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9D67697" w14:textId="77777777" w:rsidR="00885507" w:rsidRPr="002C52F8" w:rsidRDefault="00885507" w:rsidP="00885507">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739055C5" w14:textId="77777777" w:rsidR="00885507" w:rsidRPr="002C52F8" w:rsidRDefault="00885507" w:rsidP="00885507">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3375B62" w14:textId="77777777" w:rsidR="00885507" w:rsidRPr="002C52F8"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Pr>
          <w:rFonts w:ascii="Times New Roman" w:eastAsia="Calibri" w:hAnsi="Times New Roman" w:cs="Times New Roman"/>
          <w:b/>
          <w:color w:val="FF0000"/>
          <w:szCs w:val="21"/>
          <w:lang w:eastAsia="en-US"/>
        </w:rPr>
        <w:t>10</w:t>
      </w:r>
      <w:r w:rsidRPr="002C52F8">
        <w:rPr>
          <w:rFonts w:ascii="Times New Roman" w:eastAsia="Calibri" w:hAnsi="Times New Roman" w:cs="Times New Roman"/>
          <w:b/>
          <w:color w:val="FF0000"/>
          <w:szCs w:val="21"/>
          <w:lang w:eastAsia="en-US"/>
        </w:rPr>
        <w:t xml:space="preserve"> очередь строительства</w:t>
      </w:r>
      <w:r w:rsidRPr="002C52F8">
        <w:rPr>
          <w:rFonts w:ascii="Times New Roman" w:eastAsia="Calibri" w:hAnsi="Times New Roman" w:cs="Times New Roman"/>
          <w:b/>
          <w:szCs w:val="21"/>
          <w:lang w:eastAsia="en-US"/>
        </w:rPr>
        <w:t>»</w:t>
      </w:r>
      <w:r w:rsidRPr="002C52F8">
        <w:rPr>
          <w:rFonts w:ascii="Times New Roman" w:eastAsia="Calibri" w:hAnsi="Times New Roman" w:cs="Times New Roman"/>
          <w:szCs w:val="21"/>
          <w:lang w:eastAsia="en-US"/>
        </w:rPr>
        <w:t xml:space="preserve"> и владеющее на праве собственности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8C7E98">
        <w:rPr>
          <w:rFonts w:ascii="Times New Roman" w:eastAsia="Calibri" w:hAnsi="Times New Roman" w:cs="Times New Roman"/>
          <w:color w:val="FF0000"/>
          <w:spacing w:val="7"/>
          <w:szCs w:val="21"/>
          <w:lang w:eastAsia="en-US"/>
        </w:rPr>
        <w:t>18077</w:t>
      </w:r>
      <w:r w:rsidRPr="002C52F8">
        <w:rPr>
          <w:rFonts w:ascii="Times New Roman" w:eastAsia="Calibri" w:hAnsi="Times New Roman" w:cs="Times New Roman"/>
          <w:color w:val="000000" w:themeColor="text1"/>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sidRPr="002C52F8">
        <w:rPr>
          <w:rFonts w:ascii="Times New Roman" w:eastAsia="Calibri" w:hAnsi="Times New Roman" w:cs="Times New Roman"/>
          <w:color w:val="FF0000"/>
          <w:spacing w:val="7"/>
          <w:szCs w:val="21"/>
          <w:lang w:eastAsia="en-US"/>
        </w:rPr>
        <w:t>многоэтажная жилая застройка (высотная застройка)</w:t>
      </w:r>
      <w:r w:rsidRPr="002C52F8">
        <w:rPr>
          <w:rFonts w:ascii="Times New Roman" w:eastAsia="Calibri" w:hAnsi="Times New Roman" w:cs="Times New Roman"/>
          <w:spacing w:val="7"/>
          <w:szCs w:val="21"/>
          <w:lang w:eastAsia="en-US"/>
        </w:rPr>
        <w:t xml:space="preserve">, кадастровый номер: </w:t>
      </w:r>
      <w:r w:rsidRPr="002C52F8">
        <w:rPr>
          <w:rFonts w:ascii="Times New Roman" w:eastAsia="Calibri" w:hAnsi="Times New Roman" w:cs="Times New Roman"/>
          <w:color w:val="FF0000"/>
          <w:spacing w:val="7"/>
          <w:szCs w:val="21"/>
          <w:lang w:eastAsia="en-US"/>
        </w:rPr>
        <w:t>23:43:0118001:</w:t>
      </w:r>
      <w:r w:rsidRPr="008C7E98">
        <w:rPr>
          <w:rFonts w:ascii="Times New Roman" w:eastAsia="Calibri" w:hAnsi="Times New Roman" w:cs="Times New Roman"/>
          <w:color w:val="FF0000"/>
          <w:spacing w:val="7"/>
          <w:szCs w:val="21"/>
          <w:lang w:eastAsia="en-US"/>
        </w:rPr>
        <w:t>18426</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C52F8">
        <w:rPr>
          <w:rFonts w:ascii="Times New Roman" w:eastAsia="Calibri" w:hAnsi="Times New Roman" w:cs="Times New Roman"/>
          <w:spacing w:val="-1"/>
          <w:szCs w:val="21"/>
          <w:lang w:eastAsia="en-US"/>
        </w:rPr>
        <w:t>,</w:t>
      </w:r>
      <w:r w:rsidRPr="002C52F8">
        <w:rPr>
          <w:rFonts w:ascii="Times New Roman" w:eastAsia="Calibri" w:hAnsi="Times New Roman" w:cs="Times New Roman"/>
          <w:szCs w:val="21"/>
          <w:lang w:eastAsia="en-US"/>
        </w:rPr>
        <w:t xml:space="preserve"> и привлекающее денежные средства </w:t>
      </w:r>
      <w:r w:rsidRPr="002C52F8">
        <w:rPr>
          <w:rFonts w:ascii="Times New Roman" w:eastAsia="Calibri" w:hAnsi="Times New Roman" w:cs="Times New Roman"/>
          <w:b/>
          <w:szCs w:val="21"/>
          <w:lang w:eastAsia="en-US"/>
        </w:rPr>
        <w:t>«Участников долевого строительства»</w:t>
      </w:r>
      <w:r w:rsidRPr="002C52F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Pr="002C52F8">
        <w:rPr>
          <w:rFonts w:ascii="Times New Roman" w:eastAsia="Calibri" w:hAnsi="Times New Roman" w:cs="Times New Roman"/>
          <w:color w:val="FF0000"/>
          <w:szCs w:val="21"/>
          <w:lang w:eastAsia="en-US"/>
        </w:rPr>
        <w:t>многоквартирного жилого дома (домов)</w:t>
      </w:r>
      <w:r>
        <w:rPr>
          <w:rFonts w:ascii="Times New Roman" w:eastAsia="Calibri" w:hAnsi="Times New Roman" w:cs="Times New Roman"/>
          <w:color w:val="FF0000"/>
          <w:szCs w:val="21"/>
          <w:lang w:eastAsia="en-US"/>
        </w:rPr>
        <w:t xml:space="preserve"> и входящих в его состав иных объектов недвижимости</w:t>
      </w:r>
      <w:r w:rsidRPr="002C52F8">
        <w:rPr>
          <w:rFonts w:ascii="Times New Roman" w:eastAsia="Calibri" w:hAnsi="Times New Roman" w:cs="Times New Roman"/>
          <w:szCs w:val="21"/>
          <w:lang w:eastAsia="en-US"/>
        </w:rPr>
        <w:t xml:space="preserve"> на основании полученного разрешения на строительство № </w:t>
      </w:r>
      <w:r>
        <w:rPr>
          <w:rFonts w:ascii="Times New Roman" w:eastAsia="Calibri" w:hAnsi="Times New Roman" w:cs="Times New Roman"/>
          <w:color w:val="FF0000"/>
          <w:szCs w:val="21"/>
          <w:lang w:eastAsia="en-US"/>
        </w:rPr>
        <w:t>23-43-386</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26</w:t>
      </w:r>
      <w:r w:rsidRPr="00C90FDB">
        <w:rPr>
          <w:rFonts w:ascii="Times New Roman" w:eastAsia="Calibri" w:hAnsi="Times New Roman" w:cs="Times New Roman"/>
          <w:color w:val="FF0000"/>
          <w:szCs w:val="21"/>
          <w:lang w:eastAsia="en-US"/>
        </w:rPr>
        <w:t>.12.2023</w:t>
      </w:r>
      <w:r w:rsidRPr="002C52F8">
        <w:rPr>
          <w:rFonts w:ascii="Times New Roman" w:eastAsia="Calibri" w:hAnsi="Times New Roman" w:cs="Times New Roman"/>
          <w:szCs w:val="21"/>
          <w:lang w:eastAsia="en-US"/>
        </w:rPr>
        <w:t xml:space="preserve"> года. </w:t>
      </w:r>
    </w:p>
    <w:p w14:paraId="7DB978F8" w14:textId="77777777" w:rsidR="00885507" w:rsidRPr="002C52F8"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1.1.2.</w:t>
      </w:r>
      <w:r w:rsidRPr="002C52F8">
        <w:rPr>
          <w:rFonts w:ascii="Times New Roman" w:eastAsia="Calibri" w:hAnsi="Times New Roman" w:cs="Times New Roman"/>
          <w:b/>
          <w:bCs/>
          <w:szCs w:val="21"/>
          <w:lang w:eastAsia="en-US"/>
        </w:rPr>
        <w:t xml:space="preserve"> «Участник долевого строительства»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4F62AF0B" w14:textId="77777777" w:rsidR="00885507" w:rsidRPr="002C52F8" w:rsidRDefault="00885507" w:rsidP="00885507">
      <w:pPr>
        <w:widowControl/>
        <w:autoSpaceDE w:val="0"/>
        <w:autoSpaceDN w:val="0"/>
        <w:adjustRightInd w:val="0"/>
        <w:ind w:firstLine="567"/>
        <w:rPr>
          <w:rFonts w:ascii="Times New Roman" w:eastAsia="Times New Roman" w:hAnsi="Times New Roman" w:cs="Times New Roman"/>
          <w:spacing w:val="7"/>
          <w:szCs w:val="21"/>
        </w:rPr>
      </w:pPr>
      <w:r w:rsidRPr="002C52F8">
        <w:rPr>
          <w:rFonts w:ascii="Times New Roman" w:eastAsia="Times New Roman" w:hAnsi="Times New Roman" w:cs="Times New Roman"/>
          <w:bCs/>
          <w:szCs w:val="21"/>
        </w:rPr>
        <w:t xml:space="preserve">1.1.3. </w:t>
      </w:r>
      <w:r w:rsidRPr="002C52F8">
        <w:rPr>
          <w:rFonts w:ascii="Times New Roman" w:eastAsia="Times New Roman" w:hAnsi="Times New Roman" w:cs="Times New Roman"/>
          <w:b/>
          <w:bCs/>
          <w:szCs w:val="21"/>
        </w:rPr>
        <w:t>«Многоквартирный жилой дом»</w:t>
      </w:r>
      <w:r w:rsidRPr="002C52F8">
        <w:rPr>
          <w:rFonts w:ascii="Times New Roman" w:eastAsia="Times New Roman" w:hAnsi="Times New Roman" w:cs="Times New Roman"/>
          <w:bCs/>
          <w:szCs w:val="21"/>
        </w:rPr>
        <w:t xml:space="preserve"> –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2C52F8">
        <w:rPr>
          <w:rFonts w:ascii="Times New Roman" w:eastAsia="Calibri" w:hAnsi="Times New Roman" w:cs="Times New Roman"/>
          <w:b/>
          <w:color w:val="000000" w:themeColor="text1"/>
          <w:szCs w:val="21"/>
          <w:lang w:eastAsia="en-US"/>
        </w:rPr>
        <w:t>внутригород</w:t>
      </w:r>
      <w:r>
        <w:rPr>
          <w:rFonts w:ascii="Times New Roman" w:eastAsia="Calibri" w:hAnsi="Times New Roman" w:cs="Times New Roman"/>
          <w:b/>
          <w:color w:val="000000" w:themeColor="text1"/>
          <w:szCs w:val="21"/>
          <w:lang w:eastAsia="en-US"/>
        </w:rPr>
        <w:t xml:space="preserve">ском округе города Краснодара. </w:t>
      </w:r>
      <w:r>
        <w:rPr>
          <w:rFonts w:ascii="Times New Roman" w:eastAsia="Calibri" w:hAnsi="Times New Roman" w:cs="Times New Roman"/>
          <w:b/>
          <w:color w:val="FF0000"/>
          <w:szCs w:val="21"/>
          <w:lang w:eastAsia="en-US"/>
        </w:rPr>
        <w:t>10</w:t>
      </w:r>
      <w:r w:rsidRPr="00EC438B">
        <w:rPr>
          <w:rFonts w:ascii="Times New Roman" w:eastAsia="Calibri" w:hAnsi="Times New Roman" w:cs="Times New Roman"/>
          <w:b/>
          <w:color w:val="FF0000"/>
          <w:szCs w:val="21"/>
          <w:lang w:eastAsia="en-US"/>
        </w:rPr>
        <w:t xml:space="preserve"> очередь строительства</w:t>
      </w:r>
      <w:r w:rsidRPr="002C52F8">
        <w:rPr>
          <w:rFonts w:ascii="Times New Roman" w:eastAsia="Calibri" w:hAnsi="Times New Roman" w:cs="Times New Roman"/>
          <w:b/>
          <w:color w:val="000000" w:themeColor="text1"/>
          <w:szCs w:val="21"/>
          <w:lang w:eastAsia="en-US"/>
        </w:rPr>
        <w:t>»</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bCs/>
          <w:color w:val="000000" w:themeColor="text1"/>
          <w:szCs w:val="21"/>
        </w:rPr>
        <w:t xml:space="preserve">на земельном участке площадью </w:t>
      </w:r>
      <w:r w:rsidRPr="00385702">
        <w:rPr>
          <w:rFonts w:ascii="Times New Roman" w:eastAsia="Times New Roman" w:hAnsi="Times New Roman" w:cs="Times New Roman"/>
          <w:bCs/>
          <w:color w:val="FF0000"/>
          <w:szCs w:val="21"/>
        </w:rPr>
        <w:t>18077</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sidRPr="00BC7703">
        <w:rPr>
          <w:rFonts w:ascii="Times New Roman" w:eastAsia="Calibri" w:hAnsi="Times New Roman" w:cs="Times New Roman"/>
          <w:color w:val="FF0000"/>
          <w:spacing w:val="7"/>
          <w:szCs w:val="21"/>
          <w:lang w:eastAsia="en-US"/>
        </w:rPr>
        <w:t>23:43:0118001:18426</w:t>
      </w:r>
      <w:r w:rsidRPr="002C52F8">
        <w:rPr>
          <w:rFonts w:ascii="Times New Roman" w:eastAsia="Times New Roman" w:hAnsi="Times New Roman" w:cs="Times New Roman"/>
          <w:color w:val="000000" w:themeColor="text1"/>
          <w:spacing w:val="7"/>
          <w:szCs w:val="21"/>
        </w:rPr>
        <w:t xml:space="preserve">, </w:t>
      </w:r>
      <w:r w:rsidRPr="002C52F8">
        <w:rPr>
          <w:rFonts w:ascii="Times New Roman" w:eastAsia="Times New Roman" w:hAnsi="Times New Roman" w:cs="Times New Roman"/>
          <w:color w:val="000000" w:themeColor="text1"/>
          <w:szCs w:val="21"/>
        </w:rPr>
        <w:t xml:space="preserve">строительство которых осуществляет </w:t>
      </w:r>
      <w:r w:rsidRPr="002C52F8">
        <w:rPr>
          <w:rFonts w:ascii="Times New Roman" w:eastAsia="Times New Roman" w:hAnsi="Times New Roman" w:cs="Times New Roman"/>
          <w:b/>
          <w:color w:val="000000" w:themeColor="text1"/>
          <w:szCs w:val="21"/>
        </w:rPr>
        <w:t>«Застройщик»</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szCs w:val="21"/>
        </w:rPr>
        <w:t xml:space="preserve">с привлечением денежных средств </w:t>
      </w:r>
      <w:r w:rsidRPr="002C52F8">
        <w:rPr>
          <w:rFonts w:ascii="Times New Roman" w:eastAsia="Times New Roman" w:hAnsi="Times New Roman" w:cs="Times New Roman"/>
          <w:b/>
          <w:szCs w:val="21"/>
        </w:rPr>
        <w:t>«Участника долевого строительства».</w:t>
      </w:r>
    </w:p>
    <w:p w14:paraId="17E20799" w14:textId="77777777" w:rsidR="00885507" w:rsidRPr="002C52F8" w:rsidRDefault="00885507" w:rsidP="00885507">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554A40D0" w14:textId="77777777" w:rsidR="00885507" w:rsidRPr="002C52F8" w:rsidRDefault="00885507" w:rsidP="00885507">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 xml:space="preserve">жилое или нежилое помещение, </w:t>
      </w:r>
      <w:proofErr w:type="spellStart"/>
      <w:r w:rsidRPr="002C52F8">
        <w:rPr>
          <w:rFonts w:eastAsia="Times New Roman"/>
          <w:szCs w:val="21"/>
          <w:shd w:val="clear" w:color="auto" w:fill="FFFFFF"/>
        </w:rPr>
        <w:t>машино</w:t>
      </w:r>
      <w:proofErr w:type="spellEnd"/>
      <w:r w:rsidRPr="002C52F8">
        <w:rPr>
          <w:rFonts w:eastAsia="Times New Roman"/>
          <w:szCs w:val="21"/>
          <w:shd w:val="clear" w:color="auto" w:fill="FFFFFF"/>
        </w:rPr>
        <w:t>-место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1CA5494D" w14:textId="77777777" w:rsidR="00885507" w:rsidRPr="002C52F8" w:rsidRDefault="00885507" w:rsidP="0088550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0BF9CB5E" w14:textId="77777777" w:rsidR="00885507" w:rsidRPr="002C52F8" w:rsidRDefault="00885507" w:rsidP="00885507">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08FB9810" w14:textId="77777777" w:rsidR="00885507" w:rsidRPr="002C52F8"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33A27F9" w14:textId="3956B38C" w:rsidR="00885507" w:rsidRPr="002C52F8" w:rsidRDefault="00885507" w:rsidP="00D92F1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91C707F" w14:textId="77777777" w:rsidR="00885507" w:rsidRPr="002C52F8" w:rsidRDefault="00885507" w:rsidP="00885507">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t>2. ЮРИДИЧЕСКИЕ ОСНОВАНИЯ ЗАКЛЮЧЕНИЯ ДОГОВОРА</w:t>
      </w:r>
    </w:p>
    <w:p w14:paraId="63148756" w14:textId="77777777" w:rsidR="00885507" w:rsidRPr="002C52F8" w:rsidRDefault="00885507" w:rsidP="0088550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2C52F8">
        <w:rPr>
          <w:rFonts w:ascii="Times New Roman" w:eastAsia="Calibri" w:hAnsi="Times New Roman" w:cs="Times New Roman"/>
          <w:szCs w:val="21"/>
          <w:lang w:eastAsia="en-US"/>
        </w:rPr>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598C7DC" w14:textId="77777777" w:rsidR="00885507" w:rsidRPr="002C52F8" w:rsidRDefault="00885507" w:rsidP="00885507">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sidRPr="00BC7703">
        <w:rPr>
          <w:rFonts w:ascii="Times New Roman" w:eastAsia="Calibri" w:hAnsi="Times New Roman" w:cs="Times New Roman"/>
          <w:color w:val="FF0000"/>
          <w:spacing w:val="7"/>
          <w:szCs w:val="21"/>
          <w:lang w:eastAsia="en-US"/>
        </w:rPr>
        <w:t>23:43:0118001:18426</w:t>
      </w:r>
      <w:r>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385702">
        <w:rPr>
          <w:rFonts w:ascii="Times New Roman" w:eastAsia="Calibri" w:hAnsi="Times New Roman" w:cs="Times New Roman"/>
          <w:color w:val="FF0000"/>
          <w:szCs w:val="21"/>
          <w:lang w:eastAsia="en-US"/>
        </w:rPr>
        <w:t>23:43:0118001:18426-23/226/2023-1</w:t>
      </w:r>
      <w:r w:rsidRPr="002C52F8">
        <w:rPr>
          <w:rFonts w:ascii="Times New Roman" w:eastAsia="Calibri" w:hAnsi="Times New Roman" w:cs="Times New Roman"/>
          <w:color w:val="000000" w:themeColor="text1"/>
          <w:szCs w:val="21"/>
          <w:lang w:eastAsia="en-US"/>
        </w:rPr>
        <w:t>.</w:t>
      </w:r>
    </w:p>
    <w:p w14:paraId="7137FFB0" w14:textId="77777777" w:rsidR="00885507" w:rsidRPr="002C52F8" w:rsidRDefault="00885507" w:rsidP="00885507">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 </w:t>
      </w:r>
      <w:r w:rsidRPr="00BC7703">
        <w:rPr>
          <w:rFonts w:ascii="Times New Roman" w:eastAsia="Times New Roman" w:hAnsi="Times New Roman" w:cs="Times New Roman"/>
          <w:color w:val="FF0000"/>
          <w:szCs w:val="21"/>
        </w:rPr>
        <w:t>23-43-386-2023 от 26.12.2023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0C58E8B2" w14:textId="77777777" w:rsidR="00885507" w:rsidRPr="002C52F8" w:rsidRDefault="00885507" w:rsidP="00885507">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49E39B8D" w14:textId="77777777" w:rsidR="00885507" w:rsidRPr="002C52F8" w:rsidRDefault="00885507" w:rsidP="00885507">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BD3547A" w14:textId="77777777" w:rsidR="00885507" w:rsidRPr="002C52F8" w:rsidRDefault="00885507" w:rsidP="00885507">
      <w:pPr>
        <w:ind w:firstLine="570"/>
        <w:rPr>
          <w:rFonts w:ascii="Times New Roman" w:hAnsi="Times New Roman" w:cs="Times New Roman"/>
          <w:szCs w:val="21"/>
        </w:rPr>
      </w:pPr>
    </w:p>
    <w:p w14:paraId="355CA782" w14:textId="2C41C2BA" w:rsidR="00885507" w:rsidRDefault="00885507" w:rsidP="00885507">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71D81955" w14:textId="77777777" w:rsidR="005D6379" w:rsidRPr="002C52F8" w:rsidRDefault="005D6379" w:rsidP="00885507">
      <w:pPr>
        <w:ind w:firstLine="15"/>
        <w:jc w:val="center"/>
        <w:rPr>
          <w:rFonts w:ascii="Times New Roman" w:hAnsi="Times New Roman" w:cs="Times New Roman"/>
          <w:b/>
          <w:bCs/>
          <w:szCs w:val="21"/>
        </w:rPr>
      </w:pPr>
    </w:p>
    <w:bookmarkEnd w:id="0"/>
    <w:p w14:paraId="3E93023D" w14:textId="77777777" w:rsidR="00885507" w:rsidRPr="002C52F8" w:rsidRDefault="00885507" w:rsidP="00885507">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28C9BA19" w14:textId="77777777" w:rsidR="00885507" w:rsidRPr="002C52F8" w:rsidRDefault="00885507" w:rsidP="00885507">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D92F1B" w:rsidRPr="00D90E53" w14:paraId="2F7DD279" w14:textId="77777777" w:rsidTr="00CA0045">
        <w:trPr>
          <w:jc w:val="center"/>
        </w:trPr>
        <w:tc>
          <w:tcPr>
            <w:tcW w:w="426" w:type="dxa"/>
          </w:tcPr>
          <w:p w14:paraId="036CB22F"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7BFC79C8"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1FD8DD27" w14:textId="77777777" w:rsidR="00D92F1B" w:rsidRPr="00A85016" w:rsidRDefault="00D92F1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5DA8DF6F"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2907CFE"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6C17E3AE"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6B866805"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1E51718B"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357DA05D" w14:textId="77777777" w:rsidR="00D92F1B" w:rsidRPr="00A85016" w:rsidRDefault="00D92F1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D92F1B" w:rsidRPr="00D90E53" w14:paraId="1059D854" w14:textId="77777777" w:rsidTr="00CA0045">
        <w:trPr>
          <w:jc w:val="center"/>
        </w:trPr>
        <w:tc>
          <w:tcPr>
            <w:tcW w:w="426" w:type="dxa"/>
          </w:tcPr>
          <w:p w14:paraId="090038C3"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88E4B48"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5EAFD12"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12FB754E"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3CFFC0A"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6D04E924"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070FE4A"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9D85299" w14:textId="77777777" w:rsidR="00D92F1B" w:rsidRPr="00A85016" w:rsidRDefault="00D92F1B"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3AE578D8" w14:textId="77777777" w:rsidR="00D92F1B" w:rsidRPr="00A85016" w:rsidRDefault="00D92F1B"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36FE0BEE" w14:textId="5A15A79F" w:rsidR="00885507" w:rsidRPr="002C52F8" w:rsidRDefault="00885507" w:rsidP="00885507">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4B1C8D7D" w14:textId="77777777" w:rsidR="00885507" w:rsidRPr="002C52F8" w:rsidRDefault="00885507" w:rsidP="00885507">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3.4. </w:t>
      </w:r>
      <w:bookmarkStart w:id="2" w:name="_Hlk500490762"/>
      <w:r w:rsidRPr="002C52F8">
        <w:rPr>
          <w:rFonts w:ascii="Times New Roman" w:eastAsia="Calibri" w:hAnsi="Times New Roman" w:cs="Times New Roman"/>
          <w:szCs w:val="21"/>
          <w:lang w:eastAsia="en-US"/>
        </w:rPr>
        <w:t xml:space="preserve">Разрешение на строительство № </w:t>
      </w:r>
      <w:r w:rsidRPr="00BC7703">
        <w:rPr>
          <w:rFonts w:ascii="Times New Roman" w:eastAsia="Calibri" w:hAnsi="Times New Roman" w:cs="Times New Roman"/>
          <w:color w:val="FF0000"/>
          <w:szCs w:val="21"/>
          <w:lang w:eastAsia="en-US"/>
        </w:rPr>
        <w:t>23-43-386-2023 от 26.12.2023</w:t>
      </w:r>
      <w:r>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Срок действия Разрешения на строительство – </w:t>
      </w:r>
      <w:r>
        <w:rPr>
          <w:rFonts w:ascii="Times New Roman" w:eastAsia="Calibri" w:hAnsi="Times New Roman" w:cs="Times New Roman"/>
          <w:color w:val="FF0000"/>
          <w:szCs w:val="21"/>
          <w:lang w:eastAsia="en-US"/>
        </w:rPr>
        <w:t>26</w:t>
      </w:r>
      <w:r w:rsidRPr="00627D52">
        <w:rPr>
          <w:rFonts w:ascii="Times New Roman" w:eastAsia="Calibri" w:hAnsi="Times New Roman" w:cs="Times New Roman"/>
          <w:color w:val="FF0000"/>
          <w:szCs w:val="21"/>
          <w:lang w:eastAsia="en-US"/>
        </w:rPr>
        <w:t xml:space="preserve">.11.2031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sidRPr="00627D52">
        <w:rPr>
          <w:rFonts w:ascii="Times New Roman" w:eastAsia="Calibri" w:hAnsi="Times New Roman" w:cs="Times New Roman"/>
          <w:color w:val="FF0000"/>
          <w:szCs w:val="21"/>
          <w:lang w:eastAsia="en-US"/>
        </w:rPr>
        <w:t>4-й квартал 2031 года</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216CE10F" w14:textId="77777777" w:rsidR="00885507" w:rsidRPr="002C52F8" w:rsidRDefault="00885507" w:rsidP="00885507">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2C52F8">
          <w:rPr>
            <w:rFonts w:ascii="Times New Roman" w:eastAsia="Calibri" w:hAnsi="Times New Roman" w:cs="Times New Roman"/>
            <w:szCs w:val="21"/>
            <w:lang w:eastAsia="en-US"/>
          </w:rPr>
          <w:t>порядке</w:t>
        </w:r>
      </w:hyperlink>
      <w:r w:rsidRPr="002C52F8">
        <w:rPr>
          <w:rFonts w:ascii="Times New Roman" w:eastAsia="Calibri" w:hAnsi="Times New Roman" w:cs="Times New Roman"/>
          <w:szCs w:val="21"/>
          <w:lang w:eastAsia="en-US"/>
        </w:rPr>
        <w:t xml:space="preserve"> разрешения на ввод в эксплуатацию</w:t>
      </w:r>
      <w:r w:rsidRPr="002C52F8">
        <w:rPr>
          <w:rFonts w:ascii="Times New Roman" w:eastAsia="Calibri" w:hAnsi="Times New Roman" w:cs="Times New Roman"/>
          <w:b/>
          <w:szCs w:val="21"/>
          <w:lang w:eastAsia="en-US"/>
        </w:rPr>
        <w:t xml:space="preserve"> «Многоквартирного жилого дома».</w:t>
      </w:r>
      <w:r w:rsidRPr="002C52F8">
        <w:rPr>
          <w:rFonts w:ascii="Times New Roman" w:eastAsia="Calibri" w:hAnsi="Times New Roman" w:cs="Times New Roman"/>
          <w:szCs w:val="21"/>
          <w:lang w:eastAsia="en-US"/>
        </w:rPr>
        <w:t xml:space="preserve"> При этом допускается досрочное исполнение </w:t>
      </w:r>
      <w:r w:rsidRPr="002C52F8">
        <w:rPr>
          <w:rFonts w:ascii="Times New Roman" w:eastAsia="Calibri" w:hAnsi="Times New Roman" w:cs="Times New Roman"/>
          <w:b/>
          <w:szCs w:val="21"/>
          <w:lang w:eastAsia="en-US"/>
        </w:rPr>
        <w:t>«Застройщиком»</w:t>
      </w:r>
      <w:r w:rsidRPr="002C52F8">
        <w:rPr>
          <w:rFonts w:ascii="Times New Roman" w:eastAsia="Calibri" w:hAnsi="Times New Roman" w:cs="Times New Roman"/>
          <w:szCs w:val="21"/>
          <w:lang w:eastAsia="en-US"/>
        </w:rPr>
        <w:t xml:space="preserve"> обязательства по передаче </w:t>
      </w:r>
      <w:r w:rsidRPr="002C52F8">
        <w:rPr>
          <w:rFonts w:ascii="Times New Roman" w:eastAsia="Calibri" w:hAnsi="Times New Roman" w:cs="Times New Roman"/>
          <w:b/>
          <w:szCs w:val="21"/>
          <w:lang w:eastAsia="en-US"/>
        </w:rPr>
        <w:t>«Объекта долевого строительства».</w:t>
      </w:r>
    </w:p>
    <w:p w14:paraId="6902BE75" w14:textId="77777777" w:rsidR="00885507" w:rsidRPr="002C52F8" w:rsidRDefault="00885507" w:rsidP="00885507">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2C52F8">
        <w:rPr>
          <w:color w:val="000000" w:themeColor="text1"/>
          <w:szCs w:val="21"/>
        </w:rPr>
        <w:t>№ </w:t>
      </w:r>
      <w:r w:rsidRPr="001774B4">
        <w:rPr>
          <w:color w:val="FF0000"/>
          <w:szCs w:val="21"/>
        </w:rPr>
        <w:t xml:space="preserve">520B017E7 от 14.03.2025 </w:t>
      </w:r>
      <w:r w:rsidRPr="002C52F8">
        <w:rPr>
          <w:color w:val="000000" w:themeColor="text1"/>
          <w:szCs w:val="21"/>
        </w:rPr>
        <w:t xml:space="preserve">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017BABFD" w14:textId="18AE8AD8" w:rsidR="00885507" w:rsidRPr="00D92F1B" w:rsidRDefault="00885507" w:rsidP="00D92F1B">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BC7703">
        <w:rPr>
          <w:rFonts w:ascii="Times New Roman" w:eastAsia="Calibri" w:hAnsi="Times New Roman" w:cs="Times New Roman"/>
          <w:color w:val="FF0000"/>
          <w:spacing w:val="7"/>
          <w:szCs w:val="21"/>
          <w:lang w:eastAsia="en-US"/>
        </w:rPr>
        <w:t>23:43:0118001:18426</w:t>
      </w:r>
      <w:r>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1774B4">
        <w:rPr>
          <w:rFonts w:ascii="Times New Roman" w:eastAsia="Calibri" w:hAnsi="Times New Roman" w:cs="Times New Roman"/>
          <w:color w:val="FF0000"/>
          <w:szCs w:val="21"/>
          <w:lang w:eastAsia="en-US"/>
        </w:rPr>
        <w:t xml:space="preserve">ДИ01_520B017E7 от «14» марта 2025 </w:t>
      </w:r>
      <w:r w:rsidRPr="002C52F8">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и ПАО СБЕРБАНК.</w:t>
      </w: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5CEBC921" w14:textId="77777777" w:rsidR="00D92F1B" w:rsidRPr="00EB2C25" w:rsidRDefault="00D92F1B" w:rsidP="00D92F1B">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27AF535" w14:textId="77777777" w:rsidR="00D92F1B" w:rsidRPr="00C07FE3" w:rsidRDefault="00D92F1B" w:rsidP="00D92F1B">
      <w:pPr>
        <w:widowControl/>
        <w:shd w:val="clear" w:color="auto" w:fill="FFFFFF"/>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121DA429" w14:textId="77777777" w:rsidR="00D92F1B" w:rsidRPr="00C07FE3" w:rsidRDefault="00D92F1B" w:rsidP="00D92F1B">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D92F1B">
        <w:rPr>
          <w:rFonts w:ascii="Times New Roman" w:eastAsia="Arial" w:hAnsi="Times New Roman" w:cs="Times New Roman"/>
          <w:szCs w:val="21"/>
          <w:highlight w:val="yellow"/>
          <w:lang w:eastAsia="en-US"/>
        </w:rPr>
        <w:t xml:space="preserve">4.14. Положения </w:t>
      </w:r>
      <w:proofErr w:type="spellStart"/>
      <w:r w:rsidRPr="00D92F1B">
        <w:rPr>
          <w:rFonts w:ascii="Times New Roman" w:eastAsia="Arial" w:hAnsi="Times New Roman" w:cs="Times New Roman"/>
          <w:szCs w:val="21"/>
          <w:highlight w:val="yellow"/>
          <w:lang w:eastAsia="en-US"/>
        </w:rPr>
        <w:t>пп</w:t>
      </w:r>
      <w:proofErr w:type="spellEnd"/>
      <w:r w:rsidRPr="00D92F1B">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D92F1B">
        <w:rPr>
          <w:rFonts w:ascii="Times New Roman" w:eastAsia="Arial" w:hAnsi="Times New Roman" w:cs="Times New Roman"/>
          <w:szCs w:val="21"/>
          <w:highlight w:val="yellow"/>
          <w:lang w:eastAsia="en-US"/>
        </w:rPr>
        <w:t>машино</w:t>
      </w:r>
      <w:proofErr w:type="spellEnd"/>
      <w:r w:rsidRPr="00D92F1B">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6"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20828DAF"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4B8231BD" w14:textId="22800068" w:rsidR="00D92F1B" w:rsidRPr="00D92F1B" w:rsidRDefault="00D92F1B" w:rsidP="00D92F1B">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7" w:name="_Hlk213843578"/>
      <w:bookmarkStart w:id="8"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7"/>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D92F1B">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1911198B"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9" w:name="_Hlk213843597"/>
      <w:bookmarkStart w:id="10" w:name="_Hlk213845187"/>
      <w:r w:rsidR="00D92F1B" w:rsidRPr="00C02B7F">
        <w:rPr>
          <w:rFonts w:ascii="Times New Roman" w:eastAsia="Calibri" w:hAnsi="Times New Roman" w:cs="Times New Roman"/>
          <w:color w:val="000000" w:themeColor="text1"/>
          <w:szCs w:val="21"/>
          <w:highlight w:val="yellow"/>
          <w:lang w:eastAsia="en-US"/>
        </w:rPr>
        <w:t xml:space="preserve">Оплатить </w:t>
      </w:r>
      <w:r w:rsidR="00D92F1B"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9"/>
      <w:r w:rsidR="00D92F1B" w:rsidRPr="00AA67BC">
        <w:rPr>
          <w:rFonts w:ascii="Times New Roman" w:eastAsia="Calibri" w:hAnsi="Times New Roman" w:cs="Times New Roman"/>
          <w:color w:val="000000" w:themeColor="text1"/>
          <w:szCs w:val="21"/>
          <w:lang w:eastAsia="en-US"/>
        </w:rPr>
        <w:t>.</w:t>
      </w:r>
      <w:bookmarkEnd w:id="10"/>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6A09756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885507" w:rsidRPr="00BC7703">
        <w:rPr>
          <w:rFonts w:ascii="Times New Roman" w:eastAsia="Calibri" w:hAnsi="Times New Roman" w:cs="Times New Roman"/>
          <w:i/>
          <w:color w:val="FF0000"/>
          <w:szCs w:val="21"/>
          <w:lang w:eastAsia="en-US"/>
        </w:rPr>
        <w:t>23:43:0118001:18426</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lastRenderedPageBreak/>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0923D4D7" w14:textId="77777777" w:rsidR="00D92F1B" w:rsidRPr="00777743" w:rsidRDefault="0032746B" w:rsidP="00D92F1B">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1" w:name="_Hlk213843617"/>
      <w:r w:rsidR="00D92F1B"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EA8F461" w14:textId="77777777" w:rsidR="00D92F1B" w:rsidRPr="00777743" w:rsidRDefault="00D92F1B" w:rsidP="00D92F1B">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2B3F085" w14:textId="77777777" w:rsidR="00D92F1B" w:rsidRPr="00497C9A" w:rsidRDefault="00D92F1B" w:rsidP="00D92F1B">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1"/>
    <w:p w14:paraId="64A9B5BB" w14:textId="15133248" w:rsidR="0032746B" w:rsidRPr="004030EE" w:rsidRDefault="0032746B" w:rsidP="00D92F1B">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2" w:name="_Hlk213843629"/>
      <w:bookmarkStart w:id="13" w:name="_Hlk213844367"/>
      <w:r w:rsidR="00D92F1B" w:rsidRPr="00777743">
        <w:rPr>
          <w:rFonts w:ascii="Times New Roman" w:eastAsia="Calibri" w:hAnsi="Times New Roman" w:cs="Times New Roman"/>
          <w:bCs/>
          <w:szCs w:val="21"/>
          <w:highlight w:val="yellow"/>
          <w:lang w:eastAsia="en-US"/>
        </w:rPr>
        <w:t>60 (шестьдесят) календарных дней</w:t>
      </w:r>
      <w:bookmarkEnd w:id="12"/>
      <w:r w:rsidR="00D92F1B" w:rsidRPr="004030EE">
        <w:rPr>
          <w:rFonts w:ascii="Times New Roman" w:eastAsia="Calibri" w:hAnsi="Times New Roman" w:cs="Times New Roman"/>
          <w:bCs/>
          <w:szCs w:val="21"/>
          <w:lang w:eastAsia="en-US"/>
        </w:rPr>
        <w:t>.</w:t>
      </w:r>
      <w:bookmarkEnd w:id="13"/>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w:t>
      </w:r>
      <w:r w:rsidRPr="00F22163">
        <w:rPr>
          <w:rFonts w:ascii="Times New Roman" w:eastAsia="Calibri" w:hAnsi="Times New Roman" w:cs="Times New Roman"/>
          <w:szCs w:val="21"/>
          <w:shd w:val="clear" w:color="auto" w:fill="FFFFFF"/>
          <w:lang w:eastAsia="en-US"/>
        </w:rPr>
        <w:lastRenderedPageBreak/>
        <w:t xml:space="preserve">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1E577F34" w:rsidR="004030EE" w:rsidRPr="004030EE" w:rsidRDefault="0032746B" w:rsidP="00D92F1B">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6"/>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D92F1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D92F1B">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D92F1B">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D92F1B">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77777777" w:rsidR="00FC2E8D" w:rsidRPr="00D90E53" w:rsidRDefault="00FC2E8D">
      <w:pPr>
        <w:pStyle w:val="aff8"/>
        <w:ind w:firstLine="570"/>
        <w:rPr>
          <w:lang w:eastAsia="ru-RU"/>
        </w:rPr>
      </w:pPr>
    </w:p>
    <w:p w14:paraId="5DBDC083" w14:textId="77777777" w:rsidR="004030EE" w:rsidRPr="00D90E53" w:rsidRDefault="004030EE" w:rsidP="00D92F1B">
      <w:pPr>
        <w:ind w:firstLine="0"/>
      </w:pPr>
    </w:p>
    <w:p w14:paraId="157D0962" w14:textId="77777777" w:rsidR="00D90E53" w:rsidRPr="00D90E53" w:rsidRDefault="00D90E53" w:rsidP="00D90E53">
      <w:pPr>
        <w:ind w:firstLine="0"/>
      </w:pP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D92F1B">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D92F1B">
        <w:rPr>
          <w:color w:val="000000" w:themeColor="text1"/>
          <w:highlight w:val="yellow"/>
        </w:rPr>
        <w:t xml:space="preserve"> </w:t>
      </w:r>
      <w:r w:rsidRPr="00D92F1B">
        <w:rPr>
          <w:rFonts w:ascii="Times New Roman" w:hAnsi="Times New Roman" w:cs="Times New Roman"/>
          <w:b/>
          <w:szCs w:val="21"/>
          <w:highlight w:val="yellow"/>
        </w:rPr>
        <w:t xml:space="preserve">- </w:t>
      </w:r>
      <w:r w:rsidRPr="00D92F1B">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5874097" w:rsidR="00FC2E8D" w:rsidRPr="004030EE" w:rsidRDefault="005D6379">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7A1C43C0" w:rsidR="00FC2E8D" w:rsidRPr="004030EE" w:rsidRDefault="005D6379">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2040086F" w:rsidR="00FC2E8D" w:rsidRPr="004030EE" w:rsidRDefault="005502F3" w:rsidP="00D92F1B">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3675"/>
      <w:bookmarkStart w:id="16" w:name="_Hlk213844425"/>
      <w:r w:rsidR="00D92F1B"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D92F1B" w:rsidRPr="00A879AB">
        <w:rPr>
          <w:rFonts w:ascii="Times New Roman" w:eastAsia="Calibri" w:hAnsi="Times New Roman" w:cs="Times New Roman"/>
          <w:bCs/>
          <w:szCs w:val="21"/>
          <w:highlight w:val="yellow"/>
          <w:lang w:eastAsia="en-US"/>
        </w:rPr>
        <w:t>эскроу</w:t>
      </w:r>
      <w:proofErr w:type="spellEnd"/>
      <w:r w:rsidR="00D92F1B"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6"/>
      <w:r w:rsidR="00D92F1B" w:rsidRPr="00A879AB">
        <w:rPr>
          <w:rFonts w:ascii="Times New Roman" w:eastAsia="Calibri" w:hAnsi="Times New Roman" w:cs="Times New Roman"/>
          <w:bCs/>
          <w:szCs w:val="21"/>
          <w:highlight w:val="yellow"/>
          <w:lang w:eastAsia="en-US"/>
        </w:rPr>
        <w:t>:</w:t>
      </w:r>
      <w:r w:rsidR="00D92F1B" w:rsidRPr="004030EE">
        <w:rPr>
          <w:rFonts w:ascii="Times New Roman" w:eastAsia="Calibri" w:hAnsi="Times New Roman" w:cs="Times New Roman"/>
          <w:bCs/>
          <w:szCs w:val="21"/>
          <w:lang w:eastAsia="en-US"/>
        </w:rPr>
        <w:t xml:space="preserve"> </w:t>
      </w:r>
      <w:bookmarkEnd w:id="15"/>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1E4D9" w14:textId="77777777" w:rsidR="00AD4E72" w:rsidRDefault="00AD4E72">
      <w:r>
        <w:separator/>
      </w:r>
    </w:p>
  </w:endnote>
  <w:endnote w:type="continuationSeparator" w:id="0">
    <w:p w14:paraId="633A7455" w14:textId="77777777" w:rsidR="00AD4E72" w:rsidRDefault="00AD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D92F1B">
            <w:fldChar w:fldCharType="begin"/>
          </w:r>
          <w:r w:rsidR="00D92F1B">
            <w:instrText xml:space="preserve">NUMPAGES  \* Arabic  \* MERGEFORMAT </w:instrText>
          </w:r>
          <w:r w:rsidR="00D92F1B">
            <w:fldChar w:fldCharType="separate"/>
          </w:r>
          <w:r w:rsidR="00C420F3" w:rsidRPr="00C420F3">
            <w:rPr>
              <w:rFonts w:ascii="Times New Roman" w:hAnsi="Times New Roman" w:cs="Times New Roman"/>
              <w:noProof/>
              <w:sz w:val="20"/>
              <w:szCs w:val="20"/>
            </w:rPr>
            <w:t>13</w:t>
          </w:r>
          <w:r w:rsidR="00D92F1B">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6F295" w14:textId="77777777" w:rsidR="00AD4E72" w:rsidRDefault="00AD4E72">
      <w:r>
        <w:separator/>
      </w:r>
    </w:p>
  </w:footnote>
  <w:footnote w:type="continuationSeparator" w:id="0">
    <w:p w14:paraId="0F666015" w14:textId="77777777" w:rsidR="00AD4E72" w:rsidRDefault="00AD4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6316A"/>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D6379"/>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5507"/>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4E72"/>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92F1B"/>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16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5734</Words>
  <Characters>43495</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5</cp:revision>
  <cp:lastPrinted>2023-10-03T06:26:00Z</cp:lastPrinted>
  <dcterms:created xsi:type="dcterms:W3CDTF">2025-11-05T14:03:00Z</dcterms:created>
  <dcterms:modified xsi:type="dcterms:W3CDTF">2025-11-12T10:45:00Z</dcterms:modified>
</cp:coreProperties>
</file>