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E03CAA" w14:textId="3EFD7AA8" w:rsidR="00767847" w:rsidRPr="0067738B" w:rsidRDefault="00767847" w:rsidP="003F4B71">
      <w:pPr>
        <w:tabs>
          <w:tab w:val="left" w:pos="1134"/>
        </w:tabs>
        <w:ind w:firstLine="567"/>
        <w:rPr>
          <w:rFonts w:ascii="Arial" w:hAnsi="Arial" w:cs="Arial"/>
          <w:color w:val="auto"/>
          <w:sz w:val="22"/>
          <w:szCs w:val="22"/>
        </w:rPr>
        <w:sectPr w:rsidR="00767847" w:rsidRPr="0067738B" w:rsidSect="003F4B71">
          <w:headerReference w:type="even" r:id="rId8"/>
          <w:headerReference w:type="default" r:id="rId9"/>
          <w:footerReference w:type="even" r:id="rId10"/>
          <w:footerReference w:type="default" r:id="rId11"/>
          <w:headerReference w:type="first" r:id="rId12"/>
          <w:footerReference w:type="first" r:id="rId13"/>
          <w:pgSz w:w="11900" w:h="16840"/>
          <w:pgMar w:top="567" w:right="560" w:bottom="574" w:left="1134" w:header="0" w:footer="3" w:gutter="0"/>
          <w:cols w:space="720"/>
          <w:noEndnote/>
          <w:docGrid w:linePitch="360"/>
        </w:sectPr>
      </w:pPr>
    </w:p>
    <w:p w14:paraId="03840D9E" w14:textId="3558239F" w:rsidR="00995ACF" w:rsidRPr="0067738B" w:rsidRDefault="00C9175F" w:rsidP="003F4B71">
      <w:pPr>
        <w:pStyle w:val="10"/>
        <w:keepNext/>
        <w:keepLines/>
        <w:shd w:val="clear" w:color="auto" w:fill="auto"/>
        <w:tabs>
          <w:tab w:val="left" w:pos="1134"/>
          <w:tab w:val="left" w:pos="4873"/>
        </w:tabs>
        <w:spacing w:after="0" w:line="240" w:lineRule="auto"/>
        <w:ind w:firstLine="567"/>
        <w:jc w:val="center"/>
        <w:rPr>
          <w:color w:val="auto"/>
          <w:sz w:val="22"/>
          <w:szCs w:val="22"/>
        </w:rPr>
      </w:pPr>
      <w:bookmarkStart w:id="0" w:name="bookmark0"/>
      <w:r w:rsidRPr="0067738B">
        <w:rPr>
          <w:color w:val="auto"/>
          <w:sz w:val="22"/>
          <w:szCs w:val="22"/>
        </w:rPr>
        <w:lastRenderedPageBreak/>
        <w:t xml:space="preserve">Договор участия в долевом строительстве № </w:t>
      </w:r>
      <w:r w:rsidR="0096512B" w:rsidRPr="0067738B">
        <w:rPr>
          <w:color w:val="auto"/>
          <w:sz w:val="22"/>
          <w:szCs w:val="22"/>
        </w:rPr>
        <w:t>___</w:t>
      </w:r>
    </w:p>
    <w:bookmarkEnd w:id="0"/>
    <w:p w14:paraId="622415B6" w14:textId="77777777" w:rsidR="000C6599" w:rsidRPr="0067738B" w:rsidRDefault="000C6599" w:rsidP="000C6599">
      <w:pPr>
        <w:pStyle w:val="10"/>
        <w:keepNext/>
        <w:keepLines/>
        <w:shd w:val="clear" w:color="auto" w:fill="auto"/>
        <w:tabs>
          <w:tab w:val="left" w:pos="1276"/>
          <w:tab w:val="left" w:pos="4873"/>
        </w:tabs>
        <w:spacing w:after="0" w:line="240" w:lineRule="auto"/>
        <w:rPr>
          <w:color w:val="auto"/>
          <w:sz w:val="22"/>
          <w:szCs w:val="22"/>
        </w:rPr>
      </w:pPr>
      <w:r w:rsidRPr="0067738B">
        <w:rPr>
          <w:color w:val="auto"/>
          <w:sz w:val="22"/>
          <w:szCs w:val="22"/>
        </w:rPr>
        <w:t>Московская обл.</w:t>
      </w:r>
    </w:p>
    <w:p w14:paraId="4D4221EC" w14:textId="3A069C0F" w:rsidR="008B530E" w:rsidRPr="0067738B" w:rsidRDefault="000C6599" w:rsidP="000C6599">
      <w:pPr>
        <w:pStyle w:val="10"/>
        <w:keepNext/>
        <w:keepLines/>
        <w:shd w:val="clear" w:color="auto" w:fill="auto"/>
        <w:tabs>
          <w:tab w:val="left" w:pos="1134"/>
          <w:tab w:val="left" w:pos="1276"/>
          <w:tab w:val="left" w:pos="4873"/>
        </w:tabs>
        <w:spacing w:after="0" w:line="240" w:lineRule="auto"/>
        <w:rPr>
          <w:color w:val="auto"/>
          <w:sz w:val="22"/>
          <w:szCs w:val="22"/>
        </w:rPr>
      </w:pPr>
      <w:proofErr w:type="spellStart"/>
      <w:r w:rsidRPr="0067738B">
        <w:rPr>
          <w:color w:val="auto"/>
          <w:sz w:val="22"/>
          <w:szCs w:val="22"/>
        </w:rPr>
        <w:t>г.о</w:t>
      </w:r>
      <w:proofErr w:type="spellEnd"/>
      <w:r w:rsidRPr="0067738B">
        <w:rPr>
          <w:color w:val="auto"/>
          <w:sz w:val="22"/>
          <w:szCs w:val="22"/>
        </w:rPr>
        <w:t>. Жуковский                                             _______</w:t>
      </w:r>
      <w:r w:rsidR="00673749" w:rsidRPr="0067738B">
        <w:rPr>
          <w:color w:val="auto"/>
          <w:sz w:val="22"/>
          <w:szCs w:val="22"/>
        </w:rPr>
        <w:t>____________________________</w:t>
      </w:r>
      <w:r w:rsidR="00EC061F" w:rsidRPr="0067738B">
        <w:rPr>
          <w:color w:val="auto"/>
          <w:sz w:val="22"/>
          <w:szCs w:val="22"/>
        </w:rPr>
        <w:t>________</w:t>
      </w:r>
      <w:r w:rsidRPr="0067738B">
        <w:rPr>
          <w:color w:val="auto"/>
          <w:sz w:val="22"/>
          <w:szCs w:val="22"/>
        </w:rPr>
        <w:t xml:space="preserve"> </w:t>
      </w:r>
      <w:r w:rsidR="008B530E" w:rsidRPr="0067738B">
        <w:rPr>
          <w:color w:val="auto"/>
          <w:sz w:val="22"/>
          <w:szCs w:val="22"/>
        </w:rPr>
        <w:t>года</w:t>
      </w:r>
    </w:p>
    <w:p w14:paraId="7D1C491A" w14:textId="77777777" w:rsidR="008B530E" w:rsidRPr="0067738B" w:rsidRDefault="008B530E" w:rsidP="003F4B71">
      <w:pPr>
        <w:pStyle w:val="10"/>
        <w:keepNext/>
        <w:keepLines/>
        <w:shd w:val="clear" w:color="auto" w:fill="auto"/>
        <w:tabs>
          <w:tab w:val="left" w:pos="1134"/>
          <w:tab w:val="left" w:pos="1276"/>
          <w:tab w:val="left" w:pos="4873"/>
        </w:tabs>
        <w:spacing w:after="0" w:line="240" w:lineRule="auto"/>
        <w:ind w:firstLine="567"/>
        <w:rPr>
          <w:color w:val="auto"/>
          <w:sz w:val="22"/>
          <w:szCs w:val="22"/>
        </w:rPr>
      </w:pPr>
    </w:p>
    <w:p w14:paraId="634A7AA1" w14:textId="77777777" w:rsidR="00051386" w:rsidRPr="0067738B" w:rsidRDefault="00051386" w:rsidP="00051386">
      <w:pPr>
        <w:tabs>
          <w:tab w:val="left" w:pos="1276"/>
        </w:tabs>
        <w:ind w:firstLine="709"/>
        <w:jc w:val="both"/>
        <w:rPr>
          <w:rFonts w:ascii="Arial" w:eastAsia="Arial" w:hAnsi="Arial" w:cs="Arial"/>
          <w:color w:val="auto"/>
          <w:sz w:val="22"/>
          <w:szCs w:val="22"/>
        </w:rPr>
      </w:pPr>
      <w:r w:rsidRPr="0067738B">
        <w:rPr>
          <w:rFonts w:ascii="Arial" w:eastAsia="Arial" w:hAnsi="Arial" w:cs="Arial"/>
          <w:b/>
          <w:bCs/>
          <w:color w:val="auto"/>
          <w:sz w:val="22"/>
          <w:szCs w:val="22"/>
        </w:rPr>
        <w:t xml:space="preserve">Общество с ограниченной ответственностью «Специализированный застройщик «Зеленый сад - Премьер» </w:t>
      </w:r>
      <w:r w:rsidRPr="0067738B">
        <w:rPr>
          <w:rFonts w:ascii="Arial" w:eastAsia="Arial" w:hAnsi="Arial" w:cs="Arial"/>
          <w:bCs/>
          <w:color w:val="auto"/>
          <w:sz w:val="22"/>
          <w:szCs w:val="22"/>
        </w:rPr>
        <w:t xml:space="preserve">(далее – ООО «Специализированный застройщик «Зеленый сад - Премьер»), зарегистрированное 21 мая 2012 года, основной государственный регистрационный номер 1126234005424, в лице директора по общим вопросам Управляющей компании общества с ограниченной ответственностью «Группа компаний «Зеленый сад - Наш дом» </w:t>
      </w:r>
      <w:proofErr w:type="spellStart"/>
      <w:r w:rsidRPr="0067738B">
        <w:rPr>
          <w:rFonts w:ascii="Arial" w:eastAsia="Arial" w:hAnsi="Arial" w:cs="Arial"/>
          <w:bCs/>
          <w:color w:val="auto"/>
          <w:sz w:val="22"/>
          <w:szCs w:val="22"/>
        </w:rPr>
        <w:t>Оришкевича</w:t>
      </w:r>
      <w:proofErr w:type="spellEnd"/>
      <w:r w:rsidRPr="0067738B">
        <w:rPr>
          <w:rFonts w:ascii="Arial" w:eastAsia="Arial" w:hAnsi="Arial" w:cs="Arial"/>
          <w:bCs/>
          <w:color w:val="auto"/>
          <w:sz w:val="22"/>
          <w:szCs w:val="22"/>
        </w:rPr>
        <w:t xml:space="preserve"> Андрея Валерьевича, действующего на основании Устава, договора о передаче единоличного исполнительного органа общества с ограниченной ответственностью «Зеленый сад – Премьер» управляющему б/н от 16 октября 2018 года и Дополнительного соглашения к договору о передаче полномочий единоличного исполнительного органа общества с ограниченной ответственностью «Зеленый сад – Премьер»  управляющему б/н от  29 сентября 2023 года, именуемое в дальнейшем «Застройщик», с одной стороны,</w:t>
      </w:r>
      <w:r w:rsidRPr="0067738B">
        <w:rPr>
          <w:rFonts w:ascii="Arial" w:eastAsia="Arial" w:hAnsi="Arial" w:cs="Arial"/>
          <w:color w:val="auto"/>
          <w:sz w:val="22"/>
          <w:szCs w:val="22"/>
        </w:rPr>
        <w:t xml:space="preserve"> и </w:t>
      </w:r>
    </w:p>
    <w:p w14:paraId="03D4B156" w14:textId="5DE221F0" w:rsidR="008B530E" w:rsidRPr="0067738B" w:rsidRDefault="008B530E" w:rsidP="003F4B71">
      <w:pPr>
        <w:pStyle w:val="20"/>
        <w:shd w:val="clear" w:color="auto" w:fill="auto"/>
        <w:tabs>
          <w:tab w:val="left" w:pos="1134"/>
          <w:tab w:val="left" w:pos="1276"/>
        </w:tabs>
        <w:spacing w:before="0" w:after="0" w:line="240" w:lineRule="auto"/>
        <w:ind w:firstLine="709"/>
        <w:rPr>
          <w:color w:val="auto"/>
          <w:sz w:val="22"/>
          <w:szCs w:val="22"/>
        </w:rPr>
      </w:pPr>
      <w:r w:rsidRPr="0067738B">
        <w:rPr>
          <w:b/>
          <w:color w:val="auto"/>
          <w:sz w:val="22"/>
          <w:szCs w:val="22"/>
        </w:rPr>
        <w:t>ФИО______</w:t>
      </w:r>
      <w:r w:rsidR="00502737" w:rsidRPr="0067738B">
        <w:rPr>
          <w:b/>
          <w:color w:val="auto"/>
          <w:sz w:val="22"/>
          <w:szCs w:val="22"/>
        </w:rPr>
        <w:t>___________________</w:t>
      </w:r>
      <w:r w:rsidRPr="0067738B">
        <w:rPr>
          <w:b/>
          <w:color w:val="auto"/>
          <w:sz w:val="22"/>
          <w:szCs w:val="22"/>
        </w:rPr>
        <w:t>_,</w:t>
      </w:r>
      <w:r w:rsidRPr="0067738B">
        <w:rPr>
          <w:color w:val="auto"/>
          <w:sz w:val="22"/>
          <w:szCs w:val="22"/>
        </w:rPr>
        <w:t xml:space="preserve"> дата рождения: ____________ года, паспорт: ____</w:t>
      </w:r>
      <w:r w:rsidR="00502737" w:rsidRPr="0067738B">
        <w:rPr>
          <w:color w:val="auto"/>
          <w:sz w:val="22"/>
          <w:szCs w:val="22"/>
        </w:rPr>
        <w:t>_____________________________</w:t>
      </w:r>
      <w:proofErr w:type="gramStart"/>
      <w:r w:rsidR="00502737" w:rsidRPr="0067738B">
        <w:rPr>
          <w:color w:val="auto"/>
          <w:sz w:val="22"/>
          <w:szCs w:val="22"/>
        </w:rPr>
        <w:t>_,выдан</w:t>
      </w:r>
      <w:proofErr w:type="gramEnd"/>
      <w:r w:rsidRPr="0067738B">
        <w:rPr>
          <w:color w:val="auto"/>
          <w:sz w:val="22"/>
          <w:szCs w:val="22"/>
        </w:rPr>
        <w:t>____________</w:t>
      </w:r>
      <w:r w:rsidR="00502737" w:rsidRPr="0067738B">
        <w:rPr>
          <w:color w:val="auto"/>
          <w:sz w:val="22"/>
          <w:szCs w:val="22"/>
        </w:rPr>
        <w:t>_______________________________</w:t>
      </w:r>
      <w:r w:rsidRPr="0067738B">
        <w:rPr>
          <w:color w:val="auto"/>
          <w:sz w:val="22"/>
          <w:szCs w:val="22"/>
        </w:rPr>
        <w:t xml:space="preserve"> года, зарегистрированный</w:t>
      </w:r>
      <w:r w:rsidR="003B31FE" w:rsidRPr="0067738B">
        <w:rPr>
          <w:color w:val="auto"/>
          <w:sz w:val="22"/>
          <w:szCs w:val="22"/>
        </w:rPr>
        <w:t xml:space="preserve"> (-</w:t>
      </w:r>
      <w:proofErr w:type="spellStart"/>
      <w:r w:rsidR="003B31FE" w:rsidRPr="0067738B">
        <w:rPr>
          <w:color w:val="auto"/>
          <w:sz w:val="22"/>
          <w:szCs w:val="22"/>
        </w:rPr>
        <w:t>ая</w:t>
      </w:r>
      <w:proofErr w:type="spellEnd"/>
      <w:r w:rsidR="003B31FE" w:rsidRPr="0067738B">
        <w:rPr>
          <w:color w:val="auto"/>
          <w:sz w:val="22"/>
          <w:szCs w:val="22"/>
        </w:rPr>
        <w:t>)</w:t>
      </w:r>
      <w:r w:rsidRPr="0067738B">
        <w:rPr>
          <w:color w:val="auto"/>
          <w:sz w:val="22"/>
          <w:szCs w:val="22"/>
        </w:rPr>
        <w:t xml:space="preserve"> по адресу: _____________________________________________________, именуемый</w:t>
      </w:r>
      <w:r w:rsidR="003B31FE" w:rsidRPr="0067738B">
        <w:rPr>
          <w:color w:val="auto"/>
          <w:sz w:val="22"/>
          <w:szCs w:val="22"/>
        </w:rPr>
        <w:t xml:space="preserve"> (-</w:t>
      </w:r>
      <w:proofErr w:type="spellStart"/>
      <w:r w:rsidR="003B31FE" w:rsidRPr="0067738B">
        <w:rPr>
          <w:color w:val="auto"/>
          <w:sz w:val="22"/>
          <w:szCs w:val="22"/>
        </w:rPr>
        <w:t>ая</w:t>
      </w:r>
      <w:proofErr w:type="spellEnd"/>
      <w:r w:rsidR="003B31FE" w:rsidRPr="0067738B">
        <w:rPr>
          <w:color w:val="auto"/>
          <w:sz w:val="22"/>
          <w:szCs w:val="22"/>
        </w:rPr>
        <w:t>)</w:t>
      </w:r>
      <w:r w:rsidRPr="0067738B">
        <w:rPr>
          <w:color w:val="auto"/>
          <w:sz w:val="22"/>
          <w:szCs w:val="22"/>
        </w:rPr>
        <w:t xml:space="preserve"> в дальнейшем «Участник», с другой стороны, далее вместе именуемые «Стороны», заключили между собой настоящий Договор о нижеследующем:</w:t>
      </w:r>
    </w:p>
    <w:p w14:paraId="1F0BF9DD" w14:textId="77777777" w:rsidR="0050699A" w:rsidRPr="0067738B" w:rsidRDefault="0050699A" w:rsidP="003F4B71">
      <w:pPr>
        <w:pStyle w:val="10"/>
        <w:keepNext/>
        <w:keepLines/>
        <w:numPr>
          <w:ilvl w:val="0"/>
          <w:numId w:val="1"/>
        </w:numPr>
        <w:shd w:val="clear" w:color="auto" w:fill="auto"/>
        <w:tabs>
          <w:tab w:val="left" w:pos="993"/>
          <w:tab w:val="left" w:pos="1276"/>
        </w:tabs>
        <w:spacing w:after="0" w:line="240" w:lineRule="auto"/>
        <w:ind w:firstLine="709"/>
        <w:jc w:val="center"/>
        <w:rPr>
          <w:color w:val="auto"/>
          <w:sz w:val="22"/>
          <w:szCs w:val="22"/>
        </w:rPr>
      </w:pPr>
      <w:bookmarkStart w:id="1" w:name="bookmark1"/>
      <w:r w:rsidRPr="0067738B">
        <w:rPr>
          <w:color w:val="auto"/>
          <w:sz w:val="22"/>
          <w:szCs w:val="22"/>
        </w:rPr>
        <w:t>Понятия и термины</w:t>
      </w:r>
      <w:bookmarkEnd w:id="1"/>
    </w:p>
    <w:p w14:paraId="34FA9DF9" w14:textId="77777777" w:rsidR="00051386" w:rsidRPr="0067738B" w:rsidRDefault="00051386" w:rsidP="00051386">
      <w:pPr>
        <w:pStyle w:val="20"/>
        <w:shd w:val="clear" w:color="auto" w:fill="auto"/>
        <w:tabs>
          <w:tab w:val="left" w:pos="993"/>
          <w:tab w:val="left" w:pos="1276"/>
        </w:tabs>
        <w:spacing w:before="0" w:after="0" w:line="240" w:lineRule="auto"/>
        <w:ind w:firstLine="709"/>
        <w:rPr>
          <w:color w:val="auto"/>
          <w:sz w:val="22"/>
          <w:szCs w:val="22"/>
        </w:rPr>
      </w:pPr>
      <w:r w:rsidRPr="0067738B">
        <w:rPr>
          <w:b/>
          <w:color w:val="auto"/>
          <w:sz w:val="22"/>
          <w:szCs w:val="22"/>
        </w:rPr>
        <w:t>1.1.</w:t>
      </w:r>
      <w:r w:rsidRPr="0067738B">
        <w:rPr>
          <w:color w:val="auto"/>
          <w:sz w:val="22"/>
          <w:szCs w:val="22"/>
        </w:rPr>
        <w:t xml:space="preserve"> Для целей настоящего договора применяются следующие понятия и термины:</w:t>
      </w:r>
    </w:p>
    <w:p w14:paraId="0D8B37CC" w14:textId="77777777" w:rsidR="00051386" w:rsidRPr="0067738B" w:rsidRDefault="00051386" w:rsidP="00051386">
      <w:pPr>
        <w:pStyle w:val="20"/>
        <w:numPr>
          <w:ilvl w:val="2"/>
          <w:numId w:val="25"/>
        </w:numPr>
        <w:shd w:val="clear" w:color="auto" w:fill="auto"/>
        <w:tabs>
          <w:tab w:val="left" w:pos="993"/>
          <w:tab w:val="left" w:pos="1134"/>
          <w:tab w:val="left" w:pos="1276"/>
        </w:tabs>
        <w:spacing w:before="0" w:after="0" w:line="240" w:lineRule="auto"/>
        <w:ind w:left="0" w:firstLine="709"/>
        <w:rPr>
          <w:color w:val="auto"/>
          <w:sz w:val="22"/>
          <w:szCs w:val="22"/>
        </w:rPr>
      </w:pPr>
      <w:r w:rsidRPr="0067738B">
        <w:rPr>
          <w:rStyle w:val="23"/>
          <w:color w:val="auto"/>
          <w:sz w:val="22"/>
          <w:szCs w:val="22"/>
        </w:rPr>
        <w:t xml:space="preserve"> </w:t>
      </w:r>
      <w:r w:rsidRPr="0067738B">
        <w:rPr>
          <w:b/>
          <w:bCs/>
          <w:color w:val="auto"/>
          <w:sz w:val="22"/>
          <w:szCs w:val="22"/>
        </w:rPr>
        <w:t xml:space="preserve">Объект недвижимости </w:t>
      </w:r>
      <w:r w:rsidRPr="0067738B">
        <w:rPr>
          <w:color w:val="auto"/>
          <w:sz w:val="22"/>
          <w:szCs w:val="22"/>
        </w:rPr>
        <w:t xml:space="preserve">– Многоквартирный жилой дом с подземной автостоянкой, объектами обслуживания жилой застройки во встроенных помещениях многоквартирного дома в отдельных помещениях дома (1-4 этапы строительства)» III этап строительства, расположенный по адресу: Московская область, городской округ Жуковский (адрес строительный). </w:t>
      </w:r>
    </w:p>
    <w:p w14:paraId="30E83486" w14:textId="77777777" w:rsidR="00051386" w:rsidRPr="0067738B" w:rsidRDefault="00051386" w:rsidP="00051386">
      <w:pPr>
        <w:tabs>
          <w:tab w:val="left" w:pos="993"/>
          <w:tab w:val="left" w:pos="1134"/>
          <w:tab w:val="left" w:pos="1276"/>
        </w:tabs>
        <w:ind w:firstLine="709"/>
        <w:jc w:val="both"/>
        <w:rPr>
          <w:rFonts w:ascii="Arial" w:eastAsia="Arial" w:hAnsi="Arial" w:cs="Arial"/>
          <w:color w:val="auto"/>
          <w:sz w:val="22"/>
          <w:szCs w:val="22"/>
          <w:highlight w:val="yellow"/>
        </w:rPr>
      </w:pPr>
      <w:r w:rsidRPr="0067738B">
        <w:rPr>
          <w:rFonts w:ascii="Arial" w:eastAsia="Arial" w:hAnsi="Arial" w:cs="Arial"/>
          <w:color w:val="auto"/>
          <w:sz w:val="22"/>
          <w:szCs w:val="22"/>
        </w:rPr>
        <w:t xml:space="preserve"> Объект недвижимости расположен на земельном участке с кадастровым номером 50:52:0010110:10609 по адресу: Московская область, г. Жуковский, ул. Гудкова; площадь земельного участка: 48675 </w:t>
      </w:r>
      <w:proofErr w:type="spellStart"/>
      <w:r w:rsidRPr="0067738B">
        <w:rPr>
          <w:rFonts w:ascii="Arial" w:eastAsia="Arial" w:hAnsi="Arial" w:cs="Arial"/>
          <w:color w:val="auto"/>
          <w:sz w:val="22"/>
          <w:szCs w:val="22"/>
        </w:rPr>
        <w:t>кв.м</w:t>
      </w:r>
      <w:proofErr w:type="spellEnd"/>
      <w:r w:rsidRPr="0067738B">
        <w:rPr>
          <w:rFonts w:ascii="Arial" w:eastAsia="Arial" w:hAnsi="Arial" w:cs="Arial"/>
          <w:color w:val="auto"/>
          <w:sz w:val="22"/>
          <w:szCs w:val="22"/>
        </w:rPr>
        <w:t>.; категория земель: земли населенных пунктов; вид разрешенного использования: многоэтажная жилая застройка (высотная застройка).</w:t>
      </w:r>
      <w:r w:rsidRPr="0067738B">
        <w:rPr>
          <w:rFonts w:ascii="Arial" w:eastAsia="Arial" w:hAnsi="Arial" w:cs="Arial"/>
          <w:color w:val="auto"/>
          <w:sz w:val="22"/>
          <w:szCs w:val="22"/>
          <w:highlight w:val="yellow"/>
        </w:rPr>
        <w:t xml:space="preserve"> </w:t>
      </w:r>
    </w:p>
    <w:p w14:paraId="5733C0FC" w14:textId="77777777" w:rsidR="00051386" w:rsidRPr="0067738B" w:rsidRDefault="00051386" w:rsidP="00051386">
      <w:pPr>
        <w:tabs>
          <w:tab w:val="left" w:pos="993"/>
          <w:tab w:val="left" w:pos="1134"/>
          <w:tab w:val="left" w:pos="1276"/>
        </w:tabs>
        <w:ind w:firstLine="709"/>
        <w:jc w:val="both"/>
        <w:rPr>
          <w:rFonts w:ascii="Arial" w:eastAsia="Arial" w:hAnsi="Arial" w:cs="Arial"/>
          <w:color w:val="auto"/>
          <w:sz w:val="22"/>
          <w:szCs w:val="22"/>
        </w:rPr>
      </w:pPr>
      <w:r w:rsidRPr="0067738B">
        <w:rPr>
          <w:rFonts w:ascii="Arial" w:hAnsi="Arial" w:cs="Arial"/>
          <w:color w:val="auto"/>
          <w:sz w:val="22"/>
          <w:szCs w:val="22"/>
        </w:rPr>
        <w:t xml:space="preserve">Площадь застройки на отметке цоколя -  2094,5 </w:t>
      </w:r>
      <w:proofErr w:type="spellStart"/>
      <w:r w:rsidRPr="0067738B">
        <w:rPr>
          <w:rFonts w:ascii="Arial" w:hAnsi="Arial" w:cs="Arial"/>
          <w:color w:val="auto"/>
          <w:sz w:val="22"/>
          <w:szCs w:val="22"/>
        </w:rPr>
        <w:t>кв.м</w:t>
      </w:r>
      <w:proofErr w:type="spellEnd"/>
      <w:r w:rsidRPr="0067738B">
        <w:rPr>
          <w:rFonts w:ascii="Arial" w:hAnsi="Arial" w:cs="Arial"/>
          <w:color w:val="auto"/>
          <w:sz w:val="22"/>
          <w:szCs w:val="22"/>
        </w:rPr>
        <w:t xml:space="preserve">.; площадь застройки с учетом подземной автостоянки – 9775,9 </w:t>
      </w:r>
      <w:proofErr w:type="spellStart"/>
      <w:r w:rsidRPr="0067738B">
        <w:rPr>
          <w:rFonts w:ascii="Arial" w:hAnsi="Arial" w:cs="Arial"/>
          <w:color w:val="auto"/>
          <w:sz w:val="22"/>
          <w:szCs w:val="22"/>
        </w:rPr>
        <w:t>кв.м</w:t>
      </w:r>
      <w:proofErr w:type="spellEnd"/>
      <w:r w:rsidRPr="0067738B">
        <w:rPr>
          <w:rFonts w:ascii="Arial" w:hAnsi="Arial" w:cs="Arial"/>
          <w:color w:val="auto"/>
          <w:sz w:val="22"/>
          <w:szCs w:val="22"/>
        </w:rPr>
        <w:t>.; площадь нежилых помещений – 2018,10</w:t>
      </w:r>
      <w:r w:rsidRPr="0067738B">
        <w:rPr>
          <w:rFonts w:ascii="Arial" w:hAnsi="Arial" w:cs="Arial"/>
          <w:color w:val="auto"/>
          <w:sz w:val="22"/>
          <w:szCs w:val="22"/>
        </w:rPr>
        <w:t xml:space="preserve">‬ </w:t>
      </w:r>
      <w:proofErr w:type="spellStart"/>
      <w:r w:rsidRPr="0067738B">
        <w:rPr>
          <w:rFonts w:ascii="Arial" w:hAnsi="Arial" w:cs="Arial"/>
          <w:color w:val="auto"/>
          <w:sz w:val="22"/>
          <w:szCs w:val="22"/>
        </w:rPr>
        <w:t>кв.м</w:t>
      </w:r>
      <w:proofErr w:type="spellEnd"/>
      <w:r w:rsidRPr="0067738B">
        <w:rPr>
          <w:rFonts w:ascii="Arial" w:hAnsi="Arial" w:cs="Arial"/>
          <w:color w:val="auto"/>
          <w:sz w:val="22"/>
          <w:szCs w:val="22"/>
        </w:rPr>
        <w:t xml:space="preserve">.; общая площадь Объекта недвижимости – 52990 </w:t>
      </w:r>
      <w:proofErr w:type="spellStart"/>
      <w:r w:rsidRPr="0067738B">
        <w:rPr>
          <w:rFonts w:ascii="Arial" w:hAnsi="Arial" w:cs="Arial"/>
          <w:color w:val="auto"/>
          <w:sz w:val="22"/>
          <w:szCs w:val="22"/>
        </w:rPr>
        <w:t>кв.м</w:t>
      </w:r>
      <w:proofErr w:type="spellEnd"/>
      <w:r w:rsidRPr="0067738B">
        <w:rPr>
          <w:rFonts w:ascii="Arial" w:hAnsi="Arial" w:cs="Arial"/>
          <w:color w:val="auto"/>
          <w:sz w:val="22"/>
          <w:szCs w:val="22"/>
        </w:rPr>
        <w:t xml:space="preserve">., в </w:t>
      </w:r>
      <w:proofErr w:type="spellStart"/>
      <w:r w:rsidRPr="0067738B">
        <w:rPr>
          <w:rFonts w:ascii="Arial" w:hAnsi="Arial" w:cs="Arial"/>
          <w:color w:val="auto"/>
          <w:sz w:val="22"/>
          <w:szCs w:val="22"/>
        </w:rPr>
        <w:t>т.ч</w:t>
      </w:r>
      <w:proofErr w:type="spellEnd"/>
      <w:r w:rsidRPr="0067738B">
        <w:rPr>
          <w:rFonts w:ascii="Arial" w:hAnsi="Arial" w:cs="Arial"/>
          <w:color w:val="auto"/>
          <w:sz w:val="22"/>
          <w:szCs w:val="22"/>
        </w:rPr>
        <w:t xml:space="preserve">.: наземной части – 33753 </w:t>
      </w:r>
      <w:proofErr w:type="spellStart"/>
      <w:r w:rsidRPr="0067738B">
        <w:rPr>
          <w:rFonts w:ascii="Arial" w:hAnsi="Arial" w:cs="Arial"/>
          <w:color w:val="auto"/>
          <w:sz w:val="22"/>
          <w:szCs w:val="22"/>
        </w:rPr>
        <w:t>кв.м</w:t>
      </w:r>
      <w:proofErr w:type="spellEnd"/>
      <w:r w:rsidRPr="0067738B">
        <w:rPr>
          <w:rFonts w:ascii="Arial" w:hAnsi="Arial" w:cs="Arial"/>
          <w:color w:val="auto"/>
          <w:sz w:val="22"/>
          <w:szCs w:val="22"/>
        </w:rPr>
        <w:t xml:space="preserve">., подземной части – 19237 </w:t>
      </w:r>
      <w:proofErr w:type="spellStart"/>
      <w:r w:rsidRPr="0067738B">
        <w:rPr>
          <w:rFonts w:ascii="Arial" w:hAnsi="Arial" w:cs="Arial"/>
          <w:color w:val="auto"/>
          <w:sz w:val="22"/>
          <w:szCs w:val="22"/>
        </w:rPr>
        <w:t>кв.м</w:t>
      </w:r>
      <w:proofErr w:type="spellEnd"/>
      <w:r w:rsidRPr="0067738B">
        <w:rPr>
          <w:rFonts w:ascii="Arial" w:hAnsi="Arial" w:cs="Arial"/>
          <w:color w:val="auto"/>
          <w:sz w:val="22"/>
          <w:szCs w:val="22"/>
        </w:rPr>
        <w:t xml:space="preserve">.; количество этажей: 20; материал наружных стен и каркаса объекта – с монолитным железобетонным каркасом и стенами из мелкоштучных каменных материалов (кирпич, керамические камни, блоки и др.); материал поэтажных перекрытий – монолитный железобетон; класс </w:t>
      </w:r>
      <w:proofErr w:type="spellStart"/>
      <w:r w:rsidRPr="0067738B">
        <w:rPr>
          <w:rFonts w:ascii="Arial" w:hAnsi="Arial" w:cs="Arial"/>
          <w:color w:val="auto"/>
          <w:sz w:val="22"/>
          <w:szCs w:val="22"/>
        </w:rPr>
        <w:t>энергоэффективности</w:t>
      </w:r>
      <w:proofErr w:type="spellEnd"/>
      <w:r w:rsidRPr="0067738B">
        <w:rPr>
          <w:rFonts w:ascii="Arial" w:hAnsi="Arial" w:cs="Arial"/>
          <w:color w:val="auto"/>
          <w:sz w:val="22"/>
          <w:szCs w:val="22"/>
        </w:rPr>
        <w:t xml:space="preserve"> – В; сейсмостойкость - не требуется; строящийся с привлечением денежных средств участников долевого строительства.</w:t>
      </w:r>
    </w:p>
    <w:p w14:paraId="45454CDF" w14:textId="7B82E3D3" w:rsidR="008B530E" w:rsidRPr="0067738B" w:rsidRDefault="008B530E" w:rsidP="00051386">
      <w:pPr>
        <w:pStyle w:val="20"/>
        <w:numPr>
          <w:ilvl w:val="2"/>
          <w:numId w:val="20"/>
        </w:numPr>
        <w:shd w:val="clear" w:color="auto" w:fill="auto"/>
        <w:tabs>
          <w:tab w:val="left" w:pos="709"/>
          <w:tab w:val="left" w:pos="1276"/>
        </w:tabs>
        <w:spacing w:before="0" w:after="0" w:line="240" w:lineRule="auto"/>
        <w:ind w:left="0" w:firstLine="709"/>
        <w:rPr>
          <w:color w:val="auto"/>
          <w:sz w:val="22"/>
          <w:szCs w:val="22"/>
        </w:rPr>
      </w:pPr>
      <w:r w:rsidRPr="0067738B">
        <w:rPr>
          <w:rStyle w:val="23"/>
          <w:color w:val="auto"/>
          <w:sz w:val="22"/>
          <w:szCs w:val="22"/>
        </w:rPr>
        <w:t xml:space="preserve"> Объект долевого строительства </w:t>
      </w:r>
      <w:r w:rsidRPr="0067738B">
        <w:rPr>
          <w:color w:val="auto"/>
          <w:sz w:val="22"/>
          <w:szCs w:val="22"/>
        </w:rPr>
        <w:t>- нежилое помещение (кладовка), подлежащее передаче Участнику после получения разрешения на ввод в эксплуатацию Объекта недвижимости и входящее в состав Объекта недвижимости, а также доля в общем имуществе Объекта недвижимости, состоящая из помещений, предназначенных для обслуживания более одного помещения в Объекте недвижимости.</w:t>
      </w:r>
    </w:p>
    <w:p w14:paraId="2E0D2B49" w14:textId="7CBDE5BF" w:rsidR="000C6599" w:rsidRPr="0067738B" w:rsidRDefault="000C6599" w:rsidP="000C6599">
      <w:pPr>
        <w:pStyle w:val="20"/>
        <w:numPr>
          <w:ilvl w:val="2"/>
          <w:numId w:val="20"/>
        </w:numPr>
        <w:tabs>
          <w:tab w:val="left" w:pos="993"/>
          <w:tab w:val="left" w:pos="1134"/>
          <w:tab w:val="left" w:pos="1276"/>
        </w:tabs>
        <w:spacing w:before="0" w:after="0"/>
        <w:ind w:left="0" w:firstLine="709"/>
        <w:rPr>
          <w:iCs/>
          <w:color w:val="auto"/>
          <w:sz w:val="22"/>
          <w:szCs w:val="22"/>
        </w:rPr>
      </w:pPr>
      <w:r w:rsidRPr="0067738B">
        <w:rPr>
          <w:color w:val="auto"/>
          <w:sz w:val="22"/>
          <w:szCs w:val="22"/>
        </w:rPr>
        <w:t xml:space="preserve"> </w:t>
      </w:r>
      <w:r w:rsidRPr="0067738B">
        <w:rPr>
          <w:b/>
          <w:iCs/>
          <w:color w:val="auto"/>
          <w:sz w:val="22"/>
          <w:szCs w:val="22"/>
        </w:rPr>
        <w:t xml:space="preserve">Общая проектная площадь Объекта долевого строительства </w:t>
      </w:r>
      <w:r w:rsidRPr="0067738B">
        <w:rPr>
          <w:iCs/>
          <w:color w:val="auto"/>
          <w:sz w:val="22"/>
          <w:szCs w:val="22"/>
        </w:rPr>
        <w:t>– площадь по проекту нежилого помещения (кладовки), без учета обмеров, произведенных кадастровым инженером, имеющим действующий квалификационный аттестат кадастрового инженера.</w:t>
      </w:r>
    </w:p>
    <w:p w14:paraId="3100EAAD" w14:textId="77777777" w:rsidR="00051386" w:rsidRPr="0067738B" w:rsidRDefault="00051386" w:rsidP="00051386">
      <w:pPr>
        <w:pStyle w:val="20"/>
        <w:numPr>
          <w:ilvl w:val="1"/>
          <w:numId w:val="25"/>
        </w:numPr>
        <w:shd w:val="clear" w:color="auto" w:fill="auto"/>
        <w:tabs>
          <w:tab w:val="left" w:pos="993"/>
          <w:tab w:val="left" w:pos="1276"/>
        </w:tabs>
        <w:spacing w:before="0" w:after="0" w:line="240" w:lineRule="auto"/>
        <w:ind w:left="0" w:firstLine="709"/>
        <w:rPr>
          <w:color w:val="auto"/>
          <w:sz w:val="22"/>
          <w:szCs w:val="22"/>
        </w:rPr>
      </w:pPr>
      <w:bookmarkStart w:id="2" w:name="bookmark2"/>
      <w:r w:rsidRPr="0067738B">
        <w:rPr>
          <w:color w:val="auto"/>
          <w:sz w:val="22"/>
          <w:szCs w:val="22"/>
        </w:rPr>
        <w:t>Объект недвижимости будет располагаться на открытой (неогороженной) территории за исключением входных групп в многоквартирный жилой дом, паркинг и на детскую площадку.</w:t>
      </w:r>
    </w:p>
    <w:p w14:paraId="0B37AC84" w14:textId="77777777" w:rsidR="00051386" w:rsidRPr="0067738B" w:rsidRDefault="00051386" w:rsidP="00051386">
      <w:pPr>
        <w:pStyle w:val="20"/>
        <w:numPr>
          <w:ilvl w:val="1"/>
          <w:numId w:val="25"/>
        </w:numPr>
        <w:shd w:val="clear" w:color="auto" w:fill="auto"/>
        <w:tabs>
          <w:tab w:val="left" w:pos="993"/>
          <w:tab w:val="left" w:pos="1276"/>
        </w:tabs>
        <w:spacing w:before="0" w:after="0" w:line="240" w:lineRule="auto"/>
        <w:ind w:left="0" w:firstLine="709"/>
        <w:rPr>
          <w:color w:val="auto"/>
          <w:sz w:val="22"/>
          <w:szCs w:val="22"/>
        </w:rPr>
      </w:pPr>
      <w:r w:rsidRPr="0067738B">
        <w:rPr>
          <w:color w:val="auto"/>
          <w:sz w:val="22"/>
          <w:szCs w:val="22"/>
        </w:rPr>
        <w:t>Участник ознакомлен с тем, что Объект недвижимости строится по индивидуальному проекту и является уникальным архитектурным решением, утвержденным Комитетом по архитектуре и градостроительству Московской области на основании Свидетельства о согласовании архитектурно-градостроительного облика объекта капитального строительства на территории Московской области, рег.№ АГО-3122/2023 от 07.02.2023 года, в связи с чем при монтаже систем кондиционирования и иного инженерного оборудования необходимо руководствоваться указанным проектным решением и документами о его утверждении (</w:t>
      </w:r>
      <w:r w:rsidRPr="0067738B">
        <w:rPr>
          <w:rFonts w:eastAsia="Microsoft Sans Serif"/>
          <w:color w:val="auto"/>
          <w:sz w:val="22"/>
          <w:szCs w:val="22"/>
          <w:shd w:val="clear" w:color="auto" w:fill="FFFFFF"/>
        </w:rPr>
        <w:t>схема размещения наружных блоков </w:t>
      </w:r>
      <w:r w:rsidRPr="0067738B">
        <w:rPr>
          <w:rFonts w:eastAsia="Microsoft Sans Serif"/>
          <w:bCs/>
          <w:color w:val="auto"/>
          <w:sz w:val="22"/>
          <w:szCs w:val="22"/>
          <w:shd w:val="clear" w:color="auto" w:fill="FFFFFF"/>
        </w:rPr>
        <w:t>кондиционеров</w:t>
      </w:r>
      <w:r w:rsidRPr="0067738B">
        <w:rPr>
          <w:rFonts w:eastAsia="Microsoft Sans Serif"/>
          <w:color w:val="auto"/>
          <w:sz w:val="22"/>
          <w:szCs w:val="22"/>
          <w:shd w:val="clear" w:color="auto" w:fill="FFFFFF"/>
        </w:rPr>
        <w:t> на стенах</w:t>
      </w:r>
      <w:r w:rsidRPr="0067738B">
        <w:rPr>
          <w:rFonts w:eastAsia="Microsoft Sans Serif"/>
          <w:color w:val="auto"/>
          <w:sz w:val="22"/>
          <w:szCs w:val="22"/>
        </w:rPr>
        <w:t xml:space="preserve"> фасада прилагается, см. Приложение №3 к настоящему Договору).</w:t>
      </w:r>
    </w:p>
    <w:p w14:paraId="71E20A3C" w14:textId="77777777" w:rsidR="00051386" w:rsidRPr="0067738B" w:rsidRDefault="00051386" w:rsidP="00051386">
      <w:pPr>
        <w:pStyle w:val="20"/>
        <w:numPr>
          <w:ilvl w:val="1"/>
          <w:numId w:val="25"/>
        </w:numPr>
        <w:shd w:val="clear" w:color="auto" w:fill="auto"/>
        <w:tabs>
          <w:tab w:val="left" w:pos="993"/>
          <w:tab w:val="left" w:pos="1276"/>
        </w:tabs>
        <w:spacing w:before="0" w:after="0" w:line="240" w:lineRule="auto"/>
        <w:ind w:left="0" w:firstLine="709"/>
        <w:rPr>
          <w:color w:val="auto"/>
          <w:sz w:val="22"/>
          <w:szCs w:val="22"/>
        </w:rPr>
      </w:pPr>
      <w:r w:rsidRPr="0067738B">
        <w:rPr>
          <w:color w:val="auto"/>
          <w:sz w:val="22"/>
          <w:szCs w:val="22"/>
        </w:rPr>
        <w:t xml:space="preserve">Класс </w:t>
      </w:r>
      <w:proofErr w:type="spellStart"/>
      <w:r w:rsidRPr="0067738B">
        <w:rPr>
          <w:color w:val="auto"/>
          <w:sz w:val="22"/>
          <w:szCs w:val="22"/>
        </w:rPr>
        <w:t>энергоэффективности</w:t>
      </w:r>
      <w:proofErr w:type="spellEnd"/>
      <w:r w:rsidRPr="0067738B">
        <w:rPr>
          <w:color w:val="auto"/>
          <w:sz w:val="22"/>
          <w:szCs w:val="22"/>
        </w:rPr>
        <w:t xml:space="preserve"> Объекта недвижимости, устанавливаемый органом </w:t>
      </w:r>
      <w:r w:rsidRPr="0067738B">
        <w:rPr>
          <w:color w:val="auto"/>
          <w:sz w:val="22"/>
          <w:szCs w:val="22"/>
        </w:rPr>
        <w:lastRenderedPageBreak/>
        <w:t xml:space="preserve">государственного строительного надзора в заключении о соответствии построенного (реконструированного / прошедшего капитальный ремонт) многоквартирного дома требованиям энергетической активности и/или энергетическом паспорте многоквартирного дома, может отличаться от указанного в настоящем Договоре. Изменение класса </w:t>
      </w:r>
      <w:proofErr w:type="spellStart"/>
      <w:r w:rsidRPr="0067738B">
        <w:rPr>
          <w:color w:val="auto"/>
          <w:sz w:val="22"/>
          <w:szCs w:val="22"/>
        </w:rPr>
        <w:t>энергоэффективности</w:t>
      </w:r>
      <w:proofErr w:type="spellEnd"/>
      <w:r w:rsidRPr="0067738B">
        <w:rPr>
          <w:color w:val="auto"/>
          <w:sz w:val="22"/>
          <w:szCs w:val="22"/>
        </w:rPr>
        <w:t xml:space="preserve"> Объекта недвижимости не является существенным изменением характеристик Объекта долевого строительства.</w:t>
      </w:r>
    </w:p>
    <w:p w14:paraId="43BDDC76" w14:textId="77777777" w:rsidR="008B530E" w:rsidRPr="0067738B" w:rsidRDefault="008B530E" w:rsidP="003F4B71">
      <w:pPr>
        <w:pStyle w:val="10"/>
        <w:keepNext/>
        <w:keepLines/>
        <w:numPr>
          <w:ilvl w:val="0"/>
          <w:numId w:val="20"/>
        </w:numPr>
        <w:shd w:val="clear" w:color="auto" w:fill="auto"/>
        <w:tabs>
          <w:tab w:val="left" w:pos="993"/>
          <w:tab w:val="left" w:pos="1134"/>
          <w:tab w:val="left" w:pos="1276"/>
        </w:tabs>
        <w:spacing w:after="0" w:line="240" w:lineRule="auto"/>
        <w:ind w:left="0" w:firstLine="709"/>
        <w:jc w:val="center"/>
        <w:rPr>
          <w:color w:val="auto"/>
          <w:sz w:val="22"/>
          <w:szCs w:val="22"/>
        </w:rPr>
      </w:pPr>
      <w:r w:rsidRPr="0067738B">
        <w:rPr>
          <w:color w:val="auto"/>
          <w:sz w:val="22"/>
          <w:szCs w:val="22"/>
        </w:rPr>
        <w:t>Правовое обоснование договора</w:t>
      </w:r>
      <w:bookmarkEnd w:id="2"/>
    </w:p>
    <w:p w14:paraId="67857647" w14:textId="77777777" w:rsidR="004D6DC7" w:rsidRPr="0067738B" w:rsidRDefault="004D6DC7" w:rsidP="004D6DC7">
      <w:pPr>
        <w:pStyle w:val="ad"/>
        <w:numPr>
          <w:ilvl w:val="0"/>
          <w:numId w:val="25"/>
        </w:numPr>
        <w:tabs>
          <w:tab w:val="left" w:pos="1276"/>
          <w:tab w:val="left" w:pos="1306"/>
        </w:tabs>
        <w:contextualSpacing w:val="0"/>
        <w:jc w:val="both"/>
        <w:rPr>
          <w:rFonts w:ascii="Arial" w:eastAsia="Arial" w:hAnsi="Arial" w:cs="Arial"/>
          <w:vanish/>
          <w:color w:val="auto"/>
          <w:sz w:val="22"/>
          <w:szCs w:val="22"/>
        </w:rPr>
      </w:pPr>
    </w:p>
    <w:p w14:paraId="2EF1DEDD" w14:textId="2ECF7342" w:rsidR="00051386" w:rsidRPr="0067738B" w:rsidRDefault="00051386" w:rsidP="004D6DC7">
      <w:pPr>
        <w:pStyle w:val="20"/>
        <w:numPr>
          <w:ilvl w:val="1"/>
          <w:numId w:val="25"/>
        </w:numPr>
        <w:shd w:val="clear" w:color="auto" w:fill="auto"/>
        <w:tabs>
          <w:tab w:val="left" w:pos="709"/>
          <w:tab w:val="left" w:pos="1276"/>
        </w:tabs>
        <w:spacing w:before="0" w:after="0" w:line="240" w:lineRule="auto"/>
        <w:ind w:left="0" w:firstLine="709"/>
        <w:rPr>
          <w:color w:val="auto"/>
          <w:sz w:val="22"/>
          <w:szCs w:val="22"/>
        </w:rPr>
      </w:pPr>
      <w:r w:rsidRPr="0067738B">
        <w:rPr>
          <w:color w:val="auto"/>
          <w:sz w:val="22"/>
          <w:szCs w:val="22"/>
        </w:rPr>
        <w:t>Настоящий договор заключен в соответствии с Гражданским кодексом Российской Федерации, Федеральным законом № 214-ФЗ от 30.12.2004 года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ФЗ № 214-ФЗ).</w:t>
      </w:r>
    </w:p>
    <w:p w14:paraId="0FFF84BA" w14:textId="77777777" w:rsidR="00051386" w:rsidRPr="0067738B" w:rsidRDefault="00051386" w:rsidP="00051386">
      <w:pPr>
        <w:pStyle w:val="20"/>
        <w:numPr>
          <w:ilvl w:val="1"/>
          <w:numId w:val="25"/>
        </w:numPr>
        <w:shd w:val="clear" w:color="auto" w:fill="auto"/>
        <w:tabs>
          <w:tab w:val="left" w:pos="1136"/>
          <w:tab w:val="left" w:pos="1276"/>
        </w:tabs>
        <w:spacing w:before="0" w:after="0" w:line="240" w:lineRule="auto"/>
        <w:ind w:left="0" w:firstLine="709"/>
        <w:rPr>
          <w:color w:val="auto"/>
          <w:sz w:val="22"/>
          <w:szCs w:val="22"/>
        </w:rPr>
      </w:pPr>
      <w:r w:rsidRPr="0067738B">
        <w:rPr>
          <w:color w:val="auto"/>
          <w:sz w:val="22"/>
          <w:szCs w:val="22"/>
        </w:rPr>
        <w:t>Правовым основанием для заключения настоящего договора являются:</w:t>
      </w:r>
    </w:p>
    <w:p w14:paraId="58938F23" w14:textId="77777777" w:rsidR="00051386" w:rsidRPr="0067738B" w:rsidRDefault="00051386" w:rsidP="00051386">
      <w:pPr>
        <w:pStyle w:val="20"/>
        <w:tabs>
          <w:tab w:val="left" w:pos="1276"/>
        </w:tabs>
        <w:spacing w:before="0" w:after="0"/>
        <w:ind w:firstLine="709"/>
        <w:rPr>
          <w:color w:val="auto"/>
          <w:sz w:val="22"/>
          <w:szCs w:val="22"/>
        </w:rPr>
      </w:pPr>
      <w:r w:rsidRPr="0067738B">
        <w:rPr>
          <w:color w:val="auto"/>
          <w:sz w:val="22"/>
          <w:szCs w:val="22"/>
        </w:rPr>
        <w:t>- Договор аренды земельных участков и объекта незавершенного строительства с правом Арендатора на выкуп б/н от 15.04.2021 года; запись в Едином государственном реестре прав на недвижимое имущество № 50:23:0030151:29-50/145/2021-2 от 13.05.2021 года;</w:t>
      </w:r>
    </w:p>
    <w:p w14:paraId="2FE71B11" w14:textId="77777777" w:rsidR="00051386" w:rsidRPr="0067738B" w:rsidRDefault="00051386" w:rsidP="00051386">
      <w:pPr>
        <w:pStyle w:val="20"/>
        <w:tabs>
          <w:tab w:val="left" w:pos="1276"/>
        </w:tabs>
        <w:spacing w:before="0" w:after="0"/>
        <w:ind w:firstLine="709"/>
        <w:rPr>
          <w:color w:val="auto"/>
          <w:sz w:val="22"/>
          <w:szCs w:val="22"/>
        </w:rPr>
      </w:pPr>
      <w:r w:rsidRPr="0067738B">
        <w:rPr>
          <w:color w:val="auto"/>
          <w:sz w:val="22"/>
          <w:szCs w:val="22"/>
        </w:rPr>
        <w:t>- Дополнительное соглашение № 1 от 15.07.2021 года к Договору аренды земельных участков и объекта незавершенного строительства с правом Арендатора на выкуп б/н от 15.04.2021 года; запись в Едином государственном реестре прав на недвижимое имущество № 50:23:0030151:29-50/119/2021-3 от 02.08.2021 года;</w:t>
      </w:r>
    </w:p>
    <w:p w14:paraId="50061D7D" w14:textId="77777777" w:rsidR="00051386" w:rsidRPr="0067738B" w:rsidRDefault="00051386" w:rsidP="00051386">
      <w:pPr>
        <w:pStyle w:val="20"/>
        <w:tabs>
          <w:tab w:val="left" w:pos="1276"/>
        </w:tabs>
        <w:spacing w:before="0" w:after="0"/>
        <w:ind w:firstLine="709"/>
        <w:rPr>
          <w:color w:val="auto"/>
          <w:sz w:val="22"/>
          <w:szCs w:val="22"/>
        </w:rPr>
      </w:pPr>
      <w:r w:rsidRPr="0067738B">
        <w:rPr>
          <w:color w:val="auto"/>
          <w:sz w:val="22"/>
          <w:szCs w:val="22"/>
        </w:rPr>
        <w:t>- Дополнительное соглашение № 2 от 12.04.2022 года к Договору аренды земельных участков и объекта незавершенного строительства с правом Арендатора на выкуп б/н от 15.04.2021 года; запись в Едином государственном реестре прав на недвижимое имущество № 50:52:0010110:10609-50/145/2022-4 от 20.09.2022 года;</w:t>
      </w:r>
    </w:p>
    <w:p w14:paraId="15A614BC" w14:textId="77777777" w:rsidR="00051386" w:rsidRPr="0067738B" w:rsidRDefault="00051386" w:rsidP="00051386">
      <w:pPr>
        <w:pStyle w:val="20"/>
        <w:tabs>
          <w:tab w:val="left" w:pos="1276"/>
        </w:tabs>
        <w:spacing w:before="0" w:after="0"/>
        <w:ind w:firstLine="709"/>
        <w:rPr>
          <w:color w:val="auto"/>
          <w:sz w:val="22"/>
          <w:szCs w:val="22"/>
        </w:rPr>
      </w:pPr>
      <w:r w:rsidRPr="0067738B">
        <w:rPr>
          <w:color w:val="auto"/>
          <w:sz w:val="22"/>
          <w:szCs w:val="22"/>
        </w:rPr>
        <w:t>- Дополнительное соглашение № 3 от 12.12.2022 года к Договору аренды земельных участков и объекта незавершенного строительства с правом Арендатора на выкуп б/н от 15.04.2021 года; запись в Едином государственном реестре прав на недвижимое имущество № 50:52:0010110:10609-50/145/2023-6 от 24.01.2023 года;</w:t>
      </w:r>
    </w:p>
    <w:p w14:paraId="1F763F59" w14:textId="77777777" w:rsidR="00051386" w:rsidRPr="0067738B" w:rsidRDefault="00051386" w:rsidP="00051386">
      <w:pPr>
        <w:pStyle w:val="20"/>
        <w:tabs>
          <w:tab w:val="left" w:pos="1276"/>
        </w:tabs>
        <w:spacing w:before="0" w:after="0"/>
        <w:ind w:firstLine="709"/>
        <w:rPr>
          <w:color w:val="auto"/>
          <w:sz w:val="22"/>
          <w:szCs w:val="22"/>
        </w:rPr>
      </w:pPr>
      <w:r w:rsidRPr="0067738B">
        <w:rPr>
          <w:color w:val="auto"/>
          <w:sz w:val="22"/>
          <w:szCs w:val="22"/>
        </w:rPr>
        <w:t>- Дополнительное соглашение № 4 от 26.01.2023 года к Договору аренды земельных участков и объекта незавершенного строительства с правом Арендатора на выкуп б/н от 15.04.2021 года; запись в Едином государственном реестре прав на недвижимое имущество № 50:52:0030151:32-50/145/2023-5 от 09.02.2023 года;</w:t>
      </w:r>
    </w:p>
    <w:p w14:paraId="16690503" w14:textId="77777777" w:rsidR="00051386" w:rsidRPr="0067738B" w:rsidRDefault="00051386" w:rsidP="00051386">
      <w:pPr>
        <w:pStyle w:val="20"/>
        <w:tabs>
          <w:tab w:val="left" w:pos="1276"/>
        </w:tabs>
        <w:spacing w:before="0" w:after="0"/>
        <w:ind w:firstLine="709"/>
        <w:rPr>
          <w:color w:val="auto"/>
          <w:sz w:val="22"/>
          <w:szCs w:val="22"/>
        </w:rPr>
      </w:pPr>
      <w:r w:rsidRPr="0067738B">
        <w:rPr>
          <w:color w:val="auto"/>
          <w:sz w:val="22"/>
          <w:szCs w:val="22"/>
        </w:rPr>
        <w:t>- Дополнительное соглашение № 5 от 24.04.2023 года к Договору аренды земельных участков и объекта незавершенного строительства с правом Арендатора на выкуп б/н от 15.04.2021 года; запись в Едином государственном реестре прав на недвижимое имущество № 50:52:0010110:10609-50/119/2023-8 от 09.06.2023 года;</w:t>
      </w:r>
    </w:p>
    <w:p w14:paraId="55F20919" w14:textId="77777777" w:rsidR="00051386" w:rsidRPr="0067738B" w:rsidRDefault="00051386" w:rsidP="00051386">
      <w:pPr>
        <w:pStyle w:val="20"/>
        <w:shd w:val="clear" w:color="auto" w:fill="auto"/>
        <w:tabs>
          <w:tab w:val="left" w:pos="1276"/>
        </w:tabs>
        <w:spacing w:before="0" w:after="0"/>
        <w:ind w:firstLine="709"/>
        <w:rPr>
          <w:color w:val="auto"/>
          <w:sz w:val="22"/>
          <w:szCs w:val="22"/>
        </w:rPr>
      </w:pPr>
      <w:r w:rsidRPr="0067738B">
        <w:rPr>
          <w:color w:val="auto"/>
          <w:sz w:val="22"/>
          <w:szCs w:val="22"/>
        </w:rPr>
        <w:t>- Дополнительное соглашение № 6 от 31.07.2023 года к Договору аренды земельных участков и объекта незавершенного строительства с правом Арендатора на выкуп б/н от 15.04.2021 года; запись в Едином государственном реестре прав на недвижимое имущество № 50:52:0010110:10609-50/119/2023-21 от 24.08.2023 года;</w:t>
      </w:r>
    </w:p>
    <w:p w14:paraId="4153E916" w14:textId="77777777" w:rsidR="00051386" w:rsidRPr="0067738B" w:rsidRDefault="00051386" w:rsidP="00051386">
      <w:pPr>
        <w:pStyle w:val="20"/>
        <w:tabs>
          <w:tab w:val="left" w:pos="1276"/>
        </w:tabs>
        <w:spacing w:before="0" w:after="0"/>
        <w:ind w:firstLine="709"/>
        <w:rPr>
          <w:color w:val="auto"/>
          <w:sz w:val="22"/>
          <w:szCs w:val="22"/>
        </w:rPr>
      </w:pPr>
      <w:r w:rsidRPr="0067738B">
        <w:rPr>
          <w:color w:val="auto"/>
          <w:sz w:val="22"/>
          <w:szCs w:val="22"/>
        </w:rPr>
        <w:t xml:space="preserve">- Разрешение на строительство от 17.04.2023 года № </w:t>
      </w:r>
      <w:r w:rsidRPr="0067738B">
        <w:rPr>
          <w:color w:val="auto"/>
          <w:sz w:val="22"/>
          <w:szCs w:val="22"/>
          <w:lang w:val="en-US"/>
        </w:rPr>
        <w:t>RU</w:t>
      </w:r>
      <w:r w:rsidRPr="0067738B">
        <w:rPr>
          <w:color w:val="auto"/>
          <w:sz w:val="22"/>
          <w:szCs w:val="22"/>
        </w:rPr>
        <w:t xml:space="preserve">50-52-23754-2023, выданное Министерством жилищной политики Московской области (с внесенными изменениями в соответствии с заявлением Застройщика № P001-4749769915-105952960 от </w:t>
      </w:r>
      <w:r w:rsidRPr="0067738B">
        <w:rPr>
          <w:sz w:val="22"/>
          <w:szCs w:val="22"/>
        </w:rPr>
        <w:t xml:space="preserve">22.12.2025 </w:t>
      </w:r>
      <w:r w:rsidRPr="0067738B">
        <w:rPr>
          <w:color w:val="auto"/>
          <w:sz w:val="22"/>
          <w:szCs w:val="22"/>
        </w:rPr>
        <w:t>года);</w:t>
      </w:r>
    </w:p>
    <w:p w14:paraId="4B21C523" w14:textId="77777777" w:rsidR="00051386" w:rsidRPr="0067738B" w:rsidRDefault="00051386" w:rsidP="00051386">
      <w:pPr>
        <w:pStyle w:val="20"/>
        <w:shd w:val="clear" w:color="auto" w:fill="auto"/>
        <w:tabs>
          <w:tab w:val="left" w:pos="1276"/>
        </w:tabs>
        <w:spacing w:before="0" w:after="0" w:line="240" w:lineRule="auto"/>
        <w:ind w:firstLine="709"/>
        <w:rPr>
          <w:color w:val="auto"/>
          <w:sz w:val="22"/>
          <w:szCs w:val="22"/>
          <w:lang w:eastAsia="en-US" w:bidi="en-US"/>
        </w:rPr>
      </w:pPr>
      <w:r w:rsidRPr="0067738B">
        <w:rPr>
          <w:color w:val="auto"/>
          <w:sz w:val="22"/>
          <w:szCs w:val="22"/>
        </w:rPr>
        <w:t xml:space="preserve">- Проектная декларация, размещенная в сети Интернет на официальном сайте Застройщика: </w:t>
      </w:r>
      <w:hyperlink r:id="rId14" w:tooltip="http://www.green-garden.ru" w:history="1">
        <w:r w:rsidRPr="0067738B">
          <w:rPr>
            <w:rStyle w:val="a3"/>
            <w:color w:val="auto"/>
            <w:sz w:val="22"/>
            <w:szCs w:val="22"/>
            <w:lang w:val="en-US" w:eastAsia="en-US" w:bidi="en-US"/>
          </w:rPr>
          <w:t>www</w:t>
        </w:r>
        <w:r w:rsidRPr="0067738B">
          <w:rPr>
            <w:rStyle w:val="a3"/>
            <w:color w:val="auto"/>
            <w:sz w:val="22"/>
            <w:szCs w:val="22"/>
            <w:lang w:eastAsia="en-US" w:bidi="en-US"/>
          </w:rPr>
          <w:t>.</w:t>
        </w:r>
        <w:r w:rsidRPr="0067738B">
          <w:rPr>
            <w:rStyle w:val="a3"/>
            <w:color w:val="auto"/>
            <w:sz w:val="22"/>
            <w:szCs w:val="22"/>
            <w:lang w:val="en-US" w:eastAsia="en-US" w:bidi="en-US"/>
          </w:rPr>
          <w:t>green</w:t>
        </w:r>
        <w:r w:rsidRPr="0067738B">
          <w:rPr>
            <w:rStyle w:val="a3"/>
            <w:color w:val="auto"/>
            <w:sz w:val="22"/>
            <w:szCs w:val="22"/>
            <w:lang w:eastAsia="en-US" w:bidi="en-US"/>
          </w:rPr>
          <w:t>-</w:t>
        </w:r>
        <w:r w:rsidRPr="0067738B">
          <w:rPr>
            <w:rStyle w:val="a3"/>
            <w:color w:val="auto"/>
            <w:sz w:val="22"/>
            <w:szCs w:val="22"/>
            <w:lang w:val="en-US" w:eastAsia="en-US" w:bidi="en-US"/>
          </w:rPr>
          <w:t>garden</w:t>
        </w:r>
        <w:r w:rsidRPr="0067738B">
          <w:rPr>
            <w:rStyle w:val="a3"/>
            <w:color w:val="auto"/>
            <w:sz w:val="22"/>
            <w:szCs w:val="22"/>
            <w:lang w:eastAsia="en-US" w:bidi="en-US"/>
          </w:rPr>
          <w:t>.</w:t>
        </w:r>
        <w:proofErr w:type="spellStart"/>
        <w:r w:rsidRPr="0067738B">
          <w:rPr>
            <w:rStyle w:val="a3"/>
            <w:color w:val="auto"/>
            <w:sz w:val="22"/>
            <w:szCs w:val="22"/>
            <w:lang w:val="en-US" w:eastAsia="en-US" w:bidi="en-US"/>
          </w:rPr>
          <w:t>ru</w:t>
        </w:r>
        <w:proofErr w:type="spellEnd"/>
      </w:hyperlink>
      <w:r w:rsidRPr="0067738B">
        <w:rPr>
          <w:color w:val="auto"/>
          <w:sz w:val="22"/>
          <w:szCs w:val="22"/>
          <w:lang w:eastAsia="en-US" w:bidi="en-US"/>
        </w:rPr>
        <w:t xml:space="preserve">, </w:t>
      </w:r>
      <w:proofErr w:type="spellStart"/>
      <w:r w:rsidRPr="0067738B">
        <w:rPr>
          <w:color w:val="auto"/>
          <w:sz w:val="22"/>
          <w:szCs w:val="22"/>
          <w:lang w:eastAsia="en-US" w:bidi="en-US"/>
        </w:rPr>
        <w:t>наш.дом.рф</w:t>
      </w:r>
      <w:proofErr w:type="spellEnd"/>
      <w:r w:rsidRPr="0067738B">
        <w:rPr>
          <w:color w:val="auto"/>
          <w:sz w:val="22"/>
          <w:szCs w:val="22"/>
          <w:lang w:eastAsia="en-US" w:bidi="en-US"/>
        </w:rPr>
        <w:t>.</w:t>
      </w:r>
    </w:p>
    <w:p w14:paraId="093CAA79" w14:textId="77777777" w:rsidR="0081257A" w:rsidRPr="0067738B" w:rsidRDefault="0081257A" w:rsidP="003F4B71">
      <w:pPr>
        <w:pStyle w:val="20"/>
        <w:shd w:val="clear" w:color="auto" w:fill="auto"/>
        <w:tabs>
          <w:tab w:val="left" w:pos="1276"/>
        </w:tabs>
        <w:spacing w:before="0" w:after="0" w:line="240" w:lineRule="auto"/>
        <w:ind w:firstLine="709"/>
        <w:rPr>
          <w:color w:val="auto"/>
          <w:sz w:val="22"/>
          <w:szCs w:val="22"/>
          <w:lang w:eastAsia="en-US" w:bidi="en-US"/>
        </w:rPr>
      </w:pPr>
    </w:p>
    <w:p w14:paraId="7CE0897C" w14:textId="6C952A96" w:rsidR="00D20ACA" w:rsidRPr="0067738B" w:rsidRDefault="00D20ACA" w:rsidP="003F4B71">
      <w:pPr>
        <w:pStyle w:val="20"/>
        <w:numPr>
          <w:ilvl w:val="0"/>
          <w:numId w:val="20"/>
        </w:numPr>
        <w:shd w:val="clear" w:color="auto" w:fill="auto"/>
        <w:tabs>
          <w:tab w:val="left" w:pos="1134"/>
          <w:tab w:val="left" w:pos="4454"/>
        </w:tabs>
        <w:spacing w:before="0" w:after="0" w:line="240" w:lineRule="auto"/>
        <w:ind w:left="0" w:firstLine="567"/>
        <w:jc w:val="center"/>
        <w:rPr>
          <w:b/>
          <w:color w:val="auto"/>
          <w:sz w:val="22"/>
          <w:szCs w:val="22"/>
        </w:rPr>
      </w:pPr>
      <w:r w:rsidRPr="0067738B">
        <w:rPr>
          <w:b/>
          <w:color w:val="auto"/>
          <w:sz w:val="22"/>
          <w:szCs w:val="22"/>
        </w:rPr>
        <w:t>Предмет Договора</w:t>
      </w:r>
    </w:p>
    <w:p w14:paraId="2DCEEB20" w14:textId="34673AF7" w:rsidR="008B530E" w:rsidRPr="0067738B" w:rsidRDefault="008B530E" w:rsidP="003F4B71">
      <w:pPr>
        <w:pStyle w:val="20"/>
        <w:numPr>
          <w:ilvl w:val="1"/>
          <w:numId w:val="20"/>
        </w:numPr>
        <w:shd w:val="clear" w:color="auto" w:fill="auto"/>
        <w:tabs>
          <w:tab w:val="left" w:pos="1167"/>
          <w:tab w:val="left" w:pos="1276"/>
        </w:tabs>
        <w:spacing w:before="0" w:after="0" w:line="240" w:lineRule="auto"/>
        <w:ind w:left="0" w:firstLine="709"/>
        <w:rPr>
          <w:color w:val="auto"/>
          <w:sz w:val="22"/>
          <w:szCs w:val="22"/>
        </w:rPr>
      </w:pPr>
      <w:r w:rsidRPr="0067738B">
        <w:rPr>
          <w:color w:val="auto"/>
          <w:sz w:val="22"/>
          <w:szCs w:val="22"/>
        </w:rPr>
        <w:t xml:space="preserve">По настоящему Договору Застройщик обязуется своими силами и (или) с привлечением других лиц построить </w:t>
      </w:r>
      <w:r w:rsidR="0050699A" w:rsidRPr="0067738B">
        <w:rPr>
          <w:color w:val="auto"/>
          <w:sz w:val="22"/>
          <w:szCs w:val="22"/>
        </w:rPr>
        <w:t xml:space="preserve">Объект недвижимости </w:t>
      </w:r>
      <w:r w:rsidRPr="0067738B">
        <w:rPr>
          <w:color w:val="auto"/>
          <w:sz w:val="22"/>
          <w:szCs w:val="22"/>
        </w:rPr>
        <w:t>и после получения разрешения на ввод в эксплуатацию Объекта недвижимости передать Участнику в собственность Объект долевого строительства, а Участник обязуется уплатить обусловленную настоящим Договором цену и принять указанный в настоящем пункте Объект долевого строительства.</w:t>
      </w:r>
    </w:p>
    <w:p w14:paraId="745586CA" w14:textId="1D0F9105" w:rsidR="00767847" w:rsidRPr="0067738B" w:rsidRDefault="00C9175F" w:rsidP="003F4B71">
      <w:pPr>
        <w:pStyle w:val="20"/>
        <w:numPr>
          <w:ilvl w:val="1"/>
          <w:numId w:val="20"/>
        </w:numPr>
        <w:shd w:val="clear" w:color="auto" w:fill="auto"/>
        <w:tabs>
          <w:tab w:val="left" w:pos="1134"/>
        </w:tabs>
        <w:spacing w:before="0" w:after="0" w:line="240" w:lineRule="auto"/>
        <w:ind w:left="0" w:firstLine="709"/>
        <w:rPr>
          <w:color w:val="auto"/>
          <w:sz w:val="22"/>
          <w:szCs w:val="22"/>
        </w:rPr>
      </w:pPr>
      <w:r w:rsidRPr="0067738B">
        <w:rPr>
          <w:color w:val="auto"/>
          <w:sz w:val="22"/>
          <w:szCs w:val="22"/>
        </w:rPr>
        <w:t>Объект долевого</w:t>
      </w:r>
      <w:r w:rsidR="008B530E" w:rsidRPr="0067738B">
        <w:rPr>
          <w:color w:val="auto"/>
          <w:sz w:val="22"/>
          <w:szCs w:val="22"/>
        </w:rPr>
        <w:t xml:space="preserve"> строительства</w:t>
      </w:r>
      <w:r w:rsidRPr="0067738B">
        <w:rPr>
          <w:color w:val="auto"/>
          <w:sz w:val="22"/>
          <w:szCs w:val="22"/>
        </w:rPr>
        <w:t>:</w:t>
      </w:r>
    </w:p>
    <w:p w14:paraId="301DA4FE" w14:textId="31684A90" w:rsidR="004A1F5C" w:rsidRPr="0067738B" w:rsidRDefault="0024027D" w:rsidP="003F4B71">
      <w:pPr>
        <w:pStyle w:val="20"/>
        <w:shd w:val="clear" w:color="auto" w:fill="auto"/>
        <w:tabs>
          <w:tab w:val="left" w:pos="1134"/>
        </w:tabs>
        <w:spacing w:before="0" w:after="0" w:line="240" w:lineRule="auto"/>
        <w:ind w:firstLine="709"/>
        <w:rPr>
          <w:color w:val="auto"/>
          <w:sz w:val="22"/>
          <w:szCs w:val="22"/>
        </w:rPr>
      </w:pPr>
      <w:r w:rsidRPr="0067738B">
        <w:rPr>
          <w:color w:val="auto"/>
          <w:sz w:val="22"/>
          <w:szCs w:val="22"/>
        </w:rPr>
        <w:t xml:space="preserve">Нежилое </w:t>
      </w:r>
      <w:proofErr w:type="gramStart"/>
      <w:r w:rsidRPr="0067738B">
        <w:rPr>
          <w:color w:val="auto"/>
          <w:sz w:val="22"/>
          <w:szCs w:val="22"/>
        </w:rPr>
        <w:t>помещение</w:t>
      </w:r>
      <w:r w:rsidR="0096512B" w:rsidRPr="0067738B">
        <w:rPr>
          <w:color w:val="auto"/>
          <w:sz w:val="22"/>
          <w:szCs w:val="22"/>
        </w:rPr>
        <w:t>:_</w:t>
      </w:r>
      <w:proofErr w:type="gramEnd"/>
      <w:r w:rsidR="0096512B" w:rsidRPr="0067738B">
        <w:rPr>
          <w:color w:val="auto"/>
          <w:sz w:val="22"/>
          <w:szCs w:val="22"/>
        </w:rPr>
        <w:t>__________,</w:t>
      </w:r>
    </w:p>
    <w:p w14:paraId="442573DA" w14:textId="09013B1A" w:rsidR="005B7AA7" w:rsidRPr="0067738B" w:rsidRDefault="00C9175F" w:rsidP="003F4B71">
      <w:pPr>
        <w:pStyle w:val="20"/>
        <w:shd w:val="clear" w:color="auto" w:fill="auto"/>
        <w:tabs>
          <w:tab w:val="left" w:pos="1134"/>
        </w:tabs>
        <w:spacing w:before="0" w:after="0" w:line="240" w:lineRule="auto"/>
        <w:ind w:firstLine="709"/>
        <w:rPr>
          <w:color w:val="auto"/>
          <w:sz w:val="22"/>
          <w:szCs w:val="22"/>
        </w:rPr>
      </w:pPr>
      <w:r w:rsidRPr="0067738B">
        <w:rPr>
          <w:color w:val="auto"/>
          <w:sz w:val="22"/>
          <w:szCs w:val="22"/>
        </w:rPr>
        <w:t>наз</w:t>
      </w:r>
      <w:r w:rsidR="005B7AA7" w:rsidRPr="0067738B">
        <w:rPr>
          <w:color w:val="auto"/>
          <w:sz w:val="22"/>
          <w:szCs w:val="22"/>
        </w:rPr>
        <w:t>начение:</w:t>
      </w:r>
      <w:r w:rsidR="0024027D" w:rsidRPr="0067738B">
        <w:rPr>
          <w:color w:val="auto"/>
          <w:sz w:val="22"/>
          <w:szCs w:val="22"/>
        </w:rPr>
        <w:t xml:space="preserve"> </w:t>
      </w:r>
      <w:r w:rsidR="0096512B" w:rsidRPr="0067738B">
        <w:rPr>
          <w:color w:val="auto"/>
          <w:sz w:val="22"/>
          <w:szCs w:val="22"/>
        </w:rPr>
        <w:t>_________,</w:t>
      </w:r>
    </w:p>
    <w:p w14:paraId="6432C167" w14:textId="3A070721" w:rsidR="00394AC0" w:rsidRPr="0067738B" w:rsidRDefault="00356126" w:rsidP="003F4B71">
      <w:pPr>
        <w:pStyle w:val="20"/>
        <w:shd w:val="clear" w:color="auto" w:fill="auto"/>
        <w:tabs>
          <w:tab w:val="left" w:pos="1134"/>
        </w:tabs>
        <w:spacing w:before="0" w:after="0" w:line="240" w:lineRule="auto"/>
        <w:ind w:firstLine="709"/>
        <w:rPr>
          <w:color w:val="auto"/>
          <w:sz w:val="22"/>
          <w:szCs w:val="22"/>
        </w:rPr>
      </w:pPr>
      <w:r w:rsidRPr="0067738B">
        <w:rPr>
          <w:color w:val="auto"/>
          <w:sz w:val="22"/>
          <w:szCs w:val="22"/>
        </w:rPr>
        <w:t>этаж:</w:t>
      </w:r>
      <w:r w:rsidR="00DE2E7C" w:rsidRPr="0067738B">
        <w:rPr>
          <w:color w:val="auto"/>
          <w:sz w:val="22"/>
          <w:szCs w:val="22"/>
        </w:rPr>
        <w:t xml:space="preserve"> </w:t>
      </w:r>
      <w:r w:rsidR="0096512B" w:rsidRPr="0067738B">
        <w:rPr>
          <w:color w:val="auto"/>
          <w:sz w:val="22"/>
          <w:szCs w:val="22"/>
        </w:rPr>
        <w:t>___</w:t>
      </w:r>
      <w:r w:rsidR="00C9175F" w:rsidRPr="0067738B">
        <w:rPr>
          <w:color w:val="auto"/>
          <w:sz w:val="22"/>
          <w:szCs w:val="22"/>
        </w:rPr>
        <w:t>,</w:t>
      </w:r>
    </w:p>
    <w:p w14:paraId="6DBECD30" w14:textId="6F6563B0" w:rsidR="00394AC0" w:rsidRPr="0067738B" w:rsidRDefault="00C9175F" w:rsidP="003F4B71">
      <w:pPr>
        <w:pStyle w:val="20"/>
        <w:shd w:val="clear" w:color="auto" w:fill="auto"/>
        <w:tabs>
          <w:tab w:val="left" w:pos="1134"/>
        </w:tabs>
        <w:spacing w:before="0" w:after="0" w:line="240" w:lineRule="auto"/>
        <w:ind w:firstLine="709"/>
        <w:rPr>
          <w:color w:val="auto"/>
          <w:sz w:val="22"/>
          <w:szCs w:val="22"/>
        </w:rPr>
      </w:pPr>
      <w:r w:rsidRPr="0067738B">
        <w:rPr>
          <w:color w:val="auto"/>
          <w:sz w:val="22"/>
          <w:szCs w:val="22"/>
        </w:rPr>
        <w:t>подъезд:</w:t>
      </w:r>
      <w:r w:rsidR="0096512B" w:rsidRPr="0067738B">
        <w:rPr>
          <w:color w:val="auto"/>
          <w:sz w:val="22"/>
          <w:szCs w:val="22"/>
        </w:rPr>
        <w:t xml:space="preserve"> ___</w:t>
      </w:r>
      <w:r w:rsidR="00394AC0" w:rsidRPr="0067738B">
        <w:rPr>
          <w:color w:val="auto"/>
          <w:sz w:val="22"/>
          <w:szCs w:val="22"/>
        </w:rPr>
        <w:t>,</w:t>
      </w:r>
    </w:p>
    <w:p w14:paraId="588DF920" w14:textId="756CD1C3" w:rsidR="00767847" w:rsidRPr="0067738B" w:rsidRDefault="00394AC0" w:rsidP="003F4B71">
      <w:pPr>
        <w:pStyle w:val="20"/>
        <w:shd w:val="clear" w:color="auto" w:fill="auto"/>
        <w:tabs>
          <w:tab w:val="left" w:pos="1134"/>
        </w:tabs>
        <w:spacing w:before="0" w:after="0" w:line="240" w:lineRule="auto"/>
        <w:ind w:firstLine="709"/>
        <w:rPr>
          <w:color w:val="auto"/>
          <w:sz w:val="22"/>
          <w:szCs w:val="22"/>
        </w:rPr>
      </w:pPr>
      <w:r w:rsidRPr="0067738B">
        <w:rPr>
          <w:color w:val="auto"/>
          <w:sz w:val="22"/>
          <w:szCs w:val="22"/>
        </w:rPr>
        <w:t>о</w:t>
      </w:r>
      <w:r w:rsidR="00C9175F" w:rsidRPr="0067738B">
        <w:rPr>
          <w:color w:val="auto"/>
          <w:sz w:val="22"/>
          <w:szCs w:val="22"/>
        </w:rPr>
        <w:t>бщая пр</w:t>
      </w:r>
      <w:r w:rsidR="0024027D" w:rsidRPr="0067738B">
        <w:rPr>
          <w:color w:val="auto"/>
          <w:sz w:val="22"/>
          <w:szCs w:val="22"/>
        </w:rPr>
        <w:t>оектная площадь</w:t>
      </w:r>
      <w:r w:rsidR="00356126" w:rsidRPr="0067738B">
        <w:rPr>
          <w:color w:val="auto"/>
          <w:sz w:val="22"/>
          <w:szCs w:val="22"/>
        </w:rPr>
        <w:t xml:space="preserve">: </w:t>
      </w:r>
      <w:r w:rsidR="0096512B" w:rsidRPr="0067738B">
        <w:rPr>
          <w:color w:val="auto"/>
          <w:sz w:val="22"/>
          <w:szCs w:val="22"/>
        </w:rPr>
        <w:t>____</w:t>
      </w:r>
      <w:r w:rsidR="0024027D" w:rsidRPr="0067738B">
        <w:rPr>
          <w:color w:val="auto"/>
          <w:sz w:val="22"/>
          <w:szCs w:val="22"/>
        </w:rPr>
        <w:t xml:space="preserve"> (</w:t>
      </w:r>
      <w:r w:rsidR="0096512B" w:rsidRPr="0067738B">
        <w:rPr>
          <w:color w:val="auto"/>
          <w:sz w:val="22"/>
          <w:szCs w:val="22"/>
        </w:rPr>
        <w:t>_________________</w:t>
      </w:r>
      <w:r w:rsidR="0050699A" w:rsidRPr="0067738B">
        <w:rPr>
          <w:color w:val="auto"/>
          <w:sz w:val="22"/>
          <w:szCs w:val="22"/>
        </w:rPr>
        <w:t xml:space="preserve">) </w:t>
      </w:r>
      <w:proofErr w:type="spellStart"/>
      <w:r w:rsidR="0050699A" w:rsidRPr="0067738B">
        <w:rPr>
          <w:color w:val="auto"/>
          <w:sz w:val="22"/>
          <w:szCs w:val="22"/>
        </w:rPr>
        <w:t>кв.м</w:t>
      </w:r>
      <w:proofErr w:type="spellEnd"/>
      <w:r w:rsidR="0050699A" w:rsidRPr="0067738B">
        <w:rPr>
          <w:color w:val="auto"/>
          <w:sz w:val="22"/>
          <w:szCs w:val="22"/>
        </w:rPr>
        <w:t xml:space="preserve">. </w:t>
      </w:r>
      <w:r w:rsidR="008B530E" w:rsidRPr="0067738B">
        <w:rPr>
          <w:color w:val="auto"/>
          <w:sz w:val="22"/>
          <w:szCs w:val="22"/>
        </w:rPr>
        <w:t>План О</w:t>
      </w:r>
      <w:r w:rsidR="00C9175F" w:rsidRPr="0067738B">
        <w:rPr>
          <w:color w:val="auto"/>
          <w:sz w:val="22"/>
          <w:szCs w:val="22"/>
        </w:rPr>
        <w:t>бъекта долевого строительства, отображающий в графической форме расположение по</w:t>
      </w:r>
      <w:r w:rsidR="00E85EA4" w:rsidRPr="0067738B">
        <w:rPr>
          <w:color w:val="auto"/>
          <w:sz w:val="22"/>
          <w:szCs w:val="22"/>
        </w:rPr>
        <w:t xml:space="preserve"> отношению друг к другу частей </w:t>
      </w:r>
      <w:r w:rsidR="008B530E" w:rsidRPr="0067738B">
        <w:rPr>
          <w:color w:val="auto"/>
          <w:sz w:val="22"/>
          <w:szCs w:val="22"/>
        </w:rPr>
        <w:t>О</w:t>
      </w:r>
      <w:r w:rsidR="00E85EA4" w:rsidRPr="0067738B">
        <w:rPr>
          <w:color w:val="auto"/>
          <w:sz w:val="22"/>
          <w:szCs w:val="22"/>
        </w:rPr>
        <w:t>бъекта</w:t>
      </w:r>
      <w:r w:rsidR="0024027D" w:rsidRPr="0067738B">
        <w:rPr>
          <w:color w:val="auto"/>
          <w:sz w:val="22"/>
          <w:szCs w:val="22"/>
        </w:rPr>
        <w:t xml:space="preserve"> долевого строительства, </w:t>
      </w:r>
      <w:r w:rsidR="00E85EA4" w:rsidRPr="0067738B">
        <w:rPr>
          <w:color w:val="auto"/>
          <w:sz w:val="22"/>
          <w:szCs w:val="22"/>
        </w:rPr>
        <w:t>местоположение О</w:t>
      </w:r>
      <w:r w:rsidR="00C9175F" w:rsidRPr="0067738B">
        <w:rPr>
          <w:color w:val="auto"/>
          <w:sz w:val="22"/>
          <w:szCs w:val="22"/>
        </w:rPr>
        <w:t>бъекта долевого строительства на этаж</w:t>
      </w:r>
      <w:r w:rsidR="00E85EA4" w:rsidRPr="0067738B">
        <w:rPr>
          <w:color w:val="auto"/>
          <w:sz w:val="22"/>
          <w:szCs w:val="22"/>
        </w:rPr>
        <w:t>е О</w:t>
      </w:r>
      <w:r w:rsidR="00C9175F" w:rsidRPr="0067738B">
        <w:rPr>
          <w:color w:val="auto"/>
          <w:sz w:val="22"/>
          <w:szCs w:val="22"/>
        </w:rPr>
        <w:t>бъекта недвижимости отображен</w:t>
      </w:r>
      <w:r w:rsidR="00E85EA4" w:rsidRPr="0067738B">
        <w:rPr>
          <w:color w:val="auto"/>
          <w:sz w:val="22"/>
          <w:szCs w:val="22"/>
        </w:rPr>
        <w:t>ы</w:t>
      </w:r>
      <w:r w:rsidR="00C9175F" w:rsidRPr="0067738B">
        <w:rPr>
          <w:color w:val="auto"/>
          <w:sz w:val="22"/>
          <w:szCs w:val="22"/>
        </w:rPr>
        <w:t xml:space="preserve"> в Приложении </w:t>
      </w:r>
      <w:r w:rsidR="00C9175F" w:rsidRPr="0067738B">
        <w:rPr>
          <w:color w:val="auto"/>
          <w:sz w:val="22"/>
          <w:szCs w:val="22"/>
          <w:lang w:eastAsia="en-US" w:bidi="en-US"/>
        </w:rPr>
        <w:t>№</w:t>
      </w:r>
      <w:r w:rsidR="00F97C41" w:rsidRPr="0067738B">
        <w:rPr>
          <w:color w:val="auto"/>
          <w:sz w:val="22"/>
          <w:szCs w:val="22"/>
          <w:lang w:eastAsia="en-US" w:bidi="en-US"/>
        </w:rPr>
        <w:t>1</w:t>
      </w:r>
      <w:r w:rsidR="00C9175F" w:rsidRPr="0067738B">
        <w:rPr>
          <w:color w:val="auto"/>
          <w:sz w:val="22"/>
          <w:szCs w:val="22"/>
          <w:lang w:eastAsia="en-US" w:bidi="en-US"/>
        </w:rPr>
        <w:t xml:space="preserve">, </w:t>
      </w:r>
      <w:r w:rsidR="00C9175F" w:rsidRPr="0067738B">
        <w:rPr>
          <w:color w:val="auto"/>
          <w:sz w:val="22"/>
          <w:szCs w:val="22"/>
        </w:rPr>
        <w:t xml:space="preserve">являющемся </w:t>
      </w:r>
      <w:r w:rsidR="00E85EA4" w:rsidRPr="0067738B">
        <w:rPr>
          <w:color w:val="auto"/>
          <w:sz w:val="22"/>
          <w:szCs w:val="22"/>
        </w:rPr>
        <w:t xml:space="preserve">неотъемлемой частью </w:t>
      </w:r>
      <w:r w:rsidR="00E85EA4" w:rsidRPr="0067738B">
        <w:rPr>
          <w:color w:val="auto"/>
          <w:sz w:val="22"/>
          <w:szCs w:val="22"/>
        </w:rPr>
        <w:lastRenderedPageBreak/>
        <w:t>настоящего Д</w:t>
      </w:r>
      <w:r w:rsidR="00C9175F" w:rsidRPr="0067738B">
        <w:rPr>
          <w:color w:val="auto"/>
          <w:sz w:val="22"/>
          <w:szCs w:val="22"/>
        </w:rPr>
        <w:t>оговора.</w:t>
      </w:r>
    </w:p>
    <w:p w14:paraId="422C89E0" w14:textId="77777777" w:rsidR="002C244D" w:rsidRPr="0067738B" w:rsidRDefault="002C244D" w:rsidP="002C244D">
      <w:pPr>
        <w:pStyle w:val="20"/>
        <w:numPr>
          <w:ilvl w:val="1"/>
          <w:numId w:val="20"/>
        </w:numPr>
        <w:shd w:val="clear" w:color="auto" w:fill="auto"/>
        <w:tabs>
          <w:tab w:val="left" w:pos="1191"/>
          <w:tab w:val="left" w:pos="1276"/>
        </w:tabs>
        <w:spacing w:before="0" w:after="0" w:line="240" w:lineRule="auto"/>
        <w:ind w:left="0" w:firstLine="709"/>
        <w:rPr>
          <w:color w:val="auto"/>
          <w:sz w:val="22"/>
          <w:szCs w:val="22"/>
        </w:rPr>
      </w:pPr>
      <w:r w:rsidRPr="0067738B">
        <w:rPr>
          <w:color w:val="auto"/>
          <w:sz w:val="22"/>
          <w:szCs w:val="22"/>
        </w:rPr>
        <w:t>У Участника долевой собственности при возникновении права собственности на Объект долевого строительства, являющегося предметом настоящего договора, одновременно возникает право общей долевой собственности на общее имущество в Объекте недвижимости, в том числе на земельный участок, который не может быть отчужден или передан отдельно от права собственности на Объект долевого строительства, являющегося предметом настоящего договора.</w:t>
      </w:r>
    </w:p>
    <w:p w14:paraId="41B23A68" w14:textId="77777777" w:rsidR="002C244D" w:rsidRPr="0067738B" w:rsidRDefault="002C244D" w:rsidP="002C244D">
      <w:pPr>
        <w:pStyle w:val="20"/>
        <w:numPr>
          <w:ilvl w:val="1"/>
          <w:numId w:val="20"/>
        </w:numPr>
        <w:shd w:val="clear" w:color="auto" w:fill="auto"/>
        <w:tabs>
          <w:tab w:val="left" w:pos="1220"/>
          <w:tab w:val="left" w:pos="1276"/>
        </w:tabs>
        <w:spacing w:before="0" w:after="0" w:line="240" w:lineRule="auto"/>
        <w:ind w:left="0" w:firstLine="709"/>
        <w:rPr>
          <w:color w:val="auto"/>
          <w:sz w:val="22"/>
          <w:szCs w:val="22"/>
        </w:rPr>
      </w:pPr>
      <w:r w:rsidRPr="0067738B">
        <w:rPr>
          <w:color w:val="auto"/>
          <w:sz w:val="22"/>
          <w:szCs w:val="22"/>
        </w:rPr>
        <w:t>Право на оформление в собственность Объекта долевого строительства возникает у Участника при условии надлежащего выполнения Участником своих обязательств по настоящему договору и подписания передаточного акта.</w:t>
      </w:r>
    </w:p>
    <w:p w14:paraId="6D776E10" w14:textId="77777777" w:rsidR="002C244D" w:rsidRPr="0067738B" w:rsidRDefault="002C244D" w:rsidP="002C244D">
      <w:pPr>
        <w:pStyle w:val="20"/>
        <w:numPr>
          <w:ilvl w:val="1"/>
          <w:numId w:val="20"/>
        </w:numPr>
        <w:shd w:val="clear" w:color="auto" w:fill="auto"/>
        <w:tabs>
          <w:tab w:val="left" w:pos="1220"/>
          <w:tab w:val="left" w:pos="1276"/>
        </w:tabs>
        <w:spacing w:before="0" w:after="0" w:line="240" w:lineRule="auto"/>
        <w:ind w:left="0" w:firstLine="709"/>
        <w:rPr>
          <w:color w:val="auto"/>
          <w:sz w:val="22"/>
          <w:szCs w:val="22"/>
        </w:rPr>
      </w:pPr>
      <w:r w:rsidRPr="0067738B">
        <w:rPr>
          <w:color w:val="auto"/>
          <w:sz w:val="22"/>
          <w:szCs w:val="22"/>
        </w:rPr>
        <w:t>Застройщик гарантирует Участнику, что на момент подписания настоящего Договора права требования на Объект долевого строительства не проданы, не заложены, правами третьих лиц не обременены, в споре или под арестом не состоят.</w:t>
      </w:r>
    </w:p>
    <w:p w14:paraId="66CAC93F" w14:textId="77777777" w:rsidR="0081257A" w:rsidRPr="0067738B" w:rsidRDefault="0081257A" w:rsidP="0081257A">
      <w:pPr>
        <w:pStyle w:val="20"/>
        <w:shd w:val="clear" w:color="auto" w:fill="auto"/>
        <w:tabs>
          <w:tab w:val="left" w:pos="1134"/>
          <w:tab w:val="left" w:pos="1220"/>
        </w:tabs>
        <w:spacing w:before="0" w:after="0" w:line="240" w:lineRule="auto"/>
        <w:ind w:left="709"/>
        <w:rPr>
          <w:color w:val="auto"/>
          <w:sz w:val="22"/>
          <w:szCs w:val="22"/>
        </w:rPr>
      </w:pPr>
    </w:p>
    <w:p w14:paraId="09E81E03" w14:textId="77777777" w:rsidR="00767847" w:rsidRPr="0067738B" w:rsidRDefault="00C9175F" w:rsidP="003F4B71">
      <w:pPr>
        <w:pStyle w:val="20"/>
        <w:numPr>
          <w:ilvl w:val="0"/>
          <w:numId w:val="20"/>
        </w:numPr>
        <w:shd w:val="clear" w:color="auto" w:fill="auto"/>
        <w:tabs>
          <w:tab w:val="left" w:pos="284"/>
          <w:tab w:val="left" w:pos="1134"/>
        </w:tabs>
        <w:spacing w:before="0" w:after="0" w:line="240" w:lineRule="auto"/>
        <w:ind w:left="0" w:firstLine="567"/>
        <w:jc w:val="center"/>
        <w:rPr>
          <w:b/>
          <w:color w:val="auto"/>
          <w:sz w:val="22"/>
          <w:szCs w:val="22"/>
        </w:rPr>
      </w:pPr>
      <w:r w:rsidRPr="0067738B">
        <w:rPr>
          <w:b/>
          <w:color w:val="auto"/>
          <w:sz w:val="22"/>
          <w:szCs w:val="22"/>
        </w:rPr>
        <w:t>Цена Договора и порядок ее оплаты</w:t>
      </w:r>
    </w:p>
    <w:p w14:paraId="2752266C" w14:textId="77777777" w:rsidR="003325E6" w:rsidRPr="0067738B" w:rsidRDefault="003325E6" w:rsidP="003325E6">
      <w:pPr>
        <w:pStyle w:val="20"/>
        <w:numPr>
          <w:ilvl w:val="1"/>
          <w:numId w:val="20"/>
        </w:numPr>
        <w:shd w:val="clear" w:color="auto" w:fill="auto"/>
        <w:tabs>
          <w:tab w:val="left" w:pos="1132"/>
          <w:tab w:val="left" w:pos="1276"/>
        </w:tabs>
        <w:spacing w:before="0" w:after="0" w:line="240" w:lineRule="auto"/>
        <w:ind w:left="0" w:firstLine="709"/>
        <w:rPr>
          <w:color w:val="auto"/>
          <w:sz w:val="22"/>
          <w:szCs w:val="22"/>
        </w:rPr>
      </w:pPr>
      <w:r w:rsidRPr="0067738B">
        <w:rPr>
          <w:color w:val="auto"/>
          <w:sz w:val="22"/>
          <w:szCs w:val="22"/>
        </w:rPr>
        <w:t>Цена настоящего Договора составляет __________________ (__________________) рублей.</w:t>
      </w:r>
    </w:p>
    <w:p w14:paraId="1DCBA6E6" w14:textId="22B5A87B" w:rsidR="00167A9B" w:rsidRPr="0067738B" w:rsidRDefault="00167A9B" w:rsidP="00167A9B">
      <w:pPr>
        <w:pStyle w:val="20"/>
        <w:numPr>
          <w:ilvl w:val="1"/>
          <w:numId w:val="20"/>
        </w:numPr>
        <w:shd w:val="clear" w:color="auto" w:fill="auto"/>
        <w:tabs>
          <w:tab w:val="left" w:pos="1132"/>
          <w:tab w:val="left" w:pos="1276"/>
        </w:tabs>
        <w:spacing w:before="0" w:after="0" w:line="240" w:lineRule="auto"/>
        <w:ind w:left="0" w:firstLine="709"/>
        <w:rPr>
          <w:color w:val="auto"/>
          <w:sz w:val="22"/>
          <w:szCs w:val="22"/>
        </w:rPr>
      </w:pPr>
      <w:r w:rsidRPr="0067738B">
        <w:rPr>
          <w:color w:val="auto"/>
          <w:sz w:val="22"/>
          <w:szCs w:val="22"/>
        </w:rPr>
        <w:t xml:space="preserve">В соответствии с п. 1 ст. 5 ФЗ № 214-ФЗ цена настоящего Договора определена как произведение цены единицы общей </w:t>
      </w:r>
      <w:r w:rsidR="000C6599" w:rsidRPr="0067738B">
        <w:rPr>
          <w:color w:val="auto"/>
          <w:sz w:val="22"/>
          <w:szCs w:val="22"/>
        </w:rPr>
        <w:t xml:space="preserve">проектной </w:t>
      </w:r>
      <w:r w:rsidRPr="0067738B">
        <w:rPr>
          <w:color w:val="auto"/>
          <w:sz w:val="22"/>
          <w:szCs w:val="22"/>
        </w:rPr>
        <w:t xml:space="preserve">площади (стоимости одного квадратного метра) Объекта долевого строительства и соответствующей общей </w:t>
      </w:r>
      <w:r w:rsidR="000C6599" w:rsidRPr="0067738B">
        <w:rPr>
          <w:color w:val="auto"/>
          <w:sz w:val="22"/>
          <w:szCs w:val="22"/>
        </w:rPr>
        <w:t xml:space="preserve">проектной </w:t>
      </w:r>
      <w:r w:rsidRPr="0067738B">
        <w:rPr>
          <w:color w:val="auto"/>
          <w:sz w:val="22"/>
          <w:szCs w:val="22"/>
        </w:rPr>
        <w:t xml:space="preserve">площади Объекта долевого строительства. </w:t>
      </w:r>
    </w:p>
    <w:p w14:paraId="28CE7A62" w14:textId="77777777" w:rsidR="00167A9B" w:rsidRPr="0067738B" w:rsidRDefault="00167A9B" w:rsidP="00167A9B">
      <w:pPr>
        <w:pStyle w:val="20"/>
        <w:shd w:val="clear" w:color="auto" w:fill="auto"/>
        <w:tabs>
          <w:tab w:val="left" w:pos="1134"/>
        </w:tabs>
        <w:spacing w:before="0" w:after="0" w:line="240" w:lineRule="auto"/>
        <w:ind w:firstLine="709"/>
        <w:rPr>
          <w:color w:val="auto"/>
          <w:sz w:val="22"/>
          <w:szCs w:val="22"/>
        </w:rPr>
      </w:pPr>
      <w:r w:rsidRPr="0067738B">
        <w:rPr>
          <w:color w:val="auto"/>
          <w:sz w:val="22"/>
          <w:szCs w:val="22"/>
        </w:rPr>
        <w:t>Денежные средства, уплачиваемые Участником по настоящему Договору, используются Застройщиком исключительно на цели, предусмотренные п.1 ст.18 ФЗ № 214-ФЗ.</w:t>
      </w:r>
    </w:p>
    <w:p w14:paraId="676C7883" w14:textId="77777777" w:rsidR="003325E6" w:rsidRPr="0067738B" w:rsidRDefault="003325E6" w:rsidP="003325E6">
      <w:pPr>
        <w:pStyle w:val="20"/>
        <w:shd w:val="clear" w:color="auto" w:fill="auto"/>
        <w:tabs>
          <w:tab w:val="left" w:pos="1276"/>
        </w:tabs>
        <w:spacing w:before="0" w:after="0" w:line="240" w:lineRule="auto"/>
        <w:ind w:firstLine="709"/>
        <w:rPr>
          <w:color w:val="auto"/>
          <w:sz w:val="22"/>
          <w:szCs w:val="22"/>
        </w:rPr>
      </w:pPr>
      <w:r w:rsidRPr="0067738B">
        <w:rPr>
          <w:color w:val="auto"/>
          <w:sz w:val="22"/>
          <w:szCs w:val="22"/>
        </w:rPr>
        <w:t>Цена настоящего Договора включает в себя стоимость доли в праве общей долевой собственности на общее имущество в Объекте недвижимости.</w:t>
      </w:r>
    </w:p>
    <w:p w14:paraId="47581920" w14:textId="3DB9C705" w:rsidR="003325E6" w:rsidRPr="0067738B" w:rsidRDefault="003325E6" w:rsidP="00E22B76">
      <w:pPr>
        <w:pStyle w:val="20"/>
        <w:numPr>
          <w:ilvl w:val="1"/>
          <w:numId w:val="20"/>
        </w:numPr>
        <w:shd w:val="clear" w:color="auto" w:fill="auto"/>
        <w:tabs>
          <w:tab w:val="left" w:pos="1135"/>
          <w:tab w:val="left" w:pos="1276"/>
        </w:tabs>
        <w:spacing w:before="0" w:after="0" w:line="240" w:lineRule="auto"/>
        <w:ind w:left="0" w:firstLine="709"/>
        <w:rPr>
          <w:color w:val="auto"/>
          <w:sz w:val="22"/>
          <w:szCs w:val="22"/>
        </w:rPr>
      </w:pPr>
      <w:r w:rsidRPr="0067738B">
        <w:rPr>
          <w:color w:val="auto"/>
          <w:sz w:val="22"/>
          <w:szCs w:val="22"/>
        </w:rPr>
        <w:t xml:space="preserve">Между сторонами согласовано, что цена, указанная в п. 4.1. настоящего Договора подлежит изменению только в соответствии с </w:t>
      </w:r>
      <w:proofErr w:type="spellStart"/>
      <w:r w:rsidRPr="0067738B">
        <w:rPr>
          <w:color w:val="auto"/>
          <w:sz w:val="22"/>
          <w:szCs w:val="22"/>
        </w:rPr>
        <w:t>п.п</w:t>
      </w:r>
      <w:proofErr w:type="spellEnd"/>
      <w:r w:rsidRPr="0067738B">
        <w:rPr>
          <w:color w:val="auto"/>
          <w:sz w:val="22"/>
          <w:szCs w:val="22"/>
        </w:rPr>
        <w:t>. 6.1</w:t>
      </w:r>
      <w:r w:rsidR="007A7AD3" w:rsidRPr="0067738B">
        <w:rPr>
          <w:color w:val="auto"/>
          <w:sz w:val="22"/>
          <w:szCs w:val="22"/>
        </w:rPr>
        <w:t>3</w:t>
      </w:r>
      <w:r w:rsidR="00753FD2" w:rsidRPr="0067738B">
        <w:rPr>
          <w:color w:val="auto"/>
          <w:sz w:val="22"/>
          <w:szCs w:val="22"/>
        </w:rPr>
        <w:t>.</w:t>
      </w:r>
      <w:r w:rsidR="001E2E79" w:rsidRPr="0067738B">
        <w:rPr>
          <w:color w:val="auto"/>
          <w:sz w:val="22"/>
          <w:szCs w:val="22"/>
        </w:rPr>
        <w:t>, 9</w:t>
      </w:r>
      <w:r w:rsidRPr="0067738B">
        <w:rPr>
          <w:color w:val="auto"/>
          <w:sz w:val="22"/>
          <w:szCs w:val="22"/>
        </w:rPr>
        <w:t>.1</w:t>
      </w:r>
      <w:r w:rsidR="00753FD2" w:rsidRPr="0067738B">
        <w:rPr>
          <w:color w:val="auto"/>
          <w:sz w:val="22"/>
          <w:szCs w:val="22"/>
        </w:rPr>
        <w:t>.</w:t>
      </w:r>
      <w:r w:rsidRPr="0067738B">
        <w:rPr>
          <w:color w:val="auto"/>
          <w:sz w:val="22"/>
          <w:szCs w:val="22"/>
        </w:rPr>
        <w:t xml:space="preserve"> настоящего Договора.</w:t>
      </w:r>
    </w:p>
    <w:p w14:paraId="4066921E" w14:textId="77777777" w:rsidR="002C244D" w:rsidRPr="0067738B" w:rsidRDefault="002C244D" w:rsidP="002C244D">
      <w:pPr>
        <w:pStyle w:val="220"/>
        <w:numPr>
          <w:ilvl w:val="1"/>
          <w:numId w:val="20"/>
        </w:numPr>
        <w:shd w:val="clear" w:color="auto" w:fill="auto"/>
        <w:tabs>
          <w:tab w:val="left" w:pos="1135"/>
          <w:tab w:val="left" w:pos="1276"/>
        </w:tabs>
        <w:spacing w:before="0" w:after="0" w:line="240" w:lineRule="auto"/>
        <w:ind w:left="0" w:firstLine="709"/>
        <w:rPr>
          <w:color w:val="auto"/>
          <w:sz w:val="22"/>
          <w:szCs w:val="22"/>
        </w:rPr>
      </w:pPr>
      <w:r w:rsidRPr="0067738B">
        <w:rPr>
          <w:color w:val="auto"/>
          <w:sz w:val="22"/>
          <w:szCs w:val="22"/>
        </w:rPr>
        <w:t xml:space="preserve">Участник обязуется внести денежные средства в счет уплаты цены настоящего Договора на специальный </w:t>
      </w:r>
      <w:proofErr w:type="spellStart"/>
      <w:r w:rsidRPr="0067738B">
        <w:rPr>
          <w:color w:val="auto"/>
          <w:sz w:val="22"/>
          <w:szCs w:val="22"/>
        </w:rPr>
        <w:t>эскроу</w:t>
      </w:r>
      <w:proofErr w:type="spellEnd"/>
      <w:r w:rsidRPr="0067738B">
        <w:rPr>
          <w:color w:val="auto"/>
          <w:sz w:val="22"/>
          <w:szCs w:val="22"/>
        </w:rPr>
        <w:t xml:space="preserve">-счет, открываемый в </w:t>
      </w:r>
      <w:r w:rsidRPr="0067738B">
        <w:rPr>
          <w:b/>
          <w:color w:val="auto"/>
          <w:sz w:val="22"/>
          <w:szCs w:val="22"/>
        </w:rPr>
        <w:t>Публичном акционерном обществе «Сбербанк России» (</w:t>
      </w:r>
      <w:proofErr w:type="spellStart"/>
      <w:r w:rsidRPr="0067738B">
        <w:rPr>
          <w:b/>
          <w:color w:val="auto"/>
          <w:sz w:val="22"/>
          <w:szCs w:val="22"/>
        </w:rPr>
        <w:t>Эскроу</w:t>
      </w:r>
      <w:proofErr w:type="spellEnd"/>
      <w:r w:rsidRPr="0067738B">
        <w:rPr>
          <w:b/>
          <w:color w:val="auto"/>
          <w:sz w:val="22"/>
          <w:szCs w:val="22"/>
        </w:rPr>
        <w:t>-агент)</w:t>
      </w:r>
      <w:r w:rsidRPr="0067738B">
        <w:rPr>
          <w:color w:val="auto"/>
          <w:sz w:val="22"/>
          <w:szCs w:val="22"/>
        </w:rPr>
        <w:t xml:space="preserve"> для учета и блокирования денежных средств, полученных </w:t>
      </w:r>
      <w:proofErr w:type="spellStart"/>
      <w:r w:rsidRPr="0067738B">
        <w:rPr>
          <w:color w:val="auto"/>
          <w:sz w:val="22"/>
          <w:szCs w:val="22"/>
        </w:rPr>
        <w:t>Эскроу</w:t>
      </w:r>
      <w:proofErr w:type="spellEnd"/>
      <w:r w:rsidRPr="0067738B">
        <w:rPr>
          <w:color w:val="auto"/>
          <w:sz w:val="22"/>
          <w:szCs w:val="22"/>
        </w:rPr>
        <w:t xml:space="preserve">-агентом от являющегося владельцем счета Участника (Депонента) в счет уплаты цены настоящего Договора, в целях их дальнейшего перечисления Застройщику (Бенефициару) при возникновении условий, предусмотренных ФЗ № 214-ФЗ и договором счета </w:t>
      </w:r>
      <w:proofErr w:type="spellStart"/>
      <w:r w:rsidRPr="0067738B">
        <w:rPr>
          <w:color w:val="auto"/>
          <w:sz w:val="22"/>
          <w:szCs w:val="22"/>
        </w:rPr>
        <w:t>эскроу</w:t>
      </w:r>
      <w:proofErr w:type="spellEnd"/>
      <w:r w:rsidRPr="0067738B">
        <w:rPr>
          <w:color w:val="auto"/>
          <w:sz w:val="22"/>
          <w:szCs w:val="22"/>
        </w:rPr>
        <w:t xml:space="preserve">, заключенным между Бенефициаром, Депонентом и </w:t>
      </w:r>
      <w:proofErr w:type="spellStart"/>
      <w:r w:rsidRPr="0067738B">
        <w:rPr>
          <w:color w:val="auto"/>
          <w:sz w:val="22"/>
          <w:szCs w:val="22"/>
        </w:rPr>
        <w:t>Эскроу</w:t>
      </w:r>
      <w:proofErr w:type="spellEnd"/>
      <w:r w:rsidRPr="0067738B">
        <w:rPr>
          <w:color w:val="auto"/>
          <w:sz w:val="22"/>
          <w:szCs w:val="22"/>
        </w:rPr>
        <w:t>-агентом, с учетом следующего:</w:t>
      </w:r>
    </w:p>
    <w:p w14:paraId="3A005CAB" w14:textId="77777777" w:rsidR="002C244D" w:rsidRPr="0067738B" w:rsidRDefault="002C244D" w:rsidP="002C244D">
      <w:pPr>
        <w:pStyle w:val="220"/>
        <w:tabs>
          <w:tab w:val="left" w:pos="1135"/>
          <w:tab w:val="left" w:pos="1276"/>
        </w:tabs>
        <w:spacing w:before="0" w:after="0" w:line="240" w:lineRule="auto"/>
        <w:ind w:firstLine="709"/>
        <w:rPr>
          <w:b/>
          <w:color w:val="auto"/>
          <w:sz w:val="22"/>
          <w:szCs w:val="22"/>
        </w:rPr>
      </w:pPr>
    </w:p>
    <w:p w14:paraId="3AEFE8CF" w14:textId="77777777" w:rsidR="002C244D" w:rsidRPr="0067738B" w:rsidRDefault="002C244D" w:rsidP="002C244D">
      <w:pPr>
        <w:pStyle w:val="220"/>
        <w:tabs>
          <w:tab w:val="left" w:pos="1135"/>
          <w:tab w:val="left" w:pos="1276"/>
        </w:tabs>
        <w:spacing w:before="0" w:after="0" w:line="240" w:lineRule="auto"/>
        <w:ind w:firstLine="709"/>
        <w:rPr>
          <w:color w:val="auto"/>
          <w:sz w:val="22"/>
          <w:szCs w:val="22"/>
        </w:rPr>
      </w:pPr>
      <w:proofErr w:type="spellStart"/>
      <w:r w:rsidRPr="0067738B">
        <w:rPr>
          <w:b/>
          <w:color w:val="auto"/>
          <w:sz w:val="22"/>
          <w:szCs w:val="22"/>
        </w:rPr>
        <w:t>Эскроу</w:t>
      </w:r>
      <w:proofErr w:type="spellEnd"/>
      <w:r w:rsidRPr="0067738B">
        <w:rPr>
          <w:b/>
          <w:color w:val="auto"/>
          <w:sz w:val="22"/>
          <w:szCs w:val="22"/>
        </w:rPr>
        <w:t>-агент</w:t>
      </w:r>
      <w:r w:rsidRPr="0067738B">
        <w:rPr>
          <w:color w:val="auto"/>
          <w:sz w:val="22"/>
          <w:szCs w:val="22"/>
        </w:rPr>
        <w:t>:</w:t>
      </w:r>
      <w:r w:rsidRPr="0067738B">
        <w:rPr>
          <w:b/>
          <w:color w:val="auto"/>
          <w:sz w:val="22"/>
          <w:szCs w:val="22"/>
        </w:rPr>
        <w:t xml:space="preserve"> Публичное акционерное общество «Сбербанк России» (сокращенное наименование ПАО Сбербанк),</w:t>
      </w:r>
      <w:r w:rsidRPr="0067738B">
        <w:rPr>
          <w:color w:val="auto"/>
          <w:sz w:val="22"/>
          <w:szCs w:val="22"/>
        </w:rPr>
        <w:t xml:space="preserve"> место нахождения: 117997, г. Москва, ул. Вавилова, д. 19, адрес электронной почты: Escrow_Sberbank@sberbank.ru, номер телефона: 900 – для мобильных; 8 (800) 555-55-50 – для мобильных и городских.</w:t>
      </w:r>
    </w:p>
    <w:p w14:paraId="3B8D5D8C" w14:textId="77777777" w:rsidR="003325E6" w:rsidRPr="0067738B" w:rsidRDefault="003325E6" w:rsidP="003325E6">
      <w:pPr>
        <w:pStyle w:val="220"/>
        <w:tabs>
          <w:tab w:val="left" w:pos="1135"/>
          <w:tab w:val="left" w:pos="1276"/>
        </w:tabs>
        <w:spacing w:before="0" w:after="0" w:line="240" w:lineRule="auto"/>
        <w:ind w:firstLine="709"/>
        <w:rPr>
          <w:b/>
          <w:color w:val="auto"/>
          <w:sz w:val="22"/>
          <w:szCs w:val="22"/>
        </w:rPr>
      </w:pPr>
    </w:p>
    <w:p w14:paraId="394A96BB" w14:textId="28FD6FE7" w:rsidR="003325E6" w:rsidRPr="0067738B" w:rsidRDefault="003325E6" w:rsidP="003325E6">
      <w:pPr>
        <w:pStyle w:val="220"/>
        <w:tabs>
          <w:tab w:val="left" w:pos="1135"/>
          <w:tab w:val="left" w:pos="1276"/>
        </w:tabs>
        <w:spacing w:before="0" w:after="0" w:line="240" w:lineRule="auto"/>
        <w:ind w:firstLine="709"/>
        <w:rPr>
          <w:b/>
          <w:color w:val="auto"/>
          <w:sz w:val="22"/>
          <w:szCs w:val="22"/>
        </w:rPr>
      </w:pPr>
      <w:proofErr w:type="gramStart"/>
      <w:r w:rsidRPr="0067738B">
        <w:rPr>
          <w:b/>
          <w:color w:val="auto"/>
          <w:sz w:val="22"/>
          <w:szCs w:val="22"/>
        </w:rPr>
        <w:t>Депонент:</w:t>
      </w:r>
      <w:r w:rsidRPr="0067738B">
        <w:rPr>
          <w:color w:val="auto"/>
          <w:sz w:val="22"/>
          <w:szCs w:val="22"/>
        </w:rPr>
        <w:t>_</w:t>
      </w:r>
      <w:proofErr w:type="gramEnd"/>
      <w:r w:rsidRPr="0067738B">
        <w:rPr>
          <w:color w:val="auto"/>
          <w:sz w:val="22"/>
          <w:szCs w:val="22"/>
        </w:rPr>
        <w:t>___________________________________________________________________</w:t>
      </w:r>
    </w:p>
    <w:p w14:paraId="7D8559B9" w14:textId="77777777" w:rsidR="003325E6" w:rsidRPr="0067738B" w:rsidRDefault="003325E6" w:rsidP="003325E6">
      <w:pPr>
        <w:pStyle w:val="220"/>
        <w:tabs>
          <w:tab w:val="left" w:pos="1135"/>
          <w:tab w:val="left" w:pos="1276"/>
        </w:tabs>
        <w:spacing w:before="0" w:after="0" w:line="240" w:lineRule="auto"/>
        <w:ind w:firstLine="709"/>
        <w:rPr>
          <w:b/>
          <w:color w:val="auto"/>
          <w:sz w:val="22"/>
          <w:szCs w:val="22"/>
        </w:rPr>
      </w:pPr>
    </w:p>
    <w:p w14:paraId="7FD00D95" w14:textId="77777777" w:rsidR="003325E6" w:rsidRPr="0067738B" w:rsidRDefault="003325E6" w:rsidP="003325E6">
      <w:pPr>
        <w:pStyle w:val="220"/>
        <w:tabs>
          <w:tab w:val="left" w:pos="1135"/>
          <w:tab w:val="left" w:pos="1276"/>
        </w:tabs>
        <w:spacing w:before="0" w:after="0" w:line="240" w:lineRule="auto"/>
        <w:ind w:firstLine="709"/>
        <w:rPr>
          <w:bCs/>
          <w:color w:val="auto"/>
          <w:sz w:val="22"/>
          <w:szCs w:val="22"/>
        </w:rPr>
      </w:pPr>
      <w:r w:rsidRPr="0067738B">
        <w:rPr>
          <w:b/>
          <w:color w:val="auto"/>
          <w:sz w:val="22"/>
          <w:szCs w:val="22"/>
        </w:rPr>
        <w:t>Бенефициар:</w:t>
      </w:r>
      <w:r w:rsidRPr="0067738B">
        <w:rPr>
          <w:color w:val="auto"/>
          <w:sz w:val="22"/>
          <w:szCs w:val="22"/>
        </w:rPr>
        <w:t xml:space="preserve"> </w:t>
      </w:r>
      <w:r w:rsidRPr="0067738B">
        <w:rPr>
          <w:b/>
          <w:bCs/>
          <w:color w:val="auto"/>
          <w:sz w:val="22"/>
          <w:szCs w:val="22"/>
        </w:rPr>
        <w:t>ООО «Специализированный застройщик «Зеленый сад – Премьер»</w:t>
      </w:r>
    </w:p>
    <w:p w14:paraId="6BA6053D" w14:textId="77777777" w:rsidR="003325E6" w:rsidRPr="0067738B" w:rsidRDefault="003325E6" w:rsidP="003325E6">
      <w:pPr>
        <w:pStyle w:val="220"/>
        <w:tabs>
          <w:tab w:val="left" w:pos="1135"/>
          <w:tab w:val="left" w:pos="1276"/>
        </w:tabs>
        <w:spacing w:before="0" w:after="0" w:line="240" w:lineRule="auto"/>
        <w:ind w:firstLine="709"/>
        <w:rPr>
          <w:b/>
          <w:color w:val="auto"/>
          <w:sz w:val="22"/>
          <w:szCs w:val="22"/>
        </w:rPr>
      </w:pPr>
    </w:p>
    <w:p w14:paraId="5B23D597" w14:textId="0E4F8CE1" w:rsidR="003325E6" w:rsidRPr="0067738B" w:rsidRDefault="003325E6" w:rsidP="003325E6">
      <w:pPr>
        <w:pStyle w:val="220"/>
        <w:shd w:val="clear" w:color="auto" w:fill="auto"/>
        <w:tabs>
          <w:tab w:val="left" w:pos="1132"/>
          <w:tab w:val="left" w:pos="1276"/>
        </w:tabs>
        <w:spacing w:before="0" w:after="0" w:line="240" w:lineRule="auto"/>
        <w:ind w:firstLine="709"/>
        <w:rPr>
          <w:color w:val="auto"/>
          <w:sz w:val="22"/>
          <w:szCs w:val="22"/>
        </w:rPr>
      </w:pPr>
      <w:r w:rsidRPr="0067738B">
        <w:rPr>
          <w:b/>
          <w:color w:val="auto"/>
          <w:sz w:val="22"/>
          <w:szCs w:val="22"/>
        </w:rPr>
        <w:t>Депонируемая сумма:</w:t>
      </w:r>
      <w:r w:rsidR="00C64A3E" w:rsidRPr="0067738B">
        <w:rPr>
          <w:b/>
          <w:color w:val="auto"/>
          <w:sz w:val="22"/>
          <w:szCs w:val="22"/>
        </w:rPr>
        <w:t xml:space="preserve"> </w:t>
      </w:r>
      <w:r w:rsidRPr="0067738B">
        <w:rPr>
          <w:color w:val="auto"/>
          <w:sz w:val="22"/>
          <w:szCs w:val="22"/>
        </w:rPr>
        <w:t>_______________ (___________________________________) рублей.</w:t>
      </w:r>
    </w:p>
    <w:p w14:paraId="08C5F95F" w14:textId="77777777" w:rsidR="003325E6" w:rsidRPr="0067738B" w:rsidRDefault="003325E6" w:rsidP="003325E6">
      <w:pPr>
        <w:pStyle w:val="220"/>
        <w:shd w:val="clear" w:color="auto" w:fill="auto"/>
        <w:tabs>
          <w:tab w:val="left" w:pos="1135"/>
          <w:tab w:val="left" w:pos="1276"/>
        </w:tabs>
        <w:spacing w:before="0" w:after="0" w:line="240" w:lineRule="auto"/>
        <w:ind w:firstLine="709"/>
        <w:rPr>
          <w:color w:val="auto"/>
          <w:sz w:val="22"/>
          <w:szCs w:val="22"/>
        </w:rPr>
      </w:pPr>
    </w:p>
    <w:p w14:paraId="2DFC5A20" w14:textId="77777777" w:rsidR="003325E6" w:rsidRPr="0067738B" w:rsidRDefault="003325E6" w:rsidP="003325E6">
      <w:pPr>
        <w:pStyle w:val="220"/>
        <w:shd w:val="clear" w:color="auto" w:fill="auto"/>
        <w:tabs>
          <w:tab w:val="left" w:pos="1135"/>
          <w:tab w:val="left" w:pos="1276"/>
        </w:tabs>
        <w:spacing w:before="0" w:after="0" w:line="240" w:lineRule="auto"/>
        <w:ind w:firstLine="709"/>
        <w:rPr>
          <w:color w:val="auto"/>
          <w:sz w:val="22"/>
          <w:szCs w:val="22"/>
        </w:rPr>
      </w:pPr>
      <w:r w:rsidRPr="0067738B">
        <w:rPr>
          <w:b/>
          <w:color w:val="auto"/>
          <w:sz w:val="22"/>
          <w:szCs w:val="22"/>
        </w:rPr>
        <w:t xml:space="preserve">Срок внесения Депонентом Депонируемой суммы на счет </w:t>
      </w:r>
      <w:proofErr w:type="spellStart"/>
      <w:r w:rsidRPr="0067738B">
        <w:rPr>
          <w:b/>
          <w:color w:val="auto"/>
          <w:sz w:val="22"/>
          <w:szCs w:val="22"/>
        </w:rPr>
        <w:t>эскроу</w:t>
      </w:r>
      <w:proofErr w:type="spellEnd"/>
      <w:r w:rsidRPr="0067738B">
        <w:rPr>
          <w:b/>
          <w:color w:val="auto"/>
          <w:sz w:val="22"/>
          <w:szCs w:val="22"/>
        </w:rPr>
        <w:t>:</w:t>
      </w:r>
      <w:r w:rsidRPr="0067738B">
        <w:rPr>
          <w:color w:val="auto"/>
          <w:sz w:val="22"/>
          <w:szCs w:val="22"/>
        </w:rPr>
        <w:t xml:space="preserve"> в следующем порядке:</w:t>
      </w:r>
    </w:p>
    <w:p w14:paraId="1EB0F06B" w14:textId="40B18609" w:rsidR="00A305CF" w:rsidRPr="0067738B" w:rsidRDefault="00A305CF" w:rsidP="00A305CF">
      <w:pPr>
        <w:tabs>
          <w:tab w:val="left" w:pos="1095"/>
          <w:tab w:val="left" w:pos="1276"/>
        </w:tabs>
        <w:ind w:firstLine="709"/>
        <w:jc w:val="both"/>
        <w:rPr>
          <w:rFonts w:ascii="Arial" w:hAnsi="Arial" w:cs="Arial"/>
          <w:color w:val="auto"/>
          <w:sz w:val="22"/>
          <w:szCs w:val="22"/>
        </w:rPr>
      </w:pPr>
      <w:r w:rsidRPr="0067738B">
        <w:rPr>
          <w:rFonts w:ascii="Arial" w:hAnsi="Arial" w:cs="Arial"/>
          <w:color w:val="auto"/>
          <w:sz w:val="22"/>
          <w:szCs w:val="22"/>
        </w:rPr>
        <w:t xml:space="preserve">- сумма в размере _____________ (________________________) рублей оплачивается Участником за счет собственных средств в срок не позднее </w:t>
      </w:r>
      <w:r w:rsidR="002C244D" w:rsidRPr="0067738B">
        <w:rPr>
          <w:rFonts w:ascii="Arial" w:hAnsi="Arial" w:cs="Arial"/>
          <w:color w:val="auto"/>
          <w:sz w:val="22"/>
          <w:szCs w:val="22"/>
        </w:rPr>
        <w:t xml:space="preserve">5 </w:t>
      </w:r>
      <w:r w:rsidRPr="0067738B">
        <w:rPr>
          <w:rFonts w:ascii="Arial" w:hAnsi="Arial" w:cs="Arial"/>
          <w:color w:val="auto"/>
          <w:sz w:val="22"/>
          <w:szCs w:val="22"/>
        </w:rPr>
        <w:t>(</w:t>
      </w:r>
      <w:r w:rsidR="002C244D" w:rsidRPr="0067738B">
        <w:rPr>
          <w:rFonts w:ascii="Arial" w:hAnsi="Arial" w:cs="Arial"/>
          <w:color w:val="auto"/>
          <w:sz w:val="22"/>
          <w:szCs w:val="22"/>
        </w:rPr>
        <w:t>пяти</w:t>
      </w:r>
      <w:r w:rsidRPr="0067738B">
        <w:rPr>
          <w:rFonts w:ascii="Arial" w:hAnsi="Arial" w:cs="Arial"/>
          <w:color w:val="auto"/>
          <w:sz w:val="22"/>
          <w:szCs w:val="22"/>
        </w:rPr>
        <w:t>) рабочих дней с даты государственной регистрации настоящего Договора.</w:t>
      </w:r>
    </w:p>
    <w:p w14:paraId="20382D0D" w14:textId="77777777" w:rsidR="00051386" w:rsidRPr="0067738B" w:rsidRDefault="00051386" w:rsidP="00051386">
      <w:pPr>
        <w:tabs>
          <w:tab w:val="left" w:pos="1095"/>
        </w:tabs>
        <w:ind w:firstLine="641"/>
        <w:jc w:val="both"/>
        <w:rPr>
          <w:rFonts w:ascii="Arial" w:hAnsi="Arial" w:cs="Arial"/>
          <w:color w:val="auto"/>
          <w:sz w:val="22"/>
          <w:szCs w:val="22"/>
        </w:rPr>
      </w:pPr>
      <w:r w:rsidRPr="0067738B">
        <w:rPr>
          <w:rStyle w:val="docdata"/>
          <w:rFonts w:ascii="Arial" w:hAnsi="Arial" w:cs="Arial"/>
          <w:sz w:val="22"/>
          <w:szCs w:val="22"/>
        </w:rPr>
        <w:t> </w:t>
      </w:r>
      <w:r w:rsidRPr="0067738B">
        <w:rPr>
          <w:rFonts w:ascii="Arial" w:hAnsi="Arial" w:cs="Arial"/>
          <w:b/>
          <w:bCs/>
          <w:sz w:val="22"/>
          <w:szCs w:val="22"/>
        </w:rPr>
        <w:t>4.5.</w:t>
      </w:r>
      <w:r w:rsidRPr="0067738B">
        <w:rPr>
          <w:rFonts w:ascii="Arial" w:hAnsi="Arial" w:cs="Arial"/>
          <w:sz w:val="22"/>
          <w:szCs w:val="22"/>
        </w:rPr>
        <w:t xml:space="preserve"> Проценты на сумму денежных средств, находящихся на счете </w:t>
      </w:r>
      <w:proofErr w:type="spellStart"/>
      <w:r w:rsidRPr="0067738B">
        <w:rPr>
          <w:rFonts w:ascii="Arial" w:hAnsi="Arial" w:cs="Arial"/>
          <w:sz w:val="22"/>
          <w:szCs w:val="22"/>
        </w:rPr>
        <w:t>эскроу</w:t>
      </w:r>
      <w:proofErr w:type="spellEnd"/>
      <w:r w:rsidRPr="0067738B">
        <w:rPr>
          <w:rFonts w:ascii="Arial" w:hAnsi="Arial" w:cs="Arial"/>
          <w:sz w:val="22"/>
          <w:szCs w:val="22"/>
        </w:rPr>
        <w:t xml:space="preserve">, не начисляются. Вознаграждение уполномоченному банку, являющемуся </w:t>
      </w:r>
      <w:proofErr w:type="spellStart"/>
      <w:r w:rsidRPr="0067738B">
        <w:rPr>
          <w:rFonts w:ascii="Arial" w:hAnsi="Arial" w:cs="Arial"/>
          <w:sz w:val="22"/>
          <w:szCs w:val="22"/>
        </w:rPr>
        <w:t>эскроу</w:t>
      </w:r>
      <w:proofErr w:type="spellEnd"/>
      <w:r w:rsidRPr="0067738B">
        <w:rPr>
          <w:rFonts w:ascii="Arial" w:hAnsi="Arial" w:cs="Arial"/>
          <w:sz w:val="22"/>
          <w:szCs w:val="22"/>
        </w:rPr>
        <w:t xml:space="preserve">-агентом по счету </w:t>
      </w:r>
      <w:proofErr w:type="spellStart"/>
      <w:r w:rsidRPr="0067738B">
        <w:rPr>
          <w:rFonts w:ascii="Arial" w:hAnsi="Arial" w:cs="Arial"/>
          <w:sz w:val="22"/>
          <w:szCs w:val="22"/>
        </w:rPr>
        <w:t>эскроу</w:t>
      </w:r>
      <w:proofErr w:type="spellEnd"/>
      <w:r w:rsidRPr="0067738B">
        <w:rPr>
          <w:rFonts w:ascii="Arial" w:hAnsi="Arial" w:cs="Arial"/>
          <w:sz w:val="22"/>
          <w:szCs w:val="22"/>
        </w:rPr>
        <w:t>, не выплачивается.</w:t>
      </w:r>
      <w:r w:rsidRPr="0067738B">
        <w:rPr>
          <w:rFonts w:ascii="Arial" w:hAnsi="Arial" w:cs="Arial"/>
          <w:sz w:val="22"/>
          <w:szCs w:val="22"/>
        </w:rPr>
        <w:br/>
        <w:t>             </w:t>
      </w:r>
      <w:r w:rsidRPr="0067738B">
        <w:rPr>
          <w:rFonts w:ascii="Arial" w:hAnsi="Arial" w:cs="Arial"/>
          <w:b/>
          <w:bCs/>
          <w:sz w:val="22"/>
          <w:szCs w:val="22"/>
        </w:rPr>
        <w:t>4.6.</w:t>
      </w:r>
      <w:r w:rsidRPr="0067738B">
        <w:rPr>
          <w:rFonts w:ascii="Arial" w:hAnsi="Arial" w:cs="Arial"/>
          <w:sz w:val="22"/>
          <w:szCs w:val="22"/>
        </w:rPr>
        <w:t> В случае, если фактические затраты по строительству Объекта недвижимости в перерасчете на долю, получаемую Участником по окончании строительства, окажутся меньше цены, оплаченной Участником по настоящему Договору, полученная разница возврату Участнику не подлежит, а является стоимостью услуг Застройщика.</w:t>
      </w:r>
      <w:r w:rsidRPr="0067738B">
        <w:rPr>
          <w:rFonts w:ascii="Arial" w:hAnsi="Arial" w:cs="Arial"/>
          <w:sz w:val="22"/>
          <w:szCs w:val="22"/>
        </w:rPr>
        <w:br/>
        <w:t>             </w:t>
      </w:r>
      <w:r w:rsidRPr="0067738B">
        <w:rPr>
          <w:rFonts w:ascii="Arial" w:hAnsi="Arial" w:cs="Arial"/>
          <w:b/>
          <w:bCs/>
          <w:sz w:val="22"/>
          <w:szCs w:val="22"/>
        </w:rPr>
        <w:t>4.7.</w:t>
      </w:r>
      <w:r w:rsidRPr="0067738B">
        <w:rPr>
          <w:rFonts w:ascii="Arial" w:hAnsi="Arial" w:cs="Arial"/>
          <w:sz w:val="22"/>
          <w:szCs w:val="22"/>
        </w:rPr>
        <w:t xml:space="preserve"> Обязательства Участника по оплате Объекта долевого строительства считаются исполненными полностью с момента уплаты в полном объеме денежных средств в соответствии с </w:t>
      </w:r>
      <w:r w:rsidRPr="0067738B">
        <w:rPr>
          <w:rFonts w:ascii="Arial" w:hAnsi="Arial" w:cs="Arial"/>
          <w:sz w:val="22"/>
          <w:szCs w:val="22"/>
        </w:rPr>
        <w:lastRenderedPageBreak/>
        <w:t>условиями, предусмотренными п. 4.4., 6.3., 6.14, 9.1. настоящего Договора.</w:t>
      </w:r>
      <w:r w:rsidRPr="0067738B">
        <w:rPr>
          <w:rFonts w:ascii="Arial" w:hAnsi="Arial" w:cs="Arial"/>
          <w:sz w:val="22"/>
          <w:szCs w:val="22"/>
        </w:rPr>
        <w:br/>
        <w:t>             </w:t>
      </w:r>
      <w:r w:rsidRPr="0067738B">
        <w:rPr>
          <w:rFonts w:ascii="Arial" w:hAnsi="Arial" w:cs="Arial"/>
          <w:b/>
          <w:bCs/>
          <w:sz w:val="22"/>
          <w:szCs w:val="22"/>
        </w:rPr>
        <w:t>4.8.</w:t>
      </w:r>
      <w:r w:rsidRPr="0067738B">
        <w:rPr>
          <w:rFonts w:ascii="Arial" w:hAnsi="Arial" w:cs="Arial"/>
          <w:sz w:val="22"/>
          <w:szCs w:val="22"/>
        </w:rPr>
        <w:t> В соответствии с п. 5 ст. 488 ГК РФ и по соглашению сторон до момента полной оплаты объект долевого строительства, а также имущественные права (права требования), вытекающие из настоящего договора, не будут находиться в залоге у Застройщика.</w:t>
      </w:r>
    </w:p>
    <w:p w14:paraId="286F2F7B" w14:textId="77777777" w:rsidR="0081257A" w:rsidRPr="0067738B" w:rsidRDefault="0081257A" w:rsidP="00051386">
      <w:pPr>
        <w:pStyle w:val="220"/>
        <w:shd w:val="clear" w:color="auto" w:fill="auto"/>
        <w:tabs>
          <w:tab w:val="left" w:pos="1095"/>
          <w:tab w:val="left" w:pos="1276"/>
        </w:tabs>
        <w:spacing w:before="0" w:after="0" w:line="240" w:lineRule="auto"/>
        <w:ind w:left="709"/>
        <w:rPr>
          <w:color w:val="auto"/>
          <w:sz w:val="22"/>
          <w:szCs w:val="22"/>
        </w:rPr>
      </w:pPr>
    </w:p>
    <w:p w14:paraId="76F9A0BE" w14:textId="77777777" w:rsidR="00A405CA" w:rsidRPr="0067738B" w:rsidRDefault="00A405CA" w:rsidP="00A305CF">
      <w:pPr>
        <w:pStyle w:val="220"/>
        <w:numPr>
          <w:ilvl w:val="0"/>
          <w:numId w:val="20"/>
        </w:numPr>
        <w:shd w:val="clear" w:color="auto" w:fill="auto"/>
        <w:tabs>
          <w:tab w:val="left" w:pos="284"/>
          <w:tab w:val="left" w:pos="1134"/>
        </w:tabs>
        <w:spacing w:before="0" w:after="0" w:line="240" w:lineRule="auto"/>
        <w:ind w:left="0" w:firstLine="709"/>
        <w:jc w:val="center"/>
        <w:rPr>
          <w:b/>
          <w:color w:val="auto"/>
          <w:sz w:val="22"/>
          <w:szCs w:val="22"/>
        </w:rPr>
      </w:pPr>
      <w:bookmarkStart w:id="3" w:name="bookmark7"/>
      <w:r w:rsidRPr="0067738B">
        <w:rPr>
          <w:b/>
          <w:color w:val="auto"/>
          <w:sz w:val="22"/>
          <w:szCs w:val="22"/>
        </w:rPr>
        <w:t>Права и обязанности Застройщика</w:t>
      </w:r>
    </w:p>
    <w:p w14:paraId="0F2E129B" w14:textId="77777777" w:rsidR="005E5088" w:rsidRPr="0067738B" w:rsidRDefault="003325E6" w:rsidP="005E5088">
      <w:pPr>
        <w:pStyle w:val="220"/>
        <w:numPr>
          <w:ilvl w:val="1"/>
          <w:numId w:val="20"/>
        </w:numPr>
        <w:shd w:val="clear" w:color="auto" w:fill="auto"/>
        <w:tabs>
          <w:tab w:val="left" w:pos="1276"/>
        </w:tabs>
        <w:spacing w:before="0" w:after="0" w:line="240" w:lineRule="auto"/>
        <w:ind w:left="0" w:firstLine="709"/>
        <w:rPr>
          <w:color w:val="auto"/>
          <w:sz w:val="22"/>
          <w:szCs w:val="22"/>
        </w:rPr>
      </w:pPr>
      <w:r w:rsidRPr="0067738B">
        <w:rPr>
          <w:color w:val="auto"/>
          <w:sz w:val="22"/>
          <w:szCs w:val="22"/>
        </w:rPr>
        <w:t>Застройщик обязан осуществить общее финансирование и организацию строительства Объекта недвижимости в соответствии с действующими строительными нормами и правилами, а также проектной документацией.</w:t>
      </w:r>
    </w:p>
    <w:p w14:paraId="66EAEAAF" w14:textId="1865A9C1" w:rsidR="003325E6" w:rsidRPr="0067738B" w:rsidRDefault="003325E6" w:rsidP="005E5088">
      <w:pPr>
        <w:pStyle w:val="220"/>
        <w:numPr>
          <w:ilvl w:val="1"/>
          <w:numId w:val="20"/>
        </w:numPr>
        <w:shd w:val="clear" w:color="auto" w:fill="auto"/>
        <w:tabs>
          <w:tab w:val="left" w:pos="1276"/>
        </w:tabs>
        <w:spacing w:before="0" w:after="0" w:line="240" w:lineRule="auto"/>
        <w:ind w:left="0" w:firstLine="709"/>
        <w:rPr>
          <w:color w:val="auto"/>
          <w:sz w:val="22"/>
          <w:szCs w:val="22"/>
        </w:rPr>
      </w:pPr>
      <w:r w:rsidRPr="0067738B">
        <w:rPr>
          <w:color w:val="auto"/>
          <w:sz w:val="22"/>
          <w:szCs w:val="22"/>
        </w:rPr>
        <w:t>Застройщик обязан получить разрешение на ввод в эксплуатацию Объекта н</w:t>
      </w:r>
      <w:r w:rsidR="001161D1" w:rsidRPr="0067738B">
        <w:rPr>
          <w:color w:val="auto"/>
          <w:sz w:val="22"/>
          <w:szCs w:val="22"/>
        </w:rPr>
        <w:t>едвижимости в срок не позднее</w:t>
      </w:r>
      <w:r w:rsidR="005E5088" w:rsidRPr="0067738B">
        <w:rPr>
          <w:color w:val="auto"/>
          <w:sz w:val="22"/>
          <w:szCs w:val="22"/>
        </w:rPr>
        <w:t xml:space="preserve"> 30.12.2029 года.</w:t>
      </w:r>
    </w:p>
    <w:p w14:paraId="5D3A2286" w14:textId="13B7C45C" w:rsidR="003325E6" w:rsidRPr="0067738B" w:rsidRDefault="003325E6" w:rsidP="00A305CF">
      <w:pPr>
        <w:pStyle w:val="220"/>
        <w:numPr>
          <w:ilvl w:val="1"/>
          <w:numId w:val="20"/>
        </w:numPr>
        <w:shd w:val="clear" w:color="auto" w:fill="auto"/>
        <w:tabs>
          <w:tab w:val="left" w:pos="1276"/>
        </w:tabs>
        <w:spacing w:before="0" w:after="0" w:line="240" w:lineRule="auto"/>
        <w:ind w:left="0" w:firstLine="709"/>
        <w:rPr>
          <w:color w:val="auto"/>
          <w:sz w:val="22"/>
          <w:szCs w:val="22"/>
        </w:rPr>
      </w:pPr>
      <w:r w:rsidRPr="0067738B">
        <w:rPr>
          <w:color w:val="auto"/>
          <w:sz w:val="22"/>
          <w:szCs w:val="22"/>
        </w:rPr>
        <w:t xml:space="preserve">Застройщик обязан </w:t>
      </w:r>
      <w:r w:rsidR="008C2F87" w:rsidRPr="0067738B">
        <w:rPr>
          <w:color w:val="auto"/>
          <w:sz w:val="22"/>
          <w:szCs w:val="22"/>
        </w:rPr>
        <w:t xml:space="preserve">в течение </w:t>
      </w:r>
      <w:r w:rsidR="005E5088" w:rsidRPr="0067738B">
        <w:rPr>
          <w:color w:val="auto"/>
          <w:sz w:val="22"/>
          <w:szCs w:val="22"/>
        </w:rPr>
        <w:t xml:space="preserve">6 (шести) месяцев </w:t>
      </w:r>
      <w:r w:rsidRPr="0067738B">
        <w:rPr>
          <w:color w:val="auto"/>
          <w:sz w:val="22"/>
          <w:szCs w:val="22"/>
        </w:rPr>
        <w:t>с даты ввода в эксплуатацию Объекта недвижимости передать Участнику (при условии оплаты последним договорной цены) по акту приема-передачи Объект долевого строительства, а также документы, необходимые для регистрации Участником права собственности на Объект долевого строительства.</w:t>
      </w:r>
    </w:p>
    <w:p w14:paraId="1A4B5E8D" w14:textId="77777777" w:rsidR="003325E6" w:rsidRPr="0067738B" w:rsidRDefault="003325E6" w:rsidP="00A305CF">
      <w:pPr>
        <w:pStyle w:val="220"/>
        <w:numPr>
          <w:ilvl w:val="1"/>
          <w:numId w:val="20"/>
        </w:numPr>
        <w:shd w:val="clear" w:color="auto" w:fill="auto"/>
        <w:tabs>
          <w:tab w:val="left" w:pos="1207"/>
          <w:tab w:val="left" w:pos="1276"/>
        </w:tabs>
        <w:spacing w:before="0" w:after="0" w:line="240" w:lineRule="auto"/>
        <w:ind w:left="0" w:firstLine="709"/>
        <w:rPr>
          <w:color w:val="auto"/>
          <w:sz w:val="22"/>
          <w:szCs w:val="22"/>
        </w:rPr>
      </w:pPr>
      <w:r w:rsidRPr="0067738B">
        <w:rPr>
          <w:color w:val="auto"/>
          <w:sz w:val="22"/>
          <w:szCs w:val="22"/>
        </w:rPr>
        <w:t>В случае, если строительство Объекта недвижимости будет завершено ранее предусмотренного договором срока, Застройщик имеет право начать передачу Объекта долевого строительства после надлежащего уведомления Участника.</w:t>
      </w:r>
    </w:p>
    <w:p w14:paraId="587701F7" w14:textId="77777777" w:rsidR="003325E6" w:rsidRPr="0067738B" w:rsidRDefault="003325E6" w:rsidP="00A305CF">
      <w:pPr>
        <w:pStyle w:val="220"/>
        <w:numPr>
          <w:ilvl w:val="1"/>
          <w:numId w:val="20"/>
        </w:numPr>
        <w:shd w:val="clear" w:color="auto" w:fill="auto"/>
        <w:tabs>
          <w:tab w:val="left" w:pos="330"/>
          <w:tab w:val="left" w:pos="1276"/>
        </w:tabs>
        <w:spacing w:before="0" w:after="0" w:line="240" w:lineRule="auto"/>
        <w:ind w:left="0" w:firstLine="709"/>
        <w:rPr>
          <w:color w:val="auto"/>
          <w:sz w:val="22"/>
          <w:szCs w:val="22"/>
        </w:rPr>
      </w:pPr>
      <w:r w:rsidRPr="0067738B">
        <w:rPr>
          <w:color w:val="auto"/>
          <w:sz w:val="22"/>
          <w:szCs w:val="22"/>
        </w:rPr>
        <w:t xml:space="preserve"> В случае неисполнения либо ненадлежащего исполнения Участником обязательств по принятию Объекта долевого строительства, при условии полного и надлежащего исполнения Застройщиком своих обязательств, Застройщик вправе составить односторонний акт о передаче Объекта долевого строительства в порядке, установленном действующим законодательством. При этом в случае необоснованного уклонения Участника от подписания акта приема-передачи Объекта долевого строительства либо отказа от его подписания, у Застройщика одновременно с оформлением одностороннего акта о передаче Объекта долевого строительства возникает право требования уплаты штрафных санкций в размере 5% (пять процентов) от цены, установленной пунктом 4.1. настоящего Договора, к Участнику. </w:t>
      </w:r>
    </w:p>
    <w:p w14:paraId="68934A27" w14:textId="77777777" w:rsidR="003325E6" w:rsidRPr="0067738B" w:rsidRDefault="003325E6" w:rsidP="003325E6">
      <w:pPr>
        <w:pStyle w:val="220"/>
        <w:shd w:val="clear" w:color="auto" w:fill="auto"/>
        <w:tabs>
          <w:tab w:val="left" w:pos="1100"/>
          <w:tab w:val="left" w:pos="1276"/>
        </w:tabs>
        <w:spacing w:before="0" w:after="0" w:line="240" w:lineRule="auto"/>
        <w:ind w:firstLine="709"/>
        <w:rPr>
          <w:color w:val="auto"/>
          <w:sz w:val="22"/>
          <w:szCs w:val="22"/>
        </w:rPr>
      </w:pPr>
      <w:r w:rsidRPr="0067738B">
        <w:rPr>
          <w:color w:val="auto"/>
          <w:sz w:val="22"/>
          <w:szCs w:val="22"/>
        </w:rPr>
        <w:t>Риск случайной гибели Объекта долевого строительства признается перешедшим к Участнику с даты оформления Застройщиком одностороннего акта о передаче Объекта долевого строительства. Бремя содержания Объекта долевого строительства, в том числе расходы по эксплуатации и управлению Объектом долевого строительства, оплате коммунальных услуг возлагаются на Участника с даты оформления Застройщиком одностороннего акта о передаче Объекта долевого строительства.</w:t>
      </w:r>
    </w:p>
    <w:p w14:paraId="7B7413C5" w14:textId="25F71EDA" w:rsidR="00673749" w:rsidRPr="0067738B" w:rsidRDefault="00673749" w:rsidP="00FC3CDE">
      <w:pPr>
        <w:tabs>
          <w:tab w:val="left" w:pos="0"/>
          <w:tab w:val="left" w:pos="1090"/>
          <w:tab w:val="left" w:pos="1276"/>
        </w:tabs>
        <w:spacing w:line="245" w:lineRule="exact"/>
        <w:ind w:firstLine="709"/>
        <w:jc w:val="both"/>
        <w:rPr>
          <w:rFonts w:ascii="Arial" w:hAnsi="Arial" w:cs="Arial"/>
          <w:sz w:val="22"/>
          <w:szCs w:val="22"/>
        </w:rPr>
      </w:pPr>
      <w:r w:rsidRPr="0067738B">
        <w:rPr>
          <w:rFonts w:ascii="Arial" w:hAnsi="Arial" w:cs="Arial"/>
          <w:b/>
          <w:sz w:val="22"/>
          <w:szCs w:val="22"/>
        </w:rPr>
        <w:t>5.6.</w:t>
      </w:r>
      <w:r w:rsidRPr="0067738B">
        <w:rPr>
          <w:rFonts w:ascii="Arial" w:hAnsi="Arial" w:cs="Arial"/>
          <w:sz w:val="22"/>
          <w:szCs w:val="22"/>
        </w:rPr>
        <w:t> За обусловленную Договором цену Застройщик выполняет следующие работы в Объекте долевого строительства:</w:t>
      </w:r>
      <w:r w:rsidRPr="0067738B">
        <w:rPr>
          <w:rFonts w:ascii="Arial" w:hAnsi="Arial" w:cs="Arial"/>
          <w:sz w:val="22"/>
          <w:szCs w:val="22"/>
        </w:rPr>
        <w:br/>
        <w:t>            - Установку временной входной неутепленной металлической двери, которая в соответствии с требованиями по качеству, предназначена исключительно для изоляции Объекта от мест общего пользования в Объекте недвижимости. Временная входная неутепленная металлическая дверь может быть заменена Участником на иную дверь за счет собственных средств, не включенных в стоимость настоящего Договора, без компенсаций со стороны Застройщика. Допускается наличие на временной входной двери трещин, сколов, царапин, потёртостей, отслоений облицовочного материала, наличие посторонних частиц и загрязнений на материале покрытий двери, а также иных недостатков, не оказывающих влияние на возможность использования временной входной двери по назначению, указанному в настоящем пункте Договора.</w:t>
      </w:r>
      <w:r w:rsidRPr="0067738B">
        <w:rPr>
          <w:rFonts w:ascii="Arial" w:hAnsi="Arial" w:cs="Arial"/>
          <w:sz w:val="22"/>
          <w:szCs w:val="22"/>
        </w:rPr>
        <w:br/>
        <w:t>            </w:t>
      </w:r>
      <w:r w:rsidRPr="0067738B">
        <w:rPr>
          <w:rFonts w:ascii="Arial" w:hAnsi="Arial" w:cs="Arial"/>
          <w:b/>
          <w:sz w:val="22"/>
          <w:szCs w:val="22"/>
        </w:rPr>
        <w:t>5.6.1.</w:t>
      </w:r>
      <w:r w:rsidRPr="0067738B">
        <w:rPr>
          <w:rFonts w:ascii="Arial" w:hAnsi="Arial" w:cs="Arial"/>
          <w:sz w:val="22"/>
          <w:szCs w:val="22"/>
        </w:rPr>
        <w:t> Застройщик не производит следующие работы в Объекте долевого строительства:</w:t>
      </w:r>
      <w:r w:rsidRPr="0067738B">
        <w:rPr>
          <w:rFonts w:ascii="Arial" w:hAnsi="Arial" w:cs="Arial"/>
          <w:sz w:val="22"/>
          <w:szCs w:val="22"/>
        </w:rPr>
        <w:br/>
        <w:t>            - Стяжку пола;</w:t>
      </w:r>
      <w:r w:rsidRPr="0067738B">
        <w:rPr>
          <w:rFonts w:ascii="Arial" w:hAnsi="Arial" w:cs="Arial"/>
          <w:sz w:val="22"/>
          <w:szCs w:val="22"/>
        </w:rPr>
        <w:br/>
        <w:t>            - Разводку электропроводки по Объекту долевого строительства, установку и подключение осветительных приборов (ламп, люстр, светильников), сантехнического оборудования (ванн, компактов, раковин, смесителей), разводку горячей и холодной воды для подключения сантехнического оборудования;</w:t>
      </w:r>
      <w:r w:rsidRPr="0067738B">
        <w:rPr>
          <w:rFonts w:ascii="Arial" w:hAnsi="Arial" w:cs="Arial"/>
          <w:sz w:val="22"/>
          <w:szCs w:val="22"/>
        </w:rPr>
        <w:br/>
        <w:t>            - Оштукатуривание внутренних поверхностей;</w:t>
      </w:r>
      <w:r w:rsidRPr="0067738B">
        <w:rPr>
          <w:rFonts w:ascii="Arial" w:hAnsi="Arial" w:cs="Arial"/>
          <w:sz w:val="22"/>
          <w:szCs w:val="22"/>
        </w:rPr>
        <w:br/>
        <w:t>            - Гидроизоляцию полов, отделку внутренних поверхностей, полов и потолков;</w:t>
      </w:r>
      <w:r w:rsidRPr="0067738B">
        <w:rPr>
          <w:rFonts w:ascii="Arial" w:hAnsi="Arial" w:cs="Arial"/>
          <w:sz w:val="22"/>
          <w:szCs w:val="22"/>
        </w:rPr>
        <w:br/>
        <w:t>            - Оклейку обоев, устройство напольных покрытий;</w:t>
      </w:r>
      <w:r w:rsidRPr="0067738B">
        <w:rPr>
          <w:rFonts w:ascii="Arial" w:hAnsi="Arial" w:cs="Arial"/>
          <w:sz w:val="22"/>
          <w:szCs w:val="22"/>
        </w:rPr>
        <w:br/>
        <w:t>            - Установку встроенных шкафов, антресолей, внутренних дверных блоков, газовой/электрической плиты.</w:t>
      </w:r>
      <w:r w:rsidRPr="0067738B">
        <w:rPr>
          <w:rFonts w:ascii="Arial" w:hAnsi="Arial" w:cs="Arial"/>
          <w:sz w:val="22"/>
          <w:szCs w:val="22"/>
        </w:rPr>
        <w:br/>
        <w:t>            Вышеуказанные работы могут быть произведены Застройщиком за дополнительную плату в рамках программы «Быстрый ремонт» (стоимость и условия выполнения работ согласуются Сторонами дополнительно).</w:t>
      </w:r>
      <w:r w:rsidRPr="0067738B">
        <w:rPr>
          <w:rFonts w:ascii="Arial" w:hAnsi="Arial" w:cs="Arial"/>
          <w:sz w:val="22"/>
          <w:szCs w:val="22"/>
        </w:rPr>
        <w:br/>
        <w:t>            </w:t>
      </w:r>
      <w:r w:rsidRPr="0067738B">
        <w:rPr>
          <w:rFonts w:ascii="Arial" w:hAnsi="Arial" w:cs="Arial"/>
          <w:b/>
          <w:sz w:val="22"/>
          <w:szCs w:val="22"/>
        </w:rPr>
        <w:t>5.6.2.</w:t>
      </w:r>
      <w:r w:rsidRPr="0067738B">
        <w:rPr>
          <w:rFonts w:ascii="Arial" w:hAnsi="Arial" w:cs="Arial"/>
          <w:sz w:val="22"/>
          <w:szCs w:val="22"/>
        </w:rPr>
        <w:t xml:space="preserve"> Застройщик обязан не позднее чем через 5 (пять) дней со дня получения разрешения </w:t>
      </w:r>
      <w:r w:rsidRPr="0067738B">
        <w:rPr>
          <w:rFonts w:ascii="Arial" w:hAnsi="Arial" w:cs="Arial"/>
          <w:sz w:val="22"/>
          <w:szCs w:val="22"/>
        </w:rPr>
        <w:lastRenderedPageBreak/>
        <w:t>на ввод в эксплуатацию Объекта недвижимости заключить договор управления многоквартирным домом, предусматривающий следующие виды услуг:</w:t>
      </w:r>
      <w:r w:rsidRPr="0067738B">
        <w:rPr>
          <w:rFonts w:ascii="Arial" w:hAnsi="Arial" w:cs="Arial"/>
          <w:sz w:val="22"/>
          <w:szCs w:val="22"/>
        </w:rPr>
        <w:br/>
        <w:t xml:space="preserve">            - Охрана территории многоквартирного жилого дома – 7,9 руб./месяц за 1 </w:t>
      </w:r>
      <w:proofErr w:type="spellStart"/>
      <w:r w:rsidRPr="0067738B">
        <w:rPr>
          <w:rFonts w:ascii="Arial" w:hAnsi="Arial" w:cs="Arial"/>
          <w:sz w:val="22"/>
          <w:szCs w:val="22"/>
        </w:rPr>
        <w:t>кв.м</w:t>
      </w:r>
      <w:proofErr w:type="spellEnd"/>
      <w:r w:rsidRPr="0067738B">
        <w:rPr>
          <w:rFonts w:ascii="Arial" w:hAnsi="Arial" w:cs="Arial"/>
          <w:sz w:val="22"/>
          <w:szCs w:val="22"/>
        </w:rPr>
        <w:t xml:space="preserve"> общей площади жилого/нежилого помещения;</w:t>
      </w:r>
      <w:r w:rsidRPr="0067738B">
        <w:rPr>
          <w:rFonts w:ascii="Arial" w:hAnsi="Arial" w:cs="Arial"/>
          <w:sz w:val="22"/>
          <w:szCs w:val="22"/>
        </w:rPr>
        <w:br/>
        <w:t>            - Техническое обслуживание системы видеонаблюдения – 271,3 руб./месяц за жилое/нежилое помещение;</w:t>
      </w:r>
      <w:r w:rsidRPr="0067738B">
        <w:rPr>
          <w:rFonts w:ascii="Arial" w:hAnsi="Arial" w:cs="Arial"/>
          <w:sz w:val="22"/>
          <w:szCs w:val="22"/>
        </w:rPr>
        <w:br/>
        <w:t>            - Механизированная (улучшенная) уборка снега в зимний период (с 01.11 по 30.04 ежегодно) – 14,2 руб. /месяц за 1 кв. м общей площади жилого/нежилого помещения;</w:t>
      </w:r>
      <w:r w:rsidRPr="0067738B">
        <w:rPr>
          <w:rFonts w:ascii="Arial" w:hAnsi="Arial" w:cs="Arial"/>
          <w:sz w:val="22"/>
          <w:szCs w:val="22"/>
        </w:rPr>
        <w:br/>
        <w:t xml:space="preserve">            - Предоставление контейнера для вывоза крупнотоннажного мусора стоимостью 390 руб. за 1 </w:t>
      </w:r>
      <w:proofErr w:type="spellStart"/>
      <w:r w:rsidRPr="0067738B">
        <w:rPr>
          <w:rFonts w:ascii="Arial" w:hAnsi="Arial" w:cs="Arial"/>
          <w:sz w:val="22"/>
          <w:szCs w:val="22"/>
        </w:rPr>
        <w:t>кв.м</w:t>
      </w:r>
      <w:proofErr w:type="spellEnd"/>
      <w:r w:rsidRPr="0067738B">
        <w:rPr>
          <w:rFonts w:ascii="Arial" w:hAnsi="Arial" w:cs="Arial"/>
          <w:sz w:val="22"/>
          <w:szCs w:val="22"/>
        </w:rPr>
        <w:t>. общей площади жилого/нежилого помещения, на период 1 (одного) года с момента ввода Объекта недвижимости в эксплуатацию (разовый платеж).</w:t>
      </w:r>
      <w:r w:rsidRPr="0067738B">
        <w:rPr>
          <w:rFonts w:ascii="Arial" w:hAnsi="Arial" w:cs="Arial"/>
          <w:sz w:val="22"/>
          <w:szCs w:val="22"/>
        </w:rPr>
        <w:br/>
        <w:t>            Указанный размер платы за вышеперечисленные услуги подлежит ежегодной индексации в объеме установленной Центральным Банком РФ ключевой ставки за соответствующий период.</w:t>
      </w:r>
      <w:r w:rsidRPr="0067738B">
        <w:rPr>
          <w:rFonts w:ascii="Arial" w:hAnsi="Arial" w:cs="Arial"/>
          <w:sz w:val="22"/>
          <w:szCs w:val="22"/>
        </w:rPr>
        <w:br/>
        <w:t>            В соответствии со ст. 161 Жилищного кодекса Российской Федерации до заключения договора управления многоквартирным домом (Объектом недвижимости) между Участником и управляющей организацией, отобранной по результатам открытого конкурса и/или на основании принятого в установленном законом порядке собственниками помещений в Объекте недвижимости решения о выборе способа управления многоквартирным домом, управление Объектом недвижимости осуществляется управляющей организацией, входящей в структуру Группы управляющих компаний «Зелёный сад – Мой дом», с которой Застройщиком должен быть заключен договор управления многоквартирным домом.</w:t>
      </w:r>
    </w:p>
    <w:p w14:paraId="4E425C7C" w14:textId="7920D40E" w:rsidR="003325E6" w:rsidRPr="0067738B" w:rsidRDefault="003325E6" w:rsidP="00FC3CDE">
      <w:pPr>
        <w:tabs>
          <w:tab w:val="left" w:pos="0"/>
          <w:tab w:val="left" w:pos="1090"/>
          <w:tab w:val="left" w:pos="1276"/>
        </w:tabs>
        <w:spacing w:line="245" w:lineRule="exact"/>
        <w:ind w:firstLine="709"/>
        <w:jc w:val="both"/>
        <w:rPr>
          <w:rFonts w:ascii="Arial" w:hAnsi="Arial" w:cs="Arial"/>
          <w:color w:val="auto"/>
          <w:sz w:val="22"/>
          <w:szCs w:val="22"/>
        </w:rPr>
      </w:pPr>
      <w:r w:rsidRPr="0067738B">
        <w:rPr>
          <w:rFonts w:ascii="Arial" w:eastAsia="Times New Roman" w:hAnsi="Arial" w:cs="Arial"/>
          <w:b/>
          <w:color w:val="auto"/>
          <w:sz w:val="22"/>
          <w:szCs w:val="22"/>
          <w:lang w:bidi="ar-SA"/>
        </w:rPr>
        <w:t>5.7.</w:t>
      </w:r>
      <w:r w:rsidRPr="0067738B">
        <w:rPr>
          <w:rFonts w:ascii="Arial" w:eastAsia="Times New Roman" w:hAnsi="Arial" w:cs="Arial"/>
          <w:color w:val="auto"/>
          <w:sz w:val="22"/>
          <w:szCs w:val="22"/>
          <w:lang w:bidi="ar-SA"/>
        </w:rPr>
        <w:t xml:space="preserve"> </w:t>
      </w:r>
      <w:r w:rsidRPr="0067738B">
        <w:rPr>
          <w:rFonts w:ascii="Arial" w:hAnsi="Arial" w:cs="Arial"/>
          <w:color w:val="auto"/>
          <w:sz w:val="22"/>
          <w:szCs w:val="22"/>
        </w:rPr>
        <w:t>Застройщик вправе без получения согласования Участника вносить любые изменения в проектную документацию на строительство Объекта недвижимости, в том числе: изменение его этажности, количества квартир и нежилых помещений в нем, изменение площади Объекта недвижимости, изменение количества блок-секций Объекта недвижимости и иных его технико-экономических показателей; изменение площади земельного участка под застройку Объекта недвижимости (в том числе увеличение площади земельного участка), изменение кадастрового номера земельного участка. Изменения указанных условий не признаются Сторонами изменениями существенных условий договора и не являются основанием для расторжения настоящего Договора.</w:t>
      </w:r>
    </w:p>
    <w:p w14:paraId="62E2E2D4" w14:textId="77777777" w:rsidR="003325E6" w:rsidRPr="0067738B" w:rsidRDefault="003325E6" w:rsidP="003325E6">
      <w:pPr>
        <w:pStyle w:val="220"/>
        <w:shd w:val="clear" w:color="auto" w:fill="auto"/>
        <w:tabs>
          <w:tab w:val="left" w:pos="1276"/>
        </w:tabs>
        <w:spacing w:before="0" w:after="0" w:line="240" w:lineRule="auto"/>
        <w:ind w:firstLine="709"/>
        <w:rPr>
          <w:color w:val="auto"/>
          <w:sz w:val="22"/>
          <w:szCs w:val="22"/>
        </w:rPr>
      </w:pPr>
      <w:r w:rsidRPr="0067738B">
        <w:rPr>
          <w:b/>
          <w:color w:val="auto"/>
          <w:sz w:val="22"/>
          <w:szCs w:val="22"/>
        </w:rPr>
        <w:t xml:space="preserve">5.8. </w:t>
      </w:r>
      <w:r w:rsidRPr="0067738B">
        <w:rPr>
          <w:color w:val="auto"/>
          <w:sz w:val="22"/>
          <w:szCs w:val="22"/>
        </w:rPr>
        <w:tab/>
        <w:t xml:space="preserve">Застройщик вправе распоряжаться земельным участком, на котором ведется строительство Объекта недвижимости, без согласия Участника, осуществлять проектные, строительные и иные работы, возводить здания и сооружения на данном земельном участке, а также осуществлять все необходимые действия, связанные с формированием частей земельного участка, в том числе, осуществлять раздел, выдел, объединение земельного участка. Кроме того, Участник дает свое согласие Застройщику устанавливать и прекращать на данном земельном участке любые сервитуты. </w:t>
      </w:r>
    </w:p>
    <w:p w14:paraId="3524BA6E" w14:textId="77777777" w:rsidR="003325E6" w:rsidRPr="0067738B" w:rsidRDefault="003325E6" w:rsidP="003325E6">
      <w:pPr>
        <w:pStyle w:val="220"/>
        <w:shd w:val="clear" w:color="auto" w:fill="auto"/>
        <w:tabs>
          <w:tab w:val="left" w:pos="1276"/>
        </w:tabs>
        <w:spacing w:before="0" w:after="0" w:line="240" w:lineRule="auto"/>
        <w:ind w:firstLine="709"/>
        <w:rPr>
          <w:color w:val="auto"/>
          <w:sz w:val="22"/>
          <w:szCs w:val="22"/>
        </w:rPr>
      </w:pPr>
      <w:r w:rsidRPr="0067738B">
        <w:rPr>
          <w:b/>
          <w:color w:val="auto"/>
          <w:sz w:val="22"/>
          <w:szCs w:val="22"/>
        </w:rPr>
        <w:t>5.9.</w:t>
      </w:r>
      <w:r w:rsidRPr="0067738B">
        <w:rPr>
          <w:color w:val="auto"/>
          <w:sz w:val="22"/>
          <w:szCs w:val="22"/>
        </w:rPr>
        <w:tab/>
        <w:t>Застройщик вправе отказаться от выполнения гарантийных обязательств перед Участником в рамках настоящего Договора при выявлении:</w:t>
      </w:r>
    </w:p>
    <w:p w14:paraId="5D10D883" w14:textId="77777777" w:rsidR="003325E6" w:rsidRPr="0067738B" w:rsidRDefault="003325E6" w:rsidP="003325E6">
      <w:pPr>
        <w:pStyle w:val="220"/>
        <w:shd w:val="clear" w:color="auto" w:fill="auto"/>
        <w:tabs>
          <w:tab w:val="left" w:pos="993"/>
        </w:tabs>
        <w:spacing w:before="0" w:after="0" w:line="240" w:lineRule="auto"/>
        <w:ind w:firstLine="709"/>
        <w:rPr>
          <w:color w:val="auto"/>
          <w:sz w:val="22"/>
          <w:szCs w:val="22"/>
        </w:rPr>
      </w:pPr>
      <w:r w:rsidRPr="0067738B">
        <w:rPr>
          <w:color w:val="auto"/>
          <w:sz w:val="22"/>
          <w:szCs w:val="22"/>
        </w:rPr>
        <w:t>•</w:t>
      </w:r>
      <w:r w:rsidRPr="0067738B">
        <w:rPr>
          <w:color w:val="auto"/>
          <w:sz w:val="22"/>
          <w:szCs w:val="22"/>
        </w:rPr>
        <w:tab/>
        <w:t>повреждений Объекта долевого строительства из-за воздействия на него природных явлений (ветер, молния, град и т.п.); стихийных бедствий (пожар, наводнение, землетрясение и т.п.); аварийных ситуаций, связанных с нарушением работы инженерных систем, причина возникновения которых не связана с обстоятельствами, ответственность за которые несет Застройщик;</w:t>
      </w:r>
    </w:p>
    <w:p w14:paraId="6A4F0F86" w14:textId="77777777" w:rsidR="003325E6" w:rsidRPr="0067738B" w:rsidRDefault="003325E6" w:rsidP="003325E6">
      <w:pPr>
        <w:pStyle w:val="220"/>
        <w:shd w:val="clear" w:color="auto" w:fill="auto"/>
        <w:tabs>
          <w:tab w:val="left" w:pos="993"/>
        </w:tabs>
        <w:spacing w:before="0" w:after="0" w:line="240" w:lineRule="auto"/>
        <w:ind w:firstLine="709"/>
        <w:rPr>
          <w:color w:val="auto"/>
          <w:sz w:val="22"/>
          <w:szCs w:val="22"/>
        </w:rPr>
      </w:pPr>
      <w:r w:rsidRPr="0067738B">
        <w:rPr>
          <w:color w:val="auto"/>
          <w:sz w:val="22"/>
          <w:szCs w:val="22"/>
        </w:rPr>
        <w:t>• повреждений, образовавшихся в результате наступления обстоятельств непреодолимой силы (ограничительные меры и запретительные действия властей, террористические акты, гражданские волнения, диверсии, эпидемии, военные действия, блокада, эмбарго и т.п.);</w:t>
      </w:r>
    </w:p>
    <w:p w14:paraId="76138422" w14:textId="77777777" w:rsidR="003325E6" w:rsidRPr="0067738B" w:rsidRDefault="003325E6" w:rsidP="003325E6">
      <w:pPr>
        <w:pStyle w:val="220"/>
        <w:shd w:val="clear" w:color="auto" w:fill="auto"/>
        <w:tabs>
          <w:tab w:val="left" w:pos="993"/>
        </w:tabs>
        <w:spacing w:before="0" w:after="0" w:line="240" w:lineRule="auto"/>
        <w:ind w:firstLine="709"/>
        <w:rPr>
          <w:color w:val="auto"/>
          <w:sz w:val="22"/>
          <w:szCs w:val="22"/>
        </w:rPr>
      </w:pPr>
      <w:r w:rsidRPr="0067738B">
        <w:rPr>
          <w:color w:val="auto"/>
          <w:sz w:val="22"/>
          <w:szCs w:val="22"/>
        </w:rPr>
        <w:t>•</w:t>
      </w:r>
      <w:r w:rsidRPr="0067738B">
        <w:rPr>
          <w:color w:val="auto"/>
          <w:sz w:val="22"/>
          <w:szCs w:val="22"/>
        </w:rPr>
        <w:tab/>
        <w:t>дефектов (недостатков), являющихся следствием естественного износа Объекта долевого строительства и/или нарушения правил эксплуатации (требований технических и/или градостроительных регламентов, иных нормативных актов, регулирующих процесс эксплуатации) Объекта долевого строительства;</w:t>
      </w:r>
    </w:p>
    <w:p w14:paraId="65C1013D" w14:textId="77777777" w:rsidR="003325E6" w:rsidRPr="0067738B" w:rsidRDefault="003325E6" w:rsidP="003325E6">
      <w:pPr>
        <w:pStyle w:val="220"/>
        <w:shd w:val="clear" w:color="auto" w:fill="auto"/>
        <w:tabs>
          <w:tab w:val="left" w:pos="993"/>
        </w:tabs>
        <w:spacing w:before="0" w:after="0" w:line="240" w:lineRule="auto"/>
        <w:ind w:firstLine="709"/>
        <w:rPr>
          <w:color w:val="auto"/>
          <w:sz w:val="22"/>
          <w:szCs w:val="22"/>
        </w:rPr>
      </w:pPr>
      <w:r w:rsidRPr="0067738B">
        <w:rPr>
          <w:color w:val="auto"/>
          <w:sz w:val="22"/>
          <w:szCs w:val="22"/>
        </w:rPr>
        <w:t>•</w:t>
      </w:r>
      <w:r w:rsidRPr="0067738B">
        <w:rPr>
          <w:color w:val="auto"/>
          <w:sz w:val="22"/>
          <w:szCs w:val="22"/>
        </w:rPr>
        <w:tab/>
        <w:t>дефектов в результате перепланировки Объекта долевого строительства (изменение его конфигурации, требующее внесения изменения в проектную документацию, технический паспорт на Объект долевого строительства), проведенной без согласования с Застройщиком;</w:t>
      </w:r>
    </w:p>
    <w:p w14:paraId="385968C9" w14:textId="77777777" w:rsidR="003325E6" w:rsidRPr="0067738B" w:rsidRDefault="003325E6" w:rsidP="003325E6">
      <w:pPr>
        <w:pStyle w:val="220"/>
        <w:shd w:val="clear" w:color="auto" w:fill="auto"/>
        <w:tabs>
          <w:tab w:val="left" w:pos="993"/>
        </w:tabs>
        <w:spacing w:before="0" w:after="0" w:line="240" w:lineRule="auto"/>
        <w:ind w:firstLine="709"/>
        <w:rPr>
          <w:color w:val="auto"/>
          <w:sz w:val="22"/>
          <w:szCs w:val="22"/>
        </w:rPr>
      </w:pPr>
      <w:r w:rsidRPr="0067738B">
        <w:rPr>
          <w:color w:val="auto"/>
          <w:sz w:val="22"/>
          <w:szCs w:val="22"/>
        </w:rPr>
        <w:t>•</w:t>
      </w:r>
      <w:r w:rsidRPr="0067738B">
        <w:rPr>
          <w:color w:val="auto"/>
          <w:sz w:val="22"/>
          <w:szCs w:val="22"/>
        </w:rPr>
        <w:tab/>
        <w:t>дефектов в результате переоборудования и/или переустройства Объекта долевого строительства (установка, замена или перенос инженерных и слаботочных сетей, санитарно-технического, электрического или другого оборудования, требующие внесения изменения в проектную документацию по Объекту долевого строительства), переоборудования вентиляционной системы Объекта долевого строительства, произведенного без согласования с Застройщиком;</w:t>
      </w:r>
    </w:p>
    <w:p w14:paraId="7163FE1A" w14:textId="77777777" w:rsidR="0081257A" w:rsidRPr="0067738B" w:rsidRDefault="0081257A" w:rsidP="003F4B71">
      <w:pPr>
        <w:pStyle w:val="220"/>
        <w:shd w:val="clear" w:color="auto" w:fill="auto"/>
        <w:tabs>
          <w:tab w:val="left" w:pos="993"/>
          <w:tab w:val="left" w:pos="1276"/>
        </w:tabs>
        <w:spacing w:before="0" w:after="0" w:line="240" w:lineRule="auto"/>
        <w:ind w:firstLine="709"/>
        <w:rPr>
          <w:color w:val="auto"/>
          <w:sz w:val="22"/>
          <w:szCs w:val="22"/>
        </w:rPr>
      </w:pPr>
    </w:p>
    <w:p w14:paraId="261172AB" w14:textId="4A362054" w:rsidR="003F6801" w:rsidRPr="0067738B" w:rsidRDefault="003F6801" w:rsidP="0081257A">
      <w:pPr>
        <w:pStyle w:val="220"/>
        <w:numPr>
          <w:ilvl w:val="0"/>
          <w:numId w:val="19"/>
        </w:numPr>
        <w:shd w:val="clear" w:color="auto" w:fill="auto"/>
        <w:tabs>
          <w:tab w:val="left" w:pos="0"/>
          <w:tab w:val="left" w:pos="1134"/>
        </w:tabs>
        <w:spacing w:before="0" w:after="0" w:line="240" w:lineRule="auto"/>
        <w:jc w:val="center"/>
        <w:rPr>
          <w:b/>
          <w:color w:val="auto"/>
          <w:sz w:val="22"/>
          <w:szCs w:val="22"/>
        </w:rPr>
      </w:pPr>
      <w:r w:rsidRPr="0067738B">
        <w:rPr>
          <w:b/>
          <w:color w:val="auto"/>
          <w:sz w:val="22"/>
          <w:szCs w:val="22"/>
        </w:rPr>
        <w:lastRenderedPageBreak/>
        <w:t>Права и обязанности Участника</w:t>
      </w:r>
    </w:p>
    <w:p w14:paraId="6707726C" w14:textId="639E0734" w:rsidR="00005914" w:rsidRPr="0067738B" w:rsidRDefault="00005914" w:rsidP="00005914">
      <w:pPr>
        <w:pStyle w:val="220"/>
        <w:numPr>
          <w:ilvl w:val="1"/>
          <w:numId w:val="19"/>
        </w:numPr>
        <w:shd w:val="clear" w:color="auto" w:fill="auto"/>
        <w:tabs>
          <w:tab w:val="left" w:pos="1081"/>
          <w:tab w:val="left" w:pos="1276"/>
        </w:tabs>
        <w:spacing w:before="0" w:after="0" w:line="240" w:lineRule="auto"/>
        <w:ind w:left="0" w:firstLine="709"/>
        <w:rPr>
          <w:color w:val="auto"/>
          <w:sz w:val="22"/>
          <w:szCs w:val="22"/>
        </w:rPr>
      </w:pPr>
      <w:r w:rsidRPr="0067738B">
        <w:rPr>
          <w:color w:val="auto"/>
          <w:sz w:val="22"/>
          <w:szCs w:val="22"/>
        </w:rPr>
        <w:t xml:space="preserve">Участник обязуется в порядке и сроки, указанные в </w:t>
      </w:r>
      <w:proofErr w:type="spellStart"/>
      <w:r w:rsidRPr="0067738B">
        <w:rPr>
          <w:color w:val="auto"/>
          <w:sz w:val="22"/>
          <w:szCs w:val="22"/>
        </w:rPr>
        <w:t>п</w:t>
      </w:r>
      <w:r w:rsidR="00A305CF" w:rsidRPr="0067738B">
        <w:rPr>
          <w:color w:val="auto"/>
          <w:sz w:val="22"/>
          <w:szCs w:val="22"/>
        </w:rPr>
        <w:t>.п</w:t>
      </w:r>
      <w:proofErr w:type="spellEnd"/>
      <w:r w:rsidRPr="0067738B">
        <w:rPr>
          <w:color w:val="auto"/>
          <w:sz w:val="22"/>
          <w:szCs w:val="22"/>
        </w:rPr>
        <w:t>. 4.4</w:t>
      </w:r>
      <w:r w:rsidR="00A305CF" w:rsidRPr="0067738B">
        <w:rPr>
          <w:color w:val="auto"/>
          <w:sz w:val="22"/>
          <w:szCs w:val="22"/>
        </w:rPr>
        <w:t>., 9.1.</w:t>
      </w:r>
      <w:r w:rsidRPr="0067738B">
        <w:rPr>
          <w:color w:val="auto"/>
          <w:sz w:val="22"/>
          <w:szCs w:val="22"/>
        </w:rPr>
        <w:t xml:space="preserve"> настоящего Договора, оплатить Застройщику договорную цену и принять в собственность Объект долевого строительства по акту приема-передачи.</w:t>
      </w:r>
    </w:p>
    <w:p w14:paraId="23BD81E9" w14:textId="77777777" w:rsidR="00005914" w:rsidRPr="0067738B" w:rsidRDefault="00005914" w:rsidP="00005914">
      <w:pPr>
        <w:pStyle w:val="220"/>
        <w:numPr>
          <w:ilvl w:val="1"/>
          <w:numId w:val="19"/>
        </w:numPr>
        <w:shd w:val="clear" w:color="auto" w:fill="auto"/>
        <w:tabs>
          <w:tab w:val="left" w:pos="1076"/>
          <w:tab w:val="left" w:pos="1276"/>
        </w:tabs>
        <w:spacing w:before="0" w:after="0" w:line="240" w:lineRule="auto"/>
        <w:ind w:left="0" w:firstLine="709"/>
        <w:rPr>
          <w:color w:val="auto"/>
          <w:sz w:val="22"/>
          <w:szCs w:val="22"/>
        </w:rPr>
      </w:pPr>
      <w:r w:rsidRPr="0067738B">
        <w:rPr>
          <w:color w:val="auto"/>
          <w:sz w:val="22"/>
          <w:szCs w:val="22"/>
        </w:rPr>
        <w:t xml:space="preserve"> Участник обязуется в случае, если настоящим Договором предусмотрена рассрочка по оплате договорной цены, в срок не позднее 10 (десяти) рабочих дней с момента получения уведомления о завершении строительства Объекта недвижимости, выполнить обязательства, установленные настоящим Договором, в частности пунктом 4.4. настоящего Договора.</w:t>
      </w:r>
    </w:p>
    <w:p w14:paraId="382D97F8" w14:textId="77777777" w:rsidR="00005914" w:rsidRPr="0067738B" w:rsidRDefault="00005914" w:rsidP="00005914">
      <w:pPr>
        <w:pStyle w:val="220"/>
        <w:numPr>
          <w:ilvl w:val="1"/>
          <w:numId w:val="19"/>
        </w:numPr>
        <w:shd w:val="clear" w:color="auto" w:fill="auto"/>
        <w:tabs>
          <w:tab w:val="left" w:pos="1116"/>
          <w:tab w:val="left" w:pos="1276"/>
        </w:tabs>
        <w:spacing w:before="0" w:after="0" w:line="240" w:lineRule="auto"/>
        <w:ind w:left="0" w:firstLine="709"/>
        <w:rPr>
          <w:color w:val="auto"/>
          <w:sz w:val="22"/>
          <w:szCs w:val="22"/>
        </w:rPr>
      </w:pPr>
      <w:r w:rsidRPr="0067738B">
        <w:rPr>
          <w:color w:val="auto"/>
          <w:sz w:val="22"/>
          <w:szCs w:val="22"/>
        </w:rPr>
        <w:t>Участник обязуется оплачивать расходы на содержание Объекта долевого строительства, коммунальные платежи, с момента подписания акта приема-передачи Объекта долевого строительства.</w:t>
      </w:r>
    </w:p>
    <w:p w14:paraId="482BD425" w14:textId="77777777" w:rsidR="00005914" w:rsidRPr="0067738B" w:rsidRDefault="00005914" w:rsidP="00005914">
      <w:pPr>
        <w:pStyle w:val="220"/>
        <w:numPr>
          <w:ilvl w:val="1"/>
          <w:numId w:val="19"/>
        </w:numPr>
        <w:shd w:val="clear" w:color="auto" w:fill="auto"/>
        <w:tabs>
          <w:tab w:val="left" w:pos="1081"/>
          <w:tab w:val="left" w:pos="1276"/>
        </w:tabs>
        <w:spacing w:before="0" w:after="0" w:line="240" w:lineRule="auto"/>
        <w:ind w:left="0" w:firstLine="709"/>
        <w:rPr>
          <w:color w:val="auto"/>
          <w:sz w:val="22"/>
          <w:szCs w:val="22"/>
        </w:rPr>
      </w:pPr>
      <w:r w:rsidRPr="0067738B">
        <w:rPr>
          <w:color w:val="auto"/>
          <w:sz w:val="22"/>
          <w:szCs w:val="22"/>
        </w:rPr>
        <w:t xml:space="preserve"> Участник обязуется письменно сообщать Застройщику об изменении своих паспортных данных, места жительства, контактной информации (номера телефона, адреса электронной почты, почтового адреса) в течение 5 (пяти) рабочих дней с момента возникновения таких изменений.</w:t>
      </w:r>
    </w:p>
    <w:p w14:paraId="54765B1E" w14:textId="77777777" w:rsidR="00005914" w:rsidRPr="0067738B" w:rsidRDefault="00005914" w:rsidP="00005914">
      <w:pPr>
        <w:pStyle w:val="220"/>
        <w:numPr>
          <w:ilvl w:val="1"/>
          <w:numId w:val="19"/>
        </w:numPr>
        <w:shd w:val="clear" w:color="auto" w:fill="auto"/>
        <w:tabs>
          <w:tab w:val="left" w:pos="1116"/>
          <w:tab w:val="left" w:pos="1276"/>
        </w:tabs>
        <w:spacing w:before="0" w:after="0" w:line="240" w:lineRule="auto"/>
        <w:ind w:left="0" w:firstLine="709"/>
        <w:rPr>
          <w:color w:val="auto"/>
          <w:sz w:val="22"/>
          <w:szCs w:val="22"/>
        </w:rPr>
      </w:pPr>
      <w:r w:rsidRPr="0067738B">
        <w:rPr>
          <w:color w:val="auto"/>
          <w:sz w:val="22"/>
          <w:szCs w:val="22"/>
        </w:rPr>
        <w:t>Участник вправе требовать исполнения Застройщиком обязательств по настоящему Договору.</w:t>
      </w:r>
    </w:p>
    <w:p w14:paraId="5B927945" w14:textId="77777777" w:rsidR="00005914" w:rsidRPr="0067738B" w:rsidRDefault="00005914" w:rsidP="00005914">
      <w:pPr>
        <w:pStyle w:val="220"/>
        <w:numPr>
          <w:ilvl w:val="1"/>
          <w:numId w:val="19"/>
        </w:numPr>
        <w:shd w:val="clear" w:color="auto" w:fill="auto"/>
        <w:tabs>
          <w:tab w:val="left" w:pos="1116"/>
          <w:tab w:val="left" w:pos="1276"/>
        </w:tabs>
        <w:spacing w:before="0" w:after="0" w:line="240" w:lineRule="auto"/>
        <w:ind w:left="0" w:firstLine="709"/>
        <w:rPr>
          <w:color w:val="auto"/>
          <w:sz w:val="22"/>
          <w:szCs w:val="22"/>
        </w:rPr>
      </w:pPr>
      <w:r w:rsidRPr="0067738B">
        <w:rPr>
          <w:color w:val="auto"/>
          <w:sz w:val="22"/>
          <w:szCs w:val="22"/>
        </w:rPr>
        <w:t>Участник вправе получать информацию от Застройщика о ходе строительства.</w:t>
      </w:r>
    </w:p>
    <w:p w14:paraId="1D433112" w14:textId="7EDC97AF" w:rsidR="00005914" w:rsidRPr="0067738B" w:rsidRDefault="00005914" w:rsidP="00005914">
      <w:pPr>
        <w:pStyle w:val="220"/>
        <w:numPr>
          <w:ilvl w:val="1"/>
          <w:numId w:val="19"/>
        </w:numPr>
        <w:shd w:val="clear" w:color="auto" w:fill="auto"/>
        <w:tabs>
          <w:tab w:val="left" w:pos="1076"/>
          <w:tab w:val="left" w:pos="1276"/>
        </w:tabs>
        <w:spacing w:before="0" w:after="0" w:line="240" w:lineRule="auto"/>
        <w:ind w:left="0" w:firstLine="709"/>
        <w:rPr>
          <w:color w:val="auto"/>
          <w:sz w:val="22"/>
          <w:szCs w:val="22"/>
        </w:rPr>
      </w:pPr>
      <w:r w:rsidRPr="0067738B">
        <w:rPr>
          <w:color w:val="auto"/>
          <w:sz w:val="22"/>
          <w:szCs w:val="22"/>
        </w:rPr>
        <w:t>Участник обязуется не нарушать условий эк</w:t>
      </w:r>
      <w:r w:rsidR="007A7AD3" w:rsidRPr="0067738B">
        <w:rPr>
          <w:color w:val="auto"/>
          <w:sz w:val="22"/>
          <w:szCs w:val="22"/>
        </w:rPr>
        <w:t xml:space="preserve">сплуатации Объекта недвижимости, </w:t>
      </w:r>
      <w:r w:rsidRPr="0067738B">
        <w:rPr>
          <w:color w:val="auto"/>
          <w:sz w:val="22"/>
          <w:szCs w:val="22"/>
        </w:rPr>
        <w:t>которые влекут за собой нарушение архитектурного облика дома, а также прав автора. Участник несет ответственность за указанные нарушения в соответствии с действующим законодательством Российской Федерации.</w:t>
      </w:r>
    </w:p>
    <w:p w14:paraId="6FB409AD" w14:textId="08A69836" w:rsidR="0067738B" w:rsidRPr="0067738B" w:rsidRDefault="0067738B" w:rsidP="00005914">
      <w:pPr>
        <w:pStyle w:val="220"/>
        <w:numPr>
          <w:ilvl w:val="1"/>
          <w:numId w:val="19"/>
        </w:numPr>
        <w:shd w:val="clear" w:color="auto" w:fill="auto"/>
        <w:tabs>
          <w:tab w:val="left" w:pos="1076"/>
          <w:tab w:val="left" w:pos="1276"/>
        </w:tabs>
        <w:spacing w:before="0" w:after="0" w:line="240" w:lineRule="auto"/>
        <w:ind w:left="0" w:firstLine="709"/>
        <w:rPr>
          <w:color w:val="auto"/>
          <w:sz w:val="22"/>
          <w:szCs w:val="22"/>
        </w:rPr>
      </w:pPr>
      <w:r w:rsidRPr="0067738B">
        <w:rPr>
          <w:color w:val="auto"/>
          <w:sz w:val="22"/>
          <w:szCs w:val="22"/>
        </w:rPr>
        <w:t xml:space="preserve"> </w:t>
      </w:r>
      <w:r w:rsidRPr="0067738B">
        <w:rPr>
          <w:color w:val="000000" w:themeColor="text1"/>
          <w:sz w:val="22"/>
          <w:szCs w:val="22"/>
        </w:rPr>
        <w:t>В случае принятия решения о размещении на фасаде Объекта недвижимости наружных блоков кондиционеров Участники обязуются установить их строго в соответствии со схемой размещения, указанной в Приложении № 3 к настоящему Договору.</w:t>
      </w:r>
    </w:p>
    <w:p w14:paraId="35BE53AF" w14:textId="0FF1B47B" w:rsidR="00005914" w:rsidRPr="0067738B" w:rsidRDefault="00005914" w:rsidP="00005914">
      <w:pPr>
        <w:pStyle w:val="220"/>
        <w:numPr>
          <w:ilvl w:val="1"/>
          <w:numId w:val="19"/>
        </w:numPr>
        <w:shd w:val="clear" w:color="auto" w:fill="auto"/>
        <w:tabs>
          <w:tab w:val="left" w:pos="1211"/>
          <w:tab w:val="left" w:pos="1276"/>
        </w:tabs>
        <w:spacing w:before="0" w:after="0" w:line="240" w:lineRule="auto"/>
        <w:ind w:left="0" w:firstLine="709"/>
        <w:rPr>
          <w:color w:val="auto"/>
          <w:sz w:val="22"/>
          <w:szCs w:val="22"/>
        </w:rPr>
      </w:pPr>
      <w:r w:rsidRPr="0067738B">
        <w:rPr>
          <w:color w:val="auto"/>
          <w:sz w:val="22"/>
          <w:szCs w:val="22"/>
        </w:rPr>
        <w:t>Участник обязуется после принятия Объекта долевого строительства от Застройщика, в соответствии с Правилами, утвержденными Постановлением Правительства РФ от 06.05.2011 года №</w:t>
      </w:r>
      <w:r w:rsidR="001E2E79" w:rsidRPr="0067738B">
        <w:rPr>
          <w:color w:val="auto"/>
          <w:sz w:val="22"/>
          <w:szCs w:val="22"/>
        </w:rPr>
        <w:t xml:space="preserve"> </w:t>
      </w:r>
      <w:r w:rsidRPr="0067738B">
        <w:rPr>
          <w:color w:val="auto"/>
          <w:sz w:val="22"/>
          <w:szCs w:val="22"/>
        </w:rPr>
        <w:t>354 «О предоставлении коммунальных услуг собственникам и пользователям помещений в многоквартирных домах и жилых домов», допускать представителей организации, отвечающей за обслуживание многоквартирного жилого дома (в том числе работников аварийных служб), представителей органов государственного контроля и надзора в занимаемое помещение для осмотра технического и санитарного состоя</w:t>
      </w:r>
      <w:bookmarkStart w:id="4" w:name="_GoBack"/>
      <w:bookmarkEnd w:id="4"/>
      <w:r w:rsidRPr="0067738B">
        <w:rPr>
          <w:color w:val="auto"/>
          <w:sz w:val="22"/>
          <w:szCs w:val="22"/>
        </w:rPr>
        <w:t>ния внутриквартирного оборудования, для выполнения необходимых ремонтных работ и проверки устранения недостатков предоставления коммунальных услуг - по мере необходимости, а для ликвидации аварий - в любое время.</w:t>
      </w:r>
    </w:p>
    <w:p w14:paraId="49104F54" w14:textId="77777777" w:rsidR="00EC061F" w:rsidRPr="0067738B" w:rsidRDefault="00EC061F" w:rsidP="00EC061F">
      <w:pPr>
        <w:pStyle w:val="220"/>
        <w:numPr>
          <w:ilvl w:val="1"/>
          <w:numId w:val="19"/>
        </w:numPr>
        <w:shd w:val="clear" w:color="auto" w:fill="auto"/>
        <w:tabs>
          <w:tab w:val="left" w:pos="1211"/>
          <w:tab w:val="left" w:pos="1276"/>
        </w:tabs>
        <w:spacing w:before="0" w:after="0" w:line="240" w:lineRule="auto"/>
        <w:ind w:left="0" w:firstLine="709"/>
        <w:rPr>
          <w:color w:val="auto"/>
          <w:sz w:val="22"/>
          <w:szCs w:val="22"/>
        </w:rPr>
      </w:pPr>
      <w:r w:rsidRPr="0067738B">
        <w:rPr>
          <w:color w:val="auto"/>
          <w:sz w:val="22"/>
          <w:szCs w:val="22"/>
        </w:rPr>
        <w:t>Уступка прав требования получения в собственность Объекта долевого строительства осуществляется с согласия Застройщика. В случае заключения уступки права требования получения в собственность Объекта долевого строительства с третьим лицом, Участник обязуется уведомить нового собственника о принятых обязательствах по настоящему Договору. Участник также уведомляет нового собственника о том, что Застройщик вправе требовать от нового собственника исполнения условий и обязательств, предусмотренных настоящим Договором. Риски, связанные с неисполнением вышеназванных обязательств, несет Участник.</w:t>
      </w:r>
    </w:p>
    <w:p w14:paraId="11C01BCA" w14:textId="77777777" w:rsidR="00EC061F" w:rsidRPr="0067738B" w:rsidRDefault="00EC061F" w:rsidP="00EC061F">
      <w:pPr>
        <w:pStyle w:val="220"/>
        <w:shd w:val="clear" w:color="auto" w:fill="auto"/>
        <w:tabs>
          <w:tab w:val="left" w:pos="1211"/>
          <w:tab w:val="left" w:pos="1276"/>
        </w:tabs>
        <w:spacing w:before="0" w:after="0" w:line="240" w:lineRule="auto"/>
        <w:ind w:firstLine="709"/>
        <w:rPr>
          <w:rFonts w:eastAsia="Microsoft Sans Serif"/>
          <w:color w:val="auto"/>
          <w:sz w:val="22"/>
          <w:szCs w:val="22"/>
        </w:rPr>
      </w:pPr>
      <w:r w:rsidRPr="0067738B">
        <w:rPr>
          <w:rFonts w:eastAsia="Microsoft Sans Serif"/>
          <w:color w:val="auto"/>
          <w:sz w:val="22"/>
          <w:szCs w:val="22"/>
        </w:rPr>
        <w:t xml:space="preserve">В случае принятия решения Участником совершить уступку </w:t>
      </w:r>
      <w:r w:rsidRPr="0067738B">
        <w:rPr>
          <w:color w:val="auto"/>
          <w:sz w:val="22"/>
          <w:szCs w:val="22"/>
        </w:rPr>
        <w:t>прав требования получения в собственность Объекта долевого строительства</w:t>
      </w:r>
      <w:r w:rsidRPr="0067738B">
        <w:rPr>
          <w:rFonts w:eastAsia="Microsoft Sans Serif"/>
          <w:color w:val="auto"/>
          <w:sz w:val="22"/>
          <w:szCs w:val="22"/>
        </w:rPr>
        <w:t xml:space="preserve">, Участник поручает ООО «Агентство недвижимости «Зеленый сад» (ОГРН: 1076215000124) оказать ему услуги по оформлению уступки прав требования, а именно составить договор уступки прав требования </w:t>
      </w:r>
      <w:r w:rsidRPr="0067738B">
        <w:rPr>
          <w:color w:val="auto"/>
          <w:sz w:val="22"/>
          <w:szCs w:val="22"/>
        </w:rPr>
        <w:t>получения в собственность Объекта долевого строительства</w:t>
      </w:r>
      <w:r w:rsidRPr="0067738B">
        <w:rPr>
          <w:rFonts w:eastAsia="Microsoft Sans Serif"/>
          <w:color w:val="auto"/>
          <w:sz w:val="22"/>
          <w:szCs w:val="22"/>
        </w:rPr>
        <w:t>, получить согласие Застройщика на совершение данной уступки, оказать содействие в приеме-передаче документов для прохождения обязательной государственной регистрации регистрирующим органом. Участник обязуется до начала оказания данных услуг заключить договор на оказание услуг с ООО «Агентство недвижимости «Зеленый сад» и оплатить указанные услуги в размере 15 000 (Пятнадцать тысяч) рублей, в том числе НДС 5%.</w:t>
      </w:r>
    </w:p>
    <w:p w14:paraId="11F6D8CC" w14:textId="77777777" w:rsidR="00EC061F" w:rsidRPr="0067738B" w:rsidRDefault="00EC061F" w:rsidP="00EC061F">
      <w:pPr>
        <w:pStyle w:val="220"/>
        <w:shd w:val="clear" w:color="auto" w:fill="auto"/>
        <w:tabs>
          <w:tab w:val="left" w:pos="1211"/>
          <w:tab w:val="left" w:pos="1276"/>
        </w:tabs>
        <w:spacing w:before="0" w:after="0" w:line="240" w:lineRule="auto"/>
        <w:ind w:firstLine="709"/>
        <w:rPr>
          <w:color w:val="auto"/>
          <w:sz w:val="22"/>
          <w:szCs w:val="22"/>
        </w:rPr>
      </w:pPr>
      <w:r w:rsidRPr="0067738B">
        <w:rPr>
          <w:color w:val="auto"/>
          <w:sz w:val="22"/>
          <w:szCs w:val="22"/>
        </w:rPr>
        <w:t xml:space="preserve">В случае совершения Участником уступки прав требований получения в собственность Объекта долевого строительства к новому Участнику, с момента государственной регистрации соглашения (договора), на основании которого производится уступка прав требований Участника, переходят все права и обязанности по договору счета </w:t>
      </w:r>
      <w:proofErr w:type="spellStart"/>
      <w:r w:rsidRPr="0067738B">
        <w:rPr>
          <w:color w:val="auto"/>
          <w:sz w:val="22"/>
          <w:szCs w:val="22"/>
        </w:rPr>
        <w:t>эскроу</w:t>
      </w:r>
      <w:proofErr w:type="spellEnd"/>
      <w:r w:rsidRPr="0067738B">
        <w:rPr>
          <w:color w:val="auto"/>
          <w:sz w:val="22"/>
          <w:szCs w:val="22"/>
        </w:rPr>
        <w:t>, заключенному с прежним Участником.</w:t>
      </w:r>
    </w:p>
    <w:p w14:paraId="13915DD9" w14:textId="77777777" w:rsidR="00005914" w:rsidRPr="0067738B" w:rsidRDefault="00005914" w:rsidP="00005914">
      <w:pPr>
        <w:pStyle w:val="220"/>
        <w:numPr>
          <w:ilvl w:val="1"/>
          <w:numId w:val="19"/>
        </w:numPr>
        <w:shd w:val="clear" w:color="auto" w:fill="auto"/>
        <w:tabs>
          <w:tab w:val="left" w:pos="1211"/>
          <w:tab w:val="left" w:pos="1276"/>
        </w:tabs>
        <w:spacing w:before="0" w:after="0" w:line="240" w:lineRule="auto"/>
        <w:ind w:left="0" w:firstLine="709"/>
        <w:rPr>
          <w:color w:val="auto"/>
          <w:sz w:val="22"/>
          <w:szCs w:val="22"/>
        </w:rPr>
      </w:pPr>
      <w:r w:rsidRPr="0067738B">
        <w:rPr>
          <w:color w:val="auto"/>
          <w:sz w:val="22"/>
          <w:szCs w:val="22"/>
        </w:rPr>
        <w:t xml:space="preserve"> Застройщик обязан передать Участнику Объект долевого строительства, качество которого соответствует условиям договора и требованиям действующего законодательства, а Участник после передачи Объекта долевого строительства обязуется использовать его в соответствии с требованиями настоящего Договора и действующего законодательства.</w:t>
      </w:r>
    </w:p>
    <w:p w14:paraId="5149EEEE" w14:textId="77777777" w:rsidR="001E2E79" w:rsidRPr="0067738B" w:rsidRDefault="00005914" w:rsidP="001E2E79">
      <w:pPr>
        <w:pStyle w:val="220"/>
        <w:numPr>
          <w:ilvl w:val="1"/>
          <w:numId w:val="19"/>
        </w:numPr>
        <w:shd w:val="clear" w:color="auto" w:fill="auto"/>
        <w:tabs>
          <w:tab w:val="left" w:pos="1211"/>
          <w:tab w:val="left" w:pos="1276"/>
        </w:tabs>
        <w:spacing w:before="0" w:after="0" w:line="240" w:lineRule="auto"/>
        <w:ind w:left="0" w:firstLine="709"/>
        <w:rPr>
          <w:color w:val="auto"/>
          <w:sz w:val="22"/>
          <w:szCs w:val="22"/>
        </w:rPr>
      </w:pPr>
      <w:r w:rsidRPr="0067738B">
        <w:rPr>
          <w:color w:val="auto"/>
          <w:sz w:val="22"/>
          <w:szCs w:val="22"/>
        </w:rPr>
        <w:t xml:space="preserve"> </w:t>
      </w:r>
      <w:r w:rsidR="001E2E79" w:rsidRPr="0067738B">
        <w:rPr>
          <w:color w:val="auto"/>
          <w:sz w:val="22"/>
          <w:szCs w:val="22"/>
        </w:rPr>
        <w:t xml:space="preserve">В случае, если Объект долевого строительства построен Застройщиком с </w:t>
      </w:r>
      <w:r w:rsidR="001E2E79" w:rsidRPr="0067738B">
        <w:rPr>
          <w:color w:val="auto"/>
          <w:sz w:val="22"/>
          <w:szCs w:val="22"/>
        </w:rPr>
        <w:lastRenderedPageBreak/>
        <w:t>отступлениями от условий договора и (или) обязательных требований, приведшими к ухудшению качества такого объекта, которые делают его непригодным для использования в соответствии с назначением, Участник вправе потребовать от Застройщика безвозмездного устранения недостатков, в срок, не превышающий 45 (сорока пяти) календарных дней с момента получения Застройщиком соответствующей претензии.</w:t>
      </w:r>
    </w:p>
    <w:p w14:paraId="44CBDCFC" w14:textId="30663196" w:rsidR="00005914" w:rsidRPr="0067738B" w:rsidRDefault="007A7AD3" w:rsidP="001E2E79">
      <w:pPr>
        <w:pStyle w:val="220"/>
        <w:numPr>
          <w:ilvl w:val="1"/>
          <w:numId w:val="19"/>
        </w:numPr>
        <w:shd w:val="clear" w:color="auto" w:fill="auto"/>
        <w:tabs>
          <w:tab w:val="left" w:pos="1211"/>
          <w:tab w:val="left" w:pos="1276"/>
        </w:tabs>
        <w:spacing w:before="0" w:after="0" w:line="240" w:lineRule="auto"/>
        <w:ind w:left="0" w:firstLine="709"/>
        <w:rPr>
          <w:color w:val="auto"/>
          <w:sz w:val="22"/>
          <w:szCs w:val="22"/>
        </w:rPr>
      </w:pPr>
      <w:r w:rsidRPr="0067738B">
        <w:rPr>
          <w:color w:val="auto"/>
          <w:sz w:val="22"/>
          <w:szCs w:val="22"/>
        </w:rPr>
        <w:t xml:space="preserve"> </w:t>
      </w:r>
      <w:r w:rsidR="00005914" w:rsidRPr="0067738B">
        <w:rPr>
          <w:color w:val="auto"/>
          <w:sz w:val="22"/>
          <w:szCs w:val="22"/>
        </w:rPr>
        <w:t>В соответствии с п. 6 ч. 2 ст. 153 ЖК РФ одновременно с подписанием акта приема-передачи Объекта долевого строи</w:t>
      </w:r>
      <w:r w:rsidR="00167A9B" w:rsidRPr="0067738B">
        <w:rPr>
          <w:color w:val="auto"/>
          <w:sz w:val="22"/>
          <w:szCs w:val="22"/>
        </w:rPr>
        <w:t>тельства Участник обязан внести</w:t>
      </w:r>
      <w:r w:rsidR="00005914" w:rsidRPr="0067738B">
        <w:rPr>
          <w:color w:val="auto"/>
          <w:sz w:val="22"/>
          <w:szCs w:val="22"/>
        </w:rPr>
        <w:t xml:space="preserve"> плату за </w:t>
      </w:r>
      <w:r w:rsidR="00167A9B" w:rsidRPr="0067738B">
        <w:rPr>
          <w:color w:val="auto"/>
          <w:sz w:val="22"/>
          <w:szCs w:val="22"/>
        </w:rPr>
        <w:t xml:space="preserve">Объект долевого строительства </w:t>
      </w:r>
      <w:r w:rsidR="00005914" w:rsidRPr="0067738B">
        <w:rPr>
          <w:color w:val="auto"/>
          <w:sz w:val="22"/>
          <w:szCs w:val="22"/>
        </w:rPr>
        <w:t xml:space="preserve">и коммунальные услуги на лицевой счет, </w:t>
      </w:r>
      <w:r w:rsidR="00167A9B" w:rsidRPr="0067738B">
        <w:rPr>
          <w:color w:val="auto"/>
          <w:sz w:val="22"/>
          <w:szCs w:val="22"/>
        </w:rPr>
        <w:t>открытый в Управляющей компании</w:t>
      </w:r>
      <w:r w:rsidR="00005914" w:rsidRPr="0067738B">
        <w:rPr>
          <w:color w:val="auto"/>
          <w:sz w:val="22"/>
          <w:szCs w:val="22"/>
        </w:rPr>
        <w:t xml:space="preserve"> в соответствии с договором управления, заключенным между Застройщиком и Управляющей компанией, </w:t>
      </w:r>
      <w:r w:rsidR="00005914" w:rsidRPr="0067738B">
        <w:rPr>
          <w:bCs/>
          <w:iCs/>
          <w:color w:val="auto"/>
          <w:sz w:val="22"/>
          <w:szCs w:val="22"/>
        </w:rPr>
        <w:t>входящей в структуру Группы управляющих компаний «Зелёный сад – Мой дом»</w:t>
      </w:r>
      <w:r w:rsidR="00005914" w:rsidRPr="0067738B">
        <w:rPr>
          <w:color w:val="auto"/>
          <w:sz w:val="22"/>
          <w:szCs w:val="22"/>
        </w:rPr>
        <w:t xml:space="preserve">, на основании ст.161 ЖК РФ за срок, рассчитанный с момента подписания Акта приема-передачи до срока окончания действия временного договора управления. </w:t>
      </w:r>
    </w:p>
    <w:p w14:paraId="5BE97A19" w14:textId="16499496" w:rsidR="00005914" w:rsidRPr="0067738B" w:rsidRDefault="00005914" w:rsidP="00005914">
      <w:pPr>
        <w:pStyle w:val="220"/>
        <w:numPr>
          <w:ilvl w:val="1"/>
          <w:numId w:val="19"/>
        </w:numPr>
        <w:shd w:val="clear" w:color="auto" w:fill="auto"/>
        <w:tabs>
          <w:tab w:val="left" w:pos="1276"/>
        </w:tabs>
        <w:spacing w:before="0" w:after="0" w:line="240" w:lineRule="auto"/>
        <w:ind w:left="0" w:firstLine="709"/>
        <w:rPr>
          <w:color w:val="auto"/>
          <w:sz w:val="22"/>
          <w:szCs w:val="22"/>
        </w:rPr>
      </w:pPr>
      <w:r w:rsidRPr="0067738B">
        <w:rPr>
          <w:color w:val="auto"/>
          <w:sz w:val="22"/>
          <w:szCs w:val="22"/>
        </w:rPr>
        <w:t>Стороны установили, что в случае оплаты Участником цены настоящего Договора или ее части после ввода в эксплуатацию Объекта нед</w:t>
      </w:r>
      <w:r w:rsidR="00167A9B" w:rsidRPr="0067738B">
        <w:rPr>
          <w:color w:val="auto"/>
          <w:sz w:val="22"/>
          <w:szCs w:val="22"/>
        </w:rPr>
        <w:t>вижимости, в котором расположен Объект долевого строительства</w:t>
      </w:r>
      <w:r w:rsidRPr="0067738B">
        <w:rPr>
          <w:color w:val="auto"/>
          <w:sz w:val="22"/>
          <w:szCs w:val="22"/>
        </w:rPr>
        <w:t>, цена настоящего Договора увеличивается на сумму, равную плате за содержание</w:t>
      </w:r>
      <w:r w:rsidR="00167A9B" w:rsidRPr="0067738B">
        <w:rPr>
          <w:color w:val="auto"/>
          <w:sz w:val="22"/>
          <w:szCs w:val="22"/>
        </w:rPr>
        <w:t xml:space="preserve"> Объекта долевого строительства</w:t>
      </w:r>
      <w:r w:rsidRPr="0067738B">
        <w:rPr>
          <w:color w:val="auto"/>
          <w:sz w:val="22"/>
          <w:szCs w:val="22"/>
        </w:rPr>
        <w:t>, коммунальные услуги, взносы на капитальный ремонт (рассчитанной эксплуатирующей организацией согласно раздела 7 ЖК РФ), кратной количеству месяцев, прошедших с момента ввода в эксплуатацию Объекта недвижимости и до полной оплаты Участником цены настоящего Договора, установленной и определенной иными пунктами. Участник обязуется подписать дополнительное соглашение к настоящему Договору об этом, совершить действия, необходимые для государственной регистрации данного дополнительного соглашения и доплатить указанную сумму в течение 10 (десяти) рабочих дней с момента полной оплаты цены настоящего Договора, установленной и определенной иными пунктами.</w:t>
      </w:r>
    </w:p>
    <w:p w14:paraId="198325DD" w14:textId="77777777" w:rsidR="0081257A" w:rsidRPr="0067738B" w:rsidRDefault="0081257A" w:rsidP="0081257A">
      <w:pPr>
        <w:pStyle w:val="220"/>
        <w:shd w:val="clear" w:color="auto" w:fill="auto"/>
        <w:tabs>
          <w:tab w:val="left" w:pos="1276"/>
        </w:tabs>
        <w:spacing w:before="0" w:after="0" w:line="240" w:lineRule="auto"/>
        <w:ind w:left="709"/>
        <w:rPr>
          <w:color w:val="auto"/>
          <w:sz w:val="22"/>
          <w:szCs w:val="22"/>
        </w:rPr>
      </w:pPr>
    </w:p>
    <w:p w14:paraId="51F71AEE" w14:textId="77777777" w:rsidR="003F6801" w:rsidRPr="0067738B" w:rsidRDefault="003F6801" w:rsidP="003F4B71">
      <w:pPr>
        <w:pStyle w:val="10"/>
        <w:keepNext/>
        <w:keepLines/>
        <w:numPr>
          <w:ilvl w:val="0"/>
          <w:numId w:val="19"/>
        </w:numPr>
        <w:shd w:val="clear" w:color="auto" w:fill="auto"/>
        <w:tabs>
          <w:tab w:val="left" w:pos="0"/>
          <w:tab w:val="left" w:pos="1134"/>
          <w:tab w:val="left" w:pos="1354"/>
        </w:tabs>
        <w:spacing w:after="0" w:line="240" w:lineRule="auto"/>
        <w:ind w:left="0" w:firstLine="709"/>
        <w:jc w:val="center"/>
        <w:rPr>
          <w:color w:val="auto"/>
          <w:sz w:val="22"/>
          <w:szCs w:val="22"/>
        </w:rPr>
      </w:pPr>
      <w:bookmarkStart w:id="5" w:name="bookmark3"/>
      <w:r w:rsidRPr="0067738B">
        <w:rPr>
          <w:color w:val="auto"/>
          <w:sz w:val="22"/>
          <w:szCs w:val="22"/>
        </w:rPr>
        <w:t>Государственная регистрация настоящего договора и права собственности</w:t>
      </w:r>
      <w:bookmarkEnd w:id="5"/>
    </w:p>
    <w:p w14:paraId="28ABE170" w14:textId="1A168376" w:rsidR="00005914" w:rsidRPr="0067738B" w:rsidRDefault="00502737" w:rsidP="00502737">
      <w:pPr>
        <w:pStyle w:val="220"/>
        <w:numPr>
          <w:ilvl w:val="1"/>
          <w:numId w:val="19"/>
        </w:numPr>
        <w:shd w:val="clear" w:color="auto" w:fill="auto"/>
        <w:tabs>
          <w:tab w:val="left" w:pos="1088"/>
          <w:tab w:val="left" w:pos="1276"/>
        </w:tabs>
        <w:spacing w:before="0" w:after="0" w:line="240" w:lineRule="auto"/>
        <w:ind w:left="0" w:firstLine="709"/>
        <w:rPr>
          <w:color w:val="auto"/>
          <w:sz w:val="22"/>
          <w:szCs w:val="22"/>
        </w:rPr>
      </w:pPr>
      <w:bookmarkStart w:id="6" w:name="bookmark4"/>
      <w:r w:rsidRPr="0067738B">
        <w:rPr>
          <w:color w:val="auto"/>
          <w:sz w:val="22"/>
          <w:szCs w:val="22"/>
        </w:rPr>
        <w:t xml:space="preserve"> </w:t>
      </w:r>
      <w:r w:rsidR="00005914" w:rsidRPr="0067738B">
        <w:rPr>
          <w:color w:val="auto"/>
          <w:sz w:val="22"/>
          <w:szCs w:val="22"/>
        </w:rPr>
        <w:t>В целях государственной регистрации настоящего Договора, дополнительных соглашений к настоящему Договору в Управлении Федеральной службы государственной регистрации, кадастра и картографии по Московской области, Застройщик принимает на себя обязательства по производству указанных действий от имени и за счет Участника.</w:t>
      </w:r>
    </w:p>
    <w:p w14:paraId="64F45EED" w14:textId="77777777" w:rsidR="00005914" w:rsidRPr="0067738B" w:rsidRDefault="00005914" w:rsidP="00502737">
      <w:pPr>
        <w:pStyle w:val="220"/>
        <w:numPr>
          <w:ilvl w:val="1"/>
          <w:numId w:val="19"/>
        </w:numPr>
        <w:shd w:val="clear" w:color="auto" w:fill="auto"/>
        <w:tabs>
          <w:tab w:val="left" w:pos="1088"/>
          <w:tab w:val="left" w:pos="1276"/>
        </w:tabs>
        <w:spacing w:before="0" w:after="0" w:line="240" w:lineRule="auto"/>
        <w:ind w:left="0" w:firstLine="709"/>
        <w:rPr>
          <w:color w:val="auto"/>
          <w:sz w:val="22"/>
          <w:szCs w:val="22"/>
        </w:rPr>
      </w:pPr>
      <w:r w:rsidRPr="0067738B">
        <w:rPr>
          <w:color w:val="auto"/>
          <w:sz w:val="22"/>
          <w:szCs w:val="22"/>
        </w:rPr>
        <w:t xml:space="preserve"> Расходы, связанные с оплатой государственной пошлины, Стороны несут в части, их </w:t>
      </w:r>
      <w:proofErr w:type="spellStart"/>
      <w:r w:rsidRPr="0067738B">
        <w:rPr>
          <w:color w:val="auto"/>
          <w:sz w:val="22"/>
          <w:szCs w:val="22"/>
        </w:rPr>
        <w:t>касаемой</w:t>
      </w:r>
      <w:proofErr w:type="spellEnd"/>
      <w:r w:rsidRPr="0067738B">
        <w:rPr>
          <w:color w:val="auto"/>
          <w:sz w:val="22"/>
          <w:szCs w:val="22"/>
        </w:rPr>
        <w:t>.</w:t>
      </w:r>
    </w:p>
    <w:p w14:paraId="0CC92792" w14:textId="2C7D281A" w:rsidR="00005914" w:rsidRPr="0067738B" w:rsidRDefault="00005914" w:rsidP="00015F97">
      <w:pPr>
        <w:pStyle w:val="220"/>
        <w:numPr>
          <w:ilvl w:val="1"/>
          <w:numId w:val="19"/>
        </w:numPr>
        <w:shd w:val="clear" w:color="auto" w:fill="auto"/>
        <w:tabs>
          <w:tab w:val="left" w:pos="1088"/>
          <w:tab w:val="left" w:pos="1276"/>
        </w:tabs>
        <w:spacing w:before="0" w:after="0" w:line="240" w:lineRule="auto"/>
        <w:ind w:left="0" w:firstLine="709"/>
        <w:rPr>
          <w:color w:val="auto"/>
          <w:sz w:val="22"/>
          <w:szCs w:val="22"/>
        </w:rPr>
      </w:pPr>
      <w:r w:rsidRPr="0067738B">
        <w:rPr>
          <w:color w:val="auto"/>
          <w:sz w:val="22"/>
          <w:szCs w:val="22"/>
        </w:rPr>
        <w:t xml:space="preserve"> </w:t>
      </w:r>
      <w:bookmarkEnd w:id="6"/>
      <w:r w:rsidR="00015F97" w:rsidRPr="0067738B">
        <w:rPr>
          <w:color w:val="auto"/>
          <w:sz w:val="22"/>
          <w:szCs w:val="22"/>
        </w:rPr>
        <w:t>Участник настоящим Договором поручает Застройщику от имени и за счет Участника осуществлять все необходимые действия по государственной регистрации настоящего Договора, любых соглашений к Договору, в том числе по проведению (</w:t>
      </w:r>
      <w:proofErr w:type="spellStart"/>
      <w:r w:rsidR="00015F97" w:rsidRPr="0067738B">
        <w:rPr>
          <w:color w:val="auto"/>
          <w:sz w:val="22"/>
          <w:szCs w:val="22"/>
        </w:rPr>
        <w:t>on</w:t>
      </w:r>
      <w:proofErr w:type="spellEnd"/>
      <w:r w:rsidR="00015F97" w:rsidRPr="0067738B">
        <w:rPr>
          <w:color w:val="auto"/>
          <w:sz w:val="22"/>
          <w:szCs w:val="22"/>
        </w:rPr>
        <w:t xml:space="preserve"> - </w:t>
      </w:r>
      <w:proofErr w:type="spellStart"/>
      <w:r w:rsidR="00015F97" w:rsidRPr="0067738B">
        <w:rPr>
          <w:color w:val="auto"/>
          <w:sz w:val="22"/>
          <w:szCs w:val="22"/>
        </w:rPr>
        <w:t>line</w:t>
      </w:r>
      <w:proofErr w:type="spellEnd"/>
      <w:r w:rsidR="00015F97" w:rsidRPr="0067738B">
        <w:rPr>
          <w:color w:val="auto"/>
          <w:sz w:val="22"/>
          <w:szCs w:val="22"/>
        </w:rPr>
        <w:t xml:space="preserve">) электронной регистрации с использованием сети Интернет с привлечением специализированной организации, расходы, связанные с регистрацией настоящего Договора, дополнительных соглашений к нему в части, </w:t>
      </w:r>
      <w:proofErr w:type="spellStart"/>
      <w:r w:rsidR="00015F97" w:rsidRPr="0067738B">
        <w:rPr>
          <w:color w:val="auto"/>
          <w:sz w:val="22"/>
          <w:szCs w:val="22"/>
        </w:rPr>
        <w:t>касаемой</w:t>
      </w:r>
      <w:proofErr w:type="spellEnd"/>
      <w:r w:rsidR="00015F97" w:rsidRPr="0067738B">
        <w:rPr>
          <w:color w:val="auto"/>
          <w:sz w:val="22"/>
          <w:szCs w:val="22"/>
        </w:rPr>
        <w:t xml:space="preserve"> Участника, а также компенсировать расходы Застройщика на изготовление технического плана. Для исполнения Застройщиком данного поручения Участник обязуется оплатить услуги Застройщика на расчетный счет по реквизитам, указанным Застройщиком, в размере 20 000 (Двадцать тысяч) рублей, НДС не предусмотрен, не позднее первого платежа по Цене Договора. Застройщик вправе не приступать к исполнению поручения до получения данной суммы.</w:t>
      </w:r>
      <w:r w:rsidR="00015F97" w:rsidRPr="0067738B">
        <w:rPr>
          <w:color w:val="auto"/>
          <w:sz w:val="22"/>
          <w:szCs w:val="22"/>
        </w:rPr>
        <w:br/>
        <w:t xml:space="preserve">            Застройщик по поручению Участника может оказать услугу по регистрации права собственности Участника на Объект долевого строительства с использованием сервиса электронной регистрации. Расходы, связанные с оплатой государственной пошлины за данную услугу, Участник несет в части, его </w:t>
      </w:r>
      <w:proofErr w:type="spellStart"/>
      <w:r w:rsidR="00015F97" w:rsidRPr="0067738B">
        <w:rPr>
          <w:color w:val="auto"/>
          <w:sz w:val="22"/>
          <w:szCs w:val="22"/>
        </w:rPr>
        <w:t>касаемой</w:t>
      </w:r>
      <w:proofErr w:type="spellEnd"/>
      <w:r w:rsidR="00015F97" w:rsidRPr="0067738B">
        <w:rPr>
          <w:color w:val="auto"/>
          <w:sz w:val="22"/>
          <w:szCs w:val="22"/>
        </w:rPr>
        <w:t>.</w:t>
      </w:r>
    </w:p>
    <w:p w14:paraId="0B2A5866" w14:textId="77777777" w:rsidR="00005914" w:rsidRPr="0067738B" w:rsidRDefault="00005914" w:rsidP="00005914">
      <w:pPr>
        <w:pStyle w:val="10"/>
        <w:keepNext/>
        <w:keepLines/>
        <w:numPr>
          <w:ilvl w:val="0"/>
          <w:numId w:val="19"/>
        </w:numPr>
        <w:shd w:val="clear" w:color="auto" w:fill="auto"/>
        <w:tabs>
          <w:tab w:val="left" w:pos="0"/>
          <w:tab w:val="left" w:pos="851"/>
          <w:tab w:val="left" w:pos="1276"/>
        </w:tabs>
        <w:spacing w:after="0" w:line="240" w:lineRule="auto"/>
        <w:ind w:left="0" w:firstLine="709"/>
        <w:jc w:val="center"/>
        <w:rPr>
          <w:color w:val="auto"/>
          <w:sz w:val="22"/>
          <w:szCs w:val="22"/>
        </w:rPr>
      </w:pPr>
      <w:bookmarkStart w:id="7" w:name="bookmark5"/>
      <w:r w:rsidRPr="0067738B">
        <w:rPr>
          <w:color w:val="auto"/>
          <w:sz w:val="22"/>
          <w:szCs w:val="22"/>
        </w:rPr>
        <w:t>Ответственность сторон</w:t>
      </w:r>
      <w:bookmarkEnd w:id="7"/>
    </w:p>
    <w:p w14:paraId="4B8EAFB5" w14:textId="77777777" w:rsidR="00005914" w:rsidRPr="0067738B" w:rsidRDefault="00005914" w:rsidP="00005914">
      <w:pPr>
        <w:pStyle w:val="220"/>
        <w:numPr>
          <w:ilvl w:val="1"/>
          <w:numId w:val="19"/>
        </w:numPr>
        <w:shd w:val="clear" w:color="auto" w:fill="auto"/>
        <w:tabs>
          <w:tab w:val="left" w:pos="1088"/>
          <w:tab w:val="left" w:pos="1276"/>
        </w:tabs>
        <w:spacing w:before="0" w:after="0" w:line="240" w:lineRule="auto"/>
        <w:ind w:left="0" w:firstLine="709"/>
        <w:rPr>
          <w:color w:val="auto"/>
          <w:sz w:val="22"/>
          <w:szCs w:val="22"/>
        </w:rPr>
      </w:pPr>
      <w:r w:rsidRPr="0067738B">
        <w:rPr>
          <w:color w:val="auto"/>
          <w:sz w:val="22"/>
          <w:szCs w:val="22"/>
        </w:rPr>
        <w:t xml:space="preserve"> За неисполнение или ненадлежащее исполнение принятых на себя обязательств по настоящему Договору Застройщик и Участник несут ответственность в соответствии с действующим законодательством Российской Федерации. Сторона, не исполнившая или ненадлежащим образом исполнившая обязательства по настоящему Договору, обязуется по требованию другой стороны уплатить ей предусмотренные действующим законодательством и настоящим Договором неустойки, штрафы, и возместить в полном объеме причиненные убытки сверх неустоек, штрафов.</w:t>
      </w:r>
    </w:p>
    <w:p w14:paraId="3BF78780" w14:textId="02694ECF" w:rsidR="00005914" w:rsidRPr="0067738B" w:rsidRDefault="00005914" w:rsidP="00005914">
      <w:pPr>
        <w:pStyle w:val="220"/>
        <w:numPr>
          <w:ilvl w:val="1"/>
          <w:numId w:val="19"/>
        </w:numPr>
        <w:shd w:val="clear" w:color="auto" w:fill="auto"/>
        <w:tabs>
          <w:tab w:val="left" w:pos="1088"/>
          <w:tab w:val="left" w:pos="1276"/>
        </w:tabs>
        <w:spacing w:before="0" w:after="0" w:line="240" w:lineRule="auto"/>
        <w:ind w:left="0" w:firstLine="709"/>
        <w:rPr>
          <w:color w:val="auto"/>
          <w:sz w:val="22"/>
          <w:szCs w:val="22"/>
        </w:rPr>
      </w:pPr>
      <w:r w:rsidRPr="0067738B">
        <w:rPr>
          <w:color w:val="auto"/>
          <w:sz w:val="22"/>
          <w:szCs w:val="22"/>
        </w:rPr>
        <w:t xml:space="preserve"> В случае нарушения Участником</w:t>
      </w:r>
      <w:r w:rsidR="009E01BD" w:rsidRPr="0067738B">
        <w:rPr>
          <w:color w:val="auto"/>
          <w:sz w:val="22"/>
          <w:szCs w:val="22"/>
        </w:rPr>
        <w:t xml:space="preserve"> условий, указанных в п</w:t>
      </w:r>
      <w:r w:rsidR="00753FD2" w:rsidRPr="0067738B">
        <w:rPr>
          <w:color w:val="auto"/>
          <w:sz w:val="22"/>
          <w:szCs w:val="22"/>
        </w:rPr>
        <w:t xml:space="preserve">. </w:t>
      </w:r>
      <w:r w:rsidR="009E01BD" w:rsidRPr="0067738B">
        <w:rPr>
          <w:color w:val="auto"/>
          <w:sz w:val="22"/>
          <w:szCs w:val="22"/>
        </w:rPr>
        <w:t>6.4</w:t>
      </w:r>
      <w:r w:rsidRPr="0067738B">
        <w:rPr>
          <w:color w:val="auto"/>
          <w:sz w:val="22"/>
          <w:szCs w:val="22"/>
        </w:rPr>
        <w:t>. настоящего Договора, Застройщик не несет ответственности за возможные последствия, которые будут являться результатом указанного нарушения.</w:t>
      </w:r>
    </w:p>
    <w:p w14:paraId="2215FDB0" w14:textId="77777777" w:rsidR="00005914" w:rsidRPr="0067738B" w:rsidRDefault="00005914" w:rsidP="00005914">
      <w:pPr>
        <w:pStyle w:val="220"/>
        <w:numPr>
          <w:ilvl w:val="1"/>
          <w:numId w:val="19"/>
        </w:numPr>
        <w:shd w:val="clear" w:color="auto" w:fill="auto"/>
        <w:tabs>
          <w:tab w:val="left" w:pos="1088"/>
          <w:tab w:val="left" w:pos="1276"/>
        </w:tabs>
        <w:spacing w:before="0" w:after="0" w:line="240" w:lineRule="auto"/>
        <w:ind w:left="0" w:firstLine="709"/>
        <w:rPr>
          <w:color w:val="auto"/>
          <w:sz w:val="22"/>
          <w:szCs w:val="22"/>
        </w:rPr>
      </w:pPr>
      <w:r w:rsidRPr="0067738B">
        <w:rPr>
          <w:color w:val="auto"/>
          <w:sz w:val="22"/>
          <w:szCs w:val="22"/>
        </w:rPr>
        <w:t xml:space="preserve"> В случае нарушения установленных настоящим Договором сроков внесения платежа Участник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w:t>
      </w:r>
      <w:r w:rsidRPr="0067738B">
        <w:rPr>
          <w:color w:val="auto"/>
          <w:sz w:val="22"/>
          <w:szCs w:val="22"/>
        </w:rPr>
        <w:lastRenderedPageBreak/>
        <w:t>обязательства, от суммы просроченного платежа за каждый день просрочки.</w:t>
      </w:r>
    </w:p>
    <w:p w14:paraId="4523CBBA" w14:textId="77777777" w:rsidR="00AE7AA1" w:rsidRPr="0067738B" w:rsidRDefault="00AE7AA1" w:rsidP="00AE7AA1">
      <w:pPr>
        <w:pStyle w:val="220"/>
        <w:shd w:val="clear" w:color="auto" w:fill="auto"/>
        <w:tabs>
          <w:tab w:val="left" w:pos="1088"/>
          <w:tab w:val="left" w:pos="1276"/>
        </w:tabs>
        <w:spacing w:before="0" w:after="0" w:line="240" w:lineRule="auto"/>
        <w:ind w:left="709"/>
        <w:rPr>
          <w:color w:val="auto"/>
          <w:sz w:val="22"/>
          <w:szCs w:val="22"/>
        </w:rPr>
      </w:pPr>
    </w:p>
    <w:p w14:paraId="08DC6CC9" w14:textId="77777777" w:rsidR="00005914" w:rsidRPr="0067738B" w:rsidRDefault="00005914" w:rsidP="00005914">
      <w:pPr>
        <w:pStyle w:val="10"/>
        <w:keepNext/>
        <w:keepLines/>
        <w:numPr>
          <w:ilvl w:val="0"/>
          <w:numId w:val="19"/>
        </w:numPr>
        <w:shd w:val="clear" w:color="auto" w:fill="auto"/>
        <w:tabs>
          <w:tab w:val="left" w:pos="142"/>
          <w:tab w:val="left" w:pos="851"/>
          <w:tab w:val="left" w:pos="1276"/>
        </w:tabs>
        <w:spacing w:after="0" w:line="240" w:lineRule="auto"/>
        <w:ind w:left="0" w:firstLine="709"/>
        <w:jc w:val="center"/>
        <w:rPr>
          <w:color w:val="auto"/>
          <w:sz w:val="22"/>
          <w:szCs w:val="22"/>
        </w:rPr>
      </w:pPr>
      <w:bookmarkStart w:id="8" w:name="bookmark6"/>
      <w:r w:rsidRPr="0067738B">
        <w:rPr>
          <w:color w:val="auto"/>
          <w:sz w:val="22"/>
          <w:szCs w:val="22"/>
        </w:rPr>
        <w:t>Прочие условия</w:t>
      </w:r>
      <w:bookmarkEnd w:id="8"/>
    </w:p>
    <w:p w14:paraId="18EEF817" w14:textId="1084C53C" w:rsidR="00005914" w:rsidRPr="0067738B" w:rsidRDefault="00A305CF" w:rsidP="00005914">
      <w:pPr>
        <w:pStyle w:val="220"/>
        <w:numPr>
          <w:ilvl w:val="1"/>
          <w:numId w:val="19"/>
        </w:numPr>
        <w:shd w:val="clear" w:color="auto" w:fill="auto"/>
        <w:tabs>
          <w:tab w:val="left" w:pos="0"/>
          <w:tab w:val="left" w:pos="1276"/>
        </w:tabs>
        <w:spacing w:before="0" w:after="0" w:line="240" w:lineRule="auto"/>
        <w:ind w:left="0" w:firstLine="709"/>
        <w:rPr>
          <w:color w:val="auto"/>
          <w:sz w:val="22"/>
          <w:szCs w:val="22"/>
        </w:rPr>
      </w:pPr>
      <w:r w:rsidRPr="0067738B">
        <w:rPr>
          <w:color w:val="auto"/>
          <w:sz w:val="22"/>
          <w:szCs w:val="22"/>
        </w:rPr>
        <w:t>При отклонении фактической общей площади Объекта долевого строительства, определенной по результатам технической инвентаризации, от общей проектной площади Объекта долевого строительства, Застройщик и Участник производят перерасчет договорной цены в сторону увеличения или уменьшения на сумму, пропорциональную имеющемуся отклонению, исходя из соответствующей стоимости квадратного метра площади Объекта долевого строительства на дату последнего платежа, произведенного Участником. Взаиморасчеты по указанному отклонению производятся Сторонами в течение 14 (четырнадцати) рабочих дней с момента уведомления Участника об указанном отклонении фактической общей площади Объекта долевого строительства</w:t>
      </w:r>
      <w:r w:rsidR="00005914" w:rsidRPr="0067738B">
        <w:rPr>
          <w:color w:val="auto"/>
          <w:sz w:val="22"/>
          <w:szCs w:val="22"/>
        </w:rPr>
        <w:t>.</w:t>
      </w:r>
    </w:p>
    <w:p w14:paraId="22B03897" w14:textId="77777777" w:rsidR="00005914" w:rsidRPr="0067738B" w:rsidRDefault="00005914" w:rsidP="00005914">
      <w:pPr>
        <w:pStyle w:val="220"/>
        <w:numPr>
          <w:ilvl w:val="1"/>
          <w:numId w:val="19"/>
        </w:numPr>
        <w:shd w:val="clear" w:color="auto" w:fill="auto"/>
        <w:tabs>
          <w:tab w:val="left" w:pos="1276"/>
        </w:tabs>
        <w:spacing w:before="0" w:after="0" w:line="240" w:lineRule="auto"/>
        <w:ind w:left="0" w:firstLine="709"/>
        <w:rPr>
          <w:color w:val="auto"/>
          <w:sz w:val="22"/>
          <w:szCs w:val="22"/>
        </w:rPr>
      </w:pPr>
      <w:r w:rsidRPr="0067738B">
        <w:rPr>
          <w:color w:val="auto"/>
          <w:sz w:val="22"/>
          <w:szCs w:val="22"/>
        </w:rPr>
        <w:t>Несогласие Участника с изменением договорной цены и его отказ от подписания соответствующего дополнительного соглашения об изменении цены является основанием для расторжения настоящего Договора исключительно по инициативе Застройщика, в порядке, предусмотренном действующим законодательством Российской Федерации.</w:t>
      </w:r>
    </w:p>
    <w:p w14:paraId="5D77AF1A" w14:textId="661CC273" w:rsidR="00005914" w:rsidRPr="0067738B" w:rsidRDefault="00005914" w:rsidP="00A305CF">
      <w:pPr>
        <w:pStyle w:val="220"/>
        <w:numPr>
          <w:ilvl w:val="1"/>
          <w:numId w:val="19"/>
        </w:numPr>
        <w:shd w:val="clear" w:color="auto" w:fill="auto"/>
        <w:tabs>
          <w:tab w:val="left" w:pos="1231"/>
          <w:tab w:val="left" w:pos="1276"/>
        </w:tabs>
        <w:spacing w:before="0" w:after="0" w:line="240" w:lineRule="auto"/>
        <w:ind w:left="0" w:firstLine="709"/>
        <w:rPr>
          <w:color w:val="auto"/>
          <w:sz w:val="22"/>
          <w:szCs w:val="22"/>
        </w:rPr>
      </w:pPr>
      <w:r w:rsidRPr="0067738B">
        <w:rPr>
          <w:color w:val="auto"/>
          <w:sz w:val="22"/>
          <w:szCs w:val="22"/>
        </w:rPr>
        <w:t xml:space="preserve"> </w:t>
      </w:r>
      <w:r w:rsidR="00A305CF" w:rsidRPr="0067738B">
        <w:rPr>
          <w:color w:val="auto"/>
          <w:sz w:val="22"/>
          <w:szCs w:val="22"/>
        </w:rPr>
        <w:t xml:space="preserve">Участник предоставляет согласие на обработку персональных данных, не возражает получать сведения о ходе строительства и иную информацию, связанную с исполнением Застройщиком и Участником договорных обязательств, в </w:t>
      </w:r>
      <w:proofErr w:type="spellStart"/>
      <w:r w:rsidR="00A305CF" w:rsidRPr="0067738B">
        <w:rPr>
          <w:color w:val="auto"/>
          <w:sz w:val="22"/>
          <w:szCs w:val="22"/>
        </w:rPr>
        <w:t>т.ч</w:t>
      </w:r>
      <w:proofErr w:type="spellEnd"/>
      <w:r w:rsidR="00A305CF" w:rsidRPr="0067738B">
        <w:rPr>
          <w:color w:val="auto"/>
          <w:sz w:val="22"/>
          <w:szCs w:val="22"/>
        </w:rPr>
        <w:t>. информацию с использованием торговой марки «Зеленый сад», путем направления Застройщиком за его счет писем, телефонограмм, сообщений на электронную почту, электронные мессенджеры, Участнику по реквизитам, указанным в гл. 10 настоящего Договора, а также публикаций и сообщений в средствах массовой информации, в информационно-телекоммуникационных сетях общего пользования.</w:t>
      </w:r>
    </w:p>
    <w:p w14:paraId="538565C4" w14:textId="77777777" w:rsidR="00005914" w:rsidRPr="0067738B" w:rsidRDefault="00005914" w:rsidP="00005914">
      <w:pPr>
        <w:pStyle w:val="220"/>
        <w:numPr>
          <w:ilvl w:val="1"/>
          <w:numId w:val="19"/>
        </w:numPr>
        <w:shd w:val="clear" w:color="auto" w:fill="auto"/>
        <w:tabs>
          <w:tab w:val="left" w:pos="1231"/>
          <w:tab w:val="left" w:pos="1276"/>
        </w:tabs>
        <w:spacing w:before="0" w:after="0" w:line="240" w:lineRule="auto"/>
        <w:ind w:left="0" w:firstLine="709"/>
        <w:rPr>
          <w:color w:val="auto"/>
          <w:sz w:val="22"/>
          <w:szCs w:val="22"/>
        </w:rPr>
      </w:pPr>
      <w:r w:rsidRPr="0067738B">
        <w:rPr>
          <w:color w:val="auto"/>
          <w:sz w:val="22"/>
          <w:szCs w:val="22"/>
        </w:rPr>
        <w:t xml:space="preserve"> Системы пожарной сигнализации, видеонаблюдения, безопасности и охраны устанавливаются Застройщиком на Объекте недвижимости и включены в стоимость договора. При этом бремя обслуживания указанных систем возлагается на собственника в соответствии с тарифами эксплуатирующей организации.</w:t>
      </w:r>
    </w:p>
    <w:p w14:paraId="3F9DEA91" w14:textId="5C5E0AC0" w:rsidR="00005914" w:rsidRPr="0067738B" w:rsidRDefault="00005914" w:rsidP="00005914">
      <w:pPr>
        <w:pStyle w:val="220"/>
        <w:numPr>
          <w:ilvl w:val="1"/>
          <w:numId w:val="19"/>
        </w:numPr>
        <w:shd w:val="clear" w:color="auto" w:fill="auto"/>
        <w:tabs>
          <w:tab w:val="left" w:pos="1231"/>
          <w:tab w:val="left" w:pos="1276"/>
        </w:tabs>
        <w:spacing w:before="0" w:after="0" w:line="240" w:lineRule="auto"/>
        <w:ind w:left="0" w:firstLine="709"/>
        <w:rPr>
          <w:color w:val="auto"/>
          <w:sz w:val="22"/>
          <w:szCs w:val="22"/>
        </w:rPr>
      </w:pPr>
      <w:r w:rsidRPr="0067738B">
        <w:rPr>
          <w:color w:val="auto"/>
          <w:sz w:val="22"/>
          <w:szCs w:val="22"/>
        </w:rPr>
        <w:t xml:space="preserve"> Гарантийный срок Объекта долевого строительства составляет </w:t>
      </w:r>
      <w:r w:rsidR="00943B13" w:rsidRPr="0067738B">
        <w:rPr>
          <w:color w:val="auto"/>
          <w:sz w:val="22"/>
          <w:szCs w:val="22"/>
        </w:rPr>
        <w:t xml:space="preserve">3 (три) года </w:t>
      </w:r>
      <w:r w:rsidRPr="0067738B">
        <w:rPr>
          <w:color w:val="auto"/>
          <w:sz w:val="22"/>
          <w:szCs w:val="22"/>
        </w:rPr>
        <w:t>с момента передачи его Участнику.</w:t>
      </w:r>
    </w:p>
    <w:p w14:paraId="283C98C4" w14:textId="77777777" w:rsidR="00005914" w:rsidRPr="0067738B" w:rsidRDefault="00005914" w:rsidP="00005914">
      <w:pPr>
        <w:pStyle w:val="220"/>
        <w:numPr>
          <w:ilvl w:val="1"/>
          <w:numId w:val="19"/>
        </w:numPr>
        <w:shd w:val="clear" w:color="auto" w:fill="auto"/>
        <w:tabs>
          <w:tab w:val="left" w:pos="1243"/>
          <w:tab w:val="left" w:pos="1276"/>
        </w:tabs>
        <w:spacing w:before="0" w:after="0" w:line="240" w:lineRule="auto"/>
        <w:ind w:left="0" w:firstLine="709"/>
        <w:rPr>
          <w:color w:val="auto"/>
          <w:sz w:val="22"/>
          <w:szCs w:val="22"/>
        </w:rPr>
      </w:pPr>
      <w:r w:rsidRPr="0067738B">
        <w:rPr>
          <w:color w:val="auto"/>
          <w:sz w:val="22"/>
          <w:szCs w:val="22"/>
        </w:rPr>
        <w:t xml:space="preserve"> Гарантийный срок на технологическое и инженерное оборудование, входящее в состав передаваемого Участнику Объекта долевого строительства, составляет 3 (три) года с момента передачи его Участнику. Гарантийный срок материалов, оборудования и комплектующих предметов Объекта долевого строительства соответствует гарантийному сроку, установленному изготовителем. </w:t>
      </w:r>
    </w:p>
    <w:p w14:paraId="4E995A32" w14:textId="571F820A" w:rsidR="00D861B0" w:rsidRPr="0067738B" w:rsidRDefault="00136879" w:rsidP="00D861B0">
      <w:pPr>
        <w:pStyle w:val="220"/>
        <w:numPr>
          <w:ilvl w:val="1"/>
          <w:numId w:val="19"/>
        </w:numPr>
        <w:shd w:val="clear" w:color="auto" w:fill="auto"/>
        <w:tabs>
          <w:tab w:val="left" w:pos="1231"/>
          <w:tab w:val="left" w:pos="1276"/>
        </w:tabs>
        <w:spacing w:before="0" w:after="0" w:line="240" w:lineRule="auto"/>
        <w:ind w:left="0" w:firstLine="709"/>
        <w:rPr>
          <w:color w:val="auto"/>
          <w:sz w:val="22"/>
          <w:szCs w:val="22"/>
          <w:lang w:bidi="ar-SA"/>
        </w:rPr>
      </w:pPr>
      <w:r w:rsidRPr="0067738B">
        <w:rPr>
          <w:color w:val="auto"/>
          <w:sz w:val="22"/>
          <w:szCs w:val="22"/>
        </w:rPr>
        <w:t xml:space="preserve">Выявление Участником при приемке Объекта долевого строительства недостатков, не являющихся существенными, не освобождает Застройщика от обязательств по их устранению (за исключением указанных в </w:t>
      </w:r>
      <w:proofErr w:type="spellStart"/>
      <w:r w:rsidRPr="0067738B">
        <w:rPr>
          <w:color w:val="auto"/>
          <w:sz w:val="22"/>
          <w:szCs w:val="22"/>
        </w:rPr>
        <w:t>п.п</w:t>
      </w:r>
      <w:proofErr w:type="spellEnd"/>
      <w:r w:rsidRPr="0067738B">
        <w:rPr>
          <w:color w:val="auto"/>
          <w:sz w:val="22"/>
          <w:szCs w:val="22"/>
        </w:rPr>
        <w:t>. 5.9., 9.6.</w:t>
      </w:r>
      <w:r w:rsidR="008D5CC9" w:rsidRPr="0067738B">
        <w:rPr>
          <w:color w:val="auto"/>
          <w:sz w:val="22"/>
          <w:szCs w:val="22"/>
        </w:rPr>
        <w:t>,</w:t>
      </w:r>
      <w:r w:rsidRPr="0067738B">
        <w:rPr>
          <w:color w:val="auto"/>
          <w:sz w:val="22"/>
          <w:szCs w:val="22"/>
        </w:rPr>
        <w:t xml:space="preserve"> под. </w:t>
      </w:r>
      <w:r w:rsidR="00753FD2" w:rsidRPr="0067738B">
        <w:rPr>
          <w:color w:val="auto"/>
          <w:sz w:val="22"/>
          <w:szCs w:val="22"/>
        </w:rPr>
        <w:t>«</w:t>
      </w:r>
      <w:r w:rsidRPr="0067738B">
        <w:rPr>
          <w:color w:val="auto"/>
          <w:sz w:val="22"/>
          <w:szCs w:val="22"/>
        </w:rPr>
        <w:t>б-в</w:t>
      </w:r>
      <w:r w:rsidR="00753FD2" w:rsidRPr="0067738B">
        <w:rPr>
          <w:color w:val="auto"/>
          <w:sz w:val="22"/>
          <w:szCs w:val="22"/>
        </w:rPr>
        <w:t>»</w:t>
      </w:r>
      <w:r w:rsidRPr="0067738B">
        <w:rPr>
          <w:color w:val="auto"/>
          <w:sz w:val="22"/>
          <w:szCs w:val="22"/>
        </w:rPr>
        <w:t xml:space="preserve"> п. 9.7. настоящего Договора), однако не служит основанием для отказа Участника от подписания акта приема-передачи Объекта долевого строительства. </w:t>
      </w:r>
      <w:r w:rsidR="00D861B0" w:rsidRPr="0067738B">
        <w:rPr>
          <w:color w:val="auto"/>
          <w:sz w:val="22"/>
          <w:szCs w:val="22"/>
        </w:rPr>
        <w:t xml:space="preserve">Существенными недостатками Объекта долевого строительства могут быть признаны недостатки, позволяющие сделать экспертный вывод, что Объект </w:t>
      </w:r>
      <w:r w:rsidR="00D861B0" w:rsidRPr="0067738B">
        <w:rPr>
          <w:color w:val="auto"/>
          <w:sz w:val="22"/>
          <w:szCs w:val="22"/>
          <w:lang w:bidi="ar-SA"/>
        </w:rPr>
        <w:t xml:space="preserve">долевого строительства построен (создан) Застройщиком с такими отступлениями от условий Договора, которые делают его непригодным для предусмотренного Договором использования (для хранения имущества). </w:t>
      </w:r>
      <w:r w:rsidR="00D861B0" w:rsidRPr="0067738B">
        <w:rPr>
          <w:rFonts w:eastAsia="Times New Roman"/>
          <w:iCs/>
          <w:color w:val="auto"/>
          <w:sz w:val="22"/>
          <w:szCs w:val="22"/>
          <w:lang w:bidi="ar-SA"/>
        </w:rPr>
        <w:t xml:space="preserve">При этом, Стороны учитывают тот факт, что получение Застройщиком Разрешения на ввод Объекта недвижимости в эксплуатацию подтверждает завершение строительства в полном объеме как Объекта недвижимости, так и Объекта долевого строительства и их соответствие условиям настоящего Договора, требованиям технических регламентов, градостроительных регламентов и проектной документации, и иным обязательным требованиям, а также подтверждает отсутствие каких-либо существенных недостатков при создании Объекта долевого строительства.  </w:t>
      </w:r>
    </w:p>
    <w:p w14:paraId="6C26091A" w14:textId="77777777" w:rsidR="00D861B0" w:rsidRPr="0067738B" w:rsidRDefault="00D861B0" w:rsidP="00D861B0">
      <w:pPr>
        <w:pStyle w:val="220"/>
        <w:shd w:val="clear" w:color="auto" w:fill="auto"/>
        <w:tabs>
          <w:tab w:val="left" w:pos="1243"/>
          <w:tab w:val="left" w:pos="1276"/>
        </w:tabs>
        <w:spacing w:before="0" w:after="0" w:line="240" w:lineRule="auto"/>
        <w:ind w:firstLine="709"/>
        <w:rPr>
          <w:color w:val="auto"/>
          <w:sz w:val="22"/>
          <w:szCs w:val="22"/>
        </w:rPr>
      </w:pPr>
      <w:r w:rsidRPr="0067738B">
        <w:rPr>
          <w:color w:val="auto"/>
          <w:sz w:val="22"/>
          <w:szCs w:val="22"/>
        </w:rPr>
        <w:t xml:space="preserve">Стороны согласились, что следующие замечания Участника к передаваемому Объекту долевого строительства подлежат устранению в пределах гарантийного срока и не служат основанием для отказа в приемке Объекта долевого строительства: </w:t>
      </w:r>
    </w:p>
    <w:p w14:paraId="0A381B97" w14:textId="77777777" w:rsidR="00D861B0" w:rsidRPr="0067738B" w:rsidRDefault="00D861B0" w:rsidP="00D861B0">
      <w:pPr>
        <w:pStyle w:val="220"/>
        <w:shd w:val="clear" w:color="auto" w:fill="auto"/>
        <w:tabs>
          <w:tab w:val="left" w:pos="1243"/>
          <w:tab w:val="left" w:pos="1276"/>
        </w:tabs>
        <w:spacing w:before="0" w:after="0" w:line="240" w:lineRule="auto"/>
        <w:ind w:firstLine="709"/>
        <w:rPr>
          <w:color w:val="auto"/>
          <w:sz w:val="22"/>
          <w:szCs w:val="22"/>
        </w:rPr>
      </w:pPr>
      <w:r w:rsidRPr="0067738B">
        <w:rPr>
          <w:color w:val="auto"/>
          <w:sz w:val="22"/>
          <w:szCs w:val="22"/>
        </w:rPr>
        <w:t>а) зазубрины и царапины на проемах вентиляционных каналов.</w:t>
      </w:r>
    </w:p>
    <w:p w14:paraId="25872E1F" w14:textId="77777777" w:rsidR="00D861B0" w:rsidRPr="0067738B" w:rsidRDefault="00D861B0" w:rsidP="00D861B0">
      <w:pPr>
        <w:pStyle w:val="220"/>
        <w:shd w:val="clear" w:color="auto" w:fill="auto"/>
        <w:tabs>
          <w:tab w:val="left" w:pos="1231"/>
          <w:tab w:val="left" w:pos="1276"/>
        </w:tabs>
        <w:spacing w:before="0" w:after="0" w:line="240" w:lineRule="auto"/>
        <w:ind w:firstLine="709"/>
        <w:rPr>
          <w:color w:val="auto"/>
          <w:sz w:val="22"/>
          <w:szCs w:val="22"/>
        </w:rPr>
      </w:pPr>
      <w:r w:rsidRPr="0067738B">
        <w:rPr>
          <w:color w:val="auto"/>
          <w:sz w:val="22"/>
          <w:szCs w:val="22"/>
        </w:rPr>
        <w:t>Работы по устранению указанных недостатков выполняются Застройщиком бесплатно в течение 3-х месяцев с момента подписания акта приема-передачи в рамках гарантийного обслуживания.</w:t>
      </w:r>
    </w:p>
    <w:p w14:paraId="4E0132ED" w14:textId="77777777" w:rsidR="00D861B0" w:rsidRPr="0067738B" w:rsidRDefault="00D861B0" w:rsidP="00D861B0">
      <w:pPr>
        <w:pStyle w:val="220"/>
        <w:tabs>
          <w:tab w:val="left" w:pos="1231"/>
          <w:tab w:val="left" w:pos="1276"/>
        </w:tabs>
        <w:spacing w:before="0" w:after="0"/>
        <w:ind w:firstLine="709"/>
        <w:rPr>
          <w:color w:val="auto"/>
          <w:sz w:val="22"/>
          <w:szCs w:val="22"/>
        </w:rPr>
      </w:pPr>
      <w:r w:rsidRPr="0067738B">
        <w:rPr>
          <w:color w:val="auto"/>
          <w:sz w:val="22"/>
          <w:szCs w:val="22"/>
        </w:rPr>
        <w:t>Гарантийные обязательства Застройщика не распространяются в силу положений ГОСТ 24404-80 «Изделия из древесины и древесных материалов. Покрытия лакокрасочные» на следующие возможные замечания:</w:t>
      </w:r>
    </w:p>
    <w:p w14:paraId="1F0B9BDF" w14:textId="77777777" w:rsidR="00D861B0" w:rsidRPr="0067738B" w:rsidRDefault="00D861B0" w:rsidP="00D861B0">
      <w:pPr>
        <w:pStyle w:val="220"/>
        <w:tabs>
          <w:tab w:val="left" w:pos="1231"/>
          <w:tab w:val="left" w:pos="1276"/>
        </w:tabs>
        <w:spacing w:before="0" w:after="0"/>
        <w:ind w:firstLine="709"/>
        <w:rPr>
          <w:color w:val="auto"/>
          <w:sz w:val="22"/>
          <w:szCs w:val="22"/>
        </w:rPr>
      </w:pPr>
      <w:r w:rsidRPr="0067738B">
        <w:rPr>
          <w:color w:val="auto"/>
          <w:sz w:val="22"/>
          <w:szCs w:val="22"/>
        </w:rPr>
        <w:t xml:space="preserve">б) Трещины, сколы, царапины, потёртости, отслоения облицовочного материала на временной входной двери, посторонние частицы и загрязнения на материале покрытий двери, а </w:t>
      </w:r>
      <w:r w:rsidRPr="0067738B">
        <w:rPr>
          <w:color w:val="auto"/>
          <w:sz w:val="22"/>
          <w:szCs w:val="22"/>
        </w:rPr>
        <w:lastRenderedPageBreak/>
        <w:t>также иные недостатки, не оказывающие влияние на возможность использования временной входной двери по назначению, указанному в п.5.6. Договора;</w:t>
      </w:r>
    </w:p>
    <w:p w14:paraId="1B677176" w14:textId="77777777" w:rsidR="00D861B0" w:rsidRPr="0067738B" w:rsidRDefault="00D861B0" w:rsidP="00D861B0">
      <w:pPr>
        <w:pStyle w:val="220"/>
        <w:shd w:val="clear" w:color="auto" w:fill="auto"/>
        <w:tabs>
          <w:tab w:val="left" w:pos="1231"/>
          <w:tab w:val="left" w:pos="1276"/>
        </w:tabs>
        <w:spacing w:before="0" w:after="0" w:line="240" w:lineRule="auto"/>
        <w:ind w:firstLine="709"/>
        <w:rPr>
          <w:color w:val="auto"/>
          <w:sz w:val="22"/>
          <w:szCs w:val="22"/>
        </w:rPr>
      </w:pPr>
      <w:r w:rsidRPr="0067738B">
        <w:rPr>
          <w:color w:val="auto"/>
          <w:sz w:val="22"/>
          <w:szCs w:val="22"/>
        </w:rPr>
        <w:t>в) Волосяные (усадочные) трещины на фасаде дома, ограждающих конструкциях, перегородках и стяжке пола.</w:t>
      </w:r>
    </w:p>
    <w:p w14:paraId="11CA2656" w14:textId="29439CFE" w:rsidR="00005914" w:rsidRPr="0067738B" w:rsidRDefault="00005914" w:rsidP="00A305CF">
      <w:pPr>
        <w:pStyle w:val="220"/>
        <w:numPr>
          <w:ilvl w:val="1"/>
          <w:numId w:val="19"/>
        </w:numPr>
        <w:shd w:val="clear" w:color="auto" w:fill="auto"/>
        <w:tabs>
          <w:tab w:val="left" w:pos="1243"/>
          <w:tab w:val="left" w:pos="1276"/>
        </w:tabs>
        <w:spacing w:before="0" w:after="0" w:line="240" w:lineRule="auto"/>
        <w:ind w:left="0" w:firstLine="709"/>
        <w:rPr>
          <w:color w:val="auto"/>
          <w:sz w:val="22"/>
          <w:szCs w:val="22"/>
        </w:rPr>
      </w:pPr>
      <w:r w:rsidRPr="0067738B">
        <w:rPr>
          <w:color w:val="auto"/>
          <w:sz w:val="22"/>
          <w:szCs w:val="22"/>
        </w:rPr>
        <w:t>Участник выражает свое согласие на:</w:t>
      </w:r>
    </w:p>
    <w:p w14:paraId="132D6A1E" w14:textId="77777777" w:rsidR="00005914" w:rsidRPr="0067738B" w:rsidRDefault="00005914" w:rsidP="00BD586F">
      <w:pPr>
        <w:pStyle w:val="220"/>
        <w:numPr>
          <w:ilvl w:val="0"/>
          <w:numId w:val="4"/>
        </w:numPr>
        <w:shd w:val="clear" w:color="auto" w:fill="auto"/>
        <w:tabs>
          <w:tab w:val="left" w:pos="848"/>
          <w:tab w:val="left" w:pos="1276"/>
        </w:tabs>
        <w:spacing w:before="0" w:after="0" w:line="240" w:lineRule="auto"/>
        <w:ind w:firstLine="709"/>
        <w:rPr>
          <w:color w:val="auto"/>
          <w:sz w:val="22"/>
          <w:szCs w:val="22"/>
        </w:rPr>
      </w:pPr>
      <w:r w:rsidRPr="0067738B">
        <w:rPr>
          <w:color w:val="auto"/>
          <w:sz w:val="22"/>
          <w:szCs w:val="22"/>
        </w:rPr>
        <w:t xml:space="preserve">строительство в границах земельного участка, обремененного настоящим Договором, кроме Объекта недвижимости иных объектов капитального строительства, предусмотренных проектной документацией; схемой планировочной организации земельного участка (СПОЗУ); утвержденной документацией по планировке и межеванию территории; заключенными Договором рег. № 32 </w:t>
      </w:r>
      <w:proofErr w:type="spellStart"/>
      <w:r w:rsidRPr="0067738B">
        <w:rPr>
          <w:color w:val="auto"/>
          <w:sz w:val="22"/>
          <w:szCs w:val="22"/>
        </w:rPr>
        <w:t>ДоКРЛ</w:t>
      </w:r>
      <w:proofErr w:type="spellEnd"/>
      <w:r w:rsidRPr="0067738B">
        <w:rPr>
          <w:color w:val="auto"/>
          <w:sz w:val="22"/>
          <w:szCs w:val="22"/>
        </w:rPr>
        <w:t>/52-21 от 14.10.2021 года о комплексном развитии территориальной зоны КУРТ-13 городского округа Жуковский Московской области и дополнительными соглашениями к нему;</w:t>
      </w:r>
    </w:p>
    <w:p w14:paraId="504CAF34" w14:textId="77777777" w:rsidR="00005914" w:rsidRPr="0067738B" w:rsidRDefault="00005914" w:rsidP="00005914">
      <w:pPr>
        <w:pStyle w:val="220"/>
        <w:numPr>
          <w:ilvl w:val="0"/>
          <w:numId w:val="4"/>
        </w:numPr>
        <w:shd w:val="clear" w:color="auto" w:fill="auto"/>
        <w:tabs>
          <w:tab w:val="left" w:pos="848"/>
          <w:tab w:val="left" w:pos="1276"/>
        </w:tabs>
        <w:spacing w:before="0" w:after="0" w:line="240" w:lineRule="auto"/>
        <w:ind w:firstLine="709"/>
        <w:rPr>
          <w:color w:val="auto"/>
          <w:sz w:val="22"/>
          <w:szCs w:val="22"/>
        </w:rPr>
      </w:pPr>
      <w:r w:rsidRPr="0067738B">
        <w:rPr>
          <w:color w:val="auto"/>
          <w:sz w:val="22"/>
          <w:szCs w:val="22"/>
        </w:rPr>
        <w:t>последующий залог земельного участка, на котором осуществляется строительство Объекта недвижимости исключительно в целях исполнения обязательств по строительству Объекта недвижимости, предусмотренного настоящим договором, в соответствии с ФЗ №214-ФЗ;</w:t>
      </w:r>
    </w:p>
    <w:p w14:paraId="28EA4179" w14:textId="77777777" w:rsidR="00005914" w:rsidRPr="0067738B" w:rsidRDefault="00005914" w:rsidP="00005914">
      <w:pPr>
        <w:pStyle w:val="220"/>
        <w:numPr>
          <w:ilvl w:val="0"/>
          <w:numId w:val="4"/>
        </w:numPr>
        <w:shd w:val="clear" w:color="auto" w:fill="auto"/>
        <w:tabs>
          <w:tab w:val="left" w:pos="848"/>
          <w:tab w:val="left" w:pos="1276"/>
        </w:tabs>
        <w:spacing w:before="0" w:after="0" w:line="240" w:lineRule="auto"/>
        <w:ind w:firstLine="709"/>
        <w:rPr>
          <w:color w:val="auto"/>
          <w:sz w:val="22"/>
          <w:szCs w:val="22"/>
        </w:rPr>
      </w:pPr>
      <w:r w:rsidRPr="0067738B">
        <w:rPr>
          <w:color w:val="auto"/>
          <w:sz w:val="22"/>
          <w:szCs w:val="22"/>
        </w:rPr>
        <w:t>распоряжение Застройщиком земельным участком, на котором ведется строительство Объекта недвижимости, в том числе по осуществлению проектных, строительных и иных работ; возведению зданий и сооружений на земельном участке; совершению всех необходимых мероприятий, связанных с формированием частей земельного участка, разделом, выделом, объединением и иными действиями в отношении указанного земельного участка, в том числе предусматривающими изменение его площади, а также установление и прекращение на данном земельном участке любых сервитутов;</w:t>
      </w:r>
    </w:p>
    <w:p w14:paraId="1C26237D" w14:textId="77777777" w:rsidR="00005914" w:rsidRPr="0067738B" w:rsidRDefault="00005914" w:rsidP="00005914">
      <w:pPr>
        <w:pStyle w:val="220"/>
        <w:shd w:val="clear" w:color="auto" w:fill="auto"/>
        <w:tabs>
          <w:tab w:val="left" w:pos="1276"/>
        </w:tabs>
        <w:spacing w:before="0" w:after="0" w:line="240" w:lineRule="auto"/>
        <w:ind w:firstLine="709"/>
        <w:rPr>
          <w:color w:val="auto"/>
          <w:sz w:val="22"/>
          <w:szCs w:val="22"/>
        </w:rPr>
      </w:pPr>
      <w:r w:rsidRPr="0067738B">
        <w:rPr>
          <w:color w:val="auto"/>
          <w:sz w:val="22"/>
          <w:szCs w:val="22"/>
        </w:rPr>
        <w:t>Стороны пришли к соглашению, что изменение площади и указанных выше параметров земельного участка, на котором расположен Объект долевого строительства, не влечет изменения цены настоящего Договора.</w:t>
      </w:r>
    </w:p>
    <w:p w14:paraId="7E2C249C" w14:textId="7BE6217D" w:rsidR="00005914" w:rsidRPr="0067738B" w:rsidRDefault="00005914" w:rsidP="00005914">
      <w:pPr>
        <w:pStyle w:val="ad"/>
        <w:numPr>
          <w:ilvl w:val="1"/>
          <w:numId w:val="19"/>
        </w:numPr>
        <w:tabs>
          <w:tab w:val="left" w:pos="1276"/>
        </w:tabs>
        <w:ind w:left="0" w:firstLine="709"/>
        <w:jc w:val="both"/>
        <w:rPr>
          <w:rFonts w:ascii="Arial" w:eastAsia="Arial" w:hAnsi="Arial" w:cs="Arial"/>
          <w:color w:val="auto"/>
          <w:sz w:val="22"/>
          <w:szCs w:val="22"/>
        </w:rPr>
      </w:pPr>
      <w:r w:rsidRPr="0067738B">
        <w:rPr>
          <w:rFonts w:ascii="Arial" w:eastAsia="Arial" w:hAnsi="Arial" w:cs="Arial"/>
          <w:color w:val="auto"/>
          <w:sz w:val="22"/>
          <w:szCs w:val="22"/>
        </w:rPr>
        <w:t xml:space="preserve">Застройщик не менее чем за 1 (один) месяц </w:t>
      </w:r>
      <w:proofErr w:type="gramStart"/>
      <w:r w:rsidRPr="0067738B">
        <w:rPr>
          <w:rFonts w:ascii="Arial" w:eastAsia="Arial" w:hAnsi="Arial" w:cs="Arial"/>
          <w:color w:val="auto"/>
          <w:sz w:val="22"/>
          <w:szCs w:val="22"/>
        </w:rPr>
        <w:t>до наступления</w:t>
      </w:r>
      <w:proofErr w:type="gramEnd"/>
      <w:r w:rsidRPr="0067738B">
        <w:rPr>
          <w:rFonts w:ascii="Arial" w:eastAsia="Arial" w:hAnsi="Arial" w:cs="Arial"/>
          <w:color w:val="auto"/>
          <w:sz w:val="22"/>
          <w:szCs w:val="22"/>
        </w:rPr>
        <w:t xml:space="preserve"> установленного настоящим Договором срока передачи Объекта долевого строительства обязан направить Участнику сообщение о завершении строительства Объекта недвижимости в соответствии с настоящим Договором и о готовности Объекта долевого строительства к передаче, а также предупредить Участника о необходимости принятия Объекта долевого строительства и о последствиях бездействия Участника, предусмотренных частью 6 ФЗ № 214-ФЗ. Сообщение должно быть направлено по почте заказным письмом с описью вложения и уведомлением о вручении по указанному </w:t>
      </w:r>
      <w:r w:rsidR="00A305CF" w:rsidRPr="0067738B">
        <w:rPr>
          <w:rFonts w:ascii="Arial" w:eastAsia="Arial" w:hAnsi="Arial" w:cs="Arial"/>
          <w:color w:val="auto"/>
          <w:sz w:val="22"/>
          <w:szCs w:val="22"/>
        </w:rPr>
        <w:t>в гл. 10 настоящего Договора</w:t>
      </w:r>
      <w:r w:rsidRPr="0067738B">
        <w:rPr>
          <w:rFonts w:ascii="Arial" w:eastAsia="Arial" w:hAnsi="Arial" w:cs="Arial"/>
          <w:color w:val="auto"/>
          <w:sz w:val="22"/>
          <w:szCs w:val="22"/>
        </w:rPr>
        <w:t xml:space="preserve"> адресу или вручено Участнику лично под расписку. Участник, получивший сообщение Застройщика о завершении строительства Объекта недвижимости в соответствии с настоящим Договором и о готовности Объекта долевого строительства к передаче, обязан приступить к его принятию в предусмотренный настоящим Договором срок или, если такой срок не установлен, в течение 7 (семи) рабочих дней со дня получения указанного сообщения.</w:t>
      </w:r>
    </w:p>
    <w:p w14:paraId="7E856955" w14:textId="77777777" w:rsidR="00005914" w:rsidRPr="0067738B" w:rsidRDefault="00005914" w:rsidP="00005914">
      <w:pPr>
        <w:pStyle w:val="220"/>
        <w:numPr>
          <w:ilvl w:val="1"/>
          <w:numId w:val="19"/>
        </w:numPr>
        <w:shd w:val="clear" w:color="auto" w:fill="auto"/>
        <w:tabs>
          <w:tab w:val="left" w:pos="1276"/>
          <w:tab w:val="left" w:pos="1313"/>
        </w:tabs>
        <w:spacing w:before="0" w:after="0" w:line="240" w:lineRule="auto"/>
        <w:ind w:left="0" w:firstLine="709"/>
        <w:rPr>
          <w:color w:val="auto"/>
          <w:sz w:val="22"/>
          <w:szCs w:val="22"/>
        </w:rPr>
      </w:pPr>
      <w:r w:rsidRPr="0067738B">
        <w:rPr>
          <w:color w:val="auto"/>
          <w:sz w:val="22"/>
          <w:szCs w:val="22"/>
        </w:rPr>
        <w:t>В случае наличия оснований для одностороннего отказа Застройщика от исполнения настоящего Договора, предусмотренных частями 4 и 5 статьи 5 ФЗ № 214-ФЗ, Застройщик вправе расторгнуть договор не ранее чем через 30 (тридцать) дней после направления в письменной форме Участнику в порядке, предусмотренном частью 4 статьи 8 ФЗ № 214-ФЗ, предупреждения о необходимости погашения им задолженности по уплате цены настоящего Договора и о последствиях неисполнения такого требования. При неисполнении Участником такого требования и при наличии у Застройщика сведений о получении Участником предупреждения о необходимости погашения им задолженности по уплате цены настоящего Договора и о последствиях неисполнения такого требования либо при возврате заказного письма оператором почтовой связи с сообщением об отказе Участника от его получения или в связи с отсутствием Участника по указанному им почтовому адресу Застройщик имеет право в одностороннем порядке отказаться от исполнения договора в соответствии с частью 4 ФЗ № 214-ФЗ.</w:t>
      </w:r>
    </w:p>
    <w:p w14:paraId="5F26DB09" w14:textId="13683AFA" w:rsidR="00005914" w:rsidRPr="0067738B" w:rsidRDefault="00005914" w:rsidP="00005914">
      <w:pPr>
        <w:pStyle w:val="220"/>
        <w:numPr>
          <w:ilvl w:val="1"/>
          <w:numId w:val="19"/>
        </w:numPr>
        <w:shd w:val="clear" w:color="auto" w:fill="auto"/>
        <w:tabs>
          <w:tab w:val="left" w:pos="1276"/>
          <w:tab w:val="left" w:pos="1313"/>
        </w:tabs>
        <w:spacing w:before="0" w:after="0" w:line="240" w:lineRule="auto"/>
        <w:ind w:left="0" w:firstLine="709"/>
        <w:rPr>
          <w:color w:val="auto"/>
          <w:sz w:val="22"/>
          <w:szCs w:val="22"/>
        </w:rPr>
      </w:pPr>
      <w:r w:rsidRPr="0067738B">
        <w:rPr>
          <w:color w:val="auto"/>
          <w:sz w:val="22"/>
          <w:szCs w:val="22"/>
        </w:rPr>
        <w:t xml:space="preserve"> В    случае    расторжения    настоящего    Договора    по    инициативе    </w:t>
      </w:r>
      <w:proofErr w:type="gramStart"/>
      <w:r w:rsidRPr="0067738B">
        <w:rPr>
          <w:color w:val="auto"/>
          <w:sz w:val="22"/>
          <w:szCs w:val="22"/>
        </w:rPr>
        <w:t>Участника,  Участник</w:t>
      </w:r>
      <w:proofErr w:type="gramEnd"/>
      <w:r w:rsidRPr="0067738B">
        <w:rPr>
          <w:color w:val="auto"/>
          <w:sz w:val="22"/>
          <w:szCs w:val="22"/>
        </w:rPr>
        <w:t xml:space="preserve">    обязуется   оплатить   услуги    Застройщика,    оказанные   Участнику   в   связи   с   заключением   настоящего    Договора   и    его    расторжением,   в   размере   денежной   суммы,   эквивалентной 10% (десяти процентам) от возвращаемой суммы, но не менее 30 000 (тридцати тысяч) рублей.</w:t>
      </w:r>
    </w:p>
    <w:p w14:paraId="70ADDD88" w14:textId="77777777" w:rsidR="00005914" w:rsidRPr="0067738B" w:rsidRDefault="00005914" w:rsidP="00005914">
      <w:pPr>
        <w:pStyle w:val="ad"/>
        <w:numPr>
          <w:ilvl w:val="1"/>
          <w:numId w:val="19"/>
        </w:numPr>
        <w:tabs>
          <w:tab w:val="left" w:pos="1276"/>
        </w:tabs>
        <w:ind w:left="0" w:firstLine="709"/>
        <w:jc w:val="both"/>
        <w:rPr>
          <w:rFonts w:ascii="Arial" w:eastAsia="Arial" w:hAnsi="Arial" w:cs="Arial"/>
          <w:color w:val="auto"/>
          <w:sz w:val="22"/>
          <w:szCs w:val="22"/>
        </w:rPr>
      </w:pPr>
      <w:r w:rsidRPr="0067738B">
        <w:rPr>
          <w:rFonts w:ascii="Arial" w:eastAsia="Arial" w:hAnsi="Arial" w:cs="Arial"/>
          <w:color w:val="auto"/>
          <w:sz w:val="22"/>
          <w:szCs w:val="22"/>
        </w:rPr>
        <w:t xml:space="preserve">В случае расторжения настоящего Договора и прекращения договора счета </w:t>
      </w:r>
      <w:proofErr w:type="spellStart"/>
      <w:r w:rsidRPr="0067738B">
        <w:rPr>
          <w:rFonts w:ascii="Arial" w:eastAsia="Arial" w:hAnsi="Arial" w:cs="Arial"/>
          <w:color w:val="auto"/>
          <w:sz w:val="22"/>
          <w:szCs w:val="22"/>
        </w:rPr>
        <w:t>эскроу</w:t>
      </w:r>
      <w:proofErr w:type="spellEnd"/>
      <w:r w:rsidRPr="0067738B">
        <w:rPr>
          <w:rFonts w:ascii="Arial" w:eastAsia="Arial" w:hAnsi="Arial" w:cs="Arial"/>
          <w:color w:val="auto"/>
          <w:sz w:val="22"/>
          <w:szCs w:val="22"/>
        </w:rPr>
        <w:t xml:space="preserve">, денежные средства со счета </w:t>
      </w:r>
      <w:proofErr w:type="spellStart"/>
      <w:r w:rsidRPr="0067738B">
        <w:rPr>
          <w:rFonts w:ascii="Arial" w:eastAsia="Arial" w:hAnsi="Arial" w:cs="Arial"/>
          <w:color w:val="auto"/>
          <w:sz w:val="22"/>
          <w:szCs w:val="22"/>
        </w:rPr>
        <w:t>эскроу</w:t>
      </w:r>
      <w:proofErr w:type="spellEnd"/>
      <w:r w:rsidRPr="0067738B">
        <w:rPr>
          <w:rFonts w:ascii="Arial" w:eastAsia="Arial" w:hAnsi="Arial" w:cs="Arial"/>
          <w:color w:val="auto"/>
          <w:sz w:val="22"/>
          <w:szCs w:val="22"/>
        </w:rPr>
        <w:t xml:space="preserve"> на основании полученных уполномоченным банком сведений о погашении записи о государственной регистрации настоящего Договора, содержащихся в Едином государственном реестре недвижимости, подлежат возврату Участнику либо перечисляются на его залоговый счет, права по которому переданы в залог банку или иной кредитной организации, предоставившим денежные средства Участнику для оплаты цены настоящего Договора, если такое </w:t>
      </w:r>
      <w:r w:rsidRPr="0067738B">
        <w:rPr>
          <w:rFonts w:ascii="Arial" w:eastAsia="Arial" w:hAnsi="Arial" w:cs="Arial"/>
          <w:color w:val="auto"/>
          <w:sz w:val="22"/>
          <w:szCs w:val="22"/>
        </w:rPr>
        <w:lastRenderedPageBreak/>
        <w:t xml:space="preserve">условие предусмотрено договором, заключенным между Участником и кредитором. Договор счета </w:t>
      </w:r>
      <w:proofErr w:type="spellStart"/>
      <w:r w:rsidRPr="0067738B">
        <w:rPr>
          <w:rFonts w:ascii="Arial" w:eastAsia="Arial" w:hAnsi="Arial" w:cs="Arial"/>
          <w:color w:val="auto"/>
          <w:sz w:val="22"/>
          <w:szCs w:val="22"/>
        </w:rPr>
        <w:t>эскроу</w:t>
      </w:r>
      <w:proofErr w:type="spellEnd"/>
      <w:r w:rsidRPr="0067738B">
        <w:rPr>
          <w:rFonts w:ascii="Arial" w:eastAsia="Arial" w:hAnsi="Arial" w:cs="Arial"/>
          <w:color w:val="auto"/>
          <w:sz w:val="22"/>
          <w:szCs w:val="22"/>
        </w:rPr>
        <w:t xml:space="preserve"> должен содержать информацию о банковском счете Депонента, на который перечисляются денежные средства, а также информацию о залогодержателе и реквизиты залогового счета, на который </w:t>
      </w:r>
      <w:proofErr w:type="spellStart"/>
      <w:r w:rsidRPr="0067738B">
        <w:rPr>
          <w:rFonts w:ascii="Arial" w:eastAsia="Arial" w:hAnsi="Arial" w:cs="Arial"/>
          <w:color w:val="auto"/>
          <w:sz w:val="22"/>
          <w:szCs w:val="22"/>
        </w:rPr>
        <w:t>Эскроу</w:t>
      </w:r>
      <w:proofErr w:type="spellEnd"/>
      <w:r w:rsidRPr="0067738B">
        <w:rPr>
          <w:rFonts w:ascii="Arial" w:eastAsia="Arial" w:hAnsi="Arial" w:cs="Arial"/>
          <w:color w:val="auto"/>
          <w:sz w:val="22"/>
          <w:szCs w:val="22"/>
        </w:rPr>
        <w:t>-агентом перечисляются денежные средства.</w:t>
      </w:r>
    </w:p>
    <w:p w14:paraId="4D66905C" w14:textId="3E8F03F2" w:rsidR="00005914" w:rsidRPr="0067738B" w:rsidRDefault="00005914" w:rsidP="00005914">
      <w:pPr>
        <w:pStyle w:val="220"/>
        <w:numPr>
          <w:ilvl w:val="1"/>
          <w:numId w:val="19"/>
        </w:numPr>
        <w:shd w:val="clear" w:color="auto" w:fill="auto"/>
        <w:tabs>
          <w:tab w:val="left" w:pos="1276"/>
          <w:tab w:val="left" w:pos="1313"/>
        </w:tabs>
        <w:spacing w:before="0" w:after="0" w:line="240" w:lineRule="auto"/>
        <w:ind w:left="0" w:firstLine="709"/>
        <w:rPr>
          <w:color w:val="auto"/>
          <w:sz w:val="22"/>
          <w:szCs w:val="22"/>
        </w:rPr>
      </w:pPr>
      <w:r w:rsidRPr="0067738B">
        <w:rPr>
          <w:color w:val="auto"/>
          <w:sz w:val="22"/>
          <w:szCs w:val="22"/>
        </w:rPr>
        <w:t xml:space="preserve">Уведомления со стороны Застройщика, за исключением уведомлений, направляемых согласно п. </w:t>
      </w:r>
      <w:r w:rsidR="00A2339A" w:rsidRPr="0067738B">
        <w:rPr>
          <w:color w:val="auto"/>
          <w:sz w:val="22"/>
          <w:szCs w:val="22"/>
        </w:rPr>
        <w:t>9</w:t>
      </w:r>
      <w:r w:rsidRPr="0067738B">
        <w:rPr>
          <w:color w:val="auto"/>
          <w:sz w:val="22"/>
          <w:szCs w:val="22"/>
        </w:rPr>
        <w:t xml:space="preserve">.9. - </w:t>
      </w:r>
      <w:r w:rsidR="00A2339A" w:rsidRPr="0067738B">
        <w:rPr>
          <w:color w:val="auto"/>
          <w:sz w:val="22"/>
          <w:szCs w:val="22"/>
        </w:rPr>
        <w:t>9</w:t>
      </w:r>
      <w:r w:rsidRPr="0067738B">
        <w:rPr>
          <w:color w:val="auto"/>
          <w:sz w:val="22"/>
          <w:szCs w:val="22"/>
        </w:rPr>
        <w:t xml:space="preserve">.10. настоящего Договора, считаются надлежащими в случае их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 www.зеленый </w:t>
      </w:r>
      <w:proofErr w:type="spellStart"/>
      <w:r w:rsidRPr="0067738B">
        <w:rPr>
          <w:color w:val="auto"/>
          <w:sz w:val="22"/>
          <w:szCs w:val="22"/>
        </w:rPr>
        <w:t>сад.рф</w:t>
      </w:r>
      <w:proofErr w:type="spellEnd"/>
      <w:r w:rsidRPr="0067738B">
        <w:rPr>
          <w:color w:val="auto"/>
          <w:sz w:val="22"/>
          <w:szCs w:val="22"/>
        </w:rPr>
        <w:t>.</w:t>
      </w:r>
    </w:p>
    <w:p w14:paraId="72BCF49B" w14:textId="77777777" w:rsidR="00005914" w:rsidRPr="0067738B" w:rsidRDefault="00005914" w:rsidP="00005914">
      <w:pPr>
        <w:pStyle w:val="220"/>
        <w:numPr>
          <w:ilvl w:val="1"/>
          <w:numId w:val="19"/>
        </w:numPr>
        <w:shd w:val="clear" w:color="auto" w:fill="auto"/>
        <w:tabs>
          <w:tab w:val="left" w:pos="1276"/>
          <w:tab w:val="left" w:pos="1313"/>
        </w:tabs>
        <w:spacing w:before="0" w:after="0" w:line="240" w:lineRule="auto"/>
        <w:ind w:left="0" w:firstLine="709"/>
        <w:rPr>
          <w:color w:val="auto"/>
          <w:sz w:val="22"/>
          <w:szCs w:val="22"/>
        </w:rPr>
      </w:pPr>
      <w:r w:rsidRPr="0067738B">
        <w:rPr>
          <w:color w:val="auto"/>
          <w:sz w:val="22"/>
          <w:szCs w:val="22"/>
        </w:rPr>
        <w:t>Настоящий Договор подлежит обязательной государственной регистрации в Управлении Федеральной службы государственной регистрации, кадастра и картографии по Московской области, составлен и подписан в 2 (двух) экземплярах, имеющих равную юридическую силу, один из которых хранится у Застройщика, второй – у Участника.</w:t>
      </w:r>
    </w:p>
    <w:p w14:paraId="5600E0AF" w14:textId="67608B95" w:rsidR="00005914" w:rsidRPr="0067738B" w:rsidRDefault="00005914" w:rsidP="00005914">
      <w:pPr>
        <w:pStyle w:val="220"/>
        <w:numPr>
          <w:ilvl w:val="1"/>
          <w:numId w:val="19"/>
        </w:numPr>
        <w:shd w:val="clear" w:color="auto" w:fill="auto"/>
        <w:tabs>
          <w:tab w:val="left" w:pos="1313"/>
        </w:tabs>
        <w:spacing w:before="0" w:after="0" w:line="240" w:lineRule="auto"/>
        <w:ind w:left="0" w:firstLine="709"/>
        <w:rPr>
          <w:color w:val="auto"/>
          <w:sz w:val="22"/>
          <w:szCs w:val="22"/>
        </w:rPr>
      </w:pPr>
      <w:r w:rsidRPr="0067738B">
        <w:rPr>
          <w:color w:val="auto"/>
          <w:sz w:val="22"/>
          <w:szCs w:val="22"/>
        </w:rPr>
        <w:t>Все разногласия и споры, возникающие в процессе исполнения настоящего Договора, разрешаются путем двухсторонних переговоров посредством направления почтовой корреспонденции, а также иными способами, предусмотренными н</w:t>
      </w:r>
      <w:r w:rsidR="00A305CF" w:rsidRPr="0067738B">
        <w:rPr>
          <w:color w:val="auto"/>
          <w:sz w:val="22"/>
          <w:szCs w:val="22"/>
        </w:rPr>
        <w:t xml:space="preserve">астоящим Договором (см. </w:t>
      </w:r>
      <w:proofErr w:type="spellStart"/>
      <w:r w:rsidR="00A305CF" w:rsidRPr="0067738B">
        <w:rPr>
          <w:color w:val="auto"/>
          <w:sz w:val="22"/>
          <w:szCs w:val="22"/>
        </w:rPr>
        <w:t>п.п</w:t>
      </w:r>
      <w:proofErr w:type="spellEnd"/>
      <w:r w:rsidR="00A305CF" w:rsidRPr="0067738B">
        <w:rPr>
          <w:color w:val="auto"/>
          <w:sz w:val="22"/>
          <w:szCs w:val="22"/>
        </w:rPr>
        <w:t>. 9.3</w:t>
      </w:r>
      <w:r w:rsidR="002C244D" w:rsidRPr="0067738B">
        <w:rPr>
          <w:color w:val="auto"/>
          <w:sz w:val="22"/>
          <w:szCs w:val="22"/>
        </w:rPr>
        <w:t>.</w:t>
      </w:r>
      <w:r w:rsidR="00A305CF" w:rsidRPr="0067738B">
        <w:rPr>
          <w:color w:val="auto"/>
          <w:sz w:val="22"/>
          <w:szCs w:val="22"/>
        </w:rPr>
        <w:t>, 9.13</w:t>
      </w:r>
      <w:r w:rsidR="002C244D" w:rsidRPr="0067738B">
        <w:rPr>
          <w:color w:val="auto"/>
          <w:sz w:val="22"/>
          <w:szCs w:val="22"/>
        </w:rPr>
        <w:t>. настоящего</w:t>
      </w:r>
      <w:r w:rsidRPr="0067738B">
        <w:rPr>
          <w:color w:val="auto"/>
          <w:sz w:val="22"/>
          <w:szCs w:val="22"/>
        </w:rPr>
        <w:t xml:space="preserve"> Договора). Все споры, неурегулированные в процессе переговоров, вытекающие из настоящего договора или в связи с ним, в том числе касающиеся его изменения, исполнения, прекращения или недействительности, подлежат разрешению в порядке арбитража (третейского разбирательства), администрируемого Центральным окружным отделением Арбитражного центра при Российском союзе промышленников и предпринимателей (офис в Рязанской области) в соответствии с его правилами, действующими на дату подачи искового заявления. Место арбитража (третейского разбирательства) – Рязанская область. Состав третейского суда формируется из числа арбитров, входящих в Рязанский областной состав Центральной окружной территориальной коллегии Арбитражного центра при РСПП. Решение третейского суда является окончательным и не подлежит оспариванию. Исполнительный лист на принудительное исполнение решения третейского суда выдается компетентным судом по месту третейского разбирательства. Стороны соглашаются, что документы и иные материалы в рамках арбитража могут направляться по адресам электронной почты, представленным Сторонами.</w:t>
      </w:r>
    </w:p>
    <w:p w14:paraId="7AB87582" w14:textId="77777777" w:rsidR="00005914" w:rsidRPr="0067738B" w:rsidRDefault="00005914" w:rsidP="00005914">
      <w:pPr>
        <w:pStyle w:val="220"/>
        <w:shd w:val="clear" w:color="auto" w:fill="auto"/>
        <w:tabs>
          <w:tab w:val="left" w:pos="1276"/>
        </w:tabs>
        <w:spacing w:before="0" w:after="0" w:line="240" w:lineRule="auto"/>
        <w:ind w:firstLine="709"/>
        <w:rPr>
          <w:color w:val="auto"/>
          <w:sz w:val="22"/>
          <w:szCs w:val="22"/>
        </w:rPr>
      </w:pPr>
      <w:r w:rsidRPr="0067738B">
        <w:rPr>
          <w:color w:val="auto"/>
          <w:sz w:val="22"/>
          <w:szCs w:val="22"/>
        </w:rPr>
        <w:t>Приложения:</w:t>
      </w:r>
    </w:p>
    <w:p w14:paraId="625CF9C9" w14:textId="127B2FA2" w:rsidR="00A305CF" w:rsidRPr="0067738B" w:rsidRDefault="00A305CF" w:rsidP="00A305CF">
      <w:pPr>
        <w:pStyle w:val="220"/>
        <w:numPr>
          <w:ilvl w:val="0"/>
          <w:numId w:val="7"/>
        </w:numPr>
        <w:shd w:val="clear" w:color="auto" w:fill="auto"/>
        <w:tabs>
          <w:tab w:val="left" w:pos="960"/>
          <w:tab w:val="left" w:pos="1276"/>
        </w:tabs>
        <w:spacing w:before="0" w:after="0" w:line="240" w:lineRule="auto"/>
        <w:ind w:firstLine="709"/>
        <w:rPr>
          <w:color w:val="auto"/>
          <w:sz w:val="22"/>
          <w:szCs w:val="22"/>
        </w:rPr>
      </w:pPr>
      <w:r w:rsidRPr="0067738B">
        <w:rPr>
          <w:color w:val="auto"/>
          <w:sz w:val="22"/>
          <w:szCs w:val="22"/>
        </w:rPr>
        <w:t>План Объект</w:t>
      </w:r>
      <w:r w:rsidR="00FC4EC7" w:rsidRPr="0067738B">
        <w:rPr>
          <w:color w:val="auto"/>
          <w:sz w:val="22"/>
          <w:szCs w:val="22"/>
        </w:rPr>
        <w:t>а</w:t>
      </w:r>
      <w:r w:rsidRPr="0067738B">
        <w:rPr>
          <w:color w:val="auto"/>
          <w:sz w:val="22"/>
          <w:szCs w:val="22"/>
        </w:rPr>
        <w:t xml:space="preserve"> долевого строительства</w:t>
      </w:r>
      <w:r w:rsidR="007A7AD3" w:rsidRPr="0067738B">
        <w:rPr>
          <w:color w:val="auto"/>
          <w:sz w:val="22"/>
          <w:szCs w:val="22"/>
        </w:rPr>
        <w:t xml:space="preserve"> на 1 л.</w:t>
      </w:r>
    </w:p>
    <w:p w14:paraId="683A7390" w14:textId="77777777" w:rsidR="001161D1" w:rsidRPr="0067738B" w:rsidRDefault="001161D1" w:rsidP="00005914">
      <w:pPr>
        <w:pStyle w:val="10"/>
        <w:keepNext/>
        <w:keepLines/>
        <w:shd w:val="clear" w:color="auto" w:fill="auto"/>
        <w:tabs>
          <w:tab w:val="left" w:pos="1276"/>
        </w:tabs>
        <w:spacing w:after="0" w:line="240" w:lineRule="auto"/>
        <w:ind w:firstLine="709"/>
        <w:jc w:val="center"/>
        <w:rPr>
          <w:color w:val="auto"/>
          <w:sz w:val="22"/>
          <w:szCs w:val="22"/>
        </w:rPr>
      </w:pPr>
    </w:p>
    <w:p w14:paraId="4AAED217" w14:textId="77777777" w:rsidR="00005914" w:rsidRPr="0067738B" w:rsidRDefault="00005914" w:rsidP="00005914">
      <w:pPr>
        <w:pStyle w:val="10"/>
        <w:keepNext/>
        <w:keepLines/>
        <w:shd w:val="clear" w:color="auto" w:fill="auto"/>
        <w:tabs>
          <w:tab w:val="left" w:pos="1276"/>
        </w:tabs>
        <w:spacing w:after="0" w:line="240" w:lineRule="auto"/>
        <w:ind w:firstLine="709"/>
        <w:jc w:val="center"/>
        <w:rPr>
          <w:color w:val="auto"/>
          <w:sz w:val="22"/>
          <w:szCs w:val="22"/>
        </w:rPr>
      </w:pPr>
      <w:r w:rsidRPr="0067738B">
        <w:rPr>
          <w:color w:val="auto"/>
          <w:sz w:val="22"/>
          <w:szCs w:val="22"/>
        </w:rPr>
        <w:t>Реквизиты и подписи сторон:</w:t>
      </w:r>
    </w:p>
    <w:p w14:paraId="094B6694" w14:textId="77777777" w:rsidR="00AE7AA1" w:rsidRPr="0067738B" w:rsidRDefault="00AE7AA1" w:rsidP="00005914">
      <w:pPr>
        <w:pStyle w:val="10"/>
        <w:keepNext/>
        <w:keepLines/>
        <w:shd w:val="clear" w:color="auto" w:fill="auto"/>
        <w:tabs>
          <w:tab w:val="left" w:pos="1276"/>
        </w:tabs>
        <w:spacing w:after="0" w:line="240" w:lineRule="auto"/>
        <w:ind w:firstLine="709"/>
        <w:jc w:val="center"/>
        <w:rPr>
          <w:color w:val="auto"/>
          <w:sz w:val="22"/>
          <w:szCs w:val="22"/>
        </w:rPr>
      </w:pPr>
    </w:p>
    <w:p w14:paraId="3CB497ED" w14:textId="77777777" w:rsidR="00005914" w:rsidRPr="0067738B" w:rsidRDefault="00005914" w:rsidP="00005914">
      <w:pPr>
        <w:pStyle w:val="30"/>
        <w:tabs>
          <w:tab w:val="left" w:pos="1276"/>
        </w:tabs>
        <w:rPr>
          <w:b w:val="0"/>
          <w:color w:val="auto"/>
          <w:sz w:val="22"/>
          <w:szCs w:val="22"/>
        </w:rPr>
      </w:pPr>
      <w:r w:rsidRPr="0067738B">
        <w:rPr>
          <w:color w:val="auto"/>
          <w:sz w:val="22"/>
          <w:szCs w:val="22"/>
        </w:rPr>
        <w:t>Застройщик: ООО «Специализированный застройщик «Зеленый сад-Премьер»</w:t>
      </w:r>
    </w:p>
    <w:p w14:paraId="773520A8" w14:textId="77777777" w:rsidR="00005914" w:rsidRPr="0067738B" w:rsidRDefault="00005914" w:rsidP="00005914">
      <w:pPr>
        <w:pStyle w:val="30"/>
        <w:tabs>
          <w:tab w:val="left" w:pos="1276"/>
        </w:tabs>
        <w:rPr>
          <w:b w:val="0"/>
          <w:color w:val="auto"/>
          <w:sz w:val="22"/>
          <w:szCs w:val="22"/>
        </w:rPr>
      </w:pPr>
      <w:r w:rsidRPr="0067738B">
        <w:rPr>
          <w:b w:val="0"/>
          <w:color w:val="auto"/>
          <w:sz w:val="22"/>
          <w:szCs w:val="22"/>
        </w:rPr>
        <w:t>адрес: 140181, Московская область, г. Жуковский, ул. Ломоносова, д. 29А, помещение 9/1</w:t>
      </w:r>
    </w:p>
    <w:p w14:paraId="4C32CAC3" w14:textId="23583CF2" w:rsidR="00005914" w:rsidRPr="0067738B" w:rsidRDefault="00005914" w:rsidP="00005914">
      <w:pPr>
        <w:pStyle w:val="30"/>
        <w:tabs>
          <w:tab w:val="left" w:pos="1276"/>
        </w:tabs>
        <w:rPr>
          <w:b w:val="0"/>
          <w:color w:val="auto"/>
          <w:sz w:val="22"/>
          <w:szCs w:val="22"/>
        </w:rPr>
      </w:pPr>
      <w:r w:rsidRPr="0067738B">
        <w:rPr>
          <w:b w:val="0"/>
          <w:color w:val="auto"/>
          <w:sz w:val="22"/>
          <w:szCs w:val="22"/>
        </w:rPr>
        <w:t>ИНН 6234103362, КПП 50</w:t>
      </w:r>
      <w:r w:rsidR="002C244D" w:rsidRPr="0067738B">
        <w:rPr>
          <w:b w:val="0"/>
          <w:color w:val="auto"/>
          <w:sz w:val="22"/>
          <w:szCs w:val="22"/>
        </w:rPr>
        <w:t>40</w:t>
      </w:r>
      <w:r w:rsidRPr="0067738B">
        <w:rPr>
          <w:b w:val="0"/>
          <w:color w:val="auto"/>
          <w:sz w:val="22"/>
          <w:szCs w:val="22"/>
        </w:rPr>
        <w:t>01001</w:t>
      </w:r>
    </w:p>
    <w:p w14:paraId="53996CE3" w14:textId="43333BF4" w:rsidR="00005914" w:rsidRPr="0067738B" w:rsidRDefault="00005914" w:rsidP="00005914">
      <w:pPr>
        <w:pStyle w:val="30"/>
        <w:tabs>
          <w:tab w:val="left" w:pos="1276"/>
        </w:tabs>
        <w:rPr>
          <w:b w:val="0"/>
          <w:color w:val="auto"/>
          <w:sz w:val="22"/>
          <w:szCs w:val="22"/>
        </w:rPr>
      </w:pPr>
      <w:r w:rsidRPr="0067738B">
        <w:rPr>
          <w:b w:val="0"/>
          <w:color w:val="auto"/>
          <w:sz w:val="22"/>
          <w:szCs w:val="22"/>
        </w:rPr>
        <w:t xml:space="preserve">р/с </w:t>
      </w:r>
      <w:r w:rsidR="006018DC" w:rsidRPr="0067738B">
        <w:rPr>
          <w:b w:val="0"/>
          <w:color w:val="auto"/>
          <w:sz w:val="22"/>
          <w:szCs w:val="22"/>
        </w:rPr>
        <w:t xml:space="preserve">40702810853000021297 </w:t>
      </w:r>
      <w:r w:rsidRPr="0067738B">
        <w:rPr>
          <w:b w:val="0"/>
          <w:color w:val="auto"/>
          <w:sz w:val="22"/>
          <w:szCs w:val="22"/>
        </w:rPr>
        <w:t>в РЯЗАНСКОМ ОТДЕЛЕНИИ № 8606 ПАО СБЕРБАНК</w:t>
      </w:r>
    </w:p>
    <w:p w14:paraId="3FF31655" w14:textId="77777777" w:rsidR="00005914" w:rsidRPr="0067738B" w:rsidRDefault="00005914" w:rsidP="00005914">
      <w:pPr>
        <w:pStyle w:val="30"/>
        <w:tabs>
          <w:tab w:val="left" w:pos="1276"/>
        </w:tabs>
        <w:rPr>
          <w:b w:val="0"/>
          <w:color w:val="auto"/>
          <w:sz w:val="22"/>
          <w:szCs w:val="22"/>
        </w:rPr>
      </w:pPr>
      <w:r w:rsidRPr="0067738B">
        <w:rPr>
          <w:b w:val="0"/>
          <w:color w:val="auto"/>
          <w:sz w:val="22"/>
          <w:szCs w:val="22"/>
        </w:rPr>
        <w:t>БИК 046126614, к/с 30101810500000000614</w:t>
      </w:r>
    </w:p>
    <w:p w14:paraId="6BAC9ADC" w14:textId="77777777" w:rsidR="00005914" w:rsidRPr="0067738B" w:rsidRDefault="00005914" w:rsidP="00005914">
      <w:pPr>
        <w:pStyle w:val="30"/>
        <w:tabs>
          <w:tab w:val="left" w:pos="1276"/>
        </w:tabs>
        <w:rPr>
          <w:b w:val="0"/>
          <w:color w:val="auto"/>
          <w:sz w:val="22"/>
          <w:szCs w:val="22"/>
        </w:rPr>
      </w:pPr>
      <w:r w:rsidRPr="0067738B">
        <w:rPr>
          <w:b w:val="0"/>
          <w:color w:val="auto"/>
          <w:sz w:val="22"/>
          <w:szCs w:val="22"/>
        </w:rPr>
        <w:t>тел: 8(4912) 77-77-77</w:t>
      </w:r>
    </w:p>
    <w:p w14:paraId="57BDDDE9" w14:textId="77777777" w:rsidR="00005914" w:rsidRPr="0067738B" w:rsidRDefault="00005914" w:rsidP="00005914">
      <w:pPr>
        <w:pStyle w:val="30"/>
        <w:tabs>
          <w:tab w:val="left" w:pos="1276"/>
        </w:tabs>
        <w:rPr>
          <w:color w:val="auto"/>
          <w:sz w:val="22"/>
          <w:szCs w:val="22"/>
        </w:rPr>
      </w:pPr>
    </w:p>
    <w:p w14:paraId="29F71461" w14:textId="77777777" w:rsidR="00005914" w:rsidRPr="0067738B" w:rsidRDefault="00005914" w:rsidP="00005914">
      <w:pPr>
        <w:pStyle w:val="10"/>
        <w:keepNext/>
        <w:keepLines/>
        <w:shd w:val="clear" w:color="auto" w:fill="auto"/>
        <w:tabs>
          <w:tab w:val="left" w:pos="1276"/>
        </w:tabs>
        <w:spacing w:after="0" w:line="240" w:lineRule="auto"/>
        <w:jc w:val="both"/>
        <w:rPr>
          <w:color w:val="auto"/>
          <w:sz w:val="22"/>
          <w:szCs w:val="22"/>
        </w:rPr>
      </w:pPr>
      <w:r w:rsidRPr="0067738B">
        <w:rPr>
          <w:color w:val="auto"/>
          <w:sz w:val="22"/>
          <w:szCs w:val="22"/>
        </w:rPr>
        <w:t xml:space="preserve">Директор по общим вопросам </w:t>
      </w:r>
    </w:p>
    <w:p w14:paraId="06D593D3" w14:textId="77777777" w:rsidR="00005914" w:rsidRPr="0067738B" w:rsidRDefault="00005914" w:rsidP="00005914">
      <w:pPr>
        <w:pStyle w:val="30"/>
        <w:shd w:val="clear" w:color="auto" w:fill="auto"/>
        <w:tabs>
          <w:tab w:val="left" w:pos="1276"/>
        </w:tabs>
        <w:spacing w:line="240" w:lineRule="auto"/>
        <w:rPr>
          <w:color w:val="auto"/>
          <w:sz w:val="22"/>
          <w:szCs w:val="22"/>
        </w:rPr>
      </w:pPr>
      <w:r w:rsidRPr="0067738B">
        <w:rPr>
          <w:color w:val="auto"/>
          <w:sz w:val="22"/>
          <w:szCs w:val="22"/>
        </w:rPr>
        <w:t xml:space="preserve">Управляющей компании </w:t>
      </w:r>
    </w:p>
    <w:p w14:paraId="4A94BD2D" w14:textId="51881234" w:rsidR="00005914" w:rsidRPr="0067738B" w:rsidRDefault="00005914" w:rsidP="00005914">
      <w:pPr>
        <w:pStyle w:val="30"/>
        <w:shd w:val="clear" w:color="auto" w:fill="auto"/>
        <w:tabs>
          <w:tab w:val="left" w:pos="1276"/>
        </w:tabs>
        <w:spacing w:line="240" w:lineRule="auto"/>
        <w:rPr>
          <w:color w:val="auto"/>
          <w:sz w:val="22"/>
          <w:szCs w:val="22"/>
        </w:rPr>
      </w:pPr>
      <w:r w:rsidRPr="0067738B">
        <w:rPr>
          <w:color w:val="auto"/>
          <w:sz w:val="22"/>
          <w:szCs w:val="22"/>
        </w:rPr>
        <w:t>ООО «</w:t>
      </w:r>
      <w:r w:rsidR="00B75CC8" w:rsidRPr="0067738B">
        <w:rPr>
          <w:color w:val="auto"/>
          <w:sz w:val="22"/>
          <w:szCs w:val="22"/>
        </w:rPr>
        <w:t>ГК</w:t>
      </w:r>
      <w:r w:rsidRPr="0067738B">
        <w:rPr>
          <w:color w:val="auto"/>
          <w:sz w:val="22"/>
          <w:szCs w:val="22"/>
        </w:rPr>
        <w:t xml:space="preserve"> «Зеленый сад</w:t>
      </w:r>
      <w:r w:rsidR="00B75CC8" w:rsidRPr="0067738B">
        <w:rPr>
          <w:color w:val="auto"/>
          <w:sz w:val="22"/>
          <w:szCs w:val="22"/>
        </w:rPr>
        <w:t xml:space="preserve">-Наш </w:t>
      </w:r>
      <w:proofErr w:type="gramStart"/>
      <w:r w:rsidR="00B75CC8" w:rsidRPr="0067738B">
        <w:rPr>
          <w:color w:val="auto"/>
          <w:sz w:val="22"/>
          <w:szCs w:val="22"/>
        </w:rPr>
        <w:t>дом</w:t>
      </w:r>
      <w:r w:rsidRPr="0067738B">
        <w:rPr>
          <w:color w:val="auto"/>
          <w:sz w:val="22"/>
          <w:szCs w:val="22"/>
        </w:rPr>
        <w:t xml:space="preserve">»   </w:t>
      </w:r>
      <w:proofErr w:type="gramEnd"/>
      <w:r w:rsidRPr="0067738B">
        <w:rPr>
          <w:color w:val="auto"/>
          <w:sz w:val="22"/>
          <w:szCs w:val="22"/>
        </w:rPr>
        <w:t xml:space="preserve">                              __________________/</w:t>
      </w:r>
      <w:proofErr w:type="spellStart"/>
      <w:r w:rsidRPr="0067738B">
        <w:rPr>
          <w:color w:val="auto"/>
          <w:sz w:val="22"/>
          <w:szCs w:val="22"/>
        </w:rPr>
        <w:t>Оришкевич</w:t>
      </w:r>
      <w:proofErr w:type="spellEnd"/>
      <w:r w:rsidRPr="0067738B">
        <w:rPr>
          <w:color w:val="auto"/>
          <w:sz w:val="22"/>
          <w:szCs w:val="22"/>
        </w:rPr>
        <w:t xml:space="preserve"> А.В.</w:t>
      </w:r>
    </w:p>
    <w:p w14:paraId="472A31AD" w14:textId="77777777" w:rsidR="00005914" w:rsidRPr="0067738B" w:rsidRDefault="00005914" w:rsidP="00005914">
      <w:pPr>
        <w:pStyle w:val="30"/>
        <w:shd w:val="clear" w:color="auto" w:fill="auto"/>
        <w:tabs>
          <w:tab w:val="left" w:pos="1276"/>
        </w:tabs>
        <w:spacing w:line="240" w:lineRule="auto"/>
        <w:ind w:firstLine="709"/>
        <w:rPr>
          <w:color w:val="auto"/>
          <w:sz w:val="22"/>
          <w:szCs w:val="22"/>
        </w:rPr>
      </w:pPr>
      <w:r w:rsidRPr="0067738B">
        <w:rPr>
          <w:color w:val="auto"/>
          <w:sz w:val="22"/>
          <w:szCs w:val="22"/>
        </w:rPr>
        <w:t xml:space="preserve">                                                                                                           </w:t>
      </w:r>
      <w:proofErr w:type="spellStart"/>
      <w:r w:rsidRPr="0067738B">
        <w:rPr>
          <w:color w:val="auto"/>
          <w:sz w:val="22"/>
          <w:szCs w:val="22"/>
        </w:rPr>
        <w:t>м.п</w:t>
      </w:r>
      <w:proofErr w:type="spellEnd"/>
      <w:r w:rsidRPr="0067738B">
        <w:rPr>
          <w:color w:val="auto"/>
          <w:sz w:val="22"/>
          <w:szCs w:val="22"/>
        </w:rPr>
        <w:t>.</w:t>
      </w:r>
    </w:p>
    <w:p w14:paraId="38C09AE1" w14:textId="77777777" w:rsidR="00005914" w:rsidRPr="0067738B" w:rsidRDefault="00005914" w:rsidP="00005914">
      <w:pPr>
        <w:pStyle w:val="30"/>
        <w:shd w:val="clear" w:color="auto" w:fill="auto"/>
        <w:tabs>
          <w:tab w:val="left" w:pos="1276"/>
        </w:tabs>
        <w:spacing w:line="240" w:lineRule="auto"/>
        <w:ind w:firstLine="709"/>
        <w:rPr>
          <w:color w:val="auto"/>
          <w:sz w:val="22"/>
          <w:szCs w:val="22"/>
        </w:rPr>
      </w:pPr>
    </w:p>
    <w:p w14:paraId="50028C32" w14:textId="6D1EFF4E" w:rsidR="00005914" w:rsidRPr="0067738B" w:rsidRDefault="00C64A3E" w:rsidP="00005914">
      <w:pPr>
        <w:pStyle w:val="30"/>
        <w:shd w:val="clear" w:color="auto" w:fill="auto"/>
        <w:tabs>
          <w:tab w:val="left" w:pos="1276"/>
        </w:tabs>
        <w:spacing w:line="240" w:lineRule="auto"/>
        <w:rPr>
          <w:color w:val="auto"/>
          <w:sz w:val="22"/>
          <w:szCs w:val="22"/>
        </w:rPr>
      </w:pPr>
      <w:r w:rsidRPr="0067738B">
        <w:rPr>
          <w:color w:val="auto"/>
          <w:sz w:val="22"/>
          <w:szCs w:val="22"/>
        </w:rPr>
        <w:t>Участник:</w:t>
      </w:r>
    </w:p>
    <w:p w14:paraId="1E3AC98D" w14:textId="77777777" w:rsidR="00C64A3E" w:rsidRPr="0067738B" w:rsidRDefault="00C64A3E" w:rsidP="00C64A3E">
      <w:pPr>
        <w:pStyle w:val="30"/>
        <w:shd w:val="clear" w:color="auto" w:fill="auto"/>
        <w:tabs>
          <w:tab w:val="left" w:pos="1276"/>
        </w:tabs>
        <w:spacing w:line="240" w:lineRule="auto"/>
        <w:rPr>
          <w:b w:val="0"/>
          <w:color w:val="auto"/>
          <w:sz w:val="22"/>
          <w:szCs w:val="22"/>
        </w:rPr>
      </w:pPr>
      <w:r w:rsidRPr="0067738B">
        <w:rPr>
          <w:bCs w:val="0"/>
          <w:color w:val="auto"/>
          <w:sz w:val="22"/>
          <w:szCs w:val="22"/>
        </w:rPr>
        <w:t>ФИО____________________________,</w:t>
      </w:r>
      <w:r w:rsidRPr="0067738B">
        <w:rPr>
          <w:b w:val="0"/>
          <w:color w:val="auto"/>
          <w:sz w:val="22"/>
          <w:szCs w:val="22"/>
        </w:rPr>
        <w:t xml:space="preserve"> дата рождения: ____________ года, паспорт: ___________________________, выдан __________________________________________ года, зарегистрированный (-</w:t>
      </w:r>
      <w:proofErr w:type="spellStart"/>
      <w:r w:rsidRPr="0067738B">
        <w:rPr>
          <w:b w:val="0"/>
          <w:color w:val="auto"/>
          <w:sz w:val="22"/>
          <w:szCs w:val="22"/>
        </w:rPr>
        <w:t>ая</w:t>
      </w:r>
      <w:proofErr w:type="spellEnd"/>
      <w:r w:rsidRPr="0067738B">
        <w:rPr>
          <w:b w:val="0"/>
          <w:color w:val="auto"/>
          <w:sz w:val="22"/>
          <w:szCs w:val="22"/>
        </w:rPr>
        <w:t xml:space="preserve">) по </w:t>
      </w:r>
      <w:proofErr w:type="gramStart"/>
      <w:r w:rsidRPr="0067738B">
        <w:rPr>
          <w:b w:val="0"/>
          <w:color w:val="auto"/>
          <w:sz w:val="22"/>
          <w:szCs w:val="22"/>
        </w:rPr>
        <w:t>адресу:_</w:t>
      </w:r>
      <w:proofErr w:type="gramEnd"/>
      <w:r w:rsidRPr="0067738B">
        <w:rPr>
          <w:b w:val="0"/>
          <w:color w:val="auto"/>
          <w:sz w:val="22"/>
          <w:szCs w:val="22"/>
        </w:rPr>
        <w:t>___, тел: , адрес эл. почты:</w:t>
      </w:r>
    </w:p>
    <w:p w14:paraId="5052E34A" w14:textId="77777777" w:rsidR="00C64A3E" w:rsidRPr="0067738B" w:rsidRDefault="00C64A3E" w:rsidP="00C64A3E">
      <w:pPr>
        <w:pStyle w:val="30"/>
        <w:shd w:val="clear" w:color="auto" w:fill="auto"/>
        <w:tabs>
          <w:tab w:val="left" w:pos="1276"/>
        </w:tabs>
        <w:spacing w:line="240" w:lineRule="auto"/>
        <w:rPr>
          <w:b w:val="0"/>
          <w:color w:val="auto"/>
          <w:sz w:val="22"/>
          <w:szCs w:val="22"/>
        </w:rPr>
      </w:pPr>
    </w:p>
    <w:p w14:paraId="2DE60A1E" w14:textId="25704962" w:rsidR="00C64A3E" w:rsidRPr="0067738B" w:rsidRDefault="00C64A3E" w:rsidP="00005914">
      <w:pPr>
        <w:pStyle w:val="30"/>
        <w:shd w:val="clear" w:color="auto" w:fill="auto"/>
        <w:tabs>
          <w:tab w:val="left" w:pos="1276"/>
        </w:tabs>
        <w:spacing w:line="240" w:lineRule="auto"/>
        <w:rPr>
          <w:color w:val="auto"/>
          <w:sz w:val="22"/>
          <w:szCs w:val="22"/>
        </w:rPr>
      </w:pPr>
      <w:r w:rsidRPr="0067738B">
        <w:rPr>
          <w:color w:val="auto"/>
          <w:sz w:val="22"/>
          <w:szCs w:val="22"/>
        </w:rPr>
        <w:t>___________________/_______________________________________________________________</w:t>
      </w:r>
    </w:p>
    <w:bookmarkEnd w:id="3"/>
    <w:p w14:paraId="7B61AC8B" w14:textId="77777777" w:rsidR="00FF0D8A" w:rsidRPr="0067738B" w:rsidRDefault="00FF0D8A" w:rsidP="00FF0D8A">
      <w:pPr>
        <w:pStyle w:val="220"/>
        <w:shd w:val="clear" w:color="auto" w:fill="auto"/>
        <w:tabs>
          <w:tab w:val="left" w:pos="0"/>
          <w:tab w:val="left" w:pos="1088"/>
          <w:tab w:val="left" w:pos="1134"/>
        </w:tabs>
        <w:spacing w:before="0" w:after="0" w:line="240" w:lineRule="auto"/>
        <w:ind w:left="709"/>
        <w:rPr>
          <w:color w:val="auto"/>
          <w:sz w:val="22"/>
          <w:szCs w:val="22"/>
        </w:rPr>
      </w:pPr>
    </w:p>
    <w:sectPr w:rsidR="00FF0D8A" w:rsidRPr="0067738B" w:rsidSect="003F4B71">
      <w:type w:val="continuous"/>
      <w:pgSz w:w="11900" w:h="16840"/>
      <w:pgMar w:top="479" w:right="560" w:bottom="567" w:left="1134"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E36EAB" w14:textId="77777777" w:rsidR="00192642" w:rsidRDefault="00192642">
      <w:r>
        <w:separator/>
      </w:r>
    </w:p>
  </w:endnote>
  <w:endnote w:type="continuationSeparator" w:id="0">
    <w:p w14:paraId="500A7B80" w14:textId="77777777" w:rsidR="00192642" w:rsidRDefault="001926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ArialMT">
    <w:altName w:val="Times New Roman"/>
    <w:charset w:val="01"/>
    <w:family w:val="roman"/>
    <w:pitch w:val="variable"/>
  </w:font>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0"/>
    <w:family w:val="auto"/>
    <w:pitch w:val="default"/>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53F6D" w14:textId="77777777" w:rsidR="009A5054" w:rsidRDefault="009A5054">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63B886" w14:textId="77777777" w:rsidR="00933AD5" w:rsidRDefault="00D44C0D">
    <w:pPr>
      <w:rPr>
        <w:sz w:val="2"/>
        <w:szCs w:val="2"/>
      </w:rPr>
    </w:pPr>
    <w:r>
      <w:rPr>
        <w:noProof/>
        <w:lang w:bidi="ar-SA"/>
      </w:rPr>
      <mc:AlternateContent>
        <mc:Choice Requires="wps">
          <w:drawing>
            <wp:anchor distT="0" distB="0" distL="63500" distR="63500" simplePos="0" relativeHeight="251657728" behindDoc="1" locked="0" layoutInCell="1" allowOverlap="1" wp14:anchorId="0F8CAB6F" wp14:editId="22998D74">
              <wp:simplePos x="0" y="0"/>
              <wp:positionH relativeFrom="page">
                <wp:posOffset>6924675</wp:posOffset>
              </wp:positionH>
              <wp:positionV relativeFrom="page">
                <wp:posOffset>10357485</wp:posOffset>
              </wp:positionV>
              <wp:extent cx="213995" cy="11684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1399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46398" w14:textId="4248E47A" w:rsidR="00933AD5" w:rsidRDefault="009C5C73">
                          <w:pPr>
                            <w:pStyle w:val="a5"/>
                            <w:shd w:val="clear" w:color="auto" w:fill="auto"/>
                            <w:spacing w:line="240" w:lineRule="auto"/>
                          </w:pPr>
                          <w:r>
                            <w:rPr>
                              <w:rStyle w:val="a6"/>
                            </w:rPr>
                            <w:fldChar w:fldCharType="begin"/>
                          </w:r>
                          <w:r w:rsidR="00933AD5">
                            <w:rPr>
                              <w:rStyle w:val="a6"/>
                            </w:rPr>
                            <w:instrText xml:space="preserve"> PAGE \* MERGEFORMAT </w:instrText>
                          </w:r>
                          <w:r>
                            <w:rPr>
                              <w:rStyle w:val="a6"/>
                            </w:rPr>
                            <w:fldChar w:fldCharType="separate"/>
                          </w:r>
                          <w:r w:rsidR="0067738B">
                            <w:rPr>
                              <w:rStyle w:val="a6"/>
                              <w:noProof/>
                            </w:rPr>
                            <w:t>7</w:t>
                          </w:r>
                          <w:r>
                            <w:rPr>
                              <w:rStyle w:val="a6"/>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F8CAB6F" id="_x0000_t202" coordsize="21600,21600" o:spt="202" path="m,l,21600r21600,l21600,xe">
              <v:stroke joinstyle="miter"/>
              <v:path gradientshapeok="t" o:connecttype="rect"/>
            </v:shapetype>
            <v:shape id="Text Box 2" o:spid="_x0000_s1026" type="#_x0000_t202" style="position:absolute;margin-left:545.25pt;margin-top:815.55pt;width:16.85pt;height:9.2pt;z-index:-251658752;visibility:visible;mso-wrap-style:squar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" filled="f" stroked="f">
              <v:path arrowok="t"/>
              <v:textbox style="mso-fit-shape-to-text:t" inset="0,0,0,0">
                <w:txbxContent>
                  <w:p w14:paraId="77D46398" w14:textId="4248E47A" w:rsidR="00933AD5" w:rsidRDefault="009C5C73">
                    <w:pPr>
                      <w:pStyle w:val="a5"/>
                      <w:shd w:val="clear" w:color="auto" w:fill="auto"/>
                      <w:spacing w:line="240" w:lineRule="auto"/>
                    </w:pPr>
                    <w:r>
                      <w:rPr>
                        <w:rStyle w:val="a6"/>
                      </w:rPr>
                      <w:fldChar w:fldCharType="begin"/>
                    </w:r>
                    <w:r w:rsidR="00933AD5">
                      <w:rPr>
                        <w:rStyle w:val="a6"/>
                      </w:rPr>
                      <w:instrText xml:space="preserve"> PAGE \* MERGEFORMAT </w:instrText>
                    </w:r>
                    <w:r>
                      <w:rPr>
                        <w:rStyle w:val="a6"/>
                      </w:rPr>
                      <w:fldChar w:fldCharType="separate"/>
                    </w:r>
                    <w:r w:rsidR="0067738B">
                      <w:rPr>
                        <w:rStyle w:val="a6"/>
                        <w:noProof/>
                      </w:rPr>
                      <w:t>7</w:t>
                    </w:r>
                    <w:r>
                      <w:rPr>
                        <w:rStyle w:val="a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1BE189" w14:textId="77777777" w:rsidR="009A5054" w:rsidRDefault="009A5054">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CF547D" w14:textId="77777777" w:rsidR="00192642" w:rsidRDefault="00192642"/>
  </w:footnote>
  <w:footnote w:type="continuationSeparator" w:id="0">
    <w:p w14:paraId="556839B6" w14:textId="77777777" w:rsidR="00192642" w:rsidRDefault="00192642"/>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A34E3" w14:textId="77777777" w:rsidR="009A5054" w:rsidRDefault="009A5054">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7E88B" w14:textId="77777777" w:rsidR="009A5054" w:rsidRDefault="009A5054" w:rsidP="00005914">
    <w:pPr>
      <w:pStyle w:val="a7"/>
      <w:ind w:right="843"/>
      <w:jc w:val="center"/>
    </w:pPr>
  </w:p>
  <w:p w14:paraId="0040DDC3" w14:textId="77777777" w:rsidR="009A5054" w:rsidRDefault="009A5054" w:rsidP="00005914">
    <w:pPr>
      <w:pStyle w:val="a7"/>
      <w:ind w:right="843"/>
      <w:jc w:val="center"/>
    </w:pPr>
  </w:p>
  <w:p w14:paraId="53883D55" w14:textId="77777777" w:rsidR="009A5054" w:rsidRDefault="009A5054" w:rsidP="00005914">
    <w:pPr>
      <w:pStyle w:val="a7"/>
      <w:ind w:right="843"/>
      <w:jc w:val="center"/>
    </w:pPr>
  </w:p>
  <w:p w14:paraId="1B513987" w14:textId="2CA5C843" w:rsidR="00DA30E7" w:rsidRPr="00005914" w:rsidRDefault="009A5054" w:rsidP="00005914">
    <w:pPr>
      <w:pStyle w:val="a7"/>
      <w:ind w:right="843"/>
      <w:jc w:val="center"/>
    </w:pPr>
    <w:r>
      <w:t xml:space="preserve">                        </w:t>
    </w:r>
    <w:r w:rsidR="00005914">
      <w:t>Проект / Кладовка</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4033EF" w14:textId="77777777" w:rsidR="009A5054" w:rsidRDefault="009A5054">
    <w:pPr>
      <w:pStyle w:val="a7"/>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A4F5E"/>
    <w:multiLevelType w:val="multilevel"/>
    <w:tmpl w:val="0916F112"/>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2D11D20"/>
    <w:multiLevelType w:val="multilevel"/>
    <w:tmpl w:val="F1585D88"/>
    <w:lvl w:ilvl="0">
      <w:start w:val="1"/>
      <w:numFmt w:val="upperRoman"/>
      <w:lvlText w:val="%1"/>
      <w:lvlJc w:val="left"/>
      <w:rPr>
        <w:rFonts w:ascii="Arial" w:eastAsia="Arial" w:hAnsi="Arial" w:cs="Arial"/>
        <w:b w:val="0"/>
        <w:bCs w:val="0"/>
        <w:i w:val="0"/>
        <w:iCs w:val="0"/>
        <w:smallCaps w:val="0"/>
        <w:strike w:val="0"/>
        <w:color w:val="EBEBEB"/>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36052B1"/>
    <w:multiLevelType w:val="multilevel"/>
    <w:tmpl w:val="915ABB04"/>
    <w:lvl w:ilvl="0">
      <w:start w:val="5"/>
      <w:numFmt w:val="decimal"/>
      <w:lvlText w:val="%1."/>
      <w:lvlJc w:val="left"/>
      <w:pPr>
        <w:ind w:left="360" w:hanging="360"/>
      </w:pPr>
      <w:rPr>
        <w:rFonts w:ascii="ArialMT" w:hAnsi="ArialMT" w:hint="default"/>
        <w:sz w:val="24"/>
      </w:rPr>
    </w:lvl>
    <w:lvl w:ilvl="1">
      <w:start w:val="7"/>
      <w:numFmt w:val="decimal"/>
      <w:lvlText w:val="%1.%2."/>
      <w:lvlJc w:val="left"/>
      <w:pPr>
        <w:ind w:left="360" w:hanging="360"/>
      </w:pPr>
      <w:rPr>
        <w:rFonts w:ascii="Arial" w:hAnsi="Arial" w:cs="Arial" w:hint="default"/>
        <w:b w:val="0"/>
        <w:bCs/>
        <w:sz w:val="21"/>
        <w:szCs w:val="21"/>
      </w:rPr>
    </w:lvl>
    <w:lvl w:ilvl="2">
      <w:start w:val="1"/>
      <w:numFmt w:val="decimal"/>
      <w:lvlText w:val="%1.%2.%3."/>
      <w:lvlJc w:val="left"/>
      <w:pPr>
        <w:ind w:left="720" w:hanging="720"/>
      </w:pPr>
      <w:rPr>
        <w:rFonts w:ascii="ArialMT" w:hAnsi="ArialMT" w:hint="default"/>
        <w:sz w:val="24"/>
      </w:rPr>
    </w:lvl>
    <w:lvl w:ilvl="3">
      <w:start w:val="1"/>
      <w:numFmt w:val="decimal"/>
      <w:lvlText w:val="%1.%2.%3.%4."/>
      <w:lvlJc w:val="left"/>
      <w:pPr>
        <w:ind w:left="720" w:hanging="720"/>
      </w:pPr>
      <w:rPr>
        <w:rFonts w:ascii="ArialMT" w:hAnsi="ArialMT" w:hint="default"/>
        <w:sz w:val="24"/>
      </w:rPr>
    </w:lvl>
    <w:lvl w:ilvl="4">
      <w:start w:val="1"/>
      <w:numFmt w:val="decimal"/>
      <w:lvlText w:val="%1.%2.%3.%4.%5."/>
      <w:lvlJc w:val="left"/>
      <w:pPr>
        <w:ind w:left="1080" w:hanging="1080"/>
      </w:pPr>
      <w:rPr>
        <w:rFonts w:ascii="ArialMT" w:hAnsi="ArialMT" w:hint="default"/>
        <w:sz w:val="24"/>
      </w:rPr>
    </w:lvl>
    <w:lvl w:ilvl="5">
      <w:start w:val="1"/>
      <w:numFmt w:val="decimal"/>
      <w:lvlText w:val="%1.%2.%3.%4.%5.%6."/>
      <w:lvlJc w:val="left"/>
      <w:pPr>
        <w:ind w:left="1080" w:hanging="1080"/>
      </w:pPr>
      <w:rPr>
        <w:rFonts w:ascii="ArialMT" w:hAnsi="ArialMT" w:hint="default"/>
        <w:sz w:val="24"/>
      </w:rPr>
    </w:lvl>
    <w:lvl w:ilvl="6">
      <w:start w:val="1"/>
      <w:numFmt w:val="decimal"/>
      <w:lvlText w:val="%1.%2.%3.%4.%5.%6.%7."/>
      <w:lvlJc w:val="left"/>
      <w:pPr>
        <w:ind w:left="1440" w:hanging="1440"/>
      </w:pPr>
      <w:rPr>
        <w:rFonts w:ascii="ArialMT" w:hAnsi="ArialMT" w:hint="default"/>
        <w:sz w:val="24"/>
      </w:rPr>
    </w:lvl>
    <w:lvl w:ilvl="7">
      <w:start w:val="1"/>
      <w:numFmt w:val="decimal"/>
      <w:lvlText w:val="%1.%2.%3.%4.%5.%6.%7.%8."/>
      <w:lvlJc w:val="left"/>
      <w:pPr>
        <w:ind w:left="1440" w:hanging="1440"/>
      </w:pPr>
      <w:rPr>
        <w:rFonts w:ascii="ArialMT" w:hAnsi="ArialMT" w:hint="default"/>
        <w:sz w:val="24"/>
      </w:rPr>
    </w:lvl>
    <w:lvl w:ilvl="8">
      <w:start w:val="1"/>
      <w:numFmt w:val="decimal"/>
      <w:lvlText w:val="%1.%2.%3.%4.%5.%6.%7.%8.%9."/>
      <w:lvlJc w:val="left"/>
      <w:pPr>
        <w:ind w:left="1800" w:hanging="1800"/>
      </w:pPr>
      <w:rPr>
        <w:rFonts w:ascii="ArialMT" w:hAnsi="ArialMT" w:hint="default"/>
        <w:sz w:val="24"/>
      </w:rPr>
    </w:lvl>
  </w:abstractNum>
  <w:abstractNum w:abstractNumId="3" w15:restartNumberingAfterBreak="0">
    <w:nsid w:val="24F7519F"/>
    <w:multiLevelType w:val="multilevel"/>
    <w:tmpl w:val="0C766EB8"/>
    <w:lvl w:ilvl="0">
      <w:start w:val="6"/>
      <w:numFmt w:val="decimal"/>
      <w:lvlText w:val="%1."/>
      <w:lvlJc w:val="left"/>
      <w:pPr>
        <w:ind w:left="480" w:hanging="480"/>
      </w:pPr>
      <w:rPr>
        <w:rFonts w:hint="default"/>
      </w:rPr>
    </w:lvl>
    <w:lvl w:ilvl="1">
      <w:start w:val="14"/>
      <w:numFmt w:val="decimal"/>
      <w:lvlText w:val="%1.%2."/>
      <w:lvlJc w:val="left"/>
      <w:pPr>
        <w:ind w:left="764" w:hanging="48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4" w15:restartNumberingAfterBreak="0">
    <w:nsid w:val="2BC02363"/>
    <w:multiLevelType w:val="multilevel"/>
    <w:tmpl w:val="8CA04A2A"/>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23309F6"/>
    <w:multiLevelType w:val="multilevel"/>
    <w:tmpl w:val="ED6CD120"/>
    <w:lvl w:ilvl="0">
      <w:start w:val="1"/>
      <w:numFmt w:val="decimal"/>
      <w:lvlText w:val="%1."/>
      <w:lvlJc w:val="left"/>
      <w:pPr>
        <w:ind w:left="540" w:hanging="540"/>
      </w:pPr>
      <w:rPr>
        <w:rFonts w:hint="default"/>
        <w:b/>
      </w:rPr>
    </w:lvl>
    <w:lvl w:ilvl="1">
      <w:start w:val="1"/>
      <w:numFmt w:val="decimal"/>
      <w:lvlText w:val="%1.%2."/>
      <w:lvlJc w:val="left"/>
      <w:pPr>
        <w:ind w:left="1050" w:hanging="720"/>
      </w:pPr>
      <w:rPr>
        <w:rFonts w:hint="default"/>
        <w:b/>
      </w:rPr>
    </w:lvl>
    <w:lvl w:ilvl="2">
      <w:start w:val="1"/>
      <w:numFmt w:val="decimal"/>
      <w:lvlText w:val="%1.%2.%3."/>
      <w:lvlJc w:val="left"/>
      <w:pPr>
        <w:ind w:left="1380" w:hanging="720"/>
      </w:pPr>
      <w:rPr>
        <w:rFonts w:hint="default"/>
        <w:b/>
      </w:rPr>
    </w:lvl>
    <w:lvl w:ilvl="3">
      <w:start w:val="1"/>
      <w:numFmt w:val="decimal"/>
      <w:lvlText w:val="%1.%2.%3.%4."/>
      <w:lvlJc w:val="left"/>
      <w:pPr>
        <w:ind w:left="2070" w:hanging="1080"/>
      </w:pPr>
      <w:rPr>
        <w:rFonts w:hint="default"/>
        <w:b/>
      </w:rPr>
    </w:lvl>
    <w:lvl w:ilvl="4">
      <w:start w:val="1"/>
      <w:numFmt w:val="decimal"/>
      <w:lvlText w:val="%1.%2.%3.%4.%5."/>
      <w:lvlJc w:val="left"/>
      <w:pPr>
        <w:ind w:left="2400" w:hanging="1080"/>
      </w:pPr>
      <w:rPr>
        <w:rFonts w:hint="default"/>
        <w:b/>
      </w:rPr>
    </w:lvl>
    <w:lvl w:ilvl="5">
      <w:start w:val="1"/>
      <w:numFmt w:val="decimal"/>
      <w:lvlText w:val="%1.%2.%3.%4.%5.%6."/>
      <w:lvlJc w:val="left"/>
      <w:pPr>
        <w:ind w:left="3090" w:hanging="1440"/>
      </w:pPr>
      <w:rPr>
        <w:rFonts w:hint="default"/>
        <w:b/>
      </w:rPr>
    </w:lvl>
    <w:lvl w:ilvl="6">
      <w:start w:val="1"/>
      <w:numFmt w:val="decimal"/>
      <w:lvlText w:val="%1.%2.%3.%4.%5.%6.%7."/>
      <w:lvlJc w:val="left"/>
      <w:pPr>
        <w:ind w:left="3420" w:hanging="1440"/>
      </w:pPr>
      <w:rPr>
        <w:rFonts w:hint="default"/>
        <w:b/>
      </w:rPr>
    </w:lvl>
    <w:lvl w:ilvl="7">
      <w:start w:val="1"/>
      <w:numFmt w:val="decimal"/>
      <w:lvlText w:val="%1.%2.%3.%4.%5.%6.%7.%8."/>
      <w:lvlJc w:val="left"/>
      <w:pPr>
        <w:ind w:left="4110" w:hanging="1800"/>
      </w:pPr>
      <w:rPr>
        <w:rFonts w:hint="default"/>
        <w:b/>
      </w:rPr>
    </w:lvl>
    <w:lvl w:ilvl="8">
      <w:start w:val="1"/>
      <w:numFmt w:val="decimal"/>
      <w:lvlText w:val="%1.%2.%3.%4.%5.%6.%7.%8.%9."/>
      <w:lvlJc w:val="left"/>
      <w:pPr>
        <w:ind w:left="4440" w:hanging="1800"/>
      </w:pPr>
      <w:rPr>
        <w:rFonts w:hint="default"/>
        <w:b/>
      </w:rPr>
    </w:lvl>
  </w:abstractNum>
  <w:abstractNum w:abstractNumId="6" w15:restartNumberingAfterBreak="0">
    <w:nsid w:val="393D1449"/>
    <w:multiLevelType w:val="multilevel"/>
    <w:tmpl w:val="213075D0"/>
    <w:lvl w:ilvl="0">
      <w:start w:val="1"/>
      <w:numFmt w:val="decimal"/>
      <w:lvlText w:val="%1."/>
      <w:lvlJc w:val="left"/>
      <w:pPr>
        <w:ind w:left="540" w:hanging="540"/>
      </w:pPr>
      <w:rPr>
        <w:rFonts w:hint="default"/>
        <w:b/>
      </w:rPr>
    </w:lvl>
    <w:lvl w:ilvl="1">
      <w:start w:val="1"/>
      <w:numFmt w:val="decimal"/>
      <w:lvlText w:val="%1.%2."/>
      <w:lvlJc w:val="left"/>
      <w:pPr>
        <w:ind w:left="1050" w:hanging="720"/>
      </w:pPr>
      <w:rPr>
        <w:rFonts w:ascii="Arial" w:hAnsi="Arial" w:cs="Arial" w:hint="default"/>
        <w:b/>
      </w:rPr>
    </w:lvl>
    <w:lvl w:ilvl="2">
      <w:start w:val="2"/>
      <w:numFmt w:val="decimal"/>
      <w:lvlText w:val="%1.%2.%3."/>
      <w:lvlJc w:val="left"/>
      <w:pPr>
        <w:ind w:left="1380" w:hanging="720"/>
      </w:pPr>
      <w:rPr>
        <w:rFonts w:hint="default"/>
        <w:b/>
      </w:rPr>
    </w:lvl>
    <w:lvl w:ilvl="3">
      <w:start w:val="1"/>
      <w:numFmt w:val="decimal"/>
      <w:lvlText w:val="%1.%2.%3.%4."/>
      <w:lvlJc w:val="left"/>
      <w:pPr>
        <w:ind w:left="2070" w:hanging="1080"/>
      </w:pPr>
      <w:rPr>
        <w:rFonts w:hint="default"/>
        <w:b/>
      </w:rPr>
    </w:lvl>
    <w:lvl w:ilvl="4">
      <w:start w:val="1"/>
      <w:numFmt w:val="decimal"/>
      <w:lvlText w:val="%1.%2.%3.%4.%5."/>
      <w:lvlJc w:val="left"/>
      <w:pPr>
        <w:ind w:left="2400" w:hanging="1080"/>
      </w:pPr>
      <w:rPr>
        <w:rFonts w:hint="default"/>
        <w:b/>
      </w:rPr>
    </w:lvl>
    <w:lvl w:ilvl="5">
      <w:start w:val="1"/>
      <w:numFmt w:val="decimal"/>
      <w:lvlText w:val="%1.%2.%3.%4.%5.%6."/>
      <w:lvlJc w:val="left"/>
      <w:pPr>
        <w:ind w:left="3090" w:hanging="1440"/>
      </w:pPr>
      <w:rPr>
        <w:rFonts w:hint="default"/>
        <w:b/>
      </w:rPr>
    </w:lvl>
    <w:lvl w:ilvl="6">
      <w:start w:val="1"/>
      <w:numFmt w:val="decimal"/>
      <w:lvlText w:val="%1.%2.%3.%4.%5.%6.%7."/>
      <w:lvlJc w:val="left"/>
      <w:pPr>
        <w:ind w:left="3420" w:hanging="1440"/>
      </w:pPr>
      <w:rPr>
        <w:rFonts w:hint="default"/>
        <w:b/>
      </w:rPr>
    </w:lvl>
    <w:lvl w:ilvl="7">
      <w:start w:val="1"/>
      <w:numFmt w:val="decimal"/>
      <w:lvlText w:val="%1.%2.%3.%4.%5.%6.%7.%8."/>
      <w:lvlJc w:val="left"/>
      <w:pPr>
        <w:ind w:left="4110" w:hanging="1800"/>
      </w:pPr>
      <w:rPr>
        <w:rFonts w:hint="default"/>
        <w:b/>
      </w:rPr>
    </w:lvl>
    <w:lvl w:ilvl="8">
      <w:start w:val="1"/>
      <w:numFmt w:val="decimal"/>
      <w:lvlText w:val="%1.%2.%3.%4.%5.%6.%7.%8.%9."/>
      <w:lvlJc w:val="left"/>
      <w:pPr>
        <w:ind w:left="4440" w:hanging="1800"/>
      </w:pPr>
      <w:rPr>
        <w:rFonts w:hint="default"/>
        <w:b/>
      </w:rPr>
    </w:lvl>
  </w:abstractNum>
  <w:abstractNum w:abstractNumId="7" w15:restartNumberingAfterBreak="0">
    <w:nsid w:val="3C4906A9"/>
    <w:multiLevelType w:val="multilevel"/>
    <w:tmpl w:val="87A0A242"/>
    <w:lvl w:ilvl="0">
      <w:start w:val="1"/>
      <w:numFmt w:val="bullet"/>
      <w:lvlText w:val="-"/>
      <w:lvlJc w:val="left"/>
      <w:rPr>
        <w:rFonts w:ascii="Arial Unicode MS" w:eastAsia="Arial Unicode MS" w:hAnsi="Arial Unicode MS" w:cs="Arial Unicode MS"/>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0554435"/>
    <w:multiLevelType w:val="multilevel"/>
    <w:tmpl w:val="AC189F68"/>
    <w:lvl w:ilvl="0">
      <w:start w:val="1"/>
      <w:numFmt w:val="decimal"/>
      <w:lvlText w:val="5.6.%1."/>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1B91E5B"/>
    <w:multiLevelType w:val="multilevel"/>
    <w:tmpl w:val="A5FC2EBE"/>
    <w:lvl w:ilvl="0">
      <w:start w:val="3"/>
      <w:numFmt w:val="decimal"/>
      <w:lvlText w:val="6.%1."/>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4E1D0354"/>
    <w:multiLevelType w:val="multilevel"/>
    <w:tmpl w:val="ED6CD120"/>
    <w:lvl w:ilvl="0">
      <w:start w:val="1"/>
      <w:numFmt w:val="decimal"/>
      <w:lvlText w:val="%1."/>
      <w:lvlJc w:val="left"/>
      <w:pPr>
        <w:ind w:left="540" w:hanging="540"/>
      </w:pPr>
      <w:rPr>
        <w:rFonts w:hint="default"/>
        <w:b/>
      </w:rPr>
    </w:lvl>
    <w:lvl w:ilvl="1">
      <w:start w:val="1"/>
      <w:numFmt w:val="decimal"/>
      <w:lvlText w:val="%1.%2."/>
      <w:lvlJc w:val="left"/>
      <w:pPr>
        <w:ind w:left="1050" w:hanging="720"/>
      </w:pPr>
      <w:rPr>
        <w:rFonts w:hint="default"/>
        <w:b/>
      </w:rPr>
    </w:lvl>
    <w:lvl w:ilvl="2">
      <w:start w:val="1"/>
      <w:numFmt w:val="decimal"/>
      <w:lvlText w:val="%1.%2.%3."/>
      <w:lvlJc w:val="left"/>
      <w:pPr>
        <w:ind w:left="1380" w:hanging="720"/>
      </w:pPr>
      <w:rPr>
        <w:rFonts w:hint="default"/>
        <w:b/>
      </w:rPr>
    </w:lvl>
    <w:lvl w:ilvl="3">
      <w:start w:val="1"/>
      <w:numFmt w:val="decimal"/>
      <w:lvlText w:val="%1.%2.%3.%4."/>
      <w:lvlJc w:val="left"/>
      <w:pPr>
        <w:ind w:left="2070" w:hanging="1080"/>
      </w:pPr>
      <w:rPr>
        <w:rFonts w:hint="default"/>
        <w:b/>
      </w:rPr>
    </w:lvl>
    <w:lvl w:ilvl="4">
      <w:start w:val="1"/>
      <w:numFmt w:val="decimal"/>
      <w:lvlText w:val="%1.%2.%3.%4.%5."/>
      <w:lvlJc w:val="left"/>
      <w:pPr>
        <w:ind w:left="2400" w:hanging="1080"/>
      </w:pPr>
      <w:rPr>
        <w:rFonts w:hint="default"/>
        <w:b/>
      </w:rPr>
    </w:lvl>
    <w:lvl w:ilvl="5">
      <w:start w:val="1"/>
      <w:numFmt w:val="decimal"/>
      <w:lvlText w:val="%1.%2.%3.%4.%5.%6."/>
      <w:lvlJc w:val="left"/>
      <w:pPr>
        <w:ind w:left="3090" w:hanging="1440"/>
      </w:pPr>
      <w:rPr>
        <w:rFonts w:hint="default"/>
        <w:b/>
      </w:rPr>
    </w:lvl>
    <w:lvl w:ilvl="6">
      <w:start w:val="1"/>
      <w:numFmt w:val="decimal"/>
      <w:lvlText w:val="%1.%2.%3.%4.%5.%6.%7."/>
      <w:lvlJc w:val="left"/>
      <w:pPr>
        <w:ind w:left="3420" w:hanging="1440"/>
      </w:pPr>
      <w:rPr>
        <w:rFonts w:hint="default"/>
        <w:b/>
      </w:rPr>
    </w:lvl>
    <w:lvl w:ilvl="7">
      <w:start w:val="1"/>
      <w:numFmt w:val="decimal"/>
      <w:lvlText w:val="%1.%2.%3.%4.%5.%6.%7.%8."/>
      <w:lvlJc w:val="left"/>
      <w:pPr>
        <w:ind w:left="4110" w:hanging="1800"/>
      </w:pPr>
      <w:rPr>
        <w:rFonts w:hint="default"/>
        <w:b/>
      </w:rPr>
    </w:lvl>
    <w:lvl w:ilvl="8">
      <w:start w:val="1"/>
      <w:numFmt w:val="decimal"/>
      <w:lvlText w:val="%1.%2.%3.%4.%5.%6.%7.%8.%9."/>
      <w:lvlJc w:val="left"/>
      <w:pPr>
        <w:ind w:left="4440" w:hanging="1800"/>
      </w:pPr>
      <w:rPr>
        <w:rFonts w:hint="default"/>
        <w:b/>
      </w:rPr>
    </w:lvl>
  </w:abstractNum>
  <w:abstractNum w:abstractNumId="11" w15:restartNumberingAfterBreak="0">
    <w:nsid w:val="5431302A"/>
    <w:multiLevelType w:val="multilevel"/>
    <w:tmpl w:val="0234F53C"/>
    <w:lvl w:ilvl="0">
      <w:start w:val="1"/>
      <w:numFmt w:val="decimal"/>
      <w:lvlText w:val="3.%1."/>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7604293"/>
    <w:multiLevelType w:val="multilevel"/>
    <w:tmpl w:val="BAF83642"/>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Arial" w:eastAsia="Arial" w:hAnsi="Arial" w:cs="Arial"/>
        <w:b/>
        <w:bCs/>
        <w:i w:val="0"/>
        <w:iCs w:val="0"/>
        <w:smallCaps w:val="0"/>
        <w:strike w:val="0"/>
        <w:color w:val="000000"/>
        <w:spacing w:val="0"/>
        <w:w w:val="100"/>
        <w:position w:val="0"/>
        <w:sz w:val="22"/>
        <w:szCs w:val="22"/>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82138A5"/>
    <w:multiLevelType w:val="multilevel"/>
    <w:tmpl w:val="F998E7A8"/>
    <w:lvl w:ilvl="0">
      <w:start w:val="6"/>
      <w:numFmt w:val="decimal"/>
      <w:lvlText w:val="%1."/>
      <w:lvlJc w:val="left"/>
      <w:pPr>
        <w:ind w:left="1636"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ABE6DE6"/>
    <w:multiLevelType w:val="multilevel"/>
    <w:tmpl w:val="0D1E785C"/>
    <w:lvl w:ilvl="0">
      <w:start w:val="3"/>
      <w:numFmt w:val="decimal"/>
      <w:lvlText w:val="1.%1."/>
      <w:lvlJc w:val="left"/>
      <w:rPr>
        <w:rFonts w:ascii="Arial" w:eastAsia="Arial" w:hAnsi="Arial" w:cs="Arial"/>
        <w:b/>
        <w:bCs/>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B6E60CA"/>
    <w:multiLevelType w:val="multilevel"/>
    <w:tmpl w:val="D0D035C8"/>
    <w:lvl w:ilvl="0">
      <w:start w:val="1"/>
      <w:numFmt w:val="bullet"/>
      <w:lvlText w:val="-"/>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E2C50EF"/>
    <w:multiLevelType w:val="multilevel"/>
    <w:tmpl w:val="5C1E7A54"/>
    <w:lvl w:ilvl="0">
      <w:start w:val="1"/>
      <w:numFmt w:val="decimal"/>
      <w:lvlText w:val="%1."/>
      <w:lvlJc w:val="left"/>
      <w:rPr>
        <w:rFonts w:ascii="Arial" w:eastAsia="Arial" w:hAnsi="Arial" w:cs="Arial"/>
        <w:b/>
        <w:bCs/>
        <w:i w:val="0"/>
        <w:iCs w:val="0"/>
        <w:smallCaps w:val="0"/>
        <w:strike w:val="0"/>
        <w:color w:val="000000"/>
        <w:spacing w:val="0"/>
        <w:w w:val="100"/>
        <w:position w:val="0"/>
        <w:sz w:val="21"/>
        <w:szCs w:val="21"/>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2">
      <w:start w:val="1"/>
      <w:numFmt w:val="decimal"/>
      <w:lvlText w:val="%1.%2.%3."/>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3">
      <w:start w:val="1"/>
      <w:numFmt w:val="decimal"/>
      <w:lvlText w:val="%1.%2.%3.%4."/>
      <w:lvlJc w:val="left"/>
      <w:rPr>
        <w:rFonts w:ascii="Arial" w:eastAsia="Arial" w:hAnsi="Arial" w:cs="Arial"/>
        <w:b w:val="0"/>
        <w:bCs w:val="0"/>
        <w:i w:val="0"/>
        <w:iCs w:val="0"/>
        <w:smallCaps w:val="0"/>
        <w:strike w:val="0"/>
        <w:color w:val="000000"/>
        <w:spacing w:val="0"/>
        <w:w w:val="100"/>
        <w:position w:val="0"/>
        <w:sz w:val="21"/>
        <w:szCs w:val="21"/>
        <w:u w:val="none"/>
        <w:lang w:val="ru-RU" w:eastAsia="ru-RU" w:bidi="ru-R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FB95DD5"/>
    <w:multiLevelType w:val="multilevel"/>
    <w:tmpl w:val="ED6CD120"/>
    <w:lvl w:ilvl="0">
      <w:start w:val="1"/>
      <w:numFmt w:val="decimal"/>
      <w:lvlText w:val="%1."/>
      <w:lvlJc w:val="left"/>
      <w:pPr>
        <w:ind w:left="540" w:hanging="540"/>
      </w:pPr>
      <w:rPr>
        <w:rFonts w:hint="default"/>
        <w:b/>
      </w:rPr>
    </w:lvl>
    <w:lvl w:ilvl="1">
      <w:start w:val="1"/>
      <w:numFmt w:val="decimal"/>
      <w:lvlText w:val="%1.%2."/>
      <w:lvlJc w:val="left"/>
      <w:pPr>
        <w:ind w:left="1050" w:hanging="720"/>
      </w:pPr>
      <w:rPr>
        <w:rFonts w:hint="default"/>
        <w:b/>
      </w:rPr>
    </w:lvl>
    <w:lvl w:ilvl="2">
      <w:start w:val="1"/>
      <w:numFmt w:val="decimal"/>
      <w:lvlText w:val="%1.%2.%3."/>
      <w:lvlJc w:val="left"/>
      <w:pPr>
        <w:ind w:left="1380" w:hanging="720"/>
      </w:pPr>
      <w:rPr>
        <w:rFonts w:hint="default"/>
        <w:b/>
      </w:rPr>
    </w:lvl>
    <w:lvl w:ilvl="3">
      <w:start w:val="1"/>
      <w:numFmt w:val="decimal"/>
      <w:lvlText w:val="%1.%2.%3.%4."/>
      <w:lvlJc w:val="left"/>
      <w:pPr>
        <w:ind w:left="2070" w:hanging="1080"/>
      </w:pPr>
      <w:rPr>
        <w:rFonts w:hint="default"/>
        <w:b/>
      </w:rPr>
    </w:lvl>
    <w:lvl w:ilvl="4">
      <w:start w:val="1"/>
      <w:numFmt w:val="decimal"/>
      <w:lvlText w:val="%1.%2.%3.%4.%5."/>
      <w:lvlJc w:val="left"/>
      <w:pPr>
        <w:ind w:left="2400" w:hanging="1080"/>
      </w:pPr>
      <w:rPr>
        <w:rFonts w:hint="default"/>
        <w:b/>
      </w:rPr>
    </w:lvl>
    <w:lvl w:ilvl="5">
      <w:start w:val="1"/>
      <w:numFmt w:val="decimal"/>
      <w:lvlText w:val="%1.%2.%3.%4.%5.%6."/>
      <w:lvlJc w:val="left"/>
      <w:pPr>
        <w:ind w:left="3090" w:hanging="1440"/>
      </w:pPr>
      <w:rPr>
        <w:rFonts w:hint="default"/>
        <w:b/>
      </w:rPr>
    </w:lvl>
    <w:lvl w:ilvl="6">
      <w:start w:val="1"/>
      <w:numFmt w:val="decimal"/>
      <w:lvlText w:val="%1.%2.%3.%4.%5.%6.%7."/>
      <w:lvlJc w:val="left"/>
      <w:pPr>
        <w:ind w:left="3420" w:hanging="1440"/>
      </w:pPr>
      <w:rPr>
        <w:rFonts w:hint="default"/>
        <w:b/>
      </w:rPr>
    </w:lvl>
    <w:lvl w:ilvl="7">
      <w:start w:val="1"/>
      <w:numFmt w:val="decimal"/>
      <w:lvlText w:val="%1.%2.%3.%4.%5.%6.%7.%8."/>
      <w:lvlJc w:val="left"/>
      <w:pPr>
        <w:ind w:left="4110" w:hanging="1800"/>
      </w:pPr>
      <w:rPr>
        <w:rFonts w:hint="default"/>
        <w:b/>
      </w:rPr>
    </w:lvl>
    <w:lvl w:ilvl="8">
      <w:start w:val="1"/>
      <w:numFmt w:val="decimal"/>
      <w:lvlText w:val="%1.%2.%3.%4.%5.%6.%7.%8.%9."/>
      <w:lvlJc w:val="left"/>
      <w:pPr>
        <w:ind w:left="4440" w:hanging="1800"/>
      </w:pPr>
      <w:rPr>
        <w:rFonts w:hint="default"/>
        <w:b/>
      </w:rPr>
    </w:lvl>
  </w:abstractNum>
  <w:abstractNum w:abstractNumId="18" w15:restartNumberingAfterBreak="0">
    <w:nsid w:val="72615270"/>
    <w:multiLevelType w:val="multilevel"/>
    <w:tmpl w:val="B84241F4"/>
    <w:lvl w:ilvl="0">
      <w:start w:val="1"/>
      <w:numFmt w:val="decimal"/>
      <w:lvlText w:val="%1."/>
      <w:lvlJc w:val="left"/>
      <w:pPr>
        <w:ind w:left="540" w:hanging="540"/>
      </w:pPr>
      <w:rPr>
        <w:rFonts w:hint="default"/>
        <w:b/>
      </w:rPr>
    </w:lvl>
    <w:lvl w:ilvl="1">
      <w:start w:val="1"/>
      <w:numFmt w:val="decimal"/>
      <w:suff w:val="space"/>
      <w:lvlText w:val="%1.%2."/>
      <w:lvlJc w:val="left"/>
      <w:pPr>
        <w:ind w:left="1571" w:hanging="720"/>
      </w:pPr>
      <w:rPr>
        <w:rFonts w:hint="default"/>
        <w:b/>
      </w:rPr>
    </w:lvl>
    <w:lvl w:ilvl="2">
      <w:start w:val="1"/>
      <w:numFmt w:val="decimal"/>
      <w:lvlText w:val="%1.%2.%3."/>
      <w:lvlJc w:val="left"/>
      <w:pPr>
        <w:ind w:left="1430" w:hanging="720"/>
      </w:pPr>
      <w:rPr>
        <w:rFonts w:hint="default"/>
        <w:b/>
      </w:rPr>
    </w:lvl>
    <w:lvl w:ilvl="3">
      <w:start w:val="1"/>
      <w:numFmt w:val="decimal"/>
      <w:lvlText w:val="%1.%2.%3.%4."/>
      <w:lvlJc w:val="left"/>
      <w:pPr>
        <w:ind w:left="2070" w:hanging="1080"/>
      </w:pPr>
      <w:rPr>
        <w:rFonts w:hint="default"/>
        <w:b/>
      </w:rPr>
    </w:lvl>
    <w:lvl w:ilvl="4">
      <w:start w:val="1"/>
      <w:numFmt w:val="decimal"/>
      <w:lvlText w:val="%1.%2.%3.%4.%5."/>
      <w:lvlJc w:val="left"/>
      <w:pPr>
        <w:ind w:left="2400" w:hanging="1080"/>
      </w:pPr>
      <w:rPr>
        <w:rFonts w:hint="default"/>
        <w:b/>
      </w:rPr>
    </w:lvl>
    <w:lvl w:ilvl="5">
      <w:start w:val="1"/>
      <w:numFmt w:val="decimal"/>
      <w:lvlText w:val="%1.%2.%3.%4.%5.%6."/>
      <w:lvlJc w:val="left"/>
      <w:pPr>
        <w:ind w:left="3090" w:hanging="1440"/>
      </w:pPr>
      <w:rPr>
        <w:rFonts w:hint="default"/>
        <w:b/>
      </w:rPr>
    </w:lvl>
    <w:lvl w:ilvl="6">
      <w:start w:val="1"/>
      <w:numFmt w:val="decimal"/>
      <w:lvlText w:val="%1.%2.%3.%4.%5.%6.%7."/>
      <w:lvlJc w:val="left"/>
      <w:pPr>
        <w:ind w:left="3420" w:hanging="1440"/>
      </w:pPr>
      <w:rPr>
        <w:rFonts w:hint="default"/>
        <w:b/>
      </w:rPr>
    </w:lvl>
    <w:lvl w:ilvl="7">
      <w:start w:val="1"/>
      <w:numFmt w:val="decimal"/>
      <w:lvlText w:val="%1.%2.%3.%4.%5.%6.%7.%8."/>
      <w:lvlJc w:val="left"/>
      <w:pPr>
        <w:ind w:left="4110" w:hanging="1800"/>
      </w:pPr>
      <w:rPr>
        <w:rFonts w:hint="default"/>
        <w:b/>
      </w:rPr>
    </w:lvl>
    <w:lvl w:ilvl="8">
      <w:start w:val="1"/>
      <w:numFmt w:val="decimal"/>
      <w:lvlText w:val="%1.%2.%3.%4.%5.%6.%7.%8.%9."/>
      <w:lvlJc w:val="left"/>
      <w:pPr>
        <w:ind w:left="4440" w:hanging="1800"/>
      </w:pPr>
      <w:rPr>
        <w:rFonts w:hint="default"/>
        <w:b/>
      </w:rPr>
    </w:lvl>
  </w:abstractNum>
  <w:abstractNum w:abstractNumId="19" w15:restartNumberingAfterBreak="0">
    <w:nsid w:val="7B27680D"/>
    <w:multiLevelType w:val="multilevel"/>
    <w:tmpl w:val="BD088858"/>
    <w:lvl w:ilvl="0">
      <w:start w:val="1"/>
      <w:numFmt w:val="decimal"/>
      <w:lvlText w:val="%1."/>
      <w:lvlJc w:val="left"/>
      <w:rPr>
        <w:rFonts w:ascii="Arial" w:eastAsia="Arial" w:hAnsi="Arial" w:cs="Arial"/>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2"/>
  </w:num>
  <w:num w:numId="2">
    <w:abstractNumId w:val="14"/>
  </w:num>
  <w:num w:numId="3">
    <w:abstractNumId w:val="1"/>
  </w:num>
  <w:num w:numId="4">
    <w:abstractNumId w:val="15"/>
  </w:num>
  <w:num w:numId="5">
    <w:abstractNumId w:val="8"/>
  </w:num>
  <w:num w:numId="6">
    <w:abstractNumId w:val="0"/>
  </w:num>
  <w:num w:numId="7">
    <w:abstractNumId w:val="19"/>
  </w:num>
  <w:num w:numId="8">
    <w:abstractNumId w:val="16"/>
  </w:num>
  <w:num w:numId="9">
    <w:abstractNumId w:val="4"/>
  </w:num>
  <w:num w:numId="10">
    <w:abstractNumId w:val="11"/>
  </w:num>
  <w:num w:numId="11">
    <w:abstractNumId w:val="9"/>
  </w:num>
  <w:num w:numId="12">
    <w:abstractNumId w:val="7"/>
  </w:num>
  <w:num w:numId="13">
    <w:abstractNumId w:val="3"/>
  </w:num>
  <w:num w:numId="14">
    <w:abstractNumId w:val="8"/>
    <w:lvlOverride w:ilvl="0">
      <w:startOverride w:val="1"/>
    </w:lvlOverride>
    <w:lvlOverride w:ilvl="1"/>
    <w:lvlOverride w:ilvl="2"/>
    <w:lvlOverride w:ilvl="3"/>
    <w:lvlOverride w:ilvl="4"/>
    <w:lvlOverride w:ilvl="5"/>
    <w:lvlOverride w:ilvl="6"/>
    <w:lvlOverride w:ilvl="7"/>
    <w:lvlOverride w:ilvl="8"/>
  </w:num>
  <w:num w:numId="15">
    <w:abstractNumId w:val="12"/>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15"/>
  </w:num>
  <w:num w:numId="17">
    <w:abstractNumId w:val="2"/>
  </w:num>
  <w:num w:numId="18">
    <w:abstractNumId w:val="14"/>
    <w:lvlOverride w:ilvl="0">
      <w:startOverride w:val="3"/>
    </w:lvlOverride>
    <w:lvlOverride w:ilvl="1"/>
    <w:lvlOverride w:ilvl="2"/>
    <w:lvlOverride w:ilvl="3"/>
    <w:lvlOverride w:ilvl="4"/>
    <w:lvlOverride w:ilvl="5"/>
    <w:lvlOverride w:ilvl="6"/>
    <w:lvlOverride w:ilvl="7"/>
    <w:lvlOverride w:ilvl="8"/>
  </w:num>
  <w:num w:numId="19">
    <w:abstractNumId w:val="13"/>
  </w:num>
  <w:num w:numId="20">
    <w:abstractNumId w:val="6"/>
  </w:num>
  <w:num w:numId="21">
    <w:abstractNumId w:val="10"/>
  </w:num>
  <w:num w:numId="22">
    <w:abstractNumId w:val="17"/>
  </w:num>
  <w:num w:numId="23">
    <w:abstractNumId w:val="13"/>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847"/>
    <w:rsid w:val="00005914"/>
    <w:rsid w:val="00015025"/>
    <w:rsid w:val="00015F97"/>
    <w:rsid w:val="000447DC"/>
    <w:rsid w:val="00051386"/>
    <w:rsid w:val="000716FA"/>
    <w:rsid w:val="00072C44"/>
    <w:rsid w:val="00084770"/>
    <w:rsid w:val="00086847"/>
    <w:rsid w:val="00091B26"/>
    <w:rsid w:val="000A0214"/>
    <w:rsid w:val="000A61D0"/>
    <w:rsid w:val="000B2ED8"/>
    <w:rsid w:val="000B709C"/>
    <w:rsid w:val="000C2B0B"/>
    <w:rsid w:val="000C2F6D"/>
    <w:rsid w:val="000C3896"/>
    <w:rsid w:val="000C6599"/>
    <w:rsid w:val="000D1196"/>
    <w:rsid w:val="000D192A"/>
    <w:rsid w:val="000D1E30"/>
    <w:rsid w:val="000D2829"/>
    <w:rsid w:val="000E2C2A"/>
    <w:rsid w:val="001161D1"/>
    <w:rsid w:val="001327F6"/>
    <w:rsid w:val="00133CBC"/>
    <w:rsid w:val="001359CB"/>
    <w:rsid w:val="00136879"/>
    <w:rsid w:val="00153013"/>
    <w:rsid w:val="00157280"/>
    <w:rsid w:val="0016341F"/>
    <w:rsid w:val="00167A9B"/>
    <w:rsid w:val="00171274"/>
    <w:rsid w:val="00173A1F"/>
    <w:rsid w:val="00192642"/>
    <w:rsid w:val="0019344C"/>
    <w:rsid w:val="001A18BA"/>
    <w:rsid w:val="001A3371"/>
    <w:rsid w:val="001B110E"/>
    <w:rsid w:val="001B3F27"/>
    <w:rsid w:val="001D44E4"/>
    <w:rsid w:val="001E1690"/>
    <w:rsid w:val="001E2E79"/>
    <w:rsid w:val="001E4824"/>
    <w:rsid w:val="001F157E"/>
    <w:rsid w:val="001F4AB6"/>
    <w:rsid w:val="001F6228"/>
    <w:rsid w:val="0020731D"/>
    <w:rsid w:val="0021083E"/>
    <w:rsid w:val="00222F3D"/>
    <w:rsid w:val="00236238"/>
    <w:rsid w:val="0024027D"/>
    <w:rsid w:val="002457E9"/>
    <w:rsid w:val="0025464A"/>
    <w:rsid w:val="00274406"/>
    <w:rsid w:val="00274855"/>
    <w:rsid w:val="0027735B"/>
    <w:rsid w:val="002820E2"/>
    <w:rsid w:val="00291D4A"/>
    <w:rsid w:val="002A1451"/>
    <w:rsid w:val="002A2686"/>
    <w:rsid w:val="002A279D"/>
    <w:rsid w:val="002C244D"/>
    <w:rsid w:val="002C2462"/>
    <w:rsid w:val="002C30CE"/>
    <w:rsid w:val="002E3F26"/>
    <w:rsid w:val="002F6420"/>
    <w:rsid w:val="00303807"/>
    <w:rsid w:val="003114B9"/>
    <w:rsid w:val="0032147F"/>
    <w:rsid w:val="003325E6"/>
    <w:rsid w:val="00337883"/>
    <w:rsid w:val="003459FA"/>
    <w:rsid w:val="00345A83"/>
    <w:rsid w:val="003504C4"/>
    <w:rsid w:val="00351AB9"/>
    <w:rsid w:val="0035245B"/>
    <w:rsid w:val="00354103"/>
    <w:rsid w:val="00356126"/>
    <w:rsid w:val="00362363"/>
    <w:rsid w:val="00364187"/>
    <w:rsid w:val="0037102A"/>
    <w:rsid w:val="00394AC0"/>
    <w:rsid w:val="003A1F6E"/>
    <w:rsid w:val="003A5FA1"/>
    <w:rsid w:val="003B0BE1"/>
    <w:rsid w:val="003B1ECE"/>
    <w:rsid w:val="003B31FE"/>
    <w:rsid w:val="003C0A3D"/>
    <w:rsid w:val="003D230D"/>
    <w:rsid w:val="003F4B71"/>
    <w:rsid w:val="003F6801"/>
    <w:rsid w:val="004044C1"/>
    <w:rsid w:val="004076FD"/>
    <w:rsid w:val="00412FBB"/>
    <w:rsid w:val="0041641E"/>
    <w:rsid w:val="0041784D"/>
    <w:rsid w:val="00463BF6"/>
    <w:rsid w:val="004719D3"/>
    <w:rsid w:val="004744EB"/>
    <w:rsid w:val="00477BED"/>
    <w:rsid w:val="00485589"/>
    <w:rsid w:val="00492457"/>
    <w:rsid w:val="00494DA6"/>
    <w:rsid w:val="00494E8F"/>
    <w:rsid w:val="00497976"/>
    <w:rsid w:val="004A02FF"/>
    <w:rsid w:val="004A0BEE"/>
    <w:rsid w:val="004A1F5C"/>
    <w:rsid w:val="004A36AB"/>
    <w:rsid w:val="004A36B1"/>
    <w:rsid w:val="004A71D2"/>
    <w:rsid w:val="004B3225"/>
    <w:rsid w:val="004B5898"/>
    <w:rsid w:val="004D6DC7"/>
    <w:rsid w:val="004E3471"/>
    <w:rsid w:val="004E376C"/>
    <w:rsid w:val="004F150F"/>
    <w:rsid w:val="00502737"/>
    <w:rsid w:val="0050462B"/>
    <w:rsid w:val="0050699A"/>
    <w:rsid w:val="00512B6A"/>
    <w:rsid w:val="00516866"/>
    <w:rsid w:val="00516DD4"/>
    <w:rsid w:val="00517913"/>
    <w:rsid w:val="005223C3"/>
    <w:rsid w:val="0054628E"/>
    <w:rsid w:val="0056435C"/>
    <w:rsid w:val="00571C49"/>
    <w:rsid w:val="00576008"/>
    <w:rsid w:val="005802C2"/>
    <w:rsid w:val="00581307"/>
    <w:rsid w:val="005A1BD7"/>
    <w:rsid w:val="005A602E"/>
    <w:rsid w:val="005A700D"/>
    <w:rsid w:val="005B0DE2"/>
    <w:rsid w:val="005B5725"/>
    <w:rsid w:val="005B7AA7"/>
    <w:rsid w:val="005C4622"/>
    <w:rsid w:val="005C4B2F"/>
    <w:rsid w:val="005E0671"/>
    <w:rsid w:val="005E21EF"/>
    <w:rsid w:val="005E5088"/>
    <w:rsid w:val="005F20E1"/>
    <w:rsid w:val="006018DC"/>
    <w:rsid w:val="0060207D"/>
    <w:rsid w:val="00605A49"/>
    <w:rsid w:val="00623868"/>
    <w:rsid w:val="00633D2E"/>
    <w:rsid w:val="006503CD"/>
    <w:rsid w:val="00653B6D"/>
    <w:rsid w:val="00653C91"/>
    <w:rsid w:val="00673749"/>
    <w:rsid w:val="0067738B"/>
    <w:rsid w:val="0069618D"/>
    <w:rsid w:val="00696623"/>
    <w:rsid w:val="006A4B3B"/>
    <w:rsid w:val="006A5A9B"/>
    <w:rsid w:val="006A6AEA"/>
    <w:rsid w:val="006C17FD"/>
    <w:rsid w:val="006C40EC"/>
    <w:rsid w:val="006C4C0B"/>
    <w:rsid w:val="006C5E09"/>
    <w:rsid w:val="006C76DF"/>
    <w:rsid w:val="006F37F5"/>
    <w:rsid w:val="007021F1"/>
    <w:rsid w:val="00710F07"/>
    <w:rsid w:val="0071222E"/>
    <w:rsid w:val="00717B5B"/>
    <w:rsid w:val="00721B6F"/>
    <w:rsid w:val="00733170"/>
    <w:rsid w:val="007341A9"/>
    <w:rsid w:val="007410EA"/>
    <w:rsid w:val="00741FAC"/>
    <w:rsid w:val="007460D6"/>
    <w:rsid w:val="00753FD2"/>
    <w:rsid w:val="0076484F"/>
    <w:rsid w:val="00764976"/>
    <w:rsid w:val="00767847"/>
    <w:rsid w:val="00777878"/>
    <w:rsid w:val="007837D5"/>
    <w:rsid w:val="00784C86"/>
    <w:rsid w:val="007939D3"/>
    <w:rsid w:val="00793FF5"/>
    <w:rsid w:val="007A54A3"/>
    <w:rsid w:val="007A5CBF"/>
    <w:rsid w:val="007A77CE"/>
    <w:rsid w:val="007A7AD3"/>
    <w:rsid w:val="007B7425"/>
    <w:rsid w:val="007D1064"/>
    <w:rsid w:val="00803806"/>
    <w:rsid w:val="00807F33"/>
    <w:rsid w:val="008105A3"/>
    <w:rsid w:val="00810FFE"/>
    <w:rsid w:val="0081257A"/>
    <w:rsid w:val="00846173"/>
    <w:rsid w:val="008510A6"/>
    <w:rsid w:val="00886262"/>
    <w:rsid w:val="0088792D"/>
    <w:rsid w:val="00896222"/>
    <w:rsid w:val="008A0681"/>
    <w:rsid w:val="008A2B05"/>
    <w:rsid w:val="008A5845"/>
    <w:rsid w:val="008A7218"/>
    <w:rsid w:val="008B52CB"/>
    <w:rsid w:val="008B530E"/>
    <w:rsid w:val="008C2F87"/>
    <w:rsid w:val="008D5CC9"/>
    <w:rsid w:val="009047E5"/>
    <w:rsid w:val="00913645"/>
    <w:rsid w:val="00917C23"/>
    <w:rsid w:val="00917E24"/>
    <w:rsid w:val="00923D48"/>
    <w:rsid w:val="00930387"/>
    <w:rsid w:val="009337AD"/>
    <w:rsid w:val="00933AD5"/>
    <w:rsid w:val="00937FA8"/>
    <w:rsid w:val="00943B13"/>
    <w:rsid w:val="009450E3"/>
    <w:rsid w:val="009515E6"/>
    <w:rsid w:val="009520EB"/>
    <w:rsid w:val="009536EC"/>
    <w:rsid w:val="0095382A"/>
    <w:rsid w:val="009617E7"/>
    <w:rsid w:val="0096512B"/>
    <w:rsid w:val="009800BD"/>
    <w:rsid w:val="00981D21"/>
    <w:rsid w:val="00987B92"/>
    <w:rsid w:val="0099338B"/>
    <w:rsid w:val="00995ACF"/>
    <w:rsid w:val="009A2941"/>
    <w:rsid w:val="009A36FB"/>
    <w:rsid w:val="009A3EB5"/>
    <w:rsid w:val="009A5054"/>
    <w:rsid w:val="009A67F8"/>
    <w:rsid w:val="009A6B0C"/>
    <w:rsid w:val="009B333C"/>
    <w:rsid w:val="009C2442"/>
    <w:rsid w:val="009C3B60"/>
    <w:rsid w:val="009C5C73"/>
    <w:rsid w:val="009E01BD"/>
    <w:rsid w:val="009F0A14"/>
    <w:rsid w:val="009F1C35"/>
    <w:rsid w:val="009F3F51"/>
    <w:rsid w:val="00A06C86"/>
    <w:rsid w:val="00A07A43"/>
    <w:rsid w:val="00A2339A"/>
    <w:rsid w:val="00A305CF"/>
    <w:rsid w:val="00A340CD"/>
    <w:rsid w:val="00A405CA"/>
    <w:rsid w:val="00A42C05"/>
    <w:rsid w:val="00A64066"/>
    <w:rsid w:val="00A733D0"/>
    <w:rsid w:val="00A74272"/>
    <w:rsid w:val="00A773EC"/>
    <w:rsid w:val="00A863D7"/>
    <w:rsid w:val="00AA4BCD"/>
    <w:rsid w:val="00AB34F2"/>
    <w:rsid w:val="00AC3506"/>
    <w:rsid w:val="00AD588B"/>
    <w:rsid w:val="00AE001D"/>
    <w:rsid w:val="00AE7AA1"/>
    <w:rsid w:val="00AF04F7"/>
    <w:rsid w:val="00AF5A46"/>
    <w:rsid w:val="00B0019F"/>
    <w:rsid w:val="00B03C21"/>
    <w:rsid w:val="00B240BD"/>
    <w:rsid w:val="00B26519"/>
    <w:rsid w:val="00B27872"/>
    <w:rsid w:val="00B42EC6"/>
    <w:rsid w:val="00B50451"/>
    <w:rsid w:val="00B64DF8"/>
    <w:rsid w:val="00B73A98"/>
    <w:rsid w:val="00B75CC8"/>
    <w:rsid w:val="00B76F4E"/>
    <w:rsid w:val="00B910F0"/>
    <w:rsid w:val="00B920F9"/>
    <w:rsid w:val="00B94DBE"/>
    <w:rsid w:val="00BA003F"/>
    <w:rsid w:val="00BA2559"/>
    <w:rsid w:val="00BA45E6"/>
    <w:rsid w:val="00BB0F3F"/>
    <w:rsid w:val="00BB35FB"/>
    <w:rsid w:val="00BC5CEF"/>
    <w:rsid w:val="00BD586F"/>
    <w:rsid w:val="00BF00E0"/>
    <w:rsid w:val="00C06641"/>
    <w:rsid w:val="00C42BC7"/>
    <w:rsid w:val="00C43BE0"/>
    <w:rsid w:val="00C45804"/>
    <w:rsid w:val="00C50A22"/>
    <w:rsid w:val="00C601CD"/>
    <w:rsid w:val="00C6391A"/>
    <w:rsid w:val="00C64A3E"/>
    <w:rsid w:val="00C80A3B"/>
    <w:rsid w:val="00C84351"/>
    <w:rsid w:val="00C85A06"/>
    <w:rsid w:val="00C911F5"/>
    <w:rsid w:val="00C9175F"/>
    <w:rsid w:val="00C91879"/>
    <w:rsid w:val="00C93028"/>
    <w:rsid w:val="00CB32EF"/>
    <w:rsid w:val="00CC67BA"/>
    <w:rsid w:val="00CD236C"/>
    <w:rsid w:val="00CD36DA"/>
    <w:rsid w:val="00CE308E"/>
    <w:rsid w:val="00CE64A5"/>
    <w:rsid w:val="00CF2443"/>
    <w:rsid w:val="00D15B96"/>
    <w:rsid w:val="00D17AD4"/>
    <w:rsid w:val="00D20ACA"/>
    <w:rsid w:val="00D2354B"/>
    <w:rsid w:val="00D246DD"/>
    <w:rsid w:val="00D26275"/>
    <w:rsid w:val="00D27AD1"/>
    <w:rsid w:val="00D337F3"/>
    <w:rsid w:val="00D37661"/>
    <w:rsid w:val="00D40282"/>
    <w:rsid w:val="00D44C0D"/>
    <w:rsid w:val="00D55292"/>
    <w:rsid w:val="00D577DA"/>
    <w:rsid w:val="00D66D04"/>
    <w:rsid w:val="00D67AF9"/>
    <w:rsid w:val="00D72A09"/>
    <w:rsid w:val="00D854C3"/>
    <w:rsid w:val="00D861B0"/>
    <w:rsid w:val="00D861DF"/>
    <w:rsid w:val="00DA30E7"/>
    <w:rsid w:val="00DA4550"/>
    <w:rsid w:val="00DA7314"/>
    <w:rsid w:val="00DA74F7"/>
    <w:rsid w:val="00DA774D"/>
    <w:rsid w:val="00DB1513"/>
    <w:rsid w:val="00DB3195"/>
    <w:rsid w:val="00DC5ACF"/>
    <w:rsid w:val="00DD009F"/>
    <w:rsid w:val="00DE2E7C"/>
    <w:rsid w:val="00DF4CE3"/>
    <w:rsid w:val="00E02528"/>
    <w:rsid w:val="00E12B4B"/>
    <w:rsid w:val="00E14F1C"/>
    <w:rsid w:val="00E165E9"/>
    <w:rsid w:val="00E21FA7"/>
    <w:rsid w:val="00E22B76"/>
    <w:rsid w:val="00E2682C"/>
    <w:rsid w:val="00E34DBC"/>
    <w:rsid w:val="00E577FB"/>
    <w:rsid w:val="00E609E5"/>
    <w:rsid w:val="00E639F5"/>
    <w:rsid w:val="00E72869"/>
    <w:rsid w:val="00E72FBE"/>
    <w:rsid w:val="00E77ADF"/>
    <w:rsid w:val="00E85EA4"/>
    <w:rsid w:val="00E864A7"/>
    <w:rsid w:val="00E9081B"/>
    <w:rsid w:val="00EA3C20"/>
    <w:rsid w:val="00EB25A4"/>
    <w:rsid w:val="00EC061F"/>
    <w:rsid w:val="00EC38C7"/>
    <w:rsid w:val="00ED222E"/>
    <w:rsid w:val="00EF01D3"/>
    <w:rsid w:val="00EF09E4"/>
    <w:rsid w:val="00EF50C5"/>
    <w:rsid w:val="00F00901"/>
    <w:rsid w:val="00F01729"/>
    <w:rsid w:val="00F01B9A"/>
    <w:rsid w:val="00F02174"/>
    <w:rsid w:val="00F0688D"/>
    <w:rsid w:val="00F15083"/>
    <w:rsid w:val="00F32D28"/>
    <w:rsid w:val="00F37E42"/>
    <w:rsid w:val="00F42CB8"/>
    <w:rsid w:val="00F47095"/>
    <w:rsid w:val="00F50A19"/>
    <w:rsid w:val="00F56F21"/>
    <w:rsid w:val="00F71954"/>
    <w:rsid w:val="00F8353C"/>
    <w:rsid w:val="00F865A9"/>
    <w:rsid w:val="00F97C41"/>
    <w:rsid w:val="00FA3626"/>
    <w:rsid w:val="00FA7EB0"/>
    <w:rsid w:val="00FB0155"/>
    <w:rsid w:val="00FB51B5"/>
    <w:rsid w:val="00FB6FB2"/>
    <w:rsid w:val="00FC2520"/>
    <w:rsid w:val="00FC3C9F"/>
    <w:rsid w:val="00FC3CDE"/>
    <w:rsid w:val="00FC44DA"/>
    <w:rsid w:val="00FC4EC7"/>
    <w:rsid w:val="00FD235F"/>
    <w:rsid w:val="00FD70A7"/>
    <w:rsid w:val="00FE3DF6"/>
    <w:rsid w:val="00FF0D8A"/>
    <w:rsid w:val="00FF76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8272CA"/>
  <w15:docId w15:val="{0C03446E-06AF-46BF-BD51-64F534800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icrosoft Sans Serif" w:eastAsia="Microsoft Sans Serif" w:hAnsi="Microsoft Sans Serif" w:cs="Microsoft Sans Serif"/>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9800BD"/>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800BD"/>
    <w:rPr>
      <w:color w:val="0066CC"/>
      <w:u w:val="single"/>
    </w:rPr>
  </w:style>
  <w:style w:type="character" w:customStyle="1" w:styleId="2Exact">
    <w:name w:val="Основной текст (2) Exact"/>
    <w:basedOn w:val="a0"/>
    <w:rsid w:val="009800BD"/>
    <w:rPr>
      <w:rFonts w:ascii="Arial" w:eastAsia="Arial" w:hAnsi="Arial" w:cs="Arial"/>
      <w:b w:val="0"/>
      <w:bCs w:val="0"/>
      <w:i w:val="0"/>
      <w:iCs w:val="0"/>
      <w:smallCaps w:val="0"/>
      <w:strike w:val="0"/>
      <w:sz w:val="21"/>
      <w:szCs w:val="21"/>
      <w:u w:val="none"/>
    </w:rPr>
  </w:style>
  <w:style w:type="character" w:customStyle="1" w:styleId="4Exact">
    <w:name w:val="Основной текст (4) Exact"/>
    <w:basedOn w:val="a0"/>
    <w:link w:val="4"/>
    <w:rsid w:val="009800BD"/>
    <w:rPr>
      <w:rFonts w:ascii="Tahoma" w:eastAsia="Tahoma" w:hAnsi="Tahoma" w:cs="Tahoma"/>
      <w:b/>
      <w:bCs/>
      <w:i w:val="0"/>
      <w:iCs w:val="0"/>
      <w:smallCaps w:val="0"/>
      <w:strike w:val="0"/>
      <w:sz w:val="16"/>
      <w:szCs w:val="16"/>
      <w:u w:val="none"/>
    </w:rPr>
  </w:style>
  <w:style w:type="character" w:customStyle="1" w:styleId="3Exact">
    <w:name w:val="Основной текст (3) Exact"/>
    <w:basedOn w:val="a0"/>
    <w:rsid w:val="009800BD"/>
    <w:rPr>
      <w:rFonts w:ascii="Arial" w:eastAsia="Arial" w:hAnsi="Arial" w:cs="Arial"/>
      <w:b/>
      <w:bCs/>
      <w:i w:val="0"/>
      <w:iCs w:val="0"/>
      <w:smallCaps w:val="0"/>
      <w:strike w:val="0"/>
      <w:sz w:val="21"/>
      <w:szCs w:val="21"/>
      <w:u w:val="none"/>
    </w:rPr>
  </w:style>
  <w:style w:type="character" w:customStyle="1" w:styleId="1">
    <w:name w:val="Заголовок №1_"/>
    <w:basedOn w:val="a0"/>
    <w:link w:val="10"/>
    <w:rsid w:val="009800BD"/>
    <w:rPr>
      <w:rFonts w:ascii="Arial" w:eastAsia="Arial" w:hAnsi="Arial" w:cs="Arial"/>
      <w:b/>
      <w:bCs/>
      <w:i w:val="0"/>
      <w:iCs w:val="0"/>
      <w:smallCaps w:val="0"/>
      <w:strike w:val="0"/>
      <w:sz w:val="21"/>
      <w:szCs w:val="21"/>
      <w:u w:val="none"/>
    </w:rPr>
  </w:style>
  <w:style w:type="character" w:customStyle="1" w:styleId="a4">
    <w:name w:val="Колонтитул_"/>
    <w:basedOn w:val="a0"/>
    <w:link w:val="a5"/>
    <w:rsid w:val="009800BD"/>
    <w:rPr>
      <w:rFonts w:ascii="Arial" w:eastAsia="Arial" w:hAnsi="Arial" w:cs="Arial"/>
      <w:b w:val="0"/>
      <w:bCs w:val="0"/>
      <w:i w:val="0"/>
      <w:iCs w:val="0"/>
      <w:smallCaps w:val="0"/>
      <w:strike w:val="0"/>
      <w:spacing w:val="0"/>
      <w:sz w:val="16"/>
      <w:szCs w:val="16"/>
      <w:u w:val="none"/>
    </w:rPr>
  </w:style>
  <w:style w:type="character" w:customStyle="1" w:styleId="a6">
    <w:name w:val="Колонтитул"/>
    <w:basedOn w:val="a4"/>
    <w:rsid w:val="009800BD"/>
    <w:rPr>
      <w:rFonts w:ascii="Arial" w:eastAsia="Arial" w:hAnsi="Arial" w:cs="Arial"/>
      <w:b w:val="0"/>
      <w:bCs w:val="0"/>
      <w:i w:val="0"/>
      <w:iCs w:val="0"/>
      <w:smallCaps w:val="0"/>
      <w:strike w:val="0"/>
      <w:color w:val="000000"/>
      <w:spacing w:val="0"/>
      <w:w w:val="100"/>
      <w:position w:val="0"/>
      <w:sz w:val="16"/>
      <w:szCs w:val="16"/>
      <w:u w:val="none"/>
      <w:lang w:val="ru-RU" w:eastAsia="ru-RU" w:bidi="ru-RU"/>
    </w:rPr>
  </w:style>
  <w:style w:type="character" w:customStyle="1" w:styleId="2">
    <w:name w:val="Основной текст (2)_"/>
    <w:basedOn w:val="a0"/>
    <w:link w:val="20"/>
    <w:rsid w:val="009800BD"/>
    <w:rPr>
      <w:rFonts w:ascii="Arial" w:eastAsia="Arial" w:hAnsi="Arial" w:cs="Arial"/>
      <w:b w:val="0"/>
      <w:bCs w:val="0"/>
      <w:i w:val="0"/>
      <w:iCs w:val="0"/>
      <w:smallCaps w:val="0"/>
      <w:strike w:val="0"/>
      <w:sz w:val="21"/>
      <w:szCs w:val="21"/>
      <w:u w:val="none"/>
    </w:rPr>
  </w:style>
  <w:style w:type="character" w:customStyle="1" w:styleId="21">
    <w:name w:val="Основной текст (2) + Полужирный"/>
    <w:basedOn w:val="2"/>
    <w:rsid w:val="009800BD"/>
    <w:rPr>
      <w:rFonts w:ascii="Arial" w:eastAsia="Arial" w:hAnsi="Arial" w:cs="Arial"/>
      <w:b/>
      <w:bCs/>
      <w:i w:val="0"/>
      <w:iCs w:val="0"/>
      <w:smallCaps w:val="0"/>
      <w:strike w:val="0"/>
      <w:color w:val="000000"/>
      <w:spacing w:val="0"/>
      <w:w w:val="100"/>
      <w:position w:val="0"/>
      <w:sz w:val="21"/>
      <w:szCs w:val="21"/>
      <w:u w:val="none"/>
      <w:lang w:val="ru-RU" w:eastAsia="ru-RU" w:bidi="ru-RU"/>
    </w:rPr>
  </w:style>
  <w:style w:type="character" w:customStyle="1" w:styleId="22">
    <w:name w:val="Основной текст (2)"/>
    <w:basedOn w:val="2"/>
    <w:rsid w:val="009800BD"/>
    <w:rPr>
      <w:rFonts w:ascii="Arial" w:eastAsia="Arial" w:hAnsi="Arial" w:cs="Arial"/>
      <w:b w:val="0"/>
      <w:bCs w:val="0"/>
      <w:i w:val="0"/>
      <w:iCs w:val="0"/>
      <w:smallCaps w:val="0"/>
      <w:strike w:val="0"/>
      <w:color w:val="EBEBEB"/>
      <w:spacing w:val="0"/>
      <w:w w:val="100"/>
      <w:position w:val="0"/>
      <w:sz w:val="21"/>
      <w:szCs w:val="21"/>
      <w:u w:val="none"/>
      <w:lang w:val="ru-RU" w:eastAsia="ru-RU" w:bidi="ru-RU"/>
    </w:rPr>
  </w:style>
  <w:style w:type="character" w:customStyle="1" w:styleId="3">
    <w:name w:val="Основной текст (3)_"/>
    <w:basedOn w:val="a0"/>
    <w:link w:val="30"/>
    <w:rsid w:val="009800BD"/>
    <w:rPr>
      <w:rFonts w:ascii="Arial" w:eastAsia="Arial" w:hAnsi="Arial" w:cs="Arial"/>
      <w:b/>
      <w:bCs/>
      <w:i w:val="0"/>
      <w:iCs w:val="0"/>
      <w:smallCaps w:val="0"/>
      <w:strike w:val="0"/>
      <w:sz w:val="21"/>
      <w:szCs w:val="21"/>
      <w:u w:val="none"/>
    </w:rPr>
  </w:style>
  <w:style w:type="character" w:customStyle="1" w:styleId="23">
    <w:name w:val="Основной текст (2) + Полужирный"/>
    <w:basedOn w:val="2"/>
    <w:rsid w:val="009800BD"/>
    <w:rPr>
      <w:rFonts w:ascii="Arial" w:eastAsia="Arial" w:hAnsi="Arial" w:cs="Arial"/>
      <w:b/>
      <w:bCs/>
      <w:i w:val="0"/>
      <w:iCs w:val="0"/>
      <w:smallCaps w:val="0"/>
      <w:strike w:val="0"/>
      <w:color w:val="000000"/>
      <w:spacing w:val="0"/>
      <w:w w:val="100"/>
      <w:position w:val="0"/>
      <w:sz w:val="21"/>
      <w:szCs w:val="21"/>
      <w:u w:val="none"/>
      <w:lang w:val="ru-RU" w:eastAsia="ru-RU" w:bidi="ru-RU"/>
    </w:rPr>
  </w:style>
  <w:style w:type="character" w:customStyle="1" w:styleId="24">
    <w:name w:val="Основной текст (2)"/>
    <w:basedOn w:val="2"/>
    <w:rsid w:val="009800BD"/>
    <w:rPr>
      <w:rFonts w:ascii="Arial" w:eastAsia="Arial" w:hAnsi="Arial" w:cs="Arial"/>
      <w:b w:val="0"/>
      <w:bCs w:val="0"/>
      <w:i w:val="0"/>
      <w:iCs w:val="0"/>
      <w:smallCaps w:val="0"/>
      <w:strike w:val="0"/>
      <w:color w:val="000000"/>
      <w:spacing w:val="0"/>
      <w:w w:val="100"/>
      <w:position w:val="0"/>
      <w:sz w:val="21"/>
      <w:szCs w:val="21"/>
      <w:u w:val="none"/>
      <w:lang w:val="ru-RU" w:eastAsia="ru-RU" w:bidi="ru-RU"/>
    </w:rPr>
  </w:style>
  <w:style w:type="paragraph" w:customStyle="1" w:styleId="20">
    <w:name w:val="Основной текст (2)"/>
    <w:basedOn w:val="a"/>
    <w:link w:val="2"/>
    <w:rsid w:val="009800BD"/>
    <w:pPr>
      <w:shd w:val="clear" w:color="auto" w:fill="FFFFFF"/>
      <w:spacing w:before="180" w:after="180" w:line="250" w:lineRule="exact"/>
      <w:jc w:val="both"/>
    </w:pPr>
    <w:rPr>
      <w:rFonts w:ascii="Arial" w:eastAsia="Arial" w:hAnsi="Arial" w:cs="Arial"/>
      <w:sz w:val="21"/>
      <w:szCs w:val="21"/>
    </w:rPr>
  </w:style>
  <w:style w:type="paragraph" w:customStyle="1" w:styleId="4">
    <w:name w:val="Основной текст (4)"/>
    <w:basedOn w:val="a"/>
    <w:link w:val="4Exact"/>
    <w:rsid w:val="009800BD"/>
    <w:pPr>
      <w:shd w:val="clear" w:color="auto" w:fill="FFFFFF"/>
      <w:spacing w:line="0" w:lineRule="atLeast"/>
    </w:pPr>
    <w:rPr>
      <w:rFonts w:ascii="Tahoma" w:eastAsia="Tahoma" w:hAnsi="Tahoma" w:cs="Tahoma"/>
      <w:b/>
      <w:bCs/>
      <w:sz w:val="16"/>
      <w:szCs w:val="16"/>
    </w:rPr>
  </w:style>
  <w:style w:type="paragraph" w:customStyle="1" w:styleId="30">
    <w:name w:val="Основной текст (3)"/>
    <w:basedOn w:val="a"/>
    <w:link w:val="3"/>
    <w:rsid w:val="009800BD"/>
    <w:pPr>
      <w:shd w:val="clear" w:color="auto" w:fill="FFFFFF"/>
      <w:spacing w:line="245" w:lineRule="exact"/>
      <w:jc w:val="both"/>
    </w:pPr>
    <w:rPr>
      <w:rFonts w:ascii="Arial" w:eastAsia="Arial" w:hAnsi="Arial" w:cs="Arial"/>
      <w:b/>
      <w:bCs/>
      <w:sz w:val="21"/>
      <w:szCs w:val="21"/>
    </w:rPr>
  </w:style>
  <w:style w:type="paragraph" w:customStyle="1" w:styleId="10">
    <w:name w:val="Заголовок №1"/>
    <w:basedOn w:val="a"/>
    <w:link w:val="1"/>
    <w:rsid w:val="009800BD"/>
    <w:pPr>
      <w:shd w:val="clear" w:color="auto" w:fill="FFFFFF"/>
      <w:spacing w:after="180" w:line="384" w:lineRule="exact"/>
      <w:outlineLvl w:val="0"/>
    </w:pPr>
    <w:rPr>
      <w:rFonts w:ascii="Arial" w:eastAsia="Arial" w:hAnsi="Arial" w:cs="Arial"/>
      <w:b/>
      <w:bCs/>
      <w:sz w:val="21"/>
      <w:szCs w:val="21"/>
    </w:rPr>
  </w:style>
  <w:style w:type="paragraph" w:customStyle="1" w:styleId="a5">
    <w:name w:val="Колонтитул"/>
    <w:basedOn w:val="a"/>
    <w:link w:val="a4"/>
    <w:rsid w:val="009800BD"/>
    <w:pPr>
      <w:shd w:val="clear" w:color="auto" w:fill="FFFFFF"/>
      <w:spacing w:line="0" w:lineRule="atLeast"/>
    </w:pPr>
    <w:rPr>
      <w:rFonts w:ascii="Arial" w:eastAsia="Arial" w:hAnsi="Arial" w:cs="Arial"/>
      <w:sz w:val="16"/>
      <w:szCs w:val="16"/>
    </w:rPr>
  </w:style>
  <w:style w:type="paragraph" w:customStyle="1" w:styleId="210">
    <w:name w:val="Основной текст (2)1"/>
    <w:basedOn w:val="a"/>
    <w:rsid w:val="00576008"/>
    <w:pPr>
      <w:shd w:val="clear" w:color="auto" w:fill="FFFFFF"/>
      <w:spacing w:before="480" w:after="240" w:line="248" w:lineRule="exact"/>
      <w:jc w:val="both"/>
    </w:pPr>
    <w:rPr>
      <w:rFonts w:ascii="Arial Unicode MS" w:eastAsia="Arial Unicode MS" w:hAnsi="Arial Unicode MS" w:cs="Arial Unicode MS"/>
      <w:sz w:val="21"/>
      <w:szCs w:val="21"/>
    </w:rPr>
  </w:style>
  <w:style w:type="paragraph" w:styleId="a7">
    <w:name w:val="header"/>
    <w:basedOn w:val="a"/>
    <w:link w:val="a8"/>
    <w:uiPriority w:val="99"/>
    <w:unhideWhenUsed/>
    <w:rsid w:val="00576008"/>
    <w:pPr>
      <w:tabs>
        <w:tab w:val="center" w:pos="4677"/>
        <w:tab w:val="right" w:pos="9355"/>
      </w:tabs>
    </w:pPr>
  </w:style>
  <w:style w:type="character" w:customStyle="1" w:styleId="a8">
    <w:name w:val="Верхний колонтитул Знак"/>
    <w:basedOn w:val="a0"/>
    <w:link w:val="a7"/>
    <w:uiPriority w:val="99"/>
    <w:rsid w:val="00576008"/>
    <w:rPr>
      <w:color w:val="000000"/>
    </w:rPr>
  </w:style>
  <w:style w:type="paragraph" w:styleId="a9">
    <w:name w:val="footer"/>
    <w:basedOn w:val="a"/>
    <w:link w:val="aa"/>
    <w:uiPriority w:val="99"/>
    <w:unhideWhenUsed/>
    <w:rsid w:val="00576008"/>
    <w:pPr>
      <w:tabs>
        <w:tab w:val="center" w:pos="4677"/>
        <w:tab w:val="right" w:pos="9355"/>
      </w:tabs>
    </w:pPr>
  </w:style>
  <w:style w:type="character" w:customStyle="1" w:styleId="aa">
    <w:name w:val="Нижний колонтитул Знак"/>
    <w:basedOn w:val="a0"/>
    <w:link w:val="a9"/>
    <w:uiPriority w:val="99"/>
    <w:rsid w:val="00576008"/>
    <w:rPr>
      <w:color w:val="000000"/>
    </w:rPr>
  </w:style>
  <w:style w:type="paragraph" w:styleId="ab">
    <w:name w:val="Balloon Text"/>
    <w:basedOn w:val="a"/>
    <w:link w:val="ac"/>
    <w:uiPriority w:val="99"/>
    <w:semiHidden/>
    <w:unhideWhenUsed/>
    <w:rsid w:val="00DA30E7"/>
    <w:rPr>
      <w:rFonts w:ascii="Segoe UI" w:hAnsi="Segoe UI" w:cs="Segoe UI"/>
      <w:sz w:val="18"/>
      <w:szCs w:val="18"/>
    </w:rPr>
  </w:style>
  <w:style w:type="character" w:customStyle="1" w:styleId="ac">
    <w:name w:val="Текст выноски Знак"/>
    <w:basedOn w:val="a0"/>
    <w:link w:val="ab"/>
    <w:uiPriority w:val="99"/>
    <w:semiHidden/>
    <w:rsid w:val="00DA30E7"/>
    <w:rPr>
      <w:rFonts w:ascii="Segoe UI" w:hAnsi="Segoe UI" w:cs="Segoe UI"/>
      <w:color w:val="000000"/>
      <w:sz w:val="18"/>
      <w:szCs w:val="18"/>
    </w:rPr>
  </w:style>
  <w:style w:type="character" w:customStyle="1" w:styleId="fontstyle01">
    <w:name w:val="fontstyle01"/>
    <w:basedOn w:val="a0"/>
    <w:rsid w:val="000B2ED8"/>
    <w:rPr>
      <w:rFonts w:ascii="ArialMT" w:hAnsi="ArialMT" w:hint="default"/>
      <w:b w:val="0"/>
      <w:bCs w:val="0"/>
      <w:i w:val="0"/>
      <w:iCs w:val="0"/>
      <w:color w:val="000000"/>
      <w:sz w:val="22"/>
      <w:szCs w:val="22"/>
    </w:rPr>
  </w:style>
  <w:style w:type="paragraph" w:customStyle="1" w:styleId="220">
    <w:name w:val="Основной текст (2)2"/>
    <w:basedOn w:val="a"/>
    <w:rsid w:val="0050462B"/>
    <w:pPr>
      <w:shd w:val="clear" w:color="auto" w:fill="FFFFFF"/>
      <w:spacing w:before="180" w:after="180" w:line="250" w:lineRule="exact"/>
      <w:jc w:val="both"/>
    </w:pPr>
    <w:rPr>
      <w:rFonts w:ascii="Arial" w:eastAsia="Arial" w:hAnsi="Arial" w:cs="Arial"/>
      <w:sz w:val="21"/>
      <w:szCs w:val="21"/>
    </w:rPr>
  </w:style>
  <w:style w:type="paragraph" w:styleId="ad">
    <w:name w:val="List Paragraph"/>
    <w:basedOn w:val="a"/>
    <w:uiPriority w:val="34"/>
    <w:qFormat/>
    <w:rsid w:val="00A405CA"/>
    <w:pPr>
      <w:ind w:left="720"/>
      <w:contextualSpacing/>
    </w:pPr>
  </w:style>
  <w:style w:type="character" w:styleId="ae">
    <w:name w:val="Strong"/>
    <w:basedOn w:val="a0"/>
    <w:uiPriority w:val="22"/>
    <w:qFormat/>
    <w:rsid w:val="00B910F0"/>
    <w:rPr>
      <w:b/>
      <w:bCs/>
    </w:rPr>
  </w:style>
  <w:style w:type="character" w:customStyle="1" w:styleId="js-extracted-address">
    <w:name w:val="js-extracted-address"/>
    <w:basedOn w:val="a0"/>
    <w:rsid w:val="00B910F0"/>
  </w:style>
  <w:style w:type="character" w:customStyle="1" w:styleId="mail-message-map-nobreak">
    <w:name w:val="mail-message-map-nobreak"/>
    <w:basedOn w:val="a0"/>
    <w:rsid w:val="00B910F0"/>
  </w:style>
  <w:style w:type="character" w:customStyle="1" w:styleId="wmi-callto">
    <w:name w:val="wmi-callto"/>
    <w:basedOn w:val="a0"/>
    <w:rsid w:val="00B910F0"/>
  </w:style>
  <w:style w:type="table" w:customStyle="1" w:styleId="31">
    <w:name w:val="Таблица простая 31"/>
    <w:basedOn w:val="a1"/>
    <w:next w:val="32"/>
    <w:uiPriority w:val="99"/>
    <w:rsid w:val="00051386"/>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fill="F2F2F2"/>
      </w:tcPr>
    </w:tblStylePr>
    <w:tblStylePr w:type="band1Horz">
      <w:rPr>
        <w:rFonts w:ascii="Liberation Sans" w:hAnsi="Liberation Sans"/>
        <w:color w:val="404040"/>
        <w:sz w:val="22"/>
      </w:rPr>
      <w:tblPr/>
      <w:tcPr>
        <w:shd w:val="clear" w:color="F2F2F2" w:fill="F2F2F2"/>
      </w:tcPr>
    </w:tblStylePr>
  </w:style>
  <w:style w:type="character" w:customStyle="1" w:styleId="docdata">
    <w:name w:val="docdata"/>
    <w:basedOn w:val="a0"/>
    <w:rsid w:val="00051386"/>
  </w:style>
  <w:style w:type="table" w:styleId="32">
    <w:name w:val="Plain Table 3"/>
    <w:basedOn w:val="a1"/>
    <w:uiPriority w:val="43"/>
    <w:rsid w:val="00051386"/>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40">
    <w:name w:val="Plain Table 4"/>
    <w:basedOn w:val="a1"/>
    <w:uiPriority w:val="99"/>
    <w:rsid w:val="005E5088"/>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923802">
      <w:bodyDiv w:val="1"/>
      <w:marLeft w:val="0"/>
      <w:marRight w:val="0"/>
      <w:marTop w:val="0"/>
      <w:marBottom w:val="0"/>
      <w:divBdr>
        <w:top w:val="none" w:sz="0" w:space="0" w:color="auto"/>
        <w:left w:val="none" w:sz="0" w:space="0" w:color="auto"/>
        <w:bottom w:val="none" w:sz="0" w:space="0" w:color="auto"/>
        <w:right w:val="none" w:sz="0" w:space="0" w:color="auto"/>
      </w:divBdr>
    </w:div>
    <w:div w:id="87117322">
      <w:bodyDiv w:val="1"/>
      <w:marLeft w:val="0"/>
      <w:marRight w:val="0"/>
      <w:marTop w:val="0"/>
      <w:marBottom w:val="0"/>
      <w:divBdr>
        <w:top w:val="none" w:sz="0" w:space="0" w:color="auto"/>
        <w:left w:val="none" w:sz="0" w:space="0" w:color="auto"/>
        <w:bottom w:val="none" w:sz="0" w:space="0" w:color="auto"/>
        <w:right w:val="none" w:sz="0" w:space="0" w:color="auto"/>
      </w:divBdr>
    </w:div>
    <w:div w:id="489254580">
      <w:bodyDiv w:val="1"/>
      <w:marLeft w:val="0"/>
      <w:marRight w:val="0"/>
      <w:marTop w:val="0"/>
      <w:marBottom w:val="0"/>
      <w:divBdr>
        <w:top w:val="none" w:sz="0" w:space="0" w:color="auto"/>
        <w:left w:val="none" w:sz="0" w:space="0" w:color="auto"/>
        <w:bottom w:val="none" w:sz="0" w:space="0" w:color="auto"/>
        <w:right w:val="none" w:sz="0" w:space="0" w:color="auto"/>
      </w:divBdr>
    </w:div>
    <w:div w:id="917667231">
      <w:bodyDiv w:val="1"/>
      <w:marLeft w:val="0"/>
      <w:marRight w:val="0"/>
      <w:marTop w:val="0"/>
      <w:marBottom w:val="0"/>
      <w:divBdr>
        <w:top w:val="none" w:sz="0" w:space="0" w:color="auto"/>
        <w:left w:val="none" w:sz="0" w:space="0" w:color="auto"/>
        <w:bottom w:val="none" w:sz="0" w:space="0" w:color="auto"/>
        <w:right w:val="none" w:sz="0" w:space="0" w:color="auto"/>
      </w:divBdr>
    </w:div>
    <w:div w:id="932280161">
      <w:bodyDiv w:val="1"/>
      <w:marLeft w:val="0"/>
      <w:marRight w:val="0"/>
      <w:marTop w:val="0"/>
      <w:marBottom w:val="0"/>
      <w:divBdr>
        <w:top w:val="none" w:sz="0" w:space="0" w:color="auto"/>
        <w:left w:val="none" w:sz="0" w:space="0" w:color="auto"/>
        <w:bottom w:val="none" w:sz="0" w:space="0" w:color="auto"/>
        <w:right w:val="none" w:sz="0" w:space="0" w:color="auto"/>
      </w:divBdr>
    </w:div>
    <w:div w:id="962079204">
      <w:bodyDiv w:val="1"/>
      <w:marLeft w:val="0"/>
      <w:marRight w:val="0"/>
      <w:marTop w:val="0"/>
      <w:marBottom w:val="0"/>
      <w:divBdr>
        <w:top w:val="none" w:sz="0" w:space="0" w:color="auto"/>
        <w:left w:val="none" w:sz="0" w:space="0" w:color="auto"/>
        <w:bottom w:val="none" w:sz="0" w:space="0" w:color="auto"/>
        <w:right w:val="none" w:sz="0" w:space="0" w:color="auto"/>
      </w:divBdr>
    </w:div>
    <w:div w:id="1325666308">
      <w:bodyDiv w:val="1"/>
      <w:marLeft w:val="0"/>
      <w:marRight w:val="0"/>
      <w:marTop w:val="0"/>
      <w:marBottom w:val="0"/>
      <w:divBdr>
        <w:top w:val="none" w:sz="0" w:space="0" w:color="auto"/>
        <w:left w:val="none" w:sz="0" w:space="0" w:color="auto"/>
        <w:bottom w:val="none" w:sz="0" w:space="0" w:color="auto"/>
        <w:right w:val="none" w:sz="0" w:space="0" w:color="auto"/>
      </w:divBdr>
    </w:div>
    <w:div w:id="1764958704">
      <w:bodyDiv w:val="1"/>
      <w:marLeft w:val="0"/>
      <w:marRight w:val="0"/>
      <w:marTop w:val="0"/>
      <w:marBottom w:val="0"/>
      <w:divBdr>
        <w:top w:val="none" w:sz="0" w:space="0" w:color="auto"/>
        <w:left w:val="none" w:sz="0" w:space="0" w:color="auto"/>
        <w:bottom w:val="none" w:sz="0" w:space="0" w:color="auto"/>
        <w:right w:val="none" w:sz="0" w:space="0" w:color="auto"/>
      </w:divBdr>
    </w:div>
    <w:div w:id="18154451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green-garde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999A9F-3A06-4DE7-8D6A-9D7439CBAB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10</Pages>
  <Words>6455</Words>
  <Characters>36797</Characters>
  <Application>Microsoft Office Word</Application>
  <DocSecurity>0</DocSecurity>
  <Lines>306</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 Кирсанов</dc:creator>
  <cp:lastModifiedBy>Мурзина Наталия Вячеславовна</cp:lastModifiedBy>
  <cp:revision>13</cp:revision>
  <cp:lastPrinted>2024-03-12T15:52:00Z</cp:lastPrinted>
  <dcterms:created xsi:type="dcterms:W3CDTF">2025-03-10T11:30:00Z</dcterms:created>
  <dcterms:modified xsi:type="dcterms:W3CDTF">2026-02-12T12:10:00Z</dcterms:modified>
</cp:coreProperties>
</file>