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F00FF" w14:textId="14177EBC" w:rsidR="00223F74" w:rsidRPr="00735BBA" w:rsidRDefault="00D93E13" w:rsidP="00D93E13">
      <w:pPr>
        <w:autoSpaceDE w:val="0"/>
        <w:autoSpaceDN w:val="0"/>
        <w:adjustRightInd w:val="0"/>
        <w:spacing w:after="0" w:line="240" w:lineRule="auto"/>
        <w:ind w:firstLine="709"/>
        <w:rPr>
          <w:rFonts w:ascii="Book Antiqua" w:eastAsia="Times New Roman" w:hAnsi="Book Antiqua" w:cs="Times New Roman"/>
          <w:b/>
          <w:sz w:val="20"/>
          <w:szCs w:val="20"/>
          <w:lang w:eastAsia="ru-RU"/>
        </w:rPr>
      </w:pPr>
      <w:r>
        <w:rPr>
          <w:rFonts w:ascii="Book Antiqua" w:eastAsia="Times New Roman" w:hAnsi="Book Antiqua" w:cs="Times New Roman"/>
          <w:b/>
          <w:sz w:val="20"/>
          <w:szCs w:val="20"/>
          <w:lang w:val="en-US" w:eastAsia="ru-RU"/>
        </w:rPr>
        <w:t xml:space="preserve">                                                             </w:t>
      </w:r>
      <w:r w:rsidR="00223F74" w:rsidRPr="00735BBA">
        <w:rPr>
          <w:rFonts w:ascii="Book Antiqua" w:eastAsia="Times New Roman" w:hAnsi="Book Antiqua" w:cs="Times New Roman"/>
          <w:b/>
          <w:sz w:val="20"/>
          <w:szCs w:val="20"/>
          <w:lang w:eastAsia="ru-RU"/>
        </w:rPr>
        <w:t>ДОГОВОР №</w:t>
      </w:r>
    </w:p>
    <w:p w14:paraId="4FF62006" w14:textId="77777777" w:rsidR="00223F74" w:rsidRPr="00735BBA" w:rsidRDefault="00223F74" w:rsidP="00D93E13">
      <w:pPr>
        <w:autoSpaceDE w:val="0"/>
        <w:autoSpaceDN w:val="0"/>
        <w:adjustRightInd w:val="0"/>
        <w:spacing w:after="0" w:line="240" w:lineRule="auto"/>
        <w:ind w:firstLine="709"/>
        <w:jc w:val="center"/>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участия в долевом строительстве многоквартирного жилого дома</w:t>
      </w:r>
    </w:p>
    <w:p w14:paraId="2F3FD8C8" w14:textId="77777777" w:rsidR="00223F74" w:rsidRPr="00735BBA" w:rsidRDefault="00223F74" w:rsidP="00223F74">
      <w:pPr>
        <w:autoSpaceDE w:val="0"/>
        <w:autoSpaceDN w:val="0"/>
        <w:adjustRightInd w:val="0"/>
        <w:spacing w:after="0" w:line="240" w:lineRule="auto"/>
        <w:jc w:val="both"/>
        <w:rPr>
          <w:rFonts w:ascii="Book Antiqua" w:eastAsia="Times New Roman" w:hAnsi="Book Antiqua" w:cs="Times New Roman"/>
          <w:sz w:val="20"/>
          <w:szCs w:val="20"/>
          <w:lang w:eastAsia="ru-RU"/>
        </w:rPr>
      </w:pPr>
    </w:p>
    <w:p w14:paraId="574BD2E9" w14:textId="504B6103" w:rsidR="00223F74" w:rsidRPr="00735BBA" w:rsidRDefault="00223F74" w:rsidP="00223F74">
      <w:pPr>
        <w:autoSpaceDE w:val="0"/>
        <w:autoSpaceDN w:val="0"/>
        <w:adjustRightInd w:val="0"/>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г. Калининград                                                                                                    </w:t>
      </w:r>
      <w:r w:rsidR="00D41567" w:rsidRPr="00735BBA">
        <w:rPr>
          <w:rFonts w:ascii="Book Antiqua" w:eastAsia="Times New Roman" w:hAnsi="Book Antiqua" w:cs="Times New Roman"/>
          <w:sz w:val="20"/>
          <w:szCs w:val="20"/>
          <w:lang w:eastAsia="ru-RU"/>
        </w:rPr>
        <w:t xml:space="preserve">       </w:t>
      </w:r>
      <w:r w:rsidR="00B31373">
        <w:rPr>
          <w:rFonts w:ascii="Book Antiqua" w:eastAsia="Times New Roman" w:hAnsi="Book Antiqua" w:cs="Times New Roman"/>
          <w:sz w:val="20"/>
          <w:szCs w:val="20"/>
          <w:lang w:eastAsia="ru-RU"/>
        </w:rPr>
        <w:t xml:space="preserve">                    </w:t>
      </w:r>
      <w:proofErr w:type="gramStart"/>
      <w:r w:rsidR="00D81B67">
        <w:rPr>
          <w:rFonts w:ascii="Book Antiqua" w:eastAsia="Times New Roman" w:hAnsi="Book Antiqua" w:cs="Times New Roman"/>
          <w:sz w:val="20"/>
          <w:szCs w:val="20"/>
          <w:lang w:eastAsia="ru-RU"/>
        </w:rPr>
        <w:t xml:space="preserve">  </w:t>
      </w:r>
      <w:r w:rsidR="00B31373">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w:t>
      </w:r>
      <w:proofErr w:type="gramEnd"/>
      <w:r w:rsidR="003445B2" w:rsidRPr="00735BBA">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w:t>
      </w:r>
      <w:r w:rsidR="003B6751" w:rsidRPr="00735BBA">
        <w:rPr>
          <w:rFonts w:ascii="Book Antiqua" w:eastAsia="Times New Roman" w:hAnsi="Book Antiqua" w:cs="Times New Roman"/>
          <w:sz w:val="20"/>
          <w:szCs w:val="20"/>
          <w:lang w:eastAsia="ru-RU"/>
        </w:rPr>
        <w:t xml:space="preserve"> </w:t>
      </w:r>
      <w:r w:rsidR="00B660EC">
        <w:rPr>
          <w:rFonts w:ascii="Book Antiqua" w:eastAsia="Times New Roman" w:hAnsi="Book Antiqua" w:cs="Times New Roman"/>
          <w:sz w:val="20"/>
          <w:szCs w:val="20"/>
          <w:lang w:eastAsia="ru-RU"/>
        </w:rPr>
        <w:t>_________</w:t>
      </w:r>
      <w:r w:rsidR="003B6751" w:rsidRPr="00735BBA">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202</w:t>
      </w:r>
      <w:r w:rsidR="00D81B67">
        <w:rPr>
          <w:rFonts w:ascii="Book Antiqua" w:eastAsia="Times New Roman" w:hAnsi="Book Antiqua" w:cs="Times New Roman"/>
          <w:sz w:val="20"/>
          <w:szCs w:val="20"/>
          <w:lang w:eastAsia="ru-RU"/>
        </w:rPr>
        <w:t>6</w:t>
      </w:r>
      <w:r w:rsidRPr="00735BBA">
        <w:rPr>
          <w:rFonts w:ascii="Book Antiqua" w:eastAsia="Times New Roman" w:hAnsi="Book Antiqua" w:cs="Times New Roman"/>
          <w:sz w:val="20"/>
          <w:szCs w:val="20"/>
          <w:lang w:eastAsia="ru-RU"/>
        </w:rPr>
        <w:t xml:space="preserve"> г</w:t>
      </w:r>
      <w:r w:rsidR="008B02ED" w:rsidRPr="00735BBA">
        <w:rPr>
          <w:rFonts w:ascii="Book Antiqua" w:eastAsia="Times New Roman" w:hAnsi="Book Antiqua" w:cs="Times New Roman"/>
          <w:sz w:val="20"/>
          <w:szCs w:val="20"/>
          <w:lang w:eastAsia="ru-RU"/>
        </w:rPr>
        <w:t>ода</w:t>
      </w:r>
    </w:p>
    <w:p w14:paraId="1E2DFEEE" w14:textId="77777777" w:rsidR="00B31373" w:rsidRDefault="00B31373" w:rsidP="00737EF9">
      <w:pPr>
        <w:spacing w:after="0" w:line="240" w:lineRule="auto"/>
        <w:ind w:left="-709" w:firstLine="709"/>
        <w:jc w:val="both"/>
        <w:rPr>
          <w:rFonts w:ascii="Book Antiqua" w:eastAsia="Times New Roman" w:hAnsi="Book Antiqua" w:cs="Times New Roman"/>
          <w:b/>
          <w:bCs/>
          <w:sz w:val="20"/>
          <w:szCs w:val="20"/>
          <w:lang w:eastAsia="ru-RU"/>
        </w:rPr>
      </w:pPr>
    </w:p>
    <w:p w14:paraId="776274B8" w14:textId="4ABE5550" w:rsidR="00223F74" w:rsidRPr="00735BBA" w:rsidRDefault="00D81B67" w:rsidP="00737EF9">
      <w:pPr>
        <w:spacing w:after="0" w:line="240" w:lineRule="auto"/>
        <w:ind w:left="-709" w:firstLine="709"/>
        <w:jc w:val="both"/>
        <w:rPr>
          <w:rFonts w:ascii="Book Antiqua" w:eastAsia="Times New Roman" w:hAnsi="Book Antiqua" w:cs="Times New Roman"/>
          <w:sz w:val="20"/>
          <w:szCs w:val="20"/>
          <w:lang w:eastAsia="ru-RU"/>
        </w:rPr>
      </w:pPr>
      <w:r>
        <w:rPr>
          <w:rFonts w:ascii="Book Antiqua" w:eastAsia="Times New Roman" w:hAnsi="Book Antiqua" w:cs="Times New Roman"/>
          <w:b/>
          <w:bCs/>
          <w:sz w:val="20"/>
          <w:szCs w:val="20"/>
          <w:lang w:eastAsia="ru-RU"/>
        </w:rPr>
        <w:t>ОБЩЕСТВО С ОГРАНИЧЕННОЙ ОТВЕТСТВЕННОСТЬЮ</w:t>
      </w:r>
      <w:r w:rsidR="00223F74" w:rsidRPr="00735BBA">
        <w:rPr>
          <w:rFonts w:ascii="Book Antiqua" w:eastAsia="Times New Roman" w:hAnsi="Book Antiqua" w:cs="Times New Roman"/>
          <w:b/>
          <w:bCs/>
          <w:sz w:val="20"/>
          <w:szCs w:val="20"/>
          <w:lang w:eastAsia="ru-RU"/>
        </w:rPr>
        <w:t xml:space="preserve"> «</w:t>
      </w:r>
      <w:r w:rsidR="003C59B7">
        <w:rPr>
          <w:rFonts w:ascii="Book Antiqua" w:eastAsia="Times New Roman" w:hAnsi="Book Antiqua" w:cs="Times New Roman"/>
          <w:b/>
          <w:bCs/>
          <w:sz w:val="20"/>
          <w:szCs w:val="20"/>
          <w:lang w:eastAsia="ru-RU"/>
        </w:rPr>
        <w:t>СПЕЦИАЛИЗИРОВАННЫЙ ЗАСТРОЙЩИК</w:t>
      </w:r>
      <w:r w:rsidR="00223F74" w:rsidRPr="00735BBA">
        <w:rPr>
          <w:rFonts w:ascii="Book Antiqua" w:eastAsia="Times New Roman" w:hAnsi="Book Antiqua" w:cs="Times New Roman"/>
          <w:b/>
          <w:bCs/>
          <w:sz w:val="20"/>
          <w:szCs w:val="20"/>
          <w:lang w:eastAsia="ru-RU"/>
        </w:rPr>
        <w:t xml:space="preserve"> «</w:t>
      </w:r>
      <w:r w:rsidR="003C59B7">
        <w:rPr>
          <w:rFonts w:ascii="Book Antiqua" w:eastAsia="Times New Roman" w:hAnsi="Book Antiqua" w:cs="Times New Roman"/>
          <w:b/>
          <w:bCs/>
          <w:sz w:val="20"/>
          <w:szCs w:val="20"/>
          <w:lang w:eastAsia="ru-RU"/>
        </w:rPr>
        <w:t>ПАРТНЕР</w:t>
      </w:r>
      <w:r w:rsidR="00223F74" w:rsidRPr="00735BBA">
        <w:rPr>
          <w:rFonts w:ascii="Book Antiqua" w:eastAsia="Times New Roman" w:hAnsi="Book Antiqua" w:cs="Times New Roman"/>
          <w:b/>
          <w:bCs/>
          <w:sz w:val="20"/>
          <w:szCs w:val="20"/>
          <w:lang w:eastAsia="ru-RU"/>
        </w:rPr>
        <w:t>»</w:t>
      </w:r>
      <w:r w:rsidR="00223F74" w:rsidRPr="00735BBA">
        <w:rPr>
          <w:rFonts w:ascii="Book Antiqua" w:eastAsia="Times New Roman" w:hAnsi="Book Antiqua" w:cs="Times New Roman"/>
          <w:sz w:val="20"/>
          <w:szCs w:val="20"/>
          <w:lang w:eastAsia="ru-RU"/>
        </w:rPr>
        <w:t xml:space="preserve">, ОГРН </w:t>
      </w:r>
      <w:r w:rsidR="003C59B7">
        <w:rPr>
          <w:rFonts w:ascii="Book Antiqua" w:eastAsia="Times New Roman" w:hAnsi="Book Antiqua" w:cs="Times New Roman"/>
          <w:sz w:val="20"/>
          <w:szCs w:val="20"/>
          <w:lang w:eastAsia="ru-RU"/>
        </w:rPr>
        <w:t>1233900012202</w:t>
      </w:r>
      <w:r w:rsidR="00223F74" w:rsidRPr="00735BBA">
        <w:rPr>
          <w:rFonts w:ascii="Book Antiqua" w:eastAsia="Times New Roman" w:hAnsi="Book Antiqua" w:cs="Times New Roman"/>
          <w:sz w:val="20"/>
          <w:szCs w:val="20"/>
          <w:lang w:eastAsia="ru-RU"/>
        </w:rPr>
        <w:t xml:space="preserve">, ИНН </w:t>
      </w:r>
      <w:r w:rsidR="003C59B7">
        <w:rPr>
          <w:rFonts w:ascii="Book Antiqua" w:eastAsia="Times New Roman" w:hAnsi="Book Antiqua" w:cs="Times New Roman"/>
          <w:sz w:val="20"/>
          <w:szCs w:val="20"/>
          <w:lang w:eastAsia="ru-RU"/>
        </w:rPr>
        <w:t>3900017394</w:t>
      </w:r>
      <w:r w:rsidR="00223F74" w:rsidRPr="00735BBA">
        <w:rPr>
          <w:rFonts w:ascii="Book Antiqua" w:eastAsia="Times New Roman" w:hAnsi="Book Antiqua" w:cs="Times New Roman"/>
          <w:sz w:val="20"/>
          <w:szCs w:val="20"/>
          <w:lang w:eastAsia="ru-RU"/>
        </w:rPr>
        <w:t xml:space="preserve">, КПП </w:t>
      </w:r>
      <w:r w:rsidR="003C59B7">
        <w:rPr>
          <w:rFonts w:ascii="Book Antiqua" w:eastAsia="Times New Roman" w:hAnsi="Book Antiqua" w:cs="Times New Roman"/>
          <w:sz w:val="20"/>
          <w:szCs w:val="20"/>
          <w:lang w:eastAsia="ru-RU"/>
        </w:rPr>
        <w:t>390001001</w:t>
      </w:r>
      <w:r w:rsidR="00223F74" w:rsidRPr="00735BBA">
        <w:rPr>
          <w:rFonts w:ascii="Book Antiqua" w:eastAsia="Times New Roman" w:hAnsi="Book Antiqua" w:cs="Times New Roman"/>
          <w:sz w:val="20"/>
          <w:szCs w:val="20"/>
          <w:lang w:eastAsia="ru-RU"/>
        </w:rPr>
        <w:t xml:space="preserve">, юридический адрес: 236029, </w:t>
      </w:r>
      <w:r w:rsidR="00B660EC">
        <w:rPr>
          <w:rFonts w:ascii="Book Antiqua" w:eastAsia="Times New Roman" w:hAnsi="Book Antiqua" w:cs="Times New Roman"/>
          <w:sz w:val="20"/>
          <w:szCs w:val="20"/>
          <w:lang w:eastAsia="ru-RU"/>
        </w:rPr>
        <w:t xml:space="preserve">М.О. </w:t>
      </w:r>
      <w:proofErr w:type="spellStart"/>
      <w:r w:rsidR="00B660EC">
        <w:rPr>
          <w:rFonts w:ascii="Book Antiqua" w:eastAsia="Times New Roman" w:hAnsi="Book Antiqua" w:cs="Times New Roman"/>
          <w:sz w:val="20"/>
          <w:szCs w:val="20"/>
          <w:lang w:eastAsia="ru-RU"/>
        </w:rPr>
        <w:t>Гурьевский</w:t>
      </w:r>
      <w:proofErr w:type="spellEnd"/>
      <w:r w:rsidR="00B660EC">
        <w:rPr>
          <w:rFonts w:ascii="Book Antiqua" w:eastAsia="Times New Roman" w:hAnsi="Book Antiqua" w:cs="Times New Roman"/>
          <w:sz w:val="20"/>
          <w:szCs w:val="20"/>
          <w:lang w:eastAsia="ru-RU"/>
        </w:rPr>
        <w:t xml:space="preserve">, </w:t>
      </w:r>
      <w:r w:rsidR="00B660EC" w:rsidRPr="00735BBA">
        <w:rPr>
          <w:rFonts w:ascii="Book Antiqua" w:eastAsia="Times New Roman" w:hAnsi="Book Antiqua" w:cs="Times New Roman"/>
          <w:sz w:val="20"/>
          <w:szCs w:val="20"/>
          <w:lang w:eastAsia="ru-RU"/>
        </w:rPr>
        <w:t xml:space="preserve">п. Невское, ул. Индустриальная, </w:t>
      </w:r>
      <w:proofErr w:type="spellStart"/>
      <w:r w:rsidR="00B660EC">
        <w:rPr>
          <w:rFonts w:ascii="Book Antiqua" w:eastAsia="Times New Roman" w:hAnsi="Book Antiqua" w:cs="Times New Roman"/>
          <w:sz w:val="20"/>
          <w:szCs w:val="20"/>
          <w:lang w:eastAsia="ru-RU"/>
        </w:rPr>
        <w:t>зд</w:t>
      </w:r>
      <w:proofErr w:type="spellEnd"/>
      <w:r w:rsidR="00B660EC">
        <w:rPr>
          <w:rFonts w:ascii="Book Antiqua" w:eastAsia="Times New Roman" w:hAnsi="Book Antiqua" w:cs="Times New Roman"/>
          <w:sz w:val="20"/>
          <w:szCs w:val="20"/>
          <w:lang w:eastAsia="ru-RU"/>
        </w:rPr>
        <w:t>.</w:t>
      </w:r>
      <w:r w:rsidR="00B660EC" w:rsidRPr="00735BBA">
        <w:rPr>
          <w:rFonts w:ascii="Book Antiqua" w:eastAsia="Times New Roman" w:hAnsi="Book Antiqua" w:cs="Times New Roman"/>
          <w:sz w:val="20"/>
          <w:szCs w:val="20"/>
          <w:lang w:eastAsia="ru-RU"/>
        </w:rPr>
        <w:t xml:space="preserve"> 1,</w:t>
      </w:r>
      <w:r w:rsidR="00B660EC">
        <w:rPr>
          <w:rFonts w:ascii="Book Antiqua" w:eastAsia="Times New Roman" w:hAnsi="Book Antiqua" w:cs="Times New Roman"/>
          <w:sz w:val="20"/>
          <w:szCs w:val="20"/>
          <w:lang w:eastAsia="ru-RU"/>
        </w:rPr>
        <w:t xml:space="preserve"> этаж 4 офис 5</w:t>
      </w:r>
      <w:r w:rsidR="00223F74" w:rsidRPr="00735BBA">
        <w:rPr>
          <w:rFonts w:ascii="Book Antiqua" w:eastAsia="Times New Roman" w:hAnsi="Book Antiqua" w:cs="Times New Roman"/>
          <w:sz w:val="20"/>
          <w:szCs w:val="20"/>
          <w:lang w:eastAsia="ru-RU"/>
        </w:rPr>
        <w:t xml:space="preserve">, фактический адрес: 236029, Калининградская область, </w:t>
      </w:r>
      <w:r w:rsidR="003C59B7">
        <w:rPr>
          <w:rFonts w:ascii="Book Antiqua" w:eastAsia="Times New Roman" w:hAnsi="Book Antiqua" w:cs="Times New Roman"/>
          <w:sz w:val="20"/>
          <w:szCs w:val="20"/>
          <w:lang w:eastAsia="ru-RU"/>
        </w:rPr>
        <w:t xml:space="preserve">М.О. Гурьевский, </w:t>
      </w:r>
      <w:r w:rsidR="00223F74" w:rsidRPr="00735BBA">
        <w:rPr>
          <w:rFonts w:ascii="Book Antiqua" w:eastAsia="Times New Roman" w:hAnsi="Book Antiqua" w:cs="Times New Roman"/>
          <w:sz w:val="20"/>
          <w:szCs w:val="20"/>
          <w:lang w:eastAsia="ru-RU"/>
        </w:rPr>
        <w:t xml:space="preserve">п. Невское, ул. Индустриальная, </w:t>
      </w:r>
      <w:proofErr w:type="spellStart"/>
      <w:r w:rsidR="00CA758D">
        <w:rPr>
          <w:rFonts w:ascii="Book Antiqua" w:eastAsia="Times New Roman" w:hAnsi="Book Antiqua" w:cs="Times New Roman"/>
          <w:sz w:val="20"/>
          <w:szCs w:val="20"/>
          <w:lang w:eastAsia="ru-RU"/>
        </w:rPr>
        <w:t>зд</w:t>
      </w:r>
      <w:proofErr w:type="spellEnd"/>
      <w:r w:rsidR="00CA758D">
        <w:rPr>
          <w:rFonts w:ascii="Book Antiqua" w:eastAsia="Times New Roman" w:hAnsi="Book Antiqua" w:cs="Times New Roman"/>
          <w:sz w:val="20"/>
          <w:szCs w:val="20"/>
          <w:lang w:eastAsia="ru-RU"/>
        </w:rPr>
        <w:t>.</w:t>
      </w:r>
      <w:r w:rsidR="00223F74" w:rsidRPr="00735BBA">
        <w:rPr>
          <w:rFonts w:ascii="Book Antiqua" w:eastAsia="Times New Roman" w:hAnsi="Book Antiqua" w:cs="Times New Roman"/>
          <w:sz w:val="20"/>
          <w:szCs w:val="20"/>
          <w:lang w:eastAsia="ru-RU"/>
        </w:rPr>
        <w:t xml:space="preserve"> 1,</w:t>
      </w:r>
      <w:r w:rsidR="00CA758D">
        <w:rPr>
          <w:rFonts w:ascii="Book Antiqua" w:eastAsia="Times New Roman" w:hAnsi="Book Antiqua" w:cs="Times New Roman"/>
          <w:sz w:val="20"/>
          <w:szCs w:val="20"/>
          <w:lang w:eastAsia="ru-RU"/>
        </w:rPr>
        <w:t xml:space="preserve"> этаж 4 офис 5,</w:t>
      </w:r>
      <w:r w:rsidR="00223F74" w:rsidRPr="00735BBA">
        <w:rPr>
          <w:rFonts w:ascii="Book Antiqua" w:eastAsia="Times New Roman" w:hAnsi="Book Antiqua" w:cs="Times New Roman"/>
          <w:sz w:val="20"/>
          <w:szCs w:val="20"/>
          <w:lang w:eastAsia="ru-RU"/>
        </w:rPr>
        <w:t xml:space="preserve"> в лице генерального директора </w:t>
      </w:r>
      <w:r w:rsidR="00CA758D">
        <w:rPr>
          <w:rFonts w:ascii="Book Antiqua" w:eastAsia="Times New Roman" w:hAnsi="Book Antiqua" w:cs="Times New Roman"/>
          <w:sz w:val="20"/>
          <w:szCs w:val="20"/>
          <w:lang w:eastAsia="ru-RU"/>
        </w:rPr>
        <w:t>Гальченко Дмитрия Юрьевича</w:t>
      </w:r>
      <w:r w:rsidR="00223F74" w:rsidRPr="00735BBA">
        <w:rPr>
          <w:rFonts w:ascii="Book Antiqua" w:eastAsia="Times New Roman" w:hAnsi="Book Antiqua" w:cs="Times New Roman"/>
          <w:sz w:val="20"/>
          <w:szCs w:val="20"/>
          <w:lang w:eastAsia="ru-RU"/>
        </w:rPr>
        <w:t xml:space="preserve">, действующего на основании Устава, именуемое в дальнейшем «Застройщик», с одной стороны и </w:t>
      </w:r>
      <w:r w:rsidR="00223F74" w:rsidRPr="00735BBA">
        <w:rPr>
          <w:rFonts w:ascii="Book Antiqua" w:eastAsia="Times New Roman" w:hAnsi="Book Antiqua" w:cs="Times New Roman"/>
          <w:color w:val="000000"/>
          <w:kern w:val="3"/>
          <w:sz w:val="20"/>
          <w:szCs w:val="20"/>
          <w:lang w:eastAsia="ru-RU"/>
        </w:rPr>
        <w:t>гражда</w:t>
      </w:r>
      <w:r w:rsidR="00CA758D">
        <w:rPr>
          <w:rFonts w:ascii="Book Antiqua" w:eastAsia="Times New Roman" w:hAnsi="Book Antiqua" w:cs="Times New Roman"/>
          <w:color w:val="000000"/>
          <w:kern w:val="3"/>
          <w:sz w:val="20"/>
          <w:szCs w:val="20"/>
          <w:lang w:eastAsia="ru-RU"/>
        </w:rPr>
        <w:t>нин</w:t>
      </w:r>
      <w:r w:rsidR="00223F74" w:rsidRPr="00735BBA">
        <w:rPr>
          <w:rFonts w:ascii="Book Antiqua" w:eastAsia="Times New Roman" w:hAnsi="Book Antiqua" w:cs="Times New Roman"/>
          <w:color w:val="000000"/>
          <w:kern w:val="3"/>
          <w:sz w:val="20"/>
          <w:szCs w:val="20"/>
          <w:lang w:eastAsia="ru-RU"/>
        </w:rPr>
        <w:t xml:space="preserve"> Российской Федерации</w:t>
      </w:r>
      <w:r w:rsidR="00F11A13" w:rsidRPr="00735BBA">
        <w:rPr>
          <w:rFonts w:ascii="Book Antiqua" w:eastAsia="Times New Roman" w:hAnsi="Book Antiqua" w:cs="Times New Roman"/>
          <w:color w:val="000000"/>
          <w:kern w:val="3"/>
          <w:sz w:val="20"/>
          <w:szCs w:val="20"/>
          <w:lang w:eastAsia="ru-RU"/>
        </w:rPr>
        <w:t xml:space="preserve"> </w:t>
      </w:r>
      <w:r w:rsidR="00F11A13" w:rsidRPr="00735BBA">
        <w:rPr>
          <w:rFonts w:ascii="Book Antiqua" w:eastAsia="Times New Roman" w:hAnsi="Book Antiqua" w:cs="Times New Roman"/>
          <w:b/>
          <w:color w:val="000000"/>
          <w:kern w:val="3"/>
          <w:sz w:val="20"/>
          <w:szCs w:val="20"/>
          <w:lang w:eastAsia="ru-RU"/>
        </w:rPr>
        <w:t>,</w:t>
      </w:r>
      <w:r w:rsidR="00C54525">
        <w:rPr>
          <w:rFonts w:ascii="Book Antiqua" w:eastAsia="Times New Roman" w:hAnsi="Book Antiqua" w:cs="Times New Roman"/>
          <w:b/>
          <w:color w:val="000000"/>
          <w:kern w:val="3"/>
          <w:sz w:val="20"/>
          <w:szCs w:val="20"/>
          <w:lang w:eastAsia="ru-RU"/>
        </w:rPr>
        <w:t>ФИО</w:t>
      </w:r>
      <w:r w:rsidR="00223F74" w:rsidRPr="00735BBA">
        <w:rPr>
          <w:rFonts w:ascii="Book Antiqua" w:eastAsia="Times New Roman" w:hAnsi="Book Antiqua" w:cs="Times New Roman"/>
          <w:b/>
          <w:color w:val="000000"/>
          <w:kern w:val="3"/>
          <w:sz w:val="20"/>
          <w:szCs w:val="20"/>
          <w:lang w:eastAsia="ru-RU"/>
        </w:rPr>
        <w:t xml:space="preserve">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color w:val="000000"/>
          <w:kern w:val="3"/>
          <w:sz w:val="20"/>
          <w:szCs w:val="20"/>
          <w:lang w:eastAsia="ru-RU"/>
        </w:rPr>
        <w:t xml:space="preserve"> года рождения, место рождения: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color w:val="000000"/>
          <w:kern w:val="3"/>
          <w:sz w:val="20"/>
          <w:szCs w:val="20"/>
          <w:lang w:eastAsia="ru-RU"/>
        </w:rPr>
        <w:t> , имеющ</w:t>
      </w:r>
      <w:r w:rsidR="00CA758D">
        <w:rPr>
          <w:rFonts w:ascii="Book Antiqua" w:eastAsia="Times New Roman" w:hAnsi="Book Antiqua" w:cs="Times New Roman"/>
          <w:color w:val="000000"/>
          <w:kern w:val="3"/>
          <w:sz w:val="20"/>
          <w:szCs w:val="20"/>
          <w:lang w:eastAsia="ru-RU"/>
        </w:rPr>
        <w:t>ий</w:t>
      </w:r>
      <w:r w:rsidR="00223F74" w:rsidRPr="00735BBA">
        <w:rPr>
          <w:rFonts w:ascii="Book Antiqua" w:eastAsia="Times New Roman" w:hAnsi="Book Antiqua" w:cs="Times New Roman"/>
          <w:color w:val="000000"/>
          <w:kern w:val="3"/>
          <w:sz w:val="20"/>
          <w:szCs w:val="20"/>
          <w:lang w:eastAsia="ru-RU"/>
        </w:rPr>
        <w:t xml:space="preserve"> паспорт </w:t>
      </w:r>
      <w:r w:rsidR="00C54525">
        <w:rPr>
          <w:rFonts w:ascii="Book Antiqua" w:eastAsia="Times New Roman" w:hAnsi="Book Antiqua" w:cs="Times New Roman"/>
          <w:color w:val="000000"/>
          <w:kern w:val="3"/>
          <w:sz w:val="20"/>
          <w:szCs w:val="20"/>
          <w:lang w:eastAsia="ru-RU"/>
        </w:rPr>
        <w:t>-----</w:t>
      </w:r>
      <w:r w:rsidR="00874609">
        <w:rPr>
          <w:rFonts w:ascii="Book Antiqua" w:eastAsia="Times New Roman" w:hAnsi="Book Antiqua" w:cs="Times New Roman"/>
          <w:color w:val="000000"/>
          <w:kern w:val="3"/>
          <w:sz w:val="20"/>
          <w:szCs w:val="20"/>
          <w:lang w:eastAsia="ru-RU"/>
        </w:rPr>
        <w:t xml:space="preserve"> №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color w:val="000000"/>
          <w:kern w:val="3"/>
          <w:sz w:val="20"/>
          <w:szCs w:val="20"/>
          <w:lang w:eastAsia="ru-RU"/>
        </w:rPr>
        <w:t xml:space="preserve">, выдан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color w:val="000000"/>
          <w:kern w:val="3"/>
          <w:sz w:val="20"/>
          <w:szCs w:val="20"/>
          <w:lang w:eastAsia="ru-RU"/>
        </w:rPr>
        <w:t xml:space="preserve"> года, код подразделения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color w:val="000000"/>
          <w:kern w:val="3"/>
          <w:sz w:val="20"/>
          <w:szCs w:val="20"/>
          <w:lang w:eastAsia="ru-RU"/>
        </w:rPr>
        <w:t xml:space="preserve">, зарегистрирован по адресу: </w:t>
      </w:r>
      <w:r w:rsidR="00C54525">
        <w:rPr>
          <w:rFonts w:ascii="Book Antiqua" w:eastAsia="Times New Roman" w:hAnsi="Book Antiqua" w:cs="Times New Roman"/>
          <w:color w:val="000000"/>
          <w:kern w:val="3"/>
          <w:sz w:val="20"/>
          <w:szCs w:val="20"/>
          <w:lang w:eastAsia="ru-RU"/>
        </w:rPr>
        <w:t>--------</w:t>
      </w:r>
      <w:r w:rsidR="00223F74" w:rsidRPr="00735BBA">
        <w:rPr>
          <w:rFonts w:ascii="Book Antiqua" w:eastAsia="Times New Roman" w:hAnsi="Book Antiqua" w:cs="Times New Roman"/>
          <w:sz w:val="20"/>
          <w:szCs w:val="20"/>
          <w:lang w:eastAsia="ru-RU"/>
        </w:rPr>
        <w:t xml:space="preserve">, </w:t>
      </w:r>
      <w:r w:rsidR="00223F74" w:rsidRPr="00735BBA">
        <w:rPr>
          <w:rFonts w:ascii="Book Antiqua" w:eastAsia="Times New Roman" w:hAnsi="Book Antiqua" w:cs="Times New Roman"/>
          <w:color w:val="000000"/>
          <w:kern w:val="3"/>
          <w:sz w:val="20"/>
          <w:szCs w:val="20"/>
          <w:lang w:eastAsia="ru-RU"/>
        </w:rPr>
        <w:t>именуемый в дальнейшем «Участник долевого строительства», с другой стороны,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(далее по тексту – «Закон об участии в долевом строительстве»), заключили настоящий договор (далее – «договор») о нижеследующем:</w:t>
      </w:r>
    </w:p>
    <w:p w14:paraId="70A0432C" w14:textId="77777777" w:rsidR="00B31373" w:rsidRDefault="00B31373" w:rsidP="00F11A13">
      <w:pPr>
        <w:spacing w:after="0"/>
        <w:ind w:left="-709"/>
        <w:jc w:val="center"/>
        <w:rPr>
          <w:rFonts w:ascii="Book Antiqua" w:hAnsi="Book Antiqua" w:cs="Times New Roman"/>
          <w:b/>
          <w:sz w:val="20"/>
          <w:szCs w:val="20"/>
        </w:rPr>
      </w:pPr>
    </w:p>
    <w:p w14:paraId="42A7556A" w14:textId="7822F865" w:rsidR="00AA4016" w:rsidRPr="00735BBA" w:rsidRDefault="00AA4016" w:rsidP="00F11A13">
      <w:pPr>
        <w:spacing w:after="0"/>
        <w:ind w:left="-709"/>
        <w:jc w:val="center"/>
        <w:rPr>
          <w:rFonts w:ascii="Book Antiqua" w:hAnsi="Book Antiqua" w:cs="Times New Roman"/>
          <w:b/>
          <w:sz w:val="20"/>
          <w:szCs w:val="20"/>
        </w:rPr>
      </w:pPr>
      <w:r w:rsidRPr="00735BBA">
        <w:rPr>
          <w:rFonts w:ascii="Book Antiqua" w:hAnsi="Book Antiqua" w:cs="Times New Roman"/>
          <w:b/>
          <w:sz w:val="20"/>
          <w:szCs w:val="20"/>
        </w:rPr>
        <w:t>1.</w:t>
      </w:r>
      <w:r w:rsidR="00EF4E47" w:rsidRPr="00735BBA">
        <w:rPr>
          <w:rFonts w:ascii="Book Antiqua" w:hAnsi="Book Antiqua" w:cs="Times New Roman"/>
          <w:b/>
          <w:sz w:val="20"/>
          <w:szCs w:val="20"/>
        </w:rPr>
        <w:t xml:space="preserve"> </w:t>
      </w:r>
      <w:r w:rsidRPr="00735BBA">
        <w:rPr>
          <w:rFonts w:ascii="Book Antiqua" w:hAnsi="Book Antiqua" w:cs="Times New Roman"/>
          <w:b/>
          <w:sz w:val="20"/>
          <w:szCs w:val="20"/>
        </w:rPr>
        <w:t>ПРЕДМЕТ ДОГОВОРА</w:t>
      </w:r>
    </w:p>
    <w:p w14:paraId="2884AEBB" w14:textId="42E29BB7" w:rsidR="001A3ECD"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1.1</w:t>
      </w:r>
      <w:r w:rsidR="00D00B44" w:rsidRPr="00735BBA">
        <w:rPr>
          <w:rFonts w:ascii="Book Antiqua" w:hAnsi="Book Antiqua" w:cs="Times New Roman"/>
          <w:b/>
          <w:bCs/>
          <w:sz w:val="20"/>
          <w:szCs w:val="20"/>
        </w:rPr>
        <w:t>.</w:t>
      </w:r>
      <w:r w:rsidR="00CC560A" w:rsidRPr="00735BBA">
        <w:rPr>
          <w:rFonts w:ascii="Book Antiqua" w:hAnsi="Book Antiqua" w:cs="Times New Roman"/>
          <w:b/>
          <w:bCs/>
          <w:sz w:val="20"/>
          <w:szCs w:val="20"/>
        </w:rPr>
        <w:t xml:space="preserve"> </w:t>
      </w:r>
      <w:r w:rsidR="001A3ECD" w:rsidRPr="00735BBA">
        <w:rPr>
          <w:rFonts w:ascii="Book Antiqua" w:eastAsia="Times New Roman" w:hAnsi="Book Antiqua" w:cs="Times New Roman"/>
          <w:b/>
          <w:bCs/>
          <w:sz w:val="20"/>
          <w:szCs w:val="20"/>
          <w:lang w:eastAsia="ru-RU"/>
        </w:rPr>
        <w:t>Объект долевого строительства</w:t>
      </w:r>
      <w:r w:rsidR="001A3ECD" w:rsidRPr="00735BBA">
        <w:rPr>
          <w:rFonts w:ascii="Book Antiqua" w:eastAsia="Times New Roman" w:hAnsi="Book Antiqua" w:cs="Times New Roman"/>
          <w:sz w:val="20"/>
          <w:szCs w:val="20"/>
          <w:lang w:eastAsia="ru-RU"/>
        </w:rPr>
        <w:t> – это жилое помещение (квартира) с относящимися к ней летними помещениями (лоджиями и/или балконами), указанное в Приложени</w:t>
      </w:r>
      <w:r w:rsidR="002819C3" w:rsidRPr="00735BBA">
        <w:rPr>
          <w:rFonts w:ascii="Book Antiqua" w:eastAsia="Times New Roman" w:hAnsi="Book Antiqua" w:cs="Times New Roman"/>
          <w:sz w:val="20"/>
          <w:szCs w:val="20"/>
          <w:lang w:eastAsia="ru-RU"/>
        </w:rPr>
        <w:t>и</w:t>
      </w:r>
      <w:r w:rsidR="001A3ECD" w:rsidRPr="00735BBA">
        <w:rPr>
          <w:rFonts w:ascii="Book Antiqua" w:eastAsia="Times New Roman" w:hAnsi="Book Antiqua" w:cs="Times New Roman"/>
          <w:sz w:val="20"/>
          <w:szCs w:val="20"/>
          <w:lang w:eastAsia="ru-RU"/>
        </w:rPr>
        <w:t xml:space="preserve"> № 1</w:t>
      </w:r>
      <w:r w:rsidR="00223F74" w:rsidRPr="00735BBA">
        <w:rPr>
          <w:rFonts w:ascii="Book Antiqua" w:eastAsia="Times New Roman" w:hAnsi="Book Antiqua" w:cs="Times New Roman"/>
          <w:sz w:val="20"/>
          <w:szCs w:val="20"/>
          <w:lang w:eastAsia="ru-RU"/>
        </w:rPr>
        <w:t>, № 2</w:t>
      </w:r>
      <w:r w:rsidR="00CC560A" w:rsidRPr="00735BBA">
        <w:rPr>
          <w:rFonts w:ascii="Book Antiqua" w:eastAsia="Times New Roman" w:hAnsi="Book Antiqua" w:cs="Times New Roman"/>
          <w:sz w:val="20"/>
          <w:szCs w:val="20"/>
          <w:lang w:eastAsia="ru-RU"/>
        </w:rPr>
        <w:t xml:space="preserve"> </w:t>
      </w:r>
      <w:r w:rsidR="001A3ECD" w:rsidRPr="00735BBA">
        <w:rPr>
          <w:rFonts w:ascii="Book Antiqua" w:eastAsia="Times New Roman" w:hAnsi="Book Antiqua" w:cs="Times New Roman"/>
          <w:sz w:val="20"/>
          <w:szCs w:val="20"/>
          <w:lang w:eastAsia="ru-RU"/>
        </w:rPr>
        <w:t xml:space="preserve">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w:t>
      </w:r>
      <w:proofErr w:type="spellStart"/>
      <w:r w:rsidR="001A3ECD" w:rsidRPr="00735BBA">
        <w:rPr>
          <w:rFonts w:ascii="Book Antiqua" w:eastAsia="Times New Roman" w:hAnsi="Book Antiqua" w:cs="Times New Roman"/>
          <w:sz w:val="20"/>
          <w:szCs w:val="20"/>
          <w:lang w:eastAsia="ru-RU"/>
        </w:rPr>
        <w:t>эскроу</w:t>
      </w:r>
      <w:proofErr w:type="spellEnd"/>
      <w:r w:rsidR="001A3ECD" w:rsidRPr="00735BBA">
        <w:rPr>
          <w:rFonts w:ascii="Book Antiqua" w:eastAsia="Times New Roman" w:hAnsi="Book Antiqua" w:cs="Times New Roman"/>
          <w:sz w:val="20"/>
          <w:szCs w:val="20"/>
          <w:lang w:eastAsia="ru-RU"/>
        </w:rPr>
        <w:t xml:space="preserve"> в уполномоченном банке.</w:t>
      </w:r>
    </w:p>
    <w:p w14:paraId="05301301" w14:textId="6805527D" w:rsidR="006B0F9B" w:rsidRPr="00735BBA" w:rsidRDefault="001A3ECD" w:rsidP="00737EF9">
      <w:pPr>
        <w:spacing w:after="0"/>
        <w:ind w:left="-709"/>
        <w:jc w:val="both"/>
        <w:rPr>
          <w:rFonts w:ascii="Book Antiqua" w:hAnsi="Book Antiqua" w:cs="Times New Roman"/>
          <w:b/>
          <w:bCs/>
          <w:sz w:val="20"/>
          <w:szCs w:val="20"/>
        </w:rPr>
      </w:pPr>
      <w:r w:rsidRPr="00735BBA">
        <w:rPr>
          <w:rFonts w:ascii="Book Antiqua" w:hAnsi="Book Antiqua" w:cs="Times New Roman"/>
          <w:b/>
          <w:bCs/>
          <w:sz w:val="20"/>
          <w:szCs w:val="20"/>
        </w:rPr>
        <w:t>1.2.</w:t>
      </w:r>
      <w:r w:rsidR="00246DDB" w:rsidRPr="00735BBA">
        <w:rPr>
          <w:rFonts w:ascii="Book Antiqua" w:hAnsi="Book Antiqua" w:cs="Times New Roman"/>
          <w:b/>
          <w:bCs/>
          <w:sz w:val="20"/>
          <w:szCs w:val="20"/>
        </w:rPr>
        <w:t xml:space="preserve"> </w:t>
      </w:r>
      <w:r w:rsidR="00AA4016" w:rsidRPr="00735BBA">
        <w:rPr>
          <w:rFonts w:ascii="Book Antiqua" w:hAnsi="Book Antiqua" w:cs="Times New Roman"/>
          <w:sz w:val="20"/>
          <w:szCs w:val="20"/>
        </w:rPr>
        <w:t xml:space="preserve">Застройщик обязуется в предусмотренный договором срок </w:t>
      </w:r>
      <w:r w:rsidR="00223F74" w:rsidRPr="00735BBA">
        <w:rPr>
          <w:rFonts w:ascii="Book Antiqua" w:hAnsi="Book Antiqua"/>
          <w:sz w:val="20"/>
          <w:szCs w:val="20"/>
        </w:rPr>
        <w:t xml:space="preserve">своими силами и/или с привлечением третьих лиц построить (создать) </w:t>
      </w:r>
      <w:r w:rsidR="001E4495" w:rsidRPr="00735BBA">
        <w:rPr>
          <w:rFonts w:ascii="Book Antiqua" w:hAnsi="Book Antiqua" w:cs="Times New Roman"/>
          <w:sz w:val="20"/>
          <w:szCs w:val="20"/>
        </w:rPr>
        <w:t>объект</w:t>
      </w:r>
      <w:r w:rsidR="00AA4016" w:rsidRPr="00735BBA">
        <w:rPr>
          <w:rFonts w:ascii="Book Antiqua" w:hAnsi="Book Antiqua" w:cs="Times New Roman"/>
          <w:sz w:val="20"/>
          <w:szCs w:val="20"/>
        </w:rPr>
        <w:t xml:space="preserve"> капитального строительства: </w:t>
      </w:r>
      <w:r w:rsidR="00AA4016" w:rsidRPr="00735BBA">
        <w:rPr>
          <w:rFonts w:ascii="Book Antiqua" w:hAnsi="Book Antiqua" w:cs="Times New Roman"/>
          <w:b/>
          <w:bCs/>
          <w:sz w:val="20"/>
          <w:szCs w:val="20"/>
        </w:rPr>
        <w:t>«</w:t>
      </w:r>
      <w:r w:rsidR="00F75317" w:rsidRPr="00735BBA">
        <w:rPr>
          <w:rFonts w:ascii="Book Antiqua" w:hAnsi="Book Antiqua" w:cs="Times New Roman"/>
          <w:b/>
          <w:bCs/>
          <w:sz w:val="20"/>
          <w:szCs w:val="20"/>
        </w:rPr>
        <w:t>Многоквартирны</w:t>
      </w:r>
      <w:r w:rsidR="00223F74" w:rsidRPr="00735BBA">
        <w:rPr>
          <w:rFonts w:ascii="Book Antiqua" w:hAnsi="Book Antiqua" w:cs="Times New Roman"/>
          <w:b/>
          <w:bCs/>
          <w:sz w:val="20"/>
          <w:szCs w:val="20"/>
        </w:rPr>
        <w:t>й</w:t>
      </w:r>
      <w:r w:rsidR="00137635" w:rsidRPr="00735BBA">
        <w:rPr>
          <w:rFonts w:ascii="Book Antiqua" w:hAnsi="Book Antiqua" w:cs="Times New Roman"/>
          <w:b/>
          <w:bCs/>
          <w:sz w:val="20"/>
          <w:szCs w:val="20"/>
        </w:rPr>
        <w:t xml:space="preserve"> жилой</w:t>
      </w:r>
      <w:r w:rsidR="00F75317" w:rsidRPr="00735BBA">
        <w:rPr>
          <w:rFonts w:ascii="Book Antiqua" w:hAnsi="Book Antiqua" w:cs="Times New Roman"/>
          <w:b/>
          <w:bCs/>
          <w:sz w:val="20"/>
          <w:szCs w:val="20"/>
        </w:rPr>
        <w:t xml:space="preserve"> дом </w:t>
      </w:r>
      <w:r w:rsidR="00AA4016" w:rsidRPr="00735BBA">
        <w:rPr>
          <w:rFonts w:ascii="Book Antiqua" w:hAnsi="Book Antiqua" w:cs="Times New Roman"/>
          <w:sz w:val="20"/>
          <w:szCs w:val="20"/>
        </w:rPr>
        <w:t>(далее Объект) и после получения разрешения на ввод в эксплуатацию многоквартирн</w:t>
      </w:r>
      <w:r w:rsidR="00A54246" w:rsidRPr="00735BBA">
        <w:rPr>
          <w:rFonts w:ascii="Book Antiqua" w:hAnsi="Book Antiqua" w:cs="Times New Roman"/>
          <w:sz w:val="20"/>
          <w:szCs w:val="20"/>
        </w:rPr>
        <w:t>ого</w:t>
      </w:r>
      <w:r w:rsidR="00BD65A7" w:rsidRPr="00735BBA">
        <w:rPr>
          <w:rFonts w:ascii="Book Antiqua" w:hAnsi="Book Antiqua" w:cs="Times New Roman"/>
          <w:sz w:val="20"/>
          <w:szCs w:val="20"/>
        </w:rPr>
        <w:t xml:space="preserve"> жил</w:t>
      </w:r>
      <w:r w:rsidR="00A54246" w:rsidRPr="00735BBA">
        <w:rPr>
          <w:rFonts w:ascii="Book Antiqua" w:hAnsi="Book Antiqua" w:cs="Times New Roman"/>
          <w:sz w:val="20"/>
          <w:szCs w:val="20"/>
        </w:rPr>
        <w:t>ого</w:t>
      </w:r>
      <w:r w:rsidR="00AA4016" w:rsidRPr="00735BBA">
        <w:rPr>
          <w:rFonts w:ascii="Book Antiqua" w:hAnsi="Book Antiqua" w:cs="Times New Roman"/>
          <w:sz w:val="20"/>
          <w:szCs w:val="20"/>
        </w:rPr>
        <w:t xml:space="preserve"> дом</w:t>
      </w:r>
      <w:r w:rsidR="00A54246" w:rsidRPr="00735BBA">
        <w:rPr>
          <w:rFonts w:ascii="Book Antiqua" w:hAnsi="Book Antiqua" w:cs="Times New Roman"/>
          <w:sz w:val="20"/>
          <w:szCs w:val="20"/>
        </w:rPr>
        <w:t>а</w:t>
      </w:r>
      <w:r w:rsidR="00AA4016" w:rsidRPr="00735BBA">
        <w:rPr>
          <w:rFonts w:ascii="Book Antiqua" w:hAnsi="Book Antiqua" w:cs="Times New Roman"/>
          <w:sz w:val="20"/>
          <w:szCs w:val="20"/>
        </w:rPr>
        <w:t xml:space="preserve"> передать в </w:t>
      </w:r>
      <w:r w:rsidR="00126B0C" w:rsidRPr="00735BBA">
        <w:rPr>
          <w:rFonts w:ascii="Book Antiqua" w:hAnsi="Book Antiqua" w:cs="Times New Roman"/>
          <w:sz w:val="20"/>
          <w:szCs w:val="20"/>
        </w:rPr>
        <w:t>с</w:t>
      </w:r>
      <w:r w:rsidR="00AA4016" w:rsidRPr="00735BBA">
        <w:rPr>
          <w:rFonts w:ascii="Book Antiqua" w:hAnsi="Book Antiqua" w:cs="Times New Roman"/>
          <w:sz w:val="20"/>
          <w:szCs w:val="20"/>
        </w:rPr>
        <w:t>обственность Участнику долевого строительства объект долевого строительства, определенный п. 1.</w:t>
      </w:r>
      <w:r w:rsidR="00CC560A" w:rsidRPr="00735BBA">
        <w:rPr>
          <w:rFonts w:ascii="Book Antiqua" w:hAnsi="Book Antiqua" w:cs="Times New Roman"/>
          <w:sz w:val="20"/>
          <w:szCs w:val="20"/>
        </w:rPr>
        <w:t>5</w:t>
      </w:r>
      <w:r w:rsidR="00AA4016" w:rsidRPr="00735BBA">
        <w:rPr>
          <w:rFonts w:ascii="Book Antiqua" w:hAnsi="Book Antiqua" w:cs="Times New Roman"/>
          <w:sz w:val="20"/>
          <w:szCs w:val="20"/>
        </w:rPr>
        <w:t>. настоящего договора, а Участник долевого строительства обязуется уплатить обусловленную договором цену и принять  объект долевого строительства в сроки, на условиях и в порядке определяемых  настоящим договором.</w:t>
      </w:r>
    </w:p>
    <w:p w14:paraId="2055C364" w14:textId="3FCEC15C" w:rsidR="004019B5" w:rsidRPr="00735BBA" w:rsidRDefault="006B0F9B"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1.3.</w:t>
      </w:r>
      <w:r w:rsidR="00246DDB" w:rsidRPr="00735BBA">
        <w:rPr>
          <w:rFonts w:ascii="Book Antiqua" w:hAnsi="Book Antiqua" w:cs="Times New Roman"/>
          <w:b/>
          <w:bCs/>
          <w:sz w:val="20"/>
          <w:szCs w:val="20"/>
        </w:rPr>
        <w:t xml:space="preserve"> </w:t>
      </w:r>
      <w:r w:rsidR="00AA4016" w:rsidRPr="00735BBA">
        <w:rPr>
          <w:rFonts w:ascii="Book Antiqua" w:hAnsi="Book Antiqua" w:cs="Times New Roman"/>
          <w:sz w:val="20"/>
          <w:szCs w:val="20"/>
        </w:rPr>
        <w:t xml:space="preserve">Застройщик осуществляет строительство объекта: </w:t>
      </w:r>
      <w:r w:rsidR="00F75317" w:rsidRPr="00735BBA">
        <w:rPr>
          <w:rFonts w:ascii="Book Antiqua" w:hAnsi="Book Antiqua" w:cs="Times New Roman"/>
          <w:sz w:val="20"/>
          <w:szCs w:val="20"/>
        </w:rPr>
        <w:t>Многоквартирны</w:t>
      </w:r>
      <w:r w:rsidR="00223F74" w:rsidRPr="00735BBA">
        <w:rPr>
          <w:rFonts w:ascii="Book Antiqua" w:hAnsi="Book Antiqua" w:cs="Times New Roman"/>
          <w:sz w:val="20"/>
          <w:szCs w:val="20"/>
        </w:rPr>
        <w:t>й</w:t>
      </w:r>
      <w:r w:rsidR="00F75317" w:rsidRPr="00735BBA">
        <w:rPr>
          <w:rFonts w:ascii="Book Antiqua" w:hAnsi="Book Antiqua" w:cs="Times New Roman"/>
          <w:sz w:val="20"/>
          <w:szCs w:val="20"/>
        </w:rPr>
        <w:t xml:space="preserve"> </w:t>
      </w:r>
      <w:r w:rsidR="00137635" w:rsidRPr="00735BBA">
        <w:rPr>
          <w:rFonts w:ascii="Book Antiqua" w:hAnsi="Book Antiqua" w:cs="Times New Roman"/>
          <w:sz w:val="20"/>
          <w:szCs w:val="20"/>
        </w:rPr>
        <w:t xml:space="preserve">жилой </w:t>
      </w:r>
      <w:r w:rsidR="00F75317" w:rsidRPr="00735BBA">
        <w:rPr>
          <w:rFonts w:ascii="Book Antiqua" w:hAnsi="Book Antiqua" w:cs="Times New Roman"/>
          <w:sz w:val="20"/>
          <w:szCs w:val="20"/>
        </w:rPr>
        <w:t xml:space="preserve">дом. Многоквартирный жилой дом, расположенный </w:t>
      </w:r>
      <w:r w:rsidR="008F695A" w:rsidRPr="00735BBA">
        <w:rPr>
          <w:rFonts w:ascii="Book Antiqua" w:hAnsi="Book Antiqua" w:cs="Times New Roman"/>
          <w:sz w:val="20"/>
          <w:szCs w:val="20"/>
        </w:rPr>
        <w:t xml:space="preserve">по адресу: Калининградская область, </w:t>
      </w:r>
      <w:r w:rsidR="00CA758D">
        <w:rPr>
          <w:rFonts w:ascii="Book Antiqua" w:hAnsi="Book Antiqua" w:cs="Times New Roman"/>
          <w:sz w:val="20"/>
          <w:szCs w:val="20"/>
        </w:rPr>
        <w:t>город Калининград, улица Молодежная</w:t>
      </w:r>
      <w:r w:rsidR="00AA4016" w:rsidRPr="00735BBA">
        <w:rPr>
          <w:rFonts w:ascii="Book Antiqua" w:hAnsi="Book Antiqua" w:cs="Times New Roman"/>
          <w:sz w:val="20"/>
          <w:szCs w:val="20"/>
        </w:rPr>
        <w:t xml:space="preserve">, на земельном участке с кадастровым номером </w:t>
      </w:r>
      <w:bookmarkStart w:id="0" w:name="_Hlk536793806"/>
      <w:r w:rsidR="006D6E32" w:rsidRPr="00735BBA">
        <w:rPr>
          <w:rFonts w:ascii="Book Antiqua" w:hAnsi="Book Antiqua"/>
          <w:sz w:val="20"/>
          <w:szCs w:val="20"/>
        </w:rPr>
        <w:t>39:1</w:t>
      </w:r>
      <w:r w:rsidR="00CA758D">
        <w:rPr>
          <w:rFonts w:ascii="Book Antiqua" w:hAnsi="Book Antiqua"/>
          <w:sz w:val="20"/>
          <w:szCs w:val="20"/>
        </w:rPr>
        <w:t>5</w:t>
      </w:r>
      <w:r w:rsidR="006D6E32" w:rsidRPr="00735BBA">
        <w:rPr>
          <w:rFonts w:ascii="Book Antiqua" w:hAnsi="Book Antiqua"/>
          <w:sz w:val="20"/>
          <w:szCs w:val="20"/>
        </w:rPr>
        <w:t>:</w:t>
      </w:r>
      <w:r w:rsidR="00CA758D">
        <w:rPr>
          <w:rFonts w:ascii="Book Antiqua" w:hAnsi="Book Antiqua"/>
          <w:sz w:val="20"/>
          <w:szCs w:val="20"/>
        </w:rPr>
        <w:t>131406</w:t>
      </w:r>
      <w:r w:rsidR="006D6E32" w:rsidRPr="00735BBA">
        <w:rPr>
          <w:rFonts w:ascii="Book Antiqua" w:hAnsi="Book Antiqua"/>
          <w:sz w:val="20"/>
          <w:szCs w:val="20"/>
        </w:rPr>
        <w:t>:</w:t>
      </w:r>
      <w:r w:rsidR="00CA758D">
        <w:rPr>
          <w:rFonts w:ascii="Book Antiqua" w:hAnsi="Book Antiqua"/>
          <w:sz w:val="20"/>
          <w:szCs w:val="20"/>
        </w:rPr>
        <w:t>257</w:t>
      </w:r>
      <w:r w:rsidR="00AA4016" w:rsidRPr="00735BBA">
        <w:rPr>
          <w:rFonts w:ascii="Book Antiqua" w:hAnsi="Book Antiqua" w:cs="Times New Roman"/>
          <w:sz w:val="20"/>
          <w:szCs w:val="20"/>
        </w:rPr>
        <w:t xml:space="preserve">, общей площадью </w:t>
      </w:r>
      <w:r w:rsidR="00CA758D">
        <w:rPr>
          <w:rFonts w:ascii="Book Antiqua" w:hAnsi="Book Antiqua"/>
          <w:sz w:val="20"/>
          <w:szCs w:val="20"/>
        </w:rPr>
        <w:t>2220</w:t>
      </w:r>
      <w:r w:rsidR="005F7920" w:rsidRPr="00735BBA">
        <w:rPr>
          <w:rFonts w:ascii="Book Antiqua" w:hAnsi="Book Antiqua" w:cs="Times New Roman"/>
          <w:sz w:val="20"/>
          <w:szCs w:val="20"/>
        </w:rPr>
        <w:t xml:space="preserve"> </w:t>
      </w:r>
      <w:proofErr w:type="spellStart"/>
      <w:r w:rsidR="00AA4016" w:rsidRPr="00735BBA">
        <w:rPr>
          <w:rFonts w:ascii="Book Antiqua" w:hAnsi="Book Antiqua" w:cs="Times New Roman"/>
          <w:sz w:val="20"/>
          <w:szCs w:val="20"/>
        </w:rPr>
        <w:t>кв.м</w:t>
      </w:r>
      <w:bookmarkEnd w:id="0"/>
      <w:proofErr w:type="spellEnd"/>
      <w:r w:rsidR="00AA4016" w:rsidRPr="00735BBA">
        <w:rPr>
          <w:rFonts w:ascii="Book Antiqua" w:hAnsi="Book Antiqua" w:cs="Times New Roman"/>
          <w:sz w:val="20"/>
          <w:szCs w:val="20"/>
        </w:rPr>
        <w:t xml:space="preserve">., принадлежащего </w:t>
      </w:r>
      <w:r w:rsidR="00C504B8" w:rsidRPr="00735BBA">
        <w:rPr>
          <w:rFonts w:ascii="Book Antiqua" w:hAnsi="Book Antiqua" w:cs="Times New Roman"/>
          <w:sz w:val="20"/>
          <w:szCs w:val="20"/>
        </w:rPr>
        <w:t xml:space="preserve">на праве </w:t>
      </w:r>
      <w:r w:rsidR="006D6E32" w:rsidRPr="00735BBA">
        <w:rPr>
          <w:rFonts w:ascii="Book Antiqua" w:hAnsi="Book Antiqua" w:cs="Times New Roman"/>
          <w:sz w:val="20"/>
          <w:szCs w:val="20"/>
        </w:rPr>
        <w:t>собственности</w:t>
      </w:r>
      <w:r w:rsidR="00C504B8" w:rsidRPr="00735BBA">
        <w:rPr>
          <w:rFonts w:ascii="Book Antiqua" w:hAnsi="Book Antiqua" w:cs="Times New Roman"/>
          <w:sz w:val="20"/>
          <w:szCs w:val="20"/>
        </w:rPr>
        <w:t xml:space="preserve">, что подтверждается </w:t>
      </w:r>
      <w:r w:rsidR="006D6E32" w:rsidRPr="00735BBA">
        <w:rPr>
          <w:rFonts w:ascii="Book Antiqua" w:hAnsi="Book Antiqua" w:cs="Times New Roman"/>
          <w:sz w:val="20"/>
          <w:szCs w:val="20"/>
        </w:rPr>
        <w:t>Договором купли-продажи</w:t>
      </w:r>
      <w:r w:rsidR="006B2CF5" w:rsidRPr="00735BBA">
        <w:rPr>
          <w:rFonts w:ascii="Book Antiqua" w:hAnsi="Book Antiqua" w:cs="Times New Roman"/>
          <w:sz w:val="20"/>
          <w:szCs w:val="20"/>
        </w:rPr>
        <w:t xml:space="preserve"> от </w:t>
      </w:r>
      <w:r w:rsidR="00B51B50">
        <w:rPr>
          <w:rFonts w:ascii="Book Antiqua" w:hAnsi="Book Antiqua" w:cs="Times New Roman"/>
          <w:sz w:val="20"/>
          <w:szCs w:val="20"/>
        </w:rPr>
        <w:t>05</w:t>
      </w:r>
      <w:r w:rsidR="006B2CF5" w:rsidRPr="00735BBA">
        <w:rPr>
          <w:rFonts w:ascii="Book Antiqua" w:hAnsi="Book Antiqua" w:cs="Times New Roman"/>
          <w:sz w:val="20"/>
          <w:szCs w:val="20"/>
        </w:rPr>
        <w:t>.0</w:t>
      </w:r>
      <w:r w:rsidR="00B51B50">
        <w:rPr>
          <w:rFonts w:ascii="Book Antiqua" w:hAnsi="Book Antiqua" w:cs="Times New Roman"/>
          <w:sz w:val="20"/>
          <w:szCs w:val="20"/>
        </w:rPr>
        <w:t>3</w:t>
      </w:r>
      <w:r w:rsidR="006B2CF5" w:rsidRPr="00735BBA">
        <w:rPr>
          <w:rFonts w:ascii="Book Antiqua" w:hAnsi="Book Antiqua" w:cs="Times New Roman"/>
          <w:sz w:val="20"/>
          <w:szCs w:val="20"/>
        </w:rPr>
        <w:t>.202</w:t>
      </w:r>
      <w:r w:rsidR="00B51B50">
        <w:rPr>
          <w:rFonts w:ascii="Book Antiqua" w:hAnsi="Book Antiqua" w:cs="Times New Roman"/>
          <w:sz w:val="20"/>
          <w:szCs w:val="20"/>
        </w:rPr>
        <w:t>4</w:t>
      </w:r>
      <w:r w:rsidR="006B2CF5" w:rsidRPr="00735BBA">
        <w:rPr>
          <w:rFonts w:ascii="Book Antiqua" w:hAnsi="Book Antiqua" w:cs="Times New Roman"/>
          <w:sz w:val="20"/>
          <w:szCs w:val="20"/>
        </w:rPr>
        <w:t xml:space="preserve"> года</w:t>
      </w:r>
      <w:r w:rsidR="00B51B50">
        <w:rPr>
          <w:rFonts w:ascii="Book Antiqua" w:hAnsi="Book Antiqua" w:cs="Times New Roman"/>
          <w:sz w:val="20"/>
          <w:szCs w:val="20"/>
        </w:rPr>
        <w:t>, Акт приема-передачи к договору купли-продажи земельного участка от 05.03.2024 года</w:t>
      </w:r>
      <w:r w:rsidR="00C504B8" w:rsidRPr="00735BBA">
        <w:rPr>
          <w:rFonts w:ascii="Book Antiqua" w:hAnsi="Book Antiqua" w:cs="Times New Roman"/>
          <w:sz w:val="20"/>
          <w:szCs w:val="20"/>
        </w:rPr>
        <w:t xml:space="preserve">. Дата регистрации </w:t>
      </w:r>
      <w:r w:rsidR="00B51B50">
        <w:rPr>
          <w:rFonts w:ascii="Book Antiqua" w:hAnsi="Book Antiqua" w:cs="Times New Roman"/>
          <w:sz w:val="20"/>
          <w:szCs w:val="20"/>
        </w:rPr>
        <w:t>07</w:t>
      </w:r>
      <w:r w:rsidR="006B2CF5" w:rsidRPr="00735BBA">
        <w:rPr>
          <w:rFonts w:ascii="Book Antiqua" w:hAnsi="Book Antiqua" w:cs="Times New Roman"/>
          <w:sz w:val="20"/>
          <w:szCs w:val="20"/>
        </w:rPr>
        <w:t>.0</w:t>
      </w:r>
      <w:r w:rsidR="00B51B50">
        <w:rPr>
          <w:rFonts w:ascii="Book Antiqua" w:hAnsi="Book Antiqua" w:cs="Times New Roman"/>
          <w:sz w:val="20"/>
          <w:szCs w:val="20"/>
        </w:rPr>
        <w:t>3</w:t>
      </w:r>
      <w:r w:rsidR="006B2CF5" w:rsidRPr="00735BBA">
        <w:rPr>
          <w:rFonts w:ascii="Book Antiqua" w:hAnsi="Book Antiqua" w:cs="Times New Roman"/>
          <w:sz w:val="20"/>
          <w:szCs w:val="20"/>
        </w:rPr>
        <w:t>.202</w:t>
      </w:r>
      <w:r w:rsidR="00B51B50">
        <w:rPr>
          <w:rFonts w:ascii="Book Antiqua" w:hAnsi="Book Antiqua" w:cs="Times New Roman"/>
          <w:sz w:val="20"/>
          <w:szCs w:val="20"/>
        </w:rPr>
        <w:t>4</w:t>
      </w:r>
      <w:r w:rsidR="00C504B8" w:rsidRPr="00735BBA">
        <w:rPr>
          <w:rFonts w:ascii="Book Antiqua" w:hAnsi="Book Antiqua" w:cs="Times New Roman"/>
          <w:sz w:val="20"/>
          <w:szCs w:val="20"/>
        </w:rPr>
        <w:t xml:space="preserve"> год номер регистрации </w:t>
      </w:r>
      <w:r w:rsidR="00B51B50">
        <w:rPr>
          <w:rFonts w:ascii="Book Antiqua" w:hAnsi="Book Antiqua"/>
          <w:sz w:val="20"/>
          <w:szCs w:val="20"/>
        </w:rPr>
        <w:t>39:15:131406:257-39/025/2024-21</w:t>
      </w:r>
      <w:r w:rsidR="00C504B8" w:rsidRPr="00735BBA">
        <w:rPr>
          <w:rFonts w:ascii="Book Antiqua" w:hAnsi="Book Antiqua" w:cs="Times New Roman"/>
          <w:sz w:val="20"/>
          <w:szCs w:val="20"/>
        </w:rPr>
        <w:t>,</w:t>
      </w:r>
      <w:r w:rsidR="00FB2DE2" w:rsidRPr="00735BBA">
        <w:rPr>
          <w:rFonts w:ascii="Book Antiqua" w:hAnsi="Book Antiqua" w:cs="Times New Roman"/>
          <w:sz w:val="20"/>
          <w:szCs w:val="20"/>
        </w:rPr>
        <w:t xml:space="preserve"> </w:t>
      </w:r>
      <w:r w:rsidR="00AA4016" w:rsidRPr="00735BBA">
        <w:rPr>
          <w:rFonts w:ascii="Book Antiqua" w:hAnsi="Book Antiqua" w:cs="Times New Roman"/>
          <w:sz w:val="20"/>
          <w:szCs w:val="20"/>
        </w:rPr>
        <w:t xml:space="preserve">на основании разрешения на строительство </w:t>
      </w:r>
      <w:r w:rsidR="006D6E32" w:rsidRPr="00735BBA">
        <w:rPr>
          <w:rFonts w:ascii="Book Antiqua" w:hAnsi="Book Antiqua"/>
          <w:sz w:val="20"/>
          <w:szCs w:val="20"/>
        </w:rPr>
        <w:t>№</w:t>
      </w:r>
      <w:r w:rsidR="006D6E32" w:rsidRPr="00735BBA">
        <w:rPr>
          <w:rFonts w:ascii="Book Antiqua" w:hAnsi="Book Antiqua"/>
          <w:sz w:val="20"/>
          <w:szCs w:val="20"/>
          <w:lang w:val="en-US"/>
        </w:rPr>
        <w:t> </w:t>
      </w:r>
      <w:r w:rsidR="006D6E32" w:rsidRPr="00735BBA">
        <w:rPr>
          <w:rFonts w:ascii="Book Antiqua" w:hAnsi="Book Antiqua"/>
          <w:sz w:val="20"/>
          <w:szCs w:val="20"/>
        </w:rPr>
        <w:t>39-1</w:t>
      </w:r>
      <w:r w:rsidR="00B51B50">
        <w:rPr>
          <w:rFonts w:ascii="Book Antiqua" w:hAnsi="Book Antiqua"/>
          <w:sz w:val="20"/>
          <w:szCs w:val="20"/>
        </w:rPr>
        <w:t>5</w:t>
      </w:r>
      <w:r w:rsidR="006D6E32" w:rsidRPr="00735BBA">
        <w:rPr>
          <w:rFonts w:ascii="Book Antiqua" w:hAnsi="Book Antiqua"/>
          <w:sz w:val="20"/>
          <w:szCs w:val="20"/>
        </w:rPr>
        <w:t>-</w:t>
      </w:r>
      <w:r w:rsidR="00F44F6E">
        <w:rPr>
          <w:rFonts w:ascii="Book Antiqua" w:hAnsi="Book Antiqua"/>
          <w:sz w:val="20"/>
          <w:szCs w:val="20"/>
        </w:rPr>
        <w:t>277</w:t>
      </w:r>
      <w:r w:rsidR="006D6E32" w:rsidRPr="00735BBA">
        <w:rPr>
          <w:rFonts w:ascii="Book Antiqua" w:hAnsi="Book Antiqua"/>
          <w:sz w:val="20"/>
          <w:szCs w:val="20"/>
        </w:rPr>
        <w:t>-202</w:t>
      </w:r>
      <w:r w:rsidR="00F44F6E">
        <w:rPr>
          <w:rFonts w:ascii="Book Antiqua" w:hAnsi="Book Antiqua"/>
          <w:sz w:val="20"/>
          <w:szCs w:val="20"/>
        </w:rPr>
        <w:t>5</w:t>
      </w:r>
      <w:r w:rsidR="006D6E32" w:rsidRPr="00735BBA">
        <w:rPr>
          <w:rFonts w:ascii="Book Antiqua" w:hAnsi="Book Antiqua"/>
          <w:sz w:val="20"/>
          <w:szCs w:val="20"/>
        </w:rPr>
        <w:t xml:space="preserve"> </w:t>
      </w:r>
      <w:r w:rsidR="00AA4016" w:rsidRPr="00735BBA">
        <w:rPr>
          <w:rFonts w:ascii="Book Antiqua" w:hAnsi="Book Antiqua" w:cs="Times New Roman"/>
          <w:sz w:val="20"/>
          <w:szCs w:val="20"/>
        </w:rPr>
        <w:t xml:space="preserve">от </w:t>
      </w:r>
      <w:r w:rsidR="006D6E32" w:rsidRPr="00735BBA">
        <w:rPr>
          <w:rFonts w:ascii="Book Antiqua" w:hAnsi="Book Antiqua"/>
          <w:sz w:val="20"/>
          <w:szCs w:val="20"/>
        </w:rPr>
        <w:t>0</w:t>
      </w:r>
      <w:r w:rsidR="00F44F6E">
        <w:rPr>
          <w:rFonts w:ascii="Book Antiqua" w:hAnsi="Book Antiqua"/>
          <w:sz w:val="20"/>
          <w:szCs w:val="20"/>
        </w:rPr>
        <w:t>4</w:t>
      </w:r>
      <w:r w:rsidR="006D6E32" w:rsidRPr="00735BBA">
        <w:rPr>
          <w:rFonts w:ascii="Book Antiqua" w:hAnsi="Book Antiqua"/>
          <w:sz w:val="20"/>
          <w:szCs w:val="20"/>
        </w:rPr>
        <w:t xml:space="preserve"> </w:t>
      </w:r>
      <w:r w:rsidR="00F44F6E">
        <w:rPr>
          <w:rFonts w:ascii="Book Antiqua" w:hAnsi="Book Antiqua"/>
          <w:sz w:val="20"/>
          <w:szCs w:val="20"/>
        </w:rPr>
        <w:t>июля</w:t>
      </w:r>
      <w:r w:rsidR="006D6E32" w:rsidRPr="00735BBA">
        <w:rPr>
          <w:rFonts w:ascii="Book Antiqua" w:hAnsi="Book Antiqua"/>
          <w:sz w:val="20"/>
          <w:szCs w:val="20"/>
        </w:rPr>
        <w:t xml:space="preserve"> 202</w:t>
      </w:r>
      <w:r w:rsidR="00F44F6E">
        <w:rPr>
          <w:rFonts w:ascii="Book Antiqua" w:hAnsi="Book Antiqua"/>
          <w:sz w:val="20"/>
          <w:szCs w:val="20"/>
        </w:rPr>
        <w:t>5</w:t>
      </w:r>
      <w:r w:rsidR="006D6E32" w:rsidRPr="00735BBA">
        <w:rPr>
          <w:rFonts w:ascii="Book Antiqua" w:hAnsi="Book Antiqua"/>
          <w:sz w:val="20"/>
          <w:szCs w:val="20"/>
        </w:rPr>
        <w:t xml:space="preserve"> года</w:t>
      </w:r>
      <w:r w:rsidR="00AA4016" w:rsidRPr="00735BBA">
        <w:rPr>
          <w:rFonts w:ascii="Book Antiqua" w:hAnsi="Book Antiqua" w:cs="Times New Roman"/>
          <w:sz w:val="20"/>
          <w:szCs w:val="20"/>
        </w:rPr>
        <w:t>, предоставленного для строительства Объекта. Орган выдачи:</w:t>
      </w:r>
      <w:r w:rsidR="00DF7AB1" w:rsidRPr="00735BBA">
        <w:rPr>
          <w:rFonts w:ascii="Book Antiqua" w:hAnsi="Book Antiqua" w:cs="Times New Roman"/>
          <w:sz w:val="20"/>
          <w:szCs w:val="20"/>
        </w:rPr>
        <w:t xml:space="preserve"> </w:t>
      </w:r>
      <w:r w:rsidR="006D6E32" w:rsidRPr="00735BBA">
        <w:rPr>
          <w:rFonts w:ascii="Book Antiqua" w:hAnsi="Book Antiqua"/>
          <w:sz w:val="20"/>
          <w:szCs w:val="20"/>
        </w:rPr>
        <w:t>Министерство градостроительной политики Калининградской области</w:t>
      </w:r>
      <w:r w:rsidR="00AA4016" w:rsidRPr="00735BBA">
        <w:rPr>
          <w:rFonts w:ascii="Book Antiqua" w:hAnsi="Book Antiqua" w:cs="Times New Roman"/>
          <w:sz w:val="20"/>
          <w:szCs w:val="20"/>
        </w:rPr>
        <w:t xml:space="preserve">. </w:t>
      </w:r>
    </w:p>
    <w:p w14:paraId="08DB826D" w14:textId="35514CE3" w:rsidR="00D133BD" w:rsidRPr="00735BBA" w:rsidRDefault="00AA4016" w:rsidP="00D133BD">
      <w:pPr>
        <w:widowControl w:val="0"/>
        <w:tabs>
          <w:tab w:val="left" w:pos="1080"/>
        </w:tabs>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1A3ECD" w:rsidRPr="00735BBA">
        <w:rPr>
          <w:rFonts w:ascii="Book Antiqua" w:hAnsi="Book Antiqua" w:cs="Times New Roman"/>
          <w:b/>
          <w:bCs/>
          <w:sz w:val="20"/>
          <w:szCs w:val="20"/>
        </w:rPr>
        <w:t>4.</w:t>
      </w:r>
      <w:r w:rsidR="00246DDB" w:rsidRPr="00735BBA">
        <w:rPr>
          <w:rFonts w:ascii="Book Antiqua" w:hAnsi="Book Antiqua" w:cs="Times New Roman"/>
          <w:b/>
          <w:bCs/>
          <w:sz w:val="20"/>
          <w:szCs w:val="20"/>
        </w:rPr>
        <w:t xml:space="preserve"> </w:t>
      </w:r>
      <w:r w:rsidR="00D133BD" w:rsidRPr="00735BBA">
        <w:rPr>
          <w:rFonts w:ascii="Book Antiqua" w:hAnsi="Book Antiqua" w:cs="Times New Roman"/>
          <w:sz w:val="20"/>
          <w:szCs w:val="20"/>
        </w:rPr>
        <w:t>На момент подписания настоящего договора участник долевого строительства ознакомлен с проектной декларацией и со всеми необходимыми документами на строительство. Проектная декларация № 39-001</w:t>
      </w:r>
      <w:r w:rsidR="00F44F6E">
        <w:rPr>
          <w:rFonts w:ascii="Book Antiqua" w:hAnsi="Book Antiqua" w:cs="Times New Roman"/>
          <w:sz w:val="20"/>
          <w:szCs w:val="20"/>
        </w:rPr>
        <w:t>636</w:t>
      </w:r>
      <w:r w:rsidR="00D133BD" w:rsidRPr="00735BBA">
        <w:rPr>
          <w:rFonts w:ascii="Book Antiqua" w:hAnsi="Book Antiqua" w:cs="Times New Roman"/>
          <w:sz w:val="20"/>
          <w:szCs w:val="20"/>
        </w:rPr>
        <w:t>, размещена Застройщиком на официальном сайте НАШ.ДОМ.РФ в Единой информационной системе жилищного строительства (ЕИСЖС) в сети Интернет в соответствии с действующим законодательством Российской Федерации (</w:t>
      </w:r>
      <w:r w:rsidR="00D133BD" w:rsidRPr="00735BBA">
        <w:rPr>
          <w:rFonts w:ascii="Book Antiqua" w:hAnsi="Book Antiqua" w:cs="Times New Roman"/>
          <w:sz w:val="20"/>
          <w:szCs w:val="20"/>
          <w:lang w:val="en-US"/>
        </w:rPr>
        <w:t>ID</w:t>
      </w:r>
      <w:r w:rsidR="004A3B7D">
        <w:rPr>
          <w:rFonts w:ascii="Book Antiqua" w:hAnsi="Book Antiqua" w:cs="Times New Roman"/>
          <w:sz w:val="20"/>
          <w:szCs w:val="20"/>
        </w:rPr>
        <w:t xml:space="preserve">: </w:t>
      </w:r>
      <w:r w:rsidR="00D133BD" w:rsidRPr="00735BBA">
        <w:rPr>
          <w:rFonts w:ascii="Book Antiqua" w:hAnsi="Book Antiqua" w:cs="Times New Roman"/>
          <w:sz w:val="20"/>
          <w:szCs w:val="20"/>
        </w:rPr>
        <w:t xml:space="preserve">объекта, присвоенный на портале Единой информационной системы жилищного строительства: </w:t>
      </w:r>
      <w:r w:rsidR="004A3B7D">
        <w:rPr>
          <w:rFonts w:ascii="Book Antiqua" w:hAnsi="Book Antiqua" w:cs="Times New Roman"/>
          <w:sz w:val="20"/>
          <w:szCs w:val="20"/>
          <w:lang w:val="en-US"/>
        </w:rPr>
        <w:t>ID</w:t>
      </w:r>
      <w:r w:rsidR="004A3B7D">
        <w:rPr>
          <w:rFonts w:ascii="Book Antiqua" w:hAnsi="Book Antiqua" w:cs="Times New Roman"/>
          <w:sz w:val="20"/>
          <w:szCs w:val="20"/>
        </w:rPr>
        <w:t xml:space="preserve">: </w:t>
      </w:r>
      <w:bookmarkStart w:id="1" w:name="_GoBack"/>
      <w:bookmarkEnd w:id="1"/>
      <w:r w:rsidR="00F44F6E">
        <w:rPr>
          <w:rFonts w:ascii="Book Antiqua" w:hAnsi="Book Antiqua" w:cs="Times New Roman"/>
          <w:sz w:val="20"/>
          <w:szCs w:val="20"/>
        </w:rPr>
        <w:t>73282</w:t>
      </w:r>
      <w:r w:rsidR="00D133BD" w:rsidRPr="00735BBA">
        <w:rPr>
          <w:rFonts w:ascii="Book Antiqua" w:hAnsi="Book Antiqua" w:cs="Times New Roman"/>
          <w:sz w:val="20"/>
          <w:szCs w:val="20"/>
        </w:rPr>
        <w:t>).</w:t>
      </w:r>
    </w:p>
    <w:p w14:paraId="414AC0F7" w14:textId="6827465E" w:rsidR="00AA4016" w:rsidRPr="00735BBA" w:rsidRDefault="00AA4016" w:rsidP="00D133BD">
      <w:pPr>
        <w:widowControl w:val="0"/>
        <w:tabs>
          <w:tab w:val="left" w:pos="1080"/>
        </w:tabs>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1A3ECD" w:rsidRPr="00735BBA">
        <w:rPr>
          <w:rFonts w:ascii="Book Antiqua" w:hAnsi="Book Antiqua" w:cs="Times New Roman"/>
          <w:b/>
          <w:bCs/>
          <w:sz w:val="20"/>
          <w:szCs w:val="20"/>
        </w:rPr>
        <w:t>5</w:t>
      </w:r>
      <w:r w:rsidRPr="00735BBA">
        <w:rPr>
          <w:rFonts w:ascii="Book Antiqua" w:hAnsi="Book Antiqua" w:cs="Times New Roman"/>
          <w:b/>
          <w:bCs/>
          <w:sz w:val="20"/>
          <w:szCs w:val="20"/>
        </w:rPr>
        <w:t>.</w:t>
      </w:r>
      <w:r w:rsidRPr="00735BBA">
        <w:rPr>
          <w:rFonts w:ascii="Book Antiqua" w:hAnsi="Book Antiqua" w:cs="Times New Roman"/>
          <w:sz w:val="20"/>
          <w:szCs w:val="20"/>
        </w:rPr>
        <w:t xml:space="preserve">  Объектом долевого строительства является:</w:t>
      </w:r>
    </w:p>
    <w:p w14:paraId="6BD99EB1" w14:textId="310509E0" w:rsidR="00AA4016" w:rsidRPr="00735BBA" w:rsidRDefault="006D6E32" w:rsidP="00737EF9">
      <w:pPr>
        <w:spacing w:after="0"/>
        <w:ind w:left="-709"/>
        <w:jc w:val="both"/>
        <w:rPr>
          <w:rFonts w:ascii="Book Antiqua" w:hAnsi="Book Antiqua" w:cs="Times New Roman"/>
          <w:b/>
          <w:sz w:val="20"/>
          <w:szCs w:val="20"/>
        </w:rPr>
      </w:pPr>
      <w:r w:rsidRPr="00735BBA">
        <w:rPr>
          <w:rFonts w:ascii="Book Antiqua" w:hAnsi="Book Antiqua" w:cs="Times New Roman"/>
          <w:b/>
          <w:sz w:val="20"/>
          <w:szCs w:val="20"/>
        </w:rPr>
        <w:t>Двухкомнатная</w:t>
      </w:r>
      <w:r w:rsidR="005F38FC" w:rsidRPr="00735BBA">
        <w:rPr>
          <w:rFonts w:ascii="Book Antiqua" w:hAnsi="Book Antiqua" w:cs="Times New Roman"/>
          <w:b/>
          <w:sz w:val="20"/>
          <w:szCs w:val="20"/>
        </w:rPr>
        <w:t xml:space="preserve"> квартира №</w:t>
      </w:r>
      <w:r w:rsidRPr="00735BBA">
        <w:rPr>
          <w:rFonts w:ascii="Book Antiqua" w:hAnsi="Book Antiqua" w:cs="Times New Roman"/>
          <w:b/>
          <w:sz w:val="20"/>
          <w:szCs w:val="20"/>
        </w:rPr>
        <w:t xml:space="preserve"> </w:t>
      </w:r>
      <w:r w:rsidR="00B660EC">
        <w:rPr>
          <w:rFonts w:ascii="Book Antiqua" w:hAnsi="Book Antiqua" w:cs="Times New Roman"/>
          <w:b/>
          <w:sz w:val="20"/>
          <w:szCs w:val="20"/>
        </w:rPr>
        <w:t>___</w:t>
      </w:r>
      <w:r w:rsidR="0040581C" w:rsidRPr="00735BBA">
        <w:rPr>
          <w:rFonts w:ascii="Book Antiqua" w:hAnsi="Book Antiqua" w:cs="Times New Roman"/>
          <w:b/>
          <w:sz w:val="20"/>
          <w:szCs w:val="20"/>
        </w:rPr>
        <w:t xml:space="preserve"> </w:t>
      </w:r>
      <w:r w:rsidR="005F38FC" w:rsidRPr="00735BBA">
        <w:rPr>
          <w:rFonts w:ascii="Book Antiqua" w:hAnsi="Book Antiqua" w:cs="Times New Roman"/>
          <w:b/>
          <w:sz w:val="20"/>
          <w:szCs w:val="20"/>
        </w:rPr>
        <w:t xml:space="preserve">(строительный номер), общей площадью по проекту </w:t>
      </w:r>
      <w:r w:rsidR="00B660EC">
        <w:rPr>
          <w:rFonts w:ascii="Book Antiqua" w:hAnsi="Book Antiqua" w:cs="Times New Roman"/>
          <w:b/>
          <w:sz w:val="20"/>
          <w:szCs w:val="20"/>
        </w:rPr>
        <w:t>____</w:t>
      </w:r>
      <w:r w:rsidR="00DA5F0F" w:rsidRPr="00735BBA">
        <w:rPr>
          <w:rFonts w:ascii="Book Antiqua" w:hAnsi="Book Antiqua" w:cs="Times New Roman"/>
          <w:b/>
          <w:sz w:val="20"/>
          <w:szCs w:val="20"/>
        </w:rPr>
        <w:t>1</w:t>
      </w:r>
      <w:r w:rsidR="005F38FC" w:rsidRPr="00735BBA">
        <w:rPr>
          <w:rFonts w:ascii="Book Antiqua" w:hAnsi="Book Antiqua" w:cs="Times New Roman"/>
          <w:b/>
          <w:sz w:val="20"/>
          <w:szCs w:val="20"/>
        </w:rPr>
        <w:t xml:space="preserve"> </w:t>
      </w:r>
      <w:proofErr w:type="spellStart"/>
      <w:r w:rsidR="005F38FC" w:rsidRPr="00735BBA">
        <w:rPr>
          <w:rFonts w:ascii="Book Antiqua" w:hAnsi="Book Antiqua" w:cs="Times New Roman"/>
          <w:b/>
          <w:sz w:val="20"/>
          <w:szCs w:val="20"/>
        </w:rPr>
        <w:t>кв.м</w:t>
      </w:r>
      <w:proofErr w:type="spellEnd"/>
      <w:r w:rsidR="005F38FC" w:rsidRPr="00735BBA">
        <w:rPr>
          <w:rFonts w:ascii="Book Antiqua" w:hAnsi="Book Antiqua" w:cs="Times New Roman"/>
          <w:b/>
          <w:sz w:val="20"/>
          <w:szCs w:val="20"/>
        </w:rPr>
        <w:t xml:space="preserve">., (без учета холодных помещений), общей площадью по проекту </w:t>
      </w:r>
      <w:r w:rsidR="00B660EC">
        <w:rPr>
          <w:rFonts w:ascii="Book Antiqua" w:hAnsi="Book Antiqua" w:cs="Times New Roman"/>
          <w:b/>
          <w:sz w:val="20"/>
          <w:szCs w:val="20"/>
        </w:rPr>
        <w:t>____</w:t>
      </w:r>
      <w:r w:rsidR="005F38FC" w:rsidRPr="00735BBA">
        <w:rPr>
          <w:rFonts w:ascii="Book Antiqua" w:hAnsi="Book Antiqua" w:cs="Times New Roman"/>
          <w:b/>
          <w:sz w:val="20"/>
          <w:szCs w:val="20"/>
        </w:rPr>
        <w:t xml:space="preserve"> </w:t>
      </w:r>
      <w:proofErr w:type="spellStart"/>
      <w:r w:rsidR="005F38FC" w:rsidRPr="00735BBA">
        <w:rPr>
          <w:rFonts w:ascii="Book Antiqua" w:hAnsi="Book Antiqua" w:cs="Times New Roman"/>
          <w:b/>
          <w:sz w:val="20"/>
          <w:szCs w:val="20"/>
        </w:rPr>
        <w:t>кв.м</w:t>
      </w:r>
      <w:proofErr w:type="spellEnd"/>
      <w:r w:rsidR="005F38FC" w:rsidRPr="00735BBA">
        <w:rPr>
          <w:rFonts w:ascii="Book Antiqua" w:hAnsi="Book Antiqua" w:cs="Times New Roman"/>
          <w:b/>
          <w:sz w:val="20"/>
          <w:szCs w:val="20"/>
        </w:rPr>
        <w:t xml:space="preserve">. (с холодными помещениями), общей приведенной площадью </w:t>
      </w:r>
      <w:r w:rsidR="00B660EC">
        <w:rPr>
          <w:rFonts w:ascii="Book Antiqua" w:hAnsi="Book Antiqua" w:cs="Times New Roman"/>
          <w:b/>
          <w:sz w:val="20"/>
          <w:szCs w:val="20"/>
        </w:rPr>
        <w:t>____</w:t>
      </w:r>
      <w:r w:rsidR="005F38FC" w:rsidRPr="00735BBA">
        <w:rPr>
          <w:rFonts w:ascii="Book Antiqua" w:hAnsi="Book Antiqua" w:cs="Times New Roman"/>
          <w:b/>
          <w:sz w:val="20"/>
          <w:szCs w:val="20"/>
        </w:rPr>
        <w:t xml:space="preserve"> </w:t>
      </w:r>
      <w:proofErr w:type="spellStart"/>
      <w:r w:rsidR="005F38FC" w:rsidRPr="00735BBA">
        <w:rPr>
          <w:rFonts w:ascii="Book Antiqua" w:hAnsi="Book Antiqua" w:cs="Times New Roman"/>
          <w:b/>
          <w:sz w:val="20"/>
          <w:szCs w:val="20"/>
        </w:rPr>
        <w:t>кв.м</w:t>
      </w:r>
      <w:proofErr w:type="spellEnd"/>
      <w:r w:rsidR="005F38FC" w:rsidRPr="00735BBA">
        <w:rPr>
          <w:rFonts w:ascii="Book Antiqua" w:hAnsi="Book Antiqua" w:cs="Times New Roman"/>
          <w:b/>
          <w:sz w:val="20"/>
          <w:szCs w:val="20"/>
        </w:rPr>
        <w:t xml:space="preserve">. (с учетом холодных помещений с понижающим коэффициентом), расположенная в </w:t>
      </w:r>
      <w:r w:rsidR="00B660EC">
        <w:rPr>
          <w:rFonts w:ascii="Book Antiqua" w:hAnsi="Book Antiqua" w:cs="Times New Roman"/>
          <w:b/>
          <w:sz w:val="20"/>
          <w:szCs w:val="20"/>
        </w:rPr>
        <w:t>___</w:t>
      </w:r>
      <w:r w:rsidR="005F38FC" w:rsidRPr="00735BBA">
        <w:rPr>
          <w:rFonts w:ascii="Book Antiqua" w:hAnsi="Book Antiqua" w:cs="Times New Roman"/>
          <w:b/>
          <w:sz w:val="20"/>
          <w:szCs w:val="20"/>
        </w:rPr>
        <w:t xml:space="preserve"> секции (подъезде) на </w:t>
      </w:r>
      <w:r w:rsidR="00B660EC">
        <w:rPr>
          <w:rFonts w:ascii="Book Antiqua" w:hAnsi="Book Antiqua" w:cs="Times New Roman"/>
          <w:b/>
          <w:sz w:val="20"/>
          <w:szCs w:val="20"/>
        </w:rPr>
        <w:t>____</w:t>
      </w:r>
      <w:r w:rsidR="005F38FC" w:rsidRPr="00735BBA">
        <w:rPr>
          <w:rFonts w:ascii="Book Antiqua" w:hAnsi="Book Antiqua" w:cs="Times New Roman"/>
          <w:b/>
          <w:sz w:val="20"/>
          <w:szCs w:val="20"/>
        </w:rPr>
        <w:t xml:space="preserve"> этаже. Условный номер в соответствии с проектной декларацией № </w:t>
      </w:r>
      <w:r w:rsidR="00B660EC">
        <w:rPr>
          <w:rFonts w:ascii="Book Antiqua" w:hAnsi="Book Antiqua" w:cs="Times New Roman"/>
          <w:b/>
          <w:sz w:val="20"/>
          <w:szCs w:val="20"/>
        </w:rPr>
        <w:t>___</w:t>
      </w:r>
      <w:r w:rsidR="005F38FC" w:rsidRPr="00735BBA">
        <w:rPr>
          <w:rFonts w:ascii="Book Antiqua" w:hAnsi="Book Antiqua" w:cs="Times New Roman"/>
          <w:b/>
          <w:sz w:val="20"/>
          <w:szCs w:val="20"/>
        </w:rPr>
        <w:t xml:space="preserve">.  </w:t>
      </w:r>
    </w:p>
    <w:p w14:paraId="16A9D9C6" w14:textId="73BF08F6"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К настоящему договору прилагается поэтажный план указанн</w:t>
      </w:r>
      <w:r w:rsidR="000D149C" w:rsidRPr="00735BBA">
        <w:rPr>
          <w:rFonts w:ascii="Book Antiqua" w:hAnsi="Book Antiqua" w:cs="Times New Roman"/>
          <w:sz w:val="20"/>
          <w:szCs w:val="20"/>
        </w:rPr>
        <w:t>ой</w:t>
      </w:r>
      <w:r w:rsidRPr="00735BBA">
        <w:rPr>
          <w:rFonts w:ascii="Book Antiqua" w:hAnsi="Book Antiqua" w:cs="Times New Roman"/>
          <w:sz w:val="20"/>
          <w:szCs w:val="20"/>
        </w:rPr>
        <w:t xml:space="preserve"> квартир</w:t>
      </w:r>
      <w:r w:rsidR="000D149C" w:rsidRPr="00735BBA">
        <w:rPr>
          <w:rFonts w:ascii="Book Antiqua" w:hAnsi="Book Antiqua" w:cs="Times New Roman"/>
          <w:sz w:val="20"/>
          <w:szCs w:val="20"/>
        </w:rPr>
        <w:t>ы</w:t>
      </w:r>
      <w:r w:rsidR="00881735" w:rsidRPr="00735BBA">
        <w:rPr>
          <w:rFonts w:ascii="Book Antiqua" w:hAnsi="Book Antiqua" w:cs="Times New Roman"/>
          <w:sz w:val="20"/>
          <w:szCs w:val="20"/>
        </w:rPr>
        <w:t xml:space="preserve"> Приложение № 1</w:t>
      </w:r>
      <w:r w:rsidRPr="00735BBA">
        <w:rPr>
          <w:rFonts w:ascii="Book Antiqua" w:hAnsi="Book Antiqua" w:cs="Times New Roman"/>
          <w:sz w:val="20"/>
          <w:szCs w:val="20"/>
        </w:rPr>
        <w:t xml:space="preserve">, согласно проектной документации, </w:t>
      </w:r>
      <w:r w:rsidR="001347F4" w:rsidRPr="00735BBA">
        <w:rPr>
          <w:rFonts w:ascii="Book Antiqua" w:hAnsi="Book Antiqua" w:cs="Times New Roman"/>
          <w:sz w:val="20"/>
          <w:szCs w:val="20"/>
        </w:rPr>
        <w:t>который является</w:t>
      </w:r>
      <w:r w:rsidRPr="00735BBA">
        <w:rPr>
          <w:rFonts w:ascii="Book Antiqua" w:hAnsi="Book Antiqua" w:cs="Times New Roman"/>
          <w:sz w:val="20"/>
          <w:szCs w:val="20"/>
        </w:rPr>
        <w:t xml:space="preserve"> неотъемлемой частью настоящего договора.</w:t>
      </w:r>
    </w:p>
    <w:p w14:paraId="0D1442F2"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После получения разрешения на ввод в эксплуатацию многоквартирного дома, Объект долевого строительства подлежит передаче Участнику долевого строительства общей площадью без учета площади лоджий и балконов.</w:t>
      </w:r>
    </w:p>
    <w:p w14:paraId="3D252450" w14:textId="6FA21CB1" w:rsidR="005556B8" w:rsidRPr="00735BBA" w:rsidRDefault="00306182" w:rsidP="00737EF9">
      <w:pPr>
        <w:tabs>
          <w:tab w:val="left" w:pos="0"/>
        </w:tabs>
        <w:spacing w:after="0"/>
        <w:ind w:left="-709"/>
        <w:jc w:val="both"/>
        <w:rPr>
          <w:rFonts w:ascii="Book Antiqua" w:hAnsi="Book Antiqua" w:cs="Times New Roman"/>
          <w:sz w:val="20"/>
          <w:szCs w:val="20"/>
        </w:rPr>
      </w:pPr>
      <w:r w:rsidRPr="00735BBA">
        <w:rPr>
          <w:rFonts w:ascii="Book Antiqua" w:hAnsi="Book Antiqua" w:cs="Times New Roman"/>
          <w:b/>
          <w:bCs/>
          <w:sz w:val="20"/>
          <w:szCs w:val="20"/>
        </w:rPr>
        <w:t>1.5.</w:t>
      </w:r>
      <w:r w:rsidR="00940888" w:rsidRPr="00735BBA">
        <w:rPr>
          <w:rFonts w:ascii="Book Antiqua" w:hAnsi="Book Antiqua" w:cs="Times New Roman"/>
          <w:b/>
          <w:bCs/>
          <w:sz w:val="20"/>
          <w:szCs w:val="20"/>
        </w:rPr>
        <w:t>1</w:t>
      </w:r>
      <w:r w:rsidR="00F96FFC" w:rsidRPr="00735BBA">
        <w:rPr>
          <w:rFonts w:ascii="Book Antiqua" w:hAnsi="Book Antiqua" w:cs="Times New Roman"/>
          <w:b/>
          <w:bCs/>
          <w:sz w:val="20"/>
          <w:szCs w:val="20"/>
        </w:rPr>
        <w:t>.</w:t>
      </w:r>
      <w:r w:rsidRPr="00735BBA">
        <w:rPr>
          <w:rFonts w:ascii="Book Antiqua" w:hAnsi="Book Antiqua" w:cs="Times New Roman"/>
          <w:sz w:val="20"/>
          <w:szCs w:val="20"/>
        </w:rPr>
        <w:t xml:space="preserve"> Назначение</w:t>
      </w:r>
      <w:r w:rsidR="005556B8" w:rsidRPr="00735BBA">
        <w:rPr>
          <w:rFonts w:ascii="Book Antiqua" w:eastAsia="Times New Roman" w:hAnsi="Book Antiqua" w:cs="Times New Roman"/>
          <w:kern w:val="1"/>
          <w:sz w:val="20"/>
          <w:szCs w:val="20"/>
          <w:lang w:eastAsia="ar-SA"/>
        </w:rPr>
        <w:t xml:space="preserve"> объекта долевого строительства - жилое помещение, расположено в</w:t>
      </w:r>
      <w:r w:rsidRPr="00735BBA">
        <w:rPr>
          <w:rFonts w:ascii="Book Antiqua" w:eastAsia="Times New Roman" w:hAnsi="Book Antiqua" w:cs="Times New Roman"/>
          <w:kern w:val="1"/>
          <w:sz w:val="20"/>
          <w:szCs w:val="20"/>
          <w:lang w:eastAsia="ar-SA"/>
        </w:rPr>
        <w:t xml:space="preserve"> </w:t>
      </w:r>
      <w:r w:rsidR="00DA5F0F" w:rsidRPr="00735BBA">
        <w:rPr>
          <w:rFonts w:ascii="Book Antiqua" w:eastAsia="Times New Roman" w:hAnsi="Book Antiqua" w:cs="Times New Roman"/>
          <w:b/>
          <w:kern w:val="1"/>
          <w:sz w:val="20"/>
          <w:szCs w:val="20"/>
          <w:lang w:eastAsia="ar-SA"/>
        </w:rPr>
        <w:t>1</w:t>
      </w:r>
      <w:r w:rsidR="00EF4E47" w:rsidRPr="00735BBA">
        <w:rPr>
          <w:rFonts w:ascii="Book Antiqua" w:eastAsia="Times New Roman" w:hAnsi="Book Antiqua" w:cs="Times New Roman"/>
          <w:b/>
          <w:kern w:val="1"/>
          <w:sz w:val="20"/>
          <w:szCs w:val="20"/>
          <w:lang w:eastAsia="ar-SA"/>
        </w:rPr>
        <w:t xml:space="preserve"> </w:t>
      </w:r>
      <w:r w:rsidR="00EF4E47" w:rsidRPr="00735BBA">
        <w:rPr>
          <w:rFonts w:ascii="Book Antiqua" w:eastAsia="Times New Roman" w:hAnsi="Book Antiqua" w:cs="Times New Roman"/>
          <w:kern w:val="1"/>
          <w:sz w:val="20"/>
          <w:szCs w:val="20"/>
          <w:lang w:eastAsia="ar-SA"/>
        </w:rPr>
        <w:t>(</w:t>
      </w:r>
      <w:r w:rsidR="005917D2" w:rsidRPr="00735BBA">
        <w:rPr>
          <w:rFonts w:ascii="Book Antiqua" w:eastAsia="Times New Roman" w:hAnsi="Book Antiqua" w:cs="Times New Roman"/>
          <w:kern w:val="1"/>
          <w:sz w:val="20"/>
          <w:szCs w:val="20"/>
          <w:lang w:eastAsia="ar-SA"/>
        </w:rPr>
        <w:t>секции</w:t>
      </w:r>
      <w:r w:rsidR="00EF4E47" w:rsidRPr="00735BBA">
        <w:rPr>
          <w:rFonts w:ascii="Book Antiqua" w:eastAsia="Times New Roman" w:hAnsi="Book Antiqua" w:cs="Times New Roman"/>
          <w:kern w:val="1"/>
          <w:sz w:val="20"/>
          <w:szCs w:val="20"/>
          <w:lang w:eastAsia="ar-SA"/>
        </w:rPr>
        <w:t xml:space="preserve">) подъезде </w:t>
      </w:r>
      <w:r w:rsidR="00EF4E47" w:rsidRPr="00735BBA">
        <w:rPr>
          <w:rFonts w:ascii="Book Antiqua" w:eastAsia="Times New Roman" w:hAnsi="Book Antiqua" w:cs="Times New Roman"/>
          <w:b/>
          <w:kern w:val="1"/>
          <w:sz w:val="20"/>
          <w:szCs w:val="20"/>
          <w:lang w:eastAsia="ar-SA"/>
        </w:rPr>
        <w:t>на</w:t>
      </w:r>
      <w:r w:rsidR="005917D2" w:rsidRPr="00735BBA">
        <w:rPr>
          <w:rFonts w:ascii="Book Antiqua" w:eastAsia="Times New Roman" w:hAnsi="Book Antiqua" w:cs="Times New Roman"/>
          <w:b/>
          <w:kern w:val="1"/>
          <w:sz w:val="20"/>
          <w:szCs w:val="20"/>
          <w:lang w:eastAsia="ar-SA"/>
        </w:rPr>
        <w:t xml:space="preserve"> </w:t>
      </w:r>
      <w:r w:rsidR="00940888" w:rsidRPr="00735BBA">
        <w:rPr>
          <w:rFonts w:ascii="Book Antiqua" w:eastAsia="Times New Roman" w:hAnsi="Book Antiqua" w:cs="Times New Roman"/>
          <w:b/>
          <w:kern w:val="1"/>
          <w:sz w:val="20"/>
          <w:szCs w:val="20"/>
          <w:lang w:eastAsia="ar-SA"/>
        </w:rPr>
        <w:t>2</w:t>
      </w:r>
      <w:r w:rsidR="00C55038" w:rsidRPr="00735BBA">
        <w:rPr>
          <w:rFonts w:ascii="Book Antiqua" w:eastAsia="Times New Roman" w:hAnsi="Book Antiqua" w:cs="Times New Roman"/>
          <w:kern w:val="1"/>
          <w:sz w:val="20"/>
          <w:szCs w:val="20"/>
          <w:lang w:eastAsia="ar-SA"/>
        </w:rPr>
        <w:t xml:space="preserve"> </w:t>
      </w:r>
      <w:r w:rsidRPr="00735BBA">
        <w:rPr>
          <w:rFonts w:ascii="Book Antiqua" w:eastAsia="Times New Roman" w:hAnsi="Book Antiqua" w:cs="Times New Roman"/>
          <w:kern w:val="1"/>
          <w:sz w:val="20"/>
          <w:szCs w:val="20"/>
          <w:lang w:eastAsia="ar-SA"/>
        </w:rPr>
        <w:t>этаже жилого</w:t>
      </w:r>
      <w:r w:rsidR="005556B8" w:rsidRPr="00735BBA">
        <w:rPr>
          <w:rFonts w:ascii="Book Antiqua" w:eastAsia="Times New Roman" w:hAnsi="Book Antiqua" w:cs="Times New Roman"/>
          <w:kern w:val="1"/>
          <w:sz w:val="20"/>
          <w:szCs w:val="20"/>
          <w:lang w:eastAsia="ar-SA"/>
        </w:rPr>
        <w:t xml:space="preserve"> дома;</w:t>
      </w:r>
    </w:p>
    <w:p w14:paraId="3562F3CB" w14:textId="5E4B4923" w:rsidR="005F38FC" w:rsidRPr="00735BBA" w:rsidRDefault="005F38FC" w:rsidP="00737EF9">
      <w:pPr>
        <w:spacing w:after="0"/>
        <w:ind w:left="-709"/>
        <w:jc w:val="both"/>
        <w:rPr>
          <w:rFonts w:ascii="Book Antiqua" w:eastAsia="Times New Roman" w:hAnsi="Book Antiqua" w:cs="Times New Roman"/>
          <w:b/>
          <w:kern w:val="1"/>
          <w:sz w:val="20"/>
          <w:szCs w:val="20"/>
          <w:lang w:eastAsia="ar-SA"/>
        </w:rPr>
      </w:pPr>
      <w:bookmarkStart w:id="2" w:name="_Hlk4685944"/>
      <w:bookmarkEnd w:id="2"/>
      <w:r w:rsidRPr="00735BBA">
        <w:rPr>
          <w:rFonts w:ascii="Book Antiqua" w:eastAsia="Times New Roman" w:hAnsi="Book Antiqua" w:cs="Times New Roman"/>
          <w:b/>
          <w:kern w:val="1"/>
          <w:sz w:val="20"/>
          <w:szCs w:val="20"/>
          <w:lang w:eastAsia="ar-SA"/>
        </w:rPr>
        <w:lastRenderedPageBreak/>
        <w:t xml:space="preserve">Общей площадью по проекту </w:t>
      </w:r>
      <w:r w:rsidR="00B660EC">
        <w:rPr>
          <w:rFonts w:ascii="Book Antiqua" w:eastAsia="Times New Roman" w:hAnsi="Book Antiqua" w:cs="Times New Roman"/>
          <w:b/>
          <w:kern w:val="1"/>
          <w:sz w:val="20"/>
          <w:szCs w:val="20"/>
          <w:lang w:eastAsia="ar-SA"/>
        </w:rPr>
        <w:t>____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002E2624" w:rsidRPr="00735BBA">
        <w:rPr>
          <w:rFonts w:ascii="Book Antiqua" w:eastAsia="Times New Roman" w:hAnsi="Book Antiqua" w:cs="Times New Roman"/>
          <w:b/>
          <w:kern w:val="1"/>
          <w:sz w:val="20"/>
          <w:szCs w:val="20"/>
          <w:lang w:eastAsia="ar-SA"/>
        </w:rPr>
        <w:t>.</w:t>
      </w:r>
      <w:r w:rsidRPr="00735BBA">
        <w:rPr>
          <w:rFonts w:ascii="Book Antiqua" w:eastAsia="Times New Roman" w:hAnsi="Book Antiqua" w:cs="Times New Roman"/>
          <w:b/>
          <w:kern w:val="1"/>
          <w:sz w:val="20"/>
          <w:szCs w:val="20"/>
          <w:lang w:eastAsia="ar-SA"/>
        </w:rPr>
        <w:t xml:space="preserve"> (без учета холодных помещений), общей площадью с холодными помещениями (с учетом понижающего коэффициента) </w:t>
      </w:r>
      <w:r w:rsidR="00B660EC">
        <w:rPr>
          <w:rFonts w:ascii="Book Antiqua" w:eastAsia="Times New Roman" w:hAnsi="Book Antiqua" w:cs="Times New Roman"/>
          <w:b/>
          <w:kern w:val="1"/>
          <w:sz w:val="20"/>
          <w:szCs w:val="20"/>
          <w:lang w:eastAsia="ar-SA"/>
        </w:rPr>
        <w:t>___</w:t>
      </w:r>
      <w:r w:rsidR="00D818E0"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xml:space="preserve">., общей площадью по проекту </w:t>
      </w:r>
      <w:r w:rsidR="00B660EC">
        <w:rPr>
          <w:rFonts w:ascii="Book Antiqua" w:eastAsia="Times New Roman" w:hAnsi="Book Antiqua" w:cs="Times New Roman"/>
          <w:b/>
          <w:kern w:val="1"/>
          <w:sz w:val="20"/>
          <w:szCs w:val="20"/>
          <w:lang w:eastAsia="ar-SA"/>
        </w:rPr>
        <w:t>_____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(с холодными помещениями).</w:t>
      </w:r>
    </w:p>
    <w:p w14:paraId="7BF031D1" w14:textId="7D820C73" w:rsidR="005F38FC" w:rsidRPr="00735BBA" w:rsidRDefault="005F38FC" w:rsidP="00737EF9">
      <w:pPr>
        <w:spacing w:after="0"/>
        <w:ind w:left="-709"/>
        <w:jc w:val="both"/>
        <w:rPr>
          <w:rFonts w:ascii="Book Antiqua" w:eastAsia="Times New Roman" w:hAnsi="Book Antiqua" w:cs="Times New Roman"/>
          <w:b/>
          <w:kern w:val="1"/>
          <w:sz w:val="20"/>
          <w:szCs w:val="20"/>
          <w:lang w:eastAsia="ar-SA"/>
        </w:rPr>
      </w:pPr>
      <w:r w:rsidRPr="00735BBA">
        <w:rPr>
          <w:rFonts w:ascii="Book Antiqua" w:eastAsia="Times New Roman" w:hAnsi="Book Antiqua" w:cs="Times New Roman"/>
          <w:b/>
          <w:kern w:val="1"/>
          <w:sz w:val="20"/>
          <w:szCs w:val="20"/>
          <w:lang w:eastAsia="ar-SA"/>
        </w:rPr>
        <w:t xml:space="preserve">Количество комнат – </w:t>
      </w:r>
      <w:r w:rsidR="00B660EC">
        <w:rPr>
          <w:rFonts w:ascii="Book Antiqua" w:eastAsia="Times New Roman" w:hAnsi="Book Antiqua" w:cs="Times New Roman"/>
          <w:b/>
          <w:kern w:val="1"/>
          <w:sz w:val="20"/>
          <w:szCs w:val="20"/>
          <w:lang w:eastAsia="ar-SA"/>
        </w:rPr>
        <w:t>___</w:t>
      </w:r>
      <w:r w:rsidR="00D818E0" w:rsidRPr="00735BBA">
        <w:rPr>
          <w:rFonts w:ascii="Book Antiqua" w:eastAsia="Times New Roman" w:hAnsi="Book Antiqua" w:cs="Times New Roman"/>
          <w:b/>
          <w:kern w:val="1"/>
          <w:sz w:val="20"/>
          <w:szCs w:val="20"/>
          <w:lang w:eastAsia="ar-SA"/>
        </w:rPr>
        <w:t xml:space="preserve">: </w:t>
      </w:r>
      <w:r w:rsidR="00940888" w:rsidRPr="00735BBA">
        <w:rPr>
          <w:rFonts w:ascii="Book Antiqua" w:eastAsia="Times New Roman" w:hAnsi="Book Antiqua" w:cs="Times New Roman"/>
          <w:b/>
          <w:kern w:val="1"/>
          <w:sz w:val="20"/>
          <w:szCs w:val="20"/>
          <w:lang w:eastAsia="ar-SA"/>
        </w:rPr>
        <w:t xml:space="preserve">комната № </w:t>
      </w:r>
      <w:r w:rsidR="00B660EC">
        <w:rPr>
          <w:rFonts w:ascii="Book Antiqua" w:eastAsia="Times New Roman" w:hAnsi="Book Antiqua" w:cs="Times New Roman"/>
          <w:b/>
          <w:kern w:val="1"/>
          <w:sz w:val="20"/>
          <w:szCs w:val="20"/>
          <w:lang w:eastAsia="ar-SA"/>
        </w:rPr>
        <w:t>___</w:t>
      </w:r>
      <w:r w:rsidR="00940888" w:rsidRPr="00735BBA">
        <w:rPr>
          <w:rFonts w:ascii="Book Antiqua" w:eastAsia="Times New Roman" w:hAnsi="Book Antiqua" w:cs="Times New Roman"/>
          <w:b/>
          <w:kern w:val="1"/>
          <w:sz w:val="20"/>
          <w:szCs w:val="20"/>
          <w:lang w:eastAsia="ar-SA"/>
        </w:rPr>
        <w:t xml:space="preserve"> </w:t>
      </w:r>
      <w:r w:rsidRPr="00735BBA">
        <w:rPr>
          <w:rFonts w:ascii="Book Antiqua" w:eastAsia="Times New Roman" w:hAnsi="Book Antiqua" w:cs="Times New Roman"/>
          <w:b/>
          <w:kern w:val="1"/>
          <w:sz w:val="20"/>
          <w:szCs w:val="20"/>
          <w:lang w:eastAsia="ar-SA"/>
        </w:rPr>
        <w:t xml:space="preserve">по проекту – </w:t>
      </w:r>
      <w:r w:rsidR="00B660EC">
        <w:rPr>
          <w:rFonts w:ascii="Book Antiqua" w:eastAsia="Times New Roman" w:hAnsi="Book Antiqua" w:cs="Times New Roman"/>
          <w:b/>
          <w:kern w:val="1"/>
          <w:sz w:val="20"/>
          <w:szCs w:val="20"/>
          <w:lang w:eastAsia="ar-SA"/>
        </w:rPr>
        <w:t>_____</w:t>
      </w:r>
      <w:r w:rsidR="00D818E0"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xml:space="preserve">., </w:t>
      </w:r>
      <w:r w:rsidR="00940888" w:rsidRPr="00735BBA">
        <w:rPr>
          <w:rFonts w:ascii="Book Antiqua" w:eastAsia="Times New Roman" w:hAnsi="Book Antiqua" w:cs="Times New Roman"/>
          <w:b/>
          <w:kern w:val="1"/>
          <w:sz w:val="20"/>
          <w:szCs w:val="20"/>
          <w:lang w:eastAsia="ar-SA"/>
        </w:rPr>
        <w:t xml:space="preserve">комната № </w:t>
      </w:r>
      <w:r w:rsidR="00B660EC">
        <w:rPr>
          <w:rFonts w:ascii="Book Antiqua" w:eastAsia="Times New Roman" w:hAnsi="Book Antiqua" w:cs="Times New Roman"/>
          <w:b/>
          <w:kern w:val="1"/>
          <w:sz w:val="20"/>
          <w:szCs w:val="20"/>
          <w:lang w:eastAsia="ar-SA"/>
        </w:rPr>
        <w:t>____</w:t>
      </w:r>
      <w:r w:rsidR="00940888" w:rsidRPr="00735BBA">
        <w:rPr>
          <w:rFonts w:ascii="Book Antiqua" w:eastAsia="Times New Roman" w:hAnsi="Book Antiqua" w:cs="Times New Roman"/>
          <w:b/>
          <w:kern w:val="1"/>
          <w:sz w:val="20"/>
          <w:szCs w:val="20"/>
          <w:lang w:eastAsia="ar-SA"/>
        </w:rPr>
        <w:t xml:space="preserve"> по проекту – </w:t>
      </w:r>
      <w:r w:rsidR="00B660EC">
        <w:rPr>
          <w:rFonts w:ascii="Book Antiqua" w:eastAsia="Times New Roman" w:hAnsi="Book Antiqua" w:cs="Times New Roman"/>
          <w:b/>
          <w:kern w:val="1"/>
          <w:sz w:val="20"/>
          <w:szCs w:val="20"/>
          <w:lang w:eastAsia="ar-SA"/>
        </w:rPr>
        <w:t>___</w:t>
      </w:r>
      <w:r w:rsidR="00940888" w:rsidRPr="00735BBA">
        <w:rPr>
          <w:rFonts w:ascii="Book Antiqua" w:eastAsia="Times New Roman" w:hAnsi="Book Antiqua" w:cs="Times New Roman"/>
          <w:b/>
          <w:kern w:val="1"/>
          <w:sz w:val="20"/>
          <w:szCs w:val="20"/>
          <w:lang w:eastAsia="ar-SA"/>
        </w:rPr>
        <w:t xml:space="preserve"> </w:t>
      </w:r>
      <w:proofErr w:type="spellStart"/>
      <w:r w:rsidR="00940888" w:rsidRPr="00735BBA">
        <w:rPr>
          <w:rFonts w:ascii="Book Antiqua" w:eastAsia="Times New Roman" w:hAnsi="Book Antiqua" w:cs="Times New Roman"/>
          <w:b/>
          <w:kern w:val="1"/>
          <w:sz w:val="20"/>
          <w:szCs w:val="20"/>
          <w:lang w:eastAsia="ar-SA"/>
        </w:rPr>
        <w:t>кв.м</w:t>
      </w:r>
      <w:proofErr w:type="spellEnd"/>
      <w:r w:rsidR="00940888" w:rsidRPr="00735BBA">
        <w:rPr>
          <w:rFonts w:ascii="Book Antiqua" w:eastAsia="Times New Roman" w:hAnsi="Book Antiqua" w:cs="Times New Roman"/>
          <w:b/>
          <w:kern w:val="1"/>
          <w:sz w:val="20"/>
          <w:szCs w:val="20"/>
          <w:lang w:eastAsia="ar-SA"/>
        </w:rPr>
        <w:t xml:space="preserve">., </w:t>
      </w:r>
      <w:r w:rsidRPr="00735BBA">
        <w:rPr>
          <w:rFonts w:ascii="Book Antiqua" w:eastAsia="Times New Roman" w:hAnsi="Book Antiqua" w:cs="Times New Roman"/>
          <w:b/>
          <w:kern w:val="1"/>
          <w:sz w:val="20"/>
          <w:szCs w:val="20"/>
          <w:lang w:eastAsia="ar-SA"/>
        </w:rPr>
        <w:t xml:space="preserve">вспомогательного использования: кухня площадью по проекту – </w:t>
      </w:r>
      <w:r w:rsidR="00B660EC">
        <w:rPr>
          <w:rFonts w:ascii="Book Antiqua" w:eastAsia="Times New Roman" w:hAnsi="Book Antiqua" w:cs="Times New Roman"/>
          <w:b/>
          <w:kern w:val="1"/>
          <w:sz w:val="20"/>
          <w:szCs w:val="20"/>
          <w:lang w:eastAsia="ar-SA"/>
        </w:rPr>
        <w:t>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xml:space="preserve">., прихожая площадью по проекту – </w:t>
      </w:r>
      <w:r w:rsidR="00B660EC">
        <w:rPr>
          <w:rFonts w:ascii="Book Antiqua" w:eastAsia="Times New Roman" w:hAnsi="Book Antiqua" w:cs="Times New Roman"/>
          <w:b/>
          <w:kern w:val="1"/>
          <w:sz w:val="20"/>
          <w:szCs w:val="20"/>
          <w:lang w:eastAsia="ar-SA"/>
        </w:rPr>
        <w:t>____</w:t>
      </w:r>
      <w:r w:rsidR="000B0C38"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xml:space="preserve">., </w:t>
      </w:r>
      <w:r w:rsidR="00B660EC">
        <w:rPr>
          <w:rFonts w:ascii="Book Antiqua" w:eastAsia="Times New Roman" w:hAnsi="Book Antiqua" w:cs="Times New Roman"/>
          <w:b/>
          <w:kern w:val="1"/>
          <w:sz w:val="20"/>
          <w:szCs w:val="20"/>
          <w:lang w:eastAsia="ar-SA"/>
        </w:rPr>
        <w:t>___</w:t>
      </w:r>
      <w:r w:rsidRPr="00735BBA">
        <w:rPr>
          <w:rFonts w:ascii="Book Antiqua" w:eastAsia="Times New Roman" w:hAnsi="Book Antiqua" w:cs="Times New Roman"/>
          <w:b/>
          <w:kern w:val="1"/>
          <w:sz w:val="20"/>
          <w:szCs w:val="20"/>
          <w:lang w:eastAsia="ar-SA"/>
        </w:rPr>
        <w:t xml:space="preserve"> с/уз</w:t>
      </w:r>
      <w:r w:rsidR="00556666" w:rsidRPr="00735BBA">
        <w:rPr>
          <w:rFonts w:ascii="Book Antiqua" w:eastAsia="Times New Roman" w:hAnsi="Book Antiqua" w:cs="Times New Roman"/>
          <w:b/>
          <w:kern w:val="1"/>
          <w:sz w:val="20"/>
          <w:szCs w:val="20"/>
          <w:lang w:eastAsia="ar-SA"/>
        </w:rPr>
        <w:t>ел</w:t>
      </w:r>
      <w:r w:rsidRPr="00735BBA">
        <w:rPr>
          <w:rFonts w:ascii="Book Antiqua" w:eastAsia="Times New Roman" w:hAnsi="Book Antiqua" w:cs="Times New Roman"/>
          <w:b/>
          <w:kern w:val="1"/>
          <w:sz w:val="20"/>
          <w:szCs w:val="20"/>
          <w:lang w:eastAsia="ar-SA"/>
        </w:rPr>
        <w:t xml:space="preserve"> площадью по проекту – </w:t>
      </w:r>
      <w:r w:rsidR="00B660EC">
        <w:rPr>
          <w:rFonts w:ascii="Book Antiqua" w:eastAsia="Times New Roman" w:hAnsi="Book Antiqua" w:cs="Times New Roman"/>
          <w:b/>
          <w:kern w:val="1"/>
          <w:sz w:val="20"/>
          <w:szCs w:val="20"/>
          <w:lang w:eastAsia="ar-SA"/>
        </w:rPr>
        <w:t>____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w:t>
      </w:r>
      <w:r w:rsidR="00940888" w:rsidRPr="00735BBA">
        <w:rPr>
          <w:rFonts w:ascii="Book Antiqua" w:eastAsia="Times New Roman" w:hAnsi="Book Antiqua" w:cs="Times New Roman"/>
          <w:b/>
          <w:kern w:val="1"/>
          <w:sz w:val="20"/>
          <w:szCs w:val="20"/>
          <w:lang w:eastAsia="ar-SA"/>
        </w:rPr>
        <w:t xml:space="preserve">, гардеробная по проекту – </w:t>
      </w:r>
      <w:r w:rsidR="00B660EC">
        <w:rPr>
          <w:rFonts w:ascii="Book Antiqua" w:eastAsia="Times New Roman" w:hAnsi="Book Antiqua" w:cs="Times New Roman"/>
          <w:b/>
          <w:kern w:val="1"/>
          <w:sz w:val="20"/>
          <w:szCs w:val="20"/>
          <w:lang w:eastAsia="ar-SA"/>
        </w:rPr>
        <w:t>____</w:t>
      </w:r>
      <w:r w:rsidR="00940888" w:rsidRPr="00735BBA">
        <w:rPr>
          <w:rFonts w:ascii="Book Antiqua" w:eastAsia="Times New Roman" w:hAnsi="Book Antiqua" w:cs="Times New Roman"/>
          <w:b/>
          <w:kern w:val="1"/>
          <w:sz w:val="20"/>
          <w:szCs w:val="20"/>
          <w:lang w:eastAsia="ar-SA"/>
        </w:rPr>
        <w:t xml:space="preserve"> </w:t>
      </w:r>
      <w:proofErr w:type="spellStart"/>
      <w:r w:rsidR="00940888" w:rsidRPr="00735BBA">
        <w:rPr>
          <w:rFonts w:ascii="Book Antiqua" w:eastAsia="Times New Roman" w:hAnsi="Book Antiqua" w:cs="Times New Roman"/>
          <w:b/>
          <w:kern w:val="1"/>
          <w:sz w:val="20"/>
          <w:szCs w:val="20"/>
          <w:lang w:eastAsia="ar-SA"/>
        </w:rPr>
        <w:t>кв.м</w:t>
      </w:r>
      <w:proofErr w:type="spellEnd"/>
      <w:r w:rsidR="00940888" w:rsidRPr="00735BBA">
        <w:rPr>
          <w:rFonts w:ascii="Book Antiqua" w:eastAsia="Times New Roman" w:hAnsi="Book Antiqua" w:cs="Times New Roman"/>
          <w:b/>
          <w:kern w:val="1"/>
          <w:sz w:val="20"/>
          <w:szCs w:val="20"/>
          <w:lang w:eastAsia="ar-SA"/>
        </w:rPr>
        <w:t>.</w:t>
      </w:r>
      <w:r w:rsidRPr="00735BBA">
        <w:rPr>
          <w:rFonts w:ascii="Book Antiqua" w:eastAsia="Times New Roman" w:hAnsi="Book Antiqua" w:cs="Times New Roman"/>
          <w:b/>
          <w:kern w:val="1"/>
          <w:sz w:val="20"/>
          <w:szCs w:val="20"/>
          <w:lang w:eastAsia="ar-SA"/>
        </w:rPr>
        <w:t>;</w:t>
      </w:r>
      <w:r w:rsidR="00735BBA" w:rsidRPr="00735BBA">
        <w:rPr>
          <w:rFonts w:ascii="Book Antiqua" w:eastAsia="Times New Roman" w:hAnsi="Book Antiqua" w:cs="Times New Roman"/>
          <w:b/>
          <w:kern w:val="1"/>
          <w:sz w:val="20"/>
          <w:szCs w:val="20"/>
          <w:lang w:eastAsia="ar-SA"/>
        </w:rPr>
        <w:t xml:space="preserve"> </w:t>
      </w:r>
      <w:r w:rsidR="00DA5F0F" w:rsidRPr="00735BBA">
        <w:rPr>
          <w:rFonts w:ascii="Book Antiqua" w:eastAsia="Times New Roman" w:hAnsi="Book Antiqua" w:cs="Times New Roman"/>
          <w:b/>
          <w:kern w:val="1"/>
          <w:sz w:val="20"/>
          <w:szCs w:val="20"/>
          <w:lang w:eastAsia="ar-SA"/>
        </w:rPr>
        <w:t>Балкон</w:t>
      </w:r>
      <w:r w:rsidRPr="00735BBA">
        <w:rPr>
          <w:rFonts w:ascii="Book Antiqua" w:eastAsia="Times New Roman" w:hAnsi="Book Antiqua" w:cs="Times New Roman"/>
          <w:b/>
          <w:kern w:val="1"/>
          <w:sz w:val="20"/>
          <w:szCs w:val="20"/>
          <w:lang w:eastAsia="ar-SA"/>
        </w:rPr>
        <w:t xml:space="preserve"> - площадью по проекту – </w:t>
      </w:r>
      <w:r w:rsidR="00B660EC">
        <w:rPr>
          <w:rFonts w:ascii="Book Antiqua" w:eastAsia="Times New Roman" w:hAnsi="Book Antiqua" w:cs="Times New Roman"/>
          <w:b/>
          <w:kern w:val="1"/>
          <w:sz w:val="20"/>
          <w:szCs w:val="20"/>
          <w:lang w:eastAsia="ar-SA"/>
        </w:rPr>
        <w:t>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 (с понижающим коэффициентом 0,</w:t>
      </w:r>
      <w:r w:rsidR="00DA5F0F" w:rsidRPr="00735BBA">
        <w:rPr>
          <w:rFonts w:ascii="Book Antiqua" w:eastAsia="Times New Roman" w:hAnsi="Book Antiqua" w:cs="Times New Roman"/>
          <w:b/>
          <w:kern w:val="1"/>
          <w:sz w:val="20"/>
          <w:szCs w:val="20"/>
          <w:lang w:eastAsia="ar-SA"/>
        </w:rPr>
        <w:t>3</w:t>
      </w:r>
      <w:r w:rsidRPr="00735BBA">
        <w:rPr>
          <w:rFonts w:ascii="Book Antiqua" w:eastAsia="Times New Roman" w:hAnsi="Book Antiqua" w:cs="Times New Roman"/>
          <w:b/>
          <w:kern w:val="1"/>
          <w:sz w:val="20"/>
          <w:szCs w:val="20"/>
          <w:lang w:eastAsia="ar-SA"/>
        </w:rPr>
        <w:t xml:space="preserve"> площадью – </w:t>
      </w:r>
      <w:r w:rsidR="00B660EC">
        <w:rPr>
          <w:rFonts w:ascii="Book Antiqua" w:eastAsia="Times New Roman" w:hAnsi="Book Antiqua" w:cs="Times New Roman"/>
          <w:b/>
          <w:kern w:val="1"/>
          <w:sz w:val="20"/>
          <w:szCs w:val="20"/>
          <w:lang w:eastAsia="ar-SA"/>
        </w:rPr>
        <w:t>___</w:t>
      </w:r>
      <w:r w:rsidRPr="00735BBA">
        <w:rPr>
          <w:rFonts w:ascii="Book Antiqua" w:eastAsia="Times New Roman" w:hAnsi="Book Antiqua" w:cs="Times New Roman"/>
          <w:b/>
          <w:kern w:val="1"/>
          <w:sz w:val="20"/>
          <w:szCs w:val="20"/>
          <w:lang w:eastAsia="ar-SA"/>
        </w:rPr>
        <w:t xml:space="preserve"> </w:t>
      </w:r>
      <w:proofErr w:type="spellStart"/>
      <w:r w:rsidRPr="00735BBA">
        <w:rPr>
          <w:rFonts w:ascii="Book Antiqua" w:eastAsia="Times New Roman" w:hAnsi="Book Antiqua" w:cs="Times New Roman"/>
          <w:b/>
          <w:kern w:val="1"/>
          <w:sz w:val="20"/>
          <w:szCs w:val="20"/>
          <w:lang w:eastAsia="ar-SA"/>
        </w:rPr>
        <w:t>кв.м</w:t>
      </w:r>
      <w:proofErr w:type="spellEnd"/>
      <w:r w:rsidRPr="00735BBA">
        <w:rPr>
          <w:rFonts w:ascii="Book Antiqua" w:eastAsia="Times New Roman" w:hAnsi="Book Antiqua" w:cs="Times New Roman"/>
          <w:b/>
          <w:kern w:val="1"/>
          <w:sz w:val="20"/>
          <w:szCs w:val="20"/>
          <w:lang w:eastAsia="ar-SA"/>
        </w:rPr>
        <w:t>.).</w:t>
      </w:r>
    </w:p>
    <w:p w14:paraId="6D466600" w14:textId="4EDE9995"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6B0F9B" w:rsidRPr="00735BBA">
        <w:rPr>
          <w:rFonts w:ascii="Book Antiqua" w:hAnsi="Book Antiqua" w:cs="Times New Roman"/>
          <w:b/>
          <w:bCs/>
          <w:sz w:val="20"/>
          <w:szCs w:val="20"/>
        </w:rPr>
        <w:t>6</w:t>
      </w:r>
      <w:r w:rsidRPr="00735BBA">
        <w:rPr>
          <w:rFonts w:ascii="Book Antiqua" w:hAnsi="Book Antiqua" w:cs="Times New Roman"/>
          <w:b/>
          <w:bCs/>
          <w:sz w:val="20"/>
          <w:szCs w:val="20"/>
        </w:rPr>
        <w:t>.</w:t>
      </w:r>
      <w:r w:rsidR="00246DDB" w:rsidRPr="00735BBA">
        <w:rPr>
          <w:rFonts w:ascii="Book Antiqua" w:hAnsi="Book Antiqua" w:cs="Times New Roman"/>
          <w:sz w:val="20"/>
          <w:szCs w:val="20"/>
        </w:rPr>
        <w:t xml:space="preserve"> </w:t>
      </w:r>
      <w:r w:rsidRPr="00735BBA">
        <w:rPr>
          <w:rFonts w:ascii="Book Antiqua" w:hAnsi="Book Antiqua" w:cs="Times New Roman"/>
          <w:sz w:val="20"/>
          <w:szCs w:val="20"/>
        </w:rPr>
        <w:t>Адрес объекта долевого строительства, его характеристики подлежат уточнению после окончания строительства многоквартирного дома и получения разрешения на его эксплуатацию.</w:t>
      </w:r>
    </w:p>
    <w:p w14:paraId="40C4049D" w14:textId="66416F9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6B0F9B" w:rsidRPr="00735BBA">
        <w:rPr>
          <w:rFonts w:ascii="Book Antiqua" w:hAnsi="Book Antiqua" w:cs="Times New Roman"/>
          <w:b/>
          <w:bCs/>
          <w:sz w:val="20"/>
          <w:szCs w:val="20"/>
        </w:rPr>
        <w:t>6</w:t>
      </w:r>
      <w:r w:rsidRPr="00735BBA">
        <w:rPr>
          <w:rFonts w:ascii="Book Antiqua" w:hAnsi="Book Antiqua" w:cs="Times New Roman"/>
          <w:b/>
          <w:bCs/>
          <w:sz w:val="20"/>
          <w:szCs w:val="20"/>
        </w:rPr>
        <w:t>.1.</w:t>
      </w:r>
      <w:r w:rsidRPr="00735BBA">
        <w:rPr>
          <w:rFonts w:ascii="Book Antiqua" w:hAnsi="Book Antiqua" w:cs="Times New Roman"/>
          <w:sz w:val="20"/>
          <w:szCs w:val="20"/>
        </w:rPr>
        <w:t xml:space="preserve"> Общая площадь объекта без учета холодных помещений (балконов и лоджий), указанная в пункте 1.</w:t>
      </w:r>
      <w:r w:rsidR="006B0F9B" w:rsidRPr="00735BBA">
        <w:rPr>
          <w:rFonts w:ascii="Book Antiqua" w:hAnsi="Book Antiqua" w:cs="Times New Roman"/>
          <w:sz w:val="20"/>
          <w:szCs w:val="20"/>
        </w:rPr>
        <w:t>5</w:t>
      </w:r>
      <w:r w:rsidRPr="00735BBA">
        <w:rPr>
          <w:rFonts w:ascii="Book Antiqua" w:hAnsi="Book Antiqua" w:cs="Times New Roman"/>
          <w:sz w:val="20"/>
          <w:szCs w:val="20"/>
        </w:rPr>
        <w:t xml:space="preserve">. настоящего договора после ввода дома в эксплуатацию может отличаться от обмеров объекта, произведенных специализированными организациями и указанных в кадастровом паспорте (площади указываются без учета холодных помещений (лоджий, балконов), но не более, чем на пять процентов. </w:t>
      </w:r>
    </w:p>
    <w:p w14:paraId="3AF1C331" w14:textId="21EBC164"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6B0F9B" w:rsidRPr="00735BBA">
        <w:rPr>
          <w:rFonts w:ascii="Book Antiqua" w:hAnsi="Book Antiqua" w:cs="Times New Roman"/>
          <w:b/>
          <w:bCs/>
          <w:sz w:val="20"/>
          <w:szCs w:val="20"/>
        </w:rPr>
        <w:t>6</w:t>
      </w:r>
      <w:r w:rsidRPr="00735BBA">
        <w:rPr>
          <w:rFonts w:ascii="Book Antiqua" w:hAnsi="Book Antiqua" w:cs="Times New Roman"/>
          <w:b/>
          <w:bCs/>
          <w:sz w:val="20"/>
          <w:szCs w:val="20"/>
        </w:rPr>
        <w:t>.2.</w:t>
      </w:r>
      <w:r w:rsidRPr="00735BBA">
        <w:rPr>
          <w:rFonts w:ascii="Book Antiqua" w:hAnsi="Book Antiqua" w:cs="Times New Roman"/>
          <w:sz w:val="20"/>
          <w:szCs w:val="20"/>
        </w:rPr>
        <w:t xml:space="preserve"> Стороны договорились, что расхождение проектной площади холодных помещений от фактических обмеро</w:t>
      </w:r>
      <w:r w:rsidR="00CD2182" w:rsidRPr="00735BBA">
        <w:rPr>
          <w:rFonts w:ascii="Book Antiqua" w:hAnsi="Book Antiqua" w:cs="Times New Roman"/>
          <w:sz w:val="20"/>
          <w:szCs w:val="20"/>
        </w:rPr>
        <w:t>в</w:t>
      </w:r>
      <w:r w:rsidRPr="00735BBA">
        <w:rPr>
          <w:rFonts w:ascii="Book Antiqua" w:hAnsi="Book Antiqua" w:cs="Times New Roman"/>
          <w:sz w:val="20"/>
          <w:szCs w:val="20"/>
        </w:rPr>
        <w:t xml:space="preserve"> признается сторонами не существенным, не является основанием для изменения или расторжения настоящего договора, а также не является основанием для изменения цены настоящего договора.</w:t>
      </w:r>
    </w:p>
    <w:p w14:paraId="67DA0591"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6B0F9B" w:rsidRPr="00735BBA">
        <w:rPr>
          <w:rFonts w:ascii="Book Antiqua" w:hAnsi="Book Antiqua" w:cs="Times New Roman"/>
          <w:b/>
          <w:bCs/>
          <w:sz w:val="20"/>
          <w:szCs w:val="20"/>
        </w:rPr>
        <w:t>7</w:t>
      </w:r>
      <w:r w:rsidRPr="00735BBA">
        <w:rPr>
          <w:rFonts w:ascii="Book Antiqua" w:hAnsi="Book Antiqua" w:cs="Times New Roman"/>
          <w:b/>
          <w:bCs/>
          <w:sz w:val="20"/>
          <w:szCs w:val="20"/>
        </w:rPr>
        <w:t>.</w:t>
      </w:r>
      <w:r w:rsidRPr="00735BBA">
        <w:rPr>
          <w:rFonts w:ascii="Book Antiqua" w:hAnsi="Book Antiqua" w:cs="Times New Roman"/>
          <w:sz w:val="20"/>
          <w:szCs w:val="20"/>
        </w:rPr>
        <w:t xml:space="preserve"> Участник долевого строительства обязуется внести денежные средства в размере, порядке и сроки, установленные разделом 2 настоящего договора и принять по акту приема-передачи объект долевого участия в собственность на условиях настоящего договора.</w:t>
      </w:r>
    </w:p>
    <w:p w14:paraId="20FC0C39" w14:textId="42C9C8A3" w:rsidR="007226B0" w:rsidRPr="00735BBA" w:rsidRDefault="007226B0" w:rsidP="008B02ED">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1.8.</w:t>
      </w:r>
      <w:r w:rsidRPr="00735BBA">
        <w:rPr>
          <w:rFonts w:ascii="Book Antiqua" w:hAnsi="Book Antiqua" w:cs="Times New Roman"/>
          <w:sz w:val="20"/>
          <w:szCs w:val="20"/>
        </w:rPr>
        <w:t xml:space="preserve"> </w:t>
      </w:r>
      <w:r w:rsidRPr="00735BBA">
        <w:rPr>
          <w:rFonts w:ascii="Book Antiqua" w:hAnsi="Book Antiqua"/>
          <w:sz w:val="20"/>
          <w:szCs w:val="20"/>
        </w:rPr>
        <w:t xml:space="preserve">Предполагаемый срок получения разрешения на ввод строящегося многоквартирного жилого дома в эксплуатацию </w:t>
      </w:r>
      <w:r w:rsidRPr="00735BBA">
        <w:rPr>
          <w:rFonts w:ascii="Book Antiqua" w:hAnsi="Book Antiqua"/>
          <w:sz w:val="20"/>
          <w:szCs w:val="20"/>
          <w:lang w:val="en-US"/>
        </w:rPr>
        <w:t>I</w:t>
      </w:r>
      <w:r w:rsidR="00F44F6E">
        <w:rPr>
          <w:rFonts w:ascii="Book Antiqua" w:hAnsi="Book Antiqua"/>
          <w:sz w:val="20"/>
          <w:szCs w:val="20"/>
          <w:lang w:val="en-US"/>
        </w:rPr>
        <w:t>II</w:t>
      </w:r>
      <w:r w:rsidRPr="00735BBA">
        <w:rPr>
          <w:rFonts w:ascii="Book Antiqua" w:hAnsi="Book Antiqua"/>
          <w:sz w:val="20"/>
          <w:szCs w:val="20"/>
        </w:rPr>
        <w:t xml:space="preserve"> (</w:t>
      </w:r>
      <w:r w:rsidR="00F44F6E">
        <w:rPr>
          <w:rFonts w:ascii="Book Antiqua" w:hAnsi="Book Antiqua"/>
          <w:sz w:val="20"/>
          <w:szCs w:val="20"/>
        </w:rPr>
        <w:t>третий</w:t>
      </w:r>
      <w:r w:rsidRPr="00735BBA">
        <w:rPr>
          <w:rFonts w:ascii="Book Antiqua" w:hAnsi="Book Antiqua"/>
          <w:sz w:val="20"/>
          <w:szCs w:val="20"/>
        </w:rPr>
        <w:t>) квартал 20</w:t>
      </w:r>
      <w:r w:rsidR="00F44F6E">
        <w:rPr>
          <w:rFonts w:ascii="Book Antiqua" w:hAnsi="Book Antiqua"/>
          <w:sz w:val="20"/>
          <w:szCs w:val="20"/>
        </w:rPr>
        <w:t>30</w:t>
      </w:r>
      <w:r w:rsidRPr="00735BBA">
        <w:rPr>
          <w:rFonts w:ascii="Book Antiqua" w:hAnsi="Book Antiqua"/>
          <w:sz w:val="20"/>
          <w:szCs w:val="20"/>
        </w:rPr>
        <w:t xml:space="preserve"> года.</w:t>
      </w:r>
    </w:p>
    <w:p w14:paraId="006DABDF" w14:textId="25FC79A9" w:rsidR="007226B0" w:rsidRPr="00735BBA" w:rsidRDefault="007226B0" w:rsidP="008B02ED">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Срок передачи Застройщиком объекта долевого строительства Участнику долевого строительства устанавливается </w:t>
      </w:r>
      <w:r w:rsidRPr="00735BBA">
        <w:rPr>
          <w:rFonts w:ascii="Book Antiqua" w:hAnsi="Book Antiqua"/>
          <w:noProof/>
          <w:color w:val="000000"/>
          <w:sz w:val="20"/>
          <w:szCs w:val="20"/>
        </w:rPr>
        <w:t>не позднее</w:t>
      </w:r>
      <w:r w:rsidRPr="00735BBA">
        <w:rPr>
          <w:rFonts w:ascii="Book Antiqua" w:hAnsi="Book Antiqua"/>
          <w:b/>
          <w:noProof/>
          <w:color w:val="000000"/>
          <w:sz w:val="20"/>
          <w:szCs w:val="20"/>
        </w:rPr>
        <w:t xml:space="preserve"> </w:t>
      </w:r>
      <w:r w:rsidR="00F44F6E">
        <w:rPr>
          <w:rFonts w:ascii="Book Antiqua" w:hAnsi="Book Antiqua"/>
          <w:noProof/>
          <w:color w:val="000000"/>
          <w:sz w:val="20"/>
          <w:szCs w:val="20"/>
        </w:rPr>
        <w:t>31</w:t>
      </w:r>
      <w:r w:rsidRPr="00735BBA">
        <w:rPr>
          <w:rFonts w:ascii="Book Antiqua" w:hAnsi="Book Antiqua"/>
          <w:noProof/>
          <w:color w:val="000000"/>
          <w:sz w:val="20"/>
          <w:szCs w:val="20"/>
        </w:rPr>
        <w:t>.</w:t>
      </w:r>
      <w:r w:rsidR="00F44F6E">
        <w:rPr>
          <w:rFonts w:ascii="Book Antiqua" w:hAnsi="Book Antiqua"/>
          <w:noProof/>
          <w:color w:val="000000"/>
          <w:sz w:val="20"/>
          <w:szCs w:val="20"/>
        </w:rPr>
        <w:t>10</w:t>
      </w:r>
      <w:r w:rsidRPr="00735BBA">
        <w:rPr>
          <w:rFonts w:ascii="Book Antiqua" w:hAnsi="Book Antiqua"/>
          <w:noProof/>
          <w:color w:val="000000"/>
          <w:sz w:val="20"/>
          <w:szCs w:val="20"/>
        </w:rPr>
        <w:t>.20</w:t>
      </w:r>
      <w:r w:rsidR="00F44F6E">
        <w:rPr>
          <w:rFonts w:ascii="Book Antiqua" w:hAnsi="Book Antiqua"/>
          <w:noProof/>
          <w:color w:val="000000"/>
          <w:sz w:val="20"/>
          <w:szCs w:val="20"/>
        </w:rPr>
        <w:t>30</w:t>
      </w:r>
      <w:r w:rsidRPr="00735BBA">
        <w:rPr>
          <w:rFonts w:ascii="Book Antiqua" w:hAnsi="Book Antiqua"/>
          <w:noProof/>
          <w:color w:val="000000"/>
          <w:sz w:val="20"/>
          <w:szCs w:val="20"/>
        </w:rPr>
        <w:t xml:space="preserve"> г. </w:t>
      </w:r>
      <w:r w:rsidRPr="00735BBA">
        <w:rPr>
          <w:rFonts w:ascii="Book Antiqua" w:hAnsi="Book Antiqua" w:cs="Times New Roman"/>
          <w:sz w:val="20"/>
          <w:szCs w:val="20"/>
        </w:rPr>
        <w:t>который является предельным сроком. Застройщик имеет право передать объект долевого строительства досрочно в любое время в порядке, предусмотренном настоящим договором.</w:t>
      </w:r>
      <w:r w:rsidRPr="00735BBA">
        <w:rPr>
          <w:rFonts w:ascii="Book Antiqua" w:hAnsi="Book Antiqua"/>
          <w:noProof/>
          <w:color w:val="000000"/>
          <w:sz w:val="20"/>
          <w:szCs w:val="20"/>
        </w:rPr>
        <w:t xml:space="preserve"> </w:t>
      </w:r>
    </w:p>
    <w:p w14:paraId="557B741F" w14:textId="6C5B02C2" w:rsidR="006B0F9B" w:rsidRPr="00735BBA" w:rsidRDefault="00AA4016" w:rsidP="008B02ED">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w:t>
      </w:r>
      <w:r w:rsidR="006B0F9B" w:rsidRPr="00735BBA">
        <w:rPr>
          <w:rFonts w:ascii="Book Antiqua" w:hAnsi="Book Antiqua" w:cs="Times New Roman"/>
          <w:b/>
          <w:bCs/>
          <w:sz w:val="20"/>
          <w:szCs w:val="20"/>
        </w:rPr>
        <w:t>9</w:t>
      </w:r>
      <w:r w:rsidRPr="00735BBA">
        <w:rPr>
          <w:rFonts w:ascii="Book Antiqua" w:hAnsi="Book Antiqua" w:cs="Times New Roman"/>
          <w:b/>
          <w:bCs/>
          <w:sz w:val="20"/>
          <w:szCs w:val="20"/>
        </w:rPr>
        <w:t>.</w:t>
      </w:r>
      <w:r w:rsidRPr="00735BBA">
        <w:rPr>
          <w:rFonts w:ascii="Book Antiqua" w:hAnsi="Book Antiqua" w:cs="Times New Roman"/>
          <w:sz w:val="20"/>
          <w:szCs w:val="20"/>
        </w:rPr>
        <w:t xml:space="preserve"> Цель настоящего договора считается достигнутой, если Участник долевого строительства получил объект долевого строительства по акту приёма - передачи.</w:t>
      </w:r>
    </w:p>
    <w:p w14:paraId="0A9C3BE3" w14:textId="55CDAFFA"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1.10.</w:t>
      </w:r>
      <w:r w:rsidRPr="00735BBA">
        <w:rPr>
          <w:rFonts w:ascii="Book Antiqua" w:hAnsi="Book Antiqua" w:cs="Times New Roman"/>
          <w:sz w:val="20"/>
          <w:szCs w:val="20"/>
        </w:rPr>
        <w:t xml:space="preserve"> 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w:t>
      </w:r>
      <w:r w:rsidR="00DB525A" w:rsidRPr="00735BBA">
        <w:rPr>
          <w:rFonts w:ascii="Book Antiqua" w:hAnsi="Book Antiqua" w:cs="Times New Roman"/>
          <w:sz w:val="20"/>
          <w:szCs w:val="20"/>
        </w:rPr>
        <w:t>техническом плане</w:t>
      </w:r>
      <w:r w:rsidRPr="00735BBA">
        <w:rPr>
          <w:rFonts w:ascii="Book Antiqua" w:hAnsi="Book Antiqua" w:cs="Times New Roman"/>
          <w:sz w:val="20"/>
          <w:szCs w:val="20"/>
        </w:rPr>
        <w:t xml:space="preserve"> (площади указываются без учета холодных помещений (лоджий, балконов),  более, чем на пять процентов Участник долевого строительства в соответствии с ФЗ №214-ФЗ имеет право отказаться от договора и потребовать возврат денежных средств с уплатой соответствующих процентов, установленных ФЗ №214-ФЗ. При этом в случае, если участник долевого строительства не реализует свое право на расторжение договора по изложенным в настоящем пункте обстоятельством, то применяются </w:t>
      </w:r>
      <w:r w:rsidR="0017672F" w:rsidRPr="00735BBA">
        <w:rPr>
          <w:rFonts w:ascii="Book Antiqua" w:hAnsi="Book Antiqua" w:cs="Times New Roman"/>
          <w:sz w:val="20"/>
          <w:szCs w:val="20"/>
        </w:rPr>
        <w:t>последствия,</w:t>
      </w:r>
      <w:r w:rsidRPr="00735BBA">
        <w:rPr>
          <w:rFonts w:ascii="Book Antiqua" w:hAnsi="Book Antiqua" w:cs="Times New Roman"/>
          <w:sz w:val="20"/>
          <w:szCs w:val="20"/>
        </w:rPr>
        <w:t xml:space="preserve"> согласованные сторонами в пункте 1.11. настоящего договора.</w:t>
      </w:r>
    </w:p>
    <w:p w14:paraId="26B2176F" w14:textId="7ADA28E4"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1.11.</w:t>
      </w:r>
      <w:r w:rsidRPr="00735BBA">
        <w:rPr>
          <w:rFonts w:ascii="Book Antiqua" w:hAnsi="Book Antiqua" w:cs="Times New Roman"/>
          <w:sz w:val="20"/>
          <w:szCs w:val="20"/>
        </w:rPr>
        <w:t xml:space="preserve"> 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w:t>
      </w:r>
      <w:r w:rsidR="002F424C" w:rsidRPr="00735BBA">
        <w:rPr>
          <w:rFonts w:ascii="Book Antiqua" w:hAnsi="Book Antiqua" w:cs="Times New Roman"/>
          <w:sz w:val="20"/>
          <w:szCs w:val="20"/>
        </w:rPr>
        <w:t>техническом</w:t>
      </w:r>
      <w:r w:rsidRPr="00735BBA">
        <w:rPr>
          <w:rFonts w:ascii="Book Antiqua" w:hAnsi="Book Antiqua" w:cs="Times New Roman"/>
          <w:sz w:val="20"/>
          <w:szCs w:val="20"/>
        </w:rPr>
        <w:t xml:space="preserve"> </w:t>
      </w:r>
      <w:r w:rsidR="002F424C" w:rsidRPr="00735BBA">
        <w:rPr>
          <w:rFonts w:ascii="Book Antiqua" w:hAnsi="Book Antiqua" w:cs="Times New Roman"/>
          <w:sz w:val="20"/>
          <w:szCs w:val="20"/>
        </w:rPr>
        <w:t>плане</w:t>
      </w:r>
      <w:r w:rsidRPr="00735BBA">
        <w:rPr>
          <w:rFonts w:ascii="Book Antiqua" w:hAnsi="Book Antiqua" w:cs="Times New Roman"/>
          <w:sz w:val="20"/>
          <w:szCs w:val="20"/>
        </w:rPr>
        <w:t xml:space="preserve"> (площади указываются без учета холодных помещений (лоджий, балконов),  </w:t>
      </w:r>
      <w:r w:rsidR="00F44F6E">
        <w:rPr>
          <w:rFonts w:ascii="Book Antiqua" w:hAnsi="Book Antiqua" w:cs="Times New Roman"/>
          <w:sz w:val="20"/>
          <w:szCs w:val="20"/>
        </w:rPr>
        <w:t>менее</w:t>
      </w:r>
      <w:r w:rsidRPr="00735BBA">
        <w:rPr>
          <w:rFonts w:ascii="Book Antiqua" w:hAnsi="Book Antiqua" w:cs="Times New Roman"/>
          <w:sz w:val="20"/>
          <w:szCs w:val="20"/>
        </w:rPr>
        <w:t>, чем на пять процентов и участник долевого строительства не реализовал свое право на расторжение настоящего договора, то  стороны согласовали следующие последствия:</w:t>
      </w:r>
    </w:p>
    <w:p w14:paraId="1939B7FF" w14:textId="1A5BC762"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1.11.1</w:t>
      </w:r>
      <w:r w:rsidRPr="00735BBA">
        <w:rPr>
          <w:rFonts w:ascii="Book Antiqua" w:hAnsi="Book Antiqua" w:cs="Times New Roman"/>
          <w:sz w:val="20"/>
          <w:szCs w:val="20"/>
        </w:rPr>
        <w:t xml:space="preserve"> если площадь объекта долевого строительства по обмерам, произведенным специализированными организациями и указанных в </w:t>
      </w:r>
      <w:r w:rsidR="002F424C" w:rsidRPr="00735BBA">
        <w:rPr>
          <w:rFonts w:ascii="Book Antiqua" w:hAnsi="Book Antiqua" w:cs="Times New Roman"/>
          <w:sz w:val="20"/>
          <w:szCs w:val="20"/>
        </w:rPr>
        <w:t>техническом плане</w:t>
      </w:r>
      <w:r w:rsidRPr="00735BBA">
        <w:rPr>
          <w:rFonts w:ascii="Book Antiqua" w:hAnsi="Book Antiqua" w:cs="Times New Roman"/>
          <w:sz w:val="20"/>
          <w:szCs w:val="20"/>
        </w:rPr>
        <w:t xml:space="preserve"> (площади указываются без учета холодных помещений (лоджий, балконов) превысит площадь объекта долевого строительства по проекту (без учета холодных помещений) пять процентов, то участник долевого строительства обязуется произвести Застройщику доплату </w:t>
      </w:r>
      <w:r w:rsidR="0017672F" w:rsidRPr="00735BBA">
        <w:rPr>
          <w:rFonts w:ascii="Book Antiqua" w:hAnsi="Book Antiqua" w:cs="Times New Roman"/>
          <w:sz w:val="20"/>
          <w:szCs w:val="20"/>
        </w:rPr>
        <w:t>за квадратные метры,</w:t>
      </w:r>
      <w:r w:rsidRPr="00735BBA">
        <w:rPr>
          <w:rFonts w:ascii="Book Antiqua" w:hAnsi="Book Antiqua" w:cs="Times New Roman"/>
          <w:sz w:val="20"/>
          <w:szCs w:val="20"/>
        </w:rPr>
        <w:t xml:space="preserve"> которые </w:t>
      </w:r>
      <w:r w:rsidR="0017672F" w:rsidRPr="00735BBA">
        <w:rPr>
          <w:rFonts w:ascii="Book Antiqua" w:hAnsi="Book Antiqua" w:cs="Times New Roman"/>
          <w:sz w:val="20"/>
          <w:szCs w:val="20"/>
        </w:rPr>
        <w:t>превысят пять</w:t>
      </w:r>
      <w:r w:rsidRPr="00735BBA">
        <w:rPr>
          <w:rFonts w:ascii="Book Antiqua" w:hAnsi="Book Antiqua" w:cs="Times New Roman"/>
          <w:sz w:val="20"/>
          <w:szCs w:val="20"/>
        </w:rPr>
        <w:t xml:space="preserve"> процентов. При этом сумма доплаты рассчитывается по следующей формуле:</w:t>
      </w:r>
    </w:p>
    <w:p w14:paraId="56546DBA" w14:textId="7BE4315F"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Стоимость доплаты =   Цена договора / на площадь проект х </w:t>
      </w:r>
      <w:r w:rsidR="0017672F" w:rsidRPr="00735BBA">
        <w:rPr>
          <w:rFonts w:ascii="Book Antiqua" w:hAnsi="Book Antiqua" w:cs="Times New Roman"/>
          <w:sz w:val="20"/>
          <w:szCs w:val="20"/>
        </w:rPr>
        <w:t>((площадь</w:t>
      </w:r>
      <w:r w:rsidRPr="00735BBA">
        <w:rPr>
          <w:rFonts w:ascii="Book Antiqua" w:hAnsi="Book Antiqua" w:cs="Times New Roman"/>
          <w:sz w:val="20"/>
          <w:szCs w:val="20"/>
        </w:rPr>
        <w:t xml:space="preserve"> </w:t>
      </w:r>
      <w:r w:rsidR="0017672F" w:rsidRPr="00735BBA">
        <w:rPr>
          <w:rFonts w:ascii="Book Antiqua" w:hAnsi="Book Antiqua" w:cs="Times New Roman"/>
          <w:sz w:val="20"/>
          <w:szCs w:val="20"/>
        </w:rPr>
        <w:t>факт. -</w:t>
      </w:r>
      <w:r w:rsidRPr="00735BBA">
        <w:rPr>
          <w:rFonts w:ascii="Book Antiqua" w:hAnsi="Book Antiqua" w:cs="Times New Roman"/>
          <w:sz w:val="20"/>
          <w:szCs w:val="20"/>
        </w:rPr>
        <w:t xml:space="preserve"> площадь проект) – (площадь проект. х 5%)), где:</w:t>
      </w:r>
    </w:p>
    <w:p w14:paraId="00026C57" w14:textId="039CF25A"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Цена договора – </w:t>
      </w:r>
      <w:r w:rsidR="007226B0" w:rsidRPr="00735BBA">
        <w:rPr>
          <w:rFonts w:ascii="Book Antiqua" w:hAnsi="Book Antiqua" w:cs="Times New Roman"/>
          <w:sz w:val="20"/>
          <w:szCs w:val="20"/>
        </w:rPr>
        <w:t>цена настоящего договора,</w:t>
      </w:r>
      <w:r w:rsidRPr="00735BBA">
        <w:rPr>
          <w:rFonts w:ascii="Book Antiqua" w:hAnsi="Book Antiqua" w:cs="Times New Roman"/>
          <w:sz w:val="20"/>
          <w:szCs w:val="20"/>
        </w:rPr>
        <w:t xml:space="preserve"> согласованная в п. 2.1. настоящего договора,</w:t>
      </w:r>
    </w:p>
    <w:p w14:paraId="7802EB11" w14:textId="77777777"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Площадь проект. – площадь объекта долевого участия по проекту без (учета холодных помещений лоджий и балконов),</w:t>
      </w:r>
    </w:p>
    <w:p w14:paraId="2300E47D" w14:textId="3E6D7D49"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Площадь факт. – площадь объекта долевого строительства по обмерам объекта, произведенных специализированными организациями и указанными </w:t>
      </w:r>
      <w:r w:rsidR="00DB525A" w:rsidRPr="00735BBA">
        <w:rPr>
          <w:rFonts w:ascii="Book Antiqua" w:hAnsi="Book Antiqua" w:cs="Times New Roman"/>
          <w:sz w:val="20"/>
          <w:szCs w:val="20"/>
        </w:rPr>
        <w:t>в техническом плане</w:t>
      </w:r>
      <w:r w:rsidRPr="00735BBA">
        <w:rPr>
          <w:rFonts w:ascii="Book Antiqua" w:hAnsi="Book Antiqua" w:cs="Times New Roman"/>
          <w:sz w:val="20"/>
          <w:szCs w:val="20"/>
        </w:rPr>
        <w:t xml:space="preserve"> (площади указываются без учета холодных помещений (лоджий, балконов).</w:t>
      </w:r>
    </w:p>
    <w:p w14:paraId="744A53AB" w14:textId="77777777"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Доплата производится участником долевого строительства до подписания акта приема передачи, не позднее 3-х дней с момента уведомления участника долевого строительства Застройщиком. </w:t>
      </w:r>
    </w:p>
    <w:p w14:paraId="6F38ACFE" w14:textId="1A664533" w:rsidR="00307CD5"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lastRenderedPageBreak/>
        <w:t>1.11.2.</w:t>
      </w:r>
      <w:r w:rsidRPr="00735BBA">
        <w:rPr>
          <w:rFonts w:ascii="Book Antiqua" w:hAnsi="Book Antiqua" w:cs="Times New Roman"/>
          <w:sz w:val="20"/>
          <w:szCs w:val="20"/>
        </w:rPr>
        <w:t xml:space="preserve"> Если площадь объекта долевого строительства по обмерам, произведенным специализированными организациями и указанных в </w:t>
      </w:r>
      <w:r w:rsidR="00DB525A" w:rsidRPr="00735BBA">
        <w:rPr>
          <w:rFonts w:ascii="Book Antiqua" w:hAnsi="Book Antiqua" w:cs="Times New Roman"/>
          <w:sz w:val="20"/>
          <w:szCs w:val="20"/>
        </w:rPr>
        <w:t>техническом плане</w:t>
      </w:r>
      <w:r w:rsidRPr="00735BBA">
        <w:rPr>
          <w:rFonts w:ascii="Book Antiqua" w:hAnsi="Book Antiqua" w:cs="Times New Roman"/>
          <w:sz w:val="20"/>
          <w:szCs w:val="20"/>
        </w:rPr>
        <w:t xml:space="preserve"> (площади указываются без учета холодных помещений (лоджий, балконов) уменьшится площадь объекта долевого строительства по проекту (без учета холодных помещений)</w:t>
      </w:r>
      <w:r w:rsidR="00DB525A" w:rsidRPr="00735BBA">
        <w:rPr>
          <w:rFonts w:ascii="Book Antiqua" w:hAnsi="Book Antiqua" w:cs="Times New Roman"/>
          <w:sz w:val="20"/>
          <w:szCs w:val="20"/>
        </w:rPr>
        <w:t xml:space="preserve"> на</w:t>
      </w:r>
      <w:r w:rsidRPr="00735BBA">
        <w:rPr>
          <w:rFonts w:ascii="Book Antiqua" w:hAnsi="Book Antiqua" w:cs="Times New Roman"/>
          <w:sz w:val="20"/>
          <w:szCs w:val="20"/>
        </w:rPr>
        <w:t xml:space="preserve"> пять процентов, то Застройщик обязуется перечислить (произвести возврат) участнику долевого строительства денежные средства </w:t>
      </w:r>
      <w:r w:rsidR="00F63166" w:rsidRPr="00735BBA">
        <w:rPr>
          <w:rFonts w:ascii="Book Antiqua" w:hAnsi="Book Antiqua" w:cs="Times New Roman"/>
          <w:sz w:val="20"/>
          <w:szCs w:val="20"/>
        </w:rPr>
        <w:t>за квадратные метры,</w:t>
      </w:r>
      <w:r w:rsidRPr="00735BBA">
        <w:rPr>
          <w:rFonts w:ascii="Book Antiqua" w:hAnsi="Book Antiqua" w:cs="Times New Roman"/>
          <w:sz w:val="20"/>
          <w:szCs w:val="20"/>
        </w:rPr>
        <w:t xml:space="preserve"> которые превысят пять процентов. При этом сумма доплаты рассчитывается по следующей формуле:</w:t>
      </w:r>
    </w:p>
    <w:p w14:paraId="4B7E4FC3" w14:textId="7C470B49"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Стоимость </w:t>
      </w:r>
      <w:r w:rsidR="009039D4" w:rsidRPr="00735BBA">
        <w:rPr>
          <w:rFonts w:ascii="Book Antiqua" w:hAnsi="Book Antiqua" w:cs="Times New Roman"/>
          <w:sz w:val="20"/>
          <w:szCs w:val="20"/>
        </w:rPr>
        <w:t>возврата</w:t>
      </w:r>
      <w:r w:rsidRPr="00735BBA">
        <w:rPr>
          <w:rFonts w:ascii="Book Antiqua" w:hAnsi="Book Antiqua" w:cs="Times New Roman"/>
          <w:sz w:val="20"/>
          <w:szCs w:val="20"/>
        </w:rPr>
        <w:t xml:space="preserve"> = Цена договора / на площадь проект х ((площадь проект. – площадь факт.) - (площадь проект. х 5%)), где:</w:t>
      </w:r>
    </w:p>
    <w:p w14:paraId="47C6CF32" w14:textId="19028283"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Цена дого</w:t>
      </w:r>
      <w:r w:rsidR="007226B0" w:rsidRPr="00735BBA">
        <w:rPr>
          <w:rFonts w:ascii="Book Antiqua" w:hAnsi="Book Antiqua" w:cs="Times New Roman"/>
          <w:sz w:val="20"/>
          <w:szCs w:val="20"/>
        </w:rPr>
        <w:t xml:space="preserve">вора – цена настоящего договора, </w:t>
      </w:r>
      <w:r w:rsidRPr="00735BBA">
        <w:rPr>
          <w:rFonts w:ascii="Book Antiqua" w:hAnsi="Book Antiqua" w:cs="Times New Roman"/>
          <w:sz w:val="20"/>
          <w:szCs w:val="20"/>
        </w:rPr>
        <w:t>согласованная в п. 2.1. настоящего договора,</w:t>
      </w:r>
    </w:p>
    <w:p w14:paraId="31078576" w14:textId="77777777"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Площадь проект. – площадь объекта долевого участия по проекту без (учета холодных помещений лоджий и балконов),</w:t>
      </w:r>
    </w:p>
    <w:p w14:paraId="0897C09C" w14:textId="7314C3A5"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 xml:space="preserve">Площадь факт. – площадь объекта долевого строительства по обмерам объекта, произведенных специализированными организациями и указанными в </w:t>
      </w:r>
      <w:r w:rsidR="00DB525A" w:rsidRPr="00735BBA">
        <w:rPr>
          <w:rFonts w:ascii="Book Antiqua" w:hAnsi="Book Antiqua" w:cs="Times New Roman"/>
          <w:sz w:val="20"/>
          <w:szCs w:val="20"/>
        </w:rPr>
        <w:t>техническом плане</w:t>
      </w:r>
      <w:r w:rsidRPr="00735BBA">
        <w:rPr>
          <w:rFonts w:ascii="Book Antiqua" w:hAnsi="Book Antiqua" w:cs="Times New Roman"/>
          <w:sz w:val="20"/>
          <w:szCs w:val="20"/>
        </w:rPr>
        <w:t xml:space="preserve"> (площади указываются без учета холодных помещений (лоджий, балконов).</w:t>
      </w:r>
    </w:p>
    <w:p w14:paraId="40C4D1C0" w14:textId="77777777" w:rsidR="00DD2B3D"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Доплата производится Застройщиком до подписания акта приема передачи. Не позднее 3-х дней с момента уведомления Застройщика участником долевого строительства.</w:t>
      </w:r>
    </w:p>
    <w:p w14:paraId="0BA5ADD2" w14:textId="69B69545" w:rsidR="00C333E6" w:rsidRPr="00735BBA" w:rsidRDefault="00DD2B3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1.12.</w:t>
      </w:r>
      <w:r w:rsidRPr="00735BBA">
        <w:rPr>
          <w:rFonts w:ascii="Book Antiqua" w:hAnsi="Book Antiqua" w:cs="Times New Roman"/>
          <w:sz w:val="20"/>
          <w:szCs w:val="20"/>
        </w:rPr>
        <w:t xml:space="preserve"> Стороны имеют право в одностороннем порядке отказаться от реализации права требования с другой стороны выплат, предусмотренных пунктом 1.11. настоящего договора в связи с расхождением площадей более, чем на 5%</w:t>
      </w:r>
      <w:r w:rsidR="00C47321" w:rsidRPr="00735BBA">
        <w:rPr>
          <w:rFonts w:ascii="Book Antiqua" w:hAnsi="Book Antiqua" w:cs="Times New Roman"/>
          <w:sz w:val="20"/>
          <w:szCs w:val="20"/>
        </w:rPr>
        <w:t xml:space="preserve"> (пять процентов)</w:t>
      </w:r>
      <w:r w:rsidRPr="00735BBA">
        <w:rPr>
          <w:rFonts w:ascii="Book Antiqua" w:hAnsi="Book Antiqua" w:cs="Times New Roman"/>
          <w:sz w:val="20"/>
          <w:szCs w:val="20"/>
        </w:rPr>
        <w:t>. В данном случае стороны согласовали, что подписание стороной акта-приема передачи без предварительного направления другой стороне уведомления о необходимости произведения соответствующих выплат в связи с расхождением площадей более чем на 5%</w:t>
      </w:r>
      <w:r w:rsidR="00C47321" w:rsidRPr="00735BBA">
        <w:rPr>
          <w:rFonts w:ascii="Book Antiqua" w:hAnsi="Book Antiqua" w:cs="Times New Roman"/>
          <w:sz w:val="20"/>
          <w:szCs w:val="20"/>
        </w:rPr>
        <w:t xml:space="preserve">(пять процентов) </w:t>
      </w:r>
      <w:r w:rsidRPr="00735BBA">
        <w:rPr>
          <w:rFonts w:ascii="Book Antiqua" w:hAnsi="Book Antiqua" w:cs="Times New Roman"/>
          <w:sz w:val="20"/>
          <w:szCs w:val="20"/>
        </w:rPr>
        <w:t xml:space="preserve"> будет признаваться стороной как несущественное, что такое расхождение площадей не является недостатком объекта долевого строительства, и никаким образом не нарушает его права и свободы</w:t>
      </w:r>
      <w:r w:rsidR="006C6092" w:rsidRPr="00735BBA">
        <w:rPr>
          <w:rFonts w:ascii="Book Antiqua" w:hAnsi="Book Antiqua" w:cs="Times New Roman"/>
          <w:sz w:val="20"/>
          <w:szCs w:val="20"/>
        </w:rPr>
        <w:t>,</w:t>
      </w:r>
      <w:r w:rsidRPr="00735BBA">
        <w:rPr>
          <w:rFonts w:ascii="Book Antiqua" w:hAnsi="Book Antiqua" w:cs="Times New Roman"/>
          <w:sz w:val="20"/>
          <w:szCs w:val="20"/>
        </w:rPr>
        <w:t xml:space="preserve"> и впоследствии не будет являться основанием для обращения в судебные органы с какими</w:t>
      </w:r>
      <w:r w:rsidR="006C6092" w:rsidRPr="00735BBA">
        <w:rPr>
          <w:rFonts w:ascii="Book Antiqua" w:hAnsi="Book Antiqua" w:cs="Times New Roman"/>
          <w:sz w:val="20"/>
          <w:szCs w:val="20"/>
        </w:rPr>
        <w:t>-</w:t>
      </w:r>
      <w:r w:rsidRPr="00735BBA">
        <w:rPr>
          <w:rFonts w:ascii="Book Antiqua" w:hAnsi="Book Antiqua" w:cs="Times New Roman"/>
          <w:sz w:val="20"/>
          <w:szCs w:val="20"/>
        </w:rPr>
        <w:t>либо требования</w:t>
      </w:r>
      <w:r w:rsidR="00BB6C83" w:rsidRPr="00735BBA">
        <w:rPr>
          <w:rFonts w:ascii="Book Antiqua" w:hAnsi="Book Antiqua" w:cs="Times New Roman"/>
          <w:sz w:val="20"/>
          <w:szCs w:val="20"/>
        </w:rPr>
        <w:t>ми</w:t>
      </w:r>
      <w:r w:rsidRPr="00735BBA">
        <w:rPr>
          <w:rFonts w:ascii="Book Antiqua" w:hAnsi="Book Antiqua" w:cs="Times New Roman"/>
          <w:sz w:val="20"/>
          <w:szCs w:val="20"/>
        </w:rPr>
        <w:t xml:space="preserve"> относительно расхождения площадей объекта долевого строительства, а так же, что все претензии относительно того, что площадь передаваемого объекта долевого строительства отличается от площади, указанной в договоре долевого строительства более, чем на </w:t>
      </w:r>
      <w:r w:rsidR="00C47321" w:rsidRPr="00735BBA">
        <w:rPr>
          <w:rFonts w:ascii="Book Antiqua" w:hAnsi="Book Antiqua" w:cs="Times New Roman"/>
          <w:sz w:val="20"/>
          <w:szCs w:val="20"/>
        </w:rPr>
        <w:t>5% (</w:t>
      </w:r>
      <w:r w:rsidRPr="00735BBA">
        <w:rPr>
          <w:rFonts w:ascii="Book Antiqua" w:hAnsi="Book Antiqua" w:cs="Times New Roman"/>
          <w:sz w:val="20"/>
          <w:szCs w:val="20"/>
        </w:rPr>
        <w:t>пять процентов</w:t>
      </w:r>
      <w:r w:rsidR="00C47321" w:rsidRPr="00735BBA">
        <w:rPr>
          <w:rFonts w:ascii="Book Antiqua" w:hAnsi="Book Antiqua" w:cs="Times New Roman"/>
          <w:sz w:val="20"/>
          <w:szCs w:val="20"/>
        </w:rPr>
        <w:t>)</w:t>
      </w:r>
      <w:r w:rsidRPr="00735BBA">
        <w:rPr>
          <w:rFonts w:ascii="Book Antiqua" w:hAnsi="Book Antiqua" w:cs="Times New Roman"/>
          <w:sz w:val="20"/>
          <w:szCs w:val="20"/>
        </w:rPr>
        <w:t xml:space="preserve"> сторонами урегулированы в полном объеме и какие</w:t>
      </w:r>
      <w:r w:rsidR="006C6092" w:rsidRPr="00735BBA">
        <w:rPr>
          <w:rFonts w:ascii="Book Antiqua" w:hAnsi="Book Antiqua" w:cs="Times New Roman"/>
          <w:sz w:val="20"/>
          <w:szCs w:val="20"/>
        </w:rPr>
        <w:t>-</w:t>
      </w:r>
      <w:r w:rsidRPr="00735BBA">
        <w:rPr>
          <w:rFonts w:ascii="Book Antiqua" w:hAnsi="Book Antiqua" w:cs="Times New Roman"/>
          <w:sz w:val="20"/>
          <w:szCs w:val="20"/>
        </w:rPr>
        <w:t xml:space="preserve">либо претензии отсутствуют. </w:t>
      </w:r>
    </w:p>
    <w:p w14:paraId="20895207" w14:textId="77777777" w:rsidR="007040C8" w:rsidRPr="00735BBA" w:rsidRDefault="007040C8" w:rsidP="00C82B13">
      <w:pPr>
        <w:spacing w:after="0" w:line="240" w:lineRule="auto"/>
        <w:ind w:left="-567"/>
        <w:contextualSpacing/>
        <w:jc w:val="center"/>
        <w:rPr>
          <w:rFonts w:ascii="Book Antiqua" w:hAnsi="Book Antiqua" w:cs="Times New Roman"/>
          <w:b/>
          <w:bCs/>
          <w:sz w:val="20"/>
          <w:szCs w:val="20"/>
        </w:rPr>
      </w:pPr>
    </w:p>
    <w:p w14:paraId="6E0A19AB" w14:textId="7174951C" w:rsidR="006B0F9B" w:rsidRPr="00735BBA" w:rsidRDefault="00AA4016" w:rsidP="00C82B13">
      <w:pPr>
        <w:spacing w:after="0" w:line="240" w:lineRule="auto"/>
        <w:ind w:left="-567"/>
        <w:contextualSpacing/>
        <w:jc w:val="center"/>
        <w:rPr>
          <w:rFonts w:ascii="Book Antiqua" w:hAnsi="Book Antiqua" w:cs="Times New Roman"/>
          <w:b/>
          <w:bCs/>
          <w:sz w:val="20"/>
          <w:szCs w:val="20"/>
        </w:rPr>
      </w:pPr>
      <w:r w:rsidRPr="00735BBA">
        <w:rPr>
          <w:rFonts w:ascii="Book Antiqua" w:hAnsi="Book Antiqua" w:cs="Times New Roman"/>
          <w:b/>
          <w:bCs/>
          <w:sz w:val="20"/>
          <w:szCs w:val="20"/>
        </w:rPr>
        <w:t>2. ЦЕНА ДОГОВОРА И ПОРЯДОК РАСЧЕТОВ</w:t>
      </w:r>
    </w:p>
    <w:p w14:paraId="1487A0CC" w14:textId="454C6AE0" w:rsidR="00AA4016" w:rsidRPr="00735BBA" w:rsidRDefault="006B0F9B" w:rsidP="003445B2">
      <w:pPr>
        <w:autoSpaceDE w:val="0"/>
        <w:spacing w:after="0"/>
        <w:ind w:left="-709"/>
        <w:jc w:val="both"/>
        <w:rPr>
          <w:rFonts w:ascii="Book Antiqua" w:hAnsi="Book Antiqua" w:cs="Times New Roman"/>
          <w:b/>
          <w:bCs/>
          <w:sz w:val="20"/>
          <w:szCs w:val="20"/>
        </w:rPr>
      </w:pPr>
      <w:r w:rsidRPr="00735BBA">
        <w:rPr>
          <w:rFonts w:ascii="Book Antiqua" w:hAnsi="Book Antiqua" w:cs="Times New Roman"/>
          <w:b/>
          <w:bCs/>
          <w:sz w:val="20"/>
          <w:szCs w:val="20"/>
        </w:rPr>
        <w:t xml:space="preserve">2.1. </w:t>
      </w:r>
      <w:r w:rsidR="00AA4016" w:rsidRPr="00735BBA">
        <w:rPr>
          <w:rFonts w:ascii="Book Antiqua" w:hAnsi="Book Antiqua" w:cs="Times New Roman"/>
          <w:sz w:val="20"/>
          <w:szCs w:val="20"/>
        </w:rPr>
        <w:t xml:space="preserve">Размер выплат Участником долевого строительства Застройщику за выполнение его обязанностей по настоящему договору определяется договорной ценой, которая на момент подписания настоящего договора составляет сумму в </w:t>
      </w:r>
      <w:bookmarkStart w:id="3" w:name="_Hlk56683086"/>
      <w:r w:rsidR="00AA4016" w:rsidRPr="00735BBA">
        <w:rPr>
          <w:rFonts w:ascii="Book Antiqua" w:hAnsi="Book Antiqua" w:cs="Times New Roman"/>
          <w:sz w:val="20"/>
          <w:szCs w:val="20"/>
        </w:rPr>
        <w:t xml:space="preserve">размере </w:t>
      </w:r>
      <w:bookmarkEnd w:id="3"/>
      <w:r w:rsidR="00C54525">
        <w:rPr>
          <w:rFonts w:ascii="Book Antiqua" w:hAnsi="Book Antiqua" w:cs="Times New Roman"/>
          <w:b/>
          <w:bCs/>
          <w:sz w:val="20"/>
          <w:szCs w:val="20"/>
        </w:rPr>
        <w:t>------------</w:t>
      </w:r>
      <w:r w:rsidR="00246DDB" w:rsidRPr="00735BBA">
        <w:rPr>
          <w:rFonts w:ascii="Book Antiqua" w:hAnsi="Book Antiqua" w:cs="Times New Roman"/>
          <w:b/>
          <w:sz w:val="20"/>
          <w:szCs w:val="20"/>
        </w:rPr>
        <w:t xml:space="preserve"> </w:t>
      </w:r>
      <w:r w:rsidR="002007D6" w:rsidRPr="00735BBA">
        <w:rPr>
          <w:rFonts w:ascii="Book Antiqua" w:hAnsi="Book Antiqua" w:cs="Times New Roman"/>
          <w:bCs/>
          <w:sz w:val="20"/>
          <w:szCs w:val="20"/>
        </w:rPr>
        <w:t>(далее – «Цена Договора»),</w:t>
      </w:r>
      <w:r w:rsidR="00AA4016" w:rsidRPr="00735BBA">
        <w:rPr>
          <w:rFonts w:ascii="Book Antiqua" w:hAnsi="Book Antiqua" w:cs="Times New Roman"/>
          <w:sz w:val="20"/>
          <w:szCs w:val="20"/>
        </w:rPr>
        <w:t xml:space="preserve"> </w:t>
      </w:r>
      <w:r w:rsidR="001C5F20" w:rsidRPr="00735BBA">
        <w:rPr>
          <w:rFonts w:ascii="Book Antiqua" w:hAnsi="Book Antiqua" w:cs="Times New Roman"/>
          <w:sz w:val="20"/>
          <w:szCs w:val="20"/>
        </w:rPr>
        <w:t>которая, может быть,</w:t>
      </w:r>
      <w:r w:rsidR="00AA4016" w:rsidRPr="00735BBA">
        <w:rPr>
          <w:rFonts w:ascii="Book Antiqua" w:hAnsi="Book Antiqua" w:cs="Times New Roman"/>
          <w:sz w:val="20"/>
          <w:szCs w:val="20"/>
        </w:rPr>
        <w:t xml:space="preserve"> изменена только по соглашению сторон</w:t>
      </w:r>
      <w:r w:rsidR="00302B45" w:rsidRPr="00735BBA">
        <w:rPr>
          <w:rFonts w:ascii="Book Antiqua" w:hAnsi="Book Antiqua" w:cs="Times New Roman"/>
          <w:sz w:val="20"/>
          <w:szCs w:val="20"/>
        </w:rPr>
        <w:t xml:space="preserve"> и оплачивается участником </w:t>
      </w:r>
      <w:r w:rsidR="002C17AD" w:rsidRPr="00735BBA">
        <w:rPr>
          <w:rFonts w:ascii="Book Antiqua" w:hAnsi="Book Antiqua" w:cs="Times New Roman"/>
          <w:sz w:val="20"/>
          <w:szCs w:val="20"/>
        </w:rPr>
        <w:t>долевого строительства</w:t>
      </w:r>
      <w:r w:rsidR="00302B45" w:rsidRPr="00735BBA">
        <w:rPr>
          <w:rFonts w:ascii="Book Antiqua" w:hAnsi="Book Antiqua" w:cs="Times New Roman"/>
          <w:sz w:val="20"/>
          <w:szCs w:val="20"/>
        </w:rPr>
        <w:t xml:space="preserve"> в порядке, предусмотренном настоящим разделом.</w:t>
      </w:r>
    </w:p>
    <w:p w14:paraId="169DE334" w14:textId="77777777" w:rsidR="003D29C7" w:rsidRPr="00735BBA" w:rsidRDefault="006B0F9B"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2.2.</w:t>
      </w:r>
      <w:r w:rsidR="00CC560A" w:rsidRPr="00735BBA">
        <w:rPr>
          <w:rFonts w:ascii="Book Antiqua" w:eastAsia="Times New Roman" w:hAnsi="Book Antiqua" w:cs="Times New Roman"/>
          <w:b/>
          <w:bCs/>
          <w:sz w:val="20"/>
          <w:szCs w:val="20"/>
          <w:lang w:eastAsia="ru-RU"/>
        </w:rPr>
        <w:t xml:space="preserve"> </w:t>
      </w:r>
      <w:r w:rsidR="003D29C7" w:rsidRPr="00735BBA">
        <w:rPr>
          <w:rFonts w:ascii="Book Antiqua" w:eastAsia="Times New Roman" w:hAnsi="Book Antiqua" w:cs="Times New Roman"/>
          <w:sz w:val="20"/>
          <w:szCs w:val="20"/>
          <w:lang w:eastAsia="ru-RU"/>
        </w:rPr>
        <w:t xml:space="preserve">Участник долевого строительства обязуется внести денежные средства в счет уплаты Цены Договора, определенной в пункте 2.1. настоящего договора в сроки предусмотренные пунктом 2.3. настоящего договора  на специальный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 xml:space="preserve">-счет (далее – «счет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 открываемый в ПАО «Банк ПСБ»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 xml:space="preserve">-агент) для учета и блокирования денежных средств, полученных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 xml:space="preserve">, заключенным между Бенефициаром, Депонентом и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-агентом, с учетом следующего:</w:t>
      </w:r>
    </w:p>
    <w:p w14:paraId="007E308F" w14:textId="1FACE9EB" w:rsidR="002007D6" w:rsidRPr="00735BBA" w:rsidRDefault="003D29C7" w:rsidP="00737EF9">
      <w:pPr>
        <w:autoSpaceDE w:val="0"/>
        <w:spacing w:after="0"/>
        <w:ind w:left="-709"/>
        <w:jc w:val="both"/>
        <w:rPr>
          <w:rFonts w:ascii="Book Antiqua" w:eastAsia="Times New Roman" w:hAnsi="Book Antiqua" w:cs="Times New Roman"/>
          <w:sz w:val="20"/>
          <w:szCs w:val="20"/>
          <w:lang w:eastAsia="ru-RU"/>
        </w:rPr>
      </w:pPr>
      <w:proofErr w:type="spellStart"/>
      <w:r w:rsidRPr="00735BBA">
        <w:rPr>
          <w:rFonts w:ascii="Book Antiqua" w:eastAsia="Times New Roman" w:hAnsi="Book Antiqua" w:cs="Times New Roman"/>
          <w:b/>
          <w:bCs/>
          <w:sz w:val="20"/>
          <w:szCs w:val="20"/>
          <w:lang w:eastAsia="ru-RU"/>
        </w:rPr>
        <w:t>Эскроу</w:t>
      </w:r>
      <w:proofErr w:type="spellEnd"/>
      <w:r w:rsidRPr="00735BBA">
        <w:rPr>
          <w:rFonts w:ascii="Book Antiqua" w:eastAsia="Times New Roman" w:hAnsi="Book Antiqua" w:cs="Times New Roman"/>
          <w:b/>
          <w:bCs/>
          <w:sz w:val="20"/>
          <w:szCs w:val="20"/>
          <w:lang w:eastAsia="ru-RU"/>
        </w:rPr>
        <w:t>-агент:</w:t>
      </w:r>
      <w:r w:rsidRPr="00735BBA">
        <w:rPr>
          <w:rFonts w:ascii="Book Antiqua" w:eastAsia="Times New Roman" w:hAnsi="Book Antiqua" w:cs="Times New Roman"/>
          <w:sz w:val="20"/>
          <w:szCs w:val="20"/>
          <w:lang w:eastAsia="ru-RU"/>
        </w:rPr>
        <w:t xml:space="preserve"> </w:t>
      </w:r>
    </w:p>
    <w:p w14:paraId="04198990" w14:textId="331CBCC8" w:rsidR="002007D6" w:rsidRPr="00735BBA" w:rsidRDefault="00302B45"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Депонент</w:t>
      </w:r>
      <w:r w:rsidR="004B6B75" w:rsidRPr="00735BBA">
        <w:rPr>
          <w:rFonts w:ascii="Book Antiqua" w:hAnsi="Book Antiqua" w:cs="Times New Roman"/>
          <w:b/>
          <w:bCs/>
          <w:sz w:val="20"/>
          <w:szCs w:val="20"/>
        </w:rPr>
        <w:t xml:space="preserve"> </w:t>
      </w:r>
      <w:r w:rsidRPr="00735BBA">
        <w:rPr>
          <w:rFonts w:ascii="Book Antiqua" w:eastAsia="Times New Roman" w:hAnsi="Book Antiqua" w:cs="Times New Roman"/>
          <w:sz w:val="20"/>
          <w:szCs w:val="20"/>
          <w:lang w:eastAsia="ru-RU"/>
        </w:rPr>
        <w:t>–</w:t>
      </w:r>
      <w:r w:rsidR="00866210" w:rsidRPr="00735BBA">
        <w:rPr>
          <w:rFonts w:ascii="Book Antiqua" w:hAnsi="Book Antiqua" w:cs="Times New Roman"/>
          <w:b/>
          <w:bCs/>
          <w:sz w:val="20"/>
          <w:szCs w:val="20"/>
        </w:rPr>
        <w:t xml:space="preserve"> </w:t>
      </w:r>
      <w:r w:rsidR="00C54525">
        <w:rPr>
          <w:rFonts w:ascii="Book Antiqua" w:eastAsia="Times New Roman" w:hAnsi="Book Antiqua" w:cs="Times New Roman"/>
          <w:b/>
          <w:color w:val="000000"/>
          <w:kern w:val="3"/>
          <w:sz w:val="20"/>
          <w:szCs w:val="20"/>
          <w:lang w:eastAsia="ru-RU"/>
        </w:rPr>
        <w:t>-------</w:t>
      </w:r>
      <w:r w:rsidR="008A27D5" w:rsidRPr="00735BBA">
        <w:rPr>
          <w:rFonts w:ascii="Book Antiqua" w:eastAsia="Times New Roman" w:hAnsi="Book Antiqua" w:cs="Times New Roman"/>
          <w:b/>
          <w:color w:val="000000"/>
          <w:kern w:val="3"/>
          <w:sz w:val="20"/>
          <w:szCs w:val="20"/>
          <w:lang w:eastAsia="ru-RU"/>
        </w:rPr>
        <w:t>,</w:t>
      </w:r>
      <w:r w:rsidR="00F11A13" w:rsidRPr="00735BBA">
        <w:rPr>
          <w:rFonts w:ascii="Book Antiqua" w:eastAsia="Times New Roman" w:hAnsi="Book Antiqua" w:cs="Times New Roman"/>
          <w:color w:val="000000"/>
          <w:kern w:val="3"/>
          <w:sz w:val="20"/>
          <w:szCs w:val="20"/>
          <w:lang w:eastAsia="ru-RU"/>
        </w:rPr>
        <w:t xml:space="preserve"> (Участник долевого строительства)</w:t>
      </w:r>
      <w:r w:rsidRPr="00735BBA">
        <w:rPr>
          <w:rFonts w:ascii="Book Antiqua" w:eastAsia="Times New Roman" w:hAnsi="Book Antiqua" w:cs="Times New Roman"/>
          <w:sz w:val="20"/>
          <w:szCs w:val="20"/>
          <w:lang w:eastAsia="ru-RU"/>
        </w:rPr>
        <w:t>;</w:t>
      </w:r>
    </w:p>
    <w:p w14:paraId="40B07AA4" w14:textId="0E881EC3" w:rsidR="00FA0DAC" w:rsidRPr="00735BBA" w:rsidRDefault="00302B45" w:rsidP="00737EF9">
      <w:pPr>
        <w:autoSpaceDE w:val="0"/>
        <w:spacing w:after="0"/>
        <w:ind w:left="-709"/>
        <w:jc w:val="both"/>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 xml:space="preserve">Бенефициар – Застройщик </w:t>
      </w:r>
      <w:r w:rsidR="00DB525A" w:rsidRPr="00735BBA">
        <w:rPr>
          <w:rFonts w:ascii="Book Antiqua" w:eastAsia="Times New Roman" w:hAnsi="Book Antiqua" w:cs="Times New Roman"/>
          <w:b/>
          <w:bCs/>
          <w:sz w:val="20"/>
          <w:szCs w:val="20"/>
          <w:lang w:eastAsia="ru-RU"/>
        </w:rPr>
        <w:t>ООО «</w:t>
      </w:r>
      <w:r w:rsidR="00B31373">
        <w:rPr>
          <w:rFonts w:ascii="Book Antiqua" w:hAnsi="Book Antiqua" w:cs="Times New Roman"/>
          <w:b/>
          <w:bCs/>
          <w:sz w:val="20"/>
          <w:szCs w:val="20"/>
        </w:rPr>
        <w:t>СПЕЦИАЛИЗИРОВАННЫЙ ЗАСТРОЙЩИК</w:t>
      </w:r>
      <w:r w:rsidR="00DB525A" w:rsidRPr="00735BBA">
        <w:rPr>
          <w:rFonts w:ascii="Book Antiqua" w:hAnsi="Book Antiqua" w:cs="Times New Roman"/>
          <w:b/>
          <w:bCs/>
          <w:sz w:val="20"/>
          <w:szCs w:val="20"/>
        </w:rPr>
        <w:t xml:space="preserve"> «</w:t>
      </w:r>
      <w:r w:rsidR="00B31373">
        <w:rPr>
          <w:rFonts w:ascii="Book Antiqua" w:hAnsi="Book Antiqua"/>
          <w:b/>
          <w:bCs/>
          <w:sz w:val="20"/>
          <w:szCs w:val="20"/>
        </w:rPr>
        <w:t>ПАРТНЕР</w:t>
      </w:r>
      <w:r w:rsidR="0025510C" w:rsidRPr="00735BBA">
        <w:rPr>
          <w:rFonts w:ascii="Book Antiqua" w:eastAsia="Times New Roman" w:hAnsi="Book Antiqua" w:cs="Times New Roman"/>
          <w:b/>
          <w:bCs/>
          <w:sz w:val="20"/>
          <w:szCs w:val="20"/>
          <w:lang w:eastAsia="ru-RU"/>
        </w:rPr>
        <w:t>»</w:t>
      </w:r>
    </w:p>
    <w:p w14:paraId="3745CBC9" w14:textId="1C371F22" w:rsidR="0025510C" w:rsidRPr="00735BBA" w:rsidRDefault="00302B45"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Объект долевого строительства</w:t>
      </w:r>
      <w:r w:rsidRPr="00735BBA">
        <w:rPr>
          <w:rFonts w:ascii="Book Antiqua" w:eastAsia="Times New Roman" w:hAnsi="Book Antiqua" w:cs="Times New Roman"/>
          <w:sz w:val="20"/>
          <w:szCs w:val="20"/>
          <w:lang w:eastAsia="ru-RU"/>
        </w:rPr>
        <w:t xml:space="preserve"> – </w:t>
      </w:r>
      <w:r w:rsidR="00C54525">
        <w:rPr>
          <w:rFonts w:ascii="Book Antiqua" w:eastAsia="Times New Roman" w:hAnsi="Book Antiqua" w:cs="Times New Roman"/>
          <w:sz w:val="20"/>
          <w:szCs w:val="20"/>
          <w:lang w:eastAsia="ru-RU"/>
        </w:rPr>
        <w:t>-----</w:t>
      </w:r>
      <w:r w:rsidRPr="00735BBA">
        <w:rPr>
          <w:rFonts w:ascii="Book Antiqua" w:eastAsia="Times New Roman" w:hAnsi="Book Antiqua" w:cs="Times New Roman"/>
          <w:sz w:val="20"/>
          <w:szCs w:val="20"/>
          <w:lang w:eastAsia="ru-RU"/>
        </w:rPr>
        <w:t>, указанная в Приложении №1 настоящего Договора.</w:t>
      </w:r>
      <w:r w:rsidR="00B431A7" w:rsidRPr="00735BBA">
        <w:rPr>
          <w:rFonts w:ascii="Book Antiqua" w:eastAsia="Times New Roman" w:hAnsi="Book Antiqua" w:cs="Times New Roman"/>
          <w:sz w:val="20"/>
          <w:szCs w:val="20"/>
          <w:lang w:eastAsia="ru-RU"/>
        </w:rPr>
        <w:t xml:space="preserve"> </w:t>
      </w:r>
    </w:p>
    <w:p w14:paraId="62BF01D9" w14:textId="70831580" w:rsidR="002007D6" w:rsidRPr="00735BBA" w:rsidRDefault="00302B45"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Депонируемая</w:t>
      </w:r>
      <w:r w:rsidR="0002022B" w:rsidRPr="00735BBA">
        <w:rPr>
          <w:rFonts w:ascii="Book Antiqua" w:eastAsia="Times New Roman" w:hAnsi="Book Antiqua" w:cs="Times New Roman"/>
          <w:b/>
          <w:bCs/>
          <w:sz w:val="20"/>
          <w:szCs w:val="20"/>
          <w:lang w:eastAsia="ru-RU"/>
        </w:rPr>
        <w:t xml:space="preserve"> сумма</w:t>
      </w:r>
      <w:r w:rsidRPr="00735BBA">
        <w:rPr>
          <w:rFonts w:ascii="Book Antiqua" w:eastAsia="Times New Roman" w:hAnsi="Book Antiqua" w:cs="Times New Roman"/>
          <w:b/>
          <w:bCs/>
          <w:sz w:val="20"/>
          <w:szCs w:val="20"/>
          <w:lang w:eastAsia="ru-RU"/>
        </w:rPr>
        <w:t>:</w:t>
      </w:r>
      <w:r w:rsidR="0002022B" w:rsidRPr="00735BBA">
        <w:rPr>
          <w:rFonts w:ascii="Book Antiqua" w:hAnsi="Book Antiqua" w:cs="Times New Roman"/>
          <w:sz w:val="20"/>
          <w:szCs w:val="20"/>
        </w:rPr>
        <w:t xml:space="preserve"> </w:t>
      </w:r>
      <w:r w:rsidR="007F256C" w:rsidRPr="00735BBA">
        <w:rPr>
          <w:rFonts w:ascii="Book Antiqua" w:hAnsi="Book Antiqua" w:cs="Times New Roman"/>
          <w:sz w:val="20"/>
          <w:szCs w:val="20"/>
        </w:rPr>
        <w:t xml:space="preserve">в </w:t>
      </w:r>
      <w:r w:rsidR="0002022B" w:rsidRPr="00735BBA">
        <w:rPr>
          <w:rFonts w:ascii="Book Antiqua" w:hAnsi="Book Antiqua" w:cs="Times New Roman"/>
          <w:sz w:val="20"/>
          <w:szCs w:val="20"/>
        </w:rPr>
        <w:t xml:space="preserve">размере </w:t>
      </w:r>
    </w:p>
    <w:p w14:paraId="54B6D16F" w14:textId="336D31D8" w:rsidR="003F2E1C" w:rsidRPr="00735BBA" w:rsidRDefault="00F11A13" w:rsidP="00737EF9">
      <w:pPr>
        <w:autoSpaceDE w:val="0"/>
        <w:spacing w:after="0"/>
        <w:ind w:left="-709"/>
        <w:jc w:val="both"/>
        <w:rPr>
          <w:rFonts w:ascii="Book Antiqua" w:eastAsia="Times New Roman" w:hAnsi="Book Antiqua" w:cs="Times New Roman"/>
          <w:b/>
          <w:bCs/>
          <w:sz w:val="20"/>
          <w:szCs w:val="20"/>
          <w:lang w:eastAsia="ru-RU"/>
        </w:rPr>
      </w:pPr>
      <w:r w:rsidRPr="00735BBA">
        <w:rPr>
          <w:rFonts w:ascii="Book Antiqua" w:hAnsi="Book Antiqua"/>
          <w:sz w:val="20"/>
          <w:szCs w:val="20"/>
        </w:rPr>
        <w:t>Срок условного де</w:t>
      </w:r>
      <w:r w:rsidR="007226B0" w:rsidRPr="00735BBA">
        <w:rPr>
          <w:rFonts w:ascii="Book Antiqua" w:hAnsi="Book Antiqua"/>
          <w:sz w:val="20"/>
          <w:szCs w:val="20"/>
        </w:rPr>
        <w:t>понирования денежных средств</w:t>
      </w:r>
      <w:r w:rsidR="00C54525">
        <w:rPr>
          <w:rFonts w:ascii="Book Antiqua" w:hAnsi="Book Antiqua"/>
          <w:sz w:val="20"/>
          <w:szCs w:val="20"/>
        </w:rPr>
        <w:t xml:space="preserve"> -</w:t>
      </w:r>
      <w:r w:rsidR="007226B0" w:rsidRPr="00735BBA">
        <w:rPr>
          <w:rFonts w:ascii="Book Antiqua" w:hAnsi="Book Antiqua"/>
          <w:sz w:val="20"/>
          <w:szCs w:val="20"/>
        </w:rPr>
        <w:t>.</w:t>
      </w:r>
    </w:p>
    <w:p w14:paraId="048D639F" w14:textId="77777777" w:rsidR="003F2E1C" w:rsidRPr="00735BBA" w:rsidRDefault="00302B45" w:rsidP="00737EF9">
      <w:pPr>
        <w:autoSpaceDE w:val="0"/>
        <w:spacing w:after="0"/>
        <w:ind w:left="-709"/>
        <w:jc w:val="both"/>
        <w:rPr>
          <w:rFonts w:ascii="Book Antiqua" w:eastAsia="Times New Roman" w:hAnsi="Book Antiqua" w:cs="Times New Roman"/>
          <w:sz w:val="20"/>
          <w:szCs w:val="20"/>
          <w:lang w:eastAsia="ru-RU"/>
        </w:rPr>
      </w:pP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-агент обязан известить Застройщика об открытии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путем электронного документооборота, согласованного Застройщиком и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-агентом, не позднее следующего рабочего дня с даты открытия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w:t>
      </w:r>
    </w:p>
    <w:p w14:paraId="3F338B80" w14:textId="77777777" w:rsidR="003F2E1C" w:rsidRPr="00735BBA" w:rsidRDefault="00302B45"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Депонируемая сумма подлежит перечислению Застройщику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-агентом не позднее 10 (Десяти) рабочих дней после предоставления Застройщиком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-агенту путем электронного документооборота, согласованного Застройщиком и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-агентом, следующих документов:</w:t>
      </w:r>
    </w:p>
    <w:p w14:paraId="377B84F1" w14:textId="77777777" w:rsidR="002007D6" w:rsidRPr="00735BBA" w:rsidRDefault="00302B45"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разрешения на ввод в эксплуатацию Многоквартирного жилого дома;</w:t>
      </w:r>
    </w:p>
    <w:p w14:paraId="3AA0EB7E" w14:textId="66A4A9A0" w:rsidR="003D29C7" w:rsidRPr="00735BBA" w:rsidRDefault="00BA7FD2" w:rsidP="00737EF9">
      <w:pPr>
        <w:autoSpaceDE w:val="0"/>
        <w:spacing w:after="0"/>
        <w:ind w:left="-709"/>
        <w:jc w:val="both"/>
        <w:rPr>
          <w:rFonts w:ascii="Book Antiqua" w:eastAsia="Times New Roman" w:hAnsi="Book Antiqua" w:cs="Times New Roman"/>
          <w:sz w:val="20"/>
          <w:szCs w:val="20"/>
          <w:lang w:eastAsia="ru-RU"/>
        </w:rPr>
      </w:pPr>
      <w:r w:rsidRPr="00735BBA">
        <w:rPr>
          <w:rFonts w:ascii="Book Antiqua" w:hAnsi="Book Antiqua" w:cs="Times New Roman"/>
          <w:b/>
          <w:bCs/>
          <w:sz w:val="20"/>
          <w:szCs w:val="20"/>
        </w:rPr>
        <w:lastRenderedPageBreak/>
        <w:t>2.3.</w:t>
      </w:r>
      <w:r w:rsidR="00021D03" w:rsidRPr="00735BBA">
        <w:rPr>
          <w:rFonts w:ascii="Book Antiqua" w:hAnsi="Book Antiqua"/>
          <w:sz w:val="20"/>
          <w:szCs w:val="20"/>
        </w:rPr>
        <w:t xml:space="preserve"> Оплата Цены Договора, указанной в п. 2.1. Договора, осуществляется за счет собственных средств Участника долевого строительства на</w:t>
      </w:r>
      <w:r w:rsidR="00246DDB" w:rsidRPr="00735BBA">
        <w:rPr>
          <w:rFonts w:ascii="Book Antiqua" w:hAnsi="Book Antiqua" w:cs="Times New Roman"/>
          <w:b/>
          <w:bCs/>
          <w:sz w:val="20"/>
          <w:szCs w:val="20"/>
        </w:rPr>
        <w:t xml:space="preserve"> </w:t>
      </w:r>
      <w:r w:rsidR="003D29C7" w:rsidRPr="00735BBA">
        <w:rPr>
          <w:rFonts w:ascii="Book Antiqua" w:eastAsia="Times New Roman" w:hAnsi="Book Antiqua" w:cs="Times New Roman"/>
          <w:sz w:val="20"/>
          <w:szCs w:val="20"/>
          <w:lang w:eastAsia="ru-RU"/>
        </w:rPr>
        <w:t xml:space="preserve">специальный </w:t>
      </w:r>
      <w:proofErr w:type="spellStart"/>
      <w:r w:rsidR="003D29C7" w:rsidRPr="00735BBA">
        <w:rPr>
          <w:rFonts w:ascii="Book Antiqua" w:eastAsia="Times New Roman" w:hAnsi="Book Antiqua" w:cs="Times New Roman"/>
          <w:sz w:val="20"/>
          <w:szCs w:val="20"/>
          <w:lang w:eastAsia="ru-RU"/>
        </w:rPr>
        <w:t>эскроу</w:t>
      </w:r>
      <w:proofErr w:type="spellEnd"/>
      <w:r w:rsidR="003D29C7" w:rsidRPr="00735BBA">
        <w:rPr>
          <w:rFonts w:ascii="Book Antiqua" w:eastAsia="Times New Roman" w:hAnsi="Book Antiqua" w:cs="Times New Roman"/>
          <w:sz w:val="20"/>
          <w:szCs w:val="20"/>
          <w:lang w:eastAsia="ru-RU"/>
        </w:rPr>
        <w:t>-счет №</w:t>
      </w:r>
      <w:r w:rsidR="00C36DED" w:rsidRPr="00735BBA">
        <w:rPr>
          <w:rFonts w:ascii="Book Antiqua" w:eastAsia="Times New Roman" w:hAnsi="Book Antiqua" w:cs="Times New Roman"/>
          <w:sz w:val="20"/>
          <w:szCs w:val="20"/>
          <w:lang w:eastAsia="ru-RU"/>
        </w:rPr>
        <w:t xml:space="preserve"> </w:t>
      </w:r>
      <w:r w:rsidR="00B660EC">
        <w:rPr>
          <w:rFonts w:ascii="Book Antiqua" w:eastAsia="Times New Roman" w:hAnsi="Book Antiqua" w:cs="Times New Roman"/>
          <w:sz w:val="20"/>
          <w:szCs w:val="20"/>
          <w:lang w:eastAsia="ru-RU"/>
        </w:rPr>
        <w:t>______</w:t>
      </w:r>
      <w:r w:rsidR="003D29C7" w:rsidRPr="00735BBA">
        <w:rPr>
          <w:rFonts w:ascii="Book Antiqua" w:eastAsia="Times New Roman" w:hAnsi="Book Antiqua" w:cs="Times New Roman"/>
          <w:sz w:val="20"/>
          <w:szCs w:val="20"/>
          <w:lang w:eastAsia="ru-RU"/>
        </w:rPr>
        <w:t xml:space="preserve">, открываемый в </w:t>
      </w:r>
      <w:r w:rsidR="00B660EC">
        <w:rPr>
          <w:rFonts w:ascii="Book Antiqua" w:eastAsia="Times New Roman" w:hAnsi="Book Antiqua" w:cs="Times New Roman"/>
          <w:sz w:val="20"/>
          <w:szCs w:val="20"/>
          <w:lang w:eastAsia="ru-RU"/>
        </w:rPr>
        <w:t>_____</w:t>
      </w:r>
      <w:r w:rsidR="003D29C7" w:rsidRPr="00735BBA">
        <w:rPr>
          <w:rFonts w:ascii="Book Antiqua" w:eastAsia="Times New Roman" w:hAnsi="Book Antiqua" w:cs="Times New Roman"/>
          <w:sz w:val="20"/>
          <w:szCs w:val="20"/>
          <w:lang w:eastAsia="ru-RU"/>
        </w:rPr>
        <w:t>» в следующем порядке и сроки:</w:t>
      </w:r>
    </w:p>
    <w:p w14:paraId="4A770E8C" w14:textId="647F54B7" w:rsidR="003D29C7" w:rsidRPr="00735BBA" w:rsidRDefault="003D29C7" w:rsidP="00737EF9">
      <w:pPr>
        <w:autoSpaceDE w:val="0"/>
        <w:spacing w:after="0"/>
        <w:ind w:left="-709"/>
        <w:jc w:val="both"/>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 xml:space="preserve">Сумму в размере </w:t>
      </w:r>
      <w:r w:rsidR="00C54525">
        <w:rPr>
          <w:rFonts w:ascii="Book Antiqua" w:hAnsi="Book Antiqua" w:cs="Times New Roman"/>
          <w:b/>
          <w:bCs/>
          <w:sz w:val="20"/>
          <w:szCs w:val="20"/>
        </w:rPr>
        <w:t>--------</w:t>
      </w:r>
      <w:r w:rsidRPr="00735BBA">
        <w:rPr>
          <w:rFonts w:ascii="Book Antiqua" w:eastAsia="Times New Roman" w:hAnsi="Book Antiqua" w:cs="Times New Roman"/>
          <w:b/>
          <w:sz w:val="20"/>
          <w:szCs w:val="20"/>
          <w:lang w:eastAsia="ru-RU"/>
        </w:rPr>
        <w:t>единовременно, в срок не позднее пяти рабочих дней, с даты государственной регистрации настоящего Договора в Управлении Федеральной службы регистрации, кадастра и картографии по Калининградской области.</w:t>
      </w:r>
    </w:p>
    <w:p w14:paraId="057BED5F" w14:textId="0B353CAD" w:rsidR="009039D4" w:rsidRPr="00735BBA" w:rsidRDefault="0074695F" w:rsidP="00737EF9">
      <w:pPr>
        <w:autoSpaceDE w:val="0"/>
        <w:spacing w:after="0"/>
        <w:ind w:left="-709"/>
        <w:jc w:val="both"/>
        <w:rPr>
          <w:rFonts w:ascii="Book Antiqua" w:eastAsia="Times New Roman" w:hAnsi="Book Antiqua" w:cs="Times New Roman"/>
          <w:bCs/>
          <w:sz w:val="20"/>
          <w:szCs w:val="20"/>
          <w:lang w:eastAsia="ru-RU"/>
        </w:rPr>
      </w:pPr>
      <w:r w:rsidRPr="00735BBA">
        <w:rPr>
          <w:rFonts w:ascii="Book Antiqua" w:eastAsia="Times New Roman" w:hAnsi="Book Antiqua" w:cs="Times New Roman"/>
          <w:b/>
          <w:sz w:val="20"/>
          <w:szCs w:val="20"/>
          <w:lang w:eastAsia="ru-RU"/>
        </w:rPr>
        <w:t>2.4.</w:t>
      </w:r>
      <w:r w:rsidRPr="00735BBA">
        <w:rPr>
          <w:rFonts w:ascii="Book Antiqua" w:eastAsia="Times New Roman" w:hAnsi="Book Antiqua" w:cs="Times New Roman"/>
          <w:bCs/>
          <w:sz w:val="20"/>
          <w:szCs w:val="20"/>
          <w:lang w:eastAsia="ru-RU"/>
        </w:rPr>
        <w:t xml:space="preserve"> </w:t>
      </w:r>
      <w:r w:rsidR="009039D4" w:rsidRPr="00735BBA">
        <w:rPr>
          <w:rFonts w:ascii="Book Antiqua" w:eastAsia="Times New Roman" w:hAnsi="Book Antiqua" w:cs="Times New Roman"/>
          <w:bCs/>
          <w:sz w:val="20"/>
          <w:szCs w:val="20"/>
          <w:lang w:eastAsia="ru-RU"/>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w:t>
      </w:r>
      <w:r w:rsidR="00C82E8C" w:rsidRPr="00735BBA">
        <w:rPr>
          <w:rFonts w:ascii="Book Antiqua" w:eastAsia="Times New Roman" w:hAnsi="Book Antiqua" w:cs="Times New Roman"/>
          <w:bCs/>
          <w:sz w:val="20"/>
          <w:szCs w:val="20"/>
          <w:lang w:eastAsia="ru-RU"/>
        </w:rPr>
        <w:t xml:space="preserve"> по Калининградской области</w:t>
      </w:r>
      <w:r w:rsidR="009039D4" w:rsidRPr="00735BBA">
        <w:rPr>
          <w:rFonts w:ascii="Book Antiqua" w:eastAsia="Times New Roman" w:hAnsi="Book Antiqua" w:cs="Times New Roman"/>
          <w:bCs/>
          <w:sz w:val="20"/>
          <w:szCs w:val="20"/>
          <w:lang w:eastAsia="ru-RU"/>
        </w:rPr>
        <w:t xml:space="preserve"> направляет </w:t>
      </w:r>
      <w:proofErr w:type="spellStart"/>
      <w:r w:rsidR="009039D4" w:rsidRPr="00735BBA">
        <w:rPr>
          <w:rFonts w:ascii="Book Antiqua" w:eastAsia="Times New Roman" w:hAnsi="Book Antiqua" w:cs="Times New Roman"/>
          <w:bCs/>
          <w:sz w:val="20"/>
          <w:szCs w:val="20"/>
          <w:lang w:eastAsia="ru-RU"/>
        </w:rPr>
        <w:t>Эскроу</w:t>
      </w:r>
      <w:proofErr w:type="spellEnd"/>
      <w:r w:rsidR="009039D4" w:rsidRPr="00735BBA">
        <w:rPr>
          <w:rFonts w:ascii="Book Antiqua" w:eastAsia="Times New Roman" w:hAnsi="Book Antiqua" w:cs="Times New Roman"/>
          <w:bCs/>
          <w:sz w:val="20"/>
          <w:szCs w:val="20"/>
          <w:lang w:eastAsia="ru-RU"/>
        </w:rPr>
        <w:t xml:space="preserve">-агенту скан-копию настоящего Договора вместе с выпиской из Единого государственного реестра недвижимости о зарегистрированных договорах участия в долевом строительстве, подтверждающий факт государственной регистрации Договора участия в долевом строительстве путем электронного документооборота согласованного Застройщиком и </w:t>
      </w:r>
      <w:proofErr w:type="spellStart"/>
      <w:r w:rsidR="009039D4" w:rsidRPr="00735BBA">
        <w:rPr>
          <w:rFonts w:ascii="Book Antiqua" w:eastAsia="Times New Roman" w:hAnsi="Book Antiqua" w:cs="Times New Roman"/>
          <w:bCs/>
          <w:sz w:val="20"/>
          <w:szCs w:val="20"/>
          <w:lang w:eastAsia="ru-RU"/>
        </w:rPr>
        <w:t>Эскроу</w:t>
      </w:r>
      <w:proofErr w:type="spellEnd"/>
      <w:r w:rsidR="009039D4" w:rsidRPr="00735BBA">
        <w:rPr>
          <w:rFonts w:ascii="Book Antiqua" w:eastAsia="Times New Roman" w:hAnsi="Book Antiqua" w:cs="Times New Roman"/>
          <w:bCs/>
          <w:sz w:val="20"/>
          <w:szCs w:val="20"/>
          <w:lang w:eastAsia="ru-RU"/>
        </w:rPr>
        <w:t>-агентом.</w:t>
      </w:r>
    </w:p>
    <w:p w14:paraId="38887D67" w14:textId="277D1ADA" w:rsidR="005F04A7" w:rsidRPr="00735BBA" w:rsidRDefault="00AA4016" w:rsidP="00737EF9">
      <w:pPr>
        <w:autoSpaceDE w:val="0"/>
        <w:spacing w:after="0"/>
        <w:ind w:left="-709"/>
        <w:jc w:val="both"/>
        <w:rPr>
          <w:rFonts w:ascii="Book Antiqua" w:hAnsi="Book Antiqua" w:cs="Times New Roman"/>
          <w:bCs/>
          <w:sz w:val="20"/>
          <w:szCs w:val="20"/>
        </w:rPr>
      </w:pPr>
      <w:r w:rsidRPr="00735BBA">
        <w:rPr>
          <w:rFonts w:ascii="Book Antiqua" w:hAnsi="Book Antiqua" w:cs="Times New Roman"/>
          <w:b/>
          <w:sz w:val="20"/>
          <w:szCs w:val="20"/>
        </w:rPr>
        <w:t>2.</w:t>
      </w:r>
      <w:r w:rsidR="001651BB" w:rsidRPr="00735BBA">
        <w:rPr>
          <w:rFonts w:ascii="Book Antiqua" w:hAnsi="Book Antiqua" w:cs="Times New Roman"/>
          <w:b/>
          <w:sz w:val="20"/>
          <w:szCs w:val="20"/>
        </w:rPr>
        <w:t>5</w:t>
      </w:r>
      <w:r w:rsidRPr="00735BBA">
        <w:rPr>
          <w:rFonts w:ascii="Book Antiqua" w:hAnsi="Book Antiqua" w:cs="Times New Roman"/>
          <w:b/>
          <w:sz w:val="20"/>
          <w:szCs w:val="20"/>
        </w:rPr>
        <w:t>.</w:t>
      </w:r>
      <w:r w:rsidRPr="00735BBA">
        <w:rPr>
          <w:rFonts w:ascii="Book Antiqua" w:hAnsi="Book Antiqua" w:cs="Times New Roman"/>
          <w:bCs/>
          <w:sz w:val="20"/>
          <w:szCs w:val="20"/>
        </w:rPr>
        <w:t xml:space="preserve"> </w:t>
      </w:r>
      <w:r w:rsidR="005F04A7" w:rsidRPr="00735BBA">
        <w:rPr>
          <w:rFonts w:ascii="Book Antiqua" w:hAnsi="Book Antiqua" w:cs="Times New Roman"/>
          <w:bCs/>
          <w:sz w:val="20"/>
          <w:szCs w:val="20"/>
        </w:rPr>
        <w:t>Фактическое отклонение размеров площадей, указанных в кадастровом паспорте от указанных в п. 1.5.  настоящего договора, без учета холодных помещений (лоджий и балконов), но не более, чем на пять процентов, не влечет изменения цены, согласованной сторонами в п.2.1. настоящего раздела, а также не влечет изменения предмета настоящего договора.</w:t>
      </w:r>
    </w:p>
    <w:p w14:paraId="63354C68" w14:textId="77777777" w:rsidR="00152053" w:rsidRPr="00735BBA" w:rsidRDefault="00AA4016" w:rsidP="00737EF9">
      <w:pPr>
        <w:spacing w:after="0"/>
        <w:ind w:left="-709"/>
        <w:jc w:val="both"/>
        <w:rPr>
          <w:rFonts w:ascii="Book Antiqua" w:hAnsi="Book Antiqua" w:cs="Times New Roman"/>
          <w:bCs/>
          <w:sz w:val="20"/>
          <w:szCs w:val="20"/>
        </w:rPr>
      </w:pPr>
      <w:r w:rsidRPr="00735BBA">
        <w:rPr>
          <w:rFonts w:ascii="Book Antiqua" w:hAnsi="Book Antiqua" w:cs="Times New Roman"/>
          <w:b/>
          <w:sz w:val="20"/>
          <w:szCs w:val="20"/>
        </w:rPr>
        <w:t>2.</w:t>
      </w:r>
      <w:r w:rsidR="001651BB" w:rsidRPr="00735BBA">
        <w:rPr>
          <w:rFonts w:ascii="Book Antiqua" w:hAnsi="Book Antiqua" w:cs="Times New Roman"/>
          <w:b/>
          <w:sz w:val="20"/>
          <w:szCs w:val="20"/>
        </w:rPr>
        <w:t>6</w:t>
      </w:r>
      <w:r w:rsidRPr="00735BBA">
        <w:rPr>
          <w:rFonts w:ascii="Book Antiqua" w:hAnsi="Book Antiqua" w:cs="Times New Roman"/>
          <w:b/>
          <w:sz w:val="20"/>
          <w:szCs w:val="20"/>
        </w:rPr>
        <w:t>.</w:t>
      </w:r>
      <w:r w:rsidRPr="00735BBA">
        <w:rPr>
          <w:rFonts w:ascii="Book Antiqua" w:hAnsi="Book Antiqua" w:cs="Times New Roman"/>
          <w:bCs/>
          <w:sz w:val="20"/>
          <w:szCs w:val="20"/>
        </w:rPr>
        <w:t xml:space="preserve"> </w:t>
      </w:r>
      <w:r w:rsidR="00152053" w:rsidRPr="00735BBA">
        <w:rPr>
          <w:rFonts w:ascii="Book Antiqua" w:hAnsi="Book Antiqua" w:cs="Times New Roman"/>
          <w:bCs/>
          <w:sz w:val="20"/>
          <w:szCs w:val="20"/>
        </w:rPr>
        <w:t>Обязательства Участника долевого строительства по оплате стоимости объекта долевого строительства считаются полностью исполненными с момента зачисления денежных средств в полном объеме на расчетный счет Застройщика и подписания акта приема-передачи.</w:t>
      </w:r>
    </w:p>
    <w:p w14:paraId="5068C7EF" w14:textId="5ECAECBF" w:rsidR="007040C8" w:rsidRPr="00735BBA" w:rsidRDefault="00152053" w:rsidP="007040C8">
      <w:pPr>
        <w:spacing w:after="0"/>
        <w:ind w:left="-709"/>
        <w:jc w:val="both"/>
        <w:rPr>
          <w:rFonts w:ascii="Book Antiqua" w:hAnsi="Book Antiqua" w:cs="Times New Roman"/>
          <w:b/>
          <w:sz w:val="20"/>
          <w:szCs w:val="20"/>
        </w:rPr>
      </w:pPr>
      <w:r w:rsidRPr="00735BBA">
        <w:rPr>
          <w:rFonts w:ascii="Book Antiqua" w:hAnsi="Book Antiqua" w:cs="Times New Roman"/>
          <w:b/>
          <w:sz w:val="20"/>
          <w:szCs w:val="20"/>
        </w:rPr>
        <w:t>2.7.</w:t>
      </w:r>
      <w:r w:rsidRPr="00735BBA">
        <w:rPr>
          <w:rFonts w:ascii="Book Antiqua" w:hAnsi="Book Antiqua" w:cs="Times New Roman"/>
          <w:bCs/>
          <w:sz w:val="20"/>
          <w:szCs w:val="20"/>
        </w:rPr>
        <w:t xml:space="preserve"> Все расходы, связанные с оформлением права собственности, изготовление технической документации на объект долевого строительства входят в стоимость настоящего договора и оплачиваются Застройщиком самостоятельно включая уплату государственной пошлины за участника долевого строительства за регистрацию права собственности по окончанию строительства. </w:t>
      </w:r>
    </w:p>
    <w:p w14:paraId="125F009B" w14:textId="77777777" w:rsidR="00B31373" w:rsidRDefault="00B31373" w:rsidP="00D00B44">
      <w:pPr>
        <w:ind w:left="-426" w:firstLine="708"/>
        <w:jc w:val="center"/>
        <w:rPr>
          <w:rFonts w:ascii="Book Antiqua" w:hAnsi="Book Antiqua" w:cs="Times New Roman"/>
          <w:b/>
          <w:sz w:val="20"/>
          <w:szCs w:val="20"/>
        </w:rPr>
      </w:pPr>
    </w:p>
    <w:p w14:paraId="6E1AD522" w14:textId="4F3DD69C" w:rsidR="00AA4016" w:rsidRPr="00735BBA" w:rsidRDefault="00AA4016" w:rsidP="00D00B44">
      <w:pPr>
        <w:ind w:left="-426" w:firstLine="708"/>
        <w:jc w:val="center"/>
        <w:rPr>
          <w:rFonts w:ascii="Book Antiqua" w:hAnsi="Book Antiqua" w:cs="Times New Roman"/>
          <w:b/>
          <w:sz w:val="20"/>
          <w:szCs w:val="20"/>
        </w:rPr>
      </w:pPr>
      <w:r w:rsidRPr="00735BBA">
        <w:rPr>
          <w:rFonts w:ascii="Book Antiqua" w:hAnsi="Book Antiqua" w:cs="Times New Roman"/>
          <w:b/>
          <w:sz w:val="20"/>
          <w:szCs w:val="20"/>
        </w:rPr>
        <w:t>3.ОБЯЗАТЕЛЬСТВА СТОРОН</w:t>
      </w:r>
    </w:p>
    <w:p w14:paraId="166F58E3" w14:textId="77777777" w:rsidR="00113CB7" w:rsidRPr="00735BBA" w:rsidRDefault="00AA4016" w:rsidP="00113CB7">
      <w:pPr>
        <w:spacing w:after="0"/>
        <w:ind w:left="-709"/>
        <w:jc w:val="both"/>
        <w:rPr>
          <w:rFonts w:ascii="Book Antiqua" w:hAnsi="Book Antiqua" w:cs="Times New Roman"/>
          <w:b/>
          <w:sz w:val="20"/>
          <w:szCs w:val="20"/>
        </w:rPr>
      </w:pPr>
      <w:r w:rsidRPr="00735BBA">
        <w:rPr>
          <w:rFonts w:ascii="Book Antiqua" w:hAnsi="Book Antiqua" w:cs="Times New Roman"/>
          <w:b/>
          <w:sz w:val="20"/>
          <w:szCs w:val="20"/>
        </w:rPr>
        <w:t>Застройщик обязан:</w:t>
      </w:r>
    </w:p>
    <w:p w14:paraId="48B1C6B8"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3.1.</w:t>
      </w:r>
      <w:r w:rsidRPr="00735BBA">
        <w:rPr>
          <w:rFonts w:ascii="Book Antiqua" w:hAnsi="Book Antiqua" w:cs="Times New Roman"/>
          <w:sz w:val="20"/>
          <w:szCs w:val="20"/>
        </w:rPr>
        <w:t xml:space="preserve"> Добросовестно выполнять свои обязательства по договору.</w:t>
      </w:r>
    </w:p>
    <w:p w14:paraId="67215AE8" w14:textId="28585E18"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3.2.</w:t>
      </w:r>
      <w:r w:rsidRPr="00735BBA">
        <w:rPr>
          <w:rFonts w:ascii="Book Antiqua" w:hAnsi="Book Antiqua" w:cs="Times New Roman"/>
          <w:sz w:val="20"/>
          <w:szCs w:val="20"/>
        </w:rPr>
        <w:t xml:space="preserve"> Передать Участнику долевого строительства объект долевого строительства, свободным от прав третьих лиц, после подписания разрешения на ввод объекта в эксплуатацию по акту приема-передачи, при условии полной оплаты, в предусмотренные договором сроки.</w:t>
      </w:r>
      <w:r w:rsidR="003D140C" w:rsidRPr="00735BBA">
        <w:rPr>
          <w:rFonts w:ascii="Book Antiqua" w:hAnsi="Book Antiqua"/>
          <w:sz w:val="20"/>
          <w:szCs w:val="20"/>
        </w:rPr>
        <w:t xml:space="preserve"> </w:t>
      </w:r>
      <w:r w:rsidR="003D140C" w:rsidRPr="00735BBA">
        <w:rPr>
          <w:rFonts w:ascii="Book Antiqua" w:hAnsi="Book Antiqua" w:cs="Times New Roman"/>
          <w:sz w:val="20"/>
          <w:szCs w:val="20"/>
        </w:rPr>
        <w:t xml:space="preserve">Застройщик обязуется передать Участнику долевого строительства объект долевого строительства без отделки. В квартире, в том числе на лоджии, балконе возможны следы от штукатурных работ, устройства цементно-песчаной стяжки в виде брызг штукатурной, бетонной, цементно-песчаной смеси на поверхности подоконников, окон, дверей, стен и потолка, что не является недостатком/дефектом и подлежит устранению Участником долевого строительства самостоятельно и за свой счет. Очистку наружного остекления лоджий, балконов, окон Участник долевого строительства осуществляет самостоятельно и за свой счет.  </w:t>
      </w:r>
    </w:p>
    <w:p w14:paraId="05A95CDD" w14:textId="7DBB841B"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Обязательства Застройщика считаются исполненными с момента подписания сторонами передаточного акта</w:t>
      </w:r>
      <w:r w:rsidR="00152053" w:rsidRPr="00735BBA">
        <w:rPr>
          <w:rFonts w:ascii="Book Antiqua" w:hAnsi="Book Antiqua" w:cs="Times New Roman"/>
          <w:sz w:val="20"/>
          <w:szCs w:val="20"/>
        </w:rPr>
        <w:t xml:space="preserve"> и регистрацией права собственности за участника долевого строительства</w:t>
      </w:r>
      <w:r w:rsidRPr="00735BBA">
        <w:rPr>
          <w:rFonts w:ascii="Book Antiqua" w:hAnsi="Book Antiqua" w:cs="Times New Roman"/>
          <w:sz w:val="20"/>
          <w:szCs w:val="20"/>
        </w:rPr>
        <w:t>.</w:t>
      </w:r>
    </w:p>
    <w:p w14:paraId="7319942C" w14:textId="77777777" w:rsidR="0090421C"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3.2.1.</w:t>
      </w:r>
      <w:r w:rsidRPr="00735BBA">
        <w:rPr>
          <w:rFonts w:ascii="Book Antiqua" w:hAnsi="Book Antiqua" w:cs="Times New Roman"/>
          <w:sz w:val="20"/>
          <w:szCs w:val="20"/>
        </w:rPr>
        <w:t xml:space="preserve"> </w:t>
      </w:r>
      <w:r w:rsidR="0090421C" w:rsidRPr="00735BBA">
        <w:rPr>
          <w:rFonts w:ascii="Book Antiqua" w:hAnsi="Book Antiqua" w:cs="Times New Roman"/>
          <w:sz w:val="20"/>
          <w:szCs w:val="20"/>
        </w:rPr>
        <w:t>Застройщик не менее чем за месяц до наступления установленного договором срока передачи объекта долевого строительства обязуется предупредить Участника долевого строительства о завершении строительства и готовности объекта долевого строительства к передаче, по указанным в разделе 10 настоящего договора данным (в том числе и в случае досрочной передачи объекта долевого строительства).</w:t>
      </w:r>
    </w:p>
    <w:p w14:paraId="64CEA9A0" w14:textId="04BD740C"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3.3.</w:t>
      </w:r>
      <w:r w:rsidRPr="00735BBA">
        <w:rPr>
          <w:rFonts w:ascii="Book Antiqua" w:hAnsi="Book Antiqua" w:cs="Times New Roman"/>
          <w:sz w:val="20"/>
          <w:szCs w:val="20"/>
        </w:rPr>
        <w:t xml:space="preserve"> Предоставить все необходимые документы для регистрации настоящего договора в регистрирующий орган.</w:t>
      </w:r>
    </w:p>
    <w:p w14:paraId="674E46AC" w14:textId="34E3CFEF" w:rsidR="00AA4016" w:rsidRPr="00735BBA" w:rsidRDefault="0099508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 xml:space="preserve">3.4. </w:t>
      </w:r>
      <w:r w:rsidR="00AA4016" w:rsidRPr="00735BBA">
        <w:rPr>
          <w:rFonts w:ascii="Book Antiqua" w:hAnsi="Book Antiqua" w:cs="Times New Roman"/>
          <w:sz w:val="20"/>
          <w:szCs w:val="20"/>
        </w:rPr>
        <w:t>Получить в установленном порядке разрешение на ввод в эксплуатацию объекта долевого строительства.</w:t>
      </w:r>
    </w:p>
    <w:p w14:paraId="40FA35BC" w14:textId="5B6A8F52"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w:t>
      </w:r>
      <w:r w:rsidR="00995086" w:rsidRPr="00735BBA">
        <w:rPr>
          <w:rFonts w:ascii="Book Antiqua" w:hAnsi="Book Antiqua" w:cs="Times New Roman"/>
          <w:b/>
          <w:bCs/>
          <w:sz w:val="20"/>
          <w:szCs w:val="20"/>
        </w:rPr>
        <w:t>5</w:t>
      </w:r>
      <w:r w:rsidRPr="00735BBA">
        <w:rPr>
          <w:rFonts w:ascii="Book Antiqua" w:hAnsi="Book Antiqua" w:cs="Times New Roman"/>
          <w:b/>
          <w:bCs/>
          <w:sz w:val="20"/>
          <w:szCs w:val="20"/>
        </w:rPr>
        <w:t>.</w:t>
      </w:r>
      <w:r w:rsidRPr="00735BBA">
        <w:rPr>
          <w:rFonts w:ascii="Book Antiqua" w:hAnsi="Book Antiqua" w:cs="Times New Roman"/>
          <w:sz w:val="20"/>
          <w:szCs w:val="20"/>
        </w:rPr>
        <w:t xml:space="preserve"> Застройщик с момента ввода Объекта в эксплуатацию прекращает свои обязательства по технической эксплуатации Объекта строительства и заключает договор с Управляющей компанией.</w:t>
      </w:r>
    </w:p>
    <w:p w14:paraId="7FF43F86" w14:textId="51CB97A6" w:rsidR="0090421C" w:rsidRPr="00735BBA" w:rsidRDefault="00AA4016" w:rsidP="00737EF9">
      <w:pPr>
        <w:spacing w:after="0"/>
        <w:ind w:left="-709"/>
        <w:jc w:val="both"/>
        <w:rPr>
          <w:rFonts w:ascii="Book Antiqua" w:eastAsia="Arial" w:hAnsi="Book Antiqua" w:cs="Times New Roman"/>
          <w:sz w:val="20"/>
          <w:szCs w:val="20"/>
        </w:rPr>
      </w:pPr>
      <w:r w:rsidRPr="00735BBA">
        <w:rPr>
          <w:rFonts w:ascii="Book Antiqua" w:hAnsi="Book Antiqua" w:cs="Times New Roman"/>
          <w:b/>
          <w:bCs/>
          <w:sz w:val="20"/>
          <w:szCs w:val="20"/>
        </w:rPr>
        <w:t>3.</w:t>
      </w:r>
      <w:r w:rsidR="00995086" w:rsidRPr="00735BBA">
        <w:rPr>
          <w:rFonts w:ascii="Book Antiqua" w:hAnsi="Book Antiqua" w:cs="Times New Roman"/>
          <w:b/>
          <w:bCs/>
          <w:sz w:val="20"/>
          <w:szCs w:val="20"/>
        </w:rPr>
        <w:t>6</w:t>
      </w:r>
      <w:r w:rsidRPr="00735BBA">
        <w:rPr>
          <w:rFonts w:ascii="Book Antiqua" w:hAnsi="Book Antiqua" w:cs="Times New Roman"/>
          <w:b/>
          <w:bCs/>
          <w:sz w:val="20"/>
          <w:szCs w:val="20"/>
        </w:rPr>
        <w:t>.</w:t>
      </w:r>
      <w:r w:rsidRPr="00735BBA">
        <w:rPr>
          <w:rFonts w:ascii="Book Antiqua" w:eastAsia="Arial" w:hAnsi="Book Antiqua" w:cs="Times New Roman"/>
          <w:sz w:val="20"/>
          <w:szCs w:val="20"/>
        </w:rPr>
        <w:t xml:space="preserve">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 </w:t>
      </w:r>
      <w:r w:rsidR="0090421C" w:rsidRPr="00735BBA">
        <w:rPr>
          <w:rFonts w:ascii="Book Antiqua" w:eastAsia="Arial" w:hAnsi="Book Antiqua" w:cs="Times New Roman"/>
          <w:sz w:val="20"/>
          <w:szCs w:val="20"/>
        </w:rPr>
        <w:t>в бумажном виде или на электронном носителе.</w:t>
      </w:r>
    </w:p>
    <w:p w14:paraId="5A57A588" w14:textId="587ED7B7" w:rsidR="005F1013" w:rsidRPr="00735BBA" w:rsidRDefault="005F1013" w:rsidP="00737EF9">
      <w:pPr>
        <w:spacing w:after="0"/>
        <w:ind w:left="-709"/>
        <w:jc w:val="both"/>
        <w:rPr>
          <w:rFonts w:ascii="Book Antiqua" w:eastAsia="Times New Roman" w:hAnsi="Book Antiqua" w:cs="Times New Roman"/>
          <w:sz w:val="20"/>
          <w:szCs w:val="20"/>
          <w:lang w:eastAsia="ru-RU"/>
        </w:rPr>
      </w:pPr>
      <w:r w:rsidRPr="00735BBA">
        <w:rPr>
          <w:rFonts w:ascii="Book Antiqua" w:eastAsia="Arial" w:hAnsi="Book Antiqua" w:cs="Times New Roman"/>
          <w:b/>
          <w:bCs/>
          <w:sz w:val="20"/>
          <w:szCs w:val="20"/>
        </w:rPr>
        <w:t>3.</w:t>
      </w:r>
      <w:r w:rsidR="00995086" w:rsidRPr="00735BBA">
        <w:rPr>
          <w:rFonts w:ascii="Book Antiqua" w:eastAsia="Arial" w:hAnsi="Book Antiqua" w:cs="Times New Roman"/>
          <w:b/>
          <w:bCs/>
          <w:sz w:val="20"/>
          <w:szCs w:val="20"/>
        </w:rPr>
        <w:t>7</w:t>
      </w:r>
      <w:r w:rsidRPr="00735BBA">
        <w:rPr>
          <w:rFonts w:ascii="Book Antiqua" w:eastAsia="Arial" w:hAnsi="Book Antiqua" w:cs="Times New Roman"/>
          <w:b/>
          <w:bCs/>
          <w:sz w:val="20"/>
          <w:szCs w:val="20"/>
        </w:rPr>
        <w:t>.</w:t>
      </w:r>
      <w:r w:rsidR="0034429E" w:rsidRPr="00735BBA">
        <w:rPr>
          <w:rFonts w:ascii="Book Antiqua" w:eastAsia="Arial" w:hAnsi="Book Antiqua" w:cs="Times New Roman"/>
          <w:b/>
          <w:bCs/>
          <w:sz w:val="20"/>
          <w:szCs w:val="20"/>
        </w:rPr>
        <w:t xml:space="preserve"> </w:t>
      </w:r>
      <w:r w:rsidRPr="00735BBA">
        <w:rPr>
          <w:rFonts w:ascii="Book Antiqua" w:eastAsia="Times New Roman" w:hAnsi="Book Antiqua" w:cs="Times New Roman"/>
          <w:sz w:val="20"/>
          <w:szCs w:val="20"/>
          <w:lang w:eastAsia="ru-RU"/>
        </w:rPr>
        <w:t xml:space="preserve">Если в отношении уполномоченного банка, в котором открыт счет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одного объекта долевого строительства, </w:t>
      </w:r>
      <w:r w:rsidRPr="00735BBA">
        <w:rPr>
          <w:rFonts w:ascii="Book Antiqua" w:eastAsia="Times New Roman" w:hAnsi="Book Antiqua" w:cs="Times New Roman"/>
          <w:sz w:val="20"/>
          <w:szCs w:val="20"/>
          <w:lang w:eastAsia="ru-RU"/>
        </w:rPr>
        <w:lastRenderedPageBreak/>
        <w:t>входящего в состав Многоквартирного жилого дом</w:t>
      </w:r>
      <w:r w:rsidR="00BA7FD2" w:rsidRPr="00735BBA">
        <w:rPr>
          <w:rFonts w:ascii="Book Antiqua" w:eastAsia="Times New Roman" w:hAnsi="Book Antiqua" w:cs="Times New Roman"/>
          <w:sz w:val="20"/>
          <w:szCs w:val="20"/>
          <w:lang w:eastAsia="ru-RU"/>
        </w:rPr>
        <w:t>а</w:t>
      </w:r>
      <w:r w:rsidRPr="00735BBA">
        <w:rPr>
          <w:rFonts w:ascii="Book Antiqua" w:eastAsia="Times New Roman" w:hAnsi="Book Antiqua" w:cs="Times New Roman"/>
          <w:sz w:val="20"/>
          <w:szCs w:val="20"/>
          <w:lang w:eastAsia="ru-RU"/>
        </w:rPr>
        <w:t xml:space="preserve">, Застройщик и Участник долевого строительства обязаны заключить договор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с другим уполномоченным банком.</w:t>
      </w:r>
    </w:p>
    <w:p w14:paraId="42C49E7E" w14:textId="77777777" w:rsidR="003C080F" w:rsidRPr="00735BBA" w:rsidRDefault="003C080F" w:rsidP="00737EF9">
      <w:pPr>
        <w:spacing w:after="0"/>
        <w:ind w:left="-709"/>
        <w:jc w:val="both"/>
        <w:rPr>
          <w:rFonts w:ascii="Book Antiqua" w:eastAsia="Arial" w:hAnsi="Book Antiqua" w:cs="Times New Roman"/>
          <w:sz w:val="20"/>
          <w:szCs w:val="20"/>
        </w:rPr>
      </w:pPr>
      <w:r w:rsidRPr="00735BBA">
        <w:rPr>
          <w:rFonts w:ascii="Book Antiqua" w:eastAsia="Arial" w:hAnsi="Book Antiqua" w:cs="Times New Roman"/>
          <w:b/>
          <w:bCs/>
          <w:sz w:val="20"/>
          <w:szCs w:val="20"/>
        </w:rPr>
        <w:t>3.</w:t>
      </w:r>
      <w:r w:rsidRPr="00735BBA">
        <w:rPr>
          <w:rFonts w:ascii="Book Antiqua" w:eastAsia="Arial" w:hAnsi="Book Antiqua" w:cs="Times New Roman"/>
          <w:b/>
          <w:sz w:val="20"/>
          <w:szCs w:val="20"/>
        </w:rPr>
        <w:t>8.</w:t>
      </w:r>
      <w:r w:rsidRPr="00735BBA">
        <w:rPr>
          <w:rFonts w:ascii="Book Antiqua" w:eastAsia="Arial" w:hAnsi="Book Antiqua" w:cs="Times New Roman"/>
          <w:sz w:val="20"/>
          <w:szCs w:val="20"/>
        </w:rPr>
        <w:t xml:space="preserve"> По окончании долевого строительства и подписания акта приема передачи объекта долевого строительства Застройщик обязуется в срок не позднее 30 дней с момента подписания акта приема передачи в одностороннем порядке подать документы на электронную государственную регистрацию права собственности участника долевого строительства. С последующей отправкой выписки из ЕГРН на объект долевого строительства участнику долевого строительства по адресу электронной почты, указанной в разделе 10 настоящего договора. </w:t>
      </w:r>
    </w:p>
    <w:p w14:paraId="0C012DE7" w14:textId="77777777" w:rsidR="003C080F" w:rsidRPr="00735BBA" w:rsidRDefault="003C080F" w:rsidP="00737EF9">
      <w:pPr>
        <w:spacing w:after="0"/>
        <w:ind w:left="-709"/>
        <w:jc w:val="both"/>
        <w:rPr>
          <w:rFonts w:ascii="Book Antiqua" w:eastAsia="Arial" w:hAnsi="Book Antiqua" w:cs="Times New Roman"/>
          <w:sz w:val="20"/>
          <w:szCs w:val="20"/>
        </w:rPr>
      </w:pPr>
      <w:bookmarkStart w:id="4" w:name="_Hlk183525025"/>
      <w:r w:rsidRPr="00735BBA">
        <w:rPr>
          <w:rFonts w:ascii="Book Antiqua" w:eastAsia="Arial" w:hAnsi="Book Antiqua" w:cs="Times New Roman"/>
          <w:b/>
          <w:bCs/>
          <w:sz w:val="20"/>
          <w:szCs w:val="20"/>
        </w:rPr>
        <w:t>3.</w:t>
      </w:r>
      <w:r w:rsidRPr="00735BBA">
        <w:rPr>
          <w:rFonts w:ascii="Book Antiqua" w:eastAsia="Arial" w:hAnsi="Book Antiqua" w:cs="Times New Roman"/>
          <w:b/>
          <w:sz w:val="20"/>
          <w:szCs w:val="20"/>
        </w:rPr>
        <w:t xml:space="preserve">9. </w:t>
      </w:r>
      <w:r w:rsidRPr="00735BBA">
        <w:rPr>
          <w:rFonts w:ascii="Book Antiqua" w:eastAsia="Arial" w:hAnsi="Book Antiqua" w:cs="Times New Roman"/>
          <w:sz w:val="20"/>
          <w:szCs w:val="20"/>
        </w:rPr>
        <w:t>Застройщик обязуется обеспечить электронную регистрацию настоящего договора долевого участия в строительстве при условии предоставления Участником долевого строительства подтверждение оплаты государственной пошлины, указанной в пункте 3.14. настоящего договора.</w:t>
      </w:r>
      <w:bookmarkEnd w:id="4"/>
    </w:p>
    <w:p w14:paraId="6F7625E0" w14:textId="77777777" w:rsidR="00AA4016" w:rsidRPr="00735BBA" w:rsidRDefault="00AA4016" w:rsidP="00CA4D3C">
      <w:pPr>
        <w:spacing w:after="0"/>
        <w:ind w:left="-709"/>
        <w:rPr>
          <w:rFonts w:ascii="Book Antiqua" w:hAnsi="Book Antiqua" w:cs="Times New Roman"/>
          <w:sz w:val="20"/>
          <w:szCs w:val="20"/>
        </w:rPr>
      </w:pPr>
    </w:p>
    <w:p w14:paraId="2297E98E" w14:textId="77777777" w:rsidR="00AA4016" w:rsidRPr="00735BBA" w:rsidRDefault="00AA4016" w:rsidP="00CA4D3C">
      <w:pPr>
        <w:spacing w:after="0"/>
        <w:ind w:left="-709"/>
        <w:rPr>
          <w:rFonts w:ascii="Book Antiqua" w:hAnsi="Book Antiqua" w:cs="Times New Roman"/>
          <w:b/>
          <w:sz w:val="20"/>
          <w:szCs w:val="20"/>
        </w:rPr>
      </w:pPr>
      <w:r w:rsidRPr="00735BBA">
        <w:rPr>
          <w:rFonts w:ascii="Book Antiqua" w:hAnsi="Book Antiqua" w:cs="Times New Roman"/>
          <w:b/>
          <w:sz w:val="20"/>
          <w:szCs w:val="20"/>
        </w:rPr>
        <w:t>Участник долевого строительства обязан:</w:t>
      </w:r>
    </w:p>
    <w:p w14:paraId="7F94CBF5" w14:textId="5CA02B6A" w:rsidR="0074695F" w:rsidRPr="00735BBA" w:rsidRDefault="00AA4016" w:rsidP="00737EF9">
      <w:pPr>
        <w:spacing w:after="0"/>
        <w:ind w:left="-709"/>
        <w:jc w:val="both"/>
        <w:rPr>
          <w:rFonts w:ascii="Book Antiqua" w:eastAsia="Times New Roman" w:hAnsi="Book Antiqua" w:cs="Times New Roman"/>
          <w:sz w:val="20"/>
          <w:szCs w:val="20"/>
          <w:lang w:eastAsia="ru-RU"/>
        </w:rPr>
      </w:pPr>
      <w:r w:rsidRPr="00735BBA">
        <w:rPr>
          <w:rFonts w:ascii="Book Antiqua" w:hAnsi="Book Antiqua" w:cs="Times New Roman"/>
          <w:b/>
          <w:bCs/>
          <w:sz w:val="20"/>
          <w:szCs w:val="20"/>
        </w:rPr>
        <w:t>3.</w:t>
      </w:r>
      <w:r w:rsidR="003C080F" w:rsidRPr="00735BBA">
        <w:rPr>
          <w:rFonts w:ascii="Book Antiqua" w:hAnsi="Book Antiqua" w:cs="Times New Roman"/>
          <w:b/>
          <w:bCs/>
          <w:sz w:val="20"/>
          <w:szCs w:val="20"/>
        </w:rPr>
        <w:t>10</w:t>
      </w:r>
      <w:r w:rsidRPr="00735BBA">
        <w:rPr>
          <w:rFonts w:ascii="Book Antiqua" w:hAnsi="Book Antiqua" w:cs="Times New Roman"/>
          <w:b/>
          <w:bCs/>
          <w:sz w:val="20"/>
          <w:szCs w:val="20"/>
        </w:rPr>
        <w:t>.</w:t>
      </w:r>
      <w:r w:rsidR="00246DDB" w:rsidRPr="00735BBA">
        <w:rPr>
          <w:rFonts w:ascii="Book Antiqua" w:hAnsi="Book Antiqua" w:cs="Times New Roman"/>
          <w:b/>
          <w:bCs/>
          <w:sz w:val="20"/>
          <w:szCs w:val="20"/>
        </w:rPr>
        <w:t xml:space="preserve"> </w:t>
      </w:r>
      <w:r w:rsidR="00533A66" w:rsidRPr="00735BBA">
        <w:rPr>
          <w:rFonts w:ascii="Book Antiqua" w:eastAsia="Times New Roman" w:hAnsi="Book Antiqua" w:cs="Times New Roman"/>
          <w:sz w:val="20"/>
          <w:szCs w:val="20"/>
          <w:lang w:eastAsia="ru-RU"/>
        </w:rPr>
        <w:t xml:space="preserve">Внести в полном объеме денежные средства, составляющие Цену Договора, на счет </w:t>
      </w:r>
      <w:proofErr w:type="spellStart"/>
      <w:r w:rsidR="00533A66" w:rsidRPr="00735BBA">
        <w:rPr>
          <w:rFonts w:ascii="Book Antiqua" w:eastAsia="Times New Roman" w:hAnsi="Book Antiqua" w:cs="Times New Roman"/>
          <w:sz w:val="20"/>
          <w:szCs w:val="20"/>
          <w:lang w:eastAsia="ru-RU"/>
        </w:rPr>
        <w:t>эскроу</w:t>
      </w:r>
      <w:proofErr w:type="spellEnd"/>
      <w:r w:rsidR="00533A66" w:rsidRPr="00735BBA">
        <w:rPr>
          <w:rFonts w:ascii="Book Antiqua" w:eastAsia="Times New Roman" w:hAnsi="Book Antiqua" w:cs="Times New Roman"/>
          <w:sz w:val="20"/>
          <w:szCs w:val="20"/>
          <w:lang w:eastAsia="ru-RU"/>
        </w:rPr>
        <w:t xml:space="preserve"> в уполномоченном банке в размере, порядке и сроки, указанные в разделе </w:t>
      </w:r>
      <w:r w:rsidR="0034429E" w:rsidRPr="00735BBA">
        <w:rPr>
          <w:rFonts w:ascii="Book Antiqua" w:eastAsia="Times New Roman" w:hAnsi="Book Antiqua" w:cs="Times New Roman"/>
          <w:sz w:val="20"/>
          <w:szCs w:val="20"/>
          <w:lang w:eastAsia="ru-RU"/>
        </w:rPr>
        <w:t>2</w:t>
      </w:r>
      <w:r w:rsidR="00533A66" w:rsidRPr="00735BBA">
        <w:rPr>
          <w:rFonts w:ascii="Book Antiqua" w:eastAsia="Times New Roman" w:hAnsi="Book Antiqua" w:cs="Times New Roman"/>
          <w:sz w:val="20"/>
          <w:szCs w:val="20"/>
          <w:lang w:eastAsia="ru-RU"/>
        </w:rPr>
        <w:t xml:space="preserve"> настоящего Договора.</w:t>
      </w:r>
    </w:p>
    <w:p w14:paraId="38E7A4B5" w14:textId="0D6AADF9" w:rsidR="00FD2035" w:rsidRPr="00735BBA" w:rsidRDefault="00533A66"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3.</w:t>
      </w:r>
      <w:r w:rsidR="003C080F" w:rsidRPr="00735BBA">
        <w:rPr>
          <w:rFonts w:ascii="Book Antiqua" w:eastAsia="Times New Roman" w:hAnsi="Book Antiqua" w:cs="Times New Roman"/>
          <w:b/>
          <w:bCs/>
          <w:sz w:val="20"/>
          <w:szCs w:val="20"/>
          <w:lang w:eastAsia="ru-RU"/>
        </w:rPr>
        <w:t>11</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Имеет право уступать свои права и обязанности по Договору третьим лицам (полностью или в части), при соблюдении всех следующих условий:</w:t>
      </w:r>
    </w:p>
    <w:p w14:paraId="29A68F78" w14:textId="0850AB69" w:rsidR="00FD2035" w:rsidRPr="00735BBA" w:rsidRDefault="00F043AD"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 </w:t>
      </w:r>
      <w:r w:rsidR="00533A66" w:rsidRPr="00735BBA">
        <w:rPr>
          <w:rFonts w:ascii="Book Antiqua" w:eastAsia="Times New Roman" w:hAnsi="Book Antiqua" w:cs="Times New Roman"/>
          <w:sz w:val="20"/>
          <w:szCs w:val="20"/>
          <w:lang w:eastAsia="ru-RU"/>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75DAAEA8" w14:textId="7AFDDA47" w:rsidR="00FD2035" w:rsidRPr="00735BBA" w:rsidRDefault="00F043AD"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  </w:t>
      </w:r>
      <w:r w:rsidR="00533A66" w:rsidRPr="00735BBA">
        <w:rPr>
          <w:rFonts w:ascii="Book Antiqua" w:eastAsia="Times New Roman" w:hAnsi="Book Antiqua" w:cs="Times New Roman"/>
          <w:sz w:val="20"/>
          <w:szCs w:val="20"/>
          <w:lang w:eastAsia="ru-RU"/>
        </w:rPr>
        <w:t> уступка прав и обязанностей по Договору допускается при условии полной оплаты им цены Договора в порядке п</w:t>
      </w:r>
      <w:r w:rsidR="0034429E" w:rsidRPr="00735BBA">
        <w:rPr>
          <w:rFonts w:ascii="Book Antiqua" w:eastAsia="Times New Roman" w:hAnsi="Book Antiqua" w:cs="Times New Roman"/>
          <w:sz w:val="20"/>
          <w:szCs w:val="20"/>
          <w:lang w:eastAsia="ru-RU"/>
        </w:rPr>
        <w:t xml:space="preserve">. </w:t>
      </w:r>
      <w:proofErr w:type="gramStart"/>
      <w:r w:rsidR="0034429E" w:rsidRPr="00735BBA">
        <w:rPr>
          <w:rFonts w:ascii="Book Antiqua" w:eastAsia="Times New Roman" w:hAnsi="Book Antiqua" w:cs="Times New Roman"/>
          <w:sz w:val="20"/>
          <w:szCs w:val="20"/>
          <w:lang w:eastAsia="ru-RU"/>
        </w:rPr>
        <w:t>2.1</w:t>
      </w:r>
      <w:r w:rsidR="00533A66" w:rsidRPr="00735BBA">
        <w:rPr>
          <w:rFonts w:ascii="Book Antiqua" w:eastAsia="Times New Roman" w:hAnsi="Book Antiqua" w:cs="Times New Roman"/>
          <w:sz w:val="20"/>
          <w:szCs w:val="20"/>
          <w:lang w:eastAsia="ru-RU"/>
        </w:rPr>
        <w:t>.,</w:t>
      </w:r>
      <w:proofErr w:type="gramEnd"/>
      <w:r w:rsidR="00533A66" w:rsidRPr="00735BBA">
        <w:rPr>
          <w:rFonts w:ascii="Book Antiqua" w:eastAsia="Times New Roman" w:hAnsi="Book Antiqua" w:cs="Times New Roman"/>
          <w:sz w:val="20"/>
          <w:szCs w:val="20"/>
          <w:lang w:eastAsia="ru-RU"/>
        </w:rPr>
        <w:t xml:space="preserve">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616B487C" w14:textId="012BCC7E" w:rsidR="00FD2035" w:rsidRPr="00735BBA" w:rsidRDefault="00F043AD" w:rsidP="00737EF9">
      <w:pPr>
        <w:spacing w:after="0"/>
        <w:ind w:left="-709"/>
        <w:jc w:val="both"/>
        <w:rPr>
          <w:rFonts w:ascii="Book Antiqua" w:eastAsia="Times New Roman" w:hAnsi="Book Antiqua" w:cs="Times New Roman"/>
          <w:b/>
          <w:bCs/>
          <w:sz w:val="20"/>
          <w:szCs w:val="20"/>
          <w:lang w:eastAsia="ru-RU"/>
        </w:rPr>
      </w:pPr>
      <w:r w:rsidRPr="00735BBA">
        <w:rPr>
          <w:rFonts w:ascii="Book Antiqua" w:eastAsia="Times New Roman" w:hAnsi="Book Antiqua" w:cs="Times New Roman"/>
          <w:sz w:val="20"/>
          <w:szCs w:val="20"/>
          <w:lang w:eastAsia="ru-RU"/>
        </w:rPr>
        <w:t>-</w:t>
      </w:r>
      <w:r w:rsidRPr="00735BBA">
        <w:rPr>
          <w:rFonts w:ascii="Book Antiqua" w:eastAsia="Times New Roman" w:hAnsi="Book Antiqua" w:cs="Times New Roman"/>
          <w:b/>
          <w:bCs/>
          <w:sz w:val="20"/>
          <w:szCs w:val="20"/>
          <w:lang w:eastAsia="ru-RU"/>
        </w:rPr>
        <w:t xml:space="preserve"> </w:t>
      </w:r>
      <w:r w:rsidR="00533A66" w:rsidRPr="00735BBA">
        <w:rPr>
          <w:rFonts w:ascii="Book Antiqua" w:eastAsia="Times New Roman" w:hAnsi="Book Antiqua" w:cs="Times New Roman"/>
          <w:b/>
          <w:bCs/>
          <w:sz w:val="20"/>
          <w:szCs w:val="20"/>
          <w:lang w:eastAsia="ru-RU"/>
        </w:rPr>
        <w:t xml:space="preserve">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w:t>
      </w:r>
      <w:proofErr w:type="spellStart"/>
      <w:r w:rsidR="00533A66" w:rsidRPr="00735BBA">
        <w:rPr>
          <w:rFonts w:ascii="Book Antiqua" w:eastAsia="Times New Roman" w:hAnsi="Book Antiqua" w:cs="Times New Roman"/>
          <w:b/>
          <w:bCs/>
          <w:sz w:val="20"/>
          <w:szCs w:val="20"/>
          <w:lang w:eastAsia="ru-RU"/>
        </w:rPr>
        <w:t>эскроу</w:t>
      </w:r>
      <w:proofErr w:type="spellEnd"/>
      <w:r w:rsidR="00533A66" w:rsidRPr="00735BBA">
        <w:rPr>
          <w:rFonts w:ascii="Book Antiqua" w:eastAsia="Times New Roman" w:hAnsi="Book Antiqua" w:cs="Times New Roman"/>
          <w:b/>
          <w:bCs/>
          <w:sz w:val="20"/>
          <w:szCs w:val="20"/>
          <w:lang w:eastAsia="ru-RU"/>
        </w:rPr>
        <w:t>, уступки прав по Договору третьему лицу.</w:t>
      </w:r>
    </w:p>
    <w:p w14:paraId="0900D7C3" w14:textId="46962B01" w:rsidR="00AA4016" w:rsidRPr="00735BBA" w:rsidRDefault="00F043AD" w:rsidP="00737EF9">
      <w:pPr>
        <w:spacing w:after="0"/>
        <w:ind w:left="-709"/>
        <w:jc w:val="both"/>
        <w:rPr>
          <w:rFonts w:ascii="Book Antiqua" w:hAnsi="Book Antiqua" w:cs="Times New Roman"/>
          <w:sz w:val="20"/>
          <w:szCs w:val="20"/>
        </w:rPr>
      </w:pPr>
      <w:r w:rsidRPr="00735BBA">
        <w:rPr>
          <w:rFonts w:ascii="Book Antiqua" w:eastAsia="Times New Roman" w:hAnsi="Book Antiqua" w:cs="Times New Roman"/>
          <w:b/>
          <w:bCs/>
          <w:sz w:val="20"/>
          <w:szCs w:val="20"/>
          <w:lang w:eastAsia="ru-RU"/>
        </w:rPr>
        <w:t>3.</w:t>
      </w:r>
      <w:r w:rsidR="00995086" w:rsidRPr="00735BBA">
        <w:rPr>
          <w:rFonts w:ascii="Book Antiqua" w:eastAsia="Times New Roman" w:hAnsi="Book Antiqua" w:cs="Times New Roman"/>
          <w:b/>
          <w:bCs/>
          <w:sz w:val="20"/>
          <w:szCs w:val="20"/>
          <w:lang w:eastAsia="ru-RU"/>
        </w:rPr>
        <w:t>1</w:t>
      </w:r>
      <w:r w:rsidR="003C080F" w:rsidRPr="00735BBA">
        <w:rPr>
          <w:rFonts w:ascii="Book Antiqua" w:eastAsia="Times New Roman" w:hAnsi="Book Antiqua" w:cs="Times New Roman"/>
          <w:b/>
          <w:bCs/>
          <w:sz w:val="20"/>
          <w:szCs w:val="20"/>
          <w:lang w:eastAsia="ru-RU"/>
        </w:rPr>
        <w:t>2</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При уступке права требования, </w:t>
      </w:r>
      <w:r w:rsidR="00533A66" w:rsidRPr="00735BBA">
        <w:rPr>
          <w:rFonts w:ascii="Book Antiqua" w:eastAsia="Times New Roman" w:hAnsi="Book Antiqua" w:cs="Times New Roman"/>
          <w:sz w:val="20"/>
          <w:szCs w:val="20"/>
          <w:lang w:eastAsia="ru-RU"/>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счета </w:t>
      </w:r>
      <w:proofErr w:type="spellStart"/>
      <w:r w:rsidR="00533A66" w:rsidRPr="00735BBA">
        <w:rPr>
          <w:rFonts w:ascii="Book Antiqua" w:eastAsia="Times New Roman" w:hAnsi="Book Antiqua" w:cs="Times New Roman"/>
          <w:sz w:val="20"/>
          <w:szCs w:val="20"/>
          <w:lang w:eastAsia="ru-RU"/>
        </w:rPr>
        <w:t>эскроу</w:t>
      </w:r>
      <w:proofErr w:type="spellEnd"/>
      <w:r w:rsidR="00533A66" w:rsidRPr="00735BBA">
        <w:rPr>
          <w:rFonts w:ascii="Book Antiqua" w:eastAsia="Times New Roman" w:hAnsi="Book Antiqua" w:cs="Times New Roman"/>
          <w:sz w:val="20"/>
          <w:szCs w:val="20"/>
          <w:lang w:eastAsia="ru-RU"/>
        </w:rPr>
        <w:t>.</w:t>
      </w:r>
    </w:p>
    <w:p w14:paraId="00620752" w14:textId="3BF5B9BE" w:rsidR="005F1013" w:rsidRPr="00735BBA" w:rsidRDefault="005F1013" w:rsidP="00737EF9">
      <w:pPr>
        <w:tabs>
          <w:tab w:val="left" w:pos="1134"/>
        </w:tabs>
        <w:suppressAutoHyphens/>
        <w:spacing w:after="0" w:line="240" w:lineRule="auto"/>
        <w:ind w:left="-709"/>
        <w:jc w:val="both"/>
        <w:rPr>
          <w:rFonts w:ascii="Book Antiqua" w:hAnsi="Book Antiqua" w:cs="Times New Roman"/>
          <w:sz w:val="20"/>
          <w:szCs w:val="20"/>
        </w:rPr>
      </w:pPr>
      <w:r w:rsidRPr="00735BBA">
        <w:rPr>
          <w:rFonts w:ascii="Book Antiqua" w:hAnsi="Book Antiqua" w:cs="Times New Roman"/>
          <w:b/>
          <w:bCs/>
          <w:sz w:val="20"/>
          <w:szCs w:val="20"/>
        </w:rPr>
        <w:t>3.1</w:t>
      </w:r>
      <w:r w:rsidR="003C080F" w:rsidRPr="00735BBA">
        <w:rPr>
          <w:rFonts w:ascii="Book Antiqua" w:hAnsi="Book Antiqua" w:cs="Times New Roman"/>
          <w:b/>
          <w:bCs/>
          <w:sz w:val="20"/>
          <w:szCs w:val="20"/>
        </w:rPr>
        <w:t>3</w:t>
      </w:r>
      <w:r w:rsidRPr="00735BBA">
        <w:rPr>
          <w:rFonts w:ascii="Book Antiqua" w:hAnsi="Book Antiqua" w:cs="Times New Roman"/>
          <w:b/>
          <w:bCs/>
          <w:sz w:val="20"/>
          <w:szCs w:val="20"/>
        </w:rPr>
        <w:t>.</w:t>
      </w:r>
      <w:r w:rsidR="00246DDB" w:rsidRPr="00735BBA">
        <w:rPr>
          <w:rFonts w:ascii="Book Antiqua" w:hAnsi="Book Antiqua" w:cs="Times New Roman"/>
          <w:b/>
          <w:bCs/>
          <w:sz w:val="20"/>
          <w:szCs w:val="20"/>
        </w:rPr>
        <w:t xml:space="preserve"> </w:t>
      </w:r>
      <w:r w:rsidR="00AA4016" w:rsidRPr="00735BBA">
        <w:rPr>
          <w:rFonts w:ascii="Book Antiqua" w:hAnsi="Book Antiqua" w:cs="Times New Roman"/>
          <w:sz w:val="20"/>
          <w:szCs w:val="20"/>
        </w:rPr>
        <w:t xml:space="preserve">Обязан принять объект долевого строительства по акту приема-передачи в течение </w:t>
      </w:r>
      <w:r w:rsidR="00F043AD" w:rsidRPr="00735BBA">
        <w:rPr>
          <w:rFonts w:ascii="Book Antiqua" w:hAnsi="Book Antiqua" w:cs="Times New Roman"/>
          <w:sz w:val="20"/>
          <w:szCs w:val="20"/>
        </w:rPr>
        <w:t>семи</w:t>
      </w:r>
      <w:r w:rsidR="00AA4016" w:rsidRPr="00735BBA">
        <w:rPr>
          <w:rFonts w:ascii="Book Antiqua" w:hAnsi="Book Antiqua" w:cs="Times New Roman"/>
          <w:sz w:val="20"/>
          <w:szCs w:val="20"/>
        </w:rPr>
        <w:t xml:space="preserve"> рабочих дней с момента получения сообщения Застройщика о готовности объекта к передаче в соответствии с п. 3.2.1. настоящего договора.</w:t>
      </w:r>
    </w:p>
    <w:p w14:paraId="0301C8CF" w14:textId="772BF093" w:rsidR="00307CD5" w:rsidRPr="00735BBA" w:rsidRDefault="00F043A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3.1</w:t>
      </w:r>
      <w:r w:rsidR="003C080F" w:rsidRPr="00735BBA">
        <w:rPr>
          <w:rFonts w:ascii="Book Antiqua" w:hAnsi="Book Antiqua" w:cs="Times New Roman"/>
          <w:b/>
          <w:bCs/>
          <w:sz w:val="20"/>
          <w:szCs w:val="20"/>
        </w:rPr>
        <w:t>4</w:t>
      </w:r>
      <w:r w:rsidRPr="00735BBA">
        <w:rPr>
          <w:rFonts w:ascii="Book Antiqua" w:hAnsi="Book Antiqua" w:cs="Times New Roman"/>
          <w:b/>
          <w:bCs/>
          <w:sz w:val="20"/>
          <w:szCs w:val="20"/>
        </w:rPr>
        <w:t>.</w:t>
      </w:r>
      <w:r w:rsidR="00C82B13" w:rsidRPr="00735BBA">
        <w:rPr>
          <w:rFonts w:ascii="Book Antiqua" w:hAnsi="Book Antiqua" w:cs="Times New Roman"/>
          <w:sz w:val="20"/>
          <w:szCs w:val="20"/>
        </w:rPr>
        <w:t xml:space="preserve"> </w:t>
      </w:r>
      <w:r w:rsidR="003C080F" w:rsidRPr="00735BBA">
        <w:rPr>
          <w:rFonts w:ascii="Book Antiqua" w:hAnsi="Book Antiqua" w:cs="Times New Roman"/>
          <w:sz w:val="20"/>
          <w:szCs w:val="20"/>
        </w:rPr>
        <w:t>Самостоятельно оплатить государственную пошлину в размере, предусмотренной Налоговым кодексом РФ за регистрацию настоящего Договора долевого участия в строительстве.</w:t>
      </w:r>
    </w:p>
    <w:p w14:paraId="0CA2187A" w14:textId="2F06284D" w:rsidR="00AA4016" w:rsidRPr="00735BBA" w:rsidRDefault="00F043AD"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3.1</w:t>
      </w:r>
      <w:r w:rsidR="003C080F" w:rsidRPr="00735BBA">
        <w:rPr>
          <w:rFonts w:ascii="Book Antiqua" w:hAnsi="Book Antiqua" w:cs="Times New Roman"/>
          <w:b/>
          <w:bCs/>
          <w:sz w:val="20"/>
          <w:szCs w:val="20"/>
        </w:rPr>
        <w:t>5</w:t>
      </w:r>
      <w:r w:rsidRPr="00735BBA">
        <w:rPr>
          <w:rFonts w:ascii="Book Antiqua" w:hAnsi="Book Antiqua" w:cs="Times New Roman"/>
          <w:b/>
          <w:bCs/>
          <w:sz w:val="20"/>
          <w:szCs w:val="20"/>
        </w:rPr>
        <w:t>.</w:t>
      </w:r>
      <w:r w:rsidR="00AA4016" w:rsidRPr="00735BBA">
        <w:rPr>
          <w:rFonts w:ascii="Book Antiqua" w:hAnsi="Book Antiqua" w:cs="Times New Roman"/>
          <w:sz w:val="20"/>
          <w:szCs w:val="20"/>
        </w:rPr>
        <w:t xml:space="preserve"> В трехдневный срок уведомить Застройщика о любых изменениях своих реквизитов, места нахождения, адреса электронной почты, оговоренных в разделе </w:t>
      </w:r>
      <w:r w:rsidR="00560D83" w:rsidRPr="00735BBA">
        <w:rPr>
          <w:rFonts w:ascii="Book Antiqua" w:hAnsi="Book Antiqua" w:cs="Times New Roman"/>
          <w:sz w:val="20"/>
          <w:szCs w:val="20"/>
        </w:rPr>
        <w:t>10</w:t>
      </w:r>
      <w:r w:rsidR="00AA4016" w:rsidRPr="00735BBA">
        <w:rPr>
          <w:rFonts w:ascii="Book Antiqua" w:hAnsi="Book Antiqua" w:cs="Times New Roman"/>
          <w:sz w:val="20"/>
          <w:szCs w:val="20"/>
        </w:rPr>
        <w:t xml:space="preserve"> настоящего договора, </w:t>
      </w:r>
      <w:proofErr w:type="gramStart"/>
      <w:r w:rsidR="00AA4016" w:rsidRPr="00735BBA">
        <w:rPr>
          <w:rFonts w:ascii="Book Antiqua" w:hAnsi="Book Antiqua" w:cs="Times New Roman"/>
          <w:sz w:val="20"/>
          <w:szCs w:val="20"/>
        </w:rPr>
        <w:t>а</w:t>
      </w:r>
      <w:proofErr w:type="gramEnd"/>
      <w:r w:rsidR="00AA4016" w:rsidRPr="00735BBA">
        <w:rPr>
          <w:rFonts w:ascii="Book Antiqua" w:hAnsi="Book Antiqua" w:cs="Times New Roman"/>
          <w:sz w:val="20"/>
          <w:szCs w:val="20"/>
        </w:rPr>
        <w:t xml:space="preserve"> равно как и номера телефона, произошедших в период действия настоящего договора, в противном случае Участник долевого строительства теряет право ссылаться на свое не уведомление, либо не надлежащее уведомление и считается надлежащим образом уведомленным.</w:t>
      </w:r>
    </w:p>
    <w:p w14:paraId="1BEC5400" w14:textId="77777777" w:rsidR="003C080F" w:rsidRPr="00735BBA" w:rsidRDefault="003C080F" w:rsidP="00737EF9">
      <w:pPr>
        <w:spacing w:after="0"/>
        <w:ind w:left="-709"/>
        <w:jc w:val="both"/>
        <w:rPr>
          <w:rFonts w:ascii="Book Antiqua" w:hAnsi="Book Antiqua" w:cs="Times New Roman"/>
          <w:sz w:val="20"/>
          <w:szCs w:val="20"/>
        </w:rPr>
      </w:pPr>
      <w:bookmarkStart w:id="5" w:name="_Hlk94188903"/>
      <w:r w:rsidRPr="00735BBA">
        <w:rPr>
          <w:rFonts w:ascii="Book Antiqua" w:hAnsi="Book Antiqua" w:cs="Times New Roman"/>
          <w:b/>
          <w:bCs/>
          <w:sz w:val="20"/>
          <w:szCs w:val="20"/>
        </w:rPr>
        <w:t>3.16.</w:t>
      </w:r>
      <w:r w:rsidRPr="00735BBA">
        <w:rPr>
          <w:rFonts w:ascii="Book Antiqua" w:hAnsi="Book Antiqua" w:cs="Times New Roman"/>
          <w:sz w:val="20"/>
          <w:szCs w:val="20"/>
        </w:rPr>
        <w:t xml:space="preserve"> В день подписания акта-приема передачи заключить договор с Управляющей компанией. При этом Участник долевого строительства обязуется нести расходы на содержание объекта долевого строительства и общего имущества собственников многоквартирного жилого дома с даты подписания акта приема-передачи.</w:t>
      </w:r>
    </w:p>
    <w:p w14:paraId="545F36A7" w14:textId="77777777" w:rsidR="003C080F" w:rsidRPr="00735BBA" w:rsidRDefault="003C080F"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3.17.</w:t>
      </w:r>
      <w:r w:rsidRPr="00735BBA">
        <w:rPr>
          <w:rFonts w:ascii="Book Antiqua" w:hAnsi="Book Antiqua" w:cs="Times New Roman"/>
          <w:sz w:val="20"/>
          <w:szCs w:val="20"/>
        </w:rPr>
        <w:t xml:space="preserve"> С даты подписания акта приема-передачи объекта долевого участия, риск случайной гибели, повреждения объекта долевого строительства (квартиры), бремя его содержания переходит от Застройщика к Участнику долевого строительства. С даты подписания акта приема-передачи Застройщик за сохранность имущества, находящегося в квартире, ответственности не несет.</w:t>
      </w:r>
    </w:p>
    <w:p w14:paraId="63C0766A" w14:textId="77777777" w:rsidR="003C080F" w:rsidRPr="00735BBA" w:rsidRDefault="003C080F"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3.18.</w:t>
      </w:r>
      <w:r w:rsidRPr="00735BBA">
        <w:rPr>
          <w:rFonts w:ascii="Book Antiqua" w:hAnsi="Book Antiqua" w:cs="Times New Roman"/>
          <w:sz w:val="20"/>
          <w:szCs w:val="20"/>
        </w:rPr>
        <w:t xml:space="preserve"> Обязан самостоятельно на протяжении всего срока строительства интересоваться и получать у Застройщика информацию о ходе и сроках осуществляемого строительства.</w:t>
      </w:r>
    </w:p>
    <w:p w14:paraId="2CA72EC1" w14:textId="244E7649" w:rsidR="003C080F" w:rsidRPr="00735BBA" w:rsidRDefault="003C080F" w:rsidP="00737EF9">
      <w:pPr>
        <w:spacing w:after="0"/>
        <w:ind w:left="-709"/>
        <w:jc w:val="both"/>
        <w:rPr>
          <w:rFonts w:ascii="Book Antiqua" w:eastAsia="Times New Roman" w:hAnsi="Book Antiqua" w:cs="Times New Roman"/>
          <w:sz w:val="20"/>
          <w:szCs w:val="20"/>
          <w:lang w:eastAsia="ru-RU"/>
        </w:rPr>
      </w:pPr>
      <w:r w:rsidRPr="00735BBA">
        <w:rPr>
          <w:rFonts w:ascii="Book Antiqua" w:hAnsi="Book Antiqua" w:cs="Times New Roman"/>
          <w:b/>
          <w:bCs/>
          <w:sz w:val="20"/>
          <w:szCs w:val="20"/>
        </w:rPr>
        <w:lastRenderedPageBreak/>
        <w:t>3.</w:t>
      </w:r>
      <w:r w:rsidR="005A594A" w:rsidRPr="00735BBA">
        <w:rPr>
          <w:rFonts w:ascii="Book Antiqua" w:hAnsi="Book Antiqua" w:cs="Times New Roman"/>
          <w:b/>
          <w:bCs/>
          <w:sz w:val="20"/>
          <w:szCs w:val="20"/>
        </w:rPr>
        <w:t>19</w:t>
      </w:r>
      <w:r w:rsidRPr="00735BBA">
        <w:rPr>
          <w:rFonts w:ascii="Book Antiqua" w:hAnsi="Book Antiqua" w:cs="Times New Roman"/>
          <w:b/>
          <w:bCs/>
          <w:sz w:val="20"/>
          <w:szCs w:val="20"/>
        </w:rPr>
        <w:t>.</w:t>
      </w:r>
      <w:r w:rsidRPr="00735BBA">
        <w:rPr>
          <w:rFonts w:ascii="Book Antiqua" w:eastAsia="Times New Roman" w:hAnsi="Book Antiqua" w:cs="Times New Roman"/>
          <w:sz w:val="20"/>
          <w:szCs w:val="20"/>
          <w:lang w:eastAsia="ru-RU"/>
        </w:rPr>
        <w:t xml:space="preserve"> Обязуется заключить с Застройщиком договор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с другим уполномоченным банком, если в отношении уполномоченного банка, в котором открыт счет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14:paraId="24B96E3E" w14:textId="6EADFA0E" w:rsidR="003C080F" w:rsidRPr="00735BBA" w:rsidRDefault="003C080F"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3.2</w:t>
      </w:r>
      <w:r w:rsidR="005A594A" w:rsidRPr="00735BBA">
        <w:rPr>
          <w:rFonts w:ascii="Book Antiqua" w:eastAsia="Times New Roman" w:hAnsi="Book Antiqua" w:cs="Times New Roman"/>
          <w:b/>
          <w:bCs/>
          <w:sz w:val="20"/>
          <w:szCs w:val="20"/>
          <w:lang w:eastAsia="ru-RU"/>
        </w:rPr>
        <w:t>0</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В случае выставления участником долевого строительства замечаний (претензии) в адрес Застройщика относительно качества объекта долевого строительства, участник долевого строительства обязан незамедлительно принять объект долевого строительства по акту приема-передачи после устранения замечаний, в случае выявления таковых при приемке объекта долевого строительства. При этом стороны согласовали, что, если участник долевого строительства при повторной приемке объекта долевого строительства нарушит срок, установленный в пункте 3.13. настоящего договора и после этого выставил претензии Застройщику, то срок передачи объекта долевого строительства сдвигается соразмерно времени задержки приемки объекта долевого строительства участником долевого строительства без каких-либо штрафных санкций.</w:t>
      </w:r>
    </w:p>
    <w:p w14:paraId="78C708FA" w14:textId="096A1F2C" w:rsidR="003C080F" w:rsidRPr="00735BBA" w:rsidRDefault="003C080F"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3.2</w:t>
      </w:r>
      <w:r w:rsidR="005A594A" w:rsidRPr="00735BBA">
        <w:rPr>
          <w:rFonts w:ascii="Book Antiqua" w:eastAsia="Times New Roman" w:hAnsi="Book Antiqua" w:cs="Times New Roman"/>
          <w:b/>
          <w:bCs/>
          <w:sz w:val="20"/>
          <w:szCs w:val="20"/>
          <w:lang w:eastAsia="ru-RU"/>
        </w:rPr>
        <w:t>1</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В случае уклонения участника долевого строительства от своевременной приемки объекта долевого строительства, включая повторную приемку, в сроки, предусмотренные настоящим договором, Застройщик имеет право составить акт приема-передачи в одностороннем порядке и зарегистрировать право собственности на участника долевого строительства. При этом Застройщик не снимает с себя обязательств по устранению, выявленных участником долевого строительства замечаний по качеству в течение гарантийного срока.</w:t>
      </w:r>
    </w:p>
    <w:p w14:paraId="3531F269" w14:textId="2ADD0909" w:rsidR="003C080F" w:rsidRPr="00735BBA" w:rsidRDefault="003C080F"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3.2</w:t>
      </w:r>
      <w:r w:rsidR="005A594A" w:rsidRPr="00735BBA">
        <w:rPr>
          <w:rFonts w:ascii="Book Antiqua" w:eastAsia="Times New Roman" w:hAnsi="Book Antiqua" w:cs="Times New Roman"/>
          <w:b/>
          <w:bCs/>
          <w:sz w:val="20"/>
          <w:szCs w:val="20"/>
          <w:lang w:eastAsia="ru-RU"/>
        </w:rPr>
        <w:t>2</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В случае если Участник долевого строительства нарушил срок приемки объекта долевого строительства, предусмотренный пунктом </w:t>
      </w:r>
      <w:proofErr w:type="gramStart"/>
      <w:r w:rsidRPr="00735BBA">
        <w:rPr>
          <w:rFonts w:ascii="Book Antiqua" w:eastAsia="Times New Roman" w:hAnsi="Book Antiqua" w:cs="Times New Roman"/>
          <w:sz w:val="20"/>
          <w:szCs w:val="20"/>
          <w:lang w:eastAsia="ru-RU"/>
        </w:rPr>
        <w:t>3.13.,</w:t>
      </w:r>
      <w:proofErr w:type="gramEnd"/>
      <w:r w:rsidRPr="00735BBA">
        <w:rPr>
          <w:rFonts w:ascii="Book Antiqua" w:eastAsia="Times New Roman" w:hAnsi="Book Antiqua" w:cs="Times New Roman"/>
          <w:sz w:val="20"/>
          <w:szCs w:val="20"/>
          <w:lang w:eastAsia="ru-RU"/>
        </w:rPr>
        <w:t xml:space="preserve"> и до подписания акта приема-передачи уступил право требования по настоящему договору третьему лицу, Участник долевого строительства самостоятельно несет риск всех неблагоприятных последствий.</w:t>
      </w:r>
    </w:p>
    <w:p w14:paraId="1FB047E2" w14:textId="77777777" w:rsidR="00E13FEE" w:rsidRPr="00735BBA" w:rsidRDefault="00E13FEE" w:rsidP="00E13FEE">
      <w:pPr>
        <w:spacing w:after="0"/>
        <w:ind w:left="-709"/>
        <w:jc w:val="both"/>
        <w:rPr>
          <w:rFonts w:ascii="Book Antiqua" w:eastAsia="Times New Roman" w:hAnsi="Book Antiqua" w:cs="Times New Roman"/>
          <w:b/>
          <w:sz w:val="20"/>
          <w:szCs w:val="20"/>
          <w:lang w:eastAsia="ru-RU"/>
        </w:rPr>
      </w:pPr>
    </w:p>
    <w:bookmarkEnd w:id="5"/>
    <w:p w14:paraId="5C5B059C" w14:textId="0E157500" w:rsidR="00AA4016" w:rsidRPr="00735BBA" w:rsidRDefault="00AA4016" w:rsidP="00C82B13">
      <w:pPr>
        <w:spacing w:after="0" w:line="240" w:lineRule="auto"/>
        <w:ind w:left="-709"/>
        <w:contextualSpacing/>
        <w:jc w:val="center"/>
        <w:rPr>
          <w:rFonts w:ascii="Book Antiqua" w:hAnsi="Book Antiqua" w:cs="Times New Roman"/>
          <w:b/>
          <w:sz w:val="20"/>
          <w:szCs w:val="20"/>
        </w:rPr>
      </w:pPr>
      <w:r w:rsidRPr="00735BBA">
        <w:rPr>
          <w:rFonts w:ascii="Book Antiqua" w:hAnsi="Book Antiqua" w:cs="Times New Roman"/>
          <w:b/>
          <w:sz w:val="20"/>
          <w:szCs w:val="20"/>
        </w:rPr>
        <w:t>4. ПРАВА СТОРОН</w:t>
      </w:r>
    </w:p>
    <w:p w14:paraId="2AF30FC9" w14:textId="77777777" w:rsidR="00AA4016" w:rsidRPr="00735BBA" w:rsidRDefault="00AA4016" w:rsidP="00C82B13">
      <w:pPr>
        <w:spacing w:after="0" w:line="240" w:lineRule="auto"/>
        <w:ind w:left="-709"/>
        <w:contextualSpacing/>
        <w:rPr>
          <w:rFonts w:ascii="Book Antiqua" w:hAnsi="Book Antiqua" w:cs="Times New Roman"/>
          <w:b/>
          <w:sz w:val="20"/>
          <w:szCs w:val="20"/>
        </w:rPr>
      </w:pPr>
      <w:r w:rsidRPr="00735BBA">
        <w:rPr>
          <w:rFonts w:ascii="Book Antiqua" w:hAnsi="Book Antiqua" w:cs="Times New Roman"/>
          <w:b/>
          <w:sz w:val="20"/>
          <w:szCs w:val="20"/>
        </w:rPr>
        <w:t>Застройщик вправе:</w:t>
      </w:r>
    </w:p>
    <w:p w14:paraId="49B14AE4" w14:textId="77777777" w:rsidR="00AA4016" w:rsidRPr="00735BBA" w:rsidRDefault="00AA4016"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bCs/>
          <w:sz w:val="20"/>
          <w:szCs w:val="20"/>
        </w:rPr>
        <w:t>4.1.</w:t>
      </w:r>
      <w:r w:rsidRPr="00735BBA">
        <w:rPr>
          <w:rFonts w:ascii="Book Antiqua" w:hAnsi="Book Antiqua" w:cs="Times New Roman"/>
          <w:sz w:val="20"/>
          <w:szCs w:val="20"/>
        </w:rPr>
        <w:t xml:space="preserve"> Закончить строительство досрочно и передать объект долевого строительства участнику долевого строительства ранее предельного срока, установленного настоящим договором.</w:t>
      </w:r>
    </w:p>
    <w:p w14:paraId="3192E180" w14:textId="581D22C3"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4.2.</w:t>
      </w:r>
      <w:r w:rsidRPr="00735BBA">
        <w:rPr>
          <w:rFonts w:ascii="Book Antiqua" w:hAnsi="Book Antiqua" w:cs="Times New Roman"/>
          <w:sz w:val="20"/>
          <w:szCs w:val="20"/>
        </w:rPr>
        <w:t xml:space="preserve"> В ходе строительства, без согласования с участником долевого строительства, вносить изменения в проектную документацию, в том числе касающуюся изменения этажности строящегося многоквартирного дома, количества квартир, и связанные с этим изменения площадей по объекту и площади застройки, изменения материалов, оборудования, изменения назначения общего имущества дома и (или) нежилых помещений, элементов благоустройства и прочего</w:t>
      </w:r>
      <w:r w:rsidR="00CF7795" w:rsidRPr="00735BBA">
        <w:rPr>
          <w:rFonts w:ascii="Book Antiqua" w:hAnsi="Book Antiqua" w:cs="Times New Roman"/>
          <w:sz w:val="20"/>
          <w:szCs w:val="20"/>
        </w:rPr>
        <w:t>.</w:t>
      </w:r>
    </w:p>
    <w:p w14:paraId="6AE1A8B7"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Стороны согласовали, что вышеизложенные изменения считаются для участника долевого строительства не существенными.</w:t>
      </w:r>
    </w:p>
    <w:p w14:paraId="6E125DAD"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Участник долевого строительства гарантирует, что данные изменения в будущем не станут являться основанием для расторжения договора по мотивам заблуждения или недостоверной, а равно (недостаточной) информации.</w:t>
      </w:r>
    </w:p>
    <w:p w14:paraId="62C92EE0" w14:textId="77777777" w:rsidR="004A1229" w:rsidRPr="00735BBA" w:rsidRDefault="003A2149" w:rsidP="00737EF9">
      <w:pPr>
        <w:spacing w:after="0"/>
        <w:ind w:left="-709"/>
        <w:jc w:val="both"/>
        <w:rPr>
          <w:rFonts w:ascii="Book Antiqua" w:hAnsi="Book Antiqua" w:cs="Times New Roman"/>
          <w:bCs/>
          <w:sz w:val="20"/>
          <w:szCs w:val="20"/>
        </w:rPr>
      </w:pPr>
      <w:r w:rsidRPr="00735BBA">
        <w:rPr>
          <w:rFonts w:ascii="Book Antiqua" w:hAnsi="Book Antiqua" w:cs="Times New Roman"/>
          <w:b/>
          <w:sz w:val="20"/>
          <w:szCs w:val="20"/>
        </w:rPr>
        <w:t>4.3.</w:t>
      </w:r>
      <w:r w:rsidRPr="00735BBA">
        <w:rPr>
          <w:rFonts w:ascii="Book Antiqua" w:hAnsi="Book Antiqua" w:cs="Times New Roman"/>
          <w:bCs/>
          <w:sz w:val="20"/>
          <w:szCs w:val="20"/>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w:t>
      </w:r>
      <w:r w:rsidR="006C3487" w:rsidRPr="00735BBA">
        <w:rPr>
          <w:rFonts w:ascii="Book Antiqua" w:hAnsi="Book Antiqua" w:cs="Times New Roman"/>
          <w:bCs/>
          <w:sz w:val="20"/>
          <w:szCs w:val="20"/>
        </w:rPr>
        <w:t xml:space="preserve"> и будут считаться подписанными простой электронной подписью.</w:t>
      </w:r>
    </w:p>
    <w:p w14:paraId="2983C533" w14:textId="7FAC3FB8" w:rsidR="004A1229" w:rsidRPr="00735BBA" w:rsidRDefault="004A1229" w:rsidP="00737EF9">
      <w:pPr>
        <w:spacing w:after="0"/>
        <w:ind w:left="-709"/>
        <w:jc w:val="both"/>
        <w:rPr>
          <w:rFonts w:ascii="Book Antiqua" w:hAnsi="Book Antiqua" w:cs="Times New Roman"/>
          <w:bCs/>
          <w:sz w:val="20"/>
          <w:szCs w:val="20"/>
        </w:rPr>
      </w:pPr>
      <w:r w:rsidRPr="00735BBA">
        <w:rPr>
          <w:rFonts w:ascii="Book Antiqua" w:hAnsi="Book Antiqua" w:cs="Times New Roman"/>
          <w:b/>
          <w:sz w:val="20"/>
          <w:szCs w:val="20"/>
        </w:rPr>
        <w:t>4.4.</w:t>
      </w:r>
      <w:r w:rsidRPr="00735BBA">
        <w:rPr>
          <w:rFonts w:ascii="Book Antiqua" w:hAnsi="Book Antiqua" w:cs="Times New Roman"/>
          <w:bCs/>
          <w:sz w:val="20"/>
          <w:szCs w:val="20"/>
        </w:rPr>
        <w:t xml:space="preserve"> </w:t>
      </w:r>
      <w:r w:rsidRPr="00735BBA">
        <w:rPr>
          <w:rFonts w:ascii="Book Antiqua" w:hAnsi="Book Antiqua"/>
          <w:bCs/>
          <w:sz w:val="20"/>
          <w:szCs w:val="20"/>
          <w:lang w:eastAsia="zh-CN"/>
        </w:rPr>
        <w:t>Подписывая настоящий Договор, участник долевого строительства выражает свое согласие Застройщику на передачу в залог (в том числе последующий)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r w:rsidRPr="00735BBA">
        <w:rPr>
          <w:rFonts w:ascii="Book Antiqua" w:hAnsi="Book Antiqua" w:cs="Times New Roman"/>
          <w:bCs/>
          <w:sz w:val="20"/>
          <w:szCs w:val="20"/>
        </w:rPr>
        <w:t xml:space="preserve">. </w:t>
      </w:r>
      <w:r w:rsidRPr="00735BBA">
        <w:rPr>
          <w:rFonts w:ascii="Book Antiqua" w:hAnsi="Book Antiqua"/>
          <w:sz w:val="20"/>
          <w:szCs w:val="20"/>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участник долевого строительства считается извещенным и на что дает свое полное и безотзывное согласие, заключая настоящий Договор долевого участия. </w:t>
      </w:r>
    </w:p>
    <w:p w14:paraId="3B94C280" w14:textId="77777777" w:rsidR="00B31373" w:rsidRDefault="00B31373" w:rsidP="00737EF9">
      <w:pPr>
        <w:spacing w:after="0"/>
        <w:ind w:left="-709"/>
        <w:jc w:val="both"/>
        <w:rPr>
          <w:rFonts w:ascii="Book Antiqua" w:hAnsi="Book Antiqua" w:cs="Times New Roman"/>
          <w:b/>
          <w:sz w:val="20"/>
          <w:szCs w:val="20"/>
        </w:rPr>
      </w:pPr>
    </w:p>
    <w:p w14:paraId="1C71F10F" w14:textId="4059440F" w:rsidR="003A2149" w:rsidRPr="00735BBA" w:rsidRDefault="003A2149" w:rsidP="00737EF9">
      <w:pPr>
        <w:spacing w:after="0"/>
        <w:ind w:left="-709"/>
        <w:jc w:val="both"/>
        <w:rPr>
          <w:rFonts w:ascii="Book Antiqua" w:hAnsi="Book Antiqua" w:cs="Times New Roman"/>
          <w:b/>
          <w:sz w:val="20"/>
          <w:szCs w:val="20"/>
        </w:rPr>
      </w:pPr>
      <w:r w:rsidRPr="00735BBA">
        <w:rPr>
          <w:rFonts w:ascii="Book Antiqua" w:hAnsi="Book Antiqua" w:cs="Times New Roman"/>
          <w:b/>
          <w:sz w:val="20"/>
          <w:szCs w:val="20"/>
        </w:rPr>
        <w:t>Участник долевого строительства вправе:</w:t>
      </w:r>
    </w:p>
    <w:p w14:paraId="5A397CB4" w14:textId="3E6F0C0F" w:rsidR="003A2149" w:rsidRPr="00735BBA" w:rsidRDefault="003A2149" w:rsidP="00737EF9">
      <w:pPr>
        <w:spacing w:after="0"/>
        <w:ind w:left="-709"/>
        <w:jc w:val="both"/>
        <w:rPr>
          <w:rFonts w:ascii="Book Antiqua" w:hAnsi="Book Antiqua" w:cs="Times New Roman"/>
          <w:sz w:val="20"/>
          <w:szCs w:val="20"/>
        </w:rPr>
      </w:pPr>
      <w:r w:rsidRPr="00735BBA">
        <w:rPr>
          <w:rFonts w:ascii="Book Antiqua" w:hAnsi="Book Antiqua" w:cs="Times New Roman"/>
          <w:b/>
          <w:sz w:val="20"/>
          <w:szCs w:val="20"/>
        </w:rPr>
        <w:t>4.</w:t>
      </w:r>
      <w:r w:rsidR="00936B8F" w:rsidRPr="00735BBA">
        <w:rPr>
          <w:rFonts w:ascii="Book Antiqua" w:hAnsi="Book Antiqua" w:cs="Times New Roman"/>
          <w:b/>
          <w:sz w:val="20"/>
          <w:szCs w:val="20"/>
        </w:rPr>
        <w:t>5</w:t>
      </w:r>
      <w:r w:rsidRPr="00735BBA">
        <w:rPr>
          <w:rFonts w:ascii="Book Antiqua" w:hAnsi="Book Antiqua" w:cs="Times New Roman"/>
          <w:b/>
          <w:sz w:val="20"/>
          <w:szCs w:val="20"/>
        </w:rPr>
        <w:t>.</w:t>
      </w:r>
      <w:r w:rsidRPr="00735BBA">
        <w:rPr>
          <w:rFonts w:ascii="Book Antiqua" w:hAnsi="Book Antiqua" w:cs="Times New Roman"/>
          <w:sz w:val="20"/>
          <w:szCs w:val="20"/>
        </w:rPr>
        <w:t xml:space="preserve"> Досрочно внести денежные средства в оплату объекта долевого строительства, но не ранее заключения настоящего договора.</w:t>
      </w:r>
    </w:p>
    <w:p w14:paraId="6A71DE54" w14:textId="22744FE3" w:rsidR="003A2149" w:rsidRPr="00735BBA" w:rsidRDefault="003A2149" w:rsidP="00737EF9">
      <w:pPr>
        <w:spacing w:after="0"/>
        <w:ind w:left="-709"/>
        <w:jc w:val="both"/>
        <w:rPr>
          <w:rFonts w:ascii="Book Antiqua" w:hAnsi="Book Antiqua" w:cs="Times New Roman"/>
          <w:sz w:val="20"/>
          <w:szCs w:val="20"/>
        </w:rPr>
      </w:pPr>
      <w:r w:rsidRPr="00735BBA">
        <w:rPr>
          <w:rFonts w:ascii="Book Antiqua" w:hAnsi="Book Antiqua" w:cs="Times New Roman"/>
          <w:b/>
          <w:sz w:val="20"/>
          <w:szCs w:val="20"/>
        </w:rPr>
        <w:t>4.</w:t>
      </w:r>
      <w:r w:rsidR="00936B8F" w:rsidRPr="00735BBA">
        <w:rPr>
          <w:rFonts w:ascii="Book Antiqua" w:hAnsi="Book Antiqua" w:cs="Times New Roman"/>
          <w:b/>
          <w:sz w:val="20"/>
          <w:szCs w:val="20"/>
        </w:rPr>
        <w:t>6</w:t>
      </w:r>
      <w:r w:rsidRPr="00735BBA">
        <w:rPr>
          <w:rFonts w:ascii="Book Antiqua" w:hAnsi="Book Antiqua" w:cs="Times New Roman"/>
          <w:b/>
          <w:sz w:val="20"/>
          <w:szCs w:val="20"/>
        </w:rPr>
        <w:t>.</w:t>
      </w:r>
      <w:r w:rsidRPr="00735BBA">
        <w:rPr>
          <w:rFonts w:ascii="Book Antiqua" w:hAnsi="Book Antiqua" w:cs="Times New Roman"/>
          <w:sz w:val="20"/>
          <w:szCs w:val="20"/>
        </w:rPr>
        <w:t xml:space="preserve"> Переуступить право требования по договору долевого участия в строительстве после государственной регистрации настоящего договора до момента подписания сторонами акта приема-передачи при условии полной оплаты </w:t>
      </w:r>
      <w:r w:rsidRPr="00735BBA">
        <w:rPr>
          <w:rFonts w:ascii="Book Antiqua" w:hAnsi="Book Antiqua" w:cs="Times New Roman"/>
          <w:bCs/>
          <w:sz w:val="20"/>
          <w:szCs w:val="20"/>
        </w:rPr>
        <w:t>с письменного согласия Застройщика</w:t>
      </w:r>
      <w:r w:rsidRPr="00735BBA">
        <w:rPr>
          <w:rFonts w:ascii="Book Antiqua" w:hAnsi="Book Antiqua" w:cs="Times New Roman"/>
          <w:sz w:val="20"/>
          <w:szCs w:val="20"/>
        </w:rPr>
        <w:t xml:space="preserve"> в соответствии с п.</w:t>
      </w:r>
      <w:r w:rsidR="00EE6713" w:rsidRPr="00735BBA">
        <w:rPr>
          <w:rFonts w:ascii="Book Antiqua" w:hAnsi="Book Antiqua" w:cs="Times New Roman"/>
          <w:sz w:val="20"/>
          <w:szCs w:val="20"/>
        </w:rPr>
        <w:t>3.11</w:t>
      </w:r>
      <w:r w:rsidRPr="00735BBA">
        <w:rPr>
          <w:rFonts w:ascii="Book Antiqua" w:hAnsi="Book Antiqua" w:cs="Times New Roman"/>
          <w:sz w:val="20"/>
          <w:szCs w:val="20"/>
        </w:rPr>
        <w:t>. настоящего Договора.</w:t>
      </w:r>
    </w:p>
    <w:p w14:paraId="51A0B6F3" w14:textId="5EB3C01A" w:rsidR="00C72038" w:rsidRPr="00735BBA" w:rsidRDefault="003A2149" w:rsidP="00737EF9">
      <w:pPr>
        <w:spacing w:after="0"/>
        <w:ind w:left="-709"/>
        <w:jc w:val="both"/>
        <w:rPr>
          <w:rFonts w:ascii="Book Antiqua" w:hAnsi="Book Antiqua" w:cs="Times New Roman"/>
          <w:sz w:val="20"/>
          <w:szCs w:val="20"/>
        </w:rPr>
      </w:pPr>
      <w:r w:rsidRPr="00735BBA">
        <w:rPr>
          <w:rFonts w:ascii="Book Antiqua" w:hAnsi="Book Antiqua" w:cs="Times New Roman"/>
          <w:b/>
          <w:sz w:val="20"/>
          <w:szCs w:val="20"/>
        </w:rPr>
        <w:lastRenderedPageBreak/>
        <w:t>4.</w:t>
      </w:r>
      <w:r w:rsidR="00936B8F" w:rsidRPr="00735BBA">
        <w:rPr>
          <w:rFonts w:ascii="Book Antiqua" w:hAnsi="Book Antiqua" w:cs="Times New Roman"/>
          <w:b/>
          <w:sz w:val="20"/>
          <w:szCs w:val="20"/>
        </w:rPr>
        <w:t>7</w:t>
      </w:r>
      <w:r w:rsidRPr="00735BBA">
        <w:rPr>
          <w:rFonts w:ascii="Book Antiqua" w:hAnsi="Book Antiqua" w:cs="Times New Roman"/>
          <w:b/>
          <w:sz w:val="20"/>
          <w:szCs w:val="20"/>
        </w:rPr>
        <w:t>.</w:t>
      </w:r>
      <w:r w:rsidRPr="00735BBA">
        <w:rPr>
          <w:rFonts w:ascii="Book Antiqua" w:hAnsi="Book Antiqua" w:cs="Times New Roman"/>
          <w:sz w:val="20"/>
          <w:szCs w:val="20"/>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w:t>
      </w:r>
      <w:r w:rsidR="006C3487" w:rsidRPr="00735BBA">
        <w:rPr>
          <w:rFonts w:ascii="Book Antiqua" w:hAnsi="Book Antiqua" w:cs="Times New Roman"/>
          <w:sz w:val="20"/>
          <w:szCs w:val="20"/>
        </w:rPr>
        <w:t xml:space="preserve"> и будут считаться подписанными простой электронной подписью.</w:t>
      </w:r>
    </w:p>
    <w:p w14:paraId="16BC139F" w14:textId="3C6EA4EF" w:rsidR="00E1093D" w:rsidRPr="00735BBA" w:rsidRDefault="00E1093D" w:rsidP="00737EF9">
      <w:pPr>
        <w:spacing w:after="0"/>
        <w:ind w:left="-709"/>
        <w:jc w:val="both"/>
        <w:rPr>
          <w:rFonts w:ascii="Book Antiqua" w:hAnsi="Book Antiqua" w:cs="Times New Roman"/>
          <w:b/>
          <w:sz w:val="20"/>
          <w:szCs w:val="20"/>
        </w:rPr>
      </w:pPr>
      <w:r w:rsidRPr="00735BBA">
        <w:rPr>
          <w:rFonts w:ascii="Book Antiqua" w:hAnsi="Book Antiqua" w:cs="Times New Roman"/>
          <w:b/>
          <w:sz w:val="20"/>
          <w:szCs w:val="20"/>
        </w:rPr>
        <w:t>4.</w:t>
      </w:r>
      <w:r w:rsidR="00936B8F" w:rsidRPr="00735BBA">
        <w:rPr>
          <w:rFonts w:ascii="Book Antiqua" w:hAnsi="Book Antiqua" w:cs="Times New Roman"/>
          <w:b/>
          <w:sz w:val="20"/>
          <w:szCs w:val="20"/>
        </w:rPr>
        <w:t>8</w:t>
      </w:r>
      <w:r w:rsidRPr="00735BBA">
        <w:rPr>
          <w:rFonts w:ascii="Book Antiqua" w:hAnsi="Book Antiqua" w:cs="Times New Roman"/>
          <w:b/>
          <w:sz w:val="20"/>
          <w:szCs w:val="20"/>
        </w:rPr>
        <w:t xml:space="preserve">. </w:t>
      </w:r>
      <w:r w:rsidRPr="00735BBA">
        <w:rPr>
          <w:rFonts w:ascii="Book Antiqua" w:hAnsi="Book Antiqua"/>
          <w:sz w:val="20"/>
          <w:szCs w:val="20"/>
        </w:rPr>
        <w:t>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4AB9C98E" w14:textId="77777777" w:rsidR="00CD2182" w:rsidRPr="00735BBA" w:rsidRDefault="00CD2182" w:rsidP="00D00B44">
      <w:pPr>
        <w:spacing w:after="0"/>
        <w:ind w:left="-709"/>
        <w:jc w:val="both"/>
        <w:rPr>
          <w:rFonts w:ascii="Book Antiqua" w:hAnsi="Book Antiqua" w:cs="Times New Roman"/>
          <w:sz w:val="20"/>
          <w:szCs w:val="20"/>
        </w:rPr>
      </w:pPr>
    </w:p>
    <w:p w14:paraId="3F9DFAB4" w14:textId="55E43356" w:rsidR="00AA4016" w:rsidRPr="00735BBA" w:rsidRDefault="00AA4016" w:rsidP="00C82B13">
      <w:pPr>
        <w:spacing w:after="0"/>
        <w:ind w:left="-709"/>
        <w:contextualSpacing/>
        <w:jc w:val="center"/>
        <w:rPr>
          <w:rFonts w:ascii="Book Antiqua" w:hAnsi="Book Antiqua" w:cs="Times New Roman"/>
          <w:b/>
          <w:sz w:val="20"/>
          <w:szCs w:val="20"/>
        </w:rPr>
      </w:pPr>
      <w:r w:rsidRPr="00735BBA">
        <w:rPr>
          <w:rFonts w:ascii="Book Antiqua" w:hAnsi="Book Antiqua" w:cs="Times New Roman"/>
          <w:b/>
          <w:sz w:val="20"/>
          <w:szCs w:val="20"/>
        </w:rPr>
        <w:t>5.  КАЧЕСТВО ВЫПОЛНЕННЫХ РАБОТ</w:t>
      </w:r>
    </w:p>
    <w:p w14:paraId="4752B4B0" w14:textId="73BF4351" w:rsidR="00CC704E" w:rsidRPr="00735BBA" w:rsidRDefault="00CC704E" w:rsidP="00737EF9">
      <w:pPr>
        <w:keepNext/>
        <w:tabs>
          <w:tab w:val="left" w:pos="567"/>
        </w:tabs>
        <w:spacing w:after="0" w:line="240" w:lineRule="auto"/>
        <w:ind w:left="-709"/>
        <w:contextualSpacing/>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5.1.</w:t>
      </w:r>
      <w:r w:rsidRPr="00735BBA">
        <w:rPr>
          <w:rFonts w:ascii="Book Antiqua" w:eastAsia="Times New Roman" w:hAnsi="Book Antiqua" w:cs="Times New Roman"/>
          <w:sz w:val="20"/>
          <w:szCs w:val="20"/>
          <w:lang w:eastAsia="ru-RU"/>
        </w:rPr>
        <w:t xml:space="preserve"> Стороны определили, что разрешение на ввод в эксплуатацию многоквартирного жилого дома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4AEA9F0D" w14:textId="3CB476EE"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5.2.</w:t>
      </w:r>
      <w:r w:rsidRPr="00735BBA">
        <w:rPr>
          <w:rFonts w:ascii="Book Antiqua" w:eastAsia="Times New Roman" w:hAnsi="Book Antiqua" w:cs="Times New Roman"/>
          <w:sz w:val="20"/>
          <w:szCs w:val="20"/>
          <w:lang w:eastAsia="ru-RU"/>
        </w:rPr>
        <w:t>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25E48AC5" w14:textId="1FBA0327" w:rsidR="00CC704E" w:rsidRPr="00735BBA" w:rsidRDefault="00CC704E" w:rsidP="00737EF9">
      <w:pPr>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5.3.</w:t>
      </w:r>
      <w:r w:rsidRPr="00735BBA">
        <w:rPr>
          <w:rFonts w:ascii="Book Antiqua" w:eastAsia="Times New Roman" w:hAnsi="Book Antiqua" w:cs="Times New Roman"/>
          <w:sz w:val="20"/>
          <w:szCs w:val="20"/>
          <w:lang w:eastAsia="ru-RU"/>
        </w:rPr>
        <w:t xml:space="preserve">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и исчисляется со дня передачи Объекта долевого строительства. </w:t>
      </w:r>
    </w:p>
    <w:p w14:paraId="4BAC6143" w14:textId="77777777" w:rsidR="00CC704E" w:rsidRPr="00735BBA" w:rsidRDefault="00CC704E" w:rsidP="00737EF9">
      <w:pPr>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2F1C1BEF" w14:textId="77777777" w:rsidR="00CC704E" w:rsidRPr="00735BBA" w:rsidRDefault="00CC704E" w:rsidP="00737EF9">
      <w:pPr>
        <w:spacing w:after="0" w:line="240" w:lineRule="auto"/>
        <w:ind w:left="-709"/>
        <w:jc w:val="both"/>
        <w:rPr>
          <w:rFonts w:ascii="Book Antiqua" w:eastAsia="Times New Roman" w:hAnsi="Book Antiqua" w:cs="Times New Roman"/>
          <w:noProof/>
          <w:sz w:val="20"/>
          <w:szCs w:val="20"/>
          <w:lang w:eastAsia="ru-RU"/>
        </w:rPr>
      </w:pPr>
      <w:bookmarkStart w:id="6" w:name="_Hlk131152968"/>
      <w:r w:rsidRPr="00735BBA">
        <w:rPr>
          <w:rFonts w:ascii="Book Antiqua" w:eastAsia="Times New Roman" w:hAnsi="Book Antiqua" w:cs="Times New Roman"/>
          <w:noProof/>
          <w:sz w:val="20"/>
          <w:szCs w:val="20"/>
          <w:lang w:eastAsia="ru-RU"/>
        </w:rPr>
        <w:t xml:space="preserve">- гарантийный срок на отделочные работы и отделочные материалы указанные в Приложении № 2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w:t>
      </w:r>
    </w:p>
    <w:bookmarkEnd w:id="6"/>
    <w:p w14:paraId="64687C6F" w14:textId="77777777" w:rsidR="00CC704E" w:rsidRPr="00735BBA" w:rsidRDefault="00CC704E" w:rsidP="00737EF9">
      <w:pPr>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77A9BA6" w14:textId="2F64FBF9"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5.4.</w:t>
      </w:r>
      <w:r w:rsidRPr="00735BBA">
        <w:rPr>
          <w:rFonts w:ascii="Book Antiqua" w:eastAsia="Times New Roman" w:hAnsi="Book Antiqua" w:cs="Times New Roman"/>
          <w:sz w:val="20"/>
          <w:szCs w:val="20"/>
          <w:lang w:eastAsia="ru-RU"/>
        </w:rPr>
        <w:t xml:space="preserve">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55B1E34E"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246A036D" w14:textId="6D47E592"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5.5.</w:t>
      </w:r>
      <w:r w:rsidRPr="00735BBA">
        <w:rPr>
          <w:rFonts w:ascii="Book Antiqua" w:eastAsia="Times New Roman" w:hAnsi="Book Antiqua" w:cs="Times New Roman"/>
          <w:sz w:val="20"/>
          <w:szCs w:val="20"/>
          <w:lang w:eastAsia="ru-RU"/>
        </w:rPr>
        <w:t xml:space="preserve">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настояще</w:t>
      </w:r>
      <w:r w:rsidR="005A594A" w:rsidRPr="00735BBA">
        <w:rPr>
          <w:rFonts w:ascii="Book Antiqua" w:eastAsia="Times New Roman" w:hAnsi="Book Antiqua" w:cs="Times New Roman"/>
          <w:sz w:val="20"/>
          <w:szCs w:val="20"/>
          <w:lang w:eastAsia="ru-RU"/>
        </w:rPr>
        <w:t>м</w:t>
      </w:r>
      <w:r w:rsidRPr="00735BBA">
        <w:rPr>
          <w:rFonts w:ascii="Book Antiqua" w:eastAsia="Times New Roman" w:hAnsi="Book Antiqua" w:cs="Times New Roman"/>
          <w:sz w:val="20"/>
          <w:szCs w:val="20"/>
          <w:lang w:eastAsia="ru-RU"/>
        </w:rPr>
        <w:t xml:space="preserve"> Договор</w:t>
      </w:r>
      <w:r w:rsidR="005A594A" w:rsidRPr="00735BBA">
        <w:rPr>
          <w:rFonts w:ascii="Book Antiqua" w:eastAsia="Times New Roman" w:hAnsi="Book Antiqua" w:cs="Times New Roman"/>
          <w:sz w:val="20"/>
          <w:szCs w:val="20"/>
          <w:lang w:eastAsia="ru-RU"/>
        </w:rPr>
        <w:t>е</w:t>
      </w:r>
      <w:r w:rsidRPr="00735BBA">
        <w:rPr>
          <w:rFonts w:ascii="Book Antiqua" w:eastAsia="Times New Roman" w:hAnsi="Book Antiqua" w:cs="Times New Roman"/>
          <w:sz w:val="20"/>
          <w:szCs w:val="20"/>
          <w:lang w:eastAsia="ru-RU"/>
        </w:rPr>
        <w:t>.</w:t>
      </w:r>
    </w:p>
    <w:p w14:paraId="12122925" w14:textId="3674DBB5"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b/>
          <w:bCs/>
          <w:color w:val="000000"/>
          <w:sz w:val="20"/>
          <w:szCs w:val="20"/>
          <w:lang w:eastAsia="ru-RU"/>
        </w:rPr>
        <w:t>5.6.</w:t>
      </w:r>
      <w:r w:rsidRPr="00735BBA">
        <w:rPr>
          <w:rFonts w:ascii="Book Antiqua" w:eastAsia="Times New Roman" w:hAnsi="Book Antiqua" w:cs="Times New Roman"/>
          <w:color w:val="000000"/>
          <w:sz w:val="20"/>
          <w:szCs w:val="20"/>
          <w:lang w:eastAsia="ru-RU"/>
        </w:rPr>
        <w:t xml:space="preserve">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5DC11AED"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lastRenderedPageBreak/>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5432CF90"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3C519C82"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21EDEEDC" w14:textId="6C43A58F"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(ч. 7 ст. 7 Федерального закона № 214-ФЗ). </w:t>
      </w:r>
    </w:p>
    <w:p w14:paraId="3FF13A46"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24556CCB"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7C3B67A8"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0E0495EA"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60F7EB7A" w14:textId="77777777" w:rsidR="00CC704E" w:rsidRPr="00735BBA" w:rsidRDefault="00CC704E" w:rsidP="00737EF9">
      <w:pPr>
        <w:tabs>
          <w:tab w:val="left" w:pos="567"/>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22118D60" w14:textId="2E7D901C" w:rsidR="00CC704E" w:rsidRPr="00735BBA" w:rsidRDefault="00CC704E" w:rsidP="00737EF9">
      <w:pPr>
        <w:tabs>
          <w:tab w:val="left" w:pos="567"/>
        </w:tabs>
        <w:spacing w:after="0" w:line="240" w:lineRule="auto"/>
        <w:ind w:left="-709"/>
        <w:jc w:val="both"/>
        <w:rPr>
          <w:rFonts w:ascii="Book Antiqua" w:eastAsia="Calibri" w:hAnsi="Book Antiqua" w:cs="Times New Roman"/>
          <w:sz w:val="20"/>
          <w:szCs w:val="20"/>
        </w:rPr>
      </w:pPr>
      <w:r w:rsidRPr="00735BBA">
        <w:rPr>
          <w:rFonts w:ascii="Book Antiqua" w:eastAsia="Times New Roman" w:hAnsi="Book Antiqua" w:cs="Times New Roman"/>
          <w:b/>
          <w:bCs/>
          <w:color w:val="000000"/>
          <w:sz w:val="20"/>
          <w:szCs w:val="20"/>
          <w:lang w:eastAsia="ru-RU"/>
        </w:rPr>
        <w:t>5.6.1.</w:t>
      </w:r>
      <w:r w:rsidRPr="00735BBA">
        <w:rPr>
          <w:rFonts w:ascii="Book Antiqua" w:eastAsia="Times New Roman" w:hAnsi="Book Antiqua" w:cs="Times New Roman"/>
          <w:color w:val="000000"/>
          <w:sz w:val="20"/>
          <w:szCs w:val="20"/>
          <w:lang w:eastAsia="ru-RU"/>
        </w:rPr>
        <w:t xml:space="preserve">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16695E7D" w14:textId="3EAC47B3"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5.7</w:t>
      </w:r>
      <w:r w:rsidRPr="00735BBA">
        <w:rPr>
          <w:rFonts w:ascii="Book Antiqua" w:eastAsia="Times New Roman" w:hAnsi="Book Antiqua" w:cs="Times New Roman"/>
          <w:sz w:val="20"/>
          <w:szCs w:val="20"/>
          <w:lang w:eastAsia="ru-RU"/>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635AA73E" w14:textId="3C01E37C" w:rsidR="00CC704E" w:rsidRPr="00735BBA" w:rsidRDefault="00CC704E" w:rsidP="00737EF9">
      <w:pPr>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5.8.</w:t>
      </w:r>
      <w:r w:rsidRPr="00735BBA">
        <w:rPr>
          <w:rFonts w:ascii="Book Antiqua" w:eastAsia="Times New Roman" w:hAnsi="Book Antiqua" w:cs="Times New Roman"/>
          <w:sz w:val="20"/>
          <w:szCs w:val="20"/>
          <w:lang w:eastAsia="ru-RU"/>
        </w:rPr>
        <w:t>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требованием проектной документации и градостроительных регламентов, а также иным обязательным требованиям.</w:t>
      </w:r>
    </w:p>
    <w:p w14:paraId="27CEDA74" w14:textId="7C1A6880" w:rsidR="00CC704E" w:rsidRPr="00735BBA" w:rsidRDefault="00CC704E" w:rsidP="00737EF9">
      <w:pPr>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lastRenderedPageBreak/>
        <w:t>5.9.</w:t>
      </w:r>
      <w:r w:rsidRPr="00735BBA">
        <w:rPr>
          <w:rFonts w:ascii="Book Antiqua" w:eastAsia="Times New Roman" w:hAnsi="Book Antiqua" w:cs="Times New Roman"/>
          <w:sz w:val="20"/>
          <w:szCs w:val="20"/>
          <w:lang w:eastAsia="ru-RU"/>
        </w:rPr>
        <w:t xml:space="preserve">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459F6151" w14:textId="77777777" w:rsidR="00CC704E" w:rsidRPr="00735BBA" w:rsidRDefault="00CC704E" w:rsidP="00737EF9">
      <w:pPr>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0E653DB7" w14:textId="427B3CCC" w:rsidR="00CC704E" w:rsidRPr="00735BBA" w:rsidRDefault="00CC704E" w:rsidP="00737EF9">
      <w:pPr>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b/>
          <w:bCs/>
          <w:color w:val="000000"/>
          <w:sz w:val="20"/>
          <w:szCs w:val="20"/>
          <w:lang w:eastAsia="ru-RU"/>
        </w:rPr>
        <w:t>5.10.</w:t>
      </w:r>
      <w:r w:rsidRPr="00735BBA">
        <w:rPr>
          <w:rFonts w:ascii="Book Antiqua" w:eastAsia="Times New Roman" w:hAnsi="Book Antiqua" w:cs="Times New Roman"/>
          <w:color w:val="000000"/>
          <w:sz w:val="20"/>
          <w:szCs w:val="20"/>
          <w:lang w:eastAsia="ru-RU"/>
        </w:rPr>
        <w:t xml:space="preserve">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61A4590C" w14:textId="558393C4" w:rsidR="0090421C" w:rsidRPr="00735BBA" w:rsidRDefault="0090421C" w:rsidP="00737EF9">
      <w:pPr>
        <w:spacing w:after="0"/>
        <w:ind w:left="-709"/>
        <w:jc w:val="both"/>
        <w:rPr>
          <w:rFonts w:ascii="Book Antiqua" w:hAnsi="Book Antiqua" w:cs="Times New Roman"/>
          <w:sz w:val="20"/>
          <w:szCs w:val="20"/>
        </w:rPr>
      </w:pPr>
      <w:r w:rsidRPr="00735BBA">
        <w:rPr>
          <w:rFonts w:ascii="Book Antiqua" w:hAnsi="Book Antiqua" w:cs="Times New Roman"/>
          <w:b/>
          <w:bCs/>
          <w:sz w:val="20"/>
          <w:szCs w:val="20"/>
        </w:rPr>
        <w:t>5.</w:t>
      </w:r>
      <w:r w:rsidR="00CC704E" w:rsidRPr="00735BBA">
        <w:rPr>
          <w:rFonts w:ascii="Book Antiqua" w:hAnsi="Book Antiqua" w:cs="Times New Roman"/>
          <w:b/>
          <w:bCs/>
          <w:sz w:val="20"/>
          <w:szCs w:val="20"/>
        </w:rPr>
        <w:t>11</w:t>
      </w:r>
      <w:r w:rsidRPr="00735BBA">
        <w:rPr>
          <w:rFonts w:ascii="Book Antiqua" w:hAnsi="Book Antiqua" w:cs="Times New Roman"/>
          <w:b/>
          <w:bCs/>
          <w:sz w:val="20"/>
          <w:szCs w:val="20"/>
        </w:rPr>
        <w:t>.</w:t>
      </w:r>
      <w:r w:rsidRPr="00735BBA">
        <w:rPr>
          <w:rFonts w:ascii="Book Antiqua" w:hAnsi="Book Antiqua" w:cs="Times New Roman"/>
          <w:sz w:val="20"/>
          <w:szCs w:val="20"/>
        </w:rPr>
        <w:t xml:space="preserve"> </w:t>
      </w:r>
      <w:r w:rsidR="00995086" w:rsidRPr="00735BBA">
        <w:rPr>
          <w:rFonts w:ascii="Book Antiqua" w:hAnsi="Book Antiqua" w:cs="Times New Roman"/>
          <w:sz w:val="20"/>
          <w:szCs w:val="20"/>
        </w:rPr>
        <w:t>В случае если Участник долевого строительства и Застройщик имеют принципиальные расхождения относительно наличия или отсутствия недостатков (дефектов) объекта долевого строительства, Застройщик назначает независимую строительную экспертизу. И в случае признания экспертизой отсутствия недостатков (дефектов) объекта долевого строительства, о наличии которых утверждает Участник долевого строительства, то Застройщик вправе составить односторонний акт о передаче объекта долевого строительства и самостоятельно зарегистрировать право собственности на объект долевого строительства за участником долевого строительства.</w:t>
      </w:r>
    </w:p>
    <w:p w14:paraId="7753281F" w14:textId="77777777" w:rsidR="00F065A3" w:rsidRPr="00735BBA" w:rsidRDefault="00F065A3" w:rsidP="00F065A3">
      <w:pPr>
        <w:spacing w:after="0" w:line="240" w:lineRule="auto"/>
        <w:contextualSpacing/>
        <w:rPr>
          <w:rFonts w:ascii="Book Antiqua" w:hAnsi="Book Antiqua" w:cs="Times New Roman"/>
          <w:b/>
          <w:sz w:val="20"/>
          <w:szCs w:val="20"/>
        </w:rPr>
      </w:pPr>
    </w:p>
    <w:p w14:paraId="596D3F8F" w14:textId="678C6ED2" w:rsidR="00AA4016" w:rsidRPr="00735BBA" w:rsidRDefault="00AA4016" w:rsidP="00260617">
      <w:pPr>
        <w:spacing w:after="0" w:line="240" w:lineRule="auto"/>
        <w:contextualSpacing/>
        <w:jc w:val="center"/>
        <w:rPr>
          <w:rFonts w:ascii="Book Antiqua" w:hAnsi="Book Antiqua" w:cs="Times New Roman"/>
          <w:b/>
          <w:sz w:val="20"/>
          <w:szCs w:val="20"/>
        </w:rPr>
      </w:pPr>
      <w:r w:rsidRPr="00735BBA">
        <w:rPr>
          <w:rFonts w:ascii="Book Antiqua" w:hAnsi="Book Antiqua" w:cs="Times New Roman"/>
          <w:b/>
          <w:sz w:val="20"/>
          <w:szCs w:val="20"/>
        </w:rPr>
        <w:t>6. ОТВЕТСТВЕННОСТЬ СТОРОН</w:t>
      </w:r>
    </w:p>
    <w:p w14:paraId="4F2C4769" w14:textId="03A24CC6" w:rsidR="00EE6CFE" w:rsidRPr="00735BBA" w:rsidRDefault="00EE6CFE"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bCs/>
          <w:sz w:val="20"/>
          <w:szCs w:val="20"/>
        </w:rPr>
        <w:t>6.1.</w:t>
      </w:r>
      <w:r w:rsidRPr="00735BBA">
        <w:rPr>
          <w:rFonts w:ascii="Book Antiqua" w:hAnsi="Book Antiqua" w:cs="Times New Roman"/>
          <w:sz w:val="20"/>
          <w:szCs w:val="20"/>
        </w:rPr>
        <w:t xml:space="preserve"> В случае неисполнения или ненадлежащего исполнения обязательств по договору сторона, не исполнившая своих обязательств или не надлежащее исполнившая свои обязательства, несет ответственность, </w:t>
      </w:r>
      <w:r w:rsidR="00246DDB" w:rsidRPr="00735BBA">
        <w:rPr>
          <w:rFonts w:ascii="Book Antiqua" w:hAnsi="Book Antiqua" w:cs="Times New Roman"/>
          <w:sz w:val="20"/>
          <w:szCs w:val="20"/>
        </w:rPr>
        <w:t>предусмотренную Законом</w:t>
      </w:r>
      <w:r w:rsidRPr="00735BBA">
        <w:rPr>
          <w:rFonts w:ascii="Book Antiqua" w:hAnsi="Book Antiqua" w:cs="Times New Roman"/>
          <w:sz w:val="20"/>
          <w:szCs w:val="20"/>
        </w:rPr>
        <w:t xml:space="preserve"> об участии в долевом строительстве.</w:t>
      </w:r>
    </w:p>
    <w:p w14:paraId="70BC67A6" w14:textId="4884C77D" w:rsidR="00EE6CFE" w:rsidRPr="00735BBA" w:rsidRDefault="00EE6CFE"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bCs/>
          <w:sz w:val="20"/>
          <w:szCs w:val="20"/>
        </w:rPr>
        <w:t>6.2.</w:t>
      </w:r>
      <w:r w:rsidRPr="00735BBA">
        <w:rPr>
          <w:rFonts w:ascii="Book Antiqua" w:hAnsi="Book Antiqua" w:cs="Times New Roman"/>
          <w:sz w:val="20"/>
          <w:szCs w:val="20"/>
        </w:rPr>
        <w:t xml:space="preserve"> В случае нарушения сроков внесения платежей, установленных </w:t>
      </w:r>
      <w:proofErr w:type="gramStart"/>
      <w:r w:rsidRPr="00735BBA">
        <w:rPr>
          <w:rFonts w:ascii="Book Antiqua" w:hAnsi="Book Antiqua" w:cs="Times New Roman"/>
          <w:sz w:val="20"/>
          <w:szCs w:val="20"/>
        </w:rPr>
        <w:t>п.2.</w:t>
      </w:r>
      <w:r w:rsidR="0034429E" w:rsidRPr="00735BBA">
        <w:rPr>
          <w:rFonts w:ascii="Book Antiqua" w:hAnsi="Book Antiqua" w:cs="Times New Roman"/>
          <w:sz w:val="20"/>
          <w:szCs w:val="20"/>
        </w:rPr>
        <w:t>3</w:t>
      </w:r>
      <w:r w:rsidRPr="00735BBA">
        <w:rPr>
          <w:rFonts w:ascii="Book Antiqua" w:hAnsi="Book Antiqua" w:cs="Times New Roman"/>
          <w:sz w:val="20"/>
          <w:szCs w:val="20"/>
        </w:rPr>
        <w:t>.,</w:t>
      </w:r>
      <w:proofErr w:type="gramEnd"/>
      <w:r w:rsidRPr="00735BBA">
        <w:rPr>
          <w:rFonts w:ascii="Book Antiqua" w:hAnsi="Book Antiqua" w:cs="Times New Roman"/>
          <w:sz w:val="20"/>
          <w:szCs w:val="20"/>
        </w:rPr>
        <w:t xml:space="preserve"> Участник долевого строительства выплачивает пеню </w:t>
      </w:r>
      <w:r w:rsidR="00246DDB" w:rsidRPr="00735BBA">
        <w:rPr>
          <w:rFonts w:ascii="Book Antiqua" w:hAnsi="Book Antiqua" w:cs="Times New Roman"/>
          <w:sz w:val="20"/>
          <w:szCs w:val="20"/>
        </w:rPr>
        <w:t>в размере,</w:t>
      </w:r>
      <w:r w:rsidRPr="00735BBA">
        <w:rPr>
          <w:rFonts w:ascii="Book Antiqua" w:hAnsi="Book Antiqua" w:cs="Times New Roman"/>
          <w:sz w:val="20"/>
          <w:szCs w:val="20"/>
        </w:rPr>
        <w:t xml:space="preserve"> установленном Законом об участии в долевом строительстве за каждый день просрочки платежа.</w:t>
      </w:r>
    </w:p>
    <w:p w14:paraId="06E149B6" w14:textId="77777777" w:rsidR="00EE6CFE" w:rsidRPr="00735BBA" w:rsidRDefault="00EE6CFE"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bCs/>
          <w:sz w:val="20"/>
          <w:szCs w:val="20"/>
        </w:rPr>
        <w:t>6.3.</w:t>
      </w:r>
      <w:r w:rsidRPr="00735BBA">
        <w:rPr>
          <w:rFonts w:ascii="Book Antiqua" w:hAnsi="Book Antiqua" w:cs="Times New Roman"/>
          <w:sz w:val="20"/>
          <w:szCs w:val="20"/>
        </w:rPr>
        <w:t xml:space="preserve"> Застройщик имеет право, в установленных Законом об участии в долевом строительстве порядке и случаях, расторгнуть настоящий договор, в случае нарушения участником долевого строительства сроков внесения платежей.</w:t>
      </w:r>
    </w:p>
    <w:p w14:paraId="6B9EE3F3" w14:textId="17B56C54" w:rsidR="002C17A1" w:rsidRPr="00735BBA" w:rsidRDefault="00EE6CFE"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bCs/>
          <w:sz w:val="20"/>
          <w:szCs w:val="20"/>
        </w:rPr>
        <w:t>6.4.</w:t>
      </w:r>
      <w:r w:rsidRPr="00735BBA">
        <w:rPr>
          <w:rFonts w:ascii="Book Antiqua" w:hAnsi="Book Antiqua" w:cs="Times New Roman"/>
          <w:sz w:val="20"/>
          <w:szCs w:val="20"/>
        </w:rPr>
        <w:t xml:space="preserve"> В случае зачисления Участником долевого строительства на счет-</w:t>
      </w:r>
      <w:proofErr w:type="spellStart"/>
      <w:r w:rsidRPr="00735BBA">
        <w:rPr>
          <w:rFonts w:ascii="Book Antiqua" w:hAnsi="Book Antiqua" w:cs="Times New Roman"/>
          <w:sz w:val="20"/>
          <w:szCs w:val="20"/>
        </w:rPr>
        <w:t>эскроу</w:t>
      </w:r>
      <w:proofErr w:type="spellEnd"/>
      <w:r w:rsidRPr="00735BBA">
        <w:rPr>
          <w:rFonts w:ascii="Book Antiqua" w:hAnsi="Book Antiqua" w:cs="Times New Roman"/>
          <w:sz w:val="20"/>
          <w:szCs w:val="20"/>
        </w:rPr>
        <w:t xml:space="preserve">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14:paraId="260985B2" w14:textId="52EF3CF1" w:rsidR="00ED5936" w:rsidRPr="00735BBA" w:rsidRDefault="00ED5936" w:rsidP="00737EF9">
      <w:pPr>
        <w:spacing w:after="0" w:line="240" w:lineRule="auto"/>
        <w:ind w:left="-709"/>
        <w:contextualSpacing/>
        <w:jc w:val="both"/>
        <w:rPr>
          <w:rFonts w:ascii="Book Antiqua" w:hAnsi="Book Antiqua" w:cs="Times New Roman"/>
          <w:sz w:val="20"/>
          <w:szCs w:val="20"/>
        </w:rPr>
      </w:pPr>
      <w:r w:rsidRPr="00735BBA">
        <w:rPr>
          <w:rFonts w:ascii="Book Antiqua" w:hAnsi="Book Antiqua" w:cs="Times New Roman"/>
          <w:b/>
          <w:sz w:val="20"/>
          <w:szCs w:val="20"/>
        </w:rPr>
        <w:t>6.5.</w:t>
      </w:r>
      <w:r w:rsidRPr="00735BBA">
        <w:rPr>
          <w:rFonts w:ascii="Book Antiqua" w:hAnsi="Book Antiqua" w:cs="Times New Roman"/>
          <w:sz w:val="20"/>
          <w:szCs w:val="20"/>
        </w:rPr>
        <w:t xml:space="preserve"> Риск изменения обстоятельств несет заинтересованная сторона.</w:t>
      </w:r>
    </w:p>
    <w:p w14:paraId="2FD19A44" w14:textId="77777777" w:rsidR="00727356" w:rsidRPr="00735BBA" w:rsidRDefault="00727356" w:rsidP="00BC41C4">
      <w:pPr>
        <w:spacing w:after="0"/>
        <w:ind w:left="-709"/>
        <w:jc w:val="center"/>
        <w:rPr>
          <w:rFonts w:ascii="Book Antiqua" w:hAnsi="Book Antiqua" w:cs="Times New Roman"/>
          <w:b/>
          <w:sz w:val="20"/>
          <w:szCs w:val="20"/>
        </w:rPr>
      </w:pPr>
    </w:p>
    <w:p w14:paraId="6ED62A29" w14:textId="2B6DD6AE" w:rsidR="00AA4016" w:rsidRPr="00735BBA" w:rsidRDefault="00AA4016" w:rsidP="00BC41C4">
      <w:pPr>
        <w:spacing w:after="0"/>
        <w:ind w:left="-709"/>
        <w:jc w:val="center"/>
        <w:rPr>
          <w:rFonts w:ascii="Book Antiqua" w:hAnsi="Book Antiqua" w:cs="Times New Roman"/>
          <w:b/>
          <w:sz w:val="20"/>
          <w:szCs w:val="20"/>
        </w:rPr>
      </w:pPr>
      <w:r w:rsidRPr="00735BBA">
        <w:rPr>
          <w:rFonts w:ascii="Book Antiqua" w:hAnsi="Book Antiqua" w:cs="Times New Roman"/>
          <w:b/>
          <w:sz w:val="20"/>
          <w:szCs w:val="20"/>
        </w:rPr>
        <w:t>7. ВЗАИМНЫЕ ГАРАНТИИ СТОРОН</w:t>
      </w:r>
    </w:p>
    <w:p w14:paraId="40C8E5F9" w14:textId="5AAAEDE6" w:rsidR="00AA4016" w:rsidRPr="00735BBA" w:rsidRDefault="00F11A13" w:rsidP="00737EF9">
      <w:pPr>
        <w:pStyle w:val="ListParagraph"/>
        <w:suppressAutoHyphens/>
        <w:spacing w:after="0" w:line="240" w:lineRule="auto"/>
        <w:ind w:left="-709"/>
        <w:jc w:val="both"/>
        <w:rPr>
          <w:rFonts w:ascii="Book Antiqua" w:hAnsi="Book Antiqua" w:cs="Times New Roman"/>
          <w:sz w:val="20"/>
          <w:szCs w:val="20"/>
        </w:rPr>
      </w:pPr>
      <w:r w:rsidRPr="00735BBA">
        <w:rPr>
          <w:rFonts w:ascii="Book Antiqua" w:hAnsi="Book Antiqua" w:cs="Times New Roman"/>
          <w:b/>
          <w:bCs/>
          <w:sz w:val="20"/>
          <w:szCs w:val="20"/>
        </w:rPr>
        <w:t>7.1.</w:t>
      </w:r>
      <w:r w:rsidRPr="00735BBA">
        <w:rPr>
          <w:rFonts w:ascii="Book Antiqua" w:hAnsi="Book Antiqua" w:cs="Times New Roman"/>
          <w:sz w:val="20"/>
          <w:szCs w:val="20"/>
        </w:rPr>
        <w:t> </w:t>
      </w:r>
      <w:r w:rsidR="00AA4016" w:rsidRPr="00735BBA">
        <w:rPr>
          <w:rFonts w:ascii="Book Antiqua" w:hAnsi="Book Antiqua" w:cs="Times New Roman"/>
          <w:sz w:val="20"/>
          <w:szCs w:val="20"/>
        </w:rPr>
        <w:t>Стороны подтверждают, что на момент заключения договора Застройщик предоставил, а Участник долевого строительства ознакомился с исходно-разрешительной документацией, правоустанавливающей, проектной документацией по строительству Объекта в объеме, позволяющем полностью удостовериться в правах Застройщика осуществлять инвестиционно-строительную деятельность, идентифицировать имущество, определить его размеры и пространственные ориентиры, основные планировочные, конструктивные, функциональные, архитектурно-художественные, санитарно-гигиенические и инженерные особенности, как самого объекта долевого строительства, так и Объекта в целом; состав и назначение общих и нежилых помещений Объекта, возможное видоизменение объекта в целом, месте застройки.</w:t>
      </w:r>
    </w:p>
    <w:p w14:paraId="762B4723" w14:textId="77777777" w:rsidR="00AA4016" w:rsidRPr="00735BBA" w:rsidRDefault="00AA4016" w:rsidP="00737EF9">
      <w:pPr>
        <w:spacing w:after="0"/>
        <w:ind w:left="-709"/>
        <w:jc w:val="both"/>
        <w:rPr>
          <w:rFonts w:ascii="Book Antiqua" w:hAnsi="Book Antiqua" w:cs="Times New Roman"/>
          <w:sz w:val="20"/>
          <w:szCs w:val="20"/>
        </w:rPr>
      </w:pPr>
      <w:r w:rsidRPr="00735BBA">
        <w:rPr>
          <w:rFonts w:ascii="Book Antiqua" w:hAnsi="Book Antiqua" w:cs="Times New Roman"/>
          <w:sz w:val="20"/>
          <w:szCs w:val="20"/>
        </w:rPr>
        <w:t>Участник подтверждает, что обладает достаточной информацией о социальном, экономическом, экологическом состоянии места застройки.</w:t>
      </w:r>
    </w:p>
    <w:p w14:paraId="1268FAA1" w14:textId="58FB2EB3" w:rsidR="00260617" w:rsidRPr="00735BBA" w:rsidRDefault="00260617" w:rsidP="00737EF9">
      <w:pPr>
        <w:suppressAutoHyphens/>
        <w:spacing w:after="0" w:line="240" w:lineRule="auto"/>
        <w:ind w:left="-709"/>
        <w:jc w:val="both"/>
        <w:rPr>
          <w:rFonts w:ascii="Book Antiqua" w:hAnsi="Book Antiqua" w:cs="Times New Roman"/>
          <w:color w:val="000000"/>
          <w:sz w:val="20"/>
          <w:szCs w:val="20"/>
        </w:rPr>
      </w:pPr>
      <w:r w:rsidRPr="00735BBA">
        <w:rPr>
          <w:rFonts w:ascii="Book Antiqua" w:hAnsi="Book Antiqua" w:cs="Times New Roman"/>
          <w:b/>
          <w:bCs/>
          <w:sz w:val="20"/>
          <w:szCs w:val="20"/>
        </w:rPr>
        <w:t>7.2.</w:t>
      </w:r>
      <w:r w:rsidRPr="00735BBA">
        <w:rPr>
          <w:rFonts w:ascii="Book Antiqua" w:hAnsi="Book Antiqua" w:cs="Times New Roman"/>
          <w:sz w:val="20"/>
          <w:szCs w:val="20"/>
        </w:rPr>
        <w:t xml:space="preserve"> </w:t>
      </w:r>
      <w:r w:rsidR="00AA4016" w:rsidRPr="00735BBA">
        <w:rPr>
          <w:rFonts w:ascii="Book Antiqua" w:hAnsi="Book Antiqua" w:cs="Times New Roman"/>
          <w:sz w:val="20"/>
          <w:szCs w:val="20"/>
        </w:rPr>
        <w:t>Участник долевого строительства подтверждает, что указанный выше объем информации для него достаточен, и послужил основанием для принятия решения о заключении настоящего договора</w:t>
      </w:r>
      <w:r w:rsidRPr="00735BBA">
        <w:rPr>
          <w:rFonts w:ascii="Book Antiqua" w:hAnsi="Book Antiqua" w:cs="Times New Roman"/>
          <w:sz w:val="20"/>
          <w:szCs w:val="20"/>
        </w:rPr>
        <w:t>.</w:t>
      </w:r>
      <w:r w:rsidR="00AA4016" w:rsidRPr="00735BBA">
        <w:rPr>
          <w:rFonts w:ascii="Book Antiqua" w:hAnsi="Book Antiqua" w:cs="Times New Roman"/>
          <w:sz w:val="20"/>
          <w:szCs w:val="20"/>
        </w:rPr>
        <w:t xml:space="preserve"> </w:t>
      </w:r>
    </w:p>
    <w:p w14:paraId="01502F2A" w14:textId="566A32BA" w:rsidR="00254D35" w:rsidRPr="00735BBA" w:rsidRDefault="006C7E6F" w:rsidP="00737EF9">
      <w:pPr>
        <w:suppressAutoHyphens/>
        <w:spacing w:after="0" w:line="240" w:lineRule="auto"/>
        <w:ind w:left="-709"/>
        <w:jc w:val="both"/>
        <w:rPr>
          <w:rFonts w:ascii="Book Antiqua" w:hAnsi="Book Antiqua" w:cs="Times New Roman"/>
          <w:color w:val="000000"/>
          <w:sz w:val="20"/>
          <w:szCs w:val="20"/>
        </w:rPr>
      </w:pPr>
      <w:r w:rsidRPr="00735BBA">
        <w:rPr>
          <w:rFonts w:ascii="Book Antiqua" w:hAnsi="Book Antiqua" w:cs="Times New Roman"/>
          <w:b/>
          <w:bCs/>
          <w:color w:val="000000"/>
          <w:sz w:val="20"/>
          <w:szCs w:val="20"/>
        </w:rPr>
        <w:t>7.</w:t>
      </w:r>
      <w:r w:rsidR="0025510C" w:rsidRPr="00735BBA">
        <w:rPr>
          <w:rFonts w:ascii="Book Antiqua" w:hAnsi="Book Antiqua" w:cs="Times New Roman"/>
          <w:b/>
          <w:bCs/>
          <w:color w:val="000000"/>
          <w:sz w:val="20"/>
          <w:szCs w:val="20"/>
        </w:rPr>
        <w:t>3</w:t>
      </w:r>
      <w:r w:rsidRPr="00735BBA">
        <w:rPr>
          <w:rFonts w:ascii="Book Antiqua" w:hAnsi="Book Antiqua" w:cs="Times New Roman"/>
          <w:b/>
          <w:bCs/>
          <w:color w:val="000000"/>
          <w:sz w:val="20"/>
          <w:szCs w:val="20"/>
        </w:rPr>
        <w:t>.</w:t>
      </w:r>
      <w:r w:rsidRPr="00735BBA">
        <w:rPr>
          <w:rFonts w:ascii="Book Antiqua" w:hAnsi="Book Antiqua" w:cs="Times New Roman"/>
          <w:color w:val="000000"/>
          <w:sz w:val="20"/>
          <w:szCs w:val="20"/>
        </w:rPr>
        <w:t xml:space="preserve"> При дополнительном письменном обращении Участника долевого строительства к Застройщику, последний обязуется предоставить </w:t>
      </w:r>
      <w:r w:rsidR="007226B0" w:rsidRPr="00735BBA">
        <w:rPr>
          <w:rFonts w:ascii="Book Antiqua" w:hAnsi="Book Antiqua" w:cs="Times New Roman"/>
          <w:color w:val="000000"/>
          <w:sz w:val="20"/>
          <w:szCs w:val="20"/>
        </w:rPr>
        <w:t>копии</w:t>
      </w:r>
      <w:r w:rsidRPr="00735BBA">
        <w:rPr>
          <w:rFonts w:ascii="Book Antiqua" w:hAnsi="Book Antiqua" w:cs="Times New Roman"/>
          <w:color w:val="000000"/>
          <w:sz w:val="20"/>
          <w:szCs w:val="20"/>
        </w:rPr>
        <w:t xml:space="preserve"> соответствующих запрашиваемых документов Участнику долевого строительства.</w:t>
      </w:r>
    </w:p>
    <w:p w14:paraId="59FD1308" w14:textId="77777777" w:rsidR="00CB0344" w:rsidRDefault="00CB0344" w:rsidP="00F11A13">
      <w:pPr>
        <w:suppressAutoHyphens/>
        <w:spacing w:after="0" w:line="240" w:lineRule="auto"/>
        <w:ind w:left="-709"/>
        <w:jc w:val="center"/>
        <w:rPr>
          <w:rFonts w:ascii="Book Antiqua" w:hAnsi="Book Antiqua" w:cs="Times New Roman"/>
          <w:sz w:val="20"/>
          <w:szCs w:val="20"/>
        </w:rPr>
      </w:pPr>
    </w:p>
    <w:p w14:paraId="7EE7D67C" w14:textId="77777777" w:rsidR="00B31373" w:rsidRPr="00735BBA" w:rsidRDefault="00B31373" w:rsidP="00F11A13">
      <w:pPr>
        <w:suppressAutoHyphens/>
        <w:spacing w:after="0" w:line="240" w:lineRule="auto"/>
        <w:ind w:left="-709"/>
        <w:jc w:val="center"/>
        <w:rPr>
          <w:rFonts w:ascii="Book Antiqua" w:hAnsi="Book Antiqua" w:cs="Times New Roman"/>
          <w:sz w:val="20"/>
          <w:szCs w:val="20"/>
        </w:rPr>
      </w:pPr>
    </w:p>
    <w:p w14:paraId="5CCFFD7C" w14:textId="2D581CDB" w:rsidR="008010F1" w:rsidRPr="00735BBA" w:rsidRDefault="008010F1" w:rsidP="00F11A13">
      <w:pPr>
        <w:pStyle w:val="ListParagraph"/>
        <w:numPr>
          <w:ilvl w:val="0"/>
          <w:numId w:val="27"/>
        </w:numPr>
        <w:spacing w:after="0"/>
        <w:jc w:val="center"/>
        <w:rPr>
          <w:rFonts w:ascii="Book Antiqua" w:hAnsi="Book Antiqua" w:cs="Times New Roman"/>
          <w:b/>
          <w:sz w:val="20"/>
          <w:szCs w:val="20"/>
        </w:rPr>
      </w:pPr>
      <w:r w:rsidRPr="00735BBA">
        <w:rPr>
          <w:rFonts w:ascii="Book Antiqua" w:eastAsia="Times New Roman" w:hAnsi="Book Antiqua" w:cs="Times New Roman"/>
          <w:b/>
          <w:bCs/>
          <w:sz w:val="20"/>
          <w:szCs w:val="20"/>
          <w:lang w:eastAsia="ru-RU"/>
        </w:rPr>
        <w:t>ИЗМЕНЕНИЕ ДОГОВОРА И ПРЕКРАЩЕНИЕ ЕГО ДЕЙСТВИЯ</w:t>
      </w:r>
    </w:p>
    <w:p w14:paraId="16FF1096" w14:textId="73A7303C" w:rsidR="00137635" w:rsidRPr="00735BBA" w:rsidRDefault="00F44F51"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8.1.</w:t>
      </w:r>
      <w:r w:rsidRPr="00735BBA">
        <w:rPr>
          <w:rFonts w:ascii="Book Antiqua" w:eastAsia="Times New Roman" w:hAnsi="Book Antiqua" w:cs="Times New Roman"/>
          <w:sz w:val="20"/>
          <w:szCs w:val="20"/>
          <w:lang w:eastAsia="ru-RU"/>
        </w:rPr>
        <w:t xml:space="preserve"> В случае расторжения настоящего Договора по основаниям, предусмотренным законом или договором, денежные средства со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подлежат возврату Участнику долевого строительства путем их </w:t>
      </w:r>
      <w:r w:rsidRPr="00735BBA">
        <w:rPr>
          <w:rFonts w:ascii="Book Antiqua" w:eastAsia="Times New Roman" w:hAnsi="Book Antiqua" w:cs="Times New Roman"/>
          <w:sz w:val="20"/>
          <w:szCs w:val="20"/>
          <w:lang w:eastAsia="ru-RU"/>
        </w:rPr>
        <w:lastRenderedPageBreak/>
        <w:t xml:space="preserve">перечисления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-агентом на счет Участника долевого строительства №</w:t>
      </w:r>
      <w:r w:rsidR="00137635" w:rsidRPr="00735BBA">
        <w:rPr>
          <w:rFonts w:ascii="Book Antiqua" w:eastAsia="Times New Roman" w:hAnsi="Book Antiqua" w:cs="Times New Roman"/>
          <w:sz w:val="20"/>
          <w:szCs w:val="20"/>
          <w:lang w:eastAsia="ru-RU"/>
        </w:rPr>
        <w:t xml:space="preserve"> </w:t>
      </w:r>
      <w:r w:rsidR="00B660EC">
        <w:rPr>
          <w:rFonts w:ascii="Book Antiqua" w:hAnsi="Book Antiqua" w:cs="Arial"/>
          <w:color w:val="2C2D2E"/>
          <w:sz w:val="20"/>
          <w:szCs w:val="20"/>
          <w:shd w:val="clear" w:color="auto" w:fill="FFFFFF"/>
        </w:rPr>
        <w:t>______</w:t>
      </w:r>
      <w:r w:rsidRPr="00735BBA">
        <w:rPr>
          <w:rFonts w:ascii="Book Antiqua" w:eastAsia="Times New Roman" w:hAnsi="Book Antiqua" w:cs="Times New Roman"/>
          <w:sz w:val="20"/>
          <w:szCs w:val="20"/>
          <w:lang w:eastAsia="ru-RU"/>
        </w:rPr>
        <w:t>, открытый в</w:t>
      </w:r>
      <w:bookmarkStart w:id="7" w:name="_Hlk201320081"/>
      <w:r w:rsidR="00137635" w:rsidRPr="00735BBA">
        <w:rPr>
          <w:rFonts w:ascii="Book Antiqua" w:hAnsi="Book Antiqua" w:cs="Arial"/>
          <w:color w:val="2C2D2E"/>
          <w:sz w:val="20"/>
          <w:szCs w:val="20"/>
          <w:shd w:val="clear" w:color="auto" w:fill="FFFFFF"/>
        </w:rPr>
        <w:t xml:space="preserve"> </w:t>
      </w:r>
      <w:bookmarkEnd w:id="7"/>
      <w:r w:rsidR="00B660EC">
        <w:rPr>
          <w:rFonts w:ascii="Book Antiqua" w:hAnsi="Book Antiqua" w:cs="Arial"/>
          <w:color w:val="2C2D2E"/>
          <w:sz w:val="20"/>
          <w:szCs w:val="20"/>
          <w:shd w:val="clear" w:color="auto" w:fill="FFFFFF"/>
        </w:rPr>
        <w:t>_____</w:t>
      </w:r>
      <w:r w:rsidR="000565B6" w:rsidRPr="00735BBA">
        <w:rPr>
          <w:rFonts w:ascii="Book Antiqua" w:eastAsia="Times New Roman" w:hAnsi="Book Antiqua" w:cs="Times New Roman"/>
          <w:sz w:val="20"/>
          <w:szCs w:val="20"/>
          <w:lang w:eastAsia="ru-RU"/>
        </w:rPr>
        <w:t>,</w:t>
      </w:r>
      <w:r w:rsidR="00137635" w:rsidRPr="00735BBA">
        <w:rPr>
          <w:rFonts w:ascii="Book Antiqua" w:eastAsia="Times New Roman" w:hAnsi="Book Antiqua" w:cs="Times New Roman"/>
          <w:sz w:val="20"/>
          <w:szCs w:val="20"/>
          <w:lang w:eastAsia="ru-RU"/>
        </w:rPr>
        <w:t xml:space="preserve"> </w:t>
      </w:r>
      <w:r w:rsidR="00137635" w:rsidRPr="00735BBA">
        <w:rPr>
          <w:rFonts w:ascii="Book Antiqua" w:hAnsi="Book Antiqua" w:cs="Arial"/>
          <w:color w:val="2C2D2E"/>
          <w:sz w:val="20"/>
          <w:szCs w:val="20"/>
          <w:shd w:val="clear" w:color="auto" w:fill="FFFFFF"/>
        </w:rPr>
        <w:t xml:space="preserve">БИК: </w:t>
      </w:r>
      <w:r w:rsidR="00B660EC">
        <w:rPr>
          <w:rFonts w:ascii="Book Antiqua" w:hAnsi="Book Antiqua" w:cs="Arial"/>
          <w:color w:val="2C2D2E"/>
          <w:sz w:val="20"/>
          <w:szCs w:val="20"/>
          <w:shd w:val="clear" w:color="auto" w:fill="FFFFFF"/>
        </w:rPr>
        <w:t>_____</w:t>
      </w:r>
      <w:r w:rsidR="00137635" w:rsidRPr="00735BBA">
        <w:rPr>
          <w:rFonts w:ascii="Book Antiqua" w:hAnsi="Book Antiqua" w:cs="Arial"/>
          <w:color w:val="2C2D2E"/>
          <w:sz w:val="20"/>
          <w:szCs w:val="20"/>
          <w:shd w:val="clear" w:color="auto" w:fill="FFFFFF"/>
        </w:rPr>
        <w:t xml:space="preserve"> Корр. счёт: </w:t>
      </w:r>
      <w:r w:rsidR="00B660EC">
        <w:rPr>
          <w:rFonts w:ascii="Book Antiqua" w:hAnsi="Book Antiqua" w:cs="Arial"/>
          <w:color w:val="2C2D2E"/>
          <w:sz w:val="20"/>
          <w:szCs w:val="20"/>
          <w:shd w:val="clear" w:color="auto" w:fill="FFFFFF"/>
        </w:rPr>
        <w:t>_________</w:t>
      </w:r>
      <w:r w:rsidR="0074395C">
        <w:rPr>
          <w:rFonts w:ascii="Book Antiqua" w:hAnsi="Book Antiqua" w:cs="Arial"/>
          <w:color w:val="2C2D2E"/>
          <w:sz w:val="20"/>
          <w:szCs w:val="20"/>
          <w:shd w:val="clear" w:color="auto" w:fill="FFFFFF"/>
        </w:rPr>
        <w:t>.</w:t>
      </w:r>
    </w:p>
    <w:p w14:paraId="2E321DF0" w14:textId="666049E0" w:rsidR="00F44F51" w:rsidRPr="00735BBA" w:rsidRDefault="00F44F51"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При заключении договора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Участник долевого строительства обязан указать в договоре счета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указанный номер счета в качестве счета, на который осуществляется возврат денежных средств.  </w:t>
      </w:r>
    </w:p>
    <w:p w14:paraId="53B34951" w14:textId="6FF26B99" w:rsidR="00F44F51" w:rsidRPr="00735BBA" w:rsidRDefault="00F44F51"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w:t>
      </w:r>
      <w:r w:rsidR="00193F06" w:rsidRPr="00735BBA">
        <w:rPr>
          <w:rFonts w:ascii="Book Antiqua" w:eastAsia="Times New Roman" w:hAnsi="Book Antiqua" w:cs="Times New Roman"/>
          <w:sz w:val="20"/>
          <w:szCs w:val="20"/>
          <w:lang w:eastAsia="ru-RU"/>
        </w:rPr>
        <w:t xml:space="preserve">(ПАО «Банк») </w:t>
      </w:r>
      <w:r w:rsidRPr="00735BBA">
        <w:rPr>
          <w:rFonts w:ascii="Book Antiqua" w:eastAsia="Times New Roman" w:hAnsi="Book Antiqua" w:cs="Times New Roman"/>
          <w:sz w:val="20"/>
          <w:szCs w:val="20"/>
          <w:lang w:eastAsia="ru-RU"/>
        </w:rPr>
        <w:t>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20108D0F" w14:textId="77777777" w:rsidR="00F44F51" w:rsidRPr="00735BBA" w:rsidRDefault="00F44F51"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8.2.</w:t>
      </w:r>
      <w:r w:rsidRPr="00735BBA">
        <w:rPr>
          <w:rFonts w:ascii="Book Antiqua" w:eastAsia="Times New Roman" w:hAnsi="Book Antiqua" w:cs="Times New Roman"/>
          <w:sz w:val="20"/>
          <w:szCs w:val="20"/>
          <w:lang w:eastAsia="ru-RU"/>
        </w:rPr>
        <w:t xml:space="preserve">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360029C1" w14:textId="77777777" w:rsidR="00F44F51" w:rsidRPr="00735BBA" w:rsidRDefault="00F44F51" w:rsidP="00737EF9">
      <w:pPr>
        <w:spacing w:after="0"/>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8.3.</w:t>
      </w:r>
      <w:r w:rsidRPr="00735BBA">
        <w:rPr>
          <w:rFonts w:ascii="Book Antiqua" w:eastAsia="Times New Roman" w:hAnsi="Book Antiqua" w:cs="Times New Roman"/>
          <w:sz w:val="20"/>
          <w:szCs w:val="20"/>
          <w:lang w:eastAsia="ru-RU"/>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D56FB5C" w14:textId="3F4E9885" w:rsidR="00BF1885" w:rsidRPr="00735BBA" w:rsidRDefault="00F44F51" w:rsidP="00737EF9">
      <w:pPr>
        <w:spacing w:after="0"/>
        <w:ind w:left="-709"/>
        <w:jc w:val="both"/>
        <w:rPr>
          <w:rFonts w:ascii="Book Antiqua" w:hAnsi="Book Antiqua" w:cs="Times New Roman"/>
          <w:sz w:val="20"/>
          <w:szCs w:val="20"/>
        </w:rPr>
      </w:pPr>
      <w:r w:rsidRPr="00735BBA">
        <w:rPr>
          <w:rFonts w:ascii="Book Antiqua" w:eastAsia="Times New Roman" w:hAnsi="Book Antiqua" w:cs="Times New Roman"/>
          <w:b/>
          <w:bCs/>
          <w:sz w:val="20"/>
          <w:szCs w:val="20"/>
          <w:lang w:eastAsia="ru-RU"/>
        </w:rPr>
        <w:t>8.4.</w:t>
      </w:r>
      <w:r w:rsidRPr="00735BBA">
        <w:rPr>
          <w:rFonts w:ascii="Book Antiqua" w:eastAsia="Times New Roman" w:hAnsi="Book Antiqua" w:cs="Times New Roman"/>
          <w:sz w:val="20"/>
          <w:szCs w:val="20"/>
          <w:lang w:eastAsia="ru-RU"/>
        </w:rPr>
        <w:t xml:space="preserve"> Фактически внесенные Участником долевого строительства денежные средства в счет уплаты Цены Договора возвращаются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-агентом/уполномоченным банком в порядке и срок, предусмотренными Договором </w:t>
      </w:r>
      <w:proofErr w:type="spellStart"/>
      <w:r w:rsidRPr="00735BBA">
        <w:rPr>
          <w:rFonts w:ascii="Book Antiqua" w:eastAsia="Times New Roman" w:hAnsi="Book Antiqua" w:cs="Times New Roman"/>
          <w:sz w:val="20"/>
          <w:szCs w:val="20"/>
          <w:lang w:eastAsia="ru-RU"/>
        </w:rPr>
        <w:t>эскроу</w:t>
      </w:r>
      <w:proofErr w:type="spellEnd"/>
      <w:r w:rsidRPr="00735BBA">
        <w:rPr>
          <w:rFonts w:ascii="Book Antiqua" w:eastAsia="Times New Roman" w:hAnsi="Book Antiqua" w:cs="Times New Roman"/>
          <w:sz w:val="20"/>
          <w:szCs w:val="20"/>
          <w:lang w:eastAsia="ru-RU"/>
        </w:rPr>
        <w:t xml:space="preserve"> счета.</w:t>
      </w:r>
    </w:p>
    <w:p w14:paraId="77441D15" w14:textId="77777777" w:rsidR="00F065A3" w:rsidRPr="00735BBA" w:rsidRDefault="00F065A3" w:rsidP="00F11A13">
      <w:pPr>
        <w:spacing w:after="0"/>
        <w:ind w:left="-709"/>
        <w:jc w:val="center"/>
        <w:rPr>
          <w:rFonts w:ascii="Book Antiqua" w:hAnsi="Book Antiqua" w:cs="Times New Roman"/>
          <w:b/>
          <w:sz w:val="20"/>
          <w:szCs w:val="20"/>
        </w:rPr>
      </w:pPr>
    </w:p>
    <w:p w14:paraId="2CF5B950" w14:textId="7BF4BEAE" w:rsidR="00AA4016" w:rsidRPr="00735BBA" w:rsidRDefault="00BA7FD2" w:rsidP="00F11A13">
      <w:pPr>
        <w:spacing w:after="0"/>
        <w:ind w:left="-709"/>
        <w:jc w:val="center"/>
        <w:rPr>
          <w:rFonts w:ascii="Book Antiqua" w:hAnsi="Book Antiqua" w:cs="Times New Roman"/>
          <w:b/>
          <w:sz w:val="20"/>
          <w:szCs w:val="20"/>
        </w:rPr>
      </w:pPr>
      <w:r w:rsidRPr="00735BBA">
        <w:rPr>
          <w:rFonts w:ascii="Book Antiqua" w:hAnsi="Book Antiqua" w:cs="Times New Roman"/>
          <w:b/>
          <w:sz w:val="20"/>
          <w:szCs w:val="20"/>
        </w:rPr>
        <w:t>9</w:t>
      </w:r>
      <w:r w:rsidR="00AA4016" w:rsidRPr="00735BBA">
        <w:rPr>
          <w:rFonts w:ascii="Book Antiqua" w:hAnsi="Book Antiqua" w:cs="Times New Roman"/>
          <w:b/>
          <w:sz w:val="20"/>
          <w:szCs w:val="20"/>
        </w:rPr>
        <w:t>. ЗАКЛЮЧИТЕЛЬНЫЕ ПОЛОЖЕНИЯ</w:t>
      </w:r>
    </w:p>
    <w:p w14:paraId="5DBEB0B8" w14:textId="77777777" w:rsidR="00C82B13" w:rsidRPr="00735BBA" w:rsidRDefault="00C82B13" w:rsidP="00737EF9">
      <w:pPr>
        <w:keepNext/>
        <w:tabs>
          <w:tab w:val="left" w:pos="567"/>
        </w:tabs>
        <w:spacing w:after="0" w:line="240" w:lineRule="auto"/>
        <w:ind w:left="-70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napToGrid w:val="0"/>
          <w:sz w:val="20"/>
          <w:szCs w:val="20"/>
          <w:lang w:eastAsia="ru-RU"/>
        </w:rPr>
        <w:t>9.1.</w:t>
      </w:r>
      <w:r w:rsidRPr="00735BBA">
        <w:rPr>
          <w:rFonts w:ascii="Book Antiqua" w:eastAsia="Times New Roman" w:hAnsi="Book Antiqua" w:cs="Times New Roman"/>
          <w:snapToGrid w:val="0"/>
          <w:sz w:val="20"/>
          <w:szCs w:val="20"/>
          <w:lang w:eastAsia="ru-RU"/>
        </w:rPr>
        <w:t xml:space="preserve"> </w:t>
      </w:r>
      <w:r w:rsidRPr="00735BBA">
        <w:rPr>
          <w:rFonts w:ascii="Book Antiqua" w:eastAsia="Times New Roman" w:hAnsi="Book Antiqua" w:cs="Times New Roman"/>
          <w:sz w:val="20"/>
          <w:szCs w:val="20"/>
          <w:lang w:eastAsia="ru-RU"/>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w:t>
      </w:r>
    </w:p>
    <w:p w14:paraId="778E6945" w14:textId="77777777" w:rsidR="00C82B13" w:rsidRPr="00735BBA" w:rsidRDefault="00C82B13" w:rsidP="00737EF9">
      <w:pPr>
        <w:tabs>
          <w:tab w:val="left" w:pos="567"/>
          <w:tab w:val="left" w:pos="851"/>
        </w:tabs>
        <w:spacing w:after="0" w:line="240" w:lineRule="auto"/>
        <w:ind w:left="-709"/>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b/>
          <w:bCs/>
          <w:color w:val="000000"/>
          <w:sz w:val="20"/>
          <w:szCs w:val="20"/>
          <w:lang w:eastAsia="ru-RU"/>
        </w:rPr>
        <w:t>9.2.</w:t>
      </w:r>
      <w:r w:rsidRPr="00735BBA">
        <w:rPr>
          <w:rFonts w:ascii="Book Antiqua" w:eastAsia="Times New Roman" w:hAnsi="Book Antiqua" w:cs="Times New Roman"/>
          <w:color w:val="000000"/>
          <w:sz w:val="20"/>
          <w:szCs w:val="20"/>
          <w:lang w:eastAsia="ru-RU"/>
        </w:rPr>
        <w:t xml:space="preserve">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735BBA" w:rsidDel="00D0505C">
        <w:rPr>
          <w:rFonts w:ascii="Book Antiqua" w:eastAsia="Times New Roman" w:hAnsi="Book Antiqua" w:cs="Times New Roman"/>
          <w:color w:val="000000"/>
          <w:sz w:val="20"/>
          <w:szCs w:val="20"/>
          <w:lang w:eastAsia="ru-RU"/>
        </w:rPr>
        <w:t xml:space="preserve"> </w:t>
      </w:r>
      <w:r w:rsidRPr="00735BBA">
        <w:rPr>
          <w:rFonts w:ascii="Book Antiqua" w:eastAsia="Times New Roman" w:hAnsi="Book Antiqua"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D696185" w14:textId="77777777" w:rsidR="00C82B13" w:rsidRPr="00735BBA" w:rsidRDefault="00C82B13" w:rsidP="00737EF9">
      <w:pPr>
        <w:numPr>
          <w:ilvl w:val="2"/>
          <w:numId w:val="23"/>
        </w:numPr>
        <w:tabs>
          <w:tab w:val="num" w:pos="567"/>
          <w:tab w:val="left" w:pos="709"/>
        </w:tabs>
        <w:spacing w:after="0" w:line="240" w:lineRule="auto"/>
        <w:ind w:left="-567" w:firstLine="0"/>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день вручения Сообщения Участнику долевого строительства лично, либо его представителю под расписку при наличии нотариально удостоверенной доверенности;</w:t>
      </w:r>
    </w:p>
    <w:p w14:paraId="3ECF030F" w14:textId="77777777" w:rsidR="00C82B13" w:rsidRPr="00735BBA" w:rsidRDefault="00C82B13" w:rsidP="00737EF9">
      <w:pPr>
        <w:numPr>
          <w:ilvl w:val="2"/>
          <w:numId w:val="24"/>
        </w:numPr>
        <w:tabs>
          <w:tab w:val="num" w:pos="567"/>
          <w:tab w:val="left" w:pos="709"/>
        </w:tabs>
        <w:spacing w:after="0" w:line="240" w:lineRule="auto"/>
        <w:ind w:left="-567" w:firstLine="0"/>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6B524D3" w14:textId="77777777" w:rsidR="00C82B13" w:rsidRPr="00735BBA" w:rsidRDefault="00C82B13" w:rsidP="00737EF9">
      <w:pPr>
        <w:tabs>
          <w:tab w:val="left" w:pos="709"/>
        </w:tabs>
        <w:autoSpaceDE w:val="0"/>
        <w:autoSpaceDN w:val="0"/>
        <w:adjustRightInd w:val="0"/>
        <w:spacing w:after="0" w:line="240" w:lineRule="auto"/>
        <w:ind w:left="-567"/>
        <w:jc w:val="both"/>
        <w:rPr>
          <w:rFonts w:ascii="Book Antiqua" w:eastAsia="Calibri" w:hAnsi="Book Antiqua" w:cs="Times New Roman"/>
          <w:bCs/>
          <w:color w:val="000000"/>
          <w:sz w:val="20"/>
          <w:szCs w:val="20"/>
          <w:lang w:eastAsia="ru-RU"/>
        </w:rPr>
      </w:pPr>
      <w:r w:rsidRPr="00735BBA">
        <w:rPr>
          <w:rFonts w:ascii="Book Antiqua" w:eastAsia="Calibri" w:hAnsi="Book Antiqua" w:cs="Times New Roman"/>
          <w:bCs/>
          <w:color w:val="000000"/>
          <w:sz w:val="20"/>
          <w:szCs w:val="20"/>
          <w:lang w:eastAsia="ru-RU"/>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0E528C58" w14:textId="77777777" w:rsidR="00C82B13" w:rsidRPr="00735BBA" w:rsidRDefault="00C82B13" w:rsidP="00737EF9">
      <w:pPr>
        <w:tabs>
          <w:tab w:val="left" w:pos="851"/>
        </w:tabs>
        <w:autoSpaceDE w:val="0"/>
        <w:autoSpaceDN w:val="0"/>
        <w:adjustRightInd w:val="0"/>
        <w:spacing w:after="0" w:line="240" w:lineRule="auto"/>
        <w:ind w:left="-567"/>
        <w:jc w:val="both"/>
        <w:rPr>
          <w:rFonts w:ascii="Book Antiqua" w:eastAsia="Times New Roman" w:hAnsi="Book Antiqua" w:cs="Times New Roman"/>
          <w:color w:val="000000"/>
          <w:sz w:val="20"/>
          <w:szCs w:val="20"/>
          <w:lang w:eastAsia="ru-RU"/>
        </w:rPr>
      </w:pPr>
      <w:r w:rsidRPr="00735BBA">
        <w:rPr>
          <w:rFonts w:ascii="Book Antiqua" w:eastAsia="Calibri" w:hAnsi="Book Antiqua" w:cs="Times New Roman"/>
          <w:bCs/>
          <w:color w:val="000000"/>
          <w:sz w:val="20"/>
          <w:szCs w:val="20"/>
          <w:lang w:eastAsia="ru-RU"/>
        </w:rPr>
        <w:t xml:space="preserve">- по адресу электронной почты Участника долевого строительства, указанному в настоящем Договоре. </w:t>
      </w:r>
      <w:r w:rsidRPr="00735BBA">
        <w:rPr>
          <w:rFonts w:ascii="Book Antiqua" w:eastAsia="Times New Roman" w:hAnsi="Book Antiqua" w:cs="Times New Roman"/>
          <w:color w:val="000000"/>
          <w:sz w:val="20"/>
          <w:szCs w:val="20"/>
          <w:lang w:eastAsia="ru-RU"/>
        </w:rPr>
        <w:t>При этом, датой получения Сообщения является день отправки сообщения по электронной почте.</w:t>
      </w:r>
    </w:p>
    <w:p w14:paraId="0FDECFB5" w14:textId="77777777" w:rsidR="00C82B13" w:rsidRPr="00735BBA" w:rsidRDefault="00C82B13" w:rsidP="00737EF9">
      <w:pPr>
        <w:tabs>
          <w:tab w:val="left" w:pos="851"/>
        </w:tabs>
        <w:spacing w:after="0" w:line="240" w:lineRule="auto"/>
        <w:ind w:left="-567"/>
        <w:jc w:val="both"/>
        <w:rPr>
          <w:rFonts w:ascii="Book Antiqua" w:eastAsia="Times New Roman" w:hAnsi="Book Antiqua" w:cs="Times New Roman"/>
          <w:color w:val="000000"/>
          <w:sz w:val="20"/>
          <w:szCs w:val="20"/>
          <w:lang w:eastAsia="ru-RU"/>
        </w:rPr>
      </w:pPr>
      <w:r w:rsidRPr="00735BBA">
        <w:rPr>
          <w:rFonts w:ascii="Book Antiqua" w:eastAsia="Times New Roman" w:hAnsi="Book Antiqua" w:cs="Times New Roman"/>
          <w:color w:val="000000"/>
          <w:sz w:val="20"/>
          <w:szCs w:val="20"/>
          <w:lang w:eastAsia="ru-RU"/>
        </w:rPr>
        <w:t xml:space="preserve">Застройщик вправе дополнительно направить Сообщение Участнику долевого строительства посредством отправки СМС - сообщения на номер телефона Участника долевого строительства, указанный в разделе 10 настоящего Договора. </w:t>
      </w:r>
    </w:p>
    <w:p w14:paraId="71D30E05" w14:textId="77777777" w:rsidR="00C82B13" w:rsidRPr="00735BBA" w:rsidRDefault="00C82B13" w:rsidP="00737EF9">
      <w:pPr>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9.2.1.</w:t>
      </w:r>
      <w:r w:rsidRPr="00735BBA">
        <w:rPr>
          <w:rFonts w:ascii="Book Antiqua" w:eastAsia="Times New Roman" w:hAnsi="Book Antiqua" w:cs="Times New Roman"/>
          <w:sz w:val="20"/>
          <w:szCs w:val="20"/>
          <w:lang w:eastAsia="ru-RU"/>
        </w:rPr>
        <w:t xml:space="preserve">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48CDC9A8" w14:textId="77777777" w:rsidR="00C82B13" w:rsidRPr="00735BBA" w:rsidRDefault="00C82B13" w:rsidP="00737EF9">
      <w:pPr>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9.3.</w:t>
      </w:r>
      <w:r w:rsidRPr="00735BBA">
        <w:rPr>
          <w:rFonts w:ascii="Book Antiqua" w:eastAsia="Times New Roman" w:hAnsi="Book Antiqua" w:cs="Times New Roman"/>
          <w:sz w:val="20"/>
          <w:szCs w:val="20"/>
          <w:lang w:eastAsia="ru-RU"/>
        </w:rPr>
        <w:t xml:space="preserve">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10 настоящего договора.</w:t>
      </w:r>
    </w:p>
    <w:p w14:paraId="19BE04FB" w14:textId="77777777" w:rsidR="00C82B13" w:rsidRPr="00735BBA" w:rsidRDefault="00C82B13" w:rsidP="00737EF9">
      <w:pPr>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9.4.</w:t>
      </w:r>
      <w:r w:rsidRPr="00735BBA">
        <w:rPr>
          <w:rFonts w:ascii="Book Antiqua" w:eastAsia="Times New Roman" w:hAnsi="Book Antiqua" w:cs="Times New Roman"/>
          <w:sz w:val="20"/>
          <w:szCs w:val="20"/>
          <w:lang w:eastAsia="ru-RU"/>
        </w:rPr>
        <w:t xml:space="preserve">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29D1C795" w14:textId="77777777" w:rsidR="00C82B13" w:rsidRPr="00735BBA" w:rsidRDefault="00C82B13" w:rsidP="00737EF9">
      <w:pPr>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9.5.</w:t>
      </w:r>
      <w:r w:rsidRPr="00735BBA">
        <w:rPr>
          <w:rFonts w:ascii="Book Antiqua" w:eastAsia="Times New Roman" w:hAnsi="Book Antiqua" w:cs="Times New Roman"/>
          <w:sz w:val="20"/>
          <w:szCs w:val="20"/>
          <w:lang w:eastAsia="ru-RU"/>
        </w:rPr>
        <w:t xml:space="preserve">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w:t>
      </w:r>
      <w:r w:rsidRPr="00735BBA">
        <w:rPr>
          <w:rFonts w:ascii="Book Antiqua" w:eastAsia="Times New Roman" w:hAnsi="Book Antiqua" w:cs="Times New Roman"/>
          <w:sz w:val="20"/>
          <w:szCs w:val="20"/>
          <w:lang w:eastAsia="ru-RU"/>
        </w:rPr>
        <w:lastRenderedPageBreak/>
        <w:t>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6FE27405" w14:textId="77777777" w:rsidR="00C82B13" w:rsidRPr="00735BBA" w:rsidRDefault="00C82B13" w:rsidP="00737EF9">
      <w:pPr>
        <w:widowControl w:val="0"/>
        <w:shd w:val="clear" w:color="auto" w:fill="FFFFFF"/>
        <w:tabs>
          <w:tab w:val="left" w:pos="851"/>
        </w:tabs>
        <w:spacing w:after="0" w:line="240" w:lineRule="auto"/>
        <w:ind w:left="-567" w:right="19"/>
        <w:jc w:val="both"/>
        <w:rPr>
          <w:rFonts w:ascii="Book Antiqua" w:eastAsia="Times New Roman" w:hAnsi="Book Antiqua" w:cs="Times New Roman"/>
          <w:noProof/>
          <w:color w:val="000000"/>
          <w:sz w:val="20"/>
          <w:szCs w:val="20"/>
          <w:lang w:eastAsia="ru-RU"/>
        </w:rPr>
      </w:pPr>
      <w:bookmarkStart w:id="8" w:name="_Hlk95154662"/>
      <w:r w:rsidRPr="00735BBA">
        <w:rPr>
          <w:rFonts w:ascii="Book Antiqua" w:eastAsia="Times New Roman" w:hAnsi="Book Antiqua" w:cs="Times New Roman"/>
          <w:b/>
          <w:bCs/>
          <w:noProof/>
          <w:sz w:val="20"/>
          <w:szCs w:val="20"/>
          <w:lang w:eastAsia="ru-RU"/>
        </w:rPr>
        <w:t>9.6.</w:t>
      </w:r>
      <w:r w:rsidRPr="00735BBA">
        <w:rPr>
          <w:rFonts w:ascii="Book Antiqua" w:eastAsia="Times New Roman" w:hAnsi="Book Antiqua" w:cs="Times New Roman"/>
          <w:noProof/>
          <w:sz w:val="20"/>
          <w:szCs w:val="20"/>
          <w:lang w:eastAsia="ru-RU"/>
        </w:rPr>
        <w:t xml:space="preserve"> Н</w:t>
      </w:r>
      <w:r w:rsidRPr="00735BBA">
        <w:rPr>
          <w:rFonts w:ascii="Book Antiqua" w:eastAsia="Times New Roman" w:hAnsi="Book Antiqua" w:cs="Times New Roman"/>
          <w:noProof/>
          <w:color w:val="000000"/>
          <w:sz w:val="20"/>
          <w:szCs w:val="20"/>
          <w:lang w:eastAsia="ru-RU"/>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5D89DC4D" w14:textId="77888B90" w:rsidR="00C82B13" w:rsidRPr="00735BBA" w:rsidRDefault="00C82B13" w:rsidP="00737EF9">
      <w:pPr>
        <w:widowControl w:val="0"/>
        <w:shd w:val="clear" w:color="auto" w:fill="FFFFFF"/>
        <w:spacing w:after="0" w:line="240" w:lineRule="auto"/>
        <w:ind w:left="-567" w:right="19"/>
        <w:jc w:val="both"/>
        <w:rPr>
          <w:rFonts w:ascii="Book Antiqua" w:eastAsia="Times New Roman" w:hAnsi="Book Antiqua" w:cs="Times New Roman"/>
          <w:noProof/>
          <w:sz w:val="20"/>
          <w:szCs w:val="20"/>
          <w:lang w:eastAsia="ru-RU"/>
        </w:rPr>
      </w:pPr>
      <w:r w:rsidRPr="00735BBA">
        <w:rPr>
          <w:rFonts w:ascii="Book Antiqua" w:eastAsia="Times New Roman" w:hAnsi="Book Antiqua" w:cs="Times New Roman"/>
          <w:noProof/>
          <w:color w:val="000000"/>
          <w:sz w:val="20"/>
          <w:szCs w:val="20"/>
          <w:lang w:eastAsia="ru-RU"/>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эскроу-агенту, страховой организации,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или нежилого по Договору, а также органу, осуществляющему государственный кадастровый учет и государственную регистрацию прав,</w:t>
      </w:r>
      <w:r w:rsidR="00497189" w:rsidRPr="00735BBA">
        <w:rPr>
          <w:rFonts w:ascii="Book Antiqua" w:eastAsia="Times New Roman" w:hAnsi="Book Antiqua" w:cs="Times New Roman"/>
          <w:noProof/>
          <w:color w:val="000000"/>
          <w:sz w:val="20"/>
          <w:szCs w:val="20"/>
          <w:lang w:eastAsia="ru-RU"/>
        </w:rPr>
        <w:t xml:space="preserve"> платформам электронной регистрации </w:t>
      </w:r>
      <w:r w:rsidRPr="00735BBA">
        <w:rPr>
          <w:rFonts w:ascii="Book Antiqua" w:eastAsia="Times New Roman" w:hAnsi="Book Antiqua" w:cs="Times New Roman"/>
          <w:noProof/>
          <w:color w:val="000000"/>
          <w:sz w:val="20"/>
          <w:szCs w:val="20"/>
          <w:lang w:eastAsia="ru-RU"/>
        </w:rPr>
        <w:t xml:space="preserve">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8"/>
    <w:p w14:paraId="0CD552D0" w14:textId="77777777" w:rsidR="00C82B13" w:rsidRPr="00735BBA" w:rsidRDefault="00C82B13" w:rsidP="00737EF9">
      <w:pPr>
        <w:widowControl w:val="0"/>
        <w:shd w:val="clear" w:color="auto" w:fill="FFFFFF"/>
        <w:spacing w:after="0" w:line="240" w:lineRule="auto"/>
        <w:ind w:left="-567" w:right="19"/>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noProof/>
          <w:sz w:val="20"/>
          <w:szCs w:val="20"/>
          <w:lang w:eastAsia="ru-RU"/>
        </w:rPr>
        <w:t>9.7</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6ED6AB0F" w14:textId="77777777" w:rsidR="00C82B13" w:rsidRPr="00735BBA" w:rsidRDefault="00C82B13" w:rsidP="00737EF9">
      <w:pPr>
        <w:widowControl w:val="0"/>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9.8.</w:t>
      </w:r>
      <w:r w:rsidRPr="00735BBA">
        <w:rPr>
          <w:rFonts w:ascii="Book Antiqua" w:eastAsia="Times New Roman" w:hAnsi="Book Antiqua" w:cs="Times New Roman"/>
          <w:snapToGrid w:val="0"/>
          <w:sz w:val="20"/>
          <w:szCs w:val="20"/>
          <w:lang w:eastAsia="ru-RU"/>
        </w:rPr>
        <w:t xml:space="preserve"> С</w:t>
      </w:r>
      <w:r w:rsidRPr="00735BBA">
        <w:rPr>
          <w:rFonts w:ascii="Book Antiqua" w:eastAsia="Times New Roman" w:hAnsi="Book Antiqua" w:cs="Times New Roman"/>
          <w:sz w:val="20"/>
          <w:szCs w:val="20"/>
          <w:lang w:eastAsia="ru-RU"/>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3C6D52D0" w14:textId="77777777" w:rsidR="00C82B13" w:rsidRPr="00735BBA" w:rsidRDefault="00C82B13" w:rsidP="00737EF9">
      <w:pPr>
        <w:widowControl w:val="0"/>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490ED2D9" w14:textId="77777777" w:rsidR="00C82B13" w:rsidRPr="00735BBA" w:rsidRDefault="00C82B13" w:rsidP="00737EF9">
      <w:pPr>
        <w:widowControl w:val="0"/>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9.9.</w:t>
      </w:r>
      <w:r w:rsidRPr="00735BBA">
        <w:rPr>
          <w:rFonts w:ascii="Book Antiqua" w:eastAsia="Times New Roman" w:hAnsi="Book Antiqua" w:cs="Times New Roman"/>
          <w:sz w:val="20"/>
          <w:szCs w:val="20"/>
          <w:lang w:eastAsia="ru-RU"/>
        </w:rPr>
        <w:t xml:space="preserve">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14:paraId="58BBAE24" w14:textId="77777777" w:rsidR="00C82B13" w:rsidRPr="00735BBA" w:rsidRDefault="00C82B13" w:rsidP="00737EF9">
      <w:pPr>
        <w:widowControl w:val="0"/>
        <w:tabs>
          <w:tab w:val="left" w:pos="567"/>
        </w:tabs>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9.10.</w:t>
      </w:r>
      <w:r w:rsidRPr="00735BBA">
        <w:rPr>
          <w:rFonts w:ascii="Book Antiqua" w:eastAsia="Times New Roman" w:hAnsi="Book Antiqua" w:cs="Times New Roman"/>
          <w:sz w:val="20"/>
          <w:szCs w:val="20"/>
          <w:lang w:eastAsia="ru-RU"/>
        </w:rPr>
        <w:t xml:space="preserve"> Все приложения к Договору являются его неотъемлемой частью.</w:t>
      </w:r>
    </w:p>
    <w:p w14:paraId="331476B7" w14:textId="77777777" w:rsidR="00C82B13" w:rsidRPr="00735BBA" w:rsidRDefault="00C82B13" w:rsidP="00737EF9">
      <w:pPr>
        <w:shd w:val="clear" w:color="auto" w:fill="FFFFFF"/>
        <w:spacing w:after="0" w:line="240" w:lineRule="auto"/>
        <w:ind w:left="-56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b/>
          <w:bCs/>
          <w:sz w:val="20"/>
          <w:szCs w:val="20"/>
          <w:lang w:eastAsia="ru-RU"/>
        </w:rPr>
        <w:t>9.11.</w:t>
      </w:r>
      <w:r w:rsidRPr="00735BBA">
        <w:rPr>
          <w:rFonts w:ascii="Book Antiqua" w:eastAsia="Times New Roman" w:hAnsi="Book Antiqua" w:cs="Times New Roman"/>
          <w:sz w:val="20"/>
          <w:szCs w:val="20"/>
          <w:lang w:eastAsia="ru-RU"/>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331B29F1" w14:textId="65190937" w:rsidR="00C82B13" w:rsidRPr="00735BBA" w:rsidRDefault="00C82B13" w:rsidP="00737EF9">
      <w:pPr>
        <w:shd w:val="clear" w:color="auto" w:fill="FFFFFF"/>
        <w:tabs>
          <w:tab w:val="left" w:pos="851"/>
        </w:tabs>
        <w:spacing w:after="0" w:line="240" w:lineRule="auto"/>
        <w:ind w:left="-567"/>
        <w:jc w:val="both"/>
        <w:rPr>
          <w:rFonts w:ascii="Book Antiqua" w:eastAsia="Times New Roman" w:hAnsi="Book Antiqua" w:cs="Times New Roman"/>
          <w:noProof/>
          <w:color w:val="000000"/>
          <w:sz w:val="20"/>
          <w:szCs w:val="20"/>
          <w:lang w:eastAsia="ru-RU"/>
        </w:rPr>
      </w:pPr>
      <w:r w:rsidRPr="00735BBA">
        <w:rPr>
          <w:rFonts w:ascii="Book Antiqua" w:eastAsia="Times New Roman" w:hAnsi="Book Antiqua" w:cs="Times New Roman"/>
          <w:b/>
          <w:bCs/>
          <w:noProof/>
          <w:color w:val="000000"/>
          <w:sz w:val="20"/>
          <w:szCs w:val="20"/>
          <w:lang w:eastAsia="ru-RU"/>
        </w:rPr>
        <w:t>9.12.</w:t>
      </w:r>
      <w:r w:rsidRPr="00735BBA">
        <w:rPr>
          <w:rFonts w:ascii="Book Antiqua" w:eastAsia="Times New Roman" w:hAnsi="Book Antiqua" w:cs="Times New Roman"/>
          <w:noProof/>
          <w:color w:val="000000"/>
          <w:sz w:val="20"/>
          <w:szCs w:val="20"/>
          <w:lang w:eastAsia="ru-RU"/>
        </w:rPr>
        <w:t xml:space="preserve"> Договор составлен в </w:t>
      </w:r>
      <w:r w:rsidR="0041036A" w:rsidRPr="00735BBA">
        <w:rPr>
          <w:rFonts w:ascii="Book Antiqua" w:eastAsia="Times New Roman" w:hAnsi="Book Antiqua" w:cs="Times New Roman"/>
          <w:noProof/>
          <w:color w:val="000000"/>
          <w:sz w:val="20"/>
          <w:szCs w:val="20"/>
          <w:lang w:eastAsia="ru-RU"/>
        </w:rPr>
        <w:t>2</w:t>
      </w:r>
      <w:r w:rsidRPr="00735BBA">
        <w:rPr>
          <w:rFonts w:ascii="Book Antiqua" w:eastAsia="Times New Roman" w:hAnsi="Book Antiqua" w:cs="Times New Roman"/>
          <w:noProof/>
          <w:color w:val="000000"/>
          <w:sz w:val="20"/>
          <w:szCs w:val="20"/>
          <w:lang w:eastAsia="ru-RU"/>
        </w:rPr>
        <w:t xml:space="preserve"> (</w:t>
      </w:r>
      <w:r w:rsidR="0041036A" w:rsidRPr="00735BBA">
        <w:rPr>
          <w:rFonts w:ascii="Book Antiqua" w:eastAsia="Times New Roman" w:hAnsi="Book Antiqua" w:cs="Times New Roman"/>
          <w:noProof/>
          <w:color w:val="000000"/>
          <w:sz w:val="20"/>
          <w:szCs w:val="20"/>
          <w:lang w:eastAsia="ru-RU"/>
        </w:rPr>
        <w:t>двух</w:t>
      </w:r>
      <w:r w:rsidRPr="00735BBA">
        <w:rPr>
          <w:rFonts w:ascii="Book Antiqua" w:eastAsia="Times New Roman" w:hAnsi="Book Antiqua" w:cs="Times New Roman"/>
          <w:noProof/>
          <w:color w:val="000000"/>
          <w:sz w:val="20"/>
          <w:szCs w:val="20"/>
          <w:lang w:eastAsia="ru-RU"/>
        </w:rPr>
        <w:t>) экземплярах: один экземпляр для Застройщика, один для Участника долевого строительства, Все экземпляры имеют равную юридическую силу.</w:t>
      </w:r>
    </w:p>
    <w:p w14:paraId="5C2C31EB" w14:textId="77777777" w:rsidR="00D41567" w:rsidRPr="00735BBA" w:rsidRDefault="008B02ED" w:rsidP="008B02ED">
      <w:pPr>
        <w:autoSpaceDE w:val="0"/>
        <w:autoSpaceDN w:val="0"/>
        <w:adjustRightInd w:val="0"/>
        <w:spacing w:after="0" w:line="240" w:lineRule="auto"/>
        <w:ind w:firstLine="709"/>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 xml:space="preserve">                          </w:t>
      </w:r>
    </w:p>
    <w:p w14:paraId="0DD3CDB9" w14:textId="77777777" w:rsidR="00B31373" w:rsidRDefault="00D41567" w:rsidP="008B02ED">
      <w:pPr>
        <w:autoSpaceDE w:val="0"/>
        <w:autoSpaceDN w:val="0"/>
        <w:adjustRightInd w:val="0"/>
        <w:spacing w:after="0" w:line="240" w:lineRule="auto"/>
        <w:ind w:firstLine="709"/>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 xml:space="preserve">                                 </w:t>
      </w:r>
    </w:p>
    <w:p w14:paraId="272F88FA" w14:textId="77777777" w:rsidR="00B31373" w:rsidRDefault="00B31373" w:rsidP="008B02ED">
      <w:pPr>
        <w:autoSpaceDE w:val="0"/>
        <w:autoSpaceDN w:val="0"/>
        <w:adjustRightInd w:val="0"/>
        <w:spacing w:after="0" w:line="240" w:lineRule="auto"/>
        <w:ind w:firstLine="709"/>
        <w:rPr>
          <w:rFonts w:ascii="Book Antiqua" w:eastAsia="Times New Roman" w:hAnsi="Book Antiqua" w:cs="Times New Roman"/>
          <w:b/>
          <w:sz w:val="20"/>
          <w:szCs w:val="20"/>
          <w:lang w:eastAsia="ru-RU"/>
        </w:rPr>
      </w:pPr>
    </w:p>
    <w:p w14:paraId="5438A999" w14:textId="40F7D7DB" w:rsidR="00C82B13" w:rsidRPr="00735BBA" w:rsidRDefault="00B31373" w:rsidP="00B31373">
      <w:pPr>
        <w:autoSpaceDE w:val="0"/>
        <w:autoSpaceDN w:val="0"/>
        <w:adjustRightInd w:val="0"/>
        <w:spacing w:after="0" w:line="240" w:lineRule="auto"/>
        <w:ind w:firstLine="709"/>
        <w:rPr>
          <w:rFonts w:ascii="Book Antiqua" w:eastAsia="Times New Roman" w:hAnsi="Book Antiqua" w:cs="Times New Roman"/>
          <w:b/>
          <w:sz w:val="20"/>
          <w:szCs w:val="20"/>
          <w:lang w:eastAsia="ru-RU"/>
        </w:rPr>
      </w:pPr>
      <w:r>
        <w:rPr>
          <w:rFonts w:ascii="Book Antiqua" w:eastAsia="Times New Roman" w:hAnsi="Book Antiqua" w:cs="Times New Roman"/>
          <w:b/>
          <w:sz w:val="20"/>
          <w:szCs w:val="20"/>
          <w:lang w:eastAsia="ru-RU"/>
        </w:rPr>
        <w:t xml:space="preserve">                                 </w:t>
      </w:r>
      <w:r w:rsidR="00C82B13" w:rsidRPr="00735BBA">
        <w:rPr>
          <w:rFonts w:ascii="Book Antiqua" w:eastAsia="Times New Roman" w:hAnsi="Book Antiqua" w:cs="Times New Roman"/>
          <w:b/>
          <w:sz w:val="20"/>
          <w:szCs w:val="20"/>
          <w:lang w:eastAsia="ru-RU"/>
        </w:rPr>
        <w:t>10. АДРЕСА И РЕКВИЗИТЫ СТОРОН</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4757"/>
      </w:tblGrid>
      <w:tr w:rsidR="00C82B13" w:rsidRPr="00735BBA" w14:paraId="5776EEEF" w14:textId="77777777" w:rsidTr="0041036A">
        <w:trPr>
          <w:trHeight w:val="309"/>
        </w:trPr>
        <w:tc>
          <w:tcPr>
            <w:tcW w:w="5190" w:type="dxa"/>
          </w:tcPr>
          <w:p w14:paraId="542FAE2A" w14:textId="77777777" w:rsidR="00C82B13" w:rsidRPr="00735BBA" w:rsidRDefault="00C82B13" w:rsidP="00C82B13">
            <w:pPr>
              <w:autoSpaceDE w:val="0"/>
              <w:autoSpaceDN w:val="0"/>
              <w:adjustRightInd w:val="0"/>
              <w:spacing w:after="0" w:line="276" w:lineRule="auto"/>
              <w:jc w:val="center"/>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ЗАСТРОЙЩИК</w:t>
            </w:r>
          </w:p>
        </w:tc>
        <w:tc>
          <w:tcPr>
            <w:tcW w:w="4757" w:type="dxa"/>
          </w:tcPr>
          <w:p w14:paraId="65ED30D3" w14:textId="4C372E37" w:rsidR="00C82B13" w:rsidRPr="00735BBA" w:rsidRDefault="00C82B13" w:rsidP="00F065A3">
            <w:pPr>
              <w:spacing w:after="0" w:line="276" w:lineRule="auto"/>
              <w:jc w:val="center"/>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УЧАСТНИК ДОЛЕВОГО СТРОИТЕЛЬСТВА</w:t>
            </w:r>
          </w:p>
        </w:tc>
      </w:tr>
      <w:tr w:rsidR="00C82B13" w:rsidRPr="00735BBA" w14:paraId="40ADF444" w14:textId="77777777" w:rsidTr="0041036A">
        <w:tc>
          <w:tcPr>
            <w:tcW w:w="5190" w:type="dxa"/>
          </w:tcPr>
          <w:p w14:paraId="75AFA38B" w14:textId="77777777" w:rsidR="00B660EC" w:rsidRDefault="00B660EC" w:rsidP="00B660EC">
            <w:pPr>
              <w:spacing w:after="0" w:line="240" w:lineRule="auto"/>
              <w:jc w:val="center"/>
              <w:rPr>
                <w:rFonts w:ascii="Book Antiqua" w:eastAsia="Times New Roman" w:hAnsi="Book Antiqua" w:cs="Times New Roman"/>
                <w:sz w:val="20"/>
                <w:szCs w:val="20"/>
                <w:lang w:eastAsia="ru-RU"/>
              </w:rPr>
            </w:pPr>
            <w:r>
              <w:rPr>
                <w:rFonts w:ascii="Book Antiqua" w:eastAsia="Times New Roman" w:hAnsi="Book Antiqua" w:cs="Times New Roman"/>
                <w:b/>
                <w:bCs/>
                <w:sz w:val="20"/>
                <w:szCs w:val="20"/>
                <w:lang w:eastAsia="ru-RU"/>
              </w:rPr>
              <w:t>ООО</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СПЕЦИАЛИЗИРОВАННЫЙ ЗАСТРОЙЩИК</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ПАРТНЕР</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w:t>
            </w:r>
          </w:p>
          <w:p w14:paraId="1B405526" w14:textId="77777777" w:rsidR="00D93E13" w:rsidRDefault="00B660EC" w:rsidP="00B660EC">
            <w:pPr>
              <w:spacing w:after="0" w:line="240" w:lineRule="auto"/>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ОГРН </w:t>
            </w:r>
            <w:r>
              <w:rPr>
                <w:rFonts w:ascii="Book Antiqua" w:eastAsia="Times New Roman" w:hAnsi="Book Antiqua" w:cs="Times New Roman"/>
                <w:sz w:val="20"/>
                <w:szCs w:val="20"/>
                <w:lang w:eastAsia="ru-RU"/>
              </w:rPr>
              <w:t>1233900012202</w:t>
            </w:r>
            <w:r w:rsidRPr="00735BBA">
              <w:rPr>
                <w:rFonts w:ascii="Book Antiqua" w:eastAsia="Times New Roman" w:hAnsi="Book Antiqua" w:cs="Times New Roman"/>
                <w:sz w:val="20"/>
                <w:szCs w:val="20"/>
                <w:lang w:eastAsia="ru-RU"/>
              </w:rPr>
              <w:t xml:space="preserve">, ИНН </w:t>
            </w:r>
            <w:r>
              <w:rPr>
                <w:rFonts w:ascii="Book Antiqua" w:eastAsia="Times New Roman" w:hAnsi="Book Antiqua" w:cs="Times New Roman"/>
                <w:sz w:val="20"/>
                <w:szCs w:val="20"/>
                <w:lang w:eastAsia="ru-RU"/>
              </w:rPr>
              <w:t>3900017394</w:t>
            </w:r>
            <w:r w:rsidRPr="00735BBA">
              <w:rPr>
                <w:rFonts w:ascii="Book Antiqua" w:eastAsia="Times New Roman" w:hAnsi="Book Antiqua" w:cs="Times New Roman"/>
                <w:sz w:val="20"/>
                <w:szCs w:val="20"/>
                <w:lang w:eastAsia="ru-RU"/>
              </w:rPr>
              <w:t xml:space="preserve">, КПП </w:t>
            </w:r>
            <w:r>
              <w:rPr>
                <w:rFonts w:ascii="Book Antiqua" w:eastAsia="Times New Roman" w:hAnsi="Book Antiqua" w:cs="Times New Roman"/>
                <w:sz w:val="20"/>
                <w:szCs w:val="20"/>
                <w:lang w:eastAsia="ru-RU"/>
              </w:rPr>
              <w:t>390001001</w:t>
            </w:r>
            <w:r w:rsidRPr="00735BBA">
              <w:rPr>
                <w:rFonts w:ascii="Book Antiqua" w:eastAsia="Times New Roman" w:hAnsi="Book Antiqua" w:cs="Times New Roman"/>
                <w:sz w:val="20"/>
                <w:szCs w:val="20"/>
                <w:lang w:eastAsia="ru-RU"/>
              </w:rPr>
              <w:t xml:space="preserve">, юридический адрес: 236029, </w:t>
            </w:r>
            <w:r>
              <w:rPr>
                <w:rFonts w:ascii="Book Antiqua" w:eastAsia="Times New Roman" w:hAnsi="Book Antiqua" w:cs="Times New Roman"/>
                <w:sz w:val="20"/>
                <w:szCs w:val="20"/>
                <w:lang w:eastAsia="ru-RU"/>
              </w:rPr>
              <w:t xml:space="preserve">М.О. </w:t>
            </w:r>
            <w:proofErr w:type="spellStart"/>
            <w:r>
              <w:rPr>
                <w:rFonts w:ascii="Book Antiqua" w:eastAsia="Times New Roman" w:hAnsi="Book Antiqua" w:cs="Times New Roman"/>
                <w:sz w:val="20"/>
                <w:szCs w:val="20"/>
                <w:lang w:eastAsia="ru-RU"/>
              </w:rPr>
              <w:t>Гурьевский</w:t>
            </w:r>
            <w:proofErr w:type="spellEnd"/>
            <w:r>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 xml:space="preserve">п. Невское, ул. Индустриальная, </w:t>
            </w:r>
            <w:proofErr w:type="spellStart"/>
            <w:r>
              <w:rPr>
                <w:rFonts w:ascii="Book Antiqua" w:eastAsia="Times New Roman" w:hAnsi="Book Antiqua" w:cs="Times New Roman"/>
                <w:sz w:val="20"/>
                <w:szCs w:val="20"/>
                <w:lang w:eastAsia="ru-RU"/>
              </w:rPr>
              <w:t>зд</w:t>
            </w:r>
            <w:proofErr w:type="spellEnd"/>
            <w:r>
              <w:rPr>
                <w:rFonts w:ascii="Book Antiqua" w:eastAsia="Times New Roman" w:hAnsi="Book Antiqua" w:cs="Times New Roman"/>
                <w:sz w:val="20"/>
                <w:szCs w:val="20"/>
                <w:lang w:eastAsia="ru-RU"/>
              </w:rPr>
              <w:t>.</w:t>
            </w:r>
            <w:r w:rsidRPr="00735BBA">
              <w:rPr>
                <w:rFonts w:ascii="Book Antiqua" w:eastAsia="Times New Roman" w:hAnsi="Book Antiqua" w:cs="Times New Roman"/>
                <w:sz w:val="20"/>
                <w:szCs w:val="20"/>
                <w:lang w:eastAsia="ru-RU"/>
              </w:rPr>
              <w:t xml:space="preserve"> 1,</w:t>
            </w:r>
            <w:r>
              <w:rPr>
                <w:rFonts w:ascii="Book Antiqua" w:eastAsia="Times New Roman" w:hAnsi="Book Antiqua" w:cs="Times New Roman"/>
                <w:sz w:val="20"/>
                <w:szCs w:val="20"/>
                <w:lang w:eastAsia="ru-RU"/>
              </w:rPr>
              <w:t xml:space="preserve"> этаж 4 офис 5</w:t>
            </w:r>
          </w:p>
          <w:p w14:paraId="5CB43934" w14:textId="0E0F47A2" w:rsidR="00C82B13" w:rsidRPr="00735BBA" w:rsidRDefault="00C82B13" w:rsidP="00B660EC">
            <w:pPr>
              <w:spacing w:after="0" w:line="240" w:lineRule="auto"/>
              <w:jc w:val="both"/>
              <w:rPr>
                <w:rFonts w:ascii="Book Antiqua" w:eastAsia="Times New Roman" w:hAnsi="Book Antiqua" w:cs="Times New Roman"/>
                <w:bCs/>
                <w:color w:val="000000"/>
                <w:sz w:val="20"/>
                <w:szCs w:val="20"/>
                <w:shd w:val="clear" w:color="auto" w:fill="FFFFFF"/>
              </w:rPr>
            </w:pPr>
            <w:r w:rsidRPr="00735BBA">
              <w:rPr>
                <w:rFonts w:ascii="Book Antiqua" w:eastAsia="Times New Roman" w:hAnsi="Book Antiqua" w:cs="Times New Roman"/>
                <w:bCs/>
                <w:color w:val="000000"/>
                <w:sz w:val="20"/>
                <w:szCs w:val="20"/>
              </w:rPr>
              <w:lastRenderedPageBreak/>
              <w:t xml:space="preserve">телефон: </w:t>
            </w:r>
            <w:r w:rsidRPr="00735BBA">
              <w:rPr>
                <w:rFonts w:ascii="Book Antiqua" w:eastAsia="Times New Roman" w:hAnsi="Book Antiqua" w:cs="Times New Roman"/>
                <w:bCs/>
                <w:color w:val="000000"/>
                <w:sz w:val="20"/>
                <w:szCs w:val="20"/>
                <w:shd w:val="clear" w:color="auto" w:fill="FFFFFF"/>
              </w:rPr>
              <w:t>+7 (401) 257-40-27</w:t>
            </w:r>
          </w:p>
          <w:p w14:paraId="55B6269F" w14:textId="78278715" w:rsidR="00C82B13" w:rsidRPr="00B660EC" w:rsidRDefault="00B660EC" w:rsidP="00B660EC">
            <w:pPr>
              <w:spacing w:after="0" w:line="240" w:lineRule="auto"/>
              <w:jc w:val="both"/>
              <w:rPr>
                <w:rFonts w:ascii="Book Antiqua" w:eastAsia="Times New Roman" w:hAnsi="Book Antiqua" w:cs="Times New Roman"/>
                <w:bCs/>
                <w:color w:val="000000"/>
                <w:spacing w:val="-2"/>
                <w:sz w:val="20"/>
                <w:szCs w:val="20"/>
              </w:rPr>
            </w:pPr>
            <w:r>
              <w:rPr>
                <w:rFonts w:ascii="Book Antiqua" w:eastAsia="Times New Roman" w:hAnsi="Book Antiqua" w:cs="Times New Roman"/>
                <w:bCs/>
                <w:color w:val="000000"/>
                <w:sz w:val="20"/>
                <w:szCs w:val="20"/>
              </w:rPr>
              <w:t>Адрес</w:t>
            </w:r>
            <w:r>
              <w:rPr>
                <w:rFonts w:ascii="Book Antiqua" w:eastAsia="Times New Roman" w:hAnsi="Book Antiqua" w:cs="Times New Roman"/>
                <w:bCs/>
                <w:color w:val="000000"/>
                <w:sz w:val="20"/>
                <w:szCs w:val="20"/>
                <w:lang w:val="en-US"/>
              </w:rPr>
              <w:t> </w:t>
            </w:r>
            <w:r>
              <w:rPr>
                <w:rFonts w:ascii="Book Antiqua" w:eastAsia="Times New Roman" w:hAnsi="Book Antiqua" w:cs="Times New Roman"/>
                <w:bCs/>
                <w:color w:val="000000"/>
                <w:sz w:val="20"/>
                <w:szCs w:val="20"/>
              </w:rPr>
              <w:t>электронной</w:t>
            </w:r>
            <w:r>
              <w:rPr>
                <w:rFonts w:ascii="Book Antiqua" w:eastAsia="Times New Roman" w:hAnsi="Book Antiqua" w:cs="Times New Roman"/>
                <w:bCs/>
                <w:color w:val="000000"/>
                <w:sz w:val="20"/>
                <w:szCs w:val="20"/>
                <w:lang w:val="en-US"/>
              </w:rPr>
              <w:t> </w:t>
            </w:r>
            <w:r w:rsidR="00C82B13" w:rsidRPr="00735BBA">
              <w:rPr>
                <w:rFonts w:ascii="Book Antiqua" w:eastAsia="Times New Roman" w:hAnsi="Book Antiqua" w:cs="Times New Roman"/>
                <w:bCs/>
                <w:color w:val="000000"/>
                <w:sz w:val="20"/>
                <w:szCs w:val="20"/>
              </w:rPr>
              <w:t xml:space="preserve">почты: </w:t>
            </w:r>
            <w:hyperlink r:id="rId8">
              <w:r>
                <w:rPr>
                  <w:rFonts w:ascii="Book Antiqua" w:eastAsia="Times New Roman" w:hAnsi="Book Antiqua" w:cs="Times New Roman"/>
                  <w:bCs/>
                  <w:color w:val="000000"/>
                  <w:sz w:val="20"/>
                  <w:szCs w:val="20"/>
                  <w:shd w:val="clear" w:color="auto" w:fill="FFFFFF"/>
                </w:rPr>
                <w:t>partner.kalinin</w:t>
              </w:r>
            </w:hyperlink>
            <w:r>
              <w:rPr>
                <w:rFonts w:ascii="Book Antiqua" w:eastAsia="Times New Roman" w:hAnsi="Book Antiqua" w:cs="Times New Roman"/>
                <w:bCs/>
                <w:color w:val="000000"/>
                <w:spacing w:val="-2"/>
                <w:sz w:val="20"/>
                <w:szCs w:val="20"/>
                <w:lang w:val="en-US"/>
              </w:rPr>
              <w:t>grad</w:t>
            </w:r>
            <w:r w:rsidRPr="00B660EC">
              <w:rPr>
                <w:rFonts w:ascii="Book Antiqua" w:eastAsia="Times New Roman" w:hAnsi="Book Antiqua" w:cs="Times New Roman"/>
                <w:bCs/>
                <w:color w:val="000000"/>
                <w:spacing w:val="-2"/>
                <w:sz w:val="20"/>
                <w:szCs w:val="20"/>
              </w:rPr>
              <w:t>39@</w:t>
            </w:r>
            <w:r>
              <w:rPr>
                <w:rFonts w:ascii="Book Antiqua" w:eastAsia="Times New Roman" w:hAnsi="Book Antiqua" w:cs="Times New Roman"/>
                <w:bCs/>
                <w:color w:val="000000"/>
                <w:spacing w:val="-2"/>
                <w:sz w:val="20"/>
                <w:szCs w:val="20"/>
                <w:lang w:val="en-US"/>
              </w:rPr>
              <w:t>gmail</w:t>
            </w:r>
            <w:r w:rsidRPr="00B660EC">
              <w:rPr>
                <w:rFonts w:ascii="Book Antiqua" w:eastAsia="Times New Roman" w:hAnsi="Book Antiqua" w:cs="Times New Roman"/>
                <w:bCs/>
                <w:color w:val="000000"/>
                <w:spacing w:val="-2"/>
                <w:sz w:val="20"/>
                <w:szCs w:val="20"/>
              </w:rPr>
              <w:t>.</w:t>
            </w:r>
            <w:r>
              <w:rPr>
                <w:rFonts w:ascii="Book Antiqua" w:eastAsia="Times New Roman" w:hAnsi="Book Antiqua" w:cs="Times New Roman"/>
                <w:bCs/>
                <w:color w:val="000000"/>
                <w:spacing w:val="-2"/>
                <w:sz w:val="20"/>
                <w:szCs w:val="20"/>
                <w:lang w:val="en-US"/>
              </w:rPr>
              <w:t>com</w:t>
            </w:r>
          </w:p>
          <w:p w14:paraId="613FC4F9" w14:textId="02E2E69F" w:rsidR="00D41567" w:rsidRPr="00735BBA" w:rsidRDefault="00D41567" w:rsidP="00D41567">
            <w:pPr>
              <w:jc w:val="right"/>
              <w:rPr>
                <w:rFonts w:ascii="Book Antiqua" w:eastAsia="Times New Roman" w:hAnsi="Book Antiqua" w:cs="Times New Roman"/>
                <w:sz w:val="20"/>
                <w:szCs w:val="20"/>
                <w:lang w:eastAsia="ar-SA"/>
              </w:rPr>
            </w:pPr>
          </w:p>
        </w:tc>
        <w:tc>
          <w:tcPr>
            <w:tcW w:w="4757" w:type="dxa"/>
          </w:tcPr>
          <w:p w14:paraId="23459D3D" w14:textId="77777777" w:rsidR="00C82B13" w:rsidRPr="00735BBA" w:rsidRDefault="00C82B13" w:rsidP="00C82B13">
            <w:pPr>
              <w:autoSpaceDE w:val="0"/>
              <w:autoSpaceDN w:val="0"/>
              <w:adjustRightInd w:val="0"/>
              <w:spacing w:after="0" w:line="240" w:lineRule="auto"/>
              <w:jc w:val="center"/>
              <w:rPr>
                <w:rFonts w:ascii="Book Antiqua" w:eastAsia="Times New Roman" w:hAnsi="Book Antiqua" w:cs="Times New Roman"/>
                <w:b/>
                <w:sz w:val="20"/>
                <w:szCs w:val="20"/>
                <w:lang w:eastAsia="ru-RU"/>
              </w:rPr>
            </w:pPr>
          </w:p>
        </w:tc>
      </w:tr>
      <w:tr w:rsidR="00C82B13" w:rsidRPr="00735BBA" w14:paraId="28B3D2D5" w14:textId="77777777" w:rsidTr="0041036A">
        <w:trPr>
          <w:trHeight w:val="1358"/>
        </w:trPr>
        <w:tc>
          <w:tcPr>
            <w:tcW w:w="5190" w:type="dxa"/>
          </w:tcPr>
          <w:p w14:paraId="6C80BD00" w14:textId="57EA44A0" w:rsidR="00C82B13" w:rsidRPr="00735BBA" w:rsidRDefault="00C82B13" w:rsidP="00C82B13">
            <w:pPr>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 xml:space="preserve">Генеральный директор  </w:t>
            </w:r>
          </w:p>
          <w:p w14:paraId="21DFA336" w14:textId="4055E8E7" w:rsidR="00C82B13" w:rsidRPr="00735BBA" w:rsidRDefault="00C82B13" w:rsidP="00C82B13">
            <w:pPr>
              <w:autoSpaceDE w:val="0"/>
              <w:autoSpaceDN w:val="0"/>
              <w:adjustRightInd w:val="0"/>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ООО «СЗ «</w:t>
            </w:r>
            <w:r w:rsidR="00D93E13">
              <w:rPr>
                <w:rFonts w:ascii="Book Antiqua" w:eastAsia="Times New Roman" w:hAnsi="Book Antiqua" w:cs="Times New Roman"/>
                <w:bCs/>
                <w:color w:val="000000"/>
                <w:sz w:val="20"/>
                <w:szCs w:val="20"/>
              </w:rPr>
              <w:t>ПАРТНЕР</w:t>
            </w:r>
            <w:r w:rsidRPr="00735BBA">
              <w:rPr>
                <w:rFonts w:ascii="Book Antiqua" w:eastAsia="Times New Roman" w:hAnsi="Book Antiqua" w:cs="Times New Roman"/>
                <w:sz w:val="20"/>
                <w:szCs w:val="20"/>
                <w:lang w:eastAsia="ar-SA"/>
              </w:rPr>
              <w:t xml:space="preserve">»    </w:t>
            </w:r>
          </w:p>
          <w:p w14:paraId="1B850BFC" w14:textId="77777777" w:rsidR="00C82B13" w:rsidRPr="00735BBA" w:rsidRDefault="00C82B13" w:rsidP="00C82B13">
            <w:pPr>
              <w:autoSpaceDE w:val="0"/>
              <w:autoSpaceDN w:val="0"/>
              <w:adjustRightInd w:val="0"/>
              <w:spacing w:after="0" w:line="240" w:lineRule="auto"/>
              <w:jc w:val="both"/>
              <w:rPr>
                <w:rFonts w:ascii="Book Antiqua" w:eastAsia="Times New Roman" w:hAnsi="Book Antiqua" w:cs="Times New Roman"/>
                <w:b/>
                <w:sz w:val="20"/>
                <w:szCs w:val="20"/>
                <w:lang w:eastAsia="ar-SA"/>
              </w:rPr>
            </w:pPr>
          </w:p>
          <w:p w14:paraId="5A299351" w14:textId="3AD5102C" w:rsidR="00C82B13" w:rsidRPr="00735BBA" w:rsidRDefault="0029386B" w:rsidP="00D93E13">
            <w:pPr>
              <w:autoSpaceDE w:val="0"/>
              <w:autoSpaceDN w:val="0"/>
              <w:adjustRightInd w:val="0"/>
              <w:spacing w:after="0" w:line="240" w:lineRule="auto"/>
              <w:jc w:val="both"/>
              <w:rPr>
                <w:rFonts w:ascii="Book Antiqua" w:eastAsia="Times New Roman" w:hAnsi="Book Antiqua" w:cs="Times New Roman"/>
                <w:b/>
                <w:sz w:val="20"/>
                <w:szCs w:val="20"/>
                <w:lang w:eastAsia="ru-RU"/>
              </w:rPr>
            </w:pPr>
            <w:r w:rsidRPr="00735BBA">
              <w:rPr>
                <w:rFonts w:ascii="Book Antiqua" w:eastAsia="Times New Roman" w:hAnsi="Book Antiqua" w:cs="Times New Roman"/>
                <w:sz w:val="20"/>
                <w:szCs w:val="20"/>
                <w:lang w:eastAsia="ar-SA"/>
              </w:rPr>
              <w:t xml:space="preserve">                                               </w:t>
            </w:r>
            <w:r w:rsidR="00D93E13">
              <w:rPr>
                <w:rFonts w:ascii="Book Antiqua" w:eastAsia="Times New Roman" w:hAnsi="Book Antiqua" w:cs="Times New Roman"/>
                <w:sz w:val="20"/>
                <w:szCs w:val="20"/>
                <w:lang w:eastAsia="ar-SA"/>
              </w:rPr>
              <w:t>Д.Ю. Гальченко</w:t>
            </w:r>
            <w:r w:rsidR="00C82B13" w:rsidRPr="00735BBA">
              <w:rPr>
                <w:rFonts w:ascii="Book Antiqua" w:eastAsia="Times New Roman" w:hAnsi="Book Antiqua" w:cs="Times New Roman"/>
                <w:sz w:val="20"/>
                <w:szCs w:val="20"/>
                <w:lang w:eastAsia="ru-RU"/>
              </w:rPr>
              <w:t xml:space="preserve"> </w:t>
            </w:r>
            <w:r w:rsidR="00C82B13" w:rsidRPr="00735BBA">
              <w:rPr>
                <w:rFonts w:ascii="Book Antiqua" w:eastAsia="Times New Roman" w:hAnsi="Book Antiqua" w:cs="Times New Roman"/>
                <w:sz w:val="20"/>
                <w:szCs w:val="20"/>
                <w:lang w:eastAsia="ar-SA"/>
              </w:rPr>
              <w:t xml:space="preserve">           </w:t>
            </w:r>
          </w:p>
        </w:tc>
        <w:tc>
          <w:tcPr>
            <w:tcW w:w="4757" w:type="dxa"/>
          </w:tcPr>
          <w:p w14:paraId="5E1304DF" w14:textId="77777777" w:rsidR="00C82B13" w:rsidRPr="00735BBA" w:rsidRDefault="00C82B13" w:rsidP="00C82B13">
            <w:pPr>
              <w:autoSpaceDE w:val="0"/>
              <w:autoSpaceDN w:val="0"/>
              <w:adjustRightInd w:val="0"/>
              <w:spacing w:after="0" w:line="240" w:lineRule="auto"/>
              <w:jc w:val="center"/>
              <w:rPr>
                <w:rFonts w:ascii="Book Antiqua" w:eastAsia="Times New Roman" w:hAnsi="Book Antiqua" w:cs="Times New Roman"/>
                <w:bCs/>
                <w:sz w:val="20"/>
                <w:szCs w:val="20"/>
                <w:lang w:eastAsia="ru-RU"/>
              </w:rPr>
            </w:pPr>
          </w:p>
          <w:p w14:paraId="1AAED0FB" w14:textId="77777777" w:rsidR="00C82B13" w:rsidRPr="00735BBA" w:rsidRDefault="00C82B13" w:rsidP="00C82B13">
            <w:pPr>
              <w:autoSpaceDE w:val="0"/>
              <w:autoSpaceDN w:val="0"/>
              <w:adjustRightInd w:val="0"/>
              <w:spacing w:after="0" w:line="240" w:lineRule="auto"/>
              <w:jc w:val="center"/>
              <w:rPr>
                <w:rFonts w:ascii="Book Antiqua" w:eastAsia="Times New Roman" w:hAnsi="Book Antiqua" w:cs="Times New Roman"/>
                <w:bCs/>
                <w:sz w:val="20"/>
                <w:szCs w:val="20"/>
                <w:lang w:eastAsia="ru-RU"/>
              </w:rPr>
            </w:pPr>
          </w:p>
          <w:p w14:paraId="3F93EB39" w14:textId="77777777" w:rsidR="00C82B13" w:rsidRPr="00735BBA" w:rsidRDefault="00C82B13" w:rsidP="00C82B13">
            <w:pPr>
              <w:autoSpaceDE w:val="0"/>
              <w:autoSpaceDN w:val="0"/>
              <w:adjustRightInd w:val="0"/>
              <w:spacing w:after="0" w:line="240" w:lineRule="auto"/>
              <w:rPr>
                <w:rFonts w:ascii="Book Antiqua" w:eastAsia="Times New Roman" w:hAnsi="Book Antiqua" w:cs="Times New Roman"/>
                <w:bCs/>
                <w:sz w:val="20"/>
                <w:szCs w:val="20"/>
                <w:lang w:eastAsia="ru-RU"/>
              </w:rPr>
            </w:pPr>
          </w:p>
        </w:tc>
      </w:tr>
    </w:tbl>
    <w:p w14:paraId="2A11917D" w14:textId="5F2A8B96" w:rsidR="00F065A3" w:rsidRPr="00735BBA" w:rsidRDefault="00F065A3" w:rsidP="00F065A3">
      <w:pPr>
        <w:spacing w:after="0" w:line="240" w:lineRule="auto"/>
        <w:jc w:val="both"/>
        <w:rPr>
          <w:rFonts w:ascii="Book Antiqua" w:hAnsi="Book Antiqua" w:cs="Times New Roman"/>
          <w:sz w:val="20"/>
          <w:szCs w:val="20"/>
        </w:rPr>
      </w:pPr>
      <w:r w:rsidRPr="00735BBA">
        <w:rPr>
          <w:rFonts w:ascii="Book Antiqua" w:hAnsi="Book Antiqua" w:cs="Times New Roman"/>
          <w:sz w:val="20"/>
          <w:szCs w:val="20"/>
        </w:rPr>
        <w:t xml:space="preserve">                                                                                                                                  </w:t>
      </w:r>
    </w:p>
    <w:p w14:paraId="46E7F6D5" w14:textId="77777777" w:rsidR="00D41567" w:rsidRPr="00735BBA" w:rsidRDefault="00F065A3" w:rsidP="00F065A3">
      <w:pPr>
        <w:spacing w:after="0" w:line="240" w:lineRule="auto"/>
        <w:rPr>
          <w:rFonts w:ascii="Book Antiqua" w:hAnsi="Book Antiqua" w:cs="Times New Roman"/>
          <w:sz w:val="20"/>
          <w:szCs w:val="20"/>
        </w:rPr>
      </w:pPr>
      <w:r w:rsidRPr="00735BBA">
        <w:rPr>
          <w:rFonts w:ascii="Book Antiqua" w:hAnsi="Book Antiqua" w:cs="Times New Roman"/>
          <w:sz w:val="20"/>
          <w:szCs w:val="20"/>
        </w:rPr>
        <w:t xml:space="preserve">                                                                                                            </w:t>
      </w:r>
    </w:p>
    <w:p w14:paraId="15D392D7" w14:textId="77777777" w:rsidR="00D41567" w:rsidRPr="00735BBA" w:rsidRDefault="00D41567" w:rsidP="00F065A3">
      <w:pPr>
        <w:spacing w:after="0" w:line="240" w:lineRule="auto"/>
        <w:rPr>
          <w:rFonts w:ascii="Book Antiqua" w:hAnsi="Book Antiqua" w:cs="Times New Roman"/>
          <w:sz w:val="20"/>
          <w:szCs w:val="20"/>
        </w:rPr>
      </w:pPr>
    </w:p>
    <w:p w14:paraId="68389291" w14:textId="77777777" w:rsidR="00D41567" w:rsidRPr="00735BBA" w:rsidRDefault="00D41567" w:rsidP="00F065A3">
      <w:pPr>
        <w:spacing w:after="0" w:line="240" w:lineRule="auto"/>
        <w:rPr>
          <w:rFonts w:ascii="Book Antiqua" w:hAnsi="Book Antiqua" w:cs="Times New Roman"/>
          <w:sz w:val="20"/>
          <w:szCs w:val="20"/>
        </w:rPr>
      </w:pPr>
    </w:p>
    <w:p w14:paraId="2343CCEE" w14:textId="77777777" w:rsidR="00D41567" w:rsidRPr="00735BBA" w:rsidRDefault="00D41567" w:rsidP="00F065A3">
      <w:pPr>
        <w:spacing w:after="0" w:line="240" w:lineRule="auto"/>
        <w:rPr>
          <w:rFonts w:ascii="Book Antiqua" w:hAnsi="Book Antiqua" w:cs="Times New Roman"/>
          <w:sz w:val="20"/>
          <w:szCs w:val="20"/>
        </w:rPr>
      </w:pPr>
    </w:p>
    <w:p w14:paraId="207543AA" w14:textId="77777777" w:rsidR="00D41567" w:rsidRPr="00735BBA" w:rsidRDefault="00D41567" w:rsidP="00F065A3">
      <w:pPr>
        <w:spacing w:after="0" w:line="240" w:lineRule="auto"/>
        <w:rPr>
          <w:rFonts w:ascii="Book Antiqua" w:hAnsi="Book Antiqua" w:cs="Times New Roman"/>
          <w:sz w:val="20"/>
          <w:szCs w:val="20"/>
        </w:rPr>
      </w:pPr>
    </w:p>
    <w:p w14:paraId="31E51889" w14:textId="77777777" w:rsidR="00D41567" w:rsidRPr="00735BBA" w:rsidRDefault="00D41567" w:rsidP="00F065A3">
      <w:pPr>
        <w:spacing w:after="0" w:line="240" w:lineRule="auto"/>
        <w:rPr>
          <w:rFonts w:ascii="Book Antiqua" w:hAnsi="Book Antiqua" w:cs="Times New Roman"/>
          <w:sz w:val="20"/>
          <w:szCs w:val="20"/>
        </w:rPr>
      </w:pPr>
    </w:p>
    <w:p w14:paraId="1E5FB418" w14:textId="77777777" w:rsidR="00D41567" w:rsidRPr="00735BBA" w:rsidRDefault="00D41567" w:rsidP="00F065A3">
      <w:pPr>
        <w:spacing w:after="0" w:line="240" w:lineRule="auto"/>
        <w:rPr>
          <w:rFonts w:ascii="Book Antiqua" w:hAnsi="Book Antiqua" w:cs="Times New Roman"/>
          <w:sz w:val="20"/>
          <w:szCs w:val="20"/>
        </w:rPr>
      </w:pPr>
    </w:p>
    <w:p w14:paraId="2936357E" w14:textId="77777777" w:rsidR="00D41567" w:rsidRPr="00735BBA" w:rsidRDefault="00D41567" w:rsidP="00F065A3">
      <w:pPr>
        <w:spacing w:after="0" w:line="240" w:lineRule="auto"/>
        <w:rPr>
          <w:rFonts w:ascii="Book Antiqua" w:hAnsi="Book Antiqua" w:cs="Times New Roman"/>
          <w:sz w:val="20"/>
          <w:szCs w:val="20"/>
        </w:rPr>
      </w:pPr>
    </w:p>
    <w:p w14:paraId="13A2CCCD" w14:textId="77777777" w:rsidR="00D41567" w:rsidRPr="00735BBA" w:rsidRDefault="00D41567" w:rsidP="00F065A3">
      <w:pPr>
        <w:spacing w:after="0" w:line="240" w:lineRule="auto"/>
        <w:rPr>
          <w:rFonts w:ascii="Book Antiqua" w:hAnsi="Book Antiqua" w:cs="Times New Roman"/>
          <w:sz w:val="20"/>
          <w:szCs w:val="20"/>
        </w:rPr>
      </w:pPr>
    </w:p>
    <w:p w14:paraId="7C82B9C3" w14:textId="7A74817A" w:rsidR="007040C8" w:rsidRPr="00735BBA" w:rsidRDefault="00D41567" w:rsidP="00F065A3">
      <w:pPr>
        <w:spacing w:after="0" w:line="240" w:lineRule="auto"/>
        <w:rPr>
          <w:rFonts w:ascii="Book Antiqua" w:hAnsi="Book Antiqua" w:cs="Times New Roman"/>
          <w:sz w:val="20"/>
          <w:szCs w:val="20"/>
        </w:rPr>
      </w:pPr>
      <w:r w:rsidRPr="00735BBA">
        <w:rPr>
          <w:rFonts w:ascii="Book Antiqua" w:hAnsi="Book Antiqua" w:cs="Times New Roman"/>
          <w:sz w:val="20"/>
          <w:szCs w:val="20"/>
        </w:rPr>
        <w:t xml:space="preserve">                                                                                                           </w:t>
      </w:r>
    </w:p>
    <w:p w14:paraId="5CFC2FE0" w14:textId="77777777" w:rsidR="003B6751" w:rsidRPr="00735BBA" w:rsidRDefault="007040C8" w:rsidP="00F065A3">
      <w:pPr>
        <w:spacing w:after="0" w:line="240" w:lineRule="auto"/>
        <w:rPr>
          <w:rFonts w:ascii="Book Antiqua" w:hAnsi="Book Antiqua" w:cs="Times New Roman"/>
          <w:sz w:val="20"/>
          <w:szCs w:val="20"/>
        </w:rPr>
      </w:pPr>
      <w:r w:rsidRPr="00735BBA">
        <w:rPr>
          <w:rFonts w:ascii="Book Antiqua" w:hAnsi="Book Antiqua" w:cs="Times New Roman"/>
          <w:sz w:val="20"/>
          <w:szCs w:val="20"/>
        </w:rPr>
        <w:t xml:space="preserve">                                                                                                            </w:t>
      </w:r>
    </w:p>
    <w:p w14:paraId="2464A92B" w14:textId="77777777" w:rsidR="003B6751" w:rsidRPr="00735BBA" w:rsidRDefault="003B6751" w:rsidP="00F065A3">
      <w:pPr>
        <w:spacing w:after="0" w:line="240" w:lineRule="auto"/>
        <w:rPr>
          <w:rFonts w:ascii="Book Antiqua" w:hAnsi="Book Antiqua" w:cs="Times New Roman"/>
          <w:sz w:val="20"/>
          <w:szCs w:val="20"/>
        </w:rPr>
      </w:pPr>
    </w:p>
    <w:p w14:paraId="4384706D" w14:textId="77777777" w:rsidR="003B6751" w:rsidRPr="00735BBA" w:rsidRDefault="003B6751" w:rsidP="00F065A3">
      <w:pPr>
        <w:spacing w:after="0" w:line="240" w:lineRule="auto"/>
        <w:rPr>
          <w:rFonts w:ascii="Book Antiqua" w:hAnsi="Book Antiqua" w:cs="Times New Roman"/>
          <w:sz w:val="20"/>
          <w:szCs w:val="20"/>
        </w:rPr>
      </w:pPr>
    </w:p>
    <w:p w14:paraId="23AE19BE" w14:textId="77777777" w:rsidR="003B6751" w:rsidRPr="00735BBA" w:rsidRDefault="003B6751" w:rsidP="00F065A3">
      <w:pPr>
        <w:spacing w:after="0" w:line="240" w:lineRule="auto"/>
        <w:rPr>
          <w:rFonts w:ascii="Book Antiqua" w:hAnsi="Book Antiqua" w:cs="Times New Roman"/>
          <w:sz w:val="20"/>
          <w:szCs w:val="20"/>
        </w:rPr>
      </w:pPr>
    </w:p>
    <w:p w14:paraId="48A6DE77" w14:textId="379EAA9E" w:rsidR="003B6751" w:rsidRPr="00735BBA" w:rsidRDefault="003B6751" w:rsidP="00F065A3">
      <w:pPr>
        <w:spacing w:after="0" w:line="240" w:lineRule="auto"/>
        <w:rPr>
          <w:rFonts w:ascii="Book Antiqua" w:hAnsi="Book Antiqua" w:cs="Times New Roman"/>
          <w:sz w:val="20"/>
          <w:szCs w:val="20"/>
        </w:rPr>
      </w:pPr>
    </w:p>
    <w:p w14:paraId="5D044CFC" w14:textId="785940E8" w:rsidR="001A4BCC" w:rsidRPr="00735BBA" w:rsidRDefault="001A4BCC" w:rsidP="00F065A3">
      <w:pPr>
        <w:spacing w:after="0" w:line="240" w:lineRule="auto"/>
        <w:rPr>
          <w:rFonts w:ascii="Book Antiqua" w:hAnsi="Book Antiqua" w:cs="Times New Roman"/>
          <w:sz w:val="20"/>
          <w:szCs w:val="20"/>
        </w:rPr>
      </w:pPr>
    </w:p>
    <w:p w14:paraId="131BFCD8" w14:textId="77777777" w:rsidR="001A4BCC" w:rsidRPr="00735BBA" w:rsidRDefault="001A4BCC" w:rsidP="00F065A3">
      <w:pPr>
        <w:spacing w:after="0" w:line="240" w:lineRule="auto"/>
        <w:rPr>
          <w:rFonts w:ascii="Book Antiqua" w:hAnsi="Book Antiqua" w:cs="Times New Roman"/>
          <w:sz w:val="20"/>
          <w:szCs w:val="20"/>
        </w:rPr>
      </w:pPr>
    </w:p>
    <w:p w14:paraId="707886A8" w14:textId="77777777" w:rsidR="00735BBA" w:rsidRDefault="003B6751" w:rsidP="00F065A3">
      <w:pPr>
        <w:spacing w:after="0" w:line="240" w:lineRule="auto"/>
        <w:rPr>
          <w:rFonts w:ascii="Book Antiqua" w:hAnsi="Book Antiqua" w:cs="Times New Roman"/>
          <w:sz w:val="20"/>
          <w:szCs w:val="20"/>
        </w:rPr>
      </w:pPr>
      <w:r w:rsidRPr="00735BBA">
        <w:rPr>
          <w:rFonts w:ascii="Book Antiqua" w:hAnsi="Book Antiqua" w:cs="Times New Roman"/>
          <w:sz w:val="20"/>
          <w:szCs w:val="20"/>
        </w:rPr>
        <w:t xml:space="preserve">                                                                                                        </w:t>
      </w:r>
    </w:p>
    <w:p w14:paraId="30FD5AA5" w14:textId="77777777" w:rsidR="00735BBA" w:rsidRDefault="00735BBA" w:rsidP="00F065A3">
      <w:pPr>
        <w:spacing w:after="0" w:line="240" w:lineRule="auto"/>
        <w:rPr>
          <w:rFonts w:ascii="Book Antiqua" w:hAnsi="Book Antiqua" w:cs="Times New Roman"/>
          <w:sz w:val="20"/>
          <w:szCs w:val="20"/>
        </w:rPr>
      </w:pPr>
    </w:p>
    <w:p w14:paraId="0F8658AC" w14:textId="77777777" w:rsidR="00735BBA" w:rsidRDefault="00735BBA" w:rsidP="00F065A3">
      <w:pPr>
        <w:spacing w:after="0" w:line="240" w:lineRule="auto"/>
        <w:rPr>
          <w:rFonts w:ascii="Book Antiqua" w:hAnsi="Book Antiqua" w:cs="Times New Roman"/>
          <w:sz w:val="20"/>
          <w:szCs w:val="20"/>
        </w:rPr>
      </w:pPr>
    </w:p>
    <w:p w14:paraId="4AE146A8" w14:textId="77777777" w:rsidR="00735BBA" w:rsidRDefault="00735BBA" w:rsidP="00F065A3">
      <w:pPr>
        <w:spacing w:after="0" w:line="240" w:lineRule="auto"/>
        <w:rPr>
          <w:rFonts w:ascii="Book Antiqua" w:hAnsi="Book Antiqua" w:cs="Times New Roman"/>
          <w:sz w:val="20"/>
          <w:szCs w:val="20"/>
        </w:rPr>
      </w:pPr>
    </w:p>
    <w:p w14:paraId="4383D4B0" w14:textId="77777777" w:rsidR="00735BBA" w:rsidRDefault="00735BBA" w:rsidP="00F065A3">
      <w:pPr>
        <w:spacing w:after="0" w:line="240" w:lineRule="auto"/>
        <w:rPr>
          <w:rFonts w:ascii="Book Antiqua" w:hAnsi="Book Antiqua" w:cs="Times New Roman"/>
          <w:sz w:val="20"/>
          <w:szCs w:val="20"/>
        </w:rPr>
      </w:pPr>
    </w:p>
    <w:p w14:paraId="526695D3" w14:textId="77777777" w:rsidR="00735BBA" w:rsidRDefault="00735BBA" w:rsidP="00F065A3">
      <w:pPr>
        <w:spacing w:after="0" w:line="240" w:lineRule="auto"/>
        <w:rPr>
          <w:rFonts w:ascii="Book Antiqua" w:hAnsi="Book Antiqua" w:cs="Times New Roman"/>
          <w:sz w:val="20"/>
          <w:szCs w:val="20"/>
        </w:rPr>
      </w:pPr>
    </w:p>
    <w:p w14:paraId="52935135" w14:textId="77777777" w:rsidR="00735BBA" w:rsidRDefault="00735BBA" w:rsidP="00F065A3">
      <w:pPr>
        <w:spacing w:after="0" w:line="240" w:lineRule="auto"/>
        <w:rPr>
          <w:rFonts w:ascii="Book Antiqua" w:hAnsi="Book Antiqua" w:cs="Times New Roman"/>
          <w:sz w:val="20"/>
          <w:szCs w:val="20"/>
        </w:rPr>
      </w:pPr>
    </w:p>
    <w:p w14:paraId="756886FF" w14:textId="77777777" w:rsidR="00735BBA" w:rsidRDefault="00735BBA" w:rsidP="00F065A3">
      <w:pPr>
        <w:spacing w:after="0" w:line="240" w:lineRule="auto"/>
        <w:rPr>
          <w:rFonts w:ascii="Book Antiqua" w:hAnsi="Book Antiqua" w:cs="Times New Roman"/>
          <w:sz w:val="20"/>
          <w:szCs w:val="20"/>
        </w:rPr>
      </w:pPr>
    </w:p>
    <w:p w14:paraId="632CC258" w14:textId="77777777" w:rsidR="00735BBA" w:rsidRDefault="00735BBA" w:rsidP="00F065A3">
      <w:pPr>
        <w:spacing w:after="0" w:line="240" w:lineRule="auto"/>
        <w:rPr>
          <w:rFonts w:ascii="Book Antiqua" w:hAnsi="Book Antiqua" w:cs="Times New Roman"/>
          <w:sz w:val="20"/>
          <w:szCs w:val="20"/>
        </w:rPr>
      </w:pPr>
    </w:p>
    <w:p w14:paraId="7D83C571" w14:textId="77777777" w:rsidR="00735BBA" w:rsidRDefault="00735BBA" w:rsidP="00F065A3">
      <w:pPr>
        <w:spacing w:after="0" w:line="240" w:lineRule="auto"/>
        <w:rPr>
          <w:rFonts w:ascii="Book Antiqua" w:hAnsi="Book Antiqua" w:cs="Times New Roman"/>
          <w:sz w:val="20"/>
          <w:szCs w:val="20"/>
        </w:rPr>
      </w:pPr>
    </w:p>
    <w:p w14:paraId="413501B1" w14:textId="77777777" w:rsidR="00735BBA" w:rsidRDefault="00735BBA" w:rsidP="00F065A3">
      <w:pPr>
        <w:spacing w:after="0" w:line="240" w:lineRule="auto"/>
        <w:rPr>
          <w:rFonts w:ascii="Book Antiqua" w:hAnsi="Book Antiqua" w:cs="Times New Roman"/>
          <w:sz w:val="20"/>
          <w:szCs w:val="20"/>
        </w:rPr>
      </w:pPr>
    </w:p>
    <w:p w14:paraId="65D4AD5B" w14:textId="77777777" w:rsidR="00735BBA" w:rsidRDefault="00735BBA" w:rsidP="00F065A3">
      <w:pPr>
        <w:spacing w:after="0" w:line="240" w:lineRule="auto"/>
        <w:rPr>
          <w:rFonts w:ascii="Book Antiqua" w:hAnsi="Book Antiqua" w:cs="Times New Roman"/>
          <w:sz w:val="20"/>
          <w:szCs w:val="20"/>
        </w:rPr>
      </w:pPr>
    </w:p>
    <w:p w14:paraId="2133C9A0" w14:textId="77777777" w:rsidR="00735BBA" w:rsidRDefault="00735BBA" w:rsidP="00F065A3">
      <w:pPr>
        <w:spacing w:after="0" w:line="240" w:lineRule="auto"/>
        <w:rPr>
          <w:rFonts w:ascii="Book Antiqua" w:hAnsi="Book Antiqua" w:cs="Times New Roman"/>
          <w:sz w:val="20"/>
          <w:szCs w:val="20"/>
        </w:rPr>
      </w:pPr>
    </w:p>
    <w:p w14:paraId="7045EA09" w14:textId="77777777" w:rsidR="00735BBA" w:rsidRDefault="00735BBA" w:rsidP="00F065A3">
      <w:pPr>
        <w:spacing w:after="0" w:line="240" w:lineRule="auto"/>
        <w:rPr>
          <w:rFonts w:ascii="Book Antiqua" w:hAnsi="Book Antiqua" w:cs="Times New Roman"/>
          <w:sz w:val="20"/>
          <w:szCs w:val="20"/>
        </w:rPr>
      </w:pPr>
    </w:p>
    <w:p w14:paraId="03CE9CD2" w14:textId="77777777" w:rsidR="00735BBA" w:rsidRDefault="00735BBA" w:rsidP="00F065A3">
      <w:pPr>
        <w:spacing w:after="0" w:line="240" w:lineRule="auto"/>
        <w:rPr>
          <w:rFonts w:ascii="Book Antiqua" w:hAnsi="Book Antiqua" w:cs="Times New Roman"/>
          <w:sz w:val="20"/>
          <w:szCs w:val="20"/>
        </w:rPr>
      </w:pPr>
    </w:p>
    <w:p w14:paraId="1B124475" w14:textId="77777777" w:rsidR="00735BBA" w:rsidRDefault="00735BBA" w:rsidP="00F065A3">
      <w:pPr>
        <w:spacing w:after="0" w:line="240" w:lineRule="auto"/>
        <w:rPr>
          <w:rFonts w:ascii="Book Antiqua" w:hAnsi="Book Antiqua" w:cs="Times New Roman"/>
          <w:sz w:val="20"/>
          <w:szCs w:val="20"/>
        </w:rPr>
      </w:pPr>
    </w:p>
    <w:p w14:paraId="07E76A19" w14:textId="77777777" w:rsidR="00735BBA" w:rsidRDefault="00735BBA" w:rsidP="00F065A3">
      <w:pPr>
        <w:spacing w:after="0" w:line="240" w:lineRule="auto"/>
        <w:rPr>
          <w:rFonts w:ascii="Book Antiqua" w:hAnsi="Book Antiqua" w:cs="Times New Roman"/>
          <w:sz w:val="20"/>
          <w:szCs w:val="20"/>
        </w:rPr>
      </w:pPr>
    </w:p>
    <w:p w14:paraId="0BCA6BAE" w14:textId="77777777" w:rsidR="00735BBA" w:rsidRDefault="00735BBA" w:rsidP="00F065A3">
      <w:pPr>
        <w:spacing w:after="0" w:line="240" w:lineRule="auto"/>
        <w:rPr>
          <w:rFonts w:ascii="Book Antiqua" w:hAnsi="Book Antiqua" w:cs="Times New Roman"/>
          <w:sz w:val="20"/>
          <w:szCs w:val="20"/>
        </w:rPr>
      </w:pPr>
    </w:p>
    <w:p w14:paraId="7DA8B811" w14:textId="77777777" w:rsidR="00735BBA" w:rsidRDefault="00735BBA" w:rsidP="00F065A3">
      <w:pPr>
        <w:spacing w:after="0" w:line="240" w:lineRule="auto"/>
        <w:rPr>
          <w:rFonts w:ascii="Book Antiqua" w:hAnsi="Book Antiqua" w:cs="Times New Roman"/>
          <w:sz w:val="20"/>
          <w:szCs w:val="20"/>
        </w:rPr>
      </w:pPr>
    </w:p>
    <w:p w14:paraId="21A2D4D4" w14:textId="77777777" w:rsidR="00735BBA" w:rsidRDefault="00735BBA" w:rsidP="00F065A3">
      <w:pPr>
        <w:spacing w:after="0" w:line="240" w:lineRule="auto"/>
        <w:rPr>
          <w:rFonts w:ascii="Book Antiqua" w:hAnsi="Book Antiqua" w:cs="Times New Roman"/>
          <w:sz w:val="20"/>
          <w:szCs w:val="20"/>
        </w:rPr>
      </w:pPr>
    </w:p>
    <w:p w14:paraId="7EFC8425" w14:textId="7F20BC0E" w:rsidR="00735BBA" w:rsidRDefault="00735BBA" w:rsidP="00F065A3">
      <w:pPr>
        <w:spacing w:after="0" w:line="240" w:lineRule="auto"/>
        <w:rPr>
          <w:rFonts w:ascii="Book Antiqua" w:hAnsi="Book Antiqua" w:cs="Times New Roman"/>
          <w:sz w:val="20"/>
          <w:szCs w:val="20"/>
        </w:rPr>
      </w:pPr>
      <w:r>
        <w:rPr>
          <w:rFonts w:ascii="Book Antiqua" w:hAnsi="Book Antiqua" w:cs="Times New Roman"/>
          <w:sz w:val="20"/>
          <w:szCs w:val="20"/>
        </w:rPr>
        <w:t xml:space="preserve">                                            </w:t>
      </w:r>
    </w:p>
    <w:p w14:paraId="0BDB9245" w14:textId="77777777" w:rsidR="00C54525" w:rsidRDefault="00735BBA" w:rsidP="00F065A3">
      <w:pPr>
        <w:spacing w:after="0" w:line="240" w:lineRule="auto"/>
        <w:rPr>
          <w:rFonts w:ascii="Book Antiqua" w:hAnsi="Book Antiqua" w:cs="Times New Roman"/>
          <w:sz w:val="20"/>
          <w:szCs w:val="20"/>
        </w:rPr>
      </w:pPr>
      <w:r>
        <w:rPr>
          <w:rFonts w:ascii="Book Antiqua" w:hAnsi="Book Antiqua" w:cs="Times New Roman"/>
          <w:sz w:val="20"/>
          <w:szCs w:val="20"/>
        </w:rPr>
        <w:t xml:space="preserve">                                                 </w:t>
      </w:r>
      <w:r w:rsidR="003B6751" w:rsidRPr="00735BBA">
        <w:rPr>
          <w:rFonts w:ascii="Book Antiqua" w:hAnsi="Book Antiqua" w:cs="Times New Roman"/>
          <w:sz w:val="20"/>
          <w:szCs w:val="20"/>
        </w:rPr>
        <w:t xml:space="preserve">    </w:t>
      </w:r>
      <w:r w:rsidR="0074395C">
        <w:rPr>
          <w:rFonts w:ascii="Book Antiqua" w:hAnsi="Book Antiqua" w:cs="Times New Roman"/>
          <w:sz w:val="20"/>
          <w:szCs w:val="20"/>
        </w:rPr>
        <w:t xml:space="preserve">                                                                       </w:t>
      </w:r>
    </w:p>
    <w:p w14:paraId="36CCE2ED" w14:textId="77777777" w:rsidR="00C54525" w:rsidRDefault="00C54525" w:rsidP="00F065A3">
      <w:pPr>
        <w:spacing w:after="0" w:line="240" w:lineRule="auto"/>
        <w:rPr>
          <w:rFonts w:ascii="Book Antiqua" w:hAnsi="Book Antiqua" w:cs="Times New Roman"/>
          <w:sz w:val="20"/>
          <w:szCs w:val="20"/>
        </w:rPr>
      </w:pPr>
    </w:p>
    <w:p w14:paraId="111FD123" w14:textId="77777777" w:rsidR="00C54525" w:rsidRDefault="00C54525" w:rsidP="00F065A3">
      <w:pPr>
        <w:spacing w:after="0" w:line="240" w:lineRule="auto"/>
        <w:rPr>
          <w:rFonts w:ascii="Book Antiqua" w:hAnsi="Book Antiqua" w:cs="Times New Roman"/>
          <w:sz w:val="20"/>
          <w:szCs w:val="20"/>
        </w:rPr>
      </w:pPr>
    </w:p>
    <w:p w14:paraId="7A70D996" w14:textId="77777777" w:rsidR="00C54525" w:rsidRDefault="00C54525" w:rsidP="00F065A3">
      <w:pPr>
        <w:spacing w:after="0" w:line="240" w:lineRule="auto"/>
        <w:rPr>
          <w:rFonts w:ascii="Book Antiqua" w:hAnsi="Book Antiqua" w:cs="Times New Roman"/>
          <w:sz w:val="20"/>
          <w:szCs w:val="20"/>
        </w:rPr>
      </w:pPr>
    </w:p>
    <w:p w14:paraId="16B69D3D" w14:textId="77777777" w:rsidR="00C54525" w:rsidRDefault="00C54525" w:rsidP="00F065A3">
      <w:pPr>
        <w:spacing w:after="0" w:line="240" w:lineRule="auto"/>
        <w:rPr>
          <w:rFonts w:ascii="Book Antiqua" w:hAnsi="Book Antiqua" w:cs="Times New Roman"/>
          <w:sz w:val="20"/>
          <w:szCs w:val="20"/>
        </w:rPr>
      </w:pPr>
    </w:p>
    <w:p w14:paraId="7CA72398" w14:textId="77777777" w:rsidR="00C54525" w:rsidRDefault="00C54525" w:rsidP="00F065A3">
      <w:pPr>
        <w:spacing w:after="0" w:line="240" w:lineRule="auto"/>
        <w:rPr>
          <w:rFonts w:ascii="Book Antiqua" w:hAnsi="Book Antiqua" w:cs="Times New Roman"/>
          <w:sz w:val="20"/>
          <w:szCs w:val="20"/>
        </w:rPr>
      </w:pPr>
    </w:p>
    <w:p w14:paraId="2B8403DE" w14:textId="77777777" w:rsidR="00D93E13" w:rsidRDefault="00C54525" w:rsidP="00F065A3">
      <w:pPr>
        <w:spacing w:after="0" w:line="240" w:lineRule="auto"/>
        <w:rPr>
          <w:rFonts w:ascii="Book Antiqua" w:hAnsi="Book Antiqua" w:cs="Times New Roman"/>
          <w:sz w:val="20"/>
          <w:szCs w:val="20"/>
        </w:rPr>
      </w:pPr>
      <w:r>
        <w:rPr>
          <w:rFonts w:ascii="Book Antiqua" w:hAnsi="Book Antiqua" w:cs="Times New Roman"/>
          <w:sz w:val="20"/>
          <w:szCs w:val="20"/>
        </w:rPr>
        <w:t xml:space="preserve">                                                                                                                            </w:t>
      </w:r>
    </w:p>
    <w:p w14:paraId="319C294C" w14:textId="77777777" w:rsidR="00D93E13" w:rsidRDefault="00D93E13" w:rsidP="00F065A3">
      <w:pPr>
        <w:spacing w:after="0" w:line="240" w:lineRule="auto"/>
        <w:rPr>
          <w:rFonts w:ascii="Book Antiqua" w:hAnsi="Book Antiqua" w:cs="Times New Roman"/>
          <w:sz w:val="20"/>
          <w:szCs w:val="20"/>
        </w:rPr>
      </w:pPr>
    </w:p>
    <w:p w14:paraId="4EE922FA" w14:textId="77777777" w:rsidR="00D93E13" w:rsidRDefault="00D93E13" w:rsidP="00F065A3">
      <w:pPr>
        <w:spacing w:after="0" w:line="240" w:lineRule="auto"/>
        <w:rPr>
          <w:rFonts w:ascii="Book Antiqua" w:hAnsi="Book Antiqua" w:cs="Times New Roman"/>
          <w:sz w:val="20"/>
          <w:szCs w:val="20"/>
        </w:rPr>
      </w:pPr>
    </w:p>
    <w:p w14:paraId="60EF9D8C" w14:textId="77777777" w:rsidR="00D93E13" w:rsidRDefault="00D93E13" w:rsidP="00F065A3">
      <w:pPr>
        <w:spacing w:after="0" w:line="240" w:lineRule="auto"/>
        <w:rPr>
          <w:rFonts w:ascii="Book Antiqua" w:hAnsi="Book Antiqua" w:cs="Times New Roman"/>
          <w:sz w:val="20"/>
          <w:szCs w:val="20"/>
        </w:rPr>
      </w:pPr>
    </w:p>
    <w:p w14:paraId="637BDDB2" w14:textId="77777777" w:rsidR="00D93E13" w:rsidRDefault="00D93E13" w:rsidP="00F065A3">
      <w:pPr>
        <w:spacing w:after="0" w:line="240" w:lineRule="auto"/>
        <w:rPr>
          <w:rFonts w:ascii="Book Antiqua" w:hAnsi="Book Antiqua" w:cs="Times New Roman"/>
          <w:sz w:val="20"/>
          <w:szCs w:val="20"/>
        </w:rPr>
      </w:pPr>
    </w:p>
    <w:p w14:paraId="21F4EDB4" w14:textId="77777777" w:rsidR="00D93E13" w:rsidRDefault="00D93E13" w:rsidP="00F065A3">
      <w:pPr>
        <w:spacing w:after="0" w:line="240" w:lineRule="auto"/>
        <w:rPr>
          <w:rFonts w:ascii="Book Antiqua" w:hAnsi="Book Antiqua" w:cs="Times New Roman"/>
          <w:sz w:val="20"/>
          <w:szCs w:val="20"/>
        </w:rPr>
      </w:pPr>
    </w:p>
    <w:p w14:paraId="4C4FC56B" w14:textId="77777777" w:rsidR="00D93E13" w:rsidRPr="00D93E13" w:rsidRDefault="00D93E13" w:rsidP="00F065A3">
      <w:pPr>
        <w:spacing w:after="0" w:line="240" w:lineRule="auto"/>
        <w:rPr>
          <w:rFonts w:ascii="Book Antiqua" w:hAnsi="Book Antiqua" w:cs="Times New Roman"/>
          <w:sz w:val="20"/>
          <w:szCs w:val="20"/>
        </w:rPr>
      </w:pPr>
      <w:r w:rsidRPr="00D93E13">
        <w:rPr>
          <w:rFonts w:ascii="Book Antiqua" w:hAnsi="Book Antiqua" w:cs="Times New Roman"/>
          <w:sz w:val="20"/>
          <w:szCs w:val="20"/>
        </w:rPr>
        <w:t xml:space="preserve">                                         </w:t>
      </w:r>
    </w:p>
    <w:p w14:paraId="7EE5D578" w14:textId="068752D7" w:rsidR="00C82B13" w:rsidRPr="00735BBA" w:rsidRDefault="00D93E13" w:rsidP="00F065A3">
      <w:pPr>
        <w:spacing w:after="0" w:line="240" w:lineRule="auto"/>
        <w:rPr>
          <w:rFonts w:ascii="Book Antiqua" w:hAnsi="Book Antiqua" w:cs="Times New Roman"/>
          <w:sz w:val="20"/>
          <w:szCs w:val="20"/>
        </w:rPr>
      </w:pPr>
      <w:r w:rsidRPr="00D93E13">
        <w:rPr>
          <w:rFonts w:ascii="Book Antiqua" w:hAnsi="Book Antiqua" w:cs="Times New Roman"/>
          <w:sz w:val="20"/>
          <w:szCs w:val="20"/>
        </w:rPr>
        <w:lastRenderedPageBreak/>
        <w:t xml:space="preserve">                                                                                                                            </w:t>
      </w:r>
      <w:r w:rsidR="00C82B13" w:rsidRPr="00735BBA">
        <w:rPr>
          <w:rFonts w:ascii="Book Antiqua" w:hAnsi="Book Antiqua" w:cs="Times New Roman"/>
          <w:b/>
          <w:sz w:val="20"/>
          <w:szCs w:val="20"/>
        </w:rPr>
        <w:t>Приложение № 1</w:t>
      </w:r>
    </w:p>
    <w:p w14:paraId="523B608B" w14:textId="510B402A" w:rsidR="00C82B13" w:rsidRPr="00735BBA" w:rsidRDefault="00C82B13" w:rsidP="00F065A3">
      <w:pPr>
        <w:pStyle w:val="ConsNormal"/>
        <w:widowControl/>
        <w:ind w:right="0" w:firstLine="6237"/>
        <w:rPr>
          <w:rFonts w:ascii="Book Antiqua" w:hAnsi="Book Antiqua" w:cs="Times New Roman"/>
        </w:rPr>
      </w:pPr>
      <w:r w:rsidRPr="00735BBA">
        <w:rPr>
          <w:rFonts w:ascii="Book Antiqua" w:hAnsi="Book Antiqua" w:cs="Times New Roman"/>
        </w:rPr>
        <w:t xml:space="preserve">к Договору </w:t>
      </w:r>
      <w:r w:rsidRPr="00735BBA">
        <w:rPr>
          <w:rFonts w:ascii="Book Antiqua" w:hAnsi="Book Antiqua" w:cs="Times New Roman"/>
          <w:b/>
        </w:rPr>
        <w:t xml:space="preserve">№ </w:t>
      </w:r>
    </w:p>
    <w:p w14:paraId="4AF38964" w14:textId="77777777" w:rsidR="00C82B13" w:rsidRPr="00735BBA" w:rsidRDefault="00C82B13" w:rsidP="00F065A3">
      <w:pPr>
        <w:pStyle w:val="ConsNormal"/>
        <w:widowControl/>
        <w:ind w:right="0" w:firstLine="6237"/>
        <w:rPr>
          <w:rFonts w:ascii="Book Antiqua" w:hAnsi="Book Antiqua" w:cs="Times New Roman"/>
        </w:rPr>
      </w:pPr>
      <w:r w:rsidRPr="00735BBA">
        <w:rPr>
          <w:rFonts w:ascii="Book Antiqua" w:hAnsi="Book Antiqua" w:cs="Times New Roman"/>
        </w:rPr>
        <w:t>участия в долевом строительстве</w:t>
      </w:r>
    </w:p>
    <w:p w14:paraId="7BEA9372" w14:textId="77777777" w:rsidR="00C82B13" w:rsidRPr="00735BBA" w:rsidRDefault="00C82B13" w:rsidP="00F065A3">
      <w:pPr>
        <w:pStyle w:val="ConsNormal"/>
        <w:widowControl/>
        <w:ind w:right="0" w:firstLine="6237"/>
        <w:rPr>
          <w:rFonts w:ascii="Book Antiqua" w:hAnsi="Book Antiqua" w:cs="Times New Roman"/>
        </w:rPr>
      </w:pPr>
      <w:r w:rsidRPr="00735BBA">
        <w:rPr>
          <w:rFonts w:ascii="Book Antiqua" w:hAnsi="Book Antiqua" w:cs="Times New Roman"/>
        </w:rPr>
        <w:t xml:space="preserve">многоквартирного жилого дома </w:t>
      </w:r>
    </w:p>
    <w:p w14:paraId="71277F9C" w14:textId="752CDD13" w:rsidR="00C82B13" w:rsidRPr="00735BBA" w:rsidRDefault="00C82B13" w:rsidP="00F065A3">
      <w:pPr>
        <w:pStyle w:val="ConsTitle"/>
        <w:widowControl/>
        <w:ind w:right="0" w:firstLine="6237"/>
        <w:rPr>
          <w:rFonts w:ascii="Book Antiqua" w:hAnsi="Book Antiqua" w:cs="Times New Roman"/>
          <w:b w:val="0"/>
          <w:sz w:val="20"/>
          <w:szCs w:val="20"/>
        </w:rPr>
      </w:pPr>
      <w:r w:rsidRPr="00735BBA">
        <w:rPr>
          <w:rFonts w:ascii="Book Antiqua" w:hAnsi="Book Antiqua" w:cs="Times New Roman"/>
          <w:b w:val="0"/>
          <w:sz w:val="20"/>
          <w:szCs w:val="20"/>
        </w:rPr>
        <w:t xml:space="preserve">от </w:t>
      </w:r>
      <w:proofErr w:type="gramStart"/>
      <w:r w:rsidRPr="00735BBA">
        <w:rPr>
          <w:rFonts w:ascii="Book Antiqua" w:hAnsi="Book Antiqua" w:cs="Times New Roman"/>
          <w:b w:val="0"/>
          <w:sz w:val="20"/>
          <w:szCs w:val="20"/>
        </w:rPr>
        <w:t>«</w:t>
      </w:r>
      <w:r w:rsidR="0006049B" w:rsidRPr="00735BBA">
        <w:rPr>
          <w:rFonts w:ascii="Book Antiqua" w:hAnsi="Book Antiqua" w:cs="Times New Roman"/>
          <w:b w:val="0"/>
          <w:sz w:val="20"/>
          <w:szCs w:val="20"/>
        </w:rPr>
        <w:t xml:space="preserve">  </w:t>
      </w:r>
      <w:proofErr w:type="gramEnd"/>
      <w:r w:rsidR="0006049B" w:rsidRPr="00735BBA">
        <w:rPr>
          <w:rFonts w:ascii="Book Antiqua" w:hAnsi="Book Antiqua" w:cs="Times New Roman"/>
          <w:b w:val="0"/>
          <w:sz w:val="20"/>
          <w:szCs w:val="20"/>
        </w:rPr>
        <w:t xml:space="preserve">  </w:t>
      </w:r>
      <w:r w:rsidRPr="00735BBA">
        <w:rPr>
          <w:rFonts w:ascii="Book Antiqua" w:hAnsi="Book Antiqua" w:cs="Times New Roman"/>
          <w:b w:val="0"/>
          <w:sz w:val="20"/>
          <w:szCs w:val="20"/>
        </w:rPr>
        <w:t>»</w:t>
      </w:r>
      <w:r w:rsidR="0006049B" w:rsidRPr="00735BBA">
        <w:rPr>
          <w:rFonts w:ascii="Book Antiqua" w:hAnsi="Book Antiqua" w:cs="Times New Roman"/>
          <w:b w:val="0"/>
          <w:sz w:val="20"/>
          <w:szCs w:val="20"/>
        </w:rPr>
        <w:t xml:space="preserve"> </w:t>
      </w:r>
      <w:r w:rsidR="00D93E13" w:rsidRPr="00D93E13">
        <w:rPr>
          <w:rFonts w:ascii="Book Antiqua" w:hAnsi="Book Antiqua" w:cs="Times New Roman"/>
          <w:b w:val="0"/>
          <w:sz w:val="20"/>
          <w:szCs w:val="20"/>
        </w:rPr>
        <w:t>______</w:t>
      </w:r>
      <w:r w:rsidR="00B93C55" w:rsidRPr="00735BBA">
        <w:rPr>
          <w:rFonts w:ascii="Book Antiqua" w:hAnsi="Book Antiqua" w:cs="Times New Roman"/>
          <w:b w:val="0"/>
          <w:sz w:val="20"/>
          <w:szCs w:val="20"/>
        </w:rPr>
        <w:t xml:space="preserve"> </w:t>
      </w:r>
      <w:r w:rsidRPr="00735BBA">
        <w:rPr>
          <w:rFonts w:ascii="Book Antiqua" w:hAnsi="Book Antiqua" w:cs="Times New Roman"/>
          <w:b w:val="0"/>
          <w:sz w:val="20"/>
          <w:szCs w:val="20"/>
        </w:rPr>
        <w:t>202</w:t>
      </w:r>
      <w:r w:rsidR="00D93E13" w:rsidRPr="00D93E13">
        <w:rPr>
          <w:rFonts w:ascii="Book Antiqua" w:hAnsi="Book Antiqua" w:cs="Times New Roman"/>
          <w:b w:val="0"/>
          <w:sz w:val="20"/>
          <w:szCs w:val="20"/>
        </w:rPr>
        <w:t>6</w:t>
      </w:r>
      <w:r w:rsidRPr="00735BBA">
        <w:rPr>
          <w:rFonts w:ascii="Book Antiqua" w:hAnsi="Book Antiqua" w:cs="Times New Roman"/>
          <w:b w:val="0"/>
          <w:sz w:val="20"/>
          <w:szCs w:val="20"/>
        </w:rPr>
        <w:t xml:space="preserve"> года</w:t>
      </w:r>
    </w:p>
    <w:p w14:paraId="75BDEC8E" w14:textId="267D77ED" w:rsidR="00C82B13" w:rsidRPr="00735BBA" w:rsidRDefault="00C82B13" w:rsidP="00C82B13">
      <w:pPr>
        <w:pStyle w:val="ConsNormal"/>
        <w:widowControl/>
        <w:ind w:right="0" w:firstLine="709"/>
        <w:jc w:val="both"/>
        <w:rPr>
          <w:rFonts w:ascii="Book Antiqua" w:hAnsi="Book Antiqua" w:cs="Times New Roman"/>
        </w:rPr>
      </w:pPr>
      <w:r w:rsidRPr="00735BBA">
        <w:rPr>
          <w:rFonts w:ascii="Book Antiqua" w:hAnsi="Book Antiqua" w:cs="Times New Roman"/>
        </w:rPr>
        <w:t xml:space="preserve">Копия поэтажного плана с выделением на нем Объекта долевого строительства: жилого помещения </w:t>
      </w:r>
      <w:r w:rsidR="0075197E" w:rsidRPr="00735BBA">
        <w:rPr>
          <w:rFonts w:ascii="Book Antiqua" w:hAnsi="Book Antiqua" w:cs="Times New Roman"/>
        </w:rPr>
        <w:t>двухкомнатная</w:t>
      </w:r>
      <w:r w:rsidRPr="00735BBA">
        <w:rPr>
          <w:rFonts w:ascii="Book Antiqua" w:hAnsi="Book Antiqua" w:cs="Times New Roman"/>
        </w:rPr>
        <w:t xml:space="preserve"> квартиры </w:t>
      </w:r>
      <w:r w:rsidRPr="00735BBA">
        <w:rPr>
          <w:rFonts w:ascii="Book Antiqua" w:hAnsi="Book Antiqua" w:cs="Times New Roman"/>
          <w:b/>
        </w:rPr>
        <w:t>№ </w:t>
      </w:r>
      <w:r w:rsidR="00D93E13" w:rsidRPr="00D93E13">
        <w:rPr>
          <w:rFonts w:ascii="Book Antiqua" w:hAnsi="Book Antiqua" w:cs="Times New Roman"/>
          <w:b/>
        </w:rPr>
        <w:t>__</w:t>
      </w:r>
      <w:r w:rsidRPr="00735BBA">
        <w:rPr>
          <w:rFonts w:ascii="Book Antiqua" w:hAnsi="Book Antiqua" w:cs="Times New Roman"/>
          <w:b/>
        </w:rPr>
        <w:t xml:space="preserve"> на </w:t>
      </w:r>
      <w:r w:rsidR="00D93E13" w:rsidRPr="00D93E13">
        <w:rPr>
          <w:rFonts w:ascii="Book Antiqua" w:hAnsi="Book Antiqua" w:cs="Times New Roman"/>
          <w:b/>
        </w:rPr>
        <w:t>___</w:t>
      </w:r>
      <w:r w:rsidRPr="00735BBA">
        <w:rPr>
          <w:rFonts w:ascii="Book Antiqua" w:hAnsi="Book Antiqua" w:cs="Times New Roman"/>
          <w:b/>
        </w:rPr>
        <w:t xml:space="preserve"> этаже</w:t>
      </w:r>
      <w:r w:rsidRPr="00735BBA">
        <w:rPr>
          <w:rFonts w:ascii="Book Antiqua" w:hAnsi="Book Antiqua" w:cs="Times New Roman"/>
        </w:rPr>
        <w:t xml:space="preserve">, </w:t>
      </w:r>
      <w:r w:rsidRPr="00735BBA">
        <w:rPr>
          <w:rFonts w:ascii="Book Antiqua" w:hAnsi="Book Antiqua" w:cs="Times New Roman"/>
          <w:b/>
        </w:rPr>
        <w:t xml:space="preserve">секция </w:t>
      </w:r>
      <w:r w:rsidR="00D93E13" w:rsidRPr="00D93E13">
        <w:rPr>
          <w:rFonts w:ascii="Book Antiqua" w:hAnsi="Book Antiqua" w:cs="Times New Roman"/>
          <w:b/>
        </w:rPr>
        <w:t>___</w:t>
      </w:r>
      <w:r w:rsidRPr="00735BBA">
        <w:rPr>
          <w:rFonts w:ascii="Book Antiqua" w:hAnsi="Book Antiqua" w:cs="Times New Roman"/>
        </w:rPr>
        <w:t>, многоквартирного дома</w:t>
      </w:r>
      <w:r w:rsidR="008412AA" w:rsidRPr="00735BBA">
        <w:rPr>
          <w:rFonts w:ascii="Book Antiqua" w:hAnsi="Book Antiqua" w:cs="Times New Roman"/>
        </w:rPr>
        <w:t>:</w:t>
      </w:r>
      <w:r w:rsidRPr="00735BBA">
        <w:rPr>
          <w:rFonts w:ascii="Book Antiqua" w:hAnsi="Book Antiqua" w:cs="Times New Roman"/>
        </w:rPr>
        <w:t xml:space="preserve"> </w:t>
      </w:r>
      <w:r w:rsidR="008412AA" w:rsidRPr="00735BBA">
        <w:rPr>
          <w:rFonts w:ascii="Book Antiqua" w:hAnsi="Book Antiqua" w:cs="Times New Roman"/>
        </w:rPr>
        <w:t>Калининградская область, Городской округ Пионерский, город Пионерский.</w:t>
      </w:r>
    </w:p>
    <w:p w14:paraId="1228FE8C" w14:textId="1625E913" w:rsidR="00C82B13" w:rsidRPr="00D93E13" w:rsidRDefault="00C82B13" w:rsidP="00C82B13">
      <w:pPr>
        <w:pStyle w:val="ConsNormal"/>
        <w:widowControl/>
        <w:ind w:right="0" w:firstLine="709"/>
        <w:jc w:val="both"/>
        <w:rPr>
          <w:rFonts w:ascii="Book Antiqua" w:hAnsi="Book Antiqua" w:cs="Times New Roman"/>
          <w:b/>
          <w:lang w:val="en-US"/>
        </w:rPr>
      </w:pPr>
      <w:r w:rsidRPr="00735BBA">
        <w:rPr>
          <w:rFonts w:ascii="Book Antiqua" w:hAnsi="Book Antiqua" w:cs="Times New Roman"/>
          <w:b/>
        </w:rPr>
        <w:t xml:space="preserve">План </w:t>
      </w:r>
      <w:r w:rsidR="00D93E13">
        <w:rPr>
          <w:rFonts w:ascii="Book Antiqua" w:hAnsi="Book Antiqua" w:cs="Times New Roman"/>
          <w:b/>
          <w:lang w:val="en-US"/>
        </w:rPr>
        <w:t>___</w:t>
      </w:r>
      <w:r w:rsidRPr="00735BBA">
        <w:rPr>
          <w:rFonts w:ascii="Book Antiqua" w:hAnsi="Book Antiqua" w:cs="Times New Roman"/>
          <w:b/>
        </w:rPr>
        <w:t xml:space="preserve"> этажа, секция </w:t>
      </w:r>
      <w:r w:rsidR="00D93E13">
        <w:rPr>
          <w:rFonts w:ascii="Book Antiqua" w:hAnsi="Book Antiqua" w:cs="Times New Roman"/>
          <w:b/>
          <w:lang w:val="en-US"/>
        </w:rPr>
        <w:t>___</w:t>
      </w:r>
    </w:p>
    <w:p w14:paraId="7A47176B" w14:textId="797C8711" w:rsidR="0006049B" w:rsidRPr="00735BBA" w:rsidRDefault="0006049B" w:rsidP="001C0CB5">
      <w:pPr>
        <w:pStyle w:val="ConsNormal"/>
        <w:widowControl/>
        <w:ind w:left="-993" w:right="0" w:firstLine="709"/>
        <w:jc w:val="both"/>
        <w:rPr>
          <w:rFonts w:ascii="Book Antiqua" w:hAnsi="Book Antiqua" w:cs="Times New Roman"/>
          <w:b/>
        </w:rPr>
      </w:pPr>
      <w:r w:rsidRPr="00735BBA">
        <w:rPr>
          <w:rFonts w:ascii="Book Antiqua" w:hAnsi="Book Antiqua" w:cs="Times New Roman"/>
          <w:b/>
          <w:noProof/>
        </w:rPr>
        <w:drawing>
          <wp:inline distT="0" distB="0" distL="0" distR="0" wp14:anchorId="39567D01" wp14:editId="0304A6C0">
            <wp:extent cx="6143521" cy="28660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8671" cy="2901088"/>
                    </a:xfrm>
                    <a:prstGeom prst="rect">
                      <a:avLst/>
                    </a:prstGeom>
                  </pic:spPr>
                </pic:pic>
              </a:graphicData>
            </a:graphic>
          </wp:inline>
        </w:drawing>
      </w:r>
    </w:p>
    <w:p w14:paraId="1E349AB6" w14:textId="169B6BA4" w:rsidR="0006049B" w:rsidRPr="00735BBA" w:rsidRDefault="0006049B" w:rsidP="00C82B13">
      <w:pPr>
        <w:pStyle w:val="ConsNormal"/>
        <w:widowControl/>
        <w:ind w:right="0" w:firstLine="709"/>
        <w:jc w:val="both"/>
        <w:rPr>
          <w:rFonts w:ascii="Book Antiqua" w:hAnsi="Book Antiqua" w:cs="Times New Roman"/>
          <w:b/>
        </w:rPr>
      </w:pPr>
    </w:p>
    <w:p w14:paraId="50831C74" w14:textId="644AC162" w:rsidR="00C82B13" w:rsidRPr="00735BBA" w:rsidRDefault="00C82B13" w:rsidP="00BC41C4">
      <w:pPr>
        <w:ind w:left="-709"/>
        <w:jc w:val="right"/>
        <w:rPr>
          <w:rFonts w:ascii="Book Antiqua" w:hAnsi="Book Antiqua" w:cs="Times New Roman"/>
          <w:b/>
          <w:bCs/>
          <w:sz w:val="20"/>
          <w:szCs w:val="20"/>
        </w:rPr>
      </w:pPr>
    </w:p>
    <w:p w14:paraId="33EE893A" w14:textId="77777777" w:rsidR="0029386B" w:rsidRPr="00735BBA" w:rsidRDefault="0029386B" w:rsidP="0029386B">
      <w:pPr>
        <w:autoSpaceDE w:val="0"/>
        <w:autoSpaceDN w:val="0"/>
        <w:adjustRightInd w:val="0"/>
        <w:spacing w:after="0" w:line="240" w:lineRule="auto"/>
        <w:ind w:firstLine="709"/>
        <w:jc w:val="center"/>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10. АДРЕСА И РЕКВИЗИТЫ СТОРОН</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4755"/>
      </w:tblGrid>
      <w:tr w:rsidR="0029386B" w:rsidRPr="00735BBA" w14:paraId="23AB53F2" w14:textId="77777777" w:rsidTr="00707D3C">
        <w:trPr>
          <w:trHeight w:val="309"/>
        </w:trPr>
        <w:tc>
          <w:tcPr>
            <w:tcW w:w="5190" w:type="dxa"/>
          </w:tcPr>
          <w:p w14:paraId="61134A4A" w14:textId="77777777" w:rsidR="0029386B" w:rsidRPr="00735BBA" w:rsidRDefault="0029386B" w:rsidP="00831704">
            <w:pPr>
              <w:autoSpaceDE w:val="0"/>
              <w:autoSpaceDN w:val="0"/>
              <w:adjustRightInd w:val="0"/>
              <w:spacing w:after="0" w:line="276" w:lineRule="auto"/>
              <w:jc w:val="center"/>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ЗАСТРОЙЩИК</w:t>
            </w:r>
          </w:p>
        </w:tc>
        <w:tc>
          <w:tcPr>
            <w:tcW w:w="4755" w:type="dxa"/>
          </w:tcPr>
          <w:p w14:paraId="2D334A04" w14:textId="37483E78" w:rsidR="0029386B" w:rsidRPr="00735BBA" w:rsidRDefault="0029386B" w:rsidP="00F065A3">
            <w:pPr>
              <w:spacing w:after="0" w:line="276" w:lineRule="auto"/>
              <w:jc w:val="center"/>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УЧАСТНИК ДОЛЕВОГО СТРОИТЕЛЬСТВА</w:t>
            </w:r>
          </w:p>
        </w:tc>
      </w:tr>
      <w:tr w:rsidR="00707D3C" w:rsidRPr="00735BBA" w14:paraId="3CC77EB6" w14:textId="77777777" w:rsidTr="00707D3C">
        <w:trPr>
          <w:trHeight w:val="5099"/>
        </w:trPr>
        <w:tc>
          <w:tcPr>
            <w:tcW w:w="5190" w:type="dxa"/>
          </w:tcPr>
          <w:p w14:paraId="40AC1DE1" w14:textId="77777777" w:rsidR="00D93E13" w:rsidRDefault="00D93E13" w:rsidP="00D93E13">
            <w:pPr>
              <w:spacing w:after="0" w:line="240" w:lineRule="auto"/>
              <w:jc w:val="center"/>
              <w:rPr>
                <w:rFonts w:ascii="Book Antiqua" w:eastAsia="Times New Roman" w:hAnsi="Book Antiqua" w:cs="Times New Roman"/>
                <w:sz w:val="20"/>
                <w:szCs w:val="20"/>
                <w:lang w:eastAsia="ru-RU"/>
              </w:rPr>
            </w:pPr>
            <w:r>
              <w:rPr>
                <w:rFonts w:ascii="Book Antiqua" w:eastAsia="Times New Roman" w:hAnsi="Book Antiqua" w:cs="Times New Roman"/>
                <w:b/>
                <w:bCs/>
                <w:sz w:val="20"/>
                <w:szCs w:val="20"/>
                <w:lang w:eastAsia="ru-RU"/>
              </w:rPr>
              <w:t>ООО</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СПЕЦИАЛИЗИРОВАННЫЙ ЗАСТРОЙЩИК</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ПАРТНЕР</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w:t>
            </w:r>
          </w:p>
          <w:p w14:paraId="2603108A" w14:textId="77777777" w:rsidR="00D93E13" w:rsidRDefault="00D93E13" w:rsidP="00D93E13">
            <w:pPr>
              <w:spacing w:after="0" w:line="240" w:lineRule="auto"/>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ОГРН </w:t>
            </w:r>
            <w:r>
              <w:rPr>
                <w:rFonts w:ascii="Book Antiqua" w:eastAsia="Times New Roman" w:hAnsi="Book Antiqua" w:cs="Times New Roman"/>
                <w:sz w:val="20"/>
                <w:szCs w:val="20"/>
                <w:lang w:eastAsia="ru-RU"/>
              </w:rPr>
              <w:t>1233900012202</w:t>
            </w:r>
            <w:r w:rsidRPr="00735BBA">
              <w:rPr>
                <w:rFonts w:ascii="Book Antiqua" w:eastAsia="Times New Roman" w:hAnsi="Book Antiqua" w:cs="Times New Roman"/>
                <w:sz w:val="20"/>
                <w:szCs w:val="20"/>
                <w:lang w:eastAsia="ru-RU"/>
              </w:rPr>
              <w:t xml:space="preserve">, ИНН </w:t>
            </w:r>
            <w:r>
              <w:rPr>
                <w:rFonts w:ascii="Book Antiqua" w:eastAsia="Times New Roman" w:hAnsi="Book Antiqua" w:cs="Times New Roman"/>
                <w:sz w:val="20"/>
                <w:szCs w:val="20"/>
                <w:lang w:eastAsia="ru-RU"/>
              </w:rPr>
              <w:t>3900017394</w:t>
            </w:r>
            <w:r w:rsidRPr="00735BBA">
              <w:rPr>
                <w:rFonts w:ascii="Book Antiqua" w:eastAsia="Times New Roman" w:hAnsi="Book Antiqua" w:cs="Times New Roman"/>
                <w:sz w:val="20"/>
                <w:szCs w:val="20"/>
                <w:lang w:eastAsia="ru-RU"/>
              </w:rPr>
              <w:t xml:space="preserve">, КПП </w:t>
            </w:r>
            <w:r>
              <w:rPr>
                <w:rFonts w:ascii="Book Antiqua" w:eastAsia="Times New Roman" w:hAnsi="Book Antiqua" w:cs="Times New Roman"/>
                <w:sz w:val="20"/>
                <w:szCs w:val="20"/>
                <w:lang w:eastAsia="ru-RU"/>
              </w:rPr>
              <w:t>390001001</w:t>
            </w:r>
            <w:r w:rsidRPr="00735BBA">
              <w:rPr>
                <w:rFonts w:ascii="Book Antiqua" w:eastAsia="Times New Roman" w:hAnsi="Book Antiqua" w:cs="Times New Roman"/>
                <w:sz w:val="20"/>
                <w:szCs w:val="20"/>
                <w:lang w:eastAsia="ru-RU"/>
              </w:rPr>
              <w:t xml:space="preserve">, юридический адрес: 236029, </w:t>
            </w:r>
            <w:r>
              <w:rPr>
                <w:rFonts w:ascii="Book Antiqua" w:eastAsia="Times New Roman" w:hAnsi="Book Antiqua" w:cs="Times New Roman"/>
                <w:sz w:val="20"/>
                <w:szCs w:val="20"/>
                <w:lang w:eastAsia="ru-RU"/>
              </w:rPr>
              <w:t xml:space="preserve">М.О. </w:t>
            </w:r>
            <w:proofErr w:type="spellStart"/>
            <w:r>
              <w:rPr>
                <w:rFonts w:ascii="Book Antiqua" w:eastAsia="Times New Roman" w:hAnsi="Book Antiqua" w:cs="Times New Roman"/>
                <w:sz w:val="20"/>
                <w:szCs w:val="20"/>
                <w:lang w:eastAsia="ru-RU"/>
              </w:rPr>
              <w:t>Гурьевский</w:t>
            </w:r>
            <w:proofErr w:type="spellEnd"/>
            <w:r>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 xml:space="preserve">п. Невское, ул. Индустриальная, </w:t>
            </w:r>
            <w:proofErr w:type="spellStart"/>
            <w:r>
              <w:rPr>
                <w:rFonts w:ascii="Book Antiqua" w:eastAsia="Times New Roman" w:hAnsi="Book Antiqua" w:cs="Times New Roman"/>
                <w:sz w:val="20"/>
                <w:szCs w:val="20"/>
                <w:lang w:eastAsia="ru-RU"/>
              </w:rPr>
              <w:t>зд</w:t>
            </w:r>
            <w:proofErr w:type="spellEnd"/>
            <w:r>
              <w:rPr>
                <w:rFonts w:ascii="Book Antiqua" w:eastAsia="Times New Roman" w:hAnsi="Book Antiqua" w:cs="Times New Roman"/>
                <w:sz w:val="20"/>
                <w:szCs w:val="20"/>
                <w:lang w:eastAsia="ru-RU"/>
              </w:rPr>
              <w:t>.</w:t>
            </w:r>
            <w:r w:rsidRPr="00735BBA">
              <w:rPr>
                <w:rFonts w:ascii="Book Antiqua" w:eastAsia="Times New Roman" w:hAnsi="Book Antiqua" w:cs="Times New Roman"/>
                <w:sz w:val="20"/>
                <w:szCs w:val="20"/>
                <w:lang w:eastAsia="ru-RU"/>
              </w:rPr>
              <w:t xml:space="preserve"> 1,</w:t>
            </w:r>
            <w:r>
              <w:rPr>
                <w:rFonts w:ascii="Book Antiqua" w:eastAsia="Times New Roman" w:hAnsi="Book Antiqua" w:cs="Times New Roman"/>
                <w:sz w:val="20"/>
                <w:szCs w:val="20"/>
                <w:lang w:eastAsia="ru-RU"/>
              </w:rPr>
              <w:t xml:space="preserve"> этаж 4 офис 5</w:t>
            </w:r>
          </w:p>
          <w:p w14:paraId="5E9E42C4" w14:textId="77777777" w:rsidR="00D93E13" w:rsidRPr="00735BBA" w:rsidRDefault="00D93E13" w:rsidP="00D93E13">
            <w:pPr>
              <w:spacing w:after="0" w:line="240" w:lineRule="auto"/>
              <w:jc w:val="both"/>
              <w:rPr>
                <w:rFonts w:ascii="Book Antiqua" w:eastAsia="Times New Roman" w:hAnsi="Book Antiqua" w:cs="Times New Roman"/>
                <w:bCs/>
                <w:color w:val="000000"/>
                <w:sz w:val="20"/>
                <w:szCs w:val="20"/>
                <w:shd w:val="clear" w:color="auto" w:fill="FFFFFF"/>
              </w:rPr>
            </w:pPr>
            <w:r w:rsidRPr="00735BBA">
              <w:rPr>
                <w:rFonts w:ascii="Book Antiqua" w:eastAsia="Times New Roman" w:hAnsi="Book Antiqua" w:cs="Times New Roman"/>
                <w:bCs/>
                <w:color w:val="000000"/>
                <w:sz w:val="20"/>
                <w:szCs w:val="20"/>
              </w:rPr>
              <w:t xml:space="preserve">телефон: </w:t>
            </w:r>
            <w:r w:rsidRPr="00735BBA">
              <w:rPr>
                <w:rFonts w:ascii="Book Antiqua" w:eastAsia="Times New Roman" w:hAnsi="Book Antiqua" w:cs="Times New Roman"/>
                <w:bCs/>
                <w:color w:val="000000"/>
                <w:sz w:val="20"/>
                <w:szCs w:val="20"/>
                <w:shd w:val="clear" w:color="auto" w:fill="FFFFFF"/>
              </w:rPr>
              <w:t>+7 (401) 257-40-27</w:t>
            </w:r>
          </w:p>
          <w:p w14:paraId="787441BA" w14:textId="77777777" w:rsidR="00D93E13" w:rsidRPr="00B660EC" w:rsidRDefault="00D93E13" w:rsidP="00D93E13">
            <w:pPr>
              <w:spacing w:after="0" w:line="240" w:lineRule="auto"/>
              <w:jc w:val="both"/>
              <w:rPr>
                <w:rFonts w:ascii="Book Antiqua" w:eastAsia="Times New Roman" w:hAnsi="Book Antiqua" w:cs="Times New Roman"/>
                <w:bCs/>
                <w:color w:val="000000"/>
                <w:spacing w:val="-2"/>
                <w:sz w:val="20"/>
                <w:szCs w:val="20"/>
              </w:rPr>
            </w:pPr>
            <w:r>
              <w:rPr>
                <w:rFonts w:ascii="Book Antiqua" w:eastAsia="Times New Roman" w:hAnsi="Book Antiqua" w:cs="Times New Roman"/>
                <w:bCs/>
                <w:color w:val="000000"/>
                <w:sz w:val="20"/>
                <w:szCs w:val="20"/>
              </w:rPr>
              <w:t>Адрес</w:t>
            </w:r>
            <w:r>
              <w:rPr>
                <w:rFonts w:ascii="Book Antiqua" w:eastAsia="Times New Roman" w:hAnsi="Book Antiqua" w:cs="Times New Roman"/>
                <w:bCs/>
                <w:color w:val="000000"/>
                <w:sz w:val="20"/>
                <w:szCs w:val="20"/>
                <w:lang w:val="en-US"/>
              </w:rPr>
              <w:t> </w:t>
            </w:r>
            <w:r>
              <w:rPr>
                <w:rFonts w:ascii="Book Antiqua" w:eastAsia="Times New Roman" w:hAnsi="Book Antiqua" w:cs="Times New Roman"/>
                <w:bCs/>
                <w:color w:val="000000"/>
                <w:sz w:val="20"/>
                <w:szCs w:val="20"/>
              </w:rPr>
              <w:t>электронной</w:t>
            </w:r>
            <w:r>
              <w:rPr>
                <w:rFonts w:ascii="Book Antiqua" w:eastAsia="Times New Roman" w:hAnsi="Book Antiqua" w:cs="Times New Roman"/>
                <w:bCs/>
                <w:color w:val="000000"/>
                <w:sz w:val="20"/>
                <w:szCs w:val="20"/>
                <w:lang w:val="en-US"/>
              </w:rPr>
              <w:t> </w:t>
            </w:r>
            <w:r w:rsidRPr="00735BBA">
              <w:rPr>
                <w:rFonts w:ascii="Book Antiqua" w:eastAsia="Times New Roman" w:hAnsi="Book Antiqua" w:cs="Times New Roman"/>
                <w:bCs/>
                <w:color w:val="000000"/>
                <w:sz w:val="20"/>
                <w:szCs w:val="20"/>
              </w:rPr>
              <w:t xml:space="preserve">почты: </w:t>
            </w:r>
            <w:hyperlink r:id="rId10">
              <w:r>
                <w:rPr>
                  <w:rFonts w:ascii="Book Antiqua" w:eastAsia="Times New Roman" w:hAnsi="Book Antiqua" w:cs="Times New Roman"/>
                  <w:bCs/>
                  <w:color w:val="000000"/>
                  <w:sz w:val="20"/>
                  <w:szCs w:val="20"/>
                  <w:shd w:val="clear" w:color="auto" w:fill="FFFFFF"/>
                </w:rPr>
                <w:t>partner.kalinin</w:t>
              </w:r>
            </w:hyperlink>
            <w:r>
              <w:rPr>
                <w:rFonts w:ascii="Book Antiqua" w:eastAsia="Times New Roman" w:hAnsi="Book Antiqua" w:cs="Times New Roman"/>
                <w:bCs/>
                <w:color w:val="000000"/>
                <w:spacing w:val="-2"/>
                <w:sz w:val="20"/>
                <w:szCs w:val="20"/>
                <w:lang w:val="en-US"/>
              </w:rPr>
              <w:t>grad</w:t>
            </w:r>
            <w:r w:rsidRPr="00B660EC">
              <w:rPr>
                <w:rFonts w:ascii="Book Antiqua" w:eastAsia="Times New Roman" w:hAnsi="Book Antiqua" w:cs="Times New Roman"/>
                <w:bCs/>
                <w:color w:val="000000"/>
                <w:spacing w:val="-2"/>
                <w:sz w:val="20"/>
                <w:szCs w:val="20"/>
              </w:rPr>
              <w:t>39@</w:t>
            </w:r>
            <w:r>
              <w:rPr>
                <w:rFonts w:ascii="Book Antiqua" w:eastAsia="Times New Roman" w:hAnsi="Book Antiqua" w:cs="Times New Roman"/>
                <w:bCs/>
                <w:color w:val="000000"/>
                <w:spacing w:val="-2"/>
                <w:sz w:val="20"/>
                <w:szCs w:val="20"/>
                <w:lang w:val="en-US"/>
              </w:rPr>
              <w:t>gmail</w:t>
            </w:r>
            <w:r w:rsidRPr="00B660EC">
              <w:rPr>
                <w:rFonts w:ascii="Book Antiqua" w:eastAsia="Times New Roman" w:hAnsi="Book Antiqua" w:cs="Times New Roman"/>
                <w:bCs/>
                <w:color w:val="000000"/>
                <w:spacing w:val="-2"/>
                <w:sz w:val="20"/>
                <w:szCs w:val="20"/>
              </w:rPr>
              <w:t>.</w:t>
            </w:r>
            <w:r>
              <w:rPr>
                <w:rFonts w:ascii="Book Antiqua" w:eastAsia="Times New Roman" w:hAnsi="Book Antiqua" w:cs="Times New Roman"/>
                <w:bCs/>
                <w:color w:val="000000"/>
                <w:spacing w:val="-2"/>
                <w:sz w:val="20"/>
                <w:szCs w:val="20"/>
                <w:lang w:val="en-US"/>
              </w:rPr>
              <w:t>com</w:t>
            </w:r>
          </w:p>
          <w:p w14:paraId="2BC690A2" w14:textId="1ADA383C" w:rsidR="00707D3C" w:rsidRPr="00735BBA" w:rsidRDefault="00707D3C" w:rsidP="000B292C">
            <w:pPr>
              <w:spacing w:after="0" w:line="240" w:lineRule="auto"/>
              <w:rPr>
                <w:rFonts w:ascii="Book Antiqua" w:eastAsia="Times New Roman" w:hAnsi="Book Antiqua" w:cs="Times New Roman"/>
                <w:sz w:val="20"/>
                <w:szCs w:val="20"/>
                <w:lang w:eastAsia="ar-SA"/>
              </w:rPr>
            </w:pPr>
          </w:p>
        </w:tc>
        <w:tc>
          <w:tcPr>
            <w:tcW w:w="4755" w:type="dxa"/>
          </w:tcPr>
          <w:p w14:paraId="117811FE" w14:textId="36E9A5C3" w:rsidR="00707D3C" w:rsidRPr="00735BBA" w:rsidRDefault="00707D3C" w:rsidP="00D81B67">
            <w:pPr>
              <w:spacing w:after="0" w:line="240" w:lineRule="auto"/>
              <w:ind w:left="709"/>
              <w:jc w:val="both"/>
              <w:rPr>
                <w:rFonts w:ascii="Book Antiqua" w:eastAsia="Times New Roman" w:hAnsi="Book Antiqua" w:cs="Times New Roman"/>
                <w:sz w:val="20"/>
                <w:szCs w:val="20"/>
                <w:u w:val="single"/>
                <w:lang w:eastAsia="ar-SA"/>
              </w:rPr>
            </w:pPr>
            <w:r w:rsidRPr="00735BBA">
              <w:rPr>
                <w:rFonts w:ascii="Book Antiqua" w:eastAsia="Times New Roman" w:hAnsi="Book Antiqua" w:cs="Times New Roman"/>
                <w:sz w:val="20"/>
                <w:szCs w:val="20"/>
                <w:u w:val="single"/>
                <w:lang w:eastAsia="ar-SA"/>
              </w:rPr>
              <w:t xml:space="preserve">  </w:t>
            </w:r>
          </w:p>
          <w:p w14:paraId="2C972086" w14:textId="5F412ABA" w:rsidR="00707D3C" w:rsidRPr="00735BBA" w:rsidRDefault="00707D3C" w:rsidP="00707D3C">
            <w:pPr>
              <w:spacing w:after="0" w:line="240" w:lineRule="auto"/>
              <w:rPr>
                <w:rFonts w:ascii="Book Antiqua" w:eastAsia="Times New Roman" w:hAnsi="Book Antiqua" w:cs="Times New Roman"/>
                <w:bCs/>
                <w:color w:val="000000"/>
                <w:kern w:val="3"/>
                <w:sz w:val="20"/>
                <w:szCs w:val="20"/>
                <w:lang w:eastAsia="ru-RU"/>
              </w:rPr>
            </w:pPr>
          </w:p>
        </w:tc>
      </w:tr>
      <w:tr w:rsidR="00707D3C" w:rsidRPr="00735BBA" w14:paraId="2D6CF284" w14:textId="77777777" w:rsidTr="00707D3C">
        <w:trPr>
          <w:trHeight w:val="1358"/>
        </w:trPr>
        <w:tc>
          <w:tcPr>
            <w:tcW w:w="5190" w:type="dxa"/>
          </w:tcPr>
          <w:p w14:paraId="4C54E847" w14:textId="77777777" w:rsidR="00707D3C" w:rsidRPr="00735BBA" w:rsidRDefault="00707D3C" w:rsidP="00707D3C">
            <w:pPr>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 xml:space="preserve">Генеральный директор  </w:t>
            </w:r>
          </w:p>
          <w:p w14:paraId="705FD5AA" w14:textId="14D6FA4D" w:rsidR="00707D3C" w:rsidRPr="00735BBA" w:rsidRDefault="00707D3C" w:rsidP="00707D3C">
            <w:pPr>
              <w:autoSpaceDE w:val="0"/>
              <w:autoSpaceDN w:val="0"/>
              <w:adjustRightInd w:val="0"/>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ООО «СЗ «</w:t>
            </w:r>
            <w:r w:rsidR="00D93E13">
              <w:rPr>
                <w:rFonts w:ascii="Book Antiqua" w:eastAsia="Times New Roman" w:hAnsi="Book Antiqua" w:cs="Times New Roman"/>
                <w:bCs/>
                <w:color w:val="000000"/>
                <w:sz w:val="20"/>
                <w:szCs w:val="20"/>
              </w:rPr>
              <w:t>ПАРТНЕР</w:t>
            </w:r>
            <w:r w:rsidRPr="00735BBA">
              <w:rPr>
                <w:rFonts w:ascii="Book Antiqua" w:eastAsia="Times New Roman" w:hAnsi="Book Antiqua" w:cs="Times New Roman"/>
                <w:sz w:val="20"/>
                <w:szCs w:val="20"/>
                <w:lang w:eastAsia="ar-SA"/>
              </w:rPr>
              <w:t xml:space="preserve">»    </w:t>
            </w:r>
          </w:p>
          <w:p w14:paraId="2794CDD9" w14:textId="77777777" w:rsidR="00707D3C" w:rsidRPr="00735BBA" w:rsidRDefault="00707D3C" w:rsidP="00707D3C">
            <w:pPr>
              <w:autoSpaceDE w:val="0"/>
              <w:autoSpaceDN w:val="0"/>
              <w:adjustRightInd w:val="0"/>
              <w:spacing w:after="0" w:line="240" w:lineRule="auto"/>
              <w:jc w:val="both"/>
              <w:rPr>
                <w:rFonts w:ascii="Book Antiqua" w:eastAsia="Times New Roman" w:hAnsi="Book Antiqua" w:cs="Times New Roman"/>
                <w:b/>
                <w:sz w:val="20"/>
                <w:szCs w:val="20"/>
                <w:lang w:eastAsia="ar-SA"/>
              </w:rPr>
            </w:pPr>
          </w:p>
          <w:p w14:paraId="12A9D7AD" w14:textId="667DFC66" w:rsidR="00707D3C" w:rsidRPr="00735BBA" w:rsidRDefault="00707D3C" w:rsidP="00D93E13">
            <w:pPr>
              <w:autoSpaceDE w:val="0"/>
              <w:autoSpaceDN w:val="0"/>
              <w:adjustRightInd w:val="0"/>
              <w:spacing w:after="0" w:line="240" w:lineRule="auto"/>
              <w:jc w:val="both"/>
              <w:rPr>
                <w:rFonts w:ascii="Book Antiqua" w:eastAsia="Times New Roman" w:hAnsi="Book Antiqua" w:cs="Times New Roman"/>
                <w:b/>
                <w:sz w:val="20"/>
                <w:szCs w:val="20"/>
                <w:lang w:eastAsia="ru-RU"/>
              </w:rPr>
            </w:pPr>
            <w:r w:rsidRPr="00735BBA">
              <w:rPr>
                <w:rFonts w:ascii="Book Antiqua" w:eastAsia="Times New Roman" w:hAnsi="Book Antiqua" w:cs="Times New Roman"/>
                <w:sz w:val="20"/>
                <w:szCs w:val="20"/>
                <w:lang w:eastAsia="ar-SA"/>
              </w:rPr>
              <w:t xml:space="preserve">                                                    </w:t>
            </w:r>
            <w:r w:rsidR="00D93E13">
              <w:rPr>
                <w:rFonts w:ascii="Book Antiqua" w:eastAsia="Times New Roman" w:hAnsi="Book Antiqua" w:cs="Times New Roman"/>
                <w:sz w:val="20"/>
                <w:szCs w:val="20"/>
                <w:lang w:eastAsia="ar-SA"/>
              </w:rPr>
              <w:t>Д</w:t>
            </w:r>
            <w:r w:rsidRPr="00735BBA">
              <w:rPr>
                <w:rFonts w:ascii="Book Antiqua" w:eastAsia="Times New Roman" w:hAnsi="Book Antiqua" w:cs="Times New Roman"/>
                <w:sz w:val="20"/>
                <w:szCs w:val="20"/>
                <w:lang w:eastAsia="ar-SA"/>
              </w:rPr>
              <w:t>.</w:t>
            </w:r>
            <w:r w:rsidR="00D93E13">
              <w:rPr>
                <w:rFonts w:ascii="Book Antiqua" w:eastAsia="Times New Roman" w:hAnsi="Book Antiqua" w:cs="Times New Roman"/>
                <w:sz w:val="20"/>
                <w:szCs w:val="20"/>
                <w:lang w:eastAsia="ar-SA"/>
              </w:rPr>
              <w:t>Ю</w:t>
            </w:r>
            <w:r w:rsidRPr="00735BBA">
              <w:rPr>
                <w:rFonts w:ascii="Book Antiqua" w:eastAsia="Times New Roman" w:hAnsi="Book Antiqua" w:cs="Times New Roman"/>
                <w:sz w:val="20"/>
                <w:szCs w:val="20"/>
                <w:lang w:eastAsia="ar-SA"/>
              </w:rPr>
              <w:t>.</w:t>
            </w:r>
            <w:r w:rsidRPr="00735BBA">
              <w:rPr>
                <w:rFonts w:ascii="Book Antiqua" w:eastAsia="Times New Roman" w:hAnsi="Book Antiqua" w:cs="Times New Roman"/>
                <w:sz w:val="20"/>
                <w:szCs w:val="20"/>
                <w:lang w:eastAsia="ru-RU"/>
              </w:rPr>
              <w:t xml:space="preserve"> </w:t>
            </w:r>
            <w:r w:rsidR="00D93E13">
              <w:rPr>
                <w:rFonts w:ascii="Book Antiqua" w:eastAsia="Times New Roman" w:hAnsi="Book Antiqua" w:cs="Times New Roman"/>
                <w:sz w:val="20"/>
                <w:szCs w:val="20"/>
                <w:lang w:eastAsia="ru-RU"/>
              </w:rPr>
              <w:t>Гальченко</w:t>
            </w:r>
            <w:r w:rsidRPr="00735BBA">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ar-SA"/>
              </w:rPr>
              <w:t xml:space="preserve">           </w:t>
            </w:r>
          </w:p>
        </w:tc>
        <w:tc>
          <w:tcPr>
            <w:tcW w:w="4755" w:type="dxa"/>
          </w:tcPr>
          <w:p w14:paraId="11F13552" w14:textId="77777777" w:rsidR="00707D3C" w:rsidRPr="00735BBA" w:rsidRDefault="00707D3C" w:rsidP="00707D3C">
            <w:pPr>
              <w:autoSpaceDE w:val="0"/>
              <w:autoSpaceDN w:val="0"/>
              <w:adjustRightInd w:val="0"/>
              <w:spacing w:after="0" w:line="240" w:lineRule="auto"/>
              <w:jc w:val="center"/>
              <w:rPr>
                <w:rFonts w:ascii="Book Antiqua" w:eastAsia="Times New Roman" w:hAnsi="Book Antiqua" w:cs="Times New Roman"/>
                <w:bCs/>
                <w:sz w:val="20"/>
                <w:szCs w:val="20"/>
                <w:lang w:eastAsia="ru-RU"/>
              </w:rPr>
            </w:pPr>
          </w:p>
          <w:p w14:paraId="6D973C50" w14:textId="77777777" w:rsidR="00707D3C" w:rsidRPr="00735BBA" w:rsidRDefault="00707D3C" w:rsidP="00707D3C">
            <w:pPr>
              <w:autoSpaceDE w:val="0"/>
              <w:autoSpaceDN w:val="0"/>
              <w:adjustRightInd w:val="0"/>
              <w:spacing w:after="0" w:line="240" w:lineRule="auto"/>
              <w:jc w:val="center"/>
              <w:rPr>
                <w:rFonts w:ascii="Book Antiqua" w:eastAsia="Times New Roman" w:hAnsi="Book Antiqua" w:cs="Times New Roman"/>
                <w:bCs/>
                <w:sz w:val="20"/>
                <w:szCs w:val="20"/>
                <w:lang w:eastAsia="ru-RU"/>
              </w:rPr>
            </w:pPr>
          </w:p>
          <w:p w14:paraId="1A00D80C" w14:textId="77777777" w:rsidR="00707D3C" w:rsidRPr="00735BBA" w:rsidRDefault="00707D3C" w:rsidP="00707D3C">
            <w:pPr>
              <w:autoSpaceDE w:val="0"/>
              <w:autoSpaceDN w:val="0"/>
              <w:adjustRightInd w:val="0"/>
              <w:spacing w:after="0" w:line="240" w:lineRule="auto"/>
              <w:rPr>
                <w:rFonts w:ascii="Book Antiqua" w:eastAsia="Times New Roman" w:hAnsi="Book Antiqua" w:cs="Times New Roman"/>
                <w:bCs/>
                <w:sz w:val="20"/>
                <w:szCs w:val="20"/>
                <w:lang w:eastAsia="ru-RU"/>
              </w:rPr>
            </w:pPr>
          </w:p>
        </w:tc>
      </w:tr>
    </w:tbl>
    <w:p w14:paraId="1C6E0FA3" w14:textId="77777777" w:rsidR="000B292C" w:rsidRPr="00735BBA" w:rsidRDefault="000B292C"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p>
    <w:p w14:paraId="6D2F0211" w14:textId="77777777" w:rsidR="00735BBA" w:rsidRDefault="00735BBA"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p>
    <w:p w14:paraId="743D9FF4" w14:textId="77777777" w:rsidR="00735BBA" w:rsidRDefault="00735BBA"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p>
    <w:p w14:paraId="7A3B8350" w14:textId="77777777" w:rsidR="00735BBA" w:rsidRDefault="00735BBA"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p>
    <w:p w14:paraId="7A97EABB" w14:textId="77777777" w:rsidR="00C54525" w:rsidRDefault="00C54525"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p>
    <w:p w14:paraId="5E3DD7A2" w14:textId="37A9726F" w:rsidR="00C82B13" w:rsidRPr="00735BBA" w:rsidRDefault="00C82B13" w:rsidP="00C82B13">
      <w:pPr>
        <w:autoSpaceDE w:val="0"/>
        <w:autoSpaceDN w:val="0"/>
        <w:adjustRightInd w:val="0"/>
        <w:spacing w:after="0" w:line="240" w:lineRule="auto"/>
        <w:ind w:firstLine="6237"/>
        <w:jc w:val="both"/>
        <w:rPr>
          <w:rFonts w:ascii="Book Antiqua" w:eastAsia="Times New Roman" w:hAnsi="Book Antiqua" w:cs="Times New Roman"/>
          <w:b/>
          <w:sz w:val="20"/>
          <w:szCs w:val="20"/>
          <w:lang w:eastAsia="ru-RU"/>
        </w:rPr>
      </w:pPr>
      <w:r w:rsidRPr="00735BBA">
        <w:rPr>
          <w:rFonts w:ascii="Book Antiqua" w:eastAsia="Times New Roman" w:hAnsi="Book Antiqua" w:cs="Times New Roman"/>
          <w:b/>
          <w:sz w:val="20"/>
          <w:szCs w:val="20"/>
          <w:lang w:eastAsia="ru-RU"/>
        </w:rPr>
        <w:t>Приложение № 2</w:t>
      </w:r>
    </w:p>
    <w:p w14:paraId="05863C25" w14:textId="3115030B" w:rsidR="00C82B13" w:rsidRPr="00735BBA" w:rsidRDefault="00C82B13" w:rsidP="00C82B13">
      <w:pPr>
        <w:autoSpaceDE w:val="0"/>
        <w:autoSpaceDN w:val="0"/>
        <w:adjustRightInd w:val="0"/>
        <w:spacing w:after="0" w:line="240" w:lineRule="auto"/>
        <w:ind w:firstLine="623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к Договору № </w:t>
      </w:r>
    </w:p>
    <w:p w14:paraId="09BE0633" w14:textId="77777777" w:rsidR="00C82B13" w:rsidRPr="00735BBA" w:rsidRDefault="00C82B13" w:rsidP="00C82B13">
      <w:pPr>
        <w:autoSpaceDE w:val="0"/>
        <w:autoSpaceDN w:val="0"/>
        <w:adjustRightInd w:val="0"/>
        <w:spacing w:after="0" w:line="240" w:lineRule="auto"/>
        <w:ind w:firstLine="623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участия в долевом строительстве</w:t>
      </w:r>
    </w:p>
    <w:p w14:paraId="5A009330" w14:textId="77777777" w:rsidR="00C82B13" w:rsidRPr="00735BBA" w:rsidRDefault="00C82B13" w:rsidP="00C82B13">
      <w:pPr>
        <w:autoSpaceDE w:val="0"/>
        <w:autoSpaceDN w:val="0"/>
        <w:adjustRightInd w:val="0"/>
        <w:spacing w:after="0" w:line="240" w:lineRule="auto"/>
        <w:ind w:firstLine="6237"/>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многоквартирного жилого дома </w:t>
      </w:r>
    </w:p>
    <w:p w14:paraId="631B8F46" w14:textId="6EB5CCD8" w:rsidR="00C82B13" w:rsidRPr="00735BBA" w:rsidRDefault="00C82B13" w:rsidP="00C82B13">
      <w:pPr>
        <w:autoSpaceDE w:val="0"/>
        <w:autoSpaceDN w:val="0"/>
        <w:adjustRightInd w:val="0"/>
        <w:spacing w:after="0" w:line="240" w:lineRule="auto"/>
        <w:ind w:firstLine="6237"/>
        <w:jc w:val="both"/>
        <w:rPr>
          <w:rFonts w:ascii="Book Antiqua" w:eastAsia="Times New Roman" w:hAnsi="Book Antiqua" w:cs="Times New Roman"/>
          <w:bCs/>
          <w:sz w:val="20"/>
          <w:szCs w:val="20"/>
          <w:lang w:eastAsia="ru-RU"/>
        </w:rPr>
      </w:pPr>
      <w:r w:rsidRPr="00735BBA">
        <w:rPr>
          <w:rFonts w:ascii="Book Antiqua" w:eastAsia="Times New Roman" w:hAnsi="Book Antiqua" w:cs="Times New Roman"/>
          <w:bCs/>
          <w:sz w:val="20"/>
          <w:szCs w:val="20"/>
          <w:lang w:eastAsia="ru-RU"/>
        </w:rPr>
        <w:t xml:space="preserve">от </w:t>
      </w:r>
      <w:proofErr w:type="gramStart"/>
      <w:r w:rsidRPr="00735BBA">
        <w:rPr>
          <w:rFonts w:ascii="Book Antiqua" w:eastAsia="Times New Roman" w:hAnsi="Book Antiqua" w:cs="Times New Roman"/>
          <w:bCs/>
          <w:sz w:val="20"/>
          <w:szCs w:val="20"/>
          <w:lang w:eastAsia="ru-RU"/>
        </w:rPr>
        <w:t>«</w:t>
      </w:r>
      <w:r w:rsidR="0006049B" w:rsidRPr="00735BBA">
        <w:rPr>
          <w:rFonts w:ascii="Book Antiqua" w:eastAsia="Times New Roman" w:hAnsi="Book Antiqua" w:cs="Times New Roman"/>
          <w:bCs/>
          <w:sz w:val="20"/>
          <w:szCs w:val="20"/>
          <w:lang w:eastAsia="ru-RU"/>
        </w:rPr>
        <w:t xml:space="preserve">  </w:t>
      </w:r>
      <w:proofErr w:type="gramEnd"/>
      <w:r w:rsidR="0006049B" w:rsidRPr="00735BBA">
        <w:rPr>
          <w:rFonts w:ascii="Book Antiqua" w:eastAsia="Times New Roman" w:hAnsi="Book Antiqua" w:cs="Times New Roman"/>
          <w:bCs/>
          <w:sz w:val="20"/>
          <w:szCs w:val="20"/>
          <w:lang w:eastAsia="ru-RU"/>
        </w:rPr>
        <w:t xml:space="preserve">  </w:t>
      </w:r>
      <w:r w:rsidRPr="00735BBA">
        <w:rPr>
          <w:rFonts w:ascii="Book Antiqua" w:eastAsia="Times New Roman" w:hAnsi="Book Antiqua" w:cs="Times New Roman"/>
          <w:bCs/>
          <w:sz w:val="20"/>
          <w:szCs w:val="20"/>
          <w:lang w:eastAsia="ru-RU"/>
        </w:rPr>
        <w:t xml:space="preserve">» </w:t>
      </w:r>
      <w:r w:rsidR="00C54525">
        <w:rPr>
          <w:rFonts w:ascii="Book Antiqua" w:eastAsia="Times New Roman" w:hAnsi="Book Antiqua" w:cs="Times New Roman"/>
          <w:bCs/>
          <w:sz w:val="20"/>
          <w:szCs w:val="20"/>
          <w:lang w:eastAsia="ru-RU"/>
        </w:rPr>
        <w:t>-----</w:t>
      </w:r>
      <w:r w:rsidR="003B6751" w:rsidRPr="00735BBA">
        <w:rPr>
          <w:rFonts w:ascii="Book Antiqua" w:eastAsia="Times New Roman" w:hAnsi="Book Antiqua" w:cs="Times New Roman"/>
          <w:bCs/>
          <w:sz w:val="20"/>
          <w:szCs w:val="20"/>
          <w:lang w:eastAsia="ru-RU"/>
        </w:rPr>
        <w:t xml:space="preserve"> </w:t>
      </w:r>
      <w:r w:rsidRPr="00735BBA">
        <w:rPr>
          <w:rFonts w:ascii="Book Antiqua" w:eastAsia="Times New Roman" w:hAnsi="Book Antiqua" w:cs="Times New Roman"/>
          <w:bCs/>
          <w:sz w:val="20"/>
          <w:szCs w:val="20"/>
          <w:lang w:eastAsia="ru-RU"/>
        </w:rPr>
        <w:t>202</w:t>
      </w:r>
      <w:r w:rsidR="00C54525">
        <w:rPr>
          <w:rFonts w:ascii="Book Antiqua" w:eastAsia="Times New Roman" w:hAnsi="Book Antiqua" w:cs="Times New Roman"/>
          <w:bCs/>
          <w:sz w:val="20"/>
          <w:szCs w:val="20"/>
          <w:lang w:eastAsia="ru-RU"/>
        </w:rPr>
        <w:t>6</w:t>
      </w:r>
      <w:r w:rsidRPr="00735BBA">
        <w:rPr>
          <w:rFonts w:ascii="Book Antiqua" w:eastAsia="Times New Roman" w:hAnsi="Book Antiqua" w:cs="Times New Roman"/>
          <w:bCs/>
          <w:sz w:val="20"/>
          <w:szCs w:val="20"/>
          <w:lang w:eastAsia="ru-RU"/>
        </w:rPr>
        <w:t xml:space="preserve"> г</w:t>
      </w:r>
      <w:r w:rsidR="0050706B" w:rsidRPr="00735BBA">
        <w:rPr>
          <w:rFonts w:ascii="Book Antiqua" w:eastAsia="Times New Roman" w:hAnsi="Book Antiqua" w:cs="Times New Roman"/>
          <w:bCs/>
          <w:sz w:val="20"/>
          <w:szCs w:val="20"/>
          <w:lang w:eastAsia="ru-RU"/>
        </w:rPr>
        <w:t>ода</w:t>
      </w:r>
    </w:p>
    <w:p w14:paraId="784C7F46" w14:textId="5F059C17" w:rsidR="0075197E" w:rsidRPr="00735BBA" w:rsidRDefault="00C82B13" w:rsidP="00752961">
      <w:pPr>
        <w:autoSpaceDE w:val="0"/>
        <w:autoSpaceDN w:val="0"/>
        <w:adjustRightInd w:val="0"/>
        <w:spacing w:after="0" w:line="240" w:lineRule="auto"/>
        <w:ind w:firstLine="709"/>
        <w:jc w:val="both"/>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Основные характеристики многоквартирного</w:t>
      </w:r>
      <w:r w:rsidR="008412AA" w:rsidRPr="00735BBA">
        <w:rPr>
          <w:rFonts w:ascii="Book Antiqua" w:eastAsia="Times New Roman" w:hAnsi="Book Antiqua" w:cs="Times New Roman"/>
          <w:b/>
          <w:bCs/>
          <w:sz w:val="20"/>
          <w:szCs w:val="20"/>
          <w:lang w:eastAsia="ru-RU"/>
        </w:rPr>
        <w:t xml:space="preserve"> жилого</w:t>
      </w:r>
      <w:r w:rsidRPr="00735BBA">
        <w:rPr>
          <w:rFonts w:ascii="Book Antiqua" w:eastAsia="Times New Roman" w:hAnsi="Book Antiqua" w:cs="Times New Roman"/>
          <w:b/>
          <w:bCs/>
          <w:sz w:val="20"/>
          <w:szCs w:val="20"/>
          <w:lang w:eastAsia="ru-RU"/>
        </w:rPr>
        <w:t xml:space="preserve"> дома</w:t>
      </w:r>
      <w:r w:rsidR="008412AA" w:rsidRPr="00735BBA">
        <w:rPr>
          <w:rFonts w:ascii="Book Antiqua" w:eastAsia="Times New Roman" w:hAnsi="Book Antiqua" w:cs="Times New Roman"/>
          <w:b/>
          <w:bCs/>
          <w:sz w:val="20"/>
          <w:szCs w:val="20"/>
          <w:lang w:eastAsia="ru-RU"/>
        </w:rPr>
        <w:t xml:space="preserve"> и объекта долевого строительства</w:t>
      </w:r>
      <w:r w:rsidRPr="00735BBA">
        <w:rPr>
          <w:rFonts w:ascii="Book Antiqua" w:eastAsia="Times New Roman" w:hAnsi="Book Antiqua" w:cs="Times New Roman"/>
          <w:b/>
          <w:bCs/>
          <w:sz w:val="20"/>
          <w:szCs w:val="20"/>
          <w:lang w:eastAsia="ru-RU"/>
        </w:rPr>
        <w:t xml:space="preserve">: </w:t>
      </w:r>
    </w:p>
    <w:p w14:paraId="1CE4DD72" w14:textId="751AFC6E" w:rsidR="0075197E" w:rsidRPr="00735BBA" w:rsidRDefault="0075197E" w:rsidP="00752961">
      <w:pPr>
        <w:suppressAutoHyphens/>
        <w:spacing w:after="10" w:line="240" w:lineRule="auto"/>
        <w:ind w:left="10" w:hanging="10"/>
        <w:jc w:val="both"/>
        <w:rPr>
          <w:rFonts w:ascii="Book Antiqua" w:eastAsia="Times New Roman" w:hAnsi="Book Antiqua" w:cs="Times New Roman"/>
          <w:bCs/>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1.</w:t>
      </w:r>
      <w:r w:rsidRPr="00735BBA">
        <w:rPr>
          <w:rFonts w:ascii="Book Antiqua" w:eastAsia="Times New Roman" w:hAnsi="Book Antiqua" w:cs="Times New Roman"/>
          <w:bCs/>
          <w:color w:val="000000"/>
          <w:kern w:val="1"/>
          <w:sz w:val="20"/>
          <w:szCs w:val="20"/>
          <w:lang w:eastAsia="ar-SA"/>
        </w:rPr>
        <w:t xml:space="preserve"> Строительная готовность и техническое состояние Квартиры, передаваемой Участнику долевого строительства по акту приема-передачи:  </w:t>
      </w:r>
    </w:p>
    <w:p w14:paraId="02B70384" w14:textId="6BC47B67" w:rsidR="0075197E" w:rsidRPr="00735BBA" w:rsidRDefault="0075197E" w:rsidP="00752961">
      <w:pPr>
        <w:suppressAutoHyphens/>
        <w:spacing w:after="10" w:line="240" w:lineRule="auto"/>
        <w:ind w:left="10" w:hanging="10"/>
        <w:jc w:val="both"/>
        <w:rPr>
          <w:rFonts w:ascii="Book Antiqua" w:eastAsia="Times New Roman" w:hAnsi="Book Antiqua" w:cs="Times New Roman"/>
          <w:bCs/>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 xml:space="preserve">- наличие входной двери, без установки межкомнатных дверей; </w:t>
      </w:r>
    </w:p>
    <w:p w14:paraId="420E97AD" w14:textId="19E1DB4F"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 электрооборудование</w:t>
      </w:r>
      <w:r w:rsidRPr="00735BBA">
        <w:rPr>
          <w:rFonts w:ascii="Book Antiqua" w:eastAsia="Times New Roman" w:hAnsi="Book Antiqua" w:cs="Times New Roman"/>
          <w:color w:val="000000"/>
          <w:kern w:val="1"/>
          <w:sz w:val="20"/>
          <w:szCs w:val="20"/>
          <w:lang w:eastAsia="ar-SA"/>
        </w:rPr>
        <w:t xml:space="preserve">: с устройством внутриквартирной разводки под электричество, с установкой электрического счетчика; без установки осветительных приборов и электроплиты, установка розеток и выключателей; </w:t>
      </w:r>
    </w:p>
    <w:p w14:paraId="44DD8E95" w14:textId="77777777" w:rsidR="0075197E" w:rsidRPr="00735BBA" w:rsidRDefault="0075197E" w:rsidP="00752961">
      <w:pPr>
        <w:suppressAutoHyphens/>
        <w:spacing w:after="19"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ГВС, ХВС, канализация, отопление:</w:t>
      </w:r>
      <w:r w:rsidRPr="00735BBA">
        <w:rPr>
          <w:rFonts w:ascii="Book Antiqua" w:eastAsia="Times New Roman" w:hAnsi="Book Antiqua" w:cs="Times New Roman"/>
          <w:color w:val="000000"/>
          <w:kern w:val="1"/>
          <w:sz w:val="20"/>
          <w:szCs w:val="20"/>
          <w:lang w:eastAsia="ar-SA"/>
        </w:rPr>
        <w:t xml:space="preserve"> в пределах Квартиры оборудованы точки доступа к ХВС, ГВС и канализации с установкой запорной арматуры, без установки смесителей, ванн, раковины, мойки, унитаза, без разводки горячего и холодного водоснабжения, с установкой радиаторов водяного отопления, оборудование квартирного узла регулировки и учета тепла и горячей воды (в случае центрального отопления); </w:t>
      </w:r>
    </w:p>
    <w:p w14:paraId="02B3C698"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оконные блоки:</w:t>
      </w:r>
      <w:r w:rsidRPr="00735BBA">
        <w:rPr>
          <w:rFonts w:ascii="Book Antiqua" w:eastAsia="Times New Roman" w:hAnsi="Book Antiqua" w:cs="Times New Roman"/>
          <w:color w:val="000000"/>
          <w:kern w:val="1"/>
          <w:sz w:val="20"/>
          <w:szCs w:val="20"/>
          <w:lang w:eastAsia="ar-SA"/>
        </w:rPr>
        <w:t xml:space="preserve"> металлопластиковый профиль, стеклопакеты, отливы, установка подоконников;</w:t>
      </w:r>
    </w:p>
    <w:p w14:paraId="45D66E3D"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противопожарная защита</w:t>
      </w:r>
      <w:r w:rsidRPr="00735BBA">
        <w:rPr>
          <w:rFonts w:ascii="Book Antiqua" w:eastAsia="Times New Roman" w:hAnsi="Book Antiqua" w:cs="Times New Roman"/>
          <w:color w:val="000000"/>
          <w:kern w:val="1"/>
          <w:sz w:val="20"/>
          <w:szCs w:val="20"/>
          <w:lang w:eastAsia="ar-SA"/>
        </w:rPr>
        <w:t xml:space="preserve">: цоколи автономного противопожарного извещателя выставлены;  </w:t>
      </w:r>
    </w:p>
    <w:p w14:paraId="4E4FFCC5"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полы</w:t>
      </w:r>
      <w:r w:rsidRPr="00735BBA">
        <w:rPr>
          <w:rFonts w:ascii="Book Antiqua" w:eastAsia="Times New Roman" w:hAnsi="Book Antiqua" w:cs="Times New Roman"/>
          <w:color w:val="000000"/>
          <w:kern w:val="1"/>
          <w:sz w:val="20"/>
          <w:szCs w:val="20"/>
          <w:lang w:eastAsia="ar-SA"/>
        </w:rPr>
        <w:t>: ЦПС (цементно-песчаная смесь), без производства работ по выравниванию полов;</w:t>
      </w:r>
    </w:p>
    <w:p w14:paraId="6DA0DD8B"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bCs/>
          <w:color w:val="000000"/>
          <w:kern w:val="1"/>
          <w:sz w:val="20"/>
          <w:szCs w:val="20"/>
          <w:lang w:eastAsia="ar-SA"/>
        </w:rPr>
        <w:t>потолки</w:t>
      </w:r>
      <w:r w:rsidRPr="00735BBA">
        <w:rPr>
          <w:rFonts w:ascii="Book Antiqua" w:eastAsia="Times New Roman" w:hAnsi="Book Antiqua" w:cs="Times New Roman"/>
          <w:color w:val="000000"/>
          <w:kern w:val="1"/>
          <w:sz w:val="20"/>
          <w:szCs w:val="20"/>
          <w:lang w:eastAsia="ar-SA"/>
        </w:rPr>
        <w:t xml:space="preserve">: пустотные и монолитные плиты перекрытия, без заделки швов и выравнивания потолка;  </w:t>
      </w:r>
    </w:p>
    <w:p w14:paraId="4F5FFE61"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стены: оштукатуренные (</w:t>
      </w:r>
      <w:r w:rsidRPr="00735BBA">
        <w:rPr>
          <w:rFonts w:ascii="Book Antiqua" w:eastAsia="Times New Roman" w:hAnsi="Book Antiqua" w:cs="Times New Roman"/>
          <w:bCs/>
          <w:color w:val="000000"/>
          <w:kern w:val="1"/>
          <w:sz w:val="20"/>
          <w:szCs w:val="20"/>
          <w:lang w:eastAsia="ar-SA"/>
        </w:rPr>
        <w:t>цементно-известковый раствор</w:t>
      </w:r>
      <w:r w:rsidRPr="00735BBA">
        <w:rPr>
          <w:rFonts w:ascii="Book Antiqua" w:eastAsia="Times New Roman" w:hAnsi="Book Antiqua" w:cs="Times New Roman"/>
          <w:b/>
          <w:color w:val="000000"/>
          <w:kern w:val="1"/>
          <w:sz w:val="20"/>
          <w:szCs w:val="20"/>
          <w:lang w:eastAsia="ar-SA"/>
        </w:rPr>
        <w:t>)</w:t>
      </w:r>
      <w:r w:rsidRPr="00735BBA">
        <w:rPr>
          <w:rFonts w:ascii="Book Antiqua" w:eastAsia="Times New Roman" w:hAnsi="Book Antiqua" w:cs="Times New Roman"/>
          <w:color w:val="000000"/>
          <w:kern w:val="1"/>
          <w:sz w:val="20"/>
          <w:szCs w:val="20"/>
          <w:lang w:eastAsia="ar-SA"/>
        </w:rPr>
        <w:t xml:space="preserve">; </w:t>
      </w:r>
    </w:p>
    <w:p w14:paraId="30AEA3D5" w14:textId="77777777" w:rsidR="0075197E" w:rsidRPr="00735BBA" w:rsidRDefault="0075197E" w:rsidP="00752961">
      <w:pPr>
        <w:suppressAutoHyphens/>
        <w:spacing w:after="10" w:line="240" w:lineRule="auto"/>
        <w:ind w:right="46"/>
        <w:jc w:val="both"/>
        <w:rPr>
          <w:rFonts w:ascii="Book Antiqua" w:eastAsia="Times New Roman" w:hAnsi="Book Antiqua" w:cs="Times New Roman"/>
          <w:b/>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остекление балконов, лоджий:</w:t>
      </w:r>
      <w:r w:rsidRPr="00735BBA">
        <w:rPr>
          <w:rFonts w:ascii="Book Antiqua" w:eastAsia="Times New Roman" w:hAnsi="Book Antiqua" w:cs="Times New Roman"/>
          <w:color w:val="000000"/>
          <w:kern w:val="1"/>
          <w:sz w:val="20"/>
          <w:szCs w:val="20"/>
          <w:lang w:eastAsia="ar-SA"/>
        </w:rPr>
        <w:t xml:space="preserve"> в зависимости от выполнения указанного вида работ в соответствии с проектом дома. </w:t>
      </w:r>
    </w:p>
    <w:p w14:paraId="36CFFEFE" w14:textId="4FA92C2E" w:rsidR="0075197E" w:rsidRPr="00735BBA" w:rsidRDefault="0075197E" w:rsidP="00752961">
      <w:pPr>
        <w:suppressAutoHyphens/>
        <w:spacing w:after="10" w:line="240" w:lineRule="auto"/>
        <w:ind w:left="10" w:hanging="10"/>
        <w:jc w:val="both"/>
        <w:rPr>
          <w:rFonts w:ascii="Book Antiqua" w:eastAsia="Times New Roman" w:hAnsi="Book Antiqua" w:cs="Times New Roman"/>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Основные характеристики Многоквартирного</w:t>
      </w:r>
      <w:r w:rsidR="008412AA" w:rsidRPr="00735BBA">
        <w:rPr>
          <w:rFonts w:ascii="Book Antiqua" w:eastAsia="Times New Roman" w:hAnsi="Book Antiqua" w:cs="Times New Roman"/>
          <w:b/>
          <w:color w:val="000000"/>
          <w:kern w:val="1"/>
          <w:sz w:val="20"/>
          <w:szCs w:val="20"/>
          <w:lang w:eastAsia="ar-SA"/>
        </w:rPr>
        <w:t xml:space="preserve"> жилого</w:t>
      </w:r>
      <w:r w:rsidRPr="00735BBA">
        <w:rPr>
          <w:rFonts w:ascii="Book Antiqua" w:eastAsia="Times New Roman" w:hAnsi="Book Antiqua" w:cs="Times New Roman"/>
          <w:b/>
          <w:color w:val="000000"/>
          <w:kern w:val="1"/>
          <w:sz w:val="20"/>
          <w:szCs w:val="20"/>
          <w:lang w:eastAsia="ar-SA"/>
        </w:rPr>
        <w:t xml:space="preserve"> дома</w:t>
      </w:r>
      <w:r w:rsidRPr="00735BBA">
        <w:rPr>
          <w:rFonts w:ascii="Book Antiqua" w:eastAsia="Times New Roman" w:hAnsi="Book Antiqua" w:cs="Times New Roman"/>
          <w:color w:val="000000"/>
          <w:kern w:val="1"/>
          <w:sz w:val="20"/>
          <w:szCs w:val="20"/>
          <w:lang w:eastAsia="ar-SA"/>
        </w:rPr>
        <w:t xml:space="preserve">: </w:t>
      </w:r>
    </w:p>
    <w:p w14:paraId="64761D3B" w14:textId="6F66586B" w:rsidR="0075197E" w:rsidRPr="00735BBA" w:rsidRDefault="0075197E" w:rsidP="00752961">
      <w:pPr>
        <w:suppressAutoHyphens/>
        <w:spacing w:after="10" w:line="240" w:lineRule="auto"/>
        <w:ind w:left="10" w:hanging="10"/>
        <w:jc w:val="both"/>
        <w:rPr>
          <w:rFonts w:ascii="Book Antiqua" w:eastAsia="Times New Roman" w:hAnsi="Book Antiqua" w:cs="Times New Roman"/>
          <w:bCs/>
          <w:color w:val="000000"/>
          <w:kern w:val="1"/>
          <w:sz w:val="20"/>
          <w:szCs w:val="20"/>
          <w:lang w:eastAsia="ar-SA"/>
        </w:rPr>
      </w:pPr>
      <w:r w:rsidRPr="00735BBA">
        <w:rPr>
          <w:rFonts w:ascii="Book Antiqua" w:eastAsia="Times New Roman" w:hAnsi="Book Antiqua" w:cs="Times New Roman"/>
          <w:b/>
          <w:color w:val="000000"/>
          <w:kern w:val="1"/>
          <w:sz w:val="20"/>
          <w:szCs w:val="20"/>
          <w:lang w:eastAsia="ar-SA"/>
        </w:rPr>
        <w:t xml:space="preserve">- </w:t>
      </w:r>
      <w:r w:rsidRPr="00735BBA">
        <w:rPr>
          <w:rFonts w:ascii="Book Antiqua" w:eastAsia="Times New Roman" w:hAnsi="Book Antiqua" w:cs="Times New Roman"/>
          <w:bCs/>
          <w:color w:val="000000"/>
          <w:kern w:val="1"/>
          <w:sz w:val="20"/>
          <w:szCs w:val="20"/>
          <w:lang w:eastAsia="ar-SA"/>
        </w:rPr>
        <w:t xml:space="preserve">Жилой дом представляет собой: </w:t>
      </w:r>
      <w:r w:rsidR="00B31373">
        <w:rPr>
          <w:rFonts w:ascii="Book Antiqua" w:eastAsia="Times New Roman" w:hAnsi="Book Antiqua" w:cs="Times New Roman"/>
          <w:bCs/>
          <w:color w:val="000000"/>
          <w:kern w:val="1"/>
          <w:sz w:val="20"/>
          <w:szCs w:val="20"/>
          <w:lang w:eastAsia="ar-SA"/>
        </w:rPr>
        <w:t>2</w:t>
      </w:r>
      <w:r w:rsidRPr="00735BBA">
        <w:rPr>
          <w:rFonts w:ascii="Book Antiqua" w:eastAsia="Times New Roman" w:hAnsi="Book Antiqua" w:cs="Times New Roman"/>
          <w:bCs/>
          <w:color w:val="000000"/>
          <w:kern w:val="1"/>
          <w:sz w:val="20"/>
          <w:szCs w:val="20"/>
          <w:lang w:eastAsia="ar-SA"/>
        </w:rPr>
        <w:t xml:space="preserve"> – секционный, </w:t>
      </w:r>
      <w:r w:rsidR="00B31373">
        <w:rPr>
          <w:rFonts w:ascii="Book Antiqua" w:eastAsia="Times New Roman" w:hAnsi="Book Antiqua" w:cs="Times New Roman"/>
          <w:bCs/>
          <w:color w:val="000000"/>
          <w:kern w:val="1"/>
          <w:sz w:val="20"/>
          <w:szCs w:val="20"/>
          <w:lang w:eastAsia="ar-SA"/>
        </w:rPr>
        <w:t>48</w:t>
      </w:r>
      <w:r w:rsidRPr="00735BBA">
        <w:rPr>
          <w:rFonts w:ascii="Book Antiqua" w:eastAsia="Times New Roman" w:hAnsi="Book Antiqua" w:cs="Times New Roman"/>
          <w:bCs/>
          <w:color w:val="000000"/>
          <w:kern w:val="1"/>
          <w:sz w:val="20"/>
          <w:szCs w:val="20"/>
          <w:lang w:eastAsia="ar-SA"/>
        </w:rPr>
        <w:t xml:space="preserve">– квартирный дом с </w:t>
      </w:r>
      <w:r w:rsidR="00D93E13">
        <w:rPr>
          <w:rFonts w:ascii="Book Antiqua" w:eastAsia="Times New Roman" w:hAnsi="Book Antiqua" w:cs="Times New Roman"/>
          <w:bCs/>
          <w:color w:val="000000"/>
          <w:kern w:val="1"/>
          <w:sz w:val="20"/>
          <w:szCs w:val="20"/>
          <w:lang w:eastAsia="ar-SA"/>
        </w:rPr>
        <w:t>подземным паркингом</w:t>
      </w:r>
      <w:r w:rsidRPr="00735BBA">
        <w:rPr>
          <w:rFonts w:ascii="Book Antiqua" w:eastAsia="Times New Roman" w:hAnsi="Book Antiqua" w:cs="Times New Roman"/>
          <w:bCs/>
          <w:color w:val="000000"/>
          <w:kern w:val="1"/>
          <w:sz w:val="20"/>
          <w:szCs w:val="20"/>
          <w:lang w:eastAsia="ar-SA"/>
        </w:rPr>
        <w:t xml:space="preserve">; </w:t>
      </w:r>
    </w:p>
    <w:p w14:paraId="224C3ACD" w14:textId="26133EB4" w:rsidR="0075197E" w:rsidRPr="004A3B7D" w:rsidRDefault="0075197E" w:rsidP="00752961">
      <w:pPr>
        <w:suppressAutoHyphens/>
        <w:spacing w:after="10" w:line="240" w:lineRule="auto"/>
        <w:ind w:left="10" w:hanging="10"/>
        <w:jc w:val="both"/>
        <w:rPr>
          <w:rFonts w:ascii="Book Antiqua" w:eastAsia="Times New Roman" w:hAnsi="Book Antiqua" w:cs="Times New Roman"/>
          <w:bCs/>
          <w:color w:val="000000"/>
          <w:kern w:val="1"/>
          <w:sz w:val="20"/>
          <w:szCs w:val="20"/>
          <w:lang w:eastAsia="ar-SA"/>
        </w:rPr>
      </w:pPr>
      <w:r w:rsidRPr="00735BBA">
        <w:rPr>
          <w:rFonts w:ascii="Book Antiqua" w:eastAsia="Times New Roman" w:hAnsi="Book Antiqua" w:cs="Times New Roman"/>
          <w:bCs/>
          <w:color w:val="000000"/>
          <w:kern w:val="1"/>
          <w:sz w:val="20"/>
          <w:szCs w:val="20"/>
          <w:lang w:eastAsia="ar-SA"/>
        </w:rPr>
        <w:t xml:space="preserve">- Жилой дом: количество этажей – </w:t>
      </w:r>
      <w:r w:rsidR="00D93E13">
        <w:rPr>
          <w:rFonts w:ascii="Book Antiqua" w:eastAsia="Times New Roman" w:hAnsi="Book Antiqua" w:cs="Times New Roman"/>
          <w:bCs/>
          <w:color w:val="000000"/>
          <w:kern w:val="1"/>
          <w:sz w:val="20"/>
          <w:szCs w:val="20"/>
          <w:lang w:eastAsia="ar-SA"/>
        </w:rPr>
        <w:t>6</w:t>
      </w:r>
      <w:r w:rsidRPr="00735BBA">
        <w:rPr>
          <w:rFonts w:ascii="Book Antiqua" w:eastAsia="Times New Roman" w:hAnsi="Book Antiqua" w:cs="Times New Roman"/>
          <w:bCs/>
          <w:color w:val="000000"/>
          <w:kern w:val="1"/>
          <w:sz w:val="20"/>
          <w:szCs w:val="20"/>
          <w:lang w:eastAsia="ar-SA"/>
        </w:rPr>
        <w:t>, этажность – 4,</w:t>
      </w:r>
      <w:r w:rsidR="00D93E13">
        <w:rPr>
          <w:rFonts w:ascii="Book Antiqua" w:eastAsia="Times New Roman" w:hAnsi="Book Antiqua" w:cs="Times New Roman"/>
          <w:bCs/>
          <w:color w:val="000000"/>
          <w:kern w:val="1"/>
          <w:sz w:val="20"/>
          <w:szCs w:val="20"/>
          <w:lang w:eastAsia="ar-SA"/>
        </w:rPr>
        <w:t xml:space="preserve"> подземных -2</w:t>
      </w:r>
      <w:r w:rsidRPr="00735BBA">
        <w:rPr>
          <w:rFonts w:ascii="Book Antiqua" w:eastAsia="Times New Roman" w:hAnsi="Book Antiqua" w:cs="Times New Roman"/>
          <w:bCs/>
          <w:color w:val="000000"/>
          <w:kern w:val="1"/>
          <w:sz w:val="20"/>
          <w:szCs w:val="20"/>
          <w:lang w:eastAsia="ar-SA"/>
        </w:rPr>
        <w:t xml:space="preserve"> общей площадью – </w:t>
      </w:r>
      <w:r w:rsidR="00D93E13" w:rsidRPr="00D93E13">
        <w:rPr>
          <w:rFonts w:ascii="Book Antiqua" w:eastAsia="Times New Roman" w:hAnsi="Book Antiqua" w:cs="Times New Roman"/>
          <w:bCs/>
          <w:color w:val="000000"/>
          <w:kern w:val="1"/>
          <w:sz w:val="20"/>
          <w:szCs w:val="20"/>
          <w:lang w:eastAsia="ar-SA"/>
        </w:rPr>
        <w:t>5</w:t>
      </w:r>
      <w:r w:rsidR="00D93E13">
        <w:rPr>
          <w:rFonts w:ascii="Book Antiqua" w:eastAsia="Times New Roman" w:hAnsi="Book Antiqua" w:cs="Times New Roman"/>
          <w:bCs/>
          <w:color w:val="000000"/>
          <w:kern w:val="1"/>
          <w:sz w:val="20"/>
          <w:szCs w:val="20"/>
          <w:lang w:eastAsia="ar-SA"/>
        </w:rPr>
        <w:t> </w:t>
      </w:r>
      <w:r w:rsidR="00D93E13" w:rsidRPr="00D93E13">
        <w:rPr>
          <w:rFonts w:ascii="Book Antiqua" w:eastAsia="Times New Roman" w:hAnsi="Book Antiqua" w:cs="Times New Roman"/>
          <w:bCs/>
          <w:color w:val="000000"/>
          <w:kern w:val="1"/>
          <w:sz w:val="20"/>
          <w:szCs w:val="20"/>
          <w:lang w:eastAsia="ar-SA"/>
        </w:rPr>
        <w:t xml:space="preserve">401 </w:t>
      </w:r>
      <w:proofErr w:type="spellStart"/>
      <w:r w:rsidRPr="00735BBA">
        <w:rPr>
          <w:rFonts w:ascii="Book Antiqua" w:eastAsia="Times New Roman" w:hAnsi="Book Antiqua" w:cs="Times New Roman"/>
          <w:bCs/>
          <w:color w:val="000000"/>
          <w:kern w:val="1"/>
          <w:sz w:val="20"/>
          <w:szCs w:val="20"/>
          <w:lang w:eastAsia="ar-SA"/>
        </w:rPr>
        <w:t>кв.м</w:t>
      </w:r>
      <w:proofErr w:type="spellEnd"/>
      <w:r w:rsidRPr="00735BBA">
        <w:rPr>
          <w:rFonts w:ascii="Book Antiqua" w:eastAsia="Times New Roman" w:hAnsi="Book Antiqua" w:cs="Times New Roman"/>
          <w:bCs/>
          <w:color w:val="000000"/>
          <w:kern w:val="1"/>
          <w:sz w:val="20"/>
          <w:szCs w:val="20"/>
          <w:lang w:eastAsia="ar-SA"/>
        </w:rPr>
        <w:t xml:space="preserve">., класс энергетической эффективности – А+, вид строительства – новое, функциональное назначение (основное): объект непроизводственного назначения – многоквартирный дом, фоновая сейсмическая активность в баллах – 6 баллов. </w:t>
      </w:r>
      <w:r w:rsidR="004A3B7D" w:rsidRPr="004A3B7D">
        <w:rPr>
          <w:rFonts w:ascii="Book Antiqua" w:hAnsi="Book Antiqua"/>
          <w:color w:val="072833"/>
          <w:sz w:val="20"/>
          <w:szCs w:val="20"/>
          <w:shd w:val="clear" w:color="auto" w:fill="FFFFFF"/>
        </w:rPr>
        <w:t>Материал наружных стен и каркаса объекта</w:t>
      </w:r>
      <w:r w:rsidRPr="004A3B7D">
        <w:rPr>
          <w:rFonts w:ascii="Book Antiqua" w:eastAsia="Times New Roman" w:hAnsi="Book Antiqua" w:cs="Times New Roman"/>
          <w:bCs/>
          <w:color w:val="000000"/>
          <w:kern w:val="1"/>
          <w:sz w:val="20"/>
          <w:szCs w:val="20"/>
          <w:lang w:eastAsia="ar-SA"/>
        </w:rPr>
        <w:t xml:space="preserve">– </w:t>
      </w:r>
      <w:r w:rsidR="004A3B7D">
        <w:rPr>
          <w:rFonts w:ascii="Book Antiqua" w:eastAsia="Times New Roman" w:hAnsi="Book Antiqua" w:cs="Times New Roman"/>
          <w:bCs/>
          <w:color w:val="000000"/>
          <w:kern w:val="1"/>
          <w:sz w:val="20"/>
          <w:szCs w:val="20"/>
          <w:lang w:eastAsia="ar-SA"/>
        </w:rPr>
        <w:t xml:space="preserve">бескаркасные со стенами из мелкоштучных каменных материалов </w:t>
      </w:r>
      <w:r w:rsidRPr="004A3B7D">
        <w:rPr>
          <w:rFonts w:ascii="Book Antiqua" w:eastAsia="Times New Roman" w:hAnsi="Book Antiqua" w:cs="Times New Roman"/>
          <w:bCs/>
          <w:color w:val="000000"/>
          <w:kern w:val="1"/>
          <w:sz w:val="20"/>
          <w:szCs w:val="20"/>
          <w:lang w:eastAsia="ar-SA"/>
        </w:rPr>
        <w:t xml:space="preserve">керамического камня, </w:t>
      </w:r>
      <w:r w:rsidR="004A3B7D" w:rsidRPr="004A3B7D">
        <w:rPr>
          <w:rFonts w:ascii="Book Antiqua" w:eastAsia="Times New Roman" w:hAnsi="Book Antiqua" w:cs="Times New Roman"/>
          <w:bCs/>
          <w:color w:val="000000"/>
          <w:kern w:val="1"/>
          <w:sz w:val="20"/>
          <w:szCs w:val="20"/>
          <w:lang w:eastAsia="ar-SA"/>
        </w:rPr>
        <w:t xml:space="preserve">материал </w:t>
      </w:r>
      <w:r w:rsidRPr="004A3B7D">
        <w:rPr>
          <w:rFonts w:ascii="Book Antiqua" w:eastAsia="Times New Roman" w:hAnsi="Book Antiqua" w:cs="Times New Roman"/>
          <w:bCs/>
          <w:color w:val="000000"/>
          <w:kern w:val="1"/>
          <w:sz w:val="20"/>
          <w:szCs w:val="20"/>
          <w:lang w:eastAsia="ar-SA"/>
        </w:rPr>
        <w:t>перекрыти</w:t>
      </w:r>
      <w:r w:rsidR="004A3B7D" w:rsidRPr="004A3B7D">
        <w:rPr>
          <w:rFonts w:ascii="Book Antiqua" w:eastAsia="Times New Roman" w:hAnsi="Book Antiqua" w:cs="Times New Roman"/>
          <w:bCs/>
          <w:color w:val="000000"/>
          <w:kern w:val="1"/>
          <w:sz w:val="20"/>
          <w:szCs w:val="20"/>
          <w:lang w:eastAsia="ar-SA"/>
        </w:rPr>
        <w:t>й</w:t>
      </w:r>
      <w:r w:rsidRPr="004A3B7D">
        <w:rPr>
          <w:rFonts w:ascii="Book Antiqua" w:eastAsia="Times New Roman" w:hAnsi="Book Antiqua" w:cs="Times New Roman"/>
          <w:bCs/>
          <w:color w:val="000000"/>
          <w:kern w:val="1"/>
          <w:sz w:val="20"/>
          <w:szCs w:val="20"/>
          <w:lang w:eastAsia="ar-SA"/>
        </w:rPr>
        <w:t xml:space="preserve"> – </w:t>
      </w:r>
      <w:r w:rsidR="004A3B7D" w:rsidRPr="004A3B7D">
        <w:rPr>
          <w:rFonts w:ascii="Book Antiqua" w:eastAsia="Times New Roman" w:hAnsi="Book Antiqua" w:cs="Times New Roman"/>
          <w:bCs/>
          <w:color w:val="000000"/>
          <w:kern w:val="1"/>
          <w:sz w:val="20"/>
          <w:szCs w:val="20"/>
          <w:lang w:eastAsia="ar-SA"/>
        </w:rPr>
        <w:t>монолитные железобетонные</w:t>
      </w:r>
      <w:r w:rsidRPr="004A3B7D">
        <w:rPr>
          <w:rFonts w:ascii="Book Antiqua" w:eastAsia="Times New Roman" w:hAnsi="Book Antiqua" w:cs="Times New Roman"/>
          <w:bCs/>
          <w:color w:val="000000"/>
          <w:kern w:val="1"/>
          <w:sz w:val="20"/>
          <w:szCs w:val="20"/>
          <w:lang w:eastAsia="ar-SA"/>
        </w:rPr>
        <w:t>.</w:t>
      </w:r>
    </w:p>
    <w:p w14:paraId="61788032" w14:textId="3C0BA0DF" w:rsidR="0075197E" w:rsidRPr="004A3B7D" w:rsidRDefault="0075197E" w:rsidP="00752961">
      <w:pPr>
        <w:suppressAutoHyphens/>
        <w:spacing w:after="10" w:line="240" w:lineRule="auto"/>
        <w:ind w:left="10" w:hanging="10"/>
        <w:jc w:val="both"/>
        <w:rPr>
          <w:rFonts w:ascii="Book Antiqua" w:eastAsia="Times New Roman" w:hAnsi="Book Antiqua" w:cs="Times New Roman"/>
          <w:bCs/>
          <w:color w:val="000000"/>
          <w:kern w:val="1"/>
          <w:sz w:val="20"/>
          <w:szCs w:val="20"/>
          <w:lang w:eastAsia="ar-SA"/>
        </w:rPr>
      </w:pPr>
      <w:r w:rsidRPr="004A3B7D">
        <w:rPr>
          <w:rFonts w:ascii="Book Antiqua" w:eastAsia="Times New Roman" w:hAnsi="Book Antiqua" w:cs="Times New Roman"/>
          <w:b/>
          <w:color w:val="000000"/>
          <w:kern w:val="1"/>
          <w:sz w:val="20"/>
          <w:szCs w:val="20"/>
          <w:lang w:eastAsia="ar-SA"/>
        </w:rPr>
        <w:t>2.</w:t>
      </w:r>
      <w:r w:rsidRPr="004A3B7D">
        <w:rPr>
          <w:rFonts w:ascii="Book Antiqua" w:eastAsia="Times New Roman" w:hAnsi="Book Antiqua" w:cs="Times New Roman"/>
          <w:bCs/>
          <w:color w:val="000000"/>
          <w:kern w:val="1"/>
          <w:sz w:val="20"/>
          <w:szCs w:val="20"/>
          <w:lang w:eastAsia="ar-SA"/>
        </w:rPr>
        <w:t xml:space="preserve"> Правила проведения отделочных работ в Квартире, правила переустройства и перепланировки.   </w:t>
      </w:r>
    </w:p>
    <w:p w14:paraId="66DAE111" w14:textId="77777777" w:rsidR="0075197E" w:rsidRPr="00735BBA" w:rsidRDefault="0075197E" w:rsidP="00752961">
      <w:pPr>
        <w:numPr>
          <w:ilvl w:val="0"/>
          <w:numId w:val="8"/>
        </w:numPr>
        <w:tabs>
          <w:tab w:val="clear" w:pos="432"/>
          <w:tab w:val="num" w:pos="0"/>
        </w:tabs>
        <w:suppressAutoHyphens/>
        <w:spacing w:after="10" w:line="240" w:lineRule="auto"/>
        <w:ind w:left="0" w:right="46" w:hanging="10"/>
        <w:jc w:val="both"/>
        <w:rPr>
          <w:rFonts w:ascii="Book Antiqua" w:eastAsia="Times New Roman" w:hAnsi="Book Antiqua" w:cs="Times New Roman"/>
          <w:color w:val="000000"/>
          <w:kern w:val="1"/>
          <w:sz w:val="20"/>
          <w:szCs w:val="20"/>
          <w:lang w:eastAsia="ar-SA"/>
        </w:rPr>
      </w:pPr>
      <w:r w:rsidRPr="004A3B7D">
        <w:rPr>
          <w:rFonts w:ascii="Book Antiqua" w:eastAsia="Times New Roman" w:hAnsi="Book Antiqua" w:cs="Times New Roman"/>
          <w:color w:val="000000"/>
          <w:kern w:val="1"/>
          <w:sz w:val="20"/>
          <w:szCs w:val="20"/>
          <w:lang w:eastAsia="ar-SA"/>
        </w:rPr>
        <w:t>Участник долевого строительства</w:t>
      </w:r>
      <w:r w:rsidRPr="004A3B7D">
        <w:rPr>
          <w:rFonts w:ascii="Book Antiqua" w:eastAsia="Times New Roman" w:hAnsi="Book Antiqua" w:cs="Times New Roman"/>
          <w:b/>
          <w:color w:val="000000"/>
          <w:kern w:val="1"/>
          <w:sz w:val="20"/>
          <w:szCs w:val="20"/>
          <w:lang w:eastAsia="ar-SA"/>
        </w:rPr>
        <w:t xml:space="preserve"> </w:t>
      </w:r>
      <w:r w:rsidRPr="004A3B7D">
        <w:rPr>
          <w:rFonts w:ascii="Book Antiqua" w:eastAsia="Times New Roman" w:hAnsi="Book Antiqua" w:cs="Times New Roman"/>
          <w:color w:val="000000"/>
          <w:kern w:val="1"/>
          <w:sz w:val="20"/>
          <w:szCs w:val="20"/>
          <w:lang w:eastAsia="ar-SA"/>
        </w:rPr>
        <w:t>несет полную ответственность за повреждение Квартиры и за ущерб, причиненный владельцам иных помещений</w:t>
      </w:r>
      <w:r w:rsidRPr="00735BBA">
        <w:rPr>
          <w:rFonts w:ascii="Book Antiqua" w:eastAsia="Times New Roman" w:hAnsi="Book Antiqua" w:cs="Times New Roman"/>
          <w:color w:val="000000"/>
          <w:kern w:val="1"/>
          <w:sz w:val="20"/>
          <w:szCs w:val="20"/>
          <w:lang w:eastAsia="ar-SA"/>
        </w:rPr>
        <w:t xml:space="preserve">, Многоквартирному дому привлеченными Участником долевого строительства лицами для проведения отделочных работ или переустройства (перепланировки) Квартиры. Допуск указанных лиц для выполнения работ осуществляется по заблаговременно предоставленным в управляющую организацию спискам, при этом Участник долевого строительства обязан обеспечить необходимые условия для проведения указанных работ. В случае нарушения привлеченными Участником долевого строительства лицами пропускного режима в Многоквартирном доме или правил выполнения строительных работ, установленных Застройщиком, допуск указанных лиц в Многоквартирный дом прекращается. </w:t>
      </w:r>
    </w:p>
    <w:p w14:paraId="75F94062" w14:textId="77777777" w:rsidR="0075197E" w:rsidRPr="00735BBA" w:rsidRDefault="0075197E" w:rsidP="00752961">
      <w:pPr>
        <w:numPr>
          <w:ilvl w:val="0"/>
          <w:numId w:val="8"/>
        </w:numPr>
        <w:tabs>
          <w:tab w:val="clear" w:pos="432"/>
          <w:tab w:val="num" w:pos="0"/>
        </w:tabs>
        <w:suppressAutoHyphens/>
        <w:spacing w:after="10" w:line="240" w:lineRule="auto"/>
        <w:ind w:left="0" w:right="46" w:hanging="10"/>
        <w:jc w:val="both"/>
        <w:rPr>
          <w:rFonts w:ascii="Book Antiqua" w:eastAsia="Times New Roman" w:hAnsi="Book Antiqua" w:cs="Times New Roman"/>
          <w:color w:val="000000"/>
          <w:kern w:val="1"/>
          <w:sz w:val="20"/>
          <w:szCs w:val="20"/>
          <w:lang w:eastAsia="ar-SA"/>
        </w:rPr>
      </w:pPr>
      <w:r w:rsidRPr="00735BBA">
        <w:rPr>
          <w:rFonts w:ascii="Book Antiqua" w:eastAsia="Times New Roman" w:hAnsi="Book Antiqua" w:cs="Times New Roman"/>
          <w:color w:val="000000"/>
          <w:kern w:val="1"/>
          <w:sz w:val="20"/>
          <w:szCs w:val="20"/>
          <w:lang w:eastAsia="ar-SA"/>
        </w:rPr>
        <w:t xml:space="preserve">При проведении работ, связанных с изменением системы вентиляции и кондиционирования, а также установкой любого навесного оборудования на фасадах и внешних элементах Многоквартирного жилого дома, работ, связанных с изменением системы водопровода и канализации, Участник долевого строительства обязан разработать и представить на согласование в уполномоченные государственные органы, а также в управляющую организацию проект проведения таких работ. Система кондиционирования выполняется с выводом конденсата внутрь Квартиры. Освидетельствование скрытых работ прокладки воздуховодов и </w:t>
      </w:r>
      <w:proofErr w:type="spellStart"/>
      <w:r w:rsidRPr="00735BBA">
        <w:rPr>
          <w:rFonts w:ascii="Book Antiqua" w:eastAsia="Times New Roman" w:hAnsi="Book Antiqua" w:cs="Times New Roman"/>
          <w:color w:val="000000"/>
          <w:kern w:val="1"/>
          <w:sz w:val="20"/>
          <w:szCs w:val="20"/>
          <w:lang w:eastAsia="ar-SA"/>
        </w:rPr>
        <w:t>фреонопроводов</w:t>
      </w:r>
      <w:proofErr w:type="spellEnd"/>
      <w:r w:rsidRPr="00735BBA">
        <w:rPr>
          <w:rFonts w:ascii="Book Antiqua" w:eastAsia="Times New Roman" w:hAnsi="Book Antiqua" w:cs="Times New Roman"/>
          <w:color w:val="000000"/>
          <w:kern w:val="1"/>
          <w:sz w:val="20"/>
          <w:szCs w:val="20"/>
          <w:lang w:eastAsia="ar-SA"/>
        </w:rPr>
        <w:t xml:space="preserve">, гидравлические испытания дренажной системы, прокладки трубопроводов водопровода и канализации оформляются актами в установленном порядке. По выполнении указанных работ Участник долевого строительства предъявляет управляющей организации исполнительную документацию; акты освидетельствования; копии паспортов; сертификаты соответствия; копию лицензии фирмы, осуществившей выполнение работ и пр. Проведение работ, связанных с изменением электроснабжения Квартиры, допускается только после ввода Многоквартирного жилого дома в эксплуатацию и заключения договора между управляющей организацией и поставщиком энергоресурсов.  </w:t>
      </w:r>
    </w:p>
    <w:p w14:paraId="7627EF6D" w14:textId="77777777" w:rsidR="0075197E" w:rsidRPr="00735BBA" w:rsidRDefault="0075197E" w:rsidP="00752961">
      <w:pPr>
        <w:numPr>
          <w:ilvl w:val="0"/>
          <w:numId w:val="8"/>
        </w:numPr>
        <w:tabs>
          <w:tab w:val="clear" w:pos="432"/>
          <w:tab w:val="num" w:pos="0"/>
        </w:tabs>
        <w:suppressAutoHyphens/>
        <w:spacing w:after="10" w:line="240" w:lineRule="auto"/>
        <w:ind w:left="0" w:right="46" w:hanging="10"/>
        <w:jc w:val="both"/>
        <w:rPr>
          <w:rFonts w:ascii="Book Antiqua" w:eastAsia="Times New Roman" w:hAnsi="Book Antiqua" w:cs="Times New Roman"/>
          <w:color w:val="000000"/>
          <w:kern w:val="1"/>
          <w:sz w:val="20"/>
          <w:szCs w:val="20"/>
          <w:lang w:eastAsia="ar-SA"/>
        </w:rPr>
      </w:pPr>
      <w:r w:rsidRPr="00735BBA">
        <w:rPr>
          <w:rFonts w:ascii="Book Antiqua" w:eastAsia="Times New Roman" w:hAnsi="Book Antiqua" w:cs="Times New Roman"/>
          <w:color w:val="000000"/>
          <w:kern w:val="1"/>
          <w:sz w:val="20"/>
          <w:szCs w:val="20"/>
          <w:lang w:eastAsia="ar-SA"/>
        </w:rPr>
        <w:t xml:space="preserve">Работы по переустройству и (или) перепланировке Квартиры (далее – перепланировка), в т. ч. указанные в п. 2 настоящего Приложения, могут проводиться только после государственной </w:t>
      </w:r>
      <w:r w:rsidRPr="00735BBA">
        <w:rPr>
          <w:rFonts w:ascii="Book Antiqua" w:eastAsia="Times New Roman" w:hAnsi="Book Antiqua" w:cs="Times New Roman"/>
          <w:color w:val="000000"/>
          <w:kern w:val="1"/>
          <w:sz w:val="20"/>
          <w:szCs w:val="20"/>
          <w:lang w:eastAsia="ar-SA"/>
        </w:rPr>
        <w:lastRenderedPageBreak/>
        <w:t xml:space="preserve">регистрации права собственности Участника долевого строительства на Квартиры по согласованию с уполномоченным органом местного самоуправления.  </w:t>
      </w:r>
    </w:p>
    <w:p w14:paraId="7519244D" w14:textId="77777777" w:rsidR="0075197E" w:rsidRPr="00735BBA" w:rsidRDefault="0075197E" w:rsidP="00752961">
      <w:pPr>
        <w:numPr>
          <w:ilvl w:val="0"/>
          <w:numId w:val="8"/>
        </w:numPr>
        <w:tabs>
          <w:tab w:val="clear" w:pos="432"/>
          <w:tab w:val="num" w:pos="0"/>
        </w:tabs>
        <w:suppressAutoHyphens/>
        <w:spacing w:after="10" w:line="240" w:lineRule="auto"/>
        <w:ind w:left="0" w:right="46" w:hanging="10"/>
        <w:jc w:val="both"/>
        <w:rPr>
          <w:rFonts w:ascii="Book Antiqua" w:eastAsia="Times New Roman" w:hAnsi="Book Antiqua" w:cs="Times New Roman"/>
          <w:color w:val="000000"/>
          <w:kern w:val="1"/>
          <w:sz w:val="20"/>
          <w:szCs w:val="20"/>
          <w:lang w:eastAsia="ar-SA"/>
        </w:rPr>
      </w:pPr>
      <w:r w:rsidRPr="00735BBA">
        <w:rPr>
          <w:rFonts w:ascii="Book Antiqua" w:eastAsia="Times New Roman" w:hAnsi="Book Antiqua" w:cs="Times New Roman"/>
          <w:color w:val="000000"/>
          <w:kern w:val="1"/>
          <w:sz w:val="20"/>
          <w:szCs w:val="20"/>
          <w:lang w:eastAsia="ar-SA"/>
        </w:rPr>
        <w:t xml:space="preserve">Участник долевого строительства (собственник), осуществивший самовольную перепланировку, несет предусмотренную законодательством ответственность. В случае если допущенные Участником долевого строительства нарушения, связанные с перепланировкой Квартиры не будут им устранены, указанное обстоятельство в соответствии со статьей 29 Жилищного кодекса РФ является основанием продажи Квартиры с публичных торгов с возложением на нового собственника Квартиры обязанности по приведению его в прежнее состояние.     </w:t>
      </w:r>
    </w:p>
    <w:p w14:paraId="176A2E69" w14:textId="5F8341B7" w:rsidR="00D41567" w:rsidRPr="00735BBA" w:rsidRDefault="00D41567" w:rsidP="00D41567">
      <w:pPr>
        <w:suppressAutoHyphens/>
        <w:spacing w:after="0" w:line="254" w:lineRule="auto"/>
        <w:jc w:val="both"/>
        <w:rPr>
          <w:rFonts w:ascii="Book Antiqua" w:eastAsia="Times New Roman" w:hAnsi="Book Antiqua" w:cs="Times New Roman"/>
          <w:color w:val="000000"/>
          <w:kern w:val="1"/>
          <w:sz w:val="20"/>
          <w:szCs w:val="20"/>
          <w:lang w:eastAsia="ar-SA"/>
        </w:rPr>
      </w:pPr>
    </w:p>
    <w:p w14:paraId="5C314A0E" w14:textId="77777777" w:rsidR="00752961" w:rsidRPr="00735BBA" w:rsidRDefault="00752961" w:rsidP="00D41567">
      <w:pPr>
        <w:suppressAutoHyphens/>
        <w:spacing w:after="0" w:line="254" w:lineRule="auto"/>
        <w:jc w:val="both"/>
        <w:rPr>
          <w:rFonts w:ascii="Book Antiqua" w:eastAsia="Times New Roman" w:hAnsi="Book Antiqua" w:cs="Times New Roman"/>
          <w:b/>
          <w:bCs/>
          <w:sz w:val="20"/>
          <w:szCs w:val="20"/>
          <w:lang w:eastAsia="ru-RU"/>
        </w:rPr>
      </w:pPr>
    </w:p>
    <w:p w14:paraId="16B01307" w14:textId="6BC0BD76" w:rsidR="00C82B13" w:rsidRPr="00735BBA" w:rsidRDefault="00C82B13" w:rsidP="00D41567">
      <w:pPr>
        <w:suppressAutoHyphens/>
        <w:spacing w:after="0" w:line="254" w:lineRule="auto"/>
        <w:jc w:val="both"/>
        <w:rPr>
          <w:rFonts w:ascii="Book Antiqua" w:eastAsia="Times New Roman" w:hAnsi="Book Antiqua" w:cs="Times New Roman"/>
          <w:b/>
          <w:bCs/>
          <w:sz w:val="20"/>
          <w:szCs w:val="20"/>
          <w:lang w:eastAsia="ru-RU"/>
        </w:rPr>
      </w:pPr>
      <w:r w:rsidRPr="00735BBA">
        <w:rPr>
          <w:rFonts w:ascii="Book Antiqua" w:eastAsia="Times New Roman" w:hAnsi="Book Antiqua" w:cs="Times New Roman"/>
          <w:b/>
          <w:bCs/>
          <w:sz w:val="20"/>
          <w:szCs w:val="20"/>
          <w:lang w:eastAsia="ru-RU"/>
        </w:rPr>
        <w:t>ЗАСТРОЙЩИК:</w:t>
      </w:r>
    </w:p>
    <w:p w14:paraId="71C9B0BB" w14:textId="77777777" w:rsidR="004A3B7D" w:rsidRDefault="004A3B7D" w:rsidP="004A3B7D">
      <w:pPr>
        <w:spacing w:after="0" w:line="240" w:lineRule="auto"/>
        <w:jc w:val="center"/>
        <w:rPr>
          <w:rFonts w:ascii="Book Antiqua" w:eastAsia="Times New Roman" w:hAnsi="Book Antiqua" w:cs="Times New Roman"/>
          <w:sz w:val="20"/>
          <w:szCs w:val="20"/>
          <w:lang w:eastAsia="ru-RU"/>
        </w:rPr>
      </w:pPr>
      <w:r>
        <w:rPr>
          <w:rFonts w:ascii="Book Antiqua" w:eastAsia="Times New Roman" w:hAnsi="Book Antiqua" w:cs="Times New Roman"/>
          <w:b/>
          <w:bCs/>
          <w:sz w:val="20"/>
          <w:szCs w:val="20"/>
          <w:lang w:eastAsia="ru-RU"/>
        </w:rPr>
        <w:t>ООО</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СПЕЦИАЛИЗИРОВАННЫЙ ЗАСТРОЙЩИК</w:t>
      </w:r>
      <w:r w:rsidRPr="00735BBA">
        <w:rPr>
          <w:rFonts w:ascii="Book Antiqua" w:eastAsia="Times New Roman" w:hAnsi="Book Antiqua" w:cs="Times New Roman"/>
          <w:b/>
          <w:bCs/>
          <w:sz w:val="20"/>
          <w:szCs w:val="20"/>
          <w:lang w:eastAsia="ru-RU"/>
        </w:rPr>
        <w:t xml:space="preserve"> «</w:t>
      </w:r>
      <w:r>
        <w:rPr>
          <w:rFonts w:ascii="Book Antiqua" w:eastAsia="Times New Roman" w:hAnsi="Book Antiqua" w:cs="Times New Roman"/>
          <w:b/>
          <w:bCs/>
          <w:sz w:val="20"/>
          <w:szCs w:val="20"/>
          <w:lang w:eastAsia="ru-RU"/>
        </w:rPr>
        <w:t>ПАРТНЕР</w:t>
      </w:r>
      <w:r w:rsidRPr="00735BBA">
        <w:rPr>
          <w:rFonts w:ascii="Book Antiqua" w:eastAsia="Times New Roman" w:hAnsi="Book Antiqua" w:cs="Times New Roman"/>
          <w:b/>
          <w:bCs/>
          <w:sz w:val="20"/>
          <w:szCs w:val="20"/>
          <w:lang w:eastAsia="ru-RU"/>
        </w:rPr>
        <w:t>»</w:t>
      </w:r>
      <w:r w:rsidRPr="00735BBA">
        <w:rPr>
          <w:rFonts w:ascii="Book Antiqua" w:eastAsia="Times New Roman" w:hAnsi="Book Antiqua" w:cs="Times New Roman"/>
          <w:sz w:val="20"/>
          <w:szCs w:val="20"/>
          <w:lang w:eastAsia="ru-RU"/>
        </w:rPr>
        <w:t xml:space="preserve"> </w:t>
      </w:r>
    </w:p>
    <w:p w14:paraId="618DF7B6" w14:textId="77777777" w:rsidR="004A3B7D" w:rsidRDefault="004A3B7D" w:rsidP="004A3B7D">
      <w:pPr>
        <w:spacing w:after="0" w:line="240" w:lineRule="auto"/>
        <w:jc w:val="both"/>
        <w:rPr>
          <w:rFonts w:ascii="Book Antiqua" w:eastAsia="Times New Roman" w:hAnsi="Book Antiqua" w:cs="Times New Roman"/>
          <w:sz w:val="20"/>
          <w:szCs w:val="20"/>
          <w:lang w:eastAsia="ru-RU"/>
        </w:rPr>
      </w:pPr>
      <w:r w:rsidRPr="00735BBA">
        <w:rPr>
          <w:rFonts w:ascii="Book Antiqua" w:eastAsia="Times New Roman" w:hAnsi="Book Antiqua" w:cs="Times New Roman"/>
          <w:sz w:val="20"/>
          <w:szCs w:val="20"/>
          <w:lang w:eastAsia="ru-RU"/>
        </w:rPr>
        <w:t xml:space="preserve">ОГРН </w:t>
      </w:r>
      <w:r>
        <w:rPr>
          <w:rFonts w:ascii="Book Antiqua" w:eastAsia="Times New Roman" w:hAnsi="Book Antiqua" w:cs="Times New Roman"/>
          <w:sz w:val="20"/>
          <w:szCs w:val="20"/>
          <w:lang w:eastAsia="ru-RU"/>
        </w:rPr>
        <w:t>1233900012202</w:t>
      </w:r>
      <w:r w:rsidRPr="00735BBA">
        <w:rPr>
          <w:rFonts w:ascii="Book Antiqua" w:eastAsia="Times New Roman" w:hAnsi="Book Antiqua" w:cs="Times New Roman"/>
          <w:sz w:val="20"/>
          <w:szCs w:val="20"/>
          <w:lang w:eastAsia="ru-RU"/>
        </w:rPr>
        <w:t xml:space="preserve">, ИНН </w:t>
      </w:r>
      <w:r>
        <w:rPr>
          <w:rFonts w:ascii="Book Antiqua" w:eastAsia="Times New Roman" w:hAnsi="Book Antiqua" w:cs="Times New Roman"/>
          <w:sz w:val="20"/>
          <w:szCs w:val="20"/>
          <w:lang w:eastAsia="ru-RU"/>
        </w:rPr>
        <w:t>3900017394</w:t>
      </w:r>
      <w:r w:rsidRPr="00735BBA">
        <w:rPr>
          <w:rFonts w:ascii="Book Antiqua" w:eastAsia="Times New Roman" w:hAnsi="Book Antiqua" w:cs="Times New Roman"/>
          <w:sz w:val="20"/>
          <w:szCs w:val="20"/>
          <w:lang w:eastAsia="ru-RU"/>
        </w:rPr>
        <w:t xml:space="preserve">, КПП </w:t>
      </w:r>
      <w:r>
        <w:rPr>
          <w:rFonts w:ascii="Book Antiqua" w:eastAsia="Times New Roman" w:hAnsi="Book Antiqua" w:cs="Times New Roman"/>
          <w:sz w:val="20"/>
          <w:szCs w:val="20"/>
          <w:lang w:eastAsia="ru-RU"/>
        </w:rPr>
        <w:t>390001001</w:t>
      </w:r>
      <w:r w:rsidRPr="00735BBA">
        <w:rPr>
          <w:rFonts w:ascii="Book Antiqua" w:eastAsia="Times New Roman" w:hAnsi="Book Antiqua" w:cs="Times New Roman"/>
          <w:sz w:val="20"/>
          <w:szCs w:val="20"/>
          <w:lang w:eastAsia="ru-RU"/>
        </w:rPr>
        <w:t xml:space="preserve">, юридический адрес: 236029, </w:t>
      </w:r>
      <w:r>
        <w:rPr>
          <w:rFonts w:ascii="Book Antiqua" w:eastAsia="Times New Roman" w:hAnsi="Book Antiqua" w:cs="Times New Roman"/>
          <w:sz w:val="20"/>
          <w:szCs w:val="20"/>
          <w:lang w:eastAsia="ru-RU"/>
        </w:rPr>
        <w:t xml:space="preserve">М.О. </w:t>
      </w:r>
      <w:proofErr w:type="spellStart"/>
      <w:r>
        <w:rPr>
          <w:rFonts w:ascii="Book Antiqua" w:eastAsia="Times New Roman" w:hAnsi="Book Antiqua" w:cs="Times New Roman"/>
          <w:sz w:val="20"/>
          <w:szCs w:val="20"/>
          <w:lang w:eastAsia="ru-RU"/>
        </w:rPr>
        <w:t>Гурьевский</w:t>
      </w:r>
      <w:proofErr w:type="spellEnd"/>
      <w:r>
        <w:rPr>
          <w:rFonts w:ascii="Book Antiqua" w:eastAsia="Times New Roman" w:hAnsi="Book Antiqua" w:cs="Times New Roman"/>
          <w:sz w:val="20"/>
          <w:szCs w:val="20"/>
          <w:lang w:eastAsia="ru-RU"/>
        </w:rPr>
        <w:t xml:space="preserve">, </w:t>
      </w:r>
      <w:r w:rsidRPr="00735BBA">
        <w:rPr>
          <w:rFonts w:ascii="Book Antiqua" w:eastAsia="Times New Roman" w:hAnsi="Book Antiqua" w:cs="Times New Roman"/>
          <w:sz w:val="20"/>
          <w:szCs w:val="20"/>
          <w:lang w:eastAsia="ru-RU"/>
        </w:rPr>
        <w:t xml:space="preserve">п. Невское, ул. Индустриальная, </w:t>
      </w:r>
      <w:proofErr w:type="spellStart"/>
      <w:r>
        <w:rPr>
          <w:rFonts w:ascii="Book Antiqua" w:eastAsia="Times New Roman" w:hAnsi="Book Antiqua" w:cs="Times New Roman"/>
          <w:sz w:val="20"/>
          <w:szCs w:val="20"/>
          <w:lang w:eastAsia="ru-RU"/>
        </w:rPr>
        <w:t>зд</w:t>
      </w:r>
      <w:proofErr w:type="spellEnd"/>
      <w:r>
        <w:rPr>
          <w:rFonts w:ascii="Book Antiqua" w:eastAsia="Times New Roman" w:hAnsi="Book Antiqua" w:cs="Times New Roman"/>
          <w:sz w:val="20"/>
          <w:szCs w:val="20"/>
          <w:lang w:eastAsia="ru-RU"/>
        </w:rPr>
        <w:t>.</w:t>
      </w:r>
      <w:r w:rsidRPr="00735BBA">
        <w:rPr>
          <w:rFonts w:ascii="Book Antiqua" w:eastAsia="Times New Roman" w:hAnsi="Book Antiqua" w:cs="Times New Roman"/>
          <w:sz w:val="20"/>
          <w:szCs w:val="20"/>
          <w:lang w:eastAsia="ru-RU"/>
        </w:rPr>
        <w:t xml:space="preserve"> 1,</w:t>
      </w:r>
      <w:r>
        <w:rPr>
          <w:rFonts w:ascii="Book Antiqua" w:eastAsia="Times New Roman" w:hAnsi="Book Antiqua" w:cs="Times New Roman"/>
          <w:sz w:val="20"/>
          <w:szCs w:val="20"/>
          <w:lang w:eastAsia="ru-RU"/>
        </w:rPr>
        <w:t xml:space="preserve"> этаж 4 офис 5</w:t>
      </w:r>
    </w:p>
    <w:p w14:paraId="1E64E2C0" w14:textId="77777777" w:rsidR="004A3B7D" w:rsidRPr="00735BBA" w:rsidRDefault="004A3B7D" w:rsidP="004A3B7D">
      <w:pPr>
        <w:spacing w:after="0" w:line="240" w:lineRule="auto"/>
        <w:jc w:val="both"/>
        <w:rPr>
          <w:rFonts w:ascii="Book Antiqua" w:eastAsia="Times New Roman" w:hAnsi="Book Antiqua" w:cs="Times New Roman"/>
          <w:bCs/>
          <w:color w:val="000000"/>
          <w:sz w:val="20"/>
          <w:szCs w:val="20"/>
          <w:shd w:val="clear" w:color="auto" w:fill="FFFFFF"/>
        </w:rPr>
      </w:pPr>
      <w:r w:rsidRPr="00735BBA">
        <w:rPr>
          <w:rFonts w:ascii="Book Antiqua" w:eastAsia="Times New Roman" w:hAnsi="Book Antiqua" w:cs="Times New Roman"/>
          <w:bCs/>
          <w:color w:val="000000"/>
          <w:sz w:val="20"/>
          <w:szCs w:val="20"/>
        </w:rPr>
        <w:t xml:space="preserve">телефон: </w:t>
      </w:r>
      <w:r w:rsidRPr="00735BBA">
        <w:rPr>
          <w:rFonts w:ascii="Book Antiqua" w:eastAsia="Times New Roman" w:hAnsi="Book Antiqua" w:cs="Times New Roman"/>
          <w:bCs/>
          <w:color w:val="000000"/>
          <w:sz w:val="20"/>
          <w:szCs w:val="20"/>
          <w:shd w:val="clear" w:color="auto" w:fill="FFFFFF"/>
        </w:rPr>
        <w:t>+7 (401) 257-40-27</w:t>
      </w:r>
    </w:p>
    <w:p w14:paraId="1B115CDE" w14:textId="766409B8" w:rsidR="004A3B7D" w:rsidRPr="004A3B7D" w:rsidRDefault="004A3B7D" w:rsidP="004A3B7D">
      <w:pPr>
        <w:spacing w:after="0" w:line="240" w:lineRule="auto"/>
        <w:jc w:val="both"/>
        <w:rPr>
          <w:rFonts w:ascii="Book Antiqua" w:eastAsia="Times New Roman" w:hAnsi="Book Antiqua" w:cs="Times New Roman"/>
          <w:bCs/>
          <w:color w:val="000000"/>
          <w:spacing w:val="-2"/>
          <w:sz w:val="20"/>
          <w:szCs w:val="20"/>
        </w:rPr>
      </w:pPr>
      <w:r>
        <w:rPr>
          <w:rFonts w:ascii="Book Antiqua" w:eastAsia="Times New Roman" w:hAnsi="Book Antiqua" w:cs="Times New Roman"/>
          <w:bCs/>
          <w:color w:val="000000"/>
          <w:sz w:val="20"/>
          <w:szCs w:val="20"/>
        </w:rPr>
        <w:t>Адрес</w:t>
      </w:r>
      <w:r>
        <w:rPr>
          <w:rFonts w:ascii="Book Antiqua" w:eastAsia="Times New Roman" w:hAnsi="Book Antiqua" w:cs="Times New Roman"/>
          <w:bCs/>
          <w:color w:val="000000"/>
          <w:sz w:val="20"/>
          <w:szCs w:val="20"/>
          <w:lang w:val="en-US"/>
        </w:rPr>
        <w:t> </w:t>
      </w:r>
      <w:r>
        <w:rPr>
          <w:rFonts w:ascii="Book Antiqua" w:eastAsia="Times New Roman" w:hAnsi="Book Antiqua" w:cs="Times New Roman"/>
          <w:bCs/>
          <w:color w:val="000000"/>
          <w:sz w:val="20"/>
          <w:szCs w:val="20"/>
        </w:rPr>
        <w:t>электронной</w:t>
      </w:r>
      <w:r>
        <w:rPr>
          <w:rFonts w:ascii="Book Antiqua" w:eastAsia="Times New Roman" w:hAnsi="Book Antiqua" w:cs="Times New Roman"/>
          <w:bCs/>
          <w:color w:val="000000"/>
          <w:sz w:val="20"/>
          <w:szCs w:val="20"/>
          <w:lang w:val="en-US"/>
        </w:rPr>
        <w:t> </w:t>
      </w:r>
      <w:r w:rsidRPr="00735BBA">
        <w:rPr>
          <w:rFonts w:ascii="Book Antiqua" w:eastAsia="Times New Roman" w:hAnsi="Book Antiqua" w:cs="Times New Roman"/>
          <w:bCs/>
          <w:color w:val="000000"/>
          <w:sz w:val="20"/>
          <w:szCs w:val="20"/>
        </w:rPr>
        <w:t xml:space="preserve">почты: </w:t>
      </w:r>
      <w:hyperlink r:id="rId11" w:history="1">
        <w:r w:rsidRPr="004A3B7D">
          <w:rPr>
            <w:rStyle w:val="Hyperlink"/>
            <w:rFonts w:ascii="Book Antiqua" w:eastAsia="Times New Roman" w:hAnsi="Book Antiqua" w:cs="Times New Roman"/>
            <w:bCs/>
            <w:color w:val="000000" w:themeColor="text1"/>
            <w:sz w:val="20"/>
            <w:szCs w:val="20"/>
            <w:u w:val="none"/>
            <w:shd w:val="clear" w:color="auto" w:fill="FFFFFF"/>
          </w:rPr>
          <w:t>partner.kalinin</w:t>
        </w:r>
        <w:r w:rsidRPr="004A3B7D">
          <w:rPr>
            <w:rStyle w:val="Hyperlink"/>
            <w:rFonts w:ascii="Book Antiqua" w:eastAsia="Times New Roman" w:hAnsi="Book Antiqua" w:cs="Times New Roman"/>
            <w:bCs/>
            <w:color w:val="000000" w:themeColor="text1"/>
            <w:spacing w:val="-2"/>
            <w:sz w:val="20"/>
            <w:szCs w:val="20"/>
            <w:u w:val="none"/>
            <w:lang w:val="en-US"/>
          </w:rPr>
          <w:t>grad</w:t>
        </w:r>
        <w:r w:rsidRPr="004A3B7D">
          <w:rPr>
            <w:rStyle w:val="Hyperlink"/>
            <w:rFonts w:ascii="Book Antiqua" w:eastAsia="Times New Roman" w:hAnsi="Book Antiqua" w:cs="Times New Roman"/>
            <w:bCs/>
            <w:color w:val="000000" w:themeColor="text1"/>
            <w:spacing w:val="-2"/>
            <w:sz w:val="20"/>
            <w:szCs w:val="20"/>
            <w:u w:val="none"/>
          </w:rPr>
          <w:t>39@</w:t>
        </w:r>
        <w:r w:rsidRPr="004A3B7D">
          <w:rPr>
            <w:rStyle w:val="Hyperlink"/>
            <w:rFonts w:ascii="Book Antiqua" w:eastAsia="Times New Roman" w:hAnsi="Book Antiqua" w:cs="Times New Roman"/>
            <w:bCs/>
            <w:color w:val="000000" w:themeColor="text1"/>
            <w:spacing w:val="-2"/>
            <w:sz w:val="20"/>
            <w:szCs w:val="20"/>
            <w:u w:val="none"/>
            <w:lang w:val="en-US"/>
          </w:rPr>
          <w:t>gmail</w:t>
        </w:r>
        <w:r w:rsidRPr="004A3B7D">
          <w:rPr>
            <w:rStyle w:val="Hyperlink"/>
            <w:rFonts w:ascii="Book Antiqua" w:eastAsia="Times New Roman" w:hAnsi="Book Antiqua" w:cs="Times New Roman"/>
            <w:bCs/>
            <w:color w:val="000000" w:themeColor="text1"/>
            <w:spacing w:val="-2"/>
            <w:sz w:val="20"/>
            <w:szCs w:val="20"/>
            <w:u w:val="none"/>
          </w:rPr>
          <w:t>.</w:t>
        </w:r>
        <w:r w:rsidRPr="004A3B7D">
          <w:rPr>
            <w:rStyle w:val="Hyperlink"/>
            <w:rFonts w:ascii="Book Antiqua" w:eastAsia="Times New Roman" w:hAnsi="Book Antiqua" w:cs="Times New Roman"/>
            <w:bCs/>
            <w:color w:val="000000" w:themeColor="text1"/>
            <w:spacing w:val="-2"/>
            <w:sz w:val="20"/>
            <w:szCs w:val="20"/>
            <w:u w:val="none"/>
            <w:lang w:val="en-US"/>
          </w:rPr>
          <w:t>com</w:t>
        </w:r>
      </w:hyperlink>
    </w:p>
    <w:p w14:paraId="0ADD4728" w14:textId="04247F7A" w:rsidR="00C82B13" w:rsidRPr="00735BBA" w:rsidRDefault="00C82B13" w:rsidP="004A3B7D">
      <w:pPr>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 xml:space="preserve">Генеральный директор  </w:t>
      </w:r>
    </w:p>
    <w:p w14:paraId="65FF6EEB" w14:textId="445A36A0" w:rsidR="00C82B13" w:rsidRPr="00735BBA" w:rsidRDefault="00C82B13" w:rsidP="00D41567">
      <w:pPr>
        <w:spacing w:after="0" w:line="240" w:lineRule="auto"/>
        <w:jc w:val="both"/>
        <w:rPr>
          <w:rFonts w:ascii="Book Antiqua" w:eastAsia="Times New Roman" w:hAnsi="Book Antiqua" w:cs="Times New Roman"/>
          <w:sz w:val="20"/>
          <w:szCs w:val="20"/>
          <w:lang w:eastAsia="ar-SA"/>
        </w:rPr>
      </w:pPr>
      <w:r w:rsidRPr="00735BBA">
        <w:rPr>
          <w:rFonts w:ascii="Book Antiqua" w:eastAsia="Times New Roman" w:hAnsi="Book Antiqua" w:cs="Times New Roman"/>
          <w:sz w:val="20"/>
          <w:szCs w:val="20"/>
          <w:lang w:eastAsia="ar-SA"/>
        </w:rPr>
        <w:t>ООО «СЗ «</w:t>
      </w:r>
      <w:r w:rsidR="004A3B7D">
        <w:rPr>
          <w:rFonts w:ascii="Book Antiqua" w:eastAsia="Times New Roman" w:hAnsi="Book Antiqua" w:cs="Times New Roman"/>
          <w:bCs/>
          <w:color w:val="000000"/>
          <w:sz w:val="20"/>
          <w:szCs w:val="20"/>
        </w:rPr>
        <w:t>ПАРТНЕР</w:t>
      </w:r>
      <w:r w:rsidRPr="00735BBA">
        <w:rPr>
          <w:rFonts w:ascii="Book Antiqua" w:eastAsia="Times New Roman" w:hAnsi="Book Antiqua" w:cs="Times New Roman"/>
          <w:sz w:val="20"/>
          <w:szCs w:val="20"/>
          <w:lang w:eastAsia="ar-SA"/>
        </w:rPr>
        <w:t xml:space="preserve">» </w:t>
      </w:r>
      <w:r w:rsidR="00752961" w:rsidRPr="00735BBA">
        <w:rPr>
          <w:rFonts w:ascii="Book Antiqua" w:eastAsia="Times New Roman" w:hAnsi="Book Antiqua" w:cs="Times New Roman"/>
          <w:sz w:val="20"/>
          <w:szCs w:val="20"/>
          <w:lang w:eastAsia="ar-SA"/>
        </w:rPr>
        <w:t>_________________________________</w:t>
      </w:r>
      <w:r w:rsidRPr="00735BBA">
        <w:rPr>
          <w:rFonts w:ascii="Book Antiqua" w:eastAsia="Times New Roman" w:hAnsi="Book Antiqua" w:cs="Times New Roman"/>
          <w:sz w:val="20"/>
          <w:szCs w:val="20"/>
          <w:lang w:eastAsia="ar-SA"/>
        </w:rPr>
        <w:t xml:space="preserve"> </w:t>
      </w:r>
      <w:r w:rsidR="004A3B7D">
        <w:rPr>
          <w:rFonts w:ascii="Book Antiqua" w:eastAsia="Times New Roman" w:hAnsi="Book Antiqua" w:cs="Times New Roman"/>
          <w:sz w:val="20"/>
          <w:szCs w:val="20"/>
          <w:lang w:eastAsia="ar-SA"/>
        </w:rPr>
        <w:t>Д</w:t>
      </w:r>
      <w:r w:rsidRPr="00735BBA">
        <w:rPr>
          <w:rFonts w:ascii="Book Antiqua" w:eastAsia="Times New Roman" w:hAnsi="Book Antiqua" w:cs="Times New Roman"/>
          <w:sz w:val="20"/>
          <w:szCs w:val="20"/>
          <w:lang w:eastAsia="ar-SA"/>
        </w:rPr>
        <w:t>.</w:t>
      </w:r>
      <w:r w:rsidR="004A3B7D">
        <w:rPr>
          <w:rFonts w:ascii="Book Antiqua" w:eastAsia="Times New Roman" w:hAnsi="Book Antiqua" w:cs="Times New Roman"/>
          <w:sz w:val="20"/>
          <w:szCs w:val="20"/>
          <w:lang w:eastAsia="ar-SA"/>
        </w:rPr>
        <w:t>Ю</w:t>
      </w:r>
      <w:r w:rsidRPr="00735BBA">
        <w:rPr>
          <w:rFonts w:ascii="Book Antiqua" w:eastAsia="Times New Roman" w:hAnsi="Book Antiqua" w:cs="Times New Roman"/>
          <w:sz w:val="20"/>
          <w:szCs w:val="20"/>
          <w:lang w:eastAsia="ar-SA"/>
        </w:rPr>
        <w:t>.</w:t>
      </w:r>
      <w:r w:rsidRPr="00735BBA">
        <w:rPr>
          <w:rFonts w:ascii="Book Antiqua" w:eastAsia="Times New Roman" w:hAnsi="Book Antiqua" w:cs="Times New Roman"/>
          <w:sz w:val="20"/>
          <w:szCs w:val="20"/>
          <w:lang w:eastAsia="ru-RU"/>
        </w:rPr>
        <w:t xml:space="preserve"> </w:t>
      </w:r>
      <w:r w:rsidR="004A3B7D">
        <w:rPr>
          <w:rFonts w:ascii="Book Antiqua" w:eastAsia="Times New Roman" w:hAnsi="Book Antiqua" w:cs="Times New Roman"/>
          <w:sz w:val="20"/>
          <w:szCs w:val="20"/>
          <w:lang w:eastAsia="ru-RU"/>
        </w:rPr>
        <w:t>Гальченко</w:t>
      </w:r>
      <w:r w:rsidRPr="00735BBA">
        <w:rPr>
          <w:rFonts w:ascii="Book Antiqua" w:eastAsia="Times New Roman" w:hAnsi="Book Antiqua" w:cs="Times New Roman"/>
          <w:sz w:val="20"/>
          <w:szCs w:val="20"/>
          <w:lang w:eastAsia="ar-SA"/>
        </w:rPr>
        <w:t xml:space="preserve">           </w:t>
      </w:r>
    </w:p>
    <w:p w14:paraId="5D8069FF" w14:textId="4480F1DD" w:rsidR="00C82B13" w:rsidRPr="00735BBA" w:rsidRDefault="00C82B13" w:rsidP="0029386B">
      <w:pPr>
        <w:spacing w:after="0" w:line="240" w:lineRule="auto"/>
        <w:rPr>
          <w:rFonts w:ascii="Book Antiqua" w:eastAsia="Times New Roman" w:hAnsi="Book Antiqua" w:cs="Times New Roman"/>
          <w:i/>
          <w:sz w:val="20"/>
          <w:szCs w:val="20"/>
          <w:lang w:eastAsia="ar-SA"/>
        </w:rPr>
      </w:pPr>
      <w:r w:rsidRPr="00735BBA">
        <w:rPr>
          <w:rFonts w:ascii="Book Antiqua" w:eastAsia="Times New Roman" w:hAnsi="Book Antiqua" w:cs="Times New Roman"/>
          <w:i/>
          <w:sz w:val="20"/>
          <w:szCs w:val="20"/>
          <w:lang w:eastAsia="ar-SA"/>
        </w:rPr>
        <w:t xml:space="preserve">                                                                               </w:t>
      </w:r>
    </w:p>
    <w:p w14:paraId="2896A374" w14:textId="77777777" w:rsidR="00752961" w:rsidRPr="00735BBA" w:rsidRDefault="00752961" w:rsidP="0029386B">
      <w:pPr>
        <w:spacing w:after="0" w:line="240" w:lineRule="auto"/>
        <w:rPr>
          <w:rFonts w:ascii="Book Antiqua" w:eastAsia="Times New Roman" w:hAnsi="Book Antiqua" w:cs="Times New Roman"/>
          <w:b/>
          <w:bCs/>
          <w:sz w:val="20"/>
          <w:szCs w:val="20"/>
          <w:lang w:eastAsia="ar-SA"/>
        </w:rPr>
      </w:pPr>
    </w:p>
    <w:p w14:paraId="245701F6" w14:textId="69F2F465" w:rsidR="00C82B13" w:rsidRPr="00735BBA" w:rsidRDefault="00C82B13" w:rsidP="0029386B">
      <w:pPr>
        <w:spacing w:after="0" w:line="240" w:lineRule="auto"/>
        <w:rPr>
          <w:rFonts w:ascii="Book Antiqua" w:eastAsia="Times New Roman" w:hAnsi="Book Antiqua" w:cs="Times New Roman"/>
          <w:b/>
          <w:bCs/>
          <w:sz w:val="20"/>
          <w:szCs w:val="20"/>
          <w:lang w:eastAsia="ar-SA"/>
        </w:rPr>
      </w:pPr>
      <w:r w:rsidRPr="00735BBA">
        <w:rPr>
          <w:rFonts w:ascii="Book Antiqua" w:eastAsia="Times New Roman" w:hAnsi="Book Antiqua" w:cs="Times New Roman"/>
          <w:b/>
          <w:bCs/>
          <w:sz w:val="20"/>
          <w:szCs w:val="20"/>
          <w:lang w:eastAsia="ar-SA"/>
        </w:rPr>
        <w:t xml:space="preserve">УЧАСТНИК ДОЛЕВОГО СТРОИТЕЛЬСТВА:  </w:t>
      </w:r>
    </w:p>
    <w:p w14:paraId="1C3F4FD8" w14:textId="5B3C41A0" w:rsidR="00C82B13" w:rsidRPr="00735BBA" w:rsidRDefault="00C82B13" w:rsidP="0029386B">
      <w:pPr>
        <w:spacing w:after="0" w:line="240" w:lineRule="auto"/>
        <w:rPr>
          <w:rFonts w:ascii="Book Antiqua" w:eastAsia="Times New Roman" w:hAnsi="Book Antiqua" w:cs="Times New Roman"/>
          <w:bCs/>
          <w:color w:val="000000"/>
          <w:kern w:val="3"/>
          <w:sz w:val="20"/>
          <w:szCs w:val="20"/>
          <w:lang w:eastAsia="ru-RU"/>
        </w:rPr>
      </w:pPr>
      <w:r w:rsidRPr="00735BBA">
        <w:rPr>
          <w:rFonts w:ascii="Book Antiqua" w:eastAsia="Times New Roman" w:hAnsi="Book Antiqua" w:cs="Times New Roman"/>
          <w:sz w:val="20"/>
          <w:szCs w:val="20"/>
          <w:u w:val="single"/>
          <w:lang w:eastAsia="ar-SA"/>
        </w:rPr>
        <w:t xml:space="preserve">                                                                                     </w:t>
      </w:r>
      <w:r w:rsidRPr="00735BBA">
        <w:rPr>
          <w:rFonts w:ascii="Book Antiqua" w:eastAsia="Times New Roman" w:hAnsi="Book Antiqua" w:cs="Times New Roman"/>
          <w:sz w:val="20"/>
          <w:szCs w:val="20"/>
          <w:lang w:eastAsia="ar-SA"/>
        </w:rPr>
        <w:t>_____________________________________________________________________________</w:t>
      </w:r>
      <w:r w:rsidR="00752961" w:rsidRPr="00735BBA">
        <w:rPr>
          <w:rFonts w:ascii="Book Antiqua" w:eastAsia="Times New Roman" w:hAnsi="Book Antiqua" w:cs="Times New Roman"/>
          <w:sz w:val="20"/>
          <w:szCs w:val="20"/>
          <w:lang w:eastAsia="ar-SA"/>
        </w:rPr>
        <w:t>_____</w:t>
      </w:r>
    </w:p>
    <w:p w14:paraId="43E6C28C" w14:textId="77777777" w:rsidR="00C82B13" w:rsidRPr="00735BBA" w:rsidRDefault="00C82B13" w:rsidP="0029386B">
      <w:pPr>
        <w:spacing w:after="0" w:line="240" w:lineRule="auto"/>
        <w:jc w:val="center"/>
        <w:rPr>
          <w:rFonts w:ascii="Book Antiqua" w:eastAsia="Times New Roman" w:hAnsi="Book Antiqua" w:cs="Times New Roman"/>
          <w:i/>
          <w:sz w:val="20"/>
          <w:szCs w:val="20"/>
          <w:lang w:eastAsia="ar-SA"/>
        </w:rPr>
      </w:pPr>
      <w:r w:rsidRPr="00735BBA">
        <w:rPr>
          <w:rFonts w:ascii="Book Antiqua" w:eastAsia="Times New Roman" w:hAnsi="Book Antiqua" w:cs="Times New Roman"/>
          <w:i/>
          <w:sz w:val="20"/>
          <w:szCs w:val="20"/>
          <w:lang w:eastAsia="ru-RU"/>
        </w:rPr>
        <w:t xml:space="preserve">(подпись, </w:t>
      </w:r>
      <w:proofErr w:type="spellStart"/>
      <w:r w:rsidRPr="00735BBA">
        <w:rPr>
          <w:rFonts w:ascii="Book Antiqua" w:eastAsia="Times New Roman" w:hAnsi="Book Antiqua" w:cs="Times New Roman"/>
          <w:i/>
          <w:sz w:val="20"/>
          <w:szCs w:val="20"/>
          <w:lang w:eastAsia="ru-RU"/>
        </w:rPr>
        <w:t>ф.и.о.</w:t>
      </w:r>
      <w:proofErr w:type="spellEnd"/>
      <w:r w:rsidRPr="00735BBA">
        <w:rPr>
          <w:rFonts w:ascii="Book Antiqua" w:eastAsia="Times New Roman" w:hAnsi="Book Antiqua" w:cs="Times New Roman"/>
          <w:i/>
          <w:sz w:val="20"/>
          <w:szCs w:val="20"/>
          <w:lang w:eastAsia="ru-RU"/>
        </w:rPr>
        <w:t>)</w:t>
      </w:r>
    </w:p>
    <w:p w14:paraId="06C24DBA" w14:textId="77777777" w:rsidR="00C82B13" w:rsidRPr="00735BBA" w:rsidRDefault="00C82B13" w:rsidP="0029386B">
      <w:pPr>
        <w:autoSpaceDE w:val="0"/>
        <w:autoSpaceDN w:val="0"/>
        <w:adjustRightInd w:val="0"/>
        <w:spacing w:after="0" w:line="240" w:lineRule="auto"/>
        <w:jc w:val="both"/>
        <w:rPr>
          <w:rFonts w:ascii="Book Antiqua" w:eastAsia="Times New Roman" w:hAnsi="Book Antiqua" w:cs="Times New Roman"/>
          <w:sz w:val="20"/>
          <w:szCs w:val="20"/>
          <w:lang w:eastAsia="ru-RU"/>
        </w:rPr>
      </w:pPr>
    </w:p>
    <w:sectPr w:rsidR="00C82B13" w:rsidRPr="00735BBA" w:rsidSect="00735BBA">
      <w:footerReference w:type="default" r:id="rId12"/>
      <w:pgSz w:w="11906" w:h="16838"/>
      <w:pgMar w:top="567" w:right="709" w:bottom="567" w:left="1560" w:header="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8E8A9C" w14:textId="77777777" w:rsidR="00DB413E" w:rsidRDefault="00DB413E" w:rsidP="00C23173">
      <w:pPr>
        <w:spacing w:after="0" w:line="240" w:lineRule="auto"/>
      </w:pPr>
      <w:r>
        <w:separator/>
      </w:r>
    </w:p>
  </w:endnote>
  <w:endnote w:type="continuationSeparator" w:id="0">
    <w:p w14:paraId="1471F412" w14:textId="77777777" w:rsidR="00DB413E" w:rsidRDefault="00DB413E" w:rsidP="00C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509153"/>
      <w:docPartObj>
        <w:docPartGallery w:val="Page Numbers (Bottom of Page)"/>
        <w:docPartUnique/>
      </w:docPartObj>
    </w:sdtPr>
    <w:sdtEndPr>
      <w:rPr>
        <w:sz w:val="16"/>
        <w:szCs w:val="16"/>
      </w:rPr>
    </w:sdtEndPr>
    <w:sdtContent>
      <w:p w14:paraId="3642EE61" w14:textId="7C1C3645" w:rsidR="00831704" w:rsidRPr="008B02ED" w:rsidRDefault="00831704">
        <w:pPr>
          <w:pStyle w:val="Footer"/>
          <w:jc w:val="right"/>
          <w:rPr>
            <w:sz w:val="16"/>
            <w:szCs w:val="16"/>
          </w:rPr>
        </w:pPr>
        <w:r w:rsidRPr="008B02ED">
          <w:rPr>
            <w:sz w:val="16"/>
            <w:szCs w:val="16"/>
          </w:rPr>
          <w:fldChar w:fldCharType="begin"/>
        </w:r>
        <w:r w:rsidRPr="008B02ED">
          <w:rPr>
            <w:sz w:val="16"/>
            <w:szCs w:val="16"/>
          </w:rPr>
          <w:instrText>PAGE   \* MERGEFORMAT</w:instrText>
        </w:r>
        <w:r w:rsidRPr="008B02ED">
          <w:rPr>
            <w:sz w:val="16"/>
            <w:szCs w:val="16"/>
          </w:rPr>
          <w:fldChar w:fldCharType="separate"/>
        </w:r>
        <w:r w:rsidR="00552D77">
          <w:rPr>
            <w:noProof/>
            <w:sz w:val="16"/>
            <w:szCs w:val="16"/>
          </w:rPr>
          <w:t>15</w:t>
        </w:r>
        <w:r w:rsidRPr="008B02ED">
          <w:rPr>
            <w:sz w:val="16"/>
            <w:szCs w:val="16"/>
          </w:rPr>
          <w:fldChar w:fldCharType="end"/>
        </w:r>
      </w:p>
    </w:sdtContent>
  </w:sdt>
  <w:p w14:paraId="674E1E6F" w14:textId="77777777" w:rsidR="00831704" w:rsidRDefault="008317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5C0D67" w14:textId="77777777" w:rsidR="00DB413E" w:rsidRDefault="00DB413E" w:rsidP="00C23173">
      <w:pPr>
        <w:spacing w:after="0" w:line="240" w:lineRule="auto"/>
      </w:pPr>
      <w:r>
        <w:separator/>
      </w:r>
    </w:p>
  </w:footnote>
  <w:footnote w:type="continuationSeparator" w:id="0">
    <w:p w14:paraId="0E1374B6" w14:textId="77777777" w:rsidR="00DB413E" w:rsidRDefault="00DB413E" w:rsidP="00C231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suff w:val="nothing"/>
      <w:lvlText w:val="%1."/>
      <w:lvlJc w:val="left"/>
      <w:pPr>
        <w:tabs>
          <w:tab w:val="num" w:pos="0"/>
        </w:tabs>
        <w:ind w:left="0" w:firstLine="0"/>
      </w:pPr>
    </w:lvl>
    <w:lvl w:ilvl="1">
      <w:start w:val="2"/>
      <w:numFmt w:val="decimal"/>
      <w:suff w:val="nothing"/>
      <w:lvlText w:val="%1.%2."/>
      <w:lvlJc w:val="left"/>
      <w:pPr>
        <w:tabs>
          <w:tab w:val="num" w:pos="0"/>
        </w:tabs>
        <w:ind w:left="0" w:firstLine="0"/>
      </w:pPr>
      <w:rPr>
        <w:rFonts w:cs="Tahoma"/>
        <w:color w:val="000000"/>
        <w:sz w:val="21"/>
        <w:szCs w:val="21"/>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00000002"/>
    <w:multiLevelType w:val="multilevel"/>
    <w:tmpl w:val="00000002"/>
    <w:name w:val="WW8Num2"/>
    <w:lvl w:ilvl="0">
      <w:start w:val="8"/>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7"/>
      <w:numFmt w:val="decimal"/>
      <w:lvlText w:val="%1."/>
      <w:lvlJc w:val="left"/>
      <w:pPr>
        <w:tabs>
          <w:tab w:val="num" w:pos="720"/>
        </w:tabs>
        <w:ind w:left="720" w:hanging="360"/>
      </w:pPr>
    </w:lvl>
    <w:lvl w:ilvl="1">
      <w:start w:val="1"/>
      <w:numFmt w:val="decimal"/>
      <w:lvlText w:val="%1.%2."/>
      <w:lvlJc w:val="left"/>
      <w:pPr>
        <w:tabs>
          <w:tab w:val="num" w:pos="928"/>
        </w:tabs>
        <w:ind w:left="928" w:hanging="360"/>
      </w:pPr>
      <w:rPr>
        <w:rFonts w:cs="Tahoma"/>
        <w:b/>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EB188F2A"/>
    <w:name w:val="WW8Num7"/>
    <w:lvl w:ilvl="0">
      <w:start w:val="1"/>
      <w:numFmt w:val="decimal"/>
      <w:lvlText w:val="%1."/>
      <w:lvlJc w:val="left"/>
      <w:pPr>
        <w:tabs>
          <w:tab w:val="num" w:pos="0"/>
        </w:tabs>
        <w:ind w:left="360" w:hanging="360"/>
      </w:pPr>
    </w:lvl>
    <w:lvl w:ilvl="1">
      <w:start w:val="6"/>
      <w:numFmt w:val="decimal"/>
      <w:lvlText w:val="%1.%2."/>
      <w:lvlJc w:val="left"/>
      <w:pPr>
        <w:tabs>
          <w:tab w:val="num" w:pos="0"/>
        </w:tabs>
        <w:ind w:left="1068" w:hanging="36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B16760D"/>
    <w:multiLevelType w:val="multilevel"/>
    <w:tmpl w:val="5A9EF682"/>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120" w:hanging="1080"/>
      </w:pPr>
      <w:rPr>
        <w:rFonts w:hint="default"/>
        <w:b w:val="0"/>
      </w:rPr>
    </w:lvl>
    <w:lvl w:ilvl="8">
      <w:start w:val="1"/>
      <w:numFmt w:val="decimal"/>
      <w:lvlText w:val="%1.%2.%3.%4.%5.%6.%7.%8.%9."/>
      <w:lvlJc w:val="left"/>
      <w:pPr>
        <w:ind w:left="7200" w:hanging="1440"/>
      </w:pPr>
      <w:rPr>
        <w:rFonts w:hint="default"/>
        <w:b w:val="0"/>
      </w:rPr>
    </w:lvl>
  </w:abstractNum>
  <w:abstractNum w:abstractNumId="9" w15:restartNumberingAfterBreak="0">
    <w:nsid w:val="18C4458F"/>
    <w:multiLevelType w:val="multilevel"/>
    <w:tmpl w:val="DBB42606"/>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1D782A39"/>
    <w:multiLevelType w:val="multilevel"/>
    <w:tmpl w:val="5A9EF682"/>
    <w:lvl w:ilvl="0">
      <w:start w:val="3"/>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0A1088C"/>
    <w:multiLevelType w:val="multilevel"/>
    <w:tmpl w:val="BCE2CB8E"/>
    <w:lvl w:ilvl="0">
      <w:start w:val="2"/>
      <w:numFmt w:val="decimal"/>
      <w:lvlText w:val="%1."/>
      <w:lvlJc w:val="left"/>
      <w:pPr>
        <w:ind w:left="360" w:hanging="360"/>
      </w:pPr>
      <w:rPr>
        <w:rFonts w:ascii="Times New Roman" w:eastAsia="Times New Roman" w:hAnsi="Times New Roman" w:cs="Times New Roman" w:hint="default"/>
        <w:color w:val="333333"/>
        <w:sz w:val="20"/>
      </w:rPr>
    </w:lvl>
    <w:lvl w:ilvl="1">
      <w:start w:val="2"/>
      <w:numFmt w:val="decimal"/>
      <w:lvlText w:val="%1.%2."/>
      <w:lvlJc w:val="left"/>
      <w:pPr>
        <w:ind w:left="360" w:hanging="360"/>
      </w:pPr>
      <w:rPr>
        <w:rFonts w:ascii="Times New Roman" w:eastAsia="Times New Roman" w:hAnsi="Times New Roman" w:cs="Times New Roman" w:hint="default"/>
        <w:color w:val="333333"/>
        <w:sz w:val="20"/>
      </w:rPr>
    </w:lvl>
    <w:lvl w:ilvl="2">
      <w:start w:val="1"/>
      <w:numFmt w:val="decimal"/>
      <w:lvlText w:val="%1.%2.%3."/>
      <w:lvlJc w:val="left"/>
      <w:pPr>
        <w:ind w:left="720" w:hanging="720"/>
      </w:pPr>
      <w:rPr>
        <w:rFonts w:ascii="Times New Roman" w:eastAsia="Times New Roman" w:hAnsi="Times New Roman" w:cs="Times New Roman" w:hint="default"/>
        <w:color w:val="333333"/>
        <w:sz w:val="20"/>
      </w:rPr>
    </w:lvl>
    <w:lvl w:ilvl="3">
      <w:start w:val="1"/>
      <w:numFmt w:val="decimal"/>
      <w:lvlText w:val="%1.%2.%3.%4."/>
      <w:lvlJc w:val="left"/>
      <w:pPr>
        <w:ind w:left="720" w:hanging="720"/>
      </w:pPr>
      <w:rPr>
        <w:rFonts w:ascii="Times New Roman" w:eastAsia="Times New Roman" w:hAnsi="Times New Roman" w:cs="Times New Roman" w:hint="default"/>
        <w:color w:val="333333"/>
        <w:sz w:val="20"/>
      </w:rPr>
    </w:lvl>
    <w:lvl w:ilvl="4">
      <w:start w:val="1"/>
      <w:numFmt w:val="decimal"/>
      <w:lvlText w:val="%1.%2.%3.%4.%5."/>
      <w:lvlJc w:val="left"/>
      <w:pPr>
        <w:ind w:left="720" w:hanging="720"/>
      </w:pPr>
      <w:rPr>
        <w:rFonts w:ascii="Times New Roman" w:eastAsia="Times New Roman" w:hAnsi="Times New Roman" w:cs="Times New Roman" w:hint="default"/>
        <w:color w:val="333333"/>
        <w:sz w:val="20"/>
      </w:rPr>
    </w:lvl>
    <w:lvl w:ilvl="5">
      <w:start w:val="1"/>
      <w:numFmt w:val="decimal"/>
      <w:lvlText w:val="%1.%2.%3.%4.%5.%6."/>
      <w:lvlJc w:val="left"/>
      <w:pPr>
        <w:ind w:left="1080" w:hanging="1080"/>
      </w:pPr>
      <w:rPr>
        <w:rFonts w:ascii="Times New Roman" w:eastAsia="Times New Roman" w:hAnsi="Times New Roman" w:cs="Times New Roman" w:hint="default"/>
        <w:color w:val="333333"/>
        <w:sz w:val="20"/>
      </w:rPr>
    </w:lvl>
    <w:lvl w:ilvl="6">
      <w:start w:val="1"/>
      <w:numFmt w:val="decimal"/>
      <w:lvlText w:val="%1.%2.%3.%4.%5.%6.%7."/>
      <w:lvlJc w:val="left"/>
      <w:pPr>
        <w:ind w:left="1080" w:hanging="1080"/>
      </w:pPr>
      <w:rPr>
        <w:rFonts w:ascii="Times New Roman" w:eastAsia="Times New Roman" w:hAnsi="Times New Roman" w:cs="Times New Roman" w:hint="default"/>
        <w:color w:val="333333"/>
        <w:sz w:val="20"/>
      </w:rPr>
    </w:lvl>
    <w:lvl w:ilvl="7">
      <w:start w:val="1"/>
      <w:numFmt w:val="decimal"/>
      <w:lvlText w:val="%1.%2.%3.%4.%5.%6.%7.%8."/>
      <w:lvlJc w:val="left"/>
      <w:pPr>
        <w:ind w:left="1080" w:hanging="1080"/>
      </w:pPr>
      <w:rPr>
        <w:rFonts w:ascii="Times New Roman" w:eastAsia="Times New Roman" w:hAnsi="Times New Roman" w:cs="Times New Roman" w:hint="default"/>
        <w:color w:val="333333"/>
        <w:sz w:val="20"/>
      </w:rPr>
    </w:lvl>
    <w:lvl w:ilvl="8">
      <w:start w:val="1"/>
      <w:numFmt w:val="decimal"/>
      <w:lvlText w:val="%1.%2.%3.%4.%5.%6.%7.%8.%9."/>
      <w:lvlJc w:val="left"/>
      <w:pPr>
        <w:ind w:left="1440" w:hanging="1440"/>
      </w:pPr>
      <w:rPr>
        <w:rFonts w:ascii="Times New Roman" w:eastAsia="Times New Roman" w:hAnsi="Times New Roman" w:cs="Times New Roman" w:hint="default"/>
        <w:color w:val="333333"/>
        <w:sz w:val="20"/>
      </w:rPr>
    </w:lvl>
  </w:abstractNum>
  <w:abstractNum w:abstractNumId="12" w15:restartNumberingAfterBreak="0">
    <w:nsid w:val="215A4374"/>
    <w:multiLevelType w:val="multilevel"/>
    <w:tmpl w:val="14B4A0DC"/>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07A73"/>
    <w:multiLevelType w:val="multilevel"/>
    <w:tmpl w:val="CF72EA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DE12A5"/>
    <w:multiLevelType w:val="multilevel"/>
    <w:tmpl w:val="B2E451C8"/>
    <w:lvl w:ilvl="0">
      <w:start w:val="2"/>
      <w:numFmt w:val="decimal"/>
      <w:lvlText w:val="%1."/>
      <w:lvlJc w:val="left"/>
      <w:pPr>
        <w:ind w:left="360" w:hanging="360"/>
      </w:pPr>
      <w:rPr>
        <w:rFonts w:eastAsia="Times New Roman" w:hint="default"/>
        <w:color w:val="333333"/>
      </w:rPr>
    </w:lvl>
    <w:lvl w:ilvl="1">
      <w:start w:val="4"/>
      <w:numFmt w:val="decimal"/>
      <w:lvlText w:val="%1.%2."/>
      <w:lvlJc w:val="left"/>
      <w:pPr>
        <w:ind w:left="360" w:hanging="360"/>
      </w:pPr>
      <w:rPr>
        <w:rFonts w:eastAsia="Times New Roman" w:hint="default"/>
        <w:b/>
        <w:bCs/>
        <w:color w:val="333333"/>
      </w:rPr>
    </w:lvl>
    <w:lvl w:ilvl="2">
      <w:start w:val="1"/>
      <w:numFmt w:val="decimal"/>
      <w:lvlText w:val="%1.%2.%3."/>
      <w:lvlJc w:val="left"/>
      <w:pPr>
        <w:ind w:left="720" w:hanging="720"/>
      </w:pPr>
      <w:rPr>
        <w:rFonts w:eastAsia="Times New Roman" w:hint="default"/>
        <w:color w:val="333333"/>
      </w:rPr>
    </w:lvl>
    <w:lvl w:ilvl="3">
      <w:start w:val="1"/>
      <w:numFmt w:val="decimal"/>
      <w:lvlText w:val="%1.%2.%3.%4."/>
      <w:lvlJc w:val="left"/>
      <w:pPr>
        <w:ind w:left="720" w:hanging="720"/>
      </w:pPr>
      <w:rPr>
        <w:rFonts w:eastAsia="Times New Roman" w:hint="default"/>
        <w:color w:val="333333"/>
      </w:rPr>
    </w:lvl>
    <w:lvl w:ilvl="4">
      <w:start w:val="1"/>
      <w:numFmt w:val="decimal"/>
      <w:lvlText w:val="%1.%2.%3.%4.%5."/>
      <w:lvlJc w:val="left"/>
      <w:pPr>
        <w:ind w:left="1080" w:hanging="1080"/>
      </w:pPr>
      <w:rPr>
        <w:rFonts w:eastAsia="Times New Roman" w:hint="default"/>
        <w:color w:val="333333"/>
      </w:rPr>
    </w:lvl>
    <w:lvl w:ilvl="5">
      <w:start w:val="1"/>
      <w:numFmt w:val="decimal"/>
      <w:lvlText w:val="%1.%2.%3.%4.%5.%6."/>
      <w:lvlJc w:val="left"/>
      <w:pPr>
        <w:ind w:left="1080" w:hanging="1080"/>
      </w:pPr>
      <w:rPr>
        <w:rFonts w:eastAsia="Times New Roman" w:hint="default"/>
        <w:color w:val="333333"/>
      </w:rPr>
    </w:lvl>
    <w:lvl w:ilvl="6">
      <w:start w:val="1"/>
      <w:numFmt w:val="decimal"/>
      <w:lvlText w:val="%1.%2.%3.%4.%5.%6.%7."/>
      <w:lvlJc w:val="left"/>
      <w:pPr>
        <w:ind w:left="1440" w:hanging="1440"/>
      </w:pPr>
      <w:rPr>
        <w:rFonts w:eastAsia="Times New Roman" w:hint="default"/>
        <w:color w:val="333333"/>
      </w:rPr>
    </w:lvl>
    <w:lvl w:ilvl="7">
      <w:start w:val="1"/>
      <w:numFmt w:val="decimal"/>
      <w:lvlText w:val="%1.%2.%3.%4.%5.%6.%7.%8."/>
      <w:lvlJc w:val="left"/>
      <w:pPr>
        <w:ind w:left="1440" w:hanging="1440"/>
      </w:pPr>
      <w:rPr>
        <w:rFonts w:eastAsia="Times New Roman" w:hint="default"/>
        <w:color w:val="333333"/>
      </w:rPr>
    </w:lvl>
    <w:lvl w:ilvl="8">
      <w:start w:val="1"/>
      <w:numFmt w:val="decimal"/>
      <w:lvlText w:val="%1.%2.%3.%4.%5.%6.%7.%8.%9."/>
      <w:lvlJc w:val="left"/>
      <w:pPr>
        <w:ind w:left="1800" w:hanging="1800"/>
      </w:pPr>
      <w:rPr>
        <w:rFonts w:eastAsia="Times New Roman" w:hint="default"/>
        <w:color w:val="333333"/>
      </w:rPr>
    </w:lvl>
  </w:abstractNum>
  <w:abstractNum w:abstractNumId="15" w15:restartNumberingAfterBreak="0">
    <w:nsid w:val="2C9220EC"/>
    <w:multiLevelType w:val="multilevel"/>
    <w:tmpl w:val="2812C0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4B485F0F"/>
    <w:multiLevelType w:val="multilevel"/>
    <w:tmpl w:val="3FC2544E"/>
    <w:lvl w:ilvl="0">
      <w:start w:val="7"/>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18" w15:restartNumberingAfterBreak="0">
    <w:nsid w:val="4BB10A5B"/>
    <w:multiLevelType w:val="multilevel"/>
    <w:tmpl w:val="C6CAE340"/>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1642F88"/>
    <w:multiLevelType w:val="hybridMultilevel"/>
    <w:tmpl w:val="3AD2EB8C"/>
    <w:lvl w:ilvl="0" w:tplc="D0AAB7D0">
      <w:start w:val="8"/>
      <w:numFmt w:val="decimal"/>
      <w:lvlText w:val="%1."/>
      <w:lvlJc w:val="left"/>
      <w:pPr>
        <w:ind w:left="11" w:hanging="360"/>
      </w:pPr>
      <w:rPr>
        <w:rFonts w:eastAsia="Times New Roman"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0" w15:restartNumberingAfterBreak="0">
    <w:nsid w:val="517372CC"/>
    <w:multiLevelType w:val="multilevel"/>
    <w:tmpl w:val="9B0CC8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9D5E2F"/>
    <w:multiLevelType w:val="hybridMultilevel"/>
    <w:tmpl w:val="61F0B502"/>
    <w:lvl w:ilvl="0" w:tplc="23D04214">
      <w:start w:val="7"/>
      <w:numFmt w:val="decimal"/>
      <w:lvlText w:val="%1."/>
      <w:lvlJc w:val="left"/>
      <w:pPr>
        <w:ind w:left="-349" w:hanging="360"/>
      </w:pPr>
      <w:rPr>
        <w:rFonts w:eastAsia="Times New Roman"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2"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3" w15:restartNumberingAfterBreak="0">
    <w:nsid w:val="63F03D4E"/>
    <w:multiLevelType w:val="multilevel"/>
    <w:tmpl w:val="5584355C"/>
    <w:lvl w:ilvl="0">
      <w:start w:val="2"/>
      <w:numFmt w:val="decimal"/>
      <w:lvlText w:val="%1"/>
      <w:lvlJc w:val="left"/>
      <w:pPr>
        <w:ind w:left="360" w:hanging="360"/>
      </w:pPr>
      <w:rPr>
        <w:rFonts w:ascii="Times New Roman" w:hAnsi="Times New Roman" w:cs="Times New Roman" w:hint="default"/>
        <w:sz w:val="20"/>
      </w:rPr>
    </w:lvl>
    <w:lvl w:ilvl="1">
      <w:start w:val="2"/>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720" w:hanging="72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440" w:hanging="144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800" w:hanging="180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24" w15:restartNumberingAfterBreak="0">
    <w:nsid w:val="74507C36"/>
    <w:multiLevelType w:val="multilevel"/>
    <w:tmpl w:val="D514F8B8"/>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5" w15:restartNumberingAfterBreak="0">
    <w:nsid w:val="7FE018FC"/>
    <w:multiLevelType w:val="multilevel"/>
    <w:tmpl w:val="7C0674BE"/>
    <w:lvl w:ilvl="0">
      <w:start w:val="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 w:numId="11">
    <w:abstractNumId w:val="10"/>
  </w:num>
  <w:num w:numId="12">
    <w:abstractNumId w:val="15"/>
  </w:num>
  <w:num w:numId="13">
    <w:abstractNumId w:val="24"/>
  </w:num>
  <w:num w:numId="14">
    <w:abstractNumId w:val="23"/>
  </w:num>
  <w:num w:numId="15">
    <w:abstractNumId w:val="11"/>
  </w:num>
  <w:num w:numId="16">
    <w:abstractNumId w:val="25"/>
  </w:num>
  <w:num w:numId="17">
    <w:abstractNumId w:val="18"/>
  </w:num>
  <w:num w:numId="18">
    <w:abstractNumId w:val="13"/>
  </w:num>
  <w:num w:numId="19">
    <w:abstractNumId w:val="20"/>
  </w:num>
  <w:num w:numId="20">
    <w:abstractNumId w:val="14"/>
  </w:num>
  <w:num w:numId="21">
    <w:abstractNumId w:val="12"/>
  </w:num>
  <w:num w:numId="22">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6"/>
  </w:num>
  <w:num w:numId="25">
    <w:abstractNumId w:val="17"/>
  </w:num>
  <w:num w:numId="26">
    <w:abstractNumId w:val="2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CCD"/>
    <w:rsid w:val="000001C3"/>
    <w:rsid w:val="00001D39"/>
    <w:rsid w:val="00013C32"/>
    <w:rsid w:val="00013F40"/>
    <w:rsid w:val="000151C1"/>
    <w:rsid w:val="0002022B"/>
    <w:rsid w:val="00020A78"/>
    <w:rsid w:val="00021D03"/>
    <w:rsid w:val="00032FA2"/>
    <w:rsid w:val="00050D3B"/>
    <w:rsid w:val="00053AE4"/>
    <w:rsid w:val="000565B6"/>
    <w:rsid w:val="00057159"/>
    <w:rsid w:val="0006049B"/>
    <w:rsid w:val="000653A5"/>
    <w:rsid w:val="00066C58"/>
    <w:rsid w:val="00076C58"/>
    <w:rsid w:val="00076CB6"/>
    <w:rsid w:val="000836CF"/>
    <w:rsid w:val="00087378"/>
    <w:rsid w:val="00091C09"/>
    <w:rsid w:val="0009494F"/>
    <w:rsid w:val="0009548F"/>
    <w:rsid w:val="000B0C38"/>
    <w:rsid w:val="000B292C"/>
    <w:rsid w:val="000B4099"/>
    <w:rsid w:val="000B6250"/>
    <w:rsid w:val="000B683C"/>
    <w:rsid w:val="000B7F85"/>
    <w:rsid w:val="000C1E41"/>
    <w:rsid w:val="000C2A57"/>
    <w:rsid w:val="000C73E9"/>
    <w:rsid w:val="000D149C"/>
    <w:rsid w:val="000E166D"/>
    <w:rsid w:val="000E63BC"/>
    <w:rsid w:val="000E7866"/>
    <w:rsid w:val="000E7D81"/>
    <w:rsid w:val="000F383A"/>
    <w:rsid w:val="00103D6D"/>
    <w:rsid w:val="00106529"/>
    <w:rsid w:val="00107663"/>
    <w:rsid w:val="00111CCC"/>
    <w:rsid w:val="00113CB7"/>
    <w:rsid w:val="0012188D"/>
    <w:rsid w:val="00126B0C"/>
    <w:rsid w:val="001347F4"/>
    <w:rsid w:val="001360C1"/>
    <w:rsid w:val="00137635"/>
    <w:rsid w:val="0015029C"/>
    <w:rsid w:val="00152053"/>
    <w:rsid w:val="0016141E"/>
    <w:rsid w:val="001645AF"/>
    <w:rsid w:val="001651BB"/>
    <w:rsid w:val="001654B9"/>
    <w:rsid w:val="0016577E"/>
    <w:rsid w:val="00170730"/>
    <w:rsid w:val="0017672F"/>
    <w:rsid w:val="00193F06"/>
    <w:rsid w:val="00194727"/>
    <w:rsid w:val="001A093E"/>
    <w:rsid w:val="001A102E"/>
    <w:rsid w:val="001A1AA5"/>
    <w:rsid w:val="001A3ECD"/>
    <w:rsid w:val="001A4BCC"/>
    <w:rsid w:val="001B3863"/>
    <w:rsid w:val="001B7E34"/>
    <w:rsid w:val="001B7FB8"/>
    <w:rsid w:val="001C0CB5"/>
    <w:rsid w:val="001C12AF"/>
    <w:rsid w:val="001C5943"/>
    <w:rsid w:val="001C5F20"/>
    <w:rsid w:val="001D0E49"/>
    <w:rsid w:val="001D1F25"/>
    <w:rsid w:val="001D45FC"/>
    <w:rsid w:val="001E4495"/>
    <w:rsid w:val="001E69F3"/>
    <w:rsid w:val="001F1F16"/>
    <w:rsid w:val="001F36E8"/>
    <w:rsid w:val="001F46EE"/>
    <w:rsid w:val="001F601D"/>
    <w:rsid w:val="002007D6"/>
    <w:rsid w:val="00200A78"/>
    <w:rsid w:val="00202744"/>
    <w:rsid w:val="00202745"/>
    <w:rsid w:val="00206E95"/>
    <w:rsid w:val="002147E3"/>
    <w:rsid w:val="0021493B"/>
    <w:rsid w:val="00221AC6"/>
    <w:rsid w:val="00223F74"/>
    <w:rsid w:val="00233320"/>
    <w:rsid w:val="0023420B"/>
    <w:rsid w:val="002407BF"/>
    <w:rsid w:val="00242368"/>
    <w:rsid w:val="0024302C"/>
    <w:rsid w:val="00246DDB"/>
    <w:rsid w:val="002508D0"/>
    <w:rsid w:val="00253C39"/>
    <w:rsid w:val="00254D35"/>
    <w:rsid w:val="0025510C"/>
    <w:rsid w:val="00260617"/>
    <w:rsid w:val="00263331"/>
    <w:rsid w:val="002675DF"/>
    <w:rsid w:val="00267825"/>
    <w:rsid w:val="0026784D"/>
    <w:rsid w:val="002717D8"/>
    <w:rsid w:val="00280AC5"/>
    <w:rsid w:val="00280F07"/>
    <w:rsid w:val="002819C3"/>
    <w:rsid w:val="002834D6"/>
    <w:rsid w:val="00286038"/>
    <w:rsid w:val="00291034"/>
    <w:rsid w:val="002915E1"/>
    <w:rsid w:val="0029177D"/>
    <w:rsid w:val="0029386B"/>
    <w:rsid w:val="002962A0"/>
    <w:rsid w:val="002A5909"/>
    <w:rsid w:val="002B60E5"/>
    <w:rsid w:val="002B667F"/>
    <w:rsid w:val="002B7F2A"/>
    <w:rsid w:val="002C17A1"/>
    <w:rsid w:val="002C17AD"/>
    <w:rsid w:val="002C4EC6"/>
    <w:rsid w:val="002C7E2D"/>
    <w:rsid w:val="002D0F1F"/>
    <w:rsid w:val="002E2624"/>
    <w:rsid w:val="002E6269"/>
    <w:rsid w:val="002F1C74"/>
    <w:rsid w:val="002F35B1"/>
    <w:rsid w:val="002F424C"/>
    <w:rsid w:val="003005D9"/>
    <w:rsid w:val="00300E4E"/>
    <w:rsid w:val="00302B45"/>
    <w:rsid w:val="0030537C"/>
    <w:rsid w:val="00306182"/>
    <w:rsid w:val="00306276"/>
    <w:rsid w:val="00307745"/>
    <w:rsid w:val="00307CD5"/>
    <w:rsid w:val="00311F4F"/>
    <w:rsid w:val="00313CD8"/>
    <w:rsid w:val="003243E5"/>
    <w:rsid w:val="00326C5A"/>
    <w:rsid w:val="003304DE"/>
    <w:rsid w:val="00332780"/>
    <w:rsid w:val="00334907"/>
    <w:rsid w:val="00335140"/>
    <w:rsid w:val="00336B4E"/>
    <w:rsid w:val="00343255"/>
    <w:rsid w:val="003434EE"/>
    <w:rsid w:val="0034429E"/>
    <w:rsid w:val="003445B2"/>
    <w:rsid w:val="003455F3"/>
    <w:rsid w:val="00346F9A"/>
    <w:rsid w:val="0036750A"/>
    <w:rsid w:val="00367D0B"/>
    <w:rsid w:val="0038449C"/>
    <w:rsid w:val="003862A3"/>
    <w:rsid w:val="0039177A"/>
    <w:rsid w:val="003928E4"/>
    <w:rsid w:val="003947C7"/>
    <w:rsid w:val="00396108"/>
    <w:rsid w:val="003972B7"/>
    <w:rsid w:val="003A0693"/>
    <w:rsid w:val="003A2149"/>
    <w:rsid w:val="003A545E"/>
    <w:rsid w:val="003A67F8"/>
    <w:rsid w:val="003A7A33"/>
    <w:rsid w:val="003B19E1"/>
    <w:rsid w:val="003B1FA3"/>
    <w:rsid w:val="003B6702"/>
    <w:rsid w:val="003B6751"/>
    <w:rsid w:val="003B7EEA"/>
    <w:rsid w:val="003C080F"/>
    <w:rsid w:val="003C59B7"/>
    <w:rsid w:val="003D094A"/>
    <w:rsid w:val="003D140C"/>
    <w:rsid w:val="003D1F2D"/>
    <w:rsid w:val="003D29C7"/>
    <w:rsid w:val="003D3C72"/>
    <w:rsid w:val="003D4B50"/>
    <w:rsid w:val="003F15E0"/>
    <w:rsid w:val="003F2E1C"/>
    <w:rsid w:val="003F4E74"/>
    <w:rsid w:val="004019B5"/>
    <w:rsid w:val="0040581C"/>
    <w:rsid w:val="0041036A"/>
    <w:rsid w:val="00410CC0"/>
    <w:rsid w:val="00412988"/>
    <w:rsid w:val="00416943"/>
    <w:rsid w:val="00426B13"/>
    <w:rsid w:val="00426F3E"/>
    <w:rsid w:val="00436025"/>
    <w:rsid w:val="00441A52"/>
    <w:rsid w:val="0044345B"/>
    <w:rsid w:val="004465B5"/>
    <w:rsid w:val="00456A20"/>
    <w:rsid w:val="00463D48"/>
    <w:rsid w:val="00464487"/>
    <w:rsid w:val="00464C80"/>
    <w:rsid w:val="00467841"/>
    <w:rsid w:val="00473FE8"/>
    <w:rsid w:val="00481F03"/>
    <w:rsid w:val="00486684"/>
    <w:rsid w:val="00494F01"/>
    <w:rsid w:val="00497189"/>
    <w:rsid w:val="004A1229"/>
    <w:rsid w:val="004A3B7D"/>
    <w:rsid w:val="004B22A3"/>
    <w:rsid w:val="004B5833"/>
    <w:rsid w:val="004B5F5A"/>
    <w:rsid w:val="004B6B75"/>
    <w:rsid w:val="004C5840"/>
    <w:rsid w:val="004D346A"/>
    <w:rsid w:val="004D4BE2"/>
    <w:rsid w:val="004D4FA1"/>
    <w:rsid w:val="004D4FFB"/>
    <w:rsid w:val="004E4877"/>
    <w:rsid w:val="004F120D"/>
    <w:rsid w:val="0050706B"/>
    <w:rsid w:val="005170CB"/>
    <w:rsid w:val="00521590"/>
    <w:rsid w:val="00522BE2"/>
    <w:rsid w:val="00530F55"/>
    <w:rsid w:val="00533A66"/>
    <w:rsid w:val="005365E3"/>
    <w:rsid w:val="0053704F"/>
    <w:rsid w:val="005378C4"/>
    <w:rsid w:val="00541B31"/>
    <w:rsid w:val="00545FAF"/>
    <w:rsid w:val="00552D77"/>
    <w:rsid w:val="005556B8"/>
    <w:rsid w:val="00556666"/>
    <w:rsid w:val="00560D83"/>
    <w:rsid w:val="00575D43"/>
    <w:rsid w:val="00584BE5"/>
    <w:rsid w:val="005917D2"/>
    <w:rsid w:val="00592D25"/>
    <w:rsid w:val="00597B37"/>
    <w:rsid w:val="005A594A"/>
    <w:rsid w:val="005B64D0"/>
    <w:rsid w:val="005D236E"/>
    <w:rsid w:val="005D2E4D"/>
    <w:rsid w:val="005F04A7"/>
    <w:rsid w:val="005F1013"/>
    <w:rsid w:val="005F196E"/>
    <w:rsid w:val="005F2F1C"/>
    <w:rsid w:val="005F38FC"/>
    <w:rsid w:val="005F3AAA"/>
    <w:rsid w:val="005F7920"/>
    <w:rsid w:val="00600ED8"/>
    <w:rsid w:val="00606BE9"/>
    <w:rsid w:val="00607021"/>
    <w:rsid w:val="00607D66"/>
    <w:rsid w:val="006107D5"/>
    <w:rsid w:val="00614F2E"/>
    <w:rsid w:val="00614F49"/>
    <w:rsid w:val="0062700A"/>
    <w:rsid w:val="0062742D"/>
    <w:rsid w:val="006328B4"/>
    <w:rsid w:val="006343BB"/>
    <w:rsid w:val="00634781"/>
    <w:rsid w:val="00634B1C"/>
    <w:rsid w:val="00641083"/>
    <w:rsid w:val="00642CE0"/>
    <w:rsid w:val="0065371C"/>
    <w:rsid w:val="00661E1D"/>
    <w:rsid w:val="006705A6"/>
    <w:rsid w:val="00671125"/>
    <w:rsid w:val="006722A6"/>
    <w:rsid w:val="00675695"/>
    <w:rsid w:val="00696FA9"/>
    <w:rsid w:val="006A6AC1"/>
    <w:rsid w:val="006B0F9B"/>
    <w:rsid w:val="006B1077"/>
    <w:rsid w:val="006B234A"/>
    <w:rsid w:val="006B2CF5"/>
    <w:rsid w:val="006B5C7F"/>
    <w:rsid w:val="006B6FA5"/>
    <w:rsid w:val="006C31EC"/>
    <w:rsid w:val="006C3487"/>
    <w:rsid w:val="006C6092"/>
    <w:rsid w:val="006C7E6F"/>
    <w:rsid w:val="006D2C20"/>
    <w:rsid w:val="006D6E32"/>
    <w:rsid w:val="006D7741"/>
    <w:rsid w:val="006D77F3"/>
    <w:rsid w:val="006F4AE1"/>
    <w:rsid w:val="006F6253"/>
    <w:rsid w:val="00701452"/>
    <w:rsid w:val="007040C8"/>
    <w:rsid w:val="0070770A"/>
    <w:rsid w:val="00707D3C"/>
    <w:rsid w:val="0071310F"/>
    <w:rsid w:val="0071396B"/>
    <w:rsid w:val="00715C9E"/>
    <w:rsid w:val="0071717F"/>
    <w:rsid w:val="00717EC6"/>
    <w:rsid w:val="007226B0"/>
    <w:rsid w:val="007244FA"/>
    <w:rsid w:val="007247FA"/>
    <w:rsid w:val="00727356"/>
    <w:rsid w:val="00733C49"/>
    <w:rsid w:val="00734BAD"/>
    <w:rsid w:val="00735BBA"/>
    <w:rsid w:val="00737EF9"/>
    <w:rsid w:val="0074395C"/>
    <w:rsid w:val="0074695F"/>
    <w:rsid w:val="00746FF1"/>
    <w:rsid w:val="0075197E"/>
    <w:rsid w:val="00752961"/>
    <w:rsid w:val="00760B5D"/>
    <w:rsid w:val="00761F91"/>
    <w:rsid w:val="00767163"/>
    <w:rsid w:val="00770ADA"/>
    <w:rsid w:val="00772C83"/>
    <w:rsid w:val="00785992"/>
    <w:rsid w:val="00792B94"/>
    <w:rsid w:val="007938C9"/>
    <w:rsid w:val="007A3A7C"/>
    <w:rsid w:val="007B304F"/>
    <w:rsid w:val="007B48A3"/>
    <w:rsid w:val="007C572D"/>
    <w:rsid w:val="007C711E"/>
    <w:rsid w:val="007E1898"/>
    <w:rsid w:val="007E5D2D"/>
    <w:rsid w:val="007F256C"/>
    <w:rsid w:val="007F2648"/>
    <w:rsid w:val="007F3AE3"/>
    <w:rsid w:val="007F4DC5"/>
    <w:rsid w:val="007F58E8"/>
    <w:rsid w:val="007F5CAB"/>
    <w:rsid w:val="0080009A"/>
    <w:rsid w:val="008010F1"/>
    <w:rsid w:val="00806CF6"/>
    <w:rsid w:val="00807DD8"/>
    <w:rsid w:val="0081578E"/>
    <w:rsid w:val="00815B1E"/>
    <w:rsid w:val="008301B9"/>
    <w:rsid w:val="00831704"/>
    <w:rsid w:val="0083289A"/>
    <w:rsid w:val="008412AA"/>
    <w:rsid w:val="008462B0"/>
    <w:rsid w:val="008479B9"/>
    <w:rsid w:val="008520F0"/>
    <w:rsid w:val="00861BFB"/>
    <w:rsid w:val="00864999"/>
    <w:rsid w:val="00866210"/>
    <w:rsid w:val="008737E2"/>
    <w:rsid w:val="00874609"/>
    <w:rsid w:val="008814C3"/>
    <w:rsid w:val="00881735"/>
    <w:rsid w:val="008840EE"/>
    <w:rsid w:val="00890A1A"/>
    <w:rsid w:val="00893E6A"/>
    <w:rsid w:val="008971AF"/>
    <w:rsid w:val="008A27D5"/>
    <w:rsid w:val="008A72E5"/>
    <w:rsid w:val="008A7F4C"/>
    <w:rsid w:val="008B02ED"/>
    <w:rsid w:val="008D7B09"/>
    <w:rsid w:val="008E1356"/>
    <w:rsid w:val="008E702A"/>
    <w:rsid w:val="008F1473"/>
    <w:rsid w:val="008F3DCF"/>
    <w:rsid w:val="008F3E48"/>
    <w:rsid w:val="008F695A"/>
    <w:rsid w:val="00902467"/>
    <w:rsid w:val="009039D4"/>
    <w:rsid w:val="0090421C"/>
    <w:rsid w:val="00916E42"/>
    <w:rsid w:val="00923900"/>
    <w:rsid w:val="0092660F"/>
    <w:rsid w:val="0093324C"/>
    <w:rsid w:val="00935A7F"/>
    <w:rsid w:val="00935BFA"/>
    <w:rsid w:val="00936B8F"/>
    <w:rsid w:val="00940888"/>
    <w:rsid w:val="00947053"/>
    <w:rsid w:val="009505C6"/>
    <w:rsid w:val="00953A6E"/>
    <w:rsid w:val="00956092"/>
    <w:rsid w:val="009616DC"/>
    <w:rsid w:val="00964BE0"/>
    <w:rsid w:val="00974CE6"/>
    <w:rsid w:val="00974D5B"/>
    <w:rsid w:val="0097600D"/>
    <w:rsid w:val="0098438A"/>
    <w:rsid w:val="009852FB"/>
    <w:rsid w:val="00995086"/>
    <w:rsid w:val="009A1D2B"/>
    <w:rsid w:val="009B0494"/>
    <w:rsid w:val="009B181F"/>
    <w:rsid w:val="009B554E"/>
    <w:rsid w:val="009D67EC"/>
    <w:rsid w:val="009E5E5A"/>
    <w:rsid w:val="009F4C6C"/>
    <w:rsid w:val="00A15156"/>
    <w:rsid w:val="00A311AF"/>
    <w:rsid w:val="00A4774D"/>
    <w:rsid w:val="00A504D7"/>
    <w:rsid w:val="00A51456"/>
    <w:rsid w:val="00A52F3D"/>
    <w:rsid w:val="00A54246"/>
    <w:rsid w:val="00A6668B"/>
    <w:rsid w:val="00A678D0"/>
    <w:rsid w:val="00A75EA8"/>
    <w:rsid w:val="00A869D6"/>
    <w:rsid w:val="00A90A98"/>
    <w:rsid w:val="00A93883"/>
    <w:rsid w:val="00A950C0"/>
    <w:rsid w:val="00AA4016"/>
    <w:rsid w:val="00AB4681"/>
    <w:rsid w:val="00AC08A4"/>
    <w:rsid w:val="00AC3AAD"/>
    <w:rsid w:val="00AC5663"/>
    <w:rsid w:val="00AE3CEE"/>
    <w:rsid w:val="00AE5015"/>
    <w:rsid w:val="00AE6849"/>
    <w:rsid w:val="00AF24D2"/>
    <w:rsid w:val="00AF76E7"/>
    <w:rsid w:val="00B06872"/>
    <w:rsid w:val="00B068B6"/>
    <w:rsid w:val="00B10D54"/>
    <w:rsid w:val="00B13BF0"/>
    <w:rsid w:val="00B1780A"/>
    <w:rsid w:val="00B24462"/>
    <w:rsid w:val="00B27279"/>
    <w:rsid w:val="00B27E00"/>
    <w:rsid w:val="00B31373"/>
    <w:rsid w:val="00B368B6"/>
    <w:rsid w:val="00B431A7"/>
    <w:rsid w:val="00B43FFF"/>
    <w:rsid w:val="00B446F4"/>
    <w:rsid w:val="00B47E77"/>
    <w:rsid w:val="00B51B43"/>
    <w:rsid w:val="00B51B50"/>
    <w:rsid w:val="00B553B0"/>
    <w:rsid w:val="00B64DF6"/>
    <w:rsid w:val="00B660EC"/>
    <w:rsid w:val="00B71D92"/>
    <w:rsid w:val="00B82FBE"/>
    <w:rsid w:val="00B90262"/>
    <w:rsid w:val="00B93C55"/>
    <w:rsid w:val="00BA0616"/>
    <w:rsid w:val="00BA2851"/>
    <w:rsid w:val="00BA7D7A"/>
    <w:rsid w:val="00BA7FD2"/>
    <w:rsid w:val="00BB1E41"/>
    <w:rsid w:val="00BB6C46"/>
    <w:rsid w:val="00BB6C83"/>
    <w:rsid w:val="00BB780D"/>
    <w:rsid w:val="00BC3C8F"/>
    <w:rsid w:val="00BC3CD3"/>
    <w:rsid w:val="00BC41C4"/>
    <w:rsid w:val="00BC5662"/>
    <w:rsid w:val="00BD649F"/>
    <w:rsid w:val="00BD65A7"/>
    <w:rsid w:val="00BD65DF"/>
    <w:rsid w:val="00BE111F"/>
    <w:rsid w:val="00BE727E"/>
    <w:rsid w:val="00BF0EEF"/>
    <w:rsid w:val="00BF1885"/>
    <w:rsid w:val="00BF587F"/>
    <w:rsid w:val="00BF7AEA"/>
    <w:rsid w:val="00C00764"/>
    <w:rsid w:val="00C00F73"/>
    <w:rsid w:val="00C15133"/>
    <w:rsid w:val="00C16C02"/>
    <w:rsid w:val="00C17353"/>
    <w:rsid w:val="00C200E2"/>
    <w:rsid w:val="00C20EF5"/>
    <w:rsid w:val="00C23173"/>
    <w:rsid w:val="00C27417"/>
    <w:rsid w:val="00C30352"/>
    <w:rsid w:val="00C31657"/>
    <w:rsid w:val="00C32BD5"/>
    <w:rsid w:val="00C333E6"/>
    <w:rsid w:val="00C34385"/>
    <w:rsid w:val="00C36DED"/>
    <w:rsid w:val="00C41D36"/>
    <w:rsid w:val="00C42D4C"/>
    <w:rsid w:val="00C47321"/>
    <w:rsid w:val="00C47DF2"/>
    <w:rsid w:val="00C504B8"/>
    <w:rsid w:val="00C54525"/>
    <w:rsid w:val="00C55038"/>
    <w:rsid w:val="00C618CC"/>
    <w:rsid w:val="00C62937"/>
    <w:rsid w:val="00C62F48"/>
    <w:rsid w:val="00C646A8"/>
    <w:rsid w:val="00C65066"/>
    <w:rsid w:val="00C656D8"/>
    <w:rsid w:val="00C72038"/>
    <w:rsid w:val="00C82B13"/>
    <w:rsid w:val="00C82E8C"/>
    <w:rsid w:val="00C8771C"/>
    <w:rsid w:val="00C91306"/>
    <w:rsid w:val="00C96269"/>
    <w:rsid w:val="00CA4D3C"/>
    <w:rsid w:val="00CA627D"/>
    <w:rsid w:val="00CA6C11"/>
    <w:rsid w:val="00CA758D"/>
    <w:rsid w:val="00CB0344"/>
    <w:rsid w:val="00CB0D0E"/>
    <w:rsid w:val="00CB0DD4"/>
    <w:rsid w:val="00CC560A"/>
    <w:rsid w:val="00CC704E"/>
    <w:rsid w:val="00CD16BA"/>
    <w:rsid w:val="00CD2182"/>
    <w:rsid w:val="00CE5BB3"/>
    <w:rsid w:val="00CF2D3E"/>
    <w:rsid w:val="00CF52AC"/>
    <w:rsid w:val="00CF7795"/>
    <w:rsid w:val="00D00B44"/>
    <w:rsid w:val="00D031A1"/>
    <w:rsid w:val="00D04B8A"/>
    <w:rsid w:val="00D1013D"/>
    <w:rsid w:val="00D13129"/>
    <w:rsid w:val="00D133BD"/>
    <w:rsid w:val="00D159AB"/>
    <w:rsid w:val="00D16EA9"/>
    <w:rsid w:val="00D23908"/>
    <w:rsid w:val="00D41567"/>
    <w:rsid w:val="00D430D3"/>
    <w:rsid w:val="00D47D04"/>
    <w:rsid w:val="00D520F5"/>
    <w:rsid w:val="00D62691"/>
    <w:rsid w:val="00D62C2C"/>
    <w:rsid w:val="00D633AE"/>
    <w:rsid w:val="00D64F77"/>
    <w:rsid w:val="00D818E0"/>
    <w:rsid w:val="00D81B67"/>
    <w:rsid w:val="00D8251D"/>
    <w:rsid w:val="00D85A8C"/>
    <w:rsid w:val="00D90CCD"/>
    <w:rsid w:val="00D91CCE"/>
    <w:rsid w:val="00D93E13"/>
    <w:rsid w:val="00DA1852"/>
    <w:rsid w:val="00DA3B33"/>
    <w:rsid w:val="00DA5F0F"/>
    <w:rsid w:val="00DB413E"/>
    <w:rsid w:val="00DB525A"/>
    <w:rsid w:val="00DB77A6"/>
    <w:rsid w:val="00DC0D9E"/>
    <w:rsid w:val="00DC3988"/>
    <w:rsid w:val="00DD2B3D"/>
    <w:rsid w:val="00DD688E"/>
    <w:rsid w:val="00DE0F7B"/>
    <w:rsid w:val="00DE3D45"/>
    <w:rsid w:val="00DE63DC"/>
    <w:rsid w:val="00DF3D1C"/>
    <w:rsid w:val="00DF43EA"/>
    <w:rsid w:val="00DF652B"/>
    <w:rsid w:val="00DF6959"/>
    <w:rsid w:val="00DF7AB1"/>
    <w:rsid w:val="00E06A97"/>
    <w:rsid w:val="00E1093D"/>
    <w:rsid w:val="00E13FEE"/>
    <w:rsid w:val="00E1569D"/>
    <w:rsid w:val="00E1588B"/>
    <w:rsid w:val="00E17F58"/>
    <w:rsid w:val="00E221C5"/>
    <w:rsid w:val="00E3656F"/>
    <w:rsid w:val="00E42477"/>
    <w:rsid w:val="00E43D4E"/>
    <w:rsid w:val="00E46722"/>
    <w:rsid w:val="00E50D5E"/>
    <w:rsid w:val="00E57C45"/>
    <w:rsid w:val="00E60732"/>
    <w:rsid w:val="00E612B5"/>
    <w:rsid w:val="00E61CAD"/>
    <w:rsid w:val="00E72617"/>
    <w:rsid w:val="00E74A88"/>
    <w:rsid w:val="00E814FD"/>
    <w:rsid w:val="00E82A05"/>
    <w:rsid w:val="00EA30D7"/>
    <w:rsid w:val="00EA4349"/>
    <w:rsid w:val="00EA659E"/>
    <w:rsid w:val="00EC3681"/>
    <w:rsid w:val="00ED5936"/>
    <w:rsid w:val="00EE4033"/>
    <w:rsid w:val="00EE49D0"/>
    <w:rsid w:val="00EE6713"/>
    <w:rsid w:val="00EE673E"/>
    <w:rsid w:val="00EE6CFE"/>
    <w:rsid w:val="00EF3379"/>
    <w:rsid w:val="00EF4E47"/>
    <w:rsid w:val="00F043AD"/>
    <w:rsid w:val="00F065A3"/>
    <w:rsid w:val="00F10485"/>
    <w:rsid w:val="00F11A13"/>
    <w:rsid w:val="00F14A6E"/>
    <w:rsid w:val="00F17471"/>
    <w:rsid w:val="00F20A2B"/>
    <w:rsid w:val="00F27FB0"/>
    <w:rsid w:val="00F34B05"/>
    <w:rsid w:val="00F35C95"/>
    <w:rsid w:val="00F41113"/>
    <w:rsid w:val="00F44F51"/>
    <w:rsid w:val="00F44F6E"/>
    <w:rsid w:val="00F47493"/>
    <w:rsid w:val="00F47F95"/>
    <w:rsid w:val="00F578C5"/>
    <w:rsid w:val="00F61114"/>
    <w:rsid w:val="00F61778"/>
    <w:rsid w:val="00F63166"/>
    <w:rsid w:val="00F75317"/>
    <w:rsid w:val="00F85084"/>
    <w:rsid w:val="00F93DB3"/>
    <w:rsid w:val="00F94BAF"/>
    <w:rsid w:val="00F96FFC"/>
    <w:rsid w:val="00FA0DAC"/>
    <w:rsid w:val="00FA261F"/>
    <w:rsid w:val="00FA40F9"/>
    <w:rsid w:val="00FA6BA2"/>
    <w:rsid w:val="00FB2DE2"/>
    <w:rsid w:val="00FB2FBB"/>
    <w:rsid w:val="00FB3FF0"/>
    <w:rsid w:val="00FD2035"/>
    <w:rsid w:val="00FD56E4"/>
    <w:rsid w:val="00FE09CD"/>
    <w:rsid w:val="00FF7B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A2AE"/>
  <w15:docId w15:val="{A4D40369-56BC-4268-988A-20977A76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3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DefaultParagraphFont"/>
    <w:rsid w:val="00263331"/>
  </w:style>
  <w:style w:type="character" w:customStyle="1" w:styleId="WW8Num1z1">
    <w:name w:val="WW8Num1z1"/>
    <w:rsid w:val="00AA4016"/>
    <w:rPr>
      <w:rFonts w:cs="Tahoma"/>
      <w:color w:val="000000"/>
      <w:sz w:val="21"/>
      <w:szCs w:val="21"/>
    </w:rPr>
  </w:style>
  <w:style w:type="character" w:customStyle="1" w:styleId="WW8Num3z1">
    <w:name w:val="WW8Num3z1"/>
    <w:rsid w:val="00AA4016"/>
    <w:rPr>
      <w:rFonts w:cs="Tahoma"/>
      <w:b/>
      <w:color w:val="000000"/>
      <w:sz w:val="21"/>
      <w:szCs w:val="21"/>
    </w:rPr>
  </w:style>
  <w:style w:type="character" w:customStyle="1" w:styleId="WW8Num4z1">
    <w:name w:val="WW8Num4z1"/>
    <w:rsid w:val="00AA4016"/>
    <w:rPr>
      <w:color w:val="000000"/>
      <w:sz w:val="21"/>
      <w:szCs w:val="21"/>
    </w:rPr>
  </w:style>
  <w:style w:type="character" w:customStyle="1" w:styleId="WW8Num5z1">
    <w:name w:val="WW8Num5z1"/>
    <w:rsid w:val="00AA4016"/>
    <w:rPr>
      <w:color w:val="000000"/>
      <w:sz w:val="21"/>
      <w:szCs w:val="21"/>
    </w:rPr>
  </w:style>
  <w:style w:type="character" w:customStyle="1" w:styleId="WW8Num6z1">
    <w:name w:val="WW8Num6z1"/>
    <w:rsid w:val="00AA4016"/>
    <w:rPr>
      <w:color w:val="000000"/>
      <w:sz w:val="21"/>
      <w:szCs w:val="21"/>
    </w:rPr>
  </w:style>
  <w:style w:type="character" w:customStyle="1" w:styleId="Absatz-Standardschriftart">
    <w:name w:val="Absatz-Standardschriftart"/>
    <w:rsid w:val="00AA4016"/>
  </w:style>
  <w:style w:type="character" w:customStyle="1" w:styleId="WW-Absatz-Standardschriftart">
    <w:name w:val="WW-Absatz-Standardschriftart"/>
    <w:rsid w:val="00AA4016"/>
  </w:style>
  <w:style w:type="character" w:customStyle="1" w:styleId="WW-Absatz-Standardschriftart1">
    <w:name w:val="WW-Absatz-Standardschriftart1"/>
    <w:rsid w:val="00AA4016"/>
  </w:style>
  <w:style w:type="character" w:customStyle="1" w:styleId="WW-Absatz-Standardschriftart11">
    <w:name w:val="WW-Absatz-Standardschriftart11"/>
    <w:rsid w:val="00AA4016"/>
  </w:style>
  <w:style w:type="character" w:customStyle="1" w:styleId="WW-Absatz-Standardschriftart111">
    <w:name w:val="WW-Absatz-Standardschriftart111"/>
    <w:rsid w:val="00AA4016"/>
  </w:style>
  <w:style w:type="character" w:customStyle="1" w:styleId="WW-Absatz-Standardschriftart1111">
    <w:name w:val="WW-Absatz-Standardschriftart1111"/>
    <w:rsid w:val="00AA4016"/>
  </w:style>
  <w:style w:type="character" w:customStyle="1" w:styleId="WW-Absatz-Standardschriftart11111">
    <w:name w:val="WW-Absatz-Standardschriftart11111"/>
    <w:rsid w:val="00AA4016"/>
  </w:style>
  <w:style w:type="character" w:customStyle="1" w:styleId="WW-Absatz-Standardschriftart111111">
    <w:name w:val="WW-Absatz-Standardschriftart111111"/>
    <w:rsid w:val="00AA4016"/>
  </w:style>
  <w:style w:type="character" w:customStyle="1" w:styleId="WW-Absatz-Standardschriftart1111111">
    <w:name w:val="WW-Absatz-Standardschriftart1111111"/>
    <w:rsid w:val="00AA4016"/>
  </w:style>
  <w:style w:type="character" w:customStyle="1" w:styleId="WW-Absatz-Standardschriftart11111111">
    <w:name w:val="WW-Absatz-Standardschriftart11111111"/>
    <w:rsid w:val="00AA4016"/>
  </w:style>
  <w:style w:type="character" w:customStyle="1" w:styleId="WW-Absatz-Standardschriftart111111111">
    <w:name w:val="WW-Absatz-Standardschriftart111111111"/>
    <w:rsid w:val="00AA4016"/>
  </w:style>
  <w:style w:type="character" w:customStyle="1" w:styleId="WW-Absatz-Standardschriftart1111111111">
    <w:name w:val="WW-Absatz-Standardschriftart1111111111"/>
    <w:rsid w:val="00AA4016"/>
  </w:style>
  <w:style w:type="character" w:customStyle="1" w:styleId="WW-Absatz-Standardschriftart11111111111">
    <w:name w:val="WW-Absatz-Standardschriftart11111111111"/>
    <w:rsid w:val="00AA4016"/>
  </w:style>
  <w:style w:type="character" w:customStyle="1" w:styleId="WW8Num1z0">
    <w:name w:val="WW8Num1z0"/>
    <w:rsid w:val="00AA4016"/>
  </w:style>
  <w:style w:type="character" w:customStyle="1" w:styleId="WW8Num1z2">
    <w:name w:val="WW8Num1z2"/>
    <w:rsid w:val="00AA4016"/>
  </w:style>
  <w:style w:type="character" w:customStyle="1" w:styleId="WW8Num1z3">
    <w:name w:val="WW8Num1z3"/>
    <w:rsid w:val="00AA4016"/>
  </w:style>
  <w:style w:type="character" w:customStyle="1" w:styleId="WW8Num1z4">
    <w:name w:val="WW8Num1z4"/>
    <w:rsid w:val="00AA4016"/>
  </w:style>
  <w:style w:type="character" w:customStyle="1" w:styleId="WW8Num1z5">
    <w:name w:val="WW8Num1z5"/>
    <w:rsid w:val="00AA4016"/>
  </w:style>
  <w:style w:type="character" w:customStyle="1" w:styleId="WW8Num1z6">
    <w:name w:val="WW8Num1z6"/>
    <w:rsid w:val="00AA4016"/>
  </w:style>
  <w:style w:type="character" w:customStyle="1" w:styleId="WW8Num1z7">
    <w:name w:val="WW8Num1z7"/>
    <w:rsid w:val="00AA4016"/>
  </w:style>
  <w:style w:type="character" w:customStyle="1" w:styleId="WW8Num1z8">
    <w:name w:val="WW8Num1z8"/>
    <w:rsid w:val="00AA4016"/>
  </w:style>
  <w:style w:type="character" w:customStyle="1" w:styleId="WW8Num2z0">
    <w:name w:val="WW8Num2z0"/>
    <w:rsid w:val="00AA4016"/>
  </w:style>
  <w:style w:type="character" w:customStyle="1" w:styleId="WW8Num2z1">
    <w:name w:val="WW8Num2z1"/>
    <w:rsid w:val="00AA4016"/>
  </w:style>
  <w:style w:type="character" w:customStyle="1" w:styleId="WW8Num2z2">
    <w:name w:val="WW8Num2z2"/>
    <w:rsid w:val="00AA4016"/>
  </w:style>
  <w:style w:type="character" w:customStyle="1" w:styleId="WW8Num2z3">
    <w:name w:val="WW8Num2z3"/>
    <w:rsid w:val="00AA4016"/>
  </w:style>
  <w:style w:type="character" w:customStyle="1" w:styleId="WW8Num2z4">
    <w:name w:val="WW8Num2z4"/>
    <w:rsid w:val="00AA4016"/>
  </w:style>
  <w:style w:type="character" w:customStyle="1" w:styleId="WW8Num2z5">
    <w:name w:val="WW8Num2z5"/>
    <w:rsid w:val="00AA4016"/>
  </w:style>
  <w:style w:type="character" w:customStyle="1" w:styleId="WW8Num2z6">
    <w:name w:val="WW8Num2z6"/>
    <w:rsid w:val="00AA4016"/>
  </w:style>
  <w:style w:type="character" w:customStyle="1" w:styleId="WW8Num2z7">
    <w:name w:val="WW8Num2z7"/>
    <w:rsid w:val="00AA4016"/>
  </w:style>
  <w:style w:type="character" w:customStyle="1" w:styleId="WW8Num2z8">
    <w:name w:val="WW8Num2z8"/>
    <w:rsid w:val="00AA4016"/>
  </w:style>
  <w:style w:type="character" w:customStyle="1" w:styleId="WW8Num3z0">
    <w:name w:val="WW8Num3z0"/>
    <w:rsid w:val="00AA4016"/>
  </w:style>
  <w:style w:type="character" w:customStyle="1" w:styleId="WW8Num3z2">
    <w:name w:val="WW8Num3z2"/>
    <w:rsid w:val="00AA4016"/>
  </w:style>
  <w:style w:type="character" w:customStyle="1" w:styleId="WW8Num3z3">
    <w:name w:val="WW8Num3z3"/>
    <w:rsid w:val="00AA4016"/>
  </w:style>
  <w:style w:type="character" w:customStyle="1" w:styleId="WW8Num3z4">
    <w:name w:val="WW8Num3z4"/>
    <w:rsid w:val="00AA4016"/>
  </w:style>
  <w:style w:type="character" w:customStyle="1" w:styleId="WW8Num3z5">
    <w:name w:val="WW8Num3z5"/>
    <w:rsid w:val="00AA4016"/>
  </w:style>
  <w:style w:type="character" w:customStyle="1" w:styleId="WW8Num3z6">
    <w:name w:val="WW8Num3z6"/>
    <w:rsid w:val="00AA4016"/>
  </w:style>
  <w:style w:type="character" w:customStyle="1" w:styleId="WW8Num3z7">
    <w:name w:val="WW8Num3z7"/>
    <w:rsid w:val="00AA4016"/>
  </w:style>
  <w:style w:type="character" w:customStyle="1" w:styleId="WW8Num3z8">
    <w:name w:val="WW8Num3z8"/>
    <w:rsid w:val="00AA4016"/>
  </w:style>
  <w:style w:type="character" w:customStyle="1" w:styleId="WW8Num4z0">
    <w:name w:val="WW8Num4z0"/>
    <w:rsid w:val="00AA4016"/>
  </w:style>
  <w:style w:type="character" w:customStyle="1" w:styleId="WW8Num4z2">
    <w:name w:val="WW8Num4z2"/>
    <w:rsid w:val="00AA4016"/>
  </w:style>
  <w:style w:type="character" w:customStyle="1" w:styleId="WW8Num4z3">
    <w:name w:val="WW8Num4z3"/>
    <w:rsid w:val="00AA4016"/>
  </w:style>
  <w:style w:type="character" w:customStyle="1" w:styleId="WW8Num4z4">
    <w:name w:val="WW8Num4z4"/>
    <w:rsid w:val="00AA4016"/>
  </w:style>
  <w:style w:type="character" w:customStyle="1" w:styleId="WW8Num4z5">
    <w:name w:val="WW8Num4z5"/>
    <w:rsid w:val="00AA4016"/>
  </w:style>
  <w:style w:type="character" w:customStyle="1" w:styleId="WW8Num4z6">
    <w:name w:val="WW8Num4z6"/>
    <w:rsid w:val="00AA4016"/>
  </w:style>
  <w:style w:type="character" w:customStyle="1" w:styleId="WW8Num4z7">
    <w:name w:val="WW8Num4z7"/>
    <w:rsid w:val="00AA4016"/>
  </w:style>
  <w:style w:type="character" w:customStyle="1" w:styleId="WW8Num4z8">
    <w:name w:val="WW8Num4z8"/>
    <w:rsid w:val="00AA4016"/>
  </w:style>
  <w:style w:type="character" w:customStyle="1" w:styleId="WW8Num5z0">
    <w:name w:val="WW8Num5z0"/>
    <w:rsid w:val="00AA4016"/>
  </w:style>
  <w:style w:type="character" w:customStyle="1" w:styleId="WW8Num5z2">
    <w:name w:val="WW8Num5z2"/>
    <w:rsid w:val="00AA4016"/>
  </w:style>
  <w:style w:type="character" w:customStyle="1" w:styleId="WW8Num5z3">
    <w:name w:val="WW8Num5z3"/>
    <w:rsid w:val="00AA4016"/>
  </w:style>
  <w:style w:type="character" w:customStyle="1" w:styleId="WW8Num5z4">
    <w:name w:val="WW8Num5z4"/>
    <w:rsid w:val="00AA4016"/>
  </w:style>
  <w:style w:type="character" w:customStyle="1" w:styleId="WW8Num5z5">
    <w:name w:val="WW8Num5z5"/>
    <w:rsid w:val="00AA4016"/>
  </w:style>
  <w:style w:type="character" w:customStyle="1" w:styleId="WW8Num5z6">
    <w:name w:val="WW8Num5z6"/>
    <w:rsid w:val="00AA4016"/>
  </w:style>
  <w:style w:type="character" w:customStyle="1" w:styleId="WW8Num5z7">
    <w:name w:val="WW8Num5z7"/>
    <w:rsid w:val="00AA4016"/>
  </w:style>
  <w:style w:type="character" w:customStyle="1" w:styleId="WW8Num5z8">
    <w:name w:val="WW8Num5z8"/>
    <w:rsid w:val="00AA4016"/>
  </w:style>
  <w:style w:type="character" w:customStyle="1" w:styleId="WW8Num6z0">
    <w:name w:val="WW8Num6z0"/>
    <w:rsid w:val="00AA4016"/>
  </w:style>
  <w:style w:type="character" w:customStyle="1" w:styleId="WW8Num6z2">
    <w:name w:val="WW8Num6z2"/>
    <w:rsid w:val="00AA4016"/>
  </w:style>
  <w:style w:type="character" w:customStyle="1" w:styleId="WW8Num6z3">
    <w:name w:val="WW8Num6z3"/>
    <w:rsid w:val="00AA4016"/>
  </w:style>
  <w:style w:type="character" w:customStyle="1" w:styleId="WW8Num6z4">
    <w:name w:val="WW8Num6z4"/>
    <w:rsid w:val="00AA4016"/>
  </w:style>
  <w:style w:type="character" w:customStyle="1" w:styleId="WW8Num6z5">
    <w:name w:val="WW8Num6z5"/>
    <w:rsid w:val="00AA4016"/>
  </w:style>
  <w:style w:type="character" w:customStyle="1" w:styleId="WW8Num6z6">
    <w:name w:val="WW8Num6z6"/>
    <w:rsid w:val="00AA4016"/>
  </w:style>
  <w:style w:type="character" w:customStyle="1" w:styleId="WW8Num6z7">
    <w:name w:val="WW8Num6z7"/>
    <w:rsid w:val="00AA4016"/>
  </w:style>
  <w:style w:type="character" w:customStyle="1" w:styleId="WW8Num6z8">
    <w:name w:val="WW8Num6z8"/>
    <w:rsid w:val="00AA4016"/>
  </w:style>
  <w:style w:type="character" w:customStyle="1" w:styleId="WW8Num7z0">
    <w:name w:val="WW8Num7z0"/>
    <w:rsid w:val="00AA4016"/>
  </w:style>
  <w:style w:type="character" w:customStyle="1" w:styleId="WW8Num7z1">
    <w:name w:val="WW8Num7z1"/>
    <w:rsid w:val="00AA4016"/>
  </w:style>
  <w:style w:type="character" w:customStyle="1" w:styleId="WW8Num7z2">
    <w:name w:val="WW8Num7z2"/>
    <w:rsid w:val="00AA4016"/>
  </w:style>
  <w:style w:type="character" w:customStyle="1" w:styleId="WW8Num7z3">
    <w:name w:val="WW8Num7z3"/>
    <w:rsid w:val="00AA4016"/>
  </w:style>
  <w:style w:type="character" w:customStyle="1" w:styleId="WW8Num7z4">
    <w:name w:val="WW8Num7z4"/>
    <w:rsid w:val="00AA4016"/>
  </w:style>
  <w:style w:type="character" w:customStyle="1" w:styleId="WW8Num7z5">
    <w:name w:val="WW8Num7z5"/>
    <w:rsid w:val="00AA4016"/>
  </w:style>
  <w:style w:type="character" w:customStyle="1" w:styleId="WW8Num7z6">
    <w:name w:val="WW8Num7z6"/>
    <w:rsid w:val="00AA4016"/>
  </w:style>
  <w:style w:type="character" w:customStyle="1" w:styleId="WW8Num7z7">
    <w:name w:val="WW8Num7z7"/>
    <w:rsid w:val="00AA4016"/>
  </w:style>
  <w:style w:type="character" w:customStyle="1" w:styleId="WW8Num7z8">
    <w:name w:val="WW8Num7z8"/>
    <w:rsid w:val="00AA4016"/>
  </w:style>
  <w:style w:type="character" w:customStyle="1" w:styleId="WW8Num8z0">
    <w:name w:val="WW8Num8z0"/>
    <w:rsid w:val="00AA4016"/>
  </w:style>
  <w:style w:type="character" w:customStyle="1" w:styleId="WW8Num8z1">
    <w:name w:val="WW8Num8z1"/>
    <w:rsid w:val="00AA4016"/>
  </w:style>
  <w:style w:type="character" w:customStyle="1" w:styleId="WW8Num8z2">
    <w:name w:val="WW8Num8z2"/>
    <w:rsid w:val="00AA4016"/>
  </w:style>
  <w:style w:type="character" w:customStyle="1" w:styleId="WW8Num8z3">
    <w:name w:val="WW8Num8z3"/>
    <w:rsid w:val="00AA4016"/>
  </w:style>
  <w:style w:type="character" w:customStyle="1" w:styleId="WW8Num8z4">
    <w:name w:val="WW8Num8z4"/>
    <w:rsid w:val="00AA4016"/>
  </w:style>
  <w:style w:type="character" w:customStyle="1" w:styleId="WW8Num8z5">
    <w:name w:val="WW8Num8z5"/>
    <w:rsid w:val="00AA4016"/>
  </w:style>
  <w:style w:type="character" w:customStyle="1" w:styleId="WW8Num8z6">
    <w:name w:val="WW8Num8z6"/>
    <w:rsid w:val="00AA4016"/>
  </w:style>
  <w:style w:type="character" w:customStyle="1" w:styleId="WW8Num8z7">
    <w:name w:val="WW8Num8z7"/>
    <w:rsid w:val="00AA4016"/>
  </w:style>
  <w:style w:type="character" w:customStyle="1" w:styleId="WW8Num8z8">
    <w:name w:val="WW8Num8z8"/>
    <w:rsid w:val="00AA4016"/>
  </w:style>
  <w:style w:type="character" w:customStyle="1" w:styleId="WW-Absatz-Standardschriftart111111111111">
    <w:name w:val="WW-Absatz-Standardschriftart111111111111"/>
    <w:rsid w:val="00AA4016"/>
  </w:style>
  <w:style w:type="character" w:customStyle="1" w:styleId="5">
    <w:name w:val="Основной шрифт абзаца5"/>
    <w:rsid w:val="00AA4016"/>
  </w:style>
  <w:style w:type="character" w:customStyle="1" w:styleId="WW-Absatz-Standardschriftart1111111111111">
    <w:name w:val="WW-Absatz-Standardschriftart1111111111111"/>
    <w:rsid w:val="00AA4016"/>
  </w:style>
  <w:style w:type="character" w:customStyle="1" w:styleId="WW-Absatz-Standardschriftart11111111111111">
    <w:name w:val="WW-Absatz-Standardschriftart11111111111111"/>
    <w:rsid w:val="00AA4016"/>
  </w:style>
  <w:style w:type="character" w:customStyle="1" w:styleId="WW-Absatz-Standardschriftart111111111111111">
    <w:name w:val="WW-Absatz-Standardschriftart111111111111111"/>
    <w:rsid w:val="00AA4016"/>
  </w:style>
  <w:style w:type="character" w:customStyle="1" w:styleId="WW-Absatz-Standardschriftart1111111111111111">
    <w:name w:val="WW-Absatz-Standardschriftart1111111111111111"/>
    <w:rsid w:val="00AA4016"/>
  </w:style>
  <w:style w:type="character" w:customStyle="1" w:styleId="WW-Absatz-Standardschriftart11111111111111111">
    <w:name w:val="WW-Absatz-Standardschriftart11111111111111111"/>
    <w:rsid w:val="00AA4016"/>
  </w:style>
  <w:style w:type="character" w:customStyle="1" w:styleId="WW-Absatz-Standardschriftart111111111111111111">
    <w:name w:val="WW-Absatz-Standardschriftart111111111111111111"/>
    <w:rsid w:val="00AA4016"/>
  </w:style>
  <w:style w:type="character" w:customStyle="1" w:styleId="WW-Absatz-Standardschriftart1111111111111111111">
    <w:name w:val="WW-Absatz-Standardschriftart1111111111111111111"/>
    <w:rsid w:val="00AA4016"/>
  </w:style>
  <w:style w:type="character" w:customStyle="1" w:styleId="WW-Absatz-Standardschriftart11111111111111111111">
    <w:name w:val="WW-Absatz-Standardschriftart11111111111111111111"/>
    <w:rsid w:val="00AA4016"/>
  </w:style>
  <w:style w:type="character" w:customStyle="1" w:styleId="WW-Absatz-Standardschriftart111111111111111111111">
    <w:name w:val="WW-Absatz-Standardschriftart111111111111111111111"/>
    <w:rsid w:val="00AA4016"/>
  </w:style>
  <w:style w:type="character" w:customStyle="1" w:styleId="WW-Absatz-Standardschriftart1111111111111111111111">
    <w:name w:val="WW-Absatz-Standardschriftart1111111111111111111111"/>
    <w:rsid w:val="00AA4016"/>
  </w:style>
  <w:style w:type="character" w:customStyle="1" w:styleId="WW-Absatz-Standardschriftart11111111111111111111111">
    <w:name w:val="WW-Absatz-Standardschriftart11111111111111111111111"/>
    <w:rsid w:val="00AA4016"/>
  </w:style>
  <w:style w:type="character" w:customStyle="1" w:styleId="WW-Absatz-Standardschriftart111111111111111111111111">
    <w:name w:val="WW-Absatz-Standardschriftart111111111111111111111111"/>
    <w:rsid w:val="00AA4016"/>
  </w:style>
  <w:style w:type="character" w:customStyle="1" w:styleId="WW-Absatz-Standardschriftart1111111111111111111111111">
    <w:name w:val="WW-Absatz-Standardschriftart1111111111111111111111111"/>
    <w:rsid w:val="00AA4016"/>
  </w:style>
  <w:style w:type="character" w:customStyle="1" w:styleId="WW-Absatz-Standardschriftart11111111111111111111111111">
    <w:name w:val="WW-Absatz-Standardschriftart11111111111111111111111111"/>
    <w:rsid w:val="00AA4016"/>
  </w:style>
  <w:style w:type="character" w:customStyle="1" w:styleId="WW-Absatz-Standardschriftart111111111111111111111111111">
    <w:name w:val="WW-Absatz-Standardschriftart111111111111111111111111111"/>
    <w:rsid w:val="00AA4016"/>
  </w:style>
  <w:style w:type="character" w:customStyle="1" w:styleId="WW-Absatz-Standardschriftart1111111111111111111111111111">
    <w:name w:val="WW-Absatz-Standardschriftart1111111111111111111111111111"/>
    <w:rsid w:val="00AA4016"/>
  </w:style>
  <w:style w:type="character" w:customStyle="1" w:styleId="WW-Absatz-Standardschriftart11111111111111111111111111111">
    <w:name w:val="WW-Absatz-Standardschriftart11111111111111111111111111111"/>
    <w:rsid w:val="00AA4016"/>
  </w:style>
  <w:style w:type="character" w:customStyle="1" w:styleId="WW-Absatz-Standardschriftart111111111111111111111111111111">
    <w:name w:val="WW-Absatz-Standardschriftart111111111111111111111111111111"/>
    <w:rsid w:val="00AA4016"/>
  </w:style>
  <w:style w:type="character" w:customStyle="1" w:styleId="WW-Absatz-Standardschriftart1111111111111111111111111111111">
    <w:name w:val="WW-Absatz-Standardschriftart1111111111111111111111111111111"/>
    <w:rsid w:val="00AA4016"/>
  </w:style>
  <w:style w:type="character" w:customStyle="1" w:styleId="WW-Absatz-Standardschriftart11111111111111111111111111111111">
    <w:name w:val="WW-Absatz-Standardschriftart11111111111111111111111111111111"/>
    <w:rsid w:val="00AA4016"/>
  </w:style>
  <w:style w:type="character" w:customStyle="1" w:styleId="WW-Absatz-Standardschriftart111111111111111111111111111111111">
    <w:name w:val="WW-Absatz-Standardschriftart111111111111111111111111111111111"/>
    <w:rsid w:val="00AA4016"/>
  </w:style>
  <w:style w:type="character" w:customStyle="1" w:styleId="WW-Absatz-Standardschriftart1111111111111111111111111111111111">
    <w:name w:val="WW-Absatz-Standardschriftart1111111111111111111111111111111111"/>
    <w:rsid w:val="00AA4016"/>
  </w:style>
  <w:style w:type="character" w:customStyle="1" w:styleId="WW-Absatz-Standardschriftart11111111111111111111111111111111111">
    <w:name w:val="WW-Absatz-Standardschriftart11111111111111111111111111111111111"/>
    <w:rsid w:val="00AA4016"/>
  </w:style>
  <w:style w:type="character" w:customStyle="1" w:styleId="WW-Absatz-Standardschriftart111111111111111111111111111111111111">
    <w:name w:val="WW-Absatz-Standardschriftart111111111111111111111111111111111111"/>
    <w:rsid w:val="00AA4016"/>
  </w:style>
  <w:style w:type="character" w:customStyle="1" w:styleId="WW-Absatz-Standardschriftart1111111111111111111111111111111111111">
    <w:name w:val="WW-Absatz-Standardschriftart1111111111111111111111111111111111111"/>
    <w:rsid w:val="00AA4016"/>
  </w:style>
  <w:style w:type="character" w:customStyle="1" w:styleId="WW-Absatz-Standardschriftart11111111111111111111111111111111111111">
    <w:name w:val="WW-Absatz-Standardschriftart11111111111111111111111111111111111111"/>
    <w:rsid w:val="00AA4016"/>
  </w:style>
  <w:style w:type="character" w:customStyle="1" w:styleId="WW-Absatz-Standardschriftart111111111111111111111111111111111111111">
    <w:name w:val="WW-Absatz-Standardschriftart111111111111111111111111111111111111111"/>
    <w:rsid w:val="00AA4016"/>
  </w:style>
  <w:style w:type="character" w:customStyle="1" w:styleId="WW-Absatz-Standardschriftart1111111111111111111111111111111111111111">
    <w:name w:val="WW-Absatz-Standardschriftart1111111111111111111111111111111111111111"/>
    <w:rsid w:val="00AA4016"/>
  </w:style>
  <w:style w:type="character" w:customStyle="1" w:styleId="WW-Absatz-Standardschriftart11111111111111111111111111111111111111111">
    <w:name w:val="WW-Absatz-Standardschriftart11111111111111111111111111111111111111111"/>
    <w:rsid w:val="00AA4016"/>
  </w:style>
  <w:style w:type="character" w:customStyle="1" w:styleId="4">
    <w:name w:val="Основной шрифт абзаца4"/>
    <w:rsid w:val="00AA4016"/>
  </w:style>
  <w:style w:type="character" w:customStyle="1" w:styleId="WW-Absatz-Standardschriftart111111111111111111111111111111111111111111">
    <w:name w:val="WW-Absatz-Standardschriftart111111111111111111111111111111111111111111"/>
    <w:rsid w:val="00AA4016"/>
  </w:style>
  <w:style w:type="character" w:customStyle="1" w:styleId="WW-Absatz-Standardschriftart1111111111111111111111111111111111111111111">
    <w:name w:val="WW-Absatz-Standardschriftart1111111111111111111111111111111111111111111"/>
    <w:rsid w:val="00AA4016"/>
  </w:style>
  <w:style w:type="character" w:customStyle="1" w:styleId="WW-Absatz-Standardschriftart11111111111111111111111111111111111111111111">
    <w:name w:val="WW-Absatz-Standardschriftart11111111111111111111111111111111111111111111"/>
    <w:rsid w:val="00AA4016"/>
  </w:style>
  <w:style w:type="character" w:customStyle="1" w:styleId="WW-Absatz-Standardschriftart111111111111111111111111111111111111111111111">
    <w:name w:val="WW-Absatz-Standardschriftart111111111111111111111111111111111111111111111"/>
    <w:rsid w:val="00AA4016"/>
  </w:style>
  <w:style w:type="character" w:customStyle="1" w:styleId="WW-Absatz-Standardschriftart1111111111111111111111111111111111111111111111">
    <w:name w:val="WW-Absatz-Standardschriftart1111111111111111111111111111111111111111111111"/>
    <w:rsid w:val="00AA4016"/>
  </w:style>
  <w:style w:type="character" w:customStyle="1" w:styleId="3">
    <w:name w:val="Основной шрифт абзаца3"/>
    <w:rsid w:val="00AA4016"/>
  </w:style>
  <w:style w:type="character" w:customStyle="1" w:styleId="WW-Absatz-Standardschriftart11111111111111111111111111111111111111111111111">
    <w:name w:val="WW-Absatz-Standardschriftart11111111111111111111111111111111111111111111111"/>
    <w:rsid w:val="00AA4016"/>
  </w:style>
  <w:style w:type="character" w:customStyle="1" w:styleId="WW-Absatz-Standardschriftart111111111111111111111111111111111111111111111111">
    <w:name w:val="WW-Absatz-Standardschriftart111111111111111111111111111111111111111111111111"/>
    <w:rsid w:val="00AA4016"/>
  </w:style>
  <w:style w:type="character" w:customStyle="1" w:styleId="WW-Absatz-Standardschriftart1111111111111111111111111111111111111111111111111">
    <w:name w:val="WW-Absatz-Standardschriftart1111111111111111111111111111111111111111111111111"/>
    <w:rsid w:val="00AA4016"/>
  </w:style>
  <w:style w:type="character" w:customStyle="1" w:styleId="WW-Absatz-Standardschriftart11111111111111111111111111111111111111111111111111">
    <w:name w:val="WW-Absatz-Standardschriftart11111111111111111111111111111111111111111111111111"/>
    <w:rsid w:val="00AA4016"/>
  </w:style>
  <w:style w:type="character" w:customStyle="1" w:styleId="WW-Absatz-Standardschriftart111111111111111111111111111111111111111111111111111">
    <w:name w:val="WW-Absatz-Standardschriftart111111111111111111111111111111111111111111111111111"/>
    <w:rsid w:val="00AA4016"/>
  </w:style>
  <w:style w:type="character" w:customStyle="1" w:styleId="WW-Absatz-Standardschriftart1111111111111111111111111111111111111111111111111111">
    <w:name w:val="WW-Absatz-Standardschriftart1111111111111111111111111111111111111111111111111111"/>
    <w:rsid w:val="00AA4016"/>
  </w:style>
  <w:style w:type="character" w:customStyle="1" w:styleId="WW-Absatz-Standardschriftart11111111111111111111111111111111111111111111111111111">
    <w:name w:val="WW-Absatz-Standardschriftart11111111111111111111111111111111111111111111111111111"/>
    <w:rsid w:val="00AA4016"/>
  </w:style>
  <w:style w:type="character" w:customStyle="1" w:styleId="WW-Absatz-Standardschriftart111111111111111111111111111111111111111111111111111111">
    <w:name w:val="WW-Absatz-Standardschriftart111111111111111111111111111111111111111111111111111111"/>
    <w:rsid w:val="00AA4016"/>
  </w:style>
  <w:style w:type="character" w:customStyle="1" w:styleId="WW-Absatz-Standardschriftart1111111111111111111111111111111111111111111111111111111">
    <w:name w:val="WW-Absatz-Standardschriftart1111111111111111111111111111111111111111111111111111111"/>
    <w:rsid w:val="00AA4016"/>
  </w:style>
  <w:style w:type="character" w:customStyle="1" w:styleId="WW-Absatz-Standardschriftart11111111111111111111111111111111111111111111111111111111">
    <w:name w:val="WW-Absatz-Standardschriftart11111111111111111111111111111111111111111111111111111111"/>
    <w:rsid w:val="00AA4016"/>
  </w:style>
  <w:style w:type="character" w:customStyle="1" w:styleId="WW-Absatz-Standardschriftart111111111111111111111111111111111111111111111111111111111">
    <w:name w:val="WW-Absatz-Standardschriftart111111111111111111111111111111111111111111111111111111111"/>
    <w:rsid w:val="00AA4016"/>
  </w:style>
  <w:style w:type="character" w:customStyle="1" w:styleId="WW-Absatz-Standardschriftart1111111111111111111111111111111111111111111111111111111111">
    <w:name w:val="WW-Absatz-Standardschriftart1111111111111111111111111111111111111111111111111111111111"/>
    <w:rsid w:val="00AA4016"/>
  </w:style>
  <w:style w:type="character" w:customStyle="1" w:styleId="WW-Absatz-Standardschriftart11111111111111111111111111111111111111111111111111111111111">
    <w:name w:val="WW-Absatz-Standardschriftart11111111111111111111111111111111111111111111111111111111111"/>
    <w:rsid w:val="00AA4016"/>
  </w:style>
  <w:style w:type="character" w:customStyle="1" w:styleId="WW-Absatz-Standardschriftart111111111111111111111111111111111111111111111111111111111111">
    <w:name w:val="WW-Absatz-Standardschriftart111111111111111111111111111111111111111111111111111111111111"/>
    <w:rsid w:val="00AA4016"/>
  </w:style>
  <w:style w:type="character" w:customStyle="1" w:styleId="WW-Absatz-Standardschriftart1111111111111111111111111111111111111111111111111111111111111">
    <w:name w:val="WW-Absatz-Standardschriftart1111111111111111111111111111111111111111111111111111111111111"/>
    <w:rsid w:val="00AA4016"/>
  </w:style>
  <w:style w:type="character" w:customStyle="1" w:styleId="WW-Absatz-Standardschriftart11111111111111111111111111111111111111111111111111111111111111">
    <w:name w:val="WW-Absatz-Standardschriftart11111111111111111111111111111111111111111111111111111111111111"/>
    <w:rsid w:val="00AA4016"/>
  </w:style>
  <w:style w:type="character" w:customStyle="1" w:styleId="WW-Absatz-Standardschriftart111111111111111111111111111111111111111111111111111111111111111">
    <w:name w:val="WW-Absatz-Standardschriftart111111111111111111111111111111111111111111111111111111111111111"/>
    <w:rsid w:val="00AA4016"/>
  </w:style>
  <w:style w:type="character" w:customStyle="1" w:styleId="WW-Absatz-Standardschriftart1111111111111111111111111111111111111111111111111111111111111111">
    <w:name w:val="WW-Absatz-Standardschriftart1111111111111111111111111111111111111111111111111111111111111111"/>
    <w:rsid w:val="00AA4016"/>
  </w:style>
  <w:style w:type="character" w:customStyle="1" w:styleId="WW-Absatz-Standardschriftart11111111111111111111111111111111111111111111111111111111111111111">
    <w:name w:val="WW-Absatz-Standardschriftart11111111111111111111111111111111111111111111111111111111111111111"/>
    <w:rsid w:val="00AA4016"/>
  </w:style>
  <w:style w:type="character" w:customStyle="1" w:styleId="WW-Absatz-Standardschriftart111111111111111111111111111111111111111111111111111111111111111111">
    <w:name w:val="WW-Absatz-Standardschriftart111111111111111111111111111111111111111111111111111111111111111111"/>
    <w:rsid w:val="00AA4016"/>
  </w:style>
  <w:style w:type="character" w:customStyle="1" w:styleId="WW-Absatz-Standardschriftart1111111111111111111111111111111111111111111111111111111111111111111">
    <w:name w:val="WW-Absatz-Standardschriftart1111111111111111111111111111111111111111111111111111111111111111111"/>
    <w:rsid w:val="00AA4016"/>
  </w:style>
  <w:style w:type="character" w:customStyle="1" w:styleId="WW-Absatz-Standardschriftart11111111111111111111111111111111111111111111111111111111111111111111">
    <w:name w:val="WW-Absatz-Standardschriftart11111111111111111111111111111111111111111111111111111111111111111111"/>
    <w:rsid w:val="00AA4016"/>
  </w:style>
  <w:style w:type="character" w:customStyle="1" w:styleId="WW-Absatz-Standardschriftart111111111111111111111111111111111111111111111111111111111111111111111">
    <w:name w:val="WW-Absatz-Standardschriftart111111111111111111111111111111111111111111111111111111111111111111111"/>
    <w:rsid w:val="00AA4016"/>
  </w:style>
  <w:style w:type="character" w:customStyle="1" w:styleId="WW-Absatz-Standardschriftart1111111111111111111111111111111111111111111111111111111111111111111111">
    <w:name w:val="WW-Absatz-Standardschriftart1111111111111111111111111111111111111111111111111111111111111111111111"/>
    <w:rsid w:val="00AA4016"/>
  </w:style>
  <w:style w:type="character" w:customStyle="1" w:styleId="WW-Absatz-Standardschriftart11111111111111111111111111111111111111111111111111111111111111111111111">
    <w:name w:val="WW-Absatz-Standardschriftart11111111111111111111111111111111111111111111111111111111111111111111111"/>
    <w:rsid w:val="00AA4016"/>
  </w:style>
  <w:style w:type="character" w:customStyle="1" w:styleId="WW-Absatz-Standardschriftart111111111111111111111111111111111111111111111111111111111111111111111111">
    <w:name w:val="WW-Absatz-Standardschriftart111111111111111111111111111111111111111111111111111111111111111111111111"/>
    <w:rsid w:val="00AA4016"/>
  </w:style>
  <w:style w:type="character" w:customStyle="1" w:styleId="WW-Absatz-Standardschriftart1111111111111111111111111111111111111111111111111111111111111111111111111">
    <w:name w:val="WW-Absatz-Standardschriftart1111111111111111111111111111111111111111111111111111111111111111111111111"/>
    <w:rsid w:val="00AA4016"/>
  </w:style>
  <w:style w:type="character" w:customStyle="1" w:styleId="WW-Absatz-Standardschriftart11111111111111111111111111111111111111111111111111111111111111111111111111">
    <w:name w:val="WW-Absatz-Standardschriftart11111111111111111111111111111111111111111111111111111111111111111111111111"/>
    <w:rsid w:val="00AA401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A401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A401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A401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A401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A401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A401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A401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A401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A401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A401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A401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A401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A401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A401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A401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A401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AA4016"/>
  </w:style>
  <w:style w:type="character" w:customStyle="1" w:styleId="2">
    <w:name w:val="Основной шрифт абзаца2"/>
    <w:rsid w:val="00AA4016"/>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AA4016"/>
  </w:style>
  <w:style w:type="character" w:customStyle="1" w:styleId="1">
    <w:name w:val="Основной шрифт абзаца1"/>
    <w:rsid w:val="00AA4016"/>
  </w:style>
  <w:style w:type="character" w:styleId="PageNumber">
    <w:name w:val="page number"/>
    <w:basedOn w:val="1"/>
    <w:rsid w:val="00AA4016"/>
  </w:style>
  <w:style w:type="character" w:customStyle="1" w:styleId="a">
    <w:name w:val="Символ нумерации"/>
    <w:rsid w:val="00AA4016"/>
  </w:style>
  <w:style w:type="character" w:styleId="Hyperlink">
    <w:name w:val="Hyperlink"/>
    <w:rsid w:val="00AA4016"/>
    <w:rPr>
      <w:color w:val="000080"/>
      <w:u w:val="single"/>
    </w:rPr>
  </w:style>
  <w:style w:type="paragraph" w:styleId="Title">
    <w:name w:val="Title"/>
    <w:basedOn w:val="Normal"/>
    <w:next w:val="BodyText"/>
    <w:link w:val="TitleChar"/>
    <w:qFormat/>
    <w:rsid w:val="00AA4016"/>
    <w:pPr>
      <w:keepNext/>
      <w:suppressAutoHyphens/>
      <w:spacing w:before="240" w:after="120" w:line="240" w:lineRule="auto"/>
    </w:pPr>
    <w:rPr>
      <w:rFonts w:ascii="Arial" w:eastAsia="MS Mincho" w:hAnsi="Arial" w:cs="Tahoma"/>
      <w:kern w:val="1"/>
      <w:sz w:val="28"/>
      <w:szCs w:val="28"/>
      <w:lang w:eastAsia="ar-SA"/>
    </w:rPr>
  </w:style>
  <w:style w:type="character" w:customStyle="1" w:styleId="TitleChar">
    <w:name w:val="Title Char"/>
    <w:basedOn w:val="DefaultParagraphFont"/>
    <w:link w:val="Title"/>
    <w:rsid w:val="00AA4016"/>
    <w:rPr>
      <w:rFonts w:ascii="Arial" w:eastAsia="MS Mincho" w:hAnsi="Arial" w:cs="Tahoma"/>
      <w:kern w:val="1"/>
      <w:sz w:val="28"/>
      <w:szCs w:val="28"/>
      <w:lang w:eastAsia="ar-SA"/>
    </w:rPr>
  </w:style>
  <w:style w:type="paragraph" w:styleId="BodyText">
    <w:name w:val="Body Text"/>
    <w:basedOn w:val="Normal"/>
    <w:link w:val="BodyTextChar"/>
    <w:rsid w:val="00AA4016"/>
    <w:pPr>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BodyTextChar">
    <w:name w:val="Body Text Char"/>
    <w:basedOn w:val="DefaultParagraphFont"/>
    <w:link w:val="BodyText"/>
    <w:rsid w:val="00AA4016"/>
    <w:rPr>
      <w:rFonts w:ascii="Times New Roman" w:eastAsia="Times New Roman" w:hAnsi="Times New Roman" w:cs="Times New Roman"/>
      <w:kern w:val="1"/>
      <w:sz w:val="24"/>
      <w:szCs w:val="24"/>
      <w:lang w:eastAsia="ar-SA"/>
    </w:rPr>
  </w:style>
  <w:style w:type="paragraph" w:styleId="List">
    <w:name w:val="List"/>
    <w:basedOn w:val="BodyText"/>
    <w:rsid w:val="00AA4016"/>
    <w:rPr>
      <w:rFonts w:cs="Tahoma"/>
    </w:rPr>
  </w:style>
  <w:style w:type="paragraph" w:customStyle="1" w:styleId="50">
    <w:name w:val="Название5"/>
    <w:basedOn w:val="Normal"/>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51">
    <w:name w:val="Указатель5"/>
    <w:basedOn w:val="Normal"/>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40">
    <w:name w:val="Название4"/>
    <w:basedOn w:val="Normal"/>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41">
    <w:name w:val="Указатель4"/>
    <w:basedOn w:val="Normal"/>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30">
    <w:name w:val="Название3"/>
    <w:basedOn w:val="Normal"/>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31">
    <w:name w:val="Указатель3"/>
    <w:basedOn w:val="Normal"/>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20">
    <w:name w:val="Название2"/>
    <w:basedOn w:val="Normal"/>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21">
    <w:name w:val="Указатель2"/>
    <w:basedOn w:val="Normal"/>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0">
    <w:name w:val="Название1"/>
    <w:basedOn w:val="Normal"/>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1">
    <w:name w:val="Указатель1"/>
    <w:basedOn w:val="Normal"/>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2">
    <w:name w:val="Название объекта1"/>
    <w:basedOn w:val="Normal"/>
    <w:next w:val="Normal"/>
    <w:rsid w:val="00AA4016"/>
    <w:pPr>
      <w:suppressAutoHyphens/>
      <w:spacing w:after="0" w:line="240" w:lineRule="auto"/>
      <w:jc w:val="both"/>
    </w:pPr>
    <w:rPr>
      <w:rFonts w:ascii="Times New Roman" w:eastAsia="Times New Roman" w:hAnsi="Times New Roman" w:cs="Times New Roman"/>
      <w:b/>
      <w:kern w:val="1"/>
      <w:sz w:val="18"/>
      <w:szCs w:val="24"/>
      <w:lang w:eastAsia="ar-SA"/>
    </w:rPr>
  </w:style>
  <w:style w:type="paragraph" w:styleId="Footer">
    <w:name w:val="footer"/>
    <w:basedOn w:val="Normal"/>
    <w:link w:val="FooterChar"/>
    <w:uiPriority w:val="99"/>
    <w:rsid w:val="00AA4016"/>
    <w:pPr>
      <w:tabs>
        <w:tab w:val="center" w:pos="4153"/>
        <w:tab w:val="right" w:pos="8306"/>
      </w:tabs>
      <w:suppressAutoHyphens/>
      <w:spacing w:after="0" w:line="240" w:lineRule="auto"/>
    </w:pPr>
    <w:rPr>
      <w:rFonts w:ascii="Times New Roman" w:eastAsia="Times New Roman" w:hAnsi="Times New Roman" w:cs="Times New Roman"/>
      <w:kern w:val="1"/>
      <w:sz w:val="20"/>
      <w:szCs w:val="20"/>
      <w:lang w:eastAsia="ar-SA"/>
    </w:rPr>
  </w:style>
  <w:style w:type="character" w:customStyle="1" w:styleId="FooterChar">
    <w:name w:val="Footer Char"/>
    <w:basedOn w:val="DefaultParagraphFont"/>
    <w:link w:val="Footer"/>
    <w:uiPriority w:val="99"/>
    <w:rsid w:val="00AA4016"/>
    <w:rPr>
      <w:rFonts w:ascii="Times New Roman" w:eastAsia="Times New Roman" w:hAnsi="Times New Roman" w:cs="Times New Roman"/>
      <w:kern w:val="1"/>
      <w:sz w:val="20"/>
      <w:szCs w:val="20"/>
      <w:lang w:eastAsia="ar-SA"/>
    </w:rPr>
  </w:style>
  <w:style w:type="paragraph" w:customStyle="1" w:styleId="a0">
    <w:name w:val="Содержимое таблицы"/>
    <w:basedOn w:val="Normal"/>
    <w:rsid w:val="00AA4016"/>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a1">
    <w:name w:val="Заголовок таблицы"/>
    <w:basedOn w:val="a0"/>
    <w:rsid w:val="00AA4016"/>
    <w:pPr>
      <w:jc w:val="center"/>
    </w:pPr>
    <w:rPr>
      <w:b/>
      <w:bCs/>
    </w:rPr>
  </w:style>
  <w:style w:type="paragraph" w:customStyle="1" w:styleId="a2">
    <w:name w:val="Содержимое врезки"/>
    <w:basedOn w:val="BodyText"/>
    <w:rsid w:val="00AA4016"/>
  </w:style>
  <w:style w:type="paragraph" w:styleId="Header">
    <w:name w:val="header"/>
    <w:basedOn w:val="Normal"/>
    <w:link w:val="HeaderChar"/>
    <w:rsid w:val="00AA4016"/>
    <w:pPr>
      <w:suppressLineNumbers/>
      <w:tabs>
        <w:tab w:val="center" w:pos="4818"/>
        <w:tab w:val="right" w:pos="9637"/>
      </w:tabs>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HeaderChar">
    <w:name w:val="Header Char"/>
    <w:basedOn w:val="DefaultParagraphFont"/>
    <w:link w:val="Header"/>
    <w:rsid w:val="00AA4016"/>
    <w:rPr>
      <w:rFonts w:ascii="Times New Roman" w:eastAsia="Times New Roman" w:hAnsi="Times New Roman" w:cs="Times New Roman"/>
      <w:kern w:val="1"/>
      <w:sz w:val="24"/>
      <w:szCs w:val="24"/>
      <w:lang w:eastAsia="ar-SA"/>
    </w:rPr>
  </w:style>
  <w:style w:type="paragraph" w:customStyle="1" w:styleId="a3">
    <w:basedOn w:val="Normal"/>
    <w:next w:val="NormalWeb"/>
    <w:rsid w:val="00AA4016"/>
    <w:pPr>
      <w:suppressAutoHyphens/>
      <w:spacing w:before="280" w:after="280" w:line="240" w:lineRule="auto"/>
    </w:pPr>
    <w:rPr>
      <w:rFonts w:ascii="Times New Roman" w:eastAsia="Times New Roman" w:hAnsi="Times New Roman" w:cs="Times New Roman"/>
      <w:kern w:val="1"/>
      <w:sz w:val="24"/>
      <w:szCs w:val="24"/>
      <w:lang w:eastAsia="ar-SA"/>
    </w:rPr>
  </w:style>
  <w:style w:type="character" w:customStyle="1" w:styleId="js-phone-numberhighlight-phone">
    <w:name w:val="js-phone-number highlight-phone"/>
    <w:basedOn w:val="DefaultParagraphFont"/>
    <w:rsid w:val="00AA4016"/>
  </w:style>
  <w:style w:type="paragraph" w:styleId="BalloonText">
    <w:name w:val="Balloon Text"/>
    <w:basedOn w:val="Normal"/>
    <w:link w:val="BalloonTextChar"/>
    <w:rsid w:val="00AA4016"/>
    <w:pPr>
      <w:suppressAutoHyphens/>
      <w:spacing w:after="0" w:line="240" w:lineRule="auto"/>
    </w:pPr>
    <w:rPr>
      <w:rFonts w:ascii="Segoe UI" w:eastAsia="Times New Roman" w:hAnsi="Segoe UI" w:cs="Segoe UI"/>
      <w:kern w:val="1"/>
      <w:sz w:val="18"/>
      <w:szCs w:val="18"/>
      <w:lang w:eastAsia="ar-SA"/>
    </w:rPr>
  </w:style>
  <w:style w:type="character" w:customStyle="1" w:styleId="BalloonTextChar">
    <w:name w:val="Balloon Text Char"/>
    <w:basedOn w:val="DefaultParagraphFont"/>
    <w:link w:val="BalloonText"/>
    <w:rsid w:val="00AA4016"/>
    <w:rPr>
      <w:rFonts w:ascii="Segoe UI" w:eastAsia="Times New Roman" w:hAnsi="Segoe UI" w:cs="Segoe UI"/>
      <w:kern w:val="1"/>
      <w:sz w:val="18"/>
      <w:szCs w:val="18"/>
      <w:lang w:eastAsia="ar-SA"/>
    </w:rPr>
  </w:style>
  <w:style w:type="paragraph" w:styleId="ListParagraph">
    <w:name w:val="List Paragraph"/>
    <w:basedOn w:val="Normal"/>
    <w:uiPriority w:val="34"/>
    <w:qFormat/>
    <w:rsid w:val="001A3ECD"/>
    <w:pPr>
      <w:ind w:left="720"/>
      <w:contextualSpacing/>
    </w:pPr>
  </w:style>
  <w:style w:type="paragraph" w:customStyle="1" w:styleId="ConsPlusNormal">
    <w:name w:val="ConsPlusNormal"/>
    <w:rsid w:val="00B368B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13">
    <w:name w:val="Неразрешенное упоминание1"/>
    <w:basedOn w:val="DefaultParagraphFont"/>
    <w:uiPriority w:val="99"/>
    <w:semiHidden/>
    <w:unhideWhenUsed/>
    <w:rsid w:val="003B7EEA"/>
    <w:rPr>
      <w:color w:val="605E5C"/>
      <w:shd w:val="clear" w:color="auto" w:fill="E1DFDD"/>
    </w:rPr>
  </w:style>
  <w:style w:type="character" w:customStyle="1" w:styleId="22">
    <w:name w:val="Неразрешенное упоминание2"/>
    <w:basedOn w:val="DefaultParagraphFont"/>
    <w:uiPriority w:val="99"/>
    <w:semiHidden/>
    <w:unhideWhenUsed/>
    <w:rsid w:val="00DD2B3D"/>
    <w:rPr>
      <w:color w:val="605E5C"/>
      <w:shd w:val="clear" w:color="auto" w:fill="E1DFDD"/>
    </w:rPr>
  </w:style>
  <w:style w:type="table" w:styleId="TableGrid">
    <w:name w:val="Table Grid"/>
    <w:basedOn w:val="TableNormal"/>
    <w:uiPriority w:val="39"/>
    <w:rsid w:val="002C7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Неразрешенное упоминание3"/>
    <w:basedOn w:val="DefaultParagraphFont"/>
    <w:uiPriority w:val="99"/>
    <w:semiHidden/>
    <w:unhideWhenUsed/>
    <w:rsid w:val="00AF76E7"/>
    <w:rPr>
      <w:color w:val="605E5C"/>
      <w:shd w:val="clear" w:color="auto" w:fill="E1DFDD"/>
    </w:rPr>
  </w:style>
  <w:style w:type="paragraph" w:customStyle="1" w:styleId="ConsNormal">
    <w:name w:val="ConsNormal"/>
    <w:rsid w:val="00C82B1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C82B1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8925">
      <w:bodyDiv w:val="1"/>
      <w:marLeft w:val="0"/>
      <w:marRight w:val="0"/>
      <w:marTop w:val="0"/>
      <w:marBottom w:val="0"/>
      <w:divBdr>
        <w:top w:val="none" w:sz="0" w:space="0" w:color="auto"/>
        <w:left w:val="none" w:sz="0" w:space="0" w:color="auto"/>
        <w:bottom w:val="none" w:sz="0" w:space="0" w:color="auto"/>
        <w:right w:val="none" w:sz="0" w:space="0" w:color="auto"/>
      </w:divBdr>
    </w:div>
    <w:div w:id="75832862">
      <w:bodyDiv w:val="1"/>
      <w:marLeft w:val="0"/>
      <w:marRight w:val="0"/>
      <w:marTop w:val="0"/>
      <w:marBottom w:val="0"/>
      <w:divBdr>
        <w:top w:val="none" w:sz="0" w:space="0" w:color="auto"/>
        <w:left w:val="none" w:sz="0" w:space="0" w:color="auto"/>
        <w:bottom w:val="none" w:sz="0" w:space="0" w:color="auto"/>
        <w:right w:val="none" w:sz="0" w:space="0" w:color="auto"/>
      </w:divBdr>
    </w:div>
    <w:div w:id="176122390">
      <w:bodyDiv w:val="1"/>
      <w:marLeft w:val="0"/>
      <w:marRight w:val="0"/>
      <w:marTop w:val="0"/>
      <w:marBottom w:val="0"/>
      <w:divBdr>
        <w:top w:val="none" w:sz="0" w:space="0" w:color="auto"/>
        <w:left w:val="none" w:sz="0" w:space="0" w:color="auto"/>
        <w:bottom w:val="none" w:sz="0" w:space="0" w:color="auto"/>
        <w:right w:val="none" w:sz="0" w:space="0" w:color="auto"/>
      </w:divBdr>
    </w:div>
    <w:div w:id="197745614">
      <w:bodyDiv w:val="1"/>
      <w:marLeft w:val="0"/>
      <w:marRight w:val="0"/>
      <w:marTop w:val="0"/>
      <w:marBottom w:val="0"/>
      <w:divBdr>
        <w:top w:val="none" w:sz="0" w:space="0" w:color="auto"/>
        <w:left w:val="none" w:sz="0" w:space="0" w:color="auto"/>
        <w:bottom w:val="none" w:sz="0" w:space="0" w:color="auto"/>
        <w:right w:val="none" w:sz="0" w:space="0" w:color="auto"/>
      </w:divBdr>
    </w:div>
    <w:div w:id="209079539">
      <w:bodyDiv w:val="1"/>
      <w:marLeft w:val="0"/>
      <w:marRight w:val="0"/>
      <w:marTop w:val="0"/>
      <w:marBottom w:val="0"/>
      <w:divBdr>
        <w:top w:val="none" w:sz="0" w:space="0" w:color="auto"/>
        <w:left w:val="none" w:sz="0" w:space="0" w:color="auto"/>
        <w:bottom w:val="none" w:sz="0" w:space="0" w:color="auto"/>
        <w:right w:val="none" w:sz="0" w:space="0" w:color="auto"/>
      </w:divBdr>
    </w:div>
    <w:div w:id="269514993">
      <w:bodyDiv w:val="1"/>
      <w:marLeft w:val="0"/>
      <w:marRight w:val="0"/>
      <w:marTop w:val="0"/>
      <w:marBottom w:val="0"/>
      <w:divBdr>
        <w:top w:val="none" w:sz="0" w:space="0" w:color="auto"/>
        <w:left w:val="none" w:sz="0" w:space="0" w:color="auto"/>
        <w:bottom w:val="none" w:sz="0" w:space="0" w:color="auto"/>
        <w:right w:val="none" w:sz="0" w:space="0" w:color="auto"/>
      </w:divBdr>
    </w:div>
    <w:div w:id="359815430">
      <w:bodyDiv w:val="1"/>
      <w:marLeft w:val="0"/>
      <w:marRight w:val="0"/>
      <w:marTop w:val="0"/>
      <w:marBottom w:val="0"/>
      <w:divBdr>
        <w:top w:val="none" w:sz="0" w:space="0" w:color="auto"/>
        <w:left w:val="none" w:sz="0" w:space="0" w:color="auto"/>
        <w:bottom w:val="none" w:sz="0" w:space="0" w:color="auto"/>
        <w:right w:val="none" w:sz="0" w:space="0" w:color="auto"/>
      </w:divBdr>
    </w:div>
    <w:div w:id="412095412">
      <w:bodyDiv w:val="1"/>
      <w:marLeft w:val="0"/>
      <w:marRight w:val="0"/>
      <w:marTop w:val="0"/>
      <w:marBottom w:val="0"/>
      <w:divBdr>
        <w:top w:val="none" w:sz="0" w:space="0" w:color="auto"/>
        <w:left w:val="none" w:sz="0" w:space="0" w:color="auto"/>
        <w:bottom w:val="none" w:sz="0" w:space="0" w:color="auto"/>
        <w:right w:val="none" w:sz="0" w:space="0" w:color="auto"/>
      </w:divBdr>
    </w:div>
    <w:div w:id="478159230">
      <w:bodyDiv w:val="1"/>
      <w:marLeft w:val="0"/>
      <w:marRight w:val="0"/>
      <w:marTop w:val="0"/>
      <w:marBottom w:val="0"/>
      <w:divBdr>
        <w:top w:val="none" w:sz="0" w:space="0" w:color="auto"/>
        <w:left w:val="none" w:sz="0" w:space="0" w:color="auto"/>
        <w:bottom w:val="none" w:sz="0" w:space="0" w:color="auto"/>
        <w:right w:val="none" w:sz="0" w:space="0" w:color="auto"/>
      </w:divBdr>
    </w:div>
    <w:div w:id="533926806">
      <w:bodyDiv w:val="1"/>
      <w:marLeft w:val="0"/>
      <w:marRight w:val="0"/>
      <w:marTop w:val="0"/>
      <w:marBottom w:val="0"/>
      <w:divBdr>
        <w:top w:val="none" w:sz="0" w:space="0" w:color="auto"/>
        <w:left w:val="none" w:sz="0" w:space="0" w:color="auto"/>
        <w:bottom w:val="none" w:sz="0" w:space="0" w:color="auto"/>
        <w:right w:val="none" w:sz="0" w:space="0" w:color="auto"/>
      </w:divBdr>
    </w:div>
    <w:div w:id="862474230">
      <w:bodyDiv w:val="1"/>
      <w:marLeft w:val="0"/>
      <w:marRight w:val="0"/>
      <w:marTop w:val="0"/>
      <w:marBottom w:val="0"/>
      <w:divBdr>
        <w:top w:val="none" w:sz="0" w:space="0" w:color="auto"/>
        <w:left w:val="none" w:sz="0" w:space="0" w:color="auto"/>
        <w:bottom w:val="none" w:sz="0" w:space="0" w:color="auto"/>
        <w:right w:val="none" w:sz="0" w:space="0" w:color="auto"/>
      </w:divBdr>
    </w:div>
    <w:div w:id="905838852">
      <w:bodyDiv w:val="1"/>
      <w:marLeft w:val="0"/>
      <w:marRight w:val="0"/>
      <w:marTop w:val="0"/>
      <w:marBottom w:val="0"/>
      <w:divBdr>
        <w:top w:val="none" w:sz="0" w:space="0" w:color="auto"/>
        <w:left w:val="none" w:sz="0" w:space="0" w:color="auto"/>
        <w:bottom w:val="none" w:sz="0" w:space="0" w:color="auto"/>
        <w:right w:val="none" w:sz="0" w:space="0" w:color="auto"/>
      </w:divBdr>
    </w:div>
    <w:div w:id="906110192">
      <w:bodyDiv w:val="1"/>
      <w:marLeft w:val="0"/>
      <w:marRight w:val="0"/>
      <w:marTop w:val="0"/>
      <w:marBottom w:val="0"/>
      <w:divBdr>
        <w:top w:val="none" w:sz="0" w:space="0" w:color="auto"/>
        <w:left w:val="none" w:sz="0" w:space="0" w:color="auto"/>
        <w:bottom w:val="none" w:sz="0" w:space="0" w:color="auto"/>
        <w:right w:val="none" w:sz="0" w:space="0" w:color="auto"/>
      </w:divBdr>
    </w:div>
    <w:div w:id="1024670260">
      <w:bodyDiv w:val="1"/>
      <w:marLeft w:val="0"/>
      <w:marRight w:val="0"/>
      <w:marTop w:val="0"/>
      <w:marBottom w:val="0"/>
      <w:divBdr>
        <w:top w:val="none" w:sz="0" w:space="0" w:color="auto"/>
        <w:left w:val="none" w:sz="0" w:space="0" w:color="auto"/>
        <w:bottom w:val="none" w:sz="0" w:space="0" w:color="auto"/>
        <w:right w:val="none" w:sz="0" w:space="0" w:color="auto"/>
      </w:divBdr>
    </w:div>
    <w:div w:id="1094011713">
      <w:bodyDiv w:val="1"/>
      <w:marLeft w:val="0"/>
      <w:marRight w:val="0"/>
      <w:marTop w:val="0"/>
      <w:marBottom w:val="0"/>
      <w:divBdr>
        <w:top w:val="none" w:sz="0" w:space="0" w:color="auto"/>
        <w:left w:val="none" w:sz="0" w:space="0" w:color="auto"/>
        <w:bottom w:val="none" w:sz="0" w:space="0" w:color="auto"/>
        <w:right w:val="none" w:sz="0" w:space="0" w:color="auto"/>
      </w:divBdr>
    </w:div>
    <w:div w:id="1094401021">
      <w:bodyDiv w:val="1"/>
      <w:marLeft w:val="0"/>
      <w:marRight w:val="0"/>
      <w:marTop w:val="0"/>
      <w:marBottom w:val="0"/>
      <w:divBdr>
        <w:top w:val="none" w:sz="0" w:space="0" w:color="auto"/>
        <w:left w:val="none" w:sz="0" w:space="0" w:color="auto"/>
        <w:bottom w:val="none" w:sz="0" w:space="0" w:color="auto"/>
        <w:right w:val="none" w:sz="0" w:space="0" w:color="auto"/>
      </w:divBdr>
    </w:div>
    <w:div w:id="1110393582">
      <w:bodyDiv w:val="1"/>
      <w:marLeft w:val="0"/>
      <w:marRight w:val="0"/>
      <w:marTop w:val="0"/>
      <w:marBottom w:val="0"/>
      <w:divBdr>
        <w:top w:val="none" w:sz="0" w:space="0" w:color="auto"/>
        <w:left w:val="none" w:sz="0" w:space="0" w:color="auto"/>
        <w:bottom w:val="none" w:sz="0" w:space="0" w:color="auto"/>
        <w:right w:val="none" w:sz="0" w:space="0" w:color="auto"/>
      </w:divBdr>
    </w:div>
    <w:div w:id="1140923193">
      <w:bodyDiv w:val="1"/>
      <w:marLeft w:val="0"/>
      <w:marRight w:val="0"/>
      <w:marTop w:val="0"/>
      <w:marBottom w:val="0"/>
      <w:divBdr>
        <w:top w:val="none" w:sz="0" w:space="0" w:color="auto"/>
        <w:left w:val="none" w:sz="0" w:space="0" w:color="auto"/>
        <w:bottom w:val="none" w:sz="0" w:space="0" w:color="auto"/>
        <w:right w:val="none" w:sz="0" w:space="0" w:color="auto"/>
      </w:divBdr>
    </w:div>
    <w:div w:id="1258754032">
      <w:bodyDiv w:val="1"/>
      <w:marLeft w:val="0"/>
      <w:marRight w:val="0"/>
      <w:marTop w:val="0"/>
      <w:marBottom w:val="0"/>
      <w:divBdr>
        <w:top w:val="none" w:sz="0" w:space="0" w:color="auto"/>
        <w:left w:val="none" w:sz="0" w:space="0" w:color="auto"/>
        <w:bottom w:val="none" w:sz="0" w:space="0" w:color="auto"/>
        <w:right w:val="none" w:sz="0" w:space="0" w:color="auto"/>
      </w:divBdr>
      <w:divsChild>
        <w:div w:id="476608856">
          <w:marLeft w:val="0"/>
          <w:marRight w:val="0"/>
          <w:marTop w:val="0"/>
          <w:marBottom w:val="0"/>
          <w:divBdr>
            <w:top w:val="none" w:sz="0" w:space="0" w:color="auto"/>
            <w:left w:val="none" w:sz="0" w:space="0" w:color="auto"/>
            <w:bottom w:val="none" w:sz="0" w:space="0" w:color="auto"/>
            <w:right w:val="none" w:sz="0" w:space="0" w:color="auto"/>
          </w:divBdr>
          <w:divsChild>
            <w:div w:id="170374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431">
      <w:bodyDiv w:val="1"/>
      <w:marLeft w:val="0"/>
      <w:marRight w:val="0"/>
      <w:marTop w:val="0"/>
      <w:marBottom w:val="0"/>
      <w:divBdr>
        <w:top w:val="none" w:sz="0" w:space="0" w:color="auto"/>
        <w:left w:val="none" w:sz="0" w:space="0" w:color="auto"/>
        <w:bottom w:val="none" w:sz="0" w:space="0" w:color="auto"/>
        <w:right w:val="none" w:sz="0" w:space="0" w:color="auto"/>
      </w:divBdr>
    </w:div>
    <w:div w:id="1446345270">
      <w:bodyDiv w:val="1"/>
      <w:marLeft w:val="0"/>
      <w:marRight w:val="0"/>
      <w:marTop w:val="0"/>
      <w:marBottom w:val="0"/>
      <w:divBdr>
        <w:top w:val="none" w:sz="0" w:space="0" w:color="auto"/>
        <w:left w:val="none" w:sz="0" w:space="0" w:color="auto"/>
        <w:bottom w:val="none" w:sz="0" w:space="0" w:color="auto"/>
        <w:right w:val="none" w:sz="0" w:space="0" w:color="auto"/>
      </w:divBdr>
    </w:div>
    <w:div w:id="1540699176">
      <w:bodyDiv w:val="1"/>
      <w:marLeft w:val="0"/>
      <w:marRight w:val="0"/>
      <w:marTop w:val="0"/>
      <w:marBottom w:val="0"/>
      <w:divBdr>
        <w:top w:val="none" w:sz="0" w:space="0" w:color="auto"/>
        <w:left w:val="none" w:sz="0" w:space="0" w:color="auto"/>
        <w:bottom w:val="none" w:sz="0" w:space="0" w:color="auto"/>
        <w:right w:val="none" w:sz="0" w:space="0" w:color="auto"/>
      </w:divBdr>
    </w:div>
    <w:div w:id="1554078739">
      <w:bodyDiv w:val="1"/>
      <w:marLeft w:val="0"/>
      <w:marRight w:val="0"/>
      <w:marTop w:val="0"/>
      <w:marBottom w:val="0"/>
      <w:divBdr>
        <w:top w:val="none" w:sz="0" w:space="0" w:color="auto"/>
        <w:left w:val="none" w:sz="0" w:space="0" w:color="auto"/>
        <w:bottom w:val="none" w:sz="0" w:space="0" w:color="auto"/>
        <w:right w:val="none" w:sz="0" w:space="0" w:color="auto"/>
      </w:divBdr>
    </w:div>
    <w:div w:id="1576165772">
      <w:bodyDiv w:val="1"/>
      <w:marLeft w:val="0"/>
      <w:marRight w:val="0"/>
      <w:marTop w:val="0"/>
      <w:marBottom w:val="0"/>
      <w:divBdr>
        <w:top w:val="none" w:sz="0" w:space="0" w:color="auto"/>
        <w:left w:val="none" w:sz="0" w:space="0" w:color="auto"/>
        <w:bottom w:val="none" w:sz="0" w:space="0" w:color="auto"/>
        <w:right w:val="none" w:sz="0" w:space="0" w:color="auto"/>
      </w:divBdr>
    </w:div>
    <w:div w:id="1665469594">
      <w:bodyDiv w:val="1"/>
      <w:marLeft w:val="0"/>
      <w:marRight w:val="0"/>
      <w:marTop w:val="0"/>
      <w:marBottom w:val="0"/>
      <w:divBdr>
        <w:top w:val="none" w:sz="0" w:space="0" w:color="auto"/>
        <w:left w:val="none" w:sz="0" w:space="0" w:color="auto"/>
        <w:bottom w:val="none" w:sz="0" w:space="0" w:color="auto"/>
        <w:right w:val="none" w:sz="0" w:space="0" w:color="auto"/>
      </w:divBdr>
    </w:div>
    <w:div w:id="1716277456">
      <w:bodyDiv w:val="1"/>
      <w:marLeft w:val="0"/>
      <w:marRight w:val="0"/>
      <w:marTop w:val="0"/>
      <w:marBottom w:val="0"/>
      <w:divBdr>
        <w:top w:val="none" w:sz="0" w:space="0" w:color="auto"/>
        <w:left w:val="none" w:sz="0" w:space="0" w:color="auto"/>
        <w:bottom w:val="none" w:sz="0" w:space="0" w:color="auto"/>
        <w:right w:val="none" w:sz="0" w:space="0" w:color="auto"/>
      </w:divBdr>
    </w:div>
    <w:div w:id="1736312720">
      <w:bodyDiv w:val="1"/>
      <w:marLeft w:val="0"/>
      <w:marRight w:val="0"/>
      <w:marTop w:val="0"/>
      <w:marBottom w:val="0"/>
      <w:divBdr>
        <w:top w:val="none" w:sz="0" w:space="0" w:color="auto"/>
        <w:left w:val="none" w:sz="0" w:space="0" w:color="auto"/>
        <w:bottom w:val="none" w:sz="0" w:space="0" w:color="auto"/>
        <w:right w:val="none" w:sz="0" w:space="0" w:color="auto"/>
      </w:divBdr>
    </w:div>
    <w:div w:id="173782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krostroy@b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tner.kaliningrad39@gmail.com" TargetMode="External"/><Relationship Id="rId5" Type="http://schemas.openxmlformats.org/officeDocument/2006/relationships/webSettings" Target="webSettings.xml"/><Relationship Id="rId10" Type="http://schemas.openxmlformats.org/officeDocument/2006/relationships/hyperlink" Target="mailto:makrostroy@bk.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0D05C-6369-413D-A5E9-3BBDAC21F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15</Pages>
  <Words>9223</Words>
  <Characters>52573</Characters>
  <Application>Microsoft Office Word</Application>
  <DocSecurity>0</DocSecurity>
  <Lines>438</Lines>
  <Paragraphs>123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61673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Лисицина</dc:creator>
  <cp:lastModifiedBy>Сергей Осетров</cp:lastModifiedBy>
  <cp:revision>8</cp:revision>
  <cp:lastPrinted>2025-06-25T15:55:00Z</cp:lastPrinted>
  <dcterms:created xsi:type="dcterms:W3CDTF">2025-08-26T14:38:00Z</dcterms:created>
  <dcterms:modified xsi:type="dcterms:W3CDTF">2026-09-17T21:03:00Z</dcterms:modified>
</cp:coreProperties>
</file>