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CD85B" w14:textId="38DD81CF" w:rsidR="008C46AF" w:rsidRPr="00D32228" w:rsidRDefault="008C46AF" w:rsidP="008C46AF">
      <w:pPr>
        <w:pStyle w:val="a4"/>
        <w:tabs>
          <w:tab w:val="right" w:pos="2694"/>
        </w:tabs>
        <w:spacing w:after="0"/>
        <w:ind w:firstLine="4950"/>
        <w:jc w:val="left"/>
        <w:rPr>
          <w:sz w:val="20"/>
        </w:rPr>
      </w:pPr>
      <w:r w:rsidRPr="00D32228">
        <w:rPr>
          <w:sz w:val="20"/>
        </w:rPr>
        <w:t xml:space="preserve">Приложение №___ к Приказу </w:t>
      </w:r>
    </w:p>
    <w:p w14:paraId="6BD4D81F" w14:textId="77777777" w:rsidR="008C46AF" w:rsidRPr="00D32228" w:rsidRDefault="008C46AF" w:rsidP="008C46AF">
      <w:pPr>
        <w:pStyle w:val="a4"/>
        <w:tabs>
          <w:tab w:val="right" w:pos="2694"/>
        </w:tabs>
        <w:spacing w:after="0"/>
        <w:ind w:firstLine="4950"/>
        <w:jc w:val="left"/>
        <w:rPr>
          <w:sz w:val="20"/>
        </w:rPr>
      </w:pPr>
      <w:r w:rsidRPr="00D32228">
        <w:rPr>
          <w:sz w:val="20"/>
        </w:rPr>
        <w:t>Некоммерческой организации</w:t>
      </w:r>
    </w:p>
    <w:p w14:paraId="5F741EE3" w14:textId="77777777" w:rsidR="008C46AF" w:rsidRPr="00D32228" w:rsidRDefault="008C46AF" w:rsidP="008C46AF">
      <w:pPr>
        <w:pStyle w:val="a4"/>
        <w:tabs>
          <w:tab w:val="right" w:pos="2694"/>
        </w:tabs>
        <w:spacing w:after="0"/>
        <w:ind w:firstLine="4950"/>
        <w:jc w:val="left"/>
        <w:rPr>
          <w:sz w:val="20"/>
        </w:rPr>
      </w:pPr>
      <w:r w:rsidRPr="00D32228">
        <w:rPr>
          <w:sz w:val="20"/>
        </w:rPr>
        <w:t>Фонд развития жилищного строительства</w:t>
      </w:r>
    </w:p>
    <w:p w14:paraId="04D1CD99" w14:textId="77777777" w:rsidR="008C46AF" w:rsidRPr="00D32228" w:rsidRDefault="008C46AF" w:rsidP="008C46AF">
      <w:pPr>
        <w:pStyle w:val="a4"/>
        <w:tabs>
          <w:tab w:val="right" w:pos="2694"/>
        </w:tabs>
        <w:spacing w:after="0"/>
        <w:ind w:firstLine="4950"/>
        <w:jc w:val="left"/>
        <w:rPr>
          <w:sz w:val="20"/>
        </w:rPr>
      </w:pPr>
      <w:r w:rsidRPr="00D32228">
        <w:rPr>
          <w:sz w:val="20"/>
        </w:rPr>
        <w:t>Республики Башкортостан</w:t>
      </w:r>
    </w:p>
    <w:p w14:paraId="7FC925F8" w14:textId="1758A84E" w:rsidR="008C46AF" w:rsidRPr="00D32228" w:rsidRDefault="008C46AF" w:rsidP="008C46AF">
      <w:pPr>
        <w:pStyle w:val="a4"/>
        <w:tabs>
          <w:tab w:val="right" w:pos="2694"/>
        </w:tabs>
        <w:spacing w:after="0"/>
        <w:ind w:firstLine="4950"/>
        <w:jc w:val="left"/>
        <w:rPr>
          <w:sz w:val="20"/>
        </w:rPr>
      </w:pPr>
      <w:r w:rsidRPr="00D32228">
        <w:rPr>
          <w:sz w:val="20"/>
        </w:rPr>
        <w:t>от _______________ 2026 г</w:t>
      </w:r>
    </w:p>
    <w:p w14:paraId="62C28E8E" w14:textId="77777777" w:rsidR="008C46AF" w:rsidRPr="00D32228" w:rsidRDefault="008C46AF" w:rsidP="008C46AF">
      <w:pPr>
        <w:pStyle w:val="a4"/>
        <w:tabs>
          <w:tab w:val="right" w:pos="2694"/>
        </w:tabs>
        <w:spacing w:after="0"/>
        <w:ind w:firstLine="4950"/>
        <w:jc w:val="left"/>
        <w:rPr>
          <w:sz w:val="20"/>
        </w:rPr>
      </w:pPr>
      <w:r w:rsidRPr="00D32228">
        <w:rPr>
          <w:sz w:val="20"/>
        </w:rPr>
        <w:t>№ ______</w:t>
      </w:r>
    </w:p>
    <w:p w14:paraId="32F54A00" w14:textId="77777777" w:rsidR="008C46AF" w:rsidRPr="00D32228" w:rsidRDefault="008C46AF" w:rsidP="008C46AF">
      <w:pPr>
        <w:pStyle w:val="ConsTitle"/>
        <w:widowControl/>
        <w:ind w:right="-6"/>
        <w:jc w:val="right"/>
        <w:rPr>
          <w:rFonts w:ascii="Times New Roman" w:hAnsi="Times New Roman"/>
          <w:sz w:val="24"/>
          <w:szCs w:val="24"/>
        </w:rPr>
      </w:pPr>
    </w:p>
    <w:p w14:paraId="5BE5EE42" w14:textId="77777777" w:rsidR="008C46AF" w:rsidRPr="00D32228" w:rsidRDefault="008C46AF" w:rsidP="00910DF0">
      <w:pPr>
        <w:pStyle w:val="ConsTitle"/>
        <w:widowControl/>
        <w:ind w:right="-6"/>
        <w:jc w:val="center"/>
        <w:rPr>
          <w:rFonts w:ascii="Times New Roman" w:hAnsi="Times New Roman"/>
          <w:sz w:val="24"/>
          <w:szCs w:val="24"/>
        </w:rPr>
      </w:pPr>
    </w:p>
    <w:p w14:paraId="17A0617D" w14:textId="77777777" w:rsidR="008C46AF" w:rsidRPr="00D32228" w:rsidRDefault="008C46AF" w:rsidP="00910DF0">
      <w:pPr>
        <w:pStyle w:val="ConsTitle"/>
        <w:widowControl/>
        <w:ind w:right="-6"/>
        <w:jc w:val="center"/>
        <w:rPr>
          <w:rFonts w:ascii="Times New Roman" w:hAnsi="Times New Roman"/>
          <w:sz w:val="24"/>
          <w:szCs w:val="24"/>
        </w:rPr>
      </w:pPr>
    </w:p>
    <w:p w14:paraId="295D273F" w14:textId="3003AA13" w:rsidR="00910DF0" w:rsidRPr="00D32228" w:rsidRDefault="00910DF0" w:rsidP="00910DF0">
      <w:pPr>
        <w:pStyle w:val="ConsTitle"/>
        <w:widowControl/>
        <w:ind w:right="-6"/>
        <w:jc w:val="center"/>
        <w:rPr>
          <w:rFonts w:ascii="Times New Roman" w:hAnsi="Times New Roman"/>
          <w:sz w:val="24"/>
          <w:szCs w:val="24"/>
        </w:rPr>
      </w:pPr>
      <w:r w:rsidRPr="00D32228">
        <w:rPr>
          <w:rFonts w:ascii="Times New Roman" w:hAnsi="Times New Roman"/>
          <w:sz w:val="24"/>
          <w:szCs w:val="24"/>
        </w:rPr>
        <w:t xml:space="preserve">ДОГОВОР № </w:t>
      </w:r>
      <w:r w:rsidR="00D456F3" w:rsidRPr="00D32228">
        <w:rPr>
          <w:rFonts w:ascii="Times New Roman" w:hAnsi="Times New Roman"/>
          <w:i/>
          <w:noProof/>
          <w:sz w:val="24"/>
          <w:szCs w:val="24"/>
        </w:rPr>
        <w:t>______________</w:t>
      </w:r>
    </w:p>
    <w:p w14:paraId="75B76098" w14:textId="77777777" w:rsidR="00910DF0" w:rsidRPr="00D32228" w:rsidRDefault="00910DF0" w:rsidP="00910DF0">
      <w:pPr>
        <w:pStyle w:val="ConsTitle"/>
        <w:widowControl/>
        <w:ind w:right="-6" w:firstLine="374"/>
        <w:jc w:val="center"/>
        <w:rPr>
          <w:rFonts w:ascii="Times New Roman" w:hAnsi="Times New Roman"/>
          <w:sz w:val="24"/>
          <w:szCs w:val="24"/>
        </w:rPr>
      </w:pPr>
      <w:r w:rsidRPr="00D32228">
        <w:rPr>
          <w:rFonts w:ascii="Times New Roman" w:hAnsi="Times New Roman"/>
          <w:sz w:val="24"/>
          <w:szCs w:val="24"/>
        </w:rPr>
        <w:t>участия в долевом строительстве многоквартирного жилого дома</w:t>
      </w:r>
    </w:p>
    <w:p w14:paraId="1701ADB8" w14:textId="77777777" w:rsidR="00910DF0" w:rsidRPr="00D32228" w:rsidRDefault="00910DF0" w:rsidP="00910DF0">
      <w:pPr>
        <w:pStyle w:val="ConsTitle"/>
        <w:widowControl/>
        <w:ind w:right="-6" w:firstLine="374"/>
        <w:jc w:val="center"/>
        <w:rPr>
          <w:rFonts w:ascii="Times New Roman" w:hAnsi="Times New Roman"/>
          <w:sz w:val="24"/>
          <w:szCs w:val="24"/>
        </w:rPr>
      </w:pPr>
    </w:p>
    <w:p w14:paraId="3672211E" w14:textId="6DC5DB27" w:rsidR="00910DF0" w:rsidRPr="00D32228" w:rsidRDefault="00910DF0" w:rsidP="00910DF0">
      <w:pPr>
        <w:pStyle w:val="a8"/>
        <w:tabs>
          <w:tab w:val="left" w:pos="7230"/>
        </w:tabs>
        <w:spacing w:after="0"/>
        <w:ind w:right="-142"/>
      </w:pPr>
      <w:r w:rsidRPr="00D32228">
        <w:rPr>
          <w:color w:val="000000"/>
        </w:rPr>
        <w:t xml:space="preserve">город </w:t>
      </w:r>
      <w:r w:rsidRPr="00D32228">
        <w:t>Уфа</w:t>
      </w:r>
      <w:r w:rsidRPr="00D32228">
        <w:rPr>
          <w:color w:val="000000"/>
        </w:rPr>
        <w:tab/>
      </w:r>
      <w:bookmarkStart w:id="0" w:name="ДатаДоговора1"/>
      <w:r w:rsidR="00D456F3" w:rsidRPr="00D32228">
        <w:rPr>
          <w:color w:val="000000"/>
        </w:rPr>
        <w:t>____</w:t>
      </w:r>
      <w:r w:rsidR="00315D5D" w:rsidRPr="00D32228">
        <w:rPr>
          <w:b/>
          <w:bCs/>
          <w:color w:val="000000"/>
        </w:rPr>
        <w:t>.</w:t>
      </w:r>
      <w:r w:rsidR="00D456F3" w:rsidRPr="00D32228">
        <w:rPr>
          <w:b/>
          <w:bCs/>
          <w:color w:val="000000"/>
        </w:rPr>
        <w:t>___</w:t>
      </w:r>
      <w:r w:rsidR="00315D5D" w:rsidRPr="00D32228">
        <w:rPr>
          <w:b/>
          <w:bCs/>
          <w:color w:val="000000"/>
        </w:rPr>
        <w:t>.20</w:t>
      </w:r>
      <w:r w:rsidR="00D456F3" w:rsidRPr="00D32228">
        <w:rPr>
          <w:b/>
          <w:bCs/>
          <w:color w:val="000000"/>
        </w:rPr>
        <w:t>_____</w:t>
      </w:r>
      <w:r w:rsidRPr="00D32228">
        <w:rPr>
          <w:b/>
        </w:rPr>
        <w:t xml:space="preserve"> г.</w:t>
      </w:r>
      <w:bookmarkEnd w:id="0"/>
    </w:p>
    <w:p w14:paraId="536D5B5B" w14:textId="77777777" w:rsidR="00910DF0" w:rsidRPr="00D32228" w:rsidRDefault="00910DF0" w:rsidP="00910DF0">
      <w:pPr>
        <w:pStyle w:val="a8"/>
        <w:tabs>
          <w:tab w:val="left" w:pos="7524"/>
        </w:tabs>
        <w:spacing w:after="0"/>
        <w:ind w:right="-142"/>
        <w:rPr>
          <w:color w:val="000000"/>
        </w:rPr>
      </w:pPr>
      <w:r w:rsidRPr="00D32228">
        <w:t>Республика Башкортостан</w:t>
      </w:r>
    </w:p>
    <w:p w14:paraId="25569BA2" w14:textId="77777777" w:rsidR="00910DF0" w:rsidRPr="00D32228" w:rsidRDefault="00910DF0" w:rsidP="00910DF0">
      <w:pPr>
        <w:pStyle w:val="ConsTitle"/>
        <w:widowControl/>
        <w:ind w:right="-6" w:firstLine="374"/>
        <w:jc w:val="center"/>
        <w:rPr>
          <w:rFonts w:ascii="Times New Roman" w:hAnsi="Times New Roman"/>
          <w:color w:val="000000"/>
          <w:sz w:val="24"/>
          <w:szCs w:val="24"/>
        </w:rPr>
      </w:pPr>
    </w:p>
    <w:p w14:paraId="069D6D12" w14:textId="51CAC2FB" w:rsidR="00910DF0" w:rsidRPr="00D32228" w:rsidRDefault="00910DF0" w:rsidP="00910DF0">
      <w:pPr>
        <w:spacing w:after="120"/>
        <w:ind w:firstLine="708"/>
        <w:jc w:val="both"/>
        <w:rPr>
          <w:color w:val="000000"/>
        </w:rPr>
      </w:pPr>
      <w:r w:rsidRPr="00D32228">
        <w:rPr>
          <w:b/>
          <w:bCs/>
          <w:color w:val="000000"/>
        </w:rPr>
        <w:t xml:space="preserve">Некоммерческая организация Фонд развития жилищного строительства Республики Башкортостан </w:t>
      </w:r>
      <w:r w:rsidRPr="00D32228">
        <w:rPr>
          <w:bCs/>
          <w:color w:val="000000"/>
        </w:rPr>
        <w:t>в</w:t>
      </w:r>
      <w:r w:rsidRPr="00D32228">
        <w:rPr>
          <w:b/>
          <w:bCs/>
          <w:color w:val="000000"/>
        </w:rPr>
        <w:t xml:space="preserve"> </w:t>
      </w:r>
      <w:r w:rsidRPr="00D32228">
        <w:rPr>
          <w:bCs/>
          <w:color w:val="000000"/>
        </w:rPr>
        <w:t xml:space="preserve">лице </w:t>
      </w:r>
      <w:r w:rsidR="00D456F3" w:rsidRPr="00D32228">
        <w:rPr>
          <w:b/>
          <w:i/>
          <w:iCs/>
          <w:color w:val="000000"/>
        </w:rPr>
        <w:t>_________________________</w:t>
      </w:r>
      <w:r w:rsidRPr="00D32228">
        <w:rPr>
          <w:bCs/>
          <w:color w:val="000000"/>
        </w:rPr>
        <w:t>, действ</w:t>
      </w:r>
      <w:r w:rsidRPr="00D32228">
        <w:rPr>
          <w:color w:val="000000"/>
        </w:rPr>
        <w:t xml:space="preserve">ующего(-ая) </w:t>
      </w:r>
      <w:r w:rsidRPr="00D32228">
        <w:t xml:space="preserve">на </w:t>
      </w:r>
      <w:r w:rsidRPr="00D32228">
        <w:rPr>
          <w:bCs/>
          <w:color w:val="000000"/>
        </w:rPr>
        <w:t xml:space="preserve">основании </w:t>
      </w:r>
      <w:r w:rsidR="00D456F3" w:rsidRPr="00D32228">
        <w:rPr>
          <w:b/>
          <w:i/>
          <w:iCs/>
          <w:color w:val="000000"/>
        </w:rPr>
        <w:t>_____________________</w:t>
      </w:r>
      <w:r w:rsidRPr="00D32228">
        <w:rPr>
          <w:bCs/>
          <w:color w:val="000000"/>
        </w:rPr>
        <w:t>,</w:t>
      </w:r>
      <w:r w:rsidRPr="00D32228">
        <w:rPr>
          <w:color w:val="000000"/>
        </w:rPr>
        <w:t xml:space="preserve"> именуемая в дальнейшем </w:t>
      </w:r>
      <w:r w:rsidRPr="00D32228">
        <w:rPr>
          <w:b/>
          <w:bCs/>
          <w:color w:val="000000"/>
        </w:rPr>
        <w:t xml:space="preserve">«Застройщик», </w:t>
      </w:r>
      <w:r w:rsidRPr="00D32228">
        <w:rPr>
          <w:color w:val="000000"/>
        </w:rPr>
        <w:t xml:space="preserve">с одной стороны, и </w:t>
      </w:r>
    </w:p>
    <w:p w14:paraId="606E0F7F" w14:textId="77777777" w:rsidR="00910DF0" w:rsidRPr="00D32228" w:rsidRDefault="00910DF0" w:rsidP="00910DF0">
      <w:pPr>
        <w:spacing w:after="120"/>
        <w:jc w:val="both"/>
        <w:rPr>
          <w:color w:val="000000"/>
        </w:rPr>
      </w:pPr>
      <w:r w:rsidRPr="00D32228">
        <w:rPr>
          <w:b/>
          <w:color w:val="000000"/>
        </w:rPr>
        <w:t>Гражданин Российской Федерации</w:t>
      </w:r>
    </w:p>
    <w:tbl>
      <w:tblPr>
        <w:tblW w:w="9600" w:type="dxa"/>
        <w:tblLayout w:type="fixed"/>
        <w:tblLook w:val="04A0" w:firstRow="1" w:lastRow="0" w:firstColumn="1" w:lastColumn="0" w:noHBand="0" w:noVBand="1"/>
      </w:tblPr>
      <w:tblGrid>
        <w:gridCol w:w="9600"/>
      </w:tblGrid>
      <w:tr w:rsidR="00910DF0" w:rsidRPr="00D32228" w14:paraId="714545E2" w14:textId="77777777" w:rsidTr="00315D5D">
        <w:tc>
          <w:tcPr>
            <w:tcW w:w="9600" w:type="dxa"/>
            <w:hideMark/>
          </w:tcPr>
          <w:p w14:paraId="795571AC" w14:textId="0A419CFA" w:rsidR="00910DF0" w:rsidRPr="00D32228" w:rsidRDefault="00D456F3">
            <w:pPr>
              <w:jc w:val="both"/>
            </w:pPr>
            <w:r w:rsidRPr="00D32228">
              <w:rPr>
                <w:b/>
              </w:rPr>
              <w:t>фио</w:t>
            </w:r>
          </w:p>
          <w:p w14:paraId="5DF6BAF5" w14:textId="38FDD769" w:rsidR="00910DF0" w:rsidRPr="00D32228" w:rsidRDefault="00910DF0">
            <w:pPr>
              <w:jc w:val="both"/>
              <w:rPr>
                <w:b/>
                <w:i/>
              </w:rPr>
            </w:pPr>
            <w:r w:rsidRPr="00D32228">
              <w:t xml:space="preserve">дата рождения: </w:t>
            </w:r>
            <w:r w:rsidR="00D456F3" w:rsidRPr="00D32228">
              <w:rPr>
                <w:b/>
                <w:i/>
              </w:rPr>
              <w:t>_____________________</w:t>
            </w:r>
            <w:r w:rsidRPr="00D32228">
              <w:rPr>
                <w:b/>
                <w:i/>
              </w:rPr>
              <w:t xml:space="preserve"> г.</w:t>
            </w:r>
          </w:p>
          <w:p w14:paraId="5D6F435C" w14:textId="0E40389E" w:rsidR="00910DF0" w:rsidRPr="00D32228" w:rsidRDefault="00910DF0">
            <w:pPr>
              <w:jc w:val="both"/>
              <w:rPr>
                <w:b/>
                <w:i/>
              </w:rPr>
            </w:pPr>
            <w:r w:rsidRPr="00D32228">
              <w:t>место рождения:</w:t>
            </w:r>
            <w:r w:rsidRPr="00D32228">
              <w:rPr>
                <w:b/>
                <w:i/>
              </w:rPr>
              <w:t xml:space="preserve"> </w:t>
            </w:r>
            <w:r w:rsidR="00D456F3" w:rsidRPr="00D32228">
              <w:rPr>
                <w:b/>
                <w:i/>
              </w:rPr>
              <w:t>_______________________</w:t>
            </w:r>
          </w:p>
          <w:p w14:paraId="10781204" w14:textId="07441776" w:rsidR="00910DF0" w:rsidRPr="00D32228" w:rsidRDefault="00910DF0">
            <w:pPr>
              <w:jc w:val="both"/>
              <w:rPr>
                <w:b/>
                <w:i/>
              </w:rPr>
            </w:pPr>
            <w:r w:rsidRPr="00D32228">
              <w:t xml:space="preserve">идентификационный номер налогоплательщика: </w:t>
            </w:r>
            <w:r w:rsidR="00D456F3" w:rsidRPr="00D32228">
              <w:rPr>
                <w:b/>
                <w:bCs/>
                <w:i/>
                <w:iCs/>
              </w:rPr>
              <w:t>____________________</w:t>
            </w:r>
          </w:p>
          <w:p w14:paraId="6957E503" w14:textId="08CF571D" w:rsidR="00910DF0" w:rsidRPr="00D32228" w:rsidRDefault="00910DF0">
            <w:pPr>
              <w:jc w:val="both"/>
              <w:rPr>
                <w:b/>
                <w:i/>
              </w:rPr>
            </w:pPr>
            <w:r w:rsidRPr="00D32228">
              <w:t xml:space="preserve">номер страхового свидетельства государственного пенсионного страхования: </w:t>
            </w:r>
            <w:r w:rsidR="00D456F3" w:rsidRPr="00D32228">
              <w:rPr>
                <w:b/>
                <w:i/>
              </w:rPr>
              <w:t>_____________</w:t>
            </w:r>
          </w:p>
          <w:p w14:paraId="6BF9A1D1" w14:textId="1F50B695" w:rsidR="00910DF0" w:rsidRPr="00D32228" w:rsidRDefault="00910DF0">
            <w:pPr>
              <w:jc w:val="both"/>
              <w:rPr>
                <w:b/>
                <w:i/>
              </w:rPr>
            </w:pPr>
            <w:r w:rsidRPr="00D32228">
              <w:t xml:space="preserve">документ, удостоверяющий личность: </w:t>
            </w:r>
            <w:r w:rsidR="00D456F3" w:rsidRPr="00D32228">
              <w:rPr>
                <w:b/>
                <w:i/>
              </w:rPr>
              <w:t>____________________</w:t>
            </w:r>
          </w:p>
          <w:p w14:paraId="62C1C72F" w14:textId="2167EF8B" w:rsidR="00910DF0" w:rsidRPr="00D32228" w:rsidRDefault="00910DF0">
            <w:pPr>
              <w:jc w:val="both"/>
              <w:rPr>
                <w:b/>
                <w:i/>
              </w:rPr>
            </w:pPr>
            <w:r w:rsidRPr="00D32228">
              <w:t xml:space="preserve">зарегистрированный(-ая) по адресу: </w:t>
            </w:r>
            <w:r w:rsidR="00D456F3" w:rsidRPr="00D32228">
              <w:rPr>
                <w:b/>
                <w:i/>
              </w:rPr>
              <w:t>__________________________</w:t>
            </w:r>
          </w:p>
          <w:p w14:paraId="549EF5B7" w14:textId="7B8DB770" w:rsidR="00910DF0" w:rsidRPr="00D32228" w:rsidRDefault="00910DF0" w:rsidP="009F1413">
            <w:pPr>
              <w:jc w:val="both"/>
              <w:rPr>
                <w:b/>
                <w:i/>
              </w:rPr>
            </w:pPr>
          </w:p>
        </w:tc>
      </w:tr>
      <w:tr w:rsidR="00315D5D" w:rsidRPr="00D32228" w14:paraId="320E4E49" w14:textId="77777777" w:rsidTr="00315D5D">
        <w:tc>
          <w:tcPr>
            <w:tcW w:w="9600" w:type="dxa"/>
          </w:tcPr>
          <w:p w14:paraId="35B7EB4F" w14:textId="77777777" w:rsidR="00D456F3" w:rsidRPr="00D32228" w:rsidRDefault="00D456F3" w:rsidP="00D456F3">
            <w:pPr>
              <w:jc w:val="both"/>
            </w:pPr>
            <w:r w:rsidRPr="00D32228">
              <w:rPr>
                <w:b/>
              </w:rPr>
              <w:t>фио</w:t>
            </w:r>
          </w:p>
          <w:p w14:paraId="6BCB1874" w14:textId="77777777" w:rsidR="00D456F3" w:rsidRPr="00D32228" w:rsidRDefault="00D456F3" w:rsidP="00D456F3">
            <w:pPr>
              <w:jc w:val="both"/>
              <w:rPr>
                <w:b/>
                <w:i/>
              </w:rPr>
            </w:pPr>
            <w:r w:rsidRPr="00D32228">
              <w:t xml:space="preserve">дата рождения: </w:t>
            </w:r>
            <w:r w:rsidRPr="00D32228">
              <w:rPr>
                <w:b/>
                <w:i/>
              </w:rPr>
              <w:t>_____________________ г.</w:t>
            </w:r>
          </w:p>
          <w:p w14:paraId="6976036A" w14:textId="77777777" w:rsidR="00D456F3" w:rsidRPr="00D32228" w:rsidRDefault="00D456F3" w:rsidP="00D456F3">
            <w:pPr>
              <w:jc w:val="both"/>
              <w:rPr>
                <w:b/>
                <w:i/>
              </w:rPr>
            </w:pPr>
            <w:r w:rsidRPr="00D32228">
              <w:t>место рождения:</w:t>
            </w:r>
            <w:r w:rsidRPr="00D32228">
              <w:rPr>
                <w:b/>
                <w:i/>
              </w:rPr>
              <w:t xml:space="preserve"> _______________________</w:t>
            </w:r>
          </w:p>
          <w:p w14:paraId="6F6DDB49" w14:textId="77777777" w:rsidR="00D456F3" w:rsidRPr="00D32228" w:rsidRDefault="00D456F3" w:rsidP="00D456F3">
            <w:pPr>
              <w:jc w:val="both"/>
              <w:rPr>
                <w:b/>
                <w:i/>
              </w:rPr>
            </w:pPr>
            <w:r w:rsidRPr="00D32228">
              <w:t xml:space="preserve">идентификационный номер налогоплательщика: </w:t>
            </w:r>
            <w:r w:rsidRPr="00D32228">
              <w:rPr>
                <w:b/>
                <w:bCs/>
                <w:i/>
                <w:iCs/>
              </w:rPr>
              <w:t>____________________</w:t>
            </w:r>
          </w:p>
          <w:p w14:paraId="6482814B" w14:textId="77777777" w:rsidR="00D456F3" w:rsidRPr="00D32228" w:rsidRDefault="00D456F3" w:rsidP="00D456F3">
            <w:pPr>
              <w:jc w:val="both"/>
              <w:rPr>
                <w:b/>
                <w:i/>
              </w:rPr>
            </w:pPr>
            <w:r w:rsidRPr="00D32228">
              <w:t xml:space="preserve">номер страхового свидетельства государственного пенсионного страхования: </w:t>
            </w:r>
            <w:r w:rsidRPr="00D32228">
              <w:rPr>
                <w:b/>
                <w:i/>
              </w:rPr>
              <w:t>_____________</w:t>
            </w:r>
          </w:p>
          <w:p w14:paraId="7DA70B29" w14:textId="77777777" w:rsidR="00D456F3" w:rsidRPr="00D32228" w:rsidRDefault="00D456F3" w:rsidP="00D456F3">
            <w:pPr>
              <w:jc w:val="both"/>
              <w:rPr>
                <w:b/>
                <w:i/>
              </w:rPr>
            </w:pPr>
            <w:r w:rsidRPr="00D32228">
              <w:t xml:space="preserve">документ, удостоверяющий личность: </w:t>
            </w:r>
            <w:r w:rsidRPr="00D32228">
              <w:rPr>
                <w:b/>
                <w:i/>
              </w:rPr>
              <w:t>____________________</w:t>
            </w:r>
          </w:p>
          <w:p w14:paraId="0C6419D6" w14:textId="77777777" w:rsidR="00D456F3" w:rsidRPr="00D32228" w:rsidRDefault="00D456F3" w:rsidP="00D456F3">
            <w:pPr>
              <w:jc w:val="both"/>
              <w:rPr>
                <w:b/>
                <w:i/>
              </w:rPr>
            </w:pPr>
            <w:r w:rsidRPr="00D32228">
              <w:t xml:space="preserve">зарегистрированный(-ая) по адресу: </w:t>
            </w:r>
            <w:r w:rsidRPr="00D32228">
              <w:rPr>
                <w:b/>
                <w:i/>
              </w:rPr>
              <w:t>__________________________</w:t>
            </w:r>
          </w:p>
          <w:p w14:paraId="08A1BF41" w14:textId="450D74CE" w:rsidR="00315D5D" w:rsidRPr="00D32228" w:rsidRDefault="00315D5D" w:rsidP="00315D5D">
            <w:pPr>
              <w:jc w:val="both"/>
              <w:rPr>
                <w:b/>
                <w:i/>
              </w:rPr>
            </w:pPr>
          </w:p>
          <w:p w14:paraId="0D2726F5" w14:textId="25AECA85" w:rsidR="00315D5D" w:rsidRPr="00D32228" w:rsidRDefault="00315D5D" w:rsidP="00315D5D">
            <w:pPr>
              <w:jc w:val="both"/>
              <w:rPr>
                <w:b/>
              </w:rPr>
            </w:pPr>
          </w:p>
        </w:tc>
      </w:tr>
    </w:tbl>
    <w:p w14:paraId="3A87E8DB" w14:textId="77777777" w:rsidR="00910DF0" w:rsidRPr="00D32228" w:rsidRDefault="00910DF0" w:rsidP="00910DF0">
      <w:pPr>
        <w:pStyle w:val="ConsNormal"/>
        <w:widowControl/>
        <w:spacing w:after="120"/>
        <w:ind w:firstLine="0"/>
        <w:jc w:val="both"/>
        <w:rPr>
          <w:rFonts w:ascii="Times New Roman" w:hAnsi="Times New Roman"/>
          <w:sz w:val="24"/>
          <w:szCs w:val="24"/>
        </w:rPr>
      </w:pPr>
      <w:r w:rsidRPr="00D32228">
        <w:rPr>
          <w:rFonts w:ascii="Times New Roman" w:hAnsi="Times New Roman"/>
          <w:sz w:val="24"/>
          <w:szCs w:val="24"/>
        </w:rPr>
        <w:t xml:space="preserve">именуемый(-ые) в дальнейшем </w:t>
      </w:r>
      <w:r w:rsidRPr="00D32228">
        <w:rPr>
          <w:rFonts w:ascii="Times New Roman" w:hAnsi="Times New Roman"/>
          <w:b/>
          <w:bCs/>
          <w:sz w:val="24"/>
          <w:szCs w:val="24"/>
        </w:rPr>
        <w:t>«Участник долевого строительства»</w:t>
      </w:r>
      <w:r w:rsidRPr="00D32228">
        <w:rPr>
          <w:rFonts w:ascii="Times New Roman" w:hAnsi="Times New Roman"/>
          <w:sz w:val="24"/>
          <w:szCs w:val="24"/>
        </w:rPr>
        <w:t>, с другой стороны, в соответствии с Федеральным законом от 30.12.2004 года № 214-ФЗ «Об участии в долевом строительстве многоквартирных домов и иных объектов недвижимости и о внесении изменения в некоторые законодательные акты РФ», а вместе либо по отдельности в тексте настоящего Договора именуемые «Стороны» либо «Сторона» соответственно, заключили настоящий Договор (далее – Договор) о нижеследующем:</w:t>
      </w:r>
    </w:p>
    <w:p w14:paraId="1DBD5998" w14:textId="7FC4C35E" w:rsidR="00E31CF2" w:rsidRPr="00D32228" w:rsidRDefault="00E31CF2" w:rsidP="00E31CF2">
      <w:pPr>
        <w:pStyle w:val="ConsNormal"/>
        <w:widowControl/>
        <w:spacing w:before="120" w:after="120"/>
        <w:ind w:left="374" w:right="-6" w:firstLine="0"/>
        <w:jc w:val="center"/>
        <w:rPr>
          <w:rFonts w:ascii="Times New Roman" w:hAnsi="Times New Roman"/>
          <w:b/>
          <w:sz w:val="24"/>
          <w:szCs w:val="24"/>
        </w:rPr>
      </w:pPr>
      <w:r w:rsidRPr="00D32228">
        <w:rPr>
          <w:rFonts w:ascii="Times New Roman" w:hAnsi="Times New Roman"/>
          <w:b/>
          <w:sz w:val="24"/>
          <w:szCs w:val="24"/>
        </w:rPr>
        <w:t>1. Термины и определения</w:t>
      </w:r>
    </w:p>
    <w:p w14:paraId="0422DC23" w14:textId="77777777" w:rsidR="00E31CF2" w:rsidRPr="00D32228" w:rsidRDefault="00E31CF2" w:rsidP="00910DF0">
      <w:pPr>
        <w:pStyle w:val="aff1"/>
        <w:tabs>
          <w:tab w:val="left" w:pos="1134"/>
        </w:tabs>
        <w:snapToGrid w:val="0"/>
        <w:ind w:left="0" w:right="-6" w:firstLine="709"/>
        <w:contextualSpacing w:val="0"/>
        <w:jc w:val="both"/>
        <w:rPr>
          <w:sz w:val="24"/>
          <w:szCs w:val="24"/>
        </w:rPr>
      </w:pPr>
      <w:r w:rsidRPr="00D32228">
        <w:rPr>
          <w:sz w:val="24"/>
          <w:szCs w:val="24"/>
        </w:rPr>
        <w:t>1.1. Если в тексте настоящего Договора не указано иное, следующие термины и определения имеют указанное значение:</w:t>
      </w:r>
    </w:p>
    <w:tbl>
      <w:tblPr>
        <w:tblW w:w="9645" w:type="dxa"/>
        <w:tblLayout w:type="fixed"/>
        <w:tblLook w:val="04A0" w:firstRow="1" w:lastRow="0" w:firstColumn="1" w:lastColumn="0" w:noHBand="0" w:noVBand="1"/>
      </w:tblPr>
      <w:tblGrid>
        <w:gridCol w:w="988"/>
        <w:gridCol w:w="850"/>
        <w:gridCol w:w="851"/>
        <w:gridCol w:w="1134"/>
        <w:gridCol w:w="1139"/>
        <w:gridCol w:w="1706"/>
        <w:gridCol w:w="1843"/>
        <w:gridCol w:w="1108"/>
        <w:gridCol w:w="26"/>
      </w:tblGrid>
      <w:tr w:rsidR="00E31CF2" w:rsidRPr="00D32228" w14:paraId="39F6B37B" w14:textId="77777777" w:rsidTr="002850D9">
        <w:trPr>
          <w:gridAfter w:val="1"/>
          <w:wAfter w:w="26" w:type="dxa"/>
        </w:trPr>
        <w:tc>
          <w:tcPr>
            <w:tcW w:w="9619" w:type="dxa"/>
            <w:gridSpan w:val="8"/>
          </w:tcPr>
          <w:p w14:paraId="7401CA1F" w14:textId="38EA1592" w:rsidR="00E31CF2" w:rsidRPr="00D32228" w:rsidRDefault="00910DF0" w:rsidP="009F1413">
            <w:pPr>
              <w:tabs>
                <w:tab w:val="left" w:pos="1029"/>
              </w:tabs>
              <w:snapToGrid w:val="0"/>
              <w:ind w:right="-6" w:firstLine="567"/>
              <w:jc w:val="both"/>
            </w:pPr>
            <w:r w:rsidRPr="00D32228">
              <w:t xml:space="preserve">1.1.1. </w:t>
            </w:r>
            <w:r w:rsidRPr="00D32228">
              <w:rPr>
                <w:b/>
                <w:bCs/>
              </w:rPr>
              <w:t>Дом</w:t>
            </w:r>
            <w:r w:rsidR="00F313CF" w:rsidRPr="00D32228">
              <w:rPr>
                <w:b/>
                <w:bCs/>
              </w:rPr>
              <w:t>/объект</w:t>
            </w:r>
            <w:r w:rsidR="009F1413">
              <w:rPr>
                <w:b/>
                <w:bCs/>
              </w:rPr>
              <w:t xml:space="preserve"> - </w:t>
            </w:r>
            <w:r w:rsidR="009F1413" w:rsidRPr="006F34C0">
              <w:rPr>
                <w:b/>
                <w:i/>
                <w:noProof/>
              </w:rPr>
              <w:t>«Многоквартирный многоэтажный жилой дом со встроенно-пристроенными</w:t>
            </w:r>
            <w:r w:rsidR="009A748A">
              <w:rPr>
                <w:b/>
                <w:i/>
                <w:noProof/>
              </w:rPr>
              <w:t xml:space="preserve"> </w:t>
            </w:r>
            <w:r w:rsidR="009F1413" w:rsidRPr="006F34C0">
              <w:rPr>
                <w:b/>
                <w:i/>
                <w:noProof/>
              </w:rPr>
              <w:t>помещениями</w:t>
            </w:r>
            <w:r w:rsidR="009A748A">
              <w:rPr>
                <w:b/>
                <w:i/>
                <w:noProof/>
              </w:rPr>
              <w:t xml:space="preserve"> </w:t>
            </w:r>
            <w:r w:rsidR="009F1413" w:rsidRPr="006F34C0">
              <w:rPr>
                <w:b/>
                <w:i/>
                <w:noProof/>
              </w:rPr>
              <w:t>в</w:t>
            </w:r>
            <w:r w:rsidR="009A748A">
              <w:rPr>
                <w:b/>
                <w:i/>
                <w:noProof/>
              </w:rPr>
              <w:t xml:space="preserve"> </w:t>
            </w:r>
            <w:r w:rsidR="009F1413" w:rsidRPr="006F34C0">
              <w:rPr>
                <w:b/>
                <w:i/>
                <w:noProof/>
              </w:rPr>
              <w:t xml:space="preserve">квартале №1 в западной части жилого района «Затон» в Ленинском районе ГО город Уфа Республики Башкортостан. Литер 1. </w:t>
            </w:r>
            <w:r w:rsidR="00B17548">
              <w:rPr>
                <w:b/>
                <w:i/>
                <w:noProof/>
              </w:rPr>
              <w:br/>
            </w:r>
            <w:r w:rsidR="00265D7C">
              <w:rPr>
                <w:b/>
                <w:i/>
                <w:noProof/>
              </w:rPr>
              <w:t>2</w:t>
            </w:r>
            <w:r w:rsidR="00265D7C" w:rsidRPr="006F34C0">
              <w:rPr>
                <w:b/>
                <w:i/>
                <w:noProof/>
              </w:rPr>
              <w:t xml:space="preserve">-й этап </w:t>
            </w:r>
            <w:r w:rsidR="00265D7C">
              <w:rPr>
                <w:b/>
                <w:i/>
                <w:noProof/>
              </w:rPr>
              <w:t>-</w:t>
            </w:r>
            <w:r w:rsidR="00265D7C">
              <w:rPr>
                <w:b/>
                <w:i/>
                <w:noProof/>
              </w:rPr>
              <w:t xml:space="preserve"> </w:t>
            </w:r>
            <w:r w:rsidR="00265D7C" w:rsidRPr="006F34C0">
              <w:rPr>
                <w:b/>
                <w:i/>
                <w:noProof/>
              </w:rPr>
              <w:t>секция</w:t>
            </w:r>
            <w:r w:rsidR="00265D7C" w:rsidRPr="00ED625F">
              <w:rPr>
                <w:b/>
                <w:i/>
              </w:rPr>
              <w:t xml:space="preserve"> Б</w:t>
            </w:r>
            <w:r w:rsidR="009F1413" w:rsidRPr="006F34C0">
              <w:rPr>
                <w:b/>
              </w:rPr>
              <w:t>»</w:t>
            </w:r>
            <w:r w:rsidRPr="00D32228">
              <w:rPr>
                <w:color w:val="000000"/>
              </w:rPr>
              <w:t>,</w:t>
            </w:r>
            <w:r w:rsidRPr="00D32228">
              <w:t xml:space="preserve"> строительство которого ведет Застройщик по адресу: </w:t>
            </w:r>
            <w:r w:rsidR="009A748A" w:rsidRPr="00A849BE">
              <w:rPr>
                <w:b/>
                <w:i/>
                <w:noProof/>
              </w:rPr>
              <w:t>Республика Башкортостан, г.Уфа, ул.Гази Загитова, д.9/2</w:t>
            </w:r>
            <w:r w:rsidRPr="00D32228">
              <w:t xml:space="preserve"> </w:t>
            </w:r>
            <w:r w:rsidR="00315D5D" w:rsidRPr="00D32228">
              <w:t xml:space="preserve">с техническими характеристиками, </w:t>
            </w:r>
            <w:r w:rsidR="00315D5D" w:rsidRPr="00D32228">
              <w:lastRenderedPageBreak/>
              <w:t xml:space="preserve">указанными в приложении №1 настоящего Договора, на земельном участке с кадастровым номером: </w:t>
            </w:r>
            <w:r w:rsidR="009A748A" w:rsidRPr="006F34C0">
              <w:rPr>
                <w:b/>
                <w:i/>
                <w:noProof/>
              </w:rPr>
              <w:t>02:55:051401:3945</w:t>
            </w:r>
            <w:r w:rsidR="00315D5D" w:rsidRPr="00D32228">
              <w:t>, отведённом Некоммерческой организации Фонд развития жилищного строительства Республики Башкортостан на праве</w:t>
            </w:r>
            <w:r w:rsidR="00AD16BB" w:rsidRPr="00D32228">
              <w:t xml:space="preserve"> </w:t>
            </w:r>
            <w:r w:rsidR="00315D5D" w:rsidRPr="00D32228">
              <w:t xml:space="preserve">безвозмездного пользования согласно </w:t>
            </w:r>
            <w:r w:rsidR="009A748A" w:rsidRPr="006F34C0">
              <w:rPr>
                <w:b/>
                <w:i/>
                <w:noProof/>
              </w:rPr>
              <w:t>Договору безвозмездного пользования земельным участком М52БСП-25 от 19.05.2025г</w:t>
            </w:r>
            <w:r w:rsidR="00315D5D" w:rsidRPr="00D32228">
              <w:t>.</w:t>
            </w:r>
          </w:p>
          <w:p w14:paraId="4863DBDE" w14:textId="39C29D9D" w:rsidR="00E14F57" w:rsidRPr="00D32228" w:rsidRDefault="00E14F57" w:rsidP="00910DF0">
            <w:pPr>
              <w:snapToGrid w:val="0"/>
              <w:ind w:right="-6" w:firstLine="567"/>
              <w:jc w:val="both"/>
            </w:pPr>
          </w:p>
        </w:tc>
      </w:tr>
      <w:tr w:rsidR="00FD7D23" w:rsidRPr="00D32228" w14:paraId="4363CF29" w14:textId="77777777" w:rsidTr="002850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trHeight w:val="1181"/>
        </w:trPr>
        <w:tc>
          <w:tcPr>
            <w:tcW w:w="988" w:type="dxa"/>
            <w:tcBorders>
              <w:top w:val="single" w:sz="4" w:space="0" w:color="auto"/>
              <w:left w:val="single" w:sz="4" w:space="0" w:color="auto"/>
              <w:bottom w:val="single" w:sz="4" w:space="0" w:color="auto"/>
              <w:right w:val="single" w:sz="4" w:space="0" w:color="auto"/>
            </w:tcBorders>
            <w:vAlign w:val="center"/>
            <w:hideMark/>
          </w:tcPr>
          <w:p w14:paraId="1DE3DE06" w14:textId="77777777" w:rsidR="00FD7D23" w:rsidRPr="00D32228" w:rsidRDefault="00FD7D23">
            <w:pPr>
              <w:ind w:right="-6"/>
              <w:jc w:val="center"/>
              <w:rPr>
                <w:sz w:val="20"/>
                <w:szCs w:val="20"/>
                <w:lang w:eastAsia="en-US"/>
              </w:rPr>
            </w:pPr>
            <w:bookmarkStart w:id="1" w:name="_Hlk46305184"/>
            <w:r w:rsidRPr="00D32228">
              <w:rPr>
                <w:sz w:val="20"/>
                <w:szCs w:val="20"/>
                <w:lang w:eastAsia="en-US"/>
              </w:rPr>
              <w:lastRenderedPageBreak/>
              <w:t>Вид</w:t>
            </w:r>
          </w:p>
        </w:tc>
        <w:tc>
          <w:tcPr>
            <w:tcW w:w="850" w:type="dxa"/>
            <w:tcBorders>
              <w:top w:val="single" w:sz="4" w:space="0" w:color="auto"/>
              <w:left w:val="single" w:sz="4" w:space="0" w:color="auto"/>
              <w:bottom w:val="single" w:sz="4" w:space="0" w:color="auto"/>
              <w:right w:val="single" w:sz="4" w:space="0" w:color="auto"/>
            </w:tcBorders>
            <w:vAlign w:val="center"/>
            <w:hideMark/>
          </w:tcPr>
          <w:p w14:paraId="49C9548F" w14:textId="77777777" w:rsidR="00FD7D23" w:rsidRPr="00D32228" w:rsidRDefault="00FD7D23">
            <w:pPr>
              <w:ind w:right="-6"/>
              <w:jc w:val="center"/>
              <w:rPr>
                <w:sz w:val="20"/>
                <w:szCs w:val="20"/>
                <w:lang w:eastAsia="en-US"/>
              </w:rPr>
            </w:pPr>
            <w:r w:rsidRPr="00D32228">
              <w:rPr>
                <w:sz w:val="20"/>
                <w:szCs w:val="20"/>
                <w:lang w:eastAsia="en-US"/>
              </w:rPr>
              <w:t xml:space="preserve">Назна-чение </w:t>
            </w:r>
          </w:p>
        </w:tc>
        <w:tc>
          <w:tcPr>
            <w:tcW w:w="851" w:type="dxa"/>
            <w:tcBorders>
              <w:top w:val="single" w:sz="4" w:space="0" w:color="auto"/>
              <w:left w:val="single" w:sz="4" w:space="0" w:color="auto"/>
              <w:bottom w:val="single" w:sz="4" w:space="0" w:color="auto"/>
              <w:right w:val="single" w:sz="4" w:space="0" w:color="auto"/>
            </w:tcBorders>
            <w:vAlign w:val="center"/>
            <w:hideMark/>
          </w:tcPr>
          <w:p w14:paraId="4BBDDD9F" w14:textId="21F7E859" w:rsidR="00FD7D23" w:rsidRPr="00D32228" w:rsidRDefault="008C46AF">
            <w:pPr>
              <w:ind w:right="-6"/>
              <w:jc w:val="center"/>
              <w:rPr>
                <w:sz w:val="20"/>
                <w:szCs w:val="20"/>
                <w:lang w:eastAsia="en-US"/>
              </w:rPr>
            </w:pPr>
            <w:r w:rsidRPr="00D32228">
              <w:rPr>
                <w:sz w:val="20"/>
                <w:szCs w:val="20"/>
                <w:lang w:eastAsia="en-US"/>
              </w:rPr>
              <w:t>Количество этажей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DEBF746" w14:textId="77777777" w:rsidR="00FD7D23" w:rsidRPr="00D32228" w:rsidRDefault="00FD7D23">
            <w:pPr>
              <w:ind w:right="-6"/>
              <w:jc w:val="center"/>
              <w:rPr>
                <w:sz w:val="20"/>
                <w:szCs w:val="20"/>
                <w:lang w:eastAsia="en-US"/>
              </w:rPr>
            </w:pPr>
            <w:r w:rsidRPr="00D32228">
              <w:rPr>
                <w:sz w:val="20"/>
                <w:szCs w:val="20"/>
                <w:lang w:eastAsia="en-US"/>
              </w:rPr>
              <w:t>Количе-ство квартир/ нежилых помещений</w:t>
            </w:r>
          </w:p>
        </w:tc>
        <w:tc>
          <w:tcPr>
            <w:tcW w:w="1139" w:type="dxa"/>
            <w:tcBorders>
              <w:top w:val="single" w:sz="4" w:space="0" w:color="auto"/>
              <w:left w:val="single" w:sz="4" w:space="0" w:color="auto"/>
              <w:bottom w:val="single" w:sz="4" w:space="0" w:color="auto"/>
              <w:right w:val="single" w:sz="4" w:space="0" w:color="auto"/>
            </w:tcBorders>
            <w:vAlign w:val="center"/>
            <w:hideMark/>
          </w:tcPr>
          <w:p w14:paraId="707A2273" w14:textId="77777777" w:rsidR="00FD7D23" w:rsidRPr="00D32228" w:rsidRDefault="00FD7D23">
            <w:pPr>
              <w:ind w:right="-6"/>
              <w:jc w:val="center"/>
              <w:rPr>
                <w:sz w:val="20"/>
                <w:szCs w:val="20"/>
                <w:lang w:eastAsia="en-US"/>
              </w:rPr>
            </w:pPr>
            <w:r w:rsidRPr="00D32228">
              <w:rPr>
                <w:sz w:val="20"/>
                <w:szCs w:val="20"/>
                <w:lang w:eastAsia="en-US"/>
              </w:rPr>
              <w:t>Общая площадь объекта, кв.м</w:t>
            </w:r>
          </w:p>
        </w:tc>
        <w:tc>
          <w:tcPr>
            <w:tcW w:w="1706" w:type="dxa"/>
            <w:tcBorders>
              <w:top w:val="single" w:sz="4" w:space="0" w:color="auto"/>
              <w:left w:val="single" w:sz="4" w:space="0" w:color="auto"/>
              <w:bottom w:val="single" w:sz="4" w:space="0" w:color="auto"/>
              <w:right w:val="single" w:sz="4" w:space="0" w:color="auto"/>
            </w:tcBorders>
            <w:vAlign w:val="center"/>
            <w:hideMark/>
          </w:tcPr>
          <w:p w14:paraId="188896CE" w14:textId="77777777" w:rsidR="00FD7D23" w:rsidRPr="00D32228" w:rsidRDefault="00FD7D23">
            <w:pPr>
              <w:ind w:right="-6"/>
              <w:jc w:val="center"/>
              <w:rPr>
                <w:sz w:val="20"/>
                <w:szCs w:val="20"/>
                <w:lang w:eastAsia="en-US"/>
              </w:rPr>
            </w:pPr>
            <w:r w:rsidRPr="00D32228">
              <w:rPr>
                <w:sz w:val="20"/>
                <w:szCs w:val="20"/>
                <w:lang w:eastAsia="en-US"/>
              </w:rPr>
              <w:t>Общая проектная площадь (с учетом площади лоджий и балконов с понижающими коэффициентами),</w:t>
            </w:r>
          </w:p>
          <w:p w14:paraId="4B0E2E95" w14:textId="77777777" w:rsidR="00FD7D23" w:rsidRPr="00D32228" w:rsidRDefault="00FD7D23">
            <w:pPr>
              <w:ind w:right="-6"/>
              <w:jc w:val="center"/>
              <w:rPr>
                <w:sz w:val="20"/>
                <w:szCs w:val="20"/>
                <w:lang w:eastAsia="en-US"/>
              </w:rPr>
            </w:pPr>
            <w:r w:rsidRPr="00D32228">
              <w:rPr>
                <w:sz w:val="20"/>
                <w:szCs w:val="20"/>
                <w:lang w:eastAsia="en-US"/>
              </w:rPr>
              <w:t>кв. м.</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A1DEA7C" w14:textId="77777777" w:rsidR="00FD7D23" w:rsidRPr="00D32228" w:rsidRDefault="00FD7D23">
            <w:pPr>
              <w:ind w:right="-6"/>
              <w:jc w:val="center"/>
              <w:rPr>
                <w:sz w:val="20"/>
                <w:szCs w:val="20"/>
                <w:lang w:eastAsia="en-US"/>
              </w:rPr>
            </w:pPr>
            <w:r w:rsidRPr="00D32228">
              <w:rPr>
                <w:sz w:val="20"/>
                <w:szCs w:val="20"/>
                <w:lang w:eastAsia="en-US"/>
              </w:rPr>
              <w:t>Общая проектная площадь (без учета площади лоджий и балконов с понижающими коэффициентами),</w:t>
            </w:r>
          </w:p>
          <w:p w14:paraId="68B98783" w14:textId="77777777" w:rsidR="00FD7D23" w:rsidRPr="00D32228" w:rsidRDefault="00FD7D23">
            <w:pPr>
              <w:ind w:right="-6"/>
              <w:jc w:val="center"/>
              <w:rPr>
                <w:sz w:val="20"/>
                <w:szCs w:val="20"/>
                <w:lang w:eastAsia="en-US"/>
              </w:rPr>
            </w:pPr>
            <w:r w:rsidRPr="00D32228">
              <w:rPr>
                <w:sz w:val="20"/>
                <w:szCs w:val="20"/>
                <w:lang w:eastAsia="en-US"/>
              </w:rPr>
              <w:t>кв. м.</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30909F28" w14:textId="77777777" w:rsidR="00FD7D23" w:rsidRPr="00D32228" w:rsidRDefault="00FD7D23">
            <w:pPr>
              <w:ind w:right="-6"/>
              <w:jc w:val="center"/>
              <w:rPr>
                <w:sz w:val="20"/>
                <w:szCs w:val="20"/>
                <w:lang w:eastAsia="en-US"/>
              </w:rPr>
            </w:pPr>
            <w:r w:rsidRPr="00D32228">
              <w:rPr>
                <w:sz w:val="20"/>
                <w:szCs w:val="20"/>
                <w:lang w:eastAsia="en-US"/>
              </w:rPr>
              <w:t>Жилая проектная площадь,</w:t>
            </w:r>
          </w:p>
          <w:p w14:paraId="373690F5" w14:textId="77777777" w:rsidR="00FD7D23" w:rsidRPr="00D32228" w:rsidRDefault="00FD7D23">
            <w:pPr>
              <w:jc w:val="center"/>
              <w:rPr>
                <w:sz w:val="20"/>
                <w:szCs w:val="20"/>
                <w:lang w:eastAsia="en-US"/>
              </w:rPr>
            </w:pPr>
            <w:r w:rsidRPr="00D32228">
              <w:rPr>
                <w:sz w:val="20"/>
                <w:szCs w:val="20"/>
                <w:lang w:eastAsia="en-US"/>
              </w:rPr>
              <w:t>кв. м.</w:t>
            </w:r>
          </w:p>
        </w:tc>
      </w:tr>
      <w:bookmarkEnd w:id="1"/>
      <w:tr w:rsidR="00265D7C" w:rsidRPr="00D32228" w14:paraId="3EA37E5B" w14:textId="77777777" w:rsidTr="002850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trHeight w:val="624"/>
        </w:trPr>
        <w:tc>
          <w:tcPr>
            <w:tcW w:w="988" w:type="dxa"/>
            <w:vMerge w:val="restart"/>
            <w:tcBorders>
              <w:top w:val="single" w:sz="4" w:space="0" w:color="auto"/>
              <w:left w:val="single" w:sz="4" w:space="0" w:color="auto"/>
              <w:bottom w:val="single" w:sz="4" w:space="0" w:color="auto"/>
              <w:right w:val="single" w:sz="4" w:space="0" w:color="auto"/>
            </w:tcBorders>
            <w:vAlign w:val="center"/>
            <w:hideMark/>
          </w:tcPr>
          <w:p w14:paraId="670F2EA9" w14:textId="281C13D0" w:rsidR="00265D7C" w:rsidRPr="00D32228" w:rsidRDefault="00265D7C" w:rsidP="00265D7C">
            <w:pPr>
              <w:pStyle w:val="a8"/>
              <w:spacing w:after="0"/>
              <w:ind w:right="-6"/>
              <w:jc w:val="center"/>
              <w:rPr>
                <w:b/>
                <w:i/>
                <w:noProof/>
                <w:lang w:eastAsia="en-US"/>
              </w:rPr>
            </w:pPr>
            <w:r w:rsidRPr="00D32228">
              <w:rPr>
                <w:b/>
                <w:i/>
                <w:noProof/>
                <w:lang w:eastAsia="en-US"/>
              </w:rPr>
              <w:t>Многоквартирный жилой дом</w:t>
            </w:r>
          </w:p>
        </w:tc>
        <w:tc>
          <w:tcPr>
            <w:tcW w:w="850" w:type="dxa"/>
            <w:tcBorders>
              <w:top w:val="single" w:sz="4" w:space="0" w:color="auto"/>
              <w:left w:val="single" w:sz="4" w:space="0" w:color="auto"/>
              <w:bottom w:val="single" w:sz="4" w:space="0" w:color="auto"/>
              <w:right w:val="single" w:sz="4" w:space="0" w:color="auto"/>
            </w:tcBorders>
            <w:vAlign w:val="center"/>
            <w:hideMark/>
          </w:tcPr>
          <w:p w14:paraId="4C7DF045" w14:textId="66C4CA47" w:rsidR="00265D7C" w:rsidRPr="00D32228" w:rsidRDefault="00265D7C" w:rsidP="00265D7C">
            <w:pPr>
              <w:pStyle w:val="a8"/>
              <w:spacing w:after="0"/>
              <w:ind w:right="-6"/>
              <w:jc w:val="center"/>
              <w:rPr>
                <w:b/>
                <w:i/>
                <w:noProof/>
                <w:lang w:eastAsia="en-US"/>
              </w:rPr>
            </w:pPr>
            <w:r w:rsidRPr="00D32228">
              <w:rPr>
                <w:b/>
                <w:i/>
                <w:noProof/>
                <w:lang w:eastAsia="en-US"/>
              </w:rPr>
              <w:t>Жилое</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16776FF8" w14:textId="72F576AE" w:rsidR="00265D7C" w:rsidRPr="00D32228" w:rsidRDefault="00265D7C" w:rsidP="00265D7C">
            <w:pPr>
              <w:pStyle w:val="a8"/>
              <w:spacing w:after="0"/>
              <w:ind w:right="-6"/>
              <w:jc w:val="center"/>
              <w:rPr>
                <w:b/>
                <w:i/>
                <w:noProof/>
                <w:lang w:val="en-US" w:eastAsia="en-US"/>
              </w:rPr>
            </w:pPr>
            <w:r>
              <w:rPr>
                <w:b/>
                <w:i/>
                <w:noProof/>
                <w:lang w:eastAsia="en-US"/>
              </w:rPr>
              <w:t>25</w:t>
            </w:r>
          </w:p>
        </w:tc>
        <w:tc>
          <w:tcPr>
            <w:tcW w:w="1134" w:type="dxa"/>
            <w:tcBorders>
              <w:top w:val="single" w:sz="4" w:space="0" w:color="auto"/>
              <w:left w:val="single" w:sz="4" w:space="0" w:color="auto"/>
              <w:bottom w:val="single" w:sz="4" w:space="0" w:color="auto"/>
              <w:right w:val="single" w:sz="4" w:space="0" w:color="auto"/>
            </w:tcBorders>
            <w:vAlign w:val="center"/>
          </w:tcPr>
          <w:p w14:paraId="7F0F3BF4" w14:textId="4ABBB876" w:rsidR="00265D7C" w:rsidRPr="00D32228" w:rsidRDefault="00265D7C" w:rsidP="00265D7C">
            <w:pPr>
              <w:pStyle w:val="a8"/>
              <w:spacing w:after="0"/>
              <w:ind w:right="-6"/>
              <w:jc w:val="center"/>
              <w:rPr>
                <w:b/>
                <w:i/>
                <w:noProof/>
                <w:lang w:eastAsia="en-US"/>
              </w:rPr>
            </w:pPr>
            <w:r>
              <w:rPr>
                <w:b/>
                <w:i/>
                <w:noProof/>
                <w:lang w:eastAsia="en-US"/>
              </w:rPr>
              <w:t>259</w:t>
            </w:r>
          </w:p>
        </w:tc>
        <w:tc>
          <w:tcPr>
            <w:tcW w:w="1139" w:type="dxa"/>
            <w:vMerge w:val="restart"/>
            <w:tcBorders>
              <w:top w:val="single" w:sz="4" w:space="0" w:color="auto"/>
              <w:left w:val="single" w:sz="4" w:space="0" w:color="auto"/>
              <w:bottom w:val="single" w:sz="4" w:space="0" w:color="auto"/>
              <w:right w:val="single" w:sz="4" w:space="0" w:color="auto"/>
            </w:tcBorders>
            <w:vAlign w:val="center"/>
          </w:tcPr>
          <w:p w14:paraId="067C0F0F" w14:textId="08E47A5A" w:rsidR="00265D7C" w:rsidRPr="00D32228" w:rsidRDefault="00265D7C" w:rsidP="00265D7C">
            <w:pPr>
              <w:pStyle w:val="a8"/>
              <w:spacing w:after="0"/>
              <w:ind w:right="-6"/>
              <w:jc w:val="center"/>
              <w:rPr>
                <w:b/>
                <w:i/>
                <w:noProof/>
                <w:lang w:eastAsia="en-US"/>
              </w:rPr>
            </w:pPr>
            <w:r>
              <w:rPr>
                <w:b/>
                <w:i/>
                <w:noProof/>
                <w:lang w:eastAsia="en-US"/>
              </w:rPr>
              <w:t>16858,64</w:t>
            </w:r>
          </w:p>
        </w:tc>
        <w:tc>
          <w:tcPr>
            <w:tcW w:w="1706" w:type="dxa"/>
            <w:tcBorders>
              <w:top w:val="single" w:sz="4" w:space="0" w:color="auto"/>
              <w:left w:val="single" w:sz="4" w:space="0" w:color="auto"/>
              <w:bottom w:val="single" w:sz="4" w:space="0" w:color="auto"/>
              <w:right w:val="single" w:sz="4" w:space="0" w:color="auto"/>
            </w:tcBorders>
            <w:vAlign w:val="center"/>
          </w:tcPr>
          <w:p w14:paraId="605A5909" w14:textId="0879E926" w:rsidR="00265D7C" w:rsidRPr="00D32228" w:rsidRDefault="00265D7C" w:rsidP="00265D7C">
            <w:pPr>
              <w:pStyle w:val="a8"/>
              <w:spacing w:after="0"/>
              <w:ind w:right="-6"/>
              <w:jc w:val="center"/>
              <w:rPr>
                <w:b/>
                <w:i/>
                <w:noProof/>
                <w:lang w:eastAsia="en-US"/>
              </w:rPr>
            </w:pPr>
            <w:r>
              <w:rPr>
                <w:b/>
                <w:i/>
                <w:noProof/>
                <w:lang w:eastAsia="en-US"/>
              </w:rPr>
              <w:t>11945,43</w:t>
            </w:r>
          </w:p>
        </w:tc>
        <w:tc>
          <w:tcPr>
            <w:tcW w:w="1843" w:type="dxa"/>
            <w:tcBorders>
              <w:top w:val="single" w:sz="4" w:space="0" w:color="auto"/>
              <w:left w:val="single" w:sz="4" w:space="0" w:color="auto"/>
              <w:bottom w:val="single" w:sz="4" w:space="0" w:color="auto"/>
              <w:right w:val="single" w:sz="4" w:space="0" w:color="auto"/>
            </w:tcBorders>
            <w:vAlign w:val="center"/>
          </w:tcPr>
          <w:p w14:paraId="05169D04" w14:textId="2B506007" w:rsidR="00265D7C" w:rsidRPr="00D32228" w:rsidRDefault="00265D7C" w:rsidP="00265D7C">
            <w:pPr>
              <w:pStyle w:val="a8"/>
              <w:spacing w:after="0"/>
              <w:ind w:right="-6"/>
              <w:jc w:val="center"/>
              <w:rPr>
                <w:b/>
                <w:i/>
                <w:noProof/>
                <w:lang w:eastAsia="en-US"/>
              </w:rPr>
            </w:pPr>
            <w:r>
              <w:rPr>
                <w:b/>
                <w:i/>
                <w:noProof/>
                <w:lang w:eastAsia="en-US"/>
              </w:rPr>
              <w:t>11553,66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F9267C3" w14:textId="77365B8E" w:rsidR="00265D7C" w:rsidRPr="00D32228" w:rsidRDefault="00265D7C" w:rsidP="00265D7C">
            <w:pPr>
              <w:pStyle w:val="a8"/>
              <w:spacing w:after="0"/>
              <w:ind w:right="-6"/>
              <w:jc w:val="center"/>
              <w:rPr>
                <w:b/>
                <w:i/>
                <w:noProof/>
                <w:lang w:eastAsia="en-US"/>
              </w:rPr>
            </w:pPr>
            <w:r>
              <w:rPr>
                <w:b/>
                <w:i/>
                <w:noProof/>
                <w:lang w:eastAsia="en-US"/>
              </w:rPr>
              <w:t>5679,30</w:t>
            </w:r>
          </w:p>
        </w:tc>
      </w:tr>
      <w:tr w:rsidR="00265D7C" w:rsidRPr="00D32228" w14:paraId="004632EB" w14:textId="77777777" w:rsidTr="002850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Ex>
        <w:trPr>
          <w:trHeight w:val="382"/>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1332CB9" w14:textId="77777777" w:rsidR="00265D7C" w:rsidRPr="00D32228" w:rsidRDefault="00265D7C" w:rsidP="00265D7C">
            <w:pPr>
              <w:rPr>
                <w:b/>
                <w:i/>
                <w:noProof/>
                <w:lang w:eastAsia="en-U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3476982" w14:textId="53BEDC84" w:rsidR="00265D7C" w:rsidRPr="00D32228" w:rsidRDefault="00265D7C" w:rsidP="00265D7C">
            <w:pPr>
              <w:pStyle w:val="a8"/>
              <w:spacing w:after="0"/>
              <w:ind w:right="-6"/>
              <w:jc w:val="center"/>
              <w:rPr>
                <w:b/>
                <w:i/>
                <w:noProof/>
                <w:lang w:eastAsia="en-US"/>
              </w:rPr>
            </w:pPr>
            <w:r w:rsidRPr="00D32228">
              <w:rPr>
                <w:b/>
                <w:i/>
                <w:noProof/>
                <w:lang w:eastAsia="en-US"/>
              </w:rPr>
              <w:t>Нежилое</w:t>
            </w:r>
          </w:p>
        </w:tc>
        <w:tc>
          <w:tcPr>
            <w:tcW w:w="851" w:type="dxa"/>
            <w:vMerge/>
            <w:tcBorders>
              <w:top w:val="single" w:sz="4" w:space="0" w:color="auto"/>
              <w:left w:val="single" w:sz="4" w:space="0" w:color="auto"/>
              <w:bottom w:val="single" w:sz="4" w:space="0" w:color="auto"/>
              <w:right w:val="single" w:sz="4" w:space="0" w:color="auto"/>
            </w:tcBorders>
            <w:vAlign w:val="center"/>
          </w:tcPr>
          <w:p w14:paraId="25A771D3" w14:textId="77777777" w:rsidR="00265D7C" w:rsidRPr="00D32228" w:rsidRDefault="00265D7C" w:rsidP="00265D7C">
            <w:pPr>
              <w:rPr>
                <w:b/>
                <w:i/>
                <w:noProof/>
                <w:lang w:val="en-US"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23C67E13" w14:textId="2E21E867" w:rsidR="00265D7C" w:rsidRPr="00D32228" w:rsidRDefault="00265D7C" w:rsidP="00265D7C">
            <w:pPr>
              <w:pStyle w:val="a8"/>
              <w:spacing w:after="0"/>
              <w:ind w:right="-6"/>
              <w:jc w:val="center"/>
              <w:rPr>
                <w:b/>
                <w:i/>
                <w:noProof/>
                <w:lang w:eastAsia="en-US"/>
              </w:rPr>
            </w:pPr>
            <w:r>
              <w:rPr>
                <w:b/>
                <w:i/>
                <w:noProof/>
                <w:lang w:eastAsia="en-US"/>
              </w:rPr>
              <w:t>3</w:t>
            </w:r>
          </w:p>
        </w:tc>
        <w:tc>
          <w:tcPr>
            <w:tcW w:w="1139" w:type="dxa"/>
            <w:vMerge/>
            <w:tcBorders>
              <w:top w:val="single" w:sz="4" w:space="0" w:color="auto"/>
              <w:left w:val="single" w:sz="4" w:space="0" w:color="auto"/>
              <w:bottom w:val="single" w:sz="4" w:space="0" w:color="auto"/>
              <w:right w:val="single" w:sz="4" w:space="0" w:color="auto"/>
            </w:tcBorders>
            <w:vAlign w:val="center"/>
          </w:tcPr>
          <w:p w14:paraId="10DF7140" w14:textId="77777777" w:rsidR="00265D7C" w:rsidRPr="00D32228" w:rsidRDefault="00265D7C" w:rsidP="00265D7C">
            <w:pPr>
              <w:rPr>
                <w:b/>
                <w:i/>
                <w:noProof/>
                <w:lang w:eastAsia="en-US"/>
              </w:rPr>
            </w:pPr>
          </w:p>
        </w:tc>
        <w:tc>
          <w:tcPr>
            <w:tcW w:w="1706" w:type="dxa"/>
            <w:tcBorders>
              <w:top w:val="single" w:sz="4" w:space="0" w:color="auto"/>
              <w:left w:val="single" w:sz="4" w:space="0" w:color="auto"/>
              <w:bottom w:val="single" w:sz="4" w:space="0" w:color="auto"/>
              <w:right w:val="single" w:sz="4" w:space="0" w:color="auto"/>
            </w:tcBorders>
            <w:vAlign w:val="center"/>
          </w:tcPr>
          <w:p w14:paraId="67086FA0" w14:textId="7E7C7545" w:rsidR="00265D7C" w:rsidRPr="00D32228" w:rsidRDefault="00265D7C" w:rsidP="00265D7C">
            <w:pPr>
              <w:pStyle w:val="a8"/>
              <w:spacing w:after="0"/>
              <w:ind w:right="-6"/>
              <w:jc w:val="center"/>
              <w:rPr>
                <w:b/>
                <w:i/>
                <w:noProof/>
                <w:lang w:eastAsia="en-US"/>
              </w:rPr>
            </w:pPr>
            <w:r>
              <w:rPr>
                <w:b/>
                <w:i/>
                <w:noProof/>
                <w:lang w:eastAsia="en-US"/>
              </w:rPr>
              <w:t>249,85</w:t>
            </w:r>
          </w:p>
        </w:tc>
        <w:tc>
          <w:tcPr>
            <w:tcW w:w="1843" w:type="dxa"/>
            <w:tcBorders>
              <w:top w:val="single" w:sz="4" w:space="0" w:color="auto"/>
              <w:left w:val="single" w:sz="4" w:space="0" w:color="auto"/>
              <w:bottom w:val="single" w:sz="4" w:space="0" w:color="auto"/>
              <w:right w:val="single" w:sz="4" w:space="0" w:color="auto"/>
            </w:tcBorders>
            <w:vAlign w:val="center"/>
          </w:tcPr>
          <w:p w14:paraId="49AF42FD" w14:textId="637584C4" w:rsidR="00265D7C" w:rsidRPr="00D32228" w:rsidRDefault="00265D7C" w:rsidP="00265D7C">
            <w:pPr>
              <w:pStyle w:val="a8"/>
              <w:spacing w:after="0"/>
              <w:ind w:right="-6"/>
              <w:jc w:val="center"/>
              <w:rPr>
                <w:b/>
                <w:i/>
                <w:noProof/>
                <w:lang w:eastAsia="en-US"/>
              </w:rPr>
            </w:pPr>
            <w:r>
              <w:rPr>
                <w:b/>
                <w:i/>
                <w:noProof/>
                <w:lang w:eastAsia="en-US"/>
              </w:rPr>
              <w:t>249,85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3A9B308" w14:textId="13C4AE79" w:rsidR="00265D7C" w:rsidRPr="00D32228" w:rsidRDefault="00265D7C" w:rsidP="00265D7C">
            <w:pPr>
              <w:pStyle w:val="a8"/>
              <w:spacing w:after="0"/>
              <w:ind w:right="-6"/>
              <w:jc w:val="center"/>
              <w:rPr>
                <w:b/>
                <w:i/>
                <w:noProof/>
                <w:lang w:eastAsia="en-US"/>
              </w:rPr>
            </w:pPr>
            <w:r>
              <w:rPr>
                <w:b/>
                <w:i/>
                <w:noProof/>
                <w:lang w:eastAsia="en-US"/>
              </w:rPr>
              <w:t>0</w:t>
            </w:r>
          </w:p>
        </w:tc>
      </w:tr>
    </w:tbl>
    <w:p w14:paraId="2A5DF73B" w14:textId="77777777" w:rsidR="00E31CF2" w:rsidRPr="00D32228" w:rsidRDefault="00E31CF2" w:rsidP="00E31CF2">
      <w:pPr>
        <w:tabs>
          <w:tab w:val="left" w:pos="284"/>
        </w:tabs>
        <w:autoSpaceDE w:val="0"/>
        <w:autoSpaceDN w:val="0"/>
        <w:adjustRightInd w:val="0"/>
        <w:ind w:firstLine="540"/>
        <w:jc w:val="both"/>
      </w:pPr>
    </w:p>
    <w:p w14:paraId="71E25F88" w14:textId="77777777" w:rsidR="00E31CF2" w:rsidRDefault="00E31CF2" w:rsidP="00E31CF2">
      <w:pPr>
        <w:tabs>
          <w:tab w:val="left" w:pos="284"/>
        </w:tabs>
        <w:autoSpaceDE w:val="0"/>
        <w:autoSpaceDN w:val="0"/>
        <w:adjustRightInd w:val="0"/>
        <w:ind w:firstLine="540"/>
        <w:jc w:val="both"/>
      </w:pPr>
      <w:r w:rsidRPr="00D32228">
        <w:t xml:space="preserve">1.1.2. </w:t>
      </w:r>
      <w:r w:rsidRPr="00D32228">
        <w:rPr>
          <w:b/>
        </w:rPr>
        <w:t xml:space="preserve">Квартира </w:t>
      </w:r>
      <w:r w:rsidRPr="00D32228">
        <w:t>– объект долевого строительства, то есть жилое помещение с учетом площади лоджий и балконов с понижающими коэффициентами, подлежащее передаче Участнику долевого строительства после получения разрешения на ввод в эксплуатацию Дома и входящее в состав Дома, и имеет следующие характеристики:</w:t>
      </w:r>
    </w:p>
    <w:p w14:paraId="4AB0727E" w14:textId="77777777" w:rsidR="00242B44" w:rsidRDefault="00242B44" w:rsidP="00E31CF2">
      <w:pPr>
        <w:tabs>
          <w:tab w:val="left" w:pos="284"/>
        </w:tabs>
        <w:autoSpaceDE w:val="0"/>
        <w:autoSpaceDN w:val="0"/>
        <w:adjustRightInd w:val="0"/>
        <w:ind w:firstLine="540"/>
        <w:jc w:val="both"/>
      </w:pPr>
    </w:p>
    <w:tbl>
      <w:tblPr>
        <w:tblW w:w="5076" w:type="pct"/>
        <w:tblInd w:w="108"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1240"/>
        <w:gridCol w:w="2051"/>
        <w:gridCol w:w="1916"/>
        <w:gridCol w:w="867"/>
        <w:gridCol w:w="1146"/>
        <w:gridCol w:w="617"/>
        <w:gridCol w:w="810"/>
        <w:gridCol w:w="839"/>
      </w:tblGrid>
      <w:tr w:rsidR="00A849BE" w:rsidRPr="00E71A26" w14:paraId="1E3305D5" w14:textId="77777777" w:rsidTr="00A849BE">
        <w:trPr>
          <w:trHeight w:val="413"/>
        </w:trPr>
        <w:tc>
          <w:tcPr>
            <w:tcW w:w="653" w:type="pct"/>
            <w:vMerge w:val="restart"/>
            <w:tcBorders>
              <w:right w:val="single" w:sz="4" w:space="0" w:color="auto"/>
            </w:tcBorders>
            <w:vAlign w:val="center"/>
          </w:tcPr>
          <w:p w14:paraId="56217F56" w14:textId="77777777" w:rsidR="00242B44" w:rsidRPr="00E71A26" w:rsidRDefault="00242B44" w:rsidP="009F1413">
            <w:pPr>
              <w:suppressAutoHyphens/>
              <w:snapToGrid w:val="0"/>
              <w:ind w:right="-6"/>
              <w:jc w:val="center"/>
              <w:rPr>
                <w:b/>
                <w:sz w:val="20"/>
                <w:lang w:eastAsia="ar-SA"/>
              </w:rPr>
            </w:pPr>
            <w:r w:rsidRPr="00E71A26">
              <w:rPr>
                <w:b/>
                <w:sz w:val="20"/>
                <w:lang w:eastAsia="ar-SA"/>
              </w:rPr>
              <w:t>№ квартиры</w:t>
            </w:r>
          </w:p>
          <w:p w14:paraId="5E1EF73C" w14:textId="77777777" w:rsidR="00242B44" w:rsidRPr="00E71A26" w:rsidRDefault="00242B44" w:rsidP="009F1413">
            <w:pPr>
              <w:suppressAutoHyphens/>
              <w:ind w:right="-6"/>
              <w:jc w:val="center"/>
              <w:rPr>
                <w:b/>
                <w:sz w:val="20"/>
                <w:lang w:eastAsia="ar-SA"/>
              </w:rPr>
            </w:pPr>
            <w:r w:rsidRPr="00E71A26">
              <w:rPr>
                <w:b/>
                <w:sz w:val="20"/>
                <w:lang w:eastAsia="ar-SA"/>
              </w:rPr>
              <w:t>(условный)</w:t>
            </w:r>
          </w:p>
        </w:tc>
        <w:tc>
          <w:tcPr>
            <w:tcW w:w="1081" w:type="pct"/>
            <w:vMerge w:val="restart"/>
            <w:tcBorders>
              <w:right w:val="single" w:sz="4" w:space="0" w:color="auto"/>
            </w:tcBorders>
            <w:vAlign w:val="center"/>
          </w:tcPr>
          <w:p w14:paraId="5EC73B15" w14:textId="77777777" w:rsidR="0077666C" w:rsidRPr="009F1413" w:rsidRDefault="0077666C" w:rsidP="0077666C">
            <w:pPr>
              <w:ind w:right="-6"/>
              <w:jc w:val="center"/>
              <w:rPr>
                <w:b/>
                <w:bCs/>
              </w:rPr>
            </w:pPr>
            <w:r w:rsidRPr="009F1413">
              <w:rPr>
                <w:b/>
                <w:bCs/>
              </w:rPr>
              <w:t>Общая проектная площадь (с учетом площади лоджий и балконов с понижающими коэффициентами),</w:t>
            </w:r>
          </w:p>
          <w:p w14:paraId="3B2ACE94" w14:textId="14922F81" w:rsidR="00242B44" w:rsidRPr="00B5101D" w:rsidRDefault="0077666C" w:rsidP="0077666C">
            <w:pPr>
              <w:suppressAutoHyphens/>
              <w:ind w:right="-6"/>
              <w:jc w:val="center"/>
              <w:rPr>
                <w:b/>
                <w:bCs/>
                <w:sz w:val="20"/>
                <w:lang w:eastAsia="ar-SA"/>
              </w:rPr>
            </w:pPr>
            <w:r w:rsidRPr="009F1413">
              <w:rPr>
                <w:b/>
                <w:bCs/>
              </w:rPr>
              <w:t>кв. м.</w:t>
            </w:r>
          </w:p>
        </w:tc>
        <w:tc>
          <w:tcPr>
            <w:tcW w:w="1010" w:type="pct"/>
            <w:vMerge w:val="restart"/>
            <w:tcBorders>
              <w:left w:val="single" w:sz="4" w:space="0" w:color="auto"/>
            </w:tcBorders>
            <w:vAlign w:val="center"/>
          </w:tcPr>
          <w:p w14:paraId="73222FE7" w14:textId="77777777" w:rsidR="00931D4E" w:rsidRPr="009F1413" w:rsidRDefault="00931D4E" w:rsidP="00931D4E">
            <w:pPr>
              <w:ind w:right="-6"/>
              <w:jc w:val="center"/>
              <w:rPr>
                <w:b/>
                <w:bCs/>
              </w:rPr>
            </w:pPr>
            <w:r w:rsidRPr="009F1413">
              <w:rPr>
                <w:b/>
                <w:bCs/>
              </w:rPr>
              <w:t>Общая проектная площадь (без учета площади лоджий и балконов с понижающими коэффициентами),</w:t>
            </w:r>
          </w:p>
          <w:p w14:paraId="68F5A7DC" w14:textId="0194AE21" w:rsidR="00242B44" w:rsidRPr="00B5101D" w:rsidRDefault="00931D4E" w:rsidP="00931D4E">
            <w:pPr>
              <w:jc w:val="center"/>
              <w:rPr>
                <w:b/>
                <w:bCs/>
                <w:sz w:val="20"/>
                <w:lang w:eastAsia="ar-SA"/>
              </w:rPr>
            </w:pPr>
            <w:r w:rsidRPr="009F1413">
              <w:rPr>
                <w:b/>
                <w:bCs/>
              </w:rPr>
              <w:t>кв. м.</w:t>
            </w:r>
          </w:p>
        </w:tc>
        <w:tc>
          <w:tcPr>
            <w:tcW w:w="1061" w:type="pct"/>
            <w:gridSpan w:val="2"/>
            <w:tcBorders>
              <w:bottom w:val="single" w:sz="4" w:space="0" w:color="auto"/>
            </w:tcBorders>
            <w:vAlign w:val="center"/>
          </w:tcPr>
          <w:p w14:paraId="3335968A" w14:textId="77777777" w:rsidR="00242B44" w:rsidRPr="00E71A26" w:rsidRDefault="00242B44" w:rsidP="009F1413">
            <w:pPr>
              <w:suppressAutoHyphens/>
              <w:snapToGrid w:val="0"/>
              <w:ind w:left="-108" w:right="-107"/>
              <w:jc w:val="center"/>
              <w:rPr>
                <w:b/>
                <w:sz w:val="20"/>
                <w:lang w:eastAsia="ar-SA"/>
              </w:rPr>
            </w:pPr>
            <w:r w:rsidRPr="00E71A26">
              <w:rPr>
                <w:b/>
                <w:sz w:val="20"/>
                <w:lang w:eastAsia="ar-SA"/>
              </w:rPr>
              <w:t>Количество и площадь комнат</w:t>
            </w:r>
          </w:p>
        </w:tc>
        <w:tc>
          <w:tcPr>
            <w:tcW w:w="325" w:type="pct"/>
            <w:vMerge w:val="restart"/>
            <w:vAlign w:val="center"/>
          </w:tcPr>
          <w:p w14:paraId="29DCEA06" w14:textId="77777777" w:rsidR="00242B44" w:rsidRPr="00E71A26" w:rsidRDefault="00242B44" w:rsidP="009F1413">
            <w:pPr>
              <w:suppressAutoHyphens/>
              <w:snapToGrid w:val="0"/>
              <w:spacing w:after="120"/>
              <w:ind w:left="-109" w:right="-107"/>
              <w:jc w:val="center"/>
              <w:rPr>
                <w:b/>
                <w:sz w:val="20"/>
                <w:lang w:eastAsia="ar-SA"/>
              </w:rPr>
            </w:pPr>
            <w:r w:rsidRPr="00E71A26">
              <w:rPr>
                <w:b/>
                <w:sz w:val="20"/>
                <w:lang w:eastAsia="ar-SA"/>
              </w:rPr>
              <w:t>Этаж</w:t>
            </w:r>
          </w:p>
        </w:tc>
        <w:tc>
          <w:tcPr>
            <w:tcW w:w="427" w:type="pct"/>
            <w:vMerge w:val="restart"/>
            <w:vAlign w:val="center"/>
          </w:tcPr>
          <w:p w14:paraId="1B0AC35F" w14:textId="77777777" w:rsidR="00242B44" w:rsidRPr="00E71A26" w:rsidRDefault="00242B44" w:rsidP="009F1413">
            <w:pPr>
              <w:suppressAutoHyphens/>
              <w:snapToGrid w:val="0"/>
              <w:spacing w:after="120"/>
              <w:ind w:left="-136" w:right="-106"/>
              <w:jc w:val="center"/>
              <w:rPr>
                <w:b/>
                <w:sz w:val="20"/>
                <w:lang w:eastAsia="ar-SA"/>
              </w:rPr>
            </w:pPr>
            <w:r w:rsidRPr="00E71A26">
              <w:rPr>
                <w:b/>
                <w:sz w:val="20"/>
                <w:lang w:eastAsia="ar-SA"/>
              </w:rPr>
              <w:t>Подъезд</w:t>
            </w:r>
          </w:p>
        </w:tc>
        <w:tc>
          <w:tcPr>
            <w:tcW w:w="442" w:type="pct"/>
            <w:vMerge w:val="restart"/>
            <w:vAlign w:val="center"/>
          </w:tcPr>
          <w:p w14:paraId="06F5C92A" w14:textId="77777777" w:rsidR="00242B44" w:rsidRPr="002850D9" w:rsidRDefault="00242B44" w:rsidP="009F1413">
            <w:pPr>
              <w:suppressAutoHyphens/>
              <w:snapToGrid w:val="0"/>
              <w:spacing w:after="120"/>
              <w:ind w:left="-107" w:right="-127"/>
              <w:jc w:val="center"/>
              <w:rPr>
                <w:b/>
                <w:sz w:val="20"/>
                <w:lang w:eastAsia="ar-SA"/>
              </w:rPr>
            </w:pPr>
            <w:r w:rsidRPr="002850D9">
              <w:rPr>
                <w:b/>
                <w:sz w:val="20"/>
                <w:lang w:eastAsia="ar-SA"/>
              </w:rPr>
              <w:t>Секция</w:t>
            </w:r>
          </w:p>
        </w:tc>
      </w:tr>
      <w:tr w:rsidR="00A849BE" w:rsidRPr="00E71A26" w14:paraId="6A3C2F14" w14:textId="77777777" w:rsidTr="00A849BE">
        <w:trPr>
          <w:trHeight w:val="630"/>
        </w:trPr>
        <w:tc>
          <w:tcPr>
            <w:tcW w:w="653" w:type="pct"/>
            <w:vMerge/>
            <w:tcBorders>
              <w:right w:val="single" w:sz="4" w:space="0" w:color="auto"/>
            </w:tcBorders>
            <w:vAlign w:val="center"/>
          </w:tcPr>
          <w:p w14:paraId="26739159" w14:textId="77777777" w:rsidR="00242B44" w:rsidRPr="00E71A26" w:rsidRDefault="00242B44" w:rsidP="009F1413">
            <w:pPr>
              <w:suppressAutoHyphens/>
              <w:snapToGrid w:val="0"/>
              <w:ind w:right="-6"/>
              <w:jc w:val="center"/>
              <w:rPr>
                <w:b/>
                <w:lang w:eastAsia="ar-SA"/>
              </w:rPr>
            </w:pPr>
          </w:p>
        </w:tc>
        <w:tc>
          <w:tcPr>
            <w:tcW w:w="1081" w:type="pct"/>
            <w:vMerge/>
            <w:tcBorders>
              <w:right w:val="single" w:sz="4" w:space="0" w:color="auto"/>
            </w:tcBorders>
            <w:vAlign w:val="center"/>
          </w:tcPr>
          <w:p w14:paraId="3A9BDC6C" w14:textId="77777777" w:rsidR="00242B44" w:rsidRPr="00E71A26" w:rsidRDefault="00242B44" w:rsidP="009F1413">
            <w:pPr>
              <w:suppressAutoHyphens/>
              <w:ind w:right="-6"/>
              <w:jc w:val="center"/>
              <w:rPr>
                <w:b/>
                <w:lang w:eastAsia="ar-SA"/>
              </w:rPr>
            </w:pPr>
          </w:p>
        </w:tc>
        <w:tc>
          <w:tcPr>
            <w:tcW w:w="1010" w:type="pct"/>
            <w:vMerge/>
            <w:tcBorders>
              <w:left w:val="single" w:sz="4" w:space="0" w:color="auto"/>
            </w:tcBorders>
            <w:vAlign w:val="center"/>
          </w:tcPr>
          <w:p w14:paraId="0863F3F4" w14:textId="77777777" w:rsidR="00242B44" w:rsidRPr="00E71A26" w:rsidRDefault="00242B44" w:rsidP="009F1413">
            <w:pPr>
              <w:suppressAutoHyphens/>
              <w:snapToGrid w:val="0"/>
              <w:ind w:right="-6"/>
              <w:jc w:val="center"/>
              <w:rPr>
                <w:b/>
                <w:lang w:eastAsia="ar-SA"/>
              </w:rPr>
            </w:pPr>
          </w:p>
        </w:tc>
        <w:tc>
          <w:tcPr>
            <w:tcW w:w="457" w:type="pct"/>
            <w:tcBorders>
              <w:top w:val="single" w:sz="4" w:space="0" w:color="auto"/>
              <w:right w:val="single" w:sz="4" w:space="0" w:color="auto"/>
            </w:tcBorders>
            <w:vAlign w:val="center"/>
          </w:tcPr>
          <w:p w14:paraId="7D928D83" w14:textId="77777777" w:rsidR="00242B44" w:rsidRPr="00E71A26" w:rsidRDefault="00242B44" w:rsidP="009F1413">
            <w:pPr>
              <w:suppressAutoHyphens/>
              <w:ind w:left="-108" w:right="-108"/>
              <w:jc w:val="center"/>
              <w:rPr>
                <w:b/>
                <w:sz w:val="20"/>
                <w:lang w:eastAsia="ar-SA"/>
              </w:rPr>
            </w:pPr>
            <w:r w:rsidRPr="00E71A26">
              <w:rPr>
                <w:b/>
                <w:sz w:val="20"/>
                <w:lang w:eastAsia="ar-SA"/>
              </w:rPr>
              <w:t>Кол-во</w:t>
            </w:r>
          </w:p>
        </w:tc>
        <w:tc>
          <w:tcPr>
            <w:tcW w:w="604" w:type="pct"/>
            <w:tcBorders>
              <w:top w:val="single" w:sz="4" w:space="0" w:color="auto"/>
              <w:left w:val="single" w:sz="4" w:space="0" w:color="auto"/>
            </w:tcBorders>
            <w:vAlign w:val="center"/>
          </w:tcPr>
          <w:p w14:paraId="7A4BCB6E" w14:textId="77777777" w:rsidR="00242B44" w:rsidRPr="00E71A26" w:rsidRDefault="00242B44" w:rsidP="009F1413">
            <w:pPr>
              <w:suppressAutoHyphens/>
              <w:ind w:left="-108" w:right="-107"/>
              <w:jc w:val="center"/>
              <w:rPr>
                <w:b/>
                <w:sz w:val="20"/>
                <w:lang w:eastAsia="ar-SA"/>
              </w:rPr>
            </w:pPr>
            <w:r w:rsidRPr="00E71A26">
              <w:rPr>
                <w:b/>
                <w:sz w:val="20"/>
                <w:lang w:eastAsia="ar-SA"/>
              </w:rPr>
              <w:t>Жилая проектная площадь, кв. м.</w:t>
            </w:r>
          </w:p>
        </w:tc>
        <w:tc>
          <w:tcPr>
            <w:tcW w:w="325" w:type="pct"/>
            <w:vMerge/>
            <w:vAlign w:val="center"/>
          </w:tcPr>
          <w:p w14:paraId="48C82A14" w14:textId="77777777" w:rsidR="00242B44" w:rsidRPr="00E71A26" w:rsidRDefault="00242B44" w:rsidP="009F1413">
            <w:pPr>
              <w:suppressAutoHyphens/>
              <w:snapToGrid w:val="0"/>
              <w:spacing w:after="120"/>
              <w:ind w:left="-109" w:right="-107"/>
              <w:jc w:val="center"/>
              <w:rPr>
                <w:b/>
                <w:lang w:eastAsia="ar-SA"/>
              </w:rPr>
            </w:pPr>
          </w:p>
        </w:tc>
        <w:tc>
          <w:tcPr>
            <w:tcW w:w="427" w:type="pct"/>
            <w:vMerge/>
            <w:vAlign w:val="center"/>
          </w:tcPr>
          <w:p w14:paraId="4203297E" w14:textId="77777777" w:rsidR="00242B44" w:rsidRPr="00E71A26" w:rsidRDefault="00242B44" w:rsidP="009F1413">
            <w:pPr>
              <w:suppressAutoHyphens/>
              <w:snapToGrid w:val="0"/>
              <w:spacing w:after="120"/>
              <w:ind w:left="-53" w:right="-106"/>
              <w:jc w:val="center"/>
              <w:rPr>
                <w:b/>
                <w:lang w:eastAsia="ar-SA"/>
              </w:rPr>
            </w:pPr>
          </w:p>
        </w:tc>
        <w:tc>
          <w:tcPr>
            <w:tcW w:w="442" w:type="pct"/>
            <w:vMerge/>
            <w:vAlign w:val="center"/>
          </w:tcPr>
          <w:p w14:paraId="0E5B93A7" w14:textId="77777777" w:rsidR="00242B44" w:rsidRPr="00E71A26" w:rsidRDefault="00242B44" w:rsidP="009F1413">
            <w:pPr>
              <w:suppressAutoHyphens/>
              <w:snapToGrid w:val="0"/>
              <w:spacing w:after="120"/>
              <w:ind w:left="-107" w:right="-127"/>
              <w:jc w:val="center"/>
              <w:rPr>
                <w:b/>
                <w:lang w:eastAsia="ar-SA"/>
              </w:rPr>
            </w:pPr>
          </w:p>
        </w:tc>
      </w:tr>
      <w:tr w:rsidR="00A849BE" w:rsidRPr="00E71A26" w14:paraId="54320C2B" w14:textId="77777777" w:rsidTr="00A849BE">
        <w:trPr>
          <w:trHeight w:val="645"/>
        </w:trPr>
        <w:tc>
          <w:tcPr>
            <w:tcW w:w="653" w:type="pct"/>
            <w:tcBorders>
              <w:top w:val="single" w:sz="4" w:space="0" w:color="000000"/>
              <w:left w:val="single" w:sz="4" w:space="0" w:color="000000"/>
              <w:bottom w:val="single" w:sz="4" w:space="0" w:color="000000"/>
              <w:right w:val="single" w:sz="4" w:space="0" w:color="auto"/>
            </w:tcBorders>
            <w:vAlign w:val="center"/>
          </w:tcPr>
          <w:p w14:paraId="21E70210" w14:textId="77777777" w:rsidR="00242B44" w:rsidRPr="00E71A26" w:rsidRDefault="00242B44" w:rsidP="009F1413">
            <w:pPr>
              <w:suppressAutoHyphens/>
              <w:ind w:right="-6"/>
              <w:jc w:val="center"/>
              <w:rPr>
                <w:b/>
                <w:i/>
                <w:lang w:eastAsia="ar-SA"/>
              </w:rPr>
            </w:pPr>
          </w:p>
        </w:tc>
        <w:tc>
          <w:tcPr>
            <w:tcW w:w="1081" w:type="pct"/>
            <w:tcBorders>
              <w:top w:val="single" w:sz="4" w:space="0" w:color="000000"/>
              <w:left w:val="single" w:sz="4" w:space="0" w:color="000000"/>
              <w:bottom w:val="single" w:sz="4" w:space="0" w:color="000000"/>
              <w:right w:val="single" w:sz="4" w:space="0" w:color="auto"/>
            </w:tcBorders>
            <w:vAlign w:val="center"/>
          </w:tcPr>
          <w:p w14:paraId="3646D397" w14:textId="77777777" w:rsidR="00242B44" w:rsidRPr="00E71A26" w:rsidRDefault="00242B44" w:rsidP="009F1413">
            <w:pPr>
              <w:suppressAutoHyphens/>
              <w:ind w:right="-6"/>
              <w:jc w:val="center"/>
              <w:rPr>
                <w:b/>
                <w:i/>
                <w:lang w:eastAsia="ar-SA"/>
              </w:rPr>
            </w:pPr>
          </w:p>
        </w:tc>
        <w:tc>
          <w:tcPr>
            <w:tcW w:w="1010" w:type="pct"/>
            <w:tcBorders>
              <w:top w:val="single" w:sz="4" w:space="0" w:color="000000"/>
              <w:left w:val="single" w:sz="4" w:space="0" w:color="auto"/>
              <w:bottom w:val="single" w:sz="4" w:space="0" w:color="000000"/>
              <w:right w:val="single" w:sz="4" w:space="0" w:color="000000"/>
            </w:tcBorders>
            <w:vAlign w:val="center"/>
          </w:tcPr>
          <w:p w14:paraId="56300F09" w14:textId="77777777" w:rsidR="00242B44" w:rsidRPr="00E71A26" w:rsidRDefault="00242B44" w:rsidP="009F1413">
            <w:pPr>
              <w:suppressAutoHyphens/>
              <w:ind w:right="-6"/>
              <w:jc w:val="center"/>
              <w:rPr>
                <w:b/>
                <w:i/>
                <w:lang w:eastAsia="ar-SA"/>
              </w:rPr>
            </w:pPr>
          </w:p>
        </w:tc>
        <w:tc>
          <w:tcPr>
            <w:tcW w:w="457" w:type="pct"/>
            <w:tcBorders>
              <w:top w:val="single" w:sz="4" w:space="0" w:color="000000"/>
              <w:left w:val="single" w:sz="4" w:space="0" w:color="000000"/>
              <w:bottom w:val="single" w:sz="4" w:space="0" w:color="000000"/>
              <w:right w:val="single" w:sz="4" w:space="0" w:color="auto"/>
            </w:tcBorders>
            <w:vAlign w:val="center"/>
          </w:tcPr>
          <w:p w14:paraId="0CBDBB8B" w14:textId="77777777" w:rsidR="00242B44" w:rsidRPr="00E71A26" w:rsidRDefault="00242B44" w:rsidP="009F1413">
            <w:pPr>
              <w:suppressAutoHyphens/>
              <w:ind w:right="-6"/>
              <w:jc w:val="center"/>
              <w:rPr>
                <w:b/>
                <w:i/>
                <w:lang w:eastAsia="ar-SA"/>
              </w:rPr>
            </w:pPr>
          </w:p>
        </w:tc>
        <w:tc>
          <w:tcPr>
            <w:tcW w:w="604" w:type="pct"/>
            <w:tcBorders>
              <w:top w:val="single" w:sz="4" w:space="0" w:color="000000"/>
              <w:left w:val="single" w:sz="4" w:space="0" w:color="auto"/>
              <w:bottom w:val="single" w:sz="4" w:space="0" w:color="000000"/>
              <w:right w:val="single" w:sz="4" w:space="0" w:color="000000"/>
            </w:tcBorders>
            <w:vAlign w:val="center"/>
          </w:tcPr>
          <w:p w14:paraId="65D06CDB" w14:textId="77777777" w:rsidR="00242B44" w:rsidRPr="00E71A26" w:rsidRDefault="00242B44" w:rsidP="009F1413">
            <w:pPr>
              <w:suppressAutoHyphens/>
              <w:ind w:right="-6"/>
              <w:jc w:val="center"/>
              <w:rPr>
                <w:b/>
                <w:i/>
                <w:lang w:eastAsia="ar-SA"/>
              </w:rPr>
            </w:pPr>
          </w:p>
        </w:tc>
        <w:tc>
          <w:tcPr>
            <w:tcW w:w="325" w:type="pct"/>
            <w:tcBorders>
              <w:top w:val="single" w:sz="4" w:space="0" w:color="000000"/>
              <w:left w:val="single" w:sz="4" w:space="0" w:color="000000"/>
              <w:bottom w:val="single" w:sz="4" w:space="0" w:color="000000"/>
              <w:right w:val="single" w:sz="4" w:space="0" w:color="000000"/>
            </w:tcBorders>
            <w:vAlign w:val="center"/>
          </w:tcPr>
          <w:p w14:paraId="07ECF197" w14:textId="77777777" w:rsidR="00242B44" w:rsidRPr="00E71A26" w:rsidRDefault="00242B44" w:rsidP="009F1413">
            <w:pPr>
              <w:suppressAutoHyphens/>
              <w:ind w:right="-6"/>
              <w:jc w:val="center"/>
              <w:rPr>
                <w:b/>
                <w:i/>
                <w:lang w:eastAsia="ar-SA"/>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27FCF424" w14:textId="77777777" w:rsidR="00242B44" w:rsidRPr="00E71A26" w:rsidRDefault="00242B44" w:rsidP="009F1413">
            <w:pPr>
              <w:suppressAutoHyphens/>
              <w:ind w:right="-6"/>
              <w:jc w:val="center"/>
              <w:rPr>
                <w:b/>
                <w:i/>
                <w:lang w:eastAsia="ar-SA"/>
              </w:rPr>
            </w:pPr>
          </w:p>
        </w:tc>
        <w:tc>
          <w:tcPr>
            <w:tcW w:w="442" w:type="pct"/>
            <w:tcBorders>
              <w:top w:val="single" w:sz="4" w:space="0" w:color="000000"/>
              <w:left w:val="single" w:sz="4" w:space="0" w:color="000000"/>
              <w:bottom w:val="single" w:sz="4" w:space="0" w:color="000000"/>
              <w:right w:val="single" w:sz="4" w:space="0" w:color="auto"/>
            </w:tcBorders>
            <w:vAlign w:val="center"/>
          </w:tcPr>
          <w:p w14:paraId="2E2ECB17" w14:textId="219246C3" w:rsidR="00242B44" w:rsidRPr="00E71A26" w:rsidRDefault="00265D7C" w:rsidP="009F1413">
            <w:pPr>
              <w:suppressAutoHyphens/>
              <w:ind w:right="-6"/>
              <w:jc w:val="center"/>
              <w:rPr>
                <w:b/>
                <w:i/>
                <w:lang w:eastAsia="ar-SA"/>
              </w:rPr>
            </w:pPr>
            <w:r>
              <w:rPr>
                <w:b/>
                <w:i/>
                <w:lang w:eastAsia="ar-SA"/>
              </w:rPr>
              <w:t>Б</w:t>
            </w:r>
          </w:p>
        </w:tc>
      </w:tr>
    </w:tbl>
    <w:p w14:paraId="382504A4" w14:textId="57AE6EC2" w:rsidR="00E31CF2" w:rsidRPr="002850D9" w:rsidRDefault="00E31CF2" w:rsidP="00E31CF2">
      <w:pPr>
        <w:spacing w:before="120"/>
        <w:jc w:val="both"/>
      </w:pPr>
      <w:r w:rsidRPr="00D32228">
        <w:t xml:space="preserve">и которая по завершению строительства и ввода Дома в эксплуатацию подлежит оформлению в установленном порядке и передаче </w:t>
      </w:r>
      <w:r w:rsidRPr="002850D9">
        <w:t xml:space="preserve">в </w:t>
      </w:r>
      <w:r w:rsidR="00315D5D" w:rsidRPr="002850D9">
        <w:t xml:space="preserve">совместную </w:t>
      </w:r>
      <w:r w:rsidR="00D456F3" w:rsidRPr="002850D9">
        <w:t xml:space="preserve">/долевую </w:t>
      </w:r>
      <w:r w:rsidR="00315D5D" w:rsidRPr="002850D9">
        <w:t>собственность</w:t>
      </w:r>
      <w:r w:rsidR="00910DF0" w:rsidRPr="002850D9">
        <w:t xml:space="preserve"> </w:t>
      </w:r>
      <w:r w:rsidRPr="002850D9">
        <w:t>Участнику долевого строительства.</w:t>
      </w:r>
    </w:p>
    <w:p w14:paraId="738E8765" w14:textId="2B46FE34" w:rsidR="008C46AF" w:rsidRPr="002850D9" w:rsidRDefault="008C46AF" w:rsidP="00E31CF2">
      <w:pPr>
        <w:spacing w:before="120"/>
        <w:jc w:val="both"/>
      </w:pPr>
      <w:r w:rsidRPr="002850D9">
        <w:t>Условный номер объекта долевого строительства в соответствии с проектной декларацией:_____________________.</w:t>
      </w:r>
    </w:p>
    <w:p w14:paraId="24949884" w14:textId="2613D69E" w:rsidR="00E31CF2" w:rsidRPr="00D32228" w:rsidRDefault="009B64C2" w:rsidP="00E31CF2">
      <w:pPr>
        <w:widowControl w:val="0"/>
        <w:autoSpaceDE w:val="0"/>
        <w:autoSpaceDN w:val="0"/>
        <w:ind w:firstLine="540"/>
        <w:jc w:val="both"/>
      </w:pPr>
      <w:r w:rsidRPr="002850D9">
        <w:t xml:space="preserve">Стоимость одного квадратного метра общей проектной площади Квартиры с учетом площади лоджий и балконов с понижающими коэффициентами </w:t>
      </w:r>
      <w:r w:rsidRPr="002850D9">
        <w:rPr>
          <w:color w:val="000000"/>
        </w:rPr>
        <w:t xml:space="preserve">составляет </w:t>
      </w:r>
      <w:r w:rsidR="00D456F3" w:rsidRPr="002850D9">
        <w:rPr>
          <w:b/>
          <w:i/>
          <w:noProof/>
          <w:color w:val="000000"/>
        </w:rPr>
        <w:t>_____________</w:t>
      </w:r>
      <w:r w:rsidR="00910DF0" w:rsidRPr="002850D9">
        <w:rPr>
          <w:color w:val="000000"/>
        </w:rPr>
        <w:t xml:space="preserve"> (</w:t>
      </w:r>
      <w:r w:rsidR="00D456F3" w:rsidRPr="002850D9">
        <w:rPr>
          <w:b/>
          <w:i/>
          <w:noProof/>
          <w:color w:val="000000"/>
        </w:rPr>
        <w:t>____________________</w:t>
      </w:r>
      <w:r w:rsidR="00315D5D" w:rsidRPr="002850D9">
        <w:rPr>
          <w:b/>
          <w:i/>
          <w:noProof/>
          <w:color w:val="000000"/>
        </w:rPr>
        <w:t xml:space="preserve"> рублей </w:t>
      </w:r>
      <w:r w:rsidR="00D456F3" w:rsidRPr="002850D9">
        <w:rPr>
          <w:b/>
          <w:i/>
          <w:noProof/>
          <w:color w:val="000000"/>
        </w:rPr>
        <w:t>___________</w:t>
      </w:r>
      <w:r w:rsidR="00315D5D" w:rsidRPr="002850D9">
        <w:rPr>
          <w:b/>
          <w:i/>
          <w:noProof/>
          <w:color w:val="000000"/>
        </w:rPr>
        <w:t>копеек</w:t>
      </w:r>
      <w:r w:rsidR="00910DF0" w:rsidRPr="002850D9">
        <w:rPr>
          <w:color w:val="000000"/>
        </w:rPr>
        <w:t>)</w:t>
      </w:r>
      <w:r w:rsidRPr="002850D9">
        <w:rPr>
          <w:color w:val="000000"/>
        </w:rPr>
        <w:t xml:space="preserve"> рублей.</w:t>
      </w:r>
    </w:p>
    <w:p w14:paraId="73ABCE66" w14:textId="77777777" w:rsidR="00E31CF2" w:rsidRPr="00D32228" w:rsidRDefault="00E31CF2" w:rsidP="00E31CF2">
      <w:pPr>
        <w:ind w:firstLine="567"/>
        <w:jc w:val="both"/>
        <w:rPr>
          <w:iCs/>
        </w:rPr>
      </w:pPr>
      <w:r w:rsidRPr="00D32228">
        <w:rPr>
          <w:iCs/>
        </w:rPr>
        <w:t>Общая проектная площадь и номер Квартиры являются условными и подлежат уточнению после проведения фактических обмеров Квартиры кадастровыми инженерами.</w:t>
      </w:r>
    </w:p>
    <w:p w14:paraId="211A2614" w14:textId="19298F74" w:rsidR="00E31CF2" w:rsidRPr="00D32228" w:rsidRDefault="00E31CF2" w:rsidP="00E31CF2">
      <w:pPr>
        <w:autoSpaceDE w:val="0"/>
        <w:autoSpaceDN w:val="0"/>
        <w:adjustRightInd w:val="0"/>
        <w:ind w:firstLine="540"/>
        <w:jc w:val="both"/>
      </w:pPr>
      <w:r w:rsidRPr="00D32228">
        <w:t xml:space="preserve">1.1.3. </w:t>
      </w:r>
      <w:r w:rsidRPr="00D32228">
        <w:rPr>
          <w:b/>
        </w:rPr>
        <w:t>Застройщик/Бенефициар</w:t>
      </w:r>
      <w:r w:rsidRPr="00D32228">
        <w:t xml:space="preserve"> – Некоммерческая организация Фонд развития жилищного строительства Республики Башкортостан, привлекающая денежные средства участников долевого строительства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Дома на основании разрешения на строительство </w:t>
      </w:r>
      <w:r w:rsidR="002850D9" w:rsidRPr="00F83016">
        <w:rPr>
          <w:b/>
          <w:i/>
          <w:noProof/>
        </w:rPr>
        <w:t xml:space="preserve">№ 02-RU </w:t>
      </w:r>
      <w:r w:rsidR="002850D9" w:rsidRPr="00F83016">
        <w:rPr>
          <w:b/>
          <w:i/>
          <w:noProof/>
        </w:rPr>
        <w:lastRenderedPageBreak/>
        <w:t>03308000-1095Ж-2018</w:t>
      </w:r>
      <w:r w:rsidR="002850D9" w:rsidRPr="00D32228">
        <w:rPr>
          <w:b/>
          <w:i/>
          <w:noProof/>
        </w:rPr>
        <w:t xml:space="preserve"> </w:t>
      </w:r>
      <w:r w:rsidR="002850D9" w:rsidRPr="00D32228">
        <w:t xml:space="preserve"> от </w:t>
      </w:r>
      <w:bookmarkStart w:id="2" w:name="РазрешениеСтрДата"/>
      <w:r w:rsidR="002850D9">
        <w:rPr>
          <w:b/>
          <w:i/>
          <w:noProof/>
        </w:rPr>
        <w:t>28.01.2028</w:t>
      </w:r>
      <w:r w:rsidR="002850D9" w:rsidRPr="00D32228">
        <w:rPr>
          <w:b/>
          <w:i/>
          <w:noProof/>
        </w:rPr>
        <w:t xml:space="preserve"> г.</w:t>
      </w:r>
      <w:bookmarkEnd w:id="2"/>
      <w:r w:rsidR="00910DF0" w:rsidRPr="00D32228">
        <w:t xml:space="preserve">, выданного </w:t>
      </w:r>
      <w:r w:rsidR="002850D9" w:rsidRPr="006F34C0">
        <w:rPr>
          <w:b/>
          <w:i/>
        </w:rPr>
        <w:t>Администрацией городского округа город Уфа Республики Башкортостан</w:t>
      </w:r>
      <w:r w:rsidRPr="00D32228">
        <w:rPr>
          <w:bCs/>
          <w:iCs/>
        </w:rPr>
        <w:t xml:space="preserve"> и имеющая право на получение денежных средств, размещенных на Счете эскроу, при возникновении оснований, предусмотренных </w:t>
      </w:r>
      <w:r w:rsidRPr="00D32228">
        <w:t>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3338D09" w14:textId="77777777" w:rsidR="00E31CF2" w:rsidRPr="00D32228" w:rsidRDefault="00E31CF2" w:rsidP="00E31CF2">
      <w:pPr>
        <w:autoSpaceDE w:val="0"/>
        <w:autoSpaceDN w:val="0"/>
        <w:adjustRightInd w:val="0"/>
        <w:ind w:firstLine="540"/>
        <w:jc w:val="both"/>
      </w:pPr>
      <w:r w:rsidRPr="00D32228">
        <w:t xml:space="preserve">1.1.4. </w:t>
      </w:r>
      <w:r w:rsidRPr="00D32228">
        <w:rPr>
          <w:b/>
          <w:bCs/>
        </w:rPr>
        <w:t xml:space="preserve">Участник долевого строительства/Депонент </w:t>
      </w:r>
      <w:r w:rsidRPr="00D32228">
        <w:t xml:space="preserve">– </w:t>
      </w:r>
      <w:r w:rsidRPr="00D32228">
        <w:rPr>
          <w:rFonts w:eastAsia="Calibri"/>
          <w:lang w:eastAsia="en-US"/>
        </w:rPr>
        <w:t>физическое или юридическое лицо, вносящее денежные средства на Счет эскроу в счет уплаты цены Договора в целях передачи Банком (эскроу-агентом) таких средств Бенефициару в соответствии с договором Счета эскроу с целью получения в собственность по акту приема-передачи Квартиры в Доме, после получения Застройщиком разрешения на ввод в эксплуатацию Дома</w:t>
      </w:r>
      <w:r w:rsidRPr="00D32228">
        <w:t>.</w:t>
      </w:r>
    </w:p>
    <w:p w14:paraId="4440A791" w14:textId="0512725B" w:rsidR="00E31CF2" w:rsidRPr="00D32228" w:rsidRDefault="00E31CF2" w:rsidP="00E31CF2">
      <w:pPr>
        <w:ind w:firstLine="540"/>
        <w:jc w:val="both"/>
      </w:pPr>
      <w:r w:rsidRPr="00B17548">
        <w:t>1.1.</w:t>
      </w:r>
      <w:r w:rsidR="00DB3C20">
        <w:t>5</w:t>
      </w:r>
      <w:r w:rsidRPr="00B17548">
        <w:t xml:space="preserve">. </w:t>
      </w:r>
      <w:r w:rsidRPr="00B17548">
        <w:rPr>
          <w:b/>
          <w:bCs/>
        </w:rPr>
        <w:t xml:space="preserve">Банк (эскроу-агент) – </w:t>
      </w:r>
      <w:r w:rsidRPr="00B17548">
        <w:t>Публичное акционерное общество «</w:t>
      </w:r>
      <w:r w:rsidR="003359E4" w:rsidRPr="00B17548">
        <w:t>Банк ПСБ</w:t>
      </w:r>
      <w:r w:rsidRPr="00B17548">
        <w:t>»</w:t>
      </w:r>
      <w:r w:rsidR="003359E4" w:rsidRPr="00B17548">
        <w:t xml:space="preserve"> (ПАО «Банк ПСБ»)</w:t>
      </w:r>
      <w:r w:rsidRPr="00B17548">
        <w:t xml:space="preserve">, являющееся кредитной организацией по законодательству Российской Федерации (Генеральная лицензия Банка России на осуществление банковских операций №3251 от 17.12.2014), местонахождение: </w:t>
      </w:r>
      <w:r w:rsidR="003359E4" w:rsidRPr="00B17548">
        <w:rPr>
          <w:rFonts w:ascii="DinNextRegular" w:hAnsi="DinNextRegular"/>
          <w:color w:val="000000"/>
          <w:shd w:val="clear" w:color="auto" w:fill="FFFFFF"/>
        </w:rPr>
        <w:t>150003</w:t>
      </w:r>
      <w:r w:rsidRPr="00B17548">
        <w:rPr>
          <w:rFonts w:ascii="DinNextRegular" w:hAnsi="DinNextRegular"/>
          <w:color w:val="000000"/>
          <w:shd w:val="clear" w:color="auto" w:fill="FFFFFF"/>
        </w:rPr>
        <w:t xml:space="preserve">, </w:t>
      </w:r>
      <w:r w:rsidRPr="00B17548">
        <w:rPr>
          <w:rFonts w:ascii="DinNextRegular" w:hAnsi="DinNextRegular" w:hint="eastAsia"/>
          <w:color w:val="000000"/>
          <w:shd w:val="clear" w:color="auto" w:fill="FFFFFF"/>
        </w:rPr>
        <w:t>Россия</w:t>
      </w:r>
      <w:r w:rsidRPr="00B17548">
        <w:rPr>
          <w:rFonts w:ascii="DinNextRegular" w:hAnsi="DinNextRegular"/>
          <w:color w:val="000000"/>
          <w:shd w:val="clear" w:color="auto" w:fill="FFFFFF"/>
        </w:rPr>
        <w:t xml:space="preserve">, </w:t>
      </w:r>
      <w:r w:rsidRPr="00B17548">
        <w:rPr>
          <w:rFonts w:ascii="DinNextRegular" w:hAnsi="DinNextRegular" w:hint="eastAsia"/>
          <w:color w:val="000000"/>
          <w:shd w:val="clear" w:color="auto" w:fill="FFFFFF"/>
        </w:rPr>
        <w:t>г</w:t>
      </w:r>
      <w:r w:rsidRPr="00B17548">
        <w:rPr>
          <w:rFonts w:ascii="DinNextRegular" w:hAnsi="DinNextRegular"/>
          <w:color w:val="000000"/>
          <w:shd w:val="clear" w:color="auto" w:fill="FFFFFF"/>
        </w:rPr>
        <w:t xml:space="preserve">. </w:t>
      </w:r>
      <w:r w:rsidR="003359E4" w:rsidRPr="00B17548">
        <w:rPr>
          <w:rFonts w:ascii="DinNextRegular" w:hAnsi="DinNextRegular" w:hint="eastAsia"/>
          <w:color w:val="000000"/>
          <w:shd w:val="clear" w:color="auto" w:fill="FFFFFF"/>
        </w:rPr>
        <w:t>Ярославль</w:t>
      </w:r>
      <w:r w:rsidRPr="00B17548">
        <w:rPr>
          <w:rFonts w:ascii="DinNextRegular" w:hAnsi="DinNextRegular"/>
          <w:color w:val="000000"/>
          <w:shd w:val="clear" w:color="auto" w:fill="FFFFFF"/>
        </w:rPr>
        <w:t xml:space="preserve">, </w:t>
      </w:r>
      <w:r w:rsidR="00B17548">
        <w:rPr>
          <w:rFonts w:ascii="DinNextRegular" w:hAnsi="DinNextRegular"/>
          <w:color w:val="000000"/>
          <w:shd w:val="clear" w:color="auto" w:fill="FFFFFF"/>
        </w:rPr>
        <w:br/>
      </w:r>
      <w:r w:rsidRPr="00B17548">
        <w:rPr>
          <w:rFonts w:ascii="DinNextRegular" w:hAnsi="DinNextRegular" w:hint="eastAsia"/>
          <w:color w:val="000000"/>
          <w:shd w:val="clear" w:color="auto" w:fill="FFFFFF"/>
        </w:rPr>
        <w:t>ул</w:t>
      </w:r>
      <w:r w:rsidRPr="00B17548">
        <w:rPr>
          <w:rFonts w:ascii="DinNextRegular" w:hAnsi="DinNextRegular"/>
          <w:color w:val="000000"/>
          <w:shd w:val="clear" w:color="auto" w:fill="FFFFFF"/>
        </w:rPr>
        <w:t xml:space="preserve">. </w:t>
      </w:r>
      <w:r w:rsidR="003359E4" w:rsidRPr="00B17548">
        <w:rPr>
          <w:rFonts w:ascii="DinNextRegular" w:hAnsi="DinNextRegular" w:hint="eastAsia"/>
          <w:color w:val="000000"/>
          <w:shd w:val="clear" w:color="auto" w:fill="FFFFFF"/>
        </w:rPr>
        <w:t>Республиканская</w:t>
      </w:r>
      <w:r w:rsidRPr="00B17548">
        <w:rPr>
          <w:rFonts w:ascii="DinNextRegular" w:hAnsi="DinNextRegular"/>
          <w:color w:val="000000"/>
          <w:shd w:val="clear" w:color="auto" w:fill="FFFFFF"/>
        </w:rPr>
        <w:t xml:space="preserve">, </w:t>
      </w:r>
      <w:r w:rsidRPr="00B17548">
        <w:rPr>
          <w:rFonts w:ascii="DinNextRegular" w:hAnsi="DinNextRegular" w:hint="eastAsia"/>
          <w:color w:val="000000"/>
          <w:shd w:val="clear" w:color="auto" w:fill="FFFFFF"/>
        </w:rPr>
        <w:t>д</w:t>
      </w:r>
      <w:r w:rsidRPr="00B17548">
        <w:rPr>
          <w:rFonts w:ascii="DinNextRegular" w:hAnsi="DinNextRegular"/>
          <w:color w:val="000000"/>
          <w:shd w:val="clear" w:color="auto" w:fill="FFFFFF"/>
        </w:rPr>
        <w:t>. 1</w:t>
      </w:r>
      <w:r w:rsidR="003359E4" w:rsidRPr="00B17548">
        <w:rPr>
          <w:rFonts w:ascii="DinNextRegular" w:hAnsi="DinNextRegular"/>
          <w:color w:val="000000"/>
          <w:shd w:val="clear" w:color="auto" w:fill="FFFFFF"/>
        </w:rPr>
        <w:t>6</w:t>
      </w:r>
      <w:r w:rsidRPr="00B17548">
        <w:rPr>
          <w:rFonts w:ascii="DinNextRegular" w:hAnsi="DinNextRegular"/>
          <w:color w:val="000000"/>
          <w:shd w:val="clear" w:color="auto" w:fill="FFFFFF"/>
        </w:rPr>
        <w:t>,</w:t>
      </w:r>
      <w:r w:rsidR="00A849BE">
        <w:rPr>
          <w:rFonts w:ascii="DinNextRegular" w:hAnsi="DinNextRegular"/>
          <w:color w:val="000000"/>
          <w:shd w:val="clear" w:color="auto" w:fill="FFFFFF"/>
        </w:rPr>
        <w:t xml:space="preserve"> </w:t>
      </w:r>
      <w:r w:rsidRPr="00B17548">
        <w:rPr>
          <w:rFonts w:ascii="DinNextRegular" w:hAnsi="DinNextRegular" w:hint="eastAsia"/>
          <w:color w:val="000000"/>
          <w:shd w:val="clear" w:color="auto" w:fill="FFFFFF"/>
        </w:rPr>
        <w:t>к</w:t>
      </w:r>
      <w:r w:rsidRPr="00B17548">
        <w:rPr>
          <w:rFonts w:ascii="DinNextRegular" w:hAnsi="DinNextRegular"/>
          <w:color w:val="000000"/>
          <w:shd w:val="clear" w:color="auto" w:fill="FFFFFF"/>
        </w:rPr>
        <w:t>/</w:t>
      </w:r>
      <w:r w:rsidRPr="00B17548">
        <w:rPr>
          <w:rFonts w:ascii="DinNextRegular" w:hAnsi="DinNextRegular" w:hint="eastAsia"/>
          <w:color w:val="000000"/>
          <w:shd w:val="clear" w:color="auto" w:fill="FFFFFF"/>
        </w:rPr>
        <w:t>с</w:t>
      </w:r>
      <w:r w:rsidRPr="00B17548">
        <w:rPr>
          <w:rFonts w:ascii="DinNextRegular" w:hAnsi="DinNextRegular"/>
          <w:color w:val="000000"/>
          <w:shd w:val="clear" w:color="auto" w:fill="FFFFFF"/>
        </w:rPr>
        <w:t xml:space="preserve"> </w:t>
      </w:r>
      <w:r w:rsidRPr="00B17548">
        <w:rPr>
          <w:rStyle w:val="aff4"/>
          <w:rFonts w:ascii="DinNextRegular" w:hAnsi="DinNextRegular"/>
          <w:b w:val="0"/>
          <w:color w:val="000000"/>
          <w:shd w:val="clear" w:color="auto" w:fill="FFFFFF"/>
        </w:rPr>
        <w:t xml:space="preserve">30101810400000000555 </w:t>
      </w:r>
      <w:r w:rsidRPr="00B17548">
        <w:rPr>
          <w:rStyle w:val="aff4"/>
          <w:rFonts w:ascii="DinNextRegular" w:hAnsi="DinNextRegular" w:hint="eastAsia"/>
          <w:b w:val="0"/>
          <w:color w:val="000000"/>
          <w:shd w:val="clear" w:color="auto" w:fill="FFFFFF"/>
        </w:rPr>
        <w:t>в</w:t>
      </w:r>
      <w:r w:rsidRPr="00B17548">
        <w:rPr>
          <w:rStyle w:val="aff4"/>
          <w:rFonts w:ascii="DinNextRegular" w:hAnsi="DinNextRegular"/>
          <w:b w:val="0"/>
          <w:color w:val="000000"/>
          <w:shd w:val="clear" w:color="auto" w:fill="FFFFFF"/>
        </w:rPr>
        <w:t xml:space="preserve"> </w:t>
      </w:r>
      <w:r w:rsidRPr="00B17548">
        <w:rPr>
          <w:rStyle w:val="aff4"/>
          <w:rFonts w:ascii="DinNextRegular" w:hAnsi="DinNextRegular" w:hint="eastAsia"/>
          <w:b w:val="0"/>
          <w:color w:val="000000"/>
          <w:shd w:val="clear" w:color="auto" w:fill="FFFFFF"/>
        </w:rPr>
        <w:t>ГУ</w:t>
      </w:r>
      <w:r w:rsidRPr="00B17548">
        <w:rPr>
          <w:rStyle w:val="aff4"/>
          <w:rFonts w:ascii="DinNextRegular" w:hAnsi="DinNextRegular"/>
          <w:b w:val="0"/>
          <w:color w:val="000000"/>
          <w:shd w:val="clear" w:color="auto" w:fill="FFFFFF"/>
        </w:rPr>
        <w:t xml:space="preserve"> </w:t>
      </w:r>
      <w:r w:rsidRPr="00B17548">
        <w:rPr>
          <w:rStyle w:val="aff4"/>
          <w:rFonts w:ascii="DinNextRegular" w:hAnsi="DinNextRegular" w:hint="eastAsia"/>
          <w:b w:val="0"/>
          <w:color w:val="000000"/>
          <w:shd w:val="clear" w:color="auto" w:fill="FFFFFF"/>
        </w:rPr>
        <w:t>Банка</w:t>
      </w:r>
      <w:r w:rsidRPr="00B17548">
        <w:rPr>
          <w:rStyle w:val="aff4"/>
          <w:rFonts w:ascii="DinNextRegular" w:hAnsi="DinNextRegular"/>
          <w:b w:val="0"/>
          <w:color w:val="000000"/>
          <w:shd w:val="clear" w:color="auto" w:fill="FFFFFF"/>
        </w:rPr>
        <w:t xml:space="preserve"> </w:t>
      </w:r>
      <w:r w:rsidRPr="00B17548">
        <w:rPr>
          <w:rStyle w:val="aff4"/>
          <w:rFonts w:ascii="DinNextRegular" w:hAnsi="DinNextRegular" w:hint="eastAsia"/>
          <w:b w:val="0"/>
          <w:color w:val="000000"/>
          <w:shd w:val="clear" w:color="auto" w:fill="FFFFFF"/>
        </w:rPr>
        <w:t>России</w:t>
      </w:r>
      <w:r w:rsidRPr="00B17548">
        <w:rPr>
          <w:rStyle w:val="aff4"/>
          <w:rFonts w:ascii="DinNextRegular" w:hAnsi="DinNextRegular"/>
          <w:b w:val="0"/>
          <w:color w:val="000000"/>
          <w:shd w:val="clear" w:color="auto" w:fill="FFFFFF"/>
        </w:rPr>
        <w:t xml:space="preserve"> </w:t>
      </w:r>
      <w:r w:rsidRPr="00B17548">
        <w:rPr>
          <w:rStyle w:val="aff4"/>
          <w:rFonts w:ascii="DinNextRegular" w:hAnsi="DinNextRegular" w:hint="eastAsia"/>
          <w:b w:val="0"/>
          <w:color w:val="000000"/>
          <w:shd w:val="clear" w:color="auto" w:fill="FFFFFF"/>
        </w:rPr>
        <w:t>по</w:t>
      </w:r>
      <w:r w:rsidRPr="00B17548">
        <w:rPr>
          <w:rStyle w:val="aff4"/>
          <w:rFonts w:ascii="DinNextRegular" w:hAnsi="DinNextRegular"/>
          <w:b w:val="0"/>
          <w:color w:val="000000"/>
          <w:shd w:val="clear" w:color="auto" w:fill="FFFFFF"/>
        </w:rPr>
        <w:t xml:space="preserve"> </w:t>
      </w:r>
      <w:r w:rsidRPr="00B17548">
        <w:rPr>
          <w:rStyle w:val="aff4"/>
          <w:rFonts w:ascii="DinNextRegular" w:hAnsi="DinNextRegular" w:hint="eastAsia"/>
          <w:b w:val="0"/>
          <w:color w:val="000000"/>
          <w:shd w:val="clear" w:color="auto" w:fill="FFFFFF"/>
        </w:rPr>
        <w:t>ЦФО</w:t>
      </w:r>
      <w:r w:rsidRPr="00B17548">
        <w:rPr>
          <w:rFonts w:ascii="DinNextRegular" w:hAnsi="DinNextRegular"/>
          <w:color w:val="000000"/>
        </w:rPr>
        <w:t xml:space="preserve">, </w:t>
      </w:r>
      <w:r w:rsidRPr="00B17548">
        <w:rPr>
          <w:rStyle w:val="aff4"/>
          <w:rFonts w:ascii="DinNextRegular" w:hAnsi="DinNextRegular" w:hint="eastAsia"/>
          <w:b w:val="0"/>
          <w:color w:val="000000"/>
        </w:rPr>
        <w:t>БИК</w:t>
      </w:r>
      <w:r w:rsidRPr="00B17548">
        <w:rPr>
          <w:rStyle w:val="aff4"/>
          <w:rFonts w:ascii="DinNextRegular" w:hAnsi="DinNextRegular"/>
          <w:b w:val="0"/>
          <w:color w:val="000000"/>
        </w:rPr>
        <w:t>:</w:t>
      </w:r>
      <w:r w:rsidRPr="00B17548">
        <w:rPr>
          <w:rFonts w:ascii="DinNextRegular" w:hAnsi="DinNextRegular" w:hint="eastAsia"/>
          <w:color w:val="000000"/>
        </w:rPr>
        <w:t> </w:t>
      </w:r>
      <w:r w:rsidRPr="00B17548">
        <w:rPr>
          <w:rFonts w:ascii="DinNextRegular" w:hAnsi="DinNextRegular"/>
          <w:color w:val="000000"/>
        </w:rPr>
        <w:t xml:space="preserve">044525555, </w:t>
      </w:r>
      <w:r w:rsidRPr="00B17548">
        <w:t xml:space="preserve">ИНН 7744000912, адрес электронной почты: </w:t>
      </w:r>
      <w:hyperlink r:id="rId9" w:history="1">
        <w:r w:rsidRPr="00B17548">
          <w:rPr>
            <w:rStyle w:val="aff3"/>
            <w:b/>
            <w:bCs/>
            <w:i/>
            <w:iCs/>
            <w:lang w:val="en-US"/>
          </w:rPr>
          <w:t>escrow</w:t>
        </w:r>
        <w:r w:rsidRPr="00B17548">
          <w:rPr>
            <w:rStyle w:val="aff3"/>
            <w:b/>
            <w:bCs/>
            <w:i/>
            <w:iCs/>
          </w:rPr>
          <w:t>@</w:t>
        </w:r>
        <w:r w:rsidRPr="00B17548">
          <w:rPr>
            <w:rStyle w:val="aff3"/>
            <w:b/>
            <w:bCs/>
            <w:i/>
            <w:iCs/>
            <w:lang w:val="en-US"/>
          </w:rPr>
          <w:t>psbank</w:t>
        </w:r>
        <w:r w:rsidRPr="00B17548">
          <w:rPr>
            <w:rStyle w:val="aff3"/>
            <w:b/>
            <w:bCs/>
            <w:i/>
            <w:iCs/>
          </w:rPr>
          <w:t>.</w:t>
        </w:r>
        <w:r w:rsidRPr="00B17548">
          <w:rPr>
            <w:rStyle w:val="aff3"/>
            <w:b/>
            <w:bCs/>
            <w:i/>
            <w:iCs/>
            <w:lang w:val="en-US"/>
          </w:rPr>
          <w:t>ru</w:t>
        </w:r>
      </w:hyperlink>
      <w:r w:rsidRPr="00B17548">
        <w:t>., номер телефона 8(495) 787-33-33, в котором открыты Счета эскроу.</w:t>
      </w:r>
    </w:p>
    <w:p w14:paraId="7F694CA0" w14:textId="50A71E83" w:rsidR="00E31CF2" w:rsidRPr="00D32228" w:rsidRDefault="00E31CF2" w:rsidP="00E31CF2">
      <w:pPr>
        <w:ind w:firstLine="540"/>
        <w:contextualSpacing/>
        <w:jc w:val="both"/>
        <w:rPr>
          <w:rFonts w:eastAsia="Calibri"/>
          <w:lang w:eastAsia="en-US"/>
        </w:rPr>
      </w:pPr>
      <w:r w:rsidRPr="00D32228">
        <w:t>1.1.</w:t>
      </w:r>
      <w:r w:rsidR="00DB3C20">
        <w:t>6</w:t>
      </w:r>
      <w:r w:rsidRPr="00D32228">
        <w:t>.</w:t>
      </w:r>
      <w:r w:rsidRPr="00D32228">
        <w:rPr>
          <w:rFonts w:eastAsia="Calibri"/>
          <w:lang w:eastAsia="en-US"/>
        </w:rPr>
        <w:t xml:space="preserve"> </w:t>
      </w:r>
      <w:r w:rsidRPr="00D32228">
        <w:rPr>
          <w:rFonts w:eastAsia="Calibri"/>
          <w:b/>
          <w:lang w:eastAsia="en-US"/>
        </w:rPr>
        <w:t xml:space="preserve">Акт приема-передачи Квартиры – </w:t>
      </w:r>
      <w:r w:rsidRPr="00D32228">
        <w:rPr>
          <w:rFonts w:eastAsia="Calibri"/>
          <w:lang w:eastAsia="en-US"/>
        </w:rPr>
        <w:t>передаточный акт, составленный по одной из форм, определенных настоящим пунктом и, в зависимости от объема выполненных обязательств, свидетельствующий об исполнении Сторонами условий настоящего Договора:</w:t>
      </w:r>
    </w:p>
    <w:p w14:paraId="05AD85FF" w14:textId="77777777" w:rsidR="00E31CF2" w:rsidRPr="00D32228" w:rsidRDefault="00E31CF2" w:rsidP="00E31CF2">
      <w:pPr>
        <w:ind w:firstLine="567"/>
        <w:contextualSpacing/>
        <w:jc w:val="both"/>
        <w:rPr>
          <w:rFonts w:eastAsia="Calibri"/>
          <w:lang w:eastAsia="en-US"/>
        </w:rPr>
      </w:pPr>
      <w:r w:rsidRPr="00D32228">
        <w:rPr>
          <w:rFonts w:eastAsia="Calibri"/>
          <w:b/>
          <w:lang w:eastAsia="en-US"/>
        </w:rPr>
        <w:t xml:space="preserve">Акт приема-передачи Квартиры в пользование </w:t>
      </w:r>
      <w:r w:rsidRPr="00D32228">
        <w:rPr>
          <w:rFonts w:eastAsia="Calibri"/>
          <w:lang w:eastAsia="en-US"/>
        </w:rPr>
        <w:t>– передаточный акт, свидетельствующий об исполнении Застройщиком договорного обязательства по передаче Квартиры и о неполном исполнении Участником долевого строительства договорного обязательства по уплате цены Договора, являющийся основанием для заключения договора с управляющей организацией или ресурсоснабжающими организациями;</w:t>
      </w:r>
    </w:p>
    <w:p w14:paraId="6CFA4274" w14:textId="77777777" w:rsidR="00E31CF2" w:rsidRPr="00D32228" w:rsidRDefault="00E31CF2" w:rsidP="00E31CF2">
      <w:pPr>
        <w:ind w:firstLine="567"/>
        <w:jc w:val="both"/>
        <w:rPr>
          <w:rFonts w:eastAsia="Calibri"/>
          <w:lang w:eastAsia="en-US"/>
        </w:rPr>
      </w:pPr>
      <w:r w:rsidRPr="00D32228">
        <w:rPr>
          <w:rFonts w:eastAsia="Calibri"/>
          <w:b/>
          <w:lang w:eastAsia="en-US"/>
        </w:rPr>
        <w:t xml:space="preserve">Акт приема-передачи Квартиры в собственность – </w:t>
      </w:r>
      <w:r w:rsidRPr="00D32228">
        <w:rPr>
          <w:rFonts w:eastAsia="Calibri"/>
          <w:lang w:eastAsia="en-US"/>
        </w:rPr>
        <w:t>передаточный акт, свидетельствующий об исполнении Застройщиком и Участником долевого строительства всех обязательств по Договору и являющийся одним из оснований для государственной регистрации права собственности Участника долевого строительства на Квартиру.</w:t>
      </w:r>
    </w:p>
    <w:p w14:paraId="57D44C88" w14:textId="5B5A177C" w:rsidR="00E31CF2" w:rsidRPr="00D32228" w:rsidRDefault="00E31CF2" w:rsidP="00E31CF2">
      <w:pPr>
        <w:ind w:firstLine="567"/>
        <w:jc w:val="both"/>
        <w:rPr>
          <w:rFonts w:eastAsia="Calibri"/>
          <w:lang w:eastAsia="en-US"/>
        </w:rPr>
      </w:pPr>
      <w:r w:rsidRPr="00D32228">
        <w:rPr>
          <w:rFonts w:eastAsia="Calibri"/>
          <w:lang w:eastAsia="en-US"/>
        </w:rPr>
        <w:t>1.1.</w:t>
      </w:r>
      <w:r w:rsidR="00D92598">
        <w:rPr>
          <w:rFonts w:eastAsia="Calibri"/>
          <w:lang w:eastAsia="en-US"/>
        </w:rPr>
        <w:t>7</w:t>
      </w:r>
      <w:r w:rsidRPr="00D32228">
        <w:rPr>
          <w:rFonts w:eastAsia="Calibri"/>
          <w:lang w:eastAsia="en-US"/>
        </w:rPr>
        <w:t xml:space="preserve">. </w:t>
      </w:r>
      <w:r w:rsidRPr="00D32228">
        <w:rPr>
          <w:rFonts w:eastAsia="Calibri"/>
          <w:b/>
          <w:bCs/>
          <w:lang w:eastAsia="en-US"/>
        </w:rPr>
        <w:t>Счет эскроу</w:t>
      </w:r>
      <w:r w:rsidRPr="00D32228">
        <w:rPr>
          <w:rFonts w:eastAsia="Calibri"/>
          <w:lang w:eastAsia="en-US"/>
        </w:rPr>
        <w:t xml:space="preserve"> – специальный счет, на котором Банк (эскроу-агент) учитывает и блокирует денежные средства, полученные от Депонента в счет уплаты цены Договора, в целях передачи </w:t>
      </w:r>
      <w:r w:rsidR="00A849BE">
        <w:rPr>
          <w:rFonts w:eastAsia="Calibri"/>
          <w:lang w:eastAsia="en-US"/>
        </w:rPr>
        <w:t>их Бенефициару при возникновении</w:t>
      </w:r>
      <w:r w:rsidRPr="00D32228">
        <w:rPr>
          <w:rFonts w:eastAsia="Calibri"/>
          <w:lang w:eastAsia="en-US"/>
        </w:rPr>
        <w:t xml:space="preserve"> оснований, предусмотренных </w:t>
      </w:r>
      <w:r w:rsidRPr="00D32228">
        <w:t>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688E8EF" w14:textId="77777777" w:rsidR="00E31CF2" w:rsidRPr="00D32228" w:rsidRDefault="00E31CF2" w:rsidP="00E31CF2">
      <w:pPr>
        <w:spacing w:before="120" w:after="120"/>
        <w:jc w:val="center"/>
        <w:rPr>
          <w:b/>
        </w:rPr>
      </w:pPr>
      <w:r w:rsidRPr="00D32228">
        <w:rPr>
          <w:b/>
        </w:rPr>
        <w:t>2. Правовые основания к заключению Договора</w:t>
      </w:r>
    </w:p>
    <w:p w14:paraId="4D5CBF0A" w14:textId="77777777" w:rsidR="00E31CF2" w:rsidRPr="00D32228" w:rsidRDefault="00E31CF2" w:rsidP="00E31CF2">
      <w:pPr>
        <w:ind w:firstLine="567"/>
        <w:jc w:val="both"/>
      </w:pPr>
      <w:r w:rsidRPr="00D32228">
        <w:t>2.1. При заключении Договора стороны руководствовались:</w:t>
      </w:r>
    </w:p>
    <w:p w14:paraId="7A19AE88" w14:textId="77777777" w:rsidR="00E31CF2" w:rsidRPr="00D32228" w:rsidRDefault="00E31CF2" w:rsidP="00E31CF2">
      <w:pPr>
        <w:ind w:firstLine="567"/>
        <w:jc w:val="both"/>
      </w:pPr>
      <w:r w:rsidRPr="00D32228">
        <w:t>- Гражданским кодексом Российской Федерации;</w:t>
      </w:r>
    </w:p>
    <w:p w14:paraId="464997AF" w14:textId="3DEB3E18" w:rsidR="00E31CF2" w:rsidRPr="00D32228" w:rsidRDefault="00E31CF2" w:rsidP="00E31CF2">
      <w:pPr>
        <w:ind w:firstLine="567"/>
        <w:jc w:val="both"/>
      </w:pPr>
      <w:r w:rsidRPr="00D32228">
        <w:t xml:space="preserve">- Федеральным законом </w:t>
      </w:r>
      <w:r w:rsidRPr="00D32228">
        <w:rPr>
          <w:bCs/>
        </w:rPr>
        <w:t xml:space="preserve">от 30.12.2004 №214-ФЗ </w:t>
      </w:r>
      <w:r w:rsidRPr="00D32228">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w:t>
      </w:r>
      <w:r w:rsidR="00265D7C">
        <w:t xml:space="preserve"> </w:t>
      </w:r>
      <w:r w:rsidRPr="00D32228">
        <w:t>Федеральный закон №214-ФЗ).</w:t>
      </w:r>
    </w:p>
    <w:p w14:paraId="104CED38" w14:textId="77777777" w:rsidR="00E31CF2" w:rsidRPr="00D32228" w:rsidRDefault="00E31CF2" w:rsidP="00E31CF2">
      <w:pPr>
        <w:ind w:firstLine="567"/>
        <w:jc w:val="both"/>
      </w:pPr>
      <w:r w:rsidRPr="00D32228">
        <w:t>2.2. При заключении настоящего Договора Застройщик гарантирует Участнику долевого строительства наличие у Застройщика разрешения на строительство Дома, земельного участка на праве безвозмездного пользования для строительства Дома, а также то, что все иные необходимые для заключения и исполнения настоящего Договора документы и/или договоры от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w:t>
      </w:r>
    </w:p>
    <w:p w14:paraId="72352C3F" w14:textId="77777777" w:rsidR="00E31CF2" w:rsidRPr="00D32228" w:rsidRDefault="00E31CF2" w:rsidP="00E31CF2">
      <w:pPr>
        <w:ind w:firstLine="567"/>
        <w:jc w:val="both"/>
      </w:pPr>
      <w:r w:rsidRPr="00D32228">
        <w:t>2.3. Застройщик гарантирует, что:</w:t>
      </w:r>
    </w:p>
    <w:p w14:paraId="7CEF61D9" w14:textId="617FFF0F" w:rsidR="00E31CF2" w:rsidRPr="00D32228" w:rsidRDefault="00E31CF2" w:rsidP="00E31CF2">
      <w:pPr>
        <w:ind w:firstLine="567"/>
        <w:jc w:val="both"/>
      </w:pPr>
      <w:r w:rsidRPr="00D32228">
        <w:t>- информация, подлежащая раскрытию в соответствии с требованиями Федерального закона №214-ФЗ</w:t>
      </w:r>
      <w:r w:rsidR="00DB3C20">
        <w:t>,</w:t>
      </w:r>
      <w:r w:rsidRPr="00D32228">
        <w:t xml:space="preserve"> размещена в единой информационной системе жилищного строительства в установленном порядке;</w:t>
      </w:r>
    </w:p>
    <w:p w14:paraId="0689B081" w14:textId="18DD2C96" w:rsidR="00E31CF2" w:rsidRPr="00D32228" w:rsidRDefault="00E31CF2" w:rsidP="00E31CF2">
      <w:pPr>
        <w:spacing w:after="120"/>
        <w:ind w:firstLine="567"/>
        <w:jc w:val="both"/>
      </w:pPr>
      <w:r w:rsidRPr="00D32228">
        <w:t xml:space="preserve">- </w:t>
      </w:r>
      <w:r w:rsidR="00DB3C20">
        <w:t>к</w:t>
      </w:r>
      <w:r w:rsidRPr="00D32228">
        <w:t>вартира, указанная в пункте 1.1.2 настоящего Договора не является предметом правопритязаний третьих лиц.</w:t>
      </w:r>
    </w:p>
    <w:p w14:paraId="6B450347" w14:textId="77777777" w:rsidR="00E31CF2" w:rsidRPr="00D32228" w:rsidRDefault="00E31CF2" w:rsidP="00E31CF2">
      <w:pPr>
        <w:spacing w:after="120"/>
        <w:jc w:val="center"/>
      </w:pPr>
      <w:r w:rsidRPr="00D32228">
        <w:rPr>
          <w:b/>
        </w:rPr>
        <w:t>3.</w:t>
      </w:r>
      <w:r w:rsidRPr="00D32228">
        <w:t xml:space="preserve"> </w:t>
      </w:r>
      <w:r w:rsidRPr="00D32228">
        <w:rPr>
          <w:b/>
        </w:rPr>
        <w:t>Предмет Договора</w:t>
      </w:r>
    </w:p>
    <w:p w14:paraId="519BA065" w14:textId="77777777" w:rsidR="00E31CF2" w:rsidRPr="00D32228" w:rsidRDefault="00E31CF2" w:rsidP="00E31CF2">
      <w:pPr>
        <w:ind w:firstLine="567"/>
        <w:jc w:val="both"/>
        <w:rPr>
          <w:noProof/>
        </w:rPr>
      </w:pPr>
      <w:r w:rsidRPr="00D32228">
        <w:rPr>
          <w:noProof/>
        </w:rPr>
        <w:t>3.1. Застройщик обязуется в предусмотренный настоящим Договором срок своими силами и (или) с привлечением других лиц построить Дом и после получения разрешения на ввод его в эксплуатацию передать Квартиру Участнику долевого строительства, а Участник долевого строительства обязуется уплатить обусловленную настоящим Договором цену и принять Квартиру при наличии разрешения на ввод в эксплуатацию Дома.</w:t>
      </w:r>
    </w:p>
    <w:p w14:paraId="5A652838" w14:textId="05D186AD" w:rsidR="00E31CF2" w:rsidRPr="00D32228" w:rsidRDefault="00A5118D" w:rsidP="00E31CF2">
      <w:pPr>
        <w:ind w:firstLine="567"/>
        <w:jc w:val="both"/>
      </w:pPr>
      <w:r w:rsidRPr="006F34C0">
        <w:rPr>
          <w:noProof/>
        </w:rPr>
        <w:t xml:space="preserve">3.2. </w:t>
      </w:r>
      <w:r w:rsidR="00265D7C" w:rsidRPr="006F34C0">
        <w:rPr>
          <w:noProof/>
        </w:rPr>
        <w:t xml:space="preserve">Срок передачи Квартиры </w:t>
      </w:r>
      <w:r w:rsidR="00265D7C" w:rsidRPr="006F34C0">
        <w:rPr>
          <w:color w:val="000000"/>
        </w:rPr>
        <w:t xml:space="preserve">в </w:t>
      </w:r>
      <w:r w:rsidR="00265D7C">
        <w:rPr>
          <w:b/>
          <w:i/>
          <w:noProof/>
        </w:rPr>
        <w:t>4</w:t>
      </w:r>
      <w:r w:rsidR="00265D7C" w:rsidRPr="006F34C0">
        <w:rPr>
          <w:b/>
          <w:i/>
          <w:noProof/>
        </w:rPr>
        <w:t xml:space="preserve"> квартале 2029 г.</w:t>
      </w:r>
      <w:r w:rsidR="00265D7C" w:rsidRPr="006F34C0">
        <w:rPr>
          <w:color w:val="000000"/>
        </w:rPr>
        <w:t xml:space="preserve">, но не позднее </w:t>
      </w:r>
      <w:bookmarkStart w:id="3" w:name="Срок3"/>
      <w:r w:rsidR="00265D7C" w:rsidRPr="006F34C0">
        <w:rPr>
          <w:b/>
          <w:i/>
          <w:noProof/>
        </w:rPr>
        <w:t>31.</w:t>
      </w:r>
      <w:r w:rsidR="00265D7C">
        <w:rPr>
          <w:b/>
          <w:i/>
          <w:noProof/>
        </w:rPr>
        <w:t>12</w:t>
      </w:r>
      <w:r w:rsidR="00265D7C" w:rsidRPr="006F34C0">
        <w:rPr>
          <w:b/>
          <w:i/>
          <w:noProof/>
        </w:rPr>
        <w:t>.2029 г.</w:t>
      </w:r>
      <w:bookmarkEnd w:id="3"/>
      <w:r w:rsidR="00265D7C" w:rsidRPr="006F34C0">
        <w:rPr>
          <w:color w:val="000000"/>
        </w:rPr>
        <w:t xml:space="preserve"> Стороны допускают досрочное исполнение Застройщиком обязательства по передаче Квартиры</w:t>
      </w:r>
      <w:r w:rsidR="00910DF0" w:rsidRPr="00A5118D">
        <w:rPr>
          <w:color w:val="000000"/>
        </w:rPr>
        <w:t>.</w:t>
      </w:r>
      <w:r w:rsidR="00E31CF2" w:rsidRPr="00D32228">
        <w:rPr>
          <w:color w:val="000000"/>
        </w:rPr>
        <w:t xml:space="preserve"> </w:t>
      </w:r>
    </w:p>
    <w:p w14:paraId="75C4CAE6" w14:textId="77777777" w:rsidR="00E31CF2" w:rsidRPr="00D32228" w:rsidRDefault="00E31CF2" w:rsidP="00E31CF2">
      <w:pPr>
        <w:ind w:firstLine="567"/>
        <w:jc w:val="both"/>
      </w:pPr>
      <w:r w:rsidRPr="00D32228">
        <w:rPr>
          <w:color w:val="000000"/>
        </w:rPr>
        <w:t xml:space="preserve">3.3. Застройщик обязуется передать в собственность Участнику долевого строительства объект долевого строительства - Квартиру с отделкой в состоянии, указанном в Приложении №1 к настоящему Договору и расположение которой соответствует Плану, отраженному в Приложении №2 к настоящему Договору. Порядок приема-передачи Квартиры определяется настоящим Договором. </w:t>
      </w:r>
    </w:p>
    <w:p w14:paraId="19A8E29A" w14:textId="502E6B0D" w:rsidR="00E31CF2" w:rsidRPr="00D32228" w:rsidRDefault="00E31CF2" w:rsidP="00E31CF2">
      <w:pPr>
        <w:ind w:firstLine="567"/>
        <w:jc w:val="both"/>
      </w:pPr>
      <w:r w:rsidRPr="00D32228">
        <w:t xml:space="preserve">3.4. </w:t>
      </w:r>
      <w:bookmarkStart w:id="4" w:name="_Hlk43891775"/>
      <w:r w:rsidR="00D92598" w:rsidRPr="00726581">
        <w:t>Участник долевого строительства направляет на строительство Дома в порядке долевого участия собственные денежные средства</w:t>
      </w:r>
      <w:r w:rsidR="00910DF0" w:rsidRPr="00D32228">
        <w:t>.</w:t>
      </w:r>
      <w:bookmarkEnd w:id="4"/>
    </w:p>
    <w:p w14:paraId="7F09E9F6" w14:textId="77777777" w:rsidR="00E31CF2" w:rsidRPr="00D32228" w:rsidRDefault="00E31CF2" w:rsidP="00E31CF2">
      <w:pPr>
        <w:ind w:firstLine="567"/>
        <w:jc w:val="both"/>
      </w:pPr>
      <w:r w:rsidRPr="00D32228">
        <w:t>3.5. Площадь лестничных проемов, лестничных клеток, фойе первого этажа, инженерные сооружения, коммуникации, иное оборудование и имущество, обслуживающее имущество более, чем одного собственника, принадлежат в соответствии со статьей 290 Гражданского кодекса Российской Федерации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не производится.</w:t>
      </w:r>
    </w:p>
    <w:p w14:paraId="3A616F2A" w14:textId="023F6970" w:rsidR="00E31CF2" w:rsidRPr="00D32228" w:rsidRDefault="00E31CF2" w:rsidP="00E31CF2">
      <w:pPr>
        <w:autoSpaceDE w:val="0"/>
        <w:autoSpaceDN w:val="0"/>
        <w:adjustRightInd w:val="0"/>
        <w:spacing w:after="120"/>
        <w:ind w:firstLine="567"/>
        <w:jc w:val="both"/>
      </w:pPr>
      <w:r w:rsidRPr="00D32228">
        <w:t xml:space="preserve">3.6. Настоящим Стороны договорились о том, что понятие «общая проектная площадь Квартиры» определяется как сумма общей площади жилого помещения и площади лоджии и балкона с понижающими </w:t>
      </w:r>
      <w:hyperlink r:id="rId10" w:history="1">
        <w:r w:rsidRPr="00D32228">
          <w:t>коэффициентами</w:t>
        </w:r>
      </w:hyperlink>
      <w:r w:rsidRPr="00D32228">
        <w:t>, что равнозначно термину общая приведенная площадь жилого помещения, установленного Федеральным законом №214-ФЗ. Указанное понятие используется только в настоящем Договоре в целях определения цены Договора и не равнозначно понятию «общая площадь жилого помещения», определенного Жилищным кодексом Российской Федерации.</w:t>
      </w:r>
    </w:p>
    <w:p w14:paraId="46F26E35" w14:textId="77777777" w:rsidR="00E31CF2" w:rsidRPr="00D32228" w:rsidRDefault="00E31CF2" w:rsidP="00E31CF2">
      <w:pPr>
        <w:autoSpaceDE w:val="0"/>
        <w:autoSpaceDN w:val="0"/>
        <w:adjustRightInd w:val="0"/>
        <w:spacing w:after="120"/>
        <w:jc w:val="center"/>
      </w:pPr>
      <w:r w:rsidRPr="00D32228">
        <w:rPr>
          <w:b/>
        </w:rPr>
        <w:t>4.</w:t>
      </w:r>
      <w:r w:rsidRPr="00D32228">
        <w:t xml:space="preserve"> </w:t>
      </w:r>
      <w:r w:rsidRPr="00D32228">
        <w:rPr>
          <w:b/>
        </w:rPr>
        <w:t>Цена Договора</w:t>
      </w:r>
    </w:p>
    <w:p w14:paraId="30292E34" w14:textId="4132329D" w:rsidR="009B64C2" w:rsidRPr="00D32228" w:rsidRDefault="009B64C2" w:rsidP="009B64C2">
      <w:pPr>
        <w:spacing w:after="120"/>
        <w:ind w:firstLine="567"/>
        <w:jc w:val="both"/>
      </w:pPr>
      <w:r w:rsidRPr="00D32228">
        <w:t xml:space="preserve">4.1. Цена настоящего Договора определяется стоимостью Квартиры, формируемой исходя из стоимости одного квадратного метра общей проектной площади Квартиры с учетом площади лоджий и балконов с понижающими коэффициентами и общей проектной площади Квартиры с учетом площади лоджий и балконов с понижающими коэффициентами равной </w:t>
      </w:r>
      <w:bookmarkStart w:id="5" w:name="_Hlk43891802"/>
      <w:r w:rsidR="00D456F3" w:rsidRPr="00D32228">
        <w:t>___</w:t>
      </w:r>
      <w:r w:rsidR="00315D5D" w:rsidRPr="00D32228">
        <w:rPr>
          <w:b/>
          <w:i/>
          <w:noProof/>
        </w:rPr>
        <w:t>,</w:t>
      </w:r>
      <w:r w:rsidR="00D456F3" w:rsidRPr="00D32228">
        <w:rPr>
          <w:b/>
          <w:i/>
          <w:noProof/>
        </w:rPr>
        <w:t>___</w:t>
      </w:r>
      <w:r w:rsidR="00910DF0" w:rsidRPr="00D32228">
        <w:rPr>
          <w:b/>
          <w:i/>
          <w:noProof/>
        </w:rPr>
        <w:t xml:space="preserve"> </w:t>
      </w:r>
      <w:r w:rsidR="00910DF0" w:rsidRPr="00D32228">
        <w:t xml:space="preserve">кв. м., что составляет: </w:t>
      </w:r>
      <w:r w:rsidR="00D456F3" w:rsidRPr="00D32228">
        <w:rPr>
          <w:b/>
          <w:i/>
          <w:noProof/>
        </w:rPr>
        <w:t>_____________</w:t>
      </w:r>
      <w:r w:rsidR="00910DF0" w:rsidRPr="00D32228">
        <w:rPr>
          <w:b/>
          <w:i/>
        </w:rPr>
        <w:t xml:space="preserve"> </w:t>
      </w:r>
      <w:r w:rsidR="00910DF0" w:rsidRPr="00D32228">
        <w:rPr>
          <w:i/>
        </w:rPr>
        <w:t>(</w:t>
      </w:r>
      <w:r w:rsidR="00D456F3" w:rsidRPr="00D32228">
        <w:rPr>
          <w:i/>
        </w:rPr>
        <w:t>_____________________</w:t>
      </w:r>
      <w:r w:rsidR="00D456F3" w:rsidRPr="00D32228">
        <w:rPr>
          <w:b/>
          <w:bCs/>
          <w:i/>
        </w:rPr>
        <w:t>рубл</w:t>
      </w:r>
      <w:r w:rsidR="00315D5D" w:rsidRPr="00D32228">
        <w:rPr>
          <w:b/>
          <w:i/>
          <w:noProof/>
        </w:rPr>
        <w:t xml:space="preserve">ей </w:t>
      </w:r>
      <w:r w:rsidR="00D456F3" w:rsidRPr="00D32228">
        <w:rPr>
          <w:b/>
          <w:i/>
          <w:noProof/>
        </w:rPr>
        <w:t>___</w:t>
      </w:r>
      <w:r w:rsidR="00315D5D" w:rsidRPr="00D32228">
        <w:rPr>
          <w:b/>
          <w:i/>
          <w:noProof/>
        </w:rPr>
        <w:t xml:space="preserve"> копеек</w:t>
      </w:r>
      <w:r w:rsidR="00910DF0" w:rsidRPr="00D32228">
        <w:rPr>
          <w:i/>
        </w:rPr>
        <w:t>)</w:t>
      </w:r>
      <w:bookmarkEnd w:id="5"/>
      <w:r w:rsidRPr="00D32228">
        <w:rPr>
          <w:rFonts w:eastAsia="Calibri"/>
          <w:i/>
          <w:lang w:eastAsia="en-US"/>
        </w:rPr>
        <w:t xml:space="preserve"> </w:t>
      </w:r>
      <w:r w:rsidRPr="00D32228">
        <w:rPr>
          <w:rFonts w:eastAsia="Calibri"/>
          <w:lang w:eastAsia="en-US"/>
        </w:rPr>
        <w:t>рублей</w:t>
      </w:r>
      <w:r w:rsidRPr="00D32228">
        <w:t xml:space="preserve"> и рассчитана по следующей формуле:</w:t>
      </w:r>
    </w:p>
    <w:p w14:paraId="36DE575C" w14:textId="77777777" w:rsidR="009B64C2" w:rsidRPr="00D32228" w:rsidRDefault="009B64C2" w:rsidP="009B64C2">
      <w:pPr>
        <w:ind w:firstLine="567"/>
        <w:jc w:val="center"/>
        <w:rPr>
          <w:b/>
        </w:rPr>
      </w:pPr>
      <w:r w:rsidRPr="00D32228">
        <w:rPr>
          <w:b/>
        </w:rPr>
        <w:t>Р = Рн*</w:t>
      </w:r>
      <w:r w:rsidRPr="00D32228">
        <w:rPr>
          <w:b/>
          <w:lang w:val="en-US"/>
        </w:rPr>
        <w:t>S</w:t>
      </w:r>
      <w:r w:rsidRPr="00D32228">
        <w:rPr>
          <w:b/>
        </w:rPr>
        <w:t xml:space="preserve">н, </w:t>
      </w:r>
    </w:p>
    <w:p w14:paraId="0ACA2F6E" w14:textId="77777777" w:rsidR="009B64C2" w:rsidRPr="00D32228" w:rsidRDefault="009B64C2" w:rsidP="009B64C2">
      <w:pPr>
        <w:ind w:firstLine="567"/>
      </w:pPr>
      <w:r w:rsidRPr="00D32228">
        <w:t>где:</w:t>
      </w:r>
    </w:p>
    <w:p w14:paraId="098A3B9F" w14:textId="77777777" w:rsidR="009B64C2" w:rsidRPr="00D32228" w:rsidRDefault="009B64C2" w:rsidP="009B64C2">
      <w:pPr>
        <w:ind w:firstLine="567"/>
        <w:jc w:val="both"/>
      </w:pPr>
      <w:r w:rsidRPr="00D32228">
        <w:rPr>
          <w:lang w:val="en-US"/>
        </w:rPr>
        <w:t>P</w:t>
      </w:r>
      <w:r w:rsidRPr="00D32228">
        <w:t xml:space="preserve"> – цена договора (стоимость Квартиры), руб.;</w:t>
      </w:r>
    </w:p>
    <w:p w14:paraId="171E0021" w14:textId="77777777" w:rsidR="009B64C2" w:rsidRPr="00D32228" w:rsidRDefault="009B64C2" w:rsidP="009B64C2">
      <w:pPr>
        <w:ind w:firstLine="567"/>
        <w:jc w:val="both"/>
      </w:pPr>
      <w:r w:rsidRPr="00D32228">
        <w:rPr>
          <w:lang w:val="en-US"/>
        </w:rPr>
        <w:t>P</w:t>
      </w:r>
      <w:r w:rsidRPr="00D32228">
        <w:t>н – стоимость 1 кв.м. общей проектной площади Квартиры с учетом площади лоджий и балконов с понижающими коэффициентами, руб.;</w:t>
      </w:r>
    </w:p>
    <w:p w14:paraId="74F7C2C2" w14:textId="77777777" w:rsidR="009B64C2" w:rsidRPr="00D32228" w:rsidRDefault="009B64C2" w:rsidP="009B64C2">
      <w:pPr>
        <w:ind w:firstLine="567"/>
        <w:jc w:val="both"/>
      </w:pPr>
      <w:r w:rsidRPr="00D32228">
        <w:rPr>
          <w:lang w:val="en-US"/>
        </w:rPr>
        <w:t>S</w:t>
      </w:r>
      <w:r w:rsidRPr="00D32228">
        <w:t>н - общая проектная площадь Квартиры с учетом площади лоджий и балконов с понижающими коэффициентами, кв.м.</w:t>
      </w:r>
    </w:p>
    <w:p w14:paraId="22B646EA" w14:textId="77777777" w:rsidR="00BB00F0" w:rsidRPr="00A5118D" w:rsidRDefault="00BB00F0" w:rsidP="00BB00F0">
      <w:pPr>
        <w:tabs>
          <w:tab w:val="left" w:pos="0"/>
        </w:tabs>
        <w:ind w:firstLine="567"/>
        <w:jc w:val="both"/>
      </w:pPr>
      <w:r w:rsidRPr="00A5118D">
        <w:t>4.2. Стоимость Квартиры включает в себя:</w:t>
      </w:r>
    </w:p>
    <w:p w14:paraId="45CB4CDC" w14:textId="77777777" w:rsidR="00BB00F0" w:rsidRPr="00D32228" w:rsidRDefault="00BB00F0" w:rsidP="00BB00F0">
      <w:pPr>
        <w:tabs>
          <w:tab w:val="left" w:pos="0"/>
        </w:tabs>
        <w:ind w:firstLine="567"/>
        <w:jc w:val="both"/>
      </w:pPr>
      <w:r w:rsidRPr="00A5118D">
        <w:t>- компенсацию затрат Застройщика (в том числе ранее понесенных) на строительство Дома, а именно: непосредственно строительно-монтажные работы по созданию Дома, услуги по охране объекта строительства, выполнение функций технического заказчика,  проведение строительного контроля,  услуги по авторскому надзору, разработка проектной документации, необходимые экспертизы и анализы, топографические съемки, геодезические работы, инженерно-изыскательские работы, исследования, необходимые согласования и заключения, а также услуги по контролю качества со специализированными организациями, землеустроительные работы, мероприятия по обеспечению пожарной безопасности, инженерно-технические мероприятия гражданской обороны и прочее, арендная плата, затраты по выполнению инвестиционных условий перед муниципальными органами, строительство сопутствующих объектов, строительство внешних инженерных сетей и коммуникаций и иных необходимых объектов инженерной инфраструктуры и благоустройства, работ и услуг по присоединению и подключению Дома к внешним источникам снабжения, работ и услуг по вводу Дома в эксплуатацию и иных мероприятий, неотъемлемо связанных с реализацией проекта по строительству Дома, в том числе услуги по привлечению третьих лиц в долевое строительство, а также погашение кредитов, процентов и комиссий по кредитам, займам предоставляемым Застройщику на строительство Дома, платежи, связанные с государственной регистрацией договоров участия в долевом строительстве, уплата налогов, сборов и иных обязательных взносов, уплачиваемых в бюджет соответствующего уровня бюджетной системы Российской Федерации и (или) государственные внебюджетные фонды;</w:t>
      </w:r>
    </w:p>
    <w:p w14:paraId="2D118C16" w14:textId="77777777" w:rsidR="00E31CF2" w:rsidRPr="00D32228" w:rsidRDefault="00E31CF2" w:rsidP="00E31CF2">
      <w:pPr>
        <w:tabs>
          <w:tab w:val="left" w:pos="0"/>
        </w:tabs>
        <w:ind w:firstLine="567"/>
        <w:jc w:val="both"/>
      </w:pPr>
      <w:r w:rsidRPr="00D32228">
        <w:t>- оплату услуг Застройщика. Разница между средствами, привлеченными от участников долевого строительства в целом по Дому, и суммой фактических затрат на строительство Дома определяется по окончании строительства и остается в распоряжении Застройщика в качестве вознаграждения за услуги Застройщика.</w:t>
      </w:r>
    </w:p>
    <w:p w14:paraId="1537F40C" w14:textId="77777777" w:rsidR="00E31CF2" w:rsidRPr="00D32228" w:rsidRDefault="00E31CF2" w:rsidP="00E31CF2">
      <w:pPr>
        <w:tabs>
          <w:tab w:val="left" w:pos="0"/>
        </w:tabs>
        <w:ind w:firstLine="567"/>
        <w:jc w:val="both"/>
      </w:pPr>
      <w:r w:rsidRPr="00D32228">
        <w:t>4.3. Все денежные суммы, указанные в настоящем договоре, определяются в российских рублях. Все расчеты между Сторонами производятся в российских рублях.</w:t>
      </w:r>
    </w:p>
    <w:p w14:paraId="1E9A31D9" w14:textId="77777777" w:rsidR="00E31CF2" w:rsidRPr="00D32228" w:rsidRDefault="00E31CF2" w:rsidP="00E31CF2">
      <w:pPr>
        <w:ind w:firstLine="567"/>
        <w:jc w:val="both"/>
      </w:pPr>
      <w:r w:rsidRPr="00D32228">
        <w:t xml:space="preserve">4.4. При недостатке вложенных денежных средств на строительство Дома, расходы по строительству, не вошедшие в инвентарную (балансовую) стоимость, относятся на Застройщика. </w:t>
      </w:r>
    </w:p>
    <w:p w14:paraId="1C77223C" w14:textId="77777777" w:rsidR="00E31CF2" w:rsidRPr="00D32228" w:rsidRDefault="00E31CF2" w:rsidP="00E31CF2">
      <w:pPr>
        <w:ind w:firstLine="567"/>
        <w:jc w:val="both"/>
      </w:pPr>
      <w:r w:rsidRPr="00D32228">
        <w:t>4.5. В случае если по окончании строительства Дома в строгом соответствии с проектной документацией и с условиями настоящего Договора, и взаиморасчетов между Сторонами в распоряжении Застройщика останутся излишние и/или неиспользованные средства (экономия Застройщика), таковые считаются в качестве дополнительного вознаграждения за услуги Застройщика.</w:t>
      </w:r>
    </w:p>
    <w:p w14:paraId="7EB97A89" w14:textId="77777777" w:rsidR="001A2DD7" w:rsidRPr="00A5118D" w:rsidRDefault="001A2DD7" w:rsidP="001A2DD7">
      <w:pPr>
        <w:tabs>
          <w:tab w:val="left" w:pos="1134"/>
        </w:tabs>
        <w:ind w:firstLine="567"/>
        <w:jc w:val="both"/>
      </w:pPr>
      <w:r w:rsidRPr="00A5118D">
        <w:t>4.6. Цена Договора подлежит изменению в случае изменения Общей площади Квартиры по отношению к Проектной общей площади (указанной в п. 1.1.2 и п. 4.1) более чем на 3% (три процента). В случае отклонения Общей площади Квартиры от Проектной общей площади в пределах 3% (трёх процентов) включительно в сторону увеличения либо в сторону уменьшения Цена Договора изменению не подлежит.</w:t>
      </w:r>
    </w:p>
    <w:p w14:paraId="2C9EC585" w14:textId="77777777" w:rsidR="001A2DD7" w:rsidRPr="00A5118D" w:rsidRDefault="001A2DD7" w:rsidP="001A2DD7">
      <w:pPr>
        <w:tabs>
          <w:tab w:val="left" w:pos="1134"/>
        </w:tabs>
        <w:ind w:firstLine="567"/>
        <w:jc w:val="both"/>
      </w:pPr>
      <w:r w:rsidRPr="00A5118D">
        <w:t>Если Общая площадь Квартиры по результатам обмеров, произведенных организацией технической инвентаризации (БТИ) или кадастровым инженером, привлеченным Застройщиком, окажется более Проектной общей площади более чем на 3%, Участник долевого строительства обязуется доплатить за разницу площадей, превышающую 3%, исходя из стоимости 1 кв.м, указанной в абзаце 2 пункта 1.1.2. Доплата производится в течение 30 рабочих дней с момента государственной регистрации дополнительного соглашения.</w:t>
      </w:r>
    </w:p>
    <w:p w14:paraId="620C3A95" w14:textId="77777777" w:rsidR="001A2DD7" w:rsidRPr="009F1413" w:rsidRDefault="001A2DD7" w:rsidP="001A2DD7">
      <w:pPr>
        <w:tabs>
          <w:tab w:val="left" w:pos="1134"/>
        </w:tabs>
        <w:ind w:firstLine="567"/>
        <w:jc w:val="both"/>
        <w:rPr>
          <w:highlight w:val="yellow"/>
        </w:rPr>
      </w:pPr>
      <w:r w:rsidRPr="00A5118D">
        <w:t>Если Общая площадь Квартиры окажется менее Проектной общей площади более чем на 3%, Застройщик возвращает Участнику стоимость разницы площадей, превышающей 3%, в течение 30 рабочих дней после подписания Акта приема-передачи в собственность.</w:t>
      </w:r>
    </w:p>
    <w:p w14:paraId="1F06BF1A" w14:textId="01D76C7A" w:rsidR="001A2DD7" w:rsidRDefault="00A5118D" w:rsidP="00A90C34">
      <w:pPr>
        <w:tabs>
          <w:tab w:val="left" w:pos="1134"/>
        </w:tabs>
        <w:ind w:firstLine="567"/>
        <w:jc w:val="both"/>
        <w:rPr>
          <w:b/>
          <w:bCs/>
        </w:rPr>
      </w:pPr>
      <w:r w:rsidRPr="00A90C34">
        <w:rPr>
          <w:b/>
          <w:bCs/>
        </w:rPr>
        <w:t>Результаты обмеров, произведенных организацией, привлеченной Застройщиком, являются окончательными и обязательными для Сторон. Участник долевого строительства не вправе оспаривать указанные результаты на основании обмеров, произведенных иными организациями или лицами.</w:t>
      </w:r>
    </w:p>
    <w:p w14:paraId="788729A0" w14:textId="5CD9E88D" w:rsidR="00E31CF2" w:rsidRPr="00D32228" w:rsidRDefault="00E31CF2" w:rsidP="00E31CF2">
      <w:pPr>
        <w:tabs>
          <w:tab w:val="left" w:pos="1134"/>
        </w:tabs>
        <w:ind w:firstLine="567"/>
        <w:jc w:val="both"/>
      </w:pPr>
      <w:r w:rsidRPr="00D32228">
        <w:t xml:space="preserve">4.7. В случае, указанном в абзаце </w:t>
      </w:r>
      <w:r w:rsidR="00BA1813" w:rsidRPr="00D32228">
        <w:t>3</w:t>
      </w:r>
      <w:r w:rsidRPr="00D32228">
        <w:t xml:space="preserve"> пункта 4.6. настоящего Договора, ответственность Застройщика за нарушение сроков передачи квартиры Участнику долевого строительства в соответствии с абзацем 1 пункта 13.3. настоящего Договора, а также частью 2 статьи 6 Федерального закона №214-ФЗ, возникает не со срока передачи, указанной в пункте 3.2. настоящего Договора, а со дня, следующего за днем поступления доплаты за дополнительную общую площадь квартиры в полном объеме на расчетный счет Застройщика, указанный в реквизитах Сторон настоящего Договора.</w:t>
      </w:r>
    </w:p>
    <w:p w14:paraId="5E7EDACA" w14:textId="22BBD762" w:rsidR="00E31CF2" w:rsidRPr="00D32228" w:rsidRDefault="00E87CC3" w:rsidP="00E31CF2">
      <w:pPr>
        <w:keepNext/>
        <w:snapToGrid w:val="0"/>
        <w:spacing w:before="120" w:after="120"/>
        <w:ind w:firstLine="374"/>
        <w:jc w:val="center"/>
        <w:outlineLvl w:val="0"/>
        <w:rPr>
          <w:b/>
        </w:rPr>
      </w:pPr>
      <w:r>
        <w:rPr>
          <w:b/>
        </w:rPr>
        <w:t>5</w:t>
      </w:r>
      <w:r w:rsidR="00E31CF2" w:rsidRPr="00D32228">
        <w:rPr>
          <w:b/>
        </w:rPr>
        <w:t>. Порядок расчетов между Сторонами</w:t>
      </w:r>
    </w:p>
    <w:p w14:paraId="439C5ABD" w14:textId="1B42A232" w:rsidR="00E31CF2" w:rsidRPr="00D32228" w:rsidRDefault="00E87CC3" w:rsidP="00E31CF2">
      <w:pPr>
        <w:ind w:firstLine="567"/>
        <w:jc w:val="both"/>
      </w:pPr>
      <w:r>
        <w:t>5</w:t>
      </w:r>
      <w:r w:rsidR="00E31CF2" w:rsidRPr="00D32228">
        <w:t>.1. Расчеты по настоящему договору производятся в следующем порядке:</w:t>
      </w:r>
    </w:p>
    <w:p w14:paraId="6051E757" w14:textId="6984AEBB" w:rsidR="00E31CF2" w:rsidRPr="00D32228" w:rsidRDefault="00E87CC3" w:rsidP="00E31CF2">
      <w:pPr>
        <w:ind w:firstLine="567"/>
        <w:jc w:val="both"/>
      </w:pPr>
      <w:r>
        <w:t>5</w:t>
      </w:r>
      <w:r w:rsidR="00E31CF2" w:rsidRPr="00D32228">
        <w:t>.1.1. Участник долевого строительства обязуется внести денежные средства в счет уплаты Цены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(эскроу-агентом) от являющегося владельцем счета Участника долевого строительства (депонента) в счет уплаты Цены Договора, в целях их перечисления Застройщику (</w:t>
      </w:r>
      <w:r w:rsidR="00ED3077">
        <w:t>Б</w:t>
      </w:r>
      <w:r w:rsidR="00E31CF2" w:rsidRPr="00D32228">
        <w:t>енефициару), на следующих условиях:</w:t>
      </w:r>
    </w:p>
    <w:p w14:paraId="4124D6E9" w14:textId="0F9FBDAD" w:rsidR="00E31CF2" w:rsidRPr="00D32228" w:rsidRDefault="00E31CF2" w:rsidP="00E31CF2">
      <w:pPr>
        <w:ind w:firstLine="567"/>
        <w:jc w:val="both"/>
      </w:pPr>
      <w:r w:rsidRPr="00A5118D">
        <w:rPr>
          <w:bCs/>
        </w:rPr>
        <w:t>Банк (эскроу-агент)</w:t>
      </w:r>
      <w:r w:rsidRPr="00A5118D">
        <w:t>: Публичное акционерное общество «</w:t>
      </w:r>
      <w:r w:rsidR="003359E4" w:rsidRPr="00A5118D">
        <w:t>Б</w:t>
      </w:r>
      <w:r w:rsidR="00402E04" w:rsidRPr="00A5118D">
        <w:t>анк</w:t>
      </w:r>
      <w:r w:rsidR="003359E4" w:rsidRPr="00A5118D">
        <w:t xml:space="preserve"> ПСБ</w:t>
      </w:r>
      <w:r w:rsidRPr="00A5118D">
        <w:t>» (ПАО «</w:t>
      </w:r>
      <w:r w:rsidR="003359E4" w:rsidRPr="00A5118D">
        <w:t>Банк ПСБ</w:t>
      </w:r>
      <w:r w:rsidRPr="00A5118D">
        <w:t xml:space="preserve">») ИНН 7744000912, БИК 044525555, корр. счет: 30101810400000000555; адрес места нахождения: Российская Федерация </w:t>
      </w:r>
      <w:r w:rsidR="00402E04" w:rsidRPr="00A5118D">
        <w:t>150003</w:t>
      </w:r>
      <w:r w:rsidRPr="00A5118D">
        <w:t xml:space="preserve">, г. </w:t>
      </w:r>
      <w:r w:rsidR="00402E04" w:rsidRPr="00A5118D">
        <w:t>Ярославль</w:t>
      </w:r>
      <w:r w:rsidRPr="00A5118D">
        <w:t xml:space="preserve">, ул. </w:t>
      </w:r>
      <w:r w:rsidR="00402E04" w:rsidRPr="00A5118D">
        <w:t>Республиканская</w:t>
      </w:r>
      <w:r w:rsidRPr="00A5118D">
        <w:t>, д. 1</w:t>
      </w:r>
      <w:r w:rsidR="00402E04" w:rsidRPr="00A5118D">
        <w:t>6</w:t>
      </w:r>
      <w:r w:rsidRPr="00A5118D">
        <w:t>,, адрес электронной почты: escrow@psbank.ru., номер телефона 8(495) 787-33-33.</w:t>
      </w:r>
    </w:p>
    <w:p w14:paraId="04CDEEE4" w14:textId="235B6C4F" w:rsidR="00910DF0" w:rsidRPr="00D32228" w:rsidRDefault="00910DF0" w:rsidP="00910DF0">
      <w:pPr>
        <w:ind w:firstLine="567"/>
        <w:jc w:val="both"/>
      </w:pPr>
      <w:bookmarkStart w:id="6" w:name="_Hlk43892011"/>
      <w:r w:rsidRPr="00D32228">
        <w:t xml:space="preserve">Депонент: </w:t>
      </w:r>
      <w:r w:rsidR="008211C5" w:rsidRPr="00D32228">
        <w:rPr>
          <w:b/>
          <w:bCs/>
          <w:i/>
          <w:iCs/>
        </w:rPr>
        <w:t>___________________________(ФИО)</w:t>
      </w:r>
      <w:r w:rsidRPr="00D32228">
        <w:t>.</w:t>
      </w:r>
    </w:p>
    <w:p w14:paraId="6B525B45" w14:textId="77777777" w:rsidR="00910DF0" w:rsidRPr="00D32228" w:rsidRDefault="00910DF0" w:rsidP="00910DF0">
      <w:pPr>
        <w:ind w:firstLine="567"/>
        <w:jc w:val="both"/>
      </w:pPr>
      <w:r w:rsidRPr="00D32228">
        <w:t>Бенефициар: Некоммерческая организация Фонд развития жилищного строительства Республики Башкортостан – НО ФРЖС РБ.</w:t>
      </w:r>
    </w:p>
    <w:p w14:paraId="518459FB" w14:textId="4996E725" w:rsidR="00910DF0" w:rsidRPr="00D32228" w:rsidRDefault="00910DF0" w:rsidP="00910DF0">
      <w:pPr>
        <w:ind w:firstLine="567"/>
        <w:jc w:val="both"/>
      </w:pPr>
      <w:r w:rsidRPr="00D32228">
        <w:t xml:space="preserve">Депонируемая сумма (размер денежных средств, которые должны быть внесены на Счет эскроу): </w:t>
      </w:r>
      <w:r w:rsidR="008211C5" w:rsidRPr="00D32228">
        <w:rPr>
          <w:b/>
          <w:i/>
          <w:noProof/>
        </w:rPr>
        <w:t>__________________</w:t>
      </w:r>
      <w:r w:rsidRPr="00D32228">
        <w:rPr>
          <w:b/>
          <w:i/>
        </w:rPr>
        <w:t xml:space="preserve"> </w:t>
      </w:r>
      <w:r w:rsidRPr="00D32228">
        <w:rPr>
          <w:i/>
        </w:rPr>
        <w:t>(</w:t>
      </w:r>
      <w:r w:rsidR="008211C5" w:rsidRPr="00D32228">
        <w:rPr>
          <w:i/>
        </w:rPr>
        <w:t>______________________</w:t>
      </w:r>
      <w:r w:rsidR="00315D5D" w:rsidRPr="00D32228">
        <w:rPr>
          <w:b/>
          <w:i/>
          <w:noProof/>
        </w:rPr>
        <w:t xml:space="preserve"> рублей 0</w:t>
      </w:r>
      <w:r w:rsidR="008211C5" w:rsidRPr="00D32228">
        <w:rPr>
          <w:b/>
          <w:i/>
          <w:noProof/>
        </w:rPr>
        <w:t>0</w:t>
      </w:r>
      <w:r w:rsidR="00315D5D" w:rsidRPr="00D32228">
        <w:rPr>
          <w:b/>
          <w:i/>
          <w:noProof/>
        </w:rPr>
        <w:t xml:space="preserve"> копеек</w:t>
      </w:r>
      <w:r w:rsidRPr="00D32228">
        <w:rPr>
          <w:i/>
        </w:rPr>
        <w:t>)</w:t>
      </w:r>
      <w:r w:rsidRPr="00D32228">
        <w:t>.</w:t>
      </w:r>
    </w:p>
    <w:p w14:paraId="5D7CCC05" w14:textId="164BA0F0" w:rsidR="00910DF0" w:rsidRPr="00D32228" w:rsidRDefault="00910DF0" w:rsidP="00910DF0">
      <w:pPr>
        <w:ind w:firstLine="567"/>
        <w:jc w:val="both"/>
      </w:pPr>
      <w:r w:rsidRPr="00D32228">
        <w:t xml:space="preserve">Срок перечисления Депонентом Суммы депонирования: в соответствии с п. </w:t>
      </w:r>
      <w:r w:rsidR="00B9781F">
        <w:t>5</w:t>
      </w:r>
      <w:r w:rsidRPr="00D32228">
        <w:t>.1.2. Договора.</w:t>
      </w:r>
    </w:p>
    <w:p w14:paraId="6CAA54F8" w14:textId="6258D5CF" w:rsidR="00E31CF2" w:rsidRPr="00D32228" w:rsidRDefault="00910DF0" w:rsidP="00910DF0">
      <w:pPr>
        <w:ind w:firstLine="567"/>
        <w:jc w:val="both"/>
      </w:pPr>
      <w:r w:rsidRPr="00D32228">
        <w:t xml:space="preserve">Срок условного депонирования денежных средств: </w:t>
      </w:r>
      <w:bookmarkStart w:id="7" w:name="_Hlk43886155"/>
      <w:r w:rsidR="00B65663">
        <w:rPr>
          <w:b/>
          <w:bCs/>
          <w:i/>
          <w:iCs/>
        </w:rPr>
        <w:t>30</w:t>
      </w:r>
      <w:r w:rsidR="00B65663" w:rsidRPr="00D32228">
        <w:rPr>
          <w:b/>
          <w:bCs/>
          <w:i/>
          <w:iCs/>
        </w:rPr>
        <w:t>.0</w:t>
      </w:r>
      <w:r w:rsidR="00B65663">
        <w:rPr>
          <w:b/>
          <w:bCs/>
          <w:i/>
          <w:iCs/>
        </w:rPr>
        <w:t>6</w:t>
      </w:r>
      <w:r w:rsidR="00B65663" w:rsidRPr="00D32228">
        <w:rPr>
          <w:b/>
          <w:bCs/>
          <w:i/>
          <w:iCs/>
        </w:rPr>
        <w:t>.</w:t>
      </w:r>
      <w:r w:rsidR="00B65663">
        <w:rPr>
          <w:b/>
          <w:bCs/>
          <w:i/>
          <w:iCs/>
        </w:rPr>
        <w:t>2</w:t>
      </w:r>
      <w:r w:rsidR="00B65663" w:rsidRPr="00D32228">
        <w:rPr>
          <w:b/>
          <w:bCs/>
          <w:i/>
          <w:iCs/>
        </w:rPr>
        <w:t>0</w:t>
      </w:r>
      <w:r w:rsidR="00B65663">
        <w:rPr>
          <w:b/>
          <w:bCs/>
          <w:i/>
          <w:iCs/>
        </w:rPr>
        <w:t>29</w:t>
      </w:r>
      <w:r w:rsidRPr="00D32228">
        <w:t xml:space="preserve"> г.</w:t>
      </w:r>
      <w:bookmarkEnd w:id="6"/>
      <w:bookmarkEnd w:id="7"/>
    </w:p>
    <w:p w14:paraId="79FC723C" w14:textId="497356FB" w:rsidR="00C26D85" w:rsidRPr="00D32228" w:rsidRDefault="00C26D85" w:rsidP="00910DF0">
      <w:pPr>
        <w:ind w:firstLine="567"/>
        <w:jc w:val="both"/>
      </w:pPr>
      <w:r w:rsidRPr="003B7B76">
        <w:t>По заявлению Участника долевого строительства срок условного депонирования денежных средств может быть продлен по истечении шести месяцев, но не более чем на два года.</w:t>
      </w:r>
    </w:p>
    <w:p w14:paraId="5D8AA2D5" w14:textId="612453B9" w:rsidR="00E31CF2" w:rsidRPr="00D32228" w:rsidRDefault="00E31CF2" w:rsidP="00E31CF2">
      <w:pPr>
        <w:ind w:firstLine="567"/>
        <w:jc w:val="both"/>
      </w:pPr>
      <w:r w:rsidRPr="00D32228">
        <w:t>Основания перечисления Застройщику (</w:t>
      </w:r>
      <w:r w:rsidR="00ED3077">
        <w:t>Б</w:t>
      </w:r>
      <w:r w:rsidRPr="00D32228">
        <w:t>енефициару) депонированной суммы: разрешение на ввод в эксплуатацию Объекта, полученного Застройщиком в соответствии с Федеральным законом №214-ФЗ или сведения о размещении в Единой информационной системе жилищного строительства, в соответствии с Федеральным законом №214-ФЗ вышеуказанной информации;</w:t>
      </w:r>
    </w:p>
    <w:p w14:paraId="2A959F38" w14:textId="4FEA5A52" w:rsidR="00E31CF2" w:rsidRPr="00D32228" w:rsidRDefault="00E31CF2" w:rsidP="00E31CF2">
      <w:pPr>
        <w:ind w:firstLine="567"/>
        <w:jc w:val="both"/>
      </w:pPr>
      <w:r w:rsidRPr="00D32228">
        <w:t xml:space="preserve">При возникновении оснований перечисления Застройщику (Бенефициару) депонированной суммы и наличии задолженности по </w:t>
      </w:r>
      <w:bookmarkStart w:id="8" w:name="_Hlk43892029"/>
      <w:bookmarkStart w:id="9" w:name="_Hlk43889001"/>
      <w:r w:rsidR="003B7B76" w:rsidRPr="00B576BB">
        <w:rPr>
          <w:b/>
          <w:bCs/>
          <w:i/>
          <w:iCs/>
        </w:rPr>
        <w:t xml:space="preserve">Кредитному договору </w:t>
      </w:r>
      <w:bookmarkStart w:id="10" w:name="_Hlk43888935"/>
      <w:r w:rsidR="003B7B76" w:rsidRPr="00EE486C">
        <w:rPr>
          <w:b/>
          <w:bCs/>
          <w:i/>
          <w:iCs/>
        </w:rPr>
        <w:t xml:space="preserve">№ </w:t>
      </w:r>
      <w:bookmarkEnd w:id="10"/>
      <w:r w:rsidR="003B7B76" w:rsidRPr="00EE486C">
        <w:rPr>
          <w:b/>
          <w:bCs/>
          <w:i/>
          <w:iCs/>
        </w:rPr>
        <w:t>0068-26-2-3</w:t>
      </w:r>
      <w:r w:rsidR="003B7B76" w:rsidRPr="00B576BB">
        <w:rPr>
          <w:b/>
          <w:bCs/>
          <w:i/>
          <w:iCs/>
        </w:rPr>
        <w:t xml:space="preserve"> об открытии кредитной линии (с установленным лимитом выдачи) от </w:t>
      </w:r>
      <w:r w:rsidR="003B7B76" w:rsidRPr="00D32228">
        <w:rPr>
          <w:b/>
          <w:bCs/>
          <w:i/>
          <w:iCs/>
        </w:rPr>
        <w:t>00.00.0000</w:t>
      </w:r>
      <w:r w:rsidR="00222DC1" w:rsidRPr="00D32228">
        <w:t xml:space="preserve"> г.</w:t>
      </w:r>
      <w:bookmarkEnd w:id="8"/>
      <w:bookmarkEnd w:id="9"/>
      <w:r w:rsidRPr="00D32228">
        <w:t xml:space="preserve"> (далее – Договор КЛ), заключенному Бенефициаром с </w:t>
      </w:r>
      <w:r w:rsidRPr="00D32228">
        <w:rPr>
          <w:bCs/>
        </w:rPr>
        <w:t>Банком (эскроу-агентом)</w:t>
      </w:r>
      <w:r w:rsidRPr="00D32228">
        <w:t xml:space="preserve">, средства направляются </w:t>
      </w:r>
      <w:r w:rsidRPr="00D32228">
        <w:rPr>
          <w:bCs/>
        </w:rPr>
        <w:t xml:space="preserve">Банком (эскроу-агентом) </w:t>
      </w:r>
      <w:r w:rsidRPr="00D32228">
        <w:t xml:space="preserve">в погашение задолженности по кредиту в соответствии </w:t>
      </w:r>
      <w:r w:rsidRPr="003B7B76">
        <w:t>с п. 2.8. указанного Договора КЛ</w:t>
      </w:r>
      <w:r w:rsidRPr="00D32228">
        <w:t>, до полного выполнения обязательств по Договору КЛ. После полного погашения задолженности по указанному Договору КЛ средства со Счета эскроу перечисляются на счет Застройщика.</w:t>
      </w:r>
    </w:p>
    <w:p w14:paraId="64B2F524" w14:textId="77777777" w:rsidR="00C13E2E" w:rsidRPr="00D32228" w:rsidRDefault="00C13E2E" w:rsidP="00C13E2E">
      <w:pPr>
        <w:ind w:firstLine="567"/>
        <w:jc w:val="both"/>
      </w:pPr>
      <w:r w:rsidRPr="00D32228">
        <w:t xml:space="preserve">Счет, на который должна быть перечислена депонированная сумма: </w:t>
      </w:r>
    </w:p>
    <w:p w14:paraId="407357E5" w14:textId="77777777" w:rsidR="00C13E2E" w:rsidRPr="00D32228" w:rsidRDefault="00C13E2E" w:rsidP="00C13E2E">
      <w:pPr>
        <w:ind w:firstLine="567"/>
        <w:jc w:val="both"/>
      </w:pPr>
      <w:r w:rsidRPr="00D32228">
        <w:t xml:space="preserve">ИНН </w:t>
      </w:r>
      <w:r w:rsidRPr="00D32228">
        <w:rPr>
          <w:b/>
          <w:bCs/>
          <w:i/>
          <w:iCs/>
        </w:rPr>
        <w:t>0274992903</w:t>
      </w:r>
    </w:p>
    <w:p w14:paraId="23FFC2A9" w14:textId="77777777" w:rsidR="00C13E2E" w:rsidRPr="00D32228" w:rsidRDefault="00C13E2E" w:rsidP="00C13E2E">
      <w:pPr>
        <w:ind w:firstLine="567"/>
        <w:jc w:val="both"/>
      </w:pPr>
      <w:r w:rsidRPr="00D32228">
        <w:t xml:space="preserve">КПП </w:t>
      </w:r>
      <w:r w:rsidRPr="00D32228">
        <w:rPr>
          <w:b/>
          <w:bCs/>
          <w:i/>
          <w:iCs/>
        </w:rPr>
        <w:t>027401001</w:t>
      </w:r>
    </w:p>
    <w:p w14:paraId="25DB9866" w14:textId="77777777" w:rsidR="00C13E2E" w:rsidRPr="003B7B76" w:rsidRDefault="00C13E2E" w:rsidP="00C13E2E">
      <w:pPr>
        <w:ind w:firstLine="567"/>
        <w:jc w:val="both"/>
        <w:rPr>
          <w:b/>
          <w:bCs/>
          <w:i/>
          <w:iCs/>
        </w:rPr>
      </w:pPr>
      <w:r w:rsidRPr="003B7B76">
        <w:t xml:space="preserve">р/счет </w:t>
      </w:r>
      <w:r w:rsidRPr="003B7B76">
        <w:rPr>
          <w:b/>
          <w:bCs/>
          <w:i/>
          <w:iCs/>
        </w:rPr>
        <w:t>40703810603000004285 в Приволжском ф-ле ПАО «Банк ПСБ»</w:t>
      </w:r>
    </w:p>
    <w:p w14:paraId="74725413" w14:textId="77777777" w:rsidR="00C13E2E" w:rsidRPr="003B7B76" w:rsidRDefault="00C13E2E" w:rsidP="00C13E2E">
      <w:pPr>
        <w:ind w:firstLine="567"/>
        <w:jc w:val="both"/>
        <w:rPr>
          <w:b/>
          <w:bCs/>
          <w:i/>
          <w:iCs/>
        </w:rPr>
      </w:pPr>
      <w:r w:rsidRPr="003B7B76">
        <w:t xml:space="preserve">к/счет </w:t>
      </w:r>
      <w:r w:rsidRPr="003B7B76">
        <w:rPr>
          <w:b/>
          <w:bCs/>
          <w:i/>
          <w:iCs/>
        </w:rPr>
        <w:t>30101810700000000803 в Волго-Вятском главном управлении Центрального банка Российской Федерации</w:t>
      </w:r>
    </w:p>
    <w:p w14:paraId="611040A1" w14:textId="77777777" w:rsidR="00C13E2E" w:rsidRPr="00100FC2" w:rsidRDefault="00C13E2E" w:rsidP="00C13E2E">
      <w:pPr>
        <w:ind w:firstLine="567"/>
        <w:jc w:val="both"/>
        <w:rPr>
          <w:b/>
          <w:bCs/>
          <w:i/>
          <w:iCs/>
        </w:rPr>
      </w:pPr>
      <w:r w:rsidRPr="003B7B76">
        <w:t xml:space="preserve">БИК </w:t>
      </w:r>
      <w:r w:rsidRPr="003B7B76">
        <w:rPr>
          <w:b/>
          <w:bCs/>
          <w:i/>
          <w:iCs/>
        </w:rPr>
        <w:t>042202803.</w:t>
      </w:r>
    </w:p>
    <w:p w14:paraId="16F326A5" w14:textId="77777777" w:rsidR="00E31CF2" w:rsidRPr="00D32228" w:rsidRDefault="00E31CF2" w:rsidP="00E31CF2">
      <w:pPr>
        <w:ind w:firstLine="567"/>
        <w:jc w:val="both"/>
      </w:pPr>
      <w:r w:rsidRPr="00D32228">
        <w:t>Основания прекращения условного депонирования денежных средств:</w:t>
      </w:r>
    </w:p>
    <w:p w14:paraId="091E5306" w14:textId="77777777" w:rsidR="00E31CF2" w:rsidRPr="00D32228" w:rsidRDefault="00E31CF2" w:rsidP="00E31CF2">
      <w:pPr>
        <w:ind w:firstLine="567"/>
        <w:jc w:val="both"/>
      </w:pPr>
      <w:r w:rsidRPr="00D32228">
        <w:t>- истечение срока условного депонирования;</w:t>
      </w:r>
    </w:p>
    <w:p w14:paraId="6B63C0CE" w14:textId="77777777" w:rsidR="00E31CF2" w:rsidRPr="00D32228" w:rsidRDefault="00E31CF2" w:rsidP="00E31CF2">
      <w:pPr>
        <w:ind w:firstLine="567"/>
        <w:jc w:val="both"/>
      </w:pPr>
      <w:r w:rsidRPr="00D32228">
        <w:t>- перечисление депонируемой суммы в полном объеме в соответствии с Договором Счета эскроу;</w:t>
      </w:r>
    </w:p>
    <w:p w14:paraId="6CE87E71" w14:textId="77777777" w:rsidR="00E31CF2" w:rsidRPr="00D32228" w:rsidRDefault="00E31CF2" w:rsidP="00E31CF2">
      <w:pPr>
        <w:ind w:firstLine="567"/>
        <w:jc w:val="both"/>
      </w:pPr>
      <w:r w:rsidRPr="00D32228">
        <w:t>- прекращение Договора по основаниям, предусмотренным действующим законодательством;</w:t>
      </w:r>
    </w:p>
    <w:p w14:paraId="2E47AC90" w14:textId="77777777" w:rsidR="00E31CF2" w:rsidRPr="00D32228" w:rsidRDefault="00E31CF2" w:rsidP="00E31CF2">
      <w:pPr>
        <w:ind w:firstLine="567"/>
        <w:jc w:val="both"/>
      </w:pPr>
      <w:r w:rsidRPr="00D32228">
        <w:t>- возникновение иных оснований, предусмотренных действующим законодательством Российской Федерации.</w:t>
      </w:r>
    </w:p>
    <w:p w14:paraId="2E3B4F4E" w14:textId="14FB7AC6" w:rsidR="00E87CC3" w:rsidRPr="009F1413" w:rsidRDefault="00E87CC3" w:rsidP="00E87CC3">
      <w:pPr>
        <w:ind w:firstLine="567"/>
        <w:jc w:val="both"/>
      </w:pPr>
      <w:r>
        <w:t>5</w:t>
      </w:r>
      <w:r w:rsidR="00E31CF2" w:rsidRPr="00D32228">
        <w:t xml:space="preserve">.1.2. </w:t>
      </w:r>
      <w:r>
        <w:t xml:space="preserve">Оплата Цены Договора </w:t>
      </w:r>
      <w:r w:rsidRPr="008A37A1">
        <w:t xml:space="preserve">в размере __________ (______________) рублей </w:t>
      </w:r>
      <w:r>
        <w:t xml:space="preserve">производится </w:t>
      </w:r>
      <w:r w:rsidRPr="008A37A1">
        <w:t>Участником долевого строительства за счет собственных средств, не являющихся заемными/кредитными средствами, путем зачисления на Счет эскроу, открываемый в Банке (эскроу-агент</w:t>
      </w:r>
      <w:r>
        <w:t>е</w:t>
      </w:r>
      <w:r w:rsidRPr="008A37A1">
        <w:t>) в течение 5 (Пяти) рабочих дней с даты государственной регистрации Договора, и предоставления его в Банк</w:t>
      </w:r>
      <w:r>
        <w:t xml:space="preserve"> (эскроу-агент).</w:t>
      </w:r>
    </w:p>
    <w:p w14:paraId="25D7292A" w14:textId="4B8CB21D" w:rsidR="00E31CF2" w:rsidRPr="00D32228" w:rsidRDefault="006F7D00" w:rsidP="00E31CF2">
      <w:pPr>
        <w:ind w:firstLine="567"/>
        <w:jc w:val="both"/>
      </w:pPr>
      <w:r>
        <w:t>5</w:t>
      </w:r>
      <w:r w:rsidR="00E31CF2" w:rsidRPr="00D32228">
        <w:t xml:space="preserve">.1.3. </w:t>
      </w:r>
      <w:bookmarkStart w:id="11" w:name="_Hlk38879310"/>
      <w:r w:rsidR="00E31CF2" w:rsidRPr="00D32228">
        <w:t>Датой оплаты считается дата поступления денежных средств на Счет эскроу.</w:t>
      </w:r>
    </w:p>
    <w:p w14:paraId="4A530467" w14:textId="6F99D208" w:rsidR="00E31CF2" w:rsidRPr="00D32228" w:rsidRDefault="006F7D00" w:rsidP="00E31CF2">
      <w:pPr>
        <w:ind w:firstLine="540"/>
        <w:jc w:val="both"/>
        <w:rPr>
          <w:rFonts w:ascii="Verdana" w:hAnsi="Verdana"/>
          <w:sz w:val="21"/>
          <w:szCs w:val="21"/>
        </w:rPr>
      </w:pPr>
      <w:r>
        <w:t>5</w:t>
      </w:r>
      <w:r w:rsidR="00E31CF2" w:rsidRPr="00D32228">
        <w:t xml:space="preserve">.1.4.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w:t>
      </w:r>
      <w:r w:rsidR="00E31CF2" w:rsidRPr="00D32228">
        <w:rPr>
          <w:bCs/>
        </w:rPr>
        <w:t xml:space="preserve">Банке (эскроу-агенте) </w:t>
      </w:r>
      <w:r w:rsidR="00E31CF2" w:rsidRPr="00D32228">
        <w:t>Счет эскроу.</w:t>
      </w:r>
    </w:p>
    <w:bookmarkEnd w:id="11"/>
    <w:p w14:paraId="6DDCBC95" w14:textId="4DEAA006" w:rsidR="00E31CF2" w:rsidRPr="00D32228" w:rsidRDefault="006F7D00" w:rsidP="00E31CF2">
      <w:pPr>
        <w:spacing w:before="120" w:after="120"/>
        <w:jc w:val="center"/>
        <w:rPr>
          <w:rFonts w:ascii="Verdana" w:hAnsi="Verdana"/>
          <w:b/>
          <w:sz w:val="21"/>
          <w:szCs w:val="21"/>
        </w:rPr>
      </w:pPr>
      <w:r>
        <w:rPr>
          <w:b/>
          <w:color w:val="000000"/>
        </w:rPr>
        <w:t>6</w:t>
      </w:r>
      <w:r w:rsidR="00E31CF2" w:rsidRPr="00D32228">
        <w:rPr>
          <w:b/>
          <w:color w:val="000000"/>
        </w:rPr>
        <w:t xml:space="preserve">. </w:t>
      </w:r>
      <w:r w:rsidR="00E31CF2" w:rsidRPr="00D32228">
        <w:rPr>
          <w:b/>
        </w:rPr>
        <w:t>Условия привлечения денежных средств участников долевого строительства</w:t>
      </w:r>
    </w:p>
    <w:p w14:paraId="483B7FD0" w14:textId="3D09D2AF" w:rsidR="00E31CF2" w:rsidRPr="00D32228" w:rsidRDefault="006F7D00" w:rsidP="00E31CF2">
      <w:pPr>
        <w:ind w:firstLine="540"/>
        <w:jc w:val="both"/>
        <w:rPr>
          <w:rFonts w:ascii="Verdana" w:hAnsi="Verdana"/>
          <w:sz w:val="21"/>
          <w:szCs w:val="21"/>
        </w:rPr>
      </w:pPr>
      <w:r>
        <w:t>6</w:t>
      </w:r>
      <w:r w:rsidR="00E31CF2" w:rsidRPr="00D32228">
        <w:t>.1</w:t>
      </w:r>
      <w:r w:rsidR="00E31CF2" w:rsidRPr="00D32228">
        <w:rPr>
          <w:rFonts w:eastAsia="SimSun"/>
          <w:lang w:eastAsia="zh-CN"/>
        </w:rPr>
        <w:t xml:space="preserve"> Условием привлечения денежных средств </w:t>
      </w:r>
      <w:r w:rsidR="00E31CF2" w:rsidRPr="00D32228">
        <w:t xml:space="preserve">участников долевого строительства </w:t>
      </w:r>
      <w:r w:rsidR="00E31CF2" w:rsidRPr="00D32228">
        <w:rPr>
          <w:rFonts w:eastAsia="SimSun"/>
          <w:lang w:eastAsia="zh-CN"/>
        </w:rPr>
        <w:t xml:space="preserve">Застройщиком является </w:t>
      </w:r>
      <w:r w:rsidR="00E31CF2" w:rsidRPr="00D32228">
        <w:t xml:space="preserve">размещение денежных средств участников долевого строительства на Счетах эскроу в порядке, предусмотренном </w:t>
      </w:r>
      <w:hyperlink r:id="rId11" w:history="1">
        <w:r w:rsidR="00E31CF2" w:rsidRPr="00D32228">
          <w:rPr>
            <w:rStyle w:val="aff3"/>
            <w:color w:val="auto"/>
            <w:u w:val="none"/>
          </w:rPr>
          <w:t>статьей 15.4</w:t>
        </w:r>
      </w:hyperlink>
      <w:r w:rsidR="00E31CF2" w:rsidRPr="00D32228">
        <w:t xml:space="preserve"> </w:t>
      </w:r>
      <w:r w:rsidR="00E31CF2" w:rsidRPr="00D32228">
        <w:rPr>
          <w:color w:val="000000"/>
        </w:rPr>
        <w:t>Федерального закона от 30.12.2004 года №214-ФЗ «Об участии в долевом строительстве многоквартирных домов и иных объектов недвижимости и о внесении изменения в некоторые законодательные акты РФ»</w:t>
      </w:r>
      <w:r w:rsidR="00E31CF2" w:rsidRPr="00D32228">
        <w:rPr>
          <w:rFonts w:ascii="Verdana" w:hAnsi="Verdana"/>
          <w:sz w:val="21"/>
          <w:szCs w:val="21"/>
        </w:rPr>
        <w:t>.</w:t>
      </w:r>
    </w:p>
    <w:p w14:paraId="2DA326C1" w14:textId="3CE44882" w:rsidR="00E31CF2" w:rsidRPr="00D32228" w:rsidRDefault="006F7D00" w:rsidP="00E31CF2">
      <w:pPr>
        <w:keepNext/>
        <w:spacing w:before="120" w:after="120"/>
        <w:jc w:val="center"/>
        <w:rPr>
          <w:b/>
          <w:bCs/>
        </w:rPr>
      </w:pPr>
      <w:r>
        <w:rPr>
          <w:b/>
          <w:bCs/>
        </w:rPr>
        <w:t>7</w:t>
      </w:r>
      <w:r w:rsidR="00E31CF2" w:rsidRPr="00D32228">
        <w:rPr>
          <w:b/>
          <w:bCs/>
        </w:rPr>
        <w:t>. Права и обязанности Сторон</w:t>
      </w:r>
    </w:p>
    <w:p w14:paraId="67128BEF" w14:textId="1CBE8144" w:rsidR="00E31CF2" w:rsidRPr="00D32228" w:rsidRDefault="006F7D00" w:rsidP="00E31CF2">
      <w:pPr>
        <w:keepNext/>
        <w:ind w:firstLine="567"/>
        <w:rPr>
          <w:bCs/>
        </w:rPr>
      </w:pPr>
      <w:r>
        <w:rPr>
          <w:bCs/>
        </w:rPr>
        <w:t>7</w:t>
      </w:r>
      <w:r w:rsidR="00E31CF2" w:rsidRPr="00D32228">
        <w:rPr>
          <w:bCs/>
        </w:rPr>
        <w:t>.1. Застройщик обязуется:</w:t>
      </w:r>
    </w:p>
    <w:p w14:paraId="4D8F3726" w14:textId="147B04C0" w:rsidR="00E31CF2" w:rsidRPr="00167ABD" w:rsidRDefault="006F7D00" w:rsidP="00E31CF2">
      <w:pPr>
        <w:ind w:firstLine="567"/>
        <w:jc w:val="both"/>
      </w:pPr>
      <w:r>
        <w:t>7</w:t>
      </w:r>
      <w:r w:rsidR="00E31CF2" w:rsidRPr="00D32228">
        <w:t xml:space="preserve">.1.1. Обеспечить выполнение строительно-монтажных и пусконаладочных работ по строительству Дома в соответствии с проектной документацией и </w:t>
      </w:r>
      <w:r w:rsidR="00E31CF2" w:rsidRPr="00167ABD">
        <w:t>ввести его в эксплуатацию;</w:t>
      </w:r>
    </w:p>
    <w:p w14:paraId="0A439928" w14:textId="4DD07619" w:rsidR="00E31CF2" w:rsidRPr="00D32228" w:rsidRDefault="006F7D00" w:rsidP="00E31CF2">
      <w:pPr>
        <w:autoSpaceDE w:val="0"/>
        <w:autoSpaceDN w:val="0"/>
        <w:adjustRightInd w:val="0"/>
        <w:ind w:firstLine="567"/>
        <w:jc w:val="both"/>
        <w:rPr>
          <w:bCs/>
        </w:rPr>
      </w:pPr>
      <w:r w:rsidRPr="00167ABD">
        <w:rPr>
          <w:bCs/>
        </w:rPr>
        <w:t>7</w:t>
      </w:r>
      <w:r w:rsidR="00E31CF2" w:rsidRPr="00167ABD">
        <w:rPr>
          <w:bCs/>
        </w:rPr>
        <w:t>.1.2. П</w:t>
      </w:r>
      <w:r w:rsidR="00E31CF2" w:rsidRPr="00167ABD">
        <w:t>осле получения разрешения на ввод Дома в эксплуатацию передать Участнику</w:t>
      </w:r>
      <w:r w:rsidR="00E31CF2" w:rsidRPr="00D32228">
        <w:t xml:space="preserve"> долевого строительства Квартиру в установленном настоящим Договором порядке, срок и состоянии;</w:t>
      </w:r>
    </w:p>
    <w:p w14:paraId="5E5739AB" w14:textId="514F8049" w:rsidR="00E31CF2" w:rsidRPr="00D32228" w:rsidRDefault="006F7D00" w:rsidP="00E31CF2">
      <w:pPr>
        <w:autoSpaceDE w:val="0"/>
        <w:autoSpaceDN w:val="0"/>
        <w:adjustRightInd w:val="0"/>
        <w:ind w:firstLine="567"/>
        <w:jc w:val="both"/>
      </w:pPr>
      <w:r>
        <w:t>7</w:t>
      </w:r>
      <w:r w:rsidR="00E31CF2" w:rsidRPr="00D32228">
        <w:t xml:space="preserve">.1.3. </w:t>
      </w:r>
      <w:r w:rsidR="00E31CF2" w:rsidRPr="00D32228">
        <w:rPr>
          <w:color w:val="000000"/>
        </w:rPr>
        <w:t>Оплатить государственную пошлину за государственную регистрацию настоящего Договора в соответствии с требованиями действующего законодательства РФ;</w:t>
      </w:r>
    </w:p>
    <w:p w14:paraId="534C406B" w14:textId="71F95D3D" w:rsidR="00E31CF2" w:rsidRPr="00D32228" w:rsidRDefault="006F7D00" w:rsidP="00E31CF2">
      <w:pPr>
        <w:autoSpaceDE w:val="0"/>
        <w:autoSpaceDN w:val="0"/>
        <w:adjustRightInd w:val="0"/>
        <w:ind w:firstLine="567"/>
        <w:jc w:val="both"/>
      </w:pPr>
      <w:r>
        <w:t>7</w:t>
      </w:r>
      <w:r w:rsidR="00E31CF2" w:rsidRPr="00D32228">
        <w:t>.1.4. Предоставлять по требованию Участника долевого строительства всю необходимую информацию о ходе строительства;</w:t>
      </w:r>
    </w:p>
    <w:p w14:paraId="2F5026E8" w14:textId="067ADC82" w:rsidR="00E31CF2" w:rsidRPr="00D32228" w:rsidRDefault="006F7D00" w:rsidP="00E31CF2">
      <w:pPr>
        <w:autoSpaceDE w:val="0"/>
        <w:autoSpaceDN w:val="0"/>
        <w:adjustRightInd w:val="0"/>
        <w:ind w:firstLine="567"/>
        <w:jc w:val="both"/>
      </w:pPr>
      <w:r>
        <w:t>7</w:t>
      </w:r>
      <w:r w:rsidR="00E31CF2" w:rsidRPr="00D32228">
        <w:t>.1.5. Осуществлять контроль и надзор за ходом и качеством строительно-монтажных работ, выполняемых подрядными организациями;</w:t>
      </w:r>
    </w:p>
    <w:p w14:paraId="30F16A8C" w14:textId="0E5C0F09" w:rsidR="00E31CF2" w:rsidRPr="00D32228" w:rsidRDefault="006F7D00" w:rsidP="00E31CF2">
      <w:pPr>
        <w:autoSpaceDE w:val="0"/>
        <w:autoSpaceDN w:val="0"/>
        <w:adjustRightInd w:val="0"/>
        <w:ind w:firstLine="567"/>
        <w:jc w:val="both"/>
      </w:pPr>
      <w:r>
        <w:t>7</w:t>
      </w:r>
      <w:r w:rsidR="00E31CF2" w:rsidRPr="00D32228">
        <w:t xml:space="preserve">.1.6. Направить Участнику долевого строительства письменное уведомление </w:t>
      </w:r>
      <w:r w:rsidR="00E31CF2" w:rsidRPr="00D86AEE">
        <w:t>о невозможности завершения строительства (создания) Дома в предусмотренный срок не позднее чем за два месяца до истечения указанного срока и предложение об изменении договора;</w:t>
      </w:r>
    </w:p>
    <w:p w14:paraId="389155A6" w14:textId="2395EE47" w:rsidR="00E31CF2" w:rsidRPr="00D32228" w:rsidRDefault="006F7D00" w:rsidP="00E31CF2">
      <w:pPr>
        <w:autoSpaceDE w:val="0"/>
        <w:autoSpaceDN w:val="0"/>
        <w:adjustRightInd w:val="0"/>
        <w:ind w:firstLine="567"/>
        <w:jc w:val="both"/>
      </w:pPr>
      <w:r>
        <w:t>7</w:t>
      </w:r>
      <w:r w:rsidR="00E31CF2" w:rsidRPr="00D32228">
        <w:t xml:space="preserve">.1.7. Уведомить Участника долевого строительства не менее чем за месяц до срока передачи Квартиры, определенного настоящим Договором, о получении разрешения на ввод в эксплуатацию Дома и о готовности Квартиры к передаче </w:t>
      </w:r>
      <w:r w:rsidR="00E31CF2" w:rsidRPr="00D32228">
        <w:rPr>
          <w:color w:val="000000"/>
        </w:rPr>
        <w:t>в порядке</w:t>
      </w:r>
      <w:r w:rsidR="007C41DC">
        <w:rPr>
          <w:color w:val="000000"/>
        </w:rPr>
        <w:t>,</w:t>
      </w:r>
      <w:r w:rsidR="00E31CF2" w:rsidRPr="00D32228">
        <w:t xml:space="preserve"> установленном действующим законодательством,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 </w:t>
      </w:r>
    </w:p>
    <w:p w14:paraId="3A8FA483" w14:textId="27799845" w:rsidR="00E31CF2" w:rsidRPr="00D32228" w:rsidRDefault="006F7D00" w:rsidP="00E31CF2">
      <w:pPr>
        <w:autoSpaceDE w:val="0"/>
        <w:autoSpaceDN w:val="0"/>
        <w:adjustRightInd w:val="0"/>
        <w:ind w:firstLine="567"/>
        <w:jc w:val="both"/>
      </w:pPr>
      <w:r>
        <w:t>7</w:t>
      </w:r>
      <w:r w:rsidR="00E31CF2" w:rsidRPr="00D32228">
        <w:t>.1.8. После сдачи Дома в эксплуатацию заключить с управляющей организацией договор управления многоквартирным домом в порядке и на срок</w:t>
      </w:r>
      <w:r w:rsidR="007C41DC">
        <w:t>,</w:t>
      </w:r>
      <w:r w:rsidR="00E31CF2" w:rsidRPr="00D32228">
        <w:t xml:space="preserve"> установленный пунктом 14 статьи 161 Жилищного Кодекса Российской Федерации;</w:t>
      </w:r>
    </w:p>
    <w:p w14:paraId="33A6FBF3" w14:textId="258BD902" w:rsidR="00E31CF2" w:rsidRPr="00D32228" w:rsidRDefault="006F7D00" w:rsidP="00E31CF2">
      <w:pPr>
        <w:autoSpaceDE w:val="0"/>
        <w:autoSpaceDN w:val="0"/>
        <w:adjustRightInd w:val="0"/>
        <w:ind w:firstLine="567"/>
        <w:jc w:val="both"/>
      </w:pPr>
      <w:r>
        <w:t>7</w:t>
      </w:r>
      <w:r w:rsidR="00E31CF2" w:rsidRPr="00D32228">
        <w:t>.1.9. Обеспечить сохранность Квартиры и ее комплектации до передачи ее по акту Участнику долевого строительства</w:t>
      </w:r>
      <w:r w:rsidR="00E31CF2" w:rsidRPr="00D32228">
        <w:rPr>
          <w:iCs/>
        </w:rPr>
        <w:t>;</w:t>
      </w:r>
    </w:p>
    <w:p w14:paraId="281C6242" w14:textId="0110E0E5" w:rsidR="00E31CF2" w:rsidRPr="00D32228" w:rsidRDefault="006F7D00" w:rsidP="00E31CF2">
      <w:pPr>
        <w:ind w:firstLine="567"/>
        <w:jc w:val="both"/>
      </w:pPr>
      <w:r>
        <w:t>7</w:t>
      </w:r>
      <w:r w:rsidR="00E31CF2" w:rsidRPr="00D32228">
        <w:t>.1.10. Выполнить работы по инженерному обеспечению, благоустройству, озеленению и вводу Дома в эксплуатацию;</w:t>
      </w:r>
    </w:p>
    <w:p w14:paraId="63F254AB" w14:textId="7F906962" w:rsidR="00E31CF2" w:rsidRPr="00D32228" w:rsidRDefault="006F7D00" w:rsidP="00E31CF2">
      <w:pPr>
        <w:ind w:firstLine="567"/>
        <w:jc w:val="both"/>
      </w:pPr>
      <w:r>
        <w:t>7</w:t>
      </w:r>
      <w:r w:rsidR="00E31CF2" w:rsidRPr="00D32228">
        <w:t>.1.11. Предоставлять Участнику долевого строительства информацию в соответствии с действующим законодательством;</w:t>
      </w:r>
    </w:p>
    <w:p w14:paraId="62A70407" w14:textId="44F0DA3F" w:rsidR="00E31CF2" w:rsidRPr="00D32228" w:rsidRDefault="006F7D00" w:rsidP="00E31CF2">
      <w:pPr>
        <w:ind w:firstLine="540"/>
        <w:jc w:val="both"/>
      </w:pPr>
      <w:r>
        <w:t>7</w:t>
      </w:r>
      <w:r w:rsidR="00E31CF2" w:rsidRPr="00D32228">
        <w:t xml:space="preserve">.1.12. Уведомить </w:t>
      </w:r>
      <w:r w:rsidR="00E31CF2" w:rsidRPr="00D32228">
        <w:rPr>
          <w:bCs/>
        </w:rPr>
        <w:t>Банк (эскроу-агент)</w:t>
      </w:r>
      <w:r w:rsidR="00E31CF2" w:rsidRPr="00D32228">
        <w:t xml:space="preserve"> о наступлении предусмотренных подпунктами г), д), е) пункта 1</w:t>
      </w:r>
      <w:r w:rsidR="007C41DC">
        <w:t>1</w:t>
      </w:r>
      <w:r w:rsidR="00E31CF2" w:rsidRPr="00D32228">
        <w:t>.5. настоящего Договора основаниях для отказа в одностороннем порядке Участника долевого строительства от настоящего Договора и разместить соответствующую информацию в единой информационной системе жилищного строительства в течение пяти рабочих дней после дня наступления такого основания.</w:t>
      </w:r>
    </w:p>
    <w:p w14:paraId="3C526D90" w14:textId="2E6EF0DD" w:rsidR="00E31CF2" w:rsidRPr="00D32228" w:rsidRDefault="006F7D00" w:rsidP="00E31CF2">
      <w:pPr>
        <w:keepNext/>
        <w:ind w:firstLine="567"/>
        <w:rPr>
          <w:bCs/>
          <w:color w:val="000000"/>
        </w:rPr>
      </w:pPr>
      <w:r>
        <w:rPr>
          <w:bCs/>
          <w:color w:val="000000"/>
        </w:rPr>
        <w:t>7</w:t>
      </w:r>
      <w:r w:rsidR="00E31CF2" w:rsidRPr="00D32228">
        <w:rPr>
          <w:bCs/>
          <w:color w:val="000000"/>
        </w:rPr>
        <w:t>.2. Застройщик имеет право:</w:t>
      </w:r>
    </w:p>
    <w:p w14:paraId="4142122B" w14:textId="711B13AB" w:rsidR="00E31CF2" w:rsidRPr="00D32228" w:rsidRDefault="006F7D00" w:rsidP="00E31CF2">
      <w:pPr>
        <w:ind w:firstLine="567"/>
        <w:jc w:val="both"/>
        <w:rPr>
          <w:color w:val="000000"/>
        </w:rPr>
      </w:pPr>
      <w:r>
        <w:rPr>
          <w:color w:val="000000"/>
        </w:rPr>
        <w:t>7</w:t>
      </w:r>
      <w:r w:rsidR="00E31CF2" w:rsidRPr="00D32228">
        <w:rPr>
          <w:color w:val="000000"/>
        </w:rPr>
        <w:t xml:space="preserve">.2.1. Вносить изменения и дополнения в проектную документацию по согласованию с </w:t>
      </w:r>
      <w:r w:rsidR="00E31CF2" w:rsidRPr="00D32228">
        <w:rPr>
          <w:bCs/>
        </w:rPr>
        <w:t>Банком (эскроу-агентом)</w:t>
      </w:r>
      <w:r w:rsidR="00E31CF2" w:rsidRPr="00D32228">
        <w:rPr>
          <w:color w:val="000000"/>
        </w:rPr>
        <w:t>;</w:t>
      </w:r>
    </w:p>
    <w:p w14:paraId="1EBFC1D5" w14:textId="36CE689B" w:rsidR="00E31CF2" w:rsidRPr="00D32228" w:rsidRDefault="006F7D00" w:rsidP="00E31CF2">
      <w:pPr>
        <w:ind w:firstLine="567"/>
        <w:contextualSpacing/>
        <w:jc w:val="both"/>
      </w:pPr>
      <w:r>
        <w:t>7</w:t>
      </w:r>
      <w:r w:rsidR="00E31CF2" w:rsidRPr="00D32228">
        <w:t>.2.2. Совершать все необходимые для осуществления строительства сделки с третьими лицами, а также самостоятельно обеспечивать поиск других Участников долевого строительства и заключать с ними договоры участия в долевом строительстве Дома в пределах, не затрагивающих долю Участника долевого строительства;</w:t>
      </w:r>
    </w:p>
    <w:p w14:paraId="3D7BC36C" w14:textId="278FC1ED" w:rsidR="00E31CF2" w:rsidRPr="00D32228" w:rsidRDefault="006F7D00" w:rsidP="00E31CF2">
      <w:pPr>
        <w:spacing w:after="120"/>
        <w:ind w:firstLine="567"/>
        <w:contextualSpacing/>
        <w:jc w:val="both"/>
      </w:pPr>
      <w:r>
        <w:t>7</w:t>
      </w:r>
      <w:r w:rsidR="00E31CF2" w:rsidRPr="00D32228">
        <w:t xml:space="preserve">.2.3. Внести в Дом и/или Квартиру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Дом в целом и Квартира в частности будут отвечать требованиям проектной документации по согласованию с </w:t>
      </w:r>
      <w:r w:rsidR="00E31CF2" w:rsidRPr="00D32228">
        <w:rPr>
          <w:bCs/>
        </w:rPr>
        <w:t>Банком (эскроу-агентом)</w:t>
      </w:r>
      <w:r w:rsidR="00E31CF2" w:rsidRPr="00D32228">
        <w:rPr>
          <w:color w:val="000000"/>
        </w:rPr>
        <w:t>;</w:t>
      </w:r>
    </w:p>
    <w:p w14:paraId="5004E52B" w14:textId="510F5CBD" w:rsidR="00E31CF2" w:rsidRPr="00D32228" w:rsidRDefault="006F7D00" w:rsidP="00E31CF2">
      <w:pPr>
        <w:spacing w:after="120"/>
        <w:ind w:firstLine="567"/>
        <w:contextualSpacing/>
        <w:jc w:val="both"/>
      </w:pPr>
      <w:r>
        <w:t>7</w:t>
      </w:r>
      <w:r w:rsidR="00E31CF2" w:rsidRPr="00D32228">
        <w:t>.2.4. Досрочно исполнить свои обязательства по настоящему Договору, в том числе обязательство по передаче Квартиры;</w:t>
      </w:r>
    </w:p>
    <w:p w14:paraId="66D881C7" w14:textId="5565AEFA" w:rsidR="00E31CF2" w:rsidRPr="00D32228" w:rsidRDefault="006F7D00" w:rsidP="00E31CF2">
      <w:pPr>
        <w:ind w:firstLine="567"/>
        <w:contextualSpacing/>
        <w:jc w:val="both"/>
      </w:pPr>
      <w:r>
        <w:t>7</w:t>
      </w:r>
      <w:r w:rsidR="00E31CF2" w:rsidRPr="00D32228">
        <w:t>.2.5. Удерживать Квартиру от передачи ее в собственность Участнику долевого строительства в порядке статьи 359 Гражданского кодекса Российской Федерации до полной оплаты стоимости Квартиры, установленной настоящим Договором (с учетом возможных дополнительных соглашений к настоящему Договору).</w:t>
      </w:r>
    </w:p>
    <w:p w14:paraId="1AF7A35C" w14:textId="38F69160" w:rsidR="00E31CF2" w:rsidRPr="00D32228" w:rsidRDefault="006F7D00" w:rsidP="00E31CF2">
      <w:pPr>
        <w:ind w:firstLine="567"/>
        <w:contextualSpacing/>
        <w:jc w:val="both"/>
      </w:pPr>
      <w:r>
        <w:rPr>
          <w:bCs/>
        </w:rPr>
        <w:t>7</w:t>
      </w:r>
      <w:r w:rsidR="00E31CF2" w:rsidRPr="00D32228">
        <w:rPr>
          <w:bCs/>
        </w:rPr>
        <w:t>.3. Участник долевого строительства обязуется:</w:t>
      </w:r>
    </w:p>
    <w:p w14:paraId="2942C1C3" w14:textId="51BC4B13" w:rsidR="00E31CF2" w:rsidRPr="00D32228" w:rsidRDefault="006F7D00" w:rsidP="00E31CF2">
      <w:pPr>
        <w:autoSpaceDE w:val="0"/>
        <w:autoSpaceDN w:val="0"/>
        <w:adjustRightInd w:val="0"/>
        <w:ind w:firstLine="567"/>
        <w:jc w:val="both"/>
      </w:pPr>
      <w:r>
        <w:t>7</w:t>
      </w:r>
      <w:r w:rsidR="00E31CF2" w:rsidRPr="00D32228">
        <w:t xml:space="preserve">.3.1. </w:t>
      </w:r>
      <w:r w:rsidR="00545A98" w:rsidRPr="00D32228">
        <w:t>Внести на Счет эскроу денежные средства в целях оплаты Цены Договора, в порядке и в сроки, которые установлены настоящим Договором. В случае перечисления денежных средств в счет уплаты Цены Договора без использования специального эскроу счета, открываемого в Банке (эскроу-агенте) по договору Счета эскроу, Участник долевого строительства компенсирует Застройщику понесенные расходы в полном объеме по возврату неверно зачисленных средств, включая налоги, предусмотренные законодательством Российской Федерации</w:t>
      </w:r>
      <w:r w:rsidR="00E31CF2" w:rsidRPr="00D32228">
        <w:t>;</w:t>
      </w:r>
    </w:p>
    <w:p w14:paraId="0110184E" w14:textId="073E8B84" w:rsidR="00E31CF2" w:rsidRPr="00D32228" w:rsidRDefault="006F7D00" w:rsidP="00E31CF2">
      <w:pPr>
        <w:autoSpaceDE w:val="0"/>
        <w:autoSpaceDN w:val="0"/>
        <w:adjustRightInd w:val="0"/>
        <w:ind w:firstLine="567"/>
        <w:jc w:val="both"/>
      </w:pPr>
      <w:r>
        <w:t>7</w:t>
      </w:r>
      <w:r w:rsidR="00E31CF2" w:rsidRPr="00D32228">
        <w:t xml:space="preserve">.3.2. После получения от Застройщика соответствующего письменного уведомления о завершении строительства Дома и готовности Квартиры к передаче прибыть на место и в срок, </w:t>
      </w:r>
      <w:r w:rsidR="00870F0A" w:rsidRPr="00D32228">
        <w:t>установленны</w:t>
      </w:r>
      <w:r w:rsidR="00870F0A">
        <w:t>й</w:t>
      </w:r>
      <w:r w:rsidR="00870F0A" w:rsidRPr="00D32228">
        <w:t xml:space="preserve"> </w:t>
      </w:r>
      <w:r w:rsidR="00E31CF2" w:rsidRPr="00D32228">
        <w:t xml:space="preserve">соответствующим Уведомлением, для принятия Квартиры и подписания </w:t>
      </w:r>
      <w:r w:rsidR="00870F0A">
        <w:t>А</w:t>
      </w:r>
      <w:r w:rsidR="00E31CF2" w:rsidRPr="00D32228">
        <w:t>кта приема-передачи в пользование (Акта приема-передачи в собственность) в соответствии с условиями настоящего Договора;</w:t>
      </w:r>
    </w:p>
    <w:p w14:paraId="30262DBA" w14:textId="057AFAF5" w:rsidR="005D44C2" w:rsidRPr="003B7B76" w:rsidRDefault="006F7D00" w:rsidP="00221B9E">
      <w:pPr>
        <w:autoSpaceDE w:val="0"/>
        <w:autoSpaceDN w:val="0"/>
        <w:adjustRightInd w:val="0"/>
        <w:ind w:firstLine="567"/>
        <w:jc w:val="both"/>
      </w:pPr>
      <w:r w:rsidRPr="003B7B76">
        <w:t>7</w:t>
      </w:r>
      <w:r w:rsidR="00E31CF2" w:rsidRPr="003B7B76">
        <w:t xml:space="preserve">.3.3. </w:t>
      </w:r>
      <w:r w:rsidR="005D44C2" w:rsidRPr="003B7B76">
        <w:t>При обнаружении недостатков Квартиры Участник долевого строительства вправе по своему выбору:</w:t>
      </w:r>
    </w:p>
    <w:p w14:paraId="43B512B6" w14:textId="77777777" w:rsidR="005D44C2" w:rsidRPr="003B7B76" w:rsidRDefault="005D44C2" w:rsidP="00221B9E">
      <w:pPr>
        <w:numPr>
          <w:ilvl w:val="0"/>
          <w:numId w:val="3"/>
        </w:numPr>
        <w:autoSpaceDE w:val="0"/>
        <w:autoSpaceDN w:val="0"/>
        <w:adjustRightInd w:val="0"/>
        <w:ind w:left="0" w:firstLine="567"/>
        <w:jc w:val="both"/>
      </w:pPr>
      <w:r w:rsidRPr="003B7B76">
        <w:t>принять Квартиру по Акту приема-передачи в собственность, указав в нем выявленные недостатки, с установлением Сторонами в Акте срока их устранения Застройщиком; либо</w:t>
      </w:r>
    </w:p>
    <w:p w14:paraId="149B974D" w14:textId="77777777" w:rsidR="005D44C2" w:rsidRPr="003B7B76" w:rsidRDefault="005D44C2" w:rsidP="00221B9E">
      <w:pPr>
        <w:numPr>
          <w:ilvl w:val="0"/>
          <w:numId w:val="3"/>
        </w:numPr>
        <w:autoSpaceDE w:val="0"/>
        <w:autoSpaceDN w:val="0"/>
        <w:adjustRightInd w:val="0"/>
        <w:ind w:left="0" w:firstLine="567"/>
        <w:jc w:val="both"/>
      </w:pPr>
      <w:r w:rsidRPr="003B7B76">
        <w:t>отказаться от подписания Акта приема-передачи до устранения недостатков Застройщиком.</w:t>
      </w:r>
    </w:p>
    <w:p w14:paraId="02F8F102" w14:textId="77777777" w:rsidR="007952F3" w:rsidRPr="003B7B76" w:rsidRDefault="007952F3" w:rsidP="007952F3">
      <w:pPr>
        <w:autoSpaceDE w:val="0"/>
        <w:autoSpaceDN w:val="0"/>
        <w:adjustRightInd w:val="0"/>
        <w:ind w:firstLine="567"/>
        <w:jc w:val="both"/>
      </w:pPr>
      <w:r w:rsidRPr="003B7B76">
        <w:t>Участник вправе отказаться от подписания Акта приема-передачи только в случае выявления существенных недостатков, которые делают Квартиру непригодной для использования по назначению. Под существенными недостатками Стороны понимают недостатки, которые являются неустранимыми, либо требуют несоразмерных расходов или времени для устранения, либо выявляются неоднократно после устранения.</w:t>
      </w:r>
    </w:p>
    <w:p w14:paraId="2342888F" w14:textId="4E07583D" w:rsidR="007952F3" w:rsidRPr="003B7B76" w:rsidRDefault="007952F3" w:rsidP="007952F3">
      <w:pPr>
        <w:autoSpaceDE w:val="0"/>
        <w:autoSpaceDN w:val="0"/>
        <w:adjustRightInd w:val="0"/>
        <w:ind w:firstLine="567"/>
        <w:jc w:val="both"/>
      </w:pPr>
      <w:r w:rsidRPr="003B7B76">
        <w:t>Наличие иных недостатков (в том числе указанных в п. 1</w:t>
      </w:r>
      <w:r w:rsidR="008C6A73">
        <w:t>0</w:t>
      </w:r>
      <w:r w:rsidRPr="003B7B76">
        <w:t>.5.1) не препятствует подписанию Акта. Такие недостатки фиксируются в Акте с указанием срока их устранения, и Участник обязан подписать Акт. Отказ от подписания Акта при отсутствии существенных недостатков признается немотивированным уклонением с применением мер ответственности по п. 1</w:t>
      </w:r>
      <w:r w:rsidR="006D347D">
        <w:t>2</w:t>
      </w:r>
      <w:r w:rsidRPr="003B7B76">
        <w:t>.</w:t>
      </w:r>
      <w:r w:rsidR="006D347D">
        <w:t>8</w:t>
      </w:r>
      <w:r w:rsidRPr="003B7B76">
        <w:t>.</w:t>
      </w:r>
    </w:p>
    <w:p w14:paraId="31BE649B" w14:textId="59FA3EBA" w:rsidR="00E31CF2" w:rsidRPr="00D32228" w:rsidRDefault="006F7D00" w:rsidP="00E31CF2">
      <w:pPr>
        <w:autoSpaceDE w:val="0"/>
        <w:autoSpaceDN w:val="0"/>
        <w:adjustRightInd w:val="0"/>
        <w:ind w:firstLine="567"/>
        <w:jc w:val="both"/>
      </w:pPr>
      <w:r>
        <w:t>7</w:t>
      </w:r>
      <w:r w:rsidR="00E31CF2" w:rsidRPr="00D32228">
        <w:t>.3.4. В течение 10 (десяти) рабочих дней с даты заключения Договора, влекущего возникновение ипотеки на Квартиру, а также залога прав требования, возникающих из данного договора в пользу Банка, совершить все необходимые действия для государственной регистрации настоящего Договора, а также для государственной регистрации всех изменений и дополнений к договору, в том числе оплатить расходы по государственной регистрации настоящего Договора (изменений и дополнений к нему);</w:t>
      </w:r>
    </w:p>
    <w:p w14:paraId="70266632" w14:textId="70454879" w:rsidR="00E31CF2" w:rsidRPr="00D32228" w:rsidRDefault="006F7D00" w:rsidP="00E31CF2">
      <w:pPr>
        <w:autoSpaceDE w:val="0"/>
        <w:autoSpaceDN w:val="0"/>
        <w:adjustRightInd w:val="0"/>
        <w:ind w:firstLine="567"/>
        <w:jc w:val="both"/>
        <w:rPr>
          <w:color w:val="000000"/>
        </w:rPr>
      </w:pPr>
      <w:r>
        <w:rPr>
          <w:color w:val="000000"/>
        </w:rPr>
        <w:t>7</w:t>
      </w:r>
      <w:r w:rsidR="00E31CF2" w:rsidRPr="00D32228">
        <w:rPr>
          <w:color w:val="000000"/>
        </w:rPr>
        <w:t xml:space="preserve">.3.5. Предоставить Банку и </w:t>
      </w:r>
      <w:r w:rsidR="00E31CF2" w:rsidRPr="00D32228">
        <w:rPr>
          <w:bCs/>
        </w:rPr>
        <w:t xml:space="preserve">Банку (эскроу-агенту) </w:t>
      </w:r>
      <w:r w:rsidR="00E31CF2" w:rsidRPr="00D32228">
        <w:rPr>
          <w:color w:val="000000"/>
        </w:rPr>
        <w:t xml:space="preserve">зарегистрированный в </w:t>
      </w:r>
      <w:r w:rsidR="00E31CF2" w:rsidRPr="00D32228">
        <w:t xml:space="preserve">органе, </w:t>
      </w:r>
      <w:r w:rsidR="00E31CF2" w:rsidRPr="00D32228">
        <w:rPr>
          <w:rFonts w:eastAsia="Calibri"/>
          <w:lang w:eastAsia="en-US"/>
        </w:rPr>
        <w:t>осуществляющ</w:t>
      </w:r>
      <w:r w:rsidR="00A908BF" w:rsidRPr="006D347D">
        <w:rPr>
          <w:rFonts w:eastAsia="Calibri"/>
          <w:lang w:eastAsia="en-US"/>
        </w:rPr>
        <w:t>е</w:t>
      </w:r>
      <w:r w:rsidR="00E31CF2" w:rsidRPr="006D347D">
        <w:rPr>
          <w:rFonts w:eastAsia="Calibri"/>
          <w:lang w:eastAsia="en-US"/>
        </w:rPr>
        <w:t>м</w:t>
      </w:r>
      <w:r w:rsidR="00E31CF2" w:rsidRPr="00D32228">
        <w:rPr>
          <w:rFonts w:eastAsia="Calibri"/>
          <w:lang w:eastAsia="en-US"/>
        </w:rPr>
        <w:t xml:space="preserve"> государственный кадастровый учет и государственную регистрацию прав</w:t>
      </w:r>
      <w:r w:rsidR="00E31CF2" w:rsidRPr="006D347D">
        <w:rPr>
          <w:rFonts w:eastAsia="Calibri"/>
          <w:lang w:eastAsia="en-US"/>
        </w:rPr>
        <w:t>, настоящий Договор</w:t>
      </w:r>
      <w:r w:rsidR="00E31CF2" w:rsidRPr="00D32228">
        <w:rPr>
          <w:color w:val="000000"/>
        </w:rPr>
        <w:t xml:space="preserve"> в количестве одного подлинного экземпляра, а также иные документы в соответствии с условиями настоящего Договора, в течение </w:t>
      </w:r>
      <w:r w:rsidR="00545A98" w:rsidRPr="00D32228">
        <w:rPr>
          <w:color w:val="000000"/>
        </w:rPr>
        <w:t>10</w:t>
      </w:r>
      <w:r w:rsidR="00E31CF2" w:rsidRPr="00D32228">
        <w:rPr>
          <w:color w:val="000000"/>
        </w:rPr>
        <w:t xml:space="preserve"> (</w:t>
      </w:r>
      <w:r w:rsidR="00545A98" w:rsidRPr="00D32228">
        <w:rPr>
          <w:color w:val="000000"/>
        </w:rPr>
        <w:t>Десяти</w:t>
      </w:r>
      <w:r w:rsidR="00E31CF2" w:rsidRPr="00D32228">
        <w:rPr>
          <w:color w:val="000000"/>
        </w:rPr>
        <w:t>) рабочих дней с момента государственной регистрации настоящего Договора.</w:t>
      </w:r>
    </w:p>
    <w:p w14:paraId="0C2B8ED8" w14:textId="17A2E82A" w:rsidR="00E31CF2" w:rsidRPr="006D347D" w:rsidRDefault="006F7D00" w:rsidP="00E31CF2">
      <w:pPr>
        <w:autoSpaceDE w:val="0"/>
        <w:autoSpaceDN w:val="0"/>
        <w:adjustRightInd w:val="0"/>
        <w:ind w:firstLine="567"/>
        <w:jc w:val="both"/>
        <w:rPr>
          <w:color w:val="000000"/>
        </w:rPr>
      </w:pPr>
      <w:r w:rsidRPr="006D347D">
        <w:rPr>
          <w:color w:val="000000"/>
        </w:rPr>
        <w:t>7</w:t>
      </w:r>
      <w:r w:rsidR="00E31CF2" w:rsidRPr="006D347D">
        <w:rPr>
          <w:color w:val="000000"/>
        </w:rPr>
        <w:t xml:space="preserve">.3.6. В течение 6 (шести) календарных дней с даты приемки Квартиры по Акту приема-передачи в собственность </w:t>
      </w:r>
      <w:r w:rsidR="00226129" w:rsidRPr="006D347D">
        <w:rPr>
          <w:color w:val="000000"/>
        </w:rPr>
        <w:t xml:space="preserve">самостоятельно оплатить государственную пошлину за регистрацию права собственности на Квартиру или возместить Застройщику </w:t>
      </w:r>
      <w:r w:rsidR="00E31CF2" w:rsidRPr="006D347D">
        <w:rPr>
          <w:color w:val="000000"/>
        </w:rPr>
        <w:t>за</w:t>
      </w:r>
      <w:r w:rsidR="00226129" w:rsidRPr="006D347D">
        <w:rPr>
          <w:color w:val="000000"/>
        </w:rPr>
        <w:t xml:space="preserve">траты за </w:t>
      </w:r>
      <w:r w:rsidR="00E31CF2" w:rsidRPr="006D347D">
        <w:rPr>
          <w:color w:val="000000"/>
        </w:rPr>
        <w:t>регистр</w:t>
      </w:r>
      <w:r w:rsidR="00226129" w:rsidRPr="006D347D">
        <w:rPr>
          <w:color w:val="000000"/>
        </w:rPr>
        <w:t xml:space="preserve">ацию </w:t>
      </w:r>
      <w:r w:rsidR="00E31CF2" w:rsidRPr="006D347D">
        <w:rPr>
          <w:color w:val="000000"/>
        </w:rPr>
        <w:t xml:space="preserve"> </w:t>
      </w:r>
      <w:r w:rsidR="00160E11" w:rsidRPr="006D347D">
        <w:rPr>
          <w:color w:val="000000"/>
        </w:rPr>
        <w:t xml:space="preserve">права </w:t>
      </w:r>
      <w:r w:rsidR="00E31CF2" w:rsidRPr="006D347D">
        <w:rPr>
          <w:color w:val="000000"/>
        </w:rPr>
        <w:t>собственности на Квартиру</w:t>
      </w:r>
      <w:r w:rsidR="009B63C6" w:rsidRPr="006D347D">
        <w:rPr>
          <w:color w:val="000000"/>
        </w:rPr>
        <w:t>.</w:t>
      </w:r>
    </w:p>
    <w:p w14:paraId="706992C8" w14:textId="4117422E" w:rsidR="009B63C6" w:rsidRPr="00F61266" w:rsidRDefault="009B63C6" w:rsidP="00E31CF2">
      <w:pPr>
        <w:autoSpaceDE w:val="0"/>
        <w:autoSpaceDN w:val="0"/>
        <w:adjustRightInd w:val="0"/>
        <w:ind w:firstLine="567"/>
        <w:jc w:val="both"/>
        <w:rPr>
          <w:color w:val="000000"/>
        </w:rPr>
      </w:pPr>
      <w:r w:rsidRPr="00F61266">
        <w:rPr>
          <w:color w:val="000000"/>
        </w:rPr>
        <w:t>В случае неисполнения Участником долевого строительства обязанности, предусмотренной абзацем первым настоящего пункта, в установленный срок Застройщик вправе самостоятельно уплатить государственную пошлину за счёт собственных средств. При этом Участник долевого строительства обязан возместить Застройщику сумму фактически уплаченной государственной пошлины в течение 10 (десяти) рабочих дней с момента получения соответствующего письменного требования Застройщика с приложением копии платёжного документа.</w:t>
      </w:r>
    </w:p>
    <w:p w14:paraId="7E139F8D" w14:textId="5FB1490E" w:rsidR="00E31CF2" w:rsidRPr="00D32228" w:rsidRDefault="006F7D00" w:rsidP="00E31CF2">
      <w:pPr>
        <w:ind w:firstLine="567"/>
        <w:jc w:val="both"/>
      </w:pPr>
      <w:r w:rsidRPr="00F61266">
        <w:rPr>
          <w:color w:val="000000"/>
        </w:rPr>
        <w:t>7</w:t>
      </w:r>
      <w:r w:rsidR="00E31CF2" w:rsidRPr="00F61266">
        <w:rPr>
          <w:color w:val="000000"/>
        </w:rPr>
        <w:t>.3.7. В течение 30 (тридцати)</w:t>
      </w:r>
      <w:r w:rsidR="00870F0A" w:rsidRPr="00F61266">
        <w:rPr>
          <w:color w:val="000000"/>
        </w:rPr>
        <w:t xml:space="preserve"> календарных</w:t>
      </w:r>
      <w:r w:rsidR="00E31CF2" w:rsidRPr="00F61266">
        <w:rPr>
          <w:color w:val="000000"/>
        </w:rPr>
        <w:t xml:space="preserve"> дней после регистрации права собственности на Квартиру подать в орган местного самоуправления по месту учета заявление о снятии с учета в качестве нуждающегося в улучшении жилищных условий, в</w:t>
      </w:r>
      <w:r w:rsidR="00E31CF2" w:rsidRPr="00D32228">
        <w:t xml:space="preserve"> случае если Участник долевого строительства состоит на таком учете;</w:t>
      </w:r>
    </w:p>
    <w:p w14:paraId="3D76EFC3" w14:textId="289AC0FD" w:rsidR="00C00FBF" w:rsidRPr="006D347D" w:rsidRDefault="006F7D00" w:rsidP="00C00FBF">
      <w:pPr>
        <w:ind w:firstLine="567"/>
        <w:jc w:val="both"/>
      </w:pPr>
      <w:r w:rsidRPr="006D347D">
        <w:t>7</w:t>
      </w:r>
      <w:r w:rsidR="00C00FBF" w:rsidRPr="006D347D">
        <w:t xml:space="preserve">.3.8. С момента получения Квартиры по Акту приема-передачи в собственность и до истечения гарантийного срока не вносить какие-либо изменения и усовершенствования в планировку Квартиры, предусмотренную проектной документацией, лестничных клеток, общих коридоров, в том числе </w:t>
      </w:r>
      <w:r w:rsidR="00C00FBF" w:rsidRPr="006D347D">
        <w:rPr>
          <w:u w:val="single"/>
        </w:rPr>
        <w:t>в части</w:t>
      </w:r>
      <w:r w:rsidR="00C00FBF" w:rsidRPr="006D347D">
        <w:t xml:space="preserve"> изменения разводки всех инженерных коммуникаций (отопления, водо- и электроразводок, квартирную разводку канализации), перепланировки помещений, возведения внутренних перегородок, пробивки проемов, ниш, борозд в стенах и перекрытиях, проведения работ, затрагивающих здание и его элементы, в том числе любого остекления лоджий, установки снаружи здания любых устройств и сооружений, установки электропотребителей, общей мощностью превышающей проектную, иных работ, затрагивающих внешний вид и конструкцию фасада здания, демонтирования на лоджии и балконе пожарных лестниц и закладывания/заваривания пожарных люков. При нарушении требований данного пункта Участник долевого строительства несет ответственность в соответствии с действующим жилищным законодательством, а Застройщик не несет ответственность за недостатки, связанные с гарантиями качества Квартиры. Переустройство и перепланировка Квартиры, влекущее ее конструктивное изменение и влияющее на изменение его стоимости в случае реализации, после получения по Акту приема-передачи производится только с письменного согласования с </w:t>
      </w:r>
      <w:r w:rsidR="00C00FBF" w:rsidRPr="006D347D">
        <w:rPr>
          <w:bCs/>
        </w:rPr>
        <w:t>Банком</w:t>
      </w:r>
      <w:r w:rsidR="00C00FBF" w:rsidRPr="006D347D">
        <w:t>, при этом все расходы, связанные с согласованием и изменением проектной документации, в сумму настоящего Договора не</w:t>
      </w:r>
      <w:r w:rsidR="00F61266">
        <w:t xml:space="preserve"> </w:t>
      </w:r>
      <w:r w:rsidR="00C00FBF" w:rsidRPr="006D347D">
        <w:t>входят</w:t>
      </w:r>
      <w:r w:rsidR="00F61266">
        <w:t>,</w:t>
      </w:r>
      <w:r w:rsidR="00C00FBF" w:rsidRPr="006D347D">
        <w:t xml:space="preserve"> и Участник долевого строительства несет их самостоятельно.</w:t>
      </w:r>
    </w:p>
    <w:p w14:paraId="1F00C048" w14:textId="2608B518" w:rsidR="00E31CF2" w:rsidRPr="006D347D" w:rsidRDefault="006F7D00" w:rsidP="00E31CF2">
      <w:pPr>
        <w:autoSpaceDE w:val="0"/>
        <w:autoSpaceDN w:val="0"/>
        <w:adjustRightInd w:val="0"/>
        <w:ind w:firstLine="567"/>
        <w:jc w:val="both"/>
      </w:pPr>
      <w:r w:rsidRPr="006D347D">
        <w:t>7</w:t>
      </w:r>
      <w:r w:rsidR="00E31CF2" w:rsidRPr="006D347D">
        <w:t>.3.9. В случае изменений персональных данных, в том числе места фактического жительства, адреса регистрации по месту жительства либо контактных телефонов и адресов, в пятидневный срок сообщать об этом Застройщику в письменном виде, с указанием новых контактных данных;</w:t>
      </w:r>
    </w:p>
    <w:p w14:paraId="0B87A50E" w14:textId="3718338F" w:rsidR="00B27BE3" w:rsidRPr="00F3734A" w:rsidRDefault="006F7D00" w:rsidP="00B27BE3">
      <w:pPr>
        <w:autoSpaceDE w:val="0"/>
        <w:autoSpaceDN w:val="0"/>
        <w:adjustRightInd w:val="0"/>
        <w:ind w:firstLine="567"/>
        <w:jc w:val="both"/>
      </w:pPr>
      <w:r w:rsidRPr="00F3734A">
        <w:t>7</w:t>
      </w:r>
      <w:r w:rsidR="00B27BE3" w:rsidRPr="00F3734A">
        <w:t>.3.10. После подписания Акта приема-передачи квартиры в пользование (Акта приема-передачи в собственность) в десятидневный срок заключить в порядке, установленном Жилищным кодексом Российской Федерации, договор с управляющей организацией либо непосредственно с лицами, осуществляющими соответствующие виды деятельности по обслуживанию Дома, и вносить плату за жилое помещение и коммунальные услуги со дня приемки Квартиры по Акту приема-передачи в пользование (Акту приема-передачи в собственность). В случае неподписания Участником долевого строительства договора с управляющей организацией в указанный срок договор управления многоквартирным домом считается заключенным с Участником на условиях типового договора, утвержденного управляющей организацией, с даты истечения указанного срока. Застройщик не несет ответственности за неуплату Участником жилищно-коммунальных платежей и связанные с этим последствия.</w:t>
      </w:r>
    </w:p>
    <w:p w14:paraId="146163BA" w14:textId="367EC69F" w:rsidR="00E31CF2" w:rsidRPr="00D32228" w:rsidRDefault="006F7D00" w:rsidP="00E31CF2">
      <w:pPr>
        <w:autoSpaceDE w:val="0"/>
        <w:autoSpaceDN w:val="0"/>
        <w:adjustRightInd w:val="0"/>
        <w:ind w:firstLine="567"/>
        <w:jc w:val="both"/>
      </w:pPr>
      <w:r>
        <w:t>7</w:t>
      </w:r>
      <w:r w:rsidR="00E31CF2" w:rsidRPr="00D32228">
        <w:t xml:space="preserve">.3.11. </w:t>
      </w:r>
      <w:r w:rsidR="00E31CF2" w:rsidRPr="00D32228">
        <w:rPr>
          <w:color w:val="000000"/>
        </w:rPr>
        <w:t>Не отчуждать Квартиру и не осуществлять последующую ипотеку Квартиры без предварительного письменного согласия Кредитора;</w:t>
      </w:r>
    </w:p>
    <w:p w14:paraId="773B8300" w14:textId="38969B27" w:rsidR="00E31CF2" w:rsidRDefault="006F7D00" w:rsidP="00E31CF2">
      <w:pPr>
        <w:autoSpaceDE w:val="0"/>
        <w:autoSpaceDN w:val="0"/>
        <w:adjustRightInd w:val="0"/>
        <w:ind w:firstLine="567"/>
        <w:jc w:val="both"/>
      </w:pPr>
      <w:r>
        <w:rPr>
          <w:color w:val="000000"/>
        </w:rPr>
        <w:t>7</w:t>
      </w:r>
      <w:r w:rsidR="00E31CF2" w:rsidRPr="00D32228">
        <w:rPr>
          <w:color w:val="000000"/>
        </w:rPr>
        <w:t xml:space="preserve">.3.12. </w:t>
      </w:r>
      <w:r w:rsidR="00E31CF2" w:rsidRPr="00D32228">
        <w:t>Исполнять иные обязанности, возлагаемые на него законодательством Российской Федерации и настоящим Договором.</w:t>
      </w:r>
    </w:p>
    <w:p w14:paraId="2326C559" w14:textId="04CAF566" w:rsidR="00E83D66" w:rsidRPr="00E83D66" w:rsidRDefault="006F7D00" w:rsidP="00E83D66">
      <w:pPr>
        <w:autoSpaceDE w:val="0"/>
        <w:autoSpaceDN w:val="0"/>
        <w:adjustRightInd w:val="0"/>
        <w:ind w:firstLine="567"/>
        <w:jc w:val="both"/>
      </w:pPr>
      <w:r>
        <w:t>7</w:t>
      </w:r>
      <w:r w:rsidR="00E83D66">
        <w:t xml:space="preserve">.3.13. </w:t>
      </w:r>
      <w:r w:rsidR="00E83D66" w:rsidRPr="00E83D66">
        <w:t>В случае получения Участником от Застройщика денежных средств в счет соразмерного уменьшения цены Договора или возмещения расходов на устранение недостатков, связанных с заменой материалов, конструкций, изделий (окон, дверей, плитки, сантехники и т.п.), Участник обязан передать Застройщику демонтированные материалы (годные остатки) по акту приема-передачи.</w:t>
      </w:r>
    </w:p>
    <w:p w14:paraId="216DBD6D" w14:textId="77777777" w:rsidR="00E83D66" w:rsidRPr="00E83D66" w:rsidRDefault="00E83D66" w:rsidP="00E83D66">
      <w:pPr>
        <w:autoSpaceDE w:val="0"/>
        <w:autoSpaceDN w:val="0"/>
        <w:adjustRightInd w:val="0"/>
        <w:ind w:firstLine="567"/>
        <w:jc w:val="both"/>
      </w:pPr>
      <w:r w:rsidRPr="00E83D66">
        <w:t>Порядок передачи:</w:t>
      </w:r>
    </w:p>
    <w:p w14:paraId="0A08CD20" w14:textId="77777777" w:rsidR="00E83D66" w:rsidRPr="00E83D66" w:rsidRDefault="00E83D66" w:rsidP="00E83D66">
      <w:pPr>
        <w:numPr>
          <w:ilvl w:val="0"/>
          <w:numId w:val="10"/>
        </w:numPr>
        <w:autoSpaceDE w:val="0"/>
        <w:autoSpaceDN w:val="0"/>
        <w:adjustRightInd w:val="0"/>
        <w:jc w:val="both"/>
      </w:pPr>
      <w:r w:rsidRPr="00E83D66">
        <w:t>Участник уведомляет Застройщика о готовности передать годные остатки в течение 5 рабочих дней с момента получения денежных средств;</w:t>
      </w:r>
    </w:p>
    <w:p w14:paraId="0EB205E4" w14:textId="77777777" w:rsidR="00E83D66" w:rsidRPr="00E83D66" w:rsidRDefault="00E83D66" w:rsidP="00E83D66">
      <w:pPr>
        <w:numPr>
          <w:ilvl w:val="0"/>
          <w:numId w:val="10"/>
        </w:numPr>
        <w:autoSpaceDE w:val="0"/>
        <w:autoSpaceDN w:val="0"/>
        <w:adjustRightInd w:val="0"/>
        <w:jc w:val="both"/>
      </w:pPr>
      <w:r w:rsidRPr="00E83D66">
        <w:t>Стороны согласовывают дату и способ передачи в течение 10 рабочих дней;</w:t>
      </w:r>
    </w:p>
    <w:p w14:paraId="5E98B752" w14:textId="77777777" w:rsidR="00E83D66" w:rsidRPr="00E83D66" w:rsidRDefault="00E83D66" w:rsidP="00E83D66">
      <w:pPr>
        <w:numPr>
          <w:ilvl w:val="0"/>
          <w:numId w:val="10"/>
        </w:numPr>
        <w:autoSpaceDE w:val="0"/>
        <w:autoSpaceDN w:val="0"/>
        <w:adjustRightInd w:val="0"/>
        <w:jc w:val="both"/>
      </w:pPr>
      <w:r w:rsidRPr="00E83D66">
        <w:t>Срок передачи – не более 45 дней с момента получения денежных средств.</w:t>
      </w:r>
    </w:p>
    <w:p w14:paraId="23BDA72C" w14:textId="77777777" w:rsidR="00E83D66" w:rsidRPr="00E83D66" w:rsidRDefault="00E83D66" w:rsidP="00E83D66">
      <w:pPr>
        <w:autoSpaceDE w:val="0"/>
        <w:autoSpaceDN w:val="0"/>
        <w:adjustRightInd w:val="0"/>
        <w:ind w:firstLine="567"/>
        <w:jc w:val="both"/>
      </w:pPr>
      <w:r w:rsidRPr="00E83D66">
        <w:t>Застройщик вправе письменно отказаться от получения годных остатков. В этом случае Участник может распорядиться ими по своему усмотрению. При отказе Участника от передачи годных остатков Застройщик вправе требовать возврата выплаченной компенсации или уменьшения цены договора в размере стоимости новых материалов.</w:t>
      </w:r>
    </w:p>
    <w:p w14:paraId="37238F5F" w14:textId="7934EF71" w:rsidR="009F1CC0" w:rsidRPr="009F1CC0" w:rsidRDefault="006F7D00" w:rsidP="009F1CC0">
      <w:pPr>
        <w:autoSpaceDE w:val="0"/>
        <w:autoSpaceDN w:val="0"/>
        <w:adjustRightInd w:val="0"/>
        <w:ind w:firstLine="567"/>
        <w:jc w:val="both"/>
      </w:pPr>
      <w:r>
        <w:t>7</w:t>
      </w:r>
      <w:r w:rsidR="009F1CC0">
        <w:t xml:space="preserve">.3.14. </w:t>
      </w:r>
      <w:r w:rsidR="009F1CC0" w:rsidRPr="009F1CC0">
        <w:t>Участник не вправе устанавливать внешние блоки кондиционеров и иное оборудование на фасаде Дома, на балконах, лоджиях, а также в местах, не предусмотренных проектной документацией. При нарушении Участник уплачивает Застройщику штраф в размере 10% (десяти процентов) от Цены Договора, а также обязуется демонтировать оборудование за свой счет в течение 10 дней с момента получения требования.</w:t>
      </w:r>
    </w:p>
    <w:p w14:paraId="411D8C30" w14:textId="7ED2B463" w:rsidR="00E31CF2" w:rsidRPr="00D32228" w:rsidRDefault="006F7D00" w:rsidP="00E31CF2">
      <w:pPr>
        <w:autoSpaceDE w:val="0"/>
        <w:autoSpaceDN w:val="0"/>
        <w:adjustRightInd w:val="0"/>
        <w:ind w:firstLine="567"/>
        <w:jc w:val="both"/>
      </w:pPr>
      <w:r>
        <w:rPr>
          <w:bCs/>
        </w:rPr>
        <w:t>7</w:t>
      </w:r>
      <w:r w:rsidR="00E31CF2" w:rsidRPr="00D32228">
        <w:rPr>
          <w:bCs/>
        </w:rPr>
        <w:t>.4. Участник долевого строительства вправе:</w:t>
      </w:r>
    </w:p>
    <w:p w14:paraId="2597EA93" w14:textId="745F415B" w:rsidR="00E31CF2" w:rsidRPr="00D32228" w:rsidRDefault="006F7D00" w:rsidP="00E31CF2">
      <w:pPr>
        <w:ind w:firstLine="567"/>
        <w:jc w:val="both"/>
        <w:rPr>
          <w:color w:val="000000"/>
        </w:rPr>
      </w:pPr>
      <w:r>
        <w:rPr>
          <w:color w:val="000000"/>
        </w:rPr>
        <w:t>7</w:t>
      </w:r>
      <w:r w:rsidR="00E31CF2" w:rsidRPr="00D32228">
        <w:rPr>
          <w:color w:val="000000"/>
        </w:rPr>
        <w:t>.4.1. Получать от Застройщика информацию о ходе строительства;</w:t>
      </w:r>
    </w:p>
    <w:p w14:paraId="500EDAC6" w14:textId="055B48F5" w:rsidR="00E31CF2" w:rsidRPr="00D32228" w:rsidRDefault="006F7D00" w:rsidP="00E31CF2">
      <w:pPr>
        <w:ind w:firstLine="567"/>
        <w:jc w:val="both"/>
      </w:pPr>
      <w:r>
        <w:t>7</w:t>
      </w:r>
      <w:r w:rsidR="00E31CF2" w:rsidRPr="00D32228">
        <w:t>.4.2. Требовать от Застройщика передать Квартиру в установленный договором срок и в состоянии, соответствующем Приложению №1 к настоящему Договору, требованиям проектной документации и градостроительных регламентов, а также иным обязательным требованиям;</w:t>
      </w:r>
    </w:p>
    <w:p w14:paraId="64EBC1CF" w14:textId="1A0A8D16" w:rsidR="00E31CF2" w:rsidRPr="00D32228" w:rsidRDefault="006F7D00" w:rsidP="00E31CF2">
      <w:pPr>
        <w:ind w:firstLine="567"/>
        <w:contextualSpacing/>
        <w:jc w:val="both"/>
      </w:pPr>
      <w:r>
        <w:t>7</w:t>
      </w:r>
      <w:r w:rsidR="00E31CF2" w:rsidRPr="00D32228">
        <w:t>.4.3. В случае, если Квартира построена Застройщиком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предусмотренного настоящим Договором использования, потребовать от Застройщика безвозмездного устранения недостатков в разумный срок;</w:t>
      </w:r>
    </w:p>
    <w:p w14:paraId="437700E9" w14:textId="21D353AB" w:rsidR="00E31CF2" w:rsidRPr="00D32228" w:rsidRDefault="006F7D00" w:rsidP="00E31CF2">
      <w:pPr>
        <w:ind w:firstLine="567"/>
        <w:jc w:val="both"/>
      </w:pPr>
      <w:r>
        <w:t>7</w:t>
      </w:r>
      <w:r w:rsidR="00E31CF2" w:rsidRPr="00D32228">
        <w:t xml:space="preserve">.4.4. В случае отказа от исполнения договора или его расторжения в судебном порядке по основаниям, возникшим после ввода объекта в эксплуатацию, потребовать возврата денежных средств, перечисленных Застройщику Банком (эскроу-агентом), а также требовать уплаты процентов за пользование указанными денежными средствами в соответствии с действующим законодательством и условиями настоящего Договора. При этом Застройщик обязан известить Банк и направить денежные средства, подлежащие возврату </w:t>
      </w:r>
      <w:r w:rsidR="00E31CF2" w:rsidRPr="00D32228">
        <w:rPr>
          <w:spacing w:val="-1"/>
        </w:rPr>
        <w:t>Участнику долевого строительства</w:t>
      </w:r>
      <w:r w:rsidR="00E31CF2" w:rsidRPr="00D32228">
        <w:t>, в счет погашения обязательств по кредиту на основании требования Банка, направленного в адрес Застройщика.</w:t>
      </w:r>
    </w:p>
    <w:p w14:paraId="476AB4E6" w14:textId="433D9652" w:rsidR="00E31CF2" w:rsidRPr="00D32228" w:rsidRDefault="006F7D00" w:rsidP="00E31CF2">
      <w:pPr>
        <w:ind w:firstLine="567"/>
        <w:jc w:val="both"/>
      </w:pPr>
      <w:r>
        <w:t>7</w:t>
      </w:r>
      <w:r w:rsidR="00E31CF2" w:rsidRPr="00D32228">
        <w:t>.5.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№177-ФЗ "О страховании вкладов физических лиц в банках Российской Федерации" до ввода в эксплуатацию многоквартирного дома и (или) иного объекта недвижимости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14:paraId="63AAB59E" w14:textId="2CBCA168" w:rsidR="00E31CF2" w:rsidRPr="00D32228" w:rsidRDefault="006F7D00" w:rsidP="00E31CF2">
      <w:pPr>
        <w:spacing w:before="120" w:after="120"/>
        <w:jc w:val="center"/>
      </w:pPr>
      <w:r>
        <w:rPr>
          <w:b/>
        </w:rPr>
        <w:t>8</w:t>
      </w:r>
      <w:r w:rsidR="00E31CF2" w:rsidRPr="00D32228">
        <w:rPr>
          <w:b/>
        </w:rPr>
        <w:t>.</w:t>
      </w:r>
      <w:r w:rsidR="00E31CF2" w:rsidRPr="00D32228">
        <w:rPr>
          <w:b/>
          <w:bCs/>
        </w:rPr>
        <w:t xml:space="preserve"> Сдача-приемка Квартиры</w:t>
      </w:r>
    </w:p>
    <w:p w14:paraId="34B6471D" w14:textId="5B88CF8C" w:rsidR="00C00FBF" w:rsidRPr="007D301D" w:rsidRDefault="006F7D00" w:rsidP="00C00FBF">
      <w:pPr>
        <w:autoSpaceDE w:val="0"/>
        <w:autoSpaceDN w:val="0"/>
        <w:adjustRightInd w:val="0"/>
        <w:ind w:firstLine="567"/>
        <w:jc w:val="both"/>
        <w:rPr>
          <w:bCs/>
        </w:rPr>
      </w:pPr>
      <w:r w:rsidRPr="007D301D">
        <w:rPr>
          <w:bCs/>
        </w:rPr>
        <w:t>8</w:t>
      </w:r>
      <w:r w:rsidR="00C00FBF" w:rsidRPr="007D301D">
        <w:rPr>
          <w:bCs/>
        </w:rPr>
        <w:t>.1. Передача Застройщиком Квартиры и принятие ее Участником долевого строительства осуществляются в порядке, установленном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9D220F" w:rsidRPr="007D301D">
        <w:rPr>
          <w:bCs/>
        </w:rPr>
        <w:t xml:space="preserve"> </w:t>
      </w:r>
      <w:r w:rsidR="00C00FBF" w:rsidRPr="007D301D">
        <w:rPr>
          <w:bCs/>
        </w:rPr>
        <w:t xml:space="preserve">и настоящим Договором по подписываемому сторонами Акту приема-передачи Квартиры. </w:t>
      </w:r>
      <w:r w:rsidR="00C00FBF" w:rsidRPr="007D301D">
        <w:rPr>
          <w:rFonts w:eastAsia="Calibri"/>
          <w:lang w:eastAsia="en-US"/>
        </w:rPr>
        <w:t>К Акту приема-передачи прилагается инструкция по эксплуатации Квартиры, являющаяся неотъемлемой частью Акта приема-передачи Квартиры.</w:t>
      </w:r>
    </w:p>
    <w:p w14:paraId="38F6C7D9" w14:textId="2AFBFFB3" w:rsidR="00E31CF2" w:rsidRPr="00D32228" w:rsidRDefault="00E31CF2" w:rsidP="00E31CF2">
      <w:pPr>
        <w:autoSpaceDE w:val="0"/>
        <w:autoSpaceDN w:val="0"/>
        <w:adjustRightInd w:val="0"/>
        <w:ind w:firstLine="567"/>
        <w:jc w:val="both"/>
        <w:rPr>
          <w:bCs/>
        </w:rPr>
      </w:pPr>
      <w:r w:rsidRPr="00D32228">
        <w:rPr>
          <w:bCs/>
        </w:rPr>
        <w:t>В случае осуществления Участником долевого строительства на дату приема-передачи Квартиры полной оплаты ее стоимости стороны подписывают Акт приема-передачи Квартиры в собственность, с момента подписания которого, стороны признаются исполнившими свои обязательства по приему-передаче и оплате Квартиры в полном объеме.</w:t>
      </w:r>
    </w:p>
    <w:p w14:paraId="6E5D9F2E" w14:textId="621B162E" w:rsidR="00E31CF2" w:rsidRPr="00D32228" w:rsidRDefault="00E31CF2" w:rsidP="00E31CF2">
      <w:pPr>
        <w:autoSpaceDE w:val="0"/>
        <w:autoSpaceDN w:val="0"/>
        <w:adjustRightInd w:val="0"/>
        <w:ind w:firstLine="567"/>
        <w:jc w:val="both"/>
        <w:rPr>
          <w:bCs/>
        </w:rPr>
      </w:pPr>
      <w:r w:rsidRPr="00D32228">
        <w:rPr>
          <w:bCs/>
        </w:rPr>
        <w:t>В случае отсутствия на дату приема-передачи полной оплаты стоимости Квартира передается Участнику долевого строительства по Акту приема-передачи в пользование, с момента подписания которого обязательство Застройщика по передаче Квартиры, а Участника долевого строительства - по приему Квартиры  считаются исполненными.</w:t>
      </w:r>
    </w:p>
    <w:p w14:paraId="18B08F44" w14:textId="2A8F139D" w:rsidR="00E31CF2" w:rsidRPr="007D301D" w:rsidRDefault="00E31CF2" w:rsidP="00E31CF2">
      <w:pPr>
        <w:autoSpaceDE w:val="0"/>
        <w:autoSpaceDN w:val="0"/>
        <w:adjustRightInd w:val="0"/>
        <w:ind w:firstLine="567"/>
        <w:jc w:val="both"/>
      </w:pPr>
      <w:r w:rsidRPr="007D301D">
        <w:t xml:space="preserve">Ключи от Квартиры Участник долевого строительства получает </w:t>
      </w:r>
      <w:r w:rsidR="00737251" w:rsidRPr="007D301D">
        <w:t xml:space="preserve">у Застройщика при </w:t>
      </w:r>
      <w:r w:rsidRPr="007D301D">
        <w:t>подписани</w:t>
      </w:r>
      <w:r w:rsidR="00737251" w:rsidRPr="007D301D">
        <w:t>и</w:t>
      </w:r>
      <w:r w:rsidRPr="007D301D">
        <w:t xml:space="preserve"> Акта приема-передачи Квартиры</w:t>
      </w:r>
      <w:r w:rsidR="00737251" w:rsidRPr="007D301D">
        <w:t>.</w:t>
      </w:r>
      <w:r w:rsidRPr="007D301D">
        <w:t xml:space="preserve"> </w:t>
      </w:r>
    </w:p>
    <w:p w14:paraId="4874D861" w14:textId="4DF03B23" w:rsidR="00E31CF2" w:rsidRPr="00D32228" w:rsidRDefault="006F7D00" w:rsidP="00E31CF2">
      <w:pPr>
        <w:autoSpaceDE w:val="0"/>
        <w:autoSpaceDN w:val="0"/>
        <w:adjustRightInd w:val="0"/>
        <w:ind w:firstLine="567"/>
        <w:jc w:val="both"/>
      </w:pPr>
      <w:r>
        <w:t>8</w:t>
      </w:r>
      <w:r w:rsidR="00E31CF2" w:rsidRPr="00D32228">
        <w:t xml:space="preserve">.2. Квартира передается Участнику долевого строительства не ранее чем после получения в установленном </w:t>
      </w:r>
      <w:hyperlink r:id="rId12" w:history="1">
        <w:r w:rsidR="00E31CF2" w:rsidRPr="00D32228">
          <w:t>порядке</w:t>
        </w:r>
      </w:hyperlink>
      <w:r w:rsidR="00E31CF2" w:rsidRPr="00D32228">
        <w:t xml:space="preserve"> разрешения на ввод в эксплуатацию Дома в состоянии качества, которое соответствует требованиям проектной документации и градостроительных регламентов, а также иным обязательным требованиям.</w:t>
      </w:r>
    </w:p>
    <w:p w14:paraId="459DCF50" w14:textId="14198409" w:rsidR="00E31CF2" w:rsidRPr="00D32228" w:rsidRDefault="006F7D00" w:rsidP="00E31CF2">
      <w:pPr>
        <w:autoSpaceDE w:val="0"/>
        <w:autoSpaceDN w:val="0"/>
        <w:adjustRightInd w:val="0"/>
        <w:ind w:firstLine="567"/>
        <w:jc w:val="both"/>
        <w:rPr>
          <w:bCs/>
        </w:rPr>
      </w:pPr>
      <w:r>
        <w:t>8</w:t>
      </w:r>
      <w:r w:rsidR="00E31CF2" w:rsidRPr="00D32228">
        <w:t>.3. Акт приема-передачи Квартиры подписывается Застройщиком и Участником долевого строительства или их представителями, действующими на основании нотариально удостоверенных доверенностей.</w:t>
      </w:r>
    </w:p>
    <w:p w14:paraId="5227143E" w14:textId="31EB0A56" w:rsidR="00E31CF2" w:rsidRPr="00D32228" w:rsidRDefault="006F7D00" w:rsidP="00E31CF2">
      <w:pPr>
        <w:autoSpaceDE w:val="0"/>
        <w:autoSpaceDN w:val="0"/>
        <w:adjustRightInd w:val="0"/>
        <w:ind w:firstLine="567"/>
        <w:jc w:val="both"/>
      </w:pPr>
      <w:r>
        <w:t>8</w:t>
      </w:r>
      <w:r w:rsidR="00E31CF2" w:rsidRPr="00D32228">
        <w:t xml:space="preserve">.4. Застройщик не менее чем за месяц до наступления установленного настоящим Договором срока передачи Квартиры направляет Участнику долевого строительства Уведомление о завершении строительства Дома и о готовности Квартиры к передаче, а также предупреждает Участника долевого строительства о необходимости принятия Квартиры и о последствиях бездействия Участника долевого строительства, предусмотренных </w:t>
      </w:r>
      <w:hyperlink r:id="rId13" w:history="1">
        <w:r w:rsidR="00E31CF2" w:rsidRPr="00D32228">
          <w:t>частью 6</w:t>
        </w:r>
      </w:hyperlink>
      <w:r w:rsidR="00E31CF2" w:rsidRPr="00D32228">
        <w:t xml:space="preserve"> статьи 8 Федерального </w:t>
      </w:r>
      <w:r w:rsidR="00E31CF2" w:rsidRPr="007D301D">
        <w:t xml:space="preserve">закона </w:t>
      </w:r>
      <w:r w:rsidR="00B04BEF" w:rsidRPr="007D301D">
        <w:t xml:space="preserve">от 30.12.2004 </w:t>
      </w:r>
      <w:r w:rsidR="00E31CF2" w:rsidRPr="00D32228">
        <w:t xml:space="preserve">№ 214-ФЗ. Уведомление направляется Участнику долевого строительства по почте заказным письмом с описью вложения и уведомлением о вручении по адресу для уведомлений, указанном в реквизитах сторон настоящего Договора. </w:t>
      </w:r>
    </w:p>
    <w:p w14:paraId="404062BE" w14:textId="1E60D532" w:rsidR="00E31CF2" w:rsidRPr="00D32228" w:rsidRDefault="006F7D00" w:rsidP="00E31CF2">
      <w:pPr>
        <w:autoSpaceDE w:val="0"/>
        <w:autoSpaceDN w:val="0"/>
        <w:adjustRightInd w:val="0"/>
        <w:ind w:firstLine="567"/>
        <w:jc w:val="both"/>
      </w:pPr>
      <w:r>
        <w:t>8</w:t>
      </w:r>
      <w:r w:rsidR="00E31CF2" w:rsidRPr="00D32228">
        <w:t xml:space="preserve">.5. Участник долевого строительства, получивший Уведомление Застройщика, предусмотренное пунктом </w:t>
      </w:r>
      <w:r w:rsidR="00DC731B">
        <w:t>8</w:t>
      </w:r>
      <w:r w:rsidR="00E31CF2" w:rsidRPr="00D32228">
        <w:t>.4 настоящего Договора обязан приступить к принятию Квартиры в срок, установленный Уведомлением или, если такой срок не установлен, в течение семи рабочих дней со дня получения указанного Уведомления.</w:t>
      </w:r>
    </w:p>
    <w:p w14:paraId="0118F329" w14:textId="739B17D7" w:rsidR="00E31CF2" w:rsidRPr="00D97974" w:rsidRDefault="006F7D00" w:rsidP="00E31CF2">
      <w:pPr>
        <w:autoSpaceDE w:val="0"/>
        <w:autoSpaceDN w:val="0"/>
        <w:adjustRightInd w:val="0"/>
        <w:ind w:firstLine="567"/>
        <w:jc w:val="both"/>
        <w:rPr>
          <w:bCs/>
        </w:rPr>
      </w:pPr>
      <w:r>
        <w:t>8</w:t>
      </w:r>
      <w:r w:rsidR="00E31CF2" w:rsidRPr="00D32228">
        <w:t xml:space="preserve">.6. В случае выявления в ходе приемки Квартиры недостатков, которые делают Квартиру </w:t>
      </w:r>
      <w:r w:rsidR="00E31CF2" w:rsidRPr="00D97974">
        <w:t xml:space="preserve">непригодной для использования, по требованию Участника долевого строительства Застройщиком составляется Акт с указанием выявленных недостатков и сроков их устранения Застройщиком. </w:t>
      </w:r>
    </w:p>
    <w:p w14:paraId="35352118" w14:textId="4C5A559C" w:rsidR="00E31CF2" w:rsidRPr="00D97974" w:rsidRDefault="006F7D00" w:rsidP="00E31CF2">
      <w:pPr>
        <w:autoSpaceDE w:val="0"/>
        <w:autoSpaceDN w:val="0"/>
        <w:adjustRightInd w:val="0"/>
        <w:ind w:firstLine="567"/>
        <w:jc w:val="both"/>
        <w:rPr>
          <w:bCs/>
        </w:rPr>
      </w:pPr>
      <w:r w:rsidRPr="00D97974">
        <w:t>8</w:t>
      </w:r>
      <w:r w:rsidR="00E31CF2" w:rsidRPr="00D97974">
        <w:t xml:space="preserve">.7. В течение </w:t>
      </w:r>
      <w:r w:rsidR="00B04BEF" w:rsidRPr="00D97974">
        <w:t xml:space="preserve">трех </w:t>
      </w:r>
      <w:r w:rsidR="00E31CF2" w:rsidRPr="00D97974">
        <w:t>рабочих дней после устранения недостатков, которые делают Квартиру непригодной для использования, Застройщик передает, а Участник долевого строительства принимает Квартиру, о чем Стороны подписывают Акт приема-передачи Квартиры.</w:t>
      </w:r>
    </w:p>
    <w:p w14:paraId="52436E36" w14:textId="038E0A82" w:rsidR="00E31CF2" w:rsidRPr="00D97974" w:rsidRDefault="006F7D00" w:rsidP="00E31CF2">
      <w:pPr>
        <w:autoSpaceDE w:val="0"/>
        <w:autoSpaceDN w:val="0"/>
        <w:adjustRightInd w:val="0"/>
        <w:ind w:firstLine="567"/>
        <w:jc w:val="both"/>
        <w:rPr>
          <w:bCs/>
        </w:rPr>
      </w:pPr>
      <w:r w:rsidRPr="00D97974">
        <w:t>8</w:t>
      </w:r>
      <w:r w:rsidR="00E31CF2" w:rsidRPr="00D97974">
        <w:t xml:space="preserve">.8. При уклонении Участника долевого строительства от принятия Квартиры в предусмотренный пунктами 3.2., </w:t>
      </w:r>
      <w:r w:rsidR="00DC731B" w:rsidRPr="00D97974">
        <w:t>8</w:t>
      </w:r>
      <w:r w:rsidR="00E31CF2" w:rsidRPr="00D97974">
        <w:t xml:space="preserve">.5. настоящего Договора срок или при отказе Участника долевого строительства от принятия Квартиры (за исключением случая, указанного в пункте </w:t>
      </w:r>
      <w:r w:rsidR="00D97974" w:rsidRPr="00D97974">
        <w:t>8</w:t>
      </w:r>
      <w:r w:rsidR="00E31CF2" w:rsidRPr="00D97974">
        <w:t xml:space="preserve">.6. настоящего Договора) Застройщик по истечении двух месяцев со дня, предусмотренного Договором для передачи Квартиры Участнику долевого строительства, составляет односторонний </w:t>
      </w:r>
      <w:r w:rsidR="00B04BEF" w:rsidRPr="00D97974">
        <w:t>А</w:t>
      </w:r>
      <w:r w:rsidR="00E31CF2" w:rsidRPr="00D97974">
        <w:t>кт о передаче Квартиры (за исключением случая досрочной передачи квартиры, указанного в пункте 3.2 настоящего Договора).</w:t>
      </w:r>
    </w:p>
    <w:p w14:paraId="7FE7E072" w14:textId="09602CEA" w:rsidR="00E31CF2" w:rsidRPr="00D97974" w:rsidRDefault="00E31CF2" w:rsidP="00E31CF2">
      <w:pPr>
        <w:ind w:firstLine="567"/>
        <w:jc w:val="both"/>
      </w:pPr>
      <w:r w:rsidRPr="00D97974">
        <w:t xml:space="preserve">При этом риск случайной гибели Квартиры признается перешедшим к Участнику долевого строительства со дня составления предусмотренного одностороннего </w:t>
      </w:r>
      <w:r w:rsidR="00B04BEF" w:rsidRPr="00D97974">
        <w:t>А</w:t>
      </w:r>
      <w:r w:rsidRPr="00D97974">
        <w:t>кта о передаче Квартиры.</w:t>
      </w:r>
    </w:p>
    <w:p w14:paraId="7D9A813A" w14:textId="48904E1B" w:rsidR="00E31CF2" w:rsidRPr="00D32228" w:rsidRDefault="006F7D00" w:rsidP="00E31CF2">
      <w:pPr>
        <w:ind w:firstLine="567"/>
        <w:jc w:val="both"/>
      </w:pPr>
      <w:r w:rsidRPr="00D97974">
        <w:t>8</w:t>
      </w:r>
      <w:r w:rsidR="00E31CF2" w:rsidRPr="00D97974">
        <w:t xml:space="preserve">.9. Меры, указанные в пункте </w:t>
      </w:r>
      <w:r w:rsidR="00D97974">
        <w:t>8</w:t>
      </w:r>
      <w:r w:rsidR="00E31CF2" w:rsidRPr="00D97974">
        <w:t xml:space="preserve">.8 настоящего Договора, могут </w:t>
      </w:r>
      <w:r w:rsidR="00E31CF2" w:rsidRPr="00D32228">
        <w:t xml:space="preserve">применяться только в случае, если Застройщик обладает сведениями о получении Участником долевого строительства Уведомления в соответствии с пунктом </w:t>
      </w:r>
      <w:r w:rsidR="00D97974">
        <w:t>8</w:t>
      </w:r>
      <w:r w:rsidR="00E31CF2" w:rsidRPr="00D32228">
        <w:t>.4. настоящего Договора либо если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2B5C8C2D" w14:textId="75C8A43A" w:rsidR="00E31CF2" w:rsidRPr="00D32228" w:rsidRDefault="006F7D00" w:rsidP="00E31CF2">
      <w:pPr>
        <w:spacing w:after="120"/>
        <w:ind w:firstLine="567"/>
        <w:jc w:val="both"/>
      </w:pPr>
      <w:r>
        <w:t>8</w:t>
      </w:r>
      <w:r w:rsidR="00E31CF2" w:rsidRPr="00D32228">
        <w:t>.10. После подписания Акта приема-передачи Квартиры Участник долевого строительства самостоятельно несет расходы, в том числе и коммунальные, связанные с эксплуатацией Квартиры и доли в общем имуществе Дома (включая содержание придомовой территории), а также несет риск случайной гибели или повреждения имущества.</w:t>
      </w:r>
    </w:p>
    <w:p w14:paraId="187A68CD" w14:textId="2D514AAB" w:rsidR="00E31CF2" w:rsidRPr="00D32228" w:rsidRDefault="006F7D00" w:rsidP="00E31CF2">
      <w:pPr>
        <w:spacing w:after="120"/>
        <w:ind w:firstLine="567"/>
        <w:jc w:val="both"/>
      </w:pPr>
      <w:r>
        <w:rPr>
          <w:b/>
        </w:rPr>
        <w:t>9</w:t>
      </w:r>
      <w:r w:rsidR="00E31CF2" w:rsidRPr="00D32228">
        <w:rPr>
          <w:b/>
        </w:rPr>
        <w:t>.</w:t>
      </w:r>
      <w:r w:rsidR="00E31CF2" w:rsidRPr="00D32228">
        <w:t xml:space="preserve"> </w:t>
      </w:r>
      <w:r w:rsidR="00E31CF2" w:rsidRPr="00D32228">
        <w:rPr>
          <w:b/>
        </w:rPr>
        <w:t>Право собственности Участника долевого строительства на Квартиру</w:t>
      </w:r>
    </w:p>
    <w:p w14:paraId="2B133AC5" w14:textId="22AA56DE" w:rsidR="00E31CF2" w:rsidRPr="00D32228" w:rsidRDefault="006F7D00" w:rsidP="00E31CF2">
      <w:pPr>
        <w:autoSpaceDE w:val="0"/>
        <w:autoSpaceDN w:val="0"/>
        <w:adjustRightInd w:val="0"/>
        <w:ind w:firstLine="540"/>
        <w:jc w:val="both"/>
        <w:rPr>
          <w:color w:val="000000"/>
        </w:rPr>
      </w:pPr>
      <w:r>
        <w:rPr>
          <w:bCs/>
        </w:rPr>
        <w:t>9</w:t>
      </w:r>
      <w:r w:rsidR="00E31CF2" w:rsidRPr="00D32228">
        <w:rPr>
          <w:bCs/>
        </w:rPr>
        <w:t xml:space="preserve">.1. </w:t>
      </w:r>
      <w:r w:rsidR="00E31CF2" w:rsidRPr="00D32228">
        <w:t xml:space="preserve">Основанием для государственной регистрации права собственности Участника долевого строительства на Квартиру являются документы, подтверждающие факт его постройки (создания): разрешение на ввод в эксплуатацию многоквартирного дома, в состав которого входит Квартира, и </w:t>
      </w:r>
      <w:hyperlink r:id="rId14" w:history="1">
        <w:r w:rsidR="00E31CF2" w:rsidRPr="00D32228">
          <w:t>Акт</w:t>
        </w:r>
      </w:hyperlink>
      <w:r w:rsidR="00E31CF2" w:rsidRPr="00D32228">
        <w:t xml:space="preserve"> приема-передачи в собственность.</w:t>
      </w:r>
    </w:p>
    <w:p w14:paraId="1BC2572F" w14:textId="7BD346D4" w:rsidR="00E31CF2" w:rsidRPr="00D32228" w:rsidRDefault="006F7D00" w:rsidP="00E31CF2">
      <w:pPr>
        <w:autoSpaceDE w:val="0"/>
        <w:autoSpaceDN w:val="0"/>
        <w:adjustRightInd w:val="0"/>
        <w:ind w:firstLine="567"/>
        <w:jc w:val="both"/>
        <w:rPr>
          <w:bCs/>
        </w:rPr>
      </w:pPr>
      <w:r>
        <w:rPr>
          <w:bCs/>
        </w:rPr>
        <w:t>9</w:t>
      </w:r>
      <w:r w:rsidR="00E31CF2" w:rsidRPr="00D32228">
        <w:rPr>
          <w:bCs/>
        </w:rPr>
        <w:t>.2. При условии исполнения Участником долевого строительства в полном объеме обязательства по уплате Цены Договора, и Застройщик и Участник долевого строительства подписывают Акт приема-передачи Квартиры в собственность.</w:t>
      </w:r>
    </w:p>
    <w:p w14:paraId="099761B9" w14:textId="73513E74" w:rsidR="00E31CF2" w:rsidRPr="00D32228" w:rsidRDefault="006F7D00" w:rsidP="00E31CF2">
      <w:pPr>
        <w:autoSpaceDE w:val="0"/>
        <w:autoSpaceDN w:val="0"/>
        <w:adjustRightInd w:val="0"/>
        <w:ind w:firstLine="567"/>
        <w:jc w:val="both"/>
      </w:pPr>
      <w:r>
        <w:rPr>
          <w:bCs/>
        </w:rPr>
        <w:t>9</w:t>
      </w:r>
      <w:r w:rsidR="00E31CF2" w:rsidRPr="00D32228">
        <w:rPr>
          <w:bCs/>
        </w:rPr>
        <w:t xml:space="preserve">.3. В случае приемки Квартиры по Акту приема-передачи в пользование Акт приема-передачи Квартиры в собственность подписывается Сторонами в течение 5 (пяти) рабочих дней со дня приемки Квартиры или полной уплаты Цены Договора в зависимости от того, какое из событий наступит последним. </w:t>
      </w:r>
    </w:p>
    <w:p w14:paraId="0F8C99CD" w14:textId="0ED5E9B2" w:rsidR="00E31CF2" w:rsidRPr="00D32228" w:rsidRDefault="006F7D00" w:rsidP="00E31CF2">
      <w:pPr>
        <w:ind w:firstLine="567"/>
        <w:jc w:val="both"/>
        <w:rPr>
          <w:color w:val="000000"/>
        </w:rPr>
      </w:pPr>
      <w:r>
        <w:rPr>
          <w:rFonts w:eastAsia="Calibri"/>
          <w:lang w:eastAsia="en-US"/>
        </w:rPr>
        <w:t>9</w:t>
      </w:r>
      <w:r w:rsidR="00E31CF2" w:rsidRPr="00D32228">
        <w:rPr>
          <w:rFonts w:eastAsia="Calibri"/>
          <w:lang w:eastAsia="en-US"/>
        </w:rPr>
        <w:t>.4. Право собственности Участника долевого строительства на Квартиру возникает с момента государственной регистрации этого права в органе, осуществляющем государственный кадастровый учет и государственную регистрацию прав.</w:t>
      </w:r>
    </w:p>
    <w:p w14:paraId="1FF50BAA" w14:textId="3F730763" w:rsidR="00E31CF2" w:rsidRPr="00D32228" w:rsidRDefault="006F7D00" w:rsidP="0010031B">
      <w:pPr>
        <w:ind w:firstLine="567"/>
        <w:jc w:val="both"/>
        <w:rPr>
          <w:color w:val="000000"/>
        </w:rPr>
      </w:pPr>
      <w:r>
        <w:rPr>
          <w:color w:val="000000"/>
        </w:rPr>
        <w:t>9</w:t>
      </w:r>
      <w:r w:rsidR="00E31CF2" w:rsidRPr="00D32228">
        <w:rPr>
          <w:color w:val="000000"/>
        </w:rPr>
        <w:t xml:space="preserve">.5. Регистрация права собственности на Квартиру, с обременением – ипотека в пользу Банка (Залогодержателя), а также совершение иных юридически значимых действий, необходимых для государственной регистрации права собственности производится за счет Участника долевого строительства. </w:t>
      </w:r>
    </w:p>
    <w:p w14:paraId="5D9504C9" w14:textId="3AEF43DF" w:rsidR="00A1259C" w:rsidRPr="007D301D" w:rsidRDefault="006F7D00" w:rsidP="0010031B">
      <w:pPr>
        <w:ind w:firstLine="567"/>
        <w:jc w:val="both"/>
      </w:pPr>
      <w:r w:rsidRPr="007D301D">
        <w:t>9</w:t>
      </w:r>
      <w:r w:rsidR="00735A4C" w:rsidRPr="007D301D">
        <w:t xml:space="preserve">.6. </w:t>
      </w:r>
      <w:r w:rsidR="00A1259C" w:rsidRPr="007D301D">
        <w:t xml:space="preserve">После передачи Застройщиком </w:t>
      </w:r>
      <w:r w:rsidR="00735A4C" w:rsidRPr="007D301D">
        <w:t>Квартиры У</w:t>
      </w:r>
      <w:r w:rsidR="00A1259C" w:rsidRPr="007D301D">
        <w:t xml:space="preserve">частнику долевого строительства и осуществления государственного кадастрового учета такого объекта </w:t>
      </w:r>
      <w:r w:rsidR="00735A4C" w:rsidRPr="007D301D">
        <w:t>З</w:t>
      </w:r>
      <w:r w:rsidR="00A1259C" w:rsidRPr="007D301D">
        <w:t xml:space="preserve">астройщик в срок не позднее тридцати рабочих дней со дня подписания </w:t>
      </w:r>
      <w:hyperlink r:id="rId15" w:history="1">
        <w:r w:rsidR="00735A4C" w:rsidRPr="007D301D">
          <w:t>Акт</w:t>
        </w:r>
      </w:hyperlink>
      <w:r w:rsidR="00735A4C" w:rsidRPr="007D301D">
        <w:t xml:space="preserve">а приема-передачи в собственность </w:t>
      </w:r>
      <w:r w:rsidR="0010031B" w:rsidRPr="007D301D">
        <w:t xml:space="preserve">с Участником долевого строительства </w:t>
      </w:r>
      <w:r w:rsidR="00735A4C" w:rsidRPr="007D301D">
        <w:t>или О</w:t>
      </w:r>
      <w:r w:rsidR="00A1259C" w:rsidRPr="007D301D">
        <w:t xml:space="preserve">дностороннего </w:t>
      </w:r>
      <w:r w:rsidR="0010031B" w:rsidRPr="007D301D">
        <w:t xml:space="preserve">акта </w:t>
      </w:r>
      <w:r w:rsidR="00735A4C" w:rsidRPr="007D301D">
        <w:t xml:space="preserve">приема-передачи в собственность </w:t>
      </w:r>
      <w:r w:rsidR="00A1259C" w:rsidRPr="007D301D">
        <w:t xml:space="preserve">обязан направить в орган регистрации прав заявление о государственной регистрации права собственности </w:t>
      </w:r>
      <w:r w:rsidR="0010031B" w:rsidRPr="007D301D">
        <w:t>У</w:t>
      </w:r>
      <w:r w:rsidR="00A1259C" w:rsidRPr="007D301D">
        <w:t xml:space="preserve">частника долевого строительства на </w:t>
      </w:r>
      <w:r w:rsidR="0010031B" w:rsidRPr="007D301D">
        <w:t>Квартиру</w:t>
      </w:r>
      <w:r w:rsidR="00A1259C" w:rsidRPr="007D301D">
        <w:t xml:space="preserve"> в электронной форме. В таком случае </w:t>
      </w:r>
      <w:r w:rsidR="0010031B" w:rsidRPr="007D301D">
        <w:t>З</w:t>
      </w:r>
      <w:r w:rsidR="00A1259C" w:rsidRPr="007D301D">
        <w:t>астройщик:</w:t>
      </w:r>
    </w:p>
    <w:p w14:paraId="38E56F42" w14:textId="07C0E093" w:rsidR="00A1259C" w:rsidRPr="007D301D" w:rsidRDefault="00A1259C" w:rsidP="0010031B">
      <w:pPr>
        <w:ind w:firstLine="567"/>
        <w:jc w:val="both"/>
      </w:pPr>
      <w:r w:rsidRPr="007D301D">
        <w:t xml:space="preserve">1) осуществляет перевод </w:t>
      </w:r>
      <w:hyperlink r:id="rId16" w:history="1">
        <w:r w:rsidR="0010031B" w:rsidRPr="007D301D">
          <w:t>Акт</w:t>
        </w:r>
      </w:hyperlink>
      <w:r w:rsidR="0010031B" w:rsidRPr="007D301D">
        <w:t xml:space="preserve">а приема-передачи в собственность с Участником долевого строительства или Одностороннего акта приема-передачи в собственность </w:t>
      </w:r>
      <w:r w:rsidRPr="007D301D">
        <w:t xml:space="preserve">в форме документа на бумажном носителе в форму электронного образа документа путем его сканирования и заверяет его усиленной квалифицированной электронной подписью лица, уполномоченного действовать от имени </w:t>
      </w:r>
      <w:r w:rsidR="0010031B" w:rsidRPr="007D301D">
        <w:t>З</w:t>
      </w:r>
      <w:r w:rsidRPr="007D301D">
        <w:t xml:space="preserve">астройщика. Электронный образ </w:t>
      </w:r>
      <w:hyperlink r:id="rId17" w:history="1">
        <w:r w:rsidR="0010031B" w:rsidRPr="007D301D">
          <w:t>Акт</w:t>
        </w:r>
      </w:hyperlink>
      <w:r w:rsidR="0010031B" w:rsidRPr="007D301D">
        <w:t xml:space="preserve">а приема-передачи в собственность с Участником долевого строительства или Одностороннего акта приема-передачи в собственность </w:t>
      </w:r>
      <w:r w:rsidRPr="007D301D">
        <w:t xml:space="preserve">имеет ту же юридическую силу, что и документ на бумажном носителе. Изготовление указанного электронного образа документа осуществляется без взимания платы с </w:t>
      </w:r>
      <w:r w:rsidR="0010031B" w:rsidRPr="007D301D">
        <w:t>У</w:t>
      </w:r>
      <w:r w:rsidRPr="007D301D">
        <w:t xml:space="preserve">частника долевого строительства. В случае, если </w:t>
      </w:r>
      <w:hyperlink r:id="rId18" w:history="1">
        <w:r w:rsidR="0010031B" w:rsidRPr="007D301D">
          <w:t>Акт</w:t>
        </w:r>
      </w:hyperlink>
      <w:r w:rsidR="0010031B" w:rsidRPr="007D301D">
        <w:t xml:space="preserve"> приема-передачи в собственность с Участником долевого строительства или Односторонн</w:t>
      </w:r>
      <w:r w:rsidR="0009006C" w:rsidRPr="007D301D">
        <w:t>ий</w:t>
      </w:r>
      <w:r w:rsidR="0010031B" w:rsidRPr="007D301D">
        <w:t xml:space="preserve"> акт приема-передачи в собственность </w:t>
      </w:r>
      <w:r w:rsidRPr="007D301D">
        <w:t xml:space="preserve">составлен в электронной форме и подписан его сторонами усиленной квалифицированной электронной подписью, его перевод в форму электронного образа документа </w:t>
      </w:r>
      <w:r w:rsidR="0010031B" w:rsidRPr="007D301D">
        <w:t>З</w:t>
      </w:r>
      <w:r w:rsidRPr="007D301D">
        <w:t>астройщиком не осуществляется;</w:t>
      </w:r>
    </w:p>
    <w:p w14:paraId="54EA0174" w14:textId="36071348" w:rsidR="00A1259C" w:rsidRPr="007D301D" w:rsidRDefault="00A1259C" w:rsidP="0010031B">
      <w:pPr>
        <w:ind w:firstLine="567"/>
        <w:jc w:val="both"/>
      </w:pPr>
      <w:r w:rsidRPr="007D301D">
        <w:t xml:space="preserve">2) в заявлении о государственной регистрации права собственности </w:t>
      </w:r>
      <w:r w:rsidR="0010031B" w:rsidRPr="007D301D">
        <w:t>У</w:t>
      </w:r>
      <w:r w:rsidRPr="007D301D">
        <w:t xml:space="preserve">частника долевого строительства на </w:t>
      </w:r>
      <w:r w:rsidR="0010031B" w:rsidRPr="007D301D">
        <w:t>Квартиру</w:t>
      </w:r>
      <w:r w:rsidRPr="007D301D">
        <w:t xml:space="preserve"> указывает сведения об </w:t>
      </w:r>
      <w:r w:rsidR="0010031B" w:rsidRPr="007D301D">
        <w:t>У</w:t>
      </w:r>
      <w:r w:rsidRPr="007D301D">
        <w:t xml:space="preserve">частнике долевого строительства в соответствии с договором участия в долевом строительстве (договором об уступке прав требований по договору участия в долевом строительстве и прав участника долевого строительства на объект долевого строительства) и (или) </w:t>
      </w:r>
      <w:hyperlink r:id="rId19" w:history="1">
        <w:r w:rsidR="0010031B" w:rsidRPr="007D301D">
          <w:t>Акт</w:t>
        </w:r>
      </w:hyperlink>
      <w:r w:rsidR="0010031B" w:rsidRPr="007D301D">
        <w:t xml:space="preserve">ом приема-передачи в собственность с Участником долевого строительства или Односторонним актом приема-передачи в собственность </w:t>
      </w:r>
      <w:r w:rsidRPr="007D301D">
        <w:t xml:space="preserve">с указанием страхового номера индивидуального лицевого счета в системе обязательного пенсионного страхования (при наличии таких сведений у </w:t>
      </w:r>
      <w:r w:rsidR="00226129" w:rsidRPr="007D301D">
        <w:t>З</w:t>
      </w:r>
      <w:r w:rsidRPr="007D301D">
        <w:t>астройщика);</w:t>
      </w:r>
    </w:p>
    <w:p w14:paraId="3046AE1C" w14:textId="1B674FB7" w:rsidR="00A1259C" w:rsidRPr="007D301D" w:rsidRDefault="00A1259C" w:rsidP="0010031B">
      <w:pPr>
        <w:ind w:firstLine="567"/>
        <w:jc w:val="both"/>
      </w:pPr>
      <w:r w:rsidRPr="007D301D">
        <w:t xml:space="preserve">3) после государственной регистрации права собственности </w:t>
      </w:r>
      <w:r w:rsidR="00226129" w:rsidRPr="007D301D">
        <w:t>У</w:t>
      </w:r>
      <w:r w:rsidRPr="007D301D">
        <w:t xml:space="preserve">частника долевого строительства на </w:t>
      </w:r>
      <w:r w:rsidR="00226129" w:rsidRPr="007D301D">
        <w:t>Квартиру</w:t>
      </w:r>
      <w:r w:rsidRPr="007D301D">
        <w:t xml:space="preserve"> обязан передать собственнику выданную в целях удостоверения проведения государственной регистрации права собственности </w:t>
      </w:r>
      <w:r w:rsidR="00226129" w:rsidRPr="007D301D">
        <w:t>У</w:t>
      </w:r>
      <w:r w:rsidRPr="007D301D">
        <w:t>частника долевого строительства на объект долевого строительства выписку из Единого государственного реестра недвижимости;</w:t>
      </w:r>
    </w:p>
    <w:p w14:paraId="0A8A85E2" w14:textId="22924263" w:rsidR="00A1259C" w:rsidRPr="007D301D" w:rsidRDefault="00A1259C" w:rsidP="0010031B">
      <w:pPr>
        <w:ind w:firstLine="567"/>
        <w:jc w:val="both"/>
      </w:pPr>
      <w:r w:rsidRPr="007D301D">
        <w:t>4) осуществляет указанные действия без оформления доверенности.</w:t>
      </w:r>
    </w:p>
    <w:p w14:paraId="40822997" w14:textId="77777777" w:rsidR="00A1259C" w:rsidRPr="00D32228" w:rsidRDefault="00A1259C" w:rsidP="0010031B">
      <w:pPr>
        <w:ind w:firstLine="567"/>
        <w:jc w:val="both"/>
        <w:rPr>
          <w:color w:val="000000"/>
        </w:rPr>
      </w:pPr>
    </w:p>
    <w:p w14:paraId="16CD4975" w14:textId="080B92DD" w:rsidR="00E31CF2" w:rsidRPr="00D32228" w:rsidRDefault="006F7D00" w:rsidP="00E31CF2">
      <w:pPr>
        <w:keepNext/>
        <w:spacing w:after="120"/>
        <w:jc w:val="center"/>
        <w:rPr>
          <w:b/>
          <w:bCs/>
        </w:rPr>
      </w:pPr>
      <w:r>
        <w:rPr>
          <w:b/>
          <w:bCs/>
        </w:rPr>
        <w:t>10</w:t>
      </w:r>
      <w:r w:rsidR="00E31CF2" w:rsidRPr="00D32228">
        <w:rPr>
          <w:b/>
          <w:bCs/>
        </w:rPr>
        <w:t>. Гарантия качества Квартиры</w:t>
      </w:r>
    </w:p>
    <w:p w14:paraId="5C87D908" w14:textId="3F0DDB63" w:rsidR="00E31CF2" w:rsidRPr="00D32228" w:rsidRDefault="006F7D00" w:rsidP="00E31CF2">
      <w:pPr>
        <w:ind w:firstLine="567"/>
        <w:jc w:val="both"/>
      </w:pPr>
      <w:r w:rsidRPr="00D32228">
        <w:t>1</w:t>
      </w:r>
      <w:r>
        <w:t>0</w:t>
      </w:r>
      <w:r w:rsidR="00E31CF2" w:rsidRPr="00D32228">
        <w:t>.1. Качество Квартиры, которая будет передана Застройщиком Участнику долевого строительства по настоящему Договору, должно соответствовать требованиям проектной документации и градостроительных регламентов и иным обязательным требованиям в области строительства.</w:t>
      </w:r>
    </w:p>
    <w:p w14:paraId="629DE557" w14:textId="11A63A29" w:rsidR="00E31CF2" w:rsidRPr="00D32228" w:rsidRDefault="00FF6E35" w:rsidP="00BD5FDE">
      <w:pPr>
        <w:tabs>
          <w:tab w:val="left" w:pos="567"/>
        </w:tabs>
        <w:autoSpaceDE w:val="0"/>
        <w:autoSpaceDN w:val="0"/>
        <w:adjustRightInd w:val="0"/>
        <w:jc w:val="both"/>
        <w:rPr>
          <w:rFonts w:eastAsia="Calibri"/>
        </w:rPr>
      </w:pPr>
      <w:bookmarkStart w:id="12" w:name="_Hlk38881620"/>
      <w:r w:rsidRPr="00D32228">
        <w:tab/>
      </w:r>
      <w:r w:rsidR="005630D7">
        <w:t>10</w:t>
      </w:r>
      <w:r w:rsidR="00E31CF2" w:rsidRPr="00D32228">
        <w:t>.2. Гарантийный срок на Квартиру</w:t>
      </w:r>
      <w:r w:rsidR="004B5221" w:rsidRPr="00D32228">
        <w:t xml:space="preserve"> </w:t>
      </w:r>
      <w:r w:rsidR="00E31CF2" w:rsidRPr="007D301D">
        <w:t>составля</w:t>
      </w:r>
      <w:r w:rsidR="004B5221" w:rsidRPr="007D301D">
        <w:t>е</w:t>
      </w:r>
      <w:r w:rsidR="00E31CF2" w:rsidRPr="007D301D">
        <w:t xml:space="preserve">т </w:t>
      </w:r>
      <w:r w:rsidR="004B5221" w:rsidRPr="007D301D">
        <w:t>3</w:t>
      </w:r>
      <w:r w:rsidR="00E31CF2" w:rsidRPr="007D301D">
        <w:t xml:space="preserve"> (</w:t>
      </w:r>
      <w:r w:rsidR="004B5221" w:rsidRPr="007D301D">
        <w:t>три</w:t>
      </w:r>
      <w:r w:rsidR="00E31CF2" w:rsidRPr="007D301D">
        <w:t xml:space="preserve">) </w:t>
      </w:r>
      <w:r w:rsidR="004B5221" w:rsidRPr="007D301D">
        <w:t>года</w:t>
      </w:r>
      <w:r w:rsidR="00E31CF2" w:rsidRPr="007D301D">
        <w:t xml:space="preserve"> со дня передачи Квартиры. Все обнаруженные в течение этого срока недостатки, не эксплуатационного </w:t>
      </w:r>
      <w:r w:rsidR="00E31CF2" w:rsidRPr="00D32228">
        <w:t>свойства, которые не могли быть выявлены при осмотре Квартиры и подписании Акта приема-передачи, должны быть устранены Застройщиком самостоятельно или с привлечением иных лиц в</w:t>
      </w:r>
      <w:r w:rsidR="00E31CF2" w:rsidRPr="00D32228">
        <w:rPr>
          <w:rFonts w:eastAsia="Calibri"/>
        </w:rPr>
        <w:t xml:space="preserve"> срок, согласованный Застройщиком с Участником долевого строительства.</w:t>
      </w:r>
    </w:p>
    <w:bookmarkEnd w:id="12"/>
    <w:p w14:paraId="5E7427D9" w14:textId="77777777" w:rsidR="00E31CF2" w:rsidRPr="00D32228" w:rsidRDefault="00E31CF2" w:rsidP="00E31CF2">
      <w:pPr>
        <w:ind w:firstLine="567"/>
        <w:jc w:val="both"/>
      </w:pPr>
      <w:r w:rsidRPr="00D32228">
        <w:t>Гарантийный срок на технологическое и инженерное оборудование, входящее в состав передаваемой Участнику долевого строительства Квартиры, перечень которого представлен в Приложении №1 - Техническая характеристика Дома и Квартиры, составляет 3 (три) года. Указанный гарантийный срок исчисляется со дня подписания первого акта приема-передачи Квартиры.</w:t>
      </w:r>
    </w:p>
    <w:p w14:paraId="1E5AE4CC" w14:textId="184DE5ED" w:rsidR="004B5221" w:rsidRPr="007D301D" w:rsidRDefault="004B5221" w:rsidP="00E31CF2">
      <w:pPr>
        <w:ind w:firstLine="567"/>
        <w:jc w:val="both"/>
      </w:pPr>
      <w:r w:rsidRPr="007D301D">
        <w:t>Гарантийный срок на результат производства отделочных работ Квартиры и входящих в состав Квартиры элементов отделки составляет 1 (один) год. Указанный гарантийный срок исчисляется со дня передачи Квартиры Участнику долевого строительства.</w:t>
      </w:r>
    </w:p>
    <w:p w14:paraId="4694F318" w14:textId="77777777" w:rsidR="0009006C" w:rsidRPr="007D301D" w:rsidRDefault="0009006C" w:rsidP="0009006C">
      <w:pPr>
        <w:ind w:firstLine="567"/>
        <w:jc w:val="both"/>
        <w:rPr>
          <w:rFonts w:eastAsia="Calibri"/>
        </w:rPr>
      </w:pPr>
      <w:r w:rsidRPr="007D301D">
        <w:t>Все обнаруженные в течение этого срока недостатки, не эксплуатационного свойства, которые не могли быть выявлены при осмотре Квартиры и подписании Акта приема-передачи, должны быть устранены Застройщиком самостоятельно или с привлечением иных лиц в</w:t>
      </w:r>
      <w:r w:rsidRPr="007D301D">
        <w:rPr>
          <w:rFonts w:eastAsia="Calibri"/>
        </w:rPr>
        <w:t xml:space="preserve"> срок, согласованный Застройщиком с Участником долевого строительства.</w:t>
      </w:r>
    </w:p>
    <w:p w14:paraId="5B4D8F73" w14:textId="77777777" w:rsidR="00392D21" w:rsidRPr="007D301D" w:rsidRDefault="00392D21" w:rsidP="00392D21">
      <w:pPr>
        <w:ind w:firstLine="567"/>
        <w:jc w:val="both"/>
      </w:pPr>
      <w:r w:rsidRPr="007D301D">
        <w:t>Срок устранения недостатков (если иное не согласовано Сторонами в Акте) не может превышать 45 (сорок пять) рабочих дней с даты подписания Сторонами Акта о выявленных недостатках или с даты получения Застройщиком письменного требования Участника, если осмотр не требовался.</w:t>
      </w:r>
    </w:p>
    <w:p w14:paraId="2DA8A2DC" w14:textId="621E4DFF" w:rsidR="00C62D74" w:rsidRPr="007D301D" w:rsidRDefault="005630D7" w:rsidP="00C62D74">
      <w:pPr>
        <w:ind w:firstLine="567"/>
        <w:jc w:val="both"/>
      </w:pPr>
      <w:r w:rsidRPr="007D301D">
        <w:t>10</w:t>
      </w:r>
      <w:r w:rsidR="00C62D74" w:rsidRPr="007D301D">
        <w:t>.3. Застройщик не несет ответственности за недостатки (дефекты) Квартиры, обнаруженные в течение гарантийного срока, если докажет, что они произошли вследствие:</w:t>
      </w:r>
    </w:p>
    <w:p w14:paraId="397CA398" w14:textId="54A939B5" w:rsidR="00C62D74" w:rsidRPr="007D301D" w:rsidRDefault="001613F2" w:rsidP="00C62D74">
      <w:pPr>
        <w:jc w:val="both"/>
      </w:pPr>
      <w:r w:rsidRPr="007D301D">
        <w:tab/>
      </w:r>
      <w:r w:rsidR="00C62D74" w:rsidRPr="007D301D">
        <w:t>- нормального износа Квартиры или входящих в его состав элементов отделки, систем инженерно-технического обеспечения, конструктивных элементов, изделий;</w:t>
      </w:r>
    </w:p>
    <w:p w14:paraId="7D9CD79B" w14:textId="221D987D" w:rsidR="00C62D74" w:rsidRPr="007D301D" w:rsidRDefault="001613F2" w:rsidP="00C62D74">
      <w:pPr>
        <w:jc w:val="both"/>
      </w:pPr>
      <w:r w:rsidRPr="007D301D">
        <w:tab/>
      </w:r>
      <w:r w:rsidR="00C62D74" w:rsidRPr="007D301D">
        <w:t xml:space="preserve">- нарушения требований градостроительных регламентов, иных обязательных требований к процессу эксплуатации </w:t>
      </w:r>
      <w:bookmarkStart w:id="13" w:name="_Hlk230167278"/>
      <w:r w:rsidR="00C62D74" w:rsidRPr="007D301D">
        <w:t>Квартиры или входящих в его состав элементов отделки, систем инженерно-технического обеспечения, конструктивных элементов, изделий</w:t>
      </w:r>
      <w:bookmarkEnd w:id="13"/>
      <w:r w:rsidR="00C62D74" w:rsidRPr="007D301D">
        <w:t>;</w:t>
      </w:r>
    </w:p>
    <w:p w14:paraId="050849E7" w14:textId="20DFEF52" w:rsidR="00C62D74" w:rsidRPr="007D301D" w:rsidRDefault="001613F2" w:rsidP="00C62D74">
      <w:pPr>
        <w:spacing w:after="120"/>
        <w:jc w:val="both"/>
      </w:pPr>
      <w:r w:rsidRPr="007D301D">
        <w:tab/>
      </w:r>
      <w:r w:rsidR="00C62D74" w:rsidRPr="007D301D">
        <w:t>- ненадлежащего ремонта Квартиры или входящих в его состав элементов отделки, систем инженерно-технического обеспечения, конструктивных элементов, изделий, проведенного самим Участником долевого строительства или привлеченными им третьими лицами, а также если недостатки (дефекты) Квартиры возникли вследствие нарушения предусмотренных предоставленной Участнику долевого строительства инструкцией по эксплуатации Квартиры правил и условий эффективного и безопасного ее использования, входящих в ее состав элементов отделки, систем инженерно-технического обеспечения, конструктивных элементов, изделий.</w:t>
      </w:r>
    </w:p>
    <w:p w14:paraId="658BE9EC" w14:textId="51DDDCBA" w:rsidR="00C908C5" w:rsidRPr="00C908C5" w:rsidRDefault="00C908C5" w:rsidP="00C908C5">
      <w:pPr>
        <w:spacing w:after="120"/>
        <w:jc w:val="both"/>
      </w:pPr>
      <w:r>
        <w:tab/>
      </w:r>
      <w:r w:rsidR="005630D7">
        <w:t>10</w:t>
      </w:r>
      <w:r>
        <w:t xml:space="preserve">.4. </w:t>
      </w:r>
      <w:r w:rsidRPr="00C908C5">
        <w:t>При обнаружении недостатков Квартиры Участник долевого строительства обязан в течение 10 (десяти) рабочих дней направить Застройщику письменное уведомление с подробным перечнем выявленных недостатков и предоставить представителям Застройщика беспрепятственный доступ в Квартиру для их осмотра и фиксации. Участник не вправе привлекать экспертные или иные сторонние организации для осмотра Квартиры и составления заключения без предварительного письменного согласования с Застройщиком даты и времени такого осмотра, обеспечив возможность участия представителя Застройщика.</w:t>
      </w:r>
    </w:p>
    <w:p w14:paraId="4399EE68" w14:textId="1119B45B" w:rsidR="00C908C5" w:rsidRPr="00C908C5" w:rsidRDefault="00C23C8B" w:rsidP="00C908C5">
      <w:pPr>
        <w:spacing w:after="120"/>
        <w:jc w:val="both"/>
      </w:pPr>
      <w:r>
        <w:tab/>
      </w:r>
      <w:r w:rsidR="00C908C5" w:rsidRPr="00C908C5">
        <w:t>Заключение экспертизы (оценки), проведенной с нарушением указанного порядка (без уведомления Застройщика, без его участия при возможности такового), не может быть использовано Участником в качестве доказательства в суде, а расходы на проведение такой экспертизы не подлежат возмещению Застройщиком.</w:t>
      </w:r>
    </w:p>
    <w:p w14:paraId="035BE64C" w14:textId="0959A39D" w:rsidR="00C908C5" w:rsidRDefault="00C23C8B" w:rsidP="00C908C5">
      <w:pPr>
        <w:spacing w:after="120"/>
        <w:jc w:val="both"/>
      </w:pPr>
      <w:r>
        <w:tab/>
      </w:r>
      <w:r w:rsidR="00C908C5" w:rsidRPr="00C908C5">
        <w:t>Участник, не направивший уведомление о недостатках в указанный срок, считается подтвердившим, что недостатки отсутствуют либо являются несущественными и не влияют на потребительские свойства Квартиры.</w:t>
      </w:r>
    </w:p>
    <w:p w14:paraId="63090191" w14:textId="0EF3BA41" w:rsidR="005260DB" w:rsidRPr="007D301D" w:rsidRDefault="005630D7" w:rsidP="0049532F">
      <w:pPr>
        <w:spacing w:after="120"/>
        <w:ind w:firstLine="709"/>
        <w:rPr>
          <w:b/>
          <w:bCs/>
        </w:rPr>
      </w:pPr>
      <w:r w:rsidRPr="007D301D">
        <w:rPr>
          <w:b/>
          <w:bCs/>
        </w:rPr>
        <w:t>10</w:t>
      </w:r>
      <w:r w:rsidR="005260DB" w:rsidRPr="007D301D">
        <w:rPr>
          <w:b/>
          <w:bCs/>
        </w:rPr>
        <w:t>.5. Требования к качеству отделки Квартиры</w:t>
      </w:r>
    </w:p>
    <w:p w14:paraId="2EBE122D" w14:textId="5A9B5E9C" w:rsidR="00C259BC" w:rsidRPr="007D301D" w:rsidRDefault="005630D7" w:rsidP="00C259BC">
      <w:pPr>
        <w:spacing w:after="120"/>
        <w:ind w:firstLine="709"/>
        <w:jc w:val="both"/>
      </w:pPr>
      <w:r w:rsidRPr="007D301D">
        <w:t>10</w:t>
      </w:r>
      <w:r w:rsidR="00C259BC" w:rsidRPr="007D301D">
        <w:t>.5.1. Предельные допустимые отклонения по плоскостности, прямолинейности, вертикальности и горизонтальности, а также критерии визуальной оценки принимаются в соответствии с ГОСТ Р 72509-2026 «Отделочные работы. Требования к результатам работ», утвержденным приказом Росстандарта от 30.01.2026 № 66-ст.</w:t>
      </w:r>
    </w:p>
    <w:p w14:paraId="4CCC27A8" w14:textId="49C23637" w:rsidR="00C259BC" w:rsidRPr="005260DB" w:rsidRDefault="00C259BC" w:rsidP="00C259BC">
      <w:pPr>
        <w:spacing w:after="120"/>
        <w:ind w:firstLine="709"/>
        <w:jc w:val="both"/>
      </w:pPr>
      <w:r w:rsidRPr="007D301D">
        <w:t xml:space="preserve">Качество каждого вида отделочных работ должно соответствовать классу отделки согласно Приложению </w:t>
      </w:r>
      <w:r w:rsidR="00320B4B" w:rsidRPr="007D301D">
        <w:t>№1 к настоящему договору.</w:t>
      </w:r>
    </w:p>
    <w:p w14:paraId="5D2990AB" w14:textId="34A5ECDB" w:rsidR="005260DB" w:rsidRPr="005260DB" w:rsidRDefault="00E457A8" w:rsidP="005260DB">
      <w:pPr>
        <w:spacing w:after="120"/>
        <w:jc w:val="both"/>
      </w:pPr>
      <w:r>
        <w:tab/>
      </w:r>
      <w:r w:rsidR="005630D7">
        <w:t>10</w:t>
      </w:r>
      <w:r w:rsidR="005260DB" w:rsidRPr="005260DB">
        <w:t>.5.2. Недостатки, указанные в п. 1</w:t>
      </w:r>
      <w:r w:rsidR="0049532F">
        <w:t>0</w:t>
      </w:r>
      <w:r w:rsidR="005260DB" w:rsidRPr="005260DB">
        <w:t>.5.1, не являются нарушением качества Квартиры и не подлежат устранению Застройщиком, если иное не предусмотрено проектной документацией.</w:t>
      </w:r>
    </w:p>
    <w:p w14:paraId="1E9FDECB" w14:textId="532B690B" w:rsidR="005260DB" w:rsidRPr="005260DB" w:rsidRDefault="00E457A8" w:rsidP="005260DB">
      <w:pPr>
        <w:spacing w:after="120"/>
        <w:jc w:val="both"/>
      </w:pPr>
      <w:r>
        <w:tab/>
      </w:r>
      <w:r w:rsidR="005630D7">
        <w:t>10</w:t>
      </w:r>
      <w:r w:rsidR="005260DB" w:rsidRPr="005260DB">
        <w:t>.5.3. Во всем остальном, не урегулированном настоящим пунктом, качество Квартиры должно соответствовать проектной документации и обязательным требованиям технических регламентов, а также минимальным требованиям, установленным Министерством строительства и жилищно-коммунального хозяйства Российской Федерации.</w:t>
      </w:r>
    </w:p>
    <w:p w14:paraId="24C84B50" w14:textId="4369B818" w:rsidR="00E31CF2" w:rsidRPr="00D32228" w:rsidRDefault="005630D7" w:rsidP="00E31CF2">
      <w:pPr>
        <w:keepNext/>
        <w:spacing w:after="120"/>
        <w:jc w:val="center"/>
        <w:rPr>
          <w:b/>
          <w:bCs/>
        </w:rPr>
      </w:pPr>
      <w:r>
        <w:rPr>
          <w:b/>
          <w:bCs/>
        </w:rPr>
        <w:t>11</w:t>
      </w:r>
      <w:r w:rsidR="00E31CF2" w:rsidRPr="00D32228">
        <w:rPr>
          <w:b/>
          <w:bCs/>
        </w:rPr>
        <w:t>. Срок действия Договора. Досрочное расторжение</w:t>
      </w:r>
    </w:p>
    <w:p w14:paraId="32FE0F62" w14:textId="49C8362D" w:rsidR="00E31CF2" w:rsidRPr="00D32228" w:rsidRDefault="005630D7" w:rsidP="00E31CF2">
      <w:pPr>
        <w:ind w:firstLine="567"/>
        <w:contextualSpacing/>
        <w:jc w:val="both"/>
        <w:rPr>
          <w:color w:val="000000"/>
        </w:rPr>
      </w:pPr>
      <w:r>
        <w:t>11</w:t>
      </w:r>
      <w:r w:rsidR="00E31CF2" w:rsidRPr="00D32228">
        <w:t xml:space="preserve">.1. Настоящий Договор вступает в силу с момента его государственной регистрации в </w:t>
      </w:r>
      <w:r w:rsidR="00E31CF2" w:rsidRPr="00D32228">
        <w:rPr>
          <w:rFonts w:eastAsia="Calibri"/>
          <w:lang w:eastAsia="en-US"/>
        </w:rPr>
        <w:t>органе, осуществляющем государственный кадастровый учет и государственную регистрацию прав.</w:t>
      </w:r>
    </w:p>
    <w:p w14:paraId="57A0FBD7" w14:textId="20D344CD" w:rsidR="00E31CF2" w:rsidRPr="00D32228" w:rsidRDefault="005630D7" w:rsidP="00E31CF2">
      <w:pPr>
        <w:ind w:firstLine="567"/>
        <w:contextualSpacing/>
        <w:jc w:val="both"/>
      </w:pPr>
      <w:r>
        <w:t>11</w:t>
      </w:r>
      <w:r w:rsidR="00E31CF2" w:rsidRPr="00D32228">
        <w:t>.2. Действие настоящего Договора прекращается с момента исполнения Сторонами своих обязательств, предусмотренных настоящим Договором, а именно передачи Квартиры Участнику долевого устроительства и полного расчета между Сторонами.</w:t>
      </w:r>
    </w:p>
    <w:p w14:paraId="55EA4DC2" w14:textId="10AB885B" w:rsidR="00E31CF2" w:rsidRPr="00D32228" w:rsidRDefault="00E31CF2" w:rsidP="00E31CF2">
      <w:pPr>
        <w:ind w:firstLine="567"/>
        <w:contextualSpacing/>
        <w:jc w:val="both"/>
      </w:pPr>
      <w:r w:rsidRPr="00D32228">
        <w:t>Прекращение настоящего Договора согласно настоящему пункту не влечёт за собой прекращения гарантийного срока, указанного в пункте 1</w:t>
      </w:r>
      <w:r w:rsidR="0049532F">
        <w:t>0</w:t>
      </w:r>
      <w:r w:rsidRPr="00D32228">
        <w:t xml:space="preserve">.2 настоящего Договора, и обязательств Застройщика по устранению недостатков, выявленных в течение гарантийного срока. </w:t>
      </w:r>
    </w:p>
    <w:p w14:paraId="18B5DF79" w14:textId="640327E4" w:rsidR="00E31CF2" w:rsidRPr="00D32228" w:rsidRDefault="005630D7" w:rsidP="00E31CF2">
      <w:pPr>
        <w:ind w:firstLine="567"/>
        <w:contextualSpacing/>
        <w:jc w:val="both"/>
      </w:pPr>
      <w:r>
        <w:t>11</w:t>
      </w:r>
      <w:r w:rsidR="00E31CF2" w:rsidRPr="00D32228">
        <w:t>.3. В случае неисполнения Участником долевого строительства принятых на себя обязательств в установленные настоящим Договором сроки, Застройщик вправе требовать расторжения настоящего Договора в судебном порядке в соответствии с действующим законодательством Российской Федерации, в том числе в случае, если Участником долевого строительства допущена просрочка внесения платежа в течение более чем на два месяца.</w:t>
      </w:r>
    </w:p>
    <w:p w14:paraId="144AF030" w14:textId="681E313D" w:rsidR="00E31CF2" w:rsidRPr="00D32228" w:rsidRDefault="005630D7" w:rsidP="00E31CF2">
      <w:pPr>
        <w:autoSpaceDE w:val="0"/>
        <w:autoSpaceDN w:val="0"/>
        <w:adjustRightInd w:val="0"/>
        <w:ind w:firstLine="567"/>
        <w:jc w:val="both"/>
      </w:pPr>
      <w:r>
        <w:t>11</w:t>
      </w:r>
      <w:r w:rsidR="00E31CF2" w:rsidRPr="00D32228">
        <w:t>.4. Участник долевого строительства вправе в одностороннем порядке отказаться от исполнения договора в случае:</w:t>
      </w:r>
    </w:p>
    <w:p w14:paraId="19ED2301" w14:textId="77777777" w:rsidR="00E31CF2" w:rsidRPr="00D32228" w:rsidRDefault="00E31CF2" w:rsidP="00E31CF2">
      <w:pPr>
        <w:autoSpaceDE w:val="0"/>
        <w:autoSpaceDN w:val="0"/>
        <w:adjustRightInd w:val="0"/>
        <w:ind w:firstLine="567"/>
        <w:jc w:val="both"/>
      </w:pPr>
      <w:r w:rsidRPr="00D32228">
        <w:t>а) существенного нарушения требований к качеству Квартиры или неустранения выявленных недостатков в установленный Участником долевого строительства и согласованный с Застройщиком разумный срок;</w:t>
      </w:r>
    </w:p>
    <w:p w14:paraId="39648E5E" w14:textId="2B35B5F3" w:rsidR="00E31CF2" w:rsidRPr="00D32228" w:rsidRDefault="00E31CF2" w:rsidP="00E31CF2">
      <w:pPr>
        <w:autoSpaceDE w:val="0"/>
        <w:autoSpaceDN w:val="0"/>
        <w:adjustRightInd w:val="0"/>
        <w:ind w:firstLine="567"/>
        <w:jc w:val="both"/>
      </w:pPr>
      <w:r w:rsidRPr="00D32228">
        <w:t>б) иных случаях, установленны</w:t>
      </w:r>
      <w:r w:rsidR="00C62D74" w:rsidRPr="009F1413">
        <w:rPr>
          <w:color w:val="EE0000"/>
        </w:rPr>
        <w:t>х</w:t>
      </w:r>
      <w:r w:rsidRPr="00D32228">
        <w:t xml:space="preserve"> федеральным законом.</w:t>
      </w:r>
    </w:p>
    <w:p w14:paraId="61B67E0B" w14:textId="6953E213" w:rsidR="00E31CF2" w:rsidRPr="00D32228" w:rsidRDefault="005630D7" w:rsidP="00E31CF2">
      <w:pPr>
        <w:autoSpaceDE w:val="0"/>
        <w:autoSpaceDN w:val="0"/>
        <w:adjustRightInd w:val="0"/>
        <w:ind w:firstLine="567"/>
        <w:jc w:val="both"/>
      </w:pPr>
      <w:r>
        <w:t>11</w:t>
      </w:r>
      <w:r w:rsidR="00E31CF2" w:rsidRPr="00D32228">
        <w:t>.5. Участник долевого строительства вправе расторгнуть договор в судебном порядке в случае:</w:t>
      </w:r>
    </w:p>
    <w:p w14:paraId="310E5A4B" w14:textId="77777777" w:rsidR="00E31CF2" w:rsidRPr="00D32228" w:rsidRDefault="00E31CF2" w:rsidP="00E31CF2">
      <w:pPr>
        <w:autoSpaceDE w:val="0"/>
        <w:autoSpaceDN w:val="0"/>
        <w:adjustRightInd w:val="0"/>
        <w:ind w:firstLine="567"/>
        <w:jc w:val="both"/>
      </w:pPr>
      <w:r w:rsidRPr="00D32228">
        <w:t>а) прекращения или приостановления строительства (создания) Дома при наличии обстоятельств, очевидно свидетельствующих о том, что в предусмотренный договором срок Квартира не будет передана Участнику долевого строительства;</w:t>
      </w:r>
    </w:p>
    <w:p w14:paraId="0EAAB11D" w14:textId="77777777" w:rsidR="00E31CF2" w:rsidRPr="00D32228" w:rsidRDefault="00E31CF2" w:rsidP="00E31CF2">
      <w:pPr>
        <w:autoSpaceDE w:val="0"/>
        <w:autoSpaceDN w:val="0"/>
        <w:adjustRightInd w:val="0"/>
        <w:ind w:firstLine="567"/>
        <w:jc w:val="both"/>
      </w:pPr>
      <w:r w:rsidRPr="00D32228">
        <w:t>б) существенного изменения проектной документации Дома, в состав которых входит Квартира, в том числе превышения допустимого изменения его общей площади;</w:t>
      </w:r>
    </w:p>
    <w:p w14:paraId="45594C0C" w14:textId="77777777" w:rsidR="00E31CF2" w:rsidRPr="00D32228" w:rsidRDefault="00E31CF2" w:rsidP="00E31CF2">
      <w:pPr>
        <w:autoSpaceDE w:val="0"/>
        <w:autoSpaceDN w:val="0"/>
        <w:adjustRightInd w:val="0"/>
        <w:ind w:firstLine="567"/>
        <w:jc w:val="both"/>
      </w:pPr>
      <w:r w:rsidRPr="00D32228">
        <w:t>в) изменения назначения общего имущества и (или) нежилых помещений, входящих в состав Дома;</w:t>
      </w:r>
    </w:p>
    <w:p w14:paraId="0DC75023" w14:textId="77777777" w:rsidR="00E31CF2" w:rsidRPr="00D32228" w:rsidRDefault="00E31CF2" w:rsidP="00E31CF2">
      <w:pPr>
        <w:ind w:firstLine="540"/>
        <w:jc w:val="both"/>
        <w:rPr>
          <w:rFonts w:ascii="Verdana" w:hAnsi="Verdana"/>
          <w:sz w:val="21"/>
          <w:szCs w:val="21"/>
        </w:rPr>
      </w:pPr>
      <w:r w:rsidRPr="00D32228">
        <w:t>г) наличия требования кредитора о досрочном исполнении Застройщиком обязательств по кредитному договору (договору займа) и об обращении взыскания на земельный участок, принадлежащий Застройщику на праве собственности, или право аренды, право субаренды указанного земельного участка и строящихся (создаваемых) на этом земельном участке многоквартирного дома и (или) иного объекта недвижимости, являющихся предметом залога (ипотеки), обеспечивающим исполнение соответствующего договора, в предусмотренных законом, кредитным договором (договором займа) и (или) договором залога (ипотеки) случаях;</w:t>
      </w:r>
    </w:p>
    <w:p w14:paraId="325A1825" w14:textId="72253DC7" w:rsidR="00E31CF2" w:rsidRPr="00D32228" w:rsidRDefault="00E31CF2" w:rsidP="00E31CF2">
      <w:pPr>
        <w:ind w:firstLine="540"/>
        <w:jc w:val="both"/>
        <w:rPr>
          <w:rFonts w:ascii="Verdana" w:hAnsi="Verdana"/>
          <w:sz w:val="21"/>
          <w:szCs w:val="21"/>
        </w:rPr>
      </w:pPr>
      <w:r w:rsidRPr="00D32228">
        <w:t xml:space="preserve">д) признание Застройщика банкротом и открытие конкурсного производства в соответствии с Федеральным </w:t>
      </w:r>
      <w:hyperlink r:id="rId20" w:history="1">
        <w:r w:rsidRPr="00D32228">
          <w:rPr>
            <w:rStyle w:val="aff3"/>
            <w:color w:val="auto"/>
            <w:u w:val="none"/>
          </w:rPr>
          <w:t>законом</w:t>
        </w:r>
      </w:hyperlink>
      <w:r w:rsidRPr="00D32228">
        <w:t xml:space="preserve"> от 26 октября 2002 года №127-ФЗ «О несостоятельности (банкротстве)»;</w:t>
      </w:r>
    </w:p>
    <w:p w14:paraId="455D1D95" w14:textId="77777777" w:rsidR="00E31CF2" w:rsidRPr="00D32228" w:rsidRDefault="00E31CF2" w:rsidP="00E31CF2">
      <w:pPr>
        <w:ind w:firstLine="540"/>
        <w:jc w:val="both"/>
        <w:rPr>
          <w:rFonts w:ascii="Verdana" w:hAnsi="Verdana"/>
          <w:sz w:val="21"/>
          <w:szCs w:val="21"/>
        </w:rPr>
      </w:pPr>
      <w:r w:rsidRPr="00D32228">
        <w:t>е) вступление в силу решения арбитражного суда о ликвидации юридического лица – Застройщика;</w:t>
      </w:r>
    </w:p>
    <w:p w14:paraId="2106D23A" w14:textId="77777777" w:rsidR="00C62D74" w:rsidRPr="007D301D" w:rsidRDefault="00C62D74" w:rsidP="00C62D74">
      <w:pPr>
        <w:ind w:firstLine="567"/>
        <w:contextualSpacing/>
        <w:jc w:val="both"/>
      </w:pPr>
      <w:r w:rsidRPr="007D301D">
        <w:t>ж) иных случаях, установленных действующим законодательством Российской Федерации.</w:t>
      </w:r>
    </w:p>
    <w:p w14:paraId="55133FA5" w14:textId="19EF92B2" w:rsidR="00DD10CF" w:rsidRPr="00DD10CF" w:rsidRDefault="00DD10CF" w:rsidP="00DD10CF">
      <w:pPr>
        <w:ind w:firstLine="567"/>
        <w:contextualSpacing/>
        <w:jc w:val="both"/>
      </w:pPr>
      <w:r w:rsidRPr="00DD10CF">
        <w:rPr>
          <w:b/>
          <w:bCs/>
        </w:rPr>
        <w:t xml:space="preserve">Участник долевого строительства утрачивает право на расторжение настоящего Договора по основаниям, предусмотренным подпунктами «г», «д», «е» настоящего пункта, если на момент наступления соответствующего основания Квартира передана Участнику по Акту приема-передачи в собственность либо Застройщиком составлен односторонний Акт о передаче Квартиры в порядке, предусмотренном пунктом </w:t>
      </w:r>
      <w:r w:rsidR="0049532F">
        <w:rPr>
          <w:b/>
          <w:bCs/>
        </w:rPr>
        <w:t>8</w:t>
      </w:r>
      <w:r w:rsidRPr="00DD10CF">
        <w:rPr>
          <w:b/>
          <w:bCs/>
        </w:rPr>
        <w:t>.8 настоящего Договора.</w:t>
      </w:r>
    </w:p>
    <w:p w14:paraId="046059F9" w14:textId="77777777" w:rsidR="00E31CF2" w:rsidRPr="00D32228" w:rsidRDefault="00E31CF2" w:rsidP="00E31CF2">
      <w:pPr>
        <w:autoSpaceDE w:val="0"/>
        <w:autoSpaceDN w:val="0"/>
        <w:adjustRightInd w:val="0"/>
        <w:ind w:firstLine="567"/>
        <w:jc w:val="both"/>
      </w:pPr>
      <w:r w:rsidRPr="00D32228">
        <w:t>При намерении, основанном на требованиях закона, отказаться от исполнения договора в одностороннем порядке Участник долевого строительства обязан не менее чем за 7 дней уведомить об этом Застройщика и Банк</w:t>
      </w:r>
      <w:r w:rsidRPr="00D32228">
        <w:rPr>
          <w:color w:val="000000"/>
        </w:rPr>
        <w:t>.</w:t>
      </w:r>
      <w:r w:rsidRPr="00D32228">
        <w:t xml:space="preserve"> Указанное уведомление должно быть направлено по почте заказным письмом с описью вложения.</w:t>
      </w:r>
    </w:p>
    <w:p w14:paraId="7F684ED0" w14:textId="755C724D" w:rsidR="00E31CF2" w:rsidRDefault="00E31CF2" w:rsidP="00E31CF2">
      <w:pPr>
        <w:autoSpaceDE w:val="0"/>
        <w:autoSpaceDN w:val="0"/>
        <w:adjustRightInd w:val="0"/>
        <w:ind w:firstLine="567"/>
        <w:jc w:val="both"/>
      </w:pPr>
      <w:r w:rsidRPr="00D32228">
        <w:rPr>
          <w:color w:val="000000"/>
        </w:rPr>
        <w:t>Денежные средства, причитающиеся</w:t>
      </w:r>
      <w:r w:rsidRPr="00D32228">
        <w:t xml:space="preserve"> Участнику долевого строительства вследствие одностороннего отказа Участника долевого строительства от исполнения настоящего договора, направляются на счет Банка в соответствии </w:t>
      </w:r>
      <w:r w:rsidRPr="00D32228">
        <w:rPr>
          <w:color w:val="000000"/>
        </w:rPr>
        <w:t>с пунктом 1</w:t>
      </w:r>
      <w:r w:rsidR="0049532F">
        <w:rPr>
          <w:color w:val="000000"/>
        </w:rPr>
        <w:t>1</w:t>
      </w:r>
      <w:r w:rsidRPr="00D32228">
        <w:rPr>
          <w:color w:val="000000"/>
        </w:rPr>
        <w:t>.6. настоящего Договора</w:t>
      </w:r>
      <w:r w:rsidRPr="00D32228">
        <w:t>.</w:t>
      </w:r>
    </w:p>
    <w:p w14:paraId="5FA48BF4" w14:textId="5214E8D7" w:rsidR="00E31CF2" w:rsidRPr="00D32228" w:rsidRDefault="005630D7" w:rsidP="00E31CF2">
      <w:pPr>
        <w:ind w:firstLine="567"/>
        <w:jc w:val="both"/>
      </w:pPr>
      <w:r>
        <w:t>11</w:t>
      </w:r>
      <w:r w:rsidR="00E31CF2" w:rsidRPr="00D32228">
        <w:t>.6. В случае расторжения настоящего Договора по любым основаниям возврат денежных средств со Счета эскроу осуществляется Банком (эскроу-агентом) на текущий счет Участника долевого строительства, указанный в соглашении о расторжении настоящего Договора.</w:t>
      </w:r>
    </w:p>
    <w:p w14:paraId="4699FC5D" w14:textId="77777777" w:rsidR="00E31CF2" w:rsidRPr="00D32228" w:rsidRDefault="00E31CF2" w:rsidP="00E31CF2">
      <w:pPr>
        <w:ind w:firstLine="567"/>
        <w:jc w:val="both"/>
      </w:pPr>
      <w:r w:rsidRPr="00D32228">
        <w:t>В случае расторжения настоящего Договора по любым основаниям, если Банком (эскроу-агентом) денежные средства со Счета эскроу были перечислены на счет Застройщика, Застройщик обязуется осуществить возврат денежных средств на текущий счет Участника долевого строительства, указанный в соглашении о расторжении настоящего Договора.</w:t>
      </w:r>
    </w:p>
    <w:p w14:paraId="1C7344C5" w14:textId="07355634" w:rsidR="00E31CF2" w:rsidRPr="00D32228" w:rsidRDefault="005630D7" w:rsidP="00E31CF2">
      <w:pPr>
        <w:ind w:firstLine="567"/>
        <w:jc w:val="both"/>
        <w:rPr>
          <w:bCs/>
          <w:color w:val="000000"/>
        </w:rPr>
      </w:pPr>
      <w:r>
        <w:rPr>
          <w:bCs/>
          <w:color w:val="000000"/>
        </w:rPr>
        <w:t>11</w:t>
      </w:r>
      <w:r w:rsidR="00E31CF2" w:rsidRPr="00D32228">
        <w:rPr>
          <w:bCs/>
          <w:color w:val="000000"/>
        </w:rPr>
        <w:t>.7.</w:t>
      </w:r>
      <w:r w:rsidR="00E31CF2" w:rsidRPr="00D32228">
        <w:rPr>
          <w:b/>
          <w:bCs/>
          <w:color w:val="000000"/>
        </w:rPr>
        <w:t xml:space="preserve"> </w:t>
      </w:r>
      <w:r w:rsidR="00E31CF2" w:rsidRPr="00D32228">
        <w:rPr>
          <w:bCs/>
          <w:color w:val="000000"/>
        </w:rPr>
        <w:t xml:space="preserve">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w:t>
      </w:r>
      <w:r w:rsidR="00E31CF2" w:rsidRPr="007D301D">
        <w:rPr>
          <w:bCs/>
        </w:rPr>
        <w:t>законом</w:t>
      </w:r>
      <w:r w:rsidR="00C62D74" w:rsidRPr="007D301D">
        <w:rPr>
          <w:bCs/>
        </w:rPr>
        <w:t xml:space="preserve"> от 30.12.2004</w:t>
      </w:r>
      <w:r w:rsidR="00E31CF2" w:rsidRPr="007D301D">
        <w:rPr>
          <w:bCs/>
        </w:rPr>
        <w:t xml:space="preserve"> </w:t>
      </w:r>
      <w:r w:rsidR="00E31CF2" w:rsidRPr="00D32228">
        <w:rPr>
          <w:bCs/>
          <w:color w:val="000000"/>
        </w:rPr>
        <w:t>№214-ФЗ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0D21E9E6" w14:textId="2438B10E" w:rsidR="00E31CF2" w:rsidRPr="00D32228" w:rsidRDefault="005630D7" w:rsidP="00E31CF2">
      <w:pPr>
        <w:keepNext/>
        <w:spacing w:after="120"/>
        <w:jc w:val="center"/>
        <w:rPr>
          <w:b/>
          <w:bCs/>
        </w:rPr>
      </w:pPr>
      <w:r>
        <w:rPr>
          <w:b/>
          <w:bCs/>
        </w:rPr>
        <w:t>12</w:t>
      </w:r>
      <w:r w:rsidR="00E31CF2" w:rsidRPr="00D32228">
        <w:rPr>
          <w:b/>
          <w:bCs/>
        </w:rPr>
        <w:t>. Ответственность Сторон</w:t>
      </w:r>
    </w:p>
    <w:p w14:paraId="6916D619" w14:textId="2DED275A" w:rsidR="00E31CF2" w:rsidRPr="007D301D" w:rsidRDefault="005630D7" w:rsidP="00E31CF2">
      <w:pPr>
        <w:ind w:firstLine="567"/>
        <w:jc w:val="both"/>
      </w:pPr>
      <w:r w:rsidRPr="00D32228">
        <w:t>1</w:t>
      </w:r>
      <w:r>
        <w:t>2</w:t>
      </w:r>
      <w:r w:rsidR="00E31CF2" w:rsidRPr="00D32228">
        <w:t xml:space="preserve">.1. Стороны несут ответственность по своим обязательствам в соответствии с </w:t>
      </w:r>
      <w:r w:rsidR="00E31CF2" w:rsidRPr="007D301D">
        <w:t>действующим законодательством Российской Федерации.</w:t>
      </w:r>
    </w:p>
    <w:p w14:paraId="4799FEE0" w14:textId="0637194A" w:rsidR="00896D07" w:rsidRPr="007D301D" w:rsidRDefault="002B55D8" w:rsidP="00E31CF2">
      <w:pPr>
        <w:ind w:firstLine="567"/>
        <w:jc w:val="both"/>
      </w:pPr>
      <w:r w:rsidRPr="007D301D">
        <w:t xml:space="preserve">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настоящим договором и </w:t>
      </w:r>
      <w:r w:rsidRPr="007D301D">
        <w:rPr>
          <w:bCs/>
        </w:rPr>
        <w:t>Федеральным законом №214-ФЗ</w:t>
      </w:r>
      <w:r w:rsidRPr="007D301D">
        <w:t>.</w:t>
      </w:r>
    </w:p>
    <w:p w14:paraId="2C206A1B" w14:textId="7E0B632F" w:rsidR="00E31CF2" w:rsidRPr="00D32228" w:rsidRDefault="005630D7" w:rsidP="00E31CF2">
      <w:pPr>
        <w:ind w:firstLine="567"/>
        <w:jc w:val="both"/>
      </w:pPr>
      <w:r w:rsidRPr="007D301D">
        <w:t>12</w:t>
      </w:r>
      <w:r w:rsidR="00E31CF2" w:rsidRPr="007D301D">
        <w:t xml:space="preserve">.2. При нарушении Участником долевого строительства сроков внесения денежных </w:t>
      </w:r>
      <w:r w:rsidR="00E31CF2" w:rsidRPr="00D32228">
        <w:t>средств, предусмотренных настоящим Договором, Застройщик вправе требовать уплаты неустойки в размере 1/300 ставки рефинансирования Банка России на день исполнения обязательства от суммы просроченного платежа за каждый день просрочки.</w:t>
      </w:r>
    </w:p>
    <w:p w14:paraId="72934C4C" w14:textId="77777777" w:rsidR="00E31CF2" w:rsidRPr="00D32228" w:rsidRDefault="00E31CF2" w:rsidP="00E31CF2">
      <w:pPr>
        <w:ind w:firstLine="567"/>
        <w:jc w:val="both"/>
      </w:pPr>
      <w:r w:rsidRPr="00D32228">
        <w:t>При этом из сумм платежей, осуществляемых Участником долевого строительства, Застройщик вправе, в первую очередь, начислять и удерживать (во внесудебном порядке) сумму неустойки, подлежащую уплате, а остальная часть засчитывается в оплату Цены Договора.</w:t>
      </w:r>
    </w:p>
    <w:p w14:paraId="17E2EC2F" w14:textId="15E90AD2" w:rsidR="00E31CF2" w:rsidRPr="00D32228" w:rsidRDefault="005630D7" w:rsidP="00E31CF2">
      <w:pPr>
        <w:ind w:firstLine="567"/>
        <w:jc w:val="both"/>
      </w:pPr>
      <w:r w:rsidRPr="0012409F">
        <w:t>12</w:t>
      </w:r>
      <w:r w:rsidR="00E31CF2" w:rsidRPr="0012409F">
        <w:t>.3. При нарушении Застройщиком сроков передачи Квартиры, Застройщик уплачивает Участнику долевого строительства неустойку в размере 1/150 ставки рефинансирования Банка России на день исполнения обязательства от Цены Договора за каждый день просрочки.</w:t>
      </w:r>
      <w:r w:rsidR="00E31CF2" w:rsidRPr="00D32228">
        <w:t xml:space="preserve"> </w:t>
      </w:r>
    </w:p>
    <w:p w14:paraId="778B8231" w14:textId="77777777" w:rsidR="00E31CF2" w:rsidRDefault="00E31CF2" w:rsidP="00E31CF2">
      <w:pPr>
        <w:ind w:firstLine="567"/>
        <w:jc w:val="both"/>
        <w:rPr>
          <w:rFonts w:eastAsia="Calibri"/>
          <w:lang w:eastAsia="en-US"/>
        </w:rPr>
      </w:pPr>
      <w:r w:rsidRPr="00D32228">
        <w:rPr>
          <w:rFonts w:eastAsia="Calibri"/>
          <w:lang w:eastAsia="en-US"/>
        </w:rPr>
        <w:t>В случае нарушения предусмотренного настоящим договором срока передачи Участнику долевого строительства Квартиры вследствие уклонения Участника долевого строительства от подписания акта приема–передачи Квартиры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62FA2AAE" w14:textId="0CCA6E66" w:rsidR="0017753B" w:rsidRPr="0017753B" w:rsidRDefault="0017753B" w:rsidP="0017753B">
      <w:pPr>
        <w:ind w:firstLine="567"/>
        <w:jc w:val="both"/>
      </w:pPr>
      <w:r w:rsidRPr="0017753B">
        <w:t>При неисполнении или ненадлежащем исполнении Участником долевого строительства обязательства по оплате Цены Договора (в том числе доплаты при изменении площади, предусмотренной п. 4.6) Застройщик освобождается от уплаты неустойки за нарушение срока передачи Квартиры на период просрочки оплаты. Обязательство Застройщика по передаче Квартиры является встречным по отношению к обязательству Участника по оплате (ст. 328 ГК РФ).</w:t>
      </w:r>
    </w:p>
    <w:p w14:paraId="3E0E77B4" w14:textId="41CCC907" w:rsidR="00E31CF2" w:rsidRPr="00D32228" w:rsidRDefault="005630D7" w:rsidP="00E31CF2">
      <w:pPr>
        <w:ind w:firstLine="567"/>
        <w:jc w:val="both"/>
        <w:rPr>
          <w:rFonts w:eastAsia="Calibri"/>
          <w:lang w:eastAsia="en-US"/>
        </w:rPr>
      </w:pPr>
      <w:bookmarkStart w:id="14" w:name="_Hlk38881248"/>
      <w:r w:rsidRPr="00D32228">
        <w:rPr>
          <w:rFonts w:eastAsia="Calibri"/>
          <w:lang w:eastAsia="en-US"/>
        </w:rPr>
        <w:t>1</w:t>
      </w:r>
      <w:r>
        <w:rPr>
          <w:rFonts w:eastAsia="Calibri"/>
          <w:lang w:eastAsia="en-US"/>
        </w:rPr>
        <w:t>2</w:t>
      </w:r>
      <w:r w:rsidR="00E31CF2" w:rsidRPr="00D32228">
        <w:rPr>
          <w:rFonts w:eastAsia="Calibri"/>
          <w:lang w:eastAsia="en-US"/>
        </w:rPr>
        <w:t>.4. В случае внесения Участником долевого строительства денежных средств до момента государственной регистрации настоящего договора Участник долевого строительства обязуется возместить Застройщику в полном объеме возникшие у последнего в связи с этим убытки в виде штрафов со стороны контролирующих органов за привлечение Застройщиком денежных средств гражданина до государственной регистрации договора участия в долевом строительстве.</w:t>
      </w:r>
    </w:p>
    <w:bookmarkEnd w:id="14"/>
    <w:p w14:paraId="4C130F6E" w14:textId="57832E22" w:rsidR="00E31CF2" w:rsidRPr="00D32228" w:rsidRDefault="005630D7" w:rsidP="00E31CF2">
      <w:pPr>
        <w:ind w:firstLine="567"/>
        <w:jc w:val="both"/>
        <w:rPr>
          <w:rFonts w:eastAsia="Calibri"/>
          <w:lang w:eastAsia="en-US"/>
        </w:rPr>
      </w:pPr>
      <w:r w:rsidRPr="00D32228">
        <w:t>1</w:t>
      </w:r>
      <w:r>
        <w:t>2</w:t>
      </w:r>
      <w:r w:rsidR="00E31CF2" w:rsidRPr="00D32228">
        <w:t xml:space="preserve">.5. </w:t>
      </w:r>
      <w:r w:rsidR="00E31CF2" w:rsidRPr="00D32228">
        <w:rPr>
          <w:rFonts w:eastAsia="Calibri"/>
          <w:lang w:eastAsia="en-US"/>
        </w:rPr>
        <w:t xml:space="preserve">В случае если Участник долевого строительства не исполнит или ненадлежащим образом исполнит обязательства, установленные пунктами </w:t>
      </w:r>
      <w:r w:rsidR="00CB27B6">
        <w:rPr>
          <w:rFonts w:eastAsia="Calibri"/>
          <w:lang w:eastAsia="en-US"/>
        </w:rPr>
        <w:t>7</w:t>
      </w:r>
      <w:r w:rsidR="00E31CF2" w:rsidRPr="00D32228">
        <w:rPr>
          <w:rFonts w:eastAsia="Calibri"/>
          <w:lang w:eastAsia="en-US"/>
        </w:rPr>
        <w:t xml:space="preserve">.3.4., </w:t>
      </w:r>
      <w:r w:rsidR="00CB27B6">
        <w:rPr>
          <w:rFonts w:eastAsia="Calibri"/>
          <w:lang w:eastAsia="en-US"/>
        </w:rPr>
        <w:t>7</w:t>
      </w:r>
      <w:r w:rsidR="00E31CF2" w:rsidRPr="00D32228">
        <w:rPr>
          <w:rFonts w:eastAsia="Calibri"/>
          <w:lang w:eastAsia="en-US"/>
        </w:rPr>
        <w:t xml:space="preserve">.3.5., </w:t>
      </w:r>
      <w:r w:rsidR="00CB27B6">
        <w:rPr>
          <w:rFonts w:eastAsia="Calibri"/>
          <w:lang w:eastAsia="en-US"/>
        </w:rPr>
        <w:t>7</w:t>
      </w:r>
      <w:r w:rsidR="00E31CF2" w:rsidRPr="00D32228">
        <w:rPr>
          <w:rFonts w:eastAsia="Calibri"/>
          <w:lang w:eastAsia="en-US"/>
        </w:rPr>
        <w:t>.3.6. настоящего Договора, Застройщик вправе требовать от Участника долевого строительства уплаты штрафа в размере 5 000,00 (Пять тысяч рублей 00 копеек) рублей за каждый календарный день просрочки до срока фактического исполнения данных обязательств.</w:t>
      </w:r>
    </w:p>
    <w:p w14:paraId="0A5836EB" w14:textId="7851079D" w:rsidR="00E9598C" w:rsidRPr="007E7935" w:rsidRDefault="005630D7" w:rsidP="00E9598C">
      <w:pPr>
        <w:ind w:firstLine="567"/>
        <w:jc w:val="both"/>
        <w:rPr>
          <w:rFonts w:eastAsia="Calibri"/>
          <w:lang w:eastAsia="en-US"/>
        </w:rPr>
      </w:pPr>
      <w:r w:rsidRPr="007E7935">
        <w:rPr>
          <w:rFonts w:eastAsia="Calibri"/>
          <w:lang w:eastAsia="en-US"/>
        </w:rPr>
        <w:t>12</w:t>
      </w:r>
      <w:r w:rsidR="004B5221" w:rsidRPr="007E7935">
        <w:rPr>
          <w:rFonts w:eastAsia="Calibri"/>
          <w:lang w:eastAsia="en-US"/>
        </w:rPr>
        <w:t xml:space="preserve">.6. </w:t>
      </w:r>
      <w:r w:rsidR="00E9598C" w:rsidRPr="007E7935">
        <w:rPr>
          <w:rFonts w:eastAsia="Calibri"/>
          <w:lang w:eastAsia="en-US"/>
        </w:rPr>
        <w:t xml:space="preserve">Участник долевого строительства вправе предъявить иск в суд или </w:t>
      </w:r>
      <w:r w:rsidR="00D409A1" w:rsidRPr="007E7935">
        <w:rPr>
          <w:rFonts w:eastAsia="Calibri"/>
          <w:lang w:eastAsia="en-US"/>
        </w:rPr>
        <w:t xml:space="preserve">требования </w:t>
      </w:r>
      <w:r w:rsidR="00E9598C" w:rsidRPr="007E7935">
        <w:rPr>
          <w:rFonts w:eastAsia="Calibri"/>
          <w:lang w:eastAsia="en-US"/>
        </w:rPr>
        <w:t>застройщику в письменной форме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5B9C78BE" w14:textId="612349B1" w:rsidR="004B5221" w:rsidRPr="007E7935" w:rsidRDefault="004B5221" w:rsidP="00E9598C">
      <w:pPr>
        <w:ind w:firstLine="567"/>
        <w:jc w:val="both"/>
        <w:rPr>
          <w:rFonts w:eastAsia="Calibri"/>
          <w:lang w:eastAsia="en-US"/>
        </w:rPr>
      </w:pPr>
      <w:r w:rsidRPr="007E7935">
        <w:rPr>
          <w:rFonts w:eastAsia="Calibri"/>
          <w:lang w:eastAsia="en-US"/>
        </w:rPr>
        <w:t xml:space="preserve">За нарушение срока устранения недостатков (дефектов) </w:t>
      </w:r>
      <w:r w:rsidR="00A92E70" w:rsidRPr="007E7935">
        <w:rPr>
          <w:rFonts w:eastAsia="Calibri"/>
          <w:lang w:eastAsia="en-US"/>
        </w:rPr>
        <w:t>Квартиры</w:t>
      </w:r>
      <w:r w:rsidRPr="007E7935">
        <w:rPr>
          <w:rFonts w:eastAsia="Calibri"/>
          <w:lang w:eastAsia="en-US"/>
        </w:rPr>
        <w:t>, предусмотренного настоящ</w:t>
      </w:r>
      <w:r w:rsidR="00E9598C" w:rsidRPr="007E7935">
        <w:rPr>
          <w:rFonts w:eastAsia="Calibri"/>
          <w:lang w:eastAsia="en-US"/>
        </w:rPr>
        <w:t>им</w:t>
      </w:r>
      <w:r w:rsidRPr="007E7935">
        <w:rPr>
          <w:rFonts w:eastAsia="Calibri"/>
          <w:lang w:eastAsia="en-US"/>
        </w:rPr>
        <w:t xml:space="preserve"> </w:t>
      </w:r>
      <w:r w:rsidR="00E9598C" w:rsidRPr="007E7935">
        <w:rPr>
          <w:rFonts w:eastAsia="Calibri"/>
          <w:lang w:eastAsia="en-US"/>
        </w:rPr>
        <w:t>пунктом</w:t>
      </w:r>
      <w:r w:rsidRPr="007E7935">
        <w:rPr>
          <w:rFonts w:eastAsia="Calibri"/>
          <w:lang w:eastAsia="en-US"/>
        </w:rPr>
        <w:t xml:space="preserve">, за нарушения сроков исполнения требования о соразмерном уменьшении цены договора, требования о возмещении расходов участника долевого строительства на устранение недостатков (дефектов) </w:t>
      </w:r>
      <w:r w:rsidR="00E9598C" w:rsidRPr="007E7935">
        <w:rPr>
          <w:rFonts w:eastAsia="Calibri"/>
          <w:lang w:eastAsia="en-US"/>
        </w:rPr>
        <w:t>З</w:t>
      </w:r>
      <w:r w:rsidRPr="007E7935">
        <w:rPr>
          <w:rFonts w:eastAsia="Calibri"/>
          <w:lang w:eastAsia="en-US"/>
        </w:rPr>
        <w:t xml:space="preserve">астройщик уплачивает </w:t>
      </w:r>
      <w:r w:rsidR="00E9598C" w:rsidRPr="007E7935">
        <w:rPr>
          <w:rFonts w:eastAsia="Calibri"/>
          <w:lang w:eastAsia="en-US"/>
        </w:rPr>
        <w:t>У</w:t>
      </w:r>
      <w:r w:rsidRPr="007E7935">
        <w:rPr>
          <w:rFonts w:eastAsia="Calibri"/>
          <w:lang w:eastAsia="en-US"/>
        </w:rPr>
        <w:t xml:space="preserve">частнику долевого строительства за каждый день просрочки неустойку (пеню) в размере </w:t>
      </w:r>
      <w:r w:rsidR="00A92E70" w:rsidRPr="007E7935">
        <w:rPr>
          <w:rFonts w:eastAsia="Calibri"/>
          <w:lang w:eastAsia="en-US"/>
        </w:rPr>
        <w:t>1/150</w:t>
      </w:r>
      <w:r w:rsidRPr="007E7935">
        <w:rPr>
          <w:rFonts w:eastAsia="Calibri"/>
          <w:lang w:eastAsia="en-US"/>
        </w:rPr>
        <w:t xml:space="preserve"> ставки рефинансирования Центрального банка Российской Федерации,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w:t>
      </w:r>
      <w:r w:rsidR="00E9598C" w:rsidRPr="007E7935">
        <w:rPr>
          <w:rFonts w:eastAsia="Calibri"/>
          <w:lang w:eastAsia="en-US"/>
        </w:rPr>
        <w:t>У</w:t>
      </w:r>
      <w:r w:rsidRPr="007E7935">
        <w:rPr>
          <w:rFonts w:eastAsia="Calibri"/>
          <w:lang w:eastAsia="en-US"/>
        </w:rPr>
        <w:t>частнику долевого строительства</w:t>
      </w:r>
      <w:r w:rsidR="00A92E70" w:rsidRPr="007E7935">
        <w:rPr>
          <w:rFonts w:eastAsia="Calibri"/>
          <w:lang w:eastAsia="en-US"/>
        </w:rPr>
        <w:t xml:space="preserve">, </w:t>
      </w:r>
      <w:r w:rsidRPr="007E7935">
        <w:rPr>
          <w:rFonts w:eastAsia="Calibri"/>
          <w:lang w:eastAsia="en-US"/>
        </w:rPr>
        <w:t xml:space="preserve">но не более стоимости расходов, необходимых для устранения недостатков (дефектов). Если недостаток (дефект) </w:t>
      </w:r>
      <w:r w:rsidR="00E9598C" w:rsidRPr="007E7935">
        <w:rPr>
          <w:rFonts w:eastAsia="Calibri"/>
          <w:lang w:eastAsia="en-US"/>
        </w:rPr>
        <w:t>Квартиры</w:t>
      </w:r>
      <w:r w:rsidRPr="007E7935">
        <w:rPr>
          <w:rFonts w:eastAsia="Calibri"/>
          <w:lang w:eastAsia="en-US"/>
        </w:rPr>
        <w:t xml:space="preserve"> является основанием для признания тако</w:t>
      </w:r>
      <w:r w:rsidR="00A92E70" w:rsidRPr="007E7935">
        <w:rPr>
          <w:rFonts w:eastAsia="Calibri"/>
          <w:lang w:eastAsia="en-US"/>
        </w:rPr>
        <w:t xml:space="preserve">й Квартиры </w:t>
      </w:r>
      <w:r w:rsidRPr="007E7935">
        <w:rPr>
          <w:rFonts w:eastAsia="Calibri"/>
          <w:lang w:eastAsia="en-US"/>
        </w:rPr>
        <w:t>непригодным для проживания, размер неустойки (пени), предусмотренной настоящей частью, рассчитывается от цены договора.</w:t>
      </w:r>
    </w:p>
    <w:p w14:paraId="50A973F6" w14:textId="579E1D07" w:rsidR="00E25B96" w:rsidRPr="007E7935" w:rsidRDefault="005630D7" w:rsidP="00E25B96">
      <w:pPr>
        <w:ind w:firstLine="567"/>
        <w:jc w:val="both"/>
        <w:rPr>
          <w:rFonts w:eastAsia="Calibri"/>
          <w:lang w:eastAsia="en-US"/>
        </w:rPr>
      </w:pPr>
      <w:r w:rsidRPr="007E7935">
        <w:rPr>
          <w:rFonts w:eastAsia="Calibri"/>
          <w:lang w:eastAsia="en-US"/>
        </w:rPr>
        <w:t>12</w:t>
      </w:r>
      <w:r w:rsidR="00E25B96" w:rsidRPr="007E7935">
        <w:rPr>
          <w:rFonts w:eastAsia="Calibri"/>
          <w:lang w:eastAsia="en-US"/>
        </w:rPr>
        <w:t>.7.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Квартиры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на устранение недостатков, об уплате неустойки (штрафов, пеней) за нарушение сроков устранения таких недостатков, процентов и о возмещении убытков, связанных с указанными недостатками, общая сумма, подлежащая взысканию с Застройщика, не может превышать три процента от цены договора, установленной пунктом 4.1 настоящего Договора, в соответствии с частью 4 статьи 10 Федерального закона № 214-ФЗ."</w:t>
      </w:r>
    </w:p>
    <w:p w14:paraId="66C75EBD" w14:textId="41DF4469" w:rsidR="00CA1EA5" w:rsidRPr="008C6A73" w:rsidRDefault="00CA1EA5" w:rsidP="00CA1EA5">
      <w:pPr>
        <w:ind w:firstLine="567"/>
        <w:jc w:val="both"/>
        <w:rPr>
          <w:rFonts w:eastAsia="Calibri"/>
          <w:lang w:eastAsia="en-US"/>
        </w:rPr>
      </w:pPr>
      <w:r w:rsidRPr="008C6A73">
        <w:rPr>
          <w:rFonts w:eastAsia="Calibri"/>
          <w:lang w:eastAsia="en-US"/>
        </w:rPr>
        <w:t>1</w:t>
      </w:r>
      <w:r w:rsidR="005630D7" w:rsidRPr="008C6A73">
        <w:rPr>
          <w:rFonts w:eastAsia="Calibri"/>
          <w:lang w:eastAsia="en-US"/>
        </w:rPr>
        <w:t>2</w:t>
      </w:r>
      <w:r w:rsidRPr="008C6A73">
        <w:rPr>
          <w:rFonts w:eastAsia="Calibri"/>
          <w:lang w:eastAsia="en-US"/>
        </w:rPr>
        <w:t>.8. При немотивированном уклонении Участника от подписания Акта приема-передачи (в том числе при отказе от подписания при отсутствии существенных недостатков, делающих Квартиру непригодной для проживания, либо при отказе от приемки из-за недостатков, указанных в п. 1</w:t>
      </w:r>
      <w:r w:rsidR="00431338">
        <w:rPr>
          <w:rFonts w:eastAsia="Calibri"/>
          <w:lang w:eastAsia="en-US"/>
        </w:rPr>
        <w:t>0</w:t>
      </w:r>
      <w:r w:rsidRPr="008C6A73">
        <w:rPr>
          <w:rFonts w:eastAsia="Calibri"/>
          <w:lang w:eastAsia="en-US"/>
        </w:rPr>
        <w:t>.5.1) Застройщик вправе потребовать уплаты неустойки в размере 1/300 ставки рефинансирования Центрального банка РФ, действующей на день исполнения обязательства, от Цены Договора за каждый день просрочки. Неустойка подлежит уплате со дня, когда Участник должен был подписать Акт в соответствии с уведомлением Застройщика, до дня фактического подписания либо составления Застройщиком одностороннего Акта.</w:t>
      </w:r>
    </w:p>
    <w:p w14:paraId="25222C93" w14:textId="1CD0FBA6" w:rsidR="004B5221" w:rsidRPr="00D32228" w:rsidRDefault="004B5221" w:rsidP="00E31CF2">
      <w:pPr>
        <w:ind w:firstLine="567"/>
        <w:jc w:val="both"/>
        <w:rPr>
          <w:rFonts w:eastAsia="Calibri"/>
          <w:color w:val="EE0000"/>
          <w:lang w:eastAsia="en-US"/>
        </w:rPr>
      </w:pPr>
    </w:p>
    <w:p w14:paraId="1243BD0A" w14:textId="288957E5" w:rsidR="00E31CF2" w:rsidRPr="00D32228" w:rsidRDefault="004A201F" w:rsidP="00E31CF2">
      <w:pPr>
        <w:spacing w:after="120"/>
        <w:jc w:val="center"/>
        <w:rPr>
          <w:rFonts w:eastAsia="Calibri"/>
          <w:lang w:eastAsia="en-US"/>
        </w:rPr>
      </w:pPr>
      <w:r w:rsidRPr="00D32228">
        <w:rPr>
          <w:b/>
          <w:bCs/>
        </w:rPr>
        <w:t>1</w:t>
      </w:r>
      <w:r>
        <w:rPr>
          <w:b/>
          <w:bCs/>
        </w:rPr>
        <w:t>3</w:t>
      </w:r>
      <w:r w:rsidR="00E31CF2" w:rsidRPr="00D32228">
        <w:rPr>
          <w:b/>
          <w:bCs/>
        </w:rPr>
        <w:t>. Обстоятельства непреодолимой силы</w:t>
      </w:r>
    </w:p>
    <w:p w14:paraId="4BB7E673" w14:textId="37FDC5E2" w:rsidR="00E31CF2" w:rsidRPr="00D32228" w:rsidRDefault="004A201F" w:rsidP="00E31CF2">
      <w:pPr>
        <w:ind w:firstLine="567"/>
        <w:jc w:val="both"/>
      </w:pPr>
      <w:r w:rsidRPr="00D32228">
        <w:t>1</w:t>
      </w:r>
      <w:r>
        <w:t>3</w:t>
      </w:r>
      <w:r w:rsidR="00E31CF2" w:rsidRPr="00D32228">
        <w:t>.1.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то есть чрезвычайных и непредотвратимых обстоятельств при конкретных условиях конкретного периода времени.</w:t>
      </w:r>
    </w:p>
    <w:p w14:paraId="69109DFF" w14:textId="1D9D32D7" w:rsidR="00E31CF2" w:rsidRPr="00D32228" w:rsidRDefault="004A201F" w:rsidP="00E31CF2">
      <w:pPr>
        <w:autoSpaceDE w:val="0"/>
        <w:autoSpaceDN w:val="0"/>
        <w:adjustRightInd w:val="0"/>
        <w:ind w:firstLine="540"/>
        <w:jc w:val="both"/>
      </w:pPr>
      <w:r w:rsidRPr="00D32228">
        <w:t>1</w:t>
      </w:r>
      <w:r>
        <w:t>3</w:t>
      </w:r>
      <w:r w:rsidR="00E31CF2" w:rsidRPr="00D32228">
        <w:t>.2. К обстоятельствам непреодолимой силы Стороны настоящего Договора отнесли такие: явления стихийного характера (землетрясение, наводнение, удар молнии, оползень и т.п.), температура, сила ветра и уровень осадков в месте исполнения обязательств по Договору, препятствующие нормальным условиям деятельности; пожары, техногенные катастрофы, произошедшие не по вине Сторон; нормативные и ненормативные акты органов власти и управления, а также их действия или бездействие, препятствующие выполнению Сторонами условий настоящего Договора; забастовки, организованные в установленном законом порядке, боевые действия, террористические акты и другие обстоятельства, которые выходят за рамки разумного контроля Сторон.</w:t>
      </w:r>
    </w:p>
    <w:p w14:paraId="3D8A1FC5" w14:textId="32B41D60" w:rsidR="00E31CF2" w:rsidRPr="00D32228" w:rsidRDefault="004A201F" w:rsidP="00E31CF2">
      <w:pPr>
        <w:autoSpaceDE w:val="0"/>
        <w:autoSpaceDN w:val="0"/>
        <w:adjustRightInd w:val="0"/>
        <w:ind w:firstLine="540"/>
        <w:jc w:val="both"/>
      </w:pPr>
      <w:r w:rsidRPr="00D32228">
        <w:t>1</w:t>
      </w:r>
      <w:r>
        <w:t>3</w:t>
      </w:r>
      <w:r w:rsidR="00E31CF2" w:rsidRPr="00D32228">
        <w:t>.3.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76F1A420" w14:textId="42D7B95A" w:rsidR="00E31CF2" w:rsidRPr="00D32228" w:rsidRDefault="004A201F" w:rsidP="00E31CF2">
      <w:pPr>
        <w:autoSpaceDE w:val="0"/>
        <w:autoSpaceDN w:val="0"/>
        <w:adjustRightInd w:val="0"/>
        <w:ind w:firstLine="540"/>
        <w:jc w:val="both"/>
      </w:pPr>
      <w:r w:rsidRPr="00D32228">
        <w:t>1</w:t>
      </w:r>
      <w:r>
        <w:t>3</w:t>
      </w:r>
      <w:r w:rsidR="00E31CF2" w:rsidRPr="00D32228">
        <w:t>.4. Если обстоятельства непреодолимой силы длятся более шести месяцев, Стороны имеют право расторгнуть Договор до истечения срока его действия.</w:t>
      </w:r>
    </w:p>
    <w:p w14:paraId="2F325E7B" w14:textId="68EE847D" w:rsidR="00E31CF2" w:rsidRPr="00D32228" w:rsidRDefault="004A201F" w:rsidP="00E31CF2">
      <w:pPr>
        <w:autoSpaceDE w:val="0"/>
        <w:autoSpaceDN w:val="0"/>
        <w:adjustRightInd w:val="0"/>
        <w:ind w:firstLine="540"/>
        <w:jc w:val="both"/>
      </w:pPr>
      <w:r w:rsidRPr="00D32228">
        <w:t>1</w:t>
      </w:r>
      <w:r>
        <w:t>3</w:t>
      </w:r>
      <w:r w:rsidR="00E31CF2" w:rsidRPr="00D32228">
        <w:t>.5. Сторона, исполнению обязательств которой препятствуют обстоятельства непреодолимой силы, обязана в течение 5 (пяти) рабочих дней со дня прекращения обстоятельств известить другую Сторону в письменной форме о характере непреодолимой силы, степени разрушения и их влиянии на исполнение Договора.</w:t>
      </w:r>
    </w:p>
    <w:p w14:paraId="3A5F5C17" w14:textId="3B5F3869" w:rsidR="00E31CF2" w:rsidRPr="00D32228" w:rsidRDefault="004A201F" w:rsidP="00E31CF2">
      <w:pPr>
        <w:autoSpaceDE w:val="0"/>
        <w:autoSpaceDN w:val="0"/>
        <w:adjustRightInd w:val="0"/>
        <w:ind w:firstLine="540"/>
        <w:jc w:val="both"/>
      </w:pPr>
      <w:r w:rsidRPr="00D32228">
        <w:t>1</w:t>
      </w:r>
      <w:r>
        <w:t>3</w:t>
      </w:r>
      <w:r w:rsidR="00E31CF2" w:rsidRPr="00D32228">
        <w:t xml:space="preserve">.6. Если наступившие обстоятельства, перечисленные в </w:t>
      </w:r>
      <w:hyperlink w:anchor="Par0" w:history="1">
        <w:r w:rsidR="00E31CF2" w:rsidRPr="00D32228">
          <w:t>пунктах 1</w:t>
        </w:r>
        <w:r w:rsidR="00431338">
          <w:t>3</w:t>
        </w:r>
        <w:r w:rsidR="00E31CF2" w:rsidRPr="00D32228">
          <w:t>.1</w:t>
        </w:r>
      </w:hyperlink>
      <w:r w:rsidR="00E31CF2" w:rsidRPr="00D32228">
        <w:t>., 1</w:t>
      </w:r>
      <w:r w:rsidR="00431338">
        <w:t>3</w:t>
      </w:r>
      <w:r w:rsidR="00E31CF2" w:rsidRPr="00D32228">
        <w:t>.2. настоящего Договора, и их последствия продолжают действовать более трех месяцев, Стороны проводят дополнительные переговоры для выявления приемлемых альтернативных способов исполнения настоящего Договора.</w:t>
      </w:r>
    </w:p>
    <w:p w14:paraId="775CBC2A" w14:textId="20805EB8" w:rsidR="00E31CF2" w:rsidRPr="00D32228" w:rsidRDefault="004A201F" w:rsidP="00E31CF2">
      <w:pPr>
        <w:autoSpaceDE w:val="0"/>
        <w:autoSpaceDN w:val="0"/>
        <w:adjustRightInd w:val="0"/>
        <w:spacing w:after="120"/>
        <w:ind w:firstLine="540"/>
        <w:jc w:val="both"/>
      </w:pPr>
      <w:r w:rsidRPr="00D32228">
        <w:t>1</w:t>
      </w:r>
      <w:r>
        <w:t>3</w:t>
      </w:r>
      <w:r w:rsidR="00E31CF2" w:rsidRPr="00D32228">
        <w:t>.7. Если другая Сторона заявит претензию по этому поводу, то Сторона, подвергающаяся действию обстоятельств непреодолимой силы, освобождается от ответственности по документам, выданным соответствующим уполномоченным органом.</w:t>
      </w:r>
    </w:p>
    <w:p w14:paraId="3BAB80FB" w14:textId="77BE8A36" w:rsidR="00E31CF2" w:rsidRPr="00D32228" w:rsidRDefault="004A201F" w:rsidP="00E31CF2">
      <w:pPr>
        <w:autoSpaceDE w:val="0"/>
        <w:autoSpaceDN w:val="0"/>
        <w:adjustRightInd w:val="0"/>
        <w:spacing w:after="120"/>
        <w:jc w:val="center"/>
      </w:pPr>
      <w:r w:rsidRPr="00D32228">
        <w:rPr>
          <w:b/>
          <w:bCs/>
        </w:rPr>
        <w:t>1</w:t>
      </w:r>
      <w:r>
        <w:rPr>
          <w:b/>
          <w:bCs/>
        </w:rPr>
        <w:t>4</w:t>
      </w:r>
      <w:r w:rsidR="00E31CF2" w:rsidRPr="00D32228">
        <w:rPr>
          <w:b/>
          <w:bCs/>
        </w:rPr>
        <w:t>. Заключительные положения</w:t>
      </w:r>
    </w:p>
    <w:p w14:paraId="3D80026A" w14:textId="63C943DC" w:rsidR="00E31CF2" w:rsidRPr="00D32228" w:rsidRDefault="004A201F" w:rsidP="00E31CF2">
      <w:pPr>
        <w:ind w:firstLine="567"/>
        <w:jc w:val="both"/>
      </w:pPr>
      <w:r>
        <w:t>14</w:t>
      </w:r>
      <w:r w:rsidR="00E31CF2" w:rsidRPr="00D32228">
        <w:t>.1. Любая информация о финансовом положении Сторон и условиях договоров с третьими лицами, участвующими в строительстве Дома, считается конфиденциальной и не подлежащей разглашению. Иные условия конфиденциальности могут быть установлены по требованию любой из Сторон.</w:t>
      </w:r>
    </w:p>
    <w:p w14:paraId="72E95F31" w14:textId="3B3D2DB5" w:rsidR="00E31CF2" w:rsidRPr="00D32228" w:rsidRDefault="004A201F" w:rsidP="00E31CF2">
      <w:pPr>
        <w:ind w:firstLine="567"/>
        <w:jc w:val="both"/>
      </w:pPr>
      <w:r w:rsidRPr="00D32228">
        <w:t>1</w:t>
      </w:r>
      <w:r>
        <w:t>4</w:t>
      </w:r>
      <w:r w:rsidR="00E31CF2" w:rsidRPr="00D32228">
        <w:t>.2. Каждая из Сторон по настоящему Договору обязуется сохранять конфиденциальность информации, полученной от другой стороны, если соблюдение конфиденциальности такой информации не противоречит требованиям законодательства Российской Федерации.</w:t>
      </w:r>
    </w:p>
    <w:p w14:paraId="7DF5CDF6" w14:textId="350F49FA" w:rsidR="00E31CF2" w:rsidRPr="00D32228" w:rsidRDefault="004A201F" w:rsidP="00E31CF2">
      <w:pPr>
        <w:ind w:firstLine="567"/>
        <w:jc w:val="both"/>
      </w:pPr>
      <w:bookmarkStart w:id="15" w:name="_Hlk38880279"/>
      <w:r w:rsidRPr="00D32228">
        <w:t>1</w:t>
      </w:r>
      <w:r>
        <w:t>4</w:t>
      </w:r>
      <w:r w:rsidR="00E31CF2" w:rsidRPr="00D32228">
        <w:t>.3. Уступка прав требований по настоящему Договору допускается с согласия Застройщика лицу, включенному в список отдельных категорий граждан, установленных статьей 20.1 Закона Республики Башкортостан от 02.12.2005 №250-з "О регулировании жилищных отношений в Республике Башкортостан" с соблюдением принципа однократности приобретения.</w:t>
      </w:r>
    </w:p>
    <w:bookmarkEnd w:id="15"/>
    <w:p w14:paraId="59EB5D9D" w14:textId="00D1255C" w:rsidR="00E31CF2" w:rsidRPr="00D32228" w:rsidRDefault="004A201F" w:rsidP="00E31CF2">
      <w:pPr>
        <w:ind w:firstLine="567"/>
        <w:jc w:val="both"/>
      </w:pPr>
      <w:r w:rsidRPr="00D32228">
        <w:t>1</w:t>
      </w:r>
      <w:r>
        <w:t>4</w:t>
      </w:r>
      <w:r w:rsidR="00E31CF2" w:rsidRPr="00D32228">
        <w:t>.4. В случае смерти гражданина - Участника долевого строительства его права и обязанности по настоящему Договору переходят к наследнику или наследникам.</w:t>
      </w:r>
    </w:p>
    <w:p w14:paraId="357324A1" w14:textId="77777777" w:rsidR="00E31CF2" w:rsidRPr="00D32228" w:rsidRDefault="00E31CF2" w:rsidP="00E31CF2">
      <w:pPr>
        <w:ind w:firstLine="567"/>
        <w:jc w:val="both"/>
      </w:pPr>
      <w:r w:rsidRPr="00D32228">
        <w:t>Существующие на день открытия наследства Участника долевого строительства имущественные права и обязанности, основанные на настоящем Договоре, входят в состав наследства Участника долевого строительства.</w:t>
      </w:r>
    </w:p>
    <w:p w14:paraId="1D51111A" w14:textId="77777777" w:rsidR="00E31CF2" w:rsidRPr="00D32228" w:rsidRDefault="00E31CF2" w:rsidP="00E31CF2">
      <w:pPr>
        <w:ind w:firstLine="567"/>
        <w:jc w:val="both"/>
      </w:pPr>
      <w:r w:rsidRPr="00D32228">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4A09D967" w14:textId="77777777" w:rsidR="00E31CF2" w:rsidRPr="00D32228" w:rsidRDefault="00E31CF2" w:rsidP="00E31CF2">
      <w:pPr>
        <w:ind w:firstLine="567"/>
        <w:jc w:val="both"/>
      </w:pPr>
      <w:r w:rsidRPr="00D32228">
        <w:t>Расходы по государственной регистрации настоящего Договора на новых участников долевого строительства несет Участник и (или) новые участники долевого строительства.</w:t>
      </w:r>
    </w:p>
    <w:p w14:paraId="76E61EC7" w14:textId="7292FD7B" w:rsidR="00E31CF2" w:rsidRPr="00D32228" w:rsidRDefault="004A201F" w:rsidP="00E31CF2">
      <w:pPr>
        <w:tabs>
          <w:tab w:val="left" w:pos="720"/>
        </w:tabs>
        <w:suppressAutoHyphens/>
        <w:ind w:firstLine="567"/>
        <w:jc w:val="both"/>
        <w:rPr>
          <w:lang w:eastAsia="ar-SA"/>
        </w:rPr>
      </w:pPr>
      <w:r w:rsidRPr="00D32228">
        <w:t>1</w:t>
      </w:r>
      <w:r>
        <w:t>4</w:t>
      </w:r>
      <w:r w:rsidR="00E31CF2" w:rsidRPr="00D32228">
        <w:t xml:space="preserve">.5. </w:t>
      </w:r>
      <w:r w:rsidR="00E31CF2" w:rsidRPr="00D32228">
        <w:rPr>
          <w:lang w:eastAsia="ar-SA"/>
        </w:rPr>
        <w:t>Подписав настоящий Договор, Участник долевого строительства выражает свое безусловное согласие на предоставление Застройщиком переданной Участником долевого строительства в рамках настоящего Договора информации третьим лицам в целях исполнения настоящего Договора, а также на обработку Застройщиком персональных данных Участника долевого строительства, указанных в настоящем Договоре и в иных документах, полученных для целей заключения и исполнения настоящего Договора, в том числе в целях:</w:t>
      </w:r>
    </w:p>
    <w:p w14:paraId="7537BABD" w14:textId="77777777" w:rsidR="00E31CF2" w:rsidRPr="00D32228" w:rsidRDefault="00E31CF2" w:rsidP="00E31CF2">
      <w:pPr>
        <w:suppressAutoHyphens/>
        <w:ind w:firstLine="567"/>
        <w:jc w:val="both"/>
        <w:rPr>
          <w:lang w:eastAsia="ar-SA"/>
        </w:rPr>
      </w:pPr>
      <w:r w:rsidRPr="00D32228">
        <w:rPr>
          <w:lang w:eastAsia="ar-SA"/>
        </w:rPr>
        <w:t>- направления уведомлений и требований Застройщика (в том числе с использованием электронных видов связи: смс-сообщения, сообщения на адрес электронной почты и иное);</w:t>
      </w:r>
    </w:p>
    <w:p w14:paraId="7603EE00" w14:textId="77777777" w:rsidR="00E31CF2" w:rsidRPr="00D32228" w:rsidRDefault="00E31CF2" w:rsidP="00E31CF2">
      <w:pPr>
        <w:suppressAutoHyphens/>
        <w:ind w:firstLine="567"/>
        <w:jc w:val="both"/>
        <w:rPr>
          <w:lang w:eastAsia="ar-SA"/>
        </w:rPr>
      </w:pPr>
      <w:r w:rsidRPr="00D32228">
        <w:rPr>
          <w:lang w:eastAsia="ar-SA"/>
        </w:rPr>
        <w:t xml:space="preserve">- контроля за своевременным исполнением обязательств Участника долевого строительства; </w:t>
      </w:r>
    </w:p>
    <w:p w14:paraId="0FCE7442" w14:textId="77777777" w:rsidR="00E31CF2" w:rsidRPr="00D32228" w:rsidRDefault="00E31CF2" w:rsidP="00E31CF2">
      <w:pPr>
        <w:suppressAutoHyphens/>
        <w:ind w:firstLine="567"/>
        <w:jc w:val="both"/>
        <w:rPr>
          <w:lang w:eastAsia="ar-SA"/>
        </w:rPr>
      </w:pPr>
      <w:r w:rsidRPr="00D32228">
        <w:rPr>
          <w:lang w:eastAsia="ar-SA"/>
        </w:rPr>
        <w:t>- реализации функций по сбору, хранению и обновлению сведений, подлежащих предоставлению Участником долевого строительства Застройщику.</w:t>
      </w:r>
    </w:p>
    <w:p w14:paraId="7E4EBDFF" w14:textId="77777777" w:rsidR="00E31CF2" w:rsidRPr="00D32228" w:rsidRDefault="00E31CF2" w:rsidP="00E31CF2">
      <w:pPr>
        <w:suppressAutoHyphens/>
        <w:ind w:firstLine="567"/>
        <w:jc w:val="both"/>
        <w:rPr>
          <w:lang w:eastAsia="ar-SA"/>
        </w:rPr>
      </w:pPr>
      <w:r w:rsidRPr="00D32228">
        <w:rPr>
          <w:lang w:eastAsia="ar-SA"/>
        </w:rPr>
        <w:t xml:space="preserve">Данное положение также распространяется на информацию, передаваемую Застройщиком третьим лицам в целях реализации настоящего Договора. </w:t>
      </w:r>
    </w:p>
    <w:p w14:paraId="2DDBDE6B" w14:textId="0C134755" w:rsidR="00E31CF2" w:rsidRPr="00D32228" w:rsidRDefault="004A201F" w:rsidP="00E31CF2">
      <w:pPr>
        <w:ind w:firstLine="567"/>
        <w:jc w:val="both"/>
      </w:pPr>
      <w:r w:rsidRPr="00D32228">
        <w:t>1</w:t>
      </w:r>
      <w:r>
        <w:t>4</w:t>
      </w:r>
      <w:r w:rsidR="00E31CF2" w:rsidRPr="00D32228">
        <w:t>.6. Все изменения и дополнения оформляются дополнительными соглашениями Сторон в письменной форме, которые подлежат государственной регистрации и являются неотъемлемой частью настоящего Договора.</w:t>
      </w:r>
    </w:p>
    <w:p w14:paraId="66F06F3C" w14:textId="5AA43941" w:rsidR="00E31CF2" w:rsidRPr="00D32228" w:rsidRDefault="004A201F" w:rsidP="00E31CF2">
      <w:pPr>
        <w:suppressAutoHyphens/>
        <w:autoSpaceDE w:val="0"/>
        <w:autoSpaceDN w:val="0"/>
        <w:ind w:firstLine="567"/>
        <w:jc w:val="both"/>
        <w:rPr>
          <w:lang w:eastAsia="ar-SA"/>
        </w:rPr>
      </w:pPr>
      <w:r w:rsidRPr="00D32228">
        <w:rPr>
          <w:lang w:eastAsia="ar-SA"/>
        </w:rPr>
        <w:t>1</w:t>
      </w:r>
      <w:r>
        <w:rPr>
          <w:lang w:eastAsia="ar-SA"/>
        </w:rPr>
        <w:t>4</w:t>
      </w:r>
      <w:r w:rsidR="00E31CF2" w:rsidRPr="00D32228">
        <w:rPr>
          <w:lang w:eastAsia="ar-SA"/>
        </w:rPr>
        <w:t>.7. Доведение информации до Участника долевого строительства осуществляется путем направления уведомления (сообщения) любым из следующих способов:</w:t>
      </w:r>
    </w:p>
    <w:p w14:paraId="30E82BC3" w14:textId="77777777" w:rsidR="00E31CF2" w:rsidRPr="00D32228" w:rsidRDefault="00E31CF2" w:rsidP="00E31CF2">
      <w:pPr>
        <w:suppressAutoHyphens/>
        <w:autoSpaceDE w:val="0"/>
        <w:autoSpaceDN w:val="0"/>
        <w:ind w:firstLine="567"/>
        <w:jc w:val="both"/>
        <w:rPr>
          <w:lang w:eastAsia="ar-SA"/>
        </w:rPr>
      </w:pPr>
      <w:r w:rsidRPr="00D32228">
        <w:rPr>
          <w:lang w:eastAsia="ar-SA"/>
        </w:rPr>
        <w:t>- путем рассылки смс-сообщений на номер мобильной связи, указанный в реквизитах Сторон настоящего Договора;</w:t>
      </w:r>
    </w:p>
    <w:p w14:paraId="55E39EF2" w14:textId="77777777" w:rsidR="00E31CF2" w:rsidRPr="00D32228" w:rsidRDefault="00E31CF2" w:rsidP="00E31CF2">
      <w:pPr>
        <w:suppressAutoHyphens/>
        <w:autoSpaceDE w:val="0"/>
        <w:autoSpaceDN w:val="0"/>
        <w:ind w:firstLine="567"/>
        <w:jc w:val="both"/>
        <w:rPr>
          <w:lang w:eastAsia="ar-SA"/>
        </w:rPr>
      </w:pPr>
      <w:r w:rsidRPr="00D32228">
        <w:rPr>
          <w:lang w:eastAsia="ar-SA"/>
        </w:rPr>
        <w:t>- электронным письмом на адрес электронной почты, указанный в реквизитах Сторон настоящего Договора, дублируется смс-сообщением;</w:t>
      </w:r>
    </w:p>
    <w:p w14:paraId="18559238" w14:textId="77777777" w:rsidR="00E31CF2" w:rsidRPr="00D32228" w:rsidRDefault="00E31CF2" w:rsidP="00E31CF2">
      <w:pPr>
        <w:suppressAutoHyphens/>
        <w:autoSpaceDE w:val="0"/>
        <w:autoSpaceDN w:val="0"/>
        <w:ind w:firstLine="567"/>
        <w:jc w:val="both"/>
        <w:rPr>
          <w:lang w:eastAsia="ar-SA"/>
        </w:rPr>
      </w:pPr>
      <w:r w:rsidRPr="00D32228">
        <w:rPr>
          <w:lang w:eastAsia="ar-SA"/>
        </w:rPr>
        <w:t xml:space="preserve">- письменные сообщения путем почтовых отправлений (простое письмо, заказное письмо, заказное письмо с уведомлением о вручении) на указанный в реквизитах Сторон настоящего Договора «адрес для уведомлений»; </w:t>
      </w:r>
    </w:p>
    <w:p w14:paraId="25D71BD4" w14:textId="77777777" w:rsidR="00E31CF2" w:rsidRPr="00D32228" w:rsidRDefault="00E31CF2" w:rsidP="00E31CF2">
      <w:pPr>
        <w:suppressAutoHyphens/>
        <w:autoSpaceDE w:val="0"/>
        <w:autoSpaceDN w:val="0"/>
        <w:ind w:firstLine="567"/>
        <w:jc w:val="both"/>
        <w:rPr>
          <w:lang w:eastAsia="ar-SA"/>
        </w:rPr>
      </w:pPr>
      <w:r w:rsidRPr="00D32228">
        <w:rPr>
          <w:lang w:eastAsia="ar-SA"/>
        </w:rPr>
        <w:t>- вручаются под расписку адресату или уполномоченному им лицу;</w:t>
      </w:r>
    </w:p>
    <w:p w14:paraId="4853514F" w14:textId="77777777" w:rsidR="00E31CF2" w:rsidRPr="00D32228" w:rsidRDefault="00E31CF2" w:rsidP="00E31CF2">
      <w:pPr>
        <w:suppressAutoHyphens/>
        <w:autoSpaceDE w:val="0"/>
        <w:autoSpaceDN w:val="0"/>
        <w:ind w:firstLine="567"/>
        <w:jc w:val="both"/>
        <w:rPr>
          <w:lang w:eastAsia="ar-SA"/>
        </w:rPr>
      </w:pPr>
      <w:r w:rsidRPr="00D32228">
        <w:rPr>
          <w:lang w:eastAsia="ar-SA"/>
        </w:rPr>
        <w:t xml:space="preserve">- иными доступными способами. </w:t>
      </w:r>
    </w:p>
    <w:p w14:paraId="3F630D81" w14:textId="77777777" w:rsidR="00E31CF2" w:rsidRPr="00D32228" w:rsidRDefault="00E31CF2" w:rsidP="00E31CF2">
      <w:pPr>
        <w:suppressAutoHyphens/>
        <w:autoSpaceDE w:val="0"/>
        <w:autoSpaceDN w:val="0"/>
        <w:ind w:firstLine="567"/>
        <w:jc w:val="both"/>
        <w:rPr>
          <w:lang w:eastAsia="ar-SA"/>
        </w:rPr>
      </w:pPr>
      <w:r w:rsidRPr="00D32228">
        <w:rPr>
          <w:lang w:eastAsia="ar-SA"/>
        </w:rPr>
        <w:t xml:space="preserve">Датой направления уведомления (сообщения) считается дата отправления смс-сообщения, дата, указанная на почтовом отправлении, дата отправки электронного письма, дата расписки соответственно. </w:t>
      </w:r>
    </w:p>
    <w:p w14:paraId="5609E47B" w14:textId="77777777" w:rsidR="00E31CF2" w:rsidRPr="00D32228" w:rsidRDefault="00E31CF2" w:rsidP="00E31CF2">
      <w:pPr>
        <w:suppressAutoHyphens/>
        <w:autoSpaceDE w:val="0"/>
        <w:autoSpaceDN w:val="0"/>
        <w:ind w:firstLine="567"/>
        <w:jc w:val="both"/>
        <w:rPr>
          <w:lang w:eastAsia="ar-SA"/>
        </w:rPr>
      </w:pPr>
      <w:r w:rsidRPr="00D32228">
        <w:rPr>
          <w:lang w:eastAsia="ar-SA"/>
        </w:rPr>
        <w:t>Заявления, уведомления, извещения, требования или иные юридически значимые сообщения, совершаемые в целях исполнения настоящего Договора, с которыми связаны гражданско-правовые последствия для другого лица, влекут для адресата правовые последствия с момента доставки соответствующего сообщения ему или его представителю.</w:t>
      </w:r>
    </w:p>
    <w:p w14:paraId="548F1B9F" w14:textId="77777777" w:rsidR="00E31CF2" w:rsidRPr="00D32228" w:rsidRDefault="00E31CF2" w:rsidP="00E31CF2">
      <w:pPr>
        <w:suppressAutoHyphens/>
        <w:autoSpaceDE w:val="0"/>
        <w:autoSpaceDN w:val="0"/>
        <w:ind w:firstLine="567"/>
        <w:jc w:val="both"/>
        <w:rPr>
          <w:lang w:eastAsia="ar-SA"/>
        </w:rPr>
      </w:pPr>
      <w:r w:rsidRPr="00D32228">
        <w:rPr>
          <w:lang w:eastAsia="ar-SA"/>
        </w:rPr>
        <w:t>Датой доставки уведомления (сообщения) в зависимости от способа направления сообщения считается:</w:t>
      </w:r>
    </w:p>
    <w:p w14:paraId="112393E8" w14:textId="77777777" w:rsidR="00E31CF2" w:rsidRPr="00D32228" w:rsidRDefault="00E31CF2" w:rsidP="00E31CF2">
      <w:pPr>
        <w:suppressAutoHyphens/>
        <w:autoSpaceDE w:val="0"/>
        <w:autoSpaceDN w:val="0"/>
        <w:ind w:firstLine="567"/>
        <w:jc w:val="both"/>
        <w:rPr>
          <w:lang w:eastAsia="ar-SA"/>
        </w:rPr>
      </w:pPr>
      <w:r w:rsidRPr="00D32228">
        <w:rPr>
          <w:lang w:eastAsia="ar-SA"/>
        </w:rPr>
        <w:t>дата отправления смс-сообщения;</w:t>
      </w:r>
    </w:p>
    <w:p w14:paraId="1CEDE966" w14:textId="77777777" w:rsidR="00E31CF2" w:rsidRPr="00D32228" w:rsidRDefault="00E31CF2" w:rsidP="00E31CF2">
      <w:pPr>
        <w:suppressAutoHyphens/>
        <w:autoSpaceDE w:val="0"/>
        <w:autoSpaceDN w:val="0"/>
        <w:ind w:firstLine="567"/>
        <w:jc w:val="both"/>
        <w:rPr>
          <w:lang w:eastAsia="ar-SA"/>
        </w:rPr>
      </w:pPr>
      <w:r w:rsidRPr="00D32228">
        <w:rPr>
          <w:lang w:eastAsia="ar-SA"/>
        </w:rPr>
        <w:t>дата, указанная на уведомлении о вручении почтового отправления (при отправке с уведомлением о вручении),</w:t>
      </w:r>
    </w:p>
    <w:p w14:paraId="6E1FB7C8" w14:textId="77777777" w:rsidR="00E31CF2" w:rsidRPr="00D32228" w:rsidRDefault="00E31CF2" w:rsidP="00E31CF2">
      <w:pPr>
        <w:suppressAutoHyphens/>
        <w:autoSpaceDE w:val="0"/>
        <w:autoSpaceDN w:val="0"/>
        <w:ind w:firstLine="567"/>
        <w:jc w:val="both"/>
        <w:rPr>
          <w:lang w:eastAsia="ar-SA"/>
        </w:rPr>
      </w:pPr>
      <w:r w:rsidRPr="00D32228">
        <w:rPr>
          <w:lang w:eastAsia="ar-SA"/>
        </w:rPr>
        <w:t>пятый день с даты почтового отправления начиная со следующего дня (при отправке простого письма без уведомления о вручении);</w:t>
      </w:r>
    </w:p>
    <w:p w14:paraId="51DA69AB" w14:textId="77777777" w:rsidR="00E31CF2" w:rsidRPr="00D32228" w:rsidRDefault="00E31CF2" w:rsidP="00E31CF2">
      <w:pPr>
        <w:suppressAutoHyphens/>
        <w:autoSpaceDE w:val="0"/>
        <w:autoSpaceDN w:val="0"/>
        <w:ind w:firstLine="567"/>
        <w:jc w:val="both"/>
        <w:rPr>
          <w:lang w:eastAsia="ar-SA"/>
        </w:rPr>
      </w:pPr>
      <w:r w:rsidRPr="00D32228">
        <w:rPr>
          <w:lang w:eastAsia="ar-SA"/>
        </w:rPr>
        <w:t>дата направления электронного письма и дата направления дублирующего смс-сообщения;</w:t>
      </w:r>
    </w:p>
    <w:p w14:paraId="4314A242" w14:textId="77777777" w:rsidR="00E31CF2" w:rsidRPr="00D32228" w:rsidRDefault="00E31CF2" w:rsidP="00E31CF2">
      <w:pPr>
        <w:suppressAutoHyphens/>
        <w:autoSpaceDE w:val="0"/>
        <w:autoSpaceDN w:val="0"/>
        <w:ind w:firstLine="567"/>
        <w:jc w:val="both"/>
        <w:rPr>
          <w:lang w:eastAsia="ar-SA"/>
        </w:rPr>
      </w:pPr>
      <w:r w:rsidRPr="00D32228">
        <w:rPr>
          <w:lang w:eastAsia="ar-SA"/>
        </w:rPr>
        <w:t xml:space="preserve">дата, указанная в расписке о получении сообщения покупателем или его представителем  </w:t>
      </w:r>
    </w:p>
    <w:p w14:paraId="09A18F5A" w14:textId="77777777" w:rsidR="00E31CF2" w:rsidRPr="00D32228" w:rsidRDefault="00E31CF2" w:rsidP="00E31CF2">
      <w:pPr>
        <w:suppressAutoHyphens/>
        <w:autoSpaceDE w:val="0"/>
        <w:autoSpaceDN w:val="0"/>
        <w:ind w:firstLine="567"/>
        <w:contextualSpacing/>
        <w:jc w:val="both"/>
        <w:rPr>
          <w:lang w:eastAsia="ar-SA"/>
        </w:rPr>
      </w:pPr>
      <w:r w:rsidRPr="00D32228">
        <w:rPr>
          <w:lang w:eastAsia="ar-SA"/>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6052D37" w14:textId="69356759" w:rsidR="00E31CF2" w:rsidRPr="00D32228" w:rsidRDefault="004A201F" w:rsidP="00E31CF2">
      <w:pPr>
        <w:ind w:firstLine="567"/>
        <w:contextualSpacing/>
        <w:jc w:val="both"/>
      </w:pPr>
      <w:r w:rsidRPr="00D32228">
        <w:t>1</w:t>
      </w:r>
      <w:r>
        <w:t>4</w:t>
      </w:r>
      <w:r w:rsidR="00E31CF2" w:rsidRPr="00D32228">
        <w:t>.8. Во всем остальном, что не предусмотрено настоящим Договором, Стороны руководствуются действующим законодательством Российской Федерации.</w:t>
      </w:r>
    </w:p>
    <w:p w14:paraId="5FA44F53" w14:textId="40CAC162" w:rsidR="00E31CF2" w:rsidRPr="00D32228" w:rsidRDefault="004A201F" w:rsidP="00E31CF2">
      <w:pPr>
        <w:ind w:firstLine="567"/>
        <w:contextualSpacing/>
        <w:jc w:val="both"/>
      </w:pPr>
      <w:r w:rsidRPr="00D32228">
        <w:t>1</w:t>
      </w:r>
      <w:r>
        <w:t>4</w:t>
      </w:r>
      <w:r w:rsidR="00E31CF2" w:rsidRPr="00D32228">
        <w:t>.9.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3D8413C5" w14:textId="3D69B6B3" w:rsidR="00E31CF2" w:rsidRPr="00D32228" w:rsidRDefault="004A201F" w:rsidP="00E31CF2">
      <w:pPr>
        <w:ind w:firstLine="567"/>
        <w:contextualSpacing/>
        <w:jc w:val="both"/>
        <w:rPr>
          <w:color w:val="000000"/>
          <w:spacing w:val="-1"/>
        </w:rPr>
      </w:pPr>
      <w:r w:rsidRPr="00D32228">
        <w:rPr>
          <w:color w:val="000000"/>
        </w:rPr>
        <w:t>1</w:t>
      </w:r>
      <w:r>
        <w:rPr>
          <w:color w:val="000000"/>
        </w:rPr>
        <w:t>4</w:t>
      </w:r>
      <w:r w:rsidR="00E31CF2" w:rsidRPr="00D32228">
        <w:rPr>
          <w:color w:val="000000"/>
        </w:rPr>
        <w:t xml:space="preserve">.10. </w:t>
      </w:r>
      <w:r w:rsidR="00E31CF2" w:rsidRPr="00D32228">
        <w:rPr>
          <w:color w:val="000000"/>
          <w:spacing w:val="-1"/>
        </w:rPr>
        <w:t>В случае недостижения согласия по спорным вопросам в ходе переговоров Стороны могут передать спор в суд, при этом в соответствии со статьей 32 Гражданского процессуального кодекса Российской Федерации устанавливается договорная подсудность таких споров по месту нахождения ответчика.</w:t>
      </w:r>
    </w:p>
    <w:p w14:paraId="0EF746A2" w14:textId="1B92D2A9" w:rsidR="00E31CF2" w:rsidRDefault="004A201F" w:rsidP="00E31CF2">
      <w:pPr>
        <w:ind w:firstLine="567"/>
        <w:contextualSpacing/>
        <w:jc w:val="both"/>
      </w:pPr>
      <w:r w:rsidRPr="00D32228">
        <w:t>1</w:t>
      </w:r>
      <w:r>
        <w:t>4</w:t>
      </w:r>
      <w:r w:rsidR="00E31CF2" w:rsidRPr="00D32228">
        <w:t>.11. Наименования статей настоящего Договора приведены исключительно для удобства и не влияют на толкование условий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14:paraId="101A6660" w14:textId="7FE9E4D0" w:rsidR="008E370F" w:rsidRPr="007E7935" w:rsidRDefault="004A201F" w:rsidP="009F1413">
      <w:pPr>
        <w:autoSpaceDE w:val="0"/>
        <w:autoSpaceDN w:val="0"/>
        <w:adjustRightInd w:val="0"/>
        <w:spacing w:before="120"/>
        <w:ind w:firstLine="567"/>
        <w:jc w:val="both"/>
      </w:pPr>
      <w:r>
        <w:rPr>
          <w:shd w:val="clear" w:color="auto" w:fill="FFFFFF"/>
        </w:rPr>
        <w:t>14</w:t>
      </w:r>
      <w:r w:rsidR="008E370F">
        <w:rPr>
          <w:shd w:val="clear" w:color="auto" w:fill="FFFFFF"/>
        </w:rPr>
        <w:t xml:space="preserve">.12. </w:t>
      </w:r>
      <w:r w:rsidR="008E370F" w:rsidRPr="007E7935">
        <w:t>Участник долевого строительства являющийся залогодержателем земельного участка с кадастровым номером</w:t>
      </w:r>
      <w:r w:rsidR="007E7935">
        <w:t xml:space="preserve"> </w:t>
      </w:r>
      <w:r w:rsidR="007E7935" w:rsidRPr="00AE74DF">
        <w:rPr>
          <w:b/>
          <w:i/>
        </w:rPr>
        <w:t>02:55:051401:3945</w:t>
      </w:r>
      <w:r w:rsidR="008E370F" w:rsidRPr="007E7935">
        <w:t xml:space="preserve">, площадью </w:t>
      </w:r>
      <w:r w:rsidR="007E7935" w:rsidRPr="00AE74DF">
        <w:rPr>
          <w:b/>
          <w:i/>
        </w:rPr>
        <w:t>14 016</w:t>
      </w:r>
      <w:r w:rsidR="008E370F" w:rsidRPr="007E7935">
        <w:t xml:space="preserve"> кв.м, залог которого возник в силу закона на основании договора участия в долевом строительстве от_________ г. № _____________, зарегистрированного в Управление Федеральной службы государственной регистрации, кадастра и картографии по Республики Башкортостан, руководствуясь п. 2 ст. 346 Гражданского кодекса РФ, ст. 38 Федерального закона от 16.07.1998 N 102-ФЗ "Об ипотеке (залоге недвижимости)", п. 4 ст. 11.2 Земельного кодекса РФ дает согласие на любые регистрационные действия с предметом залога, возникающие в связи с:</w:t>
      </w:r>
    </w:p>
    <w:p w14:paraId="5FD63056" w14:textId="430B028F" w:rsidR="008E370F" w:rsidRPr="007E7935" w:rsidRDefault="008E370F" w:rsidP="009F1413">
      <w:pPr>
        <w:autoSpaceDE w:val="0"/>
        <w:autoSpaceDN w:val="0"/>
        <w:adjustRightInd w:val="0"/>
        <w:ind w:firstLine="567"/>
        <w:jc w:val="both"/>
      </w:pPr>
      <w:r w:rsidRPr="007E7935">
        <w:t>- государственной регистрацией перехода права, обременений в силу заключения договоров купли-продажи, аренды, мены, дарения, безвозмездной передачи и др.;</w:t>
      </w:r>
    </w:p>
    <w:p w14:paraId="37094DAD" w14:textId="77777777" w:rsidR="008E370F" w:rsidRPr="007E7935" w:rsidRDefault="008E370F" w:rsidP="009F1413">
      <w:pPr>
        <w:autoSpaceDE w:val="0"/>
        <w:autoSpaceDN w:val="0"/>
        <w:adjustRightInd w:val="0"/>
        <w:ind w:firstLine="567"/>
        <w:jc w:val="both"/>
      </w:pPr>
      <w:r w:rsidRPr="007E7935">
        <w:t xml:space="preserve">- разделом, объединением, перераспределением земельного участка или выдела из него, согласованием границ и др.; </w:t>
      </w:r>
    </w:p>
    <w:p w14:paraId="7AF5B80A" w14:textId="77777777" w:rsidR="008E370F" w:rsidRPr="007E7935" w:rsidRDefault="008E370F" w:rsidP="009F1413">
      <w:pPr>
        <w:autoSpaceDE w:val="0"/>
        <w:autoSpaceDN w:val="0"/>
        <w:adjustRightInd w:val="0"/>
        <w:ind w:firstLine="567"/>
        <w:jc w:val="both"/>
      </w:pPr>
      <w:r w:rsidRPr="007E7935">
        <w:t>- на залог права безвозмездного пользования на Земельный участок в обеспечение исполнения обязательств Застройщика перед третьими лицами;</w:t>
      </w:r>
    </w:p>
    <w:p w14:paraId="3FA261CD" w14:textId="408CF250" w:rsidR="008E370F" w:rsidRPr="007E7935" w:rsidRDefault="008E370F" w:rsidP="009F1413">
      <w:pPr>
        <w:autoSpaceDE w:val="0"/>
        <w:autoSpaceDN w:val="0"/>
        <w:adjustRightInd w:val="0"/>
        <w:ind w:firstLine="567"/>
        <w:jc w:val="both"/>
      </w:pPr>
      <w:r w:rsidRPr="007E7935">
        <w:t>- иными основаниями, регистрация последствий которых требует согласия залогодержателя.</w:t>
      </w:r>
      <w:bookmarkStart w:id="16" w:name="_GoBack"/>
      <w:bookmarkEnd w:id="16"/>
    </w:p>
    <w:p w14:paraId="3F5D7511" w14:textId="02833707" w:rsidR="00E31CF2" w:rsidRPr="00D32228" w:rsidRDefault="004A201F" w:rsidP="00E31CF2">
      <w:pPr>
        <w:ind w:firstLine="567"/>
        <w:contextualSpacing/>
        <w:jc w:val="both"/>
      </w:pPr>
      <w:r w:rsidRPr="00D32228">
        <w:t>1</w:t>
      </w:r>
      <w:r>
        <w:t>4</w:t>
      </w:r>
      <w:r w:rsidR="00E31CF2" w:rsidRPr="00D32228">
        <w:t>.1</w:t>
      </w:r>
      <w:r w:rsidR="008E370F">
        <w:t>3</w:t>
      </w:r>
      <w:r w:rsidR="00E31CF2" w:rsidRPr="00D32228">
        <w:t>. Взаимоотношения Сторон, не урегулированные настоящим Договором, регламентируются нормами действующего законодательства Российской Федерации.</w:t>
      </w:r>
    </w:p>
    <w:p w14:paraId="7F60DA33" w14:textId="5BABFACD" w:rsidR="00E31CF2" w:rsidRPr="007E7935" w:rsidRDefault="004A201F" w:rsidP="00E31CF2">
      <w:pPr>
        <w:ind w:firstLine="567"/>
        <w:contextualSpacing/>
        <w:jc w:val="both"/>
      </w:pPr>
      <w:r w:rsidRPr="007E7935">
        <w:t>14</w:t>
      </w:r>
      <w:r w:rsidR="00E31CF2" w:rsidRPr="007E7935">
        <w:t>.1</w:t>
      </w:r>
      <w:r w:rsidR="008E370F" w:rsidRPr="007E7935">
        <w:t>4</w:t>
      </w:r>
      <w:r w:rsidR="00E31CF2" w:rsidRPr="007E7935">
        <w:t xml:space="preserve">. Настоящий Договор составлен в 5 (пяти) экземплярах, три экземпляра для Участника долевого строительства, </w:t>
      </w:r>
      <w:r w:rsidR="00AF44C0" w:rsidRPr="007E7935">
        <w:t xml:space="preserve">два </w:t>
      </w:r>
      <w:r w:rsidR="00E31CF2" w:rsidRPr="007E7935">
        <w:t>экземпляр</w:t>
      </w:r>
      <w:r w:rsidR="00AF44C0" w:rsidRPr="007E7935">
        <w:t>а</w:t>
      </w:r>
      <w:r w:rsidR="00E31CF2" w:rsidRPr="007E7935">
        <w:t xml:space="preserve"> для Застройщика. Все экземпляры имеют равную юридическую силу и являются оригиналами.</w:t>
      </w:r>
    </w:p>
    <w:p w14:paraId="62139368" w14:textId="6868EBC9" w:rsidR="00C51FE2" w:rsidRPr="00B75068" w:rsidRDefault="004A201F" w:rsidP="00C51FE2">
      <w:pPr>
        <w:ind w:firstLine="567"/>
        <w:contextualSpacing/>
        <w:jc w:val="both"/>
      </w:pPr>
      <w:r w:rsidRPr="00B75068">
        <w:t>14</w:t>
      </w:r>
      <w:r w:rsidR="00C51FE2" w:rsidRPr="00B75068">
        <w:t>.1</w:t>
      </w:r>
      <w:r w:rsidR="008E370F" w:rsidRPr="00B75068">
        <w:t>5</w:t>
      </w:r>
      <w:r w:rsidR="00C51FE2" w:rsidRPr="00B75068">
        <w:t>. К Договору прилагаются и являются неотъемлемой частью Договора следующие документы:</w:t>
      </w:r>
    </w:p>
    <w:p w14:paraId="240ADFD7" w14:textId="1C2A6B58" w:rsidR="00C51FE2" w:rsidRPr="00B75068" w:rsidRDefault="00C51FE2" w:rsidP="00C51FE2">
      <w:pPr>
        <w:ind w:firstLine="567"/>
        <w:jc w:val="both"/>
      </w:pPr>
      <w:r w:rsidRPr="00B75068">
        <w:t>Приложение № 1 - «Техническая характеристика Дома и Квартиры».</w:t>
      </w:r>
    </w:p>
    <w:p w14:paraId="5039F387" w14:textId="77777777" w:rsidR="00C51FE2" w:rsidRPr="00B75068" w:rsidRDefault="00C51FE2" w:rsidP="00C51FE2">
      <w:pPr>
        <w:ind w:firstLine="567"/>
        <w:jc w:val="both"/>
      </w:pPr>
      <w:r w:rsidRPr="00B75068">
        <w:t>Приложение № 2 – «План Квартиры».</w:t>
      </w:r>
    </w:p>
    <w:p w14:paraId="1E5098A1" w14:textId="2264C2F9" w:rsidR="00DD782B" w:rsidRPr="00DD782B" w:rsidRDefault="004A201F" w:rsidP="00DD782B">
      <w:pPr>
        <w:ind w:firstLine="567"/>
        <w:jc w:val="both"/>
      </w:pPr>
      <w:r w:rsidRPr="00B75068">
        <w:rPr>
          <w:bCs/>
        </w:rPr>
        <w:t>14</w:t>
      </w:r>
      <w:r w:rsidR="00DD782B" w:rsidRPr="00B75068">
        <w:rPr>
          <w:bCs/>
        </w:rPr>
        <w:t>.1</w:t>
      </w:r>
      <w:r w:rsidR="008E370F" w:rsidRPr="00B75068">
        <w:rPr>
          <w:bCs/>
        </w:rPr>
        <w:t>6</w:t>
      </w:r>
      <w:r w:rsidR="00DD782B" w:rsidRPr="00B75068">
        <w:rPr>
          <w:bCs/>
        </w:rPr>
        <w:t>.</w:t>
      </w:r>
      <w:r w:rsidR="00DD782B" w:rsidRPr="00DD782B">
        <w:rPr>
          <w:b/>
          <w:bCs/>
        </w:rPr>
        <w:t xml:space="preserve"> </w:t>
      </w:r>
      <w:r w:rsidR="00DD782B" w:rsidRPr="00DD782B">
        <w:t>Реквизиты Сторон считаются действующими до письменного уведомления об изменении. Риск неполучения корреспонденции по указанному адресу несет Сторона, не уведомившая другую Сторону об изменении своих реквизитов.</w:t>
      </w:r>
    </w:p>
    <w:p w14:paraId="236E62FC" w14:textId="77777777" w:rsidR="00E31CF2" w:rsidRPr="00D32228" w:rsidRDefault="00E31CF2" w:rsidP="00E31CF2">
      <w:pPr>
        <w:jc w:val="both"/>
        <w:rPr>
          <w:color w:val="000000"/>
          <w:spacing w:val="-1"/>
        </w:rPr>
      </w:pPr>
    </w:p>
    <w:p w14:paraId="5CD83476" w14:textId="0E98802F" w:rsidR="00E31CF2" w:rsidRPr="00D32228" w:rsidRDefault="004A201F" w:rsidP="00E31CF2">
      <w:pPr>
        <w:keepNext/>
        <w:snapToGrid w:val="0"/>
        <w:ind w:right="-6" w:firstLine="374"/>
        <w:jc w:val="center"/>
        <w:rPr>
          <w:b/>
          <w:bCs/>
        </w:rPr>
      </w:pPr>
      <w:r w:rsidRPr="00D32228">
        <w:rPr>
          <w:b/>
          <w:bCs/>
        </w:rPr>
        <w:t>1</w:t>
      </w:r>
      <w:r>
        <w:rPr>
          <w:b/>
          <w:bCs/>
        </w:rPr>
        <w:t>5</w:t>
      </w:r>
      <w:r w:rsidR="00E31CF2" w:rsidRPr="00D32228">
        <w:rPr>
          <w:b/>
          <w:bCs/>
        </w:rPr>
        <w:t>. Адреса и реквизиты Сторон</w:t>
      </w:r>
    </w:p>
    <w:tbl>
      <w:tblPr>
        <w:tblW w:w="0" w:type="auto"/>
        <w:tblLook w:val="04A0" w:firstRow="1" w:lastRow="0" w:firstColumn="1" w:lastColumn="0" w:noHBand="0" w:noVBand="1"/>
      </w:tblPr>
      <w:tblGrid>
        <w:gridCol w:w="4664"/>
        <w:gridCol w:w="4690"/>
      </w:tblGrid>
      <w:tr w:rsidR="00222DC1" w:rsidRPr="00D32228" w14:paraId="0DC8814A" w14:textId="77777777" w:rsidTr="00B75068">
        <w:tc>
          <w:tcPr>
            <w:tcW w:w="4664" w:type="dxa"/>
          </w:tcPr>
          <w:p w14:paraId="227E4E9A" w14:textId="4B8C00F5" w:rsidR="00222DC1" w:rsidRPr="00D32228" w:rsidRDefault="00315D5D">
            <w:pPr>
              <w:rPr>
                <w:b/>
              </w:rPr>
            </w:pPr>
            <w:r w:rsidRPr="00D32228">
              <w:rPr>
                <w:b/>
              </w:rPr>
              <w:t>Участник долевого строительства</w:t>
            </w:r>
          </w:p>
          <w:p w14:paraId="629A2AD5" w14:textId="07A76672" w:rsidR="00222DC1" w:rsidRPr="00D32228" w:rsidRDefault="0080460F">
            <w:pPr>
              <w:keepNext/>
              <w:snapToGrid w:val="0"/>
              <w:ind w:right="-6"/>
              <w:rPr>
                <w:b/>
                <w:bCs/>
              </w:rPr>
            </w:pPr>
            <w:r w:rsidRPr="00D32228">
              <w:rPr>
                <w:b/>
                <w:bCs/>
              </w:rPr>
              <w:t>ФИО</w:t>
            </w:r>
          </w:p>
          <w:p w14:paraId="488C4301" w14:textId="6D2D6AE9" w:rsidR="00222DC1" w:rsidRPr="00D32228" w:rsidRDefault="00222DC1">
            <w:pPr>
              <w:keepNext/>
              <w:snapToGrid w:val="0"/>
              <w:ind w:right="-6"/>
            </w:pPr>
            <w:r w:rsidRPr="00D32228">
              <w:t xml:space="preserve">ИНН: </w:t>
            </w:r>
            <w:r w:rsidR="0080460F" w:rsidRPr="00D32228">
              <w:t>____________________</w:t>
            </w:r>
          </w:p>
          <w:p w14:paraId="47F35EEB" w14:textId="23307948" w:rsidR="00222DC1" w:rsidRPr="00D32228" w:rsidRDefault="00222DC1">
            <w:pPr>
              <w:keepNext/>
              <w:snapToGrid w:val="0"/>
              <w:ind w:right="-6"/>
            </w:pPr>
            <w:r w:rsidRPr="00D32228">
              <w:t xml:space="preserve">Номер страхового свидетельства государственного пенсионного страхования: </w:t>
            </w:r>
            <w:r w:rsidR="0080460F" w:rsidRPr="00D32228">
              <w:t>__________________</w:t>
            </w:r>
          </w:p>
          <w:p w14:paraId="5E8D4A3E" w14:textId="03CF0E78" w:rsidR="00222DC1" w:rsidRPr="00D32228" w:rsidRDefault="00222DC1">
            <w:r w:rsidRPr="00D32228">
              <w:t xml:space="preserve">Документ, удостоверяющий личность: </w:t>
            </w:r>
            <w:r w:rsidR="0080460F" w:rsidRPr="00D32228">
              <w:rPr>
                <w:bCs/>
                <w:iCs/>
              </w:rPr>
              <w:t>_______________________________</w:t>
            </w:r>
            <w:r w:rsidR="00315D5D" w:rsidRPr="00D32228">
              <w:rPr>
                <w:bCs/>
                <w:iCs/>
              </w:rPr>
              <w:t xml:space="preserve"> г.</w:t>
            </w:r>
          </w:p>
          <w:p w14:paraId="6D660370" w14:textId="77777777" w:rsidR="00222DC1" w:rsidRPr="00D32228" w:rsidRDefault="00222DC1">
            <w:pPr>
              <w:keepNext/>
              <w:snapToGrid w:val="0"/>
              <w:ind w:right="-6"/>
            </w:pPr>
          </w:p>
          <w:p w14:paraId="7D9ED47F" w14:textId="00716A6F" w:rsidR="00222DC1" w:rsidRPr="00D32228" w:rsidRDefault="00222DC1">
            <w:pPr>
              <w:keepNext/>
              <w:snapToGrid w:val="0"/>
              <w:ind w:right="-6"/>
            </w:pPr>
            <w:r w:rsidRPr="00D32228">
              <w:t xml:space="preserve">Адрес для уведомлений: </w:t>
            </w:r>
            <w:r w:rsidR="0080460F" w:rsidRPr="00D32228">
              <w:t>____________________________</w:t>
            </w:r>
          </w:p>
          <w:p w14:paraId="514B133B" w14:textId="77777777" w:rsidR="00222DC1" w:rsidRPr="00D32228" w:rsidRDefault="00222DC1">
            <w:pPr>
              <w:keepNext/>
              <w:snapToGrid w:val="0"/>
              <w:ind w:right="-6"/>
            </w:pPr>
          </w:p>
          <w:p w14:paraId="482DAB74" w14:textId="58A48B64" w:rsidR="00222DC1" w:rsidRPr="00D32228" w:rsidRDefault="00315D5D">
            <w:pPr>
              <w:keepNext/>
              <w:snapToGrid w:val="0"/>
              <w:ind w:right="-6"/>
            </w:pPr>
            <w:r w:rsidRPr="00D32228">
              <w:t>Мобильный телефон:</w:t>
            </w:r>
          </w:p>
          <w:p w14:paraId="285F027E" w14:textId="77777777" w:rsidR="0080460F" w:rsidRPr="00D32228" w:rsidRDefault="0080460F">
            <w:r w:rsidRPr="00D32228">
              <w:t>______________________</w:t>
            </w:r>
          </w:p>
          <w:p w14:paraId="152B8460" w14:textId="063B922D" w:rsidR="0080460F" w:rsidRPr="00D32228" w:rsidRDefault="0080460F" w:rsidP="0080460F">
            <w:pPr>
              <w:keepNext/>
              <w:snapToGrid w:val="0"/>
              <w:ind w:right="-6"/>
            </w:pPr>
            <w:r w:rsidRPr="00D32228">
              <w:rPr>
                <w:lang w:val="en-US"/>
              </w:rPr>
              <w:t>e-mail</w:t>
            </w:r>
            <w:r w:rsidRPr="00D32228">
              <w:t>:______________________________</w:t>
            </w:r>
          </w:p>
          <w:p w14:paraId="6BB0ADD8" w14:textId="77777777" w:rsidR="00222DC1" w:rsidRPr="00D32228" w:rsidRDefault="00222DC1">
            <w:pPr>
              <w:keepNext/>
              <w:snapToGrid w:val="0"/>
              <w:ind w:right="-6"/>
            </w:pPr>
          </w:p>
          <w:p w14:paraId="740A18DF" w14:textId="77777777" w:rsidR="00222DC1" w:rsidRPr="00D32228" w:rsidRDefault="00222DC1">
            <w:pPr>
              <w:keepNext/>
              <w:pBdr>
                <w:top w:val="single" w:sz="12" w:space="1" w:color="auto"/>
                <w:bottom w:val="single" w:sz="12" w:space="1" w:color="auto"/>
              </w:pBdr>
              <w:snapToGrid w:val="0"/>
              <w:ind w:right="-6"/>
              <w:rPr>
                <w:b/>
              </w:rPr>
            </w:pPr>
          </w:p>
          <w:p w14:paraId="4269284F" w14:textId="77777777" w:rsidR="00222DC1" w:rsidRPr="00D32228" w:rsidRDefault="00222DC1">
            <w:pPr>
              <w:keepNext/>
              <w:pBdr>
                <w:top w:val="single" w:sz="12" w:space="1" w:color="auto"/>
                <w:bottom w:val="single" w:sz="12" w:space="1" w:color="auto"/>
              </w:pBdr>
              <w:snapToGrid w:val="0"/>
              <w:ind w:right="-6"/>
              <w:rPr>
                <w:b/>
              </w:rPr>
            </w:pPr>
          </w:p>
          <w:p w14:paraId="573C3DEF" w14:textId="331FFF10" w:rsidR="00222DC1" w:rsidRPr="00D32228" w:rsidRDefault="00222DC1">
            <w:pPr>
              <w:keepNext/>
              <w:snapToGrid w:val="0"/>
              <w:ind w:right="-6"/>
            </w:pPr>
          </w:p>
          <w:p w14:paraId="36BA8FEE" w14:textId="6316960F" w:rsidR="00222DC1" w:rsidRPr="00D32228" w:rsidRDefault="00222DC1">
            <w:pPr>
              <w:keepNext/>
              <w:snapToGrid w:val="0"/>
              <w:ind w:right="-6"/>
              <w:rPr>
                <w:b/>
                <w:bCs/>
              </w:rPr>
            </w:pPr>
          </w:p>
        </w:tc>
        <w:tc>
          <w:tcPr>
            <w:tcW w:w="4690" w:type="dxa"/>
          </w:tcPr>
          <w:p w14:paraId="11DD76E2" w14:textId="77777777" w:rsidR="00315D5D" w:rsidRPr="00D32228" w:rsidRDefault="00315D5D">
            <w:pPr>
              <w:keepNext/>
              <w:snapToGrid w:val="0"/>
              <w:ind w:right="-6"/>
              <w:rPr>
                <w:b/>
                <w:bCs/>
              </w:rPr>
            </w:pPr>
            <w:r w:rsidRPr="00D32228">
              <w:rPr>
                <w:b/>
                <w:bCs/>
              </w:rPr>
              <w:t>Застройщик</w:t>
            </w:r>
          </w:p>
          <w:p w14:paraId="2E307607" w14:textId="7839B3EA" w:rsidR="00222DC1" w:rsidRPr="00D32228" w:rsidRDefault="00315D5D">
            <w:pPr>
              <w:keepNext/>
              <w:snapToGrid w:val="0"/>
              <w:ind w:right="-6"/>
              <w:rPr>
                <w:b/>
                <w:bCs/>
              </w:rPr>
            </w:pPr>
            <w:r w:rsidRPr="00D32228">
              <w:rPr>
                <w:b/>
                <w:bCs/>
              </w:rPr>
              <w:t>Некоммерческая организация Фонд развития жилищного строительства Республики Башкортостан</w:t>
            </w:r>
          </w:p>
          <w:p w14:paraId="69CD6EA0" w14:textId="77777777" w:rsidR="001D27E6" w:rsidRPr="00D32228" w:rsidRDefault="001D27E6" w:rsidP="001D27E6">
            <w:pPr>
              <w:keepNext/>
              <w:snapToGrid w:val="0"/>
              <w:ind w:right="-6"/>
              <w:rPr>
                <w:bCs/>
              </w:rPr>
            </w:pPr>
            <w:r w:rsidRPr="00D32228">
              <w:rPr>
                <w:bCs/>
              </w:rPr>
              <w:t>ОГРН: 1140200002062</w:t>
            </w:r>
          </w:p>
          <w:p w14:paraId="0919E8D7" w14:textId="77777777" w:rsidR="001D27E6" w:rsidRPr="00D32228" w:rsidRDefault="001D27E6" w:rsidP="001D27E6">
            <w:pPr>
              <w:keepNext/>
              <w:snapToGrid w:val="0"/>
              <w:ind w:right="-6"/>
              <w:rPr>
                <w:bCs/>
              </w:rPr>
            </w:pPr>
            <w:r w:rsidRPr="00D32228">
              <w:rPr>
                <w:bCs/>
              </w:rPr>
              <w:t>ИНН: 0274992903</w:t>
            </w:r>
          </w:p>
          <w:p w14:paraId="4206251F" w14:textId="77777777" w:rsidR="001D27E6" w:rsidRPr="00D32228" w:rsidRDefault="001D27E6" w:rsidP="001D27E6">
            <w:pPr>
              <w:keepNext/>
              <w:snapToGrid w:val="0"/>
              <w:ind w:right="-6"/>
              <w:rPr>
                <w:bCs/>
              </w:rPr>
            </w:pPr>
            <w:r w:rsidRPr="00D32228">
              <w:rPr>
                <w:bCs/>
              </w:rPr>
              <w:t>КПП: 027401001</w:t>
            </w:r>
          </w:p>
          <w:p w14:paraId="00CAE5C4" w14:textId="77777777" w:rsidR="001D27E6" w:rsidRPr="00D32228" w:rsidRDefault="001D27E6" w:rsidP="001D27E6">
            <w:pPr>
              <w:keepNext/>
              <w:snapToGrid w:val="0"/>
              <w:ind w:right="-6"/>
              <w:rPr>
                <w:bCs/>
              </w:rPr>
            </w:pPr>
            <w:r w:rsidRPr="00D32228">
              <w:rPr>
                <w:bCs/>
              </w:rPr>
              <w:t>Юридический адрес: 450008, Башкортостан Респ, Уфа г, Крупской ул, дом 9</w:t>
            </w:r>
          </w:p>
          <w:p w14:paraId="02DD38F8" w14:textId="77777777" w:rsidR="001D27E6" w:rsidRPr="00D32228" w:rsidRDefault="001D27E6" w:rsidP="001D27E6">
            <w:pPr>
              <w:keepNext/>
              <w:snapToGrid w:val="0"/>
              <w:ind w:right="-6"/>
              <w:rPr>
                <w:bCs/>
              </w:rPr>
            </w:pPr>
            <w:r w:rsidRPr="00D32228">
              <w:rPr>
                <w:bCs/>
              </w:rPr>
              <w:t xml:space="preserve">Реквизиты счета </w:t>
            </w:r>
          </w:p>
          <w:p w14:paraId="7BDF2E60" w14:textId="77777777" w:rsidR="001D27E6" w:rsidRPr="00B75068" w:rsidRDefault="001D27E6" w:rsidP="001D27E6">
            <w:pPr>
              <w:keepNext/>
              <w:snapToGrid w:val="0"/>
              <w:ind w:right="-6"/>
              <w:rPr>
                <w:bCs/>
              </w:rPr>
            </w:pPr>
            <w:r w:rsidRPr="00B75068">
              <w:rPr>
                <w:bCs/>
              </w:rPr>
              <w:t xml:space="preserve">Р/с: </w:t>
            </w:r>
            <w:r w:rsidRPr="00B75068">
              <w:t>40703810203000003518</w:t>
            </w:r>
            <w:r w:rsidRPr="00B75068">
              <w:rPr>
                <w:bCs/>
              </w:rPr>
              <w:t xml:space="preserve"> в Приволжском ф-ле ПАО «Банк ПСБ»</w:t>
            </w:r>
          </w:p>
          <w:p w14:paraId="3C030BA0" w14:textId="77777777" w:rsidR="001D27E6" w:rsidRPr="00D32228" w:rsidRDefault="001D27E6" w:rsidP="001D27E6">
            <w:pPr>
              <w:keepNext/>
              <w:snapToGrid w:val="0"/>
              <w:ind w:right="-6"/>
              <w:rPr>
                <w:bCs/>
              </w:rPr>
            </w:pPr>
            <w:r w:rsidRPr="00B75068">
              <w:rPr>
                <w:bCs/>
              </w:rPr>
              <w:t>Корсчет: 30101810700000000803 в Волго-Вятском главном управлении Центрального банка Российской Федерации, БИК 042202803</w:t>
            </w:r>
          </w:p>
          <w:p w14:paraId="5BE1D642" w14:textId="77777777" w:rsidR="001D27E6" w:rsidRPr="00D32228" w:rsidRDefault="001D27E6" w:rsidP="001D27E6">
            <w:pPr>
              <w:keepNext/>
              <w:snapToGrid w:val="0"/>
              <w:ind w:right="-6"/>
              <w:rPr>
                <w:bCs/>
              </w:rPr>
            </w:pPr>
            <w:r w:rsidRPr="00D32228">
              <w:rPr>
                <w:bCs/>
              </w:rPr>
              <w:t>Телефон: 8 (347) 285-00-80</w:t>
            </w:r>
          </w:p>
          <w:p w14:paraId="01E599B7" w14:textId="77777777" w:rsidR="001D27E6" w:rsidRPr="00D32228" w:rsidRDefault="001D27E6" w:rsidP="001D27E6">
            <w:pPr>
              <w:keepNext/>
              <w:snapToGrid w:val="0"/>
              <w:ind w:right="-6"/>
              <w:rPr>
                <w:bCs/>
              </w:rPr>
            </w:pPr>
            <w:r w:rsidRPr="00D32228">
              <w:rPr>
                <w:bCs/>
              </w:rPr>
              <w:t>e-mail: main@frgsrb.ru</w:t>
            </w:r>
          </w:p>
          <w:p w14:paraId="6046BEFF" w14:textId="77777777" w:rsidR="001D27E6" w:rsidRPr="00D32228" w:rsidRDefault="001D27E6" w:rsidP="001D27E6">
            <w:pPr>
              <w:keepNext/>
              <w:snapToGrid w:val="0"/>
              <w:ind w:right="-6"/>
              <w:rPr>
                <w:bCs/>
              </w:rPr>
            </w:pPr>
            <w:r w:rsidRPr="00D32228">
              <w:rPr>
                <w:bCs/>
              </w:rPr>
              <w:t>официальный сайт: www.frgsrb.ru</w:t>
            </w:r>
          </w:p>
          <w:p w14:paraId="3A1D7C24" w14:textId="2C8C7705" w:rsidR="00315D5D" w:rsidRPr="00D32228" w:rsidRDefault="00315D5D">
            <w:pPr>
              <w:keepNext/>
              <w:snapToGrid w:val="0"/>
              <w:ind w:right="-6"/>
              <w:rPr>
                <w:b/>
                <w:bCs/>
              </w:rPr>
            </w:pPr>
          </w:p>
          <w:p w14:paraId="0D1FD449" w14:textId="6023C1DD" w:rsidR="00222DC1" w:rsidRPr="00D32228" w:rsidRDefault="00315D5D">
            <w:pPr>
              <w:keepNext/>
              <w:snapToGrid w:val="0"/>
              <w:ind w:right="-6"/>
              <w:rPr>
                <w:b/>
                <w:bCs/>
              </w:rPr>
            </w:pPr>
            <w:r w:rsidRPr="00D32228">
              <w:rPr>
                <w:b/>
                <w:bCs/>
              </w:rPr>
              <w:t>______________ /</w:t>
            </w:r>
            <w:r w:rsidR="0080460F" w:rsidRPr="00D32228">
              <w:rPr>
                <w:b/>
                <w:bCs/>
              </w:rPr>
              <w:t>__________________</w:t>
            </w:r>
            <w:r w:rsidRPr="00D32228">
              <w:rPr>
                <w:b/>
                <w:bCs/>
              </w:rPr>
              <w:t>/</w:t>
            </w:r>
          </w:p>
          <w:p w14:paraId="18303E08" w14:textId="53DD413F" w:rsidR="00222DC1" w:rsidRPr="00D32228" w:rsidRDefault="00315D5D">
            <w:pPr>
              <w:keepNext/>
              <w:snapToGrid w:val="0"/>
              <w:ind w:right="-6"/>
              <w:rPr>
                <w:b/>
                <w:bCs/>
              </w:rPr>
            </w:pPr>
            <w:r w:rsidRPr="00D32228">
              <w:rPr>
                <w:bCs/>
              </w:rPr>
              <w:t>М.П.</w:t>
            </w:r>
          </w:p>
        </w:tc>
      </w:tr>
      <w:tr w:rsidR="00315D5D" w14:paraId="579264D0" w14:textId="77777777" w:rsidTr="00B75068">
        <w:trPr>
          <w:trHeight w:val="4809"/>
        </w:trPr>
        <w:tc>
          <w:tcPr>
            <w:tcW w:w="4664" w:type="dxa"/>
          </w:tcPr>
          <w:p w14:paraId="6B4BEB81" w14:textId="77777777" w:rsidR="0080460F" w:rsidRPr="00D32228" w:rsidRDefault="0080460F" w:rsidP="0080460F">
            <w:pPr>
              <w:keepNext/>
              <w:snapToGrid w:val="0"/>
              <w:ind w:right="-6"/>
              <w:rPr>
                <w:b/>
                <w:bCs/>
              </w:rPr>
            </w:pPr>
            <w:r w:rsidRPr="00D32228">
              <w:rPr>
                <w:b/>
                <w:bCs/>
              </w:rPr>
              <w:t>ФИО</w:t>
            </w:r>
          </w:p>
          <w:p w14:paraId="5AE48E48" w14:textId="77777777" w:rsidR="0080460F" w:rsidRPr="00D32228" w:rsidRDefault="0080460F" w:rsidP="0080460F">
            <w:pPr>
              <w:keepNext/>
              <w:snapToGrid w:val="0"/>
              <w:ind w:right="-6"/>
            </w:pPr>
            <w:r w:rsidRPr="00D32228">
              <w:t>ИНН: ____________________</w:t>
            </w:r>
          </w:p>
          <w:p w14:paraId="0D333ABF" w14:textId="77777777" w:rsidR="0080460F" w:rsidRPr="00D32228" w:rsidRDefault="0080460F" w:rsidP="0080460F">
            <w:pPr>
              <w:keepNext/>
              <w:snapToGrid w:val="0"/>
              <w:ind w:right="-6"/>
            </w:pPr>
            <w:r w:rsidRPr="00D32228">
              <w:t>Номер страхового свидетельства государственного пенсионного страхования: __________________</w:t>
            </w:r>
          </w:p>
          <w:p w14:paraId="01617C05" w14:textId="77777777" w:rsidR="0080460F" w:rsidRPr="00D32228" w:rsidRDefault="0080460F" w:rsidP="0080460F">
            <w:r w:rsidRPr="00D32228">
              <w:t xml:space="preserve">Документ, удостоверяющий личность: </w:t>
            </w:r>
            <w:r w:rsidRPr="00D32228">
              <w:rPr>
                <w:bCs/>
                <w:iCs/>
              </w:rPr>
              <w:t>_______________________________ г.</w:t>
            </w:r>
          </w:p>
          <w:p w14:paraId="13DF7C00" w14:textId="77777777" w:rsidR="0080460F" w:rsidRPr="00D32228" w:rsidRDefault="0080460F" w:rsidP="0080460F">
            <w:pPr>
              <w:keepNext/>
              <w:snapToGrid w:val="0"/>
              <w:ind w:right="-6"/>
            </w:pPr>
          </w:p>
          <w:p w14:paraId="7FA4B79B" w14:textId="77777777" w:rsidR="0080460F" w:rsidRPr="00D32228" w:rsidRDefault="0080460F" w:rsidP="0080460F">
            <w:pPr>
              <w:keepNext/>
              <w:snapToGrid w:val="0"/>
              <w:ind w:right="-6"/>
            </w:pPr>
            <w:r w:rsidRPr="00D32228">
              <w:t>Адрес для уведомлений: ____________________________</w:t>
            </w:r>
          </w:p>
          <w:p w14:paraId="6D24B612" w14:textId="77777777" w:rsidR="0080460F" w:rsidRPr="00D32228" w:rsidRDefault="0080460F" w:rsidP="0080460F">
            <w:pPr>
              <w:keepNext/>
              <w:snapToGrid w:val="0"/>
              <w:ind w:right="-6"/>
            </w:pPr>
          </w:p>
          <w:p w14:paraId="3469C368" w14:textId="77777777" w:rsidR="0080460F" w:rsidRPr="00D32228" w:rsidRDefault="0080460F" w:rsidP="0080460F">
            <w:pPr>
              <w:keepNext/>
              <w:snapToGrid w:val="0"/>
              <w:ind w:right="-6"/>
            </w:pPr>
            <w:r w:rsidRPr="00D32228">
              <w:t>Мобильный телефон:</w:t>
            </w:r>
          </w:p>
          <w:p w14:paraId="587A31CA" w14:textId="77777777" w:rsidR="0080460F" w:rsidRPr="00D32228" w:rsidRDefault="0080460F" w:rsidP="0080460F">
            <w:r w:rsidRPr="00D32228">
              <w:t>______________________</w:t>
            </w:r>
          </w:p>
          <w:p w14:paraId="01874E65" w14:textId="62D4F762" w:rsidR="00315D5D" w:rsidRPr="00D32228" w:rsidRDefault="0080460F" w:rsidP="0080460F">
            <w:pPr>
              <w:keepNext/>
              <w:snapToGrid w:val="0"/>
              <w:ind w:right="-6"/>
            </w:pPr>
            <w:r w:rsidRPr="00D32228">
              <w:rPr>
                <w:lang w:val="en-US"/>
              </w:rPr>
              <w:t>e-mail</w:t>
            </w:r>
            <w:r w:rsidRPr="00D32228">
              <w:t>:______________________________</w:t>
            </w:r>
          </w:p>
          <w:p w14:paraId="0F317185" w14:textId="77777777" w:rsidR="0080460F" w:rsidRDefault="0080460F" w:rsidP="0080460F">
            <w:pPr>
              <w:keepNext/>
              <w:snapToGrid w:val="0"/>
              <w:ind w:right="-6"/>
            </w:pPr>
          </w:p>
          <w:p w14:paraId="3ED73C80" w14:textId="77777777" w:rsidR="00315D5D" w:rsidRDefault="00315D5D" w:rsidP="00315D5D">
            <w:pPr>
              <w:keepNext/>
              <w:pBdr>
                <w:top w:val="single" w:sz="12" w:space="1" w:color="auto"/>
                <w:bottom w:val="single" w:sz="12" w:space="1" w:color="auto"/>
              </w:pBdr>
              <w:snapToGrid w:val="0"/>
              <w:ind w:right="-6"/>
              <w:rPr>
                <w:b/>
              </w:rPr>
            </w:pPr>
          </w:p>
          <w:p w14:paraId="6238E319" w14:textId="77777777" w:rsidR="00315D5D" w:rsidRDefault="00315D5D" w:rsidP="00315D5D">
            <w:pPr>
              <w:keepNext/>
              <w:pBdr>
                <w:top w:val="single" w:sz="12" w:space="1" w:color="auto"/>
                <w:bottom w:val="single" w:sz="12" w:space="1" w:color="auto"/>
              </w:pBdr>
              <w:snapToGrid w:val="0"/>
              <w:ind w:right="-6"/>
              <w:rPr>
                <w:b/>
              </w:rPr>
            </w:pPr>
          </w:p>
          <w:p w14:paraId="771DABC7" w14:textId="5E1DB8FE" w:rsidR="00315D5D" w:rsidRDefault="00315D5D" w:rsidP="00B75068">
            <w:pPr>
              <w:keepNext/>
              <w:snapToGrid w:val="0"/>
              <w:ind w:right="-6"/>
              <w:rPr>
                <w:b/>
              </w:rPr>
            </w:pPr>
          </w:p>
        </w:tc>
        <w:tc>
          <w:tcPr>
            <w:tcW w:w="4690" w:type="dxa"/>
          </w:tcPr>
          <w:p w14:paraId="4853F2B2" w14:textId="5E1AB0E9" w:rsidR="00315D5D" w:rsidRDefault="00315D5D" w:rsidP="00315D5D">
            <w:pPr>
              <w:keepNext/>
              <w:snapToGrid w:val="0"/>
              <w:ind w:right="-6"/>
              <w:rPr>
                <w:b/>
                <w:bCs/>
              </w:rPr>
            </w:pPr>
          </w:p>
        </w:tc>
      </w:tr>
    </w:tbl>
    <w:p w14:paraId="29D6F0C3" w14:textId="77777777" w:rsidR="00E31CF2" w:rsidRPr="00127435" w:rsidRDefault="00E31CF2" w:rsidP="00E31CF2">
      <w:pPr>
        <w:ind w:left="1094"/>
      </w:pPr>
    </w:p>
    <w:p w14:paraId="002B25CA" w14:textId="77777777" w:rsidR="00132CBE" w:rsidRPr="00E31CF2" w:rsidRDefault="00132CBE" w:rsidP="00E31CF2"/>
    <w:sectPr w:rsidR="00132CBE" w:rsidRPr="00E31CF2" w:rsidSect="00B17548">
      <w:headerReference w:type="default" r:id="rId21"/>
      <w:footerReference w:type="default" r:id="rId22"/>
      <w:type w:val="nextColumn"/>
      <w:pgSz w:w="11906" w:h="16838" w:code="9"/>
      <w:pgMar w:top="1134" w:right="851" w:bottom="851" w:left="1701" w:header="426" w:footer="403"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C923E3" w16cex:dateUtc="2026-06-10T08:01:00Z"/>
  <w16cex:commentExtensible w16cex:durableId="5605C09B" w16cex:dateUtc="2026-06-10T08:14:00Z"/>
  <w16cex:commentExtensible w16cex:durableId="1FA743C3" w16cex:dateUtc="2026-06-10T08:28:00Z"/>
  <w16cex:commentExtensible w16cex:durableId="7297CAD5" w16cex:dateUtc="2026-06-10T08:11:00Z"/>
  <w16cex:commentExtensible w16cex:durableId="068E5FAA" w16cex:dateUtc="2026-06-10T08:12:00Z"/>
  <w16cex:commentExtensible w16cex:durableId="3B92F26C" w16cex:dateUtc="2026-06-10T08:17:00Z"/>
  <w16cex:commentExtensible w16cex:durableId="301A4FFA" w16cex:dateUtc="2026-06-10T08:07:00Z"/>
  <w16cex:commentExtensible w16cex:durableId="727B8EB9" w16cex:dateUtc="2026-06-10T08:09:00Z"/>
  <w16cex:commentExtensible w16cex:durableId="66E911B5" w16cex:dateUtc="2026-06-10T08:10:00Z"/>
  <w16cex:commentExtensible w16cex:durableId="3CDFE944" w16cex:dateUtc="2026-06-10T08: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F06652" w16cid:durableId="6CC923E3"/>
  <w16cid:commentId w16cid:paraId="121E2BC9" w16cid:durableId="5605C09B"/>
  <w16cid:commentId w16cid:paraId="58AEF024" w16cid:durableId="1FA743C3"/>
  <w16cid:commentId w16cid:paraId="20AE7046" w16cid:durableId="7297CAD5"/>
  <w16cid:commentId w16cid:paraId="7A3D1700" w16cid:durableId="068E5FAA"/>
  <w16cid:commentId w16cid:paraId="56D79D9A" w16cid:durableId="3B92F26C"/>
  <w16cid:commentId w16cid:paraId="4C6ABF05" w16cid:durableId="301A4FFA"/>
  <w16cid:commentId w16cid:paraId="212CF3B7" w16cid:durableId="727B8EB9"/>
  <w16cid:commentId w16cid:paraId="570ADC8C" w16cid:durableId="66E911B5"/>
  <w16cid:commentId w16cid:paraId="34EC462E" w16cid:durableId="3CDFE944"/>
</w16cid:commentsIds>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2612A6" w14:textId="77777777" w:rsidR="0049532F" w:rsidRDefault="0049532F" w:rsidP="001E0F96">
      <w:r>
        <w:separator/>
      </w:r>
    </w:p>
  </w:endnote>
  <w:endnote w:type="continuationSeparator" w:id="0">
    <w:p w14:paraId="0A8797F4" w14:textId="77777777" w:rsidR="0049532F" w:rsidRDefault="0049532F" w:rsidP="001E0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altName w:val=" MS Sans Serif"/>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DinNextRegular">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6783089"/>
      <w:docPartObj>
        <w:docPartGallery w:val="Page Numbers (Bottom of Page)"/>
        <w:docPartUnique/>
      </w:docPartObj>
    </w:sdtPr>
    <w:sdtEndPr/>
    <w:sdtContent>
      <w:p w14:paraId="55B613AD" w14:textId="5232E561" w:rsidR="0049532F" w:rsidRDefault="0049532F">
        <w:pPr>
          <w:pStyle w:val="ab"/>
          <w:jc w:val="right"/>
        </w:pPr>
        <w:r>
          <w:fldChar w:fldCharType="begin"/>
        </w:r>
        <w:r>
          <w:instrText>PAGE   \* MERGEFORMAT</w:instrText>
        </w:r>
        <w:r>
          <w:fldChar w:fldCharType="separate"/>
        </w:r>
        <w:r w:rsidR="0012409F">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BCF471" w14:textId="77777777" w:rsidR="0049532F" w:rsidRDefault="0049532F" w:rsidP="001E0F96">
      <w:r>
        <w:separator/>
      </w:r>
    </w:p>
  </w:footnote>
  <w:footnote w:type="continuationSeparator" w:id="0">
    <w:p w14:paraId="451FA751" w14:textId="77777777" w:rsidR="0049532F" w:rsidRDefault="0049532F" w:rsidP="001E0F9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0E1B9" w14:textId="240EE055" w:rsidR="0049532F" w:rsidRDefault="0049532F" w:rsidP="00910DF0">
    <w:pPr>
      <w:pStyle w:val="a6"/>
      <w:jc w:val="right"/>
    </w:pPr>
    <w:r w:rsidRPr="00910DF0">
      <w:t>ДДУ_</w:t>
    </w:r>
    <w:r>
      <w:t xml:space="preserve"> Банк ПСБ</w:t>
    </w:r>
    <w:r w:rsidRPr="00910DF0">
      <w:t>_эскроу</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2786B"/>
    <w:multiLevelType w:val="multilevel"/>
    <w:tmpl w:val="C958C3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67A7C"/>
    <w:multiLevelType w:val="multilevel"/>
    <w:tmpl w:val="51D26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5C408F"/>
    <w:multiLevelType w:val="multilevel"/>
    <w:tmpl w:val="05669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81403B"/>
    <w:multiLevelType w:val="multilevel"/>
    <w:tmpl w:val="99F24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274E2C"/>
    <w:multiLevelType w:val="multilevel"/>
    <w:tmpl w:val="54A019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0C21C5"/>
    <w:multiLevelType w:val="multilevel"/>
    <w:tmpl w:val="936E5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DC1E7D"/>
    <w:multiLevelType w:val="hybridMultilevel"/>
    <w:tmpl w:val="BF8C0938"/>
    <w:lvl w:ilvl="0" w:tplc="6BF89018">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4D49415F"/>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50563EBC"/>
    <w:multiLevelType w:val="multilevel"/>
    <w:tmpl w:val="D04EF0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131F7E"/>
    <w:multiLevelType w:val="multilevel"/>
    <w:tmpl w:val="AA52A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0"/>
  </w:num>
  <w:num w:numId="6">
    <w:abstractNumId w:val="8"/>
  </w:num>
  <w:num w:numId="7">
    <w:abstractNumId w:val="2"/>
  </w:num>
  <w:num w:numId="8">
    <w:abstractNumId w:val="1"/>
  </w:num>
  <w:num w:numId="9">
    <w:abstractNumId w:val="9"/>
  </w:num>
  <w:num w:numId="10">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БИКСпецСчета" w:val="044525823"/>
    <w:docVar w:name="бит_стр_ПлановаяДатаПередачиПомещенийПоАкту" w:val="30.06.2022"/>
    <w:docVar w:name="ВидСобственности" w:val="совместную собственность"/>
    <w:docVar w:name="ДатаДоговора" w:val="26.06.2021"/>
    <w:docVar w:name="ДатаРазНаСтроительство" w:val="27.06.2018"/>
    <w:docVar w:name="ИНН_1" w:val="0274992903"/>
    <w:docVar w:name="КемВыданоРазНаСтроительство" w:val="Отделом градостроительного контроля и выдачи разрешений Администрации городского округа город Уфа Республики Башкортостан                                                                               "/>
    <w:docVar w:name="КоррСчетСпецСчета" w:val="30101810200000000823"/>
    <w:docVar w:name="КПП" w:val="027401001"/>
    <w:docVar w:name="ЛьготнаяЦена" w:val="47 027,00"/>
    <w:docVar w:name="ЛьготнаяЦена_1" w:val="Сорок семь тысяч двадцать семь рублей 00 копеек"/>
    <w:docVar w:name="НаимБанкаВОбъекте" w:val="Банк ГПБ (АО)"/>
    <w:docVar w:name="НомерДоговора" w:val="206-10-5426"/>
    <w:docVar w:name="НомерРазНаСтроительство" w:val="02-RU03308000-1087Ж-2018      "/>
    <w:docVar w:name="НомерСчетаБанкаВОбъекте" w:val="40703810200000004194"/>
    <w:docVar w:name="ПлановаяДатаВводаВЭксплуатацию" w:val="4 квартале 2021 г."/>
    <w:docVar w:name="ПлановаяДатаПередачи" w:val="2 квартале 2022 г."/>
    <w:docVar w:name="ПлощадьВсего" w:val="55,41"/>
    <w:docVar w:name="Сумма" w:val="2 605 766,07"/>
    <w:docVar w:name="Сумма_1" w:val="Два миллиона шестьсот пять тысяч семьсот шестьдесят шесть рублей 07 копеек"/>
    <w:docVar w:name="ТитульныйПлательщик" w:val="Закирова Диля Димовна"/>
    <w:docVar w:name="ТитульныйПлательщик_1" w:val="Закировой Дилей Димовной"/>
    <w:docVar w:name="ФРЖС_ДоверенностьПодписанта" w:val="доверенности №03/210-н/03-2019-1-305 от 07.02.2019"/>
    <w:docVar w:name="ФРЖС_Должность" w:val="Заместителя генерального директора по экономике и финансам"/>
    <w:docVar w:name="ФРЖС_КредитныйДоговорДата" w:val="26.06.2021"/>
    <w:docVar w:name="ФРЖС_КредитныйДоговорДата_1" w:val="25.08.2020"/>
    <w:docVar w:name="ФРЖС_КредитныйДоговорМестоЗаключения" w:val="Уфа"/>
    <w:docVar w:name="ФРЖС_КредитныйДоговорНомер" w:val="777931"/>
    <w:docVar w:name="ФРЖС_КредитныйДоговорНомер_1" w:val="31168"/>
    <w:docVar w:name="ФРЖС_КредитныйДоговорСрок" w:val="360"/>
    <w:docVar w:name="ФРЖС_КредитныйДоговорСрок_1" w:val="Триста шестьдесят "/>
    <w:docVar w:name="ФРЖС_КредитныйДоговорСумма" w:val="2 214 000,00"/>
    <w:docVar w:name="ФРЖС_КредитныйДоговорСумма_1" w:val="Два миллиона двести четырнадцать тысяч рублей 00 копеек"/>
    <w:docVar w:name="ФРЖС_ПервоначальныйВзносЗаСчетСобственныхСредствСумма" w:val="391 766,07"/>
    <w:docVar w:name="ФРЖС_ПервоначальныйВзносЗаСчетСобственныхСредствСумма_1" w:val="Триста девяносто одна тысяча семьсот шестьдесят шесть рублей 07 копеек"/>
    <w:docVar w:name="ФРЖС_Подписант" w:val="Королькова Михаила Анатольевича"/>
    <w:docVar w:name="ФРЖС_СрокДепонирования" w:val="30.06.2022"/>
  </w:docVars>
  <w:rsids>
    <w:rsidRoot w:val="00214D48"/>
    <w:rsid w:val="00000A78"/>
    <w:rsid w:val="00000E27"/>
    <w:rsid w:val="00000FF9"/>
    <w:rsid w:val="00002EF9"/>
    <w:rsid w:val="00010E6B"/>
    <w:rsid w:val="00011BAD"/>
    <w:rsid w:val="00016830"/>
    <w:rsid w:val="00016CA4"/>
    <w:rsid w:val="000204A6"/>
    <w:rsid w:val="0002307A"/>
    <w:rsid w:val="000251AE"/>
    <w:rsid w:val="00026470"/>
    <w:rsid w:val="0002744D"/>
    <w:rsid w:val="00030BE5"/>
    <w:rsid w:val="000342FC"/>
    <w:rsid w:val="00034DCC"/>
    <w:rsid w:val="00041DB1"/>
    <w:rsid w:val="0004726E"/>
    <w:rsid w:val="00050F68"/>
    <w:rsid w:val="00051ED9"/>
    <w:rsid w:val="000522FC"/>
    <w:rsid w:val="00053687"/>
    <w:rsid w:val="00053BAF"/>
    <w:rsid w:val="00053C2A"/>
    <w:rsid w:val="00053FA6"/>
    <w:rsid w:val="00054AC8"/>
    <w:rsid w:val="000565C1"/>
    <w:rsid w:val="00060A07"/>
    <w:rsid w:val="00060EEF"/>
    <w:rsid w:val="0006280A"/>
    <w:rsid w:val="00064210"/>
    <w:rsid w:val="000673F1"/>
    <w:rsid w:val="000728CF"/>
    <w:rsid w:val="00072BC1"/>
    <w:rsid w:val="00073E4D"/>
    <w:rsid w:val="00074640"/>
    <w:rsid w:val="00074D32"/>
    <w:rsid w:val="0008050D"/>
    <w:rsid w:val="00080B62"/>
    <w:rsid w:val="000847AE"/>
    <w:rsid w:val="0009006C"/>
    <w:rsid w:val="0009161C"/>
    <w:rsid w:val="00091D4E"/>
    <w:rsid w:val="000927AF"/>
    <w:rsid w:val="0009394F"/>
    <w:rsid w:val="00093C0E"/>
    <w:rsid w:val="00095331"/>
    <w:rsid w:val="000972A4"/>
    <w:rsid w:val="000A53F5"/>
    <w:rsid w:val="000A62AA"/>
    <w:rsid w:val="000A6C80"/>
    <w:rsid w:val="000B20DC"/>
    <w:rsid w:val="000B36E8"/>
    <w:rsid w:val="000B4F35"/>
    <w:rsid w:val="000D235E"/>
    <w:rsid w:val="000D5D9F"/>
    <w:rsid w:val="000D687F"/>
    <w:rsid w:val="000D6B5E"/>
    <w:rsid w:val="000E112C"/>
    <w:rsid w:val="000E30C9"/>
    <w:rsid w:val="000E3517"/>
    <w:rsid w:val="000E3CA2"/>
    <w:rsid w:val="000E4547"/>
    <w:rsid w:val="000F48AF"/>
    <w:rsid w:val="000F5D7D"/>
    <w:rsid w:val="000F5F3C"/>
    <w:rsid w:val="000F6AC4"/>
    <w:rsid w:val="0010031B"/>
    <w:rsid w:val="00100EB6"/>
    <w:rsid w:val="00105E95"/>
    <w:rsid w:val="001109EC"/>
    <w:rsid w:val="00111D53"/>
    <w:rsid w:val="00112861"/>
    <w:rsid w:val="00113BF8"/>
    <w:rsid w:val="00114BD4"/>
    <w:rsid w:val="0011550B"/>
    <w:rsid w:val="0011563C"/>
    <w:rsid w:val="00115DED"/>
    <w:rsid w:val="001176F0"/>
    <w:rsid w:val="001177D3"/>
    <w:rsid w:val="0012284B"/>
    <w:rsid w:val="0012409F"/>
    <w:rsid w:val="00127435"/>
    <w:rsid w:val="001278EB"/>
    <w:rsid w:val="00130132"/>
    <w:rsid w:val="00132B03"/>
    <w:rsid w:val="00132CBE"/>
    <w:rsid w:val="00133440"/>
    <w:rsid w:val="00137C8D"/>
    <w:rsid w:val="001416A8"/>
    <w:rsid w:val="00144258"/>
    <w:rsid w:val="00145808"/>
    <w:rsid w:val="001469F1"/>
    <w:rsid w:val="001500D6"/>
    <w:rsid w:val="001509F0"/>
    <w:rsid w:val="00153236"/>
    <w:rsid w:val="00154026"/>
    <w:rsid w:val="00154A0D"/>
    <w:rsid w:val="001571B9"/>
    <w:rsid w:val="00157EFE"/>
    <w:rsid w:val="00160E11"/>
    <w:rsid w:val="00160F8E"/>
    <w:rsid w:val="001613F2"/>
    <w:rsid w:val="00164442"/>
    <w:rsid w:val="001646D5"/>
    <w:rsid w:val="00167137"/>
    <w:rsid w:val="00167ABD"/>
    <w:rsid w:val="00173923"/>
    <w:rsid w:val="00174929"/>
    <w:rsid w:val="00175F1F"/>
    <w:rsid w:val="001769B4"/>
    <w:rsid w:val="00176D00"/>
    <w:rsid w:val="00176D64"/>
    <w:rsid w:val="0017753B"/>
    <w:rsid w:val="00177615"/>
    <w:rsid w:val="00177763"/>
    <w:rsid w:val="00184BA4"/>
    <w:rsid w:val="00192A43"/>
    <w:rsid w:val="00192FAC"/>
    <w:rsid w:val="001942E3"/>
    <w:rsid w:val="001950E9"/>
    <w:rsid w:val="001A2A78"/>
    <w:rsid w:val="001A2DD7"/>
    <w:rsid w:val="001A2FE4"/>
    <w:rsid w:val="001A5DE3"/>
    <w:rsid w:val="001B02C9"/>
    <w:rsid w:val="001B0529"/>
    <w:rsid w:val="001B0A24"/>
    <w:rsid w:val="001B402B"/>
    <w:rsid w:val="001B6D62"/>
    <w:rsid w:val="001B72D8"/>
    <w:rsid w:val="001B78F5"/>
    <w:rsid w:val="001C431A"/>
    <w:rsid w:val="001C589C"/>
    <w:rsid w:val="001C623B"/>
    <w:rsid w:val="001C6F66"/>
    <w:rsid w:val="001D27E6"/>
    <w:rsid w:val="001D5353"/>
    <w:rsid w:val="001D6254"/>
    <w:rsid w:val="001D6DD6"/>
    <w:rsid w:val="001E0F96"/>
    <w:rsid w:val="001E1A72"/>
    <w:rsid w:val="001E1FBB"/>
    <w:rsid w:val="001E4717"/>
    <w:rsid w:val="001E7EDD"/>
    <w:rsid w:val="001F7469"/>
    <w:rsid w:val="0020257F"/>
    <w:rsid w:val="002025C3"/>
    <w:rsid w:val="00203728"/>
    <w:rsid w:val="00203997"/>
    <w:rsid w:val="00210B24"/>
    <w:rsid w:val="00211829"/>
    <w:rsid w:val="00212C35"/>
    <w:rsid w:val="00214D48"/>
    <w:rsid w:val="00221B9E"/>
    <w:rsid w:val="00222DC1"/>
    <w:rsid w:val="00223D7B"/>
    <w:rsid w:val="002255DC"/>
    <w:rsid w:val="00226129"/>
    <w:rsid w:val="002275FF"/>
    <w:rsid w:val="00230CBD"/>
    <w:rsid w:val="00234B5C"/>
    <w:rsid w:val="00235886"/>
    <w:rsid w:val="00240227"/>
    <w:rsid w:val="00242654"/>
    <w:rsid w:val="00242A1E"/>
    <w:rsid w:val="00242B44"/>
    <w:rsid w:val="00247202"/>
    <w:rsid w:val="0025035A"/>
    <w:rsid w:val="0025289D"/>
    <w:rsid w:val="0025365C"/>
    <w:rsid w:val="00261813"/>
    <w:rsid w:val="002622A6"/>
    <w:rsid w:val="00265D7C"/>
    <w:rsid w:val="00267A15"/>
    <w:rsid w:val="00267EF3"/>
    <w:rsid w:val="002711BC"/>
    <w:rsid w:val="00271A00"/>
    <w:rsid w:val="00273F34"/>
    <w:rsid w:val="002757EF"/>
    <w:rsid w:val="00276B56"/>
    <w:rsid w:val="002850D9"/>
    <w:rsid w:val="002856A5"/>
    <w:rsid w:val="002932C7"/>
    <w:rsid w:val="00293CE6"/>
    <w:rsid w:val="00295C82"/>
    <w:rsid w:val="0029626B"/>
    <w:rsid w:val="0029646D"/>
    <w:rsid w:val="002A0B68"/>
    <w:rsid w:val="002A0EE7"/>
    <w:rsid w:val="002A535D"/>
    <w:rsid w:val="002B0CAB"/>
    <w:rsid w:val="002B268B"/>
    <w:rsid w:val="002B271B"/>
    <w:rsid w:val="002B3FD6"/>
    <w:rsid w:val="002B4008"/>
    <w:rsid w:val="002B4E46"/>
    <w:rsid w:val="002B55D8"/>
    <w:rsid w:val="002B75E0"/>
    <w:rsid w:val="002C1A4F"/>
    <w:rsid w:val="002C52D9"/>
    <w:rsid w:val="002C7FD4"/>
    <w:rsid w:val="002D4598"/>
    <w:rsid w:val="002D4D50"/>
    <w:rsid w:val="002E51DE"/>
    <w:rsid w:val="002E6AB7"/>
    <w:rsid w:val="002E7C9D"/>
    <w:rsid w:val="002F2D39"/>
    <w:rsid w:val="002F4E83"/>
    <w:rsid w:val="002F4ECB"/>
    <w:rsid w:val="002F5748"/>
    <w:rsid w:val="002F5C1B"/>
    <w:rsid w:val="002F6F18"/>
    <w:rsid w:val="002F7015"/>
    <w:rsid w:val="002F7694"/>
    <w:rsid w:val="0030195F"/>
    <w:rsid w:val="00301FF6"/>
    <w:rsid w:val="003062BE"/>
    <w:rsid w:val="00310E71"/>
    <w:rsid w:val="00311B99"/>
    <w:rsid w:val="00311C8A"/>
    <w:rsid w:val="00311F62"/>
    <w:rsid w:val="00312B55"/>
    <w:rsid w:val="00312D98"/>
    <w:rsid w:val="00313EFE"/>
    <w:rsid w:val="0031442F"/>
    <w:rsid w:val="00315D5D"/>
    <w:rsid w:val="0031601B"/>
    <w:rsid w:val="00317DF3"/>
    <w:rsid w:val="00320B4B"/>
    <w:rsid w:val="00321107"/>
    <w:rsid w:val="003241E7"/>
    <w:rsid w:val="0032641B"/>
    <w:rsid w:val="00327ABF"/>
    <w:rsid w:val="00334798"/>
    <w:rsid w:val="00334FD5"/>
    <w:rsid w:val="003359E4"/>
    <w:rsid w:val="003371A6"/>
    <w:rsid w:val="003375A0"/>
    <w:rsid w:val="00340EAA"/>
    <w:rsid w:val="00344F17"/>
    <w:rsid w:val="00351171"/>
    <w:rsid w:val="003527BC"/>
    <w:rsid w:val="00352E79"/>
    <w:rsid w:val="003608D9"/>
    <w:rsid w:val="00363F19"/>
    <w:rsid w:val="00365007"/>
    <w:rsid w:val="003656FC"/>
    <w:rsid w:val="00365C09"/>
    <w:rsid w:val="00367E51"/>
    <w:rsid w:val="00370EA3"/>
    <w:rsid w:val="0037102B"/>
    <w:rsid w:val="003712DD"/>
    <w:rsid w:val="003736E2"/>
    <w:rsid w:val="0037395F"/>
    <w:rsid w:val="003739B9"/>
    <w:rsid w:val="0037451A"/>
    <w:rsid w:val="00375479"/>
    <w:rsid w:val="003771AE"/>
    <w:rsid w:val="003820C4"/>
    <w:rsid w:val="003831A5"/>
    <w:rsid w:val="00390251"/>
    <w:rsid w:val="003925D8"/>
    <w:rsid w:val="00392719"/>
    <w:rsid w:val="00392D21"/>
    <w:rsid w:val="00396141"/>
    <w:rsid w:val="003A2B09"/>
    <w:rsid w:val="003A3865"/>
    <w:rsid w:val="003A51D4"/>
    <w:rsid w:val="003A67FA"/>
    <w:rsid w:val="003A70F9"/>
    <w:rsid w:val="003B0A6B"/>
    <w:rsid w:val="003B2D2C"/>
    <w:rsid w:val="003B7B76"/>
    <w:rsid w:val="003C0B39"/>
    <w:rsid w:val="003C25A2"/>
    <w:rsid w:val="003C3321"/>
    <w:rsid w:val="003C7399"/>
    <w:rsid w:val="003D0CE1"/>
    <w:rsid w:val="003D1EF1"/>
    <w:rsid w:val="003D37C1"/>
    <w:rsid w:val="003D4F40"/>
    <w:rsid w:val="003E011B"/>
    <w:rsid w:val="003E0868"/>
    <w:rsid w:val="003E34B8"/>
    <w:rsid w:val="003E5660"/>
    <w:rsid w:val="003E5FF5"/>
    <w:rsid w:val="003F2027"/>
    <w:rsid w:val="003F2573"/>
    <w:rsid w:val="003F3B8D"/>
    <w:rsid w:val="003F7D28"/>
    <w:rsid w:val="00400E69"/>
    <w:rsid w:val="00402A28"/>
    <w:rsid w:val="00402E04"/>
    <w:rsid w:val="00404BBB"/>
    <w:rsid w:val="00405021"/>
    <w:rsid w:val="00405CC4"/>
    <w:rsid w:val="0040657C"/>
    <w:rsid w:val="00415EC4"/>
    <w:rsid w:val="004210CF"/>
    <w:rsid w:val="00423890"/>
    <w:rsid w:val="00425984"/>
    <w:rsid w:val="00425B6B"/>
    <w:rsid w:val="00426D49"/>
    <w:rsid w:val="004270C9"/>
    <w:rsid w:val="00431338"/>
    <w:rsid w:val="004330B0"/>
    <w:rsid w:val="00437690"/>
    <w:rsid w:val="00441FAA"/>
    <w:rsid w:val="00442AF0"/>
    <w:rsid w:val="00442C80"/>
    <w:rsid w:val="00443A8E"/>
    <w:rsid w:val="004506F1"/>
    <w:rsid w:val="00451AC7"/>
    <w:rsid w:val="0045328D"/>
    <w:rsid w:val="0045366E"/>
    <w:rsid w:val="0045447C"/>
    <w:rsid w:val="00456A71"/>
    <w:rsid w:val="00460004"/>
    <w:rsid w:val="00463604"/>
    <w:rsid w:val="00465214"/>
    <w:rsid w:val="00465DFD"/>
    <w:rsid w:val="00466314"/>
    <w:rsid w:val="00466C14"/>
    <w:rsid w:val="00471C0C"/>
    <w:rsid w:val="004721A3"/>
    <w:rsid w:val="004764B2"/>
    <w:rsid w:val="00476AD5"/>
    <w:rsid w:val="00476DE7"/>
    <w:rsid w:val="00481394"/>
    <w:rsid w:val="00482141"/>
    <w:rsid w:val="00482B4E"/>
    <w:rsid w:val="00482C8E"/>
    <w:rsid w:val="004850F7"/>
    <w:rsid w:val="00485804"/>
    <w:rsid w:val="0049128C"/>
    <w:rsid w:val="00494D97"/>
    <w:rsid w:val="0049532F"/>
    <w:rsid w:val="004A1DFA"/>
    <w:rsid w:val="004A201F"/>
    <w:rsid w:val="004A25C1"/>
    <w:rsid w:val="004A6B79"/>
    <w:rsid w:val="004B04CA"/>
    <w:rsid w:val="004B2225"/>
    <w:rsid w:val="004B5221"/>
    <w:rsid w:val="004C1208"/>
    <w:rsid w:val="004C38F7"/>
    <w:rsid w:val="004C7AC2"/>
    <w:rsid w:val="004D28EC"/>
    <w:rsid w:val="004D336F"/>
    <w:rsid w:val="004D49AE"/>
    <w:rsid w:val="004D5D5F"/>
    <w:rsid w:val="004E2431"/>
    <w:rsid w:val="004E585E"/>
    <w:rsid w:val="004E5EC7"/>
    <w:rsid w:val="004E76EA"/>
    <w:rsid w:val="004E7C39"/>
    <w:rsid w:val="004F6705"/>
    <w:rsid w:val="004F7DDF"/>
    <w:rsid w:val="00501F41"/>
    <w:rsid w:val="00504505"/>
    <w:rsid w:val="00505B35"/>
    <w:rsid w:val="00505B66"/>
    <w:rsid w:val="0051396C"/>
    <w:rsid w:val="005141C6"/>
    <w:rsid w:val="00523014"/>
    <w:rsid w:val="00524E40"/>
    <w:rsid w:val="00525109"/>
    <w:rsid w:val="00525477"/>
    <w:rsid w:val="005258E2"/>
    <w:rsid w:val="00526061"/>
    <w:rsid w:val="005260DB"/>
    <w:rsid w:val="00526A78"/>
    <w:rsid w:val="00527776"/>
    <w:rsid w:val="005307EA"/>
    <w:rsid w:val="00533DCE"/>
    <w:rsid w:val="00534B3F"/>
    <w:rsid w:val="00535D82"/>
    <w:rsid w:val="00536075"/>
    <w:rsid w:val="00536586"/>
    <w:rsid w:val="005368CF"/>
    <w:rsid w:val="005420E6"/>
    <w:rsid w:val="00543144"/>
    <w:rsid w:val="0054473E"/>
    <w:rsid w:val="00545A98"/>
    <w:rsid w:val="005466E3"/>
    <w:rsid w:val="00551A94"/>
    <w:rsid w:val="00555539"/>
    <w:rsid w:val="005571C8"/>
    <w:rsid w:val="00560C71"/>
    <w:rsid w:val="005630D7"/>
    <w:rsid w:val="005667D9"/>
    <w:rsid w:val="005675D0"/>
    <w:rsid w:val="005708B0"/>
    <w:rsid w:val="00570EC3"/>
    <w:rsid w:val="00573A78"/>
    <w:rsid w:val="00575A86"/>
    <w:rsid w:val="00580B97"/>
    <w:rsid w:val="00582CBB"/>
    <w:rsid w:val="0058497B"/>
    <w:rsid w:val="00590548"/>
    <w:rsid w:val="00591A59"/>
    <w:rsid w:val="00593802"/>
    <w:rsid w:val="00597741"/>
    <w:rsid w:val="005A07A6"/>
    <w:rsid w:val="005A2067"/>
    <w:rsid w:val="005A553C"/>
    <w:rsid w:val="005B1C97"/>
    <w:rsid w:val="005B2DFF"/>
    <w:rsid w:val="005B5863"/>
    <w:rsid w:val="005B7B1E"/>
    <w:rsid w:val="005C0EE2"/>
    <w:rsid w:val="005C21DB"/>
    <w:rsid w:val="005D289B"/>
    <w:rsid w:val="005D44C2"/>
    <w:rsid w:val="005D4DAD"/>
    <w:rsid w:val="005E26DE"/>
    <w:rsid w:val="005E6102"/>
    <w:rsid w:val="005E7F67"/>
    <w:rsid w:val="005F27E6"/>
    <w:rsid w:val="005F2AAB"/>
    <w:rsid w:val="005F473D"/>
    <w:rsid w:val="005F51C5"/>
    <w:rsid w:val="005F6AC4"/>
    <w:rsid w:val="006019EC"/>
    <w:rsid w:val="00606D5C"/>
    <w:rsid w:val="00612B47"/>
    <w:rsid w:val="00613293"/>
    <w:rsid w:val="006168EE"/>
    <w:rsid w:val="006208D7"/>
    <w:rsid w:val="0062223F"/>
    <w:rsid w:val="006229A1"/>
    <w:rsid w:val="006232A0"/>
    <w:rsid w:val="00623816"/>
    <w:rsid w:val="0062441C"/>
    <w:rsid w:val="00625475"/>
    <w:rsid w:val="0062712C"/>
    <w:rsid w:val="00631792"/>
    <w:rsid w:val="0063420B"/>
    <w:rsid w:val="00634CCB"/>
    <w:rsid w:val="00635A0A"/>
    <w:rsid w:val="00641661"/>
    <w:rsid w:val="00641DAA"/>
    <w:rsid w:val="00642D9D"/>
    <w:rsid w:val="006431C3"/>
    <w:rsid w:val="00643719"/>
    <w:rsid w:val="0064605A"/>
    <w:rsid w:val="00646A6A"/>
    <w:rsid w:val="006514BF"/>
    <w:rsid w:val="00652B14"/>
    <w:rsid w:val="00654F76"/>
    <w:rsid w:val="00657169"/>
    <w:rsid w:val="00660470"/>
    <w:rsid w:val="006626A0"/>
    <w:rsid w:val="00666EB3"/>
    <w:rsid w:val="00671AD0"/>
    <w:rsid w:val="00671D2C"/>
    <w:rsid w:val="00672CAE"/>
    <w:rsid w:val="00677B25"/>
    <w:rsid w:val="006801AB"/>
    <w:rsid w:val="006805BF"/>
    <w:rsid w:val="00681809"/>
    <w:rsid w:val="00682A27"/>
    <w:rsid w:val="00683FDB"/>
    <w:rsid w:val="00685A06"/>
    <w:rsid w:val="00690F63"/>
    <w:rsid w:val="006913F3"/>
    <w:rsid w:val="00691608"/>
    <w:rsid w:val="00692E2A"/>
    <w:rsid w:val="006937F8"/>
    <w:rsid w:val="00693ABD"/>
    <w:rsid w:val="00694044"/>
    <w:rsid w:val="00694A6F"/>
    <w:rsid w:val="006A17BA"/>
    <w:rsid w:val="006A3E66"/>
    <w:rsid w:val="006A4807"/>
    <w:rsid w:val="006A71FF"/>
    <w:rsid w:val="006B0233"/>
    <w:rsid w:val="006B0897"/>
    <w:rsid w:val="006B56AD"/>
    <w:rsid w:val="006C1E76"/>
    <w:rsid w:val="006C49DC"/>
    <w:rsid w:val="006C5273"/>
    <w:rsid w:val="006C54ED"/>
    <w:rsid w:val="006C5C1B"/>
    <w:rsid w:val="006C5ED9"/>
    <w:rsid w:val="006C7520"/>
    <w:rsid w:val="006D347D"/>
    <w:rsid w:val="006D5DEE"/>
    <w:rsid w:val="006D7524"/>
    <w:rsid w:val="006E23CA"/>
    <w:rsid w:val="006E2513"/>
    <w:rsid w:val="006E3353"/>
    <w:rsid w:val="006F096D"/>
    <w:rsid w:val="006F1073"/>
    <w:rsid w:val="006F374B"/>
    <w:rsid w:val="006F51A6"/>
    <w:rsid w:val="006F68F2"/>
    <w:rsid w:val="006F7D00"/>
    <w:rsid w:val="00700B5A"/>
    <w:rsid w:val="00700FC8"/>
    <w:rsid w:val="00701B59"/>
    <w:rsid w:val="00703954"/>
    <w:rsid w:val="007143F3"/>
    <w:rsid w:val="0071485A"/>
    <w:rsid w:val="007167DB"/>
    <w:rsid w:val="00717BD1"/>
    <w:rsid w:val="00720E5F"/>
    <w:rsid w:val="00721B60"/>
    <w:rsid w:val="00726BEA"/>
    <w:rsid w:val="007272C9"/>
    <w:rsid w:val="007322E1"/>
    <w:rsid w:val="00733195"/>
    <w:rsid w:val="007341A6"/>
    <w:rsid w:val="007344F6"/>
    <w:rsid w:val="00735A4C"/>
    <w:rsid w:val="00737251"/>
    <w:rsid w:val="00740ADC"/>
    <w:rsid w:val="00741311"/>
    <w:rsid w:val="00744DB4"/>
    <w:rsid w:val="0074581F"/>
    <w:rsid w:val="007467FE"/>
    <w:rsid w:val="00746A0B"/>
    <w:rsid w:val="00747AB4"/>
    <w:rsid w:val="00753010"/>
    <w:rsid w:val="0075347C"/>
    <w:rsid w:val="0075495B"/>
    <w:rsid w:val="0075686D"/>
    <w:rsid w:val="00762079"/>
    <w:rsid w:val="00763EF3"/>
    <w:rsid w:val="007643ED"/>
    <w:rsid w:val="007644CB"/>
    <w:rsid w:val="00767189"/>
    <w:rsid w:val="007675A3"/>
    <w:rsid w:val="00772105"/>
    <w:rsid w:val="0077666C"/>
    <w:rsid w:val="00777BD5"/>
    <w:rsid w:val="00784977"/>
    <w:rsid w:val="00786749"/>
    <w:rsid w:val="00791E84"/>
    <w:rsid w:val="00792082"/>
    <w:rsid w:val="007947A0"/>
    <w:rsid w:val="007952F3"/>
    <w:rsid w:val="00796187"/>
    <w:rsid w:val="007966B9"/>
    <w:rsid w:val="007A026C"/>
    <w:rsid w:val="007A308F"/>
    <w:rsid w:val="007A3CBE"/>
    <w:rsid w:val="007A4421"/>
    <w:rsid w:val="007B0128"/>
    <w:rsid w:val="007B387C"/>
    <w:rsid w:val="007B4EA4"/>
    <w:rsid w:val="007C0869"/>
    <w:rsid w:val="007C0D33"/>
    <w:rsid w:val="007C3B06"/>
    <w:rsid w:val="007C41DC"/>
    <w:rsid w:val="007C4BFB"/>
    <w:rsid w:val="007D2FC1"/>
    <w:rsid w:val="007D301D"/>
    <w:rsid w:val="007D55CC"/>
    <w:rsid w:val="007E027A"/>
    <w:rsid w:val="007E08D1"/>
    <w:rsid w:val="007E0A1A"/>
    <w:rsid w:val="007E2E68"/>
    <w:rsid w:val="007E5A03"/>
    <w:rsid w:val="007E7935"/>
    <w:rsid w:val="007F0C60"/>
    <w:rsid w:val="007F6D9E"/>
    <w:rsid w:val="00802FC9"/>
    <w:rsid w:val="0080460F"/>
    <w:rsid w:val="00805370"/>
    <w:rsid w:val="00805C14"/>
    <w:rsid w:val="00810C6E"/>
    <w:rsid w:val="0081335F"/>
    <w:rsid w:val="0081651B"/>
    <w:rsid w:val="00816BB1"/>
    <w:rsid w:val="0081784D"/>
    <w:rsid w:val="00820DF9"/>
    <w:rsid w:val="008211C5"/>
    <w:rsid w:val="00821F5E"/>
    <w:rsid w:val="008264A0"/>
    <w:rsid w:val="00826D4B"/>
    <w:rsid w:val="00827DC2"/>
    <w:rsid w:val="0083275A"/>
    <w:rsid w:val="00834515"/>
    <w:rsid w:val="00834D8B"/>
    <w:rsid w:val="00834D9D"/>
    <w:rsid w:val="008361FA"/>
    <w:rsid w:val="00842162"/>
    <w:rsid w:val="00844699"/>
    <w:rsid w:val="00845606"/>
    <w:rsid w:val="00845BD2"/>
    <w:rsid w:val="00850839"/>
    <w:rsid w:val="00861893"/>
    <w:rsid w:val="00865D94"/>
    <w:rsid w:val="00870F0A"/>
    <w:rsid w:val="00875739"/>
    <w:rsid w:val="00882B7D"/>
    <w:rsid w:val="00883BA1"/>
    <w:rsid w:val="008860C9"/>
    <w:rsid w:val="00886645"/>
    <w:rsid w:val="00886FCC"/>
    <w:rsid w:val="00890FF5"/>
    <w:rsid w:val="00892907"/>
    <w:rsid w:val="008937BD"/>
    <w:rsid w:val="00894BB1"/>
    <w:rsid w:val="00896D07"/>
    <w:rsid w:val="00897CCA"/>
    <w:rsid w:val="008A00DD"/>
    <w:rsid w:val="008A1B1C"/>
    <w:rsid w:val="008A32CB"/>
    <w:rsid w:val="008A47AA"/>
    <w:rsid w:val="008A4C2B"/>
    <w:rsid w:val="008A51C1"/>
    <w:rsid w:val="008A540E"/>
    <w:rsid w:val="008A59E0"/>
    <w:rsid w:val="008B08E0"/>
    <w:rsid w:val="008B7EE8"/>
    <w:rsid w:val="008C0F67"/>
    <w:rsid w:val="008C0F74"/>
    <w:rsid w:val="008C153D"/>
    <w:rsid w:val="008C3E92"/>
    <w:rsid w:val="008C4196"/>
    <w:rsid w:val="008C46AF"/>
    <w:rsid w:val="008C6A73"/>
    <w:rsid w:val="008C7885"/>
    <w:rsid w:val="008D1918"/>
    <w:rsid w:val="008D31E5"/>
    <w:rsid w:val="008D491B"/>
    <w:rsid w:val="008D4F2D"/>
    <w:rsid w:val="008D7FB9"/>
    <w:rsid w:val="008E0F4A"/>
    <w:rsid w:val="008E2697"/>
    <w:rsid w:val="008E2811"/>
    <w:rsid w:val="008E370F"/>
    <w:rsid w:val="008E44FD"/>
    <w:rsid w:val="008F196A"/>
    <w:rsid w:val="008F1A8F"/>
    <w:rsid w:val="008F1CCB"/>
    <w:rsid w:val="008F32D9"/>
    <w:rsid w:val="008F7C60"/>
    <w:rsid w:val="00901ED3"/>
    <w:rsid w:val="009024F3"/>
    <w:rsid w:val="0090593D"/>
    <w:rsid w:val="00906553"/>
    <w:rsid w:val="009076D5"/>
    <w:rsid w:val="00907D3E"/>
    <w:rsid w:val="00910DF0"/>
    <w:rsid w:val="009124FA"/>
    <w:rsid w:val="00913DDC"/>
    <w:rsid w:val="0091495E"/>
    <w:rsid w:val="009159C8"/>
    <w:rsid w:val="00920D11"/>
    <w:rsid w:val="00923524"/>
    <w:rsid w:val="00924C42"/>
    <w:rsid w:val="00925133"/>
    <w:rsid w:val="0092789A"/>
    <w:rsid w:val="00927A3D"/>
    <w:rsid w:val="00931D4E"/>
    <w:rsid w:val="00933E7A"/>
    <w:rsid w:val="00936224"/>
    <w:rsid w:val="0093684C"/>
    <w:rsid w:val="00936D0A"/>
    <w:rsid w:val="00941DBB"/>
    <w:rsid w:val="00945B68"/>
    <w:rsid w:val="009465E3"/>
    <w:rsid w:val="00946DFB"/>
    <w:rsid w:val="00946E8B"/>
    <w:rsid w:val="0094768F"/>
    <w:rsid w:val="0096547C"/>
    <w:rsid w:val="00965C4F"/>
    <w:rsid w:val="00970069"/>
    <w:rsid w:val="00971809"/>
    <w:rsid w:val="00977D64"/>
    <w:rsid w:val="00980F82"/>
    <w:rsid w:val="00981F79"/>
    <w:rsid w:val="00984CA7"/>
    <w:rsid w:val="009859E0"/>
    <w:rsid w:val="00985F17"/>
    <w:rsid w:val="0098682B"/>
    <w:rsid w:val="009931D2"/>
    <w:rsid w:val="00993856"/>
    <w:rsid w:val="00993ADA"/>
    <w:rsid w:val="00993DCF"/>
    <w:rsid w:val="0099484B"/>
    <w:rsid w:val="00994CED"/>
    <w:rsid w:val="0099630D"/>
    <w:rsid w:val="009A1504"/>
    <w:rsid w:val="009A2B36"/>
    <w:rsid w:val="009A5242"/>
    <w:rsid w:val="009A55E5"/>
    <w:rsid w:val="009A748A"/>
    <w:rsid w:val="009B134C"/>
    <w:rsid w:val="009B274D"/>
    <w:rsid w:val="009B3AD8"/>
    <w:rsid w:val="009B5C27"/>
    <w:rsid w:val="009B63C6"/>
    <w:rsid w:val="009B64C2"/>
    <w:rsid w:val="009C17B3"/>
    <w:rsid w:val="009C3465"/>
    <w:rsid w:val="009C537D"/>
    <w:rsid w:val="009C6AE6"/>
    <w:rsid w:val="009D0D25"/>
    <w:rsid w:val="009D220F"/>
    <w:rsid w:val="009D3D4A"/>
    <w:rsid w:val="009D44A6"/>
    <w:rsid w:val="009D46CD"/>
    <w:rsid w:val="009D7ABD"/>
    <w:rsid w:val="009E376B"/>
    <w:rsid w:val="009E42E9"/>
    <w:rsid w:val="009E7C76"/>
    <w:rsid w:val="009F0068"/>
    <w:rsid w:val="009F1413"/>
    <w:rsid w:val="009F18F6"/>
    <w:rsid w:val="009F1CC0"/>
    <w:rsid w:val="009F3A45"/>
    <w:rsid w:val="009F4B77"/>
    <w:rsid w:val="009F6135"/>
    <w:rsid w:val="00A00C27"/>
    <w:rsid w:val="00A021C0"/>
    <w:rsid w:val="00A06D89"/>
    <w:rsid w:val="00A07B43"/>
    <w:rsid w:val="00A1259C"/>
    <w:rsid w:val="00A12C9D"/>
    <w:rsid w:val="00A206CC"/>
    <w:rsid w:val="00A20BB9"/>
    <w:rsid w:val="00A31713"/>
    <w:rsid w:val="00A326C6"/>
    <w:rsid w:val="00A32954"/>
    <w:rsid w:val="00A345B6"/>
    <w:rsid w:val="00A3533C"/>
    <w:rsid w:val="00A36F59"/>
    <w:rsid w:val="00A42FF5"/>
    <w:rsid w:val="00A448FE"/>
    <w:rsid w:val="00A46D0E"/>
    <w:rsid w:val="00A47EF9"/>
    <w:rsid w:val="00A50A88"/>
    <w:rsid w:val="00A5118D"/>
    <w:rsid w:val="00A53A77"/>
    <w:rsid w:val="00A564E8"/>
    <w:rsid w:val="00A6001E"/>
    <w:rsid w:val="00A60C84"/>
    <w:rsid w:val="00A60CF7"/>
    <w:rsid w:val="00A62872"/>
    <w:rsid w:val="00A63A5A"/>
    <w:rsid w:val="00A71D39"/>
    <w:rsid w:val="00A723B1"/>
    <w:rsid w:val="00A72849"/>
    <w:rsid w:val="00A74153"/>
    <w:rsid w:val="00A7599E"/>
    <w:rsid w:val="00A7640D"/>
    <w:rsid w:val="00A80D48"/>
    <w:rsid w:val="00A816F8"/>
    <w:rsid w:val="00A82DD6"/>
    <w:rsid w:val="00A849BE"/>
    <w:rsid w:val="00A908BF"/>
    <w:rsid w:val="00A90C34"/>
    <w:rsid w:val="00A92E70"/>
    <w:rsid w:val="00A94A72"/>
    <w:rsid w:val="00A95A9A"/>
    <w:rsid w:val="00AA0132"/>
    <w:rsid w:val="00AA3CF5"/>
    <w:rsid w:val="00AA7FEC"/>
    <w:rsid w:val="00AB0595"/>
    <w:rsid w:val="00AB0944"/>
    <w:rsid w:val="00AC1140"/>
    <w:rsid w:val="00AC1F02"/>
    <w:rsid w:val="00AC5751"/>
    <w:rsid w:val="00AC62FF"/>
    <w:rsid w:val="00AD16BB"/>
    <w:rsid w:val="00AD18EB"/>
    <w:rsid w:val="00AD4F5B"/>
    <w:rsid w:val="00AD59BB"/>
    <w:rsid w:val="00AD66CD"/>
    <w:rsid w:val="00AE32AD"/>
    <w:rsid w:val="00AE3F80"/>
    <w:rsid w:val="00AE5ACA"/>
    <w:rsid w:val="00AE751C"/>
    <w:rsid w:val="00AF1A5B"/>
    <w:rsid w:val="00AF2A7F"/>
    <w:rsid w:val="00AF2DBB"/>
    <w:rsid w:val="00AF3A70"/>
    <w:rsid w:val="00AF42C5"/>
    <w:rsid w:val="00AF44C0"/>
    <w:rsid w:val="00AF4D6C"/>
    <w:rsid w:val="00B007D3"/>
    <w:rsid w:val="00B01EAB"/>
    <w:rsid w:val="00B03070"/>
    <w:rsid w:val="00B0461B"/>
    <w:rsid w:val="00B04BEF"/>
    <w:rsid w:val="00B07BC4"/>
    <w:rsid w:val="00B129E2"/>
    <w:rsid w:val="00B17548"/>
    <w:rsid w:val="00B20C48"/>
    <w:rsid w:val="00B21738"/>
    <w:rsid w:val="00B22516"/>
    <w:rsid w:val="00B23430"/>
    <w:rsid w:val="00B23F91"/>
    <w:rsid w:val="00B2400C"/>
    <w:rsid w:val="00B242F9"/>
    <w:rsid w:val="00B25706"/>
    <w:rsid w:val="00B27A81"/>
    <w:rsid w:val="00B27BE3"/>
    <w:rsid w:val="00B3183C"/>
    <w:rsid w:val="00B337B9"/>
    <w:rsid w:val="00B34902"/>
    <w:rsid w:val="00B35AE9"/>
    <w:rsid w:val="00B45A58"/>
    <w:rsid w:val="00B4603A"/>
    <w:rsid w:val="00B501E9"/>
    <w:rsid w:val="00B50F06"/>
    <w:rsid w:val="00B5101D"/>
    <w:rsid w:val="00B519F9"/>
    <w:rsid w:val="00B520CA"/>
    <w:rsid w:val="00B5515E"/>
    <w:rsid w:val="00B60C01"/>
    <w:rsid w:val="00B62A6D"/>
    <w:rsid w:val="00B645CC"/>
    <w:rsid w:val="00B65663"/>
    <w:rsid w:val="00B70212"/>
    <w:rsid w:val="00B73ECB"/>
    <w:rsid w:val="00B75068"/>
    <w:rsid w:val="00B77075"/>
    <w:rsid w:val="00B8188E"/>
    <w:rsid w:val="00B81972"/>
    <w:rsid w:val="00B83C13"/>
    <w:rsid w:val="00B86251"/>
    <w:rsid w:val="00B866AF"/>
    <w:rsid w:val="00B901F0"/>
    <w:rsid w:val="00B9072F"/>
    <w:rsid w:val="00B9105D"/>
    <w:rsid w:val="00B92E1A"/>
    <w:rsid w:val="00B94175"/>
    <w:rsid w:val="00B9781F"/>
    <w:rsid w:val="00BA09EF"/>
    <w:rsid w:val="00BA1813"/>
    <w:rsid w:val="00BA1AFC"/>
    <w:rsid w:val="00BA3745"/>
    <w:rsid w:val="00BA67AB"/>
    <w:rsid w:val="00BA6A9B"/>
    <w:rsid w:val="00BA7510"/>
    <w:rsid w:val="00BB00F0"/>
    <w:rsid w:val="00BB4C23"/>
    <w:rsid w:val="00BB5D7B"/>
    <w:rsid w:val="00BC073E"/>
    <w:rsid w:val="00BC4AD4"/>
    <w:rsid w:val="00BC602A"/>
    <w:rsid w:val="00BC6F20"/>
    <w:rsid w:val="00BD05FE"/>
    <w:rsid w:val="00BD0CA1"/>
    <w:rsid w:val="00BD3DA3"/>
    <w:rsid w:val="00BD5FDE"/>
    <w:rsid w:val="00BD6429"/>
    <w:rsid w:val="00BD7CBD"/>
    <w:rsid w:val="00BE0FC1"/>
    <w:rsid w:val="00BE2731"/>
    <w:rsid w:val="00BF22B2"/>
    <w:rsid w:val="00BF3273"/>
    <w:rsid w:val="00BF48D3"/>
    <w:rsid w:val="00BF4F07"/>
    <w:rsid w:val="00BF6BDD"/>
    <w:rsid w:val="00C00C97"/>
    <w:rsid w:val="00C00FBF"/>
    <w:rsid w:val="00C030D5"/>
    <w:rsid w:val="00C0376C"/>
    <w:rsid w:val="00C03D1B"/>
    <w:rsid w:val="00C04DA5"/>
    <w:rsid w:val="00C05539"/>
    <w:rsid w:val="00C06D82"/>
    <w:rsid w:val="00C12962"/>
    <w:rsid w:val="00C12B3F"/>
    <w:rsid w:val="00C12ED1"/>
    <w:rsid w:val="00C132CE"/>
    <w:rsid w:val="00C13E2E"/>
    <w:rsid w:val="00C141D2"/>
    <w:rsid w:val="00C14CE2"/>
    <w:rsid w:val="00C16F5A"/>
    <w:rsid w:val="00C176B2"/>
    <w:rsid w:val="00C20CE2"/>
    <w:rsid w:val="00C20CF6"/>
    <w:rsid w:val="00C21379"/>
    <w:rsid w:val="00C23BD6"/>
    <w:rsid w:val="00C23C8B"/>
    <w:rsid w:val="00C259BC"/>
    <w:rsid w:val="00C26D85"/>
    <w:rsid w:val="00C26E1F"/>
    <w:rsid w:val="00C271AC"/>
    <w:rsid w:val="00C30BDA"/>
    <w:rsid w:val="00C3158A"/>
    <w:rsid w:val="00C32EE0"/>
    <w:rsid w:val="00C41DAF"/>
    <w:rsid w:val="00C4352A"/>
    <w:rsid w:val="00C51FE2"/>
    <w:rsid w:val="00C54967"/>
    <w:rsid w:val="00C54CD9"/>
    <w:rsid w:val="00C56072"/>
    <w:rsid w:val="00C62ABD"/>
    <w:rsid w:val="00C62D74"/>
    <w:rsid w:val="00C63429"/>
    <w:rsid w:val="00C63706"/>
    <w:rsid w:val="00C640C1"/>
    <w:rsid w:val="00C706C2"/>
    <w:rsid w:val="00C706EA"/>
    <w:rsid w:val="00C729CC"/>
    <w:rsid w:val="00C73429"/>
    <w:rsid w:val="00C744AF"/>
    <w:rsid w:val="00C75098"/>
    <w:rsid w:val="00C76D2F"/>
    <w:rsid w:val="00C7715C"/>
    <w:rsid w:val="00C810EA"/>
    <w:rsid w:val="00C81188"/>
    <w:rsid w:val="00C841EC"/>
    <w:rsid w:val="00C908C5"/>
    <w:rsid w:val="00CA1EA5"/>
    <w:rsid w:val="00CA55FD"/>
    <w:rsid w:val="00CA5F83"/>
    <w:rsid w:val="00CA6324"/>
    <w:rsid w:val="00CA6BE2"/>
    <w:rsid w:val="00CA7668"/>
    <w:rsid w:val="00CA7D1A"/>
    <w:rsid w:val="00CB0208"/>
    <w:rsid w:val="00CB133B"/>
    <w:rsid w:val="00CB27B6"/>
    <w:rsid w:val="00CB2876"/>
    <w:rsid w:val="00CB2CBE"/>
    <w:rsid w:val="00CB337F"/>
    <w:rsid w:val="00CB726D"/>
    <w:rsid w:val="00CC21DE"/>
    <w:rsid w:val="00CC3389"/>
    <w:rsid w:val="00CC5E0F"/>
    <w:rsid w:val="00CD071A"/>
    <w:rsid w:val="00CD28B0"/>
    <w:rsid w:val="00CD3865"/>
    <w:rsid w:val="00CE40C9"/>
    <w:rsid w:val="00CE44A6"/>
    <w:rsid w:val="00CE5E89"/>
    <w:rsid w:val="00CF1A03"/>
    <w:rsid w:val="00CF555E"/>
    <w:rsid w:val="00D0103A"/>
    <w:rsid w:val="00D02B84"/>
    <w:rsid w:val="00D03F7D"/>
    <w:rsid w:val="00D070ED"/>
    <w:rsid w:val="00D07852"/>
    <w:rsid w:val="00D122D2"/>
    <w:rsid w:val="00D15A9C"/>
    <w:rsid w:val="00D16267"/>
    <w:rsid w:val="00D20DCD"/>
    <w:rsid w:val="00D21CF8"/>
    <w:rsid w:val="00D25F04"/>
    <w:rsid w:val="00D25F89"/>
    <w:rsid w:val="00D270C3"/>
    <w:rsid w:val="00D270C9"/>
    <w:rsid w:val="00D30CF7"/>
    <w:rsid w:val="00D31EB3"/>
    <w:rsid w:val="00D32228"/>
    <w:rsid w:val="00D32C1B"/>
    <w:rsid w:val="00D33662"/>
    <w:rsid w:val="00D3433F"/>
    <w:rsid w:val="00D409A1"/>
    <w:rsid w:val="00D456F3"/>
    <w:rsid w:val="00D46AA5"/>
    <w:rsid w:val="00D54714"/>
    <w:rsid w:val="00D56EE7"/>
    <w:rsid w:val="00D60D09"/>
    <w:rsid w:val="00D61260"/>
    <w:rsid w:val="00D63759"/>
    <w:rsid w:val="00D703B4"/>
    <w:rsid w:val="00D72284"/>
    <w:rsid w:val="00D72DA5"/>
    <w:rsid w:val="00D80134"/>
    <w:rsid w:val="00D81AC4"/>
    <w:rsid w:val="00D83396"/>
    <w:rsid w:val="00D84ACA"/>
    <w:rsid w:val="00D84C6B"/>
    <w:rsid w:val="00D86AEE"/>
    <w:rsid w:val="00D87019"/>
    <w:rsid w:val="00D91859"/>
    <w:rsid w:val="00D92598"/>
    <w:rsid w:val="00D93AF9"/>
    <w:rsid w:val="00D97974"/>
    <w:rsid w:val="00DA7F06"/>
    <w:rsid w:val="00DB1B2A"/>
    <w:rsid w:val="00DB2B58"/>
    <w:rsid w:val="00DB3C20"/>
    <w:rsid w:val="00DB5624"/>
    <w:rsid w:val="00DB5748"/>
    <w:rsid w:val="00DB62E6"/>
    <w:rsid w:val="00DB67A9"/>
    <w:rsid w:val="00DC0558"/>
    <w:rsid w:val="00DC0A86"/>
    <w:rsid w:val="00DC25C2"/>
    <w:rsid w:val="00DC731B"/>
    <w:rsid w:val="00DC7ABF"/>
    <w:rsid w:val="00DD10CF"/>
    <w:rsid w:val="00DD13A3"/>
    <w:rsid w:val="00DD2142"/>
    <w:rsid w:val="00DD4798"/>
    <w:rsid w:val="00DD782B"/>
    <w:rsid w:val="00DE1814"/>
    <w:rsid w:val="00DE2C36"/>
    <w:rsid w:val="00DE5490"/>
    <w:rsid w:val="00DE5B15"/>
    <w:rsid w:val="00DF093E"/>
    <w:rsid w:val="00DF145E"/>
    <w:rsid w:val="00DF7AFC"/>
    <w:rsid w:val="00E03BFF"/>
    <w:rsid w:val="00E04088"/>
    <w:rsid w:val="00E05D14"/>
    <w:rsid w:val="00E072D1"/>
    <w:rsid w:val="00E114D0"/>
    <w:rsid w:val="00E123DF"/>
    <w:rsid w:val="00E14F57"/>
    <w:rsid w:val="00E155AC"/>
    <w:rsid w:val="00E213A1"/>
    <w:rsid w:val="00E2142B"/>
    <w:rsid w:val="00E21E0C"/>
    <w:rsid w:val="00E22130"/>
    <w:rsid w:val="00E25392"/>
    <w:rsid w:val="00E25B96"/>
    <w:rsid w:val="00E2787D"/>
    <w:rsid w:val="00E31264"/>
    <w:rsid w:val="00E31CF2"/>
    <w:rsid w:val="00E35749"/>
    <w:rsid w:val="00E416D8"/>
    <w:rsid w:val="00E420C8"/>
    <w:rsid w:val="00E45719"/>
    <w:rsid w:val="00E457A8"/>
    <w:rsid w:val="00E479F0"/>
    <w:rsid w:val="00E5046E"/>
    <w:rsid w:val="00E52F9D"/>
    <w:rsid w:val="00E5401A"/>
    <w:rsid w:val="00E55AB2"/>
    <w:rsid w:val="00E57BAB"/>
    <w:rsid w:val="00E63E91"/>
    <w:rsid w:val="00E64EB9"/>
    <w:rsid w:val="00E6584A"/>
    <w:rsid w:val="00E66ECC"/>
    <w:rsid w:val="00E671B1"/>
    <w:rsid w:val="00E70EE5"/>
    <w:rsid w:val="00E71C12"/>
    <w:rsid w:val="00E71F9B"/>
    <w:rsid w:val="00E72626"/>
    <w:rsid w:val="00E75435"/>
    <w:rsid w:val="00E754F9"/>
    <w:rsid w:val="00E76DEB"/>
    <w:rsid w:val="00E7733B"/>
    <w:rsid w:val="00E80D82"/>
    <w:rsid w:val="00E83D66"/>
    <w:rsid w:val="00E83F0B"/>
    <w:rsid w:val="00E84049"/>
    <w:rsid w:val="00E84466"/>
    <w:rsid w:val="00E84AB5"/>
    <w:rsid w:val="00E84B33"/>
    <w:rsid w:val="00E85618"/>
    <w:rsid w:val="00E86F2B"/>
    <w:rsid w:val="00E87CC3"/>
    <w:rsid w:val="00E90199"/>
    <w:rsid w:val="00E90BA2"/>
    <w:rsid w:val="00E9598C"/>
    <w:rsid w:val="00E96D3F"/>
    <w:rsid w:val="00EA157C"/>
    <w:rsid w:val="00EA20E4"/>
    <w:rsid w:val="00EA3A85"/>
    <w:rsid w:val="00EA3F17"/>
    <w:rsid w:val="00EA3F7A"/>
    <w:rsid w:val="00EA4685"/>
    <w:rsid w:val="00EB11AD"/>
    <w:rsid w:val="00EB17BE"/>
    <w:rsid w:val="00EB19C4"/>
    <w:rsid w:val="00EB4B4E"/>
    <w:rsid w:val="00EB513C"/>
    <w:rsid w:val="00EC2793"/>
    <w:rsid w:val="00EC411D"/>
    <w:rsid w:val="00EC7DA9"/>
    <w:rsid w:val="00ED3077"/>
    <w:rsid w:val="00ED3FC7"/>
    <w:rsid w:val="00ED4366"/>
    <w:rsid w:val="00ED4AEE"/>
    <w:rsid w:val="00ED6030"/>
    <w:rsid w:val="00ED63F4"/>
    <w:rsid w:val="00ED69D6"/>
    <w:rsid w:val="00EE1914"/>
    <w:rsid w:val="00EE386B"/>
    <w:rsid w:val="00EE46AA"/>
    <w:rsid w:val="00EE611E"/>
    <w:rsid w:val="00EF02A3"/>
    <w:rsid w:val="00EF1B98"/>
    <w:rsid w:val="00EF2377"/>
    <w:rsid w:val="00EF48C7"/>
    <w:rsid w:val="00EF4EC1"/>
    <w:rsid w:val="00EF511D"/>
    <w:rsid w:val="00EF66FB"/>
    <w:rsid w:val="00F024FC"/>
    <w:rsid w:val="00F0559B"/>
    <w:rsid w:val="00F05891"/>
    <w:rsid w:val="00F13315"/>
    <w:rsid w:val="00F14E29"/>
    <w:rsid w:val="00F21CB5"/>
    <w:rsid w:val="00F22878"/>
    <w:rsid w:val="00F25FF4"/>
    <w:rsid w:val="00F31017"/>
    <w:rsid w:val="00F313CF"/>
    <w:rsid w:val="00F31AD4"/>
    <w:rsid w:val="00F31C08"/>
    <w:rsid w:val="00F33D41"/>
    <w:rsid w:val="00F34023"/>
    <w:rsid w:val="00F35B4A"/>
    <w:rsid w:val="00F3734A"/>
    <w:rsid w:val="00F4146C"/>
    <w:rsid w:val="00F41B52"/>
    <w:rsid w:val="00F42073"/>
    <w:rsid w:val="00F43E8B"/>
    <w:rsid w:val="00F4755D"/>
    <w:rsid w:val="00F515D9"/>
    <w:rsid w:val="00F51CC0"/>
    <w:rsid w:val="00F51D18"/>
    <w:rsid w:val="00F52232"/>
    <w:rsid w:val="00F56218"/>
    <w:rsid w:val="00F57217"/>
    <w:rsid w:val="00F573EF"/>
    <w:rsid w:val="00F61266"/>
    <w:rsid w:val="00F61EC7"/>
    <w:rsid w:val="00F62714"/>
    <w:rsid w:val="00F633DC"/>
    <w:rsid w:val="00F6350E"/>
    <w:rsid w:val="00F63FEA"/>
    <w:rsid w:val="00F66293"/>
    <w:rsid w:val="00F6636E"/>
    <w:rsid w:val="00F70987"/>
    <w:rsid w:val="00F719DA"/>
    <w:rsid w:val="00F74DE4"/>
    <w:rsid w:val="00F76706"/>
    <w:rsid w:val="00F8085C"/>
    <w:rsid w:val="00F867AF"/>
    <w:rsid w:val="00F90121"/>
    <w:rsid w:val="00F905AD"/>
    <w:rsid w:val="00F90AFB"/>
    <w:rsid w:val="00F944F8"/>
    <w:rsid w:val="00F94EFB"/>
    <w:rsid w:val="00FA31CB"/>
    <w:rsid w:val="00FB1623"/>
    <w:rsid w:val="00FB5F32"/>
    <w:rsid w:val="00FC1BC0"/>
    <w:rsid w:val="00FC24E9"/>
    <w:rsid w:val="00FC2A13"/>
    <w:rsid w:val="00FC5BEB"/>
    <w:rsid w:val="00FC7D36"/>
    <w:rsid w:val="00FD3366"/>
    <w:rsid w:val="00FD7D23"/>
    <w:rsid w:val="00FE035A"/>
    <w:rsid w:val="00FE0F27"/>
    <w:rsid w:val="00FE34DD"/>
    <w:rsid w:val="00FE54EE"/>
    <w:rsid w:val="00FE5FF1"/>
    <w:rsid w:val="00FE79D6"/>
    <w:rsid w:val="00FF0415"/>
    <w:rsid w:val="00FF2DD8"/>
    <w:rsid w:val="00FF51A1"/>
    <w:rsid w:val="00FF55CA"/>
    <w:rsid w:val="00FF5D2F"/>
    <w:rsid w:val="00FF5DE2"/>
    <w:rsid w:val="00FF6E35"/>
    <w:rsid w:val="00FF796B"/>
    <w:rsid w:val="00FF7D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DBAB50"/>
  <w15:docId w15:val="{2D8CA28E-EEBE-4BC3-9CE1-50C4567C7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460F"/>
    <w:rPr>
      <w:sz w:val="24"/>
      <w:szCs w:val="24"/>
    </w:rPr>
  </w:style>
  <w:style w:type="paragraph" w:styleId="1">
    <w:name w:val="heading 1"/>
    <w:basedOn w:val="a"/>
    <w:next w:val="a"/>
    <w:qFormat/>
    <w:rsid w:val="00235886"/>
    <w:pPr>
      <w:keepNext/>
      <w:spacing w:before="240" w:after="60"/>
      <w:outlineLvl w:val="0"/>
    </w:pPr>
    <w:rPr>
      <w:rFonts w:ascii="Arial" w:hAnsi="Arial" w:cs="Arial"/>
      <w:b/>
      <w:bCs/>
      <w:kern w:val="32"/>
      <w:sz w:val="32"/>
      <w:szCs w:val="32"/>
    </w:rPr>
  </w:style>
  <w:style w:type="paragraph" w:styleId="3">
    <w:name w:val="heading 3"/>
    <w:basedOn w:val="a"/>
    <w:next w:val="a"/>
    <w:qFormat/>
    <w:rsid w:val="00235886"/>
    <w:pPr>
      <w:keepNext/>
      <w:autoSpaceDE w:val="0"/>
      <w:autoSpaceDN w:val="0"/>
      <w:adjustRightInd w:val="0"/>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_порядок_усб"/>
    <w:basedOn w:val="1"/>
    <w:rsid w:val="00235886"/>
    <w:pPr>
      <w:widowControl w:val="0"/>
      <w:tabs>
        <w:tab w:val="left" w:pos="708"/>
      </w:tabs>
      <w:adjustRightInd w:val="0"/>
      <w:spacing w:before="120" w:after="120"/>
      <w:ind w:left="720" w:hanging="720"/>
      <w:jc w:val="both"/>
    </w:pPr>
    <w:rPr>
      <w:rFonts w:eastAsia="Arial Unicode MS"/>
      <w:caps/>
      <w:spacing w:val="-2"/>
      <w:kern w:val="0"/>
      <w:sz w:val="20"/>
      <w:szCs w:val="20"/>
    </w:rPr>
  </w:style>
  <w:style w:type="paragraph" w:customStyle="1" w:styleId="2">
    <w:name w:val="заголовок_порядок_усб_2"/>
    <w:basedOn w:val="a3"/>
    <w:rsid w:val="00235886"/>
  </w:style>
  <w:style w:type="paragraph" w:styleId="a4">
    <w:name w:val="Body Text Indent"/>
    <w:basedOn w:val="a"/>
    <w:link w:val="a5"/>
    <w:rsid w:val="00235886"/>
    <w:pPr>
      <w:spacing w:after="120"/>
      <w:ind w:left="720"/>
      <w:jc w:val="both"/>
    </w:pPr>
    <w:rPr>
      <w:szCs w:val="20"/>
    </w:rPr>
  </w:style>
  <w:style w:type="paragraph" w:styleId="a6">
    <w:name w:val="header"/>
    <w:basedOn w:val="a"/>
    <w:link w:val="a7"/>
    <w:rsid w:val="00235886"/>
    <w:pPr>
      <w:tabs>
        <w:tab w:val="center" w:pos="4677"/>
        <w:tab w:val="right" w:pos="9355"/>
      </w:tabs>
    </w:pPr>
  </w:style>
  <w:style w:type="paragraph" w:styleId="30">
    <w:name w:val="Body Text 3"/>
    <w:basedOn w:val="a"/>
    <w:rsid w:val="00235886"/>
    <w:pPr>
      <w:spacing w:after="120"/>
    </w:pPr>
    <w:rPr>
      <w:sz w:val="16"/>
      <w:szCs w:val="16"/>
    </w:rPr>
  </w:style>
  <w:style w:type="paragraph" w:styleId="a8">
    <w:name w:val="Body Text"/>
    <w:basedOn w:val="a"/>
    <w:link w:val="a9"/>
    <w:rsid w:val="00235886"/>
    <w:pPr>
      <w:spacing w:after="120"/>
    </w:pPr>
  </w:style>
  <w:style w:type="paragraph" w:customStyle="1" w:styleId="5">
    <w:name w:val="заголовок 5"/>
    <w:basedOn w:val="a"/>
    <w:next w:val="a"/>
    <w:rsid w:val="00235886"/>
    <w:pPr>
      <w:keepNext/>
      <w:autoSpaceDE w:val="0"/>
      <w:autoSpaceDN w:val="0"/>
      <w:jc w:val="both"/>
      <w:outlineLvl w:val="4"/>
    </w:pPr>
    <w:rPr>
      <w:b/>
      <w:bCs/>
    </w:rPr>
  </w:style>
  <w:style w:type="paragraph" w:customStyle="1" w:styleId="8">
    <w:name w:val="заголовок 8"/>
    <w:basedOn w:val="a"/>
    <w:next w:val="a"/>
    <w:rsid w:val="00235886"/>
    <w:pPr>
      <w:keepNext/>
      <w:tabs>
        <w:tab w:val="left" w:pos="426"/>
      </w:tabs>
      <w:autoSpaceDE w:val="0"/>
      <w:autoSpaceDN w:val="0"/>
      <w:outlineLvl w:val="7"/>
    </w:pPr>
    <w:rPr>
      <w:b/>
      <w:bCs/>
      <w:color w:val="000000"/>
      <w:sz w:val="20"/>
      <w:szCs w:val="20"/>
    </w:rPr>
  </w:style>
  <w:style w:type="paragraph" w:customStyle="1" w:styleId="BodyText24">
    <w:name w:val="Body Text 24"/>
    <w:basedOn w:val="a"/>
    <w:rsid w:val="00235886"/>
    <w:pPr>
      <w:suppressLineNumbers/>
      <w:suppressAutoHyphens/>
      <w:autoSpaceDE w:val="0"/>
      <w:autoSpaceDN w:val="0"/>
      <w:jc w:val="both"/>
    </w:pPr>
    <w:rPr>
      <w:color w:val="000000"/>
      <w:sz w:val="20"/>
      <w:szCs w:val="20"/>
    </w:rPr>
  </w:style>
  <w:style w:type="paragraph" w:styleId="aa">
    <w:name w:val="List Bullet"/>
    <w:basedOn w:val="a"/>
    <w:autoRedefine/>
    <w:rsid w:val="00235886"/>
    <w:pPr>
      <w:autoSpaceDE w:val="0"/>
      <w:autoSpaceDN w:val="0"/>
      <w:spacing w:after="120"/>
      <w:ind w:firstLine="720"/>
      <w:jc w:val="both"/>
    </w:pPr>
    <w:rPr>
      <w:b/>
      <w:bCs/>
      <w:color w:val="000000"/>
      <w:sz w:val="20"/>
      <w:szCs w:val="20"/>
    </w:rPr>
  </w:style>
  <w:style w:type="paragraph" w:customStyle="1" w:styleId="10">
    <w:name w:val="Основной текст1"/>
    <w:basedOn w:val="a"/>
    <w:rsid w:val="00235886"/>
    <w:rPr>
      <w:szCs w:val="20"/>
    </w:rPr>
  </w:style>
  <w:style w:type="paragraph" w:customStyle="1" w:styleId="Normal1">
    <w:name w:val="Normal1"/>
    <w:rsid w:val="00235886"/>
  </w:style>
  <w:style w:type="paragraph" w:styleId="31">
    <w:name w:val="Body Text Indent 3"/>
    <w:basedOn w:val="a"/>
    <w:rsid w:val="00235886"/>
    <w:pPr>
      <w:spacing w:after="120"/>
      <w:ind w:left="283"/>
    </w:pPr>
    <w:rPr>
      <w:sz w:val="16"/>
      <w:szCs w:val="16"/>
    </w:rPr>
  </w:style>
  <w:style w:type="paragraph" w:customStyle="1" w:styleId="11">
    <w:name w:val="Обычный1"/>
    <w:rsid w:val="00235886"/>
  </w:style>
  <w:style w:type="paragraph" w:customStyle="1" w:styleId="12">
    <w:name w:val="Название1"/>
    <w:basedOn w:val="11"/>
    <w:rsid w:val="00235886"/>
    <w:pPr>
      <w:jc w:val="center"/>
    </w:pPr>
    <w:rPr>
      <w:b/>
      <w:sz w:val="24"/>
    </w:rPr>
  </w:style>
  <w:style w:type="paragraph" w:customStyle="1" w:styleId="21">
    <w:name w:val="Основной текст 21"/>
    <w:basedOn w:val="11"/>
    <w:rsid w:val="00235886"/>
    <w:pPr>
      <w:jc w:val="both"/>
    </w:pPr>
    <w:rPr>
      <w:color w:val="00FF00"/>
      <w:sz w:val="24"/>
    </w:rPr>
  </w:style>
  <w:style w:type="paragraph" w:styleId="20">
    <w:name w:val="Body Text 2"/>
    <w:basedOn w:val="a"/>
    <w:rsid w:val="00235886"/>
    <w:pPr>
      <w:spacing w:after="120" w:line="480" w:lineRule="auto"/>
    </w:pPr>
  </w:style>
  <w:style w:type="paragraph" w:styleId="ab">
    <w:name w:val="footer"/>
    <w:basedOn w:val="a"/>
    <w:link w:val="ac"/>
    <w:uiPriority w:val="99"/>
    <w:rsid w:val="00235886"/>
    <w:pPr>
      <w:tabs>
        <w:tab w:val="center" w:pos="4677"/>
        <w:tab w:val="right" w:pos="9355"/>
      </w:tabs>
    </w:pPr>
  </w:style>
  <w:style w:type="paragraph" w:styleId="ad">
    <w:name w:val="Document Map"/>
    <w:basedOn w:val="a"/>
    <w:semiHidden/>
    <w:rsid w:val="00235886"/>
    <w:pPr>
      <w:shd w:val="clear" w:color="auto" w:fill="000080"/>
    </w:pPr>
    <w:rPr>
      <w:rFonts w:ascii="Tahoma" w:hAnsi="Tahoma" w:cs="Tahoma"/>
      <w:sz w:val="20"/>
      <w:szCs w:val="20"/>
    </w:rPr>
  </w:style>
  <w:style w:type="paragraph" w:styleId="ae">
    <w:name w:val="Balloon Text"/>
    <w:basedOn w:val="a"/>
    <w:semiHidden/>
    <w:rsid w:val="00235886"/>
    <w:rPr>
      <w:rFonts w:ascii="Tahoma" w:hAnsi="Tahoma" w:cs="Tahoma"/>
      <w:sz w:val="16"/>
      <w:szCs w:val="16"/>
    </w:rPr>
  </w:style>
  <w:style w:type="character" w:styleId="af">
    <w:name w:val="annotation reference"/>
    <w:semiHidden/>
    <w:rsid w:val="00235886"/>
    <w:rPr>
      <w:sz w:val="16"/>
      <w:szCs w:val="16"/>
    </w:rPr>
  </w:style>
  <w:style w:type="paragraph" w:styleId="af0">
    <w:name w:val="annotation text"/>
    <w:basedOn w:val="a"/>
    <w:semiHidden/>
    <w:rsid w:val="00235886"/>
    <w:rPr>
      <w:sz w:val="20"/>
      <w:szCs w:val="20"/>
    </w:rPr>
  </w:style>
  <w:style w:type="paragraph" w:styleId="af1">
    <w:name w:val="annotation subject"/>
    <w:basedOn w:val="af0"/>
    <w:next w:val="af0"/>
    <w:semiHidden/>
    <w:rsid w:val="00235886"/>
    <w:rPr>
      <w:b/>
      <w:bCs/>
    </w:rPr>
  </w:style>
  <w:style w:type="paragraph" w:styleId="af2">
    <w:name w:val="footnote text"/>
    <w:basedOn w:val="a"/>
    <w:semiHidden/>
    <w:rsid w:val="00235886"/>
    <w:rPr>
      <w:sz w:val="20"/>
      <w:szCs w:val="20"/>
    </w:rPr>
  </w:style>
  <w:style w:type="character" w:styleId="af3">
    <w:name w:val="footnote reference"/>
    <w:semiHidden/>
    <w:rsid w:val="00235886"/>
    <w:rPr>
      <w:vertAlign w:val="superscript"/>
    </w:rPr>
  </w:style>
  <w:style w:type="character" w:styleId="af4">
    <w:name w:val="page number"/>
    <w:basedOn w:val="a0"/>
    <w:rsid w:val="00235886"/>
  </w:style>
  <w:style w:type="paragraph" w:customStyle="1" w:styleId="af5">
    <w:name w:val="Текстовый"/>
    <w:rsid w:val="00235886"/>
    <w:pPr>
      <w:widowControl w:val="0"/>
      <w:jc w:val="both"/>
    </w:pPr>
    <w:rPr>
      <w:rFonts w:ascii="Arial" w:hAnsi="Arial"/>
    </w:rPr>
  </w:style>
  <w:style w:type="paragraph" w:customStyle="1" w:styleId="af6">
    <w:name w:val="курсив в таблице"/>
    <w:basedOn w:val="af5"/>
    <w:rsid w:val="00235886"/>
    <w:pPr>
      <w:jc w:val="center"/>
    </w:pPr>
    <w:rPr>
      <w:i/>
      <w:sz w:val="12"/>
    </w:rPr>
  </w:style>
  <w:style w:type="paragraph" w:styleId="22">
    <w:name w:val="Body Text Indent 2"/>
    <w:basedOn w:val="a"/>
    <w:rsid w:val="00235886"/>
    <w:pPr>
      <w:ind w:firstLine="567"/>
      <w:jc w:val="both"/>
    </w:pPr>
    <w:rPr>
      <w:szCs w:val="20"/>
    </w:rPr>
  </w:style>
  <w:style w:type="paragraph" w:customStyle="1" w:styleId="af7">
    <w:name w:val="Текст договора"/>
    <w:basedOn w:val="a"/>
    <w:rsid w:val="00235886"/>
    <w:pPr>
      <w:tabs>
        <w:tab w:val="num" w:pos="2880"/>
      </w:tabs>
      <w:ind w:left="2880" w:hanging="180"/>
      <w:jc w:val="both"/>
    </w:pPr>
    <w:rPr>
      <w:szCs w:val="20"/>
    </w:rPr>
  </w:style>
  <w:style w:type="paragraph" w:customStyle="1" w:styleId="FR3">
    <w:name w:val="FR3"/>
    <w:rsid w:val="00235886"/>
    <w:pPr>
      <w:widowControl w:val="0"/>
      <w:autoSpaceDE w:val="0"/>
      <w:autoSpaceDN w:val="0"/>
      <w:ind w:left="720"/>
      <w:jc w:val="both"/>
    </w:pPr>
    <w:rPr>
      <w:rFonts w:ascii="Arial" w:hAnsi="Arial"/>
      <w:sz w:val="24"/>
      <w:szCs w:val="24"/>
      <w:lang w:eastAsia="en-US"/>
    </w:rPr>
  </w:style>
  <w:style w:type="paragraph" w:styleId="af8">
    <w:name w:val="Normal (Web)"/>
    <w:basedOn w:val="a"/>
    <w:uiPriority w:val="99"/>
    <w:rsid w:val="00235886"/>
    <w:pPr>
      <w:spacing w:before="100" w:beforeAutospacing="1" w:after="100" w:afterAutospacing="1"/>
    </w:pPr>
  </w:style>
  <w:style w:type="paragraph" w:styleId="af9">
    <w:name w:val="Title"/>
    <w:basedOn w:val="a"/>
    <w:link w:val="afa"/>
    <w:qFormat/>
    <w:rsid w:val="00235886"/>
    <w:pPr>
      <w:spacing w:line="360" w:lineRule="auto"/>
      <w:jc w:val="center"/>
    </w:pPr>
    <w:rPr>
      <w:b/>
      <w:szCs w:val="22"/>
    </w:rPr>
  </w:style>
  <w:style w:type="paragraph" w:customStyle="1" w:styleId="afb">
    <w:name w:val="Вид документа"/>
    <w:basedOn w:val="a"/>
    <w:rsid w:val="00235886"/>
    <w:pPr>
      <w:widowControl w:val="0"/>
      <w:jc w:val="center"/>
    </w:pPr>
    <w:rPr>
      <w:rFonts w:ascii="Arial" w:hAnsi="Arial"/>
      <w:b/>
      <w:caps/>
      <w:sz w:val="28"/>
      <w:szCs w:val="20"/>
    </w:rPr>
  </w:style>
  <w:style w:type="paragraph" w:customStyle="1" w:styleId="afc">
    <w:name w:val="заголовки договоров"/>
    <w:basedOn w:val="af5"/>
    <w:rsid w:val="00235886"/>
    <w:pPr>
      <w:tabs>
        <w:tab w:val="left" w:pos="10121"/>
      </w:tabs>
      <w:spacing w:line="360" w:lineRule="auto"/>
      <w:ind w:left="720"/>
    </w:pPr>
    <w:rPr>
      <w:b/>
      <w:caps/>
    </w:rPr>
  </w:style>
  <w:style w:type="paragraph" w:customStyle="1" w:styleId="afd">
    <w:name w:val="Пункт договора"/>
    <w:basedOn w:val="af5"/>
    <w:rsid w:val="00235886"/>
  </w:style>
  <w:style w:type="paragraph" w:customStyle="1" w:styleId="afe">
    <w:name w:val="Раздел договора"/>
    <w:basedOn w:val="af5"/>
    <w:next w:val="afd"/>
    <w:rsid w:val="00235886"/>
    <w:pPr>
      <w:keepNext/>
      <w:keepLines/>
      <w:spacing w:before="240" w:after="200"/>
      <w:ind w:left="953" w:hanging="227"/>
      <w:jc w:val="left"/>
    </w:pPr>
    <w:rPr>
      <w:b/>
      <w:caps/>
    </w:rPr>
  </w:style>
  <w:style w:type="paragraph" w:customStyle="1" w:styleId="ConsTitle">
    <w:name w:val="ConsTitle"/>
    <w:rsid w:val="00235886"/>
    <w:pPr>
      <w:widowControl w:val="0"/>
    </w:pPr>
    <w:rPr>
      <w:rFonts w:ascii="Arial" w:hAnsi="Arial"/>
      <w:b/>
      <w:snapToGrid w:val="0"/>
      <w:sz w:val="16"/>
    </w:rPr>
  </w:style>
  <w:style w:type="paragraph" w:customStyle="1" w:styleId="ConsNormal">
    <w:name w:val="ConsNormal"/>
    <w:rsid w:val="00235886"/>
    <w:pPr>
      <w:widowControl w:val="0"/>
      <w:snapToGrid w:val="0"/>
      <w:ind w:firstLine="720"/>
    </w:pPr>
    <w:rPr>
      <w:rFonts w:ascii="Arial" w:hAnsi="Arial"/>
    </w:rPr>
  </w:style>
  <w:style w:type="paragraph" w:customStyle="1" w:styleId="ConsNonformat">
    <w:name w:val="ConsNonformat"/>
    <w:rsid w:val="00235886"/>
    <w:pPr>
      <w:widowControl w:val="0"/>
    </w:pPr>
    <w:rPr>
      <w:rFonts w:ascii="Courier New" w:hAnsi="Courier New"/>
      <w:snapToGrid w:val="0"/>
    </w:rPr>
  </w:style>
  <w:style w:type="paragraph" w:customStyle="1" w:styleId="ConsPlusNormal">
    <w:name w:val="ConsPlusNormal"/>
    <w:rsid w:val="00235886"/>
    <w:pPr>
      <w:autoSpaceDE w:val="0"/>
      <w:autoSpaceDN w:val="0"/>
      <w:adjustRightInd w:val="0"/>
      <w:ind w:firstLine="720"/>
    </w:pPr>
    <w:rPr>
      <w:rFonts w:ascii="Arial" w:hAnsi="Arial" w:cs="Arial"/>
    </w:rPr>
  </w:style>
  <w:style w:type="numbering" w:styleId="111111">
    <w:name w:val="Outline List 2"/>
    <w:basedOn w:val="a2"/>
    <w:rsid w:val="00235886"/>
    <w:pPr>
      <w:numPr>
        <w:numId w:val="1"/>
      </w:numPr>
    </w:pPr>
  </w:style>
  <w:style w:type="character" w:customStyle="1" w:styleId="ac">
    <w:name w:val="Нижний колонтитул Знак"/>
    <w:link w:val="ab"/>
    <w:uiPriority w:val="99"/>
    <w:rsid w:val="0064605A"/>
    <w:rPr>
      <w:sz w:val="24"/>
      <w:szCs w:val="24"/>
    </w:rPr>
  </w:style>
  <w:style w:type="character" w:customStyle="1" w:styleId="ConsNonformat0">
    <w:name w:val="ConsNonformat Знак"/>
    <w:uiPriority w:val="99"/>
    <w:rsid w:val="00F56218"/>
    <w:rPr>
      <w:rFonts w:ascii="Courier New" w:hAnsi="Courier New" w:cs="Courier New"/>
      <w:lang w:val="ru-RU" w:eastAsia="ru-RU"/>
    </w:rPr>
  </w:style>
  <w:style w:type="character" w:customStyle="1" w:styleId="afa">
    <w:name w:val="Заголовок Знак"/>
    <w:link w:val="af9"/>
    <w:rsid w:val="00AF2A7F"/>
    <w:rPr>
      <w:b/>
      <w:sz w:val="24"/>
      <w:szCs w:val="22"/>
    </w:rPr>
  </w:style>
  <w:style w:type="paragraph" w:styleId="aff">
    <w:name w:val="No Spacing"/>
    <w:uiPriority w:val="1"/>
    <w:qFormat/>
    <w:rsid w:val="00AF2A7F"/>
    <w:rPr>
      <w:sz w:val="24"/>
      <w:szCs w:val="24"/>
    </w:rPr>
  </w:style>
  <w:style w:type="character" w:customStyle="1" w:styleId="a9">
    <w:name w:val="Основной текст Знак"/>
    <w:link w:val="a8"/>
    <w:locked/>
    <w:rsid w:val="00E45719"/>
    <w:rPr>
      <w:sz w:val="24"/>
      <w:szCs w:val="24"/>
    </w:rPr>
  </w:style>
  <w:style w:type="paragraph" w:styleId="aff0">
    <w:name w:val="Revision"/>
    <w:hidden/>
    <w:uiPriority w:val="99"/>
    <w:semiHidden/>
    <w:rsid w:val="00741311"/>
    <w:rPr>
      <w:sz w:val="24"/>
      <w:szCs w:val="24"/>
    </w:rPr>
  </w:style>
  <w:style w:type="paragraph" w:styleId="aff1">
    <w:name w:val="List Paragraph"/>
    <w:basedOn w:val="a"/>
    <w:uiPriority w:val="34"/>
    <w:qFormat/>
    <w:rsid w:val="00091D4E"/>
    <w:pPr>
      <w:ind w:left="720"/>
      <w:contextualSpacing/>
    </w:pPr>
    <w:rPr>
      <w:sz w:val="20"/>
      <w:szCs w:val="20"/>
    </w:rPr>
  </w:style>
  <w:style w:type="table" w:styleId="aff2">
    <w:name w:val="Table Grid"/>
    <w:basedOn w:val="a1"/>
    <w:uiPriority w:val="59"/>
    <w:rsid w:val="00383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Hyperlink"/>
    <w:uiPriority w:val="99"/>
    <w:unhideWhenUsed/>
    <w:rsid w:val="007A308F"/>
    <w:rPr>
      <w:color w:val="0000FF"/>
      <w:u w:val="single"/>
    </w:rPr>
  </w:style>
  <w:style w:type="character" w:styleId="aff4">
    <w:name w:val="Strong"/>
    <w:basedOn w:val="a0"/>
    <w:uiPriority w:val="22"/>
    <w:qFormat/>
    <w:rsid w:val="001176F0"/>
    <w:rPr>
      <w:b/>
      <w:bCs/>
    </w:rPr>
  </w:style>
  <w:style w:type="character" w:customStyle="1" w:styleId="a5">
    <w:name w:val="Основной текст с отступом Знак"/>
    <w:basedOn w:val="a0"/>
    <w:link w:val="a4"/>
    <w:rsid w:val="008C46AF"/>
    <w:rPr>
      <w:sz w:val="24"/>
    </w:rPr>
  </w:style>
  <w:style w:type="character" w:customStyle="1" w:styleId="13">
    <w:name w:val="Неразрешенное упоминание1"/>
    <w:basedOn w:val="a0"/>
    <w:uiPriority w:val="99"/>
    <w:semiHidden/>
    <w:unhideWhenUsed/>
    <w:rsid w:val="004B5221"/>
    <w:rPr>
      <w:color w:val="605E5C"/>
      <w:shd w:val="clear" w:color="auto" w:fill="E1DFDD"/>
    </w:rPr>
  </w:style>
  <w:style w:type="character" w:customStyle="1" w:styleId="a7">
    <w:name w:val="Верхний колонтитул Знак"/>
    <w:basedOn w:val="a0"/>
    <w:link w:val="a6"/>
    <w:rsid w:val="001776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81036">
      <w:bodyDiv w:val="1"/>
      <w:marLeft w:val="0"/>
      <w:marRight w:val="0"/>
      <w:marTop w:val="0"/>
      <w:marBottom w:val="0"/>
      <w:divBdr>
        <w:top w:val="none" w:sz="0" w:space="0" w:color="auto"/>
        <w:left w:val="none" w:sz="0" w:space="0" w:color="auto"/>
        <w:bottom w:val="none" w:sz="0" w:space="0" w:color="auto"/>
        <w:right w:val="none" w:sz="0" w:space="0" w:color="auto"/>
      </w:divBdr>
    </w:div>
    <w:div w:id="244995824">
      <w:bodyDiv w:val="1"/>
      <w:marLeft w:val="0"/>
      <w:marRight w:val="0"/>
      <w:marTop w:val="0"/>
      <w:marBottom w:val="0"/>
      <w:divBdr>
        <w:top w:val="none" w:sz="0" w:space="0" w:color="auto"/>
        <w:left w:val="none" w:sz="0" w:space="0" w:color="auto"/>
        <w:bottom w:val="none" w:sz="0" w:space="0" w:color="auto"/>
        <w:right w:val="none" w:sz="0" w:space="0" w:color="auto"/>
      </w:divBdr>
    </w:div>
    <w:div w:id="300767024">
      <w:bodyDiv w:val="1"/>
      <w:marLeft w:val="0"/>
      <w:marRight w:val="0"/>
      <w:marTop w:val="0"/>
      <w:marBottom w:val="0"/>
      <w:divBdr>
        <w:top w:val="none" w:sz="0" w:space="0" w:color="auto"/>
        <w:left w:val="none" w:sz="0" w:space="0" w:color="auto"/>
        <w:bottom w:val="none" w:sz="0" w:space="0" w:color="auto"/>
        <w:right w:val="none" w:sz="0" w:space="0" w:color="auto"/>
      </w:divBdr>
    </w:div>
    <w:div w:id="321354668">
      <w:bodyDiv w:val="1"/>
      <w:marLeft w:val="0"/>
      <w:marRight w:val="0"/>
      <w:marTop w:val="0"/>
      <w:marBottom w:val="0"/>
      <w:divBdr>
        <w:top w:val="none" w:sz="0" w:space="0" w:color="auto"/>
        <w:left w:val="none" w:sz="0" w:space="0" w:color="auto"/>
        <w:bottom w:val="none" w:sz="0" w:space="0" w:color="auto"/>
        <w:right w:val="none" w:sz="0" w:space="0" w:color="auto"/>
      </w:divBdr>
    </w:div>
    <w:div w:id="431972958">
      <w:bodyDiv w:val="1"/>
      <w:marLeft w:val="0"/>
      <w:marRight w:val="0"/>
      <w:marTop w:val="0"/>
      <w:marBottom w:val="0"/>
      <w:divBdr>
        <w:top w:val="none" w:sz="0" w:space="0" w:color="auto"/>
        <w:left w:val="none" w:sz="0" w:space="0" w:color="auto"/>
        <w:bottom w:val="none" w:sz="0" w:space="0" w:color="auto"/>
        <w:right w:val="none" w:sz="0" w:space="0" w:color="auto"/>
      </w:divBdr>
    </w:div>
    <w:div w:id="573125276">
      <w:bodyDiv w:val="1"/>
      <w:marLeft w:val="0"/>
      <w:marRight w:val="0"/>
      <w:marTop w:val="0"/>
      <w:marBottom w:val="0"/>
      <w:divBdr>
        <w:top w:val="none" w:sz="0" w:space="0" w:color="auto"/>
        <w:left w:val="none" w:sz="0" w:space="0" w:color="auto"/>
        <w:bottom w:val="none" w:sz="0" w:space="0" w:color="auto"/>
        <w:right w:val="none" w:sz="0" w:space="0" w:color="auto"/>
      </w:divBdr>
    </w:div>
    <w:div w:id="624652257">
      <w:bodyDiv w:val="1"/>
      <w:marLeft w:val="0"/>
      <w:marRight w:val="0"/>
      <w:marTop w:val="0"/>
      <w:marBottom w:val="0"/>
      <w:divBdr>
        <w:top w:val="none" w:sz="0" w:space="0" w:color="auto"/>
        <w:left w:val="none" w:sz="0" w:space="0" w:color="auto"/>
        <w:bottom w:val="none" w:sz="0" w:space="0" w:color="auto"/>
        <w:right w:val="none" w:sz="0" w:space="0" w:color="auto"/>
      </w:divBdr>
    </w:div>
    <w:div w:id="820734860">
      <w:bodyDiv w:val="1"/>
      <w:marLeft w:val="0"/>
      <w:marRight w:val="0"/>
      <w:marTop w:val="0"/>
      <w:marBottom w:val="0"/>
      <w:divBdr>
        <w:top w:val="none" w:sz="0" w:space="0" w:color="auto"/>
        <w:left w:val="none" w:sz="0" w:space="0" w:color="auto"/>
        <w:bottom w:val="none" w:sz="0" w:space="0" w:color="auto"/>
        <w:right w:val="none" w:sz="0" w:space="0" w:color="auto"/>
      </w:divBdr>
    </w:div>
    <w:div w:id="895050808">
      <w:bodyDiv w:val="1"/>
      <w:marLeft w:val="0"/>
      <w:marRight w:val="0"/>
      <w:marTop w:val="0"/>
      <w:marBottom w:val="0"/>
      <w:divBdr>
        <w:top w:val="none" w:sz="0" w:space="0" w:color="auto"/>
        <w:left w:val="none" w:sz="0" w:space="0" w:color="auto"/>
        <w:bottom w:val="none" w:sz="0" w:space="0" w:color="auto"/>
        <w:right w:val="none" w:sz="0" w:space="0" w:color="auto"/>
      </w:divBdr>
    </w:div>
    <w:div w:id="903490310">
      <w:bodyDiv w:val="1"/>
      <w:marLeft w:val="0"/>
      <w:marRight w:val="0"/>
      <w:marTop w:val="0"/>
      <w:marBottom w:val="0"/>
      <w:divBdr>
        <w:top w:val="none" w:sz="0" w:space="0" w:color="auto"/>
        <w:left w:val="none" w:sz="0" w:space="0" w:color="auto"/>
        <w:bottom w:val="none" w:sz="0" w:space="0" w:color="auto"/>
        <w:right w:val="none" w:sz="0" w:space="0" w:color="auto"/>
      </w:divBdr>
    </w:div>
    <w:div w:id="921833150">
      <w:bodyDiv w:val="1"/>
      <w:marLeft w:val="0"/>
      <w:marRight w:val="0"/>
      <w:marTop w:val="0"/>
      <w:marBottom w:val="0"/>
      <w:divBdr>
        <w:top w:val="none" w:sz="0" w:space="0" w:color="auto"/>
        <w:left w:val="none" w:sz="0" w:space="0" w:color="auto"/>
        <w:bottom w:val="none" w:sz="0" w:space="0" w:color="auto"/>
        <w:right w:val="none" w:sz="0" w:space="0" w:color="auto"/>
      </w:divBdr>
    </w:div>
    <w:div w:id="1012217768">
      <w:bodyDiv w:val="1"/>
      <w:marLeft w:val="0"/>
      <w:marRight w:val="0"/>
      <w:marTop w:val="0"/>
      <w:marBottom w:val="0"/>
      <w:divBdr>
        <w:top w:val="none" w:sz="0" w:space="0" w:color="auto"/>
        <w:left w:val="none" w:sz="0" w:space="0" w:color="auto"/>
        <w:bottom w:val="none" w:sz="0" w:space="0" w:color="auto"/>
        <w:right w:val="none" w:sz="0" w:space="0" w:color="auto"/>
      </w:divBdr>
    </w:div>
    <w:div w:id="1091195269">
      <w:bodyDiv w:val="1"/>
      <w:marLeft w:val="0"/>
      <w:marRight w:val="0"/>
      <w:marTop w:val="0"/>
      <w:marBottom w:val="0"/>
      <w:divBdr>
        <w:top w:val="none" w:sz="0" w:space="0" w:color="auto"/>
        <w:left w:val="none" w:sz="0" w:space="0" w:color="auto"/>
        <w:bottom w:val="none" w:sz="0" w:space="0" w:color="auto"/>
        <w:right w:val="none" w:sz="0" w:space="0" w:color="auto"/>
      </w:divBdr>
    </w:div>
    <w:div w:id="1262564794">
      <w:bodyDiv w:val="1"/>
      <w:marLeft w:val="0"/>
      <w:marRight w:val="0"/>
      <w:marTop w:val="0"/>
      <w:marBottom w:val="0"/>
      <w:divBdr>
        <w:top w:val="none" w:sz="0" w:space="0" w:color="auto"/>
        <w:left w:val="none" w:sz="0" w:space="0" w:color="auto"/>
        <w:bottom w:val="none" w:sz="0" w:space="0" w:color="auto"/>
        <w:right w:val="none" w:sz="0" w:space="0" w:color="auto"/>
      </w:divBdr>
    </w:div>
    <w:div w:id="1297374218">
      <w:bodyDiv w:val="1"/>
      <w:marLeft w:val="0"/>
      <w:marRight w:val="0"/>
      <w:marTop w:val="0"/>
      <w:marBottom w:val="0"/>
      <w:divBdr>
        <w:top w:val="none" w:sz="0" w:space="0" w:color="auto"/>
        <w:left w:val="none" w:sz="0" w:space="0" w:color="auto"/>
        <w:bottom w:val="none" w:sz="0" w:space="0" w:color="auto"/>
        <w:right w:val="none" w:sz="0" w:space="0" w:color="auto"/>
      </w:divBdr>
    </w:div>
    <w:div w:id="1346246204">
      <w:bodyDiv w:val="1"/>
      <w:marLeft w:val="0"/>
      <w:marRight w:val="0"/>
      <w:marTop w:val="0"/>
      <w:marBottom w:val="0"/>
      <w:divBdr>
        <w:top w:val="none" w:sz="0" w:space="0" w:color="auto"/>
        <w:left w:val="none" w:sz="0" w:space="0" w:color="auto"/>
        <w:bottom w:val="none" w:sz="0" w:space="0" w:color="auto"/>
        <w:right w:val="none" w:sz="0" w:space="0" w:color="auto"/>
      </w:divBdr>
    </w:div>
    <w:div w:id="1352761039">
      <w:bodyDiv w:val="1"/>
      <w:marLeft w:val="0"/>
      <w:marRight w:val="0"/>
      <w:marTop w:val="0"/>
      <w:marBottom w:val="0"/>
      <w:divBdr>
        <w:top w:val="none" w:sz="0" w:space="0" w:color="auto"/>
        <w:left w:val="none" w:sz="0" w:space="0" w:color="auto"/>
        <w:bottom w:val="none" w:sz="0" w:space="0" w:color="auto"/>
        <w:right w:val="none" w:sz="0" w:space="0" w:color="auto"/>
      </w:divBdr>
    </w:div>
    <w:div w:id="1360351745">
      <w:bodyDiv w:val="1"/>
      <w:marLeft w:val="0"/>
      <w:marRight w:val="0"/>
      <w:marTop w:val="0"/>
      <w:marBottom w:val="0"/>
      <w:divBdr>
        <w:top w:val="none" w:sz="0" w:space="0" w:color="auto"/>
        <w:left w:val="none" w:sz="0" w:space="0" w:color="auto"/>
        <w:bottom w:val="none" w:sz="0" w:space="0" w:color="auto"/>
        <w:right w:val="none" w:sz="0" w:space="0" w:color="auto"/>
      </w:divBdr>
    </w:div>
    <w:div w:id="1405032223">
      <w:bodyDiv w:val="1"/>
      <w:marLeft w:val="0"/>
      <w:marRight w:val="0"/>
      <w:marTop w:val="0"/>
      <w:marBottom w:val="0"/>
      <w:divBdr>
        <w:top w:val="none" w:sz="0" w:space="0" w:color="auto"/>
        <w:left w:val="none" w:sz="0" w:space="0" w:color="auto"/>
        <w:bottom w:val="none" w:sz="0" w:space="0" w:color="auto"/>
        <w:right w:val="none" w:sz="0" w:space="0" w:color="auto"/>
      </w:divBdr>
    </w:div>
    <w:div w:id="1456288309">
      <w:bodyDiv w:val="1"/>
      <w:marLeft w:val="0"/>
      <w:marRight w:val="0"/>
      <w:marTop w:val="0"/>
      <w:marBottom w:val="0"/>
      <w:divBdr>
        <w:top w:val="none" w:sz="0" w:space="0" w:color="auto"/>
        <w:left w:val="none" w:sz="0" w:space="0" w:color="auto"/>
        <w:bottom w:val="none" w:sz="0" w:space="0" w:color="auto"/>
        <w:right w:val="none" w:sz="0" w:space="0" w:color="auto"/>
      </w:divBdr>
    </w:div>
    <w:div w:id="1561398920">
      <w:bodyDiv w:val="1"/>
      <w:marLeft w:val="0"/>
      <w:marRight w:val="0"/>
      <w:marTop w:val="0"/>
      <w:marBottom w:val="0"/>
      <w:divBdr>
        <w:top w:val="none" w:sz="0" w:space="0" w:color="auto"/>
        <w:left w:val="none" w:sz="0" w:space="0" w:color="auto"/>
        <w:bottom w:val="none" w:sz="0" w:space="0" w:color="auto"/>
        <w:right w:val="none" w:sz="0" w:space="0" w:color="auto"/>
      </w:divBdr>
    </w:div>
    <w:div w:id="1595552991">
      <w:bodyDiv w:val="1"/>
      <w:marLeft w:val="0"/>
      <w:marRight w:val="0"/>
      <w:marTop w:val="0"/>
      <w:marBottom w:val="0"/>
      <w:divBdr>
        <w:top w:val="none" w:sz="0" w:space="0" w:color="auto"/>
        <w:left w:val="none" w:sz="0" w:space="0" w:color="auto"/>
        <w:bottom w:val="none" w:sz="0" w:space="0" w:color="auto"/>
        <w:right w:val="none" w:sz="0" w:space="0" w:color="auto"/>
      </w:divBdr>
    </w:div>
    <w:div w:id="1625846678">
      <w:bodyDiv w:val="1"/>
      <w:marLeft w:val="0"/>
      <w:marRight w:val="0"/>
      <w:marTop w:val="0"/>
      <w:marBottom w:val="0"/>
      <w:divBdr>
        <w:top w:val="none" w:sz="0" w:space="0" w:color="auto"/>
        <w:left w:val="none" w:sz="0" w:space="0" w:color="auto"/>
        <w:bottom w:val="none" w:sz="0" w:space="0" w:color="auto"/>
        <w:right w:val="none" w:sz="0" w:space="0" w:color="auto"/>
      </w:divBdr>
    </w:div>
    <w:div w:id="1646550424">
      <w:bodyDiv w:val="1"/>
      <w:marLeft w:val="0"/>
      <w:marRight w:val="0"/>
      <w:marTop w:val="0"/>
      <w:marBottom w:val="0"/>
      <w:divBdr>
        <w:top w:val="none" w:sz="0" w:space="0" w:color="auto"/>
        <w:left w:val="none" w:sz="0" w:space="0" w:color="auto"/>
        <w:bottom w:val="none" w:sz="0" w:space="0" w:color="auto"/>
        <w:right w:val="none" w:sz="0" w:space="0" w:color="auto"/>
      </w:divBdr>
    </w:div>
    <w:div w:id="1782533022">
      <w:bodyDiv w:val="1"/>
      <w:marLeft w:val="0"/>
      <w:marRight w:val="0"/>
      <w:marTop w:val="0"/>
      <w:marBottom w:val="0"/>
      <w:divBdr>
        <w:top w:val="none" w:sz="0" w:space="0" w:color="auto"/>
        <w:left w:val="none" w:sz="0" w:space="0" w:color="auto"/>
        <w:bottom w:val="none" w:sz="0" w:space="0" w:color="auto"/>
        <w:right w:val="none" w:sz="0" w:space="0" w:color="auto"/>
      </w:divBdr>
    </w:div>
    <w:div w:id="1872524328">
      <w:bodyDiv w:val="1"/>
      <w:marLeft w:val="0"/>
      <w:marRight w:val="0"/>
      <w:marTop w:val="0"/>
      <w:marBottom w:val="0"/>
      <w:divBdr>
        <w:top w:val="none" w:sz="0" w:space="0" w:color="auto"/>
        <w:left w:val="none" w:sz="0" w:space="0" w:color="auto"/>
        <w:bottom w:val="none" w:sz="0" w:space="0" w:color="auto"/>
        <w:right w:val="none" w:sz="0" w:space="0" w:color="auto"/>
      </w:divBdr>
    </w:div>
    <w:div w:id="1878084502">
      <w:bodyDiv w:val="1"/>
      <w:marLeft w:val="0"/>
      <w:marRight w:val="0"/>
      <w:marTop w:val="0"/>
      <w:marBottom w:val="0"/>
      <w:divBdr>
        <w:top w:val="none" w:sz="0" w:space="0" w:color="auto"/>
        <w:left w:val="none" w:sz="0" w:space="0" w:color="auto"/>
        <w:bottom w:val="none" w:sz="0" w:space="0" w:color="auto"/>
        <w:right w:val="none" w:sz="0" w:space="0" w:color="auto"/>
      </w:divBdr>
    </w:div>
    <w:div w:id="1977878816">
      <w:bodyDiv w:val="1"/>
      <w:marLeft w:val="0"/>
      <w:marRight w:val="0"/>
      <w:marTop w:val="0"/>
      <w:marBottom w:val="0"/>
      <w:divBdr>
        <w:top w:val="none" w:sz="0" w:space="0" w:color="auto"/>
        <w:left w:val="none" w:sz="0" w:space="0" w:color="auto"/>
        <w:bottom w:val="none" w:sz="0" w:space="0" w:color="auto"/>
        <w:right w:val="none" w:sz="0" w:space="0" w:color="auto"/>
      </w:divBdr>
    </w:div>
    <w:div w:id="198497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66EC2D9E9C824DEC90B7A6E10FD615F9D6E600F293AFFDFD1695BD8E209D578EDB125831D7EAF85x9VBM" TargetMode="External"/><Relationship Id="rId18" Type="http://schemas.openxmlformats.org/officeDocument/2006/relationships/hyperlink" Target="consultantplus://offline/ref=B7CDDBCBB948AD15E82AAB1EDA5C56B74BFCC5177AB44DB3ECA67AF9867FDFDCD7627DD2693687FF02280C62bFuCG"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67E936EC2417F8096E630D9E60AA3F858730769CDE3DF2344E76249DA7AF36B1B6471F58EE3FC54BvFWFN" TargetMode="External"/><Relationship Id="rId17" Type="http://schemas.openxmlformats.org/officeDocument/2006/relationships/hyperlink" Target="consultantplus://offline/ref=B7CDDBCBB948AD15E82AAB1EDA5C56B74BFCC5177AB44DB3ECA67AF9867FDFDCD7627DD2693687FF02280C62bFuCG" TargetMode="External"/><Relationship Id="rId2" Type="http://schemas.openxmlformats.org/officeDocument/2006/relationships/customXml" Target="../customXml/item1.xml"/><Relationship Id="rId16" Type="http://schemas.openxmlformats.org/officeDocument/2006/relationships/hyperlink" Target="consultantplus://offline/ref=B7CDDBCBB948AD15E82AAB1EDA5C56B74BFCC5177AB44DB3ECA67AF9867FDFDCD7627DD2693687FF02280C62bFuCG" TargetMode="External"/><Relationship Id="rId20" Type="http://schemas.openxmlformats.org/officeDocument/2006/relationships/hyperlink" Target="https://login.consultant.ru/link/?rnd=95544AAE66809CD1F55E3A72E55D5C62&amp;req=doc&amp;base=LAW&amp;n=349154&amp;REFFIELD=134&amp;REFDST=100621&amp;REFDOC=327803&amp;REFBASE=LAW&amp;stat=refcode%3D16876%3Bindex%3D658&amp;date=27.04.2020" TargetMode="External"/><Relationship Id="rId29" Type="http://schemas.microsoft.com/office/2016/09/relationships/commentsIds" Target="commentsIds.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login.consultant.ru/link/?rnd=6EB455F614CD08F372715DCD9A4D3E3F&amp;req=doc&amp;base=LAW&amp;n=327803&amp;dst=100612&amp;fld=134&amp;date=27.04.2020"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B7CDDBCBB948AD15E82AAB1EDA5C56B74BFCC5177AB44DB3ECA67AF9867FDFDCD7627DD2693687FF02280C62bFuCG" TargetMode="External"/><Relationship Id="rId23" Type="http://schemas.openxmlformats.org/officeDocument/2006/relationships/fontTable" Target="fontTable.xml"/><Relationship Id="rId28" Type="http://schemas.microsoft.com/office/2018/08/relationships/commentsExtensible" Target="commentsExtensible.xml"/><Relationship Id="rId10" Type="http://schemas.openxmlformats.org/officeDocument/2006/relationships/hyperlink" Target="consultantplus://offline/ref=1CE5D078994C8F5F97854E1AFB790AFDCC8E8AF6EDCBF868057DECD626FAA498012E4DCA701A5A25917232FBBE3A6A5F9712DB249C76EFBD2715G" TargetMode="External"/><Relationship Id="rId19" Type="http://schemas.openxmlformats.org/officeDocument/2006/relationships/hyperlink" Target="consultantplus://offline/ref=B7CDDBCBB948AD15E82AAB1EDA5C56B74BFCC5177AB44DB3ECA67AF9867FDFDCD7627DD2693687FF02280C62bFuCG" TargetMode="External"/><Relationship Id="rId4" Type="http://schemas.openxmlformats.org/officeDocument/2006/relationships/styles" Target="styles.xml"/><Relationship Id="rId9" Type="http://schemas.openxmlformats.org/officeDocument/2006/relationships/hyperlink" Target="mailto:escrow@psbank.ru" TargetMode="External"/><Relationship Id="rId14" Type="http://schemas.openxmlformats.org/officeDocument/2006/relationships/hyperlink" Target="consultantplus://offline/ref=B7CDDBCBB948AD15E82AAB1EDA5C56B74BFCC5177AB44DB3ECA67AF9867FDFDCD7627DD2693687FF02280C62bFuCG"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2B319-8EB9-4D51-9448-41D1B6C34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21</Pages>
  <Words>8488</Words>
  <Characters>63841</Characters>
  <Application>Microsoft Office Word</Application>
  <DocSecurity>0</DocSecurity>
  <Lines>532</Lines>
  <Paragraphs>144</Paragraphs>
  <ScaleCrop>false</ScaleCrop>
  <HeadingPairs>
    <vt:vector size="2" baseType="variant">
      <vt:variant>
        <vt:lpstr>Название</vt:lpstr>
      </vt:variant>
      <vt:variant>
        <vt:i4>1</vt:i4>
      </vt:variant>
    </vt:vector>
  </HeadingPairs>
  <TitlesOfParts>
    <vt:vector size="1" baseType="lpstr">
      <vt:lpstr>ДОГОВОР   О  СОТРУДНИЧЕСТВЕ № ___</vt:lpstr>
    </vt:vector>
  </TitlesOfParts>
  <Company>ОАО "УралСиб"</Company>
  <LinksUpToDate>false</LinksUpToDate>
  <CharactersWithSpaces>72185</CharactersWithSpaces>
  <SharedDoc>false</SharedDoc>
  <HLinks>
    <vt:vector size="24" baseType="variant">
      <vt:variant>
        <vt:i4>2687028</vt:i4>
      </vt:variant>
      <vt:variant>
        <vt:i4>159</vt:i4>
      </vt:variant>
      <vt:variant>
        <vt:i4>0</vt:i4>
      </vt:variant>
      <vt:variant>
        <vt:i4>5</vt:i4>
      </vt:variant>
      <vt:variant>
        <vt:lpwstr>consultantplus://offline/ref=466EC2D9E9C824DEC90B7A6E10FD615F9D6E600F293AFFDFD1695BD8E209D578EDB125831D7EAF85x9VBM</vt:lpwstr>
      </vt:variant>
      <vt:variant>
        <vt:lpwstr/>
      </vt:variant>
      <vt:variant>
        <vt:i4>2293862</vt:i4>
      </vt:variant>
      <vt:variant>
        <vt:i4>156</vt:i4>
      </vt:variant>
      <vt:variant>
        <vt:i4>0</vt:i4>
      </vt:variant>
      <vt:variant>
        <vt:i4>5</vt:i4>
      </vt:variant>
      <vt:variant>
        <vt:lpwstr>consultantplus://offline/ref=67E936EC2417F8096E630D9E60AA3F858730769CDE3DF2344E76249DA7AF36B1B6471F58EE3FC54BvFWFN</vt:lpwstr>
      </vt:variant>
      <vt:variant>
        <vt:lpwstr/>
      </vt:variant>
      <vt:variant>
        <vt:i4>720990</vt:i4>
      </vt:variant>
      <vt:variant>
        <vt:i4>153</vt:i4>
      </vt:variant>
      <vt:variant>
        <vt:i4>0</vt:i4>
      </vt:variant>
      <vt:variant>
        <vt:i4>5</vt:i4>
      </vt:variant>
      <vt:variant>
        <vt:lpwstr>consultantplus://offline/ref=A4B3DC11E74BE95EA2D6960DD3FA2C039FFA30412418C68C95085C1BD4W5aEK</vt:lpwstr>
      </vt:variant>
      <vt:variant>
        <vt:lpwstr/>
      </vt:variant>
      <vt:variant>
        <vt:i4>1507412</vt:i4>
      </vt:variant>
      <vt:variant>
        <vt:i4>87</vt:i4>
      </vt:variant>
      <vt:variant>
        <vt:i4>0</vt:i4>
      </vt:variant>
      <vt:variant>
        <vt:i4>5</vt:i4>
      </vt:variant>
      <vt:variant>
        <vt:lpwstr>http://www.fssgrb.ru/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СОТРУДНИЧЕСТВЕ № ___</dc:title>
  <dc:creator>Данилова Александра Владимировна</dc:creator>
  <cp:lastModifiedBy>Ахметова Ирина Рифовна</cp:lastModifiedBy>
  <cp:revision>18</cp:revision>
  <cp:lastPrinted>2018-11-22T05:06:00Z</cp:lastPrinted>
  <dcterms:created xsi:type="dcterms:W3CDTF">2026-07-22T04:51:00Z</dcterms:created>
  <dcterms:modified xsi:type="dcterms:W3CDTF">2026-07-28T11:01:00Z</dcterms:modified>
</cp:coreProperties>
</file>