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1B3F2" w14:textId="5AC88F59" w:rsidR="00412227" w:rsidRDefault="000D0C4F" w:rsidP="00412227">
      <w:pPr>
        <w:pStyle w:val="a3"/>
        <w:rPr>
          <w:rFonts w:ascii="Times New Roman" w:hAnsi="Times New Roman"/>
          <w:sz w:val="16"/>
          <w:szCs w:val="16"/>
        </w:rPr>
      </w:pPr>
      <w:r>
        <w:rPr>
          <w:rFonts w:ascii="Times New Roman" w:hAnsi="Times New Roman"/>
          <w:sz w:val="16"/>
          <w:szCs w:val="16"/>
        </w:rPr>
        <w:t>Оплата 100% (</w:t>
      </w:r>
      <w:proofErr w:type="spellStart"/>
      <w:r>
        <w:rPr>
          <w:rFonts w:ascii="Times New Roman" w:hAnsi="Times New Roman"/>
          <w:sz w:val="16"/>
          <w:szCs w:val="16"/>
        </w:rPr>
        <w:t>эскроу</w:t>
      </w:r>
      <w:proofErr w:type="spellEnd"/>
      <w:r>
        <w:rPr>
          <w:rFonts w:ascii="Times New Roman" w:hAnsi="Times New Roman"/>
          <w:sz w:val="16"/>
          <w:szCs w:val="16"/>
        </w:rPr>
        <w:t xml:space="preserve"> АКЦИОНЕРНОЕ ОБЩЕСТВО «АЛЬФА-БАНК» Сокращенное фирменное наименование АО «АЛЬФА-БАНК»)</w:t>
      </w:r>
    </w:p>
    <w:p w14:paraId="39D11000" w14:textId="6DB66FE2" w:rsidR="00412227" w:rsidRPr="00E427B4" w:rsidRDefault="00F2618B" w:rsidP="00412227">
      <w:pPr>
        <w:pStyle w:val="a3"/>
        <w:jc w:val="center"/>
        <w:rPr>
          <w:rFonts w:ascii="Times New Roman" w:hAnsi="Times New Roman"/>
          <w:sz w:val="16"/>
          <w:szCs w:val="16"/>
          <w:lang w:eastAsia="ru-RU"/>
        </w:rPr>
      </w:pPr>
      <w:r>
        <w:rPr>
          <w:noProof/>
        </w:rPr>
        <w:drawing>
          <wp:inline distT="0" distB="0" distL="0" distR="0" wp14:anchorId="0E8E980A" wp14:editId="0F6B63FE">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E427B4" w:rsidRDefault="00412227" w:rsidP="00412227">
      <w:pPr>
        <w:spacing w:after="0" w:line="240" w:lineRule="auto"/>
        <w:jc w:val="both"/>
        <w:rPr>
          <w:rFonts w:ascii="Times New Roman" w:hAnsi="Times New Roman"/>
          <w:b/>
        </w:rPr>
      </w:pPr>
    </w:p>
    <w:p w14:paraId="01FB51B3" w14:textId="77777777" w:rsidR="00412227" w:rsidRPr="00E427B4" w:rsidRDefault="00412227" w:rsidP="00412227">
      <w:pPr>
        <w:spacing w:after="0" w:line="240" w:lineRule="auto"/>
        <w:jc w:val="center"/>
        <w:rPr>
          <w:rFonts w:ascii="Times New Roman" w:hAnsi="Times New Roman"/>
          <w:b/>
        </w:rPr>
      </w:pPr>
      <w:r w:rsidRPr="00E427B4">
        <w:rPr>
          <w:rFonts w:ascii="Times New Roman" w:hAnsi="Times New Roman"/>
          <w:b/>
        </w:rPr>
        <w:t>Договор участия в долевом строительстве</w:t>
      </w:r>
    </w:p>
    <w:p w14:paraId="2179F335" w14:textId="6203D4B7" w:rsidR="00FE02BE" w:rsidRPr="00E427B4" w:rsidRDefault="00FE02BE" w:rsidP="00FE02BE">
      <w:pPr>
        <w:tabs>
          <w:tab w:val="left" w:pos="678"/>
          <w:tab w:val="center" w:pos="4677"/>
        </w:tabs>
        <w:spacing w:after="0" w:line="240" w:lineRule="auto"/>
        <w:jc w:val="center"/>
        <w:rPr>
          <w:rFonts w:ascii="Times New Roman" w:hAnsi="Times New Roman"/>
          <w:b/>
        </w:rPr>
      </w:pPr>
      <w:r w:rsidRPr="00E427B4">
        <w:rPr>
          <w:rFonts w:ascii="Times New Roman" w:hAnsi="Times New Roman"/>
          <w:b/>
        </w:rPr>
        <w:t xml:space="preserve">№ </w:t>
      </w:r>
      <w:r w:rsidR="008D7760">
        <w:rPr>
          <w:rFonts w:ascii="Times New Roman" w:hAnsi="Times New Roman"/>
          <w:b/>
        </w:rPr>
        <w:t>&lt;Номер&gt;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55"/>
      </w:tblGrid>
      <w:tr w:rsidR="00FE02BE" w14:paraId="795FFC9A" w14:textId="77777777" w:rsidTr="007403A5">
        <w:tc>
          <w:tcPr>
            <w:tcW w:w="5068" w:type="dxa"/>
          </w:tcPr>
          <w:p w14:paraId="5E73EE0E" w14:textId="7B45130C" w:rsidR="00FE02BE" w:rsidRDefault="000D0C4F" w:rsidP="007403A5">
            <w:pPr>
              <w:spacing w:after="0" w:line="240" w:lineRule="auto"/>
              <w:rPr>
                <w:rFonts w:ascii="Times New Roman" w:hAnsi="Times New Roman"/>
                <w:b/>
              </w:rPr>
            </w:pPr>
            <w:bookmarkStart w:id="0" w:name="_Hlk20811407"/>
            <w:r>
              <w:rPr>
                <w:rFonts w:ascii="Times New Roman" w:hAnsi="Times New Roman"/>
                <w:b/>
              </w:rPr>
              <w:t>Республика Татарстан</w:t>
            </w:r>
            <w:r w:rsidR="00FE02BE" w:rsidRPr="00E427B4">
              <w:rPr>
                <w:rFonts w:ascii="Times New Roman" w:hAnsi="Times New Roman"/>
                <w:b/>
              </w:rPr>
              <w:t>,</w:t>
            </w:r>
            <w:r w:rsidR="00FE02BE">
              <w:rPr>
                <w:rFonts w:ascii="Times New Roman" w:hAnsi="Times New Roman"/>
                <w:b/>
              </w:rPr>
              <w:t xml:space="preserve"> </w:t>
            </w:r>
            <w:r>
              <w:rPr>
                <w:rFonts w:ascii="Times New Roman" w:hAnsi="Times New Roman"/>
                <w:b/>
              </w:rPr>
              <w:t>г. Казань</w:t>
            </w:r>
          </w:p>
        </w:tc>
        <w:tc>
          <w:tcPr>
            <w:tcW w:w="5069" w:type="dxa"/>
          </w:tcPr>
          <w:p w14:paraId="2080699A" w14:textId="1B7A0E0D" w:rsidR="00FE02BE" w:rsidRDefault="008D7760" w:rsidP="007403A5">
            <w:pPr>
              <w:spacing w:after="0" w:line="240" w:lineRule="auto"/>
              <w:jc w:val="right"/>
              <w:rPr>
                <w:rFonts w:ascii="Times New Roman" w:hAnsi="Times New Roman"/>
                <w:b/>
              </w:rPr>
            </w:pPr>
            <w:r>
              <w:rPr>
                <w:rFonts w:ascii="Times New Roman" w:hAnsi="Times New Roman"/>
                <w:b/>
              </w:rPr>
              <w:t>&lt;Дата&gt;</w:t>
            </w:r>
          </w:p>
        </w:tc>
      </w:tr>
      <w:bookmarkEnd w:id="0"/>
    </w:tbl>
    <w:p w14:paraId="726AA0F8" w14:textId="77777777" w:rsidR="00412227" w:rsidRPr="00E427B4" w:rsidRDefault="00412227" w:rsidP="00412227">
      <w:pPr>
        <w:spacing w:after="0" w:line="240" w:lineRule="auto"/>
        <w:jc w:val="both"/>
        <w:rPr>
          <w:rFonts w:ascii="Times New Roman" w:hAnsi="Times New Roman"/>
          <w:b/>
        </w:rPr>
      </w:pPr>
    </w:p>
    <w:p w14:paraId="7FAE4233" w14:textId="733D07F1" w:rsidR="00412227" w:rsidRPr="00E427B4" w:rsidRDefault="000D0C4F" w:rsidP="00412227">
      <w:pPr>
        <w:spacing w:after="0" w:line="240" w:lineRule="auto"/>
        <w:ind w:firstLine="539"/>
        <w:jc w:val="both"/>
        <w:rPr>
          <w:rFonts w:ascii="Times New Roman" w:hAnsi="Times New Roman"/>
        </w:rPr>
      </w:pPr>
      <w:r>
        <w:rPr>
          <w:rFonts w:ascii="Times New Roman" w:hAnsi="Times New Roman"/>
          <w:b/>
        </w:rPr>
        <w:t>Общество с ограниченной ответственностью «Специализированный застройщик «СК «УнистройДом-7»</w:t>
      </w:r>
      <w:r w:rsidR="00412227" w:rsidRPr="00E427B4">
        <w:rPr>
          <w:rFonts w:ascii="Times New Roman" w:hAnsi="Times New Roman"/>
        </w:rPr>
        <w:t>,</w:t>
      </w:r>
      <w:r w:rsidR="00412227" w:rsidRPr="00E427B4">
        <w:rPr>
          <w:rFonts w:ascii="Times New Roman" w:hAnsi="Times New Roman"/>
          <w:b/>
        </w:rPr>
        <w:t xml:space="preserve"> </w:t>
      </w:r>
      <w:r w:rsidR="008D7760">
        <w:rPr>
          <w:rFonts w:ascii="Times New Roman" w:hAnsi="Times New Roman"/>
        </w:rPr>
        <w:t>именуемое в дальнейшем "Застройщик</w:t>
      </w:r>
      <w:r w:rsidR="008D7760">
        <w:rPr>
          <w:rFonts w:ascii="Times New Roman" w:hAnsi="Times New Roman"/>
          <w:b/>
        </w:rPr>
        <w:t xml:space="preserve">" </w:t>
      </w:r>
      <w:r w:rsidR="008D7760">
        <w:rPr>
          <w:rFonts w:ascii="Times New Roman" w:hAnsi="Times New Roman"/>
        </w:rPr>
        <w:t xml:space="preserve">в лице </w:t>
      </w:r>
      <w:r w:rsidR="008D7760">
        <w:rPr>
          <w:rFonts w:ascii="Times New Roman" w:hAnsi="Times New Roman"/>
          <w:highlight w:val="yellow"/>
        </w:rPr>
        <w:t xml:space="preserve"> </w:t>
      </w:r>
      <w:r w:rsidR="008D7760">
        <w:rPr>
          <w:rFonts w:ascii="Times New Roman" w:hAnsi="Times New Roman"/>
          <w:b/>
        </w:rPr>
        <w:t>&lt;</w:t>
      </w:r>
      <w:proofErr w:type="spellStart"/>
      <w:r w:rsidR="008D7760">
        <w:rPr>
          <w:rFonts w:ascii="Times New Roman" w:hAnsi="Times New Roman"/>
          <w:b/>
        </w:rPr>
        <w:t>УниДолжностьРодитПадеж</w:t>
      </w:r>
      <w:proofErr w:type="spellEnd"/>
      <w:r w:rsidR="008D7760">
        <w:rPr>
          <w:rFonts w:ascii="Times New Roman" w:hAnsi="Times New Roman"/>
          <w:b/>
        </w:rPr>
        <w:t>&gt;&lt;</w:t>
      </w:r>
      <w:proofErr w:type="spellStart"/>
      <w:r w:rsidR="008D7760">
        <w:rPr>
          <w:rFonts w:ascii="Times New Roman" w:hAnsi="Times New Roman"/>
          <w:b/>
        </w:rPr>
        <w:t>УниФИОРодитПадеж</w:t>
      </w:r>
      <w:proofErr w:type="spellEnd"/>
      <w:r w:rsidR="008D7760">
        <w:rPr>
          <w:rFonts w:ascii="Times New Roman" w:hAnsi="Times New Roman"/>
          <w:b/>
        </w:rPr>
        <w:t>&gt;</w:t>
      </w:r>
      <w:r w:rsidR="008D7760">
        <w:rPr>
          <w:rFonts w:ascii="Times New Roman" w:hAnsi="Times New Roman"/>
        </w:rPr>
        <w:t>, действующего на основании &lt;</w:t>
      </w:r>
      <w:proofErr w:type="spellStart"/>
      <w:r w:rsidR="008D7760">
        <w:rPr>
          <w:rFonts w:ascii="Times New Roman" w:hAnsi="Times New Roman"/>
        </w:rPr>
        <w:t>ПредставительПродавца.ОснованиеДействия</w:t>
      </w:r>
      <w:proofErr w:type="spellEnd"/>
      <w:r w:rsidR="008D7760">
        <w:rPr>
          <w:rFonts w:ascii="Times New Roman" w:hAnsi="Times New Roman"/>
        </w:rPr>
        <w:t xml:space="preserve">&gt;, с одной стороны и </w:t>
      </w:r>
      <w:r w:rsidR="008D7760">
        <w:rPr>
          <w:rFonts w:ascii="Times New Roman" w:hAnsi="Times New Roman"/>
          <w:b/>
        </w:rPr>
        <w:t>&lt;</w:t>
      </w:r>
      <w:proofErr w:type="spellStart"/>
      <w:r w:rsidR="008D7760">
        <w:rPr>
          <w:rFonts w:ascii="Times New Roman" w:hAnsi="Times New Roman"/>
          <w:b/>
        </w:rPr>
        <w:t>ПокупательВШапку</w:t>
      </w:r>
      <w:proofErr w:type="spellEnd"/>
      <w:r w:rsidR="008D7760">
        <w:rPr>
          <w:rFonts w:ascii="Times New Roman" w:hAnsi="Times New Roman"/>
          <w:b/>
        </w:rPr>
        <w:t>&gt;&lt;</w:t>
      </w:r>
      <w:proofErr w:type="spellStart"/>
      <w:r w:rsidR="008D7760">
        <w:rPr>
          <w:rFonts w:ascii="Times New Roman" w:hAnsi="Times New Roman"/>
          <w:b/>
        </w:rPr>
        <w:t>Покупатель_Доверенное</w:t>
      </w:r>
      <w:proofErr w:type="spellEnd"/>
      <w:r w:rsidR="008D7760">
        <w:rPr>
          <w:rFonts w:ascii="Times New Roman" w:hAnsi="Times New Roman"/>
          <w:b/>
        </w:rPr>
        <w:t>&gt;</w:t>
      </w:r>
      <w:r w:rsidR="008D7760">
        <w:rPr>
          <w:rFonts w:ascii="Times New Roman" w:hAnsi="Times New Roman"/>
        </w:rPr>
        <w:t xml:space="preserve">, именуемый в дальнейшем </w:t>
      </w:r>
      <w:r w:rsidR="008D7760">
        <w:rPr>
          <w:rFonts w:ascii="Times New Roman" w:hAnsi="Times New Roman"/>
          <w:b/>
        </w:rPr>
        <w:t>«УЧАСТНИК ДОЛЕВОГО СТРОИТЕЛЬСТВА/УЧАСТНИК</w:t>
      </w:r>
      <w:r w:rsidR="008D7760">
        <w:rPr>
          <w:rFonts w:ascii="Times New Roman" w:hAnsi="Times New Roman"/>
        </w:rPr>
        <w:t>», с другой стороны, совместно именуемые Стороны, заключили настоящий договор о нижеследующем.</w:t>
      </w:r>
    </w:p>
    <w:p w14:paraId="5B2EA552" w14:textId="77777777" w:rsidR="00412227" w:rsidRPr="00E427B4"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E427B4" w:rsidRDefault="00412227" w:rsidP="00474894">
      <w:pPr>
        <w:pStyle w:val="a9"/>
        <w:numPr>
          <w:ilvl w:val="0"/>
          <w:numId w:val="1"/>
        </w:numPr>
        <w:spacing w:before="0" w:beforeAutospacing="0" w:after="0" w:afterAutospacing="0"/>
        <w:jc w:val="center"/>
        <w:rPr>
          <w:sz w:val="22"/>
          <w:szCs w:val="22"/>
        </w:rPr>
      </w:pPr>
      <w:r w:rsidRPr="00E427B4">
        <w:rPr>
          <w:b/>
          <w:bCs/>
          <w:sz w:val="22"/>
          <w:szCs w:val="22"/>
        </w:rPr>
        <w:t>Предмет договора</w:t>
      </w:r>
    </w:p>
    <w:p w14:paraId="555B82F2" w14:textId="61DA2734" w:rsidR="00412227" w:rsidRPr="00E427B4" w:rsidRDefault="00412227" w:rsidP="00474894">
      <w:pPr>
        <w:pStyle w:val="a9"/>
        <w:numPr>
          <w:ilvl w:val="1"/>
          <w:numId w:val="1"/>
        </w:numPr>
        <w:spacing w:before="0" w:beforeAutospacing="0" w:after="0" w:afterAutospacing="0"/>
        <w:ind w:left="482" w:hanging="482"/>
        <w:jc w:val="both"/>
        <w:rPr>
          <w:sz w:val="22"/>
          <w:szCs w:val="22"/>
        </w:rPr>
      </w:pPr>
      <w:r w:rsidRPr="00E427B4">
        <w:rPr>
          <w:sz w:val="22"/>
          <w:szCs w:val="22"/>
        </w:rPr>
        <w:t>В соответстви</w:t>
      </w:r>
      <w:r>
        <w:rPr>
          <w:sz w:val="22"/>
          <w:szCs w:val="22"/>
        </w:rPr>
        <w:t>и</w:t>
      </w:r>
      <w:r w:rsidRPr="00E427B4">
        <w:rPr>
          <w:sz w:val="22"/>
          <w:szCs w:val="22"/>
        </w:rPr>
        <w:t xml:space="preserve"> с условиями настоящего договора, УЧАСТНИК участвует в долевом строительстве </w:t>
      </w:r>
      <w:r w:rsidR="00386986">
        <w:rPr>
          <w:b/>
          <w:bCs/>
          <w:sz w:val="22"/>
          <w:szCs w:val="22"/>
        </w:rPr>
        <w:t>ж</w:t>
      </w:r>
      <w:r w:rsidR="00386986" w:rsidRPr="00386986">
        <w:rPr>
          <w:b/>
          <w:bCs/>
          <w:sz w:val="22"/>
          <w:szCs w:val="22"/>
        </w:rPr>
        <w:t>ило</w:t>
      </w:r>
      <w:r w:rsidR="00386986">
        <w:rPr>
          <w:b/>
          <w:bCs/>
          <w:sz w:val="22"/>
          <w:szCs w:val="22"/>
        </w:rPr>
        <w:t>го</w:t>
      </w:r>
      <w:r w:rsidR="00386986" w:rsidRPr="00386986">
        <w:rPr>
          <w:b/>
          <w:bCs/>
          <w:sz w:val="22"/>
          <w:szCs w:val="22"/>
        </w:rPr>
        <w:t xml:space="preserve"> комплекс</w:t>
      </w:r>
      <w:r w:rsidR="00386986">
        <w:rPr>
          <w:b/>
          <w:bCs/>
          <w:sz w:val="22"/>
          <w:szCs w:val="22"/>
        </w:rPr>
        <w:t>а</w:t>
      </w:r>
      <w:r w:rsidR="00386986" w:rsidRPr="00386986">
        <w:rPr>
          <w:b/>
          <w:bCs/>
          <w:sz w:val="22"/>
          <w:szCs w:val="22"/>
        </w:rPr>
        <w:t xml:space="preserve"> по ул.</w:t>
      </w:r>
      <w:r w:rsidR="00386986">
        <w:rPr>
          <w:b/>
          <w:bCs/>
          <w:sz w:val="22"/>
          <w:szCs w:val="22"/>
        </w:rPr>
        <w:t xml:space="preserve"> </w:t>
      </w:r>
      <w:r w:rsidR="00386986" w:rsidRPr="00386986">
        <w:rPr>
          <w:b/>
          <w:bCs/>
          <w:sz w:val="22"/>
          <w:szCs w:val="22"/>
        </w:rPr>
        <w:t>Залесная в Кировском районе г.</w:t>
      </w:r>
      <w:r w:rsidR="00386986">
        <w:rPr>
          <w:b/>
          <w:bCs/>
          <w:sz w:val="22"/>
          <w:szCs w:val="22"/>
        </w:rPr>
        <w:t xml:space="preserve"> </w:t>
      </w:r>
      <w:r w:rsidR="00386986" w:rsidRPr="00386986">
        <w:rPr>
          <w:b/>
          <w:bCs/>
          <w:sz w:val="22"/>
          <w:szCs w:val="22"/>
        </w:rPr>
        <w:t>Казани. Жилой дом №3</w:t>
      </w:r>
      <w:r w:rsidR="00DD58D8" w:rsidRPr="00DD58D8">
        <w:rPr>
          <w:b/>
          <w:bCs/>
          <w:sz w:val="22"/>
          <w:szCs w:val="22"/>
        </w:rPr>
        <w:t xml:space="preserve"> (далее - многоквартирный дом), строящегося на земельном участке общей площадью </w:t>
      </w:r>
      <w:r w:rsidR="000D0C4F">
        <w:rPr>
          <w:b/>
          <w:bCs/>
          <w:sz w:val="22"/>
          <w:szCs w:val="22"/>
        </w:rPr>
        <w:t>8 454</w:t>
      </w:r>
      <w:r w:rsidR="00420595" w:rsidRPr="00420595">
        <w:rPr>
          <w:b/>
          <w:bCs/>
          <w:sz w:val="22"/>
          <w:szCs w:val="22"/>
        </w:rPr>
        <w:t xml:space="preserve"> </w:t>
      </w:r>
      <w:proofErr w:type="spellStart"/>
      <w:r w:rsidR="00420595" w:rsidRPr="00420595">
        <w:rPr>
          <w:b/>
          <w:bCs/>
          <w:sz w:val="22"/>
          <w:szCs w:val="22"/>
        </w:rPr>
        <w:t>кв.м</w:t>
      </w:r>
      <w:proofErr w:type="spellEnd"/>
      <w:r w:rsidR="00420595" w:rsidRPr="00420595">
        <w:rPr>
          <w:b/>
          <w:bCs/>
          <w:sz w:val="22"/>
          <w:szCs w:val="22"/>
        </w:rPr>
        <w:t>.</w:t>
      </w:r>
      <w:r w:rsidR="00DD58D8" w:rsidRPr="00DD58D8">
        <w:rPr>
          <w:b/>
          <w:bCs/>
          <w:sz w:val="22"/>
          <w:szCs w:val="22"/>
        </w:rPr>
        <w:t xml:space="preserve">, с кадастровым номером </w:t>
      </w:r>
      <w:r w:rsidR="000D0C4F">
        <w:rPr>
          <w:b/>
          <w:sz w:val="22"/>
          <w:szCs w:val="22"/>
        </w:rPr>
        <w:t>16:50:300144:807</w:t>
      </w:r>
      <w:r w:rsidR="00DD58D8">
        <w:rPr>
          <w:b/>
          <w:bCs/>
          <w:sz w:val="22"/>
          <w:szCs w:val="22"/>
        </w:rPr>
        <w:t xml:space="preserve">, </w:t>
      </w:r>
      <w:r w:rsidRPr="00E427B4">
        <w:rPr>
          <w:sz w:val="22"/>
          <w:szCs w:val="22"/>
        </w:rPr>
        <w:t>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14:paraId="32BB68FD" w14:textId="673D9787" w:rsidR="00412227" w:rsidRPr="00047333" w:rsidRDefault="00412227" w:rsidP="00474894">
      <w:pPr>
        <w:pStyle w:val="a9"/>
        <w:numPr>
          <w:ilvl w:val="1"/>
          <w:numId w:val="1"/>
        </w:numPr>
        <w:spacing w:before="0" w:beforeAutospacing="0" w:after="0" w:afterAutospacing="0"/>
        <w:ind w:left="482" w:hanging="482"/>
        <w:jc w:val="both"/>
        <w:rPr>
          <w:sz w:val="22"/>
          <w:szCs w:val="22"/>
        </w:rPr>
      </w:pPr>
      <w:r w:rsidRPr="00E427B4">
        <w:rPr>
          <w:sz w:val="22"/>
          <w:szCs w:val="22"/>
        </w:rPr>
        <w:t xml:space="preserve">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w:t>
      </w:r>
      <w:r w:rsidRPr="00047333">
        <w:rPr>
          <w:sz w:val="22"/>
          <w:szCs w:val="22"/>
        </w:rPr>
        <w:t>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7F4AAE20" w:rsidR="00412227" w:rsidRPr="00E427B4" w:rsidRDefault="00412227" w:rsidP="00474894">
      <w:pPr>
        <w:pStyle w:val="ad"/>
        <w:numPr>
          <w:ilvl w:val="1"/>
          <w:numId w:val="1"/>
        </w:numPr>
        <w:ind w:left="482" w:hanging="482"/>
        <w:contextualSpacing w:val="0"/>
        <w:jc w:val="both"/>
        <w:rPr>
          <w:sz w:val="22"/>
          <w:szCs w:val="22"/>
        </w:rPr>
      </w:pPr>
      <w:r w:rsidRPr="00047333">
        <w:rPr>
          <w:sz w:val="22"/>
          <w:szCs w:val="22"/>
        </w:rPr>
        <w:t>После получения ЗАСТРОЙЩИКОМ разрешения на ввод в эксплуатацию объекта</w:t>
      </w:r>
      <w:r w:rsidRPr="00E427B4">
        <w:rPr>
          <w:sz w:val="22"/>
          <w:szCs w:val="22"/>
        </w:rPr>
        <w:t xml:space="preserve"> УЧАСТНИК, при условии выполнения им своих обязательств по настоящему договору, приобретает в </w:t>
      </w:r>
      <w:r w:rsidR="008D7760" w:rsidRPr="008D7760">
        <w:rPr>
          <w:b/>
          <w:sz w:val="22"/>
          <w:szCs w:val="22"/>
        </w:rPr>
        <w:t>&lt;</w:t>
      </w:r>
      <w:proofErr w:type="spellStart"/>
      <w:r w:rsidR="008D7760" w:rsidRPr="008D7760">
        <w:rPr>
          <w:b/>
          <w:sz w:val="22"/>
          <w:szCs w:val="22"/>
        </w:rPr>
        <w:t>УНИВидПрава</w:t>
      </w:r>
      <w:proofErr w:type="spellEnd"/>
      <w:r w:rsidR="008D7760" w:rsidRPr="008D7760">
        <w:rPr>
          <w:b/>
          <w:sz w:val="22"/>
          <w:szCs w:val="22"/>
        </w:rPr>
        <w:t>&gt;</w:t>
      </w:r>
      <w:r w:rsidRPr="008D7760">
        <w:rPr>
          <w:sz w:val="22"/>
          <w:szCs w:val="22"/>
        </w:rPr>
        <w:t xml:space="preserve"> одну </w:t>
      </w:r>
      <w:r w:rsidR="008D7760" w:rsidRPr="008D7760">
        <w:rPr>
          <w:sz w:val="22"/>
          <w:szCs w:val="22"/>
        </w:rPr>
        <w:t>&lt;</w:t>
      </w:r>
      <w:proofErr w:type="spellStart"/>
      <w:r w:rsidR="008D7760" w:rsidRPr="008D7760">
        <w:rPr>
          <w:sz w:val="22"/>
          <w:szCs w:val="22"/>
        </w:rPr>
        <w:t>Помещение_КоличествоКомнат</w:t>
      </w:r>
      <w:proofErr w:type="spellEnd"/>
      <w:r w:rsidR="008D7760" w:rsidRPr="008D7760">
        <w:rPr>
          <w:sz w:val="22"/>
          <w:szCs w:val="22"/>
        </w:rPr>
        <w:t>&gt;</w:t>
      </w:r>
      <w:r w:rsidRPr="008D7760">
        <w:rPr>
          <w:sz w:val="22"/>
          <w:szCs w:val="22"/>
        </w:rPr>
        <w:t xml:space="preserve">-комнатную </w:t>
      </w:r>
      <w:r w:rsidR="0005781E" w:rsidRPr="008D7760">
        <w:rPr>
          <w:sz w:val="22"/>
          <w:szCs w:val="22"/>
        </w:rPr>
        <w:t>квартиру</w:t>
      </w:r>
      <w:r w:rsidRPr="008D7760">
        <w:rPr>
          <w:sz w:val="22"/>
          <w:szCs w:val="22"/>
        </w:rPr>
        <w:t xml:space="preserve">, расположенную на </w:t>
      </w:r>
      <w:r w:rsidR="008D7760" w:rsidRPr="008D7760">
        <w:rPr>
          <w:sz w:val="22"/>
          <w:szCs w:val="22"/>
        </w:rPr>
        <w:t xml:space="preserve">&lt;Этаж&gt; </w:t>
      </w:r>
      <w:r w:rsidRPr="008D7760">
        <w:rPr>
          <w:sz w:val="22"/>
          <w:szCs w:val="22"/>
        </w:rPr>
        <w:t xml:space="preserve">этаже в </w:t>
      </w:r>
      <w:r w:rsidR="008D7760" w:rsidRPr="008D7760">
        <w:rPr>
          <w:sz w:val="22"/>
          <w:szCs w:val="22"/>
        </w:rPr>
        <w:t>&lt;Подъезд&gt; &lt;</w:t>
      </w:r>
      <w:proofErr w:type="spellStart"/>
      <w:r w:rsidR="008D7760" w:rsidRPr="008D7760">
        <w:rPr>
          <w:sz w:val="22"/>
          <w:szCs w:val="22"/>
        </w:rPr>
        <w:t>ЭтажПодъездаРП</w:t>
      </w:r>
      <w:proofErr w:type="spellEnd"/>
      <w:r w:rsidR="008D7760" w:rsidRPr="008D7760">
        <w:rPr>
          <w:sz w:val="22"/>
          <w:szCs w:val="22"/>
        </w:rPr>
        <w:t>&gt;</w:t>
      </w:r>
      <w:r w:rsidRPr="008D7760">
        <w:rPr>
          <w:sz w:val="22"/>
          <w:szCs w:val="22"/>
        </w:rPr>
        <w:t>,</w:t>
      </w:r>
      <w:r w:rsidRPr="00E427B4">
        <w:rPr>
          <w:sz w:val="22"/>
          <w:szCs w:val="22"/>
        </w:rPr>
        <w:t xml:space="preserve"> имеющую условный </w:t>
      </w:r>
      <w:r w:rsidR="008D7760" w:rsidRPr="008D7760">
        <w:rPr>
          <w:b/>
          <w:sz w:val="22"/>
          <w:szCs w:val="22"/>
        </w:rPr>
        <w:t>№&lt;</w:t>
      </w:r>
      <w:proofErr w:type="spellStart"/>
      <w:r w:rsidR="008D7760" w:rsidRPr="008D7760">
        <w:rPr>
          <w:b/>
          <w:sz w:val="22"/>
          <w:szCs w:val="22"/>
        </w:rPr>
        <w:t>Помещение_СтроительныйНомерСтрока</w:t>
      </w:r>
      <w:proofErr w:type="spellEnd"/>
      <w:r w:rsidR="008D7760" w:rsidRPr="008D7760">
        <w:rPr>
          <w:b/>
          <w:sz w:val="22"/>
          <w:szCs w:val="22"/>
        </w:rPr>
        <w:t>&gt;</w:t>
      </w:r>
      <w:r w:rsidRPr="00E427B4">
        <w:rPr>
          <w:sz w:val="22"/>
          <w:szCs w:val="22"/>
        </w:rPr>
        <w:t xml:space="preserve">, (далее – </w:t>
      </w:r>
      <w:r w:rsidRPr="00E427B4">
        <w:rPr>
          <w:bCs/>
          <w:sz w:val="22"/>
          <w:szCs w:val="22"/>
        </w:rPr>
        <w:t>Квартира, объект долевого строительства</w:t>
      </w:r>
      <w:r w:rsidRPr="00E427B4">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Федеральной службы государственной регистрации, кадастра и картографии по </w:t>
      </w:r>
      <w:r w:rsidR="000D0C4F">
        <w:rPr>
          <w:sz w:val="22"/>
          <w:szCs w:val="22"/>
        </w:rPr>
        <w:t>Республике Татарстан</w:t>
      </w:r>
      <w:r>
        <w:rPr>
          <w:sz w:val="22"/>
          <w:szCs w:val="22"/>
        </w:rPr>
        <w:t xml:space="preserve"> </w:t>
      </w:r>
      <w:r w:rsidRPr="00E427B4">
        <w:rPr>
          <w:sz w:val="22"/>
          <w:szCs w:val="22"/>
        </w:rPr>
        <w:t>со следующими характеристиками:</w:t>
      </w:r>
    </w:p>
    <w:p w14:paraId="4BF81343" w14:textId="77777777" w:rsidR="00412227" w:rsidRPr="00A346FF" w:rsidRDefault="00412227" w:rsidP="00474894">
      <w:pPr>
        <w:pStyle w:val="ad"/>
        <w:numPr>
          <w:ilvl w:val="2"/>
          <w:numId w:val="1"/>
        </w:numPr>
        <w:ind w:left="850" w:hanging="425"/>
        <w:contextualSpacing w:val="0"/>
        <w:jc w:val="both"/>
        <w:rPr>
          <w:sz w:val="22"/>
          <w:szCs w:val="22"/>
        </w:rPr>
      </w:pPr>
      <w:r w:rsidRPr="00A346FF">
        <w:rPr>
          <w:b/>
          <w:sz w:val="22"/>
          <w:szCs w:val="22"/>
        </w:rPr>
        <w:t>Характеристика Квартиры:</w:t>
      </w:r>
    </w:p>
    <w:p w14:paraId="0707C902" w14:textId="3EDDB53B" w:rsidR="00412227" w:rsidRPr="00A346FF" w:rsidRDefault="00412227" w:rsidP="00412227">
      <w:pPr>
        <w:pStyle w:val="ad"/>
        <w:ind w:left="425"/>
        <w:contextualSpacing w:val="0"/>
        <w:jc w:val="both"/>
        <w:rPr>
          <w:sz w:val="22"/>
          <w:szCs w:val="22"/>
        </w:rPr>
      </w:pPr>
      <w:r w:rsidRPr="00A346FF">
        <w:rPr>
          <w:sz w:val="22"/>
          <w:szCs w:val="22"/>
        </w:rPr>
        <w:t xml:space="preserve">Общая площадь по проекту, согласно п. 5 ст. 15 ЖК РФ: </w:t>
      </w:r>
      <w:r w:rsidR="008D7760" w:rsidRPr="008D7760">
        <w:rPr>
          <w:sz w:val="22"/>
          <w:szCs w:val="22"/>
        </w:rPr>
        <w:t>&lt;</w:t>
      </w:r>
      <w:proofErr w:type="spellStart"/>
      <w:r w:rsidR="008D7760" w:rsidRPr="008D7760">
        <w:rPr>
          <w:sz w:val="22"/>
          <w:szCs w:val="22"/>
        </w:rPr>
        <w:t>Помещение_ПроектнаяПлощадь</w:t>
      </w:r>
      <w:proofErr w:type="spellEnd"/>
      <w:r w:rsidR="008D7760" w:rsidRPr="008D7760">
        <w:rPr>
          <w:sz w:val="22"/>
          <w:szCs w:val="22"/>
        </w:rPr>
        <w:t>&gt;</w:t>
      </w:r>
      <w:r w:rsidR="00CE400E">
        <w:rPr>
          <w:sz w:val="22"/>
          <w:szCs w:val="22"/>
        </w:rPr>
        <w:t xml:space="preserve"> </w:t>
      </w:r>
      <w:r w:rsidRPr="00A346FF">
        <w:rPr>
          <w:sz w:val="22"/>
          <w:szCs w:val="22"/>
        </w:rPr>
        <w:t>м</w:t>
      </w:r>
      <w:r w:rsidRPr="00A346FF">
        <w:rPr>
          <w:sz w:val="22"/>
          <w:szCs w:val="22"/>
          <w:vertAlign w:val="superscript"/>
        </w:rPr>
        <w:t>2</w:t>
      </w:r>
      <w:r w:rsidRPr="00A346FF">
        <w:rPr>
          <w:sz w:val="22"/>
          <w:szCs w:val="22"/>
        </w:rPr>
        <w:t xml:space="preserve">, </w:t>
      </w:r>
    </w:p>
    <w:p w14:paraId="50B71922" w14:textId="570C14BC" w:rsidR="00412227" w:rsidRDefault="00412227" w:rsidP="00412227">
      <w:pPr>
        <w:pStyle w:val="ad"/>
        <w:ind w:left="425"/>
        <w:contextualSpacing w:val="0"/>
        <w:jc w:val="both"/>
        <w:rPr>
          <w:sz w:val="22"/>
          <w:szCs w:val="22"/>
        </w:rPr>
      </w:pPr>
      <w:r w:rsidRPr="00E427B4">
        <w:rPr>
          <w:sz w:val="22"/>
          <w:szCs w:val="22"/>
        </w:rPr>
        <w:t xml:space="preserve">Общая площадь по проекту, согласно действующего на момент подписания настоящего договора проекта и сводов правил, составляет </w:t>
      </w:r>
      <w:r w:rsidR="00CE400E" w:rsidRPr="00CE400E">
        <w:rPr>
          <w:b/>
          <w:sz w:val="22"/>
          <w:szCs w:val="22"/>
        </w:rPr>
        <w:t>&lt;</w:t>
      </w:r>
      <w:proofErr w:type="spellStart"/>
      <w:r w:rsidR="00CE400E" w:rsidRPr="00CE400E">
        <w:rPr>
          <w:b/>
          <w:sz w:val="22"/>
          <w:szCs w:val="22"/>
        </w:rPr>
        <w:t>Помещение_</w:t>
      </w:r>
      <w:proofErr w:type="gramStart"/>
      <w:r w:rsidR="00CE400E" w:rsidRPr="00CE400E">
        <w:rPr>
          <w:b/>
          <w:sz w:val="22"/>
          <w:szCs w:val="22"/>
        </w:rPr>
        <w:t>ОбщаяПлощадь</w:t>
      </w:r>
      <w:proofErr w:type="spellEnd"/>
      <w:r w:rsidR="00CE400E" w:rsidRPr="00CE400E">
        <w:rPr>
          <w:b/>
          <w:sz w:val="22"/>
          <w:szCs w:val="22"/>
        </w:rPr>
        <w:t>&gt;</w:t>
      </w:r>
      <w:r w:rsidRPr="00E427B4">
        <w:rPr>
          <w:b/>
          <w:sz w:val="22"/>
          <w:szCs w:val="22"/>
        </w:rPr>
        <w:t>м</w:t>
      </w:r>
      <w:proofErr w:type="gramEnd"/>
      <w:r w:rsidRPr="00E427B4">
        <w:rPr>
          <w:b/>
          <w:sz w:val="22"/>
          <w:szCs w:val="22"/>
          <w:vertAlign w:val="superscript"/>
        </w:rPr>
        <w:t>2</w:t>
      </w:r>
      <w:r w:rsidRPr="00E427B4">
        <w:rPr>
          <w:sz w:val="22"/>
          <w:szCs w:val="22"/>
        </w:rPr>
        <w:t xml:space="preserve">. </w:t>
      </w:r>
    </w:p>
    <w:p w14:paraId="1E8CE114" w14:textId="77777777" w:rsidR="00162F18" w:rsidRPr="00215BC3" w:rsidRDefault="00162F18" w:rsidP="00162F18">
      <w:pPr>
        <w:pStyle w:val="ad"/>
        <w:ind w:left="425"/>
        <w:contextualSpacing w:val="0"/>
        <w:jc w:val="both"/>
        <w:rPr>
          <w:sz w:val="22"/>
          <w:szCs w:val="22"/>
        </w:rPr>
      </w:pPr>
      <w:bookmarkStart w:id="1" w:name="_Hlk223090698"/>
      <w:r w:rsidRPr="00CC4FDC">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CC4FDC">
        <w:rPr>
          <w:color w:val="000000" w:themeColor="text1"/>
          <w:sz w:val="22"/>
          <w:szCs w:val="22"/>
          <w:shd w:val="clear" w:color="auto" w:fill="FFFFFF"/>
        </w:rPr>
        <w:t>данных технической инвентаризации</w:t>
      </w:r>
      <w:r w:rsidRPr="00CC4FDC">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p>
    <w:bookmarkEnd w:id="1"/>
    <w:p w14:paraId="1B4C0B2A" w14:textId="77777777" w:rsidR="00412227" w:rsidRPr="00E427B4" w:rsidRDefault="00412227" w:rsidP="00412227">
      <w:pPr>
        <w:pStyle w:val="ad"/>
        <w:ind w:left="425"/>
        <w:contextualSpacing w:val="0"/>
        <w:jc w:val="both"/>
        <w:rPr>
          <w:sz w:val="22"/>
          <w:szCs w:val="22"/>
        </w:rPr>
      </w:pPr>
      <w:r w:rsidRPr="00E427B4">
        <w:rPr>
          <w:sz w:val="22"/>
          <w:szCs w:val="22"/>
        </w:rPr>
        <w:t xml:space="preserve">В соответствии с прилагаемым планом объекта долевого строительства (Приложение № 1). </w:t>
      </w:r>
    </w:p>
    <w:p w14:paraId="4F550D9E" w14:textId="276A9EC1" w:rsidR="00412227" w:rsidRPr="005D1CF9" w:rsidRDefault="00412227" w:rsidP="00412227">
      <w:pPr>
        <w:pStyle w:val="ad"/>
        <w:ind w:left="850" w:hanging="425"/>
        <w:contextualSpacing w:val="0"/>
        <w:jc w:val="both"/>
        <w:rPr>
          <w:sz w:val="22"/>
          <w:szCs w:val="22"/>
        </w:rPr>
      </w:pPr>
      <w:r w:rsidRPr="00E427B4">
        <w:rPr>
          <w:sz w:val="22"/>
          <w:szCs w:val="22"/>
        </w:rPr>
        <w:t xml:space="preserve">Застройщик передает квартиру </w:t>
      </w:r>
      <w:r w:rsidR="000D0C4F">
        <w:rPr>
          <w:sz w:val="22"/>
          <w:szCs w:val="22"/>
        </w:rPr>
        <w:t>без её внутренней чистовой отделки</w:t>
      </w:r>
      <w:r w:rsidRPr="00E427B4">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412227" w:rsidRPr="003F4E17" w14:paraId="76377B41" w14:textId="77777777" w:rsidTr="00E26979">
        <w:trPr>
          <w:trHeight w:val="187"/>
        </w:trPr>
        <w:tc>
          <w:tcPr>
            <w:tcW w:w="283" w:type="dxa"/>
            <w:vAlign w:val="center"/>
            <w:hideMark/>
          </w:tcPr>
          <w:p w14:paraId="0CF84B8E" w14:textId="77777777" w:rsidR="00412227" w:rsidRPr="003F4E17"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vAlign w:val="center"/>
            <w:hideMark/>
          </w:tcPr>
          <w:p w14:paraId="2C77424E" w14:textId="77777777" w:rsidR="00412227" w:rsidRPr="003F4E17"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r w:rsidR="00412227" w14:paraId="2A0005A1" w14:textId="77777777" w:rsidTr="00E26979">
        <w:trPr>
          <w:gridAfter w:val="1"/>
          <w:wAfter w:w="131" w:type="dxa"/>
          <w:trHeight w:val="20"/>
        </w:trPr>
        <w:tc>
          <w:tcPr>
            <w:tcW w:w="283" w:type="dxa"/>
            <w:hideMark/>
          </w:tcPr>
          <w:p w14:paraId="27779F6B" w14:textId="6A7EB9E7" w:rsidR="00412227"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332B9501" w14:textId="1AAED3DF" w:rsidR="00412227"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полы (МОП, межквартирные коридоры, лифтовые холлы и лестничные марши на 1 этаже) – согласно проекту. Лестничные марши типовых этажей – без отделки.</w:t>
            </w:r>
          </w:p>
        </w:tc>
      </w:tr>
      <w:tr w:rsidR="000D0C4F" w14:paraId="2650C9C5" w14:textId="77777777" w:rsidTr="00E26979">
        <w:trPr>
          <w:gridAfter w:val="1"/>
          <w:wAfter w:w="131" w:type="dxa"/>
          <w:trHeight w:val="20"/>
        </w:trPr>
        <w:tc>
          <w:tcPr>
            <w:tcW w:w="283" w:type="dxa"/>
          </w:tcPr>
          <w:p w14:paraId="080FB53D" w14:textId="62921EB4"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5DA88DB2" w14:textId="1AB0C2D3"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полы (в квартирах): звукоизоляция, защитный слой; в санузлах – звукоизоляция, защитный слой, гидроизоляция.</w:t>
            </w:r>
          </w:p>
        </w:tc>
      </w:tr>
      <w:tr w:rsidR="000D0C4F" w14:paraId="6F3A38A6" w14:textId="77777777" w:rsidTr="00E26979">
        <w:trPr>
          <w:gridAfter w:val="1"/>
          <w:wAfter w:w="131" w:type="dxa"/>
          <w:trHeight w:val="20"/>
        </w:trPr>
        <w:tc>
          <w:tcPr>
            <w:tcW w:w="283" w:type="dxa"/>
          </w:tcPr>
          <w:p w14:paraId="02200BB6" w14:textId="285B007D"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26DF419" w14:textId="462E8404"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 xml:space="preserve">стены: санузлы в квартирах – силикатный кирпич + цементная штукатурка. МОП (коридор, лестницы, лифтовый холл) </w:t>
            </w:r>
            <w:proofErr w:type="gramStart"/>
            <w:r>
              <w:rPr>
                <w:rFonts w:ascii="Times New Roman" w:hAnsi="Times New Roman"/>
                <w:bCs/>
                <w:color w:val="000000"/>
              </w:rPr>
              <w:t>–  отделка</w:t>
            </w:r>
            <w:proofErr w:type="gramEnd"/>
            <w:r>
              <w:rPr>
                <w:rFonts w:ascii="Times New Roman" w:hAnsi="Times New Roman"/>
                <w:bCs/>
                <w:color w:val="000000"/>
              </w:rPr>
              <w:t xml:space="preserve"> согласно проекту</w:t>
            </w:r>
          </w:p>
        </w:tc>
      </w:tr>
      <w:tr w:rsidR="000D0C4F" w14:paraId="336ED0FD" w14:textId="77777777" w:rsidTr="00E26979">
        <w:trPr>
          <w:gridAfter w:val="1"/>
          <w:wAfter w:w="131" w:type="dxa"/>
          <w:trHeight w:val="20"/>
        </w:trPr>
        <w:tc>
          <w:tcPr>
            <w:tcW w:w="283" w:type="dxa"/>
          </w:tcPr>
          <w:p w14:paraId="26E01738" w14:textId="1B389DE9"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lastRenderedPageBreak/>
              <w:t>-</w:t>
            </w:r>
          </w:p>
        </w:tc>
        <w:tc>
          <w:tcPr>
            <w:tcW w:w="9077" w:type="dxa"/>
          </w:tcPr>
          <w:p w14:paraId="7DE7748A" w14:textId="660EBC79"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 xml:space="preserve">потолки: в квартирах –   железобетонная монолитная плита без отделки, в МОП – коридоры </w:t>
            </w:r>
            <w:proofErr w:type="gramStart"/>
            <w:r>
              <w:rPr>
                <w:rFonts w:ascii="Times New Roman" w:hAnsi="Times New Roman"/>
                <w:bCs/>
                <w:color w:val="000000"/>
              </w:rPr>
              <w:t>–  согласно</w:t>
            </w:r>
            <w:proofErr w:type="gramEnd"/>
            <w:r>
              <w:rPr>
                <w:rFonts w:ascii="Times New Roman" w:hAnsi="Times New Roman"/>
                <w:bCs/>
                <w:color w:val="000000"/>
              </w:rPr>
              <w:t xml:space="preserve"> проекту.</w:t>
            </w:r>
          </w:p>
        </w:tc>
      </w:tr>
      <w:tr w:rsidR="000D0C4F" w14:paraId="2B91ED0B" w14:textId="77777777" w:rsidTr="00E26979">
        <w:trPr>
          <w:gridAfter w:val="1"/>
          <w:wAfter w:w="131" w:type="dxa"/>
          <w:trHeight w:val="20"/>
        </w:trPr>
        <w:tc>
          <w:tcPr>
            <w:tcW w:w="283" w:type="dxa"/>
          </w:tcPr>
          <w:p w14:paraId="258900FF" w14:textId="77777777"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13F7FC2C" w14:textId="77777777" w:rsidR="000D0C4F" w:rsidRDefault="000D0C4F" w:rsidP="00E26979">
            <w:pPr>
              <w:autoSpaceDE w:val="0"/>
              <w:autoSpaceDN w:val="0"/>
              <w:adjustRightInd w:val="0"/>
              <w:spacing w:after="0" w:line="240" w:lineRule="auto"/>
              <w:jc w:val="both"/>
              <w:rPr>
                <w:rFonts w:ascii="Times New Roman" w:hAnsi="Times New Roman"/>
                <w:bCs/>
                <w:color w:val="000000"/>
              </w:rPr>
            </w:pPr>
          </w:p>
        </w:tc>
      </w:tr>
    </w:tbl>
    <w:p w14:paraId="5DE4C927" w14:textId="77777777" w:rsidR="00412227" w:rsidRDefault="00412227" w:rsidP="00412227">
      <w:pPr>
        <w:spacing w:after="0" w:line="240" w:lineRule="auto"/>
        <w:ind w:left="850" w:hanging="425"/>
        <w:jc w:val="both"/>
        <w:rPr>
          <w:rFonts w:ascii="Times New Roman" w:hAnsi="Times New Roman"/>
        </w:rPr>
      </w:pPr>
      <w:r w:rsidRPr="00E427B4">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412227" w14:paraId="1115BE5D" w14:textId="77777777" w:rsidTr="000D0C4F">
        <w:trPr>
          <w:trHeight w:val="20"/>
        </w:trPr>
        <w:tc>
          <w:tcPr>
            <w:tcW w:w="283" w:type="dxa"/>
            <w:hideMark/>
          </w:tcPr>
          <w:p w14:paraId="2D05CAF0" w14:textId="77777777" w:rsidR="00412227" w:rsidRDefault="00412227" w:rsidP="00E26979">
            <w:pPr>
              <w:rPr>
                <w:rFonts w:ascii="Times New Roman" w:hAnsi="Times New Roman"/>
              </w:rPr>
            </w:pPr>
          </w:p>
        </w:tc>
        <w:tc>
          <w:tcPr>
            <w:tcW w:w="9077" w:type="dxa"/>
            <w:hideMark/>
          </w:tcPr>
          <w:p w14:paraId="524736FF" w14:textId="77777777" w:rsidR="00412227" w:rsidRDefault="00412227" w:rsidP="00E26979">
            <w:pPr>
              <w:spacing w:after="0" w:line="240" w:lineRule="auto"/>
              <w:rPr>
                <w:sz w:val="20"/>
                <w:szCs w:val="20"/>
                <w:lang w:eastAsia="ru-RU"/>
              </w:rPr>
            </w:pPr>
          </w:p>
        </w:tc>
      </w:tr>
      <w:tr w:rsidR="00412227" w14:paraId="3F4552E8" w14:textId="77777777" w:rsidTr="000D0C4F">
        <w:trPr>
          <w:trHeight w:val="20"/>
        </w:trPr>
        <w:tc>
          <w:tcPr>
            <w:tcW w:w="283" w:type="dxa"/>
            <w:hideMark/>
          </w:tcPr>
          <w:p w14:paraId="45AD3087" w14:textId="6ED106ED" w:rsidR="00412227"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02B7C1E" w14:textId="785879B5" w:rsidR="00412227"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внутренняя система отопления - установка коллекторов в местах общего пользования, оснащённых приборами учета тепла, запорной, регулирующей, спускной арматурой. Разводка в квартирах – двухтрубная, прокладываются скрыто по полу, в защитном слое для инженерных коммуникаций.</w:t>
            </w:r>
          </w:p>
        </w:tc>
      </w:tr>
      <w:tr w:rsidR="000D0C4F" w14:paraId="5F28D057" w14:textId="77777777" w:rsidTr="000D0C4F">
        <w:trPr>
          <w:trHeight w:val="20"/>
        </w:trPr>
        <w:tc>
          <w:tcPr>
            <w:tcW w:w="283" w:type="dxa"/>
          </w:tcPr>
          <w:p w14:paraId="06EFF882" w14:textId="208A716F"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3F1D3937" w14:textId="7A2E6425"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 xml:space="preserve">холодное и горячее водоснабжение – по проекту, без разводки сетей </w:t>
            </w:r>
            <w:proofErr w:type="gramStart"/>
            <w:r>
              <w:rPr>
                <w:rFonts w:ascii="Times New Roman" w:hAnsi="Times New Roman"/>
                <w:bCs/>
                <w:color w:val="000000"/>
              </w:rPr>
              <w:t>в  помещениях</w:t>
            </w:r>
            <w:proofErr w:type="gramEnd"/>
            <w:r>
              <w:rPr>
                <w:rFonts w:ascii="Times New Roman" w:hAnsi="Times New Roman"/>
                <w:bCs/>
                <w:color w:val="000000"/>
              </w:rPr>
              <w:t xml:space="preserve">, с установкой </w:t>
            </w:r>
            <w:proofErr w:type="spellStart"/>
            <w:r>
              <w:rPr>
                <w:rFonts w:ascii="Times New Roman" w:hAnsi="Times New Roman"/>
                <w:bCs/>
                <w:color w:val="000000"/>
              </w:rPr>
              <w:t>расходомерных</w:t>
            </w:r>
            <w:proofErr w:type="spellEnd"/>
            <w:r>
              <w:rPr>
                <w:rFonts w:ascii="Times New Roman" w:hAnsi="Times New Roman"/>
                <w:bCs/>
                <w:color w:val="000000"/>
              </w:rPr>
              <w:t xml:space="preserve"> счетчиков (счетчики потребления) в МОП, без установки сантехнического оборудования, с установкой запорной арматуры,</w:t>
            </w:r>
          </w:p>
        </w:tc>
      </w:tr>
      <w:tr w:rsidR="000D0C4F" w14:paraId="56686CD9" w14:textId="77777777" w:rsidTr="000D0C4F">
        <w:trPr>
          <w:trHeight w:val="20"/>
        </w:trPr>
        <w:tc>
          <w:tcPr>
            <w:tcW w:w="283" w:type="dxa"/>
          </w:tcPr>
          <w:p w14:paraId="3C99F541" w14:textId="1E3EC27A"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796297DA" w14:textId="68B777BE"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канализация – из полиэтиленовых труб без разводки сетей в помещениях и без установки сантехнического оборудования;</w:t>
            </w:r>
          </w:p>
        </w:tc>
      </w:tr>
      <w:tr w:rsidR="000D0C4F" w14:paraId="40C09E6F" w14:textId="77777777" w:rsidTr="000D0C4F">
        <w:trPr>
          <w:trHeight w:val="20"/>
        </w:trPr>
        <w:tc>
          <w:tcPr>
            <w:tcW w:w="283" w:type="dxa"/>
          </w:tcPr>
          <w:p w14:paraId="32AE0DDC" w14:textId="3D351972"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5A566DD6" w14:textId="391E0E12"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электроснабжение - внутренняя разводка электропроводки с установкой розеток, выключателей, патронов с лампами освещения, с установкой поквартирного счетчика учета потребления электроэнергии в местах общего пользования; без установки электроплиты;</w:t>
            </w:r>
          </w:p>
        </w:tc>
      </w:tr>
      <w:tr w:rsidR="000D0C4F" w14:paraId="3AC7DDED" w14:textId="77777777" w:rsidTr="000D0C4F">
        <w:trPr>
          <w:trHeight w:val="20"/>
        </w:trPr>
        <w:tc>
          <w:tcPr>
            <w:tcW w:w="283" w:type="dxa"/>
          </w:tcPr>
          <w:p w14:paraId="24B6236F" w14:textId="5C90D75D"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7A7A2419" w14:textId="3BA2EFF0"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проводка домофона - по проекту, с возможностью установки видеодомофона в квартире.</w:t>
            </w:r>
          </w:p>
        </w:tc>
      </w:tr>
      <w:tr w:rsidR="000D0C4F" w14:paraId="6C209400" w14:textId="77777777" w:rsidTr="000D0C4F">
        <w:trPr>
          <w:trHeight w:val="20"/>
        </w:trPr>
        <w:tc>
          <w:tcPr>
            <w:tcW w:w="283" w:type="dxa"/>
          </w:tcPr>
          <w:p w14:paraId="24DC0158" w14:textId="2CE04506"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72C5E0B" w14:textId="32C4B226"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телеприем, универсальный телекоммуникационный кабель (телефон, интернет) - ввод кабеля в квартиру;</w:t>
            </w:r>
          </w:p>
        </w:tc>
      </w:tr>
      <w:tr w:rsidR="000D0C4F" w14:paraId="38E3752E" w14:textId="77777777" w:rsidTr="000D0C4F">
        <w:trPr>
          <w:trHeight w:val="20"/>
        </w:trPr>
        <w:tc>
          <w:tcPr>
            <w:tcW w:w="283" w:type="dxa"/>
          </w:tcPr>
          <w:p w14:paraId="4B9F2528" w14:textId="58AE4F2B"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33615AC1" w14:textId="3220122B"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газоснабжение – отсутствует;</w:t>
            </w:r>
          </w:p>
        </w:tc>
      </w:tr>
      <w:tr w:rsidR="000D0C4F" w14:paraId="0F1BECCB" w14:textId="77777777" w:rsidTr="000D0C4F">
        <w:trPr>
          <w:trHeight w:val="20"/>
        </w:trPr>
        <w:tc>
          <w:tcPr>
            <w:tcW w:w="283" w:type="dxa"/>
          </w:tcPr>
          <w:p w14:paraId="7641C93B" w14:textId="314B5D0B"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54D1C914" w14:textId="333D2A1E" w:rsidR="000D0C4F" w:rsidRDefault="000D0C4F"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вентиляция – механическая (по проекту).</w:t>
            </w:r>
          </w:p>
        </w:tc>
      </w:tr>
      <w:tr w:rsidR="000D0C4F" w14:paraId="3242638F" w14:textId="77777777" w:rsidTr="000D0C4F">
        <w:trPr>
          <w:trHeight w:val="20"/>
        </w:trPr>
        <w:tc>
          <w:tcPr>
            <w:tcW w:w="283" w:type="dxa"/>
          </w:tcPr>
          <w:p w14:paraId="7F7064A4" w14:textId="77777777" w:rsidR="000D0C4F" w:rsidRDefault="000D0C4F"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15D1F220" w14:textId="77777777" w:rsidR="000D0C4F" w:rsidRDefault="000D0C4F" w:rsidP="00E26979">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E427B4" w:rsidRDefault="00412227" w:rsidP="00474894">
      <w:pPr>
        <w:pStyle w:val="ad"/>
        <w:numPr>
          <w:ilvl w:val="1"/>
          <w:numId w:val="1"/>
        </w:numPr>
        <w:ind w:left="482" w:hanging="482"/>
        <w:contextualSpacing w:val="0"/>
        <w:jc w:val="both"/>
        <w:rPr>
          <w:sz w:val="22"/>
          <w:szCs w:val="22"/>
        </w:rPr>
      </w:pPr>
      <w:r w:rsidRPr="00E427B4">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47E2ABF4" w14:textId="1D911FCB" w:rsidR="00B42D80" w:rsidRPr="00CC4FDC" w:rsidRDefault="00B42D80" w:rsidP="00B42D80">
      <w:pPr>
        <w:pStyle w:val="2"/>
        <w:numPr>
          <w:ilvl w:val="1"/>
          <w:numId w:val="1"/>
        </w:numPr>
        <w:spacing w:before="0" w:beforeAutospacing="0" w:after="0" w:afterAutospacing="0"/>
        <w:ind w:left="482" w:hanging="482"/>
        <w:jc w:val="both"/>
        <w:rPr>
          <w:sz w:val="22"/>
          <w:szCs w:val="22"/>
        </w:rPr>
      </w:pPr>
      <w:bookmarkStart w:id="2" w:name="_Hlk223098291"/>
      <w:r w:rsidRPr="00CC4FDC">
        <w:rPr>
          <w:sz w:val="22"/>
          <w:szCs w:val="22"/>
        </w:rPr>
        <w:t xml:space="preserve">Срок передачи </w:t>
      </w:r>
      <w:r w:rsidRPr="00CC4FDC">
        <w:rPr>
          <w:color w:val="000000" w:themeColor="text1"/>
          <w:sz w:val="22"/>
          <w:szCs w:val="22"/>
        </w:rPr>
        <w:t>ЗАСТРОЙЩИКОМ</w:t>
      </w:r>
      <w:r w:rsidRPr="00CC4FDC">
        <w:rPr>
          <w:sz w:val="22"/>
          <w:szCs w:val="22"/>
        </w:rPr>
        <w:t xml:space="preserve"> объекта долевого строительства УЧАСТНИКУ не позднее </w:t>
      </w:r>
      <w:r w:rsidR="000D0C4F" w:rsidRPr="00CC4FDC">
        <w:rPr>
          <w:rFonts w:eastAsia="Calibri"/>
          <w:b/>
          <w:sz w:val="22"/>
          <w:szCs w:val="22"/>
          <w:lang w:eastAsia="en-US"/>
        </w:rPr>
        <w:t>30.12.2028</w:t>
      </w:r>
      <w:r w:rsidRPr="00CC4FDC">
        <w:rPr>
          <w:rFonts w:eastAsia="Calibri"/>
          <w:b/>
          <w:sz w:val="22"/>
          <w:szCs w:val="22"/>
          <w:lang w:eastAsia="en-US"/>
        </w:rPr>
        <w:t>г</w:t>
      </w:r>
      <w:r w:rsidRPr="00CC4FDC">
        <w:rPr>
          <w:b/>
          <w:sz w:val="22"/>
          <w:szCs w:val="22"/>
        </w:rPr>
        <w:t xml:space="preserve">. </w:t>
      </w:r>
      <w:r w:rsidRPr="00CC4FDC">
        <w:rPr>
          <w:bCs/>
          <w:color w:val="000000" w:themeColor="text1"/>
          <w:sz w:val="22"/>
          <w:szCs w:val="22"/>
        </w:rPr>
        <w:t>включительно</w:t>
      </w:r>
      <w:r w:rsidRPr="00CC4FDC">
        <w:rPr>
          <w:bCs/>
          <w:sz w:val="22"/>
          <w:szCs w:val="22"/>
        </w:rPr>
        <w:t>.</w:t>
      </w:r>
    </w:p>
    <w:p w14:paraId="5DEB8DAD" w14:textId="77777777" w:rsidR="00B42D80" w:rsidRPr="00CC4FDC" w:rsidRDefault="00B42D80" w:rsidP="00B42D80">
      <w:pPr>
        <w:pStyle w:val="2"/>
        <w:numPr>
          <w:ilvl w:val="2"/>
          <w:numId w:val="1"/>
        </w:numPr>
        <w:spacing w:before="0" w:beforeAutospacing="0" w:after="0" w:afterAutospacing="0"/>
        <w:ind w:hanging="513"/>
        <w:jc w:val="both"/>
        <w:rPr>
          <w:sz w:val="22"/>
          <w:szCs w:val="22"/>
        </w:rPr>
      </w:pPr>
      <w:r w:rsidRPr="00CC4FDC">
        <w:rPr>
          <w:sz w:val="22"/>
          <w:szCs w:val="22"/>
        </w:rPr>
        <w:t>Застройщик считается не нарушившим срок передачи Объекта долевого строительства, если Участник получил уведомление о готовности Объекта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порядке, установленным пунктом 7.6. Договора.</w:t>
      </w:r>
    </w:p>
    <w:bookmarkEnd w:id="2"/>
    <w:p w14:paraId="381B5E2E" w14:textId="77777777" w:rsidR="00412227" w:rsidRPr="00E427B4" w:rsidRDefault="00412227" w:rsidP="00474894">
      <w:pPr>
        <w:pStyle w:val="2"/>
        <w:numPr>
          <w:ilvl w:val="1"/>
          <w:numId w:val="1"/>
        </w:numPr>
        <w:spacing w:before="0" w:beforeAutospacing="0" w:after="0" w:afterAutospacing="0"/>
        <w:ind w:left="482" w:hanging="482"/>
        <w:jc w:val="both"/>
        <w:rPr>
          <w:sz w:val="22"/>
          <w:szCs w:val="22"/>
        </w:rPr>
      </w:pPr>
      <w:r w:rsidRPr="00E427B4">
        <w:rPr>
          <w:bCs/>
          <w:sz w:val="22"/>
          <w:szCs w:val="22"/>
        </w:rPr>
        <w:t>Правовым обоснованием Договора являются:</w:t>
      </w:r>
    </w:p>
    <w:p w14:paraId="0CF8D03F" w14:textId="77777777" w:rsidR="00412227" w:rsidRPr="00E427B4" w:rsidRDefault="00412227" w:rsidP="00474894">
      <w:pPr>
        <w:pStyle w:val="2"/>
        <w:numPr>
          <w:ilvl w:val="0"/>
          <w:numId w:val="2"/>
        </w:numPr>
        <w:spacing w:before="0" w:beforeAutospacing="0" w:after="0" w:afterAutospacing="0"/>
        <w:ind w:left="850" w:hanging="425"/>
        <w:jc w:val="both"/>
        <w:rPr>
          <w:sz w:val="22"/>
          <w:szCs w:val="22"/>
        </w:rPr>
      </w:pPr>
      <w:r w:rsidRPr="00E427B4">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E427B4">
        <w:rPr>
          <w:sz w:val="22"/>
          <w:szCs w:val="22"/>
        </w:rPr>
        <w:t>;</w:t>
      </w:r>
    </w:p>
    <w:p w14:paraId="4059C9F1" w14:textId="77777777" w:rsidR="00412227" w:rsidRPr="00E427B4" w:rsidRDefault="00412227" w:rsidP="00474894">
      <w:pPr>
        <w:pStyle w:val="2"/>
        <w:numPr>
          <w:ilvl w:val="0"/>
          <w:numId w:val="2"/>
        </w:numPr>
        <w:spacing w:before="0" w:beforeAutospacing="0" w:after="0" w:afterAutospacing="0"/>
        <w:ind w:left="850" w:hanging="425"/>
        <w:jc w:val="both"/>
        <w:rPr>
          <w:sz w:val="22"/>
          <w:szCs w:val="22"/>
        </w:rPr>
      </w:pPr>
      <w:r w:rsidRPr="00E427B4">
        <w:rPr>
          <w:sz w:val="22"/>
          <w:szCs w:val="22"/>
        </w:rPr>
        <w:t>Гражданский Кодекс РФ;</w:t>
      </w:r>
    </w:p>
    <w:p w14:paraId="4FA50036" w14:textId="77777777" w:rsidR="00412227" w:rsidRPr="00E427B4" w:rsidRDefault="00412227" w:rsidP="00474894">
      <w:pPr>
        <w:pStyle w:val="2"/>
        <w:numPr>
          <w:ilvl w:val="0"/>
          <w:numId w:val="2"/>
        </w:numPr>
        <w:spacing w:before="0" w:beforeAutospacing="0" w:after="0" w:afterAutospacing="0"/>
        <w:ind w:left="850" w:hanging="425"/>
        <w:jc w:val="both"/>
        <w:rPr>
          <w:sz w:val="22"/>
          <w:szCs w:val="22"/>
        </w:rPr>
      </w:pPr>
      <w:r w:rsidRPr="00E427B4">
        <w:rPr>
          <w:sz w:val="22"/>
          <w:szCs w:val="22"/>
        </w:rPr>
        <w:t>Земельный кодекс РФ;</w:t>
      </w:r>
    </w:p>
    <w:p w14:paraId="0805F368" w14:textId="77777777" w:rsidR="00412227" w:rsidRPr="00E427B4" w:rsidRDefault="00412227" w:rsidP="00474894">
      <w:pPr>
        <w:pStyle w:val="2"/>
        <w:numPr>
          <w:ilvl w:val="0"/>
          <w:numId w:val="2"/>
        </w:numPr>
        <w:spacing w:before="0" w:beforeAutospacing="0" w:after="0" w:afterAutospacing="0"/>
        <w:ind w:left="850" w:hanging="425"/>
        <w:jc w:val="both"/>
        <w:rPr>
          <w:sz w:val="22"/>
          <w:szCs w:val="22"/>
        </w:rPr>
      </w:pPr>
      <w:r w:rsidRPr="00E427B4">
        <w:rPr>
          <w:sz w:val="22"/>
          <w:szCs w:val="22"/>
        </w:rPr>
        <w:t>Жилищный кодекс РФ;</w:t>
      </w:r>
    </w:p>
    <w:p w14:paraId="6757A3D0" w14:textId="77777777" w:rsidR="00412227" w:rsidRPr="00E427B4" w:rsidRDefault="00412227" w:rsidP="00474894">
      <w:pPr>
        <w:pStyle w:val="2"/>
        <w:numPr>
          <w:ilvl w:val="0"/>
          <w:numId w:val="2"/>
        </w:numPr>
        <w:spacing w:before="0" w:beforeAutospacing="0" w:after="0" w:afterAutospacing="0"/>
        <w:ind w:left="850" w:hanging="425"/>
        <w:jc w:val="both"/>
        <w:rPr>
          <w:sz w:val="22"/>
          <w:szCs w:val="22"/>
        </w:rPr>
      </w:pPr>
      <w:r w:rsidRPr="00E427B4">
        <w:rPr>
          <w:sz w:val="22"/>
          <w:szCs w:val="22"/>
        </w:rPr>
        <w:t>Градостроительный кодекс РФ;</w:t>
      </w:r>
    </w:p>
    <w:p w14:paraId="69C5457D" w14:textId="77777777" w:rsidR="00606B87" w:rsidRDefault="00606B87" w:rsidP="00474894">
      <w:pPr>
        <w:pStyle w:val="2"/>
        <w:numPr>
          <w:ilvl w:val="0"/>
          <w:numId w:val="2"/>
        </w:numPr>
        <w:spacing w:before="0" w:beforeAutospacing="0" w:after="0" w:afterAutospacing="0"/>
        <w:jc w:val="both"/>
        <w:rPr>
          <w:sz w:val="22"/>
          <w:szCs w:val="22"/>
        </w:rPr>
      </w:pPr>
      <w:r>
        <w:rPr>
          <w:sz w:val="22"/>
          <w:szCs w:val="22"/>
        </w:rPr>
        <w:t>Строительные нормы и правила;</w:t>
      </w:r>
    </w:p>
    <w:p w14:paraId="5007AFC4" w14:textId="77777777" w:rsidR="00606B87" w:rsidRDefault="00606B87" w:rsidP="00474894">
      <w:pPr>
        <w:pStyle w:val="2"/>
        <w:numPr>
          <w:ilvl w:val="0"/>
          <w:numId w:val="2"/>
        </w:numPr>
        <w:spacing w:before="0" w:beforeAutospacing="0" w:after="0" w:afterAutospacing="0"/>
        <w:jc w:val="both"/>
        <w:rPr>
          <w:sz w:val="22"/>
          <w:szCs w:val="22"/>
        </w:rPr>
      </w:pPr>
      <w:r>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p>
    <w:p w14:paraId="781D8027" w14:textId="6E58F3DA" w:rsidR="00412227" w:rsidRPr="00E427B4" w:rsidRDefault="00412227" w:rsidP="00654482">
      <w:pPr>
        <w:pStyle w:val="2"/>
        <w:numPr>
          <w:ilvl w:val="2"/>
          <w:numId w:val="1"/>
        </w:numPr>
        <w:spacing w:before="0" w:beforeAutospacing="0" w:after="0" w:afterAutospacing="0"/>
        <w:ind w:hanging="654"/>
        <w:jc w:val="both"/>
        <w:rPr>
          <w:sz w:val="22"/>
          <w:szCs w:val="22"/>
        </w:rPr>
      </w:pPr>
      <w:r>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Pr>
          <w:color w:val="000000"/>
          <w:sz w:val="22"/>
          <w:szCs w:val="22"/>
        </w:rPr>
        <w:t xml:space="preserve">на сайте </w:t>
      </w:r>
      <w:r w:rsidR="00173B3C" w:rsidRPr="00173B3C">
        <w:rPr>
          <w:color w:val="000000"/>
          <w:sz w:val="22"/>
          <w:szCs w:val="22"/>
        </w:rPr>
        <w:t>https://наш.дом.рф</w:t>
      </w:r>
    </w:p>
    <w:p w14:paraId="1ECA61D0" w14:textId="77777777" w:rsidR="00412227" w:rsidRPr="00E427B4" w:rsidRDefault="00412227" w:rsidP="00412227">
      <w:pPr>
        <w:pStyle w:val="ad"/>
        <w:ind w:left="1080"/>
        <w:contextualSpacing w:val="0"/>
        <w:rPr>
          <w:b/>
          <w:bCs/>
          <w:sz w:val="22"/>
          <w:szCs w:val="22"/>
        </w:rPr>
      </w:pPr>
    </w:p>
    <w:p w14:paraId="551735F6" w14:textId="77777777" w:rsidR="00412227" w:rsidRPr="00E427B4" w:rsidRDefault="00412227" w:rsidP="00474894">
      <w:pPr>
        <w:pStyle w:val="ad"/>
        <w:numPr>
          <w:ilvl w:val="0"/>
          <w:numId w:val="1"/>
        </w:numPr>
        <w:contextualSpacing w:val="0"/>
        <w:jc w:val="center"/>
        <w:rPr>
          <w:sz w:val="22"/>
          <w:szCs w:val="22"/>
        </w:rPr>
      </w:pPr>
      <w:r w:rsidRPr="00E427B4">
        <w:rPr>
          <w:b/>
          <w:bCs/>
          <w:sz w:val="22"/>
          <w:szCs w:val="22"/>
        </w:rPr>
        <w:t>Размер и условия оплаты</w:t>
      </w:r>
    </w:p>
    <w:p w14:paraId="767E108E" w14:textId="715B2978" w:rsidR="00412227" w:rsidRPr="009871BD" w:rsidRDefault="00412227" w:rsidP="00474894">
      <w:pPr>
        <w:pStyle w:val="ad"/>
        <w:numPr>
          <w:ilvl w:val="1"/>
          <w:numId w:val="1"/>
        </w:numPr>
        <w:autoSpaceDE w:val="0"/>
        <w:autoSpaceDN w:val="0"/>
        <w:adjustRightInd w:val="0"/>
        <w:ind w:left="482" w:hanging="482"/>
        <w:jc w:val="both"/>
        <w:rPr>
          <w:b/>
          <w:sz w:val="22"/>
          <w:szCs w:val="22"/>
        </w:rPr>
      </w:pPr>
      <w:r w:rsidRPr="009871BD">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w:t>
      </w:r>
      <w:r w:rsidR="00CE400E" w:rsidRPr="00CE400E">
        <w:rPr>
          <w:b/>
          <w:bCs/>
          <w:sz w:val="22"/>
          <w:szCs w:val="22"/>
        </w:rPr>
        <w:t>&lt;</w:t>
      </w:r>
      <w:proofErr w:type="spellStart"/>
      <w:r w:rsidR="00CE400E" w:rsidRPr="00CE400E">
        <w:rPr>
          <w:b/>
          <w:bCs/>
          <w:sz w:val="22"/>
          <w:szCs w:val="22"/>
        </w:rPr>
        <w:t>СуммаДоговора</w:t>
      </w:r>
      <w:proofErr w:type="spellEnd"/>
      <w:r w:rsidR="00CE400E" w:rsidRPr="00CE400E">
        <w:rPr>
          <w:b/>
          <w:bCs/>
          <w:sz w:val="22"/>
          <w:szCs w:val="22"/>
        </w:rPr>
        <w:t>&gt; &lt;</w:t>
      </w:r>
      <w:proofErr w:type="spellStart"/>
      <w:proofErr w:type="gramStart"/>
      <w:r w:rsidR="00CE400E" w:rsidRPr="00CE400E">
        <w:rPr>
          <w:b/>
          <w:bCs/>
          <w:sz w:val="22"/>
          <w:szCs w:val="22"/>
        </w:rPr>
        <w:t>СуммаДоговора</w:t>
      </w:r>
      <w:proofErr w:type="spellEnd"/>
      <w:r w:rsidR="00CE400E" w:rsidRPr="00CE400E">
        <w:rPr>
          <w:b/>
          <w:bCs/>
          <w:sz w:val="22"/>
          <w:szCs w:val="22"/>
        </w:rPr>
        <w:t>(</w:t>
      </w:r>
      <w:proofErr w:type="gramEnd"/>
      <w:r w:rsidR="00CE400E" w:rsidRPr="00CE400E">
        <w:rPr>
          <w:b/>
          <w:bCs/>
          <w:sz w:val="22"/>
          <w:szCs w:val="22"/>
        </w:rPr>
        <w:t>Прописью)&gt;</w:t>
      </w:r>
      <w:r w:rsidRPr="00CE400E">
        <w:rPr>
          <w:b/>
          <w:bCs/>
          <w:sz w:val="22"/>
          <w:szCs w:val="22"/>
        </w:rPr>
        <w:t>.</w:t>
      </w:r>
    </w:p>
    <w:p w14:paraId="5D4E10E5" w14:textId="3AAE222F" w:rsidR="00412227" w:rsidRPr="00CC4FDC"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CC4FDC">
        <w:rPr>
          <w:rFonts w:ascii="Times New Roman" w:hAnsi="Times New Roman"/>
        </w:rPr>
        <w:t xml:space="preserve">Срок </w:t>
      </w:r>
      <w:r w:rsidR="004128C3" w:rsidRPr="00CC4FDC">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r w:rsidR="000D0C4F" w:rsidRPr="00CC4FDC">
        <w:rPr>
          <w:rFonts w:ascii="Times New Roman" w:hAnsi="Times New Roman"/>
        </w:rPr>
        <w:t>Республике Татарстан</w:t>
      </w:r>
      <w:r w:rsidR="004128C3" w:rsidRPr="00CC4FDC">
        <w:rPr>
          <w:rFonts w:ascii="Times New Roman" w:hAnsi="Times New Roman"/>
        </w:rPr>
        <w:t xml:space="preserve">, </w:t>
      </w:r>
      <w:r w:rsidR="004128C3" w:rsidRPr="00CC4FDC">
        <w:rPr>
          <w:rFonts w:ascii="Times New Roman" w:hAnsi="Times New Roman"/>
          <w:b/>
          <w:bCs/>
        </w:rPr>
        <w:t xml:space="preserve">но не позднее </w:t>
      </w:r>
      <w:bookmarkStart w:id="3" w:name="_Hlk11327180"/>
      <w:r w:rsidR="004128C3" w:rsidRPr="00CC4FDC">
        <w:rPr>
          <w:rFonts w:ascii="Times New Roman" w:hAnsi="Times New Roman"/>
          <w:b/>
          <w:bCs/>
        </w:rPr>
        <w:t xml:space="preserve">20-ти </w:t>
      </w:r>
      <w:bookmarkEnd w:id="3"/>
      <w:r w:rsidR="004128C3" w:rsidRPr="00CC4FDC">
        <w:rPr>
          <w:rFonts w:ascii="Times New Roman" w:hAnsi="Times New Roman"/>
          <w:b/>
          <w:bCs/>
        </w:rPr>
        <w:t>календарных дней с даты подписания настоящего договора</w:t>
      </w:r>
      <w:r w:rsidRPr="00CC4FDC">
        <w:rPr>
          <w:rFonts w:ascii="Times New Roman" w:hAnsi="Times New Roman"/>
          <w:b/>
          <w:bCs/>
        </w:rPr>
        <w:t>.</w:t>
      </w:r>
    </w:p>
    <w:p w14:paraId="16EAFE08" w14:textId="0B2D5F0D" w:rsidR="00412227" w:rsidRPr="00341867" w:rsidRDefault="008F18A3" w:rsidP="00474894">
      <w:pPr>
        <w:numPr>
          <w:ilvl w:val="2"/>
          <w:numId w:val="1"/>
        </w:numPr>
        <w:autoSpaceDE w:val="0"/>
        <w:autoSpaceDN w:val="0"/>
        <w:adjustRightInd w:val="0"/>
        <w:spacing w:after="0" w:line="240" w:lineRule="auto"/>
        <w:ind w:left="850" w:hanging="425"/>
        <w:jc w:val="both"/>
        <w:rPr>
          <w:rFonts w:ascii="Times New Roman" w:hAnsi="Times New Roman"/>
        </w:rPr>
      </w:pPr>
      <w:r w:rsidRPr="00341867">
        <w:rPr>
          <w:rFonts w:ascii="Times New Roman" w:hAnsi="Times New Roman"/>
        </w:rPr>
        <w:t xml:space="preserve">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w:t>
      </w:r>
      <w:r w:rsidRPr="00341867">
        <w:rPr>
          <w:rFonts w:ascii="Times New Roman" w:hAnsi="Times New Roman"/>
        </w:rPr>
        <w:lastRenderedPageBreak/>
        <w:t>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341867">
        <w:rPr>
          <w:rFonts w:ascii="Times New Roman" w:hAnsi="Times New Roman"/>
        </w:rPr>
        <w:t>.</w:t>
      </w:r>
    </w:p>
    <w:p w14:paraId="48E06488" w14:textId="122C80AE" w:rsidR="008F18A3" w:rsidRPr="00341867" w:rsidRDefault="00412227" w:rsidP="00474894">
      <w:pPr>
        <w:pStyle w:val="ad"/>
        <w:numPr>
          <w:ilvl w:val="1"/>
          <w:numId w:val="1"/>
        </w:numPr>
        <w:adjustRightInd w:val="0"/>
        <w:ind w:left="482" w:hanging="482"/>
        <w:jc w:val="both"/>
        <w:rPr>
          <w:b/>
          <w:sz w:val="22"/>
          <w:szCs w:val="22"/>
        </w:rPr>
      </w:pPr>
      <w:r w:rsidRPr="00341867">
        <w:rPr>
          <w:sz w:val="22"/>
          <w:szCs w:val="22"/>
        </w:rPr>
        <w:t xml:space="preserve">УЧАСТНИК </w:t>
      </w:r>
      <w:r w:rsidR="008F18A3" w:rsidRPr="00341867">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CE400E" w:rsidRPr="00CE400E">
        <w:rPr>
          <w:b/>
          <w:sz w:val="22"/>
          <w:szCs w:val="22"/>
        </w:rPr>
        <w:t>&lt;</w:t>
      </w:r>
      <w:proofErr w:type="spellStart"/>
      <w:r w:rsidR="00CE400E" w:rsidRPr="00CE400E">
        <w:rPr>
          <w:b/>
          <w:sz w:val="22"/>
          <w:szCs w:val="22"/>
        </w:rPr>
        <w:t>СуммаДоговора</w:t>
      </w:r>
      <w:proofErr w:type="spellEnd"/>
      <w:r w:rsidR="00CE400E" w:rsidRPr="00CE400E">
        <w:rPr>
          <w:b/>
          <w:sz w:val="22"/>
          <w:szCs w:val="22"/>
        </w:rPr>
        <w:t>&gt; &lt;</w:t>
      </w:r>
      <w:proofErr w:type="spellStart"/>
      <w:r w:rsidR="00CE400E" w:rsidRPr="00CE400E">
        <w:rPr>
          <w:b/>
          <w:sz w:val="22"/>
          <w:szCs w:val="22"/>
        </w:rPr>
        <w:t>СуммаДоговора</w:t>
      </w:r>
      <w:proofErr w:type="spellEnd"/>
      <w:r w:rsidR="00CE400E" w:rsidRPr="00CE400E">
        <w:rPr>
          <w:b/>
          <w:sz w:val="22"/>
          <w:szCs w:val="22"/>
        </w:rPr>
        <w:t xml:space="preserve">(Прописью)&gt;, </w:t>
      </w:r>
      <w:r w:rsidR="008F18A3" w:rsidRPr="00341867">
        <w:rPr>
          <w:sz w:val="22"/>
          <w:szCs w:val="22"/>
        </w:rPr>
        <w:t xml:space="preserve">что соответствует стоимости </w:t>
      </w:r>
      <w:r w:rsidR="00CE400E" w:rsidRPr="00CE400E">
        <w:rPr>
          <w:sz w:val="22"/>
          <w:szCs w:val="22"/>
        </w:rPr>
        <w:t>&lt;</w:t>
      </w:r>
      <w:proofErr w:type="spellStart"/>
      <w:r w:rsidR="00CE400E" w:rsidRPr="00CE400E">
        <w:rPr>
          <w:sz w:val="22"/>
          <w:szCs w:val="22"/>
        </w:rPr>
        <w:t>Помещение_ОбщаяПлощадь</w:t>
      </w:r>
      <w:proofErr w:type="spellEnd"/>
      <w:r w:rsidR="00CE400E" w:rsidRPr="00CE400E">
        <w:rPr>
          <w:sz w:val="22"/>
          <w:szCs w:val="22"/>
        </w:rPr>
        <w:t xml:space="preserve">&gt; </w:t>
      </w:r>
      <w:proofErr w:type="spellStart"/>
      <w:r w:rsidR="008F18A3" w:rsidRPr="00341867">
        <w:rPr>
          <w:sz w:val="22"/>
          <w:szCs w:val="22"/>
        </w:rPr>
        <w:t>кв.м</w:t>
      </w:r>
      <w:proofErr w:type="spellEnd"/>
      <w:r w:rsidR="008F18A3" w:rsidRPr="00341867">
        <w:rPr>
          <w:sz w:val="22"/>
          <w:szCs w:val="22"/>
        </w:rPr>
        <w:t xml:space="preserve">. площади квартиры  </w:t>
      </w:r>
      <w:r w:rsidR="008F18A3" w:rsidRPr="00341867">
        <w:rPr>
          <w:b/>
          <w:sz w:val="22"/>
          <w:szCs w:val="22"/>
        </w:rPr>
        <w:t xml:space="preserve">в течение 2 (двух) </w:t>
      </w:r>
      <w:bookmarkStart w:id="4" w:name="_Hlk223090940"/>
      <w:r w:rsidR="00162F18" w:rsidRPr="00CC4FDC">
        <w:rPr>
          <w:b/>
          <w:sz w:val="22"/>
          <w:szCs w:val="22"/>
        </w:rPr>
        <w:t>рабочих</w:t>
      </w:r>
      <w:bookmarkEnd w:id="4"/>
      <w:r w:rsidR="00162F18">
        <w:rPr>
          <w:bCs/>
          <w:sz w:val="22"/>
          <w:szCs w:val="22"/>
        </w:rPr>
        <w:t xml:space="preserve"> </w:t>
      </w:r>
      <w:r w:rsidR="008F18A3" w:rsidRPr="00341867">
        <w:rPr>
          <w:b/>
          <w:sz w:val="22"/>
          <w:szCs w:val="22"/>
        </w:rPr>
        <w:t xml:space="preserve">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bookmarkStart w:id="5" w:name="_Hlk20811377"/>
      <w:r w:rsidR="000D0C4F">
        <w:rPr>
          <w:b/>
          <w:sz w:val="22"/>
          <w:szCs w:val="22"/>
        </w:rPr>
        <w:t>Республике Татарстан</w:t>
      </w:r>
      <w:r w:rsidR="008F18A3" w:rsidRPr="00341867">
        <w:rPr>
          <w:b/>
          <w:sz w:val="22"/>
          <w:szCs w:val="22"/>
        </w:rPr>
        <w:t xml:space="preserve">, </w:t>
      </w:r>
      <w:bookmarkEnd w:id="5"/>
      <w:r w:rsidR="008F18A3" w:rsidRPr="00341867">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Федеральной службы государственной регистрации, кадастра и картографии по </w:t>
      </w:r>
      <w:r w:rsidR="000D0C4F">
        <w:rPr>
          <w:b/>
          <w:sz w:val="22"/>
          <w:szCs w:val="22"/>
        </w:rPr>
        <w:t>Республике Татарстан</w:t>
      </w:r>
      <w:r w:rsidR="008F18A3" w:rsidRPr="00341867">
        <w:rPr>
          <w:b/>
          <w:sz w:val="22"/>
          <w:szCs w:val="22"/>
        </w:rPr>
        <w:t>.</w:t>
      </w:r>
    </w:p>
    <w:p w14:paraId="7DA119C7" w14:textId="6F72D9EA" w:rsidR="00412227" w:rsidRPr="00341867" w:rsidRDefault="008F18A3" w:rsidP="008F18A3">
      <w:pPr>
        <w:pStyle w:val="ad"/>
        <w:autoSpaceDE w:val="0"/>
        <w:autoSpaceDN w:val="0"/>
        <w:adjustRightInd w:val="0"/>
        <w:ind w:left="482"/>
        <w:jc w:val="both"/>
        <w:rPr>
          <w:sz w:val="22"/>
          <w:szCs w:val="22"/>
        </w:rPr>
      </w:pPr>
      <w:r w:rsidRPr="00341867">
        <w:rPr>
          <w:sz w:val="22"/>
          <w:szCs w:val="22"/>
        </w:rPr>
        <w:t>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w:t>
      </w:r>
      <w:r w:rsidR="00727AF1">
        <w:rPr>
          <w:sz w:val="22"/>
          <w:szCs w:val="22"/>
        </w:rPr>
        <w:t xml:space="preserve">о </w:t>
      </w:r>
      <w:proofErr w:type="spellStart"/>
      <w:r w:rsidR="00727AF1">
        <w:rPr>
          <w:sz w:val="22"/>
          <w:szCs w:val="22"/>
        </w:rPr>
        <w:t>эскроу</w:t>
      </w:r>
      <w:proofErr w:type="spellEnd"/>
      <w:r w:rsidR="00727AF1">
        <w:rPr>
          <w:sz w:val="22"/>
          <w:szCs w:val="22"/>
        </w:rPr>
        <w:t xml:space="preserve"> счета, открываемого в </w:t>
      </w:r>
      <w:r w:rsidR="00727AF1" w:rsidRPr="00727AF1">
        <w:rPr>
          <w:sz w:val="22"/>
          <w:szCs w:val="22"/>
        </w:rPr>
        <w:t>Акционерное общество «АЛЬФА-БАНК»</w:t>
      </w:r>
      <w:r w:rsidRPr="00341867">
        <w:rPr>
          <w:sz w:val="22"/>
          <w:szCs w:val="22"/>
        </w:rPr>
        <w:t xml:space="preserve"> (</w:t>
      </w:r>
      <w:proofErr w:type="spellStart"/>
      <w:r w:rsidRPr="00341867">
        <w:rPr>
          <w:sz w:val="22"/>
          <w:szCs w:val="22"/>
        </w:rPr>
        <w:t>эскроу</w:t>
      </w:r>
      <w:proofErr w:type="spellEnd"/>
      <w:r w:rsidRPr="00341867">
        <w:rPr>
          <w:sz w:val="22"/>
          <w:szCs w:val="22"/>
        </w:rPr>
        <w:t xml:space="preserve">-агент) по договору счета </w:t>
      </w:r>
      <w:proofErr w:type="spellStart"/>
      <w:r w:rsidRPr="00341867">
        <w:rPr>
          <w:sz w:val="22"/>
          <w:szCs w:val="22"/>
        </w:rPr>
        <w:t>эскроу</w:t>
      </w:r>
      <w:proofErr w:type="spellEnd"/>
      <w:r w:rsidRPr="00341867">
        <w:rPr>
          <w:sz w:val="22"/>
          <w:szCs w:val="22"/>
        </w:rPr>
        <w:t xml:space="preserve">, заключаемому для учета и блокирования денежных средств, полученных </w:t>
      </w:r>
      <w:proofErr w:type="spellStart"/>
      <w:r w:rsidRPr="00341867">
        <w:rPr>
          <w:sz w:val="22"/>
          <w:szCs w:val="22"/>
        </w:rPr>
        <w:t>эскроу</w:t>
      </w:r>
      <w:proofErr w:type="spellEnd"/>
      <w:r w:rsidRPr="00341867">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CF068D">
        <w:rPr>
          <w:sz w:val="22"/>
          <w:szCs w:val="22"/>
        </w:rPr>
        <w:t>0</w:t>
      </w:r>
      <w:r w:rsidRPr="00341867">
        <w:rPr>
          <w:sz w:val="22"/>
          <w:szCs w:val="22"/>
        </w:rPr>
        <w:t xml:space="preserve">4г. №214-ФЗ и договором счета </w:t>
      </w:r>
      <w:proofErr w:type="spellStart"/>
      <w:r w:rsidRPr="00341867">
        <w:rPr>
          <w:sz w:val="22"/>
          <w:szCs w:val="22"/>
        </w:rPr>
        <w:t>эскроу</w:t>
      </w:r>
      <w:proofErr w:type="spellEnd"/>
      <w:r w:rsidRPr="00341867">
        <w:rPr>
          <w:sz w:val="22"/>
          <w:szCs w:val="22"/>
        </w:rPr>
        <w:t xml:space="preserve">, заключенным между Бенефициаром, депонентом и </w:t>
      </w:r>
      <w:proofErr w:type="spellStart"/>
      <w:r w:rsidRPr="00341867">
        <w:rPr>
          <w:sz w:val="22"/>
          <w:szCs w:val="22"/>
        </w:rPr>
        <w:t>Эскроу</w:t>
      </w:r>
      <w:proofErr w:type="spellEnd"/>
      <w:r w:rsidRPr="00341867">
        <w:rPr>
          <w:sz w:val="22"/>
          <w:szCs w:val="22"/>
        </w:rPr>
        <w:t>-агентом, на следующих условиях</w:t>
      </w:r>
      <w:r w:rsidR="00412227" w:rsidRPr="00341867">
        <w:rPr>
          <w:sz w:val="22"/>
          <w:szCs w:val="22"/>
        </w:rPr>
        <w:t>:</w:t>
      </w:r>
    </w:p>
    <w:p w14:paraId="2866EADE" w14:textId="25BF5AC0" w:rsidR="00C14F4C" w:rsidRPr="00341867" w:rsidRDefault="00C14F4C" w:rsidP="00C14F4C">
      <w:pPr>
        <w:spacing w:after="0" w:line="240" w:lineRule="auto"/>
        <w:ind w:left="482"/>
        <w:jc w:val="both"/>
        <w:rPr>
          <w:rFonts w:ascii="Times New Roman" w:eastAsia="Times New Roman" w:hAnsi="Times New Roman"/>
          <w:b/>
          <w:lang w:eastAsia="ru-RU"/>
        </w:rPr>
      </w:pPr>
      <w:r w:rsidRPr="00341867">
        <w:rPr>
          <w:rFonts w:ascii="Times New Roman" w:hAnsi="Times New Roman"/>
          <w:b/>
        </w:rPr>
        <w:t xml:space="preserve">Бенефициар: </w:t>
      </w:r>
      <w:r w:rsidR="000D0C4F">
        <w:rPr>
          <w:rFonts w:ascii="Times New Roman" w:hAnsi="Times New Roman"/>
          <w:b/>
        </w:rPr>
        <w:t>Общество с ограниченной ответственностью «Специализированный застройщик «СК «УнистройДом-7»</w:t>
      </w:r>
    </w:p>
    <w:p w14:paraId="0F4D1EFE" w14:textId="32DEC7C4" w:rsidR="00C14F4C" w:rsidRPr="00341867" w:rsidRDefault="000D0C4F" w:rsidP="00C14F4C">
      <w:pPr>
        <w:spacing w:after="0" w:line="240" w:lineRule="auto"/>
        <w:ind w:left="482"/>
        <w:jc w:val="both"/>
        <w:rPr>
          <w:rFonts w:ascii="Times New Roman" w:eastAsia="Times New Roman" w:hAnsi="Times New Roman"/>
          <w:b/>
          <w:lang w:eastAsia="ru-RU"/>
        </w:rPr>
      </w:pPr>
      <w:r>
        <w:rPr>
          <w:rFonts w:ascii="Times New Roman" w:hAnsi="Times New Roman"/>
          <w:b/>
        </w:rPr>
        <w:t>420061, Республика Татарстан, город Казань, улица Николая Ершова, дом 62, пом. 5, офис 3.26</w:t>
      </w:r>
    </w:p>
    <w:p w14:paraId="1CAAAFAC" w14:textId="6AAC5836" w:rsidR="00C14F4C" w:rsidRPr="00341867" w:rsidRDefault="00C14F4C" w:rsidP="00C14F4C">
      <w:pPr>
        <w:spacing w:after="0" w:line="240" w:lineRule="auto"/>
        <w:ind w:left="482"/>
        <w:jc w:val="both"/>
        <w:rPr>
          <w:rFonts w:ascii="Times New Roman" w:eastAsia="Times New Roman" w:hAnsi="Times New Roman"/>
          <w:b/>
          <w:lang w:eastAsia="ru-RU"/>
        </w:rPr>
      </w:pPr>
      <w:r w:rsidRPr="00341867">
        <w:rPr>
          <w:rFonts w:ascii="Times New Roman" w:eastAsia="Times New Roman" w:hAnsi="Times New Roman"/>
          <w:b/>
          <w:lang w:eastAsia="ru-RU"/>
        </w:rPr>
        <w:t xml:space="preserve">ИНН </w:t>
      </w:r>
      <w:r w:rsidR="000D0C4F">
        <w:rPr>
          <w:rFonts w:ascii="Times New Roman" w:eastAsia="Times New Roman" w:hAnsi="Times New Roman"/>
          <w:b/>
          <w:lang w:eastAsia="ru-RU"/>
        </w:rPr>
        <w:t>1686038825</w:t>
      </w:r>
    </w:p>
    <w:p w14:paraId="5B221234" w14:textId="4ACD13C4" w:rsidR="00C14F4C" w:rsidRPr="00341867" w:rsidRDefault="00C14F4C" w:rsidP="00C14F4C">
      <w:pPr>
        <w:spacing w:after="0" w:line="240" w:lineRule="auto"/>
        <w:ind w:left="482"/>
        <w:jc w:val="both"/>
        <w:rPr>
          <w:rFonts w:ascii="Times New Roman" w:eastAsia="Times New Roman" w:hAnsi="Times New Roman"/>
          <w:b/>
          <w:lang w:eastAsia="ru-RU"/>
        </w:rPr>
      </w:pPr>
      <w:r w:rsidRPr="00341867">
        <w:rPr>
          <w:rFonts w:ascii="Times New Roman" w:eastAsia="Times New Roman" w:hAnsi="Times New Roman"/>
          <w:b/>
          <w:lang w:eastAsia="ru-RU"/>
        </w:rPr>
        <w:t xml:space="preserve">КПП </w:t>
      </w:r>
      <w:r w:rsidR="000D0C4F">
        <w:rPr>
          <w:rFonts w:ascii="Times New Roman" w:eastAsia="Times New Roman" w:hAnsi="Times New Roman"/>
          <w:b/>
          <w:lang w:eastAsia="ru-RU"/>
        </w:rPr>
        <w:t>168601001</w:t>
      </w:r>
    </w:p>
    <w:p w14:paraId="452141FC" w14:textId="7DAC827F" w:rsidR="00C14F4C" w:rsidRPr="00341867" w:rsidRDefault="00C14F4C" w:rsidP="00C14F4C">
      <w:pPr>
        <w:spacing w:after="0" w:line="240" w:lineRule="auto"/>
        <w:ind w:left="482"/>
        <w:jc w:val="both"/>
        <w:rPr>
          <w:rFonts w:ascii="Times New Roman" w:eastAsia="Times New Roman" w:hAnsi="Times New Roman"/>
          <w:b/>
          <w:lang w:eastAsia="ru-RU"/>
        </w:rPr>
      </w:pPr>
      <w:r w:rsidRPr="00341867">
        <w:rPr>
          <w:rFonts w:ascii="Times New Roman" w:eastAsia="Times New Roman" w:hAnsi="Times New Roman"/>
          <w:b/>
          <w:lang w:eastAsia="ru-RU"/>
        </w:rPr>
        <w:t xml:space="preserve">ОГРН </w:t>
      </w:r>
      <w:r w:rsidR="000D0C4F">
        <w:rPr>
          <w:rFonts w:ascii="Times New Roman" w:eastAsia="Times New Roman" w:hAnsi="Times New Roman"/>
          <w:b/>
          <w:lang w:eastAsia="ru-RU"/>
        </w:rPr>
        <w:t>1241600022047</w:t>
      </w:r>
    </w:p>
    <w:p w14:paraId="27ED4C5F" w14:textId="5D719E60" w:rsidR="00AC7376" w:rsidRPr="00341867" w:rsidRDefault="00C14F4C" w:rsidP="00C14F4C">
      <w:pPr>
        <w:spacing w:after="0" w:line="240" w:lineRule="auto"/>
        <w:ind w:left="482"/>
        <w:jc w:val="both"/>
        <w:rPr>
          <w:rFonts w:ascii="Times New Roman" w:eastAsia="Times New Roman" w:hAnsi="Times New Roman"/>
          <w:b/>
          <w:lang w:eastAsia="ru-RU"/>
        </w:rPr>
      </w:pPr>
      <w:r w:rsidRPr="00341867">
        <w:rPr>
          <w:rFonts w:ascii="Times New Roman" w:eastAsia="Times New Roman" w:hAnsi="Times New Roman"/>
          <w:b/>
          <w:lang w:eastAsia="ru-RU"/>
        </w:rPr>
        <w:t>Уполномоченный банк (</w:t>
      </w:r>
      <w:proofErr w:type="spellStart"/>
      <w:r w:rsidRPr="00341867">
        <w:rPr>
          <w:rFonts w:ascii="Times New Roman" w:eastAsia="Times New Roman" w:hAnsi="Times New Roman"/>
          <w:b/>
          <w:lang w:eastAsia="ru-RU"/>
        </w:rPr>
        <w:t>эскроу</w:t>
      </w:r>
      <w:proofErr w:type="spellEnd"/>
      <w:r w:rsidRPr="00341867">
        <w:rPr>
          <w:rFonts w:ascii="Times New Roman" w:eastAsia="Times New Roman" w:hAnsi="Times New Roman"/>
          <w:b/>
          <w:lang w:eastAsia="ru-RU"/>
        </w:rPr>
        <w:t xml:space="preserve">-агент): </w:t>
      </w:r>
      <w:r w:rsidR="00FD5408" w:rsidRPr="00FD5408">
        <w:rPr>
          <w:rFonts w:ascii="Times New Roman" w:eastAsia="Times New Roman" w:hAnsi="Times New Roman"/>
          <w:b/>
          <w:lang w:eastAsia="ru-RU"/>
        </w:rPr>
        <w:t>АКЦИОНЕРНОЕ ОБЩЕСТВО «АЛЬФА-БАНК» Сокращенное фирменное наименование АО «АЛЬФА-БАНК»</w:t>
      </w:r>
    </w:p>
    <w:p w14:paraId="55979A99" w14:textId="58A0D08F" w:rsidR="00AC7376" w:rsidRPr="00341867" w:rsidRDefault="00AC7376" w:rsidP="00AC7376">
      <w:pPr>
        <w:pStyle w:val="ad"/>
        <w:autoSpaceDE w:val="0"/>
        <w:autoSpaceDN w:val="0"/>
        <w:adjustRightInd w:val="0"/>
        <w:ind w:left="482"/>
        <w:jc w:val="both"/>
        <w:rPr>
          <w:b/>
          <w:bCs/>
          <w:sz w:val="22"/>
          <w:szCs w:val="22"/>
        </w:rPr>
      </w:pPr>
      <w:bookmarkStart w:id="6" w:name="_Hlk16181363"/>
      <w:r w:rsidRPr="00341867">
        <w:rPr>
          <w:b/>
          <w:bCs/>
          <w:sz w:val="22"/>
          <w:szCs w:val="22"/>
        </w:rPr>
        <w:t xml:space="preserve">Адрес: </w:t>
      </w:r>
      <w:r w:rsidR="000D0C4F">
        <w:rPr>
          <w:b/>
          <w:sz w:val="22"/>
          <w:szCs w:val="22"/>
        </w:rPr>
        <w:t>107078, г. Москва, ул. Каланчевская, д. 27</w:t>
      </w:r>
    </w:p>
    <w:p w14:paraId="3412C15D" w14:textId="51737E62" w:rsidR="00AC7376" w:rsidRPr="00341867" w:rsidRDefault="00AC7376" w:rsidP="00AC7376">
      <w:pPr>
        <w:pStyle w:val="ad"/>
        <w:autoSpaceDE w:val="0"/>
        <w:autoSpaceDN w:val="0"/>
        <w:adjustRightInd w:val="0"/>
        <w:ind w:left="482"/>
        <w:jc w:val="both"/>
        <w:rPr>
          <w:b/>
          <w:bCs/>
          <w:sz w:val="22"/>
          <w:szCs w:val="22"/>
        </w:rPr>
      </w:pPr>
      <w:r w:rsidRPr="00341867">
        <w:rPr>
          <w:b/>
          <w:bCs/>
          <w:sz w:val="22"/>
          <w:szCs w:val="22"/>
        </w:rPr>
        <w:t xml:space="preserve">Почтовый адрес: </w:t>
      </w:r>
      <w:r w:rsidR="000D0C4F">
        <w:rPr>
          <w:b/>
          <w:sz w:val="22"/>
          <w:szCs w:val="22"/>
        </w:rPr>
        <w:t>107078, г. Москва, ул. Каланчевская, д. 27</w:t>
      </w:r>
    </w:p>
    <w:p w14:paraId="4E90E832" w14:textId="53F11B1A" w:rsidR="00AC7376" w:rsidRPr="00341867" w:rsidRDefault="00AC7376" w:rsidP="00AC7376">
      <w:pPr>
        <w:pStyle w:val="ad"/>
        <w:autoSpaceDE w:val="0"/>
        <w:autoSpaceDN w:val="0"/>
        <w:adjustRightInd w:val="0"/>
        <w:ind w:left="482"/>
        <w:jc w:val="both"/>
        <w:rPr>
          <w:b/>
          <w:bCs/>
          <w:sz w:val="22"/>
          <w:szCs w:val="22"/>
        </w:rPr>
      </w:pPr>
      <w:r w:rsidRPr="00341867">
        <w:rPr>
          <w:b/>
          <w:bCs/>
          <w:sz w:val="22"/>
          <w:szCs w:val="22"/>
        </w:rPr>
        <w:t xml:space="preserve">Адрес электронной почты: </w:t>
      </w:r>
      <w:r w:rsidR="000D0C4F">
        <w:rPr>
          <w:b/>
          <w:bCs/>
          <w:sz w:val="22"/>
          <w:szCs w:val="22"/>
        </w:rPr>
        <w:t>mail@alfabank.ru</w:t>
      </w:r>
      <w:hyperlink r:id="rId9" w:history="1"/>
    </w:p>
    <w:p w14:paraId="2828B715" w14:textId="14E6C5BE" w:rsidR="00AC7376" w:rsidRPr="00341867" w:rsidRDefault="00AC7376" w:rsidP="00AC7376">
      <w:pPr>
        <w:pStyle w:val="ad"/>
        <w:autoSpaceDE w:val="0"/>
        <w:autoSpaceDN w:val="0"/>
        <w:adjustRightInd w:val="0"/>
        <w:ind w:left="482"/>
        <w:jc w:val="both"/>
        <w:rPr>
          <w:b/>
          <w:bCs/>
          <w:sz w:val="22"/>
          <w:szCs w:val="22"/>
        </w:rPr>
      </w:pPr>
      <w:r w:rsidRPr="00341867">
        <w:rPr>
          <w:b/>
          <w:bCs/>
          <w:sz w:val="22"/>
          <w:szCs w:val="22"/>
        </w:rPr>
        <w:t xml:space="preserve">Номер телефона: </w:t>
      </w:r>
      <w:r w:rsidR="000D0C4F">
        <w:rPr>
          <w:b/>
          <w:bCs/>
          <w:sz w:val="22"/>
          <w:szCs w:val="22"/>
        </w:rPr>
        <w:t>+7 495 620 91 91</w:t>
      </w:r>
    </w:p>
    <w:bookmarkEnd w:id="6"/>
    <w:p w14:paraId="3D047034" w14:textId="1734CB99" w:rsidR="00AC7376" w:rsidRPr="00341867" w:rsidRDefault="00AC7376" w:rsidP="00AC7376">
      <w:pPr>
        <w:pStyle w:val="ad"/>
        <w:autoSpaceDE w:val="0"/>
        <w:autoSpaceDN w:val="0"/>
        <w:adjustRightInd w:val="0"/>
        <w:ind w:left="482"/>
        <w:jc w:val="both"/>
        <w:rPr>
          <w:b/>
          <w:sz w:val="22"/>
          <w:szCs w:val="22"/>
        </w:rPr>
      </w:pPr>
      <w:r w:rsidRPr="00341867">
        <w:rPr>
          <w:b/>
          <w:sz w:val="22"/>
          <w:szCs w:val="22"/>
        </w:rPr>
        <w:t xml:space="preserve">Депонент: </w:t>
      </w:r>
      <w:r w:rsidR="00CE400E" w:rsidRPr="00CE400E">
        <w:rPr>
          <w:b/>
          <w:sz w:val="22"/>
          <w:szCs w:val="22"/>
        </w:rPr>
        <w:t>&lt;</w:t>
      </w:r>
      <w:proofErr w:type="spellStart"/>
      <w:r w:rsidR="00CE400E" w:rsidRPr="00CE400E">
        <w:rPr>
          <w:b/>
          <w:sz w:val="22"/>
          <w:szCs w:val="22"/>
        </w:rPr>
        <w:t>ПокупательВШапку</w:t>
      </w:r>
      <w:proofErr w:type="spellEnd"/>
      <w:r w:rsidR="00CE400E" w:rsidRPr="00CE400E">
        <w:rPr>
          <w:b/>
          <w:sz w:val="22"/>
          <w:szCs w:val="22"/>
        </w:rPr>
        <w:t>&gt;&lt;</w:t>
      </w:r>
      <w:proofErr w:type="spellStart"/>
      <w:r w:rsidR="00CE400E" w:rsidRPr="00CE400E">
        <w:rPr>
          <w:b/>
          <w:sz w:val="22"/>
          <w:szCs w:val="22"/>
        </w:rPr>
        <w:t>Покупатель_Доверенное</w:t>
      </w:r>
      <w:proofErr w:type="spellEnd"/>
      <w:r w:rsidR="00CE400E" w:rsidRPr="00CE400E">
        <w:rPr>
          <w:b/>
          <w:sz w:val="22"/>
          <w:szCs w:val="22"/>
        </w:rPr>
        <w:t>&gt;</w:t>
      </w:r>
    </w:p>
    <w:p w14:paraId="6E5150FB" w14:textId="5AE3B09A" w:rsidR="00AC7376" w:rsidRPr="00341867" w:rsidRDefault="00AC7376" w:rsidP="00AC7376">
      <w:pPr>
        <w:pStyle w:val="ad"/>
        <w:autoSpaceDE w:val="0"/>
        <w:autoSpaceDN w:val="0"/>
        <w:adjustRightInd w:val="0"/>
        <w:ind w:left="482"/>
        <w:jc w:val="both"/>
        <w:rPr>
          <w:b/>
          <w:sz w:val="22"/>
          <w:szCs w:val="22"/>
        </w:rPr>
      </w:pPr>
      <w:r w:rsidRPr="00341867">
        <w:rPr>
          <w:b/>
          <w:sz w:val="22"/>
          <w:szCs w:val="22"/>
        </w:rPr>
        <w:t xml:space="preserve">Депонируемая сумма: </w:t>
      </w:r>
      <w:r w:rsidR="00CE400E" w:rsidRPr="00CE400E">
        <w:rPr>
          <w:b/>
          <w:sz w:val="22"/>
          <w:szCs w:val="22"/>
        </w:rPr>
        <w:t>&lt;</w:t>
      </w:r>
      <w:proofErr w:type="spellStart"/>
      <w:r w:rsidR="00CE400E" w:rsidRPr="00CE400E">
        <w:rPr>
          <w:b/>
          <w:sz w:val="22"/>
          <w:szCs w:val="22"/>
        </w:rPr>
        <w:t>СуммаДоговора</w:t>
      </w:r>
      <w:proofErr w:type="spellEnd"/>
      <w:r w:rsidR="00CE400E" w:rsidRPr="00CE400E">
        <w:rPr>
          <w:b/>
          <w:sz w:val="22"/>
          <w:szCs w:val="22"/>
        </w:rPr>
        <w:t>&gt; &lt;</w:t>
      </w:r>
      <w:proofErr w:type="spellStart"/>
      <w:proofErr w:type="gramStart"/>
      <w:r w:rsidR="00CE400E" w:rsidRPr="00CE400E">
        <w:rPr>
          <w:b/>
          <w:sz w:val="22"/>
          <w:szCs w:val="22"/>
        </w:rPr>
        <w:t>СуммаДоговора</w:t>
      </w:r>
      <w:proofErr w:type="spellEnd"/>
      <w:r w:rsidR="00CE400E" w:rsidRPr="00CE400E">
        <w:rPr>
          <w:b/>
          <w:sz w:val="22"/>
          <w:szCs w:val="22"/>
        </w:rPr>
        <w:t>(</w:t>
      </w:r>
      <w:proofErr w:type="gramEnd"/>
      <w:r w:rsidR="00CE400E" w:rsidRPr="00CE400E">
        <w:rPr>
          <w:b/>
          <w:sz w:val="22"/>
          <w:szCs w:val="22"/>
        </w:rPr>
        <w:t>Прописью)&gt;.</w:t>
      </w:r>
      <w:r w:rsidRPr="00341867">
        <w:rPr>
          <w:b/>
          <w:sz w:val="22"/>
          <w:szCs w:val="22"/>
        </w:rPr>
        <w:t>.</w:t>
      </w:r>
    </w:p>
    <w:p w14:paraId="409CA212" w14:textId="77777777" w:rsidR="00412227" w:rsidRPr="009871BD" w:rsidRDefault="00412227" w:rsidP="00412227">
      <w:pPr>
        <w:pStyle w:val="ad"/>
        <w:autoSpaceDE w:val="0"/>
        <w:autoSpaceDN w:val="0"/>
        <w:adjustRightInd w:val="0"/>
        <w:ind w:left="482"/>
        <w:jc w:val="both"/>
        <w:rPr>
          <w:sz w:val="22"/>
          <w:szCs w:val="22"/>
        </w:rPr>
      </w:pPr>
      <w:r w:rsidRPr="00341867">
        <w:rPr>
          <w:sz w:val="22"/>
          <w:szCs w:val="22"/>
        </w:rPr>
        <w:t>Срок перечисления Депонентом Суммы депонирования: в соответствии с п.2.2 настоящего договора.</w:t>
      </w:r>
    </w:p>
    <w:p w14:paraId="21E98C21" w14:textId="77777777" w:rsidR="0015535B" w:rsidRDefault="0015535B" w:rsidP="00474894">
      <w:pPr>
        <w:numPr>
          <w:ilvl w:val="2"/>
          <w:numId w:val="1"/>
        </w:numPr>
        <w:autoSpaceDE w:val="0"/>
        <w:autoSpaceDN w:val="0"/>
        <w:adjustRightInd w:val="0"/>
        <w:spacing w:after="0" w:line="240" w:lineRule="auto"/>
        <w:ind w:left="851" w:hanging="425"/>
        <w:jc w:val="both"/>
        <w:rPr>
          <w:rFonts w:ascii="Times New Roman" w:hAnsi="Times New Roman"/>
        </w:rPr>
      </w:pPr>
      <w:r w:rsidRPr="0015535B">
        <w:rPr>
          <w:rFonts w:ascii="Times New Roman" w:hAnsi="Times New Roman"/>
        </w:rPr>
        <w:t xml:space="preserve">Денежные средства на счет </w:t>
      </w:r>
      <w:proofErr w:type="spellStart"/>
      <w:r w:rsidRPr="0015535B">
        <w:rPr>
          <w:rFonts w:ascii="Times New Roman" w:hAnsi="Times New Roman"/>
        </w:rPr>
        <w:t>эскроу</w:t>
      </w:r>
      <w:proofErr w:type="spellEnd"/>
      <w:r w:rsidRPr="0015535B">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6AB9C3CA" w:rsidR="0015535B" w:rsidRPr="00CC4FDC" w:rsidRDefault="0015535B" w:rsidP="0015535B">
      <w:pPr>
        <w:autoSpaceDE w:val="0"/>
        <w:autoSpaceDN w:val="0"/>
        <w:adjustRightInd w:val="0"/>
        <w:spacing w:after="0" w:line="240" w:lineRule="auto"/>
        <w:ind w:left="851"/>
        <w:jc w:val="both"/>
        <w:rPr>
          <w:rFonts w:ascii="Times New Roman" w:hAnsi="Times New Roman"/>
        </w:rPr>
      </w:pPr>
      <w:r w:rsidRPr="0015535B">
        <w:rPr>
          <w:rFonts w:ascii="Times New Roman" w:hAnsi="Times New Roman"/>
        </w:rPr>
        <w:t xml:space="preserve">Срок условного депонирования денежных средств не может превышать более чем на шесть месяцев </w:t>
      </w:r>
      <w:r w:rsidRPr="00CC4FDC">
        <w:rPr>
          <w:rFonts w:ascii="Times New Roman" w:hAnsi="Times New Roman"/>
        </w:rPr>
        <w:t xml:space="preserve">срок ввода в эксплуатацию многоквартирного дома, указанного в Проектной декларации. Срок условного депонирования: </w:t>
      </w:r>
      <w:r w:rsidR="000D0C4F" w:rsidRPr="00CC4FDC">
        <w:rPr>
          <w:rFonts w:ascii="Times New Roman" w:hAnsi="Times New Roman"/>
        </w:rPr>
        <w:t>29.03.2029</w:t>
      </w:r>
      <w:proofErr w:type="gramStart"/>
      <w:r w:rsidR="000D0C4F" w:rsidRPr="00CC4FDC">
        <w:rPr>
          <w:rFonts w:ascii="Times New Roman" w:hAnsi="Times New Roman"/>
        </w:rPr>
        <w:t>г.</w:t>
      </w:r>
      <w:r w:rsidRPr="00CC4FDC">
        <w:rPr>
          <w:rFonts w:ascii="Times New Roman" w:hAnsi="Times New Roman"/>
        </w:rPr>
        <w:t>.</w:t>
      </w:r>
      <w:proofErr w:type="gramEnd"/>
    </w:p>
    <w:p w14:paraId="7D2F511C" w14:textId="77777777" w:rsidR="00412227" w:rsidRPr="009871BD"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CC4FDC">
        <w:rPr>
          <w:rFonts w:ascii="Times New Roman" w:hAnsi="Times New Roman"/>
        </w:rPr>
        <w:t xml:space="preserve">Обязанность участника долевого строительства </w:t>
      </w:r>
      <w:r w:rsidR="0023407D" w:rsidRPr="00CC4FDC">
        <w:rPr>
          <w:rFonts w:ascii="Times New Roman" w:hAnsi="Times New Roman"/>
        </w:rPr>
        <w:t>по уплате,</w:t>
      </w:r>
      <w:r w:rsidRPr="00CC4FDC">
        <w:rPr>
          <w:rFonts w:ascii="Times New Roman" w:hAnsi="Times New Roman"/>
        </w:rPr>
        <w:t xml:space="preserve"> обусловленной </w:t>
      </w:r>
      <w:r w:rsidR="0023407D" w:rsidRPr="00CC4FDC">
        <w:rPr>
          <w:rFonts w:ascii="Times New Roman" w:hAnsi="Times New Roman"/>
        </w:rPr>
        <w:t>настоящим договором цены,</w:t>
      </w:r>
      <w:r w:rsidRPr="00CC4FDC">
        <w:rPr>
          <w:rFonts w:ascii="Times New Roman" w:hAnsi="Times New Roman"/>
        </w:rPr>
        <w:t xml:space="preserve"> считается исполненной с момента поступления</w:t>
      </w:r>
      <w:r w:rsidRPr="009871BD">
        <w:rPr>
          <w:rFonts w:ascii="Times New Roman" w:hAnsi="Times New Roman"/>
        </w:rPr>
        <w:t xml:space="preserve"> денежных средств на открытый в уполномоченном банке счет </w:t>
      </w:r>
      <w:proofErr w:type="spellStart"/>
      <w:r w:rsidRPr="009871BD">
        <w:rPr>
          <w:rFonts w:ascii="Times New Roman" w:hAnsi="Times New Roman"/>
        </w:rPr>
        <w:t>эскроу</w:t>
      </w:r>
      <w:proofErr w:type="spellEnd"/>
      <w:r w:rsidRPr="009871BD">
        <w:rPr>
          <w:rFonts w:ascii="Times New Roman" w:hAnsi="Times New Roman"/>
        </w:rPr>
        <w:t xml:space="preserve">.  </w:t>
      </w:r>
    </w:p>
    <w:p w14:paraId="1B47A7EB" w14:textId="77777777" w:rsidR="00412227" w:rsidRPr="009871BD"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9871BD">
        <w:rPr>
          <w:rFonts w:ascii="Times New Roman" w:hAnsi="Times New Roman"/>
        </w:rPr>
        <w:t xml:space="preserve">Если в отношении уполномоченного банка, в котором открыт счет </w:t>
      </w:r>
      <w:proofErr w:type="spellStart"/>
      <w:r w:rsidRPr="009871BD">
        <w:rPr>
          <w:rFonts w:ascii="Times New Roman" w:hAnsi="Times New Roman"/>
        </w:rPr>
        <w:t>эскроу</w:t>
      </w:r>
      <w:proofErr w:type="spellEnd"/>
      <w:r w:rsidRPr="009871BD">
        <w:rPr>
          <w:rFonts w:ascii="Times New Roman" w:hAnsi="Times New Roman"/>
        </w:rPr>
        <w:t>, наступил страховой случай в соответствии с </w:t>
      </w:r>
      <w:hyperlink r:id="rId10" w:anchor="/document/12133717/entry/8" w:history="1">
        <w:r w:rsidRPr="009871BD">
          <w:rPr>
            <w:rFonts w:ascii="Times New Roman" w:hAnsi="Times New Roman"/>
          </w:rPr>
          <w:t>Федеральным законом</w:t>
        </w:r>
      </w:hyperlink>
      <w:r w:rsidRPr="009871BD">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9871BD">
        <w:rPr>
          <w:rFonts w:ascii="Times New Roman" w:hAnsi="Times New Roman"/>
        </w:rPr>
        <w:t>эскроу</w:t>
      </w:r>
      <w:proofErr w:type="spellEnd"/>
      <w:r w:rsidRPr="009871BD">
        <w:rPr>
          <w:rFonts w:ascii="Times New Roman" w:hAnsi="Times New Roman"/>
        </w:rPr>
        <w:t xml:space="preserve"> с другим уполномоченным банком.</w:t>
      </w:r>
    </w:p>
    <w:p w14:paraId="2701A8E1" w14:textId="77777777" w:rsidR="00412227" w:rsidRPr="009871BD" w:rsidRDefault="00412227" w:rsidP="00474894">
      <w:pPr>
        <w:numPr>
          <w:ilvl w:val="2"/>
          <w:numId w:val="1"/>
        </w:numPr>
        <w:autoSpaceDE w:val="0"/>
        <w:autoSpaceDN w:val="0"/>
        <w:adjustRightInd w:val="0"/>
        <w:spacing w:after="0" w:line="240" w:lineRule="auto"/>
        <w:ind w:left="850" w:hanging="425"/>
        <w:jc w:val="both"/>
        <w:rPr>
          <w:rFonts w:ascii="Times New Roman" w:hAnsi="Times New Roman"/>
        </w:rPr>
      </w:pPr>
      <w:r w:rsidRPr="009871BD">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3D23C260" w:rsidR="00412227" w:rsidRPr="009871BD" w:rsidRDefault="00412227" w:rsidP="00474894">
      <w:pPr>
        <w:pStyle w:val="ad"/>
        <w:numPr>
          <w:ilvl w:val="1"/>
          <w:numId w:val="1"/>
        </w:numPr>
        <w:autoSpaceDE w:val="0"/>
        <w:autoSpaceDN w:val="0"/>
        <w:adjustRightInd w:val="0"/>
        <w:ind w:left="482" w:hanging="482"/>
        <w:jc w:val="both"/>
        <w:rPr>
          <w:sz w:val="22"/>
          <w:szCs w:val="22"/>
        </w:rPr>
      </w:pPr>
      <w:r w:rsidRPr="009871BD">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Федеральной службы государственной регистрации, кадастра и картографии по </w:t>
      </w:r>
      <w:r w:rsidR="000D0C4F">
        <w:rPr>
          <w:sz w:val="22"/>
          <w:szCs w:val="22"/>
        </w:rPr>
        <w:t xml:space="preserve">Республике </w:t>
      </w:r>
      <w:r w:rsidR="000D0C4F">
        <w:rPr>
          <w:sz w:val="22"/>
          <w:szCs w:val="22"/>
        </w:rPr>
        <w:lastRenderedPageBreak/>
        <w:t>Татарстан</w:t>
      </w:r>
      <w:r w:rsidRPr="009871BD">
        <w:rPr>
          <w:sz w:val="22"/>
          <w:szCs w:val="22"/>
        </w:rPr>
        <w:t xml:space="preserve"> путем направления УЧАСТНИКУ </w:t>
      </w:r>
      <w:r w:rsidRPr="009871BD">
        <w:rPr>
          <w:sz w:val="22"/>
          <w:szCs w:val="22"/>
          <w:lang w:val="en-US"/>
        </w:rPr>
        <w:t>SMS</w:t>
      </w:r>
      <w:r w:rsidRPr="009871BD">
        <w:rPr>
          <w:sz w:val="22"/>
          <w:szCs w:val="22"/>
        </w:rPr>
        <w:t>-сообщения или телефонограммы по номеру, указанному в настоящем договоре</w:t>
      </w:r>
    </w:p>
    <w:p w14:paraId="49D94457" w14:textId="77777777" w:rsidR="00412227" w:rsidRPr="009871BD" w:rsidRDefault="00412227" w:rsidP="00412227">
      <w:pPr>
        <w:spacing w:after="0" w:line="240" w:lineRule="auto"/>
        <w:jc w:val="both"/>
        <w:rPr>
          <w:rFonts w:ascii="Times New Roman" w:hAnsi="Times New Roman"/>
          <w:b/>
          <w:bCs/>
        </w:rPr>
      </w:pPr>
    </w:p>
    <w:p w14:paraId="2F1FA396" w14:textId="77777777" w:rsidR="00412227" w:rsidRPr="009871BD" w:rsidRDefault="00412227" w:rsidP="00474894">
      <w:pPr>
        <w:pStyle w:val="ad"/>
        <w:numPr>
          <w:ilvl w:val="0"/>
          <w:numId w:val="1"/>
        </w:numPr>
        <w:contextualSpacing w:val="0"/>
        <w:jc w:val="center"/>
        <w:rPr>
          <w:sz w:val="22"/>
          <w:szCs w:val="22"/>
        </w:rPr>
      </w:pPr>
      <w:r w:rsidRPr="009871BD">
        <w:rPr>
          <w:b/>
          <w:bCs/>
          <w:sz w:val="22"/>
          <w:szCs w:val="22"/>
        </w:rPr>
        <w:t>Обязанности сторон</w:t>
      </w:r>
      <w:r w:rsidRPr="009871BD">
        <w:rPr>
          <w:sz w:val="22"/>
          <w:szCs w:val="22"/>
        </w:rPr>
        <w:t xml:space="preserve"> </w:t>
      </w:r>
    </w:p>
    <w:p w14:paraId="6BD36D22" w14:textId="0F098C12" w:rsidR="00412227" w:rsidRPr="009871BD" w:rsidRDefault="00412227" w:rsidP="00474894">
      <w:pPr>
        <w:pStyle w:val="2"/>
        <w:numPr>
          <w:ilvl w:val="1"/>
          <w:numId w:val="1"/>
        </w:numPr>
        <w:spacing w:before="0" w:beforeAutospacing="0" w:after="0" w:afterAutospacing="0"/>
        <w:ind w:left="426" w:hanging="426"/>
        <w:jc w:val="both"/>
        <w:rPr>
          <w:sz w:val="22"/>
          <w:szCs w:val="22"/>
        </w:rPr>
      </w:pPr>
      <w:r w:rsidRPr="009871BD">
        <w:rPr>
          <w:b/>
          <w:bCs/>
          <w:sz w:val="22"/>
          <w:szCs w:val="22"/>
        </w:rPr>
        <w:t>ЗАСТРОЙЩИК обязан:</w:t>
      </w:r>
    </w:p>
    <w:p w14:paraId="290EA1AC" w14:textId="77777777" w:rsidR="00412227" w:rsidRPr="009871BD" w:rsidRDefault="00412227" w:rsidP="00474894">
      <w:pPr>
        <w:pStyle w:val="ab"/>
        <w:numPr>
          <w:ilvl w:val="2"/>
          <w:numId w:val="1"/>
        </w:numPr>
        <w:spacing w:before="0" w:beforeAutospacing="0" w:after="0" w:afterAutospacing="0"/>
        <w:ind w:left="850" w:hanging="425"/>
        <w:jc w:val="both"/>
        <w:rPr>
          <w:sz w:val="22"/>
          <w:szCs w:val="22"/>
        </w:rPr>
      </w:pPr>
      <w:r w:rsidRPr="009871BD">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9871BD" w:rsidRDefault="00412227" w:rsidP="00474894">
      <w:pPr>
        <w:pStyle w:val="ab"/>
        <w:numPr>
          <w:ilvl w:val="2"/>
          <w:numId w:val="1"/>
        </w:numPr>
        <w:spacing w:before="0" w:beforeAutospacing="0" w:after="0" w:afterAutospacing="0"/>
        <w:ind w:left="850" w:hanging="425"/>
        <w:jc w:val="both"/>
        <w:rPr>
          <w:sz w:val="22"/>
          <w:szCs w:val="22"/>
        </w:rPr>
      </w:pPr>
      <w:r w:rsidRPr="009871BD">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CC4FDC" w:rsidRDefault="008F18A3" w:rsidP="00474894">
      <w:pPr>
        <w:pStyle w:val="ab"/>
        <w:numPr>
          <w:ilvl w:val="2"/>
          <w:numId w:val="1"/>
        </w:numPr>
        <w:spacing w:before="0" w:beforeAutospacing="0" w:after="0" w:afterAutospacing="0"/>
        <w:ind w:left="850" w:hanging="425"/>
        <w:jc w:val="both"/>
        <w:rPr>
          <w:sz w:val="22"/>
          <w:szCs w:val="22"/>
        </w:rPr>
      </w:pPr>
      <w:r w:rsidRPr="00341867">
        <w:rPr>
          <w:sz w:val="22"/>
          <w:szCs w:val="22"/>
        </w:rPr>
        <w:t xml:space="preserve">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w:t>
      </w:r>
      <w:r w:rsidRPr="00CC4FDC">
        <w:rPr>
          <w:sz w:val="22"/>
          <w:szCs w:val="22"/>
        </w:rPr>
        <w:t>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4589DA26" w14:textId="09B31485" w:rsidR="00162F18" w:rsidRPr="00CC4FDC" w:rsidRDefault="00162F18" w:rsidP="00162F18">
      <w:pPr>
        <w:pStyle w:val="2"/>
        <w:numPr>
          <w:ilvl w:val="2"/>
          <w:numId w:val="1"/>
        </w:numPr>
        <w:spacing w:before="0" w:beforeAutospacing="0" w:after="0" w:afterAutospacing="0"/>
        <w:ind w:left="850" w:hanging="425"/>
        <w:jc w:val="both"/>
        <w:rPr>
          <w:sz w:val="22"/>
          <w:szCs w:val="22"/>
        </w:rPr>
      </w:pPr>
      <w:bookmarkStart w:id="7" w:name="_Hlk223090719"/>
      <w:r w:rsidRPr="00CC4FDC">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CC4FDC">
        <w:rPr>
          <w:color w:val="000000" w:themeColor="text1"/>
          <w:sz w:val="22"/>
          <w:szCs w:val="22"/>
        </w:rPr>
        <w:t xml:space="preserve">срока передачи, </w:t>
      </w:r>
      <w:r w:rsidRPr="00CC4FDC">
        <w:rPr>
          <w:sz w:val="22"/>
          <w:szCs w:val="22"/>
        </w:rPr>
        <w:t xml:space="preserve">установленного п. 1.5.,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7"/>
    <w:p w14:paraId="6082E146" w14:textId="77777777" w:rsidR="00412227" w:rsidRPr="009871BD" w:rsidRDefault="00412227" w:rsidP="00474894">
      <w:pPr>
        <w:pStyle w:val="2"/>
        <w:numPr>
          <w:ilvl w:val="2"/>
          <w:numId w:val="1"/>
        </w:numPr>
        <w:spacing w:before="0" w:beforeAutospacing="0" w:after="0" w:afterAutospacing="0"/>
        <w:ind w:left="850" w:hanging="425"/>
        <w:jc w:val="both"/>
        <w:rPr>
          <w:sz w:val="22"/>
          <w:szCs w:val="22"/>
        </w:rPr>
      </w:pPr>
      <w:r w:rsidRPr="009871BD">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9871BD" w:rsidRDefault="00412227" w:rsidP="00474894">
      <w:pPr>
        <w:pStyle w:val="2"/>
        <w:numPr>
          <w:ilvl w:val="3"/>
          <w:numId w:val="1"/>
        </w:numPr>
        <w:spacing w:before="0" w:beforeAutospacing="0" w:after="0" w:afterAutospacing="0"/>
        <w:ind w:left="1644" w:hanging="1077"/>
        <w:jc w:val="both"/>
        <w:rPr>
          <w:sz w:val="22"/>
          <w:szCs w:val="22"/>
        </w:rPr>
      </w:pPr>
      <w:r w:rsidRPr="009871BD">
        <w:rPr>
          <w:sz w:val="22"/>
          <w:szCs w:val="22"/>
        </w:rPr>
        <w:t>досрочном получении Разрешения на ввод объекта в эксплуатацию;</w:t>
      </w:r>
    </w:p>
    <w:p w14:paraId="309D5E41" w14:textId="77777777" w:rsidR="00412227" w:rsidRPr="009871BD" w:rsidRDefault="00412227" w:rsidP="00474894">
      <w:pPr>
        <w:pStyle w:val="2"/>
        <w:numPr>
          <w:ilvl w:val="3"/>
          <w:numId w:val="1"/>
        </w:numPr>
        <w:spacing w:before="0" w:beforeAutospacing="0" w:after="0" w:afterAutospacing="0"/>
        <w:ind w:left="1644" w:hanging="1077"/>
        <w:jc w:val="both"/>
        <w:rPr>
          <w:sz w:val="22"/>
          <w:szCs w:val="22"/>
        </w:rPr>
      </w:pPr>
      <w:r w:rsidRPr="009871BD">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9871BD" w:rsidRDefault="00412227" w:rsidP="00412227">
      <w:pPr>
        <w:pStyle w:val="2"/>
        <w:spacing w:before="0" w:beforeAutospacing="0" w:after="0" w:afterAutospacing="0"/>
        <w:ind w:firstLine="540"/>
        <w:jc w:val="both"/>
        <w:rPr>
          <w:b/>
          <w:sz w:val="22"/>
          <w:szCs w:val="22"/>
        </w:rPr>
      </w:pPr>
    </w:p>
    <w:p w14:paraId="48729FA8" w14:textId="77777777" w:rsidR="00412227" w:rsidRPr="00CC4FDC" w:rsidRDefault="00412227" w:rsidP="00474894">
      <w:pPr>
        <w:pStyle w:val="2"/>
        <w:numPr>
          <w:ilvl w:val="1"/>
          <w:numId w:val="1"/>
        </w:numPr>
        <w:spacing w:before="0" w:beforeAutospacing="0" w:after="0" w:afterAutospacing="0"/>
        <w:ind w:left="482" w:hanging="482"/>
        <w:jc w:val="both"/>
        <w:rPr>
          <w:b/>
          <w:sz w:val="22"/>
          <w:szCs w:val="22"/>
        </w:rPr>
      </w:pPr>
      <w:r w:rsidRPr="00CC4FDC">
        <w:rPr>
          <w:b/>
          <w:sz w:val="22"/>
          <w:szCs w:val="22"/>
        </w:rPr>
        <w:t>УЧАСТНИК обязан:</w:t>
      </w:r>
    </w:p>
    <w:p w14:paraId="7063D75B" w14:textId="77777777" w:rsidR="00412227" w:rsidRPr="00CC4FDC" w:rsidRDefault="00412227" w:rsidP="00474894">
      <w:pPr>
        <w:pStyle w:val="ab"/>
        <w:numPr>
          <w:ilvl w:val="2"/>
          <w:numId w:val="1"/>
        </w:numPr>
        <w:spacing w:before="0" w:beforeAutospacing="0" w:after="0" w:afterAutospacing="0"/>
        <w:ind w:left="1418" w:hanging="992"/>
        <w:jc w:val="both"/>
        <w:rPr>
          <w:sz w:val="22"/>
          <w:szCs w:val="22"/>
        </w:rPr>
      </w:pPr>
      <w:r w:rsidRPr="00CC4FDC">
        <w:rPr>
          <w:sz w:val="22"/>
          <w:szCs w:val="22"/>
        </w:rPr>
        <w:t>Своевременно и в полном объеме оплачивать Цену договора, в соответствии с п. 2.1.-2.2.,</w:t>
      </w:r>
    </w:p>
    <w:p w14:paraId="4149AA68" w14:textId="77777777" w:rsidR="00412227" w:rsidRPr="00CC4FDC" w:rsidRDefault="00412227" w:rsidP="00412227">
      <w:pPr>
        <w:pStyle w:val="ab"/>
        <w:spacing w:before="0" w:beforeAutospacing="0" w:after="0" w:afterAutospacing="0"/>
        <w:ind w:left="851"/>
        <w:jc w:val="both"/>
        <w:rPr>
          <w:sz w:val="22"/>
          <w:szCs w:val="22"/>
        </w:rPr>
      </w:pPr>
      <w:r w:rsidRPr="00CC4FDC">
        <w:rPr>
          <w:sz w:val="22"/>
          <w:szCs w:val="22"/>
        </w:rPr>
        <w:t>настоящего договора, а также иные выплаты, предусмотренные настоящим Договором.</w:t>
      </w:r>
    </w:p>
    <w:p w14:paraId="6779C7A4" w14:textId="77777777" w:rsidR="00B42D80" w:rsidRPr="00CC4FDC" w:rsidRDefault="00B42D80" w:rsidP="00B42D80">
      <w:pPr>
        <w:pStyle w:val="ab"/>
        <w:numPr>
          <w:ilvl w:val="2"/>
          <w:numId w:val="1"/>
        </w:numPr>
        <w:spacing w:before="0" w:beforeAutospacing="0" w:after="0" w:afterAutospacing="0"/>
        <w:ind w:left="850" w:hanging="425"/>
        <w:jc w:val="both"/>
        <w:rPr>
          <w:sz w:val="22"/>
          <w:szCs w:val="22"/>
        </w:rPr>
      </w:pPr>
      <w:bookmarkStart w:id="8" w:name="_Hlk223098325"/>
      <w:r w:rsidRPr="00CC4FDC">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w:t>
      </w:r>
    </w:p>
    <w:bookmarkEnd w:id="8"/>
    <w:p w14:paraId="26518932" w14:textId="77777777" w:rsidR="00412227" w:rsidRPr="009871BD" w:rsidRDefault="00412227" w:rsidP="00474894">
      <w:pPr>
        <w:pStyle w:val="ab"/>
        <w:numPr>
          <w:ilvl w:val="2"/>
          <w:numId w:val="1"/>
        </w:numPr>
        <w:spacing w:before="0" w:beforeAutospacing="0" w:after="0" w:afterAutospacing="0"/>
        <w:ind w:left="850" w:hanging="425"/>
        <w:jc w:val="both"/>
        <w:rPr>
          <w:sz w:val="22"/>
          <w:szCs w:val="22"/>
        </w:rPr>
      </w:pPr>
      <w:r w:rsidRPr="009871BD">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366C62C6" w:rsidR="00412227" w:rsidRPr="009871BD" w:rsidRDefault="0044116E" w:rsidP="00474894">
      <w:pPr>
        <w:pStyle w:val="ab"/>
        <w:numPr>
          <w:ilvl w:val="2"/>
          <w:numId w:val="1"/>
        </w:numPr>
        <w:spacing w:before="0" w:beforeAutospacing="0" w:after="0" w:afterAutospacing="0"/>
        <w:ind w:left="850" w:hanging="425"/>
        <w:jc w:val="both"/>
        <w:rPr>
          <w:sz w:val="22"/>
          <w:szCs w:val="22"/>
        </w:rPr>
      </w:pPr>
      <w:r w:rsidRPr="0044116E">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9871BD">
        <w:rPr>
          <w:sz w:val="22"/>
          <w:szCs w:val="22"/>
        </w:rPr>
        <w:t xml:space="preserve">; </w:t>
      </w:r>
    </w:p>
    <w:p w14:paraId="750F4804" w14:textId="77777777" w:rsidR="00412227" w:rsidRPr="009871BD" w:rsidRDefault="00412227" w:rsidP="00474894">
      <w:pPr>
        <w:pStyle w:val="ab"/>
        <w:numPr>
          <w:ilvl w:val="2"/>
          <w:numId w:val="1"/>
        </w:numPr>
        <w:spacing w:before="0" w:beforeAutospacing="0" w:after="0" w:afterAutospacing="0"/>
        <w:ind w:left="850" w:hanging="425"/>
        <w:jc w:val="both"/>
        <w:rPr>
          <w:sz w:val="22"/>
          <w:szCs w:val="22"/>
        </w:rPr>
      </w:pPr>
      <w:r w:rsidRPr="009871BD">
        <w:rPr>
          <w:sz w:val="22"/>
          <w:szCs w:val="22"/>
        </w:rPr>
        <w:t>Не вмешиваться в хозяйственную деятельность ЗАСТРОЙЩИКА;</w:t>
      </w:r>
    </w:p>
    <w:p w14:paraId="664AB990" w14:textId="6F3B9901" w:rsidR="00412227" w:rsidRPr="00CC4FDC" w:rsidRDefault="00412227" w:rsidP="00474894">
      <w:pPr>
        <w:pStyle w:val="ab"/>
        <w:numPr>
          <w:ilvl w:val="2"/>
          <w:numId w:val="1"/>
        </w:numPr>
        <w:spacing w:before="0" w:beforeAutospacing="0" w:after="0" w:afterAutospacing="0"/>
        <w:ind w:left="850" w:hanging="425"/>
        <w:jc w:val="both"/>
        <w:rPr>
          <w:sz w:val="22"/>
          <w:szCs w:val="22"/>
        </w:rPr>
      </w:pPr>
      <w:r w:rsidRPr="009871BD">
        <w:rPr>
          <w:sz w:val="22"/>
          <w:szCs w:val="22"/>
        </w:rPr>
        <w:t xml:space="preserve">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w:t>
      </w:r>
      <w:r w:rsidRPr="009871BD">
        <w:rPr>
          <w:sz w:val="22"/>
          <w:szCs w:val="22"/>
        </w:rPr>
        <w:lastRenderedPageBreak/>
        <w:t xml:space="preserve">его </w:t>
      </w:r>
      <w:r w:rsidRPr="00CC4FDC">
        <w:rPr>
          <w:sz w:val="22"/>
          <w:szCs w:val="22"/>
        </w:rPr>
        <w:t>состав элементов отделки, систем инженерно-технического обеспечения, конструктивных элементов, изделий.</w:t>
      </w:r>
    </w:p>
    <w:p w14:paraId="5C69A336" w14:textId="08BFBE76" w:rsidR="006E42FC" w:rsidRPr="00CC4FDC" w:rsidRDefault="006E42FC" w:rsidP="00474894">
      <w:pPr>
        <w:pStyle w:val="ab"/>
        <w:numPr>
          <w:ilvl w:val="2"/>
          <w:numId w:val="1"/>
        </w:numPr>
        <w:spacing w:before="0" w:beforeAutospacing="0" w:after="0" w:afterAutospacing="0"/>
        <w:ind w:left="850" w:hanging="425"/>
        <w:jc w:val="both"/>
        <w:rPr>
          <w:color w:val="000000" w:themeColor="text1"/>
          <w:sz w:val="22"/>
          <w:szCs w:val="22"/>
          <w:shd w:val="clear" w:color="auto" w:fill="FFFFFF"/>
        </w:rPr>
      </w:pPr>
      <w:r w:rsidRPr="00CC4FDC">
        <w:rPr>
          <w:color w:val="000000" w:themeColor="text1"/>
          <w:sz w:val="22"/>
          <w:szCs w:val="22"/>
          <w:shd w:val="clear" w:color="auto" w:fill="FFFFFF"/>
        </w:rPr>
        <w:t xml:space="preserve">Уступка </w:t>
      </w:r>
      <w:r w:rsidR="004128C3" w:rsidRPr="00CC4FDC">
        <w:rPr>
          <w:color w:val="000000" w:themeColor="text1"/>
          <w:sz w:val="22"/>
          <w:szCs w:val="22"/>
          <w:shd w:val="clear" w:color="auto" w:fill="FFFFFF"/>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1" w:anchor="dst101881" w:history="1">
        <w:r w:rsidR="004128C3" w:rsidRPr="00CC4FDC">
          <w:rPr>
            <w:color w:val="000000" w:themeColor="text1"/>
            <w:sz w:val="22"/>
            <w:szCs w:val="22"/>
            <w:shd w:val="clear" w:color="auto" w:fill="FFFFFF"/>
          </w:rPr>
          <w:t>кодексом</w:t>
        </w:r>
      </w:hyperlink>
      <w:r w:rsidR="004128C3" w:rsidRPr="00CC4FDC">
        <w:rPr>
          <w:color w:val="000000" w:themeColor="text1"/>
          <w:sz w:val="22"/>
          <w:szCs w:val="22"/>
          <w:shd w:val="clear" w:color="auto" w:fill="FFFFFF"/>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4128C3" w:rsidRPr="00CC4FDC">
        <w:rPr>
          <w:color w:val="000000" w:themeColor="text1"/>
          <w:sz w:val="22"/>
          <w:szCs w:val="22"/>
          <w:shd w:val="clear" w:color="auto" w:fill="FFFFFF"/>
        </w:rPr>
        <w:t>эскроу</w:t>
      </w:r>
      <w:proofErr w:type="spellEnd"/>
      <w:r w:rsidR="004128C3" w:rsidRPr="00CC4FDC">
        <w:rPr>
          <w:color w:val="000000" w:themeColor="text1"/>
          <w:sz w:val="22"/>
          <w:szCs w:val="22"/>
          <w:shd w:val="clear" w:color="auto" w:fill="FFFFFF"/>
        </w:rPr>
        <w:t>, заключенному прежним участником долевого строительства</w:t>
      </w:r>
      <w:r w:rsidRPr="00CC4FDC">
        <w:rPr>
          <w:color w:val="000000" w:themeColor="text1"/>
          <w:sz w:val="22"/>
          <w:szCs w:val="22"/>
          <w:shd w:val="clear" w:color="auto" w:fill="FFFFFF"/>
        </w:rPr>
        <w:t>.</w:t>
      </w:r>
    </w:p>
    <w:p w14:paraId="1625D576" w14:textId="77777777" w:rsidR="00412227" w:rsidRPr="009871BD" w:rsidRDefault="00412227" w:rsidP="00412227">
      <w:pPr>
        <w:spacing w:after="0" w:line="240" w:lineRule="auto"/>
        <w:ind w:firstLine="540"/>
        <w:jc w:val="center"/>
        <w:rPr>
          <w:rFonts w:ascii="Times New Roman" w:hAnsi="Times New Roman"/>
          <w:b/>
          <w:bCs/>
        </w:rPr>
      </w:pPr>
    </w:p>
    <w:p w14:paraId="447AD7E0" w14:textId="77777777" w:rsidR="00412227" w:rsidRPr="007F0F9D" w:rsidRDefault="00412227" w:rsidP="00474894">
      <w:pPr>
        <w:pStyle w:val="ad"/>
        <w:numPr>
          <w:ilvl w:val="0"/>
          <w:numId w:val="1"/>
        </w:numPr>
        <w:ind w:left="360"/>
        <w:jc w:val="center"/>
        <w:rPr>
          <w:b/>
          <w:bCs/>
          <w:sz w:val="22"/>
          <w:szCs w:val="22"/>
        </w:rPr>
      </w:pPr>
      <w:r w:rsidRPr="007F0F9D">
        <w:rPr>
          <w:b/>
          <w:bCs/>
          <w:sz w:val="22"/>
          <w:szCs w:val="22"/>
        </w:rPr>
        <w:t>Условия передачи объекта долевого строительства.</w:t>
      </w:r>
    </w:p>
    <w:p w14:paraId="37B87535" w14:textId="77777777" w:rsidR="00412227" w:rsidRPr="007F0F9D" w:rsidRDefault="00412227" w:rsidP="00474894">
      <w:pPr>
        <w:pStyle w:val="ad"/>
        <w:numPr>
          <w:ilvl w:val="1"/>
          <w:numId w:val="1"/>
        </w:numPr>
        <w:ind w:left="482" w:hanging="482"/>
        <w:jc w:val="both"/>
        <w:rPr>
          <w:sz w:val="22"/>
          <w:szCs w:val="22"/>
        </w:rPr>
      </w:pPr>
      <w:r w:rsidRPr="007F0F9D">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7F0F9D" w:rsidRDefault="00412227" w:rsidP="00474894">
      <w:pPr>
        <w:pStyle w:val="ad"/>
        <w:numPr>
          <w:ilvl w:val="1"/>
          <w:numId w:val="1"/>
        </w:numPr>
        <w:ind w:left="482" w:hanging="482"/>
        <w:jc w:val="both"/>
        <w:rPr>
          <w:sz w:val="22"/>
          <w:szCs w:val="22"/>
        </w:rPr>
      </w:pPr>
      <w:r w:rsidRPr="007F0F9D">
        <w:rPr>
          <w:sz w:val="22"/>
          <w:szCs w:val="22"/>
        </w:rPr>
        <w:t>Цена договора, указанная в п. 2.1.-2.3. является достаточной для приобретения права собственности на квартиру и долю, указанную в п.1.</w:t>
      </w:r>
      <w:r>
        <w:rPr>
          <w:sz w:val="22"/>
          <w:szCs w:val="22"/>
        </w:rPr>
        <w:t>3</w:t>
      </w:r>
      <w:r w:rsidRPr="007F0F9D">
        <w:rPr>
          <w:sz w:val="22"/>
          <w:szCs w:val="22"/>
        </w:rPr>
        <w:t>. настоящего договора.</w:t>
      </w:r>
    </w:p>
    <w:p w14:paraId="3E65A3E1" w14:textId="77777777" w:rsidR="00412227" w:rsidRPr="007F0F9D" w:rsidRDefault="00412227" w:rsidP="00412227">
      <w:pPr>
        <w:pStyle w:val="ad"/>
        <w:ind w:left="482"/>
        <w:jc w:val="both"/>
        <w:rPr>
          <w:sz w:val="22"/>
          <w:szCs w:val="22"/>
        </w:rPr>
      </w:pPr>
      <w:r w:rsidRPr="007F0F9D">
        <w:rPr>
          <w:sz w:val="22"/>
          <w:szCs w:val="22"/>
        </w:rPr>
        <w:t xml:space="preserve">УЧАСТНИК не имеет права на иные результаты своего участия в долевом строительстве </w:t>
      </w:r>
      <w:r w:rsidRPr="007F0F9D">
        <w:rPr>
          <w:color w:val="000000" w:themeColor="text1"/>
          <w:sz w:val="22"/>
          <w:szCs w:val="22"/>
        </w:rPr>
        <w:t>многоквартирного дома</w:t>
      </w:r>
      <w:r w:rsidRPr="007F0F9D">
        <w:rPr>
          <w:sz w:val="22"/>
          <w:szCs w:val="22"/>
        </w:rPr>
        <w:t>, кроме права на приобретение в собственность Квартиры и Доли, указанных в п.1.</w:t>
      </w:r>
      <w:r>
        <w:rPr>
          <w:sz w:val="22"/>
          <w:szCs w:val="22"/>
        </w:rPr>
        <w:t>3</w:t>
      </w:r>
      <w:r w:rsidRPr="007F0F9D">
        <w:rPr>
          <w:sz w:val="22"/>
          <w:szCs w:val="22"/>
        </w:rPr>
        <w:t>.- п.1.</w:t>
      </w:r>
      <w:r>
        <w:rPr>
          <w:sz w:val="22"/>
          <w:szCs w:val="22"/>
        </w:rPr>
        <w:t>3</w:t>
      </w:r>
      <w:r w:rsidRPr="007F0F9D">
        <w:rPr>
          <w:sz w:val="22"/>
          <w:szCs w:val="22"/>
        </w:rPr>
        <w:t xml:space="preserve">.1. настоящего договора. </w:t>
      </w:r>
    </w:p>
    <w:p w14:paraId="5C4CB4A5" w14:textId="77777777" w:rsidR="00412227" w:rsidRPr="007F0F9D" w:rsidRDefault="00412227" w:rsidP="00412227">
      <w:pPr>
        <w:pStyle w:val="ad"/>
        <w:ind w:left="482"/>
        <w:jc w:val="both"/>
        <w:rPr>
          <w:sz w:val="22"/>
          <w:szCs w:val="22"/>
        </w:rPr>
      </w:pPr>
      <w:r w:rsidRPr="007F0F9D">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7F0F9D" w:rsidRDefault="00412227" w:rsidP="00412227">
      <w:pPr>
        <w:pStyle w:val="ad"/>
        <w:ind w:left="482"/>
        <w:jc w:val="both"/>
        <w:rPr>
          <w:sz w:val="22"/>
          <w:szCs w:val="22"/>
        </w:rPr>
      </w:pPr>
      <w:r w:rsidRPr="007F0F9D">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73754628" w14:textId="77777777" w:rsidR="00412227" w:rsidRPr="00CC4FDC" w:rsidRDefault="00412227" w:rsidP="00412227">
      <w:pPr>
        <w:pStyle w:val="ad"/>
        <w:ind w:left="482"/>
        <w:jc w:val="both"/>
        <w:rPr>
          <w:sz w:val="22"/>
          <w:szCs w:val="22"/>
        </w:rPr>
      </w:pPr>
      <w:r w:rsidRPr="007F0F9D">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w:t>
      </w:r>
      <w:r w:rsidRPr="00CC4FDC">
        <w:rPr>
          <w:sz w:val="22"/>
          <w:szCs w:val="22"/>
        </w:rPr>
        <w:t xml:space="preserve">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CC4FDC">
        <w:rPr>
          <w:color w:val="000000" w:themeColor="text1"/>
          <w:sz w:val="22"/>
          <w:szCs w:val="22"/>
        </w:rPr>
        <w:t>многоквартирного дома</w:t>
      </w:r>
      <w:r w:rsidRPr="00CC4FDC">
        <w:rPr>
          <w:sz w:val="22"/>
          <w:szCs w:val="22"/>
        </w:rPr>
        <w:t xml:space="preserve">, затраты несет ЗАСТРОЙЩИК, в том числе и путем завершения строительства </w:t>
      </w:r>
      <w:r w:rsidRPr="00CC4FDC">
        <w:rPr>
          <w:color w:val="000000" w:themeColor="text1"/>
          <w:sz w:val="22"/>
          <w:szCs w:val="22"/>
        </w:rPr>
        <w:t xml:space="preserve">многоквартирного дома </w:t>
      </w:r>
      <w:r w:rsidRPr="00CC4FDC">
        <w:rPr>
          <w:sz w:val="22"/>
          <w:szCs w:val="22"/>
        </w:rPr>
        <w:t>за счет собственных средств.</w:t>
      </w:r>
    </w:p>
    <w:p w14:paraId="24E0EAE3" w14:textId="77777777" w:rsidR="00162F18" w:rsidRPr="00CC4FDC" w:rsidRDefault="00162F18" w:rsidP="00162F18">
      <w:pPr>
        <w:pStyle w:val="ad"/>
        <w:numPr>
          <w:ilvl w:val="1"/>
          <w:numId w:val="1"/>
        </w:numPr>
        <w:ind w:left="426" w:hanging="426"/>
        <w:jc w:val="both"/>
        <w:rPr>
          <w:sz w:val="22"/>
          <w:szCs w:val="22"/>
        </w:rPr>
      </w:pPr>
      <w:bookmarkStart w:id="9" w:name="_Hlk223090317"/>
      <w:r w:rsidRPr="00CC4FDC">
        <w:rPr>
          <w:color w:val="000000" w:themeColor="text1"/>
          <w:sz w:val="22"/>
          <w:szCs w:val="22"/>
          <w:shd w:val="clear" w:color="auto" w:fill="FFFFFF"/>
        </w:rPr>
        <w:t xml:space="preserve">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w:t>
      </w:r>
      <w:r w:rsidRPr="00CC4FDC">
        <w:rPr>
          <w:color w:val="000000" w:themeColor="text1"/>
          <w:sz w:val="22"/>
          <w:szCs w:val="22"/>
          <w:shd w:val="clear" w:color="auto" w:fill="FFFFFF"/>
        </w:rPr>
        <w:lastRenderedPageBreak/>
        <w:t>строительства от проектной площади будет больше или меньше, то Стороны не осуществляют перерасчет Цены договора.</w:t>
      </w:r>
    </w:p>
    <w:p w14:paraId="639FCBB2" w14:textId="77777777" w:rsidR="00162F18" w:rsidRPr="00CC4FDC" w:rsidRDefault="00162F18" w:rsidP="00162F18">
      <w:pPr>
        <w:pStyle w:val="ad"/>
        <w:numPr>
          <w:ilvl w:val="2"/>
          <w:numId w:val="1"/>
        </w:numPr>
        <w:ind w:hanging="654"/>
        <w:jc w:val="both"/>
        <w:rPr>
          <w:sz w:val="22"/>
          <w:szCs w:val="22"/>
        </w:rPr>
      </w:pPr>
      <w:r w:rsidRPr="00CC4FDC">
        <w:rPr>
          <w:color w:val="000000" w:themeColor="text1"/>
          <w:sz w:val="22"/>
          <w:szCs w:val="22"/>
          <w:shd w:val="clear" w:color="auto" w:fill="FFFFFF"/>
        </w:rPr>
        <w:t>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проекту в пункте 1.3.1. Договора.</w:t>
      </w:r>
    </w:p>
    <w:bookmarkEnd w:id="9"/>
    <w:p w14:paraId="3917D386" w14:textId="6AB3EC6A" w:rsidR="00412227" w:rsidRPr="00CC4FDC" w:rsidRDefault="00412227" w:rsidP="00474894">
      <w:pPr>
        <w:pStyle w:val="ad"/>
        <w:numPr>
          <w:ilvl w:val="1"/>
          <w:numId w:val="1"/>
        </w:numPr>
        <w:ind w:left="482" w:hanging="482"/>
        <w:jc w:val="both"/>
        <w:rPr>
          <w:bCs/>
          <w:sz w:val="22"/>
          <w:szCs w:val="22"/>
        </w:rPr>
      </w:pPr>
      <w:r w:rsidRPr="00CC4FDC">
        <w:rPr>
          <w:bCs/>
          <w:sz w:val="22"/>
          <w:szCs w:val="22"/>
        </w:rPr>
        <w:t xml:space="preserve">Застройщик </w:t>
      </w:r>
      <w:r w:rsidR="008F18A3" w:rsidRPr="00CC4FDC">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CC4FDC" w:rsidRDefault="00412227" w:rsidP="00474894">
      <w:pPr>
        <w:pStyle w:val="ad"/>
        <w:numPr>
          <w:ilvl w:val="1"/>
          <w:numId w:val="1"/>
        </w:numPr>
        <w:ind w:left="482" w:hanging="482"/>
        <w:jc w:val="both"/>
        <w:rPr>
          <w:color w:val="000000" w:themeColor="text1"/>
          <w:sz w:val="22"/>
          <w:szCs w:val="22"/>
        </w:rPr>
      </w:pPr>
      <w:r w:rsidRPr="00CC4FDC">
        <w:rPr>
          <w:bCs/>
          <w:sz w:val="22"/>
          <w:szCs w:val="22"/>
        </w:rPr>
        <w:t>Стороны</w:t>
      </w:r>
      <w:r w:rsidRPr="00CC4FDC">
        <w:rPr>
          <w:sz w:val="22"/>
          <w:szCs w:val="22"/>
        </w:rPr>
        <w:t xml:space="preserve"> исходят из того, что свидетельством </w:t>
      </w:r>
      <w:r w:rsidRPr="00CC4FDC">
        <w:rPr>
          <w:color w:val="000000" w:themeColor="text1"/>
          <w:sz w:val="22"/>
          <w:szCs w:val="22"/>
        </w:rPr>
        <w:t>надлежащего</w:t>
      </w:r>
      <w:r w:rsidRPr="00CC4FDC">
        <w:rPr>
          <w:color w:val="FF0000"/>
          <w:sz w:val="22"/>
          <w:szCs w:val="22"/>
        </w:rPr>
        <w:t xml:space="preserve"> </w:t>
      </w:r>
      <w:r w:rsidRPr="00CC4FDC">
        <w:rPr>
          <w:sz w:val="22"/>
          <w:szCs w:val="22"/>
        </w:rPr>
        <w:t xml:space="preserve">качества Квартиры, соответствия требованиям технических регламентов и проектной документации, </w:t>
      </w:r>
      <w:r w:rsidRPr="00CC4FDC">
        <w:rPr>
          <w:color w:val="000000" w:themeColor="text1"/>
          <w:sz w:val="22"/>
          <w:szCs w:val="22"/>
        </w:rPr>
        <w:t>проектной декларации</w:t>
      </w:r>
      <w:r w:rsidRPr="00CC4FDC">
        <w:rPr>
          <w:color w:val="FF0000"/>
          <w:sz w:val="22"/>
          <w:szCs w:val="22"/>
        </w:rPr>
        <w:t>,</w:t>
      </w:r>
      <w:r w:rsidRPr="00CC4FDC">
        <w:rPr>
          <w:sz w:val="22"/>
          <w:szCs w:val="22"/>
        </w:rPr>
        <w:t xml:space="preserve"> техническим нормам и правилам является «</w:t>
      </w:r>
      <w:r w:rsidRPr="00CC4FDC">
        <w:rPr>
          <w:color w:val="000000" w:themeColor="text1"/>
          <w:sz w:val="22"/>
          <w:szCs w:val="22"/>
        </w:rPr>
        <w:t>Разрешение на ввод объекта в эксплуатацию»</w:t>
      </w:r>
      <w:r w:rsidRPr="00CC4FDC">
        <w:rPr>
          <w:sz w:val="22"/>
          <w:szCs w:val="22"/>
        </w:rPr>
        <w:t>, выданного соответствующим органом, согласно Градостроительного кодекса РФ.</w:t>
      </w:r>
    </w:p>
    <w:p w14:paraId="302EE944" w14:textId="79DCB161" w:rsidR="00412227" w:rsidRPr="00CC4FDC" w:rsidRDefault="00412227" w:rsidP="00474894">
      <w:pPr>
        <w:pStyle w:val="ad"/>
        <w:numPr>
          <w:ilvl w:val="1"/>
          <w:numId w:val="1"/>
        </w:numPr>
        <w:ind w:left="482" w:hanging="482"/>
        <w:jc w:val="both"/>
        <w:rPr>
          <w:color w:val="000000" w:themeColor="text1"/>
          <w:sz w:val="22"/>
          <w:szCs w:val="22"/>
        </w:rPr>
      </w:pPr>
      <w:r w:rsidRPr="00CC4FDC">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49421999"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Федеральной службы государственной регистрации, кадастра и картографии по </w:t>
      </w:r>
      <w:r w:rsidR="000D0C4F" w:rsidRPr="00CC4FDC">
        <w:rPr>
          <w:sz w:val="22"/>
          <w:szCs w:val="22"/>
        </w:rPr>
        <w:t>Республике Татарстан</w:t>
      </w:r>
      <w:r w:rsidR="00FF38B5" w:rsidRPr="00CC4FDC">
        <w:rPr>
          <w:sz w:val="22"/>
          <w:szCs w:val="22"/>
        </w:rPr>
        <w:t xml:space="preserve"> </w:t>
      </w:r>
      <w:r w:rsidRPr="00CC4FDC">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CC4FDC">
        <w:rPr>
          <w:sz w:val="22"/>
          <w:szCs w:val="22"/>
        </w:rPr>
        <w:t>электроразводки</w:t>
      </w:r>
      <w:proofErr w:type="spellEnd"/>
      <w:r w:rsidRPr="00CC4FDC">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CC4FDC">
        <w:rPr>
          <w:color w:val="000000" w:themeColor="text1"/>
          <w:sz w:val="22"/>
          <w:szCs w:val="22"/>
        </w:rPr>
        <w:t>многоквартирного дома</w:t>
      </w:r>
      <w:r w:rsidRPr="00CC4FDC">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CC4FDC">
        <w:rPr>
          <w:color w:val="000000" w:themeColor="text1"/>
          <w:sz w:val="22"/>
          <w:szCs w:val="22"/>
        </w:rPr>
        <w:t>3</w:t>
      </w:r>
      <w:r w:rsidRPr="00CC4FDC">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2D1B0BAA" w14:textId="77777777" w:rsidR="00412227" w:rsidRPr="007F0F9D"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УЧАСТНИК не заблуждается в отношении</w:t>
      </w:r>
      <w:r w:rsidRPr="007F0F9D">
        <w:rPr>
          <w:sz w:val="22"/>
          <w:szCs w:val="22"/>
        </w:rPr>
        <w:t xml:space="preserve">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7F0F9D">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7F0F9D">
        <w:rPr>
          <w:color w:val="000000" w:themeColor="text1"/>
          <w:sz w:val="22"/>
          <w:szCs w:val="22"/>
        </w:rPr>
        <w:t xml:space="preserve">многоквартирного дома </w:t>
      </w:r>
      <w:r w:rsidRPr="007F0F9D">
        <w:rPr>
          <w:sz w:val="22"/>
          <w:szCs w:val="22"/>
        </w:rPr>
        <w:t xml:space="preserve">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w:t>
      </w:r>
      <w:r w:rsidRPr="00CC4FDC">
        <w:rPr>
          <w:sz w:val="22"/>
          <w:szCs w:val="22"/>
        </w:rPr>
        <w:t>отношении объекта долевого строительства.</w:t>
      </w:r>
    </w:p>
    <w:p w14:paraId="65D7413D" w14:textId="2A8A0FC1" w:rsidR="00412227" w:rsidRPr="00CC4FDC" w:rsidRDefault="00412227" w:rsidP="00412227">
      <w:pPr>
        <w:pStyle w:val="2"/>
        <w:numPr>
          <w:ilvl w:val="1"/>
          <w:numId w:val="1"/>
        </w:numPr>
        <w:spacing w:before="0" w:beforeAutospacing="0" w:after="0" w:afterAutospacing="0"/>
        <w:ind w:left="482" w:hanging="482"/>
        <w:jc w:val="both"/>
        <w:rPr>
          <w:color w:val="000000" w:themeColor="text1"/>
          <w:sz w:val="22"/>
          <w:szCs w:val="22"/>
        </w:rPr>
      </w:pPr>
      <w:r w:rsidRPr="00CC4FDC">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192D81" w:rsidRPr="00CC4FDC">
        <w:rPr>
          <w:color w:val="000000" w:themeColor="text1"/>
          <w:sz w:val="22"/>
          <w:szCs w:val="22"/>
        </w:rPr>
        <w:t>надлежащим образом,</w:t>
      </w:r>
      <w:r w:rsidRPr="00CC4FDC">
        <w:rPr>
          <w:color w:val="000000" w:themeColor="text1"/>
          <w:sz w:val="22"/>
          <w:szCs w:val="22"/>
        </w:rPr>
        <w:t xml:space="preserve"> уведомленным о его установлении.</w:t>
      </w:r>
    </w:p>
    <w:p w14:paraId="5BF11A30" w14:textId="77777777" w:rsidR="00162F18" w:rsidRPr="00CC4FDC" w:rsidRDefault="00162F18" w:rsidP="00162F18">
      <w:pPr>
        <w:pStyle w:val="2"/>
        <w:numPr>
          <w:ilvl w:val="1"/>
          <w:numId w:val="1"/>
        </w:numPr>
        <w:spacing w:before="0" w:beforeAutospacing="0" w:after="0" w:afterAutospacing="0"/>
        <w:ind w:left="482" w:hanging="482"/>
        <w:jc w:val="both"/>
        <w:rPr>
          <w:sz w:val="22"/>
          <w:szCs w:val="22"/>
        </w:rPr>
      </w:pPr>
      <w:bookmarkStart w:id="10" w:name="_Hlk223090352"/>
      <w:r w:rsidRPr="00CC4FDC">
        <w:rPr>
          <w:color w:val="000000"/>
          <w:sz w:val="22"/>
          <w:szCs w:val="22"/>
        </w:rPr>
        <w:t xml:space="preserve">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w:t>
      </w:r>
      <w:r w:rsidRPr="00CC4FDC">
        <w:rPr>
          <w:color w:val="000000"/>
          <w:sz w:val="22"/>
          <w:szCs w:val="22"/>
        </w:rPr>
        <w:lastRenderedPageBreak/>
        <w:t>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4B867BED" w14:textId="77777777" w:rsidR="00162F18" w:rsidRPr="00CC4FDC" w:rsidRDefault="00162F18" w:rsidP="00162F18">
      <w:pPr>
        <w:pStyle w:val="2"/>
        <w:spacing w:before="0" w:beforeAutospacing="0" w:after="0" w:afterAutospacing="0"/>
        <w:ind w:left="482"/>
        <w:jc w:val="both"/>
        <w:rPr>
          <w:sz w:val="22"/>
          <w:szCs w:val="22"/>
        </w:rPr>
      </w:pPr>
      <w:r w:rsidRPr="00CC4FDC">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014D20CC" w14:textId="77777777" w:rsidR="00162F18" w:rsidRPr="00CC4FDC" w:rsidRDefault="00162F18" w:rsidP="00162F18">
      <w:pPr>
        <w:pStyle w:val="2"/>
        <w:spacing w:before="0" w:beforeAutospacing="0" w:after="0" w:afterAutospacing="0"/>
        <w:ind w:left="482"/>
        <w:jc w:val="both"/>
        <w:rPr>
          <w:color w:val="000000" w:themeColor="text1"/>
          <w:sz w:val="22"/>
          <w:szCs w:val="22"/>
        </w:rPr>
      </w:pPr>
      <w:r w:rsidRPr="00CC4FDC">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bookmarkEnd w:id="10"/>
    <w:p w14:paraId="57B55DC8" w14:textId="77777777" w:rsidR="00420595" w:rsidRPr="00CC4FDC" w:rsidRDefault="00420595" w:rsidP="00420595">
      <w:pPr>
        <w:pStyle w:val="2"/>
        <w:spacing w:before="0" w:beforeAutospacing="0" w:after="0" w:afterAutospacing="0"/>
        <w:ind w:left="482"/>
        <w:jc w:val="both"/>
        <w:rPr>
          <w:color w:val="000000" w:themeColor="text1"/>
          <w:sz w:val="22"/>
          <w:szCs w:val="22"/>
        </w:rPr>
      </w:pPr>
    </w:p>
    <w:p w14:paraId="0DEE9D7A" w14:textId="77777777" w:rsidR="00412227" w:rsidRPr="00CC4FDC" w:rsidRDefault="00412227" w:rsidP="00474894">
      <w:pPr>
        <w:pStyle w:val="ad"/>
        <w:numPr>
          <w:ilvl w:val="0"/>
          <w:numId w:val="1"/>
        </w:numPr>
        <w:contextualSpacing w:val="0"/>
        <w:jc w:val="center"/>
        <w:rPr>
          <w:sz w:val="22"/>
          <w:szCs w:val="22"/>
        </w:rPr>
      </w:pPr>
      <w:r w:rsidRPr="00CC4FDC">
        <w:rPr>
          <w:b/>
          <w:bCs/>
          <w:sz w:val="22"/>
          <w:szCs w:val="22"/>
        </w:rPr>
        <w:t>Ответственность сторон</w:t>
      </w:r>
    </w:p>
    <w:p w14:paraId="161BFC68" w14:textId="05BE9AFC"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CC4FDC" w:rsidRDefault="00412227" w:rsidP="00412227">
      <w:pPr>
        <w:pStyle w:val="2"/>
        <w:spacing w:before="0" w:beforeAutospacing="0" w:after="0" w:afterAutospacing="0"/>
        <w:ind w:left="482"/>
        <w:jc w:val="both"/>
        <w:rPr>
          <w:sz w:val="22"/>
          <w:szCs w:val="22"/>
        </w:rPr>
      </w:pPr>
      <w:r w:rsidRPr="00CC4FDC">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1B3A9349"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 xml:space="preserve">В </w:t>
      </w:r>
      <w:r w:rsidR="008F18A3" w:rsidRPr="00CC4FDC">
        <w:rPr>
          <w:sz w:val="22"/>
          <w:szCs w:val="22"/>
        </w:rPr>
        <w:t>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CC4FDC">
        <w:rPr>
          <w:sz w:val="22"/>
          <w:szCs w:val="22"/>
        </w:rPr>
        <w:t>.</w:t>
      </w:r>
    </w:p>
    <w:p w14:paraId="4ABCF058" w14:textId="77777777"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CC4FDC" w:rsidRDefault="00412227" w:rsidP="00474894">
      <w:pPr>
        <w:pStyle w:val="2"/>
        <w:numPr>
          <w:ilvl w:val="1"/>
          <w:numId w:val="1"/>
        </w:numPr>
        <w:spacing w:before="0" w:beforeAutospacing="0" w:after="0" w:afterAutospacing="0"/>
        <w:ind w:left="482" w:hanging="482"/>
        <w:jc w:val="both"/>
        <w:rPr>
          <w:sz w:val="22"/>
          <w:szCs w:val="22"/>
        </w:rPr>
      </w:pPr>
      <w:r w:rsidRPr="00CC4FDC">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20648C2E" w:rsidR="00412227" w:rsidRDefault="00412227" w:rsidP="00412227">
      <w:pPr>
        <w:spacing w:after="0" w:line="240" w:lineRule="auto"/>
        <w:ind w:firstLine="540"/>
        <w:jc w:val="center"/>
        <w:rPr>
          <w:rFonts w:ascii="Times New Roman" w:hAnsi="Times New Roman"/>
          <w:b/>
          <w:bCs/>
        </w:rPr>
      </w:pPr>
    </w:p>
    <w:p w14:paraId="4C628AD1" w14:textId="77777777" w:rsidR="008E46FB" w:rsidRPr="00CC4FDC" w:rsidRDefault="008E46FB" w:rsidP="00412227">
      <w:pPr>
        <w:spacing w:after="0" w:line="240" w:lineRule="auto"/>
        <w:ind w:firstLine="540"/>
        <w:jc w:val="center"/>
        <w:rPr>
          <w:rFonts w:ascii="Times New Roman" w:hAnsi="Times New Roman"/>
          <w:b/>
          <w:bCs/>
        </w:rPr>
      </w:pPr>
    </w:p>
    <w:p w14:paraId="2640570B" w14:textId="77777777" w:rsidR="00412227" w:rsidRPr="00CC4FDC" w:rsidRDefault="00412227" w:rsidP="00474894">
      <w:pPr>
        <w:pStyle w:val="ad"/>
        <w:numPr>
          <w:ilvl w:val="0"/>
          <w:numId w:val="1"/>
        </w:numPr>
        <w:contextualSpacing w:val="0"/>
        <w:jc w:val="center"/>
        <w:rPr>
          <w:sz w:val="22"/>
          <w:szCs w:val="22"/>
        </w:rPr>
      </w:pPr>
      <w:r w:rsidRPr="00CC4FDC">
        <w:rPr>
          <w:b/>
          <w:bCs/>
          <w:sz w:val="22"/>
          <w:szCs w:val="22"/>
        </w:rPr>
        <w:lastRenderedPageBreak/>
        <w:t>Срок действия и порядок расторжения договора</w:t>
      </w:r>
      <w:r w:rsidRPr="00CC4FDC">
        <w:rPr>
          <w:sz w:val="22"/>
          <w:szCs w:val="22"/>
        </w:rPr>
        <w:t xml:space="preserve"> </w:t>
      </w:r>
    </w:p>
    <w:p w14:paraId="0D57F5D3" w14:textId="77777777" w:rsidR="00412227" w:rsidRPr="00CC4FDC" w:rsidRDefault="00412227" w:rsidP="00474894">
      <w:pPr>
        <w:pStyle w:val="ad"/>
        <w:numPr>
          <w:ilvl w:val="1"/>
          <w:numId w:val="1"/>
        </w:numPr>
        <w:ind w:left="482" w:hanging="482"/>
        <w:contextualSpacing w:val="0"/>
        <w:jc w:val="both"/>
        <w:rPr>
          <w:sz w:val="22"/>
          <w:szCs w:val="22"/>
        </w:rPr>
      </w:pPr>
      <w:r w:rsidRPr="00CC4FDC">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CC4FDC" w:rsidRDefault="00412227" w:rsidP="00412227">
      <w:pPr>
        <w:pStyle w:val="ad"/>
        <w:ind w:left="482"/>
        <w:contextualSpacing w:val="0"/>
        <w:jc w:val="both"/>
        <w:rPr>
          <w:sz w:val="22"/>
          <w:szCs w:val="22"/>
        </w:rPr>
      </w:pPr>
      <w:r w:rsidRPr="00CC4FDC">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CC4FDC" w:rsidRDefault="00412227" w:rsidP="00474894">
      <w:pPr>
        <w:pStyle w:val="ad"/>
        <w:numPr>
          <w:ilvl w:val="1"/>
          <w:numId w:val="1"/>
        </w:numPr>
        <w:ind w:left="482" w:hanging="482"/>
        <w:contextualSpacing w:val="0"/>
        <w:jc w:val="both"/>
        <w:rPr>
          <w:sz w:val="22"/>
          <w:szCs w:val="22"/>
        </w:rPr>
      </w:pPr>
      <w:r w:rsidRPr="00CC4FDC">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41B927B9" w:rsidR="00412227" w:rsidRPr="00CC4FDC" w:rsidRDefault="00412227" w:rsidP="00474894">
      <w:pPr>
        <w:pStyle w:val="ad"/>
        <w:numPr>
          <w:ilvl w:val="2"/>
          <w:numId w:val="1"/>
        </w:numPr>
        <w:ind w:left="850" w:hanging="425"/>
        <w:contextualSpacing w:val="0"/>
        <w:jc w:val="both"/>
        <w:rPr>
          <w:sz w:val="22"/>
          <w:szCs w:val="22"/>
        </w:rPr>
      </w:pPr>
      <w:r w:rsidRPr="00CC4FDC">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2" w:history="1">
        <w:r w:rsidRPr="00CC4FDC">
          <w:rPr>
            <w:sz w:val="22"/>
            <w:szCs w:val="22"/>
          </w:rPr>
          <w:t>п.6.4.</w:t>
        </w:r>
      </w:hyperlink>
      <w:r w:rsidRPr="00CC4FDC">
        <w:rPr>
          <w:sz w:val="22"/>
          <w:szCs w:val="22"/>
        </w:rPr>
        <w:t xml:space="preserve"> настоящего договора.</w:t>
      </w:r>
    </w:p>
    <w:p w14:paraId="036ED022" w14:textId="77777777" w:rsidR="00412227" w:rsidRPr="00CC4FDC" w:rsidRDefault="00412227" w:rsidP="00474894">
      <w:pPr>
        <w:pStyle w:val="ad"/>
        <w:numPr>
          <w:ilvl w:val="1"/>
          <w:numId w:val="1"/>
        </w:numPr>
        <w:ind w:left="482" w:hanging="482"/>
        <w:contextualSpacing w:val="0"/>
        <w:jc w:val="both"/>
        <w:rPr>
          <w:sz w:val="22"/>
          <w:szCs w:val="22"/>
        </w:rPr>
      </w:pPr>
      <w:r w:rsidRPr="00CC4FDC">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7F118CEA" w14:textId="77777777" w:rsidR="00162F18" w:rsidRPr="00CC4FDC" w:rsidRDefault="00162F18" w:rsidP="00162F18">
      <w:pPr>
        <w:pStyle w:val="ad"/>
        <w:numPr>
          <w:ilvl w:val="1"/>
          <w:numId w:val="1"/>
        </w:numPr>
        <w:ind w:left="482" w:hanging="482"/>
        <w:contextualSpacing w:val="0"/>
        <w:jc w:val="both"/>
      </w:pPr>
      <w:bookmarkStart w:id="11" w:name="_Hlk223090446"/>
      <w:r w:rsidRPr="00CC4FDC">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bookmarkEnd w:id="11"/>
    <w:p w14:paraId="6FB6E932" w14:textId="77777777" w:rsidR="00412227" w:rsidRPr="00CC4FDC" w:rsidRDefault="00412227" w:rsidP="00412227">
      <w:pPr>
        <w:spacing w:after="0" w:line="240" w:lineRule="auto"/>
        <w:ind w:firstLine="540"/>
        <w:jc w:val="both"/>
        <w:rPr>
          <w:rFonts w:ascii="Times New Roman" w:hAnsi="Times New Roman"/>
        </w:rPr>
      </w:pPr>
    </w:p>
    <w:p w14:paraId="571D0B2A" w14:textId="1F69DD83" w:rsidR="00412227" w:rsidRPr="00CC4FDC" w:rsidRDefault="00412227" w:rsidP="00474894">
      <w:pPr>
        <w:pStyle w:val="ad"/>
        <w:numPr>
          <w:ilvl w:val="0"/>
          <w:numId w:val="1"/>
        </w:numPr>
        <w:contextualSpacing w:val="0"/>
        <w:jc w:val="center"/>
        <w:rPr>
          <w:b/>
          <w:bCs/>
          <w:sz w:val="22"/>
          <w:szCs w:val="22"/>
        </w:rPr>
      </w:pPr>
      <w:r w:rsidRPr="00CC4FDC">
        <w:rPr>
          <w:b/>
          <w:bCs/>
          <w:sz w:val="22"/>
          <w:szCs w:val="22"/>
        </w:rPr>
        <w:t xml:space="preserve">Дополнительные условия договора </w:t>
      </w:r>
    </w:p>
    <w:p w14:paraId="3B63A64F" w14:textId="77777777" w:rsidR="006E42FC" w:rsidRPr="00CC4FDC" w:rsidRDefault="006E42FC" w:rsidP="006E42FC">
      <w:pPr>
        <w:pStyle w:val="ad"/>
        <w:contextualSpacing w:val="0"/>
        <w:rPr>
          <w:b/>
          <w:bCs/>
          <w:sz w:val="22"/>
          <w:szCs w:val="22"/>
        </w:rPr>
      </w:pPr>
    </w:p>
    <w:p w14:paraId="2F3E39DC" w14:textId="77777777" w:rsidR="00EA7251" w:rsidRPr="00CC4FDC" w:rsidRDefault="00EA7251" w:rsidP="00EA7251">
      <w:pPr>
        <w:pStyle w:val="ad"/>
        <w:numPr>
          <w:ilvl w:val="1"/>
          <w:numId w:val="1"/>
        </w:numPr>
        <w:ind w:left="482" w:hanging="482"/>
        <w:contextualSpacing w:val="0"/>
        <w:jc w:val="both"/>
        <w:rPr>
          <w:sz w:val="22"/>
          <w:szCs w:val="22"/>
        </w:rPr>
      </w:pPr>
      <w:bookmarkStart w:id="12" w:name="_Hlk187679775"/>
      <w:r w:rsidRPr="00CC4FDC">
        <w:rPr>
          <w:sz w:val="22"/>
          <w:szCs w:val="22"/>
        </w:rPr>
        <w:t>Гарантийный срок для объекта долевого строительства составляет три года. Указанный гарантийный срок исчисляется со дня передачи объекта долевого строительства участнику долевого строительства</w:t>
      </w:r>
      <w:r w:rsidRPr="00CC4FDC">
        <w:rPr>
          <w:color w:val="000000"/>
          <w:sz w:val="22"/>
          <w:szCs w:val="22"/>
        </w:rPr>
        <w:t>.</w:t>
      </w:r>
    </w:p>
    <w:p w14:paraId="746279CA" w14:textId="77777777" w:rsidR="00162F18" w:rsidRPr="00CC4FDC" w:rsidRDefault="00162F18" w:rsidP="00162F18">
      <w:pPr>
        <w:pStyle w:val="ad"/>
        <w:numPr>
          <w:ilvl w:val="2"/>
          <w:numId w:val="1"/>
        </w:numPr>
        <w:ind w:left="993" w:hanging="567"/>
        <w:contextualSpacing w:val="0"/>
        <w:jc w:val="both"/>
        <w:rPr>
          <w:sz w:val="22"/>
          <w:szCs w:val="22"/>
        </w:rPr>
      </w:pPr>
      <w:bookmarkStart w:id="13" w:name="_Hlk223100334"/>
      <w:bookmarkStart w:id="14" w:name="_Hlk223090465"/>
      <w:bookmarkEnd w:id="12"/>
      <w:r w:rsidRPr="00CC4FDC">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00E725D6" w14:textId="77777777" w:rsidR="00162F18" w:rsidRPr="00CC4FDC" w:rsidRDefault="00162F18" w:rsidP="00162F18">
      <w:pPr>
        <w:pStyle w:val="ad"/>
        <w:numPr>
          <w:ilvl w:val="2"/>
          <w:numId w:val="1"/>
        </w:numPr>
        <w:ind w:left="993" w:hanging="567"/>
        <w:contextualSpacing w:val="0"/>
        <w:jc w:val="both"/>
        <w:rPr>
          <w:sz w:val="22"/>
          <w:szCs w:val="22"/>
        </w:rPr>
      </w:pPr>
      <w:r w:rsidRPr="00CC4FDC">
        <w:rPr>
          <w:sz w:val="22"/>
          <w:szCs w:val="22"/>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r w:rsidRPr="00CC4FDC">
        <w:rPr>
          <w:color w:val="000000"/>
          <w:sz w:val="22"/>
          <w:szCs w:val="22"/>
        </w:rPr>
        <w:t>.</w:t>
      </w:r>
    </w:p>
    <w:p w14:paraId="3EA32223" w14:textId="77777777" w:rsidR="00162F18" w:rsidRPr="00CC4FDC" w:rsidRDefault="00162F18" w:rsidP="00162F18">
      <w:pPr>
        <w:pStyle w:val="ad"/>
        <w:numPr>
          <w:ilvl w:val="2"/>
          <w:numId w:val="1"/>
        </w:numPr>
        <w:ind w:left="993" w:hanging="567"/>
        <w:contextualSpacing w:val="0"/>
        <w:jc w:val="both"/>
        <w:rPr>
          <w:sz w:val="22"/>
          <w:szCs w:val="22"/>
        </w:rPr>
      </w:pPr>
      <w:r w:rsidRPr="00CC4FDC">
        <w:rPr>
          <w:sz w:val="22"/>
          <w:szCs w:val="22"/>
        </w:rPr>
        <w:t xml:space="preserve"> 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w:t>
      </w:r>
      <w:r w:rsidRPr="00CC4FDC">
        <w:rPr>
          <w:sz w:val="22"/>
          <w:szCs w:val="22"/>
        </w:rPr>
        <w:lastRenderedPageBreak/>
        <w:t xml:space="preserve">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bookmarkEnd w:id="13"/>
    <w:p w14:paraId="136176AE" w14:textId="77777777" w:rsidR="00162F18" w:rsidRPr="00CC4FDC" w:rsidRDefault="00162F18" w:rsidP="00162F18">
      <w:pPr>
        <w:pStyle w:val="ad"/>
        <w:numPr>
          <w:ilvl w:val="2"/>
          <w:numId w:val="1"/>
        </w:numPr>
        <w:ind w:left="993" w:hanging="567"/>
        <w:contextualSpacing w:val="0"/>
        <w:jc w:val="both"/>
        <w:rPr>
          <w:sz w:val="22"/>
          <w:szCs w:val="22"/>
        </w:rPr>
      </w:pPr>
      <w:r w:rsidRPr="00CC4FDC">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bookmarkEnd w:id="14"/>
    <w:p w14:paraId="06294442" w14:textId="78EFF59E" w:rsidR="00412227" w:rsidRPr="00CC4FDC" w:rsidRDefault="00412227" w:rsidP="0003291A">
      <w:pPr>
        <w:pStyle w:val="ad"/>
        <w:numPr>
          <w:ilvl w:val="1"/>
          <w:numId w:val="1"/>
        </w:numPr>
        <w:ind w:left="426" w:hanging="426"/>
        <w:contextualSpacing w:val="0"/>
        <w:jc w:val="both"/>
        <w:rPr>
          <w:sz w:val="22"/>
          <w:szCs w:val="22"/>
        </w:rPr>
      </w:pPr>
      <w:r w:rsidRPr="00CC4FDC">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3904A971" w:rsidR="00412227" w:rsidRPr="00CC4FDC" w:rsidRDefault="0003291A" w:rsidP="0003291A">
      <w:pPr>
        <w:pStyle w:val="ad"/>
        <w:ind w:left="426" w:hanging="426"/>
        <w:contextualSpacing w:val="0"/>
        <w:jc w:val="both"/>
        <w:rPr>
          <w:sz w:val="22"/>
          <w:szCs w:val="22"/>
        </w:rPr>
      </w:pPr>
      <w:r w:rsidRPr="00CC4FDC">
        <w:rPr>
          <w:sz w:val="22"/>
          <w:szCs w:val="22"/>
        </w:rPr>
        <w:t xml:space="preserve">        </w:t>
      </w:r>
      <w:r w:rsidR="00412227" w:rsidRPr="00CC4FDC">
        <w:rPr>
          <w:sz w:val="22"/>
          <w:szCs w:val="22"/>
        </w:rPr>
        <w:t xml:space="preserve">- заключением договоров счетов </w:t>
      </w:r>
      <w:proofErr w:type="spellStart"/>
      <w:r w:rsidR="00412227" w:rsidRPr="00CC4FDC">
        <w:rPr>
          <w:sz w:val="22"/>
          <w:szCs w:val="22"/>
        </w:rPr>
        <w:t>эскроу</w:t>
      </w:r>
      <w:proofErr w:type="spellEnd"/>
      <w:r w:rsidR="00412227" w:rsidRPr="00CC4FDC">
        <w:rPr>
          <w:sz w:val="22"/>
          <w:szCs w:val="22"/>
        </w:rPr>
        <w:t xml:space="preserve"> с уполномоченным банком, указанным в пункт 2.2. настоящего договора.</w:t>
      </w:r>
    </w:p>
    <w:p w14:paraId="570F6A89" w14:textId="1A04FB5D" w:rsidR="00412227" w:rsidRPr="00CC4FDC" w:rsidRDefault="00412227" w:rsidP="0003291A">
      <w:pPr>
        <w:pStyle w:val="ad"/>
        <w:numPr>
          <w:ilvl w:val="1"/>
          <w:numId w:val="1"/>
        </w:numPr>
        <w:autoSpaceDE w:val="0"/>
        <w:autoSpaceDN w:val="0"/>
        <w:adjustRightInd w:val="0"/>
        <w:ind w:left="426" w:hanging="426"/>
        <w:jc w:val="both"/>
        <w:rPr>
          <w:sz w:val="22"/>
          <w:szCs w:val="22"/>
        </w:rPr>
      </w:pPr>
      <w:r w:rsidRPr="00CC4FDC">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Федеральной службы государственной регистрации, кадастра и картографии по </w:t>
      </w:r>
      <w:r w:rsidR="000D0C4F" w:rsidRPr="00CC4FDC">
        <w:rPr>
          <w:sz w:val="22"/>
          <w:szCs w:val="22"/>
        </w:rPr>
        <w:t>Республике Татарстан</w:t>
      </w:r>
      <w:r w:rsidRPr="00CC4FDC">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0576E81C" w14:textId="66F23B89" w:rsidR="00412227" w:rsidRPr="00CC4FDC" w:rsidRDefault="00412227" w:rsidP="0003291A">
      <w:pPr>
        <w:pStyle w:val="ad"/>
        <w:numPr>
          <w:ilvl w:val="1"/>
          <w:numId w:val="1"/>
        </w:numPr>
        <w:autoSpaceDE w:val="0"/>
        <w:autoSpaceDN w:val="0"/>
        <w:adjustRightInd w:val="0"/>
        <w:ind w:left="426" w:hanging="426"/>
        <w:contextualSpacing w:val="0"/>
        <w:jc w:val="both"/>
        <w:rPr>
          <w:sz w:val="22"/>
          <w:szCs w:val="22"/>
        </w:rPr>
      </w:pPr>
      <w:r w:rsidRPr="00CC4FDC">
        <w:rPr>
          <w:sz w:val="22"/>
          <w:szCs w:val="22"/>
        </w:rPr>
        <w:t xml:space="preserve">Настоящий </w:t>
      </w:r>
      <w:r w:rsidR="00E151E4" w:rsidRPr="00CC4FDC">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0D0C4F" w:rsidRPr="00CC4FDC">
        <w:rPr>
          <w:sz w:val="22"/>
          <w:szCs w:val="22"/>
        </w:rPr>
        <w:t>Республике Татарстан</w:t>
      </w:r>
      <w:r w:rsidR="00E151E4" w:rsidRPr="00CC4FDC">
        <w:rPr>
          <w:sz w:val="22"/>
          <w:szCs w:val="22"/>
        </w:rPr>
        <w:t xml:space="preserve"> через электронное взаимодействие с Управлением Росреестра по </w:t>
      </w:r>
      <w:r w:rsidR="000D0C4F" w:rsidRPr="00CC4FDC">
        <w:rPr>
          <w:sz w:val="22"/>
          <w:szCs w:val="22"/>
        </w:rPr>
        <w:t>Республике Татарстан</w:t>
      </w:r>
      <w:r w:rsidR="00E151E4" w:rsidRPr="00CC4FDC">
        <w:rPr>
          <w:sz w:val="22"/>
          <w:szCs w:val="22"/>
        </w:rPr>
        <w:t>, имеющего юридическую силу</w:t>
      </w:r>
      <w:r w:rsidRPr="00CC4FDC">
        <w:rPr>
          <w:sz w:val="22"/>
          <w:szCs w:val="22"/>
        </w:rPr>
        <w:t>.</w:t>
      </w:r>
    </w:p>
    <w:p w14:paraId="37B59935" w14:textId="50F34296" w:rsidR="00162F18" w:rsidRPr="00CC4FDC" w:rsidRDefault="000D0C4F" w:rsidP="00162F18">
      <w:pPr>
        <w:pStyle w:val="ad"/>
        <w:numPr>
          <w:ilvl w:val="1"/>
          <w:numId w:val="1"/>
        </w:numPr>
        <w:autoSpaceDE w:val="0"/>
        <w:autoSpaceDN w:val="0"/>
        <w:adjustRightInd w:val="0"/>
        <w:ind w:left="426" w:hanging="426"/>
        <w:contextualSpacing w:val="0"/>
        <w:jc w:val="both"/>
        <w:rPr>
          <w:sz w:val="22"/>
          <w:szCs w:val="22"/>
        </w:rPr>
      </w:pPr>
      <w:bookmarkStart w:id="15" w:name="_Hlk223100930"/>
      <w:bookmarkStart w:id="16" w:name="_Hlk223090495"/>
      <w:r w:rsidRPr="00CC4FDC">
        <w:rPr>
          <w:sz w:val="22"/>
          <w:szCs w:val="22"/>
        </w:rPr>
        <w:t>Споры и разногласия, возникающие из настоящего договора между Сторонами, будут разрешаться в Ново-Савиновском районном суде г. Казани или в Советском районном суде г. Казани</w:t>
      </w:r>
      <w:r w:rsidR="00162F18" w:rsidRPr="00CC4FDC">
        <w:rPr>
          <w:sz w:val="22"/>
          <w:szCs w:val="22"/>
        </w:rPr>
        <w:t xml:space="preserve">. </w:t>
      </w:r>
    </w:p>
    <w:p w14:paraId="4CC34A4A" w14:textId="77777777" w:rsidR="00162F18" w:rsidRPr="00CC4FDC" w:rsidRDefault="00162F18" w:rsidP="00162F18">
      <w:pPr>
        <w:pStyle w:val="ad"/>
        <w:numPr>
          <w:ilvl w:val="1"/>
          <w:numId w:val="1"/>
        </w:numPr>
        <w:autoSpaceDE w:val="0"/>
        <w:autoSpaceDN w:val="0"/>
        <w:adjustRightInd w:val="0"/>
        <w:ind w:left="482" w:hanging="482"/>
        <w:contextualSpacing w:val="0"/>
        <w:jc w:val="both"/>
        <w:rPr>
          <w:sz w:val="22"/>
          <w:szCs w:val="22"/>
        </w:rPr>
      </w:pPr>
      <w:r w:rsidRPr="00CC4FDC">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расписку, либо по адресу электронной почты, указанным в настоящем Договоре. </w:t>
      </w:r>
    </w:p>
    <w:p w14:paraId="7B05D005" w14:textId="77777777" w:rsidR="00162F18" w:rsidRPr="00CC4FDC" w:rsidRDefault="00162F18" w:rsidP="00162F18">
      <w:pPr>
        <w:pStyle w:val="ad"/>
        <w:autoSpaceDE w:val="0"/>
        <w:autoSpaceDN w:val="0"/>
        <w:adjustRightInd w:val="0"/>
        <w:ind w:left="482"/>
        <w:contextualSpacing w:val="0"/>
        <w:jc w:val="both"/>
        <w:rPr>
          <w:sz w:val="22"/>
          <w:szCs w:val="22"/>
        </w:rPr>
      </w:pPr>
      <w:r w:rsidRPr="00CC4FDC">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290A5989" w14:textId="77777777" w:rsidR="00162F18" w:rsidRPr="00CC4FDC" w:rsidRDefault="00162F18" w:rsidP="00162F18">
      <w:pPr>
        <w:pStyle w:val="ad"/>
        <w:numPr>
          <w:ilvl w:val="2"/>
          <w:numId w:val="1"/>
        </w:numPr>
        <w:autoSpaceDE w:val="0"/>
        <w:autoSpaceDN w:val="0"/>
        <w:adjustRightInd w:val="0"/>
        <w:ind w:left="426" w:firstLine="0"/>
        <w:jc w:val="both"/>
        <w:rPr>
          <w:sz w:val="22"/>
          <w:szCs w:val="22"/>
        </w:rPr>
      </w:pPr>
      <w:r w:rsidRPr="00CC4FDC">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0D19B138" w14:textId="77777777" w:rsidR="00162F18" w:rsidRPr="00CC4FDC" w:rsidRDefault="00162F18" w:rsidP="00162F18">
      <w:pPr>
        <w:pStyle w:val="ad"/>
        <w:autoSpaceDE w:val="0"/>
        <w:autoSpaceDN w:val="0"/>
        <w:adjustRightInd w:val="0"/>
        <w:ind w:left="482" w:hanging="654"/>
        <w:jc w:val="both"/>
        <w:rPr>
          <w:sz w:val="22"/>
          <w:szCs w:val="22"/>
        </w:rPr>
      </w:pPr>
      <w:r w:rsidRPr="00CC4FDC">
        <w:rPr>
          <w:sz w:val="22"/>
          <w:szCs w:val="22"/>
        </w:rPr>
        <w:t xml:space="preserve">            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2DB059A8" w14:textId="77777777" w:rsidR="00162F18" w:rsidRPr="00CC4FDC" w:rsidRDefault="00162F18" w:rsidP="00162F18">
      <w:pPr>
        <w:pStyle w:val="ad"/>
        <w:autoSpaceDE w:val="0"/>
        <w:autoSpaceDN w:val="0"/>
        <w:adjustRightInd w:val="0"/>
        <w:ind w:left="482"/>
        <w:jc w:val="both"/>
        <w:rPr>
          <w:sz w:val="22"/>
          <w:szCs w:val="22"/>
        </w:rPr>
      </w:pPr>
      <w:r w:rsidRPr="00CC4FDC">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616C513B" w14:textId="77777777" w:rsidR="00162F18" w:rsidRPr="00CC4FDC" w:rsidRDefault="00162F18" w:rsidP="00162F18">
      <w:pPr>
        <w:pStyle w:val="ad"/>
        <w:autoSpaceDE w:val="0"/>
        <w:autoSpaceDN w:val="0"/>
        <w:adjustRightInd w:val="0"/>
        <w:ind w:left="482"/>
        <w:jc w:val="both"/>
        <w:rPr>
          <w:sz w:val="22"/>
          <w:szCs w:val="22"/>
        </w:rPr>
      </w:pPr>
      <w:r w:rsidRPr="00CC4FDC">
        <w:rPr>
          <w:sz w:val="22"/>
          <w:szCs w:val="22"/>
        </w:rPr>
        <w:lastRenderedPageBreak/>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13751E0D" w14:textId="77777777" w:rsidR="00162F18" w:rsidRPr="00CC4FDC" w:rsidRDefault="00162F18" w:rsidP="00162F18">
      <w:pPr>
        <w:pStyle w:val="ad"/>
        <w:autoSpaceDE w:val="0"/>
        <w:autoSpaceDN w:val="0"/>
        <w:adjustRightInd w:val="0"/>
        <w:ind w:left="482"/>
        <w:contextualSpacing w:val="0"/>
        <w:jc w:val="both"/>
        <w:rPr>
          <w:sz w:val="22"/>
          <w:szCs w:val="22"/>
        </w:rPr>
      </w:pPr>
      <w:r w:rsidRPr="00CC4FDC">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0F0E957E" w14:textId="77777777" w:rsidR="00162F18" w:rsidRPr="00CC4FDC" w:rsidRDefault="00162F18" w:rsidP="00162F18">
      <w:pPr>
        <w:pStyle w:val="ad"/>
        <w:autoSpaceDE w:val="0"/>
        <w:autoSpaceDN w:val="0"/>
        <w:adjustRightInd w:val="0"/>
        <w:ind w:left="482"/>
        <w:contextualSpacing w:val="0"/>
        <w:jc w:val="both"/>
        <w:rPr>
          <w:sz w:val="22"/>
          <w:szCs w:val="22"/>
        </w:rPr>
      </w:pPr>
      <w:r w:rsidRPr="00CC4FDC">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3D89C22A" w14:textId="77777777" w:rsidR="00162F18" w:rsidRPr="00CC4FDC" w:rsidRDefault="00162F18" w:rsidP="00162F18">
      <w:pPr>
        <w:pStyle w:val="2"/>
        <w:spacing w:before="0" w:beforeAutospacing="0" w:after="0" w:afterAutospacing="0"/>
        <w:ind w:left="426"/>
        <w:jc w:val="both"/>
        <w:rPr>
          <w:sz w:val="22"/>
          <w:szCs w:val="22"/>
        </w:rPr>
      </w:pPr>
      <w:r w:rsidRPr="00CC4FDC">
        <w:rPr>
          <w:sz w:val="22"/>
          <w:szCs w:val="22"/>
        </w:rPr>
        <w:t>7.6.2. Корреспонденция считается полученной надлежащим образом в день ее доставки, даже если адресат по адресу, указанному в настоящем Договоре, не находится или не проживает, в следующих случаях:</w:t>
      </w:r>
    </w:p>
    <w:p w14:paraId="68EA925B" w14:textId="77777777" w:rsidR="00162F18" w:rsidRPr="00CC4FDC" w:rsidRDefault="00162F18" w:rsidP="00162F18">
      <w:pPr>
        <w:pStyle w:val="ad"/>
        <w:numPr>
          <w:ilvl w:val="0"/>
          <w:numId w:val="3"/>
        </w:numPr>
        <w:ind w:left="850" w:hanging="425"/>
        <w:contextualSpacing w:val="0"/>
        <w:jc w:val="both"/>
        <w:rPr>
          <w:sz w:val="22"/>
          <w:szCs w:val="22"/>
        </w:rPr>
      </w:pPr>
      <w:r w:rsidRPr="00CC4FDC">
        <w:rPr>
          <w:sz w:val="22"/>
          <w:szCs w:val="22"/>
        </w:rPr>
        <w:t>адресат отказался от получения корреспонденции и этот отказ зафиксирован оператором почтовой связи или отправителем;</w:t>
      </w:r>
    </w:p>
    <w:p w14:paraId="09FDA9BE" w14:textId="77777777" w:rsidR="00162F18" w:rsidRPr="00CC4FDC" w:rsidRDefault="00162F18" w:rsidP="00162F18">
      <w:pPr>
        <w:pStyle w:val="ad"/>
        <w:numPr>
          <w:ilvl w:val="0"/>
          <w:numId w:val="3"/>
        </w:numPr>
        <w:ind w:left="850" w:hanging="425"/>
        <w:contextualSpacing w:val="0"/>
        <w:jc w:val="both"/>
        <w:rPr>
          <w:sz w:val="22"/>
          <w:szCs w:val="22"/>
        </w:rPr>
      </w:pPr>
      <w:r w:rsidRPr="00CC4FDC">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63659B17" w14:textId="77777777" w:rsidR="00162F18" w:rsidRPr="00CC4FDC" w:rsidRDefault="00162F18" w:rsidP="00162F18">
      <w:pPr>
        <w:pStyle w:val="ad"/>
        <w:numPr>
          <w:ilvl w:val="0"/>
          <w:numId w:val="3"/>
        </w:numPr>
        <w:ind w:left="850" w:hanging="425"/>
        <w:contextualSpacing w:val="0"/>
        <w:jc w:val="both"/>
        <w:rPr>
          <w:sz w:val="22"/>
          <w:szCs w:val="22"/>
        </w:rPr>
      </w:pPr>
      <w:r w:rsidRPr="00CC4FDC">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CC4FDC">
        <w:rPr>
          <w:i/>
          <w:sz w:val="22"/>
          <w:szCs w:val="22"/>
        </w:rPr>
        <w:t>;</w:t>
      </w:r>
    </w:p>
    <w:p w14:paraId="4BFB9C9E" w14:textId="77777777" w:rsidR="00162F18" w:rsidRPr="00CC4FDC" w:rsidRDefault="00162F18" w:rsidP="00162F18">
      <w:pPr>
        <w:pStyle w:val="ad"/>
        <w:numPr>
          <w:ilvl w:val="0"/>
          <w:numId w:val="3"/>
        </w:numPr>
        <w:ind w:left="850" w:hanging="425"/>
        <w:contextualSpacing w:val="0"/>
        <w:jc w:val="both"/>
        <w:rPr>
          <w:sz w:val="22"/>
          <w:szCs w:val="22"/>
        </w:rPr>
      </w:pPr>
      <w:r w:rsidRPr="00CC4FDC">
        <w:rPr>
          <w:sz w:val="22"/>
          <w:szCs w:val="22"/>
        </w:rPr>
        <w:t>корреспонденция вручена уполномоченному лицу или представителю адресата;</w:t>
      </w:r>
    </w:p>
    <w:p w14:paraId="0EB43C62" w14:textId="77777777" w:rsidR="00162F18" w:rsidRPr="00CC4FDC" w:rsidRDefault="00162F18" w:rsidP="00162F18">
      <w:pPr>
        <w:pStyle w:val="ad"/>
        <w:numPr>
          <w:ilvl w:val="0"/>
          <w:numId w:val="3"/>
        </w:numPr>
        <w:ind w:left="850" w:hanging="425"/>
        <w:contextualSpacing w:val="0"/>
        <w:jc w:val="both"/>
        <w:rPr>
          <w:sz w:val="22"/>
          <w:szCs w:val="22"/>
        </w:rPr>
      </w:pPr>
      <w:r w:rsidRPr="00CC4FDC">
        <w:rPr>
          <w:sz w:val="22"/>
          <w:szCs w:val="22"/>
        </w:rPr>
        <w:t>имеются доказательства вручения корреспонденции нарочно под расписку или с подписанным уведомлением;</w:t>
      </w:r>
    </w:p>
    <w:p w14:paraId="337D2D0E" w14:textId="77777777" w:rsidR="00162F18" w:rsidRPr="00CC4FDC" w:rsidRDefault="00162F18" w:rsidP="00162F18">
      <w:pPr>
        <w:pStyle w:val="ad"/>
        <w:numPr>
          <w:ilvl w:val="0"/>
          <w:numId w:val="3"/>
        </w:numPr>
        <w:ind w:left="850" w:hanging="425"/>
        <w:contextualSpacing w:val="0"/>
        <w:jc w:val="both"/>
        <w:rPr>
          <w:sz w:val="22"/>
          <w:szCs w:val="22"/>
        </w:rPr>
      </w:pPr>
      <w:r w:rsidRPr="00CC4FDC">
        <w:rPr>
          <w:sz w:val="22"/>
          <w:szCs w:val="22"/>
        </w:rPr>
        <w:t>по истечению срока хранения корреспонденции.</w:t>
      </w:r>
      <w:bookmarkEnd w:id="15"/>
    </w:p>
    <w:p w14:paraId="0E11D8D3" w14:textId="4069D34F" w:rsidR="00C20E9A" w:rsidRDefault="00C20E9A" w:rsidP="00C20E9A">
      <w:pPr>
        <w:pStyle w:val="ad"/>
        <w:numPr>
          <w:ilvl w:val="1"/>
          <w:numId w:val="1"/>
        </w:numPr>
        <w:ind w:left="426" w:hanging="426"/>
        <w:jc w:val="both"/>
        <w:rPr>
          <w:sz w:val="22"/>
          <w:szCs w:val="22"/>
        </w:rPr>
      </w:pPr>
      <w:bookmarkStart w:id="17" w:name="_Hlk231205597"/>
      <w:bookmarkStart w:id="18" w:name="_Hlk231205424"/>
      <w:bookmarkEnd w:id="16"/>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5DB7D37E"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7039757E"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675D521D"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02241FBF"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3EE28381"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12DBD0A6"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15E02030"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 xml:space="preserve">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w:t>
      </w:r>
      <w:r>
        <w:rPr>
          <w:color w:val="000000"/>
          <w:sz w:val="22"/>
          <w:szCs w:val="22"/>
        </w:rPr>
        <w:lastRenderedPageBreak/>
        <w:t>законодательством, либо иное отдельно не согласовано Сторонами, обрабатываемые персональные данные подлежат уничтожению.</w:t>
      </w:r>
    </w:p>
    <w:p w14:paraId="523F8789"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6A3F7227" w14:textId="77777777" w:rsidR="00C20E9A" w:rsidRDefault="00C20E9A" w:rsidP="00C20E9A">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7"/>
      <w:r>
        <w:rPr>
          <w:color w:val="000000"/>
          <w:sz w:val="22"/>
          <w:szCs w:val="22"/>
        </w:rPr>
        <w:t>.  </w:t>
      </w:r>
      <w:bookmarkEnd w:id="18"/>
    </w:p>
    <w:p w14:paraId="2F5CD836" w14:textId="185DD3DB" w:rsidR="00412227" w:rsidRPr="00CC4FDC" w:rsidRDefault="00412227" w:rsidP="0003291A">
      <w:pPr>
        <w:pStyle w:val="ad"/>
        <w:numPr>
          <w:ilvl w:val="1"/>
          <w:numId w:val="1"/>
        </w:numPr>
        <w:ind w:left="426" w:hanging="426"/>
        <w:jc w:val="both"/>
        <w:rPr>
          <w:sz w:val="22"/>
          <w:szCs w:val="22"/>
        </w:rPr>
      </w:pPr>
      <w:r w:rsidRPr="00CC4FDC">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w:t>
      </w:r>
      <w:r w:rsidR="0003291A" w:rsidRPr="00CC4FDC">
        <w:rPr>
          <w:sz w:val="22"/>
          <w:szCs w:val="22"/>
        </w:rPr>
        <w:t>также</w:t>
      </w:r>
      <w:r w:rsidRPr="00CC4FDC">
        <w:rPr>
          <w:sz w:val="22"/>
          <w:szCs w:val="22"/>
        </w:rPr>
        <w:t xml:space="preserve"> при оплате денежных средств </w:t>
      </w:r>
      <w:r w:rsidR="0003291A" w:rsidRPr="00CC4FDC">
        <w:rPr>
          <w:sz w:val="22"/>
          <w:szCs w:val="22"/>
        </w:rPr>
        <w:t>иным лицом,</w:t>
      </w:r>
      <w:r w:rsidRPr="00CC4FDC">
        <w:rPr>
          <w:sz w:val="22"/>
          <w:szCs w:val="22"/>
        </w:rPr>
        <w:t xml:space="preserve">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475385" w:rsidRPr="00CC4FDC">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3" w:history="1">
        <w:r w:rsidR="00475385" w:rsidRPr="00CC4FDC">
          <w:rPr>
            <w:rStyle w:val="a7"/>
            <w:color w:val="1A0DAB"/>
            <w:sz w:val="22"/>
            <w:szCs w:val="22"/>
          </w:rPr>
          <w:t>подозрения</w:t>
        </w:r>
      </w:hyperlink>
      <w:r w:rsidR="00475385" w:rsidRPr="00CC4FDC">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1AE29A5B" w14:textId="23409D8F" w:rsidR="00875912" w:rsidRDefault="0003291A" w:rsidP="0003291A">
      <w:pPr>
        <w:pStyle w:val="ad"/>
        <w:ind w:left="426" w:hanging="426"/>
        <w:jc w:val="both"/>
        <w:rPr>
          <w:color w:val="000000" w:themeColor="text1"/>
          <w:sz w:val="22"/>
          <w:szCs w:val="22"/>
          <w:shd w:val="clear" w:color="auto" w:fill="FFFFFF"/>
        </w:rPr>
      </w:pPr>
      <w:r w:rsidRPr="00CC4FDC">
        <w:rPr>
          <w:color w:val="000000" w:themeColor="text1"/>
          <w:sz w:val="22"/>
          <w:szCs w:val="22"/>
          <w:shd w:val="clear" w:color="auto" w:fill="FFFFFF"/>
        </w:rPr>
        <w:t xml:space="preserve">        </w:t>
      </w:r>
      <w:r w:rsidR="00412227" w:rsidRPr="00CC4FDC">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00412227" w:rsidRPr="00CC4FDC">
        <w:rPr>
          <w:color w:val="000000" w:themeColor="text1"/>
          <w:sz w:val="22"/>
          <w:szCs w:val="22"/>
          <w:shd w:val="clear" w:color="auto" w:fill="FFFFFF"/>
        </w:rPr>
        <w:t>эскроу</w:t>
      </w:r>
      <w:proofErr w:type="spellEnd"/>
      <w:r w:rsidR="00412227" w:rsidRPr="00CC4FDC">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00412227" w:rsidRPr="00CC4FDC">
        <w:rPr>
          <w:color w:val="000000" w:themeColor="text1"/>
          <w:sz w:val="22"/>
          <w:szCs w:val="22"/>
          <w:shd w:val="clear" w:color="auto" w:fill="FFFFFF"/>
        </w:rPr>
        <w:t>эскроу</w:t>
      </w:r>
      <w:proofErr w:type="spellEnd"/>
      <w:r w:rsidR="00412227" w:rsidRPr="00CC4FDC">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4" w:anchor="/document/12123862/entry/7052" w:history="1">
        <w:r w:rsidR="00412227" w:rsidRPr="00CC4FDC">
          <w:rPr>
            <w:rStyle w:val="a7"/>
            <w:color w:val="000000" w:themeColor="text1"/>
            <w:sz w:val="22"/>
            <w:szCs w:val="22"/>
            <w:shd w:val="clear" w:color="auto" w:fill="FFFFFF"/>
          </w:rPr>
          <w:t>пункте 5.2 статьи 7</w:t>
        </w:r>
      </w:hyperlink>
      <w:r w:rsidR="00412227" w:rsidRPr="00CC4FDC">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5" w:anchor="/document/12138267/entry/903" w:history="1">
        <w:r w:rsidR="00412227" w:rsidRPr="00CC4FDC">
          <w:rPr>
            <w:rStyle w:val="a7"/>
            <w:color w:val="000000" w:themeColor="text1"/>
            <w:sz w:val="22"/>
            <w:szCs w:val="22"/>
            <w:shd w:val="clear" w:color="auto" w:fill="FFFFFF"/>
          </w:rPr>
          <w:t>частями 3</w:t>
        </w:r>
      </w:hyperlink>
      <w:r w:rsidR="00412227" w:rsidRPr="00CC4FDC">
        <w:rPr>
          <w:color w:val="000000" w:themeColor="text1"/>
          <w:sz w:val="22"/>
          <w:szCs w:val="22"/>
          <w:shd w:val="clear" w:color="auto" w:fill="FFFFFF"/>
        </w:rPr>
        <w:t> и </w:t>
      </w:r>
      <w:hyperlink r:id="rId16" w:anchor="/document/12138267/entry/904" w:history="1">
        <w:r w:rsidR="00412227" w:rsidRPr="00CC4FDC">
          <w:rPr>
            <w:rStyle w:val="a7"/>
            <w:color w:val="000000" w:themeColor="text1"/>
            <w:sz w:val="22"/>
            <w:szCs w:val="22"/>
            <w:shd w:val="clear" w:color="auto" w:fill="FFFFFF"/>
          </w:rPr>
          <w:t>4 статьи 9</w:t>
        </w:r>
      </w:hyperlink>
      <w:r w:rsidR="00412227" w:rsidRPr="00CC4FDC">
        <w:rPr>
          <w:color w:val="000000" w:themeColor="text1"/>
          <w:sz w:val="22"/>
          <w:szCs w:val="22"/>
          <w:shd w:val="clear" w:color="auto" w:fill="FFFFFF"/>
        </w:rPr>
        <w:t> настоящего Федерального закона.</w:t>
      </w:r>
    </w:p>
    <w:p w14:paraId="00E9391D" w14:textId="7AC95C48" w:rsidR="00F125FC" w:rsidRPr="00F125FC" w:rsidRDefault="00F125FC" w:rsidP="00F125FC">
      <w:pPr>
        <w:pStyle w:val="ad"/>
        <w:numPr>
          <w:ilvl w:val="1"/>
          <w:numId w:val="1"/>
        </w:numPr>
        <w:ind w:left="426" w:hanging="426"/>
        <w:jc w:val="both"/>
        <w:rPr>
          <w:color w:val="000000" w:themeColor="text1"/>
          <w:sz w:val="22"/>
          <w:szCs w:val="22"/>
          <w:shd w:val="clear" w:color="auto" w:fill="FFFFFF"/>
        </w:rPr>
      </w:pPr>
      <w:r w:rsidRPr="00F125FC">
        <w:rPr>
          <w:sz w:val="22"/>
          <w:szCs w:val="22"/>
        </w:rPr>
        <w:t>Права аренды земельного участка, указанного в пункте 1.1. настоящего договора, находятся в залоге у банка АО «</w:t>
      </w:r>
      <w:proofErr w:type="spellStart"/>
      <w:r w:rsidRPr="00F125FC">
        <w:rPr>
          <w:sz w:val="22"/>
          <w:szCs w:val="22"/>
        </w:rPr>
        <w:t>Альфа-банк</w:t>
      </w:r>
      <w:proofErr w:type="spellEnd"/>
      <w:r w:rsidRPr="00F125FC">
        <w:rPr>
          <w:sz w:val="22"/>
          <w:szCs w:val="22"/>
        </w:rPr>
        <w:t>» ИНН 7728168971, ОГРН 1027700067328 на основании договора об ипотеке №0</w:t>
      </w:r>
      <w:r w:rsidRPr="00F125FC">
        <w:rPr>
          <w:sz w:val="22"/>
          <w:szCs w:val="22"/>
          <w:lang w:val="en-US"/>
        </w:rPr>
        <w:t>KXV</w:t>
      </w:r>
      <w:r w:rsidRPr="00F125FC">
        <w:rPr>
          <w:sz w:val="22"/>
          <w:szCs w:val="22"/>
        </w:rPr>
        <w:t>9</w:t>
      </w:r>
      <w:r w:rsidRPr="00F125FC">
        <w:rPr>
          <w:sz w:val="22"/>
          <w:szCs w:val="22"/>
          <w:lang w:val="en-US"/>
        </w:rPr>
        <w:t>Z</w:t>
      </w:r>
      <w:r w:rsidRPr="00F125FC">
        <w:rPr>
          <w:sz w:val="22"/>
          <w:szCs w:val="22"/>
        </w:rPr>
        <w:t>002</w:t>
      </w:r>
      <w:r w:rsidRPr="00F125FC">
        <w:rPr>
          <w:color w:val="000000"/>
          <w:sz w:val="22"/>
          <w:szCs w:val="22"/>
        </w:rPr>
        <w:t xml:space="preserve">, </w:t>
      </w:r>
      <w:r w:rsidRPr="00F125FC">
        <w:rPr>
          <w:sz w:val="22"/>
          <w:szCs w:val="22"/>
        </w:rPr>
        <w:t>дата государственной регистрации 14.07.2026г., регистрационный номер 16:50:300144:807-16/203/2026-88.</w:t>
      </w:r>
    </w:p>
    <w:p w14:paraId="5910B330" w14:textId="5500A9C5" w:rsidR="006F48D0" w:rsidRPr="00CC4FDC" w:rsidRDefault="006F48D0" w:rsidP="00654482">
      <w:pPr>
        <w:pStyle w:val="ad"/>
        <w:numPr>
          <w:ilvl w:val="1"/>
          <w:numId w:val="1"/>
        </w:numPr>
        <w:ind w:left="567" w:hanging="567"/>
        <w:jc w:val="both"/>
        <w:rPr>
          <w:color w:val="000000" w:themeColor="text1"/>
          <w:sz w:val="22"/>
          <w:szCs w:val="22"/>
          <w:shd w:val="clear" w:color="auto" w:fill="FFFFFF"/>
        </w:rPr>
      </w:pPr>
      <w:r w:rsidRPr="00CC4FDC">
        <w:rPr>
          <w:sz w:val="22"/>
          <w:szCs w:val="22"/>
        </w:rPr>
        <w:t>Настоящий договор подписан с учетом Приложения, являющегося неотъемлемой частью договора.</w:t>
      </w:r>
    </w:p>
    <w:p w14:paraId="4737F869" w14:textId="2B1F1252" w:rsidR="00412227" w:rsidRPr="00CC4FDC" w:rsidRDefault="0003291A" w:rsidP="0003291A">
      <w:pPr>
        <w:pStyle w:val="a9"/>
        <w:spacing w:before="0" w:beforeAutospacing="0" w:after="0" w:afterAutospacing="0"/>
        <w:ind w:left="426" w:hanging="426"/>
        <w:jc w:val="both"/>
        <w:rPr>
          <w:sz w:val="22"/>
          <w:szCs w:val="22"/>
        </w:rPr>
      </w:pPr>
      <w:r w:rsidRPr="00CC4FDC">
        <w:rPr>
          <w:sz w:val="22"/>
          <w:szCs w:val="22"/>
        </w:rPr>
        <w:t xml:space="preserve">       </w:t>
      </w:r>
      <w:r w:rsidR="00654482" w:rsidRPr="00CC4FDC">
        <w:rPr>
          <w:sz w:val="22"/>
          <w:szCs w:val="22"/>
        </w:rPr>
        <w:t xml:space="preserve"> </w:t>
      </w:r>
      <w:r w:rsidR="00341867" w:rsidRPr="00CC4FDC">
        <w:rPr>
          <w:sz w:val="22"/>
          <w:szCs w:val="22"/>
        </w:rPr>
        <w:t>Приложение 1 – план квартиры.</w:t>
      </w:r>
    </w:p>
    <w:p w14:paraId="4941A37E" w14:textId="77777777" w:rsidR="00412227" w:rsidRPr="00CC4FDC" w:rsidRDefault="00412227" w:rsidP="00412227">
      <w:pPr>
        <w:spacing w:after="0" w:line="240" w:lineRule="auto"/>
        <w:rPr>
          <w:rFonts w:ascii="Times New Roman" w:hAnsi="Times New Roman"/>
        </w:rPr>
      </w:pPr>
      <w:r w:rsidRPr="00CC4FDC">
        <w:rPr>
          <w:rFonts w:ascii="Times New Roman" w:hAnsi="Times New Roman"/>
        </w:rPr>
        <w:br w:type="page"/>
      </w:r>
    </w:p>
    <w:p w14:paraId="762A0052" w14:textId="77777777" w:rsidR="00412227" w:rsidRPr="00CC4FDC" w:rsidRDefault="00412227" w:rsidP="0003291A">
      <w:pPr>
        <w:pStyle w:val="ad"/>
        <w:numPr>
          <w:ilvl w:val="0"/>
          <w:numId w:val="1"/>
        </w:numPr>
        <w:ind w:right="-540"/>
        <w:contextualSpacing w:val="0"/>
        <w:jc w:val="center"/>
        <w:rPr>
          <w:sz w:val="22"/>
          <w:szCs w:val="22"/>
        </w:rPr>
      </w:pPr>
      <w:r w:rsidRPr="00CC4FDC">
        <w:rPr>
          <w:b/>
          <w:bCs/>
          <w:sz w:val="22"/>
          <w:szCs w:val="22"/>
        </w:rPr>
        <w:lastRenderedPageBreak/>
        <w:t>Реквизиты сторон</w:t>
      </w:r>
    </w:p>
    <w:p w14:paraId="445B4B0A" w14:textId="77777777" w:rsidR="00412227" w:rsidRPr="00CC4FDC"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CC4FDC"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52FFB5DC" w:rsidR="00412227" w:rsidRPr="00CC4FDC" w:rsidRDefault="0020665E" w:rsidP="00E26979">
            <w:pPr>
              <w:pStyle w:val="a9"/>
              <w:spacing w:before="0" w:beforeAutospacing="0" w:after="0" w:afterAutospacing="0"/>
              <w:rPr>
                <w:b/>
                <w:sz w:val="22"/>
                <w:szCs w:val="22"/>
              </w:rPr>
            </w:pPr>
            <w:r w:rsidRPr="00CC4FDC">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4A09879A" w14:textId="77777777" w:rsidR="00C20E9A" w:rsidRDefault="000D0C4F" w:rsidP="0020665E">
            <w:pPr>
              <w:spacing w:after="0" w:line="240" w:lineRule="auto"/>
              <w:ind w:left="482" w:hanging="482"/>
              <w:rPr>
                <w:rFonts w:ascii="Times New Roman" w:hAnsi="Times New Roman"/>
                <w:b/>
              </w:rPr>
            </w:pPr>
            <w:r w:rsidRPr="00CC4FDC">
              <w:rPr>
                <w:rFonts w:ascii="Times New Roman" w:hAnsi="Times New Roman"/>
                <w:b/>
              </w:rPr>
              <w:t xml:space="preserve">Общество с ограниченной ответственностью </w:t>
            </w:r>
          </w:p>
          <w:p w14:paraId="0C05E577" w14:textId="476A09DF" w:rsidR="0020665E" w:rsidRPr="00CC4FDC" w:rsidRDefault="000D0C4F" w:rsidP="0020665E">
            <w:pPr>
              <w:spacing w:after="0" w:line="240" w:lineRule="auto"/>
              <w:ind w:left="482" w:hanging="482"/>
              <w:rPr>
                <w:rFonts w:ascii="Times New Roman" w:hAnsi="Times New Roman"/>
                <w:b/>
              </w:rPr>
            </w:pPr>
            <w:r w:rsidRPr="00CC4FDC">
              <w:rPr>
                <w:rFonts w:ascii="Times New Roman" w:hAnsi="Times New Roman"/>
                <w:b/>
              </w:rPr>
              <w:t>«Специализированный застройщик «СК «УнистройДом-7»</w:t>
            </w:r>
          </w:p>
          <w:p w14:paraId="5940C266" w14:textId="196463C7" w:rsidR="0020665E" w:rsidRPr="00CC4FDC" w:rsidRDefault="000D0C4F" w:rsidP="0020665E">
            <w:pPr>
              <w:spacing w:after="0" w:line="240" w:lineRule="auto"/>
              <w:rPr>
                <w:rFonts w:ascii="Times New Roman" w:hAnsi="Times New Roman"/>
              </w:rPr>
            </w:pPr>
            <w:r w:rsidRPr="00CC4FDC">
              <w:rPr>
                <w:rFonts w:ascii="Times New Roman" w:hAnsi="Times New Roman"/>
              </w:rPr>
              <w:t>420061, Республика Татарстан, город Казань, улица Николая Ершова, дом 62, пом. 5, офис 3.26</w:t>
            </w:r>
          </w:p>
          <w:p w14:paraId="246E976D" w14:textId="65CDB9FA" w:rsidR="0020665E" w:rsidRPr="00CC4FDC" w:rsidRDefault="0020665E" w:rsidP="0020665E">
            <w:pPr>
              <w:spacing w:after="0" w:line="240" w:lineRule="auto"/>
              <w:rPr>
                <w:rFonts w:ascii="Times New Roman" w:hAnsi="Times New Roman"/>
              </w:rPr>
            </w:pPr>
            <w:r w:rsidRPr="00CC4FDC">
              <w:rPr>
                <w:rFonts w:ascii="Times New Roman" w:hAnsi="Times New Roman"/>
              </w:rPr>
              <w:t>ИНН/КПП</w:t>
            </w:r>
            <w:r w:rsidR="008E46FB">
              <w:rPr>
                <w:rFonts w:ascii="Times New Roman" w:hAnsi="Times New Roman"/>
              </w:rPr>
              <w:t xml:space="preserve"> </w:t>
            </w:r>
            <w:r w:rsidR="000D0C4F" w:rsidRPr="00CC4FDC">
              <w:rPr>
                <w:rFonts w:ascii="Times New Roman" w:hAnsi="Times New Roman"/>
              </w:rPr>
              <w:t>1686038825</w:t>
            </w:r>
            <w:r w:rsidRPr="00CC4FDC">
              <w:rPr>
                <w:rFonts w:ascii="Times New Roman" w:hAnsi="Times New Roman"/>
              </w:rPr>
              <w:t>/</w:t>
            </w:r>
            <w:r w:rsidR="000D0C4F" w:rsidRPr="00CC4FDC">
              <w:rPr>
                <w:rFonts w:ascii="Times New Roman" w:hAnsi="Times New Roman"/>
              </w:rPr>
              <w:t>168601001</w:t>
            </w:r>
          </w:p>
          <w:p w14:paraId="4BF8248A" w14:textId="1433F54A" w:rsidR="00B90CE3" w:rsidRPr="00CC4FDC" w:rsidRDefault="0020665E" w:rsidP="0020665E">
            <w:pPr>
              <w:tabs>
                <w:tab w:val="left" w:pos="4956"/>
              </w:tabs>
              <w:spacing w:after="0" w:line="240" w:lineRule="auto"/>
              <w:rPr>
                <w:rFonts w:ascii="Times New Roman" w:hAnsi="Times New Roman"/>
              </w:rPr>
            </w:pPr>
            <w:r w:rsidRPr="00CC4FDC">
              <w:rPr>
                <w:rFonts w:ascii="Times New Roman" w:hAnsi="Times New Roman"/>
              </w:rPr>
              <w:t xml:space="preserve">ОГРН </w:t>
            </w:r>
            <w:r w:rsidR="000D0C4F" w:rsidRPr="00CC4FDC">
              <w:rPr>
                <w:rFonts w:ascii="Times New Roman" w:hAnsi="Times New Roman"/>
              </w:rPr>
              <w:t>1241600022047</w:t>
            </w:r>
          </w:p>
          <w:p w14:paraId="41B3F84E" w14:textId="4FF42F77" w:rsidR="0020665E" w:rsidRPr="00CC4FDC" w:rsidRDefault="008E46FB" w:rsidP="0020665E">
            <w:pPr>
              <w:tabs>
                <w:tab w:val="left" w:pos="4956"/>
              </w:tabs>
              <w:spacing w:after="0" w:line="240" w:lineRule="auto"/>
              <w:rPr>
                <w:rFonts w:ascii="Times New Roman" w:hAnsi="Times New Roman"/>
              </w:rPr>
            </w:pPr>
            <w:r w:rsidRPr="008E46FB">
              <w:rPr>
                <w:rFonts w:ascii="Times New Roman" w:hAnsi="Times New Roman"/>
              </w:rPr>
              <w:t xml:space="preserve">Адрес электронной почты: </w:t>
            </w:r>
            <w:r w:rsidR="000D0C4F" w:rsidRPr="00CC4FDC">
              <w:rPr>
                <w:rFonts w:ascii="Times New Roman" w:hAnsi="Times New Roman"/>
              </w:rPr>
              <w:t>in@unistroydom.com</w:t>
            </w:r>
            <w:r w:rsidR="0020665E" w:rsidRPr="00CC4FDC">
              <w:rPr>
                <w:rFonts w:ascii="Times New Roman" w:hAnsi="Times New Roman"/>
              </w:rPr>
              <w:tab/>
            </w:r>
          </w:p>
          <w:p w14:paraId="30499BA8" w14:textId="217F918C" w:rsidR="0020665E" w:rsidRPr="00CC4FDC" w:rsidRDefault="008E46FB" w:rsidP="0020665E">
            <w:pPr>
              <w:spacing w:after="0" w:line="240" w:lineRule="auto"/>
              <w:rPr>
                <w:rFonts w:ascii="Times New Roman" w:hAnsi="Times New Roman"/>
              </w:rPr>
            </w:pPr>
            <w:r w:rsidRPr="002D7464">
              <w:rPr>
                <w:rFonts w:ascii="Times New Roman" w:hAnsi="Times New Roman"/>
              </w:rPr>
              <w:t>&lt;</w:t>
            </w:r>
            <w:proofErr w:type="spellStart"/>
            <w:r w:rsidRPr="002D7464">
              <w:rPr>
                <w:rFonts w:ascii="Times New Roman" w:hAnsi="Times New Roman"/>
              </w:rPr>
              <w:t>УниДолжностьИмПадеж</w:t>
            </w:r>
            <w:proofErr w:type="spellEnd"/>
            <w:r w:rsidRPr="002D7464">
              <w:rPr>
                <w:rFonts w:ascii="Times New Roman" w:hAnsi="Times New Roman"/>
              </w:rPr>
              <w:t>&gt;</w:t>
            </w:r>
          </w:p>
          <w:p w14:paraId="12E55546" w14:textId="77777777" w:rsidR="0020665E" w:rsidRPr="00CC4FDC" w:rsidRDefault="0020665E" w:rsidP="0020665E">
            <w:pPr>
              <w:spacing w:after="0" w:line="240" w:lineRule="auto"/>
              <w:rPr>
                <w:rFonts w:ascii="Times New Roman" w:hAnsi="Times New Roman"/>
                <w:b/>
              </w:rPr>
            </w:pPr>
          </w:p>
          <w:p w14:paraId="13F33B69" w14:textId="122F6C1B" w:rsidR="00AC7376" w:rsidRPr="00CC4FDC" w:rsidRDefault="0020665E" w:rsidP="0020665E">
            <w:pPr>
              <w:spacing w:after="0" w:line="240" w:lineRule="auto"/>
              <w:rPr>
                <w:rFonts w:ascii="Times New Roman" w:hAnsi="Times New Roman"/>
                <w:b/>
              </w:rPr>
            </w:pPr>
            <w:r w:rsidRPr="00CC4FDC">
              <w:rPr>
                <w:rFonts w:ascii="Times New Roman" w:hAnsi="Times New Roman"/>
                <w:b/>
              </w:rPr>
              <w:t xml:space="preserve">_____________________________ </w:t>
            </w:r>
            <w:r w:rsidR="00CE400E" w:rsidRPr="00CC4FDC">
              <w:rPr>
                <w:rFonts w:ascii="Times New Roman" w:hAnsi="Times New Roman"/>
                <w:b/>
              </w:rPr>
              <w:t>&lt;</w:t>
            </w:r>
            <w:proofErr w:type="spellStart"/>
            <w:r w:rsidR="00CE400E" w:rsidRPr="00CC4FDC">
              <w:rPr>
                <w:rFonts w:ascii="Times New Roman" w:hAnsi="Times New Roman"/>
                <w:b/>
              </w:rPr>
              <w:t>УниФИОИмПадеж</w:t>
            </w:r>
            <w:proofErr w:type="spellEnd"/>
            <w:r w:rsidR="00CE400E" w:rsidRPr="00CC4FDC">
              <w:rPr>
                <w:rFonts w:ascii="Times New Roman" w:hAnsi="Times New Roman"/>
                <w:b/>
              </w:rPr>
              <w:t>&gt;</w:t>
            </w:r>
          </w:p>
          <w:p w14:paraId="753ADCAB" w14:textId="77777777" w:rsidR="00412227" w:rsidRPr="00CC4FDC" w:rsidRDefault="00412227" w:rsidP="00AC7376">
            <w:pPr>
              <w:spacing w:after="0" w:line="240" w:lineRule="auto"/>
              <w:jc w:val="both"/>
              <w:rPr>
                <w:rFonts w:ascii="Times New Roman" w:hAnsi="Times New Roman"/>
              </w:rPr>
            </w:pPr>
          </w:p>
        </w:tc>
      </w:tr>
    </w:tbl>
    <w:p w14:paraId="57E2F98E" w14:textId="77777777" w:rsidR="00412227" w:rsidRPr="00CC4FDC" w:rsidRDefault="00412227" w:rsidP="00412227">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CC4FDC" w14:paraId="634E7086"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398CA782" w14:textId="77777777" w:rsidR="00412227" w:rsidRPr="00CC4FDC" w:rsidRDefault="00412227" w:rsidP="00E26979">
            <w:pPr>
              <w:pStyle w:val="a9"/>
              <w:spacing w:before="0" w:beforeAutospacing="0" w:after="0" w:afterAutospacing="0"/>
              <w:ind w:left="480" w:hanging="480"/>
              <w:rPr>
                <w:b/>
                <w:sz w:val="22"/>
                <w:szCs w:val="22"/>
              </w:rPr>
            </w:pPr>
            <w:r w:rsidRPr="00CC4FDC">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640307C8" w14:textId="77777777" w:rsidR="00412227" w:rsidRPr="00CC4FDC" w:rsidRDefault="00412227" w:rsidP="00E26979">
            <w:pPr>
              <w:spacing w:after="0" w:line="240" w:lineRule="auto"/>
              <w:rPr>
                <w:rFonts w:ascii="Times New Roman" w:hAnsi="Times New Roman"/>
              </w:rPr>
            </w:pPr>
          </w:p>
        </w:tc>
      </w:tr>
      <w:tr w:rsidR="00412227" w:rsidRPr="00CC4FDC" w14:paraId="1FF88E35" w14:textId="77777777" w:rsidTr="00FD4C11">
        <w:tc>
          <w:tcPr>
            <w:tcW w:w="2235" w:type="dxa"/>
            <w:tcBorders>
              <w:top w:val="single" w:sz="4" w:space="0" w:color="auto"/>
              <w:left w:val="single" w:sz="4" w:space="0" w:color="auto"/>
              <w:bottom w:val="single" w:sz="4" w:space="0" w:color="auto"/>
              <w:right w:val="single" w:sz="4" w:space="0" w:color="auto"/>
            </w:tcBorders>
            <w:hideMark/>
          </w:tcPr>
          <w:p w14:paraId="700300E1" w14:textId="209CE86A" w:rsidR="00412227" w:rsidRPr="00CC4FDC" w:rsidRDefault="00CE400E" w:rsidP="00E26979">
            <w:pPr>
              <w:spacing w:after="0" w:line="240" w:lineRule="auto"/>
              <w:ind w:left="480" w:hanging="480"/>
              <w:rPr>
                <w:rFonts w:ascii="Times New Roman" w:hAnsi="Times New Roman"/>
                <w:b/>
              </w:rPr>
            </w:pPr>
            <w:r w:rsidRPr="00CC4FDC">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4F391B89" w14:textId="35FF7676" w:rsidR="000D0C4F" w:rsidRPr="008E46FB" w:rsidRDefault="00CE400E" w:rsidP="008E46FB">
            <w:pPr>
              <w:spacing w:after="0" w:line="240" w:lineRule="auto"/>
              <w:ind w:left="480" w:hanging="480"/>
              <w:rPr>
                <w:rFonts w:ascii="Times New Roman" w:hAnsi="Times New Roman"/>
              </w:rPr>
            </w:pPr>
            <w:r w:rsidRPr="00CC4FDC">
              <w:rPr>
                <w:rFonts w:ascii="Times New Roman" w:hAnsi="Times New Roman"/>
              </w:rPr>
              <w:t>&lt;</w:t>
            </w:r>
            <w:proofErr w:type="spellStart"/>
            <w:r w:rsidRPr="00CC4FDC">
              <w:rPr>
                <w:rFonts w:ascii="Times New Roman" w:hAnsi="Times New Roman"/>
              </w:rPr>
              <w:t>ПокупательДДУ</w:t>
            </w:r>
            <w:proofErr w:type="spellEnd"/>
            <w:r w:rsidRPr="00CC4FDC">
              <w:rPr>
                <w:rFonts w:ascii="Times New Roman" w:hAnsi="Times New Roman"/>
              </w:rPr>
              <w:t>&gt;</w:t>
            </w:r>
          </w:p>
          <w:p w14:paraId="0F8C99E5" w14:textId="2E1AA502" w:rsidR="00412227" w:rsidRPr="00CC4FDC" w:rsidRDefault="00412227" w:rsidP="00E26979">
            <w:pPr>
              <w:spacing w:after="0" w:line="240" w:lineRule="auto"/>
              <w:rPr>
                <w:rFonts w:ascii="Times New Roman" w:hAnsi="Times New Roman"/>
                <w:b/>
              </w:rPr>
            </w:pPr>
          </w:p>
        </w:tc>
      </w:tr>
      <w:tr w:rsidR="000D0C4F" w:rsidRPr="00CC4FDC" w14:paraId="08DE4207" w14:textId="77777777" w:rsidTr="00FD4C11">
        <w:tc>
          <w:tcPr>
            <w:tcW w:w="2235" w:type="dxa"/>
            <w:tcBorders>
              <w:top w:val="single" w:sz="4" w:space="0" w:color="auto"/>
              <w:left w:val="single" w:sz="4" w:space="0" w:color="auto"/>
              <w:bottom w:val="single" w:sz="4" w:space="0" w:color="auto"/>
              <w:right w:val="single" w:sz="4" w:space="0" w:color="auto"/>
            </w:tcBorders>
          </w:tcPr>
          <w:p w14:paraId="279C189A" w14:textId="7E95A27B" w:rsidR="000D0C4F" w:rsidRPr="00CC4FDC" w:rsidRDefault="00CE400E" w:rsidP="00CE400E">
            <w:pPr>
              <w:spacing w:after="0" w:line="240" w:lineRule="auto"/>
              <w:rPr>
                <w:rFonts w:ascii="Times New Roman" w:hAnsi="Times New Roman"/>
                <w:b/>
              </w:rPr>
            </w:pPr>
            <w:r w:rsidRPr="00CC4FDC">
              <w:rPr>
                <w:rFonts w:ascii="Times New Roman" w:hAnsi="Times New Roman"/>
              </w:rPr>
              <w:t>&lt;</w:t>
            </w:r>
            <w:proofErr w:type="spellStart"/>
            <w:r w:rsidRPr="00CC4FDC">
              <w:rPr>
                <w:rFonts w:ascii="Times New Roman" w:hAnsi="Times New Roman"/>
              </w:rPr>
              <w:t>СписокПокупателейДДУ</w:t>
            </w:r>
            <w:proofErr w:type="spellEnd"/>
            <w:r w:rsidRPr="00CC4FDC">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2A68930E" w14:textId="77777777" w:rsidR="000D0C4F" w:rsidRPr="00CC4FDC" w:rsidRDefault="000D0C4F" w:rsidP="00E26979">
            <w:pPr>
              <w:spacing w:after="0" w:line="240" w:lineRule="auto"/>
              <w:rPr>
                <w:rFonts w:ascii="Times New Roman" w:hAnsi="Times New Roman"/>
                <w:b/>
              </w:rPr>
            </w:pPr>
          </w:p>
        </w:tc>
      </w:tr>
    </w:tbl>
    <w:p w14:paraId="1D743A95" w14:textId="77777777" w:rsidR="00412227" w:rsidRPr="00CC4FDC" w:rsidRDefault="00412227" w:rsidP="00412227">
      <w:pPr>
        <w:spacing w:after="0" w:line="240" w:lineRule="auto"/>
        <w:jc w:val="both"/>
        <w:rPr>
          <w:rFonts w:ascii="Times New Roman" w:hAnsi="Times New Roman"/>
        </w:rPr>
      </w:pPr>
    </w:p>
    <w:p w14:paraId="5CDCD8D8" w14:textId="54A68435" w:rsidR="00412227" w:rsidRPr="009871BD" w:rsidRDefault="00412227" w:rsidP="00CE400E">
      <w:pPr>
        <w:spacing w:after="0" w:line="240" w:lineRule="auto"/>
        <w:jc w:val="both"/>
        <w:rPr>
          <w:rFonts w:ascii="Times New Roman" w:hAnsi="Times New Roman"/>
        </w:rPr>
      </w:pPr>
      <w:r w:rsidRPr="00CC4FDC">
        <w:rPr>
          <w:rFonts w:ascii="Times New Roman" w:hAnsi="Times New Roman"/>
          <w:sz w:val="16"/>
          <w:szCs w:val="16"/>
        </w:rPr>
        <w:t xml:space="preserve">Исп.: </w:t>
      </w:r>
      <w:r w:rsidR="00CE400E" w:rsidRPr="00CC4FDC">
        <w:rPr>
          <w:rFonts w:ascii="Times New Roman" w:hAnsi="Times New Roman"/>
          <w:sz w:val="16"/>
          <w:szCs w:val="16"/>
        </w:rPr>
        <w:t>&lt;Автор&gt;</w:t>
      </w:r>
    </w:p>
    <w:p w14:paraId="1F77CFA1" w14:textId="77777777" w:rsidR="00412227" w:rsidRPr="009871BD" w:rsidRDefault="00412227" w:rsidP="00412227">
      <w:pPr>
        <w:spacing w:after="0" w:line="240" w:lineRule="auto"/>
        <w:rPr>
          <w:rFonts w:ascii="Times New Roman" w:hAnsi="Times New Roman"/>
          <w:b/>
          <w:bCs/>
        </w:rPr>
      </w:pPr>
      <w:r w:rsidRPr="009871BD">
        <w:rPr>
          <w:rFonts w:ascii="Times New Roman" w:hAnsi="Times New Roman"/>
          <w:b/>
          <w:bCs/>
        </w:rPr>
        <w:br w:type="page"/>
      </w:r>
    </w:p>
    <w:p w14:paraId="52652250" w14:textId="77777777" w:rsidR="00412227" w:rsidRPr="009871BD" w:rsidRDefault="00412227" w:rsidP="00412227">
      <w:pPr>
        <w:spacing w:after="0" w:line="240" w:lineRule="auto"/>
        <w:ind w:hanging="480"/>
        <w:jc w:val="right"/>
        <w:rPr>
          <w:rFonts w:ascii="Times New Roman" w:hAnsi="Times New Roman"/>
          <w:b/>
        </w:rPr>
      </w:pPr>
      <w:r w:rsidRPr="009871BD">
        <w:rPr>
          <w:rFonts w:ascii="Times New Roman" w:hAnsi="Times New Roman"/>
          <w:b/>
        </w:rPr>
        <w:lastRenderedPageBreak/>
        <w:t>Приложение № 1</w:t>
      </w:r>
    </w:p>
    <w:p w14:paraId="0CE23434" w14:textId="77777777" w:rsidR="00412227" w:rsidRPr="009871BD" w:rsidRDefault="00412227" w:rsidP="00412227">
      <w:pPr>
        <w:spacing w:after="0" w:line="240" w:lineRule="auto"/>
        <w:ind w:hanging="480"/>
        <w:jc w:val="right"/>
        <w:rPr>
          <w:rFonts w:ascii="Times New Roman" w:hAnsi="Times New Roman"/>
        </w:rPr>
      </w:pPr>
      <w:r w:rsidRPr="009871BD">
        <w:rPr>
          <w:rFonts w:ascii="Times New Roman" w:hAnsi="Times New Roman"/>
        </w:rPr>
        <w:t>к Договору участия в долевом строительстве</w:t>
      </w:r>
    </w:p>
    <w:p w14:paraId="5CF959E6" w14:textId="7006AAB4" w:rsidR="00412227" w:rsidRPr="009871BD" w:rsidRDefault="00412227" w:rsidP="00412227">
      <w:pPr>
        <w:spacing w:after="0" w:line="240" w:lineRule="auto"/>
        <w:jc w:val="right"/>
        <w:rPr>
          <w:rFonts w:ascii="Times New Roman" w:hAnsi="Times New Roman"/>
        </w:rPr>
      </w:pPr>
      <w:r w:rsidRPr="009871BD">
        <w:rPr>
          <w:rFonts w:ascii="Times New Roman" w:hAnsi="Times New Roman"/>
          <w:b/>
          <w:bCs/>
        </w:rPr>
        <w:t xml:space="preserve">№ </w:t>
      </w:r>
      <w:r w:rsidR="00CE400E">
        <w:rPr>
          <w:rFonts w:ascii="Times New Roman" w:hAnsi="Times New Roman"/>
          <w:b/>
        </w:rPr>
        <w:t xml:space="preserve">&lt;Номер&gt; </w:t>
      </w:r>
      <w:r w:rsidRPr="009871BD">
        <w:rPr>
          <w:rFonts w:ascii="Times New Roman" w:hAnsi="Times New Roman"/>
          <w:b/>
        </w:rPr>
        <w:t xml:space="preserve">от </w:t>
      </w:r>
      <w:r w:rsidR="00CE400E" w:rsidRPr="00CE400E">
        <w:rPr>
          <w:rFonts w:ascii="Times New Roman" w:hAnsi="Times New Roman"/>
          <w:b/>
        </w:rPr>
        <w:t>&lt;Дата&gt;</w:t>
      </w:r>
    </w:p>
    <w:p w14:paraId="64FAB06F" w14:textId="77777777" w:rsidR="00412227" w:rsidRPr="009871BD"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9871BD" w14:paraId="3C425EBF" w14:textId="77777777" w:rsidTr="00E26979">
        <w:tc>
          <w:tcPr>
            <w:tcW w:w="846" w:type="dxa"/>
          </w:tcPr>
          <w:p w14:paraId="004F710A"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 п/п</w:t>
            </w:r>
          </w:p>
        </w:tc>
        <w:tc>
          <w:tcPr>
            <w:tcW w:w="9043" w:type="dxa"/>
            <w:gridSpan w:val="2"/>
          </w:tcPr>
          <w:p w14:paraId="02B03087" w14:textId="77777777" w:rsidR="00412227" w:rsidRPr="009871BD" w:rsidRDefault="00412227" w:rsidP="00474894">
            <w:pPr>
              <w:pStyle w:val="ad"/>
              <w:numPr>
                <w:ilvl w:val="0"/>
                <w:numId w:val="5"/>
              </w:numPr>
              <w:ind w:left="928"/>
              <w:contextualSpacing w:val="0"/>
              <w:jc w:val="center"/>
              <w:rPr>
                <w:rFonts w:cs="Times New Roman"/>
                <w:b/>
                <w:sz w:val="22"/>
                <w:szCs w:val="22"/>
              </w:rPr>
            </w:pPr>
            <w:r w:rsidRPr="009871BD">
              <w:rPr>
                <w:rFonts w:cs="Times New Roman"/>
                <w:b/>
                <w:sz w:val="22"/>
                <w:szCs w:val="22"/>
              </w:rPr>
              <w:t>Технико-экономические показатели многоквартирного дома</w:t>
            </w:r>
          </w:p>
        </w:tc>
      </w:tr>
      <w:tr w:rsidR="00412227" w:rsidRPr="009871BD" w14:paraId="6694BB26" w14:textId="77777777" w:rsidTr="00E26979">
        <w:tc>
          <w:tcPr>
            <w:tcW w:w="846" w:type="dxa"/>
          </w:tcPr>
          <w:p w14:paraId="593993F9" w14:textId="77777777" w:rsidR="00412227" w:rsidRPr="009871BD" w:rsidRDefault="00412227" w:rsidP="00E26979">
            <w:pPr>
              <w:spacing w:after="0" w:line="240" w:lineRule="auto"/>
              <w:jc w:val="center"/>
              <w:rPr>
                <w:rFonts w:ascii="Times New Roman" w:hAnsi="Times New Roman" w:cs="Times New Roman"/>
              </w:rPr>
            </w:pPr>
            <w:r w:rsidRPr="009871BD">
              <w:rPr>
                <w:rFonts w:ascii="Times New Roman" w:hAnsi="Times New Roman" w:cs="Times New Roman"/>
              </w:rPr>
              <w:t>1</w:t>
            </w:r>
          </w:p>
        </w:tc>
        <w:tc>
          <w:tcPr>
            <w:tcW w:w="3402" w:type="dxa"/>
          </w:tcPr>
          <w:p w14:paraId="10EEA621"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Вид</w:t>
            </w:r>
          </w:p>
        </w:tc>
        <w:tc>
          <w:tcPr>
            <w:tcW w:w="5641" w:type="dxa"/>
          </w:tcPr>
          <w:p w14:paraId="2E67FE54"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Многоквартирный дом</w:t>
            </w:r>
          </w:p>
        </w:tc>
      </w:tr>
      <w:tr w:rsidR="00412227" w:rsidRPr="009871BD" w14:paraId="5E34837A" w14:textId="77777777" w:rsidTr="00E26979">
        <w:tc>
          <w:tcPr>
            <w:tcW w:w="846" w:type="dxa"/>
          </w:tcPr>
          <w:p w14:paraId="72DC8A73" w14:textId="77777777" w:rsidR="00412227" w:rsidRPr="009871BD" w:rsidRDefault="00412227" w:rsidP="00E26979">
            <w:pPr>
              <w:spacing w:after="0" w:line="240" w:lineRule="auto"/>
              <w:jc w:val="center"/>
              <w:rPr>
                <w:rFonts w:ascii="Times New Roman" w:hAnsi="Times New Roman" w:cs="Times New Roman"/>
              </w:rPr>
            </w:pPr>
            <w:r w:rsidRPr="009871BD">
              <w:rPr>
                <w:rFonts w:ascii="Times New Roman" w:hAnsi="Times New Roman" w:cs="Times New Roman"/>
              </w:rPr>
              <w:t>2</w:t>
            </w:r>
          </w:p>
        </w:tc>
        <w:tc>
          <w:tcPr>
            <w:tcW w:w="3402" w:type="dxa"/>
          </w:tcPr>
          <w:p w14:paraId="11B86254"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Назначение</w:t>
            </w:r>
          </w:p>
        </w:tc>
        <w:tc>
          <w:tcPr>
            <w:tcW w:w="5641" w:type="dxa"/>
          </w:tcPr>
          <w:p w14:paraId="69A0F06D"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Жилой дом</w:t>
            </w:r>
          </w:p>
        </w:tc>
      </w:tr>
      <w:tr w:rsidR="00A7280A" w:rsidRPr="009871BD" w14:paraId="35B0F1A0" w14:textId="77777777" w:rsidTr="00E26979">
        <w:tc>
          <w:tcPr>
            <w:tcW w:w="846" w:type="dxa"/>
          </w:tcPr>
          <w:p w14:paraId="1FA4BF28" w14:textId="77777777" w:rsidR="00A7280A" w:rsidRPr="009871BD" w:rsidRDefault="00A7280A" w:rsidP="00A7280A">
            <w:pPr>
              <w:spacing w:after="0" w:line="240" w:lineRule="auto"/>
              <w:jc w:val="center"/>
              <w:rPr>
                <w:rFonts w:ascii="Times New Roman" w:hAnsi="Times New Roman" w:cs="Times New Roman"/>
              </w:rPr>
            </w:pPr>
            <w:r w:rsidRPr="009871BD">
              <w:rPr>
                <w:rFonts w:ascii="Times New Roman" w:hAnsi="Times New Roman" w:cs="Times New Roman"/>
              </w:rPr>
              <w:t>3</w:t>
            </w:r>
          </w:p>
        </w:tc>
        <w:tc>
          <w:tcPr>
            <w:tcW w:w="3402" w:type="dxa"/>
          </w:tcPr>
          <w:p w14:paraId="0E462139" w14:textId="4884DF25" w:rsidR="00A7280A" w:rsidRPr="009871BD" w:rsidRDefault="00A7280A" w:rsidP="00A7280A">
            <w:pPr>
              <w:spacing w:after="0" w:line="240" w:lineRule="auto"/>
              <w:rPr>
                <w:rFonts w:ascii="Times New Roman" w:hAnsi="Times New Roman" w:cs="Times New Roman"/>
              </w:rPr>
            </w:pPr>
            <w:r>
              <w:rPr>
                <w:rFonts w:ascii="Times New Roman" w:hAnsi="Times New Roman"/>
              </w:rPr>
              <w:t>Количество этажей</w:t>
            </w:r>
          </w:p>
        </w:tc>
        <w:tc>
          <w:tcPr>
            <w:tcW w:w="5641" w:type="dxa"/>
          </w:tcPr>
          <w:p w14:paraId="33754A52" w14:textId="2A3CBBA0" w:rsidR="00A7280A" w:rsidRPr="009871BD" w:rsidRDefault="008E46FB" w:rsidP="00A7280A">
            <w:pPr>
              <w:spacing w:after="0" w:line="240" w:lineRule="auto"/>
              <w:rPr>
                <w:rFonts w:ascii="Times New Roman" w:hAnsi="Times New Roman" w:cs="Times New Roman"/>
              </w:rPr>
            </w:pPr>
            <w:r>
              <w:rPr>
                <w:rFonts w:ascii="Times New Roman" w:hAnsi="Times New Roman"/>
              </w:rPr>
              <w:t>14</w:t>
            </w:r>
          </w:p>
        </w:tc>
      </w:tr>
      <w:tr w:rsidR="00412227" w:rsidRPr="009871BD" w14:paraId="61FD0E9E" w14:textId="77777777" w:rsidTr="00E26979">
        <w:tc>
          <w:tcPr>
            <w:tcW w:w="846" w:type="dxa"/>
          </w:tcPr>
          <w:p w14:paraId="603245B0" w14:textId="77777777" w:rsidR="00412227" w:rsidRPr="009871BD" w:rsidRDefault="00412227" w:rsidP="00E26979">
            <w:pPr>
              <w:spacing w:after="0" w:line="240" w:lineRule="auto"/>
              <w:jc w:val="center"/>
              <w:rPr>
                <w:rFonts w:ascii="Times New Roman" w:hAnsi="Times New Roman" w:cs="Times New Roman"/>
              </w:rPr>
            </w:pPr>
            <w:r w:rsidRPr="009871BD">
              <w:rPr>
                <w:rFonts w:ascii="Times New Roman" w:hAnsi="Times New Roman" w:cs="Times New Roman"/>
              </w:rPr>
              <w:t>4</w:t>
            </w:r>
          </w:p>
        </w:tc>
        <w:tc>
          <w:tcPr>
            <w:tcW w:w="3402" w:type="dxa"/>
          </w:tcPr>
          <w:p w14:paraId="03A8647B"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Общая площадь многоквартирного дома</w:t>
            </w:r>
          </w:p>
        </w:tc>
        <w:tc>
          <w:tcPr>
            <w:tcW w:w="5641" w:type="dxa"/>
          </w:tcPr>
          <w:p w14:paraId="6E23799B" w14:textId="563B76B9" w:rsidR="00412227" w:rsidRPr="009871BD" w:rsidRDefault="008E46FB" w:rsidP="00E26979">
            <w:pPr>
              <w:spacing w:after="0" w:line="240" w:lineRule="auto"/>
              <w:rPr>
                <w:rFonts w:ascii="Times New Roman" w:hAnsi="Times New Roman" w:cs="Times New Roman"/>
              </w:rPr>
            </w:pPr>
            <w:r>
              <w:rPr>
                <w:rFonts w:ascii="Times New Roman" w:hAnsi="Times New Roman"/>
              </w:rPr>
              <w:t xml:space="preserve">26 647,27 </w:t>
            </w:r>
            <w:proofErr w:type="spellStart"/>
            <w:r>
              <w:rPr>
                <w:rFonts w:ascii="Times New Roman" w:hAnsi="Times New Roman"/>
              </w:rPr>
              <w:t>кв.м</w:t>
            </w:r>
            <w:proofErr w:type="spellEnd"/>
            <w:r>
              <w:rPr>
                <w:rFonts w:ascii="Times New Roman" w:hAnsi="Times New Roman"/>
              </w:rPr>
              <w:t xml:space="preserve">.  </w:t>
            </w:r>
          </w:p>
        </w:tc>
      </w:tr>
      <w:tr w:rsidR="00412227" w:rsidRPr="009871BD" w14:paraId="1A347AA9" w14:textId="77777777" w:rsidTr="00E26979">
        <w:tc>
          <w:tcPr>
            <w:tcW w:w="846" w:type="dxa"/>
          </w:tcPr>
          <w:p w14:paraId="44269F09" w14:textId="77777777" w:rsidR="00412227" w:rsidRPr="009871BD" w:rsidRDefault="00412227" w:rsidP="00E26979">
            <w:pPr>
              <w:spacing w:after="0" w:line="240" w:lineRule="auto"/>
              <w:jc w:val="center"/>
              <w:rPr>
                <w:rFonts w:ascii="Times New Roman" w:hAnsi="Times New Roman" w:cs="Times New Roman"/>
              </w:rPr>
            </w:pPr>
            <w:r w:rsidRPr="009871BD">
              <w:rPr>
                <w:rFonts w:ascii="Times New Roman" w:hAnsi="Times New Roman" w:cs="Times New Roman"/>
              </w:rPr>
              <w:t>5</w:t>
            </w:r>
          </w:p>
        </w:tc>
        <w:tc>
          <w:tcPr>
            <w:tcW w:w="3402" w:type="dxa"/>
          </w:tcPr>
          <w:p w14:paraId="18AFFBBB"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Материал наружных стен</w:t>
            </w:r>
          </w:p>
        </w:tc>
        <w:tc>
          <w:tcPr>
            <w:tcW w:w="5641" w:type="dxa"/>
          </w:tcPr>
          <w:p w14:paraId="3258F825" w14:textId="63EF447C" w:rsidR="00412227" w:rsidRPr="009871BD" w:rsidRDefault="008E46FB" w:rsidP="00E26979">
            <w:pPr>
              <w:spacing w:after="0" w:line="240" w:lineRule="auto"/>
              <w:rPr>
                <w:rFonts w:ascii="Times New Roman" w:eastAsia="Times New Roman" w:hAnsi="Times New Roman" w:cs="Times New Roman"/>
                <w:lang w:eastAsia="ru-RU"/>
              </w:rPr>
            </w:pPr>
            <w:r>
              <w:rPr>
                <w:rFonts w:ascii="Times New Roman" w:hAnsi="Times New Roman"/>
              </w:rPr>
              <w:t>Многослойные: внутренний слой – монолитный каркас/кладка из силикатного кирпича, средний слой – утеплитель – минераловатная плита, наружный слой – декоративная штукатурка.</w:t>
            </w:r>
          </w:p>
        </w:tc>
      </w:tr>
      <w:tr w:rsidR="00412227" w:rsidRPr="009871BD" w14:paraId="48991CA4" w14:textId="77777777" w:rsidTr="00E26979">
        <w:tc>
          <w:tcPr>
            <w:tcW w:w="846" w:type="dxa"/>
          </w:tcPr>
          <w:p w14:paraId="6A52695A" w14:textId="77777777" w:rsidR="00412227" w:rsidRPr="009871BD" w:rsidRDefault="00412227" w:rsidP="00E26979">
            <w:pPr>
              <w:spacing w:after="0" w:line="240" w:lineRule="auto"/>
              <w:jc w:val="center"/>
              <w:rPr>
                <w:rFonts w:ascii="Times New Roman" w:hAnsi="Times New Roman" w:cs="Times New Roman"/>
              </w:rPr>
            </w:pPr>
            <w:r w:rsidRPr="009871BD">
              <w:rPr>
                <w:rFonts w:ascii="Times New Roman" w:hAnsi="Times New Roman" w:cs="Times New Roman"/>
              </w:rPr>
              <w:t>6</w:t>
            </w:r>
          </w:p>
        </w:tc>
        <w:tc>
          <w:tcPr>
            <w:tcW w:w="3402" w:type="dxa"/>
          </w:tcPr>
          <w:p w14:paraId="76A0983B"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Материал поэтажных перекрытий</w:t>
            </w:r>
          </w:p>
        </w:tc>
        <w:tc>
          <w:tcPr>
            <w:tcW w:w="5641" w:type="dxa"/>
          </w:tcPr>
          <w:p w14:paraId="09FCF6EA" w14:textId="44DEE1AA" w:rsidR="00412227" w:rsidRPr="009871BD" w:rsidRDefault="008E46FB" w:rsidP="00E26979">
            <w:pPr>
              <w:spacing w:after="0" w:line="240" w:lineRule="auto"/>
              <w:rPr>
                <w:rFonts w:ascii="Times New Roman" w:hAnsi="Times New Roman" w:cs="Times New Roman"/>
              </w:rPr>
            </w:pPr>
            <w:r>
              <w:rPr>
                <w:rFonts w:ascii="Times New Roman" w:hAnsi="Times New Roman"/>
              </w:rPr>
              <w:t>Железобетонная монолитная плита перекрытия</w:t>
            </w:r>
          </w:p>
        </w:tc>
      </w:tr>
      <w:tr w:rsidR="00412227" w:rsidRPr="009871BD" w14:paraId="2AB7BB4D" w14:textId="77777777" w:rsidTr="00E26979">
        <w:tc>
          <w:tcPr>
            <w:tcW w:w="846" w:type="dxa"/>
          </w:tcPr>
          <w:p w14:paraId="34EC8ACF" w14:textId="77777777" w:rsidR="00412227" w:rsidRPr="009871BD" w:rsidRDefault="00412227" w:rsidP="00E26979">
            <w:pPr>
              <w:spacing w:after="0" w:line="240" w:lineRule="auto"/>
              <w:jc w:val="center"/>
              <w:rPr>
                <w:rFonts w:ascii="Times New Roman" w:hAnsi="Times New Roman" w:cs="Times New Roman"/>
              </w:rPr>
            </w:pPr>
            <w:r w:rsidRPr="009871BD">
              <w:rPr>
                <w:rFonts w:ascii="Times New Roman" w:hAnsi="Times New Roman" w:cs="Times New Roman"/>
              </w:rPr>
              <w:t>7</w:t>
            </w:r>
          </w:p>
        </w:tc>
        <w:tc>
          <w:tcPr>
            <w:tcW w:w="3402" w:type="dxa"/>
          </w:tcPr>
          <w:p w14:paraId="7195E8C2" w14:textId="77777777" w:rsidR="00412227" w:rsidRPr="009871BD" w:rsidRDefault="00412227" w:rsidP="00E26979">
            <w:pPr>
              <w:spacing w:after="0" w:line="240" w:lineRule="auto"/>
              <w:rPr>
                <w:rFonts w:ascii="Times New Roman" w:hAnsi="Times New Roman" w:cs="Times New Roman"/>
              </w:rPr>
            </w:pPr>
            <w:r>
              <w:rPr>
                <w:rFonts w:ascii="Times New Roman" w:hAnsi="Times New Roman" w:cs="Times New Roman"/>
              </w:rPr>
              <w:t xml:space="preserve">Размещение корзин для кондиционеров </w:t>
            </w:r>
          </w:p>
        </w:tc>
        <w:tc>
          <w:tcPr>
            <w:tcW w:w="5641" w:type="dxa"/>
          </w:tcPr>
          <w:p w14:paraId="1F0F5835" w14:textId="0FE29B9F" w:rsidR="00412227" w:rsidRPr="008D7760" w:rsidRDefault="008E46FB" w:rsidP="00E26979">
            <w:pPr>
              <w:spacing w:after="0" w:line="240" w:lineRule="auto"/>
              <w:rPr>
                <w:rFonts w:ascii="Times New Roman" w:hAnsi="Times New Roman" w:cs="Times New Roman"/>
              </w:rPr>
            </w:pPr>
            <w:r>
              <w:rPr>
                <w:rFonts w:ascii="Times New Roman" w:hAnsi="Times New Roman"/>
              </w:rPr>
              <w:t>Предусмотрены корзины для установки наружных блоков кондиционеров, расположение – на фасаде.</w:t>
            </w:r>
          </w:p>
        </w:tc>
      </w:tr>
      <w:tr w:rsidR="00412227" w:rsidRPr="009871BD" w14:paraId="6D81BEEA" w14:textId="77777777" w:rsidTr="00E26979">
        <w:tc>
          <w:tcPr>
            <w:tcW w:w="846" w:type="dxa"/>
          </w:tcPr>
          <w:p w14:paraId="65994ED7" w14:textId="77777777" w:rsidR="00412227" w:rsidRPr="009871BD" w:rsidRDefault="00412227" w:rsidP="00E26979">
            <w:pPr>
              <w:spacing w:after="0" w:line="240" w:lineRule="auto"/>
              <w:jc w:val="center"/>
              <w:rPr>
                <w:rFonts w:ascii="Times New Roman" w:hAnsi="Times New Roman" w:cs="Times New Roman"/>
                <w:lang w:val="en-US"/>
              </w:rPr>
            </w:pPr>
            <w:r w:rsidRPr="009871BD">
              <w:rPr>
                <w:rFonts w:ascii="Times New Roman" w:hAnsi="Times New Roman" w:cs="Times New Roman"/>
                <w:lang w:val="en-US"/>
              </w:rPr>
              <w:t>8</w:t>
            </w:r>
          </w:p>
        </w:tc>
        <w:tc>
          <w:tcPr>
            <w:tcW w:w="3402" w:type="dxa"/>
          </w:tcPr>
          <w:p w14:paraId="45726E17"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Класс энергоэффективности</w:t>
            </w:r>
          </w:p>
        </w:tc>
        <w:tc>
          <w:tcPr>
            <w:tcW w:w="5641" w:type="dxa"/>
          </w:tcPr>
          <w:p w14:paraId="51F635FB" w14:textId="7F8A32AC" w:rsidR="00412227" w:rsidRPr="00471956" w:rsidRDefault="00471956" w:rsidP="00E26979">
            <w:pPr>
              <w:spacing w:after="0" w:line="240" w:lineRule="auto"/>
              <w:rPr>
                <w:rFonts w:ascii="Times New Roman" w:hAnsi="Times New Roman" w:cs="Times New Roman"/>
                <w:lang w:val="en-US"/>
              </w:rPr>
            </w:pPr>
            <w:r>
              <w:rPr>
                <w:rFonts w:ascii="Times New Roman" w:hAnsi="Times New Roman"/>
                <w:lang w:val="en-US"/>
              </w:rPr>
              <w:t>C</w:t>
            </w:r>
          </w:p>
        </w:tc>
      </w:tr>
      <w:tr w:rsidR="00412227" w:rsidRPr="009871BD" w14:paraId="0A602F54" w14:textId="77777777" w:rsidTr="00E26979">
        <w:trPr>
          <w:trHeight w:val="77"/>
        </w:trPr>
        <w:tc>
          <w:tcPr>
            <w:tcW w:w="846" w:type="dxa"/>
          </w:tcPr>
          <w:p w14:paraId="258603F5" w14:textId="77777777" w:rsidR="00412227" w:rsidRPr="009871BD" w:rsidRDefault="00412227" w:rsidP="00E26979">
            <w:pPr>
              <w:spacing w:after="0" w:line="240" w:lineRule="auto"/>
              <w:jc w:val="center"/>
              <w:rPr>
                <w:rFonts w:ascii="Times New Roman" w:hAnsi="Times New Roman" w:cs="Times New Roman"/>
                <w:lang w:val="en-US"/>
              </w:rPr>
            </w:pPr>
            <w:r w:rsidRPr="009871BD">
              <w:rPr>
                <w:rFonts w:ascii="Times New Roman" w:hAnsi="Times New Roman" w:cs="Times New Roman"/>
                <w:lang w:val="en-US"/>
              </w:rPr>
              <w:t>9</w:t>
            </w:r>
          </w:p>
        </w:tc>
        <w:tc>
          <w:tcPr>
            <w:tcW w:w="3402" w:type="dxa"/>
          </w:tcPr>
          <w:p w14:paraId="215285AE" w14:textId="77777777" w:rsidR="00412227" w:rsidRPr="009871BD" w:rsidRDefault="00412227" w:rsidP="00E26979">
            <w:pPr>
              <w:spacing w:after="0" w:line="240" w:lineRule="auto"/>
              <w:rPr>
                <w:rFonts w:ascii="Times New Roman" w:hAnsi="Times New Roman" w:cs="Times New Roman"/>
              </w:rPr>
            </w:pPr>
            <w:r w:rsidRPr="009871BD">
              <w:rPr>
                <w:rFonts w:ascii="Times New Roman" w:hAnsi="Times New Roman" w:cs="Times New Roman"/>
              </w:rPr>
              <w:t>Сейсмостойкость</w:t>
            </w:r>
          </w:p>
        </w:tc>
        <w:tc>
          <w:tcPr>
            <w:tcW w:w="5641" w:type="dxa"/>
          </w:tcPr>
          <w:p w14:paraId="75DF161C" w14:textId="2BD39C78" w:rsidR="00412227" w:rsidRPr="009871BD" w:rsidRDefault="008E46FB" w:rsidP="00E26979">
            <w:pPr>
              <w:spacing w:after="0" w:line="240" w:lineRule="auto"/>
              <w:rPr>
                <w:rFonts w:ascii="Times New Roman" w:hAnsi="Times New Roman" w:cs="Times New Roman"/>
              </w:rPr>
            </w:pPr>
            <w:r>
              <w:rPr>
                <w:rFonts w:ascii="Times New Roman" w:hAnsi="Times New Roman"/>
              </w:rPr>
              <w:t>6 баллов</w:t>
            </w:r>
          </w:p>
        </w:tc>
      </w:tr>
    </w:tbl>
    <w:p w14:paraId="2704666F" w14:textId="77777777" w:rsidR="00412227" w:rsidRPr="009871BD" w:rsidRDefault="00412227" w:rsidP="00412227">
      <w:pPr>
        <w:spacing w:after="0" w:line="240" w:lineRule="auto"/>
        <w:ind w:hanging="480"/>
        <w:jc w:val="right"/>
        <w:rPr>
          <w:rFonts w:ascii="Times New Roman" w:hAnsi="Times New Roman"/>
          <w:b/>
        </w:rPr>
      </w:pPr>
    </w:p>
    <w:p w14:paraId="6EDA7DA6" w14:textId="77777777" w:rsidR="00412227" w:rsidRPr="00CC4FDC" w:rsidRDefault="00412227" w:rsidP="00412227">
      <w:pPr>
        <w:spacing w:after="0" w:line="240" w:lineRule="auto"/>
        <w:ind w:hanging="480"/>
        <w:jc w:val="center"/>
        <w:rPr>
          <w:rFonts w:ascii="Times New Roman" w:hAnsi="Times New Roman"/>
          <w:b/>
        </w:rPr>
      </w:pPr>
      <w:r w:rsidRPr="009871BD">
        <w:rPr>
          <w:rFonts w:ascii="Times New Roman" w:hAnsi="Times New Roman"/>
          <w:b/>
        </w:rPr>
        <w:t xml:space="preserve">Технико-экономические </w:t>
      </w:r>
      <w:r w:rsidRPr="00CC4FDC">
        <w:rPr>
          <w:rFonts w:ascii="Times New Roman" w:hAnsi="Times New Roman"/>
          <w:b/>
        </w:rPr>
        <w:t>показатели объекта долевого строительства</w:t>
      </w:r>
    </w:p>
    <w:p w14:paraId="4F133487" w14:textId="4F56BB40" w:rsidR="00412227" w:rsidRPr="00CC4FDC" w:rsidRDefault="00412227" w:rsidP="00162F18">
      <w:pPr>
        <w:pStyle w:val="ad"/>
        <w:numPr>
          <w:ilvl w:val="0"/>
          <w:numId w:val="4"/>
        </w:numPr>
        <w:ind w:left="482" w:hanging="482"/>
        <w:contextualSpacing w:val="0"/>
        <w:rPr>
          <w:sz w:val="22"/>
          <w:szCs w:val="22"/>
        </w:rPr>
      </w:pPr>
      <w:r w:rsidRPr="00CC4FDC">
        <w:rPr>
          <w:sz w:val="22"/>
          <w:szCs w:val="22"/>
        </w:rPr>
        <w:t xml:space="preserve">Объект долевого строительства – </w:t>
      </w:r>
      <w:r w:rsidR="00CE400E" w:rsidRPr="00CC4FDC">
        <w:rPr>
          <w:sz w:val="22"/>
          <w:szCs w:val="22"/>
        </w:rPr>
        <w:t>&lt;</w:t>
      </w:r>
      <w:proofErr w:type="spellStart"/>
      <w:r w:rsidR="00CE400E" w:rsidRPr="00CC4FDC">
        <w:rPr>
          <w:sz w:val="22"/>
          <w:szCs w:val="22"/>
        </w:rPr>
        <w:t>квартираИП</w:t>
      </w:r>
      <w:proofErr w:type="spellEnd"/>
      <w:r w:rsidR="00CE400E" w:rsidRPr="00CC4FDC">
        <w:rPr>
          <w:sz w:val="22"/>
          <w:szCs w:val="22"/>
        </w:rPr>
        <w:t>&gt;</w:t>
      </w:r>
      <w:r w:rsidR="002E56D2" w:rsidRPr="00CC4FDC">
        <w:rPr>
          <w:sz w:val="22"/>
          <w:szCs w:val="22"/>
        </w:rPr>
        <w:t xml:space="preserve"> </w:t>
      </w:r>
      <w:bookmarkStart w:id="19" w:name="_Hlk223090547"/>
      <w:r w:rsidR="00162F18" w:rsidRPr="00CC4FDC">
        <w:rPr>
          <w:sz w:val="22"/>
          <w:szCs w:val="22"/>
        </w:rPr>
        <w:t>условный</w:t>
      </w:r>
      <w:bookmarkEnd w:id="19"/>
      <w:r w:rsidR="00162F18" w:rsidRPr="00CC4FDC">
        <w:rPr>
          <w:sz w:val="22"/>
          <w:szCs w:val="22"/>
        </w:rPr>
        <w:t xml:space="preserve"> </w:t>
      </w:r>
      <w:r w:rsidR="00CE400E" w:rsidRPr="00CC4FDC">
        <w:rPr>
          <w:sz w:val="22"/>
          <w:szCs w:val="22"/>
        </w:rPr>
        <w:t>№&lt;</w:t>
      </w:r>
      <w:proofErr w:type="spellStart"/>
      <w:r w:rsidR="00CE400E" w:rsidRPr="00CC4FDC">
        <w:rPr>
          <w:sz w:val="22"/>
          <w:szCs w:val="22"/>
        </w:rPr>
        <w:t>Помещение_СтроительныйНомерСтрока</w:t>
      </w:r>
      <w:proofErr w:type="spellEnd"/>
      <w:r w:rsidR="00CE400E" w:rsidRPr="00CC4FDC">
        <w:rPr>
          <w:sz w:val="22"/>
          <w:szCs w:val="22"/>
        </w:rPr>
        <w:t>&gt;</w:t>
      </w:r>
    </w:p>
    <w:p w14:paraId="2ED2F630" w14:textId="77777777" w:rsidR="00412227" w:rsidRPr="009871BD" w:rsidRDefault="00412227" w:rsidP="00474894">
      <w:pPr>
        <w:pStyle w:val="ad"/>
        <w:numPr>
          <w:ilvl w:val="0"/>
          <w:numId w:val="4"/>
        </w:numPr>
        <w:ind w:left="482" w:hanging="482"/>
        <w:contextualSpacing w:val="0"/>
        <w:jc w:val="both"/>
        <w:rPr>
          <w:sz w:val="22"/>
          <w:szCs w:val="22"/>
        </w:rPr>
      </w:pPr>
      <w:r w:rsidRPr="009871BD">
        <w:rPr>
          <w:sz w:val="22"/>
          <w:szCs w:val="22"/>
        </w:rPr>
        <w:t xml:space="preserve">Назначение объекта долевого строительства – жилое </w:t>
      </w:r>
    </w:p>
    <w:p w14:paraId="6E3B4C6D" w14:textId="49E03400" w:rsidR="00412227" w:rsidRPr="009871BD" w:rsidRDefault="00412227" w:rsidP="00474894">
      <w:pPr>
        <w:pStyle w:val="ad"/>
        <w:numPr>
          <w:ilvl w:val="0"/>
          <w:numId w:val="4"/>
        </w:numPr>
        <w:ind w:left="482" w:hanging="482"/>
        <w:contextualSpacing w:val="0"/>
        <w:jc w:val="both"/>
        <w:rPr>
          <w:sz w:val="22"/>
          <w:szCs w:val="22"/>
        </w:rPr>
      </w:pPr>
      <w:r w:rsidRPr="009871BD">
        <w:rPr>
          <w:sz w:val="22"/>
          <w:szCs w:val="22"/>
        </w:rPr>
        <w:t xml:space="preserve">Этаж – </w:t>
      </w:r>
      <w:r w:rsidR="00CE400E" w:rsidRPr="00CE400E">
        <w:rPr>
          <w:sz w:val="22"/>
          <w:szCs w:val="22"/>
        </w:rPr>
        <w:t xml:space="preserve">&lt;Этаж&gt; </w:t>
      </w:r>
      <w:proofErr w:type="gramStart"/>
      <w:r w:rsidR="00CE400E" w:rsidRPr="00CE400E">
        <w:rPr>
          <w:sz w:val="22"/>
          <w:szCs w:val="22"/>
        </w:rPr>
        <w:t>этаж&lt;</w:t>
      </w:r>
      <w:proofErr w:type="spellStart"/>
      <w:proofErr w:type="gramEnd"/>
      <w:r w:rsidR="00CE400E" w:rsidRPr="00CE400E">
        <w:rPr>
          <w:sz w:val="22"/>
          <w:szCs w:val="22"/>
        </w:rPr>
        <w:t>ЭтажПодъездаРП</w:t>
      </w:r>
      <w:proofErr w:type="spellEnd"/>
      <w:r w:rsidR="00CE400E" w:rsidRPr="00CE400E">
        <w:rPr>
          <w:sz w:val="22"/>
          <w:szCs w:val="22"/>
        </w:rPr>
        <w:t>&gt;</w:t>
      </w:r>
    </w:p>
    <w:p w14:paraId="73EFEC41" w14:textId="394E33AB" w:rsidR="00412227" w:rsidRPr="009871BD" w:rsidRDefault="00412227" w:rsidP="00474894">
      <w:pPr>
        <w:pStyle w:val="ad"/>
        <w:numPr>
          <w:ilvl w:val="0"/>
          <w:numId w:val="4"/>
        </w:numPr>
        <w:ind w:left="482" w:hanging="482"/>
        <w:contextualSpacing w:val="0"/>
        <w:jc w:val="both"/>
        <w:rPr>
          <w:sz w:val="22"/>
          <w:szCs w:val="22"/>
        </w:rPr>
      </w:pPr>
      <w:r w:rsidRPr="009871BD">
        <w:rPr>
          <w:sz w:val="22"/>
          <w:szCs w:val="22"/>
        </w:rPr>
        <w:t>Общая площадь объекта долевого строительства, м</w:t>
      </w:r>
      <w:r w:rsidRPr="009871BD">
        <w:rPr>
          <w:sz w:val="22"/>
          <w:szCs w:val="22"/>
          <w:vertAlign w:val="superscript"/>
        </w:rPr>
        <w:t xml:space="preserve">2 </w:t>
      </w:r>
      <w:r w:rsidRPr="009871BD">
        <w:rPr>
          <w:sz w:val="22"/>
          <w:szCs w:val="22"/>
        </w:rPr>
        <w:t xml:space="preserve">- </w:t>
      </w:r>
      <w:r w:rsidR="00CE400E" w:rsidRPr="00CE400E">
        <w:rPr>
          <w:sz w:val="22"/>
          <w:szCs w:val="22"/>
        </w:rPr>
        <w:t>&lt;</w:t>
      </w:r>
      <w:proofErr w:type="spellStart"/>
      <w:r w:rsidR="00CE400E" w:rsidRPr="00CE400E">
        <w:rPr>
          <w:sz w:val="22"/>
          <w:szCs w:val="22"/>
        </w:rPr>
        <w:t>Помещение_</w:t>
      </w:r>
      <w:proofErr w:type="gramStart"/>
      <w:r w:rsidR="00CE400E" w:rsidRPr="00CE400E">
        <w:rPr>
          <w:sz w:val="22"/>
          <w:szCs w:val="22"/>
        </w:rPr>
        <w:t>ПлощадьИтог</w:t>
      </w:r>
      <w:proofErr w:type="spellEnd"/>
      <w:r w:rsidR="00CE400E" w:rsidRPr="00CE400E">
        <w:rPr>
          <w:sz w:val="22"/>
          <w:szCs w:val="22"/>
        </w:rPr>
        <w:t>&gt;</w:t>
      </w:r>
      <w:r w:rsidRPr="009871BD">
        <w:rPr>
          <w:sz w:val="22"/>
          <w:szCs w:val="22"/>
        </w:rPr>
        <w:t>м</w:t>
      </w:r>
      <w:proofErr w:type="gramEnd"/>
      <w:r w:rsidRPr="009871BD">
        <w:rPr>
          <w:sz w:val="22"/>
          <w:szCs w:val="22"/>
          <w:vertAlign w:val="superscript"/>
        </w:rPr>
        <w:t>2</w:t>
      </w:r>
    </w:p>
    <w:p w14:paraId="3765FAEE" w14:textId="6E1073D0" w:rsidR="00CE400E" w:rsidRPr="00CE400E" w:rsidRDefault="00412227" w:rsidP="00CE400E">
      <w:pPr>
        <w:pStyle w:val="ad"/>
        <w:numPr>
          <w:ilvl w:val="0"/>
          <w:numId w:val="4"/>
        </w:numPr>
        <w:ind w:left="482" w:hanging="482"/>
        <w:contextualSpacing w:val="0"/>
        <w:jc w:val="both"/>
        <w:rPr>
          <w:sz w:val="22"/>
          <w:szCs w:val="22"/>
        </w:rPr>
      </w:pPr>
      <w:r w:rsidRPr="009871BD">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CE400E" w:rsidRPr="00CE400E" w14:paraId="39E2E367" w14:textId="77777777" w:rsidTr="00CE400E">
        <w:trPr>
          <w:trHeight w:val="305"/>
        </w:trPr>
        <w:tc>
          <w:tcPr>
            <w:tcW w:w="3090" w:type="dxa"/>
            <w:tcBorders>
              <w:top w:val="single" w:sz="4" w:space="0" w:color="7F7F7F"/>
              <w:left w:val="single" w:sz="4" w:space="0" w:color="7F7F7F"/>
              <w:bottom w:val="single" w:sz="4" w:space="0" w:color="7F7F7F"/>
              <w:right w:val="single" w:sz="4" w:space="0" w:color="7F7F7F"/>
            </w:tcBorders>
            <w:vAlign w:val="center"/>
            <w:hideMark/>
          </w:tcPr>
          <w:p w14:paraId="11218B5E" w14:textId="77777777" w:rsidR="00CE400E" w:rsidRPr="00CE400E" w:rsidRDefault="00CE400E" w:rsidP="00CE400E">
            <w:pPr>
              <w:autoSpaceDE w:val="0"/>
              <w:autoSpaceDN w:val="0"/>
              <w:adjustRightInd w:val="0"/>
              <w:spacing w:after="0" w:line="240" w:lineRule="auto"/>
              <w:jc w:val="center"/>
              <w:rPr>
                <w:rFonts w:ascii="Times New Roman" w:hAnsi="Times New Roman"/>
                <w:b/>
                <w:bCs/>
              </w:rPr>
            </w:pPr>
            <w:r w:rsidRPr="00CE400E">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vAlign w:val="center"/>
            <w:hideMark/>
          </w:tcPr>
          <w:p w14:paraId="4EEC3FC8" w14:textId="77777777" w:rsidR="00CE400E" w:rsidRPr="00CE400E" w:rsidRDefault="00CE400E" w:rsidP="00CE400E">
            <w:pPr>
              <w:autoSpaceDE w:val="0"/>
              <w:autoSpaceDN w:val="0"/>
              <w:adjustRightInd w:val="0"/>
              <w:spacing w:after="0" w:line="240" w:lineRule="auto"/>
              <w:jc w:val="center"/>
              <w:rPr>
                <w:rFonts w:ascii="Times New Roman" w:hAnsi="Times New Roman"/>
                <w:b/>
                <w:bCs/>
              </w:rPr>
            </w:pPr>
            <w:r w:rsidRPr="00CE400E">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vAlign w:val="center"/>
            <w:hideMark/>
          </w:tcPr>
          <w:p w14:paraId="5857C30E" w14:textId="77777777" w:rsidR="00CE400E" w:rsidRPr="00CE400E" w:rsidRDefault="00CE400E" w:rsidP="00CE400E">
            <w:pPr>
              <w:tabs>
                <w:tab w:val="left" w:pos="690"/>
              </w:tabs>
              <w:autoSpaceDE w:val="0"/>
              <w:autoSpaceDN w:val="0"/>
              <w:adjustRightInd w:val="0"/>
              <w:spacing w:after="0" w:line="240" w:lineRule="auto"/>
              <w:jc w:val="center"/>
              <w:rPr>
                <w:rFonts w:ascii="Times New Roman" w:hAnsi="Times New Roman"/>
                <w:b/>
                <w:bCs/>
              </w:rPr>
            </w:pPr>
            <w:r w:rsidRPr="00CE400E">
              <w:rPr>
                <w:rFonts w:ascii="Times New Roman" w:hAnsi="Times New Roman"/>
                <w:b/>
                <w:bCs/>
              </w:rPr>
              <w:t>Площадь помещений объекта долевого строительства, м</w:t>
            </w:r>
            <w:r w:rsidRPr="00CE400E">
              <w:rPr>
                <w:rFonts w:ascii="Times New Roman" w:hAnsi="Times New Roman"/>
                <w:b/>
                <w:bCs/>
                <w:vertAlign w:val="superscript"/>
              </w:rPr>
              <w:t>2</w:t>
            </w:r>
          </w:p>
        </w:tc>
      </w:tr>
      <w:tr w:rsidR="00CE400E" w:rsidRPr="00CE400E" w14:paraId="5B778DA5" w14:textId="77777777" w:rsidTr="00CE400E">
        <w:trPr>
          <w:trHeight w:val="566"/>
        </w:trPr>
        <w:tc>
          <w:tcPr>
            <w:tcW w:w="3090" w:type="dxa"/>
            <w:tcBorders>
              <w:top w:val="nil"/>
              <w:left w:val="single" w:sz="4" w:space="0" w:color="7F7F7F"/>
              <w:bottom w:val="nil"/>
              <w:right w:val="single" w:sz="4" w:space="0" w:color="7F7F7F"/>
            </w:tcBorders>
            <w:vAlign w:val="center"/>
            <w:hideMark/>
          </w:tcPr>
          <w:p w14:paraId="503AAECC" w14:textId="77777777" w:rsidR="00CE400E" w:rsidRPr="00CE400E" w:rsidRDefault="00CE400E" w:rsidP="00CE400E">
            <w:pPr>
              <w:autoSpaceDE w:val="0"/>
              <w:autoSpaceDN w:val="0"/>
              <w:adjustRightInd w:val="0"/>
              <w:spacing w:after="0" w:line="240" w:lineRule="auto"/>
              <w:jc w:val="center"/>
              <w:rPr>
                <w:rFonts w:ascii="Times New Roman" w:hAnsi="Times New Roman"/>
                <w:b/>
                <w:bCs/>
              </w:rPr>
            </w:pPr>
            <w:r w:rsidRPr="00CE400E">
              <w:rPr>
                <w:rFonts w:ascii="Times New Roman" w:hAnsi="Times New Roman"/>
                <w:b/>
              </w:rPr>
              <w:t>&lt;</w:t>
            </w:r>
            <w:proofErr w:type="spellStart"/>
            <w:r w:rsidRPr="00CE400E">
              <w:rPr>
                <w:rFonts w:ascii="Times New Roman" w:hAnsi="Times New Roman"/>
                <w:b/>
              </w:rPr>
              <w:t>НомерПП</w:t>
            </w:r>
            <w:proofErr w:type="spellEnd"/>
            <w:r w:rsidRPr="00CE400E">
              <w:rPr>
                <w:rFonts w:ascii="Times New Roman" w:hAnsi="Times New Roman"/>
                <w:b/>
              </w:rPr>
              <w:t>&gt;</w:t>
            </w:r>
          </w:p>
        </w:tc>
        <w:tc>
          <w:tcPr>
            <w:tcW w:w="3260" w:type="dxa"/>
            <w:tcBorders>
              <w:top w:val="nil"/>
              <w:left w:val="single" w:sz="4" w:space="0" w:color="7F7F7F"/>
              <w:bottom w:val="nil"/>
              <w:right w:val="single" w:sz="4" w:space="0" w:color="7F7F7F"/>
            </w:tcBorders>
            <w:vAlign w:val="center"/>
            <w:hideMark/>
          </w:tcPr>
          <w:p w14:paraId="7650B3C7" w14:textId="77777777" w:rsidR="00CE400E" w:rsidRPr="00CE400E" w:rsidRDefault="00CE400E" w:rsidP="00CE400E">
            <w:pPr>
              <w:autoSpaceDE w:val="0"/>
              <w:autoSpaceDN w:val="0"/>
              <w:adjustRightInd w:val="0"/>
              <w:spacing w:after="0" w:line="240" w:lineRule="auto"/>
              <w:jc w:val="center"/>
              <w:rPr>
                <w:rFonts w:ascii="Times New Roman" w:hAnsi="Times New Roman"/>
                <w:bCs/>
              </w:rPr>
            </w:pPr>
            <w:r w:rsidRPr="00CE400E">
              <w:rPr>
                <w:rFonts w:ascii="Times New Roman" w:hAnsi="Times New Roman"/>
                <w:bCs/>
              </w:rPr>
              <w:t>&lt;</w:t>
            </w:r>
            <w:proofErr w:type="spellStart"/>
            <w:r w:rsidRPr="00CE400E">
              <w:rPr>
                <w:rFonts w:ascii="Times New Roman" w:hAnsi="Times New Roman"/>
                <w:bCs/>
              </w:rPr>
              <w:t>СоставПомещения</w:t>
            </w:r>
            <w:proofErr w:type="spellEnd"/>
            <w:r w:rsidRPr="00CE400E">
              <w:rPr>
                <w:rFonts w:ascii="Times New Roman" w:hAnsi="Times New Roman"/>
                <w:bCs/>
              </w:rPr>
              <w:t>&gt;</w:t>
            </w:r>
          </w:p>
        </w:tc>
        <w:tc>
          <w:tcPr>
            <w:tcW w:w="3402" w:type="dxa"/>
            <w:tcBorders>
              <w:top w:val="nil"/>
              <w:left w:val="single" w:sz="4" w:space="0" w:color="7F7F7F"/>
              <w:bottom w:val="nil"/>
              <w:right w:val="single" w:sz="4" w:space="0" w:color="7F7F7F"/>
            </w:tcBorders>
            <w:vAlign w:val="center"/>
            <w:hideMark/>
          </w:tcPr>
          <w:p w14:paraId="110DDA2C" w14:textId="77777777" w:rsidR="00CE400E" w:rsidRPr="00CE400E" w:rsidRDefault="00CE400E" w:rsidP="00CE400E">
            <w:pPr>
              <w:autoSpaceDE w:val="0"/>
              <w:autoSpaceDN w:val="0"/>
              <w:adjustRightInd w:val="0"/>
              <w:spacing w:after="0" w:line="240" w:lineRule="auto"/>
              <w:jc w:val="center"/>
              <w:rPr>
                <w:rFonts w:ascii="Times New Roman" w:hAnsi="Times New Roman"/>
                <w:bCs/>
              </w:rPr>
            </w:pPr>
            <w:r w:rsidRPr="00CE400E">
              <w:rPr>
                <w:rFonts w:ascii="Times New Roman" w:hAnsi="Times New Roman"/>
                <w:bCs/>
              </w:rPr>
              <w:t>&lt;</w:t>
            </w:r>
            <w:proofErr w:type="spellStart"/>
            <w:r w:rsidRPr="00CE400E">
              <w:rPr>
                <w:rFonts w:ascii="Times New Roman" w:hAnsi="Times New Roman"/>
                <w:bCs/>
              </w:rPr>
              <w:t>ПлощадьСостава</w:t>
            </w:r>
            <w:proofErr w:type="spellEnd"/>
            <w:r w:rsidRPr="00CE400E">
              <w:rPr>
                <w:rFonts w:ascii="Times New Roman" w:hAnsi="Times New Roman"/>
                <w:bCs/>
              </w:rPr>
              <w:t>&gt;</w:t>
            </w:r>
          </w:p>
        </w:tc>
      </w:tr>
      <w:tr w:rsidR="00CE400E" w:rsidRPr="00CE400E" w14:paraId="71D1EDBC" w14:textId="77777777" w:rsidTr="00CE400E">
        <w:trPr>
          <w:trHeight w:val="566"/>
        </w:trPr>
        <w:tc>
          <w:tcPr>
            <w:tcW w:w="3090" w:type="dxa"/>
            <w:tcBorders>
              <w:top w:val="nil"/>
              <w:left w:val="single" w:sz="4" w:space="0" w:color="7F7F7F"/>
              <w:bottom w:val="nil"/>
              <w:right w:val="single" w:sz="4" w:space="0" w:color="7F7F7F"/>
            </w:tcBorders>
            <w:vAlign w:val="center"/>
            <w:hideMark/>
          </w:tcPr>
          <w:p w14:paraId="1481CD9C" w14:textId="77777777" w:rsidR="00CE400E" w:rsidRPr="00CE400E" w:rsidRDefault="00CE400E" w:rsidP="00CE400E">
            <w:pPr>
              <w:autoSpaceDE w:val="0"/>
              <w:autoSpaceDN w:val="0"/>
              <w:adjustRightInd w:val="0"/>
              <w:spacing w:after="0" w:line="240" w:lineRule="auto"/>
              <w:jc w:val="center"/>
              <w:rPr>
                <w:rFonts w:ascii="Times New Roman" w:hAnsi="Times New Roman"/>
                <w:b/>
                <w:bCs/>
              </w:rPr>
            </w:pPr>
            <w:r w:rsidRPr="00CE400E">
              <w:rPr>
                <w:rFonts w:ascii="Times New Roman" w:hAnsi="Times New Roman"/>
                <w:b/>
                <w:bCs/>
              </w:rPr>
              <w:t>&lt;</w:t>
            </w:r>
            <w:proofErr w:type="spellStart"/>
            <w:r w:rsidRPr="00CE400E">
              <w:rPr>
                <w:rFonts w:ascii="Times New Roman" w:hAnsi="Times New Roman"/>
                <w:b/>
                <w:bCs/>
              </w:rPr>
              <w:t>СоставПомещений</w:t>
            </w:r>
            <w:proofErr w:type="spellEnd"/>
            <w:r w:rsidRPr="00CE400E">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52B984E8" w14:textId="77777777" w:rsidR="00CE400E" w:rsidRPr="00CE400E" w:rsidRDefault="00CE400E" w:rsidP="00CE400E">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vAlign w:val="center"/>
          </w:tcPr>
          <w:p w14:paraId="322C8AB4" w14:textId="77777777" w:rsidR="00CE400E" w:rsidRPr="00CE400E" w:rsidRDefault="00CE400E" w:rsidP="00CE400E">
            <w:pPr>
              <w:autoSpaceDE w:val="0"/>
              <w:autoSpaceDN w:val="0"/>
              <w:adjustRightInd w:val="0"/>
              <w:spacing w:after="0" w:line="240" w:lineRule="auto"/>
              <w:jc w:val="center"/>
              <w:rPr>
                <w:rFonts w:ascii="Times New Roman" w:hAnsi="Times New Roman"/>
                <w:bCs/>
              </w:rPr>
            </w:pPr>
          </w:p>
        </w:tc>
      </w:tr>
    </w:tbl>
    <w:p w14:paraId="7C0B40D7" w14:textId="10C5B111" w:rsidR="00412227" w:rsidRDefault="00412227" w:rsidP="00412227">
      <w:pPr>
        <w:pStyle w:val="10"/>
        <w:spacing w:before="0" w:beforeAutospacing="0" w:after="0" w:afterAutospacing="0"/>
        <w:ind w:hanging="480"/>
        <w:jc w:val="both"/>
        <w:rPr>
          <w:b/>
          <w:sz w:val="22"/>
          <w:szCs w:val="22"/>
        </w:rPr>
      </w:pPr>
    </w:p>
    <w:p w14:paraId="0B268097" w14:textId="77777777" w:rsidR="00CE400E" w:rsidRDefault="00CE400E" w:rsidP="00412227">
      <w:pPr>
        <w:pStyle w:val="10"/>
        <w:spacing w:before="0" w:beforeAutospacing="0" w:after="0" w:afterAutospacing="0"/>
        <w:ind w:hanging="480"/>
        <w:jc w:val="both"/>
        <w:rPr>
          <w:b/>
          <w:sz w:val="22"/>
          <w:szCs w:val="22"/>
        </w:rPr>
      </w:pPr>
    </w:p>
    <w:p w14:paraId="56C376CF" w14:textId="76B9EB60" w:rsidR="00412227" w:rsidRPr="00CC4FDC" w:rsidRDefault="00CE400E" w:rsidP="00CC4FDC">
      <w:pPr>
        <w:pStyle w:val="10"/>
        <w:spacing w:before="0" w:beforeAutospacing="0" w:after="0" w:afterAutospacing="0"/>
        <w:jc w:val="both"/>
        <w:rPr>
          <w:bCs/>
          <w:sz w:val="22"/>
          <w:szCs w:val="22"/>
        </w:rPr>
      </w:pPr>
      <w:r w:rsidRPr="00CE400E">
        <w:rPr>
          <w:bCs/>
          <w:sz w:val="22"/>
          <w:szCs w:val="22"/>
        </w:rPr>
        <w:t>&lt;Картинка&gt;</w:t>
      </w:r>
      <w:r w:rsidR="00412227" w:rsidRPr="009871BD">
        <w:tab/>
      </w:r>
    </w:p>
    <w:p w14:paraId="23B1C309" w14:textId="77777777" w:rsidR="00412227" w:rsidRPr="009871BD" w:rsidRDefault="00412227" w:rsidP="00412227">
      <w:pPr>
        <w:spacing w:after="0" w:line="240" w:lineRule="auto"/>
        <w:ind w:hanging="480"/>
        <w:jc w:val="both"/>
        <w:rPr>
          <w:rFonts w:ascii="Times New Roman" w:hAnsi="Times New Roman"/>
        </w:rPr>
      </w:pPr>
    </w:p>
    <w:p w14:paraId="7593EFF5" w14:textId="731DE659" w:rsidR="00412227" w:rsidRPr="009871BD" w:rsidRDefault="00412227" w:rsidP="00412227">
      <w:pPr>
        <w:spacing w:after="0" w:line="240" w:lineRule="auto"/>
        <w:jc w:val="both"/>
        <w:rPr>
          <w:rFonts w:ascii="Times New Roman" w:hAnsi="Times New Roman"/>
        </w:rPr>
      </w:pPr>
      <w:r w:rsidRPr="009871BD">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9871BD"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412227" w:rsidRPr="009871BD" w14:paraId="04C2A1AC" w14:textId="77777777" w:rsidTr="00E26979">
        <w:tc>
          <w:tcPr>
            <w:tcW w:w="5387" w:type="dxa"/>
          </w:tcPr>
          <w:p w14:paraId="336CCD18" w14:textId="7A6D78F1" w:rsidR="00412227" w:rsidRPr="009871BD" w:rsidRDefault="0020665E" w:rsidP="00E26979">
            <w:pPr>
              <w:spacing w:after="0" w:line="240" w:lineRule="auto"/>
              <w:ind w:left="482" w:hanging="482"/>
              <w:jc w:val="both"/>
              <w:rPr>
                <w:rFonts w:ascii="Times New Roman" w:hAnsi="Times New Roman"/>
              </w:rPr>
            </w:pPr>
            <w:r w:rsidRPr="00D563C9">
              <w:rPr>
                <w:rFonts w:ascii="Times New Roman" w:hAnsi="Times New Roman"/>
                <w:b/>
              </w:rPr>
              <w:t>ЗАСТРОЙЩИК</w:t>
            </w:r>
            <w:r w:rsidR="00412227" w:rsidRPr="009871BD">
              <w:rPr>
                <w:rFonts w:ascii="Times New Roman" w:hAnsi="Times New Roman"/>
                <w:b/>
              </w:rPr>
              <w:t>:</w:t>
            </w:r>
          </w:p>
        </w:tc>
        <w:tc>
          <w:tcPr>
            <w:tcW w:w="4678" w:type="dxa"/>
          </w:tcPr>
          <w:p w14:paraId="7004D740" w14:textId="77777777" w:rsidR="00412227" w:rsidRPr="009871BD" w:rsidRDefault="00412227" w:rsidP="00E26979">
            <w:pPr>
              <w:spacing w:after="0" w:line="240" w:lineRule="auto"/>
              <w:ind w:left="482" w:hanging="482"/>
              <w:jc w:val="both"/>
              <w:rPr>
                <w:rFonts w:ascii="Times New Roman" w:hAnsi="Times New Roman"/>
              </w:rPr>
            </w:pPr>
            <w:r w:rsidRPr="009871BD">
              <w:rPr>
                <w:rFonts w:ascii="Times New Roman" w:hAnsi="Times New Roman"/>
                <w:b/>
              </w:rPr>
              <w:t>Участник:</w:t>
            </w:r>
          </w:p>
        </w:tc>
      </w:tr>
      <w:tr w:rsidR="00612796" w:rsidRPr="00CC4FDC" w14:paraId="316FE37B" w14:textId="77777777" w:rsidTr="00E26979">
        <w:tc>
          <w:tcPr>
            <w:tcW w:w="5387" w:type="dxa"/>
          </w:tcPr>
          <w:p w14:paraId="4343ECAE" w14:textId="2443EFE3" w:rsidR="0020665E" w:rsidRPr="00CC4FDC" w:rsidRDefault="000D0C4F" w:rsidP="00CC4FDC">
            <w:pPr>
              <w:spacing w:after="0" w:line="240" w:lineRule="auto"/>
              <w:rPr>
                <w:rFonts w:ascii="Times New Roman" w:hAnsi="Times New Roman"/>
                <w:b/>
              </w:rPr>
            </w:pPr>
            <w:r w:rsidRPr="00CC4FDC">
              <w:rPr>
                <w:rFonts w:ascii="Times New Roman" w:hAnsi="Times New Roman"/>
                <w:b/>
              </w:rPr>
              <w:t>Общество с ограниченной ответственностью «Специализированный застройщик «СК «УнистройДом-7»</w:t>
            </w:r>
          </w:p>
          <w:p w14:paraId="1FDB9FEA" w14:textId="3D78AB82" w:rsidR="0020665E" w:rsidRPr="00CC4FDC" w:rsidRDefault="008E46FB" w:rsidP="008E46FB">
            <w:pPr>
              <w:spacing w:after="0" w:line="240" w:lineRule="auto"/>
              <w:ind w:left="482" w:hanging="482"/>
              <w:rPr>
                <w:rFonts w:ascii="Times New Roman" w:hAnsi="Times New Roman"/>
                <w:b/>
              </w:rPr>
            </w:pPr>
            <w:r w:rsidRPr="002D7464">
              <w:rPr>
                <w:rFonts w:ascii="Times New Roman" w:hAnsi="Times New Roman"/>
                <w:b/>
              </w:rPr>
              <w:t>&lt;</w:t>
            </w:r>
            <w:proofErr w:type="spellStart"/>
            <w:r w:rsidRPr="002D7464">
              <w:rPr>
                <w:rFonts w:ascii="Times New Roman" w:hAnsi="Times New Roman"/>
                <w:b/>
              </w:rPr>
              <w:t>УниДолжностьИмПадеж</w:t>
            </w:r>
            <w:proofErr w:type="spellEnd"/>
            <w:r w:rsidRPr="002D7464">
              <w:rPr>
                <w:rFonts w:ascii="Times New Roman" w:hAnsi="Times New Roman"/>
                <w:b/>
              </w:rPr>
              <w:t>&gt;</w:t>
            </w:r>
          </w:p>
          <w:p w14:paraId="4792902D" w14:textId="77777777" w:rsidR="0020665E" w:rsidRPr="00CC4FDC" w:rsidRDefault="0020665E" w:rsidP="0020665E">
            <w:pPr>
              <w:spacing w:after="0" w:line="240" w:lineRule="auto"/>
              <w:ind w:left="482" w:hanging="482"/>
              <w:jc w:val="both"/>
              <w:rPr>
                <w:rFonts w:ascii="Times New Roman" w:hAnsi="Times New Roman"/>
                <w:b/>
              </w:rPr>
            </w:pPr>
          </w:p>
          <w:p w14:paraId="782488F2" w14:textId="2771192D" w:rsidR="00612796" w:rsidRPr="00CC4FDC" w:rsidRDefault="0020665E" w:rsidP="0020665E">
            <w:pPr>
              <w:spacing w:after="0" w:line="240" w:lineRule="auto"/>
              <w:jc w:val="both"/>
              <w:rPr>
                <w:rFonts w:ascii="Times New Roman" w:hAnsi="Times New Roman"/>
                <w:b/>
              </w:rPr>
            </w:pPr>
            <w:r w:rsidRPr="00CC4FDC">
              <w:rPr>
                <w:rFonts w:ascii="Times New Roman" w:hAnsi="Times New Roman"/>
              </w:rPr>
              <w:t xml:space="preserve">_________________ </w:t>
            </w:r>
            <w:r w:rsidR="00CC4FDC" w:rsidRPr="00CC4FDC">
              <w:rPr>
                <w:rFonts w:ascii="Times New Roman" w:hAnsi="Times New Roman"/>
                <w:b/>
              </w:rPr>
              <w:t>&lt;</w:t>
            </w:r>
            <w:proofErr w:type="spellStart"/>
            <w:r w:rsidR="00CC4FDC" w:rsidRPr="00CC4FDC">
              <w:rPr>
                <w:rFonts w:ascii="Times New Roman" w:hAnsi="Times New Roman"/>
                <w:b/>
              </w:rPr>
              <w:t>УниФИОИмПадеж</w:t>
            </w:r>
            <w:proofErr w:type="spellEnd"/>
            <w:r w:rsidR="00CC4FDC" w:rsidRPr="00CC4FDC">
              <w:rPr>
                <w:rFonts w:ascii="Times New Roman" w:hAnsi="Times New Roman"/>
                <w:b/>
              </w:rPr>
              <w:t>&gt;</w:t>
            </w:r>
          </w:p>
        </w:tc>
        <w:tc>
          <w:tcPr>
            <w:tcW w:w="4678" w:type="dxa"/>
          </w:tcPr>
          <w:p w14:paraId="2F0D09D8" w14:textId="4651B87B" w:rsidR="00CC4FDC" w:rsidRPr="00CC4FDC" w:rsidRDefault="00CC4FDC" w:rsidP="00612796">
            <w:pPr>
              <w:pStyle w:val="a9"/>
              <w:spacing w:before="0" w:beforeAutospacing="0" w:after="0" w:afterAutospacing="0"/>
              <w:ind w:left="482" w:hanging="482"/>
              <w:jc w:val="both"/>
              <w:rPr>
                <w:b/>
                <w:bCs/>
                <w:sz w:val="22"/>
                <w:szCs w:val="22"/>
              </w:rPr>
            </w:pPr>
            <w:r w:rsidRPr="00CC4FDC">
              <w:rPr>
                <w:b/>
                <w:bCs/>
                <w:sz w:val="22"/>
                <w:szCs w:val="22"/>
              </w:rPr>
              <w:t>&lt;</w:t>
            </w:r>
            <w:proofErr w:type="spellStart"/>
            <w:r w:rsidRPr="00CC4FDC">
              <w:rPr>
                <w:b/>
                <w:bCs/>
                <w:sz w:val="22"/>
                <w:szCs w:val="22"/>
              </w:rPr>
              <w:t>ПокупательВПодписьСокращен</w:t>
            </w:r>
            <w:proofErr w:type="spellEnd"/>
            <w:r w:rsidRPr="00CC4FDC">
              <w:rPr>
                <w:b/>
                <w:bCs/>
              </w:rPr>
              <w:t>&gt;</w:t>
            </w:r>
          </w:p>
          <w:p w14:paraId="6E5AEE2B" w14:textId="1AB86525" w:rsidR="00612796" w:rsidRPr="00CC4FDC" w:rsidRDefault="00CC4FDC" w:rsidP="00612796">
            <w:pPr>
              <w:pStyle w:val="a9"/>
              <w:spacing w:before="0" w:beforeAutospacing="0" w:after="0" w:afterAutospacing="0"/>
              <w:ind w:left="482" w:hanging="482"/>
              <w:jc w:val="both"/>
              <w:rPr>
                <w:sz w:val="22"/>
                <w:szCs w:val="22"/>
              </w:rPr>
            </w:pPr>
            <w:r w:rsidRPr="00CC4FDC">
              <w:rPr>
                <w:b/>
                <w:bCs/>
                <w:sz w:val="22"/>
                <w:szCs w:val="22"/>
              </w:rPr>
              <w:t>&lt;</w:t>
            </w:r>
            <w:proofErr w:type="spellStart"/>
            <w:r w:rsidRPr="00CC4FDC">
              <w:rPr>
                <w:b/>
                <w:bCs/>
                <w:sz w:val="22"/>
                <w:szCs w:val="22"/>
              </w:rPr>
              <w:t>Покупатель_ДоверенноеСокращенное</w:t>
            </w:r>
            <w:proofErr w:type="spellEnd"/>
            <w:r w:rsidRPr="00CC4FDC">
              <w:rPr>
                <w:b/>
                <w:bCs/>
                <w:sz w:val="22"/>
                <w:szCs w:val="22"/>
              </w:rPr>
              <w:t>&gt;</w:t>
            </w: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4002FD">
      <w:headerReference w:type="default" r:id="rId17"/>
      <w:footerReference w:type="default" r:id="rId18"/>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1A4C8" w14:textId="77777777" w:rsidR="005A1C70" w:rsidRDefault="005A1C70" w:rsidP="00CF0164">
      <w:pPr>
        <w:spacing w:after="0" w:line="240" w:lineRule="auto"/>
      </w:pPr>
      <w:r>
        <w:separator/>
      </w:r>
    </w:p>
  </w:endnote>
  <w:endnote w:type="continuationSeparator" w:id="0">
    <w:p w14:paraId="648B8EC6" w14:textId="77777777" w:rsidR="005A1C70" w:rsidRDefault="005A1C70"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38920B47" w:rsidR="00BA4CE0" w:rsidRDefault="00BA4CE0">
    <w:pPr>
      <w:pStyle w:val="a5"/>
      <w:jc w:val="right"/>
    </w:pPr>
    <w:r>
      <w:fldChar w:fldCharType="begin"/>
    </w:r>
    <w:r>
      <w:instrText>PAGE   \* MERGEFORMAT</w:instrText>
    </w:r>
    <w:r>
      <w:fldChar w:fldCharType="separate"/>
    </w:r>
    <w:r w:rsidR="00727AF1">
      <w:rPr>
        <w:noProof/>
      </w:rPr>
      <w:t>4</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62D4A" w14:textId="77777777" w:rsidR="005A1C70" w:rsidRDefault="005A1C70" w:rsidP="00CF0164">
      <w:pPr>
        <w:spacing w:after="0" w:line="240" w:lineRule="auto"/>
      </w:pPr>
      <w:r>
        <w:separator/>
      </w:r>
    </w:p>
  </w:footnote>
  <w:footnote w:type="continuationSeparator" w:id="0">
    <w:p w14:paraId="480F83ED" w14:textId="77777777" w:rsidR="005A1C70" w:rsidRDefault="005A1C70"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1F314540"/>
    <w:multiLevelType w:val="hybridMultilevel"/>
    <w:tmpl w:val="B61C066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560"/>
        </w:tabs>
        <w:ind w:left="1560" w:hanging="360"/>
      </w:pPr>
      <w:rPr>
        <w:rFonts w:ascii="Courier New" w:hAnsi="Courier New" w:cs="Courier New" w:hint="default"/>
      </w:rPr>
    </w:lvl>
    <w:lvl w:ilvl="2" w:tplc="04190005">
      <w:start w:val="1"/>
      <w:numFmt w:val="bullet"/>
      <w:lvlText w:val=""/>
      <w:lvlJc w:val="left"/>
      <w:pPr>
        <w:tabs>
          <w:tab w:val="num" w:pos="2280"/>
        </w:tabs>
        <w:ind w:left="2280" w:hanging="360"/>
      </w:pPr>
      <w:rPr>
        <w:rFonts w:ascii="Wingdings" w:hAnsi="Wingdings" w:hint="default"/>
      </w:rPr>
    </w:lvl>
    <w:lvl w:ilvl="3" w:tplc="04190001">
      <w:start w:val="1"/>
      <w:numFmt w:val="bullet"/>
      <w:lvlText w:val=""/>
      <w:lvlJc w:val="left"/>
      <w:pPr>
        <w:tabs>
          <w:tab w:val="num" w:pos="3000"/>
        </w:tabs>
        <w:ind w:left="3000" w:hanging="360"/>
      </w:pPr>
      <w:rPr>
        <w:rFonts w:ascii="Symbol" w:hAnsi="Symbol" w:hint="default"/>
      </w:rPr>
    </w:lvl>
    <w:lvl w:ilvl="4" w:tplc="04190003">
      <w:start w:val="1"/>
      <w:numFmt w:val="bullet"/>
      <w:lvlText w:val="o"/>
      <w:lvlJc w:val="left"/>
      <w:pPr>
        <w:tabs>
          <w:tab w:val="num" w:pos="3720"/>
        </w:tabs>
        <w:ind w:left="3720" w:hanging="360"/>
      </w:pPr>
      <w:rPr>
        <w:rFonts w:ascii="Courier New" w:hAnsi="Courier New" w:cs="Courier New" w:hint="default"/>
      </w:rPr>
    </w:lvl>
    <w:lvl w:ilvl="5" w:tplc="04190005">
      <w:start w:val="1"/>
      <w:numFmt w:val="bullet"/>
      <w:lvlText w:val=""/>
      <w:lvlJc w:val="left"/>
      <w:pPr>
        <w:tabs>
          <w:tab w:val="num" w:pos="4440"/>
        </w:tabs>
        <w:ind w:left="4440" w:hanging="360"/>
      </w:pPr>
      <w:rPr>
        <w:rFonts w:ascii="Wingdings" w:hAnsi="Wingdings" w:hint="default"/>
      </w:rPr>
    </w:lvl>
    <w:lvl w:ilvl="6" w:tplc="04190001">
      <w:start w:val="1"/>
      <w:numFmt w:val="bullet"/>
      <w:lvlText w:val=""/>
      <w:lvlJc w:val="left"/>
      <w:pPr>
        <w:tabs>
          <w:tab w:val="num" w:pos="5160"/>
        </w:tabs>
        <w:ind w:left="5160" w:hanging="360"/>
      </w:pPr>
      <w:rPr>
        <w:rFonts w:ascii="Symbol" w:hAnsi="Symbol" w:hint="default"/>
      </w:rPr>
    </w:lvl>
    <w:lvl w:ilvl="7" w:tplc="04190003">
      <w:start w:val="1"/>
      <w:numFmt w:val="bullet"/>
      <w:lvlText w:val="o"/>
      <w:lvlJc w:val="left"/>
      <w:pPr>
        <w:tabs>
          <w:tab w:val="num" w:pos="5880"/>
        </w:tabs>
        <w:ind w:left="5880" w:hanging="360"/>
      </w:pPr>
      <w:rPr>
        <w:rFonts w:ascii="Courier New" w:hAnsi="Courier New" w:cs="Courier New" w:hint="default"/>
      </w:rPr>
    </w:lvl>
    <w:lvl w:ilvl="8" w:tplc="04190005">
      <w:start w:val="1"/>
      <w:numFmt w:val="bullet"/>
      <w:lvlText w:val=""/>
      <w:lvlJc w:val="left"/>
      <w:pPr>
        <w:tabs>
          <w:tab w:val="num" w:pos="6600"/>
        </w:tabs>
        <w:ind w:left="6600" w:hanging="360"/>
      </w:pPr>
      <w:rPr>
        <w:rFonts w:ascii="Wingdings" w:hAnsi="Wingdings" w:hint="default"/>
      </w:rPr>
    </w:lvl>
  </w:abstractNum>
  <w:abstractNum w:abstractNumId="4"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5"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6"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5"/>
  </w:num>
  <w:num w:numId="6">
    <w:abstractNumId w:val="1"/>
  </w:num>
  <w:num w:numId="7">
    <w:abstractNumId w:val="6"/>
  </w:num>
  <w:num w:numId="8">
    <w:abstractNumId w:val="3"/>
  </w:num>
  <w:num w:numId="9">
    <w:abstractNumId w:val="6"/>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5F3C"/>
    <w:rsid w:val="00011712"/>
    <w:rsid w:val="00013558"/>
    <w:rsid w:val="0001480B"/>
    <w:rsid w:val="00014E97"/>
    <w:rsid w:val="00016C17"/>
    <w:rsid w:val="000203A0"/>
    <w:rsid w:val="00021C1C"/>
    <w:rsid w:val="0003291A"/>
    <w:rsid w:val="00034E13"/>
    <w:rsid w:val="00036855"/>
    <w:rsid w:val="00044507"/>
    <w:rsid w:val="00047333"/>
    <w:rsid w:val="00050B51"/>
    <w:rsid w:val="0005194B"/>
    <w:rsid w:val="0005342C"/>
    <w:rsid w:val="000549F0"/>
    <w:rsid w:val="00055D59"/>
    <w:rsid w:val="0005781E"/>
    <w:rsid w:val="00061160"/>
    <w:rsid w:val="000648FE"/>
    <w:rsid w:val="00065998"/>
    <w:rsid w:val="0007146E"/>
    <w:rsid w:val="00084CE6"/>
    <w:rsid w:val="00086173"/>
    <w:rsid w:val="00092058"/>
    <w:rsid w:val="00094B38"/>
    <w:rsid w:val="00095344"/>
    <w:rsid w:val="00095D5C"/>
    <w:rsid w:val="000A09E7"/>
    <w:rsid w:val="000A1ABD"/>
    <w:rsid w:val="000A3C6F"/>
    <w:rsid w:val="000A3F46"/>
    <w:rsid w:val="000A7702"/>
    <w:rsid w:val="000B146A"/>
    <w:rsid w:val="000B3F0C"/>
    <w:rsid w:val="000C09F1"/>
    <w:rsid w:val="000C0A9E"/>
    <w:rsid w:val="000C5995"/>
    <w:rsid w:val="000C7E5E"/>
    <w:rsid w:val="000D0C4F"/>
    <w:rsid w:val="000D2482"/>
    <w:rsid w:val="000D757C"/>
    <w:rsid w:val="000E554C"/>
    <w:rsid w:val="000E5733"/>
    <w:rsid w:val="000E620A"/>
    <w:rsid w:val="000F03C3"/>
    <w:rsid w:val="000F5509"/>
    <w:rsid w:val="000F5E3C"/>
    <w:rsid w:val="0010005A"/>
    <w:rsid w:val="00105D90"/>
    <w:rsid w:val="00111289"/>
    <w:rsid w:val="0011628C"/>
    <w:rsid w:val="00122C43"/>
    <w:rsid w:val="00125B7C"/>
    <w:rsid w:val="001262C6"/>
    <w:rsid w:val="00133962"/>
    <w:rsid w:val="00134760"/>
    <w:rsid w:val="0013784B"/>
    <w:rsid w:val="00137DE6"/>
    <w:rsid w:val="00140E45"/>
    <w:rsid w:val="00143629"/>
    <w:rsid w:val="001456C7"/>
    <w:rsid w:val="00146CC1"/>
    <w:rsid w:val="00146EBF"/>
    <w:rsid w:val="00147547"/>
    <w:rsid w:val="00151439"/>
    <w:rsid w:val="001533DA"/>
    <w:rsid w:val="0015535B"/>
    <w:rsid w:val="001561FC"/>
    <w:rsid w:val="0016260D"/>
    <w:rsid w:val="00162EA8"/>
    <w:rsid w:val="00162F18"/>
    <w:rsid w:val="00173B3C"/>
    <w:rsid w:val="001760B2"/>
    <w:rsid w:val="001767AE"/>
    <w:rsid w:val="00180FC3"/>
    <w:rsid w:val="00182A13"/>
    <w:rsid w:val="00184230"/>
    <w:rsid w:val="0019248B"/>
    <w:rsid w:val="0019264A"/>
    <w:rsid w:val="00192D81"/>
    <w:rsid w:val="00194BE0"/>
    <w:rsid w:val="0019613C"/>
    <w:rsid w:val="001A0FEC"/>
    <w:rsid w:val="001A69AD"/>
    <w:rsid w:val="001A7556"/>
    <w:rsid w:val="001A7944"/>
    <w:rsid w:val="001B1D0D"/>
    <w:rsid w:val="001B4FD7"/>
    <w:rsid w:val="001B60F9"/>
    <w:rsid w:val="001C2587"/>
    <w:rsid w:val="001C2638"/>
    <w:rsid w:val="001C707D"/>
    <w:rsid w:val="001D3A4A"/>
    <w:rsid w:val="001D3C8C"/>
    <w:rsid w:val="001D751B"/>
    <w:rsid w:val="001D7FD4"/>
    <w:rsid w:val="001E3ED0"/>
    <w:rsid w:val="001E744F"/>
    <w:rsid w:val="001E764F"/>
    <w:rsid w:val="001F5AA7"/>
    <w:rsid w:val="002047CF"/>
    <w:rsid w:val="00206262"/>
    <w:rsid w:val="0020665E"/>
    <w:rsid w:val="00207134"/>
    <w:rsid w:val="002111A5"/>
    <w:rsid w:val="002118AB"/>
    <w:rsid w:val="00215B07"/>
    <w:rsid w:val="00223D1F"/>
    <w:rsid w:val="00225001"/>
    <w:rsid w:val="00225971"/>
    <w:rsid w:val="00226637"/>
    <w:rsid w:val="00227BDE"/>
    <w:rsid w:val="002314B1"/>
    <w:rsid w:val="00231EF1"/>
    <w:rsid w:val="0023407D"/>
    <w:rsid w:val="00235D57"/>
    <w:rsid w:val="00240D91"/>
    <w:rsid w:val="00241290"/>
    <w:rsid w:val="00243E33"/>
    <w:rsid w:val="002509E1"/>
    <w:rsid w:val="00264A63"/>
    <w:rsid w:val="00266B14"/>
    <w:rsid w:val="00267825"/>
    <w:rsid w:val="0027025C"/>
    <w:rsid w:val="002733FA"/>
    <w:rsid w:val="002820AF"/>
    <w:rsid w:val="00284844"/>
    <w:rsid w:val="00286A47"/>
    <w:rsid w:val="00287C89"/>
    <w:rsid w:val="00290E01"/>
    <w:rsid w:val="002A05F2"/>
    <w:rsid w:val="002A165C"/>
    <w:rsid w:val="002A1C18"/>
    <w:rsid w:val="002A3AF3"/>
    <w:rsid w:val="002A6C4C"/>
    <w:rsid w:val="002A722C"/>
    <w:rsid w:val="002B1C74"/>
    <w:rsid w:val="002B2C22"/>
    <w:rsid w:val="002B7DD0"/>
    <w:rsid w:val="002C32F7"/>
    <w:rsid w:val="002C3C0D"/>
    <w:rsid w:val="002C5AC6"/>
    <w:rsid w:val="002D62C2"/>
    <w:rsid w:val="002D7B8B"/>
    <w:rsid w:val="002E1980"/>
    <w:rsid w:val="002E56D2"/>
    <w:rsid w:val="002F000C"/>
    <w:rsid w:val="002F1F26"/>
    <w:rsid w:val="003003C0"/>
    <w:rsid w:val="00305034"/>
    <w:rsid w:val="003065EC"/>
    <w:rsid w:val="003075A9"/>
    <w:rsid w:val="00311292"/>
    <w:rsid w:val="003112A3"/>
    <w:rsid w:val="00317587"/>
    <w:rsid w:val="00326339"/>
    <w:rsid w:val="003346EC"/>
    <w:rsid w:val="00334F6B"/>
    <w:rsid w:val="00336858"/>
    <w:rsid w:val="00341867"/>
    <w:rsid w:val="00352475"/>
    <w:rsid w:val="003534B7"/>
    <w:rsid w:val="003565AB"/>
    <w:rsid w:val="00362128"/>
    <w:rsid w:val="0036517B"/>
    <w:rsid w:val="00385E0F"/>
    <w:rsid w:val="00386986"/>
    <w:rsid w:val="00386F31"/>
    <w:rsid w:val="00391207"/>
    <w:rsid w:val="00391FC1"/>
    <w:rsid w:val="00393C7C"/>
    <w:rsid w:val="003A4203"/>
    <w:rsid w:val="003A59CC"/>
    <w:rsid w:val="003C3E3F"/>
    <w:rsid w:val="003D03F6"/>
    <w:rsid w:val="003D3832"/>
    <w:rsid w:val="003D6327"/>
    <w:rsid w:val="003D6880"/>
    <w:rsid w:val="003D7124"/>
    <w:rsid w:val="003D7DA3"/>
    <w:rsid w:val="003E08BC"/>
    <w:rsid w:val="003E0DF0"/>
    <w:rsid w:val="003E238F"/>
    <w:rsid w:val="003E2BDA"/>
    <w:rsid w:val="003E49D5"/>
    <w:rsid w:val="003E5040"/>
    <w:rsid w:val="003E733F"/>
    <w:rsid w:val="003E7788"/>
    <w:rsid w:val="003F5F06"/>
    <w:rsid w:val="003F70F9"/>
    <w:rsid w:val="003F78A2"/>
    <w:rsid w:val="004002FD"/>
    <w:rsid w:val="0041004F"/>
    <w:rsid w:val="00412227"/>
    <w:rsid w:val="004128C3"/>
    <w:rsid w:val="00414721"/>
    <w:rsid w:val="0041654E"/>
    <w:rsid w:val="00420595"/>
    <w:rsid w:val="00420BEB"/>
    <w:rsid w:val="00433639"/>
    <w:rsid w:val="00434FCC"/>
    <w:rsid w:val="00435008"/>
    <w:rsid w:val="0044116E"/>
    <w:rsid w:val="0044487F"/>
    <w:rsid w:val="004448FD"/>
    <w:rsid w:val="00453833"/>
    <w:rsid w:val="00456844"/>
    <w:rsid w:val="00457833"/>
    <w:rsid w:val="0046051E"/>
    <w:rsid w:val="00460A98"/>
    <w:rsid w:val="0046327D"/>
    <w:rsid w:val="00465016"/>
    <w:rsid w:val="00467B35"/>
    <w:rsid w:val="00471956"/>
    <w:rsid w:val="004723B1"/>
    <w:rsid w:val="00474894"/>
    <w:rsid w:val="00475385"/>
    <w:rsid w:val="00482F9E"/>
    <w:rsid w:val="00486118"/>
    <w:rsid w:val="00492EB0"/>
    <w:rsid w:val="00496650"/>
    <w:rsid w:val="0049709E"/>
    <w:rsid w:val="004A0E94"/>
    <w:rsid w:val="004A4A7C"/>
    <w:rsid w:val="004B1049"/>
    <w:rsid w:val="004B3C4B"/>
    <w:rsid w:val="004C1AE6"/>
    <w:rsid w:val="004C3A24"/>
    <w:rsid w:val="004D388A"/>
    <w:rsid w:val="004D723F"/>
    <w:rsid w:val="004E382D"/>
    <w:rsid w:val="004E409E"/>
    <w:rsid w:val="004E724C"/>
    <w:rsid w:val="004F48EB"/>
    <w:rsid w:val="004F4E44"/>
    <w:rsid w:val="004F6F7F"/>
    <w:rsid w:val="0050104C"/>
    <w:rsid w:val="005028BF"/>
    <w:rsid w:val="00502C46"/>
    <w:rsid w:val="005049A9"/>
    <w:rsid w:val="00506C83"/>
    <w:rsid w:val="00507AF3"/>
    <w:rsid w:val="00512C99"/>
    <w:rsid w:val="005169B7"/>
    <w:rsid w:val="00517577"/>
    <w:rsid w:val="005177AE"/>
    <w:rsid w:val="00520A85"/>
    <w:rsid w:val="00522AAF"/>
    <w:rsid w:val="005267B0"/>
    <w:rsid w:val="00542397"/>
    <w:rsid w:val="00546291"/>
    <w:rsid w:val="00555098"/>
    <w:rsid w:val="005648FE"/>
    <w:rsid w:val="00565D88"/>
    <w:rsid w:val="00565E58"/>
    <w:rsid w:val="00565FE1"/>
    <w:rsid w:val="005725A3"/>
    <w:rsid w:val="005756C0"/>
    <w:rsid w:val="005808AB"/>
    <w:rsid w:val="00581474"/>
    <w:rsid w:val="005821E7"/>
    <w:rsid w:val="00584190"/>
    <w:rsid w:val="005913AA"/>
    <w:rsid w:val="005944ED"/>
    <w:rsid w:val="00595341"/>
    <w:rsid w:val="00595692"/>
    <w:rsid w:val="00596BED"/>
    <w:rsid w:val="00596F36"/>
    <w:rsid w:val="005A1C70"/>
    <w:rsid w:val="005A2CDC"/>
    <w:rsid w:val="005A3DCA"/>
    <w:rsid w:val="005A55EE"/>
    <w:rsid w:val="005B4A6C"/>
    <w:rsid w:val="005B58B1"/>
    <w:rsid w:val="005C3019"/>
    <w:rsid w:val="005C5778"/>
    <w:rsid w:val="005D1CF9"/>
    <w:rsid w:val="005D4260"/>
    <w:rsid w:val="005D5CAF"/>
    <w:rsid w:val="006014E6"/>
    <w:rsid w:val="0060295C"/>
    <w:rsid w:val="006050D2"/>
    <w:rsid w:val="00605A3C"/>
    <w:rsid w:val="00606B87"/>
    <w:rsid w:val="00610A7C"/>
    <w:rsid w:val="006111BB"/>
    <w:rsid w:val="00612796"/>
    <w:rsid w:val="006136F1"/>
    <w:rsid w:val="00622216"/>
    <w:rsid w:val="006306D5"/>
    <w:rsid w:val="00630A0E"/>
    <w:rsid w:val="00632B2E"/>
    <w:rsid w:val="00634D45"/>
    <w:rsid w:val="00636291"/>
    <w:rsid w:val="0063737D"/>
    <w:rsid w:val="00645AEB"/>
    <w:rsid w:val="00646C1D"/>
    <w:rsid w:val="00646F4F"/>
    <w:rsid w:val="0064737F"/>
    <w:rsid w:val="006536E6"/>
    <w:rsid w:val="00653F0D"/>
    <w:rsid w:val="00654482"/>
    <w:rsid w:val="00655FC4"/>
    <w:rsid w:val="00656CCF"/>
    <w:rsid w:val="00674C6A"/>
    <w:rsid w:val="00684C16"/>
    <w:rsid w:val="00685CCF"/>
    <w:rsid w:val="0068788C"/>
    <w:rsid w:val="00694628"/>
    <w:rsid w:val="0069580A"/>
    <w:rsid w:val="00697ADA"/>
    <w:rsid w:val="006A226A"/>
    <w:rsid w:val="006A48A0"/>
    <w:rsid w:val="006A5055"/>
    <w:rsid w:val="006A52B0"/>
    <w:rsid w:val="006A59E7"/>
    <w:rsid w:val="006A6D95"/>
    <w:rsid w:val="006A6FE7"/>
    <w:rsid w:val="006B5390"/>
    <w:rsid w:val="006B5D98"/>
    <w:rsid w:val="006C33F4"/>
    <w:rsid w:val="006C5CAD"/>
    <w:rsid w:val="006C7924"/>
    <w:rsid w:val="006D2D69"/>
    <w:rsid w:val="006D47C2"/>
    <w:rsid w:val="006D530C"/>
    <w:rsid w:val="006D7BD9"/>
    <w:rsid w:val="006E0CDF"/>
    <w:rsid w:val="006E42FC"/>
    <w:rsid w:val="006F01F1"/>
    <w:rsid w:val="006F4465"/>
    <w:rsid w:val="006F48D0"/>
    <w:rsid w:val="00704408"/>
    <w:rsid w:val="007079D0"/>
    <w:rsid w:val="0072001D"/>
    <w:rsid w:val="00724435"/>
    <w:rsid w:val="00726103"/>
    <w:rsid w:val="00727AF1"/>
    <w:rsid w:val="00732C37"/>
    <w:rsid w:val="007335EA"/>
    <w:rsid w:val="00734507"/>
    <w:rsid w:val="00737155"/>
    <w:rsid w:val="0074004C"/>
    <w:rsid w:val="00753E19"/>
    <w:rsid w:val="0075546F"/>
    <w:rsid w:val="00756F76"/>
    <w:rsid w:val="00762B22"/>
    <w:rsid w:val="00766049"/>
    <w:rsid w:val="00772860"/>
    <w:rsid w:val="0078007E"/>
    <w:rsid w:val="00790FEC"/>
    <w:rsid w:val="00791116"/>
    <w:rsid w:val="00793D9E"/>
    <w:rsid w:val="007957A1"/>
    <w:rsid w:val="007A12A9"/>
    <w:rsid w:val="007A2D19"/>
    <w:rsid w:val="007A34BD"/>
    <w:rsid w:val="007A355A"/>
    <w:rsid w:val="007A4410"/>
    <w:rsid w:val="007A63F9"/>
    <w:rsid w:val="007A6D3D"/>
    <w:rsid w:val="007A76C6"/>
    <w:rsid w:val="007B0321"/>
    <w:rsid w:val="007B09D6"/>
    <w:rsid w:val="007B1FC1"/>
    <w:rsid w:val="007B2F21"/>
    <w:rsid w:val="007B4942"/>
    <w:rsid w:val="007C1083"/>
    <w:rsid w:val="007C3E5D"/>
    <w:rsid w:val="007C6DE6"/>
    <w:rsid w:val="007D0190"/>
    <w:rsid w:val="007D603F"/>
    <w:rsid w:val="007D6D91"/>
    <w:rsid w:val="007E5FC1"/>
    <w:rsid w:val="007E5FFF"/>
    <w:rsid w:val="007F1601"/>
    <w:rsid w:val="007F33D9"/>
    <w:rsid w:val="007F4175"/>
    <w:rsid w:val="007F4383"/>
    <w:rsid w:val="007F5364"/>
    <w:rsid w:val="0080219B"/>
    <w:rsid w:val="008068CB"/>
    <w:rsid w:val="00806E14"/>
    <w:rsid w:val="00814771"/>
    <w:rsid w:val="00814772"/>
    <w:rsid w:val="00817B14"/>
    <w:rsid w:val="00826581"/>
    <w:rsid w:val="00830B69"/>
    <w:rsid w:val="008326B2"/>
    <w:rsid w:val="00835052"/>
    <w:rsid w:val="00836FC5"/>
    <w:rsid w:val="0084041F"/>
    <w:rsid w:val="008413BF"/>
    <w:rsid w:val="00842B5F"/>
    <w:rsid w:val="008464D1"/>
    <w:rsid w:val="008519C6"/>
    <w:rsid w:val="008528CE"/>
    <w:rsid w:val="00852B86"/>
    <w:rsid w:val="008545F5"/>
    <w:rsid w:val="008569F8"/>
    <w:rsid w:val="008630A4"/>
    <w:rsid w:val="00864A98"/>
    <w:rsid w:val="008666F4"/>
    <w:rsid w:val="00866A5A"/>
    <w:rsid w:val="00867321"/>
    <w:rsid w:val="008724E6"/>
    <w:rsid w:val="00875912"/>
    <w:rsid w:val="00876009"/>
    <w:rsid w:val="00884DA4"/>
    <w:rsid w:val="0088735B"/>
    <w:rsid w:val="008975C1"/>
    <w:rsid w:val="008A15EB"/>
    <w:rsid w:val="008A2A78"/>
    <w:rsid w:val="008A3AF8"/>
    <w:rsid w:val="008A6A51"/>
    <w:rsid w:val="008A7348"/>
    <w:rsid w:val="008A7621"/>
    <w:rsid w:val="008B01DA"/>
    <w:rsid w:val="008B25C9"/>
    <w:rsid w:val="008B2AD9"/>
    <w:rsid w:val="008B48B1"/>
    <w:rsid w:val="008B7F85"/>
    <w:rsid w:val="008D1941"/>
    <w:rsid w:val="008D4892"/>
    <w:rsid w:val="008D54EA"/>
    <w:rsid w:val="008D7760"/>
    <w:rsid w:val="008D780E"/>
    <w:rsid w:val="008E2DA1"/>
    <w:rsid w:val="008E3C53"/>
    <w:rsid w:val="008E46FB"/>
    <w:rsid w:val="008E5099"/>
    <w:rsid w:val="008E7918"/>
    <w:rsid w:val="008F18A3"/>
    <w:rsid w:val="008F192E"/>
    <w:rsid w:val="00900C3A"/>
    <w:rsid w:val="00902EAE"/>
    <w:rsid w:val="00905F3D"/>
    <w:rsid w:val="00910258"/>
    <w:rsid w:val="00915FED"/>
    <w:rsid w:val="00923589"/>
    <w:rsid w:val="00924C4E"/>
    <w:rsid w:val="0092523B"/>
    <w:rsid w:val="00930114"/>
    <w:rsid w:val="00930AD0"/>
    <w:rsid w:val="00930E55"/>
    <w:rsid w:val="00931C9E"/>
    <w:rsid w:val="0093677B"/>
    <w:rsid w:val="00942794"/>
    <w:rsid w:val="00946D14"/>
    <w:rsid w:val="00947101"/>
    <w:rsid w:val="00953B3E"/>
    <w:rsid w:val="00954FED"/>
    <w:rsid w:val="009574B9"/>
    <w:rsid w:val="00961992"/>
    <w:rsid w:val="0096348E"/>
    <w:rsid w:val="00966A6E"/>
    <w:rsid w:val="0096764D"/>
    <w:rsid w:val="0096787D"/>
    <w:rsid w:val="00972452"/>
    <w:rsid w:val="00972D86"/>
    <w:rsid w:val="00974364"/>
    <w:rsid w:val="009800C1"/>
    <w:rsid w:val="00980578"/>
    <w:rsid w:val="009814DE"/>
    <w:rsid w:val="009871BD"/>
    <w:rsid w:val="00993466"/>
    <w:rsid w:val="009949C1"/>
    <w:rsid w:val="00996144"/>
    <w:rsid w:val="009B5F48"/>
    <w:rsid w:val="009C1F8F"/>
    <w:rsid w:val="009C39F0"/>
    <w:rsid w:val="009C40FB"/>
    <w:rsid w:val="009C7FD6"/>
    <w:rsid w:val="009D3601"/>
    <w:rsid w:val="009E30ED"/>
    <w:rsid w:val="009F22A5"/>
    <w:rsid w:val="009F43C2"/>
    <w:rsid w:val="009F4A05"/>
    <w:rsid w:val="009F5362"/>
    <w:rsid w:val="009F64D8"/>
    <w:rsid w:val="009F6823"/>
    <w:rsid w:val="009F7D1D"/>
    <w:rsid w:val="00A00648"/>
    <w:rsid w:val="00A05414"/>
    <w:rsid w:val="00A1355E"/>
    <w:rsid w:val="00A1398C"/>
    <w:rsid w:val="00A150B5"/>
    <w:rsid w:val="00A16E69"/>
    <w:rsid w:val="00A225D5"/>
    <w:rsid w:val="00A25681"/>
    <w:rsid w:val="00A26E01"/>
    <w:rsid w:val="00A27647"/>
    <w:rsid w:val="00A3275E"/>
    <w:rsid w:val="00A33A14"/>
    <w:rsid w:val="00A33D44"/>
    <w:rsid w:val="00A346FF"/>
    <w:rsid w:val="00A36508"/>
    <w:rsid w:val="00A36892"/>
    <w:rsid w:val="00A406DA"/>
    <w:rsid w:val="00A56898"/>
    <w:rsid w:val="00A5787E"/>
    <w:rsid w:val="00A611CD"/>
    <w:rsid w:val="00A617F2"/>
    <w:rsid w:val="00A61CA6"/>
    <w:rsid w:val="00A62A30"/>
    <w:rsid w:val="00A63D1A"/>
    <w:rsid w:val="00A64172"/>
    <w:rsid w:val="00A673FA"/>
    <w:rsid w:val="00A7280A"/>
    <w:rsid w:val="00A745E1"/>
    <w:rsid w:val="00A806A3"/>
    <w:rsid w:val="00A83658"/>
    <w:rsid w:val="00A83AB7"/>
    <w:rsid w:val="00A863B4"/>
    <w:rsid w:val="00A87749"/>
    <w:rsid w:val="00A96559"/>
    <w:rsid w:val="00A968FA"/>
    <w:rsid w:val="00AA2BF8"/>
    <w:rsid w:val="00AA2BF9"/>
    <w:rsid w:val="00AA47F7"/>
    <w:rsid w:val="00AA4BEA"/>
    <w:rsid w:val="00AA693F"/>
    <w:rsid w:val="00AB233A"/>
    <w:rsid w:val="00AB5FD0"/>
    <w:rsid w:val="00AB77E0"/>
    <w:rsid w:val="00AC046B"/>
    <w:rsid w:val="00AC0AC0"/>
    <w:rsid w:val="00AC0E5D"/>
    <w:rsid w:val="00AC5E87"/>
    <w:rsid w:val="00AC6708"/>
    <w:rsid w:val="00AC7376"/>
    <w:rsid w:val="00AD03AA"/>
    <w:rsid w:val="00AD06D0"/>
    <w:rsid w:val="00AD3229"/>
    <w:rsid w:val="00AD36E6"/>
    <w:rsid w:val="00AD44DB"/>
    <w:rsid w:val="00AE4861"/>
    <w:rsid w:val="00AF3C98"/>
    <w:rsid w:val="00AF3CF9"/>
    <w:rsid w:val="00AF52C4"/>
    <w:rsid w:val="00B064EB"/>
    <w:rsid w:val="00B1063C"/>
    <w:rsid w:val="00B11B19"/>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574B"/>
    <w:rsid w:val="00B41C64"/>
    <w:rsid w:val="00B42D80"/>
    <w:rsid w:val="00B4532D"/>
    <w:rsid w:val="00B51A44"/>
    <w:rsid w:val="00B545FC"/>
    <w:rsid w:val="00B56C6D"/>
    <w:rsid w:val="00B6170D"/>
    <w:rsid w:val="00B66C07"/>
    <w:rsid w:val="00B707EC"/>
    <w:rsid w:val="00B70BB2"/>
    <w:rsid w:val="00B72D4B"/>
    <w:rsid w:val="00B816B2"/>
    <w:rsid w:val="00B823FB"/>
    <w:rsid w:val="00B82745"/>
    <w:rsid w:val="00B86A0B"/>
    <w:rsid w:val="00B90A88"/>
    <w:rsid w:val="00B90CE3"/>
    <w:rsid w:val="00B932B3"/>
    <w:rsid w:val="00B96B10"/>
    <w:rsid w:val="00BA4CE0"/>
    <w:rsid w:val="00BA685F"/>
    <w:rsid w:val="00BB1536"/>
    <w:rsid w:val="00BB30D9"/>
    <w:rsid w:val="00BB57BC"/>
    <w:rsid w:val="00BC743D"/>
    <w:rsid w:val="00BD0186"/>
    <w:rsid w:val="00BD1926"/>
    <w:rsid w:val="00BD6ABB"/>
    <w:rsid w:val="00BD7D4C"/>
    <w:rsid w:val="00BE32F8"/>
    <w:rsid w:val="00BF5DC4"/>
    <w:rsid w:val="00C00B70"/>
    <w:rsid w:val="00C022A7"/>
    <w:rsid w:val="00C1495B"/>
    <w:rsid w:val="00C14F4C"/>
    <w:rsid w:val="00C15F90"/>
    <w:rsid w:val="00C17745"/>
    <w:rsid w:val="00C20E9A"/>
    <w:rsid w:val="00C26731"/>
    <w:rsid w:val="00C269C2"/>
    <w:rsid w:val="00C26D3F"/>
    <w:rsid w:val="00C300FF"/>
    <w:rsid w:val="00C40F6E"/>
    <w:rsid w:val="00C42C31"/>
    <w:rsid w:val="00C47F3C"/>
    <w:rsid w:val="00C50C84"/>
    <w:rsid w:val="00C51696"/>
    <w:rsid w:val="00C55F62"/>
    <w:rsid w:val="00C6226B"/>
    <w:rsid w:val="00C650AA"/>
    <w:rsid w:val="00C65641"/>
    <w:rsid w:val="00C7334C"/>
    <w:rsid w:val="00C76618"/>
    <w:rsid w:val="00C805C3"/>
    <w:rsid w:val="00C81B36"/>
    <w:rsid w:val="00C82C81"/>
    <w:rsid w:val="00C83551"/>
    <w:rsid w:val="00C87678"/>
    <w:rsid w:val="00C92F62"/>
    <w:rsid w:val="00C95E4C"/>
    <w:rsid w:val="00C971A8"/>
    <w:rsid w:val="00CA59B2"/>
    <w:rsid w:val="00CA7D45"/>
    <w:rsid w:val="00CB269E"/>
    <w:rsid w:val="00CB53A3"/>
    <w:rsid w:val="00CC20E8"/>
    <w:rsid w:val="00CC4FDC"/>
    <w:rsid w:val="00CC6427"/>
    <w:rsid w:val="00CD13FD"/>
    <w:rsid w:val="00CD1B97"/>
    <w:rsid w:val="00CD2AEA"/>
    <w:rsid w:val="00CD307C"/>
    <w:rsid w:val="00CD35E0"/>
    <w:rsid w:val="00CD3E84"/>
    <w:rsid w:val="00CE10CD"/>
    <w:rsid w:val="00CE12B1"/>
    <w:rsid w:val="00CE3907"/>
    <w:rsid w:val="00CE400E"/>
    <w:rsid w:val="00CE5D7F"/>
    <w:rsid w:val="00CE63B9"/>
    <w:rsid w:val="00CE7030"/>
    <w:rsid w:val="00CE70C3"/>
    <w:rsid w:val="00CF0164"/>
    <w:rsid w:val="00CF068D"/>
    <w:rsid w:val="00CF61FA"/>
    <w:rsid w:val="00D001D2"/>
    <w:rsid w:val="00D01767"/>
    <w:rsid w:val="00D05654"/>
    <w:rsid w:val="00D06D96"/>
    <w:rsid w:val="00D1049B"/>
    <w:rsid w:val="00D118EC"/>
    <w:rsid w:val="00D150DF"/>
    <w:rsid w:val="00D22253"/>
    <w:rsid w:val="00D27596"/>
    <w:rsid w:val="00D3359C"/>
    <w:rsid w:val="00D44AD9"/>
    <w:rsid w:val="00D52953"/>
    <w:rsid w:val="00D53418"/>
    <w:rsid w:val="00D56D50"/>
    <w:rsid w:val="00D56DE4"/>
    <w:rsid w:val="00D608D6"/>
    <w:rsid w:val="00D6101E"/>
    <w:rsid w:val="00D6187C"/>
    <w:rsid w:val="00D73CD1"/>
    <w:rsid w:val="00D75DFD"/>
    <w:rsid w:val="00D775C4"/>
    <w:rsid w:val="00D96CF8"/>
    <w:rsid w:val="00DA3232"/>
    <w:rsid w:val="00DA47EE"/>
    <w:rsid w:val="00DA7B75"/>
    <w:rsid w:val="00DB0449"/>
    <w:rsid w:val="00DB1E41"/>
    <w:rsid w:val="00DB3554"/>
    <w:rsid w:val="00DB3829"/>
    <w:rsid w:val="00DB3900"/>
    <w:rsid w:val="00DB7FA3"/>
    <w:rsid w:val="00DC2FAD"/>
    <w:rsid w:val="00DC3BBE"/>
    <w:rsid w:val="00DC758E"/>
    <w:rsid w:val="00DD1C11"/>
    <w:rsid w:val="00DD39F0"/>
    <w:rsid w:val="00DD452B"/>
    <w:rsid w:val="00DD548B"/>
    <w:rsid w:val="00DD58D8"/>
    <w:rsid w:val="00DD6F27"/>
    <w:rsid w:val="00DF4F12"/>
    <w:rsid w:val="00DF6F95"/>
    <w:rsid w:val="00E04CA9"/>
    <w:rsid w:val="00E10D24"/>
    <w:rsid w:val="00E10FA3"/>
    <w:rsid w:val="00E111FF"/>
    <w:rsid w:val="00E151E4"/>
    <w:rsid w:val="00E15390"/>
    <w:rsid w:val="00E229C0"/>
    <w:rsid w:val="00E23678"/>
    <w:rsid w:val="00E317FD"/>
    <w:rsid w:val="00E36C91"/>
    <w:rsid w:val="00E36E35"/>
    <w:rsid w:val="00E4031F"/>
    <w:rsid w:val="00E427B4"/>
    <w:rsid w:val="00E4321F"/>
    <w:rsid w:val="00E5044A"/>
    <w:rsid w:val="00E532FF"/>
    <w:rsid w:val="00E54237"/>
    <w:rsid w:val="00E55098"/>
    <w:rsid w:val="00E60D8C"/>
    <w:rsid w:val="00E61565"/>
    <w:rsid w:val="00E62E03"/>
    <w:rsid w:val="00E71209"/>
    <w:rsid w:val="00E723AD"/>
    <w:rsid w:val="00E7593C"/>
    <w:rsid w:val="00E75F95"/>
    <w:rsid w:val="00E80ED2"/>
    <w:rsid w:val="00E83333"/>
    <w:rsid w:val="00E83683"/>
    <w:rsid w:val="00E83EC5"/>
    <w:rsid w:val="00E8647E"/>
    <w:rsid w:val="00E907DD"/>
    <w:rsid w:val="00E91034"/>
    <w:rsid w:val="00E912BA"/>
    <w:rsid w:val="00E91BC7"/>
    <w:rsid w:val="00EA7251"/>
    <w:rsid w:val="00EB210D"/>
    <w:rsid w:val="00EB3853"/>
    <w:rsid w:val="00EB3936"/>
    <w:rsid w:val="00EC0EFF"/>
    <w:rsid w:val="00EC4511"/>
    <w:rsid w:val="00EC4A5F"/>
    <w:rsid w:val="00EC7EC0"/>
    <w:rsid w:val="00EE0D57"/>
    <w:rsid w:val="00EE1CBF"/>
    <w:rsid w:val="00EE2CA5"/>
    <w:rsid w:val="00EE5748"/>
    <w:rsid w:val="00EE57CE"/>
    <w:rsid w:val="00EF17CE"/>
    <w:rsid w:val="00EF5800"/>
    <w:rsid w:val="00EF61BA"/>
    <w:rsid w:val="00F00EDF"/>
    <w:rsid w:val="00F01D96"/>
    <w:rsid w:val="00F02BEE"/>
    <w:rsid w:val="00F02C62"/>
    <w:rsid w:val="00F03AEC"/>
    <w:rsid w:val="00F05098"/>
    <w:rsid w:val="00F125FC"/>
    <w:rsid w:val="00F161D9"/>
    <w:rsid w:val="00F22D35"/>
    <w:rsid w:val="00F23F67"/>
    <w:rsid w:val="00F2618B"/>
    <w:rsid w:val="00F27812"/>
    <w:rsid w:val="00F310B9"/>
    <w:rsid w:val="00F317D8"/>
    <w:rsid w:val="00F33206"/>
    <w:rsid w:val="00F405AE"/>
    <w:rsid w:val="00F53BF0"/>
    <w:rsid w:val="00F731C8"/>
    <w:rsid w:val="00F756B6"/>
    <w:rsid w:val="00F80378"/>
    <w:rsid w:val="00F83FE7"/>
    <w:rsid w:val="00F8662B"/>
    <w:rsid w:val="00F92AC1"/>
    <w:rsid w:val="00F93FED"/>
    <w:rsid w:val="00FA3CF0"/>
    <w:rsid w:val="00FA5292"/>
    <w:rsid w:val="00FA598B"/>
    <w:rsid w:val="00FA65C0"/>
    <w:rsid w:val="00FB3457"/>
    <w:rsid w:val="00FC04E5"/>
    <w:rsid w:val="00FD3B52"/>
    <w:rsid w:val="00FD445D"/>
    <w:rsid w:val="00FD4C11"/>
    <w:rsid w:val="00FD5408"/>
    <w:rsid w:val="00FE02BE"/>
    <w:rsid w:val="00FE0A49"/>
    <w:rsid w:val="00FE0DC5"/>
    <w:rsid w:val="00FE309C"/>
    <w:rsid w:val="00FE3271"/>
    <w:rsid w:val="00FE3819"/>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C20E9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1201">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53829430">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41055547">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0870044">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62390867">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633557737">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05743759">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2834/92090ea7ec4b8b650767c3574b5483e5127baa3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534/33dc22d01b73362054ef7aa15bb7975b473e54a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redit@sberbank.ru"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508DB-7C4C-41E2-A3BF-1F74A2205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7206</Words>
  <Characters>41080</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48190</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Воробьева Алсу Ильгизовна</cp:lastModifiedBy>
  <cp:revision>7</cp:revision>
  <cp:lastPrinted>2019-01-14T07:35:00Z</cp:lastPrinted>
  <dcterms:created xsi:type="dcterms:W3CDTF">2026-05-20T06:48:00Z</dcterms:created>
  <dcterms:modified xsi:type="dcterms:W3CDTF">2026-07-21T11:37:00Z</dcterms:modified>
</cp:coreProperties>
</file>