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8E5CB" w14:textId="635CAFAA" w:rsidR="00AC5914" w:rsidRPr="004A5EFE" w:rsidRDefault="00661DC4" w:rsidP="00661DC4">
      <w:pPr>
        <w:ind w:left="709" w:firstLine="0"/>
        <w:contextualSpacing/>
        <w:jc w:val="left"/>
        <w:rPr>
          <w:rFonts w:ascii="Factor B" w:hAnsi="Factor B" w:cs="Tahoma"/>
          <w:b/>
          <w:szCs w:val="24"/>
        </w:rPr>
      </w:pPr>
      <w:bookmarkStart w:id="0" w:name="_Hlk120889209"/>
      <w:r w:rsidRPr="004A5EFE">
        <w:rPr>
          <w:rFonts w:ascii="Factor B" w:hAnsi="Factor B" w:cs="Tahoma"/>
          <w:b/>
          <w:noProof/>
          <w:szCs w:val="24"/>
        </w:rPr>
        <w:drawing>
          <wp:inline distT="0" distB="0" distL="0" distR="0" wp14:anchorId="75CC0205" wp14:editId="2E765DEC">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C3847F1" w14:textId="7D5E65F2" w:rsidR="004B0823" w:rsidRPr="004A5EFE" w:rsidRDefault="004B0823" w:rsidP="000D461D">
      <w:pPr>
        <w:ind w:left="709" w:firstLine="0"/>
        <w:jc w:val="center"/>
        <w:rPr>
          <w:rFonts w:ascii="Factor B" w:hAnsi="Factor B" w:cs="Tahoma"/>
          <w:b/>
          <w:szCs w:val="24"/>
        </w:rPr>
      </w:pPr>
      <w:r w:rsidRPr="004A5EFE">
        <w:rPr>
          <w:rFonts w:ascii="Factor B" w:hAnsi="Factor B" w:cs="Tahoma"/>
          <w:b/>
          <w:szCs w:val="24"/>
        </w:rPr>
        <w:t>Договор №</w:t>
      </w:r>
      <w:r w:rsidR="00B528D9" w:rsidRPr="004A5EFE">
        <w:rPr>
          <w:rFonts w:ascii="Factor B" w:hAnsi="Factor B" w:cs="Tahoma"/>
          <w:b/>
          <w:szCs w:val="24"/>
        </w:rPr>
        <w:t xml:space="preserve"> </w:t>
      </w:r>
      <w:sdt>
        <w:sdtPr>
          <w:rPr>
            <w:rFonts w:ascii="Factor B" w:hAnsi="Factor B" w:cs="Tahoma"/>
            <w:b/>
            <w:szCs w:val="24"/>
          </w:rPr>
          <w:alias w:val="Номер_договора"/>
          <w:tag w:val="Номер_договора"/>
          <w:id w:val="1228349795"/>
          <w:placeholder>
            <w:docPart w:val="DefaultPlaceholder_-1854013440"/>
          </w:placeholder>
        </w:sdtPr>
        <w:sdtEndPr/>
        <w:sdtContent>
          <w:r w:rsidR="00B528D9" w:rsidRPr="004A5EFE">
            <w:rPr>
              <w:rStyle w:val="a4"/>
              <w:rFonts w:ascii="Factor B" w:hAnsi="Factor B" w:cs="Tahoma"/>
              <w:b/>
              <w:color w:val="auto"/>
              <w:szCs w:val="24"/>
            </w:rPr>
            <w:t>57/2020</w:t>
          </w:r>
        </w:sdtContent>
      </w:sdt>
    </w:p>
    <w:p w14:paraId="7E63C569" w14:textId="3D4A98EB" w:rsidR="004B0823" w:rsidRPr="004A5EFE" w:rsidRDefault="004B0823" w:rsidP="000D461D">
      <w:pPr>
        <w:ind w:left="709" w:firstLine="0"/>
        <w:jc w:val="center"/>
        <w:rPr>
          <w:rFonts w:ascii="Factor B" w:hAnsi="Factor B" w:cs="Tahoma"/>
          <w:b/>
          <w:szCs w:val="24"/>
        </w:rPr>
      </w:pPr>
      <w:r w:rsidRPr="004A5EFE">
        <w:rPr>
          <w:rFonts w:ascii="Factor B" w:hAnsi="Factor B" w:cs="Tahoma"/>
          <w:b/>
          <w:szCs w:val="24"/>
        </w:rPr>
        <w:t xml:space="preserve">участия в долевом строительстве </w:t>
      </w:r>
      <w:r w:rsidR="00FE1448" w:rsidRPr="004A5EFE">
        <w:rPr>
          <w:rFonts w:ascii="Factor B" w:hAnsi="Factor B" w:cs="Tahoma"/>
          <w:b/>
          <w:szCs w:val="24"/>
        </w:rPr>
        <w:t>Многоквартирного</w:t>
      </w:r>
      <w:r w:rsidRPr="004A5EFE">
        <w:rPr>
          <w:rFonts w:ascii="Factor B" w:hAnsi="Factor B" w:cs="Tahoma"/>
          <w:b/>
          <w:szCs w:val="24"/>
        </w:rPr>
        <w:t xml:space="preserve"> дома</w:t>
      </w:r>
    </w:p>
    <w:p w14:paraId="54994734" w14:textId="77777777" w:rsidR="004B0823" w:rsidRPr="004A5EFE" w:rsidRDefault="004B0823" w:rsidP="000D461D">
      <w:pPr>
        <w:ind w:firstLine="0"/>
        <w:jc w:val="center"/>
        <w:rPr>
          <w:rFonts w:ascii="Factor B" w:hAnsi="Factor B" w:cs="Tahoma"/>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FC7297" w:rsidRPr="004A5EFE" w14:paraId="15FC41F6" w14:textId="77777777" w:rsidTr="00F55E62">
        <w:tc>
          <w:tcPr>
            <w:tcW w:w="4390" w:type="dxa"/>
          </w:tcPr>
          <w:p w14:paraId="6A716F1B" w14:textId="100A1C11" w:rsidR="00AC5914" w:rsidRPr="004A5EFE" w:rsidRDefault="00AC5914" w:rsidP="000D461D">
            <w:pPr>
              <w:ind w:firstLine="0"/>
              <w:rPr>
                <w:rFonts w:ascii="Factor B" w:hAnsi="Factor B" w:cs="Tahoma"/>
                <w:szCs w:val="24"/>
              </w:rPr>
            </w:pPr>
            <w:r w:rsidRPr="004A5EFE">
              <w:rPr>
                <w:rFonts w:ascii="Factor B" w:hAnsi="Factor B" w:cs="Tahoma"/>
                <w:szCs w:val="24"/>
              </w:rPr>
              <w:t xml:space="preserve">город </w:t>
            </w:r>
            <w:r w:rsidR="00564052" w:rsidRPr="004A5EFE">
              <w:rPr>
                <w:rFonts w:ascii="Factor B" w:hAnsi="Factor B" w:cs="Tahoma"/>
                <w:szCs w:val="24"/>
              </w:rPr>
              <w:t>Новосибирск</w:t>
            </w:r>
          </w:p>
        </w:tc>
        <w:tc>
          <w:tcPr>
            <w:tcW w:w="4964" w:type="dxa"/>
          </w:tcPr>
          <w:p w14:paraId="1CC03D4C" w14:textId="18476D1E" w:rsidR="00AC5914" w:rsidRPr="004A5EFE" w:rsidRDefault="00405CB3" w:rsidP="000D461D">
            <w:pPr>
              <w:ind w:firstLine="0"/>
              <w:jc w:val="right"/>
              <w:rPr>
                <w:rFonts w:ascii="Factor B" w:hAnsi="Factor B" w:cs="Tahoma"/>
                <w:szCs w:val="24"/>
              </w:rPr>
            </w:pPr>
            <w:sdt>
              <w:sdtPr>
                <w:rPr>
                  <w:rFonts w:ascii="Factor B" w:hAnsi="Factor B" w:cs="Tahoma"/>
                  <w:szCs w:val="24"/>
                </w:rPr>
                <w:alias w:val="Дата_договора"/>
                <w:tag w:val="Дата_договора"/>
                <w:id w:val="-58709553"/>
                <w:placeholder>
                  <w:docPart w:val="B39D3FABBF8B4523BE7DC370A04DC7B1"/>
                </w:placeholder>
              </w:sdtPr>
              <w:sdtEndPr/>
              <w:sdtContent>
                <w:r w:rsidR="00AC5914" w:rsidRPr="004A5EFE">
                  <w:rPr>
                    <w:rFonts w:ascii="Factor B" w:hAnsi="Factor B" w:cs="Tahoma"/>
                    <w:szCs w:val="24"/>
                  </w:rPr>
                  <w:t xml:space="preserve"> __ ____________ 20__</w:t>
                </w:r>
              </w:sdtContent>
            </w:sdt>
            <w:r w:rsidR="00AC5914" w:rsidRPr="004A5EFE">
              <w:rPr>
                <w:rFonts w:ascii="Factor B" w:hAnsi="Factor B" w:cs="Tahoma"/>
                <w:szCs w:val="24"/>
              </w:rPr>
              <w:t>.</w:t>
            </w:r>
          </w:p>
        </w:tc>
      </w:tr>
    </w:tbl>
    <w:p w14:paraId="01736E2F" w14:textId="77777777" w:rsidR="00FC7297" w:rsidRPr="004A5EFE" w:rsidRDefault="00FC7297" w:rsidP="000D461D">
      <w:pPr>
        <w:ind w:left="709" w:firstLine="0"/>
        <w:rPr>
          <w:rFonts w:ascii="Factor B" w:hAnsi="Factor B" w:cs="Tahoma"/>
          <w:szCs w:val="24"/>
        </w:rPr>
      </w:pPr>
    </w:p>
    <w:bookmarkStart w:id="1" w:name="_Hlk195192815"/>
    <w:p w14:paraId="45735571" w14:textId="6B9EC394" w:rsidR="004B0823" w:rsidRPr="004A5EFE" w:rsidRDefault="002C6F3B" w:rsidP="006F5FCD">
      <w:pPr>
        <w:spacing w:after="120" w:line="276" w:lineRule="auto"/>
        <w:ind w:left="709" w:firstLine="0"/>
        <w:rPr>
          <w:rFonts w:ascii="Factor B" w:hAnsi="Factor B" w:cs="Tahoma"/>
          <w:szCs w:val="24"/>
        </w:rPr>
      </w:pPr>
      <w:sdt>
        <w:sdtPr>
          <w:rPr>
            <w:rFonts w:ascii="Factor B" w:hAnsi="Factor B" w:cs="Tahoma"/>
            <w:szCs w:val="24"/>
          </w:rPr>
          <w:alias w:val="Застройщик"/>
          <w:tag w:val="Застройщик"/>
          <w:id w:val="-1747642195"/>
          <w:placeholder>
            <w:docPart w:val="FFB3BFE58DFF4D6A8B86BDA836BFF67D"/>
          </w:placeholder>
        </w:sdtPr>
        <w:sdtContent>
          <w:r w:rsidRPr="0053311C">
            <w:rPr>
              <w:rFonts w:ascii="Factor B" w:hAnsi="Factor B" w:cs="Tahoma"/>
              <w:szCs w:val="24"/>
            </w:rPr>
            <w:t>Общество с ограниченной ответственностью "СПЕЦИАЛИЗИРОВАННЫЙ ЗАСТРОЙЩИК "ТАЛАН-РЕГИОН-58"</w:t>
          </w:r>
        </w:sdtContent>
      </w:sdt>
      <w:r w:rsidRPr="0053311C">
        <w:rPr>
          <w:rFonts w:ascii="Factor B" w:hAnsi="Factor B" w:cs="Tahoma"/>
          <w:szCs w:val="24"/>
        </w:rPr>
        <w:t xml:space="preserve">, именуемое в дальнейшем "Застройщик", в лице </w:t>
      </w:r>
      <w:sdt>
        <w:sdtPr>
          <w:rPr>
            <w:rFonts w:ascii="Factor B" w:hAnsi="Factor B" w:cs="Tahoma"/>
            <w:szCs w:val="24"/>
          </w:rPr>
          <w:alias w:val="Представитель_застройщика"/>
          <w:tag w:val="Представитель_застройщика"/>
          <w:id w:val="2094660282"/>
          <w:placeholder>
            <w:docPart w:val="FFB3BFE58DFF4D6A8B86BDA836BFF67D"/>
          </w:placeholder>
        </w:sdtPr>
        <w:sdtContent>
          <w:r>
            <w:rPr>
              <w:rFonts w:ascii="Factor B" w:hAnsi="Factor B" w:cs="Tahoma"/>
              <w:szCs w:val="24"/>
            </w:rPr>
            <w:t>______________________________</w:t>
          </w:r>
        </w:sdtContent>
      </w:sdt>
      <w:sdt>
        <w:sdtPr>
          <w:rPr>
            <w:rFonts w:ascii="Factor B" w:hAnsi="Factor B" w:cs="Tahoma"/>
            <w:szCs w:val="24"/>
          </w:rPr>
          <w:alias w:val="Основание_представителя_застройщика"/>
          <w:tag w:val="Основание_представителя_застройщика"/>
          <w:id w:val="237069658"/>
          <w:placeholder>
            <w:docPart w:val="FFB3BFE58DFF4D6A8B86BDA836BFF67D"/>
          </w:placeholder>
        </w:sdtPr>
        <w:sdtContent>
          <w:r w:rsidRPr="0053311C">
            <w:rPr>
              <w:rFonts w:ascii="Factor B" w:hAnsi="Factor B" w:cs="Tahoma"/>
              <w:szCs w:val="24"/>
            </w:rPr>
            <w:t>, действующей на основании доверенности</w:t>
          </w:r>
        </w:sdtContent>
      </w:sdt>
      <w:r w:rsidRPr="0053311C">
        <w:rPr>
          <w:rFonts w:ascii="Factor B" w:hAnsi="Factor B" w:cs="Tahoma"/>
          <w:szCs w:val="24"/>
        </w:rPr>
        <w:t xml:space="preserve">, с одной стороны, и </w:t>
      </w:r>
      <w:sdt>
        <w:sdtPr>
          <w:rPr>
            <w:rFonts w:ascii="Factor B" w:hAnsi="Factor B" w:cs="Tahoma"/>
            <w:szCs w:val="24"/>
          </w:rPr>
          <w:alias w:val="ФИО_покупатель_1"/>
          <w:tag w:val="ФИО_покупатель_1"/>
          <w:id w:val="-2115202297"/>
          <w:placeholder>
            <w:docPart w:val="FFB3BFE58DFF4D6A8B86BDA836BFF67D"/>
          </w:placeholder>
        </w:sdtPr>
        <w:sdtContent>
          <w:sdt>
            <w:sdtPr>
              <w:rPr>
                <w:rFonts w:ascii="Factor B" w:hAnsi="Factor B" w:cs="Tahoma"/>
                <w:szCs w:val="24"/>
              </w:rPr>
              <w:alias w:val="Представитель_застройщика"/>
              <w:tag w:val="Представитель_застройщика"/>
              <w:id w:val="1527291398"/>
              <w:placeholder>
                <w:docPart w:val="69EAC50ECBD04016BC011B2134A81BB4"/>
              </w:placeholder>
            </w:sdtPr>
            <w:sdtContent>
              <w:r>
                <w:rPr>
                  <w:rFonts w:ascii="Factor B" w:hAnsi="Factor B" w:cs="Tahoma"/>
                  <w:szCs w:val="24"/>
                </w:rPr>
                <w:t>______________________________</w:t>
              </w:r>
            </w:sdtContent>
          </w:sdt>
        </w:sdtContent>
      </w:sdt>
      <w:sdt>
        <w:sdtPr>
          <w:rPr>
            <w:rFonts w:ascii="Factor B" w:hAnsi="Factor B" w:cs="Tahoma"/>
            <w:szCs w:val="24"/>
          </w:rPr>
          <w:alias w:val="ЕСЛИ Законный_представитель_1 &gt;  "/>
          <w:tag w:val="ЕСЛИ Законный_представитель_1 &gt;  "/>
          <w:id w:val="-765691460"/>
          <w:placeholder>
            <w:docPart w:val="FFB3BFE58DFF4D6A8B86BDA836BFF67D"/>
          </w:placeholder>
        </w:sdtPr>
        <w:sdtContent>
          <w:r w:rsidRPr="0053311C">
            <w:rPr>
              <w:rFonts w:ascii="Factor B" w:hAnsi="Factor B" w:cs="Tahoma"/>
              <w:szCs w:val="24"/>
            </w:rPr>
            <w:t xml:space="preserve">, </w:t>
          </w:r>
          <w:sdt>
            <w:sdtPr>
              <w:rPr>
                <w:rFonts w:ascii="Factor B" w:hAnsi="Factor B" w:cs="Tahoma"/>
                <w:szCs w:val="24"/>
              </w:rPr>
              <w:alias w:val="Законный_представитель_1"/>
              <w:tag w:val="Законный_представитель_1"/>
              <w:id w:val="1953814141"/>
              <w:placeholder>
                <w:docPart w:val="FFB3BFE58DFF4D6A8B86BDA836BFF67D"/>
              </w:placeholder>
            </w:sdtPr>
            <w:sdtContent>
              <w:r w:rsidRPr="0053311C">
                <w:rPr>
                  <w:rFonts w:ascii="Factor B" w:hAnsi="Factor B" w:cs="Tahoma"/>
                  <w:szCs w:val="24"/>
                </w:rPr>
                <w:t xml:space="preserve">, в лице </w:t>
              </w:r>
              <w:sdt>
                <w:sdtPr>
                  <w:rPr>
                    <w:rFonts w:ascii="Factor B" w:hAnsi="Factor B" w:cs="Tahoma"/>
                    <w:szCs w:val="24"/>
                  </w:rPr>
                  <w:alias w:val="Представитель_застройщика"/>
                  <w:tag w:val="Представитель_застройщика"/>
                  <w:id w:val="1124580816"/>
                  <w:placeholder>
                    <w:docPart w:val="C3804A36C4F946B1AF1A64033513CAED"/>
                  </w:placeholder>
                </w:sdtPr>
                <w:sdtContent>
                  <w:r>
                    <w:rPr>
                      <w:rFonts w:ascii="Factor B" w:hAnsi="Factor B" w:cs="Tahoma"/>
                      <w:szCs w:val="24"/>
                    </w:rPr>
                    <w:t>______________________________</w:t>
                  </w:r>
                </w:sdtContent>
              </w:sdt>
            </w:sdtContent>
          </w:sdt>
        </w:sdtContent>
      </w:sdt>
      <w:sdt>
        <w:sdtPr>
          <w:rPr>
            <w:rFonts w:ascii="Factor B" w:hAnsi="Factor B" w:cs="Tahoma"/>
            <w:szCs w:val="24"/>
          </w:rPr>
          <w:alias w:val="ЕСЛИ ФИО_покупатель_2 &gt;  "/>
          <w:tag w:val="ЕСЛИ ФИО_покупатель_2 &gt;  "/>
          <w:id w:val="-486942696"/>
          <w:placeholder>
            <w:docPart w:val="FFB3BFE58DFF4D6A8B86BDA836BFF67D"/>
          </w:placeholder>
        </w:sdtPr>
        <w:sdtContent>
          <w:r w:rsidRPr="0053311C">
            <w:rPr>
              <w:rFonts w:ascii="Factor B" w:hAnsi="Factor B" w:cs="Tahoma"/>
              <w:szCs w:val="24"/>
            </w:rPr>
            <w:t xml:space="preserve">, </w:t>
          </w:r>
          <w:sdt>
            <w:sdtPr>
              <w:rPr>
                <w:rFonts w:ascii="Factor B" w:hAnsi="Factor B" w:cs="Tahoma"/>
                <w:szCs w:val="24"/>
              </w:rPr>
              <w:alias w:val="Представитель_застройщика"/>
              <w:tag w:val="Представитель_застройщика"/>
              <w:id w:val="-231316919"/>
              <w:placeholder>
                <w:docPart w:val="CEA5315CEFAE44728C585951C7CDB0B6"/>
              </w:placeholder>
            </w:sdtPr>
            <w:sdtContent>
              <w:r>
                <w:rPr>
                  <w:rFonts w:ascii="Factor B" w:hAnsi="Factor B" w:cs="Tahoma"/>
                  <w:szCs w:val="24"/>
                </w:rPr>
                <w:t>______________________________</w:t>
              </w:r>
            </w:sdtContent>
          </w:sdt>
          <w:r w:rsidRPr="0053311C">
            <w:rPr>
              <w:rFonts w:ascii="Factor B" w:hAnsi="Factor B" w:cs="Tahoma"/>
              <w:szCs w:val="24"/>
            </w:rPr>
            <w:t xml:space="preserve">, </w:t>
          </w:r>
          <w:sdt>
            <w:sdtPr>
              <w:rPr>
                <w:rFonts w:ascii="Factor B" w:hAnsi="Factor B" w:cs="Tahoma"/>
                <w:szCs w:val="24"/>
              </w:rPr>
              <w:alias w:val="Законный_представитель_2"/>
              <w:tag w:val="Законный_представитель_2"/>
              <w:id w:val="1970002194"/>
              <w:placeholder>
                <w:docPart w:val="FFB3BFE58DFF4D6A8B86BDA836BFF67D"/>
              </w:placeholder>
            </w:sdtPr>
            <w:sdtContent>
              <w:r w:rsidRPr="0053311C">
                <w:rPr>
                  <w:rFonts w:ascii="Factor B" w:hAnsi="Factor B" w:cs="Tahoma"/>
                  <w:szCs w:val="24"/>
                </w:rPr>
                <w:t xml:space="preserve">, в лице </w:t>
              </w:r>
              <w:sdt>
                <w:sdtPr>
                  <w:rPr>
                    <w:rFonts w:ascii="Factor B" w:hAnsi="Factor B" w:cs="Tahoma"/>
                    <w:szCs w:val="24"/>
                  </w:rPr>
                  <w:alias w:val="Представитель_застройщика"/>
                  <w:tag w:val="Представитель_застройщика"/>
                  <w:id w:val="-1747643352"/>
                  <w:placeholder>
                    <w:docPart w:val="32E6C821894D4F0986ED3B131A49CB92"/>
                  </w:placeholder>
                </w:sdtPr>
                <w:sdtContent>
                  <w:r>
                    <w:rPr>
                      <w:rFonts w:ascii="Factor B" w:hAnsi="Factor B" w:cs="Tahoma"/>
                      <w:szCs w:val="24"/>
                    </w:rPr>
                    <w:t>______________________________</w:t>
                  </w:r>
                </w:sdtContent>
              </w:sdt>
            </w:sdtContent>
          </w:sdt>
        </w:sdtContent>
      </w:sdt>
      <w:sdt>
        <w:sdtPr>
          <w:rPr>
            <w:rFonts w:ascii="Factor B" w:hAnsi="Factor B" w:cs="Tahoma"/>
            <w:szCs w:val="24"/>
          </w:rPr>
          <w:alias w:val="ЕСЛИ ФИО_покупатель_3 &gt;  "/>
          <w:tag w:val="ЕСЛИ ФИО_покупатель_3 &gt;  "/>
          <w:id w:val="-20013317"/>
          <w:placeholder>
            <w:docPart w:val="FFB3BFE58DFF4D6A8B86BDA836BFF67D"/>
          </w:placeholder>
        </w:sdtPr>
        <w:sdtContent>
          <w:r w:rsidRPr="0053311C">
            <w:rPr>
              <w:rFonts w:ascii="Factor B" w:hAnsi="Factor B" w:cs="Tahoma"/>
              <w:szCs w:val="24"/>
            </w:rPr>
            <w:t xml:space="preserve">, </w:t>
          </w:r>
          <w:sdt>
            <w:sdtPr>
              <w:rPr>
                <w:rFonts w:ascii="Factor B" w:hAnsi="Factor B" w:cs="Tahoma"/>
                <w:szCs w:val="24"/>
              </w:rPr>
              <w:alias w:val="Представитель_застройщика"/>
              <w:tag w:val="Представитель_застройщика"/>
              <w:id w:val="1994754233"/>
              <w:placeholder>
                <w:docPart w:val="678D3804626C4314B83448E3A593DE4B"/>
              </w:placeholder>
            </w:sdtPr>
            <w:sdtContent>
              <w:r>
                <w:rPr>
                  <w:rFonts w:ascii="Factor B" w:hAnsi="Factor B" w:cs="Tahoma"/>
                  <w:szCs w:val="24"/>
                </w:rPr>
                <w:t>______________________________</w:t>
              </w:r>
            </w:sdtContent>
          </w:sdt>
          <w:r w:rsidRPr="0053311C">
            <w:rPr>
              <w:rFonts w:ascii="Factor B" w:hAnsi="Factor B" w:cs="Tahoma"/>
              <w:szCs w:val="24"/>
            </w:rPr>
            <w:t xml:space="preserve">, </w:t>
          </w:r>
          <w:sdt>
            <w:sdtPr>
              <w:rPr>
                <w:rFonts w:ascii="Factor B" w:hAnsi="Factor B" w:cs="Tahoma"/>
                <w:szCs w:val="24"/>
              </w:rPr>
              <w:alias w:val="Законный_представитель_3"/>
              <w:tag w:val="Законный_представитель_3"/>
              <w:id w:val="1837413467"/>
              <w:placeholder>
                <w:docPart w:val="FFB3BFE58DFF4D6A8B86BDA836BFF67D"/>
              </w:placeholder>
            </w:sdtPr>
            <w:sdtContent>
              <w:r w:rsidRPr="0053311C">
                <w:rPr>
                  <w:rFonts w:ascii="Factor B" w:hAnsi="Factor B" w:cs="Tahoma"/>
                  <w:szCs w:val="24"/>
                </w:rPr>
                <w:t xml:space="preserve">, в лице </w:t>
              </w:r>
              <w:sdt>
                <w:sdtPr>
                  <w:rPr>
                    <w:rFonts w:ascii="Factor B" w:hAnsi="Factor B" w:cs="Tahoma"/>
                    <w:szCs w:val="24"/>
                  </w:rPr>
                  <w:alias w:val="Представитель_застройщика"/>
                  <w:tag w:val="Представитель_застройщика"/>
                  <w:id w:val="-1195386274"/>
                  <w:placeholder>
                    <w:docPart w:val="328D72C2913746B88E7DBC40773B349E"/>
                  </w:placeholder>
                </w:sdtPr>
                <w:sdtContent>
                  <w:r>
                    <w:rPr>
                      <w:rFonts w:ascii="Factor B" w:hAnsi="Factor B" w:cs="Tahoma"/>
                      <w:szCs w:val="24"/>
                    </w:rPr>
                    <w:t>______________________________</w:t>
                  </w:r>
                </w:sdtContent>
              </w:sdt>
            </w:sdtContent>
          </w:sdt>
        </w:sdtContent>
      </w:sdt>
      <w:sdt>
        <w:sdtPr>
          <w:rPr>
            <w:rFonts w:ascii="Factor B" w:hAnsi="Factor B" w:cs="Tahoma"/>
            <w:szCs w:val="24"/>
          </w:rPr>
          <w:alias w:val="ЕСЛИ ФИО_покупатель_4 &gt;  "/>
          <w:tag w:val="ЕСЛИ ФИО_покупатель_4 &gt;  "/>
          <w:id w:val="2071227627"/>
          <w:placeholder>
            <w:docPart w:val="FFB3BFE58DFF4D6A8B86BDA836BFF67D"/>
          </w:placeholder>
        </w:sdtPr>
        <w:sdtContent>
          <w:r w:rsidRPr="0053311C">
            <w:rPr>
              <w:rFonts w:ascii="Factor B" w:hAnsi="Factor B" w:cs="Tahoma"/>
              <w:szCs w:val="24"/>
            </w:rPr>
            <w:t xml:space="preserve">, </w:t>
          </w:r>
          <w:sdt>
            <w:sdtPr>
              <w:rPr>
                <w:rFonts w:ascii="Factor B" w:hAnsi="Factor B" w:cs="Tahoma"/>
                <w:szCs w:val="24"/>
              </w:rPr>
              <w:alias w:val="ФИО_покупатель_4"/>
              <w:tag w:val="ФИО_покупатель_4"/>
              <w:id w:val="-1076348293"/>
              <w:placeholder>
                <w:docPart w:val="FFB3BFE58DFF4D6A8B86BDA836BFF67D"/>
              </w:placeholder>
            </w:sdtPr>
            <w:sdtContent>
              <w:sdt>
                <w:sdtPr>
                  <w:rPr>
                    <w:rFonts w:ascii="Factor B" w:hAnsi="Factor B" w:cs="Tahoma"/>
                    <w:szCs w:val="24"/>
                  </w:rPr>
                  <w:alias w:val="Представитель_застройщика"/>
                  <w:tag w:val="Представитель_застройщика"/>
                  <w:id w:val="1412738254"/>
                  <w:placeholder>
                    <w:docPart w:val="6FABE721133F40B78EC8FFF100FCBEC3"/>
                  </w:placeholder>
                </w:sdtPr>
                <w:sdtContent>
                  <w:r>
                    <w:rPr>
                      <w:rFonts w:ascii="Factor B" w:hAnsi="Factor B" w:cs="Tahoma"/>
                      <w:szCs w:val="24"/>
                    </w:rPr>
                    <w:t>______________________________</w:t>
                  </w:r>
                </w:sdtContent>
              </w:sdt>
            </w:sdtContent>
          </w:sdt>
          <w:sdt>
            <w:sdtPr>
              <w:rPr>
                <w:rFonts w:ascii="Factor B" w:hAnsi="Factor B" w:cs="Tahoma"/>
                <w:szCs w:val="24"/>
              </w:rPr>
              <w:alias w:val="ЕСЛИ Законный_представитель_4 &gt;  "/>
              <w:tag w:val="ЕСЛИ Законный_представитель_4 &gt;  "/>
              <w:id w:val="-945074934"/>
              <w:placeholder>
                <w:docPart w:val="FFB3BFE58DFF4D6A8B86BDA836BFF67D"/>
              </w:placeholder>
            </w:sdtPr>
            <w:sdtContent>
              <w:r w:rsidRPr="0053311C">
                <w:rPr>
                  <w:rFonts w:ascii="Factor B" w:hAnsi="Factor B" w:cs="Tahoma"/>
                  <w:szCs w:val="24"/>
                </w:rPr>
                <w:t xml:space="preserve">, </w:t>
              </w:r>
              <w:sdt>
                <w:sdtPr>
                  <w:rPr>
                    <w:rFonts w:ascii="Factor B" w:hAnsi="Factor B" w:cs="Tahoma"/>
                    <w:szCs w:val="24"/>
                  </w:rPr>
                  <w:alias w:val="Законный_представитель_4"/>
                  <w:tag w:val="Законный_представитель_4"/>
                  <w:id w:val="-718271513"/>
                  <w:placeholder>
                    <w:docPart w:val="FFB3BFE58DFF4D6A8B86BDA836BFF67D"/>
                  </w:placeholder>
                </w:sdtPr>
                <w:sdtContent>
                  <w:r w:rsidRPr="0053311C">
                    <w:rPr>
                      <w:rFonts w:ascii="Factor B" w:hAnsi="Factor B" w:cs="Tahoma"/>
                      <w:szCs w:val="24"/>
                    </w:rPr>
                    <w:t xml:space="preserve">, в лице </w:t>
                  </w:r>
                  <w:sdt>
                    <w:sdtPr>
                      <w:rPr>
                        <w:rFonts w:ascii="Factor B" w:hAnsi="Factor B" w:cs="Tahoma"/>
                        <w:szCs w:val="24"/>
                      </w:rPr>
                      <w:alias w:val="Представитель_застройщика"/>
                      <w:tag w:val="Представитель_застройщика"/>
                      <w:id w:val="1181012179"/>
                      <w:placeholder>
                        <w:docPart w:val="CA1B2805222B4FB5973579D18F010276"/>
                      </w:placeholder>
                    </w:sdtPr>
                    <w:sdtContent>
                      <w:r>
                        <w:rPr>
                          <w:rFonts w:ascii="Factor B" w:hAnsi="Factor B" w:cs="Tahoma"/>
                          <w:szCs w:val="24"/>
                        </w:rPr>
                        <w:t>______________________________</w:t>
                      </w:r>
                    </w:sdtContent>
                  </w:sdt>
                </w:sdtContent>
              </w:sdt>
            </w:sdtContent>
          </w:sdt>
        </w:sdtContent>
      </w:sdt>
      <w:sdt>
        <w:sdtPr>
          <w:rPr>
            <w:rFonts w:ascii="Factor B" w:hAnsi="Factor B" w:cs="Tahoma"/>
            <w:szCs w:val="24"/>
          </w:rPr>
          <w:alias w:val="ЕСЛИ ФИО_покупатель_2 &gt;  "/>
          <w:tag w:val="ЕСЛИ ФИО_покупатель_2 &gt;  "/>
          <w:id w:val="-434819103"/>
          <w:placeholder>
            <w:docPart w:val="FFB3BFE58DFF4D6A8B86BDA836BFF67D"/>
          </w:placeholder>
        </w:sdtPr>
        <w:sdtContent>
          <w:r w:rsidRPr="0053311C">
            <w:rPr>
              <w:rFonts w:ascii="Factor B" w:hAnsi="Factor B" w:cs="Tahoma"/>
              <w:szCs w:val="24"/>
            </w:rPr>
            <w:t xml:space="preserve"> ("Участник1", "Участник2"</w:t>
          </w:r>
          <w:sdt>
            <w:sdtPr>
              <w:rPr>
                <w:rFonts w:ascii="Factor B" w:hAnsi="Factor B" w:cs="Tahoma"/>
                <w:szCs w:val="24"/>
              </w:rPr>
              <w:alias w:val="ЕСЛИ ФИО_покупатель_3 &gt;  "/>
              <w:tag w:val="ЕСЛИ ФИО_покупатель_3 &gt;  "/>
              <w:id w:val="472647281"/>
              <w:placeholder>
                <w:docPart w:val="FFB3BFE58DFF4D6A8B86BDA836BFF67D"/>
              </w:placeholder>
            </w:sdtPr>
            <w:sdtContent>
              <w:r w:rsidRPr="0053311C">
                <w:rPr>
                  <w:rFonts w:ascii="Factor B" w:hAnsi="Factor B" w:cs="Tahoma"/>
                  <w:szCs w:val="24"/>
                </w:rPr>
                <w:t>, "Участник3"</w:t>
              </w:r>
            </w:sdtContent>
          </w:sdt>
          <w:sdt>
            <w:sdtPr>
              <w:rPr>
                <w:rFonts w:ascii="Factor B" w:hAnsi="Factor B" w:cs="Tahoma"/>
                <w:szCs w:val="24"/>
              </w:rPr>
              <w:alias w:val="ЕСЛИ ФИО_покупатель_4 &gt;  "/>
              <w:tag w:val="ЕСЛИ ФИО_покупатель_4 &gt;  "/>
              <w:id w:val="1961762006"/>
              <w:placeholder>
                <w:docPart w:val="FFB3BFE58DFF4D6A8B86BDA836BFF67D"/>
              </w:placeholder>
            </w:sdtPr>
            <w:sdtContent>
              <w:r w:rsidRPr="0053311C">
                <w:rPr>
                  <w:rFonts w:ascii="Factor B" w:hAnsi="Factor B" w:cs="Tahoma"/>
                  <w:szCs w:val="24"/>
                </w:rPr>
                <w:t>, "Участник4"</w:t>
              </w:r>
            </w:sdtContent>
          </w:sdt>
          <w:r w:rsidRPr="0053311C">
            <w:rPr>
              <w:rFonts w:ascii="Factor B" w:hAnsi="Factor B" w:cs="Tahoma"/>
              <w:szCs w:val="24"/>
            </w:rPr>
            <w:t>, далее по тексту - "Участник"),</w:t>
          </w:r>
        </w:sdtContent>
      </w:sdt>
      <w:r w:rsidRPr="0053311C">
        <w:rPr>
          <w:rFonts w:ascii="Factor B" w:hAnsi="Factor B" w:cs="Tahoma"/>
          <w:szCs w:val="24"/>
        </w:rPr>
        <w:t xml:space="preserve"> </w:t>
      </w:r>
      <w:sdt>
        <w:sdtPr>
          <w:rPr>
            <w:rFonts w:ascii="Factor B" w:hAnsi="Factor B" w:cs="Tahoma"/>
            <w:szCs w:val="24"/>
          </w:rPr>
          <w:alias w:val="ЕСЛИ ФИО_покупатель_2 &lt;  "/>
          <w:tag w:val="ЕСЛИ ФИО_покупатель_2 &lt;  "/>
          <w:id w:val="-1738700019"/>
          <w:placeholder>
            <w:docPart w:val="FFB3BFE58DFF4D6A8B86BDA836BFF67D"/>
          </w:placeholder>
        </w:sdtPr>
        <w:sdtContent>
          <w:r w:rsidRPr="0053311C">
            <w:rPr>
              <w:rFonts w:ascii="Factor B" w:hAnsi="Factor B" w:cs="Tahoma"/>
              <w:szCs w:val="24"/>
            </w:rPr>
            <w:t>, именуемый в дальнейшем "Участник",</w:t>
          </w:r>
        </w:sdtContent>
      </w:sdt>
      <w:r w:rsidRPr="0053311C">
        <w:rPr>
          <w:rFonts w:ascii="Factor B" w:hAnsi="Factor B" w:cs="Tahoma"/>
          <w:szCs w:val="24"/>
        </w:rPr>
        <w:t xml:space="preserve"> с другой стороны, при совместном упоминании именуемые Стороны, заключили настоящий договор (далее-Договор) о нижеследующем:</w:t>
      </w:r>
      <w:bookmarkEnd w:id="1"/>
      <w:r w:rsidR="00B528D9" w:rsidRPr="004A5EFE">
        <w:rPr>
          <w:rFonts w:ascii="Factor B" w:hAnsi="Factor B" w:cs="Tahoma"/>
          <w:szCs w:val="24"/>
        </w:rPr>
        <w:t>:</w:t>
      </w:r>
    </w:p>
    <w:p w14:paraId="74A19C40" w14:textId="0A848728" w:rsidR="004B0823" w:rsidRPr="004A5EFE" w:rsidRDefault="004B0823" w:rsidP="006F5FCD">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Предмет договора</w:t>
      </w:r>
    </w:p>
    <w:p w14:paraId="76F43909" w14:textId="72CCA6F8"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По настоящему Договору Застройщик обязуется построить (создать) своими силами или с привлечением третьих лиц </w:t>
      </w:r>
      <w:r w:rsidR="00FE1448" w:rsidRPr="004A5EFE">
        <w:rPr>
          <w:rFonts w:ascii="Factor B" w:hAnsi="Factor B" w:cs="Tahoma"/>
          <w:szCs w:val="24"/>
        </w:rPr>
        <w:t>Многоквартирный</w:t>
      </w:r>
      <w:r w:rsidRPr="004A5EFE">
        <w:rPr>
          <w:rFonts w:ascii="Factor B" w:hAnsi="Factor B" w:cs="Tahoma"/>
          <w:szCs w:val="24"/>
        </w:rPr>
        <w:t xml:space="preserve"> дом и после получения разрешения на ввод </w:t>
      </w:r>
      <w:r w:rsidR="00FE1448" w:rsidRPr="004A5EFE">
        <w:rPr>
          <w:rFonts w:ascii="Factor B" w:hAnsi="Factor B" w:cs="Tahoma"/>
          <w:szCs w:val="24"/>
        </w:rPr>
        <w:t>Многоквартирного</w:t>
      </w:r>
      <w:r w:rsidRPr="004A5EFE">
        <w:rPr>
          <w:rFonts w:ascii="Factor B" w:hAnsi="Factor B" w:cs="Tahoma"/>
          <w:szCs w:val="24"/>
        </w:rPr>
        <w:t xml:space="preserve"> дома в эксплуатацию передать соответствующий Объект долевого строительства Участнику</w:t>
      </w:r>
      <w:r w:rsidR="00EE00A5" w:rsidRPr="004A5EFE">
        <w:rPr>
          <w:rFonts w:ascii="Factor B" w:hAnsi="Factor B" w:cs="Tahoma"/>
          <w:szCs w:val="24"/>
        </w:rPr>
        <w:t xml:space="preserve"> </w:t>
      </w:r>
      <w:sdt>
        <w:sdtPr>
          <w:rPr>
            <w:rFonts w:ascii="Factor B" w:hAnsi="Factor B" w:cs="Tahoma"/>
            <w:szCs w:val="24"/>
          </w:rPr>
          <w:alias w:val="ЕСЛИ Вид_собственности СОДЕРЖИТ совмест"/>
          <w:tag w:val="ЕСЛИ Вид_собственности СОДЕРЖИТ совмест"/>
          <w:id w:val="715628774"/>
          <w:placeholder>
            <w:docPart w:val="676E8CE6EA7040B2A0986A0B596BA9EF"/>
          </w:placeholder>
        </w:sdtPr>
        <w:sdtEndPr/>
        <w:sdtContent>
          <w:r w:rsidR="00EE00A5" w:rsidRPr="004A5EFE">
            <w:rPr>
              <w:rFonts w:ascii="Factor B" w:hAnsi="Factor B" w:cs="Tahoma"/>
              <w:szCs w:val="24"/>
            </w:rPr>
            <w:t xml:space="preserve"> в общую совместную собственность</w:t>
          </w:r>
        </w:sdtContent>
      </w:sdt>
      <w:sdt>
        <w:sdtPr>
          <w:rPr>
            <w:rFonts w:ascii="Factor B" w:hAnsi="Factor B" w:cs="Tahoma"/>
            <w:szCs w:val="24"/>
          </w:rPr>
          <w:alias w:val="ЕСЛИ Вид_собственности СОДЕРЖИТ долев"/>
          <w:tag w:val="ЕСЛИ Вид_собственности СОДЕРЖИТ долев"/>
          <w:id w:val="-1218742240"/>
          <w:placeholder>
            <w:docPart w:val="676E8CE6EA7040B2A0986A0B596BA9EF"/>
          </w:placeholder>
        </w:sdtPr>
        <w:sdtEndPr/>
        <w:sdtContent>
          <w:r w:rsidR="00EE00A5" w:rsidRPr="004A5EFE">
            <w:rPr>
              <w:rFonts w:ascii="Factor B" w:hAnsi="Factor B" w:cs="Tahoma"/>
              <w:szCs w:val="24"/>
            </w:rPr>
            <w:t xml:space="preserve"> в долевую собственность (</w:t>
          </w:r>
          <w:sdt>
            <w:sdtPr>
              <w:rPr>
                <w:rFonts w:ascii="Factor B" w:hAnsi="Factor B" w:cs="Tahoma"/>
                <w:szCs w:val="24"/>
              </w:rPr>
              <w:alias w:val="ДолиПередачи"/>
              <w:tag w:val="ДолиПередачи"/>
              <w:id w:val="-173335722"/>
              <w:placeholder>
                <w:docPart w:val="676E8CE6EA7040B2A0986A0B596BA9EF"/>
              </w:placeholder>
            </w:sdtPr>
            <w:sdtEndPr/>
            <w:sdtContent>
              <w:r w:rsidR="00EE00A5" w:rsidRPr="004A5EFE">
                <w:rPr>
                  <w:rStyle w:val="a4"/>
                  <w:rFonts w:ascii="Factor B" w:hAnsi="Factor B" w:cs="Tahoma"/>
                  <w:color w:val="auto"/>
                  <w:szCs w:val="24"/>
                </w:rPr>
                <w:t>Иванов С.П. - 1/3, Иванова А.Ю. - 1/3, Иванов А.И. - 1/3</w:t>
              </w:r>
            </w:sdtContent>
          </w:sdt>
          <w:r w:rsidR="00EE00A5" w:rsidRPr="004A5EFE">
            <w:rPr>
              <w:rFonts w:ascii="Factor B" w:hAnsi="Factor B" w:cs="Tahoma"/>
              <w:szCs w:val="24"/>
            </w:rPr>
            <w:t>)</w:t>
          </w:r>
        </w:sdtContent>
      </w:sdt>
      <w:r w:rsidRPr="004A5EFE">
        <w:rPr>
          <w:rFonts w:ascii="Factor B" w:hAnsi="Factor B" w:cs="Tahoma"/>
          <w:szCs w:val="24"/>
        </w:rPr>
        <w:t xml:space="preserve">,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w:t>
      </w:r>
      <w:r w:rsidR="00FE1448" w:rsidRPr="004A5EFE">
        <w:rPr>
          <w:rFonts w:ascii="Factor B" w:hAnsi="Factor B" w:cs="Tahoma"/>
          <w:szCs w:val="24"/>
        </w:rPr>
        <w:t>Многоквартирного</w:t>
      </w:r>
      <w:r w:rsidRPr="004A5EFE">
        <w:rPr>
          <w:rFonts w:ascii="Factor B" w:hAnsi="Factor B" w:cs="Tahoma"/>
          <w:szCs w:val="24"/>
        </w:rPr>
        <w:t xml:space="preserve"> дома.</w:t>
      </w:r>
    </w:p>
    <w:bookmarkEnd w:id="0"/>
    <w:p w14:paraId="4794D0BB" w14:textId="69AB947C" w:rsidR="00503AEC" w:rsidRPr="004A5EFE" w:rsidRDefault="00503AEC" w:rsidP="00503AEC">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Многоквартирным домом по настоящему Договору является: «</w:t>
      </w:r>
      <w:r w:rsidR="00FE4686" w:rsidRPr="004A5EFE">
        <w:rPr>
          <w:rFonts w:ascii="Factor B" w:hAnsi="Factor B" w:cs="Tahoma"/>
          <w:szCs w:val="24"/>
        </w:rPr>
        <w:t>Многоквартирный дом № 1 (по генплану), автостоянка № 2 (по генплану) в осях 1-11/А-Л – I этап строительства многоквартирных домов с объектами обслуживания жилой застройки, автостоянки</w:t>
      </w:r>
      <w:r w:rsidRPr="004A5EFE">
        <w:rPr>
          <w:rFonts w:ascii="Factor B" w:hAnsi="Factor B" w:cs="Tahoma"/>
          <w:szCs w:val="24"/>
        </w:rPr>
        <w:t xml:space="preserve">». </w:t>
      </w:r>
      <w:r w:rsidR="00DA78F0" w:rsidRPr="004A5EFE">
        <w:rPr>
          <w:rFonts w:ascii="Factor B" w:hAnsi="Factor B" w:cs="Tahoma"/>
          <w:szCs w:val="24"/>
        </w:rPr>
        <w:t>Коммерческое наименование: «Природные кварталы «</w:t>
      </w:r>
      <w:proofErr w:type="spellStart"/>
      <w:r w:rsidR="00DA78F0" w:rsidRPr="004A5EFE">
        <w:rPr>
          <w:rFonts w:ascii="Factor B" w:hAnsi="Factor B" w:cs="Tahoma"/>
          <w:szCs w:val="24"/>
        </w:rPr>
        <w:t>Сибирия</w:t>
      </w:r>
      <w:proofErr w:type="spellEnd"/>
      <w:r w:rsidR="00DA78F0" w:rsidRPr="004A5EFE">
        <w:rPr>
          <w:rFonts w:ascii="Factor B" w:hAnsi="Factor B" w:cs="Tahoma"/>
          <w:szCs w:val="24"/>
        </w:rPr>
        <w:t xml:space="preserve">». </w:t>
      </w:r>
      <w:r w:rsidRPr="004A5EFE">
        <w:rPr>
          <w:rFonts w:ascii="Factor B" w:hAnsi="Factor B" w:cs="Tahoma"/>
          <w:szCs w:val="24"/>
        </w:rPr>
        <w:t>После получения Застройщиком разрешения на ввод в эксплуатацию Многоквартирного дома и постановки на кадастровый учет - строительный адрес будет изменен на постоянный (почтовый) адрес.</w:t>
      </w:r>
    </w:p>
    <w:p w14:paraId="33186655" w14:textId="5EA8B597" w:rsidR="00503AEC" w:rsidRPr="004A5EFE" w:rsidRDefault="00503AEC" w:rsidP="00503AEC">
      <w:pPr>
        <w:pStyle w:val="a5"/>
        <w:spacing w:after="120" w:line="276" w:lineRule="auto"/>
        <w:ind w:left="709" w:hanging="1"/>
        <w:contextualSpacing w:val="0"/>
        <w:rPr>
          <w:rFonts w:ascii="Factor B" w:hAnsi="Factor B" w:cs="Tahoma"/>
          <w:szCs w:val="24"/>
        </w:rPr>
      </w:pPr>
      <w:r w:rsidRPr="004A5EFE">
        <w:rPr>
          <w:rFonts w:ascii="Factor B" w:hAnsi="Factor B" w:cs="Tahoma"/>
          <w:szCs w:val="24"/>
        </w:rPr>
        <w:t>Основные характеристики Многоквартирного дома:</w:t>
      </w:r>
    </w:p>
    <w:tbl>
      <w:tblPr>
        <w:tblW w:w="9214" w:type="dxa"/>
        <w:tblInd w:w="704" w:type="dxa"/>
        <w:tblLayout w:type="fixed"/>
        <w:tblLook w:val="0000" w:firstRow="0" w:lastRow="0" w:firstColumn="0" w:lastColumn="0" w:noHBand="0" w:noVBand="0"/>
      </w:tblPr>
      <w:tblGrid>
        <w:gridCol w:w="3336"/>
        <w:gridCol w:w="5878"/>
      </w:tblGrid>
      <w:tr w:rsidR="004A5EFE" w:rsidRPr="004A5EFE" w14:paraId="080499F3"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13B6D73F" w14:textId="77777777" w:rsidR="008008B4" w:rsidRPr="004A5EFE" w:rsidRDefault="008008B4" w:rsidP="008008B4">
            <w:pPr>
              <w:ind w:firstLine="0"/>
            </w:pPr>
            <w:r w:rsidRPr="004A5EFE">
              <w:rPr>
                <w:rFonts w:ascii="Factor B" w:hAnsi="Factor B" w:cs="Factor B"/>
                <w:szCs w:val="24"/>
              </w:rPr>
              <w:t>Класс энергоэффективности</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1CCD38B1" w14:textId="1D518914" w:rsidR="008008B4" w:rsidRPr="004A5EFE" w:rsidRDefault="008008B4" w:rsidP="00E804BD">
            <w:pPr>
              <w:ind w:firstLine="0"/>
            </w:pPr>
            <w:r w:rsidRPr="004A5EFE">
              <w:rPr>
                <w:rFonts w:ascii="Factor B" w:eastAsia="Calibri" w:hAnsi="Factor B" w:cs="Factor B"/>
                <w:szCs w:val="24"/>
              </w:rPr>
              <w:t xml:space="preserve">Класс энергоэффективности Многоквартирного дома№ 1 – В </w:t>
            </w:r>
          </w:p>
        </w:tc>
      </w:tr>
      <w:tr w:rsidR="004A5EFE" w:rsidRPr="004A5EFE" w14:paraId="72AAB296"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3392A2DF" w14:textId="77777777" w:rsidR="008008B4" w:rsidRPr="004A5EFE" w:rsidRDefault="008008B4" w:rsidP="008008B4">
            <w:pPr>
              <w:ind w:firstLine="0"/>
            </w:pPr>
            <w:r w:rsidRPr="004A5EFE">
              <w:rPr>
                <w:rFonts w:ascii="Factor B" w:hAnsi="Factor B" w:cs="Factor B"/>
                <w:szCs w:val="24"/>
              </w:rPr>
              <w:t>Класс сейсмостойкости</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1B7F0334" w14:textId="77777777" w:rsidR="008008B4" w:rsidRPr="004A5EFE" w:rsidRDefault="008008B4" w:rsidP="008008B4">
            <w:pPr>
              <w:ind w:firstLine="0"/>
            </w:pPr>
            <w:r w:rsidRPr="004A5EFE">
              <w:rPr>
                <w:rFonts w:ascii="Factor B" w:eastAsia="Calibri" w:hAnsi="Factor B" w:cs="Factor B"/>
                <w:szCs w:val="24"/>
              </w:rPr>
              <w:t>6 баллов</w:t>
            </w:r>
          </w:p>
        </w:tc>
      </w:tr>
      <w:tr w:rsidR="004A5EFE" w:rsidRPr="004A5EFE" w14:paraId="62EFC583"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19921663" w14:textId="77777777" w:rsidR="008008B4" w:rsidRPr="004A5EFE" w:rsidRDefault="008008B4" w:rsidP="008008B4">
            <w:pPr>
              <w:ind w:firstLine="0"/>
            </w:pPr>
            <w:r w:rsidRPr="004A5EFE">
              <w:rPr>
                <w:rFonts w:ascii="Factor B" w:hAnsi="Factor B" w:cs="Factor B"/>
                <w:szCs w:val="24"/>
              </w:rPr>
              <w:t>Конструктивная схема здания</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14718B0A" w14:textId="5C047EEF" w:rsidR="008008B4" w:rsidRPr="004A5EFE" w:rsidRDefault="008008B4" w:rsidP="008008B4">
            <w:pPr>
              <w:ind w:firstLine="0"/>
            </w:pPr>
            <w:r w:rsidRPr="004A5EFE">
              <w:rPr>
                <w:rFonts w:ascii="Factor B" w:eastAsia="Calibri" w:hAnsi="Factor B" w:cs="Factor B"/>
                <w:szCs w:val="24"/>
              </w:rPr>
              <w:t>Здани</w:t>
            </w:r>
            <w:r w:rsidR="00E804BD">
              <w:rPr>
                <w:rFonts w:ascii="Factor B" w:eastAsia="Calibri" w:hAnsi="Factor B" w:cs="Factor B"/>
                <w:szCs w:val="24"/>
              </w:rPr>
              <w:t xml:space="preserve">е </w:t>
            </w:r>
            <w:r w:rsidRPr="004A5EFE">
              <w:rPr>
                <w:rFonts w:ascii="Factor B" w:eastAsia="Calibri" w:hAnsi="Factor B" w:cs="Factor B"/>
                <w:szCs w:val="24"/>
              </w:rPr>
              <w:t>с монолитным железобетонным каркасом</w:t>
            </w:r>
          </w:p>
        </w:tc>
      </w:tr>
      <w:tr w:rsidR="004A5EFE" w:rsidRPr="004A5EFE" w14:paraId="1D629A8E"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23792C5A" w14:textId="77777777" w:rsidR="008008B4" w:rsidRPr="004A5EFE" w:rsidRDefault="008008B4" w:rsidP="008008B4">
            <w:pPr>
              <w:ind w:firstLine="0"/>
            </w:pPr>
            <w:r w:rsidRPr="004A5EFE">
              <w:rPr>
                <w:rFonts w:ascii="Factor B" w:hAnsi="Factor B" w:cs="Factor B"/>
                <w:szCs w:val="24"/>
              </w:rPr>
              <w:t>Материал наружных стен и поэтажных перекрытий</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7AA73289"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Материал наружных стен Многоквартирного дома № 1:</w:t>
            </w:r>
          </w:p>
          <w:p w14:paraId="7B4ABAA9"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 xml:space="preserve">Фасад тип 1: </w:t>
            </w:r>
          </w:p>
          <w:p w14:paraId="7CE7E033"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монолитный железобетон/ керамический кирпич с утеплителем, ветрозащитой и отделкой из облицовочного кирпича</w:t>
            </w:r>
          </w:p>
          <w:p w14:paraId="6690F9A3"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lastRenderedPageBreak/>
              <w:t xml:space="preserve">Фасад тип 2: монолитный железобетон/ керамический кирпич с утеплителем, ветрозащитой и навесной фасадной системой </w:t>
            </w:r>
          </w:p>
          <w:p w14:paraId="16010EC9" w14:textId="77777777" w:rsidR="008008B4" w:rsidRDefault="008008B4" w:rsidP="008008B4">
            <w:pPr>
              <w:ind w:firstLine="0"/>
              <w:rPr>
                <w:rFonts w:ascii="Factor B" w:eastAsia="Calibri" w:hAnsi="Factor B" w:cs="Factor B"/>
                <w:szCs w:val="24"/>
              </w:rPr>
            </w:pPr>
            <w:r w:rsidRPr="004A5EFE">
              <w:rPr>
                <w:rFonts w:ascii="Factor B" w:eastAsia="Calibri" w:hAnsi="Factor B" w:cs="Factor B"/>
                <w:szCs w:val="24"/>
              </w:rPr>
              <w:t>Фасад тип 3: монолитный железобетон/ керамический кирпич с утеплителем и декоративной фасадной штукатуркой</w:t>
            </w:r>
          </w:p>
          <w:p w14:paraId="3B6B791D" w14:textId="77777777" w:rsidR="00E804BD" w:rsidRPr="00E804BD" w:rsidRDefault="00E804BD" w:rsidP="00E804BD">
            <w:pPr>
              <w:ind w:firstLine="0"/>
              <w:rPr>
                <w:rFonts w:ascii="Factor B" w:eastAsia="Calibri" w:hAnsi="Factor B" w:cs="Factor B"/>
                <w:szCs w:val="24"/>
              </w:rPr>
            </w:pPr>
            <w:r w:rsidRPr="00E804BD">
              <w:rPr>
                <w:rFonts w:ascii="Factor B" w:eastAsia="Calibri" w:hAnsi="Factor B" w:cs="Factor B"/>
                <w:szCs w:val="24"/>
              </w:rPr>
              <w:t>Поэтажные перекрытия:</w:t>
            </w:r>
          </w:p>
          <w:p w14:paraId="2EB2D358" w14:textId="2512226E" w:rsidR="00E804BD" w:rsidRPr="004A5EFE" w:rsidRDefault="00E804BD" w:rsidP="00E804BD">
            <w:pPr>
              <w:ind w:firstLine="0"/>
              <w:rPr>
                <w:rFonts w:ascii="Factor B" w:eastAsia="Calibri" w:hAnsi="Factor B" w:cs="Factor B"/>
                <w:szCs w:val="24"/>
              </w:rPr>
            </w:pPr>
            <w:r w:rsidRPr="00E804BD">
              <w:rPr>
                <w:rFonts w:ascii="Factor B" w:eastAsia="Calibri" w:hAnsi="Factor B" w:cs="Factor B"/>
                <w:szCs w:val="24"/>
              </w:rPr>
              <w:t>Монолитные железобетонные плиты перекрытия</w:t>
            </w:r>
          </w:p>
        </w:tc>
      </w:tr>
      <w:tr w:rsidR="004A5EFE" w:rsidRPr="004A5EFE" w14:paraId="051E9DD4"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6AD00D47" w14:textId="77777777" w:rsidR="008008B4" w:rsidRPr="004A5EFE" w:rsidRDefault="008008B4" w:rsidP="008008B4">
            <w:pPr>
              <w:ind w:firstLine="0"/>
            </w:pPr>
            <w:r w:rsidRPr="004A5EFE">
              <w:rPr>
                <w:rFonts w:ascii="Factor B" w:hAnsi="Factor B" w:cs="Factor B"/>
                <w:szCs w:val="24"/>
              </w:rPr>
              <w:lastRenderedPageBreak/>
              <w:t>Внутренние стены и перегородки</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4A9A58E0"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Внутренние стены и перегородки Многоквартирного дома № 1</w:t>
            </w:r>
          </w:p>
          <w:p w14:paraId="1E505B6D" w14:textId="48E78C8F" w:rsidR="008008B4" w:rsidRPr="004A5EFE" w:rsidRDefault="008008B4" w:rsidP="008008B4">
            <w:pPr>
              <w:spacing w:line="257" w:lineRule="auto"/>
              <w:ind w:firstLine="0"/>
              <w:rPr>
                <w:rFonts w:ascii="Factor B" w:eastAsia="Calibri" w:hAnsi="Factor B" w:cs="Factor B"/>
                <w:szCs w:val="24"/>
              </w:rPr>
            </w:pPr>
            <w:r w:rsidRPr="004A5EFE">
              <w:rPr>
                <w:rFonts w:ascii="Factor B" w:eastAsia="Calibri" w:hAnsi="Factor B" w:cs="Factor B"/>
                <w:szCs w:val="24"/>
              </w:rPr>
              <w:t>Межквартирные стены –</w:t>
            </w:r>
            <w:r w:rsidR="00E804BD">
              <w:rPr>
                <w:rFonts w:ascii="Factor B" w:eastAsia="Calibri" w:hAnsi="Factor B" w:cs="Factor B"/>
                <w:szCs w:val="24"/>
              </w:rPr>
              <w:t xml:space="preserve"> </w:t>
            </w:r>
            <w:r w:rsidRPr="004A5EFE">
              <w:rPr>
                <w:rFonts w:ascii="Factor B" w:eastAsia="Calibri" w:hAnsi="Factor B" w:cs="Factor B"/>
                <w:szCs w:val="24"/>
              </w:rPr>
              <w:t xml:space="preserve">кирпич, толщиной 250мм, </w:t>
            </w:r>
          </w:p>
          <w:p w14:paraId="0BD0141B" w14:textId="760815C6"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или стена из двух рядов кирпича, толщиной 120мм каждый, с воздушным зазором 50мм между ними и заполнением утеплителем (толщина всей конструкции – 290мм)</w:t>
            </w:r>
          </w:p>
          <w:p w14:paraId="48A0096E"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 xml:space="preserve">Межкомнатные перегородки – гипсовые </w:t>
            </w:r>
            <w:proofErr w:type="spellStart"/>
            <w:r w:rsidRPr="004A5EFE">
              <w:rPr>
                <w:rFonts w:ascii="Factor B" w:eastAsia="Calibri" w:hAnsi="Factor B" w:cs="Factor B"/>
                <w:szCs w:val="24"/>
              </w:rPr>
              <w:t>пазогребневые</w:t>
            </w:r>
            <w:proofErr w:type="spellEnd"/>
            <w:r w:rsidRPr="004A5EFE">
              <w:rPr>
                <w:rFonts w:ascii="Factor B" w:eastAsia="Calibri" w:hAnsi="Factor B" w:cs="Factor B"/>
                <w:szCs w:val="24"/>
              </w:rPr>
              <w:t xml:space="preserve"> плиты, толщиной 100мм</w:t>
            </w:r>
          </w:p>
          <w:p w14:paraId="3E968E96" w14:textId="2F38463D"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Перегородки санузлов в квартирах –</w:t>
            </w:r>
            <w:r w:rsidR="00E804BD">
              <w:rPr>
                <w:rFonts w:ascii="Factor B" w:eastAsia="Calibri" w:hAnsi="Factor B" w:cs="Factor B"/>
                <w:szCs w:val="24"/>
              </w:rPr>
              <w:t xml:space="preserve"> </w:t>
            </w:r>
            <w:r w:rsidRPr="004A5EFE">
              <w:rPr>
                <w:rFonts w:ascii="Factor B" w:eastAsia="Calibri" w:hAnsi="Factor B" w:cs="Factor B"/>
                <w:szCs w:val="24"/>
              </w:rPr>
              <w:t>кирпич, толщиной 120мм</w:t>
            </w:r>
          </w:p>
          <w:p w14:paraId="30E8F13A" w14:textId="1CEB6F00"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Перегородки между квартирой и МОП - кирпич, толщиной 250мм</w:t>
            </w:r>
          </w:p>
          <w:p w14:paraId="737B04A6" w14:textId="0F0E0881"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Перегородки между помещениями МОП - кирпич, толщиной 250мм / 120мм</w:t>
            </w:r>
          </w:p>
          <w:p w14:paraId="516E588D" w14:textId="2868E481"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Перегородки между коммерческими помещениями - кирпич, толщиной 250мм</w:t>
            </w:r>
          </w:p>
          <w:p w14:paraId="69E158F5" w14:textId="5B12DFB6"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Перегородки в ПУИ и туалетах коммерческих помещений - кирпич, толщиной 120мм</w:t>
            </w:r>
          </w:p>
        </w:tc>
      </w:tr>
      <w:tr w:rsidR="004A5EFE" w:rsidRPr="004A5EFE" w14:paraId="01DCB5D7"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029973EF" w14:textId="77777777" w:rsidR="008008B4" w:rsidRPr="004A5EFE" w:rsidRDefault="008008B4" w:rsidP="008008B4">
            <w:pPr>
              <w:ind w:firstLine="0"/>
            </w:pPr>
            <w:r w:rsidRPr="004A5EFE">
              <w:rPr>
                <w:rFonts w:ascii="Factor B" w:hAnsi="Factor B" w:cs="Factor B"/>
                <w:szCs w:val="24"/>
              </w:rPr>
              <w:t>Количество этажей</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540147DA"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 xml:space="preserve">Количество этажей Многоквартирного дома № 1 </w:t>
            </w:r>
          </w:p>
          <w:p w14:paraId="502E6098"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1 – 15 этажей</w:t>
            </w:r>
          </w:p>
          <w:p w14:paraId="1E3C955E"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2 – 12 этажей</w:t>
            </w:r>
          </w:p>
          <w:p w14:paraId="153AEB14"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3 – 6 этажей</w:t>
            </w:r>
          </w:p>
          <w:p w14:paraId="10590D06"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4 – 6 этажей</w:t>
            </w:r>
          </w:p>
          <w:p w14:paraId="43555FD8"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5 – 15 этажей</w:t>
            </w:r>
          </w:p>
          <w:p w14:paraId="3D4AB1F1"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6 – 12 этажей</w:t>
            </w:r>
          </w:p>
          <w:p w14:paraId="75994789"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7 – 10 этажей</w:t>
            </w:r>
          </w:p>
          <w:p w14:paraId="788ADA11" w14:textId="7BA066FD"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8 – 10 этажей</w:t>
            </w:r>
          </w:p>
        </w:tc>
      </w:tr>
      <w:tr w:rsidR="004A5EFE" w:rsidRPr="004A5EFE" w14:paraId="42A35A9A"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0B38AFBB" w14:textId="77777777" w:rsidR="008008B4" w:rsidRPr="004A5EFE" w:rsidRDefault="008008B4" w:rsidP="008008B4">
            <w:pPr>
              <w:ind w:firstLine="0"/>
            </w:pPr>
            <w:r w:rsidRPr="004A5EFE">
              <w:rPr>
                <w:rFonts w:ascii="Factor B" w:hAnsi="Factor B" w:cs="Factor B"/>
                <w:szCs w:val="24"/>
              </w:rPr>
              <w:t>Этажность</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18BA5C60"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 xml:space="preserve">Этажность Многоквартирного дома № 1 </w:t>
            </w:r>
          </w:p>
          <w:p w14:paraId="40768544"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1 – 14 этажей</w:t>
            </w:r>
          </w:p>
          <w:p w14:paraId="1DE3475A"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2 – 11 этажей</w:t>
            </w:r>
          </w:p>
          <w:p w14:paraId="333507FC"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3 – 5 этажей</w:t>
            </w:r>
          </w:p>
          <w:p w14:paraId="1480228B"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4 – 5 этажей</w:t>
            </w:r>
          </w:p>
          <w:p w14:paraId="12B9F9BA"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5 – 14 этажей</w:t>
            </w:r>
          </w:p>
          <w:p w14:paraId="03AE1623"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6 – 11 этажей</w:t>
            </w:r>
          </w:p>
          <w:p w14:paraId="4893EDB8" w14:textId="77777777"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7 – 9 этажей</w:t>
            </w:r>
          </w:p>
          <w:p w14:paraId="2C43DDDE" w14:textId="1E234965" w:rsidR="008008B4" w:rsidRPr="004A5EFE" w:rsidRDefault="008008B4" w:rsidP="008008B4">
            <w:pPr>
              <w:ind w:firstLine="0"/>
              <w:rPr>
                <w:rFonts w:ascii="Factor B" w:eastAsia="Calibri" w:hAnsi="Factor B" w:cs="Factor B"/>
                <w:szCs w:val="24"/>
              </w:rPr>
            </w:pPr>
            <w:r w:rsidRPr="004A5EFE">
              <w:rPr>
                <w:rFonts w:ascii="Factor B" w:eastAsia="Calibri" w:hAnsi="Factor B" w:cs="Factor B"/>
                <w:szCs w:val="24"/>
              </w:rPr>
              <w:t>Секция 8 – 9 этажей</w:t>
            </w:r>
          </w:p>
        </w:tc>
      </w:tr>
      <w:tr w:rsidR="008008B4" w:rsidRPr="004A5EFE" w14:paraId="3CF9062B" w14:textId="77777777" w:rsidTr="008008B4">
        <w:tc>
          <w:tcPr>
            <w:tcW w:w="3336" w:type="dxa"/>
            <w:tcBorders>
              <w:top w:val="single" w:sz="4" w:space="0" w:color="000000"/>
              <w:left w:val="single" w:sz="4" w:space="0" w:color="000000"/>
              <w:bottom w:val="single" w:sz="4" w:space="0" w:color="000000"/>
              <w:right w:val="single" w:sz="4" w:space="0" w:color="000000"/>
            </w:tcBorders>
            <w:shd w:val="clear" w:color="auto" w:fill="auto"/>
          </w:tcPr>
          <w:p w14:paraId="0FD78E54" w14:textId="77777777" w:rsidR="008008B4" w:rsidRPr="004A5EFE" w:rsidRDefault="008008B4" w:rsidP="008008B4">
            <w:pPr>
              <w:ind w:firstLine="0"/>
            </w:pPr>
            <w:r w:rsidRPr="004A5EFE">
              <w:rPr>
                <w:rFonts w:ascii="Factor B" w:hAnsi="Factor B" w:cs="Factor B"/>
                <w:szCs w:val="24"/>
              </w:rPr>
              <w:t>Общая площадь МКД</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5B7BF1D3" w14:textId="77777777" w:rsidR="008008B4" w:rsidRPr="004A5EFE" w:rsidRDefault="008008B4" w:rsidP="008008B4">
            <w:pPr>
              <w:snapToGrid w:val="0"/>
              <w:ind w:firstLine="0"/>
              <w:rPr>
                <w:rFonts w:ascii="Factor B" w:eastAsia="Calibri" w:hAnsi="Factor B" w:cs="Factor B"/>
                <w:szCs w:val="24"/>
              </w:rPr>
            </w:pPr>
            <w:r w:rsidRPr="004A5EFE">
              <w:rPr>
                <w:rFonts w:ascii="Factor B" w:eastAsia="Calibri" w:hAnsi="Factor B" w:cs="Factor B"/>
                <w:szCs w:val="24"/>
              </w:rPr>
              <w:t xml:space="preserve">41929,9 </w:t>
            </w:r>
            <w:proofErr w:type="spellStart"/>
            <w:proofErr w:type="gramStart"/>
            <w:r w:rsidRPr="004A5EFE">
              <w:rPr>
                <w:rFonts w:ascii="Factor B" w:eastAsia="Calibri" w:hAnsi="Factor B" w:cs="Factor B"/>
                <w:szCs w:val="24"/>
              </w:rPr>
              <w:t>кв.м</w:t>
            </w:r>
            <w:proofErr w:type="spellEnd"/>
            <w:proofErr w:type="gramEnd"/>
          </w:p>
        </w:tc>
      </w:tr>
    </w:tbl>
    <w:p w14:paraId="4DA36E27" w14:textId="77777777" w:rsidR="00503AEC" w:rsidRPr="004A5EFE" w:rsidRDefault="00503AEC" w:rsidP="00503AEC">
      <w:pPr>
        <w:spacing w:after="120" w:line="276" w:lineRule="auto"/>
        <w:ind w:firstLine="0"/>
        <w:rPr>
          <w:rFonts w:ascii="Factor B" w:hAnsi="Factor B" w:cs="Tahoma"/>
          <w:szCs w:val="24"/>
        </w:rPr>
      </w:pPr>
    </w:p>
    <w:p w14:paraId="11C59A60" w14:textId="3FC0F059" w:rsidR="00503AEC" w:rsidRPr="004A5EFE" w:rsidRDefault="00503AEC" w:rsidP="00503AEC">
      <w:pPr>
        <w:spacing w:after="120" w:line="276" w:lineRule="auto"/>
        <w:ind w:left="709" w:hanging="1"/>
        <w:rPr>
          <w:rFonts w:ascii="Factor B" w:hAnsi="Factor B" w:cs="Tahoma"/>
          <w:szCs w:val="24"/>
        </w:rPr>
      </w:pPr>
      <w:r w:rsidRPr="004A5EFE">
        <w:rPr>
          <w:rFonts w:ascii="Factor B" w:hAnsi="Factor B" w:cs="Tahoma"/>
          <w:szCs w:val="24"/>
        </w:rPr>
        <w:t xml:space="preserve">Строительство Многоквартирного дома осуществляется Застройщиком на земельном участке с кадастровым номером: </w:t>
      </w:r>
      <w:r w:rsidR="00B13336" w:rsidRPr="004A5EFE">
        <w:rPr>
          <w:rFonts w:ascii="Factor B" w:hAnsi="Factor B" w:cs="Tahoma"/>
          <w:szCs w:val="24"/>
        </w:rPr>
        <w:t xml:space="preserve">54:35:041122:850 </w:t>
      </w:r>
      <w:r w:rsidRPr="004A5EFE">
        <w:rPr>
          <w:rFonts w:ascii="Factor B" w:hAnsi="Factor B" w:cs="Tahoma"/>
          <w:szCs w:val="24"/>
        </w:rPr>
        <w:t xml:space="preserve">(далее – Участок или земельный участок). </w:t>
      </w:r>
    </w:p>
    <w:p w14:paraId="07488B6F" w14:textId="6CC41E72" w:rsidR="001D41A0" w:rsidRPr="004A5EFE" w:rsidRDefault="001D41A0" w:rsidP="001D41A0">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lastRenderedPageBreak/>
        <w:t>Объектом долевого строительства я</w:t>
      </w:r>
      <w:r w:rsidR="00B13336" w:rsidRPr="004A5EFE">
        <w:rPr>
          <w:rFonts w:ascii="Factor B" w:hAnsi="Factor B" w:cs="Tahoma"/>
          <w:szCs w:val="24"/>
        </w:rPr>
        <w:t>вляется</w:t>
      </w:r>
      <w:r w:rsidR="00B13336" w:rsidRPr="004A5EFE">
        <w:t xml:space="preserve"> </w:t>
      </w:r>
      <w:r w:rsidR="00B13336" w:rsidRPr="004A5EFE">
        <w:rPr>
          <w:rFonts w:ascii="Factor B" w:hAnsi="Factor B" w:cs="Tahoma"/>
          <w:szCs w:val="24"/>
        </w:rPr>
        <w:t>структурно обособленное нежилое помещение со следующими характеристиками</w:t>
      </w:r>
      <w:r w:rsidRPr="004A5EFE">
        <w:rPr>
          <w:rFonts w:ascii="Factor B" w:hAnsi="Factor B" w:cs="Tahoma"/>
          <w:szCs w:val="24"/>
        </w:rPr>
        <w:t>:</w:t>
      </w:r>
    </w:p>
    <w:tbl>
      <w:tblPr>
        <w:tblStyle w:val="a3"/>
        <w:tblW w:w="4647" w:type="pct"/>
        <w:tblInd w:w="709" w:type="dxa"/>
        <w:tblLook w:val="04A0" w:firstRow="1" w:lastRow="0" w:firstColumn="1" w:lastColumn="0" w:noHBand="0" w:noVBand="1"/>
      </w:tblPr>
      <w:tblGrid>
        <w:gridCol w:w="5446"/>
        <w:gridCol w:w="3765"/>
      </w:tblGrid>
      <w:tr w:rsidR="004A5EFE" w:rsidRPr="004A5EFE" w14:paraId="2B5CBE45" w14:textId="77777777" w:rsidTr="009C08CE">
        <w:tc>
          <w:tcPr>
            <w:tcW w:w="2956" w:type="pct"/>
          </w:tcPr>
          <w:p w14:paraId="758F6B93" w14:textId="07F766E2" w:rsidR="00987279" w:rsidRPr="004A5EFE" w:rsidRDefault="00987279" w:rsidP="009C08CE">
            <w:pPr>
              <w:spacing w:after="120" w:line="276" w:lineRule="auto"/>
              <w:ind w:firstLine="0"/>
              <w:rPr>
                <w:rFonts w:ascii="Factor B" w:hAnsi="Factor B" w:cs="Tahoma"/>
                <w:sz w:val="22"/>
              </w:rPr>
            </w:pPr>
            <w:r w:rsidRPr="004A5EFE">
              <w:rPr>
                <w:rFonts w:ascii="Factor B" w:hAnsi="Factor B" w:cs="Tahoma"/>
                <w:sz w:val="22"/>
              </w:rPr>
              <w:t>Нежилое помещение (</w:t>
            </w:r>
            <w:r w:rsidR="00C708D3">
              <w:rPr>
                <w:rFonts w:ascii="Factor B" w:hAnsi="Factor B" w:cs="Tahoma"/>
                <w:sz w:val="22"/>
              </w:rPr>
              <w:t>кладовая</w:t>
            </w:r>
            <w:r w:rsidRPr="004A5EFE">
              <w:rPr>
                <w:rFonts w:ascii="Factor B" w:hAnsi="Factor B" w:cs="Tahoma"/>
                <w:sz w:val="22"/>
              </w:rPr>
              <w:t>), №*</w:t>
            </w:r>
          </w:p>
        </w:tc>
        <w:sdt>
          <w:sdtPr>
            <w:rPr>
              <w:rFonts w:ascii="Factor B" w:hAnsi="Factor B" w:cs="Tahoma"/>
              <w:sz w:val="22"/>
            </w:rPr>
            <w:alias w:val="Номер_квартиры_иного_объекта"/>
            <w:tag w:val="Номер_квартиры_иного_объекта"/>
            <w:id w:val="1933319201"/>
            <w:placeholder>
              <w:docPart w:val="D79A22898D9E41A0BE9895E60A0B5980"/>
            </w:placeholder>
          </w:sdtPr>
          <w:sdtEndPr/>
          <w:sdtContent>
            <w:tc>
              <w:tcPr>
                <w:tcW w:w="2044" w:type="pct"/>
              </w:tcPr>
              <w:p w14:paraId="1A1ED1A1"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НОМЕР Помещения</w:t>
                </w:r>
              </w:p>
            </w:tc>
          </w:sdtContent>
        </w:sdt>
      </w:tr>
      <w:tr w:rsidR="004A5EFE" w:rsidRPr="004A5EFE" w14:paraId="4E97B120" w14:textId="77777777" w:rsidTr="009C08CE">
        <w:tc>
          <w:tcPr>
            <w:tcW w:w="2956" w:type="pct"/>
          </w:tcPr>
          <w:p w14:paraId="1FFC1A0F"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 секции</w:t>
            </w:r>
          </w:p>
        </w:tc>
        <w:sdt>
          <w:sdtPr>
            <w:rPr>
              <w:rFonts w:ascii="Factor B" w:hAnsi="Factor B" w:cs="Tahoma"/>
              <w:sz w:val="22"/>
            </w:rPr>
            <w:alias w:val="Номер_секции"/>
            <w:tag w:val="Номер_секции"/>
            <w:id w:val="1207675258"/>
            <w:placeholder>
              <w:docPart w:val="1B3F25D78EBE45439BD43C9470FFB310"/>
            </w:placeholder>
          </w:sdtPr>
          <w:sdtEndPr/>
          <w:sdtContent>
            <w:tc>
              <w:tcPr>
                <w:tcW w:w="2044" w:type="pct"/>
              </w:tcPr>
              <w:p w14:paraId="258085BF"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Номер секции</w:t>
                </w:r>
              </w:p>
            </w:tc>
          </w:sdtContent>
        </w:sdt>
      </w:tr>
      <w:tr w:rsidR="004A5EFE" w:rsidRPr="004A5EFE" w14:paraId="0A128ACF" w14:textId="77777777" w:rsidTr="009C08CE">
        <w:tc>
          <w:tcPr>
            <w:tcW w:w="2956" w:type="pct"/>
          </w:tcPr>
          <w:p w14:paraId="2C72F011"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 этажа</w:t>
            </w:r>
          </w:p>
        </w:tc>
        <w:sdt>
          <w:sdtPr>
            <w:rPr>
              <w:rFonts w:ascii="Factor B" w:hAnsi="Factor B" w:cs="Tahoma"/>
              <w:sz w:val="22"/>
            </w:rPr>
            <w:alias w:val="Этаж"/>
            <w:tag w:val="Этаж"/>
            <w:id w:val="2089806004"/>
            <w:placeholder>
              <w:docPart w:val="8997213DD886488C86DC97572FA08035"/>
            </w:placeholder>
          </w:sdtPr>
          <w:sdtEndPr/>
          <w:sdtContent>
            <w:tc>
              <w:tcPr>
                <w:tcW w:w="2044" w:type="pct"/>
              </w:tcPr>
              <w:p w14:paraId="5070950A"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Этаж</w:t>
                </w:r>
              </w:p>
            </w:tc>
          </w:sdtContent>
        </w:sdt>
      </w:tr>
      <w:tr w:rsidR="004A5EFE" w:rsidRPr="004A5EFE" w14:paraId="64EF742A" w14:textId="77777777" w:rsidTr="009C08CE">
        <w:tc>
          <w:tcPr>
            <w:tcW w:w="2956" w:type="pct"/>
          </w:tcPr>
          <w:p w14:paraId="0463E971"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Площадь помещений в т. ч. вспомогательных:</w:t>
            </w:r>
          </w:p>
        </w:tc>
        <w:tc>
          <w:tcPr>
            <w:tcW w:w="2044" w:type="pct"/>
          </w:tcPr>
          <w:p w14:paraId="07FF370C" w14:textId="77777777" w:rsidR="00987279" w:rsidRPr="004A5EFE" w:rsidRDefault="00987279" w:rsidP="009C08CE">
            <w:pPr>
              <w:pStyle w:val="a5"/>
              <w:spacing w:after="120" w:line="276" w:lineRule="auto"/>
              <w:ind w:left="0" w:firstLine="0"/>
              <w:contextualSpacing w:val="0"/>
              <w:rPr>
                <w:rFonts w:ascii="Factor B" w:hAnsi="Factor B" w:cs="Tahoma"/>
                <w:sz w:val="22"/>
              </w:rPr>
            </w:pPr>
          </w:p>
        </w:tc>
      </w:tr>
      <w:tr w:rsidR="00987279" w:rsidRPr="004A5EFE" w14:paraId="07ABEFBD" w14:textId="77777777" w:rsidTr="009C08CE">
        <w:tc>
          <w:tcPr>
            <w:tcW w:w="2956" w:type="pct"/>
          </w:tcPr>
          <w:p w14:paraId="514860EC"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Общая площадь: сумма площадей всех частей такого помещения, включая площадь помещений вспомогательного использования (кв. м.)</w:t>
            </w:r>
          </w:p>
        </w:tc>
        <w:sdt>
          <w:sdtPr>
            <w:rPr>
              <w:rFonts w:ascii="Factor B" w:hAnsi="Factor B" w:cs="Tahoma"/>
              <w:sz w:val="22"/>
            </w:rPr>
            <w:alias w:val="Общая_площадь_помещений_нежилое"/>
            <w:tag w:val="Общая_площадь_помещений_нежилое"/>
            <w:id w:val="-2064322492"/>
            <w:placeholder>
              <w:docPart w:val="A8D63D69266A425AB43F40FF3CB96AE9"/>
            </w:placeholder>
          </w:sdtPr>
          <w:sdtEndPr/>
          <w:sdtContent>
            <w:tc>
              <w:tcPr>
                <w:tcW w:w="2044" w:type="pct"/>
              </w:tcPr>
              <w:p w14:paraId="60BB2CA0" w14:textId="77777777" w:rsidR="00987279" w:rsidRPr="004A5EFE" w:rsidRDefault="00987279" w:rsidP="009C08CE">
                <w:pPr>
                  <w:pStyle w:val="a5"/>
                  <w:spacing w:after="120" w:line="276" w:lineRule="auto"/>
                  <w:ind w:left="0" w:firstLine="0"/>
                  <w:contextualSpacing w:val="0"/>
                  <w:rPr>
                    <w:rFonts w:ascii="Factor B" w:hAnsi="Factor B" w:cs="Tahoma"/>
                    <w:sz w:val="22"/>
                  </w:rPr>
                </w:pPr>
                <w:r w:rsidRPr="004A5EFE">
                  <w:rPr>
                    <w:rFonts w:ascii="Factor B" w:hAnsi="Factor B" w:cs="Tahoma"/>
                    <w:sz w:val="22"/>
                  </w:rPr>
                  <w:t>Общая площадь помещений нежилое</w:t>
                </w:r>
              </w:p>
            </w:tc>
          </w:sdtContent>
        </w:sdt>
      </w:tr>
    </w:tbl>
    <w:p w14:paraId="37DEB340" w14:textId="77777777" w:rsidR="00987279" w:rsidRPr="004A5EFE" w:rsidRDefault="00987279" w:rsidP="001D41A0">
      <w:pPr>
        <w:spacing w:after="120" w:line="276" w:lineRule="auto"/>
        <w:ind w:firstLine="0"/>
        <w:rPr>
          <w:rFonts w:ascii="Factor B" w:hAnsi="Factor B" w:cs="Tahoma"/>
          <w:szCs w:val="24"/>
        </w:rPr>
      </w:pPr>
    </w:p>
    <w:p w14:paraId="6D46B9A1" w14:textId="77777777" w:rsidR="007D5FFB" w:rsidRPr="004A5EFE" w:rsidRDefault="007D5FFB" w:rsidP="007D5FFB">
      <w:pPr>
        <w:spacing w:after="120" w:line="276" w:lineRule="auto"/>
        <w:ind w:left="709" w:firstLine="0"/>
        <w:rPr>
          <w:rFonts w:ascii="Factor B" w:hAnsi="Factor B" w:cs="Tahoma"/>
          <w:szCs w:val="24"/>
        </w:rPr>
      </w:pPr>
      <w:r w:rsidRPr="004A5EFE">
        <w:rPr>
          <w:rFonts w:ascii="Factor B" w:hAnsi="Factor B" w:cs="Tahoma"/>
          <w:szCs w:val="24"/>
        </w:rPr>
        <w:t>*Номер помещения, указанный в настоящем пункте, является условным и уточняется после составления экспликации (</w:t>
      </w:r>
      <w:proofErr w:type="spellStart"/>
      <w:r w:rsidRPr="004A5EFE">
        <w:rPr>
          <w:rFonts w:ascii="Factor B" w:hAnsi="Factor B" w:cs="Tahoma"/>
          <w:szCs w:val="24"/>
        </w:rPr>
        <w:t>техплана</w:t>
      </w:r>
      <w:proofErr w:type="spellEnd"/>
      <w:r w:rsidRPr="004A5EFE">
        <w:rPr>
          <w:rFonts w:ascii="Factor B" w:hAnsi="Factor B" w:cs="Tahoma"/>
          <w:szCs w:val="24"/>
        </w:rPr>
        <w:t>) на Жилой дом и получения Застройщиком разрешения на ввод в эксплуатацию Жилого дома.</w:t>
      </w:r>
    </w:p>
    <w:p w14:paraId="4D4C5265" w14:textId="77777777" w:rsidR="007D5FFB" w:rsidRPr="004A5EFE" w:rsidRDefault="007D5FFB" w:rsidP="007D5FFB">
      <w:pPr>
        <w:spacing w:after="120" w:line="276" w:lineRule="auto"/>
        <w:ind w:left="709" w:firstLine="0"/>
        <w:rPr>
          <w:rFonts w:ascii="Factor B" w:hAnsi="Factor B" w:cs="Tahoma"/>
          <w:szCs w:val="24"/>
        </w:rPr>
      </w:pPr>
      <w:r w:rsidRPr="004A5EFE">
        <w:rPr>
          <w:rFonts w:ascii="Factor B" w:hAnsi="Factor B" w:cs="Tahoma"/>
          <w:szCs w:val="24"/>
        </w:rPr>
        <w:t>Площадь - проектная Площадь Объекта долевого строительства</w:t>
      </w:r>
    </w:p>
    <w:p w14:paraId="0401BEBE" w14:textId="1589C04F" w:rsidR="007D5FFB" w:rsidRPr="004A5EFE" w:rsidRDefault="00EE24AF" w:rsidP="007D5FFB">
      <w:pPr>
        <w:spacing w:after="120" w:line="276" w:lineRule="auto"/>
        <w:ind w:left="709" w:firstLine="0"/>
        <w:rPr>
          <w:rFonts w:ascii="Factor B" w:hAnsi="Factor B" w:cs="Tahoma"/>
          <w:szCs w:val="24"/>
        </w:rPr>
      </w:pPr>
      <w:r w:rsidRPr="004A5EFE">
        <w:rPr>
          <w:rFonts w:ascii="Factor B" w:hAnsi="Factor B" w:cs="Tahoma"/>
          <w:szCs w:val="24"/>
        </w:rPr>
        <w:t xml:space="preserve">План Объекта долевого строительства и его технические характеристики определяются </w:t>
      </w:r>
      <w:r w:rsidR="007D5FFB" w:rsidRPr="004A5EFE">
        <w:rPr>
          <w:rFonts w:ascii="Factor B" w:hAnsi="Factor B" w:cs="Tahoma"/>
          <w:szCs w:val="24"/>
        </w:rPr>
        <w:t>Сторонами в Приложении №1, которое является неотъемлемой частью настоящего Договора.</w:t>
      </w:r>
    </w:p>
    <w:p w14:paraId="51FF2E87" w14:textId="77777777" w:rsidR="007D5FFB" w:rsidRPr="004A5EFE" w:rsidRDefault="007D5FFB" w:rsidP="007D5FFB">
      <w:pPr>
        <w:spacing w:after="120" w:line="276" w:lineRule="auto"/>
        <w:ind w:left="709" w:firstLine="0"/>
        <w:rPr>
          <w:rFonts w:ascii="Factor B" w:hAnsi="Factor B" w:cs="Tahoma"/>
          <w:szCs w:val="24"/>
        </w:rPr>
      </w:pPr>
      <w:r w:rsidRPr="004A5EFE">
        <w:rPr>
          <w:rFonts w:ascii="Factor B" w:hAnsi="Factor B" w:cs="Tahoma"/>
          <w:szCs w:val="24"/>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775694C6" w14:textId="02FAF4D5" w:rsidR="001D41A0" w:rsidRPr="004A5EFE" w:rsidRDefault="001D41A0" w:rsidP="001D41A0">
      <w:pPr>
        <w:spacing w:after="120" w:line="276" w:lineRule="auto"/>
        <w:ind w:left="709" w:firstLine="0"/>
        <w:rPr>
          <w:rFonts w:ascii="Factor B" w:hAnsi="Factor B" w:cs="Times New Roman"/>
          <w:szCs w:val="24"/>
        </w:rPr>
      </w:pPr>
      <w:r w:rsidRPr="004A5EFE">
        <w:rPr>
          <w:rFonts w:ascii="Factor B" w:hAnsi="Factor B" w:cs="Times New Roman"/>
          <w:szCs w:val="24"/>
        </w:rPr>
        <w:t xml:space="preserve">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w:t>
      </w:r>
      <w:r w:rsidR="00503AEC" w:rsidRPr="004A5EFE">
        <w:rPr>
          <w:rFonts w:ascii="Factor B" w:hAnsi="Factor B" w:cs="Times New Roman"/>
          <w:szCs w:val="24"/>
        </w:rPr>
        <w:t xml:space="preserve">(по данным, определяемым лицом, уполномоченным на осуществление работ по технической инвентаризации и/или кадастровых работ, по результатам строительства Многоквартирного дома). </w:t>
      </w:r>
      <w:r w:rsidRPr="004A5EFE">
        <w:rPr>
          <w:rFonts w:ascii="Factor B" w:hAnsi="Factor B" w:cs="Times New Roman"/>
          <w:szCs w:val="24"/>
        </w:rPr>
        <w:t>Сторонами допускается и не является основанием для расторжения или изменения настоящего Договора отклонение фактической площади Объекта долевого строительства 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p w14:paraId="244DF9B2" w14:textId="05D05C52" w:rsidR="004B0823" w:rsidRPr="004A5EFE" w:rsidRDefault="004B0823" w:rsidP="009B15B3">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До подписания настоящего Договора Участник ознакомился с документацией, относящейся к строящемуся Застройщиком </w:t>
      </w:r>
      <w:r w:rsidR="00FE1448" w:rsidRPr="004A5EFE">
        <w:rPr>
          <w:rFonts w:ascii="Factor B" w:hAnsi="Factor B" w:cs="Tahoma"/>
          <w:szCs w:val="24"/>
        </w:rPr>
        <w:t>Многоквартирному</w:t>
      </w:r>
      <w:r w:rsidRPr="004A5EFE">
        <w:rPr>
          <w:rFonts w:ascii="Factor B" w:hAnsi="Factor B" w:cs="Tahoma"/>
          <w:szCs w:val="24"/>
        </w:rPr>
        <w:t xml:space="preserve">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в</w:t>
      </w:r>
      <w:r w:rsidR="008406AF" w:rsidRPr="004A5EFE">
        <w:rPr>
          <w:rFonts w:ascii="Factor B" w:hAnsi="Factor B" w:cs="Tahoma"/>
          <w:szCs w:val="24"/>
        </w:rPr>
        <w:t xml:space="preserve"> </w:t>
      </w:r>
      <w:r w:rsidR="00607BF8" w:rsidRPr="004A5EFE">
        <w:rPr>
          <w:rFonts w:ascii="Factor B" w:hAnsi="Factor B" w:cs="Tahoma"/>
          <w:szCs w:val="24"/>
        </w:rPr>
        <w:t xml:space="preserve">Единой информационной системе жилищного строительства (далее – ЕИСЖС) на сайте </w:t>
      </w:r>
      <w:proofErr w:type="spellStart"/>
      <w:r w:rsidR="00607BF8" w:rsidRPr="004A5EFE">
        <w:rPr>
          <w:rFonts w:ascii="Factor B" w:hAnsi="Factor B" w:cs="Tahoma"/>
          <w:szCs w:val="24"/>
        </w:rPr>
        <w:t>наш.дом.рф</w:t>
      </w:r>
      <w:proofErr w:type="spellEnd"/>
      <w:r w:rsidR="00607BF8" w:rsidRPr="004A5EFE">
        <w:rPr>
          <w:rFonts w:ascii="Factor B" w:hAnsi="Factor B" w:cs="Tahoma"/>
          <w:szCs w:val="24"/>
        </w:rPr>
        <w:t xml:space="preserve"> </w:t>
      </w:r>
      <w:r w:rsidRPr="004A5EFE">
        <w:rPr>
          <w:rFonts w:ascii="Factor B" w:hAnsi="Factor B" w:cs="Tahoma"/>
          <w:szCs w:val="24"/>
        </w:rPr>
        <w:t>(а в случае, если Застройщик размещает 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w:t>
      </w:r>
      <w:r w:rsidR="00FD23B4" w:rsidRPr="004A5EFE">
        <w:rPr>
          <w:rFonts w:ascii="Factor B" w:hAnsi="Factor B" w:cs="Tahoma"/>
          <w:szCs w:val="24"/>
        </w:rPr>
        <w:t xml:space="preserve"> в том числе </w:t>
      </w:r>
      <w:r w:rsidR="00FD23B4" w:rsidRPr="004A5EFE">
        <w:rPr>
          <w:rFonts w:ascii="Factor B" w:hAnsi="Factor B" w:cs="Tahoma"/>
          <w:szCs w:val="24"/>
        </w:rPr>
        <w:lastRenderedPageBreak/>
        <w:t>оборудование</w:t>
      </w:r>
      <w:r w:rsidRPr="004A5EFE">
        <w:rPr>
          <w:rFonts w:ascii="Factor B" w:hAnsi="Factor B" w:cs="Tahoma"/>
          <w:szCs w:val="24"/>
        </w:rPr>
        <w:t xml:space="preserve"> с использованием котор</w:t>
      </w:r>
      <w:r w:rsidR="00FD23B4" w:rsidRPr="004A5EFE">
        <w:rPr>
          <w:rFonts w:ascii="Factor B" w:hAnsi="Factor B" w:cs="Tahoma"/>
          <w:szCs w:val="24"/>
        </w:rPr>
        <w:t>ого</w:t>
      </w:r>
      <w:r w:rsidRPr="004A5EFE">
        <w:rPr>
          <w:rFonts w:ascii="Factor B" w:hAnsi="Factor B" w:cs="Tahoma"/>
          <w:szCs w:val="24"/>
        </w:rPr>
        <w:t xml:space="preserve"> осуществляется потребление коммунальных услуг).</w:t>
      </w:r>
    </w:p>
    <w:p w14:paraId="25726F90" w14:textId="487EC108" w:rsidR="00F4298B" w:rsidRDefault="00F4298B" w:rsidP="00F4298B">
      <w:pPr>
        <w:pStyle w:val="a5"/>
        <w:spacing w:after="120" w:line="276" w:lineRule="auto"/>
        <w:ind w:left="709" w:firstLine="0"/>
        <w:contextualSpacing w:val="0"/>
        <w:rPr>
          <w:rFonts w:ascii="Factor B" w:hAnsi="Factor B" w:cs="Tahoma"/>
          <w:szCs w:val="24"/>
        </w:rPr>
      </w:pPr>
      <w:r w:rsidRPr="004A5EFE">
        <w:rPr>
          <w:rFonts w:ascii="Factor B" w:hAnsi="Factor B" w:cs="Tahoma"/>
          <w:szCs w:val="24"/>
        </w:rPr>
        <w:t>Участник уведомлен, что в границах земельного участка с кадастровым номером 54:35:041122:850 спроектирован единый жилой комплекс, состоящий из нескольких этапов строительства, с особенностями коммуникаций и инфраструктуры,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(спортивные площадки, детские площадки, игровые зоны и зоны отдыха, плоскостные парковки и другие объекты). Объекты благоустройства территории, размещенные на указанном земельном участке, переходят в долевую собственность всех собственников помещений, расположенных в многоквартирных домах, подлежат их совместному использованию и содержанию.</w:t>
      </w:r>
    </w:p>
    <w:p w14:paraId="06C5F6C4" w14:textId="77777777" w:rsidR="003337C9" w:rsidRPr="0053311C" w:rsidRDefault="003337C9" w:rsidP="003337C9">
      <w:pPr>
        <w:pStyle w:val="a5"/>
        <w:spacing w:after="120" w:line="276" w:lineRule="auto"/>
        <w:ind w:left="709" w:firstLine="0"/>
        <w:contextualSpacing w:val="0"/>
        <w:rPr>
          <w:rFonts w:ascii="Factor B" w:hAnsi="Factor B" w:cs="Tahoma"/>
          <w:szCs w:val="24"/>
        </w:rPr>
      </w:pPr>
      <w:r w:rsidRPr="00794C69">
        <w:rPr>
          <w:rFonts w:ascii="Factor B" w:hAnsi="Factor B" w:cs="Tahoma"/>
          <w:szCs w:val="24"/>
        </w:rPr>
        <w:t>Участник долевого строительства выражает своё согласие на получение Застройщиком средств целевого кредита в уполномоченном банке на строительство (создание) Многоквартирного дома и последующие залог и замену залогодержателя Участка, указанного в пункте 1.1.</w:t>
      </w:r>
      <w:r>
        <w:rPr>
          <w:rFonts w:ascii="Factor B" w:hAnsi="Factor B" w:cs="Tahoma"/>
          <w:szCs w:val="24"/>
        </w:rPr>
        <w:t>1</w:t>
      </w:r>
      <w:r w:rsidRPr="00794C69">
        <w:rPr>
          <w:rFonts w:ascii="Factor B" w:hAnsi="Factor B" w:cs="Tahoma"/>
          <w:szCs w:val="24"/>
        </w:rPr>
        <w:t xml:space="preserve"> настоящего Договора</w:t>
      </w:r>
      <w:r>
        <w:rPr>
          <w:rFonts w:ascii="Factor B" w:hAnsi="Factor B" w:cs="Tahoma"/>
          <w:szCs w:val="24"/>
        </w:rPr>
        <w:t>.</w:t>
      </w:r>
    </w:p>
    <w:p w14:paraId="185C9BEF" w14:textId="77777777" w:rsidR="00503AEC" w:rsidRPr="004A5EFE" w:rsidRDefault="00503AEC" w:rsidP="009B15B3">
      <w:pPr>
        <w:numPr>
          <w:ilvl w:val="1"/>
          <w:numId w:val="2"/>
        </w:numPr>
        <w:spacing w:after="120" w:line="276" w:lineRule="auto"/>
        <w:ind w:left="709" w:hanging="709"/>
        <w:rPr>
          <w:rFonts w:ascii="Factor B" w:hAnsi="Factor B" w:cs="Tahoma"/>
          <w:szCs w:val="24"/>
        </w:rPr>
      </w:pPr>
      <w:r w:rsidRPr="004A5EFE">
        <w:rPr>
          <w:rFonts w:ascii="Factor B" w:hAnsi="Factor B" w:cs="Tahoma"/>
          <w:szCs w:val="24"/>
        </w:rPr>
        <w:t>Участник даёт безусловное и безотзывное согласие (в т. ч. по смыслу п. 4 ст. 11.2 Земельного кодекса) на осуществление следующих действий Застройщика с Участком:</w:t>
      </w:r>
    </w:p>
    <w:p w14:paraId="33D6D94C" w14:textId="79AEAFB7" w:rsidR="00503AEC" w:rsidRPr="004A5EFE" w:rsidRDefault="00503AEC" w:rsidP="00503AEC">
      <w:pPr>
        <w:numPr>
          <w:ilvl w:val="0"/>
          <w:numId w:val="42"/>
        </w:numPr>
        <w:spacing w:after="120" w:line="276" w:lineRule="auto"/>
        <w:ind w:left="709" w:hanging="709"/>
        <w:rPr>
          <w:rFonts w:ascii="Factor B" w:hAnsi="Factor B" w:cs="Tahoma"/>
          <w:szCs w:val="24"/>
        </w:rPr>
      </w:pPr>
      <w:r w:rsidRPr="004A5EFE">
        <w:rPr>
          <w:rFonts w:ascii="Factor B" w:hAnsi="Factor B" w:cs="Tahoma"/>
          <w:szCs w:val="24"/>
        </w:rPr>
        <w:t xml:space="preserve">на последующее (до и/или после ввода Многоквартирного дома в эксплуатацию) изменение границ Участка в связи с разделом Участка в целях образования (формирования) отдельного земельного участка под </w:t>
      </w:r>
      <w:r w:rsidR="00367E77" w:rsidRPr="004A5EFE">
        <w:rPr>
          <w:rFonts w:ascii="Factor B" w:hAnsi="Factor B" w:cs="Tahoma"/>
          <w:szCs w:val="24"/>
        </w:rPr>
        <w:t>Многокварти</w:t>
      </w:r>
      <w:r w:rsidR="00A3124B">
        <w:rPr>
          <w:rFonts w:ascii="Factor B" w:hAnsi="Factor B" w:cs="Tahoma"/>
          <w:szCs w:val="24"/>
        </w:rPr>
        <w:t>р</w:t>
      </w:r>
      <w:r w:rsidR="00367E77" w:rsidRPr="004A5EFE">
        <w:rPr>
          <w:rFonts w:ascii="Factor B" w:hAnsi="Factor B" w:cs="Tahoma"/>
          <w:szCs w:val="24"/>
        </w:rPr>
        <w:t>ным домом</w:t>
      </w:r>
      <w:r w:rsidRPr="004A5EFE">
        <w:rPr>
          <w:rFonts w:ascii="Factor B" w:hAnsi="Factor B" w:cs="Tahoma"/>
          <w:szCs w:val="24"/>
        </w:rPr>
        <w:t>, а также на изменение документации по планировке территории (к которой относится Участок),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Участка;</w:t>
      </w:r>
    </w:p>
    <w:p w14:paraId="545AF84C" w14:textId="77777777" w:rsidR="00503AEC" w:rsidRPr="004A5EFE" w:rsidRDefault="00503AEC" w:rsidP="00503AEC">
      <w:pPr>
        <w:numPr>
          <w:ilvl w:val="0"/>
          <w:numId w:val="42"/>
        </w:numPr>
        <w:spacing w:after="120" w:line="276" w:lineRule="auto"/>
        <w:ind w:left="709" w:hanging="709"/>
        <w:rPr>
          <w:rFonts w:ascii="Factor B" w:hAnsi="Factor B" w:cs="Tahoma"/>
          <w:szCs w:val="24"/>
        </w:rPr>
      </w:pPr>
      <w:r w:rsidRPr="004A5EFE">
        <w:rPr>
          <w:rFonts w:ascii="Factor B" w:hAnsi="Factor B" w:cs="Tahoma"/>
          <w:szCs w:val="24"/>
        </w:rPr>
        <w:t>на уточнение границ Участка и/или изменение площади Участка и/или изменение (уточнение) описания местоположения его границ, на снятие с кадастрового 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 на внесение любых изменений в ЕГРН, в том числе связанных с кадастровым учётом Участка, на прекращение права собственности на Участок в связи с его разделом, объединением, перераспределением, выделом, на государственную регистрацию права собственности на вновь образованные земельные участки;</w:t>
      </w:r>
    </w:p>
    <w:p w14:paraId="40F46496" w14:textId="7F7FB343" w:rsidR="00503AEC" w:rsidRPr="004A5EFE" w:rsidRDefault="00503AEC" w:rsidP="00503AEC">
      <w:pPr>
        <w:numPr>
          <w:ilvl w:val="0"/>
          <w:numId w:val="27"/>
        </w:numPr>
        <w:spacing w:after="120" w:line="276" w:lineRule="auto"/>
        <w:ind w:left="709" w:hanging="709"/>
        <w:rPr>
          <w:rFonts w:ascii="Factor B" w:hAnsi="Factor B" w:cs="Tahoma"/>
          <w:szCs w:val="24"/>
        </w:rPr>
      </w:pPr>
      <w:r w:rsidRPr="004A5EFE">
        <w:rPr>
          <w:rFonts w:ascii="Factor B" w:hAnsi="Factor B" w:cs="Tahoma"/>
          <w:szCs w:val="24"/>
        </w:rPr>
        <w:t>на отчуждение вновь образованных земельных участков, на которых не находится создаваем</w:t>
      </w:r>
      <w:r w:rsidR="00367E77" w:rsidRPr="004A5EFE">
        <w:rPr>
          <w:rFonts w:ascii="Factor B" w:hAnsi="Factor B" w:cs="Tahoma"/>
          <w:szCs w:val="24"/>
        </w:rPr>
        <w:t>ый</w:t>
      </w:r>
      <w:r w:rsidRPr="004A5EFE">
        <w:rPr>
          <w:rFonts w:ascii="Factor B" w:hAnsi="Factor B" w:cs="Tahoma"/>
          <w:szCs w:val="24"/>
        </w:rPr>
        <w:t xml:space="preserve"> </w:t>
      </w:r>
      <w:r w:rsidR="00367E77" w:rsidRPr="004A5EFE">
        <w:rPr>
          <w:rFonts w:ascii="Factor B" w:hAnsi="Factor B" w:cs="Tahoma"/>
          <w:szCs w:val="24"/>
        </w:rPr>
        <w:t>Многоквартирный дом</w:t>
      </w:r>
      <w:r w:rsidRPr="004A5EFE">
        <w:rPr>
          <w:rFonts w:ascii="Factor B" w:hAnsi="Factor B" w:cs="Tahoma"/>
          <w:szCs w:val="24"/>
        </w:rPr>
        <w:t>, а также на передачу таких вновь образованных земельных участков в аренду, распоряжение или обременение арендодателем и/или Застройщиком таких земельных участков иным образом.</w:t>
      </w:r>
    </w:p>
    <w:p w14:paraId="7AC39452" w14:textId="77777777" w:rsidR="00503AEC" w:rsidRPr="004A5EFE" w:rsidRDefault="00503AEC" w:rsidP="00503AEC">
      <w:pPr>
        <w:numPr>
          <w:ilvl w:val="0"/>
          <w:numId w:val="27"/>
        </w:numPr>
        <w:spacing w:after="120" w:line="276" w:lineRule="auto"/>
        <w:ind w:left="709" w:hanging="709"/>
        <w:rPr>
          <w:rFonts w:ascii="Factor B" w:hAnsi="Factor B" w:cs="Tahoma"/>
          <w:szCs w:val="24"/>
        </w:rPr>
      </w:pPr>
      <w:r w:rsidRPr="004A5EFE">
        <w:rPr>
          <w:rFonts w:ascii="Factor B" w:hAnsi="Factor B" w:cs="Tahoma"/>
          <w:szCs w:val="24"/>
        </w:rPr>
        <w:lastRenderedPageBreak/>
        <w:t>на изменение вида разрешенного использования земельных участков (при условии, что такое изменение не препятствует строительству Многоквартирного дома).</w:t>
      </w:r>
    </w:p>
    <w:p w14:paraId="3C1E1915" w14:textId="02016393" w:rsidR="00503AEC" w:rsidRPr="004A5EFE" w:rsidRDefault="00503AEC" w:rsidP="00503AEC">
      <w:pPr>
        <w:spacing w:after="120" w:line="276" w:lineRule="auto"/>
        <w:ind w:left="709" w:firstLine="0"/>
        <w:rPr>
          <w:rFonts w:ascii="Factor B" w:hAnsi="Factor B" w:cs="Tahoma"/>
          <w:szCs w:val="24"/>
        </w:rPr>
      </w:pPr>
      <w:r w:rsidRPr="004A5EFE">
        <w:rPr>
          <w:rFonts w:ascii="Factor B" w:hAnsi="Factor B" w:cs="Tahoma"/>
          <w:szCs w:val="24"/>
        </w:rPr>
        <w:t>Согласие, данное Участником в настоящем пункте Договора на раздел, объединение, перераспределение, выдел Участка, изменение предмета залога (Участка</w:t>
      </w:r>
      <w:proofErr w:type="gramStart"/>
      <w:r w:rsidRPr="004A5EFE">
        <w:rPr>
          <w:rFonts w:ascii="Factor B" w:hAnsi="Factor B" w:cs="Tahoma"/>
          <w:szCs w:val="24"/>
        </w:rPr>
        <w:t>),  государственную</w:t>
      </w:r>
      <w:proofErr w:type="gramEnd"/>
      <w:r w:rsidRPr="004A5EFE">
        <w:rPr>
          <w:rFonts w:ascii="Factor B" w:hAnsi="Factor B" w:cs="Tahoma"/>
          <w:szCs w:val="24"/>
        </w:rPr>
        <w:t xml:space="preserve"> регистрацию указанных изменений, любых иных действий, предусмотренных настоящим пунктом Договора, является полным, достаточным, действительным и не требует оформления каких-либо дополнительных документов. </w:t>
      </w:r>
      <w:r w:rsidR="00573996" w:rsidRPr="004A5EFE">
        <w:rPr>
          <w:rFonts w:ascii="Factor B" w:hAnsi="Factor B" w:cs="Tahoma"/>
          <w:szCs w:val="24"/>
        </w:rPr>
        <w:t xml:space="preserve"> При необходимости, Участник обязуется предоставить Застройщику нотариально удостоверенное согласие на выполнение Застройщиком указанных в настоящем пункте действий с земельным участками.</w:t>
      </w:r>
    </w:p>
    <w:p w14:paraId="442FB492" w14:textId="152A6506"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0D5135D0" w14:textId="7A0C4B9B" w:rsidR="00503AEC" w:rsidRPr="004A5EFE" w:rsidRDefault="00503AEC" w:rsidP="00503AEC">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Срок передачи Объекта долевого строительства Участнику – не позднее </w:t>
      </w:r>
      <w:r w:rsidR="007B04C6" w:rsidRPr="004A5EFE">
        <w:rPr>
          <w:rFonts w:ascii="Factor B" w:hAnsi="Factor B" w:cs="Tahoma"/>
          <w:szCs w:val="24"/>
        </w:rPr>
        <w:br/>
      </w:r>
      <w:r w:rsidR="00BB0DEC" w:rsidRPr="004A5EFE">
        <w:rPr>
          <w:rFonts w:ascii="Factor B" w:hAnsi="Factor B" w:cs="Tahoma"/>
          <w:szCs w:val="24"/>
        </w:rPr>
        <w:t xml:space="preserve">31 августа </w:t>
      </w:r>
      <w:r w:rsidRPr="004A5EFE">
        <w:rPr>
          <w:rFonts w:ascii="Factor B" w:hAnsi="Factor B" w:cs="Tahoma"/>
          <w:szCs w:val="24"/>
        </w:rPr>
        <w:t>202</w:t>
      </w:r>
      <w:r w:rsidR="00DF041F" w:rsidRPr="004A5EFE">
        <w:rPr>
          <w:rFonts w:ascii="Factor B" w:hAnsi="Factor B" w:cs="Tahoma"/>
          <w:szCs w:val="24"/>
        </w:rPr>
        <w:t>8</w:t>
      </w:r>
      <w:r w:rsidR="00BB0DEC" w:rsidRPr="004A5EFE">
        <w:rPr>
          <w:rFonts w:ascii="Factor B" w:hAnsi="Factor B" w:cs="Tahoma"/>
          <w:szCs w:val="24"/>
        </w:rPr>
        <w:t xml:space="preserve"> года.</w:t>
      </w:r>
    </w:p>
    <w:p w14:paraId="73ED0F6B" w14:textId="13AE8CD0" w:rsidR="00503AEC" w:rsidRDefault="00503AEC" w:rsidP="00503AEC">
      <w:pPr>
        <w:spacing w:after="120" w:line="276" w:lineRule="auto"/>
        <w:ind w:left="709" w:hanging="1"/>
        <w:rPr>
          <w:rFonts w:ascii="Factor B" w:hAnsi="Factor B" w:cs="Tahoma"/>
          <w:szCs w:val="24"/>
        </w:rPr>
      </w:pPr>
      <w:r w:rsidRPr="004A5EFE">
        <w:rPr>
          <w:rFonts w:ascii="Factor B" w:hAnsi="Factor B" w:cs="Tahoma"/>
          <w:szCs w:val="24"/>
        </w:rPr>
        <w:t>При этом допускается досрочное исполнение Застройщиком обязательства по передаче Объекта долевого строительства.</w:t>
      </w:r>
    </w:p>
    <w:p w14:paraId="2A5CC023" w14:textId="5FCA2FDA" w:rsidR="000A7EA9" w:rsidRPr="004A5EFE" w:rsidRDefault="000A7EA9" w:rsidP="000A7EA9">
      <w:pPr>
        <w:pStyle w:val="a5"/>
        <w:numPr>
          <w:ilvl w:val="1"/>
          <w:numId w:val="2"/>
        </w:numPr>
        <w:spacing w:after="120" w:line="276" w:lineRule="auto"/>
        <w:ind w:left="709" w:hanging="709"/>
        <w:contextualSpacing w:val="0"/>
        <w:rPr>
          <w:rFonts w:ascii="Factor B" w:hAnsi="Factor B" w:cs="Tahoma"/>
          <w:szCs w:val="24"/>
        </w:rPr>
      </w:pPr>
      <w:r w:rsidRPr="000A7EA9">
        <w:rPr>
          <w:rFonts w:ascii="Factor B" w:hAnsi="Factor B" w:cs="Tahoma"/>
          <w:szCs w:val="24"/>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8E39231" w14:textId="05E29808" w:rsidR="004B0823" w:rsidRPr="004A5EFE" w:rsidRDefault="004B0823" w:rsidP="006F5FCD">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Объем и условия инвестирования. Расчеты между сторонами.</w:t>
      </w:r>
    </w:p>
    <w:p w14:paraId="3D6C3173" w14:textId="2C3F2A52"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На момент заключения настоящего Договора Цена Договора соответствует денежной сумме в размере</w:t>
      </w:r>
      <w:r w:rsidR="00B528D9" w:rsidRPr="004A5EFE">
        <w:rPr>
          <w:rFonts w:ascii="Factor B" w:hAnsi="Factor B" w:cs="Tahoma"/>
          <w:szCs w:val="24"/>
        </w:rPr>
        <w:t xml:space="preserve"> </w:t>
      </w:r>
      <w:sdt>
        <w:sdtPr>
          <w:rPr>
            <w:rFonts w:ascii="Factor B" w:hAnsi="Factor B" w:cs="Tahoma"/>
            <w:szCs w:val="24"/>
          </w:rPr>
          <w:alias w:val="Сумма_договора"/>
          <w:tag w:val="Сумма_договора"/>
          <w:id w:val="1385838838"/>
          <w:placeholder>
            <w:docPart w:val="6DB3AD6FDD374266B0025039960E5460"/>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1964174828"/>
          <w:placeholder>
            <w:docPart w:val="6DB3AD6FDD374266B0025039960E5460"/>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w:t>
      </w:r>
      <w:r w:rsidRPr="004A5EFE">
        <w:rPr>
          <w:rFonts w:ascii="Factor B" w:hAnsi="Factor B" w:cs="Tahoma"/>
          <w:szCs w:val="24"/>
        </w:rPr>
        <w:t>, (НДС не облагается).</w:t>
      </w:r>
    </w:p>
    <w:p w14:paraId="7AB1E5D6" w14:textId="6AFA03D6"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Цена настоящего Договора (</w:t>
      </w:r>
      <w:r w:rsidR="00165286" w:rsidRPr="004A5EFE">
        <w:rPr>
          <w:rFonts w:ascii="Factor B" w:hAnsi="Factor B" w:cs="Tahoma"/>
          <w:szCs w:val="24"/>
        </w:rPr>
        <w:t>«</w:t>
      </w:r>
      <w:r w:rsidRPr="004A5EFE">
        <w:rPr>
          <w:rFonts w:ascii="Factor B" w:hAnsi="Factor B" w:cs="Tahoma"/>
          <w:szCs w:val="24"/>
        </w:rPr>
        <w:t>Цена Договора</w:t>
      </w:r>
      <w:r w:rsidR="00165286" w:rsidRPr="004A5EFE">
        <w:rPr>
          <w:rFonts w:ascii="Factor B" w:hAnsi="Factor B" w:cs="Tahoma"/>
          <w:szCs w:val="24"/>
        </w:rPr>
        <w:t>»</w:t>
      </w:r>
      <w:r w:rsidRPr="004A5EFE">
        <w:rPr>
          <w:rFonts w:ascii="Factor B" w:hAnsi="Factor B" w:cs="Tahoma"/>
          <w:szCs w:val="24"/>
        </w:rPr>
        <w:t>), подлежащая уплате Участником,</w:t>
      </w:r>
      <w:r w:rsidR="00AC5914" w:rsidRPr="004A5EFE">
        <w:rPr>
          <w:rFonts w:ascii="Factor B" w:hAnsi="Factor B" w:cs="Tahoma"/>
          <w:szCs w:val="24"/>
        </w:rPr>
        <w:t xml:space="preserve"> </w:t>
      </w:r>
      <w:r w:rsidRPr="004A5EFE">
        <w:rPr>
          <w:rFonts w:ascii="Factor B" w:hAnsi="Factor B" w:cs="Tahoma"/>
          <w:szCs w:val="24"/>
        </w:rPr>
        <w:t xml:space="preserve">- определяется как произведение цены 1 </w:t>
      </w:r>
      <w:r w:rsidR="00976EBD" w:rsidRPr="004A5EFE">
        <w:rPr>
          <w:rFonts w:ascii="Factor B" w:hAnsi="Factor B" w:cs="Tahoma"/>
          <w:szCs w:val="24"/>
        </w:rPr>
        <w:t>м</w:t>
      </w:r>
      <w:r w:rsidR="00976EBD" w:rsidRPr="004A5EFE">
        <w:rPr>
          <w:rFonts w:ascii="Factor B" w:hAnsi="Factor B" w:cs="Tahoma"/>
          <w:szCs w:val="24"/>
          <w:vertAlign w:val="superscript"/>
        </w:rPr>
        <w:t>2</w:t>
      </w:r>
      <w:r w:rsidR="00976EBD" w:rsidRPr="004A5EFE">
        <w:rPr>
          <w:rFonts w:ascii="Factor B" w:hAnsi="Factor B" w:cs="Tahoma"/>
          <w:szCs w:val="24"/>
        </w:rPr>
        <w:t xml:space="preserve"> </w:t>
      </w:r>
      <w:r w:rsidRPr="004A5EFE">
        <w:rPr>
          <w:rFonts w:ascii="Factor B" w:hAnsi="Factor B" w:cs="Tahoma"/>
          <w:szCs w:val="24"/>
        </w:rPr>
        <w:t>(единицы общей площади Объекта долевого строительства) и общей площади Объекта долевого строительства.</w:t>
      </w:r>
    </w:p>
    <w:p w14:paraId="15CB3383" w14:textId="0014BBE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 xml:space="preserve">Цена 1 </w:t>
      </w:r>
      <w:r w:rsidR="00AE5620" w:rsidRPr="004A5EFE">
        <w:rPr>
          <w:rFonts w:ascii="Factor B" w:hAnsi="Factor B" w:cs="Tahoma"/>
          <w:szCs w:val="24"/>
        </w:rPr>
        <w:t>м</w:t>
      </w:r>
      <w:r w:rsidR="00AE5620" w:rsidRPr="004A5EFE">
        <w:rPr>
          <w:rFonts w:ascii="Factor B" w:hAnsi="Factor B" w:cs="Tahoma"/>
          <w:szCs w:val="24"/>
          <w:vertAlign w:val="superscript"/>
        </w:rPr>
        <w:t>2</w:t>
      </w:r>
      <w:r w:rsidRPr="004A5EFE">
        <w:rPr>
          <w:rFonts w:ascii="Factor B" w:hAnsi="Factor B" w:cs="Tahoma"/>
          <w:szCs w:val="24"/>
        </w:rPr>
        <w:t xml:space="preserve"> площади </w:t>
      </w:r>
      <w:r w:rsidR="00B528D9" w:rsidRPr="004A5EFE">
        <w:rPr>
          <w:rFonts w:ascii="Factor B" w:hAnsi="Factor B" w:cs="Tahoma"/>
          <w:szCs w:val="24"/>
        </w:rPr>
        <w:t xml:space="preserve">– </w:t>
      </w:r>
      <w:sdt>
        <w:sdtPr>
          <w:rPr>
            <w:rFonts w:ascii="Factor B" w:hAnsi="Factor B" w:cs="Tahoma"/>
            <w:szCs w:val="24"/>
          </w:rPr>
          <w:alias w:val="Сумма_договора"/>
          <w:tag w:val="Сумма_договора"/>
          <w:id w:val="1142700916"/>
          <w:placeholder>
            <w:docPart w:val="3D85C6D67A164208B18A6793730CED80"/>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756950541"/>
          <w:placeholder>
            <w:docPart w:val="3D85C6D67A164208B18A6793730CED80"/>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B528D9" w:rsidRPr="004A5EFE">
        <w:rPr>
          <w:rFonts w:ascii="Factor B" w:hAnsi="Factor B" w:cs="Tahoma"/>
          <w:szCs w:val="24"/>
        </w:rPr>
        <w:t>)</w:t>
      </w:r>
      <w:r w:rsidRPr="004A5EFE">
        <w:rPr>
          <w:rFonts w:ascii="Factor B" w:hAnsi="Factor B" w:cs="Tahoma"/>
          <w:szCs w:val="24"/>
        </w:rPr>
        <w:t xml:space="preserve">. </w:t>
      </w:r>
    </w:p>
    <w:p w14:paraId="2F83EA4E" w14:textId="26C16CCB"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 xml:space="preserve">Цена 1 </w:t>
      </w:r>
      <w:r w:rsidR="00AE5620" w:rsidRPr="004A5EFE">
        <w:rPr>
          <w:rFonts w:ascii="Factor B" w:hAnsi="Factor B" w:cs="Tahoma"/>
          <w:szCs w:val="24"/>
        </w:rPr>
        <w:t>м</w:t>
      </w:r>
      <w:r w:rsidR="00AE5620" w:rsidRPr="004A5EFE">
        <w:rPr>
          <w:rFonts w:ascii="Factor B" w:hAnsi="Factor B" w:cs="Tahoma"/>
          <w:szCs w:val="24"/>
          <w:vertAlign w:val="superscript"/>
        </w:rPr>
        <w:t>2</w:t>
      </w:r>
      <w:r w:rsidRPr="004A5EFE">
        <w:rPr>
          <w:rFonts w:ascii="Factor B" w:hAnsi="Factor B" w:cs="Tahoma"/>
          <w:szCs w:val="24"/>
        </w:rPr>
        <w:t xml:space="preserve"> включает в соответствии с Федеральным законом от 30.12.2004 </w:t>
      </w:r>
      <w:r w:rsidR="00C6401A" w:rsidRPr="004A5EFE">
        <w:rPr>
          <w:rFonts w:ascii="Factor B" w:hAnsi="Factor B" w:cs="Tahoma"/>
          <w:szCs w:val="24"/>
        </w:rPr>
        <w:t xml:space="preserve">                            </w:t>
      </w:r>
      <w:r w:rsidRPr="004A5EFE">
        <w:rPr>
          <w:rFonts w:ascii="Factor B" w:hAnsi="Factor B" w:cs="Tahoma"/>
          <w:szCs w:val="24"/>
        </w:rPr>
        <w:t>№</w:t>
      </w:r>
      <w:r w:rsidR="00C6401A" w:rsidRPr="004A5EFE">
        <w:rPr>
          <w:rFonts w:ascii="Factor B" w:hAnsi="Factor B" w:cs="Tahoma"/>
          <w:szCs w:val="24"/>
        </w:rPr>
        <w:t xml:space="preserve"> </w:t>
      </w:r>
      <w:r w:rsidRPr="004A5EFE">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72C07146" w14:textId="552C4F91" w:rsidR="004B0823" w:rsidRPr="004A5EFE" w:rsidRDefault="004B0823" w:rsidP="006F5FCD">
      <w:pPr>
        <w:pStyle w:val="a5"/>
        <w:numPr>
          <w:ilvl w:val="0"/>
          <w:numId w:val="29"/>
        </w:numPr>
        <w:spacing w:after="120" w:line="276" w:lineRule="auto"/>
        <w:ind w:hanging="720"/>
        <w:contextualSpacing w:val="0"/>
        <w:rPr>
          <w:rFonts w:ascii="Factor B" w:hAnsi="Factor B" w:cs="Tahoma"/>
          <w:szCs w:val="24"/>
        </w:rPr>
      </w:pPr>
      <w:r w:rsidRPr="004A5EFE">
        <w:rPr>
          <w:rFonts w:ascii="Factor B" w:hAnsi="Factor B" w:cs="Tahoma"/>
          <w:szCs w:val="24"/>
        </w:rPr>
        <w:t>оплату услуг Застройщика, НДС не облагается.</w:t>
      </w:r>
    </w:p>
    <w:p w14:paraId="3EC53EDC" w14:textId="6506EDAF" w:rsidR="004B0823" w:rsidRPr="004A5EFE" w:rsidRDefault="004B0823" w:rsidP="003627E7">
      <w:pPr>
        <w:pStyle w:val="a5"/>
        <w:numPr>
          <w:ilvl w:val="0"/>
          <w:numId w:val="29"/>
        </w:numPr>
        <w:spacing w:after="120" w:line="276" w:lineRule="auto"/>
        <w:ind w:hanging="720"/>
        <w:contextualSpacing w:val="0"/>
        <w:rPr>
          <w:rFonts w:ascii="Factor B" w:hAnsi="Factor B" w:cs="Tahoma"/>
          <w:szCs w:val="24"/>
        </w:rPr>
      </w:pPr>
      <w:r w:rsidRPr="004A5EFE">
        <w:rPr>
          <w:rFonts w:ascii="Factor B" w:hAnsi="Factor B" w:cs="Tahoma"/>
          <w:szCs w:val="24"/>
        </w:rPr>
        <w:t xml:space="preserve">возмещение затрат на строительство (создание) </w:t>
      </w:r>
      <w:r w:rsidR="00FE1448" w:rsidRPr="004A5EFE">
        <w:rPr>
          <w:rFonts w:ascii="Factor B" w:hAnsi="Factor B" w:cs="Tahoma"/>
          <w:szCs w:val="24"/>
        </w:rPr>
        <w:t>Многоквартирного</w:t>
      </w:r>
      <w:r w:rsidRPr="004A5EFE">
        <w:rPr>
          <w:rFonts w:ascii="Factor B" w:hAnsi="Factor B" w:cs="Tahoma"/>
          <w:szCs w:val="24"/>
        </w:rPr>
        <w:t xml:space="preserve"> дома, включающее строительство систем</w:t>
      </w:r>
      <w:r w:rsidR="004B7F1D" w:rsidRPr="004A5EFE">
        <w:rPr>
          <w:rFonts w:ascii="Factor B" w:hAnsi="Factor B" w:cs="Tahoma"/>
          <w:szCs w:val="24"/>
        </w:rPr>
        <w:t xml:space="preserve"> </w:t>
      </w:r>
      <w:r w:rsidRPr="004A5EFE">
        <w:rPr>
          <w:rFonts w:ascii="Factor B" w:hAnsi="Factor B" w:cs="Tahoma"/>
          <w:szCs w:val="24"/>
        </w:rPr>
        <w:t xml:space="preserve">инженерно-технического обеспечения, необходимых для подключения (технологического присоединения) </w:t>
      </w:r>
      <w:r w:rsidR="00FE1448" w:rsidRPr="004A5EFE">
        <w:rPr>
          <w:rFonts w:ascii="Factor B" w:hAnsi="Factor B" w:cs="Tahoma"/>
          <w:szCs w:val="24"/>
        </w:rPr>
        <w:t>Многоквартирного</w:t>
      </w:r>
      <w:r w:rsidRPr="004A5EFE">
        <w:rPr>
          <w:rFonts w:ascii="Factor B" w:hAnsi="Factor B" w:cs="Tahoma"/>
          <w:szCs w:val="24"/>
        </w:rPr>
        <w:t xml:space="preserve"> дома к сетям инженерно-технического обеспечения, и </w:t>
      </w:r>
      <w:r w:rsidRPr="004A5EFE">
        <w:rPr>
          <w:rFonts w:ascii="Factor B" w:hAnsi="Factor B" w:cs="Tahoma"/>
          <w:szCs w:val="24"/>
        </w:rPr>
        <w:lastRenderedPageBreak/>
        <w:t xml:space="preserve">проведение работ по благоустройству прилегающей к </w:t>
      </w:r>
      <w:r w:rsidR="00FE1448" w:rsidRPr="004A5EFE">
        <w:rPr>
          <w:rFonts w:ascii="Factor B" w:hAnsi="Factor B" w:cs="Tahoma"/>
          <w:szCs w:val="24"/>
        </w:rPr>
        <w:t>Многоквартирному</w:t>
      </w:r>
      <w:r w:rsidRPr="004A5EFE">
        <w:rPr>
          <w:rFonts w:ascii="Factor B" w:hAnsi="Factor B" w:cs="Tahoma"/>
          <w:szCs w:val="24"/>
        </w:rPr>
        <w:t xml:space="preserve"> дому территории в соответствии с проектом</w:t>
      </w:r>
      <w:r w:rsidR="00111779" w:rsidRPr="004A5EFE">
        <w:rPr>
          <w:rFonts w:ascii="Factor B" w:hAnsi="Factor B" w:cs="Tahoma"/>
          <w:szCs w:val="24"/>
        </w:rPr>
        <w:t>.</w:t>
      </w:r>
    </w:p>
    <w:p w14:paraId="06B2CFC3" w14:textId="0E43C8D0" w:rsidR="00F321D2" w:rsidRPr="00406423" w:rsidRDefault="00F321D2" w:rsidP="00F321D2">
      <w:pPr>
        <w:pStyle w:val="a5"/>
        <w:numPr>
          <w:ilvl w:val="1"/>
          <w:numId w:val="2"/>
        </w:numPr>
        <w:spacing w:after="120" w:line="276" w:lineRule="auto"/>
        <w:ind w:left="709" w:hanging="709"/>
        <w:contextualSpacing w:val="0"/>
        <w:rPr>
          <w:rFonts w:ascii="Factor B" w:hAnsi="Factor B" w:cs="Tahoma"/>
          <w:szCs w:val="24"/>
        </w:rPr>
      </w:pPr>
      <w:r w:rsidRPr="00406423">
        <w:rPr>
          <w:rFonts w:ascii="Factor B" w:hAnsi="Factor B" w:cs="Tahoma"/>
          <w:szCs w:val="24"/>
        </w:rPr>
        <w:t>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 выступающий в роли  Бенефициара, и участник долевого строительства, выступающий в роли Депонента, договорились использовать для расчетов по настоящему договору участия в долевом строительстве счет эскроу, открытый в Банке ВТБ (ПАО).</w:t>
      </w:r>
    </w:p>
    <w:p w14:paraId="30094375" w14:textId="75223966" w:rsidR="004B0823" w:rsidRPr="00406423" w:rsidRDefault="00F321D2" w:rsidP="00F321D2">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Участник обязуется внести денежные средства в счет уплаты цены настоящего Договора участия в долевом строительстве на специальный счет эскроу, открываемый в Банк ВТБ (публичное акционерное общество) (Эскроу-агент/Кредитор) для учета и блокирования денежных средств, полученных эскроу-агентом от являющегося владельцем счета участника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38044E5" w14:textId="4ADFE34D" w:rsidR="000A7EA9" w:rsidRPr="000A7EA9" w:rsidRDefault="000A7EA9" w:rsidP="005C54BD">
      <w:pPr>
        <w:pStyle w:val="a5"/>
        <w:numPr>
          <w:ilvl w:val="2"/>
          <w:numId w:val="2"/>
        </w:numPr>
        <w:spacing w:after="120" w:line="276" w:lineRule="auto"/>
        <w:ind w:left="709" w:hanging="709"/>
        <w:contextualSpacing w:val="0"/>
        <w:rPr>
          <w:rFonts w:ascii="Factor B" w:hAnsi="Factor B" w:cs="Tahoma"/>
          <w:szCs w:val="24"/>
        </w:rPr>
      </w:pPr>
      <w:r w:rsidRPr="00406423">
        <w:rPr>
          <w:rFonts w:ascii="Factor B" w:hAnsi="Factor B" w:cs="Tahoma"/>
          <w:b/>
          <w:szCs w:val="24"/>
        </w:rPr>
        <w:t>Эскроу-агент</w:t>
      </w:r>
      <w:r w:rsidRPr="00406423">
        <w:rPr>
          <w:rFonts w:ascii="Factor B" w:hAnsi="Factor B" w:cs="Tahoma"/>
          <w:szCs w:val="24"/>
        </w:rPr>
        <w:t xml:space="preserve"> – Банк ВТБ (публичное акционерное общество). Адрес места нахождения: 191144, г. Санкт-Петербург, переулок Дегтярный, д. 11, лит. А, Почтовый адрес: 109147, г. Москва, ул. </w:t>
      </w:r>
      <w:proofErr w:type="spellStart"/>
      <w:r w:rsidRPr="00406423">
        <w:rPr>
          <w:rFonts w:ascii="Factor B" w:hAnsi="Factor B" w:cs="Tahoma"/>
          <w:szCs w:val="24"/>
        </w:rPr>
        <w:t>Воронцовская</w:t>
      </w:r>
      <w:proofErr w:type="spellEnd"/>
      <w:r w:rsidRPr="00406423">
        <w:rPr>
          <w:rFonts w:ascii="Factor B" w:hAnsi="Factor B" w:cs="Tahoma"/>
          <w:szCs w:val="24"/>
        </w:rPr>
        <w:t>, д. 43, стр. 1, адрес электронной почты: Schet_escrow@vtb.ru, номер телефона: 8-800-100-2424.</w:t>
      </w:r>
    </w:p>
    <w:p w14:paraId="4EAA18C7" w14:textId="6860C55C" w:rsidR="005C54BD" w:rsidRPr="00406423" w:rsidRDefault="005C54BD" w:rsidP="000A7EA9">
      <w:pPr>
        <w:pStyle w:val="a5"/>
        <w:spacing w:after="120" w:line="276" w:lineRule="auto"/>
        <w:ind w:left="709" w:firstLine="0"/>
        <w:contextualSpacing w:val="0"/>
        <w:rPr>
          <w:rFonts w:ascii="Factor B" w:hAnsi="Factor B" w:cs="Tahoma"/>
          <w:szCs w:val="24"/>
        </w:rPr>
      </w:pPr>
      <w:r w:rsidRPr="00406423">
        <w:rPr>
          <w:rFonts w:ascii="Factor B" w:hAnsi="Factor B" w:cs="Arial"/>
          <w:b/>
          <w:szCs w:val="24"/>
        </w:rPr>
        <w:t>Бенефициар</w:t>
      </w:r>
      <w:r w:rsidRPr="00406423">
        <w:rPr>
          <w:rFonts w:ascii="Factor B" w:hAnsi="Factor B" w:cs="Arial"/>
          <w:szCs w:val="24"/>
        </w:rPr>
        <w:t xml:space="preserve"> – Общество с ограниченной ответственностью «СПЕЦИАЛИЗИРОВАННЫЙ ЗАСТРОЙЩИК «ТАЛАН-РЕГИОН-58» ИНН 1800002506 ОГРН 1231800012784.</w:t>
      </w:r>
    </w:p>
    <w:p w14:paraId="6E855764" w14:textId="1B66AD18" w:rsidR="005C54BD" w:rsidRPr="00406423" w:rsidRDefault="005C54BD" w:rsidP="005C54BD">
      <w:pPr>
        <w:spacing w:after="120" w:line="276" w:lineRule="auto"/>
        <w:ind w:left="709" w:firstLine="0"/>
        <w:jc w:val="left"/>
        <w:rPr>
          <w:rFonts w:ascii="Factor B" w:hAnsi="Factor B" w:cs="Tahoma"/>
          <w:szCs w:val="24"/>
        </w:rPr>
      </w:pPr>
      <w:r w:rsidRPr="00406423">
        <w:rPr>
          <w:rFonts w:ascii="Factor B" w:hAnsi="Factor B" w:cs="Tahoma"/>
          <w:b/>
          <w:szCs w:val="24"/>
        </w:rPr>
        <w:t>Депонент</w:t>
      </w:r>
      <w:r w:rsidRPr="00406423">
        <w:rPr>
          <w:rFonts w:ascii="Factor B" w:hAnsi="Factor B" w:cs="Tahoma"/>
          <w:szCs w:val="24"/>
        </w:rPr>
        <w:t xml:space="preserve"> – </w:t>
      </w:r>
      <w:sdt>
        <w:sdtPr>
          <w:rPr>
            <w:rFonts w:ascii="Factor B" w:hAnsi="Factor B" w:cs="Tahoma"/>
            <w:szCs w:val="24"/>
          </w:rPr>
          <w:alias w:val="депонент"/>
          <w:tag w:val="депонент"/>
          <w:id w:val="1801495403"/>
          <w:placeholder>
            <w:docPart w:val="5FDA3480F78141508A56111F71EDF15F"/>
          </w:placeholder>
        </w:sdtPr>
        <w:sdtEndPr/>
        <w:sdtContent>
          <w:r w:rsidR="002C6F3B">
            <w:rPr>
              <w:rStyle w:val="a4"/>
              <w:rFonts w:ascii="Factor B" w:hAnsi="Factor B" w:cs="Tahoma"/>
              <w:color w:val="auto"/>
              <w:szCs w:val="24"/>
            </w:rPr>
            <w:t>_________________</w:t>
          </w:r>
        </w:sdtContent>
      </w:sdt>
      <w:r w:rsidRPr="00406423">
        <w:rPr>
          <w:rFonts w:ascii="Factor B" w:hAnsi="Factor B" w:cs="Tahoma"/>
          <w:szCs w:val="24"/>
        </w:rPr>
        <w:t xml:space="preserve"> </w:t>
      </w:r>
    </w:p>
    <w:p w14:paraId="3C18F428" w14:textId="0CE469C9"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Arial"/>
          <w:szCs w:val="24"/>
        </w:rPr>
        <w:t xml:space="preserve">Депонируемая сумма </w:t>
      </w:r>
      <w:sdt>
        <w:sdtPr>
          <w:rPr>
            <w:rFonts w:ascii="Factor B" w:hAnsi="Factor B" w:cs="Tahoma"/>
            <w:szCs w:val="24"/>
          </w:rPr>
          <w:alias w:val="Сумма_договора"/>
          <w:tag w:val="Сумма_договора"/>
          <w:id w:val="-611909987"/>
          <w:placeholder>
            <w:docPart w:val="E97A8D3BD9D64C219F5A520EFED98BC6"/>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1241443608"/>
          <w:placeholder>
            <w:docPart w:val="E97A8D3BD9D64C219F5A520EFED98BC6"/>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w:t>
      </w:r>
    </w:p>
    <w:p w14:paraId="245B7DCC" w14:textId="0A8E9571" w:rsidR="005C54BD" w:rsidRPr="00406423" w:rsidRDefault="00312D17"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sdt>
        <w:sdtPr>
          <w:rPr>
            <w:rFonts w:ascii="Factor B" w:hAnsi="Factor B" w:cs="Tahoma"/>
            <w:szCs w:val="24"/>
          </w:rPr>
          <w:alias w:val="Номер_договора"/>
          <w:tag w:val="Номер_договора"/>
          <w:id w:val="817071154"/>
          <w:placeholder>
            <w:docPart w:val="C33216C3F33A42FC804CEF494F47A0DA"/>
          </w:placeholder>
        </w:sdtPr>
        <w:sdtEndPr/>
        <w:sdtContent>
          <w:r w:rsidR="002C6F3B">
            <w:rPr>
              <w:rStyle w:val="a4"/>
              <w:rFonts w:ascii="Factor B" w:hAnsi="Factor B" w:cs="Tahoma"/>
              <w:color w:val="auto"/>
              <w:szCs w:val="24"/>
            </w:rPr>
            <w:t>_________</w:t>
          </w:r>
        </w:sdtContent>
      </w:sdt>
      <w:r w:rsidRPr="00406423">
        <w:rPr>
          <w:rFonts w:ascii="Factor B" w:hAnsi="Factor B" w:cs="Tahoma"/>
          <w:szCs w:val="24"/>
        </w:rPr>
        <w:t xml:space="preserve"> участия в долевом </w:t>
      </w:r>
      <w:proofErr w:type="spellStart"/>
      <w:r w:rsidRPr="00406423">
        <w:rPr>
          <w:rFonts w:ascii="Factor B" w:hAnsi="Factor B" w:cs="Tahoma"/>
          <w:szCs w:val="24"/>
        </w:rPr>
        <w:t>стр-ве</w:t>
      </w:r>
      <w:proofErr w:type="spellEnd"/>
      <w:r w:rsidRPr="00406423">
        <w:rPr>
          <w:rFonts w:ascii="Factor B" w:hAnsi="Factor B" w:cs="Tahoma"/>
          <w:szCs w:val="24"/>
        </w:rPr>
        <w:t xml:space="preserve"> от </w:t>
      </w:r>
      <w:sdt>
        <w:sdtPr>
          <w:rPr>
            <w:rFonts w:ascii="Factor B" w:hAnsi="Factor B" w:cs="Tahoma"/>
            <w:szCs w:val="24"/>
            <w:lang w:val="en-US"/>
          </w:rPr>
          <w:alias w:val="Дата_договора"/>
          <w:tag w:val="Дата_договора"/>
          <w:id w:val="-845324688"/>
          <w:placeholder>
            <w:docPart w:val="C33216C3F33A42FC804CEF494F47A0DA"/>
          </w:placeholder>
        </w:sdtPr>
        <w:sdtEndPr/>
        <w:sdtContent>
          <w:r w:rsidR="002C6F3B">
            <w:rPr>
              <w:rStyle w:val="a4"/>
              <w:rFonts w:ascii="Factor B" w:hAnsi="Factor B" w:cs="Tahoma"/>
              <w:color w:val="auto"/>
              <w:szCs w:val="24"/>
            </w:rPr>
            <w:t>___________</w:t>
          </w:r>
        </w:sdtContent>
      </w:sdt>
      <w:r w:rsidRPr="00406423">
        <w:rPr>
          <w:rFonts w:ascii="Factor B" w:hAnsi="Factor B" w:cs="Tahoma"/>
          <w:szCs w:val="24"/>
        </w:rPr>
        <w:t xml:space="preserve"> за нежилое помещение </w:t>
      </w:r>
      <w:proofErr w:type="spellStart"/>
      <w:r w:rsidRPr="00406423">
        <w:rPr>
          <w:rFonts w:ascii="Factor B" w:hAnsi="Factor B" w:cs="Tahoma"/>
          <w:szCs w:val="24"/>
        </w:rPr>
        <w:t>усл</w:t>
      </w:r>
      <w:proofErr w:type="spellEnd"/>
      <w:r w:rsidRPr="00406423">
        <w:rPr>
          <w:rFonts w:ascii="Factor B" w:hAnsi="Factor B" w:cs="Tahoma"/>
          <w:szCs w:val="24"/>
        </w:rPr>
        <w:t xml:space="preserve">. ном. </w:t>
      </w:r>
      <w:sdt>
        <w:sdtPr>
          <w:rPr>
            <w:rFonts w:ascii="Factor B" w:hAnsi="Factor B" w:cs="Tahoma"/>
            <w:szCs w:val="24"/>
            <w:lang w:val="en-US"/>
          </w:rPr>
          <w:alias w:val="Номер_квартиры_иного_объекта"/>
          <w:tag w:val="Номер_квартиры_иного_объекта"/>
          <w:id w:val="1049265660"/>
          <w:placeholder>
            <w:docPart w:val="C33216C3F33A42FC804CEF494F47A0DA"/>
          </w:placeholder>
        </w:sdtPr>
        <w:sdtEndPr/>
        <w:sdtContent>
          <w:r w:rsidR="002C6F3B">
            <w:rPr>
              <w:rStyle w:val="a4"/>
              <w:rFonts w:ascii="Factor B" w:hAnsi="Factor B" w:cs="Tahoma"/>
              <w:color w:val="auto"/>
              <w:szCs w:val="24"/>
            </w:rPr>
            <w:t>_______</w:t>
          </w:r>
        </w:sdtContent>
      </w:sdt>
      <w:r w:rsidRPr="00406423">
        <w:rPr>
          <w:rFonts w:ascii="Factor B" w:hAnsi="Factor B" w:cs="Tahoma"/>
          <w:szCs w:val="24"/>
        </w:rPr>
        <w:t>, НДС не облагается»</w:t>
      </w:r>
      <w:r w:rsidR="005C54BD" w:rsidRPr="00406423">
        <w:rPr>
          <w:rFonts w:ascii="Factor B" w:hAnsi="Factor B" w:cs="Tahoma"/>
          <w:szCs w:val="24"/>
        </w:rPr>
        <w:t>.</w:t>
      </w:r>
    </w:p>
    <w:p w14:paraId="64F5B7B9"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Порядок и срок внесения Депонентом Депонируемой суммы на счет эскроу установлен подпунктом 2.2.2. настоящего Договора</w:t>
      </w:r>
    </w:p>
    <w:p w14:paraId="41963263"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Arial"/>
          <w:szCs w:val="24"/>
        </w:rPr>
        <w:t xml:space="preserve">Срок условного депонирования – </w:t>
      </w:r>
      <w:r w:rsidRPr="00406423">
        <w:rPr>
          <w:rFonts w:ascii="Factor B" w:hAnsi="Factor B" w:cs="Tahoma"/>
          <w:szCs w:val="24"/>
        </w:rPr>
        <w:t>не более шести месяцев после срока ввода в эксплуатацию Многоквартирного дома.</w:t>
      </w:r>
    </w:p>
    <w:p w14:paraId="3A17D54F" w14:textId="77777777" w:rsidR="005C54BD" w:rsidRPr="00406423" w:rsidRDefault="005C54BD" w:rsidP="005C54BD">
      <w:pPr>
        <w:pStyle w:val="a5"/>
        <w:spacing w:after="120" w:line="276" w:lineRule="auto"/>
        <w:ind w:left="709" w:firstLine="0"/>
        <w:contextualSpacing w:val="0"/>
        <w:rPr>
          <w:rFonts w:ascii="Factor B" w:hAnsi="Factor B" w:cs="Arial"/>
          <w:szCs w:val="24"/>
        </w:rPr>
      </w:pPr>
      <w:r w:rsidRPr="00406423">
        <w:rPr>
          <w:rFonts w:ascii="Factor B" w:hAnsi="Factor B" w:cs="Arial"/>
          <w:szCs w:val="24"/>
        </w:rPr>
        <w:t>Основания перечисления Застройщику (бенефициару) депонированной суммы:</w:t>
      </w:r>
    </w:p>
    <w:p w14:paraId="3F5F0D45" w14:textId="77777777" w:rsidR="005C54BD" w:rsidRPr="00406423" w:rsidRDefault="005C54BD" w:rsidP="005C54BD">
      <w:pPr>
        <w:pStyle w:val="a5"/>
        <w:spacing w:after="120" w:line="276" w:lineRule="auto"/>
        <w:ind w:left="709" w:firstLine="0"/>
        <w:contextualSpacing w:val="0"/>
        <w:rPr>
          <w:rFonts w:ascii="Factor B" w:hAnsi="Factor B" w:cs="Arial"/>
          <w:szCs w:val="24"/>
        </w:rPr>
      </w:pPr>
      <w:r w:rsidRPr="00406423">
        <w:rPr>
          <w:rFonts w:ascii="Factor B" w:hAnsi="Factor B" w:cs="Arial"/>
          <w:szCs w:val="24"/>
        </w:rPr>
        <w:t>- разрешение на ввод в эксплуатацию Жилого дома.</w:t>
      </w:r>
    </w:p>
    <w:p w14:paraId="3C8CD42D" w14:textId="77777777" w:rsidR="005C54BD" w:rsidRPr="00406423" w:rsidRDefault="005C54BD" w:rsidP="005C54BD">
      <w:pPr>
        <w:pStyle w:val="a5"/>
        <w:spacing w:after="120" w:line="276" w:lineRule="auto"/>
        <w:ind w:left="709" w:firstLine="0"/>
        <w:contextualSpacing w:val="0"/>
        <w:rPr>
          <w:rFonts w:ascii="Factor B" w:hAnsi="Factor B" w:cs="Arial"/>
          <w:szCs w:val="24"/>
        </w:rPr>
      </w:pPr>
      <w:r w:rsidRPr="00406423">
        <w:rPr>
          <w:rFonts w:ascii="Factor B" w:hAnsi="Factor B" w:cs="Arial"/>
          <w:szCs w:val="24"/>
        </w:rPr>
        <w:t xml:space="preserve">При возникновении оснований перечисления Застройщику (Бенефициару) депонированной суммы и наличии задолженности по кредитному договору, </w:t>
      </w:r>
      <w:r w:rsidRPr="00406423">
        <w:rPr>
          <w:rFonts w:ascii="Factor B" w:hAnsi="Factor B" w:cs="Arial"/>
          <w:szCs w:val="24"/>
        </w:rPr>
        <w:lastRenderedPageBreak/>
        <w:t>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w:t>
      </w:r>
    </w:p>
    <w:p w14:paraId="01B4A076" w14:textId="77777777" w:rsidR="005C54BD" w:rsidRPr="00406423" w:rsidRDefault="005C54BD" w:rsidP="005C54BD">
      <w:pPr>
        <w:pStyle w:val="a5"/>
        <w:spacing w:after="120" w:line="276" w:lineRule="auto"/>
        <w:ind w:left="709" w:firstLine="0"/>
        <w:contextualSpacing w:val="0"/>
        <w:rPr>
          <w:rFonts w:ascii="Factor B" w:hAnsi="Factor B" w:cs="Arial"/>
          <w:szCs w:val="24"/>
        </w:rPr>
      </w:pPr>
      <w:r w:rsidRPr="00406423">
        <w:rPr>
          <w:rFonts w:ascii="Factor B" w:hAnsi="Factor B" w:cs="Arial"/>
          <w:szCs w:val="24"/>
        </w:rPr>
        <w:t xml:space="preserve">Реквизиты расчетного счета Бенефициара, на который Банк ВТБ (ПАО) переводит денежные средства со счета эскроу при наступлении оснований, предусмотренных Договором счета эскроу, – Расчетный чет 40702810619060001122, открытый в Банк ВТБ (публичное акционерное общество), БИК: 044525411, </w:t>
      </w:r>
      <w:proofErr w:type="spellStart"/>
      <w:r w:rsidRPr="00406423">
        <w:rPr>
          <w:rFonts w:ascii="Factor B" w:hAnsi="Factor B" w:cs="Arial"/>
          <w:szCs w:val="24"/>
        </w:rPr>
        <w:t>Кор.счет</w:t>
      </w:r>
      <w:proofErr w:type="spellEnd"/>
      <w:r w:rsidRPr="00406423">
        <w:rPr>
          <w:rFonts w:ascii="Factor B" w:hAnsi="Factor B" w:cs="Arial"/>
          <w:szCs w:val="24"/>
        </w:rPr>
        <w:t>: 30101810145250000411.</w:t>
      </w:r>
    </w:p>
    <w:p w14:paraId="097C87BE"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 xml:space="preserve">Для расчетов по настоящему Договору </w:t>
      </w:r>
      <w:proofErr w:type="gramStart"/>
      <w:r w:rsidRPr="00406423">
        <w:rPr>
          <w:rFonts w:ascii="Factor B" w:hAnsi="Factor B" w:cs="Tahoma"/>
          <w:szCs w:val="24"/>
        </w:rPr>
        <w:t>Стороны</w:t>
      </w:r>
      <w:proofErr w:type="gramEnd"/>
      <w:r w:rsidRPr="00406423">
        <w:rPr>
          <w:rFonts w:ascii="Factor B" w:hAnsi="Factor B" w:cs="Tahoma"/>
          <w:szCs w:val="24"/>
        </w:rPr>
        <w:t xml:space="preserve"> действующие каждый от своего имени и в своих интересах, подписывая настоящий Договор предлагают (направляют оферту) Банку ВТБ (ПАО) заключить трехсторонний Договор счета эскроу.</w:t>
      </w:r>
    </w:p>
    <w:p w14:paraId="09703256"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Договор счета эскроу состоит из следующих документов, в качестве его неотъемлемых частей:</w:t>
      </w:r>
    </w:p>
    <w:p w14:paraId="3047BB17" w14:textId="77777777" w:rsidR="005C54BD" w:rsidRPr="00406423" w:rsidRDefault="005C54BD" w:rsidP="00A4235C">
      <w:pPr>
        <w:pStyle w:val="a5"/>
        <w:numPr>
          <w:ilvl w:val="0"/>
          <w:numId w:val="50"/>
        </w:numPr>
        <w:spacing w:after="120" w:line="276" w:lineRule="auto"/>
        <w:ind w:left="1276" w:hanging="567"/>
        <w:contextualSpacing w:val="0"/>
        <w:rPr>
          <w:rFonts w:ascii="Factor B" w:hAnsi="Factor B" w:cs="Tahoma"/>
          <w:szCs w:val="24"/>
        </w:rPr>
      </w:pPr>
      <w:r w:rsidRPr="00406423">
        <w:rPr>
          <w:rFonts w:ascii="Factor B" w:hAnsi="Factor B" w:cs="Tahoma"/>
          <w:szCs w:val="24"/>
        </w:rPr>
        <w:t>Правил Банка ВТБ по счетам эскроу (размещены на сайте www.vtb.ru, далее - Правила);</w:t>
      </w:r>
    </w:p>
    <w:p w14:paraId="4AE1323B" w14:textId="77777777" w:rsidR="005C54BD" w:rsidRPr="00406423" w:rsidRDefault="005C54BD" w:rsidP="00A4235C">
      <w:pPr>
        <w:pStyle w:val="a5"/>
        <w:numPr>
          <w:ilvl w:val="0"/>
          <w:numId w:val="50"/>
        </w:numPr>
        <w:spacing w:after="120" w:line="276" w:lineRule="auto"/>
        <w:ind w:left="1276" w:hanging="567"/>
        <w:contextualSpacing w:val="0"/>
        <w:rPr>
          <w:rFonts w:ascii="Factor B" w:hAnsi="Factor B" w:cs="Tahoma"/>
          <w:szCs w:val="24"/>
        </w:rPr>
      </w:pPr>
      <w:r w:rsidRPr="00406423">
        <w:rPr>
          <w:rFonts w:ascii="Factor B" w:hAnsi="Factor B" w:cs="Tahoma"/>
          <w:szCs w:val="24"/>
        </w:rPr>
        <w:t>Настоящего Договора ДДУ;</w:t>
      </w:r>
    </w:p>
    <w:p w14:paraId="3C50E251" w14:textId="77777777" w:rsidR="005C54BD" w:rsidRPr="00406423" w:rsidRDefault="005C54BD" w:rsidP="00A4235C">
      <w:pPr>
        <w:pStyle w:val="a5"/>
        <w:numPr>
          <w:ilvl w:val="0"/>
          <w:numId w:val="50"/>
        </w:numPr>
        <w:spacing w:after="120" w:line="276" w:lineRule="auto"/>
        <w:ind w:left="1276" w:hanging="567"/>
        <w:contextualSpacing w:val="0"/>
        <w:rPr>
          <w:rFonts w:ascii="Factor B" w:hAnsi="Factor B" w:cs="Tahoma"/>
          <w:szCs w:val="24"/>
        </w:rPr>
      </w:pPr>
      <w:r w:rsidRPr="00406423">
        <w:rPr>
          <w:rFonts w:ascii="Factor B" w:hAnsi="Factor B" w:cs="Tahoma"/>
          <w:szCs w:val="24"/>
        </w:rPr>
        <w:t>Индивидуальных условий к Договору счета эскроу (при их подписании).</w:t>
      </w:r>
    </w:p>
    <w:p w14:paraId="060711F3"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Подписывая настоящий ДДУ, Участник и Застройщик соглашаются считать Договор счета эскроу заключенным с момента открытия Банком эскроу-счета на имя Участника. Открытие счета в порядке, предусмотренном Правилами в течение 10 дней с даты получения Банком документов является принятием (акцептом) оферты Банком.</w:t>
      </w:r>
    </w:p>
    <w:p w14:paraId="5848468E" w14:textId="77777777" w:rsidR="005C54BD" w:rsidRPr="00406423" w:rsidRDefault="005C54BD" w:rsidP="005C54BD">
      <w:pPr>
        <w:pStyle w:val="a5"/>
        <w:spacing w:after="120" w:line="276" w:lineRule="auto"/>
        <w:ind w:left="709" w:firstLine="0"/>
        <w:contextualSpacing w:val="0"/>
        <w:rPr>
          <w:rFonts w:ascii="Factor B" w:hAnsi="Factor B" w:cs="Tahoma"/>
          <w:szCs w:val="24"/>
        </w:rPr>
      </w:pPr>
      <w:r w:rsidRPr="00406423">
        <w:rPr>
          <w:rFonts w:ascii="Factor B" w:hAnsi="Factor B" w:cs="Tahoma"/>
          <w:szCs w:val="24"/>
        </w:rPr>
        <w:t>Для открытия счета Застройщик поручает (предоставляет полномочия) Участнику передать в Банк заключенный (зарегистрированный) в установленном действующим законодательством порядке настоящего ДДУ и Индивидуальные условия (в случае их подписания Сторонами). Передача документов оформляется Заявлением Участника.</w:t>
      </w:r>
    </w:p>
    <w:p w14:paraId="6CA9E8E8" w14:textId="77777777" w:rsidR="000A7EA9" w:rsidRPr="000A7EA9" w:rsidRDefault="005C54BD" w:rsidP="000A7EA9">
      <w:pPr>
        <w:pStyle w:val="a5"/>
        <w:spacing w:after="120" w:line="276" w:lineRule="auto"/>
        <w:ind w:left="709" w:firstLine="0"/>
        <w:rPr>
          <w:rFonts w:ascii="Factor B" w:hAnsi="Factor B" w:cs="Segoe UI"/>
          <w:color w:val="0F1115"/>
        </w:rPr>
      </w:pPr>
      <w:r w:rsidRPr="00406423">
        <w:rPr>
          <w:rFonts w:ascii="Factor B" w:hAnsi="Factor B" w:cs="Segoe UI"/>
          <w:color w:val="0F1115"/>
        </w:rPr>
        <w:t xml:space="preserve">При прекращении Договора счета эскроу </w:t>
      </w:r>
      <w:r w:rsidRPr="00406423">
        <w:rPr>
          <w:rFonts w:ascii="Factor B" w:hAnsi="Factor B" w:cs="Tahoma"/>
          <w:szCs w:val="24"/>
        </w:rPr>
        <w:t>по основаниям, предусмотренным законодательством</w:t>
      </w:r>
      <w:r w:rsidRPr="00406423">
        <w:rPr>
          <w:rFonts w:ascii="Factor B" w:hAnsi="Factor B" w:cs="Segoe UI"/>
          <w:color w:val="0F1115"/>
        </w:rPr>
        <w:t xml:space="preserve">, в случае неполучения Банком ВТБ (ПАО) от Депонента указания о выдаче или переводе депонируемой суммы, Банк перечисляет указанную сумму на следующие банковские реквизиты Депонента: </w:t>
      </w:r>
      <w:r w:rsidR="000A7EA9" w:rsidRPr="000A7EA9">
        <w:rPr>
          <w:rFonts w:ascii="Factor B" w:hAnsi="Factor B" w:cs="Segoe UI"/>
          <w:color w:val="0F1115"/>
        </w:rPr>
        <w:t xml:space="preserve">№_______________ открытого в Банке ВТБ (ПАО). При открытии счета эскроу, Участник долевого строительства обязан указать в договоре счета эскроу указанный номер счета, в качестве </w:t>
      </w:r>
      <w:proofErr w:type="gramStart"/>
      <w:r w:rsidR="000A7EA9" w:rsidRPr="000A7EA9">
        <w:rPr>
          <w:rFonts w:ascii="Factor B" w:hAnsi="Factor B" w:cs="Segoe UI"/>
          <w:color w:val="0F1115"/>
        </w:rPr>
        <w:t>счета</w:t>
      </w:r>
      <w:proofErr w:type="gramEnd"/>
      <w:r w:rsidR="000A7EA9" w:rsidRPr="000A7EA9">
        <w:rPr>
          <w:rFonts w:ascii="Factor B" w:hAnsi="Factor B" w:cs="Segoe UI"/>
          <w:color w:val="0F1115"/>
        </w:rPr>
        <w:t xml:space="preserve"> на который осуществляется возврат денежных средств. </w:t>
      </w:r>
    </w:p>
    <w:p w14:paraId="51305731" w14:textId="6938A5B6" w:rsidR="005C54BD" w:rsidRPr="004A5EFE" w:rsidRDefault="000A7EA9" w:rsidP="000A7EA9">
      <w:pPr>
        <w:pStyle w:val="a5"/>
        <w:spacing w:after="120" w:line="276" w:lineRule="auto"/>
        <w:ind w:left="709" w:firstLine="0"/>
        <w:contextualSpacing w:val="0"/>
        <w:rPr>
          <w:rFonts w:ascii="Factor B" w:hAnsi="Factor B" w:cs="Tahoma"/>
          <w:szCs w:val="24"/>
        </w:rPr>
      </w:pPr>
      <w:r w:rsidRPr="000A7EA9">
        <w:rPr>
          <w:rFonts w:ascii="Factor B" w:hAnsi="Factor B" w:cs="Segoe UI"/>
          <w:color w:val="0F1115"/>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(Пять) </w:t>
      </w:r>
      <w:r w:rsidRPr="000A7EA9">
        <w:rPr>
          <w:rFonts w:ascii="Factor B" w:hAnsi="Factor B" w:cs="Segoe UI"/>
          <w:color w:val="0F1115"/>
        </w:rPr>
        <w:lastRenderedPageBreak/>
        <w:t>рабочих дней до их отправки путём направления соответствующего письма с уведомлением о вручении, а также по электронной почте: info@vtb.ru.</w:t>
      </w:r>
    </w:p>
    <w:p w14:paraId="12B7410D" w14:textId="43FCDD10"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Оплата производится Участником с использованием специального эскроу счета после государственной регистрации настоящего Договора в следующие сроки:</w:t>
      </w:r>
    </w:p>
    <w:p w14:paraId="1B475D33" w14:textId="3A4998F5"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 xml:space="preserve">- Платеж в размере </w:t>
      </w:r>
      <w:sdt>
        <w:sdtPr>
          <w:rPr>
            <w:rFonts w:ascii="Factor B" w:hAnsi="Factor B" w:cs="Tahoma"/>
            <w:szCs w:val="24"/>
          </w:rPr>
          <w:alias w:val="Процент_перв_взноса"/>
          <w:tag w:val="Процент_перв_взноса"/>
          <w:id w:val="1207600406"/>
          <w:placeholder>
            <w:docPart w:val="DefaultPlaceholder_-1854013440"/>
          </w:placeholder>
        </w:sdtPr>
        <w:sdtEndPr/>
        <w:sdtContent>
          <w:r w:rsidR="002C6F3B">
            <w:rPr>
              <w:rStyle w:val="a4"/>
              <w:rFonts w:ascii="Factor B" w:hAnsi="Factor B" w:cs="Tahoma"/>
              <w:color w:val="auto"/>
              <w:szCs w:val="24"/>
            </w:rPr>
            <w:t>______</w:t>
          </w:r>
        </w:sdtContent>
      </w:sdt>
      <w:r w:rsidRPr="004A5EFE">
        <w:rPr>
          <w:rFonts w:ascii="Factor B" w:hAnsi="Factor B" w:cs="Tahoma"/>
          <w:szCs w:val="24"/>
        </w:rPr>
        <w:t xml:space="preserve"> </w:t>
      </w:r>
      <w:r w:rsidR="00E4073D" w:rsidRPr="004A5EFE">
        <w:rPr>
          <w:rFonts w:ascii="Factor B" w:hAnsi="Factor B" w:cs="Tahoma"/>
          <w:szCs w:val="24"/>
        </w:rPr>
        <w:t xml:space="preserve">% </w:t>
      </w:r>
      <w:r w:rsidRPr="004A5EFE">
        <w:rPr>
          <w:rFonts w:ascii="Factor B" w:hAnsi="Factor B" w:cs="Tahoma"/>
          <w:szCs w:val="24"/>
        </w:rPr>
        <w:t xml:space="preserve">от суммы, указанной п. 2.1. настоящего Договора, а именно: </w:t>
      </w:r>
      <w:sdt>
        <w:sdtPr>
          <w:rPr>
            <w:rFonts w:ascii="Factor B" w:hAnsi="Factor B" w:cs="Tahoma"/>
            <w:szCs w:val="24"/>
          </w:rPr>
          <w:alias w:val="Сумма_договора"/>
          <w:tag w:val="Сумма_договора"/>
          <w:id w:val="-1247256729"/>
          <w:placeholder>
            <w:docPart w:val="F337F40CBBDE4022AC94A45422DE0E9A"/>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1223554310"/>
          <w:placeholder>
            <w:docPart w:val="F337F40CBBDE4022AC94A45422DE0E9A"/>
          </w:placeholder>
        </w:sdtPr>
        <w:sdtContent>
          <w:r w:rsidR="002C6F3B">
            <w:rPr>
              <w:rStyle w:val="a4"/>
              <w:rFonts w:ascii="Factor B" w:hAnsi="Factor B" w:cs="Tahoma"/>
              <w:color w:val="auto"/>
              <w:szCs w:val="24"/>
            </w:rPr>
            <w:t>_</w:t>
          </w:r>
          <w:r w:rsidR="002C6F3B">
            <w:rPr>
              <w:rStyle w:val="a4"/>
              <w:rFonts w:ascii="Factor B" w:hAnsi="Factor B" w:cs="Tahoma"/>
              <w:szCs w:val="24"/>
            </w:rPr>
            <w:t>_______</w:t>
          </w:r>
        </w:sdtContent>
      </w:sdt>
      <w:r w:rsidR="002C6F3B" w:rsidRPr="0053311C">
        <w:rPr>
          <w:rFonts w:ascii="Factor B" w:hAnsi="Factor B" w:cs="Tahoma"/>
          <w:szCs w:val="24"/>
        </w:rPr>
        <w:t>)</w:t>
      </w:r>
      <w:r w:rsidR="00AD52C3" w:rsidRPr="004A5EFE">
        <w:rPr>
          <w:rFonts w:ascii="Factor B" w:hAnsi="Factor B" w:cs="Tahoma"/>
          <w:szCs w:val="24"/>
        </w:rPr>
        <w:t xml:space="preserve"> </w:t>
      </w:r>
      <w:r w:rsidRPr="004A5EFE">
        <w:rPr>
          <w:rFonts w:ascii="Factor B" w:hAnsi="Factor B" w:cs="Tahoma"/>
          <w:szCs w:val="24"/>
        </w:rPr>
        <w:t xml:space="preserve">подлежит оплате в течение </w:t>
      </w:r>
      <w:sdt>
        <w:sdtPr>
          <w:rPr>
            <w:rFonts w:ascii="Factor B" w:hAnsi="Factor B" w:cs="Tahoma"/>
            <w:szCs w:val="24"/>
          </w:rPr>
          <w:alias w:val="Оплатить_в_течение"/>
          <w:tag w:val="Оплатить_в_течение"/>
          <w:id w:val="-1842086386"/>
          <w:placeholder>
            <w:docPart w:val="DefaultPlaceholder_-1854013440"/>
          </w:placeholder>
        </w:sdtPr>
        <w:sdtEndPr/>
        <w:sdtContent>
          <w:r w:rsidR="00EF76A7" w:rsidRPr="004A5EFE">
            <w:rPr>
              <w:rFonts w:ascii="Factor B" w:hAnsi="Factor B" w:cs="Tahoma"/>
              <w:szCs w:val="24"/>
            </w:rPr>
            <w:t>3 (трех)</w:t>
          </w:r>
        </w:sdtContent>
      </w:sdt>
      <w:r w:rsidR="00EF76A7" w:rsidRPr="004A5EFE">
        <w:rPr>
          <w:rFonts w:ascii="Factor B" w:hAnsi="Factor B" w:cs="Tahoma"/>
          <w:szCs w:val="24"/>
        </w:rPr>
        <w:t xml:space="preserve"> </w:t>
      </w:r>
      <w:r w:rsidRPr="004A5EFE">
        <w:rPr>
          <w:rFonts w:ascii="Factor B" w:hAnsi="Factor B" w:cs="Tahoma"/>
          <w:szCs w:val="24"/>
        </w:rPr>
        <w:t>дней с даты государственной регистрации настоящего Договора.</w:t>
      </w:r>
    </w:p>
    <w:bookmarkStart w:id="2" w:name="_Hlk120889576" w:displacedByCustomXml="next"/>
    <w:sdt>
      <w:sdtPr>
        <w:rPr>
          <w:rFonts w:ascii="Factor B" w:hAnsi="Factor B" w:cs="Tahoma"/>
          <w:szCs w:val="24"/>
        </w:rPr>
        <w:alias w:val="ЕСЛИ Сумма_платежа_прописью_1 &gt;  "/>
        <w:tag w:val="ЕСЛИ Сумма_платежа_прописью_1 &gt;  "/>
        <w:id w:val="531779053"/>
        <w:placeholder>
          <w:docPart w:val="DefaultPlaceholder_-1854013440"/>
        </w:placeholder>
      </w:sdtPr>
      <w:sdtEndPr/>
      <w:sdtContent>
        <w:p w14:paraId="3F6E804B" w14:textId="2CCBACB7" w:rsidR="00AC5914" w:rsidRPr="004A5EFE" w:rsidRDefault="0010359A" w:rsidP="006F5FCD">
          <w:pPr>
            <w:spacing w:after="120" w:line="276" w:lineRule="auto"/>
            <w:ind w:left="709" w:hanging="709"/>
            <w:rPr>
              <w:rFonts w:ascii="Factor B" w:hAnsi="Factor B" w:cs="Tahoma"/>
              <w:szCs w:val="24"/>
            </w:rPr>
          </w:pPr>
          <w:r w:rsidRPr="004A5EFE">
            <w:rPr>
              <w:rFonts w:ascii="Factor B" w:hAnsi="Factor B" w:cs="Tahoma"/>
              <w:szCs w:val="24"/>
            </w:rPr>
            <w:t xml:space="preserve"> </w:t>
          </w:r>
          <w:r w:rsidRPr="004A5EFE">
            <w:rPr>
              <w:rFonts w:ascii="Factor B" w:hAnsi="Factor B" w:cs="Tahoma"/>
              <w:szCs w:val="24"/>
            </w:rPr>
            <w:tab/>
          </w:r>
          <w:r w:rsidR="00AC5914" w:rsidRPr="004A5EFE">
            <w:rPr>
              <w:rFonts w:ascii="Factor B" w:hAnsi="Factor B" w:cs="Tahoma"/>
              <w:szCs w:val="24"/>
            </w:rPr>
            <w:t xml:space="preserve">- Оставшаяся часть суммы Цены Договора в размере </w:t>
          </w:r>
          <w:sdt>
            <w:sdtPr>
              <w:rPr>
                <w:rFonts w:ascii="Factor B" w:hAnsi="Factor B" w:cs="Tahoma"/>
                <w:szCs w:val="24"/>
              </w:rPr>
              <w:alias w:val="Сумма_по_графику"/>
              <w:tag w:val="Сумма_по_графику"/>
              <w:id w:val="215630203"/>
              <w:placeholder>
                <w:docPart w:val="2E9C3D54771D49D8B5738D636F1BBC27"/>
              </w:placeholder>
            </w:sdtPr>
            <w:sdtEndPr/>
            <w:sdtContent>
              <w:r w:rsidR="00AC5914" w:rsidRPr="004A5EFE">
                <w:rPr>
                  <w:rFonts w:ascii="Factor B" w:hAnsi="Factor B" w:cs="Tahoma"/>
                  <w:szCs w:val="24"/>
                </w:rPr>
                <w:t>___________</w:t>
              </w:r>
            </w:sdtContent>
          </w:sdt>
          <w:r w:rsidR="00AC5914" w:rsidRPr="004A5EFE">
            <w:rPr>
              <w:rFonts w:ascii="Factor B" w:hAnsi="Factor B" w:cs="Tahoma"/>
              <w:szCs w:val="24"/>
            </w:rPr>
            <w:t xml:space="preserve"> (</w:t>
          </w:r>
          <w:sdt>
            <w:sdtPr>
              <w:rPr>
                <w:rFonts w:ascii="Factor B" w:hAnsi="Factor B" w:cs="Tahoma"/>
                <w:szCs w:val="24"/>
              </w:rPr>
              <w:alias w:val="Сумма_по_графику_прописью"/>
              <w:tag w:val="Сумма_по_графику_прописью"/>
              <w:id w:val="-240947439"/>
              <w:placeholder>
                <w:docPart w:val="2E9C3D54771D49D8B5738D636F1BBC27"/>
              </w:placeholder>
            </w:sdtPr>
            <w:sdtEndPr/>
            <w:sdtContent>
              <w:r w:rsidR="00AC5914" w:rsidRPr="004A5EFE">
                <w:rPr>
                  <w:rFonts w:ascii="Factor B" w:hAnsi="Factor B" w:cs="Tahoma"/>
                  <w:szCs w:val="24"/>
                </w:rPr>
                <w:t>__________</w:t>
              </w:r>
            </w:sdtContent>
          </w:sdt>
          <w:r w:rsidR="00AC5914" w:rsidRPr="004A5EFE">
            <w:rPr>
              <w:rFonts w:ascii="Factor B" w:hAnsi="Factor B" w:cs="Tahoma"/>
              <w:szCs w:val="24"/>
            </w:rPr>
            <w:t xml:space="preserve">) рублей подлежит уплате в срок, согласно Приложению № 1 до ввода </w:t>
          </w:r>
          <w:r w:rsidR="00FE1448" w:rsidRPr="004A5EFE">
            <w:rPr>
              <w:rFonts w:ascii="Factor B" w:hAnsi="Factor B" w:cs="Tahoma"/>
              <w:szCs w:val="24"/>
            </w:rPr>
            <w:t>Многоквартирного</w:t>
          </w:r>
          <w:r w:rsidR="00AC5914" w:rsidRPr="004A5EFE">
            <w:rPr>
              <w:rFonts w:ascii="Factor B" w:hAnsi="Factor B" w:cs="Tahoma"/>
              <w:szCs w:val="24"/>
            </w:rPr>
            <w:t xml:space="preserve"> дома в эксплуатацию.</w:t>
          </w:r>
        </w:p>
        <w:p w14:paraId="4A8B19F5" w14:textId="1E225E0F"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За нарушение сроков внесения любого из платежей, установленных Приложением №1 к Договору, Участник уплачивает Застройщику, по требованию последнего, неустойку (пени) от суммы просроченного платежа за каждый день просрочки в соответствии с действующим законодательством РФ. Уплата неустойки (пени) не освобождает Участника от выполнения обязательств по оплате Цены Договора, а также иных обязательств по настоящему Договору.</w:t>
          </w:r>
        </w:p>
        <w:p w14:paraId="0D47E7B7" w14:textId="124FF980"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После выполнения Участником всех обязательств по уплате Цены Договора</w:t>
          </w:r>
          <w:r w:rsidR="00DF5A40" w:rsidRPr="004A5EFE">
            <w:rPr>
              <w:rFonts w:ascii="Factor B" w:hAnsi="Factor B" w:cs="Tahoma"/>
              <w:szCs w:val="24"/>
            </w:rPr>
            <w:t xml:space="preserve"> </w:t>
          </w:r>
          <w:r w:rsidRPr="004A5EFE">
            <w:rPr>
              <w:rFonts w:ascii="Factor B" w:hAnsi="Factor B" w:cs="Tahoma"/>
              <w:szCs w:val="24"/>
            </w:rPr>
            <w:t xml:space="preserve">- Застройщик, по требованию Участника, обязан передать последнему документ, подтверждающий уплату Участником Цены </w:t>
          </w:r>
          <w:r w:rsidR="008E499E" w:rsidRPr="004A5EFE">
            <w:rPr>
              <w:rFonts w:ascii="Factor B" w:hAnsi="Factor B" w:cs="Tahoma"/>
              <w:szCs w:val="24"/>
            </w:rPr>
            <w:t>Договора</w:t>
          </w:r>
          <w:r w:rsidRPr="004A5EFE">
            <w:rPr>
              <w:rFonts w:ascii="Factor B" w:hAnsi="Factor B" w:cs="Tahoma"/>
              <w:szCs w:val="24"/>
            </w:rPr>
            <w:t xml:space="preserve">.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w:t>
          </w:r>
          <w:proofErr w:type="spellStart"/>
          <w:r w:rsidRPr="004A5EFE">
            <w:rPr>
              <w:rFonts w:ascii="Factor B" w:hAnsi="Factor B" w:cs="Tahoma"/>
              <w:szCs w:val="24"/>
            </w:rPr>
            <w:t>п.п</w:t>
          </w:r>
          <w:proofErr w:type="spellEnd"/>
          <w:r w:rsidRPr="004A5EFE">
            <w:rPr>
              <w:rFonts w:ascii="Factor B" w:hAnsi="Factor B" w:cs="Tahoma"/>
              <w:szCs w:val="24"/>
            </w:rPr>
            <w:t xml:space="preserve">. 2.2.2-2.2.6. и с учетом п. 2.6. настоящего Договора. </w:t>
          </w:r>
        </w:p>
      </w:sdtContent>
    </w:sdt>
    <w:bookmarkEnd w:id="2" w:displacedByCustomXml="prev"/>
    <w:p w14:paraId="1A91221D" w14:textId="4C10B158"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w:t>
      </w:r>
      <w:r w:rsidR="00AC5914" w:rsidRPr="004A5EFE">
        <w:rPr>
          <w:rFonts w:ascii="Factor B" w:hAnsi="Factor B" w:cs="Tahoma"/>
          <w:szCs w:val="24"/>
        </w:rPr>
        <w:t xml:space="preserve"> </w:t>
      </w:r>
      <w:r w:rsidRPr="004A5EFE">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4CD662B7" w14:textId="164DA64D"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Общая Цена Договора может изменяться в случаях, предусмотренных пунктами 2.6., 2.</w:t>
      </w:r>
      <w:r w:rsidR="00BF2922" w:rsidRPr="004A5EFE">
        <w:rPr>
          <w:rFonts w:ascii="Factor B" w:hAnsi="Factor B" w:cs="Tahoma"/>
          <w:szCs w:val="24"/>
        </w:rPr>
        <w:t>8</w:t>
      </w:r>
      <w:r w:rsidRPr="004A5EFE">
        <w:rPr>
          <w:rFonts w:ascii="Factor B" w:hAnsi="Factor B" w:cs="Tahoma"/>
          <w:szCs w:val="24"/>
        </w:rPr>
        <w:t>. настоящего Договора.</w:t>
      </w:r>
    </w:p>
    <w:p w14:paraId="5795D873" w14:textId="52743E22"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невыполнения в срок, либо ненадлежащего выполнения </w:t>
      </w:r>
      <w:proofErr w:type="gramStart"/>
      <w:r w:rsidRPr="004A5EFE">
        <w:rPr>
          <w:rFonts w:ascii="Factor B" w:hAnsi="Factor B" w:cs="Tahoma"/>
          <w:szCs w:val="24"/>
        </w:rPr>
        <w:t>Участником</w:t>
      </w:r>
      <w:r w:rsidR="007252A8" w:rsidRPr="004A5EFE">
        <w:rPr>
          <w:rFonts w:ascii="Factor B" w:hAnsi="Factor B" w:cs="Tahoma"/>
          <w:szCs w:val="24"/>
        </w:rPr>
        <w:t xml:space="preserve"> </w:t>
      </w:r>
      <w:r w:rsidRPr="004A5EFE">
        <w:rPr>
          <w:rFonts w:ascii="Factor B" w:hAnsi="Factor B" w:cs="Tahoma"/>
          <w:szCs w:val="24"/>
        </w:rPr>
        <w:t xml:space="preserve"> обязательства</w:t>
      </w:r>
      <w:proofErr w:type="gramEnd"/>
      <w:r w:rsidRPr="004A5EFE">
        <w:rPr>
          <w:rFonts w:ascii="Factor B" w:hAnsi="Factor B" w:cs="Tahoma"/>
          <w:szCs w:val="24"/>
        </w:rPr>
        <w:t>,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w:t>
      </w:r>
      <w:r w:rsidR="007252A8" w:rsidRPr="004A5EFE">
        <w:rPr>
          <w:rFonts w:ascii="Factor B" w:hAnsi="Factor B" w:cs="Tahoma"/>
          <w:szCs w:val="24"/>
        </w:rPr>
        <w:t xml:space="preserve"> </w:t>
      </w:r>
      <w:r w:rsidRPr="004A5EFE">
        <w:rPr>
          <w:rFonts w:ascii="Factor B" w:hAnsi="Factor B" w:cs="Tahoma"/>
          <w:szCs w:val="24"/>
        </w:rPr>
        <w:t>в одностороннем внесудебном порядке в соответствии с действующим законодательством РФ. Согласно ч.</w:t>
      </w:r>
      <w:r w:rsidR="003042CF" w:rsidRPr="004A5EFE">
        <w:rPr>
          <w:rFonts w:ascii="Factor B" w:hAnsi="Factor B" w:cs="Tahoma"/>
          <w:szCs w:val="24"/>
        </w:rPr>
        <w:t xml:space="preserve"> </w:t>
      </w:r>
      <w:r w:rsidRPr="004A5EFE">
        <w:rPr>
          <w:rFonts w:ascii="Factor B" w:hAnsi="Factor B" w:cs="Tahoma"/>
          <w:szCs w:val="24"/>
        </w:rPr>
        <w:t>4 и 5</w:t>
      </w:r>
      <w:r w:rsidR="00F559B7" w:rsidRPr="004A5EFE">
        <w:rPr>
          <w:rFonts w:ascii="Factor B" w:hAnsi="Factor B" w:cs="Tahoma"/>
          <w:szCs w:val="24"/>
        </w:rPr>
        <w:t xml:space="preserve"> с</w:t>
      </w:r>
      <w:r w:rsidRPr="004A5EFE">
        <w:rPr>
          <w:rFonts w:ascii="Factor B" w:hAnsi="Factor B" w:cs="Tahoma"/>
          <w:szCs w:val="24"/>
        </w:rPr>
        <w:t>татьи 5 Федеральн</w:t>
      </w:r>
      <w:r w:rsidR="003042CF" w:rsidRPr="004A5EFE">
        <w:rPr>
          <w:rFonts w:ascii="Factor B" w:hAnsi="Factor B" w:cs="Tahoma"/>
          <w:szCs w:val="24"/>
        </w:rPr>
        <w:t>ого</w:t>
      </w:r>
      <w:r w:rsidRPr="004A5EFE">
        <w:rPr>
          <w:rFonts w:ascii="Factor B" w:hAnsi="Factor B" w:cs="Tahoma"/>
          <w:szCs w:val="24"/>
        </w:rPr>
        <w:t xml:space="preserve"> закон</w:t>
      </w:r>
      <w:r w:rsidR="003042CF" w:rsidRPr="004A5EFE">
        <w:rPr>
          <w:rFonts w:ascii="Factor B" w:hAnsi="Factor B" w:cs="Tahoma"/>
          <w:szCs w:val="24"/>
        </w:rPr>
        <w:t>а</w:t>
      </w:r>
      <w:r w:rsidRPr="004A5EFE">
        <w:rPr>
          <w:rFonts w:ascii="Factor B" w:hAnsi="Factor B" w:cs="Tahoma"/>
          <w:szCs w:val="24"/>
        </w:rPr>
        <w:t xml:space="preserve"> от 30.12.2004 г.</w:t>
      </w:r>
      <w:r w:rsidR="00AC5914" w:rsidRPr="004A5EFE">
        <w:rPr>
          <w:rFonts w:ascii="Factor B" w:hAnsi="Factor B" w:cs="Tahoma"/>
          <w:szCs w:val="24"/>
        </w:rPr>
        <w:t xml:space="preserve"> </w:t>
      </w:r>
      <w:r w:rsidRPr="004A5EFE">
        <w:rPr>
          <w:rFonts w:ascii="Factor B" w:hAnsi="Factor B" w:cs="Tahoma"/>
          <w:szCs w:val="24"/>
        </w:rPr>
        <w:t xml:space="preserve">№214-ФЗ «Об участии в долевом </w:t>
      </w:r>
      <w:r w:rsidRPr="004A5EFE">
        <w:rPr>
          <w:rFonts w:ascii="Factor B" w:hAnsi="Factor B" w:cs="Tahoma"/>
          <w:szCs w:val="24"/>
        </w:rPr>
        <w:lastRenderedPageBreak/>
        <w:t>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4A5EFE">
        <w:rPr>
          <w:rFonts w:ascii="Factor B" w:hAnsi="Factor B" w:cs="Tahoma"/>
          <w:szCs w:val="24"/>
        </w:rPr>
        <w:t xml:space="preserve"> </w:t>
      </w:r>
      <w:r w:rsidRPr="004A5EFE">
        <w:rPr>
          <w:rFonts w:ascii="Factor B" w:hAnsi="Factor B" w:cs="Tahoma"/>
          <w:szCs w:val="24"/>
        </w:rPr>
        <w:t xml:space="preserve">- в случае, если в соответствии с договором уплата цены договора должна производиться </w:t>
      </w:r>
      <w:r w:rsidR="007252A8" w:rsidRPr="004A5EFE">
        <w:rPr>
          <w:rFonts w:ascii="Factor B" w:hAnsi="Factor B" w:cs="Tahoma"/>
          <w:szCs w:val="24"/>
        </w:rPr>
        <w:t>У</w:t>
      </w:r>
      <w:r w:rsidRPr="004A5EFE">
        <w:rPr>
          <w:rFonts w:ascii="Factor B" w:hAnsi="Factor B" w:cs="Tahoma"/>
          <w:szCs w:val="24"/>
        </w:rPr>
        <w:t xml:space="preserve">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w:t>
      </w:r>
      <w:r w:rsidR="007252A8" w:rsidRPr="004A5EFE">
        <w:rPr>
          <w:rFonts w:ascii="Factor B" w:hAnsi="Factor B" w:cs="Tahoma"/>
          <w:szCs w:val="24"/>
        </w:rPr>
        <w:t>У</w:t>
      </w:r>
      <w:r w:rsidRPr="004A5EFE">
        <w:rPr>
          <w:rFonts w:ascii="Factor B" w:hAnsi="Factor B" w:cs="Tahoma"/>
          <w:szCs w:val="24"/>
        </w:rPr>
        <w:t xml:space="preserve">частником путем внесения платежей в предусмотренный договором период, систематическое нарушение </w:t>
      </w:r>
      <w:r w:rsidR="00526BE2" w:rsidRPr="004A5EFE">
        <w:rPr>
          <w:rFonts w:ascii="Factor B" w:hAnsi="Factor B" w:cs="Tahoma"/>
          <w:szCs w:val="24"/>
        </w:rPr>
        <w:t>У</w:t>
      </w:r>
      <w:r w:rsidRPr="004A5EFE">
        <w:rPr>
          <w:rFonts w:ascii="Factor B" w:hAnsi="Factor B" w:cs="Tahoma"/>
          <w:szCs w:val="24"/>
        </w:rPr>
        <w:t xml:space="preserve">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7252A8" w:rsidRPr="004A5EFE">
        <w:rPr>
          <w:rFonts w:ascii="Factor B" w:hAnsi="Factor B" w:cs="Tahoma"/>
          <w:szCs w:val="24"/>
        </w:rPr>
        <w:t>З</w:t>
      </w:r>
      <w:r w:rsidRPr="004A5EFE">
        <w:rPr>
          <w:rFonts w:ascii="Factor B" w:hAnsi="Factor B" w:cs="Tahoma"/>
          <w:szCs w:val="24"/>
        </w:rPr>
        <w:t>астройщика от исполнения договора в порядке, предусмотренном статьей 9 указанного Федерального закона.</w:t>
      </w:r>
    </w:p>
    <w:p w14:paraId="2A9DA90B" w14:textId="6822FF94"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Расходы на первоначальную инвентаризацию Объекта долевого строительства (оформление тех. плана на </w:t>
      </w:r>
      <w:r w:rsidR="00FE1448" w:rsidRPr="004A5EFE">
        <w:rPr>
          <w:rFonts w:ascii="Factor B" w:hAnsi="Factor B" w:cs="Tahoma"/>
          <w:szCs w:val="24"/>
        </w:rPr>
        <w:t>Многоквартирный</w:t>
      </w:r>
      <w:r w:rsidRPr="004A5EFE">
        <w:rPr>
          <w:rFonts w:ascii="Factor B" w:hAnsi="Factor B" w:cs="Tahoma"/>
          <w:szCs w:val="24"/>
        </w:rPr>
        <w:t xml:space="preserve"> дом) несёт Застройщик.</w:t>
      </w:r>
    </w:p>
    <w:p w14:paraId="3212F217" w14:textId="24928359" w:rsidR="00552491" w:rsidRPr="004A5EFE" w:rsidRDefault="00552491"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Если фактическая Общая площадь Объекта долевого строительства будет меньше или больше </w:t>
      </w:r>
      <w:r w:rsidR="00F559B7" w:rsidRPr="004A5EFE">
        <w:rPr>
          <w:rFonts w:ascii="Factor B" w:hAnsi="Factor B" w:cs="Tahoma"/>
          <w:szCs w:val="24"/>
        </w:rPr>
        <w:t xml:space="preserve">проектной </w:t>
      </w:r>
      <w:r w:rsidRPr="004A5EFE">
        <w:rPr>
          <w:rFonts w:ascii="Factor B" w:hAnsi="Factor B" w:cs="Tahoma"/>
          <w:szCs w:val="24"/>
        </w:rPr>
        <w:t xml:space="preserve">Общей площади Объекта долевого строительства, указанной в пункте 1.2. настоящего Договора (Общая площадь Объекта долевого строительства до ввода </w:t>
      </w:r>
      <w:r w:rsidR="00FE1448" w:rsidRPr="004A5EFE">
        <w:rPr>
          <w:rFonts w:ascii="Factor B" w:hAnsi="Factor B" w:cs="Tahoma"/>
          <w:szCs w:val="24"/>
        </w:rPr>
        <w:t>Многоквартирного</w:t>
      </w:r>
      <w:r w:rsidRPr="004A5EFE">
        <w:rPr>
          <w:rFonts w:ascii="Factor B" w:hAnsi="Factor B" w:cs="Tahoma"/>
          <w:szCs w:val="24"/>
        </w:rPr>
        <w:t xml:space="preserve"> дома в эксплуатацию – является проектной), то стороны производят перерасчет Цены Договора пропорционально изменению Общей площади Объекта долевого строительства</w:t>
      </w:r>
      <w:r w:rsidR="009F668F" w:rsidRPr="004A5EFE">
        <w:rPr>
          <w:rFonts w:ascii="Factor B" w:hAnsi="Factor B" w:cs="Tahoma"/>
          <w:szCs w:val="24"/>
        </w:rPr>
        <w:t xml:space="preserve"> по цене 1 </w:t>
      </w:r>
      <w:r w:rsidR="00946877" w:rsidRPr="004A5EFE">
        <w:rPr>
          <w:rFonts w:ascii="Factor B" w:hAnsi="Factor B" w:cs="Tahoma"/>
          <w:szCs w:val="24"/>
        </w:rPr>
        <w:t>м</w:t>
      </w:r>
      <w:r w:rsidR="00946877" w:rsidRPr="004A5EFE">
        <w:rPr>
          <w:rFonts w:ascii="Factor B" w:hAnsi="Factor B" w:cs="Tahoma"/>
          <w:szCs w:val="24"/>
          <w:vertAlign w:val="superscript"/>
        </w:rPr>
        <w:t>2</w:t>
      </w:r>
      <w:r w:rsidR="009F668F" w:rsidRPr="004A5EFE">
        <w:rPr>
          <w:rFonts w:ascii="Factor B" w:hAnsi="Factor B" w:cs="Tahoma"/>
          <w:szCs w:val="24"/>
        </w:rPr>
        <w:t>, указанной в п. 2.1 Договора.</w:t>
      </w:r>
    </w:p>
    <w:p w14:paraId="1BDE2D0E" w14:textId="4C547260" w:rsidR="00552491" w:rsidRPr="004A5EFE" w:rsidRDefault="00552491" w:rsidP="006F5FCD">
      <w:pPr>
        <w:spacing w:after="120" w:line="276" w:lineRule="auto"/>
        <w:ind w:left="709" w:firstLine="0"/>
        <w:rPr>
          <w:rFonts w:ascii="Factor B" w:hAnsi="Factor B" w:cs="Tahoma"/>
          <w:szCs w:val="24"/>
        </w:rPr>
      </w:pPr>
      <w:r w:rsidRPr="004A5EFE">
        <w:rPr>
          <w:rFonts w:ascii="Factor B" w:hAnsi="Factor B" w:cs="Tahoma"/>
          <w:szCs w:val="24"/>
        </w:rPr>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w:t>
      </w:r>
      <w:r w:rsidR="00FE1448" w:rsidRPr="004A5EFE">
        <w:rPr>
          <w:rFonts w:ascii="Factor B" w:hAnsi="Factor B" w:cs="Tahoma"/>
          <w:szCs w:val="24"/>
        </w:rPr>
        <w:t>Многоквартирного</w:t>
      </w:r>
      <w:r w:rsidRPr="004A5EFE">
        <w:rPr>
          <w:rFonts w:ascii="Factor B" w:hAnsi="Factor B" w:cs="Tahoma"/>
          <w:szCs w:val="24"/>
        </w:rPr>
        <w:t xml:space="preserve"> дома. </w:t>
      </w:r>
    </w:p>
    <w:p w14:paraId="35733D9D" w14:textId="77777777" w:rsidR="00552491" w:rsidRPr="004A5EFE" w:rsidRDefault="00552491" w:rsidP="006F5FCD">
      <w:pPr>
        <w:spacing w:after="120" w:line="276" w:lineRule="auto"/>
        <w:ind w:left="709" w:firstLine="0"/>
        <w:rPr>
          <w:rFonts w:ascii="Factor B" w:hAnsi="Factor B" w:cs="Tahoma"/>
          <w:szCs w:val="24"/>
        </w:rPr>
      </w:pPr>
      <w:r w:rsidRPr="004A5EFE">
        <w:rPr>
          <w:rFonts w:ascii="Factor B" w:hAnsi="Factor B" w:cs="Tahoma"/>
          <w:szCs w:val="24"/>
        </w:rPr>
        <w:t>Цена Договора подлежит изменению на сумму, определяемую как произведение двух множителей:</w:t>
      </w:r>
    </w:p>
    <w:p w14:paraId="210F8D79" w14:textId="5F8DC428" w:rsidR="00552491" w:rsidRPr="004A5EFE" w:rsidRDefault="00552491"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 xml:space="preserve">разницы между фактической Общей площадью Объекта долевого строительства и </w:t>
      </w:r>
      <w:r w:rsidR="006371C7" w:rsidRPr="004A5EFE">
        <w:rPr>
          <w:rFonts w:ascii="Factor B" w:hAnsi="Factor B" w:cs="Tahoma"/>
          <w:szCs w:val="24"/>
        </w:rPr>
        <w:t xml:space="preserve">проектной </w:t>
      </w:r>
      <w:r w:rsidRPr="004A5EFE">
        <w:rPr>
          <w:rFonts w:ascii="Factor B" w:hAnsi="Factor B" w:cs="Tahoma"/>
          <w:szCs w:val="24"/>
        </w:rPr>
        <w:t xml:space="preserve">Общей площадью Объекта долевого строительства, указанной в пункте 1.2. настоящего Договора, </w:t>
      </w:r>
    </w:p>
    <w:p w14:paraId="6CB321D6" w14:textId="40787AA2" w:rsidR="00552491" w:rsidRPr="004A5EFE" w:rsidRDefault="00552491"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 xml:space="preserve">и стоимости 1 </w:t>
      </w:r>
      <w:r w:rsidR="00AE6D11" w:rsidRPr="004A5EFE">
        <w:rPr>
          <w:rFonts w:ascii="Factor B" w:hAnsi="Factor B" w:cs="Tahoma"/>
          <w:szCs w:val="24"/>
        </w:rPr>
        <w:t>м</w:t>
      </w:r>
      <w:r w:rsidR="00AE6D11" w:rsidRPr="004A5EFE">
        <w:rPr>
          <w:rFonts w:ascii="Factor B" w:hAnsi="Factor B" w:cs="Tahoma"/>
          <w:szCs w:val="24"/>
          <w:vertAlign w:val="superscript"/>
        </w:rPr>
        <w:t>2</w:t>
      </w:r>
      <w:r w:rsidRPr="004A5EFE">
        <w:rPr>
          <w:rFonts w:ascii="Factor B" w:hAnsi="Factor B" w:cs="Tahoma"/>
          <w:szCs w:val="24"/>
        </w:rPr>
        <w:t>.</w:t>
      </w:r>
    </w:p>
    <w:p w14:paraId="2F260881" w14:textId="2CB95A5A" w:rsidR="00552491" w:rsidRPr="004A5EFE" w:rsidRDefault="00552491" w:rsidP="006F5FCD">
      <w:pPr>
        <w:spacing w:after="120" w:line="276" w:lineRule="auto"/>
        <w:ind w:left="709" w:firstLine="0"/>
        <w:rPr>
          <w:rFonts w:ascii="Factor B" w:hAnsi="Factor B" w:cs="Tahoma"/>
          <w:szCs w:val="24"/>
        </w:rPr>
      </w:pPr>
      <w:r w:rsidRPr="004A5EFE">
        <w:rPr>
          <w:rFonts w:ascii="Factor B" w:hAnsi="Factor B" w:cs="Tahoma"/>
          <w:szCs w:val="24"/>
        </w:rPr>
        <w:t xml:space="preserve">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w:t>
      </w:r>
      <w:r w:rsidR="002972AD" w:rsidRPr="004A5EFE">
        <w:rPr>
          <w:rFonts w:ascii="Factor B" w:hAnsi="Factor B" w:cs="Tahoma"/>
          <w:szCs w:val="24"/>
        </w:rPr>
        <w:t>подписания,</w:t>
      </w:r>
      <w:r w:rsidRPr="004A5EFE">
        <w:rPr>
          <w:rFonts w:ascii="Factor B" w:hAnsi="Factor B" w:cs="Tahoma"/>
          <w:szCs w:val="24"/>
        </w:rPr>
        <w:t xml:space="preserve"> которого Застройщик уведомляет Участника.</w:t>
      </w:r>
    </w:p>
    <w:p w14:paraId="695BCC6F" w14:textId="063DEC86" w:rsidR="0058412E" w:rsidRPr="004A5EFE" w:rsidRDefault="0058412E" w:rsidP="006F5FCD">
      <w:pPr>
        <w:spacing w:after="120" w:line="276" w:lineRule="auto"/>
        <w:ind w:left="709" w:firstLine="0"/>
        <w:rPr>
          <w:rFonts w:ascii="Factor B" w:hAnsi="Factor B" w:cs="Tahoma"/>
          <w:szCs w:val="24"/>
        </w:rPr>
      </w:pPr>
      <w:r w:rsidRPr="004A5EFE">
        <w:rPr>
          <w:rFonts w:ascii="Factor B" w:hAnsi="Factor B" w:cs="Tahoma"/>
          <w:szCs w:val="24"/>
        </w:rPr>
        <w:t xml:space="preserve">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w:t>
      </w:r>
      <w:r w:rsidRPr="004A5EFE">
        <w:rPr>
          <w:rFonts w:ascii="Factor B" w:hAnsi="Factor B" w:cs="Tahoma"/>
          <w:szCs w:val="24"/>
        </w:rPr>
        <w:lastRenderedPageBreak/>
        <w:t>всю площадь, отличную от Общей проектной площади Объекта долевого строительства, указанной в п. 1.2. настоящего Договора.</w:t>
      </w:r>
    </w:p>
    <w:p w14:paraId="48A84028" w14:textId="14B8788A" w:rsidR="00552491" w:rsidRPr="004A5EFE" w:rsidRDefault="00552491" w:rsidP="006F5FCD">
      <w:pPr>
        <w:spacing w:after="120" w:line="276" w:lineRule="auto"/>
        <w:ind w:left="709" w:firstLine="0"/>
        <w:rPr>
          <w:rFonts w:ascii="Factor B" w:hAnsi="Factor B" w:cs="Tahoma"/>
          <w:szCs w:val="24"/>
        </w:rPr>
      </w:pPr>
      <w:r w:rsidRPr="004A5EFE">
        <w:rPr>
          <w:rFonts w:ascii="Factor B" w:hAnsi="Factor B" w:cs="Tahoma"/>
          <w:szCs w:val="24"/>
        </w:rPr>
        <w:t xml:space="preserve">В случае, если в результате строительства фактическая Общая площадь Объекта долевого строительства увеличится, -  Участник в течение </w:t>
      </w:r>
      <w:r w:rsidR="009F668F" w:rsidRPr="004A5EFE">
        <w:rPr>
          <w:rFonts w:ascii="Factor B" w:hAnsi="Factor B" w:cs="Tahoma"/>
          <w:szCs w:val="24"/>
        </w:rPr>
        <w:t>14</w:t>
      </w:r>
      <w:r w:rsidRPr="004A5EFE">
        <w:rPr>
          <w:rFonts w:ascii="Factor B" w:hAnsi="Factor B" w:cs="Tahoma"/>
          <w:szCs w:val="24"/>
        </w:rPr>
        <w:t xml:space="preserve">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w:t>
      </w:r>
      <w:r w:rsidR="00A11C00" w:rsidRPr="004A5EFE">
        <w:rPr>
          <w:rFonts w:ascii="Factor B" w:hAnsi="Factor B" w:cs="Tahoma"/>
          <w:szCs w:val="24"/>
        </w:rPr>
        <w:t xml:space="preserve">проектной </w:t>
      </w:r>
      <w:r w:rsidRPr="004A5EFE">
        <w:rPr>
          <w:rFonts w:ascii="Factor B" w:hAnsi="Factor B" w:cs="Tahoma"/>
          <w:szCs w:val="24"/>
        </w:rPr>
        <w:t xml:space="preserve">Общей площади Объекта долевого строительства, указанной в пункте 1.2. настоящего Договора. </w:t>
      </w:r>
    </w:p>
    <w:p w14:paraId="4407C690" w14:textId="0405406B" w:rsidR="00552491" w:rsidRPr="004A5EFE" w:rsidRDefault="00552491" w:rsidP="006F5FCD">
      <w:pPr>
        <w:pStyle w:val="a5"/>
        <w:numPr>
          <w:ilvl w:val="1"/>
          <w:numId w:val="2"/>
        </w:numPr>
        <w:tabs>
          <w:tab w:val="left" w:pos="851"/>
        </w:tabs>
        <w:spacing w:after="120" w:line="276" w:lineRule="auto"/>
        <w:ind w:left="709" w:hanging="709"/>
        <w:contextualSpacing w:val="0"/>
        <w:rPr>
          <w:rFonts w:ascii="Factor B" w:hAnsi="Factor B" w:cs="Tahoma"/>
          <w:szCs w:val="24"/>
        </w:rPr>
      </w:pPr>
      <w:r w:rsidRPr="004A5EFE">
        <w:rPr>
          <w:rFonts w:ascii="Factor B" w:hAnsi="Factor B" w:cs="Tahoma"/>
          <w:szCs w:val="24"/>
        </w:rPr>
        <w:t>Стороны определили, что не является основанием для расторжения настоящего Договора изменение Общей площади Объекта долевого строительства (площади не</w:t>
      </w:r>
      <w:r w:rsidR="00A11C00" w:rsidRPr="004A5EFE">
        <w:rPr>
          <w:rFonts w:ascii="Factor B" w:hAnsi="Factor B" w:cs="Tahoma"/>
          <w:szCs w:val="24"/>
        </w:rPr>
        <w:t>жилого</w:t>
      </w:r>
      <w:r w:rsidRPr="004A5EFE">
        <w:rPr>
          <w:rFonts w:ascii="Factor B" w:hAnsi="Factor B" w:cs="Tahoma"/>
          <w:szCs w:val="24"/>
        </w:rPr>
        <w:t xml:space="preserve"> помещения) в пределах 5% (пяти) процентов от указанной площади.</w:t>
      </w:r>
    </w:p>
    <w:p w14:paraId="4E534569" w14:textId="66C13C35" w:rsidR="004B0823" w:rsidRPr="004A5EFE" w:rsidRDefault="004B0823" w:rsidP="006F5FCD">
      <w:pPr>
        <w:pStyle w:val="a5"/>
        <w:numPr>
          <w:ilvl w:val="1"/>
          <w:numId w:val="2"/>
        </w:numPr>
        <w:tabs>
          <w:tab w:val="left" w:pos="851"/>
        </w:tabs>
        <w:spacing w:after="120" w:line="276" w:lineRule="auto"/>
        <w:ind w:left="709" w:hanging="709"/>
        <w:contextualSpacing w:val="0"/>
        <w:rPr>
          <w:rFonts w:ascii="Factor B" w:hAnsi="Factor B" w:cs="Tahoma"/>
          <w:b/>
          <w:szCs w:val="24"/>
        </w:rPr>
      </w:pPr>
      <w:r w:rsidRPr="004A5EFE">
        <w:rPr>
          <w:rFonts w:ascii="Factor B" w:hAnsi="Factor B" w:cs="Tahoma"/>
          <w:szCs w:val="24"/>
        </w:rPr>
        <w:t xml:space="preserve">Кроме того, цена Договора, в том числе стоимость 1 </w:t>
      </w:r>
      <w:r w:rsidR="00EA2BD5" w:rsidRPr="004A5EFE">
        <w:rPr>
          <w:rFonts w:ascii="Factor B" w:hAnsi="Factor B" w:cs="Tahoma"/>
          <w:szCs w:val="24"/>
        </w:rPr>
        <w:t>м</w:t>
      </w:r>
      <w:r w:rsidR="00EA2BD5" w:rsidRPr="004A5EFE">
        <w:rPr>
          <w:rFonts w:ascii="Factor B" w:hAnsi="Factor B" w:cs="Tahoma"/>
          <w:szCs w:val="24"/>
          <w:vertAlign w:val="superscript"/>
        </w:rPr>
        <w:t>2</w:t>
      </w:r>
      <w:r w:rsidRPr="004A5EFE">
        <w:rPr>
          <w:rFonts w:ascii="Factor B" w:hAnsi="Factor B" w:cs="Tahoma"/>
          <w:szCs w:val="24"/>
        </w:rPr>
        <w:t xml:space="preserve">,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1 </w:t>
      </w:r>
      <w:r w:rsidR="00211D79" w:rsidRPr="004A5EFE">
        <w:rPr>
          <w:rFonts w:ascii="Factor B" w:hAnsi="Factor B" w:cs="Tahoma"/>
          <w:szCs w:val="24"/>
        </w:rPr>
        <w:t>м</w:t>
      </w:r>
      <w:r w:rsidR="00211D79" w:rsidRPr="004A5EFE">
        <w:rPr>
          <w:rFonts w:ascii="Factor B" w:hAnsi="Factor B" w:cs="Tahoma"/>
          <w:szCs w:val="24"/>
          <w:vertAlign w:val="superscript"/>
        </w:rPr>
        <w:t>2</w:t>
      </w:r>
      <w:r w:rsidRPr="004A5EFE">
        <w:rPr>
          <w:rFonts w:ascii="Factor B" w:hAnsi="Factor B" w:cs="Tahoma"/>
          <w:szCs w:val="24"/>
        </w:rPr>
        <w:t xml:space="preserve"> Объекта долевого строительства.</w:t>
      </w:r>
      <w:r w:rsidRPr="004A5EFE">
        <w:rPr>
          <w:rFonts w:ascii="Factor B" w:hAnsi="Factor B" w:cs="Tahoma"/>
          <w:szCs w:val="24"/>
        </w:rPr>
        <w:tab/>
      </w:r>
    </w:p>
    <w:p w14:paraId="63FAA6C9" w14:textId="77777777" w:rsidR="00BC63B3" w:rsidRPr="004A5EFE" w:rsidRDefault="00BC63B3" w:rsidP="00BC63B3">
      <w:pPr>
        <w:pStyle w:val="a5"/>
        <w:numPr>
          <w:ilvl w:val="1"/>
          <w:numId w:val="2"/>
        </w:numPr>
        <w:tabs>
          <w:tab w:val="left" w:pos="851"/>
        </w:tabs>
        <w:spacing w:after="120" w:line="276" w:lineRule="auto"/>
        <w:ind w:left="709" w:hanging="709"/>
        <w:contextualSpacing w:val="0"/>
        <w:rPr>
          <w:rFonts w:ascii="Factor B" w:hAnsi="Factor B" w:cs="Tahoma"/>
          <w:szCs w:val="24"/>
        </w:rPr>
      </w:pPr>
      <w:bookmarkStart w:id="3" w:name="_Hlk120890069"/>
      <w:r w:rsidRPr="004A5EFE">
        <w:rPr>
          <w:rFonts w:ascii="Factor B" w:hAnsi="Factor B" w:cs="Tahoma"/>
          <w:szCs w:val="24"/>
        </w:rPr>
        <w:t>Участник физическое лицо 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за Участника. Расходы по оплате государственной пошлины учтены в Цене договора и не подлежат отдельной оплате Участником.</w:t>
      </w:r>
    </w:p>
    <w:p w14:paraId="21DD6B47" w14:textId="72465796" w:rsidR="00BC63B3" w:rsidRPr="004A5EFE" w:rsidRDefault="00BC63B3" w:rsidP="00BC63B3">
      <w:pPr>
        <w:pStyle w:val="a5"/>
        <w:tabs>
          <w:tab w:val="left" w:pos="851"/>
        </w:tabs>
        <w:spacing w:after="120" w:line="276" w:lineRule="auto"/>
        <w:ind w:left="709" w:firstLine="0"/>
        <w:contextualSpacing w:val="0"/>
        <w:rPr>
          <w:rFonts w:ascii="Factor B" w:hAnsi="Factor B" w:cs="Tahoma"/>
          <w:szCs w:val="24"/>
        </w:rPr>
      </w:pPr>
      <w:bookmarkStart w:id="4" w:name="_Hlk192257952"/>
      <w:r w:rsidRPr="004A5EFE">
        <w:rPr>
          <w:rFonts w:ascii="Factor B" w:hAnsi="Factor B" w:cs="Tahoma"/>
          <w:szCs w:val="24"/>
        </w:rPr>
        <w:t>Если Участником является юридическое лицо, то расходы по уплате государственной пошлины за регистрацию настоящего Договора несёт Участник. Ответственность за неоплату государственной пошлины и за иные негативные последствия, связанные с этим, несет Участник.</w:t>
      </w:r>
      <w:bookmarkEnd w:id="4"/>
    </w:p>
    <w:bookmarkEnd w:id="3"/>
    <w:p w14:paraId="466938BE" w14:textId="77777777" w:rsidR="00BC63B3" w:rsidRPr="004A5EFE" w:rsidRDefault="00BC63B3" w:rsidP="00BC63B3">
      <w:pPr>
        <w:pStyle w:val="a5"/>
        <w:numPr>
          <w:ilvl w:val="1"/>
          <w:numId w:val="2"/>
        </w:numPr>
        <w:shd w:val="clear" w:color="auto" w:fill="FFFFFF" w:themeFill="background1"/>
        <w:spacing w:after="120" w:line="276" w:lineRule="auto"/>
        <w:ind w:left="709" w:hanging="709"/>
        <w:contextualSpacing w:val="0"/>
        <w:rPr>
          <w:rFonts w:ascii="Factor B" w:hAnsi="Factor B" w:cs="Tahoma"/>
          <w:szCs w:val="24"/>
        </w:rPr>
      </w:pPr>
      <w:r w:rsidRPr="004A5EFE">
        <w:rPr>
          <w:rFonts w:ascii="Factor B" w:hAnsi="Factor B" w:cs="Tahoma"/>
          <w:szCs w:val="24"/>
        </w:rPr>
        <w:t>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 214-ФЗ.</w:t>
      </w:r>
    </w:p>
    <w:p w14:paraId="6B9A9E97" w14:textId="57D62BA3" w:rsidR="004B0823" w:rsidRPr="004A5EFE" w:rsidRDefault="004B0823" w:rsidP="006F5FCD">
      <w:pPr>
        <w:pStyle w:val="a5"/>
        <w:numPr>
          <w:ilvl w:val="0"/>
          <w:numId w:val="2"/>
        </w:numPr>
        <w:tabs>
          <w:tab w:val="left" w:pos="851"/>
        </w:tabs>
        <w:spacing w:after="120" w:line="276" w:lineRule="auto"/>
        <w:ind w:left="709" w:hanging="709"/>
        <w:contextualSpacing w:val="0"/>
        <w:rPr>
          <w:rFonts w:ascii="Factor B" w:hAnsi="Factor B" w:cs="Tahoma"/>
          <w:b/>
          <w:szCs w:val="24"/>
        </w:rPr>
      </w:pPr>
      <w:r w:rsidRPr="004A5EFE">
        <w:rPr>
          <w:rFonts w:ascii="Factor B" w:hAnsi="Factor B" w:cs="Tahoma"/>
          <w:b/>
          <w:szCs w:val="24"/>
        </w:rPr>
        <w:t>Права и обязанности сторон</w:t>
      </w:r>
    </w:p>
    <w:p w14:paraId="25C2F1B5" w14:textId="52F4E0D9"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Застройщик обязуется:</w:t>
      </w:r>
    </w:p>
    <w:p w14:paraId="42BF6121" w14:textId="00B62777"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lastRenderedPageBreak/>
        <w:t xml:space="preserve">Обеспечить строительно-монтажные и пусконаладочные работы по строительству </w:t>
      </w:r>
      <w:r w:rsidR="00FE1448" w:rsidRPr="004A5EFE">
        <w:rPr>
          <w:rFonts w:ascii="Factor B" w:hAnsi="Factor B" w:cs="Tahoma"/>
          <w:szCs w:val="24"/>
        </w:rPr>
        <w:t>Многоквартирного</w:t>
      </w:r>
      <w:r w:rsidRPr="004A5EFE">
        <w:rPr>
          <w:rFonts w:ascii="Factor B" w:hAnsi="Factor B" w:cs="Tahoma"/>
          <w:szCs w:val="24"/>
        </w:rPr>
        <w:t xml:space="preserve"> дома в объеме, предусмотренном проектно-сметной документацией.</w:t>
      </w:r>
    </w:p>
    <w:p w14:paraId="42FE078E" w14:textId="1F7B8139"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Сообщать Участнику информацию о ходе выполнения строительных работ по возведению </w:t>
      </w:r>
      <w:r w:rsidR="00FE1448" w:rsidRPr="004A5EFE">
        <w:rPr>
          <w:rFonts w:ascii="Factor B" w:hAnsi="Factor B" w:cs="Tahoma"/>
          <w:szCs w:val="24"/>
        </w:rPr>
        <w:t>Многоквартирного</w:t>
      </w:r>
      <w:r w:rsidRPr="004A5EFE">
        <w:rPr>
          <w:rFonts w:ascii="Factor B" w:hAnsi="Factor B" w:cs="Tahoma"/>
          <w:szCs w:val="24"/>
        </w:rPr>
        <w:t xml:space="preserve"> дома (путем раскрытия в ЕИСЖС, а также, при отсутствии информации в ЕИСЖС – иными способами по требованию Участника).</w:t>
      </w:r>
    </w:p>
    <w:p w14:paraId="2674A0E3" w14:textId="38179353"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Раскрывать подлежащую раскрытию Застройщиком информацию в ЕИСЖС.</w:t>
      </w:r>
    </w:p>
    <w:p w14:paraId="634CF72F" w14:textId="56F768F5"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Получить разрешение на ввод </w:t>
      </w:r>
      <w:r w:rsidR="00FE1448" w:rsidRPr="004A5EFE">
        <w:rPr>
          <w:rFonts w:ascii="Factor B" w:hAnsi="Factor B" w:cs="Tahoma"/>
          <w:szCs w:val="24"/>
        </w:rPr>
        <w:t>Многоквартирного</w:t>
      </w:r>
      <w:r w:rsidRPr="004A5EFE">
        <w:rPr>
          <w:rFonts w:ascii="Factor B" w:hAnsi="Factor B" w:cs="Tahoma"/>
          <w:szCs w:val="24"/>
        </w:rPr>
        <w:t xml:space="preserve"> дома /секции </w:t>
      </w:r>
      <w:r w:rsidR="00FE1448" w:rsidRPr="004A5EFE">
        <w:rPr>
          <w:rFonts w:ascii="Factor B" w:hAnsi="Factor B" w:cs="Tahoma"/>
          <w:szCs w:val="24"/>
        </w:rPr>
        <w:t>Многоквартирного</w:t>
      </w:r>
      <w:r w:rsidRPr="004A5EFE">
        <w:rPr>
          <w:rFonts w:ascii="Factor B" w:hAnsi="Factor B" w:cs="Tahoma"/>
          <w:szCs w:val="24"/>
        </w:rPr>
        <w:t xml:space="preserve"> дома в эксплуатацию.</w:t>
      </w:r>
    </w:p>
    <w:p w14:paraId="1AB3B44C" w14:textId="03A7C6E3"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Обеспечить передачу Объекта долевого строительства Участнику в срок, согласно пункту 1.</w:t>
      </w:r>
      <w:r w:rsidR="009C08CE" w:rsidRPr="004A5EFE">
        <w:rPr>
          <w:rFonts w:ascii="Factor B" w:hAnsi="Factor B" w:cs="Tahoma"/>
          <w:szCs w:val="24"/>
        </w:rPr>
        <w:t>6</w:t>
      </w:r>
      <w:r w:rsidRPr="004A5EFE">
        <w:rPr>
          <w:rFonts w:ascii="Factor B" w:hAnsi="Factor B" w:cs="Tahoma"/>
          <w:szCs w:val="24"/>
        </w:rPr>
        <w:t xml:space="preserve">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B188280"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по расчетам.</w:t>
      </w:r>
    </w:p>
    <w:p w14:paraId="76535FDC" w14:textId="38E47B4B"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Обеспечить сохранность Объекта долевого строительства, до передачи его Участнику.</w:t>
      </w:r>
    </w:p>
    <w:p w14:paraId="77916265" w14:textId="0DA7D0C5"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Застройщик вправе:</w:t>
      </w:r>
    </w:p>
    <w:p w14:paraId="75133906" w14:textId="717374D4"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w:t>
      </w:r>
      <w:r w:rsidR="00FE1448" w:rsidRPr="004A5EFE">
        <w:rPr>
          <w:rFonts w:ascii="Factor B" w:hAnsi="Factor B" w:cs="Tahoma"/>
          <w:szCs w:val="24"/>
        </w:rPr>
        <w:t>Многоквартирного</w:t>
      </w:r>
      <w:r w:rsidRPr="004A5EFE">
        <w:rPr>
          <w:rFonts w:ascii="Factor B" w:hAnsi="Factor B" w:cs="Tahoma"/>
          <w:szCs w:val="24"/>
        </w:rPr>
        <w:t xml:space="preserve"> дома, заключать любые необходимые сделки и договоры, в том числе, связанные с привлечением денежных средств для строительства (создания) </w:t>
      </w:r>
      <w:r w:rsidR="00FE1448" w:rsidRPr="004A5EFE">
        <w:rPr>
          <w:rFonts w:ascii="Factor B" w:hAnsi="Factor B" w:cs="Tahoma"/>
          <w:szCs w:val="24"/>
        </w:rPr>
        <w:t>Многоквартирного</w:t>
      </w:r>
      <w:r w:rsidRPr="004A5EFE">
        <w:rPr>
          <w:rFonts w:ascii="Factor B" w:hAnsi="Factor B" w:cs="Tahoma"/>
          <w:szCs w:val="24"/>
        </w:rPr>
        <w:t xml:space="preserve"> дома, вносить изменения в проектную документацию в порядке, установленном действующим законодательством РФ.</w:t>
      </w:r>
    </w:p>
    <w:p w14:paraId="7D7F8A12" w14:textId="7C3CD6F3"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Самостоятельно вносить в Проект </w:t>
      </w:r>
      <w:r w:rsidR="00FE1448" w:rsidRPr="004A5EFE">
        <w:rPr>
          <w:rFonts w:ascii="Factor B" w:hAnsi="Factor B" w:cs="Tahoma"/>
          <w:szCs w:val="24"/>
        </w:rPr>
        <w:t>Многоквартирного</w:t>
      </w:r>
      <w:r w:rsidRPr="004A5EFE">
        <w:rPr>
          <w:rFonts w:ascii="Factor B" w:hAnsi="Factor B" w:cs="Tahoma"/>
          <w:szCs w:val="24"/>
        </w:rPr>
        <w:t xml:space="preserve">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FE1448" w:rsidRPr="004A5EFE">
        <w:rPr>
          <w:rFonts w:ascii="Factor B" w:hAnsi="Factor B" w:cs="Tahoma"/>
          <w:szCs w:val="24"/>
        </w:rPr>
        <w:t>Многоквартирный</w:t>
      </w:r>
      <w:r w:rsidRPr="004A5EFE">
        <w:rPr>
          <w:rFonts w:ascii="Factor B" w:hAnsi="Factor B" w:cs="Tahoma"/>
          <w:szCs w:val="24"/>
        </w:rPr>
        <w:t xml:space="preserve"> дом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w:t>
      </w:r>
      <w:r w:rsidRPr="004A5EFE">
        <w:rPr>
          <w:rFonts w:ascii="Factor B" w:hAnsi="Factor B" w:cs="Tahoma"/>
          <w:szCs w:val="24"/>
        </w:rPr>
        <w:lastRenderedPageBreak/>
        <w:t>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5635EC77" w:rsidR="00B700C5"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Построить Объект долевого строительства, получить разрешение на ввод </w:t>
      </w:r>
      <w:r w:rsidR="00FE1448" w:rsidRPr="004A5EFE">
        <w:rPr>
          <w:rFonts w:ascii="Factor B" w:hAnsi="Factor B" w:cs="Tahoma"/>
          <w:szCs w:val="24"/>
        </w:rPr>
        <w:t>Многоквартирного</w:t>
      </w:r>
      <w:r w:rsidRPr="004A5EFE">
        <w:rPr>
          <w:rFonts w:ascii="Factor B" w:hAnsi="Factor B" w:cs="Tahoma"/>
          <w:szCs w:val="24"/>
        </w:rPr>
        <w:t xml:space="preserve"> дома и/или очереди </w:t>
      </w:r>
      <w:r w:rsidR="00FE1448" w:rsidRPr="004A5EFE">
        <w:rPr>
          <w:rFonts w:ascii="Factor B" w:hAnsi="Factor B" w:cs="Tahoma"/>
          <w:szCs w:val="24"/>
        </w:rPr>
        <w:t>Многоквартирного</w:t>
      </w:r>
      <w:r w:rsidRPr="004A5EFE">
        <w:rPr>
          <w:rFonts w:ascii="Factor B" w:hAnsi="Factor B" w:cs="Tahoma"/>
          <w:szCs w:val="24"/>
        </w:rPr>
        <w:t xml:space="preserve"> дома в эксплуатацию, а также вправе передать Объект долевого строительства ранее срока, установленного Договором.</w:t>
      </w:r>
    </w:p>
    <w:p w14:paraId="6B515A26" w14:textId="1992E2C1"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В силу ст.36 Жилищного Кодекса</w:t>
      </w:r>
      <w:r w:rsidR="00103F5E" w:rsidRPr="004A5EFE">
        <w:rPr>
          <w:rFonts w:ascii="Factor B" w:hAnsi="Factor B" w:cs="Tahoma"/>
          <w:szCs w:val="24"/>
        </w:rPr>
        <w:t xml:space="preserve"> Российской Федерации</w:t>
      </w:r>
      <w:r w:rsidRPr="004A5EFE">
        <w:rPr>
          <w:rFonts w:ascii="Factor B" w:hAnsi="Factor B" w:cs="Tahoma"/>
          <w:szCs w:val="24"/>
        </w:rPr>
        <w:t xml:space="preserve"> не относятся к местам общего пользования и к общему имуществу </w:t>
      </w:r>
      <w:r w:rsidR="00FE1448" w:rsidRPr="004A5EFE">
        <w:rPr>
          <w:rFonts w:ascii="Factor B" w:hAnsi="Factor B" w:cs="Tahoma"/>
          <w:szCs w:val="24"/>
        </w:rPr>
        <w:t>Многоквартирного</w:t>
      </w:r>
      <w:r w:rsidRPr="004A5EFE">
        <w:rPr>
          <w:rFonts w:ascii="Factor B" w:hAnsi="Factor B" w:cs="Tahoma"/>
          <w:szCs w:val="24"/>
        </w:rPr>
        <w:t xml:space="preserve"> дома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 в случае, если в срок, предусмотренный Договором для передачи Застройщиком Объекта долевого строительства у Участника имеется просроченная задолженность по Договору.</w:t>
      </w:r>
    </w:p>
    <w:p w14:paraId="3CF06147" w14:textId="75419F37" w:rsidR="00CA75EC" w:rsidRPr="004A5EFE" w:rsidRDefault="00CA75EC" w:rsidP="006F5FCD">
      <w:pPr>
        <w:pStyle w:val="a5"/>
        <w:spacing w:after="120" w:line="276" w:lineRule="auto"/>
        <w:ind w:left="709" w:firstLine="0"/>
        <w:contextualSpacing w:val="0"/>
        <w:rPr>
          <w:rFonts w:ascii="Factor B" w:hAnsi="Factor B" w:cs="Tahoma"/>
          <w:szCs w:val="24"/>
        </w:rPr>
      </w:pPr>
      <w:r w:rsidRPr="004A5EFE">
        <w:rPr>
          <w:rFonts w:ascii="Factor B" w:hAnsi="Factor B" w:cs="Tahoma"/>
          <w:szCs w:val="24"/>
        </w:rPr>
        <w:t xml:space="preserve">При этом Застройщик не будет считаться нарушившим срок передачи Объекта </w:t>
      </w:r>
      <w:r w:rsidR="009C1B9D" w:rsidRPr="004A5EFE">
        <w:rPr>
          <w:rFonts w:ascii="Factor B" w:hAnsi="Factor B" w:cs="Tahoma"/>
          <w:szCs w:val="24"/>
        </w:rPr>
        <w:t xml:space="preserve">долевого строительства </w:t>
      </w:r>
      <w:r w:rsidRPr="004A5EFE">
        <w:rPr>
          <w:rFonts w:ascii="Factor B" w:hAnsi="Factor B" w:cs="Tahoma"/>
          <w:szCs w:val="24"/>
        </w:rPr>
        <w:t>Участнику.</w:t>
      </w:r>
    </w:p>
    <w:p w14:paraId="70427749" w14:textId="7E43BA67"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Передать Объект долевого строительства досрочно.</w:t>
      </w:r>
    </w:p>
    <w:p w14:paraId="7D350497" w14:textId="5CD18596"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w:t>
      </w:r>
      <w:r w:rsidR="005B5BDA" w:rsidRPr="004A5EFE">
        <w:rPr>
          <w:rFonts w:ascii="Factor B" w:hAnsi="Factor B" w:cs="Tahoma"/>
          <w:szCs w:val="24"/>
        </w:rPr>
        <w:t>№</w:t>
      </w:r>
      <w:r w:rsidRPr="004A5EFE">
        <w:rPr>
          <w:rFonts w:ascii="Factor B" w:hAnsi="Factor B" w:cs="Tahoma"/>
          <w:szCs w:val="24"/>
        </w:rPr>
        <w:t xml:space="preserve"> 115-ФЗ </w:t>
      </w:r>
      <w:r w:rsidR="005B5BDA" w:rsidRPr="004A5EFE">
        <w:rPr>
          <w:rFonts w:ascii="Factor B" w:hAnsi="Factor B" w:cs="Tahoma"/>
          <w:szCs w:val="24"/>
        </w:rPr>
        <w:t>«</w:t>
      </w:r>
      <w:r w:rsidRPr="004A5EFE">
        <w:rPr>
          <w:rFonts w:ascii="Factor B" w:hAnsi="Factor B" w:cs="Tahoma"/>
          <w:szCs w:val="24"/>
        </w:rPr>
        <w:t>О противодействии легализации (отмыванию) доходов, полученных преступным путем, и финансированию терроризма</w:t>
      </w:r>
      <w:r w:rsidR="002B3544" w:rsidRPr="004A5EFE">
        <w:rPr>
          <w:rFonts w:ascii="Factor B" w:hAnsi="Factor B" w:cs="Tahoma"/>
          <w:szCs w:val="24"/>
        </w:rPr>
        <w:t>»</w:t>
      </w:r>
      <w:r w:rsidRPr="004A5EFE">
        <w:rPr>
          <w:rFonts w:ascii="Factor B" w:hAnsi="Factor B" w:cs="Tahoma"/>
          <w:szCs w:val="24"/>
        </w:rPr>
        <w:t>,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w:t>
      </w:r>
      <w:r w:rsidR="00AC5914" w:rsidRPr="004A5EFE">
        <w:rPr>
          <w:rFonts w:ascii="Factor B" w:hAnsi="Factor B" w:cs="Tahoma"/>
          <w:szCs w:val="24"/>
        </w:rPr>
        <w:t xml:space="preserve"> </w:t>
      </w:r>
      <w:r w:rsidRPr="004A5EFE">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FE2085" w14:textId="0D5DD8FA"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Участник вправе:</w:t>
      </w:r>
    </w:p>
    <w:p w14:paraId="31327E56" w14:textId="1A099A68"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Получать от Застройщика информацию о ходе строительства и использовании переданных ему денежных средств</w:t>
      </w:r>
    </w:p>
    <w:p w14:paraId="792571FF" w14:textId="0FF77D2B"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lastRenderedPageBreak/>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2C932BCA" w14:textId="5D6DBFCA"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Участник обязуется:</w:t>
      </w:r>
    </w:p>
    <w:p w14:paraId="18AE8486" w14:textId="6FB6D204"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Внести денежные средства в счет уплаты цены Договора участия в долевом строительстве на счет эскроу, открытый в банке, с которым Застройщик заключил кредитный договор, в объеме и порядке, определенном настоящим Договором.</w:t>
      </w:r>
    </w:p>
    <w:p w14:paraId="7A1EC97D" w14:textId="008B49B5"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убытки.</w:t>
      </w:r>
    </w:p>
    <w:p w14:paraId="262281EF" w14:textId="0D0CA1C4" w:rsidR="00081341" w:rsidRPr="004A5EFE" w:rsidRDefault="00081341" w:rsidP="00081341">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Не позднее 5 (Пяти) дней с момента получения уведомления от Застройщика о завершении строительства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По завершении приемки подписать соответствующий передаточный акт,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FAD70D2"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7BCDEC78"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ab/>
        <w:t>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акта сдачи-приёмки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lastRenderedPageBreak/>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4A5EFE" w:rsidRDefault="004B0823" w:rsidP="006F5FCD">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74D63687" w14:textId="77777777" w:rsidR="00BC63B3" w:rsidRPr="004A5EFE" w:rsidRDefault="00BC63B3" w:rsidP="00BC63B3">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связи с проектировочными особенностями Многоквартирного дома Участник не вправе производить в отношении Объекта долевого участия работы (в том числе, но не ограничиваясь, переустройство, перепланировку, застекление открытых террас, изменение типа и цветового решения, установленного в соответствии с архитектурным проектом остекления), в результате которых будет изменен архитектурных облик Многоквартирного дома как объекта авторских прав. </w:t>
      </w:r>
    </w:p>
    <w:p w14:paraId="58F6BD25" w14:textId="77777777" w:rsidR="00BC63B3" w:rsidRPr="004A5EFE" w:rsidRDefault="00BC63B3" w:rsidP="00223265">
      <w:pPr>
        <w:pStyle w:val="a5"/>
        <w:spacing w:after="120" w:line="276" w:lineRule="auto"/>
        <w:ind w:left="709" w:firstLine="0"/>
        <w:contextualSpacing w:val="0"/>
        <w:rPr>
          <w:rFonts w:ascii="Factor B" w:hAnsi="Factor B" w:cs="Tahoma"/>
          <w:szCs w:val="24"/>
        </w:rPr>
      </w:pPr>
      <w:r w:rsidRPr="004A5EFE">
        <w:rPr>
          <w:rFonts w:ascii="Factor B" w:hAnsi="Factor B" w:cs="Tahoma"/>
          <w:szCs w:val="24"/>
        </w:rPr>
        <w:t>Такие изменения подлежат обязательному предварительному согласованию с другими собственниками помещений в Многоквартирном доме, органами власти, организацией, осуществляющей управление многоквартирным домом, если это предусмотрено действующим законодательством РФ.</w:t>
      </w:r>
    </w:p>
    <w:p w14:paraId="61FA665E" w14:textId="77777777" w:rsidR="00C3603C" w:rsidRPr="004A5EFE" w:rsidRDefault="00C3603C" w:rsidP="00223265">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Гарантии качества</w:t>
      </w:r>
    </w:p>
    <w:p w14:paraId="5E3601BB" w14:textId="77777777" w:rsidR="00C3603C" w:rsidRPr="004A5EFE" w:rsidRDefault="00C3603C" w:rsidP="00223265">
      <w:pPr>
        <w:pStyle w:val="a5"/>
        <w:numPr>
          <w:ilvl w:val="1"/>
          <w:numId w:val="2"/>
        </w:numPr>
        <w:spacing w:after="120" w:line="276" w:lineRule="auto"/>
        <w:ind w:left="709" w:hanging="709"/>
        <w:contextualSpacing w:val="0"/>
        <w:rPr>
          <w:rFonts w:ascii="Factor B" w:hAnsi="Factor B" w:cs="Tahoma"/>
          <w:szCs w:val="24"/>
        </w:rPr>
      </w:pPr>
      <w:bookmarkStart w:id="5" w:name="_Hlk192245144"/>
      <w:r w:rsidRPr="004A5EFE">
        <w:rPr>
          <w:rFonts w:ascii="Factor B" w:hAnsi="Factor B"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58ED5E1D" w14:textId="77777777" w:rsidR="00C3603C" w:rsidRPr="004A5EFE" w:rsidRDefault="00C3603C" w:rsidP="00223265">
      <w:pPr>
        <w:pStyle w:val="a5"/>
        <w:numPr>
          <w:ilvl w:val="0"/>
          <w:numId w:val="38"/>
        </w:numPr>
        <w:spacing w:after="120" w:line="276" w:lineRule="auto"/>
        <w:ind w:hanging="720"/>
        <w:contextualSpacing w:val="0"/>
        <w:rPr>
          <w:rFonts w:ascii="Factor B" w:hAnsi="Factor B" w:cs="Tahoma"/>
          <w:szCs w:val="24"/>
        </w:rPr>
      </w:pPr>
      <w:r w:rsidRPr="004A5EFE">
        <w:rPr>
          <w:rFonts w:ascii="Factor B" w:hAnsi="Factor B" w:cs="Tahoma"/>
          <w:szCs w:val="24"/>
        </w:rPr>
        <w:t>условиям настоящего Договора,</w:t>
      </w:r>
    </w:p>
    <w:p w14:paraId="2540700E" w14:textId="77777777" w:rsidR="00C3603C" w:rsidRPr="004A5EFE" w:rsidRDefault="00C3603C" w:rsidP="00223265">
      <w:pPr>
        <w:pStyle w:val="a5"/>
        <w:numPr>
          <w:ilvl w:val="0"/>
          <w:numId w:val="38"/>
        </w:numPr>
        <w:spacing w:after="120" w:line="276" w:lineRule="auto"/>
        <w:ind w:hanging="720"/>
        <w:contextualSpacing w:val="0"/>
        <w:rPr>
          <w:rFonts w:ascii="Factor B" w:hAnsi="Factor B" w:cs="Tahoma"/>
          <w:szCs w:val="24"/>
        </w:rPr>
      </w:pPr>
      <w:r w:rsidRPr="004A5EFE">
        <w:rPr>
          <w:rFonts w:ascii="Factor B" w:hAnsi="Factor B" w:cs="Tahoma"/>
          <w:szCs w:val="24"/>
        </w:rPr>
        <w:t>проектной документации на строительство Многоквартирного дома,</w:t>
      </w:r>
    </w:p>
    <w:p w14:paraId="341783AE" w14:textId="77777777" w:rsidR="00C3603C" w:rsidRPr="004A5EFE" w:rsidRDefault="00C3603C" w:rsidP="00223265">
      <w:pPr>
        <w:pStyle w:val="a5"/>
        <w:numPr>
          <w:ilvl w:val="0"/>
          <w:numId w:val="38"/>
        </w:numPr>
        <w:autoSpaceDE w:val="0"/>
        <w:autoSpaceDN w:val="0"/>
        <w:adjustRightInd w:val="0"/>
        <w:spacing w:after="120" w:line="276" w:lineRule="auto"/>
        <w:ind w:hanging="720"/>
        <w:contextualSpacing w:val="0"/>
        <w:rPr>
          <w:rFonts w:ascii="Factor B" w:hAnsi="Factor B" w:cs="Tahoma"/>
          <w:szCs w:val="24"/>
        </w:rPr>
      </w:pPr>
      <w:r w:rsidRPr="004A5EFE">
        <w:rPr>
          <w:rFonts w:ascii="Factor B" w:hAnsi="Factor B" w:cs="Tahoma"/>
          <w:szCs w:val="24"/>
        </w:rPr>
        <w:lastRenderedPageBreak/>
        <w:t>требованиям градостроительных регламентов</w:t>
      </w:r>
    </w:p>
    <w:p w14:paraId="3ECCF58D" w14:textId="77777777" w:rsidR="00C3603C" w:rsidRPr="004A5EFE" w:rsidRDefault="00C3603C" w:rsidP="00223265">
      <w:pPr>
        <w:pStyle w:val="a5"/>
        <w:numPr>
          <w:ilvl w:val="0"/>
          <w:numId w:val="38"/>
        </w:numPr>
        <w:spacing w:after="120" w:line="276" w:lineRule="auto"/>
        <w:ind w:hanging="720"/>
        <w:contextualSpacing w:val="0"/>
        <w:rPr>
          <w:rFonts w:ascii="Factor B" w:hAnsi="Factor B" w:cs="Tahoma"/>
          <w:szCs w:val="24"/>
        </w:rPr>
      </w:pPr>
      <w:r w:rsidRPr="004A5EFE">
        <w:rPr>
          <w:rFonts w:ascii="Factor B" w:hAnsi="Factor B"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57F4EDAD" w14:textId="77777777" w:rsidR="00C3603C" w:rsidRPr="004A5EFE" w:rsidRDefault="00C3603C" w:rsidP="00223265">
      <w:pPr>
        <w:pStyle w:val="a5"/>
        <w:numPr>
          <w:ilvl w:val="0"/>
          <w:numId w:val="38"/>
        </w:numPr>
        <w:spacing w:after="120" w:line="276" w:lineRule="auto"/>
        <w:ind w:hanging="720"/>
        <w:contextualSpacing w:val="0"/>
        <w:rPr>
          <w:rFonts w:ascii="Factor B" w:hAnsi="Factor B" w:cs="Tahoma"/>
          <w:szCs w:val="24"/>
        </w:rPr>
      </w:pPr>
      <w:r w:rsidRPr="004A5EFE">
        <w:rPr>
          <w:rFonts w:ascii="Factor B" w:hAnsi="Factor B" w:cs="Tahoma"/>
          <w:szCs w:val="24"/>
        </w:rPr>
        <w:t>иным обязательным требованиям.</w:t>
      </w:r>
    </w:p>
    <w:p w14:paraId="247A3B3D" w14:textId="3482A39E" w:rsidR="0012071B" w:rsidRPr="004A5EFE" w:rsidRDefault="0012071B" w:rsidP="00223265">
      <w:pPr>
        <w:pStyle w:val="a5"/>
        <w:numPr>
          <w:ilvl w:val="1"/>
          <w:numId w:val="2"/>
        </w:numPr>
        <w:spacing w:after="120" w:line="276" w:lineRule="auto"/>
        <w:ind w:left="709" w:hanging="720"/>
        <w:contextualSpacing w:val="0"/>
        <w:rPr>
          <w:rFonts w:ascii="Factor B" w:hAnsi="Factor B" w:cs="Tahoma"/>
          <w:szCs w:val="24"/>
        </w:rPr>
      </w:pPr>
      <w:r w:rsidRPr="004A5EFE">
        <w:rPr>
          <w:rFonts w:ascii="Factor B" w:hAnsi="Factor B" w:cs="Tahoma"/>
          <w:szCs w:val="24"/>
        </w:rPr>
        <w:t>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устанавливается 3 (Три) года. Указанный гарантийный срок исчисляется со дня передачи Объекта долевого строительства</w:t>
      </w:r>
    </w:p>
    <w:p w14:paraId="6E66DA6D" w14:textId="77777777" w:rsidR="00C3603C" w:rsidRPr="004A5EFE" w:rsidRDefault="00C3603C" w:rsidP="00545E7B">
      <w:pPr>
        <w:pStyle w:val="a5"/>
        <w:numPr>
          <w:ilvl w:val="2"/>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bookmarkEnd w:id="5"/>
    <w:p w14:paraId="32C6F57A" w14:textId="77777777" w:rsidR="00BC63B3" w:rsidRPr="004A5EFE" w:rsidRDefault="00BC63B3" w:rsidP="00545E7B">
      <w:pPr>
        <w:pStyle w:val="a5"/>
        <w:numPr>
          <w:ilvl w:val="2"/>
          <w:numId w:val="2"/>
        </w:numPr>
        <w:spacing w:after="120" w:line="276" w:lineRule="auto"/>
        <w:ind w:left="709"/>
        <w:contextualSpacing w:val="0"/>
        <w:rPr>
          <w:rFonts w:ascii="Factor B" w:hAnsi="Factor B" w:cs="Tahoma"/>
          <w:szCs w:val="24"/>
        </w:rPr>
      </w:pPr>
      <w:r w:rsidRPr="004A5EFE">
        <w:rPr>
          <w:rFonts w:ascii="Factor B" w:hAnsi="Factor B" w:cs="Tahoma"/>
          <w:szCs w:val="24"/>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если такие отделочные работы и элементы отделки прямо предусмотрены настоящим Договором (в соответствии с Приложением № 1),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21F00EB" w14:textId="77777777" w:rsidR="00C3603C" w:rsidRPr="004A5EFE" w:rsidRDefault="00C3603C" w:rsidP="00545E7B">
      <w:pPr>
        <w:pStyle w:val="a5"/>
        <w:numPr>
          <w:ilvl w:val="2"/>
          <w:numId w:val="2"/>
        </w:numPr>
        <w:spacing w:after="120" w:line="276" w:lineRule="auto"/>
        <w:ind w:left="709"/>
        <w:contextualSpacing w:val="0"/>
        <w:rPr>
          <w:rFonts w:ascii="Factor B" w:hAnsi="Factor B" w:cs="Tahoma"/>
          <w:szCs w:val="24"/>
        </w:rPr>
      </w:pPr>
      <w:r w:rsidRPr="004A5EFE">
        <w:rPr>
          <w:rFonts w:ascii="Factor B" w:hAnsi="Factor B" w:cs="Tahoma"/>
          <w:szCs w:val="24"/>
        </w:rPr>
        <w:t>Все обнаруженные в течение гарантийного срока недостатки, которые не могли быть выявлены при осмотре Объекта долевого строительства и подписании Акта приема-передачи,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4A72E1DB" w14:textId="77777777" w:rsidR="00C3603C" w:rsidRPr="004A5EFE" w:rsidRDefault="00C3603C" w:rsidP="00C3603C">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44F6806" w14:textId="77777777" w:rsidR="00C3603C" w:rsidRPr="004A5EFE" w:rsidRDefault="00C3603C" w:rsidP="00C3603C">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6556835F" w14:textId="77777777" w:rsidR="00C3603C" w:rsidRPr="004A5EFE" w:rsidRDefault="00C3603C" w:rsidP="00C3603C">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lastRenderedPageBreak/>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79597A0" w14:textId="06AA7530" w:rsidR="004B0823" w:rsidRPr="004A5EFE" w:rsidRDefault="004B0823" w:rsidP="006F5FCD">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Ответственность сторон</w:t>
      </w:r>
    </w:p>
    <w:p w14:paraId="30E69F88" w14:textId="3A144CF7"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r w:rsidR="00B10834" w:rsidRPr="004A5EFE">
        <w:rPr>
          <w:rFonts w:ascii="Factor B" w:hAnsi="Factor B" w:cs="Tahoma"/>
          <w:szCs w:val="24"/>
        </w:rPr>
        <w:t xml:space="preserve"> в соответствии с действующим законодательством.</w:t>
      </w:r>
    </w:p>
    <w:p w14:paraId="1A82E60C" w14:textId="4D3EBE0D"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43BA8F51" w14:textId="1C56EA40" w:rsidR="00BD11ED" w:rsidRPr="004A5EFE" w:rsidRDefault="00BD11ED" w:rsidP="00DE6B13">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предусмотренную Федеральным законом от 30.12.2004 </w:t>
      </w:r>
      <w:r w:rsidR="00146D02" w:rsidRPr="004A5EFE">
        <w:rPr>
          <w:rFonts w:ascii="Factor B" w:hAnsi="Factor B" w:cs="Tahoma"/>
          <w:szCs w:val="24"/>
        </w:rPr>
        <w:t>№</w:t>
      </w:r>
      <w:r w:rsidRPr="004A5EFE">
        <w:rPr>
          <w:rFonts w:ascii="Factor B" w:hAnsi="Factor B" w:cs="Tahoma"/>
          <w:szCs w:val="24"/>
        </w:rPr>
        <w:t xml:space="preserve"> 214-ФЗ </w:t>
      </w:r>
      <w:r w:rsidR="00BB33CC" w:rsidRPr="004A5EFE">
        <w:rPr>
          <w:rFonts w:ascii="Factor B" w:hAnsi="Factor B" w:cs="Tahoma"/>
          <w:szCs w:val="24"/>
        </w:rPr>
        <w:br/>
      </w:r>
      <w:r w:rsidRPr="004A5EFE">
        <w:rPr>
          <w:rFonts w:ascii="Factor B" w:hAnsi="Factor B" w:cs="Tahoma"/>
          <w:szCs w:val="24"/>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A013957" w14:textId="2B0A3C73"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w:t>
      </w:r>
      <w:proofErr w:type="gramStart"/>
      <w:r w:rsidRPr="004A5EFE">
        <w:rPr>
          <w:rFonts w:ascii="Factor B" w:hAnsi="Factor B" w:cs="Tahoma"/>
          <w:szCs w:val="24"/>
        </w:rPr>
        <w:t>неустойки</w:t>
      </w:r>
      <w:proofErr w:type="gramEnd"/>
      <w:r w:rsidRPr="004A5EFE">
        <w:rPr>
          <w:rFonts w:ascii="Factor B" w:hAnsi="Factor B" w:cs="Tahoma"/>
          <w:szCs w:val="24"/>
        </w:rPr>
        <w:t xml:space="preserve"> должна предоставить соответствующий расчет и банковские реквизиты для перечисления денежных средств с указанием получателя.</w:t>
      </w:r>
    </w:p>
    <w:p w14:paraId="6C90D12E" w14:textId="633EDB2D" w:rsidR="00F07E0E"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lastRenderedPageBreak/>
        <w:t>Пр</w:t>
      </w:r>
      <w:r w:rsidR="00F07E0E" w:rsidRPr="004A5EFE">
        <w:rPr>
          <w:rFonts w:ascii="Factor B" w:hAnsi="Factor B" w:cs="Tahoma"/>
          <w:szCs w:val="24"/>
        </w:rPr>
        <w:t>и возникновении форс-мажорных обстоятельств Стороны заключают дополнительное соглашение о переносе сроков передачи Объекта долевого строительства. Если Стороны не пришли к приемлемому решению Договор прекращает свое действие.</w:t>
      </w:r>
    </w:p>
    <w:p w14:paraId="30BD9A96" w14:textId="3AF5A864" w:rsidR="004B0823" w:rsidRPr="004A5EFE" w:rsidRDefault="004B0823" w:rsidP="006F5FCD">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Особые условия</w:t>
      </w:r>
    </w:p>
    <w:p w14:paraId="2B410DDF" w14:textId="77777777" w:rsidR="004A7349" w:rsidRPr="004A5EFE" w:rsidRDefault="008576CA" w:rsidP="004A7349">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w:t>
      </w:r>
    </w:p>
    <w:p w14:paraId="649A6B6B" w14:textId="060EF813" w:rsidR="004A7349" w:rsidRDefault="004A7349" w:rsidP="004A7349">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если в составе Объекта долевого строительства отсутствует терраса с выходом на кровлю </w:t>
      </w:r>
      <w:r w:rsidR="00367E77" w:rsidRPr="004A5EFE">
        <w:rPr>
          <w:rFonts w:ascii="Factor B" w:hAnsi="Factor B" w:cs="Tahoma"/>
          <w:szCs w:val="24"/>
        </w:rPr>
        <w:t>Многоквартирного дома</w:t>
      </w:r>
      <w:r w:rsidRPr="004A5EFE">
        <w:rPr>
          <w:rFonts w:ascii="Factor B" w:hAnsi="Factor B" w:cs="Tahoma"/>
          <w:szCs w:val="24"/>
        </w:rPr>
        <w:t xml:space="preserve">, то Участник вправе осуществлять свои права в отношении кровли </w:t>
      </w:r>
      <w:r w:rsidR="00367E77" w:rsidRPr="004A5EFE">
        <w:rPr>
          <w:rFonts w:ascii="Factor B" w:hAnsi="Factor B" w:cs="Tahoma"/>
          <w:szCs w:val="24"/>
        </w:rPr>
        <w:t>Многоквартирного дома</w:t>
      </w:r>
      <w:r w:rsidRPr="004A5EFE">
        <w:rPr>
          <w:rFonts w:ascii="Factor B" w:hAnsi="Factor B" w:cs="Tahoma"/>
          <w:szCs w:val="24"/>
        </w:rPr>
        <w:t xml:space="preserve"> исключительно с целью обеспечения поддержания ее эксплуатационных характеристик (в соответствии с Инструкцией по эксплуатации Объекта долевого строительства). При этом Участник не вправе заявлять любые требования имущественного и неимущественного характера, связанные с эксплуатацией кровли теми собственниками помещений, из которых имеется прямой доступ (выход) к кровле </w:t>
      </w:r>
      <w:r w:rsidR="00367E77" w:rsidRPr="004A5EFE">
        <w:rPr>
          <w:rFonts w:ascii="Factor B" w:hAnsi="Factor B" w:cs="Tahoma"/>
          <w:szCs w:val="24"/>
        </w:rPr>
        <w:t>Многоквартирного дома</w:t>
      </w:r>
      <w:r w:rsidRPr="004A5EFE">
        <w:rPr>
          <w:rFonts w:ascii="Factor B" w:hAnsi="Factor B" w:cs="Tahoma"/>
          <w:szCs w:val="24"/>
        </w:rPr>
        <w:t xml:space="preserve">, чинить таким собственникам препятствия в пользовании кровлей </w:t>
      </w:r>
      <w:r w:rsidR="00367E77" w:rsidRPr="004A5EFE">
        <w:rPr>
          <w:rFonts w:ascii="Factor B" w:hAnsi="Factor B" w:cs="Tahoma"/>
          <w:szCs w:val="24"/>
        </w:rPr>
        <w:t>Многоквартирного дома</w:t>
      </w:r>
      <w:r w:rsidRPr="004A5EFE">
        <w:rPr>
          <w:rFonts w:ascii="Factor B" w:hAnsi="Factor B" w:cs="Tahoma"/>
          <w:szCs w:val="24"/>
        </w:rPr>
        <w:t>, требовать сноса и/или демонтажа и/или замены расположенного на ней имущества, а также заявлять любые иные требования.</w:t>
      </w:r>
    </w:p>
    <w:p w14:paraId="56E94B3C" w14:textId="76227E0D" w:rsidR="004B0823" w:rsidRPr="004A5EFE" w:rsidRDefault="004B0823" w:rsidP="006F5FCD">
      <w:pPr>
        <w:pStyle w:val="a5"/>
        <w:numPr>
          <w:ilvl w:val="0"/>
          <w:numId w:val="2"/>
        </w:numPr>
        <w:spacing w:after="120" w:line="276" w:lineRule="auto"/>
        <w:ind w:left="709" w:hanging="709"/>
        <w:contextualSpacing w:val="0"/>
        <w:rPr>
          <w:rFonts w:ascii="Factor B" w:hAnsi="Factor B" w:cs="Tahoma"/>
          <w:b/>
          <w:szCs w:val="24"/>
        </w:rPr>
      </w:pPr>
      <w:r w:rsidRPr="004A5EFE">
        <w:rPr>
          <w:rFonts w:ascii="Factor B" w:hAnsi="Factor B" w:cs="Tahoma"/>
          <w:b/>
          <w:szCs w:val="24"/>
        </w:rPr>
        <w:t>Срок действия Договора. Расторжение Договора. Прочие условия</w:t>
      </w:r>
    </w:p>
    <w:p w14:paraId="4EF83428" w14:textId="32053C87"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2F5C9EF" w14:textId="65E871D4"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lastRenderedPageBreak/>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9106B06" w14:textId="6BB19884"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В случае прекращения договора счета эскроу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4A5EFE">
        <w:rPr>
          <w:rFonts w:ascii="Factor B" w:hAnsi="Factor B" w:cs="Tahoma"/>
          <w:szCs w:val="24"/>
        </w:rPr>
        <w:t xml:space="preserve"> </w:t>
      </w:r>
      <w:r w:rsidRPr="004A5EFE">
        <w:rPr>
          <w:rFonts w:ascii="Factor B" w:hAnsi="Factor B" w:cs="Tahoma"/>
          <w:szCs w:val="24"/>
        </w:rPr>
        <w:t>№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4A5EFE">
        <w:rPr>
          <w:rFonts w:ascii="Factor B" w:hAnsi="Factor B" w:cs="Tahoma"/>
          <w:szCs w:val="24"/>
        </w:rPr>
        <w:t xml:space="preserve"> </w:t>
      </w:r>
      <w:r w:rsidRPr="004A5EFE">
        <w:rPr>
          <w:rFonts w:ascii="Factor B" w:hAnsi="Factor B" w:cs="Tahoma"/>
          <w:szCs w:val="24"/>
        </w:rPr>
        <w:t>№ 214-ФЗ от 30.12.2004 г.</w:t>
      </w:r>
    </w:p>
    <w:p w14:paraId="55E6797B" w14:textId="38BE1E5C"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5CF3549" w14:textId="1FBC0138"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793BDD93" w14:textId="2D89A276"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w:t>
      </w:r>
      <w:r w:rsidR="00AC5914" w:rsidRPr="004A5EFE">
        <w:rPr>
          <w:rFonts w:ascii="Factor B" w:hAnsi="Factor B" w:cs="Tahoma"/>
          <w:szCs w:val="24"/>
        </w:rPr>
        <w:t xml:space="preserve"> </w:t>
      </w:r>
      <w:r w:rsidRPr="004A5EFE">
        <w:rPr>
          <w:rFonts w:ascii="Factor B" w:hAnsi="Factor B" w:cs="Tahoma"/>
          <w:szCs w:val="24"/>
        </w:rPr>
        <w:t>договора об уступке должна быть представлена Участником в течение 2 (Двух) календарных дней с момента подписания сторонами такого договора.</w:t>
      </w:r>
    </w:p>
    <w:p w14:paraId="08B0491E" w14:textId="77777777"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6DF1A8FC" w14:textId="1EA3D4DE"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 xml:space="preserve">В случаях, когда Участник является должником (обязательства по оплате выполнены не в полном объеме) перед Застройщиком вплоть до момента ввода </w:t>
      </w:r>
      <w:r w:rsidR="00FE1448" w:rsidRPr="004A5EFE">
        <w:rPr>
          <w:rFonts w:ascii="Factor B" w:hAnsi="Factor B" w:cs="Tahoma"/>
          <w:szCs w:val="24"/>
        </w:rPr>
        <w:t>Многоквартирного</w:t>
      </w:r>
      <w:r w:rsidRPr="004A5EFE">
        <w:rPr>
          <w:rFonts w:ascii="Factor B" w:hAnsi="Factor B" w:cs="Tahoma"/>
          <w:szCs w:val="24"/>
        </w:rPr>
        <w:t xml:space="preserve"> дома в эксплуатацию (либо до передачи готового Объекта </w:t>
      </w:r>
      <w:r w:rsidRPr="004A5EFE">
        <w:rPr>
          <w:rFonts w:ascii="Factor B" w:hAnsi="Factor B" w:cs="Tahoma"/>
          <w:szCs w:val="24"/>
        </w:rPr>
        <w:lastRenderedPageBreak/>
        <w:t>долевого строительства) - уступка Участником права требования исполнения обязательства по настоящему Договору допускается исключительно с письменного согласия Застройщика</w:t>
      </w:r>
      <w:r w:rsidR="00387AEB" w:rsidRPr="004A5EFE">
        <w:rPr>
          <w:rFonts w:ascii="Factor B" w:hAnsi="Factor B" w:cs="Tahoma"/>
          <w:szCs w:val="24"/>
        </w:rPr>
        <w:t xml:space="preserve"> (согласно ч. 1 ст. 11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 2 ст. 391 Гражданского кодекса Российской Федерации).</w:t>
      </w:r>
    </w:p>
    <w:p w14:paraId="6AECC860" w14:textId="0F9B04B0" w:rsidR="004B0823" w:rsidRPr="004A5EFE" w:rsidRDefault="004B0823" w:rsidP="006F5FCD">
      <w:pPr>
        <w:spacing w:after="120" w:line="276" w:lineRule="auto"/>
        <w:ind w:left="709" w:hanging="1"/>
        <w:rPr>
          <w:rFonts w:ascii="Factor B" w:hAnsi="Factor B" w:cs="Tahoma"/>
          <w:szCs w:val="24"/>
        </w:rPr>
      </w:pPr>
      <w:r w:rsidRPr="004A5EFE">
        <w:rPr>
          <w:rFonts w:ascii="Factor B" w:hAnsi="Factor B" w:cs="Tahoma"/>
          <w:szCs w:val="24"/>
        </w:rPr>
        <w:t>Все последующие уступки прав требований, совершаемые новым участником (далее – «Новый Участник»), осуществляются в таком же порядке.</w:t>
      </w:r>
    </w:p>
    <w:p w14:paraId="18CFFC65" w14:textId="17049940"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A9BA1EC"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35578BD1"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в случае изменения Цены Договора, и</w:t>
      </w:r>
      <w:r w:rsidR="00CD6360" w:rsidRPr="004A5EFE">
        <w:rPr>
          <w:rFonts w:ascii="Factor B" w:hAnsi="Factor B" w:cs="Tahoma"/>
          <w:szCs w:val="24"/>
        </w:rPr>
        <w:t xml:space="preserve"> </w:t>
      </w:r>
      <w:r w:rsidRPr="004A5EFE">
        <w:rPr>
          <w:rFonts w:ascii="Factor B" w:hAnsi="Factor B" w:cs="Tahoma"/>
          <w:szCs w:val="24"/>
        </w:rPr>
        <w:t>(или) порядка платежей по настоящему Договору,</w:t>
      </w:r>
      <w:r w:rsidR="00AC5914" w:rsidRPr="004A5EFE">
        <w:rPr>
          <w:rFonts w:ascii="Factor B" w:hAnsi="Factor B" w:cs="Tahoma"/>
          <w:szCs w:val="24"/>
        </w:rPr>
        <w:t xml:space="preserve"> </w:t>
      </w:r>
    </w:p>
    <w:p w14:paraId="534F91A5"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4A5EFE" w:rsidRDefault="004B0823" w:rsidP="006F5FCD">
      <w:pPr>
        <w:spacing w:after="120" w:line="276" w:lineRule="auto"/>
        <w:ind w:left="709" w:hanging="709"/>
        <w:rPr>
          <w:rFonts w:ascii="Factor B" w:hAnsi="Factor B" w:cs="Tahoma"/>
          <w:szCs w:val="24"/>
        </w:rPr>
      </w:pPr>
      <w:r w:rsidRPr="004A5EFE">
        <w:rPr>
          <w:rFonts w:ascii="Factor B" w:hAnsi="Factor B" w:cs="Tahoma"/>
          <w:szCs w:val="24"/>
        </w:rPr>
        <w:t>•</w:t>
      </w:r>
      <w:r w:rsidRPr="004A5EFE">
        <w:rPr>
          <w:rFonts w:ascii="Factor B" w:hAnsi="Factor B" w:cs="Tahoma"/>
          <w:szCs w:val="24"/>
        </w:rPr>
        <w:tab/>
        <w:t>а также в иных необходимых случаях.</w:t>
      </w:r>
    </w:p>
    <w:p w14:paraId="0B4A23B7" w14:textId="77777777" w:rsidR="008576CA" w:rsidRPr="004A5EFE" w:rsidRDefault="008576CA" w:rsidP="008576CA">
      <w:pPr>
        <w:numPr>
          <w:ilvl w:val="1"/>
          <w:numId w:val="2"/>
        </w:numPr>
        <w:spacing w:after="120" w:line="276" w:lineRule="auto"/>
        <w:ind w:left="709" w:hanging="709"/>
        <w:rPr>
          <w:rFonts w:ascii="Factor B" w:hAnsi="Factor B" w:cs="Tahoma"/>
          <w:szCs w:val="24"/>
        </w:rPr>
      </w:pPr>
      <w:r w:rsidRPr="004A5EFE">
        <w:rPr>
          <w:rFonts w:ascii="Factor B" w:hAnsi="Factor B" w:cs="Tahoma"/>
          <w:szCs w:val="24"/>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 путём:</w:t>
      </w:r>
    </w:p>
    <w:p w14:paraId="3648CFFD" w14:textId="77777777"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 xml:space="preserve">размещения соответствующей информации на сайте </w:t>
      </w:r>
      <w:hyperlink r:id="rId9" w:history="1">
        <w:r w:rsidRPr="004A5EFE">
          <w:rPr>
            <w:rFonts w:ascii="Factor B" w:hAnsi="Factor B" w:cs="Tahoma"/>
            <w:szCs w:val="24"/>
            <w:u w:val="single"/>
          </w:rPr>
          <w:t>http://наш.дом.рф</w:t>
        </w:r>
      </w:hyperlink>
      <w:r w:rsidRPr="004A5EFE">
        <w:rPr>
          <w:rFonts w:ascii="Factor B" w:hAnsi="Factor B" w:cs="Tahoma"/>
          <w:szCs w:val="24"/>
        </w:rPr>
        <w:t>;</w:t>
      </w:r>
    </w:p>
    <w:p w14:paraId="225FF2B5" w14:textId="3FF74B1B"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 xml:space="preserve">направления c электронной почты Застройщика </w:t>
      </w:r>
      <w:r w:rsidRPr="004A5EFE">
        <w:rPr>
          <w:rFonts w:ascii="Factor B" w:hAnsi="Factor B" w:cs="Tahoma"/>
          <w:szCs w:val="24"/>
          <w:lang w:val="en-US"/>
        </w:rPr>
        <w:t>info</w:t>
      </w:r>
      <w:r w:rsidRPr="004A5EFE">
        <w:rPr>
          <w:rFonts w:ascii="Factor B" w:hAnsi="Factor B" w:cs="Tahoma"/>
          <w:szCs w:val="24"/>
        </w:rPr>
        <w:t>_</w:t>
      </w:r>
      <w:r w:rsidR="00DE2786" w:rsidRPr="004A5EFE">
        <w:rPr>
          <w:rFonts w:ascii="Factor B" w:hAnsi="Factor B" w:cs="Tahoma"/>
          <w:szCs w:val="24"/>
        </w:rPr>
        <w:t>54</w:t>
      </w:r>
      <w:r w:rsidRPr="004A5EFE">
        <w:rPr>
          <w:rFonts w:ascii="Factor B" w:hAnsi="Factor B" w:cs="Tahoma"/>
          <w:szCs w:val="24"/>
        </w:rPr>
        <w:t>@</w:t>
      </w:r>
      <w:proofErr w:type="spellStart"/>
      <w:r w:rsidRPr="004A5EFE">
        <w:rPr>
          <w:rFonts w:ascii="Factor B" w:hAnsi="Factor B" w:cs="Tahoma"/>
          <w:szCs w:val="24"/>
          <w:lang w:val="en-US"/>
        </w:rPr>
        <w:t>talan</w:t>
      </w:r>
      <w:proofErr w:type="spellEnd"/>
      <w:r w:rsidRPr="004A5EFE">
        <w:rPr>
          <w:rFonts w:ascii="Factor B" w:hAnsi="Factor B" w:cs="Tahoma"/>
          <w:szCs w:val="24"/>
        </w:rPr>
        <w:t>.</w:t>
      </w:r>
      <w:r w:rsidRPr="004A5EFE">
        <w:rPr>
          <w:rFonts w:ascii="Factor B" w:hAnsi="Factor B" w:cs="Tahoma"/>
          <w:szCs w:val="24"/>
          <w:lang w:val="en-US"/>
        </w:rPr>
        <w:t>group</w:t>
      </w:r>
      <w:r w:rsidRPr="004A5EFE">
        <w:rPr>
          <w:rFonts w:ascii="Factor B" w:hAnsi="Factor B" w:cs="Tahoma"/>
          <w:szCs w:val="24"/>
        </w:rPr>
        <w:t xml:space="preserve"> на адрес электронной почты Участника, указанный в разделе Договора «Реквизиты и подписи Сторон»;</w:t>
      </w:r>
    </w:p>
    <w:p w14:paraId="55EEBC68" w14:textId="77777777"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направления СМС-сообщений и/или направления сообщений через системы мгновенного обмена сообщениями (</w:t>
      </w:r>
      <w:proofErr w:type="spellStart"/>
      <w:r w:rsidRPr="004A5EFE">
        <w:rPr>
          <w:rFonts w:ascii="Factor B" w:hAnsi="Factor B" w:cs="Tahoma"/>
          <w:szCs w:val="24"/>
        </w:rPr>
        <w:t>WhatsApp</w:t>
      </w:r>
      <w:proofErr w:type="spellEnd"/>
      <w:r w:rsidRPr="004A5EFE">
        <w:rPr>
          <w:rFonts w:ascii="Factor B" w:hAnsi="Factor B" w:cs="Tahoma"/>
          <w:szCs w:val="24"/>
        </w:rPr>
        <w:t xml:space="preserve">, </w:t>
      </w:r>
      <w:proofErr w:type="spellStart"/>
      <w:r w:rsidRPr="004A5EFE">
        <w:rPr>
          <w:rFonts w:ascii="Factor B" w:hAnsi="Factor B" w:cs="Tahoma"/>
          <w:szCs w:val="24"/>
        </w:rPr>
        <w:t>Telegram</w:t>
      </w:r>
      <w:proofErr w:type="spellEnd"/>
      <w:r w:rsidRPr="004A5EFE">
        <w:rPr>
          <w:rFonts w:ascii="Factor B" w:hAnsi="Factor B" w:cs="Tahoma"/>
          <w:szCs w:val="24"/>
        </w:rPr>
        <w:t xml:space="preserve"> и т. п.) на номер мобильного телефона Участника, указанный в разделе Договора «Реквизиты и подписи Сторон»; такое сообщение обязательно должно содержать коммерческое наименование Многоквартирного дома и наименование Застройщика; </w:t>
      </w:r>
    </w:p>
    <w:p w14:paraId="42BEB387" w14:textId="77777777"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направления службой доставки (DHL, PONY EXPRESS и т. п.) и/или оператором почтовой связи, в том числе с использованием сервиса электронных заказных писем Почты России;</w:t>
      </w:r>
    </w:p>
    <w:p w14:paraId="28FA2267" w14:textId="77777777"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передачи Участнику или лицу, уполномоченному Участником, под подпись;</w:t>
      </w:r>
    </w:p>
    <w:p w14:paraId="1F069386" w14:textId="77777777" w:rsidR="008576CA" w:rsidRPr="004A5EFE" w:rsidRDefault="008576CA" w:rsidP="008576CA">
      <w:pPr>
        <w:numPr>
          <w:ilvl w:val="2"/>
          <w:numId w:val="2"/>
        </w:numPr>
        <w:spacing w:after="120" w:line="276" w:lineRule="auto"/>
        <w:ind w:left="709" w:hanging="709"/>
        <w:rPr>
          <w:rFonts w:ascii="Factor B" w:hAnsi="Factor B" w:cs="Tahoma"/>
          <w:szCs w:val="24"/>
        </w:rPr>
      </w:pPr>
      <w:bookmarkStart w:id="6" w:name="_Hlk203057522"/>
      <w:r w:rsidRPr="004A5EFE">
        <w:rPr>
          <w:rFonts w:ascii="Factor B" w:hAnsi="Factor B" w:cs="Tahoma"/>
          <w:szCs w:val="24"/>
        </w:rPr>
        <w:lastRenderedPageBreak/>
        <w:t>а если Участник впоследствии откроет Личный кабинет в мобильном приложении Застройщика, - то посредством направления уведомлений через Личный кабинет.</w:t>
      </w:r>
    </w:p>
    <w:bookmarkEnd w:id="6"/>
    <w:p w14:paraId="5A5647CE" w14:textId="77777777" w:rsidR="008576CA" w:rsidRPr="004A5EFE" w:rsidRDefault="008576CA" w:rsidP="008576CA">
      <w:pPr>
        <w:numPr>
          <w:ilvl w:val="2"/>
          <w:numId w:val="2"/>
        </w:numPr>
        <w:spacing w:after="120" w:line="276" w:lineRule="auto"/>
        <w:ind w:left="709" w:hanging="709"/>
        <w:rPr>
          <w:rFonts w:ascii="Factor B" w:hAnsi="Factor B" w:cs="Tahoma"/>
          <w:szCs w:val="24"/>
        </w:rPr>
      </w:pPr>
      <w:r w:rsidRPr="004A5EFE">
        <w:rPr>
          <w:rFonts w:ascii="Factor B" w:hAnsi="Factor B" w:cs="Tahoma"/>
          <w:szCs w:val="24"/>
        </w:rPr>
        <w:t>При подписании юридически значимых сообщений Застройщик вправе применять аналоги собственноручной подписи уполномоченного лица, а также средства механического или иного воспроизведения подписи уполномоченного лица.</w:t>
      </w:r>
    </w:p>
    <w:p w14:paraId="3B0D98A8" w14:textId="77777777" w:rsidR="008576CA" w:rsidRPr="004A5EFE" w:rsidRDefault="008576CA" w:rsidP="008576CA">
      <w:pPr>
        <w:numPr>
          <w:ilvl w:val="1"/>
          <w:numId w:val="2"/>
        </w:numPr>
        <w:spacing w:after="120" w:line="276" w:lineRule="auto"/>
        <w:ind w:left="709" w:hanging="709"/>
        <w:rPr>
          <w:rFonts w:ascii="Factor B" w:hAnsi="Factor B" w:cs="Tahoma"/>
          <w:szCs w:val="24"/>
        </w:rPr>
      </w:pPr>
      <w:r w:rsidRPr="004A5EFE">
        <w:rPr>
          <w:rFonts w:ascii="Factor B" w:hAnsi="Factor B" w:cs="Tahoma"/>
          <w:szCs w:val="24"/>
        </w:rPr>
        <w:t>Если иное прямо не предусмотрено законодательством, Сообщение считается полученным Участником:</w:t>
      </w:r>
    </w:p>
    <w:p w14:paraId="13A63150" w14:textId="77777777" w:rsidR="008576CA" w:rsidRPr="004A5EFE" w:rsidRDefault="008576CA" w:rsidP="008576CA">
      <w:pPr>
        <w:numPr>
          <w:ilvl w:val="2"/>
          <w:numId w:val="43"/>
        </w:numPr>
        <w:spacing w:after="120" w:line="276" w:lineRule="auto"/>
        <w:ind w:left="709" w:hanging="709"/>
        <w:rPr>
          <w:rFonts w:ascii="Factor B" w:hAnsi="Factor B" w:cs="Tahoma"/>
          <w:szCs w:val="24"/>
        </w:rPr>
      </w:pPr>
      <w:r w:rsidRPr="004A5EFE">
        <w:rPr>
          <w:rFonts w:ascii="Factor B" w:hAnsi="Factor B" w:cs="Tahoma"/>
          <w:szCs w:val="24"/>
        </w:rPr>
        <w:t>в дату его размещения, если оно было размещено способом, указанным в п. 7.9.1 Договора;</w:t>
      </w:r>
    </w:p>
    <w:p w14:paraId="69BE7A17" w14:textId="77777777" w:rsidR="008576CA" w:rsidRPr="004A5EFE" w:rsidRDefault="008576CA" w:rsidP="008576CA">
      <w:pPr>
        <w:numPr>
          <w:ilvl w:val="2"/>
          <w:numId w:val="43"/>
        </w:numPr>
        <w:spacing w:after="120" w:line="276" w:lineRule="auto"/>
        <w:ind w:left="709" w:hanging="709"/>
        <w:rPr>
          <w:rFonts w:ascii="Factor B" w:hAnsi="Factor B" w:cs="Tahoma"/>
          <w:szCs w:val="24"/>
        </w:rPr>
      </w:pPr>
      <w:r w:rsidRPr="004A5EFE">
        <w:rPr>
          <w:rFonts w:ascii="Factor B" w:hAnsi="Factor B" w:cs="Tahoma"/>
          <w:szCs w:val="24"/>
        </w:rPr>
        <w:t xml:space="preserve">в дату его направления, если оно было направлено способами, указанными в </w:t>
      </w:r>
      <w:proofErr w:type="spellStart"/>
      <w:r w:rsidRPr="004A5EFE">
        <w:rPr>
          <w:rFonts w:ascii="Factor B" w:hAnsi="Factor B" w:cs="Tahoma"/>
          <w:szCs w:val="24"/>
        </w:rPr>
        <w:t>п.п</w:t>
      </w:r>
      <w:proofErr w:type="spellEnd"/>
      <w:r w:rsidRPr="004A5EFE">
        <w:rPr>
          <w:rFonts w:ascii="Factor B" w:hAnsi="Factor B" w:cs="Tahoma"/>
          <w:szCs w:val="24"/>
        </w:rPr>
        <w:t>. 7.9.2, 7.9.3, 7.9.6 Договора;</w:t>
      </w:r>
    </w:p>
    <w:p w14:paraId="4B5EAEC1" w14:textId="77777777" w:rsidR="008576CA" w:rsidRPr="004A5EFE" w:rsidRDefault="008576CA" w:rsidP="008576CA">
      <w:pPr>
        <w:numPr>
          <w:ilvl w:val="2"/>
          <w:numId w:val="43"/>
        </w:numPr>
        <w:spacing w:after="120" w:line="276" w:lineRule="auto"/>
        <w:ind w:left="709" w:hanging="709"/>
        <w:rPr>
          <w:rFonts w:ascii="Factor B" w:hAnsi="Factor B" w:cs="Tahoma"/>
          <w:szCs w:val="24"/>
        </w:rPr>
      </w:pPr>
      <w:r w:rsidRPr="004A5EFE">
        <w:rPr>
          <w:rFonts w:ascii="Factor B" w:hAnsi="Factor B" w:cs="Tahoma"/>
          <w:szCs w:val="24"/>
        </w:rPr>
        <w:t>на 10 (десятый) день с даты его направления способом, указанным в п. 7.9.4 Договора;</w:t>
      </w:r>
    </w:p>
    <w:p w14:paraId="0A62F942" w14:textId="77777777" w:rsidR="008576CA" w:rsidRPr="004A5EFE" w:rsidRDefault="008576CA" w:rsidP="008576CA">
      <w:pPr>
        <w:numPr>
          <w:ilvl w:val="2"/>
          <w:numId w:val="43"/>
        </w:numPr>
        <w:spacing w:after="120" w:line="276" w:lineRule="auto"/>
        <w:ind w:left="709" w:hanging="709"/>
        <w:rPr>
          <w:rFonts w:ascii="Factor B" w:hAnsi="Factor B" w:cs="Tahoma"/>
          <w:szCs w:val="24"/>
        </w:rPr>
      </w:pPr>
      <w:r w:rsidRPr="004A5EFE">
        <w:rPr>
          <w:rFonts w:ascii="Factor B" w:hAnsi="Factor B" w:cs="Tahoma"/>
          <w:szCs w:val="24"/>
        </w:rPr>
        <w:t>в дату фактического вручения, если Сообщение было совершено способом, указанным в п. 7.9.5 Договора.</w:t>
      </w:r>
    </w:p>
    <w:p w14:paraId="120115F9" w14:textId="77777777" w:rsidR="008576CA" w:rsidRPr="004A5EFE" w:rsidRDefault="008576CA" w:rsidP="008576CA">
      <w:pPr>
        <w:spacing w:after="120" w:line="276" w:lineRule="auto"/>
        <w:ind w:left="709" w:hanging="1"/>
        <w:rPr>
          <w:rFonts w:ascii="Factor B" w:hAnsi="Factor B" w:cs="Tahoma"/>
          <w:szCs w:val="24"/>
        </w:rPr>
      </w:pPr>
      <w:r w:rsidRPr="004A5EFE">
        <w:rPr>
          <w:rFonts w:ascii="Factor B" w:hAnsi="Factor B" w:cs="Tahoma"/>
          <w:szCs w:val="24"/>
        </w:rPr>
        <w:t>В случае, если Сообщение было совершено несколькими способами, датой получения Приобретателем соответствующего Сообщения считается наиболее ранняя из всех дат получения такого Сообщения.</w:t>
      </w:r>
    </w:p>
    <w:p w14:paraId="317CFD44" w14:textId="3E28F08E" w:rsidR="008576CA" w:rsidRPr="004A5EFE" w:rsidRDefault="008576CA" w:rsidP="008576CA">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В случае изменения реквизитов (в том числе паспортных данных, юридического адреса), Стороны Договора обязаны в пятидневный срок уведомить об этом друг друга. Невыполнение Стороной 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6FDF8BA8" w14:textId="5864E39E"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DFD9BF9" w14:textId="032C7C60"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327C0B24" w14:textId="77777777" w:rsidR="008576CA" w:rsidRPr="004A5EFE" w:rsidRDefault="008576CA" w:rsidP="008576CA">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Расходы по оплате государственной пошлины за государственную регистрацию Договора, перехода права собственности - Стороны несут в соответствии с действующим законодательством Российской Федерации (если иное не установлено Договором).</w:t>
      </w:r>
    </w:p>
    <w:p w14:paraId="2D431187" w14:textId="2A93F839"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Участник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w:t>
      </w:r>
      <w:r w:rsidRPr="004A5EFE">
        <w:rPr>
          <w:rFonts w:ascii="Factor B" w:hAnsi="Factor B" w:cs="Tahoma"/>
          <w:szCs w:val="24"/>
        </w:rPr>
        <w:lastRenderedPageBreak/>
        <w:t>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104306E" w14:textId="09A6725C"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Настоящим Участник заявляет, что на момент подписания Договора:</w:t>
      </w:r>
    </w:p>
    <w:p w14:paraId="18C28AE9" w14:textId="7DE838F0" w:rsidR="004B0823" w:rsidRPr="004A5EFE" w:rsidRDefault="004B0823" w:rsidP="006F5FCD">
      <w:pPr>
        <w:pStyle w:val="a5"/>
        <w:numPr>
          <w:ilvl w:val="0"/>
          <w:numId w:val="34"/>
        </w:numPr>
        <w:spacing w:after="120" w:line="276" w:lineRule="auto"/>
        <w:ind w:left="709" w:hanging="709"/>
        <w:contextualSpacing w:val="0"/>
        <w:rPr>
          <w:rFonts w:ascii="Factor B" w:hAnsi="Factor B" w:cs="Tahoma"/>
          <w:szCs w:val="24"/>
        </w:rPr>
      </w:pPr>
      <w:r w:rsidRPr="004A5EFE">
        <w:rPr>
          <w:rFonts w:ascii="Factor B" w:hAnsi="Factor B" w:cs="Tahoma"/>
          <w:szCs w:val="24"/>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7A57C0CB" w14:textId="53DCD0DA" w:rsidR="004B0823" w:rsidRPr="004A5EFE" w:rsidRDefault="004B0823" w:rsidP="006F5FCD">
      <w:pPr>
        <w:pStyle w:val="a5"/>
        <w:numPr>
          <w:ilvl w:val="0"/>
          <w:numId w:val="34"/>
        </w:numPr>
        <w:spacing w:after="120" w:line="276" w:lineRule="auto"/>
        <w:ind w:left="709" w:hanging="709"/>
        <w:contextualSpacing w:val="0"/>
        <w:rPr>
          <w:rFonts w:ascii="Factor B" w:hAnsi="Factor B" w:cs="Tahoma"/>
          <w:szCs w:val="24"/>
        </w:rPr>
      </w:pPr>
      <w:r w:rsidRPr="004A5EFE">
        <w:rPr>
          <w:rFonts w:ascii="Factor B" w:hAnsi="Factor B" w:cs="Tahoma"/>
          <w:szCs w:val="24"/>
        </w:rPr>
        <w:t>он не преследует цели причинения вреда имущественным правам и (или) ущемления интересов иных его кредиторов;</w:t>
      </w:r>
    </w:p>
    <w:p w14:paraId="138C2146" w14:textId="4BDA19B5" w:rsidR="004B0823" w:rsidRPr="004A5EFE" w:rsidRDefault="004B0823" w:rsidP="006F5FCD">
      <w:pPr>
        <w:pStyle w:val="a5"/>
        <w:numPr>
          <w:ilvl w:val="0"/>
          <w:numId w:val="34"/>
        </w:numPr>
        <w:spacing w:after="120" w:line="276" w:lineRule="auto"/>
        <w:ind w:left="709" w:hanging="709"/>
        <w:contextualSpacing w:val="0"/>
        <w:rPr>
          <w:rFonts w:ascii="Factor B" w:hAnsi="Factor B" w:cs="Tahoma"/>
          <w:szCs w:val="24"/>
        </w:rPr>
      </w:pPr>
      <w:r w:rsidRPr="004A5EFE">
        <w:rPr>
          <w:rFonts w:ascii="Factor B" w:hAnsi="Factor B" w:cs="Tahoma"/>
          <w:szCs w:val="24"/>
        </w:rPr>
        <w:t>в суд не подано заявление о признании его банкротом;</w:t>
      </w:r>
    </w:p>
    <w:p w14:paraId="01E53D7F" w14:textId="2068D95E" w:rsidR="004B0823" w:rsidRPr="004A5EFE" w:rsidRDefault="004B0823" w:rsidP="006F5FCD">
      <w:pPr>
        <w:pStyle w:val="a5"/>
        <w:numPr>
          <w:ilvl w:val="0"/>
          <w:numId w:val="34"/>
        </w:numPr>
        <w:spacing w:after="120" w:line="276" w:lineRule="auto"/>
        <w:ind w:left="709" w:hanging="709"/>
        <w:contextualSpacing w:val="0"/>
        <w:rPr>
          <w:rFonts w:ascii="Factor B" w:hAnsi="Factor B" w:cs="Tahoma"/>
          <w:szCs w:val="24"/>
        </w:rPr>
      </w:pPr>
      <w:r w:rsidRPr="004A5EFE">
        <w:rPr>
          <w:rFonts w:ascii="Factor B" w:hAnsi="Factor B" w:cs="Tahoma"/>
          <w:szCs w:val="24"/>
        </w:rPr>
        <w:t>в отношении него не возбуждена процедура банкротства.</w:t>
      </w:r>
    </w:p>
    <w:p w14:paraId="5274D40D" w14:textId="517DEA1E" w:rsidR="004B0823" w:rsidRPr="004A5EFE" w:rsidRDefault="004B0823" w:rsidP="006F5FCD">
      <w:pPr>
        <w:pStyle w:val="a5"/>
        <w:numPr>
          <w:ilvl w:val="0"/>
          <w:numId w:val="34"/>
        </w:numPr>
        <w:spacing w:after="120" w:line="276" w:lineRule="auto"/>
        <w:ind w:left="709" w:hanging="709"/>
        <w:contextualSpacing w:val="0"/>
        <w:rPr>
          <w:rFonts w:ascii="Factor B" w:hAnsi="Factor B" w:cs="Tahoma"/>
          <w:szCs w:val="24"/>
        </w:rPr>
      </w:pPr>
      <w:r w:rsidRPr="004A5EFE">
        <w:rPr>
          <w:rFonts w:ascii="Factor B" w:hAnsi="Factor B" w:cs="Tahoma"/>
          <w:szCs w:val="24"/>
        </w:rPr>
        <w:t>В случае возникновения обстоятельств, указанных в настоящем пункте, Участник обязуется письменно уведомить об этом Застройщика в течение 5 (пяти) рабочих дней с момента их возникновения.</w:t>
      </w:r>
    </w:p>
    <w:p w14:paraId="66F7E94A" w14:textId="668B71AA"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Подписав Договор, Участник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4FBDA24F" w14:textId="15C2EE36"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императивным требованиям, установленным действующим законодательством РФ, – применяются сторонами в соответствии с такими требованиями.</w:t>
      </w:r>
    </w:p>
    <w:p w14:paraId="39089627" w14:textId="560D87D0" w:rsidR="004B0823" w:rsidRPr="004A5EFE" w:rsidRDefault="004B0823" w:rsidP="006F5FCD">
      <w:pPr>
        <w:pStyle w:val="a5"/>
        <w:numPr>
          <w:ilvl w:val="1"/>
          <w:numId w:val="2"/>
        </w:numPr>
        <w:spacing w:after="120" w:line="276" w:lineRule="auto"/>
        <w:ind w:left="709" w:hanging="709"/>
        <w:contextualSpacing w:val="0"/>
        <w:rPr>
          <w:rFonts w:ascii="Factor B" w:hAnsi="Factor B" w:cs="Tahoma"/>
          <w:szCs w:val="24"/>
        </w:rPr>
      </w:pPr>
      <w:r w:rsidRPr="004A5EFE">
        <w:rPr>
          <w:rFonts w:ascii="Factor B" w:hAnsi="Factor B" w:cs="Tahoma"/>
          <w:szCs w:val="24"/>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0E77317B" w14:textId="1A89A991" w:rsidR="004B0823" w:rsidRPr="004A5EFE" w:rsidRDefault="004B0823" w:rsidP="006F5FCD">
      <w:pPr>
        <w:spacing w:after="120" w:line="276" w:lineRule="auto"/>
        <w:ind w:left="709" w:hanging="709"/>
        <w:rPr>
          <w:rFonts w:ascii="Factor B" w:hAnsi="Factor B" w:cs="Tahoma"/>
          <w:b/>
          <w:szCs w:val="24"/>
        </w:rPr>
      </w:pPr>
      <w:r w:rsidRPr="004A5EFE">
        <w:rPr>
          <w:rFonts w:ascii="Factor B" w:hAnsi="Factor B" w:cs="Tahoma"/>
          <w:szCs w:val="24"/>
        </w:rPr>
        <w:tab/>
      </w:r>
      <w:r w:rsidRPr="004A5EFE">
        <w:rPr>
          <w:rFonts w:ascii="Factor B" w:hAnsi="Factor B" w:cs="Tahoma"/>
          <w:b/>
          <w:szCs w:val="24"/>
        </w:rPr>
        <w:t>Приложени</w:t>
      </w:r>
      <w:r w:rsidR="00CE6B7A" w:rsidRPr="004A5EFE">
        <w:rPr>
          <w:rFonts w:ascii="Factor B" w:hAnsi="Factor B" w:cs="Tahoma"/>
          <w:b/>
          <w:szCs w:val="24"/>
        </w:rPr>
        <w:t>е</w:t>
      </w:r>
      <w:r w:rsidRPr="004A5EFE">
        <w:rPr>
          <w:rFonts w:ascii="Factor B" w:hAnsi="Factor B" w:cs="Tahoma"/>
          <w:b/>
          <w:szCs w:val="24"/>
        </w:rPr>
        <w:t>:</w:t>
      </w:r>
    </w:p>
    <w:p w14:paraId="6A3DE5C7" w14:textId="36F9F90E" w:rsidR="004B0823" w:rsidRPr="004A5EFE" w:rsidRDefault="002A3387" w:rsidP="006F5FCD">
      <w:pPr>
        <w:pStyle w:val="a5"/>
        <w:numPr>
          <w:ilvl w:val="0"/>
          <w:numId w:val="18"/>
        </w:numPr>
        <w:spacing w:after="120" w:line="276" w:lineRule="auto"/>
        <w:ind w:left="709" w:hanging="709"/>
        <w:contextualSpacing w:val="0"/>
        <w:rPr>
          <w:rFonts w:ascii="Factor B" w:hAnsi="Factor B" w:cs="Tahoma"/>
          <w:szCs w:val="24"/>
        </w:rPr>
      </w:pPr>
      <w:r w:rsidRPr="004A5EFE">
        <w:rPr>
          <w:rFonts w:ascii="Factor B" w:hAnsi="Factor B" w:cs="Tahoma"/>
          <w:szCs w:val="24"/>
        </w:rPr>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4A5EFE">
        <w:rPr>
          <w:rFonts w:ascii="Factor B" w:hAnsi="Factor B" w:cs="Tahoma"/>
          <w:szCs w:val="24"/>
        </w:rPr>
        <w:t>(Приложение №1);</w:t>
      </w:r>
    </w:p>
    <w:p w14:paraId="01194813" w14:textId="4A61C961" w:rsidR="004B0823" w:rsidRPr="004A5EFE" w:rsidRDefault="004B0823" w:rsidP="006F5FCD">
      <w:pPr>
        <w:pStyle w:val="a5"/>
        <w:numPr>
          <w:ilvl w:val="0"/>
          <w:numId w:val="18"/>
        </w:numPr>
        <w:spacing w:after="120" w:line="276" w:lineRule="auto"/>
        <w:ind w:left="709" w:hanging="709"/>
        <w:contextualSpacing w:val="0"/>
        <w:rPr>
          <w:rFonts w:ascii="Factor B" w:hAnsi="Factor B" w:cs="Tahoma"/>
          <w:szCs w:val="24"/>
        </w:rPr>
      </w:pPr>
      <w:r w:rsidRPr="004A5EFE">
        <w:rPr>
          <w:rFonts w:ascii="Factor B" w:hAnsi="Factor B" w:cs="Tahoma"/>
          <w:szCs w:val="24"/>
        </w:rPr>
        <w:t>План местоположения Объекта долевого строительства на этаже (Приложение №2);</w:t>
      </w:r>
    </w:p>
    <w:p w14:paraId="41EEBABF" w14:textId="6D8F21FF" w:rsidR="004B0823" w:rsidRPr="004A5EFE" w:rsidRDefault="004B0823" w:rsidP="006F5FCD">
      <w:pPr>
        <w:pStyle w:val="a5"/>
        <w:numPr>
          <w:ilvl w:val="0"/>
          <w:numId w:val="18"/>
        </w:numPr>
        <w:spacing w:after="120" w:line="276" w:lineRule="auto"/>
        <w:ind w:left="709" w:hanging="709"/>
        <w:contextualSpacing w:val="0"/>
        <w:rPr>
          <w:rFonts w:ascii="Factor B" w:hAnsi="Factor B" w:cs="Tahoma"/>
          <w:szCs w:val="24"/>
        </w:rPr>
      </w:pPr>
      <w:r w:rsidRPr="004A5EFE">
        <w:rPr>
          <w:rFonts w:ascii="Factor B" w:hAnsi="Factor B" w:cs="Tahoma"/>
          <w:szCs w:val="24"/>
        </w:rPr>
        <w:t>Гарантийные обязательства Застройщика (Приложение № 3).</w:t>
      </w:r>
    </w:p>
    <w:p w14:paraId="6C2BFE34" w14:textId="2601F13D" w:rsidR="004B0823" w:rsidRPr="004A5EFE" w:rsidRDefault="004B0823" w:rsidP="000D461D">
      <w:pPr>
        <w:pStyle w:val="a5"/>
        <w:keepNext/>
        <w:numPr>
          <w:ilvl w:val="0"/>
          <w:numId w:val="2"/>
        </w:numPr>
        <w:ind w:left="0" w:firstLine="0"/>
        <w:contextualSpacing w:val="0"/>
        <w:rPr>
          <w:rFonts w:ascii="Factor B" w:hAnsi="Factor B" w:cs="Tahoma"/>
          <w:b/>
          <w:szCs w:val="24"/>
        </w:rPr>
      </w:pPr>
      <w:r w:rsidRPr="004A5EFE">
        <w:rPr>
          <w:rFonts w:ascii="Factor B" w:hAnsi="Factor B" w:cs="Tahoma"/>
          <w:b/>
          <w:szCs w:val="24"/>
        </w:rPr>
        <w:t>Реквизиты и подписи сторон</w:t>
      </w:r>
    </w:p>
    <w:tbl>
      <w:tblPr>
        <w:tblStyle w:val="a3"/>
        <w:tblW w:w="4577" w:type="pct"/>
        <w:tblInd w:w="704" w:type="dxa"/>
        <w:tblLook w:val="04A0" w:firstRow="1" w:lastRow="0" w:firstColumn="1" w:lastColumn="0" w:noHBand="0" w:noVBand="1"/>
      </w:tblPr>
      <w:tblGrid>
        <w:gridCol w:w="4536"/>
        <w:gridCol w:w="4537"/>
      </w:tblGrid>
      <w:tr w:rsidR="002C6F3B" w:rsidRPr="0053311C" w14:paraId="7B943189" w14:textId="77777777" w:rsidTr="002C6F3B">
        <w:tc>
          <w:tcPr>
            <w:tcW w:w="2500" w:type="pct"/>
          </w:tcPr>
          <w:p w14:paraId="28166DD6"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Застройщик:</w:t>
            </w:r>
          </w:p>
        </w:tc>
        <w:tc>
          <w:tcPr>
            <w:tcW w:w="2500" w:type="pct"/>
          </w:tcPr>
          <w:p w14:paraId="7F806449"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Участник:</w:t>
            </w:r>
          </w:p>
        </w:tc>
      </w:tr>
      <w:tr w:rsidR="002C6F3B" w:rsidRPr="0053311C" w14:paraId="7981E0A4" w14:textId="77777777" w:rsidTr="002C6F3B">
        <w:tc>
          <w:tcPr>
            <w:tcW w:w="2500" w:type="pct"/>
          </w:tcPr>
          <w:sdt>
            <w:sdtPr>
              <w:rPr>
                <w:rFonts w:ascii="Factor B" w:hAnsi="Factor B" w:cs="Tahoma"/>
                <w:szCs w:val="24"/>
              </w:rPr>
              <w:alias w:val="Застройщик"/>
              <w:tag w:val="Застройщик"/>
              <w:id w:val="-1205941147"/>
              <w:placeholder>
                <w:docPart w:val="3C16C2FD26EC452BA1567238A9AF6B1F"/>
              </w:placeholder>
            </w:sdtPr>
            <w:sdtContent>
              <w:p w14:paraId="7F3D600F"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СЗ "Талан-застройщик"</w:t>
                </w:r>
              </w:p>
            </w:sdtContent>
          </w:sdt>
          <w:sdt>
            <w:sdtPr>
              <w:rPr>
                <w:rFonts w:ascii="Factor B" w:hAnsi="Factor B" w:cs="Tahoma"/>
                <w:szCs w:val="24"/>
              </w:rPr>
              <w:alias w:val="реквизиты_застройщика"/>
              <w:tag w:val="реквизиты_застройщика"/>
              <w:id w:val="-1303152707"/>
              <w:placeholder>
                <w:docPart w:val="3C16C2FD26EC452BA1567238A9AF6B1F"/>
              </w:placeholder>
            </w:sdtPr>
            <w:sdtContent>
              <w:p w14:paraId="709B1310"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ООО "Специализированный Застройщик "ТАЛАН-РЕГИОН-58" </w:t>
                </w:r>
              </w:p>
            </w:sdtContent>
          </w:sdt>
          <w:p w14:paraId="08373125" w14:textId="77777777" w:rsidR="002C6F3B" w:rsidRPr="0053311C" w:rsidRDefault="002C6F3B" w:rsidP="00F45679">
            <w:pPr>
              <w:spacing w:after="120" w:line="276" w:lineRule="auto"/>
              <w:ind w:firstLine="0"/>
              <w:jc w:val="left"/>
              <w:rPr>
                <w:rFonts w:ascii="Factor B" w:hAnsi="Factor B" w:cs="Tahoma"/>
                <w:szCs w:val="24"/>
              </w:rPr>
            </w:pPr>
          </w:p>
          <w:p w14:paraId="4865144F" w14:textId="77777777" w:rsidR="002C6F3B" w:rsidRPr="0053311C" w:rsidRDefault="002C6F3B" w:rsidP="00F45679">
            <w:pPr>
              <w:spacing w:after="120" w:line="276" w:lineRule="auto"/>
              <w:ind w:firstLine="0"/>
              <w:jc w:val="left"/>
              <w:rPr>
                <w:rFonts w:ascii="Factor B" w:hAnsi="Factor B" w:cs="Tahoma"/>
                <w:szCs w:val="24"/>
              </w:rPr>
            </w:pPr>
          </w:p>
          <w:p w14:paraId="68C8F98E" w14:textId="77777777" w:rsidR="002C6F3B" w:rsidRPr="0053311C" w:rsidRDefault="002C6F3B" w:rsidP="00F45679">
            <w:pPr>
              <w:spacing w:after="120" w:line="276" w:lineRule="auto"/>
              <w:ind w:firstLine="0"/>
              <w:jc w:val="left"/>
              <w:rPr>
                <w:rFonts w:ascii="Factor B" w:hAnsi="Factor B" w:cs="Tahoma"/>
                <w:szCs w:val="24"/>
              </w:rPr>
            </w:pPr>
          </w:p>
          <w:p w14:paraId="011ABB25"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_________ </w:t>
            </w:r>
            <w:r>
              <w:rPr>
                <w:rStyle w:val="a4"/>
                <w:rFonts w:ascii="Factor B" w:hAnsi="Factor B" w:cs="Tahoma"/>
                <w:color w:val="auto"/>
                <w:szCs w:val="24"/>
              </w:rPr>
              <w:t>_</w:t>
            </w:r>
            <w:r>
              <w:rPr>
                <w:rStyle w:val="a4"/>
                <w:rFonts w:ascii="Factor B" w:hAnsi="Factor B" w:cs="Tahoma"/>
                <w:szCs w:val="24"/>
              </w:rPr>
              <w:t>_______</w:t>
            </w:r>
          </w:p>
          <w:p w14:paraId="798A25E6"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(по доверенности)</w:t>
            </w:r>
          </w:p>
          <w:p w14:paraId="43DCCFE2" w14:textId="77777777" w:rsidR="002C6F3B" w:rsidRPr="0053311C" w:rsidRDefault="002C6F3B" w:rsidP="00F45679">
            <w:pPr>
              <w:spacing w:after="120" w:line="276" w:lineRule="auto"/>
              <w:ind w:firstLine="0"/>
              <w:jc w:val="left"/>
              <w:rPr>
                <w:rFonts w:ascii="Factor B" w:hAnsi="Factor B" w:cs="Tahoma"/>
                <w:szCs w:val="24"/>
              </w:rPr>
            </w:pPr>
          </w:p>
          <w:p w14:paraId="091FE2B4" w14:textId="77777777" w:rsidR="002C6F3B" w:rsidRPr="0053311C" w:rsidRDefault="002C6F3B" w:rsidP="00F45679">
            <w:pPr>
              <w:spacing w:after="120" w:line="276" w:lineRule="auto"/>
              <w:ind w:firstLine="0"/>
              <w:jc w:val="left"/>
              <w:rPr>
                <w:rFonts w:ascii="Factor B" w:hAnsi="Factor B" w:cs="Tahoma"/>
                <w:szCs w:val="24"/>
              </w:rPr>
            </w:pPr>
          </w:p>
          <w:p w14:paraId="2748BF73"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Договор оформил: </w:t>
            </w:r>
            <w:r>
              <w:rPr>
                <w:rStyle w:val="a4"/>
                <w:rFonts w:ascii="Factor B" w:hAnsi="Factor B" w:cs="Tahoma"/>
                <w:color w:val="auto"/>
                <w:szCs w:val="24"/>
              </w:rPr>
              <w:t>_</w:t>
            </w:r>
            <w:r>
              <w:rPr>
                <w:rStyle w:val="a4"/>
                <w:rFonts w:ascii="Factor B" w:hAnsi="Factor B" w:cs="Tahoma"/>
                <w:szCs w:val="24"/>
              </w:rPr>
              <w:t>_______</w:t>
            </w:r>
          </w:p>
        </w:tc>
        <w:tc>
          <w:tcPr>
            <w:tcW w:w="2500" w:type="pct"/>
          </w:tcPr>
          <w:p w14:paraId="2CE57120"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7931A400"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643125200"/>
                <w:placeholder>
                  <w:docPart w:val="3C16C2FD26EC452BA1567238A9AF6B1F"/>
                </w:placeholder>
              </w:sdtPr>
              <w:sdtContent>
                <w:r>
                  <w:rPr>
                    <w:rFonts w:ascii="Factor B" w:hAnsi="Factor B" w:cs="Tahoma"/>
                    <w:szCs w:val="24"/>
                  </w:rPr>
                  <w:t xml:space="preserve">Подпись </w:t>
                </w:r>
              </w:sdtContent>
            </w:sdt>
          </w:p>
          <w:sdt>
            <w:sdtPr>
              <w:rPr>
                <w:rFonts w:ascii="Factor B" w:hAnsi="Factor B" w:cs="Tahoma"/>
                <w:szCs w:val="24"/>
              </w:rPr>
              <w:alias w:val="ЕСЛИ ФИО_покупатель_2 &gt;  "/>
              <w:tag w:val="ЕСЛИ ФИО_покупатель_2 &gt;  "/>
              <w:id w:val="-2105175973"/>
              <w:placeholder>
                <w:docPart w:val="3C16C2FD26EC452BA1567238A9AF6B1F"/>
              </w:placeholder>
            </w:sdtPr>
            <w:sdtContent>
              <w:p w14:paraId="006D89DE" w14:textId="77777777" w:rsidR="002C6F3B" w:rsidRPr="0053311C" w:rsidRDefault="002C6F3B" w:rsidP="00F45679">
                <w:pPr>
                  <w:spacing w:after="120" w:line="276" w:lineRule="auto"/>
                  <w:ind w:firstLine="0"/>
                  <w:jc w:val="left"/>
                  <w:rPr>
                    <w:rFonts w:ascii="Factor B" w:hAnsi="Factor B" w:cs="Tahoma"/>
                    <w:szCs w:val="24"/>
                  </w:rPr>
                </w:pPr>
              </w:p>
              <w:p w14:paraId="054EB27D"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372218AA"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734533744"/>
                    <w:placeholder>
                      <w:docPart w:val="75871650D9E24C6CA0608C88C0AD96C7"/>
                    </w:placeholder>
                  </w:sdtPr>
                  <w:sdtContent>
                    <w:r>
                      <w:rPr>
                        <w:rFonts w:ascii="Factor B" w:hAnsi="Factor B" w:cs="Tahoma"/>
                        <w:szCs w:val="24"/>
                      </w:rPr>
                      <w:t xml:space="preserve">Подпись </w:t>
                    </w:r>
                  </w:sdtContent>
                </w:sdt>
              </w:p>
              <w:p w14:paraId="3218FA06"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3 &gt;  "/>
              <w:tag w:val="ЕСЛИ ФИО_покупатель_3 &gt;  "/>
              <w:id w:val="1239209163"/>
              <w:placeholder>
                <w:docPart w:val="3C16C2FD26EC452BA1567238A9AF6B1F"/>
              </w:placeholder>
            </w:sdtPr>
            <w:sdtContent>
              <w:p w14:paraId="033C7E9E" w14:textId="77777777" w:rsidR="002C6F3B" w:rsidRPr="0053311C" w:rsidRDefault="002C6F3B" w:rsidP="00F45679">
                <w:pPr>
                  <w:spacing w:after="120" w:line="276" w:lineRule="auto"/>
                  <w:ind w:firstLine="0"/>
                  <w:jc w:val="left"/>
                  <w:rPr>
                    <w:rFonts w:ascii="Factor B" w:hAnsi="Factor B" w:cs="Tahoma"/>
                    <w:szCs w:val="24"/>
                  </w:rPr>
                </w:pPr>
              </w:p>
              <w:p w14:paraId="42D21CFC"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11AEC220"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553695646"/>
                    <w:placeholder>
                      <w:docPart w:val="DD1380CA40D346A8830B9BD1490BCD45"/>
                    </w:placeholder>
                  </w:sdtPr>
                  <w:sdtContent>
                    <w:r>
                      <w:rPr>
                        <w:rFonts w:ascii="Factor B" w:hAnsi="Factor B" w:cs="Tahoma"/>
                        <w:szCs w:val="24"/>
                      </w:rPr>
                      <w:t xml:space="preserve">Подпись </w:t>
                    </w:r>
                  </w:sdtContent>
                </w:sdt>
              </w:p>
              <w:p w14:paraId="7859F02E"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4 &gt;  "/>
              <w:tag w:val="ЕСЛИ ФИО_покупатель_4 &gt;  "/>
              <w:id w:val="-933590890"/>
              <w:placeholder>
                <w:docPart w:val="3C16C2FD26EC452BA1567238A9AF6B1F"/>
              </w:placeholder>
            </w:sdtPr>
            <w:sdtContent>
              <w:p w14:paraId="2D601B82" w14:textId="77777777" w:rsidR="002C6F3B" w:rsidRPr="0053311C" w:rsidRDefault="002C6F3B" w:rsidP="00F45679">
                <w:pPr>
                  <w:spacing w:after="120" w:line="276" w:lineRule="auto"/>
                  <w:ind w:firstLine="0"/>
                  <w:jc w:val="left"/>
                  <w:rPr>
                    <w:rFonts w:ascii="Factor B" w:hAnsi="Factor B" w:cs="Tahoma"/>
                    <w:szCs w:val="24"/>
                  </w:rPr>
                </w:pPr>
              </w:p>
              <w:p w14:paraId="5B0C1B5F" w14:textId="77777777" w:rsidR="002C6F3B" w:rsidRPr="0053311C" w:rsidDel="00420218" w:rsidRDefault="002C6F3B" w:rsidP="00F45679">
                <w:pPr>
                  <w:spacing w:after="120" w:line="276" w:lineRule="auto"/>
                  <w:ind w:firstLine="0"/>
                  <w:jc w:val="left"/>
                  <w:rPr>
                    <w:rFonts w:ascii="Factor B" w:hAnsi="Factor B" w:cs="Tahoma"/>
                    <w:szCs w:val="24"/>
                  </w:rPr>
                </w:pPr>
              </w:p>
              <w:p w14:paraId="7A8300D9"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0EC46FE8"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697132336"/>
                    <w:placeholder>
                      <w:docPart w:val="3F7A1F0C030D440AB85C6C290854F6F8"/>
                    </w:placeholder>
                  </w:sdtPr>
                  <w:sdtContent>
                    <w:r>
                      <w:rPr>
                        <w:rFonts w:ascii="Factor B" w:hAnsi="Factor B" w:cs="Tahoma"/>
                        <w:szCs w:val="24"/>
                      </w:rPr>
                      <w:t xml:space="preserve">Подпись </w:t>
                    </w:r>
                  </w:sdtContent>
                </w:sdt>
                <w:r w:rsidRPr="0053311C" w:rsidDel="00420218">
                  <w:rPr>
                    <w:rFonts w:ascii="Factor B" w:hAnsi="Factor B" w:cs="Tahoma"/>
                    <w:szCs w:val="24"/>
                  </w:rPr>
                  <w:t xml:space="preserve"> </w:t>
                </w:r>
              </w:p>
            </w:sdtContent>
          </w:sdt>
          <w:p w14:paraId="2105E07D" w14:textId="77777777" w:rsidR="002C6F3B" w:rsidRPr="0053311C" w:rsidRDefault="002C6F3B" w:rsidP="00F45679">
            <w:pPr>
              <w:spacing w:after="120" w:line="276" w:lineRule="auto"/>
              <w:ind w:firstLine="0"/>
              <w:jc w:val="left"/>
              <w:rPr>
                <w:rFonts w:ascii="Factor B" w:hAnsi="Factor B" w:cs="Tahoma"/>
                <w:szCs w:val="24"/>
              </w:rPr>
            </w:pPr>
          </w:p>
        </w:tc>
      </w:tr>
    </w:tbl>
    <w:p w14:paraId="20D91999" w14:textId="43B7BD07" w:rsidR="00EC5222" w:rsidRPr="004A5EFE" w:rsidRDefault="00EC5222" w:rsidP="000D461D">
      <w:pPr>
        <w:contextualSpacing/>
        <w:rPr>
          <w:rFonts w:ascii="Factor B" w:hAnsi="Factor B" w:cs="Tahoma"/>
          <w:szCs w:val="24"/>
        </w:rPr>
      </w:pPr>
    </w:p>
    <w:p w14:paraId="483792F1" w14:textId="77777777" w:rsidR="00A446D9" w:rsidRPr="004A5EFE" w:rsidRDefault="00A446D9" w:rsidP="000D461D">
      <w:pPr>
        <w:ind w:firstLine="0"/>
        <w:contextualSpacing/>
        <w:jc w:val="left"/>
        <w:rPr>
          <w:rFonts w:ascii="Factor B" w:hAnsi="Factor B" w:cs="Tahoma"/>
          <w:szCs w:val="24"/>
        </w:rPr>
      </w:pPr>
      <w:r w:rsidRPr="004A5EFE">
        <w:rPr>
          <w:rFonts w:ascii="Factor B" w:hAnsi="Factor B" w:cs="Tahoma"/>
          <w:szCs w:val="24"/>
        </w:rPr>
        <w:br w:type="page"/>
      </w:r>
    </w:p>
    <w:p w14:paraId="047116D0" w14:textId="1007F6D5" w:rsidR="00DB4D8F" w:rsidRPr="004A5EFE" w:rsidRDefault="00DB4D8F" w:rsidP="000D461D">
      <w:pPr>
        <w:ind w:firstLine="0"/>
        <w:contextualSpacing/>
        <w:jc w:val="left"/>
        <w:rPr>
          <w:rFonts w:ascii="Factor B" w:hAnsi="Factor B" w:cs="Tahoma"/>
          <w:szCs w:val="24"/>
        </w:rPr>
      </w:pPr>
    </w:p>
    <w:p w14:paraId="6749E27E" w14:textId="4A5C7B02" w:rsidR="005E2B42" w:rsidRPr="004A5EFE" w:rsidRDefault="00DB4D8F" w:rsidP="000D461D">
      <w:pPr>
        <w:ind w:left="5529" w:firstLine="0"/>
        <w:contextualSpacing/>
        <w:jc w:val="left"/>
        <w:rPr>
          <w:rFonts w:ascii="Factor B" w:hAnsi="Factor B" w:cs="Tahoma"/>
          <w:szCs w:val="24"/>
        </w:rPr>
      </w:pPr>
      <w:r w:rsidRPr="004A5EFE">
        <w:rPr>
          <w:rFonts w:ascii="Factor B" w:hAnsi="Factor B" w:cs="Tahoma"/>
          <w:szCs w:val="24"/>
        </w:rPr>
        <w:t>Приложение №</w:t>
      </w:r>
      <w:r w:rsidR="000D0F2B" w:rsidRPr="004A5EFE">
        <w:rPr>
          <w:rFonts w:ascii="Factor B" w:hAnsi="Factor B" w:cs="Tahoma"/>
          <w:szCs w:val="24"/>
        </w:rPr>
        <w:t xml:space="preserve"> </w:t>
      </w:r>
      <w:r w:rsidRPr="004A5EFE">
        <w:rPr>
          <w:rFonts w:ascii="Factor B" w:hAnsi="Factor B" w:cs="Tahoma"/>
          <w:szCs w:val="24"/>
        </w:rPr>
        <w:t xml:space="preserve">1 </w:t>
      </w:r>
    </w:p>
    <w:p w14:paraId="05ACFAF0" w14:textId="34D84132" w:rsidR="00DB4D8F" w:rsidRPr="004A5EFE" w:rsidRDefault="00DB4D8F" w:rsidP="000D461D">
      <w:pPr>
        <w:ind w:left="5529" w:firstLine="0"/>
        <w:contextualSpacing/>
        <w:jc w:val="left"/>
        <w:rPr>
          <w:rFonts w:ascii="Factor B" w:hAnsi="Factor B" w:cs="Tahoma"/>
          <w:szCs w:val="24"/>
        </w:rPr>
      </w:pPr>
      <w:r w:rsidRPr="004A5EFE">
        <w:rPr>
          <w:rFonts w:ascii="Factor B" w:hAnsi="Factor B" w:cs="Tahoma"/>
          <w:szCs w:val="24"/>
        </w:rPr>
        <w:t>к Договору № </w:t>
      </w:r>
      <w:sdt>
        <w:sdtPr>
          <w:rPr>
            <w:rFonts w:ascii="Factor B" w:hAnsi="Factor B" w:cs="Tahoma"/>
            <w:szCs w:val="24"/>
          </w:rPr>
          <w:alias w:val="Номер_договора"/>
          <w:tag w:val="Номер_договора"/>
          <w:id w:val="-810564575"/>
          <w:placeholder>
            <w:docPart w:val="DefaultPlaceholder_-1854013440"/>
          </w:placeholder>
        </w:sdtPr>
        <w:sdtEndPr/>
        <w:sdtContent>
          <w:r w:rsidRPr="004A5EFE">
            <w:rPr>
              <w:rFonts w:ascii="Factor B" w:hAnsi="Factor B" w:cs="Tahoma"/>
              <w:szCs w:val="24"/>
            </w:rPr>
            <w:t xml:space="preserve"> ______</w:t>
          </w:r>
        </w:sdtContent>
      </w:sdt>
      <w:r w:rsidRPr="004A5EFE">
        <w:rPr>
          <w:rFonts w:ascii="Factor B" w:hAnsi="Factor B" w:cs="Tahoma"/>
          <w:szCs w:val="24"/>
        </w:rPr>
        <w:t xml:space="preserve"> </w:t>
      </w:r>
    </w:p>
    <w:p w14:paraId="0940E3A4" w14:textId="0A1CE035" w:rsidR="005E2B42" w:rsidRPr="004A5EFE" w:rsidRDefault="00DB4D8F" w:rsidP="000D461D">
      <w:pPr>
        <w:ind w:left="5529" w:firstLine="0"/>
        <w:contextualSpacing/>
        <w:jc w:val="left"/>
        <w:rPr>
          <w:rFonts w:ascii="Factor B" w:hAnsi="Factor B" w:cs="Tahoma"/>
          <w:szCs w:val="24"/>
        </w:rPr>
      </w:pPr>
      <w:r w:rsidRPr="004A5EFE">
        <w:rPr>
          <w:rFonts w:ascii="Factor B" w:hAnsi="Factor B" w:cs="Tahoma"/>
          <w:szCs w:val="24"/>
        </w:rPr>
        <w:t xml:space="preserve">участия </w:t>
      </w:r>
      <w:r w:rsidR="005E2B42" w:rsidRPr="004A5EFE">
        <w:rPr>
          <w:rFonts w:ascii="Factor B" w:hAnsi="Factor B" w:cs="Tahoma"/>
          <w:szCs w:val="24"/>
        </w:rPr>
        <w:t>в</w:t>
      </w:r>
      <w:r w:rsidRPr="004A5EFE">
        <w:rPr>
          <w:rFonts w:ascii="Factor B" w:hAnsi="Factor B" w:cs="Tahoma"/>
          <w:szCs w:val="24"/>
        </w:rPr>
        <w:t> долевом</w:t>
      </w:r>
      <w:r w:rsidR="005E2B42" w:rsidRPr="004A5EFE">
        <w:rPr>
          <w:rFonts w:ascii="Factor B" w:hAnsi="Factor B" w:cs="Tahoma"/>
          <w:szCs w:val="24"/>
        </w:rPr>
        <w:t xml:space="preserve"> </w:t>
      </w:r>
      <w:r w:rsidRPr="004A5EFE">
        <w:rPr>
          <w:rFonts w:ascii="Factor B" w:hAnsi="Factor B" w:cs="Tahoma"/>
          <w:szCs w:val="24"/>
        </w:rPr>
        <w:t>строительстве </w:t>
      </w:r>
    </w:p>
    <w:p w14:paraId="6FC438D9" w14:textId="77777777" w:rsidR="005E2B42" w:rsidRPr="004A5EFE" w:rsidRDefault="00DB4D8F" w:rsidP="000D461D">
      <w:pPr>
        <w:ind w:left="5529" w:firstLine="0"/>
        <w:contextualSpacing/>
        <w:jc w:val="left"/>
        <w:rPr>
          <w:rFonts w:ascii="Factor B" w:hAnsi="Factor B" w:cs="Tahoma"/>
          <w:szCs w:val="24"/>
        </w:rPr>
      </w:pPr>
      <w:r w:rsidRPr="004A5EFE">
        <w:rPr>
          <w:rFonts w:ascii="Factor B" w:hAnsi="Factor B" w:cs="Tahoma"/>
          <w:szCs w:val="24"/>
        </w:rPr>
        <w:t xml:space="preserve">многоквартирного дома </w:t>
      </w:r>
    </w:p>
    <w:p w14:paraId="62DFE989" w14:textId="30AE0E2D" w:rsidR="00DB4D8F" w:rsidRPr="004A5EFE" w:rsidRDefault="00DB4D8F" w:rsidP="000D461D">
      <w:pPr>
        <w:ind w:left="5529" w:firstLine="0"/>
        <w:contextualSpacing/>
        <w:jc w:val="left"/>
        <w:rPr>
          <w:rFonts w:ascii="Factor B" w:hAnsi="Factor B" w:cs="Tahoma"/>
          <w:szCs w:val="24"/>
        </w:rPr>
      </w:pPr>
      <w:r w:rsidRPr="004A5EFE">
        <w:rPr>
          <w:rFonts w:ascii="Factor B" w:hAnsi="Factor B" w:cs="Tahoma"/>
          <w:szCs w:val="24"/>
        </w:rPr>
        <w:t xml:space="preserve">от </w:t>
      </w:r>
      <w:sdt>
        <w:sdtPr>
          <w:rPr>
            <w:rFonts w:ascii="Factor B" w:hAnsi="Factor B" w:cs="Tahoma"/>
            <w:szCs w:val="24"/>
          </w:rPr>
          <w:alias w:val="Дата_договора"/>
          <w:tag w:val="Дата_договора"/>
          <w:id w:val="1828938912"/>
          <w:placeholder>
            <w:docPart w:val="DefaultPlaceholder_-1854013440"/>
          </w:placeholder>
        </w:sdtPr>
        <w:sdtEndPr/>
        <w:sdtContent>
          <w:r w:rsidR="002C6F3B">
            <w:rPr>
              <w:rFonts w:ascii="Factor B" w:hAnsi="Factor B" w:cs="Tahoma"/>
              <w:szCs w:val="24"/>
            </w:rPr>
            <w:t>_________________</w:t>
          </w:r>
          <w:bookmarkStart w:id="7" w:name="_GoBack"/>
          <w:bookmarkEnd w:id="7"/>
        </w:sdtContent>
      </w:sdt>
    </w:p>
    <w:p w14:paraId="53629F7C" w14:textId="77777777" w:rsidR="00DB4D8F" w:rsidRPr="004A5EFE" w:rsidRDefault="00DB4D8F" w:rsidP="000D461D">
      <w:pPr>
        <w:ind w:left="6663" w:firstLine="0"/>
        <w:contextualSpacing/>
        <w:jc w:val="center"/>
        <w:rPr>
          <w:rFonts w:ascii="Factor B" w:hAnsi="Factor B" w:cs="Tahoma"/>
          <w:szCs w:val="24"/>
        </w:rPr>
      </w:pPr>
    </w:p>
    <w:p w14:paraId="10C42210" w14:textId="77777777" w:rsidR="005662A3" w:rsidRPr="004A5EFE" w:rsidRDefault="005662A3" w:rsidP="005662A3">
      <w:pPr>
        <w:ind w:firstLine="0"/>
        <w:contextualSpacing/>
        <w:jc w:val="center"/>
        <w:rPr>
          <w:rFonts w:ascii="Factor B" w:hAnsi="Factor B" w:cs="Tahoma"/>
          <w:b/>
          <w:szCs w:val="24"/>
        </w:rPr>
      </w:pPr>
      <w:r w:rsidRPr="004A5EFE">
        <w:rPr>
          <w:rFonts w:ascii="Factor B" w:hAnsi="Factor B" w:cs="Tahoma"/>
          <w:b/>
          <w:szCs w:val="24"/>
        </w:rPr>
        <w:t xml:space="preserve">План Объекта долевого строительства, </w:t>
      </w:r>
      <w:bookmarkStart w:id="8" w:name="_Hlk192245347"/>
      <w:r w:rsidRPr="004A5EFE">
        <w:rPr>
          <w:rFonts w:ascii="Factor B" w:hAnsi="Factor B" w:cs="Tahoma"/>
          <w:b/>
          <w:szCs w:val="24"/>
        </w:rPr>
        <w:t>Технические характеристики Объекта долевого строительства, Отделочные работы и Элементы отделки</w:t>
      </w:r>
      <w:bookmarkEnd w:id="8"/>
      <w:r w:rsidRPr="004A5EFE">
        <w:rPr>
          <w:rFonts w:ascii="Factor B" w:hAnsi="Factor B" w:cs="Tahoma"/>
          <w:b/>
          <w:szCs w:val="24"/>
        </w:rPr>
        <w:t>, График оплаты цены Договора</w:t>
      </w:r>
    </w:p>
    <w:p w14:paraId="5E1A0CBB" w14:textId="77777777" w:rsidR="00CE6B7A" w:rsidRPr="004A5EFE" w:rsidRDefault="00CE6B7A" w:rsidP="00CE6B7A">
      <w:pPr>
        <w:ind w:firstLine="0"/>
        <w:contextualSpacing/>
        <w:rPr>
          <w:rFonts w:ascii="Factor B" w:hAnsi="Factor B" w:cs="Tahoma"/>
          <w:b/>
          <w:szCs w:val="24"/>
        </w:rPr>
      </w:pPr>
    </w:p>
    <w:p w14:paraId="66BBADD2" w14:textId="49084A5F" w:rsidR="00CE6B7A" w:rsidRPr="004A5EFE" w:rsidRDefault="00CE6B7A" w:rsidP="00CE6B7A">
      <w:pPr>
        <w:ind w:firstLine="0"/>
        <w:contextualSpacing/>
        <w:rPr>
          <w:rFonts w:ascii="Factor B" w:hAnsi="Factor B" w:cs="Tahoma"/>
          <w:b/>
          <w:szCs w:val="24"/>
        </w:rPr>
      </w:pPr>
      <w:r w:rsidRPr="004A5EFE">
        <w:rPr>
          <w:rFonts w:ascii="Factor B" w:hAnsi="Factor B" w:cs="Tahoma"/>
          <w:b/>
          <w:szCs w:val="24"/>
        </w:rPr>
        <w:t>1. План Объекта долевого строительства:</w:t>
      </w:r>
    </w:p>
    <w:p w14:paraId="27E88AF0" w14:textId="77777777" w:rsidR="00BF55A8" w:rsidRPr="004A5EFE" w:rsidRDefault="00BF55A8" w:rsidP="000D461D">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BF55A8" w:rsidRPr="004A5EFE" w14:paraId="564C0E59" w14:textId="77777777" w:rsidTr="001C36DD">
        <w:tc>
          <w:tcPr>
            <w:tcW w:w="5000" w:type="pct"/>
          </w:tcPr>
          <w:p w14:paraId="1F26D728" w14:textId="77777777" w:rsidR="00BF55A8" w:rsidRPr="004A5EFE" w:rsidRDefault="00BF55A8" w:rsidP="000D461D">
            <w:pPr>
              <w:ind w:firstLine="0"/>
              <w:contextualSpacing/>
              <w:jc w:val="center"/>
              <w:rPr>
                <w:rFonts w:ascii="Factor B" w:hAnsi="Factor B" w:cs="Tahoma"/>
                <w:szCs w:val="24"/>
              </w:rPr>
            </w:pPr>
            <w:r w:rsidRPr="004A5EFE">
              <w:rPr>
                <w:rFonts w:ascii="Factor B" w:hAnsi="Factor B" w:cs="Tahoma"/>
                <w:szCs w:val="24"/>
              </w:rPr>
              <w:t>[Размещается графический план помещения]</w:t>
            </w:r>
          </w:p>
          <w:p w14:paraId="3018D553" w14:textId="77777777" w:rsidR="00BF55A8" w:rsidRPr="004A5EFE" w:rsidRDefault="00BF55A8" w:rsidP="000D461D">
            <w:pPr>
              <w:ind w:firstLine="0"/>
              <w:contextualSpacing/>
              <w:jc w:val="left"/>
              <w:rPr>
                <w:rFonts w:ascii="Factor B" w:hAnsi="Factor B" w:cs="Tahoma"/>
                <w:szCs w:val="24"/>
              </w:rPr>
            </w:pPr>
          </w:p>
          <w:p w14:paraId="43BCA90B" w14:textId="77777777" w:rsidR="00BF55A8" w:rsidRPr="004A5EFE" w:rsidRDefault="00BF55A8" w:rsidP="000D461D">
            <w:pPr>
              <w:ind w:firstLine="0"/>
              <w:contextualSpacing/>
              <w:jc w:val="left"/>
              <w:rPr>
                <w:rFonts w:ascii="Factor B" w:hAnsi="Factor B" w:cs="Tahoma"/>
                <w:szCs w:val="24"/>
              </w:rPr>
            </w:pPr>
          </w:p>
          <w:p w14:paraId="37ADE74F" w14:textId="77777777" w:rsidR="00BF55A8" w:rsidRPr="004A5EFE" w:rsidRDefault="00BF55A8" w:rsidP="000D461D">
            <w:pPr>
              <w:ind w:firstLine="0"/>
              <w:contextualSpacing/>
              <w:jc w:val="left"/>
              <w:rPr>
                <w:rFonts w:ascii="Factor B" w:hAnsi="Factor B" w:cs="Tahoma"/>
                <w:szCs w:val="24"/>
              </w:rPr>
            </w:pPr>
          </w:p>
          <w:p w14:paraId="258F9326" w14:textId="77777777" w:rsidR="00BF55A8" w:rsidRPr="004A5EFE" w:rsidRDefault="00BF55A8" w:rsidP="000D461D">
            <w:pPr>
              <w:ind w:firstLine="0"/>
              <w:contextualSpacing/>
              <w:jc w:val="left"/>
              <w:rPr>
                <w:rFonts w:ascii="Factor B" w:hAnsi="Factor B" w:cs="Tahoma"/>
                <w:szCs w:val="24"/>
              </w:rPr>
            </w:pPr>
          </w:p>
          <w:p w14:paraId="100CDD4B" w14:textId="77777777" w:rsidR="00BF55A8" w:rsidRPr="004A5EFE" w:rsidRDefault="00BF55A8" w:rsidP="000D461D">
            <w:pPr>
              <w:ind w:firstLine="0"/>
              <w:contextualSpacing/>
              <w:jc w:val="left"/>
              <w:rPr>
                <w:rFonts w:ascii="Factor B" w:hAnsi="Factor B" w:cs="Tahoma"/>
                <w:szCs w:val="24"/>
              </w:rPr>
            </w:pPr>
          </w:p>
          <w:p w14:paraId="58923A78" w14:textId="77777777" w:rsidR="00BF55A8" w:rsidRPr="004A5EFE" w:rsidRDefault="00BF55A8" w:rsidP="000D461D">
            <w:pPr>
              <w:ind w:firstLine="0"/>
              <w:contextualSpacing/>
              <w:jc w:val="left"/>
              <w:rPr>
                <w:rFonts w:ascii="Factor B" w:hAnsi="Factor B" w:cs="Tahoma"/>
                <w:szCs w:val="24"/>
              </w:rPr>
            </w:pPr>
          </w:p>
          <w:p w14:paraId="7CD9FE95" w14:textId="77777777" w:rsidR="00BF55A8" w:rsidRPr="004A5EFE" w:rsidRDefault="00BF55A8" w:rsidP="000D461D">
            <w:pPr>
              <w:ind w:firstLine="0"/>
              <w:contextualSpacing/>
              <w:jc w:val="left"/>
              <w:rPr>
                <w:rFonts w:ascii="Factor B" w:hAnsi="Factor B" w:cs="Tahoma"/>
                <w:szCs w:val="24"/>
              </w:rPr>
            </w:pPr>
          </w:p>
          <w:p w14:paraId="52089709" w14:textId="77777777" w:rsidR="00BF55A8" w:rsidRPr="004A5EFE" w:rsidRDefault="00BF55A8" w:rsidP="000D461D">
            <w:pPr>
              <w:ind w:firstLine="0"/>
              <w:contextualSpacing/>
              <w:jc w:val="left"/>
              <w:rPr>
                <w:rFonts w:ascii="Factor B" w:hAnsi="Factor B" w:cs="Tahoma"/>
                <w:szCs w:val="24"/>
              </w:rPr>
            </w:pPr>
          </w:p>
          <w:p w14:paraId="2E970651" w14:textId="77777777" w:rsidR="00BF55A8" w:rsidRPr="004A5EFE" w:rsidRDefault="00BF55A8" w:rsidP="000D461D">
            <w:pPr>
              <w:ind w:firstLine="0"/>
              <w:contextualSpacing/>
              <w:jc w:val="left"/>
              <w:rPr>
                <w:rFonts w:ascii="Factor B" w:hAnsi="Factor B" w:cs="Tahoma"/>
                <w:szCs w:val="24"/>
              </w:rPr>
            </w:pPr>
          </w:p>
          <w:p w14:paraId="72DA274A" w14:textId="77777777" w:rsidR="00BF55A8" w:rsidRPr="004A5EFE" w:rsidRDefault="00BF55A8" w:rsidP="000D461D">
            <w:pPr>
              <w:ind w:firstLine="0"/>
              <w:contextualSpacing/>
              <w:jc w:val="left"/>
              <w:rPr>
                <w:rFonts w:ascii="Factor B" w:hAnsi="Factor B" w:cs="Tahoma"/>
                <w:szCs w:val="24"/>
              </w:rPr>
            </w:pPr>
          </w:p>
          <w:p w14:paraId="3622483B" w14:textId="77777777" w:rsidR="00BF55A8" w:rsidRPr="004A5EFE" w:rsidRDefault="00BF55A8" w:rsidP="000D461D">
            <w:pPr>
              <w:ind w:firstLine="0"/>
              <w:contextualSpacing/>
              <w:jc w:val="left"/>
              <w:rPr>
                <w:rFonts w:ascii="Factor B" w:hAnsi="Factor B" w:cs="Tahoma"/>
                <w:szCs w:val="24"/>
              </w:rPr>
            </w:pPr>
          </w:p>
          <w:p w14:paraId="5C39CD22" w14:textId="77777777" w:rsidR="00BF55A8" w:rsidRPr="004A5EFE" w:rsidRDefault="00BF55A8" w:rsidP="000D461D">
            <w:pPr>
              <w:ind w:firstLine="0"/>
              <w:contextualSpacing/>
              <w:jc w:val="left"/>
              <w:rPr>
                <w:rFonts w:ascii="Factor B" w:hAnsi="Factor B" w:cs="Tahoma"/>
                <w:szCs w:val="24"/>
              </w:rPr>
            </w:pPr>
          </w:p>
          <w:p w14:paraId="307F790E" w14:textId="77777777" w:rsidR="00BF55A8" w:rsidRPr="004A5EFE" w:rsidRDefault="00BF55A8" w:rsidP="000D461D">
            <w:pPr>
              <w:ind w:firstLine="0"/>
              <w:contextualSpacing/>
              <w:jc w:val="left"/>
              <w:rPr>
                <w:rFonts w:ascii="Factor B" w:hAnsi="Factor B" w:cs="Tahoma"/>
                <w:szCs w:val="24"/>
              </w:rPr>
            </w:pPr>
          </w:p>
          <w:p w14:paraId="2553D08D" w14:textId="77777777" w:rsidR="00BF55A8" w:rsidRPr="004A5EFE" w:rsidRDefault="00BF55A8" w:rsidP="000D461D">
            <w:pPr>
              <w:ind w:firstLine="0"/>
              <w:contextualSpacing/>
              <w:jc w:val="left"/>
              <w:rPr>
                <w:rFonts w:ascii="Factor B" w:hAnsi="Factor B" w:cs="Tahoma"/>
                <w:szCs w:val="24"/>
              </w:rPr>
            </w:pPr>
          </w:p>
          <w:p w14:paraId="1B74691F" w14:textId="77777777" w:rsidR="00BF55A8" w:rsidRPr="004A5EFE" w:rsidRDefault="00BF55A8" w:rsidP="000D461D">
            <w:pPr>
              <w:ind w:firstLine="0"/>
              <w:contextualSpacing/>
              <w:jc w:val="left"/>
              <w:rPr>
                <w:rFonts w:ascii="Factor B" w:hAnsi="Factor B" w:cs="Tahoma"/>
                <w:szCs w:val="24"/>
              </w:rPr>
            </w:pPr>
          </w:p>
          <w:p w14:paraId="5BF19111" w14:textId="77777777" w:rsidR="00BF55A8" w:rsidRPr="004A5EFE" w:rsidRDefault="00BF55A8" w:rsidP="000D461D">
            <w:pPr>
              <w:ind w:firstLine="0"/>
              <w:contextualSpacing/>
              <w:jc w:val="left"/>
              <w:rPr>
                <w:rFonts w:ascii="Factor B" w:hAnsi="Factor B" w:cs="Tahoma"/>
                <w:szCs w:val="24"/>
              </w:rPr>
            </w:pPr>
          </w:p>
          <w:p w14:paraId="5D572BF7" w14:textId="77777777" w:rsidR="00BF55A8" w:rsidRPr="004A5EFE" w:rsidRDefault="00BF55A8" w:rsidP="000D461D">
            <w:pPr>
              <w:ind w:firstLine="0"/>
              <w:contextualSpacing/>
              <w:jc w:val="left"/>
              <w:rPr>
                <w:rFonts w:ascii="Factor B" w:hAnsi="Factor B" w:cs="Tahoma"/>
                <w:szCs w:val="24"/>
              </w:rPr>
            </w:pPr>
          </w:p>
          <w:p w14:paraId="743E870E" w14:textId="77777777" w:rsidR="00BF55A8" w:rsidRPr="004A5EFE" w:rsidRDefault="00BF55A8" w:rsidP="000D461D">
            <w:pPr>
              <w:ind w:firstLine="0"/>
              <w:contextualSpacing/>
              <w:jc w:val="left"/>
              <w:rPr>
                <w:rFonts w:ascii="Factor B" w:hAnsi="Factor B" w:cs="Tahoma"/>
                <w:szCs w:val="24"/>
              </w:rPr>
            </w:pPr>
          </w:p>
          <w:p w14:paraId="1DD02C9C" w14:textId="77777777" w:rsidR="00BF55A8" w:rsidRPr="004A5EFE" w:rsidRDefault="00BF55A8" w:rsidP="000D461D">
            <w:pPr>
              <w:ind w:firstLine="0"/>
              <w:contextualSpacing/>
              <w:jc w:val="left"/>
              <w:rPr>
                <w:rFonts w:ascii="Factor B" w:hAnsi="Factor B" w:cs="Tahoma"/>
                <w:szCs w:val="24"/>
              </w:rPr>
            </w:pPr>
          </w:p>
        </w:tc>
      </w:tr>
    </w:tbl>
    <w:p w14:paraId="3ECF5695" w14:textId="77777777" w:rsidR="00BF55A8" w:rsidRPr="004A5EFE" w:rsidRDefault="00BF55A8" w:rsidP="000D461D">
      <w:pPr>
        <w:ind w:firstLine="0"/>
        <w:rPr>
          <w:rFonts w:ascii="Factor B" w:hAnsi="Factor B" w:cs="Tahoma"/>
          <w:szCs w:val="24"/>
        </w:rPr>
      </w:pPr>
    </w:p>
    <w:p w14:paraId="0BD1B31D" w14:textId="77777777" w:rsidR="002A0722" w:rsidRPr="004A5EFE" w:rsidRDefault="002A0722" w:rsidP="002A0722">
      <w:pPr>
        <w:spacing w:line="276" w:lineRule="auto"/>
        <w:ind w:firstLine="0"/>
        <w:rPr>
          <w:rFonts w:ascii="Factor B" w:hAnsi="Factor B" w:cs="Tahoma"/>
          <w:szCs w:val="24"/>
        </w:rPr>
      </w:pPr>
    </w:p>
    <w:tbl>
      <w:tblPr>
        <w:tblStyle w:val="a3"/>
        <w:tblW w:w="5000" w:type="pct"/>
        <w:tblLook w:val="04A0" w:firstRow="1" w:lastRow="0" w:firstColumn="1" w:lastColumn="0" w:noHBand="0" w:noVBand="1"/>
      </w:tblPr>
      <w:tblGrid>
        <w:gridCol w:w="3768"/>
        <w:gridCol w:w="6143"/>
      </w:tblGrid>
      <w:tr w:rsidR="004A5EFE" w:rsidRPr="004A5EFE" w14:paraId="082B7841" w14:textId="77777777" w:rsidTr="001C36DD">
        <w:tc>
          <w:tcPr>
            <w:tcW w:w="1901" w:type="pct"/>
          </w:tcPr>
          <w:p w14:paraId="379896DE" w14:textId="77777777" w:rsidR="00BF55A8" w:rsidRPr="004A5EFE" w:rsidRDefault="00BF55A8" w:rsidP="000D461D">
            <w:pPr>
              <w:ind w:firstLine="0"/>
              <w:contextualSpacing/>
              <w:jc w:val="left"/>
              <w:rPr>
                <w:rFonts w:ascii="Factor B" w:hAnsi="Factor B" w:cs="Tahoma"/>
                <w:szCs w:val="24"/>
              </w:rPr>
            </w:pPr>
            <w:r w:rsidRPr="004A5EFE">
              <w:rPr>
                <w:rFonts w:ascii="Factor B" w:hAnsi="Factor B" w:cs="Tahoma"/>
                <w:szCs w:val="24"/>
              </w:rPr>
              <w:t>Номер и Дата Договора</w:t>
            </w:r>
          </w:p>
        </w:tc>
        <w:tc>
          <w:tcPr>
            <w:tcW w:w="3099" w:type="pct"/>
          </w:tcPr>
          <w:p w14:paraId="73E08A6D" w14:textId="1D89978D" w:rsidR="00BF55A8" w:rsidRPr="004A5EFE" w:rsidRDefault="00BF55A8" w:rsidP="000D461D">
            <w:pPr>
              <w:ind w:firstLine="0"/>
              <w:contextualSpacing/>
              <w:jc w:val="left"/>
              <w:rPr>
                <w:rFonts w:ascii="Factor B" w:hAnsi="Factor B" w:cs="Tahoma"/>
                <w:szCs w:val="24"/>
              </w:rPr>
            </w:pPr>
            <w:r w:rsidRPr="004A5EFE">
              <w:rPr>
                <w:rFonts w:ascii="Factor B" w:hAnsi="Factor B" w:cs="Tahoma"/>
                <w:szCs w:val="24"/>
              </w:rPr>
              <w:t xml:space="preserve">№ </w:t>
            </w:r>
            <w:sdt>
              <w:sdtPr>
                <w:rPr>
                  <w:rFonts w:ascii="Factor B" w:hAnsi="Factor B" w:cs="Tahoma"/>
                  <w:szCs w:val="24"/>
                </w:rPr>
                <w:alias w:val="Номер_договора"/>
                <w:tag w:val="Номер_договора"/>
                <w:id w:val="-681055773"/>
                <w:placeholder>
                  <w:docPart w:val="E608DBFF9EEC4CF382601C14863B0016"/>
                </w:placeholder>
              </w:sdtPr>
              <w:sdtEndPr/>
              <w:sdtContent>
                <w:r w:rsidR="002C6F3B">
                  <w:rPr>
                    <w:rFonts w:ascii="Factor B" w:hAnsi="Factor B" w:cs="Tahoma"/>
                    <w:szCs w:val="24"/>
                  </w:rPr>
                  <w:t>____</w:t>
                </w:r>
              </w:sdtContent>
            </w:sdt>
            <w:r w:rsidRPr="004A5EFE">
              <w:rPr>
                <w:rFonts w:ascii="Factor B" w:hAnsi="Factor B" w:cs="Tahoma"/>
                <w:szCs w:val="24"/>
              </w:rPr>
              <w:t xml:space="preserve"> от </w:t>
            </w:r>
            <w:sdt>
              <w:sdtPr>
                <w:rPr>
                  <w:rFonts w:ascii="Factor B" w:hAnsi="Factor B" w:cs="Tahoma"/>
                  <w:szCs w:val="24"/>
                </w:rPr>
                <w:alias w:val="Дата_договора"/>
                <w:tag w:val="Дата_договора"/>
                <w:id w:val="397014869"/>
                <w:placeholder>
                  <w:docPart w:val="E608DBFF9EEC4CF382601C14863B0016"/>
                </w:placeholder>
              </w:sdtPr>
              <w:sdtEndPr/>
              <w:sdtContent>
                <w:r w:rsidR="002C6F3B">
                  <w:rPr>
                    <w:rFonts w:ascii="Factor B" w:hAnsi="Factor B" w:cs="Tahoma"/>
                    <w:szCs w:val="24"/>
                  </w:rPr>
                  <w:t>_________</w:t>
                </w:r>
              </w:sdtContent>
            </w:sdt>
          </w:p>
        </w:tc>
      </w:tr>
      <w:tr w:rsidR="004A5EFE" w:rsidRPr="004A5EFE" w14:paraId="50A605B6" w14:textId="77777777" w:rsidTr="001C36DD">
        <w:trPr>
          <w:trHeight w:val="77"/>
        </w:trPr>
        <w:tc>
          <w:tcPr>
            <w:tcW w:w="1901" w:type="pct"/>
          </w:tcPr>
          <w:p w14:paraId="06B10473" w14:textId="7B15382C" w:rsidR="00BF55A8" w:rsidRPr="004A5EFE" w:rsidRDefault="00BF55A8" w:rsidP="000D461D">
            <w:pPr>
              <w:ind w:firstLine="0"/>
              <w:contextualSpacing/>
              <w:jc w:val="left"/>
              <w:rPr>
                <w:rFonts w:ascii="Factor B" w:hAnsi="Factor B" w:cs="Tahoma"/>
                <w:szCs w:val="24"/>
              </w:rPr>
            </w:pPr>
            <w:r w:rsidRPr="004A5EFE">
              <w:rPr>
                <w:rFonts w:ascii="Factor B" w:hAnsi="Factor B" w:cs="Tahoma"/>
                <w:szCs w:val="24"/>
              </w:rPr>
              <w:t>Общая площадь</w:t>
            </w:r>
          </w:p>
        </w:tc>
        <w:tc>
          <w:tcPr>
            <w:tcW w:w="3099" w:type="pct"/>
          </w:tcPr>
          <w:p w14:paraId="5004510B" w14:textId="7DB889B3"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Общая_площадь_с_балконом_с_коэфф"/>
                <w:tag w:val="Общая_площадь_с_балконом_с_коэфф"/>
                <w:id w:val="-555314987"/>
                <w:placeholder>
                  <w:docPart w:val="800ED09D72464770B1110B75E4A0F072"/>
                </w:placeholder>
              </w:sdtPr>
              <w:sdtEndPr/>
              <w:sdtContent>
                <w:r w:rsidR="002C6F3B">
                  <w:rPr>
                    <w:rStyle w:val="a4"/>
                    <w:rFonts w:ascii="Factor B" w:hAnsi="Factor B" w:cs="Tahoma"/>
                    <w:color w:val="auto"/>
                    <w:szCs w:val="24"/>
                  </w:rPr>
                  <w:t>_</w:t>
                </w:r>
                <w:r w:rsidR="002C6F3B">
                  <w:rPr>
                    <w:rStyle w:val="a4"/>
                  </w:rPr>
                  <w:t>_________</w:t>
                </w:r>
              </w:sdtContent>
            </w:sdt>
            <w:r w:rsidR="00BF55A8" w:rsidRPr="004A5EFE">
              <w:rPr>
                <w:rFonts w:ascii="Factor B" w:hAnsi="Factor B" w:cs="Tahoma"/>
                <w:szCs w:val="24"/>
              </w:rPr>
              <w:t xml:space="preserve"> </w:t>
            </w:r>
          </w:p>
        </w:tc>
      </w:tr>
      <w:tr w:rsidR="00BF55A8" w:rsidRPr="004A5EFE" w14:paraId="0DCC0F1A" w14:textId="77777777" w:rsidTr="001C36DD">
        <w:tc>
          <w:tcPr>
            <w:tcW w:w="1901" w:type="pct"/>
            <w:tcBorders>
              <w:bottom w:val="single" w:sz="4" w:space="0" w:color="auto"/>
            </w:tcBorders>
          </w:tcPr>
          <w:p w14:paraId="0C35F47B" w14:textId="77777777" w:rsidR="00BF55A8" w:rsidRPr="004A5EFE" w:rsidRDefault="00BF55A8" w:rsidP="000D461D">
            <w:pPr>
              <w:ind w:firstLine="0"/>
              <w:contextualSpacing/>
              <w:jc w:val="left"/>
              <w:rPr>
                <w:rFonts w:ascii="Factor B" w:hAnsi="Factor B" w:cs="Tahoma"/>
                <w:szCs w:val="24"/>
              </w:rPr>
            </w:pPr>
            <w:r w:rsidRPr="004A5EFE">
              <w:rPr>
                <w:rFonts w:ascii="Factor B" w:hAnsi="Factor B" w:cs="Tahoma"/>
                <w:szCs w:val="24"/>
              </w:rPr>
              <w:t>Цена Договора (в руб.)</w:t>
            </w:r>
          </w:p>
        </w:tc>
        <w:tc>
          <w:tcPr>
            <w:tcW w:w="3099" w:type="pct"/>
            <w:tcBorders>
              <w:bottom w:val="single" w:sz="4" w:space="0" w:color="auto"/>
            </w:tcBorders>
          </w:tcPr>
          <w:p w14:paraId="0CF0D29A" w14:textId="1EDADF1E"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договора"/>
                <w:tag w:val="Сумма_договора"/>
                <w:id w:val="-855806638"/>
                <w:placeholder>
                  <w:docPart w:val="A2C7715C3E9640D8AC51A4EA61E1F43E"/>
                </w:placeholder>
              </w:sdtPr>
              <w:sdtEndPr/>
              <w:sdtContent>
                <w:r w:rsidR="002C6F3B">
                  <w:rPr>
                    <w:rStyle w:val="a4"/>
                    <w:rFonts w:ascii="Factor B" w:hAnsi="Factor B" w:cs="Tahoma"/>
                    <w:color w:val="auto"/>
                    <w:szCs w:val="24"/>
                  </w:rPr>
                  <w:t>_</w:t>
                </w:r>
                <w:r w:rsidR="002C6F3B">
                  <w:rPr>
                    <w:rStyle w:val="a4"/>
                  </w:rPr>
                  <w:t>_____________</w:t>
                </w:r>
              </w:sdtContent>
            </w:sdt>
          </w:p>
        </w:tc>
      </w:tr>
    </w:tbl>
    <w:p w14:paraId="686C11EA" w14:textId="2E3AD879" w:rsidR="00BF55A8" w:rsidRPr="004A5EFE" w:rsidRDefault="00BF55A8" w:rsidP="000D461D">
      <w:pPr>
        <w:rPr>
          <w:rFonts w:ascii="Factor B" w:hAnsi="Factor B" w:cs="Tahoma"/>
          <w:szCs w:val="24"/>
        </w:rPr>
      </w:pPr>
    </w:p>
    <w:p w14:paraId="7CC57B69" w14:textId="7906EE7D" w:rsidR="00976D40" w:rsidRPr="004A5EFE" w:rsidRDefault="00976D40" w:rsidP="00E7450C">
      <w:pPr>
        <w:spacing w:after="120" w:line="276" w:lineRule="auto"/>
        <w:ind w:firstLine="0"/>
        <w:rPr>
          <w:rFonts w:ascii="Factor B" w:hAnsi="Factor B" w:cs="Tahoma"/>
          <w:b/>
          <w:bCs/>
          <w:szCs w:val="24"/>
        </w:rPr>
      </w:pPr>
      <w:r w:rsidRPr="004A5EFE">
        <w:rPr>
          <w:rFonts w:ascii="Factor B" w:hAnsi="Factor B" w:cs="Tahoma"/>
          <w:b/>
          <w:bCs/>
          <w:szCs w:val="24"/>
        </w:rPr>
        <w:t>2. Технические характеристики Объекта долевого строительства</w:t>
      </w:r>
    </w:p>
    <w:p w14:paraId="2F8370B5"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Система отопления </w:t>
      </w:r>
    </w:p>
    <w:p w14:paraId="6087AB51" w14:textId="6919EED7" w:rsidR="00D765B5"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В тех. подвале и блоках кладовых предусматривается водяное отопление.  В коридорах кладовых предусмотрена установка отопительных приборов. В качестве отопительных приборов принимаются стальные панельные радиаторы.</w:t>
      </w:r>
    </w:p>
    <w:p w14:paraId="4FC41AEA" w14:textId="77777777" w:rsidR="00D765B5" w:rsidRPr="004A5EFE" w:rsidRDefault="00D765B5" w:rsidP="00D765B5">
      <w:pPr>
        <w:spacing w:after="120" w:line="276" w:lineRule="auto"/>
        <w:ind w:firstLine="0"/>
        <w:rPr>
          <w:rFonts w:ascii="Factor B" w:hAnsi="Factor B" w:cs="Tahoma"/>
          <w:bCs/>
          <w:szCs w:val="24"/>
        </w:rPr>
      </w:pPr>
    </w:p>
    <w:p w14:paraId="314970B4"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Система вентиляции </w:t>
      </w:r>
    </w:p>
    <w:p w14:paraId="6975803B" w14:textId="77777777" w:rsidR="00D765B5"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 xml:space="preserve">Вентиляция кладовых предусмотрена механическая приточно- вытяжная. Приток и вытяжка осуществляется в коридор блока кладовых с помощью канального </w:t>
      </w:r>
      <w:r w:rsidRPr="004A5EFE">
        <w:rPr>
          <w:rFonts w:ascii="Factor B" w:hAnsi="Factor B" w:cs="Tahoma"/>
          <w:bCs/>
          <w:szCs w:val="24"/>
        </w:rPr>
        <w:lastRenderedPageBreak/>
        <w:t>вентилятора. Вентиляция кладовых предусмотрена при помощи перетока воздуха из объема коридора кладовых через защитную сетку над стенами кладовых.</w:t>
      </w:r>
    </w:p>
    <w:p w14:paraId="5BC54547" w14:textId="77777777" w:rsidR="00D765B5" w:rsidRPr="004A5EFE" w:rsidRDefault="00D765B5" w:rsidP="00D765B5">
      <w:pPr>
        <w:spacing w:after="120" w:line="276" w:lineRule="auto"/>
        <w:ind w:firstLine="0"/>
        <w:rPr>
          <w:rFonts w:ascii="Factor B" w:hAnsi="Factor B" w:cs="Tahoma"/>
          <w:bCs/>
          <w:szCs w:val="24"/>
        </w:rPr>
      </w:pPr>
    </w:p>
    <w:p w14:paraId="39FF9992"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Система водоснабжения и канализации </w:t>
      </w:r>
    </w:p>
    <w:p w14:paraId="1DB35BA5" w14:textId="77777777" w:rsidR="00D765B5"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Не предусмотрена.</w:t>
      </w:r>
    </w:p>
    <w:p w14:paraId="04CF881C" w14:textId="77777777" w:rsidR="00D765B5" w:rsidRPr="004A5EFE" w:rsidRDefault="00D765B5" w:rsidP="00D765B5">
      <w:pPr>
        <w:spacing w:after="120" w:line="276" w:lineRule="auto"/>
        <w:ind w:firstLine="0"/>
        <w:rPr>
          <w:rFonts w:ascii="Factor B" w:hAnsi="Factor B" w:cs="Tahoma"/>
          <w:bCs/>
          <w:szCs w:val="24"/>
        </w:rPr>
      </w:pPr>
    </w:p>
    <w:p w14:paraId="28A5525F"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Входные двери / Рольставни </w:t>
      </w:r>
    </w:p>
    <w:p w14:paraId="6955C2D4" w14:textId="77777777" w:rsidR="00D765B5"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Двери в кладовые – рольставни или металлические двери.</w:t>
      </w:r>
    </w:p>
    <w:p w14:paraId="1A202153" w14:textId="77777777" w:rsidR="00D765B5" w:rsidRPr="004A5EFE" w:rsidRDefault="00D765B5" w:rsidP="00D765B5">
      <w:pPr>
        <w:spacing w:after="120" w:line="276" w:lineRule="auto"/>
        <w:ind w:firstLine="0"/>
        <w:rPr>
          <w:rFonts w:ascii="Factor B" w:hAnsi="Factor B" w:cs="Tahoma"/>
          <w:bCs/>
          <w:szCs w:val="24"/>
        </w:rPr>
      </w:pPr>
    </w:p>
    <w:p w14:paraId="5DAB2C9D"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Система электроснабжения </w:t>
      </w:r>
    </w:p>
    <w:p w14:paraId="073780D4" w14:textId="3D3C9DEE" w:rsidR="00E50C2B"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 xml:space="preserve">На вводе щита питания кладовых предусмотрен узел учета. В каждом помещении кладовой предусмотрена установка светильника. Место установки выключателя осветительного прибора – со стороны коридора блока кладовых. </w:t>
      </w:r>
      <w:r w:rsidR="00A73829" w:rsidRPr="004A5EFE">
        <w:rPr>
          <w:rFonts w:ascii="Factor B" w:hAnsi="Factor B" w:cs="Tahoma"/>
          <w:bCs/>
          <w:szCs w:val="24"/>
        </w:rPr>
        <w:t xml:space="preserve"> </w:t>
      </w:r>
    </w:p>
    <w:p w14:paraId="7756084C" w14:textId="4561226A" w:rsidR="00E50C2B" w:rsidRPr="004A5EFE" w:rsidRDefault="00E50C2B" w:rsidP="00E7450C">
      <w:pPr>
        <w:spacing w:after="120" w:line="276" w:lineRule="auto"/>
        <w:ind w:firstLine="0"/>
        <w:rPr>
          <w:rFonts w:ascii="Factor B" w:hAnsi="Factor B" w:cs="Tahoma"/>
          <w:b/>
          <w:bCs/>
          <w:szCs w:val="24"/>
        </w:rPr>
      </w:pPr>
      <w:r w:rsidRPr="004A5EFE">
        <w:rPr>
          <w:rFonts w:ascii="Factor B" w:hAnsi="Factor B" w:cs="Tahoma"/>
          <w:b/>
          <w:bCs/>
          <w:szCs w:val="24"/>
        </w:rPr>
        <w:t>3. Отделочные работы и Элементы отделки Объекта долевого строительства</w:t>
      </w:r>
    </w:p>
    <w:p w14:paraId="6FEE7FEB"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Покрытие пола </w:t>
      </w:r>
    </w:p>
    <w:p w14:paraId="2BAE4A3E" w14:textId="77777777" w:rsidR="00D765B5"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Без отделки.</w:t>
      </w:r>
    </w:p>
    <w:p w14:paraId="6551E4FF"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Отделочное покрытие стен </w:t>
      </w:r>
    </w:p>
    <w:p w14:paraId="11CAF629" w14:textId="6CC83FCB" w:rsidR="00D765B5" w:rsidRPr="004A5EFE" w:rsidRDefault="007078C0" w:rsidP="00D765B5">
      <w:pPr>
        <w:spacing w:after="120" w:line="276" w:lineRule="auto"/>
        <w:ind w:firstLine="0"/>
        <w:rPr>
          <w:rFonts w:ascii="Factor B" w:hAnsi="Factor B" w:cs="Tahoma"/>
          <w:bCs/>
          <w:szCs w:val="24"/>
        </w:rPr>
      </w:pPr>
      <w:r w:rsidRPr="007078C0">
        <w:rPr>
          <w:rFonts w:ascii="Factor B" w:hAnsi="Factor B" w:cs="Tahoma"/>
          <w:bCs/>
          <w:szCs w:val="24"/>
        </w:rPr>
        <w:t>Отделочное покрытие стен не предусмотрено.</w:t>
      </w:r>
    </w:p>
    <w:p w14:paraId="32524F79" w14:textId="77777777" w:rsidR="00D765B5" w:rsidRPr="004A5EFE" w:rsidRDefault="00D765B5" w:rsidP="00D765B5">
      <w:pPr>
        <w:spacing w:after="120" w:line="276" w:lineRule="auto"/>
        <w:ind w:firstLine="0"/>
        <w:rPr>
          <w:rFonts w:ascii="Factor B" w:hAnsi="Factor B" w:cs="Tahoma"/>
          <w:bCs/>
          <w:szCs w:val="24"/>
        </w:rPr>
      </w:pPr>
    </w:p>
    <w:p w14:paraId="1ABFA0DD" w14:textId="77777777" w:rsidR="00D765B5" w:rsidRPr="002C6F3B" w:rsidRDefault="00D765B5" w:rsidP="00D765B5">
      <w:pPr>
        <w:spacing w:after="120" w:line="276" w:lineRule="auto"/>
        <w:ind w:firstLine="0"/>
        <w:rPr>
          <w:rFonts w:ascii="Factor B" w:hAnsi="Factor B" w:cs="Tahoma"/>
          <w:bCs/>
          <w:szCs w:val="24"/>
          <w:u w:val="single"/>
        </w:rPr>
      </w:pPr>
      <w:r w:rsidRPr="002C6F3B">
        <w:rPr>
          <w:rFonts w:ascii="Factor B" w:hAnsi="Factor B" w:cs="Tahoma"/>
          <w:bCs/>
          <w:szCs w:val="24"/>
          <w:u w:val="single"/>
        </w:rPr>
        <w:t xml:space="preserve">Отделочное покрытие потолков </w:t>
      </w:r>
    </w:p>
    <w:p w14:paraId="3A895028" w14:textId="448AF1D6" w:rsidR="00E50C2B" w:rsidRPr="004A5EFE" w:rsidRDefault="00D765B5" w:rsidP="00D765B5">
      <w:pPr>
        <w:spacing w:after="120" w:line="276" w:lineRule="auto"/>
        <w:ind w:firstLine="0"/>
        <w:rPr>
          <w:rFonts w:ascii="Factor B" w:hAnsi="Factor B" w:cs="Tahoma"/>
          <w:bCs/>
          <w:szCs w:val="24"/>
        </w:rPr>
      </w:pPr>
      <w:r w:rsidRPr="004A5EFE">
        <w:rPr>
          <w:rFonts w:ascii="Factor B" w:hAnsi="Factor B" w:cs="Tahoma"/>
          <w:bCs/>
          <w:szCs w:val="24"/>
        </w:rPr>
        <w:t>Без отделки.</w:t>
      </w:r>
    </w:p>
    <w:p w14:paraId="7B97D6B8" w14:textId="77777777" w:rsidR="00976D40" w:rsidRPr="004A5EFE" w:rsidRDefault="00976D40" w:rsidP="00E7450C">
      <w:pPr>
        <w:spacing w:after="120" w:line="276" w:lineRule="auto"/>
        <w:ind w:firstLine="0"/>
        <w:rPr>
          <w:rFonts w:ascii="Factor B" w:hAnsi="Factor B" w:cs="Tahoma"/>
          <w:b/>
          <w:bCs/>
          <w:szCs w:val="24"/>
        </w:rPr>
      </w:pPr>
    </w:p>
    <w:p w14:paraId="14F82410" w14:textId="6CA7654F" w:rsidR="00BF55A8" w:rsidRPr="004A5EFE" w:rsidRDefault="005662A3" w:rsidP="00CE6B7A">
      <w:pPr>
        <w:ind w:firstLine="0"/>
        <w:rPr>
          <w:rFonts w:ascii="Factor B" w:hAnsi="Factor B" w:cs="Tahoma"/>
          <w:b/>
          <w:bCs/>
          <w:szCs w:val="24"/>
        </w:rPr>
      </w:pPr>
      <w:r w:rsidRPr="004A5EFE">
        <w:rPr>
          <w:rFonts w:ascii="Factor B" w:hAnsi="Factor B" w:cs="Tahoma"/>
          <w:b/>
          <w:bCs/>
          <w:szCs w:val="24"/>
        </w:rPr>
        <w:t>4</w:t>
      </w:r>
      <w:r w:rsidR="00CE6B7A" w:rsidRPr="004A5EFE">
        <w:rPr>
          <w:rFonts w:ascii="Factor B" w:hAnsi="Factor B" w:cs="Tahoma"/>
          <w:b/>
          <w:bCs/>
          <w:szCs w:val="24"/>
        </w:rPr>
        <w:t xml:space="preserve">. </w:t>
      </w:r>
      <w:r w:rsidR="00CE6B7A" w:rsidRPr="004A5EFE">
        <w:rPr>
          <w:rFonts w:ascii="Factor B" w:hAnsi="Factor B" w:cs="Tahoma"/>
          <w:b/>
          <w:szCs w:val="24"/>
        </w:rPr>
        <w:t>График оплаты цены Договора:</w:t>
      </w:r>
    </w:p>
    <w:tbl>
      <w:tblPr>
        <w:tblStyle w:val="a3"/>
        <w:tblW w:w="5000" w:type="pct"/>
        <w:tblLook w:val="04A0" w:firstRow="1" w:lastRow="0" w:firstColumn="1" w:lastColumn="0" w:noHBand="0" w:noVBand="1"/>
      </w:tblPr>
      <w:tblGrid>
        <w:gridCol w:w="3768"/>
        <w:gridCol w:w="6143"/>
      </w:tblGrid>
      <w:tr w:rsidR="004A5EFE" w:rsidRPr="004A5EFE" w14:paraId="7F194BE3" w14:textId="77777777" w:rsidTr="001C36DD">
        <w:tc>
          <w:tcPr>
            <w:tcW w:w="1901" w:type="pct"/>
          </w:tcPr>
          <w:p w14:paraId="0E8C3C6D" w14:textId="77777777" w:rsidR="00BF55A8" w:rsidRPr="004A5EFE" w:rsidRDefault="00BF55A8" w:rsidP="000D461D">
            <w:pPr>
              <w:ind w:firstLine="592"/>
              <w:contextualSpacing/>
              <w:jc w:val="left"/>
              <w:rPr>
                <w:rFonts w:ascii="Factor B" w:hAnsi="Factor B" w:cs="Tahoma"/>
                <w:szCs w:val="24"/>
              </w:rPr>
            </w:pPr>
            <w:r w:rsidRPr="004A5EFE">
              <w:rPr>
                <w:rFonts w:ascii="Factor B" w:hAnsi="Factor B" w:cs="Tahoma"/>
                <w:szCs w:val="24"/>
              </w:rPr>
              <w:t xml:space="preserve">Сумма, </w:t>
            </w:r>
            <w:proofErr w:type="spellStart"/>
            <w:r w:rsidRPr="004A5EFE">
              <w:rPr>
                <w:rFonts w:ascii="Factor B" w:hAnsi="Factor B" w:cs="Tahoma"/>
                <w:szCs w:val="24"/>
              </w:rPr>
              <w:t>руб</w:t>
            </w:r>
            <w:proofErr w:type="spellEnd"/>
          </w:p>
        </w:tc>
        <w:tc>
          <w:tcPr>
            <w:tcW w:w="3099" w:type="pct"/>
          </w:tcPr>
          <w:p w14:paraId="34F6E76F" w14:textId="77777777" w:rsidR="00BF55A8" w:rsidRPr="004A5EFE" w:rsidRDefault="00BF55A8" w:rsidP="000D461D">
            <w:pPr>
              <w:ind w:firstLine="592"/>
              <w:contextualSpacing/>
              <w:jc w:val="left"/>
              <w:rPr>
                <w:rFonts w:ascii="Factor B" w:hAnsi="Factor B" w:cs="Tahoma"/>
                <w:szCs w:val="24"/>
              </w:rPr>
            </w:pPr>
            <w:r w:rsidRPr="004A5EFE">
              <w:rPr>
                <w:rFonts w:ascii="Factor B" w:hAnsi="Factor B" w:cs="Tahoma"/>
                <w:szCs w:val="24"/>
              </w:rPr>
              <w:t>Срок оплаты</w:t>
            </w:r>
          </w:p>
        </w:tc>
      </w:tr>
      <w:tr w:rsidR="004A5EFE" w:rsidRPr="004A5EFE" w14:paraId="7966C55A" w14:textId="77777777" w:rsidTr="001C36DD">
        <w:sdt>
          <w:sdtPr>
            <w:rPr>
              <w:rFonts w:ascii="Factor B" w:hAnsi="Factor B" w:cs="Tahoma"/>
              <w:szCs w:val="24"/>
            </w:rPr>
            <w:alias w:val="Первоначальный_взнос"/>
            <w:tag w:val="Первоначальный_взнос"/>
            <w:id w:val="695267052"/>
            <w:placeholder>
              <w:docPart w:val="655F6AED746140C892E9142E54901B12"/>
            </w:placeholder>
          </w:sdtPr>
          <w:sdtEndPr/>
          <w:sdtContent>
            <w:tc>
              <w:tcPr>
                <w:tcW w:w="1901" w:type="pct"/>
              </w:tcPr>
              <w:p w14:paraId="08813702"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1000</w:t>
                </w:r>
              </w:p>
            </w:tc>
          </w:sdtContent>
        </w:sdt>
        <w:tc>
          <w:tcPr>
            <w:tcW w:w="3099" w:type="pct"/>
          </w:tcPr>
          <w:p w14:paraId="6027FECC" w14:textId="77777777" w:rsidR="00BF55A8" w:rsidRPr="004A5EFE" w:rsidRDefault="00BF55A8" w:rsidP="000D461D">
            <w:pPr>
              <w:ind w:firstLine="0"/>
              <w:contextualSpacing/>
              <w:jc w:val="left"/>
              <w:rPr>
                <w:rFonts w:ascii="Factor B" w:hAnsi="Factor B" w:cs="Tahoma"/>
                <w:szCs w:val="24"/>
              </w:rPr>
            </w:pPr>
            <w:r w:rsidRPr="004A5EFE">
              <w:rPr>
                <w:rFonts w:ascii="Factor B" w:hAnsi="Factor B" w:cs="Tahoma"/>
                <w:szCs w:val="24"/>
              </w:rPr>
              <w:t xml:space="preserve">не позднее </w:t>
            </w:r>
            <w:sdt>
              <w:sdtPr>
                <w:rPr>
                  <w:rFonts w:ascii="Factor B" w:hAnsi="Factor B" w:cs="Tahoma"/>
                  <w:szCs w:val="24"/>
                </w:rPr>
                <w:alias w:val="оплатить_в_течение"/>
                <w:tag w:val="оплатить_в_течение"/>
                <w:id w:val="1794862778"/>
                <w:placeholder>
                  <w:docPart w:val="4EEB07688AF142E4869F5521D470DAF2"/>
                </w:placeholder>
              </w:sdtPr>
              <w:sdtEndPr/>
              <w:sdtContent>
                <w:r w:rsidRPr="004A5EFE">
                  <w:rPr>
                    <w:rStyle w:val="a4"/>
                    <w:rFonts w:ascii="Factor B" w:hAnsi="Factor B" w:cs="Tahoma"/>
                    <w:color w:val="auto"/>
                    <w:szCs w:val="24"/>
                  </w:rPr>
                  <w:t>2 дней</w:t>
                </w:r>
              </w:sdtContent>
            </w:sdt>
            <w:r w:rsidRPr="004A5EFE">
              <w:rPr>
                <w:rFonts w:ascii="Factor B" w:hAnsi="Factor B" w:cs="Tahoma"/>
                <w:szCs w:val="24"/>
              </w:rPr>
              <w:t xml:space="preserve"> с момента заключения (регистрации) Договора</w:t>
            </w:r>
          </w:p>
        </w:tc>
      </w:tr>
      <w:tr w:rsidR="004A5EFE" w:rsidRPr="004A5EFE" w14:paraId="55B591CF" w14:textId="77777777" w:rsidTr="001C36DD">
        <w:sdt>
          <w:sdtPr>
            <w:rPr>
              <w:rFonts w:ascii="Factor B" w:hAnsi="Factor B" w:cs="Tahoma"/>
              <w:szCs w:val="24"/>
            </w:rPr>
            <w:alias w:val="ЕСЛИ Сумма_платежа_прописью_1 &gt;  "/>
            <w:tag w:val="ЕСЛИ Сумма_платежа_прописью_1 &gt;  "/>
            <w:id w:val="-1815857346"/>
            <w:placeholder>
              <w:docPart w:val="87B95C11ED514806B847CA53C6CBE54D"/>
            </w:placeholder>
          </w:sdtPr>
          <w:sdtEndPr/>
          <w:sdtContent>
            <w:tc>
              <w:tcPr>
                <w:tcW w:w="1901" w:type="pct"/>
              </w:tcPr>
              <w:p w14:paraId="76AE0773"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
                    <w:tag w:val="Сумма_платежа_1"/>
                    <w:id w:val="-1041830070"/>
                    <w:placeholder>
                      <w:docPart w:val="87B95C11ED514806B847CA53C6CBE54D"/>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 &gt;  "/>
            <w:tag w:val="ЕСЛИ Сумма_платежа_прописью_1 &gt;  "/>
            <w:id w:val="-1948075919"/>
            <w:placeholder>
              <w:docPart w:val="87B95C11ED514806B847CA53C6CBE54D"/>
            </w:placeholder>
          </w:sdtPr>
          <w:sdtEndPr/>
          <w:sdtContent>
            <w:tc>
              <w:tcPr>
                <w:tcW w:w="3099" w:type="pct"/>
              </w:tcPr>
              <w:p w14:paraId="0D60CD6D"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
                    <w:tag w:val="Дата_платежа_1"/>
                    <w:id w:val="1412814957"/>
                    <w:placeholder>
                      <w:docPart w:val="87B95C11ED514806B847CA53C6CBE54D"/>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1E9A688E" w14:textId="77777777" w:rsidTr="001C36DD">
        <w:sdt>
          <w:sdtPr>
            <w:rPr>
              <w:rFonts w:ascii="Factor B" w:hAnsi="Factor B" w:cs="Tahoma"/>
              <w:szCs w:val="24"/>
            </w:rPr>
            <w:alias w:val="ЕСЛИ Сумма_платежа_прописью_2 &gt;  "/>
            <w:tag w:val="ЕСЛИ Сумма_платежа_прописью_2 &gt;  "/>
            <w:id w:val="-1187597876"/>
            <w:placeholder>
              <w:docPart w:val="3BF47DCB9C4148AEA0FEF62ACBE16767"/>
            </w:placeholder>
          </w:sdtPr>
          <w:sdtEndPr/>
          <w:sdtContent>
            <w:tc>
              <w:tcPr>
                <w:tcW w:w="1901" w:type="pct"/>
              </w:tcPr>
              <w:p w14:paraId="31A7896B"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
                    <w:tag w:val="Сумма_платежа_2"/>
                    <w:id w:val="1378506777"/>
                    <w:placeholder>
                      <w:docPart w:val="3BF47DCB9C4148AEA0FEF62ACBE16767"/>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 &gt;  "/>
            <w:tag w:val="ЕСЛИ Сумма_платежа_прописью_2 &gt;  "/>
            <w:id w:val="1438950191"/>
            <w:placeholder>
              <w:docPart w:val="3BF47DCB9C4148AEA0FEF62ACBE16767"/>
            </w:placeholder>
          </w:sdtPr>
          <w:sdtEndPr/>
          <w:sdtContent>
            <w:tc>
              <w:tcPr>
                <w:tcW w:w="3099" w:type="pct"/>
              </w:tcPr>
              <w:p w14:paraId="034F91D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
                    <w:tag w:val="Дата_платежа_2"/>
                    <w:id w:val="-1631546676"/>
                    <w:placeholder>
                      <w:docPart w:val="3BF47DCB9C4148AEA0FEF62ACBE16767"/>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69344D6" w14:textId="77777777" w:rsidTr="001C36DD">
        <w:sdt>
          <w:sdtPr>
            <w:rPr>
              <w:rFonts w:ascii="Factor B" w:hAnsi="Factor B" w:cs="Tahoma"/>
              <w:szCs w:val="24"/>
            </w:rPr>
            <w:alias w:val="ЕСЛИ Сумма_платежа_прописью_3 &gt;  "/>
            <w:tag w:val="ЕСЛИ Сумма_платежа_прописью_3 &gt;  "/>
            <w:id w:val="1820455522"/>
            <w:placeholder>
              <w:docPart w:val="4A39C31931894BE190B9F5CD2D8B35BE"/>
            </w:placeholder>
          </w:sdtPr>
          <w:sdtEndPr/>
          <w:sdtContent>
            <w:tc>
              <w:tcPr>
                <w:tcW w:w="1901" w:type="pct"/>
              </w:tcPr>
              <w:p w14:paraId="24A9D0B4"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3"/>
                    <w:tag w:val="Сумма_платежа_3"/>
                    <w:id w:val="-200474295"/>
                    <w:placeholder>
                      <w:docPart w:val="4A39C31931894BE190B9F5CD2D8B35BE"/>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3 &gt;  "/>
            <w:tag w:val="ЕСЛИ Сумма_платежа_прописью_3 &gt;  "/>
            <w:id w:val="1135836494"/>
            <w:placeholder>
              <w:docPart w:val="4A39C31931894BE190B9F5CD2D8B35BE"/>
            </w:placeholder>
          </w:sdtPr>
          <w:sdtEndPr/>
          <w:sdtContent>
            <w:tc>
              <w:tcPr>
                <w:tcW w:w="3099" w:type="pct"/>
              </w:tcPr>
              <w:p w14:paraId="21B84DF4"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3"/>
                    <w:tag w:val="Дата_платежа_3"/>
                    <w:id w:val="-1810546176"/>
                    <w:placeholder>
                      <w:docPart w:val="4A39C31931894BE190B9F5CD2D8B35BE"/>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0A3B2213" w14:textId="77777777" w:rsidTr="001C36DD">
        <w:sdt>
          <w:sdtPr>
            <w:rPr>
              <w:rFonts w:ascii="Factor B" w:hAnsi="Factor B" w:cs="Tahoma"/>
              <w:szCs w:val="24"/>
            </w:rPr>
            <w:alias w:val="ЕСЛИ Сумма_платежа_прописью_4 &gt;  "/>
            <w:tag w:val="ЕСЛИ Сумма_платежа_прописью_4 &gt;  "/>
            <w:id w:val="415982532"/>
            <w:placeholder>
              <w:docPart w:val="EED799B8840249178C5793FEAF893001"/>
            </w:placeholder>
          </w:sdtPr>
          <w:sdtEndPr/>
          <w:sdtContent>
            <w:tc>
              <w:tcPr>
                <w:tcW w:w="1901" w:type="pct"/>
              </w:tcPr>
              <w:p w14:paraId="4AC48C40"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4"/>
                    <w:tag w:val="Сумма_платежа_4"/>
                    <w:id w:val="1042406190"/>
                    <w:placeholder>
                      <w:docPart w:val="EED799B8840249178C5793FEAF893001"/>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4 &gt;  "/>
            <w:tag w:val="ЕСЛИ Сумма_платежа_прописью_4 &gt;  "/>
            <w:id w:val="447288019"/>
            <w:placeholder>
              <w:docPart w:val="EED799B8840249178C5793FEAF893001"/>
            </w:placeholder>
          </w:sdtPr>
          <w:sdtEndPr/>
          <w:sdtContent>
            <w:tc>
              <w:tcPr>
                <w:tcW w:w="3099" w:type="pct"/>
              </w:tcPr>
              <w:p w14:paraId="71454A2A"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4"/>
                    <w:tag w:val="Дата_платежа_4"/>
                    <w:id w:val="-356978236"/>
                    <w:placeholder>
                      <w:docPart w:val="EED799B8840249178C5793FEAF893001"/>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E1219FA" w14:textId="77777777" w:rsidTr="001C36DD">
        <w:sdt>
          <w:sdtPr>
            <w:rPr>
              <w:rFonts w:ascii="Factor B" w:hAnsi="Factor B" w:cs="Tahoma"/>
              <w:szCs w:val="24"/>
            </w:rPr>
            <w:alias w:val="ЕСЛИ Сумма_платежа_прописью_5 &gt;  "/>
            <w:tag w:val="ЕСЛИ Сумма_платежа_прописью_5 &gt;  "/>
            <w:id w:val="242383604"/>
            <w:placeholder>
              <w:docPart w:val="513B99FCC4CF46A7A2FA009E9EF215B0"/>
            </w:placeholder>
          </w:sdtPr>
          <w:sdtEndPr/>
          <w:sdtContent>
            <w:tc>
              <w:tcPr>
                <w:tcW w:w="1901" w:type="pct"/>
              </w:tcPr>
              <w:p w14:paraId="1996ED46"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5"/>
                    <w:tag w:val="Сумма_платежа_5"/>
                    <w:id w:val="1881431600"/>
                    <w:placeholder>
                      <w:docPart w:val="513B99FCC4CF46A7A2FA009E9EF215B0"/>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5 &gt;  "/>
            <w:tag w:val="ЕСЛИ Сумма_платежа_прописью_5 &gt;  "/>
            <w:id w:val="224419568"/>
            <w:placeholder>
              <w:docPart w:val="513B99FCC4CF46A7A2FA009E9EF215B0"/>
            </w:placeholder>
          </w:sdtPr>
          <w:sdtEndPr/>
          <w:sdtContent>
            <w:tc>
              <w:tcPr>
                <w:tcW w:w="3099" w:type="pct"/>
              </w:tcPr>
              <w:p w14:paraId="4E195D03"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5"/>
                    <w:tag w:val="Дата_платежа_5"/>
                    <w:id w:val="-906139556"/>
                    <w:placeholder>
                      <w:docPart w:val="513B99FCC4CF46A7A2FA009E9EF215B0"/>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1AEC8433" w14:textId="77777777" w:rsidTr="001C36DD">
        <w:sdt>
          <w:sdtPr>
            <w:rPr>
              <w:rFonts w:ascii="Factor B" w:hAnsi="Factor B" w:cs="Tahoma"/>
              <w:szCs w:val="24"/>
            </w:rPr>
            <w:alias w:val="ЕСЛИ Сумма_платежа_прописью_6 &gt;  "/>
            <w:tag w:val="ЕСЛИ Сумма_платежа_прописью_6 &gt;  "/>
            <w:id w:val="408813364"/>
            <w:placeholder>
              <w:docPart w:val="7B21953F9AF648CCA8364E73EFFA2E69"/>
            </w:placeholder>
          </w:sdtPr>
          <w:sdtEndPr/>
          <w:sdtContent>
            <w:tc>
              <w:tcPr>
                <w:tcW w:w="1901" w:type="pct"/>
              </w:tcPr>
              <w:p w14:paraId="577B5626"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6"/>
                    <w:tag w:val="Сумма_платежа_6"/>
                    <w:id w:val="-1228377465"/>
                    <w:placeholder>
                      <w:docPart w:val="7B21953F9AF648CCA8364E73EFFA2E69"/>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6 &gt;  "/>
            <w:tag w:val="ЕСЛИ Сумма_платежа_прописью_6 &gt;  "/>
            <w:id w:val="89134648"/>
            <w:placeholder>
              <w:docPart w:val="7B21953F9AF648CCA8364E73EFFA2E69"/>
            </w:placeholder>
          </w:sdtPr>
          <w:sdtEndPr/>
          <w:sdtContent>
            <w:tc>
              <w:tcPr>
                <w:tcW w:w="3099" w:type="pct"/>
              </w:tcPr>
              <w:p w14:paraId="31A4D0D7"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6"/>
                    <w:tag w:val="Дата_платежа_6"/>
                    <w:id w:val="371427665"/>
                    <w:placeholder>
                      <w:docPart w:val="7B21953F9AF648CCA8364E73EFFA2E69"/>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706F14D3" w14:textId="77777777" w:rsidTr="001C36DD">
        <w:sdt>
          <w:sdtPr>
            <w:rPr>
              <w:rFonts w:ascii="Factor B" w:hAnsi="Factor B" w:cs="Tahoma"/>
              <w:szCs w:val="24"/>
            </w:rPr>
            <w:alias w:val="ЕСЛИ Сумма_платежа_прописью_7 &gt;  "/>
            <w:tag w:val="ЕСЛИ Сумма_платежа_прописью_7 &gt;  "/>
            <w:id w:val="1653326223"/>
            <w:placeholder>
              <w:docPart w:val="CA07843413834429BF9327AAC0E45C37"/>
            </w:placeholder>
          </w:sdtPr>
          <w:sdtEndPr/>
          <w:sdtContent>
            <w:tc>
              <w:tcPr>
                <w:tcW w:w="1901" w:type="pct"/>
              </w:tcPr>
              <w:p w14:paraId="7E9865ED"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7"/>
                    <w:tag w:val="Сумма_платежа_7"/>
                    <w:id w:val="1659809514"/>
                    <w:placeholder>
                      <w:docPart w:val="CA07843413834429BF9327AAC0E45C37"/>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7 &gt;  "/>
            <w:tag w:val="ЕСЛИ Сумма_платежа_прописью_7 &gt;  "/>
            <w:id w:val="411277370"/>
            <w:placeholder>
              <w:docPart w:val="CA07843413834429BF9327AAC0E45C37"/>
            </w:placeholder>
          </w:sdtPr>
          <w:sdtEndPr/>
          <w:sdtContent>
            <w:tc>
              <w:tcPr>
                <w:tcW w:w="3099" w:type="pct"/>
              </w:tcPr>
              <w:p w14:paraId="378B274A"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7"/>
                    <w:tag w:val="Дата_платежа_7"/>
                    <w:id w:val="163906940"/>
                    <w:placeholder>
                      <w:docPart w:val="CA07843413834429BF9327AAC0E45C37"/>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C153B60" w14:textId="77777777" w:rsidTr="001C36DD">
        <w:sdt>
          <w:sdtPr>
            <w:rPr>
              <w:rFonts w:ascii="Factor B" w:hAnsi="Factor B" w:cs="Tahoma"/>
              <w:szCs w:val="24"/>
            </w:rPr>
            <w:alias w:val="ЕСЛИ Сумма_платежа_прописью_8 &gt;  "/>
            <w:tag w:val="ЕСЛИ Сумма_платежа_прописью_8 &gt;  "/>
            <w:id w:val="1444118078"/>
            <w:placeholder>
              <w:docPart w:val="5CBE3B127CC0484E8A3522EF1DE96241"/>
            </w:placeholder>
          </w:sdtPr>
          <w:sdtEndPr/>
          <w:sdtContent>
            <w:tc>
              <w:tcPr>
                <w:tcW w:w="1901" w:type="pct"/>
              </w:tcPr>
              <w:p w14:paraId="707EE5C6"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8"/>
                    <w:tag w:val="Сумма_платежа_8"/>
                    <w:id w:val="-933898279"/>
                    <w:placeholder>
                      <w:docPart w:val="5CBE3B127CC0484E8A3522EF1DE96241"/>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8 &gt;  "/>
            <w:tag w:val="ЕСЛИ Сумма_платежа_прописью_8 &gt;  "/>
            <w:id w:val="1582869708"/>
            <w:placeholder>
              <w:docPart w:val="5CBE3B127CC0484E8A3522EF1DE96241"/>
            </w:placeholder>
          </w:sdtPr>
          <w:sdtEndPr/>
          <w:sdtContent>
            <w:tc>
              <w:tcPr>
                <w:tcW w:w="3099" w:type="pct"/>
              </w:tcPr>
              <w:p w14:paraId="4F41D85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8"/>
                    <w:tag w:val="Дата_платежа_8"/>
                    <w:id w:val="101470580"/>
                    <w:placeholder>
                      <w:docPart w:val="5CBE3B127CC0484E8A3522EF1DE96241"/>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1568FE0C" w14:textId="77777777" w:rsidTr="001C36DD">
        <w:sdt>
          <w:sdtPr>
            <w:rPr>
              <w:rFonts w:ascii="Factor B" w:hAnsi="Factor B" w:cs="Tahoma"/>
              <w:szCs w:val="24"/>
            </w:rPr>
            <w:alias w:val="ЕСЛИ Сумма_платежа_прописью_9 &gt;  "/>
            <w:tag w:val="ЕСЛИ Сумма_платежа_прописью_9 &gt;  "/>
            <w:id w:val="1470011196"/>
            <w:placeholder>
              <w:docPart w:val="A3CC661678304658AC9D6F2D5DFCA00D"/>
            </w:placeholder>
          </w:sdtPr>
          <w:sdtEndPr/>
          <w:sdtContent>
            <w:tc>
              <w:tcPr>
                <w:tcW w:w="1901" w:type="pct"/>
              </w:tcPr>
              <w:p w14:paraId="4593AD70"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9"/>
                    <w:tag w:val="Сумма_платежа_9"/>
                    <w:id w:val="1920823080"/>
                    <w:placeholder>
                      <w:docPart w:val="A3CC661678304658AC9D6F2D5DFCA00D"/>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9 &gt;  "/>
            <w:tag w:val="ЕСЛИ Сумма_платежа_прописью_9 &gt;  "/>
            <w:id w:val="-183988372"/>
            <w:placeholder>
              <w:docPart w:val="A3CC661678304658AC9D6F2D5DFCA00D"/>
            </w:placeholder>
          </w:sdtPr>
          <w:sdtEndPr/>
          <w:sdtContent>
            <w:tc>
              <w:tcPr>
                <w:tcW w:w="3099" w:type="pct"/>
              </w:tcPr>
              <w:p w14:paraId="4D717A2D"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9"/>
                    <w:tag w:val="Дата_платежа_9"/>
                    <w:id w:val="-38437042"/>
                    <w:placeholder>
                      <w:docPart w:val="A3CC661678304658AC9D6F2D5DFCA00D"/>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67BE546B" w14:textId="77777777" w:rsidTr="001C36DD">
        <w:sdt>
          <w:sdtPr>
            <w:rPr>
              <w:rFonts w:ascii="Factor B" w:hAnsi="Factor B" w:cs="Tahoma"/>
              <w:szCs w:val="24"/>
            </w:rPr>
            <w:alias w:val="ЕСЛИ Сумма_платежа_прописью_10 &gt;  "/>
            <w:tag w:val="ЕСЛИ Сумма_платежа_прописью_10 &gt;  "/>
            <w:id w:val="1389848053"/>
            <w:placeholder>
              <w:docPart w:val="B855C906BF8B403E9EF3D1687BE550F4"/>
            </w:placeholder>
          </w:sdtPr>
          <w:sdtEndPr/>
          <w:sdtContent>
            <w:tc>
              <w:tcPr>
                <w:tcW w:w="1901" w:type="pct"/>
              </w:tcPr>
              <w:p w14:paraId="77E6C2D6"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0"/>
                    <w:tag w:val="Сумма_платежа_10"/>
                    <w:id w:val="698128652"/>
                    <w:placeholder>
                      <w:docPart w:val="B855C906BF8B403E9EF3D1687BE550F4"/>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0 &gt;  "/>
            <w:tag w:val="ЕСЛИ Сумма_платежа_прописью_10 &gt;  "/>
            <w:id w:val="46814295"/>
            <w:placeholder>
              <w:docPart w:val="B855C906BF8B403E9EF3D1687BE550F4"/>
            </w:placeholder>
          </w:sdtPr>
          <w:sdtEndPr/>
          <w:sdtContent>
            <w:tc>
              <w:tcPr>
                <w:tcW w:w="3099" w:type="pct"/>
              </w:tcPr>
              <w:p w14:paraId="6ACD799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0"/>
                    <w:tag w:val="Дата_платежа_10"/>
                    <w:id w:val="-1627541032"/>
                    <w:placeholder>
                      <w:docPart w:val="B855C906BF8B403E9EF3D1687BE550F4"/>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49A2DA29" w14:textId="77777777" w:rsidTr="001C36DD">
        <w:sdt>
          <w:sdtPr>
            <w:rPr>
              <w:rFonts w:ascii="Factor B" w:hAnsi="Factor B" w:cs="Tahoma"/>
              <w:szCs w:val="24"/>
            </w:rPr>
            <w:alias w:val="ЕСЛИ Сумма_платежа_прописью_11 &gt;  "/>
            <w:tag w:val="ЕСЛИ Сумма_платежа_прописью_11 &gt;  "/>
            <w:id w:val="1455829662"/>
            <w:placeholder>
              <w:docPart w:val="28CEB49424384A3182DC4DB6067BC750"/>
            </w:placeholder>
          </w:sdtPr>
          <w:sdtEndPr/>
          <w:sdtContent>
            <w:tc>
              <w:tcPr>
                <w:tcW w:w="1901" w:type="pct"/>
              </w:tcPr>
              <w:p w14:paraId="0BB9807D"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1"/>
                    <w:tag w:val="Сумма_платежа_11"/>
                    <w:id w:val="-478074952"/>
                    <w:placeholder>
                      <w:docPart w:val="28CEB49424384A3182DC4DB6067BC750"/>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1 &gt;  "/>
            <w:tag w:val="ЕСЛИ Сумма_платежа_прописью_11 &gt;  "/>
            <w:id w:val="625662030"/>
            <w:placeholder>
              <w:docPart w:val="28CEB49424384A3182DC4DB6067BC750"/>
            </w:placeholder>
          </w:sdtPr>
          <w:sdtEndPr/>
          <w:sdtContent>
            <w:tc>
              <w:tcPr>
                <w:tcW w:w="3099" w:type="pct"/>
              </w:tcPr>
              <w:p w14:paraId="6682F94D"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1"/>
                    <w:tag w:val="Дата_платежа_11"/>
                    <w:id w:val="-896198347"/>
                    <w:placeholder>
                      <w:docPart w:val="28CEB49424384A3182DC4DB6067BC750"/>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E8B9B50" w14:textId="77777777" w:rsidTr="001C36DD">
        <w:sdt>
          <w:sdtPr>
            <w:rPr>
              <w:rFonts w:ascii="Factor B" w:hAnsi="Factor B" w:cs="Tahoma"/>
              <w:szCs w:val="24"/>
            </w:rPr>
            <w:alias w:val="ЕСЛИ Сумма_платежа_прописью_12 &gt;  "/>
            <w:tag w:val="ЕСЛИ Сумма_платежа_прописью_12 &gt;  "/>
            <w:id w:val="-34433737"/>
            <w:placeholder>
              <w:docPart w:val="4EDA3BFC799C4F3CA4615DE1DDD50B9D"/>
            </w:placeholder>
          </w:sdtPr>
          <w:sdtEndPr/>
          <w:sdtContent>
            <w:tc>
              <w:tcPr>
                <w:tcW w:w="1901" w:type="pct"/>
              </w:tcPr>
              <w:p w14:paraId="079832E9"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2"/>
                    <w:tag w:val="Сумма_платежа_12"/>
                    <w:id w:val="1075016996"/>
                    <w:placeholder>
                      <w:docPart w:val="4EDA3BFC799C4F3CA4615DE1DDD50B9D"/>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2 &gt;  "/>
            <w:tag w:val="ЕСЛИ Сумма_платежа_прописью_12 &gt;  "/>
            <w:id w:val="1710767338"/>
            <w:placeholder>
              <w:docPart w:val="4EDA3BFC799C4F3CA4615DE1DDD50B9D"/>
            </w:placeholder>
          </w:sdtPr>
          <w:sdtEndPr/>
          <w:sdtContent>
            <w:tc>
              <w:tcPr>
                <w:tcW w:w="3099" w:type="pct"/>
              </w:tcPr>
              <w:p w14:paraId="74E5CA37"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2"/>
                    <w:tag w:val="Дата_платежа_12"/>
                    <w:id w:val="-1620986883"/>
                    <w:placeholder>
                      <w:docPart w:val="4EDA3BFC799C4F3CA4615DE1DDD50B9D"/>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14F58B1F" w14:textId="77777777" w:rsidTr="001C36DD">
        <w:sdt>
          <w:sdtPr>
            <w:rPr>
              <w:rFonts w:ascii="Factor B" w:hAnsi="Factor B" w:cs="Tahoma"/>
              <w:szCs w:val="24"/>
            </w:rPr>
            <w:alias w:val="ЕСЛИ Сумма_платежа_прописью_13 &gt;  "/>
            <w:tag w:val="ЕСЛИ Сумма_платежа_прописью_13 &gt;  "/>
            <w:id w:val="1310214174"/>
            <w:placeholder>
              <w:docPart w:val="6DE93FFF8D7A445997CEBCCC99073249"/>
            </w:placeholder>
          </w:sdtPr>
          <w:sdtEndPr/>
          <w:sdtContent>
            <w:tc>
              <w:tcPr>
                <w:tcW w:w="1901" w:type="pct"/>
              </w:tcPr>
              <w:p w14:paraId="3CD2254D"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3"/>
                    <w:tag w:val="Сумма_платежа_13"/>
                    <w:id w:val="-1823721251"/>
                    <w:placeholder>
                      <w:docPart w:val="6DE93FFF8D7A445997CEBCCC99073249"/>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3 &gt;  "/>
            <w:tag w:val="ЕСЛИ Сумма_платежа_прописью_13 &gt;  "/>
            <w:id w:val="1854692176"/>
            <w:placeholder>
              <w:docPart w:val="6DE93FFF8D7A445997CEBCCC99073249"/>
            </w:placeholder>
          </w:sdtPr>
          <w:sdtEndPr/>
          <w:sdtContent>
            <w:tc>
              <w:tcPr>
                <w:tcW w:w="3099" w:type="pct"/>
              </w:tcPr>
              <w:p w14:paraId="64EDE19F"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3"/>
                    <w:tag w:val="Дата_платежа_13"/>
                    <w:id w:val="83657471"/>
                    <w:placeholder>
                      <w:docPart w:val="6DE93FFF8D7A445997CEBCCC99073249"/>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68E989C" w14:textId="77777777" w:rsidTr="001C36DD">
        <w:sdt>
          <w:sdtPr>
            <w:rPr>
              <w:rFonts w:ascii="Factor B" w:hAnsi="Factor B" w:cs="Tahoma"/>
              <w:szCs w:val="24"/>
            </w:rPr>
            <w:alias w:val="ЕСЛИ Сумма_платежа_прописью_14 &gt;  "/>
            <w:tag w:val="ЕСЛИ Сумма_платежа_прописью_14 &gt;  "/>
            <w:id w:val="168845140"/>
            <w:placeholder>
              <w:docPart w:val="AE19E94154CF43D783A5AA82C2ACE217"/>
            </w:placeholder>
          </w:sdtPr>
          <w:sdtEndPr/>
          <w:sdtContent>
            <w:tc>
              <w:tcPr>
                <w:tcW w:w="1901" w:type="pct"/>
              </w:tcPr>
              <w:p w14:paraId="2AE6EF7E"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4"/>
                    <w:tag w:val="Сумма_платежа_14"/>
                    <w:id w:val="509962143"/>
                    <w:placeholder>
                      <w:docPart w:val="AE19E94154CF43D783A5AA82C2ACE217"/>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4 &gt;  "/>
            <w:tag w:val="ЕСЛИ Сумма_платежа_прописью_14 &gt;  "/>
            <w:id w:val="1541707499"/>
            <w:placeholder>
              <w:docPart w:val="AE19E94154CF43D783A5AA82C2ACE217"/>
            </w:placeholder>
          </w:sdtPr>
          <w:sdtEndPr/>
          <w:sdtContent>
            <w:tc>
              <w:tcPr>
                <w:tcW w:w="3099" w:type="pct"/>
              </w:tcPr>
              <w:p w14:paraId="787E7655"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4"/>
                    <w:tag w:val="Дата_платежа_14"/>
                    <w:id w:val="184110896"/>
                    <w:placeholder>
                      <w:docPart w:val="AE19E94154CF43D783A5AA82C2ACE217"/>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E24281A" w14:textId="77777777" w:rsidTr="001C36DD">
        <w:sdt>
          <w:sdtPr>
            <w:rPr>
              <w:rFonts w:ascii="Factor B" w:hAnsi="Factor B" w:cs="Tahoma"/>
              <w:szCs w:val="24"/>
            </w:rPr>
            <w:alias w:val="ЕСЛИ Сумма_платежа_прописью_15 &gt;  "/>
            <w:tag w:val="ЕСЛИ Сумма_платежа_прописью_15 &gt;  "/>
            <w:id w:val="890691864"/>
            <w:placeholder>
              <w:docPart w:val="98093B6D0CEC4A2EAA1433E47356FE00"/>
            </w:placeholder>
          </w:sdtPr>
          <w:sdtEndPr/>
          <w:sdtContent>
            <w:tc>
              <w:tcPr>
                <w:tcW w:w="1901" w:type="pct"/>
              </w:tcPr>
              <w:p w14:paraId="47816AB8"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5"/>
                    <w:tag w:val="Сумма_платежа_15"/>
                    <w:id w:val="696356987"/>
                    <w:placeholder>
                      <w:docPart w:val="98093B6D0CEC4A2EAA1433E47356FE00"/>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5 &gt;  "/>
            <w:tag w:val="ЕСЛИ Сумма_платежа_прописью_15 &gt;  "/>
            <w:id w:val="-159008292"/>
            <w:placeholder>
              <w:docPart w:val="98093B6D0CEC4A2EAA1433E47356FE00"/>
            </w:placeholder>
          </w:sdtPr>
          <w:sdtEndPr/>
          <w:sdtContent>
            <w:tc>
              <w:tcPr>
                <w:tcW w:w="3099" w:type="pct"/>
              </w:tcPr>
              <w:p w14:paraId="4AE7EAB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5"/>
                    <w:tag w:val="Дата_платежа_15"/>
                    <w:id w:val="-1140180890"/>
                    <w:placeholder>
                      <w:docPart w:val="98093B6D0CEC4A2EAA1433E47356FE00"/>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4EC9FE03" w14:textId="77777777" w:rsidTr="001C36DD">
        <w:sdt>
          <w:sdtPr>
            <w:rPr>
              <w:rFonts w:ascii="Factor B" w:hAnsi="Factor B" w:cs="Tahoma"/>
              <w:szCs w:val="24"/>
            </w:rPr>
            <w:alias w:val="ЕСЛИ Сумма_платежа_прописью_16 &gt;  "/>
            <w:tag w:val="ЕСЛИ Сумма_платежа_прописью_16 &gt;  "/>
            <w:id w:val="-792362415"/>
            <w:placeholder>
              <w:docPart w:val="BD66561C68AA44AC871E4F7442067DB8"/>
            </w:placeholder>
          </w:sdtPr>
          <w:sdtEndPr/>
          <w:sdtContent>
            <w:tc>
              <w:tcPr>
                <w:tcW w:w="1901" w:type="pct"/>
              </w:tcPr>
              <w:p w14:paraId="0C233B13"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6"/>
                    <w:tag w:val="Сумма_платежа_16"/>
                    <w:id w:val="1767490140"/>
                    <w:placeholder>
                      <w:docPart w:val="BD66561C68AA44AC871E4F7442067DB8"/>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6 &gt;  "/>
            <w:tag w:val="ЕСЛИ Сумма_платежа_прописью_16 &gt;  "/>
            <w:id w:val="894007385"/>
            <w:placeholder>
              <w:docPart w:val="BD66561C68AA44AC871E4F7442067DB8"/>
            </w:placeholder>
          </w:sdtPr>
          <w:sdtEndPr/>
          <w:sdtContent>
            <w:tc>
              <w:tcPr>
                <w:tcW w:w="3099" w:type="pct"/>
              </w:tcPr>
              <w:p w14:paraId="3E9E024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6"/>
                    <w:tag w:val="Дата_платежа_16"/>
                    <w:id w:val="1950816738"/>
                    <w:placeholder>
                      <w:docPart w:val="BD66561C68AA44AC871E4F7442067DB8"/>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65DFF5D6" w14:textId="77777777" w:rsidTr="001C36DD">
        <w:sdt>
          <w:sdtPr>
            <w:rPr>
              <w:rFonts w:ascii="Factor B" w:hAnsi="Factor B" w:cs="Tahoma"/>
              <w:szCs w:val="24"/>
            </w:rPr>
            <w:alias w:val="ЕСЛИ Сумма_платежа_прописью_17 &gt;  "/>
            <w:tag w:val="ЕСЛИ Сумма_платежа_прописью_17 &gt;  "/>
            <w:id w:val="-1401292149"/>
            <w:placeholder>
              <w:docPart w:val="11D411804E9245D48A259D3AA6979693"/>
            </w:placeholder>
          </w:sdtPr>
          <w:sdtEndPr/>
          <w:sdtContent>
            <w:tc>
              <w:tcPr>
                <w:tcW w:w="1901" w:type="pct"/>
              </w:tcPr>
              <w:p w14:paraId="362296FA"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7"/>
                    <w:tag w:val="Сумма_платежа_17"/>
                    <w:id w:val="-1951615847"/>
                    <w:placeholder>
                      <w:docPart w:val="11D411804E9245D48A259D3AA6979693"/>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7 &gt;  "/>
            <w:tag w:val="ЕСЛИ Сумма_платежа_прописью_17 &gt;  "/>
            <w:id w:val="-138577625"/>
            <w:placeholder>
              <w:docPart w:val="11D411804E9245D48A259D3AA6979693"/>
            </w:placeholder>
          </w:sdtPr>
          <w:sdtEndPr/>
          <w:sdtContent>
            <w:tc>
              <w:tcPr>
                <w:tcW w:w="3099" w:type="pct"/>
              </w:tcPr>
              <w:p w14:paraId="6806BF26"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7"/>
                    <w:tag w:val="Дата_платежа_17"/>
                    <w:id w:val="-59798891"/>
                    <w:placeholder>
                      <w:docPart w:val="11D411804E9245D48A259D3AA6979693"/>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709AE049" w14:textId="77777777" w:rsidTr="001C36DD">
        <w:sdt>
          <w:sdtPr>
            <w:rPr>
              <w:rFonts w:ascii="Factor B" w:hAnsi="Factor B" w:cs="Tahoma"/>
              <w:szCs w:val="24"/>
            </w:rPr>
            <w:alias w:val="ЕСЛИ Сумма_платежа_прописью_18 &gt;  "/>
            <w:tag w:val="ЕСЛИ Сумма_платежа_прописью_18 &gt;  "/>
            <w:id w:val="903572648"/>
            <w:placeholder>
              <w:docPart w:val="0342E52265B14876AA6F56CBFEBCF372"/>
            </w:placeholder>
          </w:sdtPr>
          <w:sdtEndPr/>
          <w:sdtContent>
            <w:tc>
              <w:tcPr>
                <w:tcW w:w="1901" w:type="pct"/>
              </w:tcPr>
              <w:p w14:paraId="5BE6F532"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8"/>
                    <w:tag w:val="Сумма_платежа_18"/>
                    <w:id w:val="-86462044"/>
                    <w:placeholder>
                      <w:docPart w:val="0342E52265B14876AA6F56CBFEBCF372"/>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8 &gt;  "/>
            <w:tag w:val="ЕСЛИ Сумма_платежа_прописью_18 &gt;  "/>
            <w:id w:val="1836107619"/>
            <w:placeholder>
              <w:docPart w:val="0342E52265B14876AA6F56CBFEBCF372"/>
            </w:placeholder>
          </w:sdtPr>
          <w:sdtEndPr/>
          <w:sdtContent>
            <w:tc>
              <w:tcPr>
                <w:tcW w:w="3099" w:type="pct"/>
              </w:tcPr>
              <w:p w14:paraId="465972EE"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8"/>
                    <w:tag w:val="Дата_платежа_18"/>
                    <w:id w:val="-796524343"/>
                    <w:placeholder>
                      <w:docPart w:val="0342E52265B14876AA6F56CBFEBCF372"/>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01B550F" w14:textId="77777777" w:rsidTr="001C36DD">
        <w:sdt>
          <w:sdtPr>
            <w:rPr>
              <w:rFonts w:ascii="Factor B" w:hAnsi="Factor B" w:cs="Tahoma"/>
              <w:szCs w:val="24"/>
            </w:rPr>
            <w:alias w:val="ЕСЛИ Сумма_платежа_прописью_19 &gt;  "/>
            <w:tag w:val="ЕСЛИ Сумма_платежа_прописью_19 &gt;  "/>
            <w:id w:val="1698046461"/>
            <w:placeholder>
              <w:docPart w:val="E404EC2FD158444C87D8601422080479"/>
            </w:placeholder>
          </w:sdtPr>
          <w:sdtEndPr/>
          <w:sdtContent>
            <w:tc>
              <w:tcPr>
                <w:tcW w:w="1901" w:type="pct"/>
              </w:tcPr>
              <w:p w14:paraId="009B49D5"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19"/>
                    <w:tag w:val="Сумма_платежа_19"/>
                    <w:id w:val="724023019"/>
                    <w:placeholder>
                      <w:docPart w:val="E404EC2FD158444C87D8601422080479"/>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19 &gt;  "/>
            <w:tag w:val="ЕСЛИ Сумма_платежа_прописью_19 &gt;  "/>
            <w:id w:val="1551193666"/>
            <w:placeholder>
              <w:docPart w:val="E404EC2FD158444C87D8601422080479"/>
            </w:placeholder>
          </w:sdtPr>
          <w:sdtEndPr/>
          <w:sdtContent>
            <w:tc>
              <w:tcPr>
                <w:tcW w:w="3099" w:type="pct"/>
              </w:tcPr>
              <w:p w14:paraId="606C26DA"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19"/>
                    <w:tag w:val="Дата_платежа_19"/>
                    <w:id w:val="-2023924112"/>
                    <w:placeholder>
                      <w:docPart w:val="E404EC2FD158444C87D8601422080479"/>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D21A186" w14:textId="77777777" w:rsidTr="001C36DD">
        <w:sdt>
          <w:sdtPr>
            <w:rPr>
              <w:rFonts w:ascii="Factor B" w:hAnsi="Factor B" w:cs="Tahoma"/>
              <w:szCs w:val="24"/>
            </w:rPr>
            <w:alias w:val="ЕСЛИ Сумма_платежа_прописью_20 &gt;  "/>
            <w:tag w:val="ЕСЛИ Сумма_платежа_прописью_20 &gt;  "/>
            <w:id w:val="-1665085587"/>
            <w:placeholder>
              <w:docPart w:val="06613289766B4870963D1F01ED485DEE"/>
            </w:placeholder>
          </w:sdtPr>
          <w:sdtEndPr/>
          <w:sdtContent>
            <w:tc>
              <w:tcPr>
                <w:tcW w:w="1901" w:type="pct"/>
              </w:tcPr>
              <w:p w14:paraId="239AF9EA"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0"/>
                    <w:tag w:val="Сумма_платежа_20"/>
                    <w:id w:val="379755135"/>
                    <w:placeholder>
                      <w:docPart w:val="06613289766B4870963D1F01ED485DEE"/>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0 &gt;  "/>
            <w:tag w:val="ЕСЛИ Сумма_платежа_прописью_20 &gt;  "/>
            <w:id w:val="-735233474"/>
            <w:placeholder>
              <w:docPart w:val="06613289766B4870963D1F01ED485DEE"/>
            </w:placeholder>
          </w:sdtPr>
          <w:sdtEndPr/>
          <w:sdtContent>
            <w:tc>
              <w:tcPr>
                <w:tcW w:w="3099" w:type="pct"/>
              </w:tcPr>
              <w:p w14:paraId="0B725B34"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0"/>
                    <w:tag w:val="Дата_платежа_20"/>
                    <w:id w:val="1987516210"/>
                    <w:placeholder>
                      <w:docPart w:val="06613289766B4870963D1F01ED485DEE"/>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1F0B4FB" w14:textId="77777777" w:rsidTr="001C36DD">
        <w:sdt>
          <w:sdtPr>
            <w:rPr>
              <w:rFonts w:ascii="Factor B" w:hAnsi="Factor B" w:cs="Tahoma"/>
              <w:szCs w:val="24"/>
            </w:rPr>
            <w:alias w:val="ЕСЛИ Сумма_платежа_прописью_21 &gt;  "/>
            <w:tag w:val="ЕСЛИ Сумма_платежа_прописью_21 &gt;  "/>
            <w:id w:val="1220016228"/>
            <w:placeholder>
              <w:docPart w:val="BF62AEC23F8D454898F2AA380A07FDA4"/>
            </w:placeholder>
          </w:sdtPr>
          <w:sdtEndPr/>
          <w:sdtContent>
            <w:tc>
              <w:tcPr>
                <w:tcW w:w="1901" w:type="pct"/>
              </w:tcPr>
              <w:p w14:paraId="4E3E5E08"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1"/>
                    <w:tag w:val="Сумма_платежа_21"/>
                    <w:id w:val="-731152704"/>
                    <w:placeholder>
                      <w:docPart w:val="BF62AEC23F8D454898F2AA380A07FDA4"/>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1 &gt;  "/>
            <w:tag w:val="ЕСЛИ Сумма_платежа_прописью_21 &gt;  "/>
            <w:id w:val="1789235430"/>
            <w:placeholder>
              <w:docPart w:val="BF62AEC23F8D454898F2AA380A07FDA4"/>
            </w:placeholder>
          </w:sdtPr>
          <w:sdtEndPr/>
          <w:sdtContent>
            <w:tc>
              <w:tcPr>
                <w:tcW w:w="3099" w:type="pct"/>
              </w:tcPr>
              <w:p w14:paraId="49AA3644"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1"/>
                    <w:tag w:val="Дата_платежа_21"/>
                    <w:id w:val="-666477016"/>
                    <w:placeholder>
                      <w:docPart w:val="BF62AEC23F8D454898F2AA380A07FDA4"/>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159A1FFA" w14:textId="77777777" w:rsidTr="001C36DD">
        <w:sdt>
          <w:sdtPr>
            <w:rPr>
              <w:rFonts w:ascii="Factor B" w:hAnsi="Factor B" w:cs="Tahoma"/>
              <w:szCs w:val="24"/>
            </w:rPr>
            <w:alias w:val="ЕСЛИ Сумма_платежа_прописью_22 &gt;  "/>
            <w:tag w:val="ЕСЛИ Сумма_платежа_прописью_22 &gt;  "/>
            <w:id w:val="2552062"/>
            <w:placeholder>
              <w:docPart w:val="3FC7C71062084F3A924A985A616E791C"/>
            </w:placeholder>
          </w:sdtPr>
          <w:sdtEndPr/>
          <w:sdtContent>
            <w:tc>
              <w:tcPr>
                <w:tcW w:w="1901" w:type="pct"/>
              </w:tcPr>
              <w:p w14:paraId="2A5BD8B4"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2"/>
                    <w:tag w:val="Сумма_платежа_22"/>
                    <w:id w:val="-1173869746"/>
                    <w:placeholder>
                      <w:docPart w:val="3FC7C71062084F3A924A985A616E791C"/>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2 &gt;  "/>
            <w:tag w:val="ЕСЛИ Сумма_платежа_прописью_22 &gt;  "/>
            <w:id w:val="570468306"/>
            <w:placeholder>
              <w:docPart w:val="3FC7C71062084F3A924A985A616E791C"/>
            </w:placeholder>
          </w:sdtPr>
          <w:sdtEndPr/>
          <w:sdtContent>
            <w:tc>
              <w:tcPr>
                <w:tcW w:w="3099" w:type="pct"/>
              </w:tcPr>
              <w:p w14:paraId="20952ADD"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2"/>
                    <w:tag w:val="Дата_платежа_22"/>
                    <w:id w:val="921222931"/>
                    <w:placeholder>
                      <w:docPart w:val="3FC7C71062084F3A924A985A616E791C"/>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8F00776" w14:textId="77777777" w:rsidTr="001C36DD">
        <w:sdt>
          <w:sdtPr>
            <w:rPr>
              <w:rFonts w:ascii="Factor B" w:hAnsi="Factor B" w:cs="Tahoma"/>
              <w:szCs w:val="24"/>
            </w:rPr>
            <w:alias w:val="ЕСЛИ Сумма_платежа_прописью_23 &gt;  "/>
            <w:tag w:val="ЕСЛИ Сумма_платежа_прописью_23 &gt;  "/>
            <w:id w:val="-1177651223"/>
            <w:placeholder>
              <w:docPart w:val="9E20B87D36594CEEAFA92D363E73C932"/>
            </w:placeholder>
          </w:sdtPr>
          <w:sdtEndPr/>
          <w:sdtContent>
            <w:tc>
              <w:tcPr>
                <w:tcW w:w="1901" w:type="pct"/>
              </w:tcPr>
              <w:p w14:paraId="54C97C6E"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3"/>
                    <w:tag w:val="Сумма_платежа_23"/>
                    <w:id w:val="-1712806139"/>
                    <w:placeholder>
                      <w:docPart w:val="9E20B87D36594CEEAFA92D363E73C932"/>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3 &gt;  "/>
            <w:tag w:val="ЕСЛИ Сумма_платежа_прописью_23 &gt;  "/>
            <w:id w:val="-576750455"/>
            <w:placeholder>
              <w:docPart w:val="9E20B87D36594CEEAFA92D363E73C932"/>
            </w:placeholder>
          </w:sdtPr>
          <w:sdtEndPr/>
          <w:sdtContent>
            <w:tc>
              <w:tcPr>
                <w:tcW w:w="3099" w:type="pct"/>
              </w:tcPr>
              <w:p w14:paraId="50B77428"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3"/>
                    <w:tag w:val="Дата_платежа_23"/>
                    <w:id w:val="-1935820548"/>
                    <w:placeholder>
                      <w:docPart w:val="9E20B87D36594CEEAFA92D363E73C932"/>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7E72BF76" w14:textId="77777777" w:rsidTr="001C36DD">
        <w:sdt>
          <w:sdtPr>
            <w:rPr>
              <w:rFonts w:ascii="Factor B" w:hAnsi="Factor B" w:cs="Tahoma"/>
              <w:szCs w:val="24"/>
            </w:rPr>
            <w:alias w:val="ЕСЛИ Сумма_платежа_прописью_24 &gt;  "/>
            <w:tag w:val="ЕСЛИ Сумма_платежа_прописью_24 &gt;  "/>
            <w:id w:val="-729695354"/>
            <w:placeholder>
              <w:docPart w:val="2E59D3A6B63F4B538C132A1D49F0DC8A"/>
            </w:placeholder>
          </w:sdtPr>
          <w:sdtEndPr/>
          <w:sdtContent>
            <w:tc>
              <w:tcPr>
                <w:tcW w:w="1901" w:type="pct"/>
              </w:tcPr>
              <w:p w14:paraId="1B5B070C"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4"/>
                    <w:tag w:val="Сумма_платежа_24"/>
                    <w:id w:val="123507849"/>
                    <w:placeholder>
                      <w:docPart w:val="2E59D3A6B63F4B538C132A1D49F0DC8A"/>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4 &gt;  "/>
            <w:tag w:val="ЕСЛИ Сумма_платежа_прописью_24 &gt;  "/>
            <w:id w:val="-1494104353"/>
            <w:placeholder>
              <w:docPart w:val="2E59D3A6B63F4B538C132A1D49F0DC8A"/>
            </w:placeholder>
          </w:sdtPr>
          <w:sdtEndPr/>
          <w:sdtContent>
            <w:tc>
              <w:tcPr>
                <w:tcW w:w="3099" w:type="pct"/>
              </w:tcPr>
              <w:p w14:paraId="0E2A0E49"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4"/>
                    <w:tag w:val="Дата_платежа_24"/>
                    <w:id w:val="-2074726777"/>
                    <w:placeholder>
                      <w:docPart w:val="2E59D3A6B63F4B538C132A1D49F0DC8A"/>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21ACD441" w14:textId="77777777" w:rsidTr="001C36DD">
        <w:sdt>
          <w:sdtPr>
            <w:rPr>
              <w:rFonts w:ascii="Factor B" w:hAnsi="Factor B" w:cs="Tahoma"/>
              <w:szCs w:val="24"/>
            </w:rPr>
            <w:alias w:val="ЕСЛИ Сумма_платежа_прописью_25 &gt;  "/>
            <w:tag w:val="ЕСЛИ Сумма_платежа_прописью_25 &gt;  "/>
            <w:id w:val="1972161467"/>
            <w:placeholder>
              <w:docPart w:val="53BAF4461A17422ABE772B7381B670EE"/>
            </w:placeholder>
          </w:sdtPr>
          <w:sdtEndPr/>
          <w:sdtContent>
            <w:tc>
              <w:tcPr>
                <w:tcW w:w="1901" w:type="pct"/>
              </w:tcPr>
              <w:p w14:paraId="132813DF"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5"/>
                    <w:tag w:val="Сумма_платежа_25"/>
                    <w:id w:val="-824894186"/>
                    <w:placeholder>
                      <w:docPart w:val="53BAF4461A17422ABE772B7381B670EE"/>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5 &gt;  "/>
            <w:tag w:val="ЕСЛИ Сумма_платежа_прописью_25 &gt;  "/>
            <w:id w:val="179715398"/>
            <w:placeholder>
              <w:docPart w:val="53BAF4461A17422ABE772B7381B670EE"/>
            </w:placeholder>
          </w:sdtPr>
          <w:sdtEndPr/>
          <w:sdtContent>
            <w:tc>
              <w:tcPr>
                <w:tcW w:w="3099" w:type="pct"/>
              </w:tcPr>
              <w:p w14:paraId="038F0B30"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5"/>
                    <w:tag w:val="Дата_платежа_25"/>
                    <w:id w:val="154424624"/>
                    <w:placeholder>
                      <w:docPart w:val="53BAF4461A17422ABE772B7381B670EE"/>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312D04CB" w14:textId="77777777" w:rsidTr="001C36DD">
        <w:sdt>
          <w:sdtPr>
            <w:rPr>
              <w:rFonts w:ascii="Factor B" w:hAnsi="Factor B" w:cs="Tahoma"/>
              <w:szCs w:val="24"/>
            </w:rPr>
            <w:alias w:val="ЕСЛИ Сумма_платежа_прописью_26 &gt;  "/>
            <w:tag w:val="ЕСЛИ Сумма_платежа_прописью_26 &gt;  "/>
            <w:id w:val="-1780949075"/>
            <w:placeholder>
              <w:docPart w:val="F436958FE9F4412EA5520239418268F4"/>
            </w:placeholder>
          </w:sdtPr>
          <w:sdtEndPr/>
          <w:sdtContent>
            <w:tc>
              <w:tcPr>
                <w:tcW w:w="1901" w:type="pct"/>
              </w:tcPr>
              <w:p w14:paraId="7E5794B5"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6"/>
                    <w:tag w:val="Сумма_платежа_26"/>
                    <w:id w:val="-1530412087"/>
                    <w:placeholder>
                      <w:docPart w:val="F436958FE9F4412EA5520239418268F4"/>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6 &gt;  "/>
            <w:tag w:val="ЕСЛИ Сумма_платежа_прописью_26 &gt;  "/>
            <w:id w:val="888544297"/>
            <w:placeholder>
              <w:docPart w:val="F436958FE9F4412EA5520239418268F4"/>
            </w:placeholder>
          </w:sdtPr>
          <w:sdtEndPr/>
          <w:sdtContent>
            <w:tc>
              <w:tcPr>
                <w:tcW w:w="3099" w:type="pct"/>
              </w:tcPr>
              <w:p w14:paraId="00F0CE75"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6"/>
                    <w:tag w:val="Дата_платежа_26"/>
                    <w:id w:val="-838614464"/>
                    <w:placeholder>
                      <w:docPart w:val="F436958FE9F4412EA5520239418268F4"/>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4A5EFE" w:rsidRPr="004A5EFE" w14:paraId="553DC5F7" w14:textId="77777777" w:rsidTr="001C36DD">
        <w:sdt>
          <w:sdtPr>
            <w:rPr>
              <w:rFonts w:ascii="Factor B" w:hAnsi="Factor B" w:cs="Tahoma"/>
              <w:szCs w:val="24"/>
            </w:rPr>
            <w:alias w:val="ЕСЛИ Сумма_платежа_прописью_27 &gt;  "/>
            <w:tag w:val="ЕСЛИ Сумма_платежа_прописью_27 &gt;  "/>
            <w:id w:val="1555036396"/>
            <w:placeholder>
              <w:docPart w:val="02B636EC14824A16BAF488CB163D3ABC"/>
            </w:placeholder>
          </w:sdtPr>
          <w:sdtEndPr/>
          <w:sdtContent>
            <w:tc>
              <w:tcPr>
                <w:tcW w:w="1901" w:type="pct"/>
              </w:tcPr>
              <w:p w14:paraId="271DB29F"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7"/>
                    <w:tag w:val="Сумма_платежа_27"/>
                    <w:id w:val="1856614170"/>
                    <w:placeholder>
                      <w:docPart w:val="02B636EC14824A16BAF488CB163D3ABC"/>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7 &gt;  "/>
            <w:tag w:val="ЕСЛИ Сумма_платежа_прописью_27 &gt;  "/>
            <w:id w:val="365411718"/>
            <w:placeholder>
              <w:docPart w:val="02B636EC14824A16BAF488CB163D3ABC"/>
            </w:placeholder>
          </w:sdtPr>
          <w:sdtEndPr/>
          <w:sdtContent>
            <w:tc>
              <w:tcPr>
                <w:tcW w:w="3099" w:type="pct"/>
              </w:tcPr>
              <w:p w14:paraId="395A38B2"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7"/>
                    <w:tag w:val="Дата_платежа_27"/>
                    <w:id w:val="1842577353"/>
                    <w:placeholder>
                      <w:docPart w:val="02B636EC14824A16BAF488CB163D3ABC"/>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r w:rsidR="00BF55A8" w:rsidRPr="004A5EFE" w14:paraId="17468CC5" w14:textId="77777777" w:rsidTr="001C36DD">
        <w:sdt>
          <w:sdtPr>
            <w:rPr>
              <w:rFonts w:ascii="Factor B" w:hAnsi="Factor B" w:cs="Tahoma"/>
              <w:szCs w:val="24"/>
            </w:rPr>
            <w:alias w:val="ЕСЛИ Сумма_платежа_прописью_28 &gt;  "/>
            <w:tag w:val="ЕСЛИ Сумма_платежа_прописью_28 &gt;  "/>
            <w:id w:val="-717664540"/>
            <w:placeholder>
              <w:docPart w:val="B5B10560D8E7466E90423D33026D3675"/>
            </w:placeholder>
          </w:sdtPr>
          <w:sdtEndPr/>
          <w:sdtContent>
            <w:tc>
              <w:tcPr>
                <w:tcW w:w="1901" w:type="pct"/>
              </w:tcPr>
              <w:p w14:paraId="3DE066DA" w14:textId="77777777" w:rsidR="00BF55A8" w:rsidRPr="004A5EFE" w:rsidRDefault="00405CB3" w:rsidP="000D461D">
                <w:pPr>
                  <w:ind w:firstLine="0"/>
                  <w:contextualSpacing/>
                  <w:jc w:val="left"/>
                  <w:rPr>
                    <w:rFonts w:ascii="Factor B" w:hAnsi="Factor B" w:cs="Tahoma"/>
                    <w:szCs w:val="24"/>
                  </w:rPr>
                </w:pPr>
                <w:sdt>
                  <w:sdtPr>
                    <w:rPr>
                      <w:rFonts w:ascii="Factor B" w:hAnsi="Factor B" w:cs="Tahoma"/>
                      <w:szCs w:val="24"/>
                    </w:rPr>
                    <w:alias w:val="Сумма_платежа_28"/>
                    <w:tag w:val="Сумма_платежа_28"/>
                    <w:id w:val="1331865705"/>
                    <w:placeholder>
                      <w:docPart w:val="B5B10560D8E7466E90423D33026D3675"/>
                    </w:placeholder>
                  </w:sdtPr>
                  <w:sdtEndPr/>
                  <w:sdtContent>
                    <w:r w:rsidR="00BF55A8" w:rsidRPr="004A5EFE">
                      <w:rPr>
                        <w:rStyle w:val="a4"/>
                        <w:rFonts w:ascii="Factor B" w:hAnsi="Factor B" w:cs="Tahoma"/>
                        <w:color w:val="auto"/>
                        <w:szCs w:val="24"/>
                      </w:rPr>
                      <w:t>100</w:t>
                    </w:r>
                  </w:sdtContent>
                </w:sdt>
                <w:r w:rsidR="00BF55A8" w:rsidRPr="004A5EFE">
                  <w:rPr>
                    <w:rStyle w:val="a4"/>
                    <w:rFonts w:ascii="Factor B" w:hAnsi="Factor B" w:cs="Tahoma"/>
                    <w:color w:val="auto"/>
                    <w:szCs w:val="24"/>
                  </w:rPr>
                  <w:t xml:space="preserve">  </w:t>
                </w:r>
              </w:p>
            </w:tc>
          </w:sdtContent>
        </w:sdt>
        <w:sdt>
          <w:sdtPr>
            <w:rPr>
              <w:rFonts w:ascii="Factor B" w:hAnsi="Factor B" w:cs="Tahoma"/>
              <w:szCs w:val="24"/>
            </w:rPr>
            <w:alias w:val="ЕСЛИ Сумма_платежа_прописью_28 &gt;  "/>
            <w:tag w:val="ЕСЛИ Сумма_платежа_прописью_28 &gt;  "/>
            <w:id w:val="925075695"/>
            <w:placeholder>
              <w:docPart w:val="B5B10560D8E7466E90423D33026D3675"/>
            </w:placeholder>
          </w:sdtPr>
          <w:sdtEndPr/>
          <w:sdtContent>
            <w:tc>
              <w:tcPr>
                <w:tcW w:w="3099" w:type="pct"/>
              </w:tcPr>
              <w:p w14:paraId="64D69608" w14:textId="77777777" w:rsidR="00BF55A8" w:rsidRPr="004A5EFE" w:rsidRDefault="00BF55A8" w:rsidP="000D461D">
                <w:pPr>
                  <w:ind w:firstLine="0"/>
                  <w:contextualSpacing/>
                  <w:jc w:val="left"/>
                  <w:rPr>
                    <w:rFonts w:ascii="Factor B" w:hAnsi="Factor B" w:cs="Tahoma"/>
                    <w:szCs w:val="24"/>
                  </w:rPr>
                </w:pPr>
                <w:r w:rsidRPr="004A5EFE">
                  <w:rPr>
                    <w:rStyle w:val="a4"/>
                    <w:rFonts w:ascii="Factor B" w:hAnsi="Factor B" w:cs="Tahoma"/>
                    <w:color w:val="auto"/>
                    <w:szCs w:val="24"/>
                  </w:rPr>
                  <w:t xml:space="preserve">не позднее </w:t>
                </w:r>
                <w:sdt>
                  <w:sdtPr>
                    <w:rPr>
                      <w:rStyle w:val="a4"/>
                      <w:rFonts w:ascii="Factor B" w:hAnsi="Factor B" w:cs="Tahoma"/>
                      <w:color w:val="auto"/>
                      <w:szCs w:val="24"/>
                    </w:rPr>
                    <w:alias w:val="Дата_платежа_28"/>
                    <w:tag w:val="Дата_платежа_28"/>
                    <w:id w:val="96220832"/>
                    <w:placeholder>
                      <w:docPart w:val="B5B10560D8E7466E90423D33026D3675"/>
                    </w:placeholder>
                  </w:sdtPr>
                  <w:sdtEndPr>
                    <w:rPr>
                      <w:rStyle w:val="a4"/>
                    </w:rPr>
                  </w:sdtEndPr>
                  <w:sdtContent>
                    <w:r w:rsidRPr="004A5EFE">
                      <w:rPr>
                        <w:rStyle w:val="a4"/>
                        <w:rFonts w:ascii="Factor B" w:hAnsi="Factor B" w:cs="Tahoma"/>
                        <w:color w:val="auto"/>
                        <w:szCs w:val="24"/>
                      </w:rPr>
                      <w:t>00.00.2000</w:t>
                    </w:r>
                  </w:sdtContent>
                </w:sdt>
                <w:r w:rsidRPr="004A5EFE">
                  <w:rPr>
                    <w:rStyle w:val="a4"/>
                    <w:rFonts w:ascii="Factor B" w:hAnsi="Factor B" w:cs="Tahoma"/>
                    <w:color w:val="auto"/>
                    <w:szCs w:val="24"/>
                  </w:rPr>
                  <w:t xml:space="preserve"> </w:t>
                </w:r>
              </w:p>
            </w:tc>
          </w:sdtContent>
        </w:sdt>
      </w:tr>
    </w:tbl>
    <w:p w14:paraId="08932F92" w14:textId="77777777" w:rsidR="00BF55A8" w:rsidRPr="004A5EFE" w:rsidRDefault="00BF55A8" w:rsidP="00E62EFF">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2C6F3B" w:rsidRPr="0053311C" w14:paraId="57125DB4" w14:textId="77777777" w:rsidTr="002C6F3B">
        <w:tc>
          <w:tcPr>
            <w:tcW w:w="2500" w:type="pct"/>
          </w:tcPr>
          <w:p w14:paraId="47B3EA50"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Застройщик:</w:t>
            </w:r>
          </w:p>
        </w:tc>
        <w:tc>
          <w:tcPr>
            <w:tcW w:w="2500" w:type="pct"/>
          </w:tcPr>
          <w:p w14:paraId="5C30CC16"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Участник:</w:t>
            </w:r>
          </w:p>
        </w:tc>
      </w:tr>
      <w:tr w:rsidR="002C6F3B" w:rsidRPr="0053311C" w14:paraId="785BFBF7" w14:textId="77777777" w:rsidTr="002C6F3B">
        <w:tc>
          <w:tcPr>
            <w:tcW w:w="2500" w:type="pct"/>
          </w:tcPr>
          <w:sdt>
            <w:sdtPr>
              <w:rPr>
                <w:rFonts w:ascii="Factor B" w:hAnsi="Factor B" w:cs="Tahoma"/>
                <w:szCs w:val="24"/>
              </w:rPr>
              <w:alias w:val="Застройщик"/>
              <w:tag w:val="Застройщик"/>
              <w:id w:val="2081172159"/>
              <w:placeholder>
                <w:docPart w:val="832359DD73834883A975F1BFBAA4F0AD"/>
              </w:placeholder>
            </w:sdtPr>
            <w:sdtContent>
              <w:p w14:paraId="76A1A9F0"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СЗ "Талан-застройщик"</w:t>
                </w:r>
              </w:p>
            </w:sdtContent>
          </w:sdt>
          <w:sdt>
            <w:sdtPr>
              <w:rPr>
                <w:rFonts w:ascii="Factor B" w:hAnsi="Factor B" w:cs="Tahoma"/>
                <w:szCs w:val="24"/>
              </w:rPr>
              <w:alias w:val="реквизиты_застройщика"/>
              <w:tag w:val="реквизиты_застройщика"/>
              <w:id w:val="818696533"/>
              <w:placeholder>
                <w:docPart w:val="832359DD73834883A975F1BFBAA4F0AD"/>
              </w:placeholder>
            </w:sdtPr>
            <w:sdtContent>
              <w:p w14:paraId="33015D71"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ООО "Специализированный Застройщик "ТАЛАН-РЕГИОН-58" </w:t>
                </w:r>
              </w:p>
            </w:sdtContent>
          </w:sdt>
          <w:p w14:paraId="566A7843" w14:textId="77777777" w:rsidR="002C6F3B" w:rsidRPr="0053311C" w:rsidRDefault="002C6F3B" w:rsidP="00F45679">
            <w:pPr>
              <w:spacing w:after="120" w:line="276" w:lineRule="auto"/>
              <w:ind w:firstLine="0"/>
              <w:jc w:val="left"/>
              <w:rPr>
                <w:rFonts w:ascii="Factor B" w:hAnsi="Factor B" w:cs="Tahoma"/>
                <w:szCs w:val="24"/>
              </w:rPr>
            </w:pPr>
          </w:p>
          <w:p w14:paraId="4D9495BB" w14:textId="77777777" w:rsidR="002C6F3B" w:rsidRPr="0053311C" w:rsidRDefault="002C6F3B" w:rsidP="00F45679">
            <w:pPr>
              <w:spacing w:after="120" w:line="276" w:lineRule="auto"/>
              <w:ind w:firstLine="0"/>
              <w:jc w:val="left"/>
              <w:rPr>
                <w:rFonts w:ascii="Factor B" w:hAnsi="Factor B" w:cs="Tahoma"/>
                <w:szCs w:val="24"/>
              </w:rPr>
            </w:pPr>
          </w:p>
          <w:p w14:paraId="5840F648" w14:textId="77777777" w:rsidR="002C6F3B" w:rsidRPr="0053311C" w:rsidRDefault="002C6F3B" w:rsidP="00F45679">
            <w:pPr>
              <w:spacing w:after="120" w:line="276" w:lineRule="auto"/>
              <w:ind w:firstLine="0"/>
              <w:jc w:val="left"/>
              <w:rPr>
                <w:rFonts w:ascii="Factor B" w:hAnsi="Factor B" w:cs="Tahoma"/>
                <w:szCs w:val="24"/>
              </w:rPr>
            </w:pPr>
          </w:p>
          <w:p w14:paraId="4F350FB5"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_________ </w:t>
            </w:r>
            <w:r>
              <w:rPr>
                <w:rStyle w:val="a4"/>
                <w:rFonts w:ascii="Factor B" w:hAnsi="Factor B" w:cs="Tahoma"/>
                <w:color w:val="auto"/>
                <w:szCs w:val="24"/>
              </w:rPr>
              <w:t>_</w:t>
            </w:r>
            <w:r>
              <w:rPr>
                <w:rStyle w:val="a4"/>
                <w:rFonts w:ascii="Factor B" w:hAnsi="Factor B" w:cs="Tahoma"/>
                <w:szCs w:val="24"/>
              </w:rPr>
              <w:t>_______</w:t>
            </w:r>
          </w:p>
          <w:p w14:paraId="41A86DA4"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(по доверенности)</w:t>
            </w:r>
          </w:p>
          <w:p w14:paraId="75831314" w14:textId="77777777" w:rsidR="002C6F3B" w:rsidRPr="0053311C" w:rsidRDefault="002C6F3B" w:rsidP="00F45679">
            <w:pPr>
              <w:spacing w:after="120" w:line="276" w:lineRule="auto"/>
              <w:ind w:firstLine="0"/>
              <w:jc w:val="left"/>
              <w:rPr>
                <w:rFonts w:ascii="Factor B" w:hAnsi="Factor B" w:cs="Tahoma"/>
                <w:szCs w:val="24"/>
              </w:rPr>
            </w:pPr>
          </w:p>
          <w:p w14:paraId="407FD2B0" w14:textId="77777777" w:rsidR="002C6F3B" w:rsidRPr="0053311C" w:rsidRDefault="002C6F3B" w:rsidP="00F45679">
            <w:pPr>
              <w:spacing w:after="120" w:line="276" w:lineRule="auto"/>
              <w:ind w:firstLine="0"/>
              <w:jc w:val="left"/>
              <w:rPr>
                <w:rFonts w:ascii="Factor B" w:hAnsi="Factor B" w:cs="Tahoma"/>
                <w:szCs w:val="24"/>
              </w:rPr>
            </w:pPr>
          </w:p>
          <w:p w14:paraId="02C27D7D"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Договор оформил: </w:t>
            </w:r>
            <w:r>
              <w:rPr>
                <w:rStyle w:val="a4"/>
                <w:rFonts w:ascii="Factor B" w:hAnsi="Factor B" w:cs="Tahoma"/>
                <w:color w:val="auto"/>
                <w:szCs w:val="24"/>
              </w:rPr>
              <w:t>_</w:t>
            </w:r>
            <w:r>
              <w:rPr>
                <w:rStyle w:val="a4"/>
                <w:rFonts w:ascii="Factor B" w:hAnsi="Factor B" w:cs="Tahoma"/>
                <w:szCs w:val="24"/>
              </w:rPr>
              <w:t>_______</w:t>
            </w:r>
          </w:p>
        </w:tc>
        <w:tc>
          <w:tcPr>
            <w:tcW w:w="2500" w:type="pct"/>
          </w:tcPr>
          <w:p w14:paraId="7A54C5D3"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2136304F"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962788848"/>
                <w:placeholder>
                  <w:docPart w:val="832359DD73834883A975F1BFBAA4F0AD"/>
                </w:placeholder>
              </w:sdtPr>
              <w:sdtContent>
                <w:r>
                  <w:rPr>
                    <w:rFonts w:ascii="Factor B" w:hAnsi="Factor B" w:cs="Tahoma"/>
                    <w:szCs w:val="24"/>
                  </w:rPr>
                  <w:t xml:space="preserve">Подпись </w:t>
                </w:r>
              </w:sdtContent>
            </w:sdt>
          </w:p>
          <w:sdt>
            <w:sdtPr>
              <w:rPr>
                <w:rFonts w:ascii="Factor B" w:hAnsi="Factor B" w:cs="Tahoma"/>
                <w:szCs w:val="24"/>
              </w:rPr>
              <w:alias w:val="ЕСЛИ ФИО_покупатель_2 &gt;  "/>
              <w:tag w:val="ЕСЛИ ФИО_покупатель_2 &gt;  "/>
              <w:id w:val="567699693"/>
              <w:placeholder>
                <w:docPart w:val="832359DD73834883A975F1BFBAA4F0AD"/>
              </w:placeholder>
            </w:sdtPr>
            <w:sdtContent>
              <w:p w14:paraId="36E80C75" w14:textId="77777777" w:rsidR="002C6F3B" w:rsidRPr="0053311C" w:rsidRDefault="002C6F3B" w:rsidP="00F45679">
                <w:pPr>
                  <w:spacing w:after="120" w:line="276" w:lineRule="auto"/>
                  <w:ind w:firstLine="0"/>
                  <w:jc w:val="left"/>
                  <w:rPr>
                    <w:rFonts w:ascii="Factor B" w:hAnsi="Factor B" w:cs="Tahoma"/>
                    <w:szCs w:val="24"/>
                  </w:rPr>
                </w:pPr>
              </w:p>
              <w:p w14:paraId="7F32C276"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595B2087"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755736169"/>
                    <w:placeholder>
                      <w:docPart w:val="FCF92AA298964A1C938EE6732EF85C54"/>
                    </w:placeholder>
                  </w:sdtPr>
                  <w:sdtContent>
                    <w:r>
                      <w:rPr>
                        <w:rFonts w:ascii="Factor B" w:hAnsi="Factor B" w:cs="Tahoma"/>
                        <w:szCs w:val="24"/>
                      </w:rPr>
                      <w:t xml:space="preserve">Подпись </w:t>
                    </w:r>
                  </w:sdtContent>
                </w:sdt>
              </w:p>
              <w:p w14:paraId="17FBB808"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3 &gt;  "/>
              <w:tag w:val="ЕСЛИ ФИО_покупатель_3 &gt;  "/>
              <w:id w:val="-813557968"/>
              <w:placeholder>
                <w:docPart w:val="832359DD73834883A975F1BFBAA4F0AD"/>
              </w:placeholder>
            </w:sdtPr>
            <w:sdtContent>
              <w:p w14:paraId="2ECFCE58" w14:textId="77777777" w:rsidR="002C6F3B" w:rsidRPr="0053311C" w:rsidRDefault="002C6F3B" w:rsidP="00F45679">
                <w:pPr>
                  <w:spacing w:after="120" w:line="276" w:lineRule="auto"/>
                  <w:ind w:firstLine="0"/>
                  <w:jc w:val="left"/>
                  <w:rPr>
                    <w:rFonts w:ascii="Factor B" w:hAnsi="Factor B" w:cs="Tahoma"/>
                    <w:szCs w:val="24"/>
                  </w:rPr>
                </w:pPr>
              </w:p>
              <w:p w14:paraId="752BCBB9"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2C337C88"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688148026"/>
                    <w:placeholder>
                      <w:docPart w:val="AC33D2555E004A8CA7FEE6CAA4ACD35E"/>
                    </w:placeholder>
                  </w:sdtPr>
                  <w:sdtContent>
                    <w:r>
                      <w:rPr>
                        <w:rFonts w:ascii="Factor B" w:hAnsi="Factor B" w:cs="Tahoma"/>
                        <w:szCs w:val="24"/>
                      </w:rPr>
                      <w:t xml:space="preserve">Подпись </w:t>
                    </w:r>
                  </w:sdtContent>
                </w:sdt>
              </w:p>
              <w:p w14:paraId="4E3D3EDA"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4 &gt;  "/>
              <w:tag w:val="ЕСЛИ ФИО_покупатель_4 &gt;  "/>
              <w:id w:val="1355697990"/>
              <w:placeholder>
                <w:docPart w:val="832359DD73834883A975F1BFBAA4F0AD"/>
              </w:placeholder>
            </w:sdtPr>
            <w:sdtContent>
              <w:p w14:paraId="1EA11C0C" w14:textId="77777777" w:rsidR="002C6F3B" w:rsidRPr="0053311C" w:rsidRDefault="002C6F3B" w:rsidP="00F45679">
                <w:pPr>
                  <w:spacing w:after="120" w:line="276" w:lineRule="auto"/>
                  <w:ind w:firstLine="0"/>
                  <w:jc w:val="left"/>
                  <w:rPr>
                    <w:rFonts w:ascii="Factor B" w:hAnsi="Factor B" w:cs="Tahoma"/>
                    <w:szCs w:val="24"/>
                  </w:rPr>
                </w:pPr>
              </w:p>
              <w:p w14:paraId="25BDAC96" w14:textId="77777777" w:rsidR="002C6F3B" w:rsidRPr="0053311C" w:rsidDel="00420218" w:rsidRDefault="002C6F3B" w:rsidP="00F45679">
                <w:pPr>
                  <w:spacing w:after="120" w:line="276" w:lineRule="auto"/>
                  <w:ind w:firstLine="0"/>
                  <w:jc w:val="left"/>
                  <w:rPr>
                    <w:rFonts w:ascii="Factor B" w:hAnsi="Factor B" w:cs="Tahoma"/>
                    <w:szCs w:val="24"/>
                  </w:rPr>
                </w:pPr>
              </w:p>
              <w:p w14:paraId="7892C11E"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310798CE"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2017833833"/>
                    <w:placeholder>
                      <w:docPart w:val="FCA2E58D860441D9BC959A10FBF427AE"/>
                    </w:placeholder>
                  </w:sdtPr>
                  <w:sdtContent>
                    <w:r>
                      <w:rPr>
                        <w:rFonts w:ascii="Factor B" w:hAnsi="Factor B" w:cs="Tahoma"/>
                        <w:szCs w:val="24"/>
                      </w:rPr>
                      <w:t xml:space="preserve">Подпись </w:t>
                    </w:r>
                  </w:sdtContent>
                </w:sdt>
                <w:r w:rsidRPr="0053311C" w:rsidDel="00420218">
                  <w:rPr>
                    <w:rFonts w:ascii="Factor B" w:hAnsi="Factor B" w:cs="Tahoma"/>
                    <w:szCs w:val="24"/>
                  </w:rPr>
                  <w:t xml:space="preserve"> </w:t>
                </w:r>
              </w:p>
            </w:sdtContent>
          </w:sdt>
          <w:p w14:paraId="0B7DE8E3" w14:textId="77777777" w:rsidR="002C6F3B" w:rsidRPr="0053311C" w:rsidRDefault="002C6F3B" w:rsidP="00F45679">
            <w:pPr>
              <w:spacing w:after="120" w:line="276" w:lineRule="auto"/>
              <w:ind w:firstLine="0"/>
              <w:jc w:val="left"/>
              <w:rPr>
                <w:rFonts w:ascii="Factor B" w:hAnsi="Factor B" w:cs="Tahoma"/>
                <w:szCs w:val="24"/>
              </w:rPr>
            </w:pPr>
          </w:p>
        </w:tc>
      </w:tr>
    </w:tbl>
    <w:p w14:paraId="6C2F7D02" w14:textId="77777777" w:rsidR="00BF55A8" w:rsidRPr="004A5EFE" w:rsidRDefault="00BF55A8" w:rsidP="000D461D">
      <w:pPr>
        <w:ind w:firstLine="0"/>
        <w:contextualSpacing/>
        <w:rPr>
          <w:rFonts w:ascii="Factor B" w:hAnsi="Factor B" w:cs="Tahoma"/>
          <w:szCs w:val="24"/>
        </w:rPr>
      </w:pPr>
    </w:p>
    <w:p w14:paraId="504DAD47" w14:textId="26CE1085" w:rsidR="005E2B42" w:rsidRPr="004A5EFE" w:rsidRDefault="00DB4D8F" w:rsidP="000D461D">
      <w:pPr>
        <w:ind w:left="5670" w:firstLine="0"/>
        <w:jc w:val="left"/>
        <w:rPr>
          <w:rFonts w:ascii="Factor B" w:hAnsi="Factor B" w:cs="Tahoma"/>
          <w:szCs w:val="24"/>
        </w:rPr>
      </w:pPr>
      <w:r w:rsidRPr="004A5EFE">
        <w:rPr>
          <w:rFonts w:ascii="Factor B" w:hAnsi="Factor B" w:cs="Tahoma"/>
          <w:szCs w:val="24"/>
        </w:rPr>
        <w:br w:type="page"/>
      </w:r>
      <w:r w:rsidRPr="004A5EFE">
        <w:rPr>
          <w:rFonts w:ascii="Factor B" w:hAnsi="Factor B" w:cs="Tahoma"/>
          <w:szCs w:val="24"/>
        </w:rPr>
        <w:lastRenderedPageBreak/>
        <w:t>Приложение №</w:t>
      </w:r>
      <w:r w:rsidR="000D0F2B" w:rsidRPr="004A5EFE">
        <w:rPr>
          <w:rFonts w:ascii="Factor B" w:hAnsi="Factor B" w:cs="Tahoma"/>
          <w:szCs w:val="24"/>
        </w:rPr>
        <w:t xml:space="preserve"> </w:t>
      </w:r>
      <w:r w:rsidRPr="004A5EFE">
        <w:rPr>
          <w:rFonts w:ascii="Factor B" w:hAnsi="Factor B" w:cs="Tahoma"/>
          <w:szCs w:val="24"/>
        </w:rPr>
        <w:t xml:space="preserve">2 </w:t>
      </w:r>
    </w:p>
    <w:p w14:paraId="251278A7" w14:textId="7B0D8253" w:rsidR="00DB4D8F" w:rsidRPr="004A5EFE" w:rsidRDefault="00DB4D8F" w:rsidP="000D461D">
      <w:pPr>
        <w:ind w:left="5670" w:firstLine="0"/>
        <w:jc w:val="left"/>
        <w:rPr>
          <w:rFonts w:ascii="Factor B" w:hAnsi="Factor B" w:cs="Tahoma"/>
          <w:szCs w:val="24"/>
        </w:rPr>
      </w:pPr>
      <w:r w:rsidRPr="004A5EFE">
        <w:rPr>
          <w:rFonts w:ascii="Factor B" w:hAnsi="Factor B" w:cs="Tahoma"/>
          <w:szCs w:val="24"/>
        </w:rPr>
        <w:t>к Договору № </w:t>
      </w:r>
      <w:sdt>
        <w:sdtPr>
          <w:rPr>
            <w:rFonts w:ascii="Factor B" w:hAnsi="Factor B" w:cs="Tahoma"/>
            <w:szCs w:val="24"/>
          </w:rPr>
          <w:alias w:val="Номер_договора"/>
          <w:tag w:val="Номер_договора"/>
          <w:id w:val="-858592927"/>
          <w:placeholder>
            <w:docPart w:val="DefaultPlaceholder_-1854013440"/>
          </w:placeholder>
        </w:sdtPr>
        <w:sdtEndPr/>
        <w:sdtContent>
          <w:r w:rsidRPr="004A5EFE">
            <w:rPr>
              <w:rFonts w:ascii="Factor B" w:hAnsi="Factor B" w:cs="Tahoma"/>
              <w:szCs w:val="24"/>
            </w:rPr>
            <w:t xml:space="preserve"> ______</w:t>
          </w:r>
        </w:sdtContent>
      </w:sdt>
      <w:r w:rsidRPr="004A5EFE">
        <w:rPr>
          <w:rFonts w:ascii="Factor B" w:hAnsi="Factor B" w:cs="Tahoma"/>
          <w:szCs w:val="24"/>
        </w:rPr>
        <w:t xml:space="preserve"> </w:t>
      </w:r>
    </w:p>
    <w:p w14:paraId="6FCF75A7" w14:textId="04E18D32" w:rsidR="005E2B42" w:rsidRPr="004A5EFE" w:rsidRDefault="00DB4D8F" w:rsidP="000D461D">
      <w:pPr>
        <w:ind w:left="5670" w:firstLine="0"/>
        <w:jc w:val="left"/>
        <w:rPr>
          <w:rFonts w:ascii="Factor B" w:hAnsi="Factor B" w:cs="Tahoma"/>
          <w:szCs w:val="24"/>
        </w:rPr>
      </w:pPr>
      <w:r w:rsidRPr="004A5EFE">
        <w:rPr>
          <w:rFonts w:ascii="Factor B" w:hAnsi="Factor B" w:cs="Tahoma"/>
          <w:szCs w:val="24"/>
        </w:rPr>
        <w:t>участия в долевом строительстве</w:t>
      </w:r>
    </w:p>
    <w:p w14:paraId="1FDC3BB8" w14:textId="77777777" w:rsidR="002E1B7A" w:rsidRPr="004A5EFE" w:rsidRDefault="00DB4D8F" w:rsidP="000D461D">
      <w:pPr>
        <w:ind w:left="5670" w:firstLine="0"/>
        <w:jc w:val="left"/>
        <w:rPr>
          <w:rFonts w:ascii="Factor B" w:hAnsi="Factor B" w:cs="Tahoma"/>
          <w:szCs w:val="24"/>
        </w:rPr>
      </w:pPr>
      <w:r w:rsidRPr="004A5EFE">
        <w:rPr>
          <w:rFonts w:ascii="Factor B" w:hAnsi="Factor B" w:cs="Tahoma"/>
          <w:szCs w:val="24"/>
        </w:rPr>
        <w:t xml:space="preserve">многоквартирного дома </w:t>
      </w:r>
    </w:p>
    <w:p w14:paraId="59C86C9A" w14:textId="62E58F83" w:rsidR="00DB4D8F" w:rsidRPr="004A5EFE" w:rsidRDefault="00DB4D8F" w:rsidP="000D461D">
      <w:pPr>
        <w:ind w:left="5670" w:firstLine="0"/>
        <w:jc w:val="left"/>
        <w:rPr>
          <w:rFonts w:ascii="Factor B" w:hAnsi="Factor B" w:cs="Tahoma"/>
          <w:szCs w:val="24"/>
        </w:rPr>
      </w:pPr>
      <w:r w:rsidRPr="004A5EFE">
        <w:rPr>
          <w:rFonts w:ascii="Factor B" w:hAnsi="Factor B" w:cs="Tahoma"/>
          <w:szCs w:val="24"/>
        </w:rPr>
        <w:t xml:space="preserve">от </w:t>
      </w:r>
      <w:sdt>
        <w:sdtPr>
          <w:rPr>
            <w:rFonts w:ascii="Factor B" w:hAnsi="Factor B" w:cs="Tahoma"/>
            <w:szCs w:val="24"/>
          </w:rPr>
          <w:alias w:val="Дата_договора"/>
          <w:tag w:val="Дата_договора"/>
          <w:id w:val="1411201378"/>
          <w:placeholder>
            <w:docPart w:val="DefaultPlaceholder_-1854013440"/>
          </w:placeholder>
        </w:sdtPr>
        <w:sdtEndPr/>
        <w:sdtContent>
          <w:r w:rsidR="002C6F3B">
            <w:rPr>
              <w:rFonts w:ascii="Factor B" w:hAnsi="Factor B" w:cs="Tahoma"/>
              <w:szCs w:val="24"/>
            </w:rPr>
            <w:t>________________</w:t>
          </w:r>
        </w:sdtContent>
      </w:sdt>
    </w:p>
    <w:p w14:paraId="564DF7E4" w14:textId="77777777" w:rsidR="00DB4D8F" w:rsidRPr="004A5EFE" w:rsidRDefault="00DB4D8F" w:rsidP="000D461D">
      <w:pPr>
        <w:ind w:firstLine="0"/>
        <w:contextualSpacing/>
        <w:jc w:val="right"/>
        <w:rPr>
          <w:rFonts w:ascii="Factor B" w:hAnsi="Factor B" w:cs="Tahoma"/>
          <w:szCs w:val="24"/>
        </w:rPr>
      </w:pPr>
    </w:p>
    <w:p w14:paraId="79ABEC65" w14:textId="0AB35070" w:rsidR="00DB4D8F" w:rsidRPr="004A5EFE" w:rsidRDefault="00DB4D8F" w:rsidP="000D461D">
      <w:pPr>
        <w:ind w:firstLine="0"/>
        <w:contextualSpacing/>
        <w:jc w:val="center"/>
        <w:rPr>
          <w:rFonts w:ascii="Factor B" w:hAnsi="Factor B" w:cs="Tahoma"/>
          <w:b/>
          <w:szCs w:val="24"/>
        </w:rPr>
      </w:pPr>
      <w:r w:rsidRPr="004A5EFE">
        <w:rPr>
          <w:rFonts w:ascii="Factor B" w:hAnsi="Factor B" w:cs="Tahoma"/>
          <w:b/>
          <w:szCs w:val="24"/>
        </w:rPr>
        <w:t>План местоположения Объекта долевого строительства на этаже</w:t>
      </w:r>
    </w:p>
    <w:p w14:paraId="1C219F6C" w14:textId="77777777" w:rsidR="005E2B42" w:rsidRPr="004A5EFE" w:rsidRDefault="005E2B42" w:rsidP="000D461D">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522526" w:rsidRPr="004A5EFE" w14:paraId="6881F594" w14:textId="77777777" w:rsidTr="005E2B42">
        <w:trPr>
          <w:trHeight w:val="5025"/>
        </w:trPr>
        <w:tc>
          <w:tcPr>
            <w:tcW w:w="5000" w:type="pct"/>
          </w:tcPr>
          <w:p w14:paraId="76AF1E82" w14:textId="77777777" w:rsidR="00DB4D8F" w:rsidRPr="004A5EFE" w:rsidRDefault="00DB4D8F" w:rsidP="000D461D">
            <w:pPr>
              <w:ind w:firstLine="0"/>
              <w:contextualSpacing/>
              <w:jc w:val="center"/>
              <w:rPr>
                <w:rFonts w:ascii="Factor B" w:hAnsi="Factor B" w:cs="Tahoma"/>
                <w:szCs w:val="24"/>
              </w:rPr>
            </w:pPr>
            <w:r w:rsidRPr="004A5EFE">
              <w:rPr>
                <w:rFonts w:ascii="Factor B" w:hAnsi="Factor B" w:cs="Tahoma"/>
                <w:szCs w:val="24"/>
              </w:rPr>
              <w:t>[Размещается графический план этажа]</w:t>
            </w:r>
          </w:p>
          <w:p w14:paraId="23B6805D" w14:textId="77777777" w:rsidR="00DB4D8F" w:rsidRPr="004A5EFE" w:rsidRDefault="00DB4D8F" w:rsidP="000D461D">
            <w:pPr>
              <w:ind w:firstLine="0"/>
              <w:contextualSpacing/>
              <w:jc w:val="center"/>
              <w:rPr>
                <w:rFonts w:ascii="Factor B" w:hAnsi="Factor B" w:cs="Tahoma"/>
                <w:szCs w:val="24"/>
              </w:rPr>
            </w:pPr>
          </w:p>
          <w:p w14:paraId="32108CDD" w14:textId="77777777" w:rsidR="00DB4D8F" w:rsidRPr="004A5EFE" w:rsidRDefault="00DB4D8F" w:rsidP="000D461D">
            <w:pPr>
              <w:ind w:firstLine="0"/>
              <w:contextualSpacing/>
              <w:jc w:val="center"/>
              <w:rPr>
                <w:rFonts w:ascii="Factor B" w:hAnsi="Factor B" w:cs="Tahoma"/>
                <w:szCs w:val="24"/>
              </w:rPr>
            </w:pPr>
          </w:p>
          <w:p w14:paraId="43E6AFBA" w14:textId="77777777" w:rsidR="00DB4D8F" w:rsidRPr="004A5EFE" w:rsidRDefault="00DB4D8F" w:rsidP="000D461D">
            <w:pPr>
              <w:ind w:firstLine="0"/>
              <w:contextualSpacing/>
              <w:jc w:val="center"/>
              <w:rPr>
                <w:rFonts w:ascii="Factor B" w:hAnsi="Factor B" w:cs="Tahoma"/>
                <w:szCs w:val="24"/>
              </w:rPr>
            </w:pPr>
          </w:p>
          <w:p w14:paraId="321DE76F" w14:textId="77777777" w:rsidR="00DB4D8F" w:rsidRPr="004A5EFE" w:rsidRDefault="00DB4D8F" w:rsidP="000D461D">
            <w:pPr>
              <w:ind w:firstLine="0"/>
              <w:contextualSpacing/>
              <w:jc w:val="center"/>
              <w:rPr>
                <w:rFonts w:ascii="Factor B" w:hAnsi="Factor B" w:cs="Tahoma"/>
                <w:szCs w:val="24"/>
              </w:rPr>
            </w:pPr>
          </w:p>
          <w:p w14:paraId="18D80338" w14:textId="77777777" w:rsidR="00DB4D8F" w:rsidRPr="004A5EFE" w:rsidRDefault="00DB4D8F" w:rsidP="000D461D">
            <w:pPr>
              <w:ind w:firstLine="0"/>
              <w:contextualSpacing/>
              <w:jc w:val="center"/>
              <w:rPr>
                <w:rFonts w:ascii="Factor B" w:hAnsi="Factor B" w:cs="Tahoma"/>
                <w:szCs w:val="24"/>
              </w:rPr>
            </w:pPr>
          </w:p>
          <w:p w14:paraId="4FD3F4A3" w14:textId="77777777" w:rsidR="00DB4D8F" w:rsidRPr="004A5EFE" w:rsidRDefault="00DB4D8F" w:rsidP="000D461D">
            <w:pPr>
              <w:ind w:firstLine="0"/>
              <w:contextualSpacing/>
              <w:jc w:val="center"/>
              <w:rPr>
                <w:rFonts w:ascii="Factor B" w:hAnsi="Factor B" w:cs="Tahoma"/>
                <w:szCs w:val="24"/>
              </w:rPr>
            </w:pPr>
          </w:p>
          <w:p w14:paraId="34B529A1" w14:textId="77777777" w:rsidR="00DB4D8F" w:rsidRPr="004A5EFE" w:rsidRDefault="00DB4D8F" w:rsidP="000D461D">
            <w:pPr>
              <w:ind w:firstLine="0"/>
              <w:contextualSpacing/>
              <w:jc w:val="center"/>
              <w:rPr>
                <w:rFonts w:ascii="Factor B" w:hAnsi="Factor B" w:cs="Tahoma"/>
                <w:szCs w:val="24"/>
              </w:rPr>
            </w:pPr>
          </w:p>
          <w:p w14:paraId="2C771314" w14:textId="77777777" w:rsidR="00DB4D8F" w:rsidRPr="004A5EFE" w:rsidRDefault="00DB4D8F" w:rsidP="000D461D">
            <w:pPr>
              <w:ind w:firstLine="0"/>
              <w:contextualSpacing/>
              <w:jc w:val="center"/>
              <w:rPr>
                <w:rFonts w:ascii="Factor B" w:hAnsi="Factor B" w:cs="Tahoma"/>
                <w:szCs w:val="24"/>
              </w:rPr>
            </w:pPr>
          </w:p>
          <w:p w14:paraId="46EA1BDF" w14:textId="77777777" w:rsidR="00DB4D8F" w:rsidRPr="004A5EFE" w:rsidRDefault="00DB4D8F" w:rsidP="000D461D">
            <w:pPr>
              <w:ind w:firstLine="0"/>
              <w:contextualSpacing/>
              <w:jc w:val="center"/>
              <w:rPr>
                <w:rFonts w:ascii="Factor B" w:hAnsi="Factor B" w:cs="Tahoma"/>
                <w:szCs w:val="24"/>
              </w:rPr>
            </w:pPr>
          </w:p>
          <w:p w14:paraId="5078A42A" w14:textId="77777777" w:rsidR="00DB4D8F" w:rsidRPr="004A5EFE" w:rsidRDefault="00DB4D8F" w:rsidP="000D461D">
            <w:pPr>
              <w:ind w:firstLine="0"/>
              <w:contextualSpacing/>
              <w:jc w:val="center"/>
              <w:rPr>
                <w:rFonts w:ascii="Factor B" w:hAnsi="Factor B" w:cs="Tahoma"/>
                <w:szCs w:val="24"/>
              </w:rPr>
            </w:pPr>
          </w:p>
          <w:p w14:paraId="63F3C9E4" w14:textId="77777777" w:rsidR="00DB4D8F" w:rsidRPr="004A5EFE" w:rsidRDefault="00DB4D8F" w:rsidP="000D461D">
            <w:pPr>
              <w:ind w:firstLine="0"/>
              <w:contextualSpacing/>
              <w:jc w:val="center"/>
              <w:rPr>
                <w:rFonts w:ascii="Factor B" w:hAnsi="Factor B" w:cs="Tahoma"/>
                <w:szCs w:val="24"/>
              </w:rPr>
            </w:pPr>
          </w:p>
          <w:p w14:paraId="65135A99" w14:textId="77777777" w:rsidR="00DB4D8F" w:rsidRPr="004A5EFE" w:rsidRDefault="00DB4D8F" w:rsidP="000D461D">
            <w:pPr>
              <w:ind w:firstLine="0"/>
              <w:contextualSpacing/>
              <w:jc w:val="center"/>
              <w:rPr>
                <w:rFonts w:ascii="Factor B" w:hAnsi="Factor B" w:cs="Tahoma"/>
                <w:szCs w:val="24"/>
              </w:rPr>
            </w:pPr>
          </w:p>
          <w:p w14:paraId="28308599" w14:textId="1A951A01" w:rsidR="00DB4D8F" w:rsidRPr="004A5EFE" w:rsidRDefault="00DB4D8F" w:rsidP="000D461D">
            <w:pPr>
              <w:ind w:firstLine="0"/>
              <w:contextualSpacing/>
              <w:jc w:val="center"/>
              <w:rPr>
                <w:rFonts w:ascii="Factor B" w:hAnsi="Factor B" w:cs="Tahoma"/>
                <w:szCs w:val="24"/>
              </w:rPr>
            </w:pPr>
          </w:p>
        </w:tc>
      </w:tr>
    </w:tbl>
    <w:p w14:paraId="15915025" w14:textId="77777777" w:rsidR="00DB4D8F" w:rsidRPr="004A5EFE" w:rsidRDefault="00DB4D8F" w:rsidP="000D461D">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2C6F3B" w:rsidRPr="0053311C" w14:paraId="0FEB0A7D" w14:textId="77777777" w:rsidTr="002C6F3B">
        <w:tc>
          <w:tcPr>
            <w:tcW w:w="2500" w:type="pct"/>
          </w:tcPr>
          <w:p w14:paraId="0DE0C64A"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Застройщик:</w:t>
            </w:r>
          </w:p>
        </w:tc>
        <w:tc>
          <w:tcPr>
            <w:tcW w:w="2500" w:type="pct"/>
          </w:tcPr>
          <w:p w14:paraId="0323CFE4"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Участник:</w:t>
            </w:r>
          </w:p>
        </w:tc>
      </w:tr>
      <w:tr w:rsidR="002C6F3B" w:rsidRPr="0053311C" w14:paraId="004D814D" w14:textId="77777777" w:rsidTr="002C6F3B">
        <w:tc>
          <w:tcPr>
            <w:tcW w:w="2500" w:type="pct"/>
          </w:tcPr>
          <w:sdt>
            <w:sdtPr>
              <w:rPr>
                <w:rFonts w:ascii="Factor B" w:hAnsi="Factor B" w:cs="Tahoma"/>
                <w:szCs w:val="24"/>
              </w:rPr>
              <w:alias w:val="Застройщик"/>
              <w:tag w:val="Застройщик"/>
              <w:id w:val="-980916496"/>
              <w:placeholder>
                <w:docPart w:val="9DAA2F4F9979479F82C30F8B6BF5E78E"/>
              </w:placeholder>
            </w:sdtPr>
            <w:sdtContent>
              <w:p w14:paraId="46FE1AC7"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СЗ "Талан-застройщик"</w:t>
                </w:r>
              </w:p>
            </w:sdtContent>
          </w:sdt>
          <w:sdt>
            <w:sdtPr>
              <w:rPr>
                <w:rFonts w:ascii="Factor B" w:hAnsi="Factor B" w:cs="Tahoma"/>
                <w:szCs w:val="24"/>
              </w:rPr>
              <w:alias w:val="реквизиты_застройщика"/>
              <w:tag w:val="реквизиты_застройщика"/>
              <w:id w:val="1780302090"/>
              <w:placeholder>
                <w:docPart w:val="9DAA2F4F9979479F82C30F8B6BF5E78E"/>
              </w:placeholder>
            </w:sdtPr>
            <w:sdtContent>
              <w:p w14:paraId="1D562C12"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ООО "Специализированный Застройщик "ТАЛАН-РЕГИОН-58" </w:t>
                </w:r>
              </w:p>
            </w:sdtContent>
          </w:sdt>
          <w:p w14:paraId="0DE577F9" w14:textId="77777777" w:rsidR="002C6F3B" w:rsidRPr="0053311C" w:rsidRDefault="002C6F3B" w:rsidP="00F45679">
            <w:pPr>
              <w:spacing w:after="120" w:line="276" w:lineRule="auto"/>
              <w:ind w:firstLine="0"/>
              <w:jc w:val="left"/>
              <w:rPr>
                <w:rFonts w:ascii="Factor B" w:hAnsi="Factor B" w:cs="Tahoma"/>
                <w:szCs w:val="24"/>
              </w:rPr>
            </w:pPr>
          </w:p>
          <w:p w14:paraId="37383F3C" w14:textId="77777777" w:rsidR="002C6F3B" w:rsidRPr="0053311C" w:rsidRDefault="002C6F3B" w:rsidP="00F45679">
            <w:pPr>
              <w:spacing w:after="120" w:line="276" w:lineRule="auto"/>
              <w:ind w:firstLine="0"/>
              <w:jc w:val="left"/>
              <w:rPr>
                <w:rFonts w:ascii="Factor B" w:hAnsi="Factor B" w:cs="Tahoma"/>
                <w:szCs w:val="24"/>
              </w:rPr>
            </w:pPr>
          </w:p>
          <w:p w14:paraId="03DEA7FC" w14:textId="77777777" w:rsidR="002C6F3B" w:rsidRPr="0053311C" w:rsidRDefault="002C6F3B" w:rsidP="00F45679">
            <w:pPr>
              <w:spacing w:after="120" w:line="276" w:lineRule="auto"/>
              <w:ind w:firstLine="0"/>
              <w:jc w:val="left"/>
              <w:rPr>
                <w:rFonts w:ascii="Factor B" w:hAnsi="Factor B" w:cs="Tahoma"/>
                <w:szCs w:val="24"/>
              </w:rPr>
            </w:pPr>
          </w:p>
          <w:p w14:paraId="0FDF1118"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_________ </w:t>
            </w:r>
            <w:r>
              <w:rPr>
                <w:rStyle w:val="a4"/>
                <w:rFonts w:ascii="Factor B" w:hAnsi="Factor B" w:cs="Tahoma"/>
                <w:color w:val="auto"/>
                <w:szCs w:val="24"/>
              </w:rPr>
              <w:t>_</w:t>
            </w:r>
            <w:r>
              <w:rPr>
                <w:rStyle w:val="a4"/>
                <w:rFonts w:ascii="Factor B" w:hAnsi="Factor B" w:cs="Tahoma"/>
                <w:szCs w:val="24"/>
              </w:rPr>
              <w:t>_______</w:t>
            </w:r>
          </w:p>
          <w:p w14:paraId="7B9F6F13"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(по доверенности)</w:t>
            </w:r>
          </w:p>
          <w:p w14:paraId="2E75364C" w14:textId="77777777" w:rsidR="002C6F3B" w:rsidRPr="0053311C" w:rsidRDefault="002C6F3B" w:rsidP="00F45679">
            <w:pPr>
              <w:spacing w:after="120" w:line="276" w:lineRule="auto"/>
              <w:ind w:firstLine="0"/>
              <w:jc w:val="left"/>
              <w:rPr>
                <w:rFonts w:ascii="Factor B" w:hAnsi="Factor B" w:cs="Tahoma"/>
                <w:szCs w:val="24"/>
              </w:rPr>
            </w:pPr>
          </w:p>
          <w:p w14:paraId="61B0C7F7" w14:textId="77777777" w:rsidR="002C6F3B" w:rsidRPr="0053311C" w:rsidRDefault="002C6F3B" w:rsidP="00F45679">
            <w:pPr>
              <w:spacing w:after="120" w:line="276" w:lineRule="auto"/>
              <w:ind w:firstLine="0"/>
              <w:jc w:val="left"/>
              <w:rPr>
                <w:rFonts w:ascii="Factor B" w:hAnsi="Factor B" w:cs="Tahoma"/>
                <w:szCs w:val="24"/>
              </w:rPr>
            </w:pPr>
          </w:p>
          <w:p w14:paraId="55F43E13"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Договор оформил: </w:t>
            </w:r>
            <w:r>
              <w:rPr>
                <w:rStyle w:val="a4"/>
                <w:rFonts w:ascii="Factor B" w:hAnsi="Factor B" w:cs="Tahoma"/>
                <w:color w:val="auto"/>
                <w:szCs w:val="24"/>
              </w:rPr>
              <w:t>_</w:t>
            </w:r>
            <w:r>
              <w:rPr>
                <w:rStyle w:val="a4"/>
                <w:rFonts w:ascii="Factor B" w:hAnsi="Factor B" w:cs="Tahoma"/>
                <w:szCs w:val="24"/>
              </w:rPr>
              <w:t>_______</w:t>
            </w:r>
          </w:p>
        </w:tc>
        <w:tc>
          <w:tcPr>
            <w:tcW w:w="2500" w:type="pct"/>
          </w:tcPr>
          <w:p w14:paraId="15FE3599"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545AE820"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897921915"/>
                <w:placeholder>
                  <w:docPart w:val="9DAA2F4F9979479F82C30F8B6BF5E78E"/>
                </w:placeholder>
              </w:sdtPr>
              <w:sdtContent>
                <w:r>
                  <w:rPr>
                    <w:rFonts w:ascii="Factor B" w:hAnsi="Factor B" w:cs="Tahoma"/>
                    <w:szCs w:val="24"/>
                  </w:rPr>
                  <w:t xml:space="preserve">Подпись </w:t>
                </w:r>
              </w:sdtContent>
            </w:sdt>
          </w:p>
          <w:sdt>
            <w:sdtPr>
              <w:rPr>
                <w:rFonts w:ascii="Factor B" w:hAnsi="Factor B" w:cs="Tahoma"/>
                <w:szCs w:val="24"/>
              </w:rPr>
              <w:alias w:val="ЕСЛИ ФИО_покупатель_2 &gt;  "/>
              <w:tag w:val="ЕСЛИ ФИО_покупатель_2 &gt;  "/>
              <w:id w:val="-945699885"/>
              <w:placeholder>
                <w:docPart w:val="9DAA2F4F9979479F82C30F8B6BF5E78E"/>
              </w:placeholder>
            </w:sdtPr>
            <w:sdtContent>
              <w:p w14:paraId="3E8800A5" w14:textId="77777777" w:rsidR="002C6F3B" w:rsidRPr="0053311C" w:rsidRDefault="002C6F3B" w:rsidP="00F45679">
                <w:pPr>
                  <w:spacing w:after="120" w:line="276" w:lineRule="auto"/>
                  <w:ind w:firstLine="0"/>
                  <w:jc w:val="left"/>
                  <w:rPr>
                    <w:rFonts w:ascii="Factor B" w:hAnsi="Factor B" w:cs="Tahoma"/>
                    <w:szCs w:val="24"/>
                  </w:rPr>
                </w:pPr>
              </w:p>
              <w:p w14:paraId="028D9ECD"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0E11BE52"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513768542"/>
                    <w:placeholder>
                      <w:docPart w:val="6D6C17486CFE445687537DA1FA991890"/>
                    </w:placeholder>
                  </w:sdtPr>
                  <w:sdtContent>
                    <w:r>
                      <w:rPr>
                        <w:rFonts w:ascii="Factor B" w:hAnsi="Factor B" w:cs="Tahoma"/>
                        <w:szCs w:val="24"/>
                      </w:rPr>
                      <w:t xml:space="preserve">Подпись </w:t>
                    </w:r>
                  </w:sdtContent>
                </w:sdt>
              </w:p>
              <w:p w14:paraId="59BF0AD5"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3 &gt;  "/>
              <w:tag w:val="ЕСЛИ ФИО_покупатель_3 &gt;  "/>
              <w:id w:val="774840797"/>
              <w:placeholder>
                <w:docPart w:val="9DAA2F4F9979479F82C30F8B6BF5E78E"/>
              </w:placeholder>
            </w:sdtPr>
            <w:sdtContent>
              <w:p w14:paraId="110F8352" w14:textId="77777777" w:rsidR="002C6F3B" w:rsidRPr="0053311C" w:rsidRDefault="002C6F3B" w:rsidP="00F45679">
                <w:pPr>
                  <w:spacing w:after="120" w:line="276" w:lineRule="auto"/>
                  <w:ind w:firstLine="0"/>
                  <w:jc w:val="left"/>
                  <w:rPr>
                    <w:rFonts w:ascii="Factor B" w:hAnsi="Factor B" w:cs="Tahoma"/>
                    <w:szCs w:val="24"/>
                  </w:rPr>
                </w:pPr>
              </w:p>
              <w:p w14:paraId="1B2D9085"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3E0E0CD7"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845901578"/>
                    <w:placeholder>
                      <w:docPart w:val="EE1699C0958D4E87B98FC18164E48EB3"/>
                    </w:placeholder>
                  </w:sdtPr>
                  <w:sdtContent>
                    <w:r>
                      <w:rPr>
                        <w:rFonts w:ascii="Factor B" w:hAnsi="Factor B" w:cs="Tahoma"/>
                        <w:szCs w:val="24"/>
                      </w:rPr>
                      <w:t xml:space="preserve">Подпись </w:t>
                    </w:r>
                  </w:sdtContent>
                </w:sdt>
              </w:p>
              <w:p w14:paraId="3C0F7BBB"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4 &gt;  "/>
              <w:tag w:val="ЕСЛИ ФИО_покупатель_4 &gt;  "/>
              <w:id w:val="-1725369766"/>
              <w:placeholder>
                <w:docPart w:val="9DAA2F4F9979479F82C30F8B6BF5E78E"/>
              </w:placeholder>
            </w:sdtPr>
            <w:sdtContent>
              <w:p w14:paraId="6647A5C3" w14:textId="6EF283DB" w:rsidR="002C6F3B" w:rsidRPr="0053311C" w:rsidDel="00420218" w:rsidRDefault="002C6F3B" w:rsidP="00F45679">
                <w:pPr>
                  <w:spacing w:after="120" w:line="276" w:lineRule="auto"/>
                  <w:ind w:firstLine="0"/>
                  <w:jc w:val="left"/>
                  <w:rPr>
                    <w:rFonts w:ascii="Factor B" w:hAnsi="Factor B" w:cs="Tahoma"/>
                    <w:szCs w:val="24"/>
                  </w:rPr>
                </w:pPr>
              </w:p>
              <w:p w14:paraId="65AF16A2"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09043B2B"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914394915"/>
                    <w:placeholder>
                      <w:docPart w:val="069F363CF5FE42929E79BA78EE94F90F"/>
                    </w:placeholder>
                  </w:sdtPr>
                  <w:sdtContent>
                    <w:r>
                      <w:rPr>
                        <w:rFonts w:ascii="Factor B" w:hAnsi="Factor B" w:cs="Tahoma"/>
                        <w:szCs w:val="24"/>
                      </w:rPr>
                      <w:t xml:space="preserve">Подпись </w:t>
                    </w:r>
                  </w:sdtContent>
                </w:sdt>
                <w:r w:rsidRPr="0053311C" w:rsidDel="00420218">
                  <w:rPr>
                    <w:rFonts w:ascii="Factor B" w:hAnsi="Factor B" w:cs="Tahoma"/>
                    <w:szCs w:val="24"/>
                  </w:rPr>
                  <w:t xml:space="preserve"> </w:t>
                </w:r>
              </w:p>
            </w:sdtContent>
          </w:sdt>
          <w:p w14:paraId="025E8CD5" w14:textId="77777777" w:rsidR="002C6F3B" w:rsidRPr="0053311C" w:rsidRDefault="002C6F3B" w:rsidP="00F45679">
            <w:pPr>
              <w:spacing w:after="120" w:line="276" w:lineRule="auto"/>
              <w:ind w:firstLine="0"/>
              <w:jc w:val="left"/>
              <w:rPr>
                <w:rFonts w:ascii="Factor B" w:hAnsi="Factor B" w:cs="Tahoma"/>
                <w:szCs w:val="24"/>
              </w:rPr>
            </w:pPr>
          </w:p>
        </w:tc>
      </w:tr>
    </w:tbl>
    <w:p w14:paraId="63F5304A" w14:textId="4AC0246B" w:rsidR="002B2044" w:rsidRPr="004A5EFE" w:rsidRDefault="002B2044" w:rsidP="000D461D">
      <w:pPr>
        <w:ind w:firstLine="0"/>
        <w:contextualSpacing/>
        <w:jc w:val="center"/>
        <w:rPr>
          <w:rFonts w:ascii="Factor B" w:hAnsi="Factor B" w:cs="Tahoma"/>
          <w:szCs w:val="24"/>
        </w:rPr>
      </w:pPr>
    </w:p>
    <w:p w14:paraId="3DE045C5" w14:textId="77777777" w:rsidR="005E2B42" w:rsidRPr="004A5EFE" w:rsidRDefault="002B2044" w:rsidP="000D461D">
      <w:pPr>
        <w:ind w:left="6237" w:firstLine="0"/>
        <w:jc w:val="left"/>
        <w:rPr>
          <w:rFonts w:ascii="Factor B" w:hAnsi="Factor B" w:cs="Tahoma"/>
          <w:szCs w:val="24"/>
        </w:rPr>
      </w:pPr>
      <w:r w:rsidRPr="004A5EFE">
        <w:rPr>
          <w:rFonts w:ascii="Factor B" w:hAnsi="Factor B" w:cs="Tahoma"/>
          <w:szCs w:val="24"/>
        </w:rPr>
        <w:br w:type="page"/>
      </w:r>
      <w:r w:rsidRPr="004A5EFE">
        <w:rPr>
          <w:rFonts w:ascii="Factor B" w:hAnsi="Factor B" w:cs="Tahoma"/>
          <w:szCs w:val="24"/>
        </w:rPr>
        <w:lastRenderedPageBreak/>
        <w:t>Приложение № 3</w:t>
      </w:r>
    </w:p>
    <w:p w14:paraId="64605172" w14:textId="7D08C8A2" w:rsidR="005E2B42" w:rsidRPr="004A5EFE" w:rsidRDefault="002B2044" w:rsidP="000D461D">
      <w:pPr>
        <w:ind w:left="6237" w:firstLine="0"/>
        <w:jc w:val="left"/>
        <w:rPr>
          <w:rFonts w:ascii="Factor B" w:hAnsi="Factor B" w:cs="Tahoma"/>
          <w:szCs w:val="24"/>
        </w:rPr>
      </w:pPr>
      <w:r w:rsidRPr="004A5EFE">
        <w:rPr>
          <w:rFonts w:ascii="Factor B" w:hAnsi="Factor B" w:cs="Tahoma"/>
          <w:szCs w:val="24"/>
        </w:rPr>
        <w:t>к Договору № </w:t>
      </w:r>
      <w:sdt>
        <w:sdtPr>
          <w:rPr>
            <w:rFonts w:ascii="Factor B" w:hAnsi="Factor B" w:cs="Tahoma"/>
            <w:szCs w:val="24"/>
          </w:rPr>
          <w:alias w:val="Номер_договора"/>
          <w:tag w:val="Номер_договора"/>
          <w:id w:val="248711905"/>
          <w:placeholder>
            <w:docPart w:val="20BC30791C984953B15C41ED7D8EC524"/>
          </w:placeholder>
        </w:sdtPr>
        <w:sdtEndPr/>
        <w:sdtContent>
          <w:r w:rsidRPr="004A5EFE">
            <w:rPr>
              <w:rFonts w:ascii="Factor B" w:hAnsi="Factor B" w:cs="Tahoma"/>
              <w:szCs w:val="24"/>
            </w:rPr>
            <w:t xml:space="preserve"> ______</w:t>
          </w:r>
        </w:sdtContent>
      </w:sdt>
    </w:p>
    <w:p w14:paraId="56E8A35B" w14:textId="11F9C761" w:rsidR="005E2B42" w:rsidRPr="004A5EFE" w:rsidRDefault="002B2044" w:rsidP="000D461D">
      <w:pPr>
        <w:ind w:left="6237" w:firstLine="0"/>
        <w:jc w:val="left"/>
        <w:rPr>
          <w:rFonts w:ascii="Factor B" w:hAnsi="Factor B" w:cs="Tahoma"/>
          <w:szCs w:val="24"/>
        </w:rPr>
      </w:pPr>
      <w:r w:rsidRPr="004A5EFE">
        <w:rPr>
          <w:rFonts w:ascii="Factor B" w:hAnsi="Factor B" w:cs="Tahoma"/>
          <w:szCs w:val="24"/>
        </w:rPr>
        <w:t>участия в долевом</w:t>
      </w:r>
      <w:r w:rsidR="005E2B42" w:rsidRPr="004A5EFE">
        <w:rPr>
          <w:rFonts w:ascii="Factor B" w:hAnsi="Factor B" w:cs="Tahoma"/>
          <w:szCs w:val="24"/>
        </w:rPr>
        <w:t xml:space="preserve"> </w:t>
      </w:r>
      <w:r w:rsidRPr="004A5EFE">
        <w:rPr>
          <w:rFonts w:ascii="Factor B" w:hAnsi="Factor B" w:cs="Tahoma"/>
          <w:szCs w:val="24"/>
        </w:rPr>
        <w:t>строительстве</w:t>
      </w:r>
    </w:p>
    <w:p w14:paraId="5A29AB3A" w14:textId="77777777" w:rsidR="00975A58" w:rsidRPr="004A5EFE" w:rsidRDefault="002B2044" w:rsidP="000D461D">
      <w:pPr>
        <w:ind w:left="6237" w:firstLine="0"/>
        <w:jc w:val="left"/>
        <w:rPr>
          <w:rFonts w:ascii="Factor B" w:hAnsi="Factor B" w:cs="Tahoma"/>
          <w:szCs w:val="24"/>
        </w:rPr>
      </w:pPr>
      <w:r w:rsidRPr="004A5EFE">
        <w:rPr>
          <w:rFonts w:ascii="Factor B" w:hAnsi="Factor B" w:cs="Tahoma"/>
          <w:szCs w:val="24"/>
        </w:rPr>
        <w:t>многоквартирного дома</w:t>
      </w:r>
    </w:p>
    <w:p w14:paraId="6D5184B1" w14:textId="4FE325FD" w:rsidR="002B2044" w:rsidRPr="004A5EFE" w:rsidRDefault="002B2044" w:rsidP="000D461D">
      <w:pPr>
        <w:ind w:left="6237" w:firstLine="0"/>
        <w:jc w:val="left"/>
        <w:rPr>
          <w:rFonts w:ascii="Factor B" w:hAnsi="Factor B" w:cs="Tahoma"/>
          <w:szCs w:val="24"/>
        </w:rPr>
      </w:pPr>
      <w:r w:rsidRPr="004A5EFE">
        <w:rPr>
          <w:rFonts w:ascii="Factor B" w:hAnsi="Factor B" w:cs="Tahoma"/>
          <w:szCs w:val="24"/>
        </w:rPr>
        <w:t xml:space="preserve">от </w:t>
      </w:r>
      <w:sdt>
        <w:sdtPr>
          <w:rPr>
            <w:rFonts w:ascii="Factor B" w:hAnsi="Factor B" w:cs="Tahoma"/>
            <w:szCs w:val="24"/>
          </w:rPr>
          <w:alias w:val="Дата_договора"/>
          <w:tag w:val="Дата_договора"/>
          <w:id w:val="-1451858366"/>
          <w:placeholder>
            <w:docPart w:val="20BC30791C984953B15C41ED7D8EC524"/>
          </w:placeholder>
        </w:sdtPr>
        <w:sdtEndPr/>
        <w:sdtContent>
          <w:r w:rsidR="002C6F3B">
            <w:rPr>
              <w:rFonts w:ascii="Factor B" w:hAnsi="Factor B" w:cs="Tahoma"/>
              <w:szCs w:val="24"/>
            </w:rPr>
            <w:t>___________</w:t>
          </w:r>
        </w:sdtContent>
      </w:sdt>
    </w:p>
    <w:p w14:paraId="72F5B247" w14:textId="77777777" w:rsidR="002B2044" w:rsidRPr="004A5EFE" w:rsidRDefault="002B2044" w:rsidP="000D461D">
      <w:pPr>
        <w:ind w:left="6946" w:firstLine="0"/>
        <w:contextualSpacing/>
        <w:rPr>
          <w:rFonts w:ascii="Factor B" w:hAnsi="Factor B" w:cs="Tahoma"/>
          <w:szCs w:val="24"/>
        </w:rPr>
      </w:pPr>
    </w:p>
    <w:p w14:paraId="5A0ECD48" w14:textId="77777777" w:rsidR="00C137D1" w:rsidRPr="004A5EFE" w:rsidRDefault="00C137D1" w:rsidP="00244C84">
      <w:pPr>
        <w:keepNext/>
        <w:keepLines/>
        <w:spacing w:after="120" w:line="276" w:lineRule="auto"/>
        <w:ind w:left="142" w:firstLine="142"/>
        <w:jc w:val="center"/>
        <w:outlineLvl w:val="0"/>
        <w:rPr>
          <w:rFonts w:ascii="Factor B" w:eastAsia="Arial Unicode MS" w:hAnsi="Factor B" w:cs="Tahoma"/>
          <w:b/>
          <w:bCs/>
          <w:szCs w:val="24"/>
        </w:rPr>
      </w:pPr>
      <w:bookmarkStart w:id="9" w:name="bookmark0"/>
      <w:bookmarkStart w:id="10" w:name="_Hlk195194925"/>
      <w:r w:rsidRPr="004A5EFE">
        <w:rPr>
          <w:rFonts w:ascii="Factor B" w:eastAsia="Arial Unicode MS" w:hAnsi="Factor B" w:cs="Tahoma"/>
          <w:b/>
          <w:bCs/>
          <w:szCs w:val="24"/>
        </w:rPr>
        <w:t>Гарантийные обязательства Застройщика</w:t>
      </w:r>
      <w:bookmarkEnd w:id="9"/>
    </w:p>
    <w:bookmarkEnd w:id="10"/>
    <w:p w14:paraId="590CF75E" w14:textId="6E0A0268" w:rsidR="00D70439" w:rsidRPr="004A5EFE" w:rsidRDefault="00D70439" w:rsidP="00244C84">
      <w:pPr>
        <w:spacing w:after="120" w:line="276" w:lineRule="auto"/>
        <w:ind w:left="709" w:right="-2" w:hanging="1"/>
        <w:rPr>
          <w:rFonts w:ascii="Factor B" w:eastAsia="Arial Unicode MS" w:hAnsi="Factor B" w:cs="Tahoma"/>
          <w:bCs/>
          <w:szCs w:val="24"/>
        </w:rPr>
      </w:pPr>
      <w:r w:rsidRPr="004A5EFE">
        <w:rPr>
          <w:rFonts w:ascii="Factor B" w:eastAsia="Arial Unicode MS" w:hAnsi="Factor B" w:cs="Tahoma"/>
          <w:bCs/>
          <w:szCs w:val="24"/>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617AC31D" w14:textId="77777777" w:rsidR="00D70439" w:rsidRPr="004A5EFE" w:rsidRDefault="00D70439" w:rsidP="00244C84">
      <w:pPr>
        <w:spacing w:after="120" w:line="276" w:lineRule="auto"/>
        <w:ind w:left="709" w:right="-2" w:hanging="1"/>
        <w:rPr>
          <w:rFonts w:ascii="Factor B" w:eastAsia="Calibri" w:hAnsi="Factor B" w:cs="Tahoma"/>
          <w:szCs w:val="24"/>
        </w:rPr>
      </w:pPr>
      <w:r w:rsidRPr="004A5EFE">
        <w:rPr>
          <w:rFonts w:ascii="Factor B" w:eastAsia="Calibri" w:hAnsi="Factor B" w:cs="Tahoma"/>
          <w:szCs w:val="24"/>
        </w:rPr>
        <w:t>Гарантийный срок в отношении общего имущества собственников помещений в Многоквартирном доме исчисляется со дня</w:t>
      </w:r>
      <w:r w:rsidRPr="004A5EFE">
        <w:rPr>
          <w:rFonts w:ascii="Factor B" w:eastAsia="Calibri" w:hAnsi="Factor B" w:cs="Tahoma"/>
          <w:i/>
          <w:iCs/>
          <w:szCs w:val="24"/>
          <w:shd w:val="clear" w:color="auto" w:fill="FFFFFF"/>
        </w:rPr>
        <w:t xml:space="preserve"> </w:t>
      </w:r>
      <w:r w:rsidRPr="004A5EFE">
        <w:rPr>
          <w:rFonts w:ascii="Factor B" w:eastAsia="Calibri" w:hAnsi="Factor B" w:cs="Tahoma"/>
          <w:szCs w:val="24"/>
          <w:shd w:val="clear" w:color="auto" w:fill="FFFFFF"/>
        </w:rPr>
        <w:t>подписания</w:t>
      </w:r>
      <w:r w:rsidRPr="004A5EFE">
        <w:rPr>
          <w:rFonts w:ascii="Factor B" w:eastAsia="Calibri" w:hAnsi="Factor B" w:cs="Tahoma"/>
          <w:szCs w:val="24"/>
        </w:rPr>
        <w:t xml:space="preserve"> первого акта приема передачи любого из объектов долевого строительства.</w:t>
      </w:r>
    </w:p>
    <w:p w14:paraId="3D9C13F1" w14:textId="77777777" w:rsidR="00D70439" w:rsidRPr="004A5EFE" w:rsidRDefault="00D70439" w:rsidP="00244C84">
      <w:pPr>
        <w:tabs>
          <w:tab w:val="left" w:pos="284"/>
        </w:tabs>
        <w:spacing w:after="120" w:line="276" w:lineRule="auto"/>
        <w:ind w:left="709" w:firstLine="0"/>
        <w:rPr>
          <w:rFonts w:ascii="Factor B" w:eastAsia="Arial Unicode MS" w:hAnsi="Factor B" w:cs="Tahoma"/>
          <w:szCs w:val="24"/>
        </w:rPr>
      </w:pPr>
    </w:p>
    <w:p w14:paraId="27B5C750" w14:textId="77777777" w:rsidR="00D70439" w:rsidRPr="004A5EFE" w:rsidRDefault="00D70439" w:rsidP="00244C84">
      <w:pPr>
        <w:tabs>
          <w:tab w:val="left" w:pos="284"/>
        </w:tabs>
        <w:spacing w:after="120" w:line="276" w:lineRule="auto"/>
        <w:ind w:left="709" w:firstLine="0"/>
        <w:rPr>
          <w:rFonts w:ascii="Factor B" w:eastAsia="Arial Unicode MS" w:hAnsi="Factor B" w:cs="Tahoma"/>
          <w:b/>
          <w:bCs/>
          <w:szCs w:val="24"/>
        </w:rPr>
      </w:pPr>
      <w:r w:rsidRPr="004A5EFE">
        <w:rPr>
          <w:rFonts w:ascii="Factor B" w:eastAsia="Arial Unicode MS" w:hAnsi="Factor B" w:cs="Tahoma"/>
          <w:b/>
          <w:bCs/>
          <w:szCs w:val="24"/>
        </w:rPr>
        <w:t>ВНИМАНИЕ! Гарантия не распространяется/прекращается:</w:t>
      </w:r>
    </w:p>
    <w:p w14:paraId="03AC1BD6" w14:textId="5E423BED" w:rsidR="00D70439" w:rsidRPr="004A5EFE" w:rsidRDefault="00D70439" w:rsidP="00244C84">
      <w:pPr>
        <w:numPr>
          <w:ilvl w:val="1"/>
          <w:numId w:val="40"/>
        </w:numPr>
        <w:tabs>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на усадочные трещины, которые могу образоваться в </w:t>
      </w:r>
      <w:r w:rsidR="00A73829" w:rsidRPr="004A5EFE">
        <w:rPr>
          <w:rFonts w:ascii="Factor B" w:eastAsia="Arial Unicode MS" w:hAnsi="Factor B" w:cs="Tahoma"/>
          <w:bCs/>
          <w:szCs w:val="24"/>
        </w:rPr>
        <w:t xml:space="preserve">течение </w:t>
      </w:r>
      <w:r w:rsidRPr="004A5EFE">
        <w:rPr>
          <w:rFonts w:ascii="Factor B" w:eastAsia="Arial Unicode MS" w:hAnsi="Factor B" w:cs="Tahoma"/>
          <w:bCs/>
          <w:szCs w:val="24"/>
        </w:rPr>
        <w:t>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7CB49710" w14:textId="46679AA7" w:rsidR="00D70439" w:rsidRPr="004A5EFE" w:rsidRDefault="00D70439" w:rsidP="00244C84">
      <w:pPr>
        <w:numPr>
          <w:ilvl w:val="0"/>
          <w:numId w:val="39"/>
        </w:numPr>
        <w:tabs>
          <w:tab w:val="left" w:pos="284"/>
          <w:tab w:val="left" w:pos="361"/>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r>
      <w:r w:rsidRPr="004A5EFE">
        <w:rPr>
          <w:rFonts w:ascii="Factor B" w:eastAsia="Arial Unicode MS" w:hAnsi="Factor B" w:cs="Tahoma"/>
          <w:bCs/>
          <w:szCs w:val="24"/>
        </w:rPr>
        <w:tab/>
        <w:t xml:space="preserve">на элементы отделки, конструктивные элементы, инженерные системы и оборудование, возникшие в результате перепланировки или переустройства </w:t>
      </w:r>
      <w:r w:rsidR="00E22031">
        <w:rPr>
          <w:rFonts w:ascii="Factor B" w:eastAsia="Arial Unicode MS" w:hAnsi="Factor B" w:cs="Tahoma"/>
          <w:bCs/>
          <w:szCs w:val="24"/>
        </w:rPr>
        <w:t>не</w:t>
      </w:r>
      <w:r w:rsidRPr="004A5EFE">
        <w:rPr>
          <w:rFonts w:ascii="Factor B" w:eastAsia="Arial Unicode MS" w:hAnsi="Factor B" w:cs="Tahoma"/>
          <w:bCs/>
          <w:szCs w:val="24"/>
        </w:rPr>
        <w:t>жилого помещения, выполненные Участником своими силами или с привлечением третьих лиц, в том числе управляющей компании;</w:t>
      </w:r>
    </w:p>
    <w:p w14:paraId="3714351A" w14:textId="77777777" w:rsidR="00D70439" w:rsidRPr="004A5EFE" w:rsidRDefault="00D70439" w:rsidP="00244C84">
      <w:pPr>
        <w:numPr>
          <w:ilvl w:val="0"/>
          <w:numId w:val="39"/>
        </w:numPr>
        <w:tabs>
          <w:tab w:val="left" w:pos="284"/>
          <w:tab w:val="left" w:pos="321"/>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на выполненные работы по отделке помещений, в том числе по </w:t>
      </w:r>
      <w:proofErr w:type="spellStart"/>
      <w:r w:rsidRPr="004A5EFE">
        <w:rPr>
          <w:rFonts w:ascii="Factor B" w:eastAsia="Arial Unicode MS" w:hAnsi="Factor B" w:cs="Tahoma"/>
          <w:bCs/>
          <w:szCs w:val="24"/>
        </w:rPr>
        <w:t>предчистовой</w:t>
      </w:r>
      <w:proofErr w:type="spellEnd"/>
      <w:r w:rsidRPr="004A5EFE">
        <w:rPr>
          <w:rFonts w:ascii="Factor B" w:eastAsia="Arial Unicode MS" w:hAnsi="Factor B" w:cs="Tahoma"/>
          <w:bCs/>
          <w:szCs w:val="24"/>
        </w:rPr>
        <w:t xml:space="preserve"> отделке (штукатурка, стяжка), при нарушении Участником требований эксплуатации помещений в части температурно-влажностного режима;</w:t>
      </w:r>
    </w:p>
    <w:p w14:paraId="1D45FCB1" w14:textId="77777777" w:rsidR="00D70439" w:rsidRPr="004A5EFE" w:rsidRDefault="00D70439" w:rsidP="00244C84">
      <w:pPr>
        <w:numPr>
          <w:ilvl w:val="1"/>
          <w:numId w:val="41"/>
        </w:numPr>
        <w:tabs>
          <w:tab w:val="left" w:pos="284"/>
          <w:tab w:val="left" w:pos="423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20FBC867" w14:textId="77777777" w:rsidR="00D70439" w:rsidRPr="004A5EFE" w:rsidRDefault="00D70439" w:rsidP="00244C84">
      <w:pPr>
        <w:numPr>
          <w:ilvl w:val="1"/>
          <w:numId w:val="41"/>
        </w:numPr>
        <w:tabs>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в случае выполнения Участником устройства/ переустройства инженерно-технического оборудования, осуществления </w:t>
      </w:r>
      <w:proofErr w:type="spellStart"/>
      <w:r w:rsidRPr="004A5EFE">
        <w:rPr>
          <w:rFonts w:ascii="Factor B" w:eastAsia="Arial Unicode MS" w:hAnsi="Factor B" w:cs="Tahoma"/>
          <w:bCs/>
          <w:szCs w:val="24"/>
        </w:rPr>
        <w:t>штробления</w:t>
      </w:r>
      <w:proofErr w:type="spellEnd"/>
      <w:r w:rsidRPr="004A5EFE">
        <w:rPr>
          <w:rFonts w:ascii="Factor B" w:eastAsia="Arial Unicode MS" w:hAnsi="Factor B" w:cs="Tahoma"/>
          <w:bCs/>
          <w:szCs w:val="24"/>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w:t>
      </w:r>
      <w:r w:rsidRPr="004A5EFE">
        <w:rPr>
          <w:rFonts w:ascii="Factor B" w:eastAsia="Arial Unicode MS" w:hAnsi="Factor B" w:cs="Tahoma"/>
          <w:bCs/>
          <w:szCs w:val="24"/>
        </w:rPr>
        <w:lastRenderedPageBreak/>
        <w:t>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7643D06F" w14:textId="77777777" w:rsidR="00D70439" w:rsidRPr="004A5EFE" w:rsidRDefault="00D70439" w:rsidP="00244C84">
      <w:pPr>
        <w:numPr>
          <w:ilvl w:val="0"/>
          <w:numId w:val="39"/>
        </w:numPr>
        <w:tabs>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при выполнении Участником отдельных работ по устройству технологических отверстий, ниш, </w:t>
      </w:r>
      <w:proofErr w:type="spellStart"/>
      <w:r w:rsidRPr="004A5EFE">
        <w:rPr>
          <w:rFonts w:ascii="Factor B" w:eastAsia="Arial Unicode MS" w:hAnsi="Factor B" w:cs="Tahoma"/>
          <w:bCs/>
          <w:szCs w:val="24"/>
        </w:rPr>
        <w:t>штроб</w:t>
      </w:r>
      <w:proofErr w:type="spellEnd"/>
      <w:r w:rsidRPr="004A5EFE">
        <w:rPr>
          <w:rFonts w:ascii="Factor B" w:eastAsia="Arial Unicode MS" w:hAnsi="Factor B" w:cs="Tahoma"/>
          <w:bCs/>
          <w:szCs w:val="24"/>
        </w:rPr>
        <w:t>,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22A03B4C" w14:textId="77777777" w:rsidR="00D70439" w:rsidRPr="004A5EFE" w:rsidRDefault="00D70439" w:rsidP="00244C84">
      <w:pPr>
        <w:numPr>
          <w:ilvl w:val="0"/>
          <w:numId w:val="39"/>
        </w:numPr>
        <w:tabs>
          <w:tab w:val="left" w:pos="211"/>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 </w:t>
      </w:r>
      <w:r w:rsidRPr="004A5EFE">
        <w:rPr>
          <w:rFonts w:ascii="Factor B" w:eastAsia="Arial Unicode MS" w:hAnsi="Factor B" w:cs="Tahoma"/>
          <w:bCs/>
          <w:szCs w:val="24"/>
        </w:rPr>
        <w:tab/>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780F8795" w14:textId="77777777" w:rsidR="00D70439" w:rsidRPr="004A5EFE" w:rsidRDefault="00D70439" w:rsidP="00244C84">
      <w:pPr>
        <w:numPr>
          <w:ilvl w:val="0"/>
          <w:numId w:val="39"/>
        </w:numPr>
        <w:tabs>
          <w:tab w:val="left" w:pos="164"/>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t xml:space="preserve"> </w:t>
      </w:r>
      <w:r w:rsidRPr="004A5EFE">
        <w:rPr>
          <w:rFonts w:ascii="Factor B" w:eastAsia="Arial Unicode MS" w:hAnsi="Factor B" w:cs="Tahoma"/>
          <w:bCs/>
          <w:szCs w:val="24"/>
        </w:rPr>
        <w:tab/>
        <w:t>при установке/реконструкции Участником вентиляционных шахт/устройств;</w:t>
      </w:r>
    </w:p>
    <w:p w14:paraId="06D14915" w14:textId="77777777" w:rsidR="00D70439" w:rsidRPr="004A5EFE" w:rsidRDefault="00D70439" w:rsidP="00244C84">
      <w:pPr>
        <w:numPr>
          <w:ilvl w:val="0"/>
          <w:numId w:val="39"/>
        </w:numPr>
        <w:tabs>
          <w:tab w:val="left" w:pos="164"/>
          <w:tab w:val="left" w:pos="284"/>
        </w:tabs>
        <w:spacing w:after="120" w:line="276" w:lineRule="auto"/>
        <w:ind w:left="709" w:hanging="709"/>
        <w:rPr>
          <w:rFonts w:ascii="Factor B" w:eastAsia="Arial Unicode MS" w:hAnsi="Factor B" w:cs="Tahoma"/>
          <w:bCs/>
          <w:szCs w:val="24"/>
        </w:rPr>
      </w:pPr>
      <w:r w:rsidRPr="004A5EFE">
        <w:rPr>
          <w:rFonts w:ascii="Factor B" w:eastAsia="Arial Unicode MS" w:hAnsi="Factor B" w:cs="Tahoma"/>
          <w:bCs/>
          <w:szCs w:val="24"/>
        </w:rPr>
        <w:t xml:space="preserve"> </w:t>
      </w:r>
      <w:r w:rsidRPr="004A5EFE">
        <w:rPr>
          <w:rFonts w:ascii="Factor B" w:eastAsia="Arial Unicode MS" w:hAnsi="Factor B" w:cs="Tahoma"/>
          <w:bCs/>
          <w:szCs w:val="24"/>
        </w:rPr>
        <w:tab/>
      </w:r>
      <w:r w:rsidRPr="004A5EFE">
        <w:rPr>
          <w:rFonts w:ascii="Factor B" w:eastAsia="Arial Unicode MS" w:hAnsi="Factor B" w:cs="Tahoma"/>
          <w:bCs/>
          <w:szCs w:val="24"/>
        </w:rPr>
        <w:tab/>
        <w:t>в иных случаях, установленных Инструкцией по эксплуатации объекта долевого строительства и законодательством Российской Федерации.</w:t>
      </w:r>
    </w:p>
    <w:p w14:paraId="637F2D95" w14:textId="77777777" w:rsidR="00521C3D" w:rsidRPr="004A5EFE" w:rsidRDefault="00521C3D" w:rsidP="000D461D">
      <w:pPr>
        <w:ind w:firstLine="0"/>
        <w:contextualSpacing/>
        <w:rPr>
          <w:rFonts w:ascii="Factor B" w:hAnsi="Factor B" w:cs="Tahoma"/>
          <w:szCs w:val="24"/>
        </w:rPr>
      </w:pPr>
    </w:p>
    <w:p w14:paraId="56B1CA5C" w14:textId="3A7A701D" w:rsidR="002B2044" w:rsidRPr="004A5EFE" w:rsidRDefault="002B2044" w:rsidP="000D461D">
      <w:pPr>
        <w:ind w:firstLine="0"/>
        <w:contextualSpacing/>
        <w:jc w:val="center"/>
        <w:rPr>
          <w:rFonts w:ascii="Factor B" w:hAnsi="Factor B" w:cs="Tahoma"/>
          <w:szCs w:val="24"/>
        </w:rPr>
      </w:pPr>
      <w:r w:rsidRPr="004A5EFE">
        <w:rPr>
          <w:rFonts w:ascii="Factor B" w:hAnsi="Factor B" w:cs="Tahoma"/>
          <w:szCs w:val="24"/>
        </w:rPr>
        <w:t>Подписи сторон</w:t>
      </w:r>
    </w:p>
    <w:p w14:paraId="17DB14F8" w14:textId="5F7AFAC4" w:rsidR="007F30A0" w:rsidRPr="004A5EFE" w:rsidRDefault="007F30A0" w:rsidP="000D461D">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2C6F3B" w:rsidRPr="0053311C" w14:paraId="0FDDE070" w14:textId="77777777" w:rsidTr="002C6F3B">
        <w:tc>
          <w:tcPr>
            <w:tcW w:w="2576" w:type="pct"/>
          </w:tcPr>
          <w:p w14:paraId="04121A0D"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Застройщик:</w:t>
            </w:r>
          </w:p>
        </w:tc>
        <w:tc>
          <w:tcPr>
            <w:tcW w:w="2424" w:type="pct"/>
          </w:tcPr>
          <w:p w14:paraId="457E0DA2"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Участник:</w:t>
            </w:r>
          </w:p>
        </w:tc>
      </w:tr>
      <w:tr w:rsidR="002C6F3B" w:rsidRPr="0053311C" w14:paraId="7E693243" w14:textId="77777777" w:rsidTr="002C6F3B">
        <w:tc>
          <w:tcPr>
            <w:tcW w:w="2576" w:type="pct"/>
          </w:tcPr>
          <w:sdt>
            <w:sdtPr>
              <w:rPr>
                <w:rFonts w:ascii="Factor B" w:hAnsi="Factor B" w:cs="Tahoma"/>
                <w:szCs w:val="24"/>
              </w:rPr>
              <w:alias w:val="Застройщик"/>
              <w:tag w:val="Застройщик"/>
              <w:id w:val="1739668791"/>
              <w:placeholder>
                <w:docPart w:val="D964A3DBC3AF4C219166E38A9100E3F3"/>
              </w:placeholder>
            </w:sdtPr>
            <w:sdtContent>
              <w:p w14:paraId="4DF7E155" w14:textId="77777777" w:rsidR="002C6F3B" w:rsidRPr="0053311C" w:rsidRDefault="002C6F3B" w:rsidP="00F45679">
                <w:pPr>
                  <w:spacing w:after="120" w:line="276" w:lineRule="auto"/>
                  <w:ind w:firstLine="0"/>
                  <w:jc w:val="center"/>
                  <w:rPr>
                    <w:rFonts w:ascii="Factor B" w:hAnsi="Factor B" w:cs="Tahoma"/>
                    <w:szCs w:val="24"/>
                  </w:rPr>
                </w:pPr>
                <w:r w:rsidRPr="0053311C">
                  <w:rPr>
                    <w:rFonts w:ascii="Factor B" w:hAnsi="Factor B" w:cs="Tahoma"/>
                    <w:szCs w:val="24"/>
                  </w:rPr>
                  <w:t>СЗ "Талан-застройщик"</w:t>
                </w:r>
              </w:p>
            </w:sdtContent>
          </w:sdt>
          <w:sdt>
            <w:sdtPr>
              <w:rPr>
                <w:rFonts w:ascii="Factor B" w:hAnsi="Factor B" w:cs="Tahoma"/>
                <w:szCs w:val="24"/>
              </w:rPr>
              <w:alias w:val="реквизиты_застройщика"/>
              <w:tag w:val="реквизиты_застройщика"/>
              <w:id w:val="-1220510779"/>
              <w:placeholder>
                <w:docPart w:val="D964A3DBC3AF4C219166E38A9100E3F3"/>
              </w:placeholder>
            </w:sdtPr>
            <w:sdtContent>
              <w:p w14:paraId="398C6002"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ООО "Специализированный Застройщик "ТАЛАН-РЕГИОН-58" </w:t>
                </w:r>
              </w:p>
            </w:sdtContent>
          </w:sdt>
          <w:p w14:paraId="594BF64E" w14:textId="77777777" w:rsidR="002C6F3B" w:rsidRPr="0053311C" w:rsidRDefault="002C6F3B" w:rsidP="00F45679">
            <w:pPr>
              <w:spacing w:after="120" w:line="276" w:lineRule="auto"/>
              <w:ind w:firstLine="0"/>
              <w:jc w:val="left"/>
              <w:rPr>
                <w:rFonts w:ascii="Factor B" w:hAnsi="Factor B" w:cs="Tahoma"/>
                <w:szCs w:val="24"/>
              </w:rPr>
            </w:pPr>
          </w:p>
          <w:p w14:paraId="5234F669" w14:textId="77777777" w:rsidR="002C6F3B" w:rsidRPr="0053311C" w:rsidRDefault="002C6F3B" w:rsidP="00F45679">
            <w:pPr>
              <w:spacing w:after="120" w:line="276" w:lineRule="auto"/>
              <w:ind w:firstLine="0"/>
              <w:jc w:val="left"/>
              <w:rPr>
                <w:rFonts w:ascii="Factor B" w:hAnsi="Factor B" w:cs="Tahoma"/>
                <w:szCs w:val="24"/>
              </w:rPr>
            </w:pPr>
          </w:p>
          <w:p w14:paraId="54DDFF72" w14:textId="77777777" w:rsidR="002C6F3B" w:rsidRPr="0053311C" w:rsidRDefault="002C6F3B" w:rsidP="00F45679">
            <w:pPr>
              <w:spacing w:after="120" w:line="276" w:lineRule="auto"/>
              <w:ind w:firstLine="0"/>
              <w:jc w:val="left"/>
              <w:rPr>
                <w:rFonts w:ascii="Factor B" w:hAnsi="Factor B" w:cs="Tahoma"/>
                <w:szCs w:val="24"/>
              </w:rPr>
            </w:pPr>
          </w:p>
          <w:p w14:paraId="639DA86E"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_________ </w:t>
            </w:r>
            <w:r>
              <w:rPr>
                <w:rStyle w:val="a4"/>
                <w:rFonts w:ascii="Factor B" w:hAnsi="Factor B" w:cs="Tahoma"/>
                <w:color w:val="auto"/>
                <w:szCs w:val="24"/>
              </w:rPr>
              <w:t>_</w:t>
            </w:r>
            <w:r>
              <w:rPr>
                <w:rStyle w:val="a4"/>
                <w:rFonts w:ascii="Factor B" w:hAnsi="Factor B" w:cs="Tahoma"/>
                <w:szCs w:val="24"/>
              </w:rPr>
              <w:t>_______</w:t>
            </w:r>
          </w:p>
          <w:p w14:paraId="32537301"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(по доверенности)</w:t>
            </w:r>
          </w:p>
          <w:p w14:paraId="466FCE8C" w14:textId="77777777" w:rsidR="002C6F3B" w:rsidRPr="0053311C" w:rsidRDefault="002C6F3B" w:rsidP="00F45679">
            <w:pPr>
              <w:spacing w:after="120" w:line="276" w:lineRule="auto"/>
              <w:ind w:firstLine="0"/>
              <w:jc w:val="left"/>
              <w:rPr>
                <w:rFonts w:ascii="Factor B" w:hAnsi="Factor B" w:cs="Tahoma"/>
                <w:szCs w:val="24"/>
              </w:rPr>
            </w:pPr>
          </w:p>
          <w:p w14:paraId="4A539AE3" w14:textId="77777777" w:rsidR="002C6F3B" w:rsidRPr="0053311C" w:rsidRDefault="002C6F3B" w:rsidP="00F45679">
            <w:pPr>
              <w:spacing w:after="120" w:line="276" w:lineRule="auto"/>
              <w:ind w:firstLine="0"/>
              <w:jc w:val="left"/>
              <w:rPr>
                <w:rFonts w:ascii="Factor B" w:hAnsi="Factor B" w:cs="Tahoma"/>
                <w:szCs w:val="24"/>
              </w:rPr>
            </w:pPr>
          </w:p>
          <w:p w14:paraId="0469E1FE"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 xml:space="preserve">Договор оформил: </w:t>
            </w:r>
            <w:r>
              <w:rPr>
                <w:rStyle w:val="a4"/>
                <w:rFonts w:ascii="Factor B" w:hAnsi="Factor B" w:cs="Tahoma"/>
                <w:color w:val="auto"/>
                <w:szCs w:val="24"/>
              </w:rPr>
              <w:t>_</w:t>
            </w:r>
            <w:r>
              <w:rPr>
                <w:rStyle w:val="a4"/>
                <w:rFonts w:ascii="Factor B" w:hAnsi="Factor B" w:cs="Tahoma"/>
                <w:szCs w:val="24"/>
              </w:rPr>
              <w:t>_______</w:t>
            </w:r>
          </w:p>
        </w:tc>
        <w:tc>
          <w:tcPr>
            <w:tcW w:w="2424" w:type="pct"/>
          </w:tcPr>
          <w:p w14:paraId="6D0F737C"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04CE4E51"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881313603"/>
                <w:placeholder>
                  <w:docPart w:val="D964A3DBC3AF4C219166E38A9100E3F3"/>
                </w:placeholder>
              </w:sdtPr>
              <w:sdtContent>
                <w:r>
                  <w:rPr>
                    <w:rFonts w:ascii="Factor B" w:hAnsi="Factor B" w:cs="Tahoma"/>
                    <w:szCs w:val="24"/>
                  </w:rPr>
                  <w:t xml:space="preserve">Подпись </w:t>
                </w:r>
              </w:sdtContent>
            </w:sdt>
          </w:p>
          <w:sdt>
            <w:sdtPr>
              <w:rPr>
                <w:rFonts w:ascii="Factor B" w:hAnsi="Factor B" w:cs="Tahoma"/>
                <w:szCs w:val="24"/>
              </w:rPr>
              <w:alias w:val="ЕСЛИ ФИО_покупатель_2 &gt;  "/>
              <w:tag w:val="ЕСЛИ ФИО_покупатель_2 &gt;  "/>
              <w:id w:val="-1828582428"/>
              <w:placeholder>
                <w:docPart w:val="D964A3DBC3AF4C219166E38A9100E3F3"/>
              </w:placeholder>
            </w:sdtPr>
            <w:sdtContent>
              <w:p w14:paraId="799F2D0C" w14:textId="77777777" w:rsidR="002C6F3B" w:rsidRPr="0053311C" w:rsidRDefault="002C6F3B" w:rsidP="00F45679">
                <w:pPr>
                  <w:spacing w:after="120" w:line="276" w:lineRule="auto"/>
                  <w:ind w:firstLine="0"/>
                  <w:jc w:val="left"/>
                  <w:rPr>
                    <w:rFonts w:ascii="Factor B" w:hAnsi="Factor B" w:cs="Tahoma"/>
                    <w:szCs w:val="24"/>
                  </w:rPr>
                </w:pPr>
              </w:p>
              <w:p w14:paraId="6A902B54"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37DB2D07"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1840806881"/>
                    <w:placeholder>
                      <w:docPart w:val="3909835FE5B546BAA1DA96EAFD6FE8BF"/>
                    </w:placeholder>
                  </w:sdtPr>
                  <w:sdtContent>
                    <w:r>
                      <w:rPr>
                        <w:rFonts w:ascii="Factor B" w:hAnsi="Factor B" w:cs="Tahoma"/>
                        <w:szCs w:val="24"/>
                      </w:rPr>
                      <w:t xml:space="preserve">Подпись </w:t>
                    </w:r>
                  </w:sdtContent>
                </w:sdt>
              </w:p>
              <w:p w14:paraId="6E5B3484"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3 &gt;  "/>
              <w:tag w:val="ЕСЛИ ФИО_покупатель_3 &gt;  "/>
              <w:id w:val="-829981899"/>
              <w:placeholder>
                <w:docPart w:val="D964A3DBC3AF4C219166E38A9100E3F3"/>
              </w:placeholder>
            </w:sdtPr>
            <w:sdtContent>
              <w:p w14:paraId="3BFA9707" w14:textId="77777777" w:rsidR="002C6F3B" w:rsidRPr="0053311C" w:rsidRDefault="002C6F3B" w:rsidP="00F45679">
                <w:pPr>
                  <w:spacing w:after="120" w:line="276" w:lineRule="auto"/>
                  <w:ind w:firstLine="0"/>
                  <w:jc w:val="left"/>
                  <w:rPr>
                    <w:rFonts w:ascii="Factor B" w:hAnsi="Factor B" w:cs="Tahoma"/>
                    <w:szCs w:val="24"/>
                  </w:rPr>
                </w:pPr>
              </w:p>
              <w:p w14:paraId="1780B0C0"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3F097AFC" w14:textId="77777777" w:rsidR="002C6F3B" w:rsidRPr="0053311C" w:rsidDel="00420218"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233470591"/>
                    <w:placeholder>
                      <w:docPart w:val="36379958ADDD488BB96A0C218545B308"/>
                    </w:placeholder>
                  </w:sdtPr>
                  <w:sdtContent>
                    <w:r>
                      <w:rPr>
                        <w:rFonts w:ascii="Factor B" w:hAnsi="Factor B" w:cs="Tahoma"/>
                        <w:szCs w:val="24"/>
                      </w:rPr>
                      <w:t xml:space="preserve">Подпись </w:t>
                    </w:r>
                  </w:sdtContent>
                </w:sdt>
              </w:p>
              <w:p w14:paraId="69BFE917" w14:textId="77777777" w:rsidR="002C6F3B" w:rsidRPr="0053311C" w:rsidRDefault="002C6F3B" w:rsidP="00F45679">
                <w:pPr>
                  <w:spacing w:after="120" w:line="276" w:lineRule="auto"/>
                  <w:ind w:firstLine="0"/>
                  <w:jc w:val="left"/>
                  <w:rPr>
                    <w:rFonts w:ascii="Factor B" w:hAnsi="Factor B" w:cs="Tahoma"/>
                    <w:szCs w:val="24"/>
                  </w:rPr>
                </w:pPr>
              </w:p>
            </w:sdtContent>
          </w:sdt>
          <w:sdt>
            <w:sdtPr>
              <w:rPr>
                <w:rFonts w:ascii="Factor B" w:hAnsi="Factor B" w:cs="Tahoma"/>
                <w:szCs w:val="24"/>
              </w:rPr>
              <w:alias w:val="ЕСЛИ ФИО_покупатель_4 &gt;  "/>
              <w:tag w:val="ЕСЛИ ФИО_покупатель_4 &gt;  "/>
              <w:id w:val="194517118"/>
              <w:placeholder>
                <w:docPart w:val="D964A3DBC3AF4C219166E38A9100E3F3"/>
              </w:placeholder>
            </w:sdtPr>
            <w:sdtContent>
              <w:p w14:paraId="6C05D9C9" w14:textId="63635C0F" w:rsidR="002C6F3B" w:rsidRPr="0053311C" w:rsidDel="00420218" w:rsidRDefault="002C6F3B" w:rsidP="00F45679">
                <w:pPr>
                  <w:spacing w:after="120" w:line="276" w:lineRule="auto"/>
                  <w:ind w:firstLine="0"/>
                  <w:jc w:val="left"/>
                  <w:rPr>
                    <w:rFonts w:ascii="Factor B" w:hAnsi="Factor B" w:cs="Tahoma"/>
                    <w:szCs w:val="24"/>
                  </w:rPr>
                </w:pPr>
              </w:p>
              <w:p w14:paraId="3780EF81" w14:textId="77777777" w:rsidR="002C6F3B" w:rsidRPr="0053311C" w:rsidRDefault="002C6F3B" w:rsidP="00F45679">
                <w:pPr>
                  <w:spacing w:after="120" w:line="276" w:lineRule="auto"/>
                  <w:ind w:firstLine="0"/>
                  <w:jc w:val="left"/>
                  <w:rPr>
                    <w:rFonts w:ascii="Factor B" w:hAnsi="Factor B" w:cs="Tahoma"/>
                    <w:szCs w:val="24"/>
                  </w:rPr>
                </w:pPr>
                <w:r>
                  <w:rPr>
                    <w:rFonts w:ascii="Factor B" w:hAnsi="Factor B" w:cs="Tahoma"/>
                    <w:szCs w:val="24"/>
                  </w:rPr>
                  <w:t>Фамилия Имя Отчество</w:t>
                </w:r>
              </w:p>
              <w:p w14:paraId="6870FF9A" w14:textId="77777777" w:rsidR="002C6F3B" w:rsidRPr="0053311C" w:rsidRDefault="002C6F3B" w:rsidP="00F45679">
                <w:pPr>
                  <w:spacing w:after="120" w:line="276" w:lineRule="auto"/>
                  <w:ind w:firstLine="0"/>
                  <w:jc w:val="left"/>
                  <w:rPr>
                    <w:rFonts w:ascii="Factor B" w:hAnsi="Factor B" w:cs="Tahoma"/>
                    <w:szCs w:val="24"/>
                  </w:rPr>
                </w:pPr>
                <w:r w:rsidRPr="0053311C">
                  <w:rPr>
                    <w:rFonts w:ascii="Factor B" w:hAnsi="Factor B" w:cs="Tahoma"/>
                    <w:szCs w:val="24"/>
                  </w:rPr>
                  <w:t>__________</w:t>
                </w:r>
                <w:sdt>
                  <w:sdtPr>
                    <w:rPr>
                      <w:rFonts w:ascii="Factor B" w:hAnsi="Factor B" w:cs="Tahoma"/>
                      <w:szCs w:val="24"/>
                    </w:rPr>
                    <w:alias w:val="ФИО_для_подписи_покупателя_1"/>
                    <w:tag w:val="ФИО_для_подписи_покупателя_1"/>
                    <w:id w:val="-229931627"/>
                    <w:placeholder>
                      <w:docPart w:val="48F6824FE4914B0C8796215D31A03A12"/>
                    </w:placeholder>
                  </w:sdtPr>
                  <w:sdtContent>
                    <w:r>
                      <w:rPr>
                        <w:rFonts w:ascii="Factor B" w:hAnsi="Factor B" w:cs="Tahoma"/>
                        <w:szCs w:val="24"/>
                      </w:rPr>
                      <w:t xml:space="preserve">Подпись </w:t>
                    </w:r>
                  </w:sdtContent>
                </w:sdt>
                <w:r w:rsidRPr="0053311C" w:rsidDel="00420218">
                  <w:rPr>
                    <w:rFonts w:ascii="Factor B" w:hAnsi="Factor B" w:cs="Tahoma"/>
                    <w:szCs w:val="24"/>
                  </w:rPr>
                  <w:t xml:space="preserve"> </w:t>
                </w:r>
              </w:p>
            </w:sdtContent>
          </w:sdt>
          <w:p w14:paraId="520AABAF" w14:textId="77777777" w:rsidR="002C6F3B" w:rsidRPr="0053311C" w:rsidRDefault="002C6F3B" w:rsidP="00F45679">
            <w:pPr>
              <w:spacing w:after="120" w:line="276" w:lineRule="auto"/>
              <w:ind w:firstLine="0"/>
              <w:jc w:val="left"/>
              <w:rPr>
                <w:rFonts w:ascii="Factor B" w:hAnsi="Factor B" w:cs="Tahoma"/>
                <w:szCs w:val="24"/>
              </w:rPr>
            </w:pPr>
          </w:p>
        </w:tc>
      </w:tr>
    </w:tbl>
    <w:p w14:paraId="0BF32053" w14:textId="776211F5" w:rsidR="00F317ED" w:rsidRPr="004A5EFE" w:rsidRDefault="00F317ED" w:rsidP="000D461D">
      <w:pPr>
        <w:ind w:firstLine="0"/>
        <w:contextualSpacing/>
        <w:jc w:val="center"/>
        <w:rPr>
          <w:rFonts w:ascii="Factor B" w:hAnsi="Factor B" w:cs="Tahoma"/>
          <w:szCs w:val="24"/>
        </w:rPr>
      </w:pPr>
    </w:p>
    <w:sectPr w:rsidR="00F317ED" w:rsidRPr="004A5EFE" w:rsidSect="00BB3A8E">
      <w:headerReference w:type="default" r:id="rId10"/>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EA0B8" w14:textId="77777777" w:rsidR="00405CB3" w:rsidRDefault="00405CB3" w:rsidP="00BC2287">
      <w:r>
        <w:separator/>
      </w:r>
    </w:p>
  </w:endnote>
  <w:endnote w:type="continuationSeparator" w:id="0">
    <w:p w14:paraId="1181D492" w14:textId="77777777" w:rsidR="00405CB3" w:rsidRDefault="00405CB3"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5CFF5" w14:textId="77777777" w:rsidR="00405CB3" w:rsidRDefault="00405CB3" w:rsidP="00BC2287">
      <w:r>
        <w:separator/>
      </w:r>
    </w:p>
  </w:footnote>
  <w:footnote w:type="continuationSeparator" w:id="0">
    <w:p w14:paraId="5B173D1C" w14:textId="77777777" w:rsidR="00405CB3" w:rsidRDefault="00405CB3"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B055A" w14:textId="77777777" w:rsidR="00690827" w:rsidRPr="00E060D9" w:rsidRDefault="00690827" w:rsidP="00E060D9">
    <w:pPr>
      <w:pStyle w:val="a7"/>
      <w:ind w:left="709" w:firstLine="0"/>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851AAD"/>
    <w:multiLevelType w:val="hybridMultilevel"/>
    <w:tmpl w:val="D3C83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7" w15:restartNumberingAfterBreak="0">
    <w:nsid w:val="0D4958C8"/>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F8736B"/>
    <w:multiLevelType w:val="hybridMultilevel"/>
    <w:tmpl w:val="30C07DB8"/>
    <w:lvl w:ilvl="0" w:tplc="269EC7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1" w15:restartNumberingAfterBreak="0">
    <w:nsid w:val="155C11E3"/>
    <w:multiLevelType w:val="hybridMultilevel"/>
    <w:tmpl w:val="5860CABA"/>
    <w:lvl w:ilvl="0" w:tplc="E65A928C">
      <w:start w:val="1"/>
      <w:numFmt w:val="bullet"/>
      <w:lvlText w:val=""/>
      <w:lvlJc w:val="left"/>
      <w:pPr>
        <w:ind w:left="1429" w:hanging="360"/>
      </w:pPr>
      <w:rPr>
        <w:rFonts w:ascii="Symbol" w:hAnsi="Symbol" w:hint="default"/>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13"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4" w15:restartNumberingAfterBreak="0">
    <w:nsid w:val="19410905"/>
    <w:multiLevelType w:val="multilevel"/>
    <w:tmpl w:val="08B69E06"/>
    <w:lvl w:ilvl="0">
      <w:start w:val="1"/>
      <w:numFmt w:val="decimal"/>
      <w:lvlText w:val="%1."/>
      <w:lvlJc w:val="left"/>
      <w:pPr>
        <w:ind w:left="1774" w:hanging="360"/>
      </w:pPr>
      <w:rPr>
        <w:rFonts w:hint="default"/>
        <w:sz w:val="18"/>
        <w:szCs w:val="18"/>
      </w:rPr>
    </w:lvl>
    <w:lvl w:ilvl="1">
      <w:start w:val="1"/>
      <w:numFmt w:val="decimal"/>
      <w:pStyle w:val="2"/>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5" w15:restartNumberingAfterBreak="0">
    <w:nsid w:val="1E525BBD"/>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70C2AB5"/>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8295CC2"/>
    <w:multiLevelType w:val="multilevel"/>
    <w:tmpl w:val="E99205EA"/>
    <w:lvl w:ilvl="0">
      <w:start w:val="7"/>
      <w:numFmt w:val="decimal"/>
      <w:lvlText w:val="%1"/>
      <w:lvlJc w:val="left"/>
      <w:pPr>
        <w:ind w:left="576" w:hanging="576"/>
      </w:pPr>
      <w:rPr>
        <w:rFonts w:hint="default"/>
      </w:rPr>
    </w:lvl>
    <w:lvl w:ilvl="1">
      <w:start w:val="10"/>
      <w:numFmt w:val="decimal"/>
      <w:lvlText w:val="%1.%2"/>
      <w:lvlJc w:val="left"/>
      <w:pPr>
        <w:ind w:left="1427" w:hanging="720"/>
      </w:pPr>
      <w:rPr>
        <w:rFonts w:hint="default"/>
      </w:rPr>
    </w:lvl>
    <w:lvl w:ilvl="2">
      <w:start w:val="1"/>
      <w:numFmt w:val="decimal"/>
      <w:lvlText w:val="%1.%2.%3"/>
      <w:lvlJc w:val="left"/>
      <w:pPr>
        <w:ind w:left="2134" w:hanging="720"/>
      </w:pPr>
      <w:rPr>
        <w:rFonts w:hint="default"/>
        <w:sz w:val="18"/>
        <w:szCs w:val="18"/>
      </w:rPr>
    </w:lvl>
    <w:lvl w:ilvl="3">
      <w:start w:val="1"/>
      <w:numFmt w:val="decimal"/>
      <w:lvlText w:val="%1.%2.%3.%4"/>
      <w:lvlJc w:val="left"/>
      <w:pPr>
        <w:ind w:left="3201" w:hanging="108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6042" w:hanging="180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816" w:hanging="2160"/>
      </w:pPr>
      <w:rPr>
        <w:rFonts w:hint="default"/>
      </w:rPr>
    </w:lvl>
  </w:abstractNum>
  <w:abstractNum w:abstractNumId="22"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4" w15:restartNumberingAfterBreak="0">
    <w:nsid w:val="35D858A9"/>
    <w:multiLevelType w:val="hybridMultilevel"/>
    <w:tmpl w:val="07C2DDD4"/>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36494006"/>
    <w:multiLevelType w:val="hybridMultilevel"/>
    <w:tmpl w:val="DFDEF016"/>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6"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7"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1"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4"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5"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36" w15:restartNumberingAfterBreak="0">
    <w:nsid w:val="5A721065"/>
    <w:multiLevelType w:val="multilevel"/>
    <w:tmpl w:val="0BF633BC"/>
    <w:lvl w:ilvl="0">
      <w:start w:val="1"/>
      <w:numFmt w:val="decimal"/>
      <w:lvlText w:val="%1"/>
      <w:lvlJc w:val="left"/>
      <w:pPr>
        <w:ind w:left="720" w:hanging="360"/>
      </w:pPr>
      <w:rPr>
        <w:rFonts w:hint="default"/>
        <w:sz w:val="18"/>
        <w:szCs w:val="18"/>
      </w:rPr>
    </w:lvl>
    <w:lvl w:ilvl="1">
      <w:start w:val="1"/>
      <w:numFmt w:val="decimal"/>
      <w:isLgl/>
      <w:lvlText w:val="%1.%2"/>
      <w:lvlJc w:val="left"/>
      <w:pPr>
        <w:ind w:left="1791" w:hanging="360"/>
      </w:pPr>
      <w:rPr>
        <w:rFonts w:hint="default"/>
        <w:sz w:val="18"/>
        <w:szCs w:val="18"/>
      </w:rPr>
    </w:lvl>
    <w:lvl w:ilvl="2">
      <w:start w:val="1"/>
      <w:numFmt w:val="decimal"/>
      <w:isLgl/>
      <w:lvlText w:val="%1.%2.%3"/>
      <w:lvlJc w:val="left"/>
      <w:pPr>
        <w:ind w:left="3222" w:hanging="720"/>
      </w:pPr>
      <w:rPr>
        <w:rFonts w:hint="default"/>
      </w:rPr>
    </w:lvl>
    <w:lvl w:ilvl="3">
      <w:start w:val="1"/>
      <w:numFmt w:val="decimal"/>
      <w:isLgl/>
      <w:lvlText w:val="%1.%2.%3.%4"/>
      <w:lvlJc w:val="left"/>
      <w:pPr>
        <w:ind w:left="4293" w:hanging="720"/>
      </w:pPr>
      <w:rPr>
        <w:rFonts w:hint="default"/>
      </w:rPr>
    </w:lvl>
    <w:lvl w:ilvl="4">
      <w:start w:val="1"/>
      <w:numFmt w:val="decimal"/>
      <w:isLgl/>
      <w:lvlText w:val="%1.%2.%3.%4.%5"/>
      <w:lvlJc w:val="left"/>
      <w:pPr>
        <w:ind w:left="5724" w:hanging="1080"/>
      </w:pPr>
      <w:rPr>
        <w:rFonts w:hint="default"/>
      </w:rPr>
    </w:lvl>
    <w:lvl w:ilvl="5">
      <w:start w:val="1"/>
      <w:numFmt w:val="decimal"/>
      <w:isLgl/>
      <w:lvlText w:val="%1.%2.%3.%4.%5.%6"/>
      <w:lvlJc w:val="left"/>
      <w:pPr>
        <w:ind w:left="6795" w:hanging="1080"/>
      </w:pPr>
      <w:rPr>
        <w:rFonts w:hint="default"/>
      </w:rPr>
    </w:lvl>
    <w:lvl w:ilvl="6">
      <w:start w:val="1"/>
      <w:numFmt w:val="decimal"/>
      <w:isLgl/>
      <w:lvlText w:val="%1.%2.%3.%4.%5.%6.%7"/>
      <w:lvlJc w:val="left"/>
      <w:pPr>
        <w:ind w:left="8226" w:hanging="1440"/>
      </w:pPr>
      <w:rPr>
        <w:rFonts w:hint="default"/>
      </w:rPr>
    </w:lvl>
    <w:lvl w:ilvl="7">
      <w:start w:val="1"/>
      <w:numFmt w:val="decimal"/>
      <w:isLgl/>
      <w:lvlText w:val="%1.%2.%3.%4.%5.%6.%7.%8"/>
      <w:lvlJc w:val="left"/>
      <w:pPr>
        <w:ind w:left="9297" w:hanging="1440"/>
      </w:pPr>
      <w:rPr>
        <w:rFonts w:hint="default"/>
      </w:rPr>
    </w:lvl>
    <w:lvl w:ilvl="8">
      <w:start w:val="1"/>
      <w:numFmt w:val="decimal"/>
      <w:isLgl/>
      <w:lvlText w:val="%1.%2.%3.%4.%5.%6.%7.%8.%9"/>
      <w:lvlJc w:val="left"/>
      <w:pPr>
        <w:ind w:left="10728" w:hanging="1800"/>
      </w:pPr>
      <w:rPr>
        <w:rFonts w:hint="default"/>
      </w:rPr>
    </w:lvl>
  </w:abstractNum>
  <w:abstractNum w:abstractNumId="37"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9"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4"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5"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6"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7"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abstractNumId w:val="48"/>
  </w:num>
  <w:num w:numId="2">
    <w:abstractNumId w:val="14"/>
  </w:num>
  <w:num w:numId="3">
    <w:abstractNumId w:val="45"/>
  </w:num>
  <w:num w:numId="4">
    <w:abstractNumId w:val="44"/>
  </w:num>
  <w:num w:numId="5">
    <w:abstractNumId w:val="34"/>
  </w:num>
  <w:num w:numId="6">
    <w:abstractNumId w:val="4"/>
  </w:num>
  <w:num w:numId="7">
    <w:abstractNumId w:val="46"/>
  </w:num>
  <w:num w:numId="8">
    <w:abstractNumId w:val="26"/>
  </w:num>
  <w:num w:numId="9">
    <w:abstractNumId w:val="10"/>
  </w:num>
  <w:num w:numId="10">
    <w:abstractNumId w:val="43"/>
  </w:num>
  <w:num w:numId="11">
    <w:abstractNumId w:val="38"/>
  </w:num>
  <w:num w:numId="12">
    <w:abstractNumId w:val="5"/>
  </w:num>
  <w:num w:numId="13">
    <w:abstractNumId w:val="30"/>
  </w:num>
  <w:num w:numId="14">
    <w:abstractNumId w:val="13"/>
  </w:num>
  <w:num w:numId="15">
    <w:abstractNumId w:val="23"/>
  </w:num>
  <w:num w:numId="16">
    <w:abstractNumId w:val="6"/>
  </w:num>
  <w:num w:numId="17">
    <w:abstractNumId w:val="35"/>
  </w:num>
  <w:num w:numId="18">
    <w:abstractNumId w:val="18"/>
  </w:num>
  <w:num w:numId="19">
    <w:abstractNumId w:val="12"/>
  </w:num>
  <w:num w:numId="20">
    <w:abstractNumId w:val="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19"/>
  </w:num>
  <w:num w:numId="24">
    <w:abstractNumId w:val="41"/>
  </w:num>
  <w:num w:numId="25">
    <w:abstractNumId w:val="22"/>
  </w:num>
  <w:num w:numId="26">
    <w:abstractNumId w:val="40"/>
  </w:num>
  <w:num w:numId="27">
    <w:abstractNumId w:val="37"/>
  </w:num>
  <w:num w:numId="28">
    <w:abstractNumId w:val="47"/>
  </w:num>
  <w:num w:numId="29">
    <w:abstractNumId w:val="29"/>
  </w:num>
  <w:num w:numId="30">
    <w:abstractNumId w:val="2"/>
  </w:num>
  <w:num w:numId="31">
    <w:abstractNumId w:val="17"/>
  </w:num>
  <w:num w:numId="32">
    <w:abstractNumId w:val="27"/>
  </w:num>
  <w:num w:numId="33">
    <w:abstractNumId w:val="31"/>
  </w:num>
  <w:num w:numId="34">
    <w:abstractNumId w:val="9"/>
  </w:num>
  <w:num w:numId="35">
    <w:abstractNumId w:val="33"/>
  </w:num>
  <w:num w:numId="36">
    <w:abstractNumId w:val="1"/>
  </w:num>
  <w:num w:numId="37">
    <w:abstractNumId w:val="24"/>
  </w:num>
  <w:num w:numId="38">
    <w:abstractNumId w:val="32"/>
  </w:num>
  <w:num w:numId="39">
    <w:abstractNumId w:val="28"/>
  </w:num>
  <w:num w:numId="40">
    <w:abstractNumId w:val="16"/>
  </w:num>
  <w:num w:numId="41">
    <w:abstractNumId w:val="39"/>
  </w:num>
  <w:num w:numId="42">
    <w:abstractNumId w:val="11"/>
  </w:num>
  <w:num w:numId="43">
    <w:abstractNumId w:val="21"/>
  </w:num>
  <w:num w:numId="44">
    <w:abstractNumId w:val="3"/>
  </w:num>
  <w:num w:numId="45">
    <w:abstractNumId w:val="25"/>
  </w:num>
  <w:num w:numId="46">
    <w:abstractNumId w:val="36"/>
  </w:num>
  <w:num w:numId="47">
    <w:abstractNumId w:val="20"/>
  </w:num>
  <w:num w:numId="48">
    <w:abstractNumId w:val="7"/>
  </w:num>
  <w:num w:numId="49">
    <w:abstractNumId w:val="15"/>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E0A"/>
    <w:rsid w:val="00024100"/>
    <w:rsid w:val="000268E6"/>
    <w:rsid w:val="00034438"/>
    <w:rsid w:val="00036C82"/>
    <w:rsid w:val="00041BED"/>
    <w:rsid w:val="00042E08"/>
    <w:rsid w:val="00044712"/>
    <w:rsid w:val="00050A47"/>
    <w:rsid w:val="000533E8"/>
    <w:rsid w:val="00064A70"/>
    <w:rsid w:val="00073872"/>
    <w:rsid w:val="00081341"/>
    <w:rsid w:val="00086462"/>
    <w:rsid w:val="00092AD3"/>
    <w:rsid w:val="00094BA7"/>
    <w:rsid w:val="000A788F"/>
    <w:rsid w:val="000A7EA9"/>
    <w:rsid w:val="000B018C"/>
    <w:rsid w:val="000B0E73"/>
    <w:rsid w:val="000B2C15"/>
    <w:rsid w:val="000B4843"/>
    <w:rsid w:val="000C4CD0"/>
    <w:rsid w:val="000C73F0"/>
    <w:rsid w:val="000C7592"/>
    <w:rsid w:val="000C7D43"/>
    <w:rsid w:val="000C7DC9"/>
    <w:rsid w:val="000D0F2B"/>
    <w:rsid w:val="000D20B6"/>
    <w:rsid w:val="000D461D"/>
    <w:rsid w:val="000D526F"/>
    <w:rsid w:val="000D6E82"/>
    <w:rsid w:val="000E2522"/>
    <w:rsid w:val="000E57B6"/>
    <w:rsid w:val="000F5BDD"/>
    <w:rsid w:val="00100ECE"/>
    <w:rsid w:val="0010359A"/>
    <w:rsid w:val="00103B2A"/>
    <w:rsid w:val="00103F5E"/>
    <w:rsid w:val="00111779"/>
    <w:rsid w:val="00112F63"/>
    <w:rsid w:val="00113431"/>
    <w:rsid w:val="0012071B"/>
    <w:rsid w:val="00121577"/>
    <w:rsid w:val="001225E6"/>
    <w:rsid w:val="001240AC"/>
    <w:rsid w:val="00131076"/>
    <w:rsid w:val="001347BC"/>
    <w:rsid w:val="00135AC1"/>
    <w:rsid w:val="00136AB8"/>
    <w:rsid w:val="00141799"/>
    <w:rsid w:val="00142DFF"/>
    <w:rsid w:val="0014343C"/>
    <w:rsid w:val="00146D02"/>
    <w:rsid w:val="001510D1"/>
    <w:rsid w:val="0015207F"/>
    <w:rsid w:val="001527D3"/>
    <w:rsid w:val="00155379"/>
    <w:rsid w:val="001554D8"/>
    <w:rsid w:val="0015571C"/>
    <w:rsid w:val="00155A88"/>
    <w:rsid w:val="00164486"/>
    <w:rsid w:val="00165286"/>
    <w:rsid w:val="0016660D"/>
    <w:rsid w:val="00174878"/>
    <w:rsid w:val="00177DFF"/>
    <w:rsid w:val="00182E83"/>
    <w:rsid w:val="00183718"/>
    <w:rsid w:val="00192881"/>
    <w:rsid w:val="00192BFE"/>
    <w:rsid w:val="00194404"/>
    <w:rsid w:val="001971C3"/>
    <w:rsid w:val="001A2905"/>
    <w:rsid w:val="001A2B86"/>
    <w:rsid w:val="001A39AC"/>
    <w:rsid w:val="001A5353"/>
    <w:rsid w:val="001B205E"/>
    <w:rsid w:val="001B461A"/>
    <w:rsid w:val="001B644C"/>
    <w:rsid w:val="001C36DD"/>
    <w:rsid w:val="001D3DA5"/>
    <w:rsid w:val="001D41A0"/>
    <w:rsid w:val="001E20FD"/>
    <w:rsid w:val="001E64E9"/>
    <w:rsid w:val="001E6604"/>
    <w:rsid w:val="001F10A3"/>
    <w:rsid w:val="001F468F"/>
    <w:rsid w:val="00203AEE"/>
    <w:rsid w:val="002047C4"/>
    <w:rsid w:val="002057E6"/>
    <w:rsid w:val="00206C43"/>
    <w:rsid w:val="00211BC3"/>
    <w:rsid w:val="00211D79"/>
    <w:rsid w:val="002147DD"/>
    <w:rsid w:val="00214E78"/>
    <w:rsid w:val="002157E7"/>
    <w:rsid w:val="00216675"/>
    <w:rsid w:val="00223265"/>
    <w:rsid w:val="00224166"/>
    <w:rsid w:val="00233888"/>
    <w:rsid w:val="00236564"/>
    <w:rsid w:val="00244C84"/>
    <w:rsid w:val="002452DD"/>
    <w:rsid w:val="00246B00"/>
    <w:rsid w:val="00251C3B"/>
    <w:rsid w:val="00254D16"/>
    <w:rsid w:val="00255BE1"/>
    <w:rsid w:val="00256BC4"/>
    <w:rsid w:val="002607B8"/>
    <w:rsid w:val="00261137"/>
    <w:rsid w:val="0026201A"/>
    <w:rsid w:val="002625C0"/>
    <w:rsid w:val="00264865"/>
    <w:rsid w:val="00272CBD"/>
    <w:rsid w:val="00280F86"/>
    <w:rsid w:val="002879D5"/>
    <w:rsid w:val="00290D72"/>
    <w:rsid w:val="002937F6"/>
    <w:rsid w:val="002972AD"/>
    <w:rsid w:val="00297CA3"/>
    <w:rsid w:val="002A0722"/>
    <w:rsid w:val="002A1320"/>
    <w:rsid w:val="002A2457"/>
    <w:rsid w:val="002A3387"/>
    <w:rsid w:val="002A532F"/>
    <w:rsid w:val="002A6E6A"/>
    <w:rsid w:val="002A7214"/>
    <w:rsid w:val="002A72BF"/>
    <w:rsid w:val="002B2044"/>
    <w:rsid w:val="002B3544"/>
    <w:rsid w:val="002B36CD"/>
    <w:rsid w:val="002B7B17"/>
    <w:rsid w:val="002C4612"/>
    <w:rsid w:val="002C6F3B"/>
    <w:rsid w:val="002D1A66"/>
    <w:rsid w:val="002D4F44"/>
    <w:rsid w:val="002D55F4"/>
    <w:rsid w:val="002E1B7A"/>
    <w:rsid w:val="002E429B"/>
    <w:rsid w:val="002E5B6B"/>
    <w:rsid w:val="002E6538"/>
    <w:rsid w:val="002F34F8"/>
    <w:rsid w:val="002F4E90"/>
    <w:rsid w:val="002F5C8D"/>
    <w:rsid w:val="00300542"/>
    <w:rsid w:val="00303721"/>
    <w:rsid w:val="003042CF"/>
    <w:rsid w:val="00312B15"/>
    <w:rsid w:val="00312D17"/>
    <w:rsid w:val="00315BAE"/>
    <w:rsid w:val="0031671E"/>
    <w:rsid w:val="00317E5E"/>
    <w:rsid w:val="00321391"/>
    <w:rsid w:val="003229F0"/>
    <w:rsid w:val="003264C7"/>
    <w:rsid w:val="003275EF"/>
    <w:rsid w:val="00331A1B"/>
    <w:rsid w:val="00331A44"/>
    <w:rsid w:val="003337C9"/>
    <w:rsid w:val="00334F83"/>
    <w:rsid w:val="00340642"/>
    <w:rsid w:val="00341722"/>
    <w:rsid w:val="003423CE"/>
    <w:rsid w:val="003431E6"/>
    <w:rsid w:val="003438E8"/>
    <w:rsid w:val="00346576"/>
    <w:rsid w:val="00353685"/>
    <w:rsid w:val="003567CA"/>
    <w:rsid w:val="0035761C"/>
    <w:rsid w:val="00357FA7"/>
    <w:rsid w:val="003603FB"/>
    <w:rsid w:val="003610A8"/>
    <w:rsid w:val="003627E7"/>
    <w:rsid w:val="00367E77"/>
    <w:rsid w:val="00370E93"/>
    <w:rsid w:val="00372D63"/>
    <w:rsid w:val="00373018"/>
    <w:rsid w:val="003730C7"/>
    <w:rsid w:val="003741EA"/>
    <w:rsid w:val="00376D66"/>
    <w:rsid w:val="003775FB"/>
    <w:rsid w:val="00382908"/>
    <w:rsid w:val="00386402"/>
    <w:rsid w:val="00387AEB"/>
    <w:rsid w:val="00391383"/>
    <w:rsid w:val="00393EFC"/>
    <w:rsid w:val="003A3E88"/>
    <w:rsid w:val="003A4ADC"/>
    <w:rsid w:val="003A6104"/>
    <w:rsid w:val="003A6353"/>
    <w:rsid w:val="003B1C8F"/>
    <w:rsid w:val="003B2529"/>
    <w:rsid w:val="003B5B34"/>
    <w:rsid w:val="003B6B6F"/>
    <w:rsid w:val="003C20DC"/>
    <w:rsid w:val="003C37E8"/>
    <w:rsid w:val="003C43CF"/>
    <w:rsid w:val="003C480F"/>
    <w:rsid w:val="003C63C1"/>
    <w:rsid w:val="003C7765"/>
    <w:rsid w:val="003D3F74"/>
    <w:rsid w:val="003D4634"/>
    <w:rsid w:val="003D4C34"/>
    <w:rsid w:val="003D5330"/>
    <w:rsid w:val="003D62DA"/>
    <w:rsid w:val="003E4508"/>
    <w:rsid w:val="003E55AC"/>
    <w:rsid w:val="003E76B2"/>
    <w:rsid w:val="003F2BFE"/>
    <w:rsid w:val="003F30D4"/>
    <w:rsid w:val="003F369D"/>
    <w:rsid w:val="003F7105"/>
    <w:rsid w:val="00400DBC"/>
    <w:rsid w:val="004031F6"/>
    <w:rsid w:val="00404BE0"/>
    <w:rsid w:val="00405CB3"/>
    <w:rsid w:val="00406423"/>
    <w:rsid w:val="00407B1F"/>
    <w:rsid w:val="0041001A"/>
    <w:rsid w:val="00412F5C"/>
    <w:rsid w:val="00414A18"/>
    <w:rsid w:val="00423299"/>
    <w:rsid w:val="00426A97"/>
    <w:rsid w:val="00427708"/>
    <w:rsid w:val="00427D37"/>
    <w:rsid w:val="00430375"/>
    <w:rsid w:val="00431066"/>
    <w:rsid w:val="00432A6B"/>
    <w:rsid w:val="004436D1"/>
    <w:rsid w:val="004439BC"/>
    <w:rsid w:val="00443DE1"/>
    <w:rsid w:val="00450271"/>
    <w:rsid w:val="00451853"/>
    <w:rsid w:val="00451CD7"/>
    <w:rsid w:val="0045396E"/>
    <w:rsid w:val="00453E18"/>
    <w:rsid w:val="00453F91"/>
    <w:rsid w:val="0046032E"/>
    <w:rsid w:val="004611F7"/>
    <w:rsid w:val="004642FC"/>
    <w:rsid w:val="00477172"/>
    <w:rsid w:val="004813BC"/>
    <w:rsid w:val="00482A44"/>
    <w:rsid w:val="00483FB6"/>
    <w:rsid w:val="0048629F"/>
    <w:rsid w:val="0049539B"/>
    <w:rsid w:val="004965B2"/>
    <w:rsid w:val="004A1F1A"/>
    <w:rsid w:val="004A5277"/>
    <w:rsid w:val="004A5ABD"/>
    <w:rsid w:val="004A5EFE"/>
    <w:rsid w:val="004A7349"/>
    <w:rsid w:val="004A7497"/>
    <w:rsid w:val="004B04B1"/>
    <w:rsid w:val="004B0823"/>
    <w:rsid w:val="004B2E39"/>
    <w:rsid w:val="004B4A58"/>
    <w:rsid w:val="004B65C1"/>
    <w:rsid w:val="004B7F1D"/>
    <w:rsid w:val="004B7F94"/>
    <w:rsid w:val="004C258B"/>
    <w:rsid w:val="004C41AF"/>
    <w:rsid w:val="004C4D96"/>
    <w:rsid w:val="004C5964"/>
    <w:rsid w:val="004C7942"/>
    <w:rsid w:val="004D0290"/>
    <w:rsid w:val="004D6F02"/>
    <w:rsid w:val="004D7183"/>
    <w:rsid w:val="004D74E0"/>
    <w:rsid w:val="004E03EF"/>
    <w:rsid w:val="004E2F33"/>
    <w:rsid w:val="004E3889"/>
    <w:rsid w:val="004F03FA"/>
    <w:rsid w:val="0050010F"/>
    <w:rsid w:val="00500935"/>
    <w:rsid w:val="00503AEC"/>
    <w:rsid w:val="00510565"/>
    <w:rsid w:val="00512598"/>
    <w:rsid w:val="005131D5"/>
    <w:rsid w:val="005148DD"/>
    <w:rsid w:val="00514BDE"/>
    <w:rsid w:val="00520E7E"/>
    <w:rsid w:val="005210E9"/>
    <w:rsid w:val="00521C3D"/>
    <w:rsid w:val="00522526"/>
    <w:rsid w:val="005227A2"/>
    <w:rsid w:val="00525669"/>
    <w:rsid w:val="00526BE2"/>
    <w:rsid w:val="00530ECA"/>
    <w:rsid w:val="0053172A"/>
    <w:rsid w:val="00533C93"/>
    <w:rsid w:val="005341A9"/>
    <w:rsid w:val="00535883"/>
    <w:rsid w:val="0053621B"/>
    <w:rsid w:val="00540D42"/>
    <w:rsid w:val="00541CDF"/>
    <w:rsid w:val="005438D8"/>
    <w:rsid w:val="00545E7B"/>
    <w:rsid w:val="00545F1C"/>
    <w:rsid w:val="00552491"/>
    <w:rsid w:val="00553E07"/>
    <w:rsid w:val="0055522F"/>
    <w:rsid w:val="00555916"/>
    <w:rsid w:val="005570F0"/>
    <w:rsid w:val="00557D17"/>
    <w:rsid w:val="00557D7E"/>
    <w:rsid w:val="0056190F"/>
    <w:rsid w:val="00564052"/>
    <w:rsid w:val="005640A7"/>
    <w:rsid w:val="00564E25"/>
    <w:rsid w:val="005662A3"/>
    <w:rsid w:val="00570767"/>
    <w:rsid w:val="0057177C"/>
    <w:rsid w:val="005720BD"/>
    <w:rsid w:val="00573996"/>
    <w:rsid w:val="00573A45"/>
    <w:rsid w:val="0057492E"/>
    <w:rsid w:val="00575AE2"/>
    <w:rsid w:val="0058412E"/>
    <w:rsid w:val="00587949"/>
    <w:rsid w:val="00590B48"/>
    <w:rsid w:val="0059325C"/>
    <w:rsid w:val="005965A3"/>
    <w:rsid w:val="005A0B18"/>
    <w:rsid w:val="005A2CCC"/>
    <w:rsid w:val="005A2D01"/>
    <w:rsid w:val="005A3563"/>
    <w:rsid w:val="005A3CF1"/>
    <w:rsid w:val="005A40FC"/>
    <w:rsid w:val="005B168A"/>
    <w:rsid w:val="005B54CB"/>
    <w:rsid w:val="005B5BDA"/>
    <w:rsid w:val="005B5F11"/>
    <w:rsid w:val="005B62D0"/>
    <w:rsid w:val="005C1CB6"/>
    <w:rsid w:val="005C397F"/>
    <w:rsid w:val="005C54BD"/>
    <w:rsid w:val="005C783E"/>
    <w:rsid w:val="005D573D"/>
    <w:rsid w:val="005D7231"/>
    <w:rsid w:val="005E11C0"/>
    <w:rsid w:val="005E2B42"/>
    <w:rsid w:val="005E662C"/>
    <w:rsid w:val="005E74C2"/>
    <w:rsid w:val="005F56DB"/>
    <w:rsid w:val="005F594A"/>
    <w:rsid w:val="005F63E4"/>
    <w:rsid w:val="00602E7F"/>
    <w:rsid w:val="00605B3C"/>
    <w:rsid w:val="0060661D"/>
    <w:rsid w:val="00606C1B"/>
    <w:rsid w:val="00607BF8"/>
    <w:rsid w:val="00611AAE"/>
    <w:rsid w:val="00616BD6"/>
    <w:rsid w:val="006208E9"/>
    <w:rsid w:val="0062307C"/>
    <w:rsid w:val="006232AA"/>
    <w:rsid w:val="00632410"/>
    <w:rsid w:val="006371C7"/>
    <w:rsid w:val="00642D74"/>
    <w:rsid w:val="006463FC"/>
    <w:rsid w:val="00647CD9"/>
    <w:rsid w:val="0065462A"/>
    <w:rsid w:val="006550F5"/>
    <w:rsid w:val="00655D09"/>
    <w:rsid w:val="00656FF2"/>
    <w:rsid w:val="00657442"/>
    <w:rsid w:val="00661DC4"/>
    <w:rsid w:val="0066300B"/>
    <w:rsid w:val="006631E8"/>
    <w:rsid w:val="006653C8"/>
    <w:rsid w:val="0066559F"/>
    <w:rsid w:val="00666542"/>
    <w:rsid w:val="00667493"/>
    <w:rsid w:val="00667FB0"/>
    <w:rsid w:val="0067102A"/>
    <w:rsid w:val="006717A8"/>
    <w:rsid w:val="00671C7D"/>
    <w:rsid w:val="0067214D"/>
    <w:rsid w:val="00674141"/>
    <w:rsid w:val="006741C0"/>
    <w:rsid w:val="00684616"/>
    <w:rsid w:val="00685C7C"/>
    <w:rsid w:val="00686953"/>
    <w:rsid w:val="00690827"/>
    <w:rsid w:val="006932BA"/>
    <w:rsid w:val="00693CDD"/>
    <w:rsid w:val="006A1CBD"/>
    <w:rsid w:val="006A33E8"/>
    <w:rsid w:val="006B17B9"/>
    <w:rsid w:val="006C7BA7"/>
    <w:rsid w:val="006D0E82"/>
    <w:rsid w:val="006D1EAC"/>
    <w:rsid w:val="006D7A8B"/>
    <w:rsid w:val="006E08FB"/>
    <w:rsid w:val="006E609D"/>
    <w:rsid w:val="006F0B1B"/>
    <w:rsid w:val="006F1E3F"/>
    <w:rsid w:val="006F26FB"/>
    <w:rsid w:val="006F358F"/>
    <w:rsid w:val="006F4458"/>
    <w:rsid w:val="006F5FCD"/>
    <w:rsid w:val="006F63B9"/>
    <w:rsid w:val="006F78F7"/>
    <w:rsid w:val="00703B6B"/>
    <w:rsid w:val="007053A3"/>
    <w:rsid w:val="00705BBD"/>
    <w:rsid w:val="007078C0"/>
    <w:rsid w:val="007142C5"/>
    <w:rsid w:val="00715A68"/>
    <w:rsid w:val="00715D74"/>
    <w:rsid w:val="00721777"/>
    <w:rsid w:val="0072307E"/>
    <w:rsid w:val="007242CF"/>
    <w:rsid w:val="007252A8"/>
    <w:rsid w:val="00735AD3"/>
    <w:rsid w:val="0074288E"/>
    <w:rsid w:val="00743AD2"/>
    <w:rsid w:val="0074418D"/>
    <w:rsid w:val="00745879"/>
    <w:rsid w:val="0075045F"/>
    <w:rsid w:val="007508DC"/>
    <w:rsid w:val="0075318A"/>
    <w:rsid w:val="007537F2"/>
    <w:rsid w:val="00761D26"/>
    <w:rsid w:val="00763811"/>
    <w:rsid w:val="00763A52"/>
    <w:rsid w:val="00767106"/>
    <w:rsid w:val="00771D6C"/>
    <w:rsid w:val="00773C0C"/>
    <w:rsid w:val="0077434B"/>
    <w:rsid w:val="007751E8"/>
    <w:rsid w:val="007759CE"/>
    <w:rsid w:val="007779F3"/>
    <w:rsid w:val="0078149D"/>
    <w:rsid w:val="00783B36"/>
    <w:rsid w:val="007845E8"/>
    <w:rsid w:val="00784DF6"/>
    <w:rsid w:val="00784EC0"/>
    <w:rsid w:val="0078504D"/>
    <w:rsid w:val="00795109"/>
    <w:rsid w:val="00796E1E"/>
    <w:rsid w:val="007A143B"/>
    <w:rsid w:val="007A36B0"/>
    <w:rsid w:val="007A5D0D"/>
    <w:rsid w:val="007B04C6"/>
    <w:rsid w:val="007B0D2D"/>
    <w:rsid w:val="007D3D63"/>
    <w:rsid w:val="007D5FFB"/>
    <w:rsid w:val="007D64F0"/>
    <w:rsid w:val="007E118C"/>
    <w:rsid w:val="007F1897"/>
    <w:rsid w:val="007F2872"/>
    <w:rsid w:val="007F2F82"/>
    <w:rsid w:val="007F30A0"/>
    <w:rsid w:val="007F3E07"/>
    <w:rsid w:val="007F654F"/>
    <w:rsid w:val="008008B4"/>
    <w:rsid w:val="00800EED"/>
    <w:rsid w:val="008052A3"/>
    <w:rsid w:val="00811F95"/>
    <w:rsid w:val="00815E6D"/>
    <w:rsid w:val="00824D24"/>
    <w:rsid w:val="00837DA6"/>
    <w:rsid w:val="008406AF"/>
    <w:rsid w:val="008513B7"/>
    <w:rsid w:val="008557A1"/>
    <w:rsid w:val="008576CA"/>
    <w:rsid w:val="0086492B"/>
    <w:rsid w:val="00867651"/>
    <w:rsid w:val="00870D55"/>
    <w:rsid w:val="0087489A"/>
    <w:rsid w:val="008802F2"/>
    <w:rsid w:val="00881249"/>
    <w:rsid w:val="00884E41"/>
    <w:rsid w:val="008979B7"/>
    <w:rsid w:val="00897E62"/>
    <w:rsid w:val="008A1B34"/>
    <w:rsid w:val="008A32DF"/>
    <w:rsid w:val="008A3FE7"/>
    <w:rsid w:val="008A4880"/>
    <w:rsid w:val="008B1BD4"/>
    <w:rsid w:val="008B2C69"/>
    <w:rsid w:val="008C16EB"/>
    <w:rsid w:val="008C4047"/>
    <w:rsid w:val="008C6B7B"/>
    <w:rsid w:val="008C7FEC"/>
    <w:rsid w:val="008D2C6D"/>
    <w:rsid w:val="008D2CB9"/>
    <w:rsid w:val="008D3D51"/>
    <w:rsid w:val="008D61CD"/>
    <w:rsid w:val="008D7A2D"/>
    <w:rsid w:val="008E0261"/>
    <w:rsid w:val="008E1A06"/>
    <w:rsid w:val="008E499E"/>
    <w:rsid w:val="008E583C"/>
    <w:rsid w:val="008E7E65"/>
    <w:rsid w:val="008F1615"/>
    <w:rsid w:val="008F2264"/>
    <w:rsid w:val="008F55A1"/>
    <w:rsid w:val="008F5D2E"/>
    <w:rsid w:val="008F63BC"/>
    <w:rsid w:val="008F713C"/>
    <w:rsid w:val="00907130"/>
    <w:rsid w:val="00915306"/>
    <w:rsid w:val="00915761"/>
    <w:rsid w:val="009164E6"/>
    <w:rsid w:val="0092190C"/>
    <w:rsid w:val="0092283A"/>
    <w:rsid w:val="009259B3"/>
    <w:rsid w:val="00926DE8"/>
    <w:rsid w:val="0093249D"/>
    <w:rsid w:val="00941EBD"/>
    <w:rsid w:val="00944E99"/>
    <w:rsid w:val="00945312"/>
    <w:rsid w:val="009460CF"/>
    <w:rsid w:val="00946877"/>
    <w:rsid w:val="00951481"/>
    <w:rsid w:val="00956A1A"/>
    <w:rsid w:val="00964327"/>
    <w:rsid w:val="00965D74"/>
    <w:rsid w:val="00966CDE"/>
    <w:rsid w:val="00967C9C"/>
    <w:rsid w:val="00975A58"/>
    <w:rsid w:val="00976D40"/>
    <w:rsid w:val="00976EBD"/>
    <w:rsid w:val="0097755E"/>
    <w:rsid w:val="00980881"/>
    <w:rsid w:val="00987279"/>
    <w:rsid w:val="00990366"/>
    <w:rsid w:val="009917C9"/>
    <w:rsid w:val="0099195F"/>
    <w:rsid w:val="00991B15"/>
    <w:rsid w:val="009A524F"/>
    <w:rsid w:val="009A6921"/>
    <w:rsid w:val="009A6AF7"/>
    <w:rsid w:val="009B026F"/>
    <w:rsid w:val="009B15B3"/>
    <w:rsid w:val="009B5013"/>
    <w:rsid w:val="009B6617"/>
    <w:rsid w:val="009C08CE"/>
    <w:rsid w:val="009C1B9D"/>
    <w:rsid w:val="009C1C81"/>
    <w:rsid w:val="009C337D"/>
    <w:rsid w:val="009C46A2"/>
    <w:rsid w:val="009D411B"/>
    <w:rsid w:val="009D60C0"/>
    <w:rsid w:val="009D771D"/>
    <w:rsid w:val="009E13EF"/>
    <w:rsid w:val="009E4775"/>
    <w:rsid w:val="009E4DBF"/>
    <w:rsid w:val="009E7430"/>
    <w:rsid w:val="009E7A79"/>
    <w:rsid w:val="009F2F29"/>
    <w:rsid w:val="009F668F"/>
    <w:rsid w:val="00A00026"/>
    <w:rsid w:val="00A0007E"/>
    <w:rsid w:val="00A109A4"/>
    <w:rsid w:val="00A11C00"/>
    <w:rsid w:val="00A1443D"/>
    <w:rsid w:val="00A14FA6"/>
    <w:rsid w:val="00A306DD"/>
    <w:rsid w:val="00A3124B"/>
    <w:rsid w:val="00A32A98"/>
    <w:rsid w:val="00A40214"/>
    <w:rsid w:val="00A405FF"/>
    <w:rsid w:val="00A4093A"/>
    <w:rsid w:val="00A4235C"/>
    <w:rsid w:val="00A446D9"/>
    <w:rsid w:val="00A46D13"/>
    <w:rsid w:val="00A5148C"/>
    <w:rsid w:val="00A52508"/>
    <w:rsid w:val="00A54875"/>
    <w:rsid w:val="00A73829"/>
    <w:rsid w:val="00A7736A"/>
    <w:rsid w:val="00A77B75"/>
    <w:rsid w:val="00A80117"/>
    <w:rsid w:val="00A80A78"/>
    <w:rsid w:val="00A817EC"/>
    <w:rsid w:val="00A832F0"/>
    <w:rsid w:val="00A854D2"/>
    <w:rsid w:val="00A86F90"/>
    <w:rsid w:val="00A87FAB"/>
    <w:rsid w:val="00A95DE7"/>
    <w:rsid w:val="00A96A4B"/>
    <w:rsid w:val="00AA1D00"/>
    <w:rsid w:val="00AA4626"/>
    <w:rsid w:val="00AA47E8"/>
    <w:rsid w:val="00AA5108"/>
    <w:rsid w:val="00AA57EC"/>
    <w:rsid w:val="00AA65C6"/>
    <w:rsid w:val="00AB57FC"/>
    <w:rsid w:val="00AC1818"/>
    <w:rsid w:val="00AC44BD"/>
    <w:rsid w:val="00AC5914"/>
    <w:rsid w:val="00AC7994"/>
    <w:rsid w:val="00AD175C"/>
    <w:rsid w:val="00AD52C3"/>
    <w:rsid w:val="00AE2626"/>
    <w:rsid w:val="00AE5620"/>
    <w:rsid w:val="00AE6D11"/>
    <w:rsid w:val="00AF1527"/>
    <w:rsid w:val="00AF243D"/>
    <w:rsid w:val="00AF3DD5"/>
    <w:rsid w:val="00B02DD6"/>
    <w:rsid w:val="00B066B6"/>
    <w:rsid w:val="00B06D17"/>
    <w:rsid w:val="00B10834"/>
    <w:rsid w:val="00B13336"/>
    <w:rsid w:val="00B16284"/>
    <w:rsid w:val="00B17A34"/>
    <w:rsid w:val="00B2028B"/>
    <w:rsid w:val="00B268AC"/>
    <w:rsid w:val="00B346EF"/>
    <w:rsid w:val="00B34841"/>
    <w:rsid w:val="00B35140"/>
    <w:rsid w:val="00B37BC2"/>
    <w:rsid w:val="00B42110"/>
    <w:rsid w:val="00B45C81"/>
    <w:rsid w:val="00B47BB2"/>
    <w:rsid w:val="00B51F26"/>
    <w:rsid w:val="00B5215C"/>
    <w:rsid w:val="00B528D9"/>
    <w:rsid w:val="00B52B04"/>
    <w:rsid w:val="00B5450F"/>
    <w:rsid w:val="00B552D9"/>
    <w:rsid w:val="00B57576"/>
    <w:rsid w:val="00B66BD5"/>
    <w:rsid w:val="00B700C5"/>
    <w:rsid w:val="00B71EBF"/>
    <w:rsid w:val="00B7205F"/>
    <w:rsid w:val="00B76D26"/>
    <w:rsid w:val="00B80FED"/>
    <w:rsid w:val="00B819E4"/>
    <w:rsid w:val="00B84938"/>
    <w:rsid w:val="00B9190A"/>
    <w:rsid w:val="00B92BEB"/>
    <w:rsid w:val="00B94598"/>
    <w:rsid w:val="00B9577C"/>
    <w:rsid w:val="00B95A45"/>
    <w:rsid w:val="00B96C65"/>
    <w:rsid w:val="00BA1B5B"/>
    <w:rsid w:val="00BA4060"/>
    <w:rsid w:val="00BA71DF"/>
    <w:rsid w:val="00BA7BDD"/>
    <w:rsid w:val="00BB0DC5"/>
    <w:rsid w:val="00BB0DEC"/>
    <w:rsid w:val="00BB1742"/>
    <w:rsid w:val="00BB17DC"/>
    <w:rsid w:val="00BB33CC"/>
    <w:rsid w:val="00BB3A8E"/>
    <w:rsid w:val="00BB451C"/>
    <w:rsid w:val="00BB5724"/>
    <w:rsid w:val="00BB5E42"/>
    <w:rsid w:val="00BB61C1"/>
    <w:rsid w:val="00BC0FCA"/>
    <w:rsid w:val="00BC2287"/>
    <w:rsid w:val="00BC35B1"/>
    <w:rsid w:val="00BC497A"/>
    <w:rsid w:val="00BC63B3"/>
    <w:rsid w:val="00BD11ED"/>
    <w:rsid w:val="00BD195D"/>
    <w:rsid w:val="00BD3A8D"/>
    <w:rsid w:val="00BD49F0"/>
    <w:rsid w:val="00BD7453"/>
    <w:rsid w:val="00BE08AC"/>
    <w:rsid w:val="00BE09D4"/>
    <w:rsid w:val="00BE0E03"/>
    <w:rsid w:val="00BE328F"/>
    <w:rsid w:val="00BF1053"/>
    <w:rsid w:val="00BF2922"/>
    <w:rsid w:val="00BF317D"/>
    <w:rsid w:val="00BF43E0"/>
    <w:rsid w:val="00BF55A8"/>
    <w:rsid w:val="00BF6F21"/>
    <w:rsid w:val="00C043B2"/>
    <w:rsid w:val="00C05464"/>
    <w:rsid w:val="00C05EEE"/>
    <w:rsid w:val="00C07611"/>
    <w:rsid w:val="00C1193D"/>
    <w:rsid w:val="00C137D1"/>
    <w:rsid w:val="00C1403D"/>
    <w:rsid w:val="00C21363"/>
    <w:rsid w:val="00C216A6"/>
    <w:rsid w:val="00C31E30"/>
    <w:rsid w:val="00C3235C"/>
    <w:rsid w:val="00C3603C"/>
    <w:rsid w:val="00C420FA"/>
    <w:rsid w:val="00C443D4"/>
    <w:rsid w:val="00C4461C"/>
    <w:rsid w:val="00C51035"/>
    <w:rsid w:val="00C515C1"/>
    <w:rsid w:val="00C53498"/>
    <w:rsid w:val="00C57A01"/>
    <w:rsid w:val="00C614F8"/>
    <w:rsid w:val="00C62578"/>
    <w:rsid w:val="00C6401A"/>
    <w:rsid w:val="00C64E99"/>
    <w:rsid w:val="00C6504B"/>
    <w:rsid w:val="00C708D3"/>
    <w:rsid w:val="00C7168D"/>
    <w:rsid w:val="00C74EFA"/>
    <w:rsid w:val="00C763AF"/>
    <w:rsid w:val="00C76B76"/>
    <w:rsid w:val="00C8091A"/>
    <w:rsid w:val="00C826FF"/>
    <w:rsid w:val="00C839E6"/>
    <w:rsid w:val="00C871F6"/>
    <w:rsid w:val="00C926DB"/>
    <w:rsid w:val="00CA03EA"/>
    <w:rsid w:val="00CA4681"/>
    <w:rsid w:val="00CA658B"/>
    <w:rsid w:val="00CA75EC"/>
    <w:rsid w:val="00CA794A"/>
    <w:rsid w:val="00CB295B"/>
    <w:rsid w:val="00CC3476"/>
    <w:rsid w:val="00CD3BD8"/>
    <w:rsid w:val="00CD6360"/>
    <w:rsid w:val="00CD6FE2"/>
    <w:rsid w:val="00CE0227"/>
    <w:rsid w:val="00CE6B7A"/>
    <w:rsid w:val="00CF2993"/>
    <w:rsid w:val="00CF2BAD"/>
    <w:rsid w:val="00D04700"/>
    <w:rsid w:val="00D063AA"/>
    <w:rsid w:val="00D12D5F"/>
    <w:rsid w:val="00D15BCC"/>
    <w:rsid w:val="00D15F13"/>
    <w:rsid w:val="00D16CFB"/>
    <w:rsid w:val="00D208C6"/>
    <w:rsid w:val="00D208E6"/>
    <w:rsid w:val="00D22E5F"/>
    <w:rsid w:val="00D22EFF"/>
    <w:rsid w:val="00D24446"/>
    <w:rsid w:val="00D25474"/>
    <w:rsid w:val="00D32FCD"/>
    <w:rsid w:val="00D33ED9"/>
    <w:rsid w:val="00D3467B"/>
    <w:rsid w:val="00D402FE"/>
    <w:rsid w:val="00D40E3D"/>
    <w:rsid w:val="00D42D9C"/>
    <w:rsid w:val="00D47B51"/>
    <w:rsid w:val="00D52A35"/>
    <w:rsid w:val="00D564C7"/>
    <w:rsid w:val="00D601DA"/>
    <w:rsid w:val="00D61C4F"/>
    <w:rsid w:val="00D6201E"/>
    <w:rsid w:val="00D641DB"/>
    <w:rsid w:val="00D64643"/>
    <w:rsid w:val="00D70439"/>
    <w:rsid w:val="00D717D6"/>
    <w:rsid w:val="00D71BE0"/>
    <w:rsid w:val="00D74E75"/>
    <w:rsid w:val="00D765B5"/>
    <w:rsid w:val="00D76664"/>
    <w:rsid w:val="00D76CEE"/>
    <w:rsid w:val="00D831F6"/>
    <w:rsid w:val="00D8346A"/>
    <w:rsid w:val="00D86B9A"/>
    <w:rsid w:val="00D879EB"/>
    <w:rsid w:val="00D87BDE"/>
    <w:rsid w:val="00D900C8"/>
    <w:rsid w:val="00D92DC1"/>
    <w:rsid w:val="00D93C6E"/>
    <w:rsid w:val="00D9625A"/>
    <w:rsid w:val="00DA04BC"/>
    <w:rsid w:val="00DA0BEC"/>
    <w:rsid w:val="00DA765D"/>
    <w:rsid w:val="00DA78F0"/>
    <w:rsid w:val="00DB45A8"/>
    <w:rsid w:val="00DB4707"/>
    <w:rsid w:val="00DB4D8F"/>
    <w:rsid w:val="00DB5B3C"/>
    <w:rsid w:val="00DB636A"/>
    <w:rsid w:val="00DB7BBD"/>
    <w:rsid w:val="00DC23FD"/>
    <w:rsid w:val="00DC4CE8"/>
    <w:rsid w:val="00DD01C8"/>
    <w:rsid w:val="00DD0766"/>
    <w:rsid w:val="00DD4D78"/>
    <w:rsid w:val="00DD52DD"/>
    <w:rsid w:val="00DD5C93"/>
    <w:rsid w:val="00DE2111"/>
    <w:rsid w:val="00DE2786"/>
    <w:rsid w:val="00DE426B"/>
    <w:rsid w:val="00DE5B3E"/>
    <w:rsid w:val="00DE7F99"/>
    <w:rsid w:val="00DF0352"/>
    <w:rsid w:val="00DF041F"/>
    <w:rsid w:val="00DF4C67"/>
    <w:rsid w:val="00DF5A40"/>
    <w:rsid w:val="00DF6FC7"/>
    <w:rsid w:val="00E02C4E"/>
    <w:rsid w:val="00E060D9"/>
    <w:rsid w:val="00E1457F"/>
    <w:rsid w:val="00E1573D"/>
    <w:rsid w:val="00E170B2"/>
    <w:rsid w:val="00E22031"/>
    <w:rsid w:val="00E23E5D"/>
    <w:rsid w:val="00E25CAC"/>
    <w:rsid w:val="00E2792F"/>
    <w:rsid w:val="00E33ED7"/>
    <w:rsid w:val="00E37192"/>
    <w:rsid w:val="00E37EA9"/>
    <w:rsid w:val="00E4073D"/>
    <w:rsid w:val="00E42E5C"/>
    <w:rsid w:val="00E44434"/>
    <w:rsid w:val="00E4557E"/>
    <w:rsid w:val="00E4713E"/>
    <w:rsid w:val="00E50C2B"/>
    <w:rsid w:val="00E519E4"/>
    <w:rsid w:val="00E52F4C"/>
    <w:rsid w:val="00E54EC2"/>
    <w:rsid w:val="00E60CB5"/>
    <w:rsid w:val="00E62EFF"/>
    <w:rsid w:val="00E649DC"/>
    <w:rsid w:val="00E656D0"/>
    <w:rsid w:val="00E657D1"/>
    <w:rsid w:val="00E65F95"/>
    <w:rsid w:val="00E66063"/>
    <w:rsid w:val="00E7450C"/>
    <w:rsid w:val="00E75437"/>
    <w:rsid w:val="00E804BD"/>
    <w:rsid w:val="00E8152B"/>
    <w:rsid w:val="00E851F6"/>
    <w:rsid w:val="00E91C3A"/>
    <w:rsid w:val="00E9242E"/>
    <w:rsid w:val="00EA03DB"/>
    <w:rsid w:val="00EA0982"/>
    <w:rsid w:val="00EA0AF9"/>
    <w:rsid w:val="00EA1129"/>
    <w:rsid w:val="00EA2BD5"/>
    <w:rsid w:val="00EA48A2"/>
    <w:rsid w:val="00EA61D1"/>
    <w:rsid w:val="00EA65AE"/>
    <w:rsid w:val="00EA7274"/>
    <w:rsid w:val="00EA7B20"/>
    <w:rsid w:val="00EB22A6"/>
    <w:rsid w:val="00EB5B1A"/>
    <w:rsid w:val="00EC2C23"/>
    <w:rsid w:val="00EC30DB"/>
    <w:rsid w:val="00EC4167"/>
    <w:rsid w:val="00EC5222"/>
    <w:rsid w:val="00ED23D6"/>
    <w:rsid w:val="00ED2F97"/>
    <w:rsid w:val="00ED3196"/>
    <w:rsid w:val="00ED530B"/>
    <w:rsid w:val="00ED67A9"/>
    <w:rsid w:val="00ED7723"/>
    <w:rsid w:val="00EE00A5"/>
    <w:rsid w:val="00EE0704"/>
    <w:rsid w:val="00EE24AF"/>
    <w:rsid w:val="00EE50FD"/>
    <w:rsid w:val="00EF0DE6"/>
    <w:rsid w:val="00EF22D3"/>
    <w:rsid w:val="00EF2FF3"/>
    <w:rsid w:val="00EF58BA"/>
    <w:rsid w:val="00EF76A7"/>
    <w:rsid w:val="00F016E3"/>
    <w:rsid w:val="00F01BED"/>
    <w:rsid w:val="00F0592C"/>
    <w:rsid w:val="00F07E0E"/>
    <w:rsid w:val="00F119AE"/>
    <w:rsid w:val="00F12641"/>
    <w:rsid w:val="00F13E19"/>
    <w:rsid w:val="00F14C4E"/>
    <w:rsid w:val="00F14EAC"/>
    <w:rsid w:val="00F16221"/>
    <w:rsid w:val="00F2092C"/>
    <w:rsid w:val="00F24571"/>
    <w:rsid w:val="00F247DD"/>
    <w:rsid w:val="00F2512C"/>
    <w:rsid w:val="00F27550"/>
    <w:rsid w:val="00F2765C"/>
    <w:rsid w:val="00F317ED"/>
    <w:rsid w:val="00F31C68"/>
    <w:rsid w:val="00F321D2"/>
    <w:rsid w:val="00F322D8"/>
    <w:rsid w:val="00F32B91"/>
    <w:rsid w:val="00F342A2"/>
    <w:rsid w:val="00F4233F"/>
    <w:rsid w:val="00F4254B"/>
    <w:rsid w:val="00F426B8"/>
    <w:rsid w:val="00F4298B"/>
    <w:rsid w:val="00F4659B"/>
    <w:rsid w:val="00F4682A"/>
    <w:rsid w:val="00F47629"/>
    <w:rsid w:val="00F559B7"/>
    <w:rsid w:val="00F55E62"/>
    <w:rsid w:val="00F56E67"/>
    <w:rsid w:val="00F66BAF"/>
    <w:rsid w:val="00F74D29"/>
    <w:rsid w:val="00F76AB5"/>
    <w:rsid w:val="00F76DD2"/>
    <w:rsid w:val="00F7702F"/>
    <w:rsid w:val="00F8373B"/>
    <w:rsid w:val="00F83FDB"/>
    <w:rsid w:val="00F8457F"/>
    <w:rsid w:val="00F9004E"/>
    <w:rsid w:val="00F9013C"/>
    <w:rsid w:val="00F9395B"/>
    <w:rsid w:val="00F96C83"/>
    <w:rsid w:val="00FA073A"/>
    <w:rsid w:val="00FA283D"/>
    <w:rsid w:val="00FA381F"/>
    <w:rsid w:val="00FA58AF"/>
    <w:rsid w:val="00FA6FED"/>
    <w:rsid w:val="00FB24F2"/>
    <w:rsid w:val="00FB28FA"/>
    <w:rsid w:val="00FB53B6"/>
    <w:rsid w:val="00FB5452"/>
    <w:rsid w:val="00FB6F3F"/>
    <w:rsid w:val="00FC5528"/>
    <w:rsid w:val="00FC7297"/>
    <w:rsid w:val="00FD1DBA"/>
    <w:rsid w:val="00FD23B4"/>
    <w:rsid w:val="00FD2668"/>
    <w:rsid w:val="00FD4E69"/>
    <w:rsid w:val="00FE1448"/>
    <w:rsid w:val="00FE326A"/>
    <w:rsid w:val="00FE4686"/>
    <w:rsid w:val="00FE53D7"/>
    <w:rsid w:val="00FE7ADF"/>
    <w:rsid w:val="00FF03B6"/>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aliases w:val="Нумерованый список,List Paragraph1,ПАРАГРАФ,Table-Normal,RSHB_Table-Normal,Bullet List,FooterText,numbered,SL_Абзац списка,СпБезКС,Paragraphe de liste1,lp1"/>
    <w:basedOn w:val="a"/>
    <w:link w:val="a6"/>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7">
    <w:name w:val="header"/>
    <w:basedOn w:val="a"/>
    <w:link w:val="a8"/>
    <w:uiPriority w:val="99"/>
    <w:unhideWhenUsed/>
    <w:rsid w:val="00BC2287"/>
    <w:pPr>
      <w:tabs>
        <w:tab w:val="center" w:pos="4677"/>
        <w:tab w:val="right" w:pos="9355"/>
      </w:tabs>
    </w:pPr>
  </w:style>
  <w:style w:type="character" w:customStyle="1" w:styleId="a8">
    <w:name w:val="Верхний колонтитул Знак"/>
    <w:basedOn w:val="a0"/>
    <w:link w:val="a7"/>
    <w:uiPriority w:val="99"/>
    <w:rsid w:val="00BC2287"/>
    <w:rPr>
      <w:rFonts w:ascii="Times New Roman" w:hAnsi="Times New Roman"/>
      <w:sz w:val="24"/>
    </w:rPr>
  </w:style>
  <w:style w:type="paragraph" w:styleId="a9">
    <w:name w:val="footer"/>
    <w:basedOn w:val="a"/>
    <w:link w:val="aa"/>
    <w:uiPriority w:val="99"/>
    <w:unhideWhenUsed/>
    <w:rsid w:val="00BC2287"/>
    <w:pPr>
      <w:tabs>
        <w:tab w:val="center" w:pos="4677"/>
        <w:tab w:val="right" w:pos="9355"/>
      </w:tabs>
    </w:pPr>
  </w:style>
  <w:style w:type="character" w:customStyle="1" w:styleId="aa">
    <w:name w:val="Нижний колонтитул Знак"/>
    <w:basedOn w:val="a0"/>
    <w:link w:val="a9"/>
    <w:uiPriority w:val="99"/>
    <w:rsid w:val="00BC2287"/>
    <w:rPr>
      <w:rFonts w:ascii="Times New Roman" w:hAnsi="Times New Roman"/>
      <w:sz w:val="24"/>
    </w:rPr>
  </w:style>
  <w:style w:type="character" w:styleId="ab">
    <w:name w:val="annotation reference"/>
    <w:basedOn w:val="a0"/>
    <w:uiPriority w:val="99"/>
    <w:semiHidden/>
    <w:unhideWhenUsed/>
    <w:rsid w:val="00382908"/>
    <w:rPr>
      <w:sz w:val="16"/>
      <w:szCs w:val="16"/>
    </w:rPr>
  </w:style>
  <w:style w:type="paragraph" w:styleId="ac">
    <w:name w:val="annotation text"/>
    <w:basedOn w:val="a"/>
    <w:link w:val="ad"/>
    <w:uiPriority w:val="99"/>
    <w:semiHidden/>
    <w:unhideWhenUsed/>
    <w:rsid w:val="00382908"/>
    <w:rPr>
      <w:sz w:val="20"/>
      <w:szCs w:val="20"/>
    </w:rPr>
  </w:style>
  <w:style w:type="character" w:customStyle="1" w:styleId="ad">
    <w:name w:val="Текст примечания Знак"/>
    <w:basedOn w:val="a0"/>
    <w:link w:val="ac"/>
    <w:uiPriority w:val="99"/>
    <w:semiHidden/>
    <w:rsid w:val="00382908"/>
    <w:rPr>
      <w:rFonts w:ascii="Times New Roman" w:hAnsi="Times New Roman"/>
      <w:sz w:val="20"/>
      <w:szCs w:val="20"/>
    </w:rPr>
  </w:style>
  <w:style w:type="paragraph" w:styleId="ae">
    <w:name w:val="annotation subject"/>
    <w:basedOn w:val="ac"/>
    <w:next w:val="ac"/>
    <w:link w:val="af"/>
    <w:uiPriority w:val="99"/>
    <w:semiHidden/>
    <w:unhideWhenUsed/>
    <w:rsid w:val="00382908"/>
    <w:rPr>
      <w:b/>
      <w:bCs/>
    </w:rPr>
  </w:style>
  <w:style w:type="character" w:customStyle="1" w:styleId="af">
    <w:name w:val="Тема примечания Знак"/>
    <w:basedOn w:val="ad"/>
    <w:link w:val="ae"/>
    <w:uiPriority w:val="99"/>
    <w:semiHidden/>
    <w:rsid w:val="00382908"/>
    <w:rPr>
      <w:rFonts w:ascii="Times New Roman" w:hAnsi="Times New Roman"/>
      <w:b/>
      <w:bCs/>
      <w:sz w:val="20"/>
      <w:szCs w:val="20"/>
    </w:rPr>
  </w:style>
  <w:style w:type="paragraph" w:styleId="af0">
    <w:name w:val="Balloon Text"/>
    <w:basedOn w:val="a"/>
    <w:link w:val="af1"/>
    <w:uiPriority w:val="99"/>
    <w:semiHidden/>
    <w:unhideWhenUsed/>
    <w:rsid w:val="00382908"/>
    <w:rPr>
      <w:rFonts w:ascii="Segoe UI" w:hAnsi="Segoe UI" w:cs="Segoe UI"/>
      <w:sz w:val="18"/>
      <w:szCs w:val="18"/>
    </w:rPr>
  </w:style>
  <w:style w:type="character" w:customStyle="1" w:styleId="af1">
    <w:name w:val="Текст выноски Знак"/>
    <w:basedOn w:val="a0"/>
    <w:link w:val="af0"/>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F317ED"/>
    <w:pPr>
      <w:numPr>
        <w:ilvl w:val="1"/>
        <w:numId w:val="21"/>
      </w:numPr>
      <w:suppressAutoHyphens/>
      <w:contextualSpacing/>
    </w:pPr>
    <w:rPr>
      <w:rFonts w:eastAsia="Calibri" w:cs="Times New Roman"/>
      <w:color w:val="000000"/>
      <w:sz w:val="22"/>
    </w:rPr>
  </w:style>
  <w:style w:type="character" w:customStyle="1" w:styleId="a6">
    <w:name w:val="Абзац списка Знак"/>
    <w:aliases w:val="Нумерованый список Знак,List Paragraph1 Знак,ПАРАГРАФ Знак,Table-Normal Знак,RSHB_Table-Normal Знак,Bullet List Знак,FooterText Знак,numbered Знак,SL_Абзац списка Знак,СпБезКС Знак,Paragraphe de liste1 Знак,lp1 Знак"/>
    <w:basedOn w:val="a0"/>
    <w:link w:val="a5"/>
    <w:uiPriority w:val="34"/>
    <w:locked/>
    <w:rsid w:val="004B04B1"/>
    <w:rPr>
      <w:rFonts w:ascii="Times New Roman" w:hAnsi="Times New Roman"/>
      <w:sz w:val="24"/>
    </w:rPr>
  </w:style>
  <w:style w:type="character" w:styleId="af2">
    <w:name w:val="Hyperlink"/>
    <w:basedOn w:val="a0"/>
    <w:uiPriority w:val="99"/>
    <w:semiHidden/>
    <w:unhideWhenUsed/>
    <w:rsid w:val="004B04B1"/>
    <w:rPr>
      <w:color w:val="0000FF"/>
      <w:u w:val="single"/>
    </w:rPr>
  </w:style>
  <w:style w:type="paragraph" w:customStyle="1" w:styleId="Default">
    <w:name w:val="Default"/>
    <w:rsid w:val="00503AE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1">
    <w:name w:val="Сетка таблицы11"/>
    <w:basedOn w:val="a1"/>
    <w:next w:val="a3"/>
    <w:uiPriority w:val="39"/>
    <w:rsid w:val="00451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2C6F3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4304">
      <w:bodyDiv w:val="1"/>
      <w:marLeft w:val="0"/>
      <w:marRight w:val="0"/>
      <w:marTop w:val="0"/>
      <w:marBottom w:val="0"/>
      <w:divBdr>
        <w:top w:val="none" w:sz="0" w:space="0" w:color="auto"/>
        <w:left w:val="none" w:sz="0" w:space="0" w:color="auto"/>
        <w:bottom w:val="none" w:sz="0" w:space="0" w:color="auto"/>
        <w:right w:val="none" w:sz="0" w:space="0" w:color="auto"/>
      </w:divBdr>
    </w:div>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186558048">
      <w:bodyDiv w:val="1"/>
      <w:marLeft w:val="0"/>
      <w:marRight w:val="0"/>
      <w:marTop w:val="0"/>
      <w:marBottom w:val="0"/>
      <w:divBdr>
        <w:top w:val="none" w:sz="0" w:space="0" w:color="auto"/>
        <w:left w:val="none" w:sz="0" w:space="0" w:color="auto"/>
        <w:bottom w:val="none" w:sz="0" w:space="0" w:color="auto"/>
        <w:right w:val="none" w:sz="0" w:space="0" w:color="auto"/>
      </w:divBdr>
    </w:div>
    <w:div w:id="1377239355">
      <w:bodyDiv w:val="1"/>
      <w:marLeft w:val="0"/>
      <w:marRight w:val="0"/>
      <w:marTop w:val="0"/>
      <w:marBottom w:val="0"/>
      <w:divBdr>
        <w:top w:val="none" w:sz="0" w:space="0" w:color="auto"/>
        <w:left w:val="none" w:sz="0" w:space="0" w:color="auto"/>
        <w:bottom w:val="none" w:sz="0" w:space="0" w:color="auto"/>
        <w:right w:val="none" w:sz="0" w:space="0" w:color="auto"/>
      </w:divBdr>
    </w:div>
    <w:div w:id="1568146165">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085;&#1072;&#1096;.&#1076;&#1086;&#1084;.&#1088;&#109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20BC30791C984953B15C41ED7D8EC524"/>
        <w:category>
          <w:name w:val="Общие"/>
          <w:gallery w:val="placeholder"/>
        </w:category>
        <w:types>
          <w:type w:val="bbPlcHdr"/>
        </w:types>
        <w:behaviors>
          <w:behavior w:val="content"/>
        </w:behaviors>
        <w:guid w:val="{1035F4FE-74EB-4A61-8118-8F6D0779B74F}"/>
      </w:docPartPr>
      <w:docPartBody>
        <w:p w:rsidR="00C2669B" w:rsidRDefault="0039172D" w:rsidP="0039172D">
          <w:pPr>
            <w:pStyle w:val="CA07843413834429BF9327AAC0E45C37"/>
          </w:pPr>
          <w:r w:rsidRPr="006D3741">
            <w:rPr>
              <w:rStyle w:val="a3"/>
            </w:rPr>
            <w:t>Место для ввода текста.</w:t>
          </w:r>
        </w:p>
      </w:docPartBody>
    </w:docPart>
    <w:docPart>
      <w:docPartPr>
        <w:name w:val="676E8CE6EA7040B2A0986A0B596BA9EF"/>
        <w:category>
          <w:name w:val="Общие"/>
          <w:gallery w:val="placeholder"/>
        </w:category>
        <w:types>
          <w:type w:val="bbPlcHdr"/>
        </w:types>
        <w:behaviors>
          <w:behavior w:val="content"/>
        </w:behaviors>
        <w:guid w:val="{3D06E286-0DF4-4B6F-9657-7DCB30DA496E}"/>
      </w:docPartPr>
      <w:docPartBody>
        <w:p w:rsidR="006861F1" w:rsidRDefault="004A7EF9" w:rsidP="004A7EF9">
          <w:pPr>
            <w:pStyle w:val="A3CC661678304658AC9D6F2D5DFCA00D"/>
          </w:pPr>
          <w:r w:rsidRPr="000E6B52">
            <w:rPr>
              <w:rStyle w:val="a3"/>
            </w:rPr>
            <w:t>Место для ввода текста.</w:t>
          </w:r>
        </w:p>
      </w:docPartBody>
    </w:docPart>
    <w:docPart>
      <w:docPartPr>
        <w:name w:val="B39D3FABBF8B4523BE7DC370A04DC7B1"/>
        <w:category>
          <w:name w:val="Общие"/>
          <w:gallery w:val="placeholder"/>
        </w:category>
        <w:types>
          <w:type w:val="bbPlcHdr"/>
        </w:types>
        <w:behaviors>
          <w:behavior w:val="content"/>
        </w:behaviors>
        <w:guid w:val="{8C7EA1B4-0CC3-4063-B0F9-7B11D1B010CD}"/>
      </w:docPartPr>
      <w:docPartBody>
        <w:p w:rsidR="00F702BB" w:rsidRDefault="000D551F" w:rsidP="000D551F">
          <w:pPr>
            <w:pStyle w:val="B855C906BF8B403E9EF3D1687BE550F4"/>
          </w:pPr>
          <w:r w:rsidRPr="006D3741">
            <w:rPr>
              <w:rStyle w:val="a3"/>
            </w:rPr>
            <w:t>Место для ввода текста.</w:t>
          </w:r>
        </w:p>
      </w:docPartBody>
    </w:docPart>
    <w:docPart>
      <w:docPartPr>
        <w:name w:val="2E9C3D54771D49D8B5738D636F1BBC27"/>
        <w:category>
          <w:name w:val="Общие"/>
          <w:gallery w:val="placeholder"/>
        </w:category>
        <w:types>
          <w:type w:val="bbPlcHdr"/>
        </w:types>
        <w:behaviors>
          <w:behavior w:val="content"/>
        </w:behaviors>
        <w:guid w:val="{CC6516D5-83D8-443F-AA72-B01F8FF6589A}"/>
      </w:docPartPr>
      <w:docPartBody>
        <w:p w:rsidR="00F702BB" w:rsidRDefault="000D551F" w:rsidP="000D551F">
          <w:pPr>
            <w:pStyle w:val="28CEB49424384A3182DC4DB6067BC750"/>
          </w:pPr>
          <w:r w:rsidRPr="00D65AF2">
            <w:rPr>
              <w:rStyle w:val="a3"/>
            </w:rPr>
            <w:t>Место для ввода текста.</w:t>
          </w:r>
        </w:p>
      </w:docPartBody>
    </w:docPart>
    <w:docPart>
      <w:docPartPr>
        <w:name w:val="E608DBFF9EEC4CF382601C14863B0016"/>
        <w:category>
          <w:name w:val="Общие"/>
          <w:gallery w:val="placeholder"/>
        </w:category>
        <w:types>
          <w:type w:val="bbPlcHdr"/>
        </w:types>
        <w:behaviors>
          <w:behavior w:val="content"/>
        </w:behaviors>
        <w:guid w:val="{EB2875B8-2D79-49F3-BE34-90159FE78173}"/>
      </w:docPartPr>
      <w:docPartBody>
        <w:p w:rsidR="00334468" w:rsidRDefault="003E56B1" w:rsidP="003E56B1">
          <w:pPr>
            <w:pStyle w:val="AE19E94154CF43D783A5AA82C2ACE217"/>
          </w:pPr>
          <w:r w:rsidRPr="006D3741">
            <w:rPr>
              <w:rStyle w:val="a3"/>
            </w:rPr>
            <w:t>Место для ввода текста.</w:t>
          </w:r>
        </w:p>
      </w:docPartBody>
    </w:docPart>
    <w:docPart>
      <w:docPartPr>
        <w:name w:val="800ED09D72464770B1110B75E4A0F072"/>
        <w:category>
          <w:name w:val="Общие"/>
          <w:gallery w:val="placeholder"/>
        </w:category>
        <w:types>
          <w:type w:val="bbPlcHdr"/>
        </w:types>
        <w:behaviors>
          <w:behavior w:val="content"/>
        </w:behaviors>
        <w:guid w:val="{68CDA58E-D910-473E-9FEE-30B2734AD95D}"/>
      </w:docPartPr>
      <w:docPartBody>
        <w:p w:rsidR="00334468" w:rsidRDefault="003E56B1" w:rsidP="003E56B1">
          <w:pPr>
            <w:pStyle w:val="98093B6D0CEC4A2EAA1433E47356FE00"/>
          </w:pPr>
          <w:r w:rsidRPr="006D3741">
            <w:rPr>
              <w:rStyle w:val="a3"/>
            </w:rPr>
            <w:t>Место для ввода текста.</w:t>
          </w:r>
        </w:p>
      </w:docPartBody>
    </w:docPart>
    <w:docPart>
      <w:docPartPr>
        <w:name w:val="A2C7715C3E9640D8AC51A4EA61E1F43E"/>
        <w:category>
          <w:name w:val="Общие"/>
          <w:gallery w:val="placeholder"/>
        </w:category>
        <w:types>
          <w:type w:val="bbPlcHdr"/>
        </w:types>
        <w:behaviors>
          <w:behavior w:val="content"/>
        </w:behaviors>
        <w:guid w:val="{768F18BD-7BF2-46F2-903F-C9531A023EA5}"/>
      </w:docPartPr>
      <w:docPartBody>
        <w:p w:rsidR="00334468" w:rsidRDefault="003E56B1" w:rsidP="003E56B1">
          <w:pPr>
            <w:pStyle w:val="BD66561C68AA44AC871E4F7442067DB8"/>
          </w:pPr>
          <w:r w:rsidRPr="006D3741">
            <w:rPr>
              <w:rStyle w:val="a3"/>
            </w:rPr>
            <w:t>Место для ввода текста.</w:t>
          </w:r>
        </w:p>
      </w:docPartBody>
    </w:docPart>
    <w:docPart>
      <w:docPartPr>
        <w:name w:val="655F6AED746140C892E9142E54901B12"/>
        <w:category>
          <w:name w:val="Общие"/>
          <w:gallery w:val="placeholder"/>
        </w:category>
        <w:types>
          <w:type w:val="bbPlcHdr"/>
        </w:types>
        <w:behaviors>
          <w:behavior w:val="content"/>
        </w:behaviors>
        <w:guid w:val="{CA2DA2C8-EED8-49AE-B212-C3BADB3AA4DF}"/>
      </w:docPartPr>
      <w:docPartBody>
        <w:p w:rsidR="00334468" w:rsidRDefault="003E56B1" w:rsidP="003E56B1">
          <w:pPr>
            <w:pStyle w:val="11D411804E9245D48A259D3AA6979693"/>
          </w:pPr>
          <w:r w:rsidRPr="006D3741">
            <w:rPr>
              <w:rStyle w:val="a3"/>
            </w:rPr>
            <w:t>Место для ввода текста.</w:t>
          </w:r>
        </w:p>
      </w:docPartBody>
    </w:docPart>
    <w:docPart>
      <w:docPartPr>
        <w:name w:val="4EEB07688AF142E4869F5521D470DAF2"/>
        <w:category>
          <w:name w:val="Общие"/>
          <w:gallery w:val="placeholder"/>
        </w:category>
        <w:types>
          <w:type w:val="bbPlcHdr"/>
        </w:types>
        <w:behaviors>
          <w:behavior w:val="content"/>
        </w:behaviors>
        <w:guid w:val="{8CEAA5E8-02C8-4D80-BE53-17420E04AAED}"/>
      </w:docPartPr>
      <w:docPartBody>
        <w:p w:rsidR="00334468" w:rsidRDefault="003E56B1" w:rsidP="003E56B1">
          <w:pPr>
            <w:pStyle w:val="0342E52265B14876AA6F56CBFEBCF372"/>
          </w:pPr>
          <w:r w:rsidRPr="006D3741">
            <w:rPr>
              <w:rStyle w:val="a3"/>
            </w:rPr>
            <w:t>Место для ввода текста.</w:t>
          </w:r>
        </w:p>
      </w:docPartBody>
    </w:docPart>
    <w:docPart>
      <w:docPartPr>
        <w:name w:val="87B95C11ED514806B847CA53C6CBE54D"/>
        <w:category>
          <w:name w:val="Общие"/>
          <w:gallery w:val="placeholder"/>
        </w:category>
        <w:types>
          <w:type w:val="bbPlcHdr"/>
        </w:types>
        <w:behaviors>
          <w:behavior w:val="content"/>
        </w:behaviors>
        <w:guid w:val="{945562C9-E4B0-4A4D-AE71-3E8B4347F391}"/>
      </w:docPartPr>
      <w:docPartBody>
        <w:p w:rsidR="00334468" w:rsidRDefault="003E56B1" w:rsidP="003E56B1">
          <w:pPr>
            <w:pStyle w:val="E404EC2FD158444C87D8601422080479"/>
          </w:pPr>
          <w:r w:rsidRPr="006D3741">
            <w:rPr>
              <w:rStyle w:val="a3"/>
            </w:rPr>
            <w:t>Место для ввода текста.</w:t>
          </w:r>
        </w:p>
      </w:docPartBody>
    </w:docPart>
    <w:docPart>
      <w:docPartPr>
        <w:name w:val="3BF47DCB9C4148AEA0FEF62ACBE16767"/>
        <w:category>
          <w:name w:val="Общие"/>
          <w:gallery w:val="placeholder"/>
        </w:category>
        <w:types>
          <w:type w:val="bbPlcHdr"/>
        </w:types>
        <w:behaviors>
          <w:behavior w:val="content"/>
        </w:behaviors>
        <w:guid w:val="{1ABE18CB-70DE-4AF2-BD81-AA44F4D2AB2E}"/>
      </w:docPartPr>
      <w:docPartBody>
        <w:p w:rsidR="00334468" w:rsidRDefault="003E56B1" w:rsidP="003E56B1">
          <w:pPr>
            <w:pStyle w:val="06613289766B4870963D1F01ED485DEE"/>
          </w:pPr>
          <w:r w:rsidRPr="006D3741">
            <w:rPr>
              <w:rStyle w:val="a3"/>
            </w:rPr>
            <w:t>Место для ввода текста.</w:t>
          </w:r>
        </w:p>
      </w:docPartBody>
    </w:docPart>
    <w:docPart>
      <w:docPartPr>
        <w:name w:val="4A39C31931894BE190B9F5CD2D8B35BE"/>
        <w:category>
          <w:name w:val="Общие"/>
          <w:gallery w:val="placeholder"/>
        </w:category>
        <w:types>
          <w:type w:val="bbPlcHdr"/>
        </w:types>
        <w:behaviors>
          <w:behavior w:val="content"/>
        </w:behaviors>
        <w:guid w:val="{52A148E4-525F-4162-B9B9-BBC9EBA6B8BE}"/>
      </w:docPartPr>
      <w:docPartBody>
        <w:p w:rsidR="00334468" w:rsidRDefault="003E56B1" w:rsidP="003E56B1">
          <w:pPr>
            <w:pStyle w:val="BF62AEC23F8D454898F2AA380A07FDA4"/>
          </w:pPr>
          <w:r w:rsidRPr="006D3741">
            <w:rPr>
              <w:rStyle w:val="a3"/>
            </w:rPr>
            <w:t>Место для ввода текста.</w:t>
          </w:r>
        </w:p>
      </w:docPartBody>
    </w:docPart>
    <w:docPart>
      <w:docPartPr>
        <w:name w:val="EED799B8840249178C5793FEAF893001"/>
        <w:category>
          <w:name w:val="Общие"/>
          <w:gallery w:val="placeholder"/>
        </w:category>
        <w:types>
          <w:type w:val="bbPlcHdr"/>
        </w:types>
        <w:behaviors>
          <w:behavior w:val="content"/>
        </w:behaviors>
        <w:guid w:val="{B0BD9A99-CCB0-48EF-9B0D-1F9B83E3BE21}"/>
      </w:docPartPr>
      <w:docPartBody>
        <w:p w:rsidR="00334468" w:rsidRDefault="003E56B1" w:rsidP="003E56B1">
          <w:pPr>
            <w:pStyle w:val="3FC7C71062084F3A924A985A616E791C"/>
          </w:pPr>
          <w:r w:rsidRPr="006D3741">
            <w:rPr>
              <w:rStyle w:val="a3"/>
            </w:rPr>
            <w:t>Место для ввода текста.</w:t>
          </w:r>
        </w:p>
      </w:docPartBody>
    </w:docPart>
    <w:docPart>
      <w:docPartPr>
        <w:name w:val="513B99FCC4CF46A7A2FA009E9EF215B0"/>
        <w:category>
          <w:name w:val="Общие"/>
          <w:gallery w:val="placeholder"/>
        </w:category>
        <w:types>
          <w:type w:val="bbPlcHdr"/>
        </w:types>
        <w:behaviors>
          <w:behavior w:val="content"/>
        </w:behaviors>
        <w:guid w:val="{AA1EC99B-6536-4E64-906E-70C6A6957DFC}"/>
      </w:docPartPr>
      <w:docPartBody>
        <w:p w:rsidR="00334468" w:rsidRDefault="003E56B1" w:rsidP="003E56B1">
          <w:pPr>
            <w:pStyle w:val="9E20B87D36594CEEAFA92D363E73C932"/>
          </w:pPr>
          <w:r w:rsidRPr="006D3741">
            <w:rPr>
              <w:rStyle w:val="a3"/>
            </w:rPr>
            <w:t>Место для ввода текста.</w:t>
          </w:r>
        </w:p>
      </w:docPartBody>
    </w:docPart>
    <w:docPart>
      <w:docPartPr>
        <w:name w:val="7B21953F9AF648CCA8364E73EFFA2E69"/>
        <w:category>
          <w:name w:val="Общие"/>
          <w:gallery w:val="placeholder"/>
        </w:category>
        <w:types>
          <w:type w:val="bbPlcHdr"/>
        </w:types>
        <w:behaviors>
          <w:behavior w:val="content"/>
        </w:behaviors>
        <w:guid w:val="{1D52706E-EE82-412F-AEA3-28FAE679549B}"/>
      </w:docPartPr>
      <w:docPartBody>
        <w:p w:rsidR="00334468" w:rsidRDefault="003E56B1" w:rsidP="003E56B1">
          <w:pPr>
            <w:pStyle w:val="2E59D3A6B63F4B538C132A1D49F0DC8A"/>
          </w:pPr>
          <w:r w:rsidRPr="006D3741">
            <w:rPr>
              <w:rStyle w:val="a3"/>
            </w:rPr>
            <w:t>Место для ввода текста.</w:t>
          </w:r>
        </w:p>
      </w:docPartBody>
    </w:docPart>
    <w:docPart>
      <w:docPartPr>
        <w:name w:val="CA07843413834429BF9327AAC0E45C37"/>
        <w:category>
          <w:name w:val="Общие"/>
          <w:gallery w:val="placeholder"/>
        </w:category>
        <w:types>
          <w:type w:val="bbPlcHdr"/>
        </w:types>
        <w:behaviors>
          <w:behavior w:val="content"/>
        </w:behaviors>
        <w:guid w:val="{3C4076C6-EAE7-4AD1-A18A-6F96E18A7EE2}"/>
      </w:docPartPr>
      <w:docPartBody>
        <w:p w:rsidR="00334468" w:rsidRDefault="003E56B1" w:rsidP="003E56B1">
          <w:pPr>
            <w:pStyle w:val="53BAF4461A17422ABE772B7381B670EE"/>
          </w:pPr>
          <w:r w:rsidRPr="006D3741">
            <w:rPr>
              <w:rStyle w:val="a3"/>
            </w:rPr>
            <w:t>Место для ввода текста.</w:t>
          </w:r>
        </w:p>
      </w:docPartBody>
    </w:docPart>
    <w:docPart>
      <w:docPartPr>
        <w:name w:val="5CBE3B127CC0484E8A3522EF1DE96241"/>
        <w:category>
          <w:name w:val="Общие"/>
          <w:gallery w:val="placeholder"/>
        </w:category>
        <w:types>
          <w:type w:val="bbPlcHdr"/>
        </w:types>
        <w:behaviors>
          <w:behavior w:val="content"/>
        </w:behaviors>
        <w:guid w:val="{1C1D91B5-D442-4EE4-B616-70A600092657}"/>
      </w:docPartPr>
      <w:docPartBody>
        <w:p w:rsidR="00334468" w:rsidRDefault="003E56B1" w:rsidP="003E56B1">
          <w:pPr>
            <w:pStyle w:val="F436958FE9F4412EA5520239418268F4"/>
          </w:pPr>
          <w:r w:rsidRPr="006D3741">
            <w:rPr>
              <w:rStyle w:val="a3"/>
            </w:rPr>
            <w:t>Место для ввода текста.</w:t>
          </w:r>
        </w:p>
      </w:docPartBody>
    </w:docPart>
    <w:docPart>
      <w:docPartPr>
        <w:name w:val="A3CC661678304658AC9D6F2D5DFCA00D"/>
        <w:category>
          <w:name w:val="Общие"/>
          <w:gallery w:val="placeholder"/>
        </w:category>
        <w:types>
          <w:type w:val="bbPlcHdr"/>
        </w:types>
        <w:behaviors>
          <w:behavior w:val="content"/>
        </w:behaviors>
        <w:guid w:val="{5B5B6953-DC6A-4420-8B40-7099BFCE3D94}"/>
      </w:docPartPr>
      <w:docPartBody>
        <w:p w:rsidR="00334468" w:rsidRDefault="003E56B1" w:rsidP="003E56B1">
          <w:pPr>
            <w:pStyle w:val="02B636EC14824A16BAF488CB163D3ABC"/>
          </w:pPr>
          <w:r w:rsidRPr="006D3741">
            <w:rPr>
              <w:rStyle w:val="a3"/>
            </w:rPr>
            <w:t>Место для ввода текста.</w:t>
          </w:r>
        </w:p>
      </w:docPartBody>
    </w:docPart>
    <w:docPart>
      <w:docPartPr>
        <w:name w:val="B855C906BF8B403E9EF3D1687BE550F4"/>
        <w:category>
          <w:name w:val="Общие"/>
          <w:gallery w:val="placeholder"/>
        </w:category>
        <w:types>
          <w:type w:val="bbPlcHdr"/>
        </w:types>
        <w:behaviors>
          <w:behavior w:val="content"/>
        </w:behaviors>
        <w:guid w:val="{E9F07F45-A9FA-4CC2-B9C9-CEDDEC33BFEB}"/>
      </w:docPartPr>
      <w:docPartBody>
        <w:p w:rsidR="00334468" w:rsidRDefault="003E56B1" w:rsidP="003E56B1">
          <w:pPr>
            <w:pStyle w:val="B5B10560D8E7466E90423D33026D3675"/>
          </w:pPr>
          <w:r w:rsidRPr="006D3741">
            <w:rPr>
              <w:rStyle w:val="a3"/>
            </w:rPr>
            <w:t>Место для ввода текста.</w:t>
          </w:r>
        </w:p>
      </w:docPartBody>
    </w:docPart>
    <w:docPart>
      <w:docPartPr>
        <w:name w:val="28CEB49424384A3182DC4DB6067BC750"/>
        <w:category>
          <w:name w:val="Общие"/>
          <w:gallery w:val="placeholder"/>
        </w:category>
        <w:types>
          <w:type w:val="bbPlcHdr"/>
        </w:types>
        <w:behaviors>
          <w:behavior w:val="content"/>
        </w:behaviors>
        <w:guid w:val="{625C9EBC-6FA5-4A61-B654-BDE79B9279D1}"/>
      </w:docPartPr>
      <w:docPartBody>
        <w:p w:rsidR="00334468" w:rsidRDefault="003E56B1" w:rsidP="003E56B1">
          <w:pPr>
            <w:pStyle w:val="C040474109504CEC8F8088CE0EA9A595"/>
          </w:pPr>
          <w:r w:rsidRPr="006D3741">
            <w:rPr>
              <w:rStyle w:val="a3"/>
            </w:rPr>
            <w:t>Место для ввода текста.</w:t>
          </w:r>
        </w:p>
      </w:docPartBody>
    </w:docPart>
    <w:docPart>
      <w:docPartPr>
        <w:name w:val="4EDA3BFC799C4F3CA4615DE1DDD50B9D"/>
        <w:category>
          <w:name w:val="Общие"/>
          <w:gallery w:val="placeholder"/>
        </w:category>
        <w:types>
          <w:type w:val="bbPlcHdr"/>
        </w:types>
        <w:behaviors>
          <w:behavior w:val="content"/>
        </w:behaviors>
        <w:guid w:val="{3A7B4E6F-3072-405A-8182-A89862B384C1}"/>
      </w:docPartPr>
      <w:docPartBody>
        <w:p w:rsidR="00334468" w:rsidRDefault="003E56B1" w:rsidP="003E56B1">
          <w:pPr>
            <w:pStyle w:val="45275437B53C4B40BC0E5BE9DD8371F5"/>
          </w:pPr>
          <w:r w:rsidRPr="006D3741">
            <w:rPr>
              <w:rStyle w:val="a3"/>
            </w:rPr>
            <w:t>Место для ввода текста.</w:t>
          </w:r>
        </w:p>
      </w:docPartBody>
    </w:docPart>
    <w:docPart>
      <w:docPartPr>
        <w:name w:val="6DE93FFF8D7A445997CEBCCC99073249"/>
        <w:category>
          <w:name w:val="Общие"/>
          <w:gallery w:val="placeholder"/>
        </w:category>
        <w:types>
          <w:type w:val="bbPlcHdr"/>
        </w:types>
        <w:behaviors>
          <w:behavior w:val="content"/>
        </w:behaviors>
        <w:guid w:val="{744C4660-1AE4-4340-8506-9DFA72321EA3}"/>
      </w:docPartPr>
      <w:docPartBody>
        <w:p w:rsidR="00334468" w:rsidRDefault="003E56B1" w:rsidP="003E56B1">
          <w:pPr>
            <w:pStyle w:val="FBD945C990C540F493F593743172F2C2"/>
          </w:pPr>
          <w:r w:rsidRPr="006D3741">
            <w:rPr>
              <w:rStyle w:val="a3"/>
            </w:rPr>
            <w:t>Место для ввода текста.</w:t>
          </w:r>
        </w:p>
      </w:docPartBody>
    </w:docPart>
    <w:docPart>
      <w:docPartPr>
        <w:name w:val="AE19E94154CF43D783A5AA82C2ACE217"/>
        <w:category>
          <w:name w:val="Общие"/>
          <w:gallery w:val="placeholder"/>
        </w:category>
        <w:types>
          <w:type w:val="bbPlcHdr"/>
        </w:types>
        <w:behaviors>
          <w:behavior w:val="content"/>
        </w:behaviors>
        <w:guid w:val="{EAE229B6-47D6-4CC1-BC96-4E6A3F250160}"/>
      </w:docPartPr>
      <w:docPartBody>
        <w:p w:rsidR="00334468" w:rsidRDefault="003E56B1" w:rsidP="003E56B1">
          <w:pPr>
            <w:pStyle w:val="4C1A89BC6DA343E09F22653D28589EAC"/>
          </w:pPr>
          <w:r w:rsidRPr="006D3741">
            <w:rPr>
              <w:rStyle w:val="a3"/>
            </w:rPr>
            <w:t>Место для ввода текста.</w:t>
          </w:r>
        </w:p>
      </w:docPartBody>
    </w:docPart>
    <w:docPart>
      <w:docPartPr>
        <w:name w:val="98093B6D0CEC4A2EAA1433E47356FE00"/>
        <w:category>
          <w:name w:val="Общие"/>
          <w:gallery w:val="placeholder"/>
        </w:category>
        <w:types>
          <w:type w:val="bbPlcHdr"/>
        </w:types>
        <w:behaviors>
          <w:behavior w:val="content"/>
        </w:behaviors>
        <w:guid w:val="{C15C05CC-8BC2-408B-A8E9-7CEE5DC71073}"/>
      </w:docPartPr>
      <w:docPartBody>
        <w:p w:rsidR="00334468" w:rsidRDefault="003E56B1" w:rsidP="003E56B1">
          <w:pPr>
            <w:pStyle w:val="D62F515CC7B0478A8DE506AD2C266BBE"/>
          </w:pPr>
          <w:r w:rsidRPr="006D3741">
            <w:rPr>
              <w:rStyle w:val="a3"/>
            </w:rPr>
            <w:t>Место для ввода текста.</w:t>
          </w:r>
        </w:p>
      </w:docPartBody>
    </w:docPart>
    <w:docPart>
      <w:docPartPr>
        <w:name w:val="BD66561C68AA44AC871E4F7442067DB8"/>
        <w:category>
          <w:name w:val="Общие"/>
          <w:gallery w:val="placeholder"/>
        </w:category>
        <w:types>
          <w:type w:val="bbPlcHdr"/>
        </w:types>
        <w:behaviors>
          <w:behavior w:val="content"/>
        </w:behaviors>
        <w:guid w:val="{DE76EFA1-7122-4281-B16F-7FCE0AA16E75}"/>
      </w:docPartPr>
      <w:docPartBody>
        <w:p w:rsidR="00334468" w:rsidRDefault="003E56B1" w:rsidP="003E56B1">
          <w:pPr>
            <w:pStyle w:val="11C2EA1B147D469994B6ADBA52A4EEEE"/>
          </w:pPr>
          <w:r w:rsidRPr="006D3741">
            <w:rPr>
              <w:rStyle w:val="a3"/>
            </w:rPr>
            <w:t>Место для ввода текста.</w:t>
          </w:r>
        </w:p>
      </w:docPartBody>
    </w:docPart>
    <w:docPart>
      <w:docPartPr>
        <w:name w:val="11D411804E9245D48A259D3AA6979693"/>
        <w:category>
          <w:name w:val="Общие"/>
          <w:gallery w:val="placeholder"/>
        </w:category>
        <w:types>
          <w:type w:val="bbPlcHdr"/>
        </w:types>
        <w:behaviors>
          <w:behavior w:val="content"/>
        </w:behaviors>
        <w:guid w:val="{7566EC45-D3FE-4078-83B5-FF33DC057F12}"/>
      </w:docPartPr>
      <w:docPartBody>
        <w:p w:rsidR="00334468" w:rsidRDefault="003E56B1" w:rsidP="003E56B1">
          <w:r w:rsidRPr="006D3741">
            <w:rPr>
              <w:rStyle w:val="a3"/>
            </w:rPr>
            <w:t>Место для ввода текста.</w:t>
          </w:r>
        </w:p>
      </w:docPartBody>
    </w:docPart>
    <w:docPart>
      <w:docPartPr>
        <w:name w:val="0342E52265B14876AA6F56CBFEBCF372"/>
        <w:category>
          <w:name w:val="Общие"/>
          <w:gallery w:val="placeholder"/>
        </w:category>
        <w:types>
          <w:type w:val="bbPlcHdr"/>
        </w:types>
        <w:behaviors>
          <w:behavior w:val="content"/>
        </w:behaviors>
        <w:guid w:val="{A9C3AF16-B8B3-4269-912E-BC6F03C63D24}"/>
      </w:docPartPr>
      <w:docPartBody>
        <w:p w:rsidR="00334468" w:rsidRDefault="003E56B1" w:rsidP="003E56B1">
          <w:r w:rsidRPr="006D3741">
            <w:rPr>
              <w:rStyle w:val="a3"/>
            </w:rPr>
            <w:t>Место для ввода текста.</w:t>
          </w:r>
        </w:p>
      </w:docPartBody>
    </w:docPart>
    <w:docPart>
      <w:docPartPr>
        <w:name w:val="E404EC2FD158444C87D8601422080479"/>
        <w:category>
          <w:name w:val="Общие"/>
          <w:gallery w:val="placeholder"/>
        </w:category>
        <w:types>
          <w:type w:val="bbPlcHdr"/>
        </w:types>
        <w:behaviors>
          <w:behavior w:val="content"/>
        </w:behaviors>
        <w:guid w:val="{5E4B22C8-A7EB-494A-B7C6-EECD90E8A8F2}"/>
      </w:docPartPr>
      <w:docPartBody>
        <w:p w:rsidR="00334468" w:rsidRDefault="003E56B1" w:rsidP="003E56B1">
          <w:r w:rsidRPr="006D3741">
            <w:rPr>
              <w:rStyle w:val="a3"/>
            </w:rPr>
            <w:t>Место для ввода текста.</w:t>
          </w:r>
        </w:p>
      </w:docPartBody>
    </w:docPart>
    <w:docPart>
      <w:docPartPr>
        <w:name w:val="06613289766B4870963D1F01ED485DEE"/>
        <w:category>
          <w:name w:val="Общие"/>
          <w:gallery w:val="placeholder"/>
        </w:category>
        <w:types>
          <w:type w:val="bbPlcHdr"/>
        </w:types>
        <w:behaviors>
          <w:behavior w:val="content"/>
        </w:behaviors>
        <w:guid w:val="{63409354-027D-4704-9F86-BA90DA85F1A8}"/>
      </w:docPartPr>
      <w:docPartBody>
        <w:p w:rsidR="00334468" w:rsidRDefault="003E56B1" w:rsidP="003E56B1">
          <w:r w:rsidRPr="006D3741">
            <w:rPr>
              <w:rStyle w:val="a3"/>
            </w:rPr>
            <w:t>Место для ввода текста.</w:t>
          </w:r>
        </w:p>
      </w:docPartBody>
    </w:docPart>
    <w:docPart>
      <w:docPartPr>
        <w:name w:val="BF62AEC23F8D454898F2AA380A07FDA4"/>
        <w:category>
          <w:name w:val="Общие"/>
          <w:gallery w:val="placeholder"/>
        </w:category>
        <w:types>
          <w:type w:val="bbPlcHdr"/>
        </w:types>
        <w:behaviors>
          <w:behavior w:val="content"/>
        </w:behaviors>
        <w:guid w:val="{D1E3E41A-F14B-41E7-8778-6597A2D562B6}"/>
      </w:docPartPr>
      <w:docPartBody>
        <w:p w:rsidR="00334468" w:rsidRDefault="003E56B1" w:rsidP="003E56B1">
          <w:r w:rsidRPr="006D3741">
            <w:rPr>
              <w:rStyle w:val="a3"/>
            </w:rPr>
            <w:t>Место для ввода текста.</w:t>
          </w:r>
        </w:p>
      </w:docPartBody>
    </w:docPart>
    <w:docPart>
      <w:docPartPr>
        <w:name w:val="3FC7C71062084F3A924A985A616E791C"/>
        <w:category>
          <w:name w:val="Общие"/>
          <w:gallery w:val="placeholder"/>
        </w:category>
        <w:types>
          <w:type w:val="bbPlcHdr"/>
        </w:types>
        <w:behaviors>
          <w:behavior w:val="content"/>
        </w:behaviors>
        <w:guid w:val="{B6A739E5-E001-4F97-8090-37B499E6A4CF}"/>
      </w:docPartPr>
      <w:docPartBody>
        <w:p w:rsidR="00334468" w:rsidRDefault="003E56B1" w:rsidP="003E56B1">
          <w:r w:rsidRPr="006D3741">
            <w:rPr>
              <w:rStyle w:val="a3"/>
            </w:rPr>
            <w:t>Место для ввода текста.</w:t>
          </w:r>
        </w:p>
      </w:docPartBody>
    </w:docPart>
    <w:docPart>
      <w:docPartPr>
        <w:name w:val="9E20B87D36594CEEAFA92D363E73C932"/>
        <w:category>
          <w:name w:val="Общие"/>
          <w:gallery w:val="placeholder"/>
        </w:category>
        <w:types>
          <w:type w:val="bbPlcHdr"/>
        </w:types>
        <w:behaviors>
          <w:behavior w:val="content"/>
        </w:behaviors>
        <w:guid w:val="{AF2C9E07-E13C-4F23-A19F-3D0BAE7AA9AD}"/>
      </w:docPartPr>
      <w:docPartBody>
        <w:p w:rsidR="00334468" w:rsidRDefault="003E56B1" w:rsidP="003E56B1">
          <w:r w:rsidRPr="006D3741">
            <w:rPr>
              <w:rStyle w:val="a3"/>
            </w:rPr>
            <w:t>Место для ввода текста.</w:t>
          </w:r>
        </w:p>
      </w:docPartBody>
    </w:docPart>
    <w:docPart>
      <w:docPartPr>
        <w:name w:val="2E59D3A6B63F4B538C132A1D49F0DC8A"/>
        <w:category>
          <w:name w:val="Общие"/>
          <w:gallery w:val="placeholder"/>
        </w:category>
        <w:types>
          <w:type w:val="bbPlcHdr"/>
        </w:types>
        <w:behaviors>
          <w:behavior w:val="content"/>
        </w:behaviors>
        <w:guid w:val="{0150A831-EBEC-464E-A2A5-014D6A1363DF}"/>
      </w:docPartPr>
      <w:docPartBody>
        <w:p w:rsidR="00334468" w:rsidRDefault="003E56B1" w:rsidP="003E56B1">
          <w:r w:rsidRPr="006D3741">
            <w:rPr>
              <w:rStyle w:val="a3"/>
            </w:rPr>
            <w:t>Место для ввода текста.</w:t>
          </w:r>
        </w:p>
      </w:docPartBody>
    </w:docPart>
    <w:docPart>
      <w:docPartPr>
        <w:name w:val="53BAF4461A17422ABE772B7381B670EE"/>
        <w:category>
          <w:name w:val="Общие"/>
          <w:gallery w:val="placeholder"/>
        </w:category>
        <w:types>
          <w:type w:val="bbPlcHdr"/>
        </w:types>
        <w:behaviors>
          <w:behavior w:val="content"/>
        </w:behaviors>
        <w:guid w:val="{2B996941-4704-44EF-910B-3F578B7989B5}"/>
      </w:docPartPr>
      <w:docPartBody>
        <w:p w:rsidR="00334468" w:rsidRDefault="003E56B1" w:rsidP="003E56B1">
          <w:r w:rsidRPr="006D3741">
            <w:rPr>
              <w:rStyle w:val="a3"/>
            </w:rPr>
            <w:t>Место для ввода текста.</w:t>
          </w:r>
        </w:p>
      </w:docPartBody>
    </w:docPart>
    <w:docPart>
      <w:docPartPr>
        <w:name w:val="F436958FE9F4412EA5520239418268F4"/>
        <w:category>
          <w:name w:val="Общие"/>
          <w:gallery w:val="placeholder"/>
        </w:category>
        <w:types>
          <w:type w:val="bbPlcHdr"/>
        </w:types>
        <w:behaviors>
          <w:behavior w:val="content"/>
        </w:behaviors>
        <w:guid w:val="{1761F445-616E-4069-8818-D0D29D593CEB}"/>
      </w:docPartPr>
      <w:docPartBody>
        <w:p w:rsidR="00334468" w:rsidRDefault="003E56B1" w:rsidP="003E56B1">
          <w:r w:rsidRPr="006D3741">
            <w:rPr>
              <w:rStyle w:val="a3"/>
            </w:rPr>
            <w:t>Место для ввода текста.</w:t>
          </w:r>
        </w:p>
      </w:docPartBody>
    </w:docPart>
    <w:docPart>
      <w:docPartPr>
        <w:name w:val="02B636EC14824A16BAF488CB163D3ABC"/>
        <w:category>
          <w:name w:val="Общие"/>
          <w:gallery w:val="placeholder"/>
        </w:category>
        <w:types>
          <w:type w:val="bbPlcHdr"/>
        </w:types>
        <w:behaviors>
          <w:behavior w:val="content"/>
        </w:behaviors>
        <w:guid w:val="{583A0270-A663-421F-84C1-00C576D781D2}"/>
      </w:docPartPr>
      <w:docPartBody>
        <w:p w:rsidR="00334468" w:rsidRDefault="003E56B1" w:rsidP="003E56B1">
          <w:r w:rsidRPr="006D3741">
            <w:rPr>
              <w:rStyle w:val="a3"/>
            </w:rPr>
            <w:t>Место для ввода текста.</w:t>
          </w:r>
        </w:p>
      </w:docPartBody>
    </w:docPart>
    <w:docPart>
      <w:docPartPr>
        <w:name w:val="B5B10560D8E7466E90423D33026D3675"/>
        <w:category>
          <w:name w:val="Общие"/>
          <w:gallery w:val="placeholder"/>
        </w:category>
        <w:types>
          <w:type w:val="bbPlcHdr"/>
        </w:types>
        <w:behaviors>
          <w:behavior w:val="content"/>
        </w:behaviors>
        <w:guid w:val="{4FFEF47F-6986-4644-A420-0329A412D275}"/>
      </w:docPartPr>
      <w:docPartBody>
        <w:p w:rsidR="00334468" w:rsidRDefault="003E56B1" w:rsidP="003E56B1">
          <w:r w:rsidRPr="006D3741">
            <w:rPr>
              <w:rStyle w:val="a3"/>
            </w:rPr>
            <w:t>Место для ввода текста.</w:t>
          </w:r>
        </w:p>
      </w:docPartBody>
    </w:docPart>
    <w:docPart>
      <w:docPartPr>
        <w:name w:val="D79A22898D9E41A0BE9895E60A0B5980"/>
        <w:category>
          <w:name w:val="Общие"/>
          <w:gallery w:val="placeholder"/>
        </w:category>
        <w:types>
          <w:type w:val="bbPlcHdr"/>
        </w:types>
        <w:behaviors>
          <w:behavior w:val="content"/>
        </w:behaviors>
        <w:guid w:val="{C4E1DBCE-8B60-41C4-A41F-A615C33B71EC}"/>
      </w:docPartPr>
      <w:docPartBody>
        <w:p w:rsidR="00670F62" w:rsidRDefault="002166D1" w:rsidP="002166D1">
          <w:pPr>
            <w:pStyle w:val="D79A22898D9E41A0BE9895E60A0B5980"/>
          </w:pPr>
          <w:r w:rsidRPr="003D08BD">
            <w:rPr>
              <w:rStyle w:val="a3"/>
            </w:rPr>
            <w:t>Место для ввода текста.</w:t>
          </w:r>
        </w:p>
      </w:docPartBody>
    </w:docPart>
    <w:docPart>
      <w:docPartPr>
        <w:name w:val="1B3F25D78EBE45439BD43C9470FFB310"/>
        <w:category>
          <w:name w:val="Общие"/>
          <w:gallery w:val="placeholder"/>
        </w:category>
        <w:types>
          <w:type w:val="bbPlcHdr"/>
        </w:types>
        <w:behaviors>
          <w:behavior w:val="content"/>
        </w:behaviors>
        <w:guid w:val="{B2EAC13C-55E8-4FAD-A951-6D922DB308FF}"/>
      </w:docPartPr>
      <w:docPartBody>
        <w:p w:rsidR="00670F62" w:rsidRDefault="002166D1" w:rsidP="002166D1">
          <w:pPr>
            <w:pStyle w:val="1B3F25D78EBE45439BD43C9470FFB310"/>
          </w:pPr>
          <w:r w:rsidRPr="003D08BD">
            <w:rPr>
              <w:rStyle w:val="a3"/>
            </w:rPr>
            <w:t>Место для ввода текста.</w:t>
          </w:r>
        </w:p>
      </w:docPartBody>
    </w:docPart>
    <w:docPart>
      <w:docPartPr>
        <w:name w:val="8997213DD886488C86DC97572FA08035"/>
        <w:category>
          <w:name w:val="Общие"/>
          <w:gallery w:val="placeholder"/>
        </w:category>
        <w:types>
          <w:type w:val="bbPlcHdr"/>
        </w:types>
        <w:behaviors>
          <w:behavior w:val="content"/>
        </w:behaviors>
        <w:guid w:val="{6DB4FDE8-B79B-494A-9893-6F0E7A25D0A7}"/>
      </w:docPartPr>
      <w:docPartBody>
        <w:p w:rsidR="00670F62" w:rsidRDefault="002166D1" w:rsidP="002166D1">
          <w:pPr>
            <w:pStyle w:val="8997213DD886488C86DC97572FA08035"/>
          </w:pPr>
          <w:r w:rsidRPr="003D08BD">
            <w:rPr>
              <w:rStyle w:val="a3"/>
            </w:rPr>
            <w:t>Место для ввода текста.</w:t>
          </w:r>
        </w:p>
      </w:docPartBody>
    </w:docPart>
    <w:docPart>
      <w:docPartPr>
        <w:name w:val="A8D63D69266A425AB43F40FF3CB96AE9"/>
        <w:category>
          <w:name w:val="Общие"/>
          <w:gallery w:val="placeholder"/>
        </w:category>
        <w:types>
          <w:type w:val="bbPlcHdr"/>
        </w:types>
        <w:behaviors>
          <w:behavior w:val="content"/>
        </w:behaviors>
        <w:guid w:val="{4A887DAE-621A-4DA2-94C5-734747FF3B30}"/>
      </w:docPartPr>
      <w:docPartBody>
        <w:p w:rsidR="00670F62" w:rsidRDefault="002166D1" w:rsidP="002166D1">
          <w:pPr>
            <w:pStyle w:val="A8D63D69266A425AB43F40FF3CB96AE9"/>
          </w:pPr>
          <w:r w:rsidRPr="003D08BD">
            <w:rPr>
              <w:rStyle w:val="a3"/>
            </w:rPr>
            <w:t>Место для ввода текста.</w:t>
          </w:r>
        </w:p>
      </w:docPartBody>
    </w:docPart>
    <w:docPart>
      <w:docPartPr>
        <w:name w:val="5FDA3480F78141508A56111F71EDF15F"/>
        <w:category>
          <w:name w:val="Общие"/>
          <w:gallery w:val="placeholder"/>
        </w:category>
        <w:types>
          <w:type w:val="bbPlcHdr"/>
        </w:types>
        <w:behaviors>
          <w:behavior w:val="content"/>
        </w:behaviors>
        <w:guid w:val="{BD69E260-D000-44D2-96AE-8D0F2FD462E2}"/>
      </w:docPartPr>
      <w:docPartBody>
        <w:p w:rsidR="00B83E9D" w:rsidRDefault="00487DA6" w:rsidP="00487DA6">
          <w:pPr>
            <w:pStyle w:val="5FDA3480F78141508A56111F71EDF15F"/>
          </w:pPr>
          <w:r w:rsidRPr="006D3741">
            <w:rPr>
              <w:rStyle w:val="a3"/>
            </w:rPr>
            <w:t>Место для ввода текста.</w:t>
          </w:r>
        </w:p>
      </w:docPartBody>
    </w:docPart>
    <w:docPart>
      <w:docPartPr>
        <w:name w:val="C33216C3F33A42FC804CEF494F47A0DA"/>
        <w:category>
          <w:name w:val="Общие"/>
          <w:gallery w:val="placeholder"/>
        </w:category>
        <w:types>
          <w:type w:val="bbPlcHdr"/>
        </w:types>
        <w:behaviors>
          <w:behavior w:val="content"/>
        </w:behaviors>
        <w:guid w:val="{51A185F1-1F30-470B-8CFB-BE341765FDCD}"/>
      </w:docPartPr>
      <w:docPartBody>
        <w:p w:rsidR="00B83E9D" w:rsidRDefault="00487DA6" w:rsidP="00487DA6">
          <w:pPr>
            <w:pStyle w:val="C33216C3F33A42FC804CEF494F47A0DA"/>
          </w:pPr>
          <w:r w:rsidRPr="006D3741">
            <w:rPr>
              <w:rStyle w:val="a3"/>
            </w:rPr>
            <w:t>Место для ввода текста.</w:t>
          </w:r>
        </w:p>
      </w:docPartBody>
    </w:docPart>
    <w:docPart>
      <w:docPartPr>
        <w:name w:val="FFB3BFE58DFF4D6A8B86BDA836BFF67D"/>
        <w:category>
          <w:name w:val="Общие"/>
          <w:gallery w:val="placeholder"/>
        </w:category>
        <w:types>
          <w:type w:val="bbPlcHdr"/>
        </w:types>
        <w:behaviors>
          <w:behavior w:val="content"/>
        </w:behaviors>
        <w:guid w:val="{DB55BF7F-5604-4078-A3E8-C6D0575EF24B}"/>
      </w:docPartPr>
      <w:docPartBody>
        <w:p w:rsidR="00000000" w:rsidRDefault="002623B7" w:rsidP="002623B7">
          <w:pPr>
            <w:pStyle w:val="FFB3BFE58DFF4D6A8B86BDA836BFF67D"/>
          </w:pPr>
          <w:r w:rsidRPr="006D3741">
            <w:rPr>
              <w:rStyle w:val="a3"/>
            </w:rPr>
            <w:t>Место для ввода текста.</w:t>
          </w:r>
        </w:p>
      </w:docPartBody>
    </w:docPart>
    <w:docPart>
      <w:docPartPr>
        <w:name w:val="69EAC50ECBD04016BC011B2134A81BB4"/>
        <w:category>
          <w:name w:val="Общие"/>
          <w:gallery w:val="placeholder"/>
        </w:category>
        <w:types>
          <w:type w:val="bbPlcHdr"/>
        </w:types>
        <w:behaviors>
          <w:behavior w:val="content"/>
        </w:behaviors>
        <w:guid w:val="{CBE600EC-7FC2-43B6-87B5-57122E93468F}"/>
      </w:docPartPr>
      <w:docPartBody>
        <w:p w:rsidR="00000000" w:rsidRDefault="002623B7" w:rsidP="002623B7">
          <w:pPr>
            <w:pStyle w:val="69EAC50ECBD04016BC011B2134A81BB4"/>
          </w:pPr>
          <w:r w:rsidRPr="006D3741">
            <w:rPr>
              <w:rStyle w:val="a3"/>
            </w:rPr>
            <w:t>Место для ввода текста.</w:t>
          </w:r>
        </w:p>
      </w:docPartBody>
    </w:docPart>
    <w:docPart>
      <w:docPartPr>
        <w:name w:val="C3804A36C4F946B1AF1A64033513CAED"/>
        <w:category>
          <w:name w:val="Общие"/>
          <w:gallery w:val="placeholder"/>
        </w:category>
        <w:types>
          <w:type w:val="bbPlcHdr"/>
        </w:types>
        <w:behaviors>
          <w:behavior w:val="content"/>
        </w:behaviors>
        <w:guid w:val="{153F2CCD-A503-4C1E-8704-9B59B46F89F3}"/>
      </w:docPartPr>
      <w:docPartBody>
        <w:p w:rsidR="00000000" w:rsidRDefault="002623B7" w:rsidP="002623B7">
          <w:pPr>
            <w:pStyle w:val="C3804A36C4F946B1AF1A64033513CAED"/>
          </w:pPr>
          <w:r w:rsidRPr="006D3741">
            <w:rPr>
              <w:rStyle w:val="a3"/>
            </w:rPr>
            <w:t>Место для ввода текста.</w:t>
          </w:r>
        </w:p>
      </w:docPartBody>
    </w:docPart>
    <w:docPart>
      <w:docPartPr>
        <w:name w:val="CEA5315CEFAE44728C585951C7CDB0B6"/>
        <w:category>
          <w:name w:val="Общие"/>
          <w:gallery w:val="placeholder"/>
        </w:category>
        <w:types>
          <w:type w:val="bbPlcHdr"/>
        </w:types>
        <w:behaviors>
          <w:behavior w:val="content"/>
        </w:behaviors>
        <w:guid w:val="{9DE9D5E3-AED0-40A6-9537-334860F26275}"/>
      </w:docPartPr>
      <w:docPartBody>
        <w:p w:rsidR="00000000" w:rsidRDefault="002623B7" w:rsidP="002623B7">
          <w:pPr>
            <w:pStyle w:val="CEA5315CEFAE44728C585951C7CDB0B6"/>
          </w:pPr>
          <w:r w:rsidRPr="006D3741">
            <w:rPr>
              <w:rStyle w:val="a3"/>
            </w:rPr>
            <w:t>Место для ввода текста.</w:t>
          </w:r>
        </w:p>
      </w:docPartBody>
    </w:docPart>
    <w:docPart>
      <w:docPartPr>
        <w:name w:val="32E6C821894D4F0986ED3B131A49CB92"/>
        <w:category>
          <w:name w:val="Общие"/>
          <w:gallery w:val="placeholder"/>
        </w:category>
        <w:types>
          <w:type w:val="bbPlcHdr"/>
        </w:types>
        <w:behaviors>
          <w:behavior w:val="content"/>
        </w:behaviors>
        <w:guid w:val="{2D656125-3764-4C10-91C9-D916B4C8A69C}"/>
      </w:docPartPr>
      <w:docPartBody>
        <w:p w:rsidR="00000000" w:rsidRDefault="002623B7" w:rsidP="002623B7">
          <w:pPr>
            <w:pStyle w:val="32E6C821894D4F0986ED3B131A49CB92"/>
          </w:pPr>
          <w:r w:rsidRPr="006D3741">
            <w:rPr>
              <w:rStyle w:val="a3"/>
            </w:rPr>
            <w:t>Место для ввода текста.</w:t>
          </w:r>
        </w:p>
      </w:docPartBody>
    </w:docPart>
    <w:docPart>
      <w:docPartPr>
        <w:name w:val="678D3804626C4314B83448E3A593DE4B"/>
        <w:category>
          <w:name w:val="Общие"/>
          <w:gallery w:val="placeholder"/>
        </w:category>
        <w:types>
          <w:type w:val="bbPlcHdr"/>
        </w:types>
        <w:behaviors>
          <w:behavior w:val="content"/>
        </w:behaviors>
        <w:guid w:val="{64BCCAE5-7C16-4DE4-B4FC-1185D22B275B}"/>
      </w:docPartPr>
      <w:docPartBody>
        <w:p w:rsidR="00000000" w:rsidRDefault="002623B7" w:rsidP="002623B7">
          <w:pPr>
            <w:pStyle w:val="678D3804626C4314B83448E3A593DE4B"/>
          </w:pPr>
          <w:r w:rsidRPr="006D3741">
            <w:rPr>
              <w:rStyle w:val="a3"/>
            </w:rPr>
            <w:t>Место для ввода текста.</w:t>
          </w:r>
        </w:p>
      </w:docPartBody>
    </w:docPart>
    <w:docPart>
      <w:docPartPr>
        <w:name w:val="328D72C2913746B88E7DBC40773B349E"/>
        <w:category>
          <w:name w:val="Общие"/>
          <w:gallery w:val="placeholder"/>
        </w:category>
        <w:types>
          <w:type w:val="bbPlcHdr"/>
        </w:types>
        <w:behaviors>
          <w:behavior w:val="content"/>
        </w:behaviors>
        <w:guid w:val="{7D74E289-0F26-4AD7-80E8-FF0A885FD7CE}"/>
      </w:docPartPr>
      <w:docPartBody>
        <w:p w:rsidR="00000000" w:rsidRDefault="002623B7" w:rsidP="002623B7">
          <w:pPr>
            <w:pStyle w:val="328D72C2913746B88E7DBC40773B349E"/>
          </w:pPr>
          <w:r w:rsidRPr="006D3741">
            <w:rPr>
              <w:rStyle w:val="a3"/>
            </w:rPr>
            <w:t>Место для ввода текста.</w:t>
          </w:r>
        </w:p>
      </w:docPartBody>
    </w:docPart>
    <w:docPart>
      <w:docPartPr>
        <w:name w:val="6FABE721133F40B78EC8FFF100FCBEC3"/>
        <w:category>
          <w:name w:val="Общие"/>
          <w:gallery w:val="placeholder"/>
        </w:category>
        <w:types>
          <w:type w:val="bbPlcHdr"/>
        </w:types>
        <w:behaviors>
          <w:behavior w:val="content"/>
        </w:behaviors>
        <w:guid w:val="{6FA2E70E-8C62-46EB-95DD-6DA9E9059598}"/>
      </w:docPartPr>
      <w:docPartBody>
        <w:p w:rsidR="00000000" w:rsidRDefault="002623B7" w:rsidP="002623B7">
          <w:pPr>
            <w:pStyle w:val="6FABE721133F40B78EC8FFF100FCBEC3"/>
          </w:pPr>
          <w:r w:rsidRPr="006D3741">
            <w:rPr>
              <w:rStyle w:val="a3"/>
            </w:rPr>
            <w:t>Место для ввода текста.</w:t>
          </w:r>
        </w:p>
      </w:docPartBody>
    </w:docPart>
    <w:docPart>
      <w:docPartPr>
        <w:name w:val="CA1B2805222B4FB5973579D18F010276"/>
        <w:category>
          <w:name w:val="Общие"/>
          <w:gallery w:val="placeholder"/>
        </w:category>
        <w:types>
          <w:type w:val="bbPlcHdr"/>
        </w:types>
        <w:behaviors>
          <w:behavior w:val="content"/>
        </w:behaviors>
        <w:guid w:val="{3C357E4A-2B21-49C0-9F33-2D89CA1CED5E}"/>
      </w:docPartPr>
      <w:docPartBody>
        <w:p w:rsidR="00000000" w:rsidRDefault="002623B7" w:rsidP="002623B7">
          <w:pPr>
            <w:pStyle w:val="CA1B2805222B4FB5973579D18F010276"/>
          </w:pPr>
          <w:r w:rsidRPr="006D3741">
            <w:rPr>
              <w:rStyle w:val="a3"/>
            </w:rPr>
            <w:t>Место для ввода текста.</w:t>
          </w:r>
        </w:p>
      </w:docPartBody>
    </w:docPart>
    <w:docPart>
      <w:docPartPr>
        <w:name w:val="6DB3AD6FDD374266B0025039960E5460"/>
        <w:category>
          <w:name w:val="Общие"/>
          <w:gallery w:val="placeholder"/>
        </w:category>
        <w:types>
          <w:type w:val="bbPlcHdr"/>
        </w:types>
        <w:behaviors>
          <w:behavior w:val="content"/>
        </w:behaviors>
        <w:guid w:val="{6429C1A9-264D-411C-8D64-C5EEC7B65583}"/>
      </w:docPartPr>
      <w:docPartBody>
        <w:p w:rsidR="00000000" w:rsidRDefault="002623B7" w:rsidP="002623B7">
          <w:pPr>
            <w:pStyle w:val="6DB3AD6FDD374266B0025039960E5460"/>
          </w:pPr>
          <w:r w:rsidRPr="006D3741">
            <w:rPr>
              <w:rStyle w:val="a3"/>
            </w:rPr>
            <w:t>Место для ввода текста.</w:t>
          </w:r>
        </w:p>
      </w:docPartBody>
    </w:docPart>
    <w:docPart>
      <w:docPartPr>
        <w:name w:val="3D85C6D67A164208B18A6793730CED80"/>
        <w:category>
          <w:name w:val="Общие"/>
          <w:gallery w:val="placeholder"/>
        </w:category>
        <w:types>
          <w:type w:val="bbPlcHdr"/>
        </w:types>
        <w:behaviors>
          <w:behavior w:val="content"/>
        </w:behaviors>
        <w:guid w:val="{42486A49-6CBC-4167-ACEF-4174F7F063BD}"/>
      </w:docPartPr>
      <w:docPartBody>
        <w:p w:rsidR="00000000" w:rsidRDefault="002623B7" w:rsidP="002623B7">
          <w:pPr>
            <w:pStyle w:val="3D85C6D67A164208B18A6793730CED80"/>
          </w:pPr>
          <w:r w:rsidRPr="006D3741">
            <w:rPr>
              <w:rStyle w:val="a3"/>
            </w:rPr>
            <w:t>Место для ввода текста.</w:t>
          </w:r>
        </w:p>
      </w:docPartBody>
    </w:docPart>
    <w:docPart>
      <w:docPartPr>
        <w:name w:val="E97A8D3BD9D64C219F5A520EFED98BC6"/>
        <w:category>
          <w:name w:val="Общие"/>
          <w:gallery w:val="placeholder"/>
        </w:category>
        <w:types>
          <w:type w:val="bbPlcHdr"/>
        </w:types>
        <w:behaviors>
          <w:behavior w:val="content"/>
        </w:behaviors>
        <w:guid w:val="{15D1FB6A-6B07-4203-826F-C77B53786B07}"/>
      </w:docPartPr>
      <w:docPartBody>
        <w:p w:rsidR="00000000" w:rsidRDefault="002623B7" w:rsidP="002623B7">
          <w:pPr>
            <w:pStyle w:val="E97A8D3BD9D64C219F5A520EFED98BC6"/>
          </w:pPr>
          <w:r w:rsidRPr="006D3741">
            <w:rPr>
              <w:rStyle w:val="a3"/>
            </w:rPr>
            <w:t>Место для ввода текста.</w:t>
          </w:r>
        </w:p>
      </w:docPartBody>
    </w:docPart>
    <w:docPart>
      <w:docPartPr>
        <w:name w:val="F337F40CBBDE4022AC94A45422DE0E9A"/>
        <w:category>
          <w:name w:val="Общие"/>
          <w:gallery w:val="placeholder"/>
        </w:category>
        <w:types>
          <w:type w:val="bbPlcHdr"/>
        </w:types>
        <w:behaviors>
          <w:behavior w:val="content"/>
        </w:behaviors>
        <w:guid w:val="{3AF67E94-B4CB-43F2-BEDF-85EF200C30CC}"/>
      </w:docPartPr>
      <w:docPartBody>
        <w:p w:rsidR="00000000" w:rsidRDefault="002623B7" w:rsidP="002623B7">
          <w:pPr>
            <w:pStyle w:val="F337F40CBBDE4022AC94A45422DE0E9A"/>
          </w:pPr>
          <w:r w:rsidRPr="006D3741">
            <w:rPr>
              <w:rStyle w:val="a3"/>
            </w:rPr>
            <w:t>Место для ввода текста.</w:t>
          </w:r>
        </w:p>
      </w:docPartBody>
    </w:docPart>
    <w:docPart>
      <w:docPartPr>
        <w:name w:val="3C16C2FD26EC452BA1567238A9AF6B1F"/>
        <w:category>
          <w:name w:val="Общие"/>
          <w:gallery w:val="placeholder"/>
        </w:category>
        <w:types>
          <w:type w:val="bbPlcHdr"/>
        </w:types>
        <w:behaviors>
          <w:behavior w:val="content"/>
        </w:behaviors>
        <w:guid w:val="{92655273-5F39-4553-ADBA-63F293721F53}"/>
      </w:docPartPr>
      <w:docPartBody>
        <w:p w:rsidR="00000000" w:rsidRDefault="002623B7" w:rsidP="002623B7">
          <w:pPr>
            <w:pStyle w:val="3C16C2FD26EC452BA1567238A9AF6B1F"/>
          </w:pPr>
          <w:r w:rsidRPr="006D3741">
            <w:rPr>
              <w:rStyle w:val="a3"/>
            </w:rPr>
            <w:t>Место для ввода текста.</w:t>
          </w:r>
        </w:p>
      </w:docPartBody>
    </w:docPart>
    <w:docPart>
      <w:docPartPr>
        <w:name w:val="75871650D9E24C6CA0608C88C0AD96C7"/>
        <w:category>
          <w:name w:val="Общие"/>
          <w:gallery w:val="placeholder"/>
        </w:category>
        <w:types>
          <w:type w:val="bbPlcHdr"/>
        </w:types>
        <w:behaviors>
          <w:behavior w:val="content"/>
        </w:behaviors>
        <w:guid w:val="{5A1DC6C0-6DBD-433C-B5D0-E73E065A12DA}"/>
      </w:docPartPr>
      <w:docPartBody>
        <w:p w:rsidR="00000000" w:rsidRDefault="002623B7" w:rsidP="002623B7">
          <w:pPr>
            <w:pStyle w:val="75871650D9E24C6CA0608C88C0AD96C7"/>
          </w:pPr>
          <w:r w:rsidRPr="006D3741">
            <w:rPr>
              <w:rStyle w:val="a3"/>
            </w:rPr>
            <w:t>Место для ввода текста.</w:t>
          </w:r>
        </w:p>
      </w:docPartBody>
    </w:docPart>
    <w:docPart>
      <w:docPartPr>
        <w:name w:val="DD1380CA40D346A8830B9BD1490BCD45"/>
        <w:category>
          <w:name w:val="Общие"/>
          <w:gallery w:val="placeholder"/>
        </w:category>
        <w:types>
          <w:type w:val="bbPlcHdr"/>
        </w:types>
        <w:behaviors>
          <w:behavior w:val="content"/>
        </w:behaviors>
        <w:guid w:val="{3583C5DF-B92F-4BC0-991F-918186EBC8D6}"/>
      </w:docPartPr>
      <w:docPartBody>
        <w:p w:rsidR="00000000" w:rsidRDefault="002623B7" w:rsidP="002623B7">
          <w:pPr>
            <w:pStyle w:val="DD1380CA40D346A8830B9BD1490BCD45"/>
          </w:pPr>
          <w:r w:rsidRPr="006D3741">
            <w:rPr>
              <w:rStyle w:val="a3"/>
            </w:rPr>
            <w:t>Место для ввода текста.</w:t>
          </w:r>
        </w:p>
      </w:docPartBody>
    </w:docPart>
    <w:docPart>
      <w:docPartPr>
        <w:name w:val="3F7A1F0C030D440AB85C6C290854F6F8"/>
        <w:category>
          <w:name w:val="Общие"/>
          <w:gallery w:val="placeholder"/>
        </w:category>
        <w:types>
          <w:type w:val="bbPlcHdr"/>
        </w:types>
        <w:behaviors>
          <w:behavior w:val="content"/>
        </w:behaviors>
        <w:guid w:val="{C9F9939D-C4D8-4810-A44D-C95656617474}"/>
      </w:docPartPr>
      <w:docPartBody>
        <w:p w:rsidR="00000000" w:rsidRDefault="002623B7" w:rsidP="002623B7">
          <w:pPr>
            <w:pStyle w:val="3F7A1F0C030D440AB85C6C290854F6F8"/>
          </w:pPr>
          <w:r w:rsidRPr="006D3741">
            <w:rPr>
              <w:rStyle w:val="a3"/>
            </w:rPr>
            <w:t>Место для ввода текста.</w:t>
          </w:r>
        </w:p>
      </w:docPartBody>
    </w:docPart>
    <w:docPart>
      <w:docPartPr>
        <w:name w:val="832359DD73834883A975F1BFBAA4F0AD"/>
        <w:category>
          <w:name w:val="Общие"/>
          <w:gallery w:val="placeholder"/>
        </w:category>
        <w:types>
          <w:type w:val="bbPlcHdr"/>
        </w:types>
        <w:behaviors>
          <w:behavior w:val="content"/>
        </w:behaviors>
        <w:guid w:val="{E3A3BE83-AE53-4438-AF09-960585667905}"/>
      </w:docPartPr>
      <w:docPartBody>
        <w:p w:rsidR="00000000" w:rsidRDefault="002623B7" w:rsidP="002623B7">
          <w:pPr>
            <w:pStyle w:val="832359DD73834883A975F1BFBAA4F0AD"/>
          </w:pPr>
          <w:r w:rsidRPr="006D3741">
            <w:rPr>
              <w:rStyle w:val="a3"/>
            </w:rPr>
            <w:t>Место для ввода текста.</w:t>
          </w:r>
        </w:p>
      </w:docPartBody>
    </w:docPart>
    <w:docPart>
      <w:docPartPr>
        <w:name w:val="FCF92AA298964A1C938EE6732EF85C54"/>
        <w:category>
          <w:name w:val="Общие"/>
          <w:gallery w:val="placeholder"/>
        </w:category>
        <w:types>
          <w:type w:val="bbPlcHdr"/>
        </w:types>
        <w:behaviors>
          <w:behavior w:val="content"/>
        </w:behaviors>
        <w:guid w:val="{8868ADA7-7C37-472E-AAF1-91B59CA2B681}"/>
      </w:docPartPr>
      <w:docPartBody>
        <w:p w:rsidR="00000000" w:rsidRDefault="002623B7" w:rsidP="002623B7">
          <w:pPr>
            <w:pStyle w:val="FCF92AA298964A1C938EE6732EF85C54"/>
          </w:pPr>
          <w:r w:rsidRPr="006D3741">
            <w:rPr>
              <w:rStyle w:val="a3"/>
            </w:rPr>
            <w:t>Место для ввода текста.</w:t>
          </w:r>
        </w:p>
      </w:docPartBody>
    </w:docPart>
    <w:docPart>
      <w:docPartPr>
        <w:name w:val="AC33D2555E004A8CA7FEE6CAA4ACD35E"/>
        <w:category>
          <w:name w:val="Общие"/>
          <w:gallery w:val="placeholder"/>
        </w:category>
        <w:types>
          <w:type w:val="bbPlcHdr"/>
        </w:types>
        <w:behaviors>
          <w:behavior w:val="content"/>
        </w:behaviors>
        <w:guid w:val="{7D624960-A17B-4D6B-8400-0E3786903C58}"/>
      </w:docPartPr>
      <w:docPartBody>
        <w:p w:rsidR="00000000" w:rsidRDefault="002623B7" w:rsidP="002623B7">
          <w:pPr>
            <w:pStyle w:val="AC33D2555E004A8CA7FEE6CAA4ACD35E"/>
          </w:pPr>
          <w:r w:rsidRPr="006D3741">
            <w:rPr>
              <w:rStyle w:val="a3"/>
            </w:rPr>
            <w:t>Место для ввода текста.</w:t>
          </w:r>
        </w:p>
      </w:docPartBody>
    </w:docPart>
    <w:docPart>
      <w:docPartPr>
        <w:name w:val="FCA2E58D860441D9BC959A10FBF427AE"/>
        <w:category>
          <w:name w:val="Общие"/>
          <w:gallery w:val="placeholder"/>
        </w:category>
        <w:types>
          <w:type w:val="bbPlcHdr"/>
        </w:types>
        <w:behaviors>
          <w:behavior w:val="content"/>
        </w:behaviors>
        <w:guid w:val="{5A5909D8-53E8-4B07-9AD3-B25D0AF2E61E}"/>
      </w:docPartPr>
      <w:docPartBody>
        <w:p w:rsidR="00000000" w:rsidRDefault="002623B7" w:rsidP="002623B7">
          <w:pPr>
            <w:pStyle w:val="FCA2E58D860441D9BC959A10FBF427AE"/>
          </w:pPr>
          <w:r w:rsidRPr="006D3741">
            <w:rPr>
              <w:rStyle w:val="a3"/>
            </w:rPr>
            <w:t>Место для ввода текста.</w:t>
          </w:r>
        </w:p>
      </w:docPartBody>
    </w:docPart>
    <w:docPart>
      <w:docPartPr>
        <w:name w:val="9DAA2F4F9979479F82C30F8B6BF5E78E"/>
        <w:category>
          <w:name w:val="Общие"/>
          <w:gallery w:val="placeholder"/>
        </w:category>
        <w:types>
          <w:type w:val="bbPlcHdr"/>
        </w:types>
        <w:behaviors>
          <w:behavior w:val="content"/>
        </w:behaviors>
        <w:guid w:val="{F429DEAE-CDCF-4028-9CFB-35C3EB75FF2A}"/>
      </w:docPartPr>
      <w:docPartBody>
        <w:p w:rsidR="00000000" w:rsidRDefault="002623B7" w:rsidP="002623B7">
          <w:pPr>
            <w:pStyle w:val="9DAA2F4F9979479F82C30F8B6BF5E78E"/>
          </w:pPr>
          <w:r w:rsidRPr="006D3741">
            <w:rPr>
              <w:rStyle w:val="a3"/>
            </w:rPr>
            <w:t>Место для ввода текста.</w:t>
          </w:r>
        </w:p>
      </w:docPartBody>
    </w:docPart>
    <w:docPart>
      <w:docPartPr>
        <w:name w:val="6D6C17486CFE445687537DA1FA991890"/>
        <w:category>
          <w:name w:val="Общие"/>
          <w:gallery w:val="placeholder"/>
        </w:category>
        <w:types>
          <w:type w:val="bbPlcHdr"/>
        </w:types>
        <w:behaviors>
          <w:behavior w:val="content"/>
        </w:behaviors>
        <w:guid w:val="{6AEB4793-3B20-4F3F-BDC7-FAF1726B1B40}"/>
      </w:docPartPr>
      <w:docPartBody>
        <w:p w:rsidR="00000000" w:rsidRDefault="002623B7" w:rsidP="002623B7">
          <w:pPr>
            <w:pStyle w:val="6D6C17486CFE445687537DA1FA991890"/>
          </w:pPr>
          <w:r w:rsidRPr="006D3741">
            <w:rPr>
              <w:rStyle w:val="a3"/>
            </w:rPr>
            <w:t>Место для ввода текста.</w:t>
          </w:r>
        </w:p>
      </w:docPartBody>
    </w:docPart>
    <w:docPart>
      <w:docPartPr>
        <w:name w:val="EE1699C0958D4E87B98FC18164E48EB3"/>
        <w:category>
          <w:name w:val="Общие"/>
          <w:gallery w:val="placeholder"/>
        </w:category>
        <w:types>
          <w:type w:val="bbPlcHdr"/>
        </w:types>
        <w:behaviors>
          <w:behavior w:val="content"/>
        </w:behaviors>
        <w:guid w:val="{5630294B-1846-4497-A32E-66614CE7542E}"/>
      </w:docPartPr>
      <w:docPartBody>
        <w:p w:rsidR="00000000" w:rsidRDefault="002623B7" w:rsidP="002623B7">
          <w:pPr>
            <w:pStyle w:val="EE1699C0958D4E87B98FC18164E48EB3"/>
          </w:pPr>
          <w:r w:rsidRPr="006D3741">
            <w:rPr>
              <w:rStyle w:val="a3"/>
            </w:rPr>
            <w:t>Место для ввода текста.</w:t>
          </w:r>
        </w:p>
      </w:docPartBody>
    </w:docPart>
    <w:docPart>
      <w:docPartPr>
        <w:name w:val="069F363CF5FE42929E79BA78EE94F90F"/>
        <w:category>
          <w:name w:val="Общие"/>
          <w:gallery w:val="placeholder"/>
        </w:category>
        <w:types>
          <w:type w:val="bbPlcHdr"/>
        </w:types>
        <w:behaviors>
          <w:behavior w:val="content"/>
        </w:behaviors>
        <w:guid w:val="{CE83703C-A8FC-44D3-8E2D-6ABDAD4FC5C2}"/>
      </w:docPartPr>
      <w:docPartBody>
        <w:p w:rsidR="00000000" w:rsidRDefault="002623B7" w:rsidP="002623B7">
          <w:pPr>
            <w:pStyle w:val="069F363CF5FE42929E79BA78EE94F90F"/>
          </w:pPr>
          <w:r w:rsidRPr="006D3741">
            <w:rPr>
              <w:rStyle w:val="a3"/>
            </w:rPr>
            <w:t>Место для ввода текста.</w:t>
          </w:r>
        </w:p>
      </w:docPartBody>
    </w:docPart>
    <w:docPart>
      <w:docPartPr>
        <w:name w:val="D964A3DBC3AF4C219166E38A9100E3F3"/>
        <w:category>
          <w:name w:val="Общие"/>
          <w:gallery w:val="placeholder"/>
        </w:category>
        <w:types>
          <w:type w:val="bbPlcHdr"/>
        </w:types>
        <w:behaviors>
          <w:behavior w:val="content"/>
        </w:behaviors>
        <w:guid w:val="{BEBCC818-387C-4D07-9205-D6F74D2A4667}"/>
      </w:docPartPr>
      <w:docPartBody>
        <w:p w:rsidR="00000000" w:rsidRDefault="002623B7" w:rsidP="002623B7">
          <w:pPr>
            <w:pStyle w:val="D964A3DBC3AF4C219166E38A9100E3F3"/>
          </w:pPr>
          <w:r w:rsidRPr="006D3741">
            <w:rPr>
              <w:rStyle w:val="a3"/>
            </w:rPr>
            <w:t>Место для ввода текста.</w:t>
          </w:r>
        </w:p>
      </w:docPartBody>
    </w:docPart>
    <w:docPart>
      <w:docPartPr>
        <w:name w:val="3909835FE5B546BAA1DA96EAFD6FE8BF"/>
        <w:category>
          <w:name w:val="Общие"/>
          <w:gallery w:val="placeholder"/>
        </w:category>
        <w:types>
          <w:type w:val="bbPlcHdr"/>
        </w:types>
        <w:behaviors>
          <w:behavior w:val="content"/>
        </w:behaviors>
        <w:guid w:val="{16CDCA81-DB5F-4CAD-8F1C-B878A2D3D20C}"/>
      </w:docPartPr>
      <w:docPartBody>
        <w:p w:rsidR="00000000" w:rsidRDefault="002623B7" w:rsidP="002623B7">
          <w:pPr>
            <w:pStyle w:val="3909835FE5B546BAA1DA96EAFD6FE8BF"/>
          </w:pPr>
          <w:r w:rsidRPr="006D3741">
            <w:rPr>
              <w:rStyle w:val="a3"/>
            </w:rPr>
            <w:t>Место для ввода текста.</w:t>
          </w:r>
        </w:p>
      </w:docPartBody>
    </w:docPart>
    <w:docPart>
      <w:docPartPr>
        <w:name w:val="36379958ADDD488BB96A0C218545B308"/>
        <w:category>
          <w:name w:val="Общие"/>
          <w:gallery w:val="placeholder"/>
        </w:category>
        <w:types>
          <w:type w:val="bbPlcHdr"/>
        </w:types>
        <w:behaviors>
          <w:behavior w:val="content"/>
        </w:behaviors>
        <w:guid w:val="{ABC974E1-71DD-4186-97A4-2D4C5B1106D2}"/>
      </w:docPartPr>
      <w:docPartBody>
        <w:p w:rsidR="00000000" w:rsidRDefault="002623B7" w:rsidP="002623B7">
          <w:pPr>
            <w:pStyle w:val="36379958ADDD488BB96A0C218545B308"/>
          </w:pPr>
          <w:r w:rsidRPr="006D3741">
            <w:rPr>
              <w:rStyle w:val="a3"/>
            </w:rPr>
            <w:t>Место для ввода текста.</w:t>
          </w:r>
        </w:p>
      </w:docPartBody>
    </w:docPart>
    <w:docPart>
      <w:docPartPr>
        <w:name w:val="48F6824FE4914B0C8796215D31A03A12"/>
        <w:category>
          <w:name w:val="Общие"/>
          <w:gallery w:val="placeholder"/>
        </w:category>
        <w:types>
          <w:type w:val="bbPlcHdr"/>
        </w:types>
        <w:behaviors>
          <w:behavior w:val="content"/>
        </w:behaviors>
        <w:guid w:val="{FD68309C-71BE-49F7-867A-15FEBFD93CB5}"/>
      </w:docPartPr>
      <w:docPartBody>
        <w:p w:rsidR="00000000" w:rsidRDefault="002623B7" w:rsidP="002623B7">
          <w:pPr>
            <w:pStyle w:val="48F6824FE4914B0C8796215D31A03A12"/>
          </w:pPr>
          <w:r w:rsidRPr="006D37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44D1"/>
    <w:rsid w:val="00024E8F"/>
    <w:rsid w:val="00033D14"/>
    <w:rsid w:val="000422F0"/>
    <w:rsid w:val="000467B8"/>
    <w:rsid w:val="00067424"/>
    <w:rsid w:val="00091234"/>
    <w:rsid w:val="000A0A36"/>
    <w:rsid w:val="000A2449"/>
    <w:rsid w:val="000A2BBB"/>
    <w:rsid w:val="000C349B"/>
    <w:rsid w:val="000D551F"/>
    <w:rsid w:val="000E5370"/>
    <w:rsid w:val="0012109C"/>
    <w:rsid w:val="00143E72"/>
    <w:rsid w:val="0015111D"/>
    <w:rsid w:val="00151AEE"/>
    <w:rsid w:val="00156974"/>
    <w:rsid w:val="00175513"/>
    <w:rsid w:val="00182A6F"/>
    <w:rsid w:val="001A6E59"/>
    <w:rsid w:val="001C029A"/>
    <w:rsid w:val="001D1004"/>
    <w:rsid w:val="001D5422"/>
    <w:rsid w:val="00207DF3"/>
    <w:rsid w:val="002166D1"/>
    <w:rsid w:val="0022119C"/>
    <w:rsid w:val="002623B7"/>
    <w:rsid w:val="00270819"/>
    <w:rsid w:val="002803F6"/>
    <w:rsid w:val="002B38A2"/>
    <w:rsid w:val="002C02EA"/>
    <w:rsid w:val="002D4CB0"/>
    <w:rsid w:val="002D5C09"/>
    <w:rsid w:val="002F02B4"/>
    <w:rsid w:val="00334468"/>
    <w:rsid w:val="00361136"/>
    <w:rsid w:val="00363430"/>
    <w:rsid w:val="00376030"/>
    <w:rsid w:val="00382FA2"/>
    <w:rsid w:val="0039172D"/>
    <w:rsid w:val="003B417D"/>
    <w:rsid w:val="003E22E1"/>
    <w:rsid w:val="003E56B1"/>
    <w:rsid w:val="003F4249"/>
    <w:rsid w:val="0042025A"/>
    <w:rsid w:val="00463C42"/>
    <w:rsid w:val="00487DA6"/>
    <w:rsid w:val="00492A49"/>
    <w:rsid w:val="004A7EF9"/>
    <w:rsid w:val="004B5F80"/>
    <w:rsid w:val="004D4FFA"/>
    <w:rsid w:val="004D6572"/>
    <w:rsid w:val="00514812"/>
    <w:rsid w:val="005308B2"/>
    <w:rsid w:val="005342E1"/>
    <w:rsid w:val="005732A9"/>
    <w:rsid w:val="0058360A"/>
    <w:rsid w:val="005A5A67"/>
    <w:rsid w:val="005A5DF9"/>
    <w:rsid w:val="005C52B1"/>
    <w:rsid w:val="005F3355"/>
    <w:rsid w:val="00603F4D"/>
    <w:rsid w:val="006476FA"/>
    <w:rsid w:val="00670F62"/>
    <w:rsid w:val="006861F1"/>
    <w:rsid w:val="006954A8"/>
    <w:rsid w:val="006A61ED"/>
    <w:rsid w:val="006B0B3D"/>
    <w:rsid w:val="006B39A2"/>
    <w:rsid w:val="006D7DF8"/>
    <w:rsid w:val="007222C9"/>
    <w:rsid w:val="0073305C"/>
    <w:rsid w:val="00740AA0"/>
    <w:rsid w:val="007615E1"/>
    <w:rsid w:val="007B4D9D"/>
    <w:rsid w:val="007B5BD2"/>
    <w:rsid w:val="007C40E0"/>
    <w:rsid w:val="007E5AF3"/>
    <w:rsid w:val="008035E4"/>
    <w:rsid w:val="008122CC"/>
    <w:rsid w:val="0083514A"/>
    <w:rsid w:val="00866785"/>
    <w:rsid w:val="00871EB4"/>
    <w:rsid w:val="00906218"/>
    <w:rsid w:val="00931952"/>
    <w:rsid w:val="00934FFA"/>
    <w:rsid w:val="00952CD7"/>
    <w:rsid w:val="00976E63"/>
    <w:rsid w:val="00995C49"/>
    <w:rsid w:val="009E40A2"/>
    <w:rsid w:val="009E41C5"/>
    <w:rsid w:val="009F3104"/>
    <w:rsid w:val="00A211CA"/>
    <w:rsid w:val="00A63DB9"/>
    <w:rsid w:val="00A72ACC"/>
    <w:rsid w:val="00A82CC0"/>
    <w:rsid w:val="00AB09D7"/>
    <w:rsid w:val="00AD28CB"/>
    <w:rsid w:val="00AE3F6E"/>
    <w:rsid w:val="00AF4E15"/>
    <w:rsid w:val="00B160C4"/>
    <w:rsid w:val="00B248AE"/>
    <w:rsid w:val="00B2504E"/>
    <w:rsid w:val="00B25F31"/>
    <w:rsid w:val="00B313E1"/>
    <w:rsid w:val="00B32C2F"/>
    <w:rsid w:val="00B44556"/>
    <w:rsid w:val="00B44EB4"/>
    <w:rsid w:val="00B638F9"/>
    <w:rsid w:val="00B74A59"/>
    <w:rsid w:val="00B80ED1"/>
    <w:rsid w:val="00B83E9D"/>
    <w:rsid w:val="00B91A06"/>
    <w:rsid w:val="00BC7D83"/>
    <w:rsid w:val="00C12ADE"/>
    <w:rsid w:val="00C2669B"/>
    <w:rsid w:val="00C42645"/>
    <w:rsid w:val="00C4295E"/>
    <w:rsid w:val="00C45D68"/>
    <w:rsid w:val="00C7738F"/>
    <w:rsid w:val="00C97257"/>
    <w:rsid w:val="00C975EC"/>
    <w:rsid w:val="00CA5607"/>
    <w:rsid w:val="00CB1836"/>
    <w:rsid w:val="00CC1EEA"/>
    <w:rsid w:val="00D126A1"/>
    <w:rsid w:val="00D2601B"/>
    <w:rsid w:val="00D75997"/>
    <w:rsid w:val="00D803C1"/>
    <w:rsid w:val="00D845AC"/>
    <w:rsid w:val="00DB4E23"/>
    <w:rsid w:val="00DC0C99"/>
    <w:rsid w:val="00DC3081"/>
    <w:rsid w:val="00DE61DD"/>
    <w:rsid w:val="00E252D1"/>
    <w:rsid w:val="00E41DBD"/>
    <w:rsid w:val="00E4419C"/>
    <w:rsid w:val="00EA3690"/>
    <w:rsid w:val="00ED5E42"/>
    <w:rsid w:val="00EF1B2C"/>
    <w:rsid w:val="00F02CFD"/>
    <w:rsid w:val="00F14554"/>
    <w:rsid w:val="00F555EC"/>
    <w:rsid w:val="00F56762"/>
    <w:rsid w:val="00F609AC"/>
    <w:rsid w:val="00F62400"/>
    <w:rsid w:val="00F66BA2"/>
    <w:rsid w:val="00F702BB"/>
    <w:rsid w:val="00FA2763"/>
    <w:rsid w:val="00FA483E"/>
    <w:rsid w:val="00FC4F93"/>
    <w:rsid w:val="00FD7627"/>
    <w:rsid w:val="00FE575E"/>
    <w:rsid w:val="00FF3556"/>
    <w:rsid w:val="00FF4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23B7"/>
    <w:rPr>
      <w:color w:val="808080"/>
    </w:rPr>
  </w:style>
  <w:style w:type="paragraph" w:customStyle="1" w:styleId="CA07843413834429BF9327AAC0E45C37">
    <w:name w:val="CA07843413834429BF9327AAC0E45C37"/>
    <w:rsid w:val="003E56B1"/>
  </w:style>
  <w:style w:type="paragraph" w:customStyle="1" w:styleId="5CBE3B127CC0484E8A3522EF1DE96241">
    <w:name w:val="5CBE3B127CC0484E8A3522EF1DE96241"/>
    <w:rsid w:val="003E56B1"/>
  </w:style>
  <w:style w:type="paragraph" w:customStyle="1" w:styleId="A3CC661678304658AC9D6F2D5DFCA00D">
    <w:name w:val="A3CC661678304658AC9D6F2D5DFCA00D"/>
    <w:rsid w:val="003E56B1"/>
  </w:style>
  <w:style w:type="paragraph" w:customStyle="1" w:styleId="B855C906BF8B403E9EF3D1687BE550F4">
    <w:name w:val="B855C906BF8B403E9EF3D1687BE550F4"/>
    <w:rsid w:val="003E56B1"/>
  </w:style>
  <w:style w:type="paragraph" w:customStyle="1" w:styleId="28CEB49424384A3182DC4DB6067BC750">
    <w:name w:val="28CEB49424384A3182DC4DB6067BC750"/>
    <w:rsid w:val="003E56B1"/>
  </w:style>
  <w:style w:type="paragraph" w:customStyle="1" w:styleId="4EDA3BFC799C4F3CA4615DE1DDD50B9D">
    <w:name w:val="4EDA3BFC799C4F3CA4615DE1DDD50B9D"/>
    <w:rsid w:val="003E56B1"/>
  </w:style>
  <w:style w:type="paragraph" w:customStyle="1" w:styleId="6DE93FFF8D7A445997CEBCCC99073249">
    <w:name w:val="6DE93FFF8D7A445997CEBCCC99073249"/>
    <w:rsid w:val="003E56B1"/>
  </w:style>
  <w:style w:type="paragraph" w:customStyle="1" w:styleId="AE19E94154CF43D783A5AA82C2ACE217">
    <w:name w:val="AE19E94154CF43D783A5AA82C2ACE217"/>
    <w:rsid w:val="003E56B1"/>
  </w:style>
  <w:style w:type="paragraph" w:customStyle="1" w:styleId="98093B6D0CEC4A2EAA1433E47356FE00">
    <w:name w:val="98093B6D0CEC4A2EAA1433E47356FE00"/>
    <w:rsid w:val="003E56B1"/>
  </w:style>
  <w:style w:type="paragraph" w:customStyle="1" w:styleId="BD66561C68AA44AC871E4F7442067DB8">
    <w:name w:val="BD66561C68AA44AC871E4F7442067DB8"/>
    <w:rsid w:val="003E56B1"/>
  </w:style>
  <w:style w:type="paragraph" w:customStyle="1" w:styleId="11D411804E9245D48A259D3AA6979693">
    <w:name w:val="11D411804E9245D48A259D3AA6979693"/>
    <w:rsid w:val="003E56B1"/>
  </w:style>
  <w:style w:type="paragraph" w:customStyle="1" w:styleId="0342E52265B14876AA6F56CBFEBCF372">
    <w:name w:val="0342E52265B14876AA6F56CBFEBCF372"/>
    <w:rsid w:val="003E56B1"/>
  </w:style>
  <w:style w:type="paragraph" w:customStyle="1" w:styleId="E404EC2FD158444C87D8601422080479">
    <w:name w:val="E404EC2FD158444C87D8601422080479"/>
    <w:rsid w:val="003E56B1"/>
  </w:style>
  <w:style w:type="paragraph" w:customStyle="1" w:styleId="06613289766B4870963D1F01ED485DEE">
    <w:name w:val="06613289766B4870963D1F01ED485DEE"/>
    <w:rsid w:val="003E56B1"/>
  </w:style>
  <w:style w:type="paragraph" w:customStyle="1" w:styleId="BF62AEC23F8D454898F2AA380A07FDA4">
    <w:name w:val="BF62AEC23F8D454898F2AA380A07FDA4"/>
    <w:rsid w:val="003E56B1"/>
  </w:style>
  <w:style w:type="paragraph" w:customStyle="1" w:styleId="3FC7C71062084F3A924A985A616E791C">
    <w:name w:val="3FC7C71062084F3A924A985A616E791C"/>
    <w:rsid w:val="003E56B1"/>
  </w:style>
  <w:style w:type="paragraph" w:customStyle="1" w:styleId="9E20B87D36594CEEAFA92D363E73C932">
    <w:name w:val="9E20B87D36594CEEAFA92D363E73C932"/>
    <w:rsid w:val="003E56B1"/>
  </w:style>
  <w:style w:type="paragraph" w:customStyle="1" w:styleId="2E59D3A6B63F4B538C132A1D49F0DC8A">
    <w:name w:val="2E59D3A6B63F4B538C132A1D49F0DC8A"/>
    <w:rsid w:val="003E56B1"/>
  </w:style>
  <w:style w:type="paragraph" w:customStyle="1" w:styleId="53BAF4461A17422ABE772B7381B670EE">
    <w:name w:val="53BAF4461A17422ABE772B7381B670EE"/>
    <w:rsid w:val="003E56B1"/>
  </w:style>
  <w:style w:type="paragraph" w:customStyle="1" w:styleId="F436958FE9F4412EA5520239418268F4">
    <w:name w:val="F436958FE9F4412EA5520239418268F4"/>
    <w:rsid w:val="003E56B1"/>
  </w:style>
  <w:style w:type="paragraph" w:customStyle="1" w:styleId="02B636EC14824A16BAF488CB163D3ABC">
    <w:name w:val="02B636EC14824A16BAF488CB163D3ABC"/>
    <w:rsid w:val="003E56B1"/>
  </w:style>
  <w:style w:type="paragraph" w:customStyle="1" w:styleId="B5B10560D8E7466E90423D33026D3675">
    <w:name w:val="B5B10560D8E7466E90423D33026D3675"/>
    <w:rsid w:val="003E56B1"/>
  </w:style>
  <w:style w:type="paragraph" w:customStyle="1" w:styleId="C040474109504CEC8F8088CE0EA9A595">
    <w:name w:val="C040474109504CEC8F8088CE0EA9A595"/>
    <w:rsid w:val="003E56B1"/>
  </w:style>
  <w:style w:type="paragraph" w:customStyle="1" w:styleId="45275437B53C4B40BC0E5BE9DD8371F5">
    <w:name w:val="45275437B53C4B40BC0E5BE9DD8371F5"/>
    <w:rsid w:val="003E56B1"/>
  </w:style>
  <w:style w:type="paragraph" w:customStyle="1" w:styleId="FBD945C990C540F493F593743172F2C2">
    <w:name w:val="FBD945C990C540F493F593743172F2C2"/>
    <w:rsid w:val="00182A6F"/>
  </w:style>
  <w:style w:type="paragraph" w:customStyle="1" w:styleId="4C1A89BC6DA343E09F22653D28589EAC">
    <w:name w:val="4C1A89BC6DA343E09F22653D28589EAC"/>
    <w:rsid w:val="00182A6F"/>
  </w:style>
  <w:style w:type="paragraph" w:customStyle="1" w:styleId="D62F515CC7B0478A8DE506AD2C266BBE">
    <w:name w:val="D62F515CC7B0478A8DE506AD2C266BBE"/>
    <w:rsid w:val="00182A6F"/>
  </w:style>
  <w:style w:type="paragraph" w:customStyle="1" w:styleId="11C2EA1B147D469994B6ADBA52A4EEEE">
    <w:name w:val="11C2EA1B147D469994B6ADBA52A4EEEE"/>
    <w:rsid w:val="00182A6F"/>
  </w:style>
  <w:style w:type="paragraph" w:customStyle="1" w:styleId="B3A6314FA35C4C58864CCDCB052A50EB">
    <w:name w:val="B3A6314FA35C4C58864CCDCB052A50EB"/>
    <w:rsid w:val="00FF40B1"/>
  </w:style>
  <w:style w:type="paragraph" w:customStyle="1" w:styleId="455BD70BF4F442EAA6AC612BE61F6974">
    <w:name w:val="455BD70BF4F442EAA6AC612BE61F6974"/>
    <w:rsid w:val="00FF40B1"/>
  </w:style>
  <w:style w:type="paragraph" w:customStyle="1" w:styleId="1D1542BB33594286BFDE9A4588FA9690">
    <w:name w:val="1D1542BB33594286BFDE9A4588FA9690"/>
    <w:rsid w:val="00151AEE"/>
  </w:style>
  <w:style w:type="paragraph" w:customStyle="1" w:styleId="AD78E654F6304D1FBED730963AE5F663">
    <w:name w:val="AD78E654F6304D1FBED730963AE5F663"/>
    <w:rsid w:val="00151AEE"/>
  </w:style>
  <w:style w:type="paragraph" w:customStyle="1" w:styleId="D860DDBBC59C4D188ABB4CF13D6097EC">
    <w:name w:val="D860DDBBC59C4D188ABB4CF13D6097EC"/>
    <w:rsid w:val="00151AEE"/>
  </w:style>
  <w:style w:type="paragraph" w:customStyle="1" w:styleId="D860DDBBC59C4D188ABB4CF13D6097EC1">
    <w:name w:val="D860DDBBC59C4D188ABB4CF13D6097EC1"/>
    <w:rsid w:val="00B74A59"/>
    <w:pPr>
      <w:spacing w:after="0" w:line="240" w:lineRule="auto"/>
      <w:ind w:left="720" w:firstLine="709"/>
      <w:contextualSpacing/>
      <w:jc w:val="both"/>
    </w:pPr>
    <w:rPr>
      <w:rFonts w:ascii="Times New Roman" w:eastAsiaTheme="minorHAnsi" w:hAnsi="Times New Roman"/>
      <w:sz w:val="24"/>
      <w:lang w:eastAsia="en-US"/>
    </w:rPr>
  </w:style>
  <w:style w:type="paragraph" w:customStyle="1" w:styleId="633A386D2A024E1FB651246F59D9F587">
    <w:name w:val="633A386D2A024E1FB651246F59D9F587"/>
    <w:rsid w:val="00B74A59"/>
  </w:style>
  <w:style w:type="paragraph" w:customStyle="1" w:styleId="88C6F59A2DDC4649BBA7B8120F13E335">
    <w:name w:val="88C6F59A2DDC4649BBA7B8120F13E335"/>
    <w:rsid w:val="00B74A59"/>
  </w:style>
  <w:style w:type="paragraph" w:customStyle="1" w:styleId="8668FB3515D947DCBFCC2A8B2E6FD6E2">
    <w:name w:val="8668FB3515D947DCBFCC2A8B2E6FD6E2"/>
    <w:rsid w:val="00B74A59"/>
  </w:style>
  <w:style w:type="paragraph" w:customStyle="1" w:styleId="C13A23D9A18442CDA25FBD4370674716">
    <w:name w:val="C13A23D9A18442CDA25FBD4370674716"/>
    <w:rsid w:val="00B74A59"/>
  </w:style>
  <w:style w:type="paragraph" w:customStyle="1" w:styleId="0A9FAE3D41934299A01F480E71F679D0">
    <w:name w:val="0A9FAE3D41934299A01F480E71F679D0"/>
    <w:rsid w:val="00B74A59"/>
  </w:style>
  <w:style w:type="paragraph" w:customStyle="1" w:styleId="C13A23D9A18442CDA25FBD43706747161">
    <w:name w:val="C13A23D9A18442CDA25FBD43706747161"/>
    <w:rsid w:val="00C97257"/>
    <w:pPr>
      <w:spacing w:after="0" w:line="240" w:lineRule="auto"/>
      <w:ind w:left="720" w:firstLine="709"/>
      <w:contextualSpacing/>
      <w:jc w:val="both"/>
    </w:pPr>
    <w:rPr>
      <w:rFonts w:ascii="Times New Roman" w:eastAsiaTheme="minorHAnsi" w:hAnsi="Times New Roman"/>
      <w:sz w:val="24"/>
      <w:lang w:eastAsia="en-US"/>
    </w:rPr>
  </w:style>
  <w:style w:type="paragraph" w:customStyle="1" w:styleId="C13A23D9A18442CDA25FBD43706747162">
    <w:name w:val="C13A23D9A18442CDA25FBD43706747162"/>
    <w:rsid w:val="005A5DF9"/>
    <w:pPr>
      <w:spacing w:after="0" w:line="240" w:lineRule="auto"/>
      <w:ind w:left="720" w:firstLine="709"/>
      <w:contextualSpacing/>
      <w:jc w:val="both"/>
    </w:pPr>
    <w:rPr>
      <w:rFonts w:ascii="Times New Roman" w:eastAsiaTheme="minorHAnsi" w:hAnsi="Times New Roman"/>
      <w:sz w:val="24"/>
      <w:lang w:eastAsia="en-US"/>
    </w:rPr>
  </w:style>
  <w:style w:type="paragraph" w:customStyle="1" w:styleId="3D69C5A5FCB34F5894D5F1E7AEFF6CFA">
    <w:name w:val="3D69C5A5FCB34F5894D5F1E7AEFF6CFA"/>
    <w:rsid w:val="002166D1"/>
  </w:style>
  <w:style w:type="paragraph" w:customStyle="1" w:styleId="9CACE65407224F83A40633266736742D">
    <w:name w:val="9CACE65407224F83A40633266736742D"/>
    <w:rsid w:val="002166D1"/>
  </w:style>
  <w:style w:type="paragraph" w:customStyle="1" w:styleId="355A5E25FA7748229052649F974873EC">
    <w:name w:val="355A5E25FA7748229052649F974873EC"/>
    <w:rsid w:val="002166D1"/>
  </w:style>
  <w:style w:type="paragraph" w:customStyle="1" w:styleId="CF55D968F4D14303A2E61D0462A6D9E4">
    <w:name w:val="CF55D968F4D14303A2E61D0462A6D9E4"/>
    <w:rsid w:val="002166D1"/>
  </w:style>
  <w:style w:type="paragraph" w:customStyle="1" w:styleId="D79A22898D9E41A0BE9895E60A0B5980">
    <w:name w:val="D79A22898D9E41A0BE9895E60A0B5980"/>
    <w:rsid w:val="002166D1"/>
  </w:style>
  <w:style w:type="paragraph" w:customStyle="1" w:styleId="1B3F25D78EBE45439BD43C9470FFB310">
    <w:name w:val="1B3F25D78EBE45439BD43C9470FFB310"/>
    <w:rsid w:val="002166D1"/>
  </w:style>
  <w:style w:type="paragraph" w:customStyle="1" w:styleId="8997213DD886488C86DC97572FA08035">
    <w:name w:val="8997213DD886488C86DC97572FA08035"/>
    <w:rsid w:val="002166D1"/>
  </w:style>
  <w:style w:type="paragraph" w:customStyle="1" w:styleId="A8D63D69266A425AB43F40FF3CB96AE9">
    <w:name w:val="A8D63D69266A425AB43F40FF3CB96AE9"/>
    <w:rsid w:val="002166D1"/>
  </w:style>
  <w:style w:type="paragraph" w:customStyle="1" w:styleId="E44CF62F784D483AA81163497932A511">
    <w:name w:val="E44CF62F784D483AA81163497932A511"/>
    <w:rsid w:val="00BC7D83"/>
  </w:style>
  <w:style w:type="paragraph" w:customStyle="1" w:styleId="62F3C88A56DD4D30B1C977F0477D5FC0">
    <w:name w:val="62F3C88A56DD4D30B1C977F0477D5FC0"/>
    <w:rsid w:val="00BC7D83"/>
  </w:style>
  <w:style w:type="paragraph" w:customStyle="1" w:styleId="B8179ADB03B64B798DDEAC6467C89109">
    <w:name w:val="B8179ADB03B64B798DDEAC6467C89109"/>
    <w:rsid w:val="00BC7D83"/>
  </w:style>
  <w:style w:type="paragraph" w:customStyle="1" w:styleId="1311CD3C01CD43269CD918BFBB6B7F01">
    <w:name w:val="1311CD3C01CD43269CD918BFBB6B7F01"/>
    <w:rsid w:val="00BC7D83"/>
  </w:style>
  <w:style w:type="paragraph" w:customStyle="1" w:styleId="E1927658A025482D8939D7838CF7A4F0">
    <w:name w:val="E1927658A025482D8939D7838CF7A4F0"/>
    <w:rsid w:val="00BC7D83"/>
  </w:style>
  <w:style w:type="paragraph" w:customStyle="1" w:styleId="1FBA4E9E3D564DBAAC20A697AA7F6637">
    <w:name w:val="1FBA4E9E3D564DBAAC20A697AA7F6637"/>
    <w:rsid w:val="00BC7D83"/>
  </w:style>
  <w:style w:type="paragraph" w:customStyle="1" w:styleId="276908EA453343B9861936F95989FB8F">
    <w:name w:val="276908EA453343B9861936F95989FB8F"/>
    <w:rsid w:val="00BC7D83"/>
  </w:style>
  <w:style w:type="paragraph" w:customStyle="1" w:styleId="D5CCFF579D284D918F26120291BF66AA">
    <w:name w:val="D5CCFF579D284D918F26120291BF66AA"/>
    <w:rsid w:val="00BC7D83"/>
  </w:style>
  <w:style w:type="paragraph" w:customStyle="1" w:styleId="80DE6F98301346DB927EC35B57E1EC86">
    <w:name w:val="80DE6F98301346DB927EC35B57E1EC86"/>
    <w:rsid w:val="00BC7D83"/>
  </w:style>
  <w:style w:type="paragraph" w:customStyle="1" w:styleId="685FADD9913C432695C39040F7E3A4FE">
    <w:name w:val="685FADD9913C432695C39040F7E3A4FE"/>
    <w:rsid w:val="00BC7D83"/>
  </w:style>
  <w:style w:type="paragraph" w:customStyle="1" w:styleId="78D4F79235864738AC4774334106E23A">
    <w:name w:val="78D4F79235864738AC4774334106E23A"/>
    <w:rsid w:val="00BC7D83"/>
  </w:style>
  <w:style w:type="paragraph" w:customStyle="1" w:styleId="DE6DBAACC0204083A918FAD12E6CE9BF">
    <w:name w:val="DE6DBAACC0204083A918FAD12E6CE9BF"/>
    <w:rsid w:val="00BC7D83"/>
  </w:style>
  <w:style w:type="paragraph" w:customStyle="1" w:styleId="E6AA1FE9F8B342358DF12625D76E7650">
    <w:name w:val="E6AA1FE9F8B342358DF12625D76E7650"/>
    <w:rsid w:val="00BC7D83"/>
  </w:style>
  <w:style w:type="paragraph" w:customStyle="1" w:styleId="ADA6E86EB7F14DF68BAD9A265AE9F963">
    <w:name w:val="ADA6E86EB7F14DF68BAD9A265AE9F963"/>
    <w:rsid w:val="00BC7D83"/>
  </w:style>
  <w:style w:type="paragraph" w:customStyle="1" w:styleId="AC52A914856C4C7180264F33C0728A89">
    <w:name w:val="AC52A914856C4C7180264F33C0728A89"/>
    <w:rsid w:val="00BC7D83"/>
  </w:style>
  <w:style w:type="paragraph" w:customStyle="1" w:styleId="5FDA3480F78141508A56111F71EDF15F">
    <w:name w:val="5FDA3480F78141508A56111F71EDF15F"/>
    <w:rsid w:val="00487DA6"/>
  </w:style>
  <w:style w:type="paragraph" w:customStyle="1" w:styleId="7FBE42EB7F3D4ACFA5E90C9D8C1B1A6D">
    <w:name w:val="7FBE42EB7F3D4ACFA5E90C9D8C1B1A6D"/>
    <w:rsid w:val="00487DA6"/>
  </w:style>
  <w:style w:type="paragraph" w:customStyle="1" w:styleId="855BFAF18621456299C5EA1651841C8A">
    <w:name w:val="855BFAF18621456299C5EA1651841C8A"/>
    <w:rsid w:val="00487DA6"/>
  </w:style>
  <w:style w:type="paragraph" w:customStyle="1" w:styleId="9EE84F5993754D9EA42482B36276CFC7">
    <w:name w:val="9EE84F5993754D9EA42482B36276CFC7"/>
    <w:rsid w:val="00487DA6"/>
  </w:style>
  <w:style w:type="paragraph" w:customStyle="1" w:styleId="F99FAC2C55EA4BD5A21E957F04CF4220">
    <w:name w:val="F99FAC2C55EA4BD5A21E957F04CF4220"/>
    <w:rsid w:val="00487DA6"/>
  </w:style>
  <w:style w:type="paragraph" w:customStyle="1" w:styleId="C33216C3F33A42FC804CEF494F47A0DA">
    <w:name w:val="C33216C3F33A42FC804CEF494F47A0DA"/>
    <w:rsid w:val="00487DA6"/>
  </w:style>
  <w:style w:type="paragraph" w:customStyle="1" w:styleId="FFB3BFE58DFF4D6A8B86BDA836BFF67D">
    <w:name w:val="FFB3BFE58DFF4D6A8B86BDA836BFF67D"/>
    <w:rsid w:val="002623B7"/>
  </w:style>
  <w:style w:type="paragraph" w:customStyle="1" w:styleId="69EAC50ECBD04016BC011B2134A81BB4">
    <w:name w:val="69EAC50ECBD04016BC011B2134A81BB4"/>
    <w:rsid w:val="002623B7"/>
  </w:style>
  <w:style w:type="paragraph" w:customStyle="1" w:styleId="C3804A36C4F946B1AF1A64033513CAED">
    <w:name w:val="C3804A36C4F946B1AF1A64033513CAED"/>
    <w:rsid w:val="002623B7"/>
  </w:style>
  <w:style w:type="paragraph" w:customStyle="1" w:styleId="CEA5315CEFAE44728C585951C7CDB0B6">
    <w:name w:val="CEA5315CEFAE44728C585951C7CDB0B6"/>
    <w:rsid w:val="002623B7"/>
  </w:style>
  <w:style w:type="paragraph" w:customStyle="1" w:styleId="32E6C821894D4F0986ED3B131A49CB92">
    <w:name w:val="32E6C821894D4F0986ED3B131A49CB92"/>
    <w:rsid w:val="002623B7"/>
  </w:style>
  <w:style w:type="paragraph" w:customStyle="1" w:styleId="678D3804626C4314B83448E3A593DE4B">
    <w:name w:val="678D3804626C4314B83448E3A593DE4B"/>
    <w:rsid w:val="002623B7"/>
  </w:style>
  <w:style w:type="paragraph" w:customStyle="1" w:styleId="328D72C2913746B88E7DBC40773B349E">
    <w:name w:val="328D72C2913746B88E7DBC40773B349E"/>
    <w:rsid w:val="002623B7"/>
  </w:style>
  <w:style w:type="paragraph" w:customStyle="1" w:styleId="6FABE721133F40B78EC8FFF100FCBEC3">
    <w:name w:val="6FABE721133F40B78EC8FFF100FCBEC3"/>
    <w:rsid w:val="002623B7"/>
  </w:style>
  <w:style w:type="paragraph" w:customStyle="1" w:styleId="CA1B2805222B4FB5973579D18F010276">
    <w:name w:val="CA1B2805222B4FB5973579D18F010276"/>
    <w:rsid w:val="002623B7"/>
  </w:style>
  <w:style w:type="paragraph" w:customStyle="1" w:styleId="6DB3AD6FDD374266B0025039960E5460">
    <w:name w:val="6DB3AD6FDD374266B0025039960E5460"/>
    <w:rsid w:val="002623B7"/>
  </w:style>
  <w:style w:type="paragraph" w:customStyle="1" w:styleId="3D85C6D67A164208B18A6793730CED80">
    <w:name w:val="3D85C6D67A164208B18A6793730CED80"/>
    <w:rsid w:val="002623B7"/>
  </w:style>
  <w:style w:type="paragraph" w:customStyle="1" w:styleId="E97A8D3BD9D64C219F5A520EFED98BC6">
    <w:name w:val="E97A8D3BD9D64C219F5A520EFED98BC6"/>
    <w:rsid w:val="002623B7"/>
  </w:style>
  <w:style w:type="paragraph" w:customStyle="1" w:styleId="F337F40CBBDE4022AC94A45422DE0E9A">
    <w:name w:val="F337F40CBBDE4022AC94A45422DE0E9A"/>
    <w:rsid w:val="002623B7"/>
  </w:style>
  <w:style w:type="paragraph" w:customStyle="1" w:styleId="3C16C2FD26EC452BA1567238A9AF6B1F">
    <w:name w:val="3C16C2FD26EC452BA1567238A9AF6B1F"/>
    <w:rsid w:val="002623B7"/>
  </w:style>
  <w:style w:type="paragraph" w:customStyle="1" w:styleId="75871650D9E24C6CA0608C88C0AD96C7">
    <w:name w:val="75871650D9E24C6CA0608C88C0AD96C7"/>
    <w:rsid w:val="002623B7"/>
  </w:style>
  <w:style w:type="paragraph" w:customStyle="1" w:styleId="DD1380CA40D346A8830B9BD1490BCD45">
    <w:name w:val="DD1380CA40D346A8830B9BD1490BCD45"/>
    <w:rsid w:val="002623B7"/>
  </w:style>
  <w:style w:type="paragraph" w:customStyle="1" w:styleId="3F7A1F0C030D440AB85C6C290854F6F8">
    <w:name w:val="3F7A1F0C030D440AB85C6C290854F6F8"/>
    <w:rsid w:val="002623B7"/>
  </w:style>
  <w:style w:type="paragraph" w:customStyle="1" w:styleId="FEA5BBC28F3F4410AB1511E5422F541D">
    <w:name w:val="FEA5BBC28F3F4410AB1511E5422F541D"/>
    <w:rsid w:val="002623B7"/>
  </w:style>
  <w:style w:type="paragraph" w:customStyle="1" w:styleId="380C6EF038974902BD9033AFAEC0DF46">
    <w:name w:val="380C6EF038974902BD9033AFAEC0DF46"/>
    <w:rsid w:val="002623B7"/>
  </w:style>
  <w:style w:type="paragraph" w:customStyle="1" w:styleId="0CD54AA683924C9E8DE9B511E4398665">
    <w:name w:val="0CD54AA683924C9E8DE9B511E4398665"/>
    <w:rsid w:val="002623B7"/>
  </w:style>
  <w:style w:type="paragraph" w:customStyle="1" w:styleId="5E2C869B257B437EB946F7BD77D29D04">
    <w:name w:val="5E2C869B257B437EB946F7BD77D29D04"/>
    <w:rsid w:val="002623B7"/>
  </w:style>
  <w:style w:type="paragraph" w:customStyle="1" w:styleId="5B90AD76FCC147289FDAE9F8A50595BF">
    <w:name w:val="5B90AD76FCC147289FDAE9F8A50595BF"/>
    <w:rsid w:val="002623B7"/>
  </w:style>
  <w:style w:type="paragraph" w:customStyle="1" w:styleId="832359DD73834883A975F1BFBAA4F0AD">
    <w:name w:val="832359DD73834883A975F1BFBAA4F0AD"/>
    <w:rsid w:val="002623B7"/>
  </w:style>
  <w:style w:type="paragraph" w:customStyle="1" w:styleId="FCF92AA298964A1C938EE6732EF85C54">
    <w:name w:val="FCF92AA298964A1C938EE6732EF85C54"/>
    <w:rsid w:val="002623B7"/>
  </w:style>
  <w:style w:type="paragraph" w:customStyle="1" w:styleId="AC33D2555E004A8CA7FEE6CAA4ACD35E">
    <w:name w:val="AC33D2555E004A8CA7FEE6CAA4ACD35E"/>
    <w:rsid w:val="002623B7"/>
  </w:style>
  <w:style w:type="paragraph" w:customStyle="1" w:styleId="FCA2E58D860441D9BC959A10FBF427AE">
    <w:name w:val="FCA2E58D860441D9BC959A10FBF427AE"/>
    <w:rsid w:val="002623B7"/>
  </w:style>
  <w:style w:type="paragraph" w:customStyle="1" w:styleId="9DAA2F4F9979479F82C30F8B6BF5E78E">
    <w:name w:val="9DAA2F4F9979479F82C30F8B6BF5E78E"/>
    <w:rsid w:val="002623B7"/>
  </w:style>
  <w:style w:type="paragraph" w:customStyle="1" w:styleId="6D6C17486CFE445687537DA1FA991890">
    <w:name w:val="6D6C17486CFE445687537DA1FA991890"/>
    <w:rsid w:val="002623B7"/>
  </w:style>
  <w:style w:type="paragraph" w:customStyle="1" w:styleId="EE1699C0958D4E87B98FC18164E48EB3">
    <w:name w:val="EE1699C0958D4E87B98FC18164E48EB3"/>
    <w:rsid w:val="002623B7"/>
  </w:style>
  <w:style w:type="paragraph" w:customStyle="1" w:styleId="069F363CF5FE42929E79BA78EE94F90F">
    <w:name w:val="069F363CF5FE42929E79BA78EE94F90F"/>
    <w:rsid w:val="002623B7"/>
  </w:style>
  <w:style w:type="paragraph" w:customStyle="1" w:styleId="D964A3DBC3AF4C219166E38A9100E3F3">
    <w:name w:val="D964A3DBC3AF4C219166E38A9100E3F3"/>
    <w:rsid w:val="002623B7"/>
  </w:style>
  <w:style w:type="paragraph" w:customStyle="1" w:styleId="3909835FE5B546BAA1DA96EAFD6FE8BF">
    <w:name w:val="3909835FE5B546BAA1DA96EAFD6FE8BF"/>
    <w:rsid w:val="002623B7"/>
  </w:style>
  <w:style w:type="paragraph" w:customStyle="1" w:styleId="36379958ADDD488BB96A0C218545B308">
    <w:name w:val="36379958ADDD488BB96A0C218545B308"/>
    <w:rsid w:val="002623B7"/>
  </w:style>
  <w:style w:type="paragraph" w:customStyle="1" w:styleId="48F6824FE4914B0C8796215D31A03A12">
    <w:name w:val="48F6824FE4914B0C8796215D31A03A12"/>
    <w:rsid w:val="002623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8260-345E-4462-9784-9F7BBA4A7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9303</Words>
  <Characters>53028</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Тюменев Евгений Вячеславович</cp:lastModifiedBy>
  <cp:revision>2</cp:revision>
  <dcterms:created xsi:type="dcterms:W3CDTF">2026-10-06T03:18:00Z</dcterms:created>
  <dcterms:modified xsi:type="dcterms:W3CDTF">2026-10-06T03:18:00Z</dcterms:modified>
</cp:coreProperties>
</file>