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EA976" w14:textId="2A1F6E4C"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8F0C22">
        <w:rPr>
          <w:b/>
          <w:color w:val="000000" w:themeColor="text1"/>
          <w:spacing w:val="12"/>
          <w:sz w:val="22"/>
        </w:rPr>
        <w:t>_-</w:t>
      </w:r>
      <w:r w:rsidR="00663715">
        <w:rPr>
          <w:b/>
          <w:color w:val="000000" w:themeColor="text1"/>
          <w:spacing w:val="12"/>
          <w:sz w:val="22"/>
        </w:rPr>
        <w:t>4</w:t>
      </w:r>
      <w:r w:rsidR="008F0C22">
        <w:rPr>
          <w:b/>
          <w:color w:val="000000" w:themeColor="text1"/>
          <w:spacing w:val="12"/>
          <w:sz w:val="22"/>
        </w:rPr>
        <w:t>ГП</w:t>
      </w:r>
      <w:r w:rsidR="00663715">
        <w:rPr>
          <w:b/>
          <w:color w:val="000000" w:themeColor="text1"/>
          <w:spacing w:val="12"/>
          <w:sz w:val="22"/>
        </w:rPr>
        <w:t>5</w:t>
      </w:r>
      <w:r w:rsidR="008F0C22">
        <w:rPr>
          <w:b/>
          <w:color w:val="000000" w:themeColor="text1"/>
          <w:spacing w:val="12"/>
          <w:sz w:val="22"/>
        </w:rPr>
        <w:t>-</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673C0516"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Баграта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 Ростовская область, г. Ростов-на-Дону,  ул. 3-й Прибрежный переулок,  дом №25, </w:t>
      </w:r>
      <w:r w:rsidR="0019311A"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19311A" w:rsidRPr="00F022AB">
        <w:rPr>
          <w:sz w:val="22"/>
        </w:rPr>
        <w:t>, с одной стороны</w:t>
      </w:r>
      <w:r w:rsidRPr="00632195">
        <w:rPr>
          <w:color w:val="000000" w:themeColor="text1"/>
          <w:sz w:val="22"/>
        </w:rPr>
        <w:t xml:space="preserve">, и </w:t>
      </w:r>
    </w:p>
    <w:p w14:paraId="04554DCC" w14:textId="21AEE369"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r w:rsidR="00B32D82" w:rsidRPr="006641BA">
        <w:rPr>
          <w:b/>
          <w:bCs/>
          <w:sz w:val="22"/>
          <w:u w:val="single"/>
        </w:rPr>
        <w:t>Сторона-2</w:t>
      </w:r>
      <w:r w:rsidR="00B32D82">
        <w:rPr>
          <w:b/>
          <w:bCs/>
          <w:sz w:val="22"/>
          <w:u w:val="single"/>
        </w:rPr>
        <w:t xml:space="preserve"> </w:t>
      </w:r>
      <w:r w:rsidR="00B32D82" w:rsidRPr="003C766D">
        <w:rPr>
          <w:b/>
          <w:bCs/>
          <w:sz w:val="22"/>
        </w:rPr>
        <w:t>–</w:t>
      </w:r>
      <w:bookmarkStart w:id="0" w:name="_Hlk480814430"/>
      <w:r w:rsidR="00B32D82" w:rsidRPr="003C766D">
        <w:rPr>
          <w:b/>
          <w:bCs/>
          <w:sz w:val="22"/>
        </w:rPr>
        <w:t>,</w:t>
      </w:r>
      <w:r w:rsidR="00B32D82" w:rsidRPr="003C766D">
        <w:rPr>
          <w:b/>
          <w:sz w:val="22"/>
        </w:rPr>
        <w:t xml:space="preserve"> </w:t>
      </w:r>
      <w:r w:rsidR="00B32D82" w:rsidRPr="003C766D">
        <w:rPr>
          <w:sz w:val="22"/>
        </w:rPr>
        <w:t>дата рождения:</w:t>
      </w:r>
      <w:r w:rsidR="00B32D82">
        <w:rPr>
          <w:sz w:val="22"/>
        </w:rPr>
        <w:t xml:space="preserve"> г</w:t>
      </w:r>
      <w:r w:rsidR="00B32D82" w:rsidRPr="003C766D">
        <w:rPr>
          <w:sz w:val="22"/>
        </w:rPr>
        <w:t xml:space="preserve">., место </w:t>
      </w:r>
      <w:proofErr w:type="gramStart"/>
      <w:r w:rsidR="00B32D82" w:rsidRPr="003C766D">
        <w:rPr>
          <w:sz w:val="22"/>
        </w:rPr>
        <w:t>рождения:</w:t>
      </w:r>
      <w:r w:rsidR="00B32D82">
        <w:rPr>
          <w:sz w:val="22"/>
        </w:rPr>
        <w:t>,</w:t>
      </w:r>
      <w:bookmarkEnd w:id="0"/>
      <w:proofErr w:type="gramEnd"/>
      <w:r w:rsidR="00B32D82">
        <w:rPr>
          <w:sz w:val="22"/>
        </w:rPr>
        <w:t xml:space="preserve"> </w:t>
      </w:r>
      <w:r w:rsidR="00B32D82" w:rsidRPr="003C766D">
        <w:rPr>
          <w:sz w:val="22"/>
        </w:rPr>
        <w:t>паспорт гражданина РФ серия №</w:t>
      </w:r>
      <w:r w:rsidR="00B32D82">
        <w:rPr>
          <w:sz w:val="22"/>
        </w:rPr>
        <w:t>,</w:t>
      </w:r>
      <w:r w:rsidR="00B32D82" w:rsidRPr="003C766D">
        <w:rPr>
          <w:sz w:val="22"/>
        </w:rPr>
        <w:t xml:space="preserve"> выдан: г.</w:t>
      </w:r>
      <w:r w:rsidR="00B32D82">
        <w:rPr>
          <w:sz w:val="22"/>
        </w:rPr>
        <w:t xml:space="preserve">, </w:t>
      </w:r>
      <w:r w:rsidR="00B32D82" w:rsidRPr="003C766D">
        <w:rPr>
          <w:sz w:val="22"/>
        </w:rPr>
        <w:t>код подразделения, зарегистрированн</w:t>
      </w:r>
      <w:r w:rsidR="00B32D82">
        <w:rPr>
          <w:sz w:val="22"/>
        </w:rPr>
        <w:t xml:space="preserve">ая по </w:t>
      </w:r>
      <w:r w:rsidR="00B32D82" w:rsidRPr="003C766D">
        <w:rPr>
          <w:sz w:val="22"/>
        </w:rPr>
        <w:t>адресу:</w:t>
      </w:r>
      <w:r w:rsidR="00B32D82">
        <w:rPr>
          <w:sz w:val="22"/>
        </w:rPr>
        <w:t xml:space="preserve">, г., ул., д.№, кв.№, </w:t>
      </w:r>
      <w:r w:rsidR="00B32D82" w:rsidRPr="003C766D">
        <w:rPr>
          <w:sz w:val="22"/>
        </w:rPr>
        <w:t>именуем</w:t>
      </w:r>
      <w:r w:rsidR="00B32D82">
        <w:rPr>
          <w:sz w:val="22"/>
        </w:rPr>
        <w:t xml:space="preserve">ая </w:t>
      </w:r>
      <w:r w:rsidR="00B32D82" w:rsidRPr="003C766D">
        <w:rPr>
          <w:sz w:val="22"/>
        </w:rPr>
        <w:t>в дальнейшем «</w:t>
      </w:r>
      <w:r w:rsidR="00B32D82" w:rsidRPr="003C766D">
        <w:rPr>
          <w:b/>
          <w:bCs/>
          <w:sz w:val="22"/>
        </w:rPr>
        <w:t>Участник долевого строительства»</w:t>
      </w:r>
      <w:r w:rsidR="00B32D82" w:rsidRPr="003C766D">
        <w:rPr>
          <w:sz w:val="22"/>
        </w:rPr>
        <w:t>, с другой стороны, далее совместно</w:t>
      </w:r>
      <w:r w:rsidR="00B32D82" w:rsidRPr="00FF1412">
        <w:rPr>
          <w:sz w:val="22"/>
        </w:rPr>
        <w:t xml:space="preserve"> именуемые</w:t>
      </w:r>
      <w:r w:rsidR="00B32D82">
        <w:rPr>
          <w:sz w:val="22"/>
        </w:rPr>
        <w:t xml:space="preserve"> «Стороны», заключили настоящий договор о нижеследующем</w:t>
      </w:r>
      <w:r w:rsidRPr="00632195">
        <w:rPr>
          <w:color w:val="000000" w:themeColor="text1"/>
          <w:sz w:val="22"/>
        </w:rPr>
        <w:t xml:space="preserve">:  </w:t>
      </w:r>
    </w:p>
    <w:p w14:paraId="57964AA6" w14:textId="77777777" w:rsidR="00C0692F" w:rsidRPr="00632195" w:rsidRDefault="00C0692F" w:rsidP="00221DD9">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0B01A7E7"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 г. Ростов-на-Дону, пр. 40-летия Победы, 63/17.</w:t>
      </w:r>
      <w:r w:rsidRPr="005F62B9">
        <w:rPr>
          <w:color w:val="000000" w:themeColor="text1"/>
          <w:spacing w:val="12"/>
          <w:sz w:val="22"/>
        </w:rPr>
        <w:t xml:space="preserve"> Многоэтажный </w:t>
      </w:r>
      <w:r w:rsidRPr="005F62B9">
        <w:rPr>
          <w:bCs/>
          <w:color w:val="000000" w:themeColor="text1"/>
          <w:spacing w:val="10"/>
          <w:sz w:val="22"/>
        </w:rPr>
        <w:t xml:space="preserve">жилой дом (поз. </w:t>
      </w:r>
      <w:r w:rsidR="00663715">
        <w:rPr>
          <w:bCs/>
          <w:color w:val="000000" w:themeColor="text1"/>
          <w:spacing w:val="10"/>
          <w:sz w:val="22"/>
        </w:rPr>
        <w:t>4</w:t>
      </w:r>
      <w:r w:rsidRPr="005F62B9">
        <w:rPr>
          <w:bCs/>
          <w:color w:val="000000" w:themeColor="text1"/>
          <w:spacing w:val="10"/>
          <w:sz w:val="22"/>
        </w:rPr>
        <w:t xml:space="preserve"> по ГП) – </w:t>
      </w:r>
      <w:r w:rsidR="00663715">
        <w:rPr>
          <w:bCs/>
          <w:color w:val="000000" w:themeColor="text1"/>
          <w:spacing w:val="10"/>
          <w:sz w:val="22"/>
        </w:rPr>
        <w:t>5</w:t>
      </w:r>
      <w:r w:rsidRPr="005F62B9">
        <w:rPr>
          <w:bCs/>
          <w:color w:val="000000" w:themeColor="text1"/>
          <w:spacing w:val="10"/>
          <w:sz w:val="22"/>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4659BF72"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w:t>
      </w:r>
      <w:r w:rsidR="00931BE6">
        <w:rPr>
          <w:bCs/>
          <w:color w:val="000000" w:themeColor="text1"/>
          <w:spacing w:val="10"/>
          <w:sz w:val="22"/>
        </w:rPr>
        <w:t>9</w:t>
      </w:r>
      <w:r w:rsidRPr="005F62B9">
        <w:rPr>
          <w:bCs/>
          <w:color w:val="000000" w:themeColor="text1"/>
          <w:spacing w:val="10"/>
          <w:sz w:val="22"/>
        </w:rPr>
        <w:t>,</w:t>
      </w:r>
    </w:p>
    <w:p w14:paraId="71AE2D4F" w14:textId="69EC5914"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931BE6">
        <w:rPr>
          <w:bCs/>
          <w:color w:val="000000" w:themeColor="text1"/>
          <w:spacing w:val="10"/>
          <w:sz w:val="22"/>
        </w:rPr>
        <w:t>37 726,33</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FB10F1" w:rsidRPr="005F62B9" w14:paraId="7B04D33C" w14:textId="77777777" w:rsidTr="00FB10F1">
        <w:tc>
          <w:tcPr>
            <w:tcW w:w="6648" w:type="dxa"/>
          </w:tcPr>
          <w:p w14:paraId="369283A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2DD261F6" w14:textId="77777777" w:rsidR="00FB10F1" w:rsidRPr="00197F89" w:rsidRDefault="00FB10F1" w:rsidP="00157B0E">
            <w:pPr>
              <w:spacing w:before="120"/>
              <w:ind w:right="-94"/>
              <w:jc w:val="center"/>
              <w:rPr>
                <w:color w:val="000000" w:themeColor="text1"/>
                <w:sz w:val="22"/>
              </w:rPr>
            </w:pPr>
          </w:p>
        </w:tc>
      </w:tr>
      <w:tr w:rsidR="00FB10F1" w:rsidRPr="005F62B9" w14:paraId="34948F6C" w14:textId="77777777" w:rsidTr="00FB10F1">
        <w:tc>
          <w:tcPr>
            <w:tcW w:w="6648" w:type="dxa"/>
          </w:tcPr>
          <w:p w14:paraId="03289FD5"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приведенная площадь Квартиры (сумма Общей площади </w:t>
            </w:r>
            <w:proofErr w:type="gramStart"/>
            <w:r w:rsidRPr="005F62B9">
              <w:rPr>
                <w:color w:val="000000" w:themeColor="text1"/>
                <w:sz w:val="22"/>
              </w:rPr>
              <w:t>помещения  (</w:t>
            </w:r>
            <w:proofErr w:type="gramEnd"/>
            <w:r w:rsidRPr="005F62B9">
              <w:rPr>
                <w:color w:val="000000" w:themeColor="text1"/>
                <w:sz w:val="22"/>
              </w:rPr>
              <w:t xml:space="preserve">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48886B98" w14:textId="77777777" w:rsidR="00FB10F1" w:rsidRDefault="00FB10F1" w:rsidP="00157B0E">
            <w:pPr>
              <w:spacing w:before="120"/>
              <w:ind w:right="-94"/>
              <w:jc w:val="center"/>
              <w:rPr>
                <w:color w:val="000000" w:themeColor="text1"/>
                <w:sz w:val="22"/>
              </w:rPr>
            </w:pPr>
          </w:p>
        </w:tc>
      </w:tr>
      <w:tr w:rsidR="00FB10F1" w:rsidRPr="005F62B9" w14:paraId="0409A9E6" w14:textId="77777777" w:rsidTr="00FB10F1">
        <w:tc>
          <w:tcPr>
            <w:tcW w:w="6648" w:type="dxa"/>
          </w:tcPr>
          <w:p w14:paraId="424EED9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proofErr w:type="gramStart"/>
            <w:r w:rsidRPr="005F62B9">
              <w:rPr>
                <w:color w:val="000000" w:themeColor="text1"/>
                <w:sz w:val="22"/>
              </w:rPr>
              <w:t>балконов,веранд</w:t>
            </w:r>
            <w:proofErr w:type="spellEnd"/>
            <w:proofErr w:type="gram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FE6F88" w14:textId="77777777" w:rsidR="00FB10F1" w:rsidRPr="00197F89" w:rsidRDefault="00FB10F1" w:rsidP="00157B0E">
            <w:pPr>
              <w:spacing w:before="120"/>
              <w:ind w:right="-94"/>
              <w:jc w:val="center"/>
              <w:rPr>
                <w:color w:val="000000" w:themeColor="text1"/>
                <w:sz w:val="22"/>
              </w:rPr>
            </w:pPr>
          </w:p>
        </w:tc>
      </w:tr>
      <w:tr w:rsidR="00FB10F1" w:rsidRPr="005F62B9" w14:paraId="546AD5A7" w14:textId="77777777" w:rsidTr="00FB10F1">
        <w:trPr>
          <w:trHeight w:val="121"/>
        </w:trPr>
        <w:tc>
          <w:tcPr>
            <w:tcW w:w="6648" w:type="dxa"/>
          </w:tcPr>
          <w:p w14:paraId="01C788D7" w14:textId="77777777" w:rsidR="00FB10F1" w:rsidRPr="005F62B9" w:rsidRDefault="00FB10F1" w:rsidP="00157B0E">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ED960FE" w14:textId="77777777" w:rsidR="00FB10F1" w:rsidRDefault="00FB10F1" w:rsidP="00157B0E">
            <w:pPr>
              <w:spacing w:before="120"/>
              <w:ind w:right="-94"/>
              <w:jc w:val="center"/>
              <w:rPr>
                <w:color w:val="000000" w:themeColor="text1"/>
                <w:sz w:val="22"/>
              </w:rPr>
            </w:pPr>
          </w:p>
        </w:tc>
      </w:tr>
      <w:tr w:rsidR="00FB10F1" w:rsidRPr="005F62B9" w14:paraId="166A11D4" w14:textId="77777777" w:rsidTr="00FB10F1">
        <w:trPr>
          <w:trHeight w:val="351"/>
        </w:trPr>
        <w:tc>
          <w:tcPr>
            <w:tcW w:w="6648" w:type="dxa"/>
          </w:tcPr>
          <w:p w14:paraId="21934F4C" w14:textId="77777777" w:rsidR="00FB10F1" w:rsidRPr="005F62B9" w:rsidRDefault="00FB10F1" w:rsidP="00157B0E">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2B55D21B" w14:textId="77777777" w:rsidR="00FB10F1" w:rsidRPr="00197F89" w:rsidRDefault="00FB10F1" w:rsidP="00157B0E">
            <w:pPr>
              <w:spacing w:before="120"/>
              <w:ind w:right="-94"/>
              <w:jc w:val="center"/>
              <w:rPr>
                <w:color w:val="000000" w:themeColor="text1"/>
                <w:sz w:val="22"/>
              </w:rPr>
            </w:pPr>
          </w:p>
        </w:tc>
      </w:tr>
      <w:tr w:rsidR="00FB10F1" w:rsidRPr="005F62B9" w14:paraId="28A72938" w14:textId="77777777" w:rsidTr="00FB10F1">
        <w:trPr>
          <w:trHeight w:val="351"/>
        </w:trPr>
        <w:tc>
          <w:tcPr>
            <w:tcW w:w="6648" w:type="dxa"/>
          </w:tcPr>
          <w:p w14:paraId="7E3AB872" w14:textId="77777777" w:rsidR="00FB10F1" w:rsidRDefault="00FB10F1" w:rsidP="00157B0E">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DC2E3BA" w14:textId="77777777" w:rsidR="00FB10F1" w:rsidRDefault="00FB10F1" w:rsidP="00157B0E">
            <w:pPr>
              <w:spacing w:before="120"/>
              <w:ind w:right="-94"/>
              <w:jc w:val="center"/>
              <w:rPr>
                <w:color w:val="000000" w:themeColor="text1"/>
                <w:sz w:val="22"/>
              </w:rPr>
            </w:pPr>
          </w:p>
        </w:tc>
      </w:tr>
      <w:tr w:rsidR="00FB10F1" w:rsidRPr="005F62B9" w14:paraId="5530222F" w14:textId="77777777" w:rsidTr="00FB10F1">
        <w:trPr>
          <w:trHeight w:val="351"/>
        </w:trPr>
        <w:tc>
          <w:tcPr>
            <w:tcW w:w="6648" w:type="dxa"/>
          </w:tcPr>
          <w:p w14:paraId="2FE50A3C" w14:textId="77777777" w:rsidR="00FB10F1" w:rsidRPr="00C92279" w:rsidRDefault="00FB10F1" w:rsidP="00157B0E">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00C65ED1" w14:textId="77777777" w:rsidR="00FB10F1" w:rsidRPr="000E6E5F" w:rsidRDefault="00FB10F1" w:rsidP="00157B0E">
            <w:pPr>
              <w:spacing w:before="120"/>
              <w:ind w:right="-94"/>
              <w:jc w:val="center"/>
              <w:rPr>
                <w:rFonts w:ascii="Calibri" w:hAnsi="Calibri"/>
                <w:sz w:val="22"/>
              </w:rPr>
            </w:pPr>
          </w:p>
        </w:tc>
      </w:tr>
      <w:tr w:rsidR="00FB10F1" w:rsidRPr="005F62B9" w14:paraId="27F8CFE3" w14:textId="77777777" w:rsidTr="00FB10F1">
        <w:tc>
          <w:tcPr>
            <w:tcW w:w="6648" w:type="dxa"/>
          </w:tcPr>
          <w:p w14:paraId="329C5000"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1B5D6A9" w14:textId="77777777" w:rsidR="00FB10F1" w:rsidRPr="00197F89" w:rsidRDefault="00FB10F1" w:rsidP="00157B0E">
            <w:pPr>
              <w:spacing w:before="120"/>
              <w:ind w:right="-94"/>
              <w:jc w:val="center"/>
              <w:rPr>
                <w:color w:val="000000" w:themeColor="text1"/>
                <w:sz w:val="22"/>
              </w:rPr>
            </w:pPr>
          </w:p>
        </w:tc>
      </w:tr>
      <w:tr w:rsidR="00FB10F1" w:rsidRPr="005F62B9" w14:paraId="147659C4" w14:textId="77777777" w:rsidTr="00FB10F1">
        <w:tc>
          <w:tcPr>
            <w:tcW w:w="6648" w:type="dxa"/>
          </w:tcPr>
          <w:p w14:paraId="0F4BFDAD"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714F90E3" w14:textId="77777777" w:rsidR="00FB10F1" w:rsidRPr="00197F89" w:rsidRDefault="00FB10F1" w:rsidP="00157B0E">
            <w:pPr>
              <w:spacing w:before="120"/>
              <w:ind w:right="-94"/>
              <w:jc w:val="center"/>
              <w:rPr>
                <w:color w:val="000000" w:themeColor="text1"/>
                <w:sz w:val="22"/>
              </w:rPr>
            </w:pPr>
          </w:p>
        </w:tc>
      </w:tr>
      <w:tr w:rsidR="00FB10F1" w:rsidRPr="005F62B9" w14:paraId="4A1F329E" w14:textId="77777777" w:rsidTr="00FB10F1">
        <w:tc>
          <w:tcPr>
            <w:tcW w:w="6648" w:type="dxa"/>
          </w:tcPr>
          <w:p w14:paraId="1B5E6D14"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108B4693" w14:textId="77777777" w:rsidR="00FB10F1" w:rsidRPr="00197F89" w:rsidRDefault="00FB10F1" w:rsidP="00157B0E">
            <w:pPr>
              <w:spacing w:before="120"/>
              <w:ind w:right="-94"/>
              <w:jc w:val="center"/>
              <w:rPr>
                <w:color w:val="000000" w:themeColor="text1"/>
                <w:sz w:val="22"/>
              </w:rPr>
            </w:pPr>
          </w:p>
        </w:tc>
      </w:tr>
      <w:tr w:rsidR="00FB10F1" w:rsidRPr="005F62B9" w14:paraId="0AEC8A5C" w14:textId="77777777" w:rsidTr="00FB10F1">
        <w:tc>
          <w:tcPr>
            <w:tcW w:w="6648" w:type="dxa"/>
          </w:tcPr>
          <w:p w14:paraId="29E5C099" w14:textId="77777777" w:rsidR="00FB10F1" w:rsidRPr="005F62B9" w:rsidRDefault="00FB10F1" w:rsidP="00157B0E">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6E1A8851" w14:textId="77777777" w:rsidR="00FB10F1" w:rsidRPr="00197F89" w:rsidRDefault="00FB10F1" w:rsidP="00157B0E">
            <w:pPr>
              <w:spacing w:before="120"/>
              <w:ind w:right="-94"/>
              <w:jc w:val="center"/>
              <w:rPr>
                <w:color w:val="000000" w:themeColor="text1"/>
                <w:sz w:val="22"/>
              </w:rPr>
            </w:pPr>
          </w:p>
        </w:tc>
      </w:tr>
      <w:tr w:rsidR="00FB10F1" w:rsidRPr="005F62B9" w14:paraId="43836A4C" w14:textId="77777777" w:rsidTr="00FB10F1">
        <w:tc>
          <w:tcPr>
            <w:tcW w:w="6648" w:type="dxa"/>
          </w:tcPr>
          <w:p w14:paraId="2F84935C" w14:textId="77777777" w:rsidR="00FB10F1" w:rsidRPr="00C92279" w:rsidRDefault="00FB10F1" w:rsidP="00157B0E">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0C160325" w14:textId="77777777" w:rsidR="00FB10F1" w:rsidRPr="00197F89" w:rsidRDefault="00FB10F1" w:rsidP="00157B0E">
            <w:pPr>
              <w:spacing w:before="120"/>
              <w:ind w:right="-94"/>
              <w:jc w:val="center"/>
              <w:rPr>
                <w:color w:val="000000" w:themeColor="text1"/>
                <w:sz w:val="22"/>
              </w:rPr>
            </w:pPr>
          </w:p>
        </w:tc>
      </w:tr>
      <w:tr w:rsidR="00FB10F1" w:rsidRPr="005F62B9" w14:paraId="18A3B858" w14:textId="77777777" w:rsidTr="00FB10F1">
        <w:tc>
          <w:tcPr>
            <w:tcW w:w="6648" w:type="dxa"/>
          </w:tcPr>
          <w:p w14:paraId="2391C6DE" w14:textId="77777777" w:rsidR="00FB10F1" w:rsidRPr="00315AD2" w:rsidRDefault="00FB10F1" w:rsidP="00157B0E">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A8703A6" w14:textId="77777777" w:rsidR="00FB10F1" w:rsidRPr="00197F89" w:rsidRDefault="00FB10F1" w:rsidP="00157B0E">
            <w:pPr>
              <w:spacing w:before="120"/>
              <w:ind w:right="-94"/>
              <w:jc w:val="center"/>
              <w:rPr>
                <w:color w:val="000000" w:themeColor="text1"/>
                <w:sz w:val="22"/>
              </w:rPr>
            </w:pPr>
          </w:p>
        </w:tc>
      </w:tr>
      <w:tr w:rsidR="00FB10F1" w:rsidRPr="005F62B9" w14:paraId="26988636" w14:textId="77777777" w:rsidTr="00FB10F1">
        <w:tc>
          <w:tcPr>
            <w:tcW w:w="6648" w:type="dxa"/>
          </w:tcPr>
          <w:p w14:paraId="5BE3D4EB" w14:textId="77777777" w:rsidR="00FB10F1" w:rsidRPr="005F62B9" w:rsidRDefault="00FB10F1" w:rsidP="00157B0E">
            <w:pPr>
              <w:spacing w:before="120"/>
              <w:ind w:right="-94"/>
              <w:jc w:val="both"/>
              <w:rPr>
                <w:color w:val="000000" w:themeColor="text1"/>
                <w:sz w:val="22"/>
                <w:highlight w:val="yellow"/>
              </w:rPr>
            </w:pPr>
            <w:r w:rsidRPr="00315AD2">
              <w:rPr>
                <w:color w:val="000000" w:themeColor="text1"/>
                <w:sz w:val="22"/>
              </w:rPr>
              <w:t>Площадь санузел</w:t>
            </w:r>
            <w:r>
              <w:rPr>
                <w:color w:val="000000" w:themeColor="text1"/>
                <w:sz w:val="22"/>
              </w:rPr>
              <w:t xml:space="preserve"> (ванна)</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4E6C2A1D" w14:textId="77777777" w:rsidR="00FB10F1" w:rsidRPr="00197F89" w:rsidRDefault="00FB10F1" w:rsidP="00157B0E">
            <w:pPr>
              <w:spacing w:before="120"/>
              <w:ind w:right="-94"/>
              <w:jc w:val="center"/>
              <w:rPr>
                <w:color w:val="000000" w:themeColor="text1"/>
                <w:sz w:val="22"/>
              </w:rPr>
            </w:pPr>
          </w:p>
        </w:tc>
      </w:tr>
      <w:tr w:rsidR="00FB10F1" w:rsidRPr="005F62B9" w14:paraId="2E2511BC" w14:textId="77777777" w:rsidTr="00FB10F1">
        <w:tc>
          <w:tcPr>
            <w:tcW w:w="6648" w:type="dxa"/>
          </w:tcPr>
          <w:p w14:paraId="446179C4" w14:textId="77777777" w:rsidR="00FB10F1" w:rsidRPr="00315AD2" w:rsidRDefault="00FB10F1" w:rsidP="00157B0E">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(туалет)</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6A893E39" w14:textId="77777777" w:rsidR="00FB10F1" w:rsidRDefault="00FB10F1" w:rsidP="00157B0E">
            <w:pPr>
              <w:spacing w:before="120"/>
              <w:ind w:right="-94"/>
              <w:jc w:val="center"/>
              <w:rPr>
                <w:color w:val="000000" w:themeColor="text1"/>
                <w:sz w:val="22"/>
              </w:rPr>
            </w:pPr>
          </w:p>
        </w:tc>
      </w:tr>
      <w:tr w:rsidR="00FB10F1" w:rsidRPr="005F62B9" w14:paraId="326F0A62" w14:textId="77777777" w:rsidTr="00FB10F1">
        <w:tc>
          <w:tcPr>
            <w:tcW w:w="6648" w:type="dxa"/>
          </w:tcPr>
          <w:p w14:paraId="5F262AE4"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648659D" w14:textId="77777777" w:rsidR="00FB10F1" w:rsidRPr="00197F89" w:rsidRDefault="00FB10F1" w:rsidP="00157B0E">
            <w:pPr>
              <w:spacing w:before="120"/>
              <w:ind w:right="-94"/>
              <w:jc w:val="center"/>
              <w:rPr>
                <w:color w:val="000000" w:themeColor="text1"/>
                <w:sz w:val="22"/>
              </w:rPr>
            </w:pPr>
          </w:p>
        </w:tc>
      </w:tr>
      <w:tr w:rsidR="00FB10F1" w:rsidRPr="00197F89" w14:paraId="0A2040B4" w14:textId="77777777" w:rsidTr="00FB10F1">
        <w:tc>
          <w:tcPr>
            <w:tcW w:w="6648" w:type="dxa"/>
          </w:tcPr>
          <w:p w14:paraId="68EE1CFA"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11DA98B0" w14:textId="77777777" w:rsidR="00FB10F1" w:rsidRPr="00197F89" w:rsidRDefault="00FB10F1" w:rsidP="00157B0E">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71995AF3"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756A6120" w:rsidR="00943310" w:rsidRPr="00663715" w:rsidRDefault="0090340F" w:rsidP="00931BE6">
      <w:pPr>
        <w:pStyle w:val="ac"/>
        <w:numPr>
          <w:ilvl w:val="2"/>
          <w:numId w:val="3"/>
        </w:numPr>
        <w:tabs>
          <w:tab w:val="left" w:pos="720"/>
        </w:tabs>
        <w:spacing w:after="0" w:line="240" w:lineRule="auto"/>
        <w:ind w:right="-96"/>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663715">
        <w:rPr>
          <w:color w:val="000000" w:themeColor="text1"/>
          <w:sz w:val="22"/>
        </w:rPr>
        <w:t xml:space="preserve">строительство </w:t>
      </w:r>
      <w:r w:rsidR="005C41AA" w:rsidRPr="00663715">
        <w:rPr>
          <w:color w:val="000000" w:themeColor="text1"/>
          <w:sz w:val="22"/>
        </w:rPr>
        <w:t>№</w:t>
      </w:r>
      <w:r w:rsidR="00663715" w:rsidRPr="00663715">
        <w:rPr>
          <w:sz w:val="22"/>
        </w:rPr>
        <w:t xml:space="preserve">61-310-926501-2018, </w:t>
      </w:r>
      <w:r w:rsidR="00663715" w:rsidRPr="00663715">
        <w:rPr>
          <w:spacing w:val="8"/>
          <w:sz w:val="22"/>
        </w:rPr>
        <w:t>выданное Департаментом архитектуры и градостроительства города Ростова-на-Дону 29 мая 2018</w:t>
      </w:r>
      <w:r w:rsidR="00663715" w:rsidRPr="00663715">
        <w:rPr>
          <w:sz w:val="22"/>
        </w:rPr>
        <w:t xml:space="preserve"> г., со сроком действия до 29 мая 2025</w:t>
      </w:r>
      <w:r w:rsidRPr="00663715">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proofErr w:type="gramStart"/>
      <w:r w:rsidRPr="005F62B9">
        <w:rPr>
          <w:color w:val="000000" w:themeColor="text1"/>
          <w:sz w:val="22"/>
        </w:rPr>
        <w:t>жксоколростов.рф</w:t>
      </w:r>
      <w:proofErr w:type="spellEnd"/>
      <w:proofErr w:type="gram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7"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71989816" w:rsidR="00990DDD" w:rsidRPr="005F62B9" w:rsidRDefault="00990DDD" w:rsidP="00943310">
      <w:pPr>
        <w:pStyle w:val="ac"/>
        <w:numPr>
          <w:ilvl w:val="1"/>
          <w:numId w:val="3"/>
        </w:numPr>
        <w:tabs>
          <w:tab w:val="left" w:pos="802"/>
        </w:tabs>
        <w:spacing w:after="0" w:line="240" w:lineRule="auto"/>
        <w:ind w:left="0" w:right="-94" w:firstLine="567"/>
        <w:jc w:val="both"/>
        <w:rPr>
          <w:color w:val="000000" w:themeColor="text1"/>
          <w:sz w:val="22"/>
        </w:rPr>
      </w:pPr>
      <w:r w:rsidRPr="005F62B9">
        <w:rPr>
          <w:color w:val="000000" w:themeColor="text1"/>
          <w:sz w:val="22"/>
        </w:rPr>
        <w:t>При подписании настоящего договора Участник долевого строительства предупрежден о том, что</w:t>
      </w:r>
      <w:r w:rsidR="00943310" w:rsidRPr="005F62B9">
        <w:rPr>
          <w:color w:val="000000" w:themeColor="text1"/>
          <w:sz w:val="22"/>
        </w:rPr>
        <w:t xml:space="preserve"> </w:t>
      </w:r>
      <w:r w:rsidR="00F74FE9" w:rsidRPr="005F62B9">
        <w:rPr>
          <w:color w:val="000000" w:themeColor="text1"/>
          <w:sz w:val="22"/>
        </w:rPr>
        <w:t>блочная</w:t>
      </w:r>
      <w:r w:rsidR="00F74FE9" w:rsidRPr="005F62B9">
        <w:rPr>
          <w:bCs/>
          <w:color w:val="000000" w:themeColor="text1"/>
          <w:spacing w:val="10"/>
          <w:sz w:val="22"/>
        </w:rPr>
        <w:t xml:space="preserve"> крышная</w:t>
      </w:r>
      <w:r w:rsidRPr="005F62B9">
        <w:rPr>
          <w:bCs/>
          <w:color w:val="000000" w:themeColor="text1"/>
          <w:spacing w:val="10"/>
          <w:sz w:val="22"/>
        </w:rPr>
        <w:t xml:space="preserve"> газов</w:t>
      </w:r>
      <w:r w:rsidR="00F74FE9" w:rsidRPr="005F62B9">
        <w:rPr>
          <w:bCs/>
          <w:color w:val="000000" w:themeColor="text1"/>
          <w:spacing w:val="10"/>
          <w:sz w:val="22"/>
        </w:rPr>
        <w:t>ая</w:t>
      </w:r>
      <w:r w:rsidRPr="005F62B9">
        <w:rPr>
          <w:bCs/>
          <w:color w:val="000000" w:themeColor="text1"/>
          <w:spacing w:val="10"/>
          <w:sz w:val="22"/>
        </w:rPr>
        <w:t xml:space="preserve"> котельн</w:t>
      </w:r>
      <w:r w:rsidR="00F74FE9" w:rsidRPr="005F62B9">
        <w:rPr>
          <w:bCs/>
          <w:color w:val="000000" w:themeColor="text1"/>
          <w:spacing w:val="10"/>
          <w:sz w:val="22"/>
        </w:rPr>
        <w:t xml:space="preserve">ая, устанавливаемая на крыше Жилого дома, </w:t>
      </w:r>
      <w:r w:rsidRPr="005F62B9">
        <w:rPr>
          <w:color w:val="000000" w:themeColor="text1"/>
          <w:sz w:val="22"/>
        </w:rPr>
        <w:t>финансир</w:t>
      </w:r>
      <w:r w:rsidR="00F74FE9" w:rsidRPr="005F62B9">
        <w:rPr>
          <w:color w:val="000000" w:themeColor="text1"/>
          <w:sz w:val="22"/>
        </w:rPr>
        <w:t>уется за счет Застройщика</w:t>
      </w:r>
      <w:r w:rsidRPr="005F62B9">
        <w:rPr>
          <w:color w:val="000000" w:themeColor="text1"/>
          <w:sz w:val="22"/>
        </w:rPr>
        <w:t xml:space="preserve"> </w:t>
      </w:r>
      <w:r w:rsidRPr="005F62B9">
        <w:rPr>
          <w:color w:val="000000" w:themeColor="text1"/>
          <w:spacing w:val="12"/>
          <w:sz w:val="22"/>
        </w:rPr>
        <w:t>и</w:t>
      </w:r>
      <w:r w:rsidRPr="005F62B9">
        <w:rPr>
          <w:color w:val="000000" w:themeColor="text1"/>
          <w:spacing w:val="7"/>
          <w:sz w:val="22"/>
        </w:rPr>
        <w:t xml:space="preserve"> не входит в состав </w:t>
      </w:r>
      <w:r w:rsidRPr="005F62B9">
        <w:rPr>
          <w:color w:val="000000" w:themeColor="text1"/>
          <w:sz w:val="22"/>
        </w:rPr>
        <w:t xml:space="preserve">общего имущества многоэтажного жилого комплекса (Жилого дома). </w:t>
      </w:r>
      <w:r w:rsidR="00F74FE9" w:rsidRPr="005F62B9">
        <w:rPr>
          <w:color w:val="000000" w:themeColor="text1"/>
          <w:sz w:val="22"/>
        </w:rPr>
        <w:t xml:space="preserve">После ввода Жилого дома в эксплуатацию Застройщик вправе самостоятельно выбрать организацию, осуществляющую эксплуатацию указанной блочной крышной газовой </w:t>
      </w:r>
      <w:proofErr w:type="spellStart"/>
      <w:r w:rsidR="00F74FE9" w:rsidRPr="005F62B9">
        <w:rPr>
          <w:color w:val="000000" w:themeColor="text1"/>
          <w:sz w:val="22"/>
        </w:rPr>
        <w:t>котельни</w:t>
      </w:r>
      <w:proofErr w:type="spellEnd"/>
      <w:r w:rsidR="00F74FE9" w:rsidRPr="005F62B9">
        <w:rPr>
          <w:color w:val="000000" w:themeColor="text1"/>
          <w:sz w:val="22"/>
        </w:rPr>
        <w:t xml:space="preserve">. </w:t>
      </w: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6D22F844"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Водопровод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w:t>
      </w:r>
    </w:p>
    <w:p w14:paraId="719B28E9"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14:paraId="687D552C" w14:textId="77777777" w:rsidR="00597EA9" w:rsidRDefault="00597EA9" w:rsidP="00597EA9">
      <w:pPr>
        <w:numPr>
          <w:ilvl w:val="0"/>
          <w:numId w:val="24"/>
        </w:numPr>
        <w:tabs>
          <w:tab w:val="left" w:pos="802"/>
        </w:tabs>
        <w:suppressAutoHyphens/>
        <w:spacing w:after="0" w:line="240" w:lineRule="auto"/>
        <w:ind w:right="-94"/>
        <w:jc w:val="both"/>
        <w:rPr>
          <w:spacing w:val="16"/>
          <w:sz w:val="22"/>
        </w:rPr>
      </w:pPr>
      <w:r>
        <w:rPr>
          <w:color w:val="000000"/>
          <w:spacing w:val="16"/>
          <w:sz w:val="22"/>
        </w:rPr>
        <w:t>Теплоснабжение – монтаж отопительных приборов с подключением к стояку  и установкой прибора учета тепловой энергии (наличие определяется в соответствии с проектной документацией).</w:t>
      </w:r>
      <w:r>
        <w:rPr>
          <w:spacing w:val="16"/>
          <w:sz w:val="22"/>
        </w:rPr>
        <w:t xml:space="preserve"> </w:t>
      </w:r>
    </w:p>
    <w:p w14:paraId="2B3973C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proofErr w:type="spellStart"/>
      <w:r>
        <w:rPr>
          <w:color w:val="000000"/>
          <w:spacing w:val="16"/>
          <w:sz w:val="22"/>
        </w:rPr>
        <w:t>Электрообеспечение</w:t>
      </w:r>
      <w:proofErr w:type="spellEnd"/>
      <w:r>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14:paraId="561C016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 xml:space="preserve">Телекоммуникации – прокладка стояков коллективной антенны, телефона, радио. </w:t>
      </w:r>
    </w:p>
    <w:p w14:paraId="0B6F5B7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Входная дверь в Объект долевого строительства – металлическая.</w:t>
      </w:r>
    </w:p>
    <w:p w14:paraId="4A138AF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Полы в Объекте долевого строительства – без стяжки, гидроизоляция в санузлах.</w:t>
      </w:r>
    </w:p>
    <w:p w14:paraId="6AC5FC51"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Стены –  межкомнатные перегородки, без штукатурки.</w:t>
      </w:r>
    </w:p>
    <w:p w14:paraId="486D952E"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Остекление окон – металлопластиковое.</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5F36E44A"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207489" w:rsidRPr="00207489">
        <w:rPr>
          <w:color w:val="000000" w:themeColor="text1"/>
          <w:spacing w:val="14"/>
          <w:sz w:val="22"/>
        </w:rPr>
        <w:t>29 декабря 202</w:t>
      </w:r>
      <w:r w:rsidR="00DF2BFD">
        <w:rPr>
          <w:color w:val="000000" w:themeColor="text1"/>
          <w:spacing w:val="14"/>
          <w:sz w:val="22"/>
        </w:rPr>
        <w:t>1</w:t>
      </w:r>
      <w:r w:rsidR="00207489" w:rsidRPr="00207489">
        <w:rPr>
          <w:color w:val="000000" w:themeColor="text1"/>
          <w:spacing w:val="14"/>
          <w:sz w:val="22"/>
        </w:rPr>
        <w:t xml:space="preserve">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51805158" w14:textId="77777777" w:rsidR="006B3D22" w:rsidRPr="005F62B9" w:rsidRDefault="006B3D22" w:rsidP="006B3D22">
      <w:pPr>
        <w:pStyle w:val="ac"/>
        <w:tabs>
          <w:tab w:val="left" w:pos="802"/>
        </w:tabs>
        <w:spacing w:after="0" w:line="240" w:lineRule="auto"/>
        <w:ind w:left="0" w:right="-94" w:firstLine="567"/>
        <w:jc w:val="both"/>
        <w:rPr>
          <w:color w:val="000000" w:themeColor="text1"/>
          <w:spacing w:val="14"/>
          <w:sz w:val="22"/>
        </w:rPr>
      </w:pPr>
      <w:r w:rsidRPr="00927551">
        <w:rPr>
          <w:color w:val="000000" w:themeColor="text1"/>
          <w:sz w:val="22"/>
        </w:rPr>
        <w:t>Передача Объекта долевого строительства осуществляется в срок до 30.06.2022. Данный срок передачи Объекта для всех участников долевого строительства является единым.</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w:t>
      </w:r>
      <w:r w:rsidRPr="005F62B9">
        <w:rPr>
          <w:color w:val="000000" w:themeColor="text1"/>
          <w:sz w:val="22"/>
        </w:rPr>
        <w:lastRenderedPageBreak/>
        <w:t xml:space="preserve">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5F62B9" w:rsidRDefault="00BA175C" w:rsidP="0073576B">
      <w:pPr>
        <w:tabs>
          <w:tab w:val="left" w:pos="802"/>
        </w:tabs>
        <w:spacing w:after="0" w:line="240" w:lineRule="auto"/>
        <w:ind w:right="-96"/>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lastRenderedPageBreak/>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 xml:space="preserve">составляет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w:t>
      </w:r>
      <w:r w:rsidRPr="00207489">
        <w:rPr>
          <w:color w:val="000000" w:themeColor="text1"/>
          <w:sz w:val="22"/>
        </w:rPr>
        <w:t xml:space="preserve">он перекрывается за счет средств Застройщика. </w:t>
      </w:r>
    </w:p>
    <w:p w14:paraId="4BBB2F82" w14:textId="77777777" w:rsidR="00FB10F1" w:rsidRPr="00FB10F1" w:rsidRDefault="00FB10F1" w:rsidP="00FB10F1">
      <w:pPr>
        <w:numPr>
          <w:ilvl w:val="2"/>
          <w:numId w:val="12"/>
        </w:numPr>
        <w:shd w:val="clear" w:color="auto" w:fill="FFFFFF"/>
        <w:tabs>
          <w:tab w:val="left" w:pos="1202"/>
        </w:tabs>
        <w:spacing w:after="0" w:line="240" w:lineRule="auto"/>
        <w:ind w:right="-68"/>
        <w:jc w:val="both"/>
        <w:rPr>
          <w:color w:val="000000" w:themeColor="text1"/>
          <w:sz w:val="22"/>
        </w:rPr>
      </w:pPr>
      <w:r w:rsidRPr="00FB10F1">
        <w:rPr>
          <w:color w:val="000000" w:themeColor="text1"/>
          <w:sz w:val="22"/>
        </w:rPr>
        <w:t xml:space="preserve">Участник долевого строительства обязуется уплатить Застройщику сумму долевого взноса единовременно в </w:t>
      </w:r>
      <w:proofErr w:type="gramStart"/>
      <w:r w:rsidRPr="00FB10F1">
        <w:rPr>
          <w:color w:val="000000" w:themeColor="text1"/>
          <w:sz w:val="22"/>
        </w:rPr>
        <w:t>рублях  путем</w:t>
      </w:r>
      <w:proofErr w:type="gramEnd"/>
      <w:r w:rsidRPr="00FB10F1">
        <w:rPr>
          <w:color w:val="000000" w:themeColor="text1"/>
          <w:sz w:val="22"/>
        </w:rPr>
        <w:t xml:space="preserve"> перечисления на специальный </w:t>
      </w:r>
      <w:proofErr w:type="spellStart"/>
      <w:r w:rsidRPr="00FB10F1">
        <w:rPr>
          <w:color w:val="000000" w:themeColor="text1"/>
          <w:sz w:val="22"/>
        </w:rPr>
        <w:t>эскроу</w:t>
      </w:r>
      <w:proofErr w:type="spellEnd"/>
      <w:r w:rsidRPr="00FB10F1">
        <w:rPr>
          <w:color w:val="000000" w:themeColor="text1"/>
          <w:sz w:val="22"/>
        </w:rPr>
        <w:t xml:space="preserve">-счет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__________2020г. </w:t>
      </w:r>
    </w:p>
    <w:p w14:paraId="25C2FC8A" w14:textId="4160A0BD" w:rsidR="002B02CA" w:rsidRPr="00207489"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07489">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-счет, открываемый в ПАО Сбербанк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для учета и блокирования денежных средств, полученных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 заключенным между Бенефициаром, Депонентом и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с учетом следующего:</w:t>
      </w:r>
    </w:p>
    <w:p w14:paraId="097AC396" w14:textId="77777777"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2A0B45" w:rsidRDefault="00FC258C"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Депонент: {ФИО Участника</w:t>
      </w:r>
      <w:r w:rsidR="002B02CA" w:rsidRPr="002A0B45">
        <w:rPr>
          <w:rFonts w:eastAsiaTheme="minorHAnsi"/>
          <w:color w:val="000000" w:themeColor="text1"/>
          <w:sz w:val="22"/>
          <w:highlight w:val="yellow"/>
        </w:rPr>
        <w:t>}</w:t>
      </w:r>
    </w:p>
    <w:p w14:paraId="52A08932" w14:textId="6A7AD3D4"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Бенефициар: </w:t>
      </w:r>
      <w:r w:rsidR="00207489">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A0B45" w:rsidRDefault="002B02CA"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Депонируемая сумма: ___________ (____________________________</w:t>
      </w:r>
      <w:proofErr w:type="gramStart"/>
      <w:r w:rsidRPr="002A0B45">
        <w:rPr>
          <w:rFonts w:eastAsiaTheme="minorHAnsi"/>
          <w:color w:val="000000" w:themeColor="text1"/>
          <w:sz w:val="22"/>
          <w:highlight w:val="yellow"/>
        </w:rPr>
        <w:t>_)рублей</w:t>
      </w:r>
      <w:proofErr w:type="gramEnd"/>
      <w:r w:rsidRPr="002A0B45">
        <w:rPr>
          <w:rFonts w:eastAsiaTheme="minorHAnsi"/>
          <w:color w:val="000000" w:themeColor="text1"/>
          <w:sz w:val="22"/>
          <w:highlight w:val="yellow"/>
        </w:rPr>
        <w:t>___ копеек</w:t>
      </w:r>
    </w:p>
    <w:p w14:paraId="52B91F82" w14:textId="77777777" w:rsidR="00FB10F1" w:rsidRPr="00FB10F1" w:rsidRDefault="00FB10F1" w:rsidP="00FB10F1">
      <w:pPr>
        <w:shd w:val="clear" w:color="auto" w:fill="FFFFFF"/>
        <w:tabs>
          <w:tab w:val="left" w:pos="1202"/>
        </w:tabs>
        <w:spacing w:after="0" w:line="240" w:lineRule="auto"/>
        <w:ind w:right="-68"/>
        <w:jc w:val="both"/>
        <w:rPr>
          <w:rFonts w:eastAsiaTheme="minorHAnsi"/>
          <w:color w:val="000000" w:themeColor="text1"/>
          <w:sz w:val="22"/>
          <w:highlight w:val="yellow"/>
        </w:rPr>
      </w:pPr>
      <w:r w:rsidRPr="00FB10F1">
        <w:rPr>
          <w:rFonts w:eastAsiaTheme="minorHAnsi"/>
          <w:color w:val="000000" w:themeColor="text1"/>
          <w:sz w:val="22"/>
          <w:highlight w:val="yellow"/>
        </w:rPr>
        <w:t xml:space="preserve">Срок внесения Депонентом Депонируемой суммы на счет </w:t>
      </w:r>
      <w:proofErr w:type="spellStart"/>
      <w:r w:rsidRPr="00FB10F1">
        <w:rPr>
          <w:rFonts w:eastAsiaTheme="minorHAnsi"/>
          <w:color w:val="000000" w:themeColor="text1"/>
          <w:sz w:val="22"/>
          <w:highlight w:val="yellow"/>
        </w:rPr>
        <w:t>эскроу</w:t>
      </w:r>
      <w:proofErr w:type="spellEnd"/>
      <w:r w:rsidRPr="00FB10F1">
        <w:rPr>
          <w:rFonts w:eastAsiaTheme="minorHAnsi"/>
          <w:color w:val="000000" w:themeColor="text1"/>
          <w:sz w:val="22"/>
          <w:highlight w:val="yellow"/>
        </w:rPr>
        <w:t xml:space="preserve"> производится в порядке, предусмотренном п.5.1.1.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2A0B45"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highlight w:val="yellow"/>
        </w:rPr>
      </w:pPr>
      <w:r w:rsidRPr="005F62B9">
        <w:rPr>
          <w:rFonts w:eastAsiaTheme="minorHAnsi"/>
          <w:color w:val="000000" w:themeColor="text1"/>
          <w:sz w:val="22"/>
        </w:rPr>
        <w:t xml:space="preserve">При </w:t>
      </w:r>
      <w:r w:rsidRPr="005F62B9">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w:t>
      </w:r>
      <w:r w:rsidRPr="002A0B45">
        <w:rPr>
          <w:color w:val="000000" w:themeColor="text1"/>
          <w:sz w:val="22"/>
          <w:highlight w:val="yellow"/>
        </w:rPr>
        <w:t>строительстве № ______ от «___» ______ 20___ 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8"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lastRenderedPageBreak/>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(п.5</w:t>
      </w:r>
      <w:r w:rsidRPr="005F62B9">
        <w:rPr>
          <w:color w:val="000000" w:themeColor="text1"/>
          <w:sz w:val="22"/>
        </w:rPr>
        <w:t xml:space="preserve">.1 Договора).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Договора).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w:t>
      </w:r>
      <w:proofErr w:type="gramStart"/>
      <w:r w:rsidRPr="005F62B9">
        <w:rPr>
          <w:color w:val="000000" w:themeColor="text1"/>
          <w:sz w:val="22"/>
        </w:rPr>
        <w:t>ранее  в</w:t>
      </w:r>
      <w:proofErr w:type="gramEnd"/>
      <w:r w:rsidRPr="005F62B9">
        <w:rPr>
          <w:color w:val="000000" w:themeColor="text1"/>
          <w:sz w:val="22"/>
        </w:rPr>
        <w:t xml:space="preserve"> отношении Объекта не совершалось сделок, следствием которых может быть возникновение прав третьих лиц. </w:t>
      </w:r>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5C32E6B4" w14:textId="77777777" w:rsidR="00431C2F" w:rsidRPr="005F62B9" w:rsidRDefault="00431C2F" w:rsidP="009C2FA7">
      <w:pPr>
        <w:pStyle w:val="ac"/>
        <w:tabs>
          <w:tab w:val="left" w:leader="underscore" w:pos="9269"/>
        </w:tabs>
        <w:spacing w:after="0" w:line="240" w:lineRule="auto"/>
        <w:ind w:left="0" w:right="-96" w:firstLine="567"/>
        <w:jc w:val="both"/>
        <w:rPr>
          <w:b/>
          <w:color w:val="000000" w:themeColor="text1"/>
          <w:sz w:val="22"/>
        </w:rPr>
      </w:pP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lastRenderedPageBreak/>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связанные с отступлением от утвержденного проекта (в т.ч.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lastRenderedPageBreak/>
        <w:t>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w:t>
      </w:r>
      <w:r w:rsidRPr="00E051AE">
        <w:rPr>
          <w:color w:val="000000" w:themeColor="text1"/>
          <w:sz w:val="22"/>
        </w:rPr>
        <w:lastRenderedPageBreak/>
        <w:t>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w:t>
      </w:r>
      <w:r w:rsidRPr="00E051AE">
        <w:rPr>
          <w:color w:val="000000" w:themeColor="text1"/>
          <w:sz w:val="22"/>
        </w:rPr>
        <w:lastRenderedPageBreak/>
        <w:t xml:space="preserve">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lastRenderedPageBreak/>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proofErr w:type="gramStart"/>
      <w:r w:rsidR="00401FAF" w:rsidRPr="005F62B9">
        <w:rPr>
          <w:color w:val="000000" w:themeColor="text1"/>
          <w:sz w:val="22"/>
        </w:rPr>
        <w:t>наш.дом</w:t>
      </w:r>
      <w:proofErr w:type="gramEnd"/>
      <w:r w:rsidR="00401FAF" w:rsidRPr="005F62B9">
        <w:rPr>
          <w:color w:val="000000" w:themeColor="text1"/>
          <w:sz w:val="22"/>
        </w:rPr>
        <w:t>.рф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19D33EF5" w:rsidR="005870C4" w:rsidRPr="005870C4"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F02723">
        <w:rPr>
          <w:color w:val="000000" w:themeColor="text1"/>
          <w:sz w:val="22"/>
        </w:rPr>
        <w:t>т</w:t>
      </w:r>
      <w:r w:rsidR="005870C4">
        <w:rPr>
          <w:color w:val="000000" w:themeColor="text1"/>
          <w:sz w:val="22"/>
        </w:rPr>
        <w:t>рех</w:t>
      </w:r>
      <w:r w:rsidRPr="005F62B9">
        <w:rPr>
          <w:color w:val="000000" w:themeColor="text1"/>
          <w:sz w:val="22"/>
        </w:rPr>
        <w:t xml:space="preserve"> экземплярах, один – государственному регистр</w:t>
      </w:r>
      <w:r w:rsidR="005870C4">
        <w:rPr>
          <w:color w:val="000000" w:themeColor="text1"/>
          <w:sz w:val="22"/>
        </w:rPr>
        <w:t>атору, один - для Участника, один</w:t>
      </w:r>
      <w:r w:rsidR="00F02723">
        <w:rPr>
          <w:color w:val="000000" w:themeColor="text1"/>
          <w:sz w:val="22"/>
        </w:rPr>
        <w:t xml:space="preserve"> – для Застройщика</w:t>
      </w:r>
      <w:r w:rsidRPr="005F62B9">
        <w:rPr>
          <w:color w:val="000000" w:themeColor="text1"/>
          <w:sz w:val="22"/>
        </w:rPr>
        <w:t xml:space="preserve">. Все экземпляры имеют равную юридическую силу. </w:t>
      </w:r>
    </w:p>
    <w:p w14:paraId="6F4E8006" w14:textId="2BAFD4F2"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0AF58793" w14:textId="2A4AE868" w:rsidR="00B32D82" w:rsidRPr="001769D0" w:rsidRDefault="00B32D82" w:rsidP="0076107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t>р/</w:t>
      </w:r>
      <w:proofErr w:type="spellStart"/>
      <w:r w:rsidRPr="001769D0">
        <w:rPr>
          <w:szCs w:val="24"/>
        </w:rPr>
        <w:t>сч</w:t>
      </w:r>
      <w:proofErr w:type="spellEnd"/>
      <w:r w:rsidRPr="001769D0">
        <w:rPr>
          <w:szCs w:val="24"/>
        </w:rPr>
        <w:t xml:space="preserve"> </w:t>
      </w:r>
      <w:r w:rsidR="00F02723" w:rsidRPr="00DA0680">
        <w:rPr>
          <w:szCs w:val="24"/>
        </w:rPr>
        <w:t>4070281</w:t>
      </w:r>
      <w:r w:rsidR="00663715">
        <w:rPr>
          <w:szCs w:val="24"/>
        </w:rPr>
        <w:t>0252090021546</w:t>
      </w:r>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428B6079" w14:textId="77777777" w:rsidR="00F02723" w:rsidRDefault="00F02723" w:rsidP="00761078">
      <w:pPr>
        <w:spacing w:after="0"/>
        <w:ind w:left="10" w:right="-94"/>
        <w:rPr>
          <w:b/>
          <w:color w:val="000000"/>
          <w:spacing w:val="8"/>
          <w:sz w:val="22"/>
        </w:rPr>
      </w:pPr>
    </w:p>
    <w:p w14:paraId="3D66551E" w14:textId="77777777" w:rsidR="00B32D82" w:rsidRPr="00164B43"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19DC2343" w14:textId="77777777" w:rsidR="00B32D82" w:rsidRPr="00164B43" w:rsidRDefault="00B32D82" w:rsidP="00B32D82">
      <w:pPr>
        <w:spacing w:after="0"/>
        <w:ind w:left="10" w:right="-94"/>
        <w:rPr>
          <w:sz w:val="22"/>
        </w:rPr>
      </w:pPr>
      <w:r w:rsidRPr="00164B43">
        <w:rPr>
          <w:b/>
          <w:bCs/>
          <w:sz w:val="22"/>
        </w:rPr>
        <w:t>,</w:t>
      </w:r>
      <w:r w:rsidRPr="00164B43">
        <w:rPr>
          <w:b/>
          <w:sz w:val="22"/>
        </w:rPr>
        <w:t xml:space="preserve"> </w:t>
      </w:r>
      <w:r w:rsidRPr="00164B43">
        <w:rPr>
          <w:sz w:val="22"/>
        </w:rPr>
        <w:t xml:space="preserve">дата рождения: г., место </w:t>
      </w:r>
      <w:proofErr w:type="gramStart"/>
      <w:r w:rsidRPr="00164B43">
        <w:rPr>
          <w:sz w:val="22"/>
        </w:rPr>
        <w:t>рождения:,</w:t>
      </w:r>
      <w:proofErr w:type="gramEnd"/>
      <w:r w:rsidRPr="00164B43">
        <w:rPr>
          <w:sz w:val="22"/>
        </w:rPr>
        <w:t xml:space="preserve"> паспорт гражданина РФ серия №, выдан: г., код подразделения, зарегистрированная по адресу, ул., д.№, кв.№, т. 8 .</w:t>
      </w:r>
    </w:p>
    <w:p w14:paraId="2D418022" w14:textId="77777777"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47347578"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w:t>
      </w:r>
      <w:r w:rsidR="00F02723">
        <w:rPr>
          <w:b/>
          <w:bCs/>
          <w:color w:val="000000" w:themeColor="text1"/>
          <w:sz w:val="22"/>
        </w:rPr>
        <w:t>ГАЛАКТИКА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9"/>
      <w:footerReference w:type="even" r:id="rId10"/>
      <w:footerReference w:type="default" r:id="rId11"/>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1FBE9" w14:textId="77777777" w:rsidR="00D234DC" w:rsidRDefault="00D234DC">
      <w:pPr>
        <w:spacing w:after="0" w:line="240" w:lineRule="auto"/>
      </w:pPr>
      <w:r>
        <w:separator/>
      </w:r>
    </w:p>
  </w:endnote>
  <w:endnote w:type="continuationSeparator" w:id="0">
    <w:p w14:paraId="56E6AFD8" w14:textId="77777777" w:rsidR="00D234DC" w:rsidRDefault="00D23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663715">
      <w:rPr>
        <w:rStyle w:val="a7"/>
        <w:noProof/>
      </w:rPr>
      <w:t>13</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0EF4E" w14:textId="77777777" w:rsidR="00D234DC" w:rsidRDefault="00D234DC">
      <w:pPr>
        <w:spacing w:after="0" w:line="240" w:lineRule="auto"/>
      </w:pPr>
      <w:r>
        <w:separator/>
      </w:r>
    </w:p>
  </w:footnote>
  <w:footnote w:type="continuationSeparator" w:id="0">
    <w:p w14:paraId="2CBB1388" w14:textId="77777777" w:rsidR="00D234DC" w:rsidRDefault="00D234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6ED2D" w14:textId="77777777" w:rsidR="004F3666" w:rsidRDefault="004F3666">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15:restartNumberingAfterBreak="0">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15:restartNumberingAfterBreak="0">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15:restartNumberingAfterBreak="0">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2F"/>
    <w:rsid w:val="0000465B"/>
    <w:rsid w:val="00023E9E"/>
    <w:rsid w:val="000349A7"/>
    <w:rsid w:val="0003527E"/>
    <w:rsid w:val="00044C52"/>
    <w:rsid w:val="00070CE1"/>
    <w:rsid w:val="00076235"/>
    <w:rsid w:val="00080443"/>
    <w:rsid w:val="000831C5"/>
    <w:rsid w:val="000A554B"/>
    <w:rsid w:val="000B0CC5"/>
    <w:rsid w:val="000F3B7D"/>
    <w:rsid w:val="00101C28"/>
    <w:rsid w:val="00134E5F"/>
    <w:rsid w:val="00185649"/>
    <w:rsid w:val="001863F1"/>
    <w:rsid w:val="0019311A"/>
    <w:rsid w:val="001A2C8E"/>
    <w:rsid w:val="001D21AF"/>
    <w:rsid w:val="001E531F"/>
    <w:rsid w:val="00207489"/>
    <w:rsid w:val="00221DD9"/>
    <w:rsid w:val="00225C17"/>
    <w:rsid w:val="0024222E"/>
    <w:rsid w:val="00243B79"/>
    <w:rsid w:val="00276FF3"/>
    <w:rsid w:val="00285CBA"/>
    <w:rsid w:val="00294ECD"/>
    <w:rsid w:val="002A0B45"/>
    <w:rsid w:val="002B02CA"/>
    <w:rsid w:val="002F56D6"/>
    <w:rsid w:val="00310D21"/>
    <w:rsid w:val="00352054"/>
    <w:rsid w:val="00355B4B"/>
    <w:rsid w:val="00372BDF"/>
    <w:rsid w:val="00391848"/>
    <w:rsid w:val="003B1D3E"/>
    <w:rsid w:val="003B2572"/>
    <w:rsid w:val="003B593E"/>
    <w:rsid w:val="003C39C9"/>
    <w:rsid w:val="003C437C"/>
    <w:rsid w:val="003D3B77"/>
    <w:rsid w:val="003E1AD6"/>
    <w:rsid w:val="003E6C8C"/>
    <w:rsid w:val="00401FAF"/>
    <w:rsid w:val="00431C2F"/>
    <w:rsid w:val="00432FFE"/>
    <w:rsid w:val="00451413"/>
    <w:rsid w:val="004523C5"/>
    <w:rsid w:val="00455267"/>
    <w:rsid w:val="004A5875"/>
    <w:rsid w:val="004B3B5B"/>
    <w:rsid w:val="004C27E8"/>
    <w:rsid w:val="004F3666"/>
    <w:rsid w:val="004F4DE0"/>
    <w:rsid w:val="0050158A"/>
    <w:rsid w:val="005750B8"/>
    <w:rsid w:val="005870C4"/>
    <w:rsid w:val="00597EA9"/>
    <w:rsid w:val="005A55FE"/>
    <w:rsid w:val="005B3ED5"/>
    <w:rsid w:val="005C41AA"/>
    <w:rsid w:val="005C6A05"/>
    <w:rsid w:val="005E116C"/>
    <w:rsid w:val="005F62B9"/>
    <w:rsid w:val="006265F1"/>
    <w:rsid w:val="006273F4"/>
    <w:rsid w:val="00632195"/>
    <w:rsid w:val="00663715"/>
    <w:rsid w:val="006642C1"/>
    <w:rsid w:val="00686F1A"/>
    <w:rsid w:val="006A542A"/>
    <w:rsid w:val="006A5B62"/>
    <w:rsid w:val="006B3D22"/>
    <w:rsid w:val="006C4A30"/>
    <w:rsid w:val="006C730B"/>
    <w:rsid w:val="006F3898"/>
    <w:rsid w:val="00705F51"/>
    <w:rsid w:val="0073576B"/>
    <w:rsid w:val="007528BE"/>
    <w:rsid w:val="00756A83"/>
    <w:rsid w:val="00761078"/>
    <w:rsid w:val="007A57BE"/>
    <w:rsid w:val="007A5CB8"/>
    <w:rsid w:val="007B2628"/>
    <w:rsid w:val="007B3296"/>
    <w:rsid w:val="007B49FF"/>
    <w:rsid w:val="007B4F33"/>
    <w:rsid w:val="007F3B3C"/>
    <w:rsid w:val="007F60CB"/>
    <w:rsid w:val="00803B8C"/>
    <w:rsid w:val="00843441"/>
    <w:rsid w:val="00850479"/>
    <w:rsid w:val="008548B7"/>
    <w:rsid w:val="008637CC"/>
    <w:rsid w:val="008918CB"/>
    <w:rsid w:val="008E0C0A"/>
    <w:rsid w:val="008E4110"/>
    <w:rsid w:val="008E6AA9"/>
    <w:rsid w:val="008F0C22"/>
    <w:rsid w:val="0090340F"/>
    <w:rsid w:val="00911F4D"/>
    <w:rsid w:val="00931BE6"/>
    <w:rsid w:val="00943310"/>
    <w:rsid w:val="009510BA"/>
    <w:rsid w:val="009609F6"/>
    <w:rsid w:val="00990191"/>
    <w:rsid w:val="00990DDD"/>
    <w:rsid w:val="009B6FCB"/>
    <w:rsid w:val="009C2FA7"/>
    <w:rsid w:val="009F16D5"/>
    <w:rsid w:val="00A00EB1"/>
    <w:rsid w:val="00A01617"/>
    <w:rsid w:val="00A15900"/>
    <w:rsid w:val="00A270C6"/>
    <w:rsid w:val="00A27910"/>
    <w:rsid w:val="00A310DB"/>
    <w:rsid w:val="00A511F9"/>
    <w:rsid w:val="00A771D5"/>
    <w:rsid w:val="00AE0C8C"/>
    <w:rsid w:val="00AF478C"/>
    <w:rsid w:val="00AF7149"/>
    <w:rsid w:val="00B06192"/>
    <w:rsid w:val="00B32D82"/>
    <w:rsid w:val="00B926CF"/>
    <w:rsid w:val="00BA175C"/>
    <w:rsid w:val="00BC2159"/>
    <w:rsid w:val="00BD2825"/>
    <w:rsid w:val="00BE1B86"/>
    <w:rsid w:val="00C0692F"/>
    <w:rsid w:val="00C66A38"/>
    <w:rsid w:val="00C76BAB"/>
    <w:rsid w:val="00C85DB6"/>
    <w:rsid w:val="00CB198F"/>
    <w:rsid w:val="00CB74A7"/>
    <w:rsid w:val="00CC18EF"/>
    <w:rsid w:val="00CC2AC2"/>
    <w:rsid w:val="00CD4180"/>
    <w:rsid w:val="00CF181B"/>
    <w:rsid w:val="00D205A1"/>
    <w:rsid w:val="00D22361"/>
    <w:rsid w:val="00D234DC"/>
    <w:rsid w:val="00D65856"/>
    <w:rsid w:val="00D711EA"/>
    <w:rsid w:val="00D74678"/>
    <w:rsid w:val="00DB373E"/>
    <w:rsid w:val="00DF2A0A"/>
    <w:rsid w:val="00DF2BFD"/>
    <w:rsid w:val="00E051AE"/>
    <w:rsid w:val="00E12C91"/>
    <w:rsid w:val="00E15F3E"/>
    <w:rsid w:val="00E2048E"/>
    <w:rsid w:val="00E24581"/>
    <w:rsid w:val="00E423E9"/>
    <w:rsid w:val="00E424C5"/>
    <w:rsid w:val="00E51C51"/>
    <w:rsid w:val="00E541FF"/>
    <w:rsid w:val="00EB0041"/>
    <w:rsid w:val="00ED066B"/>
    <w:rsid w:val="00ED5302"/>
    <w:rsid w:val="00F02723"/>
    <w:rsid w:val="00F21282"/>
    <w:rsid w:val="00F70C02"/>
    <w:rsid w:val="00F74FE9"/>
    <w:rsid w:val="00F919F2"/>
    <w:rsid w:val="00FA3C30"/>
    <w:rsid w:val="00FB10F1"/>
    <w:rsid w:val="00FB3AF5"/>
    <w:rsid w:val="00FB5562"/>
    <w:rsid w:val="00FB7C1B"/>
    <w:rsid w:val="00FC258C"/>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15:docId w15:val="{88ABAFEC-A261-42C6-98A0-AF8F179FE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09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3A40EE5663420EC9787EC3518F0879D9B6DF63AC6D53451D67ECEEDE79C0D1F2B24A765711A9EE23CB9203A9P3nA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5C360D8B74F304A5D6E9FA0D6F4EBC9270FB31DA5F117536E02F572129FBD6B730E914291237E61CC88183ED3C4A4A778A2A28809EBD0F8SDj2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7821</Words>
  <Characters>44586</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Гелета Надежда</cp:lastModifiedBy>
  <cp:revision>3</cp:revision>
  <cp:lastPrinted>2020-01-24T14:46:00Z</cp:lastPrinted>
  <dcterms:created xsi:type="dcterms:W3CDTF">2021-08-24T08:36:00Z</dcterms:created>
  <dcterms:modified xsi:type="dcterms:W3CDTF">2021-08-24T08:37:00Z</dcterms:modified>
</cp:coreProperties>
</file>