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3170D" w14:textId="223C036F" w:rsidR="003A0A54" w:rsidRPr="00BE4346" w:rsidRDefault="003A0A54" w:rsidP="003A0A54">
      <w:pPr>
        <w:pStyle w:val="a7"/>
        <w:ind w:firstLine="567"/>
        <w:outlineLvl w:val="0"/>
        <w:rPr>
          <w:rFonts w:ascii="Times New Roman" w:hAnsi="Times New Roman" w:cs="Times New Roman"/>
          <w:sz w:val="22"/>
          <w:szCs w:val="22"/>
        </w:rPr>
      </w:pPr>
      <w:r w:rsidRPr="00BE4346">
        <w:rPr>
          <w:rFonts w:ascii="Times New Roman" w:hAnsi="Times New Roman" w:cs="Times New Roman"/>
          <w:sz w:val="22"/>
          <w:szCs w:val="22"/>
        </w:rPr>
        <w:t xml:space="preserve">ДОГОВОР УЧАСТИЯ В ДОЛЕВОМ СТРОИТЕЛЬСТВЕ </w:t>
      </w:r>
      <w:r w:rsidR="00FD2B10" w:rsidRPr="00BE4346">
        <w:rPr>
          <w:rFonts w:ascii="Times New Roman" w:hAnsi="Times New Roman" w:cs="Times New Roman"/>
          <w:sz w:val="22"/>
          <w:szCs w:val="22"/>
        </w:rPr>
        <w:t xml:space="preserve">№ </w:t>
      </w:r>
      <w:r w:rsidR="004E68B7" w:rsidRPr="00BE4346">
        <w:rPr>
          <w:rFonts w:ascii="Times New Roman" w:hAnsi="Times New Roman" w:cs="Times New Roman"/>
          <w:sz w:val="22"/>
          <w:szCs w:val="22"/>
        </w:rPr>
        <w:t>___</w:t>
      </w:r>
      <w:r w:rsidR="009E58A4" w:rsidRPr="00BE4346">
        <w:rPr>
          <w:rFonts w:ascii="Times New Roman" w:hAnsi="Times New Roman" w:cs="Times New Roman"/>
          <w:sz w:val="22"/>
          <w:szCs w:val="22"/>
        </w:rPr>
        <w:t>______</w:t>
      </w:r>
    </w:p>
    <w:p w14:paraId="45E80CD0" w14:textId="77777777" w:rsidR="003A0A54" w:rsidRPr="00BE4346" w:rsidRDefault="003A0A54" w:rsidP="003A0A54">
      <w:pPr>
        <w:pStyle w:val="a5"/>
        <w:rPr>
          <w:rFonts w:ascii="Times New Roman" w:hAnsi="Times New Roman" w:cs="Times New Roman"/>
          <w:sz w:val="22"/>
          <w:szCs w:val="22"/>
        </w:rPr>
      </w:pPr>
    </w:p>
    <w:tbl>
      <w:tblPr>
        <w:tblStyle w:val="ae"/>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FD2B10" w:rsidRPr="00BE4346" w14:paraId="167B3488" w14:textId="77777777" w:rsidTr="00FD2B10">
        <w:tc>
          <w:tcPr>
            <w:tcW w:w="4785" w:type="dxa"/>
            <w:hideMark/>
          </w:tcPr>
          <w:p w14:paraId="72405F27" w14:textId="77777777" w:rsidR="00FD2B10" w:rsidRPr="00BE4346" w:rsidRDefault="00FD2B10">
            <w:pPr>
              <w:pStyle w:val="ad"/>
              <w:jc w:val="left"/>
              <w:rPr>
                <w:rFonts w:ascii="Times New Roman" w:hAnsi="Times New Roman" w:cs="Times New Roman"/>
                <w:sz w:val="22"/>
                <w:szCs w:val="22"/>
              </w:rPr>
            </w:pPr>
            <w:r w:rsidRPr="00BE4346">
              <w:rPr>
                <w:rFonts w:ascii="Times New Roman" w:hAnsi="Times New Roman" w:cs="Times New Roman"/>
                <w:sz w:val="22"/>
                <w:szCs w:val="22"/>
              </w:rPr>
              <w:t>г. Калининград</w:t>
            </w:r>
          </w:p>
        </w:tc>
        <w:tc>
          <w:tcPr>
            <w:tcW w:w="4786" w:type="dxa"/>
          </w:tcPr>
          <w:p w14:paraId="7735B8CD" w14:textId="6E9E2954" w:rsidR="00FD2B10" w:rsidRPr="00BE4346" w:rsidRDefault="009E58A4" w:rsidP="007A3CC4">
            <w:pPr>
              <w:pStyle w:val="ad"/>
              <w:jc w:val="right"/>
              <w:rPr>
                <w:rFonts w:ascii="Times New Roman" w:hAnsi="Times New Roman" w:cs="Times New Roman"/>
                <w:sz w:val="22"/>
                <w:szCs w:val="22"/>
              </w:rPr>
            </w:pPr>
            <w:r w:rsidRPr="00BE4346">
              <w:rPr>
                <w:rFonts w:ascii="Times New Roman" w:hAnsi="Times New Roman" w:cs="Times New Roman"/>
                <w:sz w:val="22"/>
                <w:szCs w:val="22"/>
              </w:rPr>
              <w:t>«___</w:t>
            </w:r>
            <w:r w:rsidR="007A3CC4" w:rsidRPr="00BE4346">
              <w:rPr>
                <w:rFonts w:ascii="Times New Roman" w:hAnsi="Times New Roman" w:cs="Times New Roman"/>
                <w:sz w:val="22"/>
                <w:szCs w:val="22"/>
              </w:rPr>
              <w:t>_» _</w:t>
            </w:r>
            <w:r w:rsidRPr="00BE4346">
              <w:rPr>
                <w:rFonts w:ascii="Times New Roman" w:hAnsi="Times New Roman" w:cs="Times New Roman"/>
                <w:sz w:val="22"/>
                <w:szCs w:val="22"/>
              </w:rPr>
              <w:t>___________</w:t>
            </w:r>
            <w:r w:rsidR="00C078E8" w:rsidRPr="00BE4346">
              <w:rPr>
                <w:rFonts w:ascii="Times New Roman" w:hAnsi="Times New Roman" w:cs="Times New Roman"/>
                <w:sz w:val="22"/>
                <w:szCs w:val="22"/>
              </w:rPr>
              <w:t xml:space="preserve"> 20</w:t>
            </w:r>
            <w:r w:rsidR="000D6483" w:rsidRPr="00BE4346">
              <w:rPr>
                <w:rFonts w:ascii="Times New Roman" w:hAnsi="Times New Roman" w:cs="Times New Roman"/>
                <w:sz w:val="22"/>
                <w:szCs w:val="22"/>
              </w:rPr>
              <w:t>___</w:t>
            </w:r>
            <w:r w:rsidR="00C078E8" w:rsidRPr="00BE4346">
              <w:rPr>
                <w:rFonts w:ascii="Times New Roman" w:hAnsi="Times New Roman" w:cs="Times New Roman"/>
                <w:sz w:val="22"/>
                <w:szCs w:val="22"/>
              </w:rPr>
              <w:t> г.</w:t>
            </w:r>
            <w:r w:rsidR="00FD2B10" w:rsidRPr="00BE4346">
              <w:rPr>
                <w:rFonts w:ascii="Times New Roman" w:hAnsi="Times New Roman" w:cs="Times New Roman"/>
                <w:sz w:val="22"/>
                <w:szCs w:val="22"/>
              </w:rPr>
              <w:t xml:space="preserve">           </w:t>
            </w:r>
          </w:p>
          <w:p w14:paraId="6237BCB0" w14:textId="77777777" w:rsidR="00FD2B10" w:rsidRPr="00BE4346" w:rsidRDefault="00FD2B10" w:rsidP="004747D5">
            <w:pPr>
              <w:pStyle w:val="ad"/>
              <w:jc w:val="right"/>
              <w:rPr>
                <w:rFonts w:ascii="Times New Roman" w:hAnsi="Times New Roman" w:cs="Times New Roman"/>
                <w:sz w:val="22"/>
                <w:szCs w:val="22"/>
              </w:rPr>
            </w:pPr>
          </w:p>
        </w:tc>
        <w:tc>
          <w:tcPr>
            <w:tcW w:w="4786" w:type="dxa"/>
          </w:tcPr>
          <w:p w14:paraId="2A8F41F9" w14:textId="08CE0237" w:rsidR="00FD2B10" w:rsidRPr="00BE4346" w:rsidRDefault="00FD2B10" w:rsidP="004747D5">
            <w:pPr>
              <w:pStyle w:val="ad"/>
              <w:jc w:val="right"/>
              <w:rPr>
                <w:rFonts w:ascii="Times New Roman" w:hAnsi="Times New Roman" w:cs="Times New Roman"/>
                <w:sz w:val="22"/>
                <w:szCs w:val="22"/>
              </w:rPr>
            </w:pPr>
            <w:r w:rsidRPr="00BE4346">
              <w:rPr>
                <w:rFonts w:ascii="Times New Roman" w:hAnsi="Times New Roman" w:cs="Times New Roman"/>
                <w:sz w:val="22"/>
                <w:szCs w:val="22"/>
              </w:rPr>
              <w:t xml:space="preserve">.           </w:t>
            </w:r>
          </w:p>
          <w:p w14:paraId="54E2A906" w14:textId="77777777" w:rsidR="00FD2B10" w:rsidRPr="00BE4346" w:rsidRDefault="00FD2B10">
            <w:pPr>
              <w:rPr>
                <w:sz w:val="22"/>
                <w:szCs w:val="22"/>
              </w:rPr>
            </w:pPr>
          </w:p>
        </w:tc>
      </w:tr>
    </w:tbl>
    <w:p w14:paraId="0F9B07B9" w14:textId="2A4681FB" w:rsidR="003A0A54" w:rsidRPr="00BE4346" w:rsidRDefault="00E70D62" w:rsidP="00880329">
      <w:pPr>
        <w:ind w:left="-142" w:firstLine="567"/>
        <w:jc w:val="both"/>
        <w:rPr>
          <w:sz w:val="22"/>
          <w:szCs w:val="22"/>
        </w:rPr>
      </w:pPr>
      <w:r w:rsidRPr="00BE4346">
        <w:rPr>
          <w:b/>
          <w:bCs/>
          <w:sz w:val="22"/>
          <w:szCs w:val="22"/>
        </w:rPr>
        <w:t>Общество с ограниченной ответственностью «СПЕЦИАЛИЗИРОВАННЫЙ ЗАСТРОЙЩИК СПОРТИВНАЯ ЮНОСТЬ»</w:t>
      </w:r>
      <w:r w:rsidRPr="00BE4346">
        <w:rPr>
          <w:bCs/>
          <w:sz w:val="22"/>
          <w:szCs w:val="22"/>
        </w:rPr>
        <w:t xml:space="preserve">, имеющее ИНН 3906995103, </w:t>
      </w:r>
      <w:r w:rsidRPr="00BE4346">
        <w:rPr>
          <w:sz w:val="22"/>
          <w:szCs w:val="22"/>
        </w:rPr>
        <w:t xml:space="preserve">в лице </w:t>
      </w:r>
      <w:r w:rsidR="00B97F4A" w:rsidRPr="00BE4346">
        <w:rPr>
          <w:sz w:val="22"/>
          <w:szCs w:val="22"/>
        </w:rPr>
        <w:t>Г</w:t>
      </w:r>
      <w:r w:rsidRPr="00BE4346">
        <w:rPr>
          <w:sz w:val="22"/>
          <w:szCs w:val="22"/>
        </w:rPr>
        <w:t>енерального директора Вакуленко Елены Александровны</w:t>
      </w:r>
      <w:r w:rsidR="00B97F4A" w:rsidRPr="00BE4346">
        <w:rPr>
          <w:sz w:val="22"/>
          <w:szCs w:val="22"/>
        </w:rPr>
        <w:t>,</w:t>
      </w:r>
      <w:r w:rsidRPr="00BE4346">
        <w:rPr>
          <w:sz w:val="22"/>
          <w:szCs w:val="22"/>
        </w:rPr>
        <w:t xml:space="preserve"> </w:t>
      </w:r>
      <w:r w:rsidR="003A0A54" w:rsidRPr="00BE4346">
        <w:rPr>
          <w:sz w:val="22"/>
          <w:szCs w:val="22"/>
        </w:rPr>
        <w:t>действующе</w:t>
      </w:r>
      <w:r w:rsidRPr="00BE4346">
        <w:rPr>
          <w:sz w:val="22"/>
          <w:szCs w:val="22"/>
        </w:rPr>
        <w:t>го</w:t>
      </w:r>
      <w:r w:rsidR="00440063" w:rsidRPr="00BE4346">
        <w:rPr>
          <w:sz w:val="22"/>
          <w:szCs w:val="22"/>
        </w:rPr>
        <w:t xml:space="preserve"> </w:t>
      </w:r>
      <w:r w:rsidR="003A0A54" w:rsidRPr="00BE4346">
        <w:rPr>
          <w:sz w:val="22"/>
          <w:szCs w:val="22"/>
        </w:rPr>
        <w:t xml:space="preserve">на основании Устава, именуемое в дальнейшем </w:t>
      </w:r>
      <w:r w:rsidR="003A0A54" w:rsidRPr="00BE4346">
        <w:rPr>
          <w:b/>
          <w:sz w:val="22"/>
          <w:szCs w:val="22"/>
        </w:rPr>
        <w:t>«Застройщик»,</w:t>
      </w:r>
      <w:r w:rsidR="003A0A54" w:rsidRPr="00BE4346">
        <w:rPr>
          <w:sz w:val="22"/>
          <w:szCs w:val="22"/>
        </w:rPr>
        <w:t xml:space="preserve"> с одной стороны,</w:t>
      </w:r>
    </w:p>
    <w:p w14:paraId="6554B6AB" w14:textId="7BD36C78" w:rsidR="003A0A54" w:rsidRPr="00BE4346" w:rsidRDefault="00C078E8" w:rsidP="007577AD">
      <w:pPr>
        <w:ind w:left="-142" w:firstLine="567"/>
        <w:jc w:val="both"/>
        <w:rPr>
          <w:sz w:val="22"/>
          <w:szCs w:val="22"/>
        </w:rPr>
      </w:pPr>
      <w:r w:rsidRPr="00BE4346">
        <w:rPr>
          <w:noProof/>
          <w:sz w:val="22"/>
          <w:szCs w:val="22"/>
        </w:rPr>
        <w:t>граждан</w:t>
      </w:r>
      <w:r w:rsidR="009E58A4" w:rsidRPr="00BE4346">
        <w:rPr>
          <w:noProof/>
          <w:sz w:val="22"/>
          <w:szCs w:val="22"/>
        </w:rPr>
        <w:t>ин</w:t>
      </w:r>
      <w:r w:rsidR="00FD2B10" w:rsidRPr="00BE4346">
        <w:rPr>
          <w:noProof/>
          <w:sz w:val="22"/>
          <w:szCs w:val="22"/>
        </w:rPr>
        <w:t xml:space="preserve"> РФ</w:t>
      </w:r>
      <w:r w:rsidR="00FD2B10" w:rsidRPr="00BE4346">
        <w:rPr>
          <w:b/>
          <w:noProof/>
          <w:sz w:val="22"/>
          <w:szCs w:val="22"/>
        </w:rPr>
        <w:t xml:space="preserve"> </w:t>
      </w:r>
      <w:r w:rsidR="009E58A4" w:rsidRPr="00BE4346">
        <w:rPr>
          <w:b/>
          <w:noProof/>
          <w:sz w:val="22"/>
          <w:szCs w:val="22"/>
        </w:rPr>
        <w:t>____________________________________________________________</w:t>
      </w:r>
      <w:r w:rsidR="00FD2B10" w:rsidRPr="00BE4346">
        <w:rPr>
          <w:noProof/>
          <w:sz w:val="22"/>
          <w:szCs w:val="22"/>
        </w:rPr>
        <w:t xml:space="preserve">, </w:t>
      </w:r>
      <w:r w:rsidRPr="00BE4346">
        <w:rPr>
          <w:sz w:val="22"/>
          <w:szCs w:val="22"/>
        </w:rPr>
        <w:t>именуем</w:t>
      </w:r>
      <w:r w:rsidR="009E58A4" w:rsidRPr="00BE4346">
        <w:rPr>
          <w:sz w:val="22"/>
          <w:szCs w:val="22"/>
        </w:rPr>
        <w:t>ый</w:t>
      </w:r>
      <w:r w:rsidR="00FD2B10" w:rsidRPr="00BE4346">
        <w:rPr>
          <w:sz w:val="22"/>
          <w:szCs w:val="22"/>
        </w:rPr>
        <w:t xml:space="preserve"> в дальнейшем </w:t>
      </w:r>
      <w:r w:rsidR="00FD2B10" w:rsidRPr="00BE4346">
        <w:rPr>
          <w:b/>
          <w:sz w:val="22"/>
          <w:szCs w:val="22"/>
        </w:rPr>
        <w:t>«Участник долевого строительства»,</w:t>
      </w:r>
      <w:r w:rsidR="00FD2B10" w:rsidRPr="00BE4346">
        <w:rPr>
          <w:sz w:val="22"/>
          <w:szCs w:val="22"/>
        </w:rPr>
        <w:t xml:space="preserve"> с другой стороны, а вместе именуемые «Стороны»,</w:t>
      </w:r>
      <w:r w:rsidR="00FD2B10" w:rsidRPr="00BE4346">
        <w:rPr>
          <w:b/>
          <w:sz w:val="22"/>
          <w:szCs w:val="22"/>
        </w:rPr>
        <w:t xml:space="preserve"> </w:t>
      </w:r>
      <w:r w:rsidR="00FD2B10" w:rsidRPr="00BE4346">
        <w:rPr>
          <w:sz w:val="22"/>
          <w:szCs w:val="22"/>
        </w:rPr>
        <w:t xml:space="preserve">заключили настоящий договор участия в долевом строительстве о нижеследующем: </w:t>
      </w:r>
    </w:p>
    <w:p w14:paraId="78F51FBE" w14:textId="77777777" w:rsidR="007577AD" w:rsidRPr="00BE4346" w:rsidRDefault="007577AD" w:rsidP="007577AD">
      <w:pPr>
        <w:ind w:left="-142" w:firstLine="567"/>
        <w:jc w:val="both"/>
        <w:rPr>
          <w:sz w:val="22"/>
          <w:szCs w:val="22"/>
        </w:rPr>
      </w:pPr>
    </w:p>
    <w:p w14:paraId="7DF0B029" w14:textId="77777777" w:rsidR="003A0A54" w:rsidRPr="00BE4346" w:rsidRDefault="003A0A54" w:rsidP="003A0A54">
      <w:pPr>
        <w:pStyle w:val="ac"/>
        <w:numPr>
          <w:ilvl w:val="0"/>
          <w:numId w:val="1"/>
        </w:numPr>
        <w:tabs>
          <w:tab w:val="left" w:pos="927"/>
        </w:tabs>
        <w:ind w:left="927"/>
        <w:jc w:val="center"/>
        <w:rPr>
          <w:rFonts w:ascii="Times New Roman" w:hAnsi="Times New Roman" w:cs="Times New Roman"/>
          <w:b/>
          <w:bCs/>
          <w:sz w:val="22"/>
          <w:szCs w:val="22"/>
        </w:rPr>
      </w:pPr>
      <w:bookmarkStart w:id="0" w:name="sub_4"/>
      <w:bookmarkStart w:id="1" w:name="sub_403"/>
      <w:bookmarkStart w:id="2" w:name="sub_38440956"/>
      <w:r w:rsidRPr="00BE4346">
        <w:rPr>
          <w:rFonts w:ascii="Times New Roman" w:hAnsi="Times New Roman" w:cs="Times New Roman"/>
          <w:b/>
          <w:bCs/>
          <w:sz w:val="22"/>
          <w:szCs w:val="22"/>
        </w:rPr>
        <w:t>Предмет договора.</w:t>
      </w:r>
    </w:p>
    <w:bookmarkEnd w:id="0"/>
    <w:bookmarkEnd w:id="1"/>
    <w:p w14:paraId="6A28B40E" w14:textId="218C578E" w:rsidR="000A45E3" w:rsidRPr="00BE4346" w:rsidRDefault="000A45E3" w:rsidP="000A45E3">
      <w:pPr>
        <w:pStyle w:val="a9"/>
        <w:numPr>
          <w:ilvl w:val="1"/>
          <w:numId w:val="1"/>
        </w:numPr>
        <w:tabs>
          <w:tab w:val="clear" w:pos="432"/>
          <w:tab w:val="num" w:pos="0"/>
        </w:tabs>
        <w:spacing w:after="0"/>
        <w:ind w:left="0"/>
        <w:jc w:val="both"/>
        <w:rPr>
          <w:sz w:val="22"/>
          <w:szCs w:val="22"/>
        </w:rPr>
      </w:pPr>
      <w:r w:rsidRPr="00BE4346">
        <w:rPr>
          <w:sz w:val="22"/>
          <w:szCs w:val="22"/>
        </w:rPr>
        <w:t xml:space="preserve">В соответствии с настоящим договором участия в долевом строительстве (далее – «Договор») Застройщик обязуется в предусмотренный настоящим договором срок своими силами и (или) с привлечением других лиц построить (создать) </w:t>
      </w:r>
      <w:r w:rsidR="00E70D62" w:rsidRPr="00BE4346">
        <w:rPr>
          <w:sz w:val="22"/>
          <w:szCs w:val="22"/>
        </w:rPr>
        <w:t xml:space="preserve">Многоквартирный жилой дом </w:t>
      </w:r>
      <w:r w:rsidR="00E70D62" w:rsidRPr="00BE4346">
        <w:rPr>
          <w:b/>
          <w:bCs/>
          <w:sz w:val="22"/>
          <w:szCs w:val="22"/>
        </w:rPr>
        <w:t xml:space="preserve">по адресу: Калининградская область, МО «Зеленоградский муниципальный округ Калининградской области», г. Зеленоградск, </w:t>
      </w:r>
      <w:r w:rsidR="00E70D62" w:rsidRPr="00BE4346">
        <w:rPr>
          <w:sz w:val="22"/>
          <w:szCs w:val="22"/>
        </w:rPr>
        <w:t xml:space="preserve"> </w:t>
      </w:r>
      <w:r w:rsidR="00E70D62" w:rsidRPr="00BE4346">
        <w:rPr>
          <w:b/>
          <w:bCs/>
          <w:sz w:val="22"/>
          <w:szCs w:val="22"/>
        </w:rPr>
        <w:t>ул. Лермонтова</w:t>
      </w:r>
      <w:r w:rsidR="00E70D62" w:rsidRPr="00BE4346">
        <w:rPr>
          <w:sz w:val="22"/>
          <w:szCs w:val="22"/>
        </w:rPr>
        <w:t xml:space="preserve"> </w:t>
      </w:r>
      <w:r w:rsidR="009E58A4" w:rsidRPr="00BE4346">
        <w:rPr>
          <w:sz w:val="22"/>
          <w:szCs w:val="22"/>
        </w:rPr>
        <w:t>(</w:t>
      </w:r>
      <w:r w:rsidRPr="00BE4346">
        <w:rPr>
          <w:sz w:val="22"/>
          <w:szCs w:val="22"/>
        </w:rPr>
        <w:t>адрес строительный</w:t>
      </w:r>
      <w:r w:rsidR="009E58A4" w:rsidRPr="00BE4346">
        <w:rPr>
          <w:sz w:val="22"/>
          <w:szCs w:val="22"/>
        </w:rPr>
        <w:t>)</w:t>
      </w:r>
      <w:r w:rsidRPr="00BE4346">
        <w:rPr>
          <w:sz w:val="22"/>
          <w:szCs w:val="22"/>
        </w:rPr>
        <w:t xml:space="preserve"> (далее именуемый – Многоквартирный жилой дом), и после получения разрешения на ввод в эксплуатацию Многоквартирного жилого дома передать в собственность Участнику долевого строительства </w:t>
      </w:r>
      <w:hyperlink r:id="rId7" w:anchor="sub_2012%23sub_2012#sub_2012%23sub_2012" w:history="1">
        <w:r w:rsidRPr="00BE4346">
          <w:rPr>
            <w:rStyle w:val="a3"/>
            <w:color w:val="auto"/>
            <w:sz w:val="22"/>
            <w:szCs w:val="22"/>
            <w:u w:val="none"/>
          </w:rPr>
          <w:t>Объект долевого строительства</w:t>
        </w:r>
      </w:hyperlink>
      <w:r w:rsidRPr="00BE4346">
        <w:rPr>
          <w:sz w:val="22"/>
          <w:szCs w:val="22"/>
        </w:rPr>
        <w:t xml:space="preserve">, определенный в п. 1.3 настоящего договора, а Участник долевого строительства, в свою очередь, обязуется уплатить обусловленную настоящим договором цену и принять Объект долевого строительства при наличии разрешения на ввод в эксплуатацию Многоквартирного жилого дома. </w:t>
      </w:r>
    </w:p>
    <w:p w14:paraId="369066D0" w14:textId="03BAF81F" w:rsidR="000A45E3" w:rsidRPr="00BE4346" w:rsidRDefault="000A45E3" w:rsidP="009C76C5">
      <w:pPr>
        <w:pStyle w:val="a9"/>
        <w:tabs>
          <w:tab w:val="num" w:pos="-142"/>
          <w:tab w:val="num" w:pos="0"/>
          <w:tab w:val="num" w:pos="567"/>
        </w:tabs>
        <w:spacing w:after="0"/>
        <w:ind w:hanging="432"/>
        <w:jc w:val="both"/>
        <w:rPr>
          <w:sz w:val="22"/>
          <w:szCs w:val="22"/>
        </w:rPr>
      </w:pPr>
      <w:r w:rsidRPr="00BE4346">
        <w:rPr>
          <w:sz w:val="22"/>
          <w:szCs w:val="22"/>
        </w:rPr>
        <w:t>1.2.</w:t>
      </w:r>
      <w:r w:rsidRPr="00BE4346">
        <w:rPr>
          <w:sz w:val="22"/>
          <w:szCs w:val="22"/>
        </w:rPr>
        <w:tab/>
        <w:t>Многоквартирный жилой дом строится на основании разрешения на строительство</w:t>
      </w:r>
      <w:r w:rsidR="002D223C" w:rsidRPr="00BE4346">
        <w:rPr>
          <w:sz w:val="22"/>
          <w:szCs w:val="22"/>
        </w:rPr>
        <w:t xml:space="preserve"> </w:t>
      </w:r>
      <w:r w:rsidRPr="00BE4346">
        <w:rPr>
          <w:sz w:val="22"/>
          <w:szCs w:val="22"/>
        </w:rPr>
        <w:t xml:space="preserve"> </w:t>
      </w:r>
      <w:r w:rsidR="00E70D62" w:rsidRPr="00BE4346">
        <w:rPr>
          <w:sz w:val="22"/>
          <w:szCs w:val="22"/>
        </w:rPr>
        <w:t xml:space="preserve">№ 39-05-406-2025 от 04.09.2025 </w:t>
      </w:r>
      <w:r w:rsidR="002D223C" w:rsidRPr="00BE4346">
        <w:rPr>
          <w:sz w:val="22"/>
          <w:szCs w:val="22"/>
        </w:rPr>
        <w:t>г.</w:t>
      </w:r>
      <w:r w:rsidRPr="00BE4346">
        <w:rPr>
          <w:sz w:val="22"/>
          <w:szCs w:val="22"/>
        </w:rPr>
        <w:t xml:space="preserve">, выданного </w:t>
      </w:r>
      <w:r w:rsidR="002D223C" w:rsidRPr="00BE4346">
        <w:rPr>
          <w:sz w:val="22"/>
          <w:szCs w:val="22"/>
        </w:rPr>
        <w:t>Министерством Градостроительной Политики Калининградской области</w:t>
      </w:r>
      <w:r w:rsidRPr="00BE4346">
        <w:rPr>
          <w:sz w:val="22"/>
          <w:szCs w:val="22"/>
        </w:rPr>
        <w:t xml:space="preserve">, на земельном участке с кадастровым номером </w:t>
      </w:r>
      <w:r w:rsidR="00E70D62" w:rsidRPr="00BE4346">
        <w:rPr>
          <w:rFonts w:eastAsiaTheme="minorHAnsi"/>
          <w:sz w:val="22"/>
          <w:szCs w:val="22"/>
          <w:lang w:eastAsia="en-US"/>
        </w:rPr>
        <w:t>39:05:010129:683</w:t>
      </w:r>
      <w:r w:rsidR="00E70D62" w:rsidRPr="00BE4346">
        <w:rPr>
          <w:sz w:val="22"/>
          <w:szCs w:val="22"/>
        </w:rPr>
        <w:t xml:space="preserve"> </w:t>
      </w:r>
      <w:r w:rsidRPr="00BE4346">
        <w:rPr>
          <w:sz w:val="22"/>
          <w:szCs w:val="22"/>
        </w:rPr>
        <w:t xml:space="preserve">площадью </w:t>
      </w:r>
      <w:r w:rsidR="00E70D62" w:rsidRPr="00BE4346">
        <w:rPr>
          <w:sz w:val="22"/>
          <w:szCs w:val="22"/>
        </w:rPr>
        <w:t xml:space="preserve">1283 </w:t>
      </w:r>
      <w:r w:rsidRPr="00BE4346">
        <w:rPr>
          <w:sz w:val="22"/>
          <w:szCs w:val="22"/>
        </w:rPr>
        <w:t>кв. м. по адресу: Калининградская область, г</w:t>
      </w:r>
      <w:r w:rsidR="00812FBE" w:rsidRPr="00BE4346">
        <w:rPr>
          <w:sz w:val="22"/>
          <w:szCs w:val="22"/>
        </w:rPr>
        <w:t>.</w:t>
      </w:r>
      <w:r w:rsidRPr="00BE4346">
        <w:rPr>
          <w:sz w:val="22"/>
          <w:szCs w:val="22"/>
        </w:rPr>
        <w:t xml:space="preserve"> </w:t>
      </w:r>
      <w:r w:rsidR="002D223C" w:rsidRPr="00BE4346">
        <w:rPr>
          <w:sz w:val="22"/>
          <w:szCs w:val="22"/>
        </w:rPr>
        <w:t>Зеленоградск</w:t>
      </w:r>
      <w:r w:rsidRPr="00BE4346">
        <w:rPr>
          <w:sz w:val="22"/>
          <w:szCs w:val="22"/>
        </w:rPr>
        <w:t xml:space="preserve">, </w:t>
      </w:r>
      <w:r w:rsidR="00E70D62" w:rsidRPr="00BE4346">
        <w:rPr>
          <w:sz w:val="22"/>
          <w:szCs w:val="22"/>
        </w:rPr>
        <w:t>ул. Лермонтова</w:t>
      </w:r>
      <w:r w:rsidR="007577AD" w:rsidRPr="00BE4346">
        <w:rPr>
          <w:sz w:val="22"/>
          <w:szCs w:val="22"/>
        </w:rPr>
        <w:t>,</w:t>
      </w:r>
      <w:r w:rsidR="00E70D62" w:rsidRPr="00BE4346">
        <w:rPr>
          <w:sz w:val="22"/>
          <w:szCs w:val="22"/>
        </w:rPr>
        <w:t xml:space="preserve"> </w:t>
      </w:r>
      <w:r w:rsidR="00812FBE" w:rsidRPr="00BE4346">
        <w:rPr>
          <w:sz w:val="22"/>
          <w:szCs w:val="22"/>
        </w:rPr>
        <w:t xml:space="preserve">находящемся в </w:t>
      </w:r>
      <w:r w:rsidR="00644D4C" w:rsidRPr="00BE4346">
        <w:rPr>
          <w:sz w:val="22"/>
          <w:szCs w:val="22"/>
        </w:rPr>
        <w:t>собственности</w:t>
      </w:r>
      <w:r w:rsidR="002D223C" w:rsidRPr="00BE4346">
        <w:rPr>
          <w:sz w:val="22"/>
          <w:szCs w:val="22"/>
        </w:rPr>
        <w:t xml:space="preserve"> </w:t>
      </w:r>
      <w:r w:rsidR="00C37B38" w:rsidRPr="00BE4346">
        <w:rPr>
          <w:sz w:val="22"/>
          <w:szCs w:val="22"/>
        </w:rPr>
        <w:t xml:space="preserve">у Застройщика, </w:t>
      </w:r>
      <w:r w:rsidR="00644D4C" w:rsidRPr="00BE4346">
        <w:rPr>
          <w:sz w:val="22"/>
          <w:szCs w:val="22"/>
        </w:rPr>
        <w:t xml:space="preserve">на основании договора купли продажи недвижимости </w:t>
      </w:r>
      <w:r w:rsidR="001E4B2A" w:rsidRPr="00BE4346">
        <w:rPr>
          <w:sz w:val="22"/>
          <w:szCs w:val="22"/>
        </w:rPr>
        <w:t xml:space="preserve">№ 2 от 09.10.2024 года, </w:t>
      </w:r>
      <w:r w:rsidR="002D223C" w:rsidRPr="00BE4346">
        <w:rPr>
          <w:sz w:val="22"/>
          <w:szCs w:val="22"/>
        </w:rPr>
        <w:t>номер регистрации права</w:t>
      </w:r>
      <w:r w:rsidR="00C37B38" w:rsidRPr="00BE4346">
        <w:rPr>
          <w:sz w:val="22"/>
          <w:szCs w:val="22"/>
        </w:rPr>
        <w:t xml:space="preserve"> Управлени</w:t>
      </w:r>
      <w:r w:rsidR="002D223C" w:rsidRPr="00BE4346">
        <w:rPr>
          <w:sz w:val="22"/>
          <w:szCs w:val="22"/>
        </w:rPr>
        <w:t>ем</w:t>
      </w:r>
      <w:r w:rsidR="00C37B38" w:rsidRPr="00BE4346">
        <w:rPr>
          <w:sz w:val="22"/>
          <w:szCs w:val="22"/>
        </w:rPr>
        <w:t xml:space="preserve"> Федеральной службы государственной регистрации, кадастра и картографии по Калининградской области </w:t>
      </w:r>
      <w:r w:rsidR="0082593E" w:rsidRPr="00BE4346">
        <w:rPr>
          <w:sz w:val="22"/>
          <w:szCs w:val="22"/>
        </w:rPr>
        <w:t xml:space="preserve">№ </w:t>
      </w:r>
      <w:r w:rsidR="009C76C5" w:rsidRPr="00BE4346">
        <w:rPr>
          <w:sz w:val="22"/>
          <w:szCs w:val="22"/>
        </w:rPr>
        <w:t>39:05:010129:683-39/023/2024-3 от 18.10.2024 г.</w:t>
      </w:r>
    </w:p>
    <w:p w14:paraId="4DC2CF15" w14:textId="5AFF5DAC" w:rsidR="00E70D62" w:rsidRPr="007577AD" w:rsidRDefault="000A45E3" w:rsidP="007577AD">
      <w:pPr>
        <w:shd w:val="clear" w:color="auto" w:fill="FFFFFF"/>
        <w:tabs>
          <w:tab w:val="num" w:pos="-142"/>
          <w:tab w:val="num" w:pos="0"/>
          <w:tab w:val="num" w:pos="709"/>
        </w:tabs>
        <w:snapToGrid w:val="0"/>
        <w:ind w:hanging="432"/>
        <w:jc w:val="both"/>
        <w:rPr>
          <w:sz w:val="22"/>
          <w:szCs w:val="22"/>
        </w:rPr>
      </w:pPr>
      <w:r w:rsidRPr="00BE4346">
        <w:rPr>
          <w:sz w:val="22"/>
          <w:szCs w:val="22"/>
        </w:rPr>
        <w:t>1.3.</w:t>
      </w:r>
      <w:r w:rsidRPr="00BE4346">
        <w:rPr>
          <w:sz w:val="22"/>
          <w:szCs w:val="22"/>
        </w:rPr>
        <w:tab/>
      </w:r>
      <w:r w:rsidR="00E70D62" w:rsidRPr="00BE4346">
        <w:rPr>
          <w:sz w:val="22"/>
          <w:szCs w:val="22"/>
        </w:rPr>
        <w:t xml:space="preserve">Объектом долевого строительства является жилое помещение -  </w:t>
      </w:r>
      <w:r w:rsidR="00E70D62" w:rsidRPr="00BE4346">
        <w:rPr>
          <w:b/>
          <w:sz w:val="22"/>
          <w:szCs w:val="22"/>
        </w:rPr>
        <w:t>_________ комнатная квартира со строительным номером ___</w:t>
      </w:r>
      <w:r w:rsidR="00E70D62" w:rsidRPr="00BE4346">
        <w:rPr>
          <w:b/>
          <w:bCs/>
          <w:sz w:val="22"/>
          <w:szCs w:val="22"/>
        </w:rPr>
        <w:t xml:space="preserve"> (_______________)</w:t>
      </w:r>
      <w:r w:rsidR="00E70D62" w:rsidRPr="00BE4346">
        <w:rPr>
          <w:b/>
          <w:sz w:val="22"/>
          <w:szCs w:val="22"/>
        </w:rPr>
        <w:t xml:space="preserve"> общей проектной площадью (с учетом лоджии или балкона без понижающего коэффициента) ____ (____________________________) кв. метров, общей площадью (без учета площади лоджии и балкона) ____ (____________________________) кв. метров, общей приведенной проектной площадью ____ (____________________________)  кв. метров</w:t>
      </w:r>
      <w:r w:rsidR="00F350DB" w:rsidRPr="00BE4346">
        <w:rPr>
          <w:b/>
          <w:sz w:val="22"/>
          <w:szCs w:val="22"/>
        </w:rPr>
        <w:t>,</w:t>
      </w:r>
      <w:r w:rsidR="00E70D62" w:rsidRPr="00BE4346">
        <w:rPr>
          <w:b/>
          <w:sz w:val="22"/>
          <w:szCs w:val="22"/>
        </w:rPr>
        <w:t xml:space="preserve"> </w:t>
      </w:r>
      <w:r w:rsidR="00E70D62" w:rsidRPr="00BE4346">
        <w:rPr>
          <w:sz w:val="22"/>
          <w:szCs w:val="22"/>
        </w:rPr>
        <w:t xml:space="preserve"> </w:t>
      </w:r>
      <w:r w:rsidRPr="00BE4346">
        <w:rPr>
          <w:sz w:val="22"/>
          <w:szCs w:val="22"/>
        </w:rPr>
        <w:t xml:space="preserve">включающей в себя в том числе площадь лоджии, террасы или балкона (при наличии) с приведенными коэффициентами, расположенная на </w:t>
      </w:r>
      <w:r w:rsidR="000C5F40" w:rsidRPr="00BE4346">
        <w:rPr>
          <w:sz w:val="22"/>
          <w:szCs w:val="22"/>
        </w:rPr>
        <w:t>___</w:t>
      </w:r>
      <w:r w:rsidRPr="00BE4346">
        <w:rPr>
          <w:sz w:val="22"/>
          <w:szCs w:val="22"/>
        </w:rPr>
        <w:t xml:space="preserve"> </w:t>
      </w:r>
      <w:r w:rsidRPr="00BE4346">
        <w:rPr>
          <w:b/>
          <w:sz w:val="22"/>
          <w:szCs w:val="22"/>
        </w:rPr>
        <w:t>этаже</w:t>
      </w:r>
      <w:r w:rsidRPr="00BE4346">
        <w:rPr>
          <w:sz w:val="22"/>
          <w:szCs w:val="22"/>
        </w:rPr>
        <w:t xml:space="preserve"> в </w:t>
      </w:r>
      <w:r w:rsidR="000C5F40" w:rsidRPr="00BE4346">
        <w:rPr>
          <w:sz w:val="22"/>
          <w:szCs w:val="22"/>
        </w:rPr>
        <w:t>____</w:t>
      </w:r>
      <w:r w:rsidRPr="00BE4346">
        <w:rPr>
          <w:b/>
          <w:sz w:val="22"/>
          <w:szCs w:val="22"/>
        </w:rPr>
        <w:t xml:space="preserve"> секции</w:t>
      </w:r>
      <w:r w:rsidRPr="00BE4346">
        <w:rPr>
          <w:sz w:val="22"/>
          <w:szCs w:val="22"/>
        </w:rPr>
        <w:t xml:space="preserve"> строящегося Многоквартирного жилого дома по адресу: Калининградская область,</w:t>
      </w:r>
      <w:r w:rsidR="00024689" w:rsidRPr="00BE4346">
        <w:rPr>
          <w:sz w:val="22"/>
          <w:szCs w:val="22"/>
        </w:rPr>
        <w:t xml:space="preserve"> МО «</w:t>
      </w:r>
      <w:r w:rsidR="002F2B04" w:rsidRPr="00BE4346">
        <w:rPr>
          <w:sz w:val="22"/>
          <w:szCs w:val="22"/>
        </w:rPr>
        <w:t>Зеленоградский муниципальный округ Калининградской области,</w:t>
      </w:r>
      <w:r w:rsidRPr="00BE4346">
        <w:rPr>
          <w:sz w:val="22"/>
          <w:szCs w:val="22"/>
        </w:rPr>
        <w:t xml:space="preserve"> г. </w:t>
      </w:r>
      <w:r w:rsidR="0082593E" w:rsidRPr="00BE4346">
        <w:rPr>
          <w:sz w:val="22"/>
          <w:szCs w:val="22"/>
        </w:rPr>
        <w:t>Зеленоградск</w:t>
      </w:r>
      <w:r w:rsidRPr="00BE4346">
        <w:rPr>
          <w:sz w:val="22"/>
          <w:szCs w:val="22"/>
        </w:rPr>
        <w:t xml:space="preserve">, </w:t>
      </w:r>
      <w:r w:rsidR="00E70D62" w:rsidRPr="00BE4346">
        <w:rPr>
          <w:sz w:val="22"/>
          <w:szCs w:val="22"/>
        </w:rPr>
        <w:t>ул.</w:t>
      </w:r>
      <w:r w:rsidR="00E70D62" w:rsidRPr="007577AD">
        <w:rPr>
          <w:sz w:val="22"/>
          <w:szCs w:val="22"/>
        </w:rPr>
        <w:t xml:space="preserve"> Лермонтова</w:t>
      </w:r>
      <w:r w:rsidR="007577AD" w:rsidRPr="007577AD">
        <w:rPr>
          <w:sz w:val="22"/>
          <w:szCs w:val="22"/>
        </w:rPr>
        <w:t>.</w:t>
      </w:r>
    </w:p>
    <w:tbl>
      <w:tblPr>
        <w:tblW w:w="10459" w:type="dxa"/>
        <w:jc w:val="center"/>
        <w:tblLayout w:type="fixed"/>
        <w:tblLook w:val="04A0" w:firstRow="1" w:lastRow="0" w:firstColumn="1" w:lastColumn="0" w:noHBand="0" w:noVBand="1"/>
      </w:tblPr>
      <w:tblGrid>
        <w:gridCol w:w="779"/>
        <w:gridCol w:w="851"/>
        <w:gridCol w:w="565"/>
        <w:gridCol w:w="749"/>
        <w:gridCol w:w="953"/>
        <w:gridCol w:w="1315"/>
        <w:gridCol w:w="992"/>
        <w:gridCol w:w="940"/>
        <w:gridCol w:w="850"/>
        <w:gridCol w:w="1134"/>
        <w:gridCol w:w="1331"/>
      </w:tblGrid>
      <w:tr w:rsidR="00E70D62" w:rsidRPr="00857ECA" w14:paraId="0400484E" w14:textId="77777777" w:rsidTr="003E5392">
        <w:trPr>
          <w:cantSplit/>
          <w:trHeight w:val="2547"/>
          <w:jc w:val="center"/>
        </w:trPr>
        <w:tc>
          <w:tcPr>
            <w:tcW w:w="779" w:type="dxa"/>
            <w:tcBorders>
              <w:top w:val="single" w:sz="4" w:space="0" w:color="000000"/>
              <w:left w:val="single" w:sz="4" w:space="0" w:color="000000"/>
              <w:bottom w:val="single" w:sz="4" w:space="0" w:color="000000"/>
              <w:right w:val="nil"/>
            </w:tcBorders>
            <w:vAlign w:val="center"/>
            <w:hideMark/>
          </w:tcPr>
          <w:p w14:paraId="30F341CF"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 xml:space="preserve">Строительный </w:t>
            </w:r>
          </w:p>
          <w:p w14:paraId="7F30791D"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 xml:space="preserve">номер </w:t>
            </w:r>
          </w:p>
        </w:tc>
        <w:tc>
          <w:tcPr>
            <w:tcW w:w="851" w:type="dxa"/>
            <w:tcBorders>
              <w:top w:val="single" w:sz="4" w:space="0" w:color="000000"/>
              <w:left w:val="single" w:sz="4" w:space="0" w:color="000000"/>
              <w:bottom w:val="single" w:sz="4" w:space="0" w:color="000000"/>
              <w:right w:val="nil"/>
            </w:tcBorders>
            <w:vAlign w:val="center"/>
            <w:hideMark/>
          </w:tcPr>
          <w:p w14:paraId="01A3425A"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Секция</w:t>
            </w:r>
          </w:p>
        </w:tc>
        <w:tc>
          <w:tcPr>
            <w:tcW w:w="565" w:type="dxa"/>
            <w:tcBorders>
              <w:top w:val="single" w:sz="4" w:space="0" w:color="000000"/>
              <w:left w:val="single" w:sz="4" w:space="0" w:color="000000"/>
              <w:bottom w:val="single" w:sz="4" w:space="0" w:color="000000"/>
              <w:right w:val="single" w:sz="4" w:space="0" w:color="000000"/>
            </w:tcBorders>
            <w:vAlign w:val="center"/>
            <w:hideMark/>
          </w:tcPr>
          <w:p w14:paraId="6F353110"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Этаж</w:t>
            </w:r>
          </w:p>
        </w:tc>
        <w:tc>
          <w:tcPr>
            <w:tcW w:w="749" w:type="dxa"/>
            <w:tcBorders>
              <w:top w:val="single" w:sz="4" w:space="0" w:color="000000"/>
              <w:left w:val="single" w:sz="4" w:space="0" w:color="000000"/>
              <w:bottom w:val="single" w:sz="4" w:space="0" w:color="000000"/>
              <w:right w:val="nil"/>
            </w:tcBorders>
            <w:vAlign w:val="center"/>
            <w:hideMark/>
          </w:tcPr>
          <w:p w14:paraId="66A81FC2"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Кол-во комнат</w:t>
            </w:r>
          </w:p>
        </w:tc>
        <w:tc>
          <w:tcPr>
            <w:tcW w:w="953" w:type="dxa"/>
            <w:tcBorders>
              <w:top w:val="single" w:sz="4" w:space="0" w:color="000000"/>
              <w:left w:val="single" w:sz="4" w:space="0" w:color="000000"/>
              <w:bottom w:val="single" w:sz="4" w:space="0" w:color="000000"/>
              <w:right w:val="nil"/>
            </w:tcBorders>
            <w:vAlign w:val="center"/>
            <w:hideMark/>
          </w:tcPr>
          <w:p w14:paraId="5AD73EE6" w14:textId="77777777" w:rsidR="00E70D62" w:rsidRPr="00857ECA" w:rsidRDefault="00E70D62" w:rsidP="003E5392">
            <w:pPr>
              <w:shd w:val="clear" w:color="auto" w:fill="FFFFFF"/>
              <w:spacing w:line="276" w:lineRule="auto"/>
              <w:ind w:hanging="142"/>
              <w:jc w:val="center"/>
              <w:rPr>
                <w:b/>
                <w:bCs/>
                <w:sz w:val="18"/>
                <w:szCs w:val="18"/>
              </w:rPr>
            </w:pPr>
            <w:r w:rsidRPr="00857ECA">
              <w:rPr>
                <w:b/>
                <w:bCs/>
                <w:sz w:val="18"/>
                <w:szCs w:val="18"/>
              </w:rPr>
              <w:t xml:space="preserve">Площадь </w:t>
            </w:r>
          </w:p>
          <w:p w14:paraId="0E94ED34" w14:textId="77777777" w:rsidR="00E70D62" w:rsidRPr="00857ECA" w:rsidRDefault="00E70D62" w:rsidP="003E5392">
            <w:pPr>
              <w:shd w:val="clear" w:color="auto" w:fill="FFFFFF"/>
              <w:spacing w:line="276" w:lineRule="auto"/>
              <w:ind w:hanging="142"/>
              <w:jc w:val="center"/>
              <w:rPr>
                <w:b/>
                <w:bCs/>
                <w:sz w:val="18"/>
                <w:szCs w:val="18"/>
              </w:rPr>
            </w:pPr>
            <w:r w:rsidRPr="00857ECA">
              <w:rPr>
                <w:b/>
                <w:bCs/>
                <w:sz w:val="18"/>
                <w:szCs w:val="18"/>
              </w:rPr>
              <w:t>комнат</w:t>
            </w:r>
          </w:p>
        </w:tc>
        <w:tc>
          <w:tcPr>
            <w:tcW w:w="1315" w:type="dxa"/>
            <w:tcBorders>
              <w:top w:val="single" w:sz="4" w:space="0" w:color="000000"/>
              <w:left w:val="single" w:sz="4" w:space="0" w:color="000000"/>
              <w:bottom w:val="single" w:sz="4" w:space="0" w:color="000000"/>
              <w:right w:val="single" w:sz="4" w:space="0" w:color="000000"/>
            </w:tcBorders>
            <w:vAlign w:val="center"/>
            <w:hideMark/>
          </w:tcPr>
          <w:p w14:paraId="025C89BC"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 xml:space="preserve">Строительные </w:t>
            </w:r>
          </w:p>
          <w:p w14:paraId="331C9A5C"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оси</w:t>
            </w:r>
          </w:p>
        </w:tc>
        <w:tc>
          <w:tcPr>
            <w:tcW w:w="992" w:type="dxa"/>
            <w:tcBorders>
              <w:top w:val="single" w:sz="4" w:space="0" w:color="000000"/>
              <w:left w:val="single" w:sz="4" w:space="0" w:color="000000"/>
              <w:bottom w:val="single" w:sz="4" w:space="0" w:color="000000"/>
              <w:right w:val="nil"/>
            </w:tcBorders>
            <w:vAlign w:val="center"/>
          </w:tcPr>
          <w:p w14:paraId="6B5A8394"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 xml:space="preserve"> Проектная площадь </w:t>
            </w:r>
            <w:r w:rsidRPr="00857ECA">
              <w:rPr>
                <w:b/>
                <w:sz w:val="18"/>
                <w:szCs w:val="18"/>
              </w:rPr>
              <w:t>лоджии</w:t>
            </w:r>
          </w:p>
          <w:p w14:paraId="0A76B28A"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 xml:space="preserve">(с учетом понижающего </w:t>
            </w:r>
            <w:proofErr w:type="spellStart"/>
            <w:r w:rsidRPr="00857ECA">
              <w:rPr>
                <w:b/>
                <w:bCs/>
                <w:sz w:val="18"/>
                <w:szCs w:val="18"/>
              </w:rPr>
              <w:t>коэф</w:t>
            </w:r>
            <w:proofErr w:type="spellEnd"/>
            <w:r w:rsidRPr="00857ECA">
              <w:rPr>
                <w:b/>
                <w:bCs/>
                <w:sz w:val="18"/>
                <w:szCs w:val="18"/>
              </w:rPr>
              <w:t xml:space="preserve">.  </w:t>
            </w:r>
            <w:r w:rsidRPr="00857ECA">
              <w:rPr>
                <w:b/>
                <w:sz w:val="18"/>
                <w:szCs w:val="18"/>
              </w:rPr>
              <w:t>0,5</w:t>
            </w:r>
            <w:r w:rsidRPr="00857ECA">
              <w:rPr>
                <w:b/>
                <w:bCs/>
                <w:sz w:val="18"/>
                <w:szCs w:val="18"/>
              </w:rPr>
              <w:t xml:space="preserve">) </w:t>
            </w:r>
          </w:p>
          <w:p w14:paraId="06AC0FA9"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(кв.м.)</w:t>
            </w:r>
          </w:p>
        </w:tc>
        <w:tc>
          <w:tcPr>
            <w:tcW w:w="940" w:type="dxa"/>
            <w:tcBorders>
              <w:top w:val="single" w:sz="4" w:space="0" w:color="000000"/>
              <w:left w:val="single" w:sz="4" w:space="0" w:color="000000"/>
              <w:bottom w:val="single" w:sz="4" w:space="0" w:color="000000"/>
              <w:right w:val="single" w:sz="4" w:space="0" w:color="000000"/>
            </w:tcBorders>
            <w:vAlign w:val="center"/>
          </w:tcPr>
          <w:p w14:paraId="11E16A5D"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 xml:space="preserve">Общая </w:t>
            </w:r>
          </w:p>
          <w:p w14:paraId="0FBA2C75"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 xml:space="preserve">площадь </w:t>
            </w:r>
          </w:p>
          <w:p w14:paraId="74484098"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(без учета площади</w:t>
            </w:r>
          </w:p>
          <w:p w14:paraId="12E2FAFC"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sz w:val="18"/>
                <w:szCs w:val="18"/>
              </w:rPr>
              <w:t>лоджии и балкона</w:t>
            </w:r>
            <w:r w:rsidRPr="00857ECA">
              <w:rPr>
                <w:b/>
                <w:bCs/>
                <w:sz w:val="18"/>
                <w:szCs w:val="18"/>
              </w:rPr>
              <w:t>)</w:t>
            </w:r>
          </w:p>
          <w:p w14:paraId="28C36173"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(кв.м.)</w:t>
            </w:r>
          </w:p>
          <w:p w14:paraId="6A7E52B0" w14:textId="77777777" w:rsidR="00E70D62" w:rsidRPr="00857ECA" w:rsidRDefault="00E70D62" w:rsidP="003E5392">
            <w:pPr>
              <w:shd w:val="clear" w:color="auto" w:fill="FFFFFF"/>
              <w:snapToGrid w:val="0"/>
              <w:spacing w:line="276" w:lineRule="auto"/>
              <w:ind w:hanging="142"/>
              <w:jc w:val="center"/>
              <w:rPr>
                <w:b/>
                <w:bCs/>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B3728F2" w14:textId="77777777" w:rsidR="00E70D62" w:rsidRPr="00857ECA" w:rsidRDefault="00E70D62" w:rsidP="003E5392">
            <w:pPr>
              <w:shd w:val="clear" w:color="auto" w:fill="FFFFFF"/>
              <w:snapToGrid w:val="0"/>
              <w:spacing w:line="276" w:lineRule="auto"/>
              <w:ind w:hanging="142"/>
              <w:jc w:val="center"/>
              <w:rPr>
                <w:b/>
                <w:sz w:val="18"/>
                <w:szCs w:val="18"/>
              </w:rPr>
            </w:pPr>
            <w:r w:rsidRPr="00857ECA">
              <w:rPr>
                <w:b/>
                <w:bCs/>
                <w:sz w:val="18"/>
                <w:szCs w:val="18"/>
              </w:rPr>
              <w:t xml:space="preserve">Проектная площадь балкона (с </w:t>
            </w:r>
            <w:proofErr w:type="spellStart"/>
            <w:r w:rsidRPr="00857ECA">
              <w:rPr>
                <w:b/>
                <w:bCs/>
                <w:sz w:val="18"/>
                <w:szCs w:val="18"/>
              </w:rPr>
              <w:t>коэф</w:t>
            </w:r>
            <w:proofErr w:type="spellEnd"/>
            <w:r w:rsidRPr="00857ECA">
              <w:rPr>
                <w:b/>
                <w:bCs/>
                <w:sz w:val="18"/>
                <w:szCs w:val="18"/>
              </w:rPr>
              <w:t xml:space="preserve">.  </w:t>
            </w:r>
            <w:r w:rsidRPr="00857ECA">
              <w:rPr>
                <w:b/>
                <w:sz w:val="18"/>
                <w:szCs w:val="18"/>
              </w:rPr>
              <w:t>0,3)</w:t>
            </w:r>
          </w:p>
          <w:p w14:paraId="5E2A7AD1"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(кв.м.)</w:t>
            </w:r>
          </w:p>
          <w:p w14:paraId="1EB698E4" w14:textId="77777777" w:rsidR="00E70D62" w:rsidRPr="00857ECA" w:rsidRDefault="00E70D62" w:rsidP="003E5392">
            <w:pPr>
              <w:shd w:val="clear" w:color="auto" w:fill="FFFFFF"/>
              <w:snapToGrid w:val="0"/>
              <w:spacing w:line="276" w:lineRule="auto"/>
              <w:ind w:hanging="142"/>
              <w:rPr>
                <w:b/>
                <w:bCs/>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5E142B0F" w14:textId="77777777" w:rsidR="00E70D62" w:rsidRPr="00857ECA" w:rsidRDefault="00E70D62" w:rsidP="003E5392">
            <w:pPr>
              <w:shd w:val="clear" w:color="auto" w:fill="FFFFFF"/>
              <w:snapToGrid w:val="0"/>
              <w:spacing w:line="276" w:lineRule="auto"/>
              <w:ind w:hanging="142"/>
              <w:jc w:val="center"/>
              <w:rPr>
                <w:b/>
                <w:bCs/>
                <w:sz w:val="18"/>
                <w:szCs w:val="18"/>
              </w:rPr>
            </w:pPr>
            <w:r>
              <w:rPr>
                <w:b/>
                <w:bCs/>
                <w:sz w:val="18"/>
                <w:szCs w:val="18"/>
              </w:rPr>
              <w:t xml:space="preserve">Общая проектная площадь с учетом лоджии или балкона (с </w:t>
            </w:r>
            <w:proofErr w:type="spellStart"/>
            <w:r>
              <w:rPr>
                <w:b/>
                <w:bCs/>
                <w:sz w:val="18"/>
                <w:szCs w:val="18"/>
              </w:rPr>
              <w:t>коэф</w:t>
            </w:r>
            <w:proofErr w:type="spellEnd"/>
            <w:r>
              <w:rPr>
                <w:b/>
                <w:bCs/>
                <w:sz w:val="18"/>
                <w:szCs w:val="18"/>
              </w:rPr>
              <w:t>. 1,0)</w:t>
            </w:r>
          </w:p>
        </w:tc>
        <w:tc>
          <w:tcPr>
            <w:tcW w:w="1331" w:type="dxa"/>
            <w:tcBorders>
              <w:top w:val="single" w:sz="4" w:space="0" w:color="000000"/>
              <w:left w:val="single" w:sz="4" w:space="0" w:color="000000"/>
              <w:bottom w:val="single" w:sz="4" w:space="0" w:color="000000"/>
              <w:right w:val="single" w:sz="4" w:space="0" w:color="000000"/>
            </w:tcBorders>
            <w:vAlign w:val="center"/>
          </w:tcPr>
          <w:p w14:paraId="46C4BC2F"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 xml:space="preserve"> Общая приведенная проектная площадь</w:t>
            </w:r>
          </w:p>
          <w:p w14:paraId="047439D5"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 xml:space="preserve"> (сумма столбцов </w:t>
            </w:r>
          </w:p>
          <w:p w14:paraId="79DB6349"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 xml:space="preserve"> 7, 8, 9 Таблицы)</w:t>
            </w:r>
          </w:p>
          <w:p w14:paraId="707CEF96"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(кв.м.)</w:t>
            </w:r>
          </w:p>
        </w:tc>
      </w:tr>
      <w:tr w:rsidR="00E70D62" w:rsidRPr="00857ECA" w14:paraId="62CF5B6A" w14:textId="77777777" w:rsidTr="003E5392">
        <w:trPr>
          <w:trHeight w:val="235"/>
          <w:jc w:val="center"/>
        </w:trPr>
        <w:tc>
          <w:tcPr>
            <w:tcW w:w="779" w:type="dxa"/>
            <w:tcBorders>
              <w:top w:val="single" w:sz="4" w:space="0" w:color="000000"/>
              <w:left w:val="single" w:sz="4" w:space="0" w:color="000000"/>
              <w:bottom w:val="single" w:sz="4" w:space="0" w:color="000000"/>
              <w:right w:val="nil"/>
            </w:tcBorders>
            <w:hideMark/>
          </w:tcPr>
          <w:p w14:paraId="19E280BA"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1</w:t>
            </w:r>
          </w:p>
        </w:tc>
        <w:tc>
          <w:tcPr>
            <w:tcW w:w="851" w:type="dxa"/>
            <w:tcBorders>
              <w:top w:val="single" w:sz="4" w:space="0" w:color="000000"/>
              <w:left w:val="single" w:sz="4" w:space="0" w:color="000000"/>
              <w:bottom w:val="single" w:sz="4" w:space="0" w:color="000000"/>
              <w:right w:val="nil"/>
            </w:tcBorders>
            <w:hideMark/>
          </w:tcPr>
          <w:p w14:paraId="21710F60"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2</w:t>
            </w:r>
          </w:p>
        </w:tc>
        <w:tc>
          <w:tcPr>
            <w:tcW w:w="565" w:type="dxa"/>
            <w:tcBorders>
              <w:top w:val="single" w:sz="4" w:space="0" w:color="000000"/>
              <w:left w:val="single" w:sz="4" w:space="0" w:color="000000"/>
              <w:bottom w:val="single" w:sz="4" w:space="0" w:color="000000"/>
              <w:right w:val="single" w:sz="4" w:space="0" w:color="000000"/>
            </w:tcBorders>
            <w:hideMark/>
          </w:tcPr>
          <w:p w14:paraId="0967AB5F"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3</w:t>
            </w:r>
          </w:p>
        </w:tc>
        <w:tc>
          <w:tcPr>
            <w:tcW w:w="749" w:type="dxa"/>
            <w:tcBorders>
              <w:top w:val="single" w:sz="4" w:space="0" w:color="000000"/>
              <w:left w:val="single" w:sz="4" w:space="0" w:color="000000"/>
              <w:bottom w:val="single" w:sz="4" w:space="0" w:color="000000"/>
              <w:right w:val="nil"/>
            </w:tcBorders>
            <w:hideMark/>
          </w:tcPr>
          <w:p w14:paraId="692618A7"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4</w:t>
            </w:r>
          </w:p>
        </w:tc>
        <w:tc>
          <w:tcPr>
            <w:tcW w:w="953" w:type="dxa"/>
            <w:tcBorders>
              <w:top w:val="single" w:sz="4" w:space="0" w:color="000000"/>
              <w:left w:val="single" w:sz="4" w:space="0" w:color="000000"/>
              <w:bottom w:val="single" w:sz="4" w:space="0" w:color="000000"/>
              <w:right w:val="nil"/>
            </w:tcBorders>
            <w:hideMark/>
          </w:tcPr>
          <w:p w14:paraId="758CA0E5" w14:textId="77777777" w:rsidR="00E70D62" w:rsidRPr="00857ECA" w:rsidRDefault="00E70D62" w:rsidP="003E5392">
            <w:pPr>
              <w:shd w:val="clear" w:color="auto" w:fill="FFFFFF"/>
              <w:spacing w:line="276" w:lineRule="auto"/>
              <w:ind w:hanging="142"/>
              <w:jc w:val="center"/>
              <w:rPr>
                <w:b/>
                <w:bCs/>
                <w:sz w:val="18"/>
                <w:szCs w:val="18"/>
              </w:rPr>
            </w:pPr>
            <w:r w:rsidRPr="00857ECA">
              <w:rPr>
                <w:b/>
                <w:bCs/>
                <w:sz w:val="18"/>
                <w:szCs w:val="18"/>
              </w:rPr>
              <w:t>5</w:t>
            </w:r>
          </w:p>
        </w:tc>
        <w:tc>
          <w:tcPr>
            <w:tcW w:w="1315" w:type="dxa"/>
            <w:tcBorders>
              <w:top w:val="single" w:sz="4" w:space="0" w:color="000000"/>
              <w:left w:val="single" w:sz="4" w:space="0" w:color="000000"/>
              <w:bottom w:val="single" w:sz="4" w:space="0" w:color="000000"/>
              <w:right w:val="single" w:sz="4" w:space="0" w:color="000000"/>
            </w:tcBorders>
            <w:hideMark/>
          </w:tcPr>
          <w:p w14:paraId="2F05766A"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6</w:t>
            </w:r>
          </w:p>
        </w:tc>
        <w:tc>
          <w:tcPr>
            <w:tcW w:w="992" w:type="dxa"/>
            <w:tcBorders>
              <w:top w:val="single" w:sz="4" w:space="0" w:color="000000"/>
              <w:left w:val="single" w:sz="4" w:space="0" w:color="000000"/>
              <w:bottom w:val="single" w:sz="4" w:space="0" w:color="000000"/>
              <w:right w:val="nil"/>
            </w:tcBorders>
            <w:hideMark/>
          </w:tcPr>
          <w:p w14:paraId="7F9C98D8"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7</w:t>
            </w:r>
          </w:p>
        </w:tc>
        <w:tc>
          <w:tcPr>
            <w:tcW w:w="940" w:type="dxa"/>
            <w:tcBorders>
              <w:top w:val="single" w:sz="4" w:space="0" w:color="000000"/>
              <w:left w:val="single" w:sz="4" w:space="0" w:color="000000"/>
              <w:bottom w:val="single" w:sz="4" w:space="0" w:color="000000"/>
              <w:right w:val="single" w:sz="4" w:space="0" w:color="000000"/>
            </w:tcBorders>
            <w:hideMark/>
          </w:tcPr>
          <w:p w14:paraId="35A09C97"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8</w:t>
            </w:r>
          </w:p>
        </w:tc>
        <w:tc>
          <w:tcPr>
            <w:tcW w:w="850" w:type="dxa"/>
            <w:tcBorders>
              <w:top w:val="single" w:sz="4" w:space="0" w:color="000000"/>
              <w:left w:val="single" w:sz="4" w:space="0" w:color="000000"/>
              <w:bottom w:val="single" w:sz="4" w:space="0" w:color="000000"/>
              <w:right w:val="single" w:sz="4" w:space="0" w:color="000000"/>
            </w:tcBorders>
            <w:hideMark/>
          </w:tcPr>
          <w:p w14:paraId="6DA42C16" w14:textId="77777777" w:rsidR="00E70D62" w:rsidRPr="00857ECA" w:rsidRDefault="00E70D62" w:rsidP="003E5392">
            <w:pPr>
              <w:shd w:val="clear" w:color="auto" w:fill="FFFFFF"/>
              <w:snapToGrid w:val="0"/>
              <w:spacing w:line="276" w:lineRule="auto"/>
              <w:ind w:hanging="142"/>
              <w:jc w:val="center"/>
              <w:rPr>
                <w:b/>
                <w:bCs/>
                <w:sz w:val="18"/>
                <w:szCs w:val="18"/>
              </w:rPr>
            </w:pPr>
            <w:r w:rsidRPr="00857ECA">
              <w:rPr>
                <w:b/>
                <w:bCs/>
                <w:sz w:val="18"/>
                <w:szCs w:val="18"/>
              </w:rPr>
              <w:t>9</w:t>
            </w:r>
          </w:p>
        </w:tc>
        <w:tc>
          <w:tcPr>
            <w:tcW w:w="1134" w:type="dxa"/>
            <w:tcBorders>
              <w:top w:val="single" w:sz="4" w:space="0" w:color="000000"/>
              <w:left w:val="single" w:sz="4" w:space="0" w:color="000000"/>
              <w:bottom w:val="single" w:sz="4" w:space="0" w:color="000000"/>
              <w:right w:val="single" w:sz="4" w:space="0" w:color="000000"/>
            </w:tcBorders>
          </w:tcPr>
          <w:p w14:paraId="4E3C4306" w14:textId="77777777" w:rsidR="00E70D62" w:rsidRPr="00857ECA" w:rsidRDefault="00E70D62" w:rsidP="003E5392">
            <w:pPr>
              <w:shd w:val="clear" w:color="auto" w:fill="FFFFFF"/>
              <w:snapToGrid w:val="0"/>
              <w:spacing w:line="276" w:lineRule="auto"/>
              <w:ind w:hanging="142"/>
              <w:jc w:val="center"/>
              <w:rPr>
                <w:b/>
                <w:bCs/>
                <w:sz w:val="18"/>
                <w:szCs w:val="18"/>
              </w:rPr>
            </w:pPr>
            <w:r>
              <w:rPr>
                <w:b/>
                <w:bCs/>
                <w:sz w:val="18"/>
                <w:szCs w:val="18"/>
              </w:rPr>
              <w:t>10</w:t>
            </w:r>
          </w:p>
        </w:tc>
        <w:tc>
          <w:tcPr>
            <w:tcW w:w="1331" w:type="dxa"/>
            <w:tcBorders>
              <w:top w:val="single" w:sz="4" w:space="0" w:color="000000"/>
              <w:left w:val="single" w:sz="4" w:space="0" w:color="000000"/>
              <w:bottom w:val="single" w:sz="4" w:space="0" w:color="000000"/>
              <w:right w:val="single" w:sz="4" w:space="0" w:color="000000"/>
            </w:tcBorders>
            <w:hideMark/>
          </w:tcPr>
          <w:p w14:paraId="78E420E8" w14:textId="77777777" w:rsidR="00E70D62" w:rsidRPr="00857ECA" w:rsidRDefault="00E70D62" w:rsidP="003E5392">
            <w:pPr>
              <w:shd w:val="clear" w:color="auto" w:fill="FFFFFF"/>
              <w:snapToGrid w:val="0"/>
              <w:spacing w:line="276" w:lineRule="auto"/>
              <w:ind w:hanging="142"/>
              <w:jc w:val="center"/>
              <w:rPr>
                <w:b/>
                <w:bCs/>
                <w:sz w:val="18"/>
                <w:szCs w:val="18"/>
              </w:rPr>
            </w:pPr>
            <w:r>
              <w:rPr>
                <w:b/>
                <w:bCs/>
                <w:sz w:val="18"/>
                <w:szCs w:val="18"/>
              </w:rPr>
              <w:t>11</w:t>
            </w:r>
          </w:p>
        </w:tc>
      </w:tr>
      <w:tr w:rsidR="00E70D62" w:rsidRPr="00857ECA" w14:paraId="2B777C7C" w14:textId="77777777" w:rsidTr="007577AD">
        <w:trPr>
          <w:trHeight w:val="912"/>
          <w:jc w:val="center"/>
        </w:trPr>
        <w:tc>
          <w:tcPr>
            <w:tcW w:w="779" w:type="dxa"/>
            <w:tcBorders>
              <w:top w:val="nil"/>
              <w:left w:val="single" w:sz="4" w:space="0" w:color="000000"/>
              <w:bottom w:val="single" w:sz="4" w:space="0" w:color="000000"/>
              <w:right w:val="nil"/>
            </w:tcBorders>
            <w:vAlign w:val="center"/>
          </w:tcPr>
          <w:p w14:paraId="47F2EA84" w14:textId="5CBDDD03" w:rsidR="00E70D62" w:rsidRPr="00857ECA" w:rsidRDefault="00E70D62" w:rsidP="003E5392">
            <w:pPr>
              <w:shd w:val="clear" w:color="auto" w:fill="FFFFFF"/>
              <w:snapToGrid w:val="0"/>
              <w:spacing w:line="276" w:lineRule="auto"/>
              <w:ind w:left="426" w:hanging="426"/>
              <w:jc w:val="center"/>
              <w:rPr>
                <w:b/>
                <w:bCs/>
                <w:sz w:val="18"/>
                <w:szCs w:val="18"/>
              </w:rPr>
            </w:pPr>
          </w:p>
        </w:tc>
        <w:tc>
          <w:tcPr>
            <w:tcW w:w="851" w:type="dxa"/>
            <w:tcBorders>
              <w:top w:val="nil"/>
              <w:left w:val="single" w:sz="4" w:space="0" w:color="000000"/>
              <w:bottom w:val="single" w:sz="4" w:space="0" w:color="000000"/>
              <w:right w:val="nil"/>
            </w:tcBorders>
            <w:vAlign w:val="center"/>
          </w:tcPr>
          <w:p w14:paraId="4D1BB134" w14:textId="333A4034" w:rsidR="00E70D62" w:rsidRPr="00857ECA" w:rsidRDefault="00E70D62" w:rsidP="003E5392">
            <w:pPr>
              <w:shd w:val="clear" w:color="auto" w:fill="FFFFFF"/>
              <w:snapToGrid w:val="0"/>
              <w:spacing w:line="276" w:lineRule="auto"/>
              <w:ind w:left="426" w:hanging="426"/>
              <w:jc w:val="center"/>
              <w:rPr>
                <w:b/>
                <w:bCs/>
                <w:sz w:val="18"/>
                <w:szCs w:val="18"/>
              </w:rPr>
            </w:pPr>
          </w:p>
        </w:tc>
        <w:tc>
          <w:tcPr>
            <w:tcW w:w="565" w:type="dxa"/>
            <w:tcBorders>
              <w:top w:val="nil"/>
              <w:left w:val="single" w:sz="4" w:space="0" w:color="000000"/>
              <w:bottom w:val="single" w:sz="4" w:space="0" w:color="000000"/>
              <w:right w:val="single" w:sz="4" w:space="0" w:color="000000"/>
            </w:tcBorders>
            <w:vAlign w:val="center"/>
          </w:tcPr>
          <w:p w14:paraId="3A69FD45" w14:textId="4689E59B" w:rsidR="00E70D62" w:rsidRPr="00857ECA" w:rsidRDefault="00E70D62" w:rsidP="003E5392">
            <w:pPr>
              <w:shd w:val="clear" w:color="auto" w:fill="FFFFFF"/>
              <w:snapToGrid w:val="0"/>
              <w:spacing w:line="276" w:lineRule="auto"/>
              <w:ind w:left="426" w:hanging="426"/>
              <w:jc w:val="center"/>
              <w:rPr>
                <w:b/>
                <w:bCs/>
                <w:sz w:val="18"/>
                <w:szCs w:val="18"/>
              </w:rPr>
            </w:pPr>
          </w:p>
        </w:tc>
        <w:tc>
          <w:tcPr>
            <w:tcW w:w="749" w:type="dxa"/>
            <w:tcBorders>
              <w:top w:val="nil"/>
              <w:left w:val="single" w:sz="4" w:space="0" w:color="000000"/>
              <w:bottom w:val="single" w:sz="4" w:space="0" w:color="000000"/>
              <w:right w:val="nil"/>
            </w:tcBorders>
            <w:vAlign w:val="center"/>
          </w:tcPr>
          <w:p w14:paraId="0F2610B1" w14:textId="5D23EEB8" w:rsidR="00E70D62" w:rsidRPr="00857ECA" w:rsidRDefault="00E70D62" w:rsidP="003E5392">
            <w:pPr>
              <w:shd w:val="clear" w:color="auto" w:fill="FFFFFF"/>
              <w:snapToGrid w:val="0"/>
              <w:spacing w:line="276" w:lineRule="auto"/>
              <w:ind w:left="426" w:hanging="426"/>
              <w:jc w:val="center"/>
              <w:rPr>
                <w:b/>
                <w:bCs/>
                <w:sz w:val="18"/>
                <w:szCs w:val="18"/>
              </w:rPr>
            </w:pPr>
          </w:p>
        </w:tc>
        <w:tc>
          <w:tcPr>
            <w:tcW w:w="953" w:type="dxa"/>
            <w:tcBorders>
              <w:top w:val="nil"/>
              <w:left w:val="single" w:sz="4" w:space="0" w:color="000000"/>
              <w:bottom w:val="single" w:sz="4" w:space="0" w:color="000000"/>
              <w:right w:val="nil"/>
            </w:tcBorders>
            <w:vAlign w:val="center"/>
          </w:tcPr>
          <w:p w14:paraId="425B1ADC" w14:textId="4E1D827E" w:rsidR="00E70D62" w:rsidRPr="00857ECA" w:rsidRDefault="00E70D62" w:rsidP="003E5392">
            <w:pPr>
              <w:shd w:val="clear" w:color="auto" w:fill="FFFFFF"/>
              <w:snapToGrid w:val="0"/>
              <w:spacing w:line="276" w:lineRule="auto"/>
              <w:ind w:left="426" w:hanging="426"/>
              <w:jc w:val="center"/>
              <w:rPr>
                <w:b/>
                <w:bCs/>
                <w:sz w:val="18"/>
                <w:szCs w:val="18"/>
              </w:rPr>
            </w:pPr>
          </w:p>
        </w:tc>
        <w:tc>
          <w:tcPr>
            <w:tcW w:w="1315" w:type="dxa"/>
            <w:tcBorders>
              <w:top w:val="nil"/>
              <w:left w:val="single" w:sz="4" w:space="0" w:color="000000"/>
              <w:bottom w:val="single" w:sz="4" w:space="0" w:color="000000"/>
              <w:right w:val="single" w:sz="4" w:space="0" w:color="000000"/>
            </w:tcBorders>
            <w:vAlign w:val="center"/>
          </w:tcPr>
          <w:p w14:paraId="3C224B7B" w14:textId="761992B1" w:rsidR="00E70D62" w:rsidRPr="00857ECA" w:rsidRDefault="00E70D62" w:rsidP="003E5392">
            <w:pPr>
              <w:shd w:val="clear" w:color="auto" w:fill="FFFFFF"/>
              <w:snapToGrid w:val="0"/>
              <w:spacing w:line="276" w:lineRule="auto"/>
              <w:ind w:left="426" w:hanging="426"/>
              <w:jc w:val="center"/>
              <w:rPr>
                <w:b/>
                <w:sz w:val="18"/>
                <w:szCs w:val="18"/>
              </w:rPr>
            </w:pPr>
          </w:p>
        </w:tc>
        <w:tc>
          <w:tcPr>
            <w:tcW w:w="992" w:type="dxa"/>
            <w:tcBorders>
              <w:top w:val="nil"/>
              <w:left w:val="single" w:sz="4" w:space="0" w:color="000000"/>
              <w:bottom w:val="single" w:sz="4" w:space="0" w:color="000000"/>
              <w:right w:val="nil"/>
            </w:tcBorders>
            <w:vAlign w:val="center"/>
          </w:tcPr>
          <w:p w14:paraId="0AB67432" w14:textId="61758FC6" w:rsidR="00E70D62" w:rsidRPr="00857ECA" w:rsidRDefault="00E70D62" w:rsidP="003E5392">
            <w:pPr>
              <w:shd w:val="clear" w:color="auto" w:fill="FFFFFF"/>
              <w:snapToGrid w:val="0"/>
              <w:spacing w:line="276" w:lineRule="auto"/>
              <w:ind w:left="48" w:hanging="48"/>
              <w:jc w:val="center"/>
              <w:rPr>
                <w:b/>
                <w:sz w:val="18"/>
                <w:szCs w:val="18"/>
              </w:rPr>
            </w:pPr>
          </w:p>
        </w:tc>
        <w:tc>
          <w:tcPr>
            <w:tcW w:w="940" w:type="dxa"/>
            <w:tcBorders>
              <w:top w:val="nil"/>
              <w:left w:val="single" w:sz="4" w:space="0" w:color="000000"/>
              <w:bottom w:val="single" w:sz="4" w:space="0" w:color="000000"/>
              <w:right w:val="single" w:sz="4" w:space="0" w:color="000000"/>
            </w:tcBorders>
            <w:vAlign w:val="center"/>
          </w:tcPr>
          <w:p w14:paraId="149452B8" w14:textId="2ADFA97B" w:rsidR="00E70D62" w:rsidRPr="00857ECA" w:rsidRDefault="00E70D62" w:rsidP="003E5392">
            <w:pPr>
              <w:shd w:val="clear" w:color="auto" w:fill="FFFFFF"/>
              <w:snapToGrid w:val="0"/>
              <w:spacing w:line="276" w:lineRule="auto"/>
              <w:ind w:left="426" w:hanging="426"/>
              <w:jc w:val="center"/>
              <w:rPr>
                <w:b/>
                <w:bCs/>
                <w:sz w:val="18"/>
                <w:szCs w:val="18"/>
              </w:rPr>
            </w:pPr>
          </w:p>
        </w:tc>
        <w:tc>
          <w:tcPr>
            <w:tcW w:w="850" w:type="dxa"/>
            <w:tcBorders>
              <w:top w:val="nil"/>
              <w:left w:val="single" w:sz="4" w:space="0" w:color="000000"/>
              <w:bottom w:val="single" w:sz="4" w:space="0" w:color="000000"/>
              <w:right w:val="single" w:sz="4" w:space="0" w:color="000000"/>
            </w:tcBorders>
            <w:vAlign w:val="center"/>
          </w:tcPr>
          <w:p w14:paraId="19362B4C" w14:textId="3DF63F1A" w:rsidR="00E70D62" w:rsidRPr="00857ECA" w:rsidRDefault="00E70D62" w:rsidP="003E5392">
            <w:pPr>
              <w:shd w:val="clear" w:color="auto" w:fill="FFFFFF"/>
              <w:snapToGrid w:val="0"/>
              <w:spacing w:line="276" w:lineRule="auto"/>
              <w:ind w:left="426" w:hanging="426"/>
              <w:jc w:val="center"/>
              <w:rPr>
                <w:b/>
                <w:bCs/>
                <w:sz w:val="18"/>
                <w:szCs w:val="18"/>
              </w:rPr>
            </w:pPr>
          </w:p>
        </w:tc>
        <w:tc>
          <w:tcPr>
            <w:tcW w:w="1134" w:type="dxa"/>
            <w:tcBorders>
              <w:top w:val="nil"/>
              <w:left w:val="single" w:sz="4" w:space="0" w:color="000000"/>
              <w:bottom w:val="single" w:sz="4" w:space="0" w:color="000000"/>
              <w:right w:val="single" w:sz="4" w:space="0" w:color="000000"/>
            </w:tcBorders>
          </w:tcPr>
          <w:p w14:paraId="6586CFE5" w14:textId="4741AF7E" w:rsidR="00E70D62" w:rsidRPr="00857ECA" w:rsidRDefault="00E70D62" w:rsidP="003E5392">
            <w:pPr>
              <w:shd w:val="clear" w:color="auto" w:fill="FFFFFF"/>
              <w:snapToGrid w:val="0"/>
              <w:spacing w:line="276" w:lineRule="auto"/>
              <w:ind w:left="426" w:hanging="426"/>
              <w:jc w:val="center"/>
              <w:rPr>
                <w:b/>
                <w:bCs/>
                <w:sz w:val="18"/>
                <w:szCs w:val="18"/>
              </w:rPr>
            </w:pPr>
          </w:p>
        </w:tc>
        <w:tc>
          <w:tcPr>
            <w:tcW w:w="1331" w:type="dxa"/>
            <w:tcBorders>
              <w:top w:val="nil"/>
              <w:left w:val="single" w:sz="4" w:space="0" w:color="000000"/>
              <w:bottom w:val="single" w:sz="4" w:space="0" w:color="000000"/>
              <w:right w:val="single" w:sz="4" w:space="0" w:color="000000"/>
            </w:tcBorders>
            <w:vAlign w:val="center"/>
          </w:tcPr>
          <w:p w14:paraId="7FE26632" w14:textId="61BA6857" w:rsidR="00E70D62" w:rsidRPr="00857ECA" w:rsidRDefault="00E70D62" w:rsidP="003E5392">
            <w:pPr>
              <w:shd w:val="clear" w:color="auto" w:fill="FFFFFF"/>
              <w:snapToGrid w:val="0"/>
              <w:spacing w:line="276" w:lineRule="auto"/>
              <w:ind w:left="426" w:hanging="426"/>
              <w:jc w:val="center"/>
              <w:rPr>
                <w:b/>
                <w:bCs/>
                <w:sz w:val="18"/>
                <w:szCs w:val="18"/>
              </w:rPr>
            </w:pPr>
          </w:p>
        </w:tc>
      </w:tr>
    </w:tbl>
    <w:p w14:paraId="32FDCB87" w14:textId="77777777" w:rsidR="000A45E3" w:rsidRPr="00BE4346" w:rsidRDefault="000A45E3" w:rsidP="007577AD">
      <w:pPr>
        <w:pStyle w:val="a9"/>
        <w:tabs>
          <w:tab w:val="num" w:pos="-142"/>
        </w:tabs>
        <w:spacing w:after="0"/>
        <w:ind w:left="-142"/>
        <w:jc w:val="both"/>
        <w:rPr>
          <w:sz w:val="22"/>
          <w:szCs w:val="22"/>
        </w:rPr>
      </w:pPr>
      <w:r w:rsidRPr="00BE4346">
        <w:rPr>
          <w:sz w:val="22"/>
          <w:szCs w:val="22"/>
        </w:rPr>
        <w:lastRenderedPageBreak/>
        <w:t xml:space="preserve">Указанный номер Объекта долевого строительства и Многоквартирного жилого дома являются предварительными номерами, присвоенными им на период строительства Многоквартирного жилого дома. К моменту ввода в эксплуатацию Многоквартирного жилого дома, после проведения обмеров жилых и нежилых помещений Многоквартирного жилого дома кадастровым инженером Объекту долевого строительства и Многоквартирному жилому дому будет присвоен постоянный номер. </w:t>
      </w:r>
    </w:p>
    <w:p w14:paraId="4D75C4F9" w14:textId="77777777" w:rsidR="000A45E3" w:rsidRPr="00BE4346" w:rsidRDefault="000A45E3" w:rsidP="000A45E3">
      <w:pPr>
        <w:pStyle w:val="a9"/>
        <w:tabs>
          <w:tab w:val="num" w:pos="-142"/>
        </w:tabs>
        <w:spacing w:after="0"/>
        <w:ind w:left="-142"/>
        <w:jc w:val="both"/>
        <w:rPr>
          <w:sz w:val="22"/>
          <w:szCs w:val="22"/>
        </w:rPr>
      </w:pPr>
      <w:r w:rsidRPr="00BE4346">
        <w:rPr>
          <w:sz w:val="22"/>
          <w:szCs w:val="22"/>
        </w:rPr>
        <w:t>Основные характеристики Объекта долевого строительства приведены в Приложении № 1. Планировка Объекта долевого строительства и его расположение на этаже определяются Приложением № 2.</w:t>
      </w:r>
    </w:p>
    <w:p w14:paraId="3A125083" w14:textId="77777777" w:rsidR="000A45E3" w:rsidRPr="00BE4346" w:rsidRDefault="000A45E3" w:rsidP="000A45E3">
      <w:pPr>
        <w:pStyle w:val="a9"/>
        <w:tabs>
          <w:tab w:val="num" w:pos="-142"/>
        </w:tabs>
        <w:spacing w:after="0"/>
        <w:ind w:left="-142"/>
        <w:jc w:val="both"/>
        <w:rPr>
          <w:b/>
          <w:sz w:val="22"/>
          <w:szCs w:val="22"/>
        </w:rPr>
      </w:pPr>
      <w:r w:rsidRPr="00BE4346">
        <w:rPr>
          <w:b/>
          <w:sz w:val="22"/>
          <w:szCs w:val="22"/>
        </w:rPr>
        <w:t>Основные характеристики Многоквартирного жилого дома:</w:t>
      </w:r>
    </w:p>
    <w:p w14:paraId="6BA77313" w14:textId="77777777" w:rsidR="000A45E3" w:rsidRPr="00BE4346" w:rsidRDefault="000A45E3" w:rsidP="000A45E3">
      <w:pPr>
        <w:pStyle w:val="a9"/>
        <w:tabs>
          <w:tab w:val="num" w:pos="-142"/>
        </w:tabs>
        <w:spacing w:after="0"/>
        <w:ind w:left="-142"/>
        <w:jc w:val="both"/>
        <w:rPr>
          <w:b/>
          <w:sz w:val="22"/>
          <w:szCs w:val="22"/>
        </w:rPr>
      </w:pPr>
      <w:r w:rsidRPr="00BE4346">
        <w:rPr>
          <w:sz w:val="22"/>
          <w:szCs w:val="22"/>
        </w:rPr>
        <w:t>- Вид и назначение: Многоквартирный жилой дом;</w:t>
      </w:r>
    </w:p>
    <w:p w14:paraId="11F696AB" w14:textId="535CC484" w:rsidR="000A45E3" w:rsidRPr="00BE4346" w:rsidRDefault="002F2B04" w:rsidP="000A45E3">
      <w:pPr>
        <w:shd w:val="clear" w:color="auto" w:fill="FFFFFF"/>
        <w:tabs>
          <w:tab w:val="num" w:pos="-426"/>
        </w:tabs>
        <w:snapToGrid w:val="0"/>
        <w:ind w:left="-142" w:hanging="142"/>
        <w:jc w:val="both"/>
        <w:rPr>
          <w:sz w:val="22"/>
          <w:szCs w:val="22"/>
        </w:rPr>
      </w:pPr>
      <w:r w:rsidRPr="00BE4346">
        <w:rPr>
          <w:sz w:val="22"/>
          <w:szCs w:val="22"/>
        </w:rPr>
        <w:tab/>
      </w:r>
      <w:r w:rsidR="000A45E3" w:rsidRPr="00BE4346">
        <w:rPr>
          <w:sz w:val="22"/>
          <w:szCs w:val="22"/>
        </w:rPr>
        <w:t>- Количество надземных этажей: 5;</w:t>
      </w:r>
    </w:p>
    <w:p w14:paraId="3BFECDDA" w14:textId="7C7DE702" w:rsidR="000A45E3" w:rsidRPr="00BE4346" w:rsidRDefault="000A45E3" w:rsidP="000A45E3">
      <w:pPr>
        <w:shd w:val="clear" w:color="auto" w:fill="FFFFFF"/>
        <w:tabs>
          <w:tab w:val="num" w:pos="-426"/>
        </w:tabs>
        <w:snapToGrid w:val="0"/>
        <w:ind w:left="-142" w:hanging="142"/>
        <w:jc w:val="both"/>
        <w:rPr>
          <w:b/>
          <w:bCs/>
          <w:sz w:val="22"/>
          <w:szCs w:val="22"/>
        </w:rPr>
      </w:pPr>
      <w:r w:rsidRPr="00BE4346">
        <w:rPr>
          <w:sz w:val="22"/>
          <w:szCs w:val="22"/>
        </w:rPr>
        <w:t xml:space="preserve">  </w:t>
      </w:r>
      <w:r w:rsidR="002F2B04" w:rsidRPr="00BE4346">
        <w:rPr>
          <w:sz w:val="22"/>
          <w:szCs w:val="22"/>
        </w:rPr>
        <w:tab/>
      </w:r>
      <w:r w:rsidRPr="00BE4346">
        <w:rPr>
          <w:sz w:val="22"/>
          <w:szCs w:val="22"/>
        </w:rPr>
        <w:t>-</w:t>
      </w:r>
      <w:r w:rsidR="002F2B04" w:rsidRPr="00BE4346">
        <w:rPr>
          <w:sz w:val="22"/>
          <w:szCs w:val="22"/>
        </w:rPr>
        <w:t xml:space="preserve"> </w:t>
      </w:r>
      <w:r w:rsidRPr="00BE4346">
        <w:rPr>
          <w:sz w:val="22"/>
          <w:szCs w:val="22"/>
        </w:rPr>
        <w:t xml:space="preserve">Количество подземных этажей: </w:t>
      </w:r>
      <w:r w:rsidR="0082593E" w:rsidRPr="00BE4346">
        <w:rPr>
          <w:sz w:val="22"/>
          <w:szCs w:val="22"/>
        </w:rPr>
        <w:t>1</w:t>
      </w:r>
    </w:p>
    <w:p w14:paraId="392BF2B9" w14:textId="255379A7" w:rsidR="000A45E3" w:rsidRPr="00BE4346" w:rsidRDefault="000A45E3" w:rsidP="000A45E3">
      <w:pPr>
        <w:pStyle w:val="a9"/>
        <w:tabs>
          <w:tab w:val="num" w:pos="-142"/>
        </w:tabs>
        <w:spacing w:after="0"/>
        <w:ind w:left="-142"/>
        <w:jc w:val="both"/>
        <w:rPr>
          <w:sz w:val="22"/>
          <w:szCs w:val="22"/>
        </w:rPr>
      </w:pPr>
      <w:r w:rsidRPr="00BE4346">
        <w:rPr>
          <w:sz w:val="22"/>
          <w:szCs w:val="22"/>
        </w:rPr>
        <w:t>-</w:t>
      </w:r>
      <w:r w:rsidR="002F2B04" w:rsidRPr="00BE4346">
        <w:rPr>
          <w:sz w:val="22"/>
          <w:szCs w:val="22"/>
        </w:rPr>
        <w:t xml:space="preserve"> </w:t>
      </w:r>
      <w:r w:rsidRPr="00BE4346">
        <w:rPr>
          <w:sz w:val="22"/>
          <w:szCs w:val="22"/>
        </w:rPr>
        <w:t xml:space="preserve">Общая площадь Многоквартирного жилого дома: </w:t>
      </w:r>
      <w:r w:rsidR="009C76C5" w:rsidRPr="00BE4346">
        <w:rPr>
          <w:rFonts w:eastAsiaTheme="minorHAnsi"/>
          <w:b/>
          <w:bCs/>
          <w:sz w:val="22"/>
          <w:szCs w:val="22"/>
          <w:lang w:eastAsia="en-US"/>
        </w:rPr>
        <w:t>2722,50</w:t>
      </w:r>
      <w:r w:rsidR="009C76C5" w:rsidRPr="00BE4346">
        <w:rPr>
          <w:rFonts w:eastAsiaTheme="minorHAnsi"/>
          <w:sz w:val="22"/>
          <w:szCs w:val="22"/>
          <w:lang w:eastAsia="en-US"/>
        </w:rPr>
        <w:t xml:space="preserve"> </w:t>
      </w:r>
      <w:r w:rsidRPr="00BE4346">
        <w:rPr>
          <w:b/>
          <w:bCs/>
          <w:sz w:val="22"/>
          <w:szCs w:val="22"/>
        </w:rPr>
        <w:t>кв. м;</w:t>
      </w:r>
      <w:r w:rsidR="009F0E3E" w:rsidRPr="00BE4346">
        <w:rPr>
          <w:sz w:val="22"/>
          <w:szCs w:val="22"/>
        </w:rPr>
        <w:t xml:space="preserve"> </w:t>
      </w:r>
    </w:p>
    <w:p w14:paraId="660B6478" w14:textId="69568320" w:rsidR="000A45E3" w:rsidRPr="003142B1" w:rsidRDefault="000A45E3" w:rsidP="000A45E3">
      <w:pPr>
        <w:pStyle w:val="a9"/>
        <w:tabs>
          <w:tab w:val="num" w:pos="-142"/>
        </w:tabs>
        <w:spacing w:after="0"/>
        <w:ind w:left="-142"/>
        <w:jc w:val="both"/>
        <w:rPr>
          <w:sz w:val="22"/>
          <w:szCs w:val="22"/>
        </w:rPr>
      </w:pPr>
      <w:r w:rsidRPr="00BE4346">
        <w:rPr>
          <w:sz w:val="22"/>
          <w:szCs w:val="22"/>
        </w:rPr>
        <w:t>-</w:t>
      </w:r>
      <w:r w:rsidR="002F2B04" w:rsidRPr="00BE4346">
        <w:rPr>
          <w:sz w:val="22"/>
          <w:szCs w:val="22"/>
        </w:rPr>
        <w:t xml:space="preserve"> </w:t>
      </w:r>
      <w:r w:rsidRPr="00BE4346">
        <w:rPr>
          <w:sz w:val="22"/>
          <w:szCs w:val="22"/>
        </w:rPr>
        <w:t>Материал наружных стен</w:t>
      </w:r>
      <w:r w:rsidRPr="003142B1">
        <w:rPr>
          <w:sz w:val="22"/>
          <w:szCs w:val="22"/>
        </w:rPr>
        <w:t xml:space="preserve">: </w:t>
      </w:r>
      <w:r w:rsidR="00A91C11" w:rsidRPr="003142B1">
        <w:rPr>
          <w:sz w:val="22"/>
          <w:szCs w:val="22"/>
        </w:rPr>
        <w:t xml:space="preserve">монолитный железобетон, </w:t>
      </w:r>
      <w:r w:rsidR="009C76C5" w:rsidRPr="003142B1">
        <w:rPr>
          <w:sz w:val="22"/>
          <w:szCs w:val="22"/>
          <w:shd w:val="clear" w:color="auto" w:fill="FFFFFF"/>
        </w:rPr>
        <w:t>камень керамический</w:t>
      </w:r>
      <w:r w:rsidR="00A91C11" w:rsidRPr="003142B1">
        <w:rPr>
          <w:sz w:val="22"/>
          <w:szCs w:val="22"/>
          <w:shd w:val="clear" w:color="auto" w:fill="FFFFFF"/>
        </w:rPr>
        <w:t>, блок газосиликатный</w:t>
      </w:r>
      <w:r w:rsidRPr="003142B1">
        <w:rPr>
          <w:sz w:val="22"/>
          <w:szCs w:val="22"/>
        </w:rPr>
        <w:t>;</w:t>
      </w:r>
    </w:p>
    <w:p w14:paraId="5E1A3173" w14:textId="3450D46A" w:rsidR="000A45E3" w:rsidRPr="00BE4346" w:rsidRDefault="000A45E3" w:rsidP="000A45E3">
      <w:pPr>
        <w:pStyle w:val="a9"/>
        <w:tabs>
          <w:tab w:val="num" w:pos="-142"/>
        </w:tabs>
        <w:spacing w:after="0"/>
        <w:ind w:left="-142"/>
        <w:jc w:val="both"/>
        <w:rPr>
          <w:sz w:val="22"/>
          <w:szCs w:val="22"/>
        </w:rPr>
      </w:pPr>
      <w:r w:rsidRPr="003142B1">
        <w:rPr>
          <w:sz w:val="22"/>
          <w:szCs w:val="22"/>
        </w:rPr>
        <w:t>-</w:t>
      </w:r>
      <w:r w:rsidR="002F2B04" w:rsidRPr="003142B1">
        <w:rPr>
          <w:sz w:val="22"/>
          <w:szCs w:val="22"/>
        </w:rPr>
        <w:t xml:space="preserve"> </w:t>
      </w:r>
      <w:r w:rsidRPr="003142B1">
        <w:rPr>
          <w:sz w:val="22"/>
          <w:szCs w:val="22"/>
        </w:rPr>
        <w:t>Материал поэтажных перекрытий:</w:t>
      </w:r>
      <w:r w:rsidR="00A91C11" w:rsidRPr="003142B1">
        <w:rPr>
          <w:sz w:val="22"/>
          <w:szCs w:val="22"/>
        </w:rPr>
        <w:t xml:space="preserve"> монолит</w:t>
      </w:r>
      <w:r w:rsidRPr="003142B1">
        <w:rPr>
          <w:sz w:val="22"/>
          <w:szCs w:val="22"/>
        </w:rPr>
        <w:t>;</w:t>
      </w:r>
    </w:p>
    <w:p w14:paraId="2DE7EB29" w14:textId="588617EF" w:rsidR="000A45E3" w:rsidRPr="00BE4346" w:rsidRDefault="000A45E3" w:rsidP="000A45E3">
      <w:pPr>
        <w:pStyle w:val="a9"/>
        <w:tabs>
          <w:tab w:val="num" w:pos="-142"/>
        </w:tabs>
        <w:spacing w:after="0"/>
        <w:ind w:left="-142"/>
        <w:jc w:val="both"/>
        <w:rPr>
          <w:sz w:val="22"/>
          <w:szCs w:val="22"/>
        </w:rPr>
      </w:pPr>
      <w:r w:rsidRPr="00BE4346">
        <w:rPr>
          <w:sz w:val="22"/>
          <w:szCs w:val="22"/>
        </w:rPr>
        <w:t>-</w:t>
      </w:r>
      <w:r w:rsidR="002F2B04" w:rsidRPr="00BE4346">
        <w:rPr>
          <w:sz w:val="22"/>
          <w:szCs w:val="22"/>
        </w:rPr>
        <w:t xml:space="preserve"> </w:t>
      </w:r>
      <w:r w:rsidRPr="00BE4346">
        <w:rPr>
          <w:sz w:val="22"/>
          <w:szCs w:val="22"/>
        </w:rPr>
        <w:t>Класс энергоэффективности: B;</w:t>
      </w:r>
    </w:p>
    <w:p w14:paraId="35354A54" w14:textId="2B51152D" w:rsidR="000A45E3" w:rsidRPr="00BE4346" w:rsidRDefault="000A45E3" w:rsidP="000A45E3">
      <w:pPr>
        <w:pStyle w:val="a9"/>
        <w:tabs>
          <w:tab w:val="num" w:pos="-142"/>
        </w:tabs>
        <w:spacing w:after="0"/>
        <w:ind w:left="-142"/>
        <w:jc w:val="both"/>
        <w:rPr>
          <w:sz w:val="22"/>
          <w:szCs w:val="22"/>
        </w:rPr>
      </w:pPr>
      <w:r w:rsidRPr="00BE4346">
        <w:rPr>
          <w:sz w:val="22"/>
          <w:szCs w:val="22"/>
        </w:rPr>
        <w:t>-</w:t>
      </w:r>
      <w:r w:rsidR="002F2B04" w:rsidRPr="00BE4346">
        <w:rPr>
          <w:sz w:val="22"/>
          <w:szCs w:val="22"/>
        </w:rPr>
        <w:t xml:space="preserve"> </w:t>
      </w:r>
      <w:r w:rsidRPr="00BE4346">
        <w:rPr>
          <w:sz w:val="22"/>
          <w:szCs w:val="22"/>
        </w:rPr>
        <w:t>Класс сейсмостойкости: 6 баллов;</w:t>
      </w:r>
    </w:p>
    <w:p w14:paraId="58714877" w14:textId="5B65EC54" w:rsidR="000A45E3" w:rsidRPr="00BE4346" w:rsidRDefault="000A45E3" w:rsidP="0081232C">
      <w:pPr>
        <w:pStyle w:val="a9"/>
        <w:tabs>
          <w:tab w:val="num" w:pos="-142"/>
        </w:tabs>
        <w:spacing w:after="0"/>
        <w:ind w:left="-142" w:hanging="709"/>
        <w:jc w:val="both"/>
        <w:rPr>
          <w:sz w:val="22"/>
          <w:szCs w:val="22"/>
        </w:rPr>
      </w:pPr>
      <w:r w:rsidRPr="00BE4346">
        <w:rPr>
          <w:sz w:val="22"/>
          <w:szCs w:val="22"/>
        </w:rPr>
        <w:t>1.4.</w:t>
      </w:r>
      <w:r w:rsidRPr="00BE4346">
        <w:rPr>
          <w:sz w:val="22"/>
          <w:szCs w:val="22"/>
        </w:rPr>
        <w:tab/>
        <w:t>Адрес Объекта долевого строительства и некоторые его характеристики могут быть уточнены после завершения строительством Многоквартирного жилого дома и получения разрешения на ввод его в эксплуатацию. Фактическая площадь Объекта долевого строительства, включающая в себя в том числе площадь лоджии с К =0,5, террасы или балкона с К=0,3 (при наличии) будет уточнена по результатам обмеров жилых и нежилых помещений Многоквартирного жилого дома кадастровым инженером.</w:t>
      </w:r>
    </w:p>
    <w:p w14:paraId="0CF5CFCE" w14:textId="77777777" w:rsidR="000A45E3" w:rsidRPr="00BE4346" w:rsidRDefault="000A45E3" w:rsidP="000A45E3">
      <w:pPr>
        <w:pStyle w:val="a9"/>
        <w:tabs>
          <w:tab w:val="num" w:pos="-142"/>
        </w:tabs>
        <w:spacing w:after="0"/>
        <w:ind w:left="-142" w:hanging="709"/>
        <w:jc w:val="both"/>
        <w:rPr>
          <w:sz w:val="22"/>
          <w:szCs w:val="22"/>
        </w:rPr>
      </w:pPr>
      <w:r w:rsidRPr="00BE4346">
        <w:rPr>
          <w:sz w:val="22"/>
          <w:szCs w:val="22"/>
        </w:rPr>
        <w:t>1.5.</w:t>
      </w:r>
      <w:r w:rsidRPr="00BE4346">
        <w:rPr>
          <w:sz w:val="22"/>
          <w:szCs w:val="22"/>
        </w:rPr>
        <w:tab/>
        <w:t>По условиям настоящего договора каких-либо прав и обязанностей на нежилые помещения, расположенные в подземном этаже Многоквартирного жилого дома и на межэтажных лестничных клетках Многоквартирного жилого дома у Участника долевого строительства, не возникает.</w:t>
      </w:r>
    </w:p>
    <w:p w14:paraId="4D31CBC1" w14:textId="77777777" w:rsidR="000A45E3" w:rsidRPr="00BE4346" w:rsidRDefault="000A45E3" w:rsidP="000A45E3">
      <w:pPr>
        <w:pStyle w:val="a9"/>
        <w:tabs>
          <w:tab w:val="num" w:pos="-142"/>
        </w:tabs>
        <w:spacing w:after="0"/>
        <w:ind w:left="-142" w:hanging="709"/>
        <w:jc w:val="both"/>
        <w:rPr>
          <w:sz w:val="22"/>
          <w:szCs w:val="22"/>
        </w:rPr>
      </w:pPr>
      <w:r w:rsidRPr="00BE4346">
        <w:rPr>
          <w:sz w:val="22"/>
          <w:szCs w:val="22"/>
        </w:rPr>
        <w:t>1.6.</w:t>
      </w:r>
      <w:r w:rsidRPr="00BE4346">
        <w:rPr>
          <w:sz w:val="22"/>
          <w:szCs w:val="22"/>
        </w:rPr>
        <w:tab/>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23E0D042" w14:textId="77777777" w:rsidR="003A0A54" w:rsidRPr="00BE4346" w:rsidRDefault="003A0A54" w:rsidP="00C74A45">
      <w:pPr>
        <w:pStyle w:val="a9"/>
        <w:tabs>
          <w:tab w:val="num" w:pos="-142"/>
        </w:tabs>
        <w:spacing w:after="0"/>
        <w:jc w:val="both"/>
        <w:rPr>
          <w:sz w:val="22"/>
          <w:szCs w:val="22"/>
        </w:rPr>
      </w:pPr>
    </w:p>
    <w:p w14:paraId="02A23B03" w14:textId="77777777" w:rsidR="003A0A54" w:rsidRPr="00BE4346" w:rsidRDefault="003A0A54" w:rsidP="004747D5">
      <w:pPr>
        <w:pStyle w:val="ac"/>
        <w:tabs>
          <w:tab w:val="num" w:pos="-142"/>
        </w:tabs>
        <w:ind w:left="-142" w:hanging="709"/>
        <w:jc w:val="center"/>
        <w:rPr>
          <w:rFonts w:ascii="Times New Roman" w:hAnsi="Times New Roman" w:cs="Times New Roman"/>
          <w:b/>
          <w:bCs/>
          <w:sz w:val="22"/>
          <w:szCs w:val="22"/>
        </w:rPr>
      </w:pPr>
      <w:r w:rsidRPr="00BE4346">
        <w:rPr>
          <w:rFonts w:ascii="Times New Roman" w:hAnsi="Times New Roman" w:cs="Times New Roman"/>
          <w:b/>
          <w:bCs/>
          <w:sz w:val="22"/>
          <w:szCs w:val="22"/>
        </w:rPr>
        <w:t>2.</w:t>
      </w:r>
      <w:r w:rsidRPr="00BE4346">
        <w:rPr>
          <w:rFonts w:ascii="Times New Roman" w:hAnsi="Times New Roman" w:cs="Times New Roman"/>
          <w:b/>
          <w:bCs/>
          <w:sz w:val="22"/>
          <w:szCs w:val="22"/>
        </w:rPr>
        <w:tab/>
        <w:t>Обязательства сторон. Срок передачи Объекта долевого строительства.</w:t>
      </w:r>
    </w:p>
    <w:p w14:paraId="24BE9D0F" w14:textId="77777777" w:rsidR="003A0A54" w:rsidRPr="00BE4346" w:rsidRDefault="003A0A54" w:rsidP="003A0A54">
      <w:pPr>
        <w:pStyle w:val="a9"/>
        <w:tabs>
          <w:tab w:val="num" w:pos="-142"/>
        </w:tabs>
        <w:spacing w:after="0"/>
        <w:ind w:left="-142" w:hanging="709"/>
        <w:jc w:val="both"/>
        <w:rPr>
          <w:b/>
          <w:sz w:val="22"/>
          <w:szCs w:val="22"/>
        </w:rPr>
      </w:pPr>
      <w:r w:rsidRPr="00BE4346">
        <w:rPr>
          <w:sz w:val="22"/>
          <w:szCs w:val="22"/>
        </w:rPr>
        <w:t>2.1.</w:t>
      </w:r>
      <w:r w:rsidRPr="00BE4346">
        <w:rPr>
          <w:sz w:val="22"/>
          <w:szCs w:val="22"/>
        </w:rPr>
        <w:tab/>
      </w:r>
      <w:r w:rsidRPr="00BE4346">
        <w:rPr>
          <w:b/>
          <w:sz w:val="22"/>
          <w:szCs w:val="22"/>
        </w:rPr>
        <w:t>Застройщик обязуется:</w:t>
      </w:r>
    </w:p>
    <w:p w14:paraId="3F9C206B" w14:textId="6B8B04A9" w:rsidR="003A0A54" w:rsidRPr="00BE4346" w:rsidRDefault="003A0A54" w:rsidP="003A0A54">
      <w:pPr>
        <w:pStyle w:val="a9"/>
        <w:tabs>
          <w:tab w:val="num" w:pos="-142"/>
          <w:tab w:val="num" w:pos="684"/>
        </w:tabs>
        <w:spacing w:after="0"/>
        <w:ind w:left="-142" w:hanging="709"/>
        <w:jc w:val="both"/>
        <w:rPr>
          <w:sz w:val="22"/>
          <w:szCs w:val="22"/>
        </w:rPr>
      </w:pPr>
      <w:r w:rsidRPr="00BE4346">
        <w:rPr>
          <w:sz w:val="22"/>
          <w:szCs w:val="22"/>
        </w:rPr>
        <w:t>2.1.1.</w:t>
      </w:r>
      <w:r w:rsidRPr="00BE4346">
        <w:rPr>
          <w:sz w:val="22"/>
          <w:szCs w:val="22"/>
        </w:rPr>
        <w:tab/>
        <w:t>обеспечить выполнение работ по строительству Многоквартирного жилого дома в соответствии с проектной документацией, действующими техническими регламентами, строительными нормами и правилами, и условиями настоящего договора.</w:t>
      </w:r>
    </w:p>
    <w:p w14:paraId="63947CCA" w14:textId="496CD212" w:rsidR="003A0A54" w:rsidRPr="003142B1" w:rsidRDefault="003A0A54" w:rsidP="003A0A54">
      <w:pPr>
        <w:pStyle w:val="a9"/>
        <w:tabs>
          <w:tab w:val="num" w:pos="-142"/>
          <w:tab w:val="num" w:pos="684"/>
        </w:tabs>
        <w:spacing w:after="0"/>
        <w:ind w:left="-142" w:hanging="709"/>
        <w:jc w:val="both"/>
        <w:rPr>
          <w:color w:val="FF0000"/>
          <w:sz w:val="22"/>
          <w:szCs w:val="22"/>
        </w:rPr>
      </w:pPr>
      <w:r w:rsidRPr="00BE4346">
        <w:rPr>
          <w:sz w:val="22"/>
          <w:szCs w:val="22"/>
        </w:rPr>
        <w:t>2.1.2.</w:t>
      </w:r>
      <w:r w:rsidRPr="00BE4346">
        <w:rPr>
          <w:sz w:val="22"/>
          <w:szCs w:val="22"/>
        </w:rPr>
        <w:tab/>
        <w:t xml:space="preserve">обеспечить выполнение работ по строительству Многоквартирного жилого дома </w:t>
      </w:r>
      <w:r w:rsidRPr="00BE4346">
        <w:rPr>
          <w:b/>
          <w:bCs/>
          <w:sz w:val="22"/>
          <w:szCs w:val="22"/>
        </w:rPr>
        <w:t xml:space="preserve">в срок </w:t>
      </w:r>
      <w:r w:rsidRPr="003142B1">
        <w:rPr>
          <w:b/>
          <w:bCs/>
          <w:color w:val="000000"/>
          <w:sz w:val="22"/>
          <w:szCs w:val="22"/>
        </w:rPr>
        <w:t xml:space="preserve">до </w:t>
      </w:r>
      <w:r w:rsidR="007F0B9A" w:rsidRPr="003142B1">
        <w:rPr>
          <w:b/>
          <w:bCs/>
          <w:color w:val="000000"/>
          <w:sz w:val="22"/>
          <w:szCs w:val="22"/>
        </w:rPr>
        <w:t xml:space="preserve">30.09.2027 </w:t>
      </w:r>
      <w:r w:rsidRPr="003142B1">
        <w:rPr>
          <w:b/>
          <w:bCs/>
          <w:color w:val="000000"/>
          <w:sz w:val="22"/>
          <w:szCs w:val="22"/>
        </w:rPr>
        <w:t>года.</w:t>
      </w:r>
    </w:p>
    <w:p w14:paraId="52843C01" w14:textId="77777777" w:rsidR="003A0A54" w:rsidRPr="003142B1" w:rsidRDefault="003A0A54" w:rsidP="003A0A54">
      <w:pPr>
        <w:pStyle w:val="a9"/>
        <w:tabs>
          <w:tab w:val="num" w:pos="-142"/>
          <w:tab w:val="num" w:pos="684"/>
        </w:tabs>
        <w:spacing w:after="0"/>
        <w:ind w:left="-142" w:hanging="709"/>
        <w:jc w:val="both"/>
        <w:rPr>
          <w:sz w:val="22"/>
          <w:szCs w:val="22"/>
        </w:rPr>
      </w:pPr>
      <w:r w:rsidRPr="003142B1">
        <w:rPr>
          <w:sz w:val="22"/>
          <w:szCs w:val="22"/>
        </w:rPr>
        <w:t>2.1.3.</w:t>
      </w:r>
      <w:r w:rsidRPr="003142B1">
        <w:rPr>
          <w:sz w:val="22"/>
          <w:szCs w:val="22"/>
        </w:rPr>
        <w:tab/>
        <w:t>обеспечить получение разрешения на ввод в эксплуатацию Многоквартирного жилого дома в установленном порядке.</w:t>
      </w:r>
    </w:p>
    <w:p w14:paraId="35FEDE69" w14:textId="436AECF8" w:rsidR="003A0A54" w:rsidRPr="00BE4346" w:rsidRDefault="003A0A54" w:rsidP="003A0A54">
      <w:pPr>
        <w:pStyle w:val="a9"/>
        <w:tabs>
          <w:tab w:val="num" w:pos="-142"/>
          <w:tab w:val="num" w:pos="684"/>
        </w:tabs>
        <w:spacing w:after="0"/>
        <w:ind w:left="-142" w:hanging="709"/>
        <w:jc w:val="both"/>
        <w:rPr>
          <w:sz w:val="22"/>
          <w:szCs w:val="22"/>
        </w:rPr>
      </w:pPr>
      <w:r w:rsidRPr="003142B1">
        <w:rPr>
          <w:sz w:val="22"/>
          <w:szCs w:val="22"/>
        </w:rPr>
        <w:t>2.1.4.</w:t>
      </w:r>
      <w:r w:rsidRPr="003142B1">
        <w:rPr>
          <w:sz w:val="22"/>
          <w:szCs w:val="22"/>
        </w:rPr>
        <w:tab/>
        <w:t xml:space="preserve">в течение </w:t>
      </w:r>
      <w:r w:rsidR="003E4992" w:rsidRPr="003142B1">
        <w:rPr>
          <w:b/>
          <w:sz w:val="22"/>
          <w:szCs w:val="22"/>
        </w:rPr>
        <w:t xml:space="preserve">трех </w:t>
      </w:r>
      <w:r w:rsidRPr="003142B1">
        <w:rPr>
          <w:b/>
          <w:sz w:val="22"/>
          <w:szCs w:val="22"/>
        </w:rPr>
        <w:t>месяцев</w:t>
      </w:r>
      <w:r w:rsidRPr="003142B1">
        <w:rPr>
          <w:sz w:val="22"/>
          <w:szCs w:val="22"/>
        </w:rPr>
        <w:t xml:space="preserve"> с момента получения разрешения на ввод в эксплуатацию Многоквартирного жилого дома, но не позднее </w:t>
      </w:r>
      <w:r w:rsidR="007F0B9A" w:rsidRPr="003142B1">
        <w:rPr>
          <w:b/>
          <w:bCs/>
          <w:sz w:val="22"/>
          <w:szCs w:val="22"/>
        </w:rPr>
        <w:t>31.12.2027</w:t>
      </w:r>
      <w:r w:rsidR="007F0B9A" w:rsidRPr="003142B1">
        <w:rPr>
          <w:sz w:val="22"/>
          <w:szCs w:val="22"/>
        </w:rPr>
        <w:t xml:space="preserve"> </w:t>
      </w:r>
      <w:r w:rsidRPr="003142B1">
        <w:rPr>
          <w:b/>
          <w:bCs/>
          <w:color w:val="000000"/>
          <w:sz w:val="22"/>
          <w:szCs w:val="22"/>
        </w:rPr>
        <w:t>года</w:t>
      </w:r>
      <w:r w:rsidRPr="003142B1">
        <w:rPr>
          <w:sz w:val="22"/>
          <w:szCs w:val="22"/>
        </w:rPr>
        <w:t>, передать в собственность Участнику долевого строительства Объект долевого строительства по передаточному акту. Застройщик вправе</w:t>
      </w:r>
      <w:r w:rsidRPr="00BE4346">
        <w:rPr>
          <w:sz w:val="22"/>
          <w:szCs w:val="22"/>
        </w:rPr>
        <w:t xml:space="preserve"> досрочно исполнить обязательства по строительству Многоквартирного жилого дома и передаче в собственность Участнику долевого строительства Объекта долевого строительства по передаточному акту. Переданный по передаточному акту Объект долевого строительства должен соответствовать характеристикам, приведенным в Приложении № 1 к настоящему договору. Застройщик вправе не передавать (удерживать) Объект долевого строительства Участнику долевого строительства до момента выполнения последним денежных обязательств, предусмотренных настоящим договором и (или) действующим законодательством Российской Федерации, перед Застройщиком.</w:t>
      </w:r>
    </w:p>
    <w:p w14:paraId="0DA73924" w14:textId="77777777" w:rsidR="003A0A54" w:rsidRPr="00BE4346" w:rsidRDefault="003A0A54" w:rsidP="003A0A54">
      <w:pPr>
        <w:pStyle w:val="a9"/>
        <w:tabs>
          <w:tab w:val="num" w:pos="-142"/>
          <w:tab w:val="num" w:pos="684"/>
        </w:tabs>
        <w:spacing w:after="0"/>
        <w:ind w:left="-142" w:hanging="709"/>
        <w:jc w:val="both"/>
        <w:rPr>
          <w:sz w:val="22"/>
          <w:szCs w:val="22"/>
        </w:rPr>
      </w:pPr>
      <w:r w:rsidRPr="00BE4346">
        <w:rPr>
          <w:sz w:val="22"/>
          <w:szCs w:val="22"/>
        </w:rPr>
        <w:t>2.1.5.</w:t>
      </w:r>
      <w:r w:rsidRPr="00BE4346">
        <w:rPr>
          <w:sz w:val="22"/>
          <w:szCs w:val="22"/>
        </w:rPr>
        <w:tab/>
        <w:t>в течение гарантийного срока, установленного настоящим договором, устранить выявленные недостатки Объекта долевого строительства, выполнив такие работы в разумные сроки и за собственный счет.</w:t>
      </w:r>
    </w:p>
    <w:p w14:paraId="6347C922" w14:textId="77777777" w:rsidR="003A0A54" w:rsidRPr="00BE4346" w:rsidRDefault="003A0A54" w:rsidP="003A0A54">
      <w:pPr>
        <w:pStyle w:val="a9"/>
        <w:tabs>
          <w:tab w:val="num" w:pos="-142"/>
        </w:tabs>
        <w:spacing w:after="0"/>
        <w:ind w:left="-142" w:hanging="709"/>
        <w:jc w:val="both"/>
        <w:rPr>
          <w:sz w:val="22"/>
          <w:szCs w:val="22"/>
        </w:rPr>
      </w:pPr>
      <w:r w:rsidRPr="00BE4346">
        <w:rPr>
          <w:sz w:val="22"/>
          <w:szCs w:val="22"/>
        </w:rPr>
        <w:t>2.2.</w:t>
      </w:r>
      <w:r w:rsidRPr="00BE4346">
        <w:rPr>
          <w:sz w:val="22"/>
          <w:szCs w:val="22"/>
        </w:rPr>
        <w:tab/>
      </w:r>
      <w:r w:rsidRPr="00BE4346">
        <w:rPr>
          <w:b/>
          <w:sz w:val="22"/>
          <w:szCs w:val="22"/>
        </w:rPr>
        <w:t>Участник долевого строительства обязуется:</w:t>
      </w:r>
    </w:p>
    <w:p w14:paraId="53FBF9E3" w14:textId="77777777" w:rsidR="003A0A54" w:rsidRPr="00BE4346" w:rsidRDefault="003A0A54" w:rsidP="003A0A54">
      <w:pPr>
        <w:pStyle w:val="a9"/>
        <w:tabs>
          <w:tab w:val="num" w:pos="-142"/>
        </w:tabs>
        <w:spacing w:after="0"/>
        <w:ind w:left="-142" w:hanging="709"/>
        <w:jc w:val="both"/>
        <w:rPr>
          <w:sz w:val="22"/>
          <w:szCs w:val="22"/>
        </w:rPr>
      </w:pPr>
      <w:r w:rsidRPr="00BE4346">
        <w:rPr>
          <w:sz w:val="22"/>
          <w:szCs w:val="22"/>
        </w:rPr>
        <w:t>2.2.1.</w:t>
      </w:r>
      <w:r w:rsidRPr="00BE4346">
        <w:rPr>
          <w:sz w:val="22"/>
          <w:szCs w:val="22"/>
        </w:rPr>
        <w:tab/>
        <w:t>уплатить Застройщику обусловленную настоящим договором цену в порядке и на условиях, установленных настоящим договором. В случае увеличения общей приведенной фактической площади Объекта долевого строительства, исчисленной на основании данных из технического плана помещений Многоквартирного жилого дома, выполненной после окончания строительства Многоквартирного жилого дома, произвести Застройщику доплату в порядке и на условиях, определенных в п. 3.5.1.  настоящего договора.</w:t>
      </w:r>
    </w:p>
    <w:p w14:paraId="04AE5FD2" w14:textId="0D863789" w:rsidR="003A0A54" w:rsidRPr="00BE4346" w:rsidRDefault="003A0A54" w:rsidP="003A0A54">
      <w:pPr>
        <w:pStyle w:val="a9"/>
        <w:tabs>
          <w:tab w:val="num" w:pos="-142"/>
          <w:tab w:val="num" w:pos="684"/>
        </w:tabs>
        <w:spacing w:after="0"/>
        <w:ind w:left="-142" w:hanging="709"/>
        <w:jc w:val="both"/>
        <w:rPr>
          <w:sz w:val="22"/>
          <w:szCs w:val="22"/>
        </w:rPr>
      </w:pPr>
      <w:r w:rsidRPr="00BE4346">
        <w:rPr>
          <w:sz w:val="22"/>
          <w:szCs w:val="22"/>
        </w:rPr>
        <w:lastRenderedPageBreak/>
        <w:t>2.2.2.</w:t>
      </w:r>
      <w:r w:rsidRPr="00BE4346">
        <w:rPr>
          <w:sz w:val="22"/>
          <w:szCs w:val="22"/>
        </w:rPr>
        <w:tab/>
        <w:t>Принять от Застройщика Объект долевого строительства по передаточному акту в течение семи рабочих дней со дня получения сообщения</w:t>
      </w:r>
      <w:r w:rsidR="0081232C" w:rsidRPr="00BE4346">
        <w:rPr>
          <w:sz w:val="22"/>
          <w:szCs w:val="22"/>
        </w:rPr>
        <w:t xml:space="preserve"> (уведомления)</w:t>
      </w:r>
      <w:r w:rsidRPr="00BE4346">
        <w:rPr>
          <w:sz w:val="22"/>
          <w:szCs w:val="22"/>
        </w:rPr>
        <w:t xml:space="preserve"> Застройщика о готовности Объекта долевого строительства к передаче.</w:t>
      </w:r>
    </w:p>
    <w:p w14:paraId="309EB369" w14:textId="77777777" w:rsidR="003A0A54" w:rsidRPr="00BE4346" w:rsidRDefault="003A0A54" w:rsidP="003A0A54">
      <w:pPr>
        <w:pStyle w:val="a9"/>
        <w:tabs>
          <w:tab w:val="num" w:pos="-142"/>
          <w:tab w:val="num" w:pos="684"/>
        </w:tabs>
        <w:spacing w:after="0"/>
        <w:ind w:left="-142" w:hanging="709"/>
        <w:jc w:val="both"/>
        <w:rPr>
          <w:sz w:val="22"/>
          <w:szCs w:val="22"/>
        </w:rPr>
      </w:pPr>
      <w:r w:rsidRPr="00BE4346">
        <w:rPr>
          <w:sz w:val="22"/>
          <w:szCs w:val="22"/>
        </w:rPr>
        <w:t>2.2.3.</w:t>
      </w:r>
      <w:r w:rsidRPr="00BE4346">
        <w:rPr>
          <w:sz w:val="22"/>
          <w:szCs w:val="22"/>
        </w:rPr>
        <w:tab/>
        <w:t>В срок не более двух месяцев со дня передачи ему Застройщиком Объекта долевого строительства обеспечить за собственный счет сбор и изготовление необходимых документов и представить документы на государственную регистрацию права собственности на Объект долевого строительства в Управление Федеральной службы государственной регистрации, кадастра и картографии по Калининградской области, а также нести все иные расходы, вытекающие из данной обязанности.</w:t>
      </w:r>
    </w:p>
    <w:p w14:paraId="53559EDB" w14:textId="461A577B" w:rsidR="003A0A54" w:rsidRPr="00BE4346" w:rsidRDefault="003A0A54" w:rsidP="003A0A54">
      <w:pPr>
        <w:pStyle w:val="a9"/>
        <w:tabs>
          <w:tab w:val="left" w:pos="-1800"/>
          <w:tab w:val="num" w:pos="-142"/>
        </w:tabs>
        <w:spacing w:after="0"/>
        <w:ind w:left="-142" w:hanging="709"/>
        <w:jc w:val="both"/>
        <w:rPr>
          <w:sz w:val="22"/>
          <w:szCs w:val="22"/>
        </w:rPr>
      </w:pPr>
      <w:r w:rsidRPr="00BE4346">
        <w:rPr>
          <w:sz w:val="22"/>
          <w:szCs w:val="22"/>
        </w:rPr>
        <w:t>2.2.4.</w:t>
      </w:r>
      <w:r w:rsidRPr="00BE4346">
        <w:rPr>
          <w:sz w:val="22"/>
          <w:szCs w:val="22"/>
        </w:rPr>
        <w:tab/>
        <w:t>Нести расходы по содержанию Объекта долевого строительства и потребленных коммунальных услуг</w:t>
      </w:r>
      <w:r w:rsidR="00002F88" w:rsidRPr="00BE4346">
        <w:rPr>
          <w:sz w:val="22"/>
          <w:szCs w:val="22"/>
        </w:rPr>
        <w:t>, в том ч</w:t>
      </w:r>
      <w:r w:rsidR="001F253C" w:rsidRPr="00BE4346">
        <w:rPr>
          <w:sz w:val="22"/>
          <w:szCs w:val="22"/>
        </w:rPr>
        <w:t>исле по ремонту и содержанию общего имущества Многоквартирного жилого дома</w:t>
      </w:r>
      <w:r w:rsidR="00002F88" w:rsidRPr="00BE4346">
        <w:rPr>
          <w:sz w:val="22"/>
          <w:szCs w:val="22"/>
        </w:rPr>
        <w:t xml:space="preserve"> </w:t>
      </w:r>
      <w:r w:rsidRPr="00BE4346">
        <w:rPr>
          <w:sz w:val="22"/>
          <w:szCs w:val="22"/>
        </w:rPr>
        <w:t>со дня подписания передаточного акта о приемке Объекта долевого строительства (в том числе промежуточного</w:t>
      </w:r>
      <w:r w:rsidR="00635E6D" w:rsidRPr="00BE4346">
        <w:rPr>
          <w:sz w:val="22"/>
          <w:szCs w:val="22"/>
        </w:rPr>
        <w:t xml:space="preserve"> или одностороннего</w:t>
      </w:r>
      <w:r w:rsidR="0081232C" w:rsidRPr="00BE4346">
        <w:rPr>
          <w:sz w:val="22"/>
          <w:szCs w:val="22"/>
        </w:rPr>
        <w:t xml:space="preserve"> акта</w:t>
      </w:r>
      <w:r w:rsidRPr="00BE4346">
        <w:rPr>
          <w:sz w:val="22"/>
          <w:szCs w:val="22"/>
        </w:rPr>
        <w:t>) у Застройщика.</w:t>
      </w:r>
    </w:p>
    <w:p w14:paraId="16BC1DFD" w14:textId="77777777" w:rsidR="003A0A54" w:rsidRPr="00BE4346" w:rsidRDefault="003A0A54" w:rsidP="003A0A54">
      <w:pPr>
        <w:pStyle w:val="a9"/>
        <w:spacing w:after="0"/>
        <w:ind w:left="-142" w:hanging="709"/>
        <w:jc w:val="both"/>
        <w:rPr>
          <w:sz w:val="22"/>
          <w:szCs w:val="22"/>
        </w:rPr>
      </w:pPr>
      <w:r w:rsidRPr="00BE4346">
        <w:rPr>
          <w:sz w:val="22"/>
          <w:szCs w:val="22"/>
        </w:rPr>
        <w:t>2.2.5.</w:t>
      </w:r>
      <w:r w:rsidRPr="00BE4346">
        <w:rPr>
          <w:sz w:val="22"/>
          <w:szCs w:val="22"/>
        </w:rPr>
        <w:tab/>
        <w:t>До момента государственной регистрации права собственности на Объект долевого строительства не производить в нем работы по перепланировке, переустройству или переоборудованию, а также не производить работы, которые затрагивают фасад Многоквартирного жилого дома и его элементы, в том числе и в самом Многоквартирном жилом доме.</w:t>
      </w:r>
    </w:p>
    <w:p w14:paraId="49D73200" w14:textId="77777777" w:rsidR="003A0A54" w:rsidRPr="00BE4346" w:rsidRDefault="003A0A54" w:rsidP="003A0A54">
      <w:pPr>
        <w:pStyle w:val="a9"/>
        <w:spacing w:after="0"/>
        <w:ind w:left="-142" w:hanging="709"/>
        <w:jc w:val="both"/>
        <w:rPr>
          <w:sz w:val="22"/>
          <w:szCs w:val="22"/>
        </w:rPr>
      </w:pPr>
      <w:r w:rsidRPr="00BE4346">
        <w:rPr>
          <w:sz w:val="22"/>
          <w:szCs w:val="22"/>
        </w:rPr>
        <w:t>2.2.6.</w:t>
      </w:r>
      <w:r w:rsidRPr="00BE4346">
        <w:rPr>
          <w:sz w:val="22"/>
          <w:szCs w:val="22"/>
        </w:rPr>
        <w:tab/>
        <w:t>Письменно сообщать Застройщику об изменениях места регистрации, места жительства, почтового адреса (при наличии), контактного телефона, а также реквизитов документов, удостоверяющих личность, в трехдневный срок со дня их изменения. В случае, если Участник долевого строительства в установленный срок не сообщит о таких изменениях Застройщику, все уведомления, направленные Застройщиком по указанным в настоящем договоре реквизитам, будут считаться отправленными надлежащим образом.</w:t>
      </w:r>
    </w:p>
    <w:p w14:paraId="5FA60197" w14:textId="77777777" w:rsidR="003A0A54" w:rsidRPr="00BE4346" w:rsidRDefault="003A0A54" w:rsidP="003A0A54">
      <w:pPr>
        <w:pStyle w:val="a9"/>
        <w:tabs>
          <w:tab w:val="num" w:pos="-142"/>
        </w:tabs>
        <w:spacing w:after="0"/>
        <w:ind w:left="-142" w:hanging="709"/>
        <w:jc w:val="both"/>
        <w:rPr>
          <w:sz w:val="22"/>
          <w:szCs w:val="22"/>
        </w:rPr>
      </w:pPr>
      <w:r w:rsidRPr="00BE4346">
        <w:rPr>
          <w:sz w:val="22"/>
          <w:szCs w:val="22"/>
        </w:rPr>
        <w:t>2.3.</w:t>
      </w:r>
      <w:r w:rsidRPr="00BE4346">
        <w:rPr>
          <w:sz w:val="22"/>
          <w:szCs w:val="22"/>
        </w:rPr>
        <w:tab/>
        <w:t>До наступления срока передачи Объекта долевого строительства, установленного п. 2.1.4. настоящего договора, Объект долевого строительства может быть передан Участнику долевого строительства на основании его письменного заявления, при согласии Застройщика, по промежуточному передаточному акту для выполнения внутренних отделочных работ. В этом случае переход рисков утраты или повреждения Объекта долевого строительства и другие условия такой передачи определяются соглашением сторон.</w:t>
      </w:r>
    </w:p>
    <w:p w14:paraId="7E97E4A7" w14:textId="74D10729" w:rsidR="003A0A54" w:rsidRPr="00BE4346" w:rsidRDefault="003A0A54" w:rsidP="003A0A54">
      <w:pPr>
        <w:pStyle w:val="a9"/>
        <w:spacing w:after="0"/>
        <w:ind w:left="-142" w:hanging="709"/>
        <w:jc w:val="both"/>
        <w:rPr>
          <w:sz w:val="22"/>
          <w:szCs w:val="22"/>
        </w:rPr>
      </w:pPr>
      <w:r w:rsidRPr="00BE4346">
        <w:rPr>
          <w:sz w:val="22"/>
          <w:szCs w:val="22"/>
        </w:rPr>
        <w:t>2.4.</w:t>
      </w:r>
      <w:r w:rsidRPr="00BE4346">
        <w:rPr>
          <w:sz w:val="22"/>
          <w:szCs w:val="22"/>
        </w:rPr>
        <w:tab/>
        <w:t>Право требования на получение Объекта долевого строительства возникают у Участника долевого строительства с момента полного исполнения им денежного обязательства по оплате стоимости Объекта долевого строительства за счет собственных и за счет кредитных денежных средств, в соответствии с условиями настоящего Договора, а также при выполнении Застройщиком условий, установленных настоящим Договором и законодательством Российской Федерации.</w:t>
      </w:r>
    </w:p>
    <w:p w14:paraId="120C961A" w14:textId="063B2F28" w:rsidR="00EB51D4" w:rsidRPr="00BE4346" w:rsidRDefault="00EB51D4" w:rsidP="003A0A54">
      <w:pPr>
        <w:pStyle w:val="a9"/>
        <w:spacing w:after="0"/>
        <w:ind w:left="-142" w:hanging="709"/>
        <w:jc w:val="both"/>
        <w:rPr>
          <w:sz w:val="22"/>
          <w:szCs w:val="22"/>
        </w:rPr>
      </w:pPr>
      <w:r w:rsidRPr="00BE4346">
        <w:rPr>
          <w:sz w:val="22"/>
          <w:szCs w:val="22"/>
        </w:rPr>
        <w:t xml:space="preserve">2.5. </w:t>
      </w:r>
      <w:r w:rsidRPr="00BE4346">
        <w:rPr>
          <w:sz w:val="22"/>
          <w:szCs w:val="22"/>
        </w:rPr>
        <w:tab/>
        <w:t xml:space="preserve">Передача Объекта Застройщиком и принятие его Участником долевого строительства осуществляется по передаточному акту, подписанному обеими Сторонами или одностороннему акту или иному документу о передаче Объекта, оформляемому в соответствии с условиями настоящего </w:t>
      </w:r>
      <w:r w:rsidR="0061205F" w:rsidRPr="00BE4346">
        <w:rPr>
          <w:sz w:val="22"/>
          <w:szCs w:val="22"/>
        </w:rPr>
        <w:t>д</w:t>
      </w:r>
      <w:r w:rsidRPr="00BE4346">
        <w:rPr>
          <w:sz w:val="22"/>
          <w:szCs w:val="22"/>
        </w:rPr>
        <w:t xml:space="preserve">оговора </w:t>
      </w:r>
      <w:r w:rsidR="00F05BCA" w:rsidRPr="00BE4346">
        <w:rPr>
          <w:sz w:val="22"/>
          <w:szCs w:val="22"/>
        </w:rPr>
        <w:t>и требованиями</w:t>
      </w:r>
      <w:r w:rsidRPr="00BE4346">
        <w:rPr>
          <w:sz w:val="22"/>
          <w:szCs w:val="22"/>
        </w:rPr>
        <w:t xml:space="preserve"> </w:t>
      </w:r>
      <w:r w:rsidR="00F05BCA" w:rsidRPr="00BE4346">
        <w:rPr>
          <w:sz w:val="22"/>
          <w:szCs w:val="22"/>
        </w:rPr>
        <w:t>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07ABC70" w14:textId="5FDE9ED8" w:rsidR="00F05BCA" w:rsidRPr="00BE4346" w:rsidRDefault="007E0FF1" w:rsidP="00F05BCA">
      <w:pPr>
        <w:pStyle w:val="a9"/>
        <w:spacing w:after="0"/>
        <w:ind w:left="-142" w:hanging="709"/>
        <w:jc w:val="both"/>
        <w:rPr>
          <w:sz w:val="22"/>
          <w:szCs w:val="22"/>
        </w:rPr>
      </w:pPr>
      <w:r w:rsidRPr="00BE4346">
        <w:rPr>
          <w:sz w:val="22"/>
          <w:szCs w:val="22"/>
        </w:rPr>
        <w:t xml:space="preserve">2.6. </w:t>
      </w:r>
      <w:r w:rsidR="00F05BCA" w:rsidRPr="00BE4346">
        <w:rPr>
          <w:sz w:val="22"/>
          <w:szCs w:val="22"/>
        </w:rPr>
        <w:tab/>
      </w:r>
      <w:r w:rsidRPr="00BE4346">
        <w:rPr>
          <w:sz w:val="22"/>
          <w:szCs w:val="22"/>
        </w:rPr>
        <w:t>Объект считается переданным Застройщиком и принятым Участником долевого строительства с даты подписания Сторонами передаточного акта, либо с момента составления Застройщиком одност</w:t>
      </w:r>
      <w:r w:rsidR="008940EB" w:rsidRPr="00BE4346">
        <w:rPr>
          <w:sz w:val="22"/>
          <w:szCs w:val="22"/>
        </w:rPr>
        <w:t xml:space="preserve">ороннего акта или иного документа о передаче Объекта согласно условиям настоящего </w:t>
      </w:r>
      <w:r w:rsidR="0061205F" w:rsidRPr="00BE4346">
        <w:rPr>
          <w:sz w:val="22"/>
          <w:szCs w:val="22"/>
        </w:rPr>
        <w:t>д</w:t>
      </w:r>
      <w:r w:rsidR="008940EB" w:rsidRPr="00BE4346">
        <w:rPr>
          <w:sz w:val="22"/>
          <w:szCs w:val="22"/>
        </w:rPr>
        <w:t xml:space="preserve">оговора и требований </w:t>
      </w:r>
      <w:r w:rsidR="00F05BCA" w:rsidRPr="00BE4346">
        <w:rPr>
          <w:sz w:val="22"/>
          <w:szCs w:val="22"/>
        </w:rPr>
        <w:t>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EB7D361" w14:textId="5FC543F0" w:rsidR="00EB51D4" w:rsidRPr="00BE4346" w:rsidRDefault="001279A4" w:rsidP="003A0A54">
      <w:pPr>
        <w:pStyle w:val="a9"/>
        <w:spacing w:after="0"/>
        <w:ind w:left="-142" w:hanging="709"/>
        <w:jc w:val="both"/>
        <w:rPr>
          <w:sz w:val="22"/>
          <w:szCs w:val="22"/>
        </w:rPr>
      </w:pPr>
      <w:r w:rsidRPr="00BE4346">
        <w:rPr>
          <w:sz w:val="22"/>
          <w:szCs w:val="22"/>
        </w:rPr>
        <w:t xml:space="preserve">2.7. </w:t>
      </w:r>
      <w:r w:rsidRPr="00BE4346">
        <w:rPr>
          <w:sz w:val="22"/>
          <w:szCs w:val="22"/>
        </w:rPr>
        <w:tab/>
        <w:t>Участник долевого строительства обязуется в течении 7 (семи) рабочих дней со дня получения сообщения (уведомления) Застройщика о готовности к передаче Объекта, осуществить фактический осмотр Объекта</w:t>
      </w:r>
      <w:r w:rsidR="00CB0EEB" w:rsidRPr="00BE4346">
        <w:rPr>
          <w:sz w:val="22"/>
          <w:szCs w:val="22"/>
        </w:rPr>
        <w:t>, принять Объект по передаточному акту.</w:t>
      </w:r>
    </w:p>
    <w:p w14:paraId="003ADEC9" w14:textId="351DAE05" w:rsidR="00755563" w:rsidRPr="00BE4346" w:rsidRDefault="00CB0EEB" w:rsidP="003A0A54">
      <w:pPr>
        <w:pStyle w:val="a9"/>
        <w:spacing w:after="0"/>
        <w:ind w:left="-142" w:hanging="709"/>
        <w:jc w:val="both"/>
        <w:rPr>
          <w:sz w:val="22"/>
          <w:szCs w:val="22"/>
        </w:rPr>
      </w:pPr>
      <w:r w:rsidRPr="00BE4346">
        <w:rPr>
          <w:sz w:val="22"/>
          <w:szCs w:val="22"/>
        </w:rPr>
        <w:t>2.8.</w:t>
      </w:r>
      <w:r w:rsidRPr="00BE4346">
        <w:rPr>
          <w:sz w:val="22"/>
          <w:szCs w:val="22"/>
        </w:rPr>
        <w:tab/>
        <w:t>Участник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которые делают Объект</w:t>
      </w:r>
      <w:r w:rsidR="00755563" w:rsidRPr="00BE4346">
        <w:rPr>
          <w:sz w:val="22"/>
          <w:szCs w:val="22"/>
        </w:rPr>
        <w:t xml:space="preserve"> непригодным для предусмотренного настоящим </w:t>
      </w:r>
      <w:r w:rsidR="00BA0473" w:rsidRPr="00BE4346">
        <w:rPr>
          <w:sz w:val="22"/>
          <w:szCs w:val="22"/>
        </w:rPr>
        <w:t>д</w:t>
      </w:r>
      <w:r w:rsidR="00755563" w:rsidRPr="00BE4346">
        <w:rPr>
          <w:sz w:val="22"/>
          <w:szCs w:val="22"/>
        </w:rPr>
        <w:t xml:space="preserve">оговором использования по назначению. Под существенными недостатками Стороны понимают отступления от условий </w:t>
      </w:r>
      <w:r w:rsidR="00BA0473" w:rsidRPr="00BE4346">
        <w:rPr>
          <w:sz w:val="22"/>
          <w:szCs w:val="22"/>
        </w:rPr>
        <w:t>настоящего д</w:t>
      </w:r>
      <w:r w:rsidR="00755563" w:rsidRPr="00BE4346">
        <w:rPr>
          <w:sz w:val="22"/>
          <w:szCs w:val="22"/>
        </w:rPr>
        <w:t>оговора, от обязательных требований технических регламентов, проектной документации и градостроительных регламентов, от иных обязательных требований</w:t>
      </w:r>
      <w:r w:rsidR="003C0912" w:rsidRPr="00BE4346">
        <w:rPr>
          <w:sz w:val="22"/>
          <w:szCs w:val="22"/>
        </w:rPr>
        <w:t>, делающи</w:t>
      </w:r>
      <w:r w:rsidR="006606E5" w:rsidRPr="00BE4346">
        <w:rPr>
          <w:sz w:val="22"/>
          <w:szCs w:val="22"/>
        </w:rPr>
        <w:t>х</w:t>
      </w:r>
      <w:r w:rsidR="003C0912" w:rsidRPr="00BE4346">
        <w:rPr>
          <w:sz w:val="22"/>
          <w:szCs w:val="22"/>
        </w:rPr>
        <w:t xml:space="preserve"> Объект непригодным для использования по назначению</w:t>
      </w:r>
      <w:r w:rsidR="00755563" w:rsidRPr="00BE4346">
        <w:rPr>
          <w:sz w:val="22"/>
          <w:szCs w:val="22"/>
        </w:rPr>
        <w:t>.</w:t>
      </w:r>
    </w:p>
    <w:p w14:paraId="34EEE36A" w14:textId="06EA7D3B" w:rsidR="00CB0EEB" w:rsidRPr="00BE4346" w:rsidRDefault="00CB0EEB" w:rsidP="003A0A54">
      <w:pPr>
        <w:pStyle w:val="a9"/>
        <w:spacing w:after="0"/>
        <w:ind w:left="-142" w:hanging="709"/>
        <w:jc w:val="both"/>
        <w:rPr>
          <w:sz w:val="22"/>
          <w:szCs w:val="22"/>
        </w:rPr>
      </w:pPr>
      <w:r w:rsidRPr="00BE4346">
        <w:rPr>
          <w:sz w:val="22"/>
          <w:szCs w:val="22"/>
        </w:rPr>
        <w:t xml:space="preserve"> </w:t>
      </w:r>
      <w:r w:rsidR="00755563" w:rsidRPr="00BE4346">
        <w:rPr>
          <w:sz w:val="22"/>
          <w:szCs w:val="22"/>
        </w:rPr>
        <w:tab/>
        <w:t xml:space="preserve">При этом Стороны учитывают тот факт, что получение Застройщиком Разрешения на ввод в эксплуатацию Объекта подтверждает завершение строительства в полном объеме Объекта и его соответствие условиям настоящего Договора, требованиям технических регламентов, </w:t>
      </w:r>
      <w:r w:rsidR="00755563" w:rsidRPr="00BE4346">
        <w:rPr>
          <w:sz w:val="22"/>
          <w:szCs w:val="22"/>
        </w:rPr>
        <w:lastRenderedPageBreak/>
        <w:t>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w:t>
      </w:r>
    </w:p>
    <w:p w14:paraId="6CD30630" w14:textId="45E5F355" w:rsidR="003C0912" w:rsidRPr="00BE4346" w:rsidRDefault="003C0912" w:rsidP="003A0A54">
      <w:pPr>
        <w:pStyle w:val="a9"/>
        <w:spacing w:after="0"/>
        <w:ind w:left="-142" w:hanging="709"/>
        <w:jc w:val="both"/>
        <w:rPr>
          <w:sz w:val="22"/>
          <w:szCs w:val="22"/>
        </w:rPr>
      </w:pPr>
      <w:r w:rsidRPr="00BE4346">
        <w:rPr>
          <w:sz w:val="22"/>
          <w:szCs w:val="22"/>
        </w:rPr>
        <w:t xml:space="preserve">2.9. </w:t>
      </w:r>
      <w:r w:rsidRPr="00BE4346">
        <w:rPr>
          <w:sz w:val="22"/>
          <w:szCs w:val="22"/>
        </w:rPr>
        <w:tab/>
        <w:t>В случае</w:t>
      </w:r>
      <w:r w:rsidR="00BA0473" w:rsidRPr="00BE4346">
        <w:rPr>
          <w:sz w:val="22"/>
          <w:szCs w:val="22"/>
        </w:rPr>
        <w:t>,</w:t>
      </w:r>
      <w:r w:rsidRPr="00BE4346">
        <w:rPr>
          <w:sz w:val="22"/>
          <w:szCs w:val="22"/>
        </w:rPr>
        <w:t xml:space="preserve"> </w:t>
      </w:r>
      <w:r w:rsidR="008F34FD" w:rsidRPr="00BE4346">
        <w:rPr>
          <w:sz w:val="22"/>
          <w:szCs w:val="22"/>
        </w:rPr>
        <w:t>если выявленные Участником долевого строительства несоответствия Объекта не относятся к существенным недостаткам</w:t>
      </w:r>
      <w:r w:rsidR="002D6A5F" w:rsidRPr="00BE4346">
        <w:rPr>
          <w:sz w:val="22"/>
          <w:szCs w:val="22"/>
        </w:rPr>
        <w:t>, они рассматриваются Сторонами как несущественные недостатки, которые не могут являт</w:t>
      </w:r>
      <w:r w:rsidR="0084604A" w:rsidRPr="00BE4346">
        <w:rPr>
          <w:sz w:val="22"/>
          <w:szCs w:val="22"/>
        </w:rPr>
        <w:t>ь</w:t>
      </w:r>
      <w:r w:rsidR="002D6A5F" w:rsidRPr="00BE4346">
        <w:rPr>
          <w:sz w:val="22"/>
          <w:szCs w:val="22"/>
        </w:rPr>
        <w:t xml:space="preserve">ся препятствием для принятия Участником долевого строительства Объекта и подписания передаточного акта в соответствии с условиями настоящего </w:t>
      </w:r>
      <w:r w:rsidR="0074245A" w:rsidRPr="00BE4346">
        <w:rPr>
          <w:sz w:val="22"/>
          <w:szCs w:val="22"/>
        </w:rPr>
        <w:t>д</w:t>
      </w:r>
      <w:r w:rsidR="002D6A5F" w:rsidRPr="00BE4346">
        <w:rPr>
          <w:sz w:val="22"/>
          <w:szCs w:val="22"/>
        </w:rPr>
        <w:t>оговора</w:t>
      </w:r>
      <w:r w:rsidR="0074245A" w:rsidRPr="00BE4346">
        <w:rPr>
          <w:sz w:val="22"/>
          <w:szCs w:val="22"/>
        </w:rPr>
        <w:t>. Несущественные недостатки</w:t>
      </w:r>
      <w:r w:rsidR="002D6A5F" w:rsidRPr="00BE4346">
        <w:rPr>
          <w:sz w:val="22"/>
          <w:szCs w:val="22"/>
        </w:rPr>
        <w:t xml:space="preserve"> подлежат устранению Застройщиком </w:t>
      </w:r>
      <w:r w:rsidR="00BA0473" w:rsidRPr="00BE4346">
        <w:rPr>
          <w:sz w:val="22"/>
          <w:szCs w:val="22"/>
        </w:rPr>
        <w:t xml:space="preserve">в </w:t>
      </w:r>
      <w:r w:rsidR="002D6A5F" w:rsidRPr="00BE4346">
        <w:rPr>
          <w:sz w:val="22"/>
          <w:szCs w:val="22"/>
        </w:rPr>
        <w:t>рамках гарантийного срока Объекта, указанного в разделе 4 настоящего Договора</w:t>
      </w:r>
      <w:r w:rsidR="0074245A" w:rsidRPr="00BE4346">
        <w:rPr>
          <w:sz w:val="22"/>
          <w:szCs w:val="22"/>
        </w:rPr>
        <w:t>,</w:t>
      </w:r>
      <w:r w:rsidR="002D6A5F" w:rsidRPr="00BE4346">
        <w:rPr>
          <w:sz w:val="22"/>
          <w:szCs w:val="22"/>
        </w:rPr>
        <w:t xml:space="preserve"> после передачи Объекта Участнику долевого строительства в соответствии с условиями настоящего </w:t>
      </w:r>
      <w:r w:rsidR="0074245A" w:rsidRPr="00BE4346">
        <w:rPr>
          <w:sz w:val="22"/>
          <w:szCs w:val="22"/>
        </w:rPr>
        <w:t>д</w:t>
      </w:r>
      <w:r w:rsidR="002D6A5F" w:rsidRPr="00BE4346">
        <w:rPr>
          <w:sz w:val="22"/>
          <w:szCs w:val="22"/>
        </w:rPr>
        <w:t>ог</w:t>
      </w:r>
      <w:r w:rsidR="0084604A" w:rsidRPr="00BE4346">
        <w:rPr>
          <w:sz w:val="22"/>
          <w:szCs w:val="22"/>
        </w:rPr>
        <w:t>о</w:t>
      </w:r>
      <w:r w:rsidR="002D6A5F" w:rsidRPr="00BE4346">
        <w:rPr>
          <w:sz w:val="22"/>
          <w:szCs w:val="22"/>
        </w:rPr>
        <w:t>вора</w:t>
      </w:r>
      <w:r w:rsidR="0074245A" w:rsidRPr="00BE4346">
        <w:rPr>
          <w:sz w:val="22"/>
          <w:szCs w:val="22"/>
        </w:rPr>
        <w:t>.</w:t>
      </w:r>
      <w:r w:rsidR="002D6A5F" w:rsidRPr="00BE4346">
        <w:rPr>
          <w:sz w:val="22"/>
          <w:szCs w:val="22"/>
        </w:rPr>
        <w:t xml:space="preserve"> </w:t>
      </w:r>
    </w:p>
    <w:p w14:paraId="0F8FB252" w14:textId="0D5D5113" w:rsidR="002D6A5F" w:rsidRPr="00BE4346" w:rsidRDefault="002D6A5F" w:rsidP="003A0A54">
      <w:pPr>
        <w:pStyle w:val="a9"/>
        <w:spacing w:after="0"/>
        <w:ind w:left="-142" w:hanging="709"/>
        <w:jc w:val="both"/>
        <w:rPr>
          <w:sz w:val="22"/>
          <w:szCs w:val="22"/>
        </w:rPr>
      </w:pPr>
      <w:r w:rsidRPr="00BE4346">
        <w:rPr>
          <w:sz w:val="22"/>
          <w:szCs w:val="22"/>
        </w:rPr>
        <w:tab/>
        <w:t xml:space="preserve">Отказ Участника долевого строительства от принятия Объекта и подписания передаточного акта в соответствии с условиями настоящего Договора в связи с выявленными Участником долевого строительства несущественными недостатками, при условии наличия у Застройщика Разрешения на ввод в эксплуатацию </w:t>
      </w:r>
      <w:r w:rsidR="006606E5" w:rsidRPr="00BE4346">
        <w:rPr>
          <w:sz w:val="22"/>
          <w:szCs w:val="22"/>
        </w:rPr>
        <w:t>Многоквартирного жилого дома</w:t>
      </w:r>
      <w:r w:rsidRPr="00BE4346">
        <w:rPr>
          <w:sz w:val="22"/>
          <w:szCs w:val="22"/>
        </w:rPr>
        <w:t xml:space="preserve"> и получения Участником долевого строительства уведомления от Застройщика о готовности Объекта к передаче</w:t>
      </w:r>
      <w:r w:rsidR="0084604A" w:rsidRPr="00BE4346">
        <w:rPr>
          <w:sz w:val="22"/>
          <w:szCs w:val="22"/>
        </w:rPr>
        <w:t>, признается Сторонами как уклонение Участника долевого строительства от принятия Объекта и подписания передаточного акта.</w:t>
      </w:r>
    </w:p>
    <w:p w14:paraId="4383D6C6" w14:textId="7987A615" w:rsidR="0084604A" w:rsidRPr="00BE4346" w:rsidRDefault="0084604A" w:rsidP="003A0A54">
      <w:pPr>
        <w:pStyle w:val="a9"/>
        <w:spacing w:after="0"/>
        <w:ind w:left="-142" w:hanging="709"/>
        <w:jc w:val="both"/>
        <w:rPr>
          <w:sz w:val="22"/>
          <w:szCs w:val="22"/>
        </w:rPr>
      </w:pPr>
      <w:r w:rsidRPr="00BE4346">
        <w:rPr>
          <w:sz w:val="22"/>
          <w:szCs w:val="22"/>
        </w:rPr>
        <w:t>2.10.</w:t>
      </w:r>
      <w:r w:rsidRPr="00BE4346">
        <w:rPr>
          <w:sz w:val="22"/>
          <w:szCs w:val="22"/>
        </w:rPr>
        <w:tab/>
        <w:t xml:space="preserve">При уклонении либо при отказе Участника долевого строительства от принятия Объекта (за исключением случая, указанного в п. </w:t>
      </w:r>
      <w:r w:rsidR="008A537E" w:rsidRPr="00BE4346">
        <w:rPr>
          <w:sz w:val="22"/>
          <w:szCs w:val="22"/>
        </w:rPr>
        <w:t>2.8. настоящего Договора) и подписания передаточного акта, Застройщик по истечении двух месяцев со дня, предусмотренного Договором для передачи Объекта Участнику долевого строительства, вправе составить односторонний акт или иной документ о передаче Объекта. Указанные меры могут применяться только в случае, если Застройщик облает сведениями о получении Участником долевого строительства сообщения,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либо письмо возвращено в связи с истечением срока хранения для его вручения.</w:t>
      </w:r>
    </w:p>
    <w:p w14:paraId="26EDD199" w14:textId="63074E4C" w:rsidR="003E39CE" w:rsidRPr="00BE4346" w:rsidRDefault="00DF41D3" w:rsidP="003A0A54">
      <w:pPr>
        <w:pStyle w:val="a9"/>
        <w:spacing w:after="0"/>
        <w:ind w:left="-142" w:hanging="709"/>
        <w:jc w:val="both"/>
        <w:rPr>
          <w:sz w:val="22"/>
          <w:szCs w:val="22"/>
        </w:rPr>
      </w:pPr>
      <w:r w:rsidRPr="00BE4346">
        <w:rPr>
          <w:sz w:val="22"/>
          <w:szCs w:val="22"/>
        </w:rPr>
        <w:t>2.11.</w:t>
      </w:r>
      <w:r w:rsidRPr="00BE4346">
        <w:rPr>
          <w:sz w:val="22"/>
          <w:szCs w:val="22"/>
        </w:rPr>
        <w:tab/>
        <w:t>В случае возникновения обстоятельств, указанных в п. 2.9. настоящего Договора, Участник долевого строительства</w:t>
      </w:r>
      <w:r w:rsidR="0028048B" w:rsidRPr="00BE4346">
        <w:rPr>
          <w:sz w:val="22"/>
          <w:szCs w:val="22"/>
        </w:rPr>
        <w:t xml:space="preserve">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Объекта соразмерно его доле в праве долевой собственности, начиная с момента истечения срока, предназначенного для подписания передаточного акта, и до момента составления Застройщиком одностороннего акта или иного документами о передаче Объекта в течении 3-х рабочих дней с даты предъявления такого требования Застройщиком.</w:t>
      </w:r>
    </w:p>
    <w:p w14:paraId="2A53B791" w14:textId="38ADA5C5" w:rsidR="006606E5" w:rsidRPr="00BE4346" w:rsidRDefault="006606E5" w:rsidP="003A0A54">
      <w:pPr>
        <w:pStyle w:val="a9"/>
        <w:spacing w:after="0"/>
        <w:ind w:left="-142" w:hanging="709"/>
        <w:jc w:val="both"/>
        <w:rPr>
          <w:sz w:val="22"/>
          <w:szCs w:val="22"/>
        </w:rPr>
      </w:pPr>
      <w:r w:rsidRPr="00BE4346">
        <w:rPr>
          <w:sz w:val="22"/>
          <w:szCs w:val="22"/>
        </w:rPr>
        <w:t>2.12.</w:t>
      </w:r>
      <w:r w:rsidRPr="00BE4346">
        <w:rPr>
          <w:sz w:val="22"/>
          <w:szCs w:val="22"/>
        </w:rPr>
        <w:tab/>
        <w:t>По настоящему Договору обязательства Заказчика по передаче Участнику долевого строительства Объекта могут быть исполнены досрочно, и в этом случае Участник долевого строительства обязан исполнить собственные обязанности по Договору соответственно с учетом изменяемых сроков исполнения.</w:t>
      </w:r>
    </w:p>
    <w:p w14:paraId="242BE2F7" w14:textId="65E43838" w:rsidR="00C74A45" w:rsidRPr="00BE4346" w:rsidRDefault="00C87620" w:rsidP="00C74A45">
      <w:pPr>
        <w:pStyle w:val="a9"/>
        <w:spacing w:after="0"/>
        <w:ind w:left="-142" w:hanging="709"/>
        <w:jc w:val="both"/>
        <w:rPr>
          <w:sz w:val="22"/>
          <w:szCs w:val="22"/>
        </w:rPr>
      </w:pPr>
      <w:r w:rsidRPr="00BE4346">
        <w:rPr>
          <w:sz w:val="22"/>
          <w:szCs w:val="22"/>
        </w:rPr>
        <w:t>2.</w:t>
      </w:r>
      <w:r w:rsidR="00932485" w:rsidRPr="00BE4346">
        <w:rPr>
          <w:sz w:val="22"/>
          <w:szCs w:val="22"/>
        </w:rPr>
        <w:t>13</w:t>
      </w:r>
      <w:r w:rsidRPr="00BE4346">
        <w:rPr>
          <w:sz w:val="22"/>
          <w:szCs w:val="22"/>
        </w:rPr>
        <w:t>.</w:t>
      </w:r>
      <w:r w:rsidRPr="00BE4346">
        <w:rPr>
          <w:sz w:val="22"/>
          <w:szCs w:val="22"/>
        </w:rPr>
        <w:tab/>
      </w:r>
      <w:r w:rsidR="00C74A45" w:rsidRPr="00BE4346">
        <w:rPr>
          <w:sz w:val="22"/>
          <w:szCs w:val="22"/>
        </w:rPr>
        <w:t xml:space="preserve">Участник долевого строительства обязан уведомить Банк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 </w:t>
      </w:r>
    </w:p>
    <w:p w14:paraId="42AEE0CB" w14:textId="5DBC70EE" w:rsidR="003A0A54" w:rsidRPr="00BE4346" w:rsidRDefault="00C74A45" w:rsidP="00C74A45">
      <w:pPr>
        <w:pStyle w:val="a9"/>
        <w:spacing w:after="0"/>
        <w:ind w:left="-142" w:hanging="709"/>
        <w:jc w:val="both"/>
        <w:rPr>
          <w:sz w:val="22"/>
          <w:szCs w:val="22"/>
        </w:rPr>
      </w:pPr>
      <w:r w:rsidRPr="00BE4346">
        <w:rPr>
          <w:sz w:val="22"/>
          <w:szCs w:val="22"/>
        </w:rPr>
        <w:t>2.</w:t>
      </w:r>
      <w:r w:rsidR="00932485" w:rsidRPr="00BE4346">
        <w:rPr>
          <w:sz w:val="22"/>
          <w:szCs w:val="22"/>
        </w:rPr>
        <w:t>14</w:t>
      </w:r>
      <w:r w:rsidRPr="00BE4346">
        <w:rPr>
          <w:sz w:val="22"/>
          <w:szCs w:val="22"/>
        </w:rPr>
        <w:t>.</w:t>
      </w:r>
      <w:r w:rsidRPr="00BE4346">
        <w:rPr>
          <w:sz w:val="22"/>
          <w:szCs w:val="22"/>
        </w:rPr>
        <w:tab/>
        <w:t xml:space="preserve">В соответствии с ч. 7 ст. 13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дает свое согласие Застройщику на передачу земельного участка с кадастровым номером </w:t>
      </w:r>
      <w:r w:rsidR="007577AD" w:rsidRPr="00BE4346">
        <w:rPr>
          <w:rFonts w:eastAsiaTheme="minorHAnsi"/>
          <w:sz w:val="22"/>
          <w:szCs w:val="22"/>
          <w:lang w:eastAsia="en-US"/>
        </w:rPr>
        <w:t>39:05:010129:683</w:t>
      </w:r>
      <w:r w:rsidR="007577AD" w:rsidRPr="00BE4346">
        <w:rPr>
          <w:sz w:val="22"/>
          <w:szCs w:val="22"/>
        </w:rPr>
        <w:t xml:space="preserve"> </w:t>
      </w:r>
      <w:r w:rsidR="008D52EB" w:rsidRPr="00BE4346">
        <w:rPr>
          <w:sz w:val="22"/>
          <w:szCs w:val="22"/>
        </w:rPr>
        <w:t xml:space="preserve">площадью </w:t>
      </w:r>
      <w:r w:rsidR="007577AD" w:rsidRPr="00BE4346">
        <w:rPr>
          <w:sz w:val="22"/>
          <w:szCs w:val="22"/>
        </w:rPr>
        <w:t xml:space="preserve">1283 </w:t>
      </w:r>
      <w:r w:rsidR="008D52EB" w:rsidRPr="00BE4346">
        <w:rPr>
          <w:sz w:val="22"/>
          <w:szCs w:val="22"/>
        </w:rPr>
        <w:t>кв. м. по адресу: Калининградская область,</w:t>
      </w:r>
      <w:r w:rsidR="00FE261A" w:rsidRPr="00BE4346">
        <w:rPr>
          <w:sz w:val="22"/>
          <w:szCs w:val="22"/>
        </w:rPr>
        <w:t xml:space="preserve"> МО «Зеленоградский муниципальный округ Калининградской области», г. Зеленоградск</w:t>
      </w:r>
      <w:r w:rsidR="007577AD" w:rsidRPr="00BE4346">
        <w:rPr>
          <w:sz w:val="22"/>
          <w:szCs w:val="22"/>
        </w:rPr>
        <w:t xml:space="preserve">, </w:t>
      </w:r>
      <w:r w:rsidR="008D52EB" w:rsidRPr="00BE4346">
        <w:rPr>
          <w:sz w:val="22"/>
          <w:szCs w:val="22"/>
        </w:rPr>
        <w:t xml:space="preserve"> </w:t>
      </w:r>
      <w:r w:rsidR="007577AD" w:rsidRPr="00BE4346">
        <w:rPr>
          <w:sz w:val="22"/>
          <w:szCs w:val="22"/>
        </w:rPr>
        <w:t xml:space="preserve">ул. Лермонтова, </w:t>
      </w:r>
      <w:r w:rsidRPr="00BE4346">
        <w:rPr>
          <w:sz w:val="22"/>
          <w:szCs w:val="22"/>
        </w:rPr>
        <w:t>в залог (ипотеку), в том числе последующий залог (ипотеку) в пользу ПАО СБЕРБАНК на условиях, определенных по усмотрению Застройщиком и ПАО СБЕРБАНК в соответствующем договоре.</w:t>
      </w:r>
    </w:p>
    <w:p w14:paraId="49F29507" w14:textId="77777777" w:rsidR="003A0A54" w:rsidRPr="00BE4346" w:rsidRDefault="003A0A54" w:rsidP="003A0A54">
      <w:pPr>
        <w:pStyle w:val="a9"/>
        <w:tabs>
          <w:tab w:val="num" w:pos="684"/>
        </w:tabs>
        <w:spacing w:after="0"/>
        <w:jc w:val="both"/>
        <w:rPr>
          <w:sz w:val="22"/>
          <w:szCs w:val="22"/>
        </w:rPr>
      </w:pPr>
    </w:p>
    <w:p w14:paraId="7A4BF9BE" w14:textId="77777777" w:rsidR="003A0A54" w:rsidRPr="00BE4346" w:rsidRDefault="003A0A54" w:rsidP="004747D5">
      <w:pPr>
        <w:pStyle w:val="a9"/>
        <w:numPr>
          <w:ilvl w:val="0"/>
          <w:numId w:val="2"/>
        </w:numPr>
        <w:spacing w:after="0"/>
        <w:jc w:val="center"/>
        <w:rPr>
          <w:b/>
          <w:bCs/>
          <w:sz w:val="22"/>
          <w:szCs w:val="22"/>
        </w:rPr>
      </w:pPr>
      <w:r w:rsidRPr="00BE4346">
        <w:rPr>
          <w:b/>
          <w:bCs/>
          <w:sz w:val="22"/>
          <w:szCs w:val="22"/>
        </w:rPr>
        <w:t>Цена договора, сроки и порядок ее уплаты.</w:t>
      </w:r>
    </w:p>
    <w:p w14:paraId="33A706BD" w14:textId="634F3407" w:rsidR="006E49CE" w:rsidRPr="00BE4346" w:rsidRDefault="003A0A54" w:rsidP="006E49CE">
      <w:pPr>
        <w:pStyle w:val="a9"/>
        <w:spacing w:after="0"/>
        <w:ind w:left="-142" w:hanging="709"/>
        <w:jc w:val="both"/>
        <w:rPr>
          <w:sz w:val="22"/>
          <w:szCs w:val="22"/>
        </w:rPr>
      </w:pPr>
      <w:r w:rsidRPr="00BE4346">
        <w:rPr>
          <w:sz w:val="22"/>
          <w:szCs w:val="22"/>
        </w:rPr>
        <w:t>3.1.</w:t>
      </w:r>
      <w:r w:rsidRPr="00BE4346">
        <w:rPr>
          <w:sz w:val="22"/>
          <w:szCs w:val="22"/>
        </w:rPr>
        <w:tab/>
      </w:r>
      <w:r w:rsidR="006E49CE" w:rsidRPr="00BE4346">
        <w:rPr>
          <w:sz w:val="22"/>
          <w:szCs w:val="22"/>
        </w:rPr>
        <w:t xml:space="preserve">Размер денежных средств, подлежащих уплате Участником долевого строительства Застройщику для создания Объекта долевого строительства (цена договора) определен сторонами в сумме </w:t>
      </w:r>
      <w:r w:rsidR="004874E1" w:rsidRPr="00BE4346">
        <w:rPr>
          <w:sz w:val="22"/>
          <w:szCs w:val="22"/>
        </w:rPr>
        <w:t>_______</w:t>
      </w:r>
      <w:r w:rsidR="006E49CE" w:rsidRPr="00BE4346">
        <w:rPr>
          <w:b/>
          <w:bCs/>
          <w:sz w:val="22"/>
          <w:szCs w:val="22"/>
        </w:rPr>
        <w:t xml:space="preserve"> (</w:t>
      </w:r>
      <w:r w:rsidR="004874E1" w:rsidRPr="00BE4346">
        <w:rPr>
          <w:b/>
          <w:bCs/>
          <w:sz w:val="22"/>
          <w:szCs w:val="22"/>
        </w:rPr>
        <w:t>________________________</w:t>
      </w:r>
      <w:r w:rsidR="006E49CE" w:rsidRPr="00BE4346">
        <w:rPr>
          <w:b/>
          <w:bCs/>
          <w:sz w:val="22"/>
          <w:szCs w:val="22"/>
        </w:rPr>
        <w:t>)</w:t>
      </w:r>
      <w:r w:rsidR="004874E1" w:rsidRPr="00BE4346">
        <w:rPr>
          <w:b/>
          <w:bCs/>
          <w:sz w:val="22"/>
          <w:szCs w:val="22"/>
        </w:rPr>
        <w:t xml:space="preserve"> рублей ____ копеек</w:t>
      </w:r>
      <w:r w:rsidR="00C41BE7" w:rsidRPr="00BE4346">
        <w:rPr>
          <w:b/>
          <w:bCs/>
          <w:sz w:val="22"/>
          <w:szCs w:val="22"/>
        </w:rPr>
        <w:t xml:space="preserve">, </w:t>
      </w:r>
      <w:r w:rsidR="00C41BE7" w:rsidRPr="00BE4346">
        <w:rPr>
          <w:sz w:val="22"/>
          <w:szCs w:val="22"/>
        </w:rPr>
        <w:t xml:space="preserve">НДС не облагается в соответствии </w:t>
      </w:r>
      <w:proofErr w:type="spellStart"/>
      <w:r w:rsidR="00C41BE7" w:rsidRPr="00BE4346">
        <w:rPr>
          <w:sz w:val="22"/>
          <w:szCs w:val="22"/>
        </w:rPr>
        <w:t>пп</w:t>
      </w:r>
      <w:proofErr w:type="spellEnd"/>
      <w:r w:rsidR="00C41BE7" w:rsidRPr="00BE4346">
        <w:rPr>
          <w:sz w:val="22"/>
          <w:szCs w:val="22"/>
        </w:rPr>
        <w:t>. 23.1 п. 3 ст. 149 НК РФ</w:t>
      </w:r>
      <w:r w:rsidR="006E49CE" w:rsidRPr="00BE4346">
        <w:rPr>
          <w:sz w:val="22"/>
          <w:szCs w:val="22"/>
        </w:rPr>
        <w:t xml:space="preserve">. Цена настоящего договора определена из расчета </w:t>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t>__________</w:t>
      </w:r>
      <w:r w:rsidR="006E49CE" w:rsidRPr="00BE4346">
        <w:rPr>
          <w:b/>
          <w:bCs/>
          <w:sz w:val="22"/>
          <w:szCs w:val="22"/>
        </w:rPr>
        <w:t xml:space="preserve"> (</w:t>
      </w:r>
      <w:r w:rsidR="007805DB" w:rsidRPr="00BE4346">
        <w:rPr>
          <w:b/>
          <w:bCs/>
          <w:sz w:val="22"/>
          <w:szCs w:val="22"/>
        </w:rPr>
        <w:t>__________________</w:t>
      </w:r>
      <w:r w:rsidR="00B46B3F" w:rsidRPr="00BE4346">
        <w:rPr>
          <w:b/>
          <w:bCs/>
          <w:sz w:val="22"/>
          <w:szCs w:val="22"/>
        </w:rPr>
        <w:t xml:space="preserve">) </w:t>
      </w:r>
      <w:r w:rsidR="006E49CE" w:rsidRPr="00BE4346">
        <w:rPr>
          <w:b/>
          <w:bCs/>
          <w:sz w:val="22"/>
          <w:szCs w:val="22"/>
        </w:rPr>
        <w:t>рублей</w:t>
      </w:r>
      <w:r w:rsidR="006E49CE" w:rsidRPr="00BE4346">
        <w:rPr>
          <w:b/>
          <w:sz w:val="22"/>
          <w:szCs w:val="22"/>
        </w:rPr>
        <w:t xml:space="preserve"> </w:t>
      </w:r>
      <w:r w:rsidR="006E49CE" w:rsidRPr="00BE4346">
        <w:rPr>
          <w:sz w:val="22"/>
          <w:szCs w:val="22"/>
        </w:rPr>
        <w:t>за 1 (один) квадратный метр общей приведенной проектной площади Объекта долевого строительства, умноженной на общую приведенную проектную площадь Объекта долевого строительства, указанную в пункте 1.3 настоящего договора. При расчете цены настоящего договора учтена общая приведенная проектная площадь Объекта долевого строительства, включающая в себя в том числе приведенную площадь лоджии с К=0,5, террасы или балкона с К =0,3 (при наличии).</w:t>
      </w:r>
    </w:p>
    <w:p w14:paraId="29BA5C60" w14:textId="472D84E5" w:rsidR="006E49CE" w:rsidRPr="00BE4346" w:rsidRDefault="006E49CE" w:rsidP="006E49CE">
      <w:pPr>
        <w:ind w:left="-142" w:hanging="709"/>
        <w:jc w:val="both"/>
        <w:rPr>
          <w:sz w:val="22"/>
          <w:szCs w:val="22"/>
        </w:rPr>
      </w:pPr>
      <w:r w:rsidRPr="00BE4346">
        <w:rPr>
          <w:sz w:val="22"/>
          <w:szCs w:val="22"/>
        </w:rPr>
        <w:lastRenderedPageBreak/>
        <w:t>3.2.</w:t>
      </w:r>
      <w:r w:rsidRPr="00BE4346">
        <w:rPr>
          <w:sz w:val="22"/>
          <w:szCs w:val="22"/>
        </w:rPr>
        <w:tab/>
        <w:t xml:space="preserve">Расчет с Застройщиком по уплате денежных средств (цены договора) в размере </w:t>
      </w:r>
      <w:r w:rsidR="007805DB" w:rsidRPr="00BE4346">
        <w:rPr>
          <w:sz w:val="22"/>
          <w:szCs w:val="22"/>
        </w:rPr>
        <w:t>________________</w:t>
      </w:r>
      <w:r w:rsidRPr="00BE4346">
        <w:rPr>
          <w:b/>
          <w:sz w:val="22"/>
          <w:szCs w:val="22"/>
        </w:rPr>
        <w:t xml:space="preserve"> </w:t>
      </w:r>
      <w:r w:rsidRPr="00BE4346">
        <w:rPr>
          <w:b/>
          <w:bCs/>
          <w:sz w:val="22"/>
          <w:szCs w:val="22"/>
        </w:rPr>
        <w:t>(</w:t>
      </w:r>
      <w:r w:rsidR="007805DB" w:rsidRPr="00BE4346">
        <w:rPr>
          <w:b/>
          <w:bCs/>
          <w:sz w:val="22"/>
          <w:szCs w:val="22"/>
        </w:rPr>
        <w:t>__________________________</w:t>
      </w:r>
      <w:r w:rsidRPr="00BE4346">
        <w:rPr>
          <w:b/>
          <w:bCs/>
          <w:sz w:val="22"/>
          <w:szCs w:val="22"/>
        </w:rPr>
        <w:t>)</w:t>
      </w:r>
      <w:r w:rsidR="007805DB" w:rsidRPr="00BE4346">
        <w:rPr>
          <w:b/>
          <w:bCs/>
          <w:sz w:val="22"/>
          <w:szCs w:val="22"/>
        </w:rPr>
        <w:t xml:space="preserve"> рублей ___ копеек</w:t>
      </w:r>
      <w:r w:rsidRPr="00BE4346">
        <w:rPr>
          <w:b/>
          <w:bCs/>
          <w:sz w:val="22"/>
          <w:szCs w:val="22"/>
        </w:rPr>
        <w:t xml:space="preserve"> </w:t>
      </w:r>
      <w:r w:rsidRPr="00BE4346">
        <w:rPr>
          <w:sz w:val="22"/>
          <w:szCs w:val="22"/>
        </w:rPr>
        <w:t xml:space="preserve">осуществляется Участником долевого строительства после регистрации настоящего договора в Управлении Федеральной службы государственной регистрации, кадастра и картографии по Калининградской области путем перечисления денежных средств на специальный счет </w:t>
      </w:r>
      <w:proofErr w:type="spellStart"/>
      <w:r w:rsidRPr="00BE4346">
        <w:rPr>
          <w:sz w:val="22"/>
          <w:szCs w:val="22"/>
        </w:rPr>
        <w:t>эскроу</w:t>
      </w:r>
      <w:proofErr w:type="spellEnd"/>
      <w:r w:rsidRPr="00BE4346">
        <w:rPr>
          <w:sz w:val="22"/>
          <w:szCs w:val="22"/>
        </w:rPr>
        <w:t xml:space="preserve">, открываемый в </w:t>
      </w:r>
      <w:r w:rsidR="0020213A" w:rsidRPr="00BE4346">
        <w:rPr>
          <w:sz w:val="22"/>
          <w:szCs w:val="22"/>
        </w:rPr>
        <w:t>___________</w:t>
      </w:r>
      <w:r w:rsidR="00816737" w:rsidRPr="00BE4346">
        <w:rPr>
          <w:sz w:val="22"/>
          <w:szCs w:val="22"/>
        </w:rPr>
        <w:t>___</w:t>
      </w:r>
      <w:r w:rsidRPr="00BE4346">
        <w:rPr>
          <w:sz w:val="22"/>
          <w:szCs w:val="22"/>
        </w:rPr>
        <w:t xml:space="preserve">, для учета и блокирования денежных средств, полученных </w:t>
      </w:r>
      <w:proofErr w:type="spellStart"/>
      <w:r w:rsidRPr="00BE4346">
        <w:rPr>
          <w:sz w:val="22"/>
          <w:szCs w:val="22"/>
        </w:rPr>
        <w:t>Эскроу</w:t>
      </w:r>
      <w:proofErr w:type="spellEnd"/>
      <w:r w:rsidRPr="00BE4346">
        <w:rPr>
          <w:sz w:val="22"/>
          <w:szCs w:val="22"/>
        </w:rPr>
        <w:t xml:space="preserve">-агентом от Участника долевого строительства, являющегося владельцем счета </w:t>
      </w:r>
      <w:proofErr w:type="spellStart"/>
      <w:r w:rsidRPr="00BE4346">
        <w:rPr>
          <w:sz w:val="22"/>
          <w:szCs w:val="22"/>
        </w:rPr>
        <w:t>эскроу</w:t>
      </w:r>
      <w:proofErr w:type="spellEnd"/>
      <w:r w:rsidRPr="00BE4346">
        <w:rPr>
          <w:sz w:val="22"/>
          <w:szCs w:val="22"/>
        </w:rPr>
        <w:t>, в следующем порядке:</w:t>
      </w:r>
    </w:p>
    <w:p w14:paraId="6D768EF0" w14:textId="66A72D14" w:rsidR="006E49CE" w:rsidRPr="00BE4346" w:rsidRDefault="006E49CE" w:rsidP="006E49CE">
      <w:pPr>
        <w:ind w:left="-142"/>
        <w:jc w:val="both"/>
        <w:rPr>
          <w:sz w:val="22"/>
          <w:szCs w:val="22"/>
        </w:rPr>
      </w:pPr>
      <w:r w:rsidRPr="00BE4346">
        <w:rPr>
          <w:sz w:val="22"/>
          <w:szCs w:val="22"/>
        </w:rPr>
        <w:t xml:space="preserve">- </w:t>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r>
      <w:r w:rsidR="007805DB" w:rsidRPr="00BE4346">
        <w:rPr>
          <w:sz w:val="22"/>
          <w:szCs w:val="22"/>
        </w:rPr>
        <w:softHyphen/>
        <w:t>________________</w:t>
      </w:r>
      <w:r w:rsidRPr="00BE4346">
        <w:rPr>
          <w:b/>
          <w:sz w:val="22"/>
          <w:szCs w:val="22"/>
        </w:rPr>
        <w:t xml:space="preserve"> </w:t>
      </w:r>
      <w:r w:rsidRPr="00BE4346">
        <w:rPr>
          <w:b/>
          <w:bCs/>
          <w:sz w:val="22"/>
          <w:szCs w:val="22"/>
        </w:rPr>
        <w:t>(</w:t>
      </w:r>
      <w:r w:rsidR="007805DB" w:rsidRPr="00BE4346">
        <w:rPr>
          <w:b/>
          <w:bCs/>
          <w:sz w:val="22"/>
          <w:szCs w:val="22"/>
        </w:rPr>
        <w:t>__________________________) рублей ____</w:t>
      </w:r>
      <w:r w:rsidR="00C078E8" w:rsidRPr="00BE4346">
        <w:rPr>
          <w:b/>
          <w:sz w:val="22"/>
          <w:szCs w:val="22"/>
        </w:rPr>
        <w:t xml:space="preserve"> копеек</w:t>
      </w:r>
      <w:r w:rsidRPr="00BE4346">
        <w:rPr>
          <w:b/>
          <w:sz w:val="22"/>
          <w:szCs w:val="22"/>
        </w:rPr>
        <w:t xml:space="preserve"> </w:t>
      </w:r>
      <w:r w:rsidRPr="00BE4346">
        <w:rPr>
          <w:sz w:val="22"/>
          <w:szCs w:val="22"/>
        </w:rPr>
        <w:t>в течение 5 (пяти) рабочих дней после регистрации настоящего   договора в Управлении Федеральной службы государственной регистрации, кадастра и картографии по Калининградской области;</w:t>
      </w:r>
    </w:p>
    <w:p w14:paraId="785672A3" w14:textId="77777777" w:rsidR="006E49CE" w:rsidRPr="00BE4346" w:rsidRDefault="006E49CE" w:rsidP="006E49CE">
      <w:pPr>
        <w:ind w:left="-142"/>
        <w:jc w:val="both"/>
        <w:rPr>
          <w:sz w:val="22"/>
          <w:szCs w:val="22"/>
        </w:rPr>
      </w:pPr>
      <w:r w:rsidRPr="00BE4346">
        <w:rPr>
          <w:sz w:val="22"/>
          <w:szCs w:val="22"/>
        </w:rPr>
        <w:t>в счет уплаты Цены Договора, в целях их дальнейшего перечисления Застройщику с учетом следующего:</w:t>
      </w:r>
    </w:p>
    <w:p w14:paraId="2778D552" w14:textId="32D672D4" w:rsidR="006E49CE" w:rsidRPr="00BE4346" w:rsidRDefault="006E49CE" w:rsidP="006E49CE">
      <w:pPr>
        <w:tabs>
          <w:tab w:val="num" w:pos="-142"/>
        </w:tabs>
        <w:ind w:left="-142"/>
        <w:jc w:val="both"/>
        <w:rPr>
          <w:color w:val="000000"/>
          <w:sz w:val="22"/>
          <w:szCs w:val="22"/>
          <w:lang w:eastAsia="ru-RU"/>
        </w:rPr>
      </w:pPr>
      <w:proofErr w:type="spellStart"/>
      <w:r w:rsidRPr="00BE4346">
        <w:rPr>
          <w:b/>
          <w:sz w:val="22"/>
          <w:szCs w:val="22"/>
          <w:lang w:eastAsia="ru-RU"/>
        </w:rPr>
        <w:t>Эскроу</w:t>
      </w:r>
      <w:proofErr w:type="spellEnd"/>
      <w:r w:rsidRPr="00BE4346">
        <w:rPr>
          <w:b/>
          <w:sz w:val="22"/>
          <w:szCs w:val="22"/>
          <w:lang w:eastAsia="ru-RU"/>
        </w:rPr>
        <w:t>-агент:</w:t>
      </w:r>
      <w:r w:rsidRPr="00BE4346">
        <w:rPr>
          <w:color w:val="000000"/>
          <w:sz w:val="22"/>
          <w:szCs w:val="22"/>
          <w:lang w:eastAsia="ru-RU"/>
        </w:rPr>
        <w:t xml:space="preserve"> </w:t>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r>
      <w:r w:rsidR="0020213A" w:rsidRPr="00BE4346">
        <w:rPr>
          <w:color w:val="000000"/>
          <w:sz w:val="22"/>
          <w:szCs w:val="22"/>
          <w:lang w:eastAsia="ru-RU"/>
        </w:rPr>
        <w:softHyphen/>
        <w:t>___________________________</w:t>
      </w:r>
    </w:p>
    <w:p w14:paraId="619C793D" w14:textId="7B3EA91A" w:rsidR="006E49CE" w:rsidRPr="00BE4346" w:rsidRDefault="006E49CE" w:rsidP="006E49CE">
      <w:pPr>
        <w:tabs>
          <w:tab w:val="num" w:pos="-142"/>
        </w:tabs>
        <w:ind w:left="-142"/>
        <w:jc w:val="both"/>
        <w:rPr>
          <w:b/>
          <w:noProof/>
          <w:sz w:val="22"/>
          <w:szCs w:val="22"/>
        </w:rPr>
      </w:pPr>
      <w:r w:rsidRPr="00BE4346">
        <w:rPr>
          <w:b/>
          <w:sz w:val="22"/>
          <w:szCs w:val="22"/>
          <w:lang w:eastAsia="ru-RU"/>
        </w:rPr>
        <w:t>Депонент</w:t>
      </w:r>
      <w:r w:rsidRPr="00BE4346">
        <w:rPr>
          <w:sz w:val="22"/>
          <w:szCs w:val="22"/>
          <w:lang w:eastAsia="ru-RU"/>
        </w:rPr>
        <w:t xml:space="preserve">: </w:t>
      </w:r>
      <w:r w:rsidR="007805DB" w:rsidRPr="00BE4346">
        <w:rPr>
          <w:sz w:val="22"/>
          <w:szCs w:val="22"/>
          <w:lang w:eastAsia="ru-RU"/>
        </w:rPr>
        <w:t>______________________________</w:t>
      </w:r>
    </w:p>
    <w:p w14:paraId="4AE3F9D1" w14:textId="40FD4C61" w:rsidR="006E49CE" w:rsidRPr="00BE4346" w:rsidRDefault="006E49CE" w:rsidP="006E49CE">
      <w:pPr>
        <w:tabs>
          <w:tab w:val="num" w:pos="-142"/>
        </w:tabs>
        <w:ind w:left="-142"/>
        <w:jc w:val="both"/>
        <w:rPr>
          <w:b/>
          <w:noProof/>
          <w:sz w:val="22"/>
          <w:szCs w:val="22"/>
        </w:rPr>
      </w:pPr>
      <w:r w:rsidRPr="00BE4346">
        <w:rPr>
          <w:b/>
          <w:sz w:val="22"/>
          <w:szCs w:val="22"/>
          <w:lang w:eastAsia="ru-RU"/>
        </w:rPr>
        <w:t>Бенефициар:</w:t>
      </w:r>
      <w:r w:rsidR="007577AD" w:rsidRPr="00BE4346">
        <w:rPr>
          <w:b/>
          <w:bCs/>
          <w:sz w:val="22"/>
          <w:szCs w:val="22"/>
        </w:rPr>
        <w:t xml:space="preserve"> Общество с ограниченной ответственностью «СПЕЦИАЛИЗИРОВАННЫЙ ЗАСТРОЙЩИК СПОРТИВНАЯ ЮНОСТЬ»</w:t>
      </w:r>
      <w:r w:rsidRPr="00BE4346">
        <w:rPr>
          <w:b/>
          <w:sz w:val="22"/>
          <w:szCs w:val="22"/>
          <w:lang w:eastAsia="ru-RU"/>
        </w:rPr>
        <w:t>,</w:t>
      </w:r>
    </w:p>
    <w:p w14:paraId="26F3ACE8" w14:textId="44F3684D" w:rsidR="006E49CE" w:rsidRPr="00BE4346" w:rsidRDefault="006E49CE" w:rsidP="006E49CE">
      <w:pPr>
        <w:tabs>
          <w:tab w:val="num" w:pos="-142"/>
        </w:tabs>
        <w:ind w:left="-142"/>
        <w:jc w:val="both"/>
        <w:rPr>
          <w:b/>
          <w:sz w:val="22"/>
          <w:szCs w:val="22"/>
          <w:lang w:eastAsia="ru-RU"/>
        </w:rPr>
      </w:pPr>
      <w:r w:rsidRPr="00BE4346">
        <w:rPr>
          <w:b/>
          <w:sz w:val="22"/>
          <w:szCs w:val="22"/>
          <w:lang w:eastAsia="ru-RU"/>
        </w:rPr>
        <w:t>Депонируемая сумма:</w:t>
      </w:r>
      <w:r w:rsidRPr="00BE4346">
        <w:rPr>
          <w:sz w:val="22"/>
          <w:szCs w:val="22"/>
          <w:lang w:eastAsia="ru-RU"/>
        </w:rPr>
        <w:t xml:space="preserve"> </w:t>
      </w:r>
      <w:r w:rsidR="007805DB" w:rsidRPr="00BE4346">
        <w:rPr>
          <w:sz w:val="22"/>
          <w:szCs w:val="22"/>
          <w:lang w:eastAsia="ru-RU"/>
        </w:rPr>
        <w:t>_________________</w:t>
      </w:r>
      <w:r w:rsidRPr="00BE4346">
        <w:rPr>
          <w:b/>
          <w:sz w:val="22"/>
          <w:szCs w:val="22"/>
        </w:rPr>
        <w:t xml:space="preserve"> </w:t>
      </w:r>
      <w:r w:rsidRPr="00BE4346">
        <w:rPr>
          <w:b/>
          <w:bCs/>
          <w:sz w:val="22"/>
          <w:szCs w:val="22"/>
        </w:rPr>
        <w:t>(</w:t>
      </w:r>
      <w:r w:rsidR="007805DB" w:rsidRPr="00BE4346">
        <w:rPr>
          <w:b/>
          <w:bCs/>
          <w:sz w:val="22"/>
          <w:szCs w:val="22"/>
        </w:rPr>
        <w:t>___________________</w:t>
      </w:r>
      <w:r w:rsidRPr="00BE4346">
        <w:rPr>
          <w:b/>
          <w:bCs/>
          <w:sz w:val="22"/>
          <w:szCs w:val="22"/>
        </w:rPr>
        <w:t>)</w:t>
      </w:r>
      <w:r w:rsidR="007805DB" w:rsidRPr="00BE4346">
        <w:rPr>
          <w:b/>
          <w:bCs/>
          <w:sz w:val="22"/>
          <w:szCs w:val="22"/>
        </w:rPr>
        <w:t xml:space="preserve"> рублей ____ копеек;</w:t>
      </w:r>
    </w:p>
    <w:p w14:paraId="6D3CFBEC" w14:textId="77777777" w:rsidR="006E49CE" w:rsidRPr="00BE4346" w:rsidRDefault="006E49CE" w:rsidP="006E49CE">
      <w:pPr>
        <w:tabs>
          <w:tab w:val="num" w:pos="-142"/>
        </w:tabs>
        <w:ind w:left="-142"/>
        <w:jc w:val="both"/>
        <w:rPr>
          <w:sz w:val="22"/>
          <w:szCs w:val="22"/>
          <w:lang w:eastAsia="ru-RU"/>
        </w:rPr>
      </w:pPr>
      <w:r w:rsidRPr="00BE4346">
        <w:rPr>
          <w:sz w:val="22"/>
          <w:szCs w:val="22"/>
          <w:lang w:eastAsia="ru-RU"/>
        </w:rPr>
        <w:t xml:space="preserve">Порядок формирования депонируемой суммы и срок ее внесения: Участник долевого строительства обязуется внести Депонируемую сумму на счет </w:t>
      </w:r>
      <w:proofErr w:type="spellStart"/>
      <w:r w:rsidRPr="00BE4346">
        <w:rPr>
          <w:sz w:val="22"/>
          <w:szCs w:val="22"/>
          <w:lang w:eastAsia="ru-RU"/>
        </w:rPr>
        <w:t>эскроу</w:t>
      </w:r>
      <w:proofErr w:type="spellEnd"/>
      <w:r w:rsidRPr="00BE4346">
        <w:rPr>
          <w:sz w:val="22"/>
          <w:szCs w:val="22"/>
          <w:lang w:eastAsia="ru-RU"/>
        </w:rPr>
        <w:t xml:space="preserve"> единовременно не позднее 5 (пяти) рабочих дней с момента государственной регистрации Договора.</w:t>
      </w:r>
    </w:p>
    <w:p w14:paraId="57997D0D" w14:textId="2300F1D0" w:rsidR="006E49CE" w:rsidRPr="00BE4346" w:rsidRDefault="006E49CE" w:rsidP="006E49CE">
      <w:pPr>
        <w:tabs>
          <w:tab w:val="num" w:pos="426"/>
        </w:tabs>
        <w:ind w:left="-142"/>
        <w:jc w:val="both"/>
        <w:rPr>
          <w:sz w:val="22"/>
          <w:szCs w:val="22"/>
          <w:lang w:eastAsia="ru-RU"/>
        </w:rPr>
      </w:pPr>
      <w:r w:rsidRPr="00BE4346">
        <w:rPr>
          <w:sz w:val="22"/>
          <w:szCs w:val="22"/>
          <w:lang w:eastAsia="ru-RU"/>
        </w:rPr>
        <w:t xml:space="preserve">Срок окончания депонирования участником долевого строительства денежных средств на счете </w:t>
      </w:r>
      <w:proofErr w:type="spellStart"/>
      <w:r w:rsidRPr="00BE4346">
        <w:rPr>
          <w:sz w:val="22"/>
          <w:szCs w:val="22"/>
          <w:lang w:eastAsia="ru-RU"/>
        </w:rPr>
        <w:t>эскроу</w:t>
      </w:r>
      <w:proofErr w:type="spellEnd"/>
      <w:r w:rsidRPr="00BE4346">
        <w:rPr>
          <w:sz w:val="22"/>
          <w:szCs w:val="22"/>
          <w:lang w:eastAsia="ru-RU"/>
        </w:rPr>
        <w:t xml:space="preserve"> не </w:t>
      </w:r>
      <w:r w:rsidRPr="003142B1">
        <w:rPr>
          <w:sz w:val="22"/>
          <w:szCs w:val="22"/>
          <w:lang w:eastAsia="ru-RU"/>
        </w:rPr>
        <w:t xml:space="preserve">ранее </w:t>
      </w:r>
      <w:r w:rsidR="007F0B9A" w:rsidRPr="003142B1">
        <w:rPr>
          <w:b/>
          <w:bCs/>
          <w:sz w:val="22"/>
          <w:szCs w:val="22"/>
          <w:lang w:eastAsia="ru-RU"/>
        </w:rPr>
        <w:t>30</w:t>
      </w:r>
      <w:r w:rsidR="004C1A36" w:rsidRPr="003142B1">
        <w:rPr>
          <w:b/>
          <w:bCs/>
          <w:sz w:val="22"/>
          <w:szCs w:val="22"/>
          <w:lang w:eastAsia="ru-RU"/>
        </w:rPr>
        <w:t>.03.202</w:t>
      </w:r>
      <w:r w:rsidR="007F0B9A" w:rsidRPr="003142B1">
        <w:rPr>
          <w:b/>
          <w:bCs/>
          <w:sz w:val="22"/>
          <w:szCs w:val="22"/>
          <w:lang w:eastAsia="ru-RU"/>
        </w:rPr>
        <w:t>8</w:t>
      </w:r>
      <w:r w:rsidRPr="003142B1">
        <w:rPr>
          <w:b/>
          <w:bCs/>
          <w:sz w:val="22"/>
          <w:szCs w:val="22"/>
          <w:lang w:eastAsia="ru-RU"/>
        </w:rPr>
        <w:t xml:space="preserve"> г</w:t>
      </w:r>
      <w:r w:rsidRPr="003142B1">
        <w:rPr>
          <w:sz w:val="22"/>
          <w:szCs w:val="22"/>
          <w:lang w:eastAsia="ru-RU"/>
        </w:rPr>
        <w:t>.,</w:t>
      </w:r>
      <w:r w:rsidR="00D84E20" w:rsidRPr="00BE4346">
        <w:rPr>
          <w:sz w:val="22"/>
          <w:szCs w:val="22"/>
          <w:lang w:eastAsia="ru-RU"/>
        </w:rPr>
        <w:t xml:space="preserve"> но не более 6 (шести) месяцев после срока ввода Объекта в эксплуатацию.</w:t>
      </w:r>
    </w:p>
    <w:p w14:paraId="06037C0F" w14:textId="77777777" w:rsidR="007955A0" w:rsidRPr="00BE4346" w:rsidRDefault="007955A0" w:rsidP="007955A0">
      <w:pPr>
        <w:tabs>
          <w:tab w:val="num" w:pos="426"/>
        </w:tabs>
        <w:ind w:left="-142"/>
        <w:jc w:val="both"/>
        <w:rPr>
          <w:sz w:val="22"/>
          <w:szCs w:val="22"/>
          <w:lang w:eastAsia="ru-RU"/>
        </w:rPr>
      </w:pPr>
      <w:r w:rsidRPr="00BE4346">
        <w:rPr>
          <w:sz w:val="22"/>
          <w:szCs w:val="22"/>
          <w:lang w:eastAsia="ru-RU"/>
        </w:rPr>
        <w:t>Объект долевого строительства, подлежащий передаче Участнику долевого строительства: указан в п.1.3. Договора.</w:t>
      </w:r>
    </w:p>
    <w:p w14:paraId="365F405A" w14:textId="532CCA4B" w:rsidR="006E49CE" w:rsidRPr="00BE4346" w:rsidRDefault="00DA2C1C" w:rsidP="00880329">
      <w:pPr>
        <w:ind w:left="142" w:hanging="993"/>
        <w:jc w:val="both"/>
        <w:rPr>
          <w:b/>
          <w:bCs/>
          <w:sz w:val="22"/>
          <w:szCs w:val="22"/>
        </w:rPr>
      </w:pPr>
      <w:r w:rsidRPr="00BE4346">
        <w:rPr>
          <w:sz w:val="22"/>
          <w:szCs w:val="22"/>
        </w:rPr>
        <w:t>3.3.</w:t>
      </w:r>
      <w:r w:rsidR="006E49CE" w:rsidRPr="00BE4346">
        <w:rPr>
          <w:sz w:val="22"/>
          <w:szCs w:val="22"/>
        </w:rPr>
        <w:t xml:space="preserve"> </w:t>
      </w:r>
      <w:r w:rsidR="00880329" w:rsidRPr="00BE4346">
        <w:rPr>
          <w:sz w:val="22"/>
          <w:szCs w:val="22"/>
        </w:rPr>
        <w:t xml:space="preserve">      </w:t>
      </w:r>
      <w:r w:rsidR="006E49CE" w:rsidRPr="00BE4346">
        <w:rPr>
          <w:b/>
          <w:bCs/>
          <w:sz w:val="22"/>
          <w:szCs w:val="22"/>
        </w:rPr>
        <w:t>Расчеты по настоящему Договору производятся за счет:</w:t>
      </w:r>
    </w:p>
    <w:p w14:paraId="7F34945C" w14:textId="5E952679" w:rsidR="006E49CE" w:rsidRPr="00BE4346" w:rsidRDefault="006E49CE" w:rsidP="006E49CE">
      <w:pPr>
        <w:tabs>
          <w:tab w:val="num" w:pos="-142"/>
        </w:tabs>
        <w:ind w:left="-142"/>
        <w:jc w:val="both"/>
        <w:rPr>
          <w:sz w:val="22"/>
          <w:szCs w:val="22"/>
          <w:lang w:eastAsia="zh-CN"/>
        </w:rPr>
      </w:pPr>
      <w:r w:rsidRPr="00BE4346">
        <w:rPr>
          <w:sz w:val="22"/>
          <w:szCs w:val="22"/>
          <w:lang w:eastAsia="zh-CN"/>
        </w:rPr>
        <w:t xml:space="preserve"> - За счет собственных средств сумму в размер</w:t>
      </w:r>
      <w:r w:rsidR="008C2205" w:rsidRPr="00BE4346">
        <w:rPr>
          <w:sz w:val="22"/>
          <w:szCs w:val="22"/>
          <w:lang w:eastAsia="zh-CN"/>
        </w:rPr>
        <w:t xml:space="preserve">е </w:t>
      </w:r>
      <w:r w:rsidR="007805DB" w:rsidRPr="00BE4346">
        <w:rPr>
          <w:sz w:val="22"/>
          <w:szCs w:val="22"/>
          <w:lang w:eastAsia="zh-CN"/>
        </w:rPr>
        <w:t>_________</w:t>
      </w:r>
      <w:r w:rsidR="000A45E3" w:rsidRPr="00BE4346">
        <w:rPr>
          <w:b/>
          <w:sz w:val="22"/>
          <w:szCs w:val="22"/>
          <w:lang w:eastAsia="zh-CN"/>
        </w:rPr>
        <w:t xml:space="preserve"> (</w:t>
      </w:r>
      <w:r w:rsidR="007805DB" w:rsidRPr="00BE4346">
        <w:rPr>
          <w:b/>
          <w:sz w:val="22"/>
          <w:szCs w:val="22"/>
          <w:lang w:eastAsia="zh-CN"/>
        </w:rPr>
        <w:t>________________</w:t>
      </w:r>
      <w:r w:rsidR="000A45E3" w:rsidRPr="00BE4346">
        <w:rPr>
          <w:b/>
          <w:color w:val="222222"/>
          <w:sz w:val="22"/>
          <w:szCs w:val="22"/>
          <w:shd w:val="clear" w:color="auto" w:fill="FFFFFF"/>
        </w:rPr>
        <w:t>)</w:t>
      </w:r>
      <w:r w:rsidR="007805DB" w:rsidRPr="00BE4346">
        <w:rPr>
          <w:b/>
          <w:color w:val="222222"/>
          <w:sz w:val="22"/>
          <w:szCs w:val="22"/>
          <w:shd w:val="clear" w:color="auto" w:fill="FFFFFF"/>
        </w:rPr>
        <w:t xml:space="preserve"> рублей ____ копеек</w:t>
      </w:r>
      <w:r w:rsidR="000A45E3" w:rsidRPr="00BE4346">
        <w:rPr>
          <w:b/>
          <w:bCs/>
          <w:sz w:val="22"/>
          <w:szCs w:val="22"/>
          <w:lang w:eastAsia="zh-CN"/>
        </w:rPr>
        <w:t xml:space="preserve"> </w:t>
      </w:r>
      <w:r w:rsidRPr="00BE4346">
        <w:rPr>
          <w:sz w:val="22"/>
          <w:szCs w:val="22"/>
          <w:lang w:eastAsia="zh-CN"/>
        </w:rPr>
        <w:t>в течение 3 (трех) банковских дней с момента государственной регистрации настоящего договора в Управлении Федеральной службы государственной регистрации, кадастра и картографии по Калининградской области.</w:t>
      </w:r>
    </w:p>
    <w:p w14:paraId="1F2C7B32" w14:textId="7B665D9A" w:rsidR="006E49CE" w:rsidRPr="00BE4346" w:rsidRDefault="006E49CE" w:rsidP="006E49CE">
      <w:pPr>
        <w:pStyle w:val="a9"/>
        <w:tabs>
          <w:tab w:val="num" w:pos="-142"/>
        </w:tabs>
        <w:spacing w:after="0"/>
        <w:ind w:left="-142"/>
        <w:jc w:val="both"/>
        <w:rPr>
          <w:sz w:val="22"/>
          <w:szCs w:val="22"/>
        </w:rPr>
      </w:pPr>
      <w:r w:rsidRPr="00BE4346">
        <w:rPr>
          <w:sz w:val="22"/>
          <w:szCs w:val="22"/>
        </w:rPr>
        <w:t xml:space="preserve"> - За счет кредитных средств сумму в </w:t>
      </w:r>
      <w:r w:rsidRPr="00BE4346">
        <w:rPr>
          <w:bCs/>
          <w:sz w:val="22"/>
          <w:szCs w:val="22"/>
        </w:rPr>
        <w:t>размере</w:t>
      </w:r>
      <w:r w:rsidR="000A45E3" w:rsidRPr="00BE4346">
        <w:rPr>
          <w:b/>
          <w:bCs/>
          <w:sz w:val="22"/>
          <w:szCs w:val="22"/>
        </w:rPr>
        <w:t xml:space="preserve"> </w:t>
      </w:r>
      <w:r w:rsidR="007805DB" w:rsidRPr="00BE4346">
        <w:rPr>
          <w:b/>
          <w:bCs/>
          <w:sz w:val="22"/>
          <w:szCs w:val="22"/>
        </w:rPr>
        <w:t>_________________</w:t>
      </w:r>
      <w:r w:rsidR="000A45E3" w:rsidRPr="00BE4346">
        <w:rPr>
          <w:b/>
          <w:bCs/>
          <w:sz w:val="22"/>
          <w:szCs w:val="22"/>
        </w:rPr>
        <w:t xml:space="preserve"> (</w:t>
      </w:r>
      <w:r w:rsidR="007805DB" w:rsidRPr="00BE4346">
        <w:rPr>
          <w:b/>
          <w:bCs/>
          <w:sz w:val="22"/>
          <w:szCs w:val="22"/>
        </w:rPr>
        <w:t>______________________</w:t>
      </w:r>
      <w:r w:rsidR="000A45E3" w:rsidRPr="00BE4346">
        <w:rPr>
          <w:b/>
          <w:color w:val="222222"/>
          <w:sz w:val="22"/>
          <w:szCs w:val="22"/>
          <w:shd w:val="clear" w:color="auto" w:fill="FFFFFF"/>
        </w:rPr>
        <w:t>)</w:t>
      </w:r>
      <w:r w:rsidR="007805DB" w:rsidRPr="00BE4346">
        <w:rPr>
          <w:b/>
          <w:color w:val="222222"/>
          <w:sz w:val="22"/>
          <w:szCs w:val="22"/>
          <w:shd w:val="clear" w:color="auto" w:fill="FFFFFF"/>
        </w:rPr>
        <w:t xml:space="preserve"> рублей ___ копеек</w:t>
      </w:r>
      <w:r w:rsidR="000A45E3" w:rsidRPr="00BE4346">
        <w:rPr>
          <w:b/>
          <w:color w:val="222222"/>
          <w:sz w:val="22"/>
          <w:szCs w:val="22"/>
          <w:shd w:val="clear" w:color="auto" w:fill="FFFFFF"/>
        </w:rPr>
        <w:t>.</w:t>
      </w:r>
      <w:r w:rsidR="000A45E3" w:rsidRPr="00BE4346">
        <w:rPr>
          <w:color w:val="222222"/>
          <w:sz w:val="22"/>
          <w:szCs w:val="22"/>
          <w:shd w:val="clear" w:color="auto" w:fill="FFFFFF"/>
        </w:rPr>
        <w:t xml:space="preserve"> </w:t>
      </w:r>
      <w:r w:rsidRPr="00BE4346">
        <w:rPr>
          <w:sz w:val="22"/>
          <w:szCs w:val="22"/>
        </w:rPr>
        <w:t xml:space="preserve">Кредитные средства предоставляются Участнику долевого строительства </w:t>
      </w:r>
      <w:r w:rsidR="007805DB" w:rsidRPr="00BE4346">
        <w:rPr>
          <w:sz w:val="22"/>
          <w:szCs w:val="22"/>
        </w:rPr>
        <w:t>_______________</w:t>
      </w:r>
      <w:r w:rsidRPr="00BE4346">
        <w:rPr>
          <w:sz w:val="22"/>
          <w:szCs w:val="22"/>
        </w:rPr>
        <w:t xml:space="preserve"> место нахождения: </w:t>
      </w:r>
      <w:r w:rsidR="007805DB" w:rsidRPr="00BE4346">
        <w:rPr>
          <w:sz w:val="22"/>
          <w:szCs w:val="22"/>
        </w:rPr>
        <w:t>_______________,</w:t>
      </w:r>
      <w:r w:rsidRPr="00BE4346">
        <w:rPr>
          <w:sz w:val="22"/>
          <w:szCs w:val="22"/>
        </w:rPr>
        <w:t xml:space="preserve"> ИНН </w:t>
      </w:r>
      <w:r w:rsidR="007805DB" w:rsidRPr="00BE4346">
        <w:rPr>
          <w:sz w:val="22"/>
          <w:szCs w:val="22"/>
        </w:rPr>
        <w:t>_____________</w:t>
      </w:r>
      <w:r w:rsidRPr="00BE4346">
        <w:rPr>
          <w:sz w:val="22"/>
          <w:szCs w:val="22"/>
        </w:rPr>
        <w:t xml:space="preserve">, корреспондентский счет </w:t>
      </w:r>
      <w:r w:rsidR="007805DB" w:rsidRPr="00BE4346">
        <w:rPr>
          <w:sz w:val="22"/>
          <w:szCs w:val="22"/>
        </w:rPr>
        <w:t>_________________</w:t>
      </w:r>
      <w:r w:rsidRPr="00BE4346">
        <w:rPr>
          <w:sz w:val="22"/>
          <w:szCs w:val="22"/>
        </w:rPr>
        <w:t xml:space="preserve">, счет № </w:t>
      </w:r>
      <w:r w:rsidR="007805DB" w:rsidRPr="00BE4346">
        <w:rPr>
          <w:sz w:val="22"/>
          <w:szCs w:val="22"/>
        </w:rPr>
        <w:t>_______________</w:t>
      </w:r>
      <w:r w:rsidRPr="00BE4346">
        <w:rPr>
          <w:sz w:val="22"/>
          <w:szCs w:val="22"/>
        </w:rPr>
        <w:t xml:space="preserve">, БИК </w:t>
      </w:r>
      <w:r w:rsidR="007805DB" w:rsidRPr="00BE4346">
        <w:rPr>
          <w:sz w:val="22"/>
          <w:szCs w:val="22"/>
        </w:rPr>
        <w:t>__________</w:t>
      </w:r>
      <w:r w:rsidRPr="00BE4346">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w:t>
      </w:r>
      <w:r w:rsidR="007805DB" w:rsidRPr="00BE4346">
        <w:rPr>
          <w:sz w:val="22"/>
          <w:szCs w:val="22"/>
        </w:rPr>
        <w:t>_______</w:t>
      </w:r>
      <w:r w:rsidRPr="00BE4346">
        <w:rPr>
          <w:sz w:val="22"/>
          <w:szCs w:val="22"/>
        </w:rPr>
        <w:t xml:space="preserve"> № </w:t>
      </w:r>
      <w:r w:rsidR="007805DB" w:rsidRPr="00BE4346">
        <w:rPr>
          <w:sz w:val="22"/>
          <w:szCs w:val="22"/>
        </w:rPr>
        <w:t>_____</w:t>
      </w:r>
      <w:r w:rsidRPr="00BE4346">
        <w:rPr>
          <w:sz w:val="22"/>
          <w:szCs w:val="22"/>
        </w:rPr>
        <w:t xml:space="preserve">), (далее именуемым Банк) по Кредитному договору </w:t>
      </w:r>
      <w:r w:rsidRPr="00BE4346">
        <w:rPr>
          <w:b/>
          <w:sz w:val="22"/>
          <w:szCs w:val="22"/>
        </w:rPr>
        <w:t>№ _____________ от ____________  года</w:t>
      </w:r>
      <w:r w:rsidRPr="00BE4346">
        <w:rPr>
          <w:sz w:val="22"/>
          <w:szCs w:val="22"/>
        </w:rPr>
        <w:t>, заключаемому в городе _________________ между Участником долевого строительства и Банком для целей участия в долевом строительстве Квартиры, далее по тексту – «Кредитный договор» - не позднее 3 (трех) банковских дней с даты государственной регистрации настоящего Договора.</w:t>
      </w:r>
    </w:p>
    <w:p w14:paraId="289B8A3E" w14:textId="380D2419" w:rsidR="00224438" w:rsidRPr="00BE4346" w:rsidRDefault="00224438" w:rsidP="00224438">
      <w:pPr>
        <w:tabs>
          <w:tab w:val="num" w:pos="-142"/>
        </w:tabs>
        <w:ind w:left="-142"/>
        <w:jc w:val="both"/>
        <w:rPr>
          <w:sz w:val="22"/>
          <w:szCs w:val="22"/>
          <w:lang w:eastAsia="ru-RU"/>
        </w:rPr>
      </w:pPr>
      <w:r w:rsidRPr="00BE4346">
        <w:rPr>
          <w:sz w:val="22"/>
          <w:szCs w:val="22"/>
          <w:lang w:eastAsia="ru-RU"/>
        </w:rPr>
        <w:t xml:space="preserve">Расчеты по договору участия в долевом строительстве Объекта недвижимости производятся с использованием </w:t>
      </w:r>
      <w:r w:rsidRPr="00BE4346">
        <w:rPr>
          <w:bCs/>
          <w:sz w:val="22"/>
          <w:szCs w:val="22"/>
          <w:lang w:eastAsia="ru-RU"/>
        </w:rPr>
        <w:t xml:space="preserve">счета </w:t>
      </w:r>
      <w:proofErr w:type="spellStart"/>
      <w:r w:rsidRPr="00BE4346">
        <w:rPr>
          <w:bCs/>
          <w:sz w:val="22"/>
          <w:szCs w:val="22"/>
          <w:lang w:eastAsia="ru-RU"/>
        </w:rPr>
        <w:t>эскроу</w:t>
      </w:r>
      <w:proofErr w:type="spellEnd"/>
      <w:r w:rsidRPr="00BE4346">
        <w:rPr>
          <w:bCs/>
          <w:sz w:val="22"/>
          <w:szCs w:val="22"/>
          <w:lang w:eastAsia="ru-RU"/>
        </w:rPr>
        <w:t>, открытого на имя депонента (участника долевого строительства) в уполномоченном банке (</w:t>
      </w:r>
      <w:proofErr w:type="spellStart"/>
      <w:r w:rsidRPr="00BE4346">
        <w:rPr>
          <w:bCs/>
          <w:sz w:val="22"/>
          <w:szCs w:val="22"/>
          <w:lang w:eastAsia="ru-RU"/>
        </w:rPr>
        <w:t>эскроу</w:t>
      </w:r>
      <w:proofErr w:type="spellEnd"/>
      <w:r w:rsidRPr="00BE4346">
        <w:rPr>
          <w:bCs/>
          <w:sz w:val="22"/>
          <w:szCs w:val="22"/>
          <w:lang w:eastAsia="ru-RU"/>
        </w:rPr>
        <w:t>-агенте), на который предусмотрено перечисление денежных средств с ___________________</w:t>
      </w:r>
      <w:r w:rsidRPr="00BE4346">
        <w:rPr>
          <w:sz w:val="22"/>
          <w:szCs w:val="22"/>
          <w:lang w:eastAsia="ru-RU"/>
        </w:rPr>
        <w:t>.</w:t>
      </w:r>
    </w:p>
    <w:p w14:paraId="7213447D" w14:textId="676C6ABC" w:rsidR="00224438" w:rsidRPr="00BE4346" w:rsidRDefault="00224438" w:rsidP="00224438">
      <w:pPr>
        <w:tabs>
          <w:tab w:val="num" w:pos="-142"/>
        </w:tabs>
        <w:ind w:left="-142"/>
        <w:jc w:val="both"/>
        <w:rPr>
          <w:sz w:val="22"/>
          <w:szCs w:val="22"/>
          <w:lang w:eastAsia="ru-RU"/>
        </w:rPr>
      </w:pPr>
      <w:r w:rsidRPr="00BE4346">
        <w:rPr>
          <w:sz w:val="22"/>
          <w:szCs w:val="22"/>
          <w:lang w:eastAsia="ru-RU"/>
        </w:rPr>
        <w:t xml:space="preserve">Перечисление  денежных средств в счет оплаты Объекта недвижимости осуществляется ______________________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w:t>
      </w:r>
      <w:proofErr w:type="spellStart"/>
      <w:r w:rsidRPr="00BE4346">
        <w:rPr>
          <w:sz w:val="22"/>
          <w:szCs w:val="22"/>
          <w:lang w:eastAsia="ru-RU"/>
        </w:rPr>
        <w:t>эскроу</w:t>
      </w:r>
      <w:proofErr w:type="spellEnd"/>
      <w:r w:rsidRPr="00BE4346">
        <w:rPr>
          <w:sz w:val="22"/>
          <w:szCs w:val="22"/>
          <w:lang w:eastAsia="ru-RU"/>
        </w:rPr>
        <w:t>, открытый на имя депонента (участника долевого строительства).</w:t>
      </w:r>
    </w:p>
    <w:p w14:paraId="296CA9C1" w14:textId="77777777" w:rsidR="006E49CE" w:rsidRPr="00BE4346" w:rsidRDefault="006E49CE" w:rsidP="006E49CE">
      <w:pPr>
        <w:tabs>
          <w:tab w:val="num" w:pos="426"/>
        </w:tabs>
        <w:ind w:left="-142"/>
        <w:jc w:val="both"/>
        <w:rPr>
          <w:b/>
          <w:sz w:val="22"/>
          <w:szCs w:val="22"/>
          <w:lang w:eastAsia="ru-RU"/>
        </w:rPr>
      </w:pPr>
      <w:r w:rsidRPr="00BE4346">
        <w:rPr>
          <w:b/>
          <w:sz w:val="22"/>
          <w:szCs w:val="22"/>
          <w:lang w:eastAsia="ru-RU"/>
        </w:rPr>
        <w:t xml:space="preserve">Реквизиты для перечисления денежных средств со счета </w:t>
      </w:r>
      <w:proofErr w:type="spellStart"/>
      <w:r w:rsidRPr="00BE4346">
        <w:rPr>
          <w:b/>
          <w:sz w:val="22"/>
          <w:szCs w:val="22"/>
          <w:lang w:eastAsia="ru-RU"/>
        </w:rPr>
        <w:t>эскроу</w:t>
      </w:r>
      <w:proofErr w:type="spellEnd"/>
      <w:r w:rsidRPr="00BE4346">
        <w:rPr>
          <w:b/>
          <w:sz w:val="22"/>
          <w:szCs w:val="22"/>
          <w:lang w:eastAsia="ru-RU"/>
        </w:rPr>
        <w:t xml:space="preserve"> в пользу Депонента:</w:t>
      </w:r>
    </w:p>
    <w:p w14:paraId="48B91E84" w14:textId="77777777" w:rsidR="006E49CE" w:rsidRPr="00BE4346" w:rsidRDefault="006E49CE" w:rsidP="006E49CE">
      <w:pPr>
        <w:ind w:left="-142" w:right="310"/>
        <w:jc w:val="both"/>
        <w:rPr>
          <w:sz w:val="22"/>
          <w:szCs w:val="22"/>
          <w:lang w:eastAsia="ru-RU"/>
        </w:rPr>
      </w:pPr>
      <w:r w:rsidRPr="00BE4346">
        <w:rPr>
          <w:b/>
          <w:sz w:val="22"/>
          <w:szCs w:val="22"/>
          <w:lang w:eastAsia="ru-RU"/>
        </w:rPr>
        <w:t>Получатель: _______</w:t>
      </w:r>
      <w:r w:rsidRPr="00BE4346">
        <w:rPr>
          <w:b/>
          <w:sz w:val="22"/>
          <w:szCs w:val="22"/>
        </w:rPr>
        <w:t>____________________________</w:t>
      </w:r>
      <w:r w:rsidRPr="00BE4346">
        <w:rPr>
          <w:sz w:val="22"/>
          <w:szCs w:val="22"/>
          <w:lang w:eastAsia="ru-RU"/>
        </w:rPr>
        <w:t>, номер банковского счета________________________, Банк получателя:___________________________________, БИК______________, кор. счет:___________________.</w:t>
      </w:r>
    </w:p>
    <w:p w14:paraId="54391F20" w14:textId="08634084" w:rsidR="00FA03C8" w:rsidRPr="00BE4346" w:rsidRDefault="006E49CE" w:rsidP="00FA03C8">
      <w:pPr>
        <w:ind w:left="-142" w:hanging="567"/>
        <w:jc w:val="both"/>
        <w:rPr>
          <w:bCs/>
          <w:sz w:val="22"/>
          <w:szCs w:val="22"/>
        </w:rPr>
      </w:pPr>
      <w:r w:rsidRPr="00BE4346">
        <w:rPr>
          <w:sz w:val="22"/>
          <w:szCs w:val="22"/>
          <w:lang w:eastAsia="ru-RU"/>
        </w:rPr>
        <w:t xml:space="preserve">         </w:t>
      </w:r>
      <w:r w:rsidRPr="00BE4346">
        <w:rPr>
          <w:b/>
          <w:sz w:val="22"/>
          <w:szCs w:val="22"/>
          <w:lang w:eastAsia="ru-RU"/>
        </w:rPr>
        <w:t xml:space="preserve">в пользу Бенефициара: </w:t>
      </w:r>
      <w:r w:rsidR="00FA03C8" w:rsidRPr="00BE4346">
        <w:rPr>
          <w:b/>
          <w:bCs/>
          <w:sz w:val="22"/>
          <w:szCs w:val="22"/>
        </w:rPr>
        <w:t>Общество с ограниченной ответственностью «СПЕЦИАЛИЗИРОВАННЫЙ ЗАСТРОЙЩИК СПОРТИВНАЯ ЮНОСТЬ»</w:t>
      </w:r>
      <w:r w:rsidR="00FA03C8" w:rsidRPr="00BE4346">
        <w:rPr>
          <w:b/>
          <w:sz w:val="22"/>
          <w:szCs w:val="22"/>
          <w:lang w:eastAsia="ru-RU"/>
        </w:rPr>
        <w:t xml:space="preserve">, </w:t>
      </w:r>
      <w:r w:rsidR="00FA03C8" w:rsidRPr="00BE4346">
        <w:rPr>
          <w:bCs/>
          <w:sz w:val="22"/>
          <w:szCs w:val="22"/>
        </w:rPr>
        <w:t>ИНН 3906995103, КПП 390601001, ОГРН</w:t>
      </w:r>
      <w:r w:rsidR="00FA03C8" w:rsidRPr="00BE4346">
        <w:rPr>
          <w:sz w:val="22"/>
          <w:szCs w:val="22"/>
        </w:rPr>
        <w:t xml:space="preserve"> </w:t>
      </w:r>
      <w:r w:rsidR="00FA03C8" w:rsidRPr="00BE4346">
        <w:rPr>
          <w:bCs/>
          <w:sz w:val="22"/>
          <w:szCs w:val="22"/>
        </w:rPr>
        <w:t xml:space="preserve">1163926075136, ОКПО 58634577, Расчетный счет 40702810520130000859, КАЛИНИНГРАДСКОЕ ОТДЕЛЕНИЕ №8626 ПАО СБЕРБАНК, БИК </w:t>
      </w:r>
      <w:r w:rsidR="00FA03C8" w:rsidRPr="00BE4346">
        <w:rPr>
          <w:rFonts w:eastAsiaTheme="minorHAnsi"/>
          <w:color w:val="000000"/>
          <w:sz w:val="22"/>
          <w:szCs w:val="22"/>
          <w:lang w:eastAsia="en-US"/>
        </w:rPr>
        <w:t>042748634</w:t>
      </w:r>
      <w:r w:rsidR="00FA03C8" w:rsidRPr="00BE4346">
        <w:rPr>
          <w:bCs/>
          <w:sz w:val="22"/>
          <w:szCs w:val="22"/>
        </w:rPr>
        <w:t xml:space="preserve">, Корр. счет </w:t>
      </w:r>
      <w:r w:rsidR="00FA03C8" w:rsidRPr="00BE4346">
        <w:rPr>
          <w:rFonts w:eastAsiaTheme="minorHAnsi"/>
          <w:color w:val="000000"/>
          <w:sz w:val="22"/>
          <w:szCs w:val="22"/>
          <w:lang w:eastAsia="en-US"/>
        </w:rPr>
        <w:t>30101810100000000634.</w:t>
      </w:r>
    </w:p>
    <w:p w14:paraId="7250C099" w14:textId="682F60E8" w:rsidR="006E49CE" w:rsidRPr="00BE4346" w:rsidRDefault="006E49CE" w:rsidP="00C74CB9">
      <w:pPr>
        <w:tabs>
          <w:tab w:val="num" w:pos="-142"/>
        </w:tabs>
        <w:ind w:left="-142"/>
        <w:jc w:val="both"/>
        <w:rPr>
          <w:sz w:val="22"/>
          <w:szCs w:val="22"/>
        </w:rPr>
      </w:pPr>
      <w:r w:rsidRPr="00BE4346">
        <w:rPr>
          <w:sz w:val="22"/>
          <w:szCs w:val="22"/>
        </w:rPr>
        <w:lastRenderedPageBreak/>
        <w:t xml:space="preserve">Обязательства </w:t>
      </w:r>
      <w:r w:rsidRPr="00BE4346">
        <w:rPr>
          <w:sz w:val="22"/>
          <w:szCs w:val="22"/>
          <w:lang w:eastAsia="ru-RU"/>
        </w:rPr>
        <w:t>Участника долевого строительства</w:t>
      </w:r>
      <w:r w:rsidRPr="00BE4346">
        <w:rPr>
          <w:sz w:val="22"/>
          <w:szCs w:val="22"/>
        </w:rPr>
        <w:t xml:space="preserve"> перед Застройщиком по оплате, обусловленной настоящим Договором Цены договора, считаются исполненными с момента поступления денежных средств на </w:t>
      </w:r>
      <w:r w:rsidRPr="00BE4346">
        <w:rPr>
          <w:spacing w:val="-3"/>
          <w:sz w:val="22"/>
          <w:szCs w:val="22"/>
        </w:rPr>
        <w:t xml:space="preserve">счет </w:t>
      </w:r>
      <w:proofErr w:type="spellStart"/>
      <w:r w:rsidRPr="00BE4346">
        <w:rPr>
          <w:spacing w:val="-6"/>
          <w:sz w:val="22"/>
          <w:szCs w:val="22"/>
        </w:rPr>
        <w:t>эскроу</w:t>
      </w:r>
      <w:proofErr w:type="spellEnd"/>
      <w:r w:rsidRPr="00BE4346">
        <w:rPr>
          <w:spacing w:val="-6"/>
          <w:sz w:val="22"/>
          <w:szCs w:val="22"/>
        </w:rPr>
        <w:t xml:space="preserve">, </w:t>
      </w:r>
      <w:r w:rsidRPr="00BE4346">
        <w:rPr>
          <w:sz w:val="22"/>
          <w:szCs w:val="22"/>
        </w:rPr>
        <w:t>открытый в уполномоченном банке (</w:t>
      </w:r>
      <w:proofErr w:type="spellStart"/>
      <w:r w:rsidRPr="00BE4346">
        <w:rPr>
          <w:sz w:val="22"/>
          <w:szCs w:val="22"/>
        </w:rPr>
        <w:t>Эскроу</w:t>
      </w:r>
      <w:proofErr w:type="spellEnd"/>
      <w:r w:rsidRPr="00BE4346">
        <w:rPr>
          <w:sz w:val="22"/>
          <w:szCs w:val="22"/>
        </w:rPr>
        <w:t>-агенте).</w:t>
      </w:r>
    </w:p>
    <w:p w14:paraId="61973282" w14:textId="59898C38" w:rsidR="006E49CE" w:rsidRPr="00BE4346" w:rsidRDefault="006E49CE" w:rsidP="007955A0">
      <w:pPr>
        <w:widowControl w:val="0"/>
        <w:tabs>
          <w:tab w:val="num" w:pos="-142"/>
        </w:tabs>
        <w:autoSpaceDE w:val="0"/>
        <w:autoSpaceDN w:val="0"/>
        <w:ind w:left="-142"/>
        <w:jc w:val="both"/>
        <w:rPr>
          <w:sz w:val="22"/>
          <w:szCs w:val="22"/>
        </w:rPr>
      </w:pPr>
      <w:r w:rsidRPr="00BE4346">
        <w:rPr>
          <w:sz w:val="22"/>
          <w:szCs w:val="22"/>
        </w:rPr>
        <w:t xml:space="preserve">Стороны определили, что при осуществлении расчетов по настоящему Договору в платежных документах о перечислении </w:t>
      </w:r>
      <w:r w:rsidRPr="00BE4346">
        <w:rPr>
          <w:spacing w:val="-3"/>
          <w:sz w:val="22"/>
          <w:szCs w:val="22"/>
        </w:rPr>
        <w:t xml:space="preserve">сумм </w:t>
      </w:r>
      <w:r w:rsidRPr="00BE4346">
        <w:rPr>
          <w:sz w:val="22"/>
          <w:szCs w:val="22"/>
        </w:rPr>
        <w:t xml:space="preserve">должно быть указано: «Оплата по </w:t>
      </w:r>
      <w:r w:rsidRPr="00BE4346">
        <w:rPr>
          <w:spacing w:val="-7"/>
          <w:sz w:val="22"/>
          <w:szCs w:val="22"/>
        </w:rPr>
        <w:t>Дог.</w:t>
      </w:r>
      <w:r w:rsidRPr="00BE4346">
        <w:rPr>
          <w:b/>
          <w:sz w:val="22"/>
          <w:szCs w:val="22"/>
        </w:rPr>
        <w:t xml:space="preserve"> № </w:t>
      </w:r>
      <w:r w:rsidR="007955A0" w:rsidRPr="00BE4346">
        <w:rPr>
          <w:b/>
          <w:sz w:val="22"/>
          <w:szCs w:val="22"/>
        </w:rPr>
        <w:t>_______</w:t>
      </w:r>
      <w:r w:rsidRPr="00BE4346">
        <w:rPr>
          <w:b/>
          <w:sz w:val="22"/>
          <w:szCs w:val="22"/>
        </w:rPr>
        <w:t xml:space="preserve"> </w:t>
      </w:r>
      <w:r w:rsidRPr="00BE4346">
        <w:rPr>
          <w:sz w:val="22"/>
          <w:szCs w:val="22"/>
        </w:rPr>
        <w:t>участия в долевом строительстве от</w:t>
      </w:r>
      <w:r w:rsidRPr="00BE4346">
        <w:rPr>
          <w:b/>
          <w:sz w:val="22"/>
          <w:szCs w:val="22"/>
          <w:lang w:eastAsia="ru-RU"/>
        </w:rPr>
        <w:t xml:space="preserve"> «</w:t>
      </w:r>
      <w:r w:rsidR="007955A0" w:rsidRPr="00BE4346">
        <w:rPr>
          <w:b/>
          <w:sz w:val="22"/>
          <w:szCs w:val="22"/>
          <w:lang w:eastAsia="ru-RU"/>
        </w:rPr>
        <w:t>_____» __________</w:t>
      </w:r>
      <w:r w:rsidR="00C078E8" w:rsidRPr="00BE4346">
        <w:rPr>
          <w:b/>
          <w:sz w:val="22"/>
          <w:szCs w:val="22"/>
        </w:rPr>
        <w:t>20</w:t>
      </w:r>
      <w:r w:rsidR="006D1EA2" w:rsidRPr="00BE4346">
        <w:rPr>
          <w:b/>
          <w:sz w:val="22"/>
          <w:szCs w:val="22"/>
        </w:rPr>
        <w:t>__</w:t>
      </w:r>
      <w:r w:rsidR="00C078E8" w:rsidRPr="00BE4346">
        <w:rPr>
          <w:b/>
          <w:sz w:val="22"/>
          <w:szCs w:val="22"/>
        </w:rPr>
        <w:t> г.</w:t>
      </w:r>
      <w:r w:rsidRPr="00BE4346">
        <w:rPr>
          <w:b/>
          <w:sz w:val="22"/>
          <w:szCs w:val="22"/>
        </w:rPr>
        <w:t>»</w:t>
      </w:r>
      <w:r w:rsidRPr="00BE4346">
        <w:rPr>
          <w:sz w:val="22"/>
          <w:szCs w:val="22"/>
        </w:rPr>
        <w:tab/>
      </w:r>
      <w:r w:rsidRPr="00BE4346">
        <w:rPr>
          <w:color w:val="FF0000"/>
          <w:sz w:val="22"/>
          <w:szCs w:val="22"/>
        </w:rPr>
        <w:t xml:space="preserve"> </w:t>
      </w:r>
    </w:p>
    <w:p w14:paraId="007993C0" w14:textId="5811FC04" w:rsidR="006E49CE" w:rsidRPr="00BE4346" w:rsidRDefault="006E49CE" w:rsidP="000A45E3">
      <w:pPr>
        <w:tabs>
          <w:tab w:val="num" w:pos="-142"/>
        </w:tabs>
        <w:ind w:left="-142" w:hanging="709"/>
        <w:jc w:val="both"/>
        <w:rPr>
          <w:sz w:val="22"/>
          <w:szCs w:val="22"/>
        </w:rPr>
      </w:pPr>
      <w:r w:rsidRPr="00BE4346">
        <w:rPr>
          <w:sz w:val="22"/>
          <w:szCs w:val="22"/>
        </w:rPr>
        <w:t>3.4.</w:t>
      </w:r>
      <w:r w:rsidRPr="00BE4346">
        <w:rPr>
          <w:sz w:val="22"/>
          <w:szCs w:val="22"/>
        </w:rPr>
        <w:tab/>
        <w:t>Цена настоящего договора</w:t>
      </w:r>
      <w:r w:rsidRPr="00BE4346">
        <w:rPr>
          <w:b/>
          <w:sz w:val="22"/>
          <w:szCs w:val="22"/>
        </w:rPr>
        <w:t xml:space="preserve"> </w:t>
      </w:r>
      <w:r w:rsidRPr="00BE4346">
        <w:rPr>
          <w:sz w:val="22"/>
          <w:szCs w:val="22"/>
        </w:rPr>
        <w:t>может быть изменена только на основании п. 3.5</w:t>
      </w:r>
      <w:r w:rsidR="00D374F7" w:rsidRPr="00BE4346">
        <w:rPr>
          <w:sz w:val="22"/>
          <w:szCs w:val="22"/>
        </w:rPr>
        <w:t>.</w:t>
      </w:r>
      <w:r w:rsidRPr="00BE4346">
        <w:rPr>
          <w:sz w:val="22"/>
          <w:szCs w:val="22"/>
        </w:rPr>
        <w:t xml:space="preserve"> настоящего договора, либо в иных случаях по взаимному соглашению сторон настоящего договора.</w:t>
      </w:r>
    </w:p>
    <w:p w14:paraId="5325DD27" w14:textId="77777777" w:rsidR="006E49CE" w:rsidRPr="00BE4346" w:rsidRDefault="006E49CE" w:rsidP="000A45E3">
      <w:pPr>
        <w:tabs>
          <w:tab w:val="num" w:pos="-142"/>
        </w:tabs>
        <w:ind w:left="-142" w:hanging="709"/>
        <w:jc w:val="both"/>
        <w:rPr>
          <w:sz w:val="22"/>
          <w:szCs w:val="22"/>
        </w:rPr>
      </w:pPr>
      <w:r w:rsidRPr="00BE4346">
        <w:rPr>
          <w:sz w:val="22"/>
          <w:szCs w:val="22"/>
        </w:rPr>
        <w:t>3.5.</w:t>
      </w:r>
      <w:r w:rsidRPr="00BE4346">
        <w:rPr>
          <w:sz w:val="22"/>
          <w:szCs w:val="22"/>
        </w:rPr>
        <w:tab/>
        <w:t>Цена настоящего договора подлежит изменению в следующих случаях:</w:t>
      </w:r>
    </w:p>
    <w:p w14:paraId="6EA2080B" w14:textId="513ED3DB" w:rsidR="006E49CE" w:rsidRPr="003142B1" w:rsidRDefault="006E49CE" w:rsidP="006E49CE">
      <w:pPr>
        <w:tabs>
          <w:tab w:val="num" w:pos="-142"/>
        </w:tabs>
        <w:ind w:left="-142" w:hanging="709"/>
        <w:jc w:val="both"/>
        <w:rPr>
          <w:sz w:val="22"/>
          <w:szCs w:val="22"/>
        </w:rPr>
      </w:pPr>
      <w:r w:rsidRPr="00BE4346">
        <w:rPr>
          <w:sz w:val="22"/>
          <w:szCs w:val="22"/>
        </w:rPr>
        <w:t>3.5.1.</w:t>
      </w:r>
      <w:r w:rsidRPr="00BE4346">
        <w:rPr>
          <w:sz w:val="22"/>
          <w:szCs w:val="22"/>
        </w:rPr>
        <w:tab/>
        <w:t>В случае, если фактическая площадь Объекта долевого строительства, исчисленная на основании данных технической инвентаризации помещений Многоквартирного жилого дома,</w:t>
      </w:r>
      <w:r w:rsidRPr="00BE4346">
        <w:rPr>
          <w:b/>
          <w:sz w:val="22"/>
          <w:szCs w:val="22"/>
        </w:rPr>
        <w:t xml:space="preserve"> </w:t>
      </w:r>
      <w:r w:rsidRPr="00BE4346">
        <w:rPr>
          <w:sz w:val="22"/>
          <w:szCs w:val="22"/>
        </w:rPr>
        <w:t xml:space="preserve">выполненной после окончания строительства, будет </w:t>
      </w:r>
      <w:r w:rsidRPr="003142B1">
        <w:rPr>
          <w:sz w:val="22"/>
          <w:szCs w:val="22"/>
        </w:rPr>
        <w:t xml:space="preserve">больше </w:t>
      </w:r>
      <w:r w:rsidR="00F86BD8" w:rsidRPr="003142B1">
        <w:rPr>
          <w:sz w:val="22"/>
          <w:szCs w:val="22"/>
        </w:rPr>
        <w:t xml:space="preserve">общей приведенной </w:t>
      </w:r>
      <w:r w:rsidRPr="003142B1">
        <w:rPr>
          <w:sz w:val="22"/>
          <w:szCs w:val="22"/>
        </w:rPr>
        <w:t>проектной площади Объекта долевого строительства, указанной в п. 1.3 настоящего договора, цена настоящего договора подлежит увеличению. При этом цена настоящего договора составит сумму, рассчитанную Сторонами исходя из цены за 1 кв.м. проектной площади Объекта долевого строительства, установленной в п. 3.1. настоящего договора, умноженной на фактическую площадь Объекта долевого строительства. При этом доплата до полного размера цены настоящего договора производится Участником долевого строительства Застройщику в срок не позднее 30 (тридцати) дней с момента направления Застройщиком уведомления Участнику долевого строительства об увеличении цены настоящего договора и необходимости произвести соответствующую доплату.</w:t>
      </w:r>
    </w:p>
    <w:p w14:paraId="591B825C" w14:textId="240F1509" w:rsidR="006E49CE" w:rsidRPr="00BE4346" w:rsidRDefault="006E49CE" w:rsidP="006E49CE">
      <w:pPr>
        <w:ind w:left="-142" w:hanging="682"/>
        <w:jc w:val="both"/>
        <w:rPr>
          <w:sz w:val="22"/>
          <w:szCs w:val="22"/>
        </w:rPr>
      </w:pPr>
      <w:r w:rsidRPr="003142B1">
        <w:rPr>
          <w:sz w:val="22"/>
          <w:szCs w:val="22"/>
        </w:rPr>
        <w:t>3.5.2.</w:t>
      </w:r>
      <w:r w:rsidRPr="003142B1">
        <w:rPr>
          <w:sz w:val="22"/>
          <w:szCs w:val="22"/>
        </w:rPr>
        <w:tab/>
        <w:t xml:space="preserve">В случае, если фактическая площадь Объекта долевого строительства, исчисленная на основании данных технического плана помещений Многоквартирного жилого дома, выполненной после окончания строительства Многоквартирного жилого дома, будет меньше </w:t>
      </w:r>
      <w:r w:rsidR="00C80058" w:rsidRPr="003142B1">
        <w:rPr>
          <w:sz w:val="22"/>
          <w:szCs w:val="22"/>
        </w:rPr>
        <w:t xml:space="preserve">общей приведенной </w:t>
      </w:r>
      <w:r w:rsidRPr="003142B1">
        <w:rPr>
          <w:sz w:val="22"/>
          <w:szCs w:val="22"/>
        </w:rPr>
        <w:t>проектной площади Объекта долевого строительства, указанной в п. 1.3 настоящего Договора, цена</w:t>
      </w:r>
      <w:r w:rsidRPr="00BE4346">
        <w:rPr>
          <w:sz w:val="22"/>
          <w:szCs w:val="22"/>
        </w:rPr>
        <w:t xml:space="preserve"> настоящего договора подлежит уменьшению. При этом цена настоящего договора составит сумму, рассчитанную Сторонами исходя из цены за 1 кв.м. проектной площади Объекта долевого строительства, установленной в п. 3.1 настоящего договора, умноженной на фактическую площадь Объекта долевого строительства. При этом возврат денежных средств Застройщиком Участнику долевого строительства производится в срок не позднее 30 (тридцати)</w:t>
      </w:r>
      <w:r w:rsidRPr="00BE4346">
        <w:rPr>
          <w:b/>
          <w:sz w:val="22"/>
          <w:szCs w:val="22"/>
        </w:rPr>
        <w:t xml:space="preserve"> </w:t>
      </w:r>
      <w:r w:rsidRPr="00BE4346">
        <w:rPr>
          <w:sz w:val="22"/>
          <w:szCs w:val="22"/>
        </w:rPr>
        <w:t xml:space="preserve">дней с момента получения Застройщиком уведомления от Участника долевого строительства о возврате денежных средств. </w:t>
      </w:r>
    </w:p>
    <w:p w14:paraId="0F64E0B6" w14:textId="77777777" w:rsidR="006E49CE" w:rsidRPr="00BE4346" w:rsidRDefault="006E49CE" w:rsidP="006E49CE">
      <w:pPr>
        <w:tabs>
          <w:tab w:val="left" w:pos="-142"/>
        </w:tabs>
        <w:ind w:left="-142" w:hanging="709"/>
        <w:jc w:val="both"/>
        <w:rPr>
          <w:sz w:val="22"/>
          <w:szCs w:val="22"/>
        </w:rPr>
      </w:pPr>
      <w:r w:rsidRPr="00BE4346">
        <w:rPr>
          <w:sz w:val="22"/>
          <w:szCs w:val="22"/>
        </w:rPr>
        <w:t>3.6.</w:t>
      </w:r>
      <w:r w:rsidRPr="00BE4346">
        <w:rPr>
          <w:sz w:val="22"/>
          <w:szCs w:val="22"/>
        </w:rPr>
        <w:tab/>
        <w:t>Цена настоящего договора подлежит оплате Участником долевого строительства Застройщику в полном объеме до подписания Сторонами передаточного акта.</w:t>
      </w:r>
    </w:p>
    <w:p w14:paraId="2C0D5F10" w14:textId="77777777" w:rsidR="006E49CE" w:rsidRPr="00BE4346" w:rsidRDefault="006E49CE" w:rsidP="006E49CE">
      <w:pPr>
        <w:ind w:left="-142" w:hanging="682"/>
        <w:jc w:val="both"/>
        <w:rPr>
          <w:sz w:val="22"/>
          <w:szCs w:val="22"/>
        </w:rPr>
      </w:pPr>
      <w:r w:rsidRPr="00BE4346">
        <w:rPr>
          <w:sz w:val="22"/>
          <w:szCs w:val="22"/>
        </w:rPr>
        <w:t>3.7.</w:t>
      </w:r>
      <w:r w:rsidRPr="00BE4346">
        <w:rPr>
          <w:sz w:val="22"/>
          <w:szCs w:val="22"/>
        </w:rPr>
        <w:tab/>
        <w:t>В случае нарушения установленного договором срока внесения платежей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804C474" w14:textId="77777777" w:rsidR="006E49CE" w:rsidRPr="00BE4346" w:rsidRDefault="006E49CE" w:rsidP="006E49CE">
      <w:pPr>
        <w:shd w:val="clear" w:color="auto" w:fill="FFFFFF"/>
        <w:tabs>
          <w:tab w:val="left" w:pos="-142"/>
        </w:tabs>
        <w:ind w:left="-142" w:hanging="682"/>
        <w:jc w:val="both"/>
        <w:rPr>
          <w:sz w:val="22"/>
          <w:szCs w:val="22"/>
        </w:rPr>
      </w:pPr>
      <w:r w:rsidRPr="00BE4346">
        <w:rPr>
          <w:sz w:val="22"/>
          <w:szCs w:val="22"/>
        </w:rPr>
        <w:t>3.8.</w:t>
      </w:r>
      <w:r w:rsidRPr="00BE4346">
        <w:rPr>
          <w:sz w:val="22"/>
          <w:szCs w:val="22"/>
        </w:rPr>
        <w:tab/>
        <w:t>Взыскание санкций является правом, а не обязанностью Стороны, чье право нарушено. В случае отсутствия письменного требования (уведомления) неустойка (пени) считается не начисленной и не уплачивается.</w:t>
      </w:r>
    </w:p>
    <w:p w14:paraId="1FCFEBC1" w14:textId="7EC78BF2" w:rsidR="003A0A54" w:rsidRPr="00BE4346" w:rsidRDefault="006E49CE" w:rsidP="00A858CC">
      <w:pPr>
        <w:shd w:val="clear" w:color="auto" w:fill="FFFFFF"/>
        <w:tabs>
          <w:tab w:val="left" w:pos="-142"/>
        </w:tabs>
        <w:ind w:left="-142" w:hanging="709"/>
        <w:jc w:val="both"/>
        <w:rPr>
          <w:sz w:val="22"/>
          <w:szCs w:val="22"/>
        </w:rPr>
      </w:pPr>
      <w:r w:rsidRPr="00BE4346">
        <w:rPr>
          <w:sz w:val="22"/>
          <w:szCs w:val="22"/>
        </w:rPr>
        <w:t>3.9.</w:t>
      </w:r>
      <w:r w:rsidRPr="00BE4346">
        <w:rPr>
          <w:sz w:val="22"/>
          <w:szCs w:val="22"/>
        </w:rPr>
        <w:tab/>
        <w:t xml:space="preserve">Настоящим Застройщик и Участник долевого строительства подтверждают, что уведомлены и согласны с тем, что Договор счета </w:t>
      </w:r>
      <w:proofErr w:type="spellStart"/>
      <w:r w:rsidRPr="00BE4346">
        <w:rPr>
          <w:sz w:val="22"/>
          <w:szCs w:val="22"/>
        </w:rPr>
        <w:t>эскроу</w:t>
      </w:r>
      <w:proofErr w:type="spellEnd"/>
      <w:r w:rsidRPr="00BE4346">
        <w:rPr>
          <w:sz w:val="22"/>
          <w:szCs w:val="22"/>
        </w:rPr>
        <w:t xml:space="preserve"> считается заключенным с момента открытия </w:t>
      </w:r>
      <w:r w:rsidR="00C74CB9" w:rsidRPr="00BE4346">
        <w:rPr>
          <w:sz w:val="22"/>
          <w:szCs w:val="22"/>
        </w:rPr>
        <w:t>___________________</w:t>
      </w:r>
      <w:r w:rsidRPr="00BE4346">
        <w:rPr>
          <w:sz w:val="22"/>
          <w:szCs w:val="22"/>
        </w:rPr>
        <w:t xml:space="preserve"> счета </w:t>
      </w:r>
      <w:proofErr w:type="spellStart"/>
      <w:r w:rsidRPr="00BE4346">
        <w:rPr>
          <w:sz w:val="22"/>
          <w:szCs w:val="22"/>
        </w:rPr>
        <w:t>эскроу</w:t>
      </w:r>
      <w:proofErr w:type="spellEnd"/>
      <w:r w:rsidRPr="00BE4346">
        <w:rPr>
          <w:sz w:val="22"/>
          <w:szCs w:val="22"/>
        </w:rPr>
        <w:t xml:space="preserve">, о чем они будут уведомлены в порядке, установленном Общими условиями открытия и обслуживания счета </w:t>
      </w:r>
      <w:proofErr w:type="spellStart"/>
      <w:r w:rsidRPr="00BE4346">
        <w:rPr>
          <w:sz w:val="22"/>
          <w:szCs w:val="22"/>
        </w:rPr>
        <w:t>эскроу</w:t>
      </w:r>
      <w:proofErr w:type="spellEnd"/>
      <w:r w:rsidRPr="00BE4346">
        <w:rPr>
          <w:sz w:val="22"/>
          <w:szCs w:val="22"/>
        </w:rPr>
        <w:t>.</w:t>
      </w:r>
    </w:p>
    <w:p w14:paraId="4850C0F1" w14:textId="4311C4B0" w:rsidR="00ED3925" w:rsidRPr="00BE4346" w:rsidRDefault="00ED3925" w:rsidP="00E368F2">
      <w:pPr>
        <w:shd w:val="clear" w:color="auto" w:fill="FFFFFF"/>
        <w:ind w:left="-142" w:hanging="709"/>
        <w:jc w:val="both"/>
        <w:rPr>
          <w:sz w:val="22"/>
          <w:szCs w:val="22"/>
        </w:rPr>
      </w:pPr>
      <w:r w:rsidRPr="00BE4346">
        <w:rPr>
          <w:sz w:val="22"/>
          <w:szCs w:val="22"/>
        </w:rPr>
        <w:t xml:space="preserve">3.10. </w:t>
      </w:r>
      <w:r w:rsidR="00E368F2" w:rsidRPr="00BE4346">
        <w:rPr>
          <w:sz w:val="22"/>
          <w:szCs w:val="22"/>
        </w:rPr>
        <w:t xml:space="preserve"> </w:t>
      </w:r>
      <w:r w:rsidRPr="00BE4346">
        <w:rPr>
          <w:sz w:val="22"/>
          <w:szCs w:val="22"/>
        </w:rPr>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w:t>
      </w:r>
      <w:r w:rsidR="00E368F2" w:rsidRPr="00BE4346">
        <w:rPr>
          <w:sz w:val="22"/>
          <w:szCs w:val="22"/>
        </w:rPr>
        <w:t xml:space="preserve">или части цены договора </w:t>
      </w:r>
      <w:r w:rsidRPr="00BE4346">
        <w:rPr>
          <w:sz w:val="22"/>
          <w:szCs w:val="22"/>
        </w:rPr>
        <w:t>до даты государственной регистрации настоящего Договора</w:t>
      </w:r>
      <w:r w:rsidR="00E368F2" w:rsidRPr="00BE4346">
        <w:rPr>
          <w:sz w:val="22"/>
          <w:szCs w:val="22"/>
        </w:rPr>
        <w:t>,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на основании письменного требования Застройщика в срок не позднее 3 (трех) рабочих дней с даты получения указанного требования.</w:t>
      </w:r>
    </w:p>
    <w:p w14:paraId="5B849F57" w14:textId="77777777" w:rsidR="00B46B3F" w:rsidRPr="00BE4346" w:rsidRDefault="00B46B3F" w:rsidP="00A858CC">
      <w:pPr>
        <w:shd w:val="clear" w:color="auto" w:fill="FFFFFF"/>
        <w:tabs>
          <w:tab w:val="left" w:pos="-142"/>
        </w:tabs>
        <w:ind w:left="-142" w:hanging="709"/>
        <w:jc w:val="both"/>
        <w:rPr>
          <w:sz w:val="22"/>
          <w:szCs w:val="22"/>
        </w:rPr>
      </w:pPr>
    </w:p>
    <w:p w14:paraId="06940D47" w14:textId="77777777" w:rsidR="003A0A54" w:rsidRPr="00BE4346" w:rsidRDefault="003A0A54" w:rsidP="004747D5">
      <w:pPr>
        <w:jc w:val="center"/>
        <w:rPr>
          <w:b/>
          <w:bCs/>
          <w:sz w:val="22"/>
          <w:szCs w:val="22"/>
        </w:rPr>
      </w:pPr>
      <w:r w:rsidRPr="00BE4346">
        <w:rPr>
          <w:b/>
          <w:bCs/>
          <w:sz w:val="22"/>
          <w:szCs w:val="22"/>
        </w:rPr>
        <w:t>4.</w:t>
      </w:r>
      <w:r w:rsidRPr="00BE4346">
        <w:rPr>
          <w:b/>
          <w:bCs/>
          <w:sz w:val="22"/>
          <w:szCs w:val="22"/>
        </w:rPr>
        <w:tab/>
        <w:t>Гарантийный срок.</w:t>
      </w:r>
    </w:p>
    <w:p w14:paraId="78CE1F2D" w14:textId="6A8B1E15" w:rsidR="003A0A54" w:rsidRPr="00BE4346" w:rsidRDefault="003A0A54" w:rsidP="003A0A54">
      <w:pPr>
        <w:ind w:left="-142" w:hanging="709"/>
        <w:jc w:val="both"/>
        <w:rPr>
          <w:sz w:val="22"/>
          <w:szCs w:val="22"/>
        </w:rPr>
      </w:pPr>
      <w:r w:rsidRPr="00BE4346">
        <w:rPr>
          <w:sz w:val="22"/>
          <w:szCs w:val="22"/>
        </w:rPr>
        <w:t>4.1.</w:t>
      </w:r>
      <w:r w:rsidRPr="00BE4346">
        <w:rPr>
          <w:sz w:val="22"/>
          <w:szCs w:val="22"/>
        </w:rPr>
        <w:tab/>
        <w:t xml:space="preserve">Гарантийный срок для Объекта долевого строительства, за исключением технологического и инженерного оборудования, устанавливается настоящим договором и составляет </w:t>
      </w:r>
      <w:r w:rsidR="00D6530A" w:rsidRPr="00BE4346">
        <w:rPr>
          <w:sz w:val="22"/>
          <w:szCs w:val="22"/>
        </w:rPr>
        <w:t>три</w:t>
      </w:r>
      <w:r w:rsidRPr="00BE4346">
        <w:rPr>
          <w:sz w:val="22"/>
          <w:szCs w:val="22"/>
        </w:rPr>
        <w:t xml:space="preserve"> </w:t>
      </w:r>
      <w:r w:rsidR="00D6530A" w:rsidRPr="00BE4346">
        <w:rPr>
          <w:sz w:val="22"/>
          <w:szCs w:val="22"/>
        </w:rPr>
        <w:t>года</w:t>
      </w:r>
      <w:r w:rsidRPr="00BE4346">
        <w:rPr>
          <w:sz w:val="22"/>
          <w:szCs w:val="22"/>
        </w:rPr>
        <w:t>. Указанный гарантийный срок исчисляется со дня передачи Объекта долевого строительства Участнику долевого строительства по передаточному акту.</w:t>
      </w:r>
    </w:p>
    <w:p w14:paraId="168EFF01" w14:textId="77777777" w:rsidR="003A0A54" w:rsidRPr="00BE4346" w:rsidRDefault="003A0A54" w:rsidP="003A0A54">
      <w:pPr>
        <w:tabs>
          <w:tab w:val="left" w:pos="-142"/>
        </w:tabs>
        <w:ind w:left="-142" w:hanging="709"/>
        <w:jc w:val="both"/>
        <w:rPr>
          <w:sz w:val="22"/>
          <w:szCs w:val="22"/>
        </w:rPr>
      </w:pPr>
      <w:r w:rsidRPr="00BE4346">
        <w:rPr>
          <w:sz w:val="22"/>
          <w:szCs w:val="22"/>
        </w:rPr>
        <w:t>4.2.</w:t>
      </w:r>
      <w:r w:rsidRPr="00BE4346">
        <w:rPr>
          <w:sz w:val="22"/>
          <w:szCs w:val="22"/>
        </w:rPr>
        <w:tab/>
        <w:t xml:space="preserve">Гарантийный срок на технологическое и инженерное оборудование, входящее в состав Объекта долевого строительства, составляет три года. Указанный гарантийный срок исчисляется со дня </w:t>
      </w:r>
      <w:r w:rsidRPr="00BE4346">
        <w:rPr>
          <w:sz w:val="22"/>
          <w:szCs w:val="22"/>
        </w:rPr>
        <w:lastRenderedPageBreak/>
        <w:t>передачи Объекта долевого строительства Участнику долевого строительства по передаточному акту (в том числе промежуточному).</w:t>
      </w:r>
    </w:p>
    <w:p w14:paraId="06D9945F" w14:textId="77777777" w:rsidR="003A0A54" w:rsidRPr="00BE4346" w:rsidRDefault="003A0A54" w:rsidP="003A0A54">
      <w:pPr>
        <w:shd w:val="clear" w:color="auto" w:fill="FFFFFF"/>
        <w:ind w:left="-142" w:hanging="709"/>
        <w:jc w:val="both"/>
        <w:rPr>
          <w:sz w:val="22"/>
          <w:szCs w:val="22"/>
        </w:rPr>
      </w:pPr>
      <w:r w:rsidRPr="00BE4346">
        <w:rPr>
          <w:sz w:val="22"/>
          <w:szCs w:val="22"/>
        </w:rPr>
        <w:t>4.3.</w:t>
      </w:r>
      <w:r w:rsidRPr="00BE4346">
        <w:rPr>
          <w:sz w:val="22"/>
          <w:szCs w:val="22"/>
        </w:rPr>
        <w:tab/>
        <w:t>Участник долевого строительства вправе предъявить Застройщику требования в связи с ненадлежащим качеством Объекта долевого строительства</w:t>
      </w:r>
      <w:r w:rsidRPr="00BE4346">
        <w:rPr>
          <w:bCs/>
          <w:sz w:val="22"/>
          <w:szCs w:val="22"/>
        </w:rPr>
        <w:t xml:space="preserve"> </w:t>
      </w:r>
      <w:r w:rsidRPr="00BE4346">
        <w:rPr>
          <w:sz w:val="22"/>
          <w:szCs w:val="22"/>
        </w:rPr>
        <w:t>при условии,</w:t>
      </w:r>
      <w:r w:rsidRPr="00BE4346">
        <w:rPr>
          <w:bCs/>
          <w:sz w:val="22"/>
          <w:szCs w:val="22"/>
        </w:rPr>
        <w:t xml:space="preserve"> </w:t>
      </w:r>
      <w:r w:rsidRPr="00BE4346">
        <w:rPr>
          <w:sz w:val="22"/>
          <w:szCs w:val="22"/>
        </w:rPr>
        <w:t>если такое качество выявлено в течение гарантийного срока.</w:t>
      </w:r>
    </w:p>
    <w:p w14:paraId="01EF07B7" w14:textId="77777777" w:rsidR="00256CFE" w:rsidRPr="00BE4346" w:rsidRDefault="003A0A54" w:rsidP="003A0A54">
      <w:pPr>
        <w:shd w:val="clear" w:color="auto" w:fill="FFFFFF"/>
        <w:tabs>
          <w:tab w:val="left" w:pos="-142"/>
        </w:tabs>
        <w:ind w:left="-142" w:hanging="682"/>
        <w:jc w:val="both"/>
        <w:rPr>
          <w:sz w:val="22"/>
          <w:szCs w:val="22"/>
        </w:rPr>
      </w:pPr>
      <w:r w:rsidRPr="00BE4346">
        <w:rPr>
          <w:sz w:val="22"/>
          <w:szCs w:val="22"/>
        </w:rPr>
        <w:t>4.4.</w:t>
      </w:r>
      <w:r w:rsidRPr="00BE4346">
        <w:rPr>
          <w:sz w:val="22"/>
          <w:szCs w:val="22"/>
        </w:rPr>
        <w:tab/>
      </w:r>
      <w:r w:rsidR="00256CFE" w:rsidRPr="00BE4346">
        <w:rPr>
          <w:sz w:val="22"/>
          <w:szCs w:val="22"/>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Многоквартирного жилого дома, полученное Застройщиком в установленном законодательством порядке.</w:t>
      </w:r>
    </w:p>
    <w:p w14:paraId="641DAD2B" w14:textId="3FFA50CE" w:rsidR="003A0A54" w:rsidRPr="00BE4346" w:rsidRDefault="00256CFE" w:rsidP="003A0A54">
      <w:pPr>
        <w:shd w:val="clear" w:color="auto" w:fill="FFFFFF"/>
        <w:tabs>
          <w:tab w:val="left" w:pos="-142"/>
        </w:tabs>
        <w:ind w:left="-142" w:hanging="682"/>
        <w:jc w:val="both"/>
        <w:rPr>
          <w:sz w:val="22"/>
          <w:szCs w:val="22"/>
        </w:rPr>
      </w:pPr>
      <w:r w:rsidRPr="00BE4346">
        <w:rPr>
          <w:sz w:val="22"/>
          <w:szCs w:val="22"/>
        </w:rPr>
        <w:t xml:space="preserve">4.5.   </w:t>
      </w:r>
      <w:r w:rsidR="003A0A54" w:rsidRPr="00BE4346">
        <w:rPr>
          <w:sz w:val="22"/>
          <w:szCs w:val="22"/>
        </w:rPr>
        <w:t xml:space="preserve">Застройщик не несет ответственности за недостатки (дефекты) Объекта долевого строительства, </w:t>
      </w:r>
      <w:r w:rsidR="00932485" w:rsidRPr="00BE4346">
        <w:rPr>
          <w:sz w:val="22"/>
          <w:szCs w:val="22"/>
        </w:rPr>
        <w:t xml:space="preserve">обнаруженные в течение гарантийного срока, </w:t>
      </w:r>
      <w:r w:rsidR="003A0A54" w:rsidRPr="00BE4346">
        <w:rPr>
          <w:sz w:val="22"/>
          <w:szCs w:val="22"/>
        </w:rPr>
        <w:t xml:space="preserve">если они произошли вследствие нормального износа Объекта долевого строительства или его частей, </w:t>
      </w:r>
      <w:r w:rsidR="00932485" w:rsidRPr="00BE4346">
        <w:rPr>
          <w:sz w:val="22"/>
          <w:szCs w:val="22"/>
        </w:rPr>
        <w:t xml:space="preserve">систем инженерно-технического обеспечения, конструктивных элементов, изделий, </w:t>
      </w:r>
      <w:r w:rsidR="003A0A54" w:rsidRPr="00BE4346">
        <w:rPr>
          <w:sz w:val="22"/>
          <w:szCs w:val="22"/>
        </w:rPr>
        <w:t xml:space="preserve">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Участником долевого строительства и/или привлеченными им третьими лицами. </w:t>
      </w:r>
    </w:p>
    <w:p w14:paraId="61892E59" w14:textId="77777777" w:rsidR="003A0A54" w:rsidRPr="00BE4346" w:rsidRDefault="003A0A54" w:rsidP="004747D5">
      <w:pPr>
        <w:shd w:val="clear" w:color="auto" w:fill="FFFFFF"/>
        <w:tabs>
          <w:tab w:val="left" w:pos="0"/>
        </w:tabs>
        <w:jc w:val="both"/>
        <w:rPr>
          <w:sz w:val="22"/>
          <w:szCs w:val="22"/>
        </w:rPr>
      </w:pPr>
    </w:p>
    <w:p w14:paraId="66C40377" w14:textId="77777777" w:rsidR="003A0A54" w:rsidRPr="00BE4346" w:rsidRDefault="003A0A54" w:rsidP="004747D5">
      <w:pPr>
        <w:numPr>
          <w:ilvl w:val="0"/>
          <w:numId w:val="3"/>
        </w:numPr>
        <w:tabs>
          <w:tab w:val="left" w:pos="927"/>
        </w:tabs>
        <w:jc w:val="center"/>
        <w:rPr>
          <w:b/>
          <w:bCs/>
          <w:sz w:val="22"/>
          <w:szCs w:val="22"/>
        </w:rPr>
      </w:pPr>
      <w:r w:rsidRPr="00BE4346">
        <w:rPr>
          <w:b/>
          <w:bCs/>
          <w:sz w:val="22"/>
          <w:szCs w:val="22"/>
        </w:rPr>
        <w:t>Уступка прав требований и перевод долга по договору.</w:t>
      </w:r>
    </w:p>
    <w:p w14:paraId="08C5E518" w14:textId="77777777" w:rsidR="003A0A54" w:rsidRPr="00BE4346" w:rsidRDefault="003A0A54" w:rsidP="003A0A54">
      <w:pPr>
        <w:numPr>
          <w:ilvl w:val="1"/>
          <w:numId w:val="3"/>
        </w:numPr>
        <w:tabs>
          <w:tab w:val="num" w:pos="-142"/>
        </w:tabs>
        <w:ind w:left="-142" w:hanging="709"/>
        <w:jc w:val="both"/>
        <w:rPr>
          <w:sz w:val="22"/>
          <w:szCs w:val="22"/>
        </w:rPr>
      </w:pPr>
      <w:r w:rsidRPr="00BE4346">
        <w:rPr>
          <w:sz w:val="22"/>
          <w:szCs w:val="22"/>
        </w:rPr>
        <w:t xml:space="preserve">Участник долевого строительства вправе после полного исполнения своих обязательств по оплате Цены договора уступить свое право требования к Застройщику по настоящему договору третьим лицам путем заключения договора уступки прав требований (далее – «Договор уступки прав требований»). При этом права Участника долевого строительства переходят к новому участнику долевого строительства в том объеме и на тех условиях, которые существовали к моменту перехода права по настоящему договору. </w:t>
      </w:r>
    </w:p>
    <w:p w14:paraId="2AF27CAC" w14:textId="77777777" w:rsidR="003A0A54" w:rsidRPr="00BE4346" w:rsidRDefault="003A0A54" w:rsidP="003A0A54">
      <w:pPr>
        <w:numPr>
          <w:ilvl w:val="1"/>
          <w:numId w:val="3"/>
        </w:numPr>
        <w:tabs>
          <w:tab w:val="num" w:pos="-142"/>
        </w:tabs>
        <w:ind w:left="-142" w:hanging="709"/>
        <w:jc w:val="both"/>
        <w:rPr>
          <w:sz w:val="22"/>
          <w:szCs w:val="22"/>
        </w:rPr>
      </w:pPr>
      <w:r w:rsidRPr="00BE4346">
        <w:rPr>
          <w:sz w:val="22"/>
          <w:szCs w:val="22"/>
        </w:rPr>
        <w:t xml:space="preserve">До полного исполнения Участником долевого строительства обязательств по оплате Цены договора, уступка права требования к Застройщику по настоящему договору новому участнику долевого строительства возможна только при одновременном переводе долга на нового участника долевого строительства путем заключения договора перемены лица в обязательстве (далее – «Договор перемены лица в обязательстве») в порядке, установленном Гражданским кодексом Российской Федерации. </w:t>
      </w:r>
    </w:p>
    <w:p w14:paraId="33A599BE" w14:textId="77777777" w:rsidR="003A0A54" w:rsidRPr="00BE4346" w:rsidRDefault="003A0A54" w:rsidP="003A0A54">
      <w:pPr>
        <w:numPr>
          <w:ilvl w:val="1"/>
          <w:numId w:val="3"/>
        </w:numPr>
        <w:tabs>
          <w:tab w:val="num" w:pos="-142"/>
        </w:tabs>
        <w:ind w:left="-142" w:hanging="709"/>
        <w:jc w:val="both"/>
        <w:rPr>
          <w:sz w:val="22"/>
          <w:szCs w:val="22"/>
        </w:rPr>
      </w:pPr>
      <w:r w:rsidRPr="00BE4346">
        <w:rPr>
          <w:sz w:val="22"/>
          <w:szCs w:val="22"/>
        </w:rPr>
        <w:t>Заключение Договора уступки прав требований или Договора перемены лица в обязательстве по настоящему договору возможно в период с момента государственной регистрации настоящего договора до момента подписания передаточного акта о приемке Объекта долевого строительства.</w:t>
      </w:r>
    </w:p>
    <w:p w14:paraId="7307DDE5" w14:textId="77777777" w:rsidR="003A0A54" w:rsidRPr="00BE4346" w:rsidRDefault="003A0A54" w:rsidP="003A0A54">
      <w:pPr>
        <w:numPr>
          <w:ilvl w:val="1"/>
          <w:numId w:val="3"/>
        </w:numPr>
        <w:ind w:left="-142" w:hanging="709"/>
        <w:jc w:val="both"/>
        <w:rPr>
          <w:sz w:val="22"/>
          <w:szCs w:val="22"/>
        </w:rPr>
      </w:pPr>
      <w:r w:rsidRPr="00BE4346">
        <w:rPr>
          <w:sz w:val="22"/>
          <w:szCs w:val="22"/>
        </w:rPr>
        <w:t>Участник долевого строительства в течение 3 дней с момента заключения Договора уступки прав требований или Договора перемены лица в обязательстве обязан передать Застройщику соответствующее уведомление с приложением одного оригинального экземпляра заключенного Договора уступки прав требований, либо Договора перемены лица в обязательстве.</w:t>
      </w:r>
    </w:p>
    <w:p w14:paraId="0FD88C29" w14:textId="77777777" w:rsidR="003A0A54" w:rsidRPr="00BE4346" w:rsidRDefault="003A0A54" w:rsidP="003A0A54">
      <w:pPr>
        <w:numPr>
          <w:ilvl w:val="1"/>
          <w:numId w:val="3"/>
        </w:numPr>
        <w:tabs>
          <w:tab w:val="num" w:pos="-851"/>
        </w:tabs>
        <w:ind w:left="-142" w:hanging="709"/>
        <w:jc w:val="both"/>
        <w:rPr>
          <w:sz w:val="22"/>
          <w:szCs w:val="22"/>
        </w:rPr>
      </w:pPr>
      <w:r w:rsidRPr="00BE4346">
        <w:rPr>
          <w:sz w:val="22"/>
          <w:szCs w:val="22"/>
        </w:rPr>
        <w:t xml:space="preserve">Уступка прав требований и перевод долга Участником долевого строительства новому участнику долевого строительства требуют согласия Застройщика, за исключением случаев, предусмотренных законодательством РФ. </w:t>
      </w:r>
    </w:p>
    <w:p w14:paraId="0185BF04" w14:textId="069FBA7C" w:rsidR="003A0A54" w:rsidRPr="00BE4346" w:rsidRDefault="003A0A54" w:rsidP="003A0A54">
      <w:pPr>
        <w:numPr>
          <w:ilvl w:val="1"/>
          <w:numId w:val="3"/>
        </w:numPr>
        <w:ind w:left="-142" w:hanging="709"/>
        <w:jc w:val="both"/>
        <w:rPr>
          <w:sz w:val="22"/>
          <w:szCs w:val="22"/>
        </w:rPr>
      </w:pPr>
      <w:r w:rsidRPr="00BE4346">
        <w:rPr>
          <w:sz w:val="22"/>
          <w:szCs w:val="22"/>
        </w:rPr>
        <w:t xml:space="preserve">Уступка прав требований и перевод долга по настоящему договору, совершенная без соблюдения положений, предусмотренных настоящим договором, в том числе без письменного согласия Застройщика в случае, если такое согласие требуется в соответствии с законом, недействительны, не влекут перехода прав и перевода долга на нового участника долевого строительства. </w:t>
      </w:r>
    </w:p>
    <w:p w14:paraId="02FD9FD3" w14:textId="77777777" w:rsidR="003A0A54" w:rsidRPr="00BE4346" w:rsidRDefault="003A0A54" w:rsidP="003A0A54">
      <w:pPr>
        <w:numPr>
          <w:ilvl w:val="1"/>
          <w:numId w:val="3"/>
        </w:numPr>
        <w:ind w:left="-142" w:hanging="709"/>
        <w:jc w:val="both"/>
        <w:rPr>
          <w:sz w:val="22"/>
          <w:szCs w:val="22"/>
        </w:rPr>
      </w:pPr>
      <w:r w:rsidRPr="00BE4346">
        <w:rPr>
          <w:sz w:val="22"/>
          <w:szCs w:val="22"/>
        </w:rPr>
        <w:t xml:space="preserve">Договор уступки прав требований и Договор перемены лица в обязательстве по настоящему договору подлежат обязательной государственной регистрации в органах, осуществляющих государственную регистрацию прав на недвижимое имущество и сделок с ним. </w:t>
      </w:r>
    </w:p>
    <w:p w14:paraId="56E90AF0" w14:textId="77777777" w:rsidR="003A0A54" w:rsidRPr="00BE4346" w:rsidRDefault="003A0A54" w:rsidP="003A0A54">
      <w:pPr>
        <w:numPr>
          <w:ilvl w:val="1"/>
          <w:numId w:val="3"/>
        </w:numPr>
        <w:tabs>
          <w:tab w:val="num" w:pos="-142"/>
        </w:tabs>
        <w:ind w:left="-142" w:hanging="709"/>
        <w:jc w:val="both"/>
        <w:rPr>
          <w:sz w:val="22"/>
          <w:szCs w:val="22"/>
        </w:rPr>
      </w:pPr>
      <w:r w:rsidRPr="00BE4346">
        <w:rPr>
          <w:sz w:val="22"/>
          <w:szCs w:val="22"/>
        </w:rPr>
        <w:t xml:space="preserve">Государственная регистрация Договора уступки прав требований и Договора перемены лица в обязательстве по настоящему договору осуществляется Участником долевого строительства самостоятельно и за свой счет. </w:t>
      </w:r>
    </w:p>
    <w:p w14:paraId="455581BF" w14:textId="77777777" w:rsidR="003A0A54" w:rsidRPr="00BE4346" w:rsidRDefault="003A0A54" w:rsidP="004747D5">
      <w:pPr>
        <w:tabs>
          <w:tab w:val="num" w:pos="-142"/>
          <w:tab w:val="num" w:pos="987"/>
        </w:tabs>
        <w:jc w:val="both"/>
        <w:rPr>
          <w:sz w:val="22"/>
          <w:szCs w:val="22"/>
        </w:rPr>
      </w:pPr>
    </w:p>
    <w:p w14:paraId="7C5F64D5" w14:textId="77777777" w:rsidR="003A0A54" w:rsidRPr="00BE4346" w:rsidRDefault="003A0A54" w:rsidP="004747D5">
      <w:pPr>
        <w:numPr>
          <w:ilvl w:val="0"/>
          <w:numId w:val="4"/>
        </w:numPr>
        <w:tabs>
          <w:tab w:val="left" w:pos="927"/>
        </w:tabs>
        <w:ind w:left="0"/>
        <w:jc w:val="center"/>
        <w:rPr>
          <w:b/>
          <w:bCs/>
          <w:sz w:val="22"/>
          <w:szCs w:val="22"/>
        </w:rPr>
      </w:pPr>
      <w:r w:rsidRPr="00BE4346">
        <w:rPr>
          <w:b/>
          <w:bCs/>
          <w:sz w:val="22"/>
          <w:szCs w:val="22"/>
        </w:rPr>
        <w:t>Прочие положения.</w:t>
      </w:r>
    </w:p>
    <w:p w14:paraId="72AC4785" w14:textId="77777777" w:rsidR="003A0A54" w:rsidRPr="00BE4346" w:rsidRDefault="003A0A54" w:rsidP="003A0A54">
      <w:pPr>
        <w:numPr>
          <w:ilvl w:val="1"/>
          <w:numId w:val="4"/>
        </w:numPr>
        <w:tabs>
          <w:tab w:val="num" w:pos="-142"/>
        </w:tabs>
        <w:ind w:left="-142" w:hanging="709"/>
        <w:jc w:val="both"/>
        <w:rPr>
          <w:sz w:val="22"/>
          <w:szCs w:val="22"/>
        </w:rPr>
      </w:pPr>
      <w:r w:rsidRPr="00BE4346">
        <w:rPr>
          <w:sz w:val="22"/>
          <w:szCs w:val="22"/>
        </w:rPr>
        <w:t xml:space="preserve">Во всем ином, не предусмотренном настоящим договором, отношения сторон регулируются Федеральным законом от 30 декабря </w:t>
      </w:r>
      <w:smartTag w:uri="urn:schemas-microsoft-com:office:smarttags" w:element="metricconverter">
        <w:smartTagPr>
          <w:attr w:name="ProductID" w:val="2004 г"/>
        </w:smartTagPr>
        <w:r w:rsidRPr="00BE4346">
          <w:rPr>
            <w:sz w:val="22"/>
            <w:szCs w:val="22"/>
          </w:rPr>
          <w:t>2004 г</w:t>
        </w:r>
      </w:smartTag>
      <w:r w:rsidRPr="00BE4346">
        <w:rPr>
          <w:sz w:val="22"/>
          <w:szCs w:val="22"/>
        </w:rPr>
        <w:t>.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последующими изменениями и дополнениями и иным действующим законодательством РФ.</w:t>
      </w:r>
    </w:p>
    <w:p w14:paraId="5640BB2B" w14:textId="77777777" w:rsidR="003A0A54" w:rsidRPr="00BE4346" w:rsidRDefault="003A0A54" w:rsidP="003A0A54">
      <w:pPr>
        <w:numPr>
          <w:ilvl w:val="1"/>
          <w:numId w:val="4"/>
        </w:numPr>
        <w:tabs>
          <w:tab w:val="num" w:pos="-142"/>
        </w:tabs>
        <w:ind w:left="-142" w:hanging="709"/>
        <w:jc w:val="both"/>
        <w:rPr>
          <w:sz w:val="22"/>
          <w:szCs w:val="22"/>
        </w:rPr>
      </w:pPr>
      <w:r w:rsidRPr="00BE4346">
        <w:rPr>
          <w:sz w:val="22"/>
          <w:szCs w:val="22"/>
        </w:rPr>
        <w:lastRenderedPageBreak/>
        <w:t xml:space="preserve">Обязательства </w:t>
      </w:r>
      <w:hyperlink r:id="rId8" w:anchor="sub_2011%23sub_2011#sub_2011%23sub_2011" w:history="1">
        <w:r w:rsidRPr="00BE4346">
          <w:rPr>
            <w:rStyle w:val="a3"/>
            <w:color w:val="auto"/>
            <w:sz w:val="22"/>
            <w:szCs w:val="22"/>
            <w:u w:val="none"/>
          </w:rPr>
          <w:t>Застройщика</w:t>
        </w:r>
      </w:hyperlink>
      <w:r w:rsidRPr="00BE4346">
        <w:rPr>
          <w:b/>
          <w:bCs/>
          <w:sz w:val="22"/>
          <w:szCs w:val="22"/>
        </w:rPr>
        <w:t xml:space="preserve"> </w:t>
      </w:r>
      <w:r w:rsidRPr="00BE4346">
        <w:rPr>
          <w:sz w:val="22"/>
          <w:szCs w:val="22"/>
        </w:rPr>
        <w:t>по настоящему договору считаются исполненными с момента подписания Сторонами передаточного акта о передаче Объекта долевого строительства в собственность Участнику долевого строительства.</w:t>
      </w:r>
    </w:p>
    <w:p w14:paraId="0C593239" w14:textId="160B50DC" w:rsidR="003A0A54" w:rsidRPr="00BE4346" w:rsidRDefault="003A0A54" w:rsidP="003A0A54">
      <w:pPr>
        <w:numPr>
          <w:ilvl w:val="1"/>
          <w:numId w:val="4"/>
        </w:numPr>
        <w:shd w:val="clear" w:color="auto" w:fill="FFFFFF"/>
        <w:tabs>
          <w:tab w:val="num" w:pos="-142"/>
          <w:tab w:val="left" w:pos="0"/>
        </w:tabs>
        <w:ind w:left="-142" w:right="129" w:hanging="709"/>
        <w:jc w:val="both"/>
        <w:rPr>
          <w:sz w:val="22"/>
          <w:szCs w:val="22"/>
        </w:rPr>
      </w:pPr>
      <w:r w:rsidRPr="00BE4346">
        <w:rPr>
          <w:sz w:val="22"/>
          <w:szCs w:val="22"/>
        </w:rPr>
        <w:t xml:space="preserve">Обязательства Участника долевого строительства считаются исполненными с момента уплаты в полном объеме денежных средств в соответствии с условиями настоящего договора и подписания передаточного акта о приемке в собственность Объекта долевого строительства. При уклонении или при отказе Участника долевого строительства от принятия Объекта долевого строительства в срок, предусмотренный </w:t>
      </w:r>
      <w:proofErr w:type="spellStart"/>
      <w:r w:rsidRPr="00BE4346">
        <w:rPr>
          <w:sz w:val="22"/>
          <w:szCs w:val="22"/>
        </w:rPr>
        <w:t>п.п</w:t>
      </w:r>
      <w:proofErr w:type="spellEnd"/>
      <w:r w:rsidRPr="00BE4346">
        <w:rPr>
          <w:sz w:val="22"/>
          <w:szCs w:val="22"/>
        </w:rPr>
        <w:t>. 2.2.2</w:t>
      </w:r>
      <w:r w:rsidR="00D374F7" w:rsidRPr="00BE4346">
        <w:rPr>
          <w:sz w:val="22"/>
          <w:szCs w:val="22"/>
        </w:rPr>
        <w:t>.</w:t>
      </w:r>
      <w:r w:rsidRPr="00BE4346">
        <w:rPr>
          <w:sz w:val="22"/>
          <w:szCs w:val="22"/>
        </w:rPr>
        <w:t xml:space="preserve"> п.2.2</w:t>
      </w:r>
      <w:r w:rsidR="00D374F7" w:rsidRPr="00BE4346">
        <w:rPr>
          <w:sz w:val="22"/>
          <w:szCs w:val="22"/>
        </w:rPr>
        <w:t>.</w:t>
      </w:r>
      <w:r w:rsidRPr="00BE4346">
        <w:rPr>
          <w:sz w:val="22"/>
          <w:szCs w:val="22"/>
        </w:rPr>
        <w:t xml:space="preserve"> настоящего договора, Застройщик по истечении двух месяцев со дня, предусмотренного </w:t>
      </w:r>
      <w:proofErr w:type="spellStart"/>
      <w:r w:rsidRPr="00BE4346">
        <w:rPr>
          <w:sz w:val="22"/>
          <w:szCs w:val="22"/>
        </w:rPr>
        <w:t>п.п</w:t>
      </w:r>
      <w:proofErr w:type="spellEnd"/>
      <w:r w:rsidRPr="00BE4346">
        <w:rPr>
          <w:sz w:val="22"/>
          <w:szCs w:val="22"/>
        </w:rPr>
        <w:t>. 2.2.2</w:t>
      </w:r>
      <w:r w:rsidR="00D374F7" w:rsidRPr="00BE4346">
        <w:rPr>
          <w:sz w:val="22"/>
          <w:szCs w:val="22"/>
        </w:rPr>
        <w:t>.</w:t>
      </w:r>
      <w:r w:rsidRPr="00BE4346">
        <w:rPr>
          <w:sz w:val="22"/>
          <w:szCs w:val="22"/>
        </w:rPr>
        <w:t xml:space="preserve"> п.2.2</w:t>
      </w:r>
      <w:r w:rsidR="00D374F7" w:rsidRPr="00BE4346">
        <w:rPr>
          <w:sz w:val="22"/>
          <w:szCs w:val="22"/>
        </w:rPr>
        <w:t>.</w:t>
      </w:r>
      <w:r w:rsidRPr="00BE4346">
        <w:rPr>
          <w:sz w:val="22"/>
          <w:szCs w:val="22"/>
        </w:rPr>
        <w:t xml:space="preserve"> настоящего договора, вправе составить односторонний передаточный акт Объекта долевого строительства.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одного оригинального экземпляра одностороннего передаточного акта. Уведомление должно быть направлено по почте заказным письмом с описью вложения.  </w:t>
      </w:r>
    </w:p>
    <w:p w14:paraId="54E860C4" w14:textId="77777777" w:rsidR="003A0A54" w:rsidRPr="00BE4346" w:rsidRDefault="003A0A54" w:rsidP="003A0A54">
      <w:pPr>
        <w:numPr>
          <w:ilvl w:val="1"/>
          <w:numId w:val="4"/>
        </w:numPr>
        <w:shd w:val="clear" w:color="auto" w:fill="FFFFFF"/>
        <w:tabs>
          <w:tab w:val="num" w:pos="-142"/>
        </w:tabs>
        <w:ind w:left="-142" w:right="129" w:hanging="709"/>
        <w:jc w:val="both"/>
        <w:rPr>
          <w:sz w:val="22"/>
          <w:szCs w:val="22"/>
        </w:rPr>
      </w:pPr>
      <w:r w:rsidRPr="00BE4346">
        <w:rPr>
          <w:sz w:val="22"/>
          <w:szCs w:val="22"/>
        </w:rPr>
        <w:t xml:space="preserve">В случае составления Застройщиком одностороннего передаточного акта обязательства по несению расходов на содержание Объекта долевого строительства, риск случайной гибели или порчи Объекта долевого строительства, а также общего имущества в Многоквартирном жилом доме признаются перешедшими к Участнику долевого строительства, а Застройщик освобождается от ответственности за просрочку исполнения обязательства по передаче Объекта долевого строительства. </w:t>
      </w:r>
    </w:p>
    <w:p w14:paraId="71D5118C" w14:textId="77777777" w:rsidR="003A0A54" w:rsidRPr="00BE4346" w:rsidRDefault="003A0A54" w:rsidP="003A0A54">
      <w:pPr>
        <w:numPr>
          <w:ilvl w:val="1"/>
          <w:numId w:val="4"/>
        </w:numPr>
        <w:tabs>
          <w:tab w:val="num" w:pos="-142"/>
        </w:tabs>
        <w:ind w:left="-142" w:hanging="709"/>
        <w:jc w:val="both"/>
        <w:rPr>
          <w:sz w:val="22"/>
          <w:szCs w:val="22"/>
        </w:rPr>
      </w:pPr>
      <w:r w:rsidRPr="00BE4346">
        <w:rPr>
          <w:sz w:val="22"/>
          <w:szCs w:val="22"/>
        </w:rPr>
        <w:t xml:space="preserve">В случае неисполнения и/или ненадлежащего исполнения Участником долевого строительства обязанностей, предусмотренных </w:t>
      </w:r>
      <w:proofErr w:type="spellStart"/>
      <w:r w:rsidRPr="00BE4346">
        <w:rPr>
          <w:sz w:val="22"/>
          <w:szCs w:val="22"/>
        </w:rPr>
        <w:t>п.п</w:t>
      </w:r>
      <w:proofErr w:type="spellEnd"/>
      <w:r w:rsidRPr="00BE4346">
        <w:rPr>
          <w:sz w:val="22"/>
          <w:szCs w:val="22"/>
        </w:rPr>
        <w:t>. 2.2.4, 2.2.5. настоящего договора, они несут материальную ответственность в соответствии с гражданским законодательством РФ.</w:t>
      </w:r>
    </w:p>
    <w:p w14:paraId="160F199A" w14:textId="77777777" w:rsidR="003A0A54" w:rsidRPr="00BE4346" w:rsidRDefault="003A0A54" w:rsidP="003A0A54">
      <w:pPr>
        <w:numPr>
          <w:ilvl w:val="1"/>
          <w:numId w:val="4"/>
        </w:numPr>
        <w:tabs>
          <w:tab w:val="num" w:pos="-142"/>
        </w:tabs>
        <w:ind w:left="-142" w:hanging="709"/>
        <w:jc w:val="both"/>
        <w:rPr>
          <w:sz w:val="22"/>
          <w:szCs w:val="22"/>
        </w:rPr>
      </w:pPr>
      <w:r w:rsidRPr="00BE4346">
        <w:rPr>
          <w:sz w:val="22"/>
          <w:szCs w:val="22"/>
        </w:rPr>
        <w:t>Расторжение настоящего договора в результате внесудебного одностороннего отказа Участника долевого строительства возможно в случаях, прямо предусмотренных действующим законодательством. Настоящий договор будет считаться расторгнутым со дня направления Участником долевого строительства уведомления об одностороннем отказе от исполнения настоящего договора</w:t>
      </w:r>
      <w:r w:rsidRPr="00BE4346">
        <w:rPr>
          <w:b/>
          <w:bCs/>
          <w:sz w:val="22"/>
          <w:szCs w:val="22"/>
        </w:rPr>
        <w:t xml:space="preserve">. </w:t>
      </w:r>
      <w:r w:rsidRPr="00BE4346">
        <w:rPr>
          <w:sz w:val="22"/>
          <w:szCs w:val="22"/>
        </w:rPr>
        <w:t xml:space="preserve">Уведомление должно быть направлено по почте заказным письмом с уведомлением и описью вложения. </w:t>
      </w:r>
    </w:p>
    <w:p w14:paraId="5C55F898" w14:textId="7E933637" w:rsidR="003A0A54" w:rsidRPr="00BE4346" w:rsidRDefault="003A0A54" w:rsidP="003A0A54">
      <w:pPr>
        <w:numPr>
          <w:ilvl w:val="1"/>
          <w:numId w:val="4"/>
        </w:numPr>
        <w:tabs>
          <w:tab w:val="num" w:pos="-142"/>
        </w:tabs>
        <w:ind w:left="-142" w:hanging="709"/>
        <w:jc w:val="both"/>
        <w:rPr>
          <w:sz w:val="22"/>
          <w:szCs w:val="22"/>
        </w:rPr>
      </w:pPr>
      <w:r w:rsidRPr="00BE4346">
        <w:rPr>
          <w:sz w:val="22"/>
          <w:szCs w:val="22"/>
        </w:rPr>
        <w:t xml:space="preserve">В случае просрочки Участником долевого строительства внесенного единовременного платежа </w:t>
      </w:r>
      <w:r w:rsidRPr="00BE4346">
        <w:rPr>
          <w:b/>
          <w:bCs/>
          <w:sz w:val="22"/>
          <w:szCs w:val="22"/>
        </w:rPr>
        <w:t xml:space="preserve"> </w:t>
      </w:r>
      <w:r w:rsidRPr="00BE4346">
        <w:rPr>
          <w:sz w:val="22"/>
          <w:szCs w:val="22"/>
        </w:rPr>
        <w:t>в течение более чем два месяца либо систематического нарушения внесения платежей, установленных настоящ</w:t>
      </w:r>
      <w:r w:rsidR="008918CC" w:rsidRPr="00BE4346">
        <w:rPr>
          <w:sz w:val="22"/>
          <w:szCs w:val="22"/>
        </w:rPr>
        <w:t>им</w:t>
      </w:r>
      <w:r w:rsidRPr="00BE4346">
        <w:rPr>
          <w:sz w:val="22"/>
          <w:szCs w:val="22"/>
        </w:rPr>
        <w:t xml:space="preserve"> договор</w:t>
      </w:r>
      <w:r w:rsidR="008918CC" w:rsidRPr="00BE4346">
        <w:rPr>
          <w:sz w:val="22"/>
          <w:szCs w:val="22"/>
        </w:rPr>
        <w:t>ом</w:t>
      </w:r>
      <w:r w:rsidRPr="00BE4346">
        <w:rPr>
          <w:sz w:val="22"/>
          <w:szCs w:val="22"/>
        </w:rPr>
        <w:t>, а именно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настоящего договора в порядке, предусмотренном ст. 9 Федерального Закона от 31.12.2004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692EBC47" w14:textId="014595B7" w:rsidR="003A0A54" w:rsidRPr="00BE4346" w:rsidRDefault="003A0A54" w:rsidP="003A0A54">
      <w:pPr>
        <w:numPr>
          <w:ilvl w:val="1"/>
          <w:numId w:val="4"/>
        </w:numPr>
        <w:tabs>
          <w:tab w:val="num" w:pos="-142"/>
        </w:tabs>
        <w:ind w:left="-142" w:hanging="709"/>
        <w:jc w:val="both"/>
        <w:rPr>
          <w:sz w:val="22"/>
          <w:szCs w:val="22"/>
        </w:rPr>
      </w:pPr>
      <w:r w:rsidRPr="00BE4346">
        <w:rPr>
          <w:sz w:val="22"/>
          <w:szCs w:val="22"/>
        </w:rPr>
        <w:t xml:space="preserve">Во всех иных случаях расторжение настоящего договора осуществляется в судебном порядке или по соглашению сторон, при этом условия расторжения и порядок возврата денежных средств по настоящему договору согласовываются сторонами при подписании соглашения о расторжении настоящего договора. При наступлении оснований для возврата Участнику долевого строительства денежных средств со счета </w:t>
      </w:r>
      <w:proofErr w:type="spellStart"/>
      <w:r w:rsidRPr="00BE4346">
        <w:rPr>
          <w:sz w:val="22"/>
          <w:szCs w:val="22"/>
        </w:rPr>
        <w:t>эскроу</w:t>
      </w:r>
      <w:proofErr w:type="spellEnd"/>
      <w:r w:rsidRPr="00BE4346">
        <w:rPr>
          <w:sz w:val="22"/>
          <w:szCs w:val="22"/>
        </w:rPr>
        <w:t xml:space="preserve"> (в том числе в случае расторжения/прекращения/отказа от исполнения Договора сторонами), денежные средства со счета </w:t>
      </w:r>
      <w:proofErr w:type="spellStart"/>
      <w:r w:rsidRPr="00BE4346">
        <w:rPr>
          <w:sz w:val="22"/>
          <w:szCs w:val="22"/>
        </w:rPr>
        <w:t>эскроу</w:t>
      </w:r>
      <w:proofErr w:type="spellEnd"/>
      <w:r w:rsidRPr="00BE4346">
        <w:rPr>
          <w:sz w:val="22"/>
          <w:szCs w:val="22"/>
        </w:rPr>
        <w:t xml:space="preserve"> подлежат возврату участнику долевого строительства в соответствии с условиями договора счета </w:t>
      </w:r>
      <w:proofErr w:type="spellStart"/>
      <w:r w:rsidRPr="00BE4346">
        <w:rPr>
          <w:sz w:val="22"/>
          <w:szCs w:val="22"/>
        </w:rPr>
        <w:t>эскроу</w:t>
      </w:r>
      <w:proofErr w:type="spellEnd"/>
      <w:r w:rsidRPr="00BE4346">
        <w:rPr>
          <w:sz w:val="22"/>
          <w:szCs w:val="22"/>
        </w:rPr>
        <w:t>.</w:t>
      </w:r>
    </w:p>
    <w:p w14:paraId="40F9E08F" w14:textId="45C67824" w:rsidR="003A0A54" w:rsidRPr="00BE4346" w:rsidRDefault="003A0A54" w:rsidP="009827B9">
      <w:pPr>
        <w:numPr>
          <w:ilvl w:val="1"/>
          <w:numId w:val="4"/>
        </w:numPr>
        <w:tabs>
          <w:tab w:val="num" w:pos="-142"/>
        </w:tabs>
        <w:ind w:left="-142" w:hanging="709"/>
        <w:jc w:val="both"/>
        <w:rPr>
          <w:sz w:val="22"/>
          <w:szCs w:val="22"/>
        </w:rPr>
      </w:pPr>
      <w:r w:rsidRPr="00BE4346">
        <w:rPr>
          <w:sz w:val="22"/>
          <w:szCs w:val="22"/>
        </w:rPr>
        <w:t>Настоящим Участник долевого строительства подтверждает, что к моменту подписания настоящего договора он в полном объеме ознакомлен с проектной декларацией на строительство Многоквартирного жилого дома, разрешением на строительство, правоустанавливающими документами на земельный участок, а также информацией о проекте строительства.</w:t>
      </w:r>
    </w:p>
    <w:p w14:paraId="4D28B5F3" w14:textId="77777777" w:rsidR="003A0A54" w:rsidRPr="00BE4346" w:rsidRDefault="003A0A54" w:rsidP="003A0A54">
      <w:pPr>
        <w:numPr>
          <w:ilvl w:val="1"/>
          <w:numId w:val="4"/>
        </w:numPr>
        <w:tabs>
          <w:tab w:val="num" w:pos="-142"/>
        </w:tabs>
        <w:ind w:left="-142" w:hanging="709"/>
        <w:jc w:val="both"/>
        <w:rPr>
          <w:sz w:val="22"/>
          <w:szCs w:val="22"/>
        </w:rPr>
      </w:pPr>
      <w:r w:rsidRPr="00BE4346">
        <w:rPr>
          <w:sz w:val="22"/>
          <w:szCs w:val="22"/>
          <w:shd w:val="clear" w:color="auto" w:fill="FFFFFF"/>
        </w:rPr>
        <w:t>В соответствии с Федеральным законом «Об ипотеке (залоге недвижимости)» от 16 июля 1998 года № 102-ФЗ принятые по Кредитному договору обязательства до государственной регистрации права собственности Участника долевого строительства на Объект долевого строительства обеспечиваются залогом прав требования по настоящему Договору, после – ипотекой Объекта долевого строительства.</w:t>
      </w:r>
    </w:p>
    <w:p w14:paraId="426BBEB7" w14:textId="77777777" w:rsidR="00D56E2B" w:rsidRPr="00BE4346" w:rsidRDefault="003A0A54" w:rsidP="00224438">
      <w:pPr>
        <w:numPr>
          <w:ilvl w:val="1"/>
          <w:numId w:val="4"/>
        </w:numPr>
        <w:tabs>
          <w:tab w:val="num" w:pos="-142"/>
        </w:tabs>
        <w:ind w:left="-142" w:hanging="709"/>
        <w:jc w:val="both"/>
        <w:rPr>
          <w:sz w:val="22"/>
          <w:szCs w:val="22"/>
        </w:rPr>
      </w:pPr>
      <w:r w:rsidRPr="00BE4346">
        <w:rPr>
          <w:sz w:val="22"/>
          <w:szCs w:val="22"/>
        </w:rPr>
        <w:t xml:space="preserve">На основании </w:t>
      </w:r>
      <w:proofErr w:type="spellStart"/>
      <w:r w:rsidRPr="00BE4346">
        <w:rPr>
          <w:sz w:val="22"/>
          <w:szCs w:val="22"/>
        </w:rPr>
        <w:t>ст.ст</w:t>
      </w:r>
      <w:proofErr w:type="spellEnd"/>
      <w:r w:rsidRPr="00BE4346">
        <w:rPr>
          <w:sz w:val="22"/>
          <w:szCs w:val="22"/>
        </w:rPr>
        <w:t xml:space="preserve">. 77,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Последующая </w:t>
      </w:r>
      <w:r w:rsidRPr="00BE4346">
        <w:rPr>
          <w:sz w:val="22"/>
          <w:szCs w:val="22"/>
        </w:rPr>
        <w:lastRenderedPageBreak/>
        <w:t>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14:paraId="7A5299CF" w14:textId="3A804487" w:rsidR="003A0A54" w:rsidRPr="00BE4346" w:rsidRDefault="003A0A54" w:rsidP="00336C2C">
      <w:pPr>
        <w:tabs>
          <w:tab w:val="num" w:pos="-142"/>
        </w:tabs>
        <w:ind w:left="-142"/>
        <w:jc w:val="both"/>
        <w:rPr>
          <w:sz w:val="22"/>
          <w:szCs w:val="22"/>
        </w:rPr>
      </w:pPr>
      <w:r w:rsidRPr="00BE4346">
        <w:rPr>
          <w:sz w:val="22"/>
          <w:szCs w:val="22"/>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4DE388DE" w14:textId="7ACFA964" w:rsidR="003A0A54" w:rsidRPr="00BE4346" w:rsidRDefault="003A0A54" w:rsidP="00224438">
      <w:pPr>
        <w:pStyle w:val="ab"/>
        <w:numPr>
          <w:ilvl w:val="1"/>
          <w:numId w:val="4"/>
        </w:numPr>
        <w:tabs>
          <w:tab w:val="num" w:pos="-142"/>
        </w:tabs>
        <w:ind w:left="-142" w:hanging="709"/>
        <w:jc w:val="both"/>
        <w:rPr>
          <w:sz w:val="22"/>
          <w:szCs w:val="22"/>
        </w:rPr>
      </w:pPr>
      <w:r w:rsidRPr="00BE4346">
        <w:rPr>
          <w:rFonts w:eastAsia="Calibri"/>
          <w:sz w:val="22"/>
          <w:szCs w:val="22"/>
        </w:rPr>
        <w:t xml:space="preserve">Застройщик имеет право </w:t>
      </w:r>
      <w:r w:rsidRPr="00BE4346">
        <w:rPr>
          <w:sz w:val="22"/>
          <w:szCs w:val="22"/>
          <w:lang w:eastAsia="ru-RU"/>
        </w:rPr>
        <w:t xml:space="preserve">в ходе строительства </w:t>
      </w:r>
      <w:r w:rsidR="00DB1222" w:rsidRPr="00BE4346">
        <w:rPr>
          <w:sz w:val="22"/>
          <w:szCs w:val="22"/>
        </w:rPr>
        <w:t>Многоквартирного жилого дома</w:t>
      </w:r>
      <w:r w:rsidRPr="00BE4346">
        <w:rPr>
          <w:sz w:val="22"/>
          <w:szCs w:val="22"/>
          <w:lang w:eastAsia="ru-RU"/>
        </w:rPr>
        <w:t xml:space="preserve"> вносить в правоустанавливающую и проектную документацию </w:t>
      </w:r>
      <w:r w:rsidR="00DB1222" w:rsidRPr="00BE4346">
        <w:rPr>
          <w:sz w:val="22"/>
          <w:szCs w:val="22"/>
          <w:lang w:eastAsia="ru-RU"/>
        </w:rPr>
        <w:t>М</w:t>
      </w:r>
      <w:r w:rsidR="00DB1222" w:rsidRPr="00BE4346">
        <w:rPr>
          <w:sz w:val="22"/>
          <w:szCs w:val="22"/>
        </w:rPr>
        <w:t>ногоквартирного жилого дома</w:t>
      </w:r>
      <w:r w:rsidRPr="00BE4346">
        <w:rPr>
          <w:sz w:val="22"/>
          <w:szCs w:val="22"/>
          <w:lang w:eastAsia="ru-RU"/>
        </w:rPr>
        <w:t xml:space="preserve"> и земельный участок, указанный в п. 1.2 настоящего договора, изменения, в том числе касающиеся изменения этажности, количества секций, нежилых помещений и связанные с этим изменения площадей по</w:t>
      </w:r>
      <w:r w:rsidR="00DB1222" w:rsidRPr="00BE4346">
        <w:rPr>
          <w:sz w:val="22"/>
          <w:szCs w:val="22"/>
          <w:lang w:eastAsia="ru-RU"/>
        </w:rPr>
        <w:t xml:space="preserve"> </w:t>
      </w:r>
      <w:r w:rsidR="00DB1222" w:rsidRPr="00BE4346">
        <w:rPr>
          <w:sz w:val="22"/>
          <w:szCs w:val="22"/>
        </w:rPr>
        <w:t>Многоквартирному жилому дому</w:t>
      </w:r>
      <w:r w:rsidRPr="00BE4346">
        <w:rPr>
          <w:sz w:val="22"/>
          <w:szCs w:val="22"/>
          <w:lang w:eastAsia="ru-RU"/>
        </w:rPr>
        <w:t xml:space="preserve"> и площади застройки, изменения названия объекта недвижимости, в состав которого будет входить Объект долевого строительства, изменения назначения нежилых помещений </w:t>
      </w:r>
      <w:r w:rsidR="00DB1222" w:rsidRPr="00BE4346">
        <w:rPr>
          <w:sz w:val="22"/>
          <w:szCs w:val="22"/>
        </w:rPr>
        <w:t>Многоквартирного жилого дома</w:t>
      </w:r>
      <w:r w:rsidRPr="00BE4346">
        <w:rPr>
          <w:sz w:val="22"/>
          <w:szCs w:val="22"/>
          <w:lang w:eastAsia="ru-RU"/>
        </w:rPr>
        <w:t>, элементов благоустройства и прочего</w:t>
      </w:r>
      <w:r w:rsidR="00202678" w:rsidRPr="00BE4346">
        <w:rPr>
          <w:sz w:val="22"/>
          <w:szCs w:val="22"/>
          <w:lang w:eastAsia="ru-RU"/>
        </w:rPr>
        <w:t xml:space="preserve">. </w:t>
      </w:r>
      <w:r w:rsidRPr="00BE4346">
        <w:rPr>
          <w:sz w:val="22"/>
          <w:szCs w:val="22"/>
          <w:lang w:eastAsia="ru-RU"/>
        </w:rPr>
        <w:t>Стороны согласовали, что вышеизложенные изменения считаются несущественными, согласованными и принятыми Сторонами.</w:t>
      </w:r>
    </w:p>
    <w:p w14:paraId="2D06916E" w14:textId="77777777" w:rsidR="003A0A54" w:rsidRPr="00BE4346" w:rsidRDefault="003A0A54" w:rsidP="00224438">
      <w:pPr>
        <w:pStyle w:val="ab"/>
        <w:numPr>
          <w:ilvl w:val="1"/>
          <w:numId w:val="4"/>
        </w:numPr>
        <w:tabs>
          <w:tab w:val="num" w:pos="-142"/>
        </w:tabs>
        <w:ind w:left="-142" w:hanging="709"/>
        <w:jc w:val="both"/>
        <w:rPr>
          <w:sz w:val="22"/>
          <w:szCs w:val="22"/>
        </w:rPr>
      </w:pPr>
      <w:r w:rsidRPr="00BE4346">
        <w:rPr>
          <w:sz w:val="22"/>
          <w:szCs w:val="22"/>
        </w:rPr>
        <w:t>Настоящий договор составлен в двух экземплярах, имеющих равную юридическую силу, один - для Застройщика, второй - для Участника долевого строительства.</w:t>
      </w:r>
    </w:p>
    <w:p w14:paraId="6A9B2C18" w14:textId="77777777" w:rsidR="00D84E20" w:rsidRPr="00BE4346" w:rsidRDefault="003A0A54" w:rsidP="00224438">
      <w:pPr>
        <w:pStyle w:val="ab"/>
        <w:numPr>
          <w:ilvl w:val="1"/>
          <w:numId w:val="4"/>
        </w:numPr>
        <w:tabs>
          <w:tab w:val="num" w:pos="-142"/>
        </w:tabs>
        <w:ind w:left="-142" w:hanging="709"/>
        <w:jc w:val="both"/>
        <w:rPr>
          <w:sz w:val="22"/>
          <w:szCs w:val="22"/>
        </w:rPr>
      </w:pPr>
      <w:r w:rsidRPr="00BE4346">
        <w:rPr>
          <w:sz w:val="22"/>
          <w:szCs w:val="22"/>
        </w:rPr>
        <w:t>Настоящий договор подлежит государственной регистрации в Управлении Федеральной службы государственной регистрации, кадастра и картографии по Калининградской области и считается заключенным с момента такой регистрации.</w:t>
      </w:r>
    </w:p>
    <w:p w14:paraId="3BBAB534" w14:textId="0BFCC272" w:rsidR="00D84E20" w:rsidRPr="00BE4346" w:rsidRDefault="00D84E20" w:rsidP="00224438">
      <w:pPr>
        <w:pStyle w:val="ab"/>
        <w:numPr>
          <w:ilvl w:val="1"/>
          <w:numId w:val="4"/>
        </w:numPr>
        <w:tabs>
          <w:tab w:val="num" w:pos="-142"/>
        </w:tabs>
        <w:ind w:left="-142" w:hanging="709"/>
        <w:jc w:val="both"/>
        <w:rPr>
          <w:sz w:val="22"/>
          <w:szCs w:val="22"/>
        </w:rPr>
      </w:pPr>
      <w:r w:rsidRPr="00BE4346">
        <w:rPr>
          <w:sz w:val="22"/>
          <w:szCs w:val="22"/>
        </w:rPr>
        <w:t>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том числе</w:t>
      </w:r>
      <w:r w:rsidR="00A52436" w:rsidRPr="00BE4346">
        <w:rPr>
          <w:sz w:val="22"/>
          <w:szCs w:val="22"/>
        </w:rPr>
        <w:t>, но не ограничиваясь</w:t>
      </w:r>
      <w:r w:rsidRPr="00BE4346">
        <w:rPr>
          <w:sz w:val="22"/>
          <w:szCs w:val="22"/>
        </w:rPr>
        <w:t>: фамилия, имя, отчество Участника долевого строительства, пол, место и дата рождения, паспортные данные (в том числе, серия, номер паспорта, кем и когда выдан, код подразделения), гражданство, адрес регистрации, почтовый адрес, контактные телефоны (основной и дополнительный), адрес электронной почты, данные о документах-основаниях приобретения прав на Объект долевого строительства (номер, дата и наименование сторон договора участия в долевом строительстве, номер, дата и наименование сторон договора уступки прав по договору долевого участия, номер, дата и наименование сторон Акта о приеме-передачи Объекта долевого строительства)) в целях надлежащего исполнения Застройщиком обязательств по настоящему Договору и положений действующего законодательства РФ.</w:t>
      </w:r>
    </w:p>
    <w:p w14:paraId="180F5C41" w14:textId="77777777" w:rsidR="00D84E20" w:rsidRPr="00BE4346" w:rsidRDefault="00D84E20" w:rsidP="00D84E20">
      <w:pPr>
        <w:pStyle w:val="ab"/>
        <w:ind w:left="-142"/>
        <w:jc w:val="both"/>
        <w:rPr>
          <w:sz w:val="22"/>
          <w:szCs w:val="22"/>
        </w:rPr>
      </w:pPr>
      <w:r w:rsidRPr="00BE4346">
        <w:rPr>
          <w:sz w:val="22"/>
          <w:szCs w:val="22"/>
        </w:rPr>
        <w:t xml:space="preserve">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w:t>
      </w:r>
      <w:proofErr w:type="spellStart"/>
      <w:r w:rsidRPr="00BE4346">
        <w:rPr>
          <w:sz w:val="22"/>
          <w:szCs w:val="22"/>
        </w:rPr>
        <w:t>Эскроу</w:t>
      </w:r>
      <w:proofErr w:type="spellEnd"/>
      <w:r w:rsidRPr="00BE4346">
        <w:rPr>
          <w:sz w:val="22"/>
          <w:szCs w:val="22"/>
        </w:rPr>
        <w:t>-агенту,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управляющей компании, а также органу, осуществляющему государственный кадастровый учет и государственную регистрацию прав, и, при необходимости, иным организациям и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w:t>
      </w:r>
    </w:p>
    <w:p w14:paraId="64F99C9E" w14:textId="77777777" w:rsidR="00D84E20" w:rsidRPr="00BE4346" w:rsidRDefault="00D84E20" w:rsidP="00D84E20">
      <w:pPr>
        <w:pStyle w:val="ab"/>
        <w:ind w:left="-142"/>
        <w:jc w:val="both"/>
        <w:rPr>
          <w:sz w:val="22"/>
          <w:szCs w:val="22"/>
        </w:rPr>
      </w:pPr>
      <w:r w:rsidRPr="00BE4346">
        <w:rPr>
          <w:sz w:val="22"/>
          <w:szCs w:val="22"/>
        </w:rPr>
        <w:t>Настоящее согласие на обработку персональных данных действует в течение 3 (Трех) лет с даты его предоставления.</w:t>
      </w:r>
    </w:p>
    <w:p w14:paraId="0D9E3F94" w14:textId="256313C1" w:rsidR="00D84E20" w:rsidRPr="00BE4346" w:rsidRDefault="00D84E20" w:rsidP="00D84E20">
      <w:pPr>
        <w:pStyle w:val="ab"/>
        <w:ind w:left="-142"/>
        <w:jc w:val="both"/>
        <w:rPr>
          <w:sz w:val="22"/>
          <w:szCs w:val="22"/>
        </w:rPr>
      </w:pPr>
      <w:r w:rsidRPr="00BE4346">
        <w:rPr>
          <w:sz w:val="22"/>
          <w:szCs w:val="22"/>
        </w:rPr>
        <w: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w:t>
      </w:r>
    </w:p>
    <w:p w14:paraId="2DA9D20E" w14:textId="77777777" w:rsidR="003A0A54" w:rsidRPr="00BE4346" w:rsidRDefault="003A0A54" w:rsidP="003A0A54">
      <w:pPr>
        <w:pStyle w:val="a9"/>
        <w:spacing w:after="0"/>
        <w:jc w:val="both"/>
        <w:rPr>
          <w:b/>
          <w:bCs/>
          <w:sz w:val="22"/>
          <w:szCs w:val="22"/>
        </w:rPr>
      </w:pPr>
    </w:p>
    <w:p w14:paraId="66EC41B8" w14:textId="77777777" w:rsidR="003A0A54" w:rsidRPr="00BE4346" w:rsidRDefault="003A0A54" w:rsidP="003A0A54">
      <w:pPr>
        <w:pStyle w:val="a9"/>
        <w:numPr>
          <w:ilvl w:val="0"/>
          <w:numId w:val="4"/>
        </w:numPr>
        <w:spacing w:after="0"/>
        <w:jc w:val="center"/>
        <w:rPr>
          <w:b/>
          <w:bCs/>
          <w:sz w:val="22"/>
          <w:szCs w:val="22"/>
        </w:rPr>
      </w:pPr>
      <w:r w:rsidRPr="00BE4346">
        <w:rPr>
          <w:b/>
          <w:bCs/>
          <w:sz w:val="22"/>
          <w:szCs w:val="22"/>
        </w:rPr>
        <w:t>Реквизиты и подписи сторон:</w:t>
      </w:r>
    </w:p>
    <w:p w14:paraId="10A2197F" w14:textId="77777777" w:rsidR="003A0A54" w:rsidRPr="00BE4346" w:rsidRDefault="003A0A54" w:rsidP="003A0A54">
      <w:pPr>
        <w:jc w:val="both"/>
        <w:rPr>
          <w:b/>
          <w:bCs/>
          <w:sz w:val="22"/>
          <w:szCs w:val="22"/>
        </w:rPr>
      </w:pPr>
    </w:p>
    <w:p w14:paraId="51A8256F" w14:textId="00D1E09E" w:rsidR="00FA03C8" w:rsidRPr="00BE4346" w:rsidRDefault="00A858CC" w:rsidP="008E6698">
      <w:pPr>
        <w:ind w:left="-142"/>
        <w:jc w:val="both"/>
        <w:rPr>
          <w:bCs/>
          <w:sz w:val="22"/>
          <w:szCs w:val="22"/>
        </w:rPr>
      </w:pPr>
      <w:r w:rsidRPr="00BE4346">
        <w:rPr>
          <w:b/>
          <w:bCs/>
          <w:sz w:val="22"/>
          <w:szCs w:val="22"/>
        </w:rPr>
        <w:t xml:space="preserve">Застройщик: </w:t>
      </w:r>
      <w:r w:rsidR="00FA03C8" w:rsidRPr="00BE4346">
        <w:rPr>
          <w:b/>
          <w:bCs/>
          <w:sz w:val="22"/>
          <w:szCs w:val="22"/>
        </w:rPr>
        <w:t>Общество с ограниченной ответственностью «СПЕЦИАЛИЗИРОВАННЫЙ ЗАСТРОЙЩИК СПОРТИВНАЯ ЮНОСТЬ»</w:t>
      </w:r>
      <w:r w:rsidR="00FA03C8" w:rsidRPr="00BE4346">
        <w:rPr>
          <w:b/>
          <w:sz w:val="22"/>
          <w:szCs w:val="22"/>
          <w:lang w:eastAsia="ru-RU"/>
        </w:rPr>
        <w:t xml:space="preserve">, </w:t>
      </w:r>
      <w:r w:rsidR="00FA03C8" w:rsidRPr="00BE4346">
        <w:rPr>
          <w:bCs/>
          <w:sz w:val="22"/>
          <w:szCs w:val="22"/>
        </w:rPr>
        <w:t>ИНН 3906995103, КПП 390601001, ОГРН</w:t>
      </w:r>
      <w:r w:rsidR="00FA03C8" w:rsidRPr="00BE4346">
        <w:rPr>
          <w:sz w:val="22"/>
          <w:szCs w:val="22"/>
        </w:rPr>
        <w:t xml:space="preserve"> </w:t>
      </w:r>
      <w:r w:rsidR="00FA03C8" w:rsidRPr="00BE4346">
        <w:rPr>
          <w:bCs/>
          <w:sz w:val="22"/>
          <w:szCs w:val="22"/>
        </w:rPr>
        <w:t xml:space="preserve">1163926075136, ОКПО 58634577, Расчетный счет 40702810520130000859, КАЛИНИНГРАДСКОЕ ОТДЕЛЕНИЕ №8626 ПАО СБЕРБАНК, БИК </w:t>
      </w:r>
      <w:r w:rsidR="00FA03C8" w:rsidRPr="00BE4346">
        <w:rPr>
          <w:rFonts w:eastAsiaTheme="minorHAnsi"/>
          <w:color w:val="000000"/>
          <w:sz w:val="22"/>
          <w:szCs w:val="22"/>
          <w:lang w:eastAsia="en-US"/>
        </w:rPr>
        <w:t>042748634</w:t>
      </w:r>
      <w:r w:rsidR="00FA03C8" w:rsidRPr="00BE4346">
        <w:rPr>
          <w:bCs/>
          <w:sz w:val="22"/>
          <w:szCs w:val="22"/>
        </w:rPr>
        <w:t xml:space="preserve">, Корр. счет </w:t>
      </w:r>
      <w:r w:rsidR="00FA03C8" w:rsidRPr="00BE4346">
        <w:rPr>
          <w:rFonts w:eastAsiaTheme="minorHAnsi"/>
          <w:color w:val="000000"/>
          <w:sz w:val="22"/>
          <w:szCs w:val="22"/>
          <w:lang w:eastAsia="en-US"/>
        </w:rPr>
        <w:t>30101810100000000634.</w:t>
      </w:r>
    </w:p>
    <w:p w14:paraId="4F68BD31" w14:textId="2DBA29C1" w:rsidR="00A858CC" w:rsidRPr="00BE4346" w:rsidRDefault="000247D5" w:rsidP="00FA03C8">
      <w:pPr>
        <w:pStyle w:val="Default"/>
        <w:rPr>
          <w:sz w:val="22"/>
          <w:szCs w:val="22"/>
        </w:rPr>
      </w:pPr>
      <w:r w:rsidRPr="00BE4346">
        <w:rPr>
          <w:bCs/>
          <w:sz w:val="22"/>
          <w:szCs w:val="22"/>
        </w:rPr>
        <w:t xml:space="preserve">Юридический адрес: </w:t>
      </w:r>
      <w:r w:rsidR="00FA03C8" w:rsidRPr="00BE4346">
        <w:rPr>
          <w:sz w:val="22"/>
          <w:szCs w:val="22"/>
        </w:rPr>
        <w:t xml:space="preserve">Калининградская обл., г. Калининград, ул. Орудийная, д.105, </w:t>
      </w:r>
      <w:proofErr w:type="spellStart"/>
      <w:r w:rsidR="00FA03C8" w:rsidRPr="00BE4346">
        <w:rPr>
          <w:sz w:val="22"/>
          <w:szCs w:val="22"/>
        </w:rPr>
        <w:t>помещ</w:t>
      </w:r>
      <w:proofErr w:type="spellEnd"/>
      <w:r w:rsidR="00FA03C8" w:rsidRPr="00BE4346">
        <w:rPr>
          <w:sz w:val="22"/>
          <w:szCs w:val="22"/>
        </w:rPr>
        <w:t>. 205</w:t>
      </w:r>
    </w:p>
    <w:p w14:paraId="236C35E3" w14:textId="77777777" w:rsidR="00A858CC" w:rsidRPr="00BE4346" w:rsidRDefault="00A858CC" w:rsidP="00336C2C">
      <w:pPr>
        <w:pStyle w:val="a4"/>
        <w:tabs>
          <w:tab w:val="left" w:pos="5730"/>
        </w:tabs>
        <w:spacing w:before="0" w:after="0"/>
        <w:ind w:left="-142"/>
        <w:jc w:val="both"/>
        <w:rPr>
          <w:color w:val="auto"/>
          <w:sz w:val="22"/>
          <w:szCs w:val="22"/>
        </w:rPr>
      </w:pPr>
      <w:r w:rsidRPr="00BE4346">
        <w:rPr>
          <w:color w:val="FF0000"/>
          <w:sz w:val="22"/>
          <w:szCs w:val="22"/>
        </w:rPr>
        <w:tab/>
      </w:r>
    </w:p>
    <w:p w14:paraId="095C0370" w14:textId="55F738D4" w:rsidR="00A858CC" w:rsidRPr="00BE4346" w:rsidRDefault="00A858CC" w:rsidP="00336C2C">
      <w:pPr>
        <w:pStyle w:val="a9"/>
        <w:spacing w:after="0"/>
        <w:ind w:left="-142"/>
        <w:rPr>
          <w:b/>
          <w:bCs/>
          <w:sz w:val="22"/>
          <w:szCs w:val="22"/>
        </w:rPr>
      </w:pPr>
      <w:r w:rsidRPr="00BE4346">
        <w:rPr>
          <w:b/>
          <w:bCs/>
          <w:sz w:val="22"/>
          <w:szCs w:val="22"/>
        </w:rPr>
        <w:lastRenderedPageBreak/>
        <w:t>_____</w:t>
      </w:r>
      <w:r w:rsidR="000247D5" w:rsidRPr="00BE4346">
        <w:rPr>
          <w:b/>
          <w:bCs/>
          <w:sz w:val="22"/>
          <w:szCs w:val="22"/>
        </w:rPr>
        <w:t>_</w:t>
      </w:r>
      <w:r w:rsidRPr="00BE4346">
        <w:rPr>
          <w:b/>
          <w:bCs/>
          <w:sz w:val="22"/>
          <w:szCs w:val="22"/>
        </w:rPr>
        <w:t xml:space="preserve">Генеральный директор </w:t>
      </w:r>
      <w:r w:rsidR="000247D5" w:rsidRPr="00BE4346">
        <w:rPr>
          <w:b/>
          <w:sz w:val="22"/>
          <w:szCs w:val="22"/>
        </w:rPr>
        <w:t>ООО «</w:t>
      </w:r>
      <w:r w:rsidR="00FA03C8" w:rsidRPr="00BE4346">
        <w:rPr>
          <w:b/>
          <w:sz w:val="22"/>
          <w:szCs w:val="22"/>
        </w:rPr>
        <w:t>СЗ СПОРТИВНАЯ ЮНОСТЬ</w:t>
      </w:r>
      <w:r w:rsidR="000247D5" w:rsidRPr="00BE4346">
        <w:rPr>
          <w:b/>
          <w:sz w:val="22"/>
          <w:szCs w:val="22"/>
        </w:rPr>
        <w:t xml:space="preserve">» </w:t>
      </w:r>
      <w:r w:rsidR="00FA03C8" w:rsidRPr="00BE4346">
        <w:rPr>
          <w:b/>
          <w:sz w:val="22"/>
          <w:szCs w:val="22"/>
        </w:rPr>
        <w:t>Вакуленко Елена Александровна</w:t>
      </w:r>
    </w:p>
    <w:p w14:paraId="3C42F015" w14:textId="77777777" w:rsidR="0085744C" w:rsidRPr="00BE4346" w:rsidRDefault="0085744C" w:rsidP="00336C2C">
      <w:pPr>
        <w:pStyle w:val="a9"/>
        <w:spacing w:after="0"/>
        <w:ind w:left="-142"/>
        <w:jc w:val="both"/>
        <w:rPr>
          <w:b/>
          <w:bCs/>
          <w:sz w:val="22"/>
          <w:szCs w:val="22"/>
        </w:rPr>
      </w:pPr>
    </w:p>
    <w:p w14:paraId="7EBD5006" w14:textId="6CF5F573" w:rsidR="00C74CB9" w:rsidRPr="00BE4346" w:rsidRDefault="0085744C" w:rsidP="00336C2C">
      <w:pPr>
        <w:pStyle w:val="a9"/>
        <w:spacing w:after="0"/>
        <w:ind w:left="-142"/>
        <w:jc w:val="both"/>
        <w:rPr>
          <w:noProof/>
          <w:sz w:val="22"/>
          <w:szCs w:val="22"/>
        </w:rPr>
      </w:pPr>
      <w:r w:rsidRPr="00BE4346">
        <w:rPr>
          <w:b/>
          <w:bCs/>
          <w:sz w:val="22"/>
          <w:szCs w:val="22"/>
        </w:rPr>
        <w:t xml:space="preserve">Участник долевого строительства: </w:t>
      </w:r>
      <w:r w:rsidR="00C078E8" w:rsidRPr="00BE4346">
        <w:rPr>
          <w:sz w:val="22"/>
          <w:szCs w:val="22"/>
        </w:rPr>
        <w:t>граждан</w:t>
      </w:r>
      <w:r w:rsidR="00C74CB9" w:rsidRPr="00BE4346">
        <w:rPr>
          <w:sz w:val="22"/>
          <w:szCs w:val="22"/>
        </w:rPr>
        <w:t xml:space="preserve">ин </w:t>
      </w:r>
      <w:r w:rsidR="00626FEA" w:rsidRPr="00BE4346">
        <w:rPr>
          <w:noProof/>
          <w:sz w:val="22"/>
          <w:szCs w:val="22"/>
        </w:rPr>
        <w:t>РФ</w:t>
      </w:r>
      <w:r w:rsidR="00C74CB9" w:rsidRPr="00BE4346">
        <w:rPr>
          <w:noProof/>
          <w:sz w:val="22"/>
          <w:szCs w:val="22"/>
        </w:rPr>
        <w:t xml:space="preserve"> _____________________________________</w:t>
      </w:r>
    </w:p>
    <w:p w14:paraId="510A55C8" w14:textId="77777777" w:rsidR="00240943" w:rsidRPr="00BE4346" w:rsidRDefault="00240943" w:rsidP="00336C2C">
      <w:pPr>
        <w:pStyle w:val="a9"/>
        <w:spacing w:after="0"/>
        <w:ind w:left="-142"/>
        <w:jc w:val="both"/>
        <w:rPr>
          <w:noProof/>
          <w:sz w:val="22"/>
          <w:szCs w:val="22"/>
        </w:rPr>
      </w:pPr>
    </w:p>
    <w:p w14:paraId="0483A09C" w14:textId="77777777" w:rsidR="00240943" w:rsidRPr="00BE4346" w:rsidRDefault="00240943" w:rsidP="00336C2C">
      <w:pPr>
        <w:pStyle w:val="a9"/>
        <w:spacing w:after="0"/>
        <w:ind w:left="-142"/>
        <w:jc w:val="both"/>
        <w:rPr>
          <w:noProof/>
          <w:sz w:val="22"/>
          <w:szCs w:val="22"/>
        </w:rPr>
      </w:pPr>
    </w:p>
    <w:p w14:paraId="6BFFF791" w14:textId="77777777" w:rsidR="00240943" w:rsidRPr="00BE4346" w:rsidRDefault="00240943" w:rsidP="00336C2C">
      <w:pPr>
        <w:pStyle w:val="a9"/>
        <w:spacing w:after="0"/>
        <w:ind w:left="-142"/>
        <w:jc w:val="both"/>
        <w:rPr>
          <w:noProof/>
          <w:sz w:val="22"/>
          <w:szCs w:val="22"/>
        </w:rPr>
      </w:pPr>
    </w:p>
    <w:p w14:paraId="02005A06" w14:textId="48B53D5D" w:rsidR="00626FEA" w:rsidRPr="00BE4346" w:rsidRDefault="00C74CB9" w:rsidP="00336C2C">
      <w:pPr>
        <w:pStyle w:val="a9"/>
        <w:spacing w:after="0"/>
        <w:ind w:left="-142"/>
        <w:jc w:val="both"/>
        <w:rPr>
          <w:noProof/>
          <w:sz w:val="22"/>
          <w:szCs w:val="22"/>
        </w:rPr>
      </w:pPr>
      <w:r w:rsidRPr="00BE4346">
        <w:rPr>
          <w:noProof/>
          <w:sz w:val="22"/>
          <w:szCs w:val="22"/>
        </w:rPr>
        <w:t xml:space="preserve"> _______________(_____________________________________________________________________</w:t>
      </w:r>
      <w:r w:rsidR="00240943" w:rsidRPr="00BE4346">
        <w:rPr>
          <w:noProof/>
          <w:sz w:val="22"/>
          <w:szCs w:val="22"/>
        </w:rPr>
        <w:t>)</w:t>
      </w:r>
    </w:p>
    <w:p w14:paraId="0941AEF6" w14:textId="37E1C3D9" w:rsidR="00240943" w:rsidRPr="00BE4346" w:rsidRDefault="00240943" w:rsidP="00336C2C">
      <w:pPr>
        <w:pStyle w:val="a9"/>
        <w:spacing w:after="0"/>
        <w:ind w:left="-142"/>
        <w:jc w:val="both"/>
        <w:rPr>
          <w:noProof/>
          <w:sz w:val="22"/>
          <w:szCs w:val="22"/>
        </w:rPr>
      </w:pPr>
    </w:p>
    <w:p w14:paraId="6B232350" w14:textId="77777777" w:rsidR="00240943" w:rsidRPr="00BE4346" w:rsidRDefault="00240943" w:rsidP="00336C2C">
      <w:pPr>
        <w:pStyle w:val="a9"/>
        <w:spacing w:after="0"/>
        <w:ind w:left="-142"/>
        <w:jc w:val="both"/>
        <w:rPr>
          <w:noProof/>
          <w:sz w:val="22"/>
          <w:szCs w:val="22"/>
        </w:rPr>
      </w:pPr>
    </w:p>
    <w:p w14:paraId="47AA18C1" w14:textId="63847FAC" w:rsidR="00C74CB9" w:rsidRPr="00BE4346" w:rsidRDefault="00C74CB9" w:rsidP="00626FEA">
      <w:pPr>
        <w:pStyle w:val="a9"/>
        <w:spacing w:after="0"/>
        <w:jc w:val="both"/>
        <w:rPr>
          <w:noProof/>
          <w:sz w:val="22"/>
          <w:szCs w:val="22"/>
        </w:rPr>
      </w:pPr>
    </w:p>
    <w:p w14:paraId="6D22E856" w14:textId="6F3818EF" w:rsidR="00C74CB9" w:rsidRPr="00BE4346" w:rsidRDefault="00C74CB9" w:rsidP="00626FEA">
      <w:pPr>
        <w:pStyle w:val="a9"/>
        <w:spacing w:after="0"/>
        <w:jc w:val="both"/>
        <w:rPr>
          <w:noProof/>
          <w:sz w:val="22"/>
          <w:szCs w:val="22"/>
        </w:rPr>
      </w:pPr>
    </w:p>
    <w:p w14:paraId="52E2E710" w14:textId="695239AD" w:rsidR="00240943" w:rsidRPr="00BE4346" w:rsidRDefault="00240943" w:rsidP="00626FEA">
      <w:pPr>
        <w:pStyle w:val="a9"/>
        <w:spacing w:after="0"/>
        <w:jc w:val="both"/>
        <w:rPr>
          <w:noProof/>
          <w:sz w:val="22"/>
          <w:szCs w:val="22"/>
        </w:rPr>
      </w:pPr>
    </w:p>
    <w:p w14:paraId="127B849B" w14:textId="279AF139" w:rsidR="0093367F" w:rsidRPr="00E46FCE" w:rsidRDefault="0093367F" w:rsidP="00626FEA">
      <w:pPr>
        <w:pStyle w:val="a9"/>
        <w:spacing w:after="0"/>
        <w:jc w:val="both"/>
        <w:rPr>
          <w:noProof/>
          <w:sz w:val="22"/>
          <w:szCs w:val="22"/>
        </w:rPr>
      </w:pPr>
    </w:p>
    <w:p w14:paraId="7E24D30C" w14:textId="65C16E2A" w:rsidR="0093367F" w:rsidRPr="00E46FCE" w:rsidRDefault="0093367F" w:rsidP="00626FEA">
      <w:pPr>
        <w:pStyle w:val="a9"/>
        <w:spacing w:after="0"/>
        <w:jc w:val="both"/>
        <w:rPr>
          <w:noProof/>
          <w:sz w:val="22"/>
          <w:szCs w:val="22"/>
        </w:rPr>
      </w:pPr>
    </w:p>
    <w:p w14:paraId="48AC365F" w14:textId="11AEB0AF" w:rsidR="0093367F" w:rsidRPr="00E46FCE" w:rsidRDefault="0093367F" w:rsidP="00626FEA">
      <w:pPr>
        <w:pStyle w:val="a9"/>
        <w:spacing w:after="0"/>
        <w:jc w:val="both"/>
        <w:rPr>
          <w:noProof/>
          <w:sz w:val="22"/>
          <w:szCs w:val="22"/>
        </w:rPr>
      </w:pPr>
    </w:p>
    <w:p w14:paraId="75BCD8B3" w14:textId="68D254E5" w:rsidR="0093367F" w:rsidRPr="00E46FCE" w:rsidRDefault="0093367F" w:rsidP="00626FEA">
      <w:pPr>
        <w:pStyle w:val="a9"/>
        <w:spacing w:after="0"/>
        <w:jc w:val="both"/>
        <w:rPr>
          <w:noProof/>
          <w:sz w:val="22"/>
          <w:szCs w:val="22"/>
        </w:rPr>
      </w:pPr>
    </w:p>
    <w:p w14:paraId="680FB76C" w14:textId="3DFC8918" w:rsidR="0093367F" w:rsidRPr="00E46FCE" w:rsidRDefault="0093367F" w:rsidP="00626FEA">
      <w:pPr>
        <w:pStyle w:val="a9"/>
        <w:spacing w:after="0"/>
        <w:jc w:val="both"/>
        <w:rPr>
          <w:noProof/>
          <w:sz w:val="22"/>
          <w:szCs w:val="22"/>
        </w:rPr>
      </w:pPr>
    </w:p>
    <w:p w14:paraId="1C2435E9" w14:textId="3434FD78" w:rsidR="0093367F" w:rsidRPr="00E46FCE" w:rsidRDefault="0093367F" w:rsidP="00626FEA">
      <w:pPr>
        <w:pStyle w:val="a9"/>
        <w:spacing w:after="0"/>
        <w:jc w:val="both"/>
        <w:rPr>
          <w:noProof/>
          <w:sz w:val="22"/>
          <w:szCs w:val="22"/>
        </w:rPr>
      </w:pPr>
    </w:p>
    <w:p w14:paraId="6FECA58E" w14:textId="46E930C1" w:rsidR="0093367F" w:rsidRDefault="0093367F" w:rsidP="00626FEA">
      <w:pPr>
        <w:pStyle w:val="a9"/>
        <w:spacing w:after="0"/>
        <w:jc w:val="both"/>
        <w:rPr>
          <w:noProof/>
          <w:sz w:val="22"/>
          <w:szCs w:val="22"/>
        </w:rPr>
      </w:pPr>
    </w:p>
    <w:p w14:paraId="7B0046BC" w14:textId="54A68658" w:rsidR="0011301F" w:rsidRDefault="0011301F" w:rsidP="00626FEA">
      <w:pPr>
        <w:pStyle w:val="a9"/>
        <w:spacing w:after="0"/>
        <w:jc w:val="both"/>
        <w:rPr>
          <w:noProof/>
          <w:sz w:val="22"/>
          <w:szCs w:val="22"/>
        </w:rPr>
      </w:pPr>
    </w:p>
    <w:p w14:paraId="137CB51D" w14:textId="323CD687" w:rsidR="0011301F" w:rsidRDefault="0011301F" w:rsidP="00626FEA">
      <w:pPr>
        <w:pStyle w:val="a9"/>
        <w:spacing w:after="0"/>
        <w:jc w:val="both"/>
        <w:rPr>
          <w:noProof/>
          <w:sz w:val="22"/>
          <w:szCs w:val="22"/>
        </w:rPr>
      </w:pPr>
    </w:p>
    <w:p w14:paraId="62FECD56" w14:textId="64184357" w:rsidR="0011301F" w:rsidRDefault="0011301F" w:rsidP="00626FEA">
      <w:pPr>
        <w:pStyle w:val="a9"/>
        <w:spacing w:after="0"/>
        <w:jc w:val="both"/>
        <w:rPr>
          <w:noProof/>
          <w:sz w:val="22"/>
          <w:szCs w:val="22"/>
        </w:rPr>
      </w:pPr>
    </w:p>
    <w:p w14:paraId="11DC5E6A" w14:textId="4E1EBB02" w:rsidR="0011301F" w:rsidRDefault="0011301F" w:rsidP="00626FEA">
      <w:pPr>
        <w:pStyle w:val="a9"/>
        <w:spacing w:after="0"/>
        <w:jc w:val="both"/>
        <w:rPr>
          <w:noProof/>
          <w:sz w:val="22"/>
          <w:szCs w:val="22"/>
        </w:rPr>
      </w:pPr>
    </w:p>
    <w:p w14:paraId="0BF925E7" w14:textId="702FD127" w:rsidR="0011301F" w:rsidRDefault="0011301F" w:rsidP="00626FEA">
      <w:pPr>
        <w:pStyle w:val="a9"/>
        <w:spacing w:after="0"/>
        <w:jc w:val="both"/>
        <w:rPr>
          <w:noProof/>
          <w:sz w:val="22"/>
          <w:szCs w:val="22"/>
        </w:rPr>
      </w:pPr>
    </w:p>
    <w:p w14:paraId="7577B4E2" w14:textId="0C633BB7" w:rsidR="0011301F" w:rsidRDefault="0011301F" w:rsidP="00626FEA">
      <w:pPr>
        <w:pStyle w:val="a9"/>
        <w:spacing w:after="0"/>
        <w:jc w:val="both"/>
        <w:rPr>
          <w:noProof/>
          <w:sz w:val="22"/>
          <w:szCs w:val="22"/>
        </w:rPr>
      </w:pPr>
    </w:p>
    <w:p w14:paraId="55F68776" w14:textId="6DB7AB9B" w:rsidR="0011301F" w:rsidRDefault="0011301F" w:rsidP="00626FEA">
      <w:pPr>
        <w:pStyle w:val="a9"/>
        <w:spacing w:after="0"/>
        <w:jc w:val="both"/>
        <w:rPr>
          <w:noProof/>
          <w:sz w:val="22"/>
          <w:szCs w:val="22"/>
        </w:rPr>
      </w:pPr>
    </w:p>
    <w:p w14:paraId="3A3F4F2C" w14:textId="29CD1A2F" w:rsidR="0011301F" w:rsidRDefault="0011301F" w:rsidP="00626FEA">
      <w:pPr>
        <w:pStyle w:val="a9"/>
        <w:spacing w:after="0"/>
        <w:jc w:val="both"/>
        <w:rPr>
          <w:noProof/>
          <w:sz w:val="22"/>
          <w:szCs w:val="22"/>
        </w:rPr>
      </w:pPr>
    </w:p>
    <w:p w14:paraId="3C7256B0" w14:textId="09748112" w:rsidR="0011301F" w:rsidRDefault="0011301F" w:rsidP="00626FEA">
      <w:pPr>
        <w:pStyle w:val="a9"/>
        <w:spacing w:after="0"/>
        <w:jc w:val="both"/>
        <w:rPr>
          <w:noProof/>
          <w:sz w:val="22"/>
          <w:szCs w:val="22"/>
        </w:rPr>
      </w:pPr>
    </w:p>
    <w:p w14:paraId="55884EED" w14:textId="6948CD8F" w:rsidR="0011301F" w:rsidRDefault="0011301F" w:rsidP="00626FEA">
      <w:pPr>
        <w:pStyle w:val="a9"/>
        <w:spacing w:after="0"/>
        <w:jc w:val="both"/>
        <w:rPr>
          <w:noProof/>
          <w:sz w:val="22"/>
          <w:szCs w:val="22"/>
        </w:rPr>
      </w:pPr>
    </w:p>
    <w:p w14:paraId="2902E3A2" w14:textId="6EE37AEA" w:rsidR="0011301F" w:rsidRDefault="0011301F" w:rsidP="00626FEA">
      <w:pPr>
        <w:pStyle w:val="a9"/>
        <w:spacing w:after="0"/>
        <w:jc w:val="both"/>
        <w:rPr>
          <w:noProof/>
          <w:sz w:val="22"/>
          <w:szCs w:val="22"/>
        </w:rPr>
      </w:pPr>
    </w:p>
    <w:p w14:paraId="27EF64A3" w14:textId="25F47DFC" w:rsidR="0011301F" w:rsidRDefault="0011301F" w:rsidP="00626FEA">
      <w:pPr>
        <w:pStyle w:val="a9"/>
        <w:spacing w:after="0"/>
        <w:jc w:val="both"/>
        <w:rPr>
          <w:noProof/>
          <w:sz w:val="22"/>
          <w:szCs w:val="22"/>
        </w:rPr>
      </w:pPr>
    </w:p>
    <w:p w14:paraId="2F91EBF0" w14:textId="0C15234B" w:rsidR="0011301F" w:rsidRDefault="0011301F" w:rsidP="00626FEA">
      <w:pPr>
        <w:pStyle w:val="a9"/>
        <w:spacing w:after="0"/>
        <w:jc w:val="both"/>
        <w:rPr>
          <w:noProof/>
          <w:sz w:val="22"/>
          <w:szCs w:val="22"/>
        </w:rPr>
      </w:pPr>
    </w:p>
    <w:p w14:paraId="21F7A434" w14:textId="34631BF5" w:rsidR="0011301F" w:rsidRDefault="0011301F" w:rsidP="00626FEA">
      <w:pPr>
        <w:pStyle w:val="a9"/>
        <w:spacing w:after="0"/>
        <w:jc w:val="both"/>
        <w:rPr>
          <w:noProof/>
          <w:sz w:val="22"/>
          <w:szCs w:val="22"/>
        </w:rPr>
      </w:pPr>
    </w:p>
    <w:p w14:paraId="59346144" w14:textId="498450AF" w:rsidR="0011301F" w:rsidRDefault="0011301F" w:rsidP="00626FEA">
      <w:pPr>
        <w:pStyle w:val="a9"/>
        <w:spacing w:after="0"/>
        <w:jc w:val="both"/>
        <w:rPr>
          <w:noProof/>
          <w:sz w:val="22"/>
          <w:szCs w:val="22"/>
        </w:rPr>
      </w:pPr>
    </w:p>
    <w:p w14:paraId="74182163" w14:textId="5CC5CEAC" w:rsidR="0011301F" w:rsidRDefault="0011301F" w:rsidP="00626FEA">
      <w:pPr>
        <w:pStyle w:val="a9"/>
        <w:spacing w:after="0"/>
        <w:jc w:val="both"/>
        <w:rPr>
          <w:noProof/>
          <w:sz w:val="22"/>
          <w:szCs w:val="22"/>
        </w:rPr>
      </w:pPr>
    </w:p>
    <w:p w14:paraId="2B967221" w14:textId="45A52711" w:rsidR="0011301F" w:rsidRDefault="0011301F" w:rsidP="00626FEA">
      <w:pPr>
        <w:pStyle w:val="a9"/>
        <w:spacing w:after="0"/>
        <w:jc w:val="both"/>
        <w:rPr>
          <w:noProof/>
          <w:sz w:val="22"/>
          <w:szCs w:val="22"/>
        </w:rPr>
      </w:pPr>
    </w:p>
    <w:p w14:paraId="6BD8912A" w14:textId="6E45D7DD" w:rsidR="0011301F" w:rsidRDefault="0011301F" w:rsidP="00626FEA">
      <w:pPr>
        <w:pStyle w:val="a9"/>
        <w:spacing w:after="0"/>
        <w:jc w:val="both"/>
        <w:rPr>
          <w:noProof/>
          <w:sz w:val="22"/>
          <w:szCs w:val="22"/>
        </w:rPr>
      </w:pPr>
    </w:p>
    <w:p w14:paraId="087730CD" w14:textId="5F97D128" w:rsidR="0011301F" w:rsidRDefault="0011301F" w:rsidP="00626FEA">
      <w:pPr>
        <w:pStyle w:val="a9"/>
        <w:spacing w:after="0"/>
        <w:jc w:val="both"/>
        <w:rPr>
          <w:noProof/>
          <w:sz w:val="22"/>
          <w:szCs w:val="22"/>
        </w:rPr>
      </w:pPr>
    </w:p>
    <w:p w14:paraId="5E3FDD92" w14:textId="53241569" w:rsidR="0011301F" w:rsidRDefault="0011301F" w:rsidP="00626FEA">
      <w:pPr>
        <w:pStyle w:val="a9"/>
        <w:spacing w:after="0"/>
        <w:jc w:val="both"/>
        <w:rPr>
          <w:noProof/>
          <w:sz w:val="22"/>
          <w:szCs w:val="22"/>
        </w:rPr>
      </w:pPr>
    </w:p>
    <w:p w14:paraId="2A564226" w14:textId="4A347FF3" w:rsidR="0011301F" w:rsidRDefault="0011301F" w:rsidP="00626FEA">
      <w:pPr>
        <w:pStyle w:val="a9"/>
        <w:spacing w:after="0"/>
        <w:jc w:val="both"/>
        <w:rPr>
          <w:noProof/>
          <w:sz w:val="22"/>
          <w:szCs w:val="22"/>
        </w:rPr>
      </w:pPr>
    </w:p>
    <w:p w14:paraId="5B1D6671" w14:textId="11EFDCBD" w:rsidR="0011301F" w:rsidRDefault="0011301F" w:rsidP="00626FEA">
      <w:pPr>
        <w:pStyle w:val="a9"/>
        <w:spacing w:after="0"/>
        <w:jc w:val="both"/>
        <w:rPr>
          <w:noProof/>
          <w:sz w:val="22"/>
          <w:szCs w:val="22"/>
        </w:rPr>
      </w:pPr>
    </w:p>
    <w:p w14:paraId="39F3F06A" w14:textId="5E5ADD5C" w:rsidR="0011301F" w:rsidRDefault="0011301F" w:rsidP="00626FEA">
      <w:pPr>
        <w:pStyle w:val="a9"/>
        <w:spacing w:after="0"/>
        <w:jc w:val="both"/>
        <w:rPr>
          <w:noProof/>
          <w:sz w:val="22"/>
          <w:szCs w:val="22"/>
        </w:rPr>
      </w:pPr>
    </w:p>
    <w:p w14:paraId="5EEAFDDE" w14:textId="781A199E" w:rsidR="0011301F" w:rsidRDefault="0011301F" w:rsidP="00626FEA">
      <w:pPr>
        <w:pStyle w:val="a9"/>
        <w:spacing w:after="0"/>
        <w:jc w:val="both"/>
        <w:rPr>
          <w:noProof/>
          <w:sz w:val="22"/>
          <w:szCs w:val="22"/>
        </w:rPr>
      </w:pPr>
    </w:p>
    <w:p w14:paraId="1C55B8CA" w14:textId="1F9ED090" w:rsidR="0011301F" w:rsidRDefault="0011301F" w:rsidP="00626FEA">
      <w:pPr>
        <w:pStyle w:val="a9"/>
        <w:spacing w:after="0"/>
        <w:jc w:val="both"/>
        <w:rPr>
          <w:noProof/>
          <w:sz w:val="22"/>
          <w:szCs w:val="22"/>
        </w:rPr>
      </w:pPr>
    </w:p>
    <w:p w14:paraId="2AB3DA1D" w14:textId="50C34E0B" w:rsidR="0011301F" w:rsidRDefault="0011301F" w:rsidP="00626FEA">
      <w:pPr>
        <w:pStyle w:val="a9"/>
        <w:spacing w:after="0"/>
        <w:jc w:val="both"/>
        <w:rPr>
          <w:noProof/>
          <w:sz w:val="22"/>
          <w:szCs w:val="22"/>
        </w:rPr>
      </w:pPr>
    </w:p>
    <w:p w14:paraId="6F95EF15" w14:textId="6601F8D4" w:rsidR="0011301F" w:rsidRDefault="0011301F" w:rsidP="00626FEA">
      <w:pPr>
        <w:pStyle w:val="a9"/>
        <w:spacing w:after="0"/>
        <w:jc w:val="both"/>
        <w:rPr>
          <w:noProof/>
          <w:sz w:val="22"/>
          <w:szCs w:val="22"/>
        </w:rPr>
      </w:pPr>
    </w:p>
    <w:p w14:paraId="74B3D51F" w14:textId="32040CFC" w:rsidR="0011301F" w:rsidRDefault="0011301F" w:rsidP="00626FEA">
      <w:pPr>
        <w:pStyle w:val="a9"/>
        <w:spacing w:after="0"/>
        <w:jc w:val="both"/>
        <w:rPr>
          <w:noProof/>
          <w:sz w:val="22"/>
          <w:szCs w:val="22"/>
        </w:rPr>
      </w:pPr>
    </w:p>
    <w:p w14:paraId="6072E9CD" w14:textId="3380378A" w:rsidR="0011301F" w:rsidRDefault="0011301F" w:rsidP="00626FEA">
      <w:pPr>
        <w:pStyle w:val="a9"/>
        <w:spacing w:after="0"/>
        <w:jc w:val="both"/>
        <w:rPr>
          <w:noProof/>
          <w:sz w:val="22"/>
          <w:szCs w:val="22"/>
        </w:rPr>
      </w:pPr>
    </w:p>
    <w:p w14:paraId="58DF6958" w14:textId="0DD9485D" w:rsidR="0011301F" w:rsidRDefault="0011301F" w:rsidP="00626FEA">
      <w:pPr>
        <w:pStyle w:val="a9"/>
        <w:spacing w:after="0"/>
        <w:jc w:val="both"/>
        <w:rPr>
          <w:noProof/>
          <w:sz w:val="22"/>
          <w:szCs w:val="22"/>
        </w:rPr>
      </w:pPr>
    </w:p>
    <w:p w14:paraId="63B9C0C5" w14:textId="68252D1D" w:rsidR="0011301F" w:rsidRDefault="0011301F" w:rsidP="00626FEA">
      <w:pPr>
        <w:pStyle w:val="a9"/>
        <w:spacing w:after="0"/>
        <w:jc w:val="both"/>
        <w:rPr>
          <w:noProof/>
          <w:sz w:val="22"/>
          <w:szCs w:val="22"/>
        </w:rPr>
      </w:pPr>
    </w:p>
    <w:p w14:paraId="7540B2C9" w14:textId="4E17AF85" w:rsidR="0011301F" w:rsidRDefault="0011301F" w:rsidP="00626FEA">
      <w:pPr>
        <w:pStyle w:val="a9"/>
        <w:spacing w:after="0"/>
        <w:jc w:val="both"/>
        <w:rPr>
          <w:noProof/>
          <w:sz w:val="22"/>
          <w:szCs w:val="22"/>
        </w:rPr>
      </w:pPr>
    </w:p>
    <w:p w14:paraId="7DB56DBC" w14:textId="343FBF22" w:rsidR="0011301F" w:rsidRDefault="0011301F" w:rsidP="00626FEA">
      <w:pPr>
        <w:pStyle w:val="a9"/>
        <w:spacing w:after="0"/>
        <w:jc w:val="both"/>
        <w:rPr>
          <w:noProof/>
          <w:sz w:val="22"/>
          <w:szCs w:val="22"/>
        </w:rPr>
      </w:pPr>
    </w:p>
    <w:p w14:paraId="0C943C51" w14:textId="2DDAB569" w:rsidR="0011301F" w:rsidRDefault="0011301F" w:rsidP="00626FEA">
      <w:pPr>
        <w:pStyle w:val="a9"/>
        <w:spacing w:after="0"/>
        <w:jc w:val="both"/>
        <w:rPr>
          <w:noProof/>
          <w:sz w:val="22"/>
          <w:szCs w:val="22"/>
        </w:rPr>
      </w:pPr>
    </w:p>
    <w:p w14:paraId="3A6E49A6" w14:textId="7811AD0C" w:rsidR="0011301F" w:rsidRDefault="0011301F" w:rsidP="00626FEA">
      <w:pPr>
        <w:pStyle w:val="a9"/>
        <w:spacing w:after="0"/>
        <w:jc w:val="both"/>
        <w:rPr>
          <w:noProof/>
          <w:sz w:val="22"/>
          <w:szCs w:val="22"/>
        </w:rPr>
      </w:pPr>
    </w:p>
    <w:p w14:paraId="5928A616" w14:textId="0778763C" w:rsidR="003E4992" w:rsidRDefault="003E4992" w:rsidP="00626FEA">
      <w:pPr>
        <w:pStyle w:val="a9"/>
        <w:spacing w:after="0"/>
        <w:jc w:val="both"/>
        <w:rPr>
          <w:noProof/>
          <w:sz w:val="22"/>
          <w:szCs w:val="22"/>
        </w:rPr>
      </w:pPr>
    </w:p>
    <w:p w14:paraId="335C7FEA" w14:textId="77777777" w:rsidR="003E4992" w:rsidRDefault="003E4992" w:rsidP="00626FEA">
      <w:pPr>
        <w:pStyle w:val="a9"/>
        <w:spacing w:after="0"/>
        <w:jc w:val="both"/>
        <w:rPr>
          <w:noProof/>
          <w:sz w:val="22"/>
          <w:szCs w:val="22"/>
        </w:rPr>
      </w:pPr>
    </w:p>
    <w:p w14:paraId="51BD4432" w14:textId="77777777" w:rsidR="0011301F" w:rsidRPr="00E46FCE" w:rsidRDefault="0011301F" w:rsidP="00626FEA">
      <w:pPr>
        <w:pStyle w:val="a9"/>
        <w:spacing w:after="0"/>
        <w:jc w:val="both"/>
        <w:rPr>
          <w:noProof/>
          <w:sz w:val="22"/>
          <w:szCs w:val="22"/>
        </w:rPr>
      </w:pPr>
    </w:p>
    <w:p w14:paraId="3BCDB17A" w14:textId="77777777" w:rsidR="0093367F" w:rsidRPr="00E46FCE" w:rsidRDefault="0093367F" w:rsidP="00626FEA">
      <w:pPr>
        <w:pStyle w:val="a9"/>
        <w:spacing w:after="0"/>
        <w:jc w:val="both"/>
        <w:rPr>
          <w:noProof/>
          <w:sz w:val="22"/>
          <w:szCs w:val="22"/>
        </w:rPr>
      </w:pPr>
    </w:p>
    <w:p w14:paraId="6767D332" w14:textId="0E792B39" w:rsidR="00D84E20" w:rsidRPr="00BE4346" w:rsidRDefault="00D84E20" w:rsidP="007C3BA9">
      <w:pPr>
        <w:suppressAutoHyphens w:val="0"/>
        <w:spacing w:after="200" w:line="276" w:lineRule="auto"/>
        <w:jc w:val="right"/>
        <w:rPr>
          <w:b/>
          <w:bCs/>
          <w:sz w:val="22"/>
          <w:szCs w:val="22"/>
        </w:rPr>
      </w:pPr>
      <w:r w:rsidRPr="00BE4346">
        <w:rPr>
          <w:b/>
          <w:bCs/>
          <w:sz w:val="22"/>
          <w:szCs w:val="22"/>
        </w:rPr>
        <w:t>Приложение № 1</w:t>
      </w:r>
    </w:p>
    <w:p w14:paraId="151E1363" w14:textId="17249B41" w:rsidR="00D84E20" w:rsidRPr="00BE4346" w:rsidRDefault="00D84E20" w:rsidP="00D84E20">
      <w:pPr>
        <w:pStyle w:val="a9"/>
        <w:spacing w:after="0"/>
        <w:ind w:firstLine="567"/>
        <w:jc w:val="right"/>
        <w:rPr>
          <w:b/>
          <w:bCs/>
          <w:sz w:val="22"/>
          <w:szCs w:val="22"/>
        </w:rPr>
      </w:pPr>
      <w:r w:rsidRPr="00BE4346">
        <w:rPr>
          <w:b/>
          <w:bCs/>
          <w:sz w:val="22"/>
          <w:szCs w:val="22"/>
        </w:rPr>
        <w:t xml:space="preserve">к Договору участия в долевом строительстве № </w:t>
      </w:r>
      <w:r w:rsidR="00240943" w:rsidRPr="00BE4346">
        <w:rPr>
          <w:b/>
          <w:bCs/>
          <w:sz w:val="22"/>
          <w:szCs w:val="22"/>
        </w:rPr>
        <w:t>_______</w:t>
      </w:r>
    </w:p>
    <w:p w14:paraId="3DDA77DC" w14:textId="77002F4A" w:rsidR="00D84E20" w:rsidRPr="00BE4346" w:rsidRDefault="00D84E20" w:rsidP="00D84E20">
      <w:pPr>
        <w:pStyle w:val="a9"/>
        <w:spacing w:after="0"/>
        <w:ind w:firstLine="567"/>
        <w:jc w:val="right"/>
        <w:outlineLvl w:val="0"/>
        <w:rPr>
          <w:b/>
          <w:bCs/>
          <w:sz w:val="22"/>
          <w:szCs w:val="22"/>
        </w:rPr>
      </w:pPr>
      <w:r w:rsidRPr="00BE4346">
        <w:rPr>
          <w:b/>
          <w:bCs/>
          <w:sz w:val="22"/>
          <w:szCs w:val="22"/>
        </w:rPr>
        <w:t>от</w:t>
      </w:r>
      <w:r w:rsidRPr="00BE4346">
        <w:rPr>
          <w:b/>
          <w:sz w:val="22"/>
          <w:szCs w:val="22"/>
        </w:rPr>
        <w:t xml:space="preserve"> </w:t>
      </w:r>
      <w:r w:rsidR="00240943" w:rsidRPr="00BE4346">
        <w:rPr>
          <w:b/>
          <w:sz w:val="22"/>
          <w:szCs w:val="22"/>
        </w:rPr>
        <w:t>«_____»__________</w:t>
      </w:r>
      <w:r w:rsidR="00C078E8" w:rsidRPr="00BE4346">
        <w:rPr>
          <w:b/>
          <w:sz w:val="22"/>
          <w:szCs w:val="22"/>
        </w:rPr>
        <w:t xml:space="preserve"> 20</w:t>
      </w:r>
      <w:r w:rsidR="006D1EA2" w:rsidRPr="00BE4346">
        <w:rPr>
          <w:b/>
          <w:sz w:val="22"/>
          <w:szCs w:val="22"/>
        </w:rPr>
        <w:t>__</w:t>
      </w:r>
      <w:r w:rsidR="00C078E8" w:rsidRPr="00BE4346">
        <w:rPr>
          <w:b/>
          <w:sz w:val="22"/>
          <w:szCs w:val="22"/>
        </w:rPr>
        <w:t> г.</w:t>
      </w:r>
    </w:p>
    <w:p w14:paraId="1D42131B" w14:textId="77777777" w:rsidR="00A9480B" w:rsidRPr="00BE4346" w:rsidRDefault="00A9480B" w:rsidP="00BF5282">
      <w:pPr>
        <w:pStyle w:val="a9"/>
        <w:spacing w:after="0"/>
        <w:rPr>
          <w:sz w:val="22"/>
          <w:szCs w:val="22"/>
        </w:rPr>
      </w:pPr>
    </w:p>
    <w:p w14:paraId="0AE3B62C" w14:textId="77777777" w:rsidR="00A9480B" w:rsidRPr="00BE4346" w:rsidRDefault="00A9480B" w:rsidP="00A9480B">
      <w:pPr>
        <w:pStyle w:val="text"/>
        <w:spacing w:before="0" w:after="0"/>
        <w:ind w:firstLine="567"/>
        <w:jc w:val="center"/>
        <w:outlineLvl w:val="0"/>
        <w:rPr>
          <w:rFonts w:ascii="Times New Roman" w:hAnsi="Times New Roman" w:cs="Times New Roman"/>
          <w:color w:val="auto"/>
          <w:sz w:val="22"/>
          <w:szCs w:val="22"/>
        </w:rPr>
      </w:pPr>
      <w:r w:rsidRPr="00BE4346">
        <w:rPr>
          <w:rFonts w:ascii="Times New Roman" w:hAnsi="Times New Roman" w:cs="Times New Roman"/>
          <w:b/>
          <w:bCs/>
          <w:color w:val="auto"/>
          <w:sz w:val="22"/>
          <w:szCs w:val="22"/>
        </w:rPr>
        <w:t>Основные характеристики Объекта долевого строительства</w:t>
      </w:r>
      <w:r w:rsidRPr="00BE4346">
        <w:rPr>
          <w:rFonts w:ascii="Times New Roman" w:hAnsi="Times New Roman" w:cs="Times New Roman"/>
          <w:color w:val="auto"/>
          <w:sz w:val="22"/>
          <w:szCs w:val="22"/>
        </w:rPr>
        <w:t>:</w:t>
      </w:r>
    </w:p>
    <w:p w14:paraId="5CD074C6" w14:textId="77777777" w:rsidR="00A9480B" w:rsidRPr="00BE4346" w:rsidRDefault="00A9480B" w:rsidP="00A9480B">
      <w:pPr>
        <w:pStyle w:val="text"/>
        <w:spacing w:before="0" w:after="0"/>
        <w:ind w:firstLine="567"/>
        <w:jc w:val="both"/>
        <w:outlineLvl w:val="0"/>
        <w:rPr>
          <w:rFonts w:ascii="Times New Roman" w:hAnsi="Times New Roman" w:cs="Times New Roman"/>
          <w:color w:val="auto"/>
          <w:sz w:val="22"/>
          <w:szCs w:val="22"/>
        </w:rPr>
      </w:pPr>
    </w:p>
    <w:p w14:paraId="789F940E" w14:textId="5804999A" w:rsidR="00ED346E" w:rsidRPr="00BE4346" w:rsidRDefault="00A9480B" w:rsidP="00ED346E">
      <w:pPr>
        <w:ind w:firstLine="567"/>
        <w:jc w:val="both"/>
        <w:outlineLvl w:val="0"/>
        <w:rPr>
          <w:b/>
          <w:bCs/>
          <w:sz w:val="22"/>
          <w:szCs w:val="22"/>
        </w:rPr>
      </w:pPr>
      <w:r w:rsidRPr="00BE4346">
        <w:rPr>
          <w:sz w:val="22"/>
          <w:szCs w:val="22"/>
        </w:rPr>
        <w:t xml:space="preserve">Здание запроектировано из </w:t>
      </w:r>
      <w:r w:rsidR="00ED346E" w:rsidRPr="00BE4346">
        <w:rPr>
          <w:b/>
          <w:bCs/>
          <w:sz w:val="22"/>
          <w:szCs w:val="22"/>
        </w:rPr>
        <w:t>6 этажей (</w:t>
      </w:r>
      <w:r w:rsidR="00ED346E" w:rsidRPr="00BE4346">
        <w:rPr>
          <w:b/>
          <w:bCs/>
          <w:color w:val="000000"/>
          <w:sz w:val="22"/>
          <w:szCs w:val="22"/>
        </w:rPr>
        <w:t>в том числе 1 подземный</w:t>
      </w:r>
      <w:r w:rsidR="00ED346E" w:rsidRPr="00BE4346">
        <w:rPr>
          <w:b/>
          <w:bCs/>
          <w:sz w:val="22"/>
          <w:szCs w:val="22"/>
        </w:rPr>
        <w:t>).</w:t>
      </w:r>
    </w:p>
    <w:p w14:paraId="441CB203" w14:textId="1CFFE622" w:rsidR="00A9480B" w:rsidRPr="00BE4346" w:rsidRDefault="00A9480B" w:rsidP="00A9480B">
      <w:pPr>
        <w:pStyle w:val="text"/>
        <w:spacing w:before="0" w:after="0"/>
        <w:ind w:firstLine="567"/>
        <w:jc w:val="both"/>
        <w:outlineLvl w:val="0"/>
        <w:rPr>
          <w:rFonts w:ascii="Times New Roman" w:hAnsi="Times New Roman" w:cs="Times New Roman"/>
          <w:color w:val="auto"/>
          <w:sz w:val="22"/>
          <w:szCs w:val="22"/>
        </w:rPr>
      </w:pPr>
    </w:p>
    <w:p w14:paraId="1BE5EE04" w14:textId="77777777" w:rsidR="00A9480B" w:rsidRPr="00BE4346" w:rsidRDefault="00A9480B" w:rsidP="00A9480B">
      <w:pPr>
        <w:pStyle w:val="a4"/>
        <w:tabs>
          <w:tab w:val="left" w:pos="716"/>
        </w:tabs>
        <w:spacing w:before="0" w:after="0"/>
        <w:ind w:firstLine="567"/>
        <w:jc w:val="both"/>
        <w:rPr>
          <w:sz w:val="22"/>
          <w:szCs w:val="22"/>
        </w:rPr>
      </w:pPr>
      <w:r w:rsidRPr="00BE4346">
        <w:rPr>
          <w:sz w:val="22"/>
          <w:szCs w:val="22"/>
        </w:rPr>
        <w:t>Внутренняя отделка:</w:t>
      </w:r>
    </w:p>
    <w:p w14:paraId="5EE8C985" w14:textId="7B5929D4" w:rsidR="00A9480B" w:rsidRPr="003142B1" w:rsidRDefault="00A9480B" w:rsidP="00A9480B">
      <w:pPr>
        <w:pStyle w:val="a4"/>
        <w:numPr>
          <w:ilvl w:val="0"/>
          <w:numId w:val="8"/>
        </w:numPr>
        <w:tabs>
          <w:tab w:val="left" w:pos="1353"/>
        </w:tabs>
        <w:spacing w:before="0" w:after="0"/>
        <w:jc w:val="both"/>
        <w:rPr>
          <w:sz w:val="22"/>
          <w:szCs w:val="22"/>
        </w:rPr>
      </w:pPr>
      <w:r w:rsidRPr="003142B1">
        <w:rPr>
          <w:sz w:val="22"/>
          <w:szCs w:val="22"/>
        </w:rPr>
        <w:t xml:space="preserve">окна – </w:t>
      </w:r>
      <w:r w:rsidR="00A91C11" w:rsidRPr="003142B1">
        <w:rPr>
          <w:sz w:val="22"/>
          <w:szCs w:val="22"/>
        </w:rPr>
        <w:t>ПВХ</w:t>
      </w:r>
      <w:r w:rsidRPr="003142B1">
        <w:rPr>
          <w:sz w:val="22"/>
          <w:szCs w:val="22"/>
        </w:rPr>
        <w:t xml:space="preserve"> профиль, стеклопакет;</w:t>
      </w:r>
    </w:p>
    <w:p w14:paraId="2387EAC1" w14:textId="77777777" w:rsidR="00A9480B" w:rsidRPr="003142B1" w:rsidRDefault="00A9480B" w:rsidP="00A9480B">
      <w:pPr>
        <w:pStyle w:val="a4"/>
        <w:numPr>
          <w:ilvl w:val="0"/>
          <w:numId w:val="8"/>
        </w:numPr>
        <w:tabs>
          <w:tab w:val="left" w:pos="1353"/>
        </w:tabs>
        <w:spacing w:before="0" w:after="0"/>
        <w:jc w:val="both"/>
        <w:rPr>
          <w:sz w:val="22"/>
          <w:szCs w:val="22"/>
        </w:rPr>
      </w:pPr>
      <w:r w:rsidRPr="003142B1">
        <w:rPr>
          <w:sz w:val="22"/>
          <w:szCs w:val="22"/>
        </w:rPr>
        <w:t>стены – оштукатуренные (штукатурка простая);</w:t>
      </w:r>
    </w:p>
    <w:p w14:paraId="3045B61F" w14:textId="25D94CEB" w:rsidR="00A9480B" w:rsidRPr="003142B1" w:rsidRDefault="00A9480B" w:rsidP="00A9480B">
      <w:pPr>
        <w:pStyle w:val="a4"/>
        <w:numPr>
          <w:ilvl w:val="0"/>
          <w:numId w:val="8"/>
        </w:numPr>
        <w:tabs>
          <w:tab w:val="left" w:pos="1353"/>
          <w:tab w:val="left" w:pos="1620"/>
        </w:tabs>
        <w:spacing w:before="0" w:after="0"/>
        <w:jc w:val="both"/>
        <w:rPr>
          <w:sz w:val="22"/>
          <w:szCs w:val="22"/>
        </w:rPr>
      </w:pPr>
      <w:r w:rsidRPr="003142B1">
        <w:rPr>
          <w:sz w:val="22"/>
          <w:szCs w:val="22"/>
        </w:rPr>
        <w:t xml:space="preserve">полы – </w:t>
      </w:r>
      <w:r w:rsidR="00A91C11" w:rsidRPr="003142B1">
        <w:rPr>
          <w:sz w:val="22"/>
          <w:szCs w:val="22"/>
        </w:rPr>
        <w:t>цементно-песчаная стяжка</w:t>
      </w:r>
      <w:r w:rsidR="00774445" w:rsidRPr="003142B1">
        <w:rPr>
          <w:sz w:val="22"/>
          <w:szCs w:val="22"/>
        </w:rPr>
        <w:t xml:space="preserve"> по слою утеплителя</w:t>
      </w:r>
      <w:r w:rsidRPr="003142B1">
        <w:rPr>
          <w:sz w:val="22"/>
          <w:szCs w:val="22"/>
        </w:rPr>
        <w:t xml:space="preserve">; </w:t>
      </w:r>
    </w:p>
    <w:p w14:paraId="7D688C17" w14:textId="436B02D9" w:rsidR="00A9480B" w:rsidRPr="003142B1" w:rsidRDefault="00A9480B" w:rsidP="00A9480B">
      <w:pPr>
        <w:pStyle w:val="a4"/>
        <w:numPr>
          <w:ilvl w:val="0"/>
          <w:numId w:val="8"/>
        </w:numPr>
        <w:tabs>
          <w:tab w:val="left" w:pos="1353"/>
        </w:tabs>
        <w:spacing w:before="0" w:after="0"/>
        <w:jc w:val="both"/>
        <w:rPr>
          <w:sz w:val="22"/>
          <w:szCs w:val="22"/>
        </w:rPr>
      </w:pPr>
      <w:r w:rsidRPr="003142B1">
        <w:rPr>
          <w:sz w:val="22"/>
          <w:szCs w:val="22"/>
        </w:rPr>
        <w:t>входная дверь</w:t>
      </w:r>
      <w:r w:rsidR="00774445" w:rsidRPr="003142B1">
        <w:rPr>
          <w:sz w:val="22"/>
          <w:szCs w:val="22"/>
        </w:rPr>
        <w:t xml:space="preserve"> – металлическая</w:t>
      </w:r>
      <w:r w:rsidRPr="003142B1">
        <w:rPr>
          <w:sz w:val="22"/>
          <w:szCs w:val="22"/>
        </w:rPr>
        <w:t>;</w:t>
      </w:r>
    </w:p>
    <w:p w14:paraId="79F7B945" w14:textId="23EAD1F1" w:rsidR="00774445" w:rsidRPr="003142B1" w:rsidRDefault="002C0669" w:rsidP="00774445">
      <w:pPr>
        <w:pStyle w:val="ab"/>
        <w:numPr>
          <w:ilvl w:val="0"/>
          <w:numId w:val="8"/>
        </w:numPr>
        <w:tabs>
          <w:tab w:val="left" w:pos="716"/>
        </w:tabs>
        <w:jc w:val="both"/>
        <w:rPr>
          <w:lang w:eastAsia="ru-RU"/>
        </w:rPr>
      </w:pPr>
      <w:r w:rsidRPr="003142B1">
        <w:rPr>
          <w:sz w:val="22"/>
          <w:szCs w:val="22"/>
        </w:rPr>
        <w:t xml:space="preserve">    в</w:t>
      </w:r>
      <w:r w:rsidR="00774445" w:rsidRPr="003142B1">
        <w:rPr>
          <w:sz w:val="22"/>
          <w:szCs w:val="22"/>
        </w:rPr>
        <w:t xml:space="preserve">одопровод и канализация - </w:t>
      </w:r>
      <w:r w:rsidR="00774445" w:rsidRPr="003142B1">
        <w:rPr>
          <w:sz w:val="22"/>
          <w:szCs w:val="22"/>
          <w:lang w:eastAsia="ru-RU"/>
        </w:rPr>
        <w:t>без установки сантехнических приборов, с установкой счетчика</w:t>
      </w:r>
      <w:r w:rsidRPr="003142B1">
        <w:rPr>
          <w:sz w:val="22"/>
          <w:szCs w:val="22"/>
          <w:lang w:eastAsia="ru-RU"/>
        </w:rPr>
        <w:t xml:space="preserve"> </w:t>
      </w:r>
      <w:r w:rsidR="00774445" w:rsidRPr="003142B1">
        <w:rPr>
          <w:sz w:val="22"/>
          <w:szCs w:val="22"/>
          <w:lang w:eastAsia="ru-RU"/>
        </w:rPr>
        <w:t>на холодную воду.</w:t>
      </w:r>
      <w:r w:rsidR="00774445" w:rsidRPr="003142B1">
        <w:rPr>
          <w:lang w:eastAsia="ru-RU"/>
        </w:rPr>
        <w:t xml:space="preserve"> </w:t>
      </w:r>
    </w:p>
    <w:p w14:paraId="78EA332E" w14:textId="150DF4BF" w:rsidR="00A9480B" w:rsidRPr="003142B1" w:rsidRDefault="00A9480B" w:rsidP="00A9480B">
      <w:pPr>
        <w:pStyle w:val="a4"/>
        <w:numPr>
          <w:ilvl w:val="0"/>
          <w:numId w:val="8"/>
        </w:numPr>
        <w:tabs>
          <w:tab w:val="left" w:pos="1353"/>
        </w:tabs>
        <w:spacing w:before="0" w:after="0"/>
        <w:jc w:val="both"/>
        <w:rPr>
          <w:sz w:val="22"/>
          <w:szCs w:val="22"/>
        </w:rPr>
      </w:pPr>
      <w:r w:rsidRPr="003142B1">
        <w:rPr>
          <w:sz w:val="22"/>
          <w:szCs w:val="22"/>
        </w:rPr>
        <w:t>монтаж отопительной системы</w:t>
      </w:r>
      <w:r w:rsidR="00774445" w:rsidRPr="003142B1">
        <w:rPr>
          <w:sz w:val="22"/>
          <w:szCs w:val="22"/>
        </w:rPr>
        <w:t xml:space="preserve"> (без термоголовок на радиаторах</w:t>
      </w:r>
      <w:r w:rsidR="005D3438" w:rsidRPr="003142B1">
        <w:rPr>
          <w:sz w:val="22"/>
          <w:szCs w:val="22"/>
        </w:rPr>
        <w:t>, без полотенцесушителей</w:t>
      </w:r>
      <w:r w:rsidR="00774445" w:rsidRPr="003142B1">
        <w:rPr>
          <w:sz w:val="22"/>
          <w:szCs w:val="22"/>
        </w:rPr>
        <w:t>)</w:t>
      </w:r>
      <w:r w:rsidRPr="003142B1">
        <w:rPr>
          <w:sz w:val="22"/>
          <w:szCs w:val="22"/>
        </w:rPr>
        <w:t>.</w:t>
      </w:r>
    </w:p>
    <w:p w14:paraId="53730C37" w14:textId="23C440B5" w:rsidR="00006AA6" w:rsidRPr="003142B1" w:rsidRDefault="00265F80" w:rsidP="00A9480B">
      <w:pPr>
        <w:pStyle w:val="a4"/>
        <w:numPr>
          <w:ilvl w:val="0"/>
          <w:numId w:val="8"/>
        </w:numPr>
        <w:tabs>
          <w:tab w:val="left" w:pos="1353"/>
        </w:tabs>
        <w:spacing w:before="0" w:after="0"/>
        <w:jc w:val="both"/>
        <w:rPr>
          <w:sz w:val="22"/>
          <w:szCs w:val="22"/>
        </w:rPr>
      </w:pPr>
      <w:r w:rsidRPr="003142B1">
        <w:rPr>
          <w:sz w:val="22"/>
          <w:szCs w:val="22"/>
          <w:lang w:eastAsia="ru-RU"/>
        </w:rPr>
        <w:t>в</w:t>
      </w:r>
      <w:r w:rsidR="00006AA6" w:rsidRPr="003142B1">
        <w:rPr>
          <w:sz w:val="22"/>
          <w:szCs w:val="22"/>
          <w:lang w:eastAsia="ru-RU"/>
        </w:rPr>
        <w:t xml:space="preserve"> качестве нагревательных приборов – стальные панельные радиаторы</w:t>
      </w:r>
      <w:r w:rsidRPr="003142B1">
        <w:rPr>
          <w:sz w:val="22"/>
          <w:szCs w:val="22"/>
          <w:lang w:eastAsia="ru-RU"/>
        </w:rPr>
        <w:t>.</w:t>
      </w:r>
    </w:p>
    <w:p w14:paraId="3A50BD2B" w14:textId="4BF8ECFB" w:rsidR="005D3438" w:rsidRPr="003142B1" w:rsidRDefault="005D3438" w:rsidP="00A9480B">
      <w:pPr>
        <w:pStyle w:val="a4"/>
        <w:numPr>
          <w:ilvl w:val="0"/>
          <w:numId w:val="8"/>
        </w:numPr>
        <w:tabs>
          <w:tab w:val="left" w:pos="1353"/>
        </w:tabs>
        <w:spacing w:before="0" w:after="0"/>
        <w:jc w:val="both"/>
        <w:rPr>
          <w:sz w:val="22"/>
          <w:szCs w:val="22"/>
        </w:rPr>
      </w:pPr>
      <w:r w:rsidRPr="003142B1">
        <w:rPr>
          <w:sz w:val="22"/>
          <w:szCs w:val="22"/>
        </w:rPr>
        <w:t xml:space="preserve">оборудование для </w:t>
      </w:r>
      <w:proofErr w:type="spellStart"/>
      <w:r w:rsidRPr="003142B1">
        <w:rPr>
          <w:sz w:val="22"/>
          <w:szCs w:val="22"/>
        </w:rPr>
        <w:t>пищеприготовления</w:t>
      </w:r>
      <w:proofErr w:type="spellEnd"/>
      <w:r w:rsidRPr="003142B1">
        <w:rPr>
          <w:sz w:val="22"/>
          <w:szCs w:val="22"/>
        </w:rPr>
        <w:t xml:space="preserve"> – не устанавливается.</w:t>
      </w:r>
    </w:p>
    <w:p w14:paraId="31D6FE43" w14:textId="5970FD43" w:rsidR="002C0669" w:rsidRPr="003142B1" w:rsidRDefault="002C0669" w:rsidP="002C0669">
      <w:pPr>
        <w:pStyle w:val="ab"/>
        <w:numPr>
          <w:ilvl w:val="0"/>
          <w:numId w:val="8"/>
        </w:numPr>
        <w:tabs>
          <w:tab w:val="left" w:pos="716"/>
        </w:tabs>
        <w:jc w:val="both"/>
        <w:rPr>
          <w:lang w:eastAsia="ru-RU"/>
        </w:rPr>
      </w:pPr>
      <w:r w:rsidRPr="003142B1">
        <w:rPr>
          <w:sz w:val="22"/>
          <w:szCs w:val="22"/>
          <w:lang w:eastAsia="ru-RU"/>
        </w:rPr>
        <w:t xml:space="preserve">    электромонтажные работы – </w:t>
      </w:r>
      <w:r w:rsidR="005D3438" w:rsidRPr="003142B1">
        <w:rPr>
          <w:sz w:val="22"/>
          <w:szCs w:val="22"/>
          <w:lang w:eastAsia="ru-RU"/>
        </w:rPr>
        <w:t>электросчетчик, ввод в квартирный щит</w:t>
      </w:r>
      <w:r w:rsidR="00532DC9" w:rsidRPr="003142B1">
        <w:rPr>
          <w:sz w:val="22"/>
          <w:szCs w:val="22"/>
          <w:lang w:eastAsia="ru-RU"/>
        </w:rPr>
        <w:t>, электропроводка, с установкой розеток и выключателей</w:t>
      </w:r>
      <w:r w:rsidRPr="003142B1">
        <w:rPr>
          <w:lang w:eastAsia="ru-RU"/>
        </w:rPr>
        <w:t xml:space="preserve">. </w:t>
      </w:r>
    </w:p>
    <w:p w14:paraId="6E0DDA8F" w14:textId="7D048C45" w:rsidR="0011301F" w:rsidRPr="003142B1" w:rsidRDefault="00265F80" w:rsidP="0011301F">
      <w:pPr>
        <w:pStyle w:val="a4"/>
        <w:numPr>
          <w:ilvl w:val="0"/>
          <w:numId w:val="8"/>
        </w:numPr>
        <w:tabs>
          <w:tab w:val="left" w:pos="1353"/>
        </w:tabs>
        <w:spacing w:before="0" w:after="0"/>
        <w:jc w:val="both"/>
        <w:rPr>
          <w:sz w:val="22"/>
          <w:szCs w:val="22"/>
        </w:rPr>
      </w:pPr>
      <w:bookmarkStart w:id="3" w:name="_Hlk149648448"/>
      <w:r w:rsidRPr="003142B1">
        <w:rPr>
          <w:color w:val="auto"/>
          <w:sz w:val="22"/>
          <w:szCs w:val="22"/>
        </w:rPr>
        <w:t>Т</w:t>
      </w:r>
      <w:r w:rsidR="0011301F" w:rsidRPr="003142B1">
        <w:rPr>
          <w:color w:val="auto"/>
          <w:sz w:val="22"/>
          <w:szCs w:val="22"/>
        </w:rPr>
        <w:t>еплоснабжение</w:t>
      </w:r>
      <w:r w:rsidRPr="003142B1">
        <w:rPr>
          <w:color w:val="auto"/>
          <w:sz w:val="22"/>
          <w:szCs w:val="22"/>
        </w:rPr>
        <w:t xml:space="preserve"> и горячее водоснабжение</w:t>
      </w:r>
      <w:r w:rsidR="00006AA6" w:rsidRPr="003142B1">
        <w:rPr>
          <w:color w:val="auto"/>
          <w:sz w:val="22"/>
          <w:szCs w:val="22"/>
        </w:rPr>
        <w:t xml:space="preserve"> - </w:t>
      </w:r>
      <w:r w:rsidR="0011301F" w:rsidRPr="003142B1">
        <w:rPr>
          <w:color w:val="auto"/>
          <w:sz w:val="22"/>
          <w:szCs w:val="22"/>
        </w:rPr>
        <w:t>централизованное (возможна замена на систему автономного теплоснабжения и снабжения горячей водой с установкой двухконтурного газового котла и счетчика газа при появлении технической возможности)</w:t>
      </w:r>
      <w:bookmarkEnd w:id="3"/>
      <w:r w:rsidRPr="003142B1">
        <w:rPr>
          <w:color w:val="auto"/>
          <w:sz w:val="22"/>
          <w:szCs w:val="22"/>
        </w:rPr>
        <w:t>.</w:t>
      </w:r>
    </w:p>
    <w:p w14:paraId="3C5A9DC6" w14:textId="5619B4A0" w:rsidR="002C0669" w:rsidRPr="003142B1" w:rsidRDefault="002C0669" w:rsidP="002C0669">
      <w:pPr>
        <w:pStyle w:val="ab"/>
        <w:numPr>
          <w:ilvl w:val="0"/>
          <w:numId w:val="8"/>
        </w:numPr>
        <w:tabs>
          <w:tab w:val="left" w:pos="716"/>
        </w:tabs>
        <w:jc w:val="both"/>
        <w:rPr>
          <w:sz w:val="22"/>
          <w:szCs w:val="22"/>
          <w:lang w:eastAsia="ru-RU"/>
        </w:rPr>
      </w:pPr>
      <w:r w:rsidRPr="003142B1">
        <w:rPr>
          <w:sz w:val="22"/>
          <w:szCs w:val="22"/>
          <w:lang w:eastAsia="ru-RU"/>
        </w:rPr>
        <w:t xml:space="preserve">   внутренние межкомнатные двери</w:t>
      </w:r>
      <w:r w:rsidR="00006AA6" w:rsidRPr="003142B1">
        <w:rPr>
          <w:sz w:val="22"/>
          <w:szCs w:val="22"/>
          <w:lang w:eastAsia="ru-RU"/>
        </w:rPr>
        <w:t xml:space="preserve"> – не устанавливаются</w:t>
      </w:r>
      <w:r w:rsidRPr="003142B1">
        <w:rPr>
          <w:sz w:val="22"/>
          <w:szCs w:val="22"/>
          <w:lang w:eastAsia="ru-RU"/>
        </w:rPr>
        <w:t>.</w:t>
      </w:r>
    </w:p>
    <w:p w14:paraId="61758865" w14:textId="77777777" w:rsidR="002C0669" w:rsidRPr="003142B1" w:rsidRDefault="002C0669" w:rsidP="002C0669">
      <w:pPr>
        <w:pStyle w:val="a4"/>
        <w:tabs>
          <w:tab w:val="left" w:pos="1353"/>
        </w:tabs>
        <w:spacing w:before="0" w:after="0"/>
        <w:ind w:left="927"/>
        <w:jc w:val="both"/>
        <w:rPr>
          <w:sz w:val="22"/>
          <w:szCs w:val="22"/>
        </w:rPr>
      </w:pPr>
    </w:p>
    <w:p w14:paraId="4BC71ABA" w14:textId="77777777" w:rsidR="008316E5" w:rsidRPr="00BE4346" w:rsidRDefault="008316E5" w:rsidP="006839CE">
      <w:pPr>
        <w:pStyle w:val="a4"/>
        <w:tabs>
          <w:tab w:val="left" w:pos="716"/>
        </w:tabs>
        <w:spacing w:before="0" w:after="0"/>
        <w:ind w:left="927"/>
        <w:jc w:val="both"/>
        <w:rPr>
          <w:sz w:val="22"/>
          <w:szCs w:val="22"/>
        </w:rPr>
      </w:pPr>
    </w:p>
    <w:bookmarkEnd w:id="2"/>
    <w:p w14:paraId="6F24C5BE" w14:textId="77777777" w:rsidR="000247D5" w:rsidRPr="00BE4346" w:rsidRDefault="000247D5" w:rsidP="000247D5">
      <w:pPr>
        <w:ind w:left="-142"/>
        <w:jc w:val="both"/>
        <w:rPr>
          <w:b/>
          <w:bCs/>
          <w:sz w:val="22"/>
          <w:szCs w:val="22"/>
        </w:rPr>
      </w:pPr>
    </w:p>
    <w:p w14:paraId="6F198DA5" w14:textId="5BE83A61" w:rsidR="007577AD" w:rsidRPr="00BE4346" w:rsidRDefault="000247D5" w:rsidP="008E6698">
      <w:pPr>
        <w:ind w:left="-142"/>
        <w:jc w:val="both"/>
        <w:rPr>
          <w:bCs/>
          <w:sz w:val="22"/>
          <w:szCs w:val="22"/>
        </w:rPr>
      </w:pPr>
      <w:r w:rsidRPr="00BE4346">
        <w:rPr>
          <w:b/>
          <w:bCs/>
          <w:sz w:val="22"/>
          <w:szCs w:val="22"/>
        </w:rPr>
        <w:t xml:space="preserve">Застройщик: </w:t>
      </w:r>
      <w:r w:rsidR="007577AD" w:rsidRPr="00BE4346">
        <w:rPr>
          <w:b/>
          <w:bCs/>
          <w:sz w:val="22"/>
          <w:szCs w:val="22"/>
        </w:rPr>
        <w:t>Общество с ограниченной ответственностью «СПЕЦИАЛИЗИРОВАННЫЙ ЗАСТРОЙЩИК СПОРТИВНАЯ ЮНОСТЬ»</w:t>
      </w:r>
      <w:r w:rsidR="007577AD" w:rsidRPr="00BE4346">
        <w:rPr>
          <w:b/>
          <w:sz w:val="22"/>
          <w:szCs w:val="22"/>
          <w:lang w:eastAsia="ru-RU"/>
        </w:rPr>
        <w:t xml:space="preserve">, </w:t>
      </w:r>
      <w:r w:rsidR="007577AD" w:rsidRPr="00BE4346">
        <w:rPr>
          <w:bCs/>
          <w:sz w:val="22"/>
          <w:szCs w:val="22"/>
        </w:rPr>
        <w:t>ИНН 3906995103, КПП 390601001, ОГРН</w:t>
      </w:r>
      <w:r w:rsidR="007577AD" w:rsidRPr="00BE4346">
        <w:rPr>
          <w:sz w:val="22"/>
          <w:szCs w:val="22"/>
        </w:rPr>
        <w:t xml:space="preserve"> </w:t>
      </w:r>
      <w:r w:rsidR="007577AD" w:rsidRPr="00BE4346">
        <w:rPr>
          <w:bCs/>
          <w:sz w:val="22"/>
          <w:szCs w:val="22"/>
        </w:rPr>
        <w:t xml:space="preserve">1163926075136, ОКПО 58634577, Расчетный счет 40702810520130000859, КАЛИНИНГРАДСКОЕ ОТДЕЛЕНИЕ №8626 ПАО СБЕРБАНК, БИК </w:t>
      </w:r>
      <w:r w:rsidR="007577AD" w:rsidRPr="00BE4346">
        <w:rPr>
          <w:rFonts w:eastAsiaTheme="minorHAnsi"/>
          <w:color w:val="000000"/>
          <w:sz w:val="22"/>
          <w:szCs w:val="22"/>
          <w:lang w:eastAsia="en-US"/>
        </w:rPr>
        <w:t>042748634</w:t>
      </w:r>
      <w:r w:rsidR="007577AD" w:rsidRPr="00BE4346">
        <w:rPr>
          <w:bCs/>
          <w:sz w:val="22"/>
          <w:szCs w:val="22"/>
        </w:rPr>
        <w:t xml:space="preserve">, Корр. счет </w:t>
      </w:r>
      <w:r w:rsidR="007577AD" w:rsidRPr="00BE4346">
        <w:rPr>
          <w:rFonts w:eastAsiaTheme="minorHAnsi"/>
          <w:color w:val="000000"/>
          <w:sz w:val="22"/>
          <w:szCs w:val="22"/>
          <w:lang w:eastAsia="en-US"/>
        </w:rPr>
        <w:t>30101810100000000634.</w:t>
      </w:r>
      <w:r w:rsidR="008E6698" w:rsidRPr="00BE4346">
        <w:rPr>
          <w:rFonts w:eastAsiaTheme="minorHAnsi"/>
          <w:color w:val="000000"/>
          <w:sz w:val="22"/>
          <w:szCs w:val="22"/>
          <w:lang w:eastAsia="en-US"/>
        </w:rPr>
        <w:t xml:space="preserve"> </w:t>
      </w:r>
      <w:r w:rsidR="007577AD" w:rsidRPr="00BE4346">
        <w:rPr>
          <w:bCs/>
          <w:sz w:val="22"/>
          <w:szCs w:val="22"/>
        </w:rPr>
        <w:t xml:space="preserve">Юридический адрес: </w:t>
      </w:r>
      <w:r w:rsidR="007577AD" w:rsidRPr="00BE4346">
        <w:rPr>
          <w:rFonts w:eastAsiaTheme="minorHAnsi"/>
          <w:color w:val="000000"/>
          <w:sz w:val="22"/>
          <w:szCs w:val="22"/>
          <w:lang w:eastAsia="en-US"/>
        </w:rPr>
        <w:t xml:space="preserve">Калининградская обл., г. Калининград, ул. Орудийная, д.105, </w:t>
      </w:r>
      <w:proofErr w:type="spellStart"/>
      <w:r w:rsidR="007577AD" w:rsidRPr="00BE4346">
        <w:rPr>
          <w:rFonts w:eastAsiaTheme="minorHAnsi"/>
          <w:color w:val="000000"/>
          <w:sz w:val="22"/>
          <w:szCs w:val="22"/>
          <w:lang w:eastAsia="en-US"/>
        </w:rPr>
        <w:t>помещ</w:t>
      </w:r>
      <w:proofErr w:type="spellEnd"/>
      <w:r w:rsidR="007577AD" w:rsidRPr="00BE4346">
        <w:rPr>
          <w:rFonts w:eastAsiaTheme="minorHAnsi"/>
          <w:color w:val="000000"/>
          <w:sz w:val="22"/>
          <w:szCs w:val="22"/>
          <w:lang w:eastAsia="en-US"/>
        </w:rPr>
        <w:t>. 205</w:t>
      </w:r>
    </w:p>
    <w:p w14:paraId="425BE655" w14:textId="77777777" w:rsidR="007577AD" w:rsidRPr="00BE4346" w:rsidRDefault="007577AD" w:rsidP="007577AD">
      <w:pPr>
        <w:pStyle w:val="a4"/>
        <w:tabs>
          <w:tab w:val="left" w:pos="5730"/>
        </w:tabs>
        <w:spacing w:before="0" w:after="0"/>
        <w:ind w:left="-142"/>
        <w:jc w:val="both"/>
        <w:rPr>
          <w:color w:val="auto"/>
          <w:sz w:val="22"/>
          <w:szCs w:val="22"/>
        </w:rPr>
      </w:pPr>
      <w:r w:rsidRPr="00BE4346">
        <w:rPr>
          <w:color w:val="FF0000"/>
          <w:sz w:val="22"/>
          <w:szCs w:val="22"/>
        </w:rPr>
        <w:tab/>
      </w:r>
    </w:p>
    <w:p w14:paraId="5AA01A3A" w14:textId="77777777" w:rsidR="007577AD" w:rsidRPr="00BE4346" w:rsidRDefault="007577AD" w:rsidP="007577AD">
      <w:pPr>
        <w:pStyle w:val="a9"/>
        <w:spacing w:after="0"/>
        <w:ind w:left="-142"/>
        <w:rPr>
          <w:b/>
          <w:bCs/>
          <w:sz w:val="22"/>
          <w:szCs w:val="22"/>
        </w:rPr>
      </w:pPr>
      <w:r w:rsidRPr="00BE4346">
        <w:rPr>
          <w:b/>
          <w:bCs/>
          <w:sz w:val="22"/>
          <w:szCs w:val="22"/>
        </w:rPr>
        <w:t xml:space="preserve">______Генеральный директор </w:t>
      </w:r>
      <w:r w:rsidRPr="00BE4346">
        <w:rPr>
          <w:b/>
          <w:sz w:val="22"/>
          <w:szCs w:val="22"/>
        </w:rPr>
        <w:t>ООО «СЗ СПОРТИВНАЯ ЮНОСТЬ» Вакуленко Елена Александровна</w:t>
      </w:r>
    </w:p>
    <w:p w14:paraId="7AED4577" w14:textId="4B1B0A9F" w:rsidR="000247D5" w:rsidRPr="00BE4346" w:rsidRDefault="000247D5" w:rsidP="00FA03C8">
      <w:pPr>
        <w:ind w:left="-142"/>
        <w:jc w:val="both"/>
        <w:rPr>
          <w:b/>
          <w:bCs/>
          <w:sz w:val="22"/>
          <w:szCs w:val="22"/>
        </w:rPr>
      </w:pPr>
    </w:p>
    <w:p w14:paraId="7B8EE29C" w14:textId="77777777" w:rsidR="000247D5" w:rsidRPr="00BE4346" w:rsidRDefault="000247D5" w:rsidP="000247D5">
      <w:pPr>
        <w:pStyle w:val="a9"/>
        <w:spacing w:after="0"/>
        <w:ind w:left="-142"/>
        <w:jc w:val="both"/>
        <w:rPr>
          <w:b/>
          <w:bCs/>
          <w:sz w:val="22"/>
          <w:szCs w:val="22"/>
        </w:rPr>
      </w:pPr>
    </w:p>
    <w:p w14:paraId="33986898" w14:textId="77777777" w:rsidR="000247D5" w:rsidRPr="00BE4346" w:rsidRDefault="000247D5" w:rsidP="000247D5">
      <w:pPr>
        <w:pStyle w:val="a9"/>
        <w:spacing w:after="0"/>
        <w:ind w:left="-142"/>
        <w:jc w:val="both"/>
        <w:rPr>
          <w:noProof/>
          <w:sz w:val="22"/>
          <w:szCs w:val="22"/>
        </w:rPr>
      </w:pPr>
      <w:r w:rsidRPr="00BE4346">
        <w:rPr>
          <w:b/>
          <w:bCs/>
          <w:sz w:val="22"/>
          <w:szCs w:val="22"/>
        </w:rPr>
        <w:t xml:space="preserve">Участник долевого строительства: </w:t>
      </w:r>
      <w:r w:rsidRPr="00BE4346">
        <w:rPr>
          <w:sz w:val="22"/>
          <w:szCs w:val="22"/>
        </w:rPr>
        <w:t xml:space="preserve">гражданин </w:t>
      </w:r>
      <w:r w:rsidRPr="00BE4346">
        <w:rPr>
          <w:noProof/>
          <w:sz w:val="22"/>
          <w:szCs w:val="22"/>
        </w:rPr>
        <w:t>РФ _____________________________________</w:t>
      </w:r>
    </w:p>
    <w:p w14:paraId="08509A8B" w14:textId="77777777" w:rsidR="000247D5" w:rsidRPr="00BE4346" w:rsidRDefault="000247D5" w:rsidP="007577AD">
      <w:pPr>
        <w:pStyle w:val="a9"/>
        <w:spacing w:after="0"/>
        <w:jc w:val="both"/>
        <w:rPr>
          <w:noProof/>
          <w:sz w:val="22"/>
          <w:szCs w:val="22"/>
        </w:rPr>
      </w:pPr>
    </w:p>
    <w:p w14:paraId="1745897C" w14:textId="73A4A5A5" w:rsidR="000247D5" w:rsidRPr="00BE4346" w:rsidRDefault="000247D5" w:rsidP="000247D5">
      <w:pPr>
        <w:pStyle w:val="a9"/>
        <w:spacing w:after="0"/>
        <w:ind w:left="-142"/>
        <w:jc w:val="both"/>
        <w:rPr>
          <w:noProof/>
          <w:sz w:val="22"/>
          <w:szCs w:val="22"/>
        </w:rPr>
      </w:pPr>
      <w:r w:rsidRPr="00BE4346">
        <w:rPr>
          <w:noProof/>
          <w:sz w:val="22"/>
          <w:szCs w:val="22"/>
        </w:rPr>
        <w:t>_______________(_____________________________________________________________________)</w:t>
      </w:r>
    </w:p>
    <w:p w14:paraId="1BEBE87D" w14:textId="77777777" w:rsidR="00626FEA" w:rsidRPr="00BE4346" w:rsidRDefault="00626FEA" w:rsidP="0085744C">
      <w:pPr>
        <w:pStyle w:val="a9"/>
        <w:spacing w:after="0"/>
        <w:jc w:val="both"/>
        <w:rPr>
          <w:b/>
          <w:bCs/>
          <w:sz w:val="22"/>
          <w:szCs w:val="22"/>
        </w:rPr>
      </w:pPr>
    </w:p>
    <w:p w14:paraId="5190F00E" w14:textId="77777777" w:rsidR="00626FEA" w:rsidRPr="00BE4346" w:rsidRDefault="00626FEA" w:rsidP="0085744C">
      <w:pPr>
        <w:pStyle w:val="a9"/>
        <w:spacing w:after="0"/>
        <w:jc w:val="both"/>
        <w:rPr>
          <w:b/>
          <w:bCs/>
          <w:sz w:val="22"/>
          <w:szCs w:val="22"/>
        </w:rPr>
      </w:pPr>
    </w:p>
    <w:p w14:paraId="4056239A" w14:textId="77777777" w:rsidR="00626FEA" w:rsidRPr="00BE4346" w:rsidRDefault="00626FEA" w:rsidP="0085744C">
      <w:pPr>
        <w:pStyle w:val="a9"/>
        <w:spacing w:after="0"/>
        <w:jc w:val="both"/>
        <w:rPr>
          <w:b/>
          <w:bCs/>
          <w:sz w:val="22"/>
          <w:szCs w:val="22"/>
        </w:rPr>
      </w:pPr>
    </w:p>
    <w:p w14:paraId="5CBA1A70" w14:textId="77777777" w:rsidR="008C01B2" w:rsidRPr="00BE4346" w:rsidRDefault="008C01B2" w:rsidP="008C01B2">
      <w:pPr>
        <w:pStyle w:val="a9"/>
        <w:spacing w:after="0"/>
        <w:outlineLvl w:val="0"/>
        <w:rPr>
          <w:b/>
          <w:bCs/>
          <w:sz w:val="22"/>
          <w:szCs w:val="22"/>
        </w:rPr>
      </w:pPr>
    </w:p>
    <w:p w14:paraId="78D33C13" w14:textId="64EE0A6D" w:rsidR="0085744C" w:rsidRPr="00BE4346" w:rsidRDefault="0085744C" w:rsidP="008C01B2">
      <w:pPr>
        <w:pStyle w:val="a9"/>
        <w:spacing w:after="0"/>
        <w:outlineLvl w:val="0"/>
        <w:rPr>
          <w:b/>
          <w:bCs/>
          <w:sz w:val="22"/>
          <w:szCs w:val="22"/>
        </w:rPr>
      </w:pPr>
    </w:p>
    <w:p w14:paraId="1B12F6C1" w14:textId="419106F5" w:rsidR="0011301F" w:rsidRPr="00BE4346" w:rsidRDefault="0011301F" w:rsidP="008C01B2">
      <w:pPr>
        <w:pStyle w:val="a9"/>
        <w:spacing w:after="0"/>
        <w:outlineLvl w:val="0"/>
        <w:rPr>
          <w:b/>
          <w:bCs/>
          <w:sz w:val="22"/>
          <w:szCs w:val="22"/>
        </w:rPr>
      </w:pPr>
    </w:p>
    <w:p w14:paraId="73C4AB5C" w14:textId="5AEED7C4" w:rsidR="0011301F" w:rsidRPr="00BE4346" w:rsidRDefault="0011301F" w:rsidP="008C01B2">
      <w:pPr>
        <w:pStyle w:val="a9"/>
        <w:spacing w:after="0"/>
        <w:outlineLvl w:val="0"/>
        <w:rPr>
          <w:b/>
          <w:bCs/>
          <w:sz w:val="22"/>
          <w:szCs w:val="22"/>
        </w:rPr>
      </w:pPr>
    </w:p>
    <w:p w14:paraId="17D8510C" w14:textId="60AA00D7" w:rsidR="0011301F" w:rsidRPr="00BE4346" w:rsidRDefault="0011301F" w:rsidP="008C01B2">
      <w:pPr>
        <w:pStyle w:val="a9"/>
        <w:spacing w:after="0"/>
        <w:outlineLvl w:val="0"/>
        <w:rPr>
          <w:b/>
          <w:bCs/>
          <w:sz w:val="22"/>
          <w:szCs w:val="22"/>
        </w:rPr>
      </w:pPr>
    </w:p>
    <w:p w14:paraId="74EF1CE2" w14:textId="1433EFB5" w:rsidR="0011301F" w:rsidRPr="00BE4346" w:rsidRDefault="0011301F" w:rsidP="008C01B2">
      <w:pPr>
        <w:pStyle w:val="a9"/>
        <w:spacing w:after="0"/>
        <w:outlineLvl w:val="0"/>
        <w:rPr>
          <w:b/>
          <w:bCs/>
          <w:sz w:val="22"/>
          <w:szCs w:val="22"/>
        </w:rPr>
      </w:pPr>
    </w:p>
    <w:p w14:paraId="277FB1EC" w14:textId="68D962EE" w:rsidR="0011301F" w:rsidRPr="00BE4346" w:rsidRDefault="0011301F" w:rsidP="008C01B2">
      <w:pPr>
        <w:pStyle w:val="a9"/>
        <w:spacing w:after="0"/>
        <w:outlineLvl w:val="0"/>
        <w:rPr>
          <w:b/>
          <w:bCs/>
          <w:sz w:val="22"/>
          <w:szCs w:val="22"/>
        </w:rPr>
      </w:pPr>
    </w:p>
    <w:p w14:paraId="76B52723" w14:textId="1EAB7263" w:rsidR="0011301F" w:rsidRPr="00BE4346" w:rsidRDefault="0011301F" w:rsidP="008C01B2">
      <w:pPr>
        <w:pStyle w:val="a9"/>
        <w:spacing w:after="0"/>
        <w:outlineLvl w:val="0"/>
        <w:rPr>
          <w:b/>
          <w:bCs/>
          <w:sz w:val="22"/>
          <w:szCs w:val="22"/>
        </w:rPr>
      </w:pPr>
    </w:p>
    <w:p w14:paraId="324FFF6E" w14:textId="4206F308" w:rsidR="0011301F" w:rsidRPr="00BE4346" w:rsidRDefault="0011301F" w:rsidP="008C01B2">
      <w:pPr>
        <w:pStyle w:val="a9"/>
        <w:spacing w:after="0"/>
        <w:outlineLvl w:val="0"/>
        <w:rPr>
          <w:b/>
          <w:bCs/>
          <w:sz w:val="22"/>
          <w:szCs w:val="22"/>
        </w:rPr>
      </w:pPr>
    </w:p>
    <w:p w14:paraId="1FA64C1B" w14:textId="49C26540" w:rsidR="0011301F" w:rsidRPr="00BE4346" w:rsidRDefault="0011301F" w:rsidP="008C01B2">
      <w:pPr>
        <w:pStyle w:val="a9"/>
        <w:spacing w:after="0"/>
        <w:outlineLvl w:val="0"/>
        <w:rPr>
          <w:b/>
          <w:bCs/>
          <w:sz w:val="22"/>
          <w:szCs w:val="22"/>
        </w:rPr>
      </w:pPr>
    </w:p>
    <w:p w14:paraId="41B31FFE" w14:textId="0FDF21A7" w:rsidR="0011301F" w:rsidRPr="00BE4346" w:rsidRDefault="0011301F" w:rsidP="008C01B2">
      <w:pPr>
        <w:pStyle w:val="a9"/>
        <w:spacing w:after="0"/>
        <w:outlineLvl w:val="0"/>
        <w:rPr>
          <w:b/>
          <w:bCs/>
          <w:sz w:val="22"/>
          <w:szCs w:val="22"/>
        </w:rPr>
      </w:pPr>
    </w:p>
    <w:p w14:paraId="7E1AB6FE" w14:textId="61EB185F" w:rsidR="0011301F" w:rsidRPr="00BE4346" w:rsidRDefault="0011301F" w:rsidP="008C01B2">
      <w:pPr>
        <w:pStyle w:val="a9"/>
        <w:spacing w:after="0"/>
        <w:outlineLvl w:val="0"/>
        <w:rPr>
          <w:b/>
          <w:bCs/>
          <w:sz w:val="22"/>
          <w:szCs w:val="22"/>
        </w:rPr>
      </w:pPr>
    </w:p>
    <w:p w14:paraId="51858463" w14:textId="0A34BD5C" w:rsidR="0011301F" w:rsidRPr="00BE4346" w:rsidRDefault="0011301F" w:rsidP="008C01B2">
      <w:pPr>
        <w:pStyle w:val="a9"/>
        <w:spacing w:after="0"/>
        <w:outlineLvl w:val="0"/>
        <w:rPr>
          <w:b/>
          <w:bCs/>
          <w:sz w:val="22"/>
          <w:szCs w:val="22"/>
        </w:rPr>
      </w:pPr>
    </w:p>
    <w:p w14:paraId="24511B69" w14:textId="56954C55" w:rsidR="0011301F" w:rsidRPr="00BE4346" w:rsidRDefault="0011301F" w:rsidP="008C01B2">
      <w:pPr>
        <w:pStyle w:val="a9"/>
        <w:spacing w:after="0"/>
        <w:outlineLvl w:val="0"/>
        <w:rPr>
          <w:b/>
          <w:bCs/>
          <w:sz w:val="22"/>
          <w:szCs w:val="22"/>
        </w:rPr>
      </w:pPr>
    </w:p>
    <w:p w14:paraId="0C9E01D1" w14:textId="77777777" w:rsidR="0011301F" w:rsidRPr="00BE4346" w:rsidRDefault="0011301F" w:rsidP="008C01B2">
      <w:pPr>
        <w:pStyle w:val="a9"/>
        <w:spacing w:after="0"/>
        <w:outlineLvl w:val="0"/>
        <w:rPr>
          <w:b/>
          <w:bCs/>
          <w:sz w:val="22"/>
          <w:szCs w:val="22"/>
        </w:rPr>
      </w:pPr>
    </w:p>
    <w:p w14:paraId="50C2B2C9" w14:textId="77777777" w:rsidR="00626FEA" w:rsidRPr="00BE4346" w:rsidRDefault="00626FEA" w:rsidP="008C01B2">
      <w:pPr>
        <w:pStyle w:val="a9"/>
        <w:spacing w:after="0"/>
        <w:outlineLvl w:val="0"/>
        <w:rPr>
          <w:b/>
          <w:bCs/>
          <w:sz w:val="22"/>
          <w:szCs w:val="22"/>
        </w:rPr>
      </w:pPr>
    </w:p>
    <w:p w14:paraId="6FBC8404" w14:textId="2CBB4B82" w:rsidR="00626FEA" w:rsidRPr="00BE4346" w:rsidRDefault="00626FEA" w:rsidP="00256CFE">
      <w:pPr>
        <w:suppressAutoHyphens w:val="0"/>
        <w:spacing w:after="200" w:line="276" w:lineRule="auto"/>
        <w:jc w:val="right"/>
        <w:rPr>
          <w:b/>
          <w:bCs/>
          <w:sz w:val="22"/>
          <w:szCs w:val="22"/>
        </w:rPr>
      </w:pPr>
      <w:r w:rsidRPr="00BE4346">
        <w:rPr>
          <w:b/>
          <w:bCs/>
          <w:sz w:val="22"/>
          <w:szCs w:val="22"/>
        </w:rPr>
        <w:t>Приложение № 2</w:t>
      </w:r>
    </w:p>
    <w:p w14:paraId="2E21736F" w14:textId="49E0CE60" w:rsidR="00626FEA" w:rsidRPr="00BE4346" w:rsidRDefault="00626FEA" w:rsidP="00626FEA">
      <w:pPr>
        <w:pStyle w:val="a9"/>
        <w:spacing w:after="0"/>
        <w:ind w:firstLine="567"/>
        <w:jc w:val="right"/>
        <w:rPr>
          <w:b/>
          <w:bCs/>
          <w:sz w:val="22"/>
          <w:szCs w:val="22"/>
        </w:rPr>
      </w:pPr>
      <w:r w:rsidRPr="00BE4346">
        <w:rPr>
          <w:b/>
          <w:bCs/>
          <w:sz w:val="22"/>
          <w:szCs w:val="22"/>
        </w:rPr>
        <w:t xml:space="preserve">к Договору участия в долевом строительстве № </w:t>
      </w:r>
      <w:r w:rsidR="00240943" w:rsidRPr="00BE4346">
        <w:rPr>
          <w:b/>
          <w:bCs/>
          <w:sz w:val="22"/>
          <w:szCs w:val="22"/>
        </w:rPr>
        <w:t>________</w:t>
      </w:r>
    </w:p>
    <w:p w14:paraId="47039DF6" w14:textId="506B609F" w:rsidR="00626FEA" w:rsidRPr="00BE4346" w:rsidRDefault="00626FEA" w:rsidP="00626FEA">
      <w:pPr>
        <w:pStyle w:val="a9"/>
        <w:spacing w:after="0"/>
        <w:ind w:firstLine="567"/>
        <w:jc w:val="right"/>
        <w:outlineLvl w:val="0"/>
        <w:rPr>
          <w:b/>
          <w:bCs/>
          <w:sz w:val="22"/>
          <w:szCs w:val="22"/>
        </w:rPr>
      </w:pPr>
      <w:r w:rsidRPr="00BE4346">
        <w:rPr>
          <w:b/>
          <w:bCs/>
          <w:sz w:val="22"/>
          <w:szCs w:val="22"/>
        </w:rPr>
        <w:t>от</w:t>
      </w:r>
      <w:r w:rsidR="00240943" w:rsidRPr="00BE4346">
        <w:rPr>
          <w:b/>
          <w:bCs/>
          <w:sz w:val="22"/>
          <w:szCs w:val="22"/>
        </w:rPr>
        <w:t xml:space="preserve"> «____»__________</w:t>
      </w:r>
      <w:r w:rsidR="00C078E8" w:rsidRPr="00BE4346">
        <w:rPr>
          <w:b/>
          <w:sz w:val="22"/>
          <w:szCs w:val="22"/>
        </w:rPr>
        <w:t xml:space="preserve"> 20</w:t>
      </w:r>
      <w:r w:rsidR="006D1EA2" w:rsidRPr="00BE4346">
        <w:rPr>
          <w:b/>
          <w:sz w:val="22"/>
          <w:szCs w:val="22"/>
        </w:rPr>
        <w:t>__</w:t>
      </w:r>
      <w:r w:rsidR="00C078E8" w:rsidRPr="00BE4346">
        <w:rPr>
          <w:b/>
          <w:sz w:val="22"/>
          <w:szCs w:val="22"/>
        </w:rPr>
        <w:t> г.</w:t>
      </w:r>
    </w:p>
    <w:p w14:paraId="3174D7A7" w14:textId="77777777" w:rsidR="00626FEA" w:rsidRPr="00BE4346" w:rsidRDefault="00626FEA" w:rsidP="00626FEA">
      <w:pPr>
        <w:pStyle w:val="a9"/>
        <w:spacing w:after="0"/>
        <w:rPr>
          <w:sz w:val="22"/>
          <w:szCs w:val="22"/>
        </w:rPr>
      </w:pPr>
    </w:p>
    <w:p w14:paraId="6A81F5FE" w14:textId="4A829F48" w:rsidR="00626FEA" w:rsidRPr="00BE4346" w:rsidRDefault="00240943" w:rsidP="00626FEA">
      <w:pPr>
        <w:shd w:val="clear" w:color="auto" w:fill="FFFFFF"/>
        <w:snapToGrid w:val="0"/>
        <w:ind w:left="426" w:hanging="426"/>
        <w:rPr>
          <w:b/>
          <w:bCs/>
          <w:sz w:val="22"/>
          <w:szCs w:val="22"/>
        </w:rPr>
      </w:pPr>
      <w:r w:rsidRPr="00BE4346">
        <w:rPr>
          <w:b/>
          <w:bCs/>
          <w:sz w:val="22"/>
          <w:szCs w:val="22"/>
        </w:rPr>
        <w:t>_____</w:t>
      </w:r>
      <w:r w:rsidR="00626FEA" w:rsidRPr="00BE4346">
        <w:rPr>
          <w:b/>
          <w:sz w:val="22"/>
          <w:szCs w:val="22"/>
        </w:rPr>
        <w:t xml:space="preserve">-й этаж, </w:t>
      </w:r>
      <w:r w:rsidRPr="00BE4346">
        <w:rPr>
          <w:b/>
          <w:sz w:val="22"/>
          <w:szCs w:val="22"/>
        </w:rPr>
        <w:t>__</w:t>
      </w:r>
      <w:r w:rsidR="00626FEA" w:rsidRPr="00BE4346">
        <w:rPr>
          <w:b/>
          <w:sz w:val="22"/>
          <w:szCs w:val="22"/>
        </w:rPr>
        <w:t xml:space="preserve">-я секция </w:t>
      </w:r>
    </w:p>
    <w:p w14:paraId="473CAFA5" w14:textId="2B3719FE" w:rsidR="003A0A54" w:rsidRPr="00BE4346" w:rsidRDefault="003A0A54" w:rsidP="003A0A54">
      <w:pPr>
        <w:jc w:val="both"/>
        <w:rPr>
          <w:b/>
          <w:bCs/>
          <w:sz w:val="22"/>
          <w:szCs w:val="22"/>
        </w:rPr>
      </w:pPr>
    </w:p>
    <w:p w14:paraId="7BECF5AB" w14:textId="052C7EFA" w:rsidR="00A9480B" w:rsidRPr="00BE4346" w:rsidRDefault="00A9480B" w:rsidP="003A0A54">
      <w:pPr>
        <w:jc w:val="both"/>
        <w:rPr>
          <w:b/>
          <w:bCs/>
          <w:noProof/>
          <w:sz w:val="22"/>
          <w:szCs w:val="22"/>
          <w:lang w:eastAsia="ru-RU"/>
        </w:rPr>
      </w:pPr>
    </w:p>
    <w:p w14:paraId="170FF76B" w14:textId="152E105A" w:rsidR="00240943" w:rsidRPr="00BE4346" w:rsidRDefault="00240943" w:rsidP="003A0A54">
      <w:pPr>
        <w:jc w:val="both"/>
        <w:rPr>
          <w:b/>
          <w:bCs/>
          <w:noProof/>
          <w:sz w:val="22"/>
          <w:szCs w:val="22"/>
          <w:lang w:eastAsia="ru-RU"/>
        </w:rPr>
      </w:pPr>
    </w:p>
    <w:p w14:paraId="2335FCCD" w14:textId="69300F79" w:rsidR="00240943" w:rsidRPr="00BE4346" w:rsidRDefault="00240943" w:rsidP="003A0A54">
      <w:pPr>
        <w:jc w:val="both"/>
        <w:rPr>
          <w:b/>
          <w:bCs/>
          <w:noProof/>
          <w:sz w:val="22"/>
          <w:szCs w:val="22"/>
          <w:lang w:eastAsia="ru-RU"/>
        </w:rPr>
      </w:pPr>
    </w:p>
    <w:p w14:paraId="73CE8E57" w14:textId="56378356" w:rsidR="00240943" w:rsidRPr="00BE4346" w:rsidRDefault="00240943" w:rsidP="003A0A54">
      <w:pPr>
        <w:jc w:val="both"/>
        <w:rPr>
          <w:b/>
          <w:bCs/>
          <w:noProof/>
          <w:sz w:val="22"/>
          <w:szCs w:val="22"/>
          <w:lang w:eastAsia="ru-RU"/>
        </w:rPr>
      </w:pPr>
    </w:p>
    <w:p w14:paraId="2AB64B17" w14:textId="2E6B8AD2" w:rsidR="00240943" w:rsidRPr="00BE4346" w:rsidRDefault="00240943" w:rsidP="003A0A54">
      <w:pPr>
        <w:jc w:val="both"/>
        <w:rPr>
          <w:b/>
          <w:bCs/>
          <w:noProof/>
          <w:sz w:val="22"/>
          <w:szCs w:val="22"/>
          <w:lang w:eastAsia="ru-RU"/>
        </w:rPr>
      </w:pPr>
    </w:p>
    <w:p w14:paraId="6EB96F7B" w14:textId="5AF6AFAD" w:rsidR="00240943" w:rsidRPr="00BE4346" w:rsidRDefault="00240943" w:rsidP="003A0A54">
      <w:pPr>
        <w:jc w:val="both"/>
        <w:rPr>
          <w:b/>
          <w:bCs/>
          <w:noProof/>
          <w:sz w:val="22"/>
          <w:szCs w:val="22"/>
          <w:lang w:eastAsia="ru-RU"/>
        </w:rPr>
      </w:pPr>
    </w:p>
    <w:p w14:paraId="44BE7290" w14:textId="593DDBAC" w:rsidR="00240943" w:rsidRPr="00BE4346" w:rsidRDefault="00240943" w:rsidP="003A0A54">
      <w:pPr>
        <w:jc w:val="both"/>
        <w:rPr>
          <w:b/>
          <w:bCs/>
          <w:noProof/>
          <w:sz w:val="22"/>
          <w:szCs w:val="22"/>
          <w:lang w:eastAsia="ru-RU"/>
        </w:rPr>
      </w:pPr>
    </w:p>
    <w:p w14:paraId="35213BC3" w14:textId="56FE7F5B" w:rsidR="00240943" w:rsidRPr="00BE4346" w:rsidRDefault="00240943" w:rsidP="003A0A54">
      <w:pPr>
        <w:jc w:val="both"/>
        <w:rPr>
          <w:b/>
          <w:bCs/>
          <w:noProof/>
          <w:sz w:val="22"/>
          <w:szCs w:val="22"/>
          <w:lang w:eastAsia="ru-RU"/>
        </w:rPr>
      </w:pPr>
    </w:p>
    <w:p w14:paraId="7C68A5E3" w14:textId="55B101E1" w:rsidR="00240943" w:rsidRPr="00BE4346" w:rsidRDefault="00240943" w:rsidP="003A0A54">
      <w:pPr>
        <w:jc w:val="both"/>
        <w:rPr>
          <w:b/>
          <w:bCs/>
          <w:noProof/>
          <w:sz w:val="22"/>
          <w:szCs w:val="22"/>
          <w:lang w:eastAsia="ru-RU"/>
        </w:rPr>
      </w:pPr>
    </w:p>
    <w:p w14:paraId="02A1FDDE" w14:textId="1B94DB0F" w:rsidR="00240943" w:rsidRPr="00BE4346" w:rsidRDefault="00240943" w:rsidP="003A0A54">
      <w:pPr>
        <w:jc w:val="both"/>
        <w:rPr>
          <w:b/>
          <w:bCs/>
          <w:noProof/>
          <w:sz w:val="22"/>
          <w:szCs w:val="22"/>
          <w:lang w:eastAsia="ru-RU"/>
        </w:rPr>
      </w:pPr>
    </w:p>
    <w:p w14:paraId="38A484C6" w14:textId="1A8684DC" w:rsidR="00240943" w:rsidRPr="00BE4346" w:rsidRDefault="00240943" w:rsidP="003A0A54">
      <w:pPr>
        <w:jc w:val="both"/>
        <w:rPr>
          <w:b/>
          <w:bCs/>
          <w:noProof/>
          <w:sz w:val="22"/>
          <w:szCs w:val="22"/>
          <w:lang w:eastAsia="ru-RU"/>
        </w:rPr>
      </w:pPr>
    </w:p>
    <w:p w14:paraId="35A3B919" w14:textId="6500D15E" w:rsidR="00240943" w:rsidRPr="00BE4346" w:rsidRDefault="00240943" w:rsidP="003A0A54">
      <w:pPr>
        <w:jc w:val="both"/>
        <w:rPr>
          <w:b/>
          <w:bCs/>
          <w:noProof/>
          <w:sz w:val="22"/>
          <w:szCs w:val="22"/>
          <w:lang w:eastAsia="ru-RU"/>
        </w:rPr>
      </w:pPr>
    </w:p>
    <w:p w14:paraId="6B6CE274" w14:textId="77777777" w:rsidR="00240943" w:rsidRPr="00BE4346" w:rsidRDefault="00240943" w:rsidP="003A0A54">
      <w:pPr>
        <w:jc w:val="both"/>
        <w:rPr>
          <w:b/>
          <w:bCs/>
          <w:sz w:val="22"/>
          <w:szCs w:val="22"/>
        </w:rPr>
      </w:pPr>
    </w:p>
    <w:p w14:paraId="3C3C256C" w14:textId="77777777" w:rsidR="00A9480B" w:rsidRPr="00BE4346" w:rsidRDefault="00A9480B" w:rsidP="003A0A54">
      <w:pPr>
        <w:jc w:val="both"/>
        <w:rPr>
          <w:b/>
          <w:bCs/>
          <w:sz w:val="22"/>
          <w:szCs w:val="22"/>
        </w:rPr>
      </w:pPr>
    </w:p>
    <w:p w14:paraId="5AC543EF" w14:textId="77777777" w:rsidR="00626FEA" w:rsidRPr="00BE4346" w:rsidRDefault="00626FEA" w:rsidP="003A0A54">
      <w:pPr>
        <w:jc w:val="both"/>
        <w:rPr>
          <w:b/>
          <w:bCs/>
          <w:sz w:val="22"/>
          <w:szCs w:val="22"/>
        </w:rPr>
      </w:pPr>
    </w:p>
    <w:p w14:paraId="73B87C72" w14:textId="476DA4CE" w:rsidR="007577AD" w:rsidRPr="00BE4346" w:rsidRDefault="000247D5" w:rsidP="008E6698">
      <w:pPr>
        <w:ind w:left="-142"/>
        <w:jc w:val="both"/>
        <w:rPr>
          <w:bCs/>
          <w:sz w:val="22"/>
          <w:szCs w:val="22"/>
        </w:rPr>
      </w:pPr>
      <w:r w:rsidRPr="00BE4346">
        <w:rPr>
          <w:b/>
          <w:bCs/>
          <w:sz w:val="22"/>
          <w:szCs w:val="22"/>
        </w:rPr>
        <w:t xml:space="preserve">Застройщик: </w:t>
      </w:r>
      <w:r w:rsidR="007577AD" w:rsidRPr="00BE4346">
        <w:rPr>
          <w:b/>
          <w:bCs/>
          <w:sz w:val="22"/>
          <w:szCs w:val="22"/>
        </w:rPr>
        <w:t>Общество с ограниченной ответственностью «СПЕЦИАЛИЗИРОВАННЫЙ ЗАСТРОЙЩИК СПОРТИВНАЯ ЮНОСТЬ»</w:t>
      </w:r>
      <w:r w:rsidR="007577AD" w:rsidRPr="00BE4346">
        <w:rPr>
          <w:b/>
          <w:sz w:val="22"/>
          <w:szCs w:val="22"/>
          <w:lang w:eastAsia="ru-RU"/>
        </w:rPr>
        <w:t xml:space="preserve">, </w:t>
      </w:r>
      <w:r w:rsidR="007577AD" w:rsidRPr="00BE4346">
        <w:rPr>
          <w:bCs/>
          <w:sz w:val="22"/>
          <w:szCs w:val="22"/>
        </w:rPr>
        <w:t>ИНН 3906995103, КПП 390601001, ОГРН</w:t>
      </w:r>
      <w:r w:rsidR="007577AD" w:rsidRPr="00BE4346">
        <w:rPr>
          <w:sz w:val="22"/>
          <w:szCs w:val="22"/>
        </w:rPr>
        <w:t xml:space="preserve"> </w:t>
      </w:r>
      <w:r w:rsidR="007577AD" w:rsidRPr="00BE4346">
        <w:rPr>
          <w:bCs/>
          <w:sz w:val="22"/>
          <w:szCs w:val="22"/>
        </w:rPr>
        <w:t xml:space="preserve">1163926075136, ОКПО 58634577, Расчетный счет 40702810520130000859, КАЛИНИНГРАДСКОЕ ОТДЕЛЕНИЕ №8626 ПАО СБЕРБАНК, БИК </w:t>
      </w:r>
      <w:r w:rsidR="007577AD" w:rsidRPr="00BE4346">
        <w:rPr>
          <w:rFonts w:eastAsiaTheme="minorHAnsi"/>
          <w:color w:val="000000"/>
          <w:sz w:val="22"/>
          <w:szCs w:val="22"/>
          <w:lang w:eastAsia="en-US"/>
        </w:rPr>
        <w:t>042748634</w:t>
      </w:r>
      <w:r w:rsidR="007577AD" w:rsidRPr="00BE4346">
        <w:rPr>
          <w:bCs/>
          <w:sz w:val="22"/>
          <w:szCs w:val="22"/>
        </w:rPr>
        <w:t xml:space="preserve">, Корр. счет </w:t>
      </w:r>
      <w:r w:rsidR="007577AD" w:rsidRPr="00BE4346">
        <w:rPr>
          <w:rFonts w:eastAsiaTheme="minorHAnsi"/>
          <w:color w:val="000000"/>
          <w:sz w:val="22"/>
          <w:szCs w:val="22"/>
          <w:lang w:eastAsia="en-US"/>
        </w:rPr>
        <w:t>30101810100000000634.</w:t>
      </w:r>
      <w:r w:rsidR="008E6698" w:rsidRPr="00BE4346">
        <w:rPr>
          <w:rFonts w:eastAsiaTheme="minorHAnsi"/>
          <w:color w:val="000000"/>
          <w:sz w:val="22"/>
          <w:szCs w:val="22"/>
          <w:lang w:eastAsia="en-US"/>
        </w:rPr>
        <w:t xml:space="preserve"> </w:t>
      </w:r>
      <w:r w:rsidR="007577AD" w:rsidRPr="00BE4346">
        <w:rPr>
          <w:bCs/>
          <w:sz w:val="22"/>
          <w:szCs w:val="22"/>
        </w:rPr>
        <w:t xml:space="preserve">Юридический адрес: </w:t>
      </w:r>
      <w:r w:rsidR="007577AD" w:rsidRPr="00BE4346">
        <w:rPr>
          <w:rFonts w:eastAsiaTheme="minorHAnsi"/>
          <w:color w:val="000000"/>
          <w:sz w:val="22"/>
          <w:szCs w:val="22"/>
          <w:lang w:eastAsia="en-US"/>
        </w:rPr>
        <w:t xml:space="preserve">Калининградская обл., г. Калининград, ул. Орудийная, д.105, </w:t>
      </w:r>
      <w:proofErr w:type="spellStart"/>
      <w:r w:rsidR="007577AD" w:rsidRPr="00BE4346">
        <w:rPr>
          <w:rFonts w:eastAsiaTheme="minorHAnsi"/>
          <w:color w:val="000000"/>
          <w:sz w:val="22"/>
          <w:szCs w:val="22"/>
          <w:lang w:eastAsia="en-US"/>
        </w:rPr>
        <w:t>помещ</w:t>
      </w:r>
      <w:proofErr w:type="spellEnd"/>
      <w:r w:rsidR="007577AD" w:rsidRPr="00BE4346">
        <w:rPr>
          <w:rFonts w:eastAsiaTheme="minorHAnsi"/>
          <w:color w:val="000000"/>
          <w:sz w:val="22"/>
          <w:szCs w:val="22"/>
          <w:lang w:eastAsia="en-US"/>
        </w:rPr>
        <w:t>. 205</w:t>
      </w:r>
    </w:p>
    <w:p w14:paraId="078B0898" w14:textId="77777777" w:rsidR="007577AD" w:rsidRPr="00BE4346" w:rsidRDefault="007577AD" w:rsidP="007577AD">
      <w:pPr>
        <w:pStyle w:val="a4"/>
        <w:tabs>
          <w:tab w:val="left" w:pos="5730"/>
        </w:tabs>
        <w:spacing w:before="0" w:after="0"/>
        <w:ind w:left="-142"/>
        <w:jc w:val="both"/>
        <w:rPr>
          <w:color w:val="auto"/>
          <w:sz w:val="22"/>
          <w:szCs w:val="22"/>
        </w:rPr>
      </w:pPr>
      <w:r w:rsidRPr="00BE4346">
        <w:rPr>
          <w:color w:val="FF0000"/>
          <w:sz w:val="22"/>
          <w:szCs w:val="22"/>
        </w:rPr>
        <w:tab/>
      </w:r>
    </w:p>
    <w:p w14:paraId="7BD56756" w14:textId="77777777" w:rsidR="007577AD" w:rsidRPr="00BE4346" w:rsidRDefault="007577AD" w:rsidP="007577AD">
      <w:pPr>
        <w:pStyle w:val="a9"/>
        <w:spacing w:after="0"/>
        <w:ind w:left="-142"/>
        <w:rPr>
          <w:b/>
          <w:bCs/>
          <w:sz w:val="22"/>
          <w:szCs w:val="22"/>
        </w:rPr>
      </w:pPr>
      <w:r w:rsidRPr="00BE4346">
        <w:rPr>
          <w:b/>
          <w:bCs/>
          <w:sz w:val="22"/>
          <w:szCs w:val="22"/>
        </w:rPr>
        <w:t xml:space="preserve">______Генеральный директор </w:t>
      </w:r>
      <w:r w:rsidRPr="00BE4346">
        <w:rPr>
          <w:b/>
          <w:sz w:val="22"/>
          <w:szCs w:val="22"/>
        </w:rPr>
        <w:t>ООО «СЗ СПОРТИВНАЯ ЮНОСТЬ» Вакуленко Елена Александровна</w:t>
      </w:r>
    </w:p>
    <w:p w14:paraId="0156FCF5" w14:textId="44EA5051" w:rsidR="000247D5" w:rsidRPr="00BE4346" w:rsidRDefault="000247D5" w:rsidP="007577AD">
      <w:pPr>
        <w:ind w:left="-142"/>
        <w:jc w:val="both"/>
        <w:rPr>
          <w:b/>
          <w:bCs/>
          <w:sz w:val="22"/>
          <w:szCs w:val="22"/>
        </w:rPr>
      </w:pPr>
    </w:p>
    <w:p w14:paraId="0132E70C" w14:textId="77777777" w:rsidR="000247D5" w:rsidRPr="00BE4346" w:rsidRDefault="000247D5" w:rsidP="000247D5">
      <w:pPr>
        <w:pStyle w:val="a9"/>
        <w:spacing w:after="0"/>
        <w:ind w:left="-142"/>
        <w:jc w:val="both"/>
        <w:rPr>
          <w:b/>
          <w:bCs/>
          <w:sz w:val="22"/>
          <w:szCs w:val="22"/>
        </w:rPr>
      </w:pPr>
    </w:p>
    <w:p w14:paraId="18D67900" w14:textId="77777777" w:rsidR="000247D5" w:rsidRPr="00BE4346" w:rsidRDefault="000247D5" w:rsidP="000247D5">
      <w:pPr>
        <w:pStyle w:val="a9"/>
        <w:spacing w:after="0"/>
        <w:ind w:left="-142"/>
        <w:jc w:val="both"/>
        <w:rPr>
          <w:noProof/>
          <w:sz w:val="22"/>
          <w:szCs w:val="22"/>
        </w:rPr>
      </w:pPr>
      <w:r w:rsidRPr="00BE4346">
        <w:rPr>
          <w:b/>
          <w:bCs/>
          <w:sz w:val="22"/>
          <w:szCs w:val="22"/>
        </w:rPr>
        <w:t xml:space="preserve">Участник долевого строительства: </w:t>
      </w:r>
      <w:r w:rsidRPr="00BE4346">
        <w:rPr>
          <w:sz w:val="22"/>
          <w:szCs w:val="22"/>
        </w:rPr>
        <w:t xml:space="preserve">гражданин </w:t>
      </w:r>
      <w:r w:rsidRPr="00BE4346">
        <w:rPr>
          <w:noProof/>
          <w:sz w:val="22"/>
          <w:szCs w:val="22"/>
        </w:rPr>
        <w:t>РФ _____________________________________</w:t>
      </w:r>
    </w:p>
    <w:p w14:paraId="7753BE22" w14:textId="77777777" w:rsidR="000247D5" w:rsidRPr="00BE4346" w:rsidRDefault="000247D5" w:rsidP="007577AD">
      <w:pPr>
        <w:pStyle w:val="a9"/>
        <w:spacing w:after="0"/>
        <w:jc w:val="both"/>
        <w:rPr>
          <w:noProof/>
          <w:sz w:val="22"/>
          <w:szCs w:val="22"/>
        </w:rPr>
      </w:pPr>
    </w:p>
    <w:p w14:paraId="62B20CB8" w14:textId="6C1819DA" w:rsidR="000247D5" w:rsidRPr="00BE4346" w:rsidRDefault="000247D5" w:rsidP="000247D5">
      <w:pPr>
        <w:pStyle w:val="a9"/>
        <w:spacing w:after="0"/>
        <w:ind w:left="-142"/>
        <w:jc w:val="both"/>
        <w:rPr>
          <w:noProof/>
          <w:sz w:val="22"/>
          <w:szCs w:val="22"/>
        </w:rPr>
      </w:pPr>
      <w:r w:rsidRPr="00BE4346">
        <w:rPr>
          <w:noProof/>
          <w:sz w:val="22"/>
          <w:szCs w:val="22"/>
        </w:rPr>
        <w:t>_______________(_____________________________________________________________________)</w:t>
      </w:r>
    </w:p>
    <w:p w14:paraId="639EDE1C" w14:textId="77777777" w:rsidR="000247D5" w:rsidRPr="00BE4346" w:rsidRDefault="000247D5" w:rsidP="000247D5">
      <w:pPr>
        <w:pStyle w:val="a9"/>
        <w:spacing w:after="0"/>
        <w:jc w:val="both"/>
        <w:rPr>
          <w:b/>
          <w:bCs/>
          <w:sz w:val="22"/>
          <w:szCs w:val="22"/>
        </w:rPr>
      </w:pPr>
    </w:p>
    <w:p w14:paraId="60BBCE42" w14:textId="77777777" w:rsidR="000247D5" w:rsidRPr="00BE4346" w:rsidRDefault="000247D5" w:rsidP="000247D5">
      <w:pPr>
        <w:pStyle w:val="a9"/>
        <w:spacing w:after="0"/>
        <w:jc w:val="both"/>
        <w:rPr>
          <w:b/>
          <w:bCs/>
          <w:sz w:val="22"/>
          <w:szCs w:val="22"/>
        </w:rPr>
      </w:pPr>
    </w:p>
    <w:p w14:paraId="353BE14F" w14:textId="77777777" w:rsidR="003A0A54" w:rsidRPr="00BE4346" w:rsidRDefault="003A0A54" w:rsidP="003A0A54">
      <w:pPr>
        <w:jc w:val="both"/>
        <w:rPr>
          <w:b/>
          <w:bCs/>
          <w:noProof/>
          <w:sz w:val="22"/>
          <w:szCs w:val="22"/>
          <w:lang w:eastAsia="ru-RU"/>
        </w:rPr>
      </w:pPr>
    </w:p>
    <w:p w14:paraId="553F5410" w14:textId="77777777" w:rsidR="003A0A54" w:rsidRPr="00BE4346" w:rsidRDefault="003A0A54" w:rsidP="003A0A54">
      <w:pPr>
        <w:rPr>
          <w:sz w:val="22"/>
          <w:szCs w:val="22"/>
        </w:rPr>
      </w:pPr>
    </w:p>
    <w:p w14:paraId="7988C4C6" w14:textId="77777777" w:rsidR="003A0A54" w:rsidRPr="00BE4346" w:rsidRDefault="003A0A54" w:rsidP="003A0A54">
      <w:pPr>
        <w:rPr>
          <w:sz w:val="22"/>
          <w:szCs w:val="22"/>
        </w:rPr>
      </w:pPr>
    </w:p>
    <w:p w14:paraId="0EF1CD67" w14:textId="77777777" w:rsidR="003A0A54" w:rsidRPr="00BE4346" w:rsidRDefault="003A0A54" w:rsidP="003A0A54">
      <w:pPr>
        <w:rPr>
          <w:sz w:val="22"/>
          <w:szCs w:val="22"/>
        </w:rPr>
      </w:pPr>
    </w:p>
    <w:p w14:paraId="6D61AA6D" w14:textId="77777777" w:rsidR="003A0A54" w:rsidRPr="00BE4346" w:rsidRDefault="003A0A54" w:rsidP="003A0A54">
      <w:pPr>
        <w:rPr>
          <w:sz w:val="22"/>
          <w:szCs w:val="22"/>
        </w:rPr>
      </w:pPr>
    </w:p>
    <w:p w14:paraId="475A27EF" w14:textId="77777777" w:rsidR="001448A4" w:rsidRPr="00BE4346" w:rsidRDefault="001448A4">
      <w:pPr>
        <w:rPr>
          <w:sz w:val="22"/>
          <w:szCs w:val="22"/>
        </w:rPr>
      </w:pPr>
    </w:p>
    <w:sectPr w:rsidR="001448A4" w:rsidRPr="00BE4346" w:rsidSect="00880329">
      <w:headerReference w:type="even" r:id="rId9"/>
      <w:headerReference w:type="default" r:id="rId10"/>
      <w:footerReference w:type="even" r:id="rId11"/>
      <w:footerReference w:type="default" r:id="rId12"/>
      <w:headerReference w:type="first" r:id="rId13"/>
      <w:footerReference w:type="first" r:id="rId14"/>
      <w:pgSz w:w="11906" w:h="16838"/>
      <w:pgMar w:top="284" w:right="707"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1AEC0" w14:textId="77777777" w:rsidR="00BE67EF" w:rsidRDefault="00BE67EF" w:rsidP="006418F8">
      <w:r>
        <w:separator/>
      </w:r>
    </w:p>
  </w:endnote>
  <w:endnote w:type="continuationSeparator" w:id="0">
    <w:p w14:paraId="7CFEE2EE" w14:textId="77777777" w:rsidR="00BE67EF" w:rsidRDefault="00BE67EF" w:rsidP="00641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6AB6F" w14:textId="77777777" w:rsidR="006418F8" w:rsidRDefault="006418F8">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6B697" w14:textId="77777777" w:rsidR="006418F8" w:rsidRDefault="006418F8">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3A5E4" w14:textId="77777777" w:rsidR="006418F8" w:rsidRDefault="006418F8">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A1D0A" w14:textId="77777777" w:rsidR="00BE67EF" w:rsidRDefault="00BE67EF" w:rsidP="006418F8">
      <w:r>
        <w:separator/>
      </w:r>
    </w:p>
  </w:footnote>
  <w:footnote w:type="continuationSeparator" w:id="0">
    <w:p w14:paraId="3910DFE2" w14:textId="77777777" w:rsidR="00BE67EF" w:rsidRDefault="00BE67EF" w:rsidP="00641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807C" w14:textId="77777777" w:rsidR="006418F8" w:rsidRDefault="006418F8">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31963" w14:textId="77777777" w:rsidR="006418F8" w:rsidRDefault="006418F8">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DDBE1" w14:textId="77777777" w:rsidR="006418F8" w:rsidRDefault="006418F8">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6"/>
      <w:numFmt w:val="decimal"/>
      <w:lvlText w:val="%1."/>
      <w:lvlJc w:val="left"/>
      <w:pPr>
        <w:tabs>
          <w:tab w:val="num" w:pos="360"/>
        </w:tabs>
        <w:ind w:left="360" w:hanging="360"/>
      </w:pPr>
    </w:lvl>
    <w:lvl w:ilvl="1">
      <w:start w:val="1"/>
      <w:numFmt w:val="decimal"/>
      <w:lvlText w:val="%1.%2."/>
      <w:lvlJc w:val="left"/>
      <w:pPr>
        <w:tabs>
          <w:tab w:val="num" w:pos="644"/>
        </w:tabs>
        <w:ind w:left="644"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3"/>
    <w:multiLevelType w:val="multilevel"/>
    <w:tmpl w:val="00000003"/>
    <w:lvl w:ilvl="0">
      <w:start w:val="3"/>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0000004"/>
    <w:multiLevelType w:val="multilevel"/>
    <w:tmpl w:val="00000004"/>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Times New Roman" w:eastAsia="Times New Roman" w:hAnsi="Times New Roman"/>
      </w:rPr>
    </w:lvl>
    <w:lvl w:ilvl="2">
      <w:start w:val="1"/>
      <w:numFmt w:val="decimal"/>
      <w:lvlText w:val="%1.%2.%3."/>
      <w:lvlJc w:val="left"/>
      <w:pPr>
        <w:tabs>
          <w:tab w:val="num" w:pos="684"/>
        </w:tabs>
        <w:ind w:left="68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4" w15:restartNumberingAfterBreak="0">
    <w:nsid w:val="00000006"/>
    <w:multiLevelType w:val="multilevel"/>
    <w:tmpl w:val="00000006"/>
    <w:name w:val="WW8Num6"/>
    <w:lvl w:ilvl="0">
      <w:start w:val="5"/>
      <w:numFmt w:val="decimal"/>
      <w:lvlText w:val="%1."/>
      <w:lvlJc w:val="left"/>
      <w:pPr>
        <w:tabs>
          <w:tab w:val="num" w:pos="927"/>
        </w:tabs>
        <w:ind w:left="927" w:hanging="360"/>
      </w:pPr>
    </w:lvl>
    <w:lvl w:ilvl="1">
      <w:start w:val="1"/>
      <w:numFmt w:val="decimal"/>
      <w:lvlText w:val="%1.%2."/>
      <w:lvlJc w:val="left"/>
      <w:pPr>
        <w:tabs>
          <w:tab w:val="num" w:pos="987"/>
        </w:tabs>
        <w:ind w:left="987" w:hanging="360"/>
      </w:pPr>
      <w:rPr>
        <w:b w:val="0"/>
        <w:bCs w:val="0"/>
      </w:rPr>
    </w:lvl>
    <w:lvl w:ilvl="2">
      <w:start w:val="1"/>
      <w:numFmt w:val="decimal"/>
      <w:lvlText w:val="%1.%2.%3."/>
      <w:lvlJc w:val="left"/>
      <w:pPr>
        <w:tabs>
          <w:tab w:val="num" w:pos="1407"/>
        </w:tabs>
        <w:ind w:left="1407" w:hanging="720"/>
      </w:pPr>
    </w:lvl>
    <w:lvl w:ilvl="3">
      <w:start w:val="1"/>
      <w:numFmt w:val="decimal"/>
      <w:lvlText w:val="%1.%2.%3.%4."/>
      <w:lvlJc w:val="left"/>
      <w:pPr>
        <w:tabs>
          <w:tab w:val="num" w:pos="1467"/>
        </w:tabs>
        <w:ind w:left="1467" w:hanging="720"/>
      </w:pPr>
    </w:lvl>
    <w:lvl w:ilvl="4">
      <w:start w:val="1"/>
      <w:numFmt w:val="decimal"/>
      <w:lvlText w:val="%1.%2.%3.%4.%5."/>
      <w:lvlJc w:val="left"/>
      <w:pPr>
        <w:tabs>
          <w:tab w:val="num" w:pos="1887"/>
        </w:tabs>
        <w:ind w:left="1887" w:hanging="1080"/>
      </w:pPr>
    </w:lvl>
    <w:lvl w:ilvl="5">
      <w:start w:val="1"/>
      <w:numFmt w:val="decimal"/>
      <w:lvlText w:val="%1.%2.%3.%4.%5.%6."/>
      <w:lvlJc w:val="left"/>
      <w:pPr>
        <w:tabs>
          <w:tab w:val="num" w:pos="1947"/>
        </w:tabs>
        <w:ind w:left="1947" w:hanging="1080"/>
      </w:pPr>
    </w:lvl>
    <w:lvl w:ilvl="6">
      <w:start w:val="1"/>
      <w:numFmt w:val="decimal"/>
      <w:lvlText w:val="%1.%2.%3.%4.%5.%6.%7."/>
      <w:lvlJc w:val="left"/>
      <w:pPr>
        <w:tabs>
          <w:tab w:val="num" w:pos="2367"/>
        </w:tabs>
        <w:ind w:left="2367" w:hanging="1440"/>
      </w:pPr>
    </w:lvl>
    <w:lvl w:ilvl="7">
      <w:start w:val="1"/>
      <w:numFmt w:val="decimal"/>
      <w:lvlText w:val="%1.%2.%3.%4.%5.%6.%7.%8."/>
      <w:lvlJc w:val="left"/>
      <w:pPr>
        <w:tabs>
          <w:tab w:val="num" w:pos="2427"/>
        </w:tabs>
        <w:ind w:left="2427" w:hanging="1440"/>
      </w:pPr>
    </w:lvl>
    <w:lvl w:ilvl="8">
      <w:start w:val="1"/>
      <w:numFmt w:val="decimal"/>
      <w:lvlText w:val="%1.%2.%3.%4.%5.%6.%7.%8.%9."/>
      <w:lvlJc w:val="left"/>
      <w:pPr>
        <w:tabs>
          <w:tab w:val="num" w:pos="2487"/>
        </w:tabs>
        <w:ind w:left="2487" w:hanging="1440"/>
      </w:pPr>
    </w:lvl>
  </w:abstractNum>
  <w:abstractNum w:abstractNumId="5" w15:restartNumberingAfterBreak="0">
    <w:nsid w:val="0B420D9B"/>
    <w:multiLevelType w:val="hybridMultilevel"/>
    <w:tmpl w:val="2C88DF4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170D76C5"/>
    <w:multiLevelType w:val="hybridMultilevel"/>
    <w:tmpl w:val="6EB8EA92"/>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1B25A27"/>
    <w:multiLevelType w:val="hybridMultilevel"/>
    <w:tmpl w:val="D57C9F8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5"/>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379"/>
    <w:rsid w:val="00002F88"/>
    <w:rsid w:val="00006AA6"/>
    <w:rsid w:val="0002062B"/>
    <w:rsid w:val="00024689"/>
    <w:rsid w:val="000247D5"/>
    <w:rsid w:val="0005659E"/>
    <w:rsid w:val="000638C8"/>
    <w:rsid w:val="00091C23"/>
    <w:rsid w:val="000960C5"/>
    <w:rsid w:val="000A45E3"/>
    <w:rsid w:val="000C5F40"/>
    <w:rsid w:val="000D2EE3"/>
    <w:rsid w:val="000D6483"/>
    <w:rsid w:val="000D6BE6"/>
    <w:rsid w:val="00107E01"/>
    <w:rsid w:val="0011301F"/>
    <w:rsid w:val="001279A4"/>
    <w:rsid w:val="0014104C"/>
    <w:rsid w:val="001448A4"/>
    <w:rsid w:val="00165CF1"/>
    <w:rsid w:val="001715E2"/>
    <w:rsid w:val="00192BB1"/>
    <w:rsid w:val="001C06DE"/>
    <w:rsid w:val="001E4B2A"/>
    <w:rsid w:val="001F253C"/>
    <w:rsid w:val="0020213A"/>
    <w:rsid w:val="00202678"/>
    <w:rsid w:val="00224438"/>
    <w:rsid w:val="00240943"/>
    <w:rsid w:val="00256CFE"/>
    <w:rsid w:val="00265F80"/>
    <w:rsid w:val="00271864"/>
    <w:rsid w:val="0028048B"/>
    <w:rsid w:val="002B33DF"/>
    <w:rsid w:val="002C0669"/>
    <w:rsid w:val="002C3800"/>
    <w:rsid w:val="002D223C"/>
    <w:rsid w:val="002D4D2B"/>
    <w:rsid w:val="002D6A5F"/>
    <w:rsid w:val="002F2B04"/>
    <w:rsid w:val="002F60BA"/>
    <w:rsid w:val="002F6442"/>
    <w:rsid w:val="003142B1"/>
    <w:rsid w:val="00332724"/>
    <w:rsid w:val="00336C2C"/>
    <w:rsid w:val="003507BB"/>
    <w:rsid w:val="00380B0A"/>
    <w:rsid w:val="00395D52"/>
    <w:rsid w:val="003A0A54"/>
    <w:rsid w:val="003B597D"/>
    <w:rsid w:val="003C0912"/>
    <w:rsid w:val="003D056B"/>
    <w:rsid w:val="003D1114"/>
    <w:rsid w:val="003E39CE"/>
    <w:rsid w:val="003E4992"/>
    <w:rsid w:val="00404317"/>
    <w:rsid w:val="00440063"/>
    <w:rsid w:val="00456D1D"/>
    <w:rsid w:val="004747D5"/>
    <w:rsid w:val="004874E1"/>
    <w:rsid w:val="004A195E"/>
    <w:rsid w:val="004A2636"/>
    <w:rsid w:val="004C1A36"/>
    <w:rsid w:val="004E68B7"/>
    <w:rsid w:val="00532DC9"/>
    <w:rsid w:val="00537C0E"/>
    <w:rsid w:val="00544B28"/>
    <w:rsid w:val="005538B9"/>
    <w:rsid w:val="005B11DF"/>
    <w:rsid w:val="005C7BD2"/>
    <w:rsid w:val="005D3438"/>
    <w:rsid w:val="005E6F5F"/>
    <w:rsid w:val="006006ED"/>
    <w:rsid w:val="0061205F"/>
    <w:rsid w:val="00622A4D"/>
    <w:rsid w:val="00626FEA"/>
    <w:rsid w:val="00635E6D"/>
    <w:rsid w:val="006418F8"/>
    <w:rsid w:val="00644D4C"/>
    <w:rsid w:val="00654C0A"/>
    <w:rsid w:val="006606E5"/>
    <w:rsid w:val="00675E69"/>
    <w:rsid w:val="006803E5"/>
    <w:rsid w:val="006839CE"/>
    <w:rsid w:val="006907D6"/>
    <w:rsid w:val="006D1EA2"/>
    <w:rsid w:val="006E49CE"/>
    <w:rsid w:val="0074245A"/>
    <w:rsid w:val="00755563"/>
    <w:rsid w:val="007577AD"/>
    <w:rsid w:val="00766D0E"/>
    <w:rsid w:val="00774445"/>
    <w:rsid w:val="00774C84"/>
    <w:rsid w:val="007805DB"/>
    <w:rsid w:val="007861AC"/>
    <w:rsid w:val="007955A0"/>
    <w:rsid w:val="007A3CC4"/>
    <w:rsid w:val="007C3BA9"/>
    <w:rsid w:val="007C3FE7"/>
    <w:rsid w:val="007E0FF1"/>
    <w:rsid w:val="007F0B9A"/>
    <w:rsid w:val="007F5E44"/>
    <w:rsid w:val="0081232C"/>
    <w:rsid w:val="00812FBE"/>
    <w:rsid w:val="00816737"/>
    <w:rsid w:val="00824CFA"/>
    <w:rsid w:val="0082593E"/>
    <w:rsid w:val="008316E5"/>
    <w:rsid w:val="0084604A"/>
    <w:rsid w:val="0085744C"/>
    <w:rsid w:val="00880329"/>
    <w:rsid w:val="00890FFF"/>
    <w:rsid w:val="008918CC"/>
    <w:rsid w:val="008940EB"/>
    <w:rsid w:val="008A537E"/>
    <w:rsid w:val="008C01B2"/>
    <w:rsid w:val="008C2205"/>
    <w:rsid w:val="008C412C"/>
    <w:rsid w:val="008D52EB"/>
    <w:rsid w:val="008E6698"/>
    <w:rsid w:val="008F34FD"/>
    <w:rsid w:val="00932485"/>
    <w:rsid w:val="0093367F"/>
    <w:rsid w:val="009374F7"/>
    <w:rsid w:val="00942358"/>
    <w:rsid w:val="009A4326"/>
    <w:rsid w:val="009C76C5"/>
    <w:rsid w:val="009E58A4"/>
    <w:rsid w:val="009F0E3E"/>
    <w:rsid w:val="00A07C16"/>
    <w:rsid w:val="00A13EB1"/>
    <w:rsid w:val="00A52436"/>
    <w:rsid w:val="00A63DD6"/>
    <w:rsid w:val="00A64937"/>
    <w:rsid w:val="00A66F3F"/>
    <w:rsid w:val="00A85617"/>
    <w:rsid w:val="00A858CC"/>
    <w:rsid w:val="00A91C11"/>
    <w:rsid w:val="00A9480B"/>
    <w:rsid w:val="00AA3EDA"/>
    <w:rsid w:val="00AE4BCD"/>
    <w:rsid w:val="00B03CFF"/>
    <w:rsid w:val="00B43A4E"/>
    <w:rsid w:val="00B46B3F"/>
    <w:rsid w:val="00B80403"/>
    <w:rsid w:val="00B80853"/>
    <w:rsid w:val="00B97F4A"/>
    <w:rsid w:val="00BA0473"/>
    <w:rsid w:val="00BE4346"/>
    <w:rsid w:val="00BE4ED5"/>
    <w:rsid w:val="00BE67EF"/>
    <w:rsid w:val="00BE70F6"/>
    <w:rsid w:val="00BF5282"/>
    <w:rsid w:val="00C078E8"/>
    <w:rsid w:val="00C13187"/>
    <w:rsid w:val="00C37B38"/>
    <w:rsid w:val="00C41BE7"/>
    <w:rsid w:val="00C514EB"/>
    <w:rsid w:val="00C74A45"/>
    <w:rsid w:val="00C74CB9"/>
    <w:rsid w:val="00C80058"/>
    <w:rsid w:val="00C814A0"/>
    <w:rsid w:val="00C87620"/>
    <w:rsid w:val="00CB0EEB"/>
    <w:rsid w:val="00CE11BE"/>
    <w:rsid w:val="00CE3D2B"/>
    <w:rsid w:val="00D0691D"/>
    <w:rsid w:val="00D374F7"/>
    <w:rsid w:val="00D37BA8"/>
    <w:rsid w:val="00D56E2B"/>
    <w:rsid w:val="00D6530A"/>
    <w:rsid w:val="00D8147E"/>
    <w:rsid w:val="00D84E20"/>
    <w:rsid w:val="00D87379"/>
    <w:rsid w:val="00DA2C1C"/>
    <w:rsid w:val="00DA723A"/>
    <w:rsid w:val="00DB1222"/>
    <w:rsid w:val="00DF41D3"/>
    <w:rsid w:val="00E12AE1"/>
    <w:rsid w:val="00E32071"/>
    <w:rsid w:val="00E368F2"/>
    <w:rsid w:val="00E46FCE"/>
    <w:rsid w:val="00E70D62"/>
    <w:rsid w:val="00E73A70"/>
    <w:rsid w:val="00EB51D4"/>
    <w:rsid w:val="00ED346E"/>
    <w:rsid w:val="00ED3925"/>
    <w:rsid w:val="00EE71E9"/>
    <w:rsid w:val="00F05BCA"/>
    <w:rsid w:val="00F350DB"/>
    <w:rsid w:val="00F77A4B"/>
    <w:rsid w:val="00F86BD8"/>
    <w:rsid w:val="00F92BD3"/>
    <w:rsid w:val="00FA03C8"/>
    <w:rsid w:val="00FB643D"/>
    <w:rsid w:val="00FC2BD7"/>
    <w:rsid w:val="00FD2B10"/>
    <w:rsid w:val="00FE261A"/>
    <w:rsid w:val="00FF3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DA00A1"/>
  <w15:docId w15:val="{4644E8C8-5910-4768-B21B-4AD014782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0A54"/>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3A0A54"/>
    <w:rPr>
      <w:color w:val="000080"/>
      <w:u w:val="single"/>
    </w:rPr>
  </w:style>
  <w:style w:type="paragraph" w:styleId="a4">
    <w:name w:val="Normal (Web)"/>
    <w:basedOn w:val="a"/>
    <w:unhideWhenUsed/>
    <w:rsid w:val="003A0A54"/>
    <w:pPr>
      <w:spacing w:before="280" w:after="280"/>
    </w:pPr>
    <w:rPr>
      <w:color w:val="000000"/>
    </w:rPr>
  </w:style>
  <w:style w:type="paragraph" w:styleId="a5">
    <w:name w:val="Subtitle"/>
    <w:basedOn w:val="a"/>
    <w:next w:val="a"/>
    <w:link w:val="a6"/>
    <w:uiPriority w:val="11"/>
    <w:qFormat/>
    <w:rsid w:val="003A0A54"/>
    <w:rPr>
      <w:rFonts w:asciiTheme="majorHAnsi" w:eastAsiaTheme="majorEastAsia" w:hAnsiTheme="majorHAnsi" w:cstheme="majorBidi"/>
      <w:i/>
      <w:iCs/>
      <w:color w:val="4F81BD" w:themeColor="accent1"/>
      <w:spacing w:val="15"/>
    </w:rPr>
  </w:style>
  <w:style w:type="character" w:customStyle="1" w:styleId="a6">
    <w:name w:val="Подзаголовок Знак"/>
    <w:basedOn w:val="a0"/>
    <w:link w:val="a5"/>
    <w:uiPriority w:val="11"/>
    <w:rsid w:val="003A0A54"/>
    <w:rPr>
      <w:rFonts w:asciiTheme="majorHAnsi" w:eastAsiaTheme="majorEastAsia" w:hAnsiTheme="majorHAnsi" w:cstheme="majorBidi"/>
      <w:i/>
      <w:iCs/>
      <w:color w:val="4F81BD" w:themeColor="accent1"/>
      <w:spacing w:val="15"/>
      <w:sz w:val="24"/>
      <w:szCs w:val="24"/>
      <w:lang w:eastAsia="ar-SA"/>
    </w:rPr>
  </w:style>
  <w:style w:type="paragraph" w:styleId="a7">
    <w:name w:val="Title"/>
    <w:basedOn w:val="a"/>
    <w:next w:val="a5"/>
    <w:link w:val="a8"/>
    <w:qFormat/>
    <w:rsid w:val="003A0A54"/>
    <w:pPr>
      <w:jc w:val="center"/>
    </w:pPr>
    <w:rPr>
      <w:rFonts w:ascii="Baltica" w:hAnsi="Baltica" w:cs="Baltica"/>
      <w:b/>
      <w:bCs/>
    </w:rPr>
  </w:style>
  <w:style w:type="character" w:customStyle="1" w:styleId="a8">
    <w:name w:val="Заголовок Знак"/>
    <w:basedOn w:val="a0"/>
    <w:link w:val="a7"/>
    <w:rsid w:val="003A0A54"/>
    <w:rPr>
      <w:rFonts w:ascii="Baltica" w:eastAsia="Times New Roman" w:hAnsi="Baltica" w:cs="Baltica"/>
      <w:b/>
      <w:bCs/>
      <w:sz w:val="24"/>
      <w:szCs w:val="24"/>
      <w:lang w:eastAsia="ar-SA"/>
    </w:rPr>
  </w:style>
  <w:style w:type="paragraph" w:styleId="a9">
    <w:name w:val="Body Text"/>
    <w:basedOn w:val="a"/>
    <w:link w:val="aa"/>
    <w:unhideWhenUsed/>
    <w:rsid w:val="003A0A54"/>
    <w:pPr>
      <w:spacing w:after="120"/>
    </w:pPr>
  </w:style>
  <w:style w:type="character" w:customStyle="1" w:styleId="aa">
    <w:name w:val="Основной текст Знак"/>
    <w:basedOn w:val="a0"/>
    <w:link w:val="a9"/>
    <w:rsid w:val="003A0A54"/>
    <w:rPr>
      <w:rFonts w:ascii="Times New Roman" w:eastAsia="Times New Roman" w:hAnsi="Times New Roman" w:cs="Times New Roman"/>
      <w:sz w:val="24"/>
      <w:szCs w:val="24"/>
      <w:lang w:eastAsia="ar-SA"/>
    </w:rPr>
  </w:style>
  <w:style w:type="paragraph" w:styleId="ab">
    <w:name w:val="List Paragraph"/>
    <w:basedOn w:val="a"/>
    <w:uiPriority w:val="34"/>
    <w:qFormat/>
    <w:rsid w:val="003A0A54"/>
    <w:pPr>
      <w:ind w:left="720"/>
      <w:contextualSpacing/>
    </w:pPr>
  </w:style>
  <w:style w:type="paragraph" w:customStyle="1" w:styleId="ac">
    <w:name w:val="Заголовок статьи"/>
    <w:basedOn w:val="a"/>
    <w:next w:val="a"/>
    <w:semiHidden/>
    <w:rsid w:val="003A0A54"/>
    <w:pPr>
      <w:widowControl w:val="0"/>
      <w:autoSpaceDE w:val="0"/>
      <w:ind w:left="1612" w:hanging="2504"/>
      <w:jc w:val="both"/>
    </w:pPr>
    <w:rPr>
      <w:rFonts w:ascii="Arial" w:eastAsia="SimSun" w:hAnsi="Arial" w:cs="Arial"/>
      <w:sz w:val="18"/>
      <w:szCs w:val="18"/>
    </w:rPr>
  </w:style>
  <w:style w:type="paragraph" w:customStyle="1" w:styleId="ad">
    <w:name w:val="Таблицы (моноширинный)"/>
    <w:basedOn w:val="a"/>
    <w:next w:val="a"/>
    <w:semiHidden/>
    <w:rsid w:val="003A0A54"/>
    <w:pPr>
      <w:widowControl w:val="0"/>
      <w:autoSpaceDE w:val="0"/>
      <w:jc w:val="both"/>
    </w:pPr>
    <w:rPr>
      <w:rFonts w:ascii="Courier New" w:eastAsia="SimSun" w:hAnsi="Courier New" w:cs="Courier New"/>
      <w:sz w:val="18"/>
      <w:szCs w:val="18"/>
    </w:rPr>
  </w:style>
  <w:style w:type="paragraph" w:customStyle="1" w:styleId="text">
    <w:name w:val="text"/>
    <w:basedOn w:val="a"/>
    <w:semiHidden/>
    <w:rsid w:val="003A0A54"/>
    <w:pPr>
      <w:spacing w:before="280" w:after="280"/>
    </w:pPr>
    <w:rPr>
      <w:rFonts w:ascii="Arial" w:hAnsi="Arial" w:cs="Arial"/>
      <w:color w:val="000000"/>
      <w:sz w:val="18"/>
      <w:szCs w:val="18"/>
    </w:rPr>
  </w:style>
  <w:style w:type="table" w:styleId="ae">
    <w:name w:val="Table Grid"/>
    <w:basedOn w:val="a1"/>
    <w:rsid w:val="003A0A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6418F8"/>
    <w:pPr>
      <w:tabs>
        <w:tab w:val="center" w:pos="4677"/>
        <w:tab w:val="right" w:pos="9355"/>
      </w:tabs>
    </w:pPr>
  </w:style>
  <w:style w:type="character" w:customStyle="1" w:styleId="af0">
    <w:name w:val="Верхний колонтитул Знак"/>
    <w:basedOn w:val="a0"/>
    <w:link w:val="af"/>
    <w:uiPriority w:val="99"/>
    <w:rsid w:val="006418F8"/>
    <w:rPr>
      <w:rFonts w:ascii="Times New Roman" w:eastAsia="Times New Roman" w:hAnsi="Times New Roman" w:cs="Times New Roman"/>
      <w:sz w:val="24"/>
      <w:szCs w:val="24"/>
      <w:lang w:eastAsia="ar-SA"/>
    </w:rPr>
  </w:style>
  <w:style w:type="paragraph" w:styleId="af1">
    <w:name w:val="footer"/>
    <w:basedOn w:val="a"/>
    <w:link w:val="af2"/>
    <w:uiPriority w:val="99"/>
    <w:unhideWhenUsed/>
    <w:rsid w:val="006418F8"/>
    <w:pPr>
      <w:tabs>
        <w:tab w:val="center" w:pos="4677"/>
        <w:tab w:val="right" w:pos="9355"/>
      </w:tabs>
    </w:pPr>
  </w:style>
  <w:style w:type="character" w:customStyle="1" w:styleId="af2">
    <w:name w:val="Нижний колонтитул Знак"/>
    <w:basedOn w:val="a0"/>
    <w:link w:val="af1"/>
    <w:uiPriority w:val="99"/>
    <w:rsid w:val="006418F8"/>
    <w:rPr>
      <w:rFonts w:ascii="Times New Roman" w:eastAsia="Times New Roman" w:hAnsi="Times New Roman" w:cs="Times New Roman"/>
      <w:sz w:val="24"/>
      <w:szCs w:val="24"/>
      <w:lang w:eastAsia="ar-SA"/>
    </w:rPr>
  </w:style>
  <w:style w:type="paragraph" w:styleId="af3">
    <w:name w:val="Balloon Text"/>
    <w:basedOn w:val="a"/>
    <w:link w:val="af4"/>
    <w:uiPriority w:val="99"/>
    <w:semiHidden/>
    <w:unhideWhenUsed/>
    <w:rsid w:val="006418F8"/>
    <w:rPr>
      <w:rFonts w:ascii="Tahoma" w:hAnsi="Tahoma" w:cs="Tahoma"/>
      <w:sz w:val="16"/>
      <w:szCs w:val="16"/>
    </w:rPr>
  </w:style>
  <w:style w:type="character" w:customStyle="1" w:styleId="af4">
    <w:name w:val="Текст выноски Знак"/>
    <w:basedOn w:val="a0"/>
    <w:link w:val="af3"/>
    <w:uiPriority w:val="99"/>
    <w:semiHidden/>
    <w:rsid w:val="006418F8"/>
    <w:rPr>
      <w:rFonts w:ascii="Tahoma" w:eastAsia="Times New Roman" w:hAnsi="Tahoma" w:cs="Tahoma"/>
      <w:sz w:val="16"/>
      <w:szCs w:val="16"/>
      <w:lang w:eastAsia="ar-SA"/>
    </w:rPr>
  </w:style>
  <w:style w:type="paragraph" w:customStyle="1" w:styleId="Default">
    <w:name w:val="Default"/>
    <w:rsid w:val="00FA03C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09799">
      <w:bodyDiv w:val="1"/>
      <w:marLeft w:val="0"/>
      <w:marRight w:val="0"/>
      <w:marTop w:val="0"/>
      <w:marBottom w:val="0"/>
      <w:divBdr>
        <w:top w:val="none" w:sz="0" w:space="0" w:color="auto"/>
        <w:left w:val="none" w:sz="0" w:space="0" w:color="auto"/>
        <w:bottom w:val="none" w:sz="0" w:space="0" w:color="auto"/>
        <w:right w:val="none" w:sz="0" w:space="0" w:color="auto"/>
      </w:divBdr>
    </w:div>
    <w:div w:id="263457922">
      <w:bodyDiv w:val="1"/>
      <w:marLeft w:val="0"/>
      <w:marRight w:val="0"/>
      <w:marTop w:val="0"/>
      <w:marBottom w:val="0"/>
      <w:divBdr>
        <w:top w:val="none" w:sz="0" w:space="0" w:color="auto"/>
        <w:left w:val="none" w:sz="0" w:space="0" w:color="auto"/>
        <w:bottom w:val="none" w:sz="0" w:space="0" w:color="auto"/>
        <w:right w:val="none" w:sz="0" w:space="0" w:color="auto"/>
      </w:divBdr>
    </w:div>
    <w:div w:id="512652607">
      <w:bodyDiv w:val="1"/>
      <w:marLeft w:val="0"/>
      <w:marRight w:val="0"/>
      <w:marTop w:val="0"/>
      <w:marBottom w:val="0"/>
      <w:divBdr>
        <w:top w:val="none" w:sz="0" w:space="0" w:color="auto"/>
        <w:left w:val="none" w:sz="0" w:space="0" w:color="auto"/>
        <w:bottom w:val="none" w:sz="0" w:space="0" w:color="auto"/>
        <w:right w:val="none" w:sz="0" w:space="0" w:color="auto"/>
      </w:divBdr>
    </w:div>
    <w:div w:id="637807049">
      <w:bodyDiv w:val="1"/>
      <w:marLeft w:val="0"/>
      <w:marRight w:val="0"/>
      <w:marTop w:val="0"/>
      <w:marBottom w:val="0"/>
      <w:divBdr>
        <w:top w:val="none" w:sz="0" w:space="0" w:color="auto"/>
        <w:left w:val="none" w:sz="0" w:space="0" w:color="auto"/>
        <w:bottom w:val="none" w:sz="0" w:space="0" w:color="auto"/>
        <w:right w:val="none" w:sz="0" w:space="0" w:color="auto"/>
      </w:divBdr>
    </w:div>
    <w:div w:id="698507909">
      <w:bodyDiv w:val="1"/>
      <w:marLeft w:val="0"/>
      <w:marRight w:val="0"/>
      <w:marTop w:val="0"/>
      <w:marBottom w:val="0"/>
      <w:divBdr>
        <w:top w:val="none" w:sz="0" w:space="0" w:color="auto"/>
        <w:left w:val="none" w:sz="0" w:space="0" w:color="auto"/>
        <w:bottom w:val="none" w:sz="0" w:space="0" w:color="auto"/>
        <w:right w:val="none" w:sz="0" w:space="0" w:color="auto"/>
      </w:divBdr>
    </w:div>
    <w:div w:id="889027086">
      <w:bodyDiv w:val="1"/>
      <w:marLeft w:val="0"/>
      <w:marRight w:val="0"/>
      <w:marTop w:val="0"/>
      <w:marBottom w:val="0"/>
      <w:divBdr>
        <w:top w:val="none" w:sz="0" w:space="0" w:color="auto"/>
        <w:left w:val="none" w:sz="0" w:space="0" w:color="auto"/>
        <w:bottom w:val="none" w:sz="0" w:space="0" w:color="auto"/>
        <w:right w:val="none" w:sz="0" w:space="0" w:color="auto"/>
      </w:divBdr>
    </w:div>
    <w:div w:id="949774323">
      <w:bodyDiv w:val="1"/>
      <w:marLeft w:val="0"/>
      <w:marRight w:val="0"/>
      <w:marTop w:val="0"/>
      <w:marBottom w:val="0"/>
      <w:divBdr>
        <w:top w:val="none" w:sz="0" w:space="0" w:color="auto"/>
        <w:left w:val="none" w:sz="0" w:space="0" w:color="auto"/>
        <w:bottom w:val="none" w:sz="0" w:space="0" w:color="auto"/>
        <w:right w:val="none" w:sz="0" w:space="0" w:color="auto"/>
      </w:divBdr>
    </w:div>
    <w:div w:id="962618037">
      <w:bodyDiv w:val="1"/>
      <w:marLeft w:val="0"/>
      <w:marRight w:val="0"/>
      <w:marTop w:val="0"/>
      <w:marBottom w:val="0"/>
      <w:divBdr>
        <w:top w:val="none" w:sz="0" w:space="0" w:color="auto"/>
        <w:left w:val="none" w:sz="0" w:space="0" w:color="auto"/>
        <w:bottom w:val="none" w:sz="0" w:space="0" w:color="auto"/>
        <w:right w:val="none" w:sz="0" w:space="0" w:color="auto"/>
      </w:divBdr>
    </w:div>
    <w:div w:id="1058475714">
      <w:bodyDiv w:val="1"/>
      <w:marLeft w:val="0"/>
      <w:marRight w:val="0"/>
      <w:marTop w:val="0"/>
      <w:marBottom w:val="0"/>
      <w:divBdr>
        <w:top w:val="none" w:sz="0" w:space="0" w:color="auto"/>
        <w:left w:val="none" w:sz="0" w:space="0" w:color="auto"/>
        <w:bottom w:val="none" w:sz="0" w:space="0" w:color="auto"/>
        <w:right w:val="none" w:sz="0" w:space="0" w:color="auto"/>
      </w:divBdr>
    </w:div>
    <w:div w:id="1156646790">
      <w:bodyDiv w:val="1"/>
      <w:marLeft w:val="0"/>
      <w:marRight w:val="0"/>
      <w:marTop w:val="0"/>
      <w:marBottom w:val="0"/>
      <w:divBdr>
        <w:top w:val="none" w:sz="0" w:space="0" w:color="auto"/>
        <w:left w:val="none" w:sz="0" w:space="0" w:color="auto"/>
        <w:bottom w:val="none" w:sz="0" w:space="0" w:color="auto"/>
        <w:right w:val="none" w:sz="0" w:space="0" w:color="auto"/>
      </w:divBdr>
    </w:div>
    <w:div w:id="1546287808">
      <w:bodyDiv w:val="1"/>
      <w:marLeft w:val="0"/>
      <w:marRight w:val="0"/>
      <w:marTop w:val="0"/>
      <w:marBottom w:val="0"/>
      <w:divBdr>
        <w:top w:val="none" w:sz="0" w:space="0" w:color="auto"/>
        <w:left w:val="none" w:sz="0" w:space="0" w:color="auto"/>
        <w:bottom w:val="none" w:sz="0" w:space="0" w:color="auto"/>
        <w:right w:val="none" w:sz="0" w:space="0" w:color="auto"/>
      </w:divBdr>
    </w:div>
    <w:div w:id="1561137416">
      <w:bodyDiv w:val="1"/>
      <w:marLeft w:val="0"/>
      <w:marRight w:val="0"/>
      <w:marTop w:val="0"/>
      <w:marBottom w:val="0"/>
      <w:divBdr>
        <w:top w:val="none" w:sz="0" w:space="0" w:color="auto"/>
        <w:left w:val="none" w:sz="0" w:space="0" w:color="auto"/>
        <w:bottom w:val="none" w:sz="0" w:space="0" w:color="auto"/>
        <w:right w:val="none" w:sz="0" w:space="0" w:color="auto"/>
      </w:divBdr>
      <w:divsChild>
        <w:div w:id="61370415">
          <w:marLeft w:val="0"/>
          <w:marRight w:val="0"/>
          <w:marTop w:val="0"/>
          <w:marBottom w:val="0"/>
          <w:divBdr>
            <w:top w:val="none" w:sz="0" w:space="0" w:color="auto"/>
            <w:left w:val="none" w:sz="0" w:space="0" w:color="auto"/>
            <w:bottom w:val="none" w:sz="0" w:space="0" w:color="auto"/>
            <w:right w:val="none" w:sz="0" w:space="0" w:color="auto"/>
          </w:divBdr>
        </w:div>
      </w:divsChild>
    </w:div>
    <w:div w:id="1653101376">
      <w:bodyDiv w:val="1"/>
      <w:marLeft w:val="0"/>
      <w:marRight w:val="0"/>
      <w:marTop w:val="0"/>
      <w:marBottom w:val="0"/>
      <w:divBdr>
        <w:top w:val="none" w:sz="0" w:space="0" w:color="auto"/>
        <w:left w:val="none" w:sz="0" w:space="0" w:color="auto"/>
        <w:bottom w:val="none" w:sz="0" w:space="0" w:color="auto"/>
        <w:right w:val="none" w:sz="0" w:space="0" w:color="auto"/>
      </w:divBdr>
    </w:div>
    <w:div w:id="1674188516">
      <w:bodyDiv w:val="1"/>
      <w:marLeft w:val="0"/>
      <w:marRight w:val="0"/>
      <w:marTop w:val="0"/>
      <w:marBottom w:val="0"/>
      <w:divBdr>
        <w:top w:val="none" w:sz="0" w:space="0" w:color="auto"/>
        <w:left w:val="none" w:sz="0" w:space="0" w:color="auto"/>
        <w:bottom w:val="none" w:sz="0" w:space="0" w:color="auto"/>
        <w:right w:val="none" w:sz="0" w:space="0" w:color="auto"/>
      </w:divBdr>
    </w:div>
    <w:div w:id="1712487486">
      <w:bodyDiv w:val="1"/>
      <w:marLeft w:val="0"/>
      <w:marRight w:val="0"/>
      <w:marTop w:val="0"/>
      <w:marBottom w:val="0"/>
      <w:divBdr>
        <w:top w:val="none" w:sz="0" w:space="0" w:color="auto"/>
        <w:left w:val="none" w:sz="0" w:space="0" w:color="auto"/>
        <w:bottom w:val="none" w:sz="0" w:space="0" w:color="auto"/>
        <w:right w:val="none" w:sz="0" w:space="0" w:color="auto"/>
      </w:divBdr>
    </w:div>
    <w:div w:id="201865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4;&#1054;&#1054;%20&#1070;&#1088;&#1082;&#1086;&#1085;&#1089;&#1072;&#1083;&#1090;&#1080;&#1085;&#1075;\&#1055;&#1088;&#1086;&#1077;&#1082;&#1090;%20&#1044;&#1059;&#1044;&#1057;%20&#1085;&#1072;%20&#1082;&#1074;-&#1088;&#1091;%20&#1042;&#1040;&#1056;%201.doc"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file:///C:\Downloads\&#1060;&#1080;&#1088;&#1084;&#1099;%20&#1047;&#1077;&#1083;&#1077;&#1082;\&#1052;&#1055;&#1050;%20&#1047;&#1045;&#1051;&#1045;&#1053;&#1054;&#1043;&#1056;&#1040;&#1044;&#1057;&#1050;\1%20&#1101;&#1090;&#1072;&#1087;%20&#1089;&#1090;&#1088;&#1086;&#1080;&#1090;&#1077;&#1083;&#1100;&#1089;&#1090;&#1074;&#1072;%20&#1044;&#1059;&#1044;&#1057;\&#1054;&#1054;&#1054;%20&#1040;&#1083;&#1100;&#1073;&#1080;&#1086;&#1085;\&#1044;&#1059;&#1044;&#1057;\&#1044;&#1059;&#1044;&#1057;%20&#8470;%2010%20&#1057;&#1085;&#1080;&#1075;&#1080;&#1088;&#1077;&#1074;%20&#1042;..doc"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6503</Words>
  <Characters>37073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dc:creator>
  <cp:lastModifiedBy>user</cp:lastModifiedBy>
  <cp:revision>2</cp:revision>
  <dcterms:created xsi:type="dcterms:W3CDTF">2025-09-18T12:16:00Z</dcterms:created>
  <dcterms:modified xsi:type="dcterms:W3CDTF">2025-09-18T12:16:00Z</dcterms:modified>
</cp:coreProperties>
</file>