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44D76FC" w14:textId="77777777" w:rsidR="00827262" w:rsidRDefault="00827262" w:rsidP="00FA4731">
      <w:pPr>
        <w:jc w:val="center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/>
          <w:bCs/>
          <w:sz w:val="24"/>
        </w:rPr>
        <w:t>ДОГОВОР</w:t>
      </w:r>
    </w:p>
    <w:p w14:paraId="3ADA940A" w14:textId="77777777" w:rsidR="00827262" w:rsidRPr="00550611" w:rsidRDefault="00E8155D">
      <w:pPr>
        <w:jc w:val="center"/>
        <w:rPr>
          <w:rFonts w:ascii="Times New Roman" w:hAnsi="Times New Roman"/>
          <w:b/>
          <w:bCs/>
          <w:sz w:val="24"/>
          <w:shd w:val="clear" w:color="auto" w:fill="FFFF00"/>
        </w:rPr>
      </w:pPr>
      <w:r>
        <w:rPr>
          <w:rFonts w:ascii="Times New Roman" w:hAnsi="Times New Roman"/>
          <w:b/>
          <w:bCs/>
          <w:sz w:val="24"/>
        </w:rPr>
        <w:t>участия</w:t>
      </w:r>
      <w:r w:rsidR="00827262">
        <w:rPr>
          <w:rFonts w:ascii="Times New Roman" w:hAnsi="Times New Roman"/>
          <w:b/>
          <w:bCs/>
          <w:sz w:val="24"/>
        </w:rPr>
        <w:t xml:space="preserve"> в долевом </w:t>
      </w:r>
      <w:r w:rsidR="00FA4731">
        <w:rPr>
          <w:rFonts w:ascii="Times New Roman" w:hAnsi="Times New Roman"/>
          <w:b/>
          <w:bCs/>
          <w:sz w:val="24"/>
        </w:rPr>
        <w:t>строительстве №</w:t>
      </w:r>
      <w:r w:rsidR="00F5532F" w:rsidRPr="0058036D">
        <w:rPr>
          <w:rFonts w:ascii="Times New Roman" w:hAnsi="Times New Roman"/>
          <w:b/>
          <w:bCs/>
          <w:sz w:val="24"/>
          <w:shd w:val="clear" w:color="auto" w:fill="FFFFFF"/>
        </w:rPr>
        <w:t xml:space="preserve"> </w:t>
      </w:r>
      <w:r w:rsidR="009F4D6F">
        <w:rPr>
          <w:rFonts w:ascii="Times New Roman" w:hAnsi="Times New Roman"/>
          <w:b/>
          <w:bCs/>
          <w:sz w:val="24"/>
          <w:shd w:val="clear" w:color="auto" w:fill="FFFFFF"/>
        </w:rPr>
        <w:t>___</w:t>
      </w:r>
      <w:r w:rsidR="00FF4E7C">
        <w:rPr>
          <w:rFonts w:ascii="Times New Roman" w:hAnsi="Times New Roman"/>
          <w:b/>
          <w:bCs/>
          <w:sz w:val="24"/>
          <w:shd w:val="clear" w:color="auto" w:fill="FFFFFF"/>
        </w:rPr>
        <w:t>/</w:t>
      </w:r>
      <w:r w:rsidR="009F4D6F">
        <w:rPr>
          <w:rFonts w:ascii="Times New Roman" w:hAnsi="Times New Roman"/>
          <w:b/>
          <w:bCs/>
          <w:sz w:val="24"/>
          <w:shd w:val="clear" w:color="auto" w:fill="FFFFFF"/>
        </w:rPr>
        <w:t>___</w:t>
      </w:r>
    </w:p>
    <w:p w14:paraId="6E6E0C16" w14:textId="77777777" w:rsidR="00827262" w:rsidRDefault="00827262">
      <w:pPr>
        <w:jc w:val="center"/>
        <w:rPr>
          <w:rFonts w:ascii="Times New Roman" w:hAnsi="Times New Roman"/>
          <w:sz w:val="24"/>
        </w:rPr>
      </w:pPr>
    </w:p>
    <w:p w14:paraId="0ED29AA3" w14:textId="77777777" w:rsidR="00FA4731" w:rsidRDefault="00FA4731">
      <w:pPr>
        <w:jc w:val="center"/>
        <w:rPr>
          <w:rFonts w:ascii="Times New Roman" w:hAnsi="Times New Roman"/>
          <w:sz w:val="24"/>
        </w:rPr>
      </w:pPr>
    </w:p>
    <w:p w14:paraId="40830F65" w14:textId="77777777" w:rsidR="00827262" w:rsidRDefault="00827262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г. Батайск                                             </w:t>
      </w:r>
      <w:r w:rsidR="00550611">
        <w:rPr>
          <w:rFonts w:ascii="Times New Roman" w:hAnsi="Times New Roman"/>
          <w:sz w:val="24"/>
        </w:rPr>
        <w:t xml:space="preserve">                             </w:t>
      </w:r>
      <w:r w:rsidR="00550611">
        <w:rPr>
          <w:rFonts w:ascii="Times New Roman" w:hAnsi="Times New Roman"/>
          <w:sz w:val="24"/>
        </w:rPr>
        <w:tab/>
      </w:r>
      <w:r w:rsidR="00550611">
        <w:rPr>
          <w:rFonts w:ascii="Times New Roman" w:hAnsi="Times New Roman"/>
          <w:sz w:val="24"/>
        </w:rPr>
        <w:tab/>
      </w:r>
      <w:r w:rsidR="00550611">
        <w:rPr>
          <w:rFonts w:ascii="Times New Roman" w:hAnsi="Times New Roman"/>
          <w:sz w:val="24"/>
        </w:rPr>
        <w:tab/>
      </w:r>
      <w:r w:rsidR="00550611" w:rsidRPr="00550611">
        <w:rPr>
          <w:rFonts w:ascii="Times New Roman" w:hAnsi="Times New Roman"/>
          <w:sz w:val="24"/>
        </w:rPr>
        <w:t xml:space="preserve"> </w:t>
      </w:r>
      <w:r w:rsidR="002B01B1">
        <w:rPr>
          <w:rFonts w:ascii="Times New Roman" w:hAnsi="Times New Roman"/>
          <w:sz w:val="24"/>
        </w:rPr>
        <w:t xml:space="preserve">  </w:t>
      </w:r>
      <w:r w:rsidR="00B77A1D">
        <w:rPr>
          <w:rFonts w:ascii="Times New Roman" w:hAnsi="Times New Roman"/>
          <w:sz w:val="24"/>
        </w:rPr>
        <w:t xml:space="preserve"> </w:t>
      </w:r>
      <w:r w:rsidR="0058036D">
        <w:rPr>
          <w:rFonts w:ascii="Times New Roman" w:hAnsi="Times New Roman"/>
          <w:sz w:val="24"/>
        </w:rPr>
        <w:t>«</w:t>
      </w:r>
      <w:r w:rsidR="009F4D6F">
        <w:rPr>
          <w:rFonts w:ascii="Times New Roman" w:hAnsi="Times New Roman"/>
          <w:sz w:val="24"/>
        </w:rPr>
        <w:t>___</w:t>
      </w:r>
      <w:r w:rsidR="0058036D">
        <w:rPr>
          <w:rFonts w:ascii="Times New Roman" w:hAnsi="Times New Roman"/>
          <w:sz w:val="24"/>
        </w:rPr>
        <w:t>»</w:t>
      </w:r>
      <w:r w:rsidR="00FF4E7C">
        <w:rPr>
          <w:rFonts w:ascii="Times New Roman" w:hAnsi="Times New Roman"/>
          <w:sz w:val="24"/>
        </w:rPr>
        <w:t xml:space="preserve"> </w:t>
      </w:r>
      <w:r w:rsidR="00B77A1D">
        <w:rPr>
          <w:rFonts w:ascii="Times New Roman" w:hAnsi="Times New Roman"/>
          <w:sz w:val="24"/>
        </w:rPr>
        <w:t>_______</w:t>
      </w:r>
      <w:r w:rsidR="00FF4E7C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20</w:t>
      </w:r>
      <w:r w:rsidR="00B77A1D">
        <w:rPr>
          <w:rFonts w:ascii="Times New Roman" w:hAnsi="Times New Roman"/>
          <w:sz w:val="24"/>
        </w:rPr>
        <w:t>_</w:t>
      </w:r>
      <w:r w:rsidR="002B01B1">
        <w:rPr>
          <w:rFonts w:ascii="Times New Roman" w:hAnsi="Times New Roman"/>
          <w:sz w:val="24"/>
        </w:rPr>
        <w:t>_</w:t>
      </w:r>
      <w:r w:rsidR="00B77A1D">
        <w:rPr>
          <w:rFonts w:ascii="Times New Roman" w:hAnsi="Times New Roman"/>
          <w:sz w:val="24"/>
        </w:rPr>
        <w:t>_</w:t>
      </w:r>
      <w:r>
        <w:rPr>
          <w:rFonts w:ascii="Times New Roman" w:hAnsi="Times New Roman"/>
          <w:sz w:val="24"/>
        </w:rPr>
        <w:t>г.</w:t>
      </w:r>
    </w:p>
    <w:p w14:paraId="7EF267A9" w14:textId="77777777" w:rsidR="00827262" w:rsidRDefault="00827262">
      <w:pPr>
        <w:rPr>
          <w:rFonts w:ascii="Times New Roman" w:hAnsi="Times New Roman"/>
          <w:sz w:val="24"/>
        </w:rPr>
      </w:pPr>
    </w:p>
    <w:p w14:paraId="347FB3A9" w14:textId="77777777" w:rsidR="00827262" w:rsidRDefault="00827262" w:rsidP="00550611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bCs/>
          <w:sz w:val="24"/>
        </w:rPr>
        <w:t xml:space="preserve">Общество с ограниченной ответственностью </w:t>
      </w:r>
      <w:r w:rsidR="00550611">
        <w:rPr>
          <w:rFonts w:ascii="Times New Roman" w:hAnsi="Times New Roman"/>
          <w:b/>
          <w:sz w:val="24"/>
        </w:rPr>
        <w:t xml:space="preserve">ООО «Благовест </w:t>
      </w:r>
      <w:r>
        <w:rPr>
          <w:rFonts w:ascii="Times New Roman" w:hAnsi="Times New Roman"/>
          <w:b/>
          <w:sz w:val="24"/>
        </w:rPr>
        <w:t>Строй»</w:t>
      </w:r>
      <w:r>
        <w:rPr>
          <w:rFonts w:ascii="Times New Roman" w:hAnsi="Times New Roman"/>
          <w:sz w:val="24"/>
        </w:rPr>
        <w:t xml:space="preserve">, </w:t>
      </w:r>
      <w:r>
        <w:rPr>
          <w:rFonts w:ascii="Times New Roman" w:eastAsia="Times New Roman" w:hAnsi="Times New Roman"/>
          <w:sz w:val="24"/>
        </w:rPr>
        <w:t xml:space="preserve">именуемое далее по тексту « </w:t>
      </w:r>
      <w:r>
        <w:rPr>
          <w:rFonts w:ascii="Times New Roman" w:eastAsia="Times New Roman" w:hAnsi="Times New Roman"/>
          <w:b/>
          <w:bCs/>
          <w:sz w:val="24"/>
        </w:rPr>
        <w:t>Застройщик</w:t>
      </w:r>
      <w:r>
        <w:rPr>
          <w:rFonts w:ascii="Times New Roman" w:eastAsia="Times New Roman" w:hAnsi="Times New Roman"/>
          <w:sz w:val="24"/>
        </w:rPr>
        <w:t xml:space="preserve"> »</w:t>
      </w:r>
      <w:r>
        <w:rPr>
          <w:rFonts w:ascii="Times New Roman" w:hAnsi="Times New Roman"/>
          <w:sz w:val="24"/>
        </w:rPr>
        <w:t xml:space="preserve">,  в лице генерального директора </w:t>
      </w:r>
      <w:r w:rsidR="00550611">
        <w:rPr>
          <w:rFonts w:ascii="Times New Roman" w:eastAsia="Times New Roman" w:hAnsi="Times New Roman"/>
          <w:b/>
          <w:bCs/>
          <w:sz w:val="24"/>
        </w:rPr>
        <w:t>Логвиненко Алексея Борисовича</w:t>
      </w:r>
      <w:r w:rsidR="005023C6">
        <w:rPr>
          <w:rFonts w:ascii="Times New Roman" w:eastAsia="Times New Roman" w:hAnsi="Times New Roman"/>
          <w:sz w:val="24"/>
        </w:rPr>
        <w:t>,</w:t>
      </w:r>
      <w:r w:rsidR="005023C6" w:rsidRPr="005023C6">
        <w:rPr>
          <w:rFonts w:ascii="Times New Roman" w:eastAsia="Times New Roman" w:hAnsi="Times New Roman"/>
          <w:sz w:val="24"/>
        </w:rPr>
        <w:t xml:space="preserve"> </w:t>
      </w:r>
      <w:r w:rsidR="00F5532F">
        <w:rPr>
          <w:rFonts w:ascii="Times New Roman" w:hAnsi="Times New Roman"/>
          <w:sz w:val="24"/>
        </w:rPr>
        <w:t xml:space="preserve">действующего на основании </w:t>
      </w:r>
      <w:r w:rsidR="005023C6">
        <w:rPr>
          <w:rFonts w:ascii="Times New Roman" w:hAnsi="Times New Roman"/>
          <w:sz w:val="24"/>
        </w:rPr>
        <w:t>У</w:t>
      </w:r>
      <w:r w:rsidR="00F5532F">
        <w:rPr>
          <w:rFonts w:ascii="Times New Roman" w:hAnsi="Times New Roman"/>
          <w:sz w:val="24"/>
        </w:rPr>
        <w:t>става Общества, с одной стороны</w:t>
      </w:r>
      <w:r>
        <w:rPr>
          <w:rFonts w:ascii="Times New Roman" w:hAnsi="Times New Roman"/>
          <w:sz w:val="24"/>
        </w:rPr>
        <w:t xml:space="preserve">, и </w:t>
      </w:r>
      <w:r w:rsidR="00B77A1D">
        <w:rPr>
          <w:rFonts w:ascii="Times New Roman" w:hAnsi="Times New Roman"/>
          <w:b/>
          <w:bCs/>
          <w:sz w:val="24"/>
        </w:rPr>
        <w:t>_______________________________________________________________________________</w:t>
      </w:r>
      <w:r w:rsidR="00B0469A" w:rsidRPr="00193C02">
        <w:rPr>
          <w:rFonts w:ascii="Times New Roman" w:eastAsia="Times New Roman" w:hAnsi="Times New Roman"/>
          <w:sz w:val="24"/>
        </w:rPr>
        <w:t xml:space="preserve">, </w:t>
      </w:r>
      <w:r w:rsidRPr="00193C02">
        <w:rPr>
          <w:rFonts w:ascii="Times New Roman" w:eastAsia="Times New Roman" w:hAnsi="Times New Roman"/>
          <w:sz w:val="24"/>
        </w:rPr>
        <w:t>именуем</w:t>
      </w:r>
      <w:r w:rsidR="00792A21" w:rsidRPr="00193C02">
        <w:rPr>
          <w:rFonts w:ascii="Times New Roman" w:eastAsia="Times New Roman" w:hAnsi="Times New Roman"/>
          <w:sz w:val="24"/>
        </w:rPr>
        <w:t>ый</w:t>
      </w:r>
      <w:r w:rsidRPr="00193C02">
        <w:rPr>
          <w:rFonts w:ascii="Times New Roman" w:eastAsia="Times New Roman" w:hAnsi="Times New Roman"/>
          <w:sz w:val="24"/>
        </w:rPr>
        <w:t xml:space="preserve"> далее по тексту</w:t>
      </w:r>
      <w:r w:rsidRPr="00193C02">
        <w:rPr>
          <w:rFonts w:ascii="Times New Roman" w:hAnsi="Times New Roman"/>
          <w:sz w:val="24"/>
        </w:rPr>
        <w:t xml:space="preserve"> «</w:t>
      </w:r>
      <w:r>
        <w:rPr>
          <w:rFonts w:ascii="Times New Roman" w:hAnsi="Times New Roman"/>
          <w:b/>
          <w:bCs/>
          <w:sz w:val="24"/>
        </w:rPr>
        <w:t>Участник долевого строительства</w:t>
      </w:r>
      <w:r>
        <w:rPr>
          <w:rFonts w:ascii="Times New Roman" w:hAnsi="Times New Roman"/>
          <w:sz w:val="24"/>
        </w:rPr>
        <w:t>», с другой стороны, а вместе именуемые «</w:t>
      </w:r>
      <w:r>
        <w:rPr>
          <w:rFonts w:ascii="Times New Roman" w:hAnsi="Times New Roman"/>
          <w:b/>
          <w:bCs/>
          <w:sz w:val="24"/>
        </w:rPr>
        <w:t>Стороны</w:t>
      </w:r>
      <w:r>
        <w:rPr>
          <w:rFonts w:ascii="Times New Roman" w:hAnsi="Times New Roman"/>
          <w:sz w:val="24"/>
        </w:rPr>
        <w:t>», заключили настоящий Договор о нижеследующем:</w:t>
      </w:r>
    </w:p>
    <w:p w14:paraId="221C1836" w14:textId="77777777" w:rsidR="00827262" w:rsidRDefault="00827262" w:rsidP="00AE52A0">
      <w:pPr>
        <w:jc w:val="center"/>
        <w:rPr>
          <w:rFonts w:ascii="Times New Roman" w:hAnsi="Times New Roman"/>
          <w:sz w:val="24"/>
        </w:rPr>
      </w:pPr>
    </w:p>
    <w:p w14:paraId="2AD9A3D7" w14:textId="77777777" w:rsidR="00827262" w:rsidRDefault="00827262">
      <w:pPr>
        <w:jc w:val="center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/>
          <w:bCs/>
          <w:sz w:val="24"/>
        </w:rPr>
        <w:t>1. ПРЕДМЕТ ДОГОВОРА.</w:t>
      </w:r>
    </w:p>
    <w:p w14:paraId="7A6F28DF" w14:textId="77777777" w:rsidR="00827262" w:rsidRDefault="00827262">
      <w:pPr>
        <w:numPr>
          <w:ilvl w:val="1"/>
          <w:numId w:val="1"/>
        </w:numPr>
        <w:tabs>
          <w:tab w:val="left" w:pos="0"/>
        </w:tabs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По настоящему Договору </w:t>
      </w:r>
      <w:r>
        <w:rPr>
          <w:rFonts w:ascii="Times New Roman" w:hAnsi="Times New Roman"/>
          <w:b/>
          <w:bCs/>
          <w:sz w:val="24"/>
        </w:rPr>
        <w:t>Застройщик</w:t>
      </w:r>
      <w:r>
        <w:rPr>
          <w:rFonts w:ascii="Times New Roman" w:hAnsi="Times New Roman"/>
          <w:sz w:val="24"/>
        </w:rPr>
        <w:t xml:space="preserve"> обязуется в предусмотренный Договором срок своими силами  или  с привлечением третьих лиц построить многоквартирный 3-х этажный </w:t>
      </w:r>
      <w:r>
        <w:rPr>
          <w:rFonts w:ascii="Times New Roman" w:hAnsi="Times New Roman"/>
          <w:color w:val="000000"/>
          <w:spacing w:val="-10"/>
          <w:sz w:val="24"/>
        </w:rPr>
        <w:t>жилой дом  по адресу: Ростовская область, г. Батайск</w:t>
      </w:r>
      <w:r>
        <w:rPr>
          <w:rFonts w:ascii="Times New Roman" w:hAnsi="Times New Roman"/>
          <w:sz w:val="24"/>
        </w:rPr>
        <w:t>,</w:t>
      </w:r>
      <w:r>
        <w:rPr>
          <w:rFonts w:ascii="Times New Roman" w:hAnsi="Times New Roman"/>
          <w:color w:val="000000"/>
          <w:spacing w:val="-10"/>
          <w:sz w:val="24"/>
        </w:rPr>
        <w:t xml:space="preserve">  ул. </w:t>
      </w:r>
      <w:r w:rsidR="00550611">
        <w:rPr>
          <w:rFonts w:ascii="Times New Roman" w:hAnsi="Times New Roman"/>
          <w:color w:val="000000"/>
          <w:spacing w:val="-10"/>
          <w:sz w:val="24"/>
        </w:rPr>
        <w:t>Кооперативная, 17</w:t>
      </w:r>
      <w:r>
        <w:rPr>
          <w:rFonts w:ascii="Times New Roman" w:hAnsi="Times New Roman"/>
          <w:color w:val="000000"/>
          <w:spacing w:val="-10"/>
          <w:sz w:val="24"/>
        </w:rPr>
        <w:t xml:space="preserve"> </w:t>
      </w:r>
      <w:r>
        <w:rPr>
          <w:rFonts w:ascii="Times New Roman" w:hAnsi="Times New Roman"/>
          <w:color w:val="000000"/>
          <w:spacing w:val="-7"/>
          <w:sz w:val="24"/>
        </w:rPr>
        <w:t xml:space="preserve"> </w:t>
      </w:r>
      <w:r>
        <w:rPr>
          <w:rFonts w:ascii="Times New Roman" w:hAnsi="Times New Roman"/>
          <w:sz w:val="24"/>
        </w:rPr>
        <w:t>(далее по тексту -  «Дом») и после получения разрешения на ввод в эксплуатацию Дома, завершённого строительством, передать объект долевого строительства, определённый в п. 1.2. настоящего Договора, Участнику долевого строительства, а Участник обязуется уплатить обусловленную Договором цену и принять объект долевого строительства.</w:t>
      </w:r>
    </w:p>
    <w:p w14:paraId="157FF4F1" w14:textId="77777777" w:rsidR="00827262" w:rsidRDefault="00827262">
      <w:pPr>
        <w:numPr>
          <w:ilvl w:val="1"/>
          <w:numId w:val="1"/>
        </w:numPr>
        <w:tabs>
          <w:tab w:val="left" w:pos="0"/>
        </w:tabs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sz w:val="24"/>
        </w:rPr>
        <w:t xml:space="preserve"> Объект долевого строительства, передаваемый Застройщиком</w:t>
      </w:r>
      <w:r>
        <w:rPr>
          <w:rFonts w:ascii="Times New Roman" w:hAnsi="Times New Roman"/>
          <w:bCs/>
          <w:sz w:val="24"/>
        </w:rPr>
        <w:t xml:space="preserve"> Участнику долевого строительства</w:t>
      </w:r>
      <w:r>
        <w:rPr>
          <w:rFonts w:ascii="Times New Roman" w:hAnsi="Times New Roman"/>
          <w:sz w:val="24"/>
        </w:rPr>
        <w:t xml:space="preserve"> в соответствии с условиями настоящего Договора и в соответствии с проектной документацией представляет </w:t>
      </w:r>
      <w:r w:rsidR="00550611">
        <w:rPr>
          <w:rFonts w:ascii="Times New Roman" w:hAnsi="Times New Roman"/>
          <w:sz w:val="24"/>
        </w:rPr>
        <w:t xml:space="preserve">собой </w:t>
      </w:r>
      <w:r w:rsidR="00B77A1D">
        <w:rPr>
          <w:rFonts w:ascii="Times New Roman" w:hAnsi="Times New Roman"/>
          <w:b/>
          <w:bCs/>
          <w:sz w:val="24"/>
        </w:rPr>
        <w:t>________________</w:t>
      </w:r>
      <w:r w:rsidR="00550611">
        <w:rPr>
          <w:rFonts w:ascii="Times New Roman" w:hAnsi="Times New Roman"/>
          <w:b/>
          <w:bCs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квартиру</w:t>
      </w:r>
      <w:r>
        <w:rPr>
          <w:rFonts w:ascii="Times New Roman" w:hAnsi="Times New Roman"/>
          <w:sz w:val="24"/>
        </w:rPr>
        <w:t xml:space="preserve"> с </w:t>
      </w:r>
      <w:r w:rsidR="00550611">
        <w:rPr>
          <w:rFonts w:ascii="Times New Roman" w:hAnsi="Times New Roman"/>
          <w:sz w:val="24"/>
        </w:rPr>
        <w:t xml:space="preserve">условным </w:t>
      </w:r>
      <w:r w:rsidR="00550611" w:rsidRPr="00D230EC">
        <w:rPr>
          <w:rFonts w:ascii="Times New Roman" w:hAnsi="Times New Roman"/>
          <w:b/>
          <w:sz w:val="24"/>
        </w:rPr>
        <w:t>№</w:t>
      </w:r>
      <w:r w:rsidR="00452ACF">
        <w:rPr>
          <w:rFonts w:ascii="Times New Roman" w:hAnsi="Times New Roman"/>
          <w:b/>
          <w:sz w:val="24"/>
        </w:rPr>
        <w:t xml:space="preserve"> </w:t>
      </w:r>
      <w:r w:rsidR="00B77A1D">
        <w:rPr>
          <w:rFonts w:ascii="Times New Roman" w:hAnsi="Times New Roman"/>
          <w:b/>
          <w:sz w:val="24"/>
        </w:rPr>
        <w:t>____</w:t>
      </w:r>
      <w:r>
        <w:rPr>
          <w:rFonts w:ascii="Times New Roman" w:hAnsi="Times New Roman"/>
          <w:b/>
          <w:sz w:val="24"/>
        </w:rPr>
        <w:t xml:space="preserve"> (</w:t>
      </w:r>
      <w:r>
        <w:rPr>
          <w:rFonts w:ascii="Times New Roman" w:hAnsi="Times New Roman"/>
          <w:sz w:val="24"/>
        </w:rPr>
        <w:t>далее по тексту</w:t>
      </w:r>
      <w:r>
        <w:rPr>
          <w:rFonts w:ascii="Times New Roman" w:hAnsi="Times New Roman"/>
          <w:b/>
          <w:sz w:val="24"/>
        </w:rPr>
        <w:t xml:space="preserve"> </w:t>
      </w:r>
      <w:r w:rsidR="00550611">
        <w:rPr>
          <w:rFonts w:ascii="Times New Roman" w:hAnsi="Times New Roman"/>
          <w:b/>
          <w:sz w:val="24"/>
        </w:rPr>
        <w:t>«Квартира»</w:t>
      </w:r>
      <w:r>
        <w:rPr>
          <w:rFonts w:ascii="Times New Roman" w:hAnsi="Times New Roman"/>
          <w:b/>
          <w:sz w:val="24"/>
        </w:rPr>
        <w:t>)</w:t>
      </w:r>
      <w:r>
        <w:rPr>
          <w:rFonts w:ascii="Times New Roman" w:hAnsi="Times New Roman"/>
          <w:sz w:val="24"/>
        </w:rPr>
        <w:t xml:space="preserve">, расположенную на </w:t>
      </w:r>
      <w:r w:rsidR="00B77A1D">
        <w:rPr>
          <w:rFonts w:ascii="Times New Roman" w:hAnsi="Times New Roman"/>
          <w:b/>
          <w:sz w:val="24"/>
        </w:rPr>
        <w:t>__________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b/>
          <w:bCs/>
          <w:sz w:val="24"/>
        </w:rPr>
        <w:t>э</w:t>
      </w:r>
      <w:r>
        <w:rPr>
          <w:rFonts w:ascii="Times New Roman" w:hAnsi="Times New Roman"/>
          <w:b/>
          <w:sz w:val="24"/>
        </w:rPr>
        <w:t>таже</w:t>
      </w:r>
      <w:r>
        <w:rPr>
          <w:rFonts w:ascii="Times New Roman" w:hAnsi="Times New Roman"/>
          <w:sz w:val="24"/>
        </w:rPr>
        <w:t xml:space="preserve"> вышеуказанного Дома, и имеющую следующие плановые характеристики: общая </w:t>
      </w:r>
      <w:r w:rsidR="00550611">
        <w:rPr>
          <w:rFonts w:ascii="Times New Roman" w:hAnsi="Times New Roman"/>
          <w:sz w:val="24"/>
        </w:rPr>
        <w:t xml:space="preserve">площадь </w:t>
      </w:r>
      <w:r w:rsidR="00897D4B">
        <w:rPr>
          <w:rFonts w:ascii="Times New Roman" w:hAnsi="Times New Roman"/>
          <w:sz w:val="24"/>
        </w:rPr>
        <w:t>–</w:t>
      </w:r>
      <w:r>
        <w:rPr>
          <w:rFonts w:ascii="Times New Roman" w:hAnsi="Times New Roman"/>
          <w:b/>
          <w:bCs/>
          <w:sz w:val="24"/>
        </w:rPr>
        <w:t xml:space="preserve"> </w:t>
      </w:r>
      <w:r w:rsidR="00B77A1D">
        <w:rPr>
          <w:rFonts w:ascii="Times New Roman" w:hAnsi="Times New Roman"/>
          <w:b/>
          <w:bCs/>
          <w:sz w:val="24"/>
        </w:rPr>
        <w:t>_____</w:t>
      </w:r>
      <w:proofErr w:type="spellStart"/>
      <w:r w:rsidR="00550611">
        <w:rPr>
          <w:rFonts w:ascii="Times New Roman" w:hAnsi="Times New Roman"/>
          <w:b/>
          <w:sz w:val="24"/>
        </w:rPr>
        <w:t>кв.м</w:t>
      </w:r>
      <w:proofErr w:type="spellEnd"/>
      <w:r w:rsidR="00550611">
        <w:rPr>
          <w:rFonts w:ascii="Times New Roman" w:hAnsi="Times New Roman"/>
          <w:b/>
          <w:sz w:val="24"/>
        </w:rPr>
        <w:t xml:space="preserve">., </w:t>
      </w:r>
      <w:r>
        <w:rPr>
          <w:rFonts w:ascii="Times New Roman" w:hAnsi="Times New Roman"/>
          <w:sz w:val="24"/>
        </w:rPr>
        <w:t xml:space="preserve">жилая площадь </w:t>
      </w:r>
      <w:r>
        <w:rPr>
          <w:rFonts w:ascii="Times New Roman" w:hAnsi="Times New Roman"/>
          <w:b/>
          <w:sz w:val="24"/>
        </w:rPr>
        <w:t xml:space="preserve">– </w:t>
      </w:r>
      <w:r w:rsidR="00B77A1D">
        <w:rPr>
          <w:rFonts w:ascii="Times New Roman" w:hAnsi="Times New Roman"/>
          <w:b/>
          <w:sz w:val="24"/>
        </w:rPr>
        <w:t>______</w:t>
      </w:r>
      <w:r w:rsidR="00D233E7">
        <w:rPr>
          <w:rFonts w:ascii="Times New Roman" w:hAnsi="Times New Roman"/>
          <w:b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кв.м</w:t>
      </w:r>
      <w:r>
        <w:rPr>
          <w:rFonts w:ascii="Times New Roman" w:hAnsi="Times New Roman"/>
          <w:sz w:val="24"/>
        </w:rPr>
        <w:t>.</w:t>
      </w:r>
      <w:r w:rsidR="00550611">
        <w:rPr>
          <w:rFonts w:ascii="Times New Roman" w:hAnsi="Times New Roman"/>
          <w:sz w:val="24"/>
        </w:rPr>
        <w:t>,</w:t>
      </w:r>
      <w:r>
        <w:rPr>
          <w:rFonts w:ascii="Times New Roman" w:hAnsi="Times New Roman"/>
          <w:sz w:val="24"/>
        </w:rPr>
        <w:t xml:space="preserve"> площадь кухни- </w:t>
      </w:r>
      <w:r w:rsidR="00B77A1D">
        <w:rPr>
          <w:rFonts w:ascii="Times New Roman" w:hAnsi="Times New Roman"/>
          <w:b/>
          <w:bCs/>
          <w:sz w:val="24"/>
        </w:rPr>
        <w:t>_____</w:t>
      </w:r>
      <w:proofErr w:type="spellStart"/>
      <w:r>
        <w:rPr>
          <w:rFonts w:ascii="Times New Roman" w:hAnsi="Times New Roman"/>
          <w:b/>
          <w:sz w:val="24"/>
        </w:rPr>
        <w:t>кв.м</w:t>
      </w:r>
      <w:proofErr w:type="spellEnd"/>
      <w:r>
        <w:rPr>
          <w:rFonts w:ascii="Times New Roman" w:hAnsi="Times New Roman"/>
          <w:b/>
          <w:sz w:val="24"/>
        </w:rPr>
        <w:t>.</w:t>
      </w:r>
    </w:p>
    <w:p w14:paraId="68E473D3" w14:textId="77777777" w:rsidR="00827262" w:rsidRDefault="00827262">
      <w:pPr>
        <w:numPr>
          <w:ilvl w:val="1"/>
          <w:numId w:val="1"/>
        </w:numPr>
        <w:tabs>
          <w:tab w:val="left" w:pos="0"/>
        </w:tabs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Местоположение Квартиры на плане строящегося Дома указано в Приложении №1, являющемся неотъемлемой </w:t>
      </w:r>
      <w:r w:rsidR="00550611">
        <w:rPr>
          <w:rFonts w:ascii="Times New Roman" w:hAnsi="Times New Roman"/>
          <w:sz w:val="24"/>
        </w:rPr>
        <w:t>частью настоящего Договора</w:t>
      </w:r>
      <w:r>
        <w:rPr>
          <w:rFonts w:ascii="Times New Roman" w:hAnsi="Times New Roman"/>
          <w:sz w:val="24"/>
        </w:rPr>
        <w:t>.</w:t>
      </w:r>
    </w:p>
    <w:p w14:paraId="1F3C6149" w14:textId="77777777" w:rsidR="00827262" w:rsidRDefault="00827262" w:rsidP="00550611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Характеристики передаваемой Квартиры указаны в Приложении № 2, являющемся неотъемлемой </w:t>
      </w:r>
      <w:r w:rsidR="00550611">
        <w:rPr>
          <w:rFonts w:ascii="Times New Roman" w:hAnsi="Times New Roman"/>
          <w:sz w:val="24"/>
        </w:rPr>
        <w:t>частью настоящего Договора</w:t>
      </w:r>
      <w:r>
        <w:rPr>
          <w:rFonts w:ascii="Times New Roman" w:hAnsi="Times New Roman"/>
          <w:sz w:val="24"/>
        </w:rPr>
        <w:t>.</w:t>
      </w:r>
    </w:p>
    <w:p w14:paraId="6A6CFC1E" w14:textId="77777777" w:rsidR="00827262" w:rsidRDefault="00827262" w:rsidP="00550611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Величина общей и жилой площади Квартиры (как в целом, так и её составных частей) соответствует проектной документации и может отличаться от соответствующей </w:t>
      </w:r>
      <w:r w:rsidR="00550611">
        <w:rPr>
          <w:rFonts w:ascii="Times New Roman" w:hAnsi="Times New Roman"/>
          <w:sz w:val="24"/>
        </w:rPr>
        <w:t>фактической величины, как</w:t>
      </w:r>
      <w:r>
        <w:rPr>
          <w:rFonts w:ascii="Times New Roman" w:hAnsi="Times New Roman"/>
          <w:sz w:val="24"/>
        </w:rPr>
        <w:t xml:space="preserve"> в бол</w:t>
      </w:r>
      <w:r w:rsidR="00AE52A0">
        <w:rPr>
          <w:rFonts w:ascii="Times New Roman" w:hAnsi="Times New Roman"/>
          <w:sz w:val="24"/>
        </w:rPr>
        <w:t>ьшую, так и в меньшую сторону.</w:t>
      </w:r>
    </w:p>
    <w:p w14:paraId="7210F97D" w14:textId="77777777" w:rsidR="00827262" w:rsidRDefault="00827262" w:rsidP="00AE52A0">
      <w:pPr>
        <w:jc w:val="center"/>
        <w:rPr>
          <w:rFonts w:ascii="Times New Roman" w:hAnsi="Times New Roman"/>
          <w:sz w:val="24"/>
        </w:rPr>
      </w:pPr>
    </w:p>
    <w:p w14:paraId="10403483" w14:textId="77777777" w:rsidR="00827262" w:rsidRDefault="00827262">
      <w:pPr>
        <w:jc w:val="center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/>
          <w:bCs/>
          <w:sz w:val="24"/>
        </w:rPr>
        <w:t>2. ПРАВОВОЕ ОБОСНОВАНИЕ ДОГОВОРА.</w:t>
      </w:r>
    </w:p>
    <w:p w14:paraId="0A2B4210" w14:textId="77777777" w:rsidR="00827262" w:rsidRDefault="00827262" w:rsidP="00B97C51">
      <w:pPr>
        <w:jc w:val="both"/>
        <w:rPr>
          <w:rFonts w:ascii="Times New Roman" w:hAnsi="Times New Roman"/>
          <w:sz w:val="24"/>
        </w:rPr>
      </w:pPr>
      <w:r w:rsidRPr="00B97C51">
        <w:rPr>
          <w:rFonts w:ascii="Times New Roman" w:hAnsi="Times New Roman"/>
          <w:sz w:val="24"/>
        </w:rPr>
        <w:t>2.1.</w:t>
      </w:r>
      <w:r>
        <w:rPr>
          <w:rFonts w:ascii="Times New Roman" w:hAnsi="Times New Roman"/>
          <w:sz w:val="24"/>
        </w:rPr>
        <w:t xml:space="preserve"> Договор заключается для урегулирования отношений Сторон, предусмотренных Гражданским кодексом РФ, Федеральным законом от 30 декабря 2004г. «Об участии в долевом строительстве многоквартирных домов и иных объектов недвижимости и о</w:t>
      </w:r>
      <w:r w:rsidR="00897D4B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внесении изменений в некоторые законодательные акты Российской Федерации» № 214-ФЗ и другими нормативными правовыми актами.</w:t>
      </w:r>
    </w:p>
    <w:p w14:paraId="38920354" w14:textId="77777777" w:rsidR="00827262" w:rsidRDefault="00827262">
      <w:pPr>
        <w:jc w:val="both"/>
        <w:rPr>
          <w:rFonts w:ascii="Times New Roman" w:eastAsia="Times New Roman" w:hAnsi="Times New Roman"/>
          <w:sz w:val="24"/>
        </w:rPr>
      </w:pPr>
      <w:r w:rsidRPr="00B97C51">
        <w:rPr>
          <w:rFonts w:ascii="Times New Roman" w:hAnsi="Times New Roman"/>
          <w:bCs/>
          <w:sz w:val="24"/>
        </w:rPr>
        <w:t>2.2.</w:t>
      </w:r>
      <w:r>
        <w:rPr>
          <w:rFonts w:ascii="Times New Roman" w:hAnsi="Times New Roman"/>
          <w:bCs/>
          <w:sz w:val="24"/>
        </w:rPr>
        <w:t xml:space="preserve"> З</w:t>
      </w:r>
      <w:r>
        <w:rPr>
          <w:rFonts w:ascii="Times New Roman" w:hAnsi="Times New Roman"/>
          <w:sz w:val="24"/>
        </w:rPr>
        <w:t xml:space="preserve">емельный </w:t>
      </w:r>
      <w:r w:rsidR="00CF41EF">
        <w:rPr>
          <w:rFonts w:ascii="Times New Roman" w:hAnsi="Times New Roman"/>
          <w:sz w:val="24"/>
        </w:rPr>
        <w:t xml:space="preserve">участок – площадью </w:t>
      </w:r>
      <w:r w:rsidR="005023C6" w:rsidRPr="005023C6">
        <w:rPr>
          <w:rFonts w:ascii="Times New Roman" w:hAnsi="Times New Roman"/>
          <w:sz w:val="24"/>
        </w:rPr>
        <w:t>1387</w:t>
      </w:r>
      <w:r w:rsidR="005023C6">
        <w:rPr>
          <w:rFonts w:ascii="Times New Roman" w:hAnsi="Times New Roman"/>
          <w:sz w:val="24"/>
        </w:rPr>
        <w:t xml:space="preserve"> </w:t>
      </w:r>
      <w:r w:rsidR="00CF41EF">
        <w:rPr>
          <w:rFonts w:ascii="Times New Roman" w:hAnsi="Times New Roman"/>
          <w:sz w:val="24"/>
        </w:rPr>
        <w:t xml:space="preserve">кв.м. </w:t>
      </w:r>
      <w:r w:rsidRPr="005023C6">
        <w:rPr>
          <w:rFonts w:ascii="Times New Roman" w:hAnsi="Times New Roman"/>
          <w:sz w:val="24"/>
        </w:rPr>
        <w:t>(кадастровый № 61:46:</w:t>
      </w:r>
      <w:r w:rsidR="005023C6" w:rsidRPr="005023C6">
        <w:rPr>
          <w:rFonts w:ascii="Times New Roman" w:hAnsi="Times New Roman"/>
          <w:sz w:val="24"/>
        </w:rPr>
        <w:t>0012102:756</w:t>
      </w:r>
      <w:r w:rsidRPr="005023C6">
        <w:rPr>
          <w:rFonts w:ascii="Times New Roman" w:hAnsi="Times New Roman"/>
          <w:sz w:val="24"/>
        </w:rPr>
        <w:t>,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eastAsia="Times New Roman" w:hAnsi="Times New Roman"/>
          <w:sz w:val="24"/>
        </w:rPr>
        <w:t xml:space="preserve">с разрешенным использованием земельного участка — </w:t>
      </w:r>
      <w:r w:rsidR="005023C6">
        <w:rPr>
          <w:rFonts w:ascii="Times New Roman" w:eastAsia="Times New Roman" w:hAnsi="Times New Roman"/>
          <w:sz w:val="24"/>
        </w:rPr>
        <w:t>Многоквартирные дома не выше 3-х этажей</w:t>
      </w:r>
      <w:r>
        <w:rPr>
          <w:rFonts w:ascii="Times New Roman" w:hAnsi="Times New Roman"/>
          <w:sz w:val="24"/>
        </w:rPr>
        <w:t xml:space="preserve">), на котором </w:t>
      </w:r>
      <w:r w:rsidRPr="005023C6">
        <w:rPr>
          <w:rFonts w:ascii="Times New Roman" w:hAnsi="Times New Roman"/>
          <w:sz w:val="24"/>
        </w:rPr>
        <w:t xml:space="preserve">ведется строительство, </w:t>
      </w:r>
      <w:r w:rsidRPr="005023C6">
        <w:rPr>
          <w:rFonts w:ascii="Times New Roman" w:eastAsia="Times New Roman" w:hAnsi="Times New Roman"/>
          <w:sz w:val="24"/>
        </w:rPr>
        <w:t xml:space="preserve">принадлежит Застройщику </w:t>
      </w:r>
      <w:r w:rsidR="005023C6" w:rsidRPr="005023C6">
        <w:rPr>
          <w:rFonts w:ascii="Times New Roman" w:eastAsia="Times New Roman" w:hAnsi="Times New Roman"/>
          <w:sz w:val="24"/>
        </w:rPr>
        <w:t>на основании свидетельства о</w:t>
      </w:r>
      <w:r w:rsidRPr="005023C6">
        <w:rPr>
          <w:rFonts w:ascii="Times New Roman" w:eastAsia="Times New Roman" w:hAnsi="Times New Roman"/>
          <w:sz w:val="24"/>
        </w:rPr>
        <w:t xml:space="preserve"> праве </w:t>
      </w:r>
      <w:r w:rsidR="005023C6" w:rsidRPr="005023C6">
        <w:rPr>
          <w:rFonts w:ascii="Times New Roman" w:eastAsia="Times New Roman" w:hAnsi="Times New Roman"/>
          <w:sz w:val="24"/>
        </w:rPr>
        <w:t>собственности</w:t>
      </w:r>
      <w:r w:rsidRPr="005023C6">
        <w:rPr>
          <w:rFonts w:ascii="Times New Roman" w:eastAsia="Times New Roman" w:hAnsi="Times New Roman"/>
          <w:sz w:val="24"/>
        </w:rPr>
        <w:t xml:space="preserve">, </w:t>
      </w:r>
      <w:r w:rsidR="005023C6" w:rsidRPr="005023C6">
        <w:rPr>
          <w:rFonts w:ascii="Times New Roman" w:eastAsia="Times New Roman" w:hAnsi="Times New Roman"/>
          <w:sz w:val="24"/>
        </w:rPr>
        <w:t>выданное 15.07.2014 года Управлением Федеральной службы государственной регистрации кадастра и картографии по Ростовской области, о чем в Едином государственном реестре прав на недвижимое имущество и сделок с ним 07.12.2012 года сделана запись регистрации № 61-61-05/082/2012-164.</w:t>
      </w:r>
    </w:p>
    <w:p w14:paraId="54968B1A" w14:textId="4BD021DB" w:rsidR="00827262" w:rsidRPr="00B97C51" w:rsidRDefault="00827262">
      <w:pPr>
        <w:tabs>
          <w:tab w:val="left" w:pos="851"/>
        </w:tabs>
        <w:jc w:val="both"/>
        <w:rPr>
          <w:rFonts w:ascii="Times New Roman" w:hAnsi="Times New Roman"/>
          <w:color w:val="FF0000"/>
          <w:sz w:val="24"/>
        </w:rPr>
      </w:pPr>
      <w:r w:rsidRPr="00B97C51">
        <w:rPr>
          <w:rFonts w:ascii="Times New Roman" w:hAnsi="Times New Roman"/>
          <w:sz w:val="24"/>
        </w:rPr>
        <w:t>2.3.</w:t>
      </w:r>
      <w:r>
        <w:rPr>
          <w:rFonts w:ascii="Times New Roman" w:hAnsi="Times New Roman"/>
          <w:sz w:val="24"/>
        </w:rPr>
        <w:t xml:space="preserve"> Разрешение на строительство 3-х этажного многоквартирного жилого дома по адресу: город Батайск, ул.  </w:t>
      </w:r>
      <w:r w:rsidR="00B97C51">
        <w:rPr>
          <w:rFonts w:ascii="Times New Roman" w:hAnsi="Times New Roman"/>
          <w:sz w:val="24"/>
        </w:rPr>
        <w:t xml:space="preserve">Кооперативная, 17 </w:t>
      </w:r>
      <w:r>
        <w:rPr>
          <w:rFonts w:ascii="Times New Roman" w:hAnsi="Times New Roman"/>
          <w:sz w:val="24"/>
        </w:rPr>
        <w:t>выдано Управлением по архитектуре и градостроител</w:t>
      </w:r>
      <w:r w:rsidRPr="00320DE1">
        <w:rPr>
          <w:rFonts w:ascii="Times New Roman" w:hAnsi="Times New Roman"/>
          <w:sz w:val="24"/>
        </w:rPr>
        <w:t xml:space="preserve">ьству города Батайска </w:t>
      </w:r>
      <w:r w:rsidR="00320DE1" w:rsidRPr="00320DE1">
        <w:rPr>
          <w:rFonts w:ascii="Times New Roman" w:hAnsi="Times New Roman"/>
          <w:sz w:val="24"/>
        </w:rPr>
        <w:t>25</w:t>
      </w:r>
      <w:r w:rsidRPr="00320DE1">
        <w:rPr>
          <w:rFonts w:ascii="Times New Roman" w:hAnsi="Times New Roman"/>
          <w:sz w:val="24"/>
        </w:rPr>
        <w:t>.</w:t>
      </w:r>
      <w:r w:rsidR="00320DE1" w:rsidRPr="00320DE1">
        <w:rPr>
          <w:rFonts w:ascii="Times New Roman" w:hAnsi="Times New Roman"/>
          <w:sz w:val="24"/>
        </w:rPr>
        <w:t>03</w:t>
      </w:r>
      <w:r w:rsidR="00320DE1">
        <w:rPr>
          <w:rFonts w:ascii="Times New Roman" w:hAnsi="Times New Roman"/>
          <w:sz w:val="24"/>
        </w:rPr>
        <w:t xml:space="preserve">.2015 г. за </w:t>
      </w:r>
      <w:r w:rsidRPr="00320DE1">
        <w:rPr>
          <w:rFonts w:ascii="Times New Roman" w:hAnsi="Times New Roman"/>
          <w:sz w:val="24"/>
        </w:rPr>
        <w:t>№</w:t>
      </w:r>
      <w:r w:rsidR="00320DE1" w:rsidRPr="00320DE1">
        <w:rPr>
          <w:rFonts w:ascii="Times New Roman" w:hAnsi="Times New Roman"/>
          <w:sz w:val="24"/>
        </w:rPr>
        <w:t xml:space="preserve"> </w:t>
      </w:r>
      <w:r w:rsidR="00320DE1" w:rsidRPr="00320DE1">
        <w:rPr>
          <w:rFonts w:ascii="Times New Roman" w:hAnsi="Times New Roman"/>
          <w:sz w:val="24"/>
          <w:lang w:val="en-US"/>
        </w:rPr>
        <w:t>RU</w:t>
      </w:r>
      <w:r w:rsidR="00320DE1" w:rsidRPr="00320DE1">
        <w:rPr>
          <w:rFonts w:ascii="Times New Roman" w:hAnsi="Times New Roman"/>
          <w:sz w:val="24"/>
        </w:rPr>
        <w:t>61302000-10</w:t>
      </w:r>
      <w:r w:rsidRPr="00320DE1">
        <w:rPr>
          <w:rFonts w:ascii="Times New Roman" w:hAnsi="Times New Roman"/>
          <w:sz w:val="24"/>
        </w:rPr>
        <w:t xml:space="preserve">, действительно до </w:t>
      </w:r>
      <w:r w:rsidR="00A84B14" w:rsidRPr="00A84B14">
        <w:rPr>
          <w:rFonts w:ascii="Times New Roman" w:hAnsi="Times New Roman"/>
          <w:sz w:val="24"/>
        </w:rPr>
        <w:t>3</w:t>
      </w:r>
      <w:r w:rsidR="0053308B">
        <w:rPr>
          <w:rFonts w:ascii="Times New Roman" w:hAnsi="Times New Roman"/>
          <w:sz w:val="24"/>
        </w:rPr>
        <w:t>1</w:t>
      </w:r>
      <w:r w:rsidR="00A84B14">
        <w:rPr>
          <w:rFonts w:ascii="Times New Roman" w:hAnsi="Times New Roman"/>
          <w:sz w:val="24"/>
        </w:rPr>
        <w:t>.</w:t>
      </w:r>
      <w:r w:rsidR="0053308B">
        <w:rPr>
          <w:rFonts w:ascii="Times New Roman" w:hAnsi="Times New Roman"/>
          <w:sz w:val="24"/>
        </w:rPr>
        <w:t>12</w:t>
      </w:r>
      <w:r w:rsidR="00A84B14">
        <w:rPr>
          <w:rFonts w:ascii="Times New Roman" w:hAnsi="Times New Roman"/>
          <w:sz w:val="24"/>
        </w:rPr>
        <w:t>.</w:t>
      </w:r>
      <w:r w:rsidRPr="00320DE1">
        <w:rPr>
          <w:rFonts w:ascii="Times New Roman" w:hAnsi="Times New Roman"/>
          <w:sz w:val="24"/>
        </w:rPr>
        <w:t>20</w:t>
      </w:r>
      <w:r w:rsidR="005023C6" w:rsidRPr="00320DE1">
        <w:rPr>
          <w:rFonts w:ascii="Times New Roman" w:hAnsi="Times New Roman"/>
          <w:sz w:val="24"/>
        </w:rPr>
        <w:t>2</w:t>
      </w:r>
      <w:r w:rsidR="00A84B14">
        <w:rPr>
          <w:rFonts w:ascii="Times New Roman" w:hAnsi="Times New Roman"/>
          <w:sz w:val="24"/>
        </w:rPr>
        <w:t>1</w:t>
      </w:r>
      <w:r w:rsidRPr="00320DE1">
        <w:rPr>
          <w:rFonts w:ascii="Times New Roman" w:hAnsi="Times New Roman"/>
          <w:sz w:val="24"/>
        </w:rPr>
        <w:t xml:space="preserve"> г.</w:t>
      </w:r>
    </w:p>
    <w:p w14:paraId="2E633944" w14:textId="77777777" w:rsidR="00827262" w:rsidRDefault="00827262">
      <w:pPr>
        <w:tabs>
          <w:tab w:val="left" w:pos="851"/>
        </w:tabs>
        <w:jc w:val="both"/>
        <w:rPr>
          <w:rFonts w:ascii="Times New Roman" w:hAnsi="Times New Roman"/>
          <w:sz w:val="24"/>
        </w:rPr>
      </w:pPr>
      <w:r w:rsidRPr="00B97C51">
        <w:rPr>
          <w:rFonts w:ascii="Times New Roman" w:hAnsi="Times New Roman"/>
          <w:sz w:val="24"/>
        </w:rPr>
        <w:t>2.4.</w:t>
      </w:r>
      <w:r>
        <w:rPr>
          <w:rFonts w:ascii="Times New Roman" w:hAnsi="Times New Roman"/>
          <w:sz w:val="24"/>
        </w:rPr>
        <w:t xml:space="preserve"> При заключении настоящего Договора Застройщик гарантирует Участнику долевого </w:t>
      </w:r>
      <w:r>
        <w:rPr>
          <w:rFonts w:ascii="Times New Roman" w:hAnsi="Times New Roman"/>
          <w:sz w:val="24"/>
        </w:rPr>
        <w:lastRenderedPageBreak/>
        <w:t>строительства, что все необходимые для заключения и исполнения настоящего Договора лицензии, разрешения на строительство и/или иные документы и/или договоры от соответствующих и уполномоченных на их представление государственных ор</w:t>
      </w:r>
      <w:r w:rsidR="00B97C51">
        <w:rPr>
          <w:rFonts w:ascii="Times New Roman" w:hAnsi="Times New Roman"/>
          <w:sz w:val="24"/>
        </w:rPr>
        <w:t>ганов/лиц Застройщиком получены</w:t>
      </w:r>
      <w:r>
        <w:rPr>
          <w:rFonts w:ascii="Times New Roman" w:hAnsi="Times New Roman"/>
          <w:sz w:val="24"/>
        </w:rPr>
        <w:t>/заключены, являются юридически действительными и вступившими в силу.</w:t>
      </w:r>
    </w:p>
    <w:p w14:paraId="2F98B0DC" w14:textId="77777777" w:rsidR="00827262" w:rsidRDefault="00827262">
      <w:pPr>
        <w:jc w:val="both"/>
        <w:rPr>
          <w:rFonts w:ascii="Times New Roman" w:hAnsi="Times New Roman"/>
          <w:sz w:val="24"/>
        </w:rPr>
      </w:pPr>
      <w:r w:rsidRPr="00B97C51">
        <w:rPr>
          <w:rFonts w:ascii="Times New Roman" w:hAnsi="Times New Roman"/>
          <w:sz w:val="24"/>
        </w:rPr>
        <w:t>2.5.</w:t>
      </w:r>
      <w:r>
        <w:rPr>
          <w:rFonts w:ascii="Times New Roman" w:hAnsi="Times New Roman"/>
          <w:sz w:val="24"/>
        </w:rPr>
        <w:t xml:space="preserve"> С указанными в статье 2 документами, в том числе, проектной декларацией по строительству 3-х этажного многоквартирного жилого дома по адресу: город Батайск, ул.</w:t>
      </w:r>
      <w:r w:rsidR="00B97C51">
        <w:rPr>
          <w:rFonts w:ascii="Times New Roman" w:hAnsi="Times New Roman"/>
          <w:sz w:val="24"/>
        </w:rPr>
        <w:t xml:space="preserve"> Кооперативная</w:t>
      </w:r>
      <w:r>
        <w:rPr>
          <w:rFonts w:ascii="Times New Roman" w:hAnsi="Times New Roman"/>
          <w:sz w:val="24"/>
        </w:rPr>
        <w:t>,</w:t>
      </w:r>
      <w:r w:rsidR="00B97C51">
        <w:rPr>
          <w:rFonts w:ascii="Times New Roman" w:hAnsi="Times New Roman"/>
          <w:sz w:val="24"/>
        </w:rPr>
        <w:t xml:space="preserve"> 17 </w:t>
      </w:r>
      <w:r>
        <w:rPr>
          <w:rFonts w:ascii="Times New Roman" w:hAnsi="Times New Roman"/>
          <w:sz w:val="24"/>
        </w:rPr>
        <w:t xml:space="preserve">и иными документами, </w:t>
      </w:r>
      <w:r w:rsidR="00B97C51">
        <w:rPr>
          <w:rFonts w:ascii="Times New Roman" w:hAnsi="Times New Roman"/>
          <w:sz w:val="24"/>
        </w:rPr>
        <w:t>Участник долевого</w:t>
      </w:r>
      <w:r>
        <w:rPr>
          <w:rFonts w:ascii="Times New Roman" w:hAnsi="Times New Roman"/>
          <w:sz w:val="24"/>
        </w:rPr>
        <w:t xml:space="preserve"> строительства вправе ознакомиться в офисе Застройщика.</w:t>
      </w:r>
    </w:p>
    <w:p w14:paraId="0FC5A285" w14:textId="77777777" w:rsidR="00827262" w:rsidRDefault="00827262">
      <w:pPr>
        <w:jc w:val="both"/>
        <w:rPr>
          <w:rFonts w:ascii="Times New Roman" w:hAnsi="Times New Roman"/>
          <w:b/>
          <w:bCs/>
          <w:sz w:val="24"/>
        </w:rPr>
      </w:pPr>
    </w:p>
    <w:p w14:paraId="2BF87D71" w14:textId="77777777" w:rsidR="00827262" w:rsidRDefault="00827262">
      <w:pPr>
        <w:jc w:val="center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/>
          <w:bCs/>
          <w:sz w:val="24"/>
        </w:rPr>
        <w:t xml:space="preserve"> 3. ЦЕНА ДОГОВОРА И УСЛОВИЯ ОПЛАТЫ.</w:t>
      </w:r>
    </w:p>
    <w:p w14:paraId="76F12992" w14:textId="77777777" w:rsidR="009B4A00" w:rsidRPr="009B4A00" w:rsidRDefault="00827262" w:rsidP="009B4A00">
      <w:pPr>
        <w:numPr>
          <w:ilvl w:val="1"/>
          <w:numId w:val="2"/>
        </w:numPr>
        <w:tabs>
          <w:tab w:val="left" w:pos="0"/>
        </w:tabs>
        <w:jc w:val="both"/>
        <w:rPr>
          <w:rFonts w:ascii="Times New Roman" w:hAnsi="Times New Roman"/>
          <w:b/>
          <w:sz w:val="24"/>
        </w:rPr>
      </w:pPr>
      <w:r w:rsidRPr="005023C6">
        <w:rPr>
          <w:rFonts w:ascii="Times New Roman" w:hAnsi="Times New Roman"/>
          <w:sz w:val="24"/>
        </w:rPr>
        <w:t xml:space="preserve"> Цена Договора представляет собой сумму денежных средств на возмещение затрат на строительство</w:t>
      </w:r>
      <w:r>
        <w:rPr>
          <w:rFonts w:ascii="Times New Roman" w:hAnsi="Times New Roman"/>
          <w:sz w:val="24"/>
        </w:rPr>
        <w:t xml:space="preserve"> Квартиры и оплату услуг Застройщика. Цена настоящего Договора определяется </w:t>
      </w:r>
      <w:r w:rsidR="00B97C51" w:rsidRPr="00320DE1">
        <w:rPr>
          <w:rFonts w:ascii="Times New Roman" w:hAnsi="Times New Roman"/>
          <w:sz w:val="24"/>
        </w:rPr>
        <w:t>Сторонами как</w:t>
      </w:r>
      <w:r w:rsidRPr="00320DE1">
        <w:rPr>
          <w:rFonts w:ascii="Times New Roman" w:hAnsi="Times New Roman"/>
          <w:sz w:val="24"/>
        </w:rPr>
        <w:t xml:space="preserve"> произведение размера фактической площади Квартиры на цену за один квадратный метр площади. Стоимость одного квадратного метра </w:t>
      </w:r>
      <w:r w:rsidR="00B97C51" w:rsidRPr="00320DE1">
        <w:rPr>
          <w:rFonts w:ascii="Times New Roman" w:hAnsi="Times New Roman"/>
          <w:sz w:val="24"/>
        </w:rPr>
        <w:t>площади составляет</w:t>
      </w:r>
      <w:r w:rsidRPr="00320DE1">
        <w:rPr>
          <w:rFonts w:ascii="Times New Roman" w:hAnsi="Times New Roman"/>
          <w:sz w:val="24"/>
        </w:rPr>
        <w:t xml:space="preserve"> </w:t>
      </w:r>
      <w:r w:rsidR="00B77A1D">
        <w:rPr>
          <w:rFonts w:ascii="Times New Roman" w:hAnsi="Times New Roman"/>
          <w:bCs/>
          <w:sz w:val="24"/>
        </w:rPr>
        <w:t>______________</w:t>
      </w:r>
      <w:r w:rsidRPr="00AA508E">
        <w:rPr>
          <w:rFonts w:ascii="Times New Roman" w:hAnsi="Times New Roman"/>
          <w:sz w:val="24"/>
        </w:rPr>
        <w:t xml:space="preserve"> (</w:t>
      </w:r>
      <w:r w:rsidR="00B77A1D">
        <w:rPr>
          <w:rFonts w:ascii="Times New Roman" w:hAnsi="Times New Roman"/>
          <w:sz w:val="24"/>
        </w:rPr>
        <w:t>___________________</w:t>
      </w:r>
      <w:r w:rsidRPr="00AA508E">
        <w:rPr>
          <w:rFonts w:ascii="Times New Roman" w:hAnsi="Times New Roman"/>
          <w:sz w:val="24"/>
        </w:rPr>
        <w:t>) рублей</w:t>
      </w:r>
      <w:r w:rsidR="00B97C51" w:rsidRPr="00320DE1">
        <w:rPr>
          <w:rFonts w:ascii="Times New Roman" w:hAnsi="Times New Roman"/>
          <w:b/>
          <w:sz w:val="24"/>
        </w:rPr>
        <w:t xml:space="preserve"> </w:t>
      </w:r>
      <w:r w:rsidR="00B77A1D">
        <w:rPr>
          <w:rFonts w:ascii="Times New Roman" w:hAnsi="Times New Roman"/>
          <w:b/>
          <w:sz w:val="24"/>
        </w:rPr>
        <w:t>___</w:t>
      </w:r>
      <w:r w:rsidR="00B97C51" w:rsidRPr="00320DE1">
        <w:rPr>
          <w:rFonts w:ascii="Times New Roman" w:hAnsi="Times New Roman"/>
          <w:sz w:val="24"/>
        </w:rPr>
        <w:t xml:space="preserve"> копеек</w:t>
      </w:r>
      <w:r w:rsidRPr="00320DE1">
        <w:rPr>
          <w:rFonts w:ascii="Times New Roman" w:hAnsi="Times New Roman"/>
          <w:sz w:val="24"/>
        </w:rPr>
        <w:t xml:space="preserve">, а общая сумма за Квартиру составляет </w:t>
      </w:r>
      <w:r w:rsidR="00B77A1D">
        <w:rPr>
          <w:rFonts w:ascii="Times New Roman" w:hAnsi="Times New Roman"/>
          <w:b/>
          <w:bCs/>
          <w:sz w:val="24"/>
        </w:rPr>
        <w:t>__________</w:t>
      </w:r>
      <w:r w:rsidR="00897D4B">
        <w:rPr>
          <w:rFonts w:ascii="Times New Roman" w:hAnsi="Times New Roman"/>
          <w:b/>
          <w:bCs/>
          <w:sz w:val="24"/>
        </w:rPr>
        <w:t xml:space="preserve"> </w:t>
      </w:r>
      <w:r w:rsidRPr="00320DE1">
        <w:rPr>
          <w:rFonts w:ascii="Times New Roman" w:hAnsi="Times New Roman"/>
          <w:b/>
          <w:sz w:val="24"/>
        </w:rPr>
        <w:t>(</w:t>
      </w:r>
      <w:r w:rsidR="00B77A1D">
        <w:rPr>
          <w:rFonts w:ascii="Times New Roman" w:hAnsi="Times New Roman"/>
          <w:b/>
          <w:sz w:val="24"/>
        </w:rPr>
        <w:t>_____________________</w:t>
      </w:r>
      <w:r w:rsidR="00B97C51" w:rsidRPr="00320DE1">
        <w:rPr>
          <w:rFonts w:ascii="Times New Roman" w:hAnsi="Times New Roman"/>
          <w:b/>
          <w:sz w:val="24"/>
        </w:rPr>
        <w:t xml:space="preserve">) рублей </w:t>
      </w:r>
      <w:r w:rsidR="00B77A1D">
        <w:rPr>
          <w:rFonts w:ascii="Times New Roman" w:hAnsi="Times New Roman"/>
          <w:b/>
          <w:sz w:val="24"/>
        </w:rPr>
        <w:t>________</w:t>
      </w:r>
      <w:r w:rsidR="00B97C51" w:rsidRPr="00452ACF">
        <w:rPr>
          <w:rFonts w:ascii="Times New Roman" w:hAnsi="Times New Roman"/>
          <w:b/>
          <w:sz w:val="24"/>
        </w:rPr>
        <w:t xml:space="preserve"> копеек.</w:t>
      </w:r>
    </w:p>
    <w:p w14:paraId="1CD4B7DC" w14:textId="77777777" w:rsidR="00AA508E" w:rsidRPr="00452ACF" w:rsidRDefault="009B4A00" w:rsidP="00AA508E">
      <w:pPr>
        <w:numPr>
          <w:ilvl w:val="1"/>
          <w:numId w:val="2"/>
        </w:numPr>
        <w:tabs>
          <w:tab w:val="left" w:pos="0"/>
        </w:tabs>
        <w:jc w:val="both"/>
        <w:rPr>
          <w:rFonts w:ascii="Times New Roman" w:hAnsi="Times New Roman"/>
          <w:b/>
          <w:color w:val="FF0000"/>
          <w:sz w:val="24"/>
        </w:rPr>
      </w:pPr>
      <w:r w:rsidRPr="009B4A00">
        <w:rPr>
          <w:rFonts w:ascii="Times New Roman" w:hAnsi="Times New Roman"/>
          <w:sz w:val="24"/>
        </w:rPr>
        <w:t xml:space="preserve"> </w:t>
      </w:r>
      <w:r w:rsidR="00AA508E" w:rsidRPr="00D414A1">
        <w:rPr>
          <w:rFonts w:ascii="Times New Roman" w:hAnsi="Times New Roman"/>
          <w:sz w:val="24"/>
        </w:rPr>
        <w:t xml:space="preserve">Оплата денежных средств в размере </w:t>
      </w:r>
      <w:r w:rsidR="00B77A1D">
        <w:rPr>
          <w:rFonts w:ascii="Times New Roman" w:hAnsi="Times New Roman"/>
          <w:b/>
          <w:bCs/>
          <w:sz w:val="24"/>
        </w:rPr>
        <w:t>_____________</w:t>
      </w:r>
      <w:r w:rsidR="00AA508E">
        <w:rPr>
          <w:rFonts w:ascii="Times New Roman" w:hAnsi="Times New Roman"/>
          <w:b/>
          <w:bCs/>
          <w:sz w:val="24"/>
        </w:rPr>
        <w:t xml:space="preserve"> </w:t>
      </w:r>
      <w:r w:rsidR="00AA508E" w:rsidRPr="00320DE1">
        <w:rPr>
          <w:rFonts w:ascii="Times New Roman" w:hAnsi="Times New Roman"/>
          <w:b/>
          <w:sz w:val="24"/>
        </w:rPr>
        <w:t>(</w:t>
      </w:r>
      <w:r w:rsidR="00B77A1D">
        <w:rPr>
          <w:rFonts w:ascii="Times New Roman" w:hAnsi="Times New Roman"/>
          <w:b/>
          <w:sz w:val="24"/>
        </w:rPr>
        <w:t>______________</w:t>
      </w:r>
      <w:r w:rsidR="00AA508E" w:rsidRPr="00320DE1">
        <w:rPr>
          <w:rFonts w:ascii="Times New Roman" w:hAnsi="Times New Roman"/>
          <w:b/>
          <w:sz w:val="24"/>
        </w:rPr>
        <w:t xml:space="preserve">) </w:t>
      </w:r>
      <w:r w:rsidR="00AA508E" w:rsidRPr="00452ACF">
        <w:rPr>
          <w:rFonts w:ascii="Times New Roman" w:hAnsi="Times New Roman"/>
          <w:b/>
          <w:sz w:val="24"/>
        </w:rPr>
        <w:t xml:space="preserve">рублей </w:t>
      </w:r>
      <w:r w:rsidR="00B77A1D">
        <w:rPr>
          <w:rFonts w:ascii="Times New Roman" w:hAnsi="Times New Roman"/>
          <w:b/>
          <w:sz w:val="24"/>
        </w:rPr>
        <w:t xml:space="preserve">___ </w:t>
      </w:r>
      <w:r w:rsidR="00AA508E" w:rsidRPr="00452ACF">
        <w:rPr>
          <w:rFonts w:ascii="Times New Roman" w:hAnsi="Times New Roman"/>
          <w:b/>
          <w:sz w:val="24"/>
        </w:rPr>
        <w:t>копеек</w:t>
      </w:r>
      <w:r w:rsidR="00AA508E" w:rsidRPr="00CC083E">
        <w:rPr>
          <w:rFonts w:ascii="Times New Roman" w:hAnsi="Times New Roman"/>
          <w:sz w:val="24"/>
        </w:rPr>
        <w:t xml:space="preserve"> Участник</w:t>
      </w:r>
      <w:r w:rsidR="00AA508E" w:rsidRPr="00051BE7">
        <w:rPr>
          <w:rFonts w:ascii="Times New Roman" w:hAnsi="Times New Roman"/>
          <w:sz w:val="24"/>
        </w:rPr>
        <w:t xml:space="preserve"> долевого строительства оплачивает в течение 3 (трех) календарных дней после получения подтверждения регистрации настоящего Договора в Управлении Федеральной службы государственной регистрации кадастра и картографии по Ростовской области.</w:t>
      </w:r>
    </w:p>
    <w:p w14:paraId="279E231A" w14:textId="77777777" w:rsidR="00827262" w:rsidRPr="009C0CB5" w:rsidRDefault="00B77A1D" w:rsidP="005023C6">
      <w:pPr>
        <w:numPr>
          <w:ilvl w:val="1"/>
          <w:numId w:val="2"/>
        </w:numPr>
        <w:tabs>
          <w:tab w:val="left" w:pos="0"/>
        </w:tabs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sz w:val="24"/>
        </w:rPr>
        <w:t xml:space="preserve"> </w:t>
      </w:r>
      <w:r w:rsidR="009B4A00">
        <w:rPr>
          <w:rFonts w:ascii="Times New Roman" w:hAnsi="Times New Roman"/>
          <w:sz w:val="24"/>
        </w:rPr>
        <w:t xml:space="preserve">Оплата </w:t>
      </w:r>
      <w:r w:rsidR="00827262" w:rsidRPr="00320DE1">
        <w:rPr>
          <w:rFonts w:ascii="Times New Roman" w:hAnsi="Times New Roman"/>
          <w:sz w:val="24"/>
        </w:rPr>
        <w:t>производится путем перечисления денежных средств на расчетный счет</w:t>
      </w:r>
      <w:r w:rsidR="009C0CB5">
        <w:rPr>
          <w:rFonts w:ascii="Times New Roman" w:hAnsi="Times New Roman"/>
          <w:sz w:val="24"/>
        </w:rPr>
        <w:t xml:space="preserve"> </w:t>
      </w:r>
      <w:r w:rsidR="00827262" w:rsidRPr="00320DE1">
        <w:rPr>
          <w:rFonts w:ascii="Times New Roman" w:hAnsi="Times New Roman"/>
          <w:sz w:val="24"/>
        </w:rPr>
        <w:t>Застройщика</w:t>
      </w:r>
      <w:r w:rsidR="00897D4B">
        <w:rPr>
          <w:rFonts w:ascii="Times New Roman" w:hAnsi="Times New Roman"/>
          <w:sz w:val="24"/>
        </w:rPr>
        <w:t>.</w:t>
      </w:r>
    </w:p>
    <w:p w14:paraId="78B56E6A" w14:textId="0DFC1854" w:rsidR="009C0CB5" w:rsidRPr="009C0CB5" w:rsidRDefault="009C0CB5" w:rsidP="005023C6">
      <w:pPr>
        <w:numPr>
          <w:ilvl w:val="1"/>
          <w:numId w:val="2"/>
        </w:numPr>
        <w:tabs>
          <w:tab w:val="left" w:pos="0"/>
        </w:tabs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 xml:space="preserve"> </w:t>
      </w:r>
      <w:r w:rsidR="0053308B" w:rsidRPr="0074067D">
        <w:rPr>
          <w:rFonts w:ascii="Times New Roman" w:hAnsi="Times New Roman"/>
          <w:color w:val="000000"/>
          <w:sz w:val="24"/>
          <w:shd w:val="clear" w:color="auto" w:fill="FFFFFF"/>
        </w:rPr>
        <w:t xml:space="preserve">Общая приведенная Квартиры состоит из суммы общей площади жилого помещения и площади лоджии, веранды, </w:t>
      </w:r>
      <w:r w:rsidR="0053308B" w:rsidRPr="0074067D">
        <w:rPr>
          <w:rFonts w:ascii="Times New Roman" w:hAnsi="Times New Roman"/>
          <w:sz w:val="24"/>
          <w:shd w:val="clear" w:color="auto" w:fill="FFFFFF"/>
        </w:rPr>
        <w:t>балкона, террасы с понижающими </w:t>
      </w:r>
      <w:hyperlink r:id="rId6" w:anchor="dst100011" w:history="1">
        <w:r w:rsidR="0053308B" w:rsidRPr="0074067D">
          <w:rPr>
            <w:rStyle w:val="ad"/>
            <w:rFonts w:ascii="Times New Roman" w:hAnsi="Times New Roman"/>
            <w:color w:val="auto"/>
            <w:sz w:val="24"/>
            <w:u w:val="none"/>
            <w:shd w:val="clear" w:color="auto" w:fill="FFFFFF"/>
          </w:rPr>
          <w:t>коэффициентами</w:t>
        </w:r>
      </w:hyperlink>
      <w:r w:rsidR="0053308B" w:rsidRPr="0074067D">
        <w:rPr>
          <w:rFonts w:ascii="Times New Roman" w:hAnsi="Times New Roman"/>
          <w:sz w:val="24"/>
          <w:shd w:val="clear" w:color="auto" w:fill="FFFFFF"/>
        </w:rPr>
        <w:t>,</w:t>
      </w:r>
      <w:r w:rsidR="0053308B">
        <w:rPr>
          <w:rFonts w:ascii="Times New Roman" w:hAnsi="Times New Roman"/>
          <w:sz w:val="24"/>
          <w:shd w:val="clear" w:color="auto" w:fill="FFFFFF"/>
        </w:rPr>
        <w:t xml:space="preserve"> </w:t>
      </w:r>
      <w:r w:rsidR="0053308B" w:rsidRPr="0074067D">
        <w:rPr>
          <w:rFonts w:ascii="Times New Roman" w:hAnsi="Times New Roman"/>
          <w:sz w:val="24"/>
          <w:shd w:val="clear" w:color="auto" w:fill="FFFFFF"/>
        </w:rPr>
        <w:t>установленными федеральным органом исполнительной власти, указанным в </w:t>
      </w:r>
      <w:hyperlink r:id="rId7" w:anchor="dst100370" w:history="1">
        <w:r w:rsidR="0053308B" w:rsidRPr="0074067D">
          <w:rPr>
            <w:rStyle w:val="ad"/>
            <w:rFonts w:ascii="Times New Roman" w:hAnsi="Times New Roman"/>
            <w:color w:val="auto"/>
            <w:sz w:val="24"/>
            <w:u w:val="none"/>
            <w:shd w:val="clear" w:color="auto" w:fill="FFFFFF"/>
          </w:rPr>
          <w:t>части 1 статьи 23</w:t>
        </w:r>
      </w:hyperlink>
      <w:r w:rsidR="0053308B" w:rsidRPr="0074067D">
        <w:rPr>
          <w:rFonts w:ascii="Times New Roman" w:hAnsi="Times New Roman"/>
          <w:sz w:val="24"/>
          <w:shd w:val="clear" w:color="auto" w:fill="FFFFFF"/>
        </w:rPr>
        <w:t>  Федерального закона 214-ФЗ</w:t>
      </w:r>
      <w:r>
        <w:rPr>
          <w:rFonts w:ascii="Times New Roman" w:hAnsi="Times New Roman"/>
          <w:sz w:val="24"/>
        </w:rPr>
        <w:t>.</w:t>
      </w:r>
    </w:p>
    <w:p w14:paraId="6359CDC5" w14:textId="3474E3BB" w:rsidR="009C4A34" w:rsidRDefault="009C4A34" w:rsidP="009C4A34">
      <w:pPr>
        <w:suppressAutoHyphens w:val="0"/>
        <w:jc w:val="both"/>
        <w:rPr>
          <w:rFonts w:ascii="Times New Roman" w:hAnsi="Times New Roman"/>
          <w:sz w:val="24"/>
        </w:rPr>
      </w:pPr>
      <w:r w:rsidRPr="00320DE1">
        <w:rPr>
          <w:rFonts w:ascii="Times New Roman" w:hAnsi="Times New Roman"/>
          <w:sz w:val="24"/>
        </w:rPr>
        <w:t>3.</w:t>
      </w:r>
      <w:r w:rsidR="0053308B">
        <w:rPr>
          <w:rFonts w:ascii="Times New Roman" w:hAnsi="Times New Roman"/>
          <w:sz w:val="24"/>
        </w:rPr>
        <w:t>5</w:t>
      </w:r>
      <w:r w:rsidRPr="00320DE1">
        <w:rPr>
          <w:rFonts w:ascii="Times New Roman" w:hAnsi="Times New Roman"/>
          <w:sz w:val="24"/>
        </w:rPr>
        <w:t xml:space="preserve">. </w:t>
      </w:r>
      <w:r w:rsidR="00827262" w:rsidRPr="00320DE1">
        <w:rPr>
          <w:rFonts w:ascii="Times New Roman" w:hAnsi="Times New Roman"/>
          <w:sz w:val="24"/>
        </w:rPr>
        <w:t>Если общая площадь Квартиры</w:t>
      </w:r>
      <w:r w:rsidR="00827262">
        <w:rPr>
          <w:rFonts w:ascii="Times New Roman" w:hAnsi="Times New Roman"/>
          <w:sz w:val="24"/>
        </w:rPr>
        <w:t xml:space="preserve"> по результатам обмеров окажется больше той, что указана в п.1.2</w:t>
      </w:r>
      <w:r>
        <w:rPr>
          <w:rFonts w:ascii="Times New Roman" w:hAnsi="Times New Roman"/>
          <w:sz w:val="24"/>
        </w:rPr>
        <w:t xml:space="preserve"> настоящего</w:t>
      </w:r>
      <w:r w:rsidR="00827262">
        <w:rPr>
          <w:rFonts w:ascii="Times New Roman" w:hAnsi="Times New Roman"/>
          <w:sz w:val="24"/>
        </w:rPr>
        <w:t xml:space="preserve"> Договора, то Участник долевого строительства </w:t>
      </w:r>
      <w:r>
        <w:rPr>
          <w:rFonts w:ascii="Times New Roman" w:hAnsi="Times New Roman"/>
          <w:sz w:val="24"/>
        </w:rPr>
        <w:t>обязуется осуществить</w:t>
      </w:r>
      <w:r w:rsidR="00827262">
        <w:rPr>
          <w:rFonts w:ascii="Times New Roman" w:hAnsi="Times New Roman"/>
          <w:sz w:val="24"/>
        </w:rPr>
        <w:t xml:space="preserve"> доплату.</w:t>
      </w:r>
    </w:p>
    <w:p w14:paraId="0737E2C0" w14:textId="62441E0F" w:rsidR="00827262" w:rsidRDefault="009C4A34" w:rsidP="009C4A34">
      <w:pPr>
        <w:suppressAutoHyphens w:val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3.</w:t>
      </w:r>
      <w:r w:rsidR="0053308B">
        <w:rPr>
          <w:rFonts w:ascii="Times New Roman" w:hAnsi="Times New Roman"/>
          <w:sz w:val="24"/>
        </w:rPr>
        <w:t>6</w:t>
      </w:r>
      <w:r>
        <w:rPr>
          <w:rFonts w:ascii="Times New Roman" w:hAnsi="Times New Roman"/>
          <w:sz w:val="24"/>
        </w:rPr>
        <w:t xml:space="preserve">. </w:t>
      </w:r>
      <w:r w:rsidR="00827262">
        <w:rPr>
          <w:rFonts w:ascii="Times New Roman" w:hAnsi="Times New Roman"/>
          <w:sz w:val="24"/>
        </w:rPr>
        <w:t>Если общая площадь Квартиры по результатам обмеров окажется меньше той, что указана в п.1.2</w:t>
      </w:r>
      <w:r>
        <w:rPr>
          <w:rFonts w:ascii="Times New Roman" w:hAnsi="Times New Roman"/>
          <w:sz w:val="24"/>
        </w:rPr>
        <w:t xml:space="preserve"> настоящего</w:t>
      </w:r>
      <w:r w:rsidR="00827262">
        <w:rPr>
          <w:rFonts w:ascii="Times New Roman" w:hAnsi="Times New Roman"/>
          <w:sz w:val="24"/>
        </w:rPr>
        <w:t xml:space="preserve"> Договора, то Застройщик обязуется осуществить возврат Участнику долевого строительства излишне уплаченных средств.</w:t>
      </w:r>
    </w:p>
    <w:p w14:paraId="06028D9C" w14:textId="0116C09F" w:rsidR="00827262" w:rsidRDefault="009C4A34" w:rsidP="009C4A34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3.</w:t>
      </w:r>
      <w:r w:rsidR="0053308B">
        <w:rPr>
          <w:rFonts w:ascii="Times New Roman" w:hAnsi="Times New Roman"/>
          <w:sz w:val="24"/>
        </w:rPr>
        <w:t>7</w:t>
      </w:r>
      <w:r>
        <w:rPr>
          <w:rFonts w:ascii="Times New Roman" w:hAnsi="Times New Roman"/>
          <w:sz w:val="24"/>
        </w:rPr>
        <w:t xml:space="preserve">. </w:t>
      </w:r>
      <w:r w:rsidR="00827262">
        <w:rPr>
          <w:rFonts w:ascii="Times New Roman" w:hAnsi="Times New Roman"/>
          <w:sz w:val="24"/>
        </w:rPr>
        <w:t xml:space="preserve">Стороны договорились, что доплата и возврат денежных средств в соответствии с настоящим пунктом осуществляется из </w:t>
      </w:r>
      <w:r w:rsidR="00827262" w:rsidRPr="005023C6">
        <w:rPr>
          <w:rFonts w:ascii="Times New Roman" w:hAnsi="Times New Roman"/>
          <w:sz w:val="24"/>
        </w:rPr>
        <w:t xml:space="preserve">расчета </w:t>
      </w:r>
      <w:r w:rsidR="00810AC3">
        <w:rPr>
          <w:rFonts w:ascii="Times New Roman" w:hAnsi="Times New Roman"/>
          <w:sz w:val="24"/>
        </w:rPr>
        <w:t>стоимости одного квадратного метра согласно п 3.1 настоящего Договора.</w:t>
      </w:r>
    </w:p>
    <w:p w14:paraId="2AFF5371" w14:textId="4AD0B785" w:rsidR="00827262" w:rsidRDefault="009C4A34" w:rsidP="009C4A34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3.</w:t>
      </w:r>
      <w:r w:rsidR="0053308B">
        <w:rPr>
          <w:rFonts w:ascii="Times New Roman" w:hAnsi="Times New Roman"/>
          <w:sz w:val="24"/>
        </w:rPr>
        <w:t>8</w:t>
      </w:r>
      <w:r>
        <w:rPr>
          <w:rFonts w:ascii="Times New Roman" w:hAnsi="Times New Roman"/>
          <w:sz w:val="24"/>
        </w:rPr>
        <w:t>.</w:t>
      </w:r>
      <w:r w:rsidR="00827262">
        <w:rPr>
          <w:rFonts w:ascii="Times New Roman" w:hAnsi="Times New Roman"/>
          <w:sz w:val="24"/>
        </w:rPr>
        <w:t xml:space="preserve"> Датой внесения денежных средств в случаях, предусмотренных настоящим Договором, будет являться </w:t>
      </w:r>
      <w:r>
        <w:rPr>
          <w:rFonts w:ascii="Times New Roman" w:hAnsi="Times New Roman"/>
          <w:sz w:val="24"/>
        </w:rPr>
        <w:t>дата фактического</w:t>
      </w:r>
      <w:r w:rsidR="00827262">
        <w:rPr>
          <w:rFonts w:ascii="Times New Roman" w:hAnsi="Times New Roman"/>
          <w:sz w:val="24"/>
        </w:rPr>
        <w:t xml:space="preserve"> зачисления денежных </w:t>
      </w:r>
      <w:r>
        <w:rPr>
          <w:rFonts w:ascii="Times New Roman" w:hAnsi="Times New Roman"/>
          <w:sz w:val="24"/>
        </w:rPr>
        <w:t>средств на</w:t>
      </w:r>
      <w:r w:rsidR="00827262">
        <w:rPr>
          <w:rFonts w:ascii="Times New Roman" w:hAnsi="Times New Roman"/>
          <w:sz w:val="24"/>
        </w:rPr>
        <w:t xml:space="preserve"> банковский счет Застройщика.</w:t>
      </w:r>
    </w:p>
    <w:p w14:paraId="2030F19E" w14:textId="3611DE57" w:rsidR="00827262" w:rsidRDefault="009C4A34" w:rsidP="009C4A34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3.</w:t>
      </w:r>
      <w:r w:rsidR="0053308B">
        <w:rPr>
          <w:rFonts w:ascii="Times New Roman" w:hAnsi="Times New Roman"/>
          <w:sz w:val="24"/>
        </w:rPr>
        <w:t>9</w:t>
      </w:r>
      <w:r>
        <w:rPr>
          <w:rFonts w:ascii="Times New Roman" w:hAnsi="Times New Roman"/>
          <w:sz w:val="24"/>
        </w:rPr>
        <w:t>.</w:t>
      </w:r>
      <w:r w:rsidR="00827262">
        <w:rPr>
          <w:rFonts w:ascii="Times New Roman" w:hAnsi="Times New Roman"/>
          <w:sz w:val="24"/>
        </w:rPr>
        <w:t xml:space="preserve"> Просрочка внесения платежа в течение одного месяца является основанием для одностороннего отказа Застройщика от исполнения условий настоящего Договора и его расторжения.</w:t>
      </w:r>
    </w:p>
    <w:p w14:paraId="10B1EC87" w14:textId="77777777" w:rsidR="0081100E" w:rsidRDefault="0081100E" w:rsidP="009C4A34">
      <w:pPr>
        <w:jc w:val="both"/>
        <w:rPr>
          <w:rFonts w:ascii="Times New Roman" w:hAnsi="Times New Roman"/>
          <w:sz w:val="24"/>
        </w:rPr>
      </w:pPr>
    </w:p>
    <w:p w14:paraId="14CBBE61" w14:textId="77777777" w:rsidR="00827262" w:rsidRDefault="00827262">
      <w:pPr>
        <w:jc w:val="center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/>
          <w:bCs/>
          <w:sz w:val="24"/>
        </w:rPr>
        <w:t xml:space="preserve">4. </w:t>
      </w:r>
      <w:r w:rsidR="009C4A34">
        <w:rPr>
          <w:rFonts w:ascii="Times New Roman" w:hAnsi="Times New Roman"/>
          <w:b/>
          <w:bCs/>
          <w:sz w:val="24"/>
        </w:rPr>
        <w:t>СРОК И</w:t>
      </w:r>
      <w:r>
        <w:rPr>
          <w:rFonts w:ascii="Times New Roman" w:hAnsi="Times New Roman"/>
          <w:b/>
          <w:bCs/>
          <w:sz w:val="24"/>
        </w:rPr>
        <w:t xml:space="preserve"> УСЛОВИЯ ПЕРЕДАЧИ КВАРТИРЫ </w:t>
      </w:r>
    </w:p>
    <w:p w14:paraId="67533FB7" w14:textId="10BC85EC" w:rsidR="00AA508E" w:rsidRDefault="00827262">
      <w:pPr>
        <w:jc w:val="both"/>
        <w:rPr>
          <w:rFonts w:ascii="Times New Roman" w:hAnsi="Times New Roman"/>
          <w:bCs/>
          <w:sz w:val="24"/>
        </w:rPr>
      </w:pPr>
      <w:r w:rsidRPr="005023C6">
        <w:rPr>
          <w:rFonts w:ascii="Times New Roman" w:hAnsi="Times New Roman"/>
          <w:bCs/>
          <w:sz w:val="24"/>
        </w:rPr>
        <w:t xml:space="preserve">4.1.  </w:t>
      </w:r>
      <w:r w:rsidR="00AA508E" w:rsidRPr="005023C6">
        <w:rPr>
          <w:rFonts w:ascii="Times New Roman" w:hAnsi="Times New Roman"/>
          <w:bCs/>
          <w:sz w:val="24"/>
        </w:rPr>
        <w:t>Срок окончания строительства Дома и ввода его в эксплуатацию</w:t>
      </w:r>
      <w:r w:rsidR="00AA508E">
        <w:rPr>
          <w:rFonts w:ascii="Times New Roman" w:hAnsi="Times New Roman"/>
          <w:bCs/>
          <w:sz w:val="24"/>
        </w:rPr>
        <w:t xml:space="preserve"> в соответствии с разрешением на </w:t>
      </w:r>
      <w:r w:rsidR="00AA508E" w:rsidRPr="00AE32BD">
        <w:rPr>
          <w:rFonts w:ascii="Times New Roman" w:hAnsi="Times New Roman"/>
          <w:bCs/>
          <w:sz w:val="24"/>
        </w:rPr>
        <w:t>строительство</w:t>
      </w:r>
      <w:r w:rsidR="00AA508E" w:rsidRPr="00B53723">
        <w:rPr>
          <w:rFonts w:ascii="Times New Roman" w:hAnsi="Times New Roman"/>
          <w:bCs/>
          <w:sz w:val="24"/>
        </w:rPr>
        <w:t xml:space="preserve"> </w:t>
      </w:r>
      <w:r w:rsidR="00AA508E" w:rsidRPr="00320DE1">
        <w:rPr>
          <w:rFonts w:ascii="Times New Roman" w:hAnsi="Times New Roman"/>
          <w:sz w:val="24"/>
        </w:rPr>
        <w:t xml:space="preserve">№ </w:t>
      </w:r>
      <w:r w:rsidR="00AA508E" w:rsidRPr="00320DE1">
        <w:rPr>
          <w:rFonts w:ascii="Times New Roman" w:hAnsi="Times New Roman"/>
          <w:sz w:val="24"/>
          <w:lang w:val="en-US"/>
        </w:rPr>
        <w:t>RU</w:t>
      </w:r>
      <w:r w:rsidR="00AA508E">
        <w:rPr>
          <w:rFonts w:ascii="Times New Roman" w:hAnsi="Times New Roman"/>
          <w:sz w:val="24"/>
        </w:rPr>
        <w:t xml:space="preserve">61302000-10 </w:t>
      </w:r>
      <w:r w:rsidR="00430BBC">
        <w:rPr>
          <w:rFonts w:ascii="Times New Roman" w:hAnsi="Times New Roman"/>
          <w:sz w:val="24"/>
        </w:rPr>
        <w:t xml:space="preserve">не позднее </w:t>
      </w:r>
      <w:r w:rsidR="004E4B10">
        <w:rPr>
          <w:rFonts w:ascii="Times New Roman" w:hAnsi="Times New Roman"/>
          <w:bCs/>
          <w:sz w:val="24"/>
        </w:rPr>
        <w:t>31</w:t>
      </w:r>
      <w:r w:rsidR="00A84B14">
        <w:rPr>
          <w:rFonts w:ascii="Times New Roman" w:hAnsi="Times New Roman"/>
          <w:bCs/>
          <w:sz w:val="24"/>
        </w:rPr>
        <w:t>.</w:t>
      </w:r>
      <w:r w:rsidR="004E4B10">
        <w:rPr>
          <w:rFonts w:ascii="Times New Roman" w:hAnsi="Times New Roman"/>
          <w:bCs/>
          <w:sz w:val="24"/>
        </w:rPr>
        <w:t>12</w:t>
      </w:r>
      <w:r w:rsidR="00A84B14">
        <w:rPr>
          <w:rFonts w:ascii="Times New Roman" w:hAnsi="Times New Roman"/>
          <w:bCs/>
          <w:sz w:val="24"/>
        </w:rPr>
        <w:t xml:space="preserve">.2021 </w:t>
      </w:r>
      <w:r w:rsidR="00AA508E" w:rsidRPr="00AE32BD">
        <w:rPr>
          <w:rFonts w:ascii="Times New Roman" w:hAnsi="Times New Roman"/>
          <w:bCs/>
          <w:sz w:val="24"/>
        </w:rPr>
        <w:t>года.</w:t>
      </w:r>
    </w:p>
    <w:p w14:paraId="7FC03D52" w14:textId="77777777" w:rsidR="00827262" w:rsidRDefault="00827262">
      <w:pPr>
        <w:jc w:val="both"/>
        <w:rPr>
          <w:rFonts w:ascii="Times New Roman" w:hAnsi="Times New Roman"/>
          <w:bCs/>
          <w:sz w:val="24"/>
        </w:rPr>
      </w:pPr>
      <w:r>
        <w:rPr>
          <w:rFonts w:ascii="Times New Roman" w:hAnsi="Times New Roman"/>
          <w:bCs/>
          <w:sz w:val="24"/>
        </w:rPr>
        <w:t xml:space="preserve">4.2. </w:t>
      </w:r>
      <w:r>
        <w:rPr>
          <w:rFonts w:ascii="Times New Roman" w:hAnsi="Times New Roman"/>
          <w:sz w:val="24"/>
        </w:rPr>
        <w:t xml:space="preserve">Застройщик </w:t>
      </w:r>
      <w:r>
        <w:rPr>
          <w:rFonts w:ascii="Times New Roman" w:hAnsi="Times New Roman"/>
          <w:bCs/>
          <w:sz w:val="24"/>
        </w:rPr>
        <w:t xml:space="preserve">обязан передать Квартиру Участнику долевого строительства, а последний, в свою очередь, принять Квартиру, не позднее двух месяцев с даты получения Разрешения на ввод </w:t>
      </w:r>
      <w:r w:rsidR="009C4A34">
        <w:rPr>
          <w:rFonts w:ascii="Times New Roman" w:hAnsi="Times New Roman"/>
          <w:bCs/>
          <w:sz w:val="24"/>
        </w:rPr>
        <w:t>Дома</w:t>
      </w:r>
      <w:r w:rsidR="005023C6">
        <w:rPr>
          <w:rFonts w:ascii="Times New Roman" w:hAnsi="Times New Roman"/>
          <w:bCs/>
          <w:sz w:val="24"/>
        </w:rPr>
        <w:t xml:space="preserve"> в эксплуатацию.</w:t>
      </w:r>
    </w:p>
    <w:p w14:paraId="0CFD7DEF" w14:textId="6CF782DC" w:rsidR="00827262" w:rsidRDefault="00827262">
      <w:pPr>
        <w:jc w:val="both"/>
        <w:rPr>
          <w:rFonts w:ascii="Times New Roman" w:hAnsi="Times New Roman"/>
          <w:bCs/>
          <w:sz w:val="24"/>
        </w:rPr>
      </w:pPr>
      <w:r>
        <w:rPr>
          <w:rFonts w:ascii="Times New Roman" w:hAnsi="Times New Roman"/>
          <w:bCs/>
          <w:sz w:val="24"/>
        </w:rPr>
        <w:t xml:space="preserve">4.3. </w:t>
      </w:r>
      <w:r w:rsidR="0053308B" w:rsidRPr="00050FF6">
        <w:rPr>
          <w:rFonts w:ascii="Times New Roman" w:hAnsi="Times New Roman"/>
          <w:color w:val="000000"/>
          <w:sz w:val="24"/>
          <w:shd w:val="clear" w:color="auto" w:fill="FFFFFF"/>
        </w:rPr>
        <w:t xml:space="preserve">В случае, если строительство (создание) многоквартирного дома не может быть завершено в предусмотренный настоящим Договором срок, застройщик не позднее чем за два месяца до истечения указанного срока направляет участнику долевого строительства соответствующую информацию и предложение об изменении Договора. Изменение предусмотренного </w:t>
      </w:r>
      <w:r w:rsidR="0053308B" w:rsidRPr="00050FF6">
        <w:rPr>
          <w:rFonts w:ascii="Times New Roman" w:hAnsi="Times New Roman"/>
          <w:color w:val="000000"/>
          <w:sz w:val="24"/>
          <w:shd w:val="clear" w:color="auto" w:fill="FFFFFF"/>
        </w:rPr>
        <w:lastRenderedPageBreak/>
        <w:t>Договором срока передачи застройщиком объекта долевого строительства участнику долевого строительства осуществляется в порядке, установленном Гражданским</w:t>
      </w:r>
      <w:r w:rsidR="0053308B" w:rsidRPr="00050FF6">
        <w:rPr>
          <w:rFonts w:ascii="Times New Roman" w:hAnsi="Times New Roman"/>
          <w:sz w:val="24"/>
          <w:shd w:val="clear" w:color="auto" w:fill="FFFFFF"/>
        </w:rPr>
        <w:t> </w:t>
      </w:r>
      <w:hyperlink r:id="rId8" w:anchor="dst102143" w:history="1">
        <w:r w:rsidR="0053308B" w:rsidRPr="00050FF6">
          <w:rPr>
            <w:rStyle w:val="ad"/>
            <w:rFonts w:ascii="Times New Roman" w:hAnsi="Times New Roman"/>
            <w:color w:val="auto"/>
            <w:sz w:val="24"/>
            <w:u w:val="none"/>
            <w:shd w:val="clear" w:color="auto" w:fill="FFFFFF"/>
          </w:rPr>
          <w:t>кодексом</w:t>
        </w:r>
      </w:hyperlink>
      <w:r w:rsidR="0053308B" w:rsidRPr="00050FF6">
        <w:rPr>
          <w:rFonts w:ascii="Times New Roman" w:hAnsi="Times New Roman"/>
          <w:sz w:val="24"/>
          <w:shd w:val="clear" w:color="auto" w:fill="FFFFFF"/>
        </w:rPr>
        <w:t> </w:t>
      </w:r>
      <w:r w:rsidR="0053308B" w:rsidRPr="00050FF6">
        <w:rPr>
          <w:rFonts w:ascii="Times New Roman" w:hAnsi="Times New Roman"/>
          <w:color w:val="000000"/>
          <w:sz w:val="24"/>
          <w:shd w:val="clear" w:color="auto" w:fill="FFFFFF"/>
        </w:rPr>
        <w:t>Российской Федерации</w:t>
      </w:r>
      <w:r>
        <w:rPr>
          <w:rFonts w:ascii="Times New Roman" w:hAnsi="Times New Roman"/>
          <w:bCs/>
          <w:sz w:val="24"/>
        </w:rPr>
        <w:t>.</w:t>
      </w:r>
    </w:p>
    <w:p w14:paraId="73D4F923" w14:textId="77777777" w:rsidR="00827262" w:rsidRDefault="00827262">
      <w:pPr>
        <w:jc w:val="both"/>
        <w:rPr>
          <w:rFonts w:ascii="Times New Roman" w:hAnsi="Times New Roman"/>
          <w:bCs/>
          <w:sz w:val="24"/>
        </w:rPr>
      </w:pPr>
      <w:r>
        <w:rPr>
          <w:rFonts w:ascii="Times New Roman" w:hAnsi="Times New Roman"/>
          <w:bCs/>
          <w:sz w:val="24"/>
        </w:rPr>
        <w:t xml:space="preserve">4.4. Передача </w:t>
      </w:r>
      <w:r>
        <w:rPr>
          <w:rFonts w:ascii="Times New Roman" w:hAnsi="Times New Roman"/>
          <w:sz w:val="24"/>
        </w:rPr>
        <w:t xml:space="preserve">Застройщиком </w:t>
      </w:r>
      <w:r>
        <w:rPr>
          <w:rFonts w:ascii="Times New Roman" w:hAnsi="Times New Roman"/>
          <w:bCs/>
          <w:sz w:val="24"/>
        </w:rPr>
        <w:t>Квартиры и принятие ее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bCs/>
          <w:sz w:val="24"/>
        </w:rPr>
        <w:t xml:space="preserve">Участником долевого строительства, </w:t>
      </w:r>
      <w:r>
        <w:rPr>
          <w:rFonts w:ascii="Times New Roman" w:hAnsi="Times New Roman"/>
          <w:sz w:val="24"/>
        </w:rPr>
        <w:t>о</w:t>
      </w:r>
      <w:r>
        <w:rPr>
          <w:rFonts w:ascii="Times New Roman" w:hAnsi="Times New Roman"/>
          <w:bCs/>
          <w:sz w:val="24"/>
        </w:rPr>
        <w:t xml:space="preserve">существляется </w:t>
      </w:r>
      <w:r w:rsidR="009C4A34">
        <w:rPr>
          <w:rFonts w:ascii="Times New Roman" w:hAnsi="Times New Roman"/>
          <w:bCs/>
          <w:sz w:val="24"/>
        </w:rPr>
        <w:t>по Акту</w:t>
      </w:r>
      <w:r>
        <w:rPr>
          <w:rFonts w:ascii="Times New Roman" w:hAnsi="Times New Roman"/>
          <w:bCs/>
          <w:sz w:val="24"/>
        </w:rPr>
        <w:t xml:space="preserve"> приема-</w:t>
      </w:r>
      <w:r w:rsidR="009C4A34">
        <w:rPr>
          <w:rFonts w:ascii="Times New Roman" w:hAnsi="Times New Roman"/>
          <w:bCs/>
          <w:sz w:val="24"/>
        </w:rPr>
        <w:t>передачи</w:t>
      </w:r>
      <w:r w:rsidR="00FF4E7C">
        <w:rPr>
          <w:rFonts w:ascii="Times New Roman" w:hAnsi="Times New Roman"/>
          <w:bCs/>
          <w:sz w:val="24"/>
        </w:rPr>
        <w:t>,</w:t>
      </w:r>
      <w:r w:rsidR="009C4A34">
        <w:rPr>
          <w:rFonts w:ascii="Times New Roman" w:hAnsi="Times New Roman"/>
          <w:bCs/>
          <w:sz w:val="24"/>
        </w:rPr>
        <w:t xml:space="preserve"> подписанному</w:t>
      </w:r>
      <w:r>
        <w:rPr>
          <w:rFonts w:ascii="Times New Roman" w:hAnsi="Times New Roman"/>
          <w:bCs/>
          <w:sz w:val="24"/>
        </w:rPr>
        <w:t xml:space="preserve"> Сторонами настоящего Договора.</w:t>
      </w:r>
    </w:p>
    <w:p w14:paraId="4C66A036" w14:textId="77777777" w:rsidR="00827262" w:rsidRDefault="00827262">
      <w:pPr>
        <w:jc w:val="both"/>
        <w:rPr>
          <w:rFonts w:ascii="Times New Roman" w:hAnsi="Times New Roman"/>
          <w:bCs/>
          <w:sz w:val="24"/>
        </w:rPr>
      </w:pPr>
      <w:r>
        <w:rPr>
          <w:rFonts w:ascii="Times New Roman" w:hAnsi="Times New Roman"/>
          <w:bCs/>
          <w:sz w:val="24"/>
        </w:rPr>
        <w:t xml:space="preserve">4.5. Участник долевого строительства вправе, до подписания Акта приема-передачи, потребовать от Застройщика составления акта, в котором указывается </w:t>
      </w:r>
      <w:r w:rsidR="009C4A34">
        <w:rPr>
          <w:rFonts w:ascii="Times New Roman" w:hAnsi="Times New Roman"/>
          <w:bCs/>
          <w:sz w:val="24"/>
        </w:rPr>
        <w:t>несоответствие Квартиры</w:t>
      </w:r>
      <w:r>
        <w:rPr>
          <w:rFonts w:ascii="Times New Roman" w:hAnsi="Times New Roman"/>
          <w:bCs/>
          <w:sz w:val="24"/>
        </w:rPr>
        <w:t xml:space="preserve"> требованиям Приложения № 2 к настоящему Договору, и отказаться от </w:t>
      </w:r>
      <w:r w:rsidR="009C4A34">
        <w:rPr>
          <w:rFonts w:ascii="Times New Roman" w:hAnsi="Times New Roman"/>
          <w:bCs/>
          <w:sz w:val="24"/>
        </w:rPr>
        <w:t>подписания Акта</w:t>
      </w:r>
      <w:r>
        <w:rPr>
          <w:rFonts w:ascii="Times New Roman" w:hAnsi="Times New Roman"/>
          <w:bCs/>
          <w:sz w:val="24"/>
        </w:rPr>
        <w:t xml:space="preserve"> приема-передачи Квартиры до устранения Застройщиком обнаруженных несоответствий.</w:t>
      </w:r>
    </w:p>
    <w:p w14:paraId="181D120F" w14:textId="77777777" w:rsidR="00827262" w:rsidRDefault="00827262">
      <w:pPr>
        <w:jc w:val="both"/>
        <w:rPr>
          <w:rFonts w:ascii="Times New Roman" w:hAnsi="Times New Roman"/>
          <w:bCs/>
          <w:sz w:val="24"/>
        </w:rPr>
      </w:pPr>
    </w:p>
    <w:p w14:paraId="2E4A8624" w14:textId="77777777" w:rsidR="00827262" w:rsidRDefault="00827262">
      <w:pPr>
        <w:jc w:val="center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/>
          <w:bCs/>
          <w:sz w:val="24"/>
        </w:rPr>
        <w:t xml:space="preserve"> 5. ОБЯЗАТЕЛЬСТВА СТОРОН.</w:t>
      </w:r>
    </w:p>
    <w:p w14:paraId="7C08F1DC" w14:textId="77777777" w:rsidR="00827262" w:rsidRDefault="00827262">
      <w:pPr>
        <w:tabs>
          <w:tab w:val="left" w:pos="0"/>
        </w:tabs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5.1.     Для реализации настоящего Договора Застройщик обязуется:</w:t>
      </w:r>
    </w:p>
    <w:p w14:paraId="7E337C81" w14:textId="77777777" w:rsidR="00827262" w:rsidRDefault="00827262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5.1.1. Передать Участнику долевого строительства Квартиру по Акту приема-передачи не позднее двух месяцев с момента получения Разрешения на ввод Дома в эксплуатацию.        </w:t>
      </w:r>
    </w:p>
    <w:p w14:paraId="183C5D2C" w14:textId="77777777" w:rsidR="00827262" w:rsidRDefault="00827262">
      <w:pPr>
        <w:tabs>
          <w:tab w:val="left" w:pos="0"/>
        </w:tabs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5.1.2. Передать Участнику долевого строительства Квартиру, качество которой соответствует условиям настоящего Договора, а также требованиям технических и </w:t>
      </w:r>
      <w:r w:rsidR="00EE03A3">
        <w:rPr>
          <w:rFonts w:ascii="Times New Roman" w:hAnsi="Times New Roman"/>
          <w:sz w:val="24"/>
        </w:rPr>
        <w:t>градостроительных регламентов</w:t>
      </w:r>
      <w:r>
        <w:rPr>
          <w:rFonts w:ascii="Times New Roman" w:hAnsi="Times New Roman"/>
          <w:sz w:val="24"/>
        </w:rPr>
        <w:t xml:space="preserve">, проектной документации.                     </w:t>
      </w:r>
    </w:p>
    <w:p w14:paraId="4B4AADC7" w14:textId="6F2DAC7E" w:rsidR="00827262" w:rsidRDefault="00827262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5.1.</w:t>
      </w:r>
      <w:r w:rsidR="0053308B">
        <w:rPr>
          <w:rFonts w:ascii="Times New Roman" w:hAnsi="Times New Roman"/>
          <w:sz w:val="24"/>
        </w:rPr>
        <w:t>3</w:t>
      </w:r>
      <w:r>
        <w:rPr>
          <w:rFonts w:ascii="Times New Roman" w:hAnsi="Times New Roman"/>
          <w:sz w:val="24"/>
        </w:rPr>
        <w:t>. Выполнить в полном объеме все иные обязательства Застройщика, предусмотренные настоящим Договором, Федеральным законом №214-ФЗ от 30.12.2004г. и иными нормами действующего законодательства Российской Федерации.</w:t>
      </w:r>
    </w:p>
    <w:p w14:paraId="0AF98848" w14:textId="03F76055" w:rsidR="00827262" w:rsidRDefault="00EE03A3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5.1.</w:t>
      </w:r>
      <w:r w:rsidR="0053308B">
        <w:rPr>
          <w:rFonts w:ascii="Times New Roman" w:hAnsi="Times New Roman"/>
          <w:sz w:val="24"/>
        </w:rPr>
        <w:t>4</w:t>
      </w:r>
      <w:r>
        <w:rPr>
          <w:rFonts w:ascii="Times New Roman" w:hAnsi="Times New Roman"/>
          <w:sz w:val="24"/>
        </w:rPr>
        <w:t xml:space="preserve">. </w:t>
      </w:r>
      <w:r w:rsidR="00827262">
        <w:rPr>
          <w:rFonts w:ascii="Times New Roman" w:hAnsi="Times New Roman"/>
          <w:sz w:val="24"/>
        </w:rPr>
        <w:t>Обязательства Застройщи</w:t>
      </w:r>
      <w:r>
        <w:rPr>
          <w:rFonts w:ascii="Times New Roman" w:hAnsi="Times New Roman"/>
          <w:sz w:val="24"/>
        </w:rPr>
        <w:t xml:space="preserve">ка по настоящему Договору </w:t>
      </w:r>
      <w:r w:rsidR="00827262">
        <w:rPr>
          <w:rFonts w:ascii="Times New Roman" w:hAnsi="Times New Roman"/>
          <w:sz w:val="24"/>
        </w:rPr>
        <w:t>считаются исполненными в полном объеме с даты подписания Сторонами Акта приема-передачи Квартиры.</w:t>
      </w:r>
    </w:p>
    <w:p w14:paraId="21EDF598" w14:textId="77777777" w:rsidR="00827262" w:rsidRDefault="00827262">
      <w:pPr>
        <w:tabs>
          <w:tab w:val="left" w:pos="0"/>
        </w:tabs>
        <w:jc w:val="both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sz w:val="24"/>
        </w:rPr>
        <w:t>5.2. Для реализации настоящего Договора Участник долевого строительства обязуется:</w:t>
      </w:r>
      <w:r>
        <w:rPr>
          <w:rFonts w:ascii="Times New Roman" w:hAnsi="Times New Roman"/>
          <w:b/>
          <w:bCs/>
          <w:sz w:val="24"/>
        </w:rPr>
        <w:t xml:space="preserve">                    </w:t>
      </w:r>
    </w:p>
    <w:p w14:paraId="40F38DFA" w14:textId="77777777" w:rsidR="00827262" w:rsidRDefault="00827262">
      <w:pPr>
        <w:tabs>
          <w:tab w:val="left" w:pos="0"/>
        </w:tabs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5.2.1. Произвести уплату цены Договора в размере и в порядке, предусмотренном   настоящим </w:t>
      </w:r>
      <w:r w:rsidR="00EE03A3">
        <w:rPr>
          <w:rFonts w:ascii="Times New Roman" w:hAnsi="Times New Roman"/>
          <w:sz w:val="24"/>
        </w:rPr>
        <w:t>Договором.</w:t>
      </w:r>
    </w:p>
    <w:p w14:paraId="763E02F3" w14:textId="19D31C11" w:rsidR="00827262" w:rsidRDefault="00827262">
      <w:pPr>
        <w:tabs>
          <w:tab w:val="left" w:pos="0"/>
        </w:tabs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5.2.</w:t>
      </w:r>
      <w:r w:rsidR="0053308B">
        <w:rPr>
          <w:rFonts w:ascii="Times New Roman" w:hAnsi="Times New Roman"/>
          <w:sz w:val="24"/>
        </w:rPr>
        <w:t>2</w:t>
      </w:r>
      <w:r>
        <w:rPr>
          <w:rFonts w:ascii="Times New Roman" w:hAnsi="Times New Roman"/>
          <w:sz w:val="24"/>
        </w:rPr>
        <w:t>. Нести все расходы, связанные с государственной регистрацией настоящего Договора (производить все официальные платежи: сборы, государственные пошлины)</w:t>
      </w:r>
      <w:r w:rsidR="00EE03A3">
        <w:rPr>
          <w:rFonts w:ascii="Times New Roman" w:hAnsi="Times New Roman"/>
          <w:sz w:val="24"/>
        </w:rPr>
        <w:t>.</w:t>
      </w:r>
    </w:p>
    <w:p w14:paraId="4404278D" w14:textId="3E02E2F7" w:rsidR="00827262" w:rsidRDefault="00827262">
      <w:pPr>
        <w:tabs>
          <w:tab w:val="left" w:pos="0"/>
        </w:tabs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5.2.</w:t>
      </w:r>
      <w:r w:rsidR="0053308B">
        <w:rPr>
          <w:rFonts w:ascii="Times New Roman" w:hAnsi="Times New Roman"/>
          <w:sz w:val="24"/>
        </w:rPr>
        <w:t>3</w:t>
      </w:r>
      <w:r>
        <w:rPr>
          <w:rFonts w:ascii="Times New Roman" w:hAnsi="Times New Roman"/>
          <w:sz w:val="24"/>
        </w:rPr>
        <w:t xml:space="preserve">. В трехдневный срок уведомить Застройщика о любых </w:t>
      </w:r>
      <w:r w:rsidR="00EE03A3">
        <w:rPr>
          <w:rFonts w:ascii="Times New Roman" w:hAnsi="Times New Roman"/>
          <w:sz w:val="24"/>
        </w:rPr>
        <w:t>изменениях своих</w:t>
      </w:r>
      <w:r>
        <w:rPr>
          <w:rFonts w:ascii="Times New Roman" w:hAnsi="Times New Roman"/>
          <w:sz w:val="24"/>
        </w:rPr>
        <w:t xml:space="preserve"> паспортных данных, произошедших в период действия настоящего Договора, в том числе адреса регистрации и адреса преимущественного места пребывания, контактных телефонов.</w:t>
      </w:r>
    </w:p>
    <w:p w14:paraId="6E6E2F0D" w14:textId="4F31AFFB" w:rsidR="00827262" w:rsidRDefault="00827262">
      <w:pPr>
        <w:tabs>
          <w:tab w:val="left" w:pos="0"/>
        </w:tabs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5.2.</w:t>
      </w:r>
      <w:r w:rsidR="0053308B">
        <w:rPr>
          <w:rFonts w:ascii="Times New Roman" w:hAnsi="Times New Roman"/>
          <w:sz w:val="24"/>
        </w:rPr>
        <w:t>4</w:t>
      </w:r>
      <w:r>
        <w:rPr>
          <w:rFonts w:ascii="Times New Roman" w:hAnsi="Times New Roman"/>
          <w:sz w:val="24"/>
        </w:rPr>
        <w:t>. После получения сообщения Застройщика о завершении строительства Дома и готовности Квартиры к передаче, принять её в течение пяти рабочих дней с момента получения сообщения.</w:t>
      </w:r>
    </w:p>
    <w:p w14:paraId="140FF5F8" w14:textId="69E01BB7" w:rsidR="00827262" w:rsidRDefault="00827262">
      <w:pPr>
        <w:tabs>
          <w:tab w:val="left" w:pos="0"/>
        </w:tabs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5.2.</w:t>
      </w:r>
      <w:r w:rsidR="0053308B">
        <w:rPr>
          <w:rFonts w:ascii="Times New Roman" w:hAnsi="Times New Roman"/>
          <w:sz w:val="24"/>
        </w:rPr>
        <w:t>5</w:t>
      </w:r>
      <w:r>
        <w:rPr>
          <w:rFonts w:ascii="Times New Roman" w:hAnsi="Times New Roman"/>
          <w:sz w:val="24"/>
        </w:rPr>
        <w:t>. Нести все расходы, связанные с оформлением и государственной регистрацией права собственности Участника долевого строительства на Квартиру (производить все официальные платежи: сборы, государственные пошлины)</w:t>
      </w:r>
    </w:p>
    <w:p w14:paraId="435BE277" w14:textId="32861CF7" w:rsidR="00827262" w:rsidRDefault="00827262">
      <w:pPr>
        <w:tabs>
          <w:tab w:val="left" w:pos="0"/>
        </w:tabs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5.2.</w:t>
      </w:r>
      <w:r w:rsidR="0053308B">
        <w:rPr>
          <w:rFonts w:ascii="Times New Roman" w:hAnsi="Times New Roman"/>
          <w:sz w:val="24"/>
        </w:rPr>
        <w:t>6</w:t>
      </w:r>
      <w:r>
        <w:rPr>
          <w:rFonts w:ascii="Times New Roman" w:hAnsi="Times New Roman"/>
          <w:sz w:val="24"/>
        </w:rPr>
        <w:t xml:space="preserve">. Обязательства Участника долевого строительства считаются исполненными с момента уплаты в полном объеме денежных </w:t>
      </w:r>
      <w:r w:rsidR="00EE03A3">
        <w:rPr>
          <w:rFonts w:ascii="Times New Roman" w:hAnsi="Times New Roman"/>
          <w:sz w:val="24"/>
        </w:rPr>
        <w:t>средств в</w:t>
      </w:r>
      <w:r>
        <w:rPr>
          <w:rFonts w:ascii="Times New Roman" w:hAnsi="Times New Roman"/>
          <w:sz w:val="24"/>
        </w:rPr>
        <w:t xml:space="preserve"> соответствии с настоящим Договором и подписания Сторонами Акта приема-передачи Квартиры.</w:t>
      </w:r>
    </w:p>
    <w:p w14:paraId="5B8399D2" w14:textId="70AD89C2" w:rsidR="00827262" w:rsidRDefault="00827262">
      <w:pPr>
        <w:tabs>
          <w:tab w:val="left" w:pos="0"/>
        </w:tabs>
        <w:jc w:val="both"/>
        <w:rPr>
          <w:rFonts w:ascii="Times New Roman" w:hAnsi="Times New Roman"/>
          <w:color w:val="000000"/>
          <w:spacing w:val="-1"/>
          <w:sz w:val="24"/>
        </w:rPr>
      </w:pPr>
      <w:r>
        <w:rPr>
          <w:rFonts w:ascii="Times New Roman" w:hAnsi="Times New Roman"/>
          <w:color w:val="000000"/>
          <w:spacing w:val="-1"/>
          <w:sz w:val="24"/>
        </w:rPr>
        <w:t>5.2.</w:t>
      </w:r>
      <w:r w:rsidR="0053308B">
        <w:rPr>
          <w:rFonts w:ascii="Times New Roman" w:hAnsi="Times New Roman"/>
          <w:color w:val="000000"/>
          <w:spacing w:val="-1"/>
          <w:sz w:val="24"/>
        </w:rPr>
        <w:t>7</w:t>
      </w:r>
      <w:r>
        <w:rPr>
          <w:rFonts w:ascii="Times New Roman" w:hAnsi="Times New Roman"/>
          <w:color w:val="000000"/>
          <w:spacing w:val="-1"/>
          <w:sz w:val="24"/>
        </w:rPr>
        <w:t xml:space="preserve">. Участник долевого строительства обязуется не претендовать на какие-либо другие помещения и площади кроме тех, </w:t>
      </w:r>
      <w:r w:rsidR="00EE03A3">
        <w:rPr>
          <w:rFonts w:ascii="Times New Roman" w:hAnsi="Times New Roman"/>
          <w:color w:val="000000"/>
          <w:spacing w:val="-1"/>
          <w:sz w:val="24"/>
        </w:rPr>
        <w:t>которые оговорены</w:t>
      </w:r>
      <w:r>
        <w:rPr>
          <w:rFonts w:ascii="Times New Roman" w:hAnsi="Times New Roman"/>
          <w:color w:val="000000"/>
          <w:spacing w:val="-1"/>
          <w:sz w:val="24"/>
        </w:rPr>
        <w:t xml:space="preserve"> в настоящем Договоре.</w:t>
      </w:r>
    </w:p>
    <w:p w14:paraId="62B0EEFE" w14:textId="550808D5" w:rsidR="00827262" w:rsidRDefault="00827262">
      <w:pPr>
        <w:tabs>
          <w:tab w:val="left" w:pos="0"/>
        </w:tabs>
        <w:jc w:val="both"/>
        <w:rPr>
          <w:rFonts w:ascii="Times New Roman" w:hAnsi="Times New Roman"/>
          <w:color w:val="000000"/>
          <w:spacing w:val="-1"/>
          <w:sz w:val="24"/>
        </w:rPr>
      </w:pPr>
      <w:r>
        <w:rPr>
          <w:rFonts w:ascii="Times New Roman" w:hAnsi="Times New Roman"/>
          <w:color w:val="000000"/>
          <w:spacing w:val="-1"/>
          <w:sz w:val="24"/>
        </w:rPr>
        <w:t>5.2.</w:t>
      </w:r>
      <w:r w:rsidR="0053308B">
        <w:rPr>
          <w:rFonts w:ascii="Times New Roman" w:hAnsi="Times New Roman"/>
          <w:color w:val="000000"/>
          <w:spacing w:val="-1"/>
          <w:sz w:val="24"/>
        </w:rPr>
        <w:t>8</w:t>
      </w:r>
      <w:r>
        <w:rPr>
          <w:rFonts w:ascii="Times New Roman" w:hAnsi="Times New Roman"/>
          <w:color w:val="000000"/>
          <w:spacing w:val="-1"/>
          <w:sz w:val="24"/>
        </w:rPr>
        <w:t xml:space="preserve">. </w:t>
      </w:r>
      <w:r w:rsidR="0053308B" w:rsidRPr="000F6F23">
        <w:rPr>
          <w:rFonts w:ascii="Times New Roman" w:hAnsi="Times New Roman"/>
          <w:sz w:val="24"/>
        </w:rPr>
        <w:t>Информировать Застройщика в течение 10 (десяти) календарных дней об изменении своего места жительства, почтового адреса, а также обо всех других изменениях, имеющих существенное значение для полного и своевременного исполнения обязательств по настоящему Договору</w:t>
      </w:r>
      <w:r>
        <w:rPr>
          <w:rFonts w:ascii="Times New Roman" w:hAnsi="Times New Roman"/>
          <w:color w:val="000000"/>
          <w:spacing w:val="-1"/>
          <w:sz w:val="24"/>
        </w:rPr>
        <w:t>.</w:t>
      </w:r>
    </w:p>
    <w:p w14:paraId="17DD996B" w14:textId="5350B102" w:rsidR="0053308B" w:rsidRDefault="0053308B">
      <w:pPr>
        <w:tabs>
          <w:tab w:val="left" w:pos="0"/>
        </w:tabs>
        <w:jc w:val="both"/>
        <w:rPr>
          <w:rFonts w:ascii="Times New Roman" w:hAnsi="Times New Roman"/>
          <w:color w:val="000000"/>
          <w:spacing w:val="-1"/>
          <w:sz w:val="24"/>
        </w:rPr>
      </w:pPr>
      <w:r>
        <w:rPr>
          <w:rFonts w:ascii="Times New Roman" w:hAnsi="Times New Roman"/>
          <w:color w:val="000000"/>
          <w:sz w:val="24"/>
        </w:rPr>
        <w:tab/>
      </w:r>
      <w:r w:rsidRPr="000F6F23">
        <w:rPr>
          <w:rFonts w:ascii="Times New Roman" w:hAnsi="Times New Roman"/>
          <w:color w:val="000000"/>
          <w:sz w:val="24"/>
        </w:rPr>
        <w:t>В случае неисполнения Участником долевого строительства условия, указанного в абзаце первом настоящего пункта, направленная Застройщиком информация о порядке исполнения настоящего Договора по адресу предусмотренному в разделе «</w:t>
      </w:r>
      <w:r w:rsidRPr="000F6F23">
        <w:rPr>
          <w:rFonts w:ascii="Times New Roman" w:hAnsi="Times New Roman"/>
          <w:sz w:val="24"/>
        </w:rPr>
        <w:t>Адреса и платежные реквизиты Сторон» настоящего Договора, считается надлежащим исполнением обязательств Застройщика перед Участником долевого строительства по уведомлению Участника долевого строительства об обстоятельствах, являющихся существенными для исполнения обязанностей Сторон по настоящему Договору</w:t>
      </w:r>
      <w:r>
        <w:rPr>
          <w:rFonts w:ascii="Times New Roman" w:hAnsi="Times New Roman"/>
          <w:sz w:val="24"/>
        </w:rPr>
        <w:t>.</w:t>
      </w:r>
    </w:p>
    <w:p w14:paraId="38CD8115" w14:textId="77777777" w:rsidR="003F158D" w:rsidRDefault="003F158D">
      <w:pPr>
        <w:tabs>
          <w:tab w:val="left" w:pos="0"/>
        </w:tabs>
        <w:jc w:val="both"/>
        <w:rPr>
          <w:rFonts w:ascii="Times New Roman" w:hAnsi="Times New Roman"/>
          <w:color w:val="000000"/>
          <w:spacing w:val="-1"/>
          <w:sz w:val="24"/>
        </w:rPr>
      </w:pPr>
      <w:r>
        <w:rPr>
          <w:rFonts w:ascii="Times New Roman" w:hAnsi="Times New Roman"/>
          <w:color w:val="000000"/>
          <w:spacing w:val="-1"/>
          <w:sz w:val="24"/>
        </w:rPr>
        <w:lastRenderedPageBreak/>
        <w:t>5.2.11. Участник долевого строительства дает согласие на обработку Застройщиком своих персональных данных, содержащихся в настоящем Договоре, то есть на совершение действий, предусмотренных п.3 Ч.1 ст.3 ФЗ РФ «О персональных данных» в целях заключения, исполнения настоящего Договора.</w:t>
      </w:r>
    </w:p>
    <w:p w14:paraId="3EDDD14E" w14:textId="77777777" w:rsidR="00827262" w:rsidRDefault="00827262">
      <w:pPr>
        <w:jc w:val="both"/>
        <w:rPr>
          <w:rFonts w:ascii="Times New Roman" w:hAnsi="Times New Roman"/>
          <w:b/>
          <w:bCs/>
          <w:sz w:val="24"/>
        </w:rPr>
      </w:pPr>
    </w:p>
    <w:p w14:paraId="5EB36C89" w14:textId="77777777" w:rsidR="00827262" w:rsidRDefault="00827262">
      <w:pPr>
        <w:jc w:val="center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/>
          <w:bCs/>
          <w:sz w:val="24"/>
        </w:rPr>
        <w:t>6. УСТУПКА ПРАВ ПО ДОГОВОРУ.</w:t>
      </w:r>
    </w:p>
    <w:p w14:paraId="24579D63" w14:textId="77777777" w:rsidR="00827262" w:rsidRDefault="00827262">
      <w:pPr>
        <w:tabs>
          <w:tab w:val="left" w:pos="0"/>
        </w:tabs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6.1. Уступка Участником долевого строительства третьему лицу прав требования по настоящему Договору доп</w:t>
      </w:r>
      <w:r w:rsidR="00EE03A3">
        <w:rPr>
          <w:rFonts w:ascii="Times New Roman" w:hAnsi="Times New Roman"/>
          <w:sz w:val="24"/>
        </w:rPr>
        <w:t xml:space="preserve">ускается только после получения </w:t>
      </w:r>
      <w:r>
        <w:rPr>
          <w:rFonts w:ascii="Times New Roman" w:hAnsi="Times New Roman"/>
          <w:sz w:val="24"/>
        </w:rPr>
        <w:t>письменного согласия Застройщика на такую уступку.</w:t>
      </w:r>
    </w:p>
    <w:p w14:paraId="668C3AAF" w14:textId="709477A6" w:rsidR="00827262" w:rsidRDefault="00827262">
      <w:pPr>
        <w:tabs>
          <w:tab w:val="left" w:pos="0"/>
        </w:tabs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6.</w:t>
      </w:r>
      <w:r w:rsidR="0053308B">
        <w:rPr>
          <w:rFonts w:ascii="Times New Roman" w:hAnsi="Times New Roman"/>
          <w:sz w:val="24"/>
        </w:rPr>
        <w:t>2</w:t>
      </w:r>
      <w:r>
        <w:rPr>
          <w:rFonts w:ascii="Times New Roman" w:hAnsi="Times New Roman"/>
          <w:sz w:val="24"/>
        </w:rPr>
        <w:t xml:space="preserve">. Уступка Участником долевого </w:t>
      </w:r>
      <w:r w:rsidR="00EE03A3">
        <w:rPr>
          <w:rFonts w:ascii="Times New Roman" w:hAnsi="Times New Roman"/>
          <w:sz w:val="24"/>
        </w:rPr>
        <w:t>строительства прав</w:t>
      </w:r>
      <w:r>
        <w:rPr>
          <w:rFonts w:ascii="Times New Roman" w:hAnsi="Times New Roman"/>
          <w:sz w:val="24"/>
        </w:rPr>
        <w:t xml:space="preserve"> требования по настоящему Договору допускается с момента государственной регистрации Договора до момента подписания Сторонами Акта приема-передачи Квартиры.</w:t>
      </w:r>
    </w:p>
    <w:p w14:paraId="2CB43F0A" w14:textId="617AD15E" w:rsidR="00827262" w:rsidRDefault="00827262">
      <w:pPr>
        <w:tabs>
          <w:tab w:val="left" w:pos="0"/>
        </w:tabs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6.</w:t>
      </w:r>
      <w:r w:rsidR="0053308B">
        <w:rPr>
          <w:rFonts w:ascii="Times New Roman" w:hAnsi="Times New Roman"/>
          <w:sz w:val="24"/>
        </w:rPr>
        <w:t>3</w:t>
      </w:r>
      <w:r>
        <w:rPr>
          <w:rFonts w:ascii="Times New Roman" w:hAnsi="Times New Roman"/>
          <w:sz w:val="24"/>
        </w:rPr>
        <w:t xml:space="preserve">. Договор уступки прав </w:t>
      </w:r>
      <w:r w:rsidR="00EE03A3">
        <w:rPr>
          <w:rFonts w:ascii="Times New Roman" w:hAnsi="Times New Roman"/>
          <w:sz w:val="24"/>
        </w:rPr>
        <w:t>требования по</w:t>
      </w:r>
      <w:r>
        <w:rPr>
          <w:rFonts w:ascii="Times New Roman" w:hAnsi="Times New Roman"/>
          <w:sz w:val="24"/>
        </w:rPr>
        <w:t xml:space="preserve"> настоящему Договору подлежит государственной регистрации и считается заключенным с момента его государственной регистрации. Расходы, связанные с </w:t>
      </w:r>
      <w:r w:rsidR="00EE03A3">
        <w:rPr>
          <w:rFonts w:ascii="Times New Roman" w:hAnsi="Times New Roman"/>
          <w:sz w:val="24"/>
        </w:rPr>
        <w:t>государственной регистрацией</w:t>
      </w:r>
      <w:r>
        <w:rPr>
          <w:rFonts w:ascii="Times New Roman" w:hAnsi="Times New Roman"/>
          <w:sz w:val="24"/>
        </w:rPr>
        <w:t xml:space="preserve"> договора уступки, несут стороны договора уступки.</w:t>
      </w:r>
    </w:p>
    <w:p w14:paraId="19E338F4" w14:textId="1A446FA9" w:rsidR="00827262" w:rsidRDefault="00827262">
      <w:pPr>
        <w:tabs>
          <w:tab w:val="left" w:pos="0"/>
        </w:tabs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6.</w:t>
      </w:r>
      <w:r w:rsidR="0053308B">
        <w:rPr>
          <w:rFonts w:ascii="Times New Roman" w:hAnsi="Times New Roman"/>
          <w:sz w:val="24"/>
        </w:rPr>
        <w:t>4</w:t>
      </w:r>
      <w:r>
        <w:rPr>
          <w:rFonts w:ascii="Times New Roman" w:hAnsi="Times New Roman"/>
          <w:sz w:val="24"/>
        </w:rPr>
        <w:t xml:space="preserve">. При намерении Участника долевого строительства совершить уступку прав </w:t>
      </w:r>
      <w:r w:rsidR="00EE03A3">
        <w:rPr>
          <w:rFonts w:ascii="Times New Roman" w:hAnsi="Times New Roman"/>
          <w:sz w:val="24"/>
        </w:rPr>
        <w:t>требования по</w:t>
      </w:r>
      <w:r>
        <w:rPr>
          <w:rFonts w:ascii="Times New Roman" w:hAnsi="Times New Roman"/>
          <w:sz w:val="24"/>
        </w:rPr>
        <w:t xml:space="preserve"> настоящему Договору он пишет заявление на имя Застройщика с просьбой согласовать такую уступку. После получения вышеуказанного заявления от Участника долевого строительства Застройщик проводит проверку состояния </w:t>
      </w:r>
      <w:r w:rsidR="00EE03A3">
        <w:rPr>
          <w:rFonts w:ascii="Times New Roman" w:hAnsi="Times New Roman"/>
          <w:sz w:val="24"/>
        </w:rPr>
        <w:t>исполнения Участником</w:t>
      </w:r>
      <w:r>
        <w:rPr>
          <w:rFonts w:ascii="Times New Roman" w:hAnsi="Times New Roman"/>
          <w:sz w:val="24"/>
        </w:rPr>
        <w:t xml:space="preserve"> долевого строительства обязательств по настоящему Договору, а также работу по сверке платежей, осуществленных Участником долевого строительства по настоящему Договору, и подготовку иных необходимых документов.</w:t>
      </w:r>
    </w:p>
    <w:p w14:paraId="3D0CA5B5" w14:textId="143A2A0E" w:rsidR="00827262" w:rsidRDefault="00827262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6.</w:t>
      </w:r>
      <w:r w:rsidR="0053308B">
        <w:rPr>
          <w:rFonts w:ascii="Times New Roman" w:hAnsi="Times New Roman"/>
          <w:sz w:val="24"/>
        </w:rPr>
        <w:t>5</w:t>
      </w:r>
      <w:r>
        <w:rPr>
          <w:rFonts w:ascii="Times New Roman" w:hAnsi="Times New Roman"/>
          <w:sz w:val="24"/>
        </w:rPr>
        <w:t xml:space="preserve">. По результатам проведенной работы Застройщик </w:t>
      </w:r>
      <w:r w:rsidR="00EE03A3">
        <w:rPr>
          <w:rFonts w:ascii="Times New Roman" w:hAnsi="Times New Roman"/>
          <w:sz w:val="24"/>
        </w:rPr>
        <w:t>составляет справку</w:t>
      </w:r>
      <w:r>
        <w:rPr>
          <w:rFonts w:ascii="Times New Roman" w:hAnsi="Times New Roman"/>
          <w:sz w:val="24"/>
        </w:rPr>
        <w:t xml:space="preserve"> об исполнении обязательств по договору участия в долевом строительстве и оплате за Квартиру. </w:t>
      </w:r>
    </w:p>
    <w:p w14:paraId="293DEC05" w14:textId="4E34B0EB" w:rsidR="00827262" w:rsidRDefault="00827262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6.</w:t>
      </w:r>
      <w:r w:rsidR="0053308B">
        <w:rPr>
          <w:rFonts w:ascii="Times New Roman" w:hAnsi="Times New Roman"/>
          <w:sz w:val="24"/>
        </w:rPr>
        <w:t>6</w:t>
      </w:r>
      <w:r>
        <w:rPr>
          <w:rFonts w:ascii="Times New Roman" w:hAnsi="Times New Roman"/>
          <w:sz w:val="24"/>
        </w:rPr>
        <w:t>. Застройщик не несет ответственности по договорам Участника долевого строительства с третьими лицами.</w:t>
      </w:r>
    </w:p>
    <w:p w14:paraId="4794386F" w14:textId="77777777" w:rsidR="00CA1139" w:rsidRDefault="00CA1139">
      <w:pPr>
        <w:jc w:val="both"/>
        <w:rPr>
          <w:rFonts w:ascii="Times New Roman" w:hAnsi="Times New Roman"/>
          <w:sz w:val="24"/>
        </w:rPr>
      </w:pPr>
    </w:p>
    <w:p w14:paraId="1C45D225" w14:textId="77777777" w:rsidR="00827262" w:rsidRDefault="00827262">
      <w:pPr>
        <w:jc w:val="center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/>
          <w:bCs/>
          <w:sz w:val="24"/>
        </w:rPr>
        <w:t>7. ДЕЙСТВИЕ ДОГОВОРА.</w:t>
      </w:r>
    </w:p>
    <w:p w14:paraId="3D9B846C" w14:textId="77777777" w:rsidR="00827262" w:rsidRPr="00320DE1" w:rsidRDefault="00827262">
      <w:pPr>
        <w:tabs>
          <w:tab w:val="left" w:pos="0"/>
        </w:tabs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7.1. Настоящий Договор подлежит государственной регистрации и считается заключённым с момента государственной регистрации в Едином государственном реестре прав на недвижимое имущество и сделок с ним и действует до полного выполнения Сторонами обязательств, предусмотренных Договором, в том числе ввода Дома в эксплуатацию и </w:t>
      </w:r>
      <w:r w:rsidRPr="00320DE1">
        <w:rPr>
          <w:rFonts w:ascii="Times New Roman" w:hAnsi="Times New Roman"/>
          <w:sz w:val="24"/>
        </w:rPr>
        <w:t>полного расчета между Сторонами.</w:t>
      </w:r>
    </w:p>
    <w:p w14:paraId="0D93296B" w14:textId="0A9FEB4E" w:rsidR="007E14FB" w:rsidRDefault="00827262" w:rsidP="0053308B">
      <w:pPr>
        <w:tabs>
          <w:tab w:val="left" w:pos="0"/>
        </w:tabs>
        <w:jc w:val="both"/>
        <w:rPr>
          <w:rFonts w:ascii="Times New Roman" w:hAnsi="Times New Roman"/>
          <w:sz w:val="24"/>
        </w:rPr>
      </w:pPr>
      <w:r w:rsidRPr="00320DE1">
        <w:rPr>
          <w:rFonts w:ascii="Times New Roman" w:hAnsi="Times New Roman"/>
          <w:sz w:val="24"/>
        </w:rPr>
        <w:t xml:space="preserve">7.2. </w:t>
      </w:r>
      <w:r w:rsidR="0053308B" w:rsidRPr="0079252B">
        <w:rPr>
          <w:rFonts w:ascii="Times New Roman" w:hAnsi="Times New Roman"/>
          <w:sz w:val="24"/>
        </w:rPr>
        <w:t>Обязательства Застройщика считаются исполненными с момента подписания Сторонами акта приема-передачи Квартиры или составлением Застройщиком одностороннего акта или иного документа о передаче Квартиры в соответствии с п. 4.6 настоящего Договора</w:t>
      </w:r>
      <w:r w:rsidR="0053308B">
        <w:rPr>
          <w:rFonts w:ascii="Times New Roman" w:hAnsi="Times New Roman"/>
          <w:sz w:val="24"/>
        </w:rPr>
        <w:t>.</w:t>
      </w:r>
    </w:p>
    <w:p w14:paraId="3412BAF2" w14:textId="2A44374A" w:rsidR="0053308B" w:rsidRDefault="0053308B" w:rsidP="0053308B">
      <w:pPr>
        <w:tabs>
          <w:tab w:val="left" w:pos="0"/>
        </w:tabs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7.3. </w:t>
      </w:r>
      <w:bookmarkStart w:id="0" w:name="_Hlk78872764"/>
      <w:r w:rsidRPr="0079252B">
        <w:rPr>
          <w:rFonts w:ascii="Times New Roman" w:hAnsi="Times New Roman"/>
          <w:sz w:val="24"/>
        </w:rPr>
        <w:t>Обязательства Участника долевого строительства считаются исполненными с момента уплаты в полном объеме денежных средств в соответствии с настоящим Договором и подписания Сторонами акта приема-передачи Квартиры</w:t>
      </w:r>
      <w:bookmarkEnd w:id="0"/>
      <w:r>
        <w:rPr>
          <w:rFonts w:ascii="Times New Roman" w:hAnsi="Times New Roman"/>
          <w:sz w:val="24"/>
        </w:rPr>
        <w:t>.</w:t>
      </w:r>
    </w:p>
    <w:p w14:paraId="04AFBE9E" w14:textId="77777777" w:rsidR="0053308B" w:rsidRDefault="0053308B" w:rsidP="0053308B">
      <w:pPr>
        <w:tabs>
          <w:tab w:val="left" w:pos="0"/>
        </w:tabs>
        <w:jc w:val="both"/>
        <w:rPr>
          <w:rFonts w:ascii="Times New Roman" w:hAnsi="Times New Roman"/>
          <w:sz w:val="24"/>
        </w:rPr>
      </w:pPr>
    </w:p>
    <w:p w14:paraId="61A89C2D" w14:textId="77777777" w:rsidR="00827262" w:rsidRDefault="00827262">
      <w:pPr>
        <w:jc w:val="center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sz w:val="24"/>
        </w:rPr>
        <w:t xml:space="preserve">   </w:t>
      </w:r>
      <w:r>
        <w:rPr>
          <w:rFonts w:ascii="Times New Roman" w:hAnsi="Times New Roman"/>
          <w:b/>
          <w:bCs/>
          <w:sz w:val="24"/>
        </w:rPr>
        <w:t xml:space="preserve"> 8. ОТВЕТСТВЕННОСТЬ СТОРОН.</w:t>
      </w:r>
    </w:p>
    <w:p w14:paraId="1C7C4DEE" w14:textId="1F4079AE" w:rsidR="00827262" w:rsidRDefault="00827262">
      <w:pPr>
        <w:shd w:val="clear" w:color="auto" w:fill="FFFFFF"/>
        <w:tabs>
          <w:tab w:val="left" w:pos="1094"/>
        </w:tabs>
        <w:jc w:val="both"/>
        <w:rPr>
          <w:rFonts w:ascii="Times New Roman" w:hAnsi="Times New Roman"/>
          <w:color w:val="000000"/>
          <w:spacing w:val="-1"/>
          <w:sz w:val="24"/>
        </w:rPr>
      </w:pPr>
      <w:r>
        <w:rPr>
          <w:rFonts w:ascii="Times New Roman" w:hAnsi="Times New Roman"/>
          <w:color w:val="000000"/>
          <w:spacing w:val="5"/>
          <w:sz w:val="24"/>
        </w:rPr>
        <w:t xml:space="preserve">8.1. </w:t>
      </w:r>
      <w:r w:rsidR="0053308B">
        <w:rPr>
          <w:rFonts w:ascii="Times New Roman" w:hAnsi="Times New Roman"/>
          <w:sz w:val="24"/>
        </w:rPr>
        <w:t>За неисполнение или ненадлежащее исполнение своих обязательств по настоящему Договору Сторона, не исполнившая или ненадлежащим образом исполнившая свои обязательства, обязана уплатить другой стороне предусмотренные Федеральным законом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от 30.12.2004 № 214-ФЗ неустойки и возместить в полном объеме причиненные убытки сверх неустойки</w:t>
      </w:r>
      <w:r>
        <w:rPr>
          <w:rFonts w:ascii="Times New Roman" w:hAnsi="Times New Roman"/>
          <w:color w:val="000000"/>
          <w:spacing w:val="-1"/>
          <w:sz w:val="24"/>
        </w:rPr>
        <w:t>.</w:t>
      </w:r>
    </w:p>
    <w:p w14:paraId="67C6664B" w14:textId="77777777" w:rsidR="00827262" w:rsidRDefault="00827262">
      <w:pPr>
        <w:tabs>
          <w:tab w:val="left" w:pos="8565"/>
        </w:tabs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8.2. За неисполнение или ненадлежащее исполнение своих обязательств по настоящему Договору Сторона, не исполнившая или ненадлежащим образом исполнившая свои обязательства, обязана уплатить другой стороне предусмотренные Федеральным законом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от 30.12.2004 </w:t>
      </w:r>
      <w:r>
        <w:rPr>
          <w:rFonts w:ascii="Times New Roman" w:hAnsi="Times New Roman"/>
          <w:sz w:val="24"/>
        </w:rPr>
        <w:lastRenderedPageBreak/>
        <w:t xml:space="preserve">№ 214-ФЗ неустойки и возместить в полном объеме причиненные убытки сверх неустойки. </w:t>
      </w:r>
    </w:p>
    <w:p w14:paraId="414F4C59" w14:textId="77777777" w:rsidR="00827262" w:rsidRDefault="00827262">
      <w:pPr>
        <w:autoSpaceDE w:val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8.3. В случае нарушения установленного Договором срока внесения платежа Участник </w:t>
      </w:r>
      <w:r>
        <w:rPr>
          <w:rFonts w:ascii="Times New Roman" w:hAnsi="Times New Roman"/>
          <w:bCs/>
          <w:sz w:val="24"/>
        </w:rPr>
        <w:t>долевого строительства</w:t>
      </w:r>
      <w:r>
        <w:rPr>
          <w:rFonts w:ascii="Times New Roman" w:hAnsi="Times New Roman"/>
          <w:sz w:val="24"/>
        </w:rPr>
        <w:t xml:space="preserve"> уплачивает Застройщику неустойку (пени) в размере одной трехсотой ставки рефинансирования Центрального банка Российской Федерации, действующей на день исполнения обязательства, от суммы просроченного платежа за каждый день просрочки.</w:t>
      </w:r>
    </w:p>
    <w:p w14:paraId="1A30CAE6" w14:textId="77777777" w:rsidR="00827262" w:rsidRDefault="00827262">
      <w:pPr>
        <w:pStyle w:val="ConsNormal"/>
        <w:widowControl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8.4. В случае нарушения, предусмотренного настоящим Договором, срока передачи Участнику </w:t>
      </w:r>
      <w:r>
        <w:rPr>
          <w:rFonts w:ascii="Times New Roman" w:hAnsi="Times New Roman" w:cs="Times New Roman"/>
          <w:bCs/>
          <w:sz w:val="24"/>
          <w:szCs w:val="24"/>
        </w:rPr>
        <w:t>долевого строительства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E03A3">
        <w:rPr>
          <w:rFonts w:ascii="Times New Roman" w:hAnsi="Times New Roman" w:cs="Times New Roman"/>
          <w:sz w:val="24"/>
          <w:szCs w:val="24"/>
        </w:rPr>
        <w:t>Квартиры, Застройщик</w:t>
      </w:r>
      <w:r>
        <w:rPr>
          <w:rFonts w:ascii="Times New Roman" w:hAnsi="Times New Roman" w:cs="Times New Roman"/>
          <w:sz w:val="24"/>
          <w:szCs w:val="24"/>
        </w:rPr>
        <w:t xml:space="preserve"> уплачивает Участнику </w:t>
      </w:r>
      <w:r>
        <w:rPr>
          <w:rFonts w:ascii="Times New Roman" w:hAnsi="Times New Roman" w:cs="Times New Roman"/>
          <w:bCs/>
          <w:sz w:val="24"/>
          <w:szCs w:val="24"/>
        </w:rPr>
        <w:t xml:space="preserve">долевого строительства </w:t>
      </w:r>
      <w:r>
        <w:rPr>
          <w:rFonts w:ascii="Times New Roman" w:hAnsi="Times New Roman" w:cs="Times New Roman"/>
          <w:sz w:val="24"/>
          <w:szCs w:val="24"/>
        </w:rPr>
        <w:t xml:space="preserve">- неустойку (пени) в размере одной </w:t>
      </w:r>
      <w:proofErr w:type="spellStart"/>
      <w:r w:rsidR="00EE03A3">
        <w:rPr>
          <w:rFonts w:ascii="Times New Roman" w:hAnsi="Times New Roman" w:cs="Times New Roman"/>
          <w:sz w:val="24"/>
          <w:szCs w:val="24"/>
        </w:rPr>
        <w:t>стопятидесятой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(1/150) ставки рефинансирования Центрального банка Российской Федерации, действующей на день исполнения обязательств, от цены Договора за каждый день просрочки.  </w:t>
      </w:r>
    </w:p>
    <w:p w14:paraId="5CE4A7DA" w14:textId="77777777" w:rsidR="00827262" w:rsidRDefault="00827262">
      <w:pPr>
        <w:autoSpaceDE w:val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8.5. При уклонении Участника </w:t>
      </w:r>
      <w:r>
        <w:rPr>
          <w:rFonts w:ascii="Times New Roman" w:hAnsi="Times New Roman"/>
          <w:bCs/>
          <w:sz w:val="24"/>
        </w:rPr>
        <w:t xml:space="preserve">долевого строительства </w:t>
      </w:r>
      <w:r>
        <w:rPr>
          <w:rFonts w:ascii="Times New Roman" w:hAnsi="Times New Roman"/>
          <w:sz w:val="24"/>
        </w:rPr>
        <w:t xml:space="preserve">от приема Квартиры по Акту приема-передачи или при отказе Участника </w:t>
      </w:r>
      <w:r>
        <w:rPr>
          <w:rFonts w:ascii="Times New Roman" w:hAnsi="Times New Roman"/>
          <w:bCs/>
          <w:sz w:val="24"/>
        </w:rPr>
        <w:t xml:space="preserve">долевого строительства </w:t>
      </w:r>
      <w:r>
        <w:rPr>
          <w:rFonts w:ascii="Times New Roman" w:hAnsi="Times New Roman"/>
          <w:sz w:val="24"/>
        </w:rPr>
        <w:t xml:space="preserve">от принятия её по истечении двух месяцев с даты получения Разрешения на ввод Здания в </w:t>
      </w:r>
      <w:r w:rsidR="00EE03A3">
        <w:rPr>
          <w:rFonts w:ascii="Times New Roman" w:hAnsi="Times New Roman"/>
          <w:sz w:val="24"/>
        </w:rPr>
        <w:t>эксплуатацию</w:t>
      </w:r>
      <w:r w:rsidR="00EE03A3">
        <w:rPr>
          <w:rFonts w:ascii="Times New Roman" w:hAnsi="Times New Roman"/>
          <w:spacing w:val="3"/>
          <w:sz w:val="24"/>
        </w:rPr>
        <w:t>, Застройщик</w:t>
      </w:r>
      <w:r>
        <w:rPr>
          <w:rFonts w:ascii="Times New Roman" w:hAnsi="Times New Roman"/>
          <w:spacing w:val="3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вправе составить односторонний акт или иной документ о передаче Квартиры. При этом риск случайной гибели Квартиры признается перешедшим к Участнику </w:t>
      </w:r>
      <w:r>
        <w:rPr>
          <w:rFonts w:ascii="Times New Roman" w:hAnsi="Times New Roman"/>
          <w:bCs/>
          <w:sz w:val="24"/>
        </w:rPr>
        <w:t xml:space="preserve">долевого строительства </w:t>
      </w:r>
      <w:r>
        <w:rPr>
          <w:rFonts w:ascii="Times New Roman" w:hAnsi="Times New Roman"/>
          <w:sz w:val="24"/>
        </w:rPr>
        <w:t xml:space="preserve">со дня составления одностороннего акта или иного документа о передаче Квартиры. </w:t>
      </w:r>
    </w:p>
    <w:p w14:paraId="4B084F47" w14:textId="77777777" w:rsidR="00827262" w:rsidRDefault="00827262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8.6. За неисполнение или ненадлежащее исполнение своих обязательств по настоящему Договору Стороны несут ответственность в соответствии с нормами действующего законодательства Российской Федерации и настоящего Договора.</w:t>
      </w:r>
    </w:p>
    <w:p w14:paraId="18D64504" w14:textId="77777777" w:rsidR="00827262" w:rsidRPr="00AD4B68" w:rsidRDefault="00827262" w:rsidP="00113F25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8.7. В обеспечение обязательств Застройщика по настоящему договору и в соответствии с п.1 ст.13 </w:t>
      </w:r>
      <w:r w:rsidRPr="00113F25">
        <w:rPr>
          <w:rFonts w:ascii="Times New Roman" w:hAnsi="Times New Roman"/>
          <w:sz w:val="24"/>
        </w:rPr>
        <w:t>ФЗ от 30.12.2004 г. № 214 с момен</w:t>
      </w:r>
      <w:r w:rsidR="00FA4731" w:rsidRPr="00113F25">
        <w:rPr>
          <w:rFonts w:ascii="Times New Roman" w:hAnsi="Times New Roman"/>
          <w:sz w:val="24"/>
        </w:rPr>
        <w:t>та государственной регистрации Д</w:t>
      </w:r>
      <w:r w:rsidRPr="00113F25">
        <w:rPr>
          <w:rFonts w:ascii="Times New Roman" w:hAnsi="Times New Roman"/>
          <w:sz w:val="24"/>
        </w:rPr>
        <w:t xml:space="preserve">оговора у участника долевого строительства считается находящимся в залоге предоставленный для строительства </w:t>
      </w:r>
      <w:r w:rsidRPr="00AD4B68">
        <w:rPr>
          <w:rFonts w:ascii="Times New Roman" w:hAnsi="Times New Roman"/>
          <w:sz w:val="24"/>
        </w:rPr>
        <w:t>многоквартирного дома, право собственности на земельный участок.</w:t>
      </w:r>
    </w:p>
    <w:p w14:paraId="6F226558" w14:textId="77777777" w:rsidR="009612E1" w:rsidRPr="00AD4B68" w:rsidRDefault="00FA4731" w:rsidP="00113F25">
      <w:pPr>
        <w:widowControl/>
        <w:shd w:val="clear" w:color="auto" w:fill="FFFFFF"/>
        <w:suppressAutoHyphens w:val="0"/>
        <w:jc w:val="both"/>
        <w:rPr>
          <w:rFonts w:ascii="Times New Roman" w:hAnsi="Times New Roman"/>
          <w:sz w:val="24"/>
        </w:rPr>
      </w:pPr>
      <w:r w:rsidRPr="00AD4B68">
        <w:rPr>
          <w:rFonts w:ascii="Times New Roman" w:hAnsi="Times New Roman"/>
          <w:sz w:val="24"/>
        </w:rPr>
        <w:t xml:space="preserve">8.8. </w:t>
      </w:r>
      <w:r w:rsidR="00113F25" w:rsidRPr="00AD4B68">
        <w:rPr>
          <w:rFonts w:ascii="Times New Roman" w:hAnsi="Times New Roman"/>
          <w:sz w:val="24"/>
        </w:rPr>
        <w:t xml:space="preserve">В соответствии со статьей </w:t>
      </w:r>
      <w:r w:rsidR="009612E1" w:rsidRPr="00AD4B68">
        <w:rPr>
          <w:rFonts w:ascii="Times New Roman" w:hAnsi="Times New Roman"/>
          <w:sz w:val="24"/>
        </w:rPr>
        <w:t xml:space="preserve">10 </w:t>
      </w:r>
      <w:r w:rsidR="00113F25" w:rsidRPr="00AD4B68">
        <w:rPr>
          <w:rFonts w:ascii="Times New Roman" w:hAnsi="Times New Roman"/>
          <w:sz w:val="24"/>
        </w:rPr>
        <w:t>«</w:t>
      </w:r>
      <w:r w:rsidR="00113F25" w:rsidRPr="00AD4B68">
        <w:rPr>
          <w:rFonts w:ascii="Times New Roman" w:hAnsi="Times New Roman"/>
          <w:bCs/>
          <w:sz w:val="24"/>
          <w:shd w:val="clear" w:color="auto" w:fill="FFFFFF"/>
        </w:rPr>
        <w:t xml:space="preserve">Обязательные отчисления (взносы) застройщиков в компенсационный фонд» федерального закона от 29.07.2017 года </w:t>
      </w:r>
      <w:r w:rsidRPr="00AD4B68">
        <w:rPr>
          <w:rFonts w:ascii="Times New Roman" w:hAnsi="Times New Roman"/>
          <w:sz w:val="24"/>
        </w:rPr>
        <w:t>№ 21</w:t>
      </w:r>
      <w:r w:rsidR="009612E1" w:rsidRPr="00AD4B68">
        <w:rPr>
          <w:rFonts w:ascii="Times New Roman" w:hAnsi="Times New Roman"/>
          <w:sz w:val="24"/>
        </w:rPr>
        <w:t>8</w:t>
      </w:r>
      <w:r w:rsidRPr="00AD4B68">
        <w:rPr>
          <w:rFonts w:ascii="Times New Roman" w:hAnsi="Times New Roman"/>
          <w:sz w:val="24"/>
        </w:rPr>
        <w:t>-ФЗ «</w:t>
      </w:r>
      <w:r w:rsidR="009612E1" w:rsidRPr="00AD4B68">
        <w:rPr>
          <w:rFonts w:ascii="Times New Roman" w:hAnsi="Times New Roman"/>
          <w:sz w:val="24"/>
        </w:rPr>
        <w:t xml:space="preserve">О публично-правовой компании по защите прав граждан – участников долевого строительства </w:t>
      </w:r>
      <w:r w:rsidR="00113F25" w:rsidRPr="00AD4B68">
        <w:rPr>
          <w:rFonts w:ascii="Times New Roman" w:hAnsi="Times New Roman"/>
          <w:sz w:val="24"/>
        </w:rPr>
        <w:t xml:space="preserve">при несостоятельности (банкротстве) застройщиков и о внесении изменений в отдельные законодательные акты Российской Федерации» Застройщик производит отчисления </w:t>
      </w:r>
      <w:r w:rsidR="0076380E" w:rsidRPr="00AD4B68">
        <w:rPr>
          <w:rFonts w:ascii="Times New Roman" w:hAnsi="Times New Roman"/>
          <w:sz w:val="24"/>
        </w:rPr>
        <w:t>(в</w:t>
      </w:r>
      <w:r w:rsidR="0076380E">
        <w:rPr>
          <w:rFonts w:ascii="Times New Roman" w:hAnsi="Times New Roman"/>
          <w:sz w:val="24"/>
        </w:rPr>
        <w:t>з</w:t>
      </w:r>
      <w:r w:rsidR="0076380E" w:rsidRPr="00AD4B68">
        <w:rPr>
          <w:rFonts w:ascii="Times New Roman" w:hAnsi="Times New Roman"/>
          <w:sz w:val="24"/>
        </w:rPr>
        <w:t>нос)</w:t>
      </w:r>
      <w:r w:rsidR="0076380E">
        <w:rPr>
          <w:rFonts w:ascii="Times New Roman" w:hAnsi="Times New Roman"/>
          <w:sz w:val="24"/>
        </w:rPr>
        <w:t xml:space="preserve"> на расчетный счет</w:t>
      </w:r>
      <w:r w:rsidR="00113F25" w:rsidRPr="00AD4B68">
        <w:rPr>
          <w:rFonts w:ascii="Times New Roman" w:hAnsi="Times New Roman"/>
          <w:sz w:val="24"/>
        </w:rPr>
        <w:t xml:space="preserve"> в размере 1,2 % от цены настоящего Договора </w:t>
      </w:r>
      <w:r w:rsidR="00113F25" w:rsidRPr="00441184">
        <w:rPr>
          <w:rFonts w:ascii="Times New Roman" w:hAnsi="Times New Roman"/>
          <w:sz w:val="24"/>
        </w:rPr>
        <w:t xml:space="preserve">в </w:t>
      </w:r>
      <w:r w:rsidR="00441184" w:rsidRPr="00441184">
        <w:rPr>
          <w:rFonts w:ascii="Times New Roman" w:hAnsi="Times New Roman"/>
          <w:sz w:val="24"/>
          <w:shd w:val="clear" w:color="auto" w:fill="FFFFFF"/>
        </w:rPr>
        <w:t>Публично-правов</w:t>
      </w:r>
      <w:r w:rsidR="00441184">
        <w:rPr>
          <w:rFonts w:ascii="Times New Roman" w:hAnsi="Times New Roman"/>
          <w:sz w:val="24"/>
          <w:shd w:val="clear" w:color="auto" w:fill="FFFFFF"/>
        </w:rPr>
        <w:t>ую</w:t>
      </w:r>
      <w:r w:rsidR="00441184" w:rsidRPr="00441184">
        <w:rPr>
          <w:rFonts w:ascii="Times New Roman" w:hAnsi="Times New Roman"/>
          <w:sz w:val="24"/>
          <w:shd w:val="clear" w:color="auto" w:fill="FFFFFF"/>
        </w:rPr>
        <w:t xml:space="preserve"> компани</w:t>
      </w:r>
      <w:r w:rsidR="00EA43E0">
        <w:rPr>
          <w:rFonts w:ascii="Times New Roman" w:hAnsi="Times New Roman"/>
          <w:sz w:val="24"/>
          <w:shd w:val="clear" w:color="auto" w:fill="FFFFFF"/>
        </w:rPr>
        <w:t>ю</w:t>
      </w:r>
      <w:r w:rsidR="00441184" w:rsidRPr="00441184">
        <w:rPr>
          <w:rFonts w:ascii="Times New Roman" w:hAnsi="Times New Roman"/>
          <w:sz w:val="24"/>
          <w:shd w:val="clear" w:color="auto" w:fill="FFFFFF"/>
        </w:rPr>
        <w:t xml:space="preserve"> "Фонд защиты прав граждан - участников долевого строительства"</w:t>
      </w:r>
      <w:r w:rsidR="00EA43E0">
        <w:rPr>
          <w:rFonts w:ascii="Times New Roman" w:hAnsi="Times New Roman"/>
          <w:sz w:val="24"/>
          <w:shd w:val="clear" w:color="auto" w:fill="FFFFFF"/>
        </w:rPr>
        <w:t xml:space="preserve"> Российской Федерации </w:t>
      </w:r>
      <w:r w:rsidR="00441184">
        <w:rPr>
          <w:rFonts w:ascii="Times New Roman" w:hAnsi="Times New Roman"/>
          <w:sz w:val="24"/>
          <w:shd w:val="clear" w:color="auto" w:fill="FFFFFF"/>
        </w:rPr>
        <w:t>(далее - Компенсационный фонд).</w:t>
      </w:r>
    </w:p>
    <w:p w14:paraId="1596D855" w14:textId="77777777" w:rsidR="00AD4B68" w:rsidRDefault="00AD4B68">
      <w:pPr>
        <w:ind w:left="30"/>
        <w:jc w:val="center"/>
        <w:rPr>
          <w:rFonts w:ascii="Times New Roman" w:hAnsi="Times New Roman"/>
          <w:sz w:val="24"/>
        </w:rPr>
      </w:pPr>
    </w:p>
    <w:p w14:paraId="56F5F5FE" w14:textId="77777777" w:rsidR="00827262" w:rsidRDefault="00827262">
      <w:pPr>
        <w:ind w:left="30"/>
        <w:jc w:val="center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sz w:val="24"/>
        </w:rPr>
        <w:t xml:space="preserve">  </w:t>
      </w:r>
      <w:r>
        <w:rPr>
          <w:rFonts w:ascii="Times New Roman" w:hAnsi="Times New Roman"/>
          <w:b/>
          <w:bCs/>
          <w:sz w:val="24"/>
        </w:rPr>
        <w:t xml:space="preserve"> 9. ФОРС-МАЖОР.</w:t>
      </w:r>
    </w:p>
    <w:p w14:paraId="34EAE532" w14:textId="77777777" w:rsidR="00827262" w:rsidRDefault="00827262">
      <w:pPr>
        <w:tabs>
          <w:tab w:val="left" w:pos="0"/>
        </w:tabs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9.1. Наступление обстоятельств непреодолимой силы </w:t>
      </w:r>
      <w:r w:rsidR="00FA4731">
        <w:rPr>
          <w:rFonts w:ascii="Times New Roman" w:hAnsi="Times New Roman"/>
          <w:sz w:val="24"/>
        </w:rPr>
        <w:t>(форс</w:t>
      </w:r>
      <w:r>
        <w:rPr>
          <w:rFonts w:ascii="Times New Roman" w:hAnsi="Times New Roman"/>
          <w:sz w:val="24"/>
        </w:rPr>
        <w:t>-</w:t>
      </w:r>
      <w:r w:rsidR="00FA4731">
        <w:rPr>
          <w:rFonts w:ascii="Times New Roman" w:hAnsi="Times New Roman"/>
          <w:sz w:val="24"/>
        </w:rPr>
        <w:t>мажор)</w:t>
      </w:r>
      <w:r>
        <w:rPr>
          <w:rFonts w:ascii="Times New Roman" w:hAnsi="Times New Roman"/>
          <w:sz w:val="24"/>
        </w:rPr>
        <w:t xml:space="preserve">: стихийные бедствия, эпидемии, наводнения, землетрясения, пожары, забастовки, изменения законодательства Российской Федерации, распоряжений и актов государственных органов, иные </w:t>
      </w:r>
      <w:r w:rsidR="00FA4731">
        <w:rPr>
          <w:rFonts w:ascii="Times New Roman" w:hAnsi="Times New Roman"/>
          <w:sz w:val="24"/>
        </w:rPr>
        <w:t>события,</w:t>
      </w:r>
      <w:r>
        <w:rPr>
          <w:rFonts w:ascii="Times New Roman" w:hAnsi="Times New Roman"/>
          <w:sz w:val="24"/>
        </w:rPr>
        <w:t xml:space="preserve"> не подлежащие контролю Сторон, освобождают Стороны от ответственности за невыполнение или несвоевременное выполнение обязательств по настоящему Договору.</w:t>
      </w:r>
    </w:p>
    <w:p w14:paraId="3267736D" w14:textId="77777777" w:rsidR="00827262" w:rsidRDefault="00827262">
      <w:pPr>
        <w:tabs>
          <w:tab w:val="left" w:pos="0"/>
        </w:tabs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9.2. В случае, если Сторона, выполнению обязательств </w:t>
      </w:r>
      <w:r w:rsidR="00FA4731">
        <w:rPr>
          <w:rFonts w:ascii="Times New Roman" w:hAnsi="Times New Roman"/>
          <w:sz w:val="24"/>
        </w:rPr>
        <w:t>которой препятствуют</w:t>
      </w:r>
      <w:r>
        <w:rPr>
          <w:rFonts w:ascii="Times New Roman" w:hAnsi="Times New Roman"/>
          <w:sz w:val="24"/>
        </w:rPr>
        <w:t xml:space="preserve"> форс-мажорные обстоятельства, не известит другую Сторону о наступлении таких обстоятельств в 5 дневной срок, такая Сторона теряет право ссылаться на указанные обстоятельства как форс-мажорные.</w:t>
      </w:r>
    </w:p>
    <w:p w14:paraId="45C3E248" w14:textId="77777777" w:rsidR="00827262" w:rsidRDefault="00827262">
      <w:pPr>
        <w:tabs>
          <w:tab w:val="left" w:pos="0"/>
        </w:tabs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9.3. Если обстоятельства непреодолимой силы длятся более шести месяцев, каждая из Сторон </w:t>
      </w:r>
      <w:r w:rsidR="00FA4731">
        <w:rPr>
          <w:rFonts w:ascii="Times New Roman" w:hAnsi="Times New Roman"/>
          <w:sz w:val="24"/>
        </w:rPr>
        <w:t>вправе отказаться</w:t>
      </w:r>
      <w:r>
        <w:rPr>
          <w:rFonts w:ascii="Times New Roman" w:hAnsi="Times New Roman"/>
          <w:sz w:val="24"/>
        </w:rPr>
        <w:t xml:space="preserve"> от продолжения Договора без уплаты штрафов и неустоек, приняв все возможные меры по проведению взаимных расчетов и уменьшению ущерба, понесенного другой Стороной.</w:t>
      </w:r>
    </w:p>
    <w:p w14:paraId="06CCBB27" w14:textId="77777777" w:rsidR="00827262" w:rsidRDefault="00827262">
      <w:pPr>
        <w:tabs>
          <w:tab w:val="left" w:pos="0"/>
        </w:tabs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9.4. Обязанность доказывать обстоятельства непреодолимой силы лежит на Стороне, не выполнившей свои обязательства.</w:t>
      </w:r>
    </w:p>
    <w:p w14:paraId="77347638" w14:textId="77777777" w:rsidR="00827262" w:rsidRDefault="00827262" w:rsidP="0076380E">
      <w:pPr>
        <w:tabs>
          <w:tab w:val="left" w:pos="0"/>
        </w:tabs>
        <w:jc w:val="both"/>
        <w:rPr>
          <w:rFonts w:ascii="Times New Roman" w:hAnsi="Times New Roman"/>
          <w:sz w:val="24"/>
        </w:rPr>
      </w:pPr>
    </w:p>
    <w:p w14:paraId="32A8453F" w14:textId="77777777" w:rsidR="00827262" w:rsidRDefault="00827262" w:rsidP="0076380E">
      <w:pPr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sz w:val="24"/>
        </w:rPr>
        <w:t xml:space="preserve">     </w:t>
      </w:r>
      <w:r>
        <w:rPr>
          <w:rFonts w:ascii="Times New Roman" w:hAnsi="Times New Roman"/>
          <w:b/>
          <w:bCs/>
          <w:sz w:val="24"/>
        </w:rPr>
        <w:t xml:space="preserve">  10. </w:t>
      </w:r>
      <w:r>
        <w:rPr>
          <w:rFonts w:ascii="Times New Roman" w:hAnsi="Times New Roman"/>
          <w:b/>
          <w:sz w:val="24"/>
        </w:rPr>
        <w:t>ГАРАНТИИ КАЧЕСТВА, ПРЕДУСМОТРЕННЫЕ ДОГОВОРОМ</w:t>
      </w:r>
    </w:p>
    <w:p w14:paraId="7C7541F2" w14:textId="77777777" w:rsidR="00827262" w:rsidRPr="00320DE1" w:rsidRDefault="00827262" w:rsidP="0076380E">
      <w:pPr>
        <w:jc w:val="both"/>
        <w:rPr>
          <w:rFonts w:ascii="Times New Roman" w:hAnsi="Times New Roman"/>
          <w:spacing w:val="-4"/>
          <w:sz w:val="24"/>
        </w:rPr>
      </w:pPr>
      <w:r>
        <w:rPr>
          <w:rFonts w:ascii="Times New Roman" w:hAnsi="Times New Roman"/>
          <w:spacing w:val="-4"/>
          <w:sz w:val="24"/>
        </w:rPr>
        <w:t xml:space="preserve">10.1. Застройщик обязуется осуществлять строительство Здания в соответствии с проектно-сметной документацией, градостроительными и строительными нормами и правилами, сроками строительства, обеспечить ввод Здания в эксплуатацию и получение Участником в </w:t>
      </w:r>
      <w:r w:rsidRPr="00320DE1">
        <w:rPr>
          <w:rFonts w:ascii="Times New Roman" w:hAnsi="Times New Roman"/>
          <w:spacing w:val="-4"/>
          <w:sz w:val="24"/>
        </w:rPr>
        <w:t xml:space="preserve">собственность Квартиры, отвечающей характеристикам (степени строительной готовности), указанным в </w:t>
      </w:r>
      <w:r w:rsidRPr="00320DE1">
        <w:rPr>
          <w:rFonts w:ascii="Times New Roman" w:hAnsi="Times New Roman"/>
          <w:spacing w:val="-4"/>
          <w:sz w:val="24"/>
        </w:rPr>
        <w:lastRenderedPageBreak/>
        <w:t>Приложении № 2 к настоящему Договору.</w:t>
      </w:r>
    </w:p>
    <w:p w14:paraId="396FECBB" w14:textId="77777777" w:rsidR="00827262" w:rsidRPr="00320DE1" w:rsidRDefault="00827262" w:rsidP="0076380E">
      <w:pPr>
        <w:autoSpaceDE w:val="0"/>
        <w:jc w:val="both"/>
        <w:rPr>
          <w:rFonts w:ascii="Times New Roman" w:hAnsi="Times New Roman"/>
          <w:spacing w:val="-4"/>
          <w:sz w:val="24"/>
        </w:rPr>
      </w:pPr>
      <w:r w:rsidRPr="00320DE1">
        <w:rPr>
          <w:rFonts w:ascii="Times New Roman" w:hAnsi="Times New Roman"/>
          <w:spacing w:val="-4"/>
          <w:sz w:val="24"/>
        </w:rPr>
        <w:t>10.2. Гарантийный срок Квартиры</w:t>
      </w:r>
      <w:r w:rsidRPr="00320DE1">
        <w:rPr>
          <w:rFonts w:ascii="Times New Roman" w:hAnsi="Times New Roman"/>
          <w:sz w:val="24"/>
        </w:rPr>
        <w:t xml:space="preserve"> </w:t>
      </w:r>
      <w:r w:rsidR="00FA4731" w:rsidRPr="00320DE1">
        <w:rPr>
          <w:rFonts w:ascii="Times New Roman" w:hAnsi="Times New Roman"/>
          <w:sz w:val="24"/>
        </w:rPr>
        <w:t xml:space="preserve">(конструктивные элементы жилого дома, несущие стены, перегородки, металлические конструкции) </w:t>
      </w:r>
      <w:r w:rsidRPr="00320DE1">
        <w:rPr>
          <w:rFonts w:ascii="Times New Roman" w:hAnsi="Times New Roman"/>
          <w:spacing w:val="-4"/>
          <w:sz w:val="24"/>
        </w:rPr>
        <w:t xml:space="preserve">составляет 5 (пять) лет. Указанный гарантийный срок исчисляется со </w:t>
      </w:r>
      <w:r w:rsidR="00FA4731" w:rsidRPr="00320DE1">
        <w:rPr>
          <w:rFonts w:ascii="Times New Roman" w:hAnsi="Times New Roman"/>
          <w:spacing w:val="-4"/>
          <w:sz w:val="24"/>
        </w:rPr>
        <w:t>дня передачи</w:t>
      </w:r>
      <w:r w:rsidRPr="00320DE1">
        <w:rPr>
          <w:rFonts w:ascii="Times New Roman" w:hAnsi="Times New Roman"/>
          <w:spacing w:val="-4"/>
          <w:sz w:val="24"/>
        </w:rPr>
        <w:t xml:space="preserve"> Участнику долевого строительства Квартиры по Акту прием-передачи.</w:t>
      </w:r>
    </w:p>
    <w:p w14:paraId="15D999AD" w14:textId="77777777" w:rsidR="00827262" w:rsidRDefault="00827262" w:rsidP="00A64CD9">
      <w:pPr>
        <w:autoSpaceDE w:val="0"/>
        <w:ind w:firstLine="540"/>
        <w:jc w:val="both"/>
        <w:rPr>
          <w:rFonts w:ascii="Times New Roman" w:hAnsi="Times New Roman"/>
          <w:spacing w:val="-4"/>
          <w:sz w:val="24"/>
        </w:rPr>
      </w:pPr>
      <w:r>
        <w:rPr>
          <w:rFonts w:ascii="Times New Roman" w:hAnsi="Times New Roman"/>
          <w:spacing w:val="-4"/>
          <w:sz w:val="24"/>
        </w:rPr>
        <w:t xml:space="preserve">Участник вправе предъявить Застройщику требования в связи с ненадлежащим качеством </w:t>
      </w:r>
      <w:r w:rsidR="00FA4731">
        <w:rPr>
          <w:rFonts w:ascii="Times New Roman" w:hAnsi="Times New Roman"/>
          <w:spacing w:val="-4"/>
          <w:sz w:val="24"/>
        </w:rPr>
        <w:t>Квартиры</w:t>
      </w:r>
      <w:r w:rsidR="00FA4731">
        <w:rPr>
          <w:rFonts w:ascii="Times New Roman" w:hAnsi="Times New Roman"/>
          <w:sz w:val="24"/>
        </w:rPr>
        <w:t xml:space="preserve"> при</w:t>
      </w:r>
      <w:r>
        <w:rPr>
          <w:rFonts w:ascii="Times New Roman" w:hAnsi="Times New Roman"/>
          <w:spacing w:val="-4"/>
          <w:sz w:val="24"/>
        </w:rPr>
        <w:t xml:space="preserve"> условии, если </w:t>
      </w:r>
      <w:r w:rsidR="00FA4731">
        <w:rPr>
          <w:rFonts w:ascii="Times New Roman" w:hAnsi="Times New Roman"/>
          <w:spacing w:val="-4"/>
          <w:sz w:val="24"/>
        </w:rPr>
        <w:t>такое нарушение</w:t>
      </w:r>
      <w:r>
        <w:rPr>
          <w:rFonts w:ascii="Times New Roman" w:hAnsi="Times New Roman"/>
          <w:spacing w:val="-4"/>
          <w:sz w:val="24"/>
        </w:rPr>
        <w:t xml:space="preserve"> выявлено в течение гарантийного срока.</w:t>
      </w:r>
    </w:p>
    <w:p w14:paraId="57E95039" w14:textId="77777777" w:rsidR="00827262" w:rsidRDefault="00827262" w:rsidP="00A64CD9">
      <w:pPr>
        <w:autoSpaceDE w:val="0"/>
        <w:ind w:firstLine="540"/>
        <w:jc w:val="both"/>
        <w:rPr>
          <w:rFonts w:ascii="Times New Roman" w:hAnsi="Times New Roman"/>
          <w:bCs/>
          <w:spacing w:val="-4"/>
          <w:sz w:val="24"/>
        </w:rPr>
      </w:pPr>
      <w:r>
        <w:rPr>
          <w:rFonts w:ascii="Times New Roman" w:hAnsi="Times New Roman"/>
          <w:bCs/>
          <w:spacing w:val="-4"/>
          <w:sz w:val="24"/>
        </w:rPr>
        <w:t>Гарантийный срок на технологическое и инженерное оборудование, входящее в состав передаваемой Квартиры, устанавливается в 3 (три) года. Указанный гарантийный срок исчисляется со дня подписания Акта приема-передачи Квартиры.</w:t>
      </w:r>
    </w:p>
    <w:p w14:paraId="2CB77466" w14:textId="77777777" w:rsidR="00827262" w:rsidRDefault="00827262" w:rsidP="0076380E">
      <w:pPr>
        <w:autoSpaceDE w:val="0"/>
        <w:jc w:val="both"/>
        <w:rPr>
          <w:rFonts w:ascii="Times New Roman" w:hAnsi="Times New Roman"/>
          <w:bCs/>
          <w:spacing w:val="-4"/>
          <w:sz w:val="24"/>
        </w:rPr>
      </w:pPr>
      <w:r>
        <w:rPr>
          <w:rFonts w:ascii="Times New Roman" w:hAnsi="Times New Roman"/>
          <w:bCs/>
          <w:spacing w:val="-4"/>
          <w:sz w:val="24"/>
        </w:rPr>
        <w:t>10.3. Застройщик не несет ответственности за недостатки (дефекты) Квартиры, обнаруженные в пределах гарантийного срока, которые произошли вследствие нормального износа Квартиры или её частей, нарушения требований технических регламентов, градостроительных регламентов и иных обязательных требований к процессу эксплуатации Квартиры</w:t>
      </w:r>
      <w:r>
        <w:rPr>
          <w:rFonts w:ascii="Times New Roman" w:hAnsi="Times New Roman"/>
          <w:bCs/>
          <w:sz w:val="24"/>
        </w:rPr>
        <w:t xml:space="preserve"> </w:t>
      </w:r>
      <w:r>
        <w:rPr>
          <w:rFonts w:ascii="Times New Roman" w:hAnsi="Times New Roman"/>
          <w:bCs/>
          <w:spacing w:val="-4"/>
          <w:sz w:val="24"/>
        </w:rPr>
        <w:t>или её частей либо вследствие ненадлежащего ремонта, проведенного самим Участником долевого строительства или привлеченными им третьими лицами.</w:t>
      </w:r>
    </w:p>
    <w:p w14:paraId="14F930CB" w14:textId="77777777" w:rsidR="00827262" w:rsidRDefault="00827262">
      <w:pPr>
        <w:autoSpaceDE w:val="0"/>
        <w:ind w:right="284" w:firstLine="567"/>
        <w:jc w:val="both"/>
        <w:rPr>
          <w:rFonts w:ascii="Times New Roman" w:hAnsi="Times New Roman"/>
          <w:sz w:val="24"/>
        </w:rPr>
      </w:pPr>
    </w:p>
    <w:p w14:paraId="36D19704" w14:textId="77777777" w:rsidR="00827262" w:rsidRDefault="00827262">
      <w:pPr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11. </w:t>
      </w:r>
      <w:r w:rsidR="00FA4731">
        <w:rPr>
          <w:rFonts w:ascii="Times New Roman" w:hAnsi="Times New Roman"/>
          <w:b/>
          <w:sz w:val="24"/>
        </w:rPr>
        <w:t>ОСОБЫЕ УСЛОВИЯ</w:t>
      </w:r>
    </w:p>
    <w:p w14:paraId="219B41EE" w14:textId="77777777" w:rsidR="00827262" w:rsidRDefault="00827262">
      <w:pPr>
        <w:ind w:left="2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11.1. По окончании строительства </w:t>
      </w:r>
      <w:r w:rsidR="00FA4731">
        <w:rPr>
          <w:rFonts w:ascii="Times New Roman" w:hAnsi="Times New Roman"/>
          <w:sz w:val="24"/>
        </w:rPr>
        <w:t>Дома, места</w:t>
      </w:r>
      <w:r>
        <w:rPr>
          <w:rFonts w:ascii="Times New Roman" w:hAnsi="Times New Roman"/>
          <w:sz w:val="24"/>
        </w:rPr>
        <w:t xml:space="preserve"> общего пользования: </w:t>
      </w:r>
      <w:r w:rsidR="00FA4731">
        <w:rPr>
          <w:rFonts w:ascii="Times New Roman" w:hAnsi="Times New Roman"/>
          <w:sz w:val="24"/>
        </w:rPr>
        <w:t xml:space="preserve">лестницы, лестничные марши, </w:t>
      </w:r>
      <w:proofErr w:type="spellStart"/>
      <w:r w:rsidR="00FA4731">
        <w:rPr>
          <w:rFonts w:ascii="Times New Roman" w:hAnsi="Times New Roman"/>
          <w:sz w:val="24"/>
        </w:rPr>
        <w:t>при</w:t>
      </w:r>
      <w:r>
        <w:rPr>
          <w:rFonts w:ascii="Times New Roman" w:hAnsi="Times New Roman"/>
          <w:sz w:val="24"/>
        </w:rPr>
        <w:t>квартирные</w:t>
      </w:r>
      <w:proofErr w:type="spellEnd"/>
      <w:r>
        <w:rPr>
          <w:rFonts w:ascii="Times New Roman" w:hAnsi="Times New Roman"/>
          <w:sz w:val="24"/>
        </w:rPr>
        <w:t xml:space="preserve"> холлы, помещения, непосредственно используемые для обеспечения нормальной эксплуатации </w:t>
      </w:r>
      <w:r w:rsidR="00FA4731">
        <w:rPr>
          <w:rFonts w:ascii="Times New Roman" w:hAnsi="Times New Roman"/>
          <w:sz w:val="24"/>
        </w:rPr>
        <w:t>Дома</w:t>
      </w:r>
      <w:r>
        <w:rPr>
          <w:rFonts w:ascii="Times New Roman" w:hAnsi="Times New Roman"/>
          <w:sz w:val="24"/>
        </w:rPr>
        <w:t xml:space="preserve"> и размещения оборудования (насосное, электротехническое и др.), а также иные нежилые помещения Здания становятся общей долевой собственностью собственников квартир, за исключением помещений, не относящихся к функциональному обслуживанию жильцов квартир.</w:t>
      </w:r>
    </w:p>
    <w:p w14:paraId="5C3D1A41" w14:textId="77777777" w:rsidR="00827262" w:rsidRDefault="00827262">
      <w:pPr>
        <w:ind w:left="2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11.2. Стороны признают, что настоящий Договор, а также все дополнительные соглашения, протоколы и прочие документы, касающиеся условий настоящего Договора, заверенные факсимильным воспроизведением подписи, уполномоченного </w:t>
      </w:r>
      <w:r>
        <w:rPr>
          <w:rFonts w:ascii="Times New Roman" w:hAnsi="Times New Roman"/>
          <w:bCs/>
          <w:sz w:val="24"/>
        </w:rPr>
        <w:t>Застройщиком</w:t>
      </w:r>
      <w:r>
        <w:rPr>
          <w:rFonts w:ascii="Times New Roman" w:hAnsi="Times New Roman"/>
          <w:sz w:val="24"/>
        </w:rPr>
        <w:t xml:space="preserve"> лица, являются подписанными должным образом и имеют правовую силу документов, оформленных оригинальной собственноручной подписью уполномоченного </w:t>
      </w:r>
      <w:r>
        <w:rPr>
          <w:rFonts w:ascii="Times New Roman" w:hAnsi="Times New Roman"/>
          <w:bCs/>
          <w:sz w:val="24"/>
        </w:rPr>
        <w:t>Застройщиком</w:t>
      </w:r>
      <w:r>
        <w:rPr>
          <w:rFonts w:ascii="Times New Roman" w:hAnsi="Times New Roman"/>
          <w:sz w:val="24"/>
        </w:rPr>
        <w:t xml:space="preserve"> лица.</w:t>
      </w:r>
    </w:p>
    <w:p w14:paraId="2F2524CD" w14:textId="77777777" w:rsidR="00827262" w:rsidRDefault="00827262">
      <w:pPr>
        <w:ind w:left="2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11.3. С момента передачи Застройщиком Участнику долевого строительства Квартиры по Акту приема-передачи, все расходы по оплате коммунальных платежей и других эксплуатационных услуг в отношении Квартиры несет Участник долевого строительства.</w:t>
      </w:r>
    </w:p>
    <w:p w14:paraId="3F01A99C" w14:textId="77777777" w:rsidR="00827262" w:rsidRDefault="00827262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11.4. Любая информация о финансовом положении Сторон и условиях настоящего Договора, а также договора с третьими лицами, участвующими в строительстве </w:t>
      </w:r>
      <w:r w:rsidR="00FA4731">
        <w:rPr>
          <w:rFonts w:ascii="Times New Roman" w:hAnsi="Times New Roman"/>
          <w:sz w:val="24"/>
        </w:rPr>
        <w:t>Дома</w:t>
      </w:r>
      <w:r>
        <w:rPr>
          <w:rFonts w:ascii="Times New Roman" w:hAnsi="Times New Roman"/>
          <w:sz w:val="24"/>
        </w:rPr>
        <w:t>, является конфиденциальной и не подлежит разглашению.</w:t>
      </w:r>
    </w:p>
    <w:p w14:paraId="3DD4970B" w14:textId="77777777" w:rsidR="00827262" w:rsidRDefault="00827262">
      <w:pPr>
        <w:tabs>
          <w:tab w:val="left" w:pos="0"/>
        </w:tabs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11.5. При нарушении условий конфиденциальности виновная Сторона возмещает другой Стороне понесенные ею в связи с этим убытки.</w:t>
      </w:r>
    </w:p>
    <w:p w14:paraId="1FB364E1" w14:textId="77777777" w:rsidR="00827262" w:rsidRDefault="00827262">
      <w:pPr>
        <w:tabs>
          <w:tab w:val="left" w:pos="0"/>
        </w:tabs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11.6. Обо всех изменениях в платежных и </w:t>
      </w:r>
      <w:r w:rsidR="00FA4731">
        <w:rPr>
          <w:rFonts w:ascii="Times New Roman" w:hAnsi="Times New Roman"/>
          <w:sz w:val="24"/>
        </w:rPr>
        <w:t>почтовых реквизитах</w:t>
      </w:r>
      <w:r>
        <w:rPr>
          <w:rFonts w:ascii="Times New Roman" w:hAnsi="Times New Roman"/>
          <w:sz w:val="24"/>
        </w:rPr>
        <w:t xml:space="preserve"> Стороны обязаны письменно извещать друг друга. Действия по старым адресам и счетам до получения уведомления об их изменении, засчитываются в исполнение обязательств.</w:t>
      </w:r>
    </w:p>
    <w:p w14:paraId="58D5B41B" w14:textId="77777777" w:rsidR="0053308B" w:rsidRPr="00B339FE" w:rsidRDefault="00827262" w:rsidP="0053308B">
      <w:pPr>
        <w:tabs>
          <w:tab w:val="left" w:pos="0"/>
        </w:tabs>
        <w:jc w:val="both"/>
        <w:rPr>
          <w:rFonts w:ascii="Times New Roman" w:hAnsi="Times New Roman"/>
          <w:color w:val="000000"/>
          <w:spacing w:val="-1"/>
          <w:sz w:val="24"/>
        </w:rPr>
      </w:pPr>
      <w:r>
        <w:rPr>
          <w:rFonts w:ascii="Times New Roman" w:hAnsi="Times New Roman"/>
          <w:sz w:val="24"/>
        </w:rPr>
        <w:t xml:space="preserve">11.7. </w:t>
      </w:r>
      <w:r w:rsidR="0053308B" w:rsidRPr="00B339FE">
        <w:rPr>
          <w:rFonts w:ascii="Times New Roman" w:hAnsi="Times New Roman"/>
          <w:color w:val="000000"/>
          <w:spacing w:val="-1"/>
          <w:sz w:val="24"/>
        </w:rPr>
        <w:t>Участник долевого строительства обязуется не производить перепланировку внутренних помещений Квартиры, мест общего пользования, не производить перенос стен, дверных проемов, приборов учета коммунальных услуг, остекление балконов и лоджий, не демонтировать датчики противопожарной сигнализации.</w:t>
      </w:r>
    </w:p>
    <w:p w14:paraId="4031C416" w14:textId="196B4D52" w:rsidR="00827262" w:rsidRDefault="0053308B" w:rsidP="0053308B">
      <w:pPr>
        <w:tabs>
          <w:tab w:val="left" w:pos="0"/>
        </w:tabs>
        <w:jc w:val="both"/>
        <w:rPr>
          <w:rFonts w:ascii="Times New Roman" w:hAnsi="Times New Roman"/>
          <w:sz w:val="24"/>
        </w:rPr>
      </w:pPr>
      <w:r w:rsidRPr="00B339FE">
        <w:rPr>
          <w:rFonts w:ascii="Times New Roman" w:hAnsi="Times New Roman"/>
          <w:color w:val="000000"/>
          <w:spacing w:val="-1"/>
          <w:sz w:val="24"/>
        </w:rPr>
        <w:tab/>
        <w:t>В случае осуществления ремонтных работ, предполагающих перепланировку или переустройство Квартиры, Участник долевого строительства обязан осуществить соответствующее согласование в уполномоченных органах</w:t>
      </w:r>
      <w:r w:rsidR="00827262">
        <w:rPr>
          <w:rFonts w:ascii="Times New Roman" w:hAnsi="Times New Roman"/>
          <w:sz w:val="24"/>
        </w:rPr>
        <w:t>.</w:t>
      </w:r>
    </w:p>
    <w:p w14:paraId="503C4A3F" w14:textId="443CB5C7" w:rsidR="00827262" w:rsidRDefault="00827262">
      <w:pPr>
        <w:tabs>
          <w:tab w:val="left" w:pos="0"/>
        </w:tabs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11.8. Все приложения, изменения и </w:t>
      </w:r>
      <w:r w:rsidR="00FA4731">
        <w:rPr>
          <w:rFonts w:ascii="Times New Roman" w:hAnsi="Times New Roman"/>
          <w:sz w:val="24"/>
        </w:rPr>
        <w:t>дополнения к</w:t>
      </w:r>
      <w:r>
        <w:rPr>
          <w:rFonts w:ascii="Times New Roman" w:hAnsi="Times New Roman"/>
          <w:sz w:val="24"/>
        </w:rPr>
        <w:t xml:space="preserve"> настоящему Договору будут действительны, если они совершены в письменной форме, подписаны обеими Сторонами и скреплены печатью.</w:t>
      </w:r>
    </w:p>
    <w:p w14:paraId="6816724D" w14:textId="76B6DE60" w:rsidR="0053308B" w:rsidRDefault="0053308B">
      <w:pPr>
        <w:tabs>
          <w:tab w:val="left" w:pos="0"/>
        </w:tabs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11.9. </w:t>
      </w:r>
      <w:r w:rsidRPr="00B339FE">
        <w:rPr>
          <w:rFonts w:ascii="Times New Roman" w:hAnsi="Times New Roman"/>
          <w:color w:val="000000"/>
          <w:spacing w:val="-1"/>
          <w:sz w:val="24"/>
        </w:rPr>
        <w:t>Право владения и пользования Квартирой, а также бремя содержания приобретаемого имущества, возникает у Участника долевого строительства с момента подписания Сторонами передаточного акта или иного документа о передаче Квартиры</w:t>
      </w:r>
      <w:r>
        <w:rPr>
          <w:rFonts w:ascii="Times New Roman" w:hAnsi="Times New Roman"/>
          <w:color w:val="000000"/>
          <w:spacing w:val="-1"/>
          <w:sz w:val="24"/>
        </w:rPr>
        <w:t>.</w:t>
      </w:r>
    </w:p>
    <w:p w14:paraId="793E4CDA" w14:textId="77777777" w:rsidR="00827262" w:rsidRDefault="00827262">
      <w:pPr>
        <w:jc w:val="center"/>
        <w:rPr>
          <w:rFonts w:ascii="Times New Roman" w:hAnsi="Times New Roman"/>
          <w:b/>
          <w:bCs/>
          <w:sz w:val="24"/>
        </w:rPr>
      </w:pPr>
      <w:bookmarkStart w:id="1" w:name="_GoBack"/>
      <w:bookmarkEnd w:id="1"/>
      <w:r>
        <w:rPr>
          <w:rFonts w:ascii="Times New Roman" w:hAnsi="Times New Roman"/>
          <w:sz w:val="24"/>
        </w:rPr>
        <w:lastRenderedPageBreak/>
        <w:t xml:space="preserve">    </w:t>
      </w:r>
      <w:r>
        <w:rPr>
          <w:rFonts w:ascii="Times New Roman" w:hAnsi="Times New Roman"/>
          <w:b/>
          <w:bCs/>
          <w:sz w:val="24"/>
        </w:rPr>
        <w:t xml:space="preserve">  12. ПРОЧИЕ УСЛОВИЯ.</w:t>
      </w:r>
    </w:p>
    <w:p w14:paraId="66173A95" w14:textId="77777777" w:rsidR="00827262" w:rsidRDefault="00827262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12.1. Настоящий Договор вступает в силу с момента его государственной регистрации в Управлени</w:t>
      </w:r>
      <w:r w:rsidR="00FA4731">
        <w:rPr>
          <w:rFonts w:ascii="Times New Roman" w:hAnsi="Times New Roman"/>
          <w:sz w:val="24"/>
        </w:rPr>
        <w:t>и</w:t>
      </w:r>
      <w:r>
        <w:rPr>
          <w:rFonts w:ascii="Times New Roman" w:hAnsi="Times New Roman"/>
          <w:sz w:val="24"/>
        </w:rPr>
        <w:t xml:space="preserve"> Федеральной службы государственной регистрации, кадастра и картографии по Ростовской области и действует до момента выполнения всех обязательств Сторон, в том числе передачи Квартиры </w:t>
      </w:r>
      <w:r>
        <w:rPr>
          <w:rFonts w:ascii="Times New Roman" w:hAnsi="Times New Roman"/>
          <w:bCs/>
          <w:sz w:val="24"/>
        </w:rPr>
        <w:t xml:space="preserve">Участнику </w:t>
      </w:r>
      <w:r>
        <w:rPr>
          <w:rFonts w:ascii="Times New Roman" w:hAnsi="Times New Roman"/>
          <w:sz w:val="24"/>
        </w:rPr>
        <w:t>и подписания Сторонами Акта приема-передачи Квартиры.</w:t>
      </w:r>
    </w:p>
    <w:p w14:paraId="242F5BD8" w14:textId="77777777" w:rsidR="00827262" w:rsidRDefault="00827262">
      <w:pPr>
        <w:shd w:val="clear" w:color="auto" w:fill="FFFFFF"/>
        <w:tabs>
          <w:tab w:val="left" w:pos="1159"/>
        </w:tabs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12.2. На</w:t>
      </w:r>
      <w:r w:rsidR="00CF0697">
        <w:rPr>
          <w:rFonts w:ascii="Times New Roman" w:hAnsi="Times New Roman"/>
          <w:sz w:val="24"/>
        </w:rPr>
        <w:t>стоящий договор составлен в т</w:t>
      </w:r>
      <w:r>
        <w:rPr>
          <w:rFonts w:ascii="Times New Roman" w:hAnsi="Times New Roman"/>
          <w:sz w:val="24"/>
        </w:rPr>
        <w:t>рех экземплярах, имею</w:t>
      </w:r>
      <w:r w:rsidR="00CF0697">
        <w:rPr>
          <w:rFonts w:ascii="Times New Roman" w:hAnsi="Times New Roman"/>
          <w:sz w:val="24"/>
        </w:rPr>
        <w:t>щих равную юридическую силу, один экземпляр</w:t>
      </w:r>
      <w:r>
        <w:rPr>
          <w:rFonts w:ascii="Times New Roman" w:hAnsi="Times New Roman"/>
          <w:sz w:val="24"/>
        </w:rPr>
        <w:t xml:space="preserve"> Участнику </w:t>
      </w:r>
      <w:r>
        <w:rPr>
          <w:rFonts w:ascii="Times New Roman" w:hAnsi="Times New Roman"/>
          <w:bCs/>
          <w:sz w:val="24"/>
        </w:rPr>
        <w:t>долевого строительства</w:t>
      </w:r>
      <w:r>
        <w:rPr>
          <w:rFonts w:ascii="Times New Roman" w:hAnsi="Times New Roman"/>
          <w:sz w:val="24"/>
        </w:rPr>
        <w:t xml:space="preserve">, один экземпляр Застройщику </w:t>
      </w:r>
      <w:r w:rsidR="00FA4731">
        <w:rPr>
          <w:rFonts w:ascii="Times New Roman" w:hAnsi="Times New Roman"/>
          <w:sz w:val="24"/>
        </w:rPr>
        <w:t>и один экземпляр</w:t>
      </w:r>
      <w:r>
        <w:rPr>
          <w:rFonts w:ascii="Times New Roman" w:hAnsi="Times New Roman"/>
          <w:sz w:val="24"/>
        </w:rPr>
        <w:t xml:space="preserve"> - для регистрирующего органа.</w:t>
      </w:r>
    </w:p>
    <w:p w14:paraId="47E32EA8" w14:textId="77777777" w:rsidR="00FA4731" w:rsidRDefault="00FA4731">
      <w:pPr>
        <w:shd w:val="clear" w:color="auto" w:fill="FFFFFF"/>
        <w:tabs>
          <w:tab w:val="left" w:pos="1159"/>
        </w:tabs>
        <w:jc w:val="both"/>
        <w:rPr>
          <w:rFonts w:ascii="Times New Roman" w:hAnsi="Times New Roman"/>
          <w:sz w:val="24"/>
        </w:rPr>
      </w:pPr>
    </w:p>
    <w:p w14:paraId="7181BDEB" w14:textId="77777777" w:rsidR="00827262" w:rsidRDefault="00827262">
      <w:pPr>
        <w:shd w:val="clear" w:color="auto" w:fill="FFFFFF"/>
        <w:tabs>
          <w:tab w:val="left" w:pos="1159"/>
        </w:tabs>
        <w:jc w:val="both"/>
      </w:pPr>
    </w:p>
    <w:p w14:paraId="195FC6E0" w14:textId="77777777" w:rsidR="00827262" w:rsidRDefault="00827262">
      <w:pPr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 Адреса и платежные реквизиты Сторон</w:t>
      </w:r>
    </w:p>
    <w:p w14:paraId="0A5D4570" w14:textId="77777777" w:rsidR="00827262" w:rsidRDefault="00827262">
      <w:pPr>
        <w:jc w:val="center"/>
        <w:rPr>
          <w:rFonts w:ascii="Times New Roman" w:hAnsi="Times New Roman"/>
          <w:b/>
          <w:color w:val="000000"/>
          <w:spacing w:val="-6"/>
          <w:sz w:val="24"/>
        </w:rPr>
      </w:pPr>
    </w:p>
    <w:tbl>
      <w:tblPr>
        <w:tblW w:w="0" w:type="auto"/>
        <w:tblInd w:w="57" w:type="dxa"/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4557"/>
        <w:gridCol w:w="5139"/>
      </w:tblGrid>
      <w:tr w:rsidR="00CF3753" w:rsidRPr="00CF3753" w14:paraId="1DE77566" w14:textId="77777777" w:rsidTr="00814678">
        <w:trPr>
          <w:trHeight w:val="3082"/>
        </w:trPr>
        <w:tc>
          <w:tcPr>
            <w:tcW w:w="4557" w:type="dxa"/>
            <w:shd w:val="clear" w:color="auto" w:fill="auto"/>
          </w:tcPr>
          <w:p w14:paraId="373D86CC" w14:textId="77777777" w:rsidR="00814678" w:rsidRPr="008A2F71" w:rsidRDefault="00814678" w:rsidP="00814678">
            <w:pPr>
              <w:tabs>
                <w:tab w:val="left" w:pos="284"/>
              </w:tabs>
              <w:snapToGrid w:val="0"/>
              <w:rPr>
                <w:rFonts w:ascii="Times New Roman" w:hAnsi="Times New Roman"/>
                <w:b/>
                <w:spacing w:val="-6"/>
                <w:sz w:val="24"/>
              </w:rPr>
            </w:pPr>
            <w:r w:rsidRPr="008A2F71">
              <w:rPr>
                <w:rFonts w:ascii="Times New Roman" w:hAnsi="Times New Roman"/>
                <w:b/>
                <w:spacing w:val="-6"/>
                <w:sz w:val="24"/>
              </w:rPr>
              <w:t>«Застройщик»:</w:t>
            </w:r>
          </w:p>
          <w:p w14:paraId="4E6900EC" w14:textId="77777777" w:rsidR="00814678" w:rsidRDefault="00814678" w:rsidP="00814678">
            <w:pPr>
              <w:tabs>
                <w:tab w:val="left" w:pos="-2127"/>
              </w:tabs>
              <w:ind w:right="-5"/>
              <w:rPr>
                <w:rFonts w:ascii="Times New Roman" w:hAnsi="Times New Roman"/>
                <w:b/>
                <w:sz w:val="24"/>
              </w:rPr>
            </w:pPr>
            <w:r w:rsidRPr="008A2F71">
              <w:rPr>
                <w:rFonts w:ascii="Times New Roman" w:hAnsi="Times New Roman"/>
                <w:b/>
                <w:sz w:val="24"/>
              </w:rPr>
              <w:t>ООО «Благовест Строй»</w:t>
            </w:r>
          </w:p>
          <w:p w14:paraId="2D553C25" w14:textId="77777777" w:rsidR="00814678" w:rsidRPr="007053FE" w:rsidRDefault="00814678" w:rsidP="00814678">
            <w:pPr>
              <w:tabs>
                <w:tab w:val="left" w:pos="-8472"/>
              </w:tabs>
              <w:spacing w:line="240" w:lineRule="atLeast"/>
              <w:ind w:right="33"/>
              <w:rPr>
                <w:rFonts w:ascii="Times New Roman" w:hAnsi="Times New Roman"/>
                <w:sz w:val="24"/>
                <w:lang w:eastAsia="ru-RU"/>
              </w:rPr>
            </w:pPr>
            <w:r w:rsidRPr="007053FE">
              <w:rPr>
                <w:rFonts w:ascii="Times New Roman" w:hAnsi="Times New Roman"/>
                <w:sz w:val="24"/>
                <w:lang w:eastAsia="ru-RU"/>
              </w:rPr>
              <w:t>Юридический адрес :</w:t>
            </w:r>
          </w:p>
          <w:p w14:paraId="39F12C30" w14:textId="77777777" w:rsidR="00814678" w:rsidRPr="007053FE" w:rsidRDefault="00814678" w:rsidP="00814678">
            <w:pPr>
              <w:tabs>
                <w:tab w:val="left" w:pos="-8472"/>
              </w:tabs>
              <w:spacing w:line="240" w:lineRule="atLeast"/>
              <w:ind w:right="33"/>
              <w:rPr>
                <w:rFonts w:ascii="Times New Roman" w:hAnsi="Times New Roman"/>
                <w:sz w:val="24"/>
                <w:lang w:eastAsia="ru-RU"/>
              </w:rPr>
            </w:pPr>
            <w:r w:rsidRPr="007053FE">
              <w:rPr>
                <w:rFonts w:ascii="Times New Roman" w:hAnsi="Times New Roman"/>
                <w:sz w:val="24"/>
                <w:lang w:eastAsia="ru-RU"/>
              </w:rPr>
              <w:t>346880, Ростовская область, г.Батайск</w:t>
            </w:r>
          </w:p>
          <w:p w14:paraId="7438F19F" w14:textId="77777777" w:rsidR="00814678" w:rsidRPr="007053FE" w:rsidRDefault="00814678" w:rsidP="00814678">
            <w:pPr>
              <w:tabs>
                <w:tab w:val="left" w:pos="-8472"/>
              </w:tabs>
              <w:spacing w:line="240" w:lineRule="atLeast"/>
              <w:ind w:right="33"/>
              <w:rPr>
                <w:rFonts w:ascii="Times New Roman" w:hAnsi="Times New Roman"/>
                <w:sz w:val="24"/>
                <w:lang w:eastAsia="ru-RU"/>
              </w:rPr>
            </w:pPr>
            <w:r w:rsidRPr="007053FE">
              <w:rPr>
                <w:rFonts w:ascii="Times New Roman" w:hAnsi="Times New Roman"/>
                <w:sz w:val="24"/>
                <w:lang w:eastAsia="ru-RU"/>
              </w:rPr>
              <w:t>Ул.Горького 125/ул.Куйбышева, 143</w:t>
            </w:r>
          </w:p>
          <w:p w14:paraId="479A45D7" w14:textId="77777777" w:rsidR="00814678" w:rsidRPr="007053FE" w:rsidRDefault="00814678" w:rsidP="00814678">
            <w:pPr>
              <w:tabs>
                <w:tab w:val="left" w:pos="-8472"/>
              </w:tabs>
              <w:spacing w:line="240" w:lineRule="atLeast"/>
              <w:ind w:right="33"/>
              <w:rPr>
                <w:rFonts w:ascii="Times New Roman" w:hAnsi="Times New Roman"/>
                <w:sz w:val="24"/>
                <w:lang w:eastAsia="ru-RU"/>
              </w:rPr>
            </w:pPr>
            <w:r w:rsidRPr="007053FE">
              <w:rPr>
                <w:rFonts w:ascii="Times New Roman" w:hAnsi="Times New Roman"/>
                <w:sz w:val="24"/>
                <w:lang w:eastAsia="ru-RU"/>
              </w:rPr>
              <w:t xml:space="preserve">Почтовый адрес: 346880, Ростовская </w:t>
            </w:r>
          </w:p>
          <w:p w14:paraId="0476244C" w14:textId="77777777" w:rsidR="00814678" w:rsidRPr="00193C02" w:rsidRDefault="00814678" w:rsidP="00814678">
            <w:pPr>
              <w:tabs>
                <w:tab w:val="left" w:pos="-8472"/>
              </w:tabs>
              <w:spacing w:line="240" w:lineRule="atLeast"/>
              <w:ind w:right="33"/>
              <w:rPr>
                <w:rFonts w:ascii="Times New Roman" w:hAnsi="Times New Roman"/>
                <w:sz w:val="24"/>
                <w:lang w:eastAsia="ru-RU"/>
              </w:rPr>
            </w:pPr>
            <w:r w:rsidRPr="007053FE">
              <w:rPr>
                <w:rFonts w:ascii="Times New Roman" w:hAnsi="Times New Roman"/>
                <w:sz w:val="24"/>
                <w:lang w:eastAsia="ru-RU"/>
              </w:rPr>
              <w:t>Облас</w:t>
            </w:r>
            <w:r>
              <w:rPr>
                <w:rFonts w:ascii="Times New Roman" w:hAnsi="Times New Roman"/>
                <w:sz w:val="24"/>
                <w:lang w:eastAsia="ru-RU"/>
              </w:rPr>
              <w:t xml:space="preserve">ть. г. Батайск. ул. Ворошилова, </w:t>
            </w:r>
            <w:r w:rsidRPr="007053FE">
              <w:rPr>
                <w:rFonts w:ascii="Times New Roman" w:hAnsi="Times New Roman"/>
                <w:sz w:val="24"/>
                <w:lang w:eastAsia="ru-RU"/>
              </w:rPr>
              <w:t>166</w:t>
            </w:r>
            <w:r>
              <w:rPr>
                <w:rFonts w:ascii="Times New Roman" w:hAnsi="Times New Roman"/>
                <w:sz w:val="24"/>
                <w:lang w:eastAsia="ru-RU"/>
              </w:rPr>
              <w:t xml:space="preserve"> / К.Маркса, 44</w:t>
            </w:r>
            <w:r w:rsidRPr="007053FE">
              <w:rPr>
                <w:rFonts w:ascii="Times New Roman" w:hAnsi="Times New Roman"/>
                <w:sz w:val="24"/>
                <w:lang w:eastAsia="ru-RU"/>
              </w:rPr>
              <w:t xml:space="preserve">, </w:t>
            </w:r>
          </w:p>
          <w:p w14:paraId="435B2D42" w14:textId="77777777" w:rsidR="00814678" w:rsidRPr="007053FE" w:rsidRDefault="00814678" w:rsidP="00814678">
            <w:pPr>
              <w:tabs>
                <w:tab w:val="left" w:pos="-8472"/>
              </w:tabs>
              <w:spacing w:line="240" w:lineRule="atLeast"/>
              <w:ind w:right="33"/>
              <w:rPr>
                <w:rFonts w:ascii="Times New Roman" w:hAnsi="Times New Roman"/>
                <w:sz w:val="24"/>
                <w:lang w:eastAsia="ru-RU"/>
              </w:rPr>
            </w:pPr>
            <w:r w:rsidRPr="007053FE">
              <w:rPr>
                <w:rFonts w:ascii="Times New Roman" w:hAnsi="Times New Roman"/>
                <w:sz w:val="24"/>
                <w:lang w:eastAsia="ru-RU"/>
              </w:rPr>
              <w:t>ИНН 6141042100 КПП614101001</w:t>
            </w:r>
          </w:p>
          <w:p w14:paraId="1BE418EB" w14:textId="77777777" w:rsidR="00814678" w:rsidRDefault="00814678" w:rsidP="00814678">
            <w:pPr>
              <w:tabs>
                <w:tab w:val="left" w:pos="-8472"/>
              </w:tabs>
              <w:spacing w:line="240" w:lineRule="atLeast"/>
              <w:ind w:right="33"/>
              <w:rPr>
                <w:rFonts w:ascii="Times New Roman" w:hAnsi="Times New Roman"/>
                <w:sz w:val="24"/>
                <w:lang w:eastAsia="ru-RU"/>
              </w:rPr>
            </w:pPr>
            <w:r w:rsidRPr="005271BB">
              <w:rPr>
                <w:rFonts w:ascii="Times New Roman" w:hAnsi="Times New Roman"/>
                <w:sz w:val="24"/>
                <w:lang w:eastAsia="ru-RU"/>
              </w:rPr>
              <w:t xml:space="preserve">р/с 40702810401000036485 </w:t>
            </w:r>
          </w:p>
          <w:p w14:paraId="189C9DFB" w14:textId="77777777" w:rsidR="00814678" w:rsidRDefault="00814678" w:rsidP="00814678">
            <w:pPr>
              <w:tabs>
                <w:tab w:val="left" w:pos="-8472"/>
              </w:tabs>
              <w:spacing w:line="240" w:lineRule="atLeast"/>
              <w:ind w:right="33"/>
              <w:rPr>
                <w:rFonts w:ascii="Times New Roman" w:hAnsi="Times New Roman"/>
                <w:sz w:val="24"/>
                <w:shd w:val="clear" w:color="auto" w:fill="FFFFFF"/>
              </w:rPr>
            </w:pPr>
            <w:r w:rsidRPr="005271BB">
              <w:rPr>
                <w:rFonts w:ascii="Times New Roman" w:hAnsi="Times New Roman"/>
                <w:sz w:val="24"/>
                <w:shd w:val="clear" w:color="auto" w:fill="FFFFFF"/>
              </w:rPr>
              <w:t xml:space="preserve">Южный филиал ПАО "Промсвязьбанк" </w:t>
            </w:r>
          </w:p>
          <w:p w14:paraId="4B6558E9" w14:textId="77777777" w:rsidR="00814678" w:rsidRDefault="00814678" w:rsidP="00814678">
            <w:pPr>
              <w:tabs>
                <w:tab w:val="left" w:pos="-8472"/>
              </w:tabs>
              <w:spacing w:line="240" w:lineRule="atLeast"/>
              <w:ind w:right="33"/>
              <w:rPr>
                <w:rFonts w:ascii="Times New Roman" w:hAnsi="Times New Roman"/>
                <w:sz w:val="24"/>
              </w:rPr>
            </w:pPr>
            <w:r w:rsidRPr="005271BB">
              <w:rPr>
                <w:rFonts w:ascii="Times New Roman" w:hAnsi="Times New Roman"/>
                <w:sz w:val="24"/>
                <w:shd w:val="clear" w:color="auto" w:fill="FFFFFF"/>
              </w:rPr>
              <w:t>г. Волгоград</w:t>
            </w:r>
            <w:r w:rsidRPr="005271BB">
              <w:rPr>
                <w:rFonts w:ascii="Times New Roman" w:hAnsi="Times New Roman"/>
                <w:sz w:val="24"/>
              </w:rPr>
              <w:t xml:space="preserve">, </w:t>
            </w:r>
          </w:p>
          <w:p w14:paraId="0A10BB5D" w14:textId="77777777" w:rsidR="00814678" w:rsidRDefault="00814678" w:rsidP="00814678">
            <w:pPr>
              <w:tabs>
                <w:tab w:val="left" w:pos="-8472"/>
              </w:tabs>
              <w:spacing w:line="240" w:lineRule="atLeast"/>
              <w:ind w:right="33"/>
              <w:rPr>
                <w:rFonts w:ascii="Times New Roman" w:hAnsi="Times New Roman"/>
                <w:sz w:val="24"/>
              </w:rPr>
            </w:pPr>
            <w:r w:rsidRPr="005271BB">
              <w:rPr>
                <w:rFonts w:ascii="Times New Roman" w:hAnsi="Times New Roman"/>
                <w:sz w:val="24"/>
              </w:rPr>
              <w:t xml:space="preserve">БИК </w:t>
            </w:r>
            <w:r w:rsidRPr="005271BB">
              <w:rPr>
                <w:rFonts w:ascii="Times New Roman" w:hAnsi="Times New Roman"/>
                <w:sz w:val="24"/>
                <w:lang w:eastAsia="ru-RU"/>
              </w:rPr>
              <w:t>041806715</w:t>
            </w:r>
            <w:r>
              <w:rPr>
                <w:rFonts w:ascii="Times New Roman" w:hAnsi="Times New Roman"/>
                <w:sz w:val="24"/>
              </w:rPr>
              <w:t xml:space="preserve">, </w:t>
            </w:r>
          </w:p>
          <w:p w14:paraId="3EF094A9" w14:textId="77777777" w:rsidR="00827262" w:rsidRPr="00814678" w:rsidRDefault="00814678" w:rsidP="00814678">
            <w:pPr>
              <w:tabs>
                <w:tab w:val="left" w:pos="-2127"/>
              </w:tabs>
              <w:ind w:right="-5"/>
              <w:rPr>
                <w:rFonts w:ascii="Times New Roman" w:hAnsi="Times New Roman"/>
                <w:b/>
                <w:sz w:val="24"/>
              </w:rPr>
            </w:pPr>
            <w:r w:rsidRPr="005271BB">
              <w:rPr>
                <w:rFonts w:ascii="Times New Roman" w:hAnsi="Times New Roman"/>
                <w:sz w:val="24"/>
              </w:rPr>
              <w:t xml:space="preserve">к/с </w:t>
            </w:r>
            <w:r w:rsidRPr="005271BB">
              <w:rPr>
                <w:rFonts w:ascii="Times New Roman" w:hAnsi="Times New Roman"/>
                <w:sz w:val="24"/>
                <w:lang w:eastAsia="ru-RU"/>
              </w:rPr>
              <w:t>30101810100000000715</w:t>
            </w:r>
          </w:p>
        </w:tc>
        <w:tc>
          <w:tcPr>
            <w:tcW w:w="5139" w:type="dxa"/>
            <w:shd w:val="clear" w:color="auto" w:fill="auto"/>
          </w:tcPr>
          <w:p w14:paraId="2E83E1E0" w14:textId="77777777" w:rsidR="00827262" w:rsidRPr="00CF3753" w:rsidRDefault="00827262">
            <w:pPr>
              <w:shd w:val="clear" w:color="auto" w:fill="FFFFFF"/>
              <w:tabs>
                <w:tab w:val="left" w:pos="284"/>
              </w:tabs>
              <w:snapToGrid w:val="0"/>
              <w:rPr>
                <w:rFonts w:ascii="Times New Roman" w:hAnsi="Times New Roman"/>
                <w:b/>
                <w:bCs/>
                <w:spacing w:val="-4"/>
                <w:w w:val="93"/>
                <w:sz w:val="24"/>
              </w:rPr>
            </w:pPr>
            <w:r w:rsidRPr="00CF3753">
              <w:rPr>
                <w:rFonts w:ascii="Times New Roman" w:hAnsi="Times New Roman"/>
                <w:b/>
                <w:sz w:val="24"/>
              </w:rPr>
              <w:t>«Участник долевого строительства»</w:t>
            </w:r>
            <w:r w:rsidRPr="00CF3753">
              <w:rPr>
                <w:rFonts w:ascii="Times New Roman" w:hAnsi="Times New Roman"/>
                <w:b/>
                <w:bCs/>
                <w:spacing w:val="-4"/>
                <w:w w:val="93"/>
                <w:sz w:val="24"/>
              </w:rPr>
              <w:t>:</w:t>
            </w:r>
          </w:p>
          <w:p w14:paraId="147D16FC" w14:textId="77777777" w:rsidR="00827262" w:rsidRPr="00CF3753" w:rsidRDefault="00827262" w:rsidP="00334058">
            <w:pPr>
              <w:shd w:val="clear" w:color="auto" w:fill="FFFFFF"/>
              <w:tabs>
                <w:tab w:val="left" w:pos="284"/>
              </w:tabs>
              <w:snapToGrid w:val="0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CF3753" w:rsidRPr="00CF3753" w14:paraId="0FB09356" w14:textId="77777777" w:rsidTr="00814678">
        <w:tc>
          <w:tcPr>
            <w:tcW w:w="4557" w:type="dxa"/>
            <w:shd w:val="clear" w:color="auto" w:fill="auto"/>
          </w:tcPr>
          <w:p w14:paraId="538F9834" w14:textId="77777777" w:rsidR="00827262" w:rsidRPr="00CF3753" w:rsidRDefault="00827262">
            <w:pPr>
              <w:snapToGrid w:val="0"/>
              <w:rPr>
                <w:rFonts w:ascii="Times New Roman" w:hAnsi="Times New Roman"/>
                <w:b/>
                <w:spacing w:val="-6"/>
                <w:sz w:val="24"/>
              </w:rPr>
            </w:pPr>
            <w:r w:rsidRPr="00CF3753">
              <w:rPr>
                <w:rFonts w:ascii="Times New Roman" w:hAnsi="Times New Roman"/>
                <w:b/>
                <w:spacing w:val="-6"/>
                <w:sz w:val="24"/>
              </w:rPr>
              <w:t xml:space="preserve">               </w:t>
            </w:r>
          </w:p>
          <w:p w14:paraId="46CEEE0A" w14:textId="77777777" w:rsidR="00827262" w:rsidRPr="00CF3753" w:rsidRDefault="00827262">
            <w:pPr>
              <w:rPr>
                <w:rFonts w:ascii="Times New Roman" w:hAnsi="Times New Roman"/>
                <w:spacing w:val="-6"/>
                <w:sz w:val="24"/>
              </w:rPr>
            </w:pPr>
            <w:r w:rsidRPr="00CF3753">
              <w:rPr>
                <w:rFonts w:ascii="Times New Roman" w:hAnsi="Times New Roman"/>
                <w:spacing w:val="-6"/>
                <w:sz w:val="24"/>
              </w:rPr>
              <w:t xml:space="preserve">Генеральный директор </w:t>
            </w:r>
          </w:p>
          <w:p w14:paraId="0B8EC5BC" w14:textId="77777777" w:rsidR="00827262" w:rsidRPr="00CF3753" w:rsidRDefault="00FA4731">
            <w:pPr>
              <w:rPr>
                <w:rFonts w:ascii="Times New Roman" w:hAnsi="Times New Roman"/>
                <w:spacing w:val="-6"/>
                <w:sz w:val="24"/>
              </w:rPr>
            </w:pPr>
            <w:r w:rsidRPr="00CF3753">
              <w:rPr>
                <w:rFonts w:ascii="Times New Roman" w:hAnsi="Times New Roman"/>
                <w:spacing w:val="-6"/>
                <w:sz w:val="24"/>
              </w:rPr>
              <w:t>ООО «Благовест</w:t>
            </w:r>
            <w:r w:rsidR="002B1F63">
              <w:rPr>
                <w:rFonts w:ascii="Times New Roman" w:hAnsi="Times New Roman"/>
                <w:spacing w:val="-6"/>
                <w:sz w:val="24"/>
              </w:rPr>
              <w:t xml:space="preserve"> </w:t>
            </w:r>
            <w:r w:rsidR="00827262" w:rsidRPr="00CF3753">
              <w:rPr>
                <w:rFonts w:ascii="Times New Roman" w:hAnsi="Times New Roman"/>
                <w:spacing w:val="-6"/>
                <w:sz w:val="24"/>
              </w:rPr>
              <w:t>Строй»</w:t>
            </w:r>
          </w:p>
          <w:p w14:paraId="7F447770" w14:textId="77777777" w:rsidR="00827262" w:rsidRPr="00CF3753" w:rsidRDefault="00827262" w:rsidP="003279CD">
            <w:pPr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5139" w:type="dxa"/>
            <w:shd w:val="clear" w:color="auto" w:fill="auto"/>
          </w:tcPr>
          <w:p w14:paraId="00A70219" w14:textId="77777777" w:rsidR="00827262" w:rsidRPr="00CF3753" w:rsidRDefault="00827262">
            <w:pPr>
              <w:shd w:val="clear" w:color="auto" w:fill="FFFFFF"/>
              <w:rPr>
                <w:rFonts w:ascii="Times New Roman" w:hAnsi="Times New Roman"/>
                <w:b/>
                <w:sz w:val="24"/>
              </w:rPr>
            </w:pPr>
          </w:p>
          <w:p w14:paraId="220816AE" w14:textId="77777777" w:rsidR="00827262" w:rsidRPr="00CF3753" w:rsidRDefault="00827262">
            <w:pPr>
              <w:shd w:val="clear" w:color="auto" w:fill="FFFFFF"/>
              <w:rPr>
                <w:rFonts w:ascii="Times New Roman" w:hAnsi="Times New Roman"/>
                <w:sz w:val="24"/>
              </w:rPr>
            </w:pPr>
            <w:r w:rsidRPr="00CF3753">
              <w:rPr>
                <w:rFonts w:ascii="Times New Roman" w:hAnsi="Times New Roman"/>
                <w:b/>
                <w:sz w:val="24"/>
              </w:rPr>
              <w:t xml:space="preserve">              </w:t>
            </w:r>
            <w:r w:rsidR="00D8401B" w:rsidRPr="00CF3753">
              <w:rPr>
                <w:rFonts w:ascii="Times New Roman" w:hAnsi="Times New Roman"/>
                <w:b/>
                <w:sz w:val="24"/>
              </w:rPr>
              <w:t xml:space="preserve">         </w:t>
            </w:r>
            <w:r w:rsidRPr="00CF3753">
              <w:rPr>
                <w:rFonts w:ascii="Times New Roman" w:hAnsi="Times New Roman"/>
                <w:b/>
                <w:sz w:val="24"/>
              </w:rPr>
              <w:t xml:space="preserve">   </w:t>
            </w:r>
          </w:p>
          <w:p w14:paraId="2B5AE163" w14:textId="77777777" w:rsidR="00827262" w:rsidRPr="00CF3753" w:rsidRDefault="00827262">
            <w:pPr>
              <w:shd w:val="clear" w:color="auto" w:fill="FFFFFF"/>
              <w:rPr>
                <w:rFonts w:ascii="Times New Roman" w:hAnsi="Times New Roman"/>
                <w:b/>
                <w:sz w:val="24"/>
              </w:rPr>
            </w:pPr>
          </w:p>
          <w:p w14:paraId="58855F94" w14:textId="77777777" w:rsidR="00827262" w:rsidRPr="00CF3753" w:rsidRDefault="00827262">
            <w:pPr>
              <w:shd w:val="clear" w:color="auto" w:fill="FFFFFF"/>
              <w:rPr>
                <w:rFonts w:ascii="Times New Roman" w:hAnsi="Times New Roman"/>
                <w:b/>
                <w:sz w:val="24"/>
              </w:rPr>
            </w:pPr>
            <w:r w:rsidRPr="00CF3753">
              <w:rPr>
                <w:rFonts w:ascii="Times New Roman" w:hAnsi="Times New Roman"/>
                <w:b/>
                <w:sz w:val="24"/>
              </w:rPr>
              <w:t xml:space="preserve">                            </w:t>
            </w:r>
          </w:p>
        </w:tc>
      </w:tr>
    </w:tbl>
    <w:p w14:paraId="04110EE1" w14:textId="77777777" w:rsidR="00827262" w:rsidRDefault="00FA4731">
      <w:pPr>
        <w:tabs>
          <w:tab w:val="left" w:pos="2772"/>
        </w:tabs>
        <w:jc w:val="both"/>
        <w:rPr>
          <w:rFonts w:ascii="Times New Roman" w:hAnsi="Times New Roman"/>
          <w:sz w:val="22"/>
          <w:szCs w:val="22"/>
        </w:rPr>
      </w:pPr>
      <w:r w:rsidRPr="00CF3753">
        <w:t xml:space="preserve">______________________  </w:t>
      </w:r>
      <w:r w:rsidRPr="00CF3753">
        <w:rPr>
          <w:rFonts w:ascii="Times New Roman" w:hAnsi="Times New Roman"/>
          <w:spacing w:val="-6"/>
          <w:sz w:val="24"/>
        </w:rPr>
        <w:t>Логвиненко А.Б.</w:t>
      </w:r>
      <w:r w:rsidR="00D230EC">
        <w:t xml:space="preserve">          </w:t>
      </w:r>
      <w:r w:rsidR="00D230EC">
        <w:tab/>
        <w:t xml:space="preserve">     </w:t>
      </w:r>
      <w:r w:rsidR="00095AA7" w:rsidRPr="00320DE1">
        <w:rPr>
          <w:rFonts w:ascii="Times New Roman" w:hAnsi="Times New Roman"/>
          <w:sz w:val="24"/>
        </w:rPr>
        <w:t>_______</w:t>
      </w:r>
      <w:r w:rsidR="00095AA7">
        <w:rPr>
          <w:rFonts w:ascii="Times New Roman" w:hAnsi="Times New Roman"/>
          <w:sz w:val="24"/>
        </w:rPr>
        <w:t>______</w:t>
      </w:r>
      <w:r w:rsidR="00095AA7" w:rsidRPr="00320DE1">
        <w:rPr>
          <w:rFonts w:ascii="Times New Roman" w:hAnsi="Times New Roman"/>
          <w:sz w:val="24"/>
        </w:rPr>
        <w:t xml:space="preserve">____ </w:t>
      </w:r>
      <w:r w:rsidR="00095AA7" w:rsidRPr="00320DE1">
        <w:rPr>
          <w:rFonts w:ascii="Times New Roman" w:hAnsi="Times New Roman"/>
          <w:b/>
          <w:sz w:val="24"/>
        </w:rPr>
        <w:t xml:space="preserve"> </w:t>
      </w:r>
    </w:p>
    <w:p w14:paraId="1D748FE7" w14:textId="77777777" w:rsidR="000839B2" w:rsidRDefault="008C71BD" w:rsidP="00B77A1D">
      <w:pPr>
        <w:tabs>
          <w:tab w:val="left" w:pos="330"/>
          <w:tab w:val="left" w:pos="2772"/>
        </w:tabs>
        <w:rPr>
          <w:rFonts w:ascii="Times New Roman" w:hAnsi="Times New Roman"/>
          <w:sz w:val="28"/>
          <w:szCs w:val="28"/>
        </w:rPr>
        <w:sectPr w:rsidR="000839B2" w:rsidSect="00393D76">
          <w:pgSz w:w="11906" w:h="16838"/>
          <w:pgMar w:top="1276" w:right="849" w:bottom="851" w:left="1418" w:header="720" w:footer="720" w:gutter="0"/>
          <w:cols w:space="720"/>
          <w:docGrid w:linePitch="600" w:charSpace="40960"/>
        </w:sectPr>
      </w:pPr>
      <w:r w:rsidRPr="008C71BD">
        <w:rPr>
          <w:rFonts w:ascii="Times New Roman" w:hAnsi="Times New Roman"/>
          <w:sz w:val="24"/>
        </w:rPr>
        <w:t>м.п.</w:t>
      </w:r>
      <w:r w:rsidRPr="008C71BD">
        <w:rPr>
          <w:rFonts w:ascii="Times New Roman" w:hAnsi="Times New Roman"/>
          <w:sz w:val="24"/>
        </w:rPr>
        <w:tab/>
      </w:r>
    </w:p>
    <w:p w14:paraId="1BC1534F" w14:textId="77777777" w:rsidR="00B77A1D" w:rsidRPr="00320DE1" w:rsidRDefault="00B77A1D" w:rsidP="00B77A1D">
      <w:pPr>
        <w:tabs>
          <w:tab w:val="left" w:pos="2772"/>
        </w:tabs>
        <w:jc w:val="center"/>
        <w:rPr>
          <w:rFonts w:ascii="Times New Roman" w:hAnsi="Times New Roman"/>
          <w:sz w:val="24"/>
        </w:rPr>
      </w:pPr>
      <w:r w:rsidRPr="00320DE1">
        <w:rPr>
          <w:rFonts w:ascii="Times New Roman" w:hAnsi="Times New Roman"/>
          <w:sz w:val="24"/>
        </w:rPr>
        <w:lastRenderedPageBreak/>
        <w:t xml:space="preserve">ПРИЛОЖЕНИЕ № </w:t>
      </w:r>
      <w:r>
        <w:rPr>
          <w:rFonts w:ascii="Times New Roman" w:hAnsi="Times New Roman"/>
          <w:sz w:val="24"/>
        </w:rPr>
        <w:t>1</w:t>
      </w:r>
    </w:p>
    <w:p w14:paraId="62A5AEA0" w14:textId="77777777" w:rsidR="00B77A1D" w:rsidRPr="00320DE1" w:rsidRDefault="00B77A1D" w:rsidP="00B77A1D">
      <w:pPr>
        <w:tabs>
          <w:tab w:val="left" w:pos="2772"/>
        </w:tabs>
        <w:jc w:val="center"/>
        <w:rPr>
          <w:rFonts w:ascii="Times New Roman" w:hAnsi="Times New Roman"/>
          <w:sz w:val="24"/>
        </w:rPr>
      </w:pPr>
      <w:r w:rsidRPr="00320DE1">
        <w:rPr>
          <w:rFonts w:ascii="Times New Roman" w:hAnsi="Times New Roman"/>
          <w:sz w:val="24"/>
        </w:rPr>
        <w:t>к договору участия в долевом строительстве</w:t>
      </w:r>
    </w:p>
    <w:p w14:paraId="0929216C" w14:textId="77777777" w:rsidR="00B77A1D" w:rsidRPr="00320DE1" w:rsidRDefault="00B77A1D" w:rsidP="00B77A1D">
      <w:pPr>
        <w:tabs>
          <w:tab w:val="left" w:pos="2772"/>
        </w:tabs>
        <w:jc w:val="center"/>
        <w:rPr>
          <w:rFonts w:ascii="Times New Roman" w:hAnsi="Times New Roman"/>
          <w:sz w:val="24"/>
        </w:rPr>
      </w:pPr>
      <w:r w:rsidRPr="00320DE1">
        <w:rPr>
          <w:rFonts w:ascii="Times New Roman" w:hAnsi="Times New Roman"/>
          <w:sz w:val="24"/>
        </w:rPr>
        <w:t xml:space="preserve">многоквартирного жилого дома  № </w:t>
      </w:r>
      <w:r>
        <w:rPr>
          <w:rFonts w:ascii="Times New Roman" w:hAnsi="Times New Roman"/>
          <w:sz w:val="24"/>
        </w:rPr>
        <w:t xml:space="preserve">___/___ </w:t>
      </w:r>
      <w:r w:rsidRPr="00320DE1">
        <w:rPr>
          <w:rFonts w:ascii="Times New Roman" w:hAnsi="Times New Roman"/>
          <w:sz w:val="24"/>
        </w:rPr>
        <w:t>от  «</w:t>
      </w:r>
      <w:r>
        <w:rPr>
          <w:rFonts w:ascii="Times New Roman" w:hAnsi="Times New Roman"/>
          <w:sz w:val="24"/>
        </w:rPr>
        <w:t>___</w:t>
      </w:r>
      <w:r w:rsidRPr="00320DE1">
        <w:rPr>
          <w:rFonts w:ascii="Times New Roman" w:hAnsi="Times New Roman"/>
          <w:sz w:val="24"/>
        </w:rPr>
        <w:t xml:space="preserve">» </w:t>
      </w:r>
      <w:r>
        <w:rPr>
          <w:rFonts w:ascii="Times New Roman" w:hAnsi="Times New Roman"/>
          <w:sz w:val="24"/>
        </w:rPr>
        <w:t xml:space="preserve">_______ </w:t>
      </w:r>
      <w:r w:rsidRPr="00320DE1">
        <w:rPr>
          <w:rFonts w:ascii="Times New Roman" w:hAnsi="Times New Roman"/>
          <w:sz w:val="24"/>
        </w:rPr>
        <w:t>20</w:t>
      </w:r>
      <w:r>
        <w:rPr>
          <w:rFonts w:ascii="Times New Roman" w:hAnsi="Times New Roman"/>
          <w:sz w:val="24"/>
        </w:rPr>
        <w:t>___</w:t>
      </w:r>
      <w:r w:rsidRPr="00320DE1">
        <w:rPr>
          <w:rFonts w:ascii="Times New Roman" w:hAnsi="Times New Roman"/>
          <w:sz w:val="24"/>
        </w:rPr>
        <w:t>г.</w:t>
      </w:r>
    </w:p>
    <w:p w14:paraId="09F3D1ED" w14:textId="77777777" w:rsidR="00B77A1D" w:rsidRDefault="00B77A1D" w:rsidP="00B77A1D">
      <w:pPr>
        <w:tabs>
          <w:tab w:val="left" w:pos="2772"/>
        </w:tabs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план расположения Объекта долевого строительства</w:t>
      </w:r>
    </w:p>
    <w:p w14:paraId="69C93295" w14:textId="77777777" w:rsidR="00B77A1D" w:rsidRDefault="00B77A1D" w:rsidP="00B77A1D">
      <w:pPr>
        <w:tabs>
          <w:tab w:val="left" w:pos="2772"/>
        </w:tabs>
        <w:jc w:val="center"/>
        <w:rPr>
          <w:rFonts w:ascii="Times New Roman" w:hAnsi="Times New Roman"/>
          <w:sz w:val="24"/>
        </w:rPr>
      </w:pPr>
    </w:p>
    <w:p w14:paraId="66A674E3" w14:textId="77777777" w:rsidR="00B77A1D" w:rsidRDefault="00B77A1D" w:rsidP="00B77A1D">
      <w:pPr>
        <w:tabs>
          <w:tab w:val="left" w:pos="2772"/>
        </w:tabs>
        <w:jc w:val="center"/>
        <w:rPr>
          <w:rFonts w:ascii="Times New Roman" w:hAnsi="Times New Roman"/>
          <w:sz w:val="24"/>
        </w:rPr>
      </w:pPr>
    </w:p>
    <w:p w14:paraId="1ADF24D9" w14:textId="77777777" w:rsidR="00B77A1D" w:rsidRDefault="00B77A1D" w:rsidP="00B77A1D">
      <w:pPr>
        <w:tabs>
          <w:tab w:val="left" w:pos="2772"/>
        </w:tabs>
        <w:jc w:val="center"/>
        <w:rPr>
          <w:rFonts w:ascii="Times New Roman" w:hAnsi="Times New Roman"/>
          <w:sz w:val="24"/>
        </w:rPr>
      </w:pPr>
    </w:p>
    <w:p w14:paraId="7D956063" w14:textId="77777777" w:rsidR="00B77A1D" w:rsidRDefault="00B77A1D" w:rsidP="00B77A1D">
      <w:pPr>
        <w:tabs>
          <w:tab w:val="left" w:pos="2772"/>
        </w:tabs>
        <w:jc w:val="center"/>
        <w:rPr>
          <w:rFonts w:ascii="Times New Roman" w:hAnsi="Times New Roman"/>
          <w:sz w:val="24"/>
        </w:rPr>
      </w:pPr>
    </w:p>
    <w:p w14:paraId="669FA1B6" w14:textId="77777777" w:rsidR="00B77A1D" w:rsidRDefault="00B77A1D" w:rsidP="00B77A1D">
      <w:pPr>
        <w:tabs>
          <w:tab w:val="left" w:pos="2772"/>
        </w:tabs>
        <w:jc w:val="center"/>
        <w:rPr>
          <w:rFonts w:ascii="Times New Roman" w:hAnsi="Times New Roman"/>
          <w:sz w:val="24"/>
        </w:rPr>
      </w:pPr>
    </w:p>
    <w:p w14:paraId="150BA4C0" w14:textId="77777777" w:rsidR="00B77A1D" w:rsidRDefault="00B77A1D" w:rsidP="00B77A1D">
      <w:pPr>
        <w:tabs>
          <w:tab w:val="left" w:pos="2772"/>
        </w:tabs>
        <w:jc w:val="center"/>
        <w:rPr>
          <w:rFonts w:ascii="Times New Roman" w:hAnsi="Times New Roman"/>
          <w:sz w:val="24"/>
        </w:rPr>
      </w:pPr>
    </w:p>
    <w:p w14:paraId="7ABC2739" w14:textId="77777777" w:rsidR="00B77A1D" w:rsidRDefault="00B77A1D" w:rsidP="00B77A1D">
      <w:pPr>
        <w:tabs>
          <w:tab w:val="left" w:pos="2772"/>
        </w:tabs>
        <w:jc w:val="center"/>
        <w:rPr>
          <w:rFonts w:ascii="Times New Roman" w:hAnsi="Times New Roman"/>
          <w:sz w:val="24"/>
        </w:rPr>
      </w:pPr>
    </w:p>
    <w:p w14:paraId="1F39AEDE" w14:textId="77777777" w:rsidR="00B77A1D" w:rsidRDefault="00B77A1D" w:rsidP="00B77A1D">
      <w:pPr>
        <w:tabs>
          <w:tab w:val="left" w:pos="2772"/>
        </w:tabs>
        <w:jc w:val="center"/>
        <w:rPr>
          <w:rFonts w:ascii="Times New Roman" w:hAnsi="Times New Roman"/>
          <w:sz w:val="24"/>
        </w:rPr>
      </w:pPr>
    </w:p>
    <w:p w14:paraId="02F6498D" w14:textId="77777777" w:rsidR="00B77A1D" w:rsidRDefault="00B77A1D" w:rsidP="00B77A1D">
      <w:pPr>
        <w:tabs>
          <w:tab w:val="left" w:pos="2772"/>
        </w:tabs>
        <w:jc w:val="center"/>
        <w:rPr>
          <w:rFonts w:ascii="Times New Roman" w:hAnsi="Times New Roman"/>
          <w:sz w:val="24"/>
        </w:rPr>
      </w:pPr>
    </w:p>
    <w:p w14:paraId="3D7063F7" w14:textId="77777777" w:rsidR="00B77A1D" w:rsidRDefault="00B77A1D" w:rsidP="00B77A1D">
      <w:pPr>
        <w:tabs>
          <w:tab w:val="left" w:pos="2772"/>
        </w:tabs>
        <w:jc w:val="center"/>
        <w:rPr>
          <w:rFonts w:ascii="Times New Roman" w:hAnsi="Times New Roman"/>
          <w:sz w:val="24"/>
        </w:rPr>
      </w:pPr>
    </w:p>
    <w:p w14:paraId="1BB7C7FD" w14:textId="77777777" w:rsidR="00B77A1D" w:rsidRDefault="00B77A1D" w:rsidP="00B77A1D">
      <w:pPr>
        <w:tabs>
          <w:tab w:val="left" w:pos="2772"/>
        </w:tabs>
        <w:jc w:val="center"/>
        <w:rPr>
          <w:rFonts w:ascii="Times New Roman" w:hAnsi="Times New Roman"/>
          <w:sz w:val="24"/>
        </w:rPr>
      </w:pPr>
    </w:p>
    <w:p w14:paraId="747FE370" w14:textId="77777777" w:rsidR="00B77A1D" w:rsidRDefault="00B77A1D" w:rsidP="00B77A1D">
      <w:pPr>
        <w:tabs>
          <w:tab w:val="left" w:pos="2772"/>
        </w:tabs>
        <w:jc w:val="center"/>
        <w:rPr>
          <w:rFonts w:ascii="Times New Roman" w:hAnsi="Times New Roman"/>
          <w:sz w:val="24"/>
        </w:rPr>
      </w:pPr>
    </w:p>
    <w:p w14:paraId="6945382C" w14:textId="77777777" w:rsidR="00B77A1D" w:rsidRDefault="00B77A1D" w:rsidP="00B77A1D">
      <w:pPr>
        <w:tabs>
          <w:tab w:val="left" w:pos="2772"/>
        </w:tabs>
        <w:jc w:val="center"/>
        <w:rPr>
          <w:rFonts w:ascii="Times New Roman" w:hAnsi="Times New Roman"/>
          <w:sz w:val="24"/>
        </w:rPr>
      </w:pPr>
    </w:p>
    <w:p w14:paraId="1F88CCD3" w14:textId="77777777" w:rsidR="00B77A1D" w:rsidRDefault="00B77A1D" w:rsidP="00B77A1D">
      <w:pPr>
        <w:tabs>
          <w:tab w:val="left" w:pos="2772"/>
        </w:tabs>
        <w:jc w:val="center"/>
        <w:rPr>
          <w:rFonts w:ascii="Times New Roman" w:hAnsi="Times New Roman"/>
          <w:sz w:val="24"/>
        </w:rPr>
      </w:pPr>
    </w:p>
    <w:p w14:paraId="5E267026" w14:textId="77777777" w:rsidR="00B77A1D" w:rsidRDefault="00B77A1D" w:rsidP="00B77A1D">
      <w:pPr>
        <w:tabs>
          <w:tab w:val="left" w:pos="2772"/>
        </w:tabs>
        <w:jc w:val="center"/>
        <w:rPr>
          <w:rFonts w:ascii="Times New Roman" w:hAnsi="Times New Roman"/>
          <w:sz w:val="24"/>
        </w:rPr>
      </w:pPr>
    </w:p>
    <w:p w14:paraId="03A9562C" w14:textId="77777777" w:rsidR="00B77A1D" w:rsidRDefault="00B77A1D" w:rsidP="00B77A1D">
      <w:pPr>
        <w:tabs>
          <w:tab w:val="left" w:pos="2772"/>
        </w:tabs>
        <w:jc w:val="center"/>
        <w:rPr>
          <w:rFonts w:ascii="Times New Roman" w:hAnsi="Times New Roman"/>
          <w:sz w:val="24"/>
        </w:rPr>
      </w:pPr>
    </w:p>
    <w:p w14:paraId="125B8CD6" w14:textId="77777777" w:rsidR="00B77A1D" w:rsidRDefault="00B77A1D" w:rsidP="00B77A1D">
      <w:pPr>
        <w:tabs>
          <w:tab w:val="left" w:pos="2772"/>
        </w:tabs>
        <w:jc w:val="center"/>
        <w:rPr>
          <w:rFonts w:ascii="Times New Roman" w:hAnsi="Times New Roman"/>
          <w:sz w:val="24"/>
        </w:rPr>
      </w:pPr>
    </w:p>
    <w:p w14:paraId="5D369FB8" w14:textId="77777777" w:rsidR="00B77A1D" w:rsidRDefault="00B77A1D" w:rsidP="00B77A1D">
      <w:pPr>
        <w:tabs>
          <w:tab w:val="left" w:pos="2772"/>
        </w:tabs>
        <w:jc w:val="center"/>
        <w:rPr>
          <w:rFonts w:ascii="Times New Roman" w:hAnsi="Times New Roman"/>
          <w:sz w:val="24"/>
        </w:rPr>
      </w:pPr>
    </w:p>
    <w:p w14:paraId="139A359B" w14:textId="77777777" w:rsidR="00B77A1D" w:rsidRDefault="00B77A1D" w:rsidP="00B77A1D">
      <w:pPr>
        <w:tabs>
          <w:tab w:val="left" w:pos="2772"/>
        </w:tabs>
        <w:jc w:val="center"/>
        <w:rPr>
          <w:rFonts w:ascii="Times New Roman" w:hAnsi="Times New Roman"/>
          <w:sz w:val="24"/>
        </w:rPr>
      </w:pPr>
    </w:p>
    <w:p w14:paraId="1E073408" w14:textId="77777777" w:rsidR="00B77A1D" w:rsidRDefault="00B77A1D" w:rsidP="00B77A1D">
      <w:pPr>
        <w:tabs>
          <w:tab w:val="left" w:pos="2772"/>
        </w:tabs>
        <w:jc w:val="center"/>
        <w:rPr>
          <w:rFonts w:ascii="Times New Roman" w:hAnsi="Times New Roman"/>
          <w:sz w:val="24"/>
        </w:rPr>
      </w:pPr>
    </w:p>
    <w:p w14:paraId="1563DDA4" w14:textId="77777777" w:rsidR="00B77A1D" w:rsidRDefault="00B77A1D" w:rsidP="00B77A1D">
      <w:pPr>
        <w:tabs>
          <w:tab w:val="left" w:pos="2772"/>
        </w:tabs>
        <w:jc w:val="center"/>
        <w:rPr>
          <w:rFonts w:ascii="Times New Roman" w:hAnsi="Times New Roman"/>
          <w:sz w:val="24"/>
        </w:rPr>
      </w:pPr>
    </w:p>
    <w:p w14:paraId="333AA20A" w14:textId="77777777" w:rsidR="00B77A1D" w:rsidRDefault="00B77A1D" w:rsidP="00B77A1D">
      <w:pPr>
        <w:tabs>
          <w:tab w:val="left" w:pos="2772"/>
        </w:tabs>
        <w:jc w:val="center"/>
        <w:rPr>
          <w:rFonts w:ascii="Times New Roman" w:hAnsi="Times New Roman"/>
          <w:sz w:val="24"/>
        </w:rPr>
      </w:pPr>
    </w:p>
    <w:p w14:paraId="6B671BB8" w14:textId="77777777" w:rsidR="00B77A1D" w:rsidRDefault="00B77A1D" w:rsidP="00B77A1D">
      <w:pPr>
        <w:tabs>
          <w:tab w:val="left" w:pos="2772"/>
        </w:tabs>
        <w:jc w:val="center"/>
        <w:rPr>
          <w:rFonts w:ascii="Times New Roman" w:hAnsi="Times New Roman"/>
          <w:sz w:val="24"/>
        </w:rPr>
      </w:pPr>
    </w:p>
    <w:p w14:paraId="6D9F439F" w14:textId="77777777" w:rsidR="00B77A1D" w:rsidRDefault="00B77A1D" w:rsidP="00B77A1D">
      <w:pPr>
        <w:tabs>
          <w:tab w:val="left" w:pos="2772"/>
        </w:tabs>
        <w:jc w:val="center"/>
        <w:rPr>
          <w:rFonts w:ascii="Times New Roman" w:hAnsi="Times New Roman"/>
          <w:sz w:val="24"/>
        </w:rPr>
      </w:pPr>
    </w:p>
    <w:tbl>
      <w:tblPr>
        <w:tblW w:w="9777" w:type="dxa"/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4557"/>
        <w:gridCol w:w="5220"/>
      </w:tblGrid>
      <w:tr w:rsidR="00B77A1D" w:rsidRPr="00320DE1" w14:paraId="47829E3D" w14:textId="77777777" w:rsidTr="00B43E96">
        <w:tc>
          <w:tcPr>
            <w:tcW w:w="4557" w:type="dxa"/>
            <w:shd w:val="clear" w:color="auto" w:fill="auto"/>
          </w:tcPr>
          <w:p w14:paraId="11F22C9E" w14:textId="77777777" w:rsidR="00B77A1D" w:rsidRPr="00320DE1" w:rsidRDefault="00B77A1D" w:rsidP="00B43E96">
            <w:pPr>
              <w:snapToGrid w:val="0"/>
              <w:rPr>
                <w:rFonts w:ascii="Times New Roman" w:hAnsi="Times New Roman"/>
                <w:b/>
                <w:spacing w:val="-6"/>
                <w:sz w:val="24"/>
              </w:rPr>
            </w:pPr>
            <w:r w:rsidRPr="00320DE1">
              <w:rPr>
                <w:rFonts w:ascii="Times New Roman" w:hAnsi="Times New Roman"/>
                <w:b/>
                <w:spacing w:val="-6"/>
                <w:sz w:val="24"/>
              </w:rPr>
              <w:t xml:space="preserve">Застройщик  </w:t>
            </w:r>
          </w:p>
          <w:p w14:paraId="12A654A3" w14:textId="77777777" w:rsidR="00B77A1D" w:rsidRPr="00320DE1" w:rsidRDefault="00B77A1D" w:rsidP="00B43E96">
            <w:pPr>
              <w:snapToGrid w:val="0"/>
              <w:rPr>
                <w:rFonts w:ascii="Times New Roman" w:hAnsi="Times New Roman"/>
                <w:spacing w:val="-6"/>
                <w:sz w:val="24"/>
              </w:rPr>
            </w:pPr>
            <w:r>
              <w:rPr>
                <w:rFonts w:ascii="Times New Roman" w:hAnsi="Times New Roman"/>
                <w:b/>
                <w:spacing w:val="-6"/>
                <w:sz w:val="24"/>
              </w:rPr>
              <w:t xml:space="preserve"> </w:t>
            </w:r>
            <w:r w:rsidRPr="00320DE1">
              <w:rPr>
                <w:rFonts w:ascii="Times New Roman" w:hAnsi="Times New Roman"/>
                <w:spacing w:val="-6"/>
                <w:sz w:val="24"/>
              </w:rPr>
              <w:t xml:space="preserve">Генеральный директор </w:t>
            </w:r>
          </w:p>
          <w:p w14:paraId="12099D47" w14:textId="77777777" w:rsidR="00B77A1D" w:rsidRPr="00320DE1" w:rsidRDefault="00B77A1D" w:rsidP="00B43E96">
            <w:pPr>
              <w:rPr>
                <w:rFonts w:ascii="Times New Roman" w:hAnsi="Times New Roman"/>
                <w:spacing w:val="-6"/>
                <w:sz w:val="24"/>
              </w:rPr>
            </w:pPr>
            <w:r>
              <w:rPr>
                <w:rFonts w:ascii="Times New Roman" w:hAnsi="Times New Roman"/>
                <w:spacing w:val="-6"/>
                <w:sz w:val="24"/>
              </w:rPr>
              <w:t xml:space="preserve">ООО </w:t>
            </w:r>
            <w:r w:rsidRPr="00320DE1">
              <w:rPr>
                <w:rFonts w:ascii="Times New Roman" w:hAnsi="Times New Roman"/>
                <w:spacing w:val="-6"/>
                <w:sz w:val="24"/>
              </w:rPr>
              <w:t>«Благовест Строй»</w:t>
            </w:r>
          </w:p>
          <w:p w14:paraId="15E358C7" w14:textId="77777777" w:rsidR="00B77A1D" w:rsidRPr="00320DE1" w:rsidRDefault="00B77A1D" w:rsidP="00B43E96">
            <w:pPr>
              <w:rPr>
                <w:rFonts w:ascii="Times New Roman" w:hAnsi="Times New Roman"/>
                <w:b/>
                <w:sz w:val="24"/>
              </w:rPr>
            </w:pPr>
            <w:r w:rsidRPr="00320DE1">
              <w:rPr>
                <w:rFonts w:ascii="Times New Roman" w:hAnsi="Times New Roman"/>
                <w:spacing w:val="-6"/>
                <w:sz w:val="24"/>
              </w:rPr>
              <w:t xml:space="preserve"> </w:t>
            </w:r>
          </w:p>
          <w:p w14:paraId="4DD195AC" w14:textId="77777777" w:rsidR="00B77A1D" w:rsidRPr="00320DE1" w:rsidRDefault="00B77A1D" w:rsidP="00B43E96">
            <w:pPr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5220" w:type="dxa"/>
            <w:shd w:val="clear" w:color="auto" w:fill="auto"/>
          </w:tcPr>
          <w:p w14:paraId="7C67B6FB" w14:textId="77777777" w:rsidR="00B77A1D" w:rsidRPr="00320DE1" w:rsidRDefault="00B77A1D" w:rsidP="00B43E96">
            <w:pPr>
              <w:shd w:val="clear" w:color="auto" w:fill="FFFFFF"/>
              <w:snapToGrid w:val="0"/>
              <w:rPr>
                <w:rFonts w:ascii="Times New Roman" w:hAnsi="Times New Roman"/>
                <w:b/>
                <w:sz w:val="24"/>
              </w:rPr>
            </w:pPr>
            <w:r w:rsidRPr="00320DE1">
              <w:rPr>
                <w:rFonts w:ascii="Times New Roman" w:hAnsi="Times New Roman"/>
                <w:b/>
                <w:sz w:val="24"/>
              </w:rPr>
              <w:t xml:space="preserve">                     Участник долевого строительства   </w:t>
            </w:r>
          </w:p>
          <w:p w14:paraId="31E3B0AC" w14:textId="77777777" w:rsidR="00B77A1D" w:rsidRPr="00320DE1" w:rsidRDefault="00B77A1D" w:rsidP="00B43E96">
            <w:pPr>
              <w:shd w:val="clear" w:color="auto" w:fill="FFFFFF"/>
              <w:rPr>
                <w:rFonts w:ascii="Times New Roman" w:hAnsi="Times New Roman"/>
                <w:b/>
                <w:sz w:val="24"/>
              </w:rPr>
            </w:pPr>
            <w:r w:rsidRPr="00320DE1">
              <w:rPr>
                <w:rFonts w:ascii="Times New Roman" w:hAnsi="Times New Roman"/>
                <w:b/>
                <w:sz w:val="24"/>
              </w:rPr>
              <w:t xml:space="preserve">                    </w:t>
            </w:r>
          </w:p>
          <w:p w14:paraId="06FD8922" w14:textId="77777777" w:rsidR="00B77A1D" w:rsidRPr="00320DE1" w:rsidRDefault="00B77A1D" w:rsidP="00B43E96">
            <w:pPr>
              <w:shd w:val="clear" w:color="auto" w:fill="FFFFFF"/>
              <w:rPr>
                <w:rFonts w:ascii="Times New Roman" w:hAnsi="Times New Roman"/>
                <w:b/>
                <w:sz w:val="24"/>
              </w:rPr>
            </w:pPr>
            <w:r w:rsidRPr="00320DE1">
              <w:rPr>
                <w:rFonts w:ascii="Times New Roman" w:hAnsi="Times New Roman"/>
                <w:b/>
                <w:sz w:val="24"/>
              </w:rPr>
              <w:t xml:space="preserve">                            </w:t>
            </w:r>
          </w:p>
        </w:tc>
      </w:tr>
    </w:tbl>
    <w:p w14:paraId="78FD6F89" w14:textId="77777777" w:rsidR="00B77A1D" w:rsidRDefault="00B77A1D" w:rsidP="00B77A1D">
      <w:pPr>
        <w:tabs>
          <w:tab w:val="left" w:pos="2772"/>
        </w:tabs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___________________</w:t>
      </w:r>
      <w:r w:rsidRPr="00320DE1">
        <w:rPr>
          <w:rFonts w:ascii="Times New Roman" w:hAnsi="Times New Roman"/>
          <w:sz w:val="24"/>
        </w:rPr>
        <w:t xml:space="preserve">___ </w:t>
      </w:r>
      <w:r w:rsidRPr="00320DE1">
        <w:rPr>
          <w:rFonts w:ascii="Times New Roman" w:hAnsi="Times New Roman"/>
          <w:spacing w:val="-6"/>
          <w:sz w:val="24"/>
        </w:rPr>
        <w:t>Логвиненко А.Б.</w:t>
      </w:r>
      <w:r w:rsidRPr="00320DE1">
        <w:rPr>
          <w:rFonts w:ascii="Times New Roman" w:hAnsi="Times New Roman"/>
          <w:sz w:val="24"/>
        </w:rPr>
        <w:t xml:space="preserve">                 </w:t>
      </w:r>
      <w:r>
        <w:rPr>
          <w:rFonts w:ascii="Times New Roman" w:hAnsi="Times New Roman"/>
          <w:sz w:val="24"/>
        </w:rPr>
        <w:t xml:space="preserve">      </w:t>
      </w:r>
      <w:r w:rsidRPr="00320DE1">
        <w:rPr>
          <w:rFonts w:ascii="Times New Roman" w:hAnsi="Times New Roman"/>
          <w:sz w:val="24"/>
        </w:rPr>
        <w:t>_______</w:t>
      </w:r>
      <w:r>
        <w:rPr>
          <w:rFonts w:ascii="Times New Roman" w:hAnsi="Times New Roman"/>
          <w:sz w:val="24"/>
        </w:rPr>
        <w:t>______</w:t>
      </w:r>
      <w:r w:rsidRPr="00320DE1">
        <w:rPr>
          <w:rFonts w:ascii="Times New Roman" w:hAnsi="Times New Roman"/>
          <w:sz w:val="24"/>
        </w:rPr>
        <w:t xml:space="preserve">____ </w:t>
      </w:r>
      <w:r w:rsidRPr="00320DE1">
        <w:rPr>
          <w:rFonts w:ascii="Times New Roman" w:hAnsi="Times New Roman"/>
          <w:b/>
          <w:sz w:val="24"/>
        </w:rPr>
        <w:t xml:space="preserve"> </w:t>
      </w:r>
    </w:p>
    <w:p w14:paraId="2DACD1C2" w14:textId="77777777" w:rsidR="00B77A1D" w:rsidRDefault="00B77A1D" w:rsidP="00B77A1D">
      <w:pPr>
        <w:tabs>
          <w:tab w:val="left" w:pos="2772"/>
        </w:tabs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м.п.</w:t>
      </w:r>
    </w:p>
    <w:p w14:paraId="59F7C409" w14:textId="77777777" w:rsidR="00B77A1D" w:rsidRDefault="00B77A1D" w:rsidP="00B77A1D">
      <w:pPr>
        <w:tabs>
          <w:tab w:val="left" w:pos="2772"/>
        </w:tabs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br w:type="page"/>
      </w:r>
    </w:p>
    <w:p w14:paraId="11286ED4" w14:textId="77777777" w:rsidR="00827262" w:rsidRPr="00320DE1" w:rsidRDefault="00827262">
      <w:pPr>
        <w:tabs>
          <w:tab w:val="left" w:pos="2772"/>
        </w:tabs>
        <w:jc w:val="center"/>
        <w:rPr>
          <w:rFonts w:ascii="Times New Roman" w:hAnsi="Times New Roman"/>
          <w:sz w:val="24"/>
        </w:rPr>
      </w:pPr>
      <w:r w:rsidRPr="00320DE1">
        <w:rPr>
          <w:rFonts w:ascii="Times New Roman" w:hAnsi="Times New Roman"/>
          <w:sz w:val="24"/>
        </w:rPr>
        <w:lastRenderedPageBreak/>
        <w:t>ПРИЛОЖЕНИЕ № 2</w:t>
      </w:r>
    </w:p>
    <w:p w14:paraId="57308186" w14:textId="77777777" w:rsidR="00827262" w:rsidRPr="00320DE1" w:rsidRDefault="00827262">
      <w:pPr>
        <w:tabs>
          <w:tab w:val="left" w:pos="2772"/>
        </w:tabs>
        <w:jc w:val="center"/>
        <w:rPr>
          <w:rFonts w:ascii="Times New Roman" w:hAnsi="Times New Roman"/>
          <w:sz w:val="24"/>
        </w:rPr>
      </w:pPr>
      <w:r w:rsidRPr="00320DE1">
        <w:rPr>
          <w:rFonts w:ascii="Times New Roman" w:hAnsi="Times New Roman"/>
          <w:sz w:val="24"/>
        </w:rPr>
        <w:t>к договору участия в долевом строительстве</w:t>
      </w:r>
    </w:p>
    <w:p w14:paraId="7AE5C898" w14:textId="77777777" w:rsidR="00827262" w:rsidRPr="00320DE1" w:rsidRDefault="00827262">
      <w:pPr>
        <w:tabs>
          <w:tab w:val="left" w:pos="2772"/>
        </w:tabs>
        <w:jc w:val="center"/>
        <w:rPr>
          <w:rFonts w:ascii="Times New Roman" w:hAnsi="Times New Roman"/>
          <w:sz w:val="24"/>
        </w:rPr>
      </w:pPr>
      <w:r w:rsidRPr="00320DE1">
        <w:rPr>
          <w:rFonts w:ascii="Times New Roman" w:hAnsi="Times New Roman"/>
          <w:sz w:val="24"/>
        </w:rPr>
        <w:t>мн</w:t>
      </w:r>
      <w:r w:rsidR="007E14FB" w:rsidRPr="00320DE1">
        <w:rPr>
          <w:rFonts w:ascii="Times New Roman" w:hAnsi="Times New Roman"/>
          <w:sz w:val="24"/>
        </w:rPr>
        <w:t xml:space="preserve">огоквартирного жилого дома  № </w:t>
      </w:r>
      <w:r w:rsidR="00BE3214">
        <w:rPr>
          <w:rFonts w:ascii="Times New Roman" w:hAnsi="Times New Roman"/>
          <w:sz w:val="24"/>
        </w:rPr>
        <w:t>___</w:t>
      </w:r>
      <w:r w:rsidR="002B1F63">
        <w:rPr>
          <w:rFonts w:ascii="Times New Roman" w:hAnsi="Times New Roman"/>
          <w:sz w:val="24"/>
        </w:rPr>
        <w:t>/</w:t>
      </w:r>
      <w:r w:rsidR="00BE3214">
        <w:rPr>
          <w:rFonts w:ascii="Times New Roman" w:hAnsi="Times New Roman"/>
          <w:sz w:val="24"/>
        </w:rPr>
        <w:t>___</w:t>
      </w:r>
      <w:r w:rsidR="00184FCD">
        <w:rPr>
          <w:rFonts w:ascii="Times New Roman" w:hAnsi="Times New Roman"/>
          <w:sz w:val="24"/>
        </w:rPr>
        <w:t xml:space="preserve"> </w:t>
      </w:r>
      <w:r w:rsidR="007E14FB" w:rsidRPr="00320DE1">
        <w:rPr>
          <w:rFonts w:ascii="Times New Roman" w:hAnsi="Times New Roman"/>
          <w:sz w:val="24"/>
        </w:rPr>
        <w:t>от  «</w:t>
      </w:r>
      <w:r w:rsidR="00BE3214">
        <w:rPr>
          <w:rFonts w:ascii="Times New Roman" w:hAnsi="Times New Roman"/>
          <w:sz w:val="24"/>
        </w:rPr>
        <w:t>___</w:t>
      </w:r>
      <w:r w:rsidR="007E14FB" w:rsidRPr="00320DE1">
        <w:rPr>
          <w:rFonts w:ascii="Times New Roman" w:hAnsi="Times New Roman"/>
          <w:sz w:val="24"/>
        </w:rPr>
        <w:t xml:space="preserve">» </w:t>
      </w:r>
      <w:r w:rsidR="00B77A1D">
        <w:rPr>
          <w:rFonts w:ascii="Times New Roman" w:hAnsi="Times New Roman"/>
          <w:sz w:val="24"/>
        </w:rPr>
        <w:t xml:space="preserve">_______ </w:t>
      </w:r>
      <w:r w:rsidRPr="00320DE1">
        <w:rPr>
          <w:rFonts w:ascii="Times New Roman" w:hAnsi="Times New Roman"/>
          <w:sz w:val="24"/>
        </w:rPr>
        <w:t>20</w:t>
      </w:r>
      <w:r w:rsidR="00B77A1D">
        <w:rPr>
          <w:rFonts w:ascii="Times New Roman" w:hAnsi="Times New Roman"/>
          <w:sz w:val="24"/>
        </w:rPr>
        <w:t>___</w:t>
      </w:r>
      <w:r w:rsidRPr="00320DE1">
        <w:rPr>
          <w:rFonts w:ascii="Times New Roman" w:hAnsi="Times New Roman"/>
          <w:sz w:val="24"/>
        </w:rPr>
        <w:t>г.</w:t>
      </w:r>
    </w:p>
    <w:p w14:paraId="5C4D6408" w14:textId="77777777" w:rsidR="001631C6" w:rsidRDefault="001631C6" w:rsidP="00AD4B68">
      <w:pPr>
        <w:ind w:right="-143"/>
        <w:jc w:val="both"/>
        <w:rPr>
          <w:rFonts w:ascii="Times New Roman" w:hAnsi="Times New Roman"/>
          <w:sz w:val="24"/>
        </w:rPr>
      </w:pPr>
    </w:p>
    <w:p w14:paraId="200367A4" w14:textId="77777777" w:rsidR="00AD4B68" w:rsidRPr="00AD4B68" w:rsidRDefault="00AD4B68" w:rsidP="00814678">
      <w:pPr>
        <w:jc w:val="both"/>
        <w:rPr>
          <w:rFonts w:ascii="Times New Roman" w:hAnsi="Times New Roman"/>
          <w:sz w:val="24"/>
        </w:rPr>
      </w:pPr>
      <w:r w:rsidRPr="00AD4B68">
        <w:rPr>
          <w:rFonts w:ascii="Times New Roman" w:hAnsi="Times New Roman"/>
          <w:sz w:val="24"/>
        </w:rPr>
        <w:t>Объект капитального строительства:</w:t>
      </w:r>
    </w:p>
    <w:p w14:paraId="3DABC529" w14:textId="77777777" w:rsidR="00AD4B68" w:rsidRPr="00AD4B68" w:rsidRDefault="00AD4B68" w:rsidP="00814678">
      <w:pPr>
        <w:jc w:val="both"/>
        <w:rPr>
          <w:rFonts w:ascii="Times New Roman" w:hAnsi="Times New Roman"/>
          <w:sz w:val="24"/>
        </w:rPr>
      </w:pPr>
      <w:r w:rsidRPr="00AD4B68">
        <w:rPr>
          <w:rFonts w:ascii="Times New Roman" w:hAnsi="Times New Roman"/>
          <w:sz w:val="24"/>
        </w:rPr>
        <w:t xml:space="preserve">Адрес: Ростовская область, г. Батайск, ул. </w:t>
      </w:r>
      <w:r>
        <w:rPr>
          <w:rFonts w:ascii="Times New Roman" w:hAnsi="Times New Roman"/>
          <w:sz w:val="24"/>
        </w:rPr>
        <w:t>Кооперативная, 17</w:t>
      </w:r>
      <w:r w:rsidRPr="00AD4B68">
        <w:rPr>
          <w:rFonts w:ascii="Times New Roman" w:hAnsi="Times New Roman"/>
          <w:sz w:val="24"/>
        </w:rPr>
        <w:t>.</w:t>
      </w:r>
    </w:p>
    <w:p w14:paraId="01B793C9" w14:textId="77777777" w:rsidR="00AD4B68" w:rsidRPr="00AD4B68" w:rsidRDefault="00AD4B68" w:rsidP="00814678">
      <w:pPr>
        <w:jc w:val="both"/>
        <w:rPr>
          <w:rFonts w:ascii="Times New Roman" w:hAnsi="Times New Roman"/>
          <w:sz w:val="24"/>
        </w:rPr>
      </w:pPr>
      <w:r w:rsidRPr="00AD4B68">
        <w:rPr>
          <w:rFonts w:ascii="Times New Roman" w:hAnsi="Times New Roman"/>
          <w:sz w:val="24"/>
        </w:rPr>
        <w:t>Вид строящегося (создаваемого) объекта капитального строительства: Многоквартирный дом.</w:t>
      </w:r>
    </w:p>
    <w:p w14:paraId="7AAD29FB" w14:textId="77777777" w:rsidR="00AD4B68" w:rsidRPr="00AD4B68" w:rsidRDefault="00AD4B68" w:rsidP="00814678">
      <w:pPr>
        <w:jc w:val="both"/>
        <w:rPr>
          <w:rFonts w:ascii="Times New Roman" w:hAnsi="Times New Roman"/>
          <w:sz w:val="24"/>
        </w:rPr>
      </w:pPr>
      <w:r w:rsidRPr="00AD4B68">
        <w:rPr>
          <w:rFonts w:ascii="Times New Roman" w:hAnsi="Times New Roman"/>
          <w:sz w:val="24"/>
        </w:rPr>
        <w:t>Назначение объекта: Жилое.</w:t>
      </w:r>
    </w:p>
    <w:p w14:paraId="60308994" w14:textId="77777777" w:rsidR="00AD4B68" w:rsidRPr="00AD4B68" w:rsidRDefault="00AD4B68" w:rsidP="00814678">
      <w:pPr>
        <w:jc w:val="both"/>
        <w:rPr>
          <w:rFonts w:ascii="Times New Roman" w:hAnsi="Times New Roman"/>
          <w:sz w:val="24"/>
        </w:rPr>
      </w:pPr>
      <w:r w:rsidRPr="00AD4B68">
        <w:rPr>
          <w:rFonts w:ascii="Times New Roman" w:hAnsi="Times New Roman"/>
          <w:sz w:val="24"/>
        </w:rPr>
        <w:t>Максимальное количество этажей: 3 – надземных.</w:t>
      </w:r>
    </w:p>
    <w:p w14:paraId="411AEC3A" w14:textId="77777777" w:rsidR="00AD4B68" w:rsidRPr="00F83736" w:rsidRDefault="00AD4B68" w:rsidP="00814678">
      <w:pPr>
        <w:jc w:val="both"/>
        <w:rPr>
          <w:rFonts w:ascii="Times New Roman" w:hAnsi="Times New Roman"/>
          <w:sz w:val="24"/>
        </w:rPr>
      </w:pPr>
      <w:r w:rsidRPr="00F83736">
        <w:rPr>
          <w:rFonts w:ascii="Times New Roman" w:hAnsi="Times New Roman"/>
          <w:sz w:val="24"/>
        </w:rPr>
        <w:t xml:space="preserve">Общая площадь объекта: </w:t>
      </w:r>
      <w:r w:rsidR="00F83736" w:rsidRPr="00F83736">
        <w:rPr>
          <w:rFonts w:ascii="Times New Roman" w:hAnsi="Times New Roman"/>
          <w:sz w:val="24"/>
        </w:rPr>
        <w:t>3 </w:t>
      </w:r>
      <w:r w:rsidR="00F83736">
        <w:rPr>
          <w:rFonts w:ascii="Times New Roman" w:hAnsi="Times New Roman"/>
          <w:sz w:val="24"/>
        </w:rPr>
        <w:t>249</w:t>
      </w:r>
      <w:r w:rsidR="00F83736" w:rsidRPr="00F83736">
        <w:rPr>
          <w:rFonts w:ascii="Times New Roman" w:hAnsi="Times New Roman"/>
          <w:sz w:val="24"/>
        </w:rPr>
        <w:t>,8</w:t>
      </w:r>
      <w:r w:rsidRPr="00F83736">
        <w:rPr>
          <w:rFonts w:ascii="Times New Roman" w:hAnsi="Times New Roman"/>
          <w:sz w:val="24"/>
        </w:rPr>
        <w:t xml:space="preserve"> кв.м.</w:t>
      </w:r>
    </w:p>
    <w:p w14:paraId="40E53168" w14:textId="77777777" w:rsidR="00AD4B68" w:rsidRPr="00AD4B68" w:rsidRDefault="00AD4B68" w:rsidP="00814678">
      <w:pPr>
        <w:jc w:val="both"/>
        <w:rPr>
          <w:rFonts w:ascii="Times New Roman" w:hAnsi="Times New Roman"/>
          <w:sz w:val="24"/>
        </w:rPr>
      </w:pPr>
      <w:r w:rsidRPr="00AD4B68">
        <w:rPr>
          <w:rFonts w:ascii="Times New Roman" w:hAnsi="Times New Roman"/>
          <w:sz w:val="24"/>
        </w:rPr>
        <w:t>Материал наружных стен и каркаса объекта: бескаркасные со стенами из мелкоштучных каменных материалов (кирпич, керамические камни, блоки и другие).</w:t>
      </w:r>
    </w:p>
    <w:p w14:paraId="33A52F6F" w14:textId="77777777" w:rsidR="00AD4B68" w:rsidRPr="00AD4B68" w:rsidRDefault="00AD4B68" w:rsidP="00814678">
      <w:pPr>
        <w:jc w:val="both"/>
        <w:rPr>
          <w:rFonts w:ascii="Times New Roman" w:hAnsi="Times New Roman"/>
          <w:sz w:val="24"/>
        </w:rPr>
      </w:pPr>
      <w:r w:rsidRPr="00AD4B68">
        <w:rPr>
          <w:rFonts w:ascii="Times New Roman" w:hAnsi="Times New Roman"/>
          <w:sz w:val="24"/>
        </w:rPr>
        <w:t>Материал перекрытий: Сборные железобетонные.</w:t>
      </w:r>
    </w:p>
    <w:p w14:paraId="63198831" w14:textId="77777777" w:rsidR="00AD4B68" w:rsidRPr="00AD4B68" w:rsidRDefault="00AD4B68" w:rsidP="00814678">
      <w:pPr>
        <w:tabs>
          <w:tab w:val="center" w:pos="4890"/>
        </w:tabs>
        <w:jc w:val="both"/>
        <w:rPr>
          <w:rFonts w:ascii="Times New Roman" w:hAnsi="Times New Roman"/>
          <w:sz w:val="24"/>
        </w:rPr>
      </w:pPr>
      <w:r w:rsidRPr="00AD4B68">
        <w:rPr>
          <w:rFonts w:ascii="Times New Roman" w:hAnsi="Times New Roman"/>
          <w:sz w:val="24"/>
        </w:rPr>
        <w:t>Класс энергоэффективности: «В».</w:t>
      </w:r>
      <w:r w:rsidRPr="00AD4B68">
        <w:rPr>
          <w:rFonts w:ascii="Times New Roman" w:hAnsi="Times New Roman"/>
          <w:sz w:val="24"/>
        </w:rPr>
        <w:tab/>
      </w:r>
    </w:p>
    <w:p w14:paraId="658ABBF4" w14:textId="77777777" w:rsidR="00AD4B68" w:rsidRPr="00AD4B68" w:rsidRDefault="00AD4B68" w:rsidP="00814678">
      <w:pPr>
        <w:tabs>
          <w:tab w:val="left" w:pos="2772"/>
        </w:tabs>
        <w:jc w:val="both"/>
        <w:rPr>
          <w:rFonts w:ascii="Times New Roman" w:hAnsi="Times New Roman"/>
          <w:sz w:val="24"/>
        </w:rPr>
      </w:pPr>
      <w:r w:rsidRPr="00AD4B68">
        <w:rPr>
          <w:rFonts w:ascii="Times New Roman" w:hAnsi="Times New Roman"/>
          <w:sz w:val="24"/>
        </w:rPr>
        <w:t>Сейсмостойкость: 6 баллов.</w:t>
      </w:r>
    </w:p>
    <w:p w14:paraId="16597F06" w14:textId="77777777" w:rsidR="001631C6" w:rsidRDefault="001631C6" w:rsidP="00814678">
      <w:pPr>
        <w:tabs>
          <w:tab w:val="left" w:pos="851"/>
        </w:tabs>
        <w:jc w:val="both"/>
        <w:rPr>
          <w:rFonts w:ascii="Times New Roman" w:hAnsi="Times New Roman"/>
          <w:sz w:val="28"/>
          <w:szCs w:val="28"/>
        </w:rPr>
      </w:pPr>
    </w:p>
    <w:p w14:paraId="026AB491" w14:textId="77777777" w:rsidR="00AD4B68" w:rsidRPr="00AD4B68" w:rsidRDefault="00AD4B68" w:rsidP="00814678">
      <w:pPr>
        <w:tabs>
          <w:tab w:val="left" w:pos="851"/>
        </w:tabs>
        <w:jc w:val="both"/>
        <w:rPr>
          <w:rFonts w:ascii="Times New Roman" w:hAnsi="Times New Roman"/>
          <w:sz w:val="24"/>
        </w:rPr>
      </w:pPr>
      <w:r w:rsidRPr="00AD4B68">
        <w:rPr>
          <w:rFonts w:ascii="Times New Roman" w:hAnsi="Times New Roman"/>
          <w:sz w:val="24"/>
        </w:rPr>
        <w:t>Объект долевого строительства – «квартира», передается Участнику долевого строительства в состоянии, согласно нижеперечисленного уточнения выполненных работ:</w:t>
      </w:r>
    </w:p>
    <w:p w14:paraId="529DD8AB" w14:textId="77777777" w:rsidR="00827262" w:rsidRPr="00320DE1" w:rsidRDefault="00827262" w:rsidP="00814678">
      <w:pPr>
        <w:numPr>
          <w:ilvl w:val="0"/>
          <w:numId w:val="3"/>
        </w:numPr>
        <w:tabs>
          <w:tab w:val="left" w:pos="851"/>
        </w:tabs>
        <w:jc w:val="both"/>
        <w:rPr>
          <w:rFonts w:ascii="Times New Roman" w:hAnsi="Times New Roman"/>
          <w:sz w:val="24"/>
        </w:rPr>
      </w:pPr>
      <w:r w:rsidRPr="00320DE1">
        <w:rPr>
          <w:rFonts w:ascii="Times New Roman" w:hAnsi="Times New Roman"/>
          <w:sz w:val="24"/>
        </w:rPr>
        <w:t>с входной металлической дверью и замком;</w:t>
      </w:r>
    </w:p>
    <w:p w14:paraId="0C8E0898" w14:textId="77777777" w:rsidR="00320DE1" w:rsidRPr="00320DE1" w:rsidRDefault="00827262" w:rsidP="00814678">
      <w:pPr>
        <w:numPr>
          <w:ilvl w:val="0"/>
          <w:numId w:val="3"/>
        </w:numPr>
        <w:tabs>
          <w:tab w:val="left" w:pos="851"/>
        </w:tabs>
        <w:jc w:val="both"/>
        <w:rPr>
          <w:rFonts w:ascii="Times New Roman" w:hAnsi="Times New Roman"/>
          <w:sz w:val="24"/>
        </w:rPr>
      </w:pPr>
      <w:r w:rsidRPr="00320DE1">
        <w:rPr>
          <w:rFonts w:ascii="Times New Roman" w:hAnsi="Times New Roman"/>
          <w:sz w:val="24"/>
        </w:rPr>
        <w:t>с уста</w:t>
      </w:r>
      <w:r w:rsidR="00814678">
        <w:rPr>
          <w:rFonts w:ascii="Times New Roman" w:hAnsi="Times New Roman"/>
          <w:sz w:val="24"/>
        </w:rPr>
        <w:t>новкой металлопластиковых окон,</w:t>
      </w:r>
    </w:p>
    <w:p w14:paraId="3FEC6BFC" w14:textId="77777777" w:rsidR="00827262" w:rsidRPr="00320DE1" w:rsidRDefault="00827262" w:rsidP="00814678">
      <w:pPr>
        <w:numPr>
          <w:ilvl w:val="0"/>
          <w:numId w:val="3"/>
        </w:numPr>
        <w:tabs>
          <w:tab w:val="left" w:pos="851"/>
        </w:tabs>
        <w:jc w:val="both"/>
        <w:rPr>
          <w:rFonts w:ascii="Times New Roman" w:hAnsi="Times New Roman"/>
          <w:sz w:val="24"/>
        </w:rPr>
      </w:pPr>
      <w:r w:rsidRPr="00320DE1">
        <w:rPr>
          <w:rFonts w:ascii="Times New Roman" w:hAnsi="Times New Roman"/>
          <w:sz w:val="24"/>
        </w:rPr>
        <w:t>откосы</w:t>
      </w:r>
      <w:r w:rsidR="00747887">
        <w:rPr>
          <w:rFonts w:ascii="Times New Roman" w:hAnsi="Times New Roman"/>
          <w:sz w:val="24"/>
        </w:rPr>
        <w:t>:</w:t>
      </w:r>
      <w:r w:rsidRPr="00320DE1">
        <w:rPr>
          <w:rFonts w:ascii="Times New Roman" w:hAnsi="Times New Roman"/>
          <w:sz w:val="24"/>
        </w:rPr>
        <w:t xml:space="preserve"> </w:t>
      </w:r>
      <w:r w:rsidR="00747887">
        <w:rPr>
          <w:rFonts w:ascii="Times New Roman" w:hAnsi="Times New Roman"/>
          <w:sz w:val="24"/>
        </w:rPr>
        <w:t>________</w:t>
      </w:r>
      <w:r w:rsidRPr="00320DE1">
        <w:rPr>
          <w:rFonts w:ascii="Times New Roman" w:hAnsi="Times New Roman"/>
          <w:sz w:val="24"/>
        </w:rPr>
        <w:t>;</w:t>
      </w:r>
    </w:p>
    <w:p w14:paraId="6BF7884C" w14:textId="77777777" w:rsidR="00320DE1" w:rsidRPr="00320DE1" w:rsidRDefault="00814678" w:rsidP="00814678">
      <w:pPr>
        <w:numPr>
          <w:ilvl w:val="0"/>
          <w:numId w:val="3"/>
        </w:numPr>
        <w:tabs>
          <w:tab w:val="left" w:pos="851"/>
        </w:tabs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стены: кирпичные;</w:t>
      </w:r>
    </w:p>
    <w:p w14:paraId="1234BF14" w14:textId="77777777" w:rsidR="00827262" w:rsidRPr="00320DE1" w:rsidRDefault="00827262" w:rsidP="00814678">
      <w:pPr>
        <w:numPr>
          <w:ilvl w:val="0"/>
          <w:numId w:val="3"/>
        </w:numPr>
        <w:tabs>
          <w:tab w:val="left" w:pos="851"/>
        </w:tabs>
        <w:jc w:val="both"/>
        <w:rPr>
          <w:rFonts w:ascii="Times New Roman" w:hAnsi="Times New Roman"/>
          <w:sz w:val="24"/>
        </w:rPr>
      </w:pPr>
      <w:r w:rsidRPr="00320DE1">
        <w:rPr>
          <w:rFonts w:ascii="Times New Roman" w:hAnsi="Times New Roman"/>
          <w:sz w:val="24"/>
        </w:rPr>
        <w:t xml:space="preserve">не несущие: кирпичные или </w:t>
      </w:r>
      <w:proofErr w:type="spellStart"/>
      <w:r w:rsidRPr="00320DE1">
        <w:rPr>
          <w:rFonts w:ascii="Times New Roman" w:hAnsi="Times New Roman"/>
          <w:sz w:val="24"/>
        </w:rPr>
        <w:t>газоблоки</w:t>
      </w:r>
      <w:proofErr w:type="spellEnd"/>
      <w:r w:rsidRPr="00320DE1">
        <w:rPr>
          <w:rFonts w:ascii="Times New Roman" w:hAnsi="Times New Roman"/>
          <w:sz w:val="24"/>
        </w:rPr>
        <w:t xml:space="preserve">;  </w:t>
      </w:r>
      <w:r w:rsidR="00747887">
        <w:rPr>
          <w:rFonts w:ascii="Times New Roman" w:hAnsi="Times New Roman"/>
          <w:sz w:val="24"/>
        </w:rPr>
        <w:t>__________</w:t>
      </w:r>
      <w:r w:rsidRPr="00320DE1">
        <w:rPr>
          <w:rFonts w:ascii="Times New Roman" w:hAnsi="Times New Roman"/>
          <w:sz w:val="24"/>
        </w:rPr>
        <w:t>;</w:t>
      </w:r>
    </w:p>
    <w:p w14:paraId="0C93124C" w14:textId="77777777" w:rsidR="00827262" w:rsidRPr="00320DE1" w:rsidRDefault="00827262" w:rsidP="00814678">
      <w:pPr>
        <w:numPr>
          <w:ilvl w:val="0"/>
          <w:numId w:val="3"/>
        </w:numPr>
        <w:tabs>
          <w:tab w:val="left" w:pos="851"/>
        </w:tabs>
        <w:jc w:val="both"/>
        <w:rPr>
          <w:rFonts w:ascii="Times New Roman" w:hAnsi="Times New Roman"/>
          <w:sz w:val="24"/>
        </w:rPr>
      </w:pPr>
      <w:r w:rsidRPr="00320DE1">
        <w:rPr>
          <w:rFonts w:ascii="Times New Roman" w:hAnsi="Times New Roman"/>
          <w:sz w:val="24"/>
        </w:rPr>
        <w:t xml:space="preserve">с отопительной </w:t>
      </w:r>
      <w:r w:rsidR="00EF7A8B">
        <w:rPr>
          <w:rFonts w:ascii="Times New Roman" w:hAnsi="Times New Roman"/>
          <w:sz w:val="24"/>
        </w:rPr>
        <w:t xml:space="preserve">системой: разводка по комнатам, </w:t>
      </w:r>
      <w:r w:rsidRPr="00320DE1">
        <w:rPr>
          <w:rFonts w:ascii="Times New Roman" w:hAnsi="Times New Roman"/>
          <w:sz w:val="24"/>
        </w:rPr>
        <w:t>радиаторы, двухконтурный газовый котел;</w:t>
      </w:r>
    </w:p>
    <w:p w14:paraId="0131B1A6" w14:textId="77777777" w:rsidR="00827262" w:rsidRDefault="00827262" w:rsidP="00814678">
      <w:pPr>
        <w:numPr>
          <w:ilvl w:val="0"/>
          <w:numId w:val="3"/>
        </w:numPr>
        <w:tabs>
          <w:tab w:val="left" w:pos="851"/>
        </w:tabs>
        <w:jc w:val="both"/>
        <w:rPr>
          <w:rFonts w:ascii="Times New Roman" w:hAnsi="Times New Roman"/>
          <w:sz w:val="24"/>
        </w:rPr>
      </w:pPr>
      <w:r w:rsidRPr="00320DE1">
        <w:rPr>
          <w:rFonts w:ascii="Times New Roman" w:hAnsi="Times New Roman"/>
          <w:sz w:val="24"/>
        </w:rPr>
        <w:t xml:space="preserve">вода: </w:t>
      </w:r>
      <w:r w:rsidR="00EF7A8B">
        <w:rPr>
          <w:rFonts w:ascii="Times New Roman" w:hAnsi="Times New Roman"/>
          <w:sz w:val="24"/>
        </w:rPr>
        <w:t xml:space="preserve">стояк, </w:t>
      </w:r>
      <w:r w:rsidRPr="00320DE1">
        <w:rPr>
          <w:rFonts w:ascii="Times New Roman" w:hAnsi="Times New Roman"/>
          <w:sz w:val="24"/>
        </w:rPr>
        <w:t xml:space="preserve">ввод в квартиру, разводка </w:t>
      </w:r>
      <w:r w:rsidR="00EF7A8B">
        <w:rPr>
          <w:rFonts w:ascii="Times New Roman" w:hAnsi="Times New Roman"/>
          <w:sz w:val="24"/>
        </w:rPr>
        <w:t>до газового котла</w:t>
      </w:r>
      <w:r w:rsidRPr="00320DE1">
        <w:rPr>
          <w:rFonts w:ascii="Times New Roman" w:hAnsi="Times New Roman"/>
          <w:sz w:val="24"/>
        </w:rPr>
        <w:t>; прибор учета</w:t>
      </w:r>
      <w:r w:rsidR="00320DE1" w:rsidRPr="00320DE1">
        <w:rPr>
          <w:rFonts w:ascii="Times New Roman" w:hAnsi="Times New Roman"/>
          <w:sz w:val="24"/>
        </w:rPr>
        <w:t xml:space="preserve"> водопотребления</w:t>
      </w:r>
      <w:r w:rsidRPr="00320DE1">
        <w:rPr>
          <w:rFonts w:ascii="Times New Roman" w:hAnsi="Times New Roman"/>
          <w:sz w:val="24"/>
        </w:rPr>
        <w:t>:</w:t>
      </w:r>
    </w:p>
    <w:p w14:paraId="6A78DE15" w14:textId="77777777" w:rsidR="00EF7A8B" w:rsidRPr="00320DE1" w:rsidRDefault="00EF7A8B" w:rsidP="00814678">
      <w:pPr>
        <w:numPr>
          <w:ilvl w:val="0"/>
          <w:numId w:val="3"/>
        </w:numPr>
        <w:tabs>
          <w:tab w:val="left" w:pos="851"/>
        </w:tabs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канализация: стояк, ввод в квартиру;</w:t>
      </w:r>
    </w:p>
    <w:p w14:paraId="39ECAEFC" w14:textId="77777777" w:rsidR="00827262" w:rsidRPr="00320DE1" w:rsidRDefault="00827262" w:rsidP="00814678">
      <w:pPr>
        <w:numPr>
          <w:ilvl w:val="0"/>
          <w:numId w:val="3"/>
        </w:numPr>
        <w:tabs>
          <w:tab w:val="left" w:pos="851"/>
        </w:tabs>
        <w:jc w:val="both"/>
        <w:rPr>
          <w:rFonts w:ascii="Times New Roman" w:hAnsi="Times New Roman"/>
          <w:sz w:val="24"/>
        </w:rPr>
      </w:pPr>
      <w:r w:rsidRPr="00320DE1">
        <w:rPr>
          <w:rFonts w:ascii="Times New Roman" w:hAnsi="Times New Roman"/>
          <w:sz w:val="24"/>
        </w:rPr>
        <w:t>электричество: ввод в квартиру, прибор учета электроэнергии;</w:t>
      </w:r>
    </w:p>
    <w:p w14:paraId="4801D94E" w14:textId="77777777" w:rsidR="00827262" w:rsidRPr="00320DE1" w:rsidRDefault="00827262" w:rsidP="00814678">
      <w:pPr>
        <w:numPr>
          <w:ilvl w:val="0"/>
          <w:numId w:val="3"/>
        </w:numPr>
        <w:tabs>
          <w:tab w:val="left" w:pos="851"/>
        </w:tabs>
        <w:jc w:val="both"/>
        <w:rPr>
          <w:rFonts w:ascii="Times New Roman" w:hAnsi="Times New Roman"/>
          <w:sz w:val="24"/>
        </w:rPr>
      </w:pPr>
      <w:r w:rsidRPr="00320DE1">
        <w:rPr>
          <w:rFonts w:ascii="Times New Roman" w:hAnsi="Times New Roman"/>
          <w:sz w:val="24"/>
        </w:rPr>
        <w:t>газ: ввод на кухню, прибор учета</w:t>
      </w:r>
      <w:r w:rsidR="00320DE1" w:rsidRPr="00320DE1">
        <w:rPr>
          <w:rFonts w:ascii="Times New Roman" w:hAnsi="Times New Roman"/>
          <w:sz w:val="24"/>
        </w:rPr>
        <w:t xml:space="preserve"> газа</w:t>
      </w:r>
      <w:r w:rsidRPr="00320DE1">
        <w:rPr>
          <w:rFonts w:ascii="Times New Roman" w:hAnsi="Times New Roman"/>
          <w:sz w:val="24"/>
        </w:rPr>
        <w:t>, газ</w:t>
      </w:r>
      <w:r w:rsidR="00320DE1" w:rsidRPr="00320DE1">
        <w:rPr>
          <w:rFonts w:ascii="Times New Roman" w:hAnsi="Times New Roman"/>
          <w:sz w:val="24"/>
        </w:rPr>
        <w:t xml:space="preserve">овая </w:t>
      </w:r>
      <w:r w:rsidRPr="00320DE1">
        <w:rPr>
          <w:rFonts w:ascii="Times New Roman" w:hAnsi="Times New Roman"/>
          <w:sz w:val="24"/>
        </w:rPr>
        <w:t>плита</w:t>
      </w:r>
      <w:r w:rsidR="00320DE1" w:rsidRPr="00320DE1">
        <w:rPr>
          <w:rFonts w:ascii="Times New Roman" w:hAnsi="Times New Roman"/>
          <w:sz w:val="24"/>
        </w:rPr>
        <w:t>;</w:t>
      </w:r>
    </w:p>
    <w:p w14:paraId="09FA646C" w14:textId="77777777" w:rsidR="00827262" w:rsidRPr="00320DE1" w:rsidRDefault="00827262" w:rsidP="00814678">
      <w:pPr>
        <w:numPr>
          <w:ilvl w:val="0"/>
          <w:numId w:val="3"/>
        </w:numPr>
        <w:tabs>
          <w:tab w:val="left" w:pos="851"/>
        </w:tabs>
        <w:jc w:val="both"/>
        <w:rPr>
          <w:rFonts w:ascii="Times New Roman" w:hAnsi="Times New Roman"/>
          <w:sz w:val="24"/>
        </w:rPr>
      </w:pPr>
      <w:r w:rsidRPr="00320DE1">
        <w:rPr>
          <w:rFonts w:ascii="Times New Roman" w:hAnsi="Times New Roman"/>
          <w:sz w:val="24"/>
        </w:rPr>
        <w:t>без мусоропровода</w:t>
      </w:r>
      <w:r w:rsidR="00814678">
        <w:rPr>
          <w:rFonts w:ascii="Times New Roman" w:hAnsi="Times New Roman"/>
          <w:sz w:val="24"/>
        </w:rPr>
        <w:t>;</w:t>
      </w:r>
    </w:p>
    <w:p w14:paraId="65EB49F7" w14:textId="77777777" w:rsidR="00827262" w:rsidRPr="00320DE1" w:rsidRDefault="00D230EC" w:rsidP="00814678">
      <w:pPr>
        <w:numPr>
          <w:ilvl w:val="0"/>
          <w:numId w:val="3"/>
        </w:numPr>
        <w:tabs>
          <w:tab w:val="left" w:pos="851"/>
        </w:tabs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полы: </w:t>
      </w:r>
      <w:r w:rsidR="00747887">
        <w:rPr>
          <w:rFonts w:ascii="Times New Roman" w:hAnsi="Times New Roman"/>
          <w:sz w:val="24"/>
        </w:rPr>
        <w:t>________</w:t>
      </w:r>
      <w:r w:rsidR="00814678">
        <w:rPr>
          <w:rFonts w:ascii="Times New Roman" w:hAnsi="Times New Roman"/>
          <w:sz w:val="24"/>
        </w:rPr>
        <w:t>.</w:t>
      </w:r>
    </w:p>
    <w:p w14:paraId="0E81748E" w14:textId="77777777" w:rsidR="00827262" w:rsidRDefault="00827262" w:rsidP="00814678">
      <w:pPr>
        <w:jc w:val="center"/>
        <w:rPr>
          <w:rFonts w:ascii="Times New Roman" w:hAnsi="Times New Roman"/>
          <w:sz w:val="24"/>
        </w:rPr>
      </w:pPr>
    </w:p>
    <w:p w14:paraId="17612DAD" w14:textId="77777777" w:rsidR="001631C6" w:rsidRDefault="001631C6" w:rsidP="00814678">
      <w:pPr>
        <w:jc w:val="center"/>
        <w:rPr>
          <w:rFonts w:ascii="Times New Roman" w:hAnsi="Times New Roman"/>
          <w:sz w:val="24"/>
        </w:rPr>
      </w:pPr>
    </w:p>
    <w:p w14:paraId="06220145" w14:textId="77777777" w:rsidR="001631C6" w:rsidRDefault="001631C6" w:rsidP="00814678">
      <w:pPr>
        <w:jc w:val="center"/>
        <w:rPr>
          <w:rFonts w:ascii="Times New Roman" w:hAnsi="Times New Roman"/>
          <w:sz w:val="24"/>
        </w:rPr>
      </w:pPr>
    </w:p>
    <w:p w14:paraId="6197691D" w14:textId="77777777" w:rsidR="001631C6" w:rsidRPr="00320DE1" w:rsidRDefault="001631C6" w:rsidP="00814678">
      <w:pPr>
        <w:jc w:val="center"/>
        <w:rPr>
          <w:rFonts w:ascii="Times New Roman" w:hAnsi="Times New Roman"/>
          <w:sz w:val="24"/>
        </w:rPr>
      </w:pPr>
    </w:p>
    <w:tbl>
      <w:tblPr>
        <w:tblW w:w="9777" w:type="dxa"/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4557"/>
        <w:gridCol w:w="5220"/>
      </w:tblGrid>
      <w:tr w:rsidR="00095AA7" w:rsidRPr="00320DE1" w14:paraId="71533D5E" w14:textId="77777777" w:rsidTr="008E1EAD">
        <w:tc>
          <w:tcPr>
            <w:tcW w:w="4557" w:type="dxa"/>
            <w:shd w:val="clear" w:color="auto" w:fill="auto"/>
          </w:tcPr>
          <w:p w14:paraId="08A86E75" w14:textId="77777777" w:rsidR="00095AA7" w:rsidRPr="00320DE1" w:rsidRDefault="00095AA7" w:rsidP="00814678">
            <w:pPr>
              <w:snapToGrid w:val="0"/>
              <w:rPr>
                <w:rFonts w:ascii="Times New Roman" w:hAnsi="Times New Roman"/>
                <w:b/>
                <w:spacing w:val="-6"/>
                <w:sz w:val="24"/>
              </w:rPr>
            </w:pPr>
            <w:r w:rsidRPr="00320DE1">
              <w:rPr>
                <w:rFonts w:ascii="Times New Roman" w:hAnsi="Times New Roman"/>
                <w:b/>
                <w:spacing w:val="-6"/>
                <w:sz w:val="24"/>
              </w:rPr>
              <w:t xml:space="preserve">Застройщик  </w:t>
            </w:r>
          </w:p>
          <w:p w14:paraId="40A227B7" w14:textId="77777777" w:rsidR="00095AA7" w:rsidRPr="00320DE1" w:rsidRDefault="00095AA7" w:rsidP="00814678">
            <w:pPr>
              <w:snapToGrid w:val="0"/>
              <w:rPr>
                <w:rFonts w:ascii="Times New Roman" w:hAnsi="Times New Roman"/>
                <w:spacing w:val="-6"/>
                <w:sz w:val="24"/>
              </w:rPr>
            </w:pPr>
            <w:r>
              <w:rPr>
                <w:rFonts w:ascii="Times New Roman" w:hAnsi="Times New Roman"/>
                <w:b/>
                <w:spacing w:val="-6"/>
                <w:sz w:val="24"/>
              </w:rPr>
              <w:t xml:space="preserve"> </w:t>
            </w:r>
            <w:r w:rsidRPr="00320DE1">
              <w:rPr>
                <w:rFonts w:ascii="Times New Roman" w:hAnsi="Times New Roman"/>
                <w:spacing w:val="-6"/>
                <w:sz w:val="24"/>
              </w:rPr>
              <w:t xml:space="preserve">Генеральный директор </w:t>
            </w:r>
          </w:p>
          <w:p w14:paraId="27DA6D93" w14:textId="77777777" w:rsidR="00095AA7" w:rsidRPr="00320DE1" w:rsidRDefault="00D310BF" w:rsidP="00814678">
            <w:pPr>
              <w:rPr>
                <w:rFonts w:ascii="Times New Roman" w:hAnsi="Times New Roman"/>
                <w:spacing w:val="-6"/>
                <w:sz w:val="24"/>
              </w:rPr>
            </w:pPr>
            <w:r>
              <w:rPr>
                <w:rFonts w:ascii="Times New Roman" w:hAnsi="Times New Roman"/>
                <w:spacing w:val="-6"/>
                <w:sz w:val="24"/>
              </w:rPr>
              <w:t xml:space="preserve">ООО </w:t>
            </w:r>
            <w:r w:rsidR="00095AA7" w:rsidRPr="00320DE1">
              <w:rPr>
                <w:rFonts w:ascii="Times New Roman" w:hAnsi="Times New Roman"/>
                <w:spacing w:val="-6"/>
                <w:sz w:val="24"/>
              </w:rPr>
              <w:t>«Благовест Строй»</w:t>
            </w:r>
          </w:p>
          <w:p w14:paraId="01AA6EEE" w14:textId="77777777" w:rsidR="00095AA7" w:rsidRPr="00320DE1" w:rsidRDefault="00095AA7" w:rsidP="00814678">
            <w:pPr>
              <w:rPr>
                <w:rFonts w:ascii="Times New Roman" w:hAnsi="Times New Roman"/>
                <w:b/>
                <w:sz w:val="24"/>
              </w:rPr>
            </w:pPr>
            <w:r w:rsidRPr="00320DE1">
              <w:rPr>
                <w:rFonts w:ascii="Times New Roman" w:hAnsi="Times New Roman"/>
                <w:spacing w:val="-6"/>
                <w:sz w:val="24"/>
              </w:rPr>
              <w:t xml:space="preserve"> </w:t>
            </w:r>
          </w:p>
          <w:p w14:paraId="026E61BA" w14:textId="77777777" w:rsidR="00095AA7" w:rsidRPr="00320DE1" w:rsidRDefault="00095AA7" w:rsidP="00814678">
            <w:pPr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5220" w:type="dxa"/>
            <w:shd w:val="clear" w:color="auto" w:fill="auto"/>
          </w:tcPr>
          <w:p w14:paraId="5FA7D810" w14:textId="77777777" w:rsidR="00095AA7" w:rsidRPr="00320DE1" w:rsidRDefault="00095AA7" w:rsidP="00814678">
            <w:pPr>
              <w:shd w:val="clear" w:color="auto" w:fill="FFFFFF"/>
              <w:snapToGrid w:val="0"/>
              <w:rPr>
                <w:rFonts w:ascii="Times New Roman" w:hAnsi="Times New Roman"/>
                <w:b/>
                <w:sz w:val="24"/>
              </w:rPr>
            </w:pPr>
            <w:r w:rsidRPr="00320DE1">
              <w:rPr>
                <w:rFonts w:ascii="Times New Roman" w:hAnsi="Times New Roman"/>
                <w:b/>
                <w:sz w:val="24"/>
              </w:rPr>
              <w:t xml:space="preserve">                     Участник долевого строительства   </w:t>
            </w:r>
          </w:p>
          <w:p w14:paraId="4518D731" w14:textId="77777777" w:rsidR="00095AA7" w:rsidRPr="00320DE1" w:rsidRDefault="00095AA7" w:rsidP="00814678">
            <w:pPr>
              <w:shd w:val="clear" w:color="auto" w:fill="FFFFFF"/>
              <w:rPr>
                <w:rFonts w:ascii="Times New Roman" w:hAnsi="Times New Roman"/>
                <w:b/>
                <w:sz w:val="24"/>
              </w:rPr>
            </w:pPr>
            <w:r w:rsidRPr="00320DE1">
              <w:rPr>
                <w:rFonts w:ascii="Times New Roman" w:hAnsi="Times New Roman"/>
                <w:b/>
                <w:sz w:val="24"/>
              </w:rPr>
              <w:t xml:space="preserve">                    </w:t>
            </w:r>
          </w:p>
          <w:p w14:paraId="65044EE3" w14:textId="77777777" w:rsidR="00095AA7" w:rsidRPr="00320DE1" w:rsidRDefault="00095AA7" w:rsidP="00814678">
            <w:pPr>
              <w:shd w:val="clear" w:color="auto" w:fill="FFFFFF"/>
              <w:rPr>
                <w:rFonts w:ascii="Times New Roman" w:hAnsi="Times New Roman"/>
                <w:b/>
                <w:sz w:val="24"/>
              </w:rPr>
            </w:pPr>
            <w:r w:rsidRPr="00320DE1">
              <w:rPr>
                <w:rFonts w:ascii="Times New Roman" w:hAnsi="Times New Roman"/>
                <w:b/>
                <w:sz w:val="24"/>
              </w:rPr>
              <w:t xml:space="preserve">                            </w:t>
            </w:r>
          </w:p>
        </w:tc>
      </w:tr>
    </w:tbl>
    <w:p w14:paraId="2166365D" w14:textId="77777777" w:rsidR="00095AA7" w:rsidRDefault="00095AA7" w:rsidP="00814678">
      <w:pPr>
        <w:tabs>
          <w:tab w:val="left" w:pos="2772"/>
        </w:tabs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___________________</w:t>
      </w:r>
      <w:r w:rsidRPr="00320DE1">
        <w:rPr>
          <w:rFonts w:ascii="Times New Roman" w:hAnsi="Times New Roman"/>
          <w:sz w:val="24"/>
        </w:rPr>
        <w:t xml:space="preserve">___ </w:t>
      </w:r>
      <w:r w:rsidRPr="00320DE1">
        <w:rPr>
          <w:rFonts w:ascii="Times New Roman" w:hAnsi="Times New Roman"/>
          <w:spacing w:val="-6"/>
          <w:sz w:val="24"/>
        </w:rPr>
        <w:t>Логвиненко А.Б.</w:t>
      </w:r>
      <w:r w:rsidRPr="00320DE1">
        <w:rPr>
          <w:rFonts w:ascii="Times New Roman" w:hAnsi="Times New Roman"/>
          <w:sz w:val="24"/>
        </w:rPr>
        <w:t xml:space="preserve">                 </w:t>
      </w:r>
      <w:r w:rsidR="00814678">
        <w:rPr>
          <w:rFonts w:ascii="Times New Roman" w:hAnsi="Times New Roman"/>
          <w:sz w:val="24"/>
        </w:rPr>
        <w:t xml:space="preserve">      </w:t>
      </w:r>
      <w:r w:rsidRPr="00320DE1">
        <w:rPr>
          <w:rFonts w:ascii="Times New Roman" w:hAnsi="Times New Roman"/>
          <w:sz w:val="24"/>
        </w:rPr>
        <w:t>_______</w:t>
      </w:r>
      <w:r>
        <w:rPr>
          <w:rFonts w:ascii="Times New Roman" w:hAnsi="Times New Roman"/>
          <w:sz w:val="24"/>
        </w:rPr>
        <w:t>______</w:t>
      </w:r>
      <w:r w:rsidRPr="00320DE1">
        <w:rPr>
          <w:rFonts w:ascii="Times New Roman" w:hAnsi="Times New Roman"/>
          <w:sz w:val="24"/>
        </w:rPr>
        <w:t xml:space="preserve">____ </w:t>
      </w:r>
      <w:r w:rsidRPr="00320DE1">
        <w:rPr>
          <w:rFonts w:ascii="Times New Roman" w:hAnsi="Times New Roman"/>
          <w:b/>
          <w:sz w:val="24"/>
        </w:rPr>
        <w:t xml:space="preserve"> </w:t>
      </w:r>
    </w:p>
    <w:p w14:paraId="694040F6" w14:textId="77777777" w:rsidR="00BE3214" w:rsidRDefault="00814678" w:rsidP="00B77A1D">
      <w:pPr>
        <w:tabs>
          <w:tab w:val="left" w:pos="2772"/>
        </w:tabs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м.п.</w:t>
      </w:r>
    </w:p>
    <w:sectPr w:rsidR="00BE3214" w:rsidSect="00814678">
      <w:pgSz w:w="11906" w:h="16838"/>
      <w:pgMar w:top="1418" w:right="991" w:bottom="1134" w:left="1276" w:header="720" w:footer="720" w:gutter="0"/>
      <w:cols w:space="720"/>
      <w:docGrid w:linePitch="600" w:charSpace="409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MS Gothic"/>
    <w:charset w:val="80"/>
    <w:family w:val="auto"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40170"/>
    <w:name w:val="WW8Num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1.%2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sz w:val="24"/>
      </w:rPr>
    </w:lvl>
    <w:lvl w:ilvl="2">
      <w:start w:val="1"/>
      <w:numFmt w:val="decimal"/>
      <w:suff w:val="nothing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5DF4DED0"/>
    <w:name w:val="WW8Num2"/>
    <w:lvl w:ilvl="0">
      <w:start w:val="3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1.%2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color w:val="auto"/>
        <w:sz w:val="24"/>
      </w:rPr>
    </w:lvl>
    <w:lvl w:ilvl="2">
      <w:start w:val="1"/>
      <w:numFmt w:val="decimal"/>
      <w:suff w:val="nothing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4" w15:restartNumberingAfterBreak="0">
    <w:nsid w:val="00000005"/>
    <w:multiLevelType w:val="multilevel"/>
    <w:tmpl w:val="00000005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5" w15:restartNumberingAfterBreak="0">
    <w:nsid w:val="136B3336"/>
    <w:multiLevelType w:val="hybridMultilevel"/>
    <w:tmpl w:val="525298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532F"/>
    <w:rsid w:val="000839B2"/>
    <w:rsid w:val="00095AA7"/>
    <w:rsid w:val="000A1680"/>
    <w:rsid w:val="000C5895"/>
    <w:rsid w:val="000F4F94"/>
    <w:rsid w:val="00113F25"/>
    <w:rsid w:val="001631C6"/>
    <w:rsid w:val="00184FCD"/>
    <w:rsid w:val="00193C02"/>
    <w:rsid w:val="001D75EE"/>
    <w:rsid w:val="002B01B1"/>
    <w:rsid w:val="002B1F63"/>
    <w:rsid w:val="002E0598"/>
    <w:rsid w:val="002E4602"/>
    <w:rsid w:val="00300E31"/>
    <w:rsid w:val="00320DE1"/>
    <w:rsid w:val="003279CD"/>
    <w:rsid w:val="00334058"/>
    <w:rsid w:val="0036397B"/>
    <w:rsid w:val="00393D76"/>
    <w:rsid w:val="003E22C9"/>
    <w:rsid w:val="003F158D"/>
    <w:rsid w:val="00426E1F"/>
    <w:rsid w:val="00430BBC"/>
    <w:rsid w:val="00441184"/>
    <w:rsid w:val="0044166F"/>
    <w:rsid w:val="00452ACF"/>
    <w:rsid w:val="00490EB7"/>
    <w:rsid w:val="004B7803"/>
    <w:rsid w:val="004E4B10"/>
    <w:rsid w:val="005023C6"/>
    <w:rsid w:val="0053308B"/>
    <w:rsid w:val="005347AC"/>
    <w:rsid w:val="00550611"/>
    <w:rsid w:val="0058036D"/>
    <w:rsid w:val="00693158"/>
    <w:rsid w:val="006B0F28"/>
    <w:rsid w:val="006E78D6"/>
    <w:rsid w:val="007360E3"/>
    <w:rsid w:val="00747887"/>
    <w:rsid w:val="00755DAE"/>
    <w:rsid w:val="0076380E"/>
    <w:rsid w:val="007767BF"/>
    <w:rsid w:val="007829A5"/>
    <w:rsid w:val="00792A21"/>
    <w:rsid w:val="007E14FB"/>
    <w:rsid w:val="00810AC3"/>
    <w:rsid w:val="0081100E"/>
    <w:rsid w:val="0081315F"/>
    <w:rsid w:val="00814678"/>
    <w:rsid w:val="00815EDE"/>
    <w:rsid w:val="00827262"/>
    <w:rsid w:val="00897D4B"/>
    <w:rsid w:val="008C71BD"/>
    <w:rsid w:val="0093175B"/>
    <w:rsid w:val="009319A5"/>
    <w:rsid w:val="009612E1"/>
    <w:rsid w:val="0097053A"/>
    <w:rsid w:val="00996B7C"/>
    <w:rsid w:val="009B4A00"/>
    <w:rsid w:val="009C0CB5"/>
    <w:rsid w:val="009C4A34"/>
    <w:rsid w:val="009F4D6F"/>
    <w:rsid w:val="00A64CD9"/>
    <w:rsid w:val="00A84B14"/>
    <w:rsid w:val="00AA508E"/>
    <w:rsid w:val="00AD4B68"/>
    <w:rsid w:val="00AE52A0"/>
    <w:rsid w:val="00B0469A"/>
    <w:rsid w:val="00B55CBE"/>
    <w:rsid w:val="00B70DA8"/>
    <w:rsid w:val="00B77A1D"/>
    <w:rsid w:val="00B92170"/>
    <w:rsid w:val="00B97C51"/>
    <w:rsid w:val="00BE3214"/>
    <w:rsid w:val="00C51556"/>
    <w:rsid w:val="00C560AA"/>
    <w:rsid w:val="00C7261A"/>
    <w:rsid w:val="00CA1139"/>
    <w:rsid w:val="00CF0697"/>
    <w:rsid w:val="00CF3753"/>
    <w:rsid w:val="00CF41EF"/>
    <w:rsid w:val="00D20FFB"/>
    <w:rsid w:val="00D22C81"/>
    <w:rsid w:val="00D230EC"/>
    <w:rsid w:val="00D233E7"/>
    <w:rsid w:val="00D310BF"/>
    <w:rsid w:val="00D568DB"/>
    <w:rsid w:val="00D7700E"/>
    <w:rsid w:val="00D8401B"/>
    <w:rsid w:val="00D94153"/>
    <w:rsid w:val="00DF0636"/>
    <w:rsid w:val="00E63C27"/>
    <w:rsid w:val="00E8155D"/>
    <w:rsid w:val="00EA43E0"/>
    <w:rsid w:val="00EA4FC5"/>
    <w:rsid w:val="00EE03A3"/>
    <w:rsid w:val="00EF1F5E"/>
    <w:rsid w:val="00EF7A8B"/>
    <w:rsid w:val="00F5532F"/>
    <w:rsid w:val="00F83736"/>
    <w:rsid w:val="00FA4731"/>
    <w:rsid w:val="00FA75C3"/>
    <w:rsid w:val="00FF4E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05999EB"/>
  <w15:docId w15:val="{F898A290-F057-42E8-A390-80B888D377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E0598"/>
    <w:pPr>
      <w:widowControl w:val="0"/>
      <w:suppressAutoHyphens/>
    </w:pPr>
    <w:rPr>
      <w:rFonts w:ascii="Arial" w:eastAsia="Arial Unicode MS" w:hAnsi="Arial"/>
      <w:kern w:val="1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1">
    <w:name w:val="WW8Num1z1"/>
    <w:rsid w:val="002E0598"/>
    <w:rPr>
      <w:rFonts w:ascii="Times New Roman" w:hAnsi="Times New Roman" w:cs="Times New Roman"/>
      <w:sz w:val="24"/>
    </w:rPr>
  </w:style>
  <w:style w:type="character" w:customStyle="1" w:styleId="WW8Num2z1">
    <w:name w:val="WW8Num2z1"/>
    <w:rsid w:val="002E0598"/>
    <w:rPr>
      <w:rFonts w:ascii="Times New Roman" w:hAnsi="Times New Roman" w:cs="Times New Roman"/>
      <w:sz w:val="24"/>
    </w:rPr>
  </w:style>
  <w:style w:type="character" w:customStyle="1" w:styleId="WW8Num3z0">
    <w:name w:val="WW8Num3z0"/>
    <w:rsid w:val="002E0598"/>
  </w:style>
  <w:style w:type="character" w:customStyle="1" w:styleId="WW8Num4z0">
    <w:name w:val="WW8Num4z0"/>
    <w:rsid w:val="002E0598"/>
    <w:rPr>
      <w:rFonts w:ascii="Symbol" w:hAnsi="Symbol" w:cs="OpenSymbol"/>
    </w:rPr>
  </w:style>
  <w:style w:type="character" w:customStyle="1" w:styleId="4">
    <w:name w:val="Основной шрифт абзаца4"/>
    <w:rsid w:val="002E0598"/>
  </w:style>
  <w:style w:type="character" w:customStyle="1" w:styleId="Absatz-Standardschriftart">
    <w:name w:val="Absatz-Standardschriftart"/>
    <w:rsid w:val="002E0598"/>
  </w:style>
  <w:style w:type="character" w:customStyle="1" w:styleId="WW-Absatz-Standardschriftart">
    <w:name w:val="WW-Absatz-Standardschriftart"/>
    <w:rsid w:val="002E0598"/>
  </w:style>
  <w:style w:type="character" w:customStyle="1" w:styleId="3">
    <w:name w:val="Основной шрифт абзаца3"/>
    <w:rsid w:val="002E0598"/>
  </w:style>
  <w:style w:type="character" w:customStyle="1" w:styleId="WW-Absatz-Standardschriftart1">
    <w:name w:val="WW-Absatz-Standardschriftart1"/>
    <w:rsid w:val="002E0598"/>
  </w:style>
  <w:style w:type="character" w:customStyle="1" w:styleId="WW-Absatz-Standardschriftart11">
    <w:name w:val="WW-Absatz-Standardschriftart11"/>
    <w:rsid w:val="002E0598"/>
  </w:style>
  <w:style w:type="character" w:customStyle="1" w:styleId="WW-Absatz-Standardschriftart111">
    <w:name w:val="WW-Absatz-Standardschriftart111"/>
    <w:rsid w:val="002E0598"/>
  </w:style>
  <w:style w:type="character" w:customStyle="1" w:styleId="WW-Absatz-Standardschriftart1111">
    <w:name w:val="WW-Absatz-Standardschriftart1111"/>
    <w:rsid w:val="002E0598"/>
  </w:style>
  <w:style w:type="character" w:customStyle="1" w:styleId="2">
    <w:name w:val="Основной шрифт абзаца2"/>
    <w:rsid w:val="002E0598"/>
  </w:style>
  <w:style w:type="character" w:customStyle="1" w:styleId="WW8Num1z0">
    <w:name w:val="WW8Num1z0"/>
    <w:rsid w:val="002E0598"/>
  </w:style>
  <w:style w:type="character" w:customStyle="1" w:styleId="WW8Num1z2">
    <w:name w:val="WW8Num1z2"/>
    <w:rsid w:val="002E0598"/>
  </w:style>
  <w:style w:type="character" w:customStyle="1" w:styleId="WW8Num1z3">
    <w:name w:val="WW8Num1z3"/>
    <w:rsid w:val="002E0598"/>
  </w:style>
  <w:style w:type="character" w:customStyle="1" w:styleId="WW8Num1z4">
    <w:name w:val="WW8Num1z4"/>
    <w:rsid w:val="002E0598"/>
  </w:style>
  <w:style w:type="character" w:customStyle="1" w:styleId="WW8Num1z5">
    <w:name w:val="WW8Num1z5"/>
    <w:rsid w:val="002E0598"/>
  </w:style>
  <w:style w:type="character" w:customStyle="1" w:styleId="WW8Num1z6">
    <w:name w:val="WW8Num1z6"/>
    <w:rsid w:val="002E0598"/>
  </w:style>
  <w:style w:type="character" w:customStyle="1" w:styleId="WW8Num1z7">
    <w:name w:val="WW8Num1z7"/>
    <w:rsid w:val="002E0598"/>
  </w:style>
  <w:style w:type="character" w:customStyle="1" w:styleId="WW8Num1z8">
    <w:name w:val="WW8Num1z8"/>
    <w:rsid w:val="002E0598"/>
  </w:style>
  <w:style w:type="character" w:customStyle="1" w:styleId="WW8Num2z0">
    <w:name w:val="WW8Num2z0"/>
    <w:rsid w:val="002E0598"/>
  </w:style>
  <w:style w:type="character" w:customStyle="1" w:styleId="WW8Num2z2">
    <w:name w:val="WW8Num2z2"/>
    <w:rsid w:val="002E0598"/>
  </w:style>
  <w:style w:type="character" w:customStyle="1" w:styleId="WW8Num2z3">
    <w:name w:val="WW8Num2z3"/>
    <w:rsid w:val="002E0598"/>
  </w:style>
  <w:style w:type="character" w:customStyle="1" w:styleId="WW8Num2z4">
    <w:name w:val="WW8Num2z4"/>
    <w:rsid w:val="002E0598"/>
  </w:style>
  <w:style w:type="character" w:customStyle="1" w:styleId="WW8Num2z5">
    <w:name w:val="WW8Num2z5"/>
    <w:rsid w:val="002E0598"/>
  </w:style>
  <w:style w:type="character" w:customStyle="1" w:styleId="WW8Num2z6">
    <w:name w:val="WW8Num2z6"/>
    <w:rsid w:val="002E0598"/>
  </w:style>
  <w:style w:type="character" w:customStyle="1" w:styleId="WW8Num2z7">
    <w:name w:val="WW8Num2z7"/>
    <w:rsid w:val="002E0598"/>
  </w:style>
  <w:style w:type="character" w:customStyle="1" w:styleId="WW8Num2z8">
    <w:name w:val="WW8Num2z8"/>
    <w:rsid w:val="002E0598"/>
  </w:style>
  <w:style w:type="character" w:customStyle="1" w:styleId="WW8Num5z0">
    <w:name w:val="WW8Num5z0"/>
    <w:rsid w:val="002E0598"/>
    <w:rPr>
      <w:rFonts w:ascii="Symbol" w:hAnsi="Symbol" w:cs="OpenSymbol"/>
    </w:rPr>
  </w:style>
  <w:style w:type="character" w:customStyle="1" w:styleId="WW8Num5z1">
    <w:name w:val="WW8Num5z1"/>
    <w:rsid w:val="002E0598"/>
  </w:style>
  <w:style w:type="character" w:customStyle="1" w:styleId="WW8Num5z2">
    <w:name w:val="WW8Num5z2"/>
    <w:rsid w:val="002E0598"/>
  </w:style>
  <w:style w:type="character" w:customStyle="1" w:styleId="WW8Num5z3">
    <w:name w:val="WW8Num5z3"/>
    <w:rsid w:val="002E0598"/>
  </w:style>
  <w:style w:type="character" w:customStyle="1" w:styleId="WW8Num5z4">
    <w:name w:val="WW8Num5z4"/>
    <w:rsid w:val="002E0598"/>
  </w:style>
  <w:style w:type="character" w:customStyle="1" w:styleId="WW8Num5z5">
    <w:name w:val="WW8Num5z5"/>
    <w:rsid w:val="002E0598"/>
  </w:style>
  <w:style w:type="character" w:customStyle="1" w:styleId="WW8Num5z6">
    <w:name w:val="WW8Num5z6"/>
    <w:rsid w:val="002E0598"/>
  </w:style>
  <w:style w:type="character" w:customStyle="1" w:styleId="WW8Num5z7">
    <w:name w:val="WW8Num5z7"/>
    <w:rsid w:val="002E0598"/>
  </w:style>
  <w:style w:type="character" w:customStyle="1" w:styleId="WW8Num5z8">
    <w:name w:val="WW8Num5z8"/>
    <w:rsid w:val="002E0598"/>
  </w:style>
  <w:style w:type="character" w:customStyle="1" w:styleId="WW8Num3z1">
    <w:name w:val="WW8Num3z1"/>
    <w:rsid w:val="002E0598"/>
    <w:rPr>
      <w:rFonts w:ascii="Times New Roman" w:hAnsi="Times New Roman" w:cs="Times New Roman"/>
      <w:sz w:val="24"/>
    </w:rPr>
  </w:style>
  <w:style w:type="character" w:customStyle="1" w:styleId="WW8Num3z2">
    <w:name w:val="WW8Num3z2"/>
    <w:rsid w:val="002E0598"/>
  </w:style>
  <w:style w:type="character" w:customStyle="1" w:styleId="WW8Num3z3">
    <w:name w:val="WW8Num3z3"/>
    <w:rsid w:val="002E0598"/>
  </w:style>
  <w:style w:type="character" w:customStyle="1" w:styleId="WW8Num3z4">
    <w:name w:val="WW8Num3z4"/>
    <w:rsid w:val="002E0598"/>
  </w:style>
  <w:style w:type="character" w:customStyle="1" w:styleId="WW8Num3z5">
    <w:name w:val="WW8Num3z5"/>
    <w:rsid w:val="002E0598"/>
  </w:style>
  <w:style w:type="character" w:customStyle="1" w:styleId="WW8Num3z6">
    <w:name w:val="WW8Num3z6"/>
    <w:rsid w:val="002E0598"/>
  </w:style>
  <w:style w:type="character" w:customStyle="1" w:styleId="WW8Num3z7">
    <w:name w:val="WW8Num3z7"/>
    <w:rsid w:val="002E0598"/>
  </w:style>
  <w:style w:type="character" w:customStyle="1" w:styleId="WW8Num3z8">
    <w:name w:val="WW8Num3z8"/>
    <w:rsid w:val="002E0598"/>
  </w:style>
  <w:style w:type="character" w:customStyle="1" w:styleId="WW8Num6z0">
    <w:name w:val="WW8Num6z0"/>
    <w:rsid w:val="002E0598"/>
  </w:style>
  <w:style w:type="character" w:customStyle="1" w:styleId="WW8Num6z1">
    <w:name w:val="WW8Num6z1"/>
    <w:rsid w:val="002E0598"/>
    <w:rPr>
      <w:rFonts w:ascii="Times New Roman" w:hAnsi="Times New Roman" w:cs="Times New Roman"/>
      <w:sz w:val="24"/>
    </w:rPr>
  </w:style>
  <w:style w:type="character" w:customStyle="1" w:styleId="WW8Num6z2">
    <w:name w:val="WW8Num6z2"/>
    <w:rsid w:val="002E0598"/>
  </w:style>
  <w:style w:type="character" w:customStyle="1" w:styleId="WW8Num6z3">
    <w:name w:val="WW8Num6z3"/>
    <w:rsid w:val="002E0598"/>
  </w:style>
  <w:style w:type="character" w:customStyle="1" w:styleId="WW8Num6z4">
    <w:name w:val="WW8Num6z4"/>
    <w:rsid w:val="002E0598"/>
  </w:style>
  <w:style w:type="character" w:customStyle="1" w:styleId="WW8Num6z5">
    <w:name w:val="WW8Num6z5"/>
    <w:rsid w:val="002E0598"/>
  </w:style>
  <w:style w:type="character" w:customStyle="1" w:styleId="WW8Num6z6">
    <w:name w:val="WW8Num6z6"/>
    <w:rsid w:val="002E0598"/>
  </w:style>
  <w:style w:type="character" w:customStyle="1" w:styleId="WW8Num6z7">
    <w:name w:val="WW8Num6z7"/>
    <w:rsid w:val="002E0598"/>
  </w:style>
  <w:style w:type="character" w:customStyle="1" w:styleId="WW8Num6z8">
    <w:name w:val="WW8Num6z8"/>
    <w:rsid w:val="002E0598"/>
  </w:style>
  <w:style w:type="character" w:customStyle="1" w:styleId="WW8Num7z0">
    <w:name w:val="WW8Num7z0"/>
    <w:rsid w:val="002E0598"/>
  </w:style>
  <w:style w:type="character" w:customStyle="1" w:styleId="WW8Num7z1">
    <w:name w:val="WW8Num7z1"/>
    <w:rsid w:val="002E0598"/>
  </w:style>
  <w:style w:type="character" w:customStyle="1" w:styleId="WW8Num7z2">
    <w:name w:val="WW8Num7z2"/>
    <w:rsid w:val="002E0598"/>
  </w:style>
  <w:style w:type="character" w:customStyle="1" w:styleId="WW8Num7z3">
    <w:name w:val="WW8Num7z3"/>
    <w:rsid w:val="002E0598"/>
  </w:style>
  <w:style w:type="character" w:customStyle="1" w:styleId="WW8Num7z4">
    <w:name w:val="WW8Num7z4"/>
    <w:rsid w:val="002E0598"/>
  </w:style>
  <w:style w:type="character" w:customStyle="1" w:styleId="WW8Num7z5">
    <w:name w:val="WW8Num7z5"/>
    <w:rsid w:val="002E0598"/>
  </w:style>
  <w:style w:type="character" w:customStyle="1" w:styleId="WW8Num7z6">
    <w:name w:val="WW8Num7z6"/>
    <w:rsid w:val="002E0598"/>
  </w:style>
  <w:style w:type="character" w:customStyle="1" w:styleId="WW8Num7z7">
    <w:name w:val="WW8Num7z7"/>
    <w:rsid w:val="002E0598"/>
  </w:style>
  <w:style w:type="character" w:customStyle="1" w:styleId="WW8Num7z8">
    <w:name w:val="WW8Num7z8"/>
    <w:rsid w:val="002E0598"/>
  </w:style>
  <w:style w:type="character" w:customStyle="1" w:styleId="WW8Num8z0">
    <w:name w:val="WW8Num8z0"/>
    <w:rsid w:val="002E0598"/>
  </w:style>
  <w:style w:type="character" w:customStyle="1" w:styleId="WW8Num8z1">
    <w:name w:val="WW8Num8z1"/>
    <w:rsid w:val="002E0598"/>
  </w:style>
  <w:style w:type="character" w:customStyle="1" w:styleId="WW8Num8z2">
    <w:name w:val="WW8Num8z2"/>
    <w:rsid w:val="002E0598"/>
  </w:style>
  <w:style w:type="character" w:customStyle="1" w:styleId="WW8Num8z3">
    <w:name w:val="WW8Num8z3"/>
    <w:rsid w:val="002E0598"/>
  </w:style>
  <w:style w:type="character" w:customStyle="1" w:styleId="WW8Num8z4">
    <w:name w:val="WW8Num8z4"/>
    <w:rsid w:val="002E0598"/>
  </w:style>
  <w:style w:type="character" w:customStyle="1" w:styleId="WW8Num8z5">
    <w:name w:val="WW8Num8z5"/>
    <w:rsid w:val="002E0598"/>
  </w:style>
  <w:style w:type="character" w:customStyle="1" w:styleId="WW8Num8z6">
    <w:name w:val="WW8Num8z6"/>
    <w:rsid w:val="002E0598"/>
  </w:style>
  <w:style w:type="character" w:customStyle="1" w:styleId="WW8Num8z7">
    <w:name w:val="WW8Num8z7"/>
    <w:rsid w:val="002E0598"/>
  </w:style>
  <w:style w:type="character" w:customStyle="1" w:styleId="WW8Num8z8">
    <w:name w:val="WW8Num8z8"/>
    <w:rsid w:val="002E0598"/>
  </w:style>
  <w:style w:type="character" w:customStyle="1" w:styleId="WW-Absatz-Standardschriftart11111">
    <w:name w:val="WW-Absatz-Standardschriftart11111"/>
    <w:rsid w:val="002E0598"/>
  </w:style>
  <w:style w:type="character" w:customStyle="1" w:styleId="WW-Absatz-Standardschriftart111111">
    <w:name w:val="WW-Absatz-Standardschriftart111111"/>
    <w:rsid w:val="002E0598"/>
  </w:style>
  <w:style w:type="character" w:customStyle="1" w:styleId="WW-Absatz-Standardschriftart1111111">
    <w:name w:val="WW-Absatz-Standardschriftart1111111"/>
    <w:rsid w:val="002E0598"/>
  </w:style>
  <w:style w:type="character" w:customStyle="1" w:styleId="WW-Absatz-Standardschriftart11111111">
    <w:name w:val="WW-Absatz-Standardschriftart11111111"/>
    <w:rsid w:val="002E0598"/>
  </w:style>
  <w:style w:type="character" w:customStyle="1" w:styleId="WW-Absatz-Standardschriftart111111111">
    <w:name w:val="WW-Absatz-Standardschriftart111111111"/>
    <w:rsid w:val="002E0598"/>
  </w:style>
  <w:style w:type="character" w:customStyle="1" w:styleId="WW-Absatz-Standardschriftart1111111111">
    <w:name w:val="WW-Absatz-Standardschriftart1111111111"/>
    <w:rsid w:val="002E0598"/>
  </w:style>
  <w:style w:type="character" w:customStyle="1" w:styleId="WW-Absatz-Standardschriftart11111111111">
    <w:name w:val="WW-Absatz-Standardschriftart11111111111"/>
    <w:rsid w:val="002E0598"/>
  </w:style>
  <w:style w:type="character" w:customStyle="1" w:styleId="WW-Absatz-Standardschriftart111111111111">
    <w:name w:val="WW-Absatz-Standardschriftart111111111111"/>
    <w:rsid w:val="002E0598"/>
  </w:style>
  <w:style w:type="character" w:customStyle="1" w:styleId="WW-Absatz-Standardschriftart1111111111111">
    <w:name w:val="WW-Absatz-Standardschriftart1111111111111"/>
    <w:rsid w:val="002E0598"/>
  </w:style>
  <w:style w:type="character" w:customStyle="1" w:styleId="WW-Absatz-Standardschriftart11111111111111">
    <w:name w:val="WW-Absatz-Standardschriftart11111111111111"/>
    <w:rsid w:val="002E0598"/>
  </w:style>
  <w:style w:type="character" w:customStyle="1" w:styleId="WW-Absatz-Standardschriftart111111111111111">
    <w:name w:val="WW-Absatz-Standardschriftart111111111111111"/>
    <w:rsid w:val="002E0598"/>
  </w:style>
  <w:style w:type="character" w:customStyle="1" w:styleId="WW-Absatz-Standardschriftart1111111111111111">
    <w:name w:val="WW-Absatz-Standardschriftart1111111111111111"/>
    <w:rsid w:val="002E0598"/>
  </w:style>
  <w:style w:type="character" w:customStyle="1" w:styleId="WW-Absatz-Standardschriftart11111111111111111">
    <w:name w:val="WW-Absatz-Standardschriftart11111111111111111"/>
    <w:rsid w:val="002E0598"/>
  </w:style>
  <w:style w:type="character" w:customStyle="1" w:styleId="WW-Absatz-Standardschriftart111111111111111111">
    <w:name w:val="WW-Absatz-Standardschriftart111111111111111111"/>
    <w:rsid w:val="002E0598"/>
  </w:style>
  <w:style w:type="character" w:customStyle="1" w:styleId="WW-Absatz-Standardschriftart1111111111111111111">
    <w:name w:val="WW-Absatz-Standardschriftart1111111111111111111"/>
    <w:rsid w:val="002E0598"/>
  </w:style>
  <w:style w:type="character" w:customStyle="1" w:styleId="WW-Absatz-Standardschriftart11111111111111111111">
    <w:name w:val="WW-Absatz-Standardschriftart11111111111111111111"/>
    <w:rsid w:val="002E0598"/>
  </w:style>
  <w:style w:type="character" w:customStyle="1" w:styleId="WW-Absatz-Standardschriftart111111111111111111111">
    <w:name w:val="WW-Absatz-Standardschriftart111111111111111111111"/>
    <w:rsid w:val="002E0598"/>
  </w:style>
  <w:style w:type="character" w:customStyle="1" w:styleId="WW-Absatz-Standardschriftart1111111111111111111111">
    <w:name w:val="WW-Absatz-Standardschriftart1111111111111111111111"/>
    <w:rsid w:val="002E0598"/>
  </w:style>
  <w:style w:type="character" w:customStyle="1" w:styleId="1">
    <w:name w:val="Основной шрифт абзаца1"/>
    <w:rsid w:val="002E0598"/>
  </w:style>
  <w:style w:type="character" w:customStyle="1" w:styleId="a3">
    <w:name w:val="Символ нумерации"/>
    <w:rsid w:val="002E0598"/>
  </w:style>
  <w:style w:type="character" w:customStyle="1" w:styleId="a4">
    <w:name w:val="Маркеры списка"/>
    <w:rsid w:val="002E0598"/>
    <w:rPr>
      <w:rFonts w:ascii="OpenSymbol" w:eastAsia="OpenSymbol" w:hAnsi="OpenSymbol" w:cs="OpenSymbol"/>
    </w:rPr>
  </w:style>
  <w:style w:type="character" w:customStyle="1" w:styleId="apple-converted-space">
    <w:name w:val="apple-converted-space"/>
    <w:basedOn w:val="4"/>
    <w:rsid w:val="002E0598"/>
  </w:style>
  <w:style w:type="paragraph" w:customStyle="1" w:styleId="10">
    <w:name w:val="Заголовок1"/>
    <w:basedOn w:val="a"/>
    <w:next w:val="a5"/>
    <w:rsid w:val="002E0598"/>
    <w:pPr>
      <w:keepNext/>
      <w:spacing w:before="240" w:after="120"/>
    </w:pPr>
    <w:rPr>
      <w:rFonts w:eastAsia="MS Mincho" w:cs="Tahoma"/>
      <w:sz w:val="28"/>
      <w:szCs w:val="28"/>
    </w:rPr>
  </w:style>
  <w:style w:type="paragraph" w:styleId="a5">
    <w:name w:val="Body Text"/>
    <w:basedOn w:val="a"/>
    <w:rsid w:val="002E0598"/>
    <w:pPr>
      <w:spacing w:after="120"/>
    </w:pPr>
  </w:style>
  <w:style w:type="paragraph" w:styleId="a6">
    <w:name w:val="List"/>
    <w:basedOn w:val="a5"/>
    <w:rsid w:val="002E0598"/>
    <w:rPr>
      <w:rFonts w:cs="Tahoma"/>
    </w:rPr>
  </w:style>
  <w:style w:type="paragraph" w:customStyle="1" w:styleId="5">
    <w:name w:val="Название5"/>
    <w:basedOn w:val="a"/>
    <w:rsid w:val="002E0598"/>
    <w:pPr>
      <w:suppressLineNumbers/>
      <w:spacing w:before="120" w:after="120"/>
    </w:pPr>
    <w:rPr>
      <w:rFonts w:cs="Arial"/>
      <w:i/>
      <w:iCs/>
      <w:sz w:val="24"/>
    </w:rPr>
  </w:style>
  <w:style w:type="paragraph" w:customStyle="1" w:styleId="50">
    <w:name w:val="Указатель5"/>
    <w:basedOn w:val="a"/>
    <w:rsid w:val="002E0598"/>
    <w:pPr>
      <w:suppressLineNumbers/>
    </w:pPr>
    <w:rPr>
      <w:rFonts w:cs="Arial"/>
    </w:rPr>
  </w:style>
  <w:style w:type="paragraph" w:customStyle="1" w:styleId="40">
    <w:name w:val="Название4"/>
    <w:basedOn w:val="a"/>
    <w:rsid w:val="002E0598"/>
    <w:pPr>
      <w:suppressLineNumbers/>
      <w:spacing w:before="120" w:after="120"/>
    </w:pPr>
    <w:rPr>
      <w:rFonts w:cs="Mangal"/>
      <w:i/>
      <w:iCs/>
    </w:rPr>
  </w:style>
  <w:style w:type="paragraph" w:customStyle="1" w:styleId="41">
    <w:name w:val="Указатель4"/>
    <w:basedOn w:val="a"/>
    <w:rsid w:val="002E0598"/>
    <w:pPr>
      <w:suppressLineNumbers/>
    </w:pPr>
    <w:rPr>
      <w:rFonts w:cs="Mangal"/>
    </w:rPr>
  </w:style>
  <w:style w:type="paragraph" w:customStyle="1" w:styleId="30">
    <w:name w:val="Название3"/>
    <w:basedOn w:val="a"/>
    <w:rsid w:val="002E0598"/>
    <w:pPr>
      <w:suppressLineNumbers/>
      <w:spacing w:before="120" w:after="120"/>
    </w:pPr>
    <w:rPr>
      <w:rFonts w:cs="Mangal"/>
      <w:i/>
      <w:iCs/>
    </w:rPr>
  </w:style>
  <w:style w:type="paragraph" w:customStyle="1" w:styleId="31">
    <w:name w:val="Указатель3"/>
    <w:basedOn w:val="a"/>
    <w:rsid w:val="002E0598"/>
    <w:pPr>
      <w:suppressLineNumbers/>
    </w:pPr>
    <w:rPr>
      <w:rFonts w:cs="Mangal"/>
    </w:rPr>
  </w:style>
  <w:style w:type="paragraph" w:customStyle="1" w:styleId="20">
    <w:name w:val="Название2"/>
    <w:basedOn w:val="a"/>
    <w:rsid w:val="002E0598"/>
    <w:pPr>
      <w:suppressLineNumbers/>
      <w:spacing w:before="120" w:after="120"/>
    </w:pPr>
    <w:rPr>
      <w:rFonts w:cs="Mangal"/>
      <w:i/>
      <w:iCs/>
    </w:rPr>
  </w:style>
  <w:style w:type="paragraph" w:customStyle="1" w:styleId="21">
    <w:name w:val="Указатель2"/>
    <w:basedOn w:val="a"/>
    <w:rsid w:val="002E0598"/>
    <w:pPr>
      <w:suppressLineNumbers/>
    </w:pPr>
    <w:rPr>
      <w:rFonts w:cs="Mangal"/>
    </w:rPr>
  </w:style>
  <w:style w:type="paragraph" w:customStyle="1" w:styleId="11">
    <w:name w:val="Название1"/>
    <w:basedOn w:val="a"/>
    <w:rsid w:val="002E0598"/>
    <w:pPr>
      <w:suppressLineNumbers/>
      <w:spacing w:before="120" w:after="120"/>
    </w:pPr>
    <w:rPr>
      <w:rFonts w:cs="Tahoma"/>
      <w:i/>
      <w:iCs/>
    </w:rPr>
  </w:style>
  <w:style w:type="paragraph" w:customStyle="1" w:styleId="12">
    <w:name w:val="Указатель1"/>
    <w:basedOn w:val="a"/>
    <w:rsid w:val="002E0598"/>
    <w:pPr>
      <w:suppressLineNumbers/>
    </w:pPr>
    <w:rPr>
      <w:rFonts w:cs="Tahoma"/>
    </w:rPr>
  </w:style>
  <w:style w:type="paragraph" w:customStyle="1" w:styleId="ConsNormal">
    <w:name w:val="ConsNormal"/>
    <w:rsid w:val="002E0598"/>
    <w:pPr>
      <w:widowControl w:val="0"/>
      <w:suppressAutoHyphens/>
      <w:autoSpaceDE w:val="0"/>
      <w:ind w:right="19772" w:firstLine="720"/>
    </w:pPr>
    <w:rPr>
      <w:rFonts w:ascii="Arial" w:eastAsia="Arial" w:hAnsi="Arial" w:cs="Arial"/>
      <w:kern w:val="1"/>
      <w:lang w:eastAsia="ar-SA"/>
    </w:rPr>
  </w:style>
  <w:style w:type="paragraph" w:customStyle="1" w:styleId="a7">
    <w:name w:val="Содержимое таблицы"/>
    <w:basedOn w:val="a"/>
    <w:rsid w:val="002E0598"/>
    <w:pPr>
      <w:suppressLineNumbers/>
    </w:pPr>
  </w:style>
  <w:style w:type="paragraph" w:customStyle="1" w:styleId="a8">
    <w:name w:val="Заголовок таблицы"/>
    <w:basedOn w:val="a7"/>
    <w:rsid w:val="002E0598"/>
    <w:pPr>
      <w:jc w:val="center"/>
    </w:pPr>
    <w:rPr>
      <w:b/>
      <w:bCs/>
    </w:rPr>
  </w:style>
  <w:style w:type="paragraph" w:styleId="a9">
    <w:name w:val="List Paragraph"/>
    <w:basedOn w:val="a"/>
    <w:qFormat/>
    <w:rsid w:val="002E0598"/>
    <w:pPr>
      <w:widowControl/>
      <w:tabs>
        <w:tab w:val="left" w:pos="709"/>
      </w:tabs>
      <w:overflowPunct w:val="0"/>
      <w:spacing w:after="200" w:line="276" w:lineRule="atLeast"/>
    </w:pPr>
    <w:rPr>
      <w:rFonts w:ascii="Calibri" w:hAnsi="Calibri"/>
      <w:color w:val="00000A"/>
      <w:sz w:val="22"/>
      <w:szCs w:val="22"/>
    </w:rPr>
  </w:style>
  <w:style w:type="character" w:customStyle="1" w:styleId="blk">
    <w:name w:val="blk"/>
    <w:basedOn w:val="a0"/>
    <w:rsid w:val="009612E1"/>
  </w:style>
  <w:style w:type="paragraph" w:customStyle="1" w:styleId="Iiiaeuiue">
    <w:name w:val="Обычный.Ii?iaeuiue"/>
    <w:rsid w:val="00D22C81"/>
    <w:pPr>
      <w:autoSpaceDE w:val="0"/>
      <w:autoSpaceDN w:val="0"/>
    </w:pPr>
  </w:style>
  <w:style w:type="table" w:styleId="aa">
    <w:name w:val="Table Grid"/>
    <w:basedOn w:val="a1"/>
    <w:rsid w:val="00814678"/>
    <w:rPr>
      <w:rFonts w:ascii="Calibri" w:eastAsia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link w:val="ac"/>
    <w:uiPriority w:val="99"/>
    <w:semiHidden/>
    <w:unhideWhenUsed/>
    <w:rsid w:val="00490EB7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490EB7"/>
    <w:rPr>
      <w:rFonts w:ascii="Tahoma" w:eastAsia="Arial Unicode MS" w:hAnsi="Tahoma" w:cs="Tahoma"/>
      <w:kern w:val="1"/>
      <w:sz w:val="16"/>
      <w:szCs w:val="16"/>
      <w:lang w:eastAsia="ar-SA"/>
    </w:rPr>
  </w:style>
  <w:style w:type="character" w:styleId="ad">
    <w:name w:val="Hyperlink"/>
    <w:basedOn w:val="a0"/>
    <w:uiPriority w:val="99"/>
    <w:semiHidden/>
    <w:unhideWhenUsed/>
    <w:rsid w:val="0053308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4998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ant.ru/document/cons_doc_LAW_378831/ca10f0c19da23330c9d92dacb11df0c92444bca3/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consultant.ru/document/cons_doc_LAW_383456/84a344373d46ed93bb4986bffab6c7b67945e73f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consultant.ru/document/cons_doc_LAW_208974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3A2B11-941D-40B9-9205-14AE60EA30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9</Pages>
  <Words>3826</Words>
  <Characters>21810</Characters>
  <Application>Microsoft Office Word</Application>
  <DocSecurity>0</DocSecurity>
  <Lines>181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user</cp:lastModifiedBy>
  <cp:revision>3</cp:revision>
  <cp:lastPrinted>2020-03-03T12:33:00Z</cp:lastPrinted>
  <dcterms:created xsi:type="dcterms:W3CDTF">2021-07-29T16:05:00Z</dcterms:created>
  <dcterms:modified xsi:type="dcterms:W3CDTF">2021-08-03T05:49:00Z</dcterms:modified>
</cp:coreProperties>
</file>