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25B25C" w14:textId="2CEE36CE" w:rsidR="005E3911" w:rsidRPr="004E5A9F" w:rsidRDefault="00761875">
      <w:pPr>
        <w:ind w:right="-2"/>
        <w:jc w:val="center"/>
        <w:rPr>
          <w:b/>
          <w:color w:val="000000" w:themeColor="text1"/>
        </w:rPr>
      </w:pPr>
      <w:r w:rsidRPr="004E5A9F">
        <w:rPr>
          <w:b/>
          <w:color w:val="000000" w:themeColor="text1"/>
        </w:rPr>
        <w:t xml:space="preserve">ДОГОВОР № </w:t>
      </w:r>
      <w:r w:rsidR="00BB62E3" w:rsidRPr="004E5A9F">
        <w:rPr>
          <w:b/>
          <w:color w:val="000000" w:themeColor="text1"/>
        </w:rPr>
        <w:t>Эра</w:t>
      </w:r>
      <w:r w:rsidRPr="004E5A9F">
        <w:rPr>
          <w:b/>
          <w:color w:val="000000" w:themeColor="text1"/>
        </w:rPr>
        <w:t>/</w:t>
      </w:r>
      <w:r w:rsidR="00B41E4B" w:rsidRPr="004E5A9F">
        <w:rPr>
          <w:b/>
          <w:color w:val="000000" w:themeColor="text1"/>
        </w:rPr>
        <w:t>Л</w:t>
      </w:r>
      <w:r w:rsidR="006954B3" w:rsidRPr="004E5A9F">
        <w:rPr>
          <w:b/>
          <w:color w:val="000000" w:themeColor="text1"/>
        </w:rPr>
        <w:t>3</w:t>
      </w:r>
      <w:r w:rsidR="00B41E4B" w:rsidRPr="004E5A9F">
        <w:rPr>
          <w:b/>
          <w:color w:val="000000" w:themeColor="text1"/>
        </w:rPr>
        <w:t>/</w:t>
      </w:r>
      <w:r w:rsidR="0078297A" w:rsidRPr="004E5A9F">
        <w:rPr>
          <w:b/>
          <w:color w:val="000000" w:themeColor="text1"/>
        </w:rPr>
        <w:t>____</w:t>
      </w:r>
    </w:p>
    <w:p w14:paraId="49382F24" w14:textId="77777777" w:rsidR="005E3911" w:rsidRPr="004E5A9F" w:rsidRDefault="00761875">
      <w:pPr>
        <w:ind w:right="-2"/>
        <w:jc w:val="center"/>
        <w:rPr>
          <w:b/>
          <w:color w:val="000000" w:themeColor="text1"/>
        </w:rPr>
      </w:pPr>
      <w:r w:rsidRPr="004E5A9F">
        <w:rPr>
          <w:b/>
          <w:color w:val="000000" w:themeColor="text1"/>
        </w:rPr>
        <w:t>УЧАСТИЯ В ДОЛЕВОМ СТРОИТЕЛЬСТВЕ</w:t>
      </w:r>
    </w:p>
    <w:p w14:paraId="0B754901" w14:textId="77777777" w:rsidR="005E3911" w:rsidRPr="004E5A9F" w:rsidRDefault="005E3911">
      <w:pPr>
        <w:jc w:val="both"/>
        <w:rPr>
          <w:b/>
          <w:color w:val="000000" w:themeColor="text1"/>
        </w:rPr>
      </w:pPr>
    </w:p>
    <w:p w14:paraId="2D7E656F" w14:textId="296930ED" w:rsidR="005E3911" w:rsidRPr="004E5A9F" w:rsidRDefault="00761875">
      <w:pPr>
        <w:spacing w:line="276" w:lineRule="auto"/>
        <w:ind w:right="-2"/>
        <w:jc w:val="both"/>
        <w:rPr>
          <w:b/>
          <w:color w:val="000000" w:themeColor="text1"/>
        </w:rPr>
      </w:pPr>
      <w:r w:rsidRPr="004E5A9F">
        <w:rPr>
          <w:b/>
          <w:color w:val="000000" w:themeColor="text1"/>
        </w:rPr>
        <w:t xml:space="preserve">город </w:t>
      </w:r>
      <w:r w:rsidR="00DC1A0D" w:rsidRPr="004E5A9F">
        <w:rPr>
          <w:b/>
          <w:color w:val="000000" w:themeColor="text1"/>
        </w:rPr>
        <w:t>Краснодар</w:t>
      </w:r>
      <w:r w:rsidRPr="004E5A9F">
        <w:rPr>
          <w:b/>
          <w:color w:val="000000" w:themeColor="text1"/>
        </w:rPr>
        <w:t xml:space="preserve">                               </w:t>
      </w:r>
      <w:r w:rsidRPr="004E5A9F">
        <w:rPr>
          <w:b/>
          <w:color w:val="000000" w:themeColor="text1"/>
        </w:rPr>
        <w:tab/>
        <w:t xml:space="preserve">                                                                                      </w:t>
      </w:r>
      <w:proofErr w:type="gramStart"/>
      <w:r w:rsidRPr="004E5A9F">
        <w:rPr>
          <w:b/>
          <w:color w:val="000000" w:themeColor="text1"/>
        </w:rPr>
        <w:t xml:space="preserve">   «</w:t>
      </w:r>
      <w:proofErr w:type="gramEnd"/>
      <w:r w:rsidRPr="004E5A9F">
        <w:rPr>
          <w:b/>
          <w:color w:val="000000" w:themeColor="text1"/>
        </w:rPr>
        <w:t>___» _______ 202</w:t>
      </w:r>
      <w:r w:rsidR="0037663D" w:rsidRPr="004E5A9F">
        <w:rPr>
          <w:b/>
          <w:color w:val="000000" w:themeColor="text1"/>
        </w:rPr>
        <w:t>_</w:t>
      </w:r>
      <w:r w:rsidRPr="004E5A9F">
        <w:rPr>
          <w:b/>
          <w:color w:val="000000" w:themeColor="text1"/>
        </w:rPr>
        <w:t xml:space="preserve"> года</w:t>
      </w:r>
    </w:p>
    <w:p w14:paraId="65062465" w14:textId="77777777" w:rsidR="005E3911" w:rsidRPr="004E5A9F" w:rsidRDefault="00761875">
      <w:pPr>
        <w:ind w:right="-2"/>
        <w:jc w:val="both"/>
        <w:rPr>
          <w:color w:val="000000" w:themeColor="text1"/>
        </w:rPr>
      </w:pPr>
      <w:r w:rsidRPr="004E5A9F">
        <w:rPr>
          <w:color w:val="000000" w:themeColor="text1"/>
        </w:rPr>
        <w:t xml:space="preserve">         </w:t>
      </w:r>
    </w:p>
    <w:p w14:paraId="37AF2510" w14:textId="31EDD927" w:rsidR="005E3911" w:rsidRPr="009C0B75" w:rsidRDefault="00761875">
      <w:pPr>
        <w:ind w:firstLineChars="200" w:firstLine="402"/>
        <w:jc w:val="both"/>
        <w:rPr>
          <w:bCs/>
          <w:color w:val="000000" w:themeColor="text1"/>
        </w:rPr>
      </w:pPr>
      <w:bookmarkStart w:id="0" w:name="_Hlk216086357"/>
      <w:r w:rsidRPr="009C0B75">
        <w:rPr>
          <w:b/>
          <w:bCs/>
          <w:color w:val="000000" w:themeColor="text1"/>
        </w:rPr>
        <w:t xml:space="preserve">Общество с ограниченной ответственностью </w:t>
      </w:r>
      <w:r w:rsidR="00BB62E3" w:rsidRPr="009C0B75">
        <w:rPr>
          <w:b/>
          <w:bCs/>
          <w:color w:val="000000" w:themeColor="text1"/>
        </w:rPr>
        <w:t>«</w:t>
      </w:r>
      <w:r w:rsidRPr="009C0B75">
        <w:rPr>
          <w:b/>
          <w:bCs/>
          <w:color w:val="000000" w:themeColor="text1"/>
        </w:rPr>
        <w:t>Специализированный Застройщик «</w:t>
      </w:r>
      <w:r w:rsidR="00BB62E3" w:rsidRPr="009C0B75">
        <w:rPr>
          <w:b/>
          <w:bCs/>
          <w:color w:val="000000" w:themeColor="text1"/>
        </w:rPr>
        <w:t>Строительная компания Конкорд</w:t>
      </w:r>
      <w:r w:rsidRPr="009C0B75">
        <w:rPr>
          <w:b/>
          <w:bCs/>
          <w:color w:val="000000" w:themeColor="text1"/>
        </w:rPr>
        <w:t>»</w:t>
      </w:r>
      <w:bookmarkEnd w:id="0"/>
      <w:r w:rsidRPr="009C0B75">
        <w:rPr>
          <w:b/>
          <w:bCs/>
          <w:color w:val="000000" w:themeColor="text1"/>
        </w:rPr>
        <w:t xml:space="preserve"> (ООО </w:t>
      </w:r>
      <w:r w:rsidR="00BB62E3" w:rsidRPr="009C0B75">
        <w:rPr>
          <w:b/>
          <w:bCs/>
          <w:color w:val="000000" w:themeColor="text1"/>
        </w:rPr>
        <w:t>«</w:t>
      </w:r>
      <w:r w:rsidRPr="009C0B75">
        <w:rPr>
          <w:b/>
          <w:bCs/>
          <w:color w:val="000000" w:themeColor="text1"/>
        </w:rPr>
        <w:t xml:space="preserve">СЗ </w:t>
      </w:r>
      <w:r w:rsidR="00BB62E3" w:rsidRPr="009C0B75">
        <w:rPr>
          <w:b/>
          <w:bCs/>
          <w:color w:val="000000" w:themeColor="text1"/>
        </w:rPr>
        <w:t>СКК</w:t>
      </w:r>
      <w:r w:rsidRPr="009C0B75">
        <w:rPr>
          <w:b/>
          <w:bCs/>
          <w:color w:val="000000" w:themeColor="text1"/>
        </w:rPr>
        <w:t>»)</w:t>
      </w:r>
      <w:r w:rsidRPr="009C0B75">
        <w:rPr>
          <w:color w:val="000000" w:themeColor="text1"/>
        </w:rPr>
        <w:t xml:space="preserve">, </w:t>
      </w:r>
      <w:r w:rsidRPr="009C0B75">
        <w:rPr>
          <w:bCs/>
          <w:color w:val="000000" w:themeColor="text1"/>
        </w:rPr>
        <w:t>именуемое в дальнейшем</w:t>
      </w:r>
      <w:r w:rsidRPr="009C0B75">
        <w:rPr>
          <w:b/>
          <w:bCs/>
          <w:color w:val="000000" w:themeColor="text1"/>
        </w:rPr>
        <w:t xml:space="preserve"> «Застройщик»</w:t>
      </w:r>
      <w:r w:rsidRPr="009C0B75">
        <w:rPr>
          <w:color w:val="000000" w:themeColor="text1"/>
        </w:rPr>
        <w:t>,</w:t>
      </w:r>
      <w:r w:rsidRPr="009C0B75">
        <w:rPr>
          <w:b/>
          <w:bCs/>
          <w:color w:val="000000" w:themeColor="text1"/>
        </w:rPr>
        <w:t xml:space="preserve"> </w:t>
      </w:r>
      <w:r w:rsidRPr="009C0B75">
        <w:rPr>
          <w:bCs/>
          <w:color w:val="000000" w:themeColor="text1"/>
        </w:rPr>
        <w:t xml:space="preserve">ИНН </w:t>
      </w:r>
      <w:r w:rsidR="00BB62E3" w:rsidRPr="009C0B75">
        <w:rPr>
          <w:bCs/>
          <w:color w:val="000000" w:themeColor="text1"/>
        </w:rPr>
        <w:t>2311167373</w:t>
      </w:r>
      <w:r w:rsidRPr="009C0B75">
        <w:rPr>
          <w:bCs/>
          <w:color w:val="000000" w:themeColor="text1"/>
        </w:rPr>
        <w:t xml:space="preserve">, КПП </w:t>
      </w:r>
      <w:r w:rsidR="00BB62E3" w:rsidRPr="009C0B75">
        <w:rPr>
          <w:bCs/>
          <w:color w:val="000000" w:themeColor="text1"/>
        </w:rPr>
        <w:t>231101001</w:t>
      </w:r>
      <w:r w:rsidRPr="009C0B75">
        <w:rPr>
          <w:bCs/>
          <w:color w:val="000000" w:themeColor="text1"/>
        </w:rPr>
        <w:t xml:space="preserve">, ОГРН </w:t>
      </w:r>
      <w:r w:rsidR="00BB62E3" w:rsidRPr="009C0B75">
        <w:rPr>
          <w:bCs/>
          <w:color w:val="000000" w:themeColor="text1"/>
        </w:rPr>
        <w:t>1142311000633</w:t>
      </w:r>
      <w:r w:rsidRPr="009C0B75">
        <w:rPr>
          <w:bCs/>
          <w:color w:val="000000" w:themeColor="text1"/>
        </w:rPr>
        <w:t xml:space="preserve">, </w:t>
      </w:r>
      <w:r w:rsidR="004E57FC" w:rsidRPr="009C0B75">
        <w:rPr>
          <w:bCs/>
          <w:color w:val="000000" w:themeColor="text1"/>
        </w:rPr>
        <w:t>юр.</w:t>
      </w:r>
      <w:r w:rsidR="00BB62E3" w:rsidRPr="009C0B75">
        <w:rPr>
          <w:bCs/>
          <w:color w:val="000000" w:themeColor="text1"/>
        </w:rPr>
        <w:t xml:space="preserve"> </w:t>
      </w:r>
      <w:r w:rsidRPr="009C0B75">
        <w:rPr>
          <w:bCs/>
          <w:color w:val="000000" w:themeColor="text1"/>
        </w:rPr>
        <w:t xml:space="preserve">адрес: </w:t>
      </w:r>
      <w:r w:rsidR="00ED42A4" w:rsidRPr="00EB34C6">
        <w:rPr>
          <w:bCs/>
        </w:rPr>
        <w:t>350087, Россия, Краснодарский край, г. Краснодар, ул. им. Силантьева Ю.В. д. 80/1</w:t>
      </w:r>
      <w:r w:rsidRPr="009C0B75">
        <w:rPr>
          <w:bCs/>
          <w:color w:val="000000" w:themeColor="text1"/>
        </w:rPr>
        <w:t xml:space="preserve">, в лице генерального директора </w:t>
      </w:r>
      <w:proofErr w:type="spellStart"/>
      <w:r w:rsidR="00BB62E3" w:rsidRPr="009C0B75">
        <w:rPr>
          <w:bCs/>
          <w:color w:val="000000" w:themeColor="text1"/>
        </w:rPr>
        <w:t>Гуккаева</w:t>
      </w:r>
      <w:proofErr w:type="spellEnd"/>
      <w:r w:rsidR="00BB62E3" w:rsidRPr="009C0B75">
        <w:rPr>
          <w:bCs/>
          <w:color w:val="000000" w:themeColor="text1"/>
        </w:rPr>
        <w:t> Сослана Юрьевича</w:t>
      </w:r>
      <w:r w:rsidRPr="009C0B75">
        <w:rPr>
          <w:bCs/>
          <w:color w:val="000000" w:themeColor="text1"/>
        </w:rPr>
        <w:t>, действующе</w:t>
      </w:r>
      <w:r w:rsidR="008A121F" w:rsidRPr="009C0B75">
        <w:rPr>
          <w:bCs/>
          <w:color w:val="000000" w:themeColor="text1"/>
        </w:rPr>
        <w:t>го</w:t>
      </w:r>
      <w:r w:rsidRPr="009C0B75">
        <w:rPr>
          <w:bCs/>
          <w:color w:val="000000" w:themeColor="text1"/>
        </w:rPr>
        <w:t xml:space="preserve"> на основании Устава, с одной стороны, и</w:t>
      </w:r>
    </w:p>
    <w:p w14:paraId="552D9FA4" w14:textId="77777777" w:rsidR="005E3911" w:rsidRPr="009C0B75" w:rsidRDefault="00761875">
      <w:pPr>
        <w:pStyle w:val="ConsPlusNormal"/>
        <w:widowControl/>
        <w:tabs>
          <w:tab w:val="left" w:pos="800"/>
          <w:tab w:val="left" w:pos="993"/>
        </w:tabs>
        <w:overflowPunct/>
        <w:autoSpaceDE/>
        <w:autoSpaceDN/>
        <w:adjustRightInd/>
        <w:ind w:firstLineChars="208" w:firstLine="409"/>
        <w:jc w:val="both"/>
        <w:rPr>
          <w:rFonts w:ascii="Times New Roman" w:hAnsi="Times New Roman"/>
          <w:color w:val="000000" w:themeColor="text1"/>
        </w:rPr>
      </w:pPr>
      <w:r w:rsidRPr="009C0B75">
        <w:rPr>
          <w:rFonts w:ascii="Times New Roman" w:hAnsi="Times New Roman"/>
          <w:b/>
          <w:bCs/>
          <w:color w:val="000000" w:themeColor="text1"/>
          <w:spacing w:val="-4"/>
        </w:rPr>
        <w:t>__(Ф.И.О.)__</w:t>
      </w:r>
      <w:r w:rsidRPr="009C0B75">
        <w:rPr>
          <w:rFonts w:ascii="Times New Roman" w:hAnsi="Times New Roman"/>
          <w:color w:val="000000" w:themeColor="text1"/>
          <w:spacing w:val="-4"/>
        </w:rPr>
        <w:t xml:space="preserve">, пол: ___, дата рождения: __.__.____ г., место рождения: ________, гражданство: Российской Федерации, паспорт гражданина РФ: ____ ______, выдан: _______, дата выдачи: __.__._____ года, код подразделения: ___-___, зарегистрирован(-а) по адресу: _________, </w:t>
      </w:r>
      <w:r w:rsidRPr="009C0B75">
        <w:rPr>
          <w:rFonts w:ascii="Times New Roman" w:hAnsi="Times New Roman"/>
          <w:bCs/>
          <w:color w:val="000000" w:themeColor="text1"/>
        </w:rPr>
        <w:t>именуемый в дальнейшем</w:t>
      </w:r>
      <w:r w:rsidRPr="009C0B75">
        <w:rPr>
          <w:rFonts w:ascii="Times New Roman" w:hAnsi="Times New Roman"/>
          <w:b/>
          <w:bCs/>
          <w:color w:val="000000" w:themeColor="text1"/>
        </w:rPr>
        <w:t xml:space="preserve"> «Участник долевого строительства»</w:t>
      </w:r>
      <w:r w:rsidRPr="009C0B75">
        <w:rPr>
          <w:rFonts w:ascii="Times New Roman" w:hAnsi="Times New Roman"/>
          <w:color w:val="000000" w:themeColor="text1"/>
        </w:rPr>
        <w:t>,</w:t>
      </w:r>
      <w:r w:rsidRPr="009C0B75">
        <w:rPr>
          <w:rFonts w:ascii="Times New Roman" w:hAnsi="Times New Roman"/>
          <w:b/>
          <w:bCs/>
          <w:color w:val="000000" w:themeColor="text1"/>
        </w:rPr>
        <w:t xml:space="preserve"> </w:t>
      </w:r>
      <w:r w:rsidRPr="009C0B75">
        <w:rPr>
          <w:rFonts w:ascii="Times New Roman" w:hAnsi="Times New Roman"/>
          <w:bCs/>
          <w:color w:val="000000" w:themeColor="text1"/>
        </w:rPr>
        <w:t>с другой стороны</w:t>
      </w:r>
      <w:r w:rsidRPr="009C0B75">
        <w:rPr>
          <w:rFonts w:ascii="Times New Roman" w:hAnsi="Times New Roman"/>
          <w:color w:val="000000" w:themeColor="text1"/>
        </w:rPr>
        <w:t xml:space="preserve">, вместе именуемые </w:t>
      </w:r>
      <w:r w:rsidRPr="009C0B75">
        <w:rPr>
          <w:rFonts w:ascii="Times New Roman" w:hAnsi="Times New Roman"/>
          <w:b/>
          <w:color w:val="000000" w:themeColor="text1"/>
        </w:rPr>
        <w:t>Стороны</w:t>
      </w:r>
      <w:r w:rsidRPr="009C0B75">
        <w:rPr>
          <w:rFonts w:ascii="Times New Roman" w:hAnsi="Times New Roman"/>
          <w:color w:val="000000" w:themeColor="text1"/>
        </w:rPr>
        <w:t>, а по отдельности – «Сторона», заключили настоящий Договор о нижеследующем:</w:t>
      </w:r>
    </w:p>
    <w:p w14:paraId="2811E0E3" w14:textId="77777777" w:rsidR="005E3911" w:rsidRPr="009C0B75" w:rsidRDefault="005E3911">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rPr>
      </w:pPr>
    </w:p>
    <w:p w14:paraId="2F7DBAB9" w14:textId="77777777" w:rsidR="005E3911" w:rsidRPr="009C0B75" w:rsidRDefault="00761875">
      <w:pPr>
        <w:pStyle w:val="ConsPlusNormal"/>
        <w:widowControl/>
        <w:tabs>
          <w:tab w:val="left" w:pos="800"/>
          <w:tab w:val="left" w:pos="993"/>
        </w:tabs>
        <w:overflowPunct/>
        <w:autoSpaceDE/>
        <w:autoSpaceDN/>
        <w:adjustRightInd/>
        <w:ind w:firstLine="0"/>
        <w:jc w:val="center"/>
        <w:rPr>
          <w:rFonts w:ascii="Times New Roman" w:hAnsi="Times New Roman"/>
          <w:b/>
          <w:color w:val="000000" w:themeColor="text1"/>
          <w:spacing w:val="-4"/>
        </w:rPr>
      </w:pPr>
      <w:r w:rsidRPr="009C0B75">
        <w:rPr>
          <w:rFonts w:ascii="Times New Roman" w:hAnsi="Times New Roman"/>
          <w:b/>
          <w:color w:val="000000" w:themeColor="text1"/>
          <w:spacing w:val="-4"/>
        </w:rPr>
        <w:t>1. ТЕРМИНЫ И ОПРЕДЕЛЕНИЯ</w:t>
      </w:r>
    </w:p>
    <w:p w14:paraId="33BA3FB8" w14:textId="77777777" w:rsidR="005E3911" w:rsidRPr="009C0B75"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9C0B75">
        <w:rPr>
          <w:rFonts w:ascii="Times New Roman" w:hAnsi="Times New Roman"/>
          <w:color w:val="000000" w:themeColor="text1"/>
          <w:spacing w:val="-4"/>
        </w:rPr>
        <w:tab/>
        <w:t xml:space="preserve">1.1. Для целей настоящего Договора используемые термины имеют следующее значение: </w:t>
      </w:r>
    </w:p>
    <w:p w14:paraId="357D4347" w14:textId="67FCEAE6" w:rsidR="005E3911" w:rsidRPr="009C0B75" w:rsidRDefault="00761875">
      <w:pPr>
        <w:pStyle w:val="ConsPlusNormal"/>
        <w:widowControl/>
        <w:tabs>
          <w:tab w:val="left" w:pos="800"/>
          <w:tab w:val="left" w:pos="993"/>
        </w:tabs>
        <w:overflowPunct/>
        <w:autoSpaceDE/>
        <w:autoSpaceDN/>
        <w:adjustRightInd/>
        <w:ind w:firstLine="0"/>
        <w:jc w:val="both"/>
        <w:rPr>
          <w:rFonts w:ascii="Times New Roman" w:hAnsi="Times New Roman"/>
          <w:spacing w:val="-4"/>
        </w:rPr>
      </w:pPr>
      <w:r w:rsidRPr="009C0B75">
        <w:rPr>
          <w:rFonts w:ascii="Times New Roman" w:hAnsi="Times New Roman"/>
          <w:color w:val="000000" w:themeColor="text1"/>
          <w:spacing w:val="-4"/>
        </w:rPr>
        <w:tab/>
        <w:t xml:space="preserve">1.1.1. </w:t>
      </w:r>
      <w:r w:rsidRPr="009C0B75">
        <w:rPr>
          <w:rFonts w:ascii="Times New Roman" w:hAnsi="Times New Roman"/>
          <w:b/>
          <w:color w:val="000000" w:themeColor="text1"/>
          <w:spacing w:val="-4"/>
        </w:rPr>
        <w:t>«Застройщик»</w:t>
      </w:r>
      <w:r w:rsidRPr="009C0B75">
        <w:rPr>
          <w:rFonts w:ascii="Times New Roman" w:hAnsi="Times New Roman"/>
          <w:color w:val="000000" w:themeColor="text1"/>
          <w:spacing w:val="-4"/>
        </w:rPr>
        <w:t xml:space="preserve"> – юридическое лицо, осуществляющее строительство </w:t>
      </w:r>
      <w:r w:rsidR="00BB62E3" w:rsidRPr="009C0B75">
        <w:rPr>
          <w:rFonts w:ascii="Times New Roman" w:hAnsi="Times New Roman"/>
          <w:color w:val="000000" w:themeColor="text1"/>
          <w:spacing w:val="-4"/>
        </w:rPr>
        <w:t xml:space="preserve">Жилого комплекса по ул. Березанской в г. Краснодаре 25-этажный, </w:t>
      </w:r>
      <w:r w:rsidR="006954B3" w:rsidRPr="009C0B75">
        <w:rPr>
          <w:rFonts w:ascii="Times New Roman" w:hAnsi="Times New Roman"/>
          <w:color w:val="000000" w:themeColor="text1"/>
          <w:spacing w:val="-4"/>
        </w:rPr>
        <w:t>1</w:t>
      </w:r>
      <w:r w:rsidR="00BB62E3" w:rsidRPr="009C0B75">
        <w:rPr>
          <w:rFonts w:ascii="Times New Roman" w:hAnsi="Times New Roman"/>
          <w:color w:val="000000" w:themeColor="text1"/>
          <w:spacing w:val="-4"/>
        </w:rPr>
        <w:t xml:space="preserve">92-квартирный жилой дом со встроенно-пристроенными помещениями и подземной автостоянкой на </w:t>
      </w:r>
      <w:r w:rsidR="006954B3" w:rsidRPr="009C0B75">
        <w:rPr>
          <w:rFonts w:ascii="Times New Roman" w:hAnsi="Times New Roman"/>
          <w:color w:val="000000" w:themeColor="text1"/>
          <w:spacing w:val="-4"/>
        </w:rPr>
        <w:t>17</w:t>
      </w:r>
      <w:r w:rsidR="00BB62E3" w:rsidRPr="009C0B75">
        <w:rPr>
          <w:rFonts w:ascii="Times New Roman" w:hAnsi="Times New Roman"/>
          <w:color w:val="000000" w:themeColor="text1"/>
          <w:spacing w:val="-4"/>
        </w:rPr>
        <w:t xml:space="preserve">4 машино-места Литер </w:t>
      </w:r>
      <w:r w:rsidR="006954B3" w:rsidRPr="009C0B75">
        <w:rPr>
          <w:rFonts w:ascii="Times New Roman" w:hAnsi="Times New Roman"/>
          <w:color w:val="000000" w:themeColor="text1"/>
          <w:spacing w:val="-4"/>
        </w:rPr>
        <w:t>3</w:t>
      </w:r>
      <w:r w:rsidR="00D46492" w:rsidRPr="009C0B75">
        <w:rPr>
          <w:rFonts w:ascii="Times New Roman" w:hAnsi="Times New Roman"/>
          <w:bCs/>
          <w:color w:val="000000" w:themeColor="text1"/>
          <w:spacing w:val="-4"/>
        </w:rPr>
        <w:t xml:space="preserve"> по </w:t>
      </w:r>
      <w:r w:rsidR="008A34DD" w:rsidRPr="009C0B75">
        <w:rPr>
          <w:rFonts w:ascii="Times New Roman" w:hAnsi="Times New Roman"/>
          <w:bCs/>
          <w:color w:val="000000" w:themeColor="text1"/>
          <w:spacing w:val="-4"/>
        </w:rPr>
        <w:t xml:space="preserve">адресу: Краснодарский край, </w:t>
      </w:r>
      <w:r w:rsidR="00BB62E3" w:rsidRPr="009C0B75">
        <w:rPr>
          <w:rFonts w:ascii="Times New Roman" w:hAnsi="Times New Roman"/>
          <w:color w:val="000000" w:themeColor="text1"/>
          <w:spacing w:val="-4"/>
        </w:rPr>
        <w:t>городской округ город Краснодар, Центральный внутригородской округ, ул. Березанская, 88</w:t>
      </w:r>
      <w:r w:rsidR="0021356C" w:rsidRPr="009C0B75">
        <w:rPr>
          <w:rFonts w:ascii="Times New Roman" w:hAnsi="Times New Roman"/>
          <w:color w:val="000000" w:themeColor="text1"/>
          <w:spacing w:val="-4"/>
        </w:rPr>
        <w:t xml:space="preserve"> </w:t>
      </w:r>
      <w:r w:rsidR="0078297A" w:rsidRPr="009C0B75">
        <w:rPr>
          <w:rFonts w:ascii="Times New Roman" w:hAnsi="Times New Roman"/>
          <w:color w:val="000000" w:themeColor="text1"/>
          <w:spacing w:val="-4"/>
        </w:rPr>
        <w:t xml:space="preserve">на земельном участке площадью </w:t>
      </w:r>
      <w:r w:rsidR="00BB62E3" w:rsidRPr="009C0B75">
        <w:rPr>
          <w:rFonts w:ascii="Times New Roman" w:hAnsi="Times New Roman"/>
          <w:color w:val="000000" w:themeColor="text1"/>
          <w:spacing w:val="-4"/>
        </w:rPr>
        <w:t>33268</w:t>
      </w:r>
      <w:r w:rsidR="0078297A" w:rsidRPr="009C0B75">
        <w:rPr>
          <w:rFonts w:ascii="Times New Roman" w:hAnsi="Times New Roman"/>
          <w:color w:val="000000" w:themeColor="text1"/>
          <w:spacing w:val="-4"/>
        </w:rPr>
        <w:t xml:space="preserve"> кв.м.; категория земель: </w:t>
      </w:r>
      <w:r w:rsidR="00BB62E3" w:rsidRPr="009C0B75">
        <w:rPr>
          <w:rFonts w:ascii="Times New Roman" w:hAnsi="Times New Roman"/>
          <w:color w:val="000000" w:themeColor="text1"/>
          <w:spacing w:val="-4"/>
        </w:rPr>
        <w:t>земли населенных пунктов</w:t>
      </w:r>
      <w:r w:rsidR="0078297A" w:rsidRPr="009C0B75">
        <w:rPr>
          <w:rFonts w:ascii="Times New Roman" w:hAnsi="Times New Roman"/>
          <w:color w:val="000000" w:themeColor="text1"/>
          <w:spacing w:val="-4"/>
        </w:rPr>
        <w:t xml:space="preserve">, </w:t>
      </w:r>
      <w:r w:rsidR="00BB62E3" w:rsidRPr="009C0B75">
        <w:rPr>
          <w:rFonts w:ascii="Times New Roman" w:hAnsi="Times New Roman"/>
          <w:color w:val="000000" w:themeColor="text1"/>
          <w:spacing w:val="-4"/>
        </w:rPr>
        <w:t>вид разрешенного использования: для строительства многоэтажных домов со встроенно-пристроенными на 1 этаже помещениями общественного назначения</w:t>
      </w:r>
      <w:r w:rsidR="0078297A" w:rsidRPr="009C0B75">
        <w:rPr>
          <w:rFonts w:ascii="Times New Roman" w:hAnsi="Times New Roman"/>
          <w:color w:val="000000" w:themeColor="text1"/>
          <w:spacing w:val="-4"/>
        </w:rPr>
        <w:t xml:space="preserve">, </w:t>
      </w:r>
      <w:r w:rsidR="0078297A" w:rsidRPr="009C0B75">
        <w:rPr>
          <w:rFonts w:ascii="Times New Roman" w:hAnsi="Times New Roman"/>
          <w:b/>
          <w:color w:val="000000" w:themeColor="text1"/>
          <w:spacing w:val="-4"/>
        </w:rPr>
        <w:t>кадастровый номер:</w:t>
      </w:r>
      <w:r w:rsidR="0078297A" w:rsidRPr="009C0B75">
        <w:rPr>
          <w:rFonts w:ascii="Times New Roman" w:hAnsi="Times New Roman"/>
          <w:color w:val="000000" w:themeColor="text1"/>
          <w:spacing w:val="-4"/>
        </w:rPr>
        <w:t xml:space="preserve"> </w:t>
      </w:r>
      <w:r w:rsidR="0078297A" w:rsidRPr="009C0B75">
        <w:rPr>
          <w:rFonts w:ascii="Times New Roman" w:hAnsi="Times New Roman"/>
          <w:b/>
          <w:color w:val="000000" w:themeColor="text1"/>
          <w:spacing w:val="-4"/>
        </w:rPr>
        <w:t>23:43:</w:t>
      </w:r>
      <w:r w:rsidR="00BB62E3" w:rsidRPr="009C0B75">
        <w:rPr>
          <w:rFonts w:ascii="Times New Roman" w:hAnsi="Times New Roman"/>
          <w:b/>
          <w:color w:val="000000" w:themeColor="text1"/>
          <w:spacing w:val="-4"/>
        </w:rPr>
        <w:t>0310008:11</w:t>
      </w:r>
      <w:r w:rsidR="0078297A" w:rsidRPr="009C0B75">
        <w:rPr>
          <w:rFonts w:ascii="Times New Roman" w:hAnsi="Times New Roman"/>
          <w:color w:val="000000" w:themeColor="text1"/>
          <w:spacing w:val="-4"/>
        </w:rPr>
        <w:t xml:space="preserve">, расположенном по адресу: </w:t>
      </w:r>
      <w:r w:rsidR="00BB62E3" w:rsidRPr="009C0B75">
        <w:rPr>
          <w:rFonts w:ascii="Times New Roman" w:hAnsi="Times New Roman"/>
          <w:bCs/>
          <w:color w:val="000000" w:themeColor="text1"/>
          <w:spacing w:val="-4"/>
        </w:rPr>
        <w:t xml:space="preserve">Краснодарский край, </w:t>
      </w:r>
      <w:r w:rsidR="00BB62E3" w:rsidRPr="009C0B75">
        <w:rPr>
          <w:rFonts w:ascii="Times New Roman" w:hAnsi="Times New Roman"/>
          <w:color w:val="000000" w:themeColor="text1"/>
          <w:spacing w:val="-4"/>
        </w:rPr>
        <w:t>городской округ город Краснодар, Центральный внутригородской округ, ул. Березанская, 88</w:t>
      </w:r>
      <w:r w:rsidR="004F1CB1" w:rsidRPr="009C0B75">
        <w:rPr>
          <w:rFonts w:ascii="Times New Roman" w:hAnsi="Times New Roman"/>
          <w:color w:val="000000" w:themeColor="text1"/>
          <w:spacing w:val="-4"/>
        </w:rPr>
        <w:t xml:space="preserve"> </w:t>
      </w:r>
      <w:r w:rsidRPr="009C0B75">
        <w:rPr>
          <w:rFonts w:ascii="Times New Roman" w:hAnsi="Times New Roman"/>
          <w:color w:val="000000" w:themeColor="text1"/>
          <w:spacing w:val="-4"/>
        </w:rPr>
        <w:t xml:space="preserve">на праве </w:t>
      </w:r>
      <w:r w:rsidR="00BB62E3" w:rsidRPr="009C0B75">
        <w:rPr>
          <w:rFonts w:ascii="Times New Roman" w:hAnsi="Times New Roman"/>
          <w:color w:val="000000" w:themeColor="text1"/>
          <w:spacing w:val="-4"/>
        </w:rPr>
        <w:t>аренды</w:t>
      </w:r>
      <w:r w:rsidRPr="009C0B75">
        <w:rPr>
          <w:rFonts w:ascii="Times New Roman" w:hAnsi="Times New Roman"/>
          <w:color w:val="000000" w:themeColor="text1"/>
          <w:spacing w:val="-4"/>
        </w:rPr>
        <w:t xml:space="preserve"> на </w:t>
      </w:r>
      <w:r w:rsidRPr="009C0B75">
        <w:rPr>
          <w:rFonts w:ascii="Times New Roman" w:hAnsi="Times New Roman"/>
          <w:spacing w:val="-4"/>
        </w:rPr>
        <w:t xml:space="preserve">основании </w:t>
      </w:r>
      <w:r w:rsidR="00A4197C" w:rsidRPr="009C0B75">
        <w:rPr>
          <w:rFonts w:ascii="Times New Roman" w:hAnsi="Times New Roman"/>
          <w:spacing w:val="-4"/>
        </w:rPr>
        <w:t>Договора аренды земельного участка от 23.08.2023 года</w:t>
      </w:r>
      <w:r w:rsidRPr="009C0B75">
        <w:rPr>
          <w:rFonts w:ascii="Times New Roman" w:hAnsi="Times New Roman"/>
          <w:spacing w:val="-4"/>
        </w:rPr>
        <w:t xml:space="preserve">, </w:t>
      </w:r>
      <w:r w:rsidR="00A4197C" w:rsidRPr="009C0B75">
        <w:rPr>
          <w:rFonts w:ascii="Times New Roman" w:hAnsi="Times New Roman"/>
          <w:spacing w:val="-4"/>
        </w:rPr>
        <w:t xml:space="preserve">Договора уступки права аренды земельного участка от 18.03.2015 года, Дополнительного соглашения от 22.07.2024 года к Договору аренды Земельного участка от 203.08.2023 года, Договора о передаче земельного участка с находящимися на нем неотделимыми улучшениями и обязательств застройщика от 23.12.2024 года, Определения суда № Дело №А32-22884/2017 от 20.11.2024 года, Договора аренды земельного участка от 13.03.2015 года, </w:t>
      </w:r>
      <w:r w:rsidRPr="009C0B75">
        <w:rPr>
          <w:rFonts w:ascii="Times New Roman" w:hAnsi="Times New Roman"/>
          <w:spacing w:val="-4"/>
        </w:rPr>
        <w:t xml:space="preserve">о чем в Едином государственном реестре прав сделана запись № </w:t>
      </w:r>
      <w:bookmarkStart w:id="1" w:name="_Hlk202281878"/>
      <w:r w:rsidR="00A4197C" w:rsidRPr="009C0B75">
        <w:rPr>
          <w:rFonts w:ascii="Times New Roman" w:hAnsi="Times New Roman"/>
          <w:spacing w:val="-4"/>
        </w:rPr>
        <w:t>23:43:0310008:11-23/226/2024-129</w:t>
      </w:r>
      <w:r w:rsidRPr="009C0B75">
        <w:rPr>
          <w:rFonts w:ascii="Times New Roman" w:hAnsi="Times New Roman"/>
          <w:spacing w:val="-4"/>
        </w:rPr>
        <w:t xml:space="preserve"> от </w:t>
      </w:r>
      <w:r w:rsidR="00A4197C" w:rsidRPr="009C0B75">
        <w:rPr>
          <w:rFonts w:ascii="Times New Roman" w:hAnsi="Times New Roman"/>
          <w:spacing w:val="-4"/>
        </w:rPr>
        <w:t>25.12.2024</w:t>
      </w:r>
      <w:r w:rsidR="004F1CB1" w:rsidRPr="009C0B75">
        <w:rPr>
          <w:rFonts w:ascii="Times New Roman" w:hAnsi="Times New Roman"/>
          <w:spacing w:val="-4"/>
        </w:rPr>
        <w:t xml:space="preserve"> </w:t>
      </w:r>
      <w:bookmarkEnd w:id="1"/>
      <w:r w:rsidRPr="009C0B75">
        <w:rPr>
          <w:rFonts w:ascii="Times New Roman" w:hAnsi="Times New Roman"/>
          <w:spacing w:val="-4"/>
        </w:rPr>
        <w:t>г</w:t>
      </w:r>
      <w:r w:rsidR="00A4197C" w:rsidRPr="009C0B75">
        <w:rPr>
          <w:rFonts w:ascii="Times New Roman" w:hAnsi="Times New Roman"/>
          <w:spacing w:val="-4"/>
        </w:rPr>
        <w:t>ода</w:t>
      </w:r>
      <w:r w:rsidR="00C077D4" w:rsidRPr="009C0B75">
        <w:rPr>
          <w:rFonts w:ascii="Times New Roman" w:hAnsi="Times New Roman"/>
          <w:spacing w:val="-4"/>
        </w:rPr>
        <w:t xml:space="preserve"> </w:t>
      </w:r>
      <w:r w:rsidRPr="009C0B75">
        <w:rPr>
          <w:rFonts w:ascii="Times New Roman" w:hAnsi="Times New Roman"/>
          <w:spacing w:val="-4"/>
        </w:rPr>
        <w:t>и привлекающее денежные средства «Участников долевого строительства» в соответствии с Федеральным законом от 30 декабря 2004 года № 214-ФЗ</w:t>
      </w:r>
      <w:r w:rsidR="0079690D" w:rsidRPr="009C0B75">
        <w:rPr>
          <w:rFonts w:ascii="Times New Roman" w:hAnsi="Times New Roman"/>
          <w:spacing w:val="-4"/>
        </w:rPr>
        <w:t xml:space="preserve"> </w:t>
      </w:r>
      <w:r w:rsidR="003B2477" w:rsidRPr="009C0B75">
        <w:rPr>
          <w:rFonts w:ascii="Times New Roman" w:hAnsi="Times New Roman"/>
          <w:spacing w:val="-4"/>
        </w:rPr>
        <w:t>Закон № 214-ФЗ</w:t>
      </w:r>
      <w:r w:rsidRPr="009C0B75">
        <w:rPr>
          <w:rFonts w:ascii="Times New Roman" w:hAnsi="Times New Roman"/>
          <w:spacing w:val="-4"/>
        </w:rPr>
        <w:t xml:space="preserve"> (далее: Закон о долевом строительстве) для строительства (создания) на этом земельном участке </w:t>
      </w:r>
      <w:r w:rsidR="00F83FD1" w:rsidRPr="009C0B75">
        <w:rPr>
          <w:rFonts w:ascii="Times New Roman" w:hAnsi="Times New Roman"/>
          <w:spacing w:val="-4"/>
        </w:rPr>
        <w:t>Многоквартирного</w:t>
      </w:r>
      <w:r w:rsidRPr="009C0B75">
        <w:rPr>
          <w:rFonts w:ascii="Times New Roman" w:hAnsi="Times New Roman"/>
          <w:spacing w:val="-4"/>
        </w:rPr>
        <w:t xml:space="preserve"> </w:t>
      </w:r>
      <w:r w:rsidR="006E6E89" w:rsidRPr="009C0B75">
        <w:rPr>
          <w:rFonts w:ascii="Times New Roman" w:hAnsi="Times New Roman"/>
          <w:spacing w:val="-4"/>
        </w:rPr>
        <w:t>жилого</w:t>
      </w:r>
      <w:r w:rsidRPr="009C0B75">
        <w:rPr>
          <w:rFonts w:ascii="Times New Roman" w:hAnsi="Times New Roman"/>
          <w:spacing w:val="-4"/>
        </w:rPr>
        <w:t xml:space="preserve"> дома (домов) на основании полученного разрешения на строительства № </w:t>
      </w:r>
      <w:bookmarkStart w:id="2" w:name="_Hlk202281902"/>
      <w:r w:rsidR="00A4197C" w:rsidRPr="009C0B75">
        <w:rPr>
          <w:rFonts w:ascii="Times New Roman" w:hAnsi="Times New Roman"/>
          <w:spacing w:val="-4"/>
          <w:lang w:val="en-US"/>
        </w:rPr>
        <w:t>RU</w:t>
      </w:r>
      <w:r w:rsidR="00A4197C" w:rsidRPr="009C0B75">
        <w:rPr>
          <w:rFonts w:ascii="Times New Roman" w:hAnsi="Times New Roman"/>
          <w:spacing w:val="-4"/>
        </w:rPr>
        <w:t>23306000-</w:t>
      </w:r>
      <w:r w:rsidR="006954B3" w:rsidRPr="009C0B75">
        <w:rPr>
          <w:rFonts w:ascii="Times New Roman" w:hAnsi="Times New Roman"/>
          <w:spacing w:val="-4"/>
        </w:rPr>
        <w:t>1053-р</w:t>
      </w:r>
      <w:r w:rsidR="00B41E4B" w:rsidRPr="009C0B75">
        <w:rPr>
          <w:rFonts w:ascii="Times New Roman" w:hAnsi="Times New Roman"/>
          <w:spacing w:val="-4"/>
        </w:rPr>
        <w:t xml:space="preserve"> </w:t>
      </w:r>
      <w:r w:rsidRPr="009C0B75">
        <w:rPr>
          <w:rFonts w:ascii="Times New Roman" w:hAnsi="Times New Roman"/>
          <w:spacing w:val="-4"/>
        </w:rPr>
        <w:t>от «</w:t>
      </w:r>
      <w:r w:rsidR="006954B3" w:rsidRPr="009C0B75">
        <w:rPr>
          <w:rFonts w:ascii="Times New Roman" w:hAnsi="Times New Roman"/>
          <w:spacing w:val="-4"/>
        </w:rPr>
        <w:t>22</w:t>
      </w:r>
      <w:r w:rsidRPr="009C0B75">
        <w:rPr>
          <w:rFonts w:ascii="Times New Roman" w:hAnsi="Times New Roman"/>
          <w:spacing w:val="-4"/>
        </w:rPr>
        <w:t xml:space="preserve">» </w:t>
      </w:r>
      <w:r w:rsidR="006954B3" w:rsidRPr="009C0B75">
        <w:rPr>
          <w:rFonts w:ascii="Times New Roman" w:hAnsi="Times New Roman"/>
          <w:spacing w:val="-4"/>
        </w:rPr>
        <w:t>декабря</w:t>
      </w:r>
      <w:r w:rsidRPr="009C0B75">
        <w:rPr>
          <w:rFonts w:ascii="Times New Roman" w:hAnsi="Times New Roman"/>
          <w:spacing w:val="-4"/>
        </w:rPr>
        <w:t xml:space="preserve"> 20</w:t>
      </w:r>
      <w:r w:rsidR="006954B3" w:rsidRPr="009C0B75">
        <w:rPr>
          <w:rFonts w:ascii="Times New Roman" w:hAnsi="Times New Roman"/>
          <w:spacing w:val="-4"/>
        </w:rPr>
        <w:t>08</w:t>
      </w:r>
      <w:r w:rsidRPr="009C0B75">
        <w:rPr>
          <w:rFonts w:ascii="Times New Roman" w:hAnsi="Times New Roman"/>
          <w:spacing w:val="-4"/>
        </w:rPr>
        <w:t xml:space="preserve"> </w:t>
      </w:r>
      <w:bookmarkEnd w:id="2"/>
      <w:r w:rsidRPr="009C0B75">
        <w:rPr>
          <w:rFonts w:ascii="Times New Roman" w:hAnsi="Times New Roman"/>
          <w:spacing w:val="-4"/>
        </w:rPr>
        <w:t xml:space="preserve">года, выданного </w:t>
      </w:r>
      <w:r w:rsidR="00A4197C" w:rsidRPr="009C0B75">
        <w:rPr>
          <w:rFonts w:ascii="Times New Roman" w:hAnsi="Times New Roman"/>
          <w:spacing w:val="-4"/>
        </w:rPr>
        <w:t>А</w:t>
      </w:r>
      <w:r w:rsidR="007A4A17" w:rsidRPr="009C0B75">
        <w:rPr>
          <w:rFonts w:ascii="Times New Roman" w:hAnsi="Times New Roman"/>
          <w:spacing w:val="-4"/>
        </w:rPr>
        <w:t>дминистраци</w:t>
      </w:r>
      <w:r w:rsidR="00A4197C" w:rsidRPr="009C0B75">
        <w:rPr>
          <w:rFonts w:ascii="Times New Roman" w:hAnsi="Times New Roman"/>
          <w:spacing w:val="-4"/>
        </w:rPr>
        <w:t>ей</w:t>
      </w:r>
      <w:r w:rsidR="007A4A17" w:rsidRPr="009C0B75">
        <w:rPr>
          <w:rFonts w:ascii="Times New Roman" w:hAnsi="Times New Roman"/>
          <w:spacing w:val="-4"/>
        </w:rPr>
        <w:t xml:space="preserve"> муниципального образования город Краснодар</w:t>
      </w:r>
      <w:r w:rsidRPr="009C0B75">
        <w:rPr>
          <w:rFonts w:ascii="Times New Roman" w:hAnsi="Times New Roman"/>
          <w:spacing w:val="-4"/>
        </w:rPr>
        <w:t xml:space="preserve">, срок действия разрешения – до </w:t>
      </w:r>
      <w:bookmarkStart w:id="3" w:name="_Hlk202281946"/>
      <w:r w:rsidR="0079690D" w:rsidRPr="009C0B75">
        <w:rPr>
          <w:rFonts w:ascii="Times New Roman" w:hAnsi="Times New Roman"/>
          <w:spacing w:val="-4"/>
        </w:rPr>
        <w:t>«</w:t>
      </w:r>
      <w:r w:rsidR="00A4197C" w:rsidRPr="009C0B75">
        <w:rPr>
          <w:rFonts w:ascii="Times New Roman" w:hAnsi="Times New Roman"/>
          <w:spacing w:val="-4"/>
        </w:rPr>
        <w:t>30</w:t>
      </w:r>
      <w:r w:rsidR="0079690D" w:rsidRPr="009C0B75">
        <w:rPr>
          <w:rFonts w:ascii="Times New Roman" w:hAnsi="Times New Roman"/>
          <w:spacing w:val="-4"/>
        </w:rPr>
        <w:t xml:space="preserve">» </w:t>
      </w:r>
      <w:r w:rsidR="00A4197C" w:rsidRPr="009C0B75">
        <w:rPr>
          <w:rFonts w:ascii="Times New Roman" w:hAnsi="Times New Roman"/>
          <w:spacing w:val="-4"/>
        </w:rPr>
        <w:t>декабря</w:t>
      </w:r>
      <w:r w:rsidR="0079690D" w:rsidRPr="009C0B75">
        <w:rPr>
          <w:rFonts w:ascii="Times New Roman" w:hAnsi="Times New Roman"/>
          <w:spacing w:val="-4"/>
        </w:rPr>
        <w:t xml:space="preserve"> 202</w:t>
      </w:r>
      <w:r w:rsidR="00A4197C" w:rsidRPr="009C0B75">
        <w:rPr>
          <w:rFonts w:ascii="Times New Roman" w:hAnsi="Times New Roman"/>
          <w:spacing w:val="-4"/>
        </w:rPr>
        <w:t>9</w:t>
      </w:r>
      <w:r w:rsidRPr="009C0B75">
        <w:rPr>
          <w:rFonts w:ascii="Times New Roman" w:hAnsi="Times New Roman"/>
          <w:spacing w:val="-4"/>
        </w:rPr>
        <w:t xml:space="preserve"> </w:t>
      </w:r>
      <w:bookmarkEnd w:id="3"/>
      <w:r w:rsidRPr="009C0B75">
        <w:rPr>
          <w:rFonts w:ascii="Times New Roman" w:hAnsi="Times New Roman"/>
          <w:spacing w:val="-4"/>
        </w:rPr>
        <w:t>года</w:t>
      </w:r>
      <w:r w:rsidR="0079690D" w:rsidRPr="009C0B75">
        <w:rPr>
          <w:rFonts w:ascii="Times New Roman" w:hAnsi="Times New Roman"/>
          <w:spacing w:val="-4"/>
        </w:rPr>
        <w:t xml:space="preserve"> (внесение изменений «</w:t>
      </w:r>
      <w:r w:rsidR="00A4197C" w:rsidRPr="009C0B75">
        <w:rPr>
          <w:rFonts w:ascii="Times New Roman" w:hAnsi="Times New Roman"/>
          <w:spacing w:val="-4"/>
        </w:rPr>
        <w:t>07</w:t>
      </w:r>
      <w:r w:rsidR="0079690D" w:rsidRPr="009C0B75">
        <w:rPr>
          <w:rFonts w:ascii="Times New Roman" w:hAnsi="Times New Roman"/>
          <w:spacing w:val="-4"/>
        </w:rPr>
        <w:t xml:space="preserve">» </w:t>
      </w:r>
      <w:r w:rsidR="00A4197C" w:rsidRPr="009C0B75">
        <w:rPr>
          <w:rFonts w:ascii="Times New Roman" w:hAnsi="Times New Roman"/>
          <w:spacing w:val="-4"/>
        </w:rPr>
        <w:t>мая</w:t>
      </w:r>
      <w:r w:rsidR="0079690D" w:rsidRPr="009C0B75">
        <w:rPr>
          <w:rFonts w:ascii="Times New Roman" w:hAnsi="Times New Roman"/>
          <w:spacing w:val="-4"/>
        </w:rPr>
        <w:t xml:space="preserve"> 202</w:t>
      </w:r>
      <w:r w:rsidR="00A4197C" w:rsidRPr="009C0B75">
        <w:rPr>
          <w:rFonts w:ascii="Times New Roman" w:hAnsi="Times New Roman"/>
          <w:spacing w:val="-4"/>
        </w:rPr>
        <w:t>6</w:t>
      </w:r>
      <w:r w:rsidR="0079690D" w:rsidRPr="009C0B75">
        <w:rPr>
          <w:rFonts w:ascii="Times New Roman" w:hAnsi="Times New Roman"/>
          <w:spacing w:val="-4"/>
        </w:rPr>
        <w:t xml:space="preserve"> года)</w:t>
      </w:r>
      <w:r w:rsidR="00A4197C" w:rsidRPr="009C0B75">
        <w:rPr>
          <w:rFonts w:ascii="Times New Roman" w:hAnsi="Times New Roman"/>
          <w:spacing w:val="-4"/>
        </w:rPr>
        <w:t xml:space="preserve">, </w:t>
      </w:r>
      <w:r w:rsidRPr="009C0B75">
        <w:rPr>
          <w:rFonts w:ascii="Times New Roman" w:hAnsi="Times New Roman"/>
          <w:spacing w:val="-4"/>
        </w:rPr>
        <w:t xml:space="preserve">общая площадь дома </w:t>
      </w:r>
      <w:r w:rsidR="006954B3" w:rsidRPr="009C0B75">
        <w:rPr>
          <w:rFonts w:ascii="Times New Roman" w:hAnsi="Times New Roman"/>
          <w:spacing w:val="-4"/>
        </w:rPr>
        <w:t>19336,32</w:t>
      </w:r>
      <w:r w:rsidRPr="009C0B75">
        <w:rPr>
          <w:rFonts w:ascii="Times New Roman" w:hAnsi="Times New Roman"/>
          <w:spacing w:val="-4"/>
        </w:rPr>
        <w:t xml:space="preserve"> кв.м</w:t>
      </w:r>
      <w:r w:rsidR="00A1660B" w:rsidRPr="009C0B75">
        <w:rPr>
          <w:rFonts w:ascii="Times New Roman" w:hAnsi="Times New Roman"/>
          <w:spacing w:val="-4"/>
        </w:rPr>
        <w:t>.</w:t>
      </w:r>
    </w:p>
    <w:p w14:paraId="5A175E8D" w14:textId="275DC28A" w:rsidR="005E3911" w:rsidRPr="009C0B75"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9C0B75">
        <w:rPr>
          <w:rFonts w:ascii="Times New Roman" w:hAnsi="Times New Roman"/>
          <w:color w:val="000000" w:themeColor="text1"/>
          <w:spacing w:val="-4"/>
        </w:rPr>
        <w:tab/>
        <w:t xml:space="preserve">1.1.2. </w:t>
      </w:r>
      <w:r w:rsidRPr="009C0B75">
        <w:rPr>
          <w:rFonts w:ascii="Times New Roman" w:hAnsi="Times New Roman"/>
          <w:b/>
          <w:color w:val="000000" w:themeColor="text1"/>
          <w:spacing w:val="-4"/>
        </w:rPr>
        <w:t>«Участник долевого строительства»</w:t>
      </w:r>
      <w:r w:rsidRPr="009C0B75">
        <w:rPr>
          <w:rFonts w:ascii="Times New Roman" w:hAnsi="Times New Roman"/>
          <w:color w:val="000000" w:themeColor="text1"/>
          <w:spacing w:val="-4"/>
        </w:rPr>
        <w:t xml:space="preserve"> – физическое (юридическое) лицо, заключившее настоящий Договор и вносящее денежные средства для строительства </w:t>
      </w:r>
      <w:r w:rsidR="005467BB" w:rsidRPr="009C0B75">
        <w:rPr>
          <w:rFonts w:ascii="Times New Roman" w:hAnsi="Times New Roman"/>
          <w:color w:val="000000" w:themeColor="text1"/>
          <w:spacing w:val="-4"/>
        </w:rPr>
        <w:t>Жилого комплекса</w:t>
      </w:r>
      <w:r w:rsidRPr="009C0B75">
        <w:rPr>
          <w:rFonts w:ascii="Times New Roman" w:hAnsi="Times New Roman"/>
          <w:color w:val="000000" w:themeColor="text1"/>
          <w:spacing w:val="-4"/>
        </w:rPr>
        <w:t xml:space="preserve">, на условиях Договора. </w:t>
      </w:r>
    </w:p>
    <w:p w14:paraId="04964329" w14:textId="780F3FAF" w:rsidR="005E3911" w:rsidRPr="009C0B75"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9C0B75">
        <w:rPr>
          <w:rFonts w:ascii="Times New Roman" w:hAnsi="Times New Roman"/>
          <w:color w:val="000000" w:themeColor="text1"/>
          <w:spacing w:val="-4"/>
        </w:rPr>
        <w:tab/>
        <w:t xml:space="preserve">1.1.3. </w:t>
      </w:r>
      <w:r w:rsidR="00DC09F4" w:rsidRPr="009C0B75">
        <w:rPr>
          <w:rFonts w:ascii="Times New Roman" w:hAnsi="Times New Roman"/>
          <w:b/>
          <w:bCs/>
          <w:color w:val="000000" w:themeColor="text1"/>
          <w:spacing w:val="-4"/>
        </w:rPr>
        <w:t>«Много</w:t>
      </w:r>
      <w:r w:rsidR="00C16720" w:rsidRPr="009C0B75">
        <w:rPr>
          <w:rFonts w:ascii="Times New Roman" w:hAnsi="Times New Roman"/>
          <w:b/>
          <w:bCs/>
          <w:color w:val="000000" w:themeColor="text1"/>
          <w:spacing w:val="-4"/>
        </w:rPr>
        <w:t>квартирный</w:t>
      </w:r>
      <w:r w:rsidR="00DC09F4" w:rsidRPr="009C0B75">
        <w:rPr>
          <w:rFonts w:ascii="Times New Roman" w:hAnsi="Times New Roman"/>
          <w:b/>
          <w:bCs/>
          <w:color w:val="000000" w:themeColor="text1"/>
          <w:spacing w:val="-4"/>
        </w:rPr>
        <w:t xml:space="preserve"> жилой дом»</w:t>
      </w:r>
      <w:r w:rsidRPr="009C0B75">
        <w:rPr>
          <w:rFonts w:ascii="Times New Roman" w:hAnsi="Times New Roman"/>
          <w:b/>
          <w:color w:val="000000" w:themeColor="text1"/>
          <w:spacing w:val="-4"/>
        </w:rPr>
        <w:t xml:space="preserve"> –</w:t>
      </w:r>
      <w:r w:rsidR="005467BB" w:rsidRPr="009C0B75">
        <w:rPr>
          <w:rFonts w:ascii="Times New Roman" w:hAnsi="Times New Roman"/>
          <w:b/>
          <w:color w:val="000000" w:themeColor="text1"/>
          <w:spacing w:val="-4"/>
        </w:rPr>
        <w:t xml:space="preserve"> </w:t>
      </w:r>
      <w:r w:rsidRPr="009C0B75">
        <w:rPr>
          <w:rFonts w:ascii="Times New Roman" w:hAnsi="Times New Roman"/>
          <w:color w:val="000000" w:themeColor="text1"/>
          <w:spacing w:val="-4"/>
        </w:rPr>
        <w:t xml:space="preserve">жилой дом, строительство которого осуществляет </w:t>
      </w:r>
      <w:r w:rsidRPr="009C0B75">
        <w:rPr>
          <w:rFonts w:ascii="Times New Roman" w:hAnsi="Times New Roman"/>
          <w:bCs/>
          <w:color w:val="000000" w:themeColor="text1"/>
          <w:spacing w:val="-4"/>
        </w:rPr>
        <w:t>«Застройщик»</w:t>
      </w:r>
      <w:r w:rsidRPr="009C0B75">
        <w:rPr>
          <w:rFonts w:ascii="Times New Roman" w:hAnsi="Times New Roman"/>
          <w:color w:val="000000" w:themeColor="text1"/>
          <w:spacing w:val="-4"/>
        </w:rPr>
        <w:t xml:space="preserve"> с привлечением денежных средств </w:t>
      </w:r>
      <w:r w:rsidRPr="009C0B75">
        <w:rPr>
          <w:rFonts w:ascii="Times New Roman" w:hAnsi="Times New Roman"/>
          <w:bCs/>
          <w:color w:val="000000" w:themeColor="text1"/>
          <w:spacing w:val="-4"/>
        </w:rPr>
        <w:t>«Участника долевого строительства»</w:t>
      </w:r>
      <w:r w:rsidRPr="009C0B75">
        <w:rPr>
          <w:rFonts w:ascii="Times New Roman" w:hAnsi="Times New Roman"/>
          <w:color w:val="000000" w:themeColor="text1"/>
          <w:spacing w:val="-4"/>
        </w:rPr>
        <w:t xml:space="preserve"> по адресу</w:t>
      </w:r>
      <w:r w:rsidR="00EF501F" w:rsidRPr="009C0B75">
        <w:rPr>
          <w:rFonts w:ascii="Times New Roman" w:hAnsi="Times New Roman"/>
          <w:color w:val="000000" w:themeColor="text1"/>
          <w:spacing w:val="-4"/>
        </w:rPr>
        <w:t>:</w:t>
      </w:r>
      <w:r w:rsidR="00EF501F" w:rsidRPr="009C0B75">
        <w:rPr>
          <w:rFonts w:ascii="Times New Roman" w:hAnsi="Times New Roman"/>
          <w:color w:val="000000" w:themeColor="text1"/>
        </w:rPr>
        <w:t xml:space="preserve"> </w:t>
      </w:r>
      <w:r w:rsidR="005467BB" w:rsidRPr="009C0B75">
        <w:rPr>
          <w:rFonts w:ascii="Times New Roman" w:hAnsi="Times New Roman"/>
          <w:bCs/>
          <w:color w:val="000000" w:themeColor="text1"/>
          <w:spacing w:val="-4"/>
        </w:rPr>
        <w:t xml:space="preserve">Краснодарский край, </w:t>
      </w:r>
      <w:r w:rsidR="005467BB" w:rsidRPr="009C0B75">
        <w:rPr>
          <w:rFonts w:ascii="Times New Roman" w:hAnsi="Times New Roman"/>
          <w:color w:val="000000" w:themeColor="text1"/>
          <w:spacing w:val="-4"/>
        </w:rPr>
        <w:t>городской округ город Краснодар, Центральный внутригородской округ, ул. Березанская, 88</w:t>
      </w:r>
      <w:r w:rsidR="00DC09F4" w:rsidRPr="009C0B75">
        <w:rPr>
          <w:rFonts w:ascii="Times New Roman" w:hAnsi="Times New Roman"/>
          <w:color w:val="000000" w:themeColor="text1"/>
          <w:spacing w:val="-4"/>
        </w:rPr>
        <w:t xml:space="preserve">, </w:t>
      </w:r>
      <w:r w:rsidR="00DC09F4" w:rsidRPr="009C0B75">
        <w:rPr>
          <w:rFonts w:ascii="Times New Roman" w:hAnsi="Times New Roman"/>
          <w:b/>
          <w:bCs/>
          <w:color w:val="000000" w:themeColor="text1"/>
          <w:spacing w:val="-4"/>
        </w:rPr>
        <w:t xml:space="preserve">Литер </w:t>
      </w:r>
      <w:r w:rsidR="006954B3" w:rsidRPr="009C0B75">
        <w:rPr>
          <w:rFonts w:ascii="Times New Roman" w:hAnsi="Times New Roman"/>
          <w:b/>
          <w:bCs/>
          <w:color w:val="000000" w:themeColor="text1"/>
          <w:spacing w:val="-4"/>
        </w:rPr>
        <w:t>3</w:t>
      </w:r>
      <w:r w:rsidRPr="009C0B75">
        <w:rPr>
          <w:rFonts w:ascii="Times New Roman" w:hAnsi="Times New Roman"/>
          <w:b/>
          <w:bCs/>
          <w:color w:val="000000" w:themeColor="text1"/>
          <w:spacing w:val="-4"/>
        </w:rPr>
        <w:t>.</w:t>
      </w:r>
      <w:r w:rsidRPr="009C0B75">
        <w:rPr>
          <w:rFonts w:ascii="Times New Roman" w:hAnsi="Times New Roman"/>
          <w:color w:val="000000" w:themeColor="text1"/>
          <w:spacing w:val="-4"/>
        </w:rPr>
        <w:t xml:space="preserve"> </w:t>
      </w:r>
    </w:p>
    <w:p w14:paraId="4EE84B1D" w14:textId="3A2FB175" w:rsidR="005E3911" w:rsidRPr="009C0B75"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9C0B75">
        <w:rPr>
          <w:rFonts w:ascii="Times New Roman" w:hAnsi="Times New Roman"/>
          <w:color w:val="000000" w:themeColor="text1"/>
          <w:spacing w:val="-4"/>
        </w:rPr>
        <w:tab/>
        <w:t xml:space="preserve">1.1.4. </w:t>
      </w:r>
      <w:r w:rsidR="0085255B" w:rsidRPr="009C0B75">
        <w:rPr>
          <w:rFonts w:ascii="Times New Roman" w:hAnsi="Times New Roman"/>
          <w:color w:val="000000" w:themeColor="text1"/>
          <w:spacing w:val="-4"/>
        </w:rPr>
        <w:t>«</w:t>
      </w:r>
      <w:r w:rsidRPr="009C0B75">
        <w:rPr>
          <w:rFonts w:ascii="Times New Roman" w:hAnsi="Times New Roman"/>
          <w:b/>
          <w:color w:val="000000" w:themeColor="text1"/>
          <w:spacing w:val="-4"/>
        </w:rPr>
        <w:t>Квартира</w:t>
      </w:r>
      <w:r w:rsidR="0085255B" w:rsidRPr="009C0B75">
        <w:rPr>
          <w:rFonts w:ascii="Times New Roman" w:hAnsi="Times New Roman"/>
          <w:b/>
          <w:color w:val="000000" w:themeColor="text1"/>
          <w:spacing w:val="-4"/>
        </w:rPr>
        <w:t>»</w:t>
      </w:r>
      <w:r w:rsidRPr="009C0B75">
        <w:rPr>
          <w:rFonts w:ascii="Times New Roman" w:hAnsi="Times New Roman"/>
          <w:b/>
          <w:color w:val="000000" w:themeColor="text1"/>
          <w:spacing w:val="-4"/>
        </w:rPr>
        <w:t xml:space="preserve"> </w:t>
      </w:r>
      <w:r w:rsidRPr="009C0B75">
        <w:rPr>
          <w:rFonts w:ascii="Times New Roman" w:hAnsi="Times New Roman"/>
          <w:color w:val="000000" w:themeColor="text1"/>
          <w:spacing w:val="-4"/>
        </w:rPr>
        <w:t>– объект долевого строительства, подлежащий передаче «Участнику долевого строительства» после получения разрешения на ввод в эксплуатацию «Много</w:t>
      </w:r>
      <w:r w:rsidR="00F83FD1" w:rsidRPr="009C0B75">
        <w:rPr>
          <w:rFonts w:ascii="Times New Roman" w:hAnsi="Times New Roman"/>
          <w:color w:val="000000" w:themeColor="text1"/>
          <w:spacing w:val="-4"/>
        </w:rPr>
        <w:t>квартирного</w:t>
      </w:r>
      <w:r w:rsidRPr="009C0B75">
        <w:rPr>
          <w:rFonts w:ascii="Times New Roman" w:hAnsi="Times New Roman"/>
          <w:color w:val="000000" w:themeColor="text1"/>
          <w:spacing w:val="-4"/>
        </w:rPr>
        <w:t xml:space="preserve"> </w:t>
      </w:r>
      <w:r w:rsidR="006E6E89" w:rsidRPr="009C0B75">
        <w:rPr>
          <w:rFonts w:ascii="Times New Roman" w:hAnsi="Times New Roman"/>
          <w:color w:val="000000" w:themeColor="text1"/>
          <w:spacing w:val="-4"/>
        </w:rPr>
        <w:t>жилого</w:t>
      </w:r>
      <w:r w:rsidRPr="009C0B75">
        <w:rPr>
          <w:rFonts w:ascii="Times New Roman" w:hAnsi="Times New Roman"/>
          <w:color w:val="000000" w:themeColor="text1"/>
          <w:spacing w:val="-4"/>
        </w:rPr>
        <w:t xml:space="preserve"> дома». </w:t>
      </w:r>
    </w:p>
    <w:p w14:paraId="6F071C25" w14:textId="1F7FD02E"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9C0B75">
        <w:rPr>
          <w:rFonts w:ascii="Times New Roman" w:hAnsi="Times New Roman"/>
          <w:color w:val="000000" w:themeColor="text1"/>
          <w:spacing w:val="-4"/>
        </w:rPr>
        <w:tab/>
        <w:t xml:space="preserve">1.1.5. </w:t>
      </w:r>
      <w:r w:rsidR="0085255B" w:rsidRPr="009C0B75">
        <w:rPr>
          <w:rFonts w:ascii="Times New Roman" w:hAnsi="Times New Roman"/>
          <w:color w:val="000000" w:themeColor="text1"/>
          <w:spacing w:val="-4"/>
        </w:rPr>
        <w:t>«</w:t>
      </w:r>
      <w:r w:rsidRPr="009C0B75">
        <w:rPr>
          <w:rFonts w:ascii="Times New Roman" w:hAnsi="Times New Roman"/>
          <w:b/>
          <w:color w:val="000000" w:themeColor="text1"/>
          <w:spacing w:val="-4"/>
        </w:rPr>
        <w:t>Объект долевого строительства</w:t>
      </w:r>
      <w:r w:rsidR="0085255B" w:rsidRPr="004E5A9F">
        <w:rPr>
          <w:rFonts w:ascii="Times New Roman" w:hAnsi="Times New Roman"/>
          <w:b/>
          <w:color w:val="000000" w:themeColor="text1"/>
          <w:spacing w:val="-4"/>
        </w:rPr>
        <w:t>»</w:t>
      </w:r>
      <w:r w:rsidRPr="004E5A9F">
        <w:rPr>
          <w:rFonts w:ascii="Times New Roman" w:hAnsi="Times New Roman"/>
          <w:color w:val="000000" w:themeColor="text1"/>
          <w:spacing w:val="-4"/>
        </w:rPr>
        <w:t xml:space="preserve"> – жилое или нежилое помещение, </w:t>
      </w:r>
      <w:r w:rsidR="00C10BBE" w:rsidRPr="004E5A9F">
        <w:rPr>
          <w:rFonts w:ascii="Times New Roman" w:hAnsi="Times New Roman"/>
          <w:color w:val="000000" w:themeColor="text1"/>
          <w:spacing w:val="-4"/>
        </w:rPr>
        <w:t xml:space="preserve">машино-место, </w:t>
      </w:r>
      <w:r w:rsidRPr="004E5A9F">
        <w:rPr>
          <w:rFonts w:ascii="Times New Roman" w:hAnsi="Times New Roman"/>
          <w:color w:val="000000" w:themeColor="text1"/>
          <w:spacing w:val="-4"/>
        </w:rPr>
        <w:t>подлежащее передаче «Участнику долевого строительства» после получения разрешения на ввод в эксплуатацию «Много</w:t>
      </w:r>
      <w:r w:rsidR="00F83FD1" w:rsidRPr="004E5A9F">
        <w:rPr>
          <w:rFonts w:ascii="Times New Roman" w:hAnsi="Times New Roman"/>
          <w:color w:val="000000" w:themeColor="text1"/>
          <w:spacing w:val="-4"/>
        </w:rPr>
        <w:t>квартирного</w:t>
      </w:r>
      <w:r w:rsidRPr="004E5A9F">
        <w:rPr>
          <w:rFonts w:ascii="Times New Roman" w:hAnsi="Times New Roman"/>
          <w:color w:val="000000" w:themeColor="text1"/>
          <w:spacing w:val="-4"/>
        </w:rPr>
        <w:t xml:space="preserve"> </w:t>
      </w:r>
      <w:r w:rsidR="006E6E89" w:rsidRPr="004E5A9F">
        <w:rPr>
          <w:rFonts w:ascii="Times New Roman" w:hAnsi="Times New Roman"/>
          <w:color w:val="000000" w:themeColor="text1"/>
          <w:spacing w:val="-4"/>
        </w:rPr>
        <w:t>жилого</w:t>
      </w:r>
      <w:r w:rsidRPr="004E5A9F">
        <w:rPr>
          <w:rFonts w:ascii="Times New Roman" w:hAnsi="Times New Roman"/>
          <w:color w:val="000000" w:themeColor="text1"/>
          <w:spacing w:val="-4"/>
        </w:rPr>
        <w:t xml:space="preserve"> дома» и входящее в состав указанного «</w:t>
      </w:r>
      <w:r w:rsidR="00F83FD1" w:rsidRPr="004E5A9F">
        <w:rPr>
          <w:rFonts w:ascii="Times New Roman" w:hAnsi="Times New Roman"/>
          <w:color w:val="000000" w:themeColor="text1"/>
          <w:spacing w:val="-4"/>
        </w:rPr>
        <w:t>Многоквартирного</w:t>
      </w:r>
      <w:r w:rsidRPr="004E5A9F">
        <w:rPr>
          <w:rFonts w:ascii="Times New Roman" w:hAnsi="Times New Roman"/>
          <w:color w:val="000000" w:themeColor="text1"/>
          <w:spacing w:val="-4"/>
        </w:rPr>
        <w:t xml:space="preserve"> </w:t>
      </w:r>
      <w:r w:rsidR="006E6E89" w:rsidRPr="004E5A9F">
        <w:rPr>
          <w:rFonts w:ascii="Times New Roman" w:hAnsi="Times New Roman"/>
          <w:color w:val="000000" w:themeColor="text1"/>
          <w:spacing w:val="-4"/>
        </w:rPr>
        <w:t>жилого</w:t>
      </w:r>
      <w:r w:rsidRPr="004E5A9F">
        <w:rPr>
          <w:rFonts w:ascii="Times New Roman" w:hAnsi="Times New Roman"/>
          <w:color w:val="000000" w:themeColor="text1"/>
          <w:spacing w:val="-4"/>
        </w:rPr>
        <w:t xml:space="preserve"> дома», создаваемое также с привлечением денежных средств «Участника долевого строительства». У «Участника долевого строительства» при возникновении права собственности на «Квартиру» одновременно возникает доля в праве собственности на общее имущество в «Много</w:t>
      </w:r>
      <w:r w:rsidR="00F83FD1" w:rsidRPr="004E5A9F">
        <w:rPr>
          <w:rFonts w:ascii="Times New Roman" w:hAnsi="Times New Roman"/>
          <w:color w:val="000000" w:themeColor="text1"/>
          <w:spacing w:val="-4"/>
        </w:rPr>
        <w:t>квартирном</w:t>
      </w:r>
      <w:r w:rsidRPr="004E5A9F">
        <w:rPr>
          <w:rFonts w:ascii="Times New Roman" w:hAnsi="Times New Roman"/>
          <w:color w:val="000000" w:themeColor="text1"/>
          <w:spacing w:val="-4"/>
        </w:rPr>
        <w:t xml:space="preserve"> </w:t>
      </w:r>
      <w:r w:rsidR="006E6E89" w:rsidRPr="004E5A9F">
        <w:rPr>
          <w:rFonts w:ascii="Times New Roman" w:hAnsi="Times New Roman"/>
          <w:color w:val="000000" w:themeColor="text1"/>
          <w:spacing w:val="-4"/>
        </w:rPr>
        <w:t>жилом</w:t>
      </w:r>
      <w:r w:rsidRPr="004E5A9F">
        <w:rPr>
          <w:rFonts w:ascii="Times New Roman" w:hAnsi="Times New Roman"/>
          <w:color w:val="000000" w:themeColor="text1"/>
          <w:spacing w:val="-4"/>
        </w:rPr>
        <w:t xml:space="preserve"> доме», которая не может быть отчуждена или передана отдельно от права собственности на «Квартиру». </w:t>
      </w:r>
    </w:p>
    <w:p w14:paraId="21969B39" w14:textId="4A495C39"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tab/>
        <w:t xml:space="preserve">1.1.6. </w:t>
      </w:r>
      <w:r w:rsidR="0085255B" w:rsidRPr="004E5A9F">
        <w:rPr>
          <w:rFonts w:ascii="Times New Roman" w:hAnsi="Times New Roman"/>
          <w:color w:val="000000" w:themeColor="text1"/>
          <w:spacing w:val="-4"/>
        </w:rPr>
        <w:t>«</w:t>
      </w:r>
      <w:r w:rsidRPr="004E5A9F">
        <w:rPr>
          <w:rFonts w:ascii="Times New Roman" w:hAnsi="Times New Roman"/>
          <w:b/>
          <w:color w:val="000000" w:themeColor="text1"/>
          <w:spacing w:val="-4"/>
        </w:rPr>
        <w:t>Земельный участок</w:t>
      </w:r>
      <w:r w:rsidR="0085255B" w:rsidRPr="004E5A9F">
        <w:rPr>
          <w:rFonts w:ascii="Times New Roman" w:hAnsi="Times New Roman"/>
          <w:b/>
          <w:color w:val="000000" w:themeColor="text1"/>
          <w:spacing w:val="-4"/>
        </w:rPr>
        <w:t>»</w:t>
      </w:r>
      <w:r w:rsidRPr="004E5A9F">
        <w:rPr>
          <w:rFonts w:ascii="Times New Roman" w:hAnsi="Times New Roman"/>
          <w:color w:val="000000" w:themeColor="text1"/>
          <w:spacing w:val="-4"/>
        </w:rPr>
        <w:t xml:space="preserve"> – земельный участок, на котором «Застройщик» осуществляет строительство «</w:t>
      </w:r>
      <w:r w:rsidR="00F83FD1" w:rsidRPr="004E5A9F">
        <w:rPr>
          <w:rFonts w:ascii="Times New Roman" w:hAnsi="Times New Roman"/>
          <w:color w:val="000000" w:themeColor="text1"/>
          <w:spacing w:val="-4"/>
        </w:rPr>
        <w:t>Многоквартирного</w:t>
      </w:r>
      <w:r w:rsidRPr="004E5A9F">
        <w:rPr>
          <w:rFonts w:ascii="Times New Roman" w:hAnsi="Times New Roman"/>
          <w:color w:val="000000" w:themeColor="text1"/>
          <w:spacing w:val="-4"/>
        </w:rPr>
        <w:t xml:space="preserve"> </w:t>
      </w:r>
      <w:r w:rsidR="006E6E89" w:rsidRPr="004E5A9F">
        <w:rPr>
          <w:rFonts w:ascii="Times New Roman" w:hAnsi="Times New Roman"/>
          <w:color w:val="000000" w:themeColor="text1"/>
          <w:spacing w:val="-4"/>
        </w:rPr>
        <w:t>жилого</w:t>
      </w:r>
      <w:r w:rsidRPr="004E5A9F">
        <w:rPr>
          <w:rFonts w:ascii="Times New Roman" w:hAnsi="Times New Roman"/>
          <w:color w:val="000000" w:themeColor="text1"/>
          <w:spacing w:val="-4"/>
        </w:rPr>
        <w:t xml:space="preserve"> дома»</w:t>
      </w:r>
      <w:r w:rsidR="00806CB4" w:rsidRPr="004E5A9F">
        <w:rPr>
          <w:rFonts w:ascii="Times New Roman" w:hAnsi="Times New Roman"/>
          <w:color w:val="000000" w:themeColor="text1"/>
          <w:spacing w:val="-4"/>
        </w:rPr>
        <w:t>.</w:t>
      </w:r>
      <w:r w:rsidRPr="004E5A9F">
        <w:rPr>
          <w:rFonts w:ascii="Times New Roman" w:hAnsi="Times New Roman"/>
          <w:color w:val="000000" w:themeColor="text1"/>
          <w:spacing w:val="-4"/>
        </w:rPr>
        <w:t xml:space="preserve"> Земельный участок принадлежит «Застройщику» на праве собственности. </w:t>
      </w:r>
    </w:p>
    <w:p w14:paraId="5022AC98" w14:textId="2C9DF470"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tab/>
        <w:t xml:space="preserve">1.1.7. </w:t>
      </w:r>
      <w:r w:rsidR="0085255B" w:rsidRPr="004E5A9F">
        <w:rPr>
          <w:rFonts w:ascii="Times New Roman" w:hAnsi="Times New Roman"/>
          <w:color w:val="000000" w:themeColor="text1"/>
          <w:spacing w:val="-4"/>
        </w:rPr>
        <w:t>«</w:t>
      </w:r>
      <w:r w:rsidRPr="004E5A9F">
        <w:rPr>
          <w:rFonts w:ascii="Times New Roman" w:hAnsi="Times New Roman"/>
          <w:b/>
          <w:color w:val="000000" w:themeColor="text1"/>
          <w:spacing w:val="-4"/>
        </w:rPr>
        <w:t>Проектная площадь</w:t>
      </w:r>
      <w:r w:rsidR="0085255B" w:rsidRPr="004E5A9F">
        <w:rPr>
          <w:rFonts w:ascii="Times New Roman" w:hAnsi="Times New Roman"/>
          <w:b/>
          <w:color w:val="000000" w:themeColor="text1"/>
          <w:spacing w:val="-4"/>
        </w:rPr>
        <w:t>»</w:t>
      </w:r>
      <w:r w:rsidRPr="004E5A9F">
        <w:rPr>
          <w:rFonts w:ascii="Times New Roman" w:hAnsi="Times New Roman"/>
          <w:color w:val="000000" w:themeColor="text1"/>
          <w:spacing w:val="-4"/>
        </w:rPr>
        <w:t xml:space="preserve"> – площадь, определенная в проектной документации </w:t>
      </w:r>
      <w:r w:rsidRPr="004E5A9F">
        <w:rPr>
          <w:rFonts w:ascii="Times New Roman" w:hAnsi="Times New Roman"/>
          <w:bCs/>
          <w:color w:val="000000" w:themeColor="text1"/>
          <w:spacing w:val="-4"/>
        </w:rPr>
        <w:t>«</w:t>
      </w:r>
      <w:r w:rsidR="00F83FD1" w:rsidRPr="004E5A9F">
        <w:rPr>
          <w:rFonts w:ascii="Times New Roman" w:hAnsi="Times New Roman"/>
          <w:bCs/>
          <w:color w:val="000000" w:themeColor="text1"/>
          <w:spacing w:val="-4"/>
        </w:rPr>
        <w:t>Многоквартирного</w:t>
      </w:r>
      <w:r w:rsidRPr="004E5A9F">
        <w:rPr>
          <w:rFonts w:ascii="Times New Roman" w:hAnsi="Times New Roman"/>
          <w:bCs/>
          <w:color w:val="000000" w:themeColor="text1"/>
          <w:spacing w:val="-4"/>
        </w:rPr>
        <w:t xml:space="preserve"> </w:t>
      </w:r>
      <w:r w:rsidR="006E6E89" w:rsidRPr="004E5A9F">
        <w:rPr>
          <w:rFonts w:ascii="Times New Roman" w:hAnsi="Times New Roman"/>
          <w:bCs/>
          <w:color w:val="000000" w:themeColor="text1"/>
          <w:spacing w:val="-4"/>
        </w:rPr>
        <w:t>жилого</w:t>
      </w:r>
      <w:r w:rsidRPr="004E5A9F">
        <w:rPr>
          <w:rFonts w:ascii="Times New Roman" w:hAnsi="Times New Roman"/>
          <w:bCs/>
          <w:color w:val="000000" w:themeColor="text1"/>
          <w:spacing w:val="-4"/>
        </w:rPr>
        <w:t xml:space="preserve"> дома»</w:t>
      </w:r>
      <w:r w:rsidRPr="004E5A9F">
        <w:rPr>
          <w:rFonts w:ascii="Times New Roman" w:hAnsi="Times New Roman"/>
          <w:color w:val="000000" w:themeColor="text1"/>
          <w:spacing w:val="-4"/>
        </w:rPr>
        <w:t>, с учетом площади балкон</w:t>
      </w:r>
      <w:r w:rsidR="00DA7D8A" w:rsidRPr="004E5A9F">
        <w:rPr>
          <w:rFonts w:ascii="Times New Roman" w:hAnsi="Times New Roman"/>
          <w:color w:val="000000" w:themeColor="text1"/>
          <w:spacing w:val="-4"/>
        </w:rPr>
        <w:t>ов</w:t>
      </w:r>
      <w:r w:rsidRPr="004E5A9F">
        <w:rPr>
          <w:rFonts w:ascii="Times New Roman" w:hAnsi="Times New Roman"/>
          <w:color w:val="000000" w:themeColor="text1"/>
          <w:spacing w:val="-4"/>
        </w:rPr>
        <w:t xml:space="preserve"> и лоджи</w:t>
      </w:r>
      <w:r w:rsidR="00DA7D8A" w:rsidRPr="004E5A9F">
        <w:rPr>
          <w:rFonts w:ascii="Times New Roman" w:hAnsi="Times New Roman"/>
          <w:color w:val="000000" w:themeColor="text1"/>
          <w:spacing w:val="-4"/>
        </w:rPr>
        <w:t>й</w:t>
      </w:r>
      <w:r w:rsidRPr="004E5A9F">
        <w:rPr>
          <w:rFonts w:ascii="Times New Roman" w:hAnsi="Times New Roman"/>
          <w:color w:val="000000" w:themeColor="text1"/>
          <w:spacing w:val="-4"/>
        </w:rPr>
        <w:t xml:space="preserve">. </w:t>
      </w:r>
    </w:p>
    <w:p w14:paraId="0DE0056D" w14:textId="1E127D6B"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tab/>
        <w:t xml:space="preserve">1.1.8. </w:t>
      </w:r>
      <w:r w:rsidR="0085255B" w:rsidRPr="004E5A9F">
        <w:rPr>
          <w:rFonts w:ascii="Times New Roman" w:hAnsi="Times New Roman"/>
          <w:color w:val="000000" w:themeColor="text1"/>
          <w:spacing w:val="-4"/>
        </w:rPr>
        <w:t>«</w:t>
      </w:r>
      <w:r w:rsidRPr="004E5A9F">
        <w:rPr>
          <w:rFonts w:ascii="Times New Roman" w:hAnsi="Times New Roman"/>
          <w:b/>
          <w:color w:val="000000" w:themeColor="text1"/>
          <w:spacing w:val="-4"/>
        </w:rPr>
        <w:t>Фактическая площадь</w:t>
      </w:r>
      <w:r w:rsidR="0085255B" w:rsidRPr="004E5A9F">
        <w:rPr>
          <w:rFonts w:ascii="Times New Roman" w:hAnsi="Times New Roman"/>
          <w:b/>
          <w:color w:val="000000" w:themeColor="text1"/>
          <w:spacing w:val="-4"/>
        </w:rPr>
        <w:t>»</w:t>
      </w:r>
      <w:r w:rsidRPr="004E5A9F">
        <w:rPr>
          <w:rFonts w:ascii="Times New Roman" w:hAnsi="Times New Roman"/>
          <w:color w:val="000000" w:themeColor="text1"/>
          <w:spacing w:val="-4"/>
        </w:rPr>
        <w:t xml:space="preserve"> – площадь по результатам кадастровых работ (технической инвентаризации), проведенных по окончании строительства. </w:t>
      </w:r>
    </w:p>
    <w:p w14:paraId="506C7EAB" w14:textId="3DC7B642" w:rsidR="005E3911" w:rsidRPr="004E5A9F" w:rsidRDefault="00761875">
      <w:pPr>
        <w:pStyle w:val="ConsPlusNormal"/>
        <w:widowControl/>
        <w:tabs>
          <w:tab w:val="left" w:pos="360"/>
          <w:tab w:val="left" w:pos="800"/>
        </w:tabs>
        <w:overflowPunct/>
        <w:autoSpaceDE/>
        <w:autoSpaceDN/>
        <w:adjustRightInd/>
        <w:ind w:firstLine="0"/>
        <w:jc w:val="both"/>
        <w:rPr>
          <w:rFonts w:ascii="Times New Roman" w:hAnsi="Times New Roman"/>
          <w:b/>
          <w:bCs/>
          <w:color w:val="000000" w:themeColor="text1"/>
        </w:rPr>
      </w:pPr>
      <w:r w:rsidRPr="004E5A9F">
        <w:rPr>
          <w:rFonts w:ascii="Times New Roman" w:hAnsi="Times New Roman"/>
          <w:color w:val="000000" w:themeColor="text1"/>
          <w:spacing w:val="-4"/>
        </w:rPr>
        <w:tab/>
      </w:r>
      <w:r w:rsidRPr="004E5A9F">
        <w:rPr>
          <w:rFonts w:ascii="Times New Roman" w:hAnsi="Times New Roman"/>
          <w:color w:val="000000" w:themeColor="text1"/>
          <w:spacing w:val="-4"/>
        </w:rPr>
        <w:tab/>
        <w:t xml:space="preserve">1.1.9. </w:t>
      </w:r>
      <w:r w:rsidR="0085255B" w:rsidRPr="004E5A9F">
        <w:rPr>
          <w:rFonts w:ascii="Times New Roman" w:hAnsi="Times New Roman"/>
          <w:color w:val="000000" w:themeColor="text1"/>
          <w:spacing w:val="-4"/>
        </w:rPr>
        <w:t>«</w:t>
      </w:r>
      <w:r w:rsidRPr="004E5A9F">
        <w:rPr>
          <w:rFonts w:ascii="Times New Roman" w:hAnsi="Times New Roman"/>
          <w:b/>
          <w:color w:val="000000" w:themeColor="text1"/>
        </w:rPr>
        <w:t>Разрешение на строительство</w:t>
      </w:r>
      <w:r w:rsidR="0085255B" w:rsidRPr="004E5A9F">
        <w:rPr>
          <w:rFonts w:ascii="Times New Roman" w:hAnsi="Times New Roman"/>
          <w:b/>
          <w:color w:val="000000" w:themeColor="text1"/>
        </w:rPr>
        <w:t>»</w:t>
      </w:r>
      <w:r w:rsidRPr="004E5A9F">
        <w:rPr>
          <w:rFonts w:ascii="Times New Roman" w:hAnsi="Times New Roman"/>
          <w:bCs/>
          <w:color w:val="000000" w:themeColor="text1"/>
        </w:rPr>
        <w:t xml:space="preserve"> – документ, подтверждающий соответствие проектной документации требованиям градостроительного плана земельного участка и дающий Застройщику право осуществлять строительство.</w:t>
      </w:r>
    </w:p>
    <w:p w14:paraId="445595BE" w14:textId="2D2BBB19"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tab/>
        <w:t xml:space="preserve">1.1.10. </w:t>
      </w:r>
      <w:r w:rsidR="0085255B" w:rsidRPr="004E5A9F">
        <w:rPr>
          <w:rFonts w:ascii="Times New Roman" w:hAnsi="Times New Roman"/>
          <w:color w:val="000000" w:themeColor="text1"/>
          <w:spacing w:val="-4"/>
        </w:rPr>
        <w:t>«</w:t>
      </w:r>
      <w:r w:rsidRPr="004E5A9F">
        <w:rPr>
          <w:rFonts w:ascii="Times New Roman" w:hAnsi="Times New Roman"/>
          <w:b/>
          <w:color w:val="000000" w:themeColor="text1"/>
          <w:spacing w:val="-4"/>
        </w:rPr>
        <w:t>Разрешение на ввод «</w:t>
      </w:r>
      <w:r w:rsidR="00F83FD1" w:rsidRPr="004E5A9F">
        <w:rPr>
          <w:rFonts w:ascii="Times New Roman" w:hAnsi="Times New Roman"/>
          <w:b/>
          <w:color w:val="000000" w:themeColor="text1"/>
          <w:spacing w:val="-4"/>
        </w:rPr>
        <w:t>Многоквартирного</w:t>
      </w:r>
      <w:r w:rsidRPr="004E5A9F">
        <w:rPr>
          <w:rFonts w:ascii="Times New Roman" w:hAnsi="Times New Roman"/>
          <w:b/>
          <w:color w:val="000000" w:themeColor="text1"/>
          <w:spacing w:val="-4"/>
        </w:rPr>
        <w:t xml:space="preserve"> </w:t>
      </w:r>
      <w:r w:rsidR="006E6E89" w:rsidRPr="004E5A9F">
        <w:rPr>
          <w:rFonts w:ascii="Times New Roman" w:hAnsi="Times New Roman"/>
          <w:b/>
          <w:color w:val="000000" w:themeColor="text1"/>
          <w:spacing w:val="-4"/>
        </w:rPr>
        <w:t>жилого</w:t>
      </w:r>
      <w:r w:rsidRPr="004E5A9F">
        <w:rPr>
          <w:rFonts w:ascii="Times New Roman" w:hAnsi="Times New Roman"/>
          <w:b/>
          <w:color w:val="000000" w:themeColor="text1"/>
          <w:spacing w:val="-4"/>
        </w:rPr>
        <w:t xml:space="preserve"> дома» в эксплуатацию</w:t>
      </w:r>
      <w:r w:rsidR="0085255B" w:rsidRPr="004E5A9F">
        <w:rPr>
          <w:rFonts w:ascii="Times New Roman" w:hAnsi="Times New Roman"/>
          <w:b/>
          <w:color w:val="000000" w:themeColor="text1"/>
          <w:spacing w:val="-4"/>
        </w:rPr>
        <w:t>»</w:t>
      </w:r>
      <w:r w:rsidRPr="004E5A9F">
        <w:rPr>
          <w:rFonts w:ascii="Times New Roman" w:hAnsi="Times New Roman"/>
          <w:color w:val="000000" w:themeColor="text1"/>
          <w:spacing w:val="-4"/>
        </w:rPr>
        <w:t xml:space="preserve"> – документ, который удостоверяет выполнение строительства </w:t>
      </w:r>
      <w:r w:rsidRPr="004E5A9F">
        <w:rPr>
          <w:rFonts w:ascii="Times New Roman" w:hAnsi="Times New Roman"/>
          <w:bCs/>
          <w:color w:val="000000" w:themeColor="text1"/>
          <w:spacing w:val="-4"/>
        </w:rPr>
        <w:t>«</w:t>
      </w:r>
      <w:r w:rsidR="00F83FD1" w:rsidRPr="004E5A9F">
        <w:rPr>
          <w:rFonts w:ascii="Times New Roman" w:hAnsi="Times New Roman"/>
          <w:bCs/>
          <w:color w:val="000000" w:themeColor="text1"/>
          <w:spacing w:val="-4"/>
        </w:rPr>
        <w:t>Многоквартирного</w:t>
      </w:r>
      <w:r w:rsidRPr="004E5A9F">
        <w:rPr>
          <w:rFonts w:ascii="Times New Roman" w:hAnsi="Times New Roman"/>
          <w:bCs/>
          <w:color w:val="000000" w:themeColor="text1"/>
          <w:spacing w:val="-4"/>
        </w:rPr>
        <w:t xml:space="preserve"> </w:t>
      </w:r>
      <w:r w:rsidR="006E6E89" w:rsidRPr="004E5A9F">
        <w:rPr>
          <w:rFonts w:ascii="Times New Roman" w:hAnsi="Times New Roman"/>
          <w:bCs/>
          <w:color w:val="000000" w:themeColor="text1"/>
          <w:spacing w:val="-4"/>
        </w:rPr>
        <w:t>жилого</w:t>
      </w:r>
      <w:r w:rsidRPr="004E5A9F">
        <w:rPr>
          <w:rFonts w:ascii="Times New Roman" w:hAnsi="Times New Roman"/>
          <w:bCs/>
          <w:color w:val="000000" w:themeColor="text1"/>
          <w:spacing w:val="-4"/>
        </w:rPr>
        <w:t xml:space="preserve"> дома» в полном объеме в соответствии с Разрешением на строительство, соответствие построенного «</w:t>
      </w:r>
      <w:r w:rsidR="00F83FD1" w:rsidRPr="004E5A9F">
        <w:rPr>
          <w:rFonts w:ascii="Times New Roman" w:hAnsi="Times New Roman"/>
          <w:bCs/>
          <w:color w:val="000000" w:themeColor="text1"/>
          <w:spacing w:val="-4"/>
        </w:rPr>
        <w:t>Многоквартирного</w:t>
      </w:r>
      <w:r w:rsidRPr="004E5A9F">
        <w:rPr>
          <w:rFonts w:ascii="Times New Roman" w:hAnsi="Times New Roman"/>
          <w:bCs/>
          <w:color w:val="000000" w:themeColor="text1"/>
          <w:spacing w:val="-4"/>
        </w:rPr>
        <w:t xml:space="preserve"> </w:t>
      </w:r>
      <w:r w:rsidR="006E6E89" w:rsidRPr="004E5A9F">
        <w:rPr>
          <w:rFonts w:ascii="Times New Roman" w:hAnsi="Times New Roman"/>
          <w:bCs/>
          <w:color w:val="000000" w:themeColor="text1"/>
          <w:spacing w:val="-4"/>
        </w:rPr>
        <w:t>жилого</w:t>
      </w:r>
      <w:r w:rsidRPr="004E5A9F">
        <w:rPr>
          <w:rFonts w:ascii="Times New Roman" w:hAnsi="Times New Roman"/>
          <w:bCs/>
          <w:color w:val="000000" w:themeColor="text1"/>
          <w:spacing w:val="-4"/>
        </w:rPr>
        <w:t xml:space="preserve"> дома» градостроительному</w:t>
      </w:r>
      <w:r w:rsidRPr="004E5A9F">
        <w:rPr>
          <w:rFonts w:ascii="Times New Roman" w:hAnsi="Times New Roman"/>
          <w:color w:val="000000" w:themeColor="text1"/>
          <w:spacing w:val="-4"/>
        </w:rPr>
        <w:t xml:space="preserve"> плану земельного участка и проектной документации. </w:t>
      </w:r>
      <w:r w:rsidR="00271AD8" w:rsidRPr="004E5A9F">
        <w:rPr>
          <w:rFonts w:ascii="Times New Roman" w:hAnsi="Times New Roman"/>
          <w:color w:val="000000" w:themeColor="text1"/>
          <w:spacing w:val="-4"/>
        </w:rPr>
        <w:t xml:space="preserve"> </w:t>
      </w:r>
    </w:p>
    <w:p w14:paraId="157F2CF0" w14:textId="411CA3A0" w:rsidR="00271AD8" w:rsidRPr="004E5A9F" w:rsidRDefault="00271AD8" w:rsidP="003B2477">
      <w:pPr>
        <w:pStyle w:val="ConsPlusNormal"/>
        <w:tabs>
          <w:tab w:val="left" w:pos="800"/>
          <w:tab w:val="left" w:pos="993"/>
        </w:tabs>
        <w:overflowPunct/>
        <w:autoSpaceDE/>
        <w:autoSpaceDN/>
        <w:adjustRightInd/>
        <w:ind w:firstLine="709"/>
        <w:jc w:val="both"/>
        <w:rPr>
          <w:rFonts w:ascii="Times New Roman" w:hAnsi="Times New Roman"/>
          <w:color w:val="000000" w:themeColor="text1"/>
          <w:spacing w:val="-4"/>
        </w:rPr>
      </w:pPr>
      <w:r w:rsidRPr="004E5A9F">
        <w:rPr>
          <w:rFonts w:ascii="Times New Roman" w:hAnsi="Times New Roman"/>
          <w:color w:val="000000" w:themeColor="text1"/>
          <w:spacing w:val="-4"/>
        </w:rPr>
        <w:t>1.1.10 «</w:t>
      </w:r>
      <w:r w:rsidRPr="004E5A9F">
        <w:rPr>
          <w:rFonts w:ascii="Times New Roman" w:hAnsi="Times New Roman"/>
          <w:b/>
          <w:bCs/>
          <w:color w:val="000000" w:themeColor="text1"/>
          <w:spacing w:val="-4"/>
        </w:rPr>
        <w:t>Закон № 214-ФЗ»</w:t>
      </w:r>
      <w:r w:rsidRPr="004E5A9F">
        <w:rPr>
          <w:rFonts w:ascii="Times New Roman" w:hAnsi="Times New Roman"/>
          <w:color w:val="000000" w:themeColor="text1"/>
          <w:spacing w:val="-4"/>
        </w:rPr>
        <w:t xml:space="preserve"> - </w:t>
      </w:r>
      <w:r w:rsidR="003B2477" w:rsidRPr="004E5A9F">
        <w:rPr>
          <w:rFonts w:ascii="Times New Roman" w:hAnsi="Times New Roman"/>
          <w:color w:val="000000" w:themeColor="text1"/>
          <w:spacing w:val="-4"/>
        </w:rPr>
        <w:t>Федеральный закон от 30.12.2004 № 214-ФЗ</w:t>
      </w:r>
      <w:r w:rsidR="00C10BBE" w:rsidRPr="004E5A9F">
        <w:rPr>
          <w:rFonts w:ascii="Times New Roman" w:hAnsi="Times New Roman"/>
          <w:color w:val="000000" w:themeColor="text1"/>
          <w:spacing w:val="-4"/>
        </w:rPr>
        <w:t xml:space="preserve">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p>
    <w:p w14:paraId="4446ACE5" w14:textId="77777777" w:rsidR="00271AD8" w:rsidRPr="004E5A9F" w:rsidRDefault="00271AD8">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p>
    <w:p w14:paraId="75CFCCFF" w14:textId="77777777" w:rsidR="005E3911" w:rsidRPr="004E5A9F" w:rsidRDefault="005E3911">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p>
    <w:p w14:paraId="5C1EB026" w14:textId="77777777" w:rsidR="00E51DA9" w:rsidRPr="004E5A9F" w:rsidRDefault="00E51DA9">
      <w:pPr>
        <w:pStyle w:val="ConsPlusNormal"/>
        <w:widowControl/>
        <w:tabs>
          <w:tab w:val="left" w:pos="800"/>
          <w:tab w:val="left" w:pos="993"/>
        </w:tabs>
        <w:overflowPunct/>
        <w:autoSpaceDE/>
        <w:autoSpaceDN/>
        <w:adjustRightInd/>
        <w:ind w:firstLine="0"/>
        <w:jc w:val="center"/>
        <w:rPr>
          <w:rFonts w:ascii="Times New Roman" w:hAnsi="Times New Roman"/>
          <w:b/>
          <w:color w:val="000000" w:themeColor="text1"/>
          <w:spacing w:val="-4"/>
        </w:rPr>
      </w:pPr>
    </w:p>
    <w:p w14:paraId="40C554A0" w14:textId="1499675A" w:rsidR="005E3911" w:rsidRPr="004E5A9F" w:rsidRDefault="00761875">
      <w:pPr>
        <w:pStyle w:val="ConsPlusNormal"/>
        <w:widowControl/>
        <w:tabs>
          <w:tab w:val="left" w:pos="800"/>
          <w:tab w:val="left" w:pos="993"/>
        </w:tabs>
        <w:overflowPunct/>
        <w:autoSpaceDE/>
        <w:autoSpaceDN/>
        <w:adjustRightInd/>
        <w:ind w:firstLine="0"/>
        <w:jc w:val="center"/>
        <w:rPr>
          <w:rFonts w:ascii="Times New Roman" w:hAnsi="Times New Roman"/>
          <w:b/>
          <w:color w:val="000000" w:themeColor="text1"/>
          <w:spacing w:val="-4"/>
        </w:rPr>
      </w:pPr>
      <w:r w:rsidRPr="004E5A9F">
        <w:rPr>
          <w:rFonts w:ascii="Times New Roman" w:hAnsi="Times New Roman"/>
          <w:b/>
          <w:color w:val="000000" w:themeColor="text1"/>
          <w:spacing w:val="-4"/>
        </w:rPr>
        <w:t>2. ЮРИДИЧЕСКИЕ ОСНОВАНИЯ ЗАКЛЮЧЕНИЯ ДОГОВОРА</w:t>
      </w:r>
    </w:p>
    <w:p w14:paraId="042D510E" w14:textId="77777777" w:rsidR="00806CB4" w:rsidRPr="004E5A9F" w:rsidRDefault="00806CB4">
      <w:pPr>
        <w:pStyle w:val="ConsPlusNormal"/>
        <w:widowControl/>
        <w:tabs>
          <w:tab w:val="left" w:pos="800"/>
          <w:tab w:val="left" w:pos="993"/>
        </w:tabs>
        <w:overflowPunct/>
        <w:autoSpaceDE/>
        <w:autoSpaceDN/>
        <w:adjustRightInd/>
        <w:ind w:firstLine="0"/>
        <w:jc w:val="center"/>
        <w:rPr>
          <w:rFonts w:ascii="Times New Roman" w:hAnsi="Times New Roman"/>
          <w:b/>
          <w:color w:val="000000" w:themeColor="text1"/>
          <w:spacing w:val="-4"/>
        </w:rPr>
      </w:pPr>
    </w:p>
    <w:p w14:paraId="3C605316" w14:textId="10CB1722"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tab/>
        <w:t xml:space="preserve">2.1. Договор заключен в соответствии с Гражданским кодексом Российской Федерации, </w:t>
      </w:r>
      <w:r w:rsidR="003B2477" w:rsidRPr="004E5A9F">
        <w:rPr>
          <w:rFonts w:ascii="Times New Roman" w:hAnsi="Times New Roman"/>
          <w:color w:val="000000" w:themeColor="text1"/>
          <w:spacing w:val="-4"/>
        </w:rPr>
        <w:t>Закон № 214-ФЗ</w:t>
      </w:r>
      <w:r w:rsidR="00C10BBE" w:rsidRPr="004E5A9F">
        <w:rPr>
          <w:rFonts w:ascii="Times New Roman" w:hAnsi="Times New Roman"/>
          <w:color w:val="000000" w:themeColor="text1"/>
          <w:spacing w:val="-4"/>
        </w:rPr>
        <w:t>.</w:t>
      </w:r>
    </w:p>
    <w:p w14:paraId="68F9B9AD" w14:textId="6B2AFB16" w:rsidR="001E0399" w:rsidRPr="009C0B75"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tab/>
        <w:t xml:space="preserve">2.2. </w:t>
      </w:r>
      <w:r w:rsidR="00C27DA5" w:rsidRPr="004E5A9F">
        <w:rPr>
          <w:rFonts w:ascii="Times New Roman" w:hAnsi="Times New Roman"/>
          <w:color w:val="000000" w:themeColor="text1"/>
          <w:spacing w:val="-4"/>
        </w:rPr>
        <w:t>«</w:t>
      </w:r>
      <w:r w:rsidRPr="004E5A9F">
        <w:rPr>
          <w:rFonts w:ascii="Times New Roman" w:hAnsi="Times New Roman"/>
          <w:color w:val="000000" w:themeColor="text1"/>
          <w:spacing w:val="-4"/>
        </w:rPr>
        <w:t>Застройщику</w:t>
      </w:r>
      <w:r w:rsidR="00F83FD1" w:rsidRPr="004E5A9F">
        <w:rPr>
          <w:rFonts w:ascii="Times New Roman" w:hAnsi="Times New Roman"/>
          <w:color w:val="000000" w:themeColor="text1"/>
          <w:spacing w:val="-4"/>
        </w:rPr>
        <w:t>»</w:t>
      </w:r>
      <w:r w:rsidRPr="004E5A9F">
        <w:rPr>
          <w:rFonts w:ascii="Times New Roman" w:hAnsi="Times New Roman"/>
          <w:color w:val="000000" w:themeColor="text1"/>
          <w:spacing w:val="-4"/>
        </w:rPr>
        <w:t xml:space="preserve"> </w:t>
      </w:r>
      <w:r w:rsidR="001E0399" w:rsidRPr="004E5A9F">
        <w:rPr>
          <w:rFonts w:ascii="Times New Roman" w:hAnsi="Times New Roman"/>
          <w:color w:val="000000" w:themeColor="text1"/>
          <w:spacing w:val="-4"/>
        </w:rPr>
        <w:t xml:space="preserve">на праве </w:t>
      </w:r>
      <w:r w:rsidR="005467BB" w:rsidRPr="009C0B75">
        <w:rPr>
          <w:rFonts w:ascii="Times New Roman" w:hAnsi="Times New Roman"/>
          <w:color w:val="000000" w:themeColor="text1"/>
          <w:spacing w:val="-4"/>
        </w:rPr>
        <w:t>аренды</w:t>
      </w:r>
      <w:r w:rsidR="001E0399" w:rsidRPr="009C0B75">
        <w:rPr>
          <w:rFonts w:ascii="Times New Roman" w:hAnsi="Times New Roman"/>
          <w:color w:val="000000" w:themeColor="text1"/>
          <w:spacing w:val="-4"/>
        </w:rPr>
        <w:t xml:space="preserve"> </w:t>
      </w:r>
      <w:r w:rsidRPr="009C0B75">
        <w:rPr>
          <w:rFonts w:ascii="Times New Roman" w:hAnsi="Times New Roman"/>
          <w:color w:val="000000" w:themeColor="text1"/>
          <w:spacing w:val="-4"/>
        </w:rPr>
        <w:t xml:space="preserve">принадлежит </w:t>
      </w:r>
      <w:r w:rsidR="00806CB4" w:rsidRPr="009C0B75">
        <w:rPr>
          <w:rFonts w:ascii="Times New Roman" w:hAnsi="Times New Roman"/>
          <w:color w:val="000000" w:themeColor="text1"/>
          <w:spacing w:val="-4"/>
        </w:rPr>
        <w:t>З</w:t>
      </w:r>
      <w:r w:rsidR="001E0399" w:rsidRPr="009C0B75">
        <w:rPr>
          <w:rFonts w:ascii="Times New Roman" w:hAnsi="Times New Roman"/>
          <w:color w:val="000000" w:themeColor="text1"/>
          <w:spacing w:val="-4"/>
        </w:rPr>
        <w:t xml:space="preserve">емельный участок с кадастровым номером: </w:t>
      </w:r>
      <w:r w:rsidR="005467BB" w:rsidRPr="009C0B75">
        <w:rPr>
          <w:rFonts w:ascii="Times New Roman" w:hAnsi="Times New Roman"/>
          <w:b/>
          <w:color w:val="000000" w:themeColor="text1"/>
          <w:spacing w:val="-4"/>
        </w:rPr>
        <w:t>23:43:0310008:11</w:t>
      </w:r>
      <w:r w:rsidR="001E0399" w:rsidRPr="009C0B75">
        <w:rPr>
          <w:rFonts w:ascii="Times New Roman" w:hAnsi="Times New Roman"/>
          <w:color w:val="000000" w:themeColor="text1"/>
          <w:spacing w:val="-4"/>
        </w:rPr>
        <w:t xml:space="preserve">, площадью </w:t>
      </w:r>
      <w:r w:rsidR="005467BB" w:rsidRPr="009C0B75">
        <w:rPr>
          <w:rFonts w:ascii="Times New Roman" w:hAnsi="Times New Roman"/>
          <w:color w:val="000000" w:themeColor="text1"/>
          <w:spacing w:val="-4"/>
        </w:rPr>
        <w:t>33268</w:t>
      </w:r>
      <w:r w:rsidR="001E0399" w:rsidRPr="009C0B75">
        <w:rPr>
          <w:rFonts w:ascii="Times New Roman" w:hAnsi="Times New Roman"/>
          <w:color w:val="000000" w:themeColor="text1"/>
          <w:spacing w:val="-4"/>
        </w:rPr>
        <w:t xml:space="preserve"> кв.м.; категория земель: </w:t>
      </w:r>
      <w:r w:rsidR="005467BB" w:rsidRPr="009C0B75">
        <w:rPr>
          <w:rFonts w:ascii="Times New Roman" w:hAnsi="Times New Roman"/>
          <w:color w:val="000000" w:themeColor="text1"/>
          <w:spacing w:val="-4"/>
        </w:rPr>
        <w:t>земли населенных пунктов, вид разрешенного использования: для строительства многоэтажных домов со встроенно-пристроенными на 1 этаже помещениями общественного назначения</w:t>
      </w:r>
      <w:r w:rsidR="001E0399" w:rsidRPr="009C0B75">
        <w:rPr>
          <w:rFonts w:ascii="Times New Roman" w:hAnsi="Times New Roman"/>
          <w:color w:val="000000" w:themeColor="text1"/>
          <w:spacing w:val="-4"/>
        </w:rPr>
        <w:t xml:space="preserve">, расположенный по адресу: </w:t>
      </w:r>
      <w:r w:rsidR="005467BB" w:rsidRPr="009C0B75">
        <w:rPr>
          <w:rFonts w:ascii="Times New Roman" w:hAnsi="Times New Roman"/>
          <w:bCs/>
          <w:color w:val="000000" w:themeColor="text1"/>
          <w:spacing w:val="-4"/>
        </w:rPr>
        <w:t xml:space="preserve">Краснодарский край, </w:t>
      </w:r>
      <w:r w:rsidR="005467BB" w:rsidRPr="009C0B75">
        <w:rPr>
          <w:rFonts w:ascii="Times New Roman" w:hAnsi="Times New Roman"/>
          <w:color w:val="000000" w:themeColor="text1"/>
          <w:spacing w:val="-4"/>
        </w:rPr>
        <w:t>городской округ город Краснодар, Центральный внутригородской округ, ул. Березанская, 88</w:t>
      </w:r>
      <w:r w:rsidR="001E0399" w:rsidRPr="009C0B75">
        <w:rPr>
          <w:rFonts w:ascii="Times New Roman" w:hAnsi="Times New Roman"/>
          <w:color w:val="000000" w:themeColor="text1"/>
          <w:spacing w:val="-4"/>
        </w:rPr>
        <w:t xml:space="preserve">, на основании </w:t>
      </w:r>
      <w:r w:rsidR="00CD7149" w:rsidRPr="009C0B75">
        <w:rPr>
          <w:rFonts w:ascii="Times New Roman" w:hAnsi="Times New Roman"/>
          <w:spacing w:val="-4"/>
        </w:rPr>
        <w:t>Договора аренды земельного участка от 23.08.2023 года, Договора уступки права аренды земельного участка от 18.03.2015 года, Дополнительного соглашения от 22.07.2024 года к Договору аренды Земельного участка от 203.08.2023 года, Договора о передаче земельного участка с находящимися на нем неотделимыми улучшениями и обязательств застройщика от 23.12.2024 года, Определения суда № Дело №А32-22884/2017 от 20.11.2024 года, Договора аренды земельного участка от 13.03.2015 года, о чем в Едином государственном реестре прав сделана запись № 23:43:0310008:11-23/226/2024-129 от 25.12.2024 года.</w:t>
      </w:r>
    </w:p>
    <w:p w14:paraId="51FBEE28" w14:textId="73ED9841"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9C0B75">
        <w:rPr>
          <w:rFonts w:ascii="Times New Roman" w:hAnsi="Times New Roman"/>
          <w:color w:val="000000" w:themeColor="text1"/>
          <w:spacing w:val="-4"/>
        </w:rPr>
        <w:tab/>
        <w:t xml:space="preserve">2.2.1. </w:t>
      </w:r>
      <w:r w:rsidR="00C27DA5" w:rsidRPr="009C0B75">
        <w:rPr>
          <w:rFonts w:ascii="Times New Roman" w:hAnsi="Times New Roman"/>
          <w:color w:val="000000" w:themeColor="text1"/>
          <w:spacing w:val="-4"/>
        </w:rPr>
        <w:t>«</w:t>
      </w:r>
      <w:r w:rsidRPr="009C0B75">
        <w:rPr>
          <w:rFonts w:ascii="Times New Roman" w:hAnsi="Times New Roman"/>
          <w:color w:val="000000" w:themeColor="text1"/>
          <w:spacing w:val="-4"/>
        </w:rPr>
        <w:t>Застройщик</w:t>
      </w:r>
      <w:r w:rsidR="00C27DA5" w:rsidRPr="009C0B75">
        <w:rPr>
          <w:rFonts w:ascii="Times New Roman" w:hAnsi="Times New Roman"/>
          <w:color w:val="000000" w:themeColor="text1"/>
          <w:spacing w:val="-4"/>
        </w:rPr>
        <w:t>»</w:t>
      </w:r>
      <w:r w:rsidRPr="009C0B75">
        <w:rPr>
          <w:rFonts w:ascii="Times New Roman" w:hAnsi="Times New Roman"/>
          <w:color w:val="000000" w:themeColor="text1"/>
          <w:spacing w:val="-4"/>
        </w:rPr>
        <w:t xml:space="preserve"> действует на основании разрешения на строительство </w:t>
      </w:r>
      <w:r w:rsidR="006954B3" w:rsidRPr="009C0B75">
        <w:rPr>
          <w:rFonts w:ascii="Times New Roman" w:hAnsi="Times New Roman"/>
          <w:spacing w:val="-4"/>
        </w:rPr>
        <w:t xml:space="preserve">№ </w:t>
      </w:r>
      <w:r w:rsidR="006954B3" w:rsidRPr="009C0B75">
        <w:rPr>
          <w:rFonts w:ascii="Times New Roman" w:hAnsi="Times New Roman"/>
          <w:spacing w:val="-4"/>
          <w:lang w:val="en-US"/>
        </w:rPr>
        <w:t>RU</w:t>
      </w:r>
      <w:r w:rsidR="006954B3" w:rsidRPr="009C0B75">
        <w:rPr>
          <w:rFonts w:ascii="Times New Roman" w:hAnsi="Times New Roman"/>
          <w:spacing w:val="-4"/>
        </w:rPr>
        <w:t>23306000-1053-р от «22» декабря 2008 года, выданного Администрацией муниципального образования город Краснодар, срок действия разрешения – до «30» декабря 2029 года (внесение изменений «07» мая 2026 года)</w:t>
      </w:r>
      <w:r w:rsidR="006D2A0C" w:rsidRPr="009C0B75">
        <w:rPr>
          <w:rFonts w:ascii="Times New Roman" w:hAnsi="Times New Roman"/>
          <w:color w:val="000000" w:themeColor="text1"/>
          <w:spacing w:val="-4"/>
        </w:rPr>
        <w:t>.</w:t>
      </w:r>
    </w:p>
    <w:p w14:paraId="5B1D422C" w14:textId="41EEFC16"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tab/>
        <w:t xml:space="preserve">2.3. Проектная декларация </w:t>
      </w:r>
      <w:r w:rsidRPr="003C63F5">
        <w:rPr>
          <w:rFonts w:ascii="Times New Roman" w:hAnsi="Times New Roman"/>
          <w:color w:val="000000" w:themeColor="text1"/>
          <w:spacing w:val="-4"/>
        </w:rPr>
        <w:t xml:space="preserve">№ </w:t>
      </w:r>
      <w:r w:rsidR="003C63F5" w:rsidRPr="003C63F5">
        <w:rPr>
          <w:rFonts w:ascii="Times New Roman" w:hAnsi="Times New Roman"/>
          <w:color w:val="000000" w:themeColor="text1"/>
          <w:spacing w:val="-4"/>
        </w:rPr>
        <w:t>23-003348</w:t>
      </w:r>
      <w:r w:rsidR="00821251" w:rsidRPr="003C63F5">
        <w:rPr>
          <w:rFonts w:ascii="Times New Roman" w:hAnsi="Times New Roman"/>
          <w:color w:val="000000" w:themeColor="text1"/>
          <w:spacing w:val="-4"/>
        </w:rPr>
        <w:t xml:space="preserve"> от «</w:t>
      </w:r>
      <w:r w:rsidR="003C63F5" w:rsidRPr="003C63F5">
        <w:rPr>
          <w:rFonts w:ascii="Times New Roman" w:hAnsi="Times New Roman"/>
          <w:color w:val="000000" w:themeColor="text1"/>
          <w:spacing w:val="-4"/>
        </w:rPr>
        <w:t>25</w:t>
      </w:r>
      <w:r w:rsidR="00821251" w:rsidRPr="003C63F5">
        <w:rPr>
          <w:rFonts w:ascii="Times New Roman" w:hAnsi="Times New Roman"/>
          <w:color w:val="000000" w:themeColor="text1"/>
          <w:spacing w:val="-4"/>
        </w:rPr>
        <w:t xml:space="preserve">» </w:t>
      </w:r>
      <w:r w:rsidR="003C63F5" w:rsidRPr="003C63F5">
        <w:rPr>
          <w:rFonts w:ascii="Times New Roman" w:hAnsi="Times New Roman"/>
          <w:color w:val="000000" w:themeColor="text1"/>
          <w:spacing w:val="-4"/>
        </w:rPr>
        <w:t>сентября</w:t>
      </w:r>
      <w:r w:rsidR="00821251" w:rsidRPr="003C63F5">
        <w:rPr>
          <w:rFonts w:ascii="Times New Roman" w:hAnsi="Times New Roman"/>
          <w:color w:val="000000" w:themeColor="text1"/>
          <w:spacing w:val="-4"/>
        </w:rPr>
        <w:t xml:space="preserve"> 202</w:t>
      </w:r>
      <w:r w:rsidR="00CD7149" w:rsidRPr="003C63F5">
        <w:rPr>
          <w:rFonts w:ascii="Times New Roman" w:hAnsi="Times New Roman"/>
          <w:color w:val="000000" w:themeColor="text1"/>
          <w:spacing w:val="-4"/>
        </w:rPr>
        <w:t>6</w:t>
      </w:r>
      <w:r w:rsidR="00821251" w:rsidRPr="003C63F5">
        <w:rPr>
          <w:rFonts w:ascii="Times New Roman" w:hAnsi="Times New Roman"/>
          <w:color w:val="000000" w:themeColor="text1"/>
          <w:spacing w:val="-4"/>
        </w:rPr>
        <w:t xml:space="preserve"> </w:t>
      </w:r>
      <w:r w:rsidRPr="003C63F5">
        <w:rPr>
          <w:rFonts w:ascii="Times New Roman" w:hAnsi="Times New Roman"/>
          <w:color w:val="000000" w:themeColor="text1"/>
          <w:spacing w:val="-4"/>
        </w:rPr>
        <w:t>г.</w:t>
      </w:r>
      <w:r w:rsidRPr="004E5A9F">
        <w:rPr>
          <w:rFonts w:ascii="Times New Roman" w:hAnsi="Times New Roman"/>
          <w:color w:val="000000" w:themeColor="text1"/>
          <w:spacing w:val="-4"/>
        </w:rPr>
        <w:t xml:space="preserve"> </w:t>
      </w:r>
      <w:r w:rsidR="00D949B6" w:rsidRPr="004E5A9F">
        <w:rPr>
          <w:rFonts w:ascii="Times New Roman" w:hAnsi="Times New Roman"/>
          <w:color w:val="000000" w:themeColor="text1"/>
          <w:spacing w:val="-4"/>
        </w:rPr>
        <w:t xml:space="preserve">включает в себя информацию о </w:t>
      </w:r>
      <w:r w:rsidR="00C27DA5" w:rsidRPr="004E5A9F">
        <w:rPr>
          <w:rFonts w:ascii="Times New Roman" w:hAnsi="Times New Roman"/>
          <w:color w:val="000000" w:themeColor="text1"/>
          <w:spacing w:val="-4"/>
        </w:rPr>
        <w:t>«</w:t>
      </w:r>
      <w:r w:rsidR="00D949B6" w:rsidRPr="004E5A9F">
        <w:rPr>
          <w:rFonts w:ascii="Times New Roman" w:hAnsi="Times New Roman"/>
          <w:color w:val="000000" w:themeColor="text1"/>
          <w:spacing w:val="-4"/>
        </w:rPr>
        <w:t>Застройщике</w:t>
      </w:r>
      <w:r w:rsidR="00C27DA5" w:rsidRPr="004E5A9F">
        <w:rPr>
          <w:rFonts w:ascii="Times New Roman" w:hAnsi="Times New Roman"/>
          <w:color w:val="000000" w:themeColor="text1"/>
          <w:spacing w:val="-4"/>
        </w:rPr>
        <w:t>»</w:t>
      </w:r>
      <w:r w:rsidR="00D949B6" w:rsidRPr="004E5A9F">
        <w:rPr>
          <w:rFonts w:ascii="Times New Roman" w:hAnsi="Times New Roman"/>
          <w:color w:val="000000" w:themeColor="text1"/>
          <w:spacing w:val="-4"/>
        </w:rPr>
        <w:t xml:space="preserve"> и </w:t>
      </w:r>
      <w:r w:rsidR="006C5984" w:rsidRPr="004E5A9F">
        <w:rPr>
          <w:rFonts w:ascii="Times New Roman" w:hAnsi="Times New Roman"/>
          <w:color w:val="000000" w:themeColor="text1"/>
          <w:spacing w:val="-4"/>
        </w:rPr>
        <w:t>«</w:t>
      </w:r>
      <w:r w:rsidR="00F83FD1" w:rsidRPr="004E5A9F">
        <w:rPr>
          <w:rFonts w:ascii="Times New Roman" w:hAnsi="Times New Roman"/>
          <w:color w:val="000000" w:themeColor="text1"/>
          <w:spacing w:val="-4"/>
        </w:rPr>
        <w:t>Многоквартирном</w:t>
      </w:r>
      <w:r w:rsidR="00C27DA5" w:rsidRPr="004E5A9F">
        <w:rPr>
          <w:rFonts w:ascii="Times New Roman" w:hAnsi="Times New Roman"/>
          <w:color w:val="000000" w:themeColor="text1"/>
          <w:spacing w:val="-4"/>
        </w:rPr>
        <w:t xml:space="preserve"> </w:t>
      </w:r>
      <w:r w:rsidR="006E6E89" w:rsidRPr="004E5A9F">
        <w:rPr>
          <w:rFonts w:ascii="Times New Roman" w:hAnsi="Times New Roman"/>
          <w:color w:val="000000" w:themeColor="text1"/>
          <w:spacing w:val="-4"/>
        </w:rPr>
        <w:t>жилом</w:t>
      </w:r>
      <w:r w:rsidR="00D949B6" w:rsidRPr="004E5A9F">
        <w:rPr>
          <w:rFonts w:ascii="Times New Roman" w:hAnsi="Times New Roman"/>
          <w:color w:val="000000" w:themeColor="text1"/>
          <w:spacing w:val="-4"/>
        </w:rPr>
        <w:t xml:space="preserve"> доме</w:t>
      </w:r>
      <w:r w:rsidR="006C5984" w:rsidRPr="004E5A9F">
        <w:rPr>
          <w:rFonts w:ascii="Times New Roman" w:hAnsi="Times New Roman"/>
          <w:color w:val="000000" w:themeColor="text1"/>
          <w:spacing w:val="-4"/>
        </w:rPr>
        <w:t>»</w:t>
      </w:r>
      <w:r w:rsidR="00D949B6" w:rsidRPr="004E5A9F">
        <w:rPr>
          <w:rFonts w:ascii="Times New Roman" w:hAnsi="Times New Roman"/>
          <w:color w:val="000000" w:themeColor="text1"/>
          <w:spacing w:val="-4"/>
        </w:rPr>
        <w:t xml:space="preserve">. </w:t>
      </w:r>
      <w:r w:rsidR="004F6AFB" w:rsidRPr="004E5A9F">
        <w:rPr>
          <w:rFonts w:ascii="Times New Roman" w:hAnsi="Times New Roman"/>
          <w:color w:val="000000" w:themeColor="text1"/>
          <w:spacing w:val="-4"/>
        </w:rPr>
        <w:t>Проектная декларация, представлен</w:t>
      </w:r>
      <w:r w:rsidR="00D949B6" w:rsidRPr="004E5A9F">
        <w:rPr>
          <w:rFonts w:ascii="Times New Roman" w:hAnsi="Times New Roman"/>
          <w:color w:val="000000" w:themeColor="text1"/>
          <w:spacing w:val="-4"/>
        </w:rPr>
        <w:t>а</w:t>
      </w:r>
      <w:r w:rsidR="004F6AFB" w:rsidRPr="004E5A9F">
        <w:rPr>
          <w:rFonts w:ascii="Times New Roman" w:hAnsi="Times New Roman"/>
          <w:color w:val="000000" w:themeColor="text1"/>
          <w:spacing w:val="-4"/>
        </w:rPr>
        <w:t xml:space="preserve"> в информационно-телекоммуникационной сети общего пользования «Интернет» по адресу: </w:t>
      </w:r>
      <w:hyperlink r:id="rId10" w:history="1">
        <w:r w:rsidR="00D949B6" w:rsidRPr="004E5A9F">
          <w:rPr>
            <w:rStyle w:val="a4"/>
            <w:rFonts w:ascii="Times New Roman" w:hAnsi="Times New Roman"/>
            <w:color w:val="000000" w:themeColor="text1"/>
            <w:spacing w:val="-4"/>
          </w:rPr>
          <w:t>https://наш.дом.рф</w:t>
        </w:r>
      </w:hyperlink>
      <w:r w:rsidR="00D949B6" w:rsidRPr="004E5A9F">
        <w:rPr>
          <w:rFonts w:ascii="Times New Roman" w:hAnsi="Times New Roman"/>
          <w:color w:val="000000" w:themeColor="text1"/>
          <w:spacing w:val="-4"/>
        </w:rPr>
        <w:t xml:space="preserve"> и </w:t>
      </w:r>
      <w:r w:rsidR="004F6AFB" w:rsidRPr="004E5A9F">
        <w:rPr>
          <w:rFonts w:ascii="Times New Roman" w:hAnsi="Times New Roman"/>
          <w:color w:val="000000" w:themeColor="text1"/>
          <w:spacing w:val="-4"/>
        </w:rPr>
        <w:t xml:space="preserve">включает в себя информацию о </w:t>
      </w:r>
      <w:r w:rsidR="00C27DA5" w:rsidRPr="004E5A9F">
        <w:rPr>
          <w:rFonts w:ascii="Times New Roman" w:hAnsi="Times New Roman"/>
          <w:color w:val="000000" w:themeColor="text1"/>
          <w:spacing w:val="-4"/>
        </w:rPr>
        <w:t>«З</w:t>
      </w:r>
      <w:r w:rsidR="004F6AFB" w:rsidRPr="004E5A9F">
        <w:rPr>
          <w:rFonts w:ascii="Times New Roman" w:hAnsi="Times New Roman"/>
          <w:color w:val="000000" w:themeColor="text1"/>
          <w:spacing w:val="-4"/>
        </w:rPr>
        <w:t>астройщике</w:t>
      </w:r>
      <w:r w:rsidR="00C27DA5" w:rsidRPr="004E5A9F">
        <w:rPr>
          <w:rFonts w:ascii="Times New Roman" w:hAnsi="Times New Roman"/>
          <w:color w:val="000000" w:themeColor="text1"/>
          <w:spacing w:val="-4"/>
        </w:rPr>
        <w:t>»</w:t>
      </w:r>
      <w:r w:rsidR="004F6AFB" w:rsidRPr="004E5A9F">
        <w:rPr>
          <w:rFonts w:ascii="Times New Roman" w:hAnsi="Times New Roman"/>
          <w:color w:val="000000" w:themeColor="text1"/>
          <w:spacing w:val="-4"/>
        </w:rPr>
        <w:t xml:space="preserve"> и информацию о проекте строительства. Подписанием настоящего Договора Участник долевого строительства подтверждает факт того, что он лично ознакомлен с полным содержанием проекта строительства, проектной декларации и изменений к ним, предоставленных для ознакомления либо размещенных Застройщиком до заключения настоящего Договора.</w:t>
      </w:r>
    </w:p>
    <w:p w14:paraId="14D95C7F" w14:textId="77777777"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tab/>
        <w:t xml:space="preserve">2.4. Настоящий договор подлежит государственной регистрации в Управлении Федеральной службы государственной регистрации, кадастра и картографии Российской Федерации по Краснодарскому краю и считается заключенным с момента такой регистрации и действует до полного исполнения сторонами всех принятых на себя обязательств надлежащим образом. </w:t>
      </w:r>
    </w:p>
    <w:p w14:paraId="55AABAE5" w14:textId="77777777" w:rsidR="005E3911" w:rsidRPr="004E5A9F" w:rsidRDefault="005E3911">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p>
    <w:p w14:paraId="629BBECD" w14:textId="77777777" w:rsidR="005E3911" w:rsidRPr="004E5A9F" w:rsidRDefault="00761875">
      <w:pPr>
        <w:pStyle w:val="ConsPlusNormal"/>
        <w:widowControl/>
        <w:tabs>
          <w:tab w:val="left" w:pos="800"/>
          <w:tab w:val="left" w:pos="993"/>
        </w:tabs>
        <w:overflowPunct/>
        <w:autoSpaceDE/>
        <w:autoSpaceDN/>
        <w:adjustRightInd/>
        <w:ind w:firstLine="0"/>
        <w:jc w:val="center"/>
        <w:rPr>
          <w:rFonts w:ascii="Times New Roman" w:hAnsi="Times New Roman"/>
          <w:b/>
          <w:color w:val="000000" w:themeColor="text1"/>
          <w:spacing w:val="-4"/>
        </w:rPr>
      </w:pPr>
      <w:r w:rsidRPr="004E5A9F">
        <w:rPr>
          <w:rFonts w:ascii="Times New Roman" w:hAnsi="Times New Roman"/>
          <w:b/>
          <w:color w:val="000000" w:themeColor="text1"/>
          <w:spacing w:val="-4"/>
        </w:rPr>
        <w:t>3. ПРЕДМЕТ ДОГОВОРА И СРОК ИСПОЛНЕНИЯ ОБЯЗАТЕЛЬСТВА ЗАСТРОЙЩИКА</w:t>
      </w:r>
    </w:p>
    <w:p w14:paraId="4C5842DE" w14:textId="77777777" w:rsidR="00B25819" w:rsidRPr="004E5A9F" w:rsidRDefault="00B25819">
      <w:pPr>
        <w:pStyle w:val="ConsPlusNormal"/>
        <w:widowControl/>
        <w:tabs>
          <w:tab w:val="left" w:pos="800"/>
          <w:tab w:val="left" w:pos="993"/>
        </w:tabs>
        <w:overflowPunct/>
        <w:autoSpaceDE/>
        <w:autoSpaceDN/>
        <w:adjustRightInd/>
        <w:ind w:firstLine="0"/>
        <w:jc w:val="center"/>
        <w:rPr>
          <w:rFonts w:ascii="Times New Roman" w:hAnsi="Times New Roman"/>
          <w:b/>
          <w:color w:val="000000" w:themeColor="text1"/>
          <w:spacing w:val="-4"/>
        </w:rPr>
      </w:pPr>
    </w:p>
    <w:p w14:paraId="116AF39C" w14:textId="3B6463FA"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tab/>
        <w:t xml:space="preserve">3.1. По настоящему Договору </w:t>
      </w:r>
      <w:r w:rsidR="00C27DA5" w:rsidRPr="004E5A9F">
        <w:rPr>
          <w:rFonts w:ascii="Times New Roman" w:hAnsi="Times New Roman"/>
          <w:color w:val="000000" w:themeColor="text1"/>
          <w:spacing w:val="-4"/>
        </w:rPr>
        <w:t>«</w:t>
      </w:r>
      <w:r w:rsidRPr="004E5A9F">
        <w:rPr>
          <w:rFonts w:ascii="Times New Roman" w:hAnsi="Times New Roman"/>
          <w:bCs/>
          <w:color w:val="000000" w:themeColor="text1"/>
          <w:spacing w:val="-4"/>
        </w:rPr>
        <w:t>Застройщик</w:t>
      </w:r>
      <w:r w:rsidR="00C27DA5" w:rsidRPr="004E5A9F">
        <w:rPr>
          <w:rFonts w:ascii="Times New Roman" w:hAnsi="Times New Roman"/>
          <w:bCs/>
          <w:color w:val="000000" w:themeColor="text1"/>
          <w:spacing w:val="-4"/>
        </w:rPr>
        <w:t>»</w:t>
      </w:r>
      <w:r w:rsidRPr="004E5A9F">
        <w:rPr>
          <w:rFonts w:ascii="Times New Roman" w:hAnsi="Times New Roman"/>
          <w:bCs/>
          <w:color w:val="000000" w:themeColor="text1"/>
          <w:spacing w:val="-4"/>
        </w:rPr>
        <w:t xml:space="preserve"> </w:t>
      </w:r>
      <w:r w:rsidRPr="004E5A9F">
        <w:rPr>
          <w:rFonts w:ascii="Times New Roman" w:hAnsi="Times New Roman"/>
          <w:color w:val="000000" w:themeColor="text1"/>
          <w:spacing w:val="-4"/>
        </w:rPr>
        <w:t xml:space="preserve">обязуется своими силами и (или) с привлечением других лиц построить </w:t>
      </w:r>
      <w:r w:rsidRPr="004E5A9F">
        <w:rPr>
          <w:rFonts w:ascii="Times New Roman" w:hAnsi="Times New Roman"/>
          <w:bCs/>
          <w:color w:val="000000" w:themeColor="text1"/>
          <w:spacing w:val="-4"/>
        </w:rPr>
        <w:t>«</w:t>
      </w:r>
      <w:r w:rsidR="00C16720" w:rsidRPr="004E5A9F">
        <w:rPr>
          <w:rFonts w:ascii="Times New Roman" w:hAnsi="Times New Roman"/>
          <w:bCs/>
          <w:color w:val="000000" w:themeColor="text1"/>
          <w:spacing w:val="-4"/>
        </w:rPr>
        <w:t>Многоквартирный</w:t>
      </w:r>
      <w:r w:rsidRPr="004E5A9F">
        <w:rPr>
          <w:rFonts w:ascii="Times New Roman" w:hAnsi="Times New Roman"/>
          <w:bCs/>
          <w:color w:val="000000" w:themeColor="text1"/>
          <w:spacing w:val="-4"/>
        </w:rPr>
        <w:t xml:space="preserve"> жилой дом»</w:t>
      </w:r>
      <w:r w:rsidRPr="004E5A9F">
        <w:rPr>
          <w:rFonts w:ascii="Times New Roman" w:hAnsi="Times New Roman"/>
          <w:color w:val="000000" w:themeColor="text1"/>
          <w:spacing w:val="-4"/>
        </w:rPr>
        <w:t xml:space="preserve"> и после получения разрешения на ввод </w:t>
      </w:r>
      <w:r w:rsidRPr="004E5A9F">
        <w:rPr>
          <w:rFonts w:ascii="Times New Roman" w:hAnsi="Times New Roman"/>
          <w:bCs/>
          <w:color w:val="000000" w:themeColor="text1"/>
          <w:spacing w:val="-4"/>
        </w:rPr>
        <w:t>«</w:t>
      </w:r>
      <w:r w:rsidR="00F83FD1" w:rsidRPr="004E5A9F">
        <w:rPr>
          <w:rFonts w:ascii="Times New Roman" w:hAnsi="Times New Roman"/>
          <w:bCs/>
          <w:color w:val="000000" w:themeColor="text1"/>
          <w:spacing w:val="-4"/>
        </w:rPr>
        <w:t>Многоквартирного</w:t>
      </w:r>
      <w:r w:rsidRPr="004E5A9F">
        <w:rPr>
          <w:rFonts w:ascii="Times New Roman" w:hAnsi="Times New Roman"/>
          <w:bCs/>
          <w:color w:val="000000" w:themeColor="text1"/>
          <w:spacing w:val="-4"/>
        </w:rPr>
        <w:t xml:space="preserve"> </w:t>
      </w:r>
      <w:r w:rsidR="006E6E89" w:rsidRPr="004E5A9F">
        <w:rPr>
          <w:rFonts w:ascii="Times New Roman" w:hAnsi="Times New Roman"/>
          <w:bCs/>
          <w:color w:val="000000" w:themeColor="text1"/>
          <w:spacing w:val="-4"/>
        </w:rPr>
        <w:t>жилого</w:t>
      </w:r>
      <w:r w:rsidRPr="004E5A9F">
        <w:rPr>
          <w:rFonts w:ascii="Times New Roman" w:hAnsi="Times New Roman"/>
          <w:bCs/>
          <w:color w:val="000000" w:themeColor="text1"/>
          <w:spacing w:val="-4"/>
        </w:rPr>
        <w:t xml:space="preserve"> дома» </w:t>
      </w:r>
      <w:r w:rsidRPr="004E5A9F">
        <w:rPr>
          <w:rFonts w:ascii="Times New Roman" w:hAnsi="Times New Roman"/>
          <w:color w:val="000000" w:themeColor="text1"/>
          <w:spacing w:val="-4"/>
        </w:rPr>
        <w:t>в эксплуатацию передать</w:t>
      </w:r>
      <w:r w:rsidR="00B25819" w:rsidRPr="004E5A9F">
        <w:rPr>
          <w:rFonts w:ascii="Times New Roman" w:hAnsi="Times New Roman"/>
          <w:color w:val="000000" w:themeColor="text1"/>
          <w:spacing w:val="-4"/>
        </w:rPr>
        <w:t>,</w:t>
      </w:r>
      <w:r w:rsidRPr="004E5A9F">
        <w:rPr>
          <w:rFonts w:ascii="Times New Roman" w:hAnsi="Times New Roman"/>
          <w:color w:val="000000" w:themeColor="text1"/>
          <w:spacing w:val="-4"/>
        </w:rPr>
        <w:t xml:space="preserve"> в предусмотренный Договором срок «Участнику долевого строительства» «Объект долевого строительства», в том числе «Квартиру», в соответствии с характеристиками, которые определены в пункте 3.2. Договора и Приложении № 2 «Техническое описание Объекта долевого строительства», а </w:t>
      </w:r>
      <w:r w:rsidRPr="004E5A9F">
        <w:rPr>
          <w:rFonts w:ascii="Times New Roman" w:hAnsi="Times New Roman"/>
          <w:bCs/>
          <w:color w:val="000000" w:themeColor="text1"/>
          <w:spacing w:val="-4"/>
        </w:rPr>
        <w:t>«Участник долевого строительства»</w:t>
      </w:r>
      <w:r w:rsidRPr="004E5A9F">
        <w:rPr>
          <w:rFonts w:ascii="Times New Roman" w:hAnsi="Times New Roman"/>
          <w:color w:val="000000" w:themeColor="text1"/>
          <w:spacing w:val="-4"/>
        </w:rPr>
        <w:t xml:space="preserve"> обязуется уплатить обусловленную Договором цену в порядке и на условиях, предусмотренных Договором и принять </w:t>
      </w:r>
      <w:r w:rsidRPr="004E5A9F">
        <w:rPr>
          <w:rFonts w:ascii="Times New Roman" w:hAnsi="Times New Roman"/>
          <w:bCs/>
          <w:color w:val="000000" w:themeColor="text1"/>
          <w:spacing w:val="-4"/>
        </w:rPr>
        <w:t>«Объект долевого строительства»</w:t>
      </w:r>
      <w:r w:rsidRPr="004E5A9F">
        <w:rPr>
          <w:rFonts w:ascii="Times New Roman" w:hAnsi="Times New Roman"/>
          <w:color w:val="000000" w:themeColor="text1"/>
          <w:spacing w:val="-4"/>
        </w:rPr>
        <w:t xml:space="preserve"> при наличии разрешения на ввод в эксплуатацию </w:t>
      </w:r>
      <w:r w:rsidRPr="004E5A9F">
        <w:rPr>
          <w:rFonts w:ascii="Times New Roman" w:hAnsi="Times New Roman"/>
          <w:bCs/>
          <w:color w:val="000000" w:themeColor="text1"/>
          <w:spacing w:val="-4"/>
        </w:rPr>
        <w:t>«</w:t>
      </w:r>
      <w:r w:rsidR="00F83FD1" w:rsidRPr="004E5A9F">
        <w:rPr>
          <w:rFonts w:ascii="Times New Roman" w:hAnsi="Times New Roman"/>
          <w:bCs/>
          <w:color w:val="000000" w:themeColor="text1"/>
          <w:spacing w:val="-4"/>
        </w:rPr>
        <w:t>Многоквартирного</w:t>
      </w:r>
      <w:r w:rsidRPr="004E5A9F">
        <w:rPr>
          <w:rFonts w:ascii="Times New Roman" w:hAnsi="Times New Roman"/>
          <w:bCs/>
          <w:color w:val="000000" w:themeColor="text1"/>
          <w:spacing w:val="-4"/>
        </w:rPr>
        <w:t xml:space="preserve"> </w:t>
      </w:r>
      <w:r w:rsidR="006E6E89" w:rsidRPr="004E5A9F">
        <w:rPr>
          <w:rFonts w:ascii="Times New Roman" w:hAnsi="Times New Roman"/>
          <w:bCs/>
          <w:color w:val="000000" w:themeColor="text1"/>
          <w:spacing w:val="-4"/>
        </w:rPr>
        <w:t>жилого</w:t>
      </w:r>
      <w:r w:rsidRPr="004E5A9F">
        <w:rPr>
          <w:rFonts w:ascii="Times New Roman" w:hAnsi="Times New Roman"/>
          <w:bCs/>
          <w:color w:val="000000" w:themeColor="text1"/>
          <w:spacing w:val="-4"/>
        </w:rPr>
        <w:t xml:space="preserve"> дома»</w:t>
      </w:r>
      <w:r w:rsidRPr="004E5A9F">
        <w:rPr>
          <w:rFonts w:ascii="Times New Roman" w:hAnsi="Times New Roman"/>
          <w:color w:val="000000" w:themeColor="text1"/>
          <w:spacing w:val="-4"/>
        </w:rPr>
        <w:t xml:space="preserve">. </w:t>
      </w:r>
    </w:p>
    <w:p w14:paraId="5E62D988" w14:textId="77777777"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tab/>
        <w:t xml:space="preserve">3.2. В соответствии с настоящим Договором и на основании положений действующего законодательства у «Участника долевого строительства» возникает право собственности на «Объект долевого строительства», имеющий следующие характеристики: </w:t>
      </w:r>
    </w:p>
    <w:p w14:paraId="5F0DACE3" w14:textId="77777777" w:rsidR="005E3911" w:rsidRPr="004E5A9F" w:rsidRDefault="005E3911">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p>
    <w:tbl>
      <w:tblPr>
        <w:tblStyle w:val="af5"/>
        <w:tblW w:w="10586" w:type="dxa"/>
        <w:jc w:val="center"/>
        <w:tblLayout w:type="fixed"/>
        <w:tblLook w:val="04A0" w:firstRow="1" w:lastRow="0" w:firstColumn="1" w:lastColumn="0" w:noHBand="0" w:noVBand="1"/>
      </w:tblPr>
      <w:tblGrid>
        <w:gridCol w:w="1116"/>
        <w:gridCol w:w="2612"/>
        <w:gridCol w:w="1936"/>
        <w:gridCol w:w="904"/>
        <w:gridCol w:w="672"/>
        <w:gridCol w:w="768"/>
        <w:gridCol w:w="728"/>
        <w:gridCol w:w="896"/>
        <w:gridCol w:w="954"/>
      </w:tblGrid>
      <w:tr w:rsidR="00F71324" w:rsidRPr="004E5A9F" w14:paraId="65F01C3A" w14:textId="77777777">
        <w:trPr>
          <w:jc w:val="center"/>
        </w:trPr>
        <w:tc>
          <w:tcPr>
            <w:tcW w:w="1116" w:type="dxa"/>
          </w:tcPr>
          <w:p w14:paraId="6C39AA82" w14:textId="77777777" w:rsidR="005E3911" w:rsidRPr="004E5A9F" w:rsidRDefault="00761875" w:rsidP="00F70CC9">
            <w:pPr>
              <w:pStyle w:val="ConsPlusNormal"/>
              <w:widowControl/>
              <w:tabs>
                <w:tab w:val="left" w:pos="800"/>
                <w:tab w:val="left" w:pos="993"/>
              </w:tabs>
              <w:overflowPunct/>
              <w:autoSpaceDE/>
              <w:autoSpaceDN/>
              <w:adjustRightInd/>
              <w:ind w:firstLine="0"/>
              <w:jc w:val="center"/>
              <w:rPr>
                <w:rFonts w:ascii="Times New Roman" w:hAnsi="Times New Roman"/>
                <w:color w:val="000000" w:themeColor="text1"/>
                <w:spacing w:val="-4"/>
                <w:sz w:val="20"/>
                <w:szCs w:val="20"/>
              </w:rPr>
            </w:pPr>
            <w:r w:rsidRPr="004E5A9F">
              <w:rPr>
                <w:rFonts w:ascii="Times New Roman" w:hAnsi="Times New Roman"/>
                <w:color w:val="000000" w:themeColor="text1"/>
                <w:spacing w:val="-4"/>
                <w:sz w:val="20"/>
                <w:szCs w:val="20"/>
              </w:rPr>
              <w:t>Условный номер</w:t>
            </w:r>
          </w:p>
        </w:tc>
        <w:tc>
          <w:tcPr>
            <w:tcW w:w="2612" w:type="dxa"/>
          </w:tcPr>
          <w:p w14:paraId="7B4F33AF" w14:textId="77777777" w:rsidR="005E3911" w:rsidRPr="004E5A9F" w:rsidRDefault="00761875" w:rsidP="00F70CC9">
            <w:pPr>
              <w:pStyle w:val="ConsPlusNormal"/>
              <w:widowControl/>
              <w:tabs>
                <w:tab w:val="left" w:pos="800"/>
                <w:tab w:val="left" w:pos="993"/>
              </w:tabs>
              <w:overflowPunct/>
              <w:autoSpaceDE/>
              <w:autoSpaceDN/>
              <w:adjustRightInd/>
              <w:ind w:firstLine="0"/>
              <w:jc w:val="center"/>
              <w:rPr>
                <w:rFonts w:ascii="Times New Roman" w:hAnsi="Times New Roman"/>
                <w:color w:val="000000" w:themeColor="text1"/>
                <w:spacing w:val="-4"/>
                <w:sz w:val="20"/>
                <w:szCs w:val="20"/>
              </w:rPr>
            </w:pPr>
            <w:r w:rsidRPr="004E5A9F">
              <w:rPr>
                <w:rFonts w:ascii="Times New Roman" w:hAnsi="Times New Roman"/>
                <w:color w:val="000000" w:themeColor="text1"/>
                <w:spacing w:val="-4"/>
                <w:sz w:val="20"/>
                <w:szCs w:val="20"/>
              </w:rPr>
              <w:t>Проектная площадь квартиры с учетом балконов и лоджий (с учетом понижающих коэффициентов: балкон - 0,3, лоджия 0,5), кв.м.</w:t>
            </w:r>
          </w:p>
        </w:tc>
        <w:tc>
          <w:tcPr>
            <w:tcW w:w="1936" w:type="dxa"/>
          </w:tcPr>
          <w:p w14:paraId="2656DD2A" w14:textId="77777777" w:rsidR="005E3911" w:rsidRPr="004E5A9F" w:rsidRDefault="00761875" w:rsidP="00F70CC9">
            <w:pPr>
              <w:pStyle w:val="ConsPlusNormal"/>
              <w:widowControl/>
              <w:tabs>
                <w:tab w:val="left" w:pos="800"/>
                <w:tab w:val="left" w:pos="993"/>
              </w:tabs>
              <w:overflowPunct/>
              <w:autoSpaceDE/>
              <w:autoSpaceDN/>
              <w:adjustRightInd/>
              <w:ind w:firstLine="0"/>
              <w:jc w:val="center"/>
              <w:rPr>
                <w:rFonts w:ascii="Times New Roman" w:hAnsi="Times New Roman"/>
                <w:color w:val="000000" w:themeColor="text1"/>
                <w:spacing w:val="-4"/>
                <w:sz w:val="20"/>
                <w:szCs w:val="20"/>
              </w:rPr>
            </w:pPr>
            <w:r w:rsidRPr="004E5A9F">
              <w:rPr>
                <w:rFonts w:ascii="Times New Roman" w:hAnsi="Times New Roman"/>
                <w:color w:val="000000" w:themeColor="text1"/>
                <w:spacing w:val="-4"/>
                <w:sz w:val="20"/>
                <w:szCs w:val="20"/>
              </w:rPr>
              <w:t>Проектная площадь квартиры без учета балконов и лоджий, кв.м.</w:t>
            </w:r>
          </w:p>
        </w:tc>
        <w:tc>
          <w:tcPr>
            <w:tcW w:w="904" w:type="dxa"/>
          </w:tcPr>
          <w:p w14:paraId="287EC786" w14:textId="77777777" w:rsidR="005E3911" w:rsidRPr="004E5A9F" w:rsidRDefault="00761875" w:rsidP="00F70CC9">
            <w:pPr>
              <w:pStyle w:val="ConsPlusNormal"/>
              <w:widowControl/>
              <w:tabs>
                <w:tab w:val="left" w:pos="800"/>
                <w:tab w:val="left" w:pos="993"/>
              </w:tabs>
              <w:overflowPunct/>
              <w:autoSpaceDE/>
              <w:autoSpaceDN/>
              <w:adjustRightInd/>
              <w:ind w:firstLine="0"/>
              <w:jc w:val="center"/>
              <w:rPr>
                <w:rFonts w:ascii="Times New Roman" w:hAnsi="Times New Roman"/>
                <w:color w:val="000000" w:themeColor="text1"/>
                <w:spacing w:val="-4"/>
                <w:sz w:val="20"/>
                <w:szCs w:val="20"/>
              </w:rPr>
            </w:pPr>
            <w:r w:rsidRPr="004E5A9F">
              <w:rPr>
                <w:rFonts w:ascii="Times New Roman" w:hAnsi="Times New Roman"/>
                <w:color w:val="000000" w:themeColor="text1"/>
                <w:spacing w:val="-4"/>
                <w:sz w:val="20"/>
                <w:szCs w:val="20"/>
              </w:rPr>
              <w:t>Кол-во комнат</w:t>
            </w:r>
          </w:p>
        </w:tc>
        <w:tc>
          <w:tcPr>
            <w:tcW w:w="672" w:type="dxa"/>
          </w:tcPr>
          <w:p w14:paraId="22B91867" w14:textId="77777777" w:rsidR="005E3911" w:rsidRPr="004E5A9F" w:rsidRDefault="00761875" w:rsidP="00F70CC9">
            <w:pPr>
              <w:pStyle w:val="ConsPlusNormal"/>
              <w:widowControl/>
              <w:tabs>
                <w:tab w:val="left" w:pos="800"/>
                <w:tab w:val="left" w:pos="993"/>
              </w:tabs>
              <w:overflowPunct/>
              <w:autoSpaceDE/>
              <w:autoSpaceDN/>
              <w:adjustRightInd/>
              <w:ind w:firstLine="0"/>
              <w:jc w:val="center"/>
              <w:rPr>
                <w:rFonts w:ascii="Times New Roman" w:hAnsi="Times New Roman"/>
                <w:color w:val="000000" w:themeColor="text1"/>
                <w:spacing w:val="-4"/>
                <w:sz w:val="20"/>
                <w:szCs w:val="20"/>
              </w:rPr>
            </w:pPr>
            <w:r w:rsidRPr="004E5A9F">
              <w:rPr>
                <w:rFonts w:ascii="Times New Roman" w:hAnsi="Times New Roman"/>
                <w:color w:val="000000" w:themeColor="text1"/>
                <w:spacing w:val="-4"/>
                <w:sz w:val="20"/>
                <w:szCs w:val="20"/>
              </w:rPr>
              <w:t>Этаж</w:t>
            </w:r>
          </w:p>
        </w:tc>
        <w:tc>
          <w:tcPr>
            <w:tcW w:w="768" w:type="dxa"/>
          </w:tcPr>
          <w:p w14:paraId="31E9EE27" w14:textId="77777777" w:rsidR="005E3911" w:rsidRPr="004E5A9F" w:rsidRDefault="00761875" w:rsidP="00F70CC9">
            <w:pPr>
              <w:pStyle w:val="ConsPlusNormal"/>
              <w:widowControl/>
              <w:tabs>
                <w:tab w:val="left" w:pos="800"/>
                <w:tab w:val="left" w:pos="993"/>
              </w:tabs>
              <w:overflowPunct/>
              <w:autoSpaceDE/>
              <w:autoSpaceDN/>
              <w:adjustRightInd/>
              <w:ind w:firstLine="0"/>
              <w:jc w:val="center"/>
              <w:rPr>
                <w:rFonts w:ascii="Times New Roman" w:hAnsi="Times New Roman"/>
                <w:color w:val="000000" w:themeColor="text1"/>
                <w:spacing w:val="-4"/>
                <w:sz w:val="20"/>
                <w:szCs w:val="20"/>
              </w:rPr>
            </w:pPr>
            <w:r w:rsidRPr="004E5A9F">
              <w:rPr>
                <w:rFonts w:ascii="Times New Roman" w:hAnsi="Times New Roman"/>
                <w:color w:val="000000" w:themeColor="text1"/>
                <w:spacing w:val="-4"/>
                <w:sz w:val="20"/>
                <w:szCs w:val="20"/>
              </w:rPr>
              <w:t>Подъезд</w:t>
            </w:r>
          </w:p>
        </w:tc>
        <w:tc>
          <w:tcPr>
            <w:tcW w:w="728" w:type="dxa"/>
          </w:tcPr>
          <w:p w14:paraId="766213A0" w14:textId="77777777" w:rsidR="005E3911" w:rsidRPr="004E5A9F" w:rsidRDefault="00761875" w:rsidP="00F70CC9">
            <w:pPr>
              <w:pStyle w:val="ConsPlusNormal"/>
              <w:widowControl/>
              <w:tabs>
                <w:tab w:val="left" w:pos="800"/>
                <w:tab w:val="left" w:pos="993"/>
              </w:tabs>
              <w:overflowPunct/>
              <w:autoSpaceDE/>
              <w:autoSpaceDN/>
              <w:adjustRightInd/>
              <w:ind w:firstLine="0"/>
              <w:jc w:val="center"/>
              <w:rPr>
                <w:rFonts w:ascii="Times New Roman" w:hAnsi="Times New Roman"/>
                <w:color w:val="000000" w:themeColor="text1"/>
                <w:spacing w:val="-4"/>
                <w:sz w:val="20"/>
                <w:szCs w:val="20"/>
              </w:rPr>
            </w:pPr>
            <w:r w:rsidRPr="004E5A9F">
              <w:rPr>
                <w:rFonts w:ascii="Times New Roman" w:hAnsi="Times New Roman"/>
                <w:color w:val="000000" w:themeColor="text1"/>
                <w:spacing w:val="-4"/>
                <w:sz w:val="20"/>
                <w:szCs w:val="20"/>
              </w:rPr>
              <w:t>Литер</w:t>
            </w:r>
          </w:p>
        </w:tc>
        <w:tc>
          <w:tcPr>
            <w:tcW w:w="896" w:type="dxa"/>
          </w:tcPr>
          <w:p w14:paraId="2B97C994" w14:textId="77777777" w:rsidR="005E3911" w:rsidRPr="004E5A9F" w:rsidRDefault="00761875" w:rsidP="00F70CC9">
            <w:pPr>
              <w:pStyle w:val="ConsPlusNormal"/>
              <w:widowControl/>
              <w:tabs>
                <w:tab w:val="left" w:pos="800"/>
                <w:tab w:val="left" w:pos="993"/>
              </w:tabs>
              <w:overflowPunct/>
              <w:autoSpaceDE/>
              <w:autoSpaceDN/>
              <w:adjustRightInd/>
              <w:ind w:firstLine="0"/>
              <w:jc w:val="center"/>
              <w:rPr>
                <w:rFonts w:ascii="Times New Roman" w:hAnsi="Times New Roman"/>
                <w:color w:val="000000" w:themeColor="text1"/>
                <w:spacing w:val="-4"/>
                <w:sz w:val="20"/>
                <w:szCs w:val="20"/>
              </w:rPr>
            </w:pPr>
            <w:r w:rsidRPr="004E5A9F">
              <w:rPr>
                <w:rFonts w:ascii="Times New Roman" w:hAnsi="Times New Roman"/>
                <w:color w:val="000000" w:themeColor="text1"/>
                <w:spacing w:val="-4"/>
                <w:sz w:val="20"/>
                <w:szCs w:val="20"/>
              </w:rPr>
              <w:t>Назначение</w:t>
            </w:r>
          </w:p>
        </w:tc>
        <w:tc>
          <w:tcPr>
            <w:tcW w:w="954" w:type="dxa"/>
          </w:tcPr>
          <w:p w14:paraId="791CEE55" w14:textId="77777777" w:rsidR="005E3911" w:rsidRPr="004E5A9F" w:rsidRDefault="00761875" w:rsidP="00F70CC9">
            <w:pPr>
              <w:pStyle w:val="ConsPlusNormal"/>
              <w:widowControl/>
              <w:tabs>
                <w:tab w:val="left" w:pos="800"/>
                <w:tab w:val="left" w:pos="993"/>
              </w:tabs>
              <w:overflowPunct/>
              <w:autoSpaceDE/>
              <w:autoSpaceDN/>
              <w:adjustRightInd/>
              <w:ind w:firstLine="0"/>
              <w:jc w:val="center"/>
              <w:rPr>
                <w:rFonts w:ascii="Times New Roman" w:hAnsi="Times New Roman"/>
                <w:color w:val="000000" w:themeColor="text1"/>
                <w:spacing w:val="-4"/>
                <w:sz w:val="20"/>
                <w:szCs w:val="20"/>
              </w:rPr>
            </w:pPr>
            <w:r w:rsidRPr="004E5A9F">
              <w:rPr>
                <w:rFonts w:ascii="Times New Roman" w:hAnsi="Times New Roman"/>
                <w:color w:val="000000" w:themeColor="text1"/>
                <w:spacing w:val="-4"/>
                <w:sz w:val="20"/>
                <w:szCs w:val="20"/>
              </w:rPr>
              <w:t>Наличие балкона или лоджии</w:t>
            </w:r>
          </w:p>
        </w:tc>
      </w:tr>
      <w:tr w:rsidR="005E3911" w:rsidRPr="004E5A9F" w14:paraId="2DC41F9A" w14:textId="77777777">
        <w:trPr>
          <w:jc w:val="center"/>
        </w:trPr>
        <w:tc>
          <w:tcPr>
            <w:tcW w:w="1116" w:type="dxa"/>
          </w:tcPr>
          <w:p w14:paraId="4777C5E5" w14:textId="77777777" w:rsidR="005E3911" w:rsidRPr="004E5A9F" w:rsidRDefault="005E3911">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sz w:val="20"/>
                <w:szCs w:val="20"/>
              </w:rPr>
            </w:pPr>
          </w:p>
        </w:tc>
        <w:tc>
          <w:tcPr>
            <w:tcW w:w="2612" w:type="dxa"/>
          </w:tcPr>
          <w:p w14:paraId="58EFC073" w14:textId="77777777" w:rsidR="005E3911" w:rsidRPr="004E5A9F" w:rsidRDefault="005E3911">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sz w:val="20"/>
                <w:szCs w:val="20"/>
              </w:rPr>
            </w:pPr>
          </w:p>
        </w:tc>
        <w:tc>
          <w:tcPr>
            <w:tcW w:w="1936" w:type="dxa"/>
          </w:tcPr>
          <w:p w14:paraId="6597D57F" w14:textId="77777777" w:rsidR="005E3911" w:rsidRPr="004E5A9F" w:rsidRDefault="005E3911">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sz w:val="20"/>
                <w:szCs w:val="20"/>
              </w:rPr>
            </w:pPr>
          </w:p>
        </w:tc>
        <w:tc>
          <w:tcPr>
            <w:tcW w:w="904" w:type="dxa"/>
          </w:tcPr>
          <w:p w14:paraId="00B6E8F4" w14:textId="77777777" w:rsidR="005E3911" w:rsidRPr="004E5A9F" w:rsidRDefault="005E3911">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sz w:val="20"/>
                <w:szCs w:val="20"/>
              </w:rPr>
            </w:pPr>
          </w:p>
        </w:tc>
        <w:tc>
          <w:tcPr>
            <w:tcW w:w="672" w:type="dxa"/>
          </w:tcPr>
          <w:p w14:paraId="04137EB5" w14:textId="77777777" w:rsidR="005E3911" w:rsidRPr="004E5A9F" w:rsidRDefault="005E3911">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sz w:val="20"/>
                <w:szCs w:val="20"/>
              </w:rPr>
            </w:pPr>
          </w:p>
        </w:tc>
        <w:tc>
          <w:tcPr>
            <w:tcW w:w="768" w:type="dxa"/>
          </w:tcPr>
          <w:p w14:paraId="7AF0A3B8" w14:textId="77777777" w:rsidR="005E3911" w:rsidRPr="004E5A9F" w:rsidRDefault="005E3911">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sz w:val="20"/>
                <w:szCs w:val="20"/>
              </w:rPr>
            </w:pPr>
          </w:p>
        </w:tc>
        <w:tc>
          <w:tcPr>
            <w:tcW w:w="728" w:type="dxa"/>
          </w:tcPr>
          <w:p w14:paraId="7CC5B77E" w14:textId="26B781E7" w:rsidR="005E3911" w:rsidRPr="004E5A9F" w:rsidRDefault="006954B3">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sz w:val="20"/>
                <w:szCs w:val="20"/>
              </w:rPr>
            </w:pPr>
            <w:r w:rsidRPr="004E5A9F">
              <w:rPr>
                <w:rFonts w:ascii="Times New Roman" w:hAnsi="Times New Roman"/>
                <w:color w:val="000000" w:themeColor="text1"/>
                <w:spacing w:val="-4"/>
                <w:sz w:val="20"/>
                <w:szCs w:val="20"/>
              </w:rPr>
              <w:t>3</w:t>
            </w:r>
          </w:p>
        </w:tc>
        <w:tc>
          <w:tcPr>
            <w:tcW w:w="896" w:type="dxa"/>
          </w:tcPr>
          <w:p w14:paraId="481D6212" w14:textId="77777777"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sz w:val="20"/>
                <w:szCs w:val="20"/>
              </w:rPr>
            </w:pPr>
            <w:r w:rsidRPr="004E5A9F">
              <w:rPr>
                <w:rFonts w:ascii="Times New Roman" w:hAnsi="Times New Roman"/>
                <w:color w:val="000000" w:themeColor="text1"/>
                <w:spacing w:val="-4"/>
                <w:sz w:val="20"/>
                <w:szCs w:val="20"/>
              </w:rPr>
              <w:t>жилое</w:t>
            </w:r>
          </w:p>
        </w:tc>
        <w:tc>
          <w:tcPr>
            <w:tcW w:w="954" w:type="dxa"/>
          </w:tcPr>
          <w:p w14:paraId="2A482BC6" w14:textId="08666763" w:rsidR="005E3911" w:rsidRPr="004E5A9F" w:rsidRDefault="00F70CC9">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sz w:val="20"/>
                <w:szCs w:val="20"/>
              </w:rPr>
            </w:pPr>
            <w:r w:rsidRPr="004E5A9F">
              <w:rPr>
                <w:rFonts w:ascii="Times New Roman" w:hAnsi="Times New Roman"/>
                <w:color w:val="000000" w:themeColor="text1"/>
                <w:spacing w:val="-4"/>
                <w:sz w:val="20"/>
                <w:szCs w:val="20"/>
              </w:rPr>
              <w:t>имеется</w:t>
            </w:r>
          </w:p>
        </w:tc>
      </w:tr>
    </w:tbl>
    <w:p w14:paraId="079874C0" w14:textId="77777777" w:rsidR="005E3911" w:rsidRPr="004E5A9F" w:rsidRDefault="005E3911">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p>
    <w:p w14:paraId="2FEF3537" w14:textId="77777777"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tab/>
        <w:t xml:space="preserve">3.3. Площадь, адрес, номер, а также иные технические характеристики «Объекта долевого строительства», в том числе указанные в Приложении № 2, являются проектными и будут уточняться после сдачи объекта в эксплуатацию и получения результатов кадастровых работ (технической инвентаризации). </w:t>
      </w:r>
    </w:p>
    <w:p w14:paraId="074FD5E7" w14:textId="01B9F019" w:rsidR="005E3911" w:rsidRPr="003C63F5"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tab/>
      </w:r>
      <w:r w:rsidRPr="003C63F5">
        <w:rPr>
          <w:rFonts w:ascii="Times New Roman" w:hAnsi="Times New Roman"/>
          <w:color w:val="000000" w:themeColor="text1"/>
          <w:spacing w:val="-4"/>
        </w:rPr>
        <w:t xml:space="preserve">3.4. </w:t>
      </w:r>
      <w:r w:rsidR="00752071" w:rsidRPr="003C63F5">
        <w:rPr>
          <w:rFonts w:ascii="Times New Roman" w:hAnsi="Times New Roman"/>
          <w:color w:val="000000" w:themeColor="text1"/>
          <w:spacing w:val="-4"/>
        </w:rPr>
        <w:t>П</w:t>
      </w:r>
      <w:r w:rsidRPr="003C63F5">
        <w:rPr>
          <w:rFonts w:ascii="Times New Roman" w:hAnsi="Times New Roman"/>
          <w:color w:val="000000" w:themeColor="text1"/>
          <w:spacing w:val="-4"/>
        </w:rPr>
        <w:t>редполагаемый срок ввода в эксплуатацию «</w:t>
      </w:r>
      <w:r w:rsidR="00F83FD1" w:rsidRPr="003C63F5">
        <w:rPr>
          <w:rFonts w:ascii="Times New Roman" w:hAnsi="Times New Roman"/>
          <w:color w:val="000000" w:themeColor="text1"/>
          <w:spacing w:val="-4"/>
        </w:rPr>
        <w:t>Многоквартирного</w:t>
      </w:r>
      <w:r w:rsidRPr="003C63F5">
        <w:rPr>
          <w:rFonts w:ascii="Times New Roman" w:hAnsi="Times New Roman"/>
          <w:color w:val="000000" w:themeColor="text1"/>
          <w:spacing w:val="-4"/>
        </w:rPr>
        <w:t xml:space="preserve"> </w:t>
      </w:r>
      <w:r w:rsidR="006E6E89" w:rsidRPr="003C63F5">
        <w:rPr>
          <w:rFonts w:ascii="Times New Roman" w:hAnsi="Times New Roman"/>
          <w:color w:val="000000" w:themeColor="text1"/>
          <w:spacing w:val="-4"/>
        </w:rPr>
        <w:t>жилого</w:t>
      </w:r>
      <w:r w:rsidRPr="003C63F5">
        <w:rPr>
          <w:rFonts w:ascii="Times New Roman" w:hAnsi="Times New Roman"/>
          <w:color w:val="000000" w:themeColor="text1"/>
          <w:spacing w:val="-4"/>
        </w:rPr>
        <w:t xml:space="preserve"> дома» </w:t>
      </w:r>
      <w:r w:rsidRPr="003C63F5">
        <w:rPr>
          <w:rFonts w:ascii="Times New Roman" w:hAnsi="Times New Roman"/>
          <w:b/>
          <w:bCs/>
          <w:color w:val="000000" w:themeColor="text1"/>
          <w:spacing w:val="-4"/>
        </w:rPr>
        <w:t xml:space="preserve">- </w:t>
      </w:r>
      <w:r w:rsidR="00CD7149" w:rsidRPr="003C63F5">
        <w:rPr>
          <w:rFonts w:ascii="Times New Roman" w:hAnsi="Times New Roman"/>
          <w:b/>
          <w:bCs/>
          <w:color w:val="000000" w:themeColor="text1"/>
          <w:spacing w:val="-4"/>
        </w:rPr>
        <w:t>4</w:t>
      </w:r>
      <w:r w:rsidR="00821251" w:rsidRPr="003C63F5">
        <w:rPr>
          <w:rFonts w:ascii="Times New Roman" w:hAnsi="Times New Roman"/>
          <w:b/>
          <w:bCs/>
          <w:color w:val="000000" w:themeColor="text1"/>
          <w:spacing w:val="-4"/>
        </w:rPr>
        <w:t xml:space="preserve"> квартал 202</w:t>
      </w:r>
      <w:r w:rsidR="00CD7149" w:rsidRPr="003C63F5">
        <w:rPr>
          <w:rFonts w:ascii="Times New Roman" w:hAnsi="Times New Roman"/>
          <w:b/>
          <w:bCs/>
          <w:color w:val="000000" w:themeColor="text1"/>
          <w:spacing w:val="-4"/>
        </w:rPr>
        <w:t>9</w:t>
      </w:r>
      <w:r w:rsidR="00821251" w:rsidRPr="003C63F5">
        <w:rPr>
          <w:rFonts w:ascii="Times New Roman" w:hAnsi="Times New Roman"/>
          <w:b/>
          <w:bCs/>
          <w:color w:val="000000" w:themeColor="text1"/>
          <w:spacing w:val="-4"/>
        </w:rPr>
        <w:t xml:space="preserve"> года (не позднее 3</w:t>
      </w:r>
      <w:r w:rsidR="00CD7149" w:rsidRPr="003C63F5">
        <w:rPr>
          <w:rFonts w:ascii="Times New Roman" w:hAnsi="Times New Roman"/>
          <w:b/>
          <w:bCs/>
          <w:color w:val="000000" w:themeColor="text1"/>
          <w:spacing w:val="-4"/>
        </w:rPr>
        <w:t>0</w:t>
      </w:r>
      <w:r w:rsidR="00821251" w:rsidRPr="003C63F5">
        <w:rPr>
          <w:rFonts w:ascii="Times New Roman" w:hAnsi="Times New Roman"/>
          <w:b/>
          <w:bCs/>
          <w:color w:val="000000" w:themeColor="text1"/>
          <w:spacing w:val="-4"/>
        </w:rPr>
        <w:t xml:space="preserve"> «</w:t>
      </w:r>
      <w:r w:rsidR="00CD7149" w:rsidRPr="003C63F5">
        <w:rPr>
          <w:rFonts w:ascii="Times New Roman" w:hAnsi="Times New Roman"/>
          <w:b/>
          <w:bCs/>
          <w:color w:val="000000" w:themeColor="text1"/>
          <w:spacing w:val="-4"/>
        </w:rPr>
        <w:t>декабря</w:t>
      </w:r>
      <w:r w:rsidR="00821251" w:rsidRPr="003C63F5">
        <w:rPr>
          <w:rFonts w:ascii="Times New Roman" w:hAnsi="Times New Roman"/>
          <w:b/>
          <w:bCs/>
          <w:color w:val="000000" w:themeColor="text1"/>
          <w:spacing w:val="-4"/>
        </w:rPr>
        <w:t>» 202</w:t>
      </w:r>
      <w:r w:rsidR="00CD7149" w:rsidRPr="003C63F5">
        <w:rPr>
          <w:rFonts w:ascii="Times New Roman" w:hAnsi="Times New Roman"/>
          <w:b/>
          <w:bCs/>
          <w:color w:val="000000" w:themeColor="text1"/>
          <w:spacing w:val="-4"/>
        </w:rPr>
        <w:t>9</w:t>
      </w:r>
      <w:r w:rsidR="00821251" w:rsidRPr="003C63F5">
        <w:rPr>
          <w:rFonts w:ascii="Times New Roman" w:hAnsi="Times New Roman"/>
          <w:b/>
          <w:bCs/>
          <w:color w:val="000000" w:themeColor="text1"/>
          <w:spacing w:val="-4"/>
        </w:rPr>
        <w:t xml:space="preserve"> года). </w:t>
      </w:r>
      <w:r w:rsidRPr="003C63F5">
        <w:rPr>
          <w:rFonts w:ascii="Times New Roman" w:hAnsi="Times New Roman"/>
          <w:b/>
          <w:bCs/>
          <w:color w:val="000000" w:themeColor="text1"/>
          <w:spacing w:val="-4"/>
        </w:rPr>
        <w:t xml:space="preserve"> </w:t>
      </w:r>
    </w:p>
    <w:p w14:paraId="0AC653B2" w14:textId="6CF4C5C9"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bCs/>
          <w:color w:val="000000" w:themeColor="text1"/>
          <w:spacing w:val="-4"/>
        </w:rPr>
      </w:pPr>
      <w:r w:rsidRPr="003C63F5">
        <w:rPr>
          <w:rFonts w:ascii="Times New Roman" w:hAnsi="Times New Roman"/>
          <w:color w:val="000000" w:themeColor="text1"/>
          <w:spacing w:val="-4"/>
        </w:rPr>
        <w:tab/>
        <w:t>3.5. После получения разрешения на ввод в эксплуатацию «</w:t>
      </w:r>
      <w:r w:rsidR="00F83FD1" w:rsidRPr="003C63F5">
        <w:rPr>
          <w:rFonts w:ascii="Times New Roman" w:hAnsi="Times New Roman"/>
          <w:color w:val="000000" w:themeColor="text1"/>
          <w:spacing w:val="-4"/>
        </w:rPr>
        <w:t>Многоквартирного</w:t>
      </w:r>
      <w:r w:rsidRPr="003C63F5">
        <w:rPr>
          <w:rFonts w:ascii="Times New Roman" w:hAnsi="Times New Roman"/>
          <w:color w:val="000000" w:themeColor="text1"/>
          <w:spacing w:val="-4"/>
        </w:rPr>
        <w:t xml:space="preserve"> </w:t>
      </w:r>
      <w:r w:rsidR="006E6E89" w:rsidRPr="003C63F5">
        <w:rPr>
          <w:rFonts w:ascii="Times New Roman" w:hAnsi="Times New Roman"/>
          <w:color w:val="000000" w:themeColor="text1"/>
          <w:spacing w:val="-4"/>
        </w:rPr>
        <w:t>жилого</w:t>
      </w:r>
      <w:r w:rsidRPr="003C63F5">
        <w:rPr>
          <w:rFonts w:ascii="Times New Roman" w:hAnsi="Times New Roman"/>
          <w:color w:val="000000" w:themeColor="text1"/>
          <w:spacing w:val="-4"/>
        </w:rPr>
        <w:t xml:space="preserve"> дома» при условии выполнения «Участником долевого строительства» своих обязательств по настоящему договору Застройщик обязуется передать «Объект долевого строительства» «Участнику долевого строительства» в срок не позднее </w:t>
      </w:r>
      <w:r w:rsidR="00821251" w:rsidRPr="003C63F5">
        <w:rPr>
          <w:rFonts w:ascii="Times New Roman" w:hAnsi="Times New Roman"/>
          <w:b/>
          <w:bCs/>
          <w:color w:val="000000" w:themeColor="text1"/>
          <w:spacing w:val="-4"/>
        </w:rPr>
        <w:t>30 «</w:t>
      </w:r>
      <w:r w:rsidR="00CD7149" w:rsidRPr="003C63F5">
        <w:rPr>
          <w:rFonts w:ascii="Times New Roman" w:hAnsi="Times New Roman"/>
          <w:b/>
          <w:bCs/>
          <w:color w:val="000000" w:themeColor="text1"/>
          <w:spacing w:val="-4"/>
        </w:rPr>
        <w:t>июня</w:t>
      </w:r>
      <w:r w:rsidR="00821251" w:rsidRPr="003C63F5">
        <w:rPr>
          <w:rFonts w:ascii="Times New Roman" w:hAnsi="Times New Roman"/>
          <w:b/>
          <w:bCs/>
          <w:color w:val="000000" w:themeColor="text1"/>
          <w:spacing w:val="-4"/>
        </w:rPr>
        <w:t>» 20</w:t>
      </w:r>
      <w:r w:rsidR="00CD7149" w:rsidRPr="003C63F5">
        <w:rPr>
          <w:rFonts w:ascii="Times New Roman" w:hAnsi="Times New Roman"/>
          <w:b/>
          <w:bCs/>
          <w:color w:val="000000" w:themeColor="text1"/>
          <w:spacing w:val="-4"/>
        </w:rPr>
        <w:t>30</w:t>
      </w:r>
      <w:r w:rsidR="00821251" w:rsidRPr="003C63F5">
        <w:rPr>
          <w:rFonts w:ascii="Times New Roman" w:hAnsi="Times New Roman"/>
          <w:b/>
          <w:bCs/>
          <w:color w:val="000000" w:themeColor="text1"/>
          <w:spacing w:val="-4"/>
        </w:rPr>
        <w:t xml:space="preserve"> года</w:t>
      </w:r>
      <w:r w:rsidRPr="003C63F5">
        <w:rPr>
          <w:rFonts w:ascii="Times New Roman" w:hAnsi="Times New Roman"/>
          <w:b/>
          <w:bCs/>
          <w:color w:val="000000" w:themeColor="text1"/>
          <w:spacing w:val="-4"/>
        </w:rPr>
        <w:t>.</w:t>
      </w:r>
      <w:r w:rsidRPr="003C63F5">
        <w:rPr>
          <w:rFonts w:ascii="Times New Roman" w:hAnsi="Times New Roman"/>
          <w:color w:val="000000" w:themeColor="text1"/>
          <w:spacing w:val="-4"/>
        </w:rPr>
        <w:t xml:space="preserve"> При этом допускается досрочное исполнение «Застройщиком» обязательства по передаче </w:t>
      </w:r>
      <w:r w:rsidRPr="003C63F5">
        <w:rPr>
          <w:rFonts w:ascii="Times New Roman" w:hAnsi="Times New Roman"/>
          <w:bCs/>
          <w:color w:val="000000" w:themeColor="text1"/>
          <w:spacing w:val="-4"/>
        </w:rPr>
        <w:t>«Объекта долевого строительства».</w:t>
      </w:r>
      <w:r w:rsidRPr="004E5A9F">
        <w:rPr>
          <w:rFonts w:ascii="Times New Roman" w:hAnsi="Times New Roman"/>
          <w:bCs/>
          <w:color w:val="000000" w:themeColor="text1"/>
          <w:spacing w:val="-4"/>
        </w:rPr>
        <w:t xml:space="preserve"> </w:t>
      </w:r>
    </w:p>
    <w:p w14:paraId="643F7B4E" w14:textId="77777777"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tab/>
        <w:t xml:space="preserve">В случае нарушения «Застройщиком» установленных настоящим Договором сроков по передаче «Объекта долевого строительства», «Участник долевого строительства» оставляет за собой право требования от «Застройщика» неустойки (пени) в размере, установленном Законом № 214-ФЗ. </w:t>
      </w:r>
    </w:p>
    <w:p w14:paraId="61C884BC" w14:textId="77777777"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tab/>
        <w:t xml:space="preserve">3.6. Технические характеристики, включая внутреннюю отделку «Объекта долевого строительства» указаны в Приложении № 2 «Техническое описание Объекта долевого строительства». </w:t>
      </w:r>
    </w:p>
    <w:p w14:paraId="365B7503" w14:textId="77777777"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lastRenderedPageBreak/>
        <w:tab/>
        <w:t xml:space="preserve">3.7. «Застройщик» наделяется полномочиями по ведению общих дел по настоящему Договору без доверенности от участника долевого строительства, с принятием на себя организационных функций на весь срок действия Договора. </w:t>
      </w:r>
    </w:p>
    <w:p w14:paraId="073BEE92" w14:textId="62045687"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tab/>
        <w:t xml:space="preserve">3.8. В соответствии с ч. 5 ст. 16 Закона № 214-ФЗ у «Участника долевого строительства» при возникновении права собственности на </w:t>
      </w:r>
      <w:r w:rsidR="0026236F" w:rsidRPr="004E5A9F">
        <w:rPr>
          <w:rFonts w:ascii="Times New Roman" w:hAnsi="Times New Roman"/>
          <w:color w:val="000000" w:themeColor="text1"/>
          <w:spacing w:val="-4"/>
        </w:rPr>
        <w:t>«</w:t>
      </w:r>
      <w:r w:rsidRPr="004E5A9F">
        <w:rPr>
          <w:rFonts w:ascii="Times New Roman" w:hAnsi="Times New Roman"/>
          <w:color w:val="000000" w:themeColor="text1"/>
          <w:spacing w:val="-4"/>
        </w:rPr>
        <w:t>Объект долевого строительства</w:t>
      </w:r>
      <w:r w:rsidR="0026236F" w:rsidRPr="004E5A9F">
        <w:rPr>
          <w:rFonts w:ascii="Times New Roman" w:hAnsi="Times New Roman"/>
          <w:color w:val="000000" w:themeColor="text1"/>
          <w:spacing w:val="-4"/>
        </w:rPr>
        <w:t>»</w:t>
      </w:r>
      <w:r w:rsidRPr="004E5A9F">
        <w:rPr>
          <w:rFonts w:ascii="Times New Roman" w:hAnsi="Times New Roman"/>
          <w:color w:val="000000" w:themeColor="text1"/>
          <w:spacing w:val="-4"/>
        </w:rPr>
        <w:t xml:space="preserve"> одновременно возникает доля в праве собственности на общее имущество в </w:t>
      </w:r>
      <w:r w:rsidR="0026236F" w:rsidRPr="004E5A9F">
        <w:rPr>
          <w:rFonts w:ascii="Times New Roman" w:hAnsi="Times New Roman"/>
          <w:color w:val="000000" w:themeColor="text1"/>
          <w:spacing w:val="-4"/>
        </w:rPr>
        <w:t>«</w:t>
      </w:r>
      <w:r w:rsidRPr="004E5A9F">
        <w:rPr>
          <w:rFonts w:ascii="Times New Roman" w:hAnsi="Times New Roman"/>
          <w:color w:val="000000" w:themeColor="text1"/>
          <w:spacing w:val="-4"/>
        </w:rPr>
        <w:t xml:space="preserve">Многоквартирном </w:t>
      </w:r>
      <w:r w:rsidR="006E6E89" w:rsidRPr="004E5A9F">
        <w:rPr>
          <w:rFonts w:ascii="Times New Roman" w:hAnsi="Times New Roman"/>
          <w:color w:val="000000" w:themeColor="text1"/>
          <w:spacing w:val="-4"/>
        </w:rPr>
        <w:t>жилом</w:t>
      </w:r>
      <w:r w:rsidRPr="004E5A9F">
        <w:rPr>
          <w:rFonts w:ascii="Times New Roman" w:hAnsi="Times New Roman"/>
          <w:color w:val="000000" w:themeColor="text1"/>
          <w:spacing w:val="-4"/>
        </w:rPr>
        <w:t xml:space="preserve"> доме</w:t>
      </w:r>
      <w:r w:rsidR="0026236F" w:rsidRPr="004E5A9F">
        <w:rPr>
          <w:rFonts w:ascii="Times New Roman" w:hAnsi="Times New Roman"/>
          <w:color w:val="000000" w:themeColor="text1"/>
          <w:spacing w:val="-4"/>
        </w:rPr>
        <w:t>»</w:t>
      </w:r>
      <w:r w:rsidRPr="004E5A9F">
        <w:rPr>
          <w:rFonts w:ascii="Times New Roman" w:hAnsi="Times New Roman"/>
          <w:color w:val="000000" w:themeColor="text1"/>
          <w:spacing w:val="-4"/>
        </w:rPr>
        <w:t xml:space="preserve"> в размере, пропорциональном размеру общей площади Объекта, с момента государственной регистрации права собственности «Участник долевого строительства» на </w:t>
      </w:r>
      <w:r w:rsidR="0026236F" w:rsidRPr="004E5A9F">
        <w:rPr>
          <w:rFonts w:ascii="Times New Roman" w:hAnsi="Times New Roman"/>
          <w:color w:val="000000" w:themeColor="text1"/>
          <w:spacing w:val="-4"/>
        </w:rPr>
        <w:t>«</w:t>
      </w:r>
      <w:r w:rsidRPr="004E5A9F">
        <w:rPr>
          <w:rFonts w:ascii="Times New Roman" w:hAnsi="Times New Roman"/>
          <w:color w:val="000000" w:themeColor="text1"/>
          <w:spacing w:val="-4"/>
        </w:rPr>
        <w:t>Объект</w:t>
      </w:r>
      <w:r w:rsidR="00675E04" w:rsidRPr="004E5A9F">
        <w:rPr>
          <w:rFonts w:ascii="Times New Roman" w:hAnsi="Times New Roman"/>
          <w:color w:val="000000" w:themeColor="text1"/>
          <w:spacing w:val="-4"/>
        </w:rPr>
        <w:t xml:space="preserve"> долевого строительства</w:t>
      </w:r>
      <w:r w:rsidR="0026236F" w:rsidRPr="004E5A9F">
        <w:rPr>
          <w:rFonts w:ascii="Times New Roman" w:hAnsi="Times New Roman"/>
          <w:color w:val="000000" w:themeColor="text1"/>
          <w:spacing w:val="-4"/>
        </w:rPr>
        <w:t>»</w:t>
      </w:r>
      <w:r w:rsidRPr="004E5A9F">
        <w:rPr>
          <w:rFonts w:ascii="Times New Roman" w:hAnsi="Times New Roman"/>
          <w:color w:val="000000" w:themeColor="text1"/>
          <w:spacing w:val="-4"/>
        </w:rPr>
        <w:t xml:space="preserve"> уполномоченным органом.</w:t>
      </w:r>
    </w:p>
    <w:p w14:paraId="6C3BCD3B" w14:textId="1EA56276"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tab/>
      </w:r>
      <w:r w:rsidR="006C5984" w:rsidRPr="004E5A9F">
        <w:rPr>
          <w:rFonts w:ascii="Times New Roman" w:hAnsi="Times New Roman"/>
          <w:color w:val="000000" w:themeColor="text1"/>
          <w:spacing w:val="-4"/>
        </w:rPr>
        <w:t>«</w:t>
      </w:r>
      <w:r w:rsidR="00C16720" w:rsidRPr="004E5A9F">
        <w:rPr>
          <w:rFonts w:ascii="Times New Roman" w:hAnsi="Times New Roman"/>
          <w:color w:val="000000" w:themeColor="text1"/>
          <w:spacing w:val="-4"/>
        </w:rPr>
        <w:t>Участник долевого строительства</w:t>
      </w:r>
      <w:r w:rsidR="006C5984" w:rsidRPr="004E5A9F">
        <w:rPr>
          <w:rFonts w:ascii="Times New Roman" w:hAnsi="Times New Roman"/>
          <w:color w:val="000000" w:themeColor="text1"/>
          <w:spacing w:val="-4"/>
        </w:rPr>
        <w:t>»</w:t>
      </w:r>
      <w:r w:rsidR="00C16720" w:rsidRPr="004E5A9F">
        <w:rPr>
          <w:rFonts w:ascii="Times New Roman" w:hAnsi="Times New Roman"/>
          <w:color w:val="000000" w:themeColor="text1"/>
          <w:spacing w:val="-4"/>
        </w:rPr>
        <w:t xml:space="preserve"> уведомлен, что </w:t>
      </w:r>
      <w:r w:rsidR="006C5984" w:rsidRPr="004E5A9F">
        <w:rPr>
          <w:rFonts w:ascii="Times New Roman" w:hAnsi="Times New Roman"/>
          <w:color w:val="000000" w:themeColor="text1"/>
          <w:spacing w:val="-4"/>
        </w:rPr>
        <w:t>«</w:t>
      </w:r>
      <w:r w:rsidR="00C16720" w:rsidRPr="004E5A9F">
        <w:rPr>
          <w:rFonts w:ascii="Times New Roman" w:hAnsi="Times New Roman"/>
          <w:color w:val="000000" w:themeColor="text1"/>
          <w:spacing w:val="-4"/>
        </w:rPr>
        <w:t>Застройщик</w:t>
      </w:r>
      <w:r w:rsidR="006C5984" w:rsidRPr="004E5A9F">
        <w:rPr>
          <w:rFonts w:ascii="Times New Roman" w:hAnsi="Times New Roman"/>
          <w:color w:val="000000" w:themeColor="text1"/>
          <w:spacing w:val="-4"/>
        </w:rPr>
        <w:t>»</w:t>
      </w:r>
      <w:r w:rsidR="00C16720" w:rsidRPr="004E5A9F">
        <w:rPr>
          <w:rFonts w:ascii="Times New Roman" w:hAnsi="Times New Roman"/>
          <w:color w:val="000000" w:themeColor="text1"/>
          <w:spacing w:val="-4"/>
        </w:rPr>
        <w:t xml:space="preserve"> направляет в орган регистрации прав заявления о государственной регистрации права собственности на входящие в состав </w:t>
      </w:r>
      <w:r w:rsidR="006C5984" w:rsidRPr="004E5A9F">
        <w:rPr>
          <w:rFonts w:ascii="Times New Roman" w:hAnsi="Times New Roman"/>
          <w:color w:val="000000" w:themeColor="text1"/>
          <w:spacing w:val="-4"/>
        </w:rPr>
        <w:t>«М</w:t>
      </w:r>
      <w:r w:rsidR="00C16720" w:rsidRPr="004E5A9F">
        <w:rPr>
          <w:rFonts w:ascii="Times New Roman" w:hAnsi="Times New Roman"/>
          <w:color w:val="000000" w:themeColor="text1"/>
          <w:spacing w:val="-4"/>
        </w:rPr>
        <w:t>ногоквартирного</w:t>
      </w:r>
      <w:r w:rsidR="006C5984" w:rsidRPr="004E5A9F">
        <w:rPr>
          <w:rFonts w:ascii="Times New Roman" w:hAnsi="Times New Roman"/>
          <w:color w:val="000000" w:themeColor="text1"/>
          <w:spacing w:val="-4"/>
        </w:rPr>
        <w:t>»</w:t>
      </w:r>
      <w:r w:rsidR="00C16720" w:rsidRPr="004E5A9F">
        <w:rPr>
          <w:rFonts w:ascii="Times New Roman" w:hAnsi="Times New Roman"/>
          <w:color w:val="000000" w:themeColor="text1"/>
          <w:spacing w:val="-4"/>
        </w:rPr>
        <w:t xml:space="preserve"> дома и (или) иного объекта недвижимости и не являющиеся объектами долевого строительства помещения и машино-места, создание которых осуществлялось без привлечения средств участников долевого строительства (в отношении которых отсутствуют заключенные договоры участия в долевом строительстве) и иных лиц</w:t>
      </w:r>
      <w:r w:rsidRPr="004E5A9F">
        <w:rPr>
          <w:rFonts w:ascii="Times New Roman" w:hAnsi="Times New Roman"/>
          <w:color w:val="000000" w:themeColor="text1"/>
          <w:spacing w:val="-4"/>
        </w:rPr>
        <w:t xml:space="preserve"> Все права на указанные помещения</w:t>
      </w:r>
      <w:r w:rsidR="00C16720" w:rsidRPr="004E5A9F">
        <w:rPr>
          <w:rFonts w:ascii="Times New Roman" w:hAnsi="Times New Roman"/>
          <w:color w:val="000000" w:themeColor="text1"/>
          <w:spacing w:val="-4"/>
        </w:rPr>
        <w:t xml:space="preserve"> и машино-места</w:t>
      </w:r>
      <w:r w:rsidRPr="004E5A9F">
        <w:rPr>
          <w:rFonts w:ascii="Times New Roman" w:hAnsi="Times New Roman"/>
          <w:color w:val="000000" w:themeColor="text1"/>
          <w:spacing w:val="-4"/>
        </w:rPr>
        <w:t xml:space="preserve"> принадлежат «Застройщику», который вправе распоряжаться ими по своему усмотрению без дополнительного согласия «Участник долевого строительства». </w:t>
      </w:r>
      <w:r w:rsidR="006C5984" w:rsidRPr="004E5A9F">
        <w:rPr>
          <w:rFonts w:ascii="Times New Roman" w:hAnsi="Times New Roman"/>
          <w:color w:val="000000" w:themeColor="text1"/>
          <w:spacing w:val="-4"/>
        </w:rPr>
        <w:t>«Застройщиком» п</w:t>
      </w:r>
      <w:r w:rsidRPr="004E5A9F">
        <w:rPr>
          <w:rFonts w:ascii="Times New Roman" w:hAnsi="Times New Roman"/>
          <w:bCs/>
          <w:color w:val="000000" w:themeColor="text1"/>
          <w:spacing w:val="-4"/>
        </w:rPr>
        <w:t xml:space="preserve">олучено </w:t>
      </w:r>
      <w:r w:rsidRPr="004E5A9F">
        <w:rPr>
          <w:rFonts w:ascii="Times New Roman" w:hAnsi="Times New Roman"/>
          <w:color w:val="000000" w:themeColor="text1"/>
        </w:rPr>
        <w:t>безотзывное, безусловное и письменное согласие</w:t>
      </w:r>
      <w:r w:rsidRPr="004E5A9F">
        <w:rPr>
          <w:rFonts w:ascii="Times New Roman" w:hAnsi="Times New Roman"/>
          <w:bCs/>
          <w:color w:val="000000" w:themeColor="text1"/>
          <w:spacing w:val="-4"/>
        </w:rPr>
        <w:t xml:space="preserve"> </w:t>
      </w:r>
      <w:r w:rsidR="006C5984" w:rsidRPr="004E5A9F">
        <w:rPr>
          <w:rFonts w:ascii="Times New Roman" w:hAnsi="Times New Roman"/>
          <w:bCs/>
          <w:color w:val="000000" w:themeColor="text1"/>
          <w:spacing w:val="-4"/>
        </w:rPr>
        <w:t>«</w:t>
      </w:r>
      <w:r w:rsidRPr="004E5A9F">
        <w:rPr>
          <w:rFonts w:ascii="Times New Roman" w:hAnsi="Times New Roman"/>
          <w:color w:val="000000" w:themeColor="text1"/>
          <w:spacing w:val="-4"/>
        </w:rPr>
        <w:t>Участника долевого строительства</w:t>
      </w:r>
      <w:r w:rsidR="006C5984" w:rsidRPr="004E5A9F">
        <w:rPr>
          <w:rFonts w:ascii="Times New Roman" w:hAnsi="Times New Roman"/>
          <w:color w:val="000000" w:themeColor="text1"/>
          <w:spacing w:val="-4"/>
        </w:rPr>
        <w:t>»</w:t>
      </w:r>
      <w:r w:rsidRPr="004E5A9F">
        <w:rPr>
          <w:rFonts w:ascii="Times New Roman" w:hAnsi="Times New Roman"/>
          <w:bCs/>
          <w:color w:val="000000" w:themeColor="text1"/>
          <w:spacing w:val="-4"/>
        </w:rPr>
        <w:t xml:space="preserve"> на то, что помещения и машино</w:t>
      </w:r>
      <w:r w:rsidR="00B905F3" w:rsidRPr="004E5A9F">
        <w:rPr>
          <w:rFonts w:ascii="Times New Roman" w:hAnsi="Times New Roman"/>
          <w:bCs/>
          <w:color w:val="000000" w:themeColor="text1"/>
          <w:spacing w:val="-4"/>
        </w:rPr>
        <w:t>-</w:t>
      </w:r>
      <w:r w:rsidRPr="004E5A9F">
        <w:rPr>
          <w:rFonts w:ascii="Times New Roman" w:hAnsi="Times New Roman"/>
          <w:bCs/>
          <w:color w:val="000000" w:themeColor="text1"/>
          <w:spacing w:val="-4"/>
        </w:rPr>
        <w:t xml:space="preserve">места </w:t>
      </w:r>
      <w:r w:rsidRPr="004E5A9F">
        <w:rPr>
          <w:rFonts w:ascii="Times New Roman" w:hAnsi="Times New Roman"/>
          <w:color w:val="000000" w:themeColor="text1"/>
          <w:spacing w:val="-4"/>
        </w:rPr>
        <w:t>не следуют судьбе основной вещи, право собственности на указанные объекты будет зарегистрировано за Застройщиком в надлежащем порядке</w:t>
      </w:r>
      <w:r w:rsidR="00C16720" w:rsidRPr="004E5A9F">
        <w:rPr>
          <w:rFonts w:ascii="Times New Roman" w:hAnsi="Times New Roman"/>
          <w:color w:val="000000" w:themeColor="text1"/>
          <w:spacing w:val="-4"/>
        </w:rPr>
        <w:t>, на основании п.7 ст.16 Федерального закона Российской Федерации от 30 декабря 2004 года № 214-ФЗ</w:t>
      </w:r>
      <w:r w:rsidR="0053264C" w:rsidRPr="004E5A9F">
        <w:rPr>
          <w:rFonts w:ascii="Times New Roman" w:hAnsi="Times New Roman"/>
          <w:color w:val="000000" w:themeColor="text1"/>
          <w:spacing w:val="-4"/>
        </w:rPr>
        <w:t>.</w:t>
      </w:r>
    </w:p>
    <w:p w14:paraId="4C80584B" w14:textId="6A255331"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tab/>
        <w:t xml:space="preserve">Наружные подводящие сети, сети тепло-, электро-, водоснабжения и водоотведения, информационно-телекоммуникационные сети (в том числе сети проводного радиовещания, кабельного телевидения, оптоволоконные сети, линии телефонной связи и другие подобные сети), не входящие в состав общего имущества </w:t>
      </w:r>
      <w:r w:rsidR="006E6E89" w:rsidRPr="004E5A9F">
        <w:rPr>
          <w:rFonts w:ascii="Times New Roman" w:hAnsi="Times New Roman"/>
          <w:color w:val="000000" w:themeColor="text1"/>
          <w:spacing w:val="-4"/>
        </w:rPr>
        <w:t>Многоквартирного жилого</w:t>
      </w:r>
      <w:r w:rsidRPr="004E5A9F">
        <w:rPr>
          <w:rFonts w:ascii="Times New Roman" w:hAnsi="Times New Roman"/>
          <w:color w:val="000000" w:themeColor="text1"/>
          <w:spacing w:val="-4"/>
        </w:rPr>
        <w:t xml:space="preserve"> дома, определяемого согласно Правилам содержания общего имущества в Многоквартирном </w:t>
      </w:r>
      <w:r w:rsidR="006E6E89" w:rsidRPr="004E5A9F">
        <w:rPr>
          <w:rFonts w:ascii="Times New Roman" w:hAnsi="Times New Roman"/>
          <w:color w:val="000000" w:themeColor="text1"/>
          <w:spacing w:val="-4"/>
        </w:rPr>
        <w:t>жилом</w:t>
      </w:r>
      <w:r w:rsidRPr="004E5A9F">
        <w:rPr>
          <w:rFonts w:ascii="Times New Roman" w:hAnsi="Times New Roman"/>
          <w:color w:val="000000" w:themeColor="text1"/>
          <w:spacing w:val="-4"/>
        </w:rPr>
        <w:t xml:space="preserve"> доме, утвержденным Постановлением Правительства РФ от 13 августа 2006 г. № 491, не следуют судьбе основной вещи, право собственности на указанные объекты будет зарегистрировано за Застройщиком в надлежащем порядке. </w:t>
      </w:r>
      <w:r w:rsidRPr="004E5A9F">
        <w:rPr>
          <w:rFonts w:ascii="Times New Roman" w:hAnsi="Times New Roman"/>
          <w:bCs/>
          <w:color w:val="000000" w:themeColor="text1"/>
          <w:spacing w:val="-4"/>
        </w:rPr>
        <w:t>Застройщик</w:t>
      </w:r>
      <w:r w:rsidRPr="004E5A9F">
        <w:rPr>
          <w:rFonts w:ascii="Times New Roman" w:hAnsi="Times New Roman"/>
          <w:color w:val="000000" w:themeColor="text1"/>
          <w:spacing w:val="-4"/>
        </w:rPr>
        <w:t xml:space="preserve"> вправе также от своего имени и по своему усмотрению передать в собственность эксплуатирующим такие сети организациям.</w:t>
      </w:r>
    </w:p>
    <w:p w14:paraId="4CC26882" w14:textId="13C56749" w:rsidR="005E3911" w:rsidRPr="004E5A9F" w:rsidRDefault="00761875">
      <w:pPr>
        <w:pStyle w:val="ConsPlusNormal"/>
        <w:widowControl/>
        <w:tabs>
          <w:tab w:val="left" w:pos="426"/>
          <w:tab w:val="left" w:pos="800"/>
          <w:tab w:val="left" w:pos="1276"/>
        </w:tabs>
        <w:jc w:val="both"/>
        <w:textAlignment w:val="auto"/>
        <w:rPr>
          <w:rFonts w:ascii="Times New Roman" w:hAnsi="Times New Roman"/>
          <w:color w:val="000000" w:themeColor="text1"/>
        </w:rPr>
      </w:pPr>
      <w:r w:rsidRPr="004E5A9F">
        <w:rPr>
          <w:rFonts w:ascii="Times New Roman" w:hAnsi="Times New Roman"/>
          <w:color w:val="000000" w:themeColor="text1"/>
          <w:spacing w:val="-4"/>
        </w:rPr>
        <w:t xml:space="preserve">3.9. </w:t>
      </w:r>
      <w:r w:rsidRPr="004E5A9F">
        <w:rPr>
          <w:rFonts w:ascii="Times New Roman" w:hAnsi="Times New Roman"/>
          <w:color w:val="000000" w:themeColor="text1"/>
        </w:rPr>
        <w:t xml:space="preserve">По окончании строительства Многоквартирному </w:t>
      </w:r>
      <w:r w:rsidR="006E6E89" w:rsidRPr="004E5A9F">
        <w:rPr>
          <w:rFonts w:ascii="Times New Roman" w:hAnsi="Times New Roman"/>
          <w:color w:val="000000" w:themeColor="text1"/>
        </w:rPr>
        <w:t>жилом</w:t>
      </w:r>
      <w:r w:rsidRPr="004E5A9F">
        <w:rPr>
          <w:rFonts w:ascii="Times New Roman" w:hAnsi="Times New Roman"/>
          <w:color w:val="000000" w:themeColor="text1"/>
        </w:rPr>
        <w:t xml:space="preserve">у дому и </w:t>
      </w:r>
      <w:r w:rsidRPr="004E5A9F">
        <w:rPr>
          <w:rFonts w:ascii="Times New Roman" w:hAnsi="Times New Roman"/>
          <w:bCs/>
          <w:color w:val="000000" w:themeColor="text1"/>
        </w:rPr>
        <w:t>Объекту долевого строительства</w:t>
      </w:r>
      <w:r w:rsidRPr="004E5A9F">
        <w:rPr>
          <w:rFonts w:ascii="Times New Roman" w:hAnsi="Times New Roman"/>
          <w:color w:val="000000" w:themeColor="text1"/>
        </w:rPr>
        <w:t xml:space="preserve"> будут присвоены постоянный почтовый адрес и номер в соответствии с порядком, установленным действующим законодательством РФ.</w:t>
      </w:r>
    </w:p>
    <w:p w14:paraId="20916C7E" w14:textId="23D83EF9" w:rsidR="005E3911" w:rsidRPr="004E5A9F" w:rsidRDefault="00761875">
      <w:pPr>
        <w:pStyle w:val="ConsPlusNormal"/>
        <w:widowControl/>
        <w:tabs>
          <w:tab w:val="left" w:pos="426"/>
          <w:tab w:val="left" w:pos="800"/>
          <w:tab w:val="left" w:pos="993"/>
          <w:tab w:val="left" w:pos="2345"/>
        </w:tabs>
        <w:overflowPunct/>
        <w:autoSpaceDE/>
        <w:autoSpaceDN/>
        <w:adjustRightInd/>
        <w:jc w:val="both"/>
        <w:rPr>
          <w:rFonts w:ascii="Times New Roman" w:hAnsi="Times New Roman"/>
          <w:color w:val="000000" w:themeColor="text1"/>
        </w:rPr>
      </w:pPr>
      <w:r w:rsidRPr="004E5A9F">
        <w:rPr>
          <w:rFonts w:ascii="Times New Roman" w:hAnsi="Times New Roman"/>
          <w:color w:val="000000" w:themeColor="text1"/>
        </w:rPr>
        <w:t xml:space="preserve">3.10. Стороны договорились, что характеристики </w:t>
      </w:r>
      <w:r w:rsidRPr="004E5A9F">
        <w:rPr>
          <w:rFonts w:ascii="Times New Roman" w:hAnsi="Times New Roman"/>
          <w:bCs/>
          <w:color w:val="000000" w:themeColor="text1"/>
        </w:rPr>
        <w:t>Объекта долевого строительства</w:t>
      </w:r>
      <w:r w:rsidRPr="004E5A9F">
        <w:rPr>
          <w:rFonts w:ascii="Times New Roman" w:hAnsi="Times New Roman"/>
          <w:color w:val="000000" w:themeColor="text1"/>
        </w:rPr>
        <w:t xml:space="preserve">, являются проектными и любые площади </w:t>
      </w:r>
      <w:r w:rsidRPr="004E5A9F">
        <w:rPr>
          <w:rFonts w:ascii="Times New Roman" w:hAnsi="Times New Roman"/>
          <w:bCs/>
          <w:color w:val="000000" w:themeColor="text1"/>
        </w:rPr>
        <w:t>Объекта долевого строительства</w:t>
      </w:r>
      <w:r w:rsidRPr="004E5A9F">
        <w:rPr>
          <w:rFonts w:ascii="Times New Roman" w:hAnsi="Times New Roman"/>
          <w:color w:val="000000" w:themeColor="text1"/>
        </w:rPr>
        <w:t xml:space="preserve"> будут уточняться по данным технической инвентаризации после окончания строительства и получения Разрешения на ввод в эксплуатацию Многоквартирного </w:t>
      </w:r>
      <w:r w:rsidR="006E6E89" w:rsidRPr="004E5A9F">
        <w:rPr>
          <w:rFonts w:ascii="Times New Roman" w:hAnsi="Times New Roman"/>
          <w:color w:val="000000" w:themeColor="text1"/>
        </w:rPr>
        <w:t>жилого</w:t>
      </w:r>
      <w:r w:rsidRPr="004E5A9F">
        <w:rPr>
          <w:rFonts w:ascii="Times New Roman" w:hAnsi="Times New Roman"/>
          <w:color w:val="000000" w:themeColor="text1"/>
        </w:rPr>
        <w:t xml:space="preserve"> дома. Указанные изменения фиксируются Сторонами в Акте приема-передачи </w:t>
      </w:r>
      <w:r w:rsidRPr="004E5A9F">
        <w:rPr>
          <w:rFonts w:ascii="Times New Roman" w:hAnsi="Times New Roman"/>
          <w:bCs/>
          <w:color w:val="000000" w:themeColor="text1"/>
        </w:rPr>
        <w:t>Объекта долевого строительства</w:t>
      </w:r>
      <w:r w:rsidRPr="004E5A9F">
        <w:rPr>
          <w:rFonts w:ascii="Times New Roman" w:hAnsi="Times New Roman"/>
          <w:color w:val="000000" w:themeColor="text1"/>
        </w:rPr>
        <w:t xml:space="preserve"> либо ином документе о передаче Объекта долевого строительства Участнику долевого строительства и отдельными соглашениями к настоящему Договору не оформляются.</w:t>
      </w:r>
    </w:p>
    <w:p w14:paraId="3B536B14" w14:textId="77777777" w:rsidR="005E3911" w:rsidRPr="004E5A9F" w:rsidRDefault="005E3911">
      <w:pPr>
        <w:pStyle w:val="ConsPlusNormal"/>
        <w:widowControl/>
        <w:tabs>
          <w:tab w:val="left" w:pos="426"/>
          <w:tab w:val="left" w:pos="800"/>
          <w:tab w:val="left" w:pos="1276"/>
          <w:tab w:val="left" w:pos="2345"/>
        </w:tabs>
        <w:jc w:val="both"/>
        <w:textAlignment w:val="auto"/>
        <w:rPr>
          <w:rFonts w:ascii="Times New Roman" w:hAnsi="Times New Roman"/>
          <w:color w:val="000000" w:themeColor="text1"/>
        </w:rPr>
      </w:pPr>
    </w:p>
    <w:p w14:paraId="04BF93A0" w14:textId="77777777" w:rsidR="005E3911" w:rsidRPr="004E5A9F" w:rsidRDefault="00761875">
      <w:pPr>
        <w:pStyle w:val="ConsPlusNormal"/>
        <w:widowControl/>
        <w:tabs>
          <w:tab w:val="left" w:pos="800"/>
          <w:tab w:val="left" w:pos="993"/>
        </w:tabs>
        <w:overflowPunct/>
        <w:autoSpaceDE/>
        <w:autoSpaceDN/>
        <w:adjustRightInd/>
        <w:ind w:firstLine="0"/>
        <w:jc w:val="center"/>
        <w:rPr>
          <w:rFonts w:ascii="Times New Roman" w:hAnsi="Times New Roman"/>
          <w:b/>
          <w:bCs/>
          <w:color w:val="000000" w:themeColor="text1"/>
          <w:spacing w:val="-4"/>
        </w:rPr>
      </w:pPr>
      <w:r w:rsidRPr="004E5A9F">
        <w:rPr>
          <w:rFonts w:ascii="Times New Roman" w:hAnsi="Times New Roman"/>
          <w:b/>
          <w:bCs/>
          <w:color w:val="000000" w:themeColor="text1"/>
          <w:spacing w:val="-4"/>
        </w:rPr>
        <w:t>4. ЦЕНА ДОГОВОРА, СРОКИ И ПОРЯДОК ОПЛАТЫ</w:t>
      </w:r>
    </w:p>
    <w:p w14:paraId="3773C709" w14:textId="77777777" w:rsidR="00617E09" w:rsidRPr="004E5A9F" w:rsidRDefault="00617E09">
      <w:pPr>
        <w:pStyle w:val="ConsPlusNormal"/>
        <w:widowControl/>
        <w:tabs>
          <w:tab w:val="left" w:pos="800"/>
          <w:tab w:val="left" w:pos="993"/>
        </w:tabs>
        <w:overflowPunct/>
        <w:autoSpaceDE/>
        <w:autoSpaceDN/>
        <w:adjustRightInd/>
        <w:ind w:firstLine="0"/>
        <w:jc w:val="center"/>
        <w:rPr>
          <w:rFonts w:ascii="Times New Roman" w:hAnsi="Times New Roman"/>
          <w:b/>
          <w:bCs/>
          <w:color w:val="000000" w:themeColor="text1"/>
          <w:spacing w:val="-4"/>
        </w:rPr>
      </w:pPr>
    </w:p>
    <w:p w14:paraId="0639134A" w14:textId="4C4D7C61"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tab/>
      </w:r>
      <w:r w:rsidR="003709D6" w:rsidRPr="004E5A9F">
        <w:rPr>
          <w:rFonts w:ascii="Times New Roman" w:hAnsi="Times New Roman"/>
          <w:color w:val="000000" w:themeColor="text1"/>
          <w:spacing w:val="-4"/>
        </w:rPr>
        <w:t>4.1.</w:t>
      </w:r>
      <w:r w:rsidRPr="004E5A9F">
        <w:rPr>
          <w:rFonts w:ascii="Times New Roman" w:hAnsi="Times New Roman"/>
          <w:color w:val="000000" w:themeColor="text1"/>
          <w:spacing w:val="-4"/>
        </w:rPr>
        <w:t xml:space="preserve"> В порядке ч. 1 ст. 5 Закона № 214-ФЗ цена договора может быть определена как произведение цены единицы общей площади </w:t>
      </w:r>
      <w:r w:rsidR="006E6E89" w:rsidRPr="004E5A9F">
        <w:rPr>
          <w:rFonts w:ascii="Times New Roman" w:hAnsi="Times New Roman"/>
          <w:color w:val="000000" w:themeColor="text1"/>
          <w:spacing w:val="-4"/>
        </w:rPr>
        <w:t>Многоквартирного жилого</w:t>
      </w:r>
      <w:r w:rsidRPr="004E5A9F">
        <w:rPr>
          <w:rFonts w:ascii="Times New Roman" w:hAnsi="Times New Roman"/>
          <w:color w:val="000000" w:themeColor="text1"/>
          <w:spacing w:val="-4"/>
        </w:rPr>
        <w:t xml:space="preserve"> помещения или площади не</w:t>
      </w:r>
      <w:r w:rsidR="006E6E89" w:rsidRPr="004E5A9F">
        <w:rPr>
          <w:rFonts w:ascii="Times New Roman" w:hAnsi="Times New Roman"/>
          <w:color w:val="000000" w:themeColor="text1"/>
          <w:spacing w:val="-4"/>
        </w:rPr>
        <w:t xml:space="preserve"> Многоквартирного жилого</w:t>
      </w:r>
      <w:r w:rsidRPr="004E5A9F">
        <w:rPr>
          <w:rFonts w:ascii="Times New Roman" w:hAnsi="Times New Roman"/>
          <w:color w:val="000000" w:themeColor="text1"/>
          <w:spacing w:val="-4"/>
        </w:rPr>
        <w:t xml:space="preserve"> помещения, являющихся объектом долевого строительства, и соответствующей общей площади или площади </w:t>
      </w:r>
      <w:r w:rsidR="00134162" w:rsidRPr="004E5A9F">
        <w:rPr>
          <w:rFonts w:ascii="Times New Roman" w:hAnsi="Times New Roman"/>
          <w:color w:val="000000" w:themeColor="text1"/>
          <w:spacing w:val="-4"/>
        </w:rPr>
        <w:t>О</w:t>
      </w:r>
      <w:r w:rsidRPr="004E5A9F">
        <w:rPr>
          <w:rFonts w:ascii="Times New Roman" w:hAnsi="Times New Roman"/>
          <w:color w:val="000000" w:themeColor="text1"/>
          <w:spacing w:val="-4"/>
        </w:rPr>
        <w:t xml:space="preserve">бъекта долевого строительства. В случае, если частью </w:t>
      </w:r>
      <w:r w:rsidR="006E6E89" w:rsidRPr="004E5A9F">
        <w:rPr>
          <w:rFonts w:ascii="Times New Roman" w:hAnsi="Times New Roman"/>
          <w:color w:val="000000" w:themeColor="text1"/>
          <w:spacing w:val="-4"/>
        </w:rPr>
        <w:t>Многоквартирного жилого</w:t>
      </w:r>
      <w:r w:rsidRPr="004E5A9F">
        <w:rPr>
          <w:rFonts w:ascii="Times New Roman" w:hAnsi="Times New Roman"/>
          <w:color w:val="000000" w:themeColor="text1"/>
          <w:spacing w:val="-4"/>
        </w:rPr>
        <w:t xml:space="preserve"> помещения, являющегося </w:t>
      </w:r>
      <w:r w:rsidR="00134162" w:rsidRPr="004E5A9F">
        <w:rPr>
          <w:rFonts w:ascii="Times New Roman" w:hAnsi="Times New Roman"/>
          <w:color w:val="000000" w:themeColor="text1"/>
          <w:spacing w:val="-4"/>
        </w:rPr>
        <w:t>О</w:t>
      </w:r>
      <w:r w:rsidRPr="004E5A9F">
        <w:rPr>
          <w:rFonts w:ascii="Times New Roman" w:hAnsi="Times New Roman"/>
          <w:color w:val="000000" w:themeColor="text1"/>
          <w:spacing w:val="-4"/>
        </w:rPr>
        <w:t xml:space="preserve">бъектом долевого строительства, являются лоджия, веранда, балкон, терраса, цена договора может быть определена как произведение цены единицы общей приведенной площади такого </w:t>
      </w:r>
      <w:r w:rsidR="006E6E89" w:rsidRPr="004E5A9F">
        <w:rPr>
          <w:rFonts w:ascii="Times New Roman" w:hAnsi="Times New Roman"/>
          <w:color w:val="000000" w:themeColor="text1"/>
          <w:spacing w:val="-4"/>
        </w:rPr>
        <w:t>Многоквартирного жилого</w:t>
      </w:r>
      <w:r w:rsidRPr="004E5A9F">
        <w:rPr>
          <w:rFonts w:ascii="Times New Roman" w:hAnsi="Times New Roman"/>
          <w:color w:val="000000" w:themeColor="text1"/>
          <w:spacing w:val="-4"/>
        </w:rPr>
        <w:t xml:space="preserve"> помещения и общей приведенной площади такого </w:t>
      </w:r>
      <w:r w:rsidR="006E6E89" w:rsidRPr="004E5A9F">
        <w:rPr>
          <w:rFonts w:ascii="Times New Roman" w:hAnsi="Times New Roman"/>
          <w:color w:val="000000" w:themeColor="text1"/>
          <w:spacing w:val="-4"/>
        </w:rPr>
        <w:t>Многоквартирного жилого</w:t>
      </w:r>
      <w:r w:rsidRPr="004E5A9F">
        <w:rPr>
          <w:rFonts w:ascii="Times New Roman" w:hAnsi="Times New Roman"/>
          <w:color w:val="000000" w:themeColor="text1"/>
          <w:spacing w:val="-4"/>
        </w:rPr>
        <w:t xml:space="preserve"> помещения. Общая приведенная площадь </w:t>
      </w:r>
      <w:r w:rsidR="006E6E89" w:rsidRPr="004E5A9F">
        <w:rPr>
          <w:rFonts w:ascii="Times New Roman" w:hAnsi="Times New Roman"/>
          <w:color w:val="000000" w:themeColor="text1"/>
          <w:spacing w:val="-4"/>
        </w:rPr>
        <w:t>Многоквартирного жилого</w:t>
      </w:r>
      <w:r w:rsidRPr="004E5A9F">
        <w:rPr>
          <w:rFonts w:ascii="Times New Roman" w:hAnsi="Times New Roman"/>
          <w:color w:val="000000" w:themeColor="text1"/>
          <w:spacing w:val="-4"/>
        </w:rPr>
        <w:t xml:space="preserve"> помещения состоит из суммы общей площади </w:t>
      </w:r>
      <w:r w:rsidR="006E6E89" w:rsidRPr="004E5A9F">
        <w:rPr>
          <w:rFonts w:ascii="Times New Roman" w:hAnsi="Times New Roman"/>
          <w:color w:val="000000" w:themeColor="text1"/>
          <w:spacing w:val="-4"/>
        </w:rPr>
        <w:t>Многоквартирного жилого</w:t>
      </w:r>
      <w:r w:rsidRPr="004E5A9F">
        <w:rPr>
          <w:rFonts w:ascii="Times New Roman" w:hAnsi="Times New Roman"/>
          <w:color w:val="000000" w:themeColor="text1"/>
          <w:spacing w:val="-4"/>
        </w:rPr>
        <w:t xml:space="preserve"> помещения и площади лоджии, веранды, балкона, террасы с понижающими коэффициентами, установленными федеральным органом исполнительной власти. </w:t>
      </w:r>
    </w:p>
    <w:p w14:paraId="53E4146B" w14:textId="0CE55555"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tab/>
        <w:t xml:space="preserve">Цена Договора, подлежащая уплате </w:t>
      </w:r>
      <w:r w:rsidRPr="004E5A9F">
        <w:rPr>
          <w:rFonts w:ascii="Times New Roman" w:hAnsi="Times New Roman"/>
          <w:bCs/>
          <w:color w:val="000000" w:themeColor="text1"/>
          <w:spacing w:val="-4"/>
        </w:rPr>
        <w:t>«Участником долевого строительства»</w:t>
      </w:r>
      <w:r w:rsidRPr="004E5A9F">
        <w:rPr>
          <w:rFonts w:ascii="Times New Roman" w:hAnsi="Times New Roman"/>
          <w:color w:val="000000" w:themeColor="text1"/>
          <w:spacing w:val="-4"/>
        </w:rPr>
        <w:t>, на момент подписания настоящего договора составляет _________ (____________) рублей 00 копеек</w:t>
      </w:r>
      <w:r w:rsidR="00134162" w:rsidRPr="004E5A9F">
        <w:rPr>
          <w:rFonts w:ascii="Times New Roman" w:hAnsi="Times New Roman"/>
          <w:color w:val="000000" w:themeColor="text1"/>
          <w:spacing w:val="-4"/>
        </w:rPr>
        <w:t>, исходя из стоимости</w:t>
      </w:r>
      <w:r w:rsidRPr="004E5A9F">
        <w:rPr>
          <w:rFonts w:ascii="Times New Roman" w:hAnsi="Times New Roman"/>
          <w:color w:val="000000" w:themeColor="text1"/>
          <w:spacing w:val="-4"/>
        </w:rPr>
        <w:t xml:space="preserve"> </w:t>
      </w:r>
      <w:r w:rsidR="00134162" w:rsidRPr="004E5A9F">
        <w:rPr>
          <w:rFonts w:ascii="Times New Roman" w:hAnsi="Times New Roman"/>
          <w:color w:val="000000" w:themeColor="text1"/>
          <w:spacing w:val="-4"/>
        </w:rPr>
        <w:t xml:space="preserve">_____ (____) рублей за 1 кв.м. проектной площади Квартиры, </w:t>
      </w:r>
      <w:r w:rsidRPr="004E5A9F">
        <w:rPr>
          <w:rFonts w:ascii="Times New Roman" w:hAnsi="Times New Roman"/>
          <w:color w:val="000000" w:themeColor="text1"/>
          <w:spacing w:val="-4"/>
        </w:rPr>
        <w:t xml:space="preserve">с учетом балконов и лоджий, НДС не облагается. </w:t>
      </w:r>
    </w:p>
    <w:p w14:paraId="50E819C9" w14:textId="134B02AC"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b/>
          <w:color w:val="000000" w:themeColor="text1"/>
          <w:spacing w:val="-4"/>
          <w:u w:val="single"/>
        </w:rPr>
      </w:pPr>
      <w:r w:rsidRPr="004E5A9F">
        <w:rPr>
          <w:rFonts w:ascii="Times New Roman" w:hAnsi="Times New Roman"/>
          <w:color w:val="000000" w:themeColor="text1"/>
          <w:spacing w:val="-4"/>
        </w:rPr>
        <w:tab/>
      </w:r>
      <w:r w:rsidRPr="004E5A9F">
        <w:rPr>
          <w:rFonts w:ascii="Times New Roman" w:hAnsi="Times New Roman"/>
          <w:color w:val="000000" w:themeColor="text1"/>
          <w:spacing w:val="-4"/>
        </w:rPr>
        <w:tab/>
      </w:r>
      <w:r w:rsidRPr="004E5A9F">
        <w:rPr>
          <w:rFonts w:ascii="Times New Roman" w:hAnsi="Times New Roman"/>
          <w:b/>
          <w:color w:val="000000" w:themeColor="text1"/>
          <w:spacing w:val="-4"/>
          <w:u w:val="single"/>
        </w:rPr>
        <w:t xml:space="preserve">Оплата производится «Участником долевого строительства» с использованием специального эскроу счета после государственной регистрации настоящего Договора. </w:t>
      </w:r>
    </w:p>
    <w:p w14:paraId="5279F5F2" w14:textId="77777777"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tab/>
        <w:t xml:space="preserve">«Участник долевого строительства» обязуется внести денежные средства в счет уплаты цены Договора с использованием специального эскроу счета, открываемого в банке (эскроу-агенте) по договору счета эскроу, заключаемому для учета и блокирования денежных средств, полученных банком от являющегося владельцем счета «Участника долевого строительства» (депонента) в счет уплаты цены Договора участия в долевом строительстве, в целях их перечисления «Застройщику» (бенефициару), на следующих условиях: </w:t>
      </w:r>
    </w:p>
    <w:p w14:paraId="3DDC0A8D" w14:textId="77777777"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tab/>
      </w:r>
      <w:r w:rsidRPr="004E5A9F">
        <w:rPr>
          <w:rFonts w:ascii="Times New Roman" w:hAnsi="Times New Roman"/>
          <w:b/>
          <w:color w:val="000000" w:themeColor="text1"/>
          <w:spacing w:val="-4"/>
        </w:rPr>
        <w:t>Эскроу-агент:</w:t>
      </w:r>
      <w:r w:rsidRPr="004E5A9F">
        <w:rPr>
          <w:rFonts w:ascii="Times New Roman" w:hAnsi="Times New Roman"/>
          <w:color w:val="000000" w:themeColor="text1"/>
          <w:spacing w:val="-4"/>
        </w:rPr>
        <w:t xml:space="preserve"> 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Escrow_Sberbank@sberbank.ru, номер телефона: 8-800-555-55-50</w:t>
      </w:r>
    </w:p>
    <w:p w14:paraId="6EC6FDD0" w14:textId="4E554985"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tab/>
      </w:r>
      <w:r w:rsidRPr="004E5A9F">
        <w:rPr>
          <w:rFonts w:ascii="Times New Roman" w:hAnsi="Times New Roman"/>
          <w:b/>
          <w:color w:val="000000" w:themeColor="text1"/>
          <w:spacing w:val="-4"/>
        </w:rPr>
        <w:t>Депонент:</w:t>
      </w:r>
      <w:r w:rsidRPr="004E5A9F">
        <w:rPr>
          <w:rFonts w:ascii="Times New Roman" w:hAnsi="Times New Roman"/>
          <w:color w:val="000000" w:themeColor="text1"/>
          <w:spacing w:val="-4"/>
        </w:rPr>
        <w:t xml:space="preserve"> </w:t>
      </w:r>
      <w:r w:rsidR="00E415B2" w:rsidRPr="004E5A9F">
        <w:rPr>
          <w:rFonts w:ascii="Times New Roman" w:hAnsi="Times New Roman"/>
          <w:color w:val="000000" w:themeColor="text1"/>
          <w:spacing w:val="-4"/>
        </w:rPr>
        <w:t>_____________</w:t>
      </w:r>
    </w:p>
    <w:p w14:paraId="6C9C9507" w14:textId="39A1000D" w:rsidR="005E3911" w:rsidRPr="009C0B75"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tab/>
      </w:r>
      <w:r w:rsidRPr="009C0B75">
        <w:rPr>
          <w:rFonts w:ascii="Times New Roman" w:hAnsi="Times New Roman"/>
          <w:b/>
          <w:color w:val="000000" w:themeColor="text1"/>
          <w:spacing w:val="-4"/>
        </w:rPr>
        <w:t>Бенефициар:</w:t>
      </w:r>
      <w:r w:rsidRPr="009C0B75">
        <w:rPr>
          <w:rFonts w:ascii="Times New Roman" w:hAnsi="Times New Roman"/>
          <w:color w:val="000000" w:themeColor="text1"/>
          <w:spacing w:val="-4"/>
        </w:rPr>
        <w:t xml:space="preserve"> </w:t>
      </w:r>
      <w:r w:rsidR="00CD7149" w:rsidRPr="009C0B75">
        <w:rPr>
          <w:rFonts w:ascii="Times New Roman" w:hAnsi="Times New Roman"/>
          <w:b/>
          <w:bCs/>
          <w:color w:val="000000" w:themeColor="text1"/>
        </w:rPr>
        <w:t>Общество с ограниченной ответственностью «Специализированный Застройщик «Строительная компания Конкорд»</w:t>
      </w:r>
    </w:p>
    <w:p w14:paraId="48D82D78" w14:textId="113ACC55"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9C0B75">
        <w:rPr>
          <w:rFonts w:ascii="Times New Roman" w:hAnsi="Times New Roman"/>
          <w:color w:val="000000" w:themeColor="text1"/>
          <w:spacing w:val="-4"/>
        </w:rPr>
        <w:tab/>
      </w:r>
      <w:r w:rsidRPr="009C0B75">
        <w:rPr>
          <w:rFonts w:ascii="Times New Roman" w:hAnsi="Times New Roman"/>
          <w:b/>
          <w:color w:val="000000" w:themeColor="text1"/>
          <w:spacing w:val="-4"/>
        </w:rPr>
        <w:t>Депон</w:t>
      </w:r>
      <w:r w:rsidRPr="004E5A9F">
        <w:rPr>
          <w:rFonts w:ascii="Times New Roman" w:hAnsi="Times New Roman"/>
          <w:b/>
          <w:color w:val="000000" w:themeColor="text1"/>
          <w:spacing w:val="-4"/>
        </w:rPr>
        <w:t>ированная сумма:</w:t>
      </w:r>
      <w:r w:rsidRPr="004E5A9F">
        <w:rPr>
          <w:rFonts w:ascii="Times New Roman" w:hAnsi="Times New Roman"/>
          <w:color w:val="000000" w:themeColor="text1"/>
          <w:spacing w:val="-4"/>
        </w:rPr>
        <w:t xml:space="preserve"> _____ (_____________) рублей 00 копеек </w:t>
      </w:r>
    </w:p>
    <w:p w14:paraId="17BD9ABE" w14:textId="2360BFF9" w:rsidR="00761875"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b/>
          <w:color w:val="000000" w:themeColor="text1"/>
          <w:spacing w:val="-4"/>
        </w:rPr>
        <w:t xml:space="preserve">                 Счет эскроу:</w:t>
      </w:r>
      <w:r w:rsidRPr="004E5A9F">
        <w:rPr>
          <w:rFonts w:ascii="Times New Roman" w:hAnsi="Times New Roman"/>
          <w:bCs/>
          <w:color w:val="000000" w:themeColor="text1"/>
          <w:spacing w:val="-4"/>
        </w:rPr>
        <w:t xml:space="preserve"> № _________________________ в </w:t>
      </w:r>
      <w:r w:rsidRPr="004E5A9F">
        <w:rPr>
          <w:rFonts w:ascii="Times New Roman" w:hAnsi="Times New Roman"/>
          <w:color w:val="000000" w:themeColor="text1"/>
          <w:spacing w:val="-4"/>
        </w:rPr>
        <w:t>ПАО Сбербанк</w:t>
      </w:r>
      <w:r w:rsidRPr="004E5A9F">
        <w:rPr>
          <w:rFonts w:ascii="Times New Roman" w:hAnsi="Times New Roman"/>
          <w:bCs/>
          <w:color w:val="000000" w:themeColor="text1"/>
          <w:spacing w:val="-4"/>
        </w:rPr>
        <w:t>, БИК ______, к/с ________.</w:t>
      </w:r>
    </w:p>
    <w:p w14:paraId="49AFC437" w14:textId="07F5B5CD"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tab/>
      </w:r>
      <w:r w:rsidRPr="004E5A9F">
        <w:rPr>
          <w:rFonts w:ascii="Times New Roman" w:hAnsi="Times New Roman"/>
          <w:b/>
          <w:color w:val="000000" w:themeColor="text1"/>
          <w:spacing w:val="-4"/>
        </w:rPr>
        <w:t>Срок перечисления Депонентом Суммы депонирования:</w:t>
      </w:r>
      <w:r w:rsidRPr="004E5A9F">
        <w:rPr>
          <w:rFonts w:ascii="Times New Roman" w:hAnsi="Times New Roman"/>
          <w:color w:val="000000" w:themeColor="text1"/>
          <w:spacing w:val="-4"/>
        </w:rPr>
        <w:t xml:space="preserve"> </w:t>
      </w:r>
      <w:r w:rsidR="00F70CC9" w:rsidRPr="004E5A9F">
        <w:rPr>
          <w:rFonts w:ascii="Times New Roman" w:hAnsi="Times New Roman"/>
          <w:color w:val="000000" w:themeColor="text1"/>
          <w:spacing w:val="-4"/>
        </w:rPr>
        <w:t>в соответствии с приложением №3 к настоящему Договору</w:t>
      </w:r>
      <w:r w:rsidRPr="004E5A9F">
        <w:rPr>
          <w:rFonts w:ascii="Times New Roman" w:hAnsi="Times New Roman"/>
          <w:color w:val="000000" w:themeColor="text1"/>
          <w:spacing w:val="-4"/>
        </w:rPr>
        <w:t xml:space="preserve">. </w:t>
      </w:r>
    </w:p>
    <w:p w14:paraId="1021F443" w14:textId="1D000AD8"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tab/>
      </w:r>
      <w:r w:rsidRPr="004E5A9F">
        <w:rPr>
          <w:rFonts w:ascii="Times New Roman" w:hAnsi="Times New Roman"/>
          <w:b/>
          <w:color w:val="000000" w:themeColor="text1"/>
          <w:spacing w:val="-4"/>
        </w:rPr>
        <w:t xml:space="preserve">Срок условного депонирования денежных </w:t>
      </w:r>
      <w:r w:rsidRPr="003C63F5">
        <w:rPr>
          <w:rFonts w:ascii="Times New Roman" w:hAnsi="Times New Roman"/>
          <w:b/>
          <w:color w:val="000000" w:themeColor="text1"/>
          <w:spacing w:val="-4"/>
        </w:rPr>
        <w:t>средств:</w:t>
      </w:r>
      <w:r w:rsidRPr="003C63F5">
        <w:rPr>
          <w:rFonts w:ascii="Times New Roman" w:hAnsi="Times New Roman"/>
          <w:color w:val="000000" w:themeColor="text1"/>
          <w:spacing w:val="-4"/>
        </w:rPr>
        <w:t xml:space="preserve"> </w:t>
      </w:r>
      <w:r w:rsidR="00821251" w:rsidRPr="003C63F5">
        <w:rPr>
          <w:rFonts w:ascii="Times New Roman" w:hAnsi="Times New Roman"/>
          <w:b/>
          <w:bCs/>
          <w:color w:val="000000" w:themeColor="text1"/>
          <w:spacing w:val="-4"/>
        </w:rPr>
        <w:t>30 «</w:t>
      </w:r>
      <w:r w:rsidR="00CD7149" w:rsidRPr="003C63F5">
        <w:rPr>
          <w:rFonts w:ascii="Times New Roman" w:hAnsi="Times New Roman"/>
          <w:b/>
          <w:bCs/>
          <w:color w:val="000000" w:themeColor="text1"/>
          <w:spacing w:val="-4"/>
        </w:rPr>
        <w:t>июня</w:t>
      </w:r>
      <w:r w:rsidR="00821251" w:rsidRPr="003C63F5">
        <w:rPr>
          <w:rFonts w:ascii="Times New Roman" w:hAnsi="Times New Roman"/>
          <w:b/>
          <w:bCs/>
          <w:color w:val="000000" w:themeColor="text1"/>
          <w:spacing w:val="-4"/>
        </w:rPr>
        <w:t>» 20</w:t>
      </w:r>
      <w:r w:rsidR="00CD7149" w:rsidRPr="003C63F5">
        <w:rPr>
          <w:rFonts w:ascii="Times New Roman" w:hAnsi="Times New Roman"/>
          <w:b/>
          <w:bCs/>
          <w:color w:val="000000" w:themeColor="text1"/>
          <w:spacing w:val="-4"/>
        </w:rPr>
        <w:t>30</w:t>
      </w:r>
      <w:r w:rsidR="00821251" w:rsidRPr="003C63F5">
        <w:rPr>
          <w:rFonts w:ascii="Times New Roman" w:hAnsi="Times New Roman"/>
          <w:b/>
          <w:bCs/>
          <w:color w:val="000000" w:themeColor="text1"/>
          <w:spacing w:val="-4"/>
        </w:rPr>
        <w:t xml:space="preserve"> года</w:t>
      </w:r>
      <w:r w:rsidRPr="003C63F5">
        <w:rPr>
          <w:rFonts w:ascii="Times New Roman" w:hAnsi="Times New Roman"/>
          <w:b/>
          <w:bCs/>
          <w:color w:val="000000" w:themeColor="text1"/>
          <w:spacing w:val="-4"/>
        </w:rPr>
        <w:t>.</w:t>
      </w:r>
      <w:r w:rsidRPr="004E5A9F">
        <w:rPr>
          <w:rFonts w:ascii="Times New Roman" w:hAnsi="Times New Roman"/>
          <w:color w:val="000000" w:themeColor="text1"/>
          <w:spacing w:val="-4"/>
        </w:rPr>
        <w:t xml:space="preserve"> </w:t>
      </w:r>
    </w:p>
    <w:p w14:paraId="2638E170" w14:textId="77777777"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lastRenderedPageBreak/>
        <w:tab/>
      </w:r>
      <w:r w:rsidRPr="004E5A9F">
        <w:rPr>
          <w:rFonts w:ascii="Times New Roman" w:hAnsi="Times New Roman"/>
          <w:b/>
          <w:color w:val="000000" w:themeColor="text1"/>
          <w:spacing w:val="-4"/>
        </w:rPr>
        <w:t>Основания перечисления Застройщику (Бенефициару) депонированной суммы:</w:t>
      </w:r>
      <w:r w:rsidRPr="004E5A9F">
        <w:rPr>
          <w:rFonts w:ascii="Times New Roman" w:hAnsi="Times New Roman"/>
          <w:color w:val="000000" w:themeColor="text1"/>
          <w:spacing w:val="-4"/>
        </w:rPr>
        <w:t xml:space="preserve"> </w:t>
      </w:r>
    </w:p>
    <w:p w14:paraId="1C3867BD" w14:textId="77777777"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tab/>
        <w:t xml:space="preserve">1) разрешение на ввод в эксплуатацию Объекта; </w:t>
      </w:r>
    </w:p>
    <w:p w14:paraId="601C9151" w14:textId="0B6DCD76"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tab/>
        <w:t xml:space="preserve">2) при возникновении оснований перечисления Застройщику (Бенефициару) депонированной суммы и наличии задолженности по Договору, средства направляются Банком (эскроу-агентом) сначала в погашение задолженности по кредиту в соответствии с условиями Кредитного договора до полного выполнения обязательств по нему. После полного погашения </w:t>
      </w:r>
      <w:r w:rsidRPr="003C63F5">
        <w:rPr>
          <w:rFonts w:ascii="Times New Roman" w:hAnsi="Times New Roman"/>
          <w:color w:val="000000" w:themeColor="text1"/>
          <w:spacing w:val="-4"/>
        </w:rPr>
        <w:t xml:space="preserve">задолженности по Кредитному договору оставшиеся средства со счетов эскроу перечисляются на счет </w:t>
      </w:r>
      <w:r w:rsidRPr="003C63F5">
        <w:rPr>
          <w:rFonts w:ascii="Times New Roman" w:hAnsi="Times New Roman"/>
          <w:b/>
          <w:color w:val="000000" w:themeColor="text1"/>
          <w:spacing w:val="-4"/>
        </w:rPr>
        <w:t>Застройщика</w:t>
      </w:r>
      <w:r w:rsidRPr="003C63F5">
        <w:rPr>
          <w:rFonts w:ascii="Times New Roman" w:hAnsi="Times New Roman"/>
          <w:color w:val="000000" w:themeColor="text1"/>
          <w:spacing w:val="-4"/>
        </w:rPr>
        <w:t xml:space="preserve"> (Бенефициара) № </w:t>
      </w:r>
      <w:r w:rsidR="006F50EF" w:rsidRPr="003C63F5">
        <w:rPr>
          <w:rFonts w:ascii="Times New Roman" w:hAnsi="Times New Roman"/>
          <w:color w:val="000000" w:themeColor="text1"/>
        </w:rPr>
        <w:t>40702810730000054931</w:t>
      </w:r>
      <w:r w:rsidRPr="003C63F5">
        <w:rPr>
          <w:rFonts w:ascii="Times New Roman" w:hAnsi="Times New Roman"/>
          <w:color w:val="000000" w:themeColor="text1"/>
          <w:spacing w:val="-4"/>
        </w:rPr>
        <w:t>, открытый в ПАО Сбербанк.</w:t>
      </w:r>
      <w:r w:rsidRPr="004E5A9F">
        <w:rPr>
          <w:rFonts w:ascii="Times New Roman" w:hAnsi="Times New Roman"/>
          <w:color w:val="000000" w:themeColor="text1"/>
          <w:spacing w:val="-4"/>
        </w:rPr>
        <w:t xml:space="preserve"> </w:t>
      </w:r>
    </w:p>
    <w:p w14:paraId="3A106118" w14:textId="77777777"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tab/>
      </w:r>
      <w:r w:rsidRPr="004E5A9F">
        <w:rPr>
          <w:rFonts w:ascii="Times New Roman" w:hAnsi="Times New Roman"/>
          <w:b/>
          <w:color w:val="000000" w:themeColor="text1"/>
          <w:spacing w:val="-4"/>
        </w:rPr>
        <w:t>Основания прекращения условного депонирования денежных средств:</w:t>
      </w:r>
      <w:r w:rsidRPr="004E5A9F">
        <w:rPr>
          <w:rFonts w:ascii="Times New Roman" w:hAnsi="Times New Roman"/>
          <w:color w:val="000000" w:themeColor="text1"/>
          <w:spacing w:val="-4"/>
        </w:rPr>
        <w:t xml:space="preserve"> </w:t>
      </w:r>
    </w:p>
    <w:p w14:paraId="04375582" w14:textId="77777777"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tab/>
        <w:t xml:space="preserve">- истечение срока условного депонирования; </w:t>
      </w:r>
    </w:p>
    <w:p w14:paraId="606B5464" w14:textId="77777777"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tab/>
        <w:t xml:space="preserve">- перечисление депонированной суммы при возникновении оснований перечисления Застройщику (Бенефициару) депонированной суммы; </w:t>
      </w:r>
    </w:p>
    <w:p w14:paraId="003C2E6C" w14:textId="77777777"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tab/>
        <w:t>- расторжение договора участия в долевом строительстве по соглашению сторон или в судебном порядке;</w:t>
      </w:r>
    </w:p>
    <w:p w14:paraId="5BFAF930" w14:textId="77777777"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tab/>
        <w:t>- односторонний отказ одной из сторон от исполнения договора участия в долевом строительстве;</w:t>
      </w:r>
    </w:p>
    <w:p w14:paraId="633B9CD2" w14:textId="77777777"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tab/>
        <w:t>- иные основания в соответствии с законодательством РФ.</w:t>
      </w:r>
    </w:p>
    <w:p w14:paraId="03EA8848" w14:textId="47DB0BA2"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tab/>
        <w:t>Цена договора является суммой денежных средств на возмещение всех затрат на создание «</w:t>
      </w:r>
      <w:r w:rsidRPr="004E5A9F">
        <w:rPr>
          <w:rFonts w:ascii="Times New Roman" w:hAnsi="Times New Roman"/>
          <w:bCs/>
          <w:color w:val="000000" w:themeColor="text1"/>
          <w:spacing w:val="-4"/>
        </w:rPr>
        <w:t>Объекта долевого строительства»</w:t>
      </w:r>
      <w:r w:rsidRPr="004E5A9F">
        <w:rPr>
          <w:rFonts w:ascii="Times New Roman" w:hAnsi="Times New Roman"/>
          <w:color w:val="000000" w:themeColor="text1"/>
          <w:spacing w:val="-4"/>
        </w:rPr>
        <w:t xml:space="preserve"> (включая инженерные изыскания, проектирование, проведение государственной экспертизы, строительство, подключение (технологическое присоединение) </w:t>
      </w:r>
      <w:r w:rsidRPr="004E5A9F">
        <w:rPr>
          <w:rFonts w:ascii="Times New Roman" w:hAnsi="Times New Roman"/>
          <w:bCs/>
          <w:color w:val="000000" w:themeColor="text1"/>
          <w:spacing w:val="-4"/>
        </w:rPr>
        <w:t>«Объекта долевого строительства»</w:t>
      </w:r>
      <w:r w:rsidRPr="004E5A9F">
        <w:rPr>
          <w:rFonts w:ascii="Times New Roman" w:hAnsi="Times New Roman"/>
          <w:color w:val="000000" w:themeColor="text1"/>
          <w:spacing w:val="-4"/>
        </w:rPr>
        <w:t xml:space="preserve"> к сетям инженерно-технического обеспечения, отделку </w:t>
      </w:r>
      <w:r w:rsidRPr="004E5A9F">
        <w:rPr>
          <w:rFonts w:ascii="Times New Roman" w:hAnsi="Times New Roman"/>
          <w:bCs/>
          <w:color w:val="000000" w:themeColor="text1"/>
          <w:spacing w:val="-4"/>
        </w:rPr>
        <w:t>«Объекта долевого строительства»</w:t>
      </w:r>
      <w:r w:rsidRPr="004E5A9F">
        <w:rPr>
          <w:rFonts w:ascii="Times New Roman" w:hAnsi="Times New Roman"/>
          <w:color w:val="000000" w:themeColor="text1"/>
          <w:spacing w:val="-4"/>
        </w:rPr>
        <w:t xml:space="preserve"> в соответствии с Приложением № 2 к Договору, расходы связанные с благоустройством территории, прилегающей к «</w:t>
      </w:r>
      <w:r w:rsidR="00F83FD1" w:rsidRPr="004E5A9F">
        <w:rPr>
          <w:rFonts w:ascii="Times New Roman" w:hAnsi="Times New Roman"/>
          <w:color w:val="000000" w:themeColor="text1"/>
          <w:spacing w:val="-4"/>
        </w:rPr>
        <w:t>Многоквартирном</w:t>
      </w:r>
      <w:r w:rsidRPr="004E5A9F">
        <w:rPr>
          <w:rFonts w:ascii="Times New Roman" w:hAnsi="Times New Roman"/>
          <w:color w:val="000000" w:themeColor="text1"/>
          <w:spacing w:val="-4"/>
        </w:rPr>
        <w:t xml:space="preserve">у </w:t>
      </w:r>
      <w:r w:rsidR="006E6E89" w:rsidRPr="004E5A9F">
        <w:rPr>
          <w:rFonts w:ascii="Times New Roman" w:hAnsi="Times New Roman"/>
          <w:color w:val="000000" w:themeColor="text1"/>
          <w:spacing w:val="-4"/>
        </w:rPr>
        <w:t>жилом</w:t>
      </w:r>
      <w:r w:rsidRPr="004E5A9F">
        <w:rPr>
          <w:rFonts w:ascii="Times New Roman" w:hAnsi="Times New Roman"/>
          <w:color w:val="000000" w:themeColor="text1"/>
          <w:spacing w:val="-4"/>
        </w:rPr>
        <w:t xml:space="preserve">у дому», и другие затраты, связанные с созданием </w:t>
      </w:r>
      <w:r w:rsidR="00247582" w:rsidRPr="004E5A9F">
        <w:rPr>
          <w:rFonts w:ascii="Times New Roman" w:hAnsi="Times New Roman"/>
          <w:color w:val="000000" w:themeColor="text1"/>
          <w:spacing w:val="-4"/>
        </w:rPr>
        <w:t>«</w:t>
      </w:r>
      <w:r w:rsidR="00F83FD1" w:rsidRPr="004E5A9F">
        <w:rPr>
          <w:rFonts w:ascii="Times New Roman" w:hAnsi="Times New Roman"/>
          <w:color w:val="000000" w:themeColor="text1"/>
          <w:spacing w:val="-4"/>
        </w:rPr>
        <w:t>Многоквартирного</w:t>
      </w:r>
      <w:r w:rsidRPr="004E5A9F">
        <w:rPr>
          <w:rFonts w:ascii="Times New Roman" w:hAnsi="Times New Roman"/>
          <w:color w:val="000000" w:themeColor="text1"/>
          <w:spacing w:val="-4"/>
        </w:rPr>
        <w:t xml:space="preserve"> </w:t>
      </w:r>
      <w:r w:rsidR="006E6E89" w:rsidRPr="004E5A9F">
        <w:rPr>
          <w:rFonts w:ascii="Times New Roman" w:hAnsi="Times New Roman"/>
          <w:color w:val="000000" w:themeColor="text1"/>
          <w:spacing w:val="-4"/>
        </w:rPr>
        <w:t>жилого</w:t>
      </w:r>
      <w:r w:rsidRPr="004E5A9F">
        <w:rPr>
          <w:rFonts w:ascii="Times New Roman" w:hAnsi="Times New Roman"/>
          <w:color w:val="000000" w:themeColor="text1"/>
          <w:spacing w:val="-4"/>
        </w:rPr>
        <w:t xml:space="preserve"> дома</w:t>
      </w:r>
      <w:r w:rsidR="00247582" w:rsidRPr="004E5A9F">
        <w:rPr>
          <w:rFonts w:ascii="Times New Roman" w:hAnsi="Times New Roman"/>
          <w:color w:val="000000" w:themeColor="text1"/>
          <w:spacing w:val="-4"/>
        </w:rPr>
        <w:t>»</w:t>
      </w:r>
      <w:r w:rsidRPr="004E5A9F">
        <w:rPr>
          <w:rFonts w:ascii="Times New Roman" w:hAnsi="Times New Roman"/>
          <w:color w:val="000000" w:themeColor="text1"/>
          <w:spacing w:val="-4"/>
        </w:rPr>
        <w:t xml:space="preserve"> и «Объекта долевого строительства»). </w:t>
      </w:r>
    </w:p>
    <w:p w14:paraId="604127B4" w14:textId="0438DCF5" w:rsidR="005E3911" w:rsidRPr="004E5A9F" w:rsidRDefault="00761875">
      <w:pPr>
        <w:pStyle w:val="ConsPlusNormal"/>
        <w:tabs>
          <w:tab w:val="left" w:pos="800"/>
          <w:tab w:val="left" w:pos="993"/>
        </w:tabs>
        <w:overflowPunct/>
        <w:autoSpaceDE/>
        <w:autoSpaceDN/>
        <w:adjustRightInd/>
        <w:jc w:val="both"/>
        <w:rPr>
          <w:rFonts w:ascii="Times New Roman" w:hAnsi="Times New Roman"/>
          <w:color w:val="000000" w:themeColor="text1"/>
          <w:spacing w:val="-4"/>
        </w:rPr>
      </w:pPr>
      <w:r w:rsidRPr="004E5A9F">
        <w:rPr>
          <w:rFonts w:ascii="Times New Roman" w:hAnsi="Times New Roman"/>
          <w:color w:val="000000" w:themeColor="text1"/>
          <w:spacing w:val="-4"/>
        </w:rPr>
        <w:tab/>
        <w:t>Полученная по окончании строительства экономия остается в распоряжении Застройщика и является его вознаграждением за услуги Застройщика. Экономия определяется Застройщиком по факту передачи Объекта долевого строительства Участнику долевого строительства по Акту приёмки-передачи</w:t>
      </w:r>
      <w:r w:rsidR="00EF2A4B" w:rsidRPr="004E5A9F">
        <w:rPr>
          <w:rFonts w:ascii="Times New Roman" w:hAnsi="Times New Roman"/>
          <w:color w:val="000000" w:themeColor="text1"/>
          <w:spacing w:val="-4"/>
        </w:rPr>
        <w:t>,</w:t>
      </w:r>
      <w:r w:rsidRPr="004E5A9F">
        <w:rPr>
          <w:rFonts w:ascii="Times New Roman" w:hAnsi="Times New Roman"/>
          <w:color w:val="000000" w:themeColor="text1"/>
          <w:spacing w:val="-4"/>
        </w:rPr>
        <w:t xml:space="preserve"> как разница между </w:t>
      </w:r>
      <w:r w:rsidR="00790144" w:rsidRPr="004E5A9F">
        <w:rPr>
          <w:rFonts w:ascii="Times New Roman" w:hAnsi="Times New Roman"/>
          <w:color w:val="000000" w:themeColor="text1"/>
          <w:spacing w:val="-4"/>
        </w:rPr>
        <w:t>ц</w:t>
      </w:r>
      <w:r w:rsidRPr="004E5A9F">
        <w:rPr>
          <w:rFonts w:ascii="Times New Roman" w:hAnsi="Times New Roman"/>
          <w:color w:val="000000" w:themeColor="text1"/>
          <w:spacing w:val="-4"/>
        </w:rPr>
        <w:t>еной Договора</w:t>
      </w:r>
      <w:r w:rsidR="00EF2A4B" w:rsidRPr="004E5A9F">
        <w:rPr>
          <w:rFonts w:ascii="Times New Roman" w:hAnsi="Times New Roman"/>
          <w:color w:val="000000" w:themeColor="text1"/>
          <w:spacing w:val="-4"/>
        </w:rPr>
        <w:t>,</w:t>
      </w:r>
      <w:r w:rsidRPr="004E5A9F">
        <w:rPr>
          <w:rFonts w:ascii="Times New Roman" w:hAnsi="Times New Roman"/>
          <w:color w:val="000000" w:themeColor="text1"/>
          <w:spacing w:val="-4"/>
        </w:rPr>
        <w:t xml:space="preserve"> и затратами на строительство (создание) Объекта долевого строительства.</w:t>
      </w:r>
    </w:p>
    <w:p w14:paraId="5DFEB88E" w14:textId="77777777"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tab/>
        <w:t xml:space="preserve">4.2. Цена договора должна быть выплачена «Участником долевого строительства» в полном объеме в порядке и сроки, предусмотренные Договором и Приложением № 3 «График платежей», являющимся неотъемлемой частью Договора. Цена договора подлежит уплате не ранее государственной регистрации настоящего договора. </w:t>
      </w:r>
    </w:p>
    <w:p w14:paraId="757A33B0" w14:textId="4B988F88"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tab/>
        <w:t>4.3. Окончательный взаиморасчет Сторон, по настоящему Договору определяется</w:t>
      </w:r>
      <w:r w:rsidR="00EF2A4B" w:rsidRPr="004E5A9F">
        <w:rPr>
          <w:rFonts w:ascii="Times New Roman" w:hAnsi="Times New Roman"/>
          <w:color w:val="000000" w:themeColor="text1"/>
          <w:spacing w:val="-4"/>
        </w:rPr>
        <w:t>,</w:t>
      </w:r>
      <w:r w:rsidRPr="004E5A9F">
        <w:rPr>
          <w:rFonts w:ascii="Times New Roman" w:hAnsi="Times New Roman"/>
          <w:color w:val="000000" w:themeColor="text1"/>
          <w:spacing w:val="-4"/>
        </w:rPr>
        <w:t xml:space="preserve"> исходя из уточненной «Фактической площади» </w:t>
      </w:r>
      <w:r w:rsidR="00070DC9" w:rsidRPr="004E5A9F">
        <w:rPr>
          <w:rFonts w:ascii="Times New Roman" w:hAnsi="Times New Roman"/>
          <w:color w:val="000000" w:themeColor="text1"/>
          <w:spacing w:val="-4"/>
        </w:rPr>
        <w:t xml:space="preserve">Объекта долевого строительства </w:t>
      </w:r>
      <w:r w:rsidRPr="004E5A9F">
        <w:rPr>
          <w:rFonts w:ascii="Times New Roman" w:hAnsi="Times New Roman"/>
          <w:color w:val="000000" w:themeColor="text1"/>
          <w:spacing w:val="-4"/>
        </w:rPr>
        <w:t>(с учетом понижающего коэффициента</w:t>
      </w:r>
      <w:r w:rsidR="00070DC9" w:rsidRPr="004E5A9F">
        <w:rPr>
          <w:rFonts w:ascii="Times New Roman" w:hAnsi="Times New Roman"/>
          <w:color w:val="000000" w:themeColor="text1"/>
          <w:spacing w:val="-4"/>
        </w:rPr>
        <w:t xml:space="preserve"> балкона </w:t>
      </w:r>
      <w:r w:rsidRPr="004E5A9F">
        <w:rPr>
          <w:rFonts w:ascii="Times New Roman" w:hAnsi="Times New Roman"/>
          <w:color w:val="000000" w:themeColor="text1"/>
          <w:spacing w:val="-4"/>
        </w:rPr>
        <w:t>0,3</w:t>
      </w:r>
      <w:r w:rsidR="00070DC9" w:rsidRPr="004E5A9F">
        <w:rPr>
          <w:rFonts w:ascii="Times New Roman" w:hAnsi="Times New Roman"/>
          <w:color w:val="000000" w:themeColor="text1"/>
          <w:spacing w:val="-4"/>
        </w:rPr>
        <w:t xml:space="preserve"> </w:t>
      </w:r>
      <w:r w:rsidRPr="004E5A9F">
        <w:rPr>
          <w:rFonts w:ascii="Times New Roman" w:hAnsi="Times New Roman"/>
          <w:color w:val="000000" w:themeColor="text1"/>
          <w:spacing w:val="-4"/>
        </w:rPr>
        <w:t xml:space="preserve">или лоджии 0,5). </w:t>
      </w:r>
    </w:p>
    <w:p w14:paraId="2E4FCBA5" w14:textId="1644EAE1" w:rsidR="00BC776B"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tab/>
        <w:t xml:space="preserve">4.4. В случае, если по итогам кадастровых работ (технической инвентаризации) «Фактическая площадь» </w:t>
      </w:r>
      <w:r w:rsidR="00BC776B" w:rsidRPr="004E5A9F">
        <w:rPr>
          <w:rFonts w:ascii="Times New Roman" w:hAnsi="Times New Roman"/>
          <w:color w:val="000000" w:themeColor="text1"/>
          <w:spacing w:val="-4"/>
        </w:rPr>
        <w:t>Объекта долевого строительства</w:t>
      </w:r>
      <w:r w:rsidRPr="004E5A9F">
        <w:rPr>
          <w:rFonts w:ascii="Times New Roman" w:hAnsi="Times New Roman"/>
          <w:color w:val="000000" w:themeColor="text1"/>
          <w:spacing w:val="-4"/>
        </w:rPr>
        <w:t xml:space="preserve"> окажется меньше и разница составит более </w:t>
      </w:r>
      <w:r w:rsidR="00B92AE9" w:rsidRPr="004E5A9F">
        <w:rPr>
          <w:rFonts w:ascii="Times New Roman" w:hAnsi="Times New Roman"/>
          <w:color w:val="000000" w:themeColor="text1"/>
          <w:spacing w:val="-4"/>
        </w:rPr>
        <w:t>1</w:t>
      </w:r>
      <w:r w:rsidRPr="004E5A9F">
        <w:rPr>
          <w:rFonts w:ascii="Times New Roman" w:hAnsi="Times New Roman"/>
          <w:color w:val="000000" w:themeColor="text1"/>
          <w:spacing w:val="-4"/>
        </w:rPr>
        <w:t xml:space="preserve"> (</w:t>
      </w:r>
      <w:r w:rsidR="00B92AE9" w:rsidRPr="004E5A9F">
        <w:rPr>
          <w:rFonts w:ascii="Times New Roman" w:hAnsi="Times New Roman"/>
          <w:color w:val="000000" w:themeColor="text1"/>
          <w:spacing w:val="-4"/>
        </w:rPr>
        <w:t>одного</w:t>
      </w:r>
      <w:r w:rsidRPr="004E5A9F">
        <w:rPr>
          <w:rFonts w:ascii="Times New Roman" w:hAnsi="Times New Roman"/>
          <w:color w:val="000000" w:themeColor="text1"/>
          <w:spacing w:val="-4"/>
        </w:rPr>
        <w:t>) квадратн</w:t>
      </w:r>
      <w:r w:rsidR="00B92AE9" w:rsidRPr="004E5A9F">
        <w:rPr>
          <w:rFonts w:ascii="Times New Roman" w:hAnsi="Times New Roman"/>
          <w:color w:val="000000" w:themeColor="text1"/>
          <w:spacing w:val="-4"/>
        </w:rPr>
        <w:t>ого</w:t>
      </w:r>
      <w:r w:rsidRPr="004E5A9F">
        <w:rPr>
          <w:rFonts w:ascii="Times New Roman" w:hAnsi="Times New Roman"/>
          <w:color w:val="000000" w:themeColor="text1"/>
          <w:spacing w:val="-4"/>
        </w:rPr>
        <w:t xml:space="preserve"> метр</w:t>
      </w:r>
      <w:r w:rsidR="00B92AE9" w:rsidRPr="004E5A9F">
        <w:rPr>
          <w:rFonts w:ascii="Times New Roman" w:hAnsi="Times New Roman"/>
          <w:color w:val="000000" w:themeColor="text1"/>
          <w:spacing w:val="-4"/>
        </w:rPr>
        <w:t>а</w:t>
      </w:r>
      <w:r w:rsidRPr="004E5A9F">
        <w:rPr>
          <w:rFonts w:ascii="Times New Roman" w:hAnsi="Times New Roman"/>
          <w:color w:val="000000" w:themeColor="text1"/>
          <w:spacing w:val="-4"/>
        </w:rPr>
        <w:t>, чем в пункте 3.2. настоящего Договора и Приложении № 2 передаваемых «</w:t>
      </w:r>
      <w:r w:rsidRPr="004E5A9F">
        <w:rPr>
          <w:rFonts w:ascii="Times New Roman" w:hAnsi="Times New Roman"/>
          <w:bCs/>
          <w:color w:val="000000" w:themeColor="text1"/>
          <w:spacing w:val="-4"/>
        </w:rPr>
        <w:t>Участнику долевого строительства»</w:t>
      </w:r>
      <w:r w:rsidRPr="004E5A9F">
        <w:rPr>
          <w:rFonts w:ascii="Times New Roman" w:hAnsi="Times New Roman"/>
          <w:color w:val="000000" w:themeColor="text1"/>
          <w:spacing w:val="-4"/>
        </w:rPr>
        <w:t xml:space="preserve"> по причинам, не связанным с внутренней отделкой и перепланировкой, </w:t>
      </w:r>
      <w:r w:rsidRPr="004E5A9F">
        <w:rPr>
          <w:rFonts w:ascii="Times New Roman" w:hAnsi="Times New Roman"/>
          <w:bCs/>
          <w:color w:val="000000" w:themeColor="text1"/>
          <w:spacing w:val="-4"/>
        </w:rPr>
        <w:t>«Участник долевого строительства»</w:t>
      </w:r>
      <w:r w:rsidRPr="004E5A9F">
        <w:rPr>
          <w:rFonts w:ascii="Times New Roman" w:hAnsi="Times New Roman"/>
          <w:color w:val="000000" w:themeColor="text1"/>
          <w:spacing w:val="-4"/>
        </w:rPr>
        <w:t xml:space="preserve"> вправе требовать соразмерного уменьшения общей цены Договора, исходя из стоимости </w:t>
      </w:r>
      <w:r w:rsidR="00BC776B" w:rsidRPr="004E5A9F">
        <w:rPr>
          <w:rFonts w:ascii="Times New Roman" w:hAnsi="Times New Roman"/>
          <w:color w:val="000000" w:themeColor="text1"/>
          <w:spacing w:val="-4"/>
        </w:rPr>
        <w:t>за один</w:t>
      </w:r>
      <w:r w:rsidRPr="004E5A9F">
        <w:rPr>
          <w:rFonts w:ascii="Times New Roman" w:hAnsi="Times New Roman"/>
          <w:color w:val="000000" w:themeColor="text1"/>
          <w:spacing w:val="-4"/>
        </w:rPr>
        <w:t xml:space="preserve"> квадратны</w:t>
      </w:r>
      <w:r w:rsidR="00BC776B" w:rsidRPr="004E5A9F">
        <w:rPr>
          <w:rFonts w:ascii="Times New Roman" w:hAnsi="Times New Roman"/>
          <w:color w:val="000000" w:themeColor="text1"/>
          <w:spacing w:val="-4"/>
        </w:rPr>
        <w:t>й</w:t>
      </w:r>
      <w:r w:rsidRPr="004E5A9F">
        <w:rPr>
          <w:rFonts w:ascii="Times New Roman" w:hAnsi="Times New Roman"/>
          <w:color w:val="000000" w:themeColor="text1"/>
          <w:spacing w:val="-4"/>
        </w:rPr>
        <w:t xml:space="preserve"> метр</w:t>
      </w:r>
      <w:r w:rsidR="007F17C6" w:rsidRPr="004E5A9F">
        <w:rPr>
          <w:rFonts w:ascii="Times New Roman" w:hAnsi="Times New Roman"/>
          <w:color w:val="000000" w:themeColor="text1"/>
          <w:spacing w:val="-4"/>
        </w:rPr>
        <w:t>,</w:t>
      </w:r>
      <w:r w:rsidRPr="004E5A9F">
        <w:rPr>
          <w:rFonts w:ascii="Times New Roman" w:hAnsi="Times New Roman"/>
          <w:color w:val="000000" w:themeColor="text1"/>
          <w:spacing w:val="-4"/>
        </w:rPr>
        <w:t xml:space="preserve"> в соответствии с п.4.</w:t>
      </w:r>
      <w:r w:rsidR="0035747D" w:rsidRPr="004E5A9F">
        <w:rPr>
          <w:rFonts w:ascii="Times New Roman" w:hAnsi="Times New Roman"/>
          <w:color w:val="000000" w:themeColor="text1"/>
          <w:spacing w:val="-4"/>
        </w:rPr>
        <w:t>1</w:t>
      </w:r>
      <w:r w:rsidRPr="004E5A9F">
        <w:rPr>
          <w:rFonts w:ascii="Times New Roman" w:hAnsi="Times New Roman"/>
          <w:color w:val="000000" w:themeColor="text1"/>
          <w:spacing w:val="-4"/>
        </w:rPr>
        <w:t xml:space="preserve"> настоящего Договора. </w:t>
      </w:r>
    </w:p>
    <w:p w14:paraId="4E77FBBB" w14:textId="12DA55AD" w:rsidR="005E3911" w:rsidRPr="004E5A9F" w:rsidRDefault="00761875" w:rsidP="00BC776B">
      <w:pPr>
        <w:pStyle w:val="ConsPlusNormal"/>
        <w:widowControl/>
        <w:tabs>
          <w:tab w:val="left" w:pos="800"/>
          <w:tab w:val="left" w:pos="993"/>
        </w:tabs>
        <w:overflowPunct/>
        <w:autoSpaceDE/>
        <w:autoSpaceDN/>
        <w:adjustRightInd/>
        <w:ind w:firstLine="567"/>
        <w:jc w:val="both"/>
        <w:rPr>
          <w:rFonts w:ascii="Times New Roman" w:hAnsi="Times New Roman"/>
          <w:color w:val="000000" w:themeColor="text1"/>
          <w:spacing w:val="-4"/>
        </w:rPr>
      </w:pPr>
      <w:r w:rsidRPr="004E5A9F">
        <w:rPr>
          <w:rFonts w:ascii="Times New Roman" w:hAnsi="Times New Roman"/>
          <w:color w:val="000000" w:themeColor="text1"/>
          <w:spacing w:val="-4"/>
        </w:rPr>
        <w:t xml:space="preserve">Рассчитанную сумму «Застройщик» перечисляет «Участнику долевого строительства» на указанный им расчетный счет в течение </w:t>
      </w:r>
      <w:r w:rsidR="0035747D" w:rsidRPr="004E5A9F">
        <w:rPr>
          <w:rFonts w:ascii="Times New Roman" w:hAnsi="Times New Roman"/>
          <w:color w:val="000000" w:themeColor="text1"/>
          <w:spacing w:val="-4"/>
        </w:rPr>
        <w:t>1</w:t>
      </w:r>
      <w:r w:rsidRPr="004E5A9F">
        <w:rPr>
          <w:rFonts w:ascii="Times New Roman" w:hAnsi="Times New Roman"/>
          <w:color w:val="000000" w:themeColor="text1"/>
          <w:spacing w:val="-4"/>
        </w:rPr>
        <w:t>0 (</w:t>
      </w:r>
      <w:r w:rsidR="0035747D" w:rsidRPr="004E5A9F">
        <w:rPr>
          <w:rFonts w:ascii="Times New Roman" w:hAnsi="Times New Roman"/>
          <w:color w:val="000000" w:themeColor="text1"/>
          <w:spacing w:val="-4"/>
        </w:rPr>
        <w:t>десяти</w:t>
      </w:r>
      <w:r w:rsidRPr="004E5A9F">
        <w:rPr>
          <w:rFonts w:ascii="Times New Roman" w:hAnsi="Times New Roman"/>
          <w:color w:val="000000" w:themeColor="text1"/>
          <w:spacing w:val="-4"/>
        </w:rPr>
        <w:t xml:space="preserve">) </w:t>
      </w:r>
      <w:r w:rsidR="00BC776B" w:rsidRPr="004E5A9F">
        <w:rPr>
          <w:rFonts w:ascii="Times New Roman" w:hAnsi="Times New Roman"/>
          <w:color w:val="000000" w:themeColor="text1"/>
          <w:spacing w:val="-4"/>
        </w:rPr>
        <w:t>рабочих</w:t>
      </w:r>
      <w:r w:rsidRPr="004E5A9F">
        <w:rPr>
          <w:rFonts w:ascii="Times New Roman" w:hAnsi="Times New Roman"/>
          <w:color w:val="000000" w:themeColor="text1"/>
          <w:spacing w:val="-4"/>
        </w:rPr>
        <w:t xml:space="preserve"> дней</w:t>
      </w:r>
      <w:r w:rsidR="003709D6" w:rsidRPr="004E5A9F">
        <w:rPr>
          <w:rFonts w:ascii="Times New Roman" w:hAnsi="Times New Roman"/>
          <w:color w:val="000000" w:themeColor="text1"/>
          <w:spacing w:val="-4"/>
        </w:rPr>
        <w:t xml:space="preserve">, с момента получения письменных требований </w:t>
      </w:r>
      <w:r w:rsidR="00BC776B" w:rsidRPr="004E5A9F">
        <w:rPr>
          <w:rFonts w:ascii="Times New Roman" w:hAnsi="Times New Roman"/>
          <w:color w:val="000000" w:themeColor="text1"/>
          <w:spacing w:val="-4"/>
        </w:rPr>
        <w:t>Участника долевого строительства.</w:t>
      </w:r>
    </w:p>
    <w:p w14:paraId="7828F390" w14:textId="2C2CBF94"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tab/>
        <w:t xml:space="preserve">4.5. В случае, если по итогам кадастровых работ (технической инвентаризации) «Фактическая площадь» </w:t>
      </w:r>
      <w:r w:rsidR="00BC776B" w:rsidRPr="004E5A9F">
        <w:rPr>
          <w:rFonts w:ascii="Times New Roman" w:hAnsi="Times New Roman"/>
          <w:color w:val="000000" w:themeColor="text1"/>
          <w:spacing w:val="-4"/>
        </w:rPr>
        <w:t xml:space="preserve">Объекта долевого строительства </w:t>
      </w:r>
      <w:r w:rsidRPr="004E5A9F">
        <w:rPr>
          <w:rFonts w:ascii="Times New Roman" w:hAnsi="Times New Roman"/>
          <w:color w:val="000000" w:themeColor="text1"/>
          <w:spacing w:val="-4"/>
        </w:rPr>
        <w:t xml:space="preserve">окажется больше и разница составит более </w:t>
      </w:r>
      <w:r w:rsidR="00B92AE9" w:rsidRPr="004E5A9F">
        <w:rPr>
          <w:rFonts w:ascii="Times New Roman" w:hAnsi="Times New Roman"/>
          <w:color w:val="000000" w:themeColor="text1"/>
          <w:spacing w:val="-4"/>
        </w:rPr>
        <w:t>1</w:t>
      </w:r>
      <w:r w:rsidRPr="004E5A9F">
        <w:rPr>
          <w:rFonts w:ascii="Times New Roman" w:hAnsi="Times New Roman"/>
          <w:color w:val="000000" w:themeColor="text1"/>
          <w:spacing w:val="-4"/>
        </w:rPr>
        <w:t xml:space="preserve"> (</w:t>
      </w:r>
      <w:r w:rsidR="00B92AE9" w:rsidRPr="004E5A9F">
        <w:rPr>
          <w:rFonts w:ascii="Times New Roman" w:hAnsi="Times New Roman"/>
          <w:color w:val="000000" w:themeColor="text1"/>
          <w:spacing w:val="-4"/>
        </w:rPr>
        <w:t>одного</w:t>
      </w:r>
      <w:r w:rsidRPr="004E5A9F">
        <w:rPr>
          <w:rFonts w:ascii="Times New Roman" w:hAnsi="Times New Roman"/>
          <w:color w:val="000000" w:themeColor="text1"/>
          <w:spacing w:val="-4"/>
        </w:rPr>
        <w:t>) квадратн</w:t>
      </w:r>
      <w:r w:rsidR="00B92AE9" w:rsidRPr="004E5A9F">
        <w:rPr>
          <w:rFonts w:ascii="Times New Roman" w:hAnsi="Times New Roman"/>
          <w:color w:val="000000" w:themeColor="text1"/>
          <w:spacing w:val="-4"/>
        </w:rPr>
        <w:t>ого</w:t>
      </w:r>
      <w:r w:rsidRPr="004E5A9F">
        <w:rPr>
          <w:rFonts w:ascii="Times New Roman" w:hAnsi="Times New Roman"/>
          <w:color w:val="000000" w:themeColor="text1"/>
          <w:spacing w:val="-4"/>
        </w:rPr>
        <w:t xml:space="preserve"> метр</w:t>
      </w:r>
      <w:r w:rsidR="00B92AE9" w:rsidRPr="004E5A9F">
        <w:rPr>
          <w:rFonts w:ascii="Times New Roman" w:hAnsi="Times New Roman"/>
          <w:color w:val="000000" w:themeColor="text1"/>
          <w:spacing w:val="-4"/>
        </w:rPr>
        <w:t>а</w:t>
      </w:r>
      <w:r w:rsidRPr="004E5A9F">
        <w:rPr>
          <w:rFonts w:ascii="Times New Roman" w:hAnsi="Times New Roman"/>
          <w:color w:val="000000" w:themeColor="text1"/>
          <w:spacing w:val="-4"/>
        </w:rPr>
        <w:t xml:space="preserve">, чем в пункте 3.2. настоящего Договора и Приложении № 2 передаваемых «Участнику долевого строительства» по причинам, не связанным с внутренней отделкой и перепланировкой, «Застройщик» вправе требовать соразмерного увеличения общей цены Договора, исходя из стоимости за </w:t>
      </w:r>
      <w:r w:rsidR="00BC776B" w:rsidRPr="004E5A9F">
        <w:rPr>
          <w:rFonts w:ascii="Times New Roman" w:hAnsi="Times New Roman"/>
          <w:color w:val="000000" w:themeColor="text1"/>
          <w:spacing w:val="-4"/>
        </w:rPr>
        <w:t>один</w:t>
      </w:r>
      <w:r w:rsidRPr="004E5A9F">
        <w:rPr>
          <w:rFonts w:ascii="Times New Roman" w:hAnsi="Times New Roman"/>
          <w:color w:val="000000" w:themeColor="text1"/>
          <w:spacing w:val="-4"/>
        </w:rPr>
        <w:t xml:space="preserve"> квадратны</w:t>
      </w:r>
      <w:r w:rsidR="00BC776B" w:rsidRPr="004E5A9F">
        <w:rPr>
          <w:rFonts w:ascii="Times New Roman" w:hAnsi="Times New Roman"/>
          <w:color w:val="000000" w:themeColor="text1"/>
          <w:spacing w:val="-4"/>
        </w:rPr>
        <w:t>й</w:t>
      </w:r>
      <w:r w:rsidRPr="004E5A9F">
        <w:rPr>
          <w:rFonts w:ascii="Times New Roman" w:hAnsi="Times New Roman"/>
          <w:color w:val="000000" w:themeColor="text1"/>
          <w:spacing w:val="-4"/>
        </w:rPr>
        <w:t xml:space="preserve"> метр</w:t>
      </w:r>
      <w:r w:rsidR="003709D6" w:rsidRPr="004E5A9F">
        <w:rPr>
          <w:rFonts w:ascii="Times New Roman" w:hAnsi="Times New Roman"/>
          <w:color w:val="000000" w:themeColor="text1"/>
          <w:spacing w:val="-4"/>
        </w:rPr>
        <w:t>,</w:t>
      </w:r>
      <w:r w:rsidRPr="004E5A9F">
        <w:rPr>
          <w:rFonts w:ascii="Times New Roman" w:hAnsi="Times New Roman"/>
          <w:color w:val="000000" w:themeColor="text1"/>
          <w:spacing w:val="-4"/>
        </w:rPr>
        <w:t xml:space="preserve"> в соответствии с п.4.</w:t>
      </w:r>
      <w:r w:rsidR="0035747D" w:rsidRPr="004E5A9F">
        <w:rPr>
          <w:rFonts w:ascii="Times New Roman" w:hAnsi="Times New Roman"/>
          <w:color w:val="000000" w:themeColor="text1"/>
          <w:spacing w:val="-4"/>
        </w:rPr>
        <w:t>1</w:t>
      </w:r>
      <w:r w:rsidRPr="004E5A9F">
        <w:rPr>
          <w:rFonts w:ascii="Times New Roman" w:hAnsi="Times New Roman"/>
          <w:color w:val="000000" w:themeColor="text1"/>
          <w:spacing w:val="-4"/>
        </w:rPr>
        <w:t xml:space="preserve"> настоящего Договора. </w:t>
      </w:r>
    </w:p>
    <w:p w14:paraId="0C110C75" w14:textId="5D77C104"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tab/>
      </w:r>
      <w:r w:rsidR="003709D6" w:rsidRPr="004E5A9F">
        <w:rPr>
          <w:rFonts w:ascii="Times New Roman" w:hAnsi="Times New Roman"/>
          <w:color w:val="000000" w:themeColor="text1"/>
          <w:spacing w:val="-4"/>
        </w:rPr>
        <w:t>4.6.</w:t>
      </w:r>
      <w:r w:rsidRPr="004E5A9F">
        <w:rPr>
          <w:rFonts w:ascii="Times New Roman" w:hAnsi="Times New Roman"/>
          <w:color w:val="000000" w:themeColor="text1"/>
          <w:spacing w:val="-4"/>
        </w:rPr>
        <w:t xml:space="preserve"> Рассчитанную в соответствии с пунктом 4.5. сумму «Участник долевого строительства» обязуется оплатить путем безналичного перечисления денежных средств по реквизитам Застройщика, указанным в настоящем Договоре, до подписания Сторонами Акта приема-передачи «Объекта долевого строительства». По согласованию Сторон, Акт приема-передачи может быть оформлен Сторонами с указанием суммы задолженности, возникшей за увеличение фактической площади и рассчитанной в соответствии с п. 4.5. договора, а также срока, в течение которого «Участник долевого строительства» обязуется эту сумму оплатить. В любом случае, данная сумма должна быть оплачена «Участником долевого строительства» в течение 10 (десяти) рабочих дней </w:t>
      </w:r>
      <w:bookmarkStart w:id="4" w:name="_Hlk203577104"/>
      <w:r w:rsidRPr="004E5A9F">
        <w:rPr>
          <w:rFonts w:ascii="Times New Roman" w:hAnsi="Times New Roman"/>
          <w:color w:val="000000" w:themeColor="text1"/>
          <w:spacing w:val="-4"/>
        </w:rPr>
        <w:t xml:space="preserve">с момента получения письменных требований Застройщика и прилагаемых к нему копий документов с результатами кадастровых работ (технической инвентаризации), подтверждающих фактическое увеличение Цены Договора. </w:t>
      </w:r>
    </w:p>
    <w:bookmarkEnd w:id="4"/>
    <w:p w14:paraId="77E85333" w14:textId="2338CC9F" w:rsidR="005E3911" w:rsidRPr="003C63F5"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tab/>
        <w:t>4.</w:t>
      </w:r>
      <w:r w:rsidR="0035747D" w:rsidRPr="004E5A9F">
        <w:rPr>
          <w:rFonts w:ascii="Times New Roman" w:hAnsi="Times New Roman"/>
          <w:color w:val="000000" w:themeColor="text1"/>
          <w:spacing w:val="-4"/>
        </w:rPr>
        <w:t>7</w:t>
      </w:r>
      <w:r w:rsidRPr="004E5A9F">
        <w:rPr>
          <w:rFonts w:ascii="Times New Roman" w:hAnsi="Times New Roman"/>
          <w:color w:val="000000" w:themeColor="text1"/>
          <w:spacing w:val="-4"/>
        </w:rPr>
        <w:t xml:space="preserve">. Стороны определили, что при осуществлении расчетов по настоящему Договору в платежных документах о </w:t>
      </w:r>
      <w:r w:rsidRPr="003C63F5">
        <w:rPr>
          <w:rFonts w:ascii="Times New Roman" w:hAnsi="Times New Roman"/>
          <w:color w:val="000000" w:themeColor="text1"/>
          <w:spacing w:val="-4"/>
        </w:rPr>
        <w:t xml:space="preserve">перечислении сумм должно быть указанно: «Оплата за жилое (нежилое) помещение, по договору участия в долевом строительстве </w:t>
      </w:r>
      <w:r w:rsidRPr="003C63F5">
        <w:rPr>
          <w:rFonts w:ascii="Times New Roman" w:hAnsi="Times New Roman"/>
          <w:b/>
          <w:color w:val="000000" w:themeColor="text1"/>
          <w:spacing w:val="-4"/>
        </w:rPr>
        <w:t>№</w:t>
      </w:r>
      <w:r w:rsidR="0037663D" w:rsidRPr="003C63F5">
        <w:rPr>
          <w:rFonts w:ascii="Times New Roman" w:hAnsi="Times New Roman"/>
          <w:b/>
          <w:color w:val="000000" w:themeColor="text1"/>
        </w:rPr>
        <w:t xml:space="preserve"> </w:t>
      </w:r>
      <w:r w:rsidR="00CD7149" w:rsidRPr="003C63F5">
        <w:rPr>
          <w:rFonts w:ascii="Times New Roman" w:hAnsi="Times New Roman"/>
          <w:b/>
          <w:color w:val="000000" w:themeColor="text1"/>
          <w:spacing w:val="-4"/>
        </w:rPr>
        <w:t>Эра</w:t>
      </w:r>
      <w:r w:rsidR="0037663D" w:rsidRPr="003C63F5">
        <w:rPr>
          <w:rFonts w:ascii="Times New Roman" w:hAnsi="Times New Roman"/>
          <w:b/>
          <w:color w:val="000000" w:themeColor="text1"/>
          <w:spacing w:val="-4"/>
        </w:rPr>
        <w:t>/</w:t>
      </w:r>
      <w:r w:rsidR="00B33C72" w:rsidRPr="003C63F5">
        <w:rPr>
          <w:rFonts w:ascii="Times New Roman" w:hAnsi="Times New Roman"/>
          <w:b/>
          <w:color w:val="000000" w:themeColor="text1"/>
          <w:spacing w:val="-4"/>
        </w:rPr>
        <w:t>Л</w:t>
      </w:r>
      <w:r w:rsidR="006954B3" w:rsidRPr="003C63F5">
        <w:rPr>
          <w:rFonts w:ascii="Times New Roman" w:hAnsi="Times New Roman"/>
          <w:b/>
          <w:color w:val="000000" w:themeColor="text1"/>
          <w:spacing w:val="-4"/>
        </w:rPr>
        <w:t>3</w:t>
      </w:r>
      <w:r w:rsidR="002B20FC" w:rsidRPr="003C63F5">
        <w:rPr>
          <w:rFonts w:ascii="Times New Roman" w:hAnsi="Times New Roman"/>
          <w:b/>
          <w:color w:val="000000" w:themeColor="text1"/>
          <w:spacing w:val="-4"/>
        </w:rPr>
        <w:t>/______</w:t>
      </w:r>
      <w:r w:rsidRPr="003C63F5">
        <w:rPr>
          <w:rFonts w:ascii="Times New Roman" w:hAnsi="Times New Roman"/>
          <w:b/>
          <w:color w:val="000000" w:themeColor="text1"/>
          <w:spacing w:val="-4"/>
        </w:rPr>
        <w:t xml:space="preserve"> </w:t>
      </w:r>
      <w:r w:rsidRPr="003C63F5">
        <w:rPr>
          <w:rFonts w:ascii="Times New Roman" w:hAnsi="Times New Roman"/>
          <w:color w:val="000000" w:themeColor="text1"/>
          <w:spacing w:val="-4"/>
        </w:rPr>
        <w:t>от</w:t>
      </w:r>
      <w:r w:rsidRPr="003C63F5">
        <w:rPr>
          <w:rFonts w:ascii="Times New Roman" w:hAnsi="Times New Roman"/>
          <w:b/>
          <w:color w:val="000000" w:themeColor="text1"/>
          <w:spacing w:val="-4"/>
        </w:rPr>
        <w:t xml:space="preserve"> «__</w:t>
      </w:r>
      <w:proofErr w:type="gramStart"/>
      <w:r w:rsidRPr="003C63F5">
        <w:rPr>
          <w:rFonts w:ascii="Times New Roman" w:hAnsi="Times New Roman"/>
          <w:b/>
          <w:color w:val="000000" w:themeColor="text1"/>
          <w:spacing w:val="-4"/>
        </w:rPr>
        <w:t>_»_</w:t>
      </w:r>
      <w:proofErr w:type="gramEnd"/>
      <w:r w:rsidRPr="003C63F5">
        <w:rPr>
          <w:rFonts w:ascii="Times New Roman" w:hAnsi="Times New Roman"/>
          <w:b/>
          <w:color w:val="000000" w:themeColor="text1"/>
          <w:spacing w:val="-4"/>
        </w:rPr>
        <w:t>____ 202</w:t>
      </w:r>
      <w:r w:rsidR="0037663D" w:rsidRPr="003C63F5">
        <w:rPr>
          <w:rFonts w:ascii="Times New Roman" w:hAnsi="Times New Roman"/>
          <w:b/>
          <w:color w:val="000000" w:themeColor="text1"/>
          <w:spacing w:val="-4"/>
        </w:rPr>
        <w:softHyphen/>
        <w:t>_</w:t>
      </w:r>
      <w:r w:rsidRPr="003C63F5">
        <w:rPr>
          <w:rFonts w:ascii="Times New Roman" w:hAnsi="Times New Roman"/>
          <w:b/>
          <w:color w:val="000000" w:themeColor="text1"/>
          <w:spacing w:val="-4"/>
        </w:rPr>
        <w:t xml:space="preserve"> г.,</w:t>
      </w:r>
      <w:r w:rsidRPr="003C63F5">
        <w:rPr>
          <w:rFonts w:ascii="Times New Roman" w:hAnsi="Times New Roman"/>
          <w:color w:val="000000" w:themeColor="text1"/>
          <w:spacing w:val="-4"/>
        </w:rPr>
        <w:t xml:space="preserve"> НДС не облагается</w:t>
      </w:r>
      <w:r w:rsidR="003709D6" w:rsidRPr="003C63F5">
        <w:rPr>
          <w:rFonts w:ascii="Times New Roman" w:hAnsi="Times New Roman"/>
          <w:color w:val="000000" w:themeColor="text1"/>
          <w:spacing w:val="-4"/>
        </w:rPr>
        <w:t>»</w:t>
      </w:r>
      <w:r w:rsidRPr="003C63F5">
        <w:rPr>
          <w:rFonts w:ascii="Times New Roman" w:hAnsi="Times New Roman"/>
          <w:color w:val="000000" w:themeColor="text1"/>
          <w:spacing w:val="-4"/>
        </w:rPr>
        <w:t xml:space="preserve">. </w:t>
      </w:r>
    </w:p>
    <w:p w14:paraId="6660664C" w14:textId="276DF9E9"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3C63F5">
        <w:rPr>
          <w:rFonts w:ascii="Times New Roman" w:hAnsi="Times New Roman"/>
          <w:color w:val="000000" w:themeColor="text1"/>
          <w:spacing w:val="-4"/>
        </w:rPr>
        <w:tab/>
        <w:t>4.</w:t>
      </w:r>
      <w:r w:rsidR="00E9549E" w:rsidRPr="003C63F5">
        <w:rPr>
          <w:rFonts w:ascii="Times New Roman" w:hAnsi="Times New Roman"/>
          <w:color w:val="000000" w:themeColor="text1"/>
          <w:spacing w:val="-4"/>
        </w:rPr>
        <w:t>8</w:t>
      </w:r>
      <w:r w:rsidRPr="003C63F5">
        <w:rPr>
          <w:rFonts w:ascii="Times New Roman" w:hAnsi="Times New Roman"/>
          <w:color w:val="000000" w:themeColor="text1"/>
          <w:spacing w:val="-4"/>
        </w:rPr>
        <w:t>. «Участник долевого строительства» признает, что денежные</w:t>
      </w:r>
      <w:r w:rsidRPr="004E5A9F">
        <w:rPr>
          <w:rFonts w:ascii="Times New Roman" w:hAnsi="Times New Roman"/>
          <w:color w:val="000000" w:themeColor="text1"/>
          <w:spacing w:val="-4"/>
        </w:rPr>
        <w:t xml:space="preserve"> средства, подлежащие в счет уплаты основной Цены Договора, обусловленной пунктом </w:t>
      </w:r>
      <w:r w:rsidR="0035747D" w:rsidRPr="004E5A9F">
        <w:rPr>
          <w:rFonts w:ascii="Times New Roman" w:hAnsi="Times New Roman"/>
          <w:color w:val="000000" w:themeColor="text1"/>
          <w:spacing w:val="-4"/>
        </w:rPr>
        <w:t>4.</w:t>
      </w:r>
      <w:r w:rsidR="003709D6" w:rsidRPr="004E5A9F">
        <w:rPr>
          <w:rFonts w:ascii="Times New Roman" w:hAnsi="Times New Roman"/>
          <w:color w:val="000000" w:themeColor="text1"/>
          <w:spacing w:val="-4"/>
        </w:rPr>
        <w:t>1</w:t>
      </w:r>
      <w:r w:rsidR="0035747D" w:rsidRPr="004E5A9F">
        <w:rPr>
          <w:rFonts w:ascii="Times New Roman" w:hAnsi="Times New Roman"/>
          <w:color w:val="000000" w:themeColor="text1"/>
          <w:spacing w:val="-4"/>
        </w:rPr>
        <w:t>.</w:t>
      </w:r>
      <w:r w:rsidRPr="004E5A9F">
        <w:rPr>
          <w:rFonts w:ascii="Times New Roman" w:hAnsi="Times New Roman"/>
          <w:color w:val="000000" w:themeColor="text1"/>
          <w:spacing w:val="-4"/>
        </w:rPr>
        <w:t xml:space="preserve">, им в обязательном порядке вносятся на специальный эскроу счет, открытый в банке (эскроу агенте) по Договору счета эскроу, заключаемому для учета и блокирования денежных средств, полученных банком от владельца счета – «Участника долевого строительства». </w:t>
      </w:r>
    </w:p>
    <w:p w14:paraId="10E252A4" w14:textId="77777777"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tab/>
        <w:t xml:space="preserve">Денежные средства, подлежащие уплате в счет погашения задолженности, образовавшейся у «Участника долевого строительства» по результатам кадастровых работ (технической инвентаризации) (п. 4.5. договора), </w:t>
      </w:r>
      <w:r w:rsidRPr="004E5A9F">
        <w:rPr>
          <w:rFonts w:ascii="Times New Roman" w:hAnsi="Times New Roman"/>
          <w:bCs/>
          <w:color w:val="000000" w:themeColor="text1"/>
          <w:spacing w:val="-4"/>
        </w:rPr>
        <w:t>«Участник долевого строительства»</w:t>
      </w:r>
      <w:r w:rsidRPr="004E5A9F">
        <w:rPr>
          <w:rFonts w:ascii="Times New Roman" w:hAnsi="Times New Roman"/>
          <w:color w:val="000000" w:themeColor="text1"/>
          <w:spacing w:val="-4"/>
        </w:rPr>
        <w:t xml:space="preserve"> вносит непосредственно на расчетный счет Застройщика, указанный в реквизитах настоящего Договора (Раздел 13). </w:t>
      </w:r>
    </w:p>
    <w:p w14:paraId="6FB78883" w14:textId="07F5FA38"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tab/>
        <w:t xml:space="preserve">В случае внесения «Участником долевого строительства» денежных средств в оплату основной цены Договора не на счет эскроу, а на иной счет (расчетный счет Застройщика и др.), «Участник долевого строительства» несет риск связанных с этим неблагоприятных последствий, в том числе «Участник долевого строительства» обязан возместить Застройщику все </w:t>
      </w:r>
      <w:r w:rsidRPr="004E5A9F">
        <w:rPr>
          <w:rFonts w:ascii="Times New Roman" w:hAnsi="Times New Roman"/>
          <w:color w:val="000000" w:themeColor="text1"/>
          <w:spacing w:val="-4"/>
        </w:rPr>
        <w:lastRenderedPageBreak/>
        <w:t xml:space="preserve">расходы, понесенные Застройщиком при возврате ошибочно внесенных «Участником долевого строительства» денежных средств (комиссионное вознаграждение банка и пр.). </w:t>
      </w:r>
    </w:p>
    <w:p w14:paraId="5A98F9A4" w14:textId="5343C144"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tab/>
        <w:t>4.</w:t>
      </w:r>
      <w:r w:rsidR="00E9549E" w:rsidRPr="004E5A9F">
        <w:rPr>
          <w:rFonts w:ascii="Times New Roman" w:hAnsi="Times New Roman"/>
          <w:color w:val="000000" w:themeColor="text1"/>
          <w:spacing w:val="-4"/>
        </w:rPr>
        <w:t>9</w:t>
      </w:r>
      <w:r w:rsidRPr="004E5A9F">
        <w:rPr>
          <w:rFonts w:ascii="Times New Roman" w:hAnsi="Times New Roman"/>
          <w:color w:val="000000" w:themeColor="text1"/>
          <w:spacing w:val="-4"/>
        </w:rPr>
        <w:t xml:space="preserve">. «Участник долевого строительства» не имеет права осуществлять любые платежи по Договору до даты государственной регистрации настоящего Договора. В случае оплаты «Участником долевого строительства» Цены Договора или части Цены Договора до даты государственной регистрации настоящего Договора, «Участник долевого строительства» возмещает «Застройщику» (должностному лицу Застройщика) расходы на уплату административных штрафов, любых иных санкций, а также комиссий банка, связанных с нарушением порядка привлечения денежных средств «Участника долевого строительства», предусмотренного </w:t>
      </w:r>
      <w:r w:rsidR="003B2477" w:rsidRPr="004E5A9F">
        <w:rPr>
          <w:rFonts w:ascii="Times New Roman" w:hAnsi="Times New Roman"/>
          <w:color w:val="000000" w:themeColor="text1"/>
          <w:spacing w:val="-4"/>
        </w:rPr>
        <w:t>Закон</w:t>
      </w:r>
      <w:r w:rsidR="00A97933" w:rsidRPr="004E5A9F">
        <w:rPr>
          <w:rFonts w:ascii="Times New Roman" w:hAnsi="Times New Roman"/>
          <w:color w:val="000000" w:themeColor="text1"/>
          <w:spacing w:val="-4"/>
        </w:rPr>
        <w:t>ом</w:t>
      </w:r>
      <w:r w:rsidR="003B2477" w:rsidRPr="004E5A9F">
        <w:rPr>
          <w:rFonts w:ascii="Times New Roman" w:hAnsi="Times New Roman"/>
          <w:color w:val="000000" w:themeColor="text1"/>
          <w:spacing w:val="-4"/>
        </w:rPr>
        <w:t xml:space="preserve"> № 214-ФЗ</w:t>
      </w:r>
      <w:r w:rsidRPr="004E5A9F">
        <w:rPr>
          <w:rFonts w:ascii="Times New Roman" w:hAnsi="Times New Roman"/>
          <w:color w:val="000000" w:themeColor="text1"/>
          <w:spacing w:val="-4"/>
        </w:rPr>
        <w:t xml:space="preserve"> на основании письменного  требования </w:t>
      </w:r>
      <w:r w:rsidRPr="004E5A9F">
        <w:rPr>
          <w:rFonts w:ascii="Times New Roman" w:hAnsi="Times New Roman"/>
          <w:bCs/>
          <w:color w:val="000000" w:themeColor="text1"/>
          <w:spacing w:val="-4"/>
        </w:rPr>
        <w:t>«Застройщика»</w:t>
      </w:r>
      <w:r w:rsidRPr="004E5A9F">
        <w:rPr>
          <w:rFonts w:ascii="Times New Roman" w:hAnsi="Times New Roman"/>
          <w:color w:val="000000" w:themeColor="text1"/>
          <w:spacing w:val="-4"/>
        </w:rPr>
        <w:t xml:space="preserve"> в срок не позднее 3 (трех) рабочих дней с даты получения указанного требования. </w:t>
      </w:r>
    </w:p>
    <w:p w14:paraId="5D522EEF" w14:textId="784866FA"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tab/>
        <w:t>4.1</w:t>
      </w:r>
      <w:r w:rsidR="00E9549E" w:rsidRPr="004E5A9F">
        <w:rPr>
          <w:rFonts w:ascii="Times New Roman" w:hAnsi="Times New Roman"/>
          <w:color w:val="000000" w:themeColor="text1"/>
          <w:spacing w:val="-4"/>
        </w:rPr>
        <w:t>0</w:t>
      </w:r>
      <w:r w:rsidRPr="004E5A9F">
        <w:rPr>
          <w:rFonts w:ascii="Times New Roman" w:hAnsi="Times New Roman"/>
          <w:color w:val="000000" w:themeColor="text1"/>
          <w:spacing w:val="-4"/>
        </w:rPr>
        <w:t xml:space="preserve">. При наступлении оснований для возврата «Участнику долевого строительства» денежных средств со счета эскроу (в том числе в случае расторжения/прекращения/отказа от исполнения Договора сторонами), денежные средства со счета эскроу подлежат возврату участнику долевого строительства в соответствии с условиями договора счета эскроу. </w:t>
      </w:r>
    </w:p>
    <w:p w14:paraId="5AFA57B4" w14:textId="2E32AD42"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tab/>
        <w:t>4.1</w:t>
      </w:r>
      <w:r w:rsidR="00E9549E" w:rsidRPr="004E5A9F">
        <w:rPr>
          <w:rFonts w:ascii="Times New Roman" w:hAnsi="Times New Roman"/>
          <w:color w:val="000000" w:themeColor="text1"/>
          <w:spacing w:val="-4"/>
        </w:rPr>
        <w:t>1</w:t>
      </w:r>
      <w:r w:rsidRPr="004E5A9F">
        <w:rPr>
          <w:rFonts w:ascii="Times New Roman" w:hAnsi="Times New Roman"/>
          <w:color w:val="000000" w:themeColor="text1"/>
          <w:spacing w:val="-4"/>
        </w:rPr>
        <w:t xml:space="preserve">. В случае отказа уполномоченного банка от заключения договора счета эскроу с </w:t>
      </w:r>
      <w:r w:rsidRPr="004E5A9F">
        <w:rPr>
          <w:rFonts w:ascii="Times New Roman" w:hAnsi="Times New Roman"/>
          <w:bCs/>
          <w:color w:val="000000" w:themeColor="text1"/>
          <w:spacing w:val="-4"/>
        </w:rPr>
        <w:t>Участником долевого строительства</w:t>
      </w:r>
      <w:r w:rsidRPr="004E5A9F">
        <w:rPr>
          <w:rFonts w:ascii="Times New Roman" w:hAnsi="Times New Roman"/>
          <w:color w:val="000000" w:themeColor="text1"/>
          <w:spacing w:val="-4"/>
        </w:rPr>
        <w:t xml:space="preserve">, расторжения уполномоченным банком договора счета эскроу с </w:t>
      </w:r>
      <w:r w:rsidRPr="004E5A9F">
        <w:rPr>
          <w:rFonts w:ascii="Times New Roman" w:hAnsi="Times New Roman"/>
          <w:bCs/>
          <w:color w:val="000000" w:themeColor="text1"/>
          <w:spacing w:val="-4"/>
        </w:rPr>
        <w:t>Участником долевого строительства</w:t>
      </w:r>
      <w:r w:rsidRPr="004E5A9F">
        <w:rPr>
          <w:rFonts w:ascii="Times New Roman" w:hAnsi="Times New Roman"/>
          <w:color w:val="000000" w:themeColor="text1"/>
          <w:spacing w:val="-4"/>
        </w:rPr>
        <w:t xml:space="preserve">, по основаниям, указанным в пункте 5.2 статьи 7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 </w:t>
      </w:r>
      <w:r w:rsidRPr="004E5A9F">
        <w:rPr>
          <w:rFonts w:ascii="Times New Roman" w:hAnsi="Times New Roman"/>
          <w:bCs/>
          <w:color w:val="000000" w:themeColor="text1"/>
          <w:spacing w:val="-4"/>
        </w:rPr>
        <w:t>Застройщик</w:t>
      </w:r>
      <w:r w:rsidRPr="004E5A9F">
        <w:rPr>
          <w:rFonts w:ascii="Times New Roman" w:hAnsi="Times New Roman"/>
          <w:color w:val="000000" w:themeColor="text1"/>
          <w:spacing w:val="-4"/>
        </w:rPr>
        <w:t xml:space="preserve"> может в одностороннем порядке отказаться от исполнения настоящего Договора </w:t>
      </w:r>
      <w:r w:rsidR="00A97933" w:rsidRPr="004E5A9F">
        <w:rPr>
          <w:rFonts w:ascii="Times New Roman" w:hAnsi="Times New Roman"/>
          <w:color w:val="000000" w:themeColor="text1"/>
          <w:spacing w:val="-4"/>
        </w:rPr>
        <w:t>на основании норм Закона № 214-ФЗ</w:t>
      </w:r>
      <w:r w:rsidRPr="004E5A9F">
        <w:rPr>
          <w:rFonts w:ascii="Times New Roman" w:hAnsi="Times New Roman"/>
          <w:color w:val="000000" w:themeColor="text1"/>
          <w:spacing w:val="-4"/>
        </w:rPr>
        <w:t>.</w:t>
      </w:r>
    </w:p>
    <w:p w14:paraId="4CD5A77A" w14:textId="77777777" w:rsidR="005E3911" w:rsidRPr="004E5A9F" w:rsidRDefault="005E3911">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p>
    <w:p w14:paraId="3462682D" w14:textId="77777777" w:rsidR="005E3911" w:rsidRPr="004E5A9F" w:rsidRDefault="00761875">
      <w:pPr>
        <w:pStyle w:val="ConsPlusNormal"/>
        <w:widowControl/>
        <w:tabs>
          <w:tab w:val="left" w:pos="800"/>
          <w:tab w:val="left" w:pos="993"/>
        </w:tabs>
        <w:overflowPunct/>
        <w:autoSpaceDE/>
        <w:autoSpaceDN/>
        <w:adjustRightInd/>
        <w:ind w:firstLine="0"/>
        <w:jc w:val="center"/>
        <w:rPr>
          <w:rFonts w:ascii="Times New Roman" w:hAnsi="Times New Roman"/>
          <w:b/>
          <w:color w:val="000000" w:themeColor="text1"/>
          <w:spacing w:val="-4"/>
        </w:rPr>
      </w:pPr>
      <w:r w:rsidRPr="004E5A9F">
        <w:rPr>
          <w:rFonts w:ascii="Times New Roman" w:hAnsi="Times New Roman"/>
          <w:b/>
          <w:color w:val="000000" w:themeColor="text1"/>
          <w:spacing w:val="-4"/>
        </w:rPr>
        <w:t>5. ПРАВА И ОБЯЗАННОСТИ СТОРОН</w:t>
      </w:r>
    </w:p>
    <w:p w14:paraId="6F69CE9D" w14:textId="77777777" w:rsidR="008313C4" w:rsidRPr="004E5A9F" w:rsidRDefault="008313C4">
      <w:pPr>
        <w:pStyle w:val="ConsPlusNormal"/>
        <w:widowControl/>
        <w:tabs>
          <w:tab w:val="left" w:pos="800"/>
          <w:tab w:val="left" w:pos="993"/>
        </w:tabs>
        <w:overflowPunct/>
        <w:autoSpaceDE/>
        <w:autoSpaceDN/>
        <w:adjustRightInd/>
        <w:ind w:firstLine="0"/>
        <w:jc w:val="center"/>
        <w:rPr>
          <w:rFonts w:ascii="Times New Roman" w:hAnsi="Times New Roman"/>
          <w:b/>
          <w:color w:val="000000" w:themeColor="text1"/>
          <w:spacing w:val="-4"/>
        </w:rPr>
      </w:pPr>
    </w:p>
    <w:p w14:paraId="25DF9C77" w14:textId="77777777"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tab/>
        <w:t xml:space="preserve">5.1. </w:t>
      </w:r>
      <w:r w:rsidRPr="004E5A9F">
        <w:rPr>
          <w:rFonts w:ascii="Times New Roman" w:hAnsi="Times New Roman"/>
          <w:b/>
          <w:color w:val="000000" w:themeColor="text1"/>
          <w:spacing w:val="-4"/>
        </w:rPr>
        <w:t>Застройщик обязуется:</w:t>
      </w:r>
      <w:r w:rsidRPr="004E5A9F">
        <w:rPr>
          <w:rFonts w:ascii="Times New Roman" w:hAnsi="Times New Roman"/>
          <w:color w:val="000000" w:themeColor="text1"/>
          <w:spacing w:val="-4"/>
        </w:rPr>
        <w:t xml:space="preserve"> </w:t>
      </w:r>
    </w:p>
    <w:p w14:paraId="721B1AD8" w14:textId="5C8DF5DF"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tab/>
        <w:t>5.1.1. «Застройщик» обязан за счет привлеченных средств</w:t>
      </w:r>
      <w:r w:rsidR="00D355F7" w:rsidRPr="004E5A9F">
        <w:rPr>
          <w:rFonts w:ascii="Times New Roman" w:hAnsi="Times New Roman"/>
          <w:color w:val="000000" w:themeColor="text1"/>
          <w:spacing w:val="-4"/>
        </w:rPr>
        <w:t xml:space="preserve"> </w:t>
      </w:r>
      <w:r w:rsidRPr="004E5A9F">
        <w:rPr>
          <w:rFonts w:ascii="Times New Roman" w:hAnsi="Times New Roman"/>
          <w:color w:val="000000" w:themeColor="text1"/>
          <w:spacing w:val="-4"/>
        </w:rPr>
        <w:t xml:space="preserve">построить «Объект долевого строительства» и получить разрешение на ввод в эксплуатацию и передать «Участнику долевого строительства» «Объект долевого строительства» в степени готовности, указанной в Приложении № 2 Техническое описание «Объекта долевого строительства». </w:t>
      </w:r>
    </w:p>
    <w:p w14:paraId="06E54519" w14:textId="77777777"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tab/>
        <w:t xml:space="preserve">5.1.2. Не указанные в Приложении № 2 Техническое описание «Объекта долевого строительства» отделочные работы на «Объекте долевого строительства» не входят в цену Договора и производятся </w:t>
      </w:r>
      <w:r w:rsidRPr="004E5A9F">
        <w:rPr>
          <w:rFonts w:ascii="Times New Roman" w:hAnsi="Times New Roman"/>
          <w:bCs/>
          <w:color w:val="000000" w:themeColor="text1"/>
          <w:spacing w:val="-4"/>
        </w:rPr>
        <w:t>«Участником долевого строительства»</w:t>
      </w:r>
      <w:r w:rsidRPr="004E5A9F">
        <w:rPr>
          <w:rFonts w:ascii="Times New Roman" w:hAnsi="Times New Roman"/>
          <w:color w:val="000000" w:themeColor="text1"/>
          <w:spacing w:val="-4"/>
        </w:rPr>
        <w:t xml:space="preserve"> по своему усмотрению, самостоятельно и за свой счет после подписания Акта приема - передачи «Объекта долевого строительства». </w:t>
      </w:r>
    </w:p>
    <w:p w14:paraId="7292A2E5" w14:textId="77777777"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tab/>
        <w:t xml:space="preserve">5.1.3. Представлять в регистрирующий орган для государственной регистрации настоящего Договора документы, предусмотренные действующим законодательством. </w:t>
      </w:r>
    </w:p>
    <w:p w14:paraId="185A23AA" w14:textId="77777777"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tab/>
        <w:t xml:space="preserve">5.1.4. Представлять интересы «Участника долевого строительства» в отношениях с другими юридическими лицами, органами власти и управления на всех этапах строительства (до подписания Акта приема-передачи). </w:t>
      </w:r>
    </w:p>
    <w:p w14:paraId="6EBFD424" w14:textId="69F5455B"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tab/>
        <w:t>5.1.5. Осуществлять подбор исполнителей и заключать договоры на выполнение проектно-изыскательных, строительно-монтажных, пуско-наладочных, отделочных и иных работ, неразрывно связанных со строящимся «Много</w:t>
      </w:r>
      <w:r w:rsidR="003062D4" w:rsidRPr="004E5A9F">
        <w:rPr>
          <w:rFonts w:ascii="Times New Roman" w:hAnsi="Times New Roman"/>
          <w:color w:val="000000" w:themeColor="text1"/>
          <w:spacing w:val="-4"/>
        </w:rPr>
        <w:t>квартирным</w:t>
      </w:r>
      <w:r w:rsidRPr="004E5A9F">
        <w:rPr>
          <w:rFonts w:ascii="Times New Roman" w:hAnsi="Times New Roman"/>
          <w:color w:val="000000" w:themeColor="text1"/>
          <w:spacing w:val="-4"/>
        </w:rPr>
        <w:t xml:space="preserve"> жилым домом». </w:t>
      </w:r>
    </w:p>
    <w:p w14:paraId="7B453F33" w14:textId="7DBDE008"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tab/>
        <w:t>5.1.6. Контролировать качество работ, указанных в пункте 5.1.5. Договора, соблюдение строительных норм, правил и технических характеристик параметров проектирования, строительства и отделки «</w:t>
      </w:r>
      <w:r w:rsidR="00F83FD1" w:rsidRPr="004E5A9F">
        <w:rPr>
          <w:rFonts w:ascii="Times New Roman" w:hAnsi="Times New Roman"/>
          <w:color w:val="000000" w:themeColor="text1"/>
          <w:spacing w:val="-4"/>
        </w:rPr>
        <w:t>Многоквартирного</w:t>
      </w:r>
      <w:r w:rsidRPr="004E5A9F">
        <w:rPr>
          <w:rFonts w:ascii="Times New Roman" w:hAnsi="Times New Roman"/>
          <w:color w:val="000000" w:themeColor="text1"/>
          <w:spacing w:val="-4"/>
        </w:rPr>
        <w:t xml:space="preserve"> </w:t>
      </w:r>
      <w:r w:rsidR="006E6E89" w:rsidRPr="004E5A9F">
        <w:rPr>
          <w:rFonts w:ascii="Times New Roman" w:hAnsi="Times New Roman"/>
          <w:color w:val="000000" w:themeColor="text1"/>
          <w:spacing w:val="-4"/>
        </w:rPr>
        <w:t>жилого</w:t>
      </w:r>
      <w:r w:rsidRPr="004E5A9F">
        <w:rPr>
          <w:rFonts w:ascii="Times New Roman" w:hAnsi="Times New Roman"/>
          <w:color w:val="000000" w:themeColor="text1"/>
          <w:spacing w:val="-4"/>
        </w:rPr>
        <w:t xml:space="preserve"> дома» и осуществлять приемку выполненных работ. </w:t>
      </w:r>
    </w:p>
    <w:p w14:paraId="3AAF6427" w14:textId="77777777"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tab/>
        <w:t xml:space="preserve">5.1.7. Обеспечивать производство строительных работ в соответствии с утвержденной проектной документацией. </w:t>
      </w:r>
    </w:p>
    <w:p w14:paraId="78B7A2E2" w14:textId="6EE40C0D" w:rsidR="006B4154" w:rsidRPr="004E5A9F" w:rsidRDefault="006B4154" w:rsidP="006B4154">
      <w:pPr>
        <w:pStyle w:val="ConsPlusNormal"/>
        <w:widowControl/>
        <w:tabs>
          <w:tab w:val="left" w:pos="800"/>
          <w:tab w:val="left" w:pos="993"/>
        </w:tabs>
        <w:overflowPunct/>
        <w:autoSpaceDE/>
        <w:autoSpaceDN/>
        <w:adjustRightInd/>
        <w:ind w:firstLine="709"/>
        <w:jc w:val="both"/>
        <w:rPr>
          <w:rFonts w:ascii="Times New Roman" w:hAnsi="Times New Roman"/>
          <w:color w:val="000000" w:themeColor="text1"/>
          <w:spacing w:val="-4"/>
        </w:rPr>
      </w:pPr>
      <w:r w:rsidRPr="004E5A9F">
        <w:rPr>
          <w:rFonts w:ascii="Times New Roman" w:hAnsi="Times New Roman"/>
          <w:color w:val="000000" w:themeColor="text1"/>
          <w:spacing w:val="-4"/>
        </w:rPr>
        <w:t xml:space="preserve">  5.1.8. </w:t>
      </w:r>
      <w:r w:rsidR="001046DB" w:rsidRPr="004E5A9F">
        <w:rPr>
          <w:rFonts w:ascii="Times New Roman" w:hAnsi="Times New Roman"/>
          <w:color w:val="000000" w:themeColor="text1"/>
          <w:spacing w:val="-4"/>
        </w:rPr>
        <w:t>После передачи объекта долевого строительства участнику долевого строительства и осуществления государственного кадастрового учета такого объекта, в срок не позднее тридцати рабочих дней со дня подписания передаточного акта, одностороннего акта или иного документа о передаче объекта долевого строительства с участником долевого строительства, направить в орган регистрации прав заявление о государственной регистрации права собственности участника долевого строительства на такой объект в электронной форме.</w:t>
      </w:r>
    </w:p>
    <w:p w14:paraId="7AF7E1DB" w14:textId="49E5C5A2" w:rsidR="001046DB" w:rsidRPr="004E5A9F" w:rsidRDefault="001046DB" w:rsidP="006B4154">
      <w:pPr>
        <w:pStyle w:val="ConsPlusNormal"/>
        <w:widowControl/>
        <w:tabs>
          <w:tab w:val="left" w:pos="800"/>
          <w:tab w:val="left" w:pos="993"/>
        </w:tabs>
        <w:overflowPunct/>
        <w:autoSpaceDE/>
        <w:autoSpaceDN/>
        <w:adjustRightInd/>
        <w:ind w:firstLine="709"/>
        <w:jc w:val="both"/>
        <w:rPr>
          <w:rFonts w:ascii="Times New Roman" w:hAnsi="Times New Roman"/>
          <w:color w:val="000000" w:themeColor="text1"/>
          <w:spacing w:val="-4"/>
        </w:rPr>
      </w:pPr>
      <w:r w:rsidRPr="004E5A9F">
        <w:rPr>
          <w:rFonts w:ascii="Times New Roman" w:hAnsi="Times New Roman"/>
          <w:color w:val="000000" w:themeColor="text1"/>
          <w:spacing w:val="-4"/>
        </w:rPr>
        <w:t>5.1.9. После государственной регистрации права собственности участника долевого строительства на объект долевого строительства, обязан передать собственнику выданную в целях удостоверения проведения государственной регистрации права собственности участника долевого строительства на объект долевого строительства выписку из Единого государственного реестра недвижимости.</w:t>
      </w:r>
    </w:p>
    <w:p w14:paraId="4134049C" w14:textId="77777777"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tab/>
        <w:t>5.2. «</w:t>
      </w:r>
      <w:r w:rsidRPr="004E5A9F">
        <w:rPr>
          <w:rFonts w:ascii="Times New Roman" w:hAnsi="Times New Roman"/>
          <w:b/>
          <w:color w:val="000000" w:themeColor="text1"/>
          <w:spacing w:val="-4"/>
        </w:rPr>
        <w:t>Застройщик» имеет право:</w:t>
      </w:r>
      <w:r w:rsidRPr="004E5A9F">
        <w:rPr>
          <w:rFonts w:ascii="Times New Roman" w:hAnsi="Times New Roman"/>
          <w:color w:val="000000" w:themeColor="text1"/>
          <w:spacing w:val="-4"/>
        </w:rPr>
        <w:t xml:space="preserve"> </w:t>
      </w:r>
    </w:p>
    <w:p w14:paraId="521403CD" w14:textId="27CF9B66"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tab/>
        <w:t xml:space="preserve">5.2.1. На свое усмотрение, без доверенности, вести общие дела, связанные со строительством «Многоквартирного </w:t>
      </w:r>
      <w:r w:rsidR="006E6E89" w:rsidRPr="004E5A9F">
        <w:rPr>
          <w:rFonts w:ascii="Times New Roman" w:hAnsi="Times New Roman"/>
          <w:color w:val="000000" w:themeColor="text1"/>
          <w:spacing w:val="-4"/>
        </w:rPr>
        <w:t>жилого</w:t>
      </w:r>
      <w:r w:rsidRPr="004E5A9F">
        <w:rPr>
          <w:rFonts w:ascii="Times New Roman" w:hAnsi="Times New Roman"/>
          <w:color w:val="000000" w:themeColor="text1"/>
          <w:spacing w:val="-4"/>
        </w:rPr>
        <w:t xml:space="preserve"> дома», и совершать необходимые для осуществления строительства сделки с третьими лицами, а также самостоятельно обеспечить поиск других «Участников долевого строительства» и заключать с ними договоры участия в долевом строительстве. </w:t>
      </w:r>
    </w:p>
    <w:p w14:paraId="3632972A" w14:textId="15FCC6AE"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tab/>
        <w:t xml:space="preserve">5.2.2. Проводить замены материалов и оборудования, определенных в проектной декларации и/или проектной документации на строительство «Многоквартирного </w:t>
      </w:r>
      <w:r w:rsidR="006E6E89" w:rsidRPr="004E5A9F">
        <w:rPr>
          <w:rFonts w:ascii="Times New Roman" w:hAnsi="Times New Roman"/>
          <w:color w:val="000000" w:themeColor="text1"/>
          <w:spacing w:val="-4"/>
        </w:rPr>
        <w:t>жилого</w:t>
      </w:r>
      <w:r w:rsidRPr="004E5A9F">
        <w:rPr>
          <w:rFonts w:ascii="Times New Roman" w:hAnsi="Times New Roman"/>
          <w:color w:val="000000" w:themeColor="text1"/>
          <w:spacing w:val="-4"/>
        </w:rPr>
        <w:t xml:space="preserve"> дома», что не является нарушением требований к качеству Объекта долевого строительства, если такая замена вызвана, в том числе</w:t>
      </w:r>
      <w:r w:rsidR="00046217" w:rsidRPr="004E5A9F">
        <w:rPr>
          <w:rFonts w:ascii="Times New Roman" w:hAnsi="Times New Roman"/>
          <w:color w:val="000000" w:themeColor="text1"/>
          <w:spacing w:val="-4"/>
        </w:rPr>
        <w:t>, но не ограничиваясь,</w:t>
      </w:r>
      <w:r w:rsidRPr="004E5A9F">
        <w:rPr>
          <w:rFonts w:ascii="Times New Roman" w:hAnsi="Times New Roman"/>
          <w:color w:val="000000" w:themeColor="text1"/>
          <w:spacing w:val="-4"/>
        </w:rPr>
        <w:t xml:space="preserve"> изменением модельного ряда компании, производящей такие материалы и/или оборудование, невозможностью производителя (поставщика) поставить в срок, и/или в случае фактической невозможности их установки, обусловленной параметрами помещений, входящих в Объект долевого строительства, при этом применяемые в замен материалы и/или оборудование не должны приводить к ухудшению качества Объекта </w:t>
      </w:r>
      <w:r w:rsidR="00B26692" w:rsidRPr="004E5A9F">
        <w:rPr>
          <w:rFonts w:ascii="Times New Roman" w:hAnsi="Times New Roman"/>
          <w:color w:val="000000" w:themeColor="text1"/>
          <w:spacing w:val="-4"/>
        </w:rPr>
        <w:t xml:space="preserve">долевого строительства </w:t>
      </w:r>
      <w:r w:rsidRPr="004E5A9F">
        <w:rPr>
          <w:rFonts w:ascii="Times New Roman" w:hAnsi="Times New Roman"/>
          <w:color w:val="000000" w:themeColor="text1"/>
          <w:spacing w:val="-4"/>
        </w:rPr>
        <w:t xml:space="preserve">и его технических характеристик. </w:t>
      </w:r>
    </w:p>
    <w:p w14:paraId="0947EEE0" w14:textId="77777777"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tab/>
        <w:t xml:space="preserve">5.3. </w:t>
      </w:r>
      <w:r w:rsidRPr="004E5A9F">
        <w:rPr>
          <w:rFonts w:ascii="Times New Roman" w:hAnsi="Times New Roman"/>
          <w:b/>
          <w:color w:val="000000" w:themeColor="text1"/>
          <w:spacing w:val="-4"/>
        </w:rPr>
        <w:t>Участник долевого строительства обязуется:</w:t>
      </w:r>
      <w:r w:rsidRPr="004E5A9F">
        <w:rPr>
          <w:rFonts w:ascii="Times New Roman" w:hAnsi="Times New Roman"/>
          <w:color w:val="000000" w:themeColor="text1"/>
          <w:spacing w:val="-4"/>
        </w:rPr>
        <w:t xml:space="preserve"> </w:t>
      </w:r>
    </w:p>
    <w:p w14:paraId="680FF3BF" w14:textId="3747DC06"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tab/>
        <w:t>5.3.1. Выполнить обязательства по оплате, указанные в разделе 4 Договора. Внести денежные средства в счет Цены Договора на счет эскроу, открытый в Банке Эскроу-агенте «Участником долевого строительства»</w:t>
      </w:r>
      <w:r w:rsidR="00575999" w:rsidRPr="004E5A9F">
        <w:rPr>
          <w:rFonts w:ascii="Times New Roman" w:hAnsi="Times New Roman"/>
          <w:color w:val="000000" w:themeColor="text1"/>
          <w:spacing w:val="-4"/>
        </w:rPr>
        <w:t>.</w:t>
      </w:r>
    </w:p>
    <w:p w14:paraId="1EFD4A20" w14:textId="492846C2"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tab/>
        <w:t xml:space="preserve">5.3.2. В течение 10 (десяти) календарных дней с даты, установленной в уведомлении «Застройщика» о завершении строительства «Многоквартирного </w:t>
      </w:r>
      <w:r w:rsidR="006E6E89" w:rsidRPr="004E5A9F">
        <w:rPr>
          <w:rFonts w:ascii="Times New Roman" w:hAnsi="Times New Roman"/>
          <w:color w:val="000000" w:themeColor="text1"/>
          <w:spacing w:val="-4"/>
        </w:rPr>
        <w:t>жилого</w:t>
      </w:r>
      <w:r w:rsidRPr="004E5A9F">
        <w:rPr>
          <w:rFonts w:ascii="Times New Roman" w:hAnsi="Times New Roman"/>
          <w:color w:val="000000" w:themeColor="text1"/>
          <w:spacing w:val="-4"/>
        </w:rPr>
        <w:t xml:space="preserve"> дома», принять Объект долевого строительства</w:t>
      </w:r>
      <w:r w:rsidR="007E21ED" w:rsidRPr="004E5A9F">
        <w:rPr>
          <w:rFonts w:ascii="Times New Roman" w:hAnsi="Times New Roman"/>
          <w:color w:val="000000" w:themeColor="text1"/>
          <w:spacing w:val="-4"/>
        </w:rPr>
        <w:t xml:space="preserve"> и</w:t>
      </w:r>
      <w:r w:rsidRPr="004E5A9F">
        <w:rPr>
          <w:rFonts w:ascii="Times New Roman" w:hAnsi="Times New Roman"/>
          <w:color w:val="000000" w:themeColor="text1"/>
          <w:spacing w:val="-4"/>
        </w:rPr>
        <w:t xml:space="preserve"> подписать Акт приема-передачи Объект</w:t>
      </w:r>
      <w:r w:rsidR="007E21ED" w:rsidRPr="004E5A9F">
        <w:rPr>
          <w:rFonts w:ascii="Times New Roman" w:hAnsi="Times New Roman"/>
          <w:color w:val="000000" w:themeColor="text1"/>
          <w:spacing w:val="-4"/>
        </w:rPr>
        <w:t>а</w:t>
      </w:r>
      <w:r w:rsidRPr="004E5A9F">
        <w:rPr>
          <w:rFonts w:ascii="Times New Roman" w:hAnsi="Times New Roman"/>
          <w:color w:val="000000" w:themeColor="text1"/>
          <w:spacing w:val="-4"/>
        </w:rPr>
        <w:t xml:space="preserve"> долевого строительства. </w:t>
      </w:r>
    </w:p>
    <w:p w14:paraId="18AE9384" w14:textId="23963F41"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lastRenderedPageBreak/>
        <w:tab/>
        <w:t xml:space="preserve">5.3.4. Использовать «Объект долевого строительства» в соответствии с его назначением и требованиями действующего законодательства Российской Федерации. </w:t>
      </w:r>
    </w:p>
    <w:p w14:paraId="18F00403" w14:textId="57670B65"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tab/>
        <w:t xml:space="preserve">5.3.5. С момента передачи «Объекта долевого строительства» «Участнику долевого строительства» нести бремя содержания, риск случайной гибели или случайного повреждения «Объекта долевого строительства», самостоятельно оплачивать коммунальные услуги и иные услуги по содержанию «Объекта долевого строительства», нести расходы на содержание «Объекта долевого строительства» (включая расходы на содержание общего имущества «Многоквартирного </w:t>
      </w:r>
      <w:r w:rsidR="006E6E89" w:rsidRPr="004E5A9F">
        <w:rPr>
          <w:rFonts w:ascii="Times New Roman" w:hAnsi="Times New Roman"/>
          <w:color w:val="000000" w:themeColor="text1"/>
          <w:spacing w:val="-4"/>
        </w:rPr>
        <w:t>жилого</w:t>
      </w:r>
      <w:r w:rsidRPr="004E5A9F">
        <w:rPr>
          <w:rFonts w:ascii="Times New Roman" w:hAnsi="Times New Roman"/>
          <w:color w:val="000000" w:themeColor="text1"/>
          <w:spacing w:val="-4"/>
        </w:rPr>
        <w:t xml:space="preserve"> дома») и придомовой территории пропорционально своей доле, а также выполнять другие обязанности, связанные с использованием «Объекта долевого строительства». </w:t>
      </w:r>
    </w:p>
    <w:p w14:paraId="7CEC3F68" w14:textId="393FEAA4"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tab/>
        <w:t xml:space="preserve"> 5.4. </w:t>
      </w:r>
      <w:r w:rsidRPr="004E5A9F">
        <w:rPr>
          <w:rFonts w:ascii="Times New Roman" w:hAnsi="Times New Roman"/>
          <w:b/>
          <w:color w:val="000000" w:themeColor="text1"/>
          <w:spacing w:val="-4"/>
        </w:rPr>
        <w:t>«Участник долевого строительства»</w:t>
      </w:r>
      <w:r w:rsidRPr="004E5A9F">
        <w:rPr>
          <w:rFonts w:ascii="Times New Roman" w:hAnsi="Times New Roman"/>
          <w:color w:val="000000" w:themeColor="text1"/>
          <w:spacing w:val="-4"/>
        </w:rPr>
        <w:t xml:space="preserve"> </w:t>
      </w:r>
      <w:r w:rsidRPr="004E5A9F">
        <w:rPr>
          <w:rFonts w:ascii="Times New Roman" w:hAnsi="Times New Roman"/>
          <w:b/>
          <w:color w:val="000000" w:themeColor="text1"/>
          <w:spacing w:val="-4"/>
        </w:rPr>
        <w:t>имеет право</w:t>
      </w:r>
      <w:r w:rsidRPr="004E5A9F">
        <w:rPr>
          <w:rFonts w:ascii="Times New Roman" w:hAnsi="Times New Roman"/>
          <w:color w:val="000000" w:themeColor="text1"/>
          <w:spacing w:val="-4"/>
        </w:rPr>
        <w:t xml:space="preserve"> в течение гарантийного срока предъявлять «Застройщику» требования в связи с ненадлежащим качеством «Объекта долевого строительства». </w:t>
      </w:r>
    </w:p>
    <w:p w14:paraId="6422CE95" w14:textId="434C27DE" w:rsidR="005E3911" w:rsidRPr="004E5A9F" w:rsidRDefault="00761875" w:rsidP="007A65F4">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tab/>
        <w:t>5.</w:t>
      </w:r>
      <w:r w:rsidR="003709D6" w:rsidRPr="004E5A9F">
        <w:rPr>
          <w:rFonts w:ascii="Times New Roman" w:hAnsi="Times New Roman"/>
          <w:color w:val="000000" w:themeColor="text1"/>
          <w:spacing w:val="-4"/>
        </w:rPr>
        <w:t>4.1.</w:t>
      </w:r>
      <w:r w:rsidRPr="004E5A9F">
        <w:rPr>
          <w:rFonts w:ascii="Times New Roman" w:hAnsi="Times New Roman"/>
          <w:color w:val="000000" w:themeColor="text1"/>
          <w:spacing w:val="-4"/>
        </w:rPr>
        <w:t xml:space="preserve"> «Участник долевого строительства» вправе после передачи ему Объекта</w:t>
      </w:r>
      <w:r w:rsidR="001E10FE" w:rsidRPr="004E5A9F">
        <w:rPr>
          <w:rFonts w:ascii="Times New Roman" w:hAnsi="Times New Roman"/>
          <w:color w:val="000000" w:themeColor="text1"/>
          <w:spacing w:val="-4"/>
        </w:rPr>
        <w:t xml:space="preserve"> долевого строительства</w:t>
      </w:r>
      <w:r w:rsidRPr="004E5A9F">
        <w:rPr>
          <w:rFonts w:ascii="Times New Roman" w:hAnsi="Times New Roman"/>
          <w:color w:val="000000" w:themeColor="text1"/>
          <w:spacing w:val="-4"/>
        </w:rPr>
        <w:t xml:space="preserve"> по Акту приема-передачи </w:t>
      </w:r>
      <w:r w:rsidR="001E10FE" w:rsidRPr="004E5A9F">
        <w:rPr>
          <w:rFonts w:ascii="Times New Roman" w:hAnsi="Times New Roman"/>
          <w:color w:val="000000" w:themeColor="text1"/>
          <w:spacing w:val="-4"/>
        </w:rPr>
        <w:t xml:space="preserve">Объекта долевого строительства </w:t>
      </w:r>
      <w:r w:rsidRPr="004E5A9F">
        <w:rPr>
          <w:rFonts w:ascii="Times New Roman" w:hAnsi="Times New Roman"/>
          <w:color w:val="000000" w:themeColor="text1"/>
          <w:spacing w:val="-4"/>
        </w:rPr>
        <w:t>осуществлять строительно-ремонтные работы в Объекте только в соответствии с требованиями законодательства Российской Федераци</w:t>
      </w:r>
      <w:r w:rsidR="008A5A29" w:rsidRPr="004E5A9F">
        <w:rPr>
          <w:rFonts w:ascii="Times New Roman" w:hAnsi="Times New Roman"/>
          <w:color w:val="000000" w:themeColor="text1"/>
          <w:spacing w:val="-4"/>
        </w:rPr>
        <w:t>и.</w:t>
      </w:r>
      <w:r w:rsidRPr="004E5A9F">
        <w:rPr>
          <w:rFonts w:ascii="Times New Roman" w:hAnsi="Times New Roman"/>
          <w:color w:val="000000" w:themeColor="text1"/>
          <w:spacing w:val="-4"/>
        </w:rPr>
        <w:t xml:space="preserve"> </w:t>
      </w:r>
    </w:p>
    <w:p w14:paraId="5D01937E" w14:textId="0A5C53E4"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tab/>
        <w:t xml:space="preserve">5.4.2. «Участник долевого строительства» вправе производить изменения Объекта долевого </w:t>
      </w:r>
      <w:r w:rsidR="00E932B3" w:rsidRPr="004E5A9F">
        <w:rPr>
          <w:rFonts w:ascii="Times New Roman" w:hAnsi="Times New Roman"/>
          <w:color w:val="000000" w:themeColor="text1"/>
          <w:spacing w:val="-4"/>
        </w:rPr>
        <w:t>строительства</w:t>
      </w:r>
      <w:r w:rsidRPr="004E5A9F">
        <w:rPr>
          <w:rFonts w:ascii="Times New Roman" w:hAnsi="Times New Roman"/>
          <w:color w:val="000000" w:themeColor="text1"/>
          <w:spacing w:val="-4"/>
        </w:rPr>
        <w:t>, включая изменения внутренней планировки и конфигурации, замену установленных систем и оборудования только при получении необходимых разрешений и/или согласований в соответствии с требованиями действующего законодательства Российской Федерацией только после принятия Объекта</w:t>
      </w:r>
      <w:r w:rsidR="009B0876" w:rsidRPr="004E5A9F">
        <w:rPr>
          <w:rFonts w:ascii="Times New Roman" w:hAnsi="Times New Roman"/>
          <w:color w:val="000000" w:themeColor="text1"/>
          <w:spacing w:val="-4"/>
        </w:rPr>
        <w:t xml:space="preserve"> долевого строительства,</w:t>
      </w:r>
      <w:r w:rsidRPr="004E5A9F">
        <w:rPr>
          <w:rFonts w:ascii="Times New Roman" w:hAnsi="Times New Roman"/>
          <w:color w:val="000000" w:themeColor="text1"/>
          <w:spacing w:val="-4"/>
        </w:rPr>
        <w:t xml:space="preserve"> в соответствии с настоящим Договором и регистрации права собственности на него в органах, осуществляющих государственную регистрацию прав. В случае предъявления претензий к «Застройщику» после ввода в эксплуатацию </w:t>
      </w:r>
      <w:r w:rsidRPr="004E5A9F">
        <w:rPr>
          <w:rFonts w:ascii="Times New Roman" w:hAnsi="Times New Roman"/>
          <w:bCs/>
          <w:color w:val="000000" w:themeColor="text1"/>
          <w:spacing w:val="-4"/>
        </w:rPr>
        <w:t xml:space="preserve">Многоквартирного </w:t>
      </w:r>
      <w:r w:rsidR="006E6E89" w:rsidRPr="004E5A9F">
        <w:rPr>
          <w:rFonts w:ascii="Times New Roman" w:hAnsi="Times New Roman"/>
          <w:bCs/>
          <w:color w:val="000000" w:themeColor="text1"/>
          <w:spacing w:val="-4"/>
        </w:rPr>
        <w:t>жилого</w:t>
      </w:r>
      <w:r w:rsidRPr="004E5A9F">
        <w:rPr>
          <w:rFonts w:ascii="Times New Roman" w:hAnsi="Times New Roman"/>
          <w:bCs/>
          <w:color w:val="000000" w:themeColor="text1"/>
          <w:spacing w:val="-4"/>
        </w:rPr>
        <w:t xml:space="preserve"> дома</w:t>
      </w:r>
      <w:r w:rsidRPr="004E5A9F">
        <w:rPr>
          <w:rFonts w:ascii="Times New Roman" w:hAnsi="Times New Roman"/>
          <w:color w:val="000000" w:themeColor="text1"/>
          <w:spacing w:val="-4"/>
        </w:rPr>
        <w:t xml:space="preserve">, возникших вследствие неисполнения «Участником долевого строительства» условий настоящего пункта, </w:t>
      </w:r>
      <w:r w:rsidR="009B0876" w:rsidRPr="004E5A9F">
        <w:rPr>
          <w:rFonts w:ascii="Times New Roman" w:hAnsi="Times New Roman"/>
          <w:color w:val="000000" w:themeColor="text1"/>
          <w:spacing w:val="-4"/>
        </w:rPr>
        <w:t xml:space="preserve">расходы и убытки, понесенные и причиненные третьим лицам, остаются или будут </w:t>
      </w:r>
      <w:proofErr w:type="spellStart"/>
      <w:r w:rsidR="009B0876" w:rsidRPr="004E5A9F">
        <w:rPr>
          <w:rFonts w:ascii="Times New Roman" w:hAnsi="Times New Roman"/>
          <w:color w:val="000000" w:themeColor="text1"/>
          <w:spacing w:val="-4"/>
        </w:rPr>
        <w:t>перевыставлены</w:t>
      </w:r>
      <w:proofErr w:type="spellEnd"/>
      <w:r w:rsidR="009B0876" w:rsidRPr="004E5A9F">
        <w:rPr>
          <w:rFonts w:ascii="Times New Roman" w:hAnsi="Times New Roman"/>
          <w:color w:val="000000" w:themeColor="text1"/>
          <w:spacing w:val="-4"/>
        </w:rPr>
        <w:t xml:space="preserve"> на «Участника долевого строительства».</w:t>
      </w:r>
    </w:p>
    <w:p w14:paraId="58F0F330" w14:textId="15E8B6E3"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tab/>
        <w:t xml:space="preserve">5.4.3. В целях сохранения единого архитектурного решения фасада Многоквартирного </w:t>
      </w:r>
      <w:r w:rsidR="006E6E89" w:rsidRPr="004E5A9F">
        <w:rPr>
          <w:rFonts w:ascii="Times New Roman" w:hAnsi="Times New Roman"/>
          <w:color w:val="000000" w:themeColor="text1"/>
          <w:spacing w:val="-4"/>
        </w:rPr>
        <w:t>жилого</w:t>
      </w:r>
      <w:r w:rsidRPr="004E5A9F">
        <w:rPr>
          <w:rFonts w:ascii="Times New Roman" w:hAnsi="Times New Roman"/>
          <w:color w:val="000000" w:themeColor="text1"/>
          <w:spacing w:val="-4"/>
        </w:rPr>
        <w:t xml:space="preserve"> дома, предусмотренного проектной документацией на строительство Многоквартирного </w:t>
      </w:r>
      <w:r w:rsidR="006E6E89" w:rsidRPr="004E5A9F">
        <w:rPr>
          <w:rFonts w:ascii="Times New Roman" w:hAnsi="Times New Roman"/>
          <w:color w:val="000000" w:themeColor="text1"/>
          <w:spacing w:val="-4"/>
        </w:rPr>
        <w:t>жилого</w:t>
      </w:r>
      <w:r w:rsidRPr="004E5A9F">
        <w:rPr>
          <w:rFonts w:ascii="Times New Roman" w:hAnsi="Times New Roman"/>
          <w:color w:val="000000" w:themeColor="text1"/>
          <w:spacing w:val="-4"/>
        </w:rPr>
        <w:t xml:space="preserve"> дома, «Участнику долевого строительства» запрещается, без получения согласования с Управляющей домом компанией, производство работ по изменению фасада Многоквартирного </w:t>
      </w:r>
      <w:r w:rsidR="006E6E89" w:rsidRPr="004E5A9F">
        <w:rPr>
          <w:rFonts w:ascii="Times New Roman" w:hAnsi="Times New Roman"/>
          <w:color w:val="000000" w:themeColor="text1"/>
          <w:spacing w:val="-4"/>
        </w:rPr>
        <w:t>жилого</w:t>
      </w:r>
      <w:r w:rsidRPr="004E5A9F">
        <w:rPr>
          <w:rFonts w:ascii="Times New Roman" w:hAnsi="Times New Roman"/>
          <w:color w:val="000000" w:themeColor="text1"/>
          <w:spacing w:val="-4"/>
        </w:rPr>
        <w:t xml:space="preserve"> дома, в том числе остекление балконов (лоджий), не соответствующих проектной документации на строительство Многоквартирного </w:t>
      </w:r>
      <w:r w:rsidR="006E6E89" w:rsidRPr="004E5A9F">
        <w:rPr>
          <w:rFonts w:ascii="Times New Roman" w:hAnsi="Times New Roman"/>
          <w:color w:val="000000" w:themeColor="text1"/>
          <w:spacing w:val="-4"/>
        </w:rPr>
        <w:t>жилого</w:t>
      </w:r>
      <w:r w:rsidRPr="004E5A9F">
        <w:rPr>
          <w:rFonts w:ascii="Times New Roman" w:hAnsi="Times New Roman"/>
          <w:color w:val="000000" w:themeColor="text1"/>
          <w:spacing w:val="-4"/>
        </w:rPr>
        <w:t xml:space="preserve"> дома. </w:t>
      </w:r>
      <w:r w:rsidRPr="004E5A9F">
        <w:rPr>
          <w:rFonts w:ascii="Times New Roman" w:hAnsi="Times New Roman"/>
          <w:bCs/>
          <w:color w:val="000000" w:themeColor="text1"/>
          <w:spacing w:val="-4"/>
        </w:rPr>
        <w:t xml:space="preserve">Установка кондиционеров и сплит-систем, кронштейнов под них устанавливается в специально оборудованных местах только по согласованию с Управляющей Многоквартирным жилым домом компанией. </w:t>
      </w:r>
      <w:r w:rsidRPr="004E5A9F">
        <w:rPr>
          <w:rFonts w:ascii="Times New Roman" w:hAnsi="Times New Roman"/>
          <w:color w:val="000000" w:themeColor="text1"/>
          <w:spacing w:val="-4"/>
        </w:rPr>
        <w:t xml:space="preserve">Любое производство работ на фасаде Многоквартирного </w:t>
      </w:r>
      <w:r w:rsidR="006E6E89" w:rsidRPr="004E5A9F">
        <w:rPr>
          <w:rFonts w:ascii="Times New Roman" w:hAnsi="Times New Roman"/>
          <w:color w:val="000000" w:themeColor="text1"/>
          <w:spacing w:val="-4"/>
        </w:rPr>
        <w:t>жилого</w:t>
      </w:r>
      <w:r w:rsidRPr="004E5A9F">
        <w:rPr>
          <w:rFonts w:ascii="Times New Roman" w:hAnsi="Times New Roman"/>
          <w:color w:val="000000" w:themeColor="text1"/>
          <w:spacing w:val="-4"/>
        </w:rPr>
        <w:t xml:space="preserve"> дома должно проводиться после получения согласия от Управляющей домом компании. </w:t>
      </w:r>
    </w:p>
    <w:p w14:paraId="77E94C03" w14:textId="77777777"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tab/>
        <w:t xml:space="preserve">5.5. Обязательства «Застройщика» считаются исполненными с момента подписания Сторонами Акта приема-передачи Объекта долевого строительства. </w:t>
      </w:r>
    </w:p>
    <w:p w14:paraId="5A568192" w14:textId="77777777"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tab/>
        <w:t xml:space="preserve">5.6. Обязательства «Участника долевого строительства» считаются исполненными с момента уплаты в полном объеме денежных средств (цены Договора) в соответствии с условиями Договора и подписания Сторонами Акта приема-передачи Объекта долевого строительства. </w:t>
      </w:r>
    </w:p>
    <w:p w14:paraId="6F9E5B40" w14:textId="3805611F"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tab/>
        <w:t>5.</w:t>
      </w:r>
      <w:r w:rsidR="009B0876" w:rsidRPr="004E5A9F">
        <w:rPr>
          <w:rFonts w:ascii="Times New Roman" w:hAnsi="Times New Roman"/>
          <w:color w:val="000000" w:themeColor="text1"/>
          <w:spacing w:val="-4"/>
        </w:rPr>
        <w:t>7</w:t>
      </w:r>
      <w:r w:rsidRPr="004E5A9F">
        <w:rPr>
          <w:rFonts w:ascii="Times New Roman" w:hAnsi="Times New Roman"/>
          <w:color w:val="000000" w:themeColor="text1"/>
          <w:spacing w:val="-4"/>
        </w:rPr>
        <w:t xml:space="preserve">. Стороны пришли к обоюдному соглашению, что не являются существенными изменениями проектной документации строящегося Многоквартирного </w:t>
      </w:r>
      <w:r w:rsidR="006E6E89" w:rsidRPr="004E5A9F">
        <w:rPr>
          <w:rFonts w:ascii="Times New Roman" w:hAnsi="Times New Roman"/>
          <w:color w:val="000000" w:themeColor="text1"/>
          <w:spacing w:val="-4"/>
        </w:rPr>
        <w:t>жилого</w:t>
      </w:r>
      <w:r w:rsidRPr="004E5A9F">
        <w:rPr>
          <w:rFonts w:ascii="Times New Roman" w:hAnsi="Times New Roman"/>
          <w:color w:val="000000" w:themeColor="text1"/>
          <w:spacing w:val="-4"/>
        </w:rPr>
        <w:t xml:space="preserve"> дома и не являются существенным нарушением требований к качеству, производимые «Застройщиком» без согласования/уведомления «Участника долевого строительства» изменения в Многоквартирном </w:t>
      </w:r>
      <w:r w:rsidR="006E6E89" w:rsidRPr="004E5A9F">
        <w:rPr>
          <w:rFonts w:ascii="Times New Roman" w:hAnsi="Times New Roman"/>
          <w:color w:val="000000" w:themeColor="text1"/>
          <w:spacing w:val="-4"/>
        </w:rPr>
        <w:t>жилом</w:t>
      </w:r>
      <w:r w:rsidRPr="004E5A9F">
        <w:rPr>
          <w:rFonts w:ascii="Times New Roman" w:hAnsi="Times New Roman"/>
          <w:color w:val="000000" w:themeColor="text1"/>
          <w:spacing w:val="-4"/>
        </w:rPr>
        <w:t xml:space="preserve"> доме и/или Объекте, при условии их согласования с соответствующими государственными органами и организациями, и/или изменения, проводимые без такого согласования, если такое согласование не требуется в соответствии с законодательством Российской Федерации, в том числе в части замены неотапливаемых помещений другими (лоджий, балконов, веранд, террас, тамбуров, холодных кладовых) и/или влекущих допустимое изменение площади Объекта. </w:t>
      </w:r>
    </w:p>
    <w:p w14:paraId="62886980" w14:textId="723D351B"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tab/>
        <w:t>5.</w:t>
      </w:r>
      <w:r w:rsidR="00885DEF" w:rsidRPr="004E5A9F">
        <w:rPr>
          <w:rFonts w:ascii="Times New Roman" w:hAnsi="Times New Roman"/>
          <w:color w:val="000000" w:themeColor="text1"/>
          <w:spacing w:val="-4"/>
        </w:rPr>
        <w:t>8</w:t>
      </w:r>
      <w:r w:rsidRPr="004E5A9F">
        <w:rPr>
          <w:rFonts w:ascii="Times New Roman" w:hAnsi="Times New Roman"/>
          <w:color w:val="000000" w:themeColor="text1"/>
          <w:spacing w:val="-4"/>
        </w:rPr>
        <w:t xml:space="preserve">. В случае, если строительство Объекта не может быть завершено в установленный Договора срок, «Застройщик» не позднее чем за два месяца до истечения указанного срока обязан направить «Участнику долевого строительства» соответствующую информацию и предложение об изменении Договора. </w:t>
      </w:r>
    </w:p>
    <w:p w14:paraId="4F5CE874" w14:textId="77777777"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tab/>
        <w:t>Указанная информация направляется «Застройщиком» одним или несколькими из следующих способов:</w:t>
      </w:r>
    </w:p>
    <w:p w14:paraId="7A3E3B88" w14:textId="77777777"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tab/>
        <w:t>- по почте заказным письмом с описью вложения и уведомлением о вручении;</w:t>
      </w:r>
    </w:p>
    <w:p w14:paraId="270F8AA5" w14:textId="77777777"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tab/>
        <w:t xml:space="preserve">- вручается «Участнику долевого строительства» лично под расписку; </w:t>
      </w:r>
    </w:p>
    <w:p w14:paraId="19977B86" w14:textId="14C9A251"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tab/>
        <w:t>- электронным письмом на адрес электронной почты «Участника долевого строительства»</w:t>
      </w:r>
      <w:r w:rsidR="009B0876" w:rsidRPr="004E5A9F">
        <w:rPr>
          <w:rFonts w:ascii="Times New Roman" w:hAnsi="Times New Roman"/>
          <w:color w:val="000000" w:themeColor="text1"/>
          <w:spacing w:val="-4"/>
        </w:rPr>
        <w:t>;</w:t>
      </w:r>
      <w:r w:rsidRPr="004E5A9F">
        <w:rPr>
          <w:rFonts w:ascii="Times New Roman" w:hAnsi="Times New Roman"/>
          <w:color w:val="000000" w:themeColor="text1"/>
          <w:spacing w:val="-4"/>
        </w:rPr>
        <w:t xml:space="preserve"> </w:t>
      </w:r>
    </w:p>
    <w:p w14:paraId="3AE8A6A3" w14:textId="6850E2B1"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tab/>
        <w:t>- SMS-сообщением на номер телефона «Участника долевого строительства»</w:t>
      </w:r>
      <w:r w:rsidR="009B0876" w:rsidRPr="004E5A9F">
        <w:rPr>
          <w:rFonts w:ascii="Times New Roman" w:hAnsi="Times New Roman"/>
          <w:color w:val="000000" w:themeColor="text1"/>
          <w:spacing w:val="-4"/>
        </w:rPr>
        <w:t>.</w:t>
      </w:r>
    </w:p>
    <w:p w14:paraId="4E973291" w14:textId="0B613052"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tab/>
        <w:t>5.</w:t>
      </w:r>
      <w:r w:rsidR="00652B91" w:rsidRPr="004E5A9F">
        <w:rPr>
          <w:rFonts w:ascii="Times New Roman" w:hAnsi="Times New Roman"/>
          <w:color w:val="000000" w:themeColor="text1"/>
          <w:spacing w:val="-4"/>
        </w:rPr>
        <w:t>9</w:t>
      </w:r>
      <w:r w:rsidRPr="004E5A9F">
        <w:rPr>
          <w:rFonts w:ascii="Times New Roman" w:hAnsi="Times New Roman"/>
          <w:color w:val="000000" w:themeColor="text1"/>
          <w:spacing w:val="-4"/>
        </w:rPr>
        <w:t xml:space="preserve">. </w:t>
      </w:r>
      <w:r w:rsidR="00652B91" w:rsidRPr="004E5A9F">
        <w:rPr>
          <w:rFonts w:ascii="Times New Roman" w:hAnsi="Times New Roman"/>
          <w:color w:val="000000" w:themeColor="text1"/>
          <w:spacing w:val="-4"/>
        </w:rPr>
        <w:t>«</w:t>
      </w:r>
      <w:r w:rsidRPr="004E5A9F">
        <w:rPr>
          <w:rFonts w:ascii="Times New Roman" w:hAnsi="Times New Roman"/>
          <w:color w:val="000000" w:themeColor="text1"/>
          <w:spacing w:val="-4"/>
        </w:rPr>
        <w:t>Участник долевого строительства</w:t>
      </w:r>
      <w:r w:rsidR="00652B91" w:rsidRPr="004E5A9F">
        <w:rPr>
          <w:rFonts w:ascii="Times New Roman" w:hAnsi="Times New Roman"/>
          <w:color w:val="000000" w:themeColor="text1"/>
          <w:spacing w:val="-4"/>
        </w:rPr>
        <w:t>»</w:t>
      </w:r>
      <w:r w:rsidRPr="004E5A9F">
        <w:rPr>
          <w:rFonts w:ascii="Times New Roman" w:hAnsi="Times New Roman"/>
          <w:color w:val="000000" w:themeColor="text1"/>
          <w:spacing w:val="-4"/>
        </w:rPr>
        <w:t xml:space="preserve"> дает согласие на раздел/выдел </w:t>
      </w:r>
      <w:r w:rsidR="00E932B3" w:rsidRPr="004E5A9F">
        <w:rPr>
          <w:rFonts w:ascii="Times New Roman" w:hAnsi="Times New Roman"/>
          <w:color w:val="000000" w:themeColor="text1"/>
          <w:spacing w:val="-4"/>
        </w:rPr>
        <w:t>З</w:t>
      </w:r>
      <w:r w:rsidRPr="004E5A9F">
        <w:rPr>
          <w:rFonts w:ascii="Times New Roman" w:hAnsi="Times New Roman"/>
          <w:color w:val="000000" w:themeColor="text1"/>
          <w:spacing w:val="-4"/>
        </w:rPr>
        <w:t xml:space="preserve">емельного участка, на котором производится строительство, на проведение строительно-монтажных работ домов, строений, зданий и сооружений на данном участке в соответствии с разрешениями на строительство, а также согласие на уступку прав Застройщиком на часть </w:t>
      </w:r>
      <w:r w:rsidR="00E932B3" w:rsidRPr="004E5A9F">
        <w:rPr>
          <w:rFonts w:ascii="Times New Roman" w:hAnsi="Times New Roman"/>
          <w:color w:val="000000" w:themeColor="text1"/>
          <w:spacing w:val="-4"/>
        </w:rPr>
        <w:t>З</w:t>
      </w:r>
      <w:r w:rsidRPr="004E5A9F">
        <w:rPr>
          <w:rFonts w:ascii="Times New Roman" w:hAnsi="Times New Roman"/>
          <w:color w:val="000000" w:themeColor="text1"/>
          <w:spacing w:val="-4"/>
        </w:rPr>
        <w:t>емельного участка.</w:t>
      </w:r>
    </w:p>
    <w:p w14:paraId="2D1AA782" w14:textId="78017D77"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tab/>
        <w:t xml:space="preserve">Участник долевого строительства заранее согласен и уведомлен, что Застройщик вправе по своему усмотрению, руководствуясь действующими обязательными нормами и правилами, вносить изменения в проектную документацию на создание Многоквартирного </w:t>
      </w:r>
      <w:r w:rsidR="006E6E89" w:rsidRPr="004E5A9F">
        <w:rPr>
          <w:rFonts w:ascii="Times New Roman" w:hAnsi="Times New Roman"/>
          <w:color w:val="000000" w:themeColor="text1"/>
          <w:spacing w:val="-4"/>
        </w:rPr>
        <w:t>жилого</w:t>
      </w:r>
      <w:r w:rsidRPr="004E5A9F">
        <w:rPr>
          <w:rFonts w:ascii="Times New Roman" w:hAnsi="Times New Roman"/>
          <w:color w:val="000000" w:themeColor="text1"/>
          <w:spacing w:val="-4"/>
        </w:rPr>
        <w:t xml:space="preserve"> дома.</w:t>
      </w:r>
    </w:p>
    <w:p w14:paraId="70D51937" w14:textId="4FCE8AAD" w:rsidR="005E3911" w:rsidRPr="004E5A9F" w:rsidRDefault="00761875">
      <w:pPr>
        <w:pStyle w:val="ConsPlusNormal"/>
        <w:widowControl/>
        <w:tabs>
          <w:tab w:val="left" w:pos="540"/>
          <w:tab w:val="left" w:pos="567"/>
          <w:tab w:val="left" w:pos="1000"/>
          <w:tab w:val="left" w:pos="1146"/>
          <w:tab w:val="left" w:pos="1276"/>
          <w:tab w:val="left" w:pos="1560"/>
        </w:tabs>
        <w:overflowPunct/>
        <w:autoSpaceDE/>
        <w:autoSpaceDN/>
        <w:adjustRightInd/>
        <w:ind w:firstLine="851"/>
        <w:jc w:val="both"/>
        <w:rPr>
          <w:rFonts w:ascii="Times New Roman" w:hAnsi="Times New Roman"/>
          <w:color w:val="000000" w:themeColor="text1"/>
        </w:rPr>
      </w:pPr>
      <w:r w:rsidRPr="004E5A9F">
        <w:rPr>
          <w:rFonts w:ascii="Times New Roman" w:hAnsi="Times New Roman"/>
          <w:color w:val="000000" w:themeColor="text1"/>
          <w:spacing w:val="-4"/>
        </w:rPr>
        <w:t>5.1</w:t>
      </w:r>
      <w:r w:rsidR="00991DF4" w:rsidRPr="004E5A9F">
        <w:rPr>
          <w:rFonts w:ascii="Times New Roman" w:hAnsi="Times New Roman"/>
          <w:color w:val="000000" w:themeColor="text1"/>
          <w:spacing w:val="-4"/>
        </w:rPr>
        <w:t>0</w:t>
      </w:r>
      <w:r w:rsidRPr="004E5A9F">
        <w:rPr>
          <w:rFonts w:ascii="Times New Roman" w:hAnsi="Times New Roman"/>
          <w:color w:val="000000" w:themeColor="text1"/>
          <w:spacing w:val="-4"/>
        </w:rPr>
        <w:t xml:space="preserve">. </w:t>
      </w:r>
      <w:r w:rsidRPr="004E5A9F">
        <w:rPr>
          <w:rFonts w:ascii="Times New Roman" w:hAnsi="Times New Roman"/>
          <w:color w:val="000000" w:themeColor="text1"/>
        </w:rPr>
        <w:t xml:space="preserve">Участник долевого строительства подписанием настоящего Договора заявляет о своей осведомлённости, и даёт Застройщику безотзывное, безусловное и письменное согласие в отношении следующих правомочий Застройщика: </w:t>
      </w:r>
    </w:p>
    <w:p w14:paraId="3A3539B5" w14:textId="62112105" w:rsidR="005E3911" w:rsidRPr="004E5A9F" w:rsidRDefault="00991DF4">
      <w:pPr>
        <w:pStyle w:val="ConsPlusNormal"/>
        <w:widowControl/>
        <w:tabs>
          <w:tab w:val="left" w:pos="540"/>
          <w:tab w:val="left" w:pos="567"/>
          <w:tab w:val="left" w:pos="1000"/>
          <w:tab w:val="left" w:pos="1276"/>
          <w:tab w:val="left" w:pos="1560"/>
        </w:tabs>
        <w:overflowPunct/>
        <w:autoSpaceDE/>
        <w:autoSpaceDN/>
        <w:adjustRightInd/>
        <w:ind w:firstLine="851"/>
        <w:jc w:val="both"/>
        <w:rPr>
          <w:rFonts w:ascii="Times New Roman" w:hAnsi="Times New Roman"/>
          <w:color w:val="000000" w:themeColor="text1"/>
        </w:rPr>
      </w:pPr>
      <w:r w:rsidRPr="004E5A9F">
        <w:rPr>
          <w:rFonts w:ascii="Times New Roman" w:hAnsi="Times New Roman"/>
          <w:color w:val="000000" w:themeColor="text1"/>
        </w:rPr>
        <w:t xml:space="preserve">В </w:t>
      </w:r>
      <w:r w:rsidR="00761875" w:rsidRPr="004E5A9F">
        <w:rPr>
          <w:rFonts w:ascii="Times New Roman" w:hAnsi="Times New Roman"/>
          <w:color w:val="000000" w:themeColor="text1"/>
        </w:rPr>
        <w:t>проектн</w:t>
      </w:r>
      <w:r w:rsidRPr="004E5A9F">
        <w:rPr>
          <w:rFonts w:ascii="Times New Roman" w:hAnsi="Times New Roman"/>
          <w:color w:val="000000" w:themeColor="text1"/>
        </w:rPr>
        <w:t>ую</w:t>
      </w:r>
      <w:r w:rsidR="00761875" w:rsidRPr="004E5A9F">
        <w:rPr>
          <w:rFonts w:ascii="Times New Roman" w:hAnsi="Times New Roman"/>
          <w:color w:val="000000" w:themeColor="text1"/>
        </w:rPr>
        <w:t xml:space="preserve"> документаци</w:t>
      </w:r>
      <w:r w:rsidRPr="004E5A9F">
        <w:rPr>
          <w:rFonts w:ascii="Times New Roman" w:hAnsi="Times New Roman"/>
          <w:color w:val="000000" w:themeColor="text1"/>
        </w:rPr>
        <w:t>ю на Многоквартирный жилой дом могут быть внесены изменения Застройщиком</w:t>
      </w:r>
      <w:r w:rsidR="00761875" w:rsidRPr="004E5A9F">
        <w:rPr>
          <w:rFonts w:ascii="Times New Roman" w:hAnsi="Times New Roman"/>
          <w:color w:val="000000" w:themeColor="text1"/>
        </w:rPr>
        <w:t xml:space="preserve">, при этом площадь Многоквартирного </w:t>
      </w:r>
      <w:r w:rsidR="006E6E89" w:rsidRPr="004E5A9F">
        <w:rPr>
          <w:rFonts w:ascii="Times New Roman" w:hAnsi="Times New Roman"/>
          <w:color w:val="000000" w:themeColor="text1"/>
        </w:rPr>
        <w:t>жилого</w:t>
      </w:r>
      <w:r w:rsidR="00761875" w:rsidRPr="004E5A9F">
        <w:rPr>
          <w:rFonts w:ascii="Times New Roman" w:hAnsi="Times New Roman"/>
          <w:color w:val="000000" w:themeColor="text1"/>
        </w:rPr>
        <w:t xml:space="preserve"> дома, включая места общего пользования, может быть увеличена или уменьшена.</w:t>
      </w:r>
    </w:p>
    <w:p w14:paraId="26F3AFCB" w14:textId="2A1E285E" w:rsidR="005E3911" w:rsidRPr="004E5A9F" w:rsidRDefault="00761875">
      <w:pPr>
        <w:pStyle w:val="ConsPlusNormal"/>
        <w:widowControl/>
        <w:tabs>
          <w:tab w:val="left" w:pos="567"/>
          <w:tab w:val="left" w:pos="709"/>
          <w:tab w:val="left" w:pos="1276"/>
          <w:tab w:val="left" w:pos="1560"/>
        </w:tabs>
        <w:overflowPunct/>
        <w:autoSpaceDE/>
        <w:autoSpaceDN/>
        <w:adjustRightInd/>
        <w:ind w:firstLine="851"/>
        <w:jc w:val="both"/>
        <w:rPr>
          <w:rFonts w:ascii="Times New Roman" w:hAnsi="Times New Roman"/>
          <w:color w:val="000000" w:themeColor="text1"/>
        </w:rPr>
      </w:pPr>
      <w:r w:rsidRPr="004E5A9F">
        <w:rPr>
          <w:rFonts w:ascii="Times New Roman" w:hAnsi="Times New Roman"/>
          <w:color w:val="000000" w:themeColor="text1"/>
        </w:rPr>
        <w:t xml:space="preserve">На образование земельных участков с характеристиками, указанными в кадастровых паспортах образуемых земельных участков при разделе, выделе, объединении, перераспределении земельных участков из/с Земельным участком, указанным в настоящем Договоре, в соответствии со ст. 11.2-11.9 Земельного Кодекса РФ. Участник долевого </w:t>
      </w:r>
      <w:r w:rsidRPr="004E5A9F">
        <w:rPr>
          <w:rFonts w:ascii="Times New Roman" w:hAnsi="Times New Roman"/>
          <w:color w:val="000000" w:themeColor="text1"/>
        </w:rPr>
        <w:lastRenderedPageBreak/>
        <w:t xml:space="preserve">строительства также дает письменное согласие Застройщику на межевание, постановку (снятие) на кадастровый учет </w:t>
      </w:r>
      <w:r w:rsidR="00E932B3" w:rsidRPr="004E5A9F">
        <w:rPr>
          <w:rFonts w:ascii="Times New Roman" w:hAnsi="Times New Roman"/>
          <w:color w:val="000000" w:themeColor="text1"/>
        </w:rPr>
        <w:t>з</w:t>
      </w:r>
      <w:r w:rsidRPr="004E5A9F">
        <w:rPr>
          <w:rFonts w:ascii="Times New Roman" w:hAnsi="Times New Roman"/>
          <w:color w:val="000000" w:themeColor="text1"/>
        </w:rPr>
        <w:t>емельного участка(</w:t>
      </w:r>
      <w:proofErr w:type="spellStart"/>
      <w:r w:rsidRPr="004E5A9F">
        <w:rPr>
          <w:rFonts w:ascii="Times New Roman" w:hAnsi="Times New Roman"/>
          <w:color w:val="000000" w:themeColor="text1"/>
        </w:rPr>
        <w:t>ов</w:t>
      </w:r>
      <w:proofErr w:type="spellEnd"/>
      <w:r w:rsidRPr="004E5A9F">
        <w:rPr>
          <w:rFonts w:ascii="Times New Roman" w:hAnsi="Times New Roman"/>
          <w:color w:val="000000" w:themeColor="text1"/>
        </w:rPr>
        <w:t>) с измененными характеристиками.</w:t>
      </w:r>
    </w:p>
    <w:p w14:paraId="6DABCCD2" w14:textId="77777777" w:rsidR="005E3911" w:rsidRPr="004E5A9F" w:rsidRDefault="00761875">
      <w:pPr>
        <w:pStyle w:val="ConsPlusNormal"/>
        <w:widowControl/>
        <w:tabs>
          <w:tab w:val="left" w:pos="567"/>
          <w:tab w:val="left" w:pos="709"/>
          <w:tab w:val="left" w:pos="1276"/>
          <w:tab w:val="left" w:pos="1560"/>
        </w:tabs>
        <w:overflowPunct/>
        <w:autoSpaceDE/>
        <w:autoSpaceDN/>
        <w:adjustRightInd/>
        <w:ind w:firstLine="851"/>
        <w:jc w:val="both"/>
        <w:rPr>
          <w:rFonts w:ascii="Times New Roman" w:hAnsi="Times New Roman"/>
          <w:color w:val="000000" w:themeColor="text1"/>
        </w:rPr>
      </w:pPr>
      <w:r w:rsidRPr="004E5A9F">
        <w:rPr>
          <w:rFonts w:ascii="Times New Roman" w:hAnsi="Times New Roman"/>
          <w:color w:val="000000" w:themeColor="text1"/>
        </w:rPr>
        <w:t xml:space="preserve">Разрешённое использование Земельного участка под </w:t>
      </w:r>
      <w:r w:rsidRPr="004E5A9F">
        <w:rPr>
          <w:rFonts w:ascii="Times New Roman" w:hAnsi="Times New Roman"/>
          <w:bCs/>
          <w:color w:val="000000" w:themeColor="text1"/>
        </w:rPr>
        <w:t>Объектом долевого строительства</w:t>
      </w:r>
      <w:r w:rsidRPr="004E5A9F">
        <w:rPr>
          <w:rFonts w:ascii="Times New Roman" w:hAnsi="Times New Roman"/>
          <w:color w:val="000000" w:themeColor="text1"/>
        </w:rPr>
        <w:t xml:space="preserve"> может быть изменено </w:t>
      </w:r>
      <w:r w:rsidRPr="004E5A9F">
        <w:rPr>
          <w:rFonts w:ascii="Times New Roman" w:hAnsi="Times New Roman"/>
          <w:bCs/>
          <w:color w:val="000000" w:themeColor="text1"/>
        </w:rPr>
        <w:t>Застройщиком</w:t>
      </w:r>
      <w:r w:rsidRPr="004E5A9F">
        <w:rPr>
          <w:rFonts w:ascii="Times New Roman" w:hAnsi="Times New Roman"/>
          <w:color w:val="000000" w:themeColor="text1"/>
        </w:rPr>
        <w:t xml:space="preserve">, без его дополнительного согласования и уведомления </w:t>
      </w:r>
      <w:r w:rsidRPr="004E5A9F">
        <w:rPr>
          <w:rFonts w:ascii="Times New Roman" w:hAnsi="Times New Roman"/>
          <w:bCs/>
          <w:color w:val="000000" w:themeColor="text1"/>
        </w:rPr>
        <w:t>Участника долевого строительства.</w:t>
      </w:r>
    </w:p>
    <w:p w14:paraId="72DD7877" w14:textId="77777777" w:rsidR="005E3911" w:rsidRPr="004E5A9F" w:rsidRDefault="00761875">
      <w:pPr>
        <w:pStyle w:val="ConsPlusNormal"/>
        <w:widowControl/>
        <w:tabs>
          <w:tab w:val="left" w:pos="567"/>
          <w:tab w:val="left" w:pos="709"/>
          <w:tab w:val="left" w:pos="1276"/>
          <w:tab w:val="left" w:pos="1560"/>
        </w:tabs>
        <w:overflowPunct/>
        <w:autoSpaceDE/>
        <w:autoSpaceDN/>
        <w:adjustRightInd/>
        <w:ind w:firstLine="851"/>
        <w:jc w:val="both"/>
        <w:rPr>
          <w:rFonts w:ascii="Times New Roman" w:hAnsi="Times New Roman"/>
          <w:color w:val="000000" w:themeColor="text1"/>
        </w:rPr>
      </w:pPr>
      <w:r w:rsidRPr="004E5A9F">
        <w:rPr>
          <w:rFonts w:ascii="Times New Roman" w:hAnsi="Times New Roman"/>
          <w:color w:val="000000" w:themeColor="text1"/>
        </w:rPr>
        <w:t>На последующие подготовку и утверждение проекта детальной планировки территории и проекта межевания Земельного участка, в том числе на раздел Земельного участка.</w:t>
      </w:r>
    </w:p>
    <w:p w14:paraId="356367E4" w14:textId="77777777" w:rsidR="005E3911" w:rsidRPr="004E5A9F" w:rsidRDefault="00761875">
      <w:pPr>
        <w:pStyle w:val="ConsPlusNormal"/>
        <w:widowControl/>
        <w:tabs>
          <w:tab w:val="left" w:pos="567"/>
          <w:tab w:val="left" w:pos="709"/>
          <w:tab w:val="left" w:pos="1276"/>
          <w:tab w:val="left" w:pos="1560"/>
        </w:tabs>
        <w:overflowPunct/>
        <w:autoSpaceDE/>
        <w:autoSpaceDN/>
        <w:adjustRightInd/>
        <w:ind w:firstLine="851"/>
        <w:jc w:val="both"/>
        <w:rPr>
          <w:rFonts w:ascii="Times New Roman" w:hAnsi="Times New Roman"/>
          <w:color w:val="000000" w:themeColor="text1"/>
        </w:rPr>
      </w:pPr>
      <w:r w:rsidRPr="004E5A9F">
        <w:rPr>
          <w:rFonts w:ascii="Times New Roman" w:hAnsi="Times New Roman"/>
          <w:color w:val="000000" w:themeColor="text1"/>
        </w:rPr>
        <w:t>На осуществление проектных и строительных работ, возведение зданий и сооружений, и иных объектов капитального строительства на Земельном участке и иных действий, связанных с выполнением данных мероприятий.</w:t>
      </w:r>
    </w:p>
    <w:p w14:paraId="1717B502" w14:textId="53A0E611" w:rsidR="005E3911" w:rsidRPr="004E5A9F" w:rsidRDefault="00761875">
      <w:pPr>
        <w:pStyle w:val="ConsPlusNormal"/>
        <w:tabs>
          <w:tab w:val="left" w:pos="567"/>
          <w:tab w:val="left" w:pos="709"/>
          <w:tab w:val="left" w:pos="1276"/>
          <w:tab w:val="left" w:pos="1560"/>
        </w:tabs>
        <w:overflowPunct/>
        <w:autoSpaceDE/>
        <w:autoSpaceDN/>
        <w:adjustRightInd/>
        <w:ind w:firstLine="851"/>
        <w:jc w:val="both"/>
        <w:rPr>
          <w:rFonts w:ascii="Times New Roman" w:hAnsi="Times New Roman"/>
          <w:color w:val="000000" w:themeColor="text1"/>
        </w:rPr>
      </w:pPr>
      <w:r w:rsidRPr="004E5A9F">
        <w:rPr>
          <w:rFonts w:ascii="Times New Roman" w:hAnsi="Times New Roman"/>
          <w:color w:val="000000" w:themeColor="text1"/>
        </w:rPr>
        <w:t>5.1</w:t>
      </w:r>
      <w:r w:rsidR="00540583" w:rsidRPr="004E5A9F">
        <w:rPr>
          <w:rFonts w:ascii="Times New Roman" w:hAnsi="Times New Roman"/>
          <w:color w:val="000000" w:themeColor="text1"/>
        </w:rPr>
        <w:t>1</w:t>
      </w:r>
      <w:r w:rsidRPr="004E5A9F">
        <w:rPr>
          <w:rFonts w:ascii="Times New Roman" w:hAnsi="Times New Roman"/>
          <w:color w:val="000000" w:themeColor="text1"/>
        </w:rPr>
        <w:t xml:space="preserve">. С момента заключения настоящего Договора и до подписания </w:t>
      </w:r>
      <w:r w:rsidRPr="004E5A9F">
        <w:rPr>
          <w:rFonts w:ascii="Times New Roman" w:hAnsi="Times New Roman"/>
          <w:bCs/>
          <w:color w:val="000000" w:themeColor="text1"/>
        </w:rPr>
        <w:t>Акта приема-передачи</w:t>
      </w:r>
      <w:r w:rsidRPr="004E5A9F">
        <w:rPr>
          <w:rFonts w:ascii="Times New Roman" w:hAnsi="Times New Roman"/>
          <w:color w:val="000000" w:themeColor="text1"/>
        </w:rPr>
        <w:t xml:space="preserve"> </w:t>
      </w:r>
      <w:r w:rsidR="00540583" w:rsidRPr="004E5A9F">
        <w:rPr>
          <w:rFonts w:ascii="Times New Roman" w:hAnsi="Times New Roman"/>
          <w:color w:val="000000" w:themeColor="text1"/>
        </w:rPr>
        <w:t xml:space="preserve">Объекта долевого строительства, </w:t>
      </w:r>
      <w:r w:rsidRPr="004E5A9F">
        <w:rPr>
          <w:rFonts w:ascii="Times New Roman" w:hAnsi="Times New Roman"/>
          <w:color w:val="000000" w:themeColor="text1"/>
        </w:rPr>
        <w:t xml:space="preserve">самостоятельное посещение </w:t>
      </w:r>
      <w:r w:rsidRPr="004E5A9F">
        <w:rPr>
          <w:rFonts w:ascii="Times New Roman" w:hAnsi="Times New Roman"/>
          <w:bCs/>
          <w:color w:val="000000" w:themeColor="text1"/>
        </w:rPr>
        <w:t>Участником долевого строительства</w:t>
      </w:r>
      <w:r w:rsidRPr="004E5A9F">
        <w:rPr>
          <w:rFonts w:ascii="Times New Roman" w:hAnsi="Times New Roman"/>
          <w:color w:val="000000" w:themeColor="text1"/>
        </w:rPr>
        <w:t xml:space="preserve"> Объекта долевого строительства запрещено</w:t>
      </w:r>
      <w:r w:rsidR="00540583" w:rsidRPr="004E5A9F">
        <w:rPr>
          <w:rFonts w:ascii="Times New Roman" w:hAnsi="Times New Roman"/>
          <w:color w:val="000000" w:themeColor="text1"/>
        </w:rPr>
        <w:t>,</w:t>
      </w:r>
      <w:r w:rsidRPr="004E5A9F">
        <w:rPr>
          <w:rFonts w:ascii="Times New Roman" w:hAnsi="Times New Roman"/>
          <w:color w:val="000000" w:themeColor="text1"/>
        </w:rPr>
        <w:t xml:space="preserve"> в связи с тем, что строительный объект является объектом повышенной опасности.</w:t>
      </w:r>
    </w:p>
    <w:p w14:paraId="0387CA6C" w14:textId="77777777" w:rsidR="005E3911" w:rsidRPr="004E5A9F" w:rsidRDefault="00761875">
      <w:pPr>
        <w:pStyle w:val="ConsPlusNormal"/>
        <w:tabs>
          <w:tab w:val="left" w:pos="567"/>
          <w:tab w:val="left" w:pos="709"/>
          <w:tab w:val="left" w:pos="1276"/>
          <w:tab w:val="left" w:pos="1560"/>
        </w:tabs>
        <w:overflowPunct/>
        <w:autoSpaceDE/>
        <w:autoSpaceDN/>
        <w:adjustRightInd/>
        <w:ind w:firstLine="851"/>
        <w:jc w:val="both"/>
        <w:rPr>
          <w:rFonts w:ascii="Times New Roman" w:hAnsi="Times New Roman"/>
          <w:color w:val="000000" w:themeColor="text1"/>
        </w:rPr>
      </w:pPr>
      <w:r w:rsidRPr="004E5A9F">
        <w:rPr>
          <w:rFonts w:ascii="Times New Roman" w:hAnsi="Times New Roman"/>
          <w:color w:val="000000" w:themeColor="text1"/>
        </w:rPr>
        <w:t xml:space="preserve">Посещение Объекта долевого строительства </w:t>
      </w:r>
      <w:r w:rsidRPr="004E5A9F">
        <w:rPr>
          <w:rFonts w:ascii="Times New Roman" w:hAnsi="Times New Roman"/>
          <w:bCs/>
          <w:color w:val="000000" w:themeColor="text1"/>
        </w:rPr>
        <w:t>Участником долевого строительства</w:t>
      </w:r>
      <w:r w:rsidRPr="004E5A9F">
        <w:rPr>
          <w:rFonts w:ascii="Times New Roman" w:hAnsi="Times New Roman"/>
          <w:color w:val="000000" w:themeColor="text1"/>
        </w:rPr>
        <w:t xml:space="preserve"> должно осуществляться исключительно по согласованию такой возможности с </w:t>
      </w:r>
      <w:r w:rsidRPr="004E5A9F">
        <w:rPr>
          <w:rFonts w:ascii="Times New Roman" w:hAnsi="Times New Roman"/>
          <w:bCs/>
          <w:color w:val="000000" w:themeColor="text1"/>
        </w:rPr>
        <w:t>Застройщиком</w:t>
      </w:r>
      <w:r w:rsidRPr="004E5A9F">
        <w:rPr>
          <w:rFonts w:ascii="Times New Roman" w:hAnsi="Times New Roman"/>
          <w:color w:val="000000" w:themeColor="text1"/>
        </w:rPr>
        <w:t xml:space="preserve"> и в сопровождении представителя </w:t>
      </w:r>
      <w:r w:rsidRPr="004E5A9F">
        <w:rPr>
          <w:rFonts w:ascii="Times New Roman" w:hAnsi="Times New Roman"/>
          <w:bCs/>
          <w:color w:val="000000" w:themeColor="text1"/>
        </w:rPr>
        <w:t>Застройщика</w:t>
      </w:r>
      <w:r w:rsidRPr="004E5A9F">
        <w:rPr>
          <w:rFonts w:ascii="Times New Roman" w:hAnsi="Times New Roman"/>
          <w:color w:val="000000" w:themeColor="text1"/>
        </w:rPr>
        <w:t xml:space="preserve"> и при полном соблюдении техники безопасности и пожарной безопасности на строительном объекте.</w:t>
      </w:r>
    </w:p>
    <w:p w14:paraId="0B6D49A9" w14:textId="5C444341" w:rsidR="005E3911" w:rsidRPr="004E5A9F" w:rsidRDefault="00761875">
      <w:pPr>
        <w:pStyle w:val="ConsPlusNormal"/>
        <w:tabs>
          <w:tab w:val="left" w:pos="567"/>
          <w:tab w:val="left" w:pos="709"/>
          <w:tab w:val="left" w:pos="1276"/>
          <w:tab w:val="left" w:pos="1560"/>
        </w:tabs>
        <w:overflowPunct/>
        <w:autoSpaceDE/>
        <w:autoSpaceDN/>
        <w:adjustRightInd/>
        <w:ind w:firstLine="851"/>
        <w:jc w:val="both"/>
        <w:rPr>
          <w:rFonts w:ascii="Times New Roman" w:hAnsi="Times New Roman"/>
          <w:color w:val="000000" w:themeColor="text1"/>
        </w:rPr>
      </w:pPr>
      <w:r w:rsidRPr="004E5A9F">
        <w:rPr>
          <w:rFonts w:ascii="Times New Roman" w:hAnsi="Times New Roman"/>
          <w:color w:val="000000" w:themeColor="text1"/>
        </w:rPr>
        <w:t xml:space="preserve">В случае нарушения </w:t>
      </w:r>
      <w:r w:rsidRPr="004E5A9F">
        <w:rPr>
          <w:rFonts w:ascii="Times New Roman" w:hAnsi="Times New Roman"/>
          <w:bCs/>
          <w:color w:val="000000" w:themeColor="text1"/>
        </w:rPr>
        <w:t>Участником долевого строительства</w:t>
      </w:r>
      <w:r w:rsidRPr="004E5A9F">
        <w:rPr>
          <w:rFonts w:ascii="Times New Roman" w:hAnsi="Times New Roman"/>
          <w:color w:val="000000" w:themeColor="text1"/>
        </w:rPr>
        <w:t xml:space="preserve"> положений настоящего пункта Договора, все риски и негативные последствия, в том числе несчастные случаи, которые могут произойти с Участником долевого строительства и/или сопровождающими его лицами, при самовольном несанкционированном проникновении на территорию строительной площадки </w:t>
      </w:r>
      <w:r w:rsidRPr="004E5A9F">
        <w:rPr>
          <w:rFonts w:ascii="Times New Roman" w:hAnsi="Times New Roman"/>
          <w:bCs/>
          <w:color w:val="000000" w:themeColor="text1"/>
        </w:rPr>
        <w:t xml:space="preserve">Многоквартирного </w:t>
      </w:r>
      <w:r w:rsidR="006E6E89" w:rsidRPr="004E5A9F">
        <w:rPr>
          <w:rFonts w:ascii="Times New Roman" w:hAnsi="Times New Roman"/>
          <w:bCs/>
          <w:color w:val="000000" w:themeColor="text1"/>
        </w:rPr>
        <w:t>жилого</w:t>
      </w:r>
      <w:r w:rsidRPr="004E5A9F">
        <w:rPr>
          <w:rFonts w:ascii="Times New Roman" w:hAnsi="Times New Roman"/>
          <w:bCs/>
          <w:color w:val="000000" w:themeColor="text1"/>
        </w:rPr>
        <w:t xml:space="preserve"> дома</w:t>
      </w:r>
      <w:r w:rsidRPr="004E5A9F">
        <w:rPr>
          <w:rFonts w:ascii="Times New Roman" w:hAnsi="Times New Roman"/>
          <w:color w:val="000000" w:themeColor="text1"/>
        </w:rPr>
        <w:t xml:space="preserve">, являются зоной ответственности и виной </w:t>
      </w:r>
      <w:r w:rsidRPr="004E5A9F">
        <w:rPr>
          <w:rFonts w:ascii="Times New Roman" w:hAnsi="Times New Roman"/>
          <w:bCs/>
          <w:color w:val="000000" w:themeColor="text1"/>
        </w:rPr>
        <w:t>Участников долевого строительства</w:t>
      </w:r>
      <w:r w:rsidRPr="004E5A9F">
        <w:rPr>
          <w:rFonts w:ascii="Times New Roman" w:hAnsi="Times New Roman"/>
          <w:color w:val="000000" w:themeColor="text1"/>
        </w:rPr>
        <w:t>.</w:t>
      </w:r>
    </w:p>
    <w:p w14:paraId="5DFED40D" w14:textId="1EC0B2CF" w:rsidR="005E3911" w:rsidRPr="004E5A9F" w:rsidRDefault="00761875">
      <w:pPr>
        <w:pStyle w:val="ConsPlusNormal"/>
        <w:widowControl/>
        <w:tabs>
          <w:tab w:val="left" w:pos="567"/>
          <w:tab w:val="left" w:pos="709"/>
          <w:tab w:val="left" w:pos="1276"/>
          <w:tab w:val="left" w:pos="1560"/>
        </w:tabs>
        <w:overflowPunct/>
        <w:autoSpaceDE/>
        <w:autoSpaceDN/>
        <w:adjustRightInd/>
        <w:ind w:firstLine="851"/>
        <w:jc w:val="both"/>
        <w:rPr>
          <w:rFonts w:ascii="Times New Roman" w:hAnsi="Times New Roman"/>
          <w:color w:val="000000" w:themeColor="text1"/>
        </w:rPr>
      </w:pPr>
      <w:r w:rsidRPr="004E5A9F">
        <w:rPr>
          <w:rFonts w:ascii="Times New Roman" w:hAnsi="Times New Roman"/>
          <w:color w:val="000000" w:themeColor="text1"/>
        </w:rPr>
        <w:t xml:space="preserve">Настоящим </w:t>
      </w:r>
      <w:r w:rsidRPr="004E5A9F">
        <w:rPr>
          <w:rFonts w:ascii="Times New Roman" w:hAnsi="Times New Roman"/>
          <w:bCs/>
          <w:color w:val="000000" w:themeColor="text1"/>
        </w:rPr>
        <w:t>Участник долевого строительства</w:t>
      </w:r>
      <w:r w:rsidRPr="004E5A9F">
        <w:rPr>
          <w:rFonts w:ascii="Times New Roman" w:hAnsi="Times New Roman"/>
          <w:color w:val="000000" w:themeColor="text1"/>
        </w:rPr>
        <w:t xml:space="preserve"> подтверждает, что в момент подписания настоящего Договора ознакомлен с правилами посещения территории строительной площадки </w:t>
      </w:r>
      <w:r w:rsidRPr="004E5A9F">
        <w:rPr>
          <w:rFonts w:ascii="Times New Roman" w:hAnsi="Times New Roman"/>
          <w:bCs/>
          <w:color w:val="000000" w:themeColor="text1"/>
        </w:rPr>
        <w:t xml:space="preserve">Многоквартирного </w:t>
      </w:r>
      <w:r w:rsidR="006E6E89" w:rsidRPr="004E5A9F">
        <w:rPr>
          <w:rFonts w:ascii="Times New Roman" w:hAnsi="Times New Roman"/>
          <w:bCs/>
          <w:color w:val="000000" w:themeColor="text1"/>
        </w:rPr>
        <w:t>жилого</w:t>
      </w:r>
      <w:r w:rsidRPr="004E5A9F">
        <w:rPr>
          <w:rFonts w:ascii="Times New Roman" w:hAnsi="Times New Roman"/>
          <w:bCs/>
          <w:color w:val="000000" w:themeColor="text1"/>
        </w:rPr>
        <w:t xml:space="preserve"> дома</w:t>
      </w:r>
      <w:r w:rsidRPr="004E5A9F">
        <w:rPr>
          <w:rFonts w:ascii="Times New Roman" w:hAnsi="Times New Roman"/>
          <w:color w:val="000000" w:themeColor="text1"/>
        </w:rPr>
        <w:t xml:space="preserve">, в том числе с требованиями соблюдения техники безопасности и пожарной безопасности при посещении территории строительной площадки </w:t>
      </w:r>
      <w:r w:rsidRPr="004E5A9F">
        <w:rPr>
          <w:rFonts w:ascii="Times New Roman" w:hAnsi="Times New Roman"/>
          <w:bCs/>
          <w:color w:val="000000" w:themeColor="text1"/>
        </w:rPr>
        <w:t xml:space="preserve">Многоквартирного </w:t>
      </w:r>
      <w:r w:rsidR="006E6E89" w:rsidRPr="004E5A9F">
        <w:rPr>
          <w:rFonts w:ascii="Times New Roman" w:hAnsi="Times New Roman"/>
          <w:bCs/>
          <w:color w:val="000000" w:themeColor="text1"/>
        </w:rPr>
        <w:t>жилого</w:t>
      </w:r>
      <w:r w:rsidRPr="004E5A9F">
        <w:rPr>
          <w:rFonts w:ascii="Times New Roman" w:hAnsi="Times New Roman"/>
          <w:bCs/>
          <w:color w:val="000000" w:themeColor="text1"/>
        </w:rPr>
        <w:t xml:space="preserve"> дома</w:t>
      </w:r>
      <w:r w:rsidRPr="004E5A9F">
        <w:rPr>
          <w:rFonts w:ascii="Times New Roman" w:hAnsi="Times New Roman"/>
          <w:color w:val="000000" w:themeColor="text1"/>
        </w:rPr>
        <w:t xml:space="preserve"> и полностью с ними согласен.</w:t>
      </w:r>
    </w:p>
    <w:p w14:paraId="23A7831E" w14:textId="77777777" w:rsidR="005E3911" w:rsidRPr="004E5A9F" w:rsidRDefault="005E3911">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p>
    <w:p w14:paraId="61137464" w14:textId="77777777" w:rsidR="005E3911" w:rsidRPr="004E5A9F" w:rsidRDefault="00761875">
      <w:pPr>
        <w:pStyle w:val="ConsPlusNormal"/>
        <w:widowControl/>
        <w:tabs>
          <w:tab w:val="left" w:pos="800"/>
          <w:tab w:val="left" w:pos="993"/>
        </w:tabs>
        <w:overflowPunct/>
        <w:autoSpaceDE/>
        <w:autoSpaceDN/>
        <w:adjustRightInd/>
        <w:ind w:firstLine="0"/>
        <w:jc w:val="center"/>
        <w:rPr>
          <w:rFonts w:ascii="Times New Roman" w:hAnsi="Times New Roman"/>
          <w:b/>
          <w:color w:val="000000" w:themeColor="text1"/>
          <w:spacing w:val="-4"/>
        </w:rPr>
      </w:pPr>
      <w:r w:rsidRPr="004E5A9F">
        <w:rPr>
          <w:rFonts w:ascii="Times New Roman" w:hAnsi="Times New Roman"/>
          <w:b/>
          <w:color w:val="000000" w:themeColor="text1"/>
          <w:spacing w:val="-4"/>
        </w:rPr>
        <w:t>6. ПЕРЕДАЧА ОБЪЕКТА ДОЛЕВОГО СТРОИТЕЛЬСТВА</w:t>
      </w:r>
    </w:p>
    <w:p w14:paraId="1C0D8BBD" w14:textId="77777777" w:rsidR="00E932B3" w:rsidRPr="004E5A9F" w:rsidRDefault="00E932B3">
      <w:pPr>
        <w:pStyle w:val="ConsPlusNormal"/>
        <w:widowControl/>
        <w:tabs>
          <w:tab w:val="left" w:pos="800"/>
          <w:tab w:val="left" w:pos="993"/>
        </w:tabs>
        <w:overflowPunct/>
        <w:autoSpaceDE/>
        <w:autoSpaceDN/>
        <w:adjustRightInd/>
        <w:ind w:firstLine="0"/>
        <w:jc w:val="center"/>
        <w:rPr>
          <w:rFonts w:ascii="Times New Roman" w:hAnsi="Times New Roman"/>
          <w:b/>
          <w:color w:val="000000" w:themeColor="text1"/>
          <w:spacing w:val="-4"/>
        </w:rPr>
      </w:pPr>
    </w:p>
    <w:p w14:paraId="6832E37E" w14:textId="5881DE26" w:rsidR="005E3911" w:rsidRPr="004E5A9F" w:rsidRDefault="00761875" w:rsidP="00E932B3">
      <w:pPr>
        <w:pStyle w:val="ConsPlusNormal"/>
        <w:widowControl/>
        <w:tabs>
          <w:tab w:val="left" w:pos="800"/>
          <w:tab w:val="left" w:pos="993"/>
        </w:tabs>
        <w:overflowPunct/>
        <w:autoSpaceDE/>
        <w:autoSpaceDN/>
        <w:adjustRightInd/>
        <w:ind w:firstLine="709"/>
        <w:jc w:val="both"/>
        <w:rPr>
          <w:rFonts w:ascii="Times New Roman" w:hAnsi="Times New Roman"/>
          <w:color w:val="000000" w:themeColor="text1"/>
          <w:spacing w:val="-4"/>
        </w:rPr>
      </w:pPr>
      <w:r w:rsidRPr="004E5A9F">
        <w:rPr>
          <w:rFonts w:ascii="Times New Roman" w:hAnsi="Times New Roman"/>
          <w:color w:val="000000" w:themeColor="text1"/>
          <w:spacing w:val="-4"/>
        </w:rPr>
        <w:tab/>
        <w:t xml:space="preserve">6.1. Передача Объекта долевого строительства «Застройщиком» и принятие его «Участником долевого строительства» осуществляются по подписываемому Сторонами </w:t>
      </w:r>
      <w:r w:rsidRPr="004E5A9F">
        <w:rPr>
          <w:rFonts w:ascii="Times New Roman" w:hAnsi="Times New Roman"/>
          <w:bCs/>
          <w:color w:val="000000" w:themeColor="text1"/>
          <w:spacing w:val="-4"/>
        </w:rPr>
        <w:t>Акту приема-передачи</w:t>
      </w:r>
      <w:r w:rsidRPr="004E5A9F">
        <w:rPr>
          <w:rFonts w:ascii="Times New Roman" w:hAnsi="Times New Roman"/>
          <w:color w:val="000000" w:themeColor="text1"/>
          <w:spacing w:val="-4"/>
        </w:rPr>
        <w:t xml:space="preserve"> Объекта долевого строительства к Договору, в сроки, установленные </w:t>
      </w:r>
      <w:r w:rsidR="00540583" w:rsidRPr="004E5A9F">
        <w:rPr>
          <w:rFonts w:ascii="Times New Roman" w:hAnsi="Times New Roman"/>
          <w:color w:val="000000" w:themeColor="text1"/>
          <w:spacing w:val="-4"/>
        </w:rPr>
        <w:t xml:space="preserve">настоящим </w:t>
      </w:r>
      <w:r w:rsidRPr="004E5A9F">
        <w:rPr>
          <w:rFonts w:ascii="Times New Roman" w:hAnsi="Times New Roman"/>
          <w:color w:val="000000" w:themeColor="text1"/>
          <w:spacing w:val="-4"/>
        </w:rPr>
        <w:t>Договор</w:t>
      </w:r>
      <w:r w:rsidR="00540583" w:rsidRPr="004E5A9F">
        <w:rPr>
          <w:rFonts w:ascii="Times New Roman" w:hAnsi="Times New Roman"/>
          <w:color w:val="000000" w:themeColor="text1"/>
          <w:spacing w:val="-4"/>
        </w:rPr>
        <w:t>ом</w:t>
      </w:r>
      <w:r w:rsidRPr="004E5A9F">
        <w:rPr>
          <w:rFonts w:ascii="Times New Roman" w:hAnsi="Times New Roman"/>
          <w:color w:val="000000" w:themeColor="text1"/>
          <w:spacing w:val="-4"/>
        </w:rPr>
        <w:t>.</w:t>
      </w:r>
    </w:p>
    <w:p w14:paraId="307AEB61" w14:textId="77777777" w:rsidR="00540583" w:rsidRPr="004E5A9F" w:rsidRDefault="00761875" w:rsidP="00E932B3">
      <w:pPr>
        <w:pStyle w:val="ConsPlusNormal"/>
        <w:widowControl/>
        <w:tabs>
          <w:tab w:val="left" w:pos="800"/>
          <w:tab w:val="left" w:pos="993"/>
        </w:tabs>
        <w:overflowPunct/>
        <w:autoSpaceDE/>
        <w:autoSpaceDN/>
        <w:adjustRightInd/>
        <w:ind w:firstLine="709"/>
        <w:jc w:val="both"/>
        <w:rPr>
          <w:rFonts w:ascii="Times New Roman" w:hAnsi="Times New Roman"/>
          <w:color w:val="000000" w:themeColor="text1"/>
          <w:spacing w:val="-4"/>
        </w:rPr>
      </w:pPr>
      <w:r w:rsidRPr="004E5A9F">
        <w:rPr>
          <w:rFonts w:ascii="Times New Roman" w:hAnsi="Times New Roman"/>
          <w:color w:val="000000" w:themeColor="text1"/>
          <w:spacing w:val="-4"/>
        </w:rPr>
        <w:tab/>
        <w:t xml:space="preserve">6.1.1. Передача Объекта долевого строительства осуществляется «Застройщиком» при условии выполнения «Участником долевого строительства» своих обязательств по настоящему Договору надлежащим образом (в том числе внесения в полном объеме денежных средств по Договору, включая 100% оплату цены договора и дополнительных платежей (при их наличии), а также пеней/штрафов, предусмотренных Законом № 214-ФЗ и/или условиями настоящего договора). </w:t>
      </w:r>
    </w:p>
    <w:p w14:paraId="6035BCB5" w14:textId="20A58C89" w:rsidR="005E3911" w:rsidRPr="004E5A9F" w:rsidRDefault="00761875" w:rsidP="00E932B3">
      <w:pPr>
        <w:pStyle w:val="ConsPlusNormal"/>
        <w:widowControl/>
        <w:tabs>
          <w:tab w:val="left" w:pos="800"/>
          <w:tab w:val="left" w:pos="993"/>
        </w:tabs>
        <w:overflowPunct/>
        <w:autoSpaceDE/>
        <w:autoSpaceDN/>
        <w:adjustRightInd/>
        <w:ind w:firstLine="709"/>
        <w:jc w:val="both"/>
        <w:rPr>
          <w:rFonts w:ascii="Times New Roman" w:hAnsi="Times New Roman"/>
          <w:color w:val="000000" w:themeColor="text1"/>
          <w:spacing w:val="-4"/>
        </w:rPr>
      </w:pPr>
      <w:r w:rsidRPr="004E5A9F">
        <w:rPr>
          <w:rFonts w:ascii="Times New Roman" w:hAnsi="Times New Roman"/>
          <w:color w:val="000000" w:themeColor="text1"/>
          <w:spacing w:val="-4"/>
        </w:rPr>
        <w:t>Невнесение «Участником долевого строительства» в полном объеме денежных средств по Договору (в т.ч. неоплата 100% цены Договора и/или дополнительных платежей (при их наличии в случае увеличения фактической площади Объекта долевого строительства по сравнению с проектной, а также пеней/штрафов, предусмотренных Законом № 214-ФЗ и/или условиями настоящего Договора), является основанием для «Застройщика» не передавать «Участнику долевого строительства» Объект</w:t>
      </w:r>
      <w:r w:rsidR="00540583" w:rsidRPr="004E5A9F">
        <w:rPr>
          <w:rFonts w:ascii="Times New Roman" w:hAnsi="Times New Roman"/>
          <w:color w:val="000000" w:themeColor="text1"/>
          <w:spacing w:val="-4"/>
        </w:rPr>
        <w:t xml:space="preserve"> долевого строительства</w:t>
      </w:r>
      <w:r w:rsidRPr="004E5A9F">
        <w:rPr>
          <w:rFonts w:ascii="Times New Roman" w:hAnsi="Times New Roman"/>
          <w:color w:val="000000" w:themeColor="text1"/>
          <w:spacing w:val="-4"/>
        </w:rPr>
        <w:t xml:space="preserve"> и не подписывать Акт приема-передачи </w:t>
      </w:r>
      <w:r w:rsidR="00540583" w:rsidRPr="004E5A9F">
        <w:rPr>
          <w:rFonts w:ascii="Times New Roman" w:hAnsi="Times New Roman"/>
          <w:color w:val="000000" w:themeColor="text1"/>
          <w:spacing w:val="-4"/>
        </w:rPr>
        <w:t xml:space="preserve">Объекта долевого строительства </w:t>
      </w:r>
      <w:r w:rsidRPr="004E5A9F">
        <w:rPr>
          <w:rFonts w:ascii="Times New Roman" w:hAnsi="Times New Roman"/>
          <w:color w:val="000000" w:themeColor="text1"/>
          <w:spacing w:val="-4"/>
        </w:rPr>
        <w:t xml:space="preserve">или иной документ о передаче Объекта </w:t>
      </w:r>
      <w:r w:rsidR="000F4609" w:rsidRPr="004E5A9F">
        <w:rPr>
          <w:rFonts w:ascii="Times New Roman" w:hAnsi="Times New Roman"/>
          <w:color w:val="000000" w:themeColor="text1"/>
          <w:spacing w:val="-4"/>
        </w:rPr>
        <w:t xml:space="preserve">долевого строительства </w:t>
      </w:r>
      <w:r w:rsidRPr="004E5A9F">
        <w:rPr>
          <w:rFonts w:ascii="Times New Roman" w:hAnsi="Times New Roman"/>
          <w:color w:val="000000" w:themeColor="text1"/>
          <w:spacing w:val="-4"/>
        </w:rPr>
        <w:t xml:space="preserve">до момента исполнения «Участником долевого строительства» обязанности по внесению в полном объеме денежных средств по Договору. </w:t>
      </w:r>
    </w:p>
    <w:p w14:paraId="53B7055E" w14:textId="792CB984" w:rsidR="005E3911" w:rsidRPr="004E5A9F" w:rsidRDefault="00761875" w:rsidP="00E932B3">
      <w:pPr>
        <w:pStyle w:val="ConsPlusNormal"/>
        <w:widowControl/>
        <w:tabs>
          <w:tab w:val="left" w:pos="800"/>
          <w:tab w:val="left" w:pos="993"/>
        </w:tabs>
        <w:overflowPunct/>
        <w:autoSpaceDE/>
        <w:autoSpaceDN/>
        <w:adjustRightInd/>
        <w:ind w:firstLine="709"/>
        <w:jc w:val="both"/>
        <w:rPr>
          <w:rFonts w:ascii="Times New Roman" w:hAnsi="Times New Roman"/>
          <w:color w:val="000000" w:themeColor="text1"/>
          <w:spacing w:val="-4"/>
        </w:rPr>
      </w:pPr>
      <w:r w:rsidRPr="004E5A9F">
        <w:rPr>
          <w:rFonts w:ascii="Times New Roman" w:hAnsi="Times New Roman"/>
          <w:color w:val="000000" w:themeColor="text1"/>
          <w:spacing w:val="-4"/>
        </w:rPr>
        <w:tab/>
        <w:t>6.2. «Застройщик» обязан направить «Участнику долевого строительства» уведомление о готовности «Объекта долевого строительства» к передаче, в том числе в случае досрочного исполнения обязательств «Застройщика», не менее чем за месяц до исчисления, установленного Договор</w:t>
      </w:r>
      <w:r w:rsidR="000F4609" w:rsidRPr="004E5A9F">
        <w:rPr>
          <w:rFonts w:ascii="Times New Roman" w:hAnsi="Times New Roman"/>
          <w:color w:val="000000" w:themeColor="text1"/>
          <w:spacing w:val="-4"/>
        </w:rPr>
        <w:t>ом</w:t>
      </w:r>
      <w:r w:rsidRPr="004E5A9F">
        <w:rPr>
          <w:rFonts w:ascii="Times New Roman" w:hAnsi="Times New Roman"/>
          <w:color w:val="000000" w:themeColor="text1"/>
          <w:spacing w:val="-4"/>
        </w:rPr>
        <w:t xml:space="preserve"> срока передачи «Объекта долевого строительства», в котором «Участник долевого строительства» предупреждается о необходимости принятия «Объекта долевого строительства» и о последствиях бездействия «Участника долевого строительства», предусмотренных пунктом 6.4. Договора. </w:t>
      </w:r>
    </w:p>
    <w:p w14:paraId="7BE02971" w14:textId="77777777"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tab/>
        <w:t xml:space="preserve">Сообщение должно быть направлено по почте заказным письмом с описью вложения и уведомлением о вручении по указанному «Участником долевого строительства» почтовому адресу или вручено «Участнику долевого строительства» лично под расписку. В случае изменения адреса «Участника долевого строительства», о котором он не сообщил в соответствии с условиями настоящего Договора, уведомление считается направлено надлежащим образом по известному адресу. </w:t>
      </w:r>
    </w:p>
    <w:p w14:paraId="4E4D3A3D" w14:textId="41057388"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tab/>
        <w:t xml:space="preserve">6.3. «Участник долевого строительства», получивший уведомление «Застройщика» о готовности «Объекта долевого строительства» к передаче, обязан его принять в течение 10 (десяти) календарных дней с даты, установленной в уведомлении «Застройщика», за исключением случая, предусмотренного в пункте 6.5. Договора «Участник долевого строительства» обязан принять меры к согласованию с «Застройщиком» конкретных дня и времени для передачи и принятия «Объекта долевого строительства» в пределах срока, установленного в Договоре для передачи «Объекта долевого строительства». </w:t>
      </w:r>
    </w:p>
    <w:p w14:paraId="17F56206" w14:textId="2A7A6099"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tab/>
        <w:t>6.4. В случае уклонения или отказа «Участника долевого строительства» от принятия «Объекта долевого строительства» и подписания Акта приема-передачи в установленный Договором срок «Застройщик» по истечении двух месяцев после истечения срока, предусмотренного Договор</w:t>
      </w:r>
      <w:r w:rsidR="00D015A6" w:rsidRPr="004E5A9F">
        <w:rPr>
          <w:rFonts w:ascii="Times New Roman" w:hAnsi="Times New Roman"/>
          <w:color w:val="000000" w:themeColor="text1"/>
          <w:spacing w:val="-4"/>
        </w:rPr>
        <w:t>ом</w:t>
      </w:r>
      <w:r w:rsidRPr="004E5A9F">
        <w:rPr>
          <w:rFonts w:ascii="Times New Roman" w:hAnsi="Times New Roman"/>
          <w:color w:val="000000" w:themeColor="text1"/>
          <w:spacing w:val="-4"/>
        </w:rPr>
        <w:t>, вправе составить односторонний акт, который будет иметь силу Акта приема-передачи</w:t>
      </w:r>
      <w:r w:rsidR="00D015A6" w:rsidRPr="004E5A9F">
        <w:rPr>
          <w:rFonts w:ascii="Times New Roman" w:hAnsi="Times New Roman"/>
          <w:color w:val="000000" w:themeColor="text1"/>
          <w:spacing w:val="-4"/>
        </w:rPr>
        <w:t xml:space="preserve"> Объекта долевого строительства</w:t>
      </w:r>
      <w:r w:rsidRPr="004E5A9F">
        <w:rPr>
          <w:rFonts w:ascii="Times New Roman" w:hAnsi="Times New Roman"/>
          <w:color w:val="000000" w:themeColor="text1"/>
          <w:spacing w:val="-4"/>
        </w:rPr>
        <w:t xml:space="preserve">. При этом риск случайной гибели Объекта долевого строительства признается перешедшим к Участнику долевого строительства со дня составления Застройщиком предусмотренного настоящим пунктом одностороннего акта или иного документа о передаче Объекта. </w:t>
      </w:r>
    </w:p>
    <w:p w14:paraId="7C688C63" w14:textId="1AA6859E" w:rsidR="008A5A29" w:rsidRPr="004E5A9F" w:rsidRDefault="00761875" w:rsidP="00D015A6">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tab/>
        <w:t xml:space="preserve">6.5. </w:t>
      </w:r>
      <w:r w:rsidR="00090FA2" w:rsidRPr="004E5A9F">
        <w:rPr>
          <w:rFonts w:ascii="Times New Roman" w:hAnsi="Times New Roman"/>
          <w:color w:val="000000" w:themeColor="text1"/>
          <w:spacing w:val="-4"/>
        </w:rPr>
        <w:t xml:space="preserve">В случае обнаружения при осмотре Объекта долевого строительства несоответствия условиям Договора, Стороны составляют </w:t>
      </w:r>
      <w:r w:rsidR="00C859BA" w:rsidRPr="004E5A9F">
        <w:rPr>
          <w:rFonts w:ascii="Times New Roman" w:hAnsi="Times New Roman"/>
          <w:color w:val="000000" w:themeColor="text1"/>
          <w:spacing w:val="-4"/>
        </w:rPr>
        <w:t xml:space="preserve">акт приема-передачи с указанием перечня недостатков (дефектов), подлежащих безвозмездному устранению Застройщиком в соответствии с </w:t>
      </w:r>
      <w:proofErr w:type="spellStart"/>
      <w:r w:rsidR="00C859BA" w:rsidRPr="004E5A9F">
        <w:rPr>
          <w:rFonts w:ascii="Times New Roman" w:hAnsi="Times New Roman"/>
          <w:color w:val="000000" w:themeColor="text1"/>
          <w:spacing w:val="-4"/>
        </w:rPr>
        <w:t>пп</w:t>
      </w:r>
      <w:proofErr w:type="spellEnd"/>
      <w:r w:rsidR="00C859BA" w:rsidRPr="004E5A9F">
        <w:rPr>
          <w:rFonts w:ascii="Times New Roman" w:hAnsi="Times New Roman"/>
          <w:color w:val="000000" w:themeColor="text1"/>
          <w:spacing w:val="-4"/>
        </w:rPr>
        <w:t>. в п. 1 Постановления Правительства Российской Федерации от «29» декабря 2023 года № 2380 «Об установлении особенностей передачи объекта долевого строительства Участнику долевого строительства».</w:t>
      </w:r>
    </w:p>
    <w:p w14:paraId="0C48B62D" w14:textId="3F01743D" w:rsidR="005E3911" w:rsidRPr="004E5A9F" w:rsidRDefault="00090FA2" w:rsidP="00B00B49">
      <w:pPr>
        <w:pStyle w:val="ConsPlusNormal"/>
        <w:tabs>
          <w:tab w:val="left" w:pos="800"/>
          <w:tab w:val="left" w:pos="993"/>
        </w:tabs>
        <w:overflowPunct/>
        <w:autoSpaceDE/>
        <w:autoSpaceDN/>
        <w:adjustRightInd/>
        <w:jc w:val="both"/>
        <w:rPr>
          <w:rFonts w:ascii="Times New Roman" w:hAnsi="Times New Roman"/>
          <w:color w:val="000000" w:themeColor="text1"/>
          <w:spacing w:val="-4"/>
        </w:rPr>
      </w:pPr>
      <w:r w:rsidRPr="004E5A9F">
        <w:rPr>
          <w:rFonts w:ascii="Times New Roman" w:hAnsi="Times New Roman"/>
          <w:color w:val="000000" w:themeColor="text1"/>
          <w:spacing w:val="-4"/>
        </w:rPr>
        <w:lastRenderedPageBreak/>
        <w:t>В случае принятия Объекта долевого строительства Участник долевого строительства обязан заявить обо всех его недостатках, которые могут быть обнаружены при обычном осмотре Объекта долевого строительства (явные недостатки).</w:t>
      </w:r>
      <w:r w:rsidR="00B00B49" w:rsidRPr="004E5A9F">
        <w:rPr>
          <w:rFonts w:ascii="Times New Roman" w:hAnsi="Times New Roman"/>
          <w:color w:val="000000" w:themeColor="text1"/>
          <w:spacing w:val="-4"/>
        </w:rPr>
        <w:t xml:space="preserve"> </w:t>
      </w:r>
    </w:p>
    <w:p w14:paraId="6CE961D9" w14:textId="77777777" w:rsidR="00887FAC" w:rsidRPr="004E5A9F" w:rsidRDefault="00887FAC" w:rsidP="00887FAC">
      <w:pPr>
        <w:pStyle w:val="ConsPlusNormal"/>
        <w:tabs>
          <w:tab w:val="left" w:pos="800"/>
          <w:tab w:val="left" w:pos="993"/>
        </w:tabs>
        <w:overflowPunct/>
        <w:autoSpaceDE/>
        <w:autoSpaceDN/>
        <w:adjustRightInd/>
        <w:jc w:val="both"/>
        <w:rPr>
          <w:rFonts w:ascii="Times New Roman" w:hAnsi="Times New Roman"/>
          <w:color w:val="000000" w:themeColor="text1"/>
          <w:spacing w:val="-4"/>
        </w:rPr>
      </w:pPr>
      <w:r w:rsidRPr="004E5A9F">
        <w:rPr>
          <w:rFonts w:ascii="Times New Roman" w:hAnsi="Times New Roman"/>
          <w:color w:val="000000" w:themeColor="text1"/>
          <w:spacing w:val="-4"/>
        </w:rPr>
        <w:t>При подписании Акта приема-передачи Объекта долевого строительства без указания перечня недостатков (дефектов) «Участник долевого строительства» в дальнейшем утрачивает право на предъявление претензий к «Застройщику» по несоответствию объекта долевого строительства условиям Договора, за исключением указанных в п.7.2. настоящего Договора.</w:t>
      </w:r>
    </w:p>
    <w:p w14:paraId="6D6E772F" w14:textId="77777777" w:rsidR="00887FAC" w:rsidRPr="004E5A9F" w:rsidRDefault="00887FAC" w:rsidP="00887FAC">
      <w:pPr>
        <w:pStyle w:val="ConsPlusNormal"/>
        <w:tabs>
          <w:tab w:val="left" w:pos="800"/>
          <w:tab w:val="left" w:pos="993"/>
        </w:tabs>
        <w:overflowPunct/>
        <w:autoSpaceDE/>
        <w:autoSpaceDN/>
        <w:adjustRightInd/>
        <w:jc w:val="both"/>
        <w:rPr>
          <w:rFonts w:ascii="Times New Roman" w:hAnsi="Times New Roman"/>
          <w:color w:val="000000" w:themeColor="text1"/>
          <w:spacing w:val="-4"/>
        </w:rPr>
      </w:pPr>
      <w:r w:rsidRPr="004E5A9F">
        <w:rPr>
          <w:rFonts w:ascii="Times New Roman" w:hAnsi="Times New Roman"/>
          <w:color w:val="000000" w:themeColor="text1"/>
          <w:spacing w:val="-4"/>
        </w:rPr>
        <w:t xml:space="preserve">6.6. Участник долевого строительства до подписания передаточного акта или иного документа о передаче объекта долевого строительства вправе потребовать от застройщика составления акта, в котором указывается несоответствие объекта долевого строительства и отказаться от подписания передаточного акта или иного документа о передаче объекта долевого строительства до исполнения застройщиком обязанностей, предусмотренных ч. 2 ст. 7 Закона № 214-ФЗ. </w:t>
      </w:r>
    </w:p>
    <w:p w14:paraId="75B673FC" w14:textId="2D3BE7AE" w:rsidR="00887FAC" w:rsidRPr="009C0B75" w:rsidRDefault="00887FAC" w:rsidP="00887FAC">
      <w:pPr>
        <w:pStyle w:val="ConsPlusNormal"/>
        <w:tabs>
          <w:tab w:val="left" w:pos="800"/>
          <w:tab w:val="left" w:pos="993"/>
        </w:tabs>
        <w:overflowPunct/>
        <w:autoSpaceDE/>
        <w:autoSpaceDN/>
        <w:adjustRightInd/>
        <w:jc w:val="both"/>
        <w:rPr>
          <w:rFonts w:ascii="Times New Roman" w:hAnsi="Times New Roman"/>
          <w:color w:val="000000" w:themeColor="text1"/>
          <w:spacing w:val="-4"/>
        </w:rPr>
      </w:pPr>
      <w:r w:rsidRPr="004E5A9F">
        <w:rPr>
          <w:rFonts w:ascii="Times New Roman" w:hAnsi="Times New Roman"/>
          <w:color w:val="000000" w:themeColor="text1"/>
          <w:spacing w:val="-4"/>
        </w:rPr>
        <w:t xml:space="preserve">6.7. Существенным признается </w:t>
      </w:r>
      <w:r w:rsidRPr="009C0B75">
        <w:rPr>
          <w:rFonts w:ascii="Times New Roman" w:hAnsi="Times New Roman"/>
          <w:color w:val="000000" w:themeColor="text1"/>
          <w:spacing w:val="-4"/>
        </w:rPr>
        <w:t xml:space="preserve">такое нарушение требований к качеству Объекта долевого строительства, при котором Участником долевого строительства невозможно использовать Объект долевого строительства по его назначению и в тех целях, для которых он приобретался, либо существенное нарушение требований к качеству с неизбежностью повлечет возникновение угрозы жизни и здоровью «Участника долевого строительства». </w:t>
      </w:r>
    </w:p>
    <w:p w14:paraId="2652F6F2" w14:textId="77777777" w:rsidR="009C0B75" w:rsidRPr="009C0B75" w:rsidRDefault="00761875" w:rsidP="009C0B75">
      <w:pPr>
        <w:jc w:val="both"/>
      </w:pPr>
      <w:r w:rsidRPr="009C0B75">
        <w:rPr>
          <w:color w:val="000000" w:themeColor="text1"/>
          <w:spacing w:val="-4"/>
        </w:rPr>
        <w:tab/>
        <w:t>6.</w:t>
      </w:r>
      <w:r w:rsidR="00B17F2D" w:rsidRPr="009C0B75">
        <w:rPr>
          <w:color w:val="000000" w:themeColor="text1"/>
          <w:spacing w:val="-4"/>
        </w:rPr>
        <w:t>8</w:t>
      </w:r>
      <w:r w:rsidRPr="009C0B75">
        <w:rPr>
          <w:color w:val="000000" w:themeColor="text1"/>
          <w:spacing w:val="-4"/>
        </w:rPr>
        <w:t xml:space="preserve">. </w:t>
      </w:r>
      <w:r w:rsidR="009C0B75" w:rsidRPr="009C0B75">
        <w:t>Участник долевого строительства уведомлен и согласен с тем, что на момент передачи Объекта долевого строительства поставка коммунальных ресурсов (электро-, тепло-, водо-, газоснабжение и водоотведение и т.д.) не осуществляется Застройщиком. Обеспечение Объекта долевого строительства коммунальными ресурсами производится исключительно на основании отдельных договоров, заключаемых Участником долевого строительства (или уполномоченной им управляющей компанией / ТСЖ) напрямую с соответствующими ресурсоснабжающими организациями. Обязанность по заключению указанных договоров и оплате потребленных ресурсов лежит на Участнике долевого строительства</w:t>
      </w:r>
    </w:p>
    <w:p w14:paraId="0D0558E2" w14:textId="1D7FACF2" w:rsidR="005E3911" w:rsidRPr="009C0B75" w:rsidRDefault="009C0B75" w:rsidP="009C0B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9C0B75">
        <w:rPr>
          <w:rFonts w:ascii="Times New Roman" w:hAnsi="Times New Roman"/>
        </w:rPr>
        <w:t>В обязательства Застройщика по договору входит подключение Многоквартирного жилого дома к сетям инженерного обеспечения в соответствии с техническими условиями, на подключение Многоквартирного жилого дома к сетям инженерного обеспечения. Обеспечение поставки коммунальных ресурсов не входит в обязанности Застройщика по Договору. Стороны согласовали, что отсутствие на момент приемки Объекта долевого строительства каких-либо коммунальных ресурсов не является недостатком Объекта долевого строительства и не является основанием для отказа Участника долевого строительства от приемки Объекта долевого строительства. Поставка коммунального ресурса в Объекте долевого строительства может быть ограничена до заключения Участником долевого строительства договора поставки соответствующего коммунального ресурса, а также договора с Управляющей компанией.</w:t>
      </w:r>
      <w:r w:rsidR="00761875" w:rsidRPr="009C0B75">
        <w:rPr>
          <w:rFonts w:ascii="Times New Roman" w:hAnsi="Times New Roman"/>
          <w:color w:val="000000" w:themeColor="text1"/>
          <w:spacing w:val="-4"/>
        </w:rPr>
        <w:t xml:space="preserve"> </w:t>
      </w:r>
    </w:p>
    <w:p w14:paraId="60E7D95E" w14:textId="637610F8" w:rsidR="009513D2" w:rsidRPr="009C0B75" w:rsidRDefault="00761875" w:rsidP="006F6AE0">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9C0B75">
        <w:rPr>
          <w:rFonts w:ascii="Times New Roman" w:hAnsi="Times New Roman"/>
          <w:color w:val="000000" w:themeColor="text1"/>
          <w:spacing w:val="-4"/>
        </w:rPr>
        <w:tab/>
      </w:r>
      <w:r w:rsidR="00A83782" w:rsidRPr="009C0B75">
        <w:rPr>
          <w:rFonts w:ascii="Times New Roman" w:hAnsi="Times New Roman"/>
          <w:color w:val="000000" w:themeColor="text1"/>
          <w:spacing w:val="-4"/>
        </w:rPr>
        <w:t>6.</w:t>
      </w:r>
      <w:r w:rsidR="00B17F2D" w:rsidRPr="009C0B75">
        <w:rPr>
          <w:rFonts w:ascii="Times New Roman" w:hAnsi="Times New Roman"/>
          <w:color w:val="000000" w:themeColor="text1"/>
          <w:spacing w:val="-4"/>
        </w:rPr>
        <w:t>9</w:t>
      </w:r>
      <w:r w:rsidR="00A83782" w:rsidRPr="009C0B75">
        <w:rPr>
          <w:rFonts w:ascii="Times New Roman" w:hAnsi="Times New Roman"/>
          <w:color w:val="000000" w:themeColor="text1"/>
          <w:spacing w:val="-4"/>
        </w:rPr>
        <w:t>.</w:t>
      </w:r>
      <w:r w:rsidR="00A83782" w:rsidRPr="009C0B75">
        <w:rPr>
          <w:rFonts w:ascii="Times New Roman" w:hAnsi="Times New Roman"/>
          <w:color w:val="000000" w:themeColor="text1"/>
        </w:rPr>
        <w:t xml:space="preserve"> </w:t>
      </w:r>
      <w:r w:rsidR="00A83782" w:rsidRPr="009C0B75">
        <w:rPr>
          <w:rFonts w:ascii="Times New Roman" w:hAnsi="Times New Roman"/>
          <w:color w:val="000000" w:themeColor="text1"/>
          <w:spacing w:val="-4"/>
        </w:rPr>
        <w:t>Участник долевого строительства совместно с другими лицами, которым будет принадлежать право собственности на помещения в доме, обязан избрать способ управления домом в порядке, предусмотренном нормами Жилищного кодекса РФ.</w:t>
      </w:r>
      <w:r w:rsidR="006F6AE0" w:rsidRPr="009C0B75">
        <w:rPr>
          <w:rFonts w:ascii="Times New Roman" w:hAnsi="Times New Roman"/>
          <w:color w:val="000000" w:themeColor="text1"/>
          <w:spacing w:val="-4"/>
        </w:rPr>
        <w:t xml:space="preserve"> При этом Участник долевого строительства дает свое предварительное согласие на управление и эксплуатацию Многоквартирным жилым домом Управляющей организацией, предложенной Застройщиком</w:t>
      </w:r>
      <w:r w:rsidR="00905CA8" w:rsidRPr="009C0B75">
        <w:rPr>
          <w:rFonts w:ascii="Times New Roman" w:hAnsi="Times New Roman"/>
          <w:color w:val="000000" w:themeColor="text1"/>
          <w:spacing w:val="-4"/>
        </w:rPr>
        <w:t>.</w:t>
      </w:r>
    </w:p>
    <w:p w14:paraId="668BCCC3" w14:textId="77777777" w:rsidR="005E3911" w:rsidRPr="009C0B75"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9C0B75">
        <w:rPr>
          <w:rFonts w:ascii="Times New Roman" w:hAnsi="Times New Roman"/>
          <w:color w:val="000000" w:themeColor="text1"/>
          <w:spacing w:val="-4"/>
        </w:rPr>
        <w:tab/>
      </w:r>
    </w:p>
    <w:p w14:paraId="79609233" w14:textId="77777777" w:rsidR="005E3911" w:rsidRPr="009C0B75" w:rsidRDefault="00761875">
      <w:pPr>
        <w:pStyle w:val="ConsPlusNormal"/>
        <w:widowControl/>
        <w:tabs>
          <w:tab w:val="left" w:pos="800"/>
          <w:tab w:val="left" w:pos="993"/>
        </w:tabs>
        <w:overflowPunct/>
        <w:autoSpaceDE/>
        <w:autoSpaceDN/>
        <w:adjustRightInd/>
        <w:ind w:firstLine="0"/>
        <w:jc w:val="center"/>
        <w:rPr>
          <w:rFonts w:ascii="Times New Roman" w:hAnsi="Times New Roman"/>
          <w:b/>
          <w:color w:val="000000" w:themeColor="text1"/>
          <w:spacing w:val="-4"/>
        </w:rPr>
      </w:pPr>
      <w:r w:rsidRPr="009C0B75">
        <w:rPr>
          <w:rFonts w:ascii="Times New Roman" w:hAnsi="Times New Roman"/>
          <w:b/>
          <w:color w:val="000000" w:themeColor="text1"/>
          <w:spacing w:val="-4"/>
        </w:rPr>
        <w:t>7. ГАРАНТИИ КАЧЕСТВА</w:t>
      </w:r>
    </w:p>
    <w:p w14:paraId="54ADADAF" w14:textId="77777777" w:rsidR="00D22AB3" w:rsidRPr="004E5A9F" w:rsidRDefault="00D22AB3">
      <w:pPr>
        <w:pStyle w:val="ConsPlusNormal"/>
        <w:widowControl/>
        <w:tabs>
          <w:tab w:val="left" w:pos="800"/>
          <w:tab w:val="left" w:pos="993"/>
        </w:tabs>
        <w:overflowPunct/>
        <w:autoSpaceDE/>
        <w:autoSpaceDN/>
        <w:adjustRightInd/>
        <w:ind w:firstLine="0"/>
        <w:jc w:val="center"/>
        <w:rPr>
          <w:rFonts w:ascii="Times New Roman" w:hAnsi="Times New Roman"/>
          <w:b/>
          <w:color w:val="000000" w:themeColor="text1"/>
          <w:spacing w:val="-4"/>
        </w:rPr>
      </w:pPr>
    </w:p>
    <w:p w14:paraId="392083AF" w14:textId="77777777"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tab/>
        <w:t xml:space="preserve">7.1. «Участнику долевого строительства» передается «Объект долевого строительства», соответствующий требованиям технических регламентов, проектной документации и градостроительных регламентов, а также иным обязательным требованиям, установленным действующим законодательством Российской Федерации. </w:t>
      </w:r>
    </w:p>
    <w:p w14:paraId="3580725C" w14:textId="70F04D6F"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tab/>
        <w:t xml:space="preserve">7.2. Гарантийный срок на «Объект долевого строительства» по основным конструктивным элементам (фундаменты, стены, кровля, трубопроводы) составляет </w:t>
      </w:r>
      <w:r w:rsidR="0096655A" w:rsidRPr="004E5A9F">
        <w:rPr>
          <w:rFonts w:ascii="Times New Roman" w:hAnsi="Times New Roman"/>
          <w:color w:val="000000" w:themeColor="text1"/>
          <w:spacing w:val="-4"/>
        </w:rPr>
        <w:t>3</w:t>
      </w:r>
      <w:r w:rsidRPr="004E5A9F">
        <w:rPr>
          <w:rFonts w:ascii="Times New Roman" w:hAnsi="Times New Roman"/>
          <w:color w:val="000000" w:themeColor="text1"/>
          <w:spacing w:val="-4"/>
        </w:rPr>
        <w:t xml:space="preserve"> (</w:t>
      </w:r>
      <w:r w:rsidR="0096655A" w:rsidRPr="004E5A9F">
        <w:rPr>
          <w:rFonts w:ascii="Times New Roman" w:hAnsi="Times New Roman"/>
          <w:color w:val="000000" w:themeColor="text1"/>
          <w:spacing w:val="-4"/>
        </w:rPr>
        <w:t>три</w:t>
      </w:r>
      <w:r w:rsidRPr="004E5A9F">
        <w:rPr>
          <w:rFonts w:ascii="Times New Roman" w:hAnsi="Times New Roman"/>
          <w:color w:val="000000" w:themeColor="text1"/>
          <w:spacing w:val="-4"/>
        </w:rPr>
        <w:t xml:space="preserve">) </w:t>
      </w:r>
      <w:r w:rsidR="0096655A" w:rsidRPr="004E5A9F">
        <w:rPr>
          <w:rFonts w:ascii="Times New Roman" w:hAnsi="Times New Roman"/>
          <w:color w:val="000000" w:themeColor="text1"/>
          <w:spacing w:val="-4"/>
        </w:rPr>
        <w:t>года</w:t>
      </w:r>
      <w:r w:rsidRPr="004E5A9F">
        <w:rPr>
          <w:rFonts w:ascii="Times New Roman" w:hAnsi="Times New Roman"/>
          <w:color w:val="000000" w:themeColor="text1"/>
          <w:spacing w:val="-4"/>
        </w:rPr>
        <w:t xml:space="preserve"> со дня передачи «Объекта долевого строительства» по Акту приема-передачи</w:t>
      </w:r>
      <w:r w:rsidR="00905CA8" w:rsidRPr="004E5A9F">
        <w:rPr>
          <w:rFonts w:ascii="Times New Roman" w:hAnsi="Times New Roman"/>
          <w:color w:val="000000" w:themeColor="text1"/>
          <w:spacing w:val="-4"/>
        </w:rPr>
        <w:t xml:space="preserve"> Объекта долевого строительства</w:t>
      </w:r>
      <w:r w:rsidRPr="004E5A9F">
        <w:rPr>
          <w:rFonts w:ascii="Times New Roman" w:hAnsi="Times New Roman"/>
          <w:color w:val="000000" w:themeColor="text1"/>
          <w:spacing w:val="-4"/>
        </w:rPr>
        <w:t xml:space="preserve">. Гарантийный срок на технологическое и инженерное оборудование, входящее в состав «Объекта долевого строительства», составляет 3 (три) года при условии соблюдения правил эксплуатации технологического и инженерного оборудования Участником долевого строительства. Указанный гарантийный срок исчисляется со дня передачи Объекта долевого строительства Участнику долевого строительства по </w:t>
      </w:r>
      <w:r w:rsidR="00905CA8" w:rsidRPr="004E5A9F">
        <w:rPr>
          <w:rFonts w:ascii="Times New Roman" w:hAnsi="Times New Roman"/>
          <w:color w:val="000000" w:themeColor="text1"/>
          <w:spacing w:val="-4"/>
        </w:rPr>
        <w:t>Акту приема-передачи Объекта долевого строительства</w:t>
      </w:r>
      <w:r w:rsidRPr="004E5A9F">
        <w:rPr>
          <w:rFonts w:ascii="Times New Roman" w:hAnsi="Times New Roman"/>
          <w:color w:val="000000" w:themeColor="text1"/>
          <w:spacing w:val="-4"/>
        </w:rPr>
        <w:t xml:space="preserve">. </w:t>
      </w:r>
    </w:p>
    <w:p w14:paraId="05D3B656" w14:textId="3650CE26"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tab/>
        <w:t>7.</w:t>
      </w:r>
      <w:r w:rsidR="00041451" w:rsidRPr="004E5A9F">
        <w:rPr>
          <w:rFonts w:ascii="Times New Roman" w:hAnsi="Times New Roman"/>
          <w:color w:val="000000" w:themeColor="text1"/>
          <w:spacing w:val="-4"/>
        </w:rPr>
        <w:t>3</w:t>
      </w:r>
      <w:r w:rsidRPr="004E5A9F">
        <w:rPr>
          <w:rFonts w:ascii="Times New Roman" w:hAnsi="Times New Roman"/>
          <w:color w:val="000000" w:themeColor="text1"/>
          <w:spacing w:val="-4"/>
        </w:rPr>
        <w:t xml:space="preserve">. «Застройщик» не несет ответственности за недостатки (дефекты) «Объекта долевого строительства», в том числе технологического и инженерного оборудования, обнаруженные в пределах гарантийного срока, если такие недостатки произошли вследствие нормального износа «Объекта долевого строительства» и его частей (в том числе технологического и инженерного оборудования) или вследствие нарушения «Участником долевого строительства» технических правил, регламентов и других норм, стандартов или инструкций при эксплуатации «Объекта долевого строительства» (в том числе оборудования) либо вследствие его ненадлежащего ремонта, проведенного Участником долевого строительства и/или привлеченными им третьими лицами. </w:t>
      </w:r>
    </w:p>
    <w:p w14:paraId="59701B64" w14:textId="77777777" w:rsidR="005E3911" w:rsidRPr="004E5A9F" w:rsidRDefault="005E3911">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p>
    <w:p w14:paraId="7FABE58A" w14:textId="77777777" w:rsidR="005E3911" w:rsidRPr="004E5A9F" w:rsidRDefault="00761875">
      <w:pPr>
        <w:pStyle w:val="ConsPlusNormal"/>
        <w:widowControl/>
        <w:tabs>
          <w:tab w:val="left" w:pos="800"/>
          <w:tab w:val="left" w:pos="993"/>
        </w:tabs>
        <w:overflowPunct/>
        <w:autoSpaceDE/>
        <w:autoSpaceDN/>
        <w:adjustRightInd/>
        <w:ind w:firstLine="0"/>
        <w:jc w:val="center"/>
        <w:rPr>
          <w:rFonts w:ascii="Times New Roman" w:hAnsi="Times New Roman"/>
          <w:b/>
          <w:color w:val="000000" w:themeColor="text1"/>
          <w:spacing w:val="-4"/>
        </w:rPr>
      </w:pPr>
      <w:r w:rsidRPr="004E5A9F">
        <w:rPr>
          <w:rFonts w:ascii="Times New Roman" w:hAnsi="Times New Roman"/>
          <w:b/>
          <w:color w:val="000000" w:themeColor="text1"/>
          <w:spacing w:val="-4"/>
        </w:rPr>
        <w:t>8. УСТУПКА ПРАВ ТРЕБОВАНИЙ ПО ДОГОВОРУ</w:t>
      </w:r>
    </w:p>
    <w:p w14:paraId="72AD68DB" w14:textId="77777777" w:rsidR="00D22AB3" w:rsidRPr="004E5A9F" w:rsidRDefault="00D22AB3">
      <w:pPr>
        <w:pStyle w:val="ConsPlusNormal"/>
        <w:widowControl/>
        <w:tabs>
          <w:tab w:val="left" w:pos="800"/>
          <w:tab w:val="left" w:pos="993"/>
        </w:tabs>
        <w:overflowPunct/>
        <w:autoSpaceDE/>
        <w:autoSpaceDN/>
        <w:adjustRightInd/>
        <w:ind w:firstLine="0"/>
        <w:jc w:val="center"/>
        <w:rPr>
          <w:rFonts w:ascii="Times New Roman" w:hAnsi="Times New Roman"/>
          <w:b/>
          <w:color w:val="000000" w:themeColor="text1"/>
          <w:spacing w:val="-4"/>
        </w:rPr>
      </w:pPr>
    </w:p>
    <w:p w14:paraId="4A6EF9DD" w14:textId="53100513" w:rsidR="00EA3999"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tab/>
        <w:t>8.1. При условии полной оплаты в отношении каждой конкретной квартиры, Участник долевого строительства вправе передать (уступить) свои права по такой квартире полностью либо в части третьим лицам только с предварительного письменного согласия Застройщика</w:t>
      </w:r>
      <w:r w:rsidR="00041451" w:rsidRPr="004E5A9F">
        <w:rPr>
          <w:rFonts w:ascii="Times New Roman" w:hAnsi="Times New Roman"/>
          <w:color w:val="000000" w:themeColor="text1"/>
          <w:spacing w:val="-4"/>
        </w:rPr>
        <w:t>.</w:t>
      </w:r>
      <w:r w:rsidRPr="004E5A9F">
        <w:rPr>
          <w:rFonts w:ascii="Times New Roman" w:hAnsi="Times New Roman"/>
          <w:color w:val="000000" w:themeColor="text1"/>
          <w:spacing w:val="-4"/>
        </w:rPr>
        <w:t xml:space="preserve"> Уступка права требования допускается только до момента передачи Объекта </w:t>
      </w:r>
      <w:r w:rsidR="00041451" w:rsidRPr="004E5A9F">
        <w:rPr>
          <w:rFonts w:ascii="Times New Roman" w:hAnsi="Times New Roman"/>
          <w:color w:val="000000" w:themeColor="text1"/>
          <w:spacing w:val="-4"/>
        </w:rPr>
        <w:t xml:space="preserve">долевого </w:t>
      </w:r>
      <w:r w:rsidRPr="004E5A9F">
        <w:rPr>
          <w:rFonts w:ascii="Times New Roman" w:hAnsi="Times New Roman"/>
          <w:color w:val="000000" w:themeColor="text1"/>
          <w:spacing w:val="-4"/>
        </w:rPr>
        <w:t>строительства Участнику долевого строительства и подписания Акта приема-передачи Объекта</w:t>
      </w:r>
      <w:r w:rsidR="00041451" w:rsidRPr="004E5A9F">
        <w:rPr>
          <w:rFonts w:ascii="Times New Roman" w:hAnsi="Times New Roman"/>
          <w:color w:val="000000" w:themeColor="text1"/>
          <w:spacing w:val="-4"/>
        </w:rPr>
        <w:t xml:space="preserve"> долевого строительства</w:t>
      </w:r>
      <w:r w:rsidRPr="004E5A9F">
        <w:rPr>
          <w:rFonts w:ascii="Times New Roman" w:hAnsi="Times New Roman"/>
          <w:color w:val="000000" w:themeColor="text1"/>
          <w:spacing w:val="-4"/>
        </w:rPr>
        <w:t xml:space="preserve">, либо до момента оформления и направления Одностороннего акта приема-передачи Участнику долевого строительства, в порядке и на условиях, определенных Законом № 214-ФЗ. </w:t>
      </w:r>
    </w:p>
    <w:p w14:paraId="63FC9D44" w14:textId="31849FC4" w:rsidR="005E3911" w:rsidRPr="004E5A9F" w:rsidRDefault="00EA3999">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t xml:space="preserve">                  </w:t>
      </w:r>
      <w:r w:rsidR="00761875" w:rsidRPr="004E5A9F">
        <w:rPr>
          <w:rFonts w:ascii="Times New Roman" w:hAnsi="Times New Roman"/>
          <w:color w:val="000000" w:themeColor="text1"/>
          <w:spacing w:val="-4"/>
        </w:rPr>
        <w:t xml:space="preserve">8.2. Объем, условия и момент перехода уступаемых прав требований от «Участника долевого строительства» к новому «Участнику долевого строительства» определяется в </w:t>
      </w:r>
      <w:r w:rsidR="00761875" w:rsidRPr="004E5A9F">
        <w:rPr>
          <w:rFonts w:ascii="Times New Roman" w:hAnsi="Times New Roman"/>
          <w:bCs/>
          <w:color w:val="000000" w:themeColor="text1"/>
          <w:spacing w:val="-4"/>
        </w:rPr>
        <w:t>Договоре уступки прав требований</w:t>
      </w:r>
      <w:r w:rsidR="00761875" w:rsidRPr="004E5A9F">
        <w:rPr>
          <w:rFonts w:ascii="Times New Roman" w:hAnsi="Times New Roman"/>
          <w:color w:val="000000" w:themeColor="text1"/>
          <w:spacing w:val="-4"/>
        </w:rPr>
        <w:t xml:space="preserve">. </w:t>
      </w:r>
    </w:p>
    <w:p w14:paraId="69453F9F" w14:textId="07A212AD"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bCs/>
          <w:color w:val="000000" w:themeColor="text1"/>
          <w:spacing w:val="-4"/>
        </w:rPr>
      </w:pPr>
      <w:r w:rsidRPr="004E5A9F">
        <w:rPr>
          <w:rFonts w:ascii="Times New Roman" w:hAnsi="Times New Roman"/>
          <w:color w:val="000000" w:themeColor="text1"/>
          <w:spacing w:val="-4"/>
        </w:rPr>
        <w:tab/>
      </w:r>
      <w:r w:rsidRPr="004E5A9F">
        <w:rPr>
          <w:rFonts w:ascii="Times New Roman" w:hAnsi="Times New Roman"/>
          <w:bCs/>
          <w:color w:val="000000" w:themeColor="text1"/>
          <w:spacing w:val="-4"/>
        </w:rPr>
        <w:t>В договоре уступки прав требования обязательно наличие записи о согласии Застройщика с подписью уполномоченного лица Застройщика</w:t>
      </w:r>
      <w:r w:rsidR="00D22AB3" w:rsidRPr="004E5A9F">
        <w:rPr>
          <w:rFonts w:ascii="Times New Roman" w:hAnsi="Times New Roman"/>
          <w:bCs/>
          <w:color w:val="000000" w:themeColor="text1"/>
          <w:spacing w:val="-4"/>
        </w:rPr>
        <w:t xml:space="preserve"> либо предоставлении письменного согласия Застройщика</w:t>
      </w:r>
      <w:r w:rsidRPr="004E5A9F">
        <w:rPr>
          <w:rFonts w:ascii="Times New Roman" w:hAnsi="Times New Roman"/>
          <w:bCs/>
          <w:color w:val="000000" w:themeColor="text1"/>
          <w:spacing w:val="-4"/>
        </w:rPr>
        <w:t xml:space="preserve">. </w:t>
      </w:r>
    </w:p>
    <w:p w14:paraId="43C6BEA2" w14:textId="77777777"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bCs/>
          <w:color w:val="000000" w:themeColor="text1"/>
          <w:spacing w:val="-4"/>
        </w:rPr>
      </w:pPr>
      <w:r w:rsidRPr="004E5A9F">
        <w:rPr>
          <w:rFonts w:ascii="Times New Roman" w:hAnsi="Times New Roman"/>
          <w:bCs/>
          <w:color w:val="000000" w:themeColor="text1"/>
          <w:spacing w:val="-4"/>
        </w:rPr>
        <w:lastRenderedPageBreak/>
        <w:tab/>
        <w:t>Все последующие уступки прав требований, совершаемые новым Участником долевого строительства, осуществляются при условии получения письменного согласия Застройщика и в порядке, определённом настоящим пунктом.</w:t>
      </w:r>
    </w:p>
    <w:p w14:paraId="7345FD5A" w14:textId="0D85AC5D"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tab/>
        <w:t xml:space="preserve">8.3. Уступка «Участником долевого строительства» прав требований по Договору подлежит государственной регистрации в органах, осуществляющих государственную регистрацию прав на недвижимое имущество и сделок с ним, на территории регистрационного округа по месту нахождения строящегося (создаваемого) «Объекта долевого строительства», для строительства которых привлекаются денежные средства в соответствии с Договором, в порядке, предусмотренном действующим законодательством РФ. </w:t>
      </w:r>
    </w:p>
    <w:p w14:paraId="40D8AF13" w14:textId="5FB7E921"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tab/>
        <w:t xml:space="preserve">8.4. Уступка прав требований Участником долевого строительства, равно как уступка прав требований Участником долевого строительства с переводом долга новому участнику долевого строительства, равно как передача Участником долевого строительства в залог прав требования по настоящему договору третьим лицам, если передача в залог в пользу кредитной организации прав требования по настоящему договору не предусмотрена настоящим договором, совершенные без соблюдения положений, предусмотренных настоящим договором, в том числе без письменного согласия Застройщика, недействительны, не влекут перехода прав и перевода долга на нового </w:t>
      </w:r>
      <w:r w:rsidR="00041451" w:rsidRPr="004E5A9F">
        <w:rPr>
          <w:rFonts w:ascii="Times New Roman" w:hAnsi="Times New Roman"/>
          <w:color w:val="000000" w:themeColor="text1"/>
          <w:spacing w:val="-4"/>
        </w:rPr>
        <w:t>У</w:t>
      </w:r>
      <w:r w:rsidRPr="004E5A9F">
        <w:rPr>
          <w:rFonts w:ascii="Times New Roman" w:hAnsi="Times New Roman"/>
          <w:color w:val="000000" w:themeColor="text1"/>
          <w:spacing w:val="-4"/>
        </w:rPr>
        <w:t xml:space="preserve">частника долевого строительства. </w:t>
      </w:r>
    </w:p>
    <w:p w14:paraId="12C6915E" w14:textId="77777777" w:rsidR="00041451" w:rsidRPr="004E5A9F" w:rsidRDefault="00761875">
      <w:pPr>
        <w:pStyle w:val="ConsPlusNormal"/>
        <w:widowControl/>
        <w:tabs>
          <w:tab w:val="left" w:pos="540"/>
          <w:tab w:val="left" w:pos="567"/>
          <w:tab w:val="left" w:pos="709"/>
          <w:tab w:val="left" w:pos="1146"/>
          <w:tab w:val="left" w:pos="1276"/>
          <w:tab w:val="left" w:pos="1560"/>
        </w:tabs>
        <w:overflowPunct/>
        <w:autoSpaceDE/>
        <w:autoSpaceDN/>
        <w:adjustRightInd/>
        <w:jc w:val="both"/>
        <w:rPr>
          <w:rFonts w:ascii="Times New Roman" w:hAnsi="Times New Roman"/>
          <w:color w:val="000000" w:themeColor="text1"/>
        </w:rPr>
      </w:pPr>
      <w:r w:rsidRPr="004E5A9F">
        <w:rPr>
          <w:rFonts w:ascii="Times New Roman" w:hAnsi="Times New Roman"/>
          <w:color w:val="000000" w:themeColor="text1"/>
          <w:spacing w:val="-4"/>
        </w:rPr>
        <w:t xml:space="preserve">8.5. </w:t>
      </w:r>
      <w:r w:rsidRPr="004E5A9F">
        <w:rPr>
          <w:rFonts w:ascii="Times New Roman" w:hAnsi="Times New Roman"/>
          <w:color w:val="000000" w:themeColor="text1"/>
        </w:rPr>
        <w:t xml:space="preserve">Стороны соглашаются, что личность </w:t>
      </w:r>
      <w:r w:rsidRPr="004E5A9F">
        <w:rPr>
          <w:rFonts w:ascii="Times New Roman" w:hAnsi="Times New Roman"/>
          <w:bCs/>
          <w:color w:val="000000" w:themeColor="text1"/>
        </w:rPr>
        <w:t>Участника долевого строительства</w:t>
      </w:r>
      <w:r w:rsidRPr="004E5A9F">
        <w:rPr>
          <w:rFonts w:ascii="Times New Roman" w:hAnsi="Times New Roman"/>
          <w:color w:val="000000" w:themeColor="text1"/>
        </w:rPr>
        <w:t xml:space="preserve"> имеет существенное значение для </w:t>
      </w:r>
      <w:r w:rsidRPr="004E5A9F">
        <w:rPr>
          <w:rFonts w:ascii="Times New Roman" w:hAnsi="Times New Roman"/>
          <w:bCs/>
          <w:color w:val="000000" w:themeColor="text1"/>
        </w:rPr>
        <w:t>Застройщика</w:t>
      </w:r>
      <w:r w:rsidRPr="004E5A9F">
        <w:rPr>
          <w:rFonts w:ascii="Times New Roman" w:hAnsi="Times New Roman"/>
          <w:color w:val="000000" w:themeColor="text1"/>
        </w:rPr>
        <w:t xml:space="preserve"> и с иным лицом, не отвечающим требованиям </w:t>
      </w:r>
      <w:r w:rsidRPr="004E5A9F">
        <w:rPr>
          <w:rFonts w:ascii="Times New Roman" w:hAnsi="Times New Roman"/>
          <w:bCs/>
          <w:color w:val="000000" w:themeColor="text1"/>
        </w:rPr>
        <w:t>Застройщика</w:t>
      </w:r>
      <w:r w:rsidRPr="004E5A9F">
        <w:rPr>
          <w:rFonts w:ascii="Times New Roman" w:hAnsi="Times New Roman"/>
          <w:color w:val="000000" w:themeColor="text1"/>
        </w:rPr>
        <w:t xml:space="preserve"> в части платежеспособности и добросовестности, настоящий Договор не был бы заключен </w:t>
      </w:r>
      <w:r w:rsidRPr="004E5A9F">
        <w:rPr>
          <w:rFonts w:ascii="Times New Roman" w:hAnsi="Times New Roman"/>
          <w:bCs/>
          <w:color w:val="000000" w:themeColor="text1"/>
        </w:rPr>
        <w:t>Застройщиком</w:t>
      </w:r>
      <w:r w:rsidRPr="004E5A9F">
        <w:rPr>
          <w:rFonts w:ascii="Times New Roman" w:hAnsi="Times New Roman"/>
          <w:color w:val="000000" w:themeColor="text1"/>
        </w:rPr>
        <w:t xml:space="preserve">. </w:t>
      </w:r>
    </w:p>
    <w:p w14:paraId="6B021E9C" w14:textId="7B47F673" w:rsidR="005E3911" w:rsidRPr="004E5A9F" w:rsidRDefault="00761875">
      <w:pPr>
        <w:pStyle w:val="ConsPlusNormal"/>
        <w:widowControl/>
        <w:tabs>
          <w:tab w:val="left" w:pos="540"/>
          <w:tab w:val="left" w:pos="567"/>
          <w:tab w:val="left" w:pos="709"/>
          <w:tab w:val="left" w:pos="1146"/>
          <w:tab w:val="left" w:pos="1276"/>
          <w:tab w:val="left" w:pos="1560"/>
        </w:tabs>
        <w:overflowPunct/>
        <w:autoSpaceDE/>
        <w:autoSpaceDN/>
        <w:adjustRightInd/>
        <w:jc w:val="both"/>
        <w:rPr>
          <w:rFonts w:ascii="Times New Roman" w:hAnsi="Times New Roman"/>
          <w:color w:val="000000" w:themeColor="text1"/>
        </w:rPr>
      </w:pPr>
      <w:r w:rsidRPr="004E5A9F">
        <w:rPr>
          <w:rFonts w:ascii="Times New Roman" w:hAnsi="Times New Roman"/>
          <w:color w:val="000000" w:themeColor="text1"/>
        </w:rPr>
        <w:t xml:space="preserve">Учитывая вышеизложенное, руководствуясь пунктом 1 статьи 11 Закона № 214-ФЗ, пунктом 2 статьи 382 Гражданского кодекса РФ, стороны пришли к соглашению о том, что уступка Участником долевого строительства права требования только по неустойке, процентам за пользование чужими денежными средствами, в том числе процентов по кредиту на приобретение </w:t>
      </w:r>
      <w:r w:rsidRPr="004E5A9F">
        <w:rPr>
          <w:rFonts w:ascii="Times New Roman" w:hAnsi="Times New Roman"/>
          <w:bCs/>
          <w:color w:val="000000" w:themeColor="text1"/>
        </w:rPr>
        <w:t>Объекта долевого строительства</w:t>
      </w:r>
      <w:r w:rsidRPr="004E5A9F">
        <w:rPr>
          <w:rFonts w:ascii="Times New Roman" w:hAnsi="Times New Roman"/>
          <w:color w:val="000000" w:themeColor="text1"/>
        </w:rPr>
        <w:t xml:space="preserve">, и иным штрафным санкциям к </w:t>
      </w:r>
      <w:r w:rsidRPr="004E5A9F">
        <w:rPr>
          <w:rFonts w:ascii="Times New Roman" w:hAnsi="Times New Roman"/>
          <w:bCs/>
          <w:color w:val="000000" w:themeColor="text1"/>
        </w:rPr>
        <w:t>Застройщику</w:t>
      </w:r>
      <w:r w:rsidRPr="004E5A9F">
        <w:rPr>
          <w:rFonts w:ascii="Times New Roman" w:hAnsi="Times New Roman"/>
          <w:color w:val="000000" w:themeColor="text1"/>
        </w:rPr>
        <w:t xml:space="preserve"> по настоящему Договору (уступка отдельно от основного обязательства – права требования передачи Объекта долевого строительства) не допускается без письменного согласия Застройщика, в выдаче которого </w:t>
      </w:r>
      <w:r w:rsidRPr="004E5A9F">
        <w:rPr>
          <w:rFonts w:ascii="Times New Roman" w:hAnsi="Times New Roman"/>
          <w:bCs/>
          <w:color w:val="000000" w:themeColor="text1"/>
        </w:rPr>
        <w:t>Застройщик</w:t>
      </w:r>
      <w:r w:rsidRPr="004E5A9F">
        <w:rPr>
          <w:rFonts w:ascii="Times New Roman" w:hAnsi="Times New Roman"/>
          <w:color w:val="000000" w:themeColor="text1"/>
        </w:rPr>
        <w:t xml:space="preserve"> вправе отказать без каких-либо ограничений в принятии </w:t>
      </w:r>
      <w:r w:rsidRPr="004E5A9F">
        <w:rPr>
          <w:rFonts w:ascii="Times New Roman" w:hAnsi="Times New Roman"/>
          <w:bCs/>
          <w:color w:val="000000" w:themeColor="text1"/>
        </w:rPr>
        <w:t xml:space="preserve">Застройщиком </w:t>
      </w:r>
      <w:r w:rsidRPr="004E5A9F">
        <w:rPr>
          <w:rFonts w:ascii="Times New Roman" w:hAnsi="Times New Roman"/>
          <w:color w:val="000000" w:themeColor="text1"/>
        </w:rPr>
        <w:t>такого решения.</w:t>
      </w:r>
    </w:p>
    <w:p w14:paraId="27895A5F" w14:textId="33870149"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tab/>
        <w:t>8.6. Государственная регистрация Договора уступки прав требовани</w:t>
      </w:r>
      <w:r w:rsidR="00041451" w:rsidRPr="004E5A9F">
        <w:rPr>
          <w:rFonts w:ascii="Times New Roman" w:hAnsi="Times New Roman"/>
          <w:color w:val="000000" w:themeColor="text1"/>
          <w:spacing w:val="-4"/>
        </w:rPr>
        <w:t>й/Соглашения о передаче Договора/</w:t>
      </w:r>
      <w:r w:rsidRPr="004E5A9F">
        <w:rPr>
          <w:rFonts w:ascii="Times New Roman" w:hAnsi="Times New Roman"/>
          <w:color w:val="000000" w:themeColor="text1"/>
          <w:spacing w:val="-4"/>
        </w:rPr>
        <w:t xml:space="preserve">Договора перемены лица в обязательстве по настоящему договору осуществляется Участником долевого строительства самостоятельно и за свой счет. </w:t>
      </w:r>
    </w:p>
    <w:p w14:paraId="72526835" w14:textId="0652A832" w:rsidR="008831A2" w:rsidRPr="004E5A9F" w:rsidRDefault="008831A2" w:rsidP="008831A2">
      <w:pPr>
        <w:pStyle w:val="ConsPlusNormal"/>
        <w:widowControl/>
        <w:tabs>
          <w:tab w:val="left" w:pos="800"/>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tab/>
        <w:t>8.7. В срок</w:t>
      </w:r>
      <w:r w:rsidR="00041451" w:rsidRPr="004E5A9F">
        <w:rPr>
          <w:rFonts w:ascii="Times New Roman" w:hAnsi="Times New Roman"/>
          <w:color w:val="000000" w:themeColor="text1"/>
          <w:spacing w:val="-4"/>
        </w:rPr>
        <w:t>,</w:t>
      </w:r>
      <w:r w:rsidRPr="004E5A9F">
        <w:rPr>
          <w:rFonts w:ascii="Times New Roman" w:hAnsi="Times New Roman"/>
          <w:color w:val="000000" w:themeColor="text1"/>
          <w:spacing w:val="-4"/>
        </w:rPr>
        <w:t xml:space="preserve"> не позднее 5 (пяти) рабочих дней</w:t>
      </w:r>
      <w:r w:rsidR="00041451" w:rsidRPr="004E5A9F">
        <w:rPr>
          <w:rFonts w:ascii="Times New Roman" w:hAnsi="Times New Roman"/>
          <w:color w:val="000000" w:themeColor="text1"/>
          <w:spacing w:val="-4"/>
        </w:rPr>
        <w:t>,</w:t>
      </w:r>
      <w:r w:rsidRPr="004E5A9F">
        <w:rPr>
          <w:rFonts w:ascii="Times New Roman" w:hAnsi="Times New Roman"/>
          <w:color w:val="000000" w:themeColor="text1"/>
          <w:spacing w:val="-4"/>
        </w:rPr>
        <w:t xml:space="preserve"> с даты государственной регистрации Договора уступки прав</w:t>
      </w:r>
      <w:r w:rsidR="00041451" w:rsidRPr="004E5A9F">
        <w:rPr>
          <w:rFonts w:ascii="Times New Roman" w:hAnsi="Times New Roman"/>
          <w:color w:val="000000" w:themeColor="text1"/>
          <w:spacing w:val="-4"/>
        </w:rPr>
        <w:t xml:space="preserve"> требований</w:t>
      </w:r>
      <w:r w:rsidR="00250444" w:rsidRPr="004E5A9F">
        <w:rPr>
          <w:rFonts w:ascii="Times New Roman" w:hAnsi="Times New Roman"/>
          <w:color w:val="000000" w:themeColor="text1"/>
          <w:spacing w:val="-4"/>
        </w:rPr>
        <w:t>/Соглашения о передаче Договора/Договора перемены лица в обязательстве</w:t>
      </w:r>
      <w:r w:rsidRPr="004E5A9F">
        <w:rPr>
          <w:rFonts w:ascii="Times New Roman" w:hAnsi="Times New Roman"/>
          <w:color w:val="000000" w:themeColor="text1"/>
          <w:spacing w:val="-4"/>
        </w:rPr>
        <w:t xml:space="preserve"> Участник долевого строительства обязуется передать Застройщику оригинал Договора уступки</w:t>
      </w:r>
      <w:r w:rsidR="00041451" w:rsidRPr="004E5A9F">
        <w:rPr>
          <w:rFonts w:ascii="Times New Roman" w:hAnsi="Times New Roman"/>
          <w:color w:val="000000" w:themeColor="text1"/>
          <w:spacing w:val="-4"/>
        </w:rPr>
        <w:t xml:space="preserve"> прав требований/Соглашения о передаче Договора/Договора перемены лица в обязательстве</w:t>
      </w:r>
      <w:r w:rsidRPr="004E5A9F">
        <w:rPr>
          <w:rFonts w:ascii="Times New Roman" w:hAnsi="Times New Roman"/>
          <w:color w:val="000000" w:themeColor="text1"/>
          <w:spacing w:val="-4"/>
        </w:rPr>
        <w:t xml:space="preserve"> и копию паспорта нового </w:t>
      </w:r>
      <w:r w:rsidR="00041451" w:rsidRPr="004E5A9F">
        <w:rPr>
          <w:rFonts w:ascii="Times New Roman" w:hAnsi="Times New Roman"/>
          <w:color w:val="000000" w:themeColor="text1"/>
          <w:spacing w:val="-4"/>
        </w:rPr>
        <w:t>У</w:t>
      </w:r>
      <w:r w:rsidRPr="004E5A9F">
        <w:rPr>
          <w:rFonts w:ascii="Times New Roman" w:hAnsi="Times New Roman"/>
          <w:color w:val="000000" w:themeColor="text1"/>
          <w:spacing w:val="-4"/>
        </w:rPr>
        <w:t xml:space="preserve">частника долевого строительства, а также сообщить номер контактного телефона, адрес электронной почты нового </w:t>
      </w:r>
      <w:r w:rsidR="00041451" w:rsidRPr="004E5A9F">
        <w:rPr>
          <w:rFonts w:ascii="Times New Roman" w:hAnsi="Times New Roman"/>
          <w:color w:val="000000" w:themeColor="text1"/>
          <w:spacing w:val="-4"/>
        </w:rPr>
        <w:t>У</w:t>
      </w:r>
      <w:r w:rsidRPr="004E5A9F">
        <w:rPr>
          <w:rFonts w:ascii="Times New Roman" w:hAnsi="Times New Roman"/>
          <w:color w:val="000000" w:themeColor="text1"/>
          <w:spacing w:val="-4"/>
        </w:rPr>
        <w:t>частника долевого строительства, фактический адрес проживания (если он отличается от адреса регистрации по месту жительства). В срок не позднее 3 (трех) рабочих дней с даты государственной регистрации Договора уступки прав</w:t>
      </w:r>
      <w:r w:rsidR="00041451" w:rsidRPr="004E5A9F">
        <w:rPr>
          <w:rFonts w:ascii="Times New Roman" w:hAnsi="Times New Roman"/>
          <w:color w:val="000000" w:themeColor="text1"/>
          <w:spacing w:val="-4"/>
        </w:rPr>
        <w:t xml:space="preserve"> требовани</w:t>
      </w:r>
      <w:r w:rsidR="00250444" w:rsidRPr="004E5A9F">
        <w:rPr>
          <w:rFonts w:ascii="Times New Roman" w:hAnsi="Times New Roman"/>
          <w:color w:val="000000" w:themeColor="text1"/>
          <w:spacing w:val="-4"/>
        </w:rPr>
        <w:t>й/Соглашения о передаче Договора/Договора перемены лица в обязательстве</w:t>
      </w:r>
      <w:r w:rsidRPr="004E5A9F">
        <w:rPr>
          <w:rFonts w:ascii="Times New Roman" w:hAnsi="Times New Roman"/>
          <w:color w:val="000000" w:themeColor="text1"/>
          <w:spacing w:val="-4"/>
        </w:rPr>
        <w:t xml:space="preserve"> Участник долевого строительства и новый </w:t>
      </w:r>
      <w:r w:rsidR="00250444" w:rsidRPr="004E5A9F">
        <w:rPr>
          <w:rFonts w:ascii="Times New Roman" w:hAnsi="Times New Roman"/>
          <w:color w:val="000000" w:themeColor="text1"/>
          <w:spacing w:val="-4"/>
        </w:rPr>
        <w:t>У</w:t>
      </w:r>
      <w:r w:rsidRPr="004E5A9F">
        <w:rPr>
          <w:rFonts w:ascii="Times New Roman" w:hAnsi="Times New Roman"/>
          <w:color w:val="000000" w:themeColor="text1"/>
          <w:spacing w:val="-4"/>
        </w:rPr>
        <w:t xml:space="preserve">частник долевого строительства обязуются явиться в уполномоченный банк для внесения изменений о новом </w:t>
      </w:r>
      <w:r w:rsidR="00250444" w:rsidRPr="004E5A9F">
        <w:rPr>
          <w:rFonts w:ascii="Times New Roman" w:hAnsi="Times New Roman"/>
          <w:color w:val="000000" w:themeColor="text1"/>
          <w:spacing w:val="-4"/>
        </w:rPr>
        <w:t>У</w:t>
      </w:r>
      <w:r w:rsidRPr="004E5A9F">
        <w:rPr>
          <w:rFonts w:ascii="Times New Roman" w:hAnsi="Times New Roman"/>
          <w:color w:val="000000" w:themeColor="text1"/>
          <w:spacing w:val="-4"/>
        </w:rPr>
        <w:t>частнике долевого строительства в Договор на открытие счета эскроу</w:t>
      </w:r>
      <w:r w:rsidR="00250444" w:rsidRPr="004E5A9F">
        <w:rPr>
          <w:rFonts w:ascii="Times New Roman" w:hAnsi="Times New Roman"/>
          <w:color w:val="000000" w:themeColor="text1"/>
          <w:spacing w:val="-4"/>
        </w:rPr>
        <w:t xml:space="preserve"> и смене Депонента</w:t>
      </w:r>
      <w:r w:rsidRPr="004E5A9F">
        <w:rPr>
          <w:rFonts w:ascii="Times New Roman" w:hAnsi="Times New Roman"/>
          <w:color w:val="000000" w:themeColor="text1"/>
          <w:spacing w:val="-4"/>
        </w:rPr>
        <w:t>.</w:t>
      </w:r>
    </w:p>
    <w:p w14:paraId="786C1383" w14:textId="77777777" w:rsidR="005E3911" w:rsidRPr="004E5A9F" w:rsidRDefault="005E3911">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p>
    <w:p w14:paraId="779A7FA5" w14:textId="77777777" w:rsidR="005E3911" w:rsidRPr="004E5A9F" w:rsidRDefault="00761875">
      <w:pPr>
        <w:pStyle w:val="ConsPlusNormal"/>
        <w:widowControl/>
        <w:tabs>
          <w:tab w:val="left" w:pos="800"/>
          <w:tab w:val="left" w:pos="993"/>
        </w:tabs>
        <w:overflowPunct/>
        <w:autoSpaceDE/>
        <w:autoSpaceDN/>
        <w:adjustRightInd/>
        <w:ind w:firstLine="0"/>
        <w:jc w:val="center"/>
        <w:rPr>
          <w:rFonts w:ascii="Times New Roman" w:hAnsi="Times New Roman"/>
          <w:b/>
          <w:color w:val="000000" w:themeColor="text1"/>
          <w:spacing w:val="-4"/>
        </w:rPr>
      </w:pPr>
      <w:r w:rsidRPr="004E5A9F">
        <w:rPr>
          <w:rFonts w:ascii="Times New Roman" w:hAnsi="Times New Roman"/>
          <w:b/>
          <w:color w:val="000000" w:themeColor="text1"/>
          <w:spacing w:val="-4"/>
        </w:rPr>
        <w:t>9. ОТВЕТСТВЕННОСТЬ СТОРОН</w:t>
      </w:r>
    </w:p>
    <w:p w14:paraId="0F799EB4" w14:textId="77777777" w:rsidR="001C61FC" w:rsidRPr="004E5A9F" w:rsidRDefault="001C61FC">
      <w:pPr>
        <w:pStyle w:val="ConsPlusNormal"/>
        <w:widowControl/>
        <w:tabs>
          <w:tab w:val="left" w:pos="800"/>
          <w:tab w:val="left" w:pos="993"/>
        </w:tabs>
        <w:overflowPunct/>
        <w:autoSpaceDE/>
        <w:autoSpaceDN/>
        <w:adjustRightInd/>
        <w:ind w:firstLine="0"/>
        <w:jc w:val="center"/>
        <w:rPr>
          <w:rFonts w:ascii="Times New Roman" w:hAnsi="Times New Roman"/>
          <w:b/>
          <w:color w:val="000000" w:themeColor="text1"/>
          <w:spacing w:val="-4"/>
        </w:rPr>
      </w:pPr>
    </w:p>
    <w:p w14:paraId="7A08B886" w14:textId="0356FB20" w:rsidR="005E3911" w:rsidRPr="004E5A9F" w:rsidRDefault="00761875" w:rsidP="007C1C34">
      <w:pPr>
        <w:pStyle w:val="ConsPlusNormal"/>
        <w:widowControl/>
        <w:tabs>
          <w:tab w:val="left" w:pos="800"/>
          <w:tab w:val="left" w:pos="993"/>
        </w:tabs>
        <w:overflowPunct/>
        <w:autoSpaceDE/>
        <w:autoSpaceDN/>
        <w:adjustRightInd/>
        <w:ind w:firstLine="567"/>
        <w:jc w:val="both"/>
        <w:rPr>
          <w:rFonts w:ascii="Times New Roman" w:hAnsi="Times New Roman"/>
          <w:color w:val="000000" w:themeColor="text1"/>
          <w:spacing w:val="-4"/>
        </w:rPr>
      </w:pPr>
      <w:r w:rsidRPr="004E5A9F">
        <w:rPr>
          <w:rFonts w:ascii="Times New Roman" w:hAnsi="Times New Roman"/>
          <w:color w:val="000000" w:themeColor="text1"/>
          <w:spacing w:val="-4"/>
        </w:rPr>
        <w:t xml:space="preserve">9.1. Стороны несут ответственность за неисполнение или ненадлежащее исполнение своих обязательств по Договору в соответствии с законодательством Российской Федерации. </w:t>
      </w:r>
    </w:p>
    <w:p w14:paraId="5DA5E48B" w14:textId="27FFECDF" w:rsidR="007B066D" w:rsidRPr="004E5A9F" w:rsidRDefault="007C1C34" w:rsidP="007C1C34">
      <w:pPr>
        <w:pStyle w:val="ConsPlusNormal"/>
        <w:widowControl/>
        <w:tabs>
          <w:tab w:val="left" w:pos="800"/>
          <w:tab w:val="left" w:pos="993"/>
        </w:tabs>
        <w:overflowPunct/>
        <w:autoSpaceDE/>
        <w:autoSpaceDN/>
        <w:adjustRightInd/>
        <w:ind w:firstLine="567"/>
        <w:jc w:val="both"/>
        <w:rPr>
          <w:rFonts w:ascii="Times New Roman" w:hAnsi="Times New Roman"/>
          <w:color w:val="000000" w:themeColor="text1"/>
          <w:spacing w:val="-4"/>
        </w:rPr>
      </w:pPr>
      <w:r w:rsidRPr="004E5A9F">
        <w:rPr>
          <w:rFonts w:ascii="Times New Roman" w:hAnsi="Times New Roman"/>
          <w:color w:val="000000" w:themeColor="text1"/>
          <w:spacing w:val="-4"/>
        </w:rPr>
        <w:t xml:space="preserve">9.2. </w:t>
      </w:r>
      <w:r w:rsidR="007B066D" w:rsidRPr="004E5A9F">
        <w:rPr>
          <w:rFonts w:ascii="Times New Roman" w:hAnsi="Times New Roman"/>
          <w:color w:val="000000" w:themeColor="text1"/>
          <w:spacing w:val="-4"/>
        </w:rPr>
        <w:t xml:space="preserve">В случае нарушения установленного договором срока внесения платежа Участник долевого строительства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 </w:t>
      </w:r>
    </w:p>
    <w:p w14:paraId="6E1C3E09" w14:textId="77777777" w:rsidR="0060785D" w:rsidRPr="004E5A9F" w:rsidRDefault="0060785D" w:rsidP="009C0B75">
      <w:pPr>
        <w:pStyle w:val="ConsPlusNormal"/>
        <w:tabs>
          <w:tab w:val="left" w:pos="800"/>
          <w:tab w:val="left" w:pos="993"/>
        </w:tabs>
        <w:autoSpaceDN/>
        <w:ind w:firstLine="567"/>
        <w:jc w:val="both"/>
        <w:rPr>
          <w:rFonts w:ascii="Times New Roman" w:hAnsi="Times New Roman"/>
          <w:color w:val="000000" w:themeColor="text1"/>
          <w:spacing w:val="-4"/>
        </w:rPr>
      </w:pPr>
      <w:r w:rsidRPr="004E5A9F">
        <w:rPr>
          <w:rFonts w:ascii="Times New Roman" w:hAnsi="Times New Roman"/>
          <w:color w:val="000000" w:themeColor="text1"/>
          <w:spacing w:val="-4"/>
        </w:rPr>
        <w:t>9.3. В случае нарушения предусмотренного договором срока передачи Участнику долевого строительства Объекта долевого строительства Застройщик уплачивает Участнику долевого строительства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Если участником долевого строительства является гражданин, предусмотренная неустойка (пени) уплачивается застройщиком в двойном размере.</w:t>
      </w:r>
    </w:p>
    <w:p w14:paraId="3DC9B6F6" w14:textId="5D255D50" w:rsidR="007B066D" w:rsidRDefault="00C87813" w:rsidP="00C87813">
      <w:pPr>
        <w:pStyle w:val="ConsPlusNormal"/>
        <w:tabs>
          <w:tab w:val="left" w:pos="800"/>
          <w:tab w:val="left" w:pos="993"/>
        </w:tabs>
        <w:overflowPunct/>
        <w:autoSpaceDE/>
        <w:autoSpaceDN/>
        <w:adjustRightInd/>
        <w:ind w:firstLine="567"/>
        <w:jc w:val="both"/>
        <w:rPr>
          <w:rFonts w:ascii="Times New Roman" w:hAnsi="Times New Roman"/>
          <w:color w:val="000000" w:themeColor="text1"/>
          <w:spacing w:val="-4"/>
        </w:rPr>
      </w:pPr>
      <w:r w:rsidRPr="004E5A9F">
        <w:rPr>
          <w:rFonts w:ascii="Times New Roman" w:hAnsi="Times New Roman"/>
          <w:color w:val="000000" w:themeColor="text1"/>
          <w:spacing w:val="-4"/>
        </w:rPr>
        <w:t>9.4. В случае нарушения предусмотренного договором срока передачи Участнику долевого строительства Объекта долевого строительства вследствие уклонения Участника долевого строительства от подписания Акта приема-передачи Объекта долевого строительства или иного документа о передаче Объекта долевого строительства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такому договору.</w:t>
      </w:r>
    </w:p>
    <w:p w14:paraId="71130C45" w14:textId="0B3325C7" w:rsidR="009C0B75" w:rsidRPr="004E5A9F" w:rsidRDefault="009C0B75" w:rsidP="00C87813">
      <w:pPr>
        <w:pStyle w:val="ConsPlusNormal"/>
        <w:tabs>
          <w:tab w:val="left" w:pos="800"/>
          <w:tab w:val="left" w:pos="993"/>
        </w:tabs>
        <w:overflowPunct/>
        <w:autoSpaceDE/>
        <w:autoSpaceDN/>
        <w:adjustRightInd/>
        <w:ind w:firstLine="567"/>
        <w:jc w:val="both"/>
        <w:rPr>
          <w:rFonts w:ascii="Times New Roman" w:hAnsi="Times New Roman"/>
          <w:color w:val="000000" w:themeColor="text1"/>
          <w:spacing w:val="-4"/>
        </w:rPr>
      </w:pPr>
      <w:r>
        <w:rPr>
          <w:rFonts w:ascii="Times New Roman" w:hAnsi="Times New Roman"/>
          <w:color w:val="000000" w:themeColor="text1"/>
          <w:spacing w:val="-4"/>
        </w:rPr>
        <w:t xml:space="preserve">9.5. </w:t>
      </w:r>
      <w:r w:rsidRPr="007037D8">
        <w:rPr>
          <w:rFonts w:ascii="Times New Roman" w:hAnsi="Times New Roman"/>
        </w:rPr>
        <w:t>В соответствии со статьей 328 Гражданского кодекса Российской Федерации обязательство застройщика по передаче объекта долевого строительства является встречным по отношению к обязательствам участника долевого строительства. В случае неисполнения участником долевого строительства своих обязательств по договору, в том числе по оплате цены договора в полном объеме, обязательство застройщика по передаче объекта долевого строительства не подлежит исполнению до момента полного исполнения участником долевого строительства своих обязательств. Если исполнение указанного обязательства участником долевого строительства по п. 1 ст. 4 Закона № 214-ФЗ не произведено или произведено не в полном объеме, застройщик вправе приостановить исполнение своего обязательства по передаче объекта долевого строительства, что не является нарушением срока передачи объекта долевого строительства.</w:t>
      </w:r>
    </w:p>
    <w:p w14:paraId="27CFCD72" w14:textId="77777777"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tab/>
      </w:r>
    </w:p>
    <w:p w14:paraId="14459542" w14:textId="134A69F4" w:rsidR="005E3911" w:rsidRPr="004E5A9F" w:rsidRDefault="00761875">
      <w:pPr>
        <w:pStyle w:val="ConsPlusNormal"/>
        <w:widowControl/>
        <w:tabs>
          <w:tab w:val="left" w:pos="800"/>
          <w:tab w:val="left" w:pos="993"/>
        </w:tabs>
        <w:overflowPunct/>
        <w:autoSpaceDE/>
        <w:autoSpaceDN/>
        <w:adjustRightInd/>
        <w:ind w:firstLine="0"/>
        <w:jc w:val="center"/>
        <w:rPr>
          <w:rFonts w:ascii="Times New Roman" w:hAnsi="Times New Roman"/>
          <w:b/>
          <w:color w:val="000000" w:themeColor="text1"/>
          <w:spacing w:val="-4"/>
        </w:rPr>
      </w:pPr>
      <w:r w:rsidRPr="004E5A9F">
        <w:rPr>
          <w:rFonts w:ascii="Times New Roman" w:hAnsi="Times New Roman"/>
          <w:b/>
          <w:color w:val="000000" w:themeColor="text1"/>
          <w:spacing w:val="-4"/>
        </w:rPr>
        <w:t>10. ОБСТОЯТЕЛЬСТВА</w:t>
      </w:r>
      <w:r w:rsidR="00EC7825" w:rsidRPr="004E5A9F">
        <w:rPr>
          <w:rFonts w:ascii="Times New Roman" w:hAnsi="Times New Roman"/>
          <w:b/>
          <w:color w:val="000000" w:themeColor="text1"/>
          <w:spacing w:val="-4"/>
        </w:rPr>
        <w:t xml:space="preserve"> НЕПРЕОДОЛИМОЙ СИЛЫ</w:t>
      </w:r>
    </w:p>
    <w:p w14:paraId="25DA12DB" w14:textId="77777777" w:rsidR="00DA4D00" w:rsidRPr="004E5A9F" w:rsidRDefault="00DA4D00">
      <w:pPr>
        <w:pStyle w:val="ConsPlusNormal"/>
        <w:widowControl/>
        <w:tabs>
          <w:tab w:val="left" w:pos="800"/>
          <w:tab w:val="left" w:pos="993"/>
        </w:tabs>
        <w:overflowPunct/>
        <w:autoSpaceDE/>
        <w:autoSpaceDN/>
        <w:adjustRightInd/>
        <w:ind w:firstLine="0"/>
        <w:jc w:val="center"/>
        <w:rPr>
          <w:rFonts w:ascii="Times New Roman" w:hAnsi="Times New Roman"/>
          <w:b/>
          <w:color w:val="000000" w:themeColor="text1"/>
          <w:spacing w:val="-4"/>
        </w:rPr>
      </w:pPr>
    </w:p>
    <w:p w14:paraId="724A7B91" w14:textId="77777777"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lastRenderedPageBreak/>
        <w:tab/>
        <w:t xml:space="preserve">10.1. Стороны освобождаются от ответственности за полное или частичное неисполнение любого из своих обязательств по Договору, если надлежащее исполнение оказалось невозможным вследствие обстоятельств непреодолимой силы, то есть чрезвычайных и непредотвратимых при данных условиях обстоятельств, в частности, наводнения, землетрясения, пожара, схода грязевых селей, лавин, других стихийных бедствий, военных действий, террористических актов, массовых беспорядков, вступлений в силу обязательных для исполнения на всей территории РФ или на территории Краснодарского края нормативных Актов и распоряжений государственных и местных органов власти, создающих невозможность исполнения обязательств по Договору.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 действия таких обстоятельств. </w:t>
      </w:r>
    </w:p>
    <w:p w14:paraId="49C7696A" w14:textId="77777777"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tab/>
        <w:t xml:space="preserve">10.2. Сторона, для которой создалась невозможность исполнения обязательств по Договору, обязана не позднее 7 (семи) календарных дней с момента наступления и прекращения вышеуказанных обстоятельств уведомить другую Сторону об их наступлении и прекращении. </w:t>
      </w:r>
    </w:p>
    <w:p w14:paraId="50118977" w14:textId="77777777"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tab/>
        <w:t>10.3. Стороны обязаны продолжать исполнение всех своих обязательств, не затронутых действием обстоятельств непреодолимой силы.</w:t>
      </w:r>
    </w:p>
    <w:p w14:paraId="5F6D2DE1" w14:textId="77777777"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tab/>
        <w:t xml:space="preserve">10.4. Срок выполнения обязательств Застройщиком по настоящему Договору продлевается на срок действия этих обстоятельств или преодоления их последствий. </w:t>
      </w:r>
    </w:p>
    <w:p w14:paraId="1163CEC9" w14:textId="4FB0868D"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tab/>
        <w:t>10.5. Если форс-мажорные обстоятельства длятся более трех месяцев</w:t>
      </w:r>
      <w:r w:rsidR="008A121F">
        <w:rPr>
          <w:rFonts w:ascii="Times New Roman" w:hAnsi="Times New Roman"/>
          <w:color w:val="000000" w:themeColor="text1"/>
          <w:spacing w:val="-4"/>
        </w:rPr>
        <w:t>, с</w:t>
      </w:r>
      <w:r w:rsidRPr="004E5A9F">
        <w:rPr>
          <w:rFonts w:ascii="Times New Roman" w:hAnsi="Times New Roman"/>
          <w:color w:val="000000" w:themeColor="text1"/>
          <w:spacing w:val="-4"/>
        </w:rPr>
        <w:t xml:space="preserve">тороны имеют право расторгнуть Договор до истечения срока его действия. </w:t>
      </w:r>
    </w:p>
    <w:p w14:paraId="2E2B6EF8" w14:textId="77777777" w:rsidR="005E3911" w:rsidRPr="004E5A9F" w:rsidRDefault="005E3911">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p>
    <w:p w14:paraId="03FE64A0" w14:textId="77777777" w:rsidR="005E3911" w:rsidRPr="004E5A9F" w:rsidRDefault="00761875">
      <w:pPr>
        <w:pStyle w:val="ConsPlusNormal"/>
        <w:widowControl/>
        <w:tabs>
          <w:tab w:val="left" w:pos="800"/>
          <w:tab w:val="left" w:pos="993"/>
        </w:tabs>
        <w:overflowPunct/>
        <w:autoSpaceDE/>
        <w:autoSpaceDN/>
        <w:adjustRightInd/>
        <w:ind w:firstLine="0"/>
        <w:jc w:val="center"/>
        <w:rPr>
          <w:rFonts w:ascii="Times New Roman" w:hAnsi="Times New Roman"/>
          <w:b/>
          <w:color w:val="000000" w:themeColor="text1"/>
          <w:spacing w:val="-4"/>
        </w:rPr>
      </w:pPr>
      <w:r w:rsidRPr="004E5A9F">
        <w:rPr>
          <w:rFonts w:ascii="Times New Roman" w:hAnsi="Times New Roman"/>
          <w:b/>
          <w:color w:val="000000" w:themeColor="text1"/>
          <w:spacing w:val="-4"/>
        </w:rPr>
        <w:t>11. ИЗМЕНЕНИЕ И РАСТОРЖЕНИЕ ДОГОВОРА</w:t>
      </w:r>
    </w:p>
    <w:p w14:paraId="5C6430BB" w14:textId="77777777" w:rsidR="00DA4D00" w:rsidRPr="004E5A9F" w:rsidRDefault="00DA4D00">
      <w:pPr>
        <w:pStyle w:val="ConsPlusNormal"/>
        <w:widowControl/>
        <w:tabs>
          <w:tab w:val="left" w:pos="800"/>
          <w:tab w:val="left" w:pos="993"/>
        </w:tabs>
        <w:overflowPunct/>
        <w:autoSpaceDE/>
        <w:autoSpaceDN/>
        <w:adjustRightInd/>
        <w:ind w:firstLine="0"/>
        <w:jc w:val="center"/>
        <w:rPr>
          <w:rFonts w:ascii="Times New Roman" w:hAnsi="Times New Roman"/>
          <w:b/>
          <w:color w:val="000000" w:themeColor="text1"/>
          <w:spacing w:val="-4"/>
        </w:rPr>
      </w:pPr>
    </w:p>
    <w:p w14:paraId="46B15379" w14:textId="7A1EE9E7" w:rsidR="00271AD8" w:rsidRPr="004E5A9F" w:rsidRDefault="00761875" w:rsidP="00271AD8">
      <w:pPr>
        <w:pStyle w:val="ConsPlusNormal"/>
        <w:widowControl/>
        <w:tabs>
          <w:tab w:val="left" w:pos="800"/>
          <w:tab w:val="left" w:pos="993"/>
        </w:tabs>
        <w:overflowPunct/>
        <w:autoSpaceDE/>
        <w:autoSpaceDN/>
        <w:adjustRightInd/>
        <w:ind w:firstLine="567"/>
        <w:jc w:val="both"/>
        <w:rPr>
          <w:rFonts w:ascii="Times New Roman" w:hAnsi="Times New Roman"/>
          <w:color w:val="000000" w:themeColor="text1"/>
          <w:spacing w:val="-4"/>
        </w:rPr>
      </w:pPr>
      <w:r w:rsidRPr="004E5A9F">
        <w:rPr>
          <w:rFonts w:ascii="Times New Roman" w:hAnsi="Times New Roman"/>
          <w:color w:val="000000" w:themeColor="text1"/>
          <w:spacing w:val="-4"/>
        </w:rPr>
        <w:t xml:space="preserve">11.1. Договор может быть изменен или расторгнут по соглашению Сторон. Все изменения оформляются </w:t>
      </w:r>
      <w:r w:rsidR="001C67F6" w:rsidRPr="004E5A9F">
        <w:rPr>
          <w:rFonts w:ascii="Times New Roman" w:hAnsi="Times New Roman"/>
          <w:color w:val="000000" w:themeColor="text1"/>
          <w:spacing w:val="-4"/>
        </w:rPr>
        <w:t>в форме электронных документов, подписанных усиленной квалифицированной электронной подписью каждой из</w:t>
      </w:r>
      <w:r w:rsidR="00544BCA" w:rsidRPr="004E5A9F">
        <w:rPr>
          <w:rFonts w:ascii="Times New Roman" w:hAnsi="Times New Roman"/>
          <w:color w:val="000000" w:themeColor="text1"/>
          <w:spacing w:val="-4"/>
        </w:rPr>
        <w:t xml:space="preserve"> </w:t>
      </w:r>
      <w:r w:rsidR="001C67F6" w:rsidRPr="004E5A9F">
        <w:rPr>
          <w:rFonts w:ascii="Times New Roman" w:hAnsi="Times New Roman"/>
          <w:color w:val="000000" w:themeColor="text1"/>
          <w:spacing w:val="-4"/>
        </w:rPr>
        <w:t>Сторон</w:t>
      </w:r>
      <w:r w:rsidR="00B16F49" w:rsidRPr="004E5A9F">
        <w:rPr>
          <w:rFonts w:ascii="Times New Roman" w:hAnsi="Times New Roman"/>
          <w:color w:val="000000" w:themeColor="text1"/>
          <w:spacing w:val="-4"/>
        </w:rPr>
        <w:t>,</w:t>
      </w:r>
      <w:r w:rsidR="001C67F6" w:rsidRPr="004E5A9F">
        <w:rPr>
          <w:rFonts w:ascii="Times New Roman" w:hAnsi="Times New Roman"/>
          <w:color w:val="000000" w:themeColor="text1"/>
          <w:spacing w:val="-4"/>
        </w:rPr>
        <w:t xml:space="preserve"> </w:t>
      </w:r>
      <w:r w:rsidRPr="004E5A9F">
        <w:rPr>
          <w:rFonts w:ascii="Times New Roman" w:hAnsi="Times New Roman"/>
          <w:color w:val="000000" w:themeColor="text1"/>
          <w:spacing w:val="-4"/>
        </w:rPr>
        <w:t xml:space="preserve">подлежат государственной регистрации и являются неотъемлемой частью Договора. </w:t>
      </w:r>
    </w:p>
    <w:p w14:paraId="1F4659AA" w14:textId="6C7103F2" w:rsidR="005E3911" w:rsidRPr="004E5A9F" w:rsidRDefault="00761875" w:rsidP="00271AD8">
      <w:pPr>
        <w:pStyle w:val="ConsPlusNormal"/>
        <w:widowControl/>
        <w:tabs>
          <w:tab w:val="left" w:pos="800"/>
          <w:tab w:val="left" w:pos="993"/>
        </w:tabs>
        <w:overflowPunct/>
        <w:autoSpaceDE/>
        <w:autoSpaceDN/>
        <w:adjustRightInd/>
        <w:ind w:firstLine="567"/>
        <w:jc w:val="both"/>
        <w:rPr>
          <w:rFonts w:ascii="Times New Roman" w:hAnsi="Times New Roman"/>
          <w:color w:val="000000" w:themeColor="text1"/>
          <w:spacing w:val="-4"/>
        </w:rPr>
      </w:pPr>
      <w:r w:rsidRPr="004E5A9F">
        <w:rPr>
          <w:rFonts w:ascii="Times New Roman" w:hAnsi="Times New Roman"/>
          <w:color w:val="000000" w:themeColor="text1"/>
          <w:spacing w:val="-4"/>
        </w:rPr>
        <w:t>Расторжение (прекращение) настоящего договора влечет прекращение обязательств Сторон по нему, за исключением обязательства Сторон провести расчеты</w:t>
      </w:r>
      <w:r w:rsidR="00B16F49" w:rsidRPr="004E5A9F">
        <w:rPr>
          <w:rFonts w:ascii="Times New Roman" w:hAnsi="Times New Roman"/>
          <w:color w:val="000000" w:themeColor="text1"/>
          <w:spacing w:val="-4"/>
        </w:rPr>
        <w:t>,</w:t>
      </w:r>
      <w:r w:rsidRPr="004E5A9F">
        <w:rPr>
          <w:rFonts w:ascii="Times New Roman" w:hAnsi="Times New Roman"/>
          <w:color w:val="000000" w:themeColor="text1"/>
          <w:spacing w:val="-4"/>
        </w:rPr>
        <w:t xml:space="preserve"> в связи с его расторжением. </w:t>
      </w:r>
    </w:p>
    <w:p w14:paraId="3D159121" w14:textId="0F003723" w:rsidR="005E3911" w:rsidRPr="004E5A9F" w:rsidRDefault="00761875" w:rsidP="00271AD8">
      <w:pPr>
        <w:pStyle w:val="ConsPlusNormal"/>
        <w:widowControl/>
        <w:tabs>
          <w:tab w:val="left" w:pos="800"/>
          <w:tab w:val="left" w:pos="993"/>
        </w:tabs>
        <w:overflowPunct/>
        <w:autoSpaceDE/>
        <w:autoSpaceDN/>
        <w:adjustRightInd/>
        <w:ind w:firstLine="567"/>
        <w:jc w:val="both"/>
        <w:rPr>
          <w:rFonts w:ascii="Times New Roman" w:hAnsi="Times New Roman"/>
          <w:color w:val="000000" w:themeColor="text1"/>
          <w:spacing w:val="-4"/>
        </w:rPr>
      </w:pPr>
      <w:r w:rsidRPr="004E5A9F">
        <w:rPr>
          <w:rFonts w:ascii="Times New Roman" w:hAnsi="Times New Roman"/>
          <w:color w:val="000000" w:themeColor="text1"/>
          <w:spacing w:val="-4"/>
        </w:rPr>
        <w:t>11.1.1. В случае расторжения настоящего Договора</w:t>
      </w:r>
      <w:r w:rsidR="00B16F49" w:rsidRPr="004E5A9F">
        <w:rPr>
          <w:rFonts w:ascii="Times New Roman" w:hAnsi="Times New Roman"/>
          <w:color w:val="000000" w:themeColor="text1"/>
          <w:spacing w:val="-4"/>
        </w:rPr>
        <w:t>,</w:t>
      </w:r>
      <w:r w:rsidRPr="004E5A9F">
        <w:rPr>
          <w:rFonts w:ascii="Times New Roman" w:hAnsi="Times New Roman"/>
          <w:color w:val="000000" w:themeColor="text1"/>
          <w:spacing w:val="-4"/>
        </w:rPr>
        <w:t xml:space="preserve"> независимо от причин расторжения, денежные средства со счета эскроу подлежат возврату «Участнику долевого строительства»</w:t>
      </w:r>
      <w:r w:rsidR="001C67F6" w:rsidRPr="004E5A9F">
        <w:rPr>
          <w:rFonts w:ascii="Times New Roman" w:hAnsi="Times New Roman"/>
          <w:color w:val="000000" w:themeColor="text1"/>
          <w:spacing w:val="-4"/>
        </w:rPr>
        <w:t>.</w:t>
      </w:r>
    </w:p>
    <w:p w14:paraId="5A2729FB" w14:textId="0BFA20C9" w:rsidR="00F676A4" w:rsidRPr="004E5A9F" w:rsidRDefault="00761875" w:rsidP="00F676A4">
      <w:pPr>
        <w:pStyle w:val="ConsPlusNormal"/>
        <w:widowControl/>
        <w:tabs>
          <w:tab w:val="left" w:pos="800"/>
          <w:tab w:val="left" w:pos="993"/>
        </w:tabs>
        <w:overflowPunct/>
        <w:autoSpaceDE/>
        <w:autoSpaceDN/>
        <w:adjustRightInd/>
        <w:ind w:firstLine="567"/>
        <w:jc w:val="both"/>
        <w:rPr>
          <w:rFonts w:ascii="Times New Roman" w:hAnsi="Times New Roman"/>
          <w:color w:val="000000" w:themeColor="text1"/>
          <w:spacing w:val="-4"/>
        </w:rPr>
      </w:pPr>
      <w:r w:rsidRPr="004E5A9F">
        <w:rPr>
          <w:rFonts w:ascii="Times New Roman" w:hAnsi="Times New Roman"/>
          <w:color w:val="000000" w:themeColor="text1"/>
          <w:spacing w:val="-4"/>
        </w:rPr>
        <w:t>11.1.2. В случае расторжения Договора</w:t>
      </w:r>
      <w:r w:rsidR="00B16F49" w:rsidRPr="004E5A9F">
        <w:rPr>
          <w:rFonts w:ascii="Times New Roman" w:hAnsi="Times New Roman"/>
          <w:color w:val="000000" w:themeColor="text1"/>
          <w:spacing w:val="-4"/>
        </w:rPr>
        <w:t>,</w:t>
      </w:r>
      <w:r w:rsidRPr="004E5A9F">
        <w:rPr>
          <w:rFonts w:ascii="Times New Roman" w:hAnsi="Times New Roman"/>
          <w:color w:val="000000" w:themeColor="text1"/>
          <w:spacing w:val="-4"/>
        </w:rPr>
        <w:t xml:space="preserve"> независимо от причин расторжения, при условии перечисления денежных средств со счета эскроу на расчетный счет «Застройщика», возврат «Участник</w:t>
      </w:r>
      <w:r w:rsidR="00B16F49" w:rsidRPr="004E5A9F">
        <w:rPr>
          <w:rFonts w:ascii="Times New Roman" w:hAnsi="Times New Roman"/>
          <w:color w:val="000000" w:themeColor="text1"/>
          <w:spacing w:val="-4"/>
        </w:rPr>
        <w:t>у</w:t>
      </w:r>
      <w:r w:rsidRPr="004E5A9F">
        <w:rPr>
          <w:rFonts w:ascii="Times New Roman" w:hAnsi="Times New Roman"/>
          <w:color w:val="000000" w:themeColor="text1"/>
          <w:spacing w:val="-4"/>
        </w:rPr>
        <w:t xml:space="preserve"> долевого строительства» денежных средств осуществляется «Застройщиком» в порядке, установленном </w:t>
      </w:r>
      <w:r w:rsidR="00271AD8" w:rsidRPr="004E5A9F">
        <w:rPr>
          <w:rFonts w:ascii="Times New Roman" w:hAnsi="Times New Roman"/>
          <w:color w:val="000000" w:themeColor="text1"/>
          <w:spacing w:val="-4"/>
        </w:rPr>
        <w:t>настоящим</w:t>
      </w:r>
      <w:r w:rsidRPr="004E5A9F">
        <w:rPr>
          <w:rFonts w:ascii="Times New Roman" w:hAnsi="Times New Roman"/>
          <w:color w:val="000000" w:themeColor="text1"/>
          <w:spacing w:val="-4"/>
        </w:rPr>
        <w:t xml:space="preserve"> Договор</w:t>
      </w:r>
      <w:r w:rsidR="00271AD8" w:rsidRPr="004E5A9F">
        <w:rPr>
          <w:rFonts w:ascii="Times New Roman" w:hAnsi="Times New Roman"/>
          <w:color w:val="000000" w:themeColor="text1"/>
          <w:spacing w:val="-4"/>
        </w:rPr>
        <w:t>ом</w:t>
      </w:r>
      <w:r w:rsidRPr="004E5A9F">
        <w:rPr>
          <w:rFonts w:ascii="Times New Roman" w:hAnsi="Times New Roman"/>
          <w:color w:val="000000" w:themeColor="text1"/>
          <w:spacing w:val="-4"/>
        </w:rPr>
        <w:t xml:space="preserve">, в сроки, установленные Законом № 214-ФЗ, а в случае расторжения Договора по соглашению сторон, в течение </w:t>
      </w:r>
      <w:r w:rsidR="00706256" w:rsidRPr="004E5A9F">
        <w:rPr>
          <w:rFonts w:ascii="Times New Roman" w:hAnsi="Times New Roman"/>
          <w:color w:val="000000" w:themeColor="text1"/>
          <w:spacing w:val="-4"/>
        </w:rPr>
        <w:t xml:space="preserve"> 30</w:t>
      </w:r>
      <w:r w:rsidRPr="004E5A9F">
        <w:rPr>
          <w:rFonts w:ascii="Times New Roman" w:hAnsi="Times New Roman"/>
          <w:color w:val="000000" w:themeColor="text1"/>
          <w:spacing w:val="-4"/>
        </w:rPr>
        <w:t xml:space="preserve"> (</w:t>
      </w:r>
      <w:r w:rsidR="00706256" w:rsidRPr="004E5A9F">
        <w:rPr>
          <w:rFonts w:ascii="Times New Roman" w:hAnsi="Times New Roman"/>
          <w:color w:val="000000" w:themeColor="text1"/>
          <w:spacing w:val="-4"/>
        </w:rPr>
        <w:t>тридцати</w:t>
      </w:r>
      <w:r w:rsidRPr="004E5A9F">
        <w:rPr>
          <w:rFonts w:ascii="Times New Roman" w:hAnsi="Times New Roman"/>
          <w:color w:val="000000" w:themeColor="text1"/>
          <w:spacing w:val="-4"/>
        </w:rPr>
        <w:t xml:space="preserve">) </w:t>
      </w:r>
      <w:r w:rsidR="00FB31EB" w:rsidRPr="004E5A9F">
        <w:rPr>
          <w:rFonts w:ascii="Times New Roman" w:hAnsi="Times New Roman"/>
          <w:color w:val="000000" w:themeColor="text1"/>
          <w:spacing w:val="-4"/>
        </w:rPr>
        <w:t>рабочих</w:t>
      </w:r>
      <w:r w:rsidRPr="004E5A9F">
        <w:rPr>
          <w:rFonts w:ascii="Times New Roman" w:hAnsi="Times New Roman"/>
          <w:color w:val="000000" w:themeColor="text1"/>
          <w:spacing w:val="-4"/>
        </w:rPr>
        <w:t xml:space="preserve"> дней, с момента государственной регистрации соглашения о расторжении Договора в органе регистрации прав. </w:t>
      </w:r>
    </w:p>
    <w:p w14:paraId="2669EE9F" w14:textId="77777777" w:rsidR="00706256" w:rsidRPr="004E5A9F" w:rsidRDefault="00761875" w:rsidP="00706256">
      <w:pPr>
        <w:pStyle w:val="ConsPlusNormal"/>
        <w:widowControl/>
        <w:tabs>
          <w:tab w:val="left" w:pos="800"/>
          <w:tab w:val="left" w:pos="993"/>
        </w:tabs>
        <w:overflowPunct/>
        <w:autoSpaceDE/>
        <w:autoSpaceDN/>
        <w:adjustRightInd/>
        <w:ind w:firstLine="567"/>
        <w:jc w:val="both"/>
        <w:rPr>
          <w:rFonts w:ascii="Times New Roman" w:hAnsi="Times New Roman"/>
          <w:color w:val="000000" w:themeColor="text1"/>
          <w:spacing w:val="-4"/>
        </w:rPr>
      </w:pPr>
      <w:r w:rsidRPr="004E5A9F">
        <w:rPr>
          <w:rFonts w:ascii="Times New Roman" w:hAnsi="Times New Roman"/>
          <w:color w:val="000000" w:themeColor="text1"/>
          <w:spacing w:val="-4"/>
        </w:rPr>
        <w:t>11.1.</w:t>
      </w:r>
      <w:r w:rsidR="00F676A4" w:rsidRPr="004E5A9F">
        <w:rPr>
          <w:rFonts w:ascii="Times New Roman" w:hAnsi="Times New Roman"/>
          <w:color w:val="000000" w:themeColor="text1"/>
          <w:spacing w:val="-4"/>
        </w:rPr>
        <w:t>3</w:t>
      </w:r>
      <w:r w:rsidRPr="004E5A9F">
        <w:rPr>
          <w:rFonts w:ascii="Times New Roman" w:hAnsi="Times New Roman"/>
          <w:color w:val="000000" w:themeColor="text1"/>
          <w:spacing w:val="-4"/>
        </w:rPr>
        <w:t xml:space="preserve">. «Участник долевого строительства», согласен, что в случае расторжения Договора в связи с нарушением «Участником долевого строительства» условий, принятых на себя обязательств по Договору, в т.ч. нарушения сроков оплаты по Договору, с даты расторжения Договор не порождает правовых последствий, в том числе права требования «Участника долевого строительства», в отношении Объекта долевого строительства, указанного в Договоре. </w:t>
      </w:r>
    </w:p>
    <w:p w14:paraId="79D7BA2D" w14:textId="77777777" w:rsidR="00DA4D00" w:rsidRPr="004E5A9F" w:rsidRDefault="00706256" w:rsidP="00DA4D00">
      <w:pPr>
        <w:pStyle w:val="ConsPlusNormal"/>
        <w:widowControl/>
        <w:tabs>
          <w:tab w:val="left" w:pos="800"/>
          <w:tab w:val="left" w:pos="993"/>
        </w:tabs>
        <w:overflowPunct/>
        <w:autoSpaceDE/>
        <w:autoSpaceDN/>
        <w:adjustRightInd/>
        <w:ind w:firstLine="567"/>
        <w:jc w:val="both"/>
        <w:rPr>
          <w:rFonts w:ascii="Times New Roman" w:hAnsi="Times New Roman"/>
          <w:color w:val="000000" w:themeColor="text1"/>
          <w:spacing w:val="-4"/>
        </w:rPr>
      </w:pPr>
      <w:r w:rsidRPr="004E5A9F">
        <w:rPr>
          <w:rFonts w:ascii="Times New Roman" w:hAnsi="Times New Roman"/>
          <w:color w:val="000000" w:themeColor="text1"/>
          <w:spacing w:val="-4"/>
        </w:rPr>
        <w:t xml:space="preserve">11.1.4. </w:t>
      </w:r>
      <w:r w:rsidR="00265055" w:rsidRPr="004E5A9F">
        <w:rPr>
          <w:rFonts w:ascii="Times New Roman" w:hAnsi="Times New Roman"/>
          <w:color w:val="000000" w:themeColor="text1"/>
          <w:spacing w:val="-4"/>
        </w:rPr>
        <w:t>У</w:t>
      </w:r>
      <w:r w:rsidRPr="004E5A9F">
        <w:rPr>
          <w:rFonts w:ascii="Times New Roman" w:hAnsi="Times New Roman"/>
          <w:color w:val="000000" w:themeColor="text1"/>
          <w:spacing w:val="-4"/>
        </w:rPr>
        <w:t>частник долевого строительства в одностороннем порядке вправе отказаться от исполнения Договора в следующих случаях:</w:t>
      </w:r>
    </w:p>
    <w:p w14:paraId="76345756" w14:textId="008B44B6" w:rsidR="00706256" w:rsidRPr="004E5A9F" w:rsidRDefault="00706256" w:rsidP="00DA4D00">
      <w:pPr>
        <w:pStyle w:val="ConsPlusNormal"/>
        <w:widowControl/>
        <w:tabs>
          <w:tab w:val="left" w:pos="800"/>
          <w:tab w:val="left" w:pos="993"/>
        </w:tabs>
        <w:overflowPunct/>
        <w:autoSpaceDE/>
        <w:autoSpaceDN/>
        <w:adjustRightInd/>
        <w:ind w:firstLine="567"/>
        <w:jc w:val="both"/>
        <w:rPr>
          <w:rFonts w:ascii="Times New Roman" w:hAnsi="Times New Roman"/>
          <w:color w:val="000000" w:themeColor="text1"/>
          <w:spacing w:val="-4"/>
        </w:rPr>
      </w:pPr>
      <w:r w:rsidRPr="004E5A9F">
        <w:rPr>
          <w:rFonts w:ascii="Times New Roman" w:hAnsi="Times New Roman"/>
          <w:color w:val="000000" w:themeColor="text1"/>
          <w:spacing w:val="-4"/>
        </w:rPr>
        <w:t>- Неисполнения Застройщиком обязательства по передаче Объекта долевого строительства в срок, превышающий установленный Договором срок передачи такого Объекта на два месяца и более.</w:t>
      </w:r>
    </w:p>
    <w:p w14:paraId="3B5F814E" w14:textId="77777777" w:rsidR="00706256" w:rsidRPr="004E5A9F" w:rsidRDefault="00706256" w:rsidP="00265055">
      <w:pPr>
        <w:pStyle w:val="ConsPlusNormal"/>
        <w:tabs>
          <w:tab w:val="left" w:pos="800"/>
          <w:tab w:val="left" w:pos="993"/>
        </w:tabs>
        <w:overflowPunct/>
        <w:autoSpaceDE/>
        <w:autoSpaceDN/>
        <w:adjustRightInd/>
        <w:ind w:firstLine="567"/>
        <w:jc w:val="both"/>
        <w:rPr>
          <w:rFonts w:ascii="Times New Roman" w:hAnsi="Times New Roman"/>
          <w:color w:val="000000" w:themeColor="text1"/>
          <w:spacing w:val="-4"/>
        </w:rPr>
      </w:pPr>
      <w:r w:rsidRPr="004E5A9F">
        <w:rPr>
          <w:rFonts w:ascii="Times New Roman" w:hAnsi="Times New Roman"/>
          <w:color w:val="000000" w:themeColor="text1"/>
          <w:spacing w:val="-4"/>
        </w:rPr>
        <w:t>- Неисполнения Застройщиком обязанностей, предусмотренных ч. 2 ст. 7 Закона 214-ФЗ.</w:t>
      </w:r>
    </w:p>
    <w:p w14:paraId="25BC7DB6" w14:textId="77777777" w:rsidR="00706256" w:rsidRPr="004E5A9F" w:rsidRDefault="00706256" w:rsidP="00265055">
      <w:pPr>
        <w:pStyle w:val="ConsPlusNormal"/>
        <w:tabs>
          <w:tab w:val="left" w:pos="800"/>
          <w:tab w:val="left" w:pos="993"/>
        </w:tabs>
        <w:overflowPunct/>
        <w:autoSpaceDE/>
        <w:autoSpaceDN/>
        <w:adjustRightInd/>
        <w:ind w:firstLine="567"/>
        <w:jc w:val="both"/>
        <w:rPr>
          <w:rFonts w:ascii="Times New Roman" w:hAnsi="Times New Roman"/>
          <w:color w:val="000000" w:themeColor="text1"/>
          <w:spacing w:val="-4"/>
        </w:rPr>
      </w:pPr>
      <w:r w:rsidRPr="004E5A9F">
        <w:rPr>
          <w:rFonts w:ascii="Times New Roman" w:hAnsi="Times New Roman"/>
          <w:color w:val="000000" w:themeColor="text1"/>
          <w:spacing w:val="-4"/>
        </w:rPr>
        <w:t>- Существенного нарушения требований к качеству Объекта долевого строительства.</w:t>
      </w:r>
    </w:p>
    <w:p w14:paraId="64A984CA" w14:textId="43081396" w:rsidR="00706256" w:rsidRPr="004E5A9F" w:rsidRDefault="00706256" w:rsidP="00265055">
      <w:pPr>
        <w:pStyle w:val="ConsPlusNormal"/>
        <w:tabs>
          <w:tab w:val="left" w:pos="800"/>
          <w:tab w:val="left" w:pos="993"/>
        </w:tabs>
        <w:overflowPunct/>
        <w:autoSpaceDE/>
        <w:autoSpaceDN/>
        <w:adjustRightInd/>
        <w:ind w:firstLine="567"/>
        <w:jc w:val="both"/>
        <w:rPr>
          <w:rFonts w:ascii="Times New Roman" w:hAnsi="Times New Roman"/>
          <w:color w:val="000000" w:themeColor="text1"/>
          <w:spacing w:val="-4"/>
        </w:rPr>
      </w:pPr>
      <w:r w:rsidRPr="004E5A9F">
        <w:rPr>
          <w:rFonts w:ascii="Times New Roman" w:hAnsi="Times New Roman"/>
          <w:color w:val="000000" w:themeColor="text1"/>
          <w:spacing w:val="-4"/>
        </w:rPr>
        <w:t>11.1.5. По требованию Участника долевого строительства Договор может быть расторгнут в судебном порядке в случае:</w:t>
      </w:r>
    </w:p>
    <w:p w14:paraId="56582ECB" w14:textId="3E67BC06" w:rsidR="00706256" w:rsidRPr="004E5A9F" w:rsidRDefault="00706256" w:rsidP="00265055">
      <w:pPr>
        <w:pStyle w:val="ConsPlusNormal"/>
        <w:tabs>
          <w:tab w:val="left" w:pos="800"/>
          <w:tab w:val="left" w:pos="993"/>
        </w:tabs>
        <w:overflowPunct/>
        <w:autoSpaceDE/>
        <w:autoSpaceDN/>
        <w:adjustRightInd/>
        <w:ind w:firstLine="567"/>
        <w:jc w:val="both"/>
        <w:rPr>
          <w:rFonts w:ascii="Times New Roman" w:hAnsi="Times New Roman"/>
          <w:color w:val="000000" w:themeColor="text1"/>
          <w:spacing w:val="-4"/>
        </w:rPr>
      </w:pPr>
      <w:r w:rsidRPr="004E5A9F">
        <w:rPr>
          <w:rFonts w:ascii="Times New Roman" w:hAnsi="Times New Roman"/>
          <w:color w:val="000000" w:themeColor="text1"/>
          <w:spacing w:val="-4"/>
        </w:rPr>
        <w:t>- Прекращения или приостановления строительства (создания) Объекта недвижимости, в состав которого входит Объект долевого строительства, при наличии обстоятельств, очевидно свидетельствующих о том, что в предусмотренный Договором срок Объект долевого строительства не будет передан Участнику долевого строительства.</w:t>
      </w:r>
    </w:p>
    <w:p w14:paraId="147CDEF3" w14:textId="77777777" w:rsidR="00265055" w:rsidRPr="004E5A9F" w:rsidRDefault="00706256" w:rsidP="00265055">
      <w:pPr>
        <w:pStyle w:val="ConsPlusNormal"/>
        <w:tabs>
          <w:tab w:val="left" w:pos="800"/>
          <w:tab w:val="left" w:pos="993"/>
        </w:tabs>
        <w:overflowPunct/>
        <w:autoSpaceDE/>
        <w:autoSpaceDN/>
        <w:adjustRightInd/>
        <w:ind w:firstLine="567"/>
        <w:jc w:val="both"/>
        <w:rPr>
          <w:rFonts w:ascii="Times New Roman" w:hAnsi="Times New Roman"/>
          <w:color w:val="000000" w:themeColor="text1"/>
          <w:spacing w:val="-4"/>
        </w:rPr>
      </w:pPr>
      <w:r w:rsidRPr="004E5A9F">
        <w:rPr>
          <w:rFonts w:ascii="Times New Roman" w:hAnsi="Times New Roman"/>
          <w:color w:val="000000" w:themeColor="text1"/>
          <w:spacing w:val="-4"/>
        </w:rPr>
        <w:t>- Существенного изменения проектной документации строящегося (создаваемого) Объекта недвижимости, в состав которого входит Объект долевого строительства, в том числе превышения допустимого изменения общей площади Объекта долевого строительства в размере не более 5 (пяти) процентов от указанной площади.</w:t>
      </w:r>
    </w:p>
    <w:p w14:paraId="2AC7880A" w14:textId="77777777" w:rsidR="00265055" w:rsidRPr="004E5A9F" w:rsidRDefault="00265055" w:rsidP="00265055">
      <w:pPr>
        <w:pStyle w:val="ConsPlusNormal"/>
        <w:tabs>
          <w:tab w:val="left" w:pos="800"/>
          <w:tab w:val="left" w:pos="993"/>
        </w:tabs>
        <w:overflowPunct/>
        <w:autoSpaceDE/>
        <w:autoSpaceDN/>
        <w:adjustRightInd/>
        <w:ind w:firstLine="567"/>
        <w:jc w:val="both"/>
        <w:rPr>
          <w:rFonts w:ascii="Times New Roman" w:hAnsi="Times New Roman"/>
          <w:color w:val="000000" w:themeColor="text1"/>
          <w:spacing w:val="-4"/>
        </w:rPr>
      </w:pPr>
      <w:r w:rsidRPr="004E5A9F">
        <w:rPr>
          <w:rFonts w:ascii="Times New Roman" w:hAnsi="Times New Roman"/>
          <w:color w:val="000000" w:themeColor="text1"/>
          <w:spacing w:val="-4"/>
        </w:rPr>
        <w:t>11.1.6. Основаниями для одностороннего отказа Застройщика от Договора являются:</w:t>
      </w:r>
    </w:p>
    <w:p w14:paraId="2FCC46D0" w14:textId="026A7EE4" w:rsidR="00134162" w:rsidRPr="004E5A9F" w:rsidRDefault="00265055" w:rsidP="00265055">
      <w:pPr>
        <w:pStyle w:val="ConsPlusNormal"/>
        <w:tabs>
          <w:tab w:val="left" w:pos="800"/>
          <w:tab w:val="left" w:pos="993"/>
        </w:tabs>
        <w:overflowPunct/>
        <w:autoSpaceDE/>
        <w:autoSpaceDN/>
        <w:adjustRightInd/>
        <w:ind w:firstLine="567"/>
        <w:jc w:val="both"/>
        <w:rPr>
          <w:rFonts w:ascii="Times New Roman" w:hAnsi="Times New Roman"/>
          <w:color w:val="000000" w:themeColor="text1"/>
          <w:spacing w:val="-4"/>
        </w:rPr>
      </w:pPr>
      <w:r w:rsidRPr="004E5A9F">
        <w:rPr>
          <w:rFonts w:ascii="Times New Roman" w:hAnsi="Times New Roman"/>
          <w:color w:val="000000" w:themeColor="text1"/>
          <w:spacing w:val="-4"/>
        </w:rPr>
        <w:t xml:space="preserve">- </w:t>
      </w:r>
      <w:r w:rsidR="008A121F" w:rsidRPr="008A121F">
        <w:rPr>
          <w:rFonts w:ascii="Times New Roman" w:hAnsi="Times New Roman"/>
          <w:color w:val="000000" w:themeColor="text1"/>
          <w:spacing w:val="-4"/>
        </w:rPr>
        <w:t>Просрочка внесения платежа на срок более чем два месяца</w:t>
      </w:r>
      <w:r w:rsidRPr="004E5A9F">
        <w:rPr>
          <w:rFonts w:ascii="Times New Roman" w:hAnsi="Times New Roman"/>
          <w:color w:val="000000" w:themeColor="text1"/>
          <w:spacing w:val="-4"/>
        </w:rPr>
        <w:t>, в</w:t>
      </w:r>
      <w:r w:rsidR="00761875" w:rsidRPr="004E5A9F">
        <w:rPr>
          <w:rFonts w:ascii="Times New Roman" w:hAnsi="Times New Roman"/>
          <w:color w:val="000000" w:themeColor="text1"/>
          <w:spacing w:val="-4"/>
        </w:rPr>
        <w:t xml:space="preserve"> случае если </w:t>
      </w:r>
      <w:r w:rsidRPr="004E5A9F">
        <w:rPr>
          <w:rFonts w:ascii="Times New Roman" w:hAnsi="Times New Roman"/>
          <w:color w:val="000000" w:themeColor="text1"/>
          <w:spacing w:val="-4"/>
        </w:rPr>
        <w:t>о</w:t>
      </w:r>
      <w:r w:rsidR="00761875" w:rsidRPr="004E5A9F">
        <w:rPr>
          <w:rFonts w:ascii="Times New Roman" w:hAnsi="Times New Roman"/>
          <w:color w:val="000000" w:themeColor="text1"/>
          <w:spacing w:val="-4"/>
        </w:rPr>
        <w:t>плата цены Договора должна производиться «Участником долевого строительства» путем единовременного внесения платежа</w:t>
      </w:r>
      <w:r w:rsidRPr="004E5A9F">
        <w:rPr>
          <w:rFonts w:ascii="Times New Roman" w:hAnsi="Times New Roman"/>
          <w:color w:val="000000" w:themeColor="text1"/>
          <w:spacing w:val="-4"/>
        </w:rPr>
        <w:t>.</w:t>
      </w:r>
    </w:p>
    <w:p w14:paraId="228A028D" w14:textId="77777777" w:rsidR="00265055" w:rsidRPr="004E5A9F" w:rsidRDefault="00265055" w:rsidP="00265055">
      <w:pPr>
        <w:pStyle w:val="ConsPlusNormal"/>
        <w:widowControl/>
        <w:tabs>
          <w:tab w:val="left" w:pos="800"/>
          <w:tab w:val="left" w:pos="993"/>
        </w:tabs>
        <w:overflowPunct/>
        <w:autoSpaceDE/>
        <w:autoSpaceDN/>
        <w:adjustRightInd/>
        <w:ind w:firstLine="567"/>
        <w:jc w:val="both"/>
        <w:rPr>
          <w:rFonts w:ascii="Times New Roman" w:hAnsi="Times New Roman"/>
          <w:color w:val="000000" w:themeColor="text1"/>
          <w:spacing w:val="-4"/>
        </w:rPr>
      </w:pPr>
      <w:r w:rsidRPr="004E5A9F">
        <w:rPr>
          <w:rFonts w:ascii="Times New Roman" w:hAnsi="Times New Roman"/>
          <w:color w:val="000000" w:themeColor="text1"/>
          <w:spacing w:val="-4"/>
        </w:rPr>
        <w:t xml:space="preserve">- </w:t>
      </w:r>
      <w:r w:rsidR="00134162" w:rsidRPr="004E5A9F">
        <w:rPr>
          <w:rFonts w:ascii="Times New Roman" w:hAnsi="Times New Roman"/>
          <w:color w:val="000000" w:themeColor="text1"/>
          <w:spacing w:val="-4"/>
        </w:rPr>
        <w:t>Систематическое нарушение «Участником долевого строительства» сроков внесения платежей Цены Договора, то есть нарушение срока внесения платежа более чем три раза в течение двенадцати месяцев или просрочка внесения платежа в течение более чем два месяца</w:t>
      </w:r>
      <w:r w:rsidRPr="004E5A9F">
        <w:rPr>
          <w:rFonts w:ascii="Times New Roman" w:hAnsi="Times New Roman"/>
          <w:color w:val="000000" w:themeColor="text1"/>
          <w:spacing w:val="-4"/>
        </w:rPr>
        <w:t>.</w:t>
      </w:r>
      <w:r w:rsidR="00134162" w:rsidRPr="004E5A9F">
        <w:rPr>
          <w:rFonts w:ascii="Times New Roman" w:hAnsi="Times New Roman"/>
          <w:color w:val="000000" w:themeColor="text1"/>
          <w:spacing w:val="-4"/>
        </w:rPr>
        <w:t xml:space="preserve"> </w:t>
      </w:r>
    </w:p>
    <w:p w14:paraId="34F95345" w14:textId="4FF1E3DA" w:rsidR="004C3407" w:rsidRPr="004E5A9F" w:rsidRDefault="00265055" w:rsidP="00265055">
      <w:pPr>
        <w:pStyle w:val="ConsPlusNormal"/>
        <w:widowControl/>
        <w:tabs>
          <w:tab w:val="left" w:pos="800"/>
          <w:tab w:val="left" w:pos="993"/>
        </w:tabs>
        <w:overflowPunct/>
        <w:autoSpaceDE/>
        <w:autoSpaceDN/>
        <w:adjustRightInd/>
        <w:ind w:firstLine="567"/>
        <w:jc w:val="both"/>
        <w:rPr>
          <w:rFonts w:ascii="Times New Roman" w:hAnsi="Times New Roman"/>
          <w:color w:val="000000" w:themeColor="text1"/>
          <w:spacing w:val="-4"/>
        </w:rPr>
      </w:pPr>
      <w:r w:rsidRPr="004E5A9F">
        <w:rPr>
          <w:rFonts w:ascii="Times New Roman" w:hAnsi="Times New Roman"/>
          <w:color w:val="000000" w:themeColor="text1"/>
          <w:spacing w:val="-4"/>
        </w:rPr>
        <w:t>11.1.7</w:t>
      </w:r>
      <w:r w:rsidR="004C3407" w:rsidRPr="004E5A9F">
        <w:rPr>
          <w:rFonts w:ascii="Times New Roman" w:hAnsi="Times New Roman"/>
          <w:color w:val="000000" w:themeColor="text1"/>
          <w:spacing w:val="-4"/>
        </w:rPr>
        <w:t>. В случае если Застройщик надлежащим образом исполняет свои обязательства перед Участником долевого строительства и соответствует предусмотренным Законом требованиям к Застройщику, Участник долевого строительства не имеет права на односторонний отказ от исполнения Договора во внесудебном порядке.</w:t>
      </w:r>
    </w:p>
    <w:p w14:paraId="118E16B5" w14:textId="77777777" w:rsidR="005E3911" w:rsidRPr="004E5A9F" w:rsidRDefault="005E3911">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p>
    <w:p w14:paraId="02239E87" w14:textId="77777777" w:rsidR="005E3911" w:rsidRPr="004E5A9F" w:rsidRDefault="00761875">
      <w:pPr>
        <w:pStyle w:val="ConsPlusNormal"/>
        <w:widowControl/>
        <w:tabs>
          <w:tab w:val="left" w:pos="800"/>
          <w:tab w:val="left" w:pos="993"/>
        </w:tabs>
        <w:overflowPunct/>
        <w:autoSpaceDE/>
        <w:autoSpaceDN/>
        <w:adjustRightInd/>
        <w:ind w:firstLine="0"/>
        <w:jc w:val="center"/>
        <w:rPr>
          <w:rFonts w:ascii="Times New Roman" w:hAnsi="Times New Roman"/>
          <w:b/>
          <w:color w:val="000000" w:themeColor="text1"/>
          <w:spacing w:val="-4"/>
        </w:rPr>
      </w:pPr>
      <w:r w:rsidRPr="004E5A9F">
        <w:rPr>
          <w:rFonts w:ascii="Times New Roman" w:hAnsi="Times New Roman"/>
          <w:b/>
          <w:color w:val="000000" w:themeColor="text1"/>
          <w:spacing w:val="-4"/>
        </w:rPr>
        <w:t>12. ЗАКЛЮЧИТЕЛЬНЫЕ ПОЛОЖЕНИЯ</w:t>
      </w:r>
    </w:p>
    <w:p w14:paraId="673774B3" w14:textId="77777777" w:rsidR="002359C6" w:rsidRPr="004E5A9F" w:rsidRDefault="002359C6">
      <w:pPr>
        <w:pStyle w:val="ConsPlusNormal"/>
        <w:widowControl/>
        <w:tabs>
          <w:tab w:val="left" w:pos="800"/>
          <w:tab w:val="left" w:pos="993"/>
        </w:tabs>
        <w:overflowPunct/>
        <w:autoSpaceDE/>
        <w:autoSpaceDN/>
        <w:adjustRightInd/>
        <w:ind w:firstLine="0"/>
        <w:jc w:val="center"/>
        <w:rPr>
          <w:rFonts w:ascii="Times New Roman" w:hAnsi="Times New Roman"/>
          <w:b/>
          <w:color w:val="000000" w:themeColor="text1"/>
          <w:spacing w:val="-4"/>
        </w:rPr>
      </w:pPr>
    </w:p>
    <w:p w14:paraId="58BEE2C1" w14:textId="58B7BA26" w:rsidR="005E3911" w:rsidRPr="009C0B75" w:rsidRDefault="00761875" w:rsidP="002359C6">
      <w:pPr>
        <w:pStyle w:val="ConsPlusNormal"/>
        <w:widowControl/>
        <w:tabs>
          <w:tab w:val="left" w:pos="800"/>
          <w:tab w:val="left" w:pos="993"/>
        </w:tabs>
        <w:overflowPunct/>
        <w:autoSpaceDE/>
        <w:autoSpaceDN/>
        <w:adjustRightInd/>
        <w:ind w:firstLine="567"/>
        <w:jc w:val="both"/>
        <w:rPr>
          <w:rFonts w:ascii="Times New Roman" w:hAnsi="Times New Roman"/>
          <w:color w:val="000000" w:themeColor="text1"/>
          <w:spacing w:val="-4"/>
        </w:rPr>
      </w:pPr>
      <w:r w:rsidRPr="004E5A9F">
        <w:rPr>
          <w:rFonts w:ascii="Times New Roman" w:hAnsi="Times New Roman"/>
          <w:color w:val="000000" w:themeColor="text1"/>
          <w:spacing w:val="-4"/>
        </w:rPr>
        <w:t>12.1</w:t>
      </w:r>
      <w:r w:rsidRPr="009C0B75">
        <w:rPr>
          <w:rFonts w:ascii="Times New Roman" w:hAnsi="Times New Roman"/>
          <w:color w:val="000000" w:themeColor="text1"/>
          <w:spacing w:val="-4"/>
        </w:rPr>
        <w:t xml:space="preserve">. Во всем остальном, что не предусмотрено Договором, Стороны руководствуются </w:t>
      </w:r>
      <w:r w:rsidR="003B2477" w:rsidRPr="009C0B75">
        <w:rPr>
          <w:rFonts w:ascii="Times New Roman" w:hAnsi="Times New Roman"/>
          <w:color w:val="000000" w:themeColor="text1"/>
          <w:spacing w:val="-4"/>
        </w:rPr>
        <w:t>Закон № 214-ФЗ</w:t>
      </w:r>
      <w:r w:rsidRPr="009C0B75">
        <w:rPr>
          <w:rFonts w:ascii="Times New Roman" w:hAnsi="Times New Roman"/>
          <w:color w:val="000000" w:themeColor="text1"/>
          <w:spacing w:val="-4"/>
        </w:rPr>
        <w:t xml:space="preserve"> с последующими изменениями и дополнениями, и иным действующим законодательством Российской Федерации. </w:t>
      </w:r>
    </w:p>
    <w:p w14:paraId="3D09455F" w14:textId="77777777" w:rsidR="009C0B75" w:rsidRPr="009C0B75" w:rsidRDefault="00761875" w:rsidP="009C0B75">
      <w:pPr>
        <w:ind w:firstLine="567"/>
        <w:jc w:val="both"/>
      </w:pPr>
      <w:r w:rsidRPr="009C0B75">
        <w:rPr>
          <w:color w:val="000000" w:themeColor="text1"/>
          <w:spacing w:val="-4"/>
        </w:rPr>
        <w:lastRenderedPageBreak/>
        <w:t xml:space="preserve">12.2. </w:t>
      </w:r>
      <w:r w:rsidR="009C0B75" w:rsidRPr="009C0B75">
        <w:t>Все споры и разногласия, которые могут возникнуть между Сторонами в ходе исполнения Договора, а также после его исполнения или расторжения, разрешаются Сторонами путём переговоров. Стороны вправе направить друг другу претензию. Направление претензии не является обязательным досудебным порядком и не лишает Стороны права обратиться в суд.</w:t>
      </w:r>
    </w:p>
    <w:p w14:paraId="27B725EE" w14:textId="77777777" w:rsidR="009C0B75" w:rsidRPr="009C0B75" w:rsidRDefault="009C0B75" w:rsidP="009C0B75">
      <w:pPr>
        <w:ind w:firstLine="708"/>
        <w:jc w:val="both"/>
      </w:pPr>
      <w:r w:rsidRPr="009C0B75">
        <w:t>Требования Участника долевого строительства как потребителя, связанные с возвратом денежных средств, возмещением убытков, уплатой неустойки (пени) и иные требования, предусмотренные пунктом 1 статьи 31 Закона Российской Федерации от 07.02.1992 № 2300-1 «О защите прав потребителей», в случае удовлетворения требования, выплата производится Застройщиком в течение 10 (десяти) календарных дней со дня предъявления соответствующего требования, если иной срок не установлен законом</w:t>
      </w:r>
    </w:p>
    <w:p w14:paraId="3836DBD3" w14:textId="77777777" w:rsidR="009C0B75" w:rsidRPr="009C0B75" w:rsidRDefault="009C0B75" w:rsidP="009C0B75">
      <w:pPr>
        <w:ind w:firstLine="708"/>
        <w:jc w:val="both"/>
      </w:pPr>
      <w:r w:rsidRPr="009C0B75">
        <w:t xml:space="preserve">Требования Участника долевого строительства как потребителя, связанные с уточнением предмета договора, устранением недостатков и иные запросы и претензии, связанные с договором долевого участия, рассматриваются в течение 30 (тридцати) календарных дней со дня предъявления соответствующего требования. </w:t>
      </w:r>
    </w:p>
    <w:p w14:paraId="127706C3" w14:textId="5C426DEE" w:rsidR="00FE7370" w:rsidRPr="009C0B75" w:rsidRDefault="009C0B75" w:rsidP="009C0B75">
      <w:pPr>
        <w:pStyle w:val="ConsPlusNormal"/>
        <w:tabs>
          <w:tab w:val="left" w:pos="800"/>
          <w:tab w:val="left" w:pos="993"/>
        </w:tabs>
        <w:overflowPunct/>
        <w:autoSpaceDE/>
        <w:autoSpaceDN/>
        <w:adjustRightInd/>
        <w:ind w:firstLine="567"/>
        <w:jc w:val="both"/>
        <w:rPr>
          <w:rFonts w:ascii="Times New Roman" w:hAnsi="Times New Roman"/>
          <w:color w:val="000000" w:themeColor="text1"/>
          <w:spacing w:val="-4"/>
        </w:rPr>
      </w:pPr>
      <w:r w:rsidRPr="009C0B75">
        <w:rPr>
          <w:rFonts w:ascii="Times New Roman" w:hAnsi="Times New Roman"/>
        </w:rPr>
        <w:t>Споры между Сторонами разрешаются в суде в соответствии с законодательством Российской Федерации.</w:t>
      </w:r>
      <w:r w:rsidR="00761875" w:rsidRPr="009C0B75">
        <w:rPr>
          <w:rFonts w:ascii="Times New Roman" w:hAnsi="Times New Roman"/>
          <w:color w:val="000000" w:themeColor="text1"/>
          <w:spacing w:val="-4"/>
        </w:rPr>
        <w:tab/>
      </w:r>
    </w:p>
    <w:p w14:paraId="134E2A7C" w14:textId="7D946A91" w:rsidR="005E3911" w:rsidRPr="004E5A9F" w:rsidRDefault="00761875" w:rsidP="002359C6">
      <w:pPr>
        <w:pStyle w:val="ConsPlusNormal"/>
        <w:widowControl/>
        <w:tabs>
          <w:tab w:val="left" w:pos="800"/>
          <w:tab w:val="left" w:pos="993"/>
        </w:tabs>
        <w:overflowPunct/>
        <w:autoSpaceDE/>
        <w:autoSpaceDN/>
        <w:adjustRightInd/>
        <w:ind w:firstLine="567"/>
        <w:jc w:val="both"/>
        <w:rPr>
          <w:rFonts w:ascii="Times New Roman" w:hAnsi="Times New Roman"/>
          <w:color w:val="000000" w:themeColor="text1"/>
          <w:spacing w:val="-4"/>
        </w:rPr>
      </w:pPr>
      <w:r w:rsidRPr="009C0B75">
        <w:rPr>
          <w:rFonts w:ascii="Times New Roman" w:hAnsi="Times New Roman"/>
          <w:color w:val="000000" w:themeColor="text1"/>
          <w:spacing w:val="-4"/>
        </w:rPr>
        <w:t>12.</w:t>
      </w:r>
      <w:r w:rsidR="00B45929" w:rsidRPr="009C0B75">
        <w:rPr>
          <w:rFonts w:ascii="Times New Roman" w:hAnsi="Times New Roman"/>
          <w:color w:val="000000" w:themeColor="text1"/>
          <w:spacing w:val="-4"/>
        </w:rPr>
        <w:t>3</w:t>
      </w:r>
      <w:r w:rsidRPr="009C0B75">
        <w:rPr>
          <w:rFonts w:ascii="Times New Roman" w:hAnsi="Times New Roman"/>
          <w:color w:val="000000" w:themeColor="text1"/>
          <w:spacing w:val="-4"/>
        </w:rPr>
        <w:t xml:space="preserve">. </w:t>
      </w:r>
      <w:r w:rsidR="008A121F" w:rsidRPr="009C0B75">
        <w:rPr>
          <w:rFonts w:ascii="Times New Roman" w:hAnsi="Times New Roman"/>
          <w:color w:val="000000" w:themeColor="text1"/>
          <w:spacing w:val="-4"/>
        </w:rPr>
        <w:t>Договор подлежит государственной регистрации и считается заключенным с момента такой регистрации. Все изменения и дополнения оформляются</w:t>
      </w:r>
      <w:r w:rsidR="008A121F" w:rsidRPr="008A121F">
        <w:rPr>
          <w:rFonts w:ascii="Times New Roman" w:hAnsi="Times New Roman"/>
          <w:color w:val="000000" w:themeColor="text1"/>
          <w:spacing w:val="-4"/>
        </w:rPr>
        <w:t xml:space="preserve"> в форме электронных документов, подписанных усиленной квалифицированной электронной подписью каждой из Сторон, подлежат государственной регистрации и являются неотъемлемой частью настоящего Договора.</w:t>
      </w:r>
      <w:r w:rsidRPr="004E5A9F">
        <w:rPr>
          <w:rFonts w:ascii="Times New Roman" w:hAnsi="Times New Roman"/>
          <w:color w:val="000000" w:themeColor="text1"/>
          <w:spacing w:val="-4"/>
        </w:rPr>
        <w:t xml:space="preserve"> </w:t>
      </w:r>
    </w:p>
    <w:p w14:paraId="4FFF125D" w14:textId="77777777" w:rsidR="00935B92" w:rsidRPr="004E5A9F" w:rsidRDefault="00761875" w:rsidP="00935B92">
      <w:pPr>
        <w:pStyle w:val="ConsPlusNormal"/>
        <w:widowControl/>
        <w:tabs>
          <w:tab w:val="left" w:pos="800"/>
          <w:tab w:val="left" w:pos="993"/>
        </w:tabs>
        <w:overflowPunct/>
        <w:autoSpaceDE/>
        <w:autoSpaceDN/>
        <w:adjustRightInd/>
        <w:ind w:firstLine="567"/>
        <w:jc w:val="both"/>
        <w:rPr>
          <w:rFonts w:ascii="Times New Roman" w:hAnsi="Times New Roman"/>
          <w:color w:val="000000" w:themeColor="text1"/>
          <w:spacing w:val="-4"/>
        </w:rPr>
      </w:pPr>
      <w:r w:rsidRPr="004E5A9F">
        <w:rPr>
          <w:rFonts w:ascii="Times New Roman" w:hAnsi="Times New Roman"/>
          <w:color w:val="000000" w:themeColor="text1"/>
          <w:spacing w:val="-4"/>
        </w:rPr>
        <w:t>12.</w:t>
      </w:r>
      <w:r w:rsidR="00B45929" w:rsidRPr="004E5A9F">
        <w:rPr>
          <w:rFonts w:ascii="Times New Roman" w:hAnsi="Times New Roman"/>
          <w:color w:val="000000" w:themeColor="text1"/>
          <w:spacing w:val="-4"/>
        </w:rPr>
        <w:t>4</w:t>
      </w:r>
      <w:r w:rsidRPr="004E5A9F">
        <w:rPr>
          <w:rFonts w:ascii="Times New Roman" w:hAnsi="Times New Roman"/>
          <w:color w:val="000000" w:themeColor="text1"/>
          <w:spacing w:val="-4"/>
        </w:rPr>
        <w:t>. Если иное не установлено в Договоре, все уведомления, извещения являются надлежащими, если они совершены в письменном виде и доставлены до получателя любым доступным способом связи, установленным действующим законодательством Российской Федерации, включая телекоммуникационные каналы связи, факсимильную связь, посредством курьера, электронным сообщением на адрес электронной почты или заказным письмом</w:t>
      </w:r>
      <w:r w:rsidR="00B45929" w:rsidRPr="004E5A9F">
        <w:rPr>
          <w:rFonts w:ascii="Times New Roman" w:hAnsi="Times New Roman"/>
          <w:color w:val="000000" w:themeColor="text1"/>
          <w:spacing w:val="-4"/>
        </w:rPr>
        <w:t>.</w:t>
      </w:r>
    </w:p>
    <w:p w14:paraId="0D40D14B" w14:textId="03AAF17E" w:rsidR="005E3911" w:rsidRPr="004E5A9F" w:rsidRDefault="00761875" w:rsidP="00935B92">
      <w:pPr>
        <w:pStyle w:val="ConsPlusNormal"/>
        <w:widowControl/>
        <w:tabs>
          <w:tab w:val="left" w:pos="800"/>
          <w:tab w:val="left" w:pos="993"/>
        </w:tabs>
        <w:overflowPunct/>
        <w:autoSpaceDE/>
        <w:autoSpaceDN/>
        <w:adjustRightInd/>
        <w:ind w:firstLine="567"/>
        <w:jc w:val="both"/>
        <w:rPr>
          <w:rFonts w:ascii="Times New Roman" w:hAnsi="Times New Roman"/>
          <w:color w:val="000000" w:themeColor="text1"/>
          <w:spacing w:val="-4"/>
        </w:rPr>
      </w:pPr>
      <w:r w:rsidRPr="004E5A9F">
        <w:rPr>
          <w:rFonts w:ascii="Times New Roman" w:hAnsi="Times New Roman"/>
          <w:color w:val="000000" w:themeColor="text1"/>
          <w:spacing w:val="-4"/>
        </w:rPr>
        <w:t>12.</w:t>
      </w:r>
      <w:r w:rsidR="00B45929" w:rsidRPr="004E5A9F">
        <w:rPr>
          <w:rFonts w:ascii="Times New Roman" w:hAnsi="Times New Roman"/>
          <w:color w:val="000000" w:themeColor="text1"/>
          <w:spacing w:val="-4"/>
        </w:rPr>
        <w:t>5</w:t>
      </w:r>
      <w:r w:rsidRPr="004E5A9F">
        <w:rPr>
          <w:rFonts w:ascii="Times New Roman" w:hAnsi="Times New Roman"/>
          <w:color w:val="000000" w:themeColor="text1"/>
          <w:spacing w:val="-4"/>
        </w:rPr>
        <w:t xml:space="preserve">. </w:t>
      </w:r>
      <w:r w:rsidR="00046217" w:rsidRPr="004E5A9F">
        <w:rPr>
          <w:rFonts w:ascii="Times New Roman" w:hAnsi="Times New Roman"/>
          <w:color w:val="000000" w:themeColor="text1"/>
          <w:spacing w:val="-4"/>
        </w:rPr>
        <w:t>Стороны допускают, что площадь отдельных комнат, помещений вспомогательного использования, лоджий, балконов и других помещений Объекта долевого строительства может быть уменьшена или увеличена за счёт, соответственно, увеличения или уменьшения других помещений Объекта долевого строительства, в результате возникновения неизбежной погрешности при проведении строительно-монтажных работ. Такие отклонения считаются допустимыми (т.е. не являются нарушением требований о качестве Объекта долевого строительства и существенным изменением размеров Объекта долевого строительства).</w:t>
      </w:r>
    </w:p>
    <w:p w14:paraId="5EF1F039" w14:textId="7629CE6A" w:rsidR="00676A57" w:rsidRPr="009C0B75" w:rsidRDefault="00676A57" w:rsidP="00676A57">
      <w:pPr>
        <w:pStyle w:val="ConsPlusNormal"/>
        <w:tabs>
          <w:tab w:val="left" w:pos="800"/>
          <w:tab w:val="left" w:pos="993"/>
        </w:tabs>
        <w:overflowPunct/>
        <w:autoSpaceDE/>
        <w:autoSpaceDN/>
        <w:adjustRightInd/>
        <w:ind w:firstLine="567"/>
        <w:jc w:val="both"/>
        <w:rPr>
          <w:rFonts w:ascii="Times New Roman" w:hAnsi="Times New Roman"/>
          <w:color w:val="EE0000"/>
          <w:spacing w:val="-4"/>
        </w:rPr>
      </w:pPr>
      <w:bookmarkStart w:id="5" w:name="_Hlk216449051"/>
      <w:r w:rsidRPr="004E5A9F">
        <w:rPr>
          <w:rFonts w:ascii="Times New Roman" w:hAnsi="Times New Roman"/>
          <w:spacing w:val="-4"/>
        </w:rPr>
        <w:t xml:space="preserve">12.6. «Участник долевого строительства» уведомлен, что имущественные права на строящиеся площади  Многоквартирного жилого дома и право собственности на земельный участок, на котором осуществляется строительство «Многоквартирного жилого дома», переданы в залог ПАО Сбербанк </w:t>
      </w:r>
      <w:r w:rsidRPr="004E5A9F">
        <w:rPr>
          <w:rFonts w:ascii="Times New Roman" w:hAnsi="Times New Roman"/>
          <w:color w:val="EE0000"/>
          <w:spacing w:val="-4"/>
        </w:rPr>
        <w:t xml:space="preserve">по договору залога имущественных прав № </w:t>
      </w:r>
      <w:r w:rsidR="006F50EF" w:rsidRPr="004E5A9F">
        <w:rPr>
          <w:rFonts w:ascii="Times New Roman" w:hAnsi="Times New Roman"/>
          <w:color w:val="EE0000"/>
          <w:spacing w:val="-4"/>
        </w:rPr>
        <w:t>_____</w:t>
      </w:r>
      <w:r w:rsidRPr="004E5A9F">
        <w:rPr>
          <w:rFonts w:ascii="Times New Roman" w:hAnsi="Times New Roman"/>
          <w:color w:val="EE0000"/>
          <w:spacing w:val="-4"/>
        </w:rPr>
        <w:t xml:space="preserve"> от «</w:t>
      </w:r>
      <w:r w:rsidR="006F50EF" w:rsidRPr="004E5A9F">
        <w:rPr>
          <w:rFonts w:ascii="Times New Roman" w:hAnsi="Times New Roman"/>
          <w:color w:val="EE0000"/>
          <w:spacing w:val="-4"/>
        </w:rPr>
        <w:t>__</w:t>
      </w:r>
      <w:r w:rsidRPr="004E5A9F">
        <w:rPr>
          <w:rFonts w:ascii="Times New Roman" w:hAnsi="Times New Roman"/>
          <w:color w:val="EE0000"/>
          <w:spacing w:val="-4"/>
        </w:rPr>
        <w:t xml:space="preserve">» </w:t>
      </w:r>
      <w:r w:rsidR="006F50EF" w:rsidRPr="004E5A9F">
        <w:rPr>
          <w:rFonts w:ascii="Times New Roman" w:hAnsi="Times New Roman"/>
          <w:color w:val="EE0000"/>
          <w:spacing w:val="-4"/>
        </w:rPr>
        <w:t>_____</w:t>
      </w:r>
      <w:r w:rsidRPr="004E5A9F">
        <w:rPr>
          <w:rFonts w:ascii="Times New Roman" w:hAnsi="Times New Roman"/>
          <w:color w:val="EE0000"/>
          <w:spacing w:val="-4"/>
        </w:rPr>
        <w:t xml:space="preserve"> 202</w:t>
      </w:r>
      <w:r w:rsidR="006F50EF" w:rsidRPr="004E5A9F">
        <w:rPr>
          <w:rFonts w:ascii="Times New Roman" w:hAnsi="Times New Roman"/>
          <w:color w:val="EE0000"/>
          <w:spacing w:val="-4"/>
        </w:rPr>
        <w:t>_</w:t>
      </w:r>
      <w:r w:rsidRPr="004E5A9F">
        <w:rPr>
          <w:rFonts w:ascii="Times New Roman" w:hAnsi="Times New Roman"/>
          <w:color w:val="EE0000"/>
          <w:spacing w:val="-4"/>
        </w:rPr>
        <w:t xml:space="preserve"> г. и по договору ипотеки № </w:t>
      </w:r>
      <w:r w:rsidR="006F50EF" w:rsidRPr="004E5A9F">
        <w:rPr>
          <w:rFonts w:ascii="Times New Roman" w:hAnsi="Times New Roman"/>
          <w:color w:val="EE0000"/>
          <w:spacing w:val="-4"/>
        </w:rPr>
        <w:t>_____</w:t>
      </w:r>
      <w:r w:rsidRPr="004E5A9F">
        <w:rPr>
          <w:rFonts w:ascii="Times New Roman" w:hAnsi="Times New Roman"/>
          <w:color w:val="EE0000"/>
          <w:spacing w:val="-4"/>
        </w:rPr>
        <w:t xml:space="preserve"> от «</w:t>
      </w:r>
      <w:r w:rsidR="006F50EF" w:rsidRPr="004E5A9F">
        <w:rPr>
          <w:rFonts w:ascii="Times New Roman" w:hAnsi="Times New Roman"/>
          <w:color w:val="EE0000"/>
          <w:spacing w:val="-4"/>
        </w:rPr>
        <w:t>__</w:t>
      </w:r>
      <w:r w:rsidRPr="004E5A9F">
        <w:rPr>
          <w:rFonts w:ascii="Times New Roman" w:hAnsi="Times New Roman"/>
          <w:color w:val="EE0000"/>
          <w:spacing w:val="-4"/>
        </w:rPr>
        <w:t xml:space="preserve">» </w:t>
      </w:r>
      <w:r w:rsidR="006F50EF" w:rsidRPr="004E5A9F">
        <w:rPr>
          <w:rFonts w:ascii="Times New Roman" w:hAnsi="Times New Roman"/>
          <w:color w:val="EE0000"/>
          <w:spacing w:val="-4"/>
        </w:rPr>
        <w:t>___</w:t>
      </w:r>
      <w:r w:rsidRPr="004E5A9F">
        <w:rPr>
          <w:rFonts w:ascii="Times New Roman" w:hAnsi="Times New Roman"/>
          <w:color w:val="EE0000"/>
          <w:spacing w:val="-4"/>
        </w:rPr>
        <w:t xml:space="preserve"> 202</w:t>
      </w:r>
      <w:r w:rsidR="006F50EF" w:rsidRPr="004E5A9F">
        <w:rPr>
          <w:rFonts w:ascii="Times New Roman" w:hAnsi="Times New Roman"/>
          <w:color w:val="EE0000"/>
          <w:spacing w:val="-4"/>
        </w:rPr>
        <w:t>_</w:t>
      </w:r>
      <w:r w:rsidRPr="004E5A9F">
        <w:rPr>
          <w:rFonts w:ascii="Times New Roman" w:hAnsi="Times New Roman"/>
          <w:color w:val="EE0000"/>
          <w:spacing w:val="-4"/>
        </w:rPr>
        <w:t xml:space="preserve"> г., заключенному в г. Краснодар в обеспечение возврата кредита, предоставленного ПАО Сбербанк «Застройщику» на строительство (создание) объекта, расположенного по адресу</w:t>
      </w:r>
      <w:r w:rsidR="00CD7149" w:rsidRPr="004E5A9F">
        <w:rPr>
          <w:rFonts w:ascii="Times New Roman" w:hAnsi="Times New Roman"/>
          <w:color w:val="EE0000"/>
          <w:spacing w:val="-4"/>
        </w:rPr>
        <w:t>:</w:t>
      </w:r>
      <w:r w:rsidRPr="004E5A9F">
        <w:rPr>
          <w:rFonts w:ascii="Times New Roman" w:hAnsi="Times New Roman"/>
          <w:color w:val="EE0000"/>
          <w:spacing w:val="-4"/>
        </w:rPr>
        <w:t xml:space="preserve"> </w:t>
      </w:r>
      <w:r w:rsidR="00CD7149" w:rsidRPr="009C0B75">
        <w:rPr>
          <w:rFonts w:ascii="Times New Roman" w:hAnsi="Times New Roman"/>
          <w:bCs/>
          <w:color w:val="000000" w:themeColor="text1"/>
          <w:spacing w:val="-4"/>
        </w:rPr>
        <w:t xml:space="preserve">Краснодарский край, </w:t>
      </w:r>
      <w:r w:rsidR="00CD7149" w:rsidRPr="009C0B75">
        <w:rPr>
          <w:rFonts w:ascii="Times New Roman" w:hAnsi="Times New Roman"/>
          <w:color w:val="000000" w:themeColor="text1"/>
          <w:spacing w:val="-4"/>
        </w:rPr>
        <w:t>городской округ город Краснодар, Центральный внутригородской округ, ул. Березанская, 88</w:t>
      </w:r>
      <w:r w:rsidRPr="009C0B75">
        <w:rPr>
          <w:rFonts w:ascii="Times New Roman" w:hAnsi="Times New Roman"/>
          <w:color w:val="EE0000"/>
          <w:spacing w:val="-4"/>
        </w:rPr>
        <w:t>.</w:t>
      </w:r>
    </w:p>
    <w:p w14:paraId="02999D8B" w14:textId="77777777" w:rsidR="00676A57" w:rsidRPr="009C0B75" w:rsidRDefault="00676A57" w:rsidP="00676A57">
      <w:pPr>
        <w:pStyle w:val="ConsPlusNormal"/>
        <w:tabs>
          <w:tab w:val="left" w:pos="800"/>
          <w:tab w:val="left" w:pos="993"/>
        </w:tabs>
        <w:overflowPunct/>
        <w:autoSpaceDE/>
        <w:autoSpaceDN/>
        <w:adjustRightInd/>
        <w:ind w:firstLine="567"/>
        <w:jc w:val="both"/>
        <w:rPr>
          <w:rFonts w:ascii="Times New Roman" w:hAnsi="Times New Roman"/>
          <w:spacing w:val="-4"/>
        </w:rPr>
      </w:pPr>
      <w:r w:rsidRPr="009C0B75">
        <w:rPr>
          <w:rFonts w:ascii="Times New Roman" w:hAnsi="Times New Roman"/>
          <w:spacing w:val="-4"/>
        </w:rPr>
        <w:t xml:space="preserve">   При оплате 100% цены настоящего договора «Участник долевого строительства» и наступления оснований перечисления «Застройщику» (Бенефициару) депонированной суммы «Застройщик» оплачивает ПАО Сбербанк соответствующую часть стоимости необходимую для исключения Квартиры из залогового обеспечения.</w:t>
      </w:r>
    </w:p>
    <w:p w14:paraId="5A3D8103" w14:textId="36B6164B" w:rsidR="00676A57" w:rsidRPr="009C0B75" w:rsidRDefault="00676A57" w:rsidP="00676A57">
      <w:pPr>
        <w:pStyle w:val="ConsPlusNormal"/>
        <w:tabs>
          <w:tab w:val="left" w:pos="800"/>
          <w:tab w:val="left" w:pos="993"/>
        </w:tabs>
        <w:overflowPunct/>
        <w:autoSpaceDE/>
        <w:autoSpaceDN/>
        <w:adjustRightInd/>
        <w:ind w:firstLine="567"/>
        <w:jc w:val="both"/>
        <w:rPr>
          <w:rFonts w:ascii="Times New Roman" w:hAnsi="Times New Roman"/>
          <w:spacing w:val="-4"/>
        </w:rPr>
      </w:pPr>
      <w:r w:rsidRPr="009C0B75">
        <w:rPr>
          <w:rFonts w:ascii="Times New Roman" w:hAnsi="Times New Roman"/>
          <w:spacing w:val="-4"/>
        </w:rPr>
        <w:t xml:space="preserve">12.7. «Участник долевого строительства» уведомлен, что в соответствии с </w:t>
      </w:r>
      <w:r w:rsidR="006F50EF" w:rsidRPr="009C0B75">
        <w:rPr>
          <w:rFonts w:ascii="Times New Roman" w:hAnsi="Times New Roman"/>
          <w:spacing w:val="-4"/>
        </w:rPr>
        <w:t xml:space="preserve">Договором об открытии невозобновляемой кредитной линии от 07.11.2024 г. № </w:t>
      </w:r>
      <w:r w:rsidR="006F50EF" w:rsidRPr="009C0B75">
        <w:rPr>
          <w:rFonts w:ascii="Times New Roman" w:hAnsi="Times New Roman"/>
          <w:color w:val="000000" w:themeColor="text1"/>
          <w:spacing w:val="-4"/>
        </w:rPr>
        <w:t>520B012AQMF</w:t>
      </w:r>
      <w:r w:rsidRPr="009C0B75">
        <w:rPr>
          <w:rFonts w:ascii="Times New Roman" w:hAnsi="Times New Roman"/>
          <w:color w:val="000000" w:themeColor="text1"/>
          <w:spacing w:val="-4"/>
        </w:rPr>
        <w:t xml:space="preserve"> (далее по тексту – Кредитный договор), заключенным </w:t>
      </w:r>
      <w:r w:rsidRPr="009C0B75">
        <w:rPr>
          <w:rFonts w:ascii="Times New Roman" w:hAnsi="Times New Roman"/>
          <w:spacing w:val="-4"/>
        </w:rPr>
        <w:t xml:space="preserve">ПАО Сбербанк (далее по тексту – Кредитор) с ООО </w:t>
      </w:r>
      <w:r w:rsidR="00CD7149" w:rsidRPr="009C0B75">
        <w:rPr>
          <w:rFonts w:ascii="Times New Roman" w:hAnsi="Times New Roman"/>
          <w:spacing w:val="-4"/>
        </w:rPr>
        <w:t>«</w:t>
      </w:r>
      <w:r w:rsidRPr="009C0B75">
        <w:rPr>
          <w:rFonts w:ascii="Times New Roman" w:hAnsi="Times New Roman"/>
          <w:spacing w:val="-4"/>
        </w:rPr>
        <w:t xml:space="preserve">СЗ </w:t>
      </w:r>
      <w:r w:rsidR="00CD7149" w:rsidRPr="009C0B75">
        <w:rPr>
          <w:rFonts w:ascii="Times New Roman" w:hAnsi="Times New Roman"/>
          <w:spacing w:val="-4"/>
        </w:rPr>
        <w:t>СКК</w:t>
      </w:r>
      <w:r w:rsidRPr="009C0B75">
        <w:rPr>
          <w:rFonts w:ascii="Times New Roman" w:hAnsi="Times New Roman"/>
          <w:spacing w:val="-4"/>
        </w:rPr>
        <w:t xml:space="preserve">» (Заемщик - ООО </w:t>
      </w:r>
      <w:r w:rsidR="00CD7149" w:rsidRPr="009C0B75">
        <w:rPr>
          <w:rFonts w:ascii="Times New Roman" w:hAnsi="Times New Roman"/>
          <w:spacing w:val="-4"/>
        </w:rPr>
        <w:t>«</w:t>
      </w:r>
      <w:r w:rsidRPr="009C0B75">
        <w:rPr>
          <w:rFonts w:ascii="Times New Roman" w:hAnsi="Times New Roman"/>
          <w:spacing w:val="-4"/>
        </w:rPr>
        <w:t xml:space="preserve">СЗ </w:t>
      </w:r>
      <w:r w:rsidR="00CD7149" w:rsidRPr="009C0B75">
        <w:rPr>
          <w:rFonts w:ascii="Times New Roman" w:hAnsi="Times New Roman"/>
          <w:spacing w:val="-4"/>
        </w:rPr>
        <w:t>СКК</w:t>
      </w:r>
      <w:r w:rsidRPr="009C0B75">
        <w:rPr>
          <w:rFonts w:ascii="Times New Roman" w:hAnsi="Times New Roman"/>
          <w:spacing w:val="-4"/>
        </w:rPr>
        <w:t>»), при возникновении оснований перечисления «Застройщику» (Бенефициару) депонированной суммы и наличии задолженности по Кредитному договору, средства направляются Кредитором</w:t>
      </w:r>
      <w:r w:rsidRPr="004E5A9F">
        <w:rPr>
          <w:rFonts w:ascii="Times New Roman" w:hAnsi="Times New Roman"/>
          <w:spacing w:val="-4"/>
        </w:rPr>
        <w:t xml:space="preserve"> в погашение задолженности по кредиту до полного выполнения обязательств Заемщика по Кредитному договору. После ввода Объекта в эксплуатацию, «Застройщик» обязуется перечислять денежные средства, доступные в результате заключения Договора купли-продажи или иных договоров, в соответствии с которыми происходит отчуждение площадей Объекта и/или имущественных прав на них предоставленных в залог ПАО Сбербанк в соответствии с Кредитным договором, в счет погашения задолженности по кредиту в размере, не меньшем залоговой стоимости отчуждаемых площадей Объекта </w:t>
      </w:r>
      <w:r w:rsidRPr="009C0B75">
        <w:rPr>
          <w:rFonts w:ascii="Times New Roman" w:hAnsi="Times New Roman"/>
          <w:spacing w:val="-4"/>
        </w:rPr>
        <w:t>и/или имущественных прав на них, в срок не позднее 3 (трех) рабочих дней с даты поступления денежных средств на счета Застройщика.</w:t>
      </w:r>
    </w:p>
    <w:bookmarkEnd w:id="5"/>
    <w:p w14:paraId="2D906914" w14:textId="77777777" w:rsidR="00B61498" w:rsidRPr="009C0B75" w:rsidRDefault="00B61498" w:rsidP="00B61498">
      <w:pPr>
        <w:pStyle w:val="ConsPlusNormal"/>
        <w:tabs>
          <w:tab w:val="left" w:pos="800"/>
          <w:tab w:val="left" w:pos="993"/>
        </w:tabs>
        <w:overflowPunct/>
        <w:autoSpaceDE/>
        <w:autoSpaceDN/>
        <w:adjustRightInd/>
        <w:ind w:firstLine="567"/>
        <w:jc w:val="both"/>
        <w:rPr>
          <w:rFonts w:ascii="Times New Roman" w:hAnsi="Times New Roman"/>
          <w:color w:val="000000" w:themeColor="text1"/>
          <w:spacing w:val="-4"/>
        </w:rPr>
      </w:pPr>
      <w:r w:rsidRPr="009C0B75">
        <w:rPr>
          <w:rFonts w:ascii="Times New Roman" w:hAnsi="Times New Roman"/>
          <w:color w:val="000000" w:themeColor="text1"/>
          <w:spacing w:val="-4"/>
        </w:rPr>
        <w:t xml:space="preserve">12.8. «Участник долевого строительства» дает свое согласие «Застройщику» на изменение адреса (местоположения) земельного участка, указанного в настоящем Договоре. В случае изменения адреса земельного участка, новый адрес будет указываться в передаточном акте при передаче Объекта «Участнику долевого строительства» после ввода Многоквартирного жилого дома в эксплуатацию. </w:t>
      </w:r>
    </w:p>
    <w:p w14:paraId="31D09015" w14:textId="0C617286" w:rsidR="00B61498" w:rsidRPr="009C0B75" w:rsidRDefault="0096655A" w:rsidP="009C0B75">
      <w:pPr>
        <w:pStyle w:val="ConsPlusNormal"/>
        <w:tabs>
          <w:tab w:val="left" w:pos="800"/>
          <w:tab w:val="left" w:pos="993"/>
        </w:tabs>
        <w:overflowPunct/>
        <w:autoSpaceDE/>
        <w:autoSpaceDN/>
        <w:adjustRightInd/>
        <w:ind w:firstLine="567"/>
        <w:jc w:val="both"/>
        <w:rPr>
          <w:rFonts w:ascii="Times New Roman" w:hAnsi="Times New Roman"/>
          <w:color w:val="000000" w:themeColor="text1"/>
          <w:spacing w:val="-4"/>
        </w:rPr>
      </w:pPr>
      <w:r w:rsidRPr="009C0B75">
        <w:rPr>
          <w:rFonts w:ascii="Times New Roman" w:hAnsi="Times New Roman"/>
          <w:color w:val="000000" w:themeColor="text1"/>
          <w:spacing w:val="-4"/>
        </w:rPr>
        <w:t>12.</w:t>
      </w:r>
      <w:r w:rsidR="00B61498" w:rsidRPr="009C0B75">
        <w:rPr>
          <w:rFonts w:ascii="Times New Roman" w:hAnsi="Times New Roman"/>
          <w:color w:val="000000" w:themeColor="text1"/>
          <w:spacing w:val="-4"/>
        </w:rPr>
        <w:t>9</w:t>
      </w:r>
      <w:r w:rsidRPr="009C0B75">
        <w:rPr>
          <w:rFonts w:ascii="Times New Roman" w:hAnsi="Times New Roman"/>
          <w:color w:val="000000" w:themeColor="text1"/>
          <w:spacing w:val="-4"/>
        </w:rPr>
        <w:t xml:space="preserve">. </w:t>
      </w:r>
      <w:r w:rsidR="009C0B75" w:rsidRPr="009C0B75">
        <w:rPr>
          <w:rFonts w:ascii="Times New Roman" w:hAnsi="Times New Roman"/>
        </w:rPr>
        <w:t>«Застройщик», выступающий оператором персональных данных, вправе получать согласие «Участника долевого строительства», являющегося субъектом персональных данных, на обработку его персональных данных (в том числе: фамилия, имя, отчество «Участника долевого строительства», пол, место и дата рождения, паспортные данные (в том числе серия, номер паспорта, кем и когда выдан, код подразделения), гражданство, адрес регистрации, почтовый адрес, контактные телефоны (основной и дополнительный), адрес электронной почты и т.д., в целях надлежащего исполнения «Застройщиком» обязательств по настоящему Договору и положений действующего законодательства РФ.</w:t>
      </w:r>
    </w:p>
    <w:p w14:paraId="1B08D1CA" w14:textId="11E32FF8" w:rsidR="004869F9" w:rsidRPr="009C0B75" w:rsidRDefault="0096655A" w:rsidP="00B61498">
      <w:pPr>
        <w:pStyle w:val="ConsPlusNormal"/>
        <w:tabs>
          <w:tab w:val="left" w:pos="800"/>
          <w:tab w:val="left" w:pos="993"/>
        </w:tabs>
        <w:overflowPunct/>
        <w:autoSpaceDE/>
        <w:autoSpaceDN/>
        <w:adjustRightInd/>
        <w:ind w:firstLine="567"/>
        <w:jc w:val="both"/>
        <w:rPr>
          <w:rFonts w:ascii="Times New Roman" w:hAnsi="Times New Roman"/>
          <w:color w:val="000000" w:themeColor="text1"/>
          <w:spacing w:val="-4"/>
        </w:rPr>
      </w:pPr>
      <w:r w:rsidRPr="009C0B75">
        <w:rPr>
          <w:rFonts w:ascii="Times New Roman" w:hAnsi="Times New Roman"/>
          <w:color w:val="000000" w:themeColor="text1"/>
          <w:spacing w:val="-4"/>
        </w:rPr>
        <w:t xml:space="preserve">Настоящее согласие на обработку персональных данных действует в течение 7 (семи) лет с даты его предоставления. </w:t>
      </w:r>
    </w:p>
    <w:p w14:paraId="52557162" w14:textId="020D64B9" w:rsidR="004869F9" w:rsidRPr="009C0B75" w:rsidRDefault="0096655A" w:rsidP="004869F9">
      <w:pPr>
        <w:pStyle w:val="ConsPlusNormal"/>
        <w:tabs>
          <w:tab w:val="left" w:pos="800"/>
          <w:tab w:val="left" w:pos="993"/>
        </w:tabs>
        <w:overflowPunct/>
        <w:autoSpaceDE/>
        <w:autoSpaceDN/>
        <w:adjustRightInd/>
        <w:ind w:firstLine="567"/>
        <w:jc w:val="both"/>
        <w:rPr>
          <w:rFonts w:ascii="Times New Roman" w:hAnsi="Times New Roman"/>
          <w:color w:val="000000" w:themeColor="text1"/>
          <w:spacing w:val="-4"/>
        </w:rPr>
      </w:pPr>
      <w:r w:rsidRPr="009C0B75">
        <w:rPr>
          <w:rFonts w:ascii="Times New Roman" w:hAnsi="Times New Roman"/>
          <w:color w:val="000000" w:themeColor="text1"/>
          <w:spacing w:val="-4"/>
        </w:rPr>
        <w:t>12.1</w:t>
      </w:r>
      <w:r w:rsidR="00B61498" w:rsidRPr="009C0B75">
        <w:rPr>
          <w:rFonts w:ascii="Times New Roman" w:hAnsi="Times New Roman"/>
          <w:color w:val="000000" w:themeColor="text1"/>
          <w:spacing w:val="-4"/>
        </w:rPr>
        <w:t>0</w:t>
      </w:r>
      <w:r w:rsidRPr="009C0B75">
        <w:rPr>
          <w:rFonts w:ascii="Times New Roman" w:hAnsi="Times New Roman"/>
          <w:color w:val="000000" w:themeColor="text1"/>
          <w:spacing w:val="-4"/>
        </w:rPr>
        <w:t xml:space="preserve">. Подписывая настоящий Договор, Участник долевого строительства подтверждает, что к моменту подписания настоящего договора он в полном объеме ознакомлен с проектной декларацией на строительство Многоквартирного </w:t>
      </w:r>
      <w:r w:rsidR="006E6E89" w:rsidRPr="009C0B75">
        <w:rPr>
          <w:rFonts w:ascii="Times New Roman" w:hAnsi="Times New Roman"/>
          <w:color w:val="000000" w:themeColor="text1"/>
          <w:spacing w:val="-4"/>
        </w:rPr>
        <w:t>жилого</w:t>
      </w:r>
      <w:r w:rsidRPr="009C0B75">
        <w:rPr>
          <w:rFonts w:ascii="Times New Roman" w:hAnsi="Times New Roman"/>
          <w:color w:val="000000" w:themeColor="text1"/>
          <w:spacing w:val="-4"/>
        </w:rPr>
        <w:t xml:space="preserve"> дома, разрешительной документацией, а также информацией о проекте строительства Многоквартирного </w:t>
      </w:r>
      <w:r w:rsidR="006E6E89" w:rsidRPr="009C0B75">
        <w:rPr>
          <w:rFonts w:ascii="Times New Roman" w:hAnsi="Times New Roman"/>
          <w:color w:val="000000" w:themeColor="text1"/>
          <w:spacing w:val="-4"/>
        </w:rPr>
        <w:t>жилого</w:t>
      </w:r>
      <w:r w:rsidRPr="009C0B75">
        <w:rPr>
          <w:rFonts w:ascii="Times New Roman" w:hAnsi="Times New Roman"/>
          <w:color w:val="000000" w:themeColor="text1"/>
          <w:spacing w:val="-4"/>
        </w:rPr>
        <w:t xml:space="preserve"> дома, в том числе об изменениях в проектную документацию на строительство Многоквартирного </w:t>
      </w:r>
      <w:r w:rsidR="006E6E89" w:rsidRPr="009C0B75">
        <w:rPr>
          <w:rFonts w:ascii="Times New Roman" w:hAnsi="Times New Roman"/>
          <w:color w:val="000000" w:themeColor="text1"/>
          <w:spacing w:val="-4"/>
        </w:rPr>
        <w:t>жилого</w:t>
      </w:r>
      <w:r w:rsidRPr="009C0B75">
        <w:rPr>
          <w:rFonts w:ascii="Times New Roman" w:hAnsi="Times New Roman"/>
          <w:color w:val="000000" w:themeColor="text1"/>
          <w:spacing w:val="-4"/>
        </w:rPr>
        <w:t xml:space="preserve"> дома. Участник долевого строительства, после подписания настоящего договора, не вправе ссылаться на то, что не был ознакомлен или был ознакомлен не в полном объеме с указанной в настоящем пункте информацией и документацией. Участник долевого строительства обязуется ознакомиться с возможными будущими изменениями проектной документации, размещаемой Застройщиком в соответствии с законодательством РФ. </w:t>
      </w:r>
    </w:p>
    <w:p w14:paraId="0EAE3A50" w14:textId="369BB218" w:rsidR="008A121F" w:rsidRPr="009C0B75" w:rsidRDefault="008A121F" w:rsidP="008A121F">
      <w:pPr>
        <w:pStyle w:val="ConsPlusNormal"/>
        <w:autoSpaceDN/>
        <w:rPr>
          <w:rFonts w:ascii="Times New Roman" w:hAnsi="Times New Roman"/>
          <w:color w:val="000000" w:themeColor="text1"/>
          <w:spacing w:val="-4"/>
        </w:rPr>
      </w:pPr>
      <w:r w:rsidRPr="009C0B75">
        <w:rPr>
          <w:rFonts w:ascii="Times New Roman" w:hAnsi="Times New Roman"/>
          <w:color w:val="000000" w:themeColor="text1"/>
          <w:spacing w:val="-4"/>
        </w:rPr>
        <w:lastRenderedPageBreak/>
        <w:t>Стороны согласовали, что визуализации Застройщика, размещенные на официальном сайте, в рекламных буклетах, социальных сетях и иных информационных материалах (далее — Рендеры), носят исключительно ознакомительный характер и являются художественным представлением проекта.</w:t>
      </w:r>
    </w:p>
    <w:p w14:paraId="687CA3D5" w14:textId="77777777" w:rsidR="00C90D5D" w:rsidRPr="008A121F" w:rsidRDefault="0096655A" w:rsidP="00C90D5D">
      <w:pPr>
        <w:pStyle w:val="ConsPlusNormal"/>
        <w:tabs>
          <w:tab w:val="left" w:pos="800"/>
          <w:tab w:val="left" w:pos="993"/>
        </w:tabs>
        <w:overflowPunct/>
        <w:autoSpaceDE/>
        <w:autoSpaceDN/>
        <w:adjustRightInd/>
        <w:ind w:firstLine="567"/>
        <w:jc w:val="both"/>
        <w:rPr>
          <w:rFonts w:ascii="Times New Roman" w:hAnsi="Times New Roman"/>
          <w:color w:val="000000" w:themeColor="text1"/>
          <w:spacing w:val="-4"/>
        </w:rPr>
      </w:pPr>
      <w:r w:rsidRPr="009C0B75">
        <w:rPr>
          <w:rFonts w:ascii="Times New Roman" w:hAnsi="Times New Roman"/>
          <w:color w:val="000000" w:themeColor="text1"/>
          <w:spacing w:val="-4"/>
        </w:rPr>
        <w:t>12.1</w:t>
      </w:r>
      <w:r w:rsidR="00B61498" w:rsidRPr="009C0B75">
        <w:rPr>
          <w:rFonts w:ascii="Times New Roman" w:hAnsi="Times New Roman"/>
          <w:color w:val="000000" w:themeColor="text1"/>
          <w:spacing w:val="-4"/>
        </w:rPr>
        <w:t>1</w:t>
      </w:r>
      <w:r w:rsidRPr="009C0B75">
        <w:rPr>
          <w:rFonts w:ascii="Times New Roman" w:hAnsi="Times New Roman"/>
          <w:color w:val="000000" w:themeColor="text1"/>
          <w:spacing w:val="-4"/>
        </w:rPr>
        <w:t>. Стороны согласовали, если Участником долевого строительства в реквизитах указан адрес электронной почты Участника долевого строительства</w:t>
      </w:r>
      <w:r w:rsidRPr="008A121F">
        <w:rPr>
          <w:rFonts w:ascii="Times New Roman" w:hAnsi="Times New Roman"/>
          <w:color w:val="000000" w:themeColor="text1"/>
          <w:spacing w:val="-4"/>
        </w:rPr>
        <w:t xml:space="preserve">, Застройщик вправе, также, направлять Участнику долевого строительства предусмотренные настоящим Договором уведомления (извещения) в виде отсканированных </w:t>
      </w:r>
      <w:r w:rsidR="00B61498" w:rsidRPr="008A121F">
        <w:rPr>
          <w:rFonts w:ascii="Times New Roman" w:hAnsi="Times New Roman"/>
          <w:color w:val="000000" w:themeColor="text1"/>
          <w:spacing w:val="-4"/>
        </w:rPr>
        <w:t xml:space="preserve">электронных </w:t>
      </w:r>
      <w:r w:rsidRPr="008A121F">
        <w:rPr>
          <w:rFonts w:ascii="Times New Roman" w:hAnsi="Times New Roman"/>
          <w:color w:val="000000" w:themeColor="text1"/>
          <w:spacing w:val="-4"/>
        </w:rPr>
        <w:t xml:space="preserve">образов документов в формате PDF. Указание Участником долевого строительства в реквизитах адреса электронной почты Участника долевого строительства, является подтверждением согласия Участника долевого строительства на отправку уведомлений (извещений) в соответствии с настоящим пунктом Договора. </w:t>
      </w:r>
    </w:p>
    <w:p w14:paraId="20939F99" w14:textId="554EC72E" w:rsidR="004869F9" w:rsidRPr="008A121F" w:rsidRDefault="00C90D5D" w:rsidP="00C90D5D">
      <w:pPr>
        <w:pStyle w:val="ConsPlusNormal"/>
        <w:tabs>
          <w:tab w:val="left" w:pos="800"/>
          <w:tab w:val="left" w:pos="993"/>
        </w:tabs>
        <w:overflowPunct/>
        <w:autoSpaceDE/>
        <w:autoSpaceDN/>
        <w:adjustRightInd/>
        <w:ind w:firstLine="567"/>
        <w:jc w:val="both"/>
        <w:rPr>
          <w:rFonts w:ascii="Times New Roman" w:hAnsi="Times New Roman"/>
          <w:color w:val="000000" w:themeColor="text1"/>
          <w:spacing w:val="-4"/>
        </w:rPr>
      </w:pPr>
      <w:r w:rsidRPr="008A121F">
        <w:rPr>
          <w:rFonts w:ascii="Times New Roman" w:hAnsi="Times New Roman"/>
          <w:color w:val="000000" w:themeColor="text1"/>
          <w:spacing w:val="-4"/>
        </w:rPr>
        <w:t xml:space="preserve">12.12. </w:t>
      </w:r>
      <w:r w:rsidR="0096655A" w:rsidRPr="008A121F">
        <w:rPr>
          <w:rFonts w:ascii="Times New Roman" w:hAnsi="Times New Roman"/>
          <w:color w:val="000000" w:themeColor="text1"/>
          <w:spacing w:val="-4"/>
        </w:rPr>
        <w:t xml:space="preserve">Стороны согласовали, если Участником долевого строительства в реквизитах указан номер телефона Участника долевого строительства, Застройщик вправе, также, направлять Участнику долевого строительства предусмотренные настоящим Договором уведомления (извещения) посредством СМС - сообщения на номер телефона, указанный Участником долевого строительства в реквизитах сторон в настоящем договоре. Застройщик, при возникновении спорных ситуаций, вправе ссылаться на состоявшуюся переписку в соответствии с настоящим пунктом Договора как на надлежащее уведомление (извещение) Участника долевого строительства. </w:t>
      </w:r>
    </w:p>
    <w:p w14:paraId="7E957F8B" w14:textId="32C3DB37" w:rsidR="004869F9" w:rsidRPr="008A121F" w:rsidRDefault="00C90D5D" w:rsidP="004869F9">
      <w:pPr>
        <w:pStyle w:val="ConsPlusNormal"/>
        <w:tabs>
          <w:tab w:val="left" w:pos="800"/>
          <w:tab w:val="left" w:pos="993"/>
        </w:tabs>
        <w:overflowPunct/>
        <w:autoSpaceDE/>
        <w:autoSpaceDN/>
        <w:adjustRightInd/>
        <w:ind w:firstLine="567"/>
        <w:jc w:val="both"/>
        <w:rPr>
          <w:rFonts w:ascii="Times New Roman" w:hAnsi="Times New Roman"/>
          <w:color w:val="000000" w:themeColor="text1"/>
          <w:spacing w:val="-4"/>
        </w:rPr>
      </w:pPr>
      <w:r w:rsidRPr="008A121F">
        <w:rPr>
          <w:rFonts w:ascii="Times New Roman" w:hAnsi="Times New Roman"/>
          <w:color w:val="000000" w:themeColor="text1"/>
          <w:spacing w:val="-4"/>
        </w:rPr>
        <w:t>12.13.</w:t>
      </w:r>
      <w:r w:rsidR="007A65F4" w:rsidRPr="008A121F">
        <w:rPr>
          <w:rFonts w:ascii="Times New Roman" w:hAnsi="Times New Roman"/>
          <w:color w:val="000000" w:themeColor="text1"/>
          <w:spacing w:val="-4"/>
        </w:rPr>
        <w:t xml:space="preserve"> В случае изменения почтового и (или) юридического адреса, контактного телефона, а также реквизитов документов, удостоверяющих личность, письменно уведомить «Застройщика» об этих изменениях в течение 15 (пятнадцати) календарных дней с момента таких изменений. В случае, если Участник долевого строительства в установленный срок не сообщит о таких изменениях Застройщику, все уведомления, направленные Застройщиком по указанным в настоящем договоре реквизитам, будут считаться отправленными надлежащим образом.</w:t>
      </w:r>
    </w:p>
    <w:p w14:paraId="16218477" w14:textId="43AB10EA" w:rsidR="004869F9" w:rsidRPr="008A121F" w:rsidRDefault="0096655A" w:rsidP="004869F9">
      <w:pPr>
        <w:pStyle w:val="ConsPlusNormal"/>
        <w:tabs>
          <w:tab w:val="left" w:pos="800"/>
          <w:tab w:val="left" w:pos="993"/>
        </w:tabs>
        <w:overflowPunct/>
        <w:autoSpaceDE/>
        <w:autoSpaceDN/>
        <w:adjustRightInd/>
        <w:ind w:firstLine="567"/>
        <w:jc w:val="both"/>
        <w:rPr>
          <w:rFonts w:ascii="Times New Roman" w:hAnsi="Times New Roman"/>
          <w:color w:val="000000" w:themeColor="text1"/>
          <w:spacing w:val="-4"/>
        </w:rPr>
      </w:pPr>
      <w:r w:rsidRPr="008A121F">
        <w:rPr>
          <w:rFonts w:ascii="Times New Roman" w:hAnsi="Times New Roman"/>
          <w:color w:val="000000" w:themeColor="text1"/>
          <w:spacing w:val="-4"/>
        </w:rPr>
        <w:t>12.1</w:t>
      </w:r>
      <w:r w:rsidR="00C90D5D" w:rsidRPr="008A121F">
        <w:rPr>
          <w:rFonts w:ascii="Times New Roman" w:hAnsi="Times New Roman"/>
          <w:color w:val="000000" w:themeColor="text1"/>
          <w:spacing w:val="-4"/>
        </w:rPr>
        <w:t>4</w:t>
      </w:r>
      <w:r w:rsidRPr="008A121F">
        <w:rPr>
          <w:rFonts w:ascii="Times New Roman" w:hAnsi="Times New Roman"/>
          <w:color w:val="000000" w:themeColor="text1"/>
          <w:spacing w:val="-4"/>
        </w:rPr>
        <w:t xml:space="preserve">. Застройщик имеет право в ходе строительства Многоквартирного </w:t>
      </w:r>
      <w:r w:rsidR="006E6E89" w:rsidRPr="008A121F">
        <w:rPr>
          <w:rFonts w:ascii="Times New Roman" w:hAnsi="Times New Roman"/>
          <w:color w:val="000000" w:themeColor="text1"/>
          <w:spacing w:val="-4"/>
        </w:rPr>
        <w:t>жилого</w:t>
      </w:r>
      <w:r w:rsidRPr="008A121F">
        <w:rPr>
          <w:rFonts w:ascii="Times New Roman" w:hAnsi="Times New Roman"/>
          <w:color w:val="000000" w:themeColor="text1"/>
          <w:spacing w:val="-4"/>
        </w:rPr>
        <w:t xml:space="preserve"> дома вносить в правоустанавливающую и проектную документацию на Многоквартирн</w:t>
      </w:r>
      <w:r w:rsidR="00544BCA" w:rsidRPr="008A121F">
        <w:rPr>
          <w:rFonts w:ascii="Times New Roman" w:hAnsi="Times New Roman"/>
          <w:color w:val="000000" w:themeColor="text1"/>
          <w:spacing w:val="-4"/>
        </w:rPr>
        <w:t>ый</w:t>
      </w:r>
      <w:r w:rsidRPr="008A121F">
        <w:rPr>
          <w:rFonts w:ascii="Times New Roman" w:hAnsi="Times New Roman"/>
          <w:color w:val="000000" w:themeColor="text1"/>
          <w:spacing w:val="-4"/>
        </w:rPr>
        <w:t xml:space="preserve"> жилой дом и </w:t>
      </w:r>
      <w:r w:rsidR="001A23BA" w:rsidRPr="008A121F">
        <w:rPr>
          <w:rFonts w:ascii="Times New Roman" w:hAnsi="Times New Roman"/>
          <w:color w:val="000000" w:themeColor="text1"/>
          <w:spacing w:val="-4"/>
        </w:rPr>
        <w:t>З</w:t>
      </w:r>
      <w:r w:rsidRPr="008A121F">
        <w:rPr>
          <w:rFonts w:ascii="Times New Roman" w:hAnsi="Times New Roman"/>
          <w:color w:val="000000" w:themeColor="text1"/>
          <w:spacing w:val="-4"/>
        </w:rPr>
        <w:t>емельный участок, указанный в п. 1.1.1 настоящего договора, изменения, в том числе касающиеся изменения этажности, количества секций, жилых и нежилых помещений и связанные с этим изменения площадей по Многоквартирн</w:t>
      </w:r>
      <w:r w:rsidR="00544BCA" w:rsidRPr="008A121F">
        <w:rPr>
          <w:rFonts w:ascii="Times New Roman" w:hAnsi="Times New Roman"/>
          <w:color w:val="000000" w:themeColor="text1"/>
          <w:spacing w:val="-4"/>
        </w:rPr>
        <w:t>ому</w:t>
      </w:r>
      <w:r w:rsidRPr="008A121F">
        <w:rPr>
          <w:rFonts w:ascii="Times New Roman" w:hAnsi="Times New Roman"/>
          <w:color w:val="000000" w:themeColor="text1"/>
          <w:spacing w:val="-4"/>
        </w:rPr>
        <w:t xml:space="preserve"> </w:t>
      </w:r>
      <w:r w:rsidR="006E6E89" w:rsidRPr="008A121F">
        <w:rPr>
          <w:rFonts w:ascii="Times New Roman" w:hAnsi="Times New Roman"/>
          <w:color w:val="000000" w:themeColor="text1"/>
          <w:spacing w:val="-4"/>
        </w:rPr>
        <w:t>жилом</w:t>
      </w:r>
      <w:r w:rsidRPr="008A121F">
        <w:rPr>
          <w:rFonts w:ascii="Times New Roman" w:hAnsi="Times New Roman"/>
          <w:color w:val="000000" w:themeColor="text1"/>
          <w:spacing w:val="-4"/>
        </w:rPr>
        <w:t xml:space="preserve">у дому и площади застройки, изменения в назначение нежилых помещений Многоквартирного </w:t>
      </w:r>
      <w:r w:rsidR="006E6E89" w:rsidRPr="008A121F">
        <w:rPr>
          <w:rFonts w:ascii="Times New Roman" w:hAnsi="Times New Roman"/>
          <w:color w:val="000000" w:themeColor="text1"/>
          <w:spacing w:val="-4"/>
        </w:rPr>
        <w:t xml:space="preserve"> жилого</w:t>
      </w:r>
      <w:r w:rsidRPr="008A121F">
        <w:rPr>
          <w:rFonts w:ascii="Times New Roman" w:hAnsi="Times New Roman"/>
          <w:color w:val="000000" w:themeColor="text1"/>
          <w:spacing w:val="-4"/>
        </w:rPr>
        <w:t xml:space="preserve"> дома, элементов благоустройства, изменения систем инженерного обеспечения, инженерного оборудования и прочего, на что Участник долевого строительства дает свое безусловное и безотзывное согласие.</w:t>
      </w:r>
    </w:p>
    <w:p w14:paraId="3A4B73F6" w14:textId="2667CD03" w:rsidR="0096655A" w:rsidRPr="008A121F" w:rsidRDefault="0096655A" w:rsidP="004869F9">
      <w:pPr>
        <w:pStyle w:val="ConsPlusNormal"/>
        <w:tabs>
          <w:tab w:val="left" w:pos="800"/>
          <w:tab w:val="left" w:pos="993"/>
        </w:tabs>
        <w:overflowPunct/>
        <w:autoSpaceDE/>
        <w:autoSpaceDN/>
        <w:adjustRightInd/>
        <w:ind w:firstLine="567"/>
        <w:jc w:val="both"/>
        <w:rPr>
          <w:rFonts w:ascii="Times New Roman" w:hAnsi="Times New Roman"/>
          <w:color w:val="000000" w:themeColor="text1"/>
          <w:spacing w:val="-4"/>
        </w:rPr>
      </w:pPr>
      <w:r w:rsidRPr="008A121F">
        <w:rPr>
          <w:rFonts w:ascii="Times New Roman" w:hAnsi="Times New Roman"/>
          <w:color w:val="000000" w:themeColor="text1"/>
          <w:spacing w:val="-4"/>
        </w:rPr>
        <w:t>12.1</w:t>
      </w:r>
      <w:r w:rsidR="00C90D5D" w:rsidRPr="008A121F">
        <w:rPr>
          <w:rFonts w:ascii="Times New Roman" w:hAnsi="Times New Roman"/>
          <w:color w:val="000000" w:themeColor="text1"/>
          <w:spacing w:val="-4"/>
        </w:rPr>
        <w:t>5</w:t>
      </w:r>
      <w:r w:rsidRPr="008A121F">
        <w:rPr>
          <w:rFonts w:ascii="Times New Roman" w:hAnsi="Times New Roman"/>
          <w:color w:val="000000" w:themeColor="text1"/>
          <w:spacing w:val="-4"/>
        </w:rPr>
        <w:t xml:space="preserve">. Настоящий Договор составлен </w:t>
      </w:r>
      <w:r w:rsidR="00544BCA" w:rsidRPr="008A121F">
        <w:rPr>
          <w:rFonts w:ascii="Times New Roman" w:hAnsi="Times New Roman"/>
          <w:color w:val="000000" w:themeColor="text1"/>
          <w:spacing w:val="-4"/>
        </w:rPr>
        <w:t>в форме электрон</w:t>
      </w:r>
      <w:r w:rsidR="00C90D5D" w:rsidRPr="008A121F">
        <w:rPr>
          <w:rFonts w:ascii="Times New Roman" w:hAnsi="Times New Roman"/>
          <w:color w:val="000000" w:themeColor="text1"/>
          <w:spacing w:val="-4"/>
        </w:rPr>
        <w:t>ного</w:t>
      </w:r>
      <w:r w:rsidR="00544BCA" w:rsidRPr="008A121F">
        <w:rPr>
          <w:rFonts w:ascii="Times New Roman" w:hAnsi="Times New Roman"/>
          <w:color w:val="000000" w:themeColor="text1"/>
          <w:spacing w:val="-4"/>
        </w:rPr>
        <w:t xml:space="preserve"> документ</w:t>
      </w:r>
      <w:r w:rsidR="00C90D5D" w:rsidRPr="008A121F">
        <w:rPr>
          <w:rFonts w:ascii="Times New Roman" w:hAnsi="Times New Roman"/>
          <w:color w:val="000000" w:themeColor="text1"/>
          <w:spacing w:val="-4"/>
        </w:rPr>
        <w:t>а</w:t>
      </w:r>
      <w:r w:rsidR="00544BCA" w:rsidRPr="008A121F">
        <w:rPr>
          <w:rFonts w:ascii="Times New Roman" w:hAnsi="Times New Roman"/>
          <w:color w:val="000000" w:themeColor="text1"/>
          <w:spacing w:val="-4"/>
        </w:rPr>
        <w:t>, подписанн</w:t>
      </w:r>
      <w:r w:rsidR="00C90D5D" w:rsidRPr="008A121F">
        <w:rPr>
          <w:rFonts w:ascii="Times New Roman" w:hAnsi="Times New Roman"/>
          <w:color w:val="000000" w:themeColor="text1"/>
          <w:spacing w:val="-4"/>
        </w:rPr>
        <w:t>ого</w:t>
      </w:r>
      <w:r w:rsidR="00544BCA" w:rsidRPr="008A121F">
        <w:rPr>
          <w:rFonts w:ascii="Times New Roman" w:hAnsi="Times New Roman"/>
          <w:color w:val="000000" w:themeColor="text1"/>
          <w:spacing w:val="-4"/>
        </w:rPr>
        <w:t xml:space="preserve"> усиленной квалифицированной электронной подписью каждой </w:t>
      </w:r>
      <w:proofErr w:type="gramStart"/>
      <w:r w:rsidR="00544BCA" w:rsidRPr="008A121F">
        <w:rPr>
          <w:rFonts w:ascii="Times New Roman" w:hAnsi="Times New Roman"/>
          <w:color w:val="000000" w:themeColor="text1"/>
          <w:spacing w:val="-4"/>
        </w:rPr>
        <w:t>из Сторон</w:t>
      </w:r>
      <w:proofErr w:type="gramEnd"/>
      <w:r w:rsidR="00544BCA" w:rsidRPr="008A121F">
        <w:rPr>
          <w:rFonts w:ascii="Times New Roman" w:hAnsi="Times New Roman"/>
          <w:color w:val="000000" w:themeColor="text1"/>
          <w:spacing w:val="-4"/>
        </w:rPr>
        <w:t xml:space="preserve"> и подлеж</w:t>
      </w:r>
      <w:r w:rsidR="00C90D5D" w:rsidRPr="008A121F">
        <w:rPr>
          <w:rFonts w:ascii="Times New Roman" w:hAnsi="Times New Roman"/>
          <w:color w:val="000000" w:themeColor="text1"/>
          <w:spacing w:val="-4"/>
        </w:rPr>
        <w:t>и</w:t>
      </w:r>
      <w:r w:rsidR="00544BCA" w:rsidRPr="008A121F">
        <w:rPr>
          <w:rFonts w:ascii="Times New Roman" w:hAnsi="Times New Roman"/>
          <w:color w:val="000000" w:themeColor="text1"/>
          <w:spacing w:val="-4"/>
        </w:rPr>
        <w:t>т государственной регистрации.</w:t>
      </w:r>
    </w:p>
    <w:p w14:paraId="7BAC83D3" w14:textId="34552116" w:rsidR="0096655A" w:rsidRPr="008A121F" w:rsidRDefault="0096655A" w:rsidP="002359C6">
      <w:pPr>
        <w:pStyle w:val="ConsPlusNormal"/>
        <w:widowControl/>
        <w:tabs>
          <w:tab w:val="left" w:pos="800"/>
          <w:tab w:val="left" w:pos="993"/>
        </w:tabs>
        <w:overflowPunct/>
        <w:autoSpaceDE/>
        <w:autoSpaceDN/>
        <w:adjustRightInd/>
        <w:ind w:firstLine="567"/>
        <w:jc w:val="both"/>
        <w:rPr>
          <w:rFonts w:ascii="Times New Roman" w:hAnsi="Times New Roman"/>
          <w:color w:val="000000" w:themeColor="text1"/>
          <w:spacing w:val="-4"/>
        </w:rPr>
      </w:pPr>
      <w:r w:rsidRPr="008A121F">
        <w:rPr>
          <w:rFonts w:ascii="Times New Roman" w:hAnsi="Times New Roman"/>
          <w:color w:val="000000" w:themeColor="text1"/>
          <w:spacing w:val="-4"/>
        </w:rPr>
        <w:t>12.1</w:t>
      </w:r>
      <w:r w:rsidR="00C90D5D" w:rsidRPr="008A121F">
        <w:rPr>
          <w:rFonts w:ascii="Times New Roman" w:hAnsi="Times New Roman"/>
          <w:color w:val="000000" w:themeColor="text1"/>
          <w:spacing w:val="-4"/>
        </w:rPr>
        <w:t>6</w:t>
      </w:r>
      <w:r w:rsidRPr="008A121F">
        <w:rPr>
          <w:rFonts w:ascii="Times New Roman" w:hAnsi="Times New Roman"/>
          <w:color w:val="000000" w:themeColor="text1"/>
          <w:spacing w:val="-4"/>
        </w:rPr>
        <w:t>. Неотъемлемой частью настоящего Договора являются следующие Приложения:</w:t>
      </w:r>
    </w:p>
    <w:p w14:paraId="244A1F3A" w14:textId="77777777" w:rsidR="0096655A" w:rsidRPr="008A121F" w:rsidRDefault="0096655A" w:rsidP="002359C6">
      <w:pPr>
        <w:pStyle w:val="ConsPlusNormal"/>
        <w:widowControl/>
        <w:tabs>
          <w:tab w:val="left" w:pos="800"/>
          <w:tab w:val="left" w:pos="993"/>
        </w:tabs>
        <w:overflowPunct/>
        <w:autoSpaceDE/>
        <w:autoSpaceDN/>
        <w:adjustRightInd/>
        <w:ind w:firstLine="567"/>
        <w:jc w:val="both"/>
        <w:rPr>
          <w:rFonts w:ascii="Times New Roman" w:hAnsi="Times New Roman"/>
          <w:color w:val="000000" w:themeColor="text1"/>
          <w:spacing w:val="-4"/>
        </w:rPr>
      </w:pPr>
      <w:r w:rsidRPr="008A121F">
        <w:rPr>
          <w:rFonts w:ascii="Times New Roman" w:hAnsi="Times New Roman"/>
          <w:color w:val="000000" w:themeColor="text1"/>
          <w:spacing w:val="-4"/>
        </w:rPr>
        <w:tab/>
        <w:t xml:space="preserve">- Приложение № 1 – «План Объекта долевого строительства»; </w:t>
      </w:r>
    </w:p>
    <w:p w14:paraId="4A9CCB5D" w14:textId="77777777" w:rsidR="0096655A" w:rsidRPr="008A121F" w:rsidRDefault="0096655A" w:rsidP="002359C6">
      <w:pPr>
        <w:pStyle w:val="ConsPlusNormal"/>
        <w:widowControl/>
        <w:tabs>
          <w:tab w:val="left" w:pos="800"/>
          <w:tab w:val="left" w:pos="993"/>
        </w:tabs>
        <w:overflowPunct/>
        <w:autoSpaceDE/>
        <w:autoSpaceDN/>
        <w:adjustRightInd/>
        <w:ind w:firstLine="567"/>
        <w:jc w:val="both"/>
        <w:rPr>
          <w:rFonts w:ascii="Times New Roman" w:hAnsi="Times New Roman"/>
          <w:color w:val="000000" w:themeColor="text1"/>
          <w:spacing w:val="-4"/>
        </w:rPr>
      </w:pPr>
      <w:r w:rsidRPr="008A121F">
        <w:rPr>
          <w:rFonts w:ascii="Times New Roman" w:hAnsi="Times New Roman"/>
          <w:color w:val="000000" w:themeColor="text1"/>
          <w:spacing w:val="-4"/>
        </w:rPr>
        <w:tab/>
        <w:t xml:space="preserve">- Приложение № 2 – «Техническое описание Объекта долевого строительства»; </w:t>
      </w:r>
    </w:p>
    <w:p w14:paraId="6D5BA525" w14:textId="7C3279B6" w:rsidR="005E3911" w:rsidRPr="008A121F" w:rsidRDefault="0096655A" w:rsidP="002359C6">
      <w:pPr>
        <w:pStyle w:val="ConsPlusNormal"/>
        <w:widowControl/>
        <w:tabs>
          <w:tab w:val="left" w:pos="800"/>
          <w:tab w:val="left" w:pos="993"/>
        </w:tabs>
        <w:overflowPunct/>
        <w:autoSpaceDE/>
        <w:autoSpaceDN/>
        <w:adjustRightInd/>
        <w:ind w:firstLine="567"/>
        <w:jc w:val="both"/>
        <w:rPr>
          <w:rFonts w:ascii="Times New Roman" w:hAnsi="Times New Roman"/>
          <w:color w:val="000000" w:themeColor="text1"/>
          <w:spacing w:val="-4"/>
        </w:rPr>
      </w:pPr>
      <w:r w:rsidRPr="008A121F">
        <w:rPr>
          <w:rFonts w:ascii="Times New Roman" w:hAnsi="Times New Roman"/>
          <w:color w:val="000000" w:themeColor="text1"/>
          <w:spacing w:val="-4"/>
        </w:rPr>
        <w:tab/>
        <w:t>- Приложение № 3 – «График платежей».</w:t>
      </w:r>
    </w:p>
    <w:p w14:paraId="38F2D9DE" w14:textId="77777777" w:rsidR="005E3911" w:rsidRPr="008A121F" w:rsidRDefault="005E3911" w:rsidP="002359C6">
      <w:pPr>
        <w:pStyle w:val="ConsPlusNormal"/>
        <w:widowControl/>
        <w:tabs>
          <w:tab w:val="left" w:pos="800"/>
          <w:tab w:val="left" w:pos="993"/>
        </w:tabs>
        <w:overflowPunct/>
        <w:autoSpaceDE/>
        <w:autoSpaceDN/>
        <w:adjustRightInd/>
        <w:ind w:firstLine="567"/>
        <w:jc w:val="both"/>
        <w:rPr>
          <w:rFonts w:ascii="Times New Roman" w:hAnsi="Times New Roman"/>
          <w:color w:val="000000" w:themeColor="text1"/>
          <w:spacing w:val="-4"/>
        </w:rPr>
      </w:pPr>
    </w:p>
    <w:p w14:paraId="796D109C" w14:textId="77777777" w:rsidR="005E3911" w:rsidRPr="008A121F" w:rsidRDefault="00761875">
      <w:pPr>
        <w:pStyle w:val="ConsPlusNormal"/>
        <w:widowControl/>
        <w:tabs>
          <w:tab w:val="left" w:pos="800"/>
          <w:tab w:val="left" w:pos="993"/>
        </w:tabs>
        <w:overflowPunct/>
        <w:autoSpaceDE/>
        <w:autoSpaceDN/>
        <w:adjustRightInd/>
        <w:ind w:firstLine="0"/>
        <w:jc w:val="center"/>
        <w:rPr>
          <w:rFonts w:ascii="Times New Roman" w:hAnsi="Times New Roman"/>
          <w:b/>
          <w:color w:val="000000" w:themeColor="text1"/>
          <w:spacing w:val="-4"/>
        </w:rPr>
      </w:pPr>
      <w:r w:rsidRPr="008A121F">
        <w:rPr>
          <w:rFonts w:ascii="Times New Roman" w:hAnsi="Times New Roman"/>
          <w:b/>
          <w:color w:val="000000" w:themeColor="text1"/>
          <w:spacing w:val="-4"/>
        </w:rPr>
        <w:t>13. ПОДПИСИ СТОРОН:</w:t>
      </w:r>
    </w:p>
    <w:p w14:paraId="59F7C88F" w14:textId="77777777" w:rsidR="005E3911" w:rsidRPr="008A121F" w:rsidRDefault="005E3911">
      <w:pPr>
        <w:pStyle w:val="ConsNormal"/>
        <w:tabs>
          <w:tab w:val="left" w:pos="540"/>
        </w:tabs>
        <w:spacing w:line="276" w:lineRule="auto"/>
        <w:ind w:firstLine="0"/>
        <w:rPr>
          <w:rFonts w:ascii="Times New Roman" w:hAnsi="Times New Roman"/>
          <w:b/>
          <w:color w:val="000000" w:themeColor="text1"/>
          <w:spacing w:val="20"/>
        </w:rPr>
      </w:pPr>
    </w:p>
    <w:tbl>
      <w:tblPr>
        <w:tblW w:w="10059" w:type="dxa"/>
        <w:tblInd w:w="163" w:type="dxa"/>
        <w:tblLayout w:type="fixed"/>
        <w:tblLook w:val="04A0" w:firstRow="1" w:lastRow="0" w:firstColumn="1" w:lastColumn="0" w:noHBand="0" w:noVBand="1"/>
      </w:tblPr>
      <w:tblGrid>
        <w:gridCol w:w="4699"/>
        <w:gridCol w:w="5360"/>
      </w:tblGrid>
      <w:tr w:rsidR="00F71324" w:rsidRPr="008A121F" w14:paraId="1055E9F1" w14:textId="77777777">
        <w:trPr>
          <w:trHeight w:val="256"/>
        </w:trPr>
        <w:tc>
          <w:tcPr>
            <w:tcW w:w="4699" w:type="dxa"/>
          </w:tcPr>
          <w:p w14:paraId="11D60359" w14:textId="77777777" w:rsidR="005E3911" w:rsidRPr="008A121F" w:rsidRDefault="00761875">
            <w:pPr>
              <w:ind w:left="-108" w:right="-144"/>
              <w:rPr>
                <w:b/>
                <w:color w:val="000000" w:themeColor="text1"/>
                <w:spacing w:val="20"/>
              </w:rPr>
            </w:pPr>
            <w:r w:rsidRPr="008A121F">
              <w:rPr>
                <w:b/>
                <w:color w:val="000000" w:themeColor="text1"/>
                <w:spacing w:val="20"/>
              </w:rPr>
              <w:t xml:space="preserve"> ЗАСТРОЙЩИК:</w:t>
            </w:r>
          </w:p>
        </w:tc>
        <w:tc>
          <w:tcPr>
            <w:tcW w:w="5360" w:type="dxa"/>
          </w:tcPr>
          <w:p w14:paraId="5A4B284D" w14:textId="77777777" w:rsidR="005E3911" w:rsidRPr="008A121F" w:rsidRDefault="00761875">
            <w:pPr>
              <w:spacing w:line="276" w:lineRule="auto"/>
              <w:ind w:left="-108" w:right="-76" w:firstLineChars="50" w:firstLine="110"/>
              <w:rPr>
                <w:b/>
                <w:color w:val="000000" w:themeColor="text1"/>
                <w:spacing w:val="20"/>
              </w:rPr>
            </w:pPr>
            <w:r w:rsidRPr="008A121F">
              <w:rPr>
                <w:b/>
                <w:color w:val="000000" w:themeColor="text1"/>
                <w:spacing w:val="20"/>
              </w:rPr>
              <w:t>УЧАСТНИК ДОЛЕВОГО СТРОИТЕЛЬСТВА:</w:t>
            </w:r>
          </w:p>
        </w:tc>
      </w:tr>
      <w:tr w:rsidR="005E3911" w:rsidRPr="008A121F" w14:paraId="39FECD3B" w14:textId="77777777">
        <w:trPr>
          <w:trHeight w:val="1088"/>
        </w:trPr>
        <w:tc>
          <w:tcPr>
            <w:tcW w:w="4699" w:type="dxa"/>
          </w:tcPr>
          <w:p w14:paraId="4AFC7F78" w14:textId="2925B4EE" w:rsidR="005E3911" w:rsidRPr="009C0B75" w:rsidRDefault="00761875">
            <w:pPr>
              <w:ind w:right="-144"/>
              <w:rPr>
                <w:color w:val="000000" w:themeColor="text1"/>
              </w:rPr>
            </w:pPr>
            <w:r w:rsidRPr="009C0B75">
              <w:rPr>
                <w:b/>
                <w:bCs/>
                <w:color w:val="000000" w:themeColor="text1"/>
              </w:rPr>
              <w:t xml:space="preserve">ООО </w:t>
            </w:r>
            <w:r w:rsidR="00B368D6" w:rsidRPr="009C0B75">
              <w:rPr>
                <w:b/>
                <w:bCs/>
                <w:color w:val="000000" w:themeColor="text1"/>
              </w:rPr>
              <w:t>«</w:t>
            </w:r>
            <w:r w:rsidRPr="009C0B75">
              <w:rPr>
                <w:b/>
                <w:bCs/>
                <w:color w:val="000000" w:themeColor="text1"/>
              </w:rPr>
              <w:t xml:space="preserve">СЗ </w:t>
            </w:r>
            <w:r w:rsidR="00B368D6" w:rsidRPr="009C0B75">
              <w:rPr>
                <w:b/>
                <w:bCs/>
                <w:color w:val="000000" w:themeColor="text1"/>
              </w:rPr>
              <w:t>СКК»</w:t>
            </w:r>
          </w:p>
          <w:p w14:paraId="01A07DBC" w14:textId="34286862" w:rsidR="005E3911" w:rsidRPr="009C0B75" w:rsidRDefault="00B368D6">
            <w:pPr>
              <w:ind w:right="-144"/>
              <w:rPr>
                <w:bCs/>
                <w:color w:val="000000" w:themeColor="text1"/>
              </w:rPr>
            </w:pPr>
            <w:r w:rsidRPr="009C0B75">
              <w:rPr>
                <w:bCs/>
                <w:color w:val="000000" w:themeColor="text1"/>
              </w:rPr>
              <w:t xml:space="preserve">ИНН 2311167373, КПП 231101001, ОГРН 1142311000633, юр. адрес: </w:t>
            </w:r>
            <w:r w:rsidR="00ED42A4" w:rsidRPr="00EB34C6">
              <w:rPr>
                <w:bCs/>
              </w:rPr>
              <w:t>350087, Россия, Краснодарский край, г. Краснодар, ул. им. Силантьева Ю.В. д. 80/1</w:t>
            </w:r>
          </w:p>
          <w:p w14:paraId="2FD75EB7" w14:textId="5FF223C4" w:rsidR="005E3911" w:rsidRPr="00ED42A4" w:rsidRDefault="00761875">
            <w:pPr>
              <w:ind w:right="-144"/>
              <w:rPr>
                <w:color w:val="000000" w:themeColor="text1"/>
              </w:rPr>
            </w:pPr>
            <w:r w:rsidRPr="009C0B75">
              <w:rPr>
                <w:color w:val="000000" w:themeColor="text1"/>
                <w:lang w:val="en-US"/>
              </w:rPr>
              <w:t>E</w:t>
            </w:r>
            <w:r w:rsidRPr="00ED42A4">
              <w:rPr>
                <w:color w:val="000000" w:themeColor="text1"/>
              </w:rPr>
              <w:t>-</w:t>
            </w:r>
            <w:r w:rsidRPr="009C0B75">
              <w:rPr>
                <w:color w:val="000000" w:themeColor="text1"/>
                <w:lang w:val="en-US"/>
              </w:rPr>
              <w:t>mail</w:t>
            </w:r>
            <w:r w:rsidRPr="00ED42A4">
              <w:rPr>
                <w:color w:val="000000" w:themeColor="text1"/>
              </w:rPr>
              <w:t xml:space="preserve">: </w:t>
            </w:r>
            <w:r w:rsidR="009C0B75" w:rsidRPr="009C0B75">
              <w:rPr>
                <w:color w:val="000000" w:themeColor="text1"/>
                <w:lang w:val="en-US"/>
              </w:rPr>
              <w:t>info</w:t>
            </w:r>
            <w:r w:rsidR="009C0B75" w:rsidRPr="00ED42A4">
              <w:rPr>
                <w:color w:val="000000" w:themeColor="text1"/>
              </w:rPr>
              <w:t>@</w:t>
            </w:r>
            <w:proofErr w:type="spellStart"/>
            <w:r w:rsidR="009C0B75" w:rsidRPr="009C0B75">
              <w:rPr>
                <w:color w:val="000000" w:themeColor="text1"/>
                <w:lang w:val="en-US"/>
              </w:rPr>
              <w:t>sk</w:t>
            </w:r>
            <w:proofErr w:type="spellEnd"/>
            <w:r w:rsidR="009C0B75" w:rsidRPr="00ED42A4">
              <w:rPr>
                <w:color w:val="000000" w:themeColor="text1"/>
              </w:rPr>
              <w:t>-</w:t>
            </w:r>
            <w:proofErr w:type="spellStart"/>
            <w:r w:rsidR="009C0B75" w:rsidRPr="009C0B75">
              <w:rPr>
                <w:color w:val="000000" w:themeColor="text1"/>
                <w:lang w:val="en-US"/>
              </w:rPr>
              <w:t>sreda</w:t>
            </w:r>
            <w:proofErr w:type="spellEnd"/>
            <w:r w:rsidR="009C0B75" w:rsidRPr="00ED42A4">
              <w:rPr>
                <w:color w:val="000000" w:themeColor="text1"/>
              </w:rPr>
              <w:t>.</w:t>
            </w:r>
            <w:proofErr w:type="spellStart"/>
            <w:r w:rsidR="009C0B75" w:rsidRPr="009C0B75">
              <w:rPr>
                <w:color w:val="000000" w:themeColor="text1"/>
                <w:lang w:val="en-US"/>
              </w:rPr>
              <w:t>ru</w:t>
            </w:r>
            <w:proofErr w:type="spellEnd"/>
          </w:p>
          <w:p w14:paraId="1839D265" w14:textId="2E248AFE" w:rsidR="005E3911" w:rsidRPr="008A121F" w:rsidRDefault="00761875">
            <w:pPr>
              <w:ind w:right="-144"/>
              <w:rPr>
                <w:color w:val="000000" w:themeColor="text1"/>
              </w:rPr>
            </w:pPr>
            <w:r w:rsidRPr="009C0B75">
              <w:rPr>
                <w:color w:val="000000" w:themeColor="text1"/>
              </w:rPr>
              <w:t xml:space="preserve">р/с </w:t>
            </w:r>
            <w:r w:rsidR="00B368D6" w:rsidRPr="009C0B75">
              <w:rPr>
                <w:color w:val="000000" w:themeColor="text1"/>
              </w:rPr>
              <w:t>40702810730000054931</w:t>
            </w:r>
          </w:p>
          <w:p w14:paraId="7D49214A" w14:textId="718540D4" w:rsidR="005E3911" w:rsidRPr="008A121F" w:rsidRDefault="00761875">
            <w:pPr>
              <w:ind w:right="-144"/>
              <w:rPr>
                <w:color w:val="000000" w:themeColor="text1"/>
              </w:rPr>
            </w:pPr>
            <w:r w:rsidRPr="008A121F">
              <w:rPr>
                <w:color w:val="000000" w:themeColor="text1"/>
              </w:rPr>
              <w:t xml:space="preserve">к/с </w:t>
            </w:r>
            <w:r w:rsidR="00B368D6" w:rsidRPr="008A121F">
              <w:rPr>
                <w:color w:val="000000" w:themeColor="text1"/>
              </w:rPr>
              <w:t>30101810100000000602</w:t>
            </w:r>
          </w:p>
          <w:p w14:paraId="7F2065BA" w14:textId="5FE66AFD" w:rsidR="005E3911" w:rsidRPr="008A121F" w:rsidRDefault="00B368D6">
            <w:pPr>
              <w:ind w:right="-144"/>
              <w:rPr>
                <w:color w:val="000000" w:themeColor="text1"/>
              </w:rPr>
            </w:pPr>
            <w:r w:rsidRPr="008A121F">
              <w:rPr>
                <w:color w:val="000000" w:themeColor="text1"/>
              </w:rPr>
              <w:t>КРАСНОДАРСКОЕ ОТДЕЛЕНИЕ N8619 ПАО СБЕРБАНК</w:t>
            </w:r>
          </w:p>
          <w:p w14:paraId="798F015A" w14:textId="051C6C8E" w:rsidR="005E3911" w:rsidRPr="008A121F" w:rsidRDefault="00761875">
            <w:pPr>
              <w:ind w:right="-144"/>
              <w:rPr>
                <w:color w:val="000000" w:themeColor="text1"/>
              </w:rPr>
            </w:pPr>
            <w:r w:rsidRPr="008A121F">
              <w:rPr>
                <w:color w:val="000000" w:themeColor="text1"/>
              </w:rPr>
              <w:t xml:space="preserve">БИК </w:t>
            </w:r>
            <w:r w:rsidR="00B368D6" w:rsidRPr="008A121F">
              <w:rPr>
                <w:color w:val="000000" w:themeColor="text1"/>
              </w:rPr>
              <w:t>040349602</w:t>
            </w:r>
          </w:p>
          <w:p w14:paraId="7E33C211" w14:textId="77777777" w:rsidR="005E3911" w:rsidRPr="008A121F" w:rsidRDefault="005E3911">
            <w:pPr>
              <w:ind w:right="-144"/>
              <w:rPr>
                <w:color w:val="000000" w:themeColor="text1"/>
              </w:rPr>
            </w:pPr>
          </w:p>
          <w:p w14:paraId="22A9076E" w14:textId="77777777" w:rsidR="005E3911" w:rsidRPr="008A121F" w:rsidRDefault="005E3911">
            <w:pPr>
              <w:ind w:right="-144"/>
              <w:rPr>
                <w:color w:val="000000" w:themeColor="text1"/>
              </w:rPr>
            </w:pPr>
          </w:p>
          <w:p w14:paraId="498EC72D" w14:textId="77777777" w:rsidR="005E3911" w:rsidRPr="008A121F" w:rsidRDefault="00761875">
            <w:pPr>
              <w:ind w:right="-144"/>
              <w:rPr>
                <w:b/>
                <w:bCs/>
                <w:color w:val="000000" w:themeColor="text1"/>
              </w:rPr>
            </w:pPr>
            <w:r w:rsidRPr="008A121F">
              <w:rPr>
                <w:b/>
                <w:bCs/>
                <w:color w:val="000000" w:themeColor="text1"/>
              </w:rPr>
              <w:t>Генеральный директор</w:t>
            </w:r>
          </w:p>
          <w:p w14:paraId="057BD661" w14:textId="77777777" w:rsidR="005E3911" w:rsidRPr="008A121F" w:rsidRDefault="005E3911">
            <w:pPr>
              <w:ind w:right="-144"/>
              <w:rPr>
                <w:color w:val="000000" w:themeColor="text1"/>
              </w:rPr>
            </w:pPr>
          </w:p>
          <w:p w14:paraId="1D89A8CE" w14:textId="77777777" w:rsidR="00B368D6" w:rsidRPr="008A121F" w:rsidRDefault="00761875">
            <w:pPr>
              <w:ind w:right="-144"/>
              <w:rPr>
                <w:b/>
                <w:color w:val="000000" w:themeColor="text1"/>
              </w:rPr>
            </w:pPr>
            <w:r w:rsidRPr="008A121F">
              <w:rPr>
                <w:b/>
                <w:color w:val="000000" w:themeColor="text1"/>
              </w:rPr>
              <w:t xml:space="preserve">_______________________ </w:t>
            </w:r>
            <w:proofErr w:type="spellStart"/>
            <w:r w:rsidR="00B368D6" w:rsidRPr="008A121F">
              <w:rPr>
                <w:b/>
                <w:color w:val="000000" w:themeColor="text1"/>
              </w:rPr>
              <w:t>Гуккаев</w:t>
            </w:r>
            <w:proofErr w:type="spellEnd"/>
            <w:r w:rsidR="00B368D6" w:rsidRPr="008A121F">
              <w:rPr>
                <w:b/>
                <w:color w:val="000000" w:themeColor="text1"/>
              </w:rPr>
              <w:t> С.Ю.</w:t>
            </w:r>
          </w:p>
          <w:p w14:paraId="629BA242" w14:textId="77AF5CD7" w:rsidR="005E3911" w:rsidRPr="008A121F" w:rsidRDefault="00761875">
            <w:pPr>
              <w:ind w:right="-144"/>
              <w:rPr>
                <w:b/>
                <w:color w:val="000000" w:themeColor="text1"/>
              </w:rPr>
            </w:pPr>
            <w:proofErr w:type="spellStart"/>
            <w:r w:rsidRPr="008A121F">
              <w:rPr>
                <w:b/>
                <w:color w:val="000000" w:themeColor="text1"/>
              </w:rPr>
              <w:t>м.п</w:t>
            </w:r>
            <w:proofErr w:type="spellEnd"/>
            <w:r w:rsidRPr="008A121F">
              <w:rPr>
                <w:b/>
                <w:color w:val="000000" w:themeColor="text1"/>
              </w:rPr>
              <w:t>.</w:t>
            </w:r>
          </w:p>
        </w:tc>
        <w:tc>
          <w:tcPr>
            <w:tcW w:w="5360" w:type="dxa"/>
          </w:tcPr>
          <w:p w14:paraId="5449C3A2" w14:textId="77777777" w:rsidR="00B5752A" w:rsidRPr="008A121F" w:rsidRDefault="00761875" w:rsidP="00B5752A">
            <w:pPr>
              <w:shd w:val="clear" w:color="auto" w:fill="FFFFFF"/>
              <w:rPr>
                <w:color w:val="000000" w:themeColor="text1"/>
                <w:spacing w:val="-4"/>
              </w:rPr>
            </w:pPr>
            <w:r w:rsidRPr="008A121F">
              <w:rPr>
                <w:b/>
                <w:bCs/>
                <w:color w:val="000000" w:themeColor="text1"/>
                <w:spacing w:val="-4"/>
              </w:rPr>
              <w:t>__(</w:t>
            </w:r>
            <w:proofErr w:type="gramStart"/>
            <w:r w:rsidRPr="008A121F">
              <w:rPr>
                <w:b/>
                <w:bCs/>
                <w:color w:val="000000" w:themeColor="text1"/>
                <w:spacing w:val="-4"/>
              </w:rPr>
              <w:t>Ф.И.О.)_</w:t>
            </w:r>
            <w:proofErr w:type="gramEnd"/>
            <w:r w:rsidRPr="008A121F">
              <w:rPr>
                <w:b/>
                <w:bCs/>
                <w:color w:val="000000" w:themeColor="text1"/>
                <w:spacing w:val="-4"/>
              </w:rPr>
              <w:t>_</w:t>
            </w:r>
          </w:p>
          <w:p w14:paraId="07AC9905" w14:textId="336567BE" w:rsidR="005E3911" w:rsidRPr="008A121F" w:rsidRDefault="00761875" w:rsidP="00B5752A">
            <w:pPr>
              <w:shd w:val="clear" w:color="auto" w:fill="FFFFFF"/>
              <w:rPr>
                <w:b/>
                <w:bCs/>
                <w:color w:val="000000" w:themeColor="text1"/>
                <w:spacing w:val="-4"/>
              </w:rPr>
            </w:pPr>
            <w:r w:rsidRPr="008A121F">
              <w:rPr>
                <w:color w:val="000000" w:themeColor="text1"/>
                <w:spacing w:val="-4"/>
              </w:rPr>
              <w:t>пол: ___, дата рождения: __.__.____ г., место рождения: ________, гражданство: Российской Федерации, паспорт гражданина РФ: ____ ______, выдан: _______, дата выдачи: __.__._____ года, код подразделения: ___-___, зарегистрирован(-а) по адресу: _________</w:t>
            </w:r>
          </w:p>
          <w:p w14:paraId="320D01BA" w14:textId="34C9A06A" w:rsidR="00B5752A" w:rsidRPr="008A121F" w:rsidRDefault="00B5752A" w:rsidP="00B5752A">
            <w:pPr>
              <w:shd w:val="clear" w:color="auto" w:fill="FFFFFF"/>
              <w:rPr>
                <w:color w:val="000000" w:themeColor="text1"/>
                <w:spacing w:val="-4"/>
              </w:rPr>
            </w:pPr>
            <w:r w:rsidRPr="008A121F">
              <w:rPr>
                <w:color w:val="000000" w:themeColor="text1"/>
                <w:spacing w:val="-4"/>
              </w:rPr>
              <w:t>СНИЛС</w:t>
            </w:r>
          </w:p>
          <w:p w14:paraId="0376FC88" w14:textId="0AEC9B43" w:rsidR="005E3911" w:rsidRPr="008A121F" w:rsidRDefault="00B5752A" w:rsidP="00B5752A">
            <w:pPr>
              <w:shd w:val="clear" w:color="auto" w:fill="FFFFFF"/>
              <w:rPr>
                <w:color w:val="000000" w:themeColor="text1"/>
                <w:spacing w:val="-4"/>
              </w:rPr>
            </w:pPr>
            <w:r w:rsidRPr="008A121F">
              <w:rPr>
                <w:color w:val="000000" w:themeColor="text1"/>
                <w:spacing w:val="-4"/>
              </w:rPr>
              <w:t>E-mail:</w:t>
            </w:r>
          </w:p>
          <w:p w14:paraId="121AF887" w14:textId="0FC4C600" w:rsidR="00B5752A" w:rsidRPr="008A121F" w:rsidRDefault="00B5752A" w:rsidP="00B5752A">
            <w:pPr>
              <w:shd w:val="clear" w:color="auto" w:fill="FFFFFF"/>
              <w:rPr>
                <w:color w:val="000000" w:themeColor="text1"/>
                <w:spacing w:val="-4"/>
              </w:rPr>
            </w:pPr>
            <w:r w:rsidRPr="008A121F">
              <w:rPr>
                <w:color w:val="000000" w:themeColor="text1"/>
                <w:spacing w:val="-4"/>
              </w:rPr>
              <w:t>Тел.</w:t>
            </w:r>
            <w:r w:rsidRPr="008A121F">
              <w:rPr>
                <w:color w:val="000000" w:themeColor="text1"/>
                <w:spacing w:val="-4"/>
              </w:rPr>
              <w:br/>
            </w:r>
          </w:p>
          <w:p w14:paraId="06C2AB3A" w14:textId="77777777" w:rsidR="005E3911" w:rsidRPr="008A121F" w:rsidRDefault="005E3911">
            <w:pPr>
              <w:shd w:val="clear" w:color="auto" w:fill="FFFFFF"/>
              <w:spacing w:after="240"/>
              <w:rPr>
                <w:b/>
                <w:bCs/>
                <w:color w:val="000000" w:themeColor="text1"/>
                <w:spacing w:val="-4"/>
              </w:rPr>
            </w:pPr>
          </w:p>
          <w:p w14:paraId="752F7DEC" w14:textId="77777777" w:rsidR="005E3911" w:rsidRPr="008A121F" w:rsidRDefault="00761875">
            <w:pPr>
              <w:shd w:val="clear" w:color="auto" w:fill="FFFFFF"/>
              <w:spacing w:after="240"/>
              <w:rPr>
                <w:color w:val="000000" w:themeColor="text1"/>
              </w:rPr>
            </w:pPr>
            <w:r w:rsidRPr="008A121F">
              <w:rPr>
                <w:color w:val="000000" w:themeColor="text1"/>
              </w:rPr>
              <w:t>______________ /_________________________________/</w:t>
            </w:r>
          </w:p>
        </w:tc>
      </w:tr>
    </w:tbl>
    <w:p w14:paraId="393DC07E" w14:textId="77777777" w:rsidR="005E3911" w:rsidRPr="008A121F" w:rsidRDefault="005E3911">
      <w:pPr>
        <w:pStyle w:val="ConsPlusNormal"/>
        <w:widowControl/>
        <w:tabs>
          <w:tab w:val="left" w:pos="800"/>
          <w:tab w:val="left" w:pos="993"/>
        </w:tabs>
        <w:overflowPunct/>
        <w:autoSpaceDE/>
        <w:autoSpaceDN/>
        <w:adjustRightInd/>
        <w:ind w:firstLine="0"/>
        <w:jc w:val="center"/>
        <w:rPr>
          <w:rFonts w:ascii="Times New Roman" w:hAnsi="Times New Roman"/>
          <w:b/>
          <w:color w:val="000000" w:themeColor="text1"/>
          <w:spacing w:val="-4"/>
        </w:rPr>
      </w:pPr>
    </w:p>
    <w:p w14:paraId="4F3F5D30" w14:textId="77777777" w:rsidR="005E3911" w:rsidRPr="008A121F" w:rsidRDefault="005E3911">
      <w:pPr>
        <w:pStyle w:val="ConsPlusNormal"/>
        <w:widowControl/>
        <w:tabs>
          <w:tab w:val="left" w:pos="800"/>
          <w:tab w:val="left" w:pos="993"/>
        </w:tabs>
        <w:overflowPunct/>
        <w:autoSpaceDE/>
        <w:autoSpaceDN/>
        <w:adjustRightInd/>
        <w:ind w:firstLine="0"/>
        <w:jc w:val="center"/>
        <w:rPr>
          <w:rFonts w:ascii="Times New Roman" w:hAnsi="Times New Roman"/>
          <w:b/>
          <w:color w:val="000000" w:themeColor="text1"/>
          <w:spacing w:val="-4"/>
        </w:rPr>
      </w:pPr>
    </w:p>
    <w:p w14:paraId="50125F56" w14:textId="77777777" w:rsidR="005E3911" w:rsidRPr="008A121F" w:rsidRDefault="005E3911">
      <w:pPr>
        <w:pStyle w:val="ConsPlusNormal"/>
        <w:widowControl/>
        <w:tabs>
          <w:tab w:val="left" w:pos="800"/>
          <w:tab w:val="left" w:pos="993"/>
        </w:tabs>
        <w:overflowPunct/>
        <w:autoSpaceDE/>
        <w:autoSpaceDN/>
        <w:adjustRightInd/>
        <w:ind w:firstLine="0"/>
        <w:jc w:val="center"/>
        <w:rPr>
          <w:rFonts w:ascii="Times New Roman" w:hAnsi="Times New Roman"/>
          <w:b/>
          <w:color w:val="000000" w:themeColor="text1"/>
          <w:spacing w:val="-4"/>
        </w:rPr>
      </w:pPr>
    </w:p>
    <w:p w14:paraId="2E550CF7" w14:textId="77777777" w:rsidR="005E3911" w:rsidRPr="008A121F" w:rsidRDefault="005E3911">
      <w:pPr>
        <w:pStyle w:val="ConsPlusNormal"/>
        <w:widowControl/>
        <w:tabs>
          <w:tab w:val="left" w:pos="800"/>
          <w:tab w:val="left" w:pos="993"/>
        </w:tabs>
        <w:overflowPunct/>
        <w:autoSpaceDE/>
        <w:autoSpaceDN/>
        <w:adjustRightInd/>
        <w:ind w:firstLine="0"/>
        <w:jc w:val="center"/>
        <w:rPr>
          <w:rFonts w:ascii="Times New Roman" w:hAnsi="Times New Roman"/>
          <w:b/>
          <w:color w:val="000000" w:themeColor="text1"/>
          <w:spacing w:val="-4"/>
        </w:rPr>
      </w:pPr>
    </w:p>
    <w:p w14:paraId="55481413" w14:textId="6927732D" w:rsidR="005E3911" w:rsidRPr="008A121F" w:rsidRDefault="005E3911">
      <w:pPr>
        <w:pStyle w:val="ConsPlusNormal"/>
        <w:widowControl/>
        <w:tabs>
          <w:tab w:val="left" w:pos="800"/>
          <w:tab w:val="left" w:pos="993"/>
        </w:tabs>
        <w:overflowPunct/>
        <w:autoSpaceDE/>
        <w:autoSpaceDN/>
        <w:adjustRightInd/>
        <w:ind w:firstLine="0"/>
        <w:jc w:val="center"/>
        <w:rPr>
          <w:rFonts w:ascii="Times New Roman" w:hAnsi="Times New Roman"/>
          <w:b/>
          <w:color w:val="000000" w:themeColor="text1"/>
          <w:spacing w:val="-4"/>
        </w:rPr>
      </w:pPr>
    </w:p>
    <w:p w14:paraId="297A83D4" w14:textId="71270795" w:rsidR="004966B1" w:rsidRPr="008A121F" w:rsidRDefault="004966B1">
      <w:pPr>
        <w:pStyle w:val="ConsPlusNormal"/>
        <w:widowControl/>
        <w:tabs>
          <w:tab w:val="left" w:pos="800"/>
          <w:tab w:val="left" w:pos="993"/>
        </w:tabs>
        <w:overflowPunct/>
        <w:autoSpaceDE/>
        <w:autoSpaceDN/>
        <w:adjustRightInd/>
        <w:ind w:firstLine="0"/>
        <w:jc w:val="center"/>
        <w:rPr>
          <w:rFonts w:ascii="Times New Roman" w:hAnsi="Times New Roman"/>
          <w:b/>
          <w:color w:val="000000" w:themeColor="text1"/>
          <w:spacing w:val="-4"/>
        </w:rPr>
      </w:pPr>
    </w:p>
    <w:p w14:paraId="015ADFEF" w14:textId="5E4F2CD1" w:rsidR="004966B1" w:rsidRPr="008A121F" w:rsidRDefault="004966B1">
      <w:pPr>
        <w:pStyle w:val="ConsPlusNormal"/>
        <w:widowControl/>
        <w:tabs>
          <w:tab w:val="left" w:pos="800"/>
          <w:tab w:val="left" w:pos="993"/>
        </w:tabs>
        <w:overflowPunct/>
        <w:autoSpaceDE/>
        <w:autoSpaceDN/>
        <w:adjustRightInd/>
        <w:ind w:firstLine="0"/>
        <w:jc w:val="center"/>
        <w:rPr>
          <w:rFonts w:ascii="Times New Roman" w:hAnsi="Times New Roman"/>
          <w:b/>
          <w:color w:val="000000" w:themeColor="text1"/>
          <w:spacing w:val="-4"/>
        </w:rPr>
      </w:pPr>
    </w:p>
    <w:p w14:paraId="1E7744B1" w14:textId="6AE99B42" w:rsidR="004966B1" w:rsidRPr="008A121F" w:rsidRDefault="004966B1">
      <w:pPr>
        <w:pStyle w:val="ConsPlusNormal"/>
        <w:widowControl/>
        <w:tabs>
          <w:tab w:val="left" w:pos="800"/>
          <w:tab w:val="left" w:pos="993"/>
        </w:tabs>
        <w:overflowPunct/>
        <w:autoSpaceDE/>
        <w:autoSpaceDN/>
        <w:adjustRightInd/>
        <w:ind w:firstLine="0"/>
        <w:jc w:val="center"/>
        <w:rPr>
          <w:rFonts w:ascii="Times New Roman" w:hAnsi="Times New Roman"/>
          <w:b/>
          <w:color w:val="000000" w:themeColor="text1"/>
          <w:spacing w:val="-4"/>
        </w:rPr>
      </w:pPr>
    </w:p>
    <w:p w14:paraId="1EF62F6F" w14:textId="3F87CC66" w:rsidR="004966B1" w:rsidRPr="008A121F" w:rsidRDefault="004966B1">
      <w:pPr>
        <w:pStyle w:val="ConsPlusNormal"/>
        <w:widowControl/>
        <w:tabs>
          <w:tab w:val="left" w:pos="800"/>
          <w:tab w:val="left" w:pos="993"/>
        </w:tabs>
        <w:overflowPunct/>
        <w:autoSpaceDE/>
        <w:autoSpaceDN/>
        <w:adjustRightInd/>
        <w:ind w:firstLine="0"/>
        <w:jc w:val="center"/>
        <w:rPr>
          <w:rFonts w:ascii="Times New Roman" w:hAnsi="Times New Roman"/>
          <w:b/>
          <w:color w:val="000000" w:themeColor="text1"/>
          <w:spacing w:val="-4"/>
        </w:rPr>
      </w:pPr>
    </w:p>
    <w:p w14:paraId="57B932E7" w14:textId="6D9557B6" w:rsidR="004966B1" w:rsidRPr="008A121F" w:rsidRDefault="004966B1">
      <w:pPr>
        <w:pStyle w:val="ConsPlusNormal"/>
        <w:widowControl/>
        <w:tabs>
          <w:tab w:val="left" w:pos="800"/>
          <w:tab w:val="left" w:pos="993"/>
        </w:tabs>
        <w:overflowPunct/>
        <w:autoSpaceDE/>
        <w:autoSpaceDN/>
        <w:adjustRightInd/>
        <w:ind w:firstLine="0"/>
        <w:jc w:val="center"/>
        <w:rPr>
          <w:rFonts w:ascii="Times New Roman" w:hAnsi="Times New Roman"/>
          <w:b/>
          <w:color w:val="000000" w:themeColor="text1"/>
          <w:spacing w:val="-4"/>
        </w:rPr>
      </w:pPr>
    </w:p>
    <w:p w14:paraId="1552D7CE" w14:textId="1CE33094" w:rsidR="004966B1" w:rsidRPr="008A121F" w:rsidRDefault="004966B1">
      <w:pPr>
        <w:pStyle w:val="ConsPlusNormal"/>
        <w:widowControl/>
        <w:tabs>
          <w:tab w:val="left" w:pos="800"/>
          <w:tab w:val="left" w:pos="993"/>
        </w:tabs>
        <w:overflowPunct/>
        <w:autoSpaceDE/>
        <w:autoSpaceDN/>
        <w:adjustRightInd/>
        <w:ind w:firstLine="0"/>
        <w:jc w:val="center"/>
        <w:rPr>
          <w:rFonts w:ascii="Times New Roman" w:hAnsi="Times New Roman"/>
          <w:b/>
          <w:color w:val="000000" w:themeColor="text1"/>
          <w:spacing w:val="-4"/>
        </w:rPr>
      </w:pPr>
    </w:p>
    <w:p w14:paraId="52CB641F" w14:textId="0642BF99" w:rsidR="004966B1" w:rsidRPr="008A121F" w:rsidRDefault="004966B1">
      <w:pPr>
        <w:pStyle w:val="ConsPlusNormal"/>
        <w:widowControl/>
        <w:tabs>
          <w:tab w:val="left" w:pos="800"/>
          <w:tab w:val="left" w:pos="993"/>
        </w:tabs>
        <w:overflowPunct/>
        <w:autoSpaceDE/>
        <w:autoSpaceDN/>
        <w:adjustRightInd/>
        <w:ind w:firstLine="0"/>
        <w:jc w:val="center"/>
        <w:rPr>
          <w:rFonts w:ascii="Times New Roman" w:hAnsi="Times New Roman"/>
          <w:b/>
          <w:color w:val="000000" w:themeColor="text1"/>
          <w:spacing w:val="-4"/>
        </w:rPr>
      </w:pPr>
    </w:p>
    <w:p w14:paraId="49BCF812" w14:textId="026BA8AC" w:rsidR="004966B1" w:rsidRPr="008A121F" w:rsidRDefault="004966B1">
      <w:pPr>
        <w:pStyle w:val="ConsPlusNormal"/>
        <w:widowControl/>
        <w:tabs>
          <w:tab w:val="left" w:pos="800"/>
          <w:tab w:val="left" w:pos="993"/>
        </w:tabs>
        <w:overflowPunct/>
        <w:autoSpaceDE/>
        <w:autoSpaceDN/>
        <w:adjustRightInd/>
        <w:ind w:firstLine="0"/>
        <w:jc w:val="center"/>
        <w:rPr>
          <w:rFonts w:ascii="Times New Roman" w:hAnsi="Times New Roman"/>
          <w:b/>
          <w:color w:val="000000" w:themeColor="text1"/>
          <w:spacing w:val="-4"/>
        </w:rPr>
      </w:pPr>
    </w:p>
    <w:p w14:paraId="3EB934C3" w14:textId="7DF687A5" w:rsidR="005E3911" w:rsidRPr="004E5A9F" w:rsidRDefault="00761875" w:rsidP="006F50EF">
      <w:pPr>
        <w:keepNext/>
        <w:tabs>
          <w:tab w:val="left" w:pos="3544"/>
        </w:tabs>
        <w:spacing w:line="276" w:lineRule="auto"/>
        <w:jc w:val="right"/>
        <w:outlineLvl w:val="0"/>
        <w:rPr>
          <w:b/>
          <w:color w:val="000000" w:themeColor="text1"/>
          <w:spacing w:val="20"/>
          <w:kern w:val="32"/>
        </w:rPr>
      </w:pPr>
      <w:r w:rsidRPr="004E5A9F">
        <w:rPr>
          <w:color w:val="000000" w:themeColor="text1"/>
        </w:rPr>
        <w:t xml:space="preserve">                                   </w:t>
      </w:r>
      <w:r w:rsidRPr="004E5A9F">
        <w:rPr>
          <w:b/>
          <w:color w:val="000000" w:themeColor="text1"/>
          <w:spacing w:val="20"/>
          <w:kern w:val="32"/>
        </w:rPr>
        <w:t xml:space="preserve">Приложение № 1 </w:t>
      </w:r>
    </w:p>
    <w:p w14:paraId="6229F70D" w14:textId="77777777" w:rsidR="005E3911" w:rsidRPr="004E5A9F" w:rsidRDefault="00761875">
      <w:pPr>
        <w:keepNext/>
        <w:tabs>
          <w:tab w:val="left" w:pos="3544"/>
        </w:tabs>
        <w:spacing w:line="276" w:lineRule="auto"/>
        <w:jc w:val="right"/>
        <w:outlineLvl w:val="0"/>
        <w:rPr>
          <w:b/>
          <w:bCs/>
          <w:color w:val="000000" w:themeColor="text1"/>
          <w:kern w:val="32"/>
        </w:rPr>
      </w:pPr>
      <w:r w:rsidRPr="004E5A9F">
        <w:rPr>
          <w:b/>
          <w:bCs/>
          <w:color w:val="000000" w:themeColor="text1"/>
          <w:kern w:val="32"/>
        </w:rPr>
        <w:t xml:space="preserve">к Договору участия в долевом строительстве </w:t>
      </w:r>
    </w:p>
    <w:p w14:paraId="7EF7A23C" w14:textId="762964E3" w:rsidR="005E3911" w:rsidRPr="004E5A9F" w:rsidRDefault="00761875">
      <w:pPr>
        <w:keepNext/>
        <w:tabs>
          <w:tab w:val="left" w:pos="3544"/>
        </w:tabs>
        <w:spacing w:line="276" w:lineRule="auto"/>
        <w:ind w:left="4678"/>
        <w:jc w:val="right"/>
        <w:outlineLvl w:val="0"/>
        <w:rPr>
          <w:b/>
          <w:bCs/>
          <w:caps/>
          <w:color w:val="000000" w:themeColor="text1"/>
        </w:rPr>
      </w:pPr>
      <w:r w:rsidRPr="004E5A9F">
        <w:rPr>
          <w:b/>
          <w:bCs/>
          <w:color w:val="000000" w:themeColor="text1"/>
          <w:kern w:val="32"/>
        </w:rPr>
        <w:t xml:space="preserve">                                      №</w:t>
      </w:r>
      <w:r w:rsidRPr="004E5A9F">
        <w:rPr>
          <w:b/>
          <w:color w:val="000000" w:themeColor="text1"/>
        </w:rPr>
        <w:t xml:space="preserve"> </w:t>
      </w:r>
      <w:r w:rsidR="00B368D6" w:rsidRPr="004E5A9F">
        <w:rPr>
          <w:b/>
          <w:color w:val="000000" w:themeColor="text1"/>
        </w:rPr>
        <w:t>Эра</w:t>
      </w:r>
      <w:r w:rsidRPr="004E5A9F">
        <w:rPr>
          <w:b/>
          <w:color w:val="000000" w:themeColor="text1"/>
        </w:rPr>
        <w:t>/</w:t>
      </w:r>
      <w:r w:rsidR="00B33C72" w:rsidRPr="004E5A9F">
        <w:rPr>
          <w:b/>
          <w:color w:val="000000" w:themeColor="text1"/>
        </w:rPr>
        <w:t>Л</w:t>
      </w:r>
      <w:r w:rsidR="006954B3" w:rsidRPr="004E5A9F">
        <w:rPr>
          <w:b/>
          <w:color w:val="000000" w:themeColor="text1"/>
        </w:rPr>
        <w:t>3</w:t>
      </w:r>
      <w:r w:rsidRPr="004E5A9F">
        <w:rPr>
          <w:b/>
          <w:color w:val="000000" w:themeColor="text1"/>
        </w:rPr>
        <w:t>/_____</w:t>
      </w:r>
      <w:proofErr w:type="gramStart"/>
      <w:r w:rsidRPr="004E5A9F">
        <w:rPr>
          <w:b/>
          <w:color w:val="000000" w:themeColor="text1"/>
        </w:rPr>
        <w:t xml:space="preserve">_ </w:t>
      </w:r>
      <w:r w:rsidRPr="004E5A9F">
        <w:rPr>
          <w:b/>
          <w:bCs/>
          <w:color w:val="000000" w:themeColor="text1"/>
          <w:kern w:val="32"/>
        </w:rPr>
        <w:t xml:space="preserve"> от</w:t>
      </w:r>
      <w:proofErr w:type="gramEnd"/>
      <w:r w:rsidRPr="004E5A9F">
        <w:rPr>
          <w:b/>
          <w:bCs/>
          <w:color w:val="000000" w:themeColor="text1"/>
          <w:kern w:val="32"/>
        </w:rPr>
        <w:t xml:space="preserve"> __</w:t>
      </w:r>
      <w:proofErr w:type="gramStart"/>
      <w:r w:rsidRPr="004E5A9F">
        <w:rPr>
          <w:b/>
          <w:bCs/>
          <w:color w:val="000000" w:themeColor="text1"/>
          <w:kern w:val="32"/>
        </w:rPr>
        <w:t>_._</w:t>
      </w:r>
      <w:proofErr w:type="gramEnd"/>
      <w:r w:rsidRPr="004E5A9F">
        <w:rPr>
          <w:b/>
          <w:bCs/>
          <w:color w:val="000000" w:themeColor="text1"/>
          <w:kern w:val="32"/>
        </w:rPr>
        <w:t>__.202</w:t>
      </w:r>
      <w:r w:rsidR="008A2099" w:rsidRPr="004E5A9F">
        <w:rPr>
          <w:b/>
          <w:bCs/>
          <w:color w:val="000000" w:themeColor="text1"/>
          <w:kern w:val="32"/>
        </w:rPr>
        <w:t>_</w:t>
      </w:r>
      <w:r w:rsidR="00B5752A" w:rsidRPr="004E5A9F">
        <w:rPr>
          <w:b/>
          <w:bCs/>
          <w:color w:val="000000" w:themeColor="text1"/>
          <w:kern w:val="32"/>
        </w:rPr>
        <w:t xml:space="preserve"> г.</w:t>
      </w:r>
    </w:p>
    <w:p w14:paraId="7D17C2F1" w14:textId="77777777" w:rsidR="005E3911" w:rsidRPr="004E5A9F" w:rsidRDefault="005E3911">
      <w:pPr>
        <w:tabs>
          <w:tab w:val="left" w:pos="3544"/>
        </w:tabs>
        <w:spacing w:line="276" w:lineRule="auto"/>
        <w:ind w:left="4395"/>
        <w:jc w:val="center"/>
        <w:rPr>
          <w:b/>
          <w:bCs/>
          <w:caps/>
          <w:color w:val="000000" w:themeColor="text1"/>
        </w:rPr>
      </w:pPr>
    </w:p>
    <w:p w14:paraId="139E8E2A" w14:textId="77777777" w:rsidR="005E3911" w:rsidRPr="004E5A9F" w:rsidRDefault="00761875">
      <w:pPr>
        <w:spacing w:line="276" w:lineRule="auto"/>
        <w:jc w:val="center"/>
        <w:rPr>
          <w:b/>
          <w:bCs/>
          <w:caps/>
          <w:color w:val="000000" w:themeColor="text1"/>
        </w:rPr>
      </w:pPr>
      <w:r w:rsidRPr="004E5A9F">
        <w:rPr>
          <w:b/>
          <w:bCs/>
          <w:caps/>
          <w:color w:val="000000" w:themeColor="text1"/>
        </w:rPr>
        <w:t>План объекта ДОЛЕВОГО СТРОИТЕЛЬСТВА</w:t>
      </w:r>
    </w:p>
    <w:p w14:paraId="44C0A96A" w14:textId="77777777" w:rsidR="005E3911" w:rsidRPr="004E5A9F" w:rsidRDefault="005E3911">
      <w:pPr>
        <w:spacing w:line="276" w:lineRule="auto"/>
        <w:rPr>
          <w:color w:val="000000" w:themeColor="text1"/>
        </w:rPr>
      </w:pPr>
    </w:p>
    <w:p w14:paraId="2E301E47" w14:textId="1C5D5937" w:rsidR="005E3911" w:rsidRPr="004E5A9F" w:rsidRDefault="00761875">
      <w:pPr>
        <w:numPr>
          <w:ilvl w:val="0"/>
          <w:numId w:val="1"/>
        </w:numPr>
        <w:jc w:val="both"/>
        <w:rPr>
          <w:rFonts w:eastAsia="SimSun"/>
          <w:bCs/>
          <w:color w:val="000000" w:themeColor="text1"/>
          <w:lang w:eastAsia="zh-CN" w:bidi="ar"/>
        </w:rPr>
      </w:pPr>
      <w:r w:rsidRPr="004E5A9F">
        <w:rPr>
          <w:rFonts w:eastAsia="SimSun"/>
          <w:bCs/>
          <w:color w:val="000000" w:themeColor="text1"/>
          <w:lang w:eastAsia="zh-CN" w:bidi="ar"/>
        </w:rPr>
        <w:t xml:space="preserve">Расположение по отношению друг к другу частей являющегося Объектом долевого строительства </w:t>
      </w:r>
      <w:r w:rsidR="006E6E89" w:rsidRPr="004E5A9F">
        <w:rPr>
          <w:rFonts w:eastAsia="SimSun"/>
          <w:bCs/>
          <w:color w:val="000000" w:themeColor="text1"/>
          <w:lang w:eastAsia="zh-CN" w:bidi="ar"/>
        </w:rPr>
        <w:t>Многоквартирного жилого</w:t>
      </w:r>
      <w:r w:rsidRPr="004E5A9F">
        <w:rPr>
          <w:rFonts w:eastAsia="SimSun"/>
          <w:bCs/>
          <w:color w:val="000000" w:themeColor="text1"/>
          <w:lang w:eastAsia="zh-CN" w:bidi="ar"/>
        </w:rPr>
        <w:t xml:space="preserve"> помещения (комнат, помещений вспомогательного использования, лоджий, балконов) или частей являющегося Объектом долевого строительства </w:t>
      </w:r>
      <w:r w:rsidR="006E6E89" w:rsidRPr="004E5A9F">
        <w:rPr>
          <w:rFonts w:eastAsia="SimSun"/>
          <w:bCs/>
          <w:color w:val="000000" w:themeColor="text1"/>
          <w:lang w:eastAsia="zh-CN" w:bidi="ar"/>
        </w:rPr>
        <w:t>Многоквартирного жилого</w:t>
      </w:r>
      <w:r w:rsidRPr="004E5A9F">
        <w:rPr>
          <w:rFonts w:eastAsia="SimSun"/>
          <w:bCs/>
          <w:color w:val="000000" w:themeColor="text1"/>
          <w:lang w:eastAsia="zh-CN" w:bidi="ar"/>
        </w:rPr>
        <w:t xml:space="preserve"> помещения.</w:t>
      </w:r>
    </w:p>
    <w:p w14:paraId="07064A4F" w14:textId="77777777" w:rsidR="005E3911" w:rsidRPr="004E5A9F" w:rsidRDefault="005E3911">
      <w:pPr>
        <w:jc w:val="both"/>
        <w:rPr>
          <w:rFonts w:eastAsia="SimSun"/>
          <w:bCs/>
          <w:color w:val="000000" w:themeColor="text1"/>
          <w:lang w:eastAsia="zh-CN" w:bidi="ar"/>
        </w:rPr>
      </w:pPr>
    </w:p>
    <w:p w14:paraId="175D7B3D" w14:textId="77777777" w:rsidR="005E3911" w:rsidRPr="004E5A9F" w:rsidRDefault="00761875">
      <w:pPr>
        <w:jc w:val="both"/>
        <w:rPr>
          <w:rFonts w:eastAsia="SimSun"/>
          <w:bCs/>
          <w:color w:val="000000" w:themeColor="text1"/>
          <w:lang w:eastAsia="zh-CN" w:bidi="ar"/>
        </w:rPr>
      </w:pPr>
      <w:r w:rsidRPr="004E5A9F">
        <w:rPr>
          <w:rFonts w:eastAsia="SimSun"/>
          <w:bCs/>
          <w:color w:val="000000" w:themeColor="text1"/>
          <w:lang w:eastAsia="zh-CN" w:bidi="ar"/>
        </w:rPr>
        <w:t>Квартира №_____.</w:t>
      </w:r>
    </w:p>
    <w:p w14:paraId="784D9206" w14:textId="77777777" w:rsidR="005E3911" w:rsidRPr="004E5A9F" w:rsidRDefault="005E3911">
      <w:pPr>
        <w:jc w:val="both"/>
        <w:rPr>
          <w:rFonts w:eastAsia="SimSun"/>
          <w:b/>
          <w:bCs/>
          <w:color w:val="000000" w:themeColor="text1"/>
          <w:lang w:eastAsia="zh-CN" w:bidi="ar"/>
        </w:rPr>
      </w:pPr>
    </w:p>
    <w:tbl>
      <w:tblPr>
        <w:tblStyle w:val="af5"/>
        <w:tblW w:w="0" w:type="auto"/>
        <w:tblLook w:val="04A0" w:firstRow="1" w:lastRow="0" w:firstColumn="1" w:lastColumn="0" w:noHBand="0" w:noVBand="1"/>
      </w:tblPr>
      <w:tblGrid>
        <w:gridCol w:w="10247"/>
      </w:tblGrid>
      <w:tr w:rsidR="005E3911" w:rsidRPr="004E5A9F" w14:paraId="528E9358" w14:textId="77777777" w:rsidTr="006F50EF">
        <w:trPr>
          <w:trHeight w:val="3820"/>
        </w:trPr>
        <w:tc>
          <w:tcPr>
            <w:tcW w:w="10416" w:type="dxa"/>
          </w:tcPr>
          <w:p w14:paraId="52E7D93A" w14:textId="77777777" w:rsidR="005E3911" w:rsidRPr="004E5A9F" w:rsidRDefault="005E3911">
            <w:pPr>
              <w:spacing w:line="276" w:lineRule="auto"/>
              <w:jc w:val="center"/>
              <w:rPr>
                <w:rFonts w:ascii="Times New Roman" w:eastAsia="Calibri" w:hAnsi="Times New Roman"/>
                <w:b/>
                <w:bCs/>
                <w:color w:val="000000" w:themeColor="text1"/>
                <w:sz w:val="20"/>
                <w:szCs w:val="20"/>
              </w:rPr>
            </w:pPr>
          </w:p>
          <w:p w14:paraId="20F6A6AB" w14:textId="77777777" w:rsidR="005E3911" w:rsidRPr="004E5A9F" w:rsidRDefault="005E3911">
            <w:pPr>
              <w:spacing w:line="276" w:lineRule="auto"/>
              <w:jc w:val="center"/>
              <w:rPr>
                <w:rFonts w:ascii="Times New Roman" w:eastAsia="Calibri" w:hAnsi="Times New Roman"/>
                <w:b/>
                <w:bCs/>
                <w:color w:val="000000" w:themeColor="text1"/>
                <w:sz w:val="20"/>
                <w:szCs w:val="20"/>
              </w:rPr>
            </w:pPr>
          </w:p>
          <w:p w14:paraId="23857963" w14:textId="77777777" w:rsidR="005E3911" w:rsidRPr="004E5A9F" w:rsidRDefault="005E3911">
            <w:pPr>
              <w:spacing w:line="276" w:lineRule="auto"/>
              <w:jc w:val="center"/>
              <w:rPr>
                <w:rFonts w:ascii="Times New Roman" w:eastAsia="Calibri" w:hAnsi="Times New Roman"/>
                <w:b/>
                <w:bCs/>
                <w:color w:val="000000" w:themeColor="text1"/>
                <w:sz w:val="20"/>
                <w:szCs w:val="20"/>
              </w:rPr>
            </w:pPr>
          </w:p>
        </w:tc>
      </w:tr>
    </w:tbl>
    <w:p w14:paraId="42B782A4" w14:textId="77777777" w:rsidR="005E3911" w:rsidRPr="004E5A9F" w:rsidRDefault="005E3911">
      <w:pPr>
        <w:spacing w:line="276" w:lineRule="auto"/>
        <w:rPr>
          <w:b/>
          <w:bCs/>
          <w:color w:val="000000" w:themeColor="text1"/>
        </w:rPr>
      </w:pPr>
    </w:p>
    <w:p w14:paraId="5E9524ED" w14:textId="77777777" w:rsidR="005936C2" w:rsidRPr="004E5A9F" w:rsidRDefault="005936C2">
      <w:pPr>
        <w:spacing w:line="276" w:lineRule="auto"/>
        <w:rPr>
          <w:b/>
          <w:bCs/>
          <w:color w:val="000000" w:themeColor="text1"/>
        </w:rPr>
      </w:pPr>
    </w:p>
    <w:p w14:paraId="67403333" w14:textId="77777777" w:rsidR="005936C2" w:rsidRPr="004E5A9F" w:rsidRDefault="005936C2">
      <w:pPr>
        <w:spacing w:line="276" w:lineRule="auto"/>
        <w:rPr>
          <w:b/>
          <w:bCs/>
          <w:color w:val="000000" w:themeColor="text1"/>
        </w:rPr>
      </w:pPr>
    </w:p>
    <w:p w14:paraId="151BA818" w14:textId="6B5CC433" w:rsidR="005E3911" w:rsidRPr="004E5A9F" w:rsidRDefault="00761875">
      <w:pPr>
        <w:numPr>
          <w:ilvl w:val="0"/>
          <w:numId w:val="1"/>
        </w:numPr>
        <w:jc w:val="both"/>
        <w:rPr>
          <w:rFonts w:eastAsia="SimSun"/>
          <w:bCs/>
          <w:color w:val="000000" w:themeColor="text1"/>
          <w:lang w:eastAsia="zh-CN" w:bidi="ar"/>
        </w:rPr>
      </w:pPr>
      <w:r w:rsidRPr="004E5A9F">
        <w:rPr>
          <w:rFonts w:eastAsia="SimSun"/>
          <w:bCs/>
          <w:color w:val="000000" w:themeColor="text1"/>
          <w:lang w:eastAsia="zh-CN" w:bidi="ar"/>
        </w:rPr>
        <w:t xml:space="preserve">Местоположение Объекта долевого строительства на этаже строящегося (создаваемого) Многоквартирного </w:t>
      </w:r>
      <w:r w:rsidR="006E6E89" w:rsidRPr="004E5A9F">
        <w:rPr>
          <w:rFonts w:eastAsia="SimSun"/>
          <w:bCs/>
          <w:color w:val="000000" w:themeColor="text1"/>
          <w:lang w:eastAsia="zh-CN" w:bidi="ar"/>
        </w:rPr>
        <w:t>жилого</w:t>
      </w:r>
      <w:r w:rsidRPr="004E5A9F">
        <w:rPr>
          <w:rFonts w:eastAsia="SimSun"/>
          <w:bCs/>
          <w:color w:val="000000" w:themeColor="text1"/>
          <w:lang w:eastAsia="zh-CN" w:bidi="ar"/>
        </w:rPr>
        <w:t xml:space="preserve"> дома. План _____-го этажа, подъезд №____. </w:t>
      </w:r>
    </w:p>
    <w:p w14:paraId="569EC360" w14:textId="77777777" w:rsidR="00B5752A" w:rsidRPr="004E5A9F" w:rsidRDefault="00B5752A" w:rsidP="00B5752A">
      <w:pPr>
        <w:jc w:val="both"/>
        <w:rPr>
          <w:rFonts w:eastAsia="SimSun"/>
          <w:bCs/>
          <w:color w:val="000000" w:themeColor="text1"/>
          <w:lang w:eastAsia="zh-CN" w:bidi="ar"/>
        </w:rPr>
      </w:pPr>
    </w:p>
    <w:tbl>
      <w:tblPr>
        <w:tblStyle w:val="af5"/>
        <w:tblW w:w="0" w:type="auto"/>
        <w:tblLook w:val="04A0" w:firstRow="1" w:lastRow="0" w:firstColumn="1" w:lastColumn="0" w:noHBand="0" w:noVBand="1"/>
      </w:tblPr>
      <w:tblGrid>
        <w:gridCol w:w="10247"/>
      </w:tblGrid>
      <w:tr w:rsidR="005E3911" w:rsidRPr="004E5A9F" w14:paraId="7962EA83" w14:textId="77777777">
        <w:trPr>
          <w:trHeight w:val="4006"/>
        </w:trPr>
        <w:tc>
          <w:tcPr>
            <w:tcW w:w="10416" w:type="dxa"/>
          </w:tcPr>
          <w:p w14:paraId="3373B7E7" w14:textId="77777777" w:rsidR="005E3911" w:rsidRPr="004E5A9F" w:rsidRDefault="005E3911">
            <w:pPr>
              <w:spacing w:line="276" w:lineRule="auto"/>
              <w:jc w:val="center"/>
              <w:rPr>
                <w:rFonts w:ascii="Times New Roman" w:eastAsia="Calibri" w:hAnsi="Times New Roman"/>
                <w:b/>
                <w:bCs/>
                <w:color w:val="000000" w:themeColor="text1"/>
                <w:sz w:val="20"/>
                <w:szCs w:val="20"/>
              </w:rPr>
            </w:pPr>
          </w:p>
        </w:tc>
      </w:tr>
    </w:tbl>
    <w:p w14:paraId="45DF1316" w14:textId="77777777" w:rsidR="005E3911" w:rsidRPr="004E5A9F" w:rsidRDefault="005E3911">
      <w:pPr>
        <w:spacing w:line="276" w:lineRule="auto"/>
        <w:jc w:val="center"/>
        <w:rPr>
          <w:b/>
          <w:bCs/>
          <w:color w:val="000000" w:themeColor="text1"/>
        </w:rPr>
      </w:pPr>
    </w:p>
    <w:tbl>
      <w:tblPr>
        <w:tblW w:w="9781" w:type="dxa"/>
        <w:tblInd w:w="-34" w:type="dxa"/>
        <w:tblLayout w:type="fixed"/>
        <w:tblLook w:val="04A0" w:firstRow="1" w:lastRow="0" w:firstColumn="1" w:lastColumn="0" w:noHBand="0" w:noVBand="1"/>
      </w:tblPr>
      <w:tblGrid>
        <w:gridCol w:w="5245"/>
        <w:gridCol w:w="4536"/>
      </w:tblGrid>
      <w:tr w:rsidR="00F71324" w:rsidRPr="004E5A9F" w14:paraId="5CA00B14" w14:textId="77777777">
        <w:trPr>
          <w:trHeight w:val="361"/>
        </w:trPr>
        <w:tc>
          <w:tcPr>
            <w:tcW w:w="5245" w:type="dxa"/>
          </w:tcPr>
          <w:p w14:paraId="19ED7650" w14:textId="46879D08" w:rsidR="005E3911" w:rsidRPr="004E5A9F" w:rsidRDefault="005E3911">
            <w:pPr>
              <w:rPr>
                <w:b/>
                <w:color w:val="000000" w:themeColor="text1"/>
                <w:spacing w:val="20"/>
              </w:rPr>
            </w:pPr>
          </w:p>
          <w:p w14:paraId="7CF6311B" w14:textId="77777777" w:rsidR="005E3911" w:rsidRPr="004E5A9F" w:rsidRDefault="00761875">
            <w:pPr>
              <w:rPr>
                <w:b/>
                <w:color w:val="000000" w:themeColor="text1"/>
                <w:spacing w:val="20"/>
              </w:rPr>
            </w:pPr>
            <w:r w:rsidRPr="004E5A9F">
              <w:rPr>
                <w:b/>
                <w:color w:val="000000" w:themeColor="text1"/>
                <w:spacing w:val="20"/>
              </w:rPr>
              <w:t>Застройщик:</w:t>
            </w:r>
          </w:p>
          <w:p w14:paraId="0BC6C3BC" w14:textId="0F859B09" w:rsidR="005E3911" w:rsidRPr="004E5A9F" w:rsidRDefault="00761875">
            <w:pPr>
              <w:rPr>
                <w:b/>
                <w:color w:val="000000" w:themeColor="text1"/>
                <w:spacing w:val="20"/>
              </w:rPr>
            </w:pPr>
            <w:r w:rsidRPr="004E5A9F">
              <w:rPr>
                <w:b/>
                <w:color w:val="000000" w:themeColor="text1"/>
                <w:spacing w:val="20"/>
              </w:rPr>
              <w:t xml:space="preserve">ООО </w:t>
            </w:r>
            <w:r w:rsidR="00B368D6" w:rsidRPr="004E5A9F">
              <w:rPr>
                <w:b/>
                <w:color w:val="000000" w:themeColor="text1"/>
                <w:spacing w:val="20"/>
              </w:rPr>
              <w:t>«</w:t>
            </w:r>
            <w:r w:rsidRPr="004E5A9F">
              <w:rPr>
                <w:b/>
                <w:color w:val="000000" w:themeColor="text1"/>
                <w:spacing w:val="20"/>
              </w:rPr>
              <w:t xml:space="preserve">СЗ </w:t>
            </w:r>
            <w:r w:rsidR="00B368D6" w:rsidRPr="004E5A9F">
              <w:rPr>
                <w:b/>
                <w:color w:val="000000" w:themeColor="text1"/>
                <w:spacing w:val="20"/>
              </w:rPr>
              <w:t>СКК</w:t>
            </w:r>
            <w:r w:rsidRPr="004E5A9F">
              <w:rPr>
                <w:b/>
                <w:color w:val="000000" w:themeColor="text1"/>
                <w:spacing w:val="20"/>
              </w:rPr>
              <w:t>»</w:t>
            </w:r>
          </w:p>
          <w:p w14:paraId="054E8E28" w14:textId="6C2EC327" w:rsidR="005E3911" w:rsidRPr="004E5A9F" w:rsidRDefault="00761875">
            <w:pPr>
              <w:ind w:right="-144"/>
              <w:rPr>
                <w:b/>
                <w:bCs/>
                <w:color w:val="000000" w:themeColor="text1"/>
              </w:rPr>
            </w:pPr>
            <w:r w:rsidRPr="004E5A9F">
              <w:rPr>
                <w:b/>
                <w:bCs/>
                <w:color w:val="000000" w:themeColor="text1"/>
              </w:rPr>
              <w:t>Генеральный директор</w:t>
            </w:r>
          </w:p>
          <w:p w14:paraId="51B9128E" w14:textId="558A4AE6" w:rsidR="005E3911" w:rsidRPr="004E5A9F" w:rsidRDefault="00B5752A">
            <w:pPr>
              <w:ind w:right="-144"/>
              <w:rPr>
                <w:b/>
                <w:color w:val="000000" w:themeColor="text1"/>
              </w:rPr>
            </w:pPr>
            <w:r w:rsidRPr="004E5A9F">
              <w:rPr>
                <w:b/>
                <w:color w:val="000000" w:themeColor="text1"/>
              </w:rPr>
              <w:t xml:space="preserve">_______________________ </w:t>
            </w:r>
            <w:proofErr w:type="spellStart"/>
            <w:r w:rsidR="00B368D6" w:rsidRPr="004E5A9F">
              <w:rPr>
                <w:b/>
                <w:color w:val="000000" w:themeColor="text1"/>
              </w:rPr>
              <w:t>Гуккаев</w:t>
            </w:r>
            <w:proofErr w:type="spellEnd"/>
            <w:r w:rsidR="00B368D6" w:rsidRPr="004E5A9F">
              <w:rPr>
                <w:b/>
                <w:color w:val="000000" w:themeColor="text1"/>
              </w:rPr>
              <w:t> С.Ю.</w:t>
            </w:r>
          </w:p>
          <w:p w14:paraId="4409AEB9" w14:textId="77777777" w:rsidR="005E3911" w:rsidRPr="004E5A9F" w:rsidRDefault="00761875">
            <w:pPr>
              <w:rPr>
                <w:b/>
                <w:color w:val="000000" w:themeColor="text1"/>
              </w:rPr>
            </w:pPr>
            <w:proofErr w:type="spellStart"/>
            <w:r w:rsidRPr="004E5A9F">
              <w:rPr>
                <w:b/>
                <w:color w:val="000000" w:themeColor="text1"/>
                <w:shd w:val="clear" w:color="auto" w:fill="FFFFFF"/>
              </w:rPr>
              <w:t>м.п</w:t>
            </w:r>
            <w:proofErr w:type="spellEnd"/>
            <w:r w:rsidRPr="004E5A9F">
              <w:rPr>
                <w:b/>
                <w:color w:val="000000" w:themeColor="text1"/>
                <w:shd w:val="clear" w:color="auto" w:fill="FFFFFF"/>
              </w:rPr>
              <w:t>.</w:t>
            </w:r>
          </w:p>
        </w:tc>
        <w:tc>
          <w:tcPr>
            <w:tcW w:w="4536" w:type="dxa"/>
          </w:tcPr>
          <w:p w14:paraId="4BAB52D1" w14:textId="77777777" w:rsidR="005E3911" w:rsidRPr="004E5A9F" w:rsidRDefault="005E3911">
            <w:pPr>
              <w:rPr>
                <w:b/>
                <w:color w:val="000000" w:themeColor="text1"/>
                <w:spacing w:val="20"/>
              </w:rPr>
            </w:pPr>
          </w:p>
          <w:p w14:paraId="4280C094" w14:textId="77777777" w:rsidR="005E3911" w:rsidRPr="004E5A9F" w:rsidRDefault="00761875">
            <w:pPr>
              <w:rPr>
                <w:b/>
                <w:color w:val="000000" w:themeColor="text1"/>
                <w:spacing w:val="20"/>
              </w:rPr>
            </w:pPr>
            <w:r w:rsidRPr="004E5A9F">
              <w:rPr>
                <w:b/>
                <w:color w:val="000000" w:themeColor="text1"/>
                <w:spacing w:val="20"/>
              </w:rPr>
              <w:t>Участник долевого строительства:</w:t>
            </w:r>
          </w:p>
          <w:p w14:paraId="6068D1A5" w14:textId="77777777" w:rsidR="005E3911" w:rsidRPr="004E5A9F" w:rsidRDefault="005E3911">
            <w:pPr>
              <w:rPr>
                <w:b/>
                <w:bCs/>
                <w:color w:val="000000" w:themeColor="text1"/>
              </w:rPr>
            </w:pPr>
          </w:p>
          <w:p w14:paraId="303F85A7" w14:textId="77777777" w:rsidR="005E3911" w:rsidRPr="004E5A9F" w:rsidRDefault="005E3911">
            <w:pPr>
              <w:rPr>
                <w:b/>
                <w:bCs/>
                <w:color w:val="000000" w:themeColor="text1"/>
              </w:rPr>
            </w:pPr>
          </w:p>
          <w:p w14:paraId="0FF721ED" w14:textId="77777777" w:rsidR="005E3911" w:rsidRPr="004E5A9F" w:rsidRDefault="005E3911">
            <w:pPr>
              <w:rPr>
                <w:b/>
                <w:bCs/>
                <w:color w:val="000000" w:themeColor="text1"/>
              </w:rPr>
            </w:pPr>
          </w:p>
          <w:p w14:paraId="16DD34CD" w14:textId="77777777" w:rsidR="005E3911" w:rsidRPr="004E5A9F" w:rsidRDefault="00761875">
            <w:pPr>
              <w:rPr>
                <w:b/>
                <w:color w:val="000000" w:themeColor="text1"/>
                <w:shd w:val="clear" w:color="auto" w:fill="FFFFFF"/>
              </w:rPr>
            </w:pPr>
            <w:r w:rsidRPr="004E5A9F">
              <w:rPr>
                <w:color w:val="000000" w:themeColor="text1"/>
              </w:rPr>
              <w:t xml:space="preserve"> </w:t>
            </w:r>
            <w:r w:rsidRPr="004E5A9F">
              <w:rPr>
                <w:b/>
                <w:color w:val="000000" w:themeColor="text1"/>
                <w:shd w:val="clear" w:color="auto" w:fill="FFFFFF"/>
              </w:rPr>
              <w:t xml:space="preserve">________________ /_____________________/ </w:t>
            </w:r>
          </w:p>
          <w:p w14:paraId="3F3F5CB0" w14:textId="77777777" w:rsidR="005E3911" w:rsidRPr="004E5A9F" w:rsidRDefault="005E3911">
            <w:pPr>
              <w:rPr>
                <w:b/>
                <w:color w:val="000000" w:themeColor="text1"/>
                <w:shd w:val="clear" w:color="auto" w:fill="FFFFFF"/>
              </w:rPr>
            </w:pPr>
          </w:p>
          <w:p w14:paraId="7CD398F6" w14:textId="77777777" w:rsidR="005E3911" w:rsidRPr="004E5A9F" w:rsidRDefault="005E3911">
            <w:pPr>
              <w:rPr>
                <w:b/>
                <w:color w:val="000000" w:themeColor="text1"/>
                <w:shd w:val="clear" w:color="auto" w:fill="FFFFFF"/>
              </w:rPr>
            </w:pPr>
          </w:p>
        </w:tc>
      </w:tr>
    </w:tbl>
    <w:p w14:paraId="2BD9428F" w14:textId="77777777" w:rsidR="006F50EF" w:rsidRPr="004E5A9F" w:rsidRDefault="006F50EF" w:rsidP="005F54E4">
      <w:pPr>
        <w:jc w:val="right"/>
        <w:rPr>
          <w:b/>
          <w:color w:val="000000" w:themeColor="text1"/>
          <w:lang w:eastAsia="zh-CN"/>
        </w:rPr>
      </w:pPr>
    </w:p>
    <w:p w14:paraId="1D1BE3B5" w14:textId="77777777" w:rsidR="006F50EF" w:rsidRPr="004E5A9F" w:rsidRDefault="006F50EF" w:rsidP="005F54E4">
      <w:pPr>
        <w:jc w:val="right"/>
        <w:rPr>
          <w:b/>
          <w:color w:val="000000" w:themeColor="text1"/>
          <w:lang w:eastAsia="zh-CN"/>
        </w:rPr>
      </w:pPr>
    </w:p>
    <w:p w14:paraId="30476C03" w14:textId="77777777" w:rsidR="006F50EF" w:rsidRPr="004E5A9F" w:rsidRDefault="006F50EF" w:rsidP="005F54E4">
      <w:pPr>
        <w:jc w:val="right"/>
        <w:rPr>
          <w:b/>
          <w:color w:val="000000" w:themeColor="text1"/>
          <w:lang w:eastAsia="zh-CN"/>
        </w:rPr>
      </w:pPr>
    </w:p>
    <w:p w14:paraId="6BD82AEB" w14:textId="77777777" w:rsidR="004E5A9F" w:rsidRPr="004E5A9F" w:rsidRDefault="004E5A9F" w:rsidP="004E5A9F">
      <w:pPr>
        <w:jc w:val="right"/>
        <w:rPr>
          <w:b/>
          <w:color w:val="000000" w:themeColor="text1"/>
          <w:lang w:eastAsia="zh-CN"/>
        </w:rPr>
      </w:pPr>
      <w:r w:rsidRPr="004E5A9F">
        <w:rPr>
          <w:b/>
          <w:color w:val="000000" w:themeColor="text1"/>
          <w:lang w:eastAsia="zh-CN"/>
        </w:rPr>
        <w:t xml:space="preserve">Приложение № 2 </w:t>
      </w:r>
    </w:p>
    <w:p w14:paraId="5EF36AF6" w14:textId="77777777" w:rsidR="004E5A9F" w:rsidRPr="004E5A9F" w:rsidRDefault="004E5A9F" w:rsidP="004E5A9F">
      <w:pPr>
        <w:keepNext/>
        <w:tabs>
          <w:tab w:val="left" w:pos="3544"/>
        </w:tabs>
        <w:spacing w:line="276" w:lineRule="auto"/>
        <w:jc w:val="right"/>
        <w:outlineLvl w:val="0"/>
        <w:rPr>
          <w:b/>
          <w:bCs/>
          <w:color w:val="000000" w:themeColor="text1"/>
          <w:kern w:val="32"/>
        </w:rPr>
      </w:pPr>
      <w:r w:rsidRPr="004E5A9F">
        <w:rPr>
          <w:b/>
          <w:bCs/>
          <w:color w:val="000000" w:themeColor="text1"/>
          <w:kern w:val="32"/>
        </w:rPr>
        <w:t xml:space="preserve">к Договору участия в долевом строительстве </w:t>
      </w:r>
    </w:p>
    <w:p w14:paraId="3B5B474B" w14:textId="194391C7" w:rsidR="004E5A9F" w:rsidRPr="004E5A9F" w:rsidRDefault="004E5A9F" w:rsidP="004E5A9F">
      <w:pPr>
        <w:keepNext/>
        <w:tabs>
          <w:tab w:val="left" w:pos="3544"/>
        </w:tabs>
        <w:spacing w:line="276" w:lineRule="auto"/>
        <w:ind w:left="4678"/>
        <w:jc w:val="right"/>
        <w:outlineLvl w:val="0"/>
        <w:rPr>
          <w:b/>
          <w:color w:val="000000" w:themeColor="text1"/>
        </w:rPr>
      </w:pPr>
      <w:r w:rsidRPr="004E5A9F">
        <w:rPr>
          <w:b/>
          <w:bCs/>
          <w:color w:val="000000" w:themeColor="text1"/>
          <w:kern w:val="32"/>
        </w:rPr>
        <w:t>№</w:t>
      </w:r>
      <w:r w:rsidRPr="004E5A9F">
        <w:rPr>
          <w:b/>
          <w:bCs/>
          <w:color w:val="000000" w:themeColor="text1"/>
          <w:spacing w:val="20"/>
          <w:kern w:val="32"/>
        </w:rPr>
        <w:t xml:space="preserve"> </w:t>
      </w:r>
      <w:r w:rsidRPr="004E5A9F">
        <w:rPr>
          <w:b/>
          <w:color w:val="000000" w:themeColor="text1"/>
        </w:rPr>
        <w:t>Эра/Л</w:t>
      </w:r>
      <w:r w:rsidR="00671DB8">
        <w:rPr>
          <w:b/>
          <w:color w:val="000000" w:themeColor="text1"/>
        </w:rPr>
        <w:t>3</w:t>
      </w:r>
      <w:r w:rsidRPr="004E5A9F">
        <w:rPr>
          <w:b/>
          <w:color w:val="000000" w:themeColor="text1"/>
        </w:rPr>
        <w:t>/______</w:t>
      </w:r>
      <w:r w:rsidRPr="004E5A9F">
        <w:rPr>
          <w:b/>
          <w:color w:val="000000" w:themeColor="text1"/>
          <w:spacing w:val="20"/>
        </w:rPr>
        <w:t xml:space="preserve"> </w:t>
      </w:r>
      <w:r w:rsidRPr="004E5A9F">
        <w:rPr>
          <w:b/>
          <w:bCs/>
          <w:color w:val="000000" w:themeColor="text1"/>
          <w:spacing w:val="20"/>
          <w:kern w:val="32"/>
        </w:rPr>
        <w:t>от _</w:t>
      </w:r>
      <w:proofErr w:type="gramStart"/>
      <w:r w:rsidRPr="004E5A9F">
        <w:rPr>
          <w:b/>
          <w:bCs/>
          <w:color w:val="000000" w:themeColor="text1"/>
          <w:spacing w:val="20"/>
          <w:kern w:val="32"/>
        </w:rPr>
        <w:t>_</w:t>
      </w:r>
      <w:r w:rsidRPr="004E5A9F">
        <w:rPr>
          <w:b/>
          <w:bCs/>
          <w:color w:val="000000" w:themeColor="text1"/>
          <w:kern w:val="32"/>
        </w:rPr>
        <w:t>._</w:t>
      </w:r>
      <w:proofErr w:type="gramEnd"/>
      <w:r w:rsidRPr="004E5A9F">
        <w:rPr>
          <w:b/>
          <w:bCs/>
          <w:color w:val="000000" w:themeColor="text1"/>
          <w:kern w:val="32"/>
        </w:rPr>
        <w:t xml:space="preserve">__.202_ </w:t>
      </w:r>
      <w:r w:rsidRPr="004E5A9F">
        <w:rPr>
          <w:b/>
          <w:color w:val="000000" w:themeColor="text1"/>
        </w:rPr>
        <w:t>г.</w:t>
      </w:r>
    </w:p>
    <w:p w14:paraId="37CADF9D" w14:textId="77777777" w:rsidR="004E5A9F" w:rsidRPr="004E5A9F" w:rsidRDefault="004E5A9F" w:rsidP="004E5A9F">
      <w:pPr>
        <w:keepNext/>
        <w:tabs>
          <w:tab w:val="left" w:pos="3544"/>
        </w:tabs>
        <w:spacing w:line="276" w:lineRule="auto"/>
        <w:ind w:left="4678"/>
        <w:jc w:val="right"/>
        <w:outlineLvl w:val="0"/>
        <w:rPr>
          <w:b/>
          <w:color w:val="000000" w:themeColor="text1"/>
        </w:rPr>
      </w:pPr>
    </w:p>
    <w:p w14:paraId="7CF15BEE" w14:textId="77777777" w:rsidR="004E5A9F" w:rsidRPr="004E5A9F" w:rsidRDefault="004E5A9F" w:rsidP="004E5A9F">
      <w:pPr>
        <w:shd w:val="clear" w:color="auto" w:fill="FFFFFF"/>
        <w:spacing w:line="276" w:lineRule="auto"/>
        <w:jc w:val="center"/>
        <w:rPr>
          <w:b/>
          <w:bCs/>
          <w:color w:val="000000" w:themeColor="text1"/>
          <w:spacing w:val="-1"/>
        </w:rPr>
      </w:pPr>
      <w:r w:rsidRPr="004E5A9F">
        <w:rPr>
          <w:b/>
          <w:bCs/>
          <w:color w:val="000000" w:themeColor="text1"/>
          <w:spacing w:val="-1"/>
        </w:rPr>
        <w:t>Техническое описание Объекта долевого строительства</w:t>
      </w:r>
    </w:p>
    <w:p w14:paraId="5260A7C1" w14:textId="77777777" w:rsidR="004E5A9F" w:rsidRPr="004E5A9F" w:rsidRDefault="004E5A9F" w:rsidP="004E5A9F">
      <w:pPr>
        <w:shd w:val="clear" w:color="auto" w:fill="FFFFFF"/>
        <w:spacing w:line="276" w:lineRule="auto"/>
        <w:jc w:val="center"/>
        <w:rPr>
          <w:b/>
          <w:bCs/>
          <w:color w:val="000000" w:themeColor="text1"/>
          <w:spacing w:val="-1"/>
        </w:rPr>
      </w:pPr>
    </w:p>
    <w:tbl>
      <w:tblPr>
        <w:tblStyle w:val="af5"/>
        <w:tblW w:w="0" w:type="auto"/>
        <w:tblLook w:val="04A0" w:firstRow="1" w:lastRow="0" w:firstColumn="1" w:lastColumn="0" w:noHBand="0" w:noVBand="1"/>
      </w:tblPr>
      <w:tblGrid>
        <w:gridCol w:w="5123"/>
        <w:gridCol w:w="5124"/>
      </w:tblGrid>
      <w:tr w:rsidR="004E5A9F" w:rsidRPr="004E5A9F" w14:paraId="50F1F97B" w14:textId="77777777" w:rsidTr="00A376FC">
        <w:tc>
          <w:tcPr>
            <w:tcW w:w="10247" w:type="dxa"/>
            <w:gridSpan w:val="2"/>
          </w:tcPr>
          <w:p w14:paraId="61107F56" w14:textId="77777777" w:rsidR="004E5A9F" w:rsidRPr="004E5A9F" w:rsidRDefault="004E5A9F" w:rsidP="00A376FC">
            <w:pPr>
              <w:spacing w:line="276" w:lineRule="auto"/>
              <w:jc w:val="center"/>
              <w:rPr>
                <w:rFonts w:ascii="Times New Roman" w:hAnsi="Times New Roman"/>
                <w:bCs/>
                <w:i/>
                <w:color w:val="000000" w:themeColor="text1"/>
                <w:spacing w:val="-1"/>
                <w:sz w:val="20"/>
                <w:szCs w:val="20"/>
              </w:rPr>
            </w:pPr>
            <w:r w:rsidRPr="004E5A9F">
              <w:rPr>
                <w:rFonts w:ascii="Times New Roman" w:hAnsi="Times New Roman"/>
                <w:bCs/>
                <w:i/>
                <w:color w:val="000000" w:themeColor="text1"/>
                <w:spacing w:val="-1"/>
                <w:sz w:val="20"/>
                <w:szCs w:val="20"/>
              </w:rPr>
              <w:t>Технические характеристики дома:</w:t>
            </w:r>
          </w:p>
        </w:tc>
      </w:tr>
      <w:tr w:rsidR="004E5A9F" w:rsidRPr="004E5A9F" w14:paraId="30BD91CE" w14:textId="77777777" w:rsidTr="00A376FC">
        <w:tc>
          <w:tcPr>
            <w:tcW w:w="5123" w:type="dxa"/>
          </w:tcPr>
          <w:p w14:paraId="6DFCCB75" w14:textId="77777777" w:rsidR="004E5A9F" w:rsidRPr="004E5A9F" w:rsidRDefault="004E5A9F" w:rsidP="00A376FC">
            <w:pPr>
              <w:spacing w:line="276" w:lineRule="auto"/>
              <w:jc w:val="center"/>
              <w:rPr>
                <w:rFonts w:ascii="Times New Roman" w:hAnsi="Times New Roman"/>
                <w:bCs/>
                <w:color w:val="000000" w:themeColor="text1"/>
                <w:spacing w:val="-1"/>
                <w:sz w:val="20"/>
                <w:szCs w:val="20"/>
              </w:rPr>
            </w:pPr>
            <w:r w:rsidRPr="004E5A9F">
              <w:rPr>
                <w:rFonts w:ascii="Times New Roman" w:hAnsi="Times New Roman"/>
                <w:bCs/>
                <w:color w:val="000000" w:themeColor="text1"/>
                <w:spacing w:val="-1"/>
                <w:sz w:val="20"/>
                <w:szCs w:val="20"/>
              </w:rPr>
              <w:t>Конструктив:</w:t>
            </w:r>
          </w:p>
        </w:tc>
        <w:tc>
          <w:tcPr>
            <w:tcW w:w="5124" w:type="dxa"/>
          </w:tcPr>
          <w:p w14:paraId="1616374D" w14:textId="77777777" w:rsidR="004E5A9F" w:rsidRPr="004E5A9F" w:rsidRDefault="004E5A9F" w:rsidP="00A376FC">
            <w:pPr>
              <w:pStyle w:val="af8"/>
              <w:rPr>
                <w:rFonts w:ascii="Times New Roman" w:eastAsia="Times New Roman" w:hAnsi="Times New Roman" w:cs="Times New Roman"/>
                <w:bCs/>
                <w:color w:val="000000" w:themeColor="text1"/>
                <w:spacing w:val="-1"/>
                <w:sz w:val="20"/>
                <w:szCs w:val="20"/>
              </w:rPr>
            </w:pPr>
            <w:r w:rsidRPr="004E5A9F">
              <w:rPr>
                <w:rFonts w:ascii="Times New Roman" w:eastAsia="Times New Roman" w:hAnsi="Times New Roman" w:cs="Times New Roman"/>
                <w:bCs/>
                <w:color w:val="000000" w:themeColor="text1"/>
                <w:spacing w:val="-1"/>
                <w:sz w:val="20"/>
                <w:szCs w:val="20"/>
              </w:rPr>
              <w:t xml:space="preserve">Каркас из монолитного железобетона. </w:t>
            </w:r>
          </w:p>
          <w:p w14:paraId="6D5438BF" w14:textId="77777777" w:rsidR="004E5A9F" w:rsidRPr="004E5A9F" w:rsidRDefault="004E5A9F" w:rsidP="00A376FC">
            <w:pPr>
              <w:pStyle w:val="af8"/>
              <w:rPr>
                <w:rFonts w:ascii="Times New Roman" w:eastAsia="Times New Roman" w:hAnsi="Times New Roman" w:cs="Times New Roman"/>
                <w:bCs/>
                <w:color w:val="000000" w:themeColor="text1"/>
                <w:spacing w:val="-1"/>
                <w:sz w:val="20"/>
                <w:szCs w:val="20"/>
              </w:rPr>
            </w:pPr>
            <w:r w:rsidRPr="004E5A9F">
              <w:rPr>
                <w:rFonts w:ascii="Times New Roman" w:eastAsia="Times New Roman" w:hAnsi="Times New Roman" w:cs="Times New Roman"/>
                <w:bCs/>
                <w:color w:val="000000" w:themeColor="text1"/>
                <w:spacing w:val="-1"/>
                <w:sz w:val="20"/>
                <w:szCs w:val="20"/>
                <w:u w:val="single"/>
              </w:rPr>
              <w:t>Наружные ограждающие конструкции стены:</w:t>
            </w:r>
            <w:r w:rsidRPr="004E5A9F">
              <w:rPr>
                <w:rFonts w:ascii="Times New Roman" w:eastAsia="Times New Roman" w:hAnsi="Times New Roman" w:cs="Times New Roman"/>
                <w:bCs/>
                <w:color w:val="000000" w:themeColor="text1"/>
                <w:spacing w:val="-1"/>
                <w:sz w:val="20"/>
                <w:szCs w:val="20"/>
              </w:rPr>
              <w:t xml:space="preserve"> многослойная конструкция</w:t>
            </w:r>
          </w:p>
          <w:p w14:paraId="5311E4EE" w14:textId="77777777" w:rsidR="004E5A9F" w:rsidRPr="004E5A9F" w:rsidRDefault="004E5A9F" w:rsidP="00A376FC">
            <w:pPr>
              <w:pStyle w:val="af8"/>
              <w:rPr>
                <w:rFonts w:ascii="Times New Roman" w:hAnsi="Times New Roman" w:cs="Times New Roman"/>
                <w:color w:val="000000" w:themeColor="text1"/>
                <w:sz w:val="20"/>
                <w:szCs w:val="20"/>
              </w:rPr>
            </w:pPr>
            <w:r w:rsidRPr="004E5A9F">
              <w:rPr>
                <w:rFonts w:ascii="Times New Roman" w:hAnsi="Times New Roman" w:cs="Times New Roman"/>
                <w:color w:val="000000" w:themeColor="text1"/>
                <w:sz w:val="20"/>
                <w:szCs w:val="20"/>
              </w:rPr>
              <w:t>- система навесного вентилируемого фасада;</w:t>
            </w:r>
          </w:p>
          <w:p w14:paraId="70886DE0" w14:textId="77777777" w:rsidR="004E5A9F" w:rsidRPr="004E5A9F" w:rsidRDefault="004E5A9F" w:rsidP="00A376FC">
            <w:pPr>
              <w:pStyle w:val="af8"/>
              <w:rPr>
                <w:rFonts w:ascii="Times New Roman" w:hAnsi="Times New Roman" w:cs="Times New Roman"/>
                <w:color w:val="000000" w:themeColor="text1"/>
                <w:sz w:val="20"/>
                <w:szCs w:val="20"/>
              </w:rPr>
            </w:pPr>
            <w:r w:rsidRPr="004E5A9F">
              <w:rPr>
                <w:rFonts w:ascii="Times New Roman" w:hAnsi="Times New Roman" w:cs="Times New Roman"/>
                <w:color w:val="000000" w:themeColor="text1"/>
                <w:sz w:val="20"/>
                <w:szCs w:val="20"/>
              </w:rPr>
              <w:t xml:space="preserve"> - воздушный зазор; - утеплитель; </w:t>
            </w:r>
          </w:p>
          <w:p w14:paraId="3CEC2E66" w14:textId="77777777" w:rsidR="004E5A9F" w:rsidRPr="004E5A9F" w:rsidRDefault="004E5A9F" w:rsidP="00A376FC">
            <w:pPr>
              <w:pStyle w:val="af8"/>
              <w:rPr>
                <w:rFonts w:ascii="Times New Roman" w:hAnsi="Times New Roman" w:cs="Times New Roman"/>
                <w:color w:val="000000" w:themeColor="text1"/>
                <w:sz w:val="20"/>
                <w:szCs w:val="20"/>
              </w:rPr>
            </w:pPr>
            <w:r w:rsidRPr="004E5A9F">
              <w:rPr>
                <w:rFonts w:ascii="Times New Roman" w:hAnsi="Times New Roman" w:cs="Times New Roman"/>
                <w:color w:val="000000" w:themeColor="text1"/>
                <w:sz w:val="20"/>
                <w:szCs w:val="20"/>
              </w:rPr>
              <w:t>- газобетонные блоки автоклавного твердения или</w:t>
            </w:r>
          </w:p>
          <w:p w14:paraId="4BBCDAFE" w14:textId="77777777" w:rsidR="004E5A9F" w:rsidRPr="004E5A9F" w:rsidRDefault="004E5A9F" w:rsidP="00A376FC">
            <w:pPr>
              <w:pStyle w:val="af8"/>
              <w:rPr>
                <w:rFonts w:ascii="Times New Roman" w:hAnsi="Times New Roman" w:cs="Times New Roman"/>
                <w:color w:val="000000" w:themeColor="text1"/>
                <w:sz w:val="20"/>
                <w:szCs w:val="20"/>
              </w:rPr>
            </w:pPr>
            <w:r w:rsidRPr="004E5A9F">
              <w:rPr>
                <w:rFonts w:ascii="Times New Roman" w:hAnsi="Times New Roman" w:cs="Times New Roman"/>
                <w:color w:val="000000" w:themeColor="text1"/>
                <w:sz w:val="20"/>
                <w:szCs w:val="20"/>
              </w:rPr>
              <w:t>монолитная железобетонная стена.</w:t>
            </w:r>
          </w:p>
          <w:p w14:paraId="272A173E" w14:textId="77777777" w:rsidR="004E5A9F" w:rsidRPr="004E5A9F" w:rsidRDefault="004E5A9F" w:rsidP="00A376FC">
            <w:pPr>
              <w:pStyle w:val="af8"/>
              <w:rPr>
                <w:rFonts w:ascii="Times New Roman" w:hAnsi="Times New Roman" w:cs="Times New Roman"/>
                <w:color w:val="000000" w:themeColor="text1"/>
                <w:sz w:val="20"/>
                <w:szCs w:val="20"/>
              </w:rPr>
            </w:pPr>
            <w:r w:rsidRPr="004E5A9F">
              <w:rPr>
                <w:rFonts w:ascii="Times New Roman" w:hAnsi="Times New Roman" w:cs="Times New Roman"/>
                <w:color w:val="000000" w:themeColor="text1"/>
                <w:sz w:val="20"/>
                <w:szCs w:val="20"/>
              </w:rPr>
              <w:t xml:space="preserve"> </w:t>
            </w:r>
            <w:r w:rsidRPr="004E5A9F">
              <w:rPr>
                <w:rFonts w:ascii="Times New Roman" w:eastAsia="Times New Roman" w:hAnsi="Times New Roman" w:cs="Times New Roman"/>
                <w:bCs/>
                <w:color w:val="000000" w:themeColor="text1"/>
                <w:spacing w:val="-1"/>
                <w:sz w:val="20"/>
                <w:szCs w:val="20"/>
              </w:rPr>
              <w:t xml:space="preserve"> </w:t>
            </w:r>
            <w:r w:rsidRPr="004E5A9F">
              <w:rPr>
                <w:rFonts w:ascii="Times New Roman" w:eastAsia="Times New Roman" w:hAnsi="Times New Roman" w:cs="Times New Roman"/>
                <w:bCs/>
                <w:color w:val="000000" w:themeColor="text1"/>
                <w:spacing w:val="-1"/>
                <w:sz w:val="20"/>
                <w:szCs w:val="20"/>
                <w:u w:val="single"/>
              </w:rPr>
              <w:t>Внутренние стены и перегородки</w:t>
            </w:r>
            <w:r w:rsidRPr="004E5A9F">
              <w:rPr>
                <w:rFonts w:ascii="Times New Roman" w:hAnsi="Times New Roman" w:cs="Times New Roman"/>
                <w:color w:val="000000" w:themeColor="text1"/>
                <w:sz w:val="20"/>
                <w:szCs w:val="20"/>
                <w:u w:val="single"/>
              </w:rPr>
              <w:t xml:space="preserve"> 1-25 этажей:</w:t>
            </w:r>
            <w:r w:rsidRPr="004E5A9F">
              <w:rPr>
                <w:rFonts w:ascii="Times New Roman" w:hAnsi="Times New Roman" w:cs="Times New Roman"/>
                <w:color w:val="000000" w:themeColor="text1"/>
                <w:sz w:val="20"/>
                <w:szCs w:val="20"/>
              </w:rPr>
              <w:t xml:space="preserve"> </w:t>
            </w:r>
          </w:p>
          <w:p w14:paraId="14CA7E9E" w14:textId="77777777" w:rsidR="004E5A9F" w:rsidRPr="004E5A9F" w:rsidRDefault="004E5A9F" w:rsidP="00A376FC">
            <w:pPr>
              <w:pStyle w:val="af8"/>
              <w:rPr>
                <w:rFonts w:ascii="Times New Roman" w:eastAsia="Times New Roman" w:hAnsi="Times New Roman" w:cs="Times New Roman"/>
                <w:bCs/>
                <w:color w:val="000000" w:themeColor="text1"/>
                <w:spacing w:val="-1"/>
                <w:sz w:val="20"/>
                <w:szCs w:val="20"/>
              </w:rPr>
            </w:pPr>
            <w:r w:rsidRPr="004E5A9F">
              <w:rPr>
                <w:rFonts w:ascii="Times New Roman" w:hAnsi="Times New Roman" w:cs="Times New Roman"/>
                <w:color w:val="000000" w:themeColor="text1"/>
                <w:sz w:val="20"/>
                <w:szCs w:val="20"/>
              </w:rPr>
              <w:t xml:space="preserve"> Внутренние стены помещений выполняются из </w:t>
            </w:r>
            <w:proofErr w:type="spellStart"/>
            <w:r w:rsidRPr="004E5A9F">
              <w:rPr>
                <w:rFonts w:ascii="Times New Roman" w:hAnsi="Times New Roman" w:cs="Times New Roman"/>
                <w:color w:val="000000" w:themeColor="text1"/>
                <w:sz w:val="20"/>
                <w:szCs w:val="20"/>
              </w:rPr>
              <w:t>ж.б</w:t>
            </w:r>
            <w:proofErr w:type="spellEnd"/>
            <w:r w:rsidRPr="004E5A9F">
              <w:rPr>
                <w:rFonts w:ascii="Times New Roman" w:hAnsi="Times New Roman" w:cs="Times New Roman"/>
                <w:color w:val="000000" w:themeColor="text1"/>
                <w:sz w:val="20"/>
                <w:szCs w:val="20"/>
              </w:rPr>
              <w:t>. монолита, газобетонных блоков автоклавного твердения и перегородки санузлов из цементно-песчаных (</w:t>
            </w:r>
            <w:proofErr w:type="spellStart"/>
            <w:r w:rsidRPr="004E5A9F">
              <w:rPr>
                <w:rFonts w:ascii="Times New Roman" w:hAnsi="Times New Roman" w:cs="Times New Roman"/>
                <w:color w:val="000000" w:themeColor="text1"/>
                <w:sz w:val="20"/>
                <w:szCs w:val="20"/>
              </w:rPr>
              <w:t>пескоцементных</w:t>
            </w:r>
            <w:proofErr w:type="spellEnd"/>
            <w:r w:rsidRPr="004E5A9F">
              <w:rPr>
                <w:rFonts w:ascii="Times New Roman" w:hAnsi="Times New Roman" w:cs="Times New Roman"/>
                <w:color w:val="000000" w:themeColor="text1"/>
                <w:sz w:val="20"/>
                <w:szCs w:val="20"/>
              </w:rPr>
              <w:t>) блоков.</w:t>
            </w:r>
          </w:p>
          <w:p w14:paraId="376825C0" w14:textId="77777777" w:rsidR="004E5A9F" w:rsidRPr="004E5A9F" w:rsidRDefault="004E5A9F" w:rsidP="00A376FC">
            <w:pPr>
              <w:pStyle w:val="af8"/>
              <w:rPr>
                <w:rFonts w:ascii="Times New Roman" w:hAnsi="Times New Roman" w:cs="Times New Roman"/>
                <w:color w:val="000000" w:themeColor="text1"/>
                <w:sz w:val="20"/>
                <w:szCs w:val="20"/>
              </w:rPr>
            </w:pPr>
            <w:r w:rsidRPr="004E5A9F">
              <w:rPr>
                <w:rFonts w:ascii="Times New Roman" w:eastAsia="Times New Roman" w:hAnsi="Times New Roman" w:cs="Times New Roman"/>
                <w:bCs/>
                <w:color w:val="000000" w:themeColor="text1"/>
                <w:spacing w:val="-1"/>
                <w:sz w:val="20"/>
                <w:szCs w:val="20"/>
                <w:u w:val="single"/>
              </w:rPr>
              <w:t>Кровля жилого дома</w:t>
            </w:r>
            <w:r w:rsidRPr="004E5A9F">
              <w:rPr>
                <w:rFonts w:ascii="Times New Roman" w:hAnsi="Times New Roman" w:cs="Times New Roman"/>
                <w:color w:val="000000" w:themeColor="text1"/>
                <w:sz w:val="20"/>
                <w:szCs w:val="20"/>
              </w:rPr>
              <w:t>: плоская с внутренним водостоком.</w:t>
            </w:r>
          </w:p>
          <w:p w14:paraId="317D12FD" w14:textId="597CA21C" w:rsidR="004E5A9F" w:rsidRPr="004E5A9F" w:rsidRDefault="004E5A9F" w:rsidP="00A376FC">
            <w:pPr>
              <w:pStyle w:val="af8"/>
              <w:rPr>
                <w:rFonts w:ascii="Times New Roman" w:eastAsia="Times New Roman" w:hAnsi="Times New Roman" w:cs="Times New Roman"/>
                <w:bCs/>
                <w:color w:val="000000" w:themeColor="text1"/>
                <w:spacing w:val="-1"/>
                <w:sz w:val="20"/>
                <w:szCs w:val="20"/>
              </w:rPr>
            </w:pPr>
            <w:r w:rsidRPr="004E5A9F">
              <w:rPr>
                <w:rFonts w:ascii="Times New Roman" w:eastAsia="Times New Roman" w:hAnsi="Times New Roman" w:cs="Times New Roman"/>
                <w:bCs/>
                <w:color w:val="000000" w:themeColor="text1"/>
                <w:spacing w:val="-1"/>
                <w:sz w:val="20"/>
                <w:szCs w:val="20"/>
              </w:rPr>
              <w:t xml:space="preserve">Общая площадь дома: </w:t>
            </w:r>
            <w:r w:rsidRPr="004E5A9F">
              <w:rPr>
                <w:rFonts w:ascii="Times New Roman" w:hAnsi="Times New Roman" w:cs="Times New Roman"/>
                <w:spacing w:val="-4"/>
                <w:sz w:val="20"/>
                <w:szCs w:val="20"/>
              </w:rPr>
              <w:t>19336,32</w:t>
            </w:r>
            <w:r w:rsidRPr="004E5A9F">
              <w:rPr>
                <w:rFonts w:ascii="Times New Roman" w:eastAsia="Times New Roman" w:hAnsi="Times New Roman" w:cs="Times New Roman"/>
                <w:bCs/>
                <w:color w:val="000000" w:themeColor="text1"/>
                <w:spacing w:val="-1"/>
                <w:sz w:val="20"/>
                <w:szCs w:val="20"/>
              </w:rPr>
              <w:t xml:space="preserve"> кв.м. </w:t>
            </w:r>
          </w:p>
          <w:p w14:paraId="264E3E64" w14:textId="77777777" w:rsidR="004E5A9F" w:rsidRPr="004E5A9F" w:rsidRDefault="004E5A9F" w:rsidP="00A376FC">
            <w:pPr>
              <w:pStyle w:val="af8"/>
              <w:rPr>
                <w:rFonts w:ascii="Times New Roman" w:eastAsia="Times New Roman" w:hAnsi="Times New Roman" w:cs="Times New Roman"/>
                <w:bCs/>
                <w:color w:val="000000" w:themeColor="text1"/>
                <w:spacing w:val="-1"/>
                <w:sz w:val="20"/>
                <w:szCs w:val="20"/>
              </w:rPr>
            </w:pPr>
            <w:r w:rsidRPr="004E5A9F">
              <w:rPr>
                <w:rFonts w:ascii="Times New Roman" w:eastAsia="Times New Roman" w:hAnsi="Times New Roman" w:cs="Times New Roman"/>
                <w:bCs/>
                <w:color w:val="000000" w:themeColor="text1"/>
                <w:spacing w:val="-1"/>
                <w:sz w:val="20"/>
                <w:szCs w:val="20"/>
              </w:rPr>
              <w:t xml:space="preserve">Сейсмостойкость – 7 баллов. </w:t>
            </w:r>
          </w:p>
          <w:p w14:paraId="22BC4AF0" w14:textId="77777777" w:rsidR="004E5A9F" w:rsidRPr="004E5A9F" w:rsidRDefault="004E5A9F" w:rsidP="00A376FC">
            <w:pPr>
              <w:pStyle w:val="af8"/>
              <w:rPr>
                <w:rFonts w:ascii="Times New Roman" w:eastAsia="Times New Roman" w:hAnsi="Times New Roman" w:cs="Times New Roman"/>
                <w:bCs/>
                <w:color w:val="000000" w:themeColor="text1"/>
                <w:spacing w:val="-1"/>
                <w:sz w:val="20"/>
                <w:szCs w:val="20"/>
              </w:rPr>
            </w:pPr>
            <w:r w:rsidRPr="004E5A9F">
              <w:rPr>
                <w:rFonts w:ascii="Times New Roman" w:eastAsia="Times New Roman" w:hAnsi="Times New Roman" w:cs="Times New Roman"/>
                <w:bCs/>
                <w:color w:val="000000" w:themeColor="text1"/>
                <w:spacing w:val="-1"/>
                <w:sz w:val="20"/>
                <w:szCs w:val="20"/>
              </w:rPr>
              <w:t>Энергоэффективность – класс В.</w:t>
            </w:r>
          </w:p>
          <w:p w14:paraId="2C938D0A" w14:textId="77777777" w:rsidR="004E5A9F" w:rsidRPr="004E5A9F" w:rsidRDefault="004E5A9F" w:rsidP="00A376FC">
            <w:pPr>
              <w:pStyle w:val="af8"/>
              <w:rPr>
                <w:rFonts w:ascii="Times New Roman" w:eastAsia="Times New Roman" w:hAnsi="Times New Roman" w:cs="Times New Roman"/>
                <w:bCs/>
                <w:color w:val="000000" w:themeColor="text1"/>
                <w:spacing w:val="-1"/>
                <w:sz w:val="20"/>
                <w:szCs w:val="20"/>
              </w:rPr>
            </w:pPr>
            <w:r w:rsidRPr="004E5A9F">
              <w:rPr>
                <w:rFonts w:ascii="Times New Roman" w:eastAsia="Times New Roman" w:hAnsi="Times New Roman" w:cs="Times New Roman"/>
                <w:bCs/>
                <w:color w:val="000000" w:themeColor="text1"/>
                <w:spacing w:val="-1"/>
                <w:sz w:val="20"/>
                <w:szCs w:val="20"/>
              </w:rPr>
              <w:t>Этажность – 25.</w:t>
            </w:r>
          </w:p>
          <w:p w14:paraId="339686C9" w14:textId="77777777" w:rsidR="004E5A9F" w:rsidRPr="004E5A9F" w:rsidRDefault="004E5A9F" w:rsidP="00A376FC">
            <w:pPr>
              <w:pStyle w:val="af8"/>
              <w:rPr>
                <w:rFonts w:ascii="Times New Roman" w:eastAsia="Times New Roman" w:hAnsi="Times New Roman" w:cs="Times New Roman"/>
                <w:bCs/>
                <w:color w:val="000000" w:themeColor="text1"/>
                <w:spacing w:val="-1"/>
                <w:sz w:val="20"/>
                <w:szCs w:val="20"/>
              </w:rPr>
            </w:pPr>
            <w:r w:rsidRPr="004E5A9F">
              <w:rPr>
                <w:rFonts w:ascii="Times New Roman" w:eastAsia="Times New Roman" w:hAnsi="Times New Roman" w:cs="Times New Roman"/>
                <w:bCs/>
                <w:color w:val="000000" w:themeColor="text1"/>
                <w:spacing w:val="-1"/>
                <w:sz w:val="20"/>
                <w:szCs w:val="20"/>
              </w:rPr>
              <w:t>Количество этажей – 26.</w:t>
            </w:r>
          </w:p>
        </w:tc>
      </w:tr>
      <w:tr w:rsidR="004E5A9F" w:rsidRPr="004E5A9F" w14:paraId="5DC6C055" w14:textId="77777777" w:rsidTr="00A376FC">
        <w:tc>
          <w:tcPr>
            <w:tcW w:w="10247" w:type="dxa"/>
            <w:gridSpan w:val="2"/>
          </w:tcPr>
          <w:p w14:paraId="738F5BEE" w14:textId="77777777" w:rsidR="004E5A9F" w:rsidRPr="004E5A9F" w:rsidRDefault="004E5A9F" w:rsidP="00A376FC">
            <w:pPr>
              <w:spacing w:line="276" w:lineRule="auto"/>
              <w:jc w:val="center"/>
              <w:rPr>
                <w:rFonts w:ascii="Times New Roman" w:hAnsi="Times New Roman"/>
                <w:bCs/>
                <w:i/>
                <w:color w:val="000000" w:themeColor="text1"/>
                <w:spacing w:val="-1"/>
                <w:sz w:val="20"/>
                <w:szCs w:val="20"/>
              </w:rPr>
            </w:pPr>
            <w:r w:rsidRPr="004E5A9F">
              <w:rPr>
                <w:rFonts w:ascii="Times New Roman" w:hAnsi="Times New Roman"/>
                <w:bCs/>
                <w:i/>
                <w:color w:val="000000" w:themeColor="text1"/>
                <w:spacing w:val="-1"/>
                <w:sz w:val="20"/>
                <w:szCs w:val="20"/>
              </w:rPr>
              <w:t>Технические характеристики квартиры:</w:t>
            </w:r>
          </w:p>
        </w:tc>
      </w:tr>
      <w:tr w:rsidR="004E5A9F" w:rsidRPr="004E5A9F" w14:paraId="10C18DF8" w14:textId="77777777" w:rsidTr="00A376FC">
        <w:tc>
          <w:tcPr>
            <w:tcW w:w="5123" w:type="dxa"/>
          </w:tcPr>
          <w:p w14:paraId="2CCD54EC" w14:textId="77777777" w:rsidR="004E5A9F" w:rsidRPr="004E5A9F" w:rsidRDefault="004E5A9F" w:rsidP="00A376FC">
            <w:pPr>
              <w:spacing w:line="276" w:lineRule="auto"/>
              <w:jc w:val="center"/>
              <w:rPr>
                <w:rFonts w:ascii="Times New Roman" w:hAnsi="Times New Roman"/>
                <w:bCs/>
                <w:color w:val="000000" w:themeColor="text1"/>
                <w:spacing w:val="-1"/>
                <w:sz w:val="20"/>
                <w:szCs w:val="20"/>
              </w:rPr>
            </w:pPr>
            <w:r w:rsidRPr="004E5A9F">
              <w:rPr>
                <w:rFonts w:ascii="Times New Roman" w:hAnsi="Times New Roman"/>
                <w:bCs/>
                <w:color w:val="000000" w:themeColor="text1"/>
                <w:spacing w:val="-1"/>
                <w:sz w:val="20"/>
                <w:szCs w:val="20"/>
              </w:rPr>
              <w:t>Этаж:</w:t>
            </w:r>
          </w:p>
        </w:tc>
        <w:tc>
          <w:tcPr>
            <w:tcW w:w="5124" w:type="dxa"/>
          </w:tcPr>
          <w:p w14:paraId="5C3FA59E" w14:textId="77777777" w:rsidR="004E5A9F" w:rsidRPr="004E5A9F" w:rsidRDefault="004E5A9F" w:rsidP="00A376FC">
            <w:pPr>
              <w:spacing w:line="276" w:lineRule="auto"/>
              <w:jc w:val="center"/>
              <w:rPr>
                <w:rFonts w:ascii="Times New Roman" w:hAnsi="Times New Roman"/>
                <w:bCs/>
                <w:color w:val="000000" w:themeColor="text1"/>
                <w:spacing w:val="-1"/>
                <w:sz w:val="20"/>
                <w:szCs w:val="20"/>
              </w:rPr>
            </w:pPr>
          </w:p>
        </w:tc>
      </w:tr>
      <w:tr w:rsidR="004E5A9F" w:rsidRPr="004E5A9F" w14:paraId="029E17AC" w14:textId="77777777" w:rsidTr="00A376FC">
        <w:tc>
          <w:tcPr>
            <w:tcW w:w="5123" w:type="dxa"/>
          </w:tcPr>
          <w:p w14:paraId="6C702853" w14:textId="77777777" w:rsidR="004E5A9F" w:rsidRPr="004E5A9F" w:rsidRDefault="004E5A9F" w:rsidP="00A376FC">
            <w:pPr>
              <w:spacing w:line="276" w:lineRule="auto"/>
              <w:jc w:val="center"/>
              <w:rPr>
                <w:rFonts w:ascii="Times New Roman" w:hAnsi="Times New Roman"/>
                <w:bCs/>
                <w:color w:val="000000" w:themeColor="text1"/>
                <w:spacing w:val="-1"/>
                <w:sz w:val="20"/>
                <w:szCs w:val="20"/>
              </w:rPr>
            </w:pPr>
            <w:r w:rsidRPr="004E5A9F">
              <w:rPr>
                <w:rFonts w:ascii="Times New Roman" w:hAnsi="Times New Roman"/>
                <w:bCs/>
                <w:color w:val="000000" w:themeColor="text1"/>
                <w:spacing w:val="-1"/>
                <w:sz w:val="20"/>
                <w:szCs w:val="20"/>
              </w:rPr>
              <w:t>подъезд</w:t>
            </w:r>
          </w:p>
        </w:tc>
        <w:tc>
          <w:tcPr>
            <w:tcW w:w="5124" w:type="dxa"/>
          </w:tcPr>
          <w:p w14:paraId="25C7F210" w14:textId="77777777" w:rsidR="004E5A9F" w:rsidRPr="004E5A9F" w:rsidRDefault="004E5A9F" w:rsidP="00A376FC">
            <w:pPr>
              <w:spacing w:line="276" w:lineRule="auto"/>
              <w:jc w:val="center"/>
              <w:rPr>
                <w:rFonts w:ascii="Times New Roman" w:hAnsi="Times New Roman"/>
                <w:bCs/>
                <w:color w:val="000000" w:themeColor="text1"/>
                <w:spacing w:val="-1"/>
                <w:sz w:val="20"/>
                <w:szCs w:val="20"/>
              </w:rPr>
            </w:pPr>
          </w:p>
        </w:tc>
      </w:tr>
      <w:tr w:rsidR="004E5A9F" w:rsidRPr="004E5A9F" w14:paraId="04E86A32" w14:textId="77777777" w:rsidTr="00A376FC">
        <w:tc>
          <w:tcPr>
            <w:tcW w:w="5123" w:type="dxa"/>
          </w:tcPr>
          <w:p w14:paraId="05FEDC62" w14:textId="19282877" w:rsidR="004E5A9F" w:rsidRPr="004E5A9F" w:rsidRDefault="004E5A9F" w:rsidP="00A376FC">
            <w:pPr>
              <w:spacing w:line="276" w:lineRule="auto"/>
              <w:jc w:val="center"/>
              <w:rPr>
                <w:rFonts w:ascii="Times New Roman" w:hAnsi="Times New Roman"/>
                <w:bCs/>
                <w:color w:val="000000" w:themeColor="text1"/>
                <w:spacing w:val="-1"/>
                <w:sz w:val="20"/>
                <w:szCs w:val="20"/>
              </w:rPr>
            </w:pPr>
            <w:r w:rsidRPr="004E5A9F">
              <w:rPr>
                <w:rFonts w:ascii="Times New Roman" w:hAnsi="Times New Roman"/>
                <w:bCs/>
                <w:color w:val="000000" w:themeColor="text1"/>
                <w:spacing w:val="-1"/>
                <w:sz w:val="20"/>
                <w:szCs w:val="20"/>
              </w:rPr>
              <w:t>Проектная площадь квартиры с учетом балконов и лоджий (</w:t>
            </w:r>
            <w:r w:rsidR="008A121F" w:rsidRPr="004E5A9F">
              <w:rPr>
                <w:rFonts w:ascii="Times New Roman" w:hAnsi="Times New Roman"/>
                <w:bCs/>
                <w:color w:val="000000" w:themeColor="text1"/>
                <w:spacing w:val="-1"/>
                <w:sz w:val="20"/>
                <w:szCs w:val="20"/>
              </w:rPr>
              <w:t>коэффициенты</w:t>
            </w:r>
            <w:r w:rsidRPr="004E5A9F">
              <w:rPr>
                <w:rFonts w:ascii="Times New Roman" w:hAnsi="Times New Roman"/>
                <w:bCs/>
                <w:color w:val="000000" w:themeColor="text1"/>
                <w:spacing w:val="-1"/>
                <w:sz w:val="20"/>
                <w:szCs w:val="20"/>
              </w:rPr>
              <w:t xml:space="preserve"> для балкона - 0,3, для лоджии - 0,5), кв.м.:</w:t>
            </w:r>
          </w:p>
        </w:tc>
        <w:tc>
          <w:tcPr>
            <w:tcW w:w="5124" w:type="dxa"/>
          </w:tcPr>
          <w:p w14:paraId="1D59463E" w14:textId="77777777" w:rsidR="004E5A9F" w:rsidRPr="004E5A9F" w:rsidRDefault="004E5A9F" w:rsidP="00A376FC">
            <w:pPr>
              <w:spacing w:line="276" w:lineRule="auto"/>
              <w:jc w:val="center"/>
              <w:rPr>
                <w:rFonts w:ascii="Times New Roman" w:hAnsi="Times New Roman"/>
                <w:bCs/>
                <w:color w:val="000000" w:themeColor="text1"/>
                <w:spacing w:val="-1"/>
                <w:sz w:val="20"/>
                <w:szCs w:val="20"/>
              </w:rPr>
            </w:pPr>
          </w:p>
        </w:tc>
      </w:tr>
      <w:tr w:rsidR="004E5A9F" w:rsidRPr="004E5A9F" w14:paraId="754F15E8" w14:textId="77777777" w:rsidTr="00A376FC">
        <w:tc>
          <w:tcPr>
            <w:tcW w:w="5123" w:type="dxa"/>
          </w:tcPr>
          <w:p w14:paraId="633EB4CD" w14:textId="77777777" w:rsidR="004E5A9F" w:rsidRPr="004E5A9F" w:rsidRDefault="004E5A9F" w:rsidP="00A376FC">
            <w:pPr>
              <w:spacing w:line="276" w:lineRule="auto"/>
              <w:jc w:val="center"/>
              <w:rPr>
                <w:rFonts w:ascii="Times New Roman" w:hAnsi="Times New Roman"/>
                <w:bCs/>
                <w:color w:val="000000" w:themeColor="text1"/>
                <w:spacing w:val="-1"/>
                <w:sz w:val="20"/>
                <w:szCs w:val="20"/>
              </w:rPr>
            </w:pPr>
            <w:r w:rsidRPr="004E5A9F">
              <w:rPr>
                <w:rFonts w:ascii="Times New Roman" w:hAnsi="Times New Roman"/>
                <w:bCs/>
                <w:color w:val="000000" w:themeColor="text1"/>
                <w:spacing w:val="-1"/>
                <w:sz w:val="20"/>
                <w:szCs w:val="20"/>
              </w:rPr>
              <w:t>Проектная площадь квартиры без учета балконов и лоджий, кв.м.:</w:t>
            </w:r>
          </w:p>
        </w:tc>
        <w:tc>
          <w:tcPr>
            <w:tcW w:w="5124" w:type="dxa"/>
          </w:tcPr>
          <w:p w14:paraId="77AAFA3E" w14:textId="77777777" w:rsidR="004E5A9F" w:rsidRPr="004E5A9F" w:rsidRDefault="004E5A9F" w:rsidP="00A376FC">
            <w:pPr>
              <w:spacing w:line="276" w:lineRule="auto"/>
              <w:jc w:val="center"/>
              <w:rPr>
                <w:rFonts w:ascii="Times New Roman" w:hAnsi="Times New Roman"/>
                <w:bCs/>
                <w:color w:val="000000" w:themeColor="text1"/>
                <w:spacing w:val="-1"/>
                <w:sz w:val="20"/>
                <w:szCs w:val="20"/>
              </w:rPr>
            </w:pPr>
          </w:p>
        </w:tc>
      </w:tr>
      <w:tr w:rsidR="004E5A9F" w:rsidRPr="004E5A9F" w14:paraId="285A78BB" w14:textId="77777777" w:rsidTr="00A376FC">
        <w:tc>
          <w:tcPr>
            <w:tcW w:w="5123" w:type="dxa"/>
          </w:tcPr>
          <w:p w14:paraId="76084902" w14:textId="77777777" w:rsidR="004E5A9F" w:rsidRPr="004E5A9F" w:rsidRDefault="004E5A9F" w:rsidP="00A376FC">
            <w:pPr>
              <w:spacing w:line="276" w:lineRule="auto"/>
              <w:jc w:val="center"/>
              <w:rPr>
                <w:rFonts w:ascii="Times New Roman" w:hAnsi="Times New Roman"/>
                <w:bCs/>
                <w:color w:val="000000" w:themeColor="text1"/>
                <w:spacing w:val="-1"/>
                <w:sz w:val="20"/>
                <w:szCs w:val="20"/>
              </w:rPr>
            </w:pPr>
            <w:r w:rsidRPr="004E5A9F">
              <w:rPr>
                <w:rFonts w:ascii="Times New Roman" w:hAnsi="Times New Roman"/>
                <w:bCs/>
                <w:color w:val="000000" w:themeColor="text1"/>
                <w:spacing w:val="-1"/>
                <w:sz w:val="20"/>
                <w:szCs w:val="20"/>
              </w:rPr>
              <w:t>Жилая площадь:</w:t>
            </w:r>
          </w:p>
        </w:tc>
        <w:tc>
          <w:tcPr>
            <w:tcW w:w="5124" w:type="dxa"/>
          </w:tcPr>
          <w:p w14:paraId="36E5C8F0" w14:textId="77777777" w:rsidR="004E5A9F" w:rsidRPr="004E5A9F" w:rsidRDefault="004E5A9F" w:rsidP="00A376FC">
            <w:pPr>
              <w:spacing w:line="276" w:lineRule="auto"/>
              <w:jc w:val="center"/>
              <w:rPr>
                <w:rFonts w:ascii="Times New Roman" w:hAnsi="Times New Roman"/>
                <w:bCs/>
                <w:color w:val="000000" w:themeColor="text1"/>
                <w:spacing w:val="-1"/>
                <w:sz w:val="20"/>
                <w:szCs w:val="20"/>
              </w:rPr>
            </w:pPr>
          </w:p>
        </w:tc>
      </w:tr>
      <w:tr w:rsidR="004E5A9F" w:rsidRPr="004E5A9F" w14:paraId="5612CFED" w14:textId="77777777" w:rsidTr="00A376FC">
        <w:tc>
          <w:tcPr>
            <w:tcW w:w="5123" w:type="dxa"/>
          </w:tcPr>
          <w:p w14:paraId="31D653BC" w14:textId="77777777" w:rsidR="004E5A9F" w:rsidRPr="004E5A9F" w:rsidRDefault="004E5A9F" w:rsidP="00A376FC">
            <w:pPr>
              <w:spacing w:line="276" w:lineRule="auto"/>
              <w:jc w:val="center"/>
              <w:rPr>
                <w:rFonts w:ascii="Times New Roman" w:hAnsi="Times New Roman"/>
                <w:bCs/>
                <w:color w:val="000000" w:themeColor="text1"/>
                <w:spacing w:val="-1"/>
                <w:sz w:val="20"/>
                <w:szCs w:val="20"/>
              </w:rPr>
            </w:pPr>
            <w:r w:rsidRPr="004E5A9F">
              <w:rPr>
                <w:rFonts w:ascii="Times New Roman" w:hAnsi="Times New Roman"/>
                <w:bCs/>
                <w:color w:val="000000" w:themeColor="text1"/>
                <w:spacing w:val="-1"/>
                <w:sz w:val="20"/>
                <w:szCs w:val="20"/>
              </w:rPr>
              <w:t>Назначение:</w:t>
            </w:r>
          </w:p>
        </w:tc>
        <w:tc>
          <w:tcPr>
            <w:tcW w:w="5124" w:type="dxa"/>
          </w:tcPr>
          <w:p w14:paraId="065716D0" w14:textId="77777777" w:rsidR="004E5A9F" w:rsidRPr="004E5A9F" w:rsidRDefault="004E5A9F" w:rsidP="00A376FC">
            <w:pPr>
              <w:spacing w:line="276" w:lineRule="auto"/>
              <w:jc w:val="center"/>
              <w:rPr>
                <w:rFonts w:ascii="Times New Roman" w:hAnsi="Times New Roman"/>
                <w:bCs/>
                <w:color w:val="000000" w:themeColor="text1"/>
                <w:spacing w:val="-1"/>
                <w:sz w:val="20"/>
                <w:szCs w:val="20"/>
              </w:rPr>
            </w:pPr>
            <w:r w:rsidRPr="004E5A9F">
              <w:rPr>
                <w:rFonts w:ascii="Times New Roman" w:hAnsi="Times New Roman"/>
                <w:bCs/>
                <w:color w:val="000000" w:themeColor="text1"/>
                <w:spacing w:val="-1"/>
                <w:sz w:val="20"/>
                <w:szCs w:val="20"/>
              </w:rPr>
              <w:t>жилое</w:t>
            </w:r>
          </w:p>
        </w:tc>
      </w:tr>
      <w:tr w:rsidR="004E5A9F" w:rsidRPr="004E5A9F" w14:paraId="274E8950" w14:textId="77777777" w:rsidTr="00A376FC">
        <w:tc>
          <w:tcPr>
            <w:tcW w:w="5123" w:type="dxa"/>
          </w:tcPr>
          <w:p w14:paraId="2ABF90F0" w14:textId="77777777" w:rsidR="004E5A9F" w:rsidRPr="004E5A9F" w:rsidRDefault="004E5A9F" w:rsidP="00A376FC">
            <w:pPr>
              <w:spacing w:line="276" w:lineRule="auto"/>
              <w:jc w:val="center"/>
              <w:rPr>
                <w:rFonts w:ascii="Times New Roman" w:hAnsi="Times New Roman"/>
                <w:bCs/>
                <w:color w:val="000000" w:themeColor="text1"/>
                <w:spacing w:val="-1"/>
                <w:sz w:val="20"/>
                <w:szCs w:val="20"/>
              </w:rPr>
            </w:pPr>
            <w:r w:rsidRPr="004E5A9F">
              <w:rPr>
                <w:rFonts w:ascii="Times New Roman" w:hAnsi="Times New Roman"/>
                <w:bCs/>
                <w:color w:val="000000" w:themeColor="text1"/>
                <w:spacing w:val="-1"/>
                <w:sz w:val="20"/>
                <w:szCs w:val="20"/>
              </w:rPr>
              <w:t>Количество комнат:</w:t>
            </w:r>
          </w:p>
        </w:tc>
        <w:tc>
          <w:tcPr>
            <w:tcW w:w="5124" w:type="dxa"/>
          </w:tcPr>
          <w:p w14:paraId="122818DD" w14:textId="77777777" w:rsidR="004E5A9F" w:rsidRPr="004E5A9F" w:rsidRDefault="004E5A9F" w:rsidP="00A376FC">
            <w:pPr>
              <w:spacing w:line="276" w:lineRule="auto"/>
              <w:jc w:val="center"/>
              <w:rPr>
                <w:rFonts w:ascii="Times New Roman" w:hAnsi="Times New Roman"/>
                <w:bCs/>
                <w:color w:val="000000" w:themeColor="text1"/>
                <w:spacing w:val="-1"/>
                <w:sz w:val="20"/>
                <w:szCs w:val="20"/>
              </w:rPr>
            </w:pPr>
          </w:p>
        </w:tc>
      </w:tr>
      <w:tr w:rsidR="004E5A9F" w:rsidRPr="004E5A9F" w14:paraId="12456332" w14:textId="77777777" w:rsidTr="00A376FC">
        <w:tc>
          <w:tcPr>
            <w:tcW w:w="5123" w:type="dxa"/>
          </w:tcPr>
          <w:p w14:paraId="0AF6904B" w14:textId="77777777" w:rsidR="004E5A9F" w:rsidRPr="004E5A9F" w:rsidRDefault="004E5A9F" w:rsidP="00A376FC">
            <w:pPr>
              <w:spacing w:line="276" w:lineRule="auto"/>
              <w:jc w:val="center"/>
              <w:rPr>
                <w:rFonts w:ascii="Times New Roman" w:hAnsi="Times New Roman"/>
                <w:bCs/>
                <w:color w:val="000000" w:themeColor="text1"/>
                <w:spacing w:val="-1"/>
                <w:sz w:val="20"/>
                <w:szCs w:val="20"/>
              </w:rPr>
            </w:pPr>
            <w:r w:rsidRPr="004E5A9F">
              <w:rPr>
                <w:rFonts w:ascii="Times New Roman" w:hAnsi="Times New Roman"/>
                <w:bCs/>
                <w:color w:val="000000" w:themeColor="text1"/>
                <w:spacing w:val="-1"/>
                <w:sz w:val="20"/>
                <w:szCs w:val="20"/>
              </w:rPr>
              <w:t>Лоджия/балкон</w:t>
            </w:r>
          </w:p>
        </w:tc>
        <w:tc>
          <w:tcPr>
            <w:tcW w:w="5124" w:type="dxa"/>
          </w:tcPr>
          <w:p w14:paraId="300A32A3" w14:textId="77777777" w:rsidR="004E5A9F" w:rsidRPr="004E5A9F" w:rsidRDefault="004E5A9F" w:rsidP="00A376FC">
            <w:pPr>
              <w:spacing w:line="276" w:lineRule="auto"/>
              <w:jc w:val="center"/>
              <w:rPr>
                <w:rFonts w:ascii="Times New Roman" w:hAnsi="Times New Roman"/>
                <w:bCs/>
                <w:color w:val="000000" w:themeColor="text1"/>
                <w:spacing w:val="-1"/>
                <w:sz w:val="20"/>
                <w:szCs w:val="20"/>
              </w:rPr>
            </w:pPr>
            <w:r w:rsidRPr="004E5A9F">
              <w:rPr>
                <w:rFonts w:ascii="Times New Roman" w:hAnsi="Times New Roman"/>
                <w:bCs/>
                <w:color w:val="000000" w:themeColor="text1"/>
                <w:spacing w:val="-1"/>
                <w:sz w:val="20"/>
                <w:szCs w:val="20"/>
              </w:rPr>
              <w:t>Остекление из ПВХ профиля</w:t>
            </w:r>
          </w:p>
        </w:tc>
      </w:tr>
      <w:tr w:rsidR="004E5A9F" w:rsidRPr="004E5A9F" w14:paraId="663F6B5C" w14:textId="77777777" w:rsidTr="00A376FC">
        <w:tc>
          <w:tcPr>
            <w:tcW w:w="5123" w:type="dxa"/>
          </w:tcPr>
          <w:p w14:paraId="0AFB2FB0" w14:textId="77777777" w:rsidR="004E5A9F" w:rsidRPr="004E5A9F" w:rsidRDefault="004E5A9F" w:rsidP="00A376FC">
            <w:pPr>
              <w:spacing w:line="276" w:lineRule="auto"/>
              <w:jc w:val="center"/>
              <w:rPr>
                <w:rFonts w:ascii="Times New Roman" w:hAnsi="Times New Roman"/>
                <w:bCs/>
                <w:color w:val="000000" w:themeColor="text1"/>
                <w:spacing w:val="-1"/>
                <w:sz w:val="20"/>
                <w:szCs w:val="20"/>
              </w:rPr>
            </w:pPr>
            <w:r w:rsidRPr="004E5A9F">
              <w:rPr>
                <w:rFonts w:ascii="Times New Roman" w:hAnsi="Times New Roman"/>
                <w:bCs/>
                <w:color w:val="000000" w:themeColor="text1"/>
                <w:spacing w:val="-1"/>
                <w:sz w:val="20"/>
                <w:szCs w:val="20"/>
              </w:rPr>
              <w:t>Внутриквартирная отделка:</w:t>
            </w:r>
          </w:p>
        </w:tc>
        <w:tc>
          <w:tcPr>
            <w:tcW w:w="5124" w:type="dxa"/>
          </w:tcPr>
          <w:p w14:paraId="61612117" w14:textId="77777777" w:rsidR="004E5A9F" w:rsidRPr="004E5A9F" w:rsidRDefault="004E5A9F" w:rsidP="00A376FC">
            <w:pPr>
              <w:spacing w:line="276" w:lineRule="auto"/>
              <w:jc w:val="center"/>
              <w:rPr>
                <w:rFonts w:ascii="Times New Roman" w:hAnsi="Times New Roman"/>
                <w:bCs/>
                <w:color w:val="000000" w:themeColor="text1"/>
                <w:spacing w:val="-1"/>
                <w:sz w:val="20"/>
                <w:szCs w:val="20"/>
              </w:rPr>
            </w:pPr>
            <w:r w:rsidRPr="004E5A9F">
              <w:rPr>
                <w:rFonts w:ascii="Times New Roman" w:hAnsi="Times New Roman"/>
                <w:bCs/>
                <w:color w:val="000000" w:themeColor="text1"/>
                <w:spacing w:val="-1"/>
                <w:sz w:val="20"/>
                <w:szCs w:val="20"/>
              </w:rPr>
              <w:t xml:space="preserve">Штукатурка стен, заделка штроб, устройство откосов </w:t>
            </w:r>
          </w:p>
        </w:tc>
      </w:tr>
      <w:tr w:rsidR="004E5A9F" w:rsidRPr="004E5A9F" w14:paraId="52BD960A" w14:textId="77777777" w:rsidTr="00A376FC">
        <w:tc>
          <w:tcPr>
            <w:tcW w:w="5123" w:type="dxa"/>
          </w:tcPr>
          <w:p w14:paraId="2A0699DD" w14:textId="77777777" w:rsidR="004E5A9F" w:rsidRPr="004E5A9F" w:rsidRDefault="004E5A9F" w:rsidP="00A376FC">
            <w:pPr>
              <w:spacing w:line="276" w:lineRule="auto"/>
              <w:jc w:val="center"/>
              <w:rPr>
                <w:rFonts w:ascii="Times New Roman" w:hAnsi="Times New Roman"/>
                <w:bCs/>
                <w:color w:val="000000" w:themeColor="text1"/>
                <w:spacing w:val="-1"/>
                <w:sz w:val="20"/>
                <w:szCs w:val="20"/>
              </w:rPr>
            </w:pPr>
            <w:r w:rsidRPr="004E5A9F">
              <w:rPr>
                <w:rFonts w:ascii="Times New Roman" w:hAnsi="Times New Roman"/>
                <w:bCs/>
                <w:color w:val="000000" w:themeColor="text1"/>
                <w:spacing w:val="-1"/>
                <w:sz w:val="20"/>
                <w:szCs w:val="20"/>
              </w:rPr>
              <w:t>Полы:</w:t>
            </w:r>
          </w:p>
        </w:tc>
        <w:tc>
          <w:tcPr>
            <w:tcW w:w="5124" w:type="dxa"/>
          </w:tcPr>
          <w:p w14:paraId="5A498D46" w14:textId="77777777" w:rsidR="004E5A9F" w:rsidRPr="004E5A9F" w:rsidRDefault="004E5A9F" w:rsidP="00A376FC">
            <w:pPr>
              <w:spacing w:line="276" w:lineRule="auto"/>
              <w:jc w:val="center"/>
              <w:rPr>
                <w:rFonts w:ascii="Times New Roman" w:hAnsi="Times New Roman"/>
                <w:bCs/>
                <w:color w:val="000000" w:themeColor="text1"/>
                <w:spacing w:val="-1"/>
                <w:sz w:val="20"/>
                <w:szCs w:val="20"/>
              </w:rPr>
            </w:pPr>
            <w:r w:rsidRPr="004E5A9F">
              <w:rPr>
                <w:rFonts w:ascii="Times New Roman" w:hAnsi="Times New Roman"/>
                <w:bCs/>
                <w:color w:val="000000" w:themeColor="text1"/>
                <w:spacing w:val="-1"/>
                <w:sz w:val="20"/>
                <w:szCs w:val="20"/>
              </w:rPr>
              <w:t>Полусухая цементно-песчаная стяжка</w:t>
            </w:r>
          </w:p>
        </w:tc>
      </w:tr>
      <w:tr w:rsidR="004E5A9F" w:rsidRPr="004E5A9F" w14:paraId="2F6A1490" w14:textId="77777777" w:rsidTr="00A376FC">
        <w:tc>
          <w:tcPr>
            <w:tcW w:w="5123" w:type="dxa"/>
          </w:tcPr>
          <w:p w14:paraId="4E31CEC8" w14:textId="77777777" w:rsidR="004E5A9F" w:rsidRPr="004E5A9F" w:rsidRDefault="004E5A9F" w:rsidP="00A376FC">
            <w:pPr>
              <w:spacing w:line="276" w:lineRule="auto"/>
              <w:jc w:val="center"/>
              <w:rPr>
                <w:rFonts w:ascii="Times New Roman" w:hAnsi="Times New Roman"/>
                <w:bCs/>
                <w:color w:val="000000" w:themeColor="text1"/>
                <w:spacing w:val="-1"/>
                <w:sz w:val="20"/>
                <w:szCs w:val="20"/>
              </w:rPr>
            </w:pPr>
            <w:r w:rsidRPr="004E5A9F">
              <w:rPr>
                <w:rFonts w:ascii="Times New Roman" w:hAnsi="Times New Roman"/>
                <w:bCs/>
                <w:color w:val="000000" w:themeColor="text1"/>
                <w:spacing w:val="-1"/>
                <w:sz w:val="20"/>
                <w:szCs w:val="20"/>
              </w:rPr>
              <w:t>Окна и балконные двери:</w:t>
            </w:r>
          </w:p>
        </w:tc>
        <w:tc>
          <w:tcPr>
            <w:tcW w:w="5124" w:type="dxa"/>
          </w:tcPr>
          <w:p w14:paraId="67D69DA1" w14:textId="77777777" w:rsidR="004E5A9F" w:rsidRPr="004E5A9F" w:rsidRDefault="004E5A9F" w:rsidP="00A376FC">
            <w:pPr>
              <w:spacing w:line="276" w:lineRule="auto"/>
              <w:jc w:val="center"/>
              <w:rPr>
                <w:rFonts w:ascii="Times New Roman" w:hAnsi="Times New Roman"/>
                <w:bCs/>
                <w:color w:val="000000" w:themeColor="text1"/>
                <w:spacing w:val="-1"/>
                <w:sz w:val="20"/>
                <w:szCs w:val="20"/>
              </w:rPr>
            </w:pPr>
            <w:r w:rsidRPr="004E5A9F">
              <w:rPr>
                <w:rFonts w:ascii="Times New Roman" w:hAnsi="Times New Roman"/>
                <w:bCs/>
                <w:color w:val="000000" w:themeColor="text1"/>
                <w:spacing w:val="-1"/>
                <w:sz w:val="20"/>
                <w:szCs w:val="20"/>
              </w:rPr>
              <w:t xml:space="preserve">Из ПВХ профиля </w:t>
            </w:r>
          </w:p>
        </w:tc>
      </w:tr>
      <w:tr w:rsidR="004E5A9F" w:rsidRPr="004E5A9F" w14:paraId="3AA4FAE1" w14:textId="77777777" w:rsidTr="00A376FC">
        <w:tc>
          <w:tcPr>
            <w:tcW w:w="5123" w:type="dxa"/>
          </w:tcPr>
          <w:p w14:paraId="13A3A172" w14:textId="77777777" w:rsidR="004E5A9F" w:rsidRPr="004E5A9F" w:rsidRDefault="004E5A9F" w:rsidP="00A376FC">
            <w:pPr>
              <w:spacing w:line="276" w:lineRule="auto"/>
              <w:jc w:val="center"/>
              <w:rPr>
                <w:rFonts w:ascii="Times New Roman" w:hAnsi="Times New Roman"/>
                <w:bCs/>
                <w:color w:val="000000" w:themeColor="text1"/>
                <w:spacing w:val="-1"/>
                <w:sz w:val="20"/>
                <w:szCs w:val="20"/>
              </w:rPr>
            </w:pPr>
            <w:r w:rsidRPr="004E5A9F">
              <w:rPr>
                <w:rFonts w:ascii="Times New Roman" w:hAnsi="Times New Roman"/>
                <w:bCs/>
                <w:color w:val="000000" w:themeColor="text1"/>
                <w:spacing w:val="-1"/>
                <w:sz w:val="20"/>
                <w:szCs w:val="20"/>
              </w:rPr>
              <w:t>Входная дверь:</w:t>
            </w:r>
          </w:p>
        </w:tc>
        <w:tc>
          <w:tcPr>
            <w:tcW w:w="5124" w:type="dxa"/>
          </w:tcPr>
          <w:p w14:paraId="077550AF" w14:textId="77777777" w:rsidR="004E5A9F" w:rsidRPr="004E5A9F" w:rsidRDefault="004E5A9F" w:rsidP="00A376FC">
            <w:pPr>
              <w:spacing w:line="276" w:lineRule="auto"/>
              <w:jc w:val="center"/>
              <w:rPr>
                <w:rFonts w:ascii="Times New Roman" w:hAnsi="Times New Roman"/>
                <w:bCs/>
                <w:color w:val="000000" w:themeColor="text1"/>
                <w:spacing w:val="-1"/>
                <w:sz w:val="20"/>
                <w:szCs w:val="20"/>
              </w:rPr>
            </w:pPr>
            <w:r w:rsidRPr="004E5A9F">
              <w:rPr>
                <w:rFonts w:ascii="Times New Roman" w:hAnsi="Times New Roman"/>
                <w:bCs/>
                <w:color w:val="000000" w:themeColor="text1"/>
                <w:spacing w:val="-1"/>
                <w:sz w:val="20"/>
                <w:szCs w:val="20"/>
              </w:rPr>
              <w:t>Металлическая</w:t>
            </w:r>
          </w:p>
        </w:tc>
      </w:tr>
      <w:tr w:rsidR="004E5A9F" w:rsidRPr="004E5A9F" w14:paraId="2F2A3EFA" w14:textId="77777777" w:rsidTr="00A376FC">
        <w:tc>
          <w:tcPr>
            <w:tcW w:w="5123" w:type="dxa"/>
          </w:tcPr>
          <w:p w14:paraId="66395125" w14:textId="77777777" w:rsidR="004E5A9F" w:rsidRPr="004E5A9F" w:rsidRDefault="004E5A9F" w:rsidP="00A376FC">
            <w:pPr>
              <w:spacing w:line="276" w:lineRule="auto"/>
              <w:jc w:val="center"/>
              <w:rPr>
                <w:rFonts w:ascii="Times New Roman" w:hAnsi="Times New Roman"/>
                <w:bCs/>
                <w:color w:val="000000" w:themeColor="text1"/>
                <w:spacing w:val="-1"/>
                <w:sz w:val="20"/>
                <w:szCs w:val="20"/>
              </w:rPr>
            </w:pPr>
            <w:r w:rsidRPr="004E5A9F">
              <w:rPr>
                <w:rFonts w:ascii="Times New Roman" w:hAnsi="Times New Roman"/>
                <w:bCs/>
                <w:color w:val="000000" w:themeColor="text1"/>
                <w:spacing w:val="-1"/>
                <w:sz w:val="20"/>
                <w:szCs w:val="20"/>
              </w:rPr>
              <w:t>Канализация:</w:t>
            </w:r>
          </w:p>
        </w:tc>
        <w:tc>
          <w:tcPr>
            <w:tcW w:w="5124" w:type="dxa"/>
          </w:tcPr>
          <w:p w14:paraId="3FEAD641" w14:textId="77777777" w:rsidR="004E5A9F" w:rsidRPr="004E5A9F" w:rsidRDefault="004E5A9F" w:rsidP="00A376FC">
            <w:pPr>
              <w:spacing w:line="276" w:lineRule="auto"/>
              <w:jc w:val="center"/>
              <w:rPr>
                <w:rFonts w:ascii="Times New Roman" w:hAnsi="Times New Roman"/>
                <w:bCs/>
                <w:color w:val="000000" w:themeColor="text1"/>
                <w:spacing w:val="-1"/>
                <w:sz w:val="20"/>
                <w:szCs w:val="20"/>
              </w:rPr>
            </w:pPr>
            <w:r w:rsidRPr="004E5A9F">
              <w:rPr>
                <w:rFonts w:ascii="Times New Roman" w:hAnsi="Times New Roman"/>
                <w:bCs/>
                <w:color w:val="000000" w:themeColor="text1"/>
                <w:spacing w:val="-1"/>
                <w:sz w:val="20"/>
                <w:szCs w:val="20"/>
              </w:rPr>
              <w:t>Стояки из полиэтиленовых труб ГОСТ 22689-89 с заглушками</w:t>
            </w:r>
          </w:p>
        </w:tc>
      </w:tr>
      <w:tr w:rsidR="004E5A9F" w:rsidRPr="004E5A9F" w14:paraId="55F18A0A" w14:textId="77777777" w:rsidTr="00A376FC">
        <w:tc>
          <w:tcPr>
            <w:tcW w:w="5123" w:type="dxa"/>
          </w:tcPr>
          <w:p w14:paraId="02BEBB9D" w14:textId="77777777" w:rsidR="004E5A9F" w:rsidRPr="004E5A9F" w:rsidRDefault="004E5A9F" w:rsidP="00A376FC">
            <w:pPr>
              <w:spacing w:line="276" w:lineRule="auto"/>
              <w:jc w:val="center"/>
              <w:rPr>
                <w:rFonts w:ascii="Times New Roman" w:hAnsi="Times New Roman"/>
                <w:bCs/>
                <w:color w:val="000000" w:themeColor="text1"/>
                <w:spacing w:val="-1"/>
                <w:sz w:val="20"/>
                <w:szCs w:val="20"/>
              </w:rPr>
            </w:pPr>
            <w:r w:rsidRPr="004E5A9F">
              <w:rPr>
                <w:rFonts w:ascii="Times New Roman" w:hAnsi="Times New Roman"/>
                <w:bCs/>
                <w:color w:val="000000" w:themeColor="text1"/>
                <w:spacing w:val="-1"/>
                <w:sz w:val="20"/>
                <w:szCs w:val="20"/>
              </w:rPr>
              <w:t>Водоснабжение:</w:t>
            </w:r>
          </w:p>
        </w:tc>
        <w:tc>
          <w:tcPr>
            <w:tcW w:w="5124" w:type="dxa"/>
          </w:tcPr>
          <w:p w14:paraId="6A3031C0" w14:textId="77777777" w:rsidR="004E5A9F" w:rsidRPr="004E5A9F" w:rsidRDefault="004E5A9F" w:rsidP="00A376FC">
            <w:pPr>
              <w:spacing w:line="276" w:lineRule="auto"/>
              <w:jc w:val="center"/>
              <w:rPr>
                <w:rFonts w:ascii="Times New Roman" w:hAnsi="Times New Roman"/>
                <w:bCs/>
                <w:color w:val="000000" w:themeColor="text1"/>
                <w:spacing w:val="-1"/>
                <w:sz w:val="20"/>
                <w:szCs w:val="20"/>
              </w:rPr>
            </w:pPr>
            <w:r w:rsidRPr="004E5A9F">
              <w:rPr>
                <w:rFonts w:ascii="Times New Roman" w:hAnsi="Times New Roman"/>
                <w:bCs/>
                <w:color w:val="000000" w:themeColor="text1"/>
                <w:spacing w:val="-1"/>
                <w:sz w:val="20"/>
                <w:szCs w:val="20"/>
              </w:rPr>
              <w:t>Стояки горячей и холодной воды, без внутренней разводки, с установкой приборов учёта горячей и холодной воды с запорной арматурой</w:t>
            </w:r>
          </w:p>
        </w:tc>
      </w:tr>
      <w:tr w:rsidR="004E5A9F" w:rsidRPr="004E5A9F" w14:paraId="03C76EAD" w14:textId="77777777" w:rsidTr="00A376FC">
        <w:tc>
          <w:tcPr>
            <w:tcW w:w="5123" w:type="dxa"/>
          </w:tcPr>
          <w:p w14:paraId="2E4972B5" w14:textId="77777777" w:rsidR="004E5A9F" w:rsidRPr="004E5A9F" w:rsidRDefault="004E5A9F" w:rsidP="00A376FC">
            <w:pPr>
              <w:spacing w:line="276" w:lineRule="auto"/>
              <w:jc w:val="center"/>
              <w:rPr>
                <w:rFonts w:ascii="Times New Roman" w:hAnsi="Times New Roman"/>
                <w:bCs/>
                <w:color w:val="000000" w:themeColor="text1"/>
                <w:spacing w:val="-1"/>
                <w:sz w:val="20"/>
                <w:szCs w:val="20"/>
              </w:rPr>
            </w:pPr>
            <w:r w:rsidRPr="004E5A9F">
              <w:rPr>
                <w:rFonts w:ascii="Times New Roman" w:hAnsi="Times New Roman"/>
                <w:bCs/>
                <w:color w:val="000000" w:themeColor="text1"/>
                <w:spacing w:val="-1"/>
                <w:sz w:val="20"/>
                <w:szCs w:val="20"/>
              </w:rPr>
              <w:t>Электроснабжение:</w:t>
            </w:r>
          </w:p>
        </w:tc>
        <w:tc>
          <w:tcPr>
            <w:tcW w:w="5124" w:type="dxa"/>
          </w:tcPr>
          <w:p w14:paraId="52C251C2" w14:textId="77777777" w:rsidR="004E5A9F" w:rsidRPr="004E5A9F" w:rsidRDefault="004E5A9F" w:rsidP="00A376FC">
            <w:pPr>
              <w:jc w:val="center"/>
              <w:rPr>
                <w:rFonts w:ascii="Times New Roman" w:hAnsi="Times New Roman"/>
                <w:bCs/>
                <w:color w:val="000000" w:themeColor="text1"/>
                <w:spacing w:val="-1"/>
                <w:sz w:val="20"/>
                <w:szCs w:val="20"/>
              </w:rPr>
            </w:pPr>
            <w:r w:rsidRPr="004E5A9F">
              <w:rPr>
                <w:rFonts w:ascii="Times New Roman" w:hAnsi="Times New Roman"/>
                <w:bCs/>
                <w:color w:val="000000" w:themeColor="text1"/>
                <w:spacing w:val="-1"/>
                <w:sz w:val="20"/>
                <w:szCs w:val="20"/>
              </w:rPr>
              <w:t>Внутриквартирная разводка, установка распределительных коробок, без установки розеток, выключателей и светильников. Установка квартирного щитка. Прокладка заземления в стяжке пола, выпуск в санузле</w:t>
            </w:r>
          </w:p>
        </w:tc>
      </w:tr>
      <w:tr w:rsidR="004E5A9F" w:rsidRPr="004E5A9F" w14:paraId="3C918BF9" w14:textId="77777777" w:rsidTr="00A376FC">
        <w:tc>
          <w:tcPr>
            <w:tcW w:w="5123" w:type="dxa"/>
          </w:tcPr>
          <w:p w14:paraId="14ED853E" w14:textId="77777777" w:rsidR="004E5A9F" w:rsidRPr="004E5A9F" w:rsidRDefault="004E5A9F" w:rsidP="00A376FC">
            <w:pPr>
              <w:spacing w:line="276" w:lineRule="auto"/>
              <w:jc w:val="center"/>
              <w:rPr>
                <w:rFonts w:ascii="Times New Roman" w:hAnsi="Times New Roman"/>
                <w:bCs/>
                <w:color w:val="000000" w:themeColor="text1"/>
                <w:spacing w:val="-1"/>
                <w:sz w:val="20"/>
                <w:szCs w:val="20"/>
              </w:rPr>
            </w:pPr>
            <w:r w:rsidRPr="004E5A9F">
              <w:rPr>
                <w:rFonts w:ascii="Times New Roman" w:hAnsi="Times New Roman"/>
                <w:bCs/>
                <w:color w:val="000000" w:themeColor="text1"/>
                <w:spacing w:val="-1"/>
                <w:sz w:val="20"/>
                <w:szCs w:val="20"/>
              </w:rPr>
              <w:t>Отопление:</w:t>
            </w:r>
          </w:p>
        </w:tc>
        <w:tc>
          <w:tcPr>
            <w:tcW w:w="5124" w:type="dxa"/>
          </w:tcPr>
          <w:p w14:paraId="771D5D4F" w14:textId="77777777" w:rsidR="004E5A9F" w:rsidRPr="004E5A9F" w:rsidRDefault="004E5A9F" w:rsidP="00A376FC">
            <w:pPr>
              <w:spacing w:line="276" w:lineRule="auto"/>
              <w:jc w:val="center"/>
              <w:rPr>
                <w:rFonts w:ascii="Times New Roman" w:hAnsi="Times New Roman"/>
                <w:bCs/>
                <w:color w:val="000000" w:themeColor="text1"/>
                <w:spacing w:val="-1"/>
                <w:sz w:val="20"/>
                <w:szCs w:val="20"/>
              </w:rPr>
            </w:pPr>
            <w:r w:rsidRPr="004E5A9F">
              <w:rPr>
                <w:rFonts w:ascii="Times New Roman" w:hAnsi="Times New Roman"/>
                <w:bCs/>
                <w:color w:val="000000" w:themeColor="text1"/>
                <w:spacing w:val="-1"/>
                <w:sz w:val="20"/>
                <w:szCs w:val="20"/>
              </w:rPr>
              <w:t>Двухтрубная горизонтальная система с установкой радиаторов отопления</w:t>
            </w:r>
          </w:p>
        </w:tc>
      </w:tr>
      <w:tr w:rsidR="004E5A9F" w:rsidRPr="004E5A9F" w14:paraId="6A51E710" w14:textId="77777777" w:rsidTr="00A376FC">
        <w:tc>
          <w:tcPr>
            <w:tcW w:w="5123" w:type="dxa"/>
          </w:tcPr>
          <w:p w14:paraId="36B39511" w14:textId="77777777" w:rsidR="004E5A9F" w:rsidRPr="004E5A9F" w:rsidRDefault="004E5A9F" w:rsidP="00A376FC">
            <w:pPr>
              <w:spacing w:line="276" w:lineRule="auto"/>
              <w:jc w:val="center"/>
              <w:rPr>
                <w:rFonts w:ascii="Times New Roman" w:hAnsi="Times New Roman"/>
                <w:bCs/>
                <w:color w:val="000000" w:themeColor="text1"/>
                <w:spacing w:val="-1"/>
                <w:sz w:val="20"/>
                <w:szCs w:val="20"/>
              </w:rPr>
            </w:pPr>
            <w:r w:rsidRPr="004E5A9F">
              <w:rPr>
                <w:rFonts w:ascii="Times New Roman" w:hAnsi="Times New Roman"/>
                <w:bCs/>
                <w:color w:val="000000" w:themeColor="text1"/>
                <w:spacing w:val="-1"/>
                <w:sz w:val="20"/>
                <w:szCs w:val="20"/>
              </w:rPr>
              <w:t>Потолки:</w:t>
            </w:r>
          </w:p>
        </w:tc>
        <w:tc>
          <w:tcPr>
            <w:tcW w:w="5124" w:type="dxa"/>
          </w:tcPr>
          <w:p w14:paraId="226A7D34" w14:textId="77777777" w:rsidR="004E5A9F" w:rsidRPr="004E5A9F" w:rsidRDefault="004E5A9F" w:rsidP="00A376FC">
            <w:pPr>
              <w:spacing w:line="276" w:lineRule="auto"/>
              <w:jc w:val="center"/>
              <w:rPr>
                <w:rFonts w:ascii="Times New Roman" w:hAnsi="Times New Roman"/>
                <w:bCs/>
                <w:color w:val="000000" w:themeColor="text1"/>
                <w:spacing w:val="-1"/>
                <w:sz w:val="20"/>
                <w:szCs w:val="20"/>
              </w:rPr>
            </w:pPr>
            <w:r w:rsidRPr="004E5A9F">
              <w:rPr>
                <w:rFonts w:ascii="Times New Roman" w:hAnsi="Times New Roman"/>
                <w:bCs/>
                <w:color w:val="000000" w:themeColor="text1"/>
                <w:spacing w:val="-1"/>
                <w:sz w:val="20"/>
                <w:szCs w:val="20"/>
              </w:rPr>
              <w:t>Монолитные без отделки</w:t>
            </w:r>
          </w:p>
        </w:tc>
      </w:tr>
      <w:tr w:rsidR="004E5A9F" w:rsidRPr="004E5A9F" w14:paraId="73D0EF9F" w14:textId="77777777" w:rsidTr="00A376FC">
        <w:tc>
          <w:tcPr>
            <w:tcW w:w="5123" w:type="dxa"/>
          </w:tcPr>
          <w:p w14:paraId="631A5356" w14:textId="77777777" w:rsidR="004E5A9F" w:rsidRPr="004E5A9F" w:rsidRDefault="004E5A9F" w:rsidP="00A376FC">
            <w:pPr>
              <w:spacing w:line="276" w:lineRule="auto"/>
              <w:jc w:val="center"/>
              <w:rPr>
                <w:rFonts w:ascii="Times New Roman" w:hAnsi="Times New Roman"/>
                <w:bCs/>
                <w:color w:val="000000" w:themeColor="text1"/>
                <w:spacing w:val="-1"/>
                <w:sz w:val="20"/>
                <w:szCs w:val="20"/>
              </w:rPr>
            </w:pPr>
            <w:r w:rsidRPr="004E5A9F">
              <w:rPr>
                <w:rFonts w:ascii="Times New Roman" w:hAnsi="Times New Roman"/>
                <w:bCs/>
                <w:color w:val="000000" w:themeColor="text1"/>
                <w:spacing w:val="-1"/>
                <w:sz w:val="20"/>
                <w:szCs w:val="20"/>
              </w:rPr>
              <w:t>Внутриквартирные двери:</w:t>
            </w:r>
          </w:p>
        </w:tc>
        <w:tc>
          <w:tcPr>
            <w:tcW w:w="5124" w:type="dxa"/>
          </w:tcPr>
          <w:p w14:paraId="03FBF41F" w14:textId="77777777" w:rsidR="004E5A9F" w:rsidRPr="004E5A9F" w:rsidRDefault="004E5A9F" w:rsidP="00A376FC">
            <w:pPr>
              <w:spacing w:line="276" w:lineRule="auto"/>
              <w:jc w:val="center"/>
              <w:rPr>
                <w:rFonts w:ascii="Times New Roman" w:hAnsi="Times New Roman"/>
                <w:bCs/>
                <w:color w:val="000000" w:themeColor="text1"/>
                <w:spacing w:val="-1"/>
                <w:sz w:val="20"/>
                <w:szCs w:val="20"/>
              </w:rPr>
            </w:pPr>
            <w:r w:rsidRPr="004E5A9F">
              <w:rPr>
                <w:rFonts w:ascii="Times New Roman" w:hAnsi="Times New Roman"/>
                <w:bCs/>
                <w:color w:val="000000" w:themeColor="text1"/>
                <w:spacing w:val="-1"/>
                <w:sz w:val="20"/>
                <w:szCs w:val="20"/>
              </w:rPr>
              <w:t>Не устанавливаются</w:t>
            </w:r>
          </w:p>
        </w:tc>
      </w:tr>
      <w:tr w:rsidR="004E5A9F" w:rsidRPr="004E5A9F" w14:paraId="4954DFAE" w14:textId="77777777" w:rsidTr="00A376FC">
        <w:tc>
          <w:tcPr>
            <w:tcW w:w="5123" w:type="dxa"/>
          </w:tcPr>
          <w:p w14:paraId="3185A6F7" w14:textId="77777777" w:rsidR="004E5A9F" w:rsidRPr="004E5A9F" w:rsidRDefault="004E5A9F" w:rsidP="00A376FC">
            <w:pPr>
              <w:spacing w:line="276" w:lineRule="auto"/>
              <w:jc w:val="center"/>
              <w:rPr>
                <w:rFonts w:ascii="Times New Roman" w:hAnsi="Times New Roman"/>
                <w:bCs/>
                <w:color w:val="000000" w:themeColor="text1"/>
                <w:spacing w:val="-1"/>
                <w:sz w:val="20"/>
                <w:szCs w:val="20"/>
              </w:rPr>
            </w:pPr>
            <w:r w:rsidRPr="004E5A9F">
              <w:rPr>
                <w:rFonts w:ascii="Times New Roman" w:hAnsi="Times New Roman"/>
                <w:bCs/>
                <w:color w:val="000000" w:themeColor="text1"/>
                <w:spacing w:val="-1"/>
                <w:sz w:val="20"/>
                <w:szCs w:val="20"/>
              </w:rPr>
              <w:t>Санитарные узлы:</w:t>
            </w:r>
          </w:p>
        </w:tc>
        <w:tc>
          <w:tcPr>
            <w:tcW w:w="5124" w:type="dxa"/>
          </w:tcPr>
          <w:p w14:paraId="6F63237A" w14:textId="77777777" w:rsidR="004E5A9F" w:rsidRPr="004E5A9F" w:rsidRDefault="004E5A9F" w:rsidP="00A376FC">
            <w:pPr>
              <w:spacing w:line="276" w:lineRule="auto"/>
              <w:jc w:val="center"/>
              <w:rPr>
                <w:rFonts w:ascii="Times New Roman" w:hAnsi="Times New Roman"/>
                <w:bCs/>
                <w:color w:val="000000" w:themeColor="text1"/>
                <w:spacing w:val="-1"/>
                <w:sz w:val="20"/>
                <w:szCs w:val="20"/>
              </w:rPr>
            </w:pPr>
            <w:r w:rsidRPr="004E5A9F">
              <w:rPr>
                <w:rFonts w:ascii="Times New Roman" w:hAnsi="Times New Roman"/>
                <w:bCs/>
                <w:color w:val="000000" w:themeColor="text1"/>
                <w:spacing w:val="-1"/>
                <w:sz w:val="20"/>
                <w:szCs w:val="20"/>
              </w:rPr>
              <w:t>Гидроизоляция, цементно-песчаная стяжка пола</w:t>
            </w:r>
          </w:p>
        </w:tc>
      </w:tr>
    </w:tbl>
    <w:p w14:paraId="5815E077" w14:textId="77777777" w:rsidR="004E5A9F" w:rsidRPr="004E5A9F" w:rsidRDefault="004E5A9F" w:rsidP="004E5A9F">
      <w:pPr>
        <w:tabs>
          <w:tab w:val="left" w:pos="341"/>
        </w:tabs>
        <w:jc w:val="both"/>
        <w:rPr>
          <w:color w:val="000000" w:themeColor="text1"/>
          <w:lang w:eastAsia="zh-CN"/>
        </w:rPr>
      </w:pPr>
      <w:r w:rsidRPr="004E5A9F">
        <w:rPr>
          <w:color w:val="000000" w:themeColor="text1"/>
          <w:lang w:eastAsia="zh-CN"/>
        </w:rPr>
        <w:tab/>
      </w:r>
    </w:p>
    <w:p w14:paraId="5A510F4B" w14:textId="77777777" w:rsidR="004E5A9F" w:rsidRPr="004E5A9F" w:rsidRDefault="004E5A9F" w:rsidP="004E5A9F">
      <w:pPr>
        <w:tabs>
          <w:tab w:val="left" w:pos="341"/>
        </w:tabs>
        <w:jc w:val="both"/>
        <w:rPr>
          <w:color w:val="000000" w:themeColor="text1"/>
          <w:lang w:eastAsia="zh-CN"/>
        </w:rPr>
      </w:pPr>
      <w:r w:rsidRPr="004E5A9F">
        <w:rPr>
          <w:color w:val="000000" w:themeColor="text1"/>
          <w:lang w:eastAsia="zh-CN"/>
        </w:rPr>
        <w:lastRenderedPageBreak/>
        <w:tab/>
        <w:t>Все работы по отделке Объекта долевого строительства, разводке и монтажу инженерных коммуникаций, установку оконечных устройств, и прочие виды работ, не указанные в настоящем Приложении, Участник долевого строительства выполняет самостоятельно и за свой счет.</w:t>
      </w:r>
    </w:p>
    <w:p w14:paraId="72C496D2" w14:textId="77777777" w:rsidR="004E5A9F" w:rsidRPr="004E5A9F" w:rsidRDefault="004E5A9F" w:rsidP="004E5A9F">
      <w:pPr>
        <w:ind w:firstLine="426"/>
        <w:jc w:val="both"/>
        <w:rPr>
          <w:color w:val="000000" w:themeColor="text1"/>
        </w:rPr>
      </w:pPr>
      <w:r w:rsidRPr="004E5A9F">
        <w:rPr>
          <w:color w:val="000000" w:themeColor="text1"/>
        </w:rPr>
        <w:t>Застройщик не несет ответственности за недостатки (дефекты) отделочных работ, обнаруженные в пределах гарантийного срока, если они произошли вследствие усадки дома, нормального износа Объекта долевого строительства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при ненадлежащем использовании Участником долевого строительства (или иными лицами) Объекта долевого строительства, в том числе при несоблюдении нормального температурного режима и режима вентиляции или повышенной влажности в помещениях, заливах, возгораниях, пожарах, несоблюдения требований пожарной безопасности, санитарно-гигиенических норм, использования Объекта долевого строительства для профессиональной деятельности; а также вследствие проведения ремонта и любых видов отделки (включая переустройство, перепланировку), проведенного самим Участником долевого строительства или привлеченными им третьими лицами.</w:t>
      </w:r>
    </w:p>
    <w:p w14:paraId="7ADAE9AD" w14:textId="77777777" w:rsidR="004E5A9F" w:rsidRPr="004E5A9F" w:rsidRDefault="004E5A9F" w:rsidP="004E5A9F">
      <w:pPr>
        <w:ind w:firstLine="426"/>
        <w:jc w:val="both"/>
        <w:rPr>
          <w:color w:val="000000" w:themeColor="text1"/>
        </w:rPr>
      </w:pPr>
      <w:r w:rsidRPr="004E5A9F">
        <w:rPr>
          <w:color w:val="000000" w:themeColor="text1"/>
        </w:rPr>
        <w:t>Гарантийный срок, установленный в настоящем приложении, не распространяется на отделочные работы и материалы, выполненные Участником долевого строительства самостоятельно или привлечёнными им третьими лицами.</w:t>
      </w:r>
    </w:p>
    <w:p w14:paraId="3B438790" w14:textId="77777777" w:rsidR="004E5A9F" w:rsidRPr="004E5A9F" w:rsidRDefault="004E5A9F" w:rsidP="004E5A9F">
      <w:pPr>
        <w:tabs>
          <w:tab w:val="left" w:pos="341"/>
        </w:tabs>
        <w:spacing w:line="276" w:lineRule="auto"/>
        <w:jc w:val="both"/>
        <w:rPr>
          <w:color w:val="000000" w:themeColor="text1"/>
          <w:lang w:eastAsia="zh-CN"/>
        </w:rPr>
      </w:pPr>
    </w:p>
    <w:p w14:paraId="28B46094" w14:textId="77777777" w:rsidR="004E5A9F" w:rsidRPr="004E5A9F" w:rsidRDefault="004E5A9F" w:rsidP="004E5A9F">
      <w:pPr>
        <w:tabs>
          <w:tab w:val="left" w:pos="341"/>
        </w:tabs>
        <w:spacing w:line="276" w:lineRule="auto"/>
        <w:jc w:val="both"/>
        <w:rPr>
          <w:color w:val="000000" w:themeColor="text1"/>
          <w:lang w:eastAsia="zh-CN"/>
        </w:rPr>
      </w:pPr>
    </w:p>
    <w:tbl>
      <w:tblPr>
        <w:tblW w:w="9937" w:type="dxa"/>
        <w:tblInd w:w="103" w:type="dxa"/>
        <w:tblLayout w:type="fixed"/>
        <w:tblLook w:val="04A0" w:firstRow="1" w:lastRow="0" w:firstColumn="1" w:lastColumn="0" w:noHBand="0" w:noVBand="1"/>
      </w:tblPr>
      <w:tblGrid>
        <w:gridCol w:w="4695"/>
        <w:gridCol w:w="5242"/>
      </w:tblGrid>
      <w:tr w:rsidR="004E5A9F" w:rsidRPr="004E5A9F" w14:paraId="0FDF716F" w14:textId="77777777" w:rsidTr="00A376FC">
        <w:trPr>
          <w:trHeight w:val="361"/>
        </w:trPr>
        <w:tc>
          <w:tcPr>
            <w:tcW w:w="4695" w:type="dxa"/>
          </w:tcPr>
          <w:p w14:paraId="2AE9C943" w14:textId="77777777" w:rsidR="004E5A9F" w:rsidRPr="004E5A9F" w:rsidRDefault="004E5A9F" w:rsidP="00A376FC">
            <w:pPr>
              <w:rPr>
                <w:b/>
                <w:color w:val="000000" w:themeColor="text1"/>
                <w:spacing w:val="20"/>
              </w:rPr>
            </w:pPr>
            <w:r w:rsidRPr="004E5A9F">
              <w:rPr>
                <w:b/>
                <w:color w:val="000000" w:themeColor="text1"/>
                <w:spacing w:val="20"/>
              </w:rPr>
              <w:t>ЗАСТРОЙЩИК:</w:t>
            </w:r>
          </w:p>
          <w:p w14:paraId="65DACB5B" w14:textId="77777777" w:rsidR="004E5A9F" w:rsidRPr="004E5A9F" w:rsidRDefault="004E5A9F" w:rsidP="00A376FC">
            <w:pPr>
              <w:rPr>
                <w:b/>
                <w:color w:val="000000" w:themeColor="text1"/>
                <w:spacing w:val="20"/>
              </w:rPr>
            </w:pPr>
            <w:r w:rsidRPr="004E5A9F">
              <w:rPr>
                <w:b/>
                <w:color w:val="000000" w:themeColor="text1"/>
                <w:spacing w:val="20"/>
              </w:rPr>
              <w:t>ООО «СЗ СКК»</w:t>
            </w:r>
          </w:p>
          <w:p w14:paraId="15B84EDB" w14:textId="77777777" w:rsidR="004E5A9F" w:rsidRPr="004E5A9F" w:rsidRDefault="004E5A9F" w:rsidP="00A376FC">
            <w:pPr>
              <w:ind w:right="-144"/>
              <w:rPr>
                <w:b/>
                <w:bCs/>
                <w:color w:val="000000" w:themeColor="text1"/>
              </w:rPr>
            </w:pPr>
            <w:r w:rsidRPr="004E5A9F">
              <w:rPr>
                <w:b/>
                <w:bCs/>
                <w:color w:val="000000" w:themeColor="text1"/>
              </w:rPr>
              <w:t>Генеральный директор</w:t>
            </w:r>
          </w:p>
          <w:p w14:paraId="5AB5F781" w14:textId="77777777" w:rsidR="004E5A9F" w:rsidRPr="004E5A9F" w:rsidRDefault="004E5A9F" w:rsidP="00A376FC">
            <w:pPr>
              <w:ind w:right="-144"/>
              <w:rPr>
                <w:color w:val="000000" w:themeColor="text1"/>
              </w:rPr>
            </w:pPr>
          </w:p>
          <w:p w14:paraId="11E508CD" w14:textId="77777777" w:rsidR="004E5A9F" w:rsidRPr="004E5A9F" w:rsidRDefault="004E5A9F" w:rsidP="00A376FC">
            <w:pPr>
              <w:ind w:right="-144"/>
              <w:rPr>
                <w:b/>
                <w:color w:val="000000" w:themeColor="text1"/>
              </w:rPr>
            </w:pPr>
            <w:r w:rsidRPr="004E5A9F">
              <w:rPr>
                <w:b/>
                <w:color w:val="000000" w:themeColor="text1"/>
              </w:rPr>
              <w:t xml:space="preserve">_______________________ </w:t>
            </w:r>
            <w:proofErr w:type="spellStart"/>
            <w:r w:rsidRPr="004E5A9F">
              <w:rPr>
                <w:b/>
                <w:color w:val="000000" w:themeColor="text1"/>
              </w:rPr>
              <w:t>Гуккаев</w:t>
            </w:r>
            <w:proofErr w:type="spellEnd"/>
            <w:r w:rsidRPr="004E5A9F">
              <w:rPr>
                <w:b/>
                <w:color w:val="000000" w:themeColor="text1"/>
              </w:rPr>
              <w:t> С.Ю.</w:t>
            </w:r>
          </w:p>
          <w:p w14:paraId="1A8F5A65" w14:textId="77777777" w:rsidR="004E5A9F" w:rsidRPr="004E5A9F" w:rsidRDefault="004E5A9F" w:rsidP="00A376FC">
            <w:pPr>
              <w:ind w:right="-144"/>
              <w:rPr>
                <w:color w:val="000000" w:themeColor="text1"/>
              </w:rPr>
            </w:pPr>
            <w:proofErr w:type="spellStart"/>
            <w:r w:rsidRPr="004E5A9F">
              <w:rPr>
                <w:b/>
                <w:color w:val="000000" w:themeColor="text1"/>
                <w:shd w:val="clear" w:color="auto" w:fill="FFFFFF"/>
              </w:rPr>
              <w:t>м.п</w:t>
            </w:r>
            <w:proofErr w:type="spellEnd"/>
            <w:r w:rsidRPr="004E5A9F">
              <w:rPr>
                <w:b/>
                <w:color w:val="000000" w:themeColor="text1"/>
                <w:shd w:val="clear" w:color="auto" w:fill="FFFFFF"/>
              </w:rPr>
              <w:t>.</w:t>
            </w:r>
          </w:p>
        </w:tc>
        <w:tc>
          <w:tcPr>
            <w:tcW w:w="5242" w:type="dxa"/>
          </w:tcPr>
          <w:p w14:paraId="088B97D5" w14:textId="77777777" w:rsidR="004E5A9F" w:rsidRPr="004E5A9F" w:rsidRDefault="004E5A9F" w:rsidP="00A376FC">
            <w:pPr>
              <w:rPr>
                <w:b/>
                <w:color w:val="000000" w:themeColor="text1"/>
                <w:spacing w:val="20"/>
              </w:rPr>
            </w:pPr>
            <w:r w:rsidRPr="004E5A9F">
              <w:rPr>
                <w:b/>
                <w:color w:val="000000" w:themeColor="text1"/>
                <w:spacing w:val="20"/>
              </w:rPr>
              <w:t>Участник долевого строительства:</w:t>
            </w:r>
          </w:p>
          <w:p w14:paraId="6E4C7043" w14:textId="77777777" w:rsidR="004E5A9F" w:rsidRPr="004E5A9F" w:rsidRDefault="004E5A9F" w:rsidP="00A376FC">
            <w:pPr>
              <w:rPr>
                <w:b/>
                <w:bCs/>
                <w:color w:val="000000" w:themeColor="text1"/>
              </w:rPr>
            </w:pPr>
          </w:p>
          <w:p w14:paraId="057BA8CA" w14:textId="77777777" w:rsidR="004E5A9F" w:rsidRPr="004E5A9F" w:rsidRDefault="004E5A9F" w:rsidP="00A376FC">
            <w:pPr>
              <w:rPr>
                <w:b/>
                <w:bCs/>
                <w:color w:val="000000" w:themeColor="text1"/>
              </w:rPr>
            </w:pPr>
          </w:p>
          <w:p w14:paraId="7406F6F7" w14:textId="77777777" w:rsidR="004E5A9F" w:rsidRPr="004E5A9F" w:rsidRDefault="004E5A9F" w:rsidP="00A376FC">
            <w:pPr>
              <w:rPr>
                <w:b/>
                <w:bCs/>
                <w:color w:val="000000" w:themeColor="text1"/>
              </w:rPr>
            </w:pPr>
          </w:p>
          <w:p w14:paraId="4A3D5AAA" w14:textId="77777777" w:rsidR="004E5A9F" w:rsidRPr="004E5A9F" w:rsidRDefault="004E5A9F" w:rsidP="00A376FC">
            <w:pPr>
              <w:rPr>
                <w:b/>
                <w:color w:val="000000" w:themeColor="text1"/>
                <w:shd w:val="clear" w:color="auto" w:fill="FFFFFF"/>
              </w:rPr>
            </w:pPr>
            <w:r w:rsidRPr="004E5A9F">
              <w:rPr>
                <w:color w:val="000000" w:themeColor="text1"/>
              </w:rPr>
              <w:t xml:space="preserve"> </w:t>
            </w:r>
            <w:r w:rsidRPr="004E5A9F">
              <w:rPr>
                <w:b/>
                <w:color w:val="000000" w:themeColor="text1"/>
                <w:shd w:val="clear" w:color="auto" w:fill="FFFFFF"/>
              </w:rPr>
              <w:t xml:space="preserve">________________ /_____________________/ </w:t>
            </w:r>
          </w:p>
          <w:p w14:paraId="2ECC0C31" w14:textId="77777777" w:rsidR="004E5A9F" w:rsidRPr="004E5A9F" w:rsidRDefault="004E5A9F" w:rsidP="00A376FC">
            <w:pPr>
              <w:rPr>
                <w:b/>
                <w:color w:val="000000" w:themeColor="text1"/>
                <w:shd w:val="clear" w:color="auto" w:fill="FFFFFF"/>
              </w:rPr>
            </w:pPr>
          </w:p>
          <w:p w14:paraId="64FC84DF" w14:textId="77777777" w:rsidR="004E5A9F" w:rsidRPr="004E5A9F" w:rsidRDefault="004E5A9F" w:rsidP="00A376FC">
            <w:pPr>
              <w:rPr>
                <w:b/>
                <w:color w:val="000000" w:themeColor="text1"/>
                <w:shd w:val="clear" w:color="auto" w:fill="FFFFFF"/>
              </w:rPr>
            </w:pPr>
          </w:p>
          <w:p w14:paraId="46824D62" w14:textId="77777777" w:rsidR="004E5A9F" w:rsidRPr="004E5A9F" w:rsidRDefault="004E5A9F" w:rsidP="00A376FC">
            <w:pPr>
              <w:rPr>
                <w:b/>
                <w:color w:val="000000" w:themeColor="text1"/>
                <w:shd w:val="clear" w:color="auto" w:fill="FFFFFF"/>
              </w:rPr>
            </w:pPr>
          </w:p>
        </w:tc>
      </w:tr>
    </w:tbl>
    <w:p w14:paraId="41E0C119" w14:textId="77777777" w:rsidR="005F54E4" w:rsidRPr="004E5A9F" w:rsidRDefault="005F54E4" w:rsidP="005F54E4">
      <w:pPr>
        <w:rPr>
          <w:color w:val="000000" w:themeColor="text1"/>
          <w:lang w:eastAsia="zh-CN"/>
        </w:rPr>
      </w:pPr>
    </w:p>
    <w:p w14:paraId="665CAFA0" w14:textId="77777777" w:rsidR="005F54E4" w:rsidRPr="004E5A9F" w:rsidRDefault="005F54E4" w:rsidP="005F54E4">
      <w:pPr>
        <w:tabs>
          <w:tab w:val="left" w:pos="800"/>
          <w:tab w:val="left" w:pos="993"/>
        </w:tabs>
        <w:jc w:val="center"/>
        <w:rPr>
          <w:b/>
          <w:color w:val="000000" w:themeColor="text1"/>
          <w:spacing w:val="-4"/>
        </w:rPr>
      </w:pPr>
    </w:p>
    <w:p w14:paraId="0CCA7B46" w14:textId="77777777" w:rsidR="005F54E4" w:rsidRPr="004E5A9F" w:rsidRDefault="005F54E4" w:rsidP="005F54E4">
      <w:pPr>
        <w:tabs>
          <w:tab w:val="left" w:pos="800"/>
          <w:tab w:val="left" w:pos="993"/>
        </w:tabs>
        <w:jc w:val="both"/>
        <w:rPr>
          <w:color w:val="000000" w:themeColor="text1"/>
          <w:spacing w:val="-4"/>
        </w:rPr>
      </w:pPr>
    </w:p>
    <w:p w14:paraId="4EE7E05B" w14:textId="77777777" w:rsidR="005F54E4" w:rsidRPr="004E5A9F" w:rsidRDefault="005F54E4" w:rsidP="005F54E4">
      <w:pPr>
        <w:tabs>
          <w:tab w:val="left" w:pos="800"/>
          <w:tab w:val="left" w:pos="993"/>
        </w:tabs>
        <w:jc w:val="both"/>
        <w:rPr>
          <w:color w:val="000000" w:themeColor="text1"/>
          <w:spacing w:val="-4"/>
        </w:rPr>
      </w:pPr>
    </w:p>
    <w:p w14:paraId="3096D82E" w14:textId="77777777" w:rsidR="005F54E4" w:rsidRPr="004E5A9F" w:rsidRDefault="005F54E4" w:rsidP="005F54E4">
      <w:pPr>
        <w:tabs>
          <w:tab w:val="left" w:pos="800"/>
          <w:tab w:val="left" w:pos="993"/>
        </w:tabs>
        <w:jc w:val="both"/>
        <w:rPr>
          <w:color w:val="000000" w:themeColor="text1"/>
          <w:spacing w:val="-4"/>
        </w:rPr>
      </w:pPr>
    </w:p>
    <w:p w14:paraId="25F01D60" w14:textId="77777777" w:rsidR="005F54E4" w:rsidRPr="004E5A9F" w:rsidRDefault="005F54E4" w:rsidP="005F54E4">
      <w:pPr>
        <w:tabs>
          <w:tab w:val="left" w:pos="800"/>
          <w:tab w:val="left" w:pos="993"/>
        </w:tabs>
        <w:jc w:val="both"/>
        <w:rPr>
          <w:color w:val="000000" w:themeColor="text1"/>
          <w:spacing w:val="-4"/>
        </w:rPr>
      </w:pPr>
    </w:p>
    <w:p w14:paraId="07A3BC5A" w14:textId="77777777" w:rsidR="005F54E4" w:rsidRPr="004E5A9F" w:rsidRDefault="005F54E4" w:rsidP="005F54E4">
      <w:pPr>
        <w:rPr>
          <w:color w:val="000000" w:themeColor="text1"/>
        </w:rPr>
      </w:pPr>
    </w:p>
    <w:p w14:paraId="3066D2E7" w14:textId="77777777" w:rsidR="005E3911" w:rsidRPr="004E5A9F" w:rsidRDefault="005E3911">
      <w:pPr>
        <w:rPr>
          <w:color w:val="000000" w:themeColor="text1"/>
          <w:lang w:eastAsia="zh-CN"/>
        </w:rPr>
      </w:pPr>
    </w:p>
    <w:p w14:paraId="5A10F6EF" w14:textId="77777777" w:rsidR="005E3911" w:rsidRPr="004E5A9F" w:rsidRDefault="005E3911">
      <w:pPr>
        <w:pStyle w:val="ConsPlusNormal"/>
        <w:widowControl/>
        <w:tabs>
          <w:tab w:val="left" w:pos="800"/>
          <w:tab w:val="left" w:pos="993"/>
        </w:tabs>
        <w:overflowPunct/>
        <w:autoSpaceDE/>
        <w:autoSpaceDN/>
        <w:adjustRightInd/>
        <w:ind w:firstLine="0"/>
        <w:jc w:val="center"/>
        <w:rPr>
          <w:rFonts w:ascii="Times New Roman" w:hAnsi="Times New Roman"/>
          <w:b/>
          <w:color w:val="000000" w:themeColor="text1"/>
          <w:spacing w:val="-4"/>
        </w:rPr>
      </w:pPr>
    </w:p>
    <w:p w14:paraId="7AB0ABD0" w14:textId="77777777" w:rsidR="005E3911" w:rsidRPr="004E5A9F" w:rsidRDefault="005E3911">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p>
    <w:p w14:paraId="60B2FD5F" w14:textId="77777777" w:rsidR="009421F0" w:rsidRPr="004E5A9F" w:rsidRDefault="009421F0">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p>
    <w:p w14:paraId="4DBAAF0A" w14:textId="77777777" w:rsidR="009421F0" w:rsidRPr="004E5A9F" w:rsidRDefault="009421F0">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p>
    <w:p w14:paraId="7CA22C01" w14:textId="77777777" w:rsidR="009421F0" w:rsidRPr="004E5A9F" w:rsidRDefault="009421F0">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p>
    <w:p w14:paraId="4C4127B7" w14:textId="77777777" w:rsidR="009421F0" w:rsidRPr="004E5A9F" w:rsidRDefault="009421F0">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p>
    <w:p w14:paraId="067B582B" w14:textId="77777777" w:rsidR="009421F0" w:rsidRPr="004E5A9F" w:rsidRDefault="009421F0">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p>
    <w:p w14:paraId="19EDFBC1" w14:textId="77777777" w:rsidR="009421F0" w:rsidRPr="004E5A9F" w:rsidRDefault="009421F0">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p>
    <w:p w14:paraId="7A670421" w14:textId="77777777" w:rsidR="009421F0" w:rsidRPr="004E5A9F" w:rsidRDefault="009421F0">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p>
    <w:p w14:paraId="3B89E385" w14:textId="77777777" w:rsidR="009421F0" w:rsidRPr="004E5A9F" w:rsidRDefault="009421F0">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p>
    <w:p w14:paraId="3AC26782" w14:textId="77777777" w:rsidR="009421F0" w:rsidRPr="004E5A9F" w:rsidRDefault="009421F0">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p>
    <w:p w14:paraId="4342878C" w14:textId="77777777" w:rsidR="009421F0" w:rsidRPr="004E5A9F" w:rsidRDefault="009421F0">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p>
    <w:p w14:paraId="2212C4BA" w14:textId="77777777" w:rsidR="009421F0" w:rsidRPr="004E5A9F" w:rsidRDefault="009421F0">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p>
    <w:p w14:paraId="5907A6C2" w14:textId="77777777" w:rsidR="009421F0" w:rsidRPr="004E5A9F" w:rsidRDefault="009421F0">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p>
    <w:p w14:paraId="1BEA8492" w14:textId="77777777" w:rsidR="009421F0" w:rsidRPr="004E5A9F" w:rsidRDefault="009421F0">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p>
    <w:p w14:paraId="25014D53" w14:textId="77777777" w:rsidR="009421F0" w:rsidRPr="004E5A9F" w:rsidRDefault="009421F0">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p>
    <w:p w14:paraId="260C3604" w14:textId="77777777" w:rsidR="009421F0" w:rsidRPr="004E5A9F" w:rsidRDefault="009421F0">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p>
    <w:p w14:paraId="17064F86" w14:textId="77777777" w:rsidR="009421F0" w:rsidRPr="004E5A9F" w:rsidRDefault="009421F0">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p>
    <w:p w14:paraId="0015292A" w14:textId="77777777" w:rsidR="009421F0" w:rsidRPr="004E5A9F" w:rsidRDefault="009421F0">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p>
    <w:p w14:paraId="0B23C3C6" w14:textId="77777777" w:rsidR="009421F0" w:rsidRPr="004E5A9F" w:rsidRDefault="009421F0">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p>
    <w:p w14:paraId="66F961B3" w14:textId="77777777" w:rsidR="009421F0" w:rsidRPr="004E5A9F" w:rsidRDefault="009421F0">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p>
    <w:p w14:paraId="36918162" w14:textId="77777777" w:rsidR="009421F0" w:rsidRPr="004E5A9F" w:rsidRDefault="009421F0">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p>
    <w:p w14:paraId="0D2697C7" w14:textId="77777777" w:rsidR="009421F0" w:rsidRPr="004E5A9F" w:rsidRDefault="009421F0">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p>
    <w:p w14:paraId="460D959D" w14:textId="77777777" w:rsidR="009421F0" w:rsidRPr="004E5A9F" w:rsidRDefault="009421F0">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p>
    <w:p w14:paraId="72C9DE21" w14:textId="77777777" w:rsidR="009421F0" w:rsidRPr="004E5A9F" w:rsidRDefault="009421F0">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p>
    <w:p w14:paraId="1D66778E" w14:textId="77777777" w:rsidR="005F54E4" w:rsidRPr="004E5A9F" w:rsidRDefault="005F54E4">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p>
    <w:p w14:paraId="65CAC2E5" w14:textId="77777777" w:rsidR="009421F0" w:rsidRPr="004E5A9F" w:rsidRDefault="009421F0">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p>
    <w:p w14:paraId="57F90A53" w14:textId="77777777" w:rsidR="009421F0" w:rsidRPr="004E5A9F" w:rsidRDefault="009421F0">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p>
    <w:p w14:paraId="55E2A453" w14:textId="77777777" w:rsidR="006F50EF" w:rsidRPr="004E5A9F" w:rsidRDefault="006F50EF">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p>
    <w:p w14:paraId="566F5AB5" w14:textId="77777777" w:rsidR="006F50EF" w:rsidRPr="004E5A9F" w:rsidRDefault="006F50EF">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p>
    <w:p w14:paraId="200BBD11" w14:textId="77777777" w:rsidR="006F50EF" w:rsidRPr="004E5A9F" w:rsidRDefault="006F50EF">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p>
    <w:p w14:paraId="1CD4F666" w14:textId="77777777" w:rsidR="009421F0" w:rsidRPr="004E5A9F" w:rsidRDefault="009421F0">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p>
    <w:p w14:paraId="063E5A46" w14:textId="77777777" w:rsidR="009421F0" w:rsidRPr="004E5A9F" w:rsidRDefault="009421F0">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p>
    <w:p w14:paraId="2F1E1953" w14:textId="77777777" w:rsidR="005E3911" w:rsidRPr="004E5A9F" w:rsidRDefault="005E3911">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p>
    <w:p w14:paraId="38A7E44F" w14:textId="77777777" w:rsidR="005E3911" w:rsidRPr="004E5A9F" w:rsidRDefault="00761875" w:rsidP="004A3484">
      <w:pPr>
        <w:overflowPunct/>
        <w:autoSpaceDE/>
        <w:autoSpaceDN/>
        <w:adjustRightInd/>
        <w:jc w:val="right"/>
        <w:textAlignment w:val="auto"/>
        <w:rPr>
          <w:b/>
          <w:color w:val="000000" w:themeColor="text1"/>
          <w:lang w:eastAsia="zh-CN"/>
        </w:rPr>
      </w:pPr>
      <w:r w:rsidRPr="004E5A9F">
        <w:rPr>
          <w:color w:val="000000" w:themeColor="text1"/>
          <w:spacing w:val="-4"/>
        </w:rPr>
        <w:tab/>
      </w:r>
      <w:r w:rsidRPr="004E5A9F">
        <w:rPr>
          <w:color w:val="000000" w:themeColor="text1"/>
          <w:spacing w:val="-4"/>
        </w:rPr>
        <w:tab/>
      </w:r>
      <w:r w:rsidRPr="004E5A9F">
        <w:rPr>
          <w:b/>
          <w:color w:val="000000" w:themeColor="text1"/>
          <w:lang w:eastAsia="zh-CN"/>
        </w:rPr>
        <w:t xml:space="preserve">Приложение № 3 </w:t>
      </w:r>
    </w:p>
    <w:p w14:paraId="1BEE8B82" w14:textId="77777777" w:rsidR="005E3911" w:rsidRPr="004E5A9F" w:rsidRDefault="00761875" w:rsidP="004A3484">
      <w:pPr>
        <w:keepNext/>
        <w:tabs>
          <w:tab w:val="left" w:pos="3544"/>
        </w:tabs>
        <w:spacing w:line="276" w:lineRule="auto"/>
        <w:jc w:val="right"/>
        <w:outlineLvl w:val="0"/>
        <w:rPr>
          <w:b/>
          <w:bCs/>
          <w:color w:val="000000" w:themeColor="text1"/>
          <w:kern w:val="32"/>
        </w:rPr>
      </w:pPr>
      <w:r w:rsidRPr="004E5A9F">
        <w:rPr>
          <w:b/>
          <w:bCs/>
          <w:color w:val="000000" w:themeColor="text1"/>
          <w:kern w:val="32"/>
        </w:rPr>
        <w:t xml:space="preserve">к Договору участия в долевом строительстве </w:t>
      </w:r>
    </w:p>
    <w:p w14:paraId="13F01120" w14:textId="66A397FE" w:rsidR="005E3911" w:rsidRPr="004E5A9F" w:rsidRDefault="00761875" w:rsidP="004A3484">
      <w:pPr>
        <w:pStyle w:val="ConsPlusNormal"/>
        <w:widowControl/>
        <w:tabs>
          <w:tab w:val="left" w:pos="800"/>
          <w:tab w:val="left" w:pos="993"/>
        </w:tabs>
        <w:overflowPunct/>
        <w:autoSpaceDE/>
        <w:autoSpaceDN/>
        <w:adjustRightInd/>
        <w:ind w:firstLine="0"/>
        <w:jc w:val="right"/>
        <w:rPr>
          <w:rFonts w:ascii="Times New Roman" w:hAnsi="Times New Roman"/>
          <w:color w:val="000000" w:themeColor="text1"/>
          <w:spacing w:val="-4"/>
        </w:rPr>
      </w:pPr>
      <w:r w:rsidRPr="004E5A9F">
        <w:rPr>
          <w:rFonts w:ascii="Times New Roman" w:hAnsi="Times New Roman"/>
          <w:b/>
          <w:bCs/>
          <w:color w:val="000000" w:themeColor="text1"/>
          <w:kern w:val="32"/>
        </w:rPr>
        <w:tab/>
      </w:r>
      <w:r w:rsidRPr="004E5A9F">
        <w:rPr>
          <w:rFonts w:ascii="Times New Roman" w:hAnsi="Times New Roman"/>
          <w:b/>
          <w:bCs/>
          <w:color w:val="000000" w:themeColor="text1"/>
          <w:kern w:val="32"/>
        </w:rPr>
        <w:tab/>
      </w:r>
      <w:r w:rsidRPr="004E5A9F">
        <w:rPr>
          <w:rFonts w:ascii="Times New Roman" w:hAnsi="Times New Roman"/>
          <w:b/>
          <w:bCs/>
          <w:color w:val="000000" w:themeColor="text1"/>
          <w:kern w:val="32"/>
        </w:rPr>
        <w:tab/>
      </w:r>
      <w:r w:rsidRPr="004E5A9F">
        <w:rPr>
          <w:rFonts w:ascii="Times New Roman" w:hAnsi="Times New Roman"/>
          <w:b/>
          <w:bCs/>
          <w:color w:val="000000" w:themeColor="text1"/>
          <w:kern w:val="32"/>
        </w:rPr>
        <w:tab/>
      </w:r>
      <w:r w:rsidRPr="004E5A9F">
        <w:rPr>
          <w:rFonts w:ascii="Times New Roman" w:hAnsi="Times New Roman"/>
          <w:b/>
          <w:bCs/>
          <w:color w:val="000000" w:themeColor="text1"/>
          <w:kern w:val="32"/>
        </w:rPr>
        <w:tab/>
      </w:r>
      <w:r w:rsidRPr="004E5A9F">
        <w:rPr>
          <w:rFonts w:ascii="Times New Roman" w:hAnsi="Times New Roman"/>
          <w:b/>
          <w:bCs/>
          <w:color w:val="000000" w:themeColor="text1"/>
          <w:kern w:val="32"/>
        </w:rPr>
        <w:tab/>
      </w:r>
      <w:r w:rsidRPr="004E5A9F">
        <w:rPr>
          <w:rFonts w:ascii="Times New Roman" w:hAnsi="Times New Roman"/>
          <w:b/>
          <w:bCs/>
          <w:color w:val="000000" w:themeColor="text1"/>
          <w:kern w:val="32"/>
        </w:rPr>
        <w:tab/>
      </w:r>
      <w:r w:rsidRPr="004E5A9F">
        <w:rPr>
          <w:rFonts w:ascii="Times New Roman" w:hAnsi="Times New Roman"/>
          <w:b/>
          <w:bCs/>
          <w:color w:val="000000" w:themeColor="text1"/>
          <w:kern w:val="32"/>
        </w:rPr>
        <w:tab/>
      </w:r>
      <w:r w:rsidRPr="004E5A9F">
        <w:rPr>
          <w:rFonts w:ascii="Times New Roman" w:hAnsi="Times New Roman"/>
          <w:b/>
          <w:bCs/>
          <w:color w:val="000000" w:themeColor="text1"/>
          <w:kern w:val="32"/>
        </w:rPr>
        <w:tab/>
      </w:r>
      <w:r w:rsidRPr="004E5A9F">
        <w:rPr>
          <w:rFonts w:ascii="Times New Roman" w:hAnsi="Times New Roman"/>
          <w:b/>
          <w:bCs/>
          <w:color w:val="000000" w:themeColor="text1"/>
          <w:kern w:val="32"/>
        </w:rPr>
        <w:tab/>
        <w:t>№</w:t>
      </w:r>
      <w:r w:rsidRPr="004E5A9F">
        <w:rPr>
          <w:rFonts w:ascii="Times New Roman" w:hAnsi="Times New Roman"/>
          <w:b/>
          <w:bCs/>
          <w:color w:val="000000" w:themeColor="text1"/>
          <w:spacing w:val="20"/>
          <w:kern w:val="32"/>
        </w:rPr>
        <w:t xml:space="preserve"> </w:t>
      </w:r>
      <w:r w:rsidR="00B368D6" w:rsidRPr="004E5A9F">
        <w:rPr>
          <w:rFonts w:ascii="Times New Roman" w:hAnsi="Times New Roman"/>
          <w:b/>
          <w:color w:val="000000" w:themeColor="text1"/>
        </w:rPr>
        <w:t>Эра</w:t>
      </w:r>
      <w:r w:rsidRPr="004E5A9F">
        <w:rPr>
          <w:rFonts w:ascii="Times New Roman" w:hAnsi="Times New Roman"/>
          <w:b/>
          <w:color w:val="000000" w:themeColor="text1"/>
        </w:rPr>
        <w:t>/</w:t>
      </w:r>
      <w:r w:rsidR="00FC29EE" w:rsidRPr="004E5A9F">
        <w:rPr>
          <w:rFonts w:ascii="Times New Roman" w:hAnsi="Times New Roman"/>
          <w:b/>
          <w:color w:val="000000" w:themeColor="text1"/>
        </w:rPr>
        <w:t>Л</w:t>
      </w:r>
      <w:r w:rsidR="006954B3" w:rsidRPr="004E5A9F">
        <w:rPr>
          <w:rFonts w:ascii="Times New Roman" w:hAnsi="Times New Roman"/>
          <w:b/>
          <w:color w:val="000000" w:themeColor="text1"/>
        </w:rPr>
        <w:t>3</w:t>
      </w:r>
      <w:r w:rsidRPr="004E5A9F">
        <w:rPr>
          <w:rFonts w:ascii="Times New Roman" w:hAnsi="Times New Roman"/>
          <w:b/>
          <w:color w:val="000000" w:themeColor="text1"/>
        </w:rPr>
        <w:t>/_____</w:t>
      </w:r>
      <w:proofErr w:type="gramStart"/>
      <w:r w:rsidRPr="004E5A9F">
        <w:rPr>
          <w:rFonts w:ascii="Times New Roman" w:hAnsi="Times New Roman"/>
          <w:b/>
          <w:color w:val="000000" w:themeColor="text1"/>
        </w:rPr>
        <w:t>_</w:t>
      </w:r>
      <w:r w:rsidRPr="004E5A9F">
        <w:rPr>
          <w:rFonts w:ascii="Times New Roman" w:hAnsi="Times New Roman"/>
          <w:b/>
          <w:bCs/>
          <w:color w:val="000000" w:themeColor="text1"/>
          <w:spacing w:val="20"/>
          <w:kern w:val="32"/>
        </w:rPr>
        <w:t xml:space="preserve"> </w:t>
      </w:r>
      <w:r w:rsidRPr="004E5A9F">
        <w:rPr>
          <w:rFonts w:ascii="Times New Roman" w:hAnsi="Times New Roman"/>
          <w:b/>
          <w:color w:val="000000" w:themeColor="text1"/>
          <w:spacing w:val="20"/>
        </w:rPr>
        <w:t xml:space="preserve"> </w:t>
      </w:r>
      <w:r w:rsidRPr="004E5A9F">
        <w:rPr>
          <w:rFonts w:ascii="Times New Roman" w:hAnsi="Times New Roman"/>
          <w:b/>
          <w:bCs/>
          <w:color w:val="000000" w:themeColor="text1"/>
          <w:spacing w:val="20"/>
          <w:kern w:val="32"/>
        </w:rPr>
        <w:t>от</w:t>
      </w:r>
      <w:proofErr w:type="gramEnd"/>
      <w:r w:rsidRPr="004E5A9F">
        <w:rPr>
          <w:rFonts w:ascii="Times New Roman" w:hAnsi="Times New Roman"/>
          <w:b/>
          <w:bCs/>
          <w:color w:val="000000" w:themeColor="text1"/>
          <w:spacing w:val="20"/>
          <w:kern w:val="32"/>
        </w:rPr>
        <w:t xml:space="preserve"> _</w:t>
      </w:r>
      <w:proofErr w:type="gramStart"/>
      <w:r w:rsidRPr="004E5A9F">
        <w:rPr>
          <w:rFonts w:ascii="Times New Roman" w:hAnsi="Times New Roman"/>
          <w:b/>
          <w:bCs/>
          <w:color w:val="000000" w:themeColor="text1"/>
          <w:spacing w:val="20"/>
          <w:kern w:val="32"/>
        </w:rPr>
        <w:t>_</w:t>
      </w:r>
      <w:r w:rsidRPr="004E5A9F">
        <w:rPr>
          <w:rFonts w:ascii="Times New Roman" w:hAnsi="Times New Roman"/>
          <w:b/>
          <w:bCs/>
          <w:color w:val="000000" w:themeColor="text1"/>
          <w:kern w:val="32"/>
        </w:rPr>
        <w:t>._</w:t>
      </w:r>
      <w:proofErr w:type="gramEnd"/>
      <w:r w:rsidRPr="004E5A9F">
        <w:rPr>
          <w:rFonts w:ascii="Times New Roman" w:hAnsi="Times New Roman"/>
          <w:b/>
          <w:bCs/>
          <w:color w:val="000000" w:themeColor="text1"/>
          <w:kern w:val="32"/>
        </w:rPr>
        <w:t>__.202</w:t>
      </w:r>
      <w:r w:rsidR="004A3484" w:rsidRPr="004E5A9F">
        <w:rPr>
          <w:rFonts w:ascii="Times New Roman" w:hAnsi="Times New Roman"/>
          <w:b/>
          <w:bCs/>
          <w:color w:val="000000" w:themeColor="text1"/>
          <w:kern w:val="32"/>
        </w:rPr>
        <w:t>_</w:t>
      </w:r>
      <w:r w:rsidR="00B368D6" w:rsidRPr="004E5A9F">
        <w:rPr>
          <w:rFonts w:ascii="Times New Roman" w:hAnsi="Times New Roman"/>
          <w:b/>
          <w:bCs/>
          <w:color w:val="000000" w:themeColor="text1"/>
          <w:kern w:val="32"/>
        </w:rPr>
        <w:t xml:space="preserve"> г.</w:t>
      </w:r>
    </w:p>
    <w:p w14:paraId="00198DA5" w14:textId="77777777" w:rsidR="005E3911" w:rsidRPr="004E5A9F" w:rsidRDefault="005E3911">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p>
    <w:p w14:paraId="251EDC0B" w14:textId="77777777" w:rsidR="005E3911" w:rsidRPr="004E5A9F" w:rsidRDefault="00761875">
      <w:pPr>
        <w:pStyle w:val="ConsPlusNormal"/>
        <w:widowControl/>
        <w:tabs>
          <w:tab w:val="left" w:pos="800"/>
          <w:tab w:val="left" w:pos="993"/>
        </w:tabs>
        <w:overflowPunct/>
        <w:autoSpaceDE/>
        <w:autoSpaceDN/>
        <w:adjustRightInd/>
        <w:ind w:firstLine="0"/>
        <w:jc w:val="center"/>
        <w:rPr>
          <w:rFonts w:ascii="Times New Roman" w:hAnsi="Times New Roman"/>
          <w:color w:val="000000" w:themeColor="text1"/>
          <w:spacing w:val="-4"/>
        </w:rPr>
      </w:pPr>
      <w:r w:rsidRPr="004E5A9F">
        <w:rPr>
          <w:rFonts w:ascii="Times New Roman" w:hAnsi="Times New Roman"/>
          <w:color w:val="000000" w:themeColor="text1"/>
          <w:spacing w:val="-4"/>
        </w:rPr>
        <w:t>ГРАФИК ПЛАТЕЖЕЙ</w:t>
      </w:r>
    </w:p>
    <w:p w14:paraId="421B3432" w14:textId="77777777" w:rsidR="005E3911" w:rsidRPr="004E5A9F" w:rsidRDefault="005E3911">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p>
    <w:p w14:paraId="22147917" w14:textId="77777777"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tab/>
        <w:t xml:space="preserve">Общая цена договора _____ (___________) рублей 00 копеек с учетом балконов и лоджий, НДС не облагается. Указанная цена должна быть оплачена «Участником долевого строительства» в соответствии с «Графиком платежей», указанном ниже: </w:t>
      </w:r>
    </w:p>
    <w:p w14:paraId="73905639" w14:textId="77777777" w:rsidR="005E3911" w:rsidRPr="004E5A9F" w:rsidRDefault="005E3911">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p>
    <w:tbl>
      <w:tblPr>
        <w:tblStyle w:val="af5"/>
        <w:tblW w:w="0" w:type="auto"/>
        <w:tblLook w:val="04A0" w:firstRow="1" w:lastRow="0" w:firstColumn="1" w:lastColumn="0" w:noHBand="0" w:noVBand="1"/>
      </w:tblPr>
      <w:tblGrid>
        <w:gridCol w:w="1413"/>
        <w:gridCol w:w="2551"/>
        <w:gridCol w:w="1985"/>
        <w:gridCol w:w="4298"/>
      </w:tblGrid>
      <w:tr w:rsidR="00F71324" w:rsidRPr="004E5A9F" w14:paraId="5427FCFF" w14:textId="77777777">
        <w:tc>
          <w:tcPr>
            <w:tcW w:w="1413" w:type="dxa"/>
          </w:tcPr>
          <w:p w14:paraId="2DE88FC6" w14:textId="77777777"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sz w:val="20"/>
                <w:szCs w:val="20"/>
              </w:rPr>
            </w:pPr>
            <w:r w:rsidRPr="004E5A9F">
              <w:rPr>
                <w:rFonts w:ascii="Times New Roman" w:hAnsi="Times New Roman"/>
                <w:color w:val="000000" w:themeColor="text1"/>
                <w:spacing w:val="-4"/>
                <w:sz w:val="20"/>
                <w:szCs w:val="20"/>
              </w:rPr>
              <w:t>№ п-п</w:t>
            </w:r>
          </w:p>
        </w:tc>
        <w:tc>
          <w:tcPr>
            <w:tcW w:w="2551" w:type="dxa"/>
          </w:tcPr>
          <w:p w14:paraId="4DE071F3" w14:textId="77777777"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sz w:val="20"/>
                <w:szCs w:val="20"/>
              </w:rPr>
            </w:pPr>
            <w:r w:rsidRPr="004E5A9F">
              <w:rPr>
                <w:rFonts w:ascii="Times New Roman" w:hAnsi="Times New Roman"/>
                <w:color w:val="000000" w:themeColor="text1"/>
                <w:spacing w:val="-4"/>
                <w:sz w:val="20"/>
                <w:szCs w:val="20"/>
              </w:rPr>
              <w:t>Наименование платежа</w:t>
            </w:r>
          </w:p>
        </w:tc>
        <w:tc>
          <w:tcPr>
            <w:tcW w:w="1985" w:type="dxa"/>
          </w:tcPr>
          <w:p w14:paraId="36805B02" w14:textId="77777777"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sz w:val="20"/>
                <w:szCs w:val="20"/>
              </w:rPr>
            </w:pPr>
            <w:r w:rsidRPr="004E5A9F">
              <w:rPr>
                <w:rFonts w:ascii="Times New Roman" w:hAnsi="Times New Roman"/>
                <w:color w:val="000000" w:themeColor="text1"/>
                <w:spacing w:val="-4"/>
                <w:sz w:val="20"/>
                <w:szCs w:val="20"/>
              </w:rPr>
              <w:t>Сумма, руб.</w:t>
            </w:r>
          </w:p>
        </w:tc>
        <w:tc>
          <w:tcPr>
            <w:tcW w:w="4298" w:type="dxa"/>
          </w:tcPr>
          <w:p w14:paraId="75302C7F" w14:textId="77777777"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sz w:val="20"/>
                <w:szCs w:val="20"/>
              </w:rPr>
            </w:pPr>
            <w:r w:rsidRPr="004E5A9F">
              <w:rPr>
                <w:rFonts w:ascii="Times New Roman" w:hAnsi="Times New Roman"/>
                <w:color w:val="000000" w:themeColor="text1"/>
                <w:spacing w:val="-4"/>
                <w:sz w:val="20"/>
                <w:szCs w:val="20"/>
              </w:rPr>
              <w:t>Срок внесения платежа</w:t>
            </w:r>
          </w:p>
        </w:tc>
      </w:tr>
      <w:tr w:rsidR="005E3911" w:rsidRPr="004E5A9F" w14:paraId="03351817" w14:textId="77777777">
        <w:tc>
          <w:tcPr>
            <w:tcW w:w="1413" w:type="dxa"/>
          </w:tcPr>
          <w:p w14:paraId="1D219C07" w14:textId="77777777"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sz w:val="20"/>
                <w:szCs w:val="20"/>
              </w:rPr>
            </w:pPr>
            <w:r w:rsidRPr="004E5A9F">
              <w:rPr>
                <w:rFonts w:ascii="Times New Roman" w:hAnsi="Times New Roman"/>
                <w:color w:val="000000" w:themeColor="text1"/>
                <w:spacing w:val="-4"/>
                <w:sz w:val="20"/>
                <w:szCs w:val="20"/>
              </w:rPr>
              <w:t>1</w:t>
            </w:r>
          </w:p>
        </w:tc>
        <w:tc>
          <w:tcPr>
            <w:tcW w:w="2551" w:type="dxa"/>
          </w:tcPr>
          <w:p w14:paraId="2D6B86C5" w14:textId="77777777"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sz w:val="20"/>
                <w:szCs w:val="20"/>
              </w:rPr>
            </w:pPr>
            <w:r w:rsidRPr="004E5A9F">
              <w:rPr>
                <w:rFonts w:ascii="Times New Roman" w:hAnsi="Times New Roman"/>
                <w:color w:val="000000" w:themeColor="text1"/>
                <w:spacing w:val="-4"/>
                <w:sz w:val="20"/>
                <w:szCs w:val="20"/>
              </w:rPr>
              <w:t>1-й взнос</w:t>
            </w:r>
          </w:p>
        </w:tc>
        <w:tc>
          <w:tcPr>
            <w:tcW w:w="1985" w:type="dxa"/>
          </w:tcPr>
          <w:p w14:paraId="111DFF52" w14:textId="77777777" w:rsidR="005E3911" w:rsidRPr="004E5A9F" w:rsidRDefault="005E3911">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sz w:val="20"/>
                <w:szCs w:val="20"/>
              </w:rPr>
            </w:pPr>
          </w:p>
        </w:tc>
        <w:tc>
          <w:tcPr>
            <w:tcW w:w="4298" w:type="dxa"/>
          </w:tcPr>
          <w:p w14:paraId="46D8B8C4" w14:textId="345A4709"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sz w:val="20"/>
                <w:szCs w:val="20"/>
              </w:rPr>
            </w:pPr>
            <w:r w:rsidRPr="004E5A9F">
              <w:rPr>
                <w:rFonts w:ascii="Times New Roman" w:hAnsi="Times New Roman"/>
                <w:color w:val="000000" w:themeColor="text1"/>
                <w:spacing w:val="-4"/>
                <w:sz w:val="20"/>
                <w:szCs w:val="20"/>
              </w:rPr>
              <w:t xml:space="preserve">В течение </w:t>
            </w:r>
            <w:r w:rsidR="009421F0" w:rsidRPr="004E5A9F">
              <w:rPr>
                <w:rFonts w:ascii="Times New Roman" w:hAnsi="Times New Roman"/>
                <w:color w:val="000000" w:themeColor="text1"/>
                <w:spacing w:val="-4"/>
                <w:sz w:val="20"/>
                <w:szCs w:val="20"/>
              </w:rPr>
              <w:t>5 (пяти)</w:t>
            </w:r>
            <w:r w:rsidRPr="004E5A9F">
              <w:rPr>
                <w:rFonts w:ascii="Times New Roman" w:hAnsi="Times New Roman"/>
                <w:color w:val="000000" w:themeColor="text1"/>
                <w:spacing w:val="-4"/>
                <w:sz w:val="20"/>
                <w:szCs w:val="20"/>
              </w:rPr>
              <w:t xml:space="preserve"> </w:t>
            </w:r>
            <w:r w:rsidR="00A44A2E" w:rsidRPr="004E5A9F">
              <w:rPr>
                <w:rFonts w:ascii="Times New Roman" w:hAnsi="Times New Roman"/>
                <w:color w:val="000000" w:themeColor="text1"/>
                <w:spacing w:val="-4"/>
                <w:sz w:val="20"/>
                <w:szCs w:val="20"/>
              </w:rPr>
              <w:t>рабочих</w:t>
            </w:r>
            <w:r w:rsidRPr="004E5A9F">
              <w:rPr>
                <w:rFonts w:ascii="Times New Roman" w:hAnsi="Times New Roman"/>
                <w:color w:val="000000" w:themeColor="text1"/>
                <w:spacing w:val="-4"/>
                <w:sz w:val="20"/>
                <w:szCs w:val="20"/>
              </w:rPr>
              <w:t xml:space="preserve"> дней с момента государственной регистрации настоящего договора</w:t>
            </w:r>
            <w:r w:rsidR="00B5752A" w:rsidRPr="004E5A9F">
              <w:rPr>
                <w:rFonts w:ascii="Times New Roman" w:hAnsi="Times New Roman"/>
                <w:color w:val="000000" w:themeColor="text1"/>
                <w:spacing w:val="-4"/>
                <w:sz w:val="20"/>
                <w:szCs w:val="20"/>
              </w:rPr>
              <w:t>.</w:t>
            </w:r>
          </w:p>
        </w:tc>
      </w:tr>
    </w:tbl>
    <w:p w14:paraId="1D6AD38E" w14:textId="77777777" w:rsidR="005E3911" w:rsidRPr="004E5A9F" w:rsidRDefault="005E3911">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p>
    <w:p w14:paraId="2BCC8DED" w14:textId="77777777" w:rsidR="005E3911" w:rsidRPr="004E5A9F" w:rsidRDefault="005E3911">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p>
    <w:p w14:paraId="5DD70BA5" w14:textId="77777777"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tab/>
      </w:r>
      <w:r w:rsidRPr="004E5A9F">
        <w:rPr>
          <w:rFonts w:ascii="Times New Roman" w:hAnsi="Times New Roman"/>
          <w:iCs/>
          <w:color w:val="000000" w:themeColor="text1"/>
          <w:spacing w:val="-4"/>
        </w:rPr>
        <w:t xml:space="preserve">Настоящий </w:t>
      </w:r>
      <w:r w:rsidRPr="004E5A9F">
        <w:rPr>
          <w:rFonts w:ascii="Times New Roman" w:hAnsi="Times New Roman"/>
          <w:b/>
          <w:iCs/>
          <w:color w:val="000000" w:themeColor="text1"/>
          <w:spacing w:val="-4"/>
        </w:rPr>
        <w:t>«График платежей»</w:t>
      </w:r>
      <w:r w:rsidRPr="004E5A9F">
        <w:rPr>
          <w:rFonts w:ascii="Times New Roman" w:hAnsi="Times New Roman"/>
          <w:color w:val="000000" w:themeColor="text1"/>
          <w:spacing w:val="-4"/>
        </w:rPr>
        <w:t xml:space="preserve"> устанавливает договорную стоимость, определенную сторонами, условия ее внесения и сроки внесения оплаты. </w:t>
      </w:r>
    </w:p>
    <w:p w14:paraId="3743CE49" w14:textId="77777777"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tab/>
        <w:t xml:space="preserve">Цена, установленная в настоящем «Графике платежей», является окончательной и подлежит изменению только на условиях настоящего Договора. </w:t>
      </w:r>
    </w:p>
    <w:p w14:paraId="0EEB5F26" w14:textId="77777777" w:rsidR="005E3911" w:rsidRPr="004E5A9F" w:rsidRDefault="00761875">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r w:rsidRPr="004E5A9F">
        <w:rPr>
          <w:rFonts w:ascii="Times New Roman" w:hAnsi="Times New Roman"/>
          <w:color w:val="000000" w:themeColor="text1"/>
          <w:spacing w:val="-4"/>
        </w:rPr>
        <w:tab/>
        <w:t xml:space="preserve">Оплата цены договора производится безналичным перечислением на эскроу счет. </w:t>
      </w:r>
    </w:p>
    <w:p w14:paraId="1E977B98" w14:textId="77777777" w:rsidR="005E3911" w:rsidRPr="004E5A9F" w:rsidRDefault="005E3911">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p>
    <w:p w14:paraId="7E03D3D8" w14:textId="77777777" w:rsidR="005E3911" w:rsidRPr="004E5A9F" w:rsidRDefault="00761875">
      <w:pPr>
        <w:pStyle w:val="ConsPlusNormal"/>
        <w:widowControl/>
        <w:tabs>
          <w:tab w:val="left" w:pos="800"/>
          <w:tab w:val="left" w:pos="993"/>
        </w:tabs>
        <w:overflowPunct/>
        <w:autoSpaceDE/>
        <w:autoSpaceDN/>
        <w:adjustRightInd/>
        <w:ind w:firstLine="0"/>
        <w:jc w:val="center"/>
        <w:rPr>
          <w:rFonts w:ascii="Times New Roman" w:hAnsi="Times New Roman"/>
          <w:color w:val="000000" w:themeColor="text1"/>
          <w:spacing w:val="-4"/>
        </w:rPr>
      </w:pPr>
      <w:r w:rsidRPr="004E5A9F">
        <w:rPr>
          <w:rFonts w:ascii="Times New Roman" w:hAnsi="Times New Roman"/>
          <w:color w:val="000000" w:themeColor="text1"/>
          <w:spacing w:val="-4"/>
        </w:rPr>
        <w:t>Подписи Сторон:</w:t>
      </w:r>
    </w:p>
    <w:p w14:paraId="0AF5A57D" w14:textId="77777777" w:rsidR="005E3911" w:rsidRPr="004E5A9F" w:rsidRDefault="005E3911">
      <w:pPr>
        <w:pStyle w:val="ConsPlusNormal"/>
        <w:widowControl/>
        <w:tabs>
          <w:tab w:val="left" w:pos="800"/>
          <w:tab w:val="left" w:pos="993"/>
        </w:tabs>
        <w:overflowPunct/>
        <w:autoSpaceDE/>
        <w:autoSpaceDN/>
        <w:adjustRightInd/>
        <w:ind w:firstLine="0"/>
        <w:jc w:val="both"/>
        <w:rPr>
          <w:rFonts w:ascii="Times New Roman" w:hAnsi="Times New Roman"/>
          <w:color w:val="000000" w:themeColor="text1"/>
          <w:spacing w:val="-4"/>
        </w:rPr>
      </w:pPr>
    </w:p>
    <w:tbl>
      <w:tblPr>
        <w:tblW w:w="9937" w:type="dxa"/>
        <w:tblInd w:w="103" w:type="dxa"/>
        <w:tblLayout w:type="fixed"/>
        <w:tblLook w:val="04A0" w:firstRow="1" w:lastRow="0" w:firstColumn="1" w:lastColumn="0" w:noHBand="0" w:noVBand="1"/>
      </w:tblPr>
      <w:tblGrid>
        <w:gridCol w:w="4695"/>
        <w:gridCol w:w="5242"/>
      </w:tblGrid>
      <w:tr w:rsidR="00F71324" w:rsidRPr="004E5A9F" w14:paraId="0C66228E" w14:textId="77777777">
        <w:trPr>
          <w:trHeight w:val="361"/>
        </w:trPr>
        <w:tc>
          <w:tcPr>
            <w:tcW w:w="4695" w:type="dxa"/>
          </w:tcPr>
          <w:p w14:paraId="110E38AA" w14:textId="77777777" w:rsidR="005E3911" w:rsidRPr="004E5A9F" w:rsidRDefault="00761875">
            <w:pPr>
              <w:rPr>
                <w:b/>
                <w:color w:val="000000" w:themeColor="text1"/>
                <w:spacing w:val="20"/>
              </w:rPr>
            </w:pPr>
            <w:r w:rsidRPr="004E5A9F">
              <w:rPr>
                <w:b/>
                <w:color w:val="000000" w:themeColor="text1"/>
                <w:spacing w:val="20"/>
              </w:rPr>
              <w:t>ЗАСТРОЙЩИК:</w:t>
            </w:r>
          </w:p>
          <w:p w14:paraId="027FFA70" w14:textId="00F9F4BD" w:rsidR="00B5752A" w:rsidRPr="004E5A9F" w:rsidRDefault="00B5752A" w:rsidP="00B5752A">
            <w:pPr>
              <w:rPr>
                <w:b/>
                <w:color w:val="000000" w:themeColor="text1"/>
                <w:spacing w:val="20"/>
              </w:rPr>
            </w:pPr>
            <w:r w:rsidRPr="004E5A9F">
              <w:rPr>
                <w:b/>
                <w:color w:val="000000" w:themeColor="text1"/>
                <w:spacing w:val="20"/>
              </w:rPr>
              <w:t xml:space="preserve">ООО </w:t>
            </w:r>
            <w:r w:rsidR="00B368D6" w:rsidRPr="004E5A9F">
              <w:rPr>
                <w:b/>
                <w:color w:val="000000" w:themeColor="text1"/>
                <w:spacing w:val="20"/>
              </w:rPr>
              <w:t>«</w:t>
            </w:r>
            <w:r w:rsidRPr="004E5A9F">
              <w:rPr>
                <w:b/>
                <w:color w:val="000000" w:themeColor="text1"/>
                <w:spacing w:val="20"/>
              </w:rPr>
              <w:t xml:space="preserve">СЗ </w:t>
            </w:r>
            <w:r w:rsidR="00B368D6" w:rsidRPr="004E5A9F">
              <w:rPr>
                <w:b/>
                <w:color w:val="000000" w:themeColor="text1"/>
                <w:spacing w:val="20"/>
              </w:rPr>
              <w:t>СКК</w:t>
            </w:r>
            <w:r w:rsidRPr="004E5A9F">
              <w:rPr>
                <w:b/>
                <w:color w:val="000000" w:themeColor="text1"/>
                <w:spacing w:val="20"/>
              </w:rPr>
              <w:t>»</w:t>
            </w:r>
          </w:p>
          <w:p w14:paraId="02B74B9F" w14:textId="77777777" w:rsidR="00B5752A" w:rsidRPr="004E5A9F" w:rsidRDefault="00B5752A" w:rsidP="00B5752A">
            <w:pPr>
              <w:ind w:right="-144"/>
              <w:rPr>
                <w:b/>
                <w:bCs/>
                <w:color w:val="000000" w:themeColor="text1"/>
              </w:rPr>
            </w:pPr>
            <w:r w:rsidRPr="004E5A9F">
              <w:rPr>
                <w:b/>
                <w:bCs/>
                <w:color w:val="000000" w:themeColor="text1"/>
              </w:rPr>
              <w:t>Генеральный директор</w:t>
            </w:r>
          </w:p>
          <w:p w14:paraId="4CDCB754" w14:textId="77777777" w:rsidR="00B5752A" w:rsidRPr="004E5A9F" w:rsidRDefault="00B5752A" w:rsidP="00B5752A">
            <w:pPr>
              <w:ind w:right="-144"/>
              <w:rPr>
                <w:color w:val="000000" w:themeColor="text1"/>
              </w:rPr>
            </w:pPr>
          </w:p>
          <w:p w14:paraId="4A71F491" w14:textId="18D02013" w:rsidR="00B5752A" w:rsidRPr="004E5A9F" w:rsidRDefault="00B5752A" w:rsidP="00B5752A">
            <w:pPr>
              <w:ind w:right="-144"/>
              <w:rPr>
                <w:b/>
                <w:color w:val="000000" w:themeColor="text1"/>
              </w:rPr>
            </w:pPr>
            <w:r w:rsidRPr="004E5A9F">
              <w:rPr>
                <w:b/>
                <w:color w:val="000000" w:themeColor="text1"/>
              </w:rPr>
              <w:t xml:space="preserve">_______________________ </w:t>
            </w:r>
            <w:proofErr w:type="spellStart"/>
            <w:r w:rsidR="00B368D6" w:rsidRPr="004E5A9F">
              <w:rPr>
                <w:b/>
                <w:color w:val="000000" w:themeColor="text1"/>
              </w:rPr>
              <w:t>Гуккаев</w:t>
            </w:r>
            <w:proofErr w:type="spellEnd"/>
            <w:r w:rsidR="00B368D6" w:rsidRPr="004E5A9F">
              <w:rPr>
                <w:b/>
                <w:color w:val="000000" w:themeColor="text1"/>
              </w:rPr>
              <w:t> С.Ю.</w:t>
            </w:r>
          </w:p>
          <w:p w14:paraId="16432631" w14:textId="10C035D2" w:rsidR="005E3911" w:rsidRPr="004E5A9F" w:rsidRDefault="00B5752A" w:rsidP="00B5752A">
            <w:pPr>
              <w:pStyle w:val="ConsNonformat"/>
              <w:ind w:right="-144"/>
              <w:rPr>
                <w:rFonts w:ascii="Times New Roman" w:hAnsi="Times New Roman"/>
                <w:color w:val="000000" w:themeColor="text1"/>
              </w:rPr>
            </w:pPr>
            <w:proofErr w:type="spellStart"/>
            <w:r w:rsidRPr="004E5A9F">
              <w:rPr>
                <w:rFonts w:ascii="Times New Roman" w:hAnsi="Times New Roman"/>
                <w:b/>
                <w:color w:val="000000" w:themeColor="text1"/>
                <w:shd w:val="clear" w:color="auto" w:fill="FFFFFF"/>
              </w:rPr>
              <w:t>м.п</w:t>
            </w:r>
            <w:proofErr w:type="spellEnd"/>
            <w:r w:rsidRPr="004E5A9F">
              <w:rPr>
                <w:rFonts w:ascii="Times New Roman" w:hAnsi="Times New Roman"/>
                <w:b/>
                <w:color w:val="000000" w:themeColor="text1"/>
                <w:shd w:val="clear" w:color="auto" w:fill="FFFFFF"/>
              </w:rPr>
              <w:t>.</w:t>
            </w:r>
          </w:p>
        </w:tc>
        <w:tc>
          <w:tcPr>
            <w:tcW w:w="5242" w:type="dxa"/>
          </w:tcPr>
          <w:p w14:paraId="291CF24E" w14:textId="77777777" w:rsidR="005E3911" w:rsidRPr="004E5A9F" w:rsidRDefault="00761875">
            <w:pPr>
              <w:rPr>
                <w:b/>
                <w:color w:val="000000" w:themeColor="text1"/>
                <w:spacing w:val="20"/>
              </w:rPr>
            </w:pPr>
            <w:r w:rsidRPr="004E5A9F">
              <w:rPr>
                <w:b/>
                <w:color w:val="000000" w:themeColor="text1"/>
                <w:spacing w:val="20"/>
              </w:rPr>
              <w:t>Участник долевого строительства:</w:t>
            </w:r>
          </w:p>
          <w:p w14:paraId="56885F45" w14:textId="77777777" w:rsidR="005E3911" w:rsidRPr="004E5A9F" w:rsidRDefault="005E3911">
            <w:pPr>
              <w:rPr>
                <w:b/>
                <w:bCs/>
                <w:color w:val="000000" w:themeColor="text1"/>
              </w:rPr>
            </w:pPr>
          </w:p>
          <w:p w14:paraId="48BBB81A" w14:textId="77777777" w:rsidR="005E3911" w:rsidRPr="004E5A9F" w:rsidRDefault="005E3911">
            <w:pPr>
              <w:rPr>
                <w:b/>
                <w:bCs/>
                <w:color w:val="000000" w:themeColor="text1"/>
              </w:rPr>
            </w:pPr>
          </w:p>
          <w:p w14:paraId="649295B5" w14:textId="77777777" w:rsidR="005E3911" w:rsidRPr="004E5A9F" w:rsidRDefault="005E3911">
            <w:pPr>
              <w:rPr>
                <w:b/>
                <w:bCs/>
                <w:color w:val="000000" w:themeColor="text1"/>
              </w:rPr>
            </w:pPr>
          </w:p>
          <w:p w14:paraId="66863FE8" w14:textId="77777777" w:rsidR="005E3911" w:rsidRPr="004E5A9F" w:rsidRDefault="00761875">
            <w:pPr>
              <w:rPr>
                <w:b/>
                <w:color w:val="000000" w:themeColor="text1"/>
                <w:shd w:val="clear" w:color="auto" w:fill="FFFFFF"/>
              </w:rPr>
            </w:pPr>
            <w:r w:rsidRPr="004E5A9F">
              <w:rPr>
                <w:color w:val="000000" w:themeColor="text1"/>
              </w:rPr>
              <w:t xml:space="preserve"> </w:t>
            </w:r>
            <w:r w:rsidRPr="004E5A9F">
              <w:rPr>
                <w:b/>
                <w:color w:val="000000" w:themeColor="text1"/>
                <w:shd w:val="clear" w:color="auto" w:fill="FFFFFF"/>
              </w:rPr>
              <w:t xml:space="preserve">________________ /_____________________/ </w:t>
            </w:r>
          </w:p>
          <w:p w14:paraId="474E8A7C" w14:textId="77777777" w:rsidR="005E3911" w:rsidRPr="004E5A9F" w:rsidRDefault="005E3911">
            <w:pPr>
              <w:rPr>
                <w:b/>
                <w:color w:val="000000" w:themeColor="text1"/>
                <w:shd w:val="clear" w:color="auto" w:fill="FFFFFF"/>
              </w:rPr>
            </w:pPr>
          </w:p>
          <w:p w14:paraId="2B23A3C5" w14:textId="77777777" w:rsidR="005E3911" w:rsidRPr="004E5A9F" w:rsidRDefault="005E3911">
            <w:pPr>
              <w:rPr>
                <w:b/>
                <w:color w:val="000000" w:themeColor="text1"/>
                <w:shd w:val="clear" w:color="auto" w:fill="FFFFFF"/>
              </w:rPr>
            </w:pPr>
          </w:p>
          <w:p w14:paraId="114E858D" w14:textId="77777777" w:rsidR="005E3911" w:rsidRPr="004E5A9F" w:rsidRDefault="005E3911">
            <w:pPr>
              <w:rPr>
                <w:b/>
                <w:color w:val="000000" w:themeColor="text1"/>
                <w:shd w:val="clear" w:color="auto" w:fill="FFFFFF"/>
              </w:rPr>
            </w:pPr>
          </w:p>
        </w:tc>
      </w:tr>
    </w:tbl>
    <w:p w14:paraId="601703E6" w14:textId="77777777" w:rsidR="005E3911" w:rsidRPr="004E5A9F" w:rsidRDefault="00761875">
      <w:pPr>
        <w:overflowPunct/>
        <w:autoSpaceDE/>
        <w:autoSpaceDN/>
        <w:adjustRightInd/>
        <w:textAlignment w:val="auto"/>
        <w:rPr>
          <w:color w:val="000000" w:themeColor="text1"/>
          <w:lang w:eastAsia="zh-CN"/>
        </w:rPr>
      </w:pPr>
      <w:r w:rsidRPr="004E5A9F">
        <w:rPr>
          <w:color w:val="000000" w:themeColor="text1"/>
          <w:lang w:eastAsia="zh-CN"/>
        </w:rPr>
        <w:t xml:space="preserve"> </w:t>
      </w:r>
    </w:p>
    <w:sectPr w:rsidR="005E3911" w:rsidRPr="004E5A9F">
      <w:footerReference w:type="default" r:id="rId11"/>
      <w:footerReference w:type="first" r:id="rId12"/>
      <w:pgSz w:w="11906" w:h="16838"/>
      <w:pgMar w:top="737" w:right="573" w:bottom="709" w:left="1076" w:header="720" w:footer="720" w:gutter="0"/>
      <w:cols w:space="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9F466A" w14:textId="77777777" w:rsidR="008E047D" w:rsidRDefault="008E047D">
      <w:r>
        <w:separator/>
      </w:r>
    </w:p>
  </w:endnote>
  <w:endnote w:type="continuationSeparator" w:id="0">
    <w:p w14:paraId="67148B2A" w14:textId="77777777" w:rsidR="008E047D" w:rsidRDefault="008E04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DL">
    <w:altName w:val="Times New Roman"/>
    <w:charset w:val="00"/>
    <w:family w:val="auto"/>
    <w:pitch w:val="default"/>
    <w:sig w:usb0="00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nsultant">
    <w:altName w:val="MS Gothic"/>
    <w:charset w:val="CC"/>
    <w:family w:val="roman"/>
    <w:pitch w:val="variable"/>
  </w:font>
  <w:font w:name="Courier New">
    <w:panose1 w:val="02070309020205020404"/>
    <w:charset w:val="00"/>
    <w:family w:val="modern"/>
    <w:pitch w:val="fixed"/>
    <w:sig w:usb0="E0002EFF" w:usb1="C0007843"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01321" w14:textId="6931F53E" w:rsidR="008831A2" w:rsidRDefault="008831A2">
    <w:pPr>
      <w:pStyle w:val="af3"/>
      <w:jc w:val="right"/>
    </w:pPr>
    <w:r>
      <w:rPr>
        <w:sz w:val="16"/>
      </w:rPr>
      <w:t xml:space="preserve">Страница </w:t>
    </w:r>
    <w:r>
      <w:rPr>
        <w:b/>
        <w:bCs/>
        <w:szCs w:val="24"/>
      </w:rPr>
      <w:fldChar w:fldCharType="begin"/>
    </w:r>
    <w:r>
      <w:rPr>
        <w:b/>
        <w:bCs/>
        <w:sz w:val="16"/>
      </w:rPr>
      <w:instrText>PAGE</w:instrText>
    </w:r>
    <w:r>
      <w:rPr>
        <w:b/>
        <w:bCs/>
        <w:szCs w:val="24"/>
      </w:rPr>
      <w:fldChar w:fldCharType="separate"/>
    </w:r>
    <w:r>
      <w:rPr>
        <w:b/>
        <w:bCs/>
        <w:noProof/>
        <w:sz w:val="16"/>
      </w:rPr>
      <w:t>18</w:t>
    </w:r>
    <w:r>
      <w:rPr>
        <w:b/>
        <w:bCs/>
        <w:szCs w:val="24"/>
      </w:rPr>
      <w:fldChar w:fldCharType="end"/>
    </w:r>
    <w:r>
      <w:rPr>
        <w:sz w:val="16"/>
      </w:rPr>
      <w:t xml:space="preserve"> из </w:t>
    </w:r>
    <w:r>
      <w:rPr>
        <w:b/>
        <w:bCs/>
        <w:szCs w:val="24"/>
      </w:rPr>
      <w:fldChar w:fldCharType="begin"/>
    </w:r>
    <w:r>
      <w:rPr>
        <w:b/>
        <w:bCs/>
        <w:sz w:val="16"/>
      </w:rPr>
      <w:instrText>NUMPAGES</w:instrText>
    </w:r>
    <w:r>
      <w:rPr>
        <w:b/>
        <w:bCs/>
        <w:szCs w:val="24"/>
      </w:rPr>
      <w:fldChar w:fldCharType="separate"/>
    </w:r>
    <w:r>
      <w:rPr>
        <w:b/>
        <w:bCs/>
        <w:noProof/>
        <w:sz w:val="16"/>
      </w:rPr>
      <w:t>18</w:t>
    </w:r>
    <w:r>
      <w:rPr>
        <w:b/>
        <w:bCs/>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FECB8" w14:textId="544EF58F" w:rsidR="008831A2" w:rsidRDefault="008831A2">
    <w:pPr>
      <w:pStyle w:val="af3"/>
      <w:jc w:val="right"/>
      <w:rPr>
        <w:sz w:val="16"/>
      </w:rPr>
    </w:pPr>
    <w:r>
      <w:rPr>
        <w:sz w:val="16"/>
      </w:rPr>
      <w:t xml:space="preserve">Страница </w:t>
    </w:r>
    <w:r>
      <w:rPr>
        <w:b/>
        <w:bCs/>
        <w:szCs w:val="24"/>
      </w:rPr>
      <w:fldChar w:fldCharType="begin"/>
    </w:r>
    <w:r>
      <w:rPr>
        <w:b/>
        <w:bCs/>
        <w:sz w:val="16"/>
      </w:rPr>
      <w:instrText>PAGE</w:instrText>
    </w:r>
    <w:r>
      <w:rPr>
        <w:b/>
        <w:bCs/>
        <w:szCs w:val="24"/>
      </w:rPr>
      <w:fldChar w:fldCharType="separate"/>
    </w:r>
    <w:r>
      <w:rPr>
        <w:b/>
        <w:bCs/>
        <w:noProof/>
        <w:sz w:val="16"/>
      </w:rPr>
      <w:t>1</w:t>
    </w:r>
    <w:r>
      <w:rPr>
        <w:b/>
        <w:bCs/>
        <w:szCs w:val="24"/>
      </w:rPr>
      <w:fldChar w:fldCharType="end"/>
    </w:r>
    <w:r>
      <w:rPr>
        <w:sz w:val="16"/>
      </w:rPr>
      <w:t xml:space="preserve"> из </w:t>
    </w:r>
    <w:r>
      <w:rPr>
        <w:b/>
        <w:bCs/>
        <w:szCs w:val="24"/>
      </w:rPr>
      <w:fldChar w:fldCharType="begin"/>
    </w:r>
    <w:r>
      <w:rPr>
        <w:b/>
        <w:bCs/>
        <w:sz w:val="16"/>
      </w:rPr>
      <w:instrText>NUMPAGES</w:instrText>
    </w:r>
    <w:r>
      <w:rPr>
        <w:b/>
        <w:bCs/>
        <w:szCs w:val="24"/>
      </w:rPr>
      <w:fldChar w:fldCharType="separate"/>
    </w:r>
    <w:r>
      <w:rPr>
        <w:b/>
        <w:bCs/>
        <w:noProof/>
        <w:sz w:val="16"/>
      </w:rPr>
      <w:t>18</w:t>
    </w:r>
    <w:r>
      <w:rPr>
        <w:b/>
        <w:bCs/>
        <w:szCs w:val="24"/>
      </w:rPr>
      <w:fldChar w:fldCharType="end"/>
    </w:r>
  </w:p>
  <w:p w14:paraId="3AA90192" w14:textId="77777777" w:rsidR="008831A2" w:rsidRDefault="008831A2">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3874EF" w14:textId="77777777" w:rsidR="008E047D" w:rsidRDefault="008E047D">
      <w:r>
        <w:separator/>
      </w:r>
    </w:p>
  </w:footnote>
  <w:footnote w:type="continuationSeparator" w:id="0">
    <w:p w14:paraId="34A797A9" w14:textId="77777777" w:rsidR="008E047D" w:rsidRDefault="008E04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5A086F4"/>
    <w:multiLevelType w:val="singleLevel"/>
    <w:tmpl w:val="E5A086F4"/>
    <w:lvl w:ilvl="0">
      <w:start w:val="1"/>
      <w:numFmt w:val="decimal"/>
      <w:suff w:val="space"/>
      <w:lvlText w:val="%1."/>
      <w:lvlJc w:val="left"/>
    </w:lvl>
  </w:abstractNum>
  <w:num w:numId="1" w16cid:durableId="19678115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10C8"/>
    <w:rsid w:val="00000062"/>
    <w:rsid w:val="00001166"/>
    <w:rsid w:val="00001542"/>
    <w:rsid w:val="00001A0A"/>
    <w:rsid w:val="00001C48"/>
    <w:rsid w:val="00003EDD"/>
    <w:rsid w:val="000040F6"/>
    <w:rsid w:val="00006F60"/>
    <w:rsid w:val="00010547"/>
    <w:rsid w:val="00011A72"/>
    <w:rsid w:val="000124BB"/>
    <w:rsid w:val="0001283D"/>
    <w:rsid w:val="000143D0"/>
    <w:rsid w:val="0001598B"/>
    <w:rsid w:val="00016543"/>
    <w:rsid w:val="000204C7"/>
    <w:rsid w:val="00020BAF"/>
    <w:rsid w:val="00022C1C"/>
    <w:rsid w:val="0002322D"/>
    <w:rsid w:val="00024873"/>
    <w:rsid w:val="0002589C"/>
    <w:rsid w:val="00027E50"/>
    <w:rsid w:val="00027F27"/>
    <w:rsid w:val="000332BF"/>
    <w:rsid w:val="00034BE1"/>
    <w:rsid w:val="000369EF"/>
    <w:rsid w:val="00036A90"/>
    <w:rsid w:val="000371FD"/>
    <w:rsid w:val="000402E5"/>
    <w:rsid w:val="00040BB2"/>
    <w:rsid w:val="00041451"/>
    <w:rsid w:val="00041DB9"/>
    <w:rsid w:val="00043A6E"/>
    <w:rsid w:val="00043EDB"/>
    <w:rsid w:val="00044335"/>
    <w:rsid w:val="000456A3"/>
    <w:rsid w:val="00046217"/>
    <w:rsid w:val="000466D0"/>
    <w:rsid w:val="00046A32"/>
    <w:rsid w:val="000472FB"/>
    <w:rsid w:val="0004741F"/>
    <w:rsid w:val="0005004F"/>
    <w:rsid w:val="0005037A"/>
    <w:rsid w:val="00050380"/>
    <w:rsid w:val="00053612"/>
    <w:rsid w:val="00056F29"/>
    <w:rsid w:val="00057717"/>
    <w:rsid w:val="000578BE"/>
    <w:rsid w:val="000600E7"/>
    <w:rsid w:val="00060433"/>
    <w:rsid w:val="00060736"/>
    <w:rsid w:val="0006086C"/>
    <w:rsid w:val="00060ADE"/>
    <w:rsid w:val="00061361"/>
    <w:rsid w:val="0006324D"/>
    <w:rsid w:val="00063349"/>
    <w:rsid w:val="00063A43"/>
    <w:rsid w:val="00064438"/>
    <w:rsid w:val="00064A90"/>
    <w:rsid w:val="00064B88"/>
    <w:rsid w:val="00064DFC"/>
    <w:rsid w:val="00065D61"/>
    <w:rsid w:val="00065E41"/>
    <w:rsid w:val="0006651C"/>
    <w:rsid w:val="000665D1"/>
    <w:rsid w:val="000671DE"/>
    <w:rsid w:val="00067A9E"/>
    <w:rsid w:val="00067DE6"/>
    <w:rsid w:val="00070DC9"/>
    <w:rsid w:val="0007100D"/>
    <w:rsid w:val="000714EB"/>
    <w:rsid w:val="000715C8"/>
    <w:rsid w:val="00071647"/>
    <w:rsid w:val="00073DA2"/>
    <w:rsid w:val="00073F19"/>
    <w:rsid w:val="00075971"/>
    <w:rsid w:val="00075D1C"/>
    <w:rsid w:val="000772B1"/>
    <w:rsid w:val="00077AB1"/>
    <w:rsid w:val="000806C6"/>
    <w:rsid w:val="00080F79"/>
    <w:rsid w:val="00081637"/>
    <w:rsid w:val="000817DC"/>
    <w:rsid w:val="00082687"/>
    <w:rsid w:val="00082FF4"/>
    <w:rsid w:val="00083551"/>
    <w:rsid w:val="000843B5"/>
    <w:rsid w:val="00084DB8"/>
    <w:rsid w:val="00084E03"/>
    <w:rsid w:val="00085B17"/>
    <w:rsid w:val="000860C6"/>
    <w:rsid w:val="000865B5"/>
    <w:rsid w:val="00086EA5"/>
    <w:rsid w:val="000876C7"/>
    <w:rsid w:val="00087C34"/>
    <w:rsid w:val="00090857"/>
    <w:rsid w:val="00090E73"/>
    <w:rsid w:val="00090FA2"/>
    <w:rsid w:val="00091443"/>
    <w:rsid w:val="000916CB"/>
    <w:rsid w:val="00092813"/>
    <w:rsid w:val="00092BBC"/>
    <w:rsid w:val="00093ACA"/>
    <w:rsid w:val="000942A4"/>
    <w:rsid w:val="0009691C"/>
    <w:rsid w:val="00097558"/>
    <w:rsid w:val="000A1F8C"/>
    <w:rsid w:val="000A2454"/>
    <w:rsid w:val="000A2585"/>
    <w:rsid w:val="000A3751"/>
    <w:rsid w:val="000A42DD"/>
    <w:rsid w:val="000A538E"/>
    <w:rsid w:val="000A545B"/>
    <w:rsid w:val="000A5B37"/>
    <w:rsid w:val="000A62B1"/>
    <w:rsid w:val="000A6404"/>
    <w:rsid w:val="000B0816"/>
    <w:rsid w:val="000B1458"/>
    <w:rsid w:val="000B2685"/>
    <w:rsid w:val="000B361A"/>
    <w:rsid w:val="000B39DA"/>
    <w:rsid w:val="000B5FFD"/>
    <w:rsid w:val="000B640D"/>
    <w:rsid w:val="000C02EB"/>
    <w:rsid w:val="000C0B5A"/>
    <w:rsid w:val="000C0C66"/>
    <w:rsid w:val="000C1462"/>
    <w:rsid w:val="000C28EE"/>
    <w:rsid w:val="000C2DF1"/>
    <w:rsid w:val="000C492F"/>
    <w:rsid w:val="000C5429"/>
    <w:rsid w:val="000C5A43"/>
    <w:rsid w:val="000C5D6B"/>
    <w:rsid w:val="000C6140"/>
    <w:rsid w:val="000C61D1"/>
    <w:rsid w:val="000C6297"/>
    <w:rsid w:val="000C63BE"/>
    <w:rsid w:val="000C76D8"/>
    <w:rsid w:val="000D132E"/>
    <w:rsid w:val="000D2173"/>
    <w:rsid w:val="000D2C9A"/>
    <w:rsid w:val="000D2EE8"/>
    <w:rsid w:val="000D32C1"/>
    <w:rsid w:val="000D3FF1"/>
    <w:rsid w:val="000D6CBF"/>
    <w:rsid w:val="000E080A"/>
    <w:rsid w:val="000E1049"/>
    <w:rsid w:val="000E1782"/>
    <w:rsid w:val="000E3FA1"/>
    <w:rsid w:val="000E4397"/>
    <w:rsid w:val="000E47F6"/>
    <w:rsid w:val="000E4C1F"/>
    <w:rsid w:val="000E7F29"/>
    <w:rsid w:val="000F056D"/>
    <w:rsid w:val="000F1D97"/>
    <w:rsid w:val="000F2E26"/>
    <w:rsid w:val="000F31CB"/>
    <w:rsid w:val="000F3350"/>
    <w:rsid w:val="000F3B52"/>
    <w:rsid w:val="000F4609"/>
    <w:rsid w:val="000F5614"/>
    <w:rsid w:val="000F66EB"/>
    <w:rsid w:val="000F6F04"/>
    <w:rsid w:val="000F739E"/>
    <w:rsid w:val="0010010A"/>
    <w:rsid w:val="00101E14"/>
    <w:rsid w:val="00101F77"/>
    <w:rsid w:val="00103762"/>
    <w:rsid w:val="001046DB"/>
    <w:rsid w:val="00106FB6"/>
    <w:rsid w:val="00107FE4"/>
    <w:rsid w:val="00110C55"/>
    <w:rsid w:val="00111F2C"/>
    <w:rsid w:val="001138E3"/>
    <w:rsid w:val="00114527"/>
    <w:rsid w:val="0011544B"/>
    <w:rsid w:val="00115617"/>
    <w:rsid w:val="0011573C"/>
    <w:rsid w:val="00115D06"/>
    <w:rsid w:val="00117443"/>
    <w:rsid w:val="001202B7"/>
    <w:rsid w:val="00120649"/>
    <w:rsid w:val="00122881"/>
    <w:rsid w:val="00123110"/>
    <w:rsid w:val="00123EED"/>
    <w:rsid w:val="00124520"/>
    <w:rsid w:val="00125B90"/>
    <w:rsid w:val="00125E0A"/>
    <w:rsid w:val="00125E21"/>
    <w:rsid w:val="00126E3C"/>
    <w:rsid w:val="0012785A"/>
    <w:rsid w:val="00130C31"/>
    <w:rsid w:val="00130F17"/>
    <w:rsid w:val="00130F28"/>
    <w:rsid w:val="0013158E"/>
    <w:rsid w:val="001317F0"/>
    <w:rsid w:val="001331C4"/>
    <w:rsid w:val="00134162"/>
    <w:rsid w:val="0013478D"/>
    <w:rsid w:val="00134A8C"/>
    <w:rsid w:val="00137496"/>
    <w:rsid w:val="00137539"/>
    <w:rsid w:val="00137681"/>
    <w:rsid w:val="001376EE"/>
    <w:rsid w:val="001379EC"/>
    <w:rsid w:val="001407AE"/>
    <w:rsid w:val="001412F5"/>
    <w:rsid w:val="00142A84"/>
    <w:rsid w:val="00142FDC"/>
    <w:rsid w:val="00143DF7"/>
    <w:rsid w:val="001447E0"/>
    <w:rsid w:val="001457F9"/>
    <w:rsid w:val="00146B6B"/>
    <w:rsid w:val="00146DF0"/>
    <w:rsid w:val="00146F10"/>
    <w:rsid w:val="001473FA"/>
    <w:rsid w:val="001506D0"/>
    <w:rsid w:val="00151D77"/>
    <w:rsid w:val="00151F74"/>
    <w:rsid w:val="00152118"/>
    <w:rsid w:val="00152C4F"/>
    <w:rsid w:val="0015408F"/>
    <w:rsid w:val="0015434F"/>
    <w:rsid w:val="00154FC9"/>
    <w:rsid w:val="001554DF"/>
    <w:rsid w:val="00157A46"/>
    <w:rsid w:val="00157B9B"/>
    <w:rsid w:val="00160958"/>
    <w:rsid w:val="00164B22"/>
    <w:rsid w:val="00164BA5"/>
    <w:rsid w:val="0016577D"/>
    <w:rsid w:val="00165C41"/>
    <w:rsid w:val="0016621D"/>
    <w:rsid w:val="00166E61"/>
    <w:rsid w:val="00167707"/>
    <w:rsid w:val="00170868"/>
    <w:rsid w:val="00172AE7"/>
    <w:rsid w:val="00175E72"/>
    <w:rsid w:val="00176453"/>
    <w:rsid w:val="00176B24"/>
    <w:rsid w:val="0017794F"/>
    <w:rsid w:val="001805E2"/>
    <w:rsid w:val="00182415"/>
    <w:rsid w:val="001824CF"/>
    <w:rsid w:val="00184F57"/>
    <w:rsid w:val="001858F8"/>
    <w:rsid w:val="00185F03"/>
    <w:rsid w:val="00186494"/>
    <w:rsid w:val="00186D08"/>
    <w:rsid w:val="00186D80"/>
    <w:rsid w:val="00187EE4"/>
    <w:rsid w:val="00190C3B"/>
    <w:rsid w:val="001910C8"/>
    <w:rsid w:val="0019195E"/>
    <w:rsid w:val="00191C70"/>
    <w:rsid w:val="00192A1F"/>
    <w:rsid w:val="00193164"/>
    <w:rsid w:val="001957DF"/>
    <w:rsid w:val="00196D6E"/>
    <w:rsid w:val="00197A1D"/>
    <w:rsid w:val="001A10F2"/>
    <w:rsid w:val="001A1A45"/>
    <w:rsid w:val="001A23BA"/>
    <w:rsid w:val="001A26D6"/>
    <w:rsid w:val="001A3035"/>
    <w:rsid w:val="001A3E92"/>
    <w:rsid w:val="001A498A"/>
    <w:rsid w:val="001A4B57"/>
    <w:rsid w:val="001A6FAD"/>
    <w:rsid w:val="001A7219"/>
    <w:rsid w:val="001A72C1"/>
    <w:rsid w:val="001B100E"/>
    <w:rsid w:val="001B1770"/>
    <w:rsid w:val="001B1C3D"/>
    <w:rsid w:val="001B1E50"/>
    <w:rsid w:val="001B2647"/>
    <w:rsid w:val="001B26EB"/>
    <w:rsid w:val="001B4146"/>
    <w:rsid w:val="001B4A70"/>
    <w:rsid w:val="001B5A89"/>
    <w:rsid w:val="001B5F4E"/>
    <w:rsid w:val="001B774A"/>
    <w:rsid w:val="001C0F9E"/>
    <w:rsid w:val="001C1EE4"/>
    <w:rsid w:val="001C2493"/>
    <w:rsid w:val="001C5926"/>
    <w:rsid w:val="001C5FB2"/>
    <w:rsid w:val="001C5FD4"/>
    <w:rsid w:val="001C61FC"/>
    <w:rsid w:val="001C67E5"/>
    <w:rsid w:val="001C67F6"/>
    <w:rsid w:val="001C7286"/>
    <w:rsid w:val="001D0054"/>
    <w:rsid w:val="001D0DFA"/>
    <w:rsid w:val="001D3B70"/>
    <w:rsid w:val="001D415C"/>
    <w:rsid w:val="001D4D52"/>
    <w:rsid w:val="001D5318"/>
    <w:rsid w:val="001D75D8"/>
    <w:rsid w:val="001E0399"/>
    <w:rsid w:val="001E05EF"/>
    <w:rsid w:val="001E0B63"/>
    <w:rsid w:val="001E10FE"/>
    <w:rsid w:val="001E1316"/>
    <w:rsid w:val="001E1714"/>
    <w:rsid w:val="001E3A6B"/>
    <w:rsid w:val="001E4381"/>
    <w:rsid w:val="001E59CA"/>
    <w:rsid w:val="001E5D08"/>
    <w:rsid w:val="001E6D45"/>
    <w:rsid w:val="001F2FB4"/>
    <w:rsid w:val="001F369C"/>
    <w:rsid w:val="001F431C"/>
    <w:rsid w:val="001F4991"/>
    <w:rsid w:val="001F6003"/>
    <w:rsid w:val="001F74AE"/>
    <w:rsid w:val="001F7AC5"/>
    <w:rsid w:val="0020066C"/>
    <w:rsid w:val="00201A94"/>
    <w:rsid w:val="00202FA9"/>
    <w:rsid w:val="0020351A"/>
    <w:rsid w:val="002035A4"/>
    <w:rsid w:val="002039E8"/>
    <w:rsid w:val="00203C4A"/>
    <w:rsid w:val="002049A3"/>
    <w:rsid w:val="00204C23"/>
    <w:rsid w:val="00205A44"/>
    <w:rsid w:val="00206EA5"/>
    <w:rsid w:val="00211111"/>
    <w:rsid w:val="00211FDF"/>
    <w:rsid w:val="00212F38"/>
    <w:rsid w:val="0021356C"/>
    <w:rsid w:val="00213D88"/>
    <w:rsid w:val="00214035"/>
    <w:rsid w:val="00215092"/>
    <w:rsid w:val="002150D8"/>
    <w:rsid w:val="00215661"/>
    <w:rsid w:val="00215AED"/>
    <w:rsid w:val="00217503"/>
    <w:rsid w:val="0021755B"/>
    <w:rsid w:val="00217B3A"/>
    <w:rsid w:val="00217F95"/>
    <w:rsid w:val="00221146"/>
    <w:rsid w:val="00221507"/>
    <w:rsid w:val="002220EB"/>
    <w:rsid w:val="00222429"/>
    <w:rsid w:val="00223977"/>
    <w:rsid w:val="002242C0"/>
    <w:rsid w:val="0022461D"/>
    <w:rsid w:val="00225A9D"/>
    <w:rsid w:val="00225DF4"/>
    <w:rsid w:val="00226C06"/>
    <w:rsid w:val="00226C5B"/>
    <w:rsid w:val="00230DEF"/>
    <w:rsid w:val="002316B1"/>
    <w:rsid w:val="00231995"/>
    <w:rsid w:val="002350B3"/>
    <w:rsid w:val="002359C6"/>
    <w:rsid w:val="002364A5"/>
    <w:rsid w:val="0023661B"/>
    <w:rsid w:val="00236793"/>
    <w:rsid w:val="00237C80"/>
    <w:rsid w:val="002407BF"/>
    <w:rsid w:val="002411F6"/>
    <w:rsid w:val="00241E65"/>
    <w:rsid w:val="002420BF"/>
    <w:rsid w:val="00242C0E"/>
    <w:rsid w:val="002430E7"/>
    <w:rsid w:val="0024312D"/>
    <w:rsid w:val="002439B8"/>
    <w:rsid w:val="00244068"/>
    <w:rsid w:val="00244379"/>
    <w:rsid w:val="002454B9"/>
    <w:rsid w:val="00246521"/>
    <w:rsid w:val="00246636"/>
    <w:rsid w:val="00247582"/>
    <w:rsid w:val="00247670"/>
    <w:rsid w:val="002500BB"/>
    <w:rsid w:val="00250444"/>
    <w:rsid w:val="00250B34"/>
    <w:rsid w:val="002512F4"/>
    <w:rsid w:val="00253581"/>
    <w:rsid w:val="00254382"/>
    <w:rsid w:val="00255756"/>
    <w:rsid w:val="00255781"/>
    <w:rsid w:val="00255B9C"/>
    <w:rsid w:val="0025629B"/>
    <w:rsid w:val="0026162E"/>
    <w:rsid w:val="0026236F"/>
    <w:rsid w:val="00262628"/>
    <w:rsid w:val="00262E94"/>
    <w:rsid w:val="00264804"/>
    <w:rsid w:val="00264E8F"/>
    <w:rsid w:val="00265055"/>
    <w:rsid w:val="0026575A"/>
    <w:rsid w:val="00266411"/>
    <w:rsid w:val="002667E3"/>
    <w:rsid w:val="00267518"/>
    <w:rsid w:val="00271AD8"/>
    <w:rsid w:val="002721F0"/>
    <w:rsid w:val="00272EB7"/>
    <w:rsid w:val="002732D2"/>
    <w:rsid w:val="00274597"/>
    <w:rsid w:val="00274C5E"/>
    <w:rsid w:val="00274F9E"/>
    <w:rsid w:val="0027538D"/>
    <w:rsid w:val="00280907"/>
    <w:rsid w:val="00281AC2"/>
    <w:rsid w:val="0028207E"/>
    <w:rsid w:val="00282AC4"/>
    <w:rsid w:val="00283B8A"/>
    <w:rsid w:val="00283D00"/>
    <w:rsid w:val="00283DF9"/>
    <w:rsid w:val="0028432A"/>
    <w:rsid w:val="00285786"/>
    <w:rsid w:val="0028676C"/>
    <w:rsid w:val="00286970"/>
    <w:rsid w:val="00286CD7"/>
    <w:rsid w:val="002877A9"/>
    <w:rsid w:val="00290608"/>
    <w:rsid w:val="00291A1A"/>
    <w:rsid w:val="002925DA"/>
    <w:rsid w:val="00292650"/>
    <w:rsid w:val="00292B7E"/>
    <w:rsid w:val="00294D13"/>
    <w:rsid w:val="0029758B"/>
    <w:rsid w:val="0029778C"/>
    <w:rsid w:val="002A0867"/>
    <w:rsid w:val="002A120C"/>
    <w:rsid w:val="002A18C9"/>
    <w:rsid w:val="002A22AC"/>
    <w:rsid w:val="002A2CE8"/>
    <w:rsid w:val="002A3C15"/>
    <w:rsid w:val="002A465B"/>
    <w:rsid w:val="002A51BD"/>
    <w:rsid w:val="002A5EF2"/>
    <w:rsid w:val="002A736B"/>
    <w:rsid w:val="002B00F0"/>
    <w:rsid w:val="002B10AD"/>
    <w:rsid w:val="002B20FC"/>
    <w:rsid w:val="002B2F6B"/>
    <w:rsid w:val="002B5C67"/>
    <w:rsid w:val="002B5E03"/>
    <w:rsid w:val="002B5F43"/>
    <w:rsid w:val="002B64B5"/>
    <w:rsid w:val="002B6C58"/>
    <w:rsid w:val="002C08FB"/>
    <w:rsid w:val="002C159F"/>
    <w:rsid w:val="002C1DC3"/>
    <w:rsid w:val="002C2D6E"/>
    <w:rsid w:val="002C419A"/>
    <w:rsid w:val="002C42C2"/>
    <w:rsid w:val="002C4628"/>
    <w:rsid w:val="002C6ED8"/>
    <w:rsid w:val="002C773F"/>
    <w:rsid w:val="002D0CCA"/>
    <w:rsid w:val="002D0FC9"/>
    <w:rsid w:val="002D154D"/>
    <w:rsid w:val="002D1742"/>
    <w:rsid w:val="002D204D"/>
    <w:rsid w:val="002D2DA4"/>
    <w:rsid w:val="002D2F3B"/>
    <w:rsid w:val="002D2FD0"/>
    <w:rsid w:val="002D3AC4"/>
    <w:rsid w:val="002D43DD"/>
    <w:rsid w:val="002D606A"/>
    <w:rsid w:val="002D736E"/>
    <w:rsid w:val="002D7830"/>
    <w:rsid w:val="002D7B09"/>
    <w:rsid w:val="002D7E7A"/>
    <w:rsid w:val="002E07C8"/>
    <w:rsid w:val="002E104E"/>
    <w:rsid w:val="002E1499"/>
    <w:rsid w:val="002E30BA"/>
    <w:rsid w:val="002E4C48"/>
    <w:rsid w:val="002E5E30"/>
    <w:rsid w:val="002E5FE9"/>
    <w:rsid w:val="002E61E4"/>
    <w:rsid w:val="002E64BA"/>
    <w:rsid w:val="002E6711"/>
    <w:rsid w:val="002E7C17"/>
    <w:rsid w:val="002F043A"/>
    <w:rsid w:val="002F0A1C"/>
    <w:rsid w:val="002F295B"/>
    <w:rsid w:val="002F2A60"/>
    <w:rsid w:val="002F2AB5"/>
    <w:rsid w:val="002F2D6A"/>
    <w:rsid w:val="002F341F"/>
    <w:rsid w:val="002F34A1"/>
    <w:rsid w:val="002F3806"/>
    <w:rsid w:val="002F3AB3"/>
    <w:rsid w:val="002F509A"/>
    <w:rsid w:val="002F5B40"/>
    <w:rsid w:val="002F6CB4"/>
    <w:rsid w:val="002F769C"/>
    <w:rsid w:val="002F7DBA"/>
    <w:rsid w:val="003030CF"/>
    <w:rsid w:val="00304E93"/>
    <w:rsid w:val="00305E25"/>
    <w:rsid w:val="00306216"/>
    <w:rsid w:val="003062D4"/>
    <w:rsid w:val="00311B86"/>
    <w:rsid w:val="00312DE4"/>
    <w:rsid w:val="00313A95"/>
    <w:rsid w:val="0031429E"/>
    <w:rsid w:val="003148FB"/>
    <w:rsid w:val="00314A2B"/>
    <w:rsid w:val="003154AC"/>
    <w:rsid w:val="00316DB6"/>
    <w:rsid w:val="00317AAE"/>
    <w:rsid w:val="00320710"/>
    <w:rsid w:val="00320CA4"/>
    <w:rsid w:val="00322F09"/>
    <w:rsid w:val="00322FE3"/>
    <w:rsid w:val="00324C99"/>
    <w:rsid w:val="00325712"/>
    <w:rsid w:val="0032628C"/>
    <w:rsid w:val="003279C5"/>
    <w:rsid w:val="00327B1F"/>
    <w:rsid w:val="00331829"/>
    <w:rsid w:val="0033277D"/>
    <w:rsid w:val="0033355F"/>
    <w:rsid w:val="00335140"/>
    <w:rsid w:val="0033544D"/>
    <w:rsid w:val="00335ED2"/>
    <w:rsid w:val="00340B98"/>
    <w:rsid w:val="00342B14"/>
    <w:rsid w:val="00343ACC"/>
    <w:rsid w:val="00343AEB"/>
    <w:rsid w:val="00343F12"/>
    <w:rsid w:val="00347567"/>
    <w:rsid w:val="00350D54"/>
    <w:rsid w:val="00352BC6"/>
    <w:rsid w:val="00352D22"/>
    <w:rsid w:val="0035396C"/>
    <w:rsid w:val="00353B9B"/>
    <w:rsid w:val="003543A3"/>
    <w:rsid w:val="00354E2E"/>
    <w:rsid w:val="00355597"/>
    <w:rsid w:val="00355B72"/>
    <w:rsid w:val="0035747D"/>
    <w:rsid w:val="003579D8"/>
    <w:rsid w:val="00360FCD"/>
    <w:rsid w:val="003611D9"/>
    <w:rsid w:val="0036120B"/>
    <w:rsid w:val="003615AC"/>
    <w:rsid w:val="00361D5F"/>
    <w:rsid w:val="00362DB2"/>
    <w:rsid w:val="00362FF5"/>
    <w:rsid w:val="00363095"/>
    <w:rsid w:val="003630DB"/>
    <w:rsid w:val="003642C4"/>
    <w:rsid w:val="003671A5"/>
    <w:rsid w:val="003672FA"/>
    <w:rsid w:val="003709D6"/>
    <w:rsid w:val="00370BC3"/>
    <w:rsid w:val="00371924"/>
    <w:rsid w:val="003723DD"/>
    <w:rsid w:val="00372989"/>
    <w:rsid w:val="0037387C"/>
    <w:rsid w:val="00373C0A"/>
    <w:rsid w:val="003759F0"/>
    <w:rsid w:val="0037663D"/>
    <w:rsid w:val="00381550"/>
    <w:rsid w:val="00382D5F"/>
    <w:rsid w:val="003841B7"/>
    <w:rsid w:val="003844D9"/>
    <w:rsid w:val="00384518"/>
    <w:rsid w:val="0038500D"/>
    <w:rsid w:val="0038548A"/>
    <w:rsid w:val="00385931"/>
    <w:rsid w:val="00385FD6"/>
    <w:rsid w:val="00391FCE"/>
    <w:rsid w:val="00393832"/>
    <w:rsid w:val="0039465B"/>
    <w:rsid w:val="00394AA0"/>
    <w:rsid w:val="00395BC5"/>
    <w:rsid w:val="003960CC"/>
    <w:rsid w:val="00397B74"/>
    <w:rsid w:val="003A028C"/>
    <w:rsid w:val="003A0661"/>
    <w:rsid w:val="003A1B5D"/>
    <w:rsid w:val="003A33C2"/>
    <w:rsid w:val="003A3CF6"/>
    <w:rsid w:val="003A467E"/>
    <w:rsid w:val="003A5913"/>
    <w:rsid w:val="003A5F0E"/>
    <w:rsid w:val="003A7694"/>
    <w:rsid w:val="003A79FA"/>
    <w:rsid w:val="003A7A42"/>
    <w:rsid w:val="003B0066"/>
    <w:rsid w:val="003B04B6"/>
    <w:rsid w:val="003B15CC"/>
    <w:rsid w:val="003B1734"/>
    <w:rsid w:val="003B2477"/>
    <w:rsid w:val="003B2F33"/>
    <w:rsid w:val="003B2FC6"/>
    <w:rsid w:val="003B3AEE"/>
    <w:rsid w:val="003B5268"/>
    <w:rsid w:val="003B56F7"/>
    <w:rsid w:val="003B575F"/>
    <w:rsid w:val="003B7E93"/>
    <w:rsid w:val="003C0448"/>
    <w:rsid w:val="003C0DCD"/>
    <w:rsid w:val="003C1051"/>
    <w:rsid w:val="003C1A12"/>
    <w:rsid w:val="003C21D9"/>
    <w:rsid w:val="003C3D15"/>
    <w:rsid w:val="003C4DE9"/>
    <w:rsid w:val="003C63F5"/>
    <w:rsid w:val="003C73E4"/>
    <w:rsid w:val="003D2EEC"/>
    <w:rsid w:val="003D471B"/>
    <w:rsid w:val="003D486D"/>
    <w:rsid w:val="003D64BA"/>
    <w:rsid w:val="003D6F71"/>
    <w:rsid w:val="003E1175"/>
    <w:rsid w:val="003E2039"/>
    <w:rsid w:val="003E246F"/>
    <w:rsid w:val="003E2569"/>
    <w:rsid w:val="003E3CE4"/>
    <w:rsid w:val="003E5CC4"/>
    <w:rsid w:val="003E6421"/>
    <w:rsid w:val="003E7BD8"/>
    <w:rsid w:val="003E7DB6"/>
    <w:rsid w:val="003F03EE"/>
    <w:rsid w:val="003F0B04"/>
    <w:rsid w:val="003F1736"/>
    <w:rsid w:val="003F1770"/>
    <w:rsid w:val="003F20A3"/>
    <w:rsid w:val="003F26AD"/>
    <w:rsid w:val="003F2ED0"/>
    <w:rsid w:val="003F327E"/>
    <w:rsid w:val="003F34A4"/>
    <w:rsid w:val="003F47CF"/>
    <w:rsid w:val="003F4BFE"/>
    <w:rsid w:val="003F50C8"/>
    <w:rsid w:val="003F55BE"/>
    <w:rsid w:val="003F5C58"/>
    <w:rsid w:val="003F655D"/>
    <w:rsid w:val="003F79E7"/>
    <w:rsid w:val="004007DF"/>
    <w:rsid w:val="004029A3"/>
    <w:rsid w:val="0040356C"/>
    <w:rsid w:val="00403755"/>
    <w:rsid w:val="00403DC4"/>
    <w:rsid w:val="00404DAF"/>
    <w:rsid w:val="00404FF0"/>
    <w:rsid w:val="00405099"/>
    <w:rsid w:val="0040625B"/>
    <w:rsid w:val="004069CD"/>
    <w:rsid w:val="00407CE9"/>
    <w:rsid w:val="00411D3B"/>
    <w:rsid w:val="00412019"/>
    <w:rsid w:val="0041264D"/>
    <w:rsid w:val="00414BA5"/>
    <w:rsid w:val="00416C73"/>
    <w:rsid w:val="004176B8"/>
    <w:rsid w:val="0042063E"/>
    <w:rsid w:val="004214B1"/>
    <w:rsid w:val="00422237"/>
    <w:rsid w:val="0042253C"/>
    <w:rsid w:val="00423542"/>
    <w:rsid w:val="00423F7C"/>
    <w:rsid w:val="00425906"/>
    <w:rsid w:val="00427158"/>
    <w:rsid w:val="004276DF"/>
    <w:rsid w:val="00427F8C"/>
    <w:rsid w:val="004305A6"/>
    <w:rsid w:val="004305EB"/>
    <w:rsid w:val="00430BB5"/>
    <w:rsid w:val="00430EB0"/>
    <w:rsid w:val="00431CF5"/>
    <w:rsid w:val="00432A09"/>
    <w:rsid w:val="00432B24"/>
    <w:rsid w:val="00432E0F"/>
    <w:rsid w:val="004336EE"/>
    <w:rsid w:val="0043385B"/>
    <w:rsid w:val="00433E2C"/>
    <w:rsid w:val="00435652"/>
    <w:rsid w:val="0043687A"/>
    <w:rsid w:val="00437C36"/>
    <w:rsid w:val="00437CAF"/>
    <w:rsid w:val="00441031"/>
    <w:rsid w:val="004415D5"/>
    <w:rsid w:val="00441749"/>
    <w:rsid w:val="00441AB1"/>
    <w:rsid w:val="00441C1E"/>
    <w:rsid w:val="00442081"/>
    <w:rsid w:val="004423B9"/>
    <w:rsid w:val="00443789"/>
    <w:rsid w:val="00443B0C"/>
    <w:rsid w:val="00443F2A"/>
    <w:rsid w:val="00445230"/>
    <w:rsid w:val="0044579D"/>
    <w:rsid w:val="00446AAC"/>
    <w:rsid w:val="0045015D"/>
    <w:rsid w:val="004507CD"/>
    <w:rsid w:val="004512D1"/>
    <w:rsid w:val="0045177C"/>
    <w:rsid w:val="00451B9F"/>
    <w:rsid w:val="0045358A"/>
    <w:rsid w:val="00457853"/>
    <w:rsid w:val="004579DA"/>
    <w:rsid w:val="00457AC6"/>
    <w:rsid w:val="00460084"/>
    <w:rsid w:val="004620F3"/>
    <w:rsid w:val="004621B3"/>
    <w:rsid w:val="0046287D"/>
    <w:rsid w:val="0046298C"/>
    <w:rsid w:val="00465197"/>
    <w:rsid w:val="0046529A"/>
    <w:rsid w:val="00465A45"/>
    <w:rsid w:val="00465C2C"/>
    <w:rsid w:val="00466AF6"/>
    <w:rsid w:val="00470D72"/>
    <w:rsid w:val="00471D5C"/>
    <w:rsid w:val="00471FAF"/>
    <w:rsid w:val="004721C6"/>
    <w:rsid w:val="00472A19"/>
    <w:rsid w:val="00472B13"/>
    <w:rsid w:val="00473216"/>
    <w:rsid w:val="004754C9"/>
    <w:rsid w:val="004769BB"/>
    <w:rsid w:val="00476B4B"/>
    <w:rsid w:val="00477498"/>
    <w:rsid w:val="004779BE"/>
    <w:rsid w:val="00481694"/>
    <w:rsid w:val="00481E92"/>
    <w:rsid w:val="00482392"/>
    <w:rsid w:val="004828F0"/>
    <w:rsid w:val="0048315D"/>
    <w:rsid w:val="0048348A"/>
    <w:rsid w:val="00484247"/>
    <w:rsid w:val="004845B0"/>
    <w:rsid w:val="0048538D"/>
    <w:rsid w:val="004869F9"/>
    <w:rsid w:val="00487B68"/>
    <w:rsid w:val="00490E39"/>
    <w:rsid w:val="00491229"/>
    <w:rsid w:val="004916E2"/>
    <w:rsid w:val="00492769"/>
    <w:rsid w:val="004929EF"/>
    <w:rsid w:val="0049302C"/>
    <w:rsid w:val="00494656"/>
    <w:rsid w:val="0049472E"/>
    <w:rsid w:val="004959B0"/>
    <w:rsid w:val="004966B1"/>
    <w:rsid w:val="00496D0D"/>
    <w:rsid w:val="0049703E"/>
    <w:rsid w:val="00497725"/>
    <w:rsid w:val="004A1C46"/>
    <w:rsid w:val="004A260C"/>
    <w:rsid w:val="004A2E34"/>
    <w:rsid w:val="004A3212"/>
    <w:rsid w:val="004A3484"/>
    <w:rsid w:val="004A4404"/>
    <w:rsid w:val="004A46DB"/>
    <w:rsid w:val="004A4A83"/>
    <w:rsid w:val="004A58B5"/>
    <w:rsid w:val="004A75B0"/>
    <w:rsid w:val="004B0C1F"/>
    <w:rsid w:val="004B2546"/>
    <w:rsid w:val="004B37C2"/>
    <w:rsid w:val="004B37D8"/>
    <w:rsid w:val="004B3A7F"/>
    <w:rsid w:val="004B5AED"/>
    <w:rsid w:val="004B5D76"/>
    <w:rsid w:val="004C0237"/>
    <w:rsid w:val="004C086D"/>
    <w:rsid w:val="004C2212"/>
    <w:rsid w:val="004C3407"/>
    <w:rsid w:val="004C4BC6"/>
    <w:rsid w:val="004C598C"/>
    <w:rsid w:val="004C623F"/>
    <w:rsid w:val="004C6D5E"/>
    <w:rsid w:val="004C7313"/>
    <w:rsid w:val="004C7944"/>
    <w:rsid w:val="004D3F6D"/>
    <w:rsid w:val="004D4009"/>
    <w:rsid w:val="004D43CD"/>
    <w:rsid w:val="004D447A"/>
    <w:rsid w:val="004D580D"/>
    <w:rsid w:val="004D7355"/>
    <w:rsid w:val="004D7C99"/>
    <w:rsid w:val="004E047D"/>
    <w:rsid w:val="004E083D"/>
    <w:rsid w:val="004E18BA"/>
    <w:rsid w:val="004E1F04"/>
    <w:rsid w:val="004E1F2F"/>
    <w:rsid w:val="004E2AB1"/>
    <w:rsid w:val="004E2B66"/>
    <w:rsid w:val="004E302D"/>
    <w:rsid w:val="004E57FC"/>
    <w:rsid w:val="004E5A9F"/>
    <w:rsid w:val="004E5E7B"/>
    <w:rsid w:val="004E7729"/>
    <w:rsid w:val="004F0242"/>
    <w:rsid w:val="004F04C3"/>
    <w:rsid w:val="004F1A99"/>
    <w:rsid w:val="004F1CB1"/>
    <w:rsid w:val="004F1DCF"/>
    <w:rsid w:val="004F22A4"/>
    <w:rsid w:val="004F2AEC"/>
    <w:rsid w:val="004F2C41"/>
    <w:rsid w:val="004F2D55"/>
    <w:rsid w:val="004F583D"/>
    <w:rsid w:val="004F5A10"/>
    <w:rsid w:val="004F5F29"/>
    <w:rsid w:val="004F60F6"/>
    <w:rsid w:val="004F6300"/>
    <w:rsid w:val="004F68C5"/>
    <w:rsid w:val="004F6AFB"/>
    <w:rsid w:val="004F701A"/>
    <w:rsid w:val="004F7E5E"/>
    <w:rsid w:val="00500420"/>
    <w:rsid w:val="00500970"/>
    <w:rsid w:val="00500E0E"/>
    <w:rsid w:val="005016B7"/>
    <w:rsid w:val="0050199D"/>
    <w:rsid w:val="0050289E"/>
    <w:rsid w:val="005030EA"/>
    <w:rsid w:val="00503B7F"/>
    <w:rsid w:val="00504F7B"/>
    <w:rsid w:val="00506C1B"/>
    <w:rsid w:val="005078F1"/>
    <w:rsid w:val="00510E16"/>
    <w:rsid w:val="005110D8"/>
    <w:rsid w:val="005114B3"/>
    <w:rsid w:val="00511508"/>
    <w:rsid w:val="00511B73"/>
    <w:rsid w:val="005129D4"/>
    <w:rsid w:val="00513D05"/>
    <w:rsid w:val="0051446E"/>
    <w:rsid w:val="00514723"/>
    <w:rsid w:val="00515047"/>
    <w:rsid w:val="0051544A"/>
    <w:rsid w:val="0051748C"/>
    <w:rsid w:val="005177F7"/>
    <w:rsid w:val="00520737"/>
    <w:rsid w:val="00520E4A"/>
    <w:rsid w:val="005240D5"/>
    <w:rsid w:val="00524EBD"/>
    <w:rsid w:val="00525E9C"/>
    <w:rsid w:val="0052611A"/>
    <w:rsid w:val="00526132"/>
    <w:rsid w:val="005262D3"/>
    <w:rsid w:val="00526327"/>
    <w:rsid w:val="005265F9"/>
    <w:rsid w:val="0052716A"/>
    <w:rsid w:val="0053264C"/>
    <w:rsid w:val="00532C4D"/>
    <w:rsid w:val="00533133"/>
    <w:rsid w:val="0053319D"/>
    <w:rsid w:val="00533EBF"/>
    <w:rsid w:val="005346B7"/>
    <w:rsid w:val="00534CE2"/>
    <w:rsid w:val="00535229"/>
    <w:rsid w:val="005356B3"/>
    <w:rsid w:val="0053599B"/>
    <w:rsid w:val="00540583"/>
    <w:rsid w:val="00540BFC"/>
    <w:rsid w:val="00541247"/>
    <w:rsid w:val="00541392"/>
    <w:rsid w:val="00541987"/>
    <w:rsid w:val="00542428"/>
    <w:rsid w:val="00544BCA"/>
    <w:rsid w:val="00545CFF"/>
    <w:rsid w:val="005467BB"/>
    <w:rsid w:val="005470B4"/>
    <w:rsid w:val="0055088D"/>
    <w:rsid w:val="00550F05"/>
    <w:rsid w:val="00551868"/>
    <w:rsid w:val="00551B43"/>
    <w:rsid w:val="00554F46"/>
    <w:rsid w:val="00555257"/>
    <w:rsid w:val="00555767"/>
    <w:rsid w:val="00555DD9"/>
    <w:rsid w:val="005577BD"/>
    <w:rsid w:val="00557EA2"/>
    <w:rsid w:val="00560199"/>
    <w:rsid w:val="0056024C"/>
    <w:rsid w:val="005604CD"/>
    <w:rsid w:val="00560945"/>
    <w:rsid w:val="00560E17"/>
    <w:rsid w:val="00560ED9"/>
    <w:rsid w:val="00561CFF"/>
    <w:rsid w:val="00561D67"/>
    <w:rsid w:val="00561DC2"/>
    <w:rsid w:val="00564B4A"/>
    <w:rsid w:val="00564D32"/>
    <w:rsid w:val="005667C3"/>
    <w:rsid w:val="00570760"/>
    <w:rsid w:val="00570B1B"/>
    <w:rsid w:val="00571BB3"/>
    <w:rsid w:val="005724DB"/>
    <w:rsid w:val="00572D5C"/>
    <w:rsid w:val="00573CB3"/>
    <w:rsid w:val="005740AF"/>
    <w:rsid w:val="0057450E"/>
    <w:rsid w:val="0057454F"/>
    <w:rsid w:val="005747CD"/>
    <w:rsid w:val="005748F9"/>
    <w:rsid w:val="00575999"/>
    <w:rsid w:val="00577131"/>
    <w:rsid w:val="00577233"/>
    <w:rsid w:val="00577431"/>
    <w:rsid w:val="0058014F"/>
    <w:rsid w:val="0058171B"/>
    <w:rsid w:val="00582222"/>
    <w:rsid w:val="0058241E"/>
    <w:rsid w:val="00583201"/>
    <w:rsid w:val="00584102"/>
    <w:rsid w:val="00584155"/>
    <w:rsid w:val="00584236"/>
    <w:rsid w:val="00584496"/>
    <w:rsid w:val="00584C9B"/>
    <w:rsid w:val="005858D0"/>
    <w:rsid w:val="00590221"/>
    <w:rsid w:val="00590DE8"/>
    <w:rsid w:val="00590E05"/>
    <w:rsid w:val="00591791"/>
    <w:rsid w:val="005917C9"/>
    <w:rsid w:val="005923D0"/>
    <w:rsid w:val="005927ED"/>
    <w:rsid w:val="00592FC1"/>
    <w:rsid w:val="005936C2"/>
    <w:rsid w:val="00594001"/>
    <w:rsid w:val="0059578A"/>
    <w:rsid w:val="0059582E"/>
    <w:rsid w:val="00595A30"/>
    <w:rsid w:val="00596A6C"/>
    <w:rsid w:val="00597CE2"/>
    <w:rsid w:val="005A1FFC"/>
    <w:rsid w:val="005A254D"/>
    <w:rsid w:val="005A2CC6"/>
    <w:rsid w:val="005A3445"/>
    <w:rsid w:val="005A4059"/>
    <w:rsid w:val="005A416F"/>
    <w:rsid w:val="005A4DC5"/>
    <w:rsid w:val="005A6D01"/>
    <w:rsid w:val="005A72AC"/>
    <w:rsid w:val="005A79C4"/>
    <w:rsid w:val="005A7DAE"/>
    <w:rsid w:val="005A7DBC"/>
    <w:rsid w:val="005B1F9A"/>
    <w:rsid w:val="005B229B"/>
    <w:rsid w:val="005B2C27"/>
    <w:rsid w:val="005B2E97"/>
    <w:rsid w:val="005B434A"/>
    <w:rsid w:val="005B4B5A"/>
    <w:rsid w:val="005B515F"/>
    <w:rsid w:val="005B6082"/>
    <w:rsid w:val="005B64A8"/>
    <w:rsid w:val="005B6E6B"/>
    <w:rsid w:val="005C0DE6"/>
    <w:rsid w:val="005C11CA"/>
    <w:rsid w:val="005C1933"/>
    <w:rsid w:val="005C2D64"/>
    <w:rsid w:val="005C3287"/>
    <w:rsid w:val="005C4719"/>
    <w:rsid w:val="005C4EC6"/>
    <w:rsid w:val="005C6105"/>
    <w:rsid w:val="005C6447"/>
    <w:rsid w:val="005C7664"/>
    <w:rsid w:val="005C7D2C"/>
    <w:rsid w:val="005D23F1"/>
    <w:rsid w:val="005D2747"/>
    <w:rsid w:val="005D3650"/>
    <w:rsid w:val="005D3973"/>
    <w:rsid w:val="005D4D0F"/>
    <w:rsid w:val="005D4FDB"/>
    <w:rsid w:val="005D7FB7"/>
    <w:rsid w:val="005E277F"/>
    <w:rsid w:val="005E3911"/>
    <w:rsid w:val="005E557F"/>
    <w:rsid w:val="005E64B7"/>
    <w:rsid w:val="005F2D40"/>
    <w:rsid w:val="005F35C0"/>
    <w:rsid w:val="005F4F3D"/>
    <w:rsid w:val="005F54E4"/>
    <w:rsid w:val="005F5C99"/>
    <w:rsid w:val="005F6894"/>
    <w:rsid w:val="005F7B55"/>
    <w:rsid w:val="00600446"/>
    <w:rsid w:val="0060160D"/>
    <w:rsid w:val="006037E3"/>
    <w:rsid w:val="006038CF"/>
    <w:rsid w:val="006050DA"/>
    <w:rsid w:val="00606548"/>
    <w:rsid w:val="006067DC"/>
    <w:rsid w:val="00606D6D"/>
    <w:rsid w:val="0060785D"/>
    <w:rsid w:val="00607A20"/>
    <w:rsid w:val="00607B8A"/>
    <w:rsid w:val="0061003F"/>
    <w:rsid w:val="00610663"/>
    <w:rsid w:val="00615CCD"/>
    <w:rsid w:val="00617E09"/>
    <w:rsid w:val="0062020A"/>
    <w:rsid w:val="00620585"/>
    <w:rsid w:val="006213AA"/>
    <w:rsid w:val="006229DF"/>
    <w:rsid w:val="0062398F"/>
    <w:rsid w:val="00624908"/>
    <w:rsid w:val="0062490E"/>
    <w:rsid w:val="00631A3B"/>
    <w:rsid w:val="006335D4"/>
    <w:rsid w:val="006337AE"/>
    <w:rsid w:val="00634059"/>
    <w:rsid w:val="006343FF"/>
    <w:rsid w:val="00634716"/>
    <w:rsid w:val="00634BB9"/>
    <w:rsid w:val="0063506C"/>
    <w:rsid w:val="00636626"/>
    <w:rsid w:val="00636865"/>
    <w:rsid w:val="0064199F"/>
    <w:rsid w:val="00642662"/>
    <w:rsid w:val="00642C89"/>
    <w:rsid w:val="00643936"/>
    <w:rsid w:val="0064411A"/>
    <w:rsid w:val="0064479A"/>
    <w:rsid w:val="00645780"/>
    <w:rsid w:val="0064646B"/>
    <w:rsid w:val="00646C63"/>
    <w:rsid w:val="00650216"/>
    <w:rsid w:val="0065082D"/>
    <w:rsid w:val="006511F3"/>
    <w:rsid w:val="00651EE1"/>
    <w:rsid w:val="00652B91"/>
    <w:rsid w:val="006532EA"/>
    <w:rsid w:val="0065738E"/>
    <w:rsid w:val="006607A9"/>
    <w:rsid w:val="00661879"/>
    <w:rsid w:val="00662D37"/>
    <w:rsid w:val="006636B3"/>
    <w:rsid w:val="0066545D"/>
    <w:rsid w:val="006657DE"/>
    <w:rsid w:val="00665EAF"/>
    <w:rsid w:val="0066779A"/>
    <w:rsid w:val="00671A6A"/>
    <w:rsid w:val="00671DB8"/>
    <w:rsid w:val="006728FA"/>
    <w:rsid w:val="00672C89"/>
    <w:rsid w:val="0067396A"/>
    <w:rsid w:val="00673D8B"/>
    <w:rsid w:val="00673F3F"/>
    <w:rsid w:val="0067476A"/>
    <w:rsid w:val="00674B88"/>
    <w:rsid w:val="00675585"/>
    <w:rsid w:val="00675E04"/>
    <w:rsid w:val="006766A6"/>
    <w:rsid w:val="006767C0"/>
    <w:rsid w:val="00676A57"/>
    <w:rsid w:val="00676D1F"/>
    <w:rsid w:val="00680534"/>
    <w:rsid w:val="00681E1D"/>
    <w:rsid w:val="00682562"/>
    <w:rsid w:val="00683CFA"/>
    <w:rsid w:val="006840D3"/>
    <w:rsid w:val="006841B6"/>
    <w:rsid w:val="00685EFE"/>
    <w:rsid w:val="00687B84"/>
    <w:rsid w:val="00690C76"/>
    <w:rsid w:val="00691C54"/>
    <w:rsid w:val="00693762"/>
    <w:rsid w:val="00693810"/>
    <w:rsid w:val="00693D56"/>
    <w:rsid w:val="0069406F"/>
    <w:rsid w:val="006954B3"/>
    <w:rsid w:val="00695D49"/>
    <w:rsid w:val="006A035A"/>
    <w:rsid w:val="006A041B"/>
    <w:rsid w:val="006A1E8C"/>
    <w:rsid w:val="006A2C88"/>
    <w:rsid w:val="006A3579"/>
    <w:rsid w:val="006A5B23"/>
    <w:rsid w:val="006A64A0"/>
    <w:rsid w:val="006A66C2"/>
    <w:rsid w:val="006A6C7F"/>
    <w:rsid w:val="006B1D08"/>
    <w:rsid w:val="006B215E"/>
    <w:rsid w:val="006B2414"/>
    <w:rsid w:val="006B273F"/>
    <w:rsid w:val="006B2AB2"/>
    <w:rsid w:val="006B2FDE"/>
    <w:rsid w:val="006B3C77"/>
    <w:rsid w:val="006B3F13"/>
    <w:rsid w:val="006B4154"/>
    <w:rsid w:val="006B4F5D"/>
    <w:rsid w:val="006B5402"/>
    <w:rsid w:val="006B6014"/>
    <w:rsid w:val="006B7A79"/>
    <w:rsid w:val="006C2DA3"/>
    <w:rsid w:val="006C4BA7"/>
    <w:rsid w:val="006C5984"/>
    <w:rsid w:val="006C5AAA"/>
    <w:rsid w:val="006C5AD7"/>
    <w:rsid w:val="006C74F3"/>
    <w:rsid w:val="006C765E"/>
    <w:rsid w:val="006C796A"/>
    <w:rsid w:val="006D064F"/>
    <w:rsid w:val="006D0A79"/>
    <w:rsid w:val="006D0E5C"/>
    <w:rsid w:val="006D1CA3"/>
    <w:rsid w:val="006D2A0C"/>
    <w:rsid w:val="006D334C"/>
    <w:rsid w:val="006D391C"/>
    <w:rsid w:val="006D3D3C"/>
    <w:rsid w:val="006D3E77"/>
    <w:rsid w:val="006D40D8"/>
    <w:rsid w:val="006D4AA3"/>
    <w:rsid w:val="006D604B"/>
    <w:rsid w:val="006D6417"/>
    <w:rsid w:val="006E075A"/>
    <w:rsid w:val="006E1243"/>
    <w:rsid w:val="006E153E"/>
    <w:rsid w:val="006E28C5"/>
    <w:rsid w:val="006E28EC"/>
    <w:rsid w:val="006E2B40"/>
    <w:rsid w:val="006E5135"/>
    <w:rsid w:val="006E542A"/>
    <w:rsid w:val="006E5988"/>
    <w:rsid w:val="006E5B62"/>
    <w:rsid w:val="006E5B91"/>
    <w:rsid w:val="006E662B"/>
    <w:rsid w:val="006E6E89"/>
    <w:rsid w:val="006F11B9"/>
    <w:rsid w:val="006F26E0"/>
    <w:rsid w:val="006F2B72"/>
    <w:rsid w:val="006F36A4"/>
    <w:rsid w:val="006F384E"/>
    <w:rsid w:val="006F3F88"/>
    <w:rsid w:val="006F48A9"/>
    <w:rsid w:val="006F50EF"/>
    <w:rsid w:val="006F54A9"/>
    <w:rsid w:val="006F658F"/>
    <w:rsid w:val="006F6AE0"/>
    <w:rsid w:val="006F71DB"/>
    <w:rsid w:val="00701B4B"/>
    <w:rsid w:val="00702692"/>
    <w:rsid w:val="00703255"/>
    <w:rsid w:val="007034C1"/>
    <w:rsid w:val="007034C2"/>
    <w:rsid w:val="007049C1"/>
    <w:rsid w:val="00705BCB"/>
    <w:rsid w:val="00705D1A"/>
    <w:rsid w:val="00706256"/>
    <w:rsid w:val="007067A0"/>
    <w:rsid w:val="0070685D"/>
    <w:rsid w:val="00707400"/>
    <w:rsid w:val="0071017C"/>
    <w:rsid w:val="007114BE"/>
    <w:rsid w:val="00712D92"/>
    <w:rsid w:val="00713C7A"/>
    <w:rsid w:val="007145B0"/>
    <w:rsid w:val="0071687B"/>
    <w:rsid w:val="0071703F"/>
    <w:rsid w:val="00717B1F"/>
    <w:rsid w:val="007209C6"/>
    <w:rsid w:val="007213BB"/>
    <w:rsid w:val="00721F9D"/>
    <w:rsid w:val="007230FA"/>
    <w:rsid w:val="0072354E"/>
    <w:rsid w:val="00724C58"/>
    <w:rsid w:val="00725467"/>
    <w:rsid w:val="007259A3"/>
    <w:rsid w:val="00725A64"/>
    <w:rsid w:val="00730B19"/>
    <w:rsid w:val="007318C3"/>
    <w:rsid w:val="00731B97"/>
    <w:rsid w:val="0073250F"/>
    <w:rsid w:val="00732766"/>
    <w:rsid w:val="00733682"/>
    <w:rsid w:val="00733C30"/>
    <w:rsid w:val="007349CB"/>
    <w:rsid w:val="0073504D"/>
    <w:rsid w:val="0073515F"/>
    <w:rsid w:val="00737118"/>
    <w:rsid w:val="00737AEA"/>
    <w:rsid w:val="007400A1"/>
    <w:rsid w:val="0074084F"/>
    <w:rsid w:val="00741316"/>
    <w:rsid w:val="00741E88"/>
    <w:rsid w:val="007423FF"/>
    <w:rsid w:val="00742761"/>
    <w:rsid w:val="00743D00"/>
    <w:rsid w:val="00743D70"/>
    <w:rsid w:val="0074414B"/>
    <w:rsid w:val="00744C77"/>
    <w:rsid w:val="00745536"/>
    <w:rsid w:val="00745FD8"/>
    <w:rsid w:val="007466CA"/>
    <w:rsid w:val="007472C0"/>
    <w:rsid w:val="00747F55"/>
    <w:rsid w:val="00750062"/>
    <w:rsid w:val="00750152"/>
    <w:rsid w:val="00750732"/>
    <w:rsid w:val="00750877"/>
    <w:rsid w:val="00750C2B"/>
    <w:rsid w:val="007516B8"/>
    <w:rsid w:val="00751B5F"/>
    <w:rsid w:val="00752071"/>
    <w:rsid w:val="00752C5C"/>
    <w:rsid w:val="00752DAE"/>
    <w:rsid w:val="00754935"/>
    <w:rsid w:val="00754A58"/>
    <w:rsid w:val="00754C2B"/>
    <w:rsid w:val="00754F47"/>
    <w:rsid w:val="00756481"/>
    <w:rsid w:val="00756A48"/>
    <w:rsid w:val="00760021"/>
    <w:rsid w:val="007612A9"/>
    <w:rsid w:val="00761875"/>
    <w:rsid w:val="007639F7"/>
    <w:rsid w:val="0076436B"/>
    <w:rsid w:val="007648E7"/>
    <w:rsid w:val="00765609"/>
    <w:rsid w:val="00767775"/>
    <w:rsid w:val="00771015"/>
    <w:rsid w:val="00773679"/>
    <w:rsid w:val="00773F91"/>
    <w:rsid w:val="00774518"/>
    <w:rsid w:val="00774803"/>
    <w:rsid w:val="00775471"/>
    <w:rsid w:val="007763F2"/>
    <w:rsid w:val="00776A5A"/>
    <w:rsid w:val="00776AFA"/>
    <w:rsid w:val="00780E45"/>
    <w:rsid w:val="00781449"/>
    <w:rsid w:val="0078297A"/>
    <w:rsid w:val="00783325"/>
    <w:rsid w:val="0078397D"/>
    <w:rsid w:val="00783AE7"/>
    <w:rsid w:val="00784651"/>
    <w:rsid w:val="0078475A"/>
    <w:rsid w:val="00784EBB"/>
    <w:rsid w:val="0078594C"/>
    <w:rsid w:val="00785FC2"/>
    <w:rsid w:val="00786DA8"/>
    <w:rsid w:val="00786E94"/>
    <w:rsid w:val="0078736D"/>
    <w:rsid w:val="00790144"/>
    <w:rsid w:val="00790473"/>
    <w:rsid w:val="007907A5"/>
    <w:rsid w:val="0079107E"/>
    <w:rsid w:val="0079122F"/>
    <w:rsid w:val="00791AB1"/>
    <w:rsid w:val="00792D73"/>
    <w:rsid w:val="007931D6"/>
    <w:rsid w:val="00793367"/>
    <w:rsid w:val="0079522D"/>
    <w:rsid w:val="0079690D"/>
    <w:rsid w:val="00796F34"/>
    <w:rsid w:val="007975E9"/>
    <w:rsid w:val="00797921"/>
    <w:rsid w:val="007A0142"/>
    <w:rsid w:val="007A0557"/>
    <w:rsid w:val="007A0E6A"/>
    <w:rsid w:val="007A1277"/>
    <w:rsid w:val="007A1F5F"/>
    <w:rsid w:val="007A3780"/>
    <w:rsid w:val="007A433A"/>
    <w:rsid w:val="007A492D"/>
    <w:rsid w:val="007A4A17"/>
    <w:rsid w:val="007A65F4"/>
    <w:rsid w:val="007A6921"/>
    <w:rsid w:val="007B066D"/>
    <w:rsid w:val="007B1844"/>
    <w:rsid w:val="007B216E"/>
    <w:rsid w:val="007B2BA4"/>
    <w:rsid w:val="007B3058"/>
    <w:rsid w:val="007B3577"/>
    <w:rsid w:val="007B3E88"/>
    <w:rsid w:val="007B4099"/>
    <w:rsid w:val="007B496E"/>
    <w:rsid w:val="007B4C3A"/>
    <w:rsid w:val="007B4C85"/>
    <w:rsid w:val="007B5F87"/>
    <w:rsid w:val="007B7A33"/>
    <w:rsid w:val="007B7D70"/>
    <w:rsid w:val="007C1C34"/>
    <w:rsid w:val="007C1F8C"/>
    <w:rsid w:val="007C2442"/>
    <w:rsid w:val="007C2FC6"/>
    <w:rsid w:val="007C3D6A"/>
    <w:rsid w:val="007C3FC1"/>
    <w:rsid w:val="007C4301"/>
    <w:rsid w:val="007C4FB1"/>
    <w:rsid w:val="007C68FF"/>
    <w:rsid w:val="007C753B"/>
    <w:rsid w:val="007D0999"/>
    <w:rsid w:val="007D0E98"/>
    <w:rsid w:val="007D22C3"/>
    <w:rsid w:val="007D2B78"/>
    <w:rsid w:val="007D3E5B"/>
    <w:rsid w:val="007D515B"/>
    <w:rsid w:val="007D5E20"/>
    <w:rsid w:val="007D6B3D"/>
    <w:rsid w:val="007D72F0"/>
    <w:rsid w:val="007E083F"/>
    <w:rsid w:val="007E21ED"/>
    <w:rsid w:val="007E257B"/>
    <w:rsid w:val="007E2C36"/>
    <w:rsid w:val="007E2DA3"/>
    <w:rsid w:val="007E3060"/>
    <w:rsid w:val="007E30DC"/>
    <w:rsid w:val="007E3856"/>
    <w:rsid w:val="007E4121"/>
    <w:rsid w:val="007E6924"/>
    <w:rsid w:val="007E70BC"/>
    <w:rsid w:val="007F11E0"/>
    <w:rsid w:val="007F17C6"/>
    <w:rsid w:val="007F28F8"/>
    <w:rsid w:val="007F3CDE"/>
    <w:rsid w:val="007F3FA4"/>
    <w:rsid w:val="007F4073"/>
    <w:rsid w:val="007F43EE"/>
    <w:rsid w:val="007F4A41"/>
    <w:rsid w:val="007F554A"/>
    <w:rsid w:val="007F7767"/>
    <w:rsid w:val="007F7FD0"/>
    <w:rsid w:val="00800C70"/>
    <w:rsid w:val="0080133E"/>
    <w:rsid w:val="008024A5"/>
    <w:rsid w:val="00802C82"/>
    <w:rsid w:val="00803B48"/>
    <w:rsid w:val="008049A1"/>
    <w:rsid w:val="00805D9E"/>
    <w:rsid w:val="00806CB4"/>
    <w:rsid w:val="008071E2"/>
    <w:rsid w:val="00810408"/>
    <w:rsid w:val="00811EC9"/>
    <w:rsid w:val="00811EE0"/>
    <w:rsid w:val="00813A93"/>
    <w:rsid w:val="008154E1"/>
    <w:rsid w:val="00815793"/>
    <w:rsid w:val="00815935"/>
    <w:rsid w:val="00816C3B"/>
    <w:rsid w:val="0082000B"/>
    <w:rsid w:val="00820F85"/>
    <w:rsid w:val="008211DB"/>
    <w:rsid w:val="00821251"/>
    <w:rsid w:val="00823FC7"/>
    <w:rsid w:val="00824883"/>
    <w:rsid w:val="0082489A"/>
    <w:rsid w:val="0082561F"/>
    <w:rsid w:val="00825ED1"/>
    <w:rsid w:val="00826E79"/>
    <w:rsid w:val="00827019"/>
    <w:rsid w:val="0082710D"/>
    <w:rsid w:val="00827282"/>
    <w:rsid w:val="008274FB"/>
    <w:rsid w:val="0083033E"/>
    <w:rsid w:val="00830AA3"/>
    <w:rsid w:val="008313C4"/>
    <w:rsid w:val="0083242C"/>
    <w:rsid w:val="008326B1"/>
    <w:rsid w:val="00832FA0"/>
    <w:rsid w:val="00833F1C"/>
    <w:rsid w:val="008344D0"/>
    <w:rsid w:val="00834EF8"/>
    <w:rsid w:val="008351C5"/>
    <w:rsid w:val="00835B95"/>
    <w:rsid w:val="00835D53"/>
    <w:rsid w:val="00836555"/>
    <w:rsid w:val="00837222"/>
    <w:rsid w:val="00837596"/>
    <w:rsid w:val="00837C55"/>
    <w:rsid w:val="00837C89"/>
    <w:rsid w:val="00837C9C"/>
    <w:rsid w:val="00837D1C"/>
    <w:rsid w:val="00840483"/>
    <w:rsid w:val="00840703"/>
    <w:rsid w:val="00841381"/>
    <w:rsid w:val="008419B0"/>
    <w:rsid w:val="008419F1"/>
    <w:rsid w:val="00841C26"/>
    <w:rsid w:val="00841CB5"/>
    <w:rsid w:val="00842B7B"/>
    <w:rsid w:val="00843796"/>
    <w:rsid w:val="00843DF8"/>
    <w:rsid w:val="0084495F"/>
    <w:rsid w:val="00845006"/>
    <w:rsid w:val="0084539B"/>
    <w:rsid w:val="00845914"/>
    <w:rsid w:val="00845C2E"/>
    <w:rsid w:val="00845EF7"/>
    <w:rsid w:val="00847610"/>
    <w:rsid w:val="00850EBF"/>
    <w:rsid w:val="00850FC0"/>
    <w:rsid w:val="00851D2B"/>
    <w:rsid w:val="0085255B"/>
    <w:rsid w:val="008529BB"/>
    <w:rsid w:val="00853DB4"/>
    <w:rsid w:val="00853EBB"/>
    <w:rsid w:val="00854CAF"/>
    <w:rsid w:val="00856471"/>
    <w:rsid w:val="00857208"/>
    <w:rsid w:val="008628E2"/>
    <w:rsid w:val="00862D4A"/>
    <w:rsid w:val="00864261"/>
    <w:rsid w:val="00866A4C"/>
    <w:rsid w:val="00867512"/>
    <w:rsid w:val="0087056E"/>
    <w:rsid w:val="00870B64"/>
    <w:rsid w:val="00871206"/>
    <w:rsid w:val="00871E64"/>
    <w:rsid w:val="008738A8"/>
    <w:rsid w:val="00873F25"/>
    <w:rsid w:val="008747CA"/>
    <w:rsid w:val="008760B5"/>
    <w:rsid w:val="00876139"/>
    <w:rsid w:val="0087634A"/>
    <w:rsid w:val="00876CCF"/>
    <w:rsid w:val="008772C2"/>
    <w:rsid w:val="00880561"/>
    <w:rsid w:val="008817F7"/>
    <w:rsid w:val="0088260F"/>
    <w:rsid w:val="008831A2"/>
    <w:rsid w:val="00883DE2"/>
    <w:rsid w:val="008852F7"/>
    <w:rsid w:val="00885DEF"/>
    <w:rsid w:val="008860CD"/>
    <w:rsid w:val="00886443"/>
    <w:rsid w:val="00886AC2"/>
    <w:rsid w:val="00887FAC"/>
    <w:rsid w:val="008904CD"/>
    <w:rsid w:val="00892CF9"/>
    <w:rsid w:val="00892ECF"/>
    <w:rsid w:val="008939F3"/>
    <w:rsid w:val="00893D33"/>
    <w:rsid w:val="00893D52"/>
    <w:rsid w:val="00893ED1"/>
    <w:rsid w:val="00896ADA"/>
    <w:rsid w:val="00897F5E"/>
    <w:rsid w:val="008A0D83"/>
    <w:rsid w:val="008A0E62"/>
    <w:rsid w:val="008A121F"/>
    <w:rsid w:val="008A1D38"/>
    <w:rsid w:val="008A2099"/>
    <w:rsid w:val="008A21E1"/>
    <w:rsid w:val="008A255F"/>
    <w:rsid w:val="008A30BC"/>
    <w:rsid w:val="008A34DD"/>
    <w:rsid w:val="008A34E0"/>
    <w:rsid w:val="008A3D8E"/>
    <w:rsid w:val="008A3FF5"/>
    <w:rsid w:val="008A542C"/>
    <w:rsid w:val="008A5A29"/>
    <w:rsid w:val="008A7872"/>
    <w:rsid w:val="008A7CE2"/>
    <w:rsid w:val="008B048E"/>
    <w:rsid w:val="008B1181"/>
    <w:rsid w:val="008B2611"/>
    <w:rsid w:val="008B28FA"/>
    <w:rsid w:val="008B3665"/>
    <w:rsid w:val="008B4C7A"/>
    <w:rsid w:val="008B5E10"/>
    <w:rsid w:val="008B712D"/>
    <w:rsid w:val="008B747E"/>
    <w:rsid w:val="008C54B3"/>
    <w:rsid w:val="008C5522"/>
    <w:rsid w:val="008C5F92"/>
    <w:rsid w:val="008C6436"/>
    <w:rsid w:val="008C656A"/>
    <w:rsid w:val="008C6A36"/>
    <w:rsid w:val="008D08EA"/>
    <w:rsid w:val="008D1C94"/>
    <w:rsid w:val="008D257C"/>
    <w:rsid w:val="008D37C3"/>
    <w:rsid w:val="008D4188"/>
    <w:rsid w:val="008D4568"/>
    <w:rsid w:val="008D5B14"/>
    <w:rsid w:val="008D67C1"/>
    <w:rsid w:val="008D6CD1"/>
    <w:rsid w:val="008E01DF"/>
    <w:rsid w:val="008E030B"/>
    <w:rsid w:val="008E047D"/>
    <w:rsid w:val="008E0CD4"/>
    <w:rsid w:val="008E3807"/>
    <w:rsid w:val="008E41E6"/>
    <w:rsid w:val="008E4399"/>
    <w:rsid w:val="008E4AAB"/>
    <w:rsid w:val="008E5A54"/>
    <w:rsid w:val="008E70B4"/>
    <w:rsid w:val="008E7A36"/>
    <w:rsid w:val="008E7E46"/>
    <w:rsid w:val="008F01C3"/>
    <w:rsid w:val="008F09E2"/>
    <w:rsid w:val="008F1E5E"/>
    <w:rsid w:val="008F3616"/>
    <w:rsid w:val="008F441F"/>
    <w:rsid w:val="008F4465"/>
    <w:rsid w:val="008F4669"/>
    <w:rsid w:val="008F4E6C"/>
    <w:rsid w:val="008F4FEA"/>
    <w:rsid w:val="008F5351"/>
    <w:rsid w:val="008F6693"/>
    <w:rsid w:val="008F75A4"/>
    <w:rsid w:val="008F7D5F"/>
    <w:rsid w:val="00901480"/>
    <w:rsid w:val="00902F74"/>
    <w:rsid w:val="00903287"/>
    <w:rsid w:val="00903C7A"/>
    <w:rsid w:val="00904190"/>
    <w:rsid w:val="00904683"/>
    <w:rsid w:val="00904860"/>
    <w:rsid w:val="00904BC9"/>
    <w:rsid w:val="009053EE"/>
    <w:rsid w:val="009054CC"/>
    <w:rsid w:val="00905CA8"/>
    <w:rsid w:val="00906349"/>
    <w:rsid w:val="00906945"/>
    <w:rsid w:val="00906F99"/>
    <w:rsid w:val="00907E59"/>
    <w:rsid w:val="009129EB"/>
    <w:rsid w:val="00913288"/>
    <w:rsid w:val="0091360F"/>
    <w:rsid w:val="00916D7A"/>
    <w:rsid w:val="009178E2"/>
    <w:rsid w:val="009201D7"/>
    <w:rsid w:val="009202ED"/>
    <w:rsid w:val="009208A9"/>
    <w:rsid w:val="00921BE1"/>
    <w:rsid w:val="00923DBB"/>
    <w:rsid w:val="009240E2"/>
    <w:rsid w:val="00924535"/>
    <w:rsid w:val="009252B5"/>
    <w:rsid w:val="009257AB"/>
    <w:rsid w:val="00926002"/>
    <w:rsid w:val="00930DCE"/>
    <w:rsid w:val="0093103C"/>
    <w:rsid w:val="00933B0B"/>
    <w:rsid w:val="00933B89"/>
    <w:rsid w:val="00933E7E"/>
    <w:rsid w:val="00934D2B"/>
    <w:rsid w:val="00935B92"/>
    <w:rsid w:val="00935C77"/>
    <w:rsid w:val="009372C5"/>
    <w:rsid w:val="009400F2"/>
    <w:rsid w:val="009408A8"/>
    <w:rsid w:val="00941CC8"/>
    <w:rsid w:val="009421F0"/>
    <w:rsid w:val="0094267B"/>
    <w:rsid w:val="0094486F"/>
    <w:rsid w:val="0094494D"/>
    <w:rsid w:val="00945294"/>
    <w:rsid w:val="0094555F"/>
    <w:rsid w:val="00945DA4"/>
    <w:rsid w:val="00946EDD"/>
    <w:rsid w:val="009474A9"/>
    <w:rsid w:val="009513D2"/>
    <w:rsid w:val="00951CE6"/>
    <w:rsid w:val="00952B57"/>
    <w:rsid w:val="00952EEF"/>
    <w:rsid w:val="00952FCD"/>
    <w:rsid w:val="0095495B"/>
    <w:rsid w:val="00956F6F"/>
    <w:rsid w:val="009570D8"/>
    <w:rsid w:val="00957C8F"/>
    <w:rsid w:val="00960548"/>
    <w:rsid w:val="009626CF"/>
    <w:rsid w:val="009629B8"/>
    <w:rsid w:val="009633C1"/>
    <w:rsid w:val="00963B4A"/>
    <w:rsid w:val="00966506"/>
    <w:rsid w:val="0096655A"/>
    <w:rsid w:val="00966B0E"/>
    <w:rsid w:val="00971000"/>
    <w:rsid w:val="00972528"/>
    <w:rsid w:val="0097273B"/>
    <w:rsid w:val="009731B5"/>
    <w:rsid w:val="00975C31"/>
    <w:rsid w:val="00975E62"/>
    <w:rsid w:val="009767E2"/>
    <w:rsid w:val="00976E29"/>
    <w:rsid w:val="0097769F"/>
    <w:rsid w:val="00981559"/>
    <w:rsid w:val="00981993"/>
    <w:rsid w:val="009819CA"/>
    <w:rsid w:val="009825BA"/>
    <w:rsid w:val="00982AA2"/>
    <w:rsid w:val="00982DE1"/>
    <w:rsid w:val="009832C9"/>
    <w:rsid w:val="00983BD3"/>
    <w:rsid w:val="00984879"/>
    <w:rsid w:val="009862E5"/>
    <w:rsid w:val="009864C0"/>
    <w:rsid w:val="00986B25"/>
    <w:rsid w:val="00987656"/>
    <w:rsid w:val="00987DB6"/>
    <w:rsid w:val="009905AC"/>
    <w:rsid w:val="00991DF4"/>
    <w:rsid w:val="00992683"/>
    <w:rsid w:val="00992861"/>
    <w:rsid w:val="00992FD2"/>
    <w:rsid w:val="0099343F"/>
    <w:rsid w:val="009944ED"/>
    <w:rsid w:val="00995846"/>
    <w:rsid w:val="00996CD9"/>
    <w:rsid w:val="0099758F"/>
    <w:rsid w:val="0099761D"/>
    <w:rsid w:val="00997F56"/>
    <w:rsid w:val="009A043F"/>
    <w:rsid w:val="009A166E"/>
    <w:rsid w:val="009A203A"/>
    <w:rsid w:val="009A2287"/>
    <w:rsid w:val="009A2BC6"/>
    <w:rsid w:val="009A351E"/>
    <w:rsid w:val="009A540D"/>
    <w:rsid w:val="009A64CD"/>
    <w:rsid w:val="009A6E9E"/>
    <w:rsid w:val="009A715C"/>
    <w:rsid w:val="009A72EC"/>
    <w:rsid w:val="009A7FFB"/>
    <w:rsid w:val="009B0876"/>
    <w:rsid w:val="009B0FBB"/>
    <w:rsid w:val="009B1E20"/>
    <w:rsid w:val="009B3619"/>
    <w:rsid w:val="009B3FBA"/>
    <w:rsid w:val="009B5217"/>
    <w:rsid w:val="009B53A4"/>
    <w:rsid w:val="009B646B"/>
    <w:rsid w:val="009B6B68"/>
    <w:rsid w:val="009B7516"/>
    <w:rsid w:val="009B7DDC"/>
    <w:rsid w:val="009C009A"/>
    <w:rsid w:val="009C0B75"/>
    <w:rsid w:val="009C0F84"/>
    <w:rsid w:val="009C1D30"/>
    <w:rsid w:val="009C1E76"/>
    <w:rsid w:val="009C1F50"/>
    <w:rsid w:val="009C2159"/>
    <w:rsid w:val="009C23A6"/>
    <w:rsid w:val="009C3D20"/>
    <w:rsid w:val="009C6A22"/>
    <w:rsid w:val="009C7108"/>
    <w:rsid w:val="009C7DF0"/>
    <w:rsid w:val="009C7F76"/>
    <w:rsid w:val="009D1113"/>
    <w:rsid w:val="009D1F57"/>
    <w:rsid w:val="009D2860"/>
    <w:rsid w:val="009D293A"/>
    <w:rsid w:val="009D31BD"/>
    <w:rsid w:val="009D40AC"/>
    <w:rsid w:val="009D4E69"/>
    <w:rsid w:val="009D5540"/>
    <w:rsid w:val="009D5901"/>
    <w:rsid w:val="009D5DC9"/>
    <w:rsid w:val="009D6891"/>
    <w:rsid w:val="009D6F9A"/>
    <w:rsid w:val="009D7F31"/>
    <w:rsid w:val="009D7FD0"/>
    <w:rsid w:val="009E0281"/>
    <w:rsid w:val="009E1045"/>
    <w:rsid w:val="009E1B81"/>
    <w:rsid w:val="009E2124"/>
    <w:rsid w:val="009E35B0"/>
    <w:rsid w:val="009E3EAE"/>
    <w:rsid w:val="009E42FF"/>
    <w:rsid w:val="009E46D8"/>
    <w:rsid w:val="009E4911"/>
    <w:rsid w:val="009E537A"/>
    <w:rsid w:val="009E5B38"/>
    <w:rsid w:val="009E7688"/>
    <w:rsid w:val="009E77E5"/>
    <w:rsid w:val="009E7922"/>
    <w:rsid w:val="009E7E0B"/>
    <w:rsid w:val="009E7F73"/>
    <w:rsid w:val="009F1071"/>
    <w:rsid w:val="009F12E0"/>
    <w:rsid w:val="009F4E3D"/>
    <w:rsid w:val="009F53B5"/>
    <w:rsid w:val="009F6427"/>
    <w:rsid w:val="009F6862"/>
    <w:rsid w:val="009F6F64"/>
    <w:rsid w:val="009F713A"/>
    <w:rsid w:val="00A00203"/>
    <w:rsid w:val="00A0068C"/>
    <w:rsid w:val="00A016FD"/>
    <w:rsid w:val="00A01CBA"/>
    <w:rsid w:val="00A026D4"/>
    <w:rsid w:val="00A0324C"/>
    <w:rsid w:val="00A03609"/>
    <w:rsid w:val="00A0516F"/>
    <w:rsid w:val="00A0573C"/>
    <w:rsid w:val="00A07509"/>
    <w:rsid w:val="00A07A50"/>
    <w:rsid w:val="00A101AF"/>
    <w:rsid w:val="00A10C73"/>
    <w:rsid w:val="00A124BF"/>
    <w:rsid w:val="00A1288E"/>
    <w:rsid w:val="00A1439A"/>
    <w:rsid w:val="00A15EF7"/>
    <w:rsid w:val="00A1660B"/>
    <w:rsid w:val="00A17806"/>
    <w:rsid w:val="00A1797C"/>
    <w:rsid w:val="00A17D17"/>
    <w:rsid w:val="00A20C32"/>
    <w:rsid w:val="00A2263D"/>
    <w:rsid w:val="00A22ED8"/>
    <w:rsid w:val="00A25380"/>
    <w:rsid w:val="00A263DC"/>
    <w:rsid w:val="00A27F64"/>
    <w:rsid w:val="00A27FA5"/>
    <w:rsid w:val="00A31867"/>
    <w:rsid w:val="00A320C1"/>
    <w:rsid w:val="00A32641"/>
    <w:rsid w:val="00A3498D"/>
    <w:rsid w:val="00A37DCA"/>
    <w:rsid w:val="00A401FD"/>
    <w:rsid w:val="00A40764"/>
    <w:rsid w:val="00A4197C"/>
    <w:rsid w:val="00A42654"/>
    <w:rsid w:val="00A438DF"/>
    <w:rsid w:val="00A44A2E"/>
    <w:rsid w:val="00A44A38"/>
    <w:rsid w:val="00A44EE0"/>
    <w:rsid w:val="00A46E51"/>
    <w:rsid w:val="00A47B11"/>
    <w:rsid w:val="00A504AC"/>
    <w:rsid w:val="00A5076D"/>
    <w:rsid w:val="00A515C4"/>
    <w:rsid w:val="00A53DE7"/>
    <w:rsid w:val="00A53E89"/>
    <w:rsid w:val="00A54740"/>
    <w:rsid w:val="00A549E0"/>
    <w:rsid w:val="00A55781"/>
    <w:rsid w:val="00A558A1"/>
    <w:rsid w:val="00A56E10"/>
    <w:rsid w:val="00A57ADE"/>
    <w:rsid w:val="00A60D78"/>
    <w:rsid w:val="00A62920"/>
    <w:rsid w:val="00A62CB9"/>
    <w:rsid w:val="00A63A66"/>
    <w:rsid w:val="00A6506A"/>
    <w:rsid w:val="00A668B3"/>
    <w:rsid w:val="00A669AB"/>
    <w:rsid w:val="00A6736B"/>
    <w:rsid w:val="00A7078A"/>
    <w:rsid w:val="00A71F37"/>
    <w:rsid w:val="00A77179"/>
    <w:rsid w:val="00A77807"/>
    <w:rsid w:val="00A8016C"/>
    <w:rsid w:val="00A8144F"/>
    <w:rsid w:val="00A8283F"/>
    <w:rsid w:val="00A83782"/>
    <w:rsid w:val="00A83D16"/>
    <w:rsid w:val="00A83F78"/>
    <w:rsid w:val="00A85613"/>
    <w:rsid w:val="00A90A54"/>
    <w:rsid w:val="00A918A7"/>
    <w:rsid w:val="00A91C52"/>
    <w:rsid w:val="00A92050"/>
    <w:rsid w:val="00A9285A"/>
    <w:rsid w:val="00A92F99"/>
    <w:rsid w:val="00A93CC9"/>
    <w:rsid w:val="00A94351"/>
    <w:rsid w:val="00A94664"/>
    <w:rsid w:val="00A95C82"/>
    <w:rsid w:val="00A95CC6"/>
    <w:rsid w:val="00A962FF"/>
    <w:rsid w:val="00A966F3"/>
    <w:rsid w:val="00A96A8E"/>
    <w:rsid w:val="00A97077"/>
    <w:rsid w:val="00A97933"/>
    <w:rsid w:val="00A97C46"/>
    <w:rsid w:val="00AA1528"/>
    <w:rsid w:val="00AA1CF0"/>
    <w:rsid w:val="00AA5237"/>
    <w:rsid w:val="00AA5618"/>
    <w:rsid w:val="00AA5B62"/>
    <w:rsid w:val="00AA6253"/>
    <w:rsid w:val="00AA6795"/>
    <w:rsid w:val="00AA6C0E"/>
    <w:rsid w:val="00AA7FD0"/>
    <w:rsid w:val="00AB0E75"/>
    <w:rsid w:val="00AB2C63"/>
    <w:rsid w:val="00AB3676"/>
    <w:rsid w:val="00AB3975"/>
    <w:rsid w:val="00AB3F5D"/>
    <w:rsid w:val="00AB51E2"/>
    <w:rsid w:val="00AB55EE"/>
    <w:rsid w:val="00AB5B71"/>
    <w:rsid w:val="00AB5E1F"/>
    <w:rsid w:val="00AB623C"/>
    <w:rsid w:val="00AB682E"/>
    <w:rsid w:val="00AB6A94"/>
    <w:rsid w:val="00AB6AE3"/>
    <w:rsid w:val="00AB6AEA"/>
    <w:rsid w:val="00AB6BD2"/>
    <w:rsid w:val="00AC03E4"/>
    <w:rsid w:val="00AC087A"/>
    <w:rsid w:val="00AC1318"/>
    <w:rsid w:val="00AC15CC"/>
    <w:rsid w:val="00AC1E45"/>
    <w:rsid w:val="00AC23BD"/>
    <w:rsid w:val="00AC452A"/>
    <w:rsid w:val="00AC5BC6"/>
    <w:rsid w:val="00AD0177"/>
    <w:rsid w:val="00AD01AC"/>
    <w:rsid w:val="00AD04A7"/>
    <w:rsid w:val="00AD061D"/>
    <w:rsid w:val="00AD0D65"/>
    <w:rsid w:val="00AD1495"/>
    <w:rsid w:val="00AD2794"/>
    <w:rsid w:val="00AD3EF2"/>
    <w:rsid w:val="00AD442C"/>
    <w:rsid w:val="00AD5BE2"/>
    <w:rsid w:val="00AD67ED"/>
    <w:rsid w:val="00AD6D81"/>
    <w:rsid w:val="00AD748E"/>
    <w:rsid w:val="00AD75A1"/>
    <w:rsid w:val="00AE09A8"/>
    <w:rsid w:val="00AE2621"/>
    <w:rsid w:val="00AE3B93"/>
    <w:rsid w:val="00AE6E30"/>
    <w:rsid w:val="00AE7F92"/>
    <w:rsid w:val="00AF0A82"/>
    <w:rsid w:val="00AF17DD"/>
    <w:rsid w:val="00AF3CA6"/>
    <w:rsid w:val="00AF3F67"/>
    <w:rsid w:val="00AF4338"/>
    <w:rsid w:val="00AF43F2"/>
    <w:rsid w:val="00AF44D6"/>
    <w:rsid w:val="00AF5667"/>
    <w:rsid w:val="00AF5BDB"/>
    <w:rsid w:val="00AF5ECE"/>
    <w:rsid w:val="00AF6BC3"/>
    <w:rsid w:val="00B005B9"/>
    <w:rsid w:val="00B00B49"/>
    <w:rsid w:val="00B0195A"/>
    <w:rsid w:val="00B01DFE"/>
    <w:rsid w:val="00B025E1"/>
    <w:rsid w:val="00B0279D"/>
    <w:rsid w:val="00B02ECB"/>
    <w:rsid w:val="00B03B10"/>
    <w:rsid w:val="00B03B25"/>
    <w:rsid w:val="00B05730"/>
    <w:rsid w:val="00B05F88"/>
    <w:rsid w:val="00B06981"/>
    <w:rsid w:val="00B0785C"/>
    <w:rsid w:val="00B07BFC"/>
    <w:rsid w:val="00B11798"/>
    <w:rsid w:val="00B123AB"/>
    <w:rsid w:val="00B13294"/>
    <w:rsid w:val="00B13415"/>
    <w:rsid w:val="00B151CC"/>
    <w:rsid w:val="00B15555"/>
    <w:rsid w:val="00B15AE3"/>
    <w:rsid w:val="00B16F49"/>
    <w:rsid w:val="00B16FAF"/>
    <w:rsid w:val="00B17A0A"/>
    <w:rsid w:val="00B17F2D"/>
    <w:rsid w:val="00B207E6"/>
    <w:rsid w:val="00B2141D"/>
    <w:rsid w:val="00B21801"/>
    <w:rsid w:val="00B22433"/>
    <w:rsid w:val="00B22784"/>
    <w:rsid w:val="00B24CE0"/>
    <w:rsid w:val="00B25819"/>
    <w:rsid w:val="00B26692"/>
    <w:rsid w:val="00B26976"/>
    <w:rsid w:val="00B27603"/>
    <w:rsid w:val="00B278A4"/>
    <w:rsid w:val="00B27F79"/>
    <w:rsid w:val="00B30960"/>
    <w:rsid w:val="00B309BF"/>
    <w:rsid w:val="00B309FE"/>
    <w:rsid w:val="00B32CED"/>
    <w:rsid w:val="00B3302D"/>
    <w:rsid w:val="00B33C72"/>
    <w:rsid w:val="00B34A49"/>
    <w:rsid w:val="00B35C36"/>
    <w:rsid w:val="00B3628E"/>
    <w:rsid w:val="00B3649F"/>
    <w:rsid w:val="00B3652F"/>
    <w:rsid w:val="00B368D6"/>
    <w:rsid w:val="00B40CDF"/>
    <w:rsid w:val="00B411E6"/>
    <w:rsid w:val="00B41E4B"/>
    <w:rsid w:val="00B43BBD"/>
    <w:rsid w:val="00B452E0"/>
    <w:rsid w:val="00B45929"/>
    <w:rsid w:val="00B45C63"/>
    <w:rsid w:val="00B45FA7"/>
    <w:rsid w:val="00B5048C"/>
    <w:rsid w:val="00B50C7A"/>
    <w:rsid w:val="00B51D79"/>
    <w:rsid w:val="00B5351B"/>
    <w:rsid w:val="00B535C3"/>
    <w:rsid w:val="00B53600"/>
    <w:rsid w:val="00B54C5C"/>
    <w:rsid w:val="00B5752A"/>
    <w:rsid w:val="00B57DA5"/>
    <w:rsid w:val="00B60E4F"/>
    <w:rsid w:val="00B61003"/>
    <w:rsid w:val="00B61498"/>
    <w:rsid w:val="00B620BC"/>
    <w:rsid w:val="00B62A97"/>
    <w:rsid w:val="00B62C90"/>
    <w:rsid w:val="00B62CBD"/>
    <w:rsid w:val="00B62E23"/>
    <w:rsid w:val="00B6439B"/>
    <w:rsid w:val="00B643D4"/>
    <w:rsid w:val="00B65103"/>
    <w:rsid w:val="00B66B9D"/>
    <w:rsid w:val="00B6767E"/>
    <w:rsid w:val="00B67872"/>
    <w:rsid w:val="00B70EE1"/>
    <w:rsid w:val="00B71513"/>
    <w:rsid w:val="00B73664"/>
    <w:rsid w:val="00B73EF2"/>
    <w:rsid w:val="00B74324"/>
    <w:rsid w:val="00B7457E"/>
    <w:rsid w:val="00B771B5"/>
    <w:rsid w:val="00B7787B"/>
    <w:rsid w:val="00B77E3D"/>
    <w:rsid w:val="00B803CC"/>
    <w:rsid w:val="00B80C5F"/>
    <w:rsid w:val="00B811DA"/>
    <w:rsid w:val="00B82990"/>
    <w:rsid w:val="00B83476"/>
    <w:rsid w:val="00B8359B"/>
    <w:rsid w:val="00B83768"/>
    <w:rsid w:val="00B83D86"/>
    <w:rsid w:val="00B83E70"/>
    <w:rsid w:val="00B84403"/>
    <w:rsid w:val="00B8440E"/>
    <w:rsid w:val="00B85384"/>
    <w:rsid w:val="00B86DED"/>
    <w:rsid w:val="00B8782B"/>
    <w:rsid w:val="00B87F1D"/>
    <w:rsid w:val="00B87FE4"/>
    <w:rsid w:val="00B905F3"/>
    <w:rsid w:val="00B922BF"/>
    <w:rsid w:val="00B92AA9"/>
    <w:rsid w:val="00B92AE9"/>
    <w:rsid w:val="00B9314E"/>
    <w:rsid w:val="00B94584"/>
    <w:rsid w:val="00B94D72"/>
    <w:rsid w:val="00B94E30"/>
    <w:rsid w:val="00B95872"/>
    <w:rsid w:val="00B95F46"/>
    <w:rsid w:val="00B96060"/>
    <w:rsid w:val="00B968F9"/>
    <w:rsid w:val="00B9792E"/>
    <w:rsid w:val="00BA0FD8"/>
    <w:rsid w:val="00BA1D5D"/>
    <w:rsid w:val="00BA22BB"/>
    <w:rsid w:val="00BA31C8"/>
    <w:rsid w:val="00BA44A4"/>
    <w:rsid w:val="00BA4E69"/>
    <w:rsid w:val="00BA5BBC"/>
    <w:rsid w:val="00BA61F3"/>
    <w:rsid w:val="00BA636D"/>
    <w:rsid w:val="00BA7D36"/>
    <w:rsid w:val="00BA7D4D"/>
    <w:rsid w:val="00BB002D"/>
    <w:rsid w:val="00BB012D"/>
    <w:rsid w:val="00BB05B6"/>
    <w:rsid w:val="00BB1030"/>
    <w:rsid w:val="00BB1B47"/>
    <w:rsid w:val="00BB25EF"/>
    <w:rsid w:val="00BB5136"/>
    <w:rsid w:val="00BB62E3"/>
    <w:rsid w:val="00BB6404"/>
    <w:rsid w:val="00BC0951"/>
    <w:rsid w:val="00BC1B09"/>
    <w:rsid w:val="00BC283A"/>
    <w:rsid w:val="00BC28DD"/>
    <w:rsid w:val="00BC408C"/>
    <w:rsid w:val="00BC5C3E"/>
    <w:rsid w:val="00BC776B"/>
    <w:rsid w:val="00BC78FE"/>
    <w:rsid w:val="00BD12A6"/>
    <w:rsid w:val="00BD25BA"/>
    <w:rsid w:val="00BD2B07"/>
    <w:rsid w:val="00BD2DB7"/>
    <w:rsid w:val="00BD31B4"/>
    <w:rsid w:val="00BD386B"/>
    <w:rsid w:val="00BD4FA4"/>
    <w:rsid w:val="00BD6156"/>
    <w:rsid w:val="00BD6396"/>
    <w:rsid w:val="00BD6CD5"/>
    <w:rsid w:val="00BE03EA"/>
    <w:rsid w:val="00BE2275"/>
    <w:rsid w:val="00BE2CD4"/>
    <w:rsid w:val="00BE3638"/>
    <w:rsid w:val="00BE4B98"/>
    <w:rsid w:val="00BE72EF"/>
    <w:rsid w:val="00BE7B62"/>
    <w:rsid w:val="00BF0185"/>
    <w:rsid w:val="00BF1078"/>
    <w:rsid w:val="00BF19FB"/>
    <w:rsid w:val="00BF2215"/>
    <w:rsid w:val="00BF265F"/>
    <w:rsid w:val="00BF451D"/>
    <w:rsid w:val="00BF5373"/>
    <w:rsid w:val="00BF53B7"/>
    <w:rsid w:val="00BF5CDB"/>
    <w:rsid w:val="00BF5D12"/>
    <w:rsid w:val="00BF62A0"/>
    <w:rsid w:val="00BF6323"/>
    <w:rsid w:val="00C00128"/>
    <w:rsid w:val="00C00F6E"/>
    <w:rsid w:val="00C01159"/>
    <w:rsid w:val="00C01D94"/>
    <w:rsid w:val="00C02A6A"/>
    <w:rsid w:val="00C02D1C"/>
    <w:rsid w:val="00C0337A"/>
    <w:rsid w:val="00C04E8E"/>
    <w:rsid w:val="00C05CCE"/>
    <w:rsid w:val="00C064BF"/>
    <w:rsid w:val="00C06B76"/>
    <w:rsid w:val="00C07103"/>
    <w:rsid w:val="00C07171"/>
    <w:rsid w:val="00C077D4"/>
    <w:rsid w:val="00C10BBE"/>
    <w:rsid w:val="00C10C33"/>
    <w:rsid w:val="00C10CA4"/>
    <w:rsid w:val="00C12575"/>
    <w:rsid w:val="00C127CC"/>
    <w:rsid w:val="00C12B82"/>
    <w:rsid w:val="00C12CE9"/>
    <w:rsid w:val="00C15893"/>
    <w:rsid w:val="00C16720"/>
    <w:rsid w:val="00C16FC6"/>
    <w:rsid w:val="00C20187"/>
    <w:rsid w:val="00C21247"/>
    <w:rsid w:val="00C22FCA"/>
    <w:rsid w:val="00C24741"/>
    <w:rsid w:val="00C25195"/>
    <w:rsid w:val="00C255B1"/>
    <w:rsid w:val="00C26D27"/>
    <w:rsid w:val="00C273B5"/>
    <w:rsid w:val="00C27DA5"/>
    <w:rsid w:val="00C27E8A"/>
    <w:rsid w:val="00C32504"/>
    <w:rsid w:val="00C32B7C"/>
    <w:rsid w:val="00C332E4"/>
    <w:rsid w:val="00C3365B"/>
    <w:rsid w:val="00C33E31"/>
    <w:rsid w:val="00C340F8"/>
    <w:rsid w:val="00C3463F"/>
    <w:rsid w:val="00C34B1F"/>
    <w:rsid w:val="00C34CD5"/>
    <w:rsid w:val="00C3579C"/>
    <w:rsid w:val="00C36428"/>
    <w:rsid w:val="00C368DF"/>
    <w:rsid w:val="00C3690F"/>
    <w:rsid w:val="00C3692E"/>
    <w:rsid w:val="00C40077"/>
    <w:rsid w:val="00C41C4F"/>
    <w:rsid w:val="00C428FB"/>
    <w:rsid w:val="00C43760"/>
    <w:rsid w:val="00C44CC1"/>
    <w:rsid w:val="00C4734C"/>
    <w:rsid w:val="00C50262"/>
    <w:rsid w:val="00C53311"/>
    <w:rsid w:val="00C558BB"/>
    <w:rsid w:val="00C55DAA"/>
    <w:rsid w:val="00C56213"/>
    <w:rsid w:val="00C56D72"/>
    <w:rsid w:val="00C577A3"/>
    <w:rsid w:val="00C57AA4"/>
    <w:rsid w:val="00C625E4"/>
    <w:rsid w:val="00C63272"/>
    <w:rsid w:val="00C632BA"/>
    <w:rsid w:val="00C63DC7"/>
    <w:rsid w:val="00C63E53"/>
    <w:rsid w:val="00C6489C"/>
    <w:rsid w:val="00C648A1"/>
    <w:rsid w:val="00C702F6"/>
    <w:rsid w:val="00C706C9"/>
    <w:rsid w:val="00C70A90"/>
    <w:rsid w:val="00C71791"/>
    <w:rsid w:val="00C724B5"/>
    <w:rsid w:val="00C74B08"/>
    <w:rsid w:val="00C75199"/>
    <w:rsid w:val="00C8022A"/>
    <w:rsid w:val="00C80525"/>
    <w:rsid w:val="00C80AFF"/>
    <w:rsid w:val="00C81309"/>
    <w:rsid w:val="00C8214C"/>
    <w:rsid w:val="00C85766"/>
    <w:rsid w:val="00C859BA"/>
    <w:rsid w:val="00C85D8C"/>
    <w:rsid w:val="00C85F1B"/>
    <w:rsid w:val="00C86B17"/>
    <w:rsid w:val="00C87813"/>
    <w:rsid w:val="00C90D5D"/>
    <w:rsid w:val="00C90F64"/>
    <w:rsid w:val="00C91036"/>
    <w:rsid w:val="00C91641"/>
    <w:rsid w:val="00C9176A"/>
    <w:rsid w:val="00C92F5E"/>
    <w:rsid w:val="00C93984"/>
    <w:rsid w:val="00C93D67"/>
    <w:rsid w:val="00C9550F"/>
    <w:rsid w:val="00C956CA"/>
    <w:rsid w:val="00C95BD5"/>
    <w:rsid w:val="00C95CC6"/>
    <w:rsid w:val="00C96D9A"/>
    <w:rsid w:val="00C96E45"/>
    <w:rsid w:val="00CA0C8B"/>
    <w:rsid w:val="00CA3567"/>
    <w:rsid w:val="00CA466F"/>
    <w:rsid w:val="00CA497F"/>
    <w:rsid w:val="00CA4B0D"/>
    <w:rsid w:val="00CA576B"/>
    <w:rsid w:val="00CA5CE7"/>
    <w:rsid w:val="00CA65E8"/>
    <w:rsid w:val="00CA695F"/>
    <w:rsid w:val="00CA7DA0"/>
    <w:rsid w:val="00CB0E27"/>
    <w:rsid w:val="00CB125C"/>
    <w:rsid w:val="00CB1290"/>
    <w:rsid w:val="00CB4276"/>
    <w:rsid w:val="00CB515D"/>
    <w:rsid w:val="00CB53E3"/>
    <w:rsid w:val="00CB54FD"/>
    <w:rsid w:val="00CB57B8"/>
    <w:rsid w:val="00CB6BF5"/>
    <w:rsid w:val="00CB6FBC"/>
    <w:rsid w:val="00CB7B4E"/>
    <w:rsid w:val="00CC09D6"/>
    <w:rsid w:val="00CC1018"/>
    <w:rsid w:val="00CC1EDD"/>
    <w:rsid w:val="00CC2D70"/>
    <w:rsid w:val="00CC32C4"/>
    <w:rsid w:val="00CC47C5"/>
    <w:rsid w:val="00CC5123"/>
    <w:rsid w:val="00CC56C1"/>
    <w:rsid w:val="00CC697B"/>
    <w:rsid w:val="00CC6B66"/>
    <w:rsid w:val="00CC7EC6"/>
    <w:rsid w:val="00CD0781"/>
    <w:rsid w:val="00CD1325"/>
    <w:rsid w:val="00CD4464"/>
    <w:rsid w:val="00CD4F4C"/>
    <w:rsid w:val="00CD6043"/>
    <w:rsid w:val="00CD681F"/>
    <w:rsid w:val="00CD6B71"/>
    <w:rsid w:val="00CD6D69"/>
    <w:rsid w:val="00CD7149"/>
    <w:rsid w:val="00CE0469"/>
    <w:rsid w:val="00CE1ECF"/>
    <w:rsid w:val="00CE34FF"/>
    <w:rsid w:val="00CE35D5"/>
    <w:rsid w:val="00CE426D"/>
    <w:rsid w:val="00CE4F31"/>
    <w:rsid w:val="00CF0588"/>
    <w:rsid w:val="00CF0849"/>
    <w:rsid w:val="00CF1B00"/>
    <w:rsid w:val="00CF1F65"/>
    <w:rsid w:val="00CF2112"/>
    <w:rsid w:val="00CF27D6"/>
    <w:rsid w:val="00CF32EE"/>
    <w:rsid w:val="00CF45BF"/>
    <w:rsid w:val="00CF64A5"/>
    <w:rsid w:val="00CF6D34"/>
    <w:rsid w:val="00CF79C7"/>
    <w:rsid w:val="00D007E4"/>
    <w:rsid w:val="00D00D14"/>
    <w:rsid w:val="00D015A6"/>
    <w:rsid w:val="00D025E5"/>
    <w:rsid w:val="00D031D6"/>
    <w:rsid w:val="00D03AE6"/>
    <w:rsid w:val="00D03F54"/>
    <w:rsid w:val="00D042C4"/>
    <w:rsid w:val="00D04AA7"/>
    <w:rsid w:val="00D05152"/>
    <w:rsid w:val="00D105D1"/>
    <w:rsid w:val="00D108C7"/>
    <w:rsid w:val="00D10E37"/>
    <w:rsid w:val="00D11AFF"/>
    <w:rsid w:val="00D11B32"/>
    <w:rsid w:val="00D12C9B"/>
    <w:rsid w:val="00D14332"/>
    <w:rsid w:val="00D14877"/>
    <w:rsid w:val="00D16BB8"/>
    <w:rsid w:val="00D173E9"/>
    <w:rsid w:val="00D178A5"/>
    <w:rsid w:val="00D17A64"/>
    <w:rsid w:val="00D17F7F"/>
    <w:rsid w:val="00D2052C"/>
    <w:rsid w:val="00D218B3"/>
    <w:rsid w:val="00D226E3"/>
    <w:rsid w:val="00D22AB3"/>
    <w:rsid w:val="00D22C68"/>
    <w:rsid w:val="00D2415F"/>
    <w:rsid w:val="00D25B6B"/>
    <w:rsid w:val="00D26E38"/>
    <w:rsid w:val="00D27043"/>
    <w:rsid w:val="00D2726F"/>
    <w:rsid w:val="00D27564"/>
    <w:rsid w:val="00D27739"/>
    <w:rsid w:val="00D31F48"/>
    <w:rsid w:val="00D32254"/>
    <w:rsid w:val="00D33524"/>
    <w:rsid w:val="00D34D0E"/>
    <w:rsid w:val="00D34D64"/>
    <w:rsid w:val="00D355F7"/>
    <w:rsid w:val="00D35C65"/>
    <w:rsid w:val="00D360E3"/>
    <w:rsid w:val="00D368FC"/>
    <w:rsid w:val="00D40501"/>
    <w:rsid w:val="00D424D7"/>
    <w:rsid w:val="00D42546"/>
    <w:rsid w:val="00D4390C"/>
    <w:rsid w:val="00D43B19"/>
    <w:rsid w:val="00D44096"/>
    <w:rsid w:val="00D452DF"/>
    <w:rsid w:val="00D45E2A"/>
    <w:rsid w:val="00D46492"/>
    <w:rsid w:val="00D4674C"/>
    <w:rsid w:val="00D46970"/>
    <w:rsid w:val="00D46D2D"/>
    <w:rsid w:val="00D479A9"/>
    <w:rsid w:val="00D51301"/>
    <w:rsid w:val="00D519FD"/>
    <w:rsid w:val="00D51AD1"/>
    <w:rsid w:val="00D5560A"/>
    <w:rsid w:val="00D55954"/>
    <w:rsid w:val="00D57B93"/>
    <w:rsid w:val="00D6016E"/>
    <w:rsid w:val="00D603EA"/>
    <w:rsid w:val="00D6041A"/>
    <w:rsid w:val="00D61A20"/>
    <w:rsid w:val="00D63FEC"/>
    <w:rsid w:val="00D64211"/>
    <w:rsid w:val="00D64328"/>
    <w:rsid w:val="00D64A99"/>
    <w:rsid w:val="00D66E53"/>
    <w:rsid w:val="00D6776E"/>
    <w:rsid w:val="00D678D8"/>
    <w:rsid w:val="00D67FB5"/>
    <w:rsid w:val="00D70A41"/>
    <w:rsid w:val="00D70B39"/>
    <w:rsid w:val="00D7214F"/>
    <w:rsid w:val="00D72574"/>
    <w:rsid w:val="00D72810"/>
    <w:rsid w:val="00D7573C"/>
    <w:rsid w:val="00D75C51"/>
    <w:rsid w:val="00D7681C"/>
    <w:rsid w:val="00D76AE5"/>
    <w:rsid w:val="00D76BE4"/>
    <w:rsid w:val="00D7701D"/>
    <w:rsid w:val="00D81CEB"/>
    <w:rsid w:val="00D82344"/>
    <w:rsid w:val="00D82FF8"/>
    <w:rsid w:val="00D83051"/>
    <w:rsid w:val="00D85F81"/>
    <w:rsid w:val="00D8667A"/>
    <w:rsid w:val="00D86E81"/>
    <w:rsid w:val="00D87CB8"/>
    <w:rsid w:val="00D9062C"/>
    <w:rsid w:val="00D913E7"/>
    <w:rsid w:val="00D9153C"/>
    <w:rsid w:val="00D91628"/>
    <w:rsid w:val="00D91D6B"/>
    <w:rsid w:val="00D92E02"/>
    <w:rsid w:val="00D92F30"/>
    <w:rsid w:val="00D9387C"/>
    <w:rsid w:val="00D93E0F"/>
    <w:rsid w:val="00D949B6"/>
    <w:rsid w:val="00D94F23"/>
    <w:rsid w:val="00D96C36"/>
    <w:rsid w:val="00D96FC8"/>
    <w:rsid w:val="00D97CAC"/>
    <w:rsid w:val="00DA0AC1"/>
    <w:rsid w:val="00DA0ED3"/>
    <w:rsid w:val="00DA2B60"/>
    <w:rsid w:val="00DA3070"/>
    <w:rsid w:val="00DA3AA0"/>
    <w:rsid w:val="00DA42B2"/>
    <w:rsid w:val="00DA489B"/>
    <w:rsid w:val="00DA4D00"/>
    <w:rsid w:val="00DA5469"/>
    <w:rsid w:val="00DA597A"/>
    <w:rsid w:val="00DA661A"/>
    <w:rsid w:val="00DA7403"/>
    <w:rsid w:val="00DA7D8A"/>
    <w:rsid w:val="00DB0974"/>
    <w:rsid w:val="00DB0A0C"/>
    <w:rsid w:val="00DB1960"/>
    <w:rsid w:val="00DB201A"/>
    <w:rsid w:val="00DB270D"/>
    <w:rsid w:val="00DB3974"/>
    <w:rsid w:val="00DB540A"/>
    <w:rsid w:val="00DB7A21"/>
    <w:rsid w:val="00DC0029"/>
    <w:rsid w:val="00DC006E"/>
    <w:rsid w:val="00DC09F4"/>
    <w:rsid w:val="00DC0C63"/>
    <w:rsid w:val="00DC0D5C"/>
    <w:rsid w:val="00DC1A0D"/>
    <w:rsid w:val="00DC1AB8"/>
    <w:rsid w:val="00DC3E22"/>
    <w:rsid w:val="00DC40F2"/>
    <w:rsid w:val="00DC59A5"/>
    <w:rsid w:val="00DC5E6C"/>
    <w:rsid w:val="00DC6031"/>
    <w:rsid w:val="00DC6E2D"/>
    <w:rsid w:val="00DD01C6"/>
    <w:rsid w:val="00DD0A44"/>
    <w:rsid w:val="00DD0A9E"/>
    <w:rsid w:val="00DD2DDE"/>
    <w:rsid w:val="00DD31DF"/>
    <w:rsid w:val="00DD35C5"/>
    <w:rsid w:val="00DD477B"/>
    <w:rsid w:val="00DD4856"/>
    <w:rsid w:val="00DD4F27"/>
    <w:rsid w:val="00DD5208"/>
    <w:rsid w:val="00DD5471"/>
    <w:rsid w:val="00DD5B9D"/>
    <w:rsid w:val="00DD615E"/>
    <w:rsid w:val="00DD676B"/>
    <w:rsid w:val="00DD759C"/>
    <w:rsid w:val="00DD7624"/>
    <w:rsid w:val="00DD7BB4"/>
    <w:rsid w:val="00DE10AE"/>
    <w:rsid w:val="00DE1834"/>
    <w:rsid w:val="00DE1850"/>
    <w:rsid w:val="00DE1DB8"/>
    <w:rsid w:val="00DE4D6B"/>
    <w:rsid w:val="00DE6594"/>
    <w:rsid w:val="00DE7102"/>
    <w:rsid w:val="00DE7B4D"/>
    <w:rsid w:val="00DF021E"/>
    <w:rsid w:val="00DF07E8"/>
    <w:rsid w:val="00DF0B69"/>
    <w:rsid w:val="00DF0CDA"/>
    <w:rsid w:val="00DF0F70"/>
    <w:rsid w:val="00DF0F92"/>
    <w:rsid w:val="00DF27F8"/>
    <w:rsid w:val="00DF2BC5"/>
    <w:rsid w:val="00DF2BE3"/>
    <w:rsid w:val="00DF349B"/>
    <w:rsid w:val="00DF357C"/>
    <w:rsid w:val="00DF3FF2"/>
    <w:rsid w:val="00DF446F"/>
    <w:rsid w:val="00DF473B"/>
    <w:rsid w:val="00DF4D92"/>
    <w:rsid w:val="00DF539A"/>
    <w:rsid w:val="00DF53C2"/>
    <w:rsid w:val="00DF56C5"/>
    <w:rsid w:val="00DF7E17"/>
    <w:rsid w:val="00E01A78"/>
    <w:rsid w:val="00E01AA3"/>
    <w:rsid w:val="00E022CD"/>
    <w:rsid w:val="00E030D1"/>
    <w:rsid w:val="00E04487"/>
    <w:rsid w:val="00E04524"/>
    <w:rsid w:val="00E0502F"/>
    <w:rsid w:val="00E05666"/>
    <w:rsid w:val="00E05E7D"/>
    <w:rsid w:val="00E06802"/>
    <w:rsid w:val="00E105AF"/>
    <w:rsid w:val="00E10C46"/>
    <w:rsid w:val="00E10D5F"/>
    <w:rsid w:val="00E12DF2"/>
    <w:rsid w:val="00E12F67"/>
    <w:rsid w:val="00E13297"/>
    <w:rsid w:val="00E13BEA"/>
    <w:rsid w:val="00E14654"/>
    <w:rsid w:val="00E14769"/>
    <w:rsid w:val="00E149B1"/>
    <w:rsid w:val="00E1530A"/>
    <w:rsid w:val="00E155CA"/>
    <w:rsid w:val="00E161B5"/>
    <w:rsid w:val="00E1665A"/>
    <w:rsid w:val="00E166B9"/>
    <w:rsid w:val="00E16829"/>
    <w:rsid w:val="00E169AE"/>
    <w:rsid w:val="00E17170"/>
    <w:rsid w:val="00E171D3"/>
    <w:rsid w:val="00E2132C"/>
    <w:rsid w:val="00E21695"/>
    <w:rsid w:val="00E22552"/>
    <w:rsid w:val="00E22F01"/>
    <w:rsid w:val="00E235EF"/>
    <w:rsid w:val="00E23F7E"/>
    <w:rsid w:val="00E2433B"/>
    <w:rsid w:val="00E24930"/>
    <w:rsid w:val="00E26360"/>
    <w:rsid w:val="00E30BB1"/>
    <w:rsid w:val="00E31593"/>
    <w:rsid w:val="00E330BA"/>
    <w:rsid w:val="00E34E4C"/>
    <w:rsid w:val="00E3510C"/>
    <w:rsid w:val="00E36643"/>
    <w:rsid w:val="00E41412"/>
    <w:rsid w:val="00E415B2"/>
    <w:rsid w:val="00E41726"/>
    <w:rsid w:val="00E426A4"/>
    <w:rsid w:val="00E45B02"/>
    <w:rsid w:val="00E45FE8"/>
    <w:rsid w:val="00E46DC4"/>
    <w:rsid w:val="00E47C19"/>
    <w:rsid w:val="00E5027A"/>
    <w:rsid w:val="00E51DA9"/>
    <w:rsid w:val="00E51FCC"/>
    <w:rsid w:val="00E544C5"/>
    <w:rsid w:val="00E56530"/>
    <w:rsid w:val="00E57355"/>
    <w:rsid w:val="00E604CD"/>
    <w:rsid w:val="00E61354"/>
    <w:rsid w:val="00E61799"/>
    <w:rsid w:val="00E61B03"/>
    <w:rsid w:val="00E62067"/>
    <w:rsid w:val="00E624AE"/>
    <w:rsid w:val="00E63000"/>
    <w:rsid w:val="00E6355E"/>
    <w:rsid w:val="00E64C31"/>
    <w:rsid w:val="00E64F0D"/>
    <w:rsid w:val="00E64FD7"/>
    <w:rsid w:val="00E65345"/>
    <w:rsid w:val="00E65EF1"/>
    <w:rsid w:val="00E662C8"/>
    <w:rsid w:val="00E6674B"/>
    <w:rsid w:val="00E700C2"/>
    <w:rsid w:val="00E7220D"/>
    <w:rsid w:val="00E72A38"/>
    <w:rsid w:val="00E7446C"/>
    <w:rsid w:val="00E778B7"/>
    <w:rsid w:val="00E77D4A"/>
    <w:rsid w:val="00E8126B"/>
    <w:rsid w:val="00E833C9"/>
    <w:rsid w:val="00E83737"/>
    <w:rsid w:val="00E84427"/>
    <w:rsid w:val="00E844EF"/>
    <w:rsid w:val="00E8495E"/>
    <w:rsid w:val="00E85608"/>
    <w:rsid w:val="00E8700D"/>
    <w:rsid w:val="00E90124"/>
    <w:rsid w:val="00E91E27"/>
    <w:rsid w:val="00E923B9"/>
    <w:rsid w:val="00E9285E"/>
    <w:rsid w:val="00E92DC6"/>
    <w:rsid w:val="00E932B3"/>
    <w:rsid w:val="00E94FF9"/>
    <w:rsid w:val="00E9549E"/>
    <w:rsid w:val="00E955FA"/>
    <w:rsid w:val="00E960E8"/>
    <w:rsid w:val="00E96CA2"/>
    <w:rsid w:val="00E97FFD"/>
    <w:rsid w:val="00EA08B8"/>
    <w:rsid w:val="00EA0A34"/>
    <w:rsid w:val="00EA1286"/>
    <w:rsid w:val="00EA1C06"/>
    <w:rsid w:val="00EA312D"/>
    <w:rsid w:val="00EA3999"/>
    <w:rsid w:val="00EA4623"/>
    <w:rsid w:val="00EA4A87"/>
    <w:rsid w:val="00EA5127"/>
    <w:rsid w:val="00EA5165"/>
    <w:rsid w:val="00EA531A"/>
    <w:rsid w:val="00EA6ACE"/>
    <w:rsid w:val="00EA6E2D"/>
    <w:rsid w:val="00EA733A"/>
    <w:rsid w:val="00EA7F6F"/>
    <w:rsid w:val="00EB0084"/>
    <w:rsid w:val="00EB087C"/>
    <w:rsid w:val="00EB097E"/>
    <w:rsid w:val="00EB1019"/>
    <w:rsid w:val="00EB1CDA"/>
    <w:rsid w:val="00EB24EE"/>
    <w:rsid w:val="00EB285A"/>
    <w:rsid w:val="00EB2955"/>
    <w:rsid w:val="00EB3211"/>
    <w:rsid w:val="00EB3253"/>
    <w:rsid w:val="00EB34DA"/>
    <w:rsid w:val="00EB3650"/>
    <w:rsid w:val="00EB3830"/>
    <w:rsid w:val="00EB38B9"/>
    <w:rsid w:val="00EB3AF9"/>
    <w:rsid w:val="00EB3CC9"/>
    <w:rsid w:val="00EB5D4B"/>
    <w:rsid w:val="00EB6A4F"/>
    <w:rsid w:val="00EB717C"/>
    <w:rsid w:val="00EB74C8"/>
    <w:rsid w:val="00EB77A7"/>
    <w:rsid w:val="00EC0FC9"/>
    <w:rsid w:val="00EC2DED"/>
    <w:rsid w:val="00EC3166"/>
    <w:rsid w:val="00EC340B"/>
    <w:rsid w:val="00EC35AA"/>
    <w:rsid w:val="00EC4196"/>
    <w:rsid w:val="00EC462D"/>
    <w:rsid w:val="00EC6D9C"/>
    <w:rsid w:val="00EC7825"/>
    <w:rsid w:val="00EC7BDB"/>
    <w:rsid w:val="00ED12BA"/>
    <w:rsid w:val="00ED1719"/>
    <w:rsid w:val="00ED1C03"/>
    <w:rsid w:val="00ED42A4"/>
    <w:rsid w:val="00ED42CD"/>
    <w:rsid w:val="00ED4B24"/>
    <w:rsid w:val="00ED4FD3"/>
    <w:rsid w:val="00ED55C7"/>
    <w:rsid w:val="00ED60A9"/>
    <w:rsid w:val="00ED6868"/>
    <w:rsid w:val="00ED6CC5"/>
    <w:rsid w:val="00EE0F14"/>
    <w:rsid w:val="00EE17F5"/>
    <w:rsid w:val="00EE2E83"/>
    <w:rsid w:val="00EE4047"/>
    <w:rsid w:val="00EE5455"/>
    <w:rsid w:val="00EE5B5E"/>
    <w:rsid w:val="00EE71A4"/>
    <w:rsid w:val="00EF0D64"/>
    <w:rsid w:val="00EF28EB"/>
    <w:rsid w:val="00EF2A4B"/>
    <w:rsid w:val="00EF2FF3"/>
    <w:rsid w:val="00EF3B1B"/>
    <w:rsid w:val="00EF4766"/>
    <w:rsid w:val="00EF501F"/>
    <w:rsid w:val="00EF6792"/>
    <w:rsid w:val="00F0101F"/>
    <w:rsid w:val="00F010C7"/>
    <w:rsid w:val="00F026E6"/>
    <w:rsid w:val="00F0662B"/>
    <w:rsid w:val="00F067EB"/>
    <w:rsid w:val="00F06C30"/>
    <w:rsid w:val="00F06D04"/>
    <w:rsid w:val="00F07FE9"/>
    <w:rsid w:val="00F11086"/>
    <w:rsid w:val="00F12595"/>
    <w:rsid w:val="00F12877"/>
    <w:rsid w:val="00F12BB0"/>
    <w:rsid w:val="00F132D7"/>
    <w:rsid w:val="00F1334D"/>
    <w:rsid w:val="00F14873"/>
    <w:rsid w:val="00F1540A"/>
    <w:rsid w:val="00F155B5"/>
    <w:rsid w:val="00F1568E"/>
    <w:rsid w:val="00F15726"/>
    <w:rsid w:val="00F17CCB"/>
    <w:rsid w:val="00F2077B"/>
    <w:rsid w:val="00F20D81"/>
    <w:rsid w:val="00F22615"/>
    <w:rsid w:val="00F22C03"/>
    <w:rsid w:val="00F23552"/>
    <w:rsid w:val="00F2601D"/>
    <w:rsid w:val="00F26E03"/>
    <w:rsid w:val="00F2786F"/>
    <w:rsid w:val="00F278E5"/>
    <w:rsid w:val="00F31033"/>
    <w:rsid w:val="00F311A2"/>
    <w:rsid w:val="00F31F7B"/>
    <w:rsid w:val="00F3200D"/>
    <w:rsid w:val="00F338C4"/>
    <w:rsid w:val="00F37CFD"/>
    <w:rsid w:val="00F40C65"/>
    <w:rsid w:val="00F41567"/>
    <w:rsid w:val="00F41853"/>
    <w:rsid w:val="00F42827"/>
    <w:rsid w:val="00F42D13"/>
    <w:rsid w:val="00F43A05"/>
    <w:rsid w:val="00F44107"/>
    <w:rsid w:val="00F4615B"/>
    <w:rsid w:val="00F505D4"/>
    <w:rsid w:val="00F52511"/>
    <w:rsid w:val="00F52CEB"/>
    <w:rsid w:val="00F52CF6"/>
    <w:rsid w:val="00F539C7"/>
    <w:rsid w:val="00F53B0E"/>
    <w:rsid w:val="00F55A28"/>
    <w:rsid w:val="00F56799"/>
    <w:rsid w:val="00F56BBA"/>
    <w:rsid w:val="00F5758C"/>
    <w:rsid w:val="00F57D3C"/>
    <w:rsid w:val="00F61FFA"/>
    <w:rsid w:val="00F62566"/>
    <w:rsid w:val="00F62982"/>
    <w:rsid w:val="00F63859"/>
    <w:rsid w:val="00F64776"/>
    <w:rsid w:val="00F64E2C"/>
    <w:rsid w:val="00F65050"/>
    <w:rsid w:val="00F650AE"/>
    <w:rsid w:val="00F66780"/>
    <w:rsid w:val="00F66DFF"/>
    <w:rsid w:val="00F67539"/>
    <w:rsid w:val="00F676A4"/>
    <w:rsid w:val="00F67B93"/>
    <w:rsid w:val="00F7025B"/>
    <w:rsid w:val="00F70CC9"/>
    <w:rsid w:val="00F71324"/>
    <w:rsid w:val="00F730FC"/>
    <w:rsid w:val="00F741AC"/>
    <w:rsid w:val="00F75B47"/>
    <w:rsid w:val="00F7727C"/>
    <w:rsid w:val="00F77442"/>
    <w:rsid w:val="00F81334"/>
    <w:rsid w:val="00F819C9"/>
    <w:rsid w:val="00F8269D"/>
    <w:rsid w:val="00F82D44"/>
    <w:rsid w:val="00F83FD1"/>
    <w:rsid w:val="00F841FE"/>
    <w:rsid w:val="00F8668F"/>
    <w:rsid w:val="00F86A7F"/>
    <w:rsid w:val="00F86B22"/>
    <w:rsid w:val="00F8716D"/>
    <w:rsid w:val="00F87B7B"/>
    <w:rsid w:val="00F91E85"/>
    <w:rsid w:val="00F93240"/>
    <w:rsid w:val="00F94E7D"/>
    <w:rsid w:val="00F95B0E"/>
    <w:rsid w:val="00F97029"/>
    <w:rsid w:val="00F977E4"/>
    <w:rsid w:val="00F97B2E"/>
    <w:rsid w:val="00F97D12"/>
    <w:rsid w:val="00FA00E9"/>
    <w:rsid w:val="00FA1374"/>
    <w:rsid w:val="00FA14AA"/>
    <w:rsid w:val="00FA160B"/>
    <w:rsid w:val="00FA1801"/>
    <w:rsid w:val="00FA1900"/>
    <w:rsid w:val="00FA44CA"/>
    <w:rsid w:val="00FA45D0"/>
    <w:rsid w:val="00FA5069"/>
    <w:rsid w:val="00FA52CA"/>
    <w:rsid w:val="00FA65C2"/>
    <w:rsid w:val="00FA6738"/>
    <w:rsid w:val="00FA6A82"/>
    <w:rsid w:val="00FB04D6"/>
    <w:rsid w:val="00FB146C"/>
    <w:rsid w:val="00FB1637"/>
    <w:rsid w:val="00FB31EB"/>
    <w:rsid w:val="00FB4183"/>
    <w:rsid w:val="00FB4731"/>
    <w:rsid w:val="00FB4A62"/>
    <w:rsid w:val="00FB5B12"/>
    <w:rsid w:val="00FB5FBE"/>
    <w:rsid w:val="00FB62BA"/>
    <w:rsid w:val="00FB6E3F"/>
    <w:rsid w:val="00FC1909"/>
    <w:rsid w:val="00FC29EE"/>
    <w:rsid w:val="00FC2A36"/>
    <w:rsid w:val="00FC4921"/>
    <w:rsid w:val="00FC5C74"/>
    <w:rsid w:val="00FC5E92"/>
    <w:rsid w:val="00FC6029"/>
    <w:rsid w:val="00FC630F"/>
    <w:rsid w:val="00FC680C"/>
    <w:rsid w:val="00FC6E26"/>
    <w:rsid w:val="00FC7FF0"/>
    <w:rsid w:val="00FD0BBF"/>
    <w:rsid w:val="00FD185B"/>
    <w:rsid w:val="00FD1943"/>
    <w:rsid w:val="00FD28D5"/>
    <w:rsid w:val="00FD2D46"/>
    <w:rsid w:val="00FD5411"/>
    <w:rsid w:val="00FD5948"/>
    <w:rsid w:val="00FD72FE"/>
    <w:rsid w:val="00FD74AE"/>
    <w:rsid w:val="00FE0EB3"/>
    <w:rsid w:val="00FE1678"/>
    <w:rsid w:val="00FE19B4"/>
    <w:rsid w:val="00FE2D8C"/>
    <w:rsid w:val="00FE4374"/>
    <w:rsid w:val="00FE4477"/>
    <w:rsid w:val="00FE45B6"/>
    <w:rsid w:val="00FE4A24"/>
    <w:rsid w:val="00FE541D"/>
    <w:rsid w:val="00FE5993"/>
    <w:rsid w:val="00FE5F1B"/>
    <w:rsid w:val="00FE69FB"/>
    <w:rsid w:val="00FE6E2D"/>
    <w:rsid w:val="00FE7370"/>
    <w:rsid w:val="00FE7812"/>
    <w:rsid w:val="00FF140E"/>
    <w:rsid w:val="00FF32FC"/>
    <w:rsid w:val="00FF390F"/>
    <w:rsid w:val="00FF635F"/>
    <w:rsid w:val="00FF796A"/>
    <w:rsid w:val="01866D1D"/>
    <w:rsid w:val="01BE23FF"/>
    <w:rsid w:val="01CF0F11"/>
    <w:rsid w:val="01D527B2"/>
    <w:rsid w:val="01DA07F9"/>
    <w:rsid w:val="025C503F"/>
    <w:rsid w:val="027133A2"/>
    <w:rsid w:val="02D45A0B"/>
    <w:rsid w:val="03057491"/>
    <w:rsid w:val="05CE0BE1"/>
    <w:rsid w:val="05D529AC"/>
    <w:rsid w:val="06855DFB"/>
    <w:rsid w:val="07A13F41"/>
    <w:rsid w:val="09080376"/>
    <w:rsid w:val="09101DE1"/>
    <w:rsid w:val="095F575E"/>
    <w:rsid w:val="09E46B33"/>
    <w:rsid w:val="0A2315FB"/>
    <w:rsid w:val="0AB10C11"/>
    <w:rsid w:val="0ACC115B"/>
    <w:rsid w:val="0B85046D"/>
    <w:rsid w:val="0C1E05DC"/>
    <w:rsid w:val="0C5F0B63"/>
    <w:rsid w:val="0CE11BC3"/>
    <w:rsid w:val="0CEF727E"/>
    <w:rsid w:val="0D784A52"/>
    <w:rsid w:val="0DC77CA8"/>
    <w:rsid w:val="0ED60731"/>
    <w:rsid w:val="0F3033EF"/>
    <w:rsid w:val="0F3A6617"/>
    <w:rsid w:val="110B06ED"/>
    <w:rsid w:val="125A68DE"/>
    <w:rsid w:val="125D2FFB"/>
    <w:rsid w:val="128A6082"/>
    <w:rsid w:val="13022FE0"/>
    <w:rsid w:val="135239F9"/>
    <w:rsid w:val="13F969F6"/>
    <w:rsid w:val="154A5D9F"/>
    <w:rsid w:val="15BA5B43"/>
    <w:rsid w:val="15BD7C03"/>
    <w:rsid w:val="1693647D"/>
    <w:rsid w:val="181D0678"/>
    <w:rsid w:val="194F67A4"/>
    <w:rsid w:val="19B64E5E"/>
    <w:rsid w:val="1C1B14BC"/>
    <w:rsid w:val="1C237A27"/>
    <w:rsid w:val="1D10365B"/>
    <w:rsid w:val="1D4063E5"/>
    <w:rsid w:val="1D7E6C27"/>
    <w:rsid w:val="1DD04D9C"/>
    <w:rsid w:val="1EB35A68"/>
    <w:rsid w:val="1EDE64B3"/>
    <w:rsid w:val="207152F0"/>
    <w:rsid w:val="208B4DF4"/>
    <w:rsid w:val="20B63D92"/>
    <w:rsid w:val="22156717"/>
    <w:rsid w:val="221E19EC"/>
    <w:rsid w:val="223815A4"/>
    <w:rsid w:val="245F4890"/>
    <w:rsid w:val="25234CD6"/>
    <w:rsid w:val="259F3EF0"/>
    <w:rsid w:val="26F01F80"/>
    <w:rsid w:val="27114F67"/>
    <w:rsid w:val="27D03029"/>
    <w:rsid w:val="281F2DD7"/>
    <w:rsid w:val="286E39AE"/>
    <w:rsid w:val="28B86CE6"/>
    <w:rsid w:val="29016D3A"/>
    <w:rsid w:val="291642C8"/>
    <w:rsid w:val="29932D65"/>
    <w:rsid w:val="2A757E48"/>
    <w:rsid w:val="2AD46750"/>
    <w:rsid w:val="2B835A66"/>
    <w:rsid w:val="2B8D2666"/>
    <w:rsid w:val="2B8E1FAF"/>
    <w:rsid w:val="2BAC6091"/>
    <w:rsid w:val="2BB87F66"/>
    <w:rsid w:val="2C6320B0"/>
    <w:rsid w:val="2CD201F6"/>
    <w:rsid w:val="2E124505"/>
    <w:rsid w:val="2F2545B4"/>
    <w:rsid w:val="30C31BAA"/>
    <w:rsid w:val="30DD7A97"/>
    <w:rsid w:val="31154DE9"/>
    <w:rsid w:val="322B22AE"/>
    <w:rsid w:val="325B4176"/>
    <w:rsid w:val="32671BA7"/>
    <w:rsid w:val="329F7A92"/>
    <w:rsid w:val="32F23030"/>
    <w:rsid w:val="338160FC"/>
    <w:rsid w:val="33EA1382"/>
    <w:rsid w:val="356A0797"/>
    <w:rsid w:val="35865E8B"/>
    <w:rsid w:val="366F19AB"/>
    <w:rsid w:val="371D7CB3"/>
    <w:rsid w:val="376C1B7A"/>
    <w:rsid w:val="38CC57C2"/>
    <w:rsid w:val="3A545949"/>
    <w:rsid w:val="3A941153"/>
    <w:rsid w:val="3B2C084B"/>
    <w:rsid w:val="3C874C0F"/>
    <w:rsid w:val="3DB52573"/>
    <w:rsid w:val="3DB72443"/>
    <w:rsid w:val="3DE706C8"/>
    <w:rsid w:val="3DF060F8"/>
    <w:rsid w:val="3EDD088C"/>
    <w:rsid w:val="3F0D3C5F"/>
    <w:rsid w:val="3F237E20"/>
    <w:rsid w:val="3FD500B5"/>
    <w:rsid w:val="40246078"/>
    <w:rsid w:val="40BF72D0"/>
    <w:rsid w:val="41032E2E"/>
    <w:rsid w:val="42425B29"/>
    <w:rsid w:val="43B47C8A"/>
    <w:rsid w:val="44170ECE"/>
    <w:rsid w:val="44AF103D"/>
    <w:rsid w:val="44D37A26"/>
    <w:rsid w:val="44F268E0"/>
    <w:rsid w:val="454453CD"/>
    <w:rsid w:val="47833413"/>
    <w:rsid w:val="47B87CA6"/>
    <w:rsid w:val="47BC0BA4"/>
    <w:rsid w:val="47F44C74"/>
    <w:rsid w:val="488C24E1"/>
    <w:rsid w:val="497777D1"/>
    <w:rsid w:val="49D84CD8"/>
    <w:rsid w:val="49E254D6"/>
    <w:rsid w:val="49EC0DDE"/>
    <w:rsid w:val="4AAB116E"/>
    <w:rsid w:val="4C403CDD"/>
    <w:rsid w:val="4CA304B6"/>
    <w:rsid w:val="4CFF5D3F"/>
    <w:rsid w:val="4D7A3169"/>
    <w:rsid w:val="4DB84AC2"/>
    <w:rsid w:val="5017650E"/>
    <w:rsid w:val="501D2C46"/>
    <w:rsid w:val="5043780C"/>
    <w:rsid w:val="50D92A10"/>
    <w:rsid w:val="51C0291D"/>
    <w:rsid w:val="528D74F9"/>
    <w:rsid w:val="53E87326"/>
    <w:rsid w:val="549870A0"/>
    <w:rsid w:val="54EA0D54"/>
    <w:rsid w:val="57B62C31"/>
    <w:rsid w:val="57F47364"/>
    <w:rsid w:val="5807791D"/>
    <w:rsid w:val="58086215"/>
    <w:rsid w:val="58233014"/>
    <w:rsid w:val="59C664D4"/>
    <w:rsid w:val="5A1759D8"/>
    <w:rsid w:val="5A22789F"/>
    <w:rsid w:val="5A9C56C4"/>
    <w:rsid w:val="5B014FA3"/>
    <w:rsid w:val="5B232335"/>
    <w:rsid w:val="5B3924CA"/>
    <w:rsid w:val="5B6A2795"/>
    <w:rsid w:val="5CC936CE"/>
    <w:rsid w:val="5CF6100D"/>
    <w:rsid w:val="5D854737"/>
    <w:rsid w:val="5E0227B2"/>
    <w:rsid w:val="5E522377"/>
    <w:rsid w:val="5E7B5DE2"/>
    <w:rsid w:val="5EA54714"/>
    <w:rsid w:val="5FBE63F5"/>
    <w:rsid w:val="5FF301F7"/>
    <w:rsid w:val="61934482"/>
    <w:rsid w:val="61B606DC"/>
    <w:rsid w:val="628E747D"/>
    <w:rsid w:val="63D82B5A"/>
    <w:rsid w:val="646341EF"/>
    <w:rsid w:val="64CE2493"/>
    <w:rsid w:val="65565C21"/>
    <w:rsid w:val="66614B14"/>
    <w:rsid w:val="671F7168"/>
    <w:rsid w:val="676D77FA"/>
    <w:rsid w:val="67CD288B"/>
    <w:rsid w:val="681D1139"/>
    <w:rsid w:val="682B6E00"/>
    <w:rsid w:val="69534FF5"/>
    <w:rsid w:val="69754C6C"/>
    <w:rsid w:val="6A0F1B8E"/>
    <w:rsid w:val="6AD2144F"/>
    <w:rsid w:val="6B3A23CD"/>
    <w:rsid w:val="6BF012E6"/>
    <w:rsid w:val="6CA30929"/>
    <w:rsid w:val="6CB719DB"/>
    <w:rsid w:val="6CF60289"/>
    <w:rsid w:val="6D085679"/>
    <w:rsid w:val="6D4D3D46"/>
    <w:rsid w:val="6DE36AC6"/>
    <w:rsid w:val="6DE55B13"/>
    <w:rsid w:val="6DEB53F6"/>
    <w:rsid w:val="6E716E2A"/>
    <w:rsid w:val="71664B71"/>
    <w:rsid w:val="71E340B0"/>
    <w:rsid w:val="72550023"/>
    <w:rsid w:val="725D3E6E"/>
    <w:rsid w:val="729F1A21"/>
    <w:rsid w:val="73546CF2"/>
    <w:rsid w:val="747A3D00"/>
    <w:rsid w:val="74CF410D"/>
    <w:rsid w:val="757F6B0C"/>
    <w:rsid w:val="758B2BB6"/>
    <w:rsid w:val="761D2883"/>
    <w:rsid w:val="76325C2F"/>
    <w:rsid w:val="76692D2F"/>
    <w:rsid w:val="772B1D1D"/>
    <w:rsid w:val="773D173D"/>
    <w:rsid w:val="778A0C5A"/>
    <w:rsid w:val="78994C5C"/>
    <w:rsid w:val="79A25F07"/>
    <w:rsid w:val="79AE0485"/>
    <w:rsid w:val="7A1C17EA"/>
    <w:rsid w:val="7A305D0B"/>
    <w:rsid w:val="7B293BEE"/>
    <w:rsid w:val="7B2E4439"/>
    <w:rsid w:val="7BB53227"/>
    <w:rsid w:val="7BC469AE"/>
    <w:rsid w:val="7C9A7F7C"/>
    <w:rsid w:val="7D3F787E"/>
    <w:rsid w:val="7DB97FF9"/>
    <w:rsid w:val="7DFB2D90"/>
    <w:rsid w:val="7F37554B"/>
    <w:rsid w:val="7F995436"/>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81DB3D"/>
  <w15:docId w15:val="{ACBEFA12-8889-4895-9078-4CA3C402F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qFormat="1"/>
    <w:lsdException w:name="header"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uiPriority="1" w:unhideWhenUsed="1" w:qFormat="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uiPriority="59" w:qFormat="1"/>
    <w:lsdException w:name="Table Theme" w:semiHidden="1" w:unhideWhenUsed="1"/>
    <w:lsdException w:name="Placeholder Text" w:semiHidden="1" w:uiPriority="99"/>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34" w:qFormat="1"/>
    <w:lsdException w:name="Quote" w:uiPriority="99"/>
    <w:lsdException w:name="Intense Quote" w:uiPriority="30" w:qFormat="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overflowPunct w:val="0"/>
      <w:autoSpaceDE w:val="0"/>
      <w:autoSpaceDN w:val="0"/>
      <w:adjustRightInd w:val="0"/>
      <w:textAlignment w:val="baseline"/>
    </w:pPr>
    <w:rPr>
      <w:rFonts w:eastAsia="Times New Roman"/>
    </w:rPr>
  </w:style>
  <w:style w:type="paragraph" w:styleId="1">
    <w:name w:val="heading 1"/>
    <w:basedOn w:val="a"/>
    <w:next w:val="a"/>
    <w:link w:val="10"/>
    <w:qFormat/>
    <w:pPr>
      <w:keepNext/>
      <w:spacing w:before="240" w:after="60"/>
      <w:outlineLvl w:val="0"/>
    </w:pPr>
    <w:rPr>
      <w:rFonts w:ascii="Arial" w:hAnsi="Arial"/>
      <w:b/>
      <w:bCs/>
      <w:kern w:val="32"/>
      <w:sz w:val="32"/>
      <w:szCs w:val="32"/>
      <w:lang w:val="zh-CN" w:eastAsia="zh-CN"/>
    </w:rPr>
  </w:style>
  <w:style w:type="paragraph" w:styleId="2">
    <w:name w:val="heading 2"/>
    <w:basedOn w:val="a"/>
    <w:next w:val="a"/>
    <w:link w:val="20"/>
    <w:semiHidden/>
    <w:unhideWhenUsed/>
    <w:qFormat/>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qFormat/>
    <w:pPr>
      <w:keepNext/>
      <w:overflowPunct/>
      <w:autoSpaceDE/>
      <w:autoSpaceDN/>
      <w:adjustRightInd/>
      <w:textAlignment w:val="auto"/>
      <w:outlineLvl w:val="2"/>
    </w:pPr>
    <w:rPr>
      <w:rFonts w:ascii="TimesDL" w:hAnsi="TimesDL"/>
      <w:b/>
      <w:bCs/>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semiHidden/>
    <w:qFormat/>
    <w:rPr>
      <w:sz w:val="16"/>
      <w:szCs w:val="16"/>
    </w:rPr>
  </w:style>
  <w:style w:type="character" w:styleId="a4">
    <w:name w:val="Hyperlink"/>
    <w:qFormat/>
    <w:rPr>
      <w:color w:val="0000FF"/>
      <w:u w:val="single"/>
    </w:rPr>
  </w:style>
  <w:style w:type="character" w:styleId="a5">
    <w:name w:val="page number"/>
    <w:basedOn w:val="a0"/>
    <w:qFormat/>
  </w:style>
  <w:style w:type="character" w:styleId="a6">
    <w:name w:val="Strong"/>
    <w:uiPriority w:val="22"/>
    <w:qFormat/>
    <w:rPr>
      <w:b/>
      <w:bCs/>
    </w:rPr>
  </w:style>
  <w:style w:type="paragraph" w:styleId="a7">
    <w:name w:val="Balloon Text"/>
    <w:basedOn w:val="a"/>
    <w:semiHidden/>
    <w:qFormat/>
    <w:rPr>
      <w:rFonts w:ascii="Tahoma" w:hAnsi="Tahoma" w:cs="Tahoma"/>
      <w:sz w:val="16"/>
      <w:szCs w:val="16"/>
    </w:rPr>
  </w:style>
  <w:style w:type="paragraph" w:styleId="21">
    <w:name w:val="Body Text 2"/>
    <w:basedOn w:val="a"/>
    <w:qFormat/>
    <w:pPr>
      <w:spacing w:after="120" w:line="480" w:lineRule="auto"/>
    </w:pPr>
  </w:style>
  <w:style w:type="paragraph" w:styleId="a8">
    <w:name w:val="annotation text"/>
    <w:basedOn w:val="a"/>
    <w:link w:val="a9"/>
    <w:semiHidden/>
    <w:qFormat/>
  </w:style>
  <w:style w:type="paragraph" w:styleId="aa">
    <w:name w:val="annotation subject"/>
    <w:basedOn w:val="a8"/>
    <w:next w:val="a8"/>
    <w:link w:val="ab"/>
    <w:qFormat/>
    <w:rPr>
      <w:b/>
      <w:bCs/>
    </w:rPr>
  </w:style>
  <w:style w:type="paragraph" w:styleId="ac">
    <w:name w:val="header"/>
    <w:basedOn w:val="a"/>
    <w:link w:val="ad"/>
    <w:qFormat/>
    <w:pPr>
      <w:tabs>
        <w:tab w:val="center" w:pos="4677"/>
        <w:tab w:val="right" w:pos="9355"/>
      </w:tabs>
    </w:pPr>
  </w:style>
  <w:style w:type="paragraph" w:styleId="ae">
    <w:name w:val="Body Text"/>
    <w:basedOn w:val="a"/>
    <w:link w:val="af"/>
    <w:qFormat/>
    <w:pPr>
      <w:jc w:val="both"/>
    </w:pPr>
    <w:rPr>
      <w:sz w:val="24"/>
      <w:lang w:val="zh-CN" w:eastAsia="zh-CN"/>
    </w:rPr>
  </w:style>
  <w:style w:type="paragraph" w:styleId="af0">
    <w:name w:val="Body Text Indent"/>
    <w:basedOn w:val="a"/>
    <w:qFormat/>
    <w:pPr>
      <w:ind w:left="1418" w:hanging="1418"/>
      <w:jc w:val="both"/>
    </w:pPr>
    <w:rPr>
      <w:sz w:val="24"/>
    </w:rPr>
  </w:style>
  <w:style w:type="paragraph" w:styleId="af1">
    <w:name w:val="Title"/>
    <w:basedOn w:val="a"/>
    <w:link w:val="af2"/>
    <w:uiPriority w:val="99"/>
    <w:qFormat/>
    <w:pPr>
      <w:overflowPunct/>
      <w:autoSpaceDE/>
      <w:autoSpaceDN/>
      <w:adjustRightInd/>
      <w:jc w:val="center"/>
      <w:textAlignment w:val="auto"/>
    </w:pPr>
    <w:rPr>
      <w:rFonts w:ascii="Arial" w:hAnsi="Arial"/>
      <w:b/>
      <w:lang w:val="zh-CN" w:eastAsia="zh-CN"/>
    </w:rPr>
  </w:style>
  <w:style w:type="paragraph" w:styleId="af3">
    <w:name w:val="footer"/>
    <w:basedOn w:val="a"/>
    <w:link w:val="af4"/>
    <w:uiPriority w:val="99"/>
    <w:qFormat/>
    <w:pPr>
      <w:tabs>
        <w:tab w:val="center" w:pos="4153"/>
        <w:tab w:val="right" w:pos="8306"/>
      </w:tabs>
    </w:pPr>
  </w:style>
  <w:style w:type="table" w:styleId="af5">
    <w:name w:val="Table Grid"/>
    <w:basedOn w:val="a1"/>
    <w:uiPriority w:val="59"/>
    <w:qFormat/>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qFormat/>
    <w:pPr>
      <w:overflowPunct w:val="0"/>
      <w:autoSpaceDE w:val="0"/>
      <w:autoSpaceDN w:val="0"/>
      <w:adjustRightInd w:val="0"/>
      <w:ind w:firstLine="720"/>
      <w:textAlignment w:val="baseline"/>
    </w:pPr>
    <w:rPr>
      <w:rFonts w:ascii="Consultant" w:eastAsia="Times New Roman" w:hAnsi="Consultant"/>
    </w:rPr>
  </w:style>
  <w:style w:type="paragraph" w:customStyle="1" w:styleId="ConsNonformat">
    <w:name w:val="ConsNonformat"/>
    <w:qFormat/>
    <w:pPr>
      <w:overflowPunct w:val="0"/>
      <w:autoSpaceDE w:val="0"/>
      <w:autoSpaceDN w:val="0"/>
      <w:adjustRightInd w:val="0"/>
      <w:textAlignment w:val="baseline"/>
    </w:pPr>
    <w:rPr>
      <w:rFonts w:ascii="Consultant" w:eastAsia="Times New Roman" w:hAnsi="Consultant"/>
    </w:rPr>
  </w:style>
  <w:style w:type="paragraph" w:customStyle="1" w:styleId="BodyText31">
    <w:name w:val="Body Text 31"/>
    <w:basedOn w:val="a"/>
    <w:qFormat/>
    <w:pPr>
      <w:spacing w:after="120"/>
    </w:pPr>
    <w:rPr>
      <w:sz w:val="16"/>
    </w:rPr>
  </w:style>
  <w:style w:type="paragraph" w:customStyle="1" w:styleId="ConsPlusNormal">
    <w:name w:val="ConsPlusNormal"/>
    <w:qFormat/>
    <w:pPr>
      <w:widowControl w:val="0"/>
      <w:overflowPunct w:val="0"/>
      <w:autoSpaceDE w:val="0"/>
      <w:autoSpaceDN w:val="0"/>
      <w:adjustRightInd w:val="0"/>
      <w:ind w:firstLine="720"/>
      <w:textAlignment w:val="baseline"/>
    </w:pPr>
    <w:rPr>
      <w:rFonts w:ascii="Arial" w:eastAsia="Times New Roman" w:hAnsi="Arial"/>
    </w:rPr>
  </w:style>
  <w:style w:type="paragraph" w:customStyle="1" w:styleId="ConsPlusNonformat">
    <w:name w:val="ConsPlusNonformat"/>
    <w:qFormat/>
    <w:pPr>
      <w:widowControl w:val="0"/>
      <w:overflowPunct w:val="0"/>
      <w:autoSpaceDE w:val="0"/>
      <w:autoSpaceDN w:val="0"/>
      <w:adjustRightInd w:val="0"/>
      <w:textAlignment w:val="baseline"/>
    </w:pPr>
    <w:rPr>
      <w:rFonts w:ascii="Courier New" w:eastAsia="Times New Roman" w:hAnsi="Courier New"/>
    </w:rPr>
  </w:style>
  <w:style w:type="paragraph" w:customStyle="1" w:styleId="210">
    <w:name w:val="Основной текст с отступом 21"/>
    <w:basedOn w:val="a"/>
    <w:qFormat/>
    <w:pPr>
      <w:spacing w:after="120" w:line="480" w:lineRule="auto"/>
      <w:ind w:left="283"/>
    </w:pPr>
  </w:style>
  <w:style w:type="paragraph" w:customStyle="1" w:styleId="af6">
    <w:name w:val="Реквизиты"/>
    <w:basedOn w:val="a"/>
    <w:qFormat/>
    <w:pPr>
      <w:overflowPunct/>
      <w:autoSpaceDE/>
      <w:autoSpaceDN/>
      <w:adjustRightInd/>
      <w:textAlignment w:val="auto"/>
    </w:pPr>
    <w:rPr>
      <w:b/>
      <w:bCs/>
      <w:spacing w:val="20"/>
      <w:sz w:val="22"/>
      <w:szCs w:val="22"/>
    </w:rPr>
  </w:style>
  <w:style w:type="paragraph" w:customStyle="1" w:styleId="11">
    <w:name w:val="Рецензия1"/>
    <w:hidden/>
    <w:uiPriority w:val="99"/>
    <w:semiHidden/>
    <w:qFormat/>
    <w:rPr>
      <w:rFonts w:eastAsia="Times New Roman"/>
    </w:rPr>
  </w:style>
  <w:style w:type="character" w:customStyle="1" w:styleId="10">
    <w:name w:val="Заголовок 1 Знак"/>
    <w:link w:val="1"/>
    <w:qFormat/>
    <w:rPr>
      <w:rFonts w:ascii="Arial" w:hAnsi="Arial" w:cs="Arial"/>
      <w:b/>
      <w:bCs/>
      <w:kern w:val="32"/>
      <w:sz w:val="32"/>
      <w:szCs w:val="32"/>
    </w:rPr>
  </w:style>
  <w:style w:type="character" w:customStyle="1" w:styleId="ad">
    <w:name w:val="Верхний колонтитул Знак"/>
    <w:basedOn w:val="a0"/>
    <w:link w:val="ac"/>
    <w:qFormat/>
  </w:style>
  <w:style w:type="character" w:customStyle="1" w:styleId="a9">
    <w:name w:val="Текст примечания Знак"/>
    <w:basedOn w:val="a0"/>
    <w:link w:val="a8"/>
    <w:semiHidden/>
    <w:qFormat/>
  </w:style>
  <w:style w:type="character" w:customStyle="1" w:styleId="ab">
    <w:name w:val="Тема примечания Знак"/>
    <w:basedOn w:val="a9"/>
    <w:link w:val="aa"/>
    <w:qFormat/>
  </w:style>
  <w:style w:type="character" w:customStyle="1" w:styleId="af4">
    <w:name w:val="Нижний колонтитул Знак"/>
    <w:basedOn w:val="a0"/>
    <w:link w:val="af3"/>
    <w:uiPriority w:val="99"/>
    <w:qFormat/>
  </w:style>
  <w:style w:type="character" w:customStyle="1" w:styleId="af">
    <w:name w:val="Основной текст Знак"/>
    <w:link w:val="ae"/>
    <w:qFormat/>
    <w:rPr>
      <w:sz w:val="24"/>
    </w:rPr>
  </w:style>
  <w:style w:type="character" w:customStyle="1" w:styleId="22">
    <w:name w:val="Знак Знак2"/>
    <w:qFormat/>
    <w:locked/>
    <w:rPr>
      <w:rFonts w:cs="Times New Roman"/>
      <w:sz w:val="24"/>
      <w:lang w:val="ru-RU" w:eastAsia="ru-RU" w:bidi="ar-SA"/>
    </w:rPr>
  </w:style>
  <w:style w:type="paragraph" w:styleId="af7">
    <w:name w:val="List Paragraph"/>
    <w:basedOn w:val="a"/>
    <w:uiPriority w:val="34"/>
    <w:qFormat/>
    <w:pPr>
      <w:overflowPunct/>
      <w:autoSpaceDE/>
      <w:autoSpaceDN/>
      <w:adjustRightInd/>
      <w:ind w:left="720"/>
      <w:contextualSpacing/>
      <w:textAlignment w:val="auto"/>
    </w:pPr>
    <w:rPr>
      <w:sz w:val="24"/>
      <w:szCs w:val="24"/>
    </w:rPr>
  </w:style>
  <w:style w:type="character" w:customStyle="1" w:styleId="af2">
    <w:name w:val="Заголовок Знак"/>
    <w:link w:val="af1"/>
    <w:uiPriority w:val="99"/>
    <w:qFormat/>
    <w:rPr>
      <w:rFonts w:ascii="Arial" w:hAnsi="Arial"/>
      <w:b/>
    </w:rPr>
  </w:style>
  <w:style w:type="paragraph" w:customStyle="1" w:styleId="Standard">
    <w:name w:val="Standard"/>
    <w:qFormat/>
    <w:pPr>
      <w:suppressAutoHyphens/>
      <w:autoSpaceDN w:val="0"/>
      <w:textAlignment w:val="baseline"/>
    </w:pPr>
    <w:rPr>
      <w:rFonts w:cs="Mangal"/>
      <w:kern w:val="3"/>
      <w:sz w:val="24"/>
      <w:szCs w:val="24"/>
      <w:lang w:eastAsia="zh-CN" w:bidi="hi-IN"/>
    </w:rPr>
  </w:style>
  <w:style w:type="character" w:customStyle="1" w:styleId="ListLabel67">
    <w:name w:val="ListLabel 67"/>
    <w:qFormat/>
    <w:rPr>
      <w:rFonts w:ascii="Times New Roman" w:hAnsi="Times New Roman"/>
    </w:rPr>
  </w:style>
  <w:style w:type="paragraph" w:customStyle="1" w:styleId="TableParagraph">
    <w:name w:val="Table Paragraph"/>
    <w:basedOn w:val="a"/>
    <w:uiPriority w:val="1"/>
    <w:qFormat/>
    <w:rPr>
      <w:lang w:eastAsia="en-US"/>
    </w:rPr>
  </w:style>
  <w:style w:type="character" w:customStyle="1" w:styleId="12">
    <w:name w:val="Неразрешенное упоминание1"/>
    <w:basedOn w:val="a0"/>
    <w:uiPriority w:val="99"/>
    <w:semiHidden/>
    <w:unhideWhenUsed/>
    <w:qFormat/>
    <w:rPr>
      <w:color w:val="605E5C"/>
      <w:shd w:val="clear" w:color="auto" w:fill="E1DFDD"/>
    </w:rPr>
  </w:style>
  <w:style w:type="character" w:customStyle="1" w:styleId="1f1ea193f6735cf0wmi-callto">
    <w:name w:val="1f1ea193f6735cf0wmi-callto"/>
    <w:basedOn w:val="a0"/>
    <w:qFormat/>
  </w:style>
  <w:style w:type="paragraph" w:styleId="af8">
    <w:name w:val="No Spacing"/>
    <w:uiPriority w:val="1"/>
    <w:qFormat/>
    <w:pPr>
      <w:suppressAutoHyphens/>
    </w:pPr>
    <w:rPr>
      <w:rFonts w:ascii="Calibri" w:eastAsia="Calibri" w:hAnsi="Calibri" w:cs="Calibri"/>
      <w:sz w:val="22"/>
      <w:szCs w:val="22"/>
      <w:lang w:eastAsia="ar-SA"/>
    </w:rPr>
  </w:style>
  <w:style w:type="character" w:customStyle="1" w:styleId="20">
    <w:name w:val="Заголовок 2 Знак"/>
    <w:basedOn w:val="a0"/>
    <w:link w:val="2"/>
    <w:semiHidden/>
    <w:qFormat/>
    <w:rPr>
      <w:rFonts w:asciiTheme="majorHAnsi" w:eastAsiaTheme="majorEastAsia" w:hAnsiTheme="majorHAnsi" w:cstheme="majorBidi"/>
      <w:color w:val="365F91" w:themeColor="accent1" w:themeShade="BF"/>
      <w:sz w:val="26"/>
      <w:szCs w:val="26"/>
    </w:rPr>
  </w:style>
  <w:style w:type="character" w:customStyle="1" w:styleId="23">
    <w:name w:val="Заголовок №2_"/>
    <w:link w:val="24"/>
    <w:uiPriority w:val="99"/>
    <w:qFormat/>
    <w:locked/>
    <w:rPr>
      <w:b/>
      <w:bCs/>
      <w:sz w:val="21"/>
      <w:szCs w:val="21"/>
      <w:shd w:val="clear" w:color="auto" w:fill="FFFFFF"/>
    </w:rPr>
  </w:style>
  <w:style w:type="paragraph" w:customStyle="1" w:styleId="24">
    <w:name w:val="Заголовок №2"/>
    <w:basedOn w:val="a"/>
    <w:link w:val="23"/>
    <w:uiPriority w:val="99"/>
    <w:qFormat/>
    <w:pPr>
      <w:widowControl w:val="0"/>
      <w:shd w:val="clear" w:color="auto" w:fill="FFFFFF"/>
      <w:overflowPunct/>
      <w:autoSpaceDE/>
      <w:autoSpaceDN/>
      <w:adjustRightInd/>
      <w:spacing w:before="180" w:line="252" w:lineRule="exact"/>
      <w:ind w:hanging="1300"/>
      <w:jc w:val="both"/>
      <w:textAlignment w:val="auto"/>
      <w:outlineLvl w:val="1"/>
    </w:pPr>
    <w:rPr>
      <w:rFonts w:eastAsia="SimSun"/>
      <w:b/>
      <w:bCs/>
      <w:sz w:val="21"/>
      <w:szCs w:val="21"/>
    </w:rPr>
  </w:style>
  <w:style w:type="paragraph" w:customStyle="1" w:styleId="Textbody">
    <w:name w:val="Text body"/>
    <w:basedOn w:val="a"/>
    <w:qFormat/>
    <w:pPr>
      <w:suppressAutoHyphens/>
      <w:overflowPunct/>
      <w:autoSpaceDE/>
      <w:adjustRightInd/>
      <w:spacing w:after="120" w:line="100" w:lineRule="atLeast"/>
    </w:pPr>
    <w:rPr>
      <w:rFonts w:eastAsia="SimSun" w:cs="Mangal"/>
      <w:kern w:val="3"/>
      <w:sz w:val="24"/>
      <w:szCs w:val="24"/>
      <w:lang w:eastAsia="hi-IN" w:bidi="hi-IN"/>
    </w:rPr>
  </w:style>
  <w:style w:type="paragraph" w:styleId="af9">
    <w:name w:val="Revision"/>
    <w:hidden/>
    <w:uiPriority w:val="99"/>
    <w:semiHidden/>
    <w:rsid w:val="00151F74"/>
    <w:rPr>
      <w:rFonts w:eastAsia="Times New Roman"/>
    </w:rPr>
  </w:style>
  <w:style w:type="character" w:styleId="afa">
    <w:name w:val="Unresolved Mention"/>
    <w:basedOn w:val="a0"/>
    <w:uiPriority w:val="99"/>
    <w:semiHidden/>
    <w:unhideWhenUsed/>
    <w:rsid w:val="001046DB"/>
    <w:rPr>
      <w:color w:val="605E5C"/>
      <w:shd w:val="clear" w:color="auto" w:fill="E1DFDD"/>
    </w:rPr>
  </w:style>
  <w:style w:type="paragraph" w:styleId="afb">
    <w:name w:val="Normal (Web)"/>
    <w:basedOn w:val="a"/>
    <w:semiHidden/>
    <w:unhideWhenUsed/>
    <w:rsid w:val="00887FAC"/>
    <w:rPr>
      <w:sz w:val="24"/>
      <w:szCs w:val="24"/>
    </w:rPr>
  </w:style>
  <w:style w:type="paragraph" w:styleId="afc">
    <w:name w:val="Intense Quote"/>
    <w:basedOn w:val="a"/>
    <w:next w:val="a"/>
    <w:link w:val="afd"/>
    <w:uiPriority w:val="30"/>
    <w:qFormat/>
    <w:rsid w:val="009C0B75"/>
    <w:pPr>
      <w:pBdr>
        <w:top w:val="single" w:sz="4" w:space="10" w:color="365F91" w:themeColor="accent1" w:themeShade="BF"/>
        <w:bottom w:val="single" w:sz="4" w:space="10" w:color="365F91" w:themeColor="accent1" w:themeShade="BF"/>
      </w:pBdr>
      <w:overflowPunct/>
      <w:autoSpaceDE/>
      <w:autoSpaceDN/>
      <w:adjustRightInd/>
      <w:spacing w:before="360" w:after="360" w:line="278" w:lineRule="auto"/>
      <w:ind w:left="864" w:right="864"/>
      <w:jc w:val="center"/>
      <w:textAlignment w:val="auto"/>
    </w:pPr>
    <w:rPr>
      <w:rFonts w:asciiTheme="minorHAnsi" w:eastAsiaTheme="minorHAnsi" w:hAnsiTheme="minorHAnsi" w:cstheme="minorBidi"/>
      <w:i/>
      <w:iCs/>
      <w:color w:val="365F91" w:themeColor="accent1" w:themeShade="BF"/>
      <w:kern w:val="2"/>
      <w:sz w:val="24"/>
      <w:szCs w:val="24"/>
      <w:lang w:eastAsia="en-US"/>
      <w14:ligatures w14:val="standardContextual"/>
    </w:rPr>
  </w:style>
  <w:style w:type="character" w:customStyle="1" w:styleId="afd">
    <w:name w:val="Выделенная цитата Знак"/>
    <w:basedOn w:val="a0"/>
    <w:link w:val="afc"/>
    <w:uiPriority w:val="30"/>
    <w:rsid w:val="009C0B75"/>
    <w:rPr>
      <w:rFonts w:asciiTheme="minorHAnsi" w:eastAsiaTheme="minorHAnsi" w:hAnsiTheme="minorHAnsi" w:cstheme="minorBidi"/>
      <w:i/>
      <w:iCs/>
      <w:color w:val="365F91" w:themeColor="accent1" w:themeShade="BF"/>
      <w:kern w:val="2"/>
      <w:sz w:val="24"/>
      <w:szCs w:val="24"/>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627619">
      <w:bodyDiv w:val="1"/>
      <w:marLeft w:val="0"/>
      <w:marRight w:val="0"/>
      <w:marTop w:val="0"/>
      <w:marBottom w:val="0"/>
      <w:divBdr>
        <w:top w:val="none" w:sz="0" w:space="0" w:color="auto"/>
        <w:left w:val="none" w:sz="0" w:space="0" w:color="auto"/>
        <w:bottom w:val="none" w:sz="0" w:space="0" w:color="auto"/>
        <w:right w:val="none" w:sz="0" w:space="0" w:color="auto"/>
      </w:divBdr>
    </w:div>
    <w:div w:id="209001796">
      <w:bodyDiv w:val="1"/>
      <w:marLeft w:val="0"/>
      <w:marRight w:val="0"/>
      <w:marTop w:val="0"/>
      <w:marBottom w:val="0"/>
      <w:divBdr>
        <w:top w:val="none" w:sz="0" w:space="0" w:color="auto"/>
        <w:left w:val="none" w:sz="0" w:space="0" w:color="auto"/>
        <w:bottom w:val="none" w:sz="0" w:space="0" w:color="auto"/>
        <w:right w:val="none" w:sz="0" w:space="0" w:color="auto"/>
      </w:divBdr>
    </w:div>
    <w:div w:id="209655983">
      <w:bodyDiv w:val="1"/>
      <w:marLeft w:val="0"/>
      <w:marRight w:val="0"/>
      <w:marTop w:val="0"/>
      <w:marBottom w:val="0"/>
      <w:divBdr>
        <w:top w:val="none" w:sz="0" w:space="0" w:color="auto"/>
        <w:left w:val="none" w:sz="0" w:space="0" w:color="auto"/>
        <w:bottom w:val="none" w:sz="0" w:space="0" w:color="auto"/>
        <w:right w:val="none" w:sz="0" w:space="0" w:color="auto"/>
      </w:divBdr>
    </w:div>
    <w:div w:id="336886589">
      <w:bodyDiv w:val="1"/>
      <w:marLeft w:val="0"/>
      <w:marRight w:val="0"/>
      <w:marTop w:val="0"/>
      <w:marBottom w:val="0"/>
      <w:divBdr>
        <w:top w:val="none" w:sz="0" w:space="0" w:color="auto"/>
        <w:left w:val="none" w:sz="0" w:space="0" w:color="auto"/>
        <w:bottom w:val="none" w:sz="0" w:space="0" w:color="auto"/>
        <w:right w:val="none" w:sz="0" w:space="0" w:color="auto"/>
      </w:divBdr>
    </w:div>
    <w:div w:id="345639501">
      <w:bodyDiv w:val="1"/>
      <w:marLeft w:val="0"/>
      <w:marRight w:val="0"/>
      <w:marTop w:val="0"/>
      <w:marBottom w:val="0"/>
      <w:divBdr>
        <w:top w:val="none" w:sz="0" w:space="0" w:color="auto"/>
        <w:left w:val="none" w:sz="0" w:space="0" w:color="auto"/>
        <w:bottom w:val="none" w:sz="0" w:space="0" w:color="auto"/>
        <w:right w:val="none" w:sz="0" w:space="0" w:color="auto"/>
      </w:divBdr>
    </w:div>
    <w:div w:id="394931344">
      <w:bodyDiv w:val="1"/>
      <w:marLeft w:val="0"/>
      <w:marRight w:val="0"/>
      <w:marTop w:val="0"/>
      <w:marBottom w:val="0"/>
      <w:divBdr>
        <w:top w:val="none" w:sz="0" w:space="0" w:color="auto"/>
        <w:left w:val="none" w:sz="0" w:space="0" w:color="auto"/>
        <w:bottom w:val="none" w:sz="0" w:space="0" w:color="auto"/>
        <w:right w:val="none" w:sz="0" w:space="0" w:color="auto"/>
      </w:divBdr>
    </w:div>
    <w:div w:id="546064423">
      <w:bodyDiv w:val="1"/>
      <w:marLeft w:val="0"/>
      <w:marRight w:val="0"/>
      <w:marTop w:val="0"/>
      <w:marBottom w:val="0"/>
      <w:divBdr>
        <w:top w:val="none" w:sz="0" w:space="0" w:color="auto"/>
        <w:left w:val="none" w:sz="0" w:space="0" w:color="auto"/>
        <w:bottom w:val="none" w:sz="0" w:space="0" w:color="auto"/>
        <w:right w:val="none" w:sz="0" w:space="0" w:color="auto"/>
      </w:divBdr>
    </w:div>
    <w:div w:id="852106883">
      <w:bodyDiv w:val="1"/>
      <w:marLeft w:val="0"/>
      <w:marRight w:val="0"/>
      <w:marTop w:val="0"/>
      <w:marBottom w:val="0"/>
      <w:divBdr>
        <w:top w:val="none" w:sz="0" w:space="0" w:color="auto"/>
        <w:left w:val="none" w:sz="0" w:space="0" w:color="auto"/>
        <w:bottom w:val="none" w:sz="0" w:space="0" w:color="auto"/>
        <w:right w:val="none" w:sz="0" w:space="0" w:color="auto"/>
      </w:divBdr>
    </w:div>
    <w:div w:id="946888320">
      <w:bodyDiv w:val="1"/>
      <w:marLeft w:val="0"/>
      <w:marRight w:val="0"/>
      <w:marTop w:val="0"/>
      <w:marBottom w:val="0"/>
      <w:divBdr>
        <w:top w:val="none" w:sz="0" w:space="0" w:color="auto"/>
        <w:left w:val="none" w:sz="0" w:space="0" w:color="auto"/>
        <w:bottom w:val="none" w:sz="0" w:space="0" w:color="auto"/>
        <w:right w:val="none" w:sz="0" w:space="0" w:color="auto"/>
      </w:divBdr>
    </w:div>
    <w:div w:id="1178274192">
      <w:bodyDiv w:val="1"/>
      <w:marLeft w:val="0"/>
      <w:marRight w:val="0"/>
      <w:marTop w:val="0"/>
      <w:marBottom w:val="0"/>
      <w:divBdr>
        <w:top w:val="none" w:sz="0" w:space="0" w:color="auto"/>
        <w:left w:val="none" w:sz="0" w:space="0" w:color="auto"/>
        <w:bottom w:val="none" w:sz="0" w:space="0" w:color="auto"/>
        <w:right w:val="none" w:sz="0" w:space="0" w:color="auto"/>
      </w:divBdr>
    </w:div>
    <w:div w:id="1246766451">
      <w:bodyDiv w:val="1"/>
      <w:marLeft w:val="0"/>
      <w:marRight w:val="0"/>
      <w:marTop w:val="0"/>
      <w:marBottom w:val="0"/>
      <w:divBdr>
        <w:top w:val="none" w:sz="0" w:space="0" w:color="auto"/>
        <w:left w:val="none" w:sz="0" w:space="0" w:color="auto"/>
        <w:bottom w:val="none" w:sz="0" w:space="0" w:color="auto"/>
        <w:right w:val="none" w:sz="0" w:space="0" w:color="auto"/>
      </w:divBdr>
    </w:div>
    <w:div w:id="1354065652">
      <w:bodyDiv w:val="1"/>
      <w:marLeft w:val="0"/>
      <w:marRight w:val="0"/>
      <w:marTop w:val="0"/>
      <w:marBottom w:val="0"/>
      <w:divBdr>
        <w:top w:val="none" w:sz="0" w:space="0" w:color="auto"/>
        <w:left w:val="none" w:sz="0" w:space="0" w:color="auto"/>
        <w:bottom w:val="none" w:sz="0" w:space="0" w:color="auto"/>
        <w:right w:val="none" w:sz="0" w:space="0" w:color="auto"/>
      </w:divBdr>
    </w:div>
    <w:div w:id="1446119193">
      <w:bodyDiv w:val="1"/>
      <w:marLeft w:val="0"/>
      <w:marRight w:val="0"/>
      <w:marTop w:val="0"/>
      <w:marBottom w:val="0"/>
      <w:divBdr>
        <w:top w:val="none" w:sz="0" w:space="0" w:color="auto"/>
        <w:left w:val="none" w:sz="0" w:space="0" w:color="auto"/>
        <w:bottom w:val="none" w:sz="0" w:space="0" w:color="auto"/>
        <w:right w:val="none" w:sz="0" w:space="0" w:color="auto"/>
      </w:divBdr>
    </w:div>
    <w:div w:id="1705709744">
      <w:bodyDiv w:val="1"/>
      <w:marLeft w:val="0"/>
      <w:marRight w:val="0"/>
      <w:marTop w:val="0"/>
      <w:marBottom w:val="0"/>
      <w:divBdr>
        <w:top w:val="none" w:sz="0" w:space="0" w:color="auto"/>
        <w:left w:val="none" w:sz="0" w:space="0" w:color="auto"/>
        <w:bottom w:val="none" w:sz="0" w:space="0" w:color="auto"/>
        <w:right w:val="none" w:sz="0" w:space="0" w:color="auto"/>
      </w:divBdr>
    </w:div>
    <w:div w:id="1707608147">
      <w:bodyDiv w:val="1"/>
      <w:marLeft w:val="0"/>
      <w:marRight w:val="0"/>
      <w:marTop w:val="0"/>
      <w:marBottom w:val="0"/>
      <w:divBdr>
        <w:top w:val="none" w:sz="0" w:space="0" w:color="auto"/>
        <w:left w:val="none" w:sz="0" w:space="0" w:color="auto"/>
        <w:bottom w:val="none" w:sz="0" w:space="0" w:color="auto"/>
        <w:right w:val="none" w:sz="0" w:space="0" w:color="auto"/>
      </w:divBdr>
    </w:div>
    <w:div w:id="1790389311">
      <w:bodyDiv w:val="1"/>
      <w:marLeft w:val="0"/>
      <w:marRight w:val="0"/>
      <w:marTop w:val="0"/>
      <w:marBottom w:val="0"/>
      <w:divBdr>
        <w:top w:val="none" w:sz="0" w:space="0" w:color="auto"/>
        <w:left w:val="none" w:sz="0" w:space="0" w:color="auto"/>
        <w:bottom w:val="none" w:sz="0" w:space="0" w:color="auto"/>
        <w:right w:val="none" w:sz="0" w:space="0" w:color="auto"/>
      </w:divBdr>
    </w:div>
    <w:div w:id="2121336800">
      <w:bodyDiv w:val="1"/>
      <w:marLeft w:val="0"/>
      <w:marRight w:val="0"/>
      <w:marTop w:val="0"/>
      <w:marBottom w:val="0"/>
      <w:divBdr>
        <w:top w:val="none" w:sz="0" w:space="0" w:color="auto"/>
        <w:left w:val="none" w:sz="0" w:space="0" w:color="auto"/>
        <w:bottom w:val="none" w:sz="0" w:space="0" w:color="auto"/>
        <w:right w:val="none" w:sz="0" w:space="0" w:color="auto"/>
      </w:divBdr>
    </w:div>
    <w:div w:id="21227204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s://&#1085;&#1072;&#1096;.&#1076;&#1086;&#1084;.&#1088;&#1092;"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WrappedLabelHistory xmlns:xsi="http://www.w3.org/2001/XMLSchema-instance" xmlns:xsd="http://www.w3.org/2001/XMLSchema" xmlns="http://www.boldonjames.com/2016/02/Classifier/internal/wrappedLabelHistory">
  <Value>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</Value>
</WrappedLabelHistory>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sisl xmlns:xsi="http://www.w3.org/2001/XMLSchema-instance" xmlns:xsd="http://www.w3.org/2001/XMLSchema" xmlns="http://www.boldonjames.com/2008/01/sie/internal/label" sislVersion="0" policy="bd5b5c17-ff0e-4a45-8ade-b1db9e1fb804" origin="userSelected">
  <element uid="id_classification_nonbusiness" value=""/>
</sisl>
</file>

<file path=customXml/itemProps1.xml><?xml version="1.0" encoding="utf-8"?>
<ds:datastoreItem xmlns:ds="http://schemas.openxmlformats.org/officeDocument/2006/customXml" ds:itemID="{5E2B0B3B-570C-4144-BEA9-967B364C6FB2}">
  <ds:schemaRefs>
    <ds:schemaRef ds:uri="http://www.w3.org/2001/XMLSchema"/>
    <ds:schemaRef ds:uri="http://www.boldonjames.com/2016/02/Classifier/internal/wrappedLabelHistory"/>
  </ds:schemaRefs>
</ds:datastoreItem>
</file>

<file path=customXml/itemProps2.xml><?xml version="1.0" encoding="utf-8"?>
<ds:datastoreItem xmlns:ds="http://schemas.openxmlformats.org/officeDocument/2006/customXml" ds:itemID="{02416241-F241-46E8-ABB5-78CF32733AA9}">
  <ds:schemaRefs>
    <ds:schemaRef ds:uri="http://schemas.openxmlformats.org/officeDocument/2006/bibliography"/>
  </ds:schemaRefs>
</ds:datastoreItem>
</file>

<file path=customXml/itemProps3.xml><?xml version="1.0" encoding="utf-8"?>
<ds:datastoreItem xmlns:ds="http://schemas.openxmlformats.org/officeDocument/2006/customXml" ds:itemID="{EEAE970D-44C8-497E-8023-CCA1E884AFEC}">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16</Pages>
  <Words>8869</Words>
  <Characters>66727</Characters>
  <Application>Microsoft Office Word</Application>
  <DocSecurity>0</DocSecurity>
  <Lines>556</Lines>
  <Paragraphs>150</Paragraphs>
  <ScaleCrop>false</ScaleCrop>
  <HeadingPairs>
    <vt:vector size="2" baseType="variant">
      <vt:variant>
        <vt:lpstr>Название</vt:lpstr>
      </vt:variant>
      <vt:variant>
        <vt:i4>1</vt:i4>
      </vt:variant>
    </vt:vector>
  </HeadingPairs>
  <TitlesOfParts>
    <vt:vector size="1" baseType="lpstr">
      <vt:lpstr>ДОГОВОР УЧАСТИЯ В ДОЛЕВОМ СТРОИТЕЛЬСТВЕ  №______</vt:lpstr>
    </vt:vector>
  </TitlesOfParts>
  <Company>Новая Высота</Company>
  <LinksUpToDate>false</LinksUpToDate>
  <CharactersWithSpaces>75446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УЧАСТИЯ В ДОЛЕВОМ СТРОИТЕЛЬСТВЕ  №______</dc:title>
  <dc:creator>user</dc:creator>
  <dc:description>C0 - Public |j,llsaj12398**C0)knasdals|</dc:description>
  <cp:lastModifiedBy>Екатерина Юрикова Сергеевна</cp:lastModifiedBy>
  <cp:revision>16</cp:revision>
  <cp:lastPrinted>2025-12-03T12:56:00Z</cp:lastPrinted>
  <dcterms:created xsi:type="dcterms:W3CDTF">2025-12-09T13:41:00Z</dcterms:created>
  <dcterms:modified xsi:type="dcterms:W3CDTF">2026-09-29T13:36:00Z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1049-12.2.0.17153</vt:lpwstr>
  </property>
  <property fmtid="{D5CDD505-2E9C-101B-9397-08002B2CF9AE}" pid="3" name="ICV">
    <vt:lpwstr>377D1D942FF04EBB8B3793E70DDAF41F</vt:lpwstr>
  </property>
  <property fmtid="{D5CDD505-2E9C-101B-9397-08002B2CF9AE}" pid="4" name="docIndexRef">
    <vt:lpwstr>c1f7b158-41f7-4aa8-b29e-e6531233233f</vt:lpwstr>
  </property>
  <property fmtid="{D5CDD505-2E9C-101B-9397-08002B2CF9AE}" pid="5" name="bjSaver">
    <vt:lpwstr>/uhnlNsC+zUqAcCYjonbPe/ROatKw+lB</vt:lpwstr>
  </property>
  <property fmtid="{D5CDD505-2E9C-101B-9397-08002B2CF9AE}" pid="6" name="bjDocumentLabelXML">
    <vt:lpwstr>&lt;?xml version="1.0" encoding="us-ascii"?&gt;&lt;sisl xmlns:xsi="http://www.w3.org/2001/XMLSchema-instance" xmlns:xsd="http://www.w3.org/2001/XMLSchema" sislVersion="0" policy="bd5b5c17-ff0e-4a45-8ade-b1db9e1fb804" origin="userSelected" xmlns="http://www.boldonj</vt:lpwstr>
  </property>
  <property fmtid="{D5CDD505-2E9C-101B-9397-08002B2CF9AE}" pid="7" name="bjDocumentLabelXML-0">
    <vt:lpwstr>ames.com/2008/01/sie/internal/label"&gt;&lt;element uid="id_classification_nonbusiness" value="" /&gt;&lt;/sisl&gt;</vt:lpwstr>
  </property>
  <property fmtid="{D5CDD505-2E9C-101B-9397-08002B2CF9AE}" pid="8" name="bjDocumentSecurityLabel">
    <vt:lpwstr>C0 | Общедоступная информация</vt:lpwstr>
  </property>
  <property fmtid="{D5CDD505-2E9C-101B-9397-08002B2CF9AE}" pid="9" name="bjLabelHistoryID">
    <vt:lpwstr>{5E2B0B3B-570C-4144-BEA9-967B364C6FB2}</vt:lpwstr>
  </property>
</Properties>
</file>