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4672C" w14:textId="06114349" w:rsidR="00781247" w:rsidRPr="009C1A06" w:rsidRDefault="00591730">
      <w:pPr>
        <w:shd w:val="clear" w:color="auto" w:fill="A6A6A6"/>
        <w:tabs>
          <w:tab w:val="left" w:pos="1486"/>
          <w:tab w:val="center" w:pos="4678"/>
        </w:tabs>
        <w:spacing w:after="0"/>
        <w:rPr>
          <w:rFonts w:ascii="Times New Roman" w:hAnsi="Times New Roman" w:cs="Times New Roman"/>
          <w:sz w:val="20"/>
          <w:szCs w:val="20"/>
        </w:rPr>
      </w:pPr>
      <w:bookmarkStart w:id="0" w:name="_heading=h.gjdgxs"/>
      <w:bookmarkEnd w:id="0"/>
      <w:r w:rsidRPr="009C1A06">
        <w:rPr>
          <w:rFonts w:ascii="Times New Roman" w:eastAsia="Times New Roman" w:hAnsi="Times New Roman" w:cs="Times New Roman"/>
          <w:b/>
          <w:sz w:val="20"/>
          <w:szCs w:val="20"/>
        </w:rPr>
        <w:tab/>
      </w:r>
      <w:r w:rsidRPr="009C1A06">
        <w:rPr>
          <w:rFonts w:ascii="Times New Roman" w:eastAsia="Times New Roman" w:hAnsi="Times New Roman" w:cs="Times New Roman"/>
          <w:b/>
          <w:sz w:val="20"/>
          <w:szCs w:val="20"/>
        </w:rPr>
        <w:tab/>
        <w:t xml:space="preserve">ДОГОВОР № </w:t>
      </w:r>
      <w:r w:rsidR="00AC4985" w:rsidRPr="009C1A06">
        <w:rPr>
          <w:rFonts w:ascii="Times New Roman" w:eastAsia="Times New Roman" w:hAnsi="Times New Roman" w:cs="Times New Roman"/>
          <w:b/>
          <w:sz w:val="20"/>
          <w:szCs w:val="20"/>
        </w:rPr>
        <w:t>_____</w:t>
      </w:r>
    </w:p>
    <w:p w14:paraId="6296F014" w14:textId="77777777" w:rsidR="00781247" w:rsidRPr="009C1A06" w:rsidRDefault="00591730">
      <w:pPr>
        <w:shd w:val="clear" w:color="auto" w:fill="A6A6A6"/>
        <w:jc w:val="center"/>
        <w:rPr>
          <w:rFonts w:ascii="Times New Roman" w:eastAsia="Times New Roman" w:hAnsi="Times New Roman" w:cs="Times New Roman"/>
          <w:b/>
          <w:sz w:val="20"/>
          <w:szCs w:val="20"/>
        </w:rPr>
      </w:pPr>
      <w:r w:rsidRPr="009C1A06">
        <w:rPr>
          <w:rFonts w:ascii="Times New Roman" w:eastAsia="Times New Roman" w:hAnsi="Times New Roman" w:cs="Times New Roman"/>
          <w:b/>
          <w:sz w:val="20"/>
          <w:szCs w:val="20"/>
        </w:rPr>
        <w:t xml:space="preserve">УЧАСТИЯ В ДОЛЕВОМ СТРОИТЕЛЬСТВЕ ГОСТИНИЦЫ </w:t>
      </w:r>
    </w:p>
    <w:p w14:paraId="3700A3AB" w14:textId="77777777" w:rsidR="00734C16" w:rsidRPr="009C1A06" w:rsidRDefault="00734C16">
      <w:pPr>
        <w:shd w:val="clear" w:color="auto" w:fill="FFFFFF"/>
        <w:spacing w:after="0" w:line="240" w:lineRule="auto"/>
        <w:jc w:val="both"/>
        <w:rPr>
          <w:rFonts w:ascii="Times New Roman" w:eastAsia="Times New Roman" w:hAnsi="Times New Roman" w:cs="Times New Roman"/>
          <w:b/>
          <w:color w:val="000000"/>
          <w:sz w:val="20"/>
          <w:szCs w:val="20"/>
        </w:rPr>
      </w:pPr>
    </w:p>
    <w:p w14:paraId="53851B16" w14:textId="207004CE" w:rsidR="00781247" w:rsidRPr="009C1A06" w:rsidRDefault="00591730">
      <w:pPr>
        <w:shd w:val="clear" w:color="auto" w:fill="FFFFFF"/>
        <w:spacing w:after="0" w:line="240" w:lineRule="auto"/>
        <w:jc w:val="both"/>
        <w:rPr>
          <w:rFonts w:ascii="Times New Roman" w:hAnsi="Times New Roman" w:cs="Times New Roman"/>
          <w:sz w:val="20"/>
          <w:szCs w:val="20"/>
        </w:rPr>
      </w:pPr>
      <w:r w:rsidRPr="009C1A06">
        <w:rPr>
          <w:rFonts w:ascii="Times New Roman" w:eastAsia="Times New Roman" w:hAnsi="Times New Roman" w:cs="Times New Roman"/>
          <w:b/>
          <w:color w:val="000000"/>
          <w:sz w:val="20"/>
          <w:szCs w:val="20"/>
        </w:rPr>
        <w:t xml:space="preserve">г. </w:t>
      </w:r>
      <w:r w:rsidR="004C1375" w:rsidRPr="009C1A06">
        <w:rPr>
          <w:rFonts w:ascii="Times New Roman" w:eastAsia="Times New Roman" w:hAnsi="Times New Roman" w:cs="Times New Roman"/>
          <w:b/>
          <w:color w:val="000000"/>
          <w:sz w:val="20"/>
          <w:szCs w:val="20"/>
        </w:rPr>
        <w:t>Туапсе</w:t>
      </w:r>
      <w:r w:rsidRPr="009C1A06">
        <w:rPr>
          <w:rFonts w:ascii="Times New Roman" w:eastAsia="Times New Roman" w:hAnsi="Times New Roman" w:cs="Times New Roman"/>
          <w:b/>
          <w:color w:val="000000"/>
          <w:sz w:val="20"/>
          <w:szCs w:val="20"/>
        </w:rPr>
        <w:tab/>
      </w:r>
      <w:r w:rsidRPr="009C1A06">
        <w:rPr>
          <w:rFonts w:ascii="Times New Roman" w:eastAsia="Times New Roman" w:hAnsi="Times New Roman" w:cs="Times New Roman"/>
          <w:b/>
          <w:color w:val="000000"/>
          <w:sz w:val="20"/>
          <w:szCs w:val="20"/>
        </w:rPr>
        <w:tab/>
      </w:r>
      <w:r w:rsidRPr="009C1A06">
        <w:rPr>
          <w:rFonts w:ascii="Times New Roman" w:eastAsia="Times New Roman" w:hAnsi="Times New Roman" w:cs="Times New Roman"/>
          <w:b/>
          <w:color w:val="000000"/>
          <w:sz w:val="20"/>
          <w:szCs w:val="20"/>
        </w:rPr>
        <w:tab/>
      </w:r>
      <w:r w:rsidRPr="009C1A06">
        <w:rPr>
          <w:rFonts w:ascii="Times New Roman" w:eastAsia="Times New Roman" w:hAnsi="Times New Roman" w:cs="Times New Roman"/>
          <w:b/>
          <w:color w:val="000000"/>
          <w:sz w:val="20"/>
          <w:szCs w:val="20"/>
        </w:rPr>
        <w:tab/>
        <w:t xml:space="preserve">                                                                      </w:t>
      </w:r>
      <w:proofErr w:type="gramStart"/>
      <w:r w:rsidRPr="009C1A06">
        <w:rPr>
          <w:rFonts w:ascii="Times New Roman" w:eastAsia="Times New Roman" w:hAnsi="Times New Roman" w:cs="Times New Roman"/>
          <w:b/>
          <w:color w:val="000000"/>
          <w:sz w:val="20"/>
          <w:szCs w:val="20"/>
        </w:rPr>
        <w:t xml:space="preserve">   </w:t>
      </w:r>
      <w:bookmarkStart w:id="1" w:name="_Hlk70092378"/>
      <w:r w:rsidRPr="009C1A06">
        <w:rPr>
          <w:rFonts w:ascii="Times New Roman" w:eastAsia="Times New Roman" w:hAnsi="Times New Roman" w:cs="Times New Roman"/>
          <w:b/>
          <w:color w:val="000000"/>
          <w:sz w:val="20"/>
          <w:szCs w:val="20"/>
        </w:rPr>
        <w:t>«</w:t>
      </w:r>
      <w:proofErr w:type="gramEnd"/>
      <w:r w:rsidR="00AC4985" w:rsidRPr="009C1A06">
        <w:rPr>
          <w:rFonts w:ascii="Times New Roman" w:eastAsia="Times New Roman" w:hAnsi="Times New Roman" w:cs="Times New Roman"/>
          <w:b/>
          <w:color w:val="000000"/>
          <w:sz w:val="20"/>
          <w:szCs w:val="20"/>
        </w:rPr>
        <w:t>__</w:t>
      </w:r>
      <w:r w:rsidRPr="009C1A06">
        <w:rPr>
          <w:rFonts w:ascii="Times New Roman" w:eastAsia="Times New Roman" w:hAnsi="Times New Roman" w:cs="Times New Roman"/>
          <w:b/>
          <w:color w:val="000000"/>
          <w:sz w:val="20"/>
          <w:szCs w:val="20"/>
        </w:rPr>
        <w:t xml:space="preserve">» </w:t>
      </w:r>
      <w:r w:rsidR="00AC4985" w:rsidRPr="009C1A06">
        <w:rPr>
          <w:rFonts w:ascii="Times New Roman" w:eastAsia="Times New Roman" w:hAnsi="Times New Roman" w:cs="Times New Roman"/>
          <w:b/>
          <w:color w:val="000000"/>
          <w:sz w:val="20"/>
          <w:szCs w:val="20"/>
        </w:rPr>
        <w:t>___________</w:t>
      </w:r>
      <w:r w:rsidRPr="009C1A06">
        <w:rPr>
          <w:rFonts w:ascii="Times New Roman" w:eastAsia="Times New Roman" w:hAnsi="Times New Roman" w:cs="Times New Roman"/>
          <w:b/>
          <w:sz w:val="20"/>
          <w:szCs w:val="20"/>
        </w:rPr>
        <w:t xml:space="preserve"> </w:t>
      </w:r>
      <w:r w:rsidRPr="009C1A06">
        <w:rPr>
          <w:rFonts w:ascii="Times New Roman" w:eastAsia="Times New Roman" w:hAnsi="Times New Roman" w:cs="Times New Roman"/>
          <w:b/>
          <w:color w:val="000000"/>
          <w:sz w:val="20"/>
          <w:szCs w:val="20"/>
        </w:rPr>
        <w:t>202</w:t>
      </w:r>
      <w:r w:rsidR="00AC4985" w:rsidRPr="009C1A06">
        <w:rPr>
          <w:rFonts w:ascii="Times New Roman" w:eastAsia="Times New Roman" w:hAnsi="Times New Roman" w:cs="Times New Roman"/>
          <w:b/>
          <w:sz w:val="20"/>
          <w:szCs w:val="20"/>
        </w:rPr>
        <w:t>5</w:t>
      </w:r>
      <w:r w:rsidRPr="009C1A06">
        <w:rPr>
          <w:rFonts w:ascii="Times New Roman" w:eastAsia="Times New Roman" w:hAnsi="Times New Roman" w:cs="Times New Roman"/>
          <w:b/>
          <w:color w:val="000000"/>
          <w:sz w:val="20"/>
          <w:szCs w:val="20"/>
        </w:rPr>
        <w:t xml:space="preserve"> года</w:t>
      </w:r>
      <w:bookmarkStart w:id="2" w:name="_Hlk70090633"/>
      <w:bookmarkEnd w:id="1"/>
      <w:bookmarkEnd w:id="2"/>
    </w:p>
    <w:p w14:paraId="346D0371" w14:textId="77777777" w:rsidR="00781247" w:rsidRPr="009C1A06" w:rsidRDefault="00781247">
      <w:pPr>
        <w:shd w:val="clear" w:color="auto" w:fill="FFFFFF"/>
        <w:spacing w:after="0" w:line="240" w:lineRule="auto"/>
        <w:ind w:firstLine="709"/>
        <w:jc w:val="both"/>
        <w:rPr>
          <w:rFonts w:ascii="Times New Roman" w:eastAsia="Times New Roman" w:hAnsi="Times New Roman" w:cs="Times New Roman"/>
          <w:color w:val="000000"/>
          <w:sz w:val="20"/>
          <w:szCs w:val="20"/>
        </w:rPr>
      </w:pPr>
    </w:p>
    <w:p w14:paraId="5529E7D5" w14:textId="3CE12145" w:rsidR="00781247" w:rsidRPr="009C1A06" w:rsidRDefault="00AC4985" w:rsidP="00AC4985">
      <w:pPr>
        <w:spacing w:after="0"/>
        <w:ind w:firstLine="420"/>
        <w:jc w:val="both"/>
        <w:rPr>
          <w:rFonts w:ascii="Times New Roman" w:hAnsi="Times New Roman" w:cs="Times New Roman"/>
          <w:bCs/>
          <w:sz w:val="20"/>
          <w:szCs w:val="20"/>
        </w:rPr>
      </w:pPr>
      <w:bookmarkStart w:id="3" w:name="_Hlk207709835"/>
      <w:r w:rsidRPr="009C1A06">
        <w:rPr>
          <w:rFonts w:ascii="Times New Roman" w:hAnsi="Times New Roman" w:cs="Times New Roman"/>
          <w:b/>
          <w:sz w:val="20"/>
          <w:szCs w:val="20"/>
        </w:rPr>
        <w:t xml:space="preserve">Общество с ограниченной ответственностью «Специализированный застройщик «ЮЖНАЯ РЕЗИДЕНЦИЯ» </w:t>
      </w:r>
      <w:r w:rsidRPr="009C1A06">
        <w:rPr>
          <w:rFonts w:ascii="Times New Roman" w:hAnsi="Times New Roman" w:cs="Times New Roman"/>
          <w:bCs/>
          <w:sz w:val="20"/>
          <w:szCs w:val="20"/>
        </w:rPr>
        <w:t xml:space="preserve">(ИНН 2366052195, ОГРН 1252300002899), далее именуемое «Застройщик», в лице директора </w:t>
      </w:r>
      <w:proofErr w:type="spellStart"/>
      <w:r w:rsidRPr="009C1A06">
        <w:rPr>
          <w:rFonts w:ascii="Times New Roman" w:hAnsi="Times New Roman" w:cs="Times New Roman"/>
          <w:bCs/>
          <w:sz w:val="20"/>
          <w:szCs w:val="20"/>
        </w:rPr>
        <w:t>Самохвалова</w:t>
      </w:r>
      <w:proofErr w:type="spellEnd"/>
      <w:r w:rsidRPr="009C1A06">
        <w:rPr>
          <w:rFonts w:ascii="Times New Roman" w:hAnsi="Times New Roman" w:cs="Times New Roman"/>
          <w:bCs/>
          <w:sz w:val="20"/>
          <w:szCs w:val="20"/>
        </w:rPr>
        <w:t xml:space="preserve"> Антона Александровича, действующего на основании Устава, с одной стороны, и</w:t>
      </w:r>
    </w:p>
    <w:p w14:paraId="765B220F" w14:textId="77777777" w:rsidR="000155DA" w:rsidRPr="00015E3F" w:rsidRDefault="000155DA" w:rsidP="00B10009">
      <w:pPr>
        <w:shd w:val="clear" w:color="auto" w:fill="FFFFFF" w:themeFill="background1"/>
        <w:spacing w:after="0" w:line="240" w:lineRule="auto"/>
        <w:jc w:val="both"/>
        <w:rPr>
          <w:rFonts w:ascii="Times New Roman" w:eastAsia="Times New Roman" w:hAnsi="Times New Roman" w:cs="Times New Roman"/>
          <w:sz w:val="24"/>
        </w:rPr>
      </w:pPr>
      <w:r w:rsidRPr="00015E3F">
        <w:rPr>
          <w:rFonts w:ascii="Times New Roman" w:eastAsia="Times New Roman" w:hAnsi="Times New Roman" w:cs="Times New Roman"/>
          <w:sz w:val="24"/>
        </w:rPr>
        <w:t>_____________________________________________________________________________</w:t>
      </w:r>
    </w:p>
    <w:p w14:paraId="21369A7A" w14:textId="26C02748" w:rsidR="000155DA" w:rsidRPr="00015E3F" w:rsidRDefault="000155DA" w:rsidP="00B10009">
      <w:pPr>
        <w:shd w:val="clear" w:color="auto" w:fill="FFFFFF" w:themeFill="background1"/>
        <w:spacing w:after="0" w:line="240" w:lineRule="auto"/>
        <w:jc w:val="center"/>
        <w:rPr>
          <w:rFonts w:ascii="Times New Roman" w:eastAsia="Times New Roman" w:hAnsi="Times New Roman" w:cs="Times New Roman"/>
          <w:sz w:val="20"/>
        </w:rPr>
      </w:pPr>
      <w:r w:rsidRPr="00015E3F">
        <w:rPr>
          <w:rFonts w:ascii="Times New Roman" w:eastAsia="Times New Roman" w:hAnsi="Times New Roman" w:cs="Times New Roman"/>
          <w:sz w:val="20"/>
        </w:rPr>
        <w:t>для физических лиц – фамилия, имя, отчество, серия и номер паспорта, дата выдачи, кем и когда выдан, место жительства</w:t>
      </w:r>
      <w:r w:rsidR="003660F0" w:rsidRPr="00015E3F">
        <w:rPr>
          <w:rFonts w:ascii="Times New Roman" w:eastAsia="Times New Roman" w:hAnsi="Times New Roman" w:cs="Times New Roman"/>
          <w:sz w:val="20"/>
        </w:rPr>
        <w:t>, если по доверенности, то - серия и номер паспорта, дата выдачи, кем и когда выдан, место жительства поверенного</w:t>
      </w:r>
    </w:p>
    <w:p w14:paraId="46D10C11" w14:textId="77777777" w:rsidR="000155DA" w:rsidRPr="00015E3F" w:rsidRDefault="000155DA" w:rsidP="00B10009">
      <w:pPr>
        <w:shd w:val="clear" w:color="auto" w:fill="FFFFFF" w:themeFill="background1"/>
        <w:spacing w:after="0" w:line="240" w:lineRule="auto"/>
        <w:jc w:val="both"/>
        <w:rPr>
          <w:rFonts w:ascii="Times New Roman" w:eastAsia="Times New Roman" w:hAnsi="Times New Roman" w:cs="Times New Roman"/>
          <w:sz w:val="20"/>
        </w:rPr>
      </w:pPr>
      <w:r w:rsidRPr="00015E3F">
        <w:rPr>
          <w:rFonts w:ascii="Times New Roman" w:eastAsia="Times New Roman" w:hAnsi="Times New Roman" w:cs="Times New Roman"/>
          <w:sz w:val="20"/>
        </w:rPr>
        <w:t>_____________________________________________________________________________________________,</w:t>
      </w:r>
    </w:p>
    <w:p w14:paraId="5CC8C888" w14:textId="129B302E" w:rsidR="000155DA" w:rsidRPr="00015E3F" w:rsidRDefault="000155DA" w:rsidP="00B10009">
      <w:pPr>
        <w:shd w:val="clear" w:color="auto" w:fill="FFFFFF" w:themeFill="background1"/>
        <w:spacing w:after="0" w:line="240" w:lineRule="auto"/>
        <w:jc w:val="center"/>
        <w:rPr>
          <w:rFonts w:ascii="Times New Roman" w:eastAsia="Times New Roman" w:hAnsi="Times New Roman" w:cs="Times New Roman"/>
          <w:sz w:val="20"/>
        </w:rPr>
      </w:pPr>
      <w:r w:rsidRPr="00015E3F">
        <w:rPr>
          <w:rFonts w:ascii="Times New Roman" w:eastAsia="Times New Roman" w:hAnsi="Times New Roman" w:cs="Times New Roman"/>
          <w:sz w:val="20"/>
        </w:rPr>
        <w:t>для юридических лиц</w:t>
      </w:r>
      <w:r w:rsidR="003660F0" w:rsidRPr="00015E3F">
        <w:rPr>
          <w:rFonts w:ascii="Times New Roman" w:eastAsia="Times New Roman" w:hAnsi="Times New Roman" w:cs="Times New Roman"/>
          <w:sz w:val="20"/>
        </w:rPr>
        <w:t>, индивидуальных предпринимателей</w:t>
      </w:r>
      <w:r w:rsidRPr="00015E3F">
        <w:rPr>
          <w:rFonts w:ascii="Times New Roman" w:eastAsia="Times New Roman" w:hAnsi="Times New Roman" w:cs="Times New Roman"/>
          <w:sz w:val="20"/>
        </w:rPr>
        <w:t xml:space="preserve"> – полное наименование с указанием организационно-правовой формы, в лице кого действует, на основании какого документа, </w:t>
      </w:r>
      <w:bookmarkStart w:id="4" w:name="_Hlk207872992"/>
      <w:r w:rsidRPr="00015E3F">
        <w:rPr>
          <w:rFonts w:ascii="Times New Roman" w:eastAsia="Times New Roman" w:hAnsi="Times New Roman" w:cs="Times New Roman"/>
          <w:sz w:val="20"/>
        </w:rPr>
        <w:t>если по доверенности, то - серия и номер паспорта, дата выдачи, кем и когда выдан, место жительства поверенного</w:t>
      </w:r>
      <w:bookmarkEnd w:id="4"/>
    </w:p>
    <w:p w14:paraId="43AFB1CB" w14:textId="2C9D82DC" w:rsidR="00781247" w:rsidRPr="00015E3F" w:rsidRDefault="000155DA" w:rsidP="000155DA">
      <w:pPr>
        <w:shd w:val="clear" w:color="auto" w:fill="FFFFFF"/>
        <w:spacing w:after="0" w:line="240" w:lineRule="auto"/>
        <w:ind w:firstLine="426"/>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sz w:val="24"/>
        </w:rPr>
        <w:t>именуемый (мое)</w:t>
      </w:r>
      <w:r w:rsidR="0035498F" w:rsidRPr="00015E3F">
        <w:rPr>
          <w:rFonts w:ascii="Times New Roman" w:hAnsi="Times New Roman" w:cs="Times New Roman"/>
          <w:bCs/>
          <w:color w:val="000000" w:themeColor="text1"/>
          <w:sz w:val="20"/>
          <w:szCs w:val="20"/>
        </w:rPr>
        <w:t xml:space="preserve">, </w:t>
      </w:r>
      <w:r w:rsidR="00591730" w:rsidRPr="00015E3F">
        <w:rPr>
          <w:rFonts w:ascii="Times New Roman" w:hAnsi="Times New Roman" w:cs="Times New Roman"/>
          <w:bCs/>
          <w:sz w:val="20"/>
          <w:szCs w:val="20"/>
        </w:rPr>
        <w:t>и</w:t>
      </w:r>
      <w:r w:rsidR="00591730" w:rsidRPr="00015E3F">
        <w:rPr>
          <w:rFonts w:ascii="Times New Roman" w:eastAsia="Times New Roman" w:hAnsi="Times New Roman" w:cs="Times New Roman"/>
          <w:bCs/>
          <w:color w:val="000000"/>
          <w:sz w:val="20"/>
          <w:szCs w:val="20"/>
        </w:rPr>
        <w:t>менуем</w:t>
      </w:r>
      <w:r w:rsidR="00AC4985" w:rsidRPr="00015E3F">
        <w:rPr>
          <w:rFonts w:ascii="Times New Roman" w:eastAsia="Times New Roman" w:hAnsi="Times New Roman" w:cs="Times New Roman"/>
          <w:bCs/>
          <w:color w:val="000000"/>
          <w:sz w:val="20"/>
          <w:szCs w:val="20"/>
        </w:rPr>
        <w:t>ый</w:t>
      </w:r>
      <w:r w:rsidR="00591730" w:rsidRPr="00015E3F">
        <w:rPr>
          <w:rFonts w:ascii="Times New Roman" w:eastAsia="Times New Roman" w:hAnsi="Times New Roman" w:cs="Times New Roman"/>
          <w:bCs/>
          <w:color w:val="000000"/>
          <w:sz w:val="20"/>
          <w:szCs w:val="20"/>
        </w:rPr>
        <w:t xml:space="preserve"> </w:t>
      </w:r>
      <w:r w:rsidR="00591730" w:rsidRPr="00015E3F">
        <w:rPr>
          <w:rFonts w:ascii="Times New Roman" w:eastAsia="Times New Roman" w:hAnsi="Times New Roman" w:cs="Times New Roman"/>
          <w:color w:val="000000"/>
          <w:sz w:val="20"/>
          <w:szCs w:val="20"/>
        </w:rPr>
        <w:t xml:space="preserve">в дальнейшем </w:t>
      </w:r>
      <w:r w:rsidR="00591730" w:rsidRPr="00015E3F">
        <w:rPr>
          <w:rFonts w:ascii="Times New Roman" w:eastAsia="Times New Roman" w:hAnsi="Times New Roman" w:cs="Times New Roman"/>
          <w:b/>
          <w:color w:val="000000"/>
          <w:sz w:val="20"/>
          <w:szCs w:val="20"/>
        </w:rPr>
        <w:t xml:space="preserve">«Участник долевого строительства», </w:t>
      </w:r>
      <w:r w:rsidR="00591730" w:rsidRPr="00015E3F">
        <w:rPr>
          <w:rFonts w:ascii="Times New Roman" w:eastAsia="Times New Roman" w:hAnsi="Times New Roman" w:cs="Times New Roman"/>
          <w:color w:val="000000"/>
          <w:sz w:val="20"/>
          <w:szCs w:val="20"/>
        </w:rPr>
        <w:t>с другой стороны, при совместном упоминании именуемые «Стороны», заключили</w:t>
      </w:r>
      <w:r w:rsidR="00663480" w:rsidRPr="00015E3F">
        <w:rPr>
          <w:rFonts w:ascii="Times New Roman" w:eastAsia="Times New Roman" w:hAnsi="Times New Roman" w:cs="Times New Roman"/>
          <w:color w:val="000000"/>
          <w:sz w:val="20"/>
          <w:szCs w:val="20"/>
        </w:rPr>
        <w:t xml:space="preserve"> настоящий</w:t>
      </w:r>
      <w:r w:rsidR="00591730" w:rsidRPr="00015E3F">
        <w:rPr>
          <w:rFonts w:ascii="Times New Roman" w:eastAsia="Times New Roman" w:hAnsi="Times New Roman" w:cs="Times New Roman"/>
          <w:color w:val="000000"/>
          <w:sz w:val="20"/>
          <w:szCs w:val="20"/>
        </w:rPr>
        <w:t xml:space="preserve"> </w:t>
      </w:r>
      <w:r w:rsidR="00300851" w:rsidRPr="00015E3F">
        <w:rPr>
          <w:rFonts w:ascii="Times New Roman" w:eastAsia="Times New Roman" w:hAnsi="Times New Roman" w:cs="Times New Roman"/>
          <w:color w:val="000000"/>
          <w:sz w:val="20"/>
          <w:szCs w:val="20"/>
        </w:rPr>
        <w:t xml:space="preserve">договор участия в долевом строительстве гостиницы (далее по тексту Договор) </w:t>
      </w:r>
      <w:r w:rsidR="00591730" w:rsidRPr="00015E3F">
        <w:rPr>
          <w:rFonts w:ascii="Times New Roman" w:eastAsia="Times New Roman" w:hAnsi="Times New Roman" w:cs="Times New Roman"/>
          <w:color w:val="000000"/>
          <w:sz w:val="20"/>
          <w:szCs w:val="20"/>
        </w:rPr>
        <w:t>о нижеследующем</w:t>
      </w:r>
      <w:bookmarkEnd w:id="3"/>
      <w:r w:rsidR="00591730" w:rsidRPr="00015E3F">
        <w:rPr>
          <w:rFonts w:ascii="Times New Roman" w:eastAsia="Times New Roman" w:hAnsi="Times New Roman" w:cs="Times New Roman"/>
          <w:color w:val="000000"/>
          <w:sz w:val="20"/>
          <w:szCs w:val="20"/>
        </w:rPr>
        <w:t>:</w:t>
      </w:r>
    </w:p>
    <w:p w14:paraId="4E733A20" w14:textId="77777777" w:rsidR="00DB34C1" w:rsidRPr="00015E3F" w:rsidRDefault="00DB34C1" w:rsidP="00190281">
      <w:pPr>
        <w:shd w:val="clear" w:color="auto" w:fill="FFFFFF"/>
        <w:spacing w:after="0" w:line="240" w:lineRule="auto"/>
        <w:ind w:firstLine="426"/>
        <w:jc w:val="both"/>
        <w:rPr>
          <w:rFonts w:ascii="Times New Roman" w:hAnsi="Times New Roman" w:cs="Times New Roman"/>
          <w:bCs/>
          <w:sz w:val="20"/>
          <w:szCs w:val="20"/>
        </w:rPr>
      </w:pPr>
    </w:p>
    <w:p w14:paraId="4644834D" w14:textId="77777777" w:rsidR="00781247" w:rsidRPr="00015E3F" w:rsidRDefault="00591730">
      <w:pPr>
        <w:numPr>
          <w:ilvl w:val="0"/>
          <w:numId w:val="2"/>
        </w:numPr>
        <w:shd w:val="clear" w:color="auto" w:fill="A6A6A6"/>
        <w:spacing w:after="0" w:line="240" w:lineRule="auto"/>
        <w:jc w:val="center"/>
        <w:rPr>
          <w:rFonts w:ascii="Times New Roman" w:hAnsi="Times New Roman" w:cs="Times New Roman"/>
          <w:sz w:val="20"/>
          <w:szCs w:val="20"/>
        </w:rPr>
      </w:pPr>
      <w:r w:rsidRPr="00015E3F">
        <w:rPr>
          <w:rFonts w:ascii="Times New Roman" w:eastAsia="Times New Roman" w:hAnsi="Times New Roman" w:cs="Times New Roman"/>
          <w:b/>
          <w:sz w:val="20"/>
          <w:szCs w:val="20"/>
        </w:rPr>
        <w:t>ОБЩИЕ ПОЛОЖЕНИЯ</w:t>
      </w:r>
    </w:p>
    <w:p w14:paraId="4D6DF08C" w14:textId="77777777" w:rsidR="00781247" w:rsidRPr="00015E3F" w:rsidRDefault="00781247">
      <w:pPr>
        <w:shd w:val="clear" w:color="auto" w:fill="FFFFFF"/>
        <w:spacing w:after="0" w:line="240" w:lineRule="auto"/>
        <w:ind w:left="720"/>
        <w:rPr>
          <w:rFonts w:ascii="Times New Roman" w:eastAsia="Times New Roman" w:hAnsi="Times New Roman" w:cs="Times New Roman"/>
          <w:b/>
          <w:color w:val="000000"/>
          <w:sz w:val="20"/>
          <w:szCs w:val="20"/>
        </w:rPr>
      </w:pPr>
    </w:p>
    <w:p w14:paraId="25D0605B" w14:textId="460D38B5" w:rsidR="000B07DC" w:rsidRPr="00015E3F" w:rsidRDefault="00591730" w:rsidP="000B3D31">
      <w:pPr>
        <w:pStyle w:val="af3"/>
        <w:numPr>
          <w:ilvl w:val="1"/>
          <w:numId w:val="21"/>
        </w:numPr>
        <w:spacing w:after="0" w:line="240" w:lineRule="auto"/>
        <w:ind w:left="0" w:firstLine="420"/>
        <w:jc w:val="both"/>
        <w:rPr>
          <w:rFonts w:ascii="Times New Roman" w:hAnsi="Times New Roman"/>
          <w:sz w:val="20"/>
          <w:szCs w:val="20"/>
        </w:rPr>
      </w:pPr>
      <w:r w:rsidRPr="00015E3F">
        <w:rPr>
          <w:rFonts w:ascii="Times New Roman" w:hAnsi="Times New Roman"/>
          <w:b/>
          <w:sz w:val="20"/>
          <w:szCs w:val="20"/>
        </w:rPr>
        <w:t>Застройщик –</w:t>
      </w:r>
      <w:r w:rsidRPr="00015E3F">
        <w:rPr>
          <w:rFonts w:ascii="Times New Roman" w:hAnsi="Times New Roman"/>
          <w:sz w:val="20"/>
          <w:szCs w:val="20"/>
        </w:rPr>
        <w:t xml:space="preserve"> Общество с ограниченной ответственностью «</w:t>
      </w:r>
      <w:r w:rsidRPr="00015E3F">
        <w:rPr>
          <w:rFonts w:ascii="Times New Roman" w:hAnsi="Times New Roman"/>
          <w:b/>
          <w:sz w:val="20"/>
          <w:szCs w:val="20"/>
        </w:rPr>
        <w:t>Специализированный застройщик «</w:t>
      </w:r>
      <w:r w:rsidR="0075000A" w:rsidRPr="00015E3F">
        <w:rPr>
          <w:rFonts w:ascii="Times New Roman" w:hAnsi="Times New Roman"/>
          <w:b/>
          <w:sz w:val="20"/>
          <w:szCs w:val="20"/>
        </w:rPr>
        <w:t>ЮЖНАЯ РЕЗИДЕНЦИЯ</w:t>
      </w:r>
      <w:r w:rsidRPr="00015E3F">
        <w:rPr>
          <w:rFonts w:ascii="Times New Roman" w:hAnsi="Times New Roman"/>
          <w:b/>
          <w:sz w:val="20"/>
          <w:szCs w:val="20"/>
        </w:rPr>
        <w:t>»</w:t>
      </w:r>
      <w:r w:rsidRPr="00015E3F">
        <w:rPr>
          <w:rFonts w:ascii="Times New Roman" w:hAnsi="Times New Roman"/>
          <w:sz w:val="20"/>
          <w:szCs w:val="20"/>
        </w:rPr>
        <w:t>», имеющее на праве собственности земельный участок и привлекающее денежные средства (далее именуемые целевые денежные средства) Участников долевого строительства в соответствии с Федеральным законом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AB204D" w:rsidRPr="00015E3F">
        <w:rPr>
          <w:rFonts w:ascii="Times New Roman" w:hAnsi="Times New Roman"/>
          <w:sz w:val="20"/>
          <w:szCs w:val="20"/>
        </w:rPr>
        <w:t xml:space="preserve"> (далее по тексту </w:t>
      </w:r>
      <w:r w:rsidR="00FB26CA" w:rsidRPr="00015E3F">
        <w:rPr>
          <w:rFonts w:ascii="Times New Roman" w:hAnsi="Times New Roman"/>
          <w:sz w:val="20"/>
          <w:szCs w:val="20"/>
        </w:rPr>
        <w:t xml:space="preserve">Закон </w:t>
      </w:r>
      <w:r w:rsidR="002D410E" w:rsidRPr="00015E3F">
        <w:rPr>
          <w:rFonts w:ascii="Times New Roman" w:hAnsi="Times New Roman"/>
          <w:sz w:val="20"/>
          <w:szCs w:val="20"/>
        </w:rPr>
        <w:t xml:space="preserve">№ </w:t>
      </w:r>
      <w:r w:rsidR="00AB204D" w:rsidRPr="00015E3F">
        <w:rPr>
          <w:rFonts w:ascii="Times New Roman" w:hAnsi="Times New Roman"/>
          <w:sz w:val="20"/>
          <w:szCs w:val="20"/>
        </w:rPr>
        <w:t>214</w:t>
      </w:r>
      <w:r w:rsidR="00FB26CA" w:rsidRPr="00015E3F">
        <w:rPr>
          <w:rFonts w:ascii="Times New Roman" w:hAnsi="Times New Roman"/>
          <w:sz w:val="20"/>
          <w:szCs w:val="20"/>
        </w:rPr>
        <w:t>-ФЗ</w:t>
      </w:r>
      <w:r w:rsidR="00AB204D" w:rsidRPr="00015E3F">
        <w:rPr>
          <w:rFonts w:ascii="Times New Roman" w:hAnsi="Times New Roman"/>
          <w:sz w:val="20"/>
          <w:szCs w:val="20"/>
        </w:rPr>
        <w:t>)</w:t>
      </w:r>
      <w:r w:rsidRPr="00015E3F">
        <w:rPr>
          <w:rFonts w:ascii="Times New Roman" w:hAnsi="Times New Roman"/>
          <w:sz w:val="20"/>
          <w:szCs w:val="20"/>
        </w:rPr>
        <w:t xml:space="preserve"> для строительства на земельном участке </w:t>
      </w:r>
      <w:r w:rsidR="000B07DC" w:rsidRPr="00015E3F">
        <w:rPr>
          <w:rFonts w:ascii="Times New Roman" w:hAnsi="Times New Roman"/>
          <w:sz w:val="20"/>
          <w:szCs w:val="20"/>
        </w:rPr>
        <w:t>Здания</w:t>
      </w:r>
      <w:r w:rsidRPr="00015E3F">
        <w:rPr>
          <w:rFonts w:ascii="Times New Roman" w:hAnsi="Times New Roman"/>
          <w:sz w:val="20"/>
          <w:szCs w:val="20"/>
        </w:rPr>
        <w:t>, на основании</w:t>
      </w:r>
      <w:r w:rsidR="000B07DC" w:rsidRPr="00015E3F">
        <w:rPr>
          <w:rFonts w:ascii="Times New Roman" w:hAnsi="Times New Roman"/>
          <w:sz w:val="20"/>
          <w:szCs w:val="20"/>
        </w:rPr>
        <w:t>:</w:t>
      </w:r>
    </w:p>
    <w:p w14:paraId="4DAC04B9" w14:textId="49C08276" w:rsidR="000B07DC" w:rsidRPr="00015E3F" w:rsidRDefault="00BD7675" w:rsidP="00B10009">
      <w:pPr>
        <w:pStyle w:val="af3"/>
        <w:numPr>
          <w:ilvl w:val="2"/>
          <w:numId w:val="21"/>
        </w:numPr>
        <w:shd w:val="clear" w:color="auto" w:fill="FFFFFF" w:themeFill="background1"/>
        <w:spacing w:after="0" w:line="240" w:lineRule="auto"/>
        <w:ind w:left="851" w:hanging="11"/>
        <w:jc w:val="both"/>
        <w:rPr>
          <w:rFonts w:ascii="Times New Roman" w:hAnsi="Times New Roman"/>
          <w:sz w:val="20"/>
          <w:szCs w:val="20"/>
        </w:rPr>
      </w:pPr>
      <w:r w:rsidRPr="00015E3F">
        <w:rPr>
          <w:rFonts w:ascii="Times New Roman" w:hAnsi="Times New Roman"/>
          <w:sz w:val="20"/>
          <w:szCs w:val="20"/>
        </w:rPr>
        <w:t>Разрешени</w:t>
      </w:r>
      <w:r w:rsidRPr="00015E3F">
        <w:rPr>
          <w:rFonts w:ascii="Times New Roman" w:hAnsi="Times New Roman"/>
          <w:sz w:val="20"/>
          <w:szCs w:val="20"/>
          <w:lang w:val="ru-RU"/>
        </w:rPr>
        <w:t>я</w:t>
      </w:r>
      <w:r w:rsidRPr="00015E3F">
        <w:rPr>
          <w:rFonts w:ascii="Times New Roman" w:hAnsi="Times New Roman"/>
          <w:sz w:val="20"/>
          <w:szCs w:val="20"/>
        </w:rPr>
        <w:t xml:space="preserve"> на строительство № 23-53-3007-2024 от 20.08.2024 г</w:t>
      </w:r>
      <w:r w:rsidR="000B07DC" w:rsidRPr="00015E3F">
        <w:rPr>
          <w:rFonts w:ascii="Times New Roman" w:hAnsi="Times New Roman"/>
          <w:sz w:val="20"/>
          <w:szCs w:val="20"/>
        </w:rPr>
        <w:t>, выданного</w:t>
      </w:r>
      <w:r w:rsidR="002122EE" w:rsidRPr="00015E3F">
        <w:rPr>
          <w:rFonts w:ascii="Times New Roman" w:hAnsi="Times New Roman"/>
          <w:sz w:val="20"/>
          <w:szCs w:val="20"/>
          <w:lang w:val="ru-RU"/>
        </w:rPr>
        <w:t xml:space="preserve"> Управлением архитектуры и градостроительства администрации муниципального образования Туапсинского района</w:t>
      </w:r>
      <w:r w:rsidR="005415D9" w:rsidRPr="00015E3F">
        <w:rPr>
          <w:rFonts w:ascii="Times New Roman" w:hAnsi="Times New Roman"/>
          <w:sz w:val="20"/>
          <w:szCs w:val="20"/>
          <w:lang w:val="ru-RU"/>
        </w:rPr>
        <w:t xml:space="preserve"> – документа, подтверждающего соответствие проектной документации требованиям градостроительного плана Земельного участка и дающий право Застройщику осуществлять строительство в установленном законом порядке</w:t>
      </w:r>
      <w:r w:rsidR="002122EE" w:rsidRPr="00015E3F">
        <w:rPr>
          <w:rFonts w:ascii="Times New Roman" w:hAnsi="Times New Roman"/>
          <w:sz w:val="20"/>
          <w:szCs w:val="20"/>
          <w:lang w:val="ru-RU"/>
        </w:rPr>
        <w:t>.</w:t>
      </w:r>
    </w:p>
    <w:p w14:paraId="228EBBF4" w14:textId="578093A9" w:rsidR="00A879A8" w:rsidRPr="00015E3F" w:rsidRDefault="00A879A8" w:rsidP="00B10009">
      <w:pPr>
        <w:pStyle w:val="af3"/>
        <w:numPr>
          <w:ilvl w:val="2"/>
          <w:numId w:val="21"/>
        </w:numPr>
        <w:shd w:val="clear" w:color="auto" w:fill="FFFFFF" w:themeFill="background1"/>
        <w:spacing w:after="0" w:line="240" w:lineRule="auto"/>
        <w:ind w:left="851" w:hanging="11"/>
        <w:jc w:val="both"/>
        <w:rPr>
          <w:rFonts w:ascii="Times New Roman" w:hAnsi="Times New Roman"/>
          <w:sz w:val="20"/>
          <w:szCs w:val="20"/>
        </w:rPr>
      </w:pPr>
      <w:r w:rsidRPr="00015E3F">
        <w:rPr>
          <w:rFonts w:ascii="Times New Roman" w:hAnsi="Times New Roman"/>
          <w:sz w:val="20"/>
          <w:szCs w:val="20"/>
        </w:rPr>
        <w:t>Проектной декларации с информацией о Застройщике и о проекте строительства, размещенной в единой информационной системе жилищного строительства (ЕИСЖС)</w:t>
      </w:r>
      <w:r w:rsidRPr="00015E3F">
        <w:rPr>
          <w:rFonts w:ascii="Times New Roman" w:hAnsi="Times New Roman"/>
          <w:sz w:val="20"/>
          <w:szCs w:val="20"/>
          <w:lang w:val="ru-RU"/>
        </w:rPr>
        <w:t>.</w:t>
      </w:r>
    </w:p>
    <w:p w14:paraId="00DB5F2B" w14:textId="28C89122" w:rsidR="00781247" w:rsidRPr="00015E3F" w:rsidRDefault="00591730">
      <w:pPr>
        <w:spacing w:after="0" w:line="240" w:lineRule="auto"/>
        <w:ind w:firstLine="420"/>
        <w:jc w:val="both"/>
        <w:rPr>
          <w:rFonts w:ascii="Times New Roman" w:hAnsi="Times New Roman" w:cs="Times New Roman"/>
          <w:sz w:val="20"/>
          <w:szCs w:val="20"/>
        </w:rPr>
      </w:pPr>
      <w:r w:rsidRPr="00015E3F">
        <w:rPr>
          <w:rFonts w:ascii="Times New Roman" w:eastAsia="Times New Roman" w:hAnsi="Times New Roman" w:cs="Times New Roman"/>
          <w:b/>
          <w:sz w:val="20"/>
          <w:szCs w:val="20"/>
        </w:rPr>
        <w:t>1.2.</w:t>
      </w:r>
      <w:r w:rsidRPr="00015E3F">
        <w:rPr>
          <w:rFonts w:ascii="Times New Roman" w:eastAsia="Times New Roman" w:hAnsi="Times New Roman" w:cs="Times New Roman"/>
          <w:sz w:val="20"/>
          <w:szCs w:val="20"/>
        </w:rPr>
        <w:t xml:space="preserve"> </w:t>
      </w:r>
      <w:r w:rsidRPr="00015E3F">
        <w:rPr>
          <w:rFonts w:ascii="Times New Roman" w:eastAsia="Times New Roman" w:hAnsi="Times New Roman" w:cs="Times New Roman"/>
          <w:b/>
          <w:sz w:val="20"/>
          <w:szCs w:val="20"/>
        </w:rPr>
        <w:t>Участник долевого строительства</w:t>
      </w:r>
      <w:r w:rsidRPr="00015E3F">
        <w:rPr>
          <w:rFonts w:ascii="Times New Roman" w:eastAsia="Times New Roman" w:hAnsi="Times New Roman" w:cs="Times New Roman"/>
          <w:sz w:val="20"/>
          <w:szCs w:val="20"/>
        </w:rPr>
        <w:t xml:space="preserve"> – физическое или юридическое лицо,</w:t>
      </w:r>
      <w:r w:rsidR="00A879A8" w:rsidRPr="00015E3F">
        <w:rPr>
          <w:rFonts w:ascii="Times New Roman" w:eastAsia="Times New Roman" w:hAnsi="Times New Roman" w:cs="Times New Roman"/>
          <w:sz w:val="20"/>
          <w:szCs w:val="20"/>
        </w:rPr>
        <w:t xml:space="preserve"> </w:t>
      </w:r>
      <w:r w:rsidR="00A879A8" w:rsidRPr="00B10009">
        <w:rPr>
          <w:rFonts w:ascii="Times New Roman" w:eastAsia="Times New Roman" w:hAnsi="Times New Roman" w:cs="Times New Roman"/>
          <w:sz w:val="20"/>
          <w:szCs w:val="20"/>
          <w:shd w:val="clear" w:color="auto" w:fill="FFFFFF" w:themeFill="background1"/>
        </w:rPr>
        <w:t>указанное в преамбуле Договора</w:t>
      </w:r>
      <w:r w:rsidR="00A879A8" w:rsidRPr="00015E3F">
        <w:rPr>
          <w:rFonts w:ascii="Times New Roman" w:eastAsia="Times New Roman" w:hAnsi="Times New Roman" w:cs="Times New Roman"/>
          <w:sz w:val="20"/>
          <w:szCs w:val="20"/>
          <w:shd w:val="clear" w:color="auto" w:fill="E2EFD9" w:themeFill="accent6" w:themeFillTint="33"/>
        </w:rPr>
        <w:t>,</w:t>
      </w:r>
      <w:r w:rsidRPr="00015E3F">
        <w:rPr>
          <w:rFonts w:ascii="Times New Roman" w:eastAsia="Times New Roman" w:hAnsi="Times New Roman" w:cs="Times New Roman"/>
          <w:sz w:val="20"/>
          <w:szCs w:val="20"/>
        </w:rPr>
        <w:t xml:space="preserve"> денежные средства которого привлекаются</w:t>
      </w:r>
      <w:r w:rsidR="003C5155" w:rsidRPr="00015E3F">
        <w:rPr>
          <w:rFonts w:ascii="Times New Roman" w:eastAsia="Times New Roman" w:hAnsi="Times New Roman" w:cs="Times New Roman"/>
          <w:sz w:val="20"/>
          <w:szCs w:val="20"/>
        </w:rPr>
        <w:t xml:space="preserve"> Застройщиком</w:t>
      </w:r>
      <w:r w:rsidRPr="00015E3F">
        <w:rPr>
          <w:rFonts w:ascii="Times New Roman" w:eastAsia="Times New Roman" w:hAnsi="Times New Roman" w:cs="Times New Roman"/>
          <w:sz w:val="20"/>
          <w:szCs w:val="20"/>
        </w:rPr>
        <w:t xml:space="preserve"> для строительства </w:t>
      </w:r>
      <w:r w:rsidR="003C5155" w:rsidRPr="00015E3F">
        <w:rPr>
          <w:rFonts w:ascii="Times New Roman" w:eastAsia="Times New Roman" w:hAnsi="Times New Roman" w:cs="Times New Roman"/>
          <w:sz w:val="20"/>
          <w:szCs w:val="20"/>
        </w:rPr>
        <w:t>Здания</w:t>
      </w:r>
      <w:r w:rsidRPr="00015E3F">
        <w:rPr>
          <w:rFonts w:ascii="Times New Roman" w:eastAsia="Times New Roman" w:hAnsi="Times New Roman" w:cs="Times New Roman"/>
          <w:sz w:val="20"/>
          <w:szCs w:val="20"/>
        </w:rPr>
        <w:t xml:space="preserve"> на условиях, предусмотренных настоящим Договором</w:t>
      </w:r>
      <w:r w:rsidR="003C5155" w:rsidRPr="00015E3F">
        <w:rPr>
          <w:rFonts w:ascii="Times New Roman" w:eastAsia="Times New Roman" w:hAnsi="Times New Roman" w:cs="Times New Roman"/>
          <w:sz w:val="20"/>
          <w:szCs w:val="20"/>
        </w:rPr>
        <w:t xml:space="preserve"> и Законом № 214-ФЗ</w:t>
      </w:r>
      <w:r w:rsidRPr="00015E3F">
        <w:rPr>
          <w:rFonts w:ascii="Times New Roman" w:eastAsia="Times New Roman" w:hAnsi="Times New Roman" w:cs="Times New Roman"/>
          <w:sz w:val="20"/>
          <w:szCs w:val="20"/>
        </w:rPr>
        <w:t>, с возникновением у такого лица права собственности на объекты долевого строительства и права общей долевой собственности на общее имущество в гостиничном здании.</w:t>
      </w:r>
    </w:p>
    <w:p w14:paraId="61DEE41A" w14:textId="2E70EC84" w:rsidR="00B6075D" w:rsidRPr="00015E3F" w:rsidRDefault="00591730" w:rsidP="000B3D31">
      <w:pPr>
        <w:autoSpaceDE w:val="0"/>
        <w:autoSpaceDN w:val="0"/>
        <w:adjustRightInd w:val="0"/>
        <w:spacing w:after="0" w:line="240" w:lineRule="auto"/>
        <w:ind w:firstLine="426"/>
        <w:jc w:val="both"/>
        <w:rPr>
          <w:rFonts w:ascii="Times New Roman" w:hAnsi="Times New Roman" w:cs="Times New Roman"/>
          <w:color w:val="000000"/>
          <w:sz w:val="20"/>
          <w:szCs w:val="20"/>
        </w:rPr>
      </w:pPr>
      <w:r w:rsidRPr="00015E3F">
        <w:rPr>
          <w:rFonts w:ascii="Times New Roman" w:eastAsia="Times New Roman" w:hAnsi="Times New Roman" w:cs="Times New Roman"/>
          <w:b/>
          <w:sz w:val="20"/>
          <w:szCs w:val="20"/>
        </w:rPr>
        <w:t>1.3</w:t>
      </w:r>
      <w:r w:rsidRPr="00B10009">
        <w:rPr>
          <w:rFonts w:ascii="Times New Roman" w:eastAsia="Times New Roman" w:hAnsi="Times New Roman" w:cs="Times New Roman"/>
          <w:sz w:val="20"/>
          <w:szCs w:val="20"/>
          <w:shd w:val="clear" w:color="auto" w:fill="FFFFFF" w:themeFill="background1"/>
        </w:rPr>
        <w:t xml:space="preserve">. </w:t>
      </w:r>
      <w:r w:rsidR="00B33B34" w:rsidRPr="00B10009">
        <w:rPr>
          <w:rFonts w:ascii="Times New Roman" w:eastAsia="Times New Roman" w:hAnsi="Times New Roman" w:cs="Times New Roman"/>
          <w:b/>
          <w:sz w:val="20"/>
          <w:szCs w:val="20"/>
          <w:shd w:val="clear" w:color="auto" w:fill="FFFFFF" w:themeFill="background1"/>
        </w:rPr>
        <w:t>Здание</w:t>
      </w:r>
      <w:r w:rsidR="00573984" w:rsidRPr="00015E3F">
        <w:rPr>
          <w:rFonts w:ascii="Times New Roman" w:eastAsia="Times New Roman" w:hAnsi="Times New Roman" w:cs="Times New Roman"/>
          <w:b/>
          <w:sz w:val="20"/>
          <w:szCs w:val="20"/>
        </w:rPr>
        <w:t xml:space="preserve"> </w:t>
      </w:r>
      <w:r w:rsidRPr="00015E3F">
        <w:rPr>
          <w:rFonts w:ascii="Times New Roman" w:eastAsia="Times New Roman" w:hAnsi="Times New Roman" w:cs="Times New Roman"/>
          <w:sz w:val="20"/>
          <w:szCs w:val="20"/>
        </w:rPr>
        <w:t xml:space="preserve">– </w:t>
      </w:r>
      <w:r w:rsidR="002D387C" w:rsidRPr="00015E3F">
        <w:rPr>
          <w:rFonts w:ascii="Times New Roman" w:eastAsia="Times New Roman" w:hAnsi="Times New Roman" w:cs="Times New Roman"/>
          <w:sz w:val="20"/>
          <w:szCs w:val="20"/>
        </w:rPr>
        <w:t>8</w:t>
      </w:r>
      <w:r w:rsidRPr="00015E3F">
        <w:rPr>
          <w:rFonts w:ascii="Times New Roman" w:eastAsia="Times New Roman" w:hAnsi="Times New Roman" w:cs="Times New Roman"/>
          <w:sz w:val="20"/>
          <w:szCs w:val="20"/>
        </w:rPr>
        <w:t xml:space="preserve"> (</w:t>
      </w:r>
      <w:r w:rsidR="002D387C" w:rsidRPr="00015E3F">
        <w:rPr>
          <w:rFonts w:ascii="Times New Roman" w:eastAsia="Times New Roman" w:hAnsi="Times New Roman" w:cs="Times New Roman"/>
          <w:sz w:val="20"/>
          <w:szCs w:val="20"/>
        </w:rPr>
        <w:t>восьми</w:t>
      </w:r>
      <w:r w:rsidRPr="00015E3F">
        <w:rPr>
          <w:rFonts w:ascii="Times New Roman" w:eastAsia="Times New Roman" w:hAnsi="Times New Roman" w:cs="Times New Roman"/>
          <w:sz w:val="20"/>
          <w:szCs w:val="20"/>
        </w:rPr>
        <w:t>) этажное здание гостиницы</w:t>
      </w:r>
      <w:r w:rsidR="009C772E">
        <w:rPr>
          <w:rFonts w:ascii="Times New Roman" w:eastAsia="Times New Roman" w:hAnsi="Times New Roman" w:cs="Times New Roman"/>
          <w:sz w:val="20"/>
          <w:szCs w:val="20"/>
        </w:rPr>
        <w:t xml:space="preserve"> </w:t>
      </w:r>
      <w:r w:rsidR="009C772E" w:rsidRPr="00FE23DE">
        <w:rPr>
          <w:rFonts w:ascii="Times New Roman" w:eastAsia="Times New Roman" w:hAnsi="Times New Roman" w:cs="Times New Roman"/>
          <w:sz w:val="20"/>
          <w:szCs w:val="20"/>
        </w:rPr>
        <w:t>по адресу: Краснодарский край, р-н Туапсинский, уч. КН 23:33:0105001:1218</w:t>
      </w:r>
      <w:r w:rsidR="007C5741" w:rsidRPr="00FE23DE">
        <w:rPr>
          <w:rFonts w:ascii="Times New Roman" w:eastAsia="Times New Roman" w:hAnsi="Times New Roman" w:cs="Times New Roman"/>
          <w:sz w:val="20"/>
          <w:szCs w:val="20"/>
        </w:rPr>
        <w:t>, состоящее из нежилых помещений, строительство которого осуществляет Застройщик</w:t>
      </w:r>
      <w:r w:rsidR="00662F70" w:rsidRPr="00FE23DE">
        <w:rPr>
          <w:rFonts w:ascii="Times New Roman" w:eastAsia="Times New Roman" w:hAnsi="Times New Roman" w:cs="Times New Roman"/>
          <w:sz w:val="20"/>
          <w:szCs w:val="20"/>
        </w:rPr>
        <w:t xml:space="preserve"> </w:t>
      </w:r>
      <w:bookmarkStart w:id="5" w:name="_Hlk207874873"/>
      <w:r w:rsidRPr="00FE23DE">
        <w:rPr>
          <w:rFonts w:ascii="Times New Roman" w:eastAsia="Times New Roman" w:hAnsi="Times New Roman" w:cs="Times New Roman"/>
          <w:sz w:val="20"/>
          <w:szCs w:val="20"/>
        </w:rPr>
        <w:t xml:space="preserve">по </w:t>
      </w:r>
      <w:r w:rsidR="00BA543C" w:rsidRPr="00FE23DE">
        <w:rPr>
          <w:rFonts w:ascii="Times New Roman" w:eastAsia="Times New Roman" w:hAnsi="Times New Roman" w:cs="Times New Roman"/>
          <w:sz w:val="20"/>
          <w:szCs w:val="20"/>
        </w:rPr>
        <w:t xml:space="preserve">строительному </w:t>
      </w:r>
      <w:r w:rsidRPr="00FE23DE">
        <w:rPr>
          <w:rFonts w:ascii="Times New Roman" w:eastAsia="Times New Roman" w:hAnsi="Times New Roman" w:cs="Times New Roman"/>
          <w:sz w:val="20"/>
          <w:szCs w:val="20"/>
        </w:rPr>
        <w:t xml:space="preserve">адресу: </w:t>
      </w:r>
      <w:r w:rsidRPr="00FE23DE">
        <w:rPr>
          <w:rFonts w:ascii="Times New Roman" w:eastAsia="Times New Roman" w:hAnsi="Times New Roman" w:cs="Times New Roman"/>
          <w:b/>
          <w:sz w:val="20"/>
          <w:szCs w:val="20"/>
        </w:rPr>
        <w:t>Российская Федерация, Краснодарский край, Туапсинский р-н</w:t>
      </w:r>
      <w:bookmarkEnd w:id="5"/>
      <w:r w:rsidR="00503C4E" w:rsidRPr="00FE23DE">
        <w:rPr>
          <w:rFonts w:ascii="Times New Roman" w:eastAsia="Times New Roman" w:hAnsi="Times New Roman" w:cs="Times New Roman"/>
          <w:b/>
          <w:sz w:val="20"/>
          <w:szCs w:val="20"/>
        </w:rPr>
        <w:t xml:space="preserve">, </w:t>
      </w:r>
      <w:proofErr w:type="spellStart"/>
      <w:r w:rsidR="00503C4E" w:rsidRPr="00FE23DE">
        <w:rPr>
          <w:rFonts w:ascii="Times New Roman" w:eastAsia="Times New Roman" w:hAnsi="Times New Roman" w:cs="Times New Roman"/>
          <w:b/>
          <w:sz w:val="20"/>
          <w:szCs w:val="20"/>
        </w:rPr>
        <w:t>Новомихайловское</w:t>
      </w:r>
      <w:proofErr w:type="spellEnd"/>
      <w:r w:rsidR="00503C4E" w:rsidRPr="00FE23DE">
        <w:rPr>
          <w:rFonts w:ascii="Times New Roman" w:eastAsia="Times New Roman" w:hAnsi="Times New Roman" w:cs="Times New Roman"/>
          <w:b/>
          <w:sz w:val="20"/>
          <w:szCs w:val="20"/>
        </w:rPr>
        <w:t xml:space="preserve"> городское поселение</w:t>
      </w:r>
      <w:r w:rsidR="00B6075D" w:rsidRPr="00FE23DE">
        <w:rPr>
          <w:rFonts w:ascii="Times New Roman" w:eastAsia="Times New Roman" w:hAnsi="Times New Roman" w:cs="Times New Roman"/>
          <w:b/>
          <w:sz w:val="20"/>
          <w:szCs w:val="20"/>
        </w:rPr>
        <w:t>.</w:t>
      </w:r>
      <w:r w:rsidR="004A4C5A" w:rsidRPr="00FE23DE">
        <w:rPr>
          <w:rFonts w:ascii="Times New Roman" w:eastAsia="Times New Roman" w:hAnsi="Times New Roman" w:cs="Times New Roman"/>
          <w:b/>
          <w:sz w:val="20"/>
          <w:szCs w:val="20"/>
        </w:rPr>
        <w:t xml:space="preserve"> </w:t>
      </w:r>
      <w:r w:rsidR="00B6075D" w:rsidRPr="00FE23DE">
        <w:rPr>
          <w:rFonts w:ascii="Times New Roman" w:hAnsi="Times New Roman" w:cs="Times New Roman"/>
          <w:color w:val="000000"/>
          <w:sz w:val="20"/>
          <w:szCs w:val="20"/>
          <w:shd w:val="clear" w:color="auto" w:fill="FFFFFF" w:themeFill="background1"/>
        </w:rPr>
        <w:t>Изменение строительного адреса</w:t>
      </w:r>
      <w:r w:rsidR="00B6075D" w:rsidRPr="00B10009">
        <w:rPr>
          <w:rFonts w:ascii="Times New Roman" w:hAnsi="Times New Roman" w:cs="Times New Roman"/>
          <w:color w:val="000000"/>
          <w:sz w:val="20"/>
          <w:szCs w:val="20"/>
          <w:shd w:val="clear" w:color="auto" w:fill="FFFFFF" w:themeFill="background1"/>
        </w:rPr>
        <w:t xml:space="preserve"> Здания в период строительства и/или присвоение почтового адреса по окончании строительства не требует внесения изменений в Договор и/или отдельного извещения Участника долевого строительства об этом</w:t>
      </w:r>
      <w:r w:rsidR="00B6075D" w:rsidRPr="00015E3F">
        <w:rPr>
          <w:rFonts w:ascii="Times New Roman" w:hAnsi="Times New Roman" w:cs="Times New Roman"/>
          <w:color w:val="000000"/>
          <w:sz w:val="20"/>
          <w:szCs w:val="20"/>
        </w:rPr>
        <w:t>.</w:t>
      </w:r>
    </w:p>
    <w:p w14:paraId="7ADEB5E1" w14:textId="50B7A6ED" w:rsidR="00781247" w:rsidRPr="00015E3F" w:rsidRDefault="00B6075D">
      <w:pPr>
        <w:spacing w:after="0" w:line="240" w:lineRule="auto"/>
        <w:ind w:firstLine="420"/>
        <w:jc w:val="both"/>
        <w:rPr>
          <w:rFonts w:ascii="Times New Roman" w:eastAsia="Times New Roman" w:hAnsi="Times New Roman" w:cs="Times New Roman"/>
          <w:b/>
          <w:sz w:val="20"/>
          <w:szCs w:val="20"/>
        </w:rPr>
      </w:pPr>
      <w:r w:rsidRPr="00015E3F">
        <w:rPr>
          <w:rFonts w:ascii="Times New Roman" w:eastAsia="Times New Roman" w:hAnsi="Times New Roman" w:cs="Times New Roman"/>
          <w:bCs/>
          <w:sz w:val="20"/>
          <w:szCs w:val="20"/>
        </w:rPr>
        <w:t>Здание имеет</w:t>
      </w:r>
      <w:r w:rsidR="004A4C5A" w:rsidRPr="00015E3F">
        <w:rPr>
          <w:rFonts w:ascii="Times New Roman" w:eastAsia="Times New Roman" w:hAnsi="Times New Roman" w:cs="Times New Roman"/>
          <w:bCs/>
          <w:sz w:val="20"/>
          <w:szCs w:val="20"/>
        </w:rPr>
        <w:t xml:space="preserve"> следующи</w:t>
      </w:r>
      <w:r w:rsidR="00561455" w:rsidRPr="00015E3F">
        <w:rPr>
          <w:rFonts w:ascii="Times New Roman" w:eastAsia="Times New Roman" w:hAnsi="Times New Roman" w:cs="Times New Roman"/>
          <w:bCs/>
          <w:sz w:val="20"/>
          <w:szCs w:val="20"/>
        </w:rPr>
        <w:t>е</w:t>
      </w:r>
      <w:r w:rsidR="004A4C5A" w:rsidRPr="00015E3F">
        <w:rPr>
          <w:rFonts w:ascii="Times New Roman" w:eastAsia="Times New Roman" w:hAnsi="Times New Roman" w:cs="Times New Roman"/>
          <w:bCs/>
          <w:sz w:val="20"/>
          <w:szCs w:val="20"/>
        </w:rPr>
        <w:t xml:space="preserve"> характеристик</w:t>
      </w:r>
      <w:r w:rsidR="00561455" w:rsidRPr="00015E3F">
        <w:rPr>
          <w:rFonts w:ascii="Times New Roman" w:eastAsia="Times New Roman" w:hAnsi="Times New Roman" w:cs="Times New Roman"/>
          <w:bCs/>
          <w:sz w:val="20"/>
          <w:szCs w:val="20"/>
        </w:rPr>
        <w:t>и</w:t>
      </w:r>
      <w:r w:rsidR="004A4C5A" w:rsidRPr="00015E3F">
        <w:rPr>
          <w:rFonts w:ascii="Times New Roman" w:eastAsia="Times New Roman" w:hAnsi="Times New Roman" w:cs="Times New Roman"/>
          <w:bCs/>
          <w:sz w:val="20"/>
          <w:szCs w:val="20"/>
        </w:rPr>
        <w:t>:</w:t>
      </w:r>
      <w:r w:rsidR="00591730" w:rsidRPr="00015E3F">
        <w:rPr>
          <w:rFonts w:ascii="Times New Roman" w:eastAsia="Times New Roman" w:hAnsi="Times New Roman" w:cs="Times New Roman"/>
          <w:b/>
          <w:sz w:val="20"/>
          <w:szCs w:val="20"/>
        </w:rPr>
        <w:t xml:space="preserve">  </w:t>
      </w:r>
    </w:p>
    <w:p w14:paraId="4CF480F5" w14:textId="68A3D866" w:rsidR="00781247" w:rsidRPr="00015E3F" w:rsidRDefault="00591730">
      <w:pPr>
        <w:spacing w:after="0" w:line="240" w:lineRule="auto"/>
        <w:ind w:firstLine="420"/>
        <w:jc w:val="both"/>
        <w:rPr>
          <w:rFonts w:ascii="Times New Roman" w:eastAsia="Times New Roman" w:hAnsi="Times New Roman" w:cs="Times New Roman"/>
          <w:b/>
          <w:sz w:val="20"/>
          <w:szCs w:val="20"/>
        </w:rPr>
      </w:pPr>
      <w:r w:rsidRPr="00015E3F">
        <w:rPr>
          <w:rFonts w:ascii="Times New Roman" w:eastAsia="Times New Roman" w:hAnsi="Times New Roman" w:cs="Times New Roman"/>
          <w:b/>
          <w:sz w:val="20"/>
          <w:szCs w:val="20"/>
        </w:rPr>
        <w:t>Общая площадь</w:t>
      </w:r>
      <w:r w:rsidR="0051357E" w:rsidRPr="00015E3F">
        <w:rPr>
          <w:rFonts w:ascii="Times New Roman" w:eastAsia="Times New Roman" w:hAnsi="Times New Roman" w:cs="Times New Roman"/>
          <w:b/>
          <w:sz w:val="20"/>
          <w:szCs w:val="20"/>
        </w:rPr>
        <w:t xml:space="preserve"> </w:t>
      </w:r>
      <w:r w:rsidR="00AB0530" w:rsidRPr="00015E3F">
        <w:rPr>
          <w:rFonts w:ascii="Times New Roman" w:eastAsia="Times New Roman" w:hAnsi="Times New Roman" w:cs="Times New Roman"/>
          <w:b/>
          <w:sz w:val="20"/>
          <w:szCs w:val="20"/>
        </w:rPr>
        <w:t>Здания</w:t>
      </w:r>
      <w:r w:rsidRPr="00015E3F">
        <w:rPr>
          <w:rFonts w:ascii="Times New Roman" w:eastAsia="Times New Roman" w:hAnsi="Times New Roman" w:cs="Times New Roman"/>
          <w:b/>
          <w:sz w:val="20"/>
          <w:szCs w:val="20"/>
        </w:rPr>
        <w:t xml:space="preserve"> </w:t>
      </w:r>
      <w:r w:rsidRPr="00015E3F">
        <w:rPr>
          <w:rFonts w:ascii="Times New Roman" w:eastAsia="Times New Roman" w:hAnsi="Times New Roman" w:cs="Times New Roman"/>
          <w:sz w:val="20"/>
          <w:szCs w:val="20"/>
        </w:rPr>
        <w:t xml:space="preserve">составляет </w:t>
      </w:r>
      <w:r w:rsidR="00990414" w:rsidRPr="00015E3F">
        <w:rPr>
          <w:rFonts w:ascii="Times New Roman" w:eastAsia="Times New Roman" w:hAnsi="Times New Roman" w:cs="Times New Roman"/>
          <w:sz w:val="20"/>
          <w:szCs w:val="20"/>
        </w:rPr>
        <w:t>16557,4</w:t>
      </w:r>
      <w:r w:rsidRPr="00015E3F">
        <w:rPr>
          <w:rFonts w:ascii="Times New Roman" w:eastAsia="Times New Roman" w:hAnsi="Times New Roman" w:cs="Times New Roman"/>
          <w:sz w:val="20"/>
          <w:szCs w:val="20"/>
        </w:rPr>
        <w:t xml:space="preserve"> квадратных метров</w:t>
      </w:r>
    </w:p>
    <w:p w14:paraId="5B0424EC" w14:textId="3706985C" w:rsidR="00781247" w:rsidRPr="00015E3F" w:rsidRDefault="00591730">
      <w:pPr>
        <w:spacing w:after="0" w:line="240" w:lineRule="auto"/>
        <w:ind w:firstLine="420"/>
        <w:jc w:val="both"/>
        <w:rPr>
          <w:rFonts w:ascii="Times New Roman" w:eastAsia="Times New Roman" w:hAnsi="Times New Roman" w:cs="Times New Roman"/>
          <w:b/>
          <w:sz w:val="20"/>
          <w:szCs w:val="20"/>
        </w:rPr>
      </w:pPr>
      <w:r w:rsidRPr="00015E3F">
        <w:rPr>
          <w:rFonts w:ascii="Times New Roman" w:eastAsia="Times New Roman" w:hAnsi="Times New Roman" w:cs="Times New Roman"/>
          <w:b/>
          <w:sz w:val="20"/>
          <w:szCs w:val="20"/>
        </w:rPr>
        <w:t xml:space="preserve">Класс </w:t>
      </w:r>
      <w:proofErr w:type="spellStart"/>
      <w:r w:rsidRPr="00015E3F">
        <w:rPr>
          <w:rFonts w:ascii="Times New Roman" w:eastAsia="Times New Roman" w:hAnsi="Times New Roman" w:cs="Times New Roman"/>
          <w:b/>
          <w:sz w:val="20"/>
          <w:szCs w:val="20"/>
        </w:rPr>
        <w:t>энергоэффективности</w:t>
      </w:r>
      <w:proofErr w:type="spellEnd"/>
      <w:r w:rsidRPr="00015E3F">
        <w:rPr>
          <w:rFonts w:ascii="Times New Roman" w:eastAsia="Times New Roman" w:hAnsi="Times New Roman" w:cs="Times New Roman"/>
          <w:sz w:val="20"/>
          <w:szCs w:val="20"/>
        </w:rPr>
        <w:t xml:space="preserve"> «В+»</w:t>
      </w:r>
      <w:r w:rsidR="00990414" w:rsidRPr="00015E3F">
        <w:rPr>
          <w:rFonts w:ascii="Times New Roman" w:eastAsia="Times New Roman" w:hAnsi="Times New Roman" w:cs="Times New Roman"/>
          <w:sz w:val="20"/>
          <w:szCs w:val="20"/>
        </w:rPr>
        <w:t xml:space="preserve"> высокий</w:t>
      </w:r>
    </w:p>
    <w:p w14:paraId="49095D7B" w14:textId="77777777" w:rsidR="00781247" w:rsidRPr="00015E3F" w:rsidRDefault="00591730">
      <w:pPr>
        <w:spacing w:after="0" w:line="240" w:lineRule="auto"/>
        <w:ind w:firstLine="420"/>
        <w:jc w:val="both"/>
        <w:rPr>
          <w:rFonts w:ascii="Times New Roman" w:eastAsia="Times New Roman" w:hAnsi="Times New Roman" w:cs="Times New Roman"/>
          <w:b/>
          <w:sz w:val="20"/>
          <w:szCs w:val="20"/>
        </w:rPr>
      </w:pPr>
      <w:r w:rsidRPr="00015E3F">
        <w:rPr>
          <w:rFonts w:ascii="Times New Roman" w:eastAsia="Times New Roman" w:hAnsi="Times New Roman" w:cs="Times New Roman"/>
          <w:b/>
          <w:sz w:val="20"/>
          <w:szCs w:val="20"/>
        </w:rPr>
        <w:t xml:space="preserve">Сейсмостойкость </w:t>
      </w:r>
      <w:r w:rsidRPr="00015E3F">
        <w:rPr>
          <w:rFonts w:ascii="Times New Roman" w:eastAsia="Times New Roman" w:hAnsi="Times New Roman" w:cs="Times New Roman"/>
          <w:sz w:val="20"/>
          <w:szCs w:val="20"/>
        </w:rPr>
        <w:t>8 баллов</w:t>
      </w:r>
    </w:p>
    <w:p w14:paraId="0754192B" w14:textId="65F5584B" w:rsidR="00781247" w:rsidRPr="00015E3F" w:rsidRDefault="00591730">
      <w:pPr>
        <w:spacing w:after="0" w:line="240" w:lineRule="auto"/>
        <w:ind w:firstLine="420"/>
        <w:jc w:val="both"/>
        <w:rPr>
          <w:rFonts w:ascii="Times New Roman" w:hAnsi="Times New Roman" w:cs="Times New Roman"/>
          <w:sz w:val="20"/>
          <w:szCs w:val="20"/>
        </w:rPr>
      </w:pPr>
      <w:r w:rsidRPr="00015E3F">
        <w:rPr>
          <w:rFonts w:ascii="Times New Roman" w:eastAsia="Times New Roman" w:hAnsi="Times New Roman" w:cs="Times New Roman"/>
          <w:b/>
          <w:sz w:val="20"/>
          <w:szCs w:val="20"/>
        </w:rPr>
        <w:t xml:space="preserve">Материал наружных стен и каркаса: </w:t>
      </w:r>
      <w:r w:rsidR="00990414" w:rsidRPr="00015E3F">
        <w:rPr>
          <w:rFonts w:ascii="Times New Roman" w:eastAsia="Times New Roman" w:hAnsi="Times New Roman" w:cs="Times New Roman"/>
          <w:sz w:val="20"/>
          <w:szCs w:val="20"/>
        </w:rPr>
        <w:t>каркас-монолитный железобетон, стены- керамзитобетонный блок</w:t>
      </w:r>
    </w:p>
    <w:p w14:paraId="40564629" w14:textId="77777777" w:rsidR="00781247" w:rsidRPr="00015E3F" w:rsidRDefault="00591730">
      <w:pPr>
        <w:spacing w:after="0" w:line="240" w:lineRule="auto"/>
        <w:ind w:firstLine="420"/>
        <w:jc w:val="both"/>
        <w:rPr>
          <w:rFonts w:ascii="Times New Roman" w:hAnsi="Times New Roman" w:cs="Times New Roman"/>
          <w:sz w:val="20"/>
          <w:szCs w:val="20"/>
        </w:rPr>
      </w:pPr>
      <w:r w:rsidRPr="00015E3F">
        <w:rPr>
          <w:rFonts w:ascii="Times New Roman" w:eastAsia="Times New Roman" w:hAnsi="Times New Roman" w:cs="Times New Roman"/>
          <w:b/>
          <w:sz w:val="20"/>
          <w:szCs w:val="20"/>
        </w:rPr>
        <w:t xml:space="preserve">Материал перекрытий: </w:t>
      </w:r>
      <w:r w:rsidRPr="00015E3F">
        <w:rPr>
          <w:rFonts w:ascii="Times New Roman" w:eastAsia="Times New Roman" w:hAnsi="Times New Roman" w:cs="Times New Roman"/>
          <w:sz w:val="20"/>
          <w:szCs w:val="20"/>
        </w:rPr>
        <w:t>монолитные железобетонные.</w:t>
      </w:r>
    </w:p>
    <w:p w14:paraId="48CE6DEF" w14:textId="35122DF1" w:rsidR="00781247" w:rsidRPr="00015E3F" w:rsidRDefault="006C691B">
      <w:pPr>
        <w:spacing w:after="0" w:line="240" w:lineRule="auto"/>
        <w:ind w:firstLine="420"/>
        <w:jc w:val="both"/>
        <w:rPr>
          <w:rFonts w:ascii="Times New Roman" w:hAnsi="Times New Roman" w:cs="Times New Roman"/>
          <w:sz w:val="20"/>
          <w:szCs w:val="20"/>
        </w:rPr>
      </w:pPr>
      <w:sdt>
        <w:sdtPr>
          <w:rPr>
            <w:rFonts w:ascii="Times New Roman" w:hAnsi="Times New Roman" w:cs="Times New Roman"/>
            <w:sz w:val="20"/>
            <w:szCs w:val="20"/>
          </w:rPr>
          <w:id w:val="527016857"/>
        </w:sdtPr>
        <w:sdtEndPr/>
        <w:sdtContent>
          <w:r w:rsidR="00591730" w:rsidRPr="00015E3F">
            <w:rPr>
              <w:rFonts w:ascii="Times New Roman" w:eastAsia="Arial Unicode MS" w:hAnsi="Times New Roman" w:cs="Times New Roman"/>
              <w:b/>
              <w:sz w:val="20"/>
              <w:szCs w:val="20"/>
            </w:rPr>
            <w:t xml:space="preserve">1.3.1. Земельный участок </w:t>
          </w:r>
          <w:r w:rsidR="00591730" w:rsidRPr="00015E3F">
            <w:rPr>
              <w:rFonts w:ascii="Cambria Math" w:eastAsia="Arial Unicode MS" w:hAnsi="Cambria Math" w:cs="Cambria Math"/>
              <w:b/>
              <w:sz w:val="20"/>
              <w:szCs w:val="20"/>
            </w:rPr>
            <w:t>⎼</w:t>
          </w:r>
          <w:r w:rsidR="00591730" w:rsidRPr="00015E3F">
            <w:rPr>
              <w:rFonts w:ascii="Times New Roman" w:eastAsia="Arial Unicode MS" w:hAnsi="Times New Roman" w:cs="Times New Roman"/>
              <w:b/>
              <w:sz w:val="20"/>
              <w:szCs w:val="20"/>
            </w:rPr>
            <w:t xml:space="preserve"> </w:t>
          </w:r>
          <w:r w:rsidR="00927D51" w:rsidRPr="00B10009">
            <w:rPr>
              <w:rFonts w:ascii="Times New Roman" w:eastAsia="Arial Unicode MS" w:hAnsi="Times New Roman" w:cs="Times New Roman"/>
              <w:bCs/>
              <w:sz w:val="20"/>
              <w:szCs w:val="20"/>
              <w:shd w:val="clear" w:color="auto" w:fill="FFFFFF" w:themeFill="background1"/>
            </w:rPr>
            <w:t>адрес: Российская Федерация, Краснодарский край, Туапсинский р-н</w:t>
          </w:r>
          <w:r w:rsidR="00474E11" w:rsidRPr="00015E3F">
            <w:rPr>
              <w:rFonts w:ascii="Times New Roman" w:eastAsia="Arial Unicode MS" w:hAnsi="Times New Roman" w:cs="Times New Roman"/>
              <w:bCs/>
              <w:sz w:val="20"/>
              <w:szCs w:val="20"/>
              <w:shd w:val="clear" w:color="auto" w:fill="E2EFD9" w:themeFill="accent6" w:themeFillTint="33"/>
            </w:rPr>
            <w:t>,</w:t>
          </w:r>
          <w:r w:rsidR="00927D51" w:rsidRPr="00015E3F">
            <w:rPr>
              <w:rFonts w:ascii="Times New Roman" w:eastAsia="Arial Unicode MS" w:hAnsi="Times New Roman" w:cs="Times New Roman"/>
              <w:b/>
              <w:sz w:val="20"/>
              <w:szCs w:val="20"/>
            </w:rPr>
            <w:t xml:space="preserve"> </w:t>
          </w:r>
          <w:r w:rsidR="00591730" w:rsidRPr="00015E3F">
            <w:rPr>
              <w:rFonts w:ascii="Times New Roman" w:eastAsia="Times New Roman" w:hAnsi="Times New Roman" w:cs="Times New Roman"/>
              <w:sz w:val="20"/>
              <w:szCs w:val="20"/>
            </w:rPr>
            <w:t xml:space="preserve">площадью </w:t>
          </w:r>
          <w:r w:rsidR="002D387C" w:rsidRPr="00015E3F">
            <w:rPr>
              <w:rFonts w:ascii="Times New Roman" w:eastAsia="Times New Roman" w:hAnsi="Times New Roman" w:cs="Times New Roman"/>
              <w:sz w:val="20"/>
              <w:szCs w:val="20"/>
            </w:rPr>
            <w:t xml:space="preserve">6137 </w:t>
          </w:r>
          <w:proofErr w:type="spellStart"/>
          <w:r w:rsidR="00591730" w:rsidRPr="00015E3F">
            <w:rPr>
              <w:rFonts w:ascii="Times New Roman" w:eastAsia="Times New Roman" w:hAnsi="Times New Roman" w:cs="Times New Roman"/>
              <w:sz w:val="20"/>
              <w:szCs w:val="20"/>
            </w:rPr>
            <w:t>кв.м</w:t>
          </w:r>
          <w:proofErr w:type="spellEnd"/>
          <w:r w:rsidR="00591730" w:rsidRPr="00015E3F">
            <w:rPr>
              <w:rFonts w:ascii="Times New Roman" w:eastAsia="Times New Roman" w:hAnsi="Times New Roman" w:cs="Times New Roman"/>
              <w:sz w:val="20"/>
              <w:szCs w:val="20"/>
            </w:rPr>
            <w:t>., с кадастровым номером</w:t>
          </w:r>
          <w:r w:rsidR="002D387C" w:rsidRPr="00015E3F">
            <w:rPr>
              <w:rFonts w:ascii="Times New Roman" w:eastAsia="Times New Roman" w:hAnsi="Times New Roman" w:cs="Times New Roman"/>
              <w:sz w:val="20"/>
              <w:szCs w:val="20"/>
            </w:rPr>
            <w:t xml:space="preserve"> 23:33</w:t>
          </w:r>
          <w:r w:rsidR="00B33B34" w:rsidRPr="00015E3F">
            <w:rPr>
              <w:rFonts w:ascii="Times New Roman" w:eastAsia="Times New Roman" w:hAnsi="Times New Roman" w:cs="Times New Roman"/>
              <w:sz w:val="20"/>
              <w:szCs w:val="20"/>
            </w:rPr>
            <w:t>:</w:t>
          </w:r>
          <w:r w:rsidR="002D387C" w:rsidRPr="00015E3F">
            <w:rPr>
              <w:rFonts w:ascii="Times New Roman" w:eastAsia="Times New Roman" w:hAnsi="Times New Roman" w:cs="Times New Roman"/>
              <w:sz w:val="20"/>
              <w:szCs w:val="20"/>
            </w:rPr>
            <w:t>0105001:1218</w:t>
          </w:r>
          <w:r w:rsidR="00591730" w:rsidRPr="00015E3F">
            <w:rPr>
              <w:rFonts w:ascii="Times New Roman" w:eastAsia="Times New Roman" w:hAnsi="Times New Roman" w:cs="Times New Roman"/>
              <w:sz w:val="20"/>
              <w:szCs w:val="20"/>
            </w:rPr>
            <w:t>, категории земель: земли населенных пунктов, с видом разрешенного использования - гостиничное обслуживание.</w:t>
          </w:r>
          <w:r w:rsidR="00591730" w:rsidRPr="00015E3F">
            <w:rPr>
              <w:rFonts w:ascii="Times New Roman" w:eastAsia="Arial Unicode MS" w:hAnsi="Times New Roman" w:cs="Times New Roman"/>
              <w:b/>
              <w:sz w:val="20"/>
              <w:szCs w:val="20"/>
            </w:rPr>
            <w:t xml:space="preserve"> </w:t>
          </w:r>
          <w:r w:rsidR="00591730" w:rsidRPr="00015E3F">
            <w:rPr>
              <w:rFonts w:ascii="Times New Roman" w:eastAsia="Arial Unicode MS" w:hAnsi="Times New Roman" w:cs="Times New Roman"/>
              <w:sz w:val="20"/>
              <w:szCs w:val="20"/>
            </w:rPr>
            <w:t>Земельный участок</w:t>
          </w:r>
          <w:r w:rsidR="00591730" w:rsidRPr="00015E3F">
            <w:rPr>
              <w:rFonts w:ascii="Times New Roman" w:eastAsia="Arial Unicode MS" w:hAnsi="Times New Roman" w:cs="Times New Roman"/>
              <w:b/>
              <w:sz w:val="20"/>
              <w:szCs w:val="20"/>
            </w:rPr>
            <w:t xml:space="preserve"> </w:t>
          </w:r>
        </w:sdtContent>
      </w:sdt>
      <w:r w:rsidR="00591730" w:rsidRPr="00015E3F">
        <w:rPr>
          <w:rFonts w:ascii="Times New Roman" w:eastAsia="Times New Roman" w:hAnsi="Times New Roman" w:cs="Times New Roman"/>
          <w:sz w:val="20"/>
          <w:szCs w:val="20"/>
        </w:rPr>
        <w:t>принадлежит Застройщику на праве собственности</w:t>
      </w:r>
      <w:r w:rsidR="00F3372E" w:rsidRPr="00015E3F">
        <w:rPr>
          <w:rFonts w:ascii="Times New Roman" w:eastAsia="Times New Roman" w:hAnsi="Times New Roman" w:cs="Times New Roman"/>
          <w:sz w:val="20"/>
          <w:szCs w:val="20"/>
        </w:rPr>
        <w:t>,</w:t>
      </w:r>
      <w:r w:rsidR="00591730" w:rsidRPr="00015E3F">
        <w:rPr>
          <w:rFonts w:ascii="Times New Roman" w:eastAsia="Times New Roman" w:hAnsi="Times New Roman" w:cs="Times New Roman"/>
          <w:sz w:val="20"/>
          <w:szCs w:val="20"/>
        </w:rPr>
        <w:t xml:space="preserve"> о чем в Едином государственном реестре прав на недвижимое имущество и сделок с ним </w:t>
      </w:r>
      <w:r w:rsidR="00B62FFE" w:rsidRPr="00015E3F">
        <w:rPr>
          <w:rFonts w:ascii="Times New Roman" w:eastAsia="Times New Roman" w:hAnsi="Times New Roman" w:cs="Times New Roman"/>
          <w:sz w:val="20"/>
          <w:szCs w:val="20"/>
        </w:rPr>
        <w:t xml:space="preserve">29.07.2025 </w:t>
      </w:r>
      <w:r w:rsidR="00591730" w:rsidRPr="00015E3F">
        <w:rPr>
          <w:rFonts w:ascii="Times New Roman" w:eastAsia="Times New Roman" w:hAnsi="Times New Roman" w:cs="Times New Roman"/>
          <w:sz w:val="20"/>
          <w:szCs w:val="20"/>
        </w:rPr>
        <w:t xml:space="preserve">г. сделана запись регистрации № </w:t>
      </w:r>
      <w:r w:rsidR="00B62FFE" w:rsidRPr="00015E3F">
        <w:rPr>
          <w:rFonts w:ascii="Times New Roman" w:eastAsia="Times New Roman" w:hAnsi="Times New Roman" w:cs="Times New Roman"/>
          <w:sz w:val="20"/>
          <w:szCs w:val="20"/>
        </w:rPr>
        <w:t>23:33:0105001:1218-23/232/2025-5</w:t>
      </w:r>
      <w:r w:rsidR="00591730" w:rsidRPr="00015E3F">
        <w:rPr>
          <w:rFonts w:ascii="Times New Roman" w:eastAsia="Times New Roman" w:hAnsi="Times New Roman" w:cs="Times New Roman"/>
          <w:sz w:val="20"/>
          <w:szCs w:val="20"/>
        </w:rPr>
        <w:t>.</w:t>
      </w:r>
      <w:r w:rsidR="00591730" w:rsidRPr="00015E3F">
        <w:rPr>
          <w:rFonts w:ascii="Times New Roman" w:eastAsia="Times New Roman" w:hAnsi="Times New Roman" w:cs="Times New Roman"/>
          <w:b/>
          <w:sz w:val="20"/>
          <w:szCs w:val="20"/>
        </w:rPr>
        <w:t xml:space="preserve"> </w:t>
      </w:r>
    </w:p>
    <w:p w14:paraId="325C37E7" w14:textId="1B26D67A" w:rsidR="00781247" w:rsidRPr="00015E3F" w:rsidRDefault="00591730">
      <w:pPr>
        <w:spacing w:after="0" w:line="240" w:lineRule="auto"/>
        <w:ind w:firstLine="420"/>
        <w:jc w:val="both"/>
        <w:rPr>
          <w:rFonts w:ascii="Times New Roman" w:hAnsi="Times New Roman" w:cs="Times New Roman"/>
          <w:sz w:val="20"/>
          <w:szCs w:val="20"/>
        </w:rPr>
      </w:pPr>
      <w:r w:rsidRPr="00015E3F">
        <w:rPr>
          <w:rFonts w:ascii="Times New Roman" w:eastAsia="Times New Roman" w:hAnsi="Times New Roman" w:cs="Times New Roman"/>
          <w:b/>
          <w:sz w:val="20"/>
          <w:szCs w:val="20"/>
        </w:rPr>
        <w:t>1.4.</w:t>
      </w:r>
      <w:r w:rsidRPr="00015E3F">
        <w:rPr>
          <w:rFonts w:ascii="Times New Roman" w:eastAsia="Times New Roman" w:hAnsi="Times New Roman" w:cs="Times New Roman"/>
          <w:sz w:val="20"/>
          <w:szCs w:val="20"/>
        </w:rPr>
        <w:t xml:space="preserve"> </w:t>
      </w:r>
      <w:r w:rsidRPr="00015E3F">
        <w:rPr>
          <w:rFonts w:ascii="Times New Roman" w:eastAsia="Times New Roman" w:hAnsi="Times New Roman" w:cs="Times New Roman"/>
          <w:b/>
          <w:sz w:val="20"/>
          <w:szCs w:val="20"/>
        </w:rPr>
        <w:t xml:space="preserve">Объект долевого строительства </w:t>
      </w:r>
      <w:r w:rsidRPr="00015E3F">
        <w:rPr>
          <w:rFonts w:ascii="Times New Roman" w:eastAsia="Times New Roman" w:hAnsi="Times New Roman" w:cs="Times New Roman"/>
          <w:sz w:val="20"/>
          <w:szCs w:val="20"/>
        </w:rPr>
        <w:t xml:space="preserve">– </w:t>
      </w:r>
      <w:r w:rsidR="0051357E" w:rsidRPr="00015E3F">
        <w:rPr>
          <w:rFonts w:ascii="Times New Roman" w:eastAsia="Times New Roman" w:hAnsi="Times New Roman" w:cs="Times New Roman"/>
          <w:sz w:val="20"/>
          <w:szCs w:val="20"/>
        </w:rPr>
        <w:t>нежилое помещение</w:t>
      </w:r>
      <w:r w:rsidR="001540ED" w:rsidRPr="00015E3F">
        <w:rPr>
          <w:rFonts w:ascii="Times New Roman" w:eastAsia="Times New Roman" w:hAnsi="Times New Roman" w:cs="Times New Roman"/>
          <w:sz w:val="20"/>
          <w:szCs w:val="20"/>
        </w:rPr>
        <w:t xml:space="preserve"> </w:t>
      </w:r>
      <w:r w:rsidR="001540ED" w:rsidRPr="00B10009">
        <w:rPr>
          <w:rFonts w:ascii="Times New Roman" w:eastAsia="Times New Roman" w:hAnsi="Times New Roman" w:cs="Times New Roman"/>
          <w:sz w:val="20"/>
          <w:szCs w:val="20"/>
          <w:shd w:val="clear" w:color="auto" w:fill="FFFFFF" w:themeFill="background1"/>
        </w:rPr>
        <w:t>с отделкой</w:t>
      </w:r>
      <w:r w:rsidRPr="00015E3F">
        <w:rPr>
          <w:rFonts w:ascii="Times New Roman" w:eastAsia="Times New Roman" w:hAnsi="Times New Roman" w:cs="Times New Roman"/>
          <w:sz w:val="20"/>
          <w:szCs w:val="20"/>
        </w:rPr>
        <w:t xml:space="preserve">, </w:t>
      </w:r>
      <w:r w:rsidR="0051357E" w:rsidRPr="00015E3F">
        <w:rPr>
          <w:rFonts w:ascii="Times New Roman" w:eastAsia="Times New Roman" w:hAnsi="Times New Roman" w:cs="Times New Roman"/>
          <w:sz w:val="20"/>
          <w:szCs w:val="20"/>
        </w:rPr>
        <w:t xml:space="preserve">подлежащее </w:t>
      </w:r>
      <w:r w:rsidRPr="00015E3F">
        <w:rPr>
          <w:rFonts w:ascii="Times New Roman" w:eastAsia="Times New Roman" w:hAnsi="Times New Roman" w:cs="Times New Roman"/>
          <w:sz w:val="20"/>
          <w:szCs w:val="20"/>
        </w:rPr>
        <w:t xml:space="preserve">передаче участнику долевого строительства после получения разрешения на ввод в эксплуатацию </w:t>
      </w:r>
      <w:r w:rsidR="000B3D31" w:rsidRPr="00015E3F">
        <w:rPr>
          <w:rFonts w:ascii="Times New Roman" w:eastAsia="Times New Roman" w:hAnsi="Times New Roman" w:cs="Times New Roman"/>
          <w:sz w:val="20"/>
          <w:szCs w:val="20"/>
        </w:rPr>
        <w:t>Здания</w:t>
      </w:r>
      <w:r w:rsidR="00A828F2" w:rsidRPr="00015E3F">
        <w:rPr>
          <w:rFonts w:ascii="Times New Roman" w:eastAsia="Times New Roman" w:hAnsi="Times New Roman" w:cs="Times New Roman"/>
          <w:sz w:val="20"/>
          <w:szCs w:val="20"/>
        </w:rPr>
        <w:t xml:space="preserve"> </w:t>
      </w:r>
      <w:r w:rsidRPr="00015E3F">
        <w:rPr>
          <w:rFonts w:ascii="Times New Roman" w:eastAsia="Times New Roman" w:hAnsi="Times New Roman" w:cs="Times New Roman"/>
          <w:sz w:val="20"/>
          <w:szCs w:val="20"/>
        </w:rPr>
        <w:t>и входящ</w:t>
      </w:r>
      <w:r w:rsidR="000B3D31" w:rsidRPr="00015E3F">
        <w:rPr>
          <w:rFonts w:ascii="Times New Roman" w:eastAsia="Times New Roman" w:hAnsi="Times New Roman" w:cs="Times New Roman"/>
          <w:sz w:val="20"/>
          <w:szCs w:val="20"/>
        </w:rPr>
        <w:t>его</w:t>
      </w:r>
      <w:r w:rsidRPr="00015E3F">
        <w:rPr>
          <w:rFonts w:ascii="Times New Roman" w:eastAsia="Times New Roman" w:hAnsi="Times New Roman" w:cs="Times New Roman"/>
          <w:sz w:val="20"/>
          <w:szCs w:val="20"/>
        </w:rPr>
        <w:t xml:space="preserve"> в е</w:t>
      </w:r>
      <w:r w:rsidR="000B3D31" w:rsidRPr="00015E3F">
        <w:rPr>
          <w:rFonts w:ascii="Times New Roman" w:eastAsia="Times New Roman" w:hAnsi="Times New Roman" w:cs="Times New Roman"/>
          <w:sz w:val="20"/>
          <w:szCs w:val="20"/>
        </w:rPr>
        <w:t>го</w:t>
      </w:r>
      <w:r w:rsidRPr="00015E3F">
        <w:rPr>
          <w:rFonts w:ascii="Times New Roman" w:eastAsia="Times New Roman" w:hAnsi="Times New Roman" w:cs="Times New Roman"/>
          <w:sz w:val="20"/>
          <w:szCs w:val="20"/>
        </w:rPr>
        <w:t xml:space="preserve"> состав, создаваемого с привлечением целевых денежных средств Участника долевого строительства.</w:t>
      </w:r>
    </w:p>
    <w:p w14:paraId="16D956BD" w14:textId="2559B0C6" w:rsidR="00781247" w:rsidRPr="00015E3F" w:rsidRDefault="00591730" w:rsidP="00B10009">
      <w:pPr>
        <w:shd w:val="clear" w:color="auto" w:fill="FFFFFF" w:themeFill="background1"/>
        <w:spacing w:after="0" w:line="240" w:lineRule="auto"/>
        <w:ind w:firstLine="420"/>
        <w:jc w:val="both"/>
        <w:rPr>
          <w:rFonts w:ascii="Times New Roman" w:eastAsia="Times New Roman" w:hAnsi="Times New Roman" w:cs="Times New Roman"/>
          <w:sz w:val="20"/>
          <w:szCs w:val="20"/>
        </w:rPr>
      </w:pPr>
      <w:r w:rsidRPr="00015E3F">
        <w:rPr>
          <w:rFonts w:ascii="Times New Roman" w:eastAsia="Times New Roman" w:hAnsi="Times New Roman" w:cs="Times New Roman"/>
          <w:b/>
          <w:sz w:val="20"/>
          <w:szCs w:val="20"/>
        </w:rPr>
        <w:t>1.5.</w:t>
      </w:r>
      <w:r w:rsidRPr="00015E3F">
        <w:rPr>
          <w:rFonts w:ascii="Times New Roman" w:eastAsia="Times New Roman" w:hAnsi="Times New Roman" w:cs="Times New Roman"/>
          <w:sz w:val="20"/>
          <w:szCs w:val="20"/>
        </w:rPr>
        <w:t xml:space="preserve"> </w:t>
      </w:r>
      <w:r w:rsidRPr="00015E3F">
        <w:rPr>
          <w:rFonts w:ascii="Times New Roman" w:eastAsia="Times New Roman" w:hAnsi="Times New Roman" w:cs="Times New Roman"/>
          <w:b/>
          <w:sz w:val="20"/>
          <w:szCs w:val="20"/>
        </w:rPr>
        <w:t>Проектная декларация</w:t>
      </w:r>
      <w:r w:rsidRPr="00015E3F">
        <w:rPr>
          <w:rFonts w:ascii="Times New Roman" w:eastAsia="Times New Roman" w:hAnsi="Times New Roman" w:cs="Times New Roman"/>
          <w:sz w:val="20"/>
          <w:szCs w:val="20"/>
        </w:rPr>
        <w:t xml:space="preserve"> – документ, содержащий информацию о Застройщике и информацию о проекте строительства, который размещается, публикуется и изменяется в соответствии с действующим </w:t>
      </w:r>
      <w:r w:rsidRPr="00015E3F">
        <w:rPr>
          <w:rFonts w:ascii="Times New Roman" w:eastAsia="Times New Roman" w:hAnsi="Times New Roman" w:cs="Times New Roman"/>
          <w:sz w:val="20"/>
          <w:szCs w:val="20"/>
        </w:rPr>
        <w:lastRenderedPageBreak/>
        <w:t>законодательством</w:t>
      </w:r>
      <w:r w:rsidR="00245F7C" w:rsidRPr="00015E3F">
        <w:rPr>
          <w:rFonts w:ascii="Times New Roman" w:eastAsia="Times New Roman" w:hAnsi="Times New Roman" w:cs="Times New Roman"/>
          <w:sz w:val="20"/>
          <w:szCs w:val="20"/>
        </w:rPr>
        <w:t>, и определяет объем прав застройщика на привлечение денежных средств граждан и юридических лиц для строительства Здания</w:t>
      </w:r>
      <w:r w:rsidRPr="00015E3F">
        <w:rPr>
          <w:rFonts w:ascii="Times New Roman" w:eastAsia="Times New Roman" w:hAnsi="Times New Roman" w:cs="Times New Roman"/>
          <w:sz w:val="20"/>
          <w:szCs w:val="20"/>
        </w:rPr>
        <w:t>. Оригинал проектной декларации хранится у Застройщика.</w:t>
      </w:r>
    </w:p>
    <w:p w14:paraId="2AE13E85" w14:textId="14601B90" w:rsidR="00781247" w:rsidRPr="00015E3F" w:rsidRDefault="00591730">
      <w:pPr>
        <w:spacing w:after="0" w:line="240" w:lineRule="auto"/>
        <w:ind w:firstLine="420"/>
        <w:jc w:val="both"/>
        <w:rPr>
          <w:rFonts w:ascii="Times New Roman" w:eastAsia="Times New Roman" w:hAnsi="Times New Roman" w:cs="Times New Roman"/>
          <w:sz w:val="20"/>
          <w:szCs w:val="20"/>
        </w:rPr>
      </w:pPr>
      <w:r w:rsidRPr="00015E3F">
        <w:rPr>
          <w:rFonts w:ascii="Times New Roman" w:eastAsia="Times New Roman" w:hAnsi="Times New Roman" w:cs="Times New Roman"/>
          <w:b/>
          <w:sz w:val="20"/>
          <w:szCs w:val="20"/>
        </w:rPr>
        <w:t>1.6</w:t>
      </w:r>
      <w:r w:rsidRPr="00015E3F">
        <w:rPr>
          <w:rFonts w:ascii="Times New Roman" w:eastAsia="Times New Roman" w:hAnsi="Times New Roman" w:cs="Times New Roman"/>
          <w:sz w:val="20"/>
          <w:szCs w:val="20"/>
        </w:rPr>
        <w:t xml:space="preserve">. </w:t>
      </w:r>
      <w:r w:rsidRPr="00015E3F">
        <w:rPr>
          <w:rFonts w:ascii="Times New Roman" w:eastAsia="Times New Roman" w:hAnsi="Times New Roman" w:cs="Times New Roman"/>
          <w:b/>
          <w:sz w:val="20"/>
          <w:szCs w:val="20"/>
        </w:rPr>
        <w:t>Проектная</w:t>
      </w:r>
      <w:r w:rsidR="00C24E3A" w:rsidRPr="00015E3F">
        <w:rPr>
          <w:rFonts w:ascii="Times New Roman" w:eastAsia="Times New Roman" w:hAnsi="Times New Roman" w:cs="Times New Roman"/>
          <w:b/>
          <w:sz w:val="20"/>
          <w:szCs w:val="20"/>
        </w:rPr>
        <w:t xml:space="preserve"> общая</w:t>
      </w:r>
      <w:r w:rsidRPr="00015E3F">
        <w:rPr>
          <w:rFonts w:ascii="Times New Roman" w:eastAsia="Times New Roman" w:hAnsi="Times New Roman" w:cs="Times New Roman"/>
          <w:b/>
          <w:sz w:val="20"/>
          <w:szCs w:val="20"/>
        </w:rPr>
        <w:t xml:space="preserve"> площадь объекта долевого строительства </w:t>
      </w:r>
      <w:r w:rsidRPr="00015E3F">
        <w:rPr>
          <w:rFonts w:ascii="Times New Roman" w:eastAsia="Times New Roman" w:hAnsi="Times New Roman" w:cs="Times New Roman"/>
          <w:sz w:val="20"/>
          <w:szCs w:val="20"/>
        </w:rPr>
        <w:t>– определена в соответствии с проектной документацией Застройщика на дату подписания настоящего Договора. Площадь Объекта долевого строительства, по соглашению Сторон, является суммой площади нежилого помещения и площади холодных помещений - лоджий и/или балконов, взятая Сторонами за основу для определения стоимости Объекта долевого строительства на момент подписания настоящего Договора.</w:t>
      </w:r>
      <w:r w:rsidR="00E806D7" w:rsidRPr="00015E3F">
        <w:rPr>
          <w:rFonts w:ascii="Times New Roman" w:eastAsia="Times New Roman" w:hAnsi="Times New Roman" w:cs="Times New Roman"/>
          <w:sz w:val="20"/>
          <w:szCs w:val="20"/>
        </w:rPr>
        <w:t xml:space="preserve"> Определенная настоящим пунктом Проектная общая площадь Объекта применяется Сторонами исключительно для расчета цены Договора и может не совпадать с Общей площадью Объекта</w:t>
      </w:r>
    </w:p>
    <w:p w14:paraId="1E282E17" w14:textId="78C5F24D" w:rsidR="00781247" w:rsidRPr="00015E3F" w:rsidRDefault="00591730">
      <w:pPr>
        <w:spacing w:after="0" w:line="240" w:lineRule="auto"/>
        <w:ind w:firstLine="420"/>
        <w:jc w:val="both"/>
        <w:rPr>
          <w:rFonts w:ascii="Times New Roman" w:eastAsia="Times New Roman" w:hAnsi="Times New Roman" w:cs="Times New Roman"/>
          <w:sz w:val="20"/>
          <w:szCs w:val="20"/>
        </w:rPr>
      </w:pPr>
      <w:r w:rsidRPr="00015E3F">
        <w:rPr>
          <w:rFonts w:ascii="Times New Roman" w:eastAsia="Times New Roman" w:hAnsi="Times New Roman" w:cs="Times New Roman"/>
          <w:b/>
          <w:sz w:val="20"/>
          <w:szCs w:val="20"/>
        </w:rPr>
        <w:t>1.7.</w:t>
      </w:r>
      <w:r w:rsidRPr="00015E3F">
        <w:rPr>
          <w:rFonts w:ascii="Times New Roman" w:eastAsia="Times New Roman" w:hAnsi="Times New Roman" w:cs="Times New Roman"/>
          <w:sz w:val="20"/>
          <w:szCs w:val="20"/>
        </w:rPr>
        <w:t xml:space="preserve"> </w:t>
      </w:r>
      <w:r w:rsidR="00C24E3A" w:rsidRPr="00015E3F">
        <w:rPr>
          <w:rFonts w:ascii="Times New Roman" w:eastAsia="Times New Roman" w:hAnsi="Times New Roman" w:cs="Times New Roman"/>
          <w:b/>
          <w:bCs/>
          <w:sz w:val="20"/>
          <w:szCs w:val="20"/>
        </w:rPr>
        <w:t>Фактическая о</w:t>
      </w:r>
      <w:r w:rsidR="00FF19BE" w:rsidRPr="00015E3F">
        <w:rPr>
          <w:rFonts w:ascii="Times New Roman" w:eastAsia="Times New Roman" w:hAnsi="Times New Roman" w:cs="Times New Roman"/>
          <w:b/>
          <w:bCs/>
          <w:sz w:val="20"/>
          <w:szCs w:val="20"/>
        </w:rPr>
        <w:t>бщая п</w:t>
      </w:r>
      <w:r w:rsidRPr="00015E3F">
        <w:rPr>
          <w:rFonts w:ascii="Times New Roman" w:eastAsia="Times New Roman" w:hAnsi="Times New Roman" w:cs="Times New Roman"/>
          <w:b/>
          <w:sz w:val="20"/>
          <w:szCs w:val="20"/>
        </w:rPr>
        <w:t>лощадь объекта долевого строительства</w:t>
      </w:r>
      <w:sdt>
        <w:sdtPr>
          <w:rPr>
            <w:rFonts w:ascii="Times New Roman" w:hAnsi="Times New Roman" w:cs="Times New Roman"/>
            <w:sz w:val="20"/>
            <w:szCs w:val="20"/>
          </w:rPr>
          <w:id w:val="811109712"/>
        </w:sdtPr>
        <w:sdtEndPr/>
        <w:sdtContent>
          <w:r w:rsidRPr="00015E3F">
            <w:rPr>
              <w:rFonts w:ascii="Times New Roman" w:eastAsia="Arial Unicode MS" w:hAnsi="Times New Roman" w:cs="Times New Roman"/>
              <w:sz w:val="20"/>
              <w:szCs w:val="20"/>
            </w:rPr>
            <w:t xml:space="preserve"> </w:t>
          </w:r>
          <w:r w:rsidRPr="00015E3F">
            <w:rPr>
              <w:rFonts w:ascii="Cambria Math" w:eastAsia="Arial Unicode MS" w:hAnsi="Cambria Math" w:cs="Cambria Math"/>
              <w:sz w:val="20"/>
              <w:szCs w:val="20"/>
            </w:rPr>
            <w:t>⎼</w:t>
          </w:r>
          <w:r w:rsidRPr="00015E3F">
            <w:rPr>
              <w:rFonts w:ascii="Times New Roman" w:eastAsia="Arial Unicode MS" w:hAnsi="Times New Roman" w:cs="Times New Roman"/>
              <w:sz w:val="20"/>
              <w:szCs w:val="20"/>
            </w:rPr>
            <w:t xml:space="preserve"> установленная уполномоченным органом государственного учета в порядке, предусмотренном действующим законодательством Российской Федерации, и определенная в соответствии с техническим планом, </w:t>
          </w:r>
          <w:r w:rsidR="00A3082A" w:rsidRPr="00015E3F">
            <w:rPr>
              <w:rFonts w:ascii="Times New Roman" w:eastAsia="Arial Unicode MS" w:hAnsi="Times New Roman" w:cs="Times New Roman"/>
              <w:sz w:val="20"/>
              <w:szCs w:val="20"/>
            </w:rPr>
            <w:t>которая</w:t>
          </w:r>
          <w:r w:rsidRPr="00015E3F">
            <w:rPr>
              <w:rFonts w:ascii="Times New Roman" w:eastAsia="Arial Unicode MS" w:hAnsi="Times New Roman" w:cs="Times New Roman"/>
              <w:sz w:val="20"/>
              <w:szCs w:val="20"/>
            </w:rPr>
            <w:t>, по соглашению Сторон, явля</w:t>
          </w:r>
          <w:r w:rsidR="00A3082A" w:rsidRPr="00015E3F">
            <w:rPr>
              <w:rFonts w:ascii="Times New Roman" w:eastAsia="Arial Unicode MS" w:hAnsi="Times New Roman" w:cs="Times New Roman"/>
              <w:sz w:val="20"/>
              <w:szCs w:val="20"/>
            </w:rPr>
            <w:t>ет</w:t>
          </w:r>
          <w:r w:rsidRPr="00015E3F">
            <w:rPr>
              <w:rFonts w:ascii="Times New Roman" w:eastAsia="Arial Unicode MS" w:hAnsi="Times New Roman" w:cs="Times New Roman"/>
              <w:sz w:val="20"/>
              <w:szCs w:val="20"/>
            </w:rPr>
            <w:t xml:space="preserve">ся суммой площади </w:t>
          </w:r>
          <w:r w:rsidR="00A3082A" w:rsidRPr="00015E3F">
            <w:rPr>
              <w:rFonts w:ascii="Times New Roman" w:eastAsia="Arial Unicode MS" w:hAnsi="Times New Roman" w:cs="Times New Roman"/>
              <w:sz w:val="20"/>
              <w:szCs w:val="20"/>
            </w:rPr>
            <w:t xml:space="preserve">нежилого помещения </w:t>
          </w:r>
          <w:r w:rsidRPr="00015E3F">
            <w:rPr>
              <w:rFonts w:ascii="Times New Roman" w:eastAsia="Arial Unicode MS" w:hAnsi="Times New Roman" w:cs="Times New Roman"/>
              <w:sz w:val="20"/>
              <w:szCs w:val="20"/>
            </w:rPr>
            <w:t xml:space="preserve">и площади холодных помещений - </w:t>
          </w:r>
          <w:r w:rsidR="007F267B" w:rsidRPr="00015E3F">
            <w:rPr>
              <w:rFonts w:ascii="Times New Roman" w:eastAsia="Arial Unicode MS" w:hAnsi="Times New Roman" w:cs="Times New Roman"/>
              <w:sz w:val="20"/>
              <w:szCs w:val="20"/>
            </w:rPr>
            <w:t xml:space="preserve">лоджии </w:t>
          </w:r>
          <w:r w:rsidRPr="00015E3F">
            <w:rPr>
              <w:rFonts w:ascii="Times New Roman" w:eastAsia="Arial Unicode MS" w:hAnsi="Times New Roman" w:cs="Times New Roman"/>
              <w:sz w:val="20"/>
              <w:szCs w:val="20"/>
            </w:rPr>
            <w:t xml:space="preserve">и/или </w:t>
          </w:r>
          <w:r w:rsidR="007F267B" w:rsidRPr="00015E3F">
            <w:rPr>
              <w:rFonts w:ascii="Times New Roman" w:eastAsia="Arial Unicode MS" w:hAnsi="Times New Roman" w:cs="Times New Roman"/>
              <w:sz w:val="20"/>
              <w:szCs w:val="20"/>
            </w:rPr>
            <w:t>балкона</w:t>
          </w:r>
          <w:r w:rsidRPr="00015E3F">
            <w:rPr>
              <w:rFonts w:ascii="Times New Roman" w:eastAsia="Arial Unicode MS" w:hAnsi="Times New Roman" w:cs="Times New Roman"/>
              <w:sz w:val="20"/>
              <w:szCs w:val="20"/>
            </w:rPr>
            <w:t xml:space="preserve">, применяемая Сторонами для определения стоимости Объекта долевого строительства по завершении строительства и проведения взаиморасчетов в порядке, предусмотренном разделом 3 настоящего Договора. При этом разница в значениях общей строительной (проектной) площади объекта долевого строительства и общей площади, образовавшейся за счет исключения из подсчета площадей лоджий, балконов, веранд, террас и кладовых, не влечет за собой перерасчета между Сторонами настоящего Договора. </w:t>
          </w:r>
        </w:sdtContent>
      </w:sdt>
    </w:p>
    <w:p w14:paraId="1E2121FE" w14:textId="47BBBA61" w:rsidR="00C24E3A" w:rsidRPr="00015E3F" w:rsidRDefault="000A7ED2">
      <w:pPr>
        <w:spacing w:after="0" w:line="240" w:lineRule="auto"/>
        <w:ind w:firstLine="420"/>
        <w:jc w:val="both"/>
        <w:rPr>
          <w:rFonts w:ascii="Times New Roman" w:eastAsia="Times New Roman" w:hAnsi="Times New Roman" w:cs="Times New Roman"/>
          <w:bCs/>
          <w:sz w:val="20"/>
          <w:szCs w:val="20"/>
        </w:rPr>
      </w:pPr>
      <w:r w:rsidRPr="00015E3F">
        <w:rPr>
          <w:rFonts w:ascii="Times New Roman" w:eastAsia="Times New Roman" w:hAnsi="Times New Roman" w:cs="Times New Roman"/>
          <w:bCs/>
          <w:sz w:val="20"/>
          <w:szCs w:val="20"/>
        </w:rPr>
        <w:t xml:space="preserve">Стороны соглашаются с тем, что по завершении строительства Здания, включающего Объект долевого строительства, номер Объекта долевого строительства может быть уточнен по результатам кадастровых работ, выполненных </w:t>
      </w:r>
      <w:r w:rsidR="000461A4" w:rsidRPr="00015E3F">
        <w:rPr>
          <w:rFonts w:ascii="Times New Roman" w:eastAsia="Times New Roman" w:hAnsi="Times New Roman" w:cs="Times New Roman"/>
          <w:bCs/>
          <w:sz w:val="20"/>
          <w:szCs w:val="20"/>
        </w:rPr>
        <w:t>органом государственного учета</w:t>
      </w:r>
      <w:r w:rsidRPr="00015E3F">
        <w:rPr>
          <w:rFonts w:ascii="Times New Roman" w:eastAsia="Times New Roman" w:hAnsi="Times New Roman" w:cs="Times New Roman"/>
          <w:bCs/>
          <w:sz w:val="20"/>
          <w:szCs w:val="20"/>
        </w:rPr>
        <w:t>.</w:t>
      </w:r>
    </w:p>
    <w:p w14:paraId="3CED1B9A" w14:textId="046435CC" w:rsidR="00C27135" w:rsidRPr="00015E3F" w:rsidRDefault="00591730" w:rsidP="00B10009">
      <w:pPr>
        <w:shd w:val="clear" w:color="auto" w:fill="FFFFFF" w:themeFill="background1"/>
        <w:spacing w:after="0" w:line="240" w:lineRule="auto"/>
        <w:ind w:firstLine="420"/>
        <w:jc w:val="both"/>
        <w:rPr>
          <w:rFonts w:ascii="Times New Roman" w:eastAsia="Times New Roman" w:hAnsi="Times New Roman" w:cs="Times New Roman"/>
          <w:sz w:val="20"/>
          <w:szCs w:val="20"/>
        </w:rPr>
      </w:pPr>
      <w:r w:rsidRPr="00015E3F">
        <w:rPr>
          <w:rFonts w:ascii="Times New Roman" w:eastAsia="Times New Roman" w:hAnsi="Times New Roman" w:cs="Times New Roman"/>
          <w:b/>
          <w:sz w:val="20"/>
          <w:szCs w:val="20"/>
        </w:rPr>
        <w:t>1.8.</w:t>
      </w:r>
      <w:r w:rsidRPr="00015E3F">
        <w:rPr>
          <w:rFonts w:ascii="Times New Roman" w:eastAsia="Times New Roman" w:hAnsi="Times New Roman" w:cs="Times New Roman"/>
          <w:sz w:val="20"/>
          <w:szCs w:val="20"/>
        </w:rPr>
        <w:t xml:space="preserve"> </w:t>
      </w:r>
      <w:r w:rsidR="00EB4E00" w:rsidRPr="00015E3F">
        <w:rPr>
          <w:rFonts w:ascii="Times New Roman" w:eastAsia="Times New Roman" w:hAnsi="Times New Roman" w:cs="Times New Roman"/>
          <w:b/>
          <w:bCs/>
          <w:sz w:val="20"/>
          <w:szCs w:val="20"/>
        </w:rPr>
        <w:t>Общее имущество</w:t>
      </w:r>
      <w:r w:rsidR="00EB4E00" w:rsidRPr="00015E3F">
        <w:rPr>
          <w:rFonts w:ascii="Times New Roman" w:eastAsia="Times New Roman" w:hAnsi="Times New Roman" w:cs="Times New Roman"/>
          <w:sz w:val="20"/>
          <w:szCs w:val="20"/>
        </w:rPr>
        <w:t xml:space="preserve"> – входящ</w:t>
      </w:r>
      <w:r w:rsidR="00D80198" w:rsidRPr="00015E3F">
        <w:rPr>
          <w:rFonts w:ascii="Times New Roman" w:eastAsia="Times New Roman" w:hAnsi="Times New Roman" w:cs="Times New Roman"/>
          <w:sz w:val="20"/>
          <w:szCs w:val="20"/>
        </w:rPr>
        <w:t>и</w:t>
      </w:r>
      <w:r w:rsidR="00EB4E00" w:rsidRPr="00015E3F">
        <w:rPr>
          <w:rFonts w:ascii="Times New Roman" w:eastAsia="Times New Roman" w:hAnsi="Times New Roman" w:cs="Times New Roman"/>
          <w:sz w:val="20"/>
          <w:szCs w:val="20"/>
        </w:rPr>
        <w:t xml:space="preserve">е в состав </w:t>
      </w:r>
      <w:r w:rsidR="00771256" w:rsidRPr="00015E3F">
        <w:rPr>
          <w:rFonts w:ascii="Times New Roman" w:eastAsia="Times New Roman" w:hAnsi="Times New Roman" w:cs="Times New Roman"/>
          <w:sz w:val="20"/>
          <w:szCs w:val="20"/>
        </w:rPr>
        <w:t>Здания</w:t>
      </w:r>
      <w:r w:rsidR="005F4C0F" w:rsidRPr="00015E3F">
        <w:rPr>
          <w:rFonts w:ascii="Times New Roman" w:eastAsia="Times New Roman" w:hAnsi="Times New Roman" w:cs="Times New Roman"/>
          <w:sz w:val="20"/>
          <w:szCs w:val="20"/>
        </w:rPr>
        <w:t xml:space="preserve">, </w:t>
      </w:r>
      <w:r w:rsidR="00AB36A6" w:rsidRPr="00015E3F">
        <w:rPr>
          <w:rFonts w:ascii="Times New Roman" w:eastAsia="Times New Roman" w:hAnsi="Times New Roman" w:cs="Times New Roman"/>
          <w:sz w:val="20"/>
          <w:szCs w:val="20"/>
        </w:rPr>
        <w:t>вспомогательные помещения (например, технические этажи, чердаки, технические подвалы, в которых имеются инженерные коммуникации, обслуживающие более одного помещения), крыши, ограждающие конструкции этих здания или сооружения, механическое, электрическое, санитарно-техническое и иное оборудование, находящееся за пределами или внутри помещений, и обслуживающее более одного помещения</w:t>
      </w:r>
      <w:r w:rsidR="00C72376" w:rsidRPr="00015E3F">
        <w:rPr>
          <w:rFonts w:ascii="Times New Roman" w:eastAsia="Times New Roman" w:hAnsi="Times New Roman" w:cs="Times New Roman"/>
          <w:sz w:val="20"/>
          <w:szCs w:val="20"/>
        </w:rPr>
        <w:t>,</w:t>
      </w:r>
      <w:r w:rsidR="00C27135" w:rsidRPr="00015E3F">
        <w:rPr>
          <w:rFonts w:ascii="Times New Roman" w:eastAsia="Times New Roman" w:hAnsi="Times New Roman" w:cs="Times New Roman"/>
          <w:sz w:val="20"/>
          <w:szCs w:val="20"/>
        </w:rPr>
        <w:t xml:space="preserve"> Земельный участок под </w:t>
      </w:r>
      <w:r w:rsidR="00C72376" w:rsidRPr="00015E3F">
        <w:rPr>
          <w:rFonts w:ascii="Times New Roman" w:eastAsia="Times New Roman" w:hAnsi="Times New Roman" w:cs="Times New Roman"/>
          <w:sz w:val="20"/>
          <w:szCs w:val="20"/>
        </w:rPr>
        <w:t>Зданием</w:t>
      </w:r>
      <w:r w:rsidR="00C27135" w:rsidRPr="00015E3F">
        <w:rPr>
          <w:rFonts w:ascii="Times New Roman" w:eastAsia="Times New Roman" w:hAnsi="Times New Roman" w:cs="Times New Roman"/>
          <w:sz w:val="20"/>
          <w:szCs w:val="20"/>
        </w:rPr>
        <w:t>, с элементами озеленения и благоустройства и иные предназначенные для обслуживания, эксплуатации и благоустройства гостиницы объекты, расположенные на Земельном участке.</w:t>
      </w:r>
    </w:p>
    <w:p w14:paraId="6A662927" w14:textId="243B956B" w:rsidR="00781247" w:rsidRPr="00015E3F" w:rsidRDefault="00591730">
      <w:pPr>
        <w:spacing w:after="0" w:line="240" w:lineRule="auto"/>
        <w:ind w:firstLine="420"/>
        <w:jc w:val="both"/>
        <w:rPr>
          <w:rFonts w:ascii="Times New Roman" w:eastAsia="Times New Roman" w:hAnsi="Times New Roman" w:cs="Times New Roman"/>
          <w:sz w:val="20"/>
          <w:szCs w:val="20"/>
        </w:rPr>
      </w:pPr>
      <w:r w:rsidRPr="00015E3F">
        <w:rPr>
          <w:rFonts w:ascii="Times New Roman" w:eastAsia="Times New Roman" w:hAnsi="Times New Roman" w:cs="Times New Roman"/>
          <w:sz w:val="20"/>
          <w:szCs w:val="20"/>
        </w:rPr>
        <w:t xml:space="preserve">У Участника долевого строительства, при возникновении права собственности на Объект долевого строительства, одновременно возникает доля в праве общей долевой собственности на общее имущество в </w:t>
      </w:r>
      <w:r w:rsidR="00FB5E3B" w:rsidRPr="00015E3F">
        <w:rPr>
          <w:rFonts w:ascii="Times New Roman" w:eastAsia="Times New Roman" w:hAnsi="Times New Roman" w:cs="Times New Roman"/>
          <w:sz w:val="20"/>
          <w:szCs w:val="20"/>
        </w:rPr>
        <w:t>Здании</w:t>
      </w:r>
      <w:r w:rsidRPr="00015E3F">
        <w:rPr>
          <w:rFonts w:ascii="Times New Roman" w:eastAsia="Times New Roman" w:hAnsi="Times New Roman" w:cs="Times New Roman"/>
          <w:sz w:val="20"/>
          <w:szCs w:val="20"/>
        </w:rPr>
        <w:t xml:space="preserve">, которая не может быть отчуждена или передана отдельно от права собственности на Объект долевого строительства. Государственная регистрация возникновения права собственности на Объект долевого строительства одновременно является государственной регистрацией неразрывно связанного с ней права общей долевой собственности на общее имущество </w:t>
      </w:r>
      <w:r w:rsidR="00FB3E4C" w:rsidRPr="00015E3F">
        <w:rPr>
          <w:rFonts w:ascii="Times New Roman" w:eastAsia="Times New Roman" w:hAnsi="Times New Roman" w:cs="Times New Roman"/>
          <w:sz w:val="20"/>
          <w:szCs w:val="20"/>
        </w:rPr>
        <w:t>Здания</w:t>
      </w:r>
      <w:r w:rsidRPr="00015E3F">
        <w:rPr>
          <w:rFonts w:ascii="Times New Roman" w:eastAsia="Times New Roman" w:hAnsi="Times New Roman" w:cs="Times New Roman"/>
          <w:sz w:val="20"/>
          <w:szCs w:val="20"/>
        </w:rPr>
        <w:t xml:space="preserve">. </w:t>
      </w:r>
    </w:p>
    <w:p w14:paraId="6C45A6BE" w14:textId="7BA772DA" w:rsidR="00781247" w:rsidRPr="00015E3F" w:rsidRDefault="00591730">
      <w:pPr>
        <w:spacing w:after="0" w:line="240" w:lineRule="auto"/>
        <w:ind w:firstLine="420"/>
        <w:jc w:val="both"/>
        <w:rPr>
          <w:rFonts w:ascii="Times New Roman" w:eastAsia="Times New Roman" w:hAnsi="Times New Roman" w:cs="Times New Roman"/>
          <w:sz w:val="20"/>
          <w:szCs w:val="20"/>
        </w:rPr>
      </w:pPr>
      <w:r w:rsidRPr="00015E3F">
        <w:rPr>
          <w:rFonts w:ascii="Times New Roman" w:eastAsia="Times New Roman" w:hAnsi="Times New Roman" w:cs="Times New Roman"/>
          <w:sz w:val="20"/>
          <w:szCs w:val="20"/>
        </w:rPr>
        <w:t xml:space="preserve">Состав общего имущества </w:t>
      </w:r>
      <w:r w:rsidR="00AB0530" w:rsidRPr="00015E3F">
        <w:rPr>
          <w:rFonts w:ascii="Times New Roman" w:eastAsia="Times New Roman" w:hAnsi="Times New Roman" w:cs="Times New Roman"/>
          <w:sz w:val="20"/>
          <w:szCs w:val="20"/>
        </w:rPr>
        <w:t>Здания</w:t>
      </w:r>
      <w:r w:rsidR="004A0D87" w:rsidRPr="00015E3F">
        <w:rPr>
          <w:rFonts w:ascii="Times New Roman" w:eastAsia="Times New Roman" w:hAnsi="Times New Roman" w:cs="Times New Roman"/>
          <w:sz w:val="20"/>
          <w:szCs w:val="20"/>
        </w:rPr>
        <w:t xml:space="preserve"> </w:t>
      </w:r>
      <w:r w:rsidRPr="00015E3F">
        <w:rPr>
          <w:rFonts w:ascii="Times New Roman" w:eastAsia="Times New Roman" w:hAnsi="Times New Roman" w:cs="Times New Roman"/>
          <w:sz w:val="20"/>
          <w:szCs w:val="20"/>
        </w:rPr>
        <w:t xml:space="preserve">и размер доли Участника долевого строительства в праве общей долевой собственности на общее имущество </w:t>
      </w:r>
      <w:r w:rsidR="00FB3E4C" w:rsidRPr="00015E3F">
        <w:rPr>
          <w:rFonts w:ascii="Times New Roman" w:eastAsia="Times New Roman" w:hAnsi="Times New Roman" w:cs="Times New Roman"/>
          <w:sz w:val="20"/>
          <w:szCs w:val="20"/>
        </w:rPr>
        <w:t>Здания</w:t>
      </w:r>
      <w:r w:rsidRPr="00015E3F">
        <w:rPr>
          <w:rFonts w:ascii="Times New Roman" w:eastAsia="Times New Roman" w:hAnsi="Times New Roman" w:cs="Times New Roman"/>
          <w:sz w:val="20"/>
          <w:szCs w:val="20"/>
        </w:rPr>
        <w:t xml:space="preserve"> уточняется в соответствии с законодательством Российской Федерации на момент ввода </w:t>
      </w:r>
      <w:r w:rsidR="002C44F5" w:rsidRPr="00015E3F">
        <w:rPr>
          <w:rFonts w:ascii="Times New Roman" w:eastAsia="Times New Roman" w:hAnsi="Times New Roman" w:cs="Times New Roman"/>
          <w:sz w:val="20"/>
          <w:szCs w:val="20"/>
        </w:rPr>
        <w:t>здания</w:t>
      </w:r>
      <w:r w:rsidRPr="00015E3F">
        <w:rPr>
          <w:rFonts w:ascii="Times New Roman" w:eastAsia="Times New Roman" w:hAnsi="Times New Roman" w:cs="Times New Roman"/>
          <w:sz w:val="20"/>
          <w:szCs w:val="20"/>
        </w:rPr>
        <w:t xml:space="preserve"> в эксплуатацию.</w:t>
      </w:r>
    </w:p>
    <w:p w14:paraId="59949551" w14:textId="2D915C53" w:rsidR="003F0185" w:rsidRPr="00015E3F" w:rsidRDefault="004A2D23" w:rsidP="00B10009">
      <w:pPr>
        <w:shd w:val="clear" w:color="auto" w:fill="FFFFFF" w:themeFill="background1"/>
        <w:spacing w:after="0" w:line="240" w:lineRule="auto"/>
        <w:ind w:firstLine="420"/>
        <w:jc w:val="both"/>
        <w:rPr>
          <w:rFonts w:ascii="Times New Roman" w:eastAsia="Times New Roman" w:hAnsi="Times New Roman" w:cs="Times New Roman"/>
          <w:sz w:val="20"/>
          <w:szCs w:val="20"/>
        </w:rPr>
      </w:pPr>
      <w:r w:rsidRPr="00015E3F">
        <w:rPr>
          <w:rFonts w:ascii="Times New Roman" w:eastAsia="Times New Roman" w:hAnsi="Times New Roman" w:cs="Times New Roman"/>
          <w:b/>
          <w:bCs/>
          <w:sz w:val="20"/>
          <w:szCs w:val="20"/>
        </w:rPr>
        <w:t>1.9</w:t>
      </w:r>
      <w:r w:rsidRPr="00015E3F">
        <w:rPr>
          <w:rFonts w:ascii="Times New Roman" w:eastAsia="Times New Roman" w:hAnsi="Times New Roman" w:cs="Times New Roman"/>
          <w:sz w:val="20"/>
          <w:szCs w:val="20"/>
        </w:rPr>
        <w:t xml:space="preserve">. </w:t>
      </w:r>
      <w:r w:rsidR="003F0185" w:rsidRPr="00B10009">
        <w:rPr>
          <w:rFonts w:ascii="Times New Roman" w:eastAsia="Times New Roman" w:hAnsi="Times New Roman" w:cs="Times New Roman"/>
          <w:sz w:val="20"/>
          <w:szCs w:val="20"/>
          <w:shd w:val="clear" w:color="auto" w:fill="FFFFFF" w:themeFill="background1"/>
        </w:rPr>
        <w:t xml:space="preserve">Объект долевого строительства является коммерческой недвижимостью, предназначенной для временного пребывания (размещения) туристов в </w:t>
      </w:r>
      <w:r w:rsidR="00FB3E4C" w:rsidRPr="00B10009">
        <w:rPr>
          <w:rFonts w:ascii="Times New Roman" w:eastAsia="Times New Roman" w:hAnsi="Times New Roman" w:cs="Times New Roman"/>
          <w:sz w:val="20"/>
          <w:szCs w:val="20"/>
          <w:shd w:val="clear" w:color="auto" w:fill="FFFFFF" w:themeFill="background1"/>
        </w:rPr>
        <w:t>Здании</w:t>
      </w:r>
      <w:r w:rsidR="003F0185" w:rsidRPr="00B10009">
        <w:rPr>
          <w:rFonts w:ascii="Times New Roman" w:eastAsia="Times New Roman" w:hAnsi="Times New Roman" w:cs="Times New Roman"/>
          <w:sz w:val="20"/>
          <w:szCs w:val="20"/>
          <w:shd w:val="clear" w:color="auto" w:fill="FFFFFF" w:themeFill="background1"/>
        </w:rPr>
        <w:t xml:space="preserve">. </w:t>
      </w:r>
      <w:r w:rsidR="00A530D3" w:rsidRPr="00B10009">
        <w:rPr>
          <w:rFonts w:ascii="Times New Roman" w:eastAsia="Times New Roman" w:hAnsi="Times New Roman" w:cs="Times New Roman"/>
          <w:sz w:val="20"/>
          <w:szCs w:val="20"/>
          <w:shd w:val="clear" w:color="auto" w:fill="FFFFFF" w:themeFill="background1"/>
        </w:rPr>
        <w:t>Здание</w:t>
      </w:r>
      <w:r w:rsidR="003F0185" w:rsidRPr="00B10009">
        <w:rPr>
          <w:rFonts w:ascii="Times New Roman" w:eastAsia="Times New Roman" w:hAnsi="Times New Roman" w:cs="Times New Roman"/>
          <w:sz w:val="20"/>
          <w:szCs w:val="20"/>
          <w:shd w:val="clear" w:color="auto" w:fill="FFFFFF" w:themeFill="background1"/>
        </w:rPr>
        <w:t xml:space="preserve"> представляет собой гостиничный комплекс, управляемый </w:t>
      </w:r>
      <w:bookmarkStart w:id="6" w:name="_Hlk207881859"/>
      <w:r w:rsidR="003F0185" w:rsidRPr="00B10009">
        <w:rPr>
          <w:rFonts w:ascii="Times New Roman" w:eastAsia="Times New Roman" w:hAnsi="Times New Roman" w:cs="Times New Roman"/>
          <w:sz w:val="20"/>
          <w:szCs w:val="20"/>
          <w:shd w:val="clear" w:color="auto" w:fill="FFFFFF" w:themeFill="background1"/>
        </w:rPr>
        <w:t>под брендом «COSMOS HOTELS»</w:t>
      </w:r>
      <w:bookmarkEnd w:id="6"/>
      <w:r w:rsidR="003F0185" w:rsidRPr="00B10009">
        <w:rPr>
          <w:rFonts w:ascii="Times New Roman" w:eastAsia="Times New Roman" w:hAnsi="Times New Roman" w:cs="Times New Roman"/>
          <w:sz w:val="20"/>
          <w:szCs w:val="20"/>
          <w:shd w:val="clear" w:color="auto" w:fill="FFFFFF" w:themeFill="background1"/>
        </w:rPr>
        <w:t>. В связи с изложенным Участник долевого строительства осознает и дает согласие на то, что Объект долевого строительства приобретается им для вышеуказанного целевого использования</w:t>
      </w:r>
      <w:r w:rsidR="003F0185" w:rsidRPr="00015E3F">
        <w:rPr>
          <w:rFonts w:ascii="Times New Roman" w:eastAsia="Times New Roman" w:hAnsi="Times New Roman" w:cs="Times New Roman"/>
          <w:sz w:val="20"/>
          <w:szCs w:val="20"/>
          <w:shd w:val="clear" w:color="auto" w:fill="E2EFD9" w:themeFill="accent6" w:themeFillTint="33"/>
        </w:rPr>
        <w:t>.</w:t>
      </w:r>
      <w:r w:rsidR="00C6591E" w:rsidRPr="00015E3F">
        <w:rPr>
          <w:rFonts w:ascii="Times New Roman" w:eastAsia="Times New Roman" w:hAnsi="Times New Roman" w:cs="Times New Roman"/>
          <w:sz w:val="20"/>
          <w:szCs w:val="20"/>
        </w:rPr>
        <w:t xml:space="preserve"> </w:t>
      </w:r>
    </w:p>
    <w:p w14:paraId="6D54272A" w14:textId="27BACC92" w:rsidR="00C13855" w:rsidRPr="00015E3F" w:rsidRDefault="00AE1DC9" w:rsidP="00B10009">
      <w:pPr>
        <w:shd w:val="clear" w:color="auto" w:fill="FFFFFF" w:themeFill="background1"/>
        <w:spacing w:after="0" w:line="240" w:lineRule="auto"/>
        <w:ind w:firstLine="420"/>
        <w:jc w:val="both"/>
        <w:rPr>
          <w:rFonts w:ascii="Times New Roman" w:eastAsia="Times New Roman" w:hAnsi="Times New Roman" w:cs="Times New Roman"/>
          <w:sz w:val="20"/>
          <w:szCs w:val="20"/>
        </w:rPr>
      </w:pPr>
      <w:r w:rsidRPr="00015E3F">
        <w:rPr>
          <w:rFonts w:ascii="Times New Roman" w:eastAsia="Times New Roman" w:hAnsi="Times New Roman" w:cs="Times New Roman"/>
          <w:b/>
          <w:bCs/>
          <w:sz w:val="20"/>
          <w:szCs w:val="20"/>
        </w:rPr>
        <w:t xml:space="preserve">1.10. </w:t>
      </w:r>
      <w:r w:rsidR="00E27EF6" w:rsidRPr="00015E3F">
        <w:rPr>
          <w:rFonts w:ascii="Times New Roman" w:eastAsia="Times New Roman" w:hAnsi="Times New Roman" w:cs="Times New Roman"/>
          <w:b/>
          <w:bCs/>
          <w:sz w:val="20"/>
          <w:szCs w:val="20"/>
        </w:rPr>
        <w:t>Гостиничный</w:t>
      </w:r>
      <w:r w:rsidR="001439DA" w:rsidRPr="00015E3F">
        <w:rPr>
          <w:rFonts w:ascii="Times New Roman" w:eastAsia="Times New Roman" w:hAnsi="Times New Roman" w:cs="Times New Roman"/>
          <w:b/>
          <w:bCs/>
          <w:sz w:val="20"/>
          <w:szCs w:val="20"/>
        </w:rPr>
        <w:t xml:space="preserve"> оператор</w:t>
      </w:r>
      <w:r w:rsidR="001439DA" w:rsidRPr="00015E3F">
        <w:rPr>
          <w:rFonts w:ascii="Times New Roman" w:eastAsia="Times New Roman" w:hAnsi="Times New Roman" w:cs="Times New Roman"/>
          <w:sz w:val="20"/>
          <w:szCs w:val="20"/>
        </w:rPr>
        <w:t xml:space="preserve"> - </w:t>
      </w:r>
      <w:r w:rsidR="00496BF0" w:rsidRPr="00015E3F">
        <w:rPr>
          <w:rFonts w:ascii="Times New Roman" w:eastAsia="Times New Roman" w:hAnsi="Times New Roman" w:cs="Times New Roman"/>
          <w:sz w:val="20"/>
          <w:szCs w:val="20"/>
        </w:rPr>
        <w:t>компания, выполняющая функции управления гостиницей</w:t>
      </w:r>
      <w:r w:rsidR="00FC689C" w:rsidRPr="00015E3F">
        <w:t xml:space="preserve"> </w:t>
      </w:r>
      <w:r w:rsidR="00FC689C" w:rsidRPr="00015E3F">
        <w:rPr>
          <w:rFonts w:ascii="Times New Roman" w:eastAsia="Times New Roman" w:hAnsi="Times New Roman" w:cs="Times New Roman"/>
          <w:sz w:val="20"/>
          <w:szCs w:val="20"/>
        </w:rPr>
        <w:t>под брендом «COSMOS HOTELS»</w:t>
      </w:r>
      <w:r w:rsidR="00496BF0" w:rsidRPr="00015E3F">
        <w:rPr>
          <w:rFonts w:ascii="Times New Roman" w:eastAsia="Times New Roman" w:hAnsi="Times New Roman" w:cs="Times New Roman"/>
          <w:sz w:val="20"/>
          <w:szCs w:val="20"/>
        </w:rPr>
        <w:t>, обеспечивающая эксплуатацию Объекта долевого строительства в качестве объекта гостиных услуг на основании долгосрочного договора аренды, заключенного с Участником долевого строительства.</w:t>
      </w:r>
    </w:p>
    <w:p w14:paraId="0B11BBB4" w14:textId="4683A8C9" w:rsidR="00AE1DC9" w:rsidRPr="00015E3F" w:rsidRDefault="00C13855" w:rsidP="00B10009">
      <w:pPr>
        <w:shd w:val="clear" w:color="auto" w:fill="FFFFFF" w:themeFill="background1"/>
        <w:spacing w:after="0" w:line="240" w:lineRule="auto"/>
        <w:ind w:firstLine="420"/>
        <w:jc w:val="both"/>
        <w:rPr>
          <w:rFonts w:ascii="Times New Roman" w:eastAsia="Times New Roman" w:hAnsi="Times New Roman" w:cs="Times New Roman"/>
          <w:sz w:val="20"/>
          <w:szCs w:val="20"/>
        </w:rPr>
      </w:pPr>
      <w:r w:rsidRPr="00015E3F">
        <w:rPr>
          <w:rFonts w:ascii="Times New Roman" w:eastAsia="Times New Roman" w:hAnsi="Times New Roman" w:cs="Times New Roman"/>
          <w:sz w:val="20"/>
          <w:szCs w:val="20"/>
        </w:rPr>
        <w:t xml:space="preserve">Стороны договорились, что Участник долевого строительства соглашается с подбором Застройщиком формы управления Гостиницы и Отельным оператором для приемки и эксплуатации </w:t>
      </w:r>
      <w:r w:rsidR="00033C3B" w:rsidRPr="00015E3F">
        <w:rPr>
          <w:rFonts w:ascii="Times New Roman" w:eastAsia="Times New Roman" w:hAnsi="Times New Roman" w:cs="Times New Roman"/>
          <w:sz w:val="20"/>
          <w:szCs w:val="20"/>
        </w:rPr>
        <w:t>Здания</w:t>
      </w:r>
      <w:r w:rsidRPr="00015E3F">
        <w:rPr>
          <w:rFonts w:ascii="Times New Roman" w:eastAsia="Times New Roman" w:hAnsi="Times New Roman" w:cs="Times New Roman"/>
          <w:sz w:val="20"/>
          <w:szCs w:val="20"/>
        </w:rPr>
        <w:t xml:space="preserve">. </w:t>
      </w:r>
      <w:r w:rsidR="00496BF0" w:rsidRPr="00015E3F">
        <w:rPr>
          <w:rFonts w:ascii="Times New Roman" w:eastAsia="Times New Roman" w:hAnsi="Times New Roman" w:cs="Times New Roman"/>
          <w:sz w:val="20"/>
          <w:szCs w:val="20"/>
        </w:rPr>
        <w:t xml:space="preserve"> </w:t>
      </w:r>
    </w:p>
    <w:p w14:paraId="06303E0F" w14:textId="7AFE5505" w:rsidR="004A2D23" w:rsidRPr="00015E3F" w:rsidRDefault="00FC689C" w:rsidP="00B10009">
      <w:pPr>
        <w:shd w:val="clear" w:color="auto" w:fill="FFFFFF" w:themeFill="background1"/>
        <w:spacing w:after="0" w:line="240" w:lineRule="auto"/>
        <w:ind w:firstLine="420"/>
        <w:jc w:val="both"/>
        <w:rPr>
          <w:rFonts w:ascii="Times New Roman" w:eastAsia="Times New Roman" w:hAnsi="Times New Roman" w:cs="Times New Roman"/>
          <w:sz w:val="20"/>
          <w:szCs w:val="20"/>
        </w:rPr>
      </w:pPr>
      <w:r w:rsidRPr="00015E3F">
        <w:rPr>
          <w:rFonts w:ascii="Times New Roman" w:eastAsia="Times New Roman" w:hAnsi="Times New Roman" w:cs="Times New Roman"/>
          <w:b/>
          <w:bCs/>
          <w:sz w:val="20"/>
          <w:szCs w:val="20"/>
        </w:rPr>
        <w:t>1.11.</w:t>
      </w:r>
      <w:r w:rsidRPr="00015E3F">
        <w:rPr>
          <w:rFonts w:ascii="Times New Roman" w:eastAsia="Times New Roman" w:hAnsi="Times New Roman" w:cs="Times New Roman"/>
          <w:sz w:val="20"/>
          <w:szCs w:val="20"/>
        </w:rPr>
        <w:t xml:space="preserve"> </w:t>
      </w:r>
      <w:r w:rsidR="004A2D23" w:rsidRPr="00B10009">
        <w:rPr>
          <w:rFonts w:ascii="Times New Roman" w:eastAsia="Times New Roman" w:hAnsi="Times New Roman" w:cs="Times New Roman"/>
          <w:b/>
          <w:bCs/>
          <w:sz w:val="20"/>
          <w:szCs w:val="20"/>
          <w:shd w:val="clear" w:color="auto" w:fill="FFFFFF" w:themeFill="background1"/>
        </w:rPr>
        <w:t>Сопутствующие договоры</w:t>
      </w:r>
      <w:r w:rsidR="004A2D23" w:rsidRPr="00B10009">
        <w:rPr>
          <w:rFonts w:ascii="Times New Roman" w:eastAsia="Times New Roman" w:hAnsi="Times New Roman" w:cs="Times New Roman"/>
          <w:sz w:val="20"/>
          <w:szCs w:val="20"/>
          <w:shd w:val="clear" w:color="auto" w:fill="FFFFFF" w:themeFill="background1"/>
        </w:rPr>
        <w:t xml:space="preserve"> - совокупность сделок (соглашений), совершение которых в будущем сторонами признано обязательным при заключении настоящего договора участия в долевом строительстве</w:t>
      </w:r>
      <w:r w:rsidR="004A2D23" w:rsidRPr="00015E3F">
        <w:rPr>
          <w:rFonts w:ascii="Times New Roman" w:eastAsia="Times New Roman" w:hAnsi="Times New Roman" w:cs="Times New Roman"/>
          <w:sz w:val="20"/>
          <w:szCs w:val="20"/>
          <w:shd w:val="clear" w:color="auto" w:fill="E2EFD9" w:themeFill="accent6" w:themeFillTint="33"/>
        </w:rPr>
        <w:t>.</w:t>
      </w:r>
      <w:r w:rsidR="004A2D23" w:rsidRPr="00015E3F">
        <w:rPr>
          <w:rFonts w:ascii="Times New Roman" w:eastAsia="Times New Roman" w:hAnsi="Times New Roman" w:cs="Times New Roman"/>
          <w:sz w:val="20"/>
          <w:szCs w:val="20"/>
        </w:rPr>
        <w:t xml:space="preserve"> Условие по обязательному заключению Сопутствующих договоров сторонами признано существенным условием настоящего договора участия в долевом строительстве и его нарушение влечет последствия, предусмотренные положениями ст. 450.1 ГК РФ (отказ от договора по инициативе Участника).  Заключение Сопутствующих договоров обусловлено надлежащим исполнением Участником своих обязательств по использованию объекта долевого строительства по его целевому назначению в качестве объекта гостиничных услуг. </w:t>
      </w:r>
    </w:p>
    <w:p w14:paraId="67C7E49F" w14:textId="43C4E212" w:rsidR="005B195A" w:rsidRPr="00015E3F" w:rsidRDefault="005B195A" w:rsidP="00F50E17">
      <w:pPr>
        <w:spacing w:after="0" w:line="240" w:lineRule="auto"/>
        <w:ind w:firstLine="420"/>
        <w:jc w:val="both"/>
        <w:rPr>
          <w:rFonts w:ascii="Times New Roman" w:eastAsia="Times New Roman" w:hAnsi="Times New Roman" w:cs="Times New Roman"/>
          <w:sz w:val="20"/>
          <w:szCs w:val="20"/>
        </w:rPr>
      </w:pPr>
      <w:r w:rsidRPr="00015E3F">
        <w:rPr>
          <w:rFonts w:ascii="Times New Roman" w:eastAsia="Times New Roman" w:hAnsi="Times New Roman" w:cs="Times New Roman"/>
          <w:b/>
          <w:bCs/>
          <w:sz w:val="20"/>
          <w:szCs w:val="20"/>
        </w:rPr>
        <w:t xml:space="preserve">1.11.1. </w:t>
      </w:r>
      <w:r w:rsidRPr="00B10009">
        <w:rPr>
          <w:rFonts w:ascii="Times New Roman" w:eastAsia="Times New Roman" w:hAnsi="Times New Roman" w:cs="Times New Roman"/>
          <w:sz w:val="20"/>
          <w:szCs w:val="20"/>
          <w:shd w:val="clear" w:color="auto" w:fill="FFFFFF" w:themeFill="background1"/>
        </w:rPr>
        <w:t>Участник долевого строительства выражает согласие и обязуется заключить</w:t>
      </w:r>
      <w:r w:rsidR="00323AA9" w:rsidRPr="00B10009">
        <w:rPr>
          <w:rFonts w:ascii="Times New Roman" w:eastAsia="Times New Roman" w:hAnsi="Times New Roman" w:cs="Times New Roman"/>
          <w:sz w:val="20"/>
          <w:szCs w:val="20"/>
          <w:shd w:val="clear" w:color="auto" w:fill="FFFFFF" w:themeFill="background1"/>
        </w:rPr>
        <w:t xml:space="preserve"> следующие Сопутствующие договора:</w:t>
      </w:r>
      <w:r w:rsidRPr="00B10009">
        <w:rPr>
          <w:rFonts w:ascii="Times New Roman" w:eastAsia="Times New Roman" w:hAnsi="Times New Roman" w:cs="Times New Roman"/>
          <w:sz w:val="20"/>
          <w:szCs w:val="20"/>
          <w:shd w:val="clear" w:color="auto" w:fill="FFFFFF" w:themeFill="background1"/>
        </w:rPr>
        <w:t xml:space="preserve"> договор технического обслуживания будущего Объекта и мест общего пользования, а договор аренды будущего Объекта, предложенные Застройщиком</w:t>
      </w:r>
      <w:r w:rsidR="004E422F">
        <w:rPr>
          <w:rFonts w:ascii="Times New Roman" w:eastAsia="Times New Roman" w:hAnsi="Times New Roman" w:cs="Times New Roman"/>
          <w:sz w:val="20"/>
          <w:szCs w:val="20"/>
          <w:shd w:val="clear" w:color="auto" w:fill="FFFFFF" w:themeFill="background1"/>
        </w:rPr>
        <w:t>,</w:t>
      </w:r>
      <w:r w:rsidRPr="00B10009">
        <w:rPr>
          <w:rFonts w:ascii="Times New Roman" w:eastAsia="Times New Roman" w:hAnsi="Times New Roman" w:cs="Times New Roman"/>
          <w:sz w:val="20"/>
          <w:szCs w:val="20"/>
          <w:shd w:val="clear" w:color="auto" w:fill="FFFFFF" w:themeFill="background1"/>
        </w:rPr>
        <w:t xml:space="preserve"> </w:t>
      </w:r>
      <w:r w:rsidR="001F79AF">
        <w:rPr>
          <w:rFonts w:ascii="Times New Roman" w:eastAsia="Times New Roman" w:hAnsi="Times New Roman" w:cs="Times New Roman"/>
          <w:sz w:val="20"/>
          <w:szCs w:val="20"/>
          <w:shd w:val="clear" w:color="auto" w:fill="FFFFFF" w:themeFill="background1"/>
        </w:rPr>
        <w:t>одновременно с настоящим Договором</w:t>
      </w:r>
      <w:r w:rsidR="00F50E17" w:rsidRPr="00015E3F">
        <w:rPr>
          <w:rFonts w:ascii="Times New Roman" w:eastAsia="Times New Roman" w:hAnsi="Times New Roman" w:cs="Times New Roman"/>
          <w:sz w:val="20"/>
          <w:szCs w:val="20"/>
        </w:rPr>
        <w:t>.</w:t>
      </w:r>
    </w:p>
    <w:p w14:paraId="471AA9B4" w14:textId="7CFC6461" w:rsidR="00781247" w:rsidRPr="00015E3F" w:rsidRDefault="00591730" w:rsidP="001D4327">
      <w:pPr>
        <w:shd w:val="clear" w:color="auto" w:fill="FFFFFF"/>
        <w:spacing w:after="0" w:line="240" w:lineRule="auto"/>
        <w:ind w:firstLine="420"/>
        <w:jc w:val="both"/>
        <w:rPr>
          <w:rFonts w:ascii="Times New Roman" w:eastAsia="Times New Roman" w:hAnsi="Times New Roman" w:cs="Times New Roman"/>
          <w:sz w:val="20"/>
          <w:szCs w:val="20"/>
        </w:rPr>
      </w:pPr>
      <w:r w:rsidRPr="00015E3F">
        <w:rPr>
          <w:rFonts w:ascii="Times New Roman" w:eastAsia="Times New Roman" w:hAnsi="Times New Roman" w:cs="Times New Roman"/>
          <w:b/>
          <w:sz w:val="20"/>
          <w:szCs w:val="20"/>
        </w:rPr>
        <w:t>1.1</w:t>
      </w:r>
      <w:r w:rsidR="009E2135">
        <w:rPr>
          <w:rFonts w:ascii="Times New Roman" w:eastAsia="Times New Roman" w:hAnsi="Times New Roman" w:cs="Times New Roman"/>
          <w:b/>
          <w:sz w:val="20"/>
          <w:szCs w:val="20"/>
        </w:rPr>
        <w:t>2</w:t>
      </w:r>
      <w:r w:rsidRPr="00015E3F">
        <w:rPr>
          <w:rFonts w:ascii="Times New Roman" w:eastAsia="Times New Roman" w:hAnsi="Times New Roman" w:cs="Times New Roman"/>
          <w:sz w:val="20"/>
          <w:szCs w:val="20"/>
        </w:rPr>
        <w:t xml:space="preserve">. </w:t>
      </w:r>
      <w:r w:rsidR="001D4327" w:rsidRPr="00015E3F">
        <w:rPr>
          <w:rFonts w:ascii="Times New Roman" w:eastAsia="Times New Roman" w:hAnsi="Times New Roman" w:cs="Times New Roman"/>
          <w:sz w:val="20"/>
          <w:szCs w:val="20"/>
        </w:rPr>
        <w:t>Графическое изображение этажа</w:t>
      </w:r>
      <w:r w:rsidR="004A0D87" w:rsidRPr="00015E3F">
        <w:rPr>
          <w:rFonts w:ascii="Times New Roman" w:eastAsia="Times New Roman" w:hAnsi="Times New Roman" w:cs="Times New Roman"/>
          <w:sz w:val="20"/>
          <w:szCs w:val="20"/>
        </w:rPr>
        <w:t>, на котором находится Объект долевого строительства,</w:t>
      </w:r>
      <w:r w:rsidR="001D4327" w:rsidRPr="00015E3F">
        <w:rPr>
          <w:rFonts w:ascii="Times New Roman" w:eastAsia="Times New Roman" w:hAnsi="Times New Roman" w:cs="Times New Roman"/>
          <w:sz w:val="20"/>
          <w:szCs w:val="20"/>
        </w:rPr>
        <w:t xml:space="preserve"> отображено в Приложении № 1 к настоящему Договору. Графическое изображение </w:t>
      </w:r>
      <w:r w:rsidR="002414DD" w:rsidRPr="00015E3F">
        <w:rPr>
          <w:rFonts w:ascii="Times New Roman" w:eastAsia="Times New Roman" w:hAnsi="Times New Roman" w:cs="Times New Roman"/>
          <w:sz w:val="20"/>
          <w:szCs w:val="20"/>
        </w:rPr>
        <w:t>нежилого помещения</w:t>
      </w:r>
      <w:r w:rsidR="001D4327" w:rsidRPr="00015E3F">
        <w:rPr>
          <w:rFonts w:ascii="Times New Roman" w:eastAsia="Times New Roman" w:hAnsi="Times New Roman" w:cs="Times New Roman"/>
          <w:sz w:val="20"/>
          <w:szCs w:val="20"/>
        </w:rPr>
        <w:t xml:space="preserve"> отображено в Приложении № 2 к настоящему Договору. </w:t>
      </w:r>
      <w:r w:rsidR="006361B5">
        <w:rPr>
          <w:rFonts w:ascii="Times New Roman" w:eastAsia="Times New Roman" w:hAnsi="Times New Roman" w:cs="Times New Roman"/>
          <w:sz w:val="20"/>
          <w:szCs w:val="20"/>
        </w:rPr>
        <w:t>Описание</w:t>
      </w:r>
      <w:r w:rsidR="002414DD" w:rsidRPr="00015E3F">
        <w:rPr>
          <w:rFonts w:ascii="Times New Roman" w:eastAsia="Times New Roman" w:hAnsi="Times New Roman" w:cs="Times New Roman"/>
          <w:sz w:val="20"/>
          <w:szCs w:val="20"/>
        </w:rPr>
        <w:t xml:space="preserve"> Объекта долевого строительства</w:t>
      </w:r>
      <w:r w:rsidR="001D4327" w:rsidRPr="00015E3F">
        <w:rPr>
          <w:rFonts w:ascii="Times New Roman" w:eastAsia="Times New Roman" w:hAnsi="Times New Roman" w:cs="Times New Roman"/>
          <w:color w:val="000000"/>
          <w:sz w:val="20"/>
          <w:szCs w:val="20"/>
        </w:rPr>
        <w:t xml:space="preserve"> </w:t>
      </w:r>
      <w:r w:rsidR="000E3CC0" w:rsidRPr="00015E3F">
        <w:rPr>
          <w:rFonts w:ascii="Times New Roman" w:eastAsia="Times New Roman" w:hAnsi="Times New Roman" w:cs="Times New Roman"/>
          <w:sz w:val="20"/>
          <w:szCs w:val="20"/>
        </w:rPr>
        <w:t xml:space="preserve">содержится </w:t>
      </w:r>
      <w:r w:rsidR="001D4327" w:rsidRPr="00015E3F">
        <w:rPr>
          <w:rFonts w:ascii="Times New Roman" w:eastAsia="Times New Roman" w:hAnsi="Times New Roman" w:cs="Times New Roman"/>
          <w:sz w:val="20"/>
          <w:szCs w:val="20"/>
        </w:rPr>
        <w:t>в Приложении № 3 к настоящему Договору.</w:t>
      </w:r>
    </w:p>
    <w:p w14:paraId="64ED40C5" w14:textId="1DA9D2DA" w:rsidR="00781247" w:rsidRPr="00015E3F" w:rsidRDefault="00591730">
      <w:pPr>
        <w:spacing w:after="0" w:line="240" w:lineRule="auto"/>
        <w:ind w:firstLine="420"/>
        <w:jc w:val="both"/>
        <w:rPr>
          <w:rFonts w:ascii="Times New Roman" w:hAnsi="Times New Roman" w:cs="Times New Roman"/>
          <w:sz w:val="20"/>
          <w:szCs w:val="20"/>
        </w:rPr>
      </w:pPr>
      <w:r w:rsidRPr="00015E3F">
        <w:rPr>
          <w:rFonts w:ascii="Times New Roman" w:eastAsia="Times New Roman" w:hAnsi="Times New Roman" w:cs="Times New Roman"/>
          <w:b/>
          <w:sz w:val="20"/>
          <w:szCs w:val="20"/>
        </w:rPr>
        <w:t>1.1</w:t>
      </w:r>
      <w:r w:rsidR="009E2135">
        <w:rPr>
          <w:rFonts w:ascii="Times New Roman" w:eastAsia="Times New Roman" w:hAnsi="Times New Roman" w:cs="Times New Roman"/>
          <w:b/>
          <w:sz w:val="20"/>
          <w:szCs w:val="20"/>
        </w:rPr>
        <w:t>3</w:t>
      </w:r>
      <w:r w:rsidRPr="00015E3F">
        <w:rPr>
          <w:rFonts w:ascii="Times New Roman" w:eastAsia="Times New Roman" w:hAnsi="Times New Roman" w:cs="Times New Roman"/>
          <w:sz w:val="20"/>
          <w:szCs w:val="20"/>
        </w:rPr>
        <w:t xml:space="preserve">. Настоящий Договор составлен в соответствии с Гражданским кодексом Российской Федерации, </w:t>
      </w:r>
      <w:r w:rsidR="00861699" w:rsidRPr="00015E3F">
        <w:rPr>
          <w:rFonts w:ascii="Times New Roman" w:eastAsia="Times New Roman" w:hAnsi="Times New Roman" w:cs="Times New Roman"/>
          <w:sz w:val="20"/>
          <w:szCs w:val="20"/>
        </w:rPr>
        <w:t>Законом № 214-ФЗ</w:t>
      </w:r>
      <w:r w:rsidRPr="00015E3F">
        <w:rPr>
          <w:rFonts w:ascii="Times New Roman" w:eastAsia="Times New Roman" w:hAnsi="Times New Roman" w:cs="Times New Roman"/>
          <w:sz w:val="20"/>
          <w:szCs w:val="20"/>
        </w:rPr>
        <w:t>.</w:t>
      </w:r>
    </w:p>
    <w:p w14:paraId="7CDAB25C" w14:textId="12EF3261" w:rsidR="00781247" w:rsidRPr="00015E3F" w:rsidRDefault="00591730">
      <w:pPr>
        <w:shd w:val="clear" w:color="auto" w:fill="FFFFFF"/>
        <w:spacing w:after="0" w:line="240" w:lineRule="auto"/>
        <w:ind w:firstLine="420"/>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lastRenderedPageBreak/>
        <w:t>1.1</w:t>
      </w:r>
      <w:r w:rsidR="009E2135">
        <w:rPr>
          <w:rFonts w:ascii="Times New Roman" w:eastAsia="Times New Roman" w:hAnsi="Times New Roman" w:cs="Times New Roman"/>
          <w:b/>
          <w:color w:val="000000"/>
          <w:sz w:val="20"/>
          <w:szCs w:val="20"/>
        </w:rPr>
        <w:t>4</w:t>
      </w:r>
      <w:r w:rsidRPr="00015E3F">
        <w:rPr>
          <w:rFonts w:ascii="Times New Roman" w:eastAsia="Times New Roman" w:hAnsi="Times New Roman" w:cs="Times New Roman"/>
          <w:b/>
          <w:color w:val="000000"/>
          <w:sz w:val="20"/>
          <w:szCs w:val="20"/>
        </w:rPr>
        <w:t>.</w:t>
      </w:r>
      <w:r w:rsidRPr="00015E3F">
        <w:rPr>
          <w:rFonts w:ascii="Times New Roman" w:eastAsia="Times New Roman" w:hAnsi="Times New Roman" w:cs="Times New Roman"/>
          <w:color w:val="000000"/>
          <w:sz w:val="20"/>
          <w:szCs w:val="20"/>
        </w:rPr>
        <w:t xml:space="preserve"> Правопреемники Участника долевого строительства имеют права, предусмотренные настоящим Договором, при условии надлежащего оформления правопреемства и предоставления Застройщику документов, подтверждающих правопреемство.</w:t>
      </w:r>
    </w:p>
    <w:p w14:paraId="6CF969BB" w14:textId="4273CEBD" w:rsidR="00781247" w:rsidRPr="00015E3F" w:rsidRDefault="00591730">
      <w:pPr>
        <w:shd w:val="clear" w:color="auto" w:fill="FFFFFF"/>
        <w:spacing w:after="0" w:line="240" w:lineRule="auto"/>
        <w:ind w:firstLine="420"/>
        <w:jc w:val="both"/>
        <w:rPr>
          <w:rFonts w:ascii="Times New Roman" w:hAnsi="Times New Roman" w:cs="Times New Roman"/>
          <w:sz w:val="20"/>
          <w:szCs w:val="20"/>
        </w:rPr>
      </w:pPr>
      <w:r w:rsidRPr="00015E3F">
        <w:rPr>
          <w:rFonts w:ascii="Times New Roman" w:eastAsia="Times New Roman" w:hAnsi="Times New Roman" w:cs="Times New Roman"/>
          <w:b/>
          <w:color w:val="000000"/>
          <w:sz w:val="20"/>
          <w:szCs w:val="20"/>
        </w:rPr>
        <w:t>1.1</w:t>
      </w:r>
      <w:r w:rsidR="009E2135">
        <w:rPr>
          <w:rFonts w:ascii="Times New Roman" w:eastAsia="Times New Roman" w:hAnsi="Times New Roman" w:cs="Times New Roman"/>
          <w:b/>
          <w:color w:val="000000"/>
          <w:sz w:val="20"/>
          <w:szCs w:val="20"/>
        </w:rPr>
        <w:t>5</w:t>
      </w:r>
      <w:r w:rsidR="007A2B37">
        <w:rPr>
          <w:rFonts w:ascii="Times New Roman" w:eastAsia="Times New Roman" w:hAnsi="Times New Roman" w:cs="Times New Roman"/>
          <w:b/>
          <w:color w:val="000000"/>
          <w:sz w:val="20"/>
          <w:szCs w:val="20"/>
        </w:rPr>
        <w:t>.</w:t>
      </w:r>
      <w:r w:rsidRPr="00015E3F">
        <w:rPr>
          <w:rFonts w:ascii="Times New Roman" w:eastAsia="Times New Roman" w:hAnsi="Times New Roman" w:cs="Times New Roman"/>
          <w:color w:val="000000"/>
          <w:sz w:val="20"/>
          <w:szCs w:val="20"/>
        </w:rPr>
        <w:t xml:space="preserve"> Отношения Застройщика и Участника долевого строительства, не урегулированные настоящим Договором, регламентируются Гражданским кодексом Российской Федерации, </w:t>
      </w:r>
      <w:r w:rsidR="00861699" w:rsidRPr="00015E3F">
        <w:rPr>
          <w:rFonts w:ascii="Times New Roman" w:eastAsia="Times New Roman" w:hAnsi="Times New Roman" w:cs="Times New Roman"/>
          <w:color w:val="000000"/>
          <w:sz w:val="20"/>
          <w:szCs w:val="20"/>
        </w:rPr>
        <w:t>Законом № 214-ФЗ</w:t>
      </w:r>
      <w:r w:rsidRPr="00015E3F">
        <w:rPr>
          <w:rFonts w:ascii="Times New Roman" w:eastAsia="Times New Roman" w:hAnsi="Times New Roman" w:cs="Times New Roman"/>
          <w:color w:val="000000"/>
          <w:sz w:val="20"/>
          <w:szCs w:val="20"/>
        </w:rPr>
        <w:t>.</w:t>
      </w:r>
    </w:p>
    <w:p w14:paraId="375A23F2" w14:textId="746EB0DC" w:rsidR="00781247" w:rsidRPr="00015E3F" w:rsidRDefault="00591730" w:rsidP="002E31B5">
      <w:pPr>
        <w:shd w:val="clear" w:color="auto" w:fill="FFFFFF" w:themeFill="background1"/>
        <w:spacing w:after="0" w:line="240" w:lineRule="auto"/>
        <w:ind w:firstLine="420"/>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1.1</w:t>
      </w:r>
      <w:r w:rsidR="009E2135">
        <w:rPr>
          <w:rFonts w:ascii="Times New Roman" w:eastAsia="Times New Roman" w:hAnsi="Times New Roman" w:cs="Times New Roman"/>
          <w:b/>
          <w:color w:val="000000"/>
          <w:sz w:val="20"/>
          <w:szCs w:val="20"/>
        </w:rPr>
        <w:t>6</w:t>
      </w:r>
      <w:r w:rsidRPr="00015E3F">
        <w:rPr>
          <w:rFonts w:ascii="Times New Roman" w:eastAsia="Times New Roman" w:hAnsi="Times New Roman" w:cs="Times New Roman"/>
          <w:b/>
          <w:color w:val="000000"/>
          <w:sz w:val="20"/>
          <w:szCs w:val="20"/>
          <w:shd w:val="clear" w:color="auto" w:fill="E2EFD9" w:themeFill="accent6" w:themeFillTint="33"/>
        </w:rPr>
        <w:t>.</w:t>
      </w:r>
      <w:r w:rsidRPr="00015E3F">
        <w:rPr>
          <w:rFonts w:ascii="Times New Roman" w:eastAsia="Times New Roman" w:hAnsi="Times New Roman" w:cs="Times New Roman"/>
          <w:color w:val="000000"/>
          <w:sz w:val="20"/>
          <w:szCs w:val="20"/>
          <w:shd w:val="clear" w:color="auto" w:fill="E2EFD9" w:themeFill="accent6" w:themeFillTint="33"/>
        </w:rPr>
        <w:t xml:space="preserve"> </w:t>
      </w:r>
      <w:r w:rsidR="00A13827" w:rsidRPr="002E31B5">
        <w:rPr>
          <w:rFonts w:ascii="Times New Roman" w:eastAsia="Times New Roman" w:hAnsi="Times New Roman" w:cs="Times New Roman"/>
          <w:color w:val="000000"/>
          <w:sz w:val="20"/>
          <w:szCs w:val="20"/>
          <w:shd w:val="clear" w:color="auto" w:fill="FFFFFF" w:themeFill="background1"/>
        </w:rPr>
        <w:t xml:space="preserve">Стороны Договора подтверждают, что Участник долевого строительства ознакомлен с положениями </w:t>
      </w:r>
      <w:r w:rsidR="0085704A" w:rsidRPr="002E31B5">
        <w:rPr>
          <w:rFonts w:ascii="Times New Roman" w:eastAsia="Times New Roman" w:hAnsi="Times New Roman" w:cs="Times New Roman"/>
          <w:color w:val="000000"/>
          <w:sz w:val="20"/>
          <w:szCs w:val="20"/>
          <w:shd w:val="clear" w:color="auto" w:fill="FFFFFF" w:themeFill="background1"/>
        </w:rPr>
        <w:t>настоящего</w:t>
      </w:r>
      <w:r w:rsidR="00A13827" w:rsidRPr="002E31B5">
        <w:rPr>
          <w:rFonts w:ascii="Times New Roman" w:eastAsia="Times New Roman" w:hAnsi="Times New Roman" w:cs="Times New Roman"/>
          <w:color w:val="000000"/>
          <w:sz w:val="20"/>
          <w:szCs w:val="20"/>
          <w:shd w:val="clear" w:color="auto" w:fill="FFFFFF" w:themeFill="background1"/>
        </w:rPr>
        <w:t xml:space="preserve"> договора</w:t>
      </w:r>
      <w:r w:rsidR="0085704A" w:rsidRPr="002E31B5">
        <w:rPr>
          <w:rFonts w:ascii="Times New Roman" w:eastAsia="Times New Roman" w:hAnsi="Times New Roman" w:cs="Times New Roman"/>
          <w:color w:val="000000"/>
          <w:sz w:val="20"/>
          <w:szCs w:val="20"/>
          <w:shd w:val="clear" w:color="auto" w:fill="FFFFFF" w:themeFill="background1"/>
        </w:rPr>
        <w:t>, а также с содержанием документов, указанных</w:t>
      </w:r>
      <w:r w:rsidR="00EB721A" w:rsidRPr="002E31B5">
        <w:rPr>
          <w:rFonts w:ascii="Times New Roman" w:eastAsia="Times New Roman" w:hAnsi="Times New Roman" w:cs="Times New Roman"/>
          <w:color w:val="000000"/>
          <w:sz w:val="20"/>
          <w:szCs w:val="20"/>
          <w:shd w:val="clear" w:color="auto" w:fill="FFFFFF" w:themeFill="background1"/>
        </w:rPr>
        <w:t xml:space="preserve"> в п. 1.1. настоящего Договора</w:t>
      </w:r>
      <w:r w:rsidRPr="00015E3F">
        <w:rPr>
          <w:rFonts w:ascii="Times New Roman" w:eastAsia="Times New Roman" w:hAnsi="Times New Roman" w:cs="Times New Roman"/>
          <w:sz w:val="20"/>
          <w:szCs w:val="20"/>
          <w:shd w:val="clear" w:color="auto" w:fill="E2EFD9" w:themeFill="accent6" w:themeFillTint="33"/>
        </w:rPr>
        <w:t>.</w:t>
      </w:r>
    </w:p>
    <w:p w14:paraId="1821BBE1" w14:textId="3C289684" w:rsidR="00781247" w:rsidRPr="00015E3F" w:rsidRDefault="00591730" w:rsidP="002E31B5">
      <w:pPr>
        <w:shd w:val="clear" w:color="auto" w:fill="FFFFFF" w:themeFill="background1"/>
        <w:spacing w:after="0" w:line="240" w:lineRule="auto"/>
        <w:ind w:firstLine="420"/>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1.1</w:t>
      </w:r>
      <w:r w:rsidR="009E2135">
        <w:rPr>
          <w:rFonts w:ascii="Times New Roman" w:eastAsia="Times New Roman" w:hAnsi="Times New Roman" w:cs="Times New Roman"/>
          <w:b/>
          <w:color w:val="000000"/>
          <w:sz w:val="20"/>
          <w:szCs w:val="20"/>
        </w:rPr>
        <w:t>7</w:t>
      </w:r>
      <w:r w:rsidRPr="00015E3F">
        <w:rPr>
          <w:rFonts w:ascii="Times New Roman" w:eastAsia="Times New Roman" w:hAnsi="Times New Roman" w:cs="Times New Roman"/>
          <w:color w:val="000000"/>
          <w:sz w:val="20"/>
          <w:szCs w:val="20"/>
        </w:rPr>
        <w:t xml:space="preserve">. </w:t>
      </w:r>
      <w:r w:rsidRPr="00015E3F">
        <w:rPr>
          <w:rFonts w:ascii="Times New Roman" w:eastAsia="Times New Roman" w:hAnsi="Times New Roman" w:cs="Times New Roman"/>
          <w:b/>
          <w:color w:val="000000"/>
          <w:sz w:val="20"/>
          <w:szCs w:val="20"/>
        </w:rPr>
        <w:t>Цена Договора</w:t>
      </w:r>
      <w:r w:rsidRPr="00015E3F">
        <w:rPr>
          <w:rFonts w:ascii="Times New Roman" w:eastAsia="Times New Roman" w:hAnsi="Times New Roman" w:cs="Times New Roman"/>
          <w:color w:val="000000"/>
          <w:sz w:val="20"/>
          <w:szCs w:val="20"/>
        </w:rPr>
        <w:t xml:space="preserve"> </w:t>
      </w:r>
      <w:sdt>
        <w:sdtPr>
          <w:rPr>
            <w:rFonts w:ascii="Times New Roman" w:hAnsi="Times New Roman" w:cs="Times New Roman"/>
            <w:sz w:val="20"/>
            <w:szCs w:val="20"/>
          </w:rPr>
          <w:id w:val="641057196"/>
        </w:sdtPr>
        <w:sdtEndPr/>
        <w:sdtContent>
          <w:r w:rsidRPr="00015E3F">
            <w:rPr>
              <w:rFonts w:ascii="Cambria Math" w:eastAsia="Cardo" w:hAnsi="Cambria Math" w:cs="Cambria Math"/>
              <w:sz w:val="20"/>
              <w:szCs w:val="20"/>
            </w:rPr>
            <w:t>⎼</w:t>
          </w:r>
        </w:sdtContent>
      </w:sdt>
      <w:r w:rsidRPr="00015E3F">
        <w:rPr>
          <w:rFonts w:ascii="Times New Roman" w:eastAsia="Times New Roman" w:hAnsi="Times New Roman" w:cs="Times New Roman"/>
          <w:color w:val="000000"/>
          <w:sz w:val="20"/>
          <w:szCs w:val="20"/>
        </w:rPr>
        <w:t xml:space="preserve"> размер денежных средств, подлежащих уплате Участником долевого строительства для строительства Объекта.</w:t>
      </w:r>
      <w:r w:rsidRPr="00015E3F">
        <w:rPr>
          <w:rFonts w:ascii="Times New Roman" w:eastAsia="Times New Roman" w:hAnsi="Times New Roman" w:cs="Times New Roman"/>
          <w:b/>
          <w:color w:val="000000"/>
          <w:sz w:val="20"/>
          <w:szCs w:val="20"/>
        </w:rPr>
        <w:t xml:space="preserve"> </w:t>
      </w:r>
      <w:r w:rsidRPr="00015E3F">
        <w:rPr>
          <w:rFonts w:ascii="Times New Roman" w:eastAsia="Times New Roman" w:hAnsi="Times New Roman" w:cs="Times New Roman"/>
          <w:color w:val="000000"/>
          <w:sz w:val="20"/>
          <w:szCs w:val="20"/>
        </w:rPr>
        <w:t>Цена договора включает сумму денежных средств на возмещение затрат на строительство Объекта и вознаграждение за услуги Застройщика.</w:t>
      </w:r>
    </w:p>
    <w:p w14:paraId="7F54E036" w14:textId="6A792110" w:rsidR="00EB721A" w:rsidRPr="00015E3F" w:rsidRDefault="00EB721A" w:rsidP="002E31B5">
      <w:pPr>
        <w:shd w:val="clear" w:color="auto" w:fill="FFFFFF" w:themeFill="background1"/>
        <w:spacing w:after="0" w:line="240" w:lineRule="auto"/>
        <w:ind w:firstLine="420"/>
        <w:jc w:val="both"/>
        <w:rPr>
          <w:rFonts w:ascii="Times New Roman" w:eastAsia="Times New Roman" w:hAnsi="Times New Roman" w:cs="Times New Roman"/>
          <w:sz w:val="20"/>
          <w:szCs w:val="20"/>
        </w:rPr>
      </w:pPr>
      <w:r w:rsidRPr="00015E3F">
        <w:rPr>
          <w:rFonts w:ascii="Times New Roman" w:eastAsia="Times New Roman" w:hAnsi="Times New Roman" w:cs="Times New Roman"/>
          <w:b/>
          <w:bCs/>
          <w:sz w:val="20"/>
          <w:szCs w:val="20"/>
        </w:rPr>
        <w:t>1.1</w:t>
      </w:r>
      <w:r w:rsidR="009E2135">
        <w:rPr>
          <w:rFonts w:ascii="Times New Roman" w:eastAsia="Times New Roman" w:hAnsi="Times New Roman" w:cs="Times New Roman"/>
          <w:b/>
          <w:bCs/>
          <w:sz w:val="20"/>
          <w:szCs w:val="20"/>
        </w:rPr>
        <w:t>8</w:t>
      </w:r>
      <w:r w:rsidRPr="00015E3F">
        <w:rPr>
          <w:rFonts w:ascii="Times New Roman" w:eastAsia="Times New Roman" w:hAnsi="Times New Roman" w:cs="Times New Roman"/>
          <w:b/>
          <w:bCs/>
          <w:sz w:val="20"/>
          <w:szCs w:val="20"/>
        </w:rPr>
        <w:t>. Сведения об уполномоченном банке (</w:t>
      </w:r>
      <w:proofErr w:type="spellStart"/>
      <w:r w:rsidRPr="00015E3F">
        <w:rPr>
          <w:rFonts w:ascii="Times New Roman" w:eastAsia="Times New Roman" w:hAnsi="Times New Roman" w:cs="Times New Roman"/>
          <w:b/>
          <w:bCs/>
          <w:sz w:val="20"/>
          <w:szCs w:val="20"/>
        </w:rPr>
        <w:t>эскроу</w:t>
      </w:r>
      <w:proofErr w:type="spellEnd"/>
      <w:r w:rsidRPr="00015E3F">
        <w:rPr>
          <w:rFonts w:ascii="Times New Roman" w:eastAsia="Times New Roman" w:hAnsi="Times New Roman" w:cs="Times New Roman"/>
          <w:b/>
          <w:bCs/>
          <w:sz w:val="20"/>
          <w:szCs w:val="20"/>
        </w:rPr>
        <w:t xml:space="preserve">-агент) </w:t>
      </w:r>
      <w:r w:rsidRPr="00015E3F">
        <w:rPr>
          <w:rFonts w:ascii="Times New Roman" w:eastAsia="Times New Roman" w:hAnsi="Times New Roman" w:cs="Times New Roman"/>
          <w:sz w:val="20"/>
          <w:szCs w:val="20"/>
        </w:rPr>
        <w:t>по настоящему Договору:</w:t>
      </w:r>
    </w:p>
    <w:p w14:paraId="762A72CC" w14:textId="77777777" w:rsidR="00EB721A" w:rsidRPr="00015E3F" w:rsidRDefault="00EB721A" w:rsidP="002E31B5">
      <w:pPr>
        <w:shd w:val="clear" w:color="auto" w:fill="FFFFFF" w:themeFill="background1"/>
        <w:spacing w:after="0" w:line="240" w:lineRule="auto"/>
        <w:ind w:firstLine="420"/>
        <w:jc w:val="both"/>
        <w:rPr>
          <w:rFonts w:ascii="Times New Roman" w:eastAsia="Times New Roman" w:hAnsi="Times New Roman" w:cs="Times New Roman"/>
          <w:sz w:val="20"/>
          <w:szCs w:val="20"/>
        </w:rPr>
      </w:pPr>
      <w:r w:rsidRPr="00015E3F">
        <w:rPr>
          <w:rFonts w:ascii="Times New Roman" w:eastAsia="Times New Roman" w:hAnsi="Times New Roman" w:cs="Times New Roman"/>
          <w:sz w:val="20"/>
          <w:szCs w:val="20"/>
        </w:rPr>
        <w:t>Полное наименование (фирменное наименование): Акционерное общество, АО «БАНК ДОМ.РФ».</w:t>
      </w:r>
    </w:p>
    <w:p w14:paraId="5582EDA0" w14:textId="77777777" w:rsidR="00EB721A" w:rsidRPr="00015E3F" w:rsidRDefault="00EB721A" w:rsidP="002E31B5">
      <w:pPr>
        <w:shd w:val="clear" w:color="auto" w:fill="FFFFFF" w:themeFill="background1"/>
        <w:spacing w:after="0" w:line="240" w:lineRule="auto"/>
        <w:ind w:firstLine="420"/>
        <w:jc w:val="both"/>
        <w:rPr>
          <w:rFonts w:ascii="Times New Roman" w:eastAsia="Times New Roman" w:hAnsi="Times New Roman" w:cs="Times New Roman"/>
          <w:sz w:val="20"/>
          <w:szCs w:val="20"/>
        </w:rPr>
      </w:pPr>
      <w:r w:rsidRPr="00015E3F">
        <w:rPr>
          <w:rFonts w:ascii="Times New Roman" w:eastAsia="Times New Roman" w:hAnsi="Times New Roman" w:cs="Times New Roman"/>
          <w:sz w:val="20"/>
          <w:szCs w:val="20"/>
        </w:rPr>
        <w:t>Сокращенное наименование: АО «БАНК ДОМ.РФ»;</w:t>
      </w:r>
    </w:p>
    <w:p w14:paraId="1AE2F429" w14:textId="77777777" w:rsidR="00EB721A" w:rsidRPr="00015E3F" w:rsidRDefault="00EB721A" w:rsidP="002E31B5">
      <w:pPr>
        <w:shd w:val="clear" w:color="auto" w:fill="FFFFFF" w:themeFill="background1"/>
        <w:spacing w:after="0" w:line="240" w:lineRule="auto"/>
        <w:ind w:firstLine="420"/>
        <w:jc w:val="both"/>
        <w:rPr>
          <w:rFonts w:ascii="Times New Roman" w:eastAsia="Times New Roman" w:hAnsi="Times New Roman" w:cs="Times New Roman"/>
          <w:sz w:val="20"/>
          <w:szCs w:val="20"/>
        </w:rPr>
      </w:pPr>
      <w:r w:rsidRPr="00015E3F">
        <w:rPr>
          <w:rFonts w:ascii="Times New Roman" w:eastAsia="Times New Roman" w:hAnsi="Times New Roman" w:cs="Times New Roman"/>
          <w:sz w:val="20"/>
          <w:szCs w:val="20"/>
        </w:rPr>
        <w:t>ИНН 7725038124/ОГРН 1037739527077</w:t>
      </w:r>
    </w:p>
    <w:p w14:paraId="0FBD84FE" w14:textId="77777777" w:rsidR="00EB721A" w:rsidRPr="00015E3F" w:rsidRDefault="00EB721A" w:rsidP="002E31B5">
      <w:pPr>
        <w:shd w:val="clear" w:color="auto" w:fill="FFFFFF" w:themeFill="background1"/>
        <w:spacing w:after="0" w:line="240" w:lineRule="auto"/>
        <w:ind w:firstLine="420"/>
        <w:jc w:val="both"/>
        <w:rPr>
          <w:rFonts w:ascii="Times New Roman" w:eastAsia="Times New Roman" w:hAnsi="Times New Roman" w:cs="Times New Roman"/>
          <w:sz w:val="20"/>
          <w:szCs w:val="20"/>
        </w:rPr>
      </w:pPr>
      <w:r w:rsidRPr="00015E3F">
        <w:rPr>
          <w:rFonts w:ascii="Times New Roman" w:eastAsia="Times New Roman" w:hAnsi="Times New Roman" w:cs="Times New Roman"/>
          <w:sz w:val="20"/>
          <w:szCs w:val="20"/>
        </w:rPr>
        <w:t>Место нахождения (адрес): 125009 г. Москва, ул. Воздвиженка, д. 10.</w:t>
      </w:r>
    </w:p>
    <w:p w14:paraId="74A3AB4F" w14:textId="77777777" w:rsidR="00EB721A" w:rsidRPr="00015E3F" w:rsidRDefault="00EB721A" w:rsidP="002E31B5">
      <w:pPr>
        <w:shd w:val="clear" w:color="auto" w:fill="FFFFFF" w:themeFill="background1"/>
        <w:spacing w:after="0" w:line="240" w:lineRule="auto"/>
        <w:ind w:firstLine="420"/>
        <w:jc w:val="both"/>
        <w:rPr>
          <w:rFonts w:ascii="Times New Roman" w:eastAsia="Times New Roman" w:hAnsi="Times New Roman" w:cs="Times New Roman"/>
          <w:sz w:val="20"/>
          <w:szCs w:val="20"/>
        </w:rPr>
      </w:pPr>
      <w:r w:rsidRPr="00015E3F">
        <w:rPr>
          <w:rFonts w:ascii="Times New Roman" w:eastAsia="Times New Roman" w:hAnsi="Times New Roman" w:cs="Times New Roman"/>
          <w:sz w:val="20"/>
          <w:szCs w:val="20"/>
        </w:rPr>
        <w:t xml:space="preserve">Адрес электронной почты: escrow@domrf.ru </w:t>
      </w:r>
    </w:p>
    <w:p w14:paraId="10644CF0" w14:textId="45EFE7E4" w:rsidR="00EB721A" w:rsidRPr="00015E3F" w:rsidRDefault="00EB721A" w:rsidP="002E31B5">
      <w:pPr>
        <w:shd w:val="clear" w:color="auto" w:fill="FFFFFF" w:themeFill="background1"/>
        <w:spacing w:after="0" w:line="240" w:lineRule="auto"/>
        <w:ind w:firstLine="420"/>
        <w:jc w:val="both"/>
        <w:rPr>
          <w:rFonts w:ascii="Times New Roman" w:eastAsia="Times New Roman" w:hAnsi="Times New Roman" w:cs="Times New Roman"/>
          <w:sz w:val="20"/>
          <w:szCs w:val="20"/>
        </w:rPr>
      </w:pPr>
      <w:r w:rsidRPr="00015E3F">
        <w:rPr>
          <w:rFonts w:ascii="Times New Roman" w:eastAsia="Times New Roman" w:hAnsi="Times New Roman" w:cs="Times New Roman"/>
          <w:sz w:val="20"/>
          <w:szCs w:val="20"/>
        </w:rPr>
        <w:t>Телефон банка: 8 800 775 86 86</w:t>
      </w:r>
    </w:p>
    <w:p w14:paraId="7DC0B7D0" w14:textId="5B89C16C" w:rsidR="0039523D" w:rsidRPr="00015E3F" w:rsidRDefault="0039523D" w:rsidP="002E31B5">
      <w:pPr>
        <w:shd w:val="clear" w:color="auto" w:fill="FFFFFF" w:themeFill="background1"/>
        <w:spacing w:after="0" w:line="240" w:lineRule="auto"/>
        <w:ind w:firstLine="420"/>
        <w:jc w:val="both"/>
        <w:rPr>
          <w:rFonts w:ascii="Times New Roman" w:eastAsia="Times New Roman" w:hAnsi="Times New Roman" w:cs="Times New Roman"/>
          <w:sz w:val="20"/>
          <w:szCs w:val="20"/>
        </w:rPr>
      </w:pPr>
      <w:r w:rsidRPr="00015E3F">
        <w:rPr>
          <w:rFonts w:ascii="Times New Roman" w:eastAsia="Times New Roman" w:hAnsi="Times New Roman" w:cs="Times New Roman"/>
          <w:b/>
          <w:bCs/>
          <w:sz w:val="20"/>
          <w:szCs w:val="20"/>
        </w:rPr>
        <w:t>1.1</w:t>
      </w:r>
      <w:r w:rsidR="009E2135">
        <w:rPr>
          <w:rFonts w:ascii="Times New Roman" w:eastAsia="Times New Roman" w:hAnsi="Times New Roman" w:cs="Times New Roman"/>
          <w:b/>
          <w:bCs/>
          <w:sz w:val="20"/>
          <w:szCs w:val="20"/>
        </w:rPr>
        <w:t>9</w:t>
      </w:r>
      <w:r w:rsidRPr="00015E3F">
        <w:rPr>
          <w:rFonts w:ascii="Times New Roman" w:eastAsia="Times New Roman" w:hAnsi="Times New Roman" w:cs="Times New Roman"/>
          <w:b/>
          <w:bCs/>
          <w:sz w:val="20"/>
          <w:szCs w:val="20"/>
        </w:rPr>
        <w:t>.</w:t>
      </w:r>
      <w:r w:rsidRPr="00015E3F">
        <w:rPr>
          <w:rFonts w:ascii="Times New Roman" w:eastAsia="Times New Roman" w:hAnsi="Times New Roman" w:cs="Times New Roman"/>
          <w:sz w:val="20"/>
          <w:szCs w:val="20"/>
        </w:rPr>
        <w:t xml:space="preserve"> Разрешение на ввод Здания в эксплуатацию – документ, который удостоверяет выполнение строительства Здания в полном объеме в соответствии с Разрешением на строительство, соответствие построенного Здания градостроительному плану Земельного участка и проектной документации.</w:t>
      </w:r>
    </w:p>
    <w:p w14:paraId="61316CB8" w14:textId="77777777" w:rsidR="00781247" w:rsidRPr="00015E3F" w:rsidRDefault="00781247">
      <w:pPr>
        <w:shd w:val="clear" w:color="auto" w:fill="FFFFFF"/>
        <w:tabs>
          <w:tab w:val="left" w:pos="426"/>
        </w:tabs>
        <w:spacing w:after="0" w:line="240" w:lineRule="auto"/>
        <w:jc w:val="center"/>
        <w:rPr>
          <w:rFonts w:ascii="Times New Roman" w:eastAsia="Times New Roman" w:hAnsi="Times New Roman" w:cs="Times New Roman"/>
          <w:b/>
          <w:sz w:val="20"/>
          <w:szCs w:val="20"/>
        </w:rPr>
      </w:pPr>
    </w:p>
    <w:p w14:paraId="4024C1B6" w14:textId="77777777" w:rsidR="00781247" w:rsidRPr="00015E3F" w:rsidRDefault="00591730">
      <w:pPr>
        <w:numPr>
          <w:ilvl w:val="0"/>
          <w:numId w:val="2"/>
        </w:numPr>
        <w:shd w:val="clear" w:color="auto" w:fill="A6A6A6"/>
        <w:spacing w:after="0" w:line="240" w:lineRule="auto"/>
        <w:jc w:val="center"/>
        <w:rPr>
          <w:rFonts w:ascii="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ПРЕДМЕТ ДОГОВОРА</w:t>
      </w:r>
    </w:p>
    <w:p w14:paraId="5D28280D" w14:textId="77777777" w:rsidR="00781247" w:rsidRPr="00015E3F" w:rsidRDefault="00781247">
      <w:pPr>
        <w:shd w:val="clear" w:color="auto" w:fill="FFFFFF"/>
        <w:tabs>
          <w:tab w:val="left" w:pos="426"/>
        </w:tabs>
        <w:spacing w:after="0" w:line="240" w:lineRule="auto"/>
        <w:ind w:left="720"/>
        <w:rPr>
          <w:rFonts w:ascii="Times New Roman" w:eastAsia="Times New Roman" w:hAnsi="Times New Roman" w:cs="Times New Roman"/>
          <w:b/>
          <w:color w:val="000000"/>
          <w:sz w:val="20"/>
          <w:szCs w:val="20"/>
        </w:rPr>
      </w:pPr>
    </w:p>
    <w:p w14:paraId="7CC1CA16" w14:textId="308DAFAF" w:rsidR="004D575B" w:rsidRPr="00015E3F" w:rsidRDefault="00591730">
      <w:pPr>
        <w:shd w:val="clear" w:color="auto" w:fill="FFFFFF"/>
        <w:spacing w:after="0" w:line="240" w:lineRule="auto"/>
        <w:ind w:firstLine="425"/>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2.1.</w:t>
      </w:r>
      <w:r w:rsidRPr="00015E3F">
        <w:rPr>
          <w:rFonts w:ascii="Times New Roman" w:eastAsia="Times New Roman" w:hAnsi="Times New Roman" w:cs="Times New Roman"/>
          <w:color w:val="000000"/>
          <w:sz w:val="20"/>
          <w:szCs w:val="20"/>
        </w:rPr>
        <w:t xml:space="preserve"> </w:t>
      </w:r>
      <w:r w:rsidR="007E6F6D" w:rsidRPr="00015E3F">
        <w:rPr>
          <w:rFonts w:ascii="Times New Roman" w:eastAsia="Times New Roman" w:hAnsi="Times New Roman" w:cs="Times New Roman"/>
          <w:color w:val="000000"/>
          <w:sz w:val="20"/>
          <w:szCs w:val="20"/>
        </w:rPr>
        <w:t>По настоящему Договору Застройщик обязуется</w:t>
      </w:r>
      <w:r w:rsidR="00080E7B" w:rsidRPr="00015E3F">
        <w:rPr>
          <w:rFonts w:ascii="Times New Roman" w:eastAsia="Times New Roman" w:hAnsi="Times New Roman" w:cs="Times New Roman"/>
          <w:color w:val="000000"/>
          <w:sz w:val="20"/>
          <w:szCs w:val="20"/>
        </w:rPr>
        <w:t xml:space="preserve"> </w:t>
      </w:r>
      <w:r w:rsidR="00080E7B" w:rsidRPr="002E31B5">
        <w:rPr>
          <w:rFonts w:ascii="Times New Roman" w:eastAsia="Times New Roman" w:hAnsi="Times New Roman" w:cs="Times New Roman"/>
          <w:color w:val="000000"/>
          <w:sz w:val="20"/>
          <w:szCs w:val="20"/>
          <w:shd w:val="clear" w:color="auto" w:fill="FFFFFF" w:themeFill="background1"/>
        </w:rPr>
        <w:t>в срок, указанный в Проектной декларации</w:t>
      </w:r>
      <w:r w:rsidR="00080E7B" w:rsidRPr="00015E3F">
        <w:rPr>
          <w:rFonts w:ascii="Times New Roman" w:eastAsia="Times New Roman" w:hAnsi="Times New Roman" w:cs="Times New Roman"/>
          <w:color w:val="000000"/>
          <w:sz w:val="20"/>
          <w:szCs w:val="20"/>
        </w:rPr>
        <w:t>,</w:t>
      </w:r>
      <w:r w:rsidR="007E6F6D" w:rsidRPr="00015E3F">
        <w:rPr>
          <w:rFonts w:ascii="Times New Roman" w:eastAsia="Times New Roman" w:hAnsi="Times New Roman" w:cs="Times New Roman"/>
          <w:color w:val="000000"/>
          <w:sz w:val="20"/>
          <w:szCs w:val="20"/>
        </w:rPr>
        <w:t xml:space="preserve"> своими силами и (или) с привлечением других лиц построить</w:t>
      </w:r>
      <w:r w:rsidR="00080E7B" w:rsidRPr="00015E3F">
        <w:rPr>
          <w:rFonts w:ascii="Times New Roman" w:eastAsia="Times New Roman" w:hAnsi="Times New Roman" w:cs="Times New Roman"/>
          <w:color w:val="000000"/>
          <w:sz w:val="20"/>
          <w:szCs w:val="20"/>
        </w:rPr>
        <w:t xml:space="preserve"> (создать)</w:t>
      </w:r>
      <w:r w:rsidR="007E6F6D" w:rsidRPr="00015E3F">
        <w:rPr>
          <w:rFonts w:ascii="Times New Roman" w:eastAsia="Times New Roman" w:hAnsi="Times New Roman" w:cs="Times New Roman"/>
          <w:color w:val="000000"/>
          <w:sz w:val="20"/>
          <w:szCs w:val="20"/>
        </w:rPr>
        <w:t xml:space="preserve"> </w:t>
      </w:r>
      <w:r w:rsidR="00080E7B" w:rsidRPr="00015E3F">
        <w:rPr>
          <w:rFonts w:ascii="Times New Roman" w:eastAsia="Times New Roman" w:hAnsi="Times New Roman" w:cs="Times New Roman"/>
          <w:color w:val="000000"/>
          <w:sz w:val="20"/>
          <w:szCs w:val="20"/>
        </w:rPr>
        <w:t>Здание</w:t>
      </w:r>
      <w:r w:rsidR="007E6F6D" w:rsidRPr="00015E3F">
        <w:rPr>
          <w:rFonts w:ascii="Times New Roman" w:eastAsia="Times New Roman" w:hAnsi="Times New Roman" w:cs="Times New Roman"/>
          <w:color w:val="000000"/>
          <w:sz w:val="20"/>
          <w:szCs w:val="20"/>
        </w:rPr>
        <w:t xml:space="preserve">, указанную в пункте 1.3. Договора, и после получения разрешения на ввод </w:t>
      </w:r>
      <w:r w:rsidR="00A530D3" w:rsidRPr="00015E3F">
        <w:rPr>
          <w:rFonts w:ascii="Times New Roman" w:eastAsia="Times New Roman" w:hAnsi="Times New Roman" w:cs="Times New Roman"/>
          <w:color w:val="000000"/>
          <w:sz w:val="20"/>
          <w:szCs w:val="20"/>
        </w:rPr>
        <w:t>Здания</w:t>
      </w:r>
      <w:r w:rsidR="007E6F6D" w:rsidRPr="00015E3F">
        <w:rPr>
          <w:rFonts w:ascii="Times New Roman" w:eastAsia="Times New Roman" w:hAnsi="Times New Roman" w:cs="Times New Roman"/>
          <w:color w:val="000000"/>
          <w:sz w:val="20"/>
          <w:szCs w:val="20"/>
        </w:rPr>
        <w:t xml:space="preserve"> в эксплуатацию передать в предусмотренный Договором срок Участнику долевого строительства Объект долевого строительства, в соответствии с характеристиками, которые определены в пункте </w:t>
      </w:r>
      <w:r w:rsidR="00B3206D" w:rsidRPr="00015E3F">
        <w:rPr>
          <w:rFonts w:ascii="Times New Roman" w:eastAsia="Times New Roman" w:hAnsi="Times New Roman" w:cs="Times New Roman"/>
          <w:color w:val="000000"/>
          <w:sz w:val="20"/>
          <w:szCs w:val="20"/>
        </w:rPr>
        <w:t>2</w:t>
      </w:r>
      <w:r w:rsidR="007E6F6D" w:rsidRPr="00015E3F">
        <w:rPr>
          <w:rFonts w:ascii="Times New Roman" w:eastAsia="Times New Roman" w:hAnsi="Times New Roman" w:cs="Times New Roman"/>
          <w:color w:val="000000"/>
          <w:sz w:val="20"/>
          <w:szCs w:val="20"/>
        </w:rPr>
        <w:t xml:space="preserve">.2. Договора и Приложении № </w:t>
      </w:r>
      <w:r w:rsidR="00B3206D" w:rsidRPr="00015E3F">
        <w:rPr>
          <w:rFonts w:ascii="Times New Roman" w:eastAsia="Times New Roman" w:hAnsi="Times New Roman" w:cs="Times New Roman"/>
          <w:color w:val="000000"/>
          <w:sz w:val="20"/>
          <w:szCs w:val="20"/>
        </w:rPr>
        <w:t>3</w:t>
      </w:r>
      <w:r w:rsidR="007E6F6D" w:rsidRPr="00015E3F">
        <w:rPr>
          <w:rFonts w:ascii="Times New Roman" w:eastAsia="Times New Roman" w:hAnsi="Times New Roman" w:cs="Times New Roman"/>
          <w:color w:val="000000"/>
          <w:sz w:val="20"/>
          <w:szCs w:val="20"/>
        </w:rPr>
        <w:t xml:space="preserve"> </w:t>
      </w:r>
      <w:r w:rsidR="00014430" w:rsidRPr="00015E3F">
        <w:rPr>
          <w:rFonts w:ascii="Times New Roman" w:eastAsia="Times New Roman" w:hAnsi="Times New Roman" w:cs="Times New Roman"/>
          <w:color w:val="000000"/>
          <w:sz w:val="20"/>
          <w:szCs w:val="20"/>
        </w:rPr>
        <w:t>«</w:t>
      </w:r>
      <w:r w:rsidR="008921F9" w:rsidRPr="002E31B5">
        <w:rPr>
          <w:rFonts w:ascii="Times New Roman" w:eastAsia="Times New Roman" w:hAnsi="Times New Roman" w:cs="Times New Roman"/>
          <w:color w:val="000000"/>
          <w:sz w:val="20"/>
          <w:szCs w:val="20"/>
          <w:shd w:val="clear" w:color="auto" w:fill="FFFFFF" w:themeFill="background1"/>
        </w:rPr>
        <w:t>Описание</w:t>
      </w:r>
      <w:r w:rsidR="007E6F6D" w:rsidRPr="002E31B5">
        <w:rPr>
          <w:rFonts w:ascii="Times New Roman" w:eastAsia="Times New Roman" w:hAnsi="Times New Roman" w:cs="Times New Roman"/>
          <w:color w:val="000000"/>
          <w:sz w:val="20"/>
          <w:szCs w:val="20"/>
          <w:shd w:val="clear" w:color="auto" w:fill="FFFFFF" w:themeFill="background1"/>
        </w:rPr>
        <w:t xml:space="preserve"> Объекта долевого</w:t>
      </w:r>
      <w:r w:rsidR="007E6F6D" w:rsidRPr="00015E3F">
        <w:rPr>
          <w:rFonts w:ascii="Times New Roman" w:eastAsia="Times New Roman" w:hAnsi="Times New Roman" w:cs="Times New Roman"/>
          <w:color w:val="000000"/>
          <w:sz w:val="20"/>
          <w:szCs w:val="20"/>
        </w:rPr>
        <w:t xml:space="preserve"> строительства</w:t>
      </w:r>
      <w:r w:rsidR="00014430" w:rsidRPr="00015E3F">
        <w:rPr>
          <w:rFonts w:ascii="Times New Roman" w:eastAsia="Times New Roman" w:hAnsi="Times New Roman" w:cs="Times New Roman"/>
          <w:color w:val="000000"/>
          <w:sz w:val="20"/>
          <w:szCs w:val="20"/>
        </w:rPr>
        <w:t>»</w:t>
      </w:r>
      <w:r w:rsidR="007E6F6D" w:rsidRPr="00015E3F">
        <w:rPr>
          <w:rFonts w:ascii="Times New Roman" w:eastAsia="Times New Roman" w:hAnsi="Times New Roman" w:cs="Times New Roman"/>
          <w:color w:val="000000"/>
          <w:sz w:val="20"/>
          <w:szCs w:val="20"/>
        </w:rPr>
        <w:t>, а Участник долевого строительства обязуется уплатить обусловленную Договором цену в порядке и на условиях, предусмотренных Договором</w:t>
      </w:r>
      <w:r w:rsidR="0012538F" w:rsidRPr="00015E3F">
        <w:rPr>
          <w:rFonts w:ascii="Times New Roman" w:eastAsia="Times New Roman" w:hAnsi="Times New Roman" w:cs="Times New Roman"/>
          <w:color w:val="000000"/>
          <w:sz w:val="20"/>
          <w:szCs w:val="20"/>
        </w:rPr>
        <w:t xml:space="preserve">, </w:t>
      </w:r>
      <w:r w:rsidR="007E6F6D" w:rsidRPr="00015E3F">
        <w:rPr>
          <w:rFonts w:ascii="Times New Roman" w:eastAsia="Times New Roman" w:hAnsi="Times New Roman" w:cs="Times New Roman"/>
          <w:color w:val="000000"/>
          <w:sz w:val="20"/>
          <w:szCs w:val="20"/>
        </w:rPr>
        <w:t>принять Объект долевого строительства</w:t>
      </w:r>
      <w:r w:rsidR="007756D9" w:rsidRPr="00015E3F">
        <w:rPr>
          <w:rFonts w:ascii="Times New Roman" w:eastAsia="Times New Roman" w:hAnsi="Times New Roman" w:cs="Times New Roman"/>
          <w:color w:val="000000"/>
          <w:sz w:val="20"/>
          <w:szCs w:val="20"/>
        </w:rPr>
        <w:t xml:space="preserve"> и выполнить другие обязательства, предусмотренные настоящим Договором.</w:t>
      </w:r>
      <w:r w:rsidR="007E6F6D" w:rsidRPr="00015E3F">
        <w:rPr>
          <w:rFonts w:ascii="Times New Roman" w:eastAsia="Times New Roman" w:hAnsi="Times New Roman" w:cs="Times New Roman"/>
          <w:color w:val="000000"/>
          <w:sz w:val="20"/>
          <w:szCs w:val="20"/>
        </w:rPr>
        <w:t xml:space="preserve"> </w:t>
      </w:r>
    </w:p>
    <w:p w14:paraId="7C6E1119" w14:textId="5C667F7F" w:rsidR="004D575B" w:rsidRPr="00015E3F" w:rsidRDefault="004D575B" w:rsidP="002E31B5">
      <w:pPr>
        <w:shd w:val="clear" w:color="auto" w:fill="FFFFFF" w:themeFill="background1"/>
        <w:spacing w:after="0" w:line="240" w:lineRule="auto"/>
        <w:ind w:firstLine="425"/>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bCs/>
          <w:color w:val="000000"/>
          <w:sz w:val="20"/>
          <w:szCs w:val="20"/>
        </w:rPr>
        <w:t>2.1.1.</w:t>
      </w:r>
      <w:r w:rsidRPr="00015E3F">
        <w:rPr>
          <w:rFonts w:ascii="Times New Roman" w:eastAsia="Times New Roman" w:hAnsi="Times New Roman" w:cs="Times New Roman"/>
          <w:color w:val="000000"/>
          <w:sz w:val="20"/>
          <w:szCs w:val="20"/>
        </w:rPr>
        <w:t xml:space="preserve"> </w:t>
      </w:r>
      <w:r w:rsidR="00591730" w:rsidRPr="00015E3F">
        <w:rPr>
          <w:rFonts w:ascii="Times New Roman" w:eastAsia="Times New Roman" w:hAnsi="Times New Roman" w:cs="Times New Roman"/>
          <w:color w:val="000000"/>
          <w:sz w:val="20"/>
          <w:szCs w:val="20"/>
        </w:rPr>
        <w:t xml:space="preserve"> </w:t>
      </w:r>
      <w:r w:rsidRPr="00015E3F">
        <w:rPr>
          <w:rFonts w:ascii="Times New Roman" w:eastAsia="Times New Roman" w:hAnsi="Times New Roman" w:cs="Times New Roman"/>
          <w:color w:val="000000"/>
          <w:sz w:val="20"/>
          <w:szCs w:val="20"/>
        </w:rPr>
        <w:t xml:space="preserve">В соответствии с настоящим Договором и на основании положений действующего законодательства у Участника в будущем возникнет право </w:t>
      </w:r>
    </w:p>
    <w:p w14:paraId="2592E4A5" w14:textId="77777777" w:rsidR="004D575B" w:rsidRPr="00015E3F" w:rsidRDefault="004D575B" w:rsidP="002E31B5">
      <w:pPr>
        <w:shd w:val="clear" w:color="auto" w:fill="FFFFFF" w:themeFill="background1"/>
        <w:spacing w:after="0" w:line="240" w:lineRule="auto"/>
        <w:ind w:firstLine="425"/>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 xml:space="preserve">Вариант 1 (один Участник) собственности </w:t>
      </w:r>
    </w:p>
    <w:p w14:paraId="0F5A4B76" w14:textId="77777777" w:rsidR="004D575B" w:rsidRPr="00015E3F" w:rsidRDefault="004D575B" w:rsidP="002E31B5">
      <w:pPr>
        <w:shd w:val="clear" w:color="auto" w:fill="FFFFFF" w:themeFill="background1"/>
        <w:spacing w:after="0" w:line="240" w:lineRule="auto"/>
        <w:ind w:firstLine="425"/>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Вариант 2 (для супругов) общей совместной собственности</w:t>
      </w:r>
    </w:p>
    <w:p w14:paraId="160DA637" w14:textId="77777777" w:rsidR="004D575B" w:rsidRPr="00015E3F" w:rsidRDefault="004D575B" w:rsidP="002E31B5">
      <w:pPr>
        <w:shd w:val="clear" w:color="auto" w:fill="FFFFFF" w:themeFill="background1"/>
        <w:spacing w:after="0" w:line="240" w:lineRule="auto"/>
        <w:ind w:firstLine="425"/>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 xml:space="preserve">Вариант 3 (для двух и более Участников) общей долевой собственности на Объект: у Участника ______ (ФИО) в размере [●] доли в праве, у Участника ______ (ФИО) в размере [●] доли в праве </w:t>
      </w:r>
    </w:p>
    <w:p w14:paraId="689558C1" w14:textId="24AE563D" w:rsidR="00781247" w:rsidRPr="00015E3F" w:rsidRDefault="004D575B" w:rsidP="002E31B5">
      <w:pPr>
        <w:shd w:val="clear" w:color="auto" w:fill="FFFFFF" w:themeFill="background1"/>
        <w:spacing w:after="0" w:line="240" w:lineRule="auto"/>
        <w:ind w:firstLine="425"/>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на Объект</w:t>
      </w:r>
    </w:p>
    <w:p w14:paraId="447AE2BE" w14:textId="36EDDA0A" w:rsidR="00781247" w:rsidRPr="00015E3F" w:rsidRDefault="00591730">
      <w:pPr>
        <w:shd w:val="clear" w:color="auto" w:fill="FFFFFF"/>
        <w:spacing w:after="0" w:line="240" w:lineRule="auto"/>
        <w:ind w:firstLine="425"/>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2.2</w:t>
      </w:r>
      <w:r w:rsidRPr="00015E3F">
        <w:rPr>
          <w:rFonts w:ascii="Times New Roman" w:eastAsia="Times New Roman" w:hAnsi="Times New Roman" w:cs="Times New Roman"/>
          <w:color w:val="000000"/>
          <w:sz w:val="20"/>
          <w:szCs w:val="20"/>
        </w:rPr>
        <w:t>. Описание Объекта долевого строительства (</w:t>
      </w:r>
      <w:r w:rsidR="00844FBA" w:rsidRPr="00015E3F">
        <w:rPr>
          <w:rFonts w:ascii="Times New Roman" w:eastAsia="Times New Roman" w:hAnsi="Times New Roman" w:cs="Times New Roman"/>
          <w:color w:val="000000"/>
          <w:sz w:val="20"/>
          <w:szCs w:val="20"/>
        </w:rPr>
        <w:t>нежилого помещения</w:t>
      </w:r>
      <w:r w:rsidRPr="00015E3F">
        <w:rPr>
          <w:rFonts w:ascii="Times New Roman" w:eastAsia="Times New Roman" w:hAnsi="Times New Roman" w:cs="Times New Roman"/>
          <w:color w:val="000000"/>
          <w:sz w:val="20"/>
          <w:szCs w:val="20"/>
        </w:rPr>
        <w:t>), подлежащего передаче Участнику долевого строительства согласно проектной документации:</w:t>
      </w:r>
    </w:p>
    <w:p w14:paraId="39596BD0" w14:textId="77777777" w:rsidR="00781247" w:rsidRPr="00015E3F" w:rsidRDefault="00781247">
      <w:pPr>
        <w:shd w:val="clear" w:color="auto" w:fill="FFFFFF"/>
        <w:spacing w:after="0" w:line="240" w:lineRule="auto"/>
        <w:jc w:val="both"/>
        <w:rPr>
          <w:rFonts w:ascii="Times New Roman" w:eastAsia="Times New Roman" w:hAnsi="Times New Roman" w:cs="Times New Roman"/>
          <w:color w:val="000000"/>
          <w:sz w:val="20"/>
          <w:szCs w:val="20"/>
        </w:rPr>
      </w:pPr>
    </w:p>
    <w:tbl>
      <w:tblPr>
        <w:tblW w:w="9755" w:type="dxa"/>
        <w:tblInd w:w="28" w:type="dxa"/>
        <w:tblLook w:val="0400" w:firstRow="0" w:lastRow="0" w:firstColumn="0" w:lastColumn="0" w:noHBand="0" w:noVBand="1"/>
      </w:tblPr>
      <w:tblGrid>
        <w:gridCol w:w="6803"/>
        <w:gridCol w:w="2952"/>
      </w:tblGrid>
      <w:tr w:rsidR="00781247" w:rsidRPr="00015E3F" w14:paraId="39F3A114" w14:textId="77777777">
        <w:trPr>
          <w:trHeight w:val="277"/>
        </w:trPr>
        <w:tc>
          <w:tcPr>
            <w:tcW w:w="6802" w:type="dxa"/>
            <w:tcBorders>
              <w:top w:val="single" w:sz="4" w:space="0" w:color="000000"/>
              <w:left w:val="single" w:sz="4" w:space="0" w:color="000000"/>
              <w:bottom w:val="single" w:sz="4" w:space="0" w:color="000000"/>
              <w:right w:val="single" w:sz="4" w:space="0" w:color="000000"/>
            </w:tcBorders>
          </w:tcPr>
          <w:p w14:paraId="3689EDC5" w14:textId="2E3DF065" w:rsidR="00781247" w:rsidRPr="00015E3F" w:rsidRDefault="00591730">
            <w:pPr>
              <w:spacing w:after="0" w:line="240" w:lineRule="auto"/>
              <w:jc w:val="both"/>
              <w:rPr>
                <w:rFonts w:ascii="Times New Roman" w:eastAsia="Times New Roman" w:hAnsi="Times New Roman" w:cs="Times New Roman"/>
                <w:b/>
                <w:color w:val="000000"/>
                <w:sz w:val="20"/>
                <w:szCs w:val="20"/>
              </w:rPr>
            </w:pPr>
            <w:bookmarkStart w:id="7" w:name="_heading=h.30j0zll"/>
            <w:bookmarkEnd w:id="7"/>
            <w:r w:rsidRPr="00015E3F">
              <w:rPr>
                <w:rFonts w:ascii="Times New Roman" w:eastAsia="Times New Roman" w:hAnsi="Times New Roman" w:cs="Times New Roman"/>
                <w:b/>
                <w:color w:val="000000"/>
                <w:sz w:val="20"/>
                <w:szCs w:val="20"/>
              </w:rPr>
              <w:t xml:space="preserve">Наименование </w:t>
            </w:r>
            <w:r w:rsidR="004D575B" w:rsidRPr="00015E3F">
              <w:rPr>
                <w:rFonts w:ascii="Times New Roman" w:eastAsia="Times New Roman" w:hAnsi="Times New Roman" w:cs="Times New Roman"/>
                <w:b/>
                <w:color w:val="000000"/>
                <w:sz w:val="20"/>
                <w:szCs w:val="20"/>
              </w:rPr>
              <w:t>О</w:t>
            </w:r>
            <w:r w:rsidRPr="00015E3F">
              <w:rPr>
                <w:rFonts w:ascii="Times New Roman" w:eastAsia="Times New Roman" w:hAnsi="Times New Roman" w:cs="Times New Roman"/>
                <w:b/>
                <w:color w:val="000000"/>
                <w:sz w:val="20"/>
                <w:szCs w:val="20"/>
              </w:rPr>
              <w:t>бъекта долевого строительства</w:t>
            </w:r>
          </w:p>
        </w:tc>
        <w:tc>
          <w:tcPr>
            <w:tcW w:w="2952" w:type="dxa"/>
            <w:tcBorders>
              <w:top w:val="single" w:sz="4" w:space="0" w:color="000000"/>
              <w:left w:val="single" w:sz="4" w:space="0" w:color="000000"/>
              <w:bottom w:val="single" w:sz="4" w:space="0" w:color="000000"/>
              <w:right w:val="single" w:sz="4" w:space="0" w:color="000000"/>
            </w:tcBorders>
          </w:tcPr>
          <w:p w14:paraId="647364EC" w14:textId="77777777" w:rsidR="00781247" w:rsidRPr="00015E3F" w:rsidRDefault="00591730">
            <w:pPr>
              <w:spacing w:after="0" w:line="240" w:lineRule="auto"/>
              <w:jc w:val="center"/>
              <w:rPr>
                <w:rFonts w:ascii="Times New Roman" w:eastAsia="Times New Roman" w:hAnsi="Times New Roman" w:cs="Times New Roman"/>
                <w:b/>
                <w:color w:val="000000"/>
                <w:sz w:val="20"/>
                <w:szCs w:val="20"/>
              </w:rPr>
            </w:pPr>
            <w:r w:rsidRPr="00015E3F">
              <w:rPr>
                <w:rFonts w:ascii="Times New Roman" w:eastAsia="Times New Roman" w:hAnsi="Times New Roman" w:cs="Times New Roman"/>
                <w:b/>
                <w:color w:val="000000"/>
                <w:sz w:val="20"/>
                <w:szCs w:val="20"/>
              </w:rPr>
              <w:t>Нежилое помещение</w:t>
            </w:r>
          </w:p>
        </w:tc>
      </w:tr>
      <w:tr w:rsidR="00781247" w:rsidRPr="00015E3F" w14:paraId="5DB0B7AA" w14:textId="77777777">
        <w:trPr>
          <w:trHeight w:val="282"/>
        </w:trPr>
        <w:tc>
          <w:tcPr>
            <w:tcW w:w="6802" w:type="dxa"/>
            <w:tcBorders>
              <w:top w:val="single" w:sz="4" w:space="0" w:color="000000"/>
              <w:left w:val="single" w:sz="4" w:space="0" w:color="000000"/>
              <w:bottom w:val="single" w:sz="4" w:space="0" w:color="000000"/>
              <w:right w:val="single" w:sz="4" w:space="0" w:color="000000"/>
            </w:tcBorders>
          </w:tcPr>
          <w:p w14:paraId="527752F5" w14:textId="77777777" w:rsidR="00781247" w:rsidRPr="00015E3F" w:rsidRDefault="00591730">
            <w:pPr>
              <w:spacing w:after="0" w:line="240" w:lineRule="auto"/>
              <w:jc w:val="both"/>
              <w:rPr>
                <w:rFonts w:ascii="Times New Roman" w:eastAsia="Times New Roman" w:hAnsi="Times New Roman" w:cs="Times New Roman"/>
                <w:b/>
                <w:color w:val="000000"/>
                <w:sz w:val="20"/>
                <w:szCs w:val="20"/>
              </w:rPr>
            </w:pPr>
            <w:r w:rsidRPr="00015E3F">
              <w:rPr>
                <w:rFonts w:ascii="Times New Roman" w:eastAsia="Times New Roman" w:hAnsi="Times New Roman" w:cs="Times New Roman"/>
                <w:b/>
                <w:color w:val="000000"/>
                <w:sz w:val="20"/>
                <w:szCs w:val="20"/>
              </w:rPr>
              <w:t>Назначение</w:t>
            </w:r>
          </w:p>
        </w:tc>
        <w:tc>
          <w:tcPr>
            <w:tcW w:w="2952" w:type="dxa"/>
            <w:tcBorders>
              <w:top w:val="single" w:sz="4" w:space="0" w:color="000000"/>
              <w:left w:val="single" w:sz="4" w:space="0" w:color="000000"/>
              <w:bottom w:val="single" w:sz="4" w:space="0" w:color="000000"/>
              <w:right w:val="single" w:sz="4" w:space="0" w:color="000000"/>
            </w:tcBorders>
          </w:tcPr>
          <w:p w14:paraId="46B660E9" w14:textId="77777777" w:rsidR="00781247" w:rsidRPr="00015E3F" w:rsidRDefault="00591730">
            <w:pPr>
              <w:spacing w:after="0" w:line="240" w:lineRule="auto"/>
              <w:jc w:val="center"/>
              <w:rPr>
                <w:rFonts w:ascii="Times New Roman" w:eastAsia="Times New Roman" w:hAnsi="Times New Roman" w:cs="Times New Roman"/>
                <w:b/>
                <w:color w:val="000000"/>
                <w:sz w:val="20"/>
                <w:szCs w:val="20"/>
              </w:rPr>
            </w:pPr>
            <w:r w:rsidRPr="00015E3F">
              <w:rPr>
                <w:rFonts w:ascii="Times New Roman" w:eastAsia="Times New Roman" w:hAnsi="Times New Roman" w:cs="Times New Roman"/>
                <w:b/>
                <w:color w:val="000000"/>
                <w:sz w:val="20"/>
                <w:szCs w:val="20"/>
              </w:rPr>
              <w:t>Нежилое</w:t>
            </w:r>
          </w:p>
        </w:tc>
      </w:tr>
      <w:tr w:rsidR="00781247" w:rsidRPr="00015E3F" w14:paraId="59A585EE" w14:textId="77777777">
        <w:trPr>
          <w:trHeight w:val="272"/>
        </w:trPr>
        <w:tc>
          <w:tcPr>
            <w:tcW w:w="6802" w:type="dxa"/>
            <w:tcBorders>
              <w:top w:val="single" w:sz="4" w:space="0" w:color="000000"/>
              <w:left w:val="single" w:sz="4" w:space="0" w:color="000000"/>
              <w:bottom w:val="single" w:sz="4" w:space="0" w:color="000000"/>
              <w:right w:val="single" w:sz="4" w:space="0" w:color="000000"/>
            </w:tcBorders>
          </w:tcPr>
          <w:p w14:paraId="5F82D99C" w14:textId="77777777" w:rsidR="00781247" w:rsidRPr="00015E3F" w:rsidRDefault="00591730">
            <w:pPr>
              <w:spacing w:after="0" w:line="240" w:lineRule="auto"/>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 xml:space="preserve">Проектный номер Нежилого помещения </w:t>
            </w:r>
          </w:p>
        </w:tc>
        <w:tc>
          <w:tcPr>
            <w:tcW w:w="2952" w:type="dxa"/>
            <w:tcBorders>
              <w:top w:val="single" w:sz="4" w:space="0" w:color="000000"/>
              <w:left w:val="single" w:sz="4" w:space="0" w:color="000000"/>
              <w:bottom w:val="single" w:sz="4" w:space="0" w:color="000000"/>
              <w:right w:val="single" w:sz="4" w:space="0" w:color="000000"/>
            </w:tcBorders>
          </w:tcPr>
          <w:p w14:paraId="39E3223E" w14:textId="16AC91E1" w:rsidR="00781247" w:rsidRPr="00015E3F" w:rsidRDefault="002D387C" w:rsidP="002D387C">
            <w:pPr>
              <w:spacing w:after="0" w:line="240" w:lineRule="auto"/>
              <w:rPr>
                <w:rFonts w:ascii="Times New Roman" w:hAnsi="Times New Roman" w:cs="Times New Roman"/>
                <w:b/>
                <w:bCs/>
                <w:sz w:val="20"/>
                <w:szCs w:val="20"/>
              </w:rPr>
            </w:pPr>
            <w:r w:rsidRPr="00015E3F">
              <w:rPr>
                <w:rFonts w:ascii="Times New Roman" w:hAnsi="Times New Roman" w:cs="Times New Roman"/>
                <w:b/>
                <w:bCs/>
                <w:sz w:val="20"/>
                <w:szCs w:val="20"/>
              </w:rPr>
              <w:t xml:space="preserve">                        </w:t>
            </w:r>
          </w:p>
        </w:tc>
      </w:tr>
      <w:tr w:rsidR="00781247" w:rsidRPr="00015E3F" w14:paraId="30E3FFE6" w14:textId="77777777">
        <w:trPr>
          <w:trHeight w:val="274"/>
        </w:trPr>
        <w:tc>
          <w:tcPr>
            <w:tcW w:w="6802" w:type="dxa"/>
            <w:tcBorders>
              <w:top w:val="single" w:sz="4" w:space="0" w:color="000000"/>
              <w:left w:val="single" w:sz="4" w:space="0" w:color="000000"/>
              <w:bottom w:val="single" w:sz="4" w:space="0" w:color="000000"/>
              <w:right w:val="single" w:sz="4" w:space="0" w:color="000000"/>
            </w:tcBorders>
          </w:tcPr>
          <w:p w14:paraId="3E0FDA65" w14:textId="77777777" w:rsidR="00781247" w:rsidRPr="00015E3F" w:rsidRDefault="00591730">
            <w:pPr>
              <w:spacing w:after="0" w:line="240" w:lineRule="auto"/>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Этаж</w:t>
            </w:r>
          </w:p>
        </w:tc>
        <w:tc>
          <w:tcPr>
            <w:tcW w:w="2952" w:type="dxa"/>
            <w:tcBorders>
              <w:top w:val="single" w:sz="4" w:space="0" w:color="000000"/>
              <w:left w:val="single" w:sz="4" w:space="0" w:color="000000"/>
              <w:bottom w:val="single" w:sz="4" w:space="0" w:color="000000"/>
              <w:right w:val="single" w:sz="4" w:space="0" w:color="000000"/>
            </w:tcBorders>
          </w:tcPr>
          <w:p w14:paraId="013A33DB" w14:textId="75653489" w:rsidR="00781247" w:rsidRPr="00015E3F" w:rsidRDefault="00781247" w:rsidP="002D387C">
            <w:pPr>
              <w:spacing w:after="0" w:line="240" w:lineRule="auto"/>
              <w:rPr>
                <w:rFonts w:ascii="Times New Roman" w:hAnsi="Times New Roman" w:cs="Times New Roman"/>
                <w:b/>
                <w:bCs/>
                <w:sz w:val="20"/>
                <w:szCs w:val="20"/>
              </w:rPr>
            </w:pPr>
          </w:p>
        </w:tc>
      </w:tr>
      <w:tr w:rsidR="00781247" w:rsidRPr="00015E3F" w14:paraId="36E1FB1D" w14:textId="77777777">
        <w:trPr>
          <w:trHeight w:val="311"/>
        </w:trPr>
        <w:tc>
          <w:tcPr>
            <w:tcW w:w="6802" w:type="dxa"/>
            <w:tcBorders>
              <w:top w:val="single" w:sz="4" w:space="0" w:color="000000"/>
              <w:left w:val="single" w:sz="4" w:space="0" w:color="000000"/>
              <w:bottom w:val="single" w:sz="4" w:space="0" w:color="000000"/>
              <w:right w:val="single" w:sz="4" w:space="0" w:color="000000"/>
            </w:tcBorders>
          </w:tcPr>
          <w:p w14:paraId="35DCDBE5" w14:textId="77777777" w:rsidR="00781247" w:rsidRPr="00015E3F" w:rsidRDefault="00591730">
            <w:pPr>
              <w:spacing w:after="0" w:line="240" w:lineRule="auto"/>
              <w:jc w:val="both"/>
              <w:rPr>
                <w:rFonts w:ascii="Times New Roman" w:eastAsia="Times New Roman" w:hAnsi="Times New Roman" w:cs="Times New Roman"/>
                <w:b/>
                <w:color w:val="000000"/>
                <w:sz w:val="20"/>
                <w:szCs w:val="20"/>
              </w:rPr>
            </w:pPr>
            <w:r w:rsidRPr="00015E3F">
              <w:rPr>
                <w:rFonts w:ascii="Times New Roman" w:eastAsia="Times New Roman" w:hAnsi="Times New Roman" w:cs="Times New Roman"/>
                <w:b/>
                <w:color w:val="000000"/>
                <w:sz w:val="20"/>
                <w:szCs w:val="20"/>
              </w:rPr>
              <w:t>Проектная общая площадь Объекта с учетом площади балкона/лоджии</w:t>
            </w:r>
          </w:p>
        </w:tc>
        <w:tc>
          <w:tcPr>
            <w:tcW w:w="2952" w:type="dxa"/>
            <w:tcBorders>
              <w:top w:val="single" w:sz="4" w:space="0" w:color="000000"/>
              <w:left w:val="single" w:sz="4" w:space="0" w:color="000000"/>
              <w:bottom w:val="single" w:sz="4" w:space="0" w:color="000000"/>
              <w:right w:val="single" w:sz="4" w:space="0" w:color="000000"/>
            </w:tcBorders>
          </w:tcPr>
          <w:p w14:paraId="74ECAE27" w14:textId="7AA594AC" w:rsidR="00781247" w:rsidRPr="00015E3F" w:rsidRDefault="00781247">
            <w:pPr>
              <w:spacing w:after="0" w:line="240" w:lineRule="auto"/>
              <w:jc w:val="center"/>
              <w:rPr>
                <w:rFonts w:ascii="Times New Roman" w:hAnsi="Times New Roman" w:cs="Times New Roman"/>
                <w:sz w:val="20"/>
                <w:szCs w:val="20"/>
              </w:rPr>
            </w:pPr>
          </w:p>
        </w:tc>
      </w:tr>
      <w:tr w:rsidR="00781247" w:rsidRPr="00015E3F" w14:paraId="5D0F0B20" w14:textId="77777777">
        <w:trPr>
          <w:trHeight w:val="285"/>
        </w:trPr>
        <w:tc>
          <w:tcPr>
            <w:tcW w:w="6802" w:type="dxa"/>
            <w:tcBorders>
              <w:top w:val="single" w:sz="4" w:space="0" w:color="000000"/>
              <w:left w:val="single" w:sz="4" w:space="0" w:color="000000"/>
              <w:bottom w:val="single" w:sz="4" w:space="0" w:color="000000"/>
              <w:right w:val="single" w:sz="4" w:space="0" w:color="000000"/>
            </w:tcBorders>
          </w:tcPr>
          <w:p w14:paraId="166B6593" w14:textId="77777777" w:rsidR="00781247" w:rsidRPr="00015E3F" w:rsidRDefault="00591730">
            <w:pPr>
              <w:spacing w:after="0" w:line="240" w:lineRule="auto"/>
              <w:jc w:val="both"/>
              <w:rPr>
                <w:rFonts w:ascii="Times New Roman" w:eastAsia="Times New Roman" w:hAnsi="Times New Roman" w:cs="Times New Roman"/>
                <w:b/>
                <w:color w:val="000000"/>
                <w:sz w:val="20"/>
                <w:szCs w:val="20"/>
              </w:rPr>
            </w:pPr>
            <w:r w:rsidRPr="00015E3F">
              <w:rPr>
                <w:rFonts w:ascii="Times New Roman" w:eastAsia="Times New Roman" w:hAnsi="Times New Roman" w:cs="Times New Roman"/>
                <w:b/>
                <w:color w:val="000000"/>
                <w:sz w:val="20"/>
                <w:szCs w:val="20"/>
              </w:rPr>
              <w:t>Проектная площадь Объекта без учета площади балкона/лоджии</w:t>
            </w:r>
          </w:p>
        </w:tc>
        <w:tc>
          <w:tcPr>
            <w:tcW w:w="2952" w:type="dxa"/>
            <w:tcBorders>
              <w:top w:val="single" w:sz="4" w:space="0" w:color="000000"/>
              <w:left w:val="single" w:sz="4" w:space="0" w:color="000000"/>
              <w:bottom w:val="single" w:sz="4" w:space="0" w:color="000000"/>
              <w:right w:val="single" w:sz="4" w:space="0" w:color="000000"/>
            </w:tcBorders>
          </w:tcPr>
          <w:p w14:paraId="31246A4E" w14:textId="033E0322" w:rsidR="00781247" w:rsidRPr="00015E3F" w:rsidRDefault="00781247">
            <w:pPr>
              <w:spacing w:after="0" w:line="240" w:lineRule="auto"/>
              <w:jc w:val="center"/>
              <w:rPr>
                <w:rFonts w:ascii="Times New Roman" w:hAnsi="Times New Roman" w:cs="Times New Roman"/>
                <w:sz w:val="20"/>
                <w:szCs w:val="20"/>
              </w:rPr>
            </w:pPr>
          </w:p>
        </w:tc>
      </w:tr>
      <w:tr w:rsidR="00781247" w:rsidRPr="00015E3F" w14:paraId="5FE63DA4" w14:textId="77777777">
        <w:trPr>
          <w:trHeight w:val="285"/>
        </w:trPr>
        <w:tc>
          <w:tcPr>
            <w:tcW w:w="6802" w:type="dxa"/>
            <w:tcBorders>
              <w:top w:val="single" w:sz="4" w:space="0" w:color="000000"/>
              <w:left w:val="single" w:sz="4" w:space="0" w:color="000000"/>
              <w:bottom w:val="single" w:sz="4" w:space="0" w:color="000000"/>
              <w:right w:val="single" w:sz="4" w:space="0" w:color="000000"/>
            </w:tcBorders>
          </w:tcPr>
          <w:p w14:paraId="252AADD5" w14:textId="77777777" w:rsidR="00781247" w:rsidRPr="00015E3F" w:rsidRDefault="00591730">
            <w:pPr>
              <w:spacing w:after="0" w:line="240" w:lineRule="auto"/>
              <w:jc w:val="both"/>
              <w:rPr>
                <w:rFonts w:ascii="Times New Roman" w:eastAsia="Times New Roman" w:hAnsi="Times New Roman" w:cs="Times New Roman"/>
                <w:b/>
                <w:color w:val="000000"/>
                <w:sz w:val="20"/>
                <w:szCs w:val="20"/>
              </w:rPr>
            </w:pPr>
            <w:r w:rsidRPr="00015E3F">
              <w:rPr>
                <w:rFonts w:ascii="Times New Roman" w:eastAsia="Times New Roman" w:hAnsi="Times New Roman" w:cs="Times New Roman"/>
                <w:b/>
                <w:color w:val="000000"/>
                <w:sz w:val="20"/>
                <w:szCs w:val="20"/>
              </w:rPr>
              <w:t>Проектная площадь балкона/лоджии</w:t>
            </w:r>
          </w:p>
        </w:tc>
        <w:tc>
          <w:tcPr>
            <w:tcW w:w="2952" w:type="dxa"/>
            <w:tcBorders>
              <w:top w:val="single" w:sz="4" w:space="0" w:color="000000"/>
              <w:left w:val="single" w:sz="4" w:space="0" w:color="000000"/>
              <w:bottom w:val="single" w:sz="4" w:space="0" w:color="000000"/>
              <w:right w:val="single" w:sz="4" w:space="0" w:color="000000"/>
            </w:tcBorders>
          </w:tcPr>
          <w:p w14:paraId="715B8ABC" w14:textId="2E9697B9" w:rsidR="00781247" w:rsidRPr="00015E3F" w:rsidRDefault="00781247">
            <w:pPr>
              <w:spacing w:after="0" w:line="240" w:lineRule="auto"/>
              <w:jc w:val="center"/>
              <w:rPr>
                <w:rFonts w:ascii="Times New Roman" w:hAnsi="Times New Roman" w:cs="Times New Roman"/>
                <w:sz w:val="20"/>
                <w:szCs w:val="20"/>
              </w:rPr>
            </w:pPr>
          </w:p>
        </w:tc>
      </w:tr>
      <w:tr w:rsidR="00781247" w:rsidRPr="00015E3F" w14:paraId="4CFB1A42" w14:textId="77777777">
        <w:trPr>
          <w:trHeight w:val="285"/>
        </w:trPr>
        <w:tc>
          <w:tcPr>
            <w:tcW w:w="6802" w:type="dxa"/>
            <w:tcBorders>
              <w:top w:val="single" w:sz="4" w:space="0" w:color="000000"/>
              <w:left w:val="single" w:sz="4" w:space="0" w:color="000000"/>
              <w:bottom w:val="single" w:sz="4" w:space="0" w:color="000000"/>
              <w:right w:val="single" w:sz="4" w:space="0" w:color="000000"/>
            </w:tcBorders>
          </w:tcPr>
          <w:p w14:paraId="1ED7936C" w14:textId="77777777" w:rsidR="00781247" w:rsidRPr="00015E3F" w:rsidRDefault="00591730">
            <w:pPr>
              <w:spacing w:after="0" w:line="240" w:lineRule="auto"/>
              <w:jc w:val="both"/>
              <w:rPr>
                <w:rFonts w:ascii="Times New Roman" w:eastAsia="Times New Roman" w:hAnsi="Times New Roman" w:cs="Times New Roman"/>
                <w:b/>
                <w:color w:val="000000"/>
                <w:sz w:val="20"/>
                <w:szCs w:val="20"/>
              </w:rPr>
            </w:pPr>
            <w:r w:rsidRPr="00015E3F">
              <w:rPr>
                <w:rFonts w:ascii="Times New Roman" w:eastAsia="Times New Roman" w:hAnsi="Times New Roman" w:cs="Times New Roman"/>
                <w:b/>
                <w:color w:val="000000"/>
                <w:sz w:val="20"/>
                <w:szCs w:val="20"/>
              </w:rPr>
              <w:t>Наличие балкона/лоджии</w:t>
            </w:r>
          </w:p>
        </w:tc>
        <w:tc>
          <w:tcPr>
            <w:tcW w:w="2952" w:type="dxa"/>
            <w:tcBorders>
              <w:top w:val="single" w:sz="4" w:space="0" w:color="000000"/>
              <w:left w:val="single" w:sz="4" w:space="0" w:color="000000"/>
              <w:bottom w:val="single" w:sz="4" w:space="0" w:color="000000"/>
              <w:right w:val="single" w:sz="4" w:space="0" w:color="000000"/>
            </w:tcBorders>
          </w:tcPr>
          <w:p w14:paraId="4F3F5DB7" w14:textId="712CBA19" w:rsidR="00781247" w:rsidRPr="00015E3F" w:rsidRDefault="00781247">
            <w:pPr>
              <w:spacing w:after="0" w:line="240" w:lineRule="auto"/>
              <w:jc w:val="center"/>
              <w:rPr>
                <w:rFonts w:ascii="Times New Roman" w:eastAsia="Times New Roman" w:hAnsi="Times New Roman" w:cs="Times New Roman"/>
                <w:b/>
                <w:color w:val="000000"/>
                <w:sz w:val="20"/>
                <w:szCs w:val="20"/>
              </w:rPr>
            </w:pPr>
          </w:p>
        </w:tc>
      </w:tr>
    </w:tbl>
    <w:p w14:paraId="582B3B94" w14:textId="77777777" w:rsidR="00781247" w:rsidRPr="00015E3F" w:rsidRDefault="00781247">
      <w:pPr>
        <w:widowControl w:val="0"/>
        <w:shd w:val="clear" w:color="auto" w:fill="FFFFFF"/>
        <w:spacing w:after="0"/>
        <w:ind w:firstLine="426"/>
        <w:jc w:val="both"/>
        <w:rPr>
          <w:rFonts w:ascii="Times New Roman" w:eastAsia="Times New Roman" w:hAnsi="Times New Roman" w:cs="Times New Roman"/>
          <w:color w:val="000000"/>
          <w:sz w:val="20"/>
          <w:szCs w:val="20"/>
        </w:rPr>
      </w:pPr>
    </w:p>
    <w:p w14:paraId="0D99824C" w14:textId="284548FD" w:rsidR="00781247" w:rsidRPr="00015E3F" w:rsidRDefault="00591730" w:rsidP="008921F9">
      <w:pPr>
        <w:widowControl w:val="0"/>
        <w:shd w:val="clear" w:color="auto" w:fill="FFFFFF" w:themeFill="background1"/>
        <w:spacing w:after="0"/>
        <w:ind w:firstLine="420"/>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 xml:space="preserve">Указанная в настоящем Договоре строительная площадь Объекта долевого строительства является проектной и предварительной. </w:t>
      </w:r>
      <w:r w:rsidR="00124A36" w:rsidRPr="008921F9">
        <w:rPr>
          <w:rFonts w:ascii="Times New Roman" w:eastAsia="Times New Roman" w:hAnsi="Times New Roman" w:cs="Times New Roman"/>
          <w:color w:val="000000"/>
          <w:sz w:val="20"/>
          <w:szCs w:val="20"/>
          <w:shd w:val="clear" w:color="auto" w:fill="FFFFFF" w:themeFill="background1"/>
        </w:rPr>
        <w:t>До подписания настоящего Договора Участник долевого строительства ознакомился с Проектной декларацией и согласен на размещение и публикацию всех изменений и дополнений, вносимых Застройщиком в Проектную декларацию, в информационно-телекоммуникационной сети «Интернет» на сайте</w:t>
      </w:r>
      <w:r w:rsidR="00124A36" w:rsidRPr="00015E3F">
        <w:rPr>
          <w:rFonts w:ascii="Times New Roman" w:eastAsia="Times New Roman" w:hAnsi="Times New Roman" w:cs="Times New Roman"/>
          <w:color w:val="000000"/>
          <w:sz w:val="20"/>
          <w:szCs w:val="20"/>
        </w:rPr>
        <w:t>.</w:t>
      </w:r>
    </w:p>
    <w:p w14:paraId="45C40155" w14:textId="4278EEF6" w:rsidR="000C43C9" w:rsidRPr="00015E3F" w:rsidRDefault="000C43C9" w:rsidP="008921F9">
      <w:pPr>
        <w:widowControl w:val="0"/>
        <w:shd w:val="clear" w:color="auto" w:fill="FFFFFF" w:themeFill="background1"/>
        <w:spacing w:after="0"/>
        <w:ind w:firstLine="420"/>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bCs/>
          <w:color w:val="000000"/>
          <w:sz w:val="20"/>
          <w:szCs w:val="20"/>
        </w:rPr>
        <w:t>2.3.</w:t>
      </w:r>
      <w:r w:rsidRPr="00015E3F">
        <w:rPr>
          <w:rFonts w:ascii="Times New Roman" w:hAnsi="Times New Roman" w:cs="Times New Roman"/>
          <w:sz w:val="20"/>
          <w:szCs w:val="20"/>
        </w:rPr>
        <w:t xml:space="preserve"> </w:t>
      </w:r>
      <w:r w:rsidRPr="00015E3F">
        <w:rPr>
          <w:rFonts w:ascii="Times New Roman" w:eastAsia="Times New Roman" w:hAnsi="Times New Roman" w:cs="Times New Roman"/>
          <w:color w:val="000000"/>
          <w:sz w:val="20"/>
          <w:szCs w:val="20"/>
        </w:rPr>
        <w:t xml:space="preserve">Объект долевого строительства </w:t>
      </w:r>
      <w:r w:rsidR="00D41D02" w:rsidRPr="00015E3F">
        <w:rPr>
          <w:rFonts w:ascii="Times New Roman" w:eastAsia="Times New Roman" w:hAnsi="Times New Roman" w:cs="Times New Roman"/>
          <w:color w:val="000000"/>
          <w:sz w:val="20"/>
          <w:szCs w:val="20"/>
        </w:rPr>
        <w:t xml:space="preserve">передается </w:t>
      </w:r>
      <w:r w:rsidR="00D41D02" w:rsidRPr="008921F9">
        <w:rPr>
          <w:rFonts w:ascii="Times New Roman" w:eastAsia="Times New Roman" w:hAnsi="Times New Roman" w:cs="Times New Roman"/>
          <w:color w:val="000000"/>
          <w:sz w:val="20"/>
          <w:szCs w:val="20"/>
          <w:shd w:val="clear" w:color="auto" w:fill="FFFFFF" w:themeFill="background1"/>
        </w:rPr>
        <w:t>с</w:t>
      </w:r>
      <w:r w:rsidRPr="008921F9">
        <w:rPr>
          <w:rFonts w:ascii="Times New Roman" w:eastAsia="Times New Roman" w:hAnsi="Times New Roman" w:cs="Times New Roman"/>
          <w:color w:val="000000"/>
          <w:sz w:val="20"/>
          <w:szCs w:val="20"/>
          <w:shd w:val="clear" w:color="auto" w:fill="FFFFFF" w:themeFill="background1"/>
        </w:rPr>
        <w:t xml:space="preserve"> </w:t>
      </w:r>
      <w:r w:rsidR="006C79DB" w:rsidRPr="008921F9">
        <w:rPr>
          <w:rFonts w:ascii="Times New Roman" w:eastAsia="Times New Roman" w:hAnsi="Times New Roman" w:cs="Times New Roman"/>
          <w:color w:val="000000"/>
          <w:sz w:val="20"/>
          <w:szCs w:val="20"/>
          <w:shd w:val="clear" w:color="auto" w:fill="FFFFFF" w:themeFill="background1"/>
        </w:rPr>
        <w:t>отделочны</w:t>
      </w:r>
      <w:r w:rsidR="00D41D02" w:rsidRPr="008921F9">
        <w:rPr>
          <w:rFonts w:ascii="Times New Roman" w:eastAsia="Times New Roman" w:hAnsi="Times New Roman" w:cs="Times New Roman"/>
          <w:color w:val="000000"/>
          <w:sz w:val="20"/>
          <w:szCs w:val="20"/>
          <w:shd w:val="clear" w:color="auto" w:fill="FFFFFF" w:themeFill="background1"/>
        </w:rPr>
        <w:t>ми</w:t>
      </w:r>
      <w:r w:rsidR="006C79DB" w:rsidRPr="008921F9">
        <w:rPr>
          <w:rFonts w:ascii="Times New Roman" w:eastAsia="Times New Roman" w:hAnsi="Times New Roman" w:cs="Times New Roman"/>
          <w:color w:val="000000"/>
          <w:sz w:val="20"/>
          <w:szCs w:val="20"/>
          <w:shd w:val="clear" w:color="auto" w:fill="FFFFFF" w:themeFill="background1"/>
        </w:rPr>
        <w:t xml:space="preserve"> </w:t>
      </w:r>
      <w:r w:rsidRPr="008921F9">
        <w:rPr>
          <w:rFonts w:ascii="Times New Roman" w:eastAsia="Times New Roman" w:hAnsi="Times New Roman" w:cs="Times New Roman"/>
          <w:color w:val="000000"/>
          <w:sz w:val="20"/>
          <w:szCs w:val="20"/>
          <w:shd w:val="clear" w:color="auto" w:fill="FFFFFF" w:themeFill="background1"/>
        </w:rPr>
        <w:t>работ</w:t>
      </w:r>
      <w:r w:rsidR="00D41D02" w:rsidRPr="008921F9">
        <w:rPr>
          <w:rFonts w:ascii="Times New Roman" w:eastAsia="Times New Roman" w:hAnsi="Times New Roman" w:cs="Times New Roman"/>
          <w:color w:val="000000"/>
          <w:sz w:val="20"/>
          <w:szCs w:val="20"/>
          <w:shd w:val="clear" w:color="auto" w:fill="FFFFFF" w:themeFill="background1"/>
        </w:rPr>
        <w:t>ами и комплектацией</w:t>
      </w:r>
      <w:r w:rsidRPr="008921F9">
        <w:rPr>
          <w:rFonts w:ascii="Times New Roman" w:eastAsia="Times New Roman" w:hAnsi="Times New Roman" w:cs="Times New Roman"/>
          <w:color w:val="000000"/>
          <w:sz w:val="20"/>
          <w:szCs w:val="20"/>
          <w:shd w:val="clear" w:color="auto" w:fill="FFFFFF" w:themeFill="background1"/>
        </w:rPr>
        <w:t xml:space="preserve"> по перечню</w:t>
      </w:r>
      <w:r w:rsidRPr="00015E3F">
        <w:rPr>
          <w:rFonts w:ascii="Times New Roman" w:eastAsia="Times New Roman" w:hAnsi="Times New Roman" w:cs="Times New Roman"/>
          <w:color w:val="000000"/>
          <w:sz w:val="20"/>
          <w:szCs w:val="20"/>
        </w:rPr>
        <w:t xml:space="preserve">, указанному в Приложении № </w:t>
      </w:r>
      <w:r w:rsidR="002540BA" w:rsidRPr="00015E3F">
        <w:rPr>
          <w:rFonts w:ascii="Times New Roman" w:eastAsia="Times New Roman" w:hAnsi="Times New Roman" w:cs="Times New Roman"/>
          <w:color w:val="000000"/>
          <w:sz w:val="20"/>
          <w:szCs w:val="20"/>
        </w:rPr>
        <w:t>3</w:t>
      </w:r>
      <w:r w:rsidRPr="00015E3F">
        <w:rPr>
          <w:rFonts w:ascii="Times New Roman" w:eastAsia="Times New Roman" w:hAnsi="Times New Roman" w:cs="Times New Roman"/>
          <w:color w:val="000000"/>
          <w:sz w:val="20"/>
          <w:szCs w:val="20"/>
        </w:rPr>
        <w:t xml:space="preserve"> к настоящему Договору, которое является неотъемлемой его частью.</w:t>
      </w:r>
    </w:p>
    <w:p w14:paraId="5313281C" w14:textId="7D90B268" w:rsidR="005E1A64" w:rsidRPr="00015E3F" w:rsidRDefault="00591730">
      <w:pPr>
        <w:spacing w:after="0" w:line="240" w:lineRule="auto"/>
        <w:ind w:firstLine="420"/>
        <w:jc w:val="both"/>
        <w:rPr>
          <w:rFonts w:ascii="Times New Roman" w:eastAsia="Times New Roman" w:hAnsi="Times New Roman" w:cs="Times New Roman"/>
          <w:sz w:val="20"/>
          <w:szCs w:val="20"/>
        </w:rPr>
      </w:pPr>
      <w:r w:rsidRPr="00015E3F">
        <w:rPr>
          <w:rFonts w:ascii="Times New Roman" w:eastAsia="Times New Roman" w:hAnsi="Times New Roman" w:cs="Times New Roman"/>
          <w:b/>
          <w:sz w:val="20"/>
          <w:szCs w:val="20"/>
        </w:rPr>
        <w:t>2.</w:t>
      </w:r>
      <w:r w:rsidR="000C43C9" w:rsidRPr="00015E3F">
        <w:rPr>
          <w:rFonts w:ascii="Times New Roman" w:eastAsia="Times New Roman" w:hAnsi="Times New Roman" w:cs="Times New Roman"/>
          <w:b/>
          <w:sz w:val="20"/>
          <w:szCs w:val="20"/>
        </w:rPr>
        <w:t>4</w:t>
      </w:r>
      <w:r w:rsidRPr="00015E3F">
        <w:rPr>
          <w:rFonts w:ascii="Times New Roman" w:eastAsia="Times New Roman" w:hAnsi="Times New Roman" w:cs="Times New Roman"/>
          <w:b/>
          <w:sz w:val="20"/>
          <w:szCs w:val="20"/>
        </w:rPr>
        <w:t>.</w:t>
      </w:r>
      <w:r w:rsidRPr="00015E3F">
        <w:rPr>
          <w:rFonts w:ascii="Times New Roman" w:eastAsia="Times New Roman" w:hAnsi="Times New Roman" w:cs="Times New Roman"/>
          <w:sz w:val="20"/>
          <w:szCs w:val="20"/>
        </w:rPr>
        <w:t xml:space="preserve"> </w:t>
      </w:r>
      <w:r w:rsidR="005E1A64" w:rsidRPr="00015E3F">
        <w:rPr>
          <w:rFonts w:ascii="Times New Roman" w:eastAsia="Times New Roman" w:hAnsi="Times New Roman" w:cs="Times New Roman"/>
          <w:sz w:val="20"/>
          <w:szCs w:val="20"/>
        </w:rPr>
        <w:t>Настоящий договор подлежит государственной регистрации в Управлении Федеральной службы государственной регистрации, кадастра и картографии по Краснодарскому краю и считается заключенным с момента такой регистрации и действует до полного исполнения сторонами всех принятых на себя обязательств надлежащим образом.</w:t>
      </w:r>
    </w:p>
    <w:p w14:paraId="3C0ECA19" w14:textId="302376E0" w:rsidR="00A638F5" w:rsidRPr="00015E3F" w:rsidRDefault="007A01FF">
      <w:pPr>
        <w:spacing w:after="0" w:line="240" w:lineRule="auto"/>
        <w:ind w:firstLine="420"/>
        <w:jc w:val="both"/>
        <w:rPr>
          <w:rFonts w:ascii="Times New Roman" w:eastAsia="Times New Roman" w:hAnsi="Times New Roman" w:cs="Times New Roman"/>
          <w:sz w:val="20"/>
          <w:szCs w:val="20"/>
        </w:rPr>
      </w:pPr>
      <w:r w:rsidRPr="00015E3F">
        <w:rPr>
          <w:rFonts w:ascii="Times New Roman" w:eastAsia="Times New Roman" w:hAnsi="Times New Roman" w:cs="Times New Roman"/>
          <w:b/>
          <w:bCs/>
          <w:sz w:val="20"/>
          <w:szCs w:val="20"/>
        </w:rPr>
        <w:t>2.5.</w:t>
      </w:r>
      <w:r w:rsidRPr="00015E3F">
        <w:rPr>
          <w:rFonts w:ascii="Times New Roman" w:eastAsia="Times New Roman" w:hAnsi="Times New Roman" w:cs="Times New Roman"/>
          <w:sz w:val="20"/>
          <w:szCs w:val="20"/>
        </w:rPr>
        <w:t xml:space="preserve"> </w:t>
      </w:r>
      <w:r w:rsidR="00591730" w:rsidRPr="00015E3F">
        <w:rPr>
          <w:rFonts w:ascii="Times New Roman" w:eastAsia="Times New Roman" w:hAnsi="Times New Roman" w:cs="Times New Roman"/>
          <w:sz w:val="20"/>
          <w:szCs w:val="20"/>
        </w:rPr>
        <w:t xml:space="preserve">Сторонами договора согласовано, что право собственности на Земельный участок, указанный в п. 1.3.1. настоящего Договора не передается в залог Участнику долевого строительства и не считается находящимся в </w:t>
      </w:r>
      <w:r w:rsidR="00591730" w:rsidRPr="00015E3F">
        <w:rPr>
          <w:rFonts w:ascii="Times New Roman" w:eastAsia="Times New Roman" w:hAnsi="Times New Roman" w:cs="Times New Roman"/>
          <w:sz w:val="20"/>
          <w:szCs w:val="20"/>
        </w:rPr>
        <w:lastRenderedPageBreak/>
        <w:t xml:space="preserve">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w:t>
      </w:r>
      <w:proofErr w:type="spellStart"/>
      <w:r w:rsidR="00591730" w:rsidRPr="00015E3F">
        <w:rPr>
          <w:rFonts w:ascii="Times New Roman" w:eastAsia="Times New Roman" w:hAnsi="Times New Roman" w:cs="Times New Roman"/>
          <w:sz w:val="20"/>
          <w:szCs w:val="20"/>
        </w:rPr>
        <w:t>эскроу</w:t>
      </w:r>
      <w:proofErr w:type="spellEnd"/>
      <w:r w:rsidR="00591730" w:rsidRPr="00015E3F">
        <w:rPr>
          <w:rFonts w:ascii="Times New Roman" w:eastAsia="Times New Roman" w:hAnsi="Times New Roman" w:cs="Times New Roman"/>
          <w:sz w:val="20"/>
          <w:szCs w:val="20"/>
        </w:rPr>
        <w:t xml:space="preserve"> </w:t>
      </w:r>
      <w:r w:rsidR="00591730" w:rsidRPr="00015E3F">
        <w:rPr>
          <w:rFonts w:ascii="Times New Roman" w:eastAsia="Times New Roman" w:hAnsi="Times New Roman" w:cs="Times New Roman"/>
          <w:sz w:val="20"/>
          <w:szCs w:val="20"/>
          <w:u w:val="single"/>
        </w:rPr>
        <w:t xml:space="preserve">(п. 1 ст. 13, п. 4. ст. 15.4.  </w:t>
      </w:r>
      <w:r w:rsidR="001A36F5" w:rsidRPr="00015E3F">
        <w:rPr>
          <w:rFonts w:ascii="Times New Roman" w:eastAsia="Times New Roman" w:hAnsi="Times New Roman" w:cs="Times New Roman"/>
          <w:sz w:val="20"/>
          <w:szCs w:val="20"/>
          <w:u w:val="single"/>
        </w:rPr>
        <w:t>Закона № 214-ФЗ</w:t>
      </w:r>
      <w:r w:rsidR="00352F9A" w:rsidRPr="00015E3F">
        <w:rPr>
          <w:rFonts w:ascii="Times New Roman" w:eastAsia="Times New Roman" w:hAnsi="Times New Roman" w:cs="Times New Roman"/>
          <w:sz w:val="20"/>
          <w:szCs w:val="20"/>
          <w:u w:val="single"/>
        </w:rPr>
        <w:t>)</w:t>
      </w:r>
      <w:r w:rsidR="00591730" w:rsidRPr="00015E3F">
        <w:rPr>
          <w:rFonts w:ascii="Times New Roman" w:eastAsia="Times New Roman" w:hAnsi="Times New Roman" w:cs="Times New Roman"/>
          <w:sz w:val="20"/>
          <w:szCs w:val="20"/>
        </w:rPr>
        <w:t>.</w:t>
      </w:r>
    </w:p>
    <w:p w14:paraId="15B86884" w14:textId="6F66D43B" w:rsidR="00843EF3" w:rsidRPr="00015E3F" w:rsidRDefault="004C5853" w:rsidP="002E31B5">
      <w:pPr>
        <w:shd w:val="clear" w:color="auto" w:fill="FFFFFF" w:themeFill="background1"/>
        <w:spacing w:after="0" w:line="240" w:lineRule="auto"/>
        <w:ind w:firstLine="420"/>
        <w:jc w:val="both"/>
        <w:rPr>
          <w:rFonts w:ascii="Times New Roman" w:eastAsia="Times New Roman" w:hAnsi="Times New Roman" w:cs="Times New Roman"/>
          <w:sz w:val="20"/>
          <w:szCs w:val="20"/>
        </w:rPr>
      </w:pPr>
      <w:r w:rsidRPr="00015E3F">
        <w:rPr>
          <w:rFonts w:ascii="Times New Roman" w:eastAsia="Times New Roman" w:hAnsi="Times New Roman" w:cs="Times New Roman"/>
          <w:sz w:val="20"/>
          <w:szCs w:val="20"/>
        </w:rPr>
        <w:t xml:space="preserve">Участник долевого строительства уведомлен, что имущественные права на строящийся Объект переданы в залог АО Дом РФ по Договору залога имущественных прав, в обеспечение возврата кредита, </w:t>
      </w:r>
      <w:proofErr w:type="gramStart"/>
      <w:r w:rsidRPr="00015E3F">
        <w:rPr>
          <w:rFonts w:ascii="Times New Roman" w:eastAsia="Times New Roman" w:hAnsi="Times New Roman" w:cs="Times New Roman"/>
          <w:sz w:val="20"/>
          <w:szCs w:val="20"/>
        </w:rPr>
        <w:t>предоставленного  Дом</w:t>
      </w:r>
      <w:proofErr w:type="gramEnd"/>
      <w:r w:rsidRPr="00015E3F">
        <w:rPr>
          <w:rFonts w:ascii="Times New Roman" w:eastAsia="Times New Roman" w:hAnsi="Times New Roman" w:cs="Times New Roman"/>
          <w:sz w:val="20"/>
          <w:szCs w:val="20"/>
        </w:rPr>
        <w:t xml:space="preserve"> РФ Застройщику на строительство (создание) объекта.</w:t>
      </w:r>
    </w:p>
    <w:p w14:paraId="552855CE" w14:textId="447362F6" w:rsidR="00781247" w:rsidRPr="00015E3F" w:rsidRDefault="00A638F5">
      <w:pPr>
        <w:spacing w:after="0" w:line="240" w:lineRule="auto"/>
        <w:ind w:firstLine="420"/>
        <w:jc w:val="both"/>
        <w:rPr>
          <w:rFonts w:ascii="Times New Roman" w:hAnsi="Times New Roman" w:cs="Times New Roman"/>
          <w:sz w:val="20"/>
          <w:szCs w:val="20"/>
        </w:rPr>
      </w:pPr>
      <w:r w:rsidRPr="00015E3F">
        <w:rPr>
          <w:rFonts w:ascii="Times New Roman" w:eastAsia="Times New Roman" w:hAnsi="Times New Roman" w:cs="Times New Roman"/>
          <w:b/>
          <w:bCs/>
          <w:color w:val="000000"/>
          <w:sz w:val="20"/>
          <w:szCs w:val="20"/>
        </w:rPr>
        <w:t>2.6.</w:t>
      </w:r>
      <w:r w:rsidRPr="00015E3F">
        <w:rPr>
          <w:rFonts w:ascii="Times New Roman" w:eastAsia="Times New Roman" w:hAnsi="Times New Roman" w:cs="Times New Roman"/>
          <w:color w:val="000000"/>
          <w:sz w:val="20"/>
          <w:szCs w:val="20"/>
        </w:rPr>
        <w:t xml:space="preserve"> В случае перехода прав и обязанностей по Договору к третьим лицам (новым Участникам долевого строительства) на основании закона или договора, расходы по государственной регистрации Договора на нового Участника долевого строительства несет Участник долевого строительства и (или) новые Участники долевого строительства</w:t>
      </w:r>
      <w:r w:rsidR="00591730" w:rsidRPr="00015E3F">
        <w:rPr>
          <w:rFonts w:ascii="Times New Roman" w:eastAsia="Times New Roman" w:hAnsi="Times New Roman" w:cs="Times New Roman"/>
          <w:color w:val="FF0000"/>
          <w:sz w:val="20"/>
          <w:szCs w:val="20"/>
        </w:rPr>
        <w:tab/>
      </w:r>
    </w:p>
    <w:p w14:paraId="55792869" w14:textId="70F8AADB" w:rsidR="00907320" w:rsidRPr="00015E3F" w:rsidRDefault="00591730" w:rsidP="004C1375">
      <w:pPr>
        <w:shd w:val="clear" w:color="auto" w:fill="FFFFFF"/>
        <w:spacing w:after="0" w:line="240" w:lineRule="auto"/>
        <w:ind w:firstLine="420"/>
        <w:jc w:val="both"/>
        <w:rPr>
          <w:rFonts w:ascii="Times New Roman" w:eastAsia="Times New Roman" w:hAnsi="Times New Roman" w:cs="Times New Roman"/>
          <w:sz w:val="20"/>
          <w:szCs w:val="20"/>
        </w:rPr>
      </w:pPr>
      <w:r w:rsidRPr="00015E3F">
        <w:rPr>
          <w:rFonts w:ascii="Times New Roman" w:eastAsia="Times New Roman" w:hAnsi="Times New Roman" w:cs="Times New Roman"/>
          <w:b/>
          <w:color w:val="000000"/>
          <w:sz w:val="20"/>
          <w:szCs w:val="20"/>
        </w:rPr>
        <w:t>2.</w:t>
      </w:r>
      <w:r w:rsidR="00A638F5" w:rsidRPr="00015E3F">
        <w:rPr>
          <w:rFonts w:ascii="Times New Roman" w:eastAsia="Times New Roman" w:hAnsi="Times New Roman" w:cs="Times New Roman"/>
          <w:b/>
          <w:color w:val="000000"/>
          <w:sz w:val="20"/>
          <w:szCs w:val="20"/>
        </w:rPr>
        <w:t>7</w:t>
      </w:r>
      <w:r w:rsidRPr="00015E3F">
        <w:rPr>
          <w:rFonts w:ascii="Times New Roman" w:eastAsia="Times New Roman" w:hAnsi="Times New Roman" w:cs="Times New Roman"/>
          <w:color w:val="000000"/>
          <w:sz w:val="20"/>
          <w:szCs w:val="20"/>
        </w:rPr>
        <w:t xml:space="preserve">. </w:t>
      </w:r>
      <w:r w:rsidR="00907320" w:rsidRPr="00015E3F">
        <w:rPr>
          <w:rFonts w:ascii="Times New Roman" w:eastAsia="Times New Roman" w:hAnsi="Times New Roman" w:cs="Times New Roman"/>
          <w:sz w:val="20"/>
          <w:szCs w:val="20"/>
        </w:rPr>
        <w:t xml:space="preserve">Планируемые </w:t>
      </w:r>
      <w:r w:rsidR="004C1375" w:rsidRPr="00015E3F">
        <w:rPr>
          <w:rFonts w:ascii="Times New Roman" w:eastAsia="Times New Roman" w:hAnsi="Times New Roman" w:cs="Times New Roman"/>
          <w:sz w:val="20"/>
          <w:szCs w:val="20"/>
        </w:rPr>
        <w:t>срок</w:t>
      </w:r>
      <w:r w:rsidR="00907320" w:rsidRPr="00015E3F">
        <w:rPr>
          <w:rFonts w:ascii="Times New Roman" w:eastAsia="Times New Roman" w:hAnsi="Times New Roman" w:cs="Times New Roman"/>
          <w:sz w:val="20"/>
          <w:szCs w:val="20"/>
        </w:rPr>
        <w:t>и</w:t>
      </w:r>
      <w:r w:rsidR="00A638F5" w:rsidRPr="00015E3F">
        <w:rPr>
          <w:rFonts w:ascii="Times New Roman" w:eastAsia="Times New Roman" w:hAnsi="Times New Roman" w:cs="Times New Roman"/>
          <w:sz w:val="20"/>
          <w:szCs w:val="20"/>
        </w:rPr>
        <w:t xml:space="preserve"> по строительству </w:t>
      </w:r>
      <w:r w:rsidR="00A530D3" w:rsidRPr="00015E3F">
        <w:rPr>
          <w:rFonts w:ascii="Times New Roman" w:eastAsia="Times New Roman" w:hAnsi="Times New Roman" w:cs="Times New Roman"/>
          <w:sz w:val="20"/>
          <w:szCs w:val="20"/>
        </w:rPr>
        <w:t>Здания</w:t>
      </w:r>
      <w:r w:rsidR="00907320" w:rsidRPr="00015E3F">
        <w:rPr>
          <w:rFonts w:ascii="Times New Roman" w:eastAsia="Times New Roman" w:hAnsi="Times New Roman" w:cs="Times New Roman"/>
          <w:sz w:val="20"/>
          <w:szCs w:val="20"/>
        </w:rPr>
        <w:t>:</w:t>
      </w:r>
    </w:p>
    <w:p w14:paraId="319E104B" w14:textId="11188BE7" w:rsidR="004C1375" w:rsidRPr="00015E3F" w:rsidRDefault="00A638F5" w:rsidP="004C1375">
      <w:pPr>
        <w:shd w:val="clear" w:color="auto" w:fill="FFFFFF"/>
        <w:spacing w:after="0" w:line="240" w:lineRule="auto"/>
        <w:ind w:firstLine="420"/>
        <w:jc w:val="both"/>
        <w:rPr>
          <w:rFonts w:ascii="Times New Roman" w:eastAsia="Times New Roman" w:hAnsi="Times New Roman" w:cs="Times New Roman"/>
          <w:b/>
          <w:color w:val="000000"/>
          <w:sz w:val="20"/>
          <w:szCs w:val="20"/>
        </w:rPr>
      </w:pPr>
      <w:r w:rsidRPr="00015E3F">
        <w:rPr>
          <w:rFonts w:ascii="Times New Roman" w:eastAsia="Times New Roman" w:hAnsi="Times New Roman" w:cs="Times New Roman"/>
          <w:sz w:val="20"/>
          <w:szCs w:val="20"/>
        </w:rPr>
        <w:t xml:space="preserve">- </w:t>
      </w:r>
      <w:r w:rsidR="00907320" w:rsidRPr="00015E3F">
        <w:rPr>
          <w:rFonts w:ascii="Times New Roman" w:eastAsia="Times New Roman" w:hAnsi="Times New Roman" w:cs="Times New Roman"/>
          <w:sz w:val="20"/>
          <w:szCs w:val="20"/>
        </w:rPr>
        <w:t xml:space="preserve">окончание </w:t>
      </w:r>
      <w:r w:rsidR="004C1375" w:rsidRPr="00015E3F">
        <w:rPr>
          <w:rFonts w:ascii="Times New Roman" w:eastAsia="Times New Roman" w:hAnsi="Times New Roman" w:cs="Times New Roman"/>
          <w:sz w:val="20"/>
          <w:szCs w:val="20"/>
        </w:rPr>
        <w:t xml:space="preserve">строительства </w:t>
      </w:r>
      <w:r w:rsidR="00A530D3" w:rsidRPr="00015E3F">
        <w:rPr>
          <w:rFonts w:ascii="Times New Roman" w:eastAsia="Times New Roman" w:hAnsi="Times New Roman" w:cs="Times New Roman"/>
          <w:color w:val="000000"/>
          <w:sz w:val="20"/>
          <w:szCs w:val="20"/>
        </w:rPr>
        <w:t>Здания</w:t>
      </w:r>
      <w:r w:rsidR="004C1375" w:rsidRPr="00015E3F">
        <w:rPr>
          <w:rFonts w:ascii="Times New Roman" w:eastAsia="Times New Roman" w:hAnsi="Times New Roman" w:cs="Times New Roman"/>
          <w:color w:val="000000"/>
          <w:sz w:val="20"/>
          <w:szCs w:val="20"/>
        </w:rPr>
        <w:t xml:space="preserve"> -</w:t>
      </w:r>
      <w:r w:rsidR="004C1375" w:rsidRPr="00015E3F">
        <w:rPr>
          <w:rFonts w:ascii="Times New Roman" w:eastAsia="Times New Roman" w:hAnsi="Times New Roman" w:cs="Times New Roman"/>
          <w:sz w:val="20"/>
          <w:szCs w:val="20"/>
        </w:rPr>
        <w:t xml:space="preserve"> </w:t>
      </w:r>
      <w:r w:rsidR="004C1375" w:rsidRPr="00015E3F">
        <w:rPr>
          <w:rFonts w:ascii="Times New Roman" w:eastAsia="Times New Roman" w:hAnsi="Times New Roman" w:cs="Times New Roman"/>
          <w:b/>
          <w:i/>
          <w:color w:val="000000"/>
          <w:sz w:val="20"/>
          <w:szCs w:val="20"/>
        </w:rPr>
        <w:t>не позднее «</w:t>
      </w:r>
      <w:r w:rsidR="007D0C2B">
        <w:rPr>
          <w:rFonts w:ascii="Times New Roman" w:eastAsia="Times New Roman" w:hAnsi="Times New Roman" w:cs="Times New Roman"/>
          <w:b/>
          <w:i/>
          <w:color w:val="000000"/>
          <w:sz w:val="20"/>
          <w:szCs w:val="20"/>
        </w:rPr>
        <w:t>01</w:t>
      </w:r>
      <w:r w:rsidR="004C1375" w:rsidRPr="00015E3F">
        <w:rPr>
          <w:rFonts w:ascii="Times New Roman" w:eastAsia="Times New Roman" w:hAnsi="Times New Roman" w:cs="Times New Roman"/>
          <w:b/>
          <w:i/>
          <w:color w:val="000000"/>
          <w:sz w:val="20"/>
          <w:szCs w:val="20"/>
        </w:rPr>
        <w:t xml:space="preserve">» </w:t>
      </w:r>
      <w:r w:rsidR="007D0C2B">
        <w:rPr>
          <w:rFonts w:ascii="Times New Roman" w:eastAsia="Times New Roman" w:hAnsi="Times New Roman" w:cs="Times New Roman"/>
          <w:b/>
          <w:i/>
          <w:color w:val="000000"/>
          <w:sz w:val="20"/>
          <w:szCs w:val="20"/>
        </w:rPr>
        <w:t>апреля</w:t>
      </w:r>
      <w:r w:rsidR="00990414" w:rsidRPr="00015E3F">
        <w:rPr>
          <w:rFonts w:ascii="Times New Roman" w:eastAsia="Times New Roman" w:hAnsi="Times New Roman" w:cs="Times New Roman"/>
          <w:b/>
          <w:i/>
          <w:color w:val="000000"/>
          <w:sz w:val="20"/>
          <w:szCs w:val="20"/>
        </w:rPr>
        <w:t xml:space="preserve"> </w:t>
      </w:r>
      <w:r w:rsidR="004C1375" w:rsidRPr="00015E3F">
        <w:rPr>
          <w:rFonts w:ascii="Times New Roman" w:eastAsia="Times New Roman" w:hAnsi="Times New Roman" w:cs="Times New Roman"/>
          <w:b/>
          <w:i/>
          <w:color w:val="000000"/>
          <w:sz w:val="20"/>
          <w:szCs w:val="20"/>
        </w:rPr>
        <w:t>202</w:t>
      </w:r>
      <w:r w:rsidR="00990414" w:rsidRPr="00015E3F">
        <w:rPr>
          <w:rFonts w:ascii="Times New Roman" w:eastAsia="Times New Roman" w:hAnsi="Times New Roman" w:cs="Times New Roman"/>
          <w:b/>
          <w:i/>
          <w:color w:val="000000"/>
          <w:sz w:val="20"/>
          <w:szCs w:val="20"/>
        </w:rPr>
        <w:t>7</w:t>
      </w:r>
      <w:r w:rsidR="004C1375" w:rsidRPr="00015E3F">
        <w:rPr>
          <w:rFonts w:ascii="Times New Roman" w:eastAsia="Times New Roman" w:hAnsi="Times New Roman" w:cs="Times New Roman"/>
          <w:b/>
          <w:i/>
          <w:color w:val="000000"/>
          <w:sz w:val="20"/>
          <w:szCs w:val="20"/>
        </w:rPr>
        <w:t xml:space="preserve"> года.</w:t>
      </w:r>
      <w:bookmarkStart w:id="8" w:name="_GoBack"/>
      <w:bookmarkEnd w:id="8"/>
    </w:p>
    <w:p w14:paraId="46D5CFAC" w14:textId="07E4BB1A" w:rsidR="00B30B71" w:rsidRPr="00015E3F" w:rsidRDefault="00B30B71" w:rsidP="004C1375">
      <w:pPr>
        <w:shd w:val="clear" w:color="auto" w:fill="FFFFFF"/>
        <w:spacing w:after="0" w:line="240" w:lineRule="auto"/>
        <w:ind w:firstLine="420"/>
        <w:jc w:val="both"/>
        <w:rPr>
          <w:rFonts w:ascii="Times New Roman" w:eastAsia="Times New Roman" w:hAnsi="Times New Roman" w:cs="Times New Roman"/>
          <w:b/>
          <w:color w:val="000000"/>
          <w:sz w:val="20"/>
          <w:szCs w:val="20"/>
        </w:rPr>
      </w:pPr>
      <w:r w:rsidRPr="00015E3F">
        <w:rPr>
          <w:rFonts w:ascii="Times New Roman" w:eastAsia="Times New Roman" w:hAnsi="Times New Roman" w:cs="Times New Roman"/>
          <w:b/>
          <w:color w:val="000000"/>
          <w:sz w:val="20"/>
          <w:szCs w:val="20"/>
        </w:rPr>
        <w:t xml:space="preserve">- </w:t>
      </w:r>
      <w:r w:rsidRPr="00015E3F">
        <w:rPr>
          <w:rFonts w:ascii="Times New Roman" w:eastAsia="Times New Roman" w:hAnsi="Times New Roman" w:cs="Times New Roman"/>
          <w:sz w:val="20"/>
          <w:szCs w:val="20"/>
        </w:rPr>
        <w:t xml:space="preserve">срок передачи Объекта долевого строительства Участнику долевого строительства по Передаточному акту – </w:t>
      </w:r>
      <w:r w:rsidRPr="00015E3F">
        <w:rPr>
          <w:rFonts w:ascii="Times New Roman" w:eastAsia="Times New Roman" w:hAnsi="Times New Roman" w:cs="Times New Roman"/>
          <w:b/>
          <w:i/>
          <w:sz w:val="20"/>
          <w:szCs w:val="20"/>
        </w:rPr>
        <w:t>не позднее</w:t>
      </w:r>
      <w:r w:rsidRPr="00015E3F">
        <w:rPr>
          <w:rFonts w:ascii="Times New Roman" w:eastAsia="Times New Roman" w:hAnsi="Times New Roman" w:cs="Times New Roman"/>
          <w:sz w:val="20"/>
          <w:szCs w:val="20"/>
        </w:rPr>
        <w:t xml:space="preserve"> </w:t>
      </w:r>
      <w:r w:rsidRPr="00015E3F">
        <w:rPr>
          <w:rFonts w:ascii="Times New Roman" w:eastAsia="Times New Roman" w:hAnsi="Times New Roman" w:cs="Times New Roman"/>
          <w:b/>
          <w:i/>
          <w:color w:val="000000"/>
          <w:sz w:val="20"/>
          <w:szCs w:val="20"/>
        </w:rPr>
        <w:t>«20» августа 2029 года.</w:t>
      </w:r>
      <w:r w:rsidRPr="00015E3F">
        <w:rPr>
          <w:rFonts w:ascii="Times New Roman" w:hAnsi="Times New Roman" w:cs="Times New Roman"/>
          <w:sz w:val="20"/>
          <w:szCs w:val="20"/>
        </w:rPr>
        <w:t xml:space="preserve"> </w:t>
      </w:r>
      <w:r w:rsidRPr="00015E3F">
        <w:rPr>
          <w:rFonts w:ascii="Times New Roman" w:eastAsia="Times New Roman" w:hAnsi="Times New Roman" w:cs="Times New Roman"/>
          <w:bCs/>
          <w:iCs/>
          <w:color w:val="000000"/>
          <w:sz w:val="20"/>
          <w:szCs w:val="20"/>
        </w:rPr>
        <w:t>При этом допускается досрочное исполнение Застройщиком обязательства по передаче Объекта долевого строительства</w:t>
      </w:r>
      <w:r w:rsidRPr="00015E3F">
        <w:rPr>
          <w:rFonts w:ascii="Times New Roman" w:eastAsia="Times New Roman" w:hAnsi="Times New Roman" w:cs="Times New Roman"/>
          <w:b/>
          <w:i/>
          <w:color w:val="000000"/>
          <w:sz w:val="20"/>
          <w:szCs w:val="20"/>
        </w:rPr>
        <w:t>.</w:t>
      </w:r>
    </w:p>
    <w:p w14:paraId="5359A57A" w14:textId="603DE3D3" w:rsidR="00781247" w:rsidRPr="00015E3F" w:rsidRDefault="00591730" w:rsidP="004C1375">
      <w:pPr>
        <w:shd w:val="clear" w:color="auto" w:fill="FFFFFF"/>
        <w:spacing w:after="0" w:line="240" w:lineRule="auto"/>
        <w:ind w:firstLine="420"/>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sz w:val="20"/>
          <w:szCs w:val="20"/>
        </w:rPr>
        <w:t>С</w:t>
      </w:r>
      <w:r w:rsidRPr="00015E3F">
        <w:rPr>
          <w:rFonts w:ascii="Times New Roman" w:eastAsia="Times New Roman" w:hAnsi="Times New Roman" w:cs="Times New Roman"/>
          <w:color w:val="000000"/>
          <w:sz w:val="20"/>
          <w:szCs w:val="20"/>
        </w:rPr>
        <w:t xml:space="preserve">роки, указанные в настоящем пункте, могут быть изменены, в случае наступления обстоятельств и событий, не зависящих от Застройщика. В этом случае датой исполнения настоящего Договора является дата подписания Передаточного акта. Указанное, не снимает с Застройщика обязанностей по получению в установленном порядке Разрешения на ввод </w:t>
      </w:r>
      <w:r w:rsidR="002957F1" w:rsidRPr="00015E3F">
        <w:rPr>
          <w:rFonts w:ascii="Times New Roman" w:eastAsia="Times New Roman" w:hAnsi="Times New Roman" w:cs="Times New Roman"/>
          <w:color w:val="000000"/>
          <w:sz w:val="20"/>
          <w:szCs w:val="20"/>
        </w:rPr>
        <w:t>Здания</w:t>
      </w:r>
      <w:r w:rsidRPr="00015E3F">
        <w:rPr>
          <w:rFonts w:ascii="Times New Roman" w:eastAsia="Times New Roman" w:hAnsi="Times New Roman" w:cs="Times New Roman"/>
          <w:color w:val="000000"/>
          <w:sz w:val="20"/>
          <w:szCs w:val="20"/>
        </w:rPr>
        <w:t xml:space="preserve"> в эксплуатацию и передачу Объекта долевого строительства Участнику долевого строительства.</w:t>
      </w:r>
    </w:p>
    <w:p w14:paraId="03895031" w14:textId="042B7C1A" w:rsidR="005E1A64" w:rsidRPr="00015E3F" w:rsidRDefault="00591730">
      <w:pPr>
        <w:spacing w:after="0" w:line="240" w:lineRule="auto"/>
        <w:ind w:firstLine="420"/>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2.</w:t>
      </w:r>
      <w:r w:rsidR="00FD181C" w:rsidRPr="00015E3F">
        <w:rPr>
          <w:rFonts w:ascii="Times New Roman" w:eastAsia="Times New Roman" w:hAnsi="Times New Roman" w:cs="Times New Roman"/>
          <w:b/>
          <w:color w:val="000000"/>
          <w:sz w:val="20"/>
          <w:szCs w:val="20"/>
        </w:rPr>
        <w:t>8</w:t>
      </w:r>
      <w:r w:rsidRPr="00015E3F">
        <w:rPr>
          <w:rFonts w:ascii="Times New Roman" w:eastAsia="Times New Roman" w:hAnsi="Times New Roman" w:cs="Times New Roman"/>
          <w:color w:val="000000"/>
          <w:sz w:val="20"/>
          <w:szCs w:val="20"/>
        </w:rPr>
        <w:t xml:space="preserve">. </w:t>
      </w:r>
      <w:r w:rsidR="005E1A64" w:rsidRPr="00015E3F">
        <w:rPr>
          <w:rFonts w:ascii="Times New Roman" w:eastAsia="Times New Roman" w:hAnsi="Times New Roman" w:cs="Times New Roman"/>
          <w:color w:val="000000"/>
          <w:sz w:val="20"/>
          <w:szCs w:val="20"/>
        </w:rPr>
        <w:t xml:space="preserve">Застройщик обязуется в течение 3 (трех) месяцев с момента окончания строительства </w:t>
      </w:r>
      <w:r w:rsidR="002957F1" w:rsidRPr="00015E3F">
        <w:rPr>
          <w:rFonts w:ascii="Times New Roman" w:eastAsia="Times New Roman" w:hAnsi="Times New Roman" w:cs="Times New Roman"/>
          <w:color w:val="000000"/>
          <w:sz w:val="20"/>
          <w:szCs w:val="20"/>
        </w:rPr>
        <w:t>Здания</w:t>
      </w:r>
      <w:r w:rsidR="005E1A64" w:rsidRPr="00015E3F">
        <w:rPr>
          <w:rFonts w:ascii="Times New Roman" w:eastAsia="Times New Roman" w:hAnsi="Times New Roman" w:cs="Times New Roman"/>
          <w:color w:val="000000"/>
          <w:sz w:val="20"/>
          <w:szCs w:val="20"/>
        </w:rPr>
        <w:t xml:space="preserve"> подать пакет документов для получения распорядительного документа о разрешении на ввод </w:t>
      </w:r>
      <w:r w:rsidR="002957F1" w:rsidRPr="00015E3F">
        <w:rPr>
          <w:rFonts w:ascii="Times New Roman" w:eastAsia="Times New Roman" w:hAnsi="Times New Roman" w:cs="Times New Roman"/>
          <w:color w:val="000000"/>
          <w:sz w:val="20"/>
          <w:szCs w:val="20"/>
        </w:rPr>
        <w:t>Здания</w:t>
      </w:r>
      <w:r w:rsidR="005E1A64" w:rsidRPr="00015E3F">
        <w:rPr>
          <w:rFonts w:ascii="Times New Roman" w:eastAsia="Times New Roman" w:hAnsi="Times New Roman" w:cs="Times New Roman"/>
          <w:color w:val="000000"/>
          <w:sz w:val="20"/>
          <w:szCs w:val="20"/>
        </w:rPr>
        <w:t xml:space="preserve"> в эксплуатацию. Моментом ввода </w:t>
      </w:r>
      <w:r w:rsidR="002957F1" w:rsidRPr="00015E3F">
        <w:rPr>
          <w:rFonts w:ascii="Times New Roman" w:eastAsia="Times New Roman" w:hAnsi="Times New Roman" w:cs="Times New Roman"/>
          <w:color w:val="000000"/>
          <w:sz w:val="20"/>
          <w:szCs w:val="20"/>
        </w:rPr>
        <w:t>Здания</w:t>
      </w:r>
      <w:r w:rsidR="005E1A64" w:rsidRPr="00015E3F">
        <w:rPr>
          <w:rFonts w:ascii="Times New Roman" w:eastAsia="Times New Roman" w:hAnsi="Times New Roman" w:cs="Times New Roman"/>
          <w:color w:val="000000"/>
          <w:sz w:val="20"/>
          <w:szCs w:val="20"/>
        </w:rPr>
        <w:t xml:space="preserve"> в эксплуатацию считается дата выпуска распорядительного документа о разрешении на ввод </w:t>
      </w:r>
      <w:r w:rsidR="002C44F5" w:rsidRPr="00015E3F">
        <w:rPr>
          <w:rFonts w:ascii="Times New Roman" w:eastAsia="Times New Roman" w:hAnsi="Times New Roman" w:cs="Times New Roman"/>
          <w:color w:val="000000"/>
          <w:sz w:val="20"/>
          <w:szCs w:val="20"/>
        </w:rPr>
        <w:t>Здания</w:t>
      </w:r>
      <w:r w:rsidR="005E1A64" w:rsidRPr="00015E3F">
        <w:rPr>
          <w:rFonts w:ascii="Times New Roman" w:eastAsia="Times New Roman" w:hAnsi="Times New Roman" w:cs="Times New Roman"/>
          <w:color w:val="000000"/>
          <w:sz w:val="20"/>
          <w:szCs w:val="20"/>
        </w:rPr>
        <w:t xml:space="preserve"> в эксплуатацию. В случае, если строительство </w:t>
      </w:r>
      <w:r w:rsidR="002957F1" w:rsidRPr="00015E3F">
        <w:rPr>
          <w:rFonts w:ascii="Times New Roman" w:eastAsia="Times New Roman" w:hAnsi="Times New Roman" w:cs="Times New Roman"/>
          <w:color w:val="000000"/>
          <w:sz w:val="20"/>
          <w:szCs w:val="20"/>
        </w:rPr>
        <w:t>Здания</w:t>
      </w:r>
      <w:r w:rsidR="005E1A64" w:rsidRPr="00015E3F">
        <w:rPr>
          <w:rFonts w:ascii="Times New Roman" w:eastAsia="Times New Roman" w:hAnsi="Times New Roman" w:cs="Times New Roman"/>
          <w:color w:val="000000"/>
          <w:sz w:val="20"/>
          <w:szCs w:val="20"/>
        </w:rPr>
        <w:t xml:space="preserve"> не может быть завершено в предусмотренный разрешением на строительство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Гражданским кодексом Российской Федерации.</w:t>
      </w:r>
    </w:p>
    <w:p w14:paraId="312E1D20" w14:textId="761CE4BA" w:rsidR="00781247" w:rsidRPr="00015E3F" w:rsidRDefault="00B30B71">
      <w:pPr>
        <w:spacing w:after="0" w:line="240" w:lineRule="auto"/>
        <w:ind w:firstLine="420"/>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bCs/>
          <w:sz w:val="20"/>
          <w:szCs w:val="20"/>
        </w:rPr>
        <w:t>2.9</w:t>
      </w:r>
      <w:r w:rsidRPr="00015E3F">
        <w:rPr>
          <w:rFonts w:ascii="Times New Roman" w:eastAsia="Times New Roman" w:hAnsi="Times New Roman" w:cs="Times New Roman"/>
          <w:sz w:val="20"/>
          <w:szCs w:val="20"/>
        </w:rPr>
        <w:t xml:space="preserve">. </w:t>
      </w:r>
      <w:r w:rsidR="00591730" w:rsidRPr="00015E3F">
        <w:rPr>
          <w:rFonts w:ascii="Times New Roman" w:eastAsia="Times New Roman" w:hAnsi="Times New Roman" w:cs="Times New Roman"/>
          <w:sz w:val="20"/>
          <w:szCs w:val="20"/>
        </w:rPr>
        <w:t xml:space="preserve">Передача Объекта долевого строительства Застройщиком и принятие его Участником долевого строительства осуществляется по Передаточному акту после получения в установленном законом порядке Разрешения на ввод в эксплуатацию, при выполнении Участником долевого строительства обязательств по оплате цены Договора в размере, обусловленном </w:t>
      </w:r>
      <w:r w:rsidR="002328BA" w:rsidRPr="00015E3F">
        <w:rPr>
          <w:rFonts w:ascii="Times New Roman" w:eastAsia="Times New Roman" w:hAnsi="Times New Roman" w:cs="Times New Roman"/>
          <w:sz w:val="20"/>
          <w:szCs w:val="20"/>
        </w:rPr>
        <w:t>разделом</w:t>
      </w:r>
      <w:r w:rsidR="00591730" w:rsidRPr="00015E3F">
        <w:rPr>
          <w:rFonts w:ascii="Times New Roman" w:eastAsia="Times New Roman" w:hAnsi="Times New Roman" w:cs="Times New Roman"/>
          <w:sz w:val="20"/>
          <w:szCs w:val="20"/>
        </w:rPr>
        <w:t xml:space="preserve"> 3 Договора.</w:t>
      </w:r>
    </w:p>
    <w:p w14:paraId="0BBF5C7D" w14:textId="074E8C9F" w:rsidR="002540BA" w:rsidRPr="00015E3F" w:rsidRDefault="00591730" w:rsidP="002540BA">
      <w:pPr>
        <w:shd w:val="clear" w:color="auto" w:fill="FFFFFF"/>
        <w:spacing w:after="0" w:line="240" w:lineRule="auto"/>
        <w:ind w:firstLine="420"/>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2.</w:t>
      </w:r>
      <w:r w:rsidR="00E9112B" w:rsidRPr="00015E3F">
        <w:rPr>
          <w:rFonts w:ascii="Times New Roman" w:eastAsia="Times New Roman" w:hAnsi="Times New Roman" w:cs="Times New Roman"/>
          <w:b/>
          <w:color w:val="000000"/>
          <w:sz w:val="20"/>
          <w:szCs w:val="20"/>
        </w:rPr>
        <w:t>10</w:t>
      </w:r>
      <w:r w:rsidRPr="00015E3F">
        <w:rPr>
          <w:rFonts w:ascii="Times New Roman" w:eastAsia="Times New Roman" w:hAnsi="Times New Roman" w:cs="Times New Roman"/>
          <w:b/>
          <w:color w:val="000000"/>
          <w:sz w:val="20"/>
          <w:szCs w:val="20"/>
        </w:rPr>
        <w:t>.</w:t>
      </w:r>
      <w:r w:rsidRPr="00015E3F">
        <w:rPr>
          <w:rFonts w:ascii="Times New Roman" w:eastAsia="Times New Roman" w:hAnsi="Times New Roman" w:cs="Times New Roman"/>
          <w:color w:val="000000"/>
          <w:sz w:val="20"/>
          <w:szCs w:val="20"/>
        </w:rPr>
        <w:t xml:space="preserve"> Риск случайной гибели или случайного повреждения Объекта долевого строительства </w:t>
      </w:r>
      <w:r w:rsidR="00E9112B" w:rsidRPr="00015E3F">
        <w:rPr>
          <w:rFonts w:ascii="Times New Roman" w:eastAsia="Times New Roman" w:hAnsi="Times New Roman" w:cs="Times New Roman"/>
          <w:color w:val="000000"/>
          <w:sz w:val="20"/>
          <w:szCs w:val="20"/>
        </w:rPr>
        <w:t>после</w:t>
      </w:r>
      <w:r w:rsidRPr="00015E3F">
        <w:rPr>
          <w:rFonts w:ascii="Times New Roman" w:eastAsia="Times New Roman" w:hAnsi="Times New Roman" w:cs="Times New Roman"/>
          <w:color w:val="000000"/>
          <w:sz w:val="20"/>
          <w:szCs w:val="20"/>
        </w:rPr>
        <w:t xml:space="preserve"> его передачи Участнику долевого строительства по акту приема-передачи несет </w:t>
      </w:r>
      <w:r w:rsidR="001A7E73" w:rsidRPr="00015E3F">
        <w:rPr>
          <w:rFonts w:ascii="Times New Roman" w:eastAsia="Times New Roman" w:hAnsi="Times New Roman" w:cs="Times New Roman"/>
          <w:color w:val="000000"/>
          <w:sz w:val="20"/>
          <w:szCs w:val="20"/>
        </w:rPr>
        <w:t>Участник долевого строительства</w:t>
      </w:r>
      <w:r w:rsidRPr="00015E3F">
        <w:rPr>
          <w:rFonts w:ascii="Times New Roman" w:eastAsia="Times New Roman" w:hAnsi="Times New Roman" w:cs="Times New Roman"/>
          <w:color w:val="000000"/>
          <w:sz w:val="20"/>
          <w:szCs w:val="20"/>
        </w:rPr>
        <w:t>.</w:t>
      </w:r>
    </w:p>
    <w:p w14:paraId="5E940E20" w14:textId="6BBFF334" w:rsidR="002540BA" w:rsidRPr="00015E3F" w:rsidRDefault="00591730" w:rsidP="002540BA">
      <w:pPr>
        <w:shd w:val="clear" w:color="auto" w:fill="FFFFFF"/>
        <w:spacing w:after="0" w:line="240" w:lineRule="auto"/>
        <w:ind w:firstLine="420"/>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bCs/>
          <w:color w:val="000000"/>
          <w:sz w:val="20"/>
          <w:szCs w:val="20"/>
        </w:rPr>
        <w:t>2.1</w:t>
      </w:r>
      <w:r w:rsidR="001A7E73" w:rsidRPr="00015E3F">
        <w:rPr>
          <w:rFonts w:ascii="Times New Roman" w:eastAsia="Times New Roman" w:hAnsi="Times New Roman" w:cs="Times New Roman"/>
          <w:b/>
          <w:bCs/>
          <w:color w:val="000000"/>
          <w:sz w:val="20"/>
          <w:szCs w:val="20"/>
        </w:rPr>
        <w:t>1</w:t>
      </w:r>
      <w:r w:rsidRPr="00015E3F">
        <w:rPr>
          <w:rFonts w:ascii="Times New Roman" w:eastAsia="Times New Roman" w:hAnsi="Times New Roman" w:cs="Times New Roman"/>
          <w:b/>
          <w:bCs/>
          <w:color w:val="000000"/>
          <w:sz w:val="20"/>
          <w:szCs w:val="20"/>
        </w:rPr>
        <w:t>.</w:t>
      </w:r>
      <w:r w:rsidRPr="00015E3F">
        <w:rPr>
          <w:rFonts w:ascii="Times New Roman" w:eastAsia="Times New Roman" w:hAnsi="Times New Roman" w:cs="Times New Roman"/>
          <w:color w:val="000000"/>
          <w:sz w:val="20"/>
          <w:szCs w:val="20"/>
        </w:rPr>
        <w:t xml:space="preserve"> Застройщик передает Участнику</w:t>
      </w:r>
      <w:r w:rsidR="004E39CF" w:rsidRPr="00015E3F">
        <w:rPr>
          <w:rFonts w:ascii="Times New Roman" w:eastAsia="Times New Roman" w:hAnsi="Times New Roman" w:cs="Times New Roman"/>
          <w:color w:val="000000"/>
          <w:sz w:val="20"/>
          <w:szCs w:val="20"/>
        </w:rPr>
        <w:t xml:space="preserve"> долевого строительства</w:t>
      </w:r>
      <w:r w:rsidRPr="00015E3F">
        <w:rPr>
          <w:rFonts w:ascii="Times New Roman" w:eastAsia="Times New Roman" w:hAnsi="Times New Roman" w:cs="Times New Roman"/>
          <w:color w:val="000000"/>
          <w:sz w:val="20"/>
          <w:szCs w:val="20"/>
        </w:rPr>
        <w:t xml:space="preserve"> право собственности на земельный участок, пропорционально площади передаваемого Объекта долевого строительства.</w:t>
      </w:r>
    </w:p>
    <w:p w14:paraId="04B3CC66" w14:textId="77777777" w:rsidR="00781247" w:rsidRPr="00015E3F" w:rsidRDefault="00781247">
      <w:pPr>
        <w:shd w:val="clear" w:color="auto" w:fill="FFFFFF"/>
        <w:spacing w:after="0" w:line="240" w:lineRule="auto"/>
        <w:jc w:val="both"/>
        <w:rPr>
          <w:rFonts w:ascii="Times New Roman" w:eastAsia="Times New Roman" w:hAnsi="Times New Roman" w:cs="Times New Roman"/>
          <w:sz w:val="20"/>
          <w:szCs w:val="20"/>
        </w:rPr>
      </w:pPr>
    </w:p>
    <w:p w14:paraId="00B522CD" w14:textId="77777777" w:rsidR="00781247" w:rsidRPr="00015E3F" w:rsidRDefault="00591730">
      <w:pPr>
        <w:numPr>
          <w:ilvl w:val="0"/>
          <w:numId w:val="2"/>
        </w:numPr>
        <w:shd w:val="clear" w:color="auto" w:fill="A6A6A6"/>
        <w:tabs>
          <w:tab w:val="left" w:pos="284"/>
        </w:tabs>
        <w:spacing w:after="0" w:line="240" w:lineRule="auto"/>
        <w:jc w:val="center"/>
        <w:rPr>
          <w:rFonts w:ascii="Times New Roman" w:hAnsi="Times New Roman" w:cs="Times New Roman"/>
          <w:sz w:val="20"/>
          <w:szCs w:val="20"/>
        </w:rPr>
      </w:pPr>
      <w:r w:rsidRPr="00015E3F">
        <w:rPr>
          <w:rFonts w:ascii="Times New Roman" w:eastAsia="Times New Roman" w:hAnsi="Times New Roman" w:cs="Times New Roman"/>
          <w:b/>
          <w:color w:val="000000"/>
          <w:sz w:val="20"/>
          <w:szCs w:val="20"/>
        </w:rPr>
        <w:t>ЦЕНА ДОГОВОРА И ПОРЯДОК РАСЧЕТОВ</w:t>
      </w:r>
    </w:p>
    <w:p w14:paraId="4004B95C" w14:textId="77777777" w:rsidR="00781247" w:rsidRPr="00015E3F" w:rsidRDefault="00781247">
      <w:pPr>
        <w:shd w:val="clear" w:color="auto" w:fill="FFFFFF"/>
        <w:spacing w:after="0" w:line="240" w:lineRule="auto"/>
        <w:ind w:left="720"/>
        <w:rPr>
          <w:rFonts w:ascii="Times New Roman" w:eastAsia="Times New Roman" w:hAnsi="Times New Roman" w:cs="Times New Roman"/>
          <w:b/>
          <w:color w:val="000000"/>
          <w:sz w:val="20"/>
          <w:szCs w:val="20"/>
        </w:rPr>
      </w:pPr>
    </w:p>
    <w:p w14:paraId="1047E2AE" w14:textId="4F824442" w:rsidR="00781247" w:rsidRPr="00015E3F" w:rsidRDefault="00591730" w:rsidP="002E31B5">
      <w:pPr>
        <w:shd w:val="clear" w:color="auto" w:fill="FFFFFF" w:themeFill="background1"/>
        <w:spacing w:line="240" w:lineRule="auto"/>
        <w:ind w:firstLine="426"/>
        <w:contextualSpacing/>
        <w:jc w:val="both"/>
        <w:rPr>
          <w:rFonts w:ascii="Times New Roman" w:hAnsi="Times New Roman" w:cs="Times New Roman"/>
          <w:bCs/>
          <w:sz w:val="20"/>
          <w:szCs w:val="20"/>
        </w:rPr>
      </w:pPr>
      <w:r w:rsidRPr="00015E3F">
        <w:rPr>
          <w:rFonts w:ascii="Times New Roman" w:eastAsia="Times New Roman" w:hAnsi="Times New Roman" w:cs="Times New Roman"/>
          <w:b/>
          <w:sz w:val="20"/>
          <w:szCs w:val="20"/>
        </w:rPr>
        <w:t xml:space="preserve">3.1. </w:t>
      </w:r>
      <w:r w:rsidRPr="00015E3F">
        <w:rPr>
          <w:rFonts w:ascii="Times New Roman" w:eastAsia="Times New Roman" w:hAnsi="Times New Roman" w:cs="Times New Roman"/>
          <w:color w:val="000000"/>
          <w:sz w:val="20"/>
          <w:szCs w:val="20"/>
        </w:rPr>
        <w:t>Цена Договора</w:t>
      </w:r>
      <w:r w:rsidR="00202A80" w:rsidRPr="00015E3F">
        <w:rPr>
          <w:rFonts w:ascii="Times New Roman" w:eastAsia="Times New Roman" w:hAnsi="Times New Roman" w:cs="Times New Roman"/>
          <w:color w:val="000000"/>
          <w:sz w:val="20"/>
          <w:szCs w:val="20"/>
        </w:rPr>
        <w:t xml:space="preserve">, </w:t>
      </w:r>
      <w:r w:rsidR="00202A80" w:rsidRPr="002E31B5">
        <w:rPr>
          <w:rFonts w:ascii="Times New Roman" w:eastAsia="Times New Roman" w:hAnsi="Times New Roman" w:cs="Times New Roman"/>
          <w:color w:val="000000"/>
          <w:sz w:val="20"/>
          <w:szCs w:val="20"/>
          <w:shd w:val="clear" w:color="auto" w:fill="FFFFFF" w:themeFill="background1"/>
        </w:rPr>
        <w:t>подлежащая уплате Участником долевого строительства Застройщику,</w:t>
      </w:r>
      <w:r w:rsidRPr="002E31B5">
        <w:rPr>
          <w:rFonts w:ascii="Times New Roman" w:eastAsia="Times New Roman" w:hAnsi="Times New Roman" w:cs="Times New Roman"/>
          <w:color w:val="000000"/>
          <w:sz w:val="20"/>
          <w:szCs w:val="20"/>
          <w:shd w:val="clear" w:color="auto" w:fill="FFFFFF" w:themeFill="background1"/>
        </w:rPr>
        <w:t xml:space="preserve"> составляет </w:t>
      </w:r>
      <w:r w:rsidR="00A11D8C" w:rsidRPr="002E31B5">
        <w:rPr>
          <w:rFonts w:ascii="Times New Roman" w:eastAsia="Times New Roman" w:hAnsi="Times New Roman" w:cs="Times New Roman"/>
          <w:b/>
          <w:bCs/>
          <w:color w:val="000000"/>
          <w:sz w:val="20"/>
          <w:szCs w:val="20"/>
          <w:shd w:val="clear" w:color="auto" w:fill="FFFFFF" w:themeFill="background1"/>
        </w:rPr>
        <w:t>____________</w:t>
      </w:r>
      <w:proofErr w:type="gramStart"/>
      <w:r w:rsidR="00A11D8C" w:rsidRPr="002E31B5">
        <w:rPr>
          <w:rFonts w:ascii="Times New Roman" w:eastAsia="Times New Roman" w:hAnsi="Times New Roman" w:cs="Times New Roman"/>
          <w:b/>
          <w:bCs/>
          <w:color w:val="000000"/>
          <w:sz w:val="20"/>
          <w:szCs w:val="20"/>
          <w:shd w:val="clear" w:color="auto" w:fill="FFFFFF" w:themeFill="background1"/>
        </w:rPr>
        <w:t>_</w:t>
      </w:r>
      <w:r w:rsidR="0076393B" w:rsidRPr="002E31B5">
        <w:rPr>
          <w:rFonts w:ascii="Times New Roman" w:eastAsia="Times New Roman" w:hAnsi="Times New Roman" w:cs="Times New Roman"/>
          <w:b/>
          <w:bCs/>
          <w:color w:val="000000"/>
          <w:sz w:val="20"/>
          <w:szCs w:val="20"/>
          <w:shd w:val="clear" w:color="auto" w:fill="FFFFFF" w:themeFill="background1"/>
        </w:rPr>
        <w:t>(</w:t>
      </w:r>
      <w:proofErr w:type="gramEnd"/>
      <w:r w:rsidR="00A11D8C" w:rsidRPr="002E31B5">
        <w:rPr>
          <w:rFonts w:ascii="Times New Roman" w:eastAsia="Times New Roman" w:hAnsi="Times New Roman" w:cs="Times New Roman"/>
          <w:b/>
          <w:bCs/>
          <w:color w:val="000000"/>
          <w:sz w:val="20"/>
          <w:szCs w:val="20"/>
          <w:shd w:val="clear" w:color="auto" w:fill="FFFFFF" w:themeFill="background1"/>
        </w:rPr>
        <w:t>________________________</w:t>
      </w:r>
      <w:r w:rsidR="0076393B" w:rsidRPr="002E31B5">
        <w:rPr>
          <w:rFonts w:ascii="Times New Roman" w:eastAsia="Times New Roman" w:hAnsi="Times New Roman" w:cs="Times New Roman"/>
          <w:b/>
          <w:bCs/>
          <w:color w:val="000000"/>
          <w:sz w:val="20"/>
          <w:szCs w:val="20"/>
          <w:shd w:val="clear" w:color="auto" w:fill="FFFFFF" w:themeFill="background1"/>
        </w:rPr>
        <w:t>) рублей 00 копеек</w:t>
      </w:r>
      <w:r w:rsidR="007B13B6" w:rsidRPr="002E31B5">
        <w:rPr>
          <w:rFonts w:ascii="Times New Roman" w:eastAsia="Times New Roman" w:hAnsi="Times New Roman" w:cs="Times New Roman"/>
          <w:b/>
          <w:bCs/>
          <w:color w:val="000000"/>
          <w:sz w:val="20"/>
          <w:szCs w:val="20"/>
          <w:shd w:val="clear" w:color="auto" w:fill="FFFFFF" w:themeFill="background1"/>
        </w:rPr>
        <w:t>, в том числе НДС</w:t>
      </w:r>
      <w:r w:rsidR="00B95594">
        <w:rPr>
          <w:rFonts w:ascii="Times New Roman" w:eastAsia="Times New Roman" w:hAnsi="Times New Roman" w:cs="Times New Roman"/>
          <w:b/>
          <w:bCs/>
          <w:color w:val="000000"/>
          <w:sz w:val="20"/>
          <w:szCs w:val="20"/>
          <w:shd w:val="clear" w:color="auto" w:fill="FFFFFF" w:themeFill="background1"/>
        </w:rPr>
        <w:t xml:space="preserve"> </w:t>
      </w:r>
      <w:r w:rsidR="007B13B6" w:rsidRPr="002E31B5">
        <w:rPr>
          <w:rFonts w:ascii="Times New Roman" w:eastAsia="Times New Roman" w:hAnsi="Times New Roman" w:cs="Times New Roman"/>
          <w:b/>
          <w:bCs/>
          <w:color w:val="000000"/>
          <w:sz w:val="20"/>
          <w:szCs w:val="20"/>
          <w:shd w:val="clear" w:color="auto" w:fill="FFFFFF" w:themeFill="background1"/>
        </w:rPr>
        <w:t>20%</w:t>
      </w:r>
      <w:r w:rsidRPr="002E31B5">
        <w:rPr>
          <w:rFonts w:ascii="Times New Roman" w:eastAsia="Times New Roman" w:hAnsi="Times New Roman" w:cs="Times New Roman"/>
          <w:b/>
          <w:sz w:val="20"/>
          <w:szCs w:val="20"/>
          <w:shd w:val="clear" w:color="auto" w:fill="FFFFFF" w:themeFill="background1"/>
        </w:rPr>
        <w:t xml:space="preserve">. </w:t>
      </w:r>
      <w:r w:rsidR="00202A80" w:rsidRPr="002E31B5">
        <w:rPr>
          <w:rFonts w:ascii="Times New Roman" w:eastAsia="Times New Roman" w:hAnsi="Times New Roman" w:cs="Times New Roman"/>
          <w:bCs/>
          <w:sz w:val="20"/>
          <w:szCs w:val="20"/>
          <w:shd w:val="clear" w:color="auto" w:fill="FFFFFF" w:themeFill="background1"/>
        </w:rPr>
        <w:t>В указанную сумму входит в том числе отделка и оснащение Объекта предметами и оборудованием, соответствующее классификации Гостиницы уровня 3 или 4 звезды и требованиям гостиничного оператора</w:t>
      </w:r>
      <w:r w:rsidR="00202A80" w:rsidRPr="00015E3F">
        <w:rPr>
          <w:rFonts w:ascii="Times New Roman" w:eastAsia="Times New Roman" w:hAnsi="Times New Roman" w:cs="Times New Roman"/>
          <w:bCs/>
          <w:sz w:val="20"/>
          <w:szCs w:val="20"/>
        </w:rPr>
        <w:t>.</w:t>
      </w:r>
    </w:p>
    <w:p w14:paraId="30CFED80" w14:textId="77777777" w:rsidR="00781247" w:rsidRPr="00015E3F" w:rsidRDefault="00591730" w:rsidP="002E31B5">
      <w:pPr>
        <w:shd w:val="clear" w:color="auto" w:fill="FFFFFF" w:themeFill="background1"/>
        <w:spacing w:line="240" w:lineRule="auto"/>
        <w:ind w:firstLine="426"/>
        <w:contextualSpacing/>
        <w:jc w:val="both"/>
        <w:rPr>
          <w:rFonts w:ascii="Times New Roman" w:hAnsi="Times New Roman" w:cs="Times New Roman"/>
          <w:sz w:val="20"/>
          <w:szCs w:val="20"/>
        </w:rPr>
      </w:pPr>
      <w:r w:rsidRPr="00015E3F">
        <w:rPr>
          <w:rFonts w:ascii="Times New Roman" w:eastAsia="Times New Roman" w:hAnsi="Times New Roman" w:cs="Times New Roman"/>
          <w:bCs/>
          <w:color w:val="000000"/>
          <w:sz w:val="20"/>
          <w:szCs w:val="20"/>
        </w:rPr>
        <w:t>Цена договора рассчитана посредством умножения Проектной площади объекта с учетом балкона/лоджии на цену одного квадратного метра, указанного в пункте 3.1.2. настоящего Договора.</w:t>
      </w:r>
    </w:p>
    <w:p w14:paraId="33D71B7F" w14:textId="53816620" w:rsidR="00781247" w:rsidRPr="00015E3F" w:rsidRDefault="00591730" w:rsidP="002E31B5">
      <w:pPr>
        <w:shd w:val="clear" w:color="auto" w:fill="FFFFFF" w:themeFill="background1"/>
        <w:spacing w:line="240" w:lineRule="auto"/>
        <w:ind w:firstLine="425"/>
        <w:contextualSpacing/>
        <w:jc w:val="both"/>
        <w:rPr>
          <w:rFonts w:ascii="Times New Roman" w:hAnsi="Times New Roman" w:cs="Times New Roman"/>
          <w:sz w:val="20"/>
          <w:szCs w:val="20"/>
        </w:rPr>
      </w:pPr>
      <w:r w:rsidRPr="00015E3F">
        <w:rPr>
          <w:rFonts w:ascii="Times New Roman" w:eastAsia="Times New Roman" w:hAnsi="Times New Roman" w:cs="Times New Roman"/>
          <w:b/>
          <w:color w:val="000000"/>
          <w:sz w:val="20"/>
          <w:szCs w:val="20"/>
        </w:rPr>
        <w:t xml:space="preserve">3.1.2. </w:t>
      </w:r>
      <w:r w:rsidRPr="00015E3F">
        <w:rPr>
          <w:rFonts w:ascii="Times New Roman" w:eastAsia="Times New Roman" w:hAnsi="Times New Roman" w:cs="Times New Roman"/>
          <w:color w:val="000000"/>
          <w:sz w:val="20"/>
          <w:szCs w:val="20"/>
        </w:rPr>
        <w:t>Цена одного квадратного метра Нежилого помещения составляет</w:t>
      </w:r>
      <w:r w:rsidRPr="00015E3F">
        <w:rPr>
          <w:rFonts w:ascii="Times New Roman" w:eastAsia="Times New Roman" w:hAnsi="Times New Roman" w:cs="Times New Roman"/>
          <w:b/>
          <w:color w:val="000000"/>
          <w:sz w:val="20"/>
          <w:szCs w:val="20"/>
        </w:rPr>
        <w:t xml:space="preserve"> </w:t>
      </w:r>
      <w:r w:rsidR="00A11D8C" w:rsidRPr="00015E3F">
        <w:rPr>
          <w:rFonts w:ascii="Times New Roman" w:eastAsia="Times New Roman" w:hAnsi="Times New Roman" w:cs="Times New Roman"/>
          <w:b/>
          <w:color w:val="000000"/>
          <w:sz w:val="20"/>
          <w:szCs w:val="20"/>
        </w:rPr>
        <w:t>___________</w:t>
      </w:r>
      <w:r w:rsidR="0076393B" w:rsidRPr="00015E3F">
        <w:rPr>
          <w:rFonts w:ascii="Times New Roman" w:eastAsia="Times New Roman" w:hAnsi="Times New Roman" w:cs="Times New Roman"/>
          <w:b/>
          <w:color w:val="000000"/>
          <w:sz w:val="20"/>
          <w:szCs w:val="20"/>
        </w:rPr>
        <w:t xml:space="preserve"> (</w:t>
      </w:r>
      <w:r w:rsidR="00A11D8C" w:rsidRPr="00015E3F">
        <w:rPr>
          <w:rFonts w:ascii="Times New Roman" w:eastAsia="Times New Roman" w:hAnsi="Times New Roman" w:cs="Times New Roman"/>
          <w:b/>
          <w:color w:val="000000"/>
          <w:sz w:val="20"/>
          <w:szCs w:val="20"/>
        </w:rPr>
        <w:t>__________</w:t>
      </w:r>
      <w:r w:rsidR="0076393B" w:rsidRPr="00015E3F">
        <w:rPr>
          <w:rFonts w:ascii="Times New Roman" w:eastAsia="Times New Roman" w:hAnsi="Times New Roman" w:cs="Times New Roman"/>
          <w:b/>
          <w:color w:val="000000"/>
          <w:sz w:val="20"/>
          <w:szCs w:val="20"/>
        </w:rPr>
        <w:t>) рублей 00 копеек</w:t>
      </w:r>
      <w:r w:rsidR="007B13B6" w:rsidRPr="00015E3F">
        <w:rPr>
          <w:rFonts w:ascii="Times New Roman" w:eastAsia="Times New Roman" w:hAnsi="Times New Roman" w:cs="Times New Roman"/>
          <w:b/>
          <w:color w:val="000000"/>
          <w:sz w:val="20"/>
          <w:szCs w:val="20"/>
        </w:rPr>
        <w:t>, в том числе НДС</w:t>
      </w:r>
      <w:r w:rsidR="00B95594">
        <w:rPr>
          <w:rFonts w:ascii="Times New Roman" w:eastAsia="Times New Roman" w:hAnsi="Times New Roman" w:cs="Times New Roman"/>
          <w:b/>
          <w:color w:val="000000"/>
          <w:sz w:val="20"/>
          <w:szCs w:val="20"/>
        </w:rPr>
        <w:t xml:space="preserve"> </w:t>
      </w:r>
      <w:r w:rsidR="007B13B6" w:rsidRPr="00015E3F">
        <w:rPr>
          <w:rFonts w:ascii="Times New Roman" w:eastAsia="Times New Roman" w:hAnsi="Times New Roman" w:cs="Times New Roman"/>
          <w:b/>
          <w:color w:val="000000"/>
          <w:sz w:val="20"/>
          <w:szCs w:val="20"/>
        </w:rPr>
        <w:t>20%</w:t>
      </w:r>
      <w:r w:rsidRPr="00015E3F">
        <w:rPr>
          <w:rFonts w:ascii="Times New Roman" w:eastAsia="Times New Roman" w:hAnsi="Times New Roman" w:cs="Times New Roman"/>
          <w:b/>
          <w:color w:val="000000"/>
          <w:sz w:val="20"/>
          <w:szCs w:val="20"/>
        </w:rPr>
        <w:t>.</w:t>
      </w:r>
    </w:p>
    <w:p w14:paraId="4E936838" w14:textId="77777777" w:rsidR="00CA7AEA" w:rsidRPr="00015E3F" w:rsidRDefault="00591730" w:rsidP="002E31B5">
      <w:pPr>
        <w:shd w:val="clear" w:color="auto" w:fill="FFFFFF" w:themeFill="background1"/>
        <w:spacing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 xml:space="preserve">3.2. </w:t>
      </w:r>
      <w:r w:rsidRPr="00015E3F">
        <w:rPr>
          <w:rFonts w:ascii="Times New Roman" w:eastAsia="Times New Roman" w:hAnsi="Times New Roman" w:cs="Times New Roman"/>
          <w:color w:val="000000"/>
          <w:sz w:val="20"/>
          <w:szCs w:val="20"/>
        </w:rPr>
        <w:t>Цена Договора, указанная в п. 3.1 Договора, уплачивается Участником долевого строительства безналичным путем в следующем порядке:</w:t>
      </w:r>
    </w:p>
    <w:p w14:paraId="0FC6403C" w14:textId="77777777" w:rsidR="000366D7" w:rsidRPr="00015E3F" w:rsidRDefault="000366D7" w:rsidP="002E31B5">
      <w:pPr>
        <w:shd w:val="clear" w:color="auto" w:fill="FFFFFF" w:themeFill="background1"/>
        <w:spacing w:line="240" w:lineRule="auto"/>
        <w:ind w:firstLine="425"/>
        <w:contextualSpacing/>
        <w:jc w:val="both"/>
        <w:rPr>
          <w:rFonts w:ascii="Times New Roman" w:hAnsi="Times New Roman" w:cs="Times New Roman"/>
          <w:i/>
          <w:iCs/>
          <w:sz w:val="20"/>
          <w:szCs w:val="20"/>
        </w:rPr>
      </w:pPr>
    </w:p>
    <w:p w14:paraId="36C907A5" w14:textId="4DFB7681" w:rsidR="00CA7AEA" w:rsidRPr="00015E3F" w:rsidRDefault="00EB01A2" w:rsidP="002E31B5">
      <w:pPr>
        <w:shd w:val="clear" w:color="auto" w:fill="FFFFFF" w:themeFill="background1"/>
        <w:spacing w:line="240" w:lineRule="auto"/>
        <w:ind w:firstLine="425"/>
        <w:contextualSpacing/>
        <w:jc w:val="both"/>
        <w:rPr>
          <w:rFonts w:ascii="Times New Roman" w:hAnsi="Times New Roman" w:cs="Times New Roman"/>
          <w:i/>
          <w:iCs/>
          <w:sz w:val="20"/>
          <w:szCs w:val="20"/>
        </w:rPr>
      </w:pPr>
      <w:r w:rsidRPr="00015E3F">
        <w:rPr>
          <w:rFonts w:ascii="Times New Roman" w:hAnsi="Times New Roman" w:cs="Times New Roman"/>
          <w:i/>
          <w:iCs/>
          <w:sz w:val="20"/>
          <w:szCs w:val="20"/>
        </w:rPr>
        <w:t xml:space="preserve"> </w:t>
      </w:r>
      <w:r w:rsidR="00CA7AEA" w:rsidRPr="00015E3F">
        <w:rPr>
          <w:rFonts w:ascii="Times New Roman" w:hAnsi="Times New Roman" w:cs="Times New Roman"/>
          <w:i/>
          <w:iCs/>
          <w:sz w:val="20"/>
          <w:szCs w:val="20"/>
        </w:rPr>
        <w:t>Вариант (единовременный платеж):</w:t>
      </w:r>
    </w:p>
    <w:p w14:paraId="6C2A06C0" w14:textId="2637C4C6" w:rsidR="005E2595" w:rsidRPr="00015E3F" w:rsidRDefault="00591730" w:rsidP="002E31B5">
      <w:pPr>
        <w:shd w:val="clear" w:color="auto" w:fill="FFFFFF" w:themeFill="background1"/>
        <w:spacing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 xml:space="preserve">- сумму в размере </w:t>
      </w:r>
      <w:r w:rsidR="00A11D8C" w:rsidRPr="00015E3F">
        <w:rPr>
          <w:rFonts w:ascii="Times New Roman" w:eastAsia="Times New Roman" w:hAnsi="Times New Roman" w:cs="Times New Roman"/>
          <w:b/>
          <w:bCs/>
          <w:color w:val="000000"/>
          <w:sz w:val="20"/>
          <w:szCs w:val="20"/>
        </w:rPr>
        <w:t>__________</w:t>
      </w:r>
      <w:r w:rsidR="0076393B" w:rsidRPr="00015E3F">
        <w:rPr>
          <w:rFonts w:ascii="Times New Roman" w:eastAsia="Times New Roman" w:hAnsi="Times New Roman" w:cs="Times New Roman"/>
          <w:b/>
          <w:bCs/>
          <w:color w:val="000000"/>
          <w:sz w:val="20"/>
          <w:szCs w:val="20"/>
        </w:rPr>
        <w:t xml:space="preserve"> (</w:t>
      </w:r>
      <w:r w:rsidR="00A11D8C" w:rsidRPr="00015E3F">
        <w:rPr>
          <w:rFonts w:ascii="Times New Roman" w:eastAsia="Times New Roman" w:hAnsi="Times New Roman" w:cs="Times New Roman"/>
          <w:b/>
          <w:bCs/>
          <w:color w:val="000000"/>
          <w:sz w:val="20"/>
          <w:szCs w:val="20"/>
        </w:rPr>
        <w:t>________________</w:t>
      </w:r>
      <w:r w:rsidR="0076393B" w:rsidRPr="00015E3F">
        <w:rPr>
          <w:rFonts w:ascii="Times New Roman" w:eastAsia="Times New Roman" w:hAnsi="Times New Roman" w:cs="Times New Roman"/>
          <w:b/>
          <w:bCs/>
          <w:color w:val="000000"/>
          <w:sz w:val="20"/>
          <w:szCs w:val="20"/>
        </w:rPr>
        <w:t>) рублей 00 копеек</w:t>
      </w:r>
      <w:r w:rsidRPr="00015E3F">
        <w:rPr>
          <w:rFonts w:ascii="Times New Roman" w:eastAsia="Times New Roman" w:hAnsi="Times New Roman" w:cs="Times New Roman"/>
          <w:b/>
          <w:color w:val="000000"/>
          <w:sz w:val="20"/>
          <w:szCs w:val="20"/>
        </w:rPr>
        <w:t>,</w:t>
      </w:r>
      <w:r w:rsidR="00DA769F" w:rsidRPr="00015E3F">
        <w:rPr>
          <w:rFonts w:ascii="Times New Roman" w:eastAsia="Times New Roman" w:hAnsi="Times New Roman" w:cs="Times New Roman"/>
          <w:b/>
          <w:color w:val="000000"/>
          <w:sz w:val="20"/>
          <w:szCs w:val="20"/>
        </w:rPr>
        <w:t xml:space="preserve"> в том числе НДС</w:t>
      </w:r>
      <w:r w:rsidR="00B95594">
        <w:rPr>
          <w:rFonts w:ascii="Times New Roman" w:eastAsia="Times New Roman" w:hAnsi="Times New Roman" w:cs="Times New Roman"/>
          <w:b/>
          <w:color w:val="000000"/>
          <w:sz w:val="20"/>
          <w:szCs w:val="20"/>
        </w:rPr>
        <w:t xml:space="preserve"> </w:t>
      </w:r>
      <w:r w:rsidR="00DA769F" w:rsidRPr="00015E3F">
        <w:rPr>
          <w:rFonts w:ascii="Times New Roman" w:eastAsia="Times New Roman" w:hAnsi="Times New Roman" w:cs="Times New Roman"/>
          <w:b/>
          <w:color w:val="000000"/>
          <w:sz w:val="20"/>
          <w:szCs w:val="20"/>
        </w:rPr>
        <w:t>20%</w:t>
      </w:r>
      <w:r w:rsidRPr="00015E3F">
        <w:rPr>
          <w:rFonts w:ascii="Times New Roman" w:eastAsia="Times New Roman" w:hAnsi="Times New Roman" w:cs="Times New Roman"/>
          <w:b/>
          <w:color w:val="000000"/>
          <w:sz w:val="20"/>
          <w:szCs w:val="20"/>
        </w:rPr>
        <w:t xml:space="preserve"> </w:t>
      </w:r>
      <w:r w:rsidRPr="00015E3F">
        <w:rPr>
          <w:rFonts w:ascii="Times New Roman" w:eastAsia="Times New Roman" w:hAnsi="Times New Roman" w:cs="Times New Roman"/>
          <w:color w:val="000000"/>
          <w:sz w:val="20"/>
          <w:szCs w:val="20"/>
        </w:rPr>
        <w:t>Участник долевого строительства оплачивает, не позднее 5 (пяти) рабочих дней, с даты государственной регистрации настоящего Договора в Управлении Федеральной службы государственной регистрации, кадастра и картографии по Краснодарскому краю;</w:t>
      </w:r>
    </w:p>
    <w:p w14:paraId="512A7169" w14:textId="5AACF392" w:rsidR="002F4893" w:rsidRPr="00015E3F" w:rsidRDefault="00BD42D3" w:rsidP="002E31B5">
      <w:pPr>
        <w:shd w:val="clear" w:color="auto" w:fill="FFFFFF" w:themeFill="background1"/>
        <w:spacing w:after="0" w:line="240" w:lineRule="auto"/>
        <w:ind w:firstLine="425"/>
        <w:contextualSpacing/>
        <w:jc w:val="both"/>
        <w:rPr>
          <w:rFonts w:ascii="Times New Roman" w:eastAsia="Times New Roman" w:hAnsi="Times New Roman" w:cs="Times New Roman"/>
          <w:i/>
          <w:iCs/>
          <w:color w:val="000000"/>
          <w:sz w:val="20"/>
          <w:szCs w:val="20"/>
        </w:rPr>
      </w:pPr>
      <w:r w:rsidRPr="00015E3F">
        <w:rPr>
          <w:rFonts w:ascii="Times New Roman" w:eastAsia="Times New Roman" w:hAnsi="Times New Roman" w:cs="Times New Roman"/>
          <w:i/>
          <w:iCs/>
          <w:color w:val="000000"/>
          <w:sz w:val="20"/>
          <w:szCs w:val="20"/>
        </w:rPr>
        <w:t>Вариант (единовременный платеж с помощью заёмных средств (ипотека):</w:t>
      </w:r>
    </w:p>
    <w:p w14:paraId="75D4C366" w14:textId="77777777" w:rsidR="00BD42D3" w:rsidRPr="00015E3F" w:rsidRDefault="00BD42D3" w:rsidP="002E31B5">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 _____________________ рублей ___ копеек Участник уплачивает за счет собственных средств, в качестве первоначального взноса, путем внесения денежных средств на открытый в уполномоченном банке (</w:t>
      </w:r>
      <w:proofErr w:type="spellStart"/>
      <w:r w:rsidRPr="00015E3F">
        <w:rPr>
          <w:rFonts w:ascii="Times New Roman" w:eastAsia="Times New Roman" w:hAnsi="Times New Roman" w:cs="Times New Roman"/>
          <w:color w:val="000000"/>
          <w:sz w:val="20"/>
          <w:szCs w:val="20"/>
        </w:rPr>
        <w:t>эскроу</w:t>
      </w:r>
      <w:proofErr w:type="spellEnd"/>
      <w:r w:rsidRPr="00015E3F">
        <w:rPr>
          <w:rFonts w:ascii="Times New Roman" w:eastAsia="Times New Roman" w:hAnsi="Times New Roman" w:cs="Times New Roman"/>
          <w:color w:val="000000"/>
          <w:sz w:val="20"/>
          <w:szCs w:val="20"/>
        </w:rPr>
        <w:t xml:space="preserve">-агент) счет </w:t>
      </w:r>
      <w:proofErr w:type="spellStart"/>
      <w:r w:rsidRPr="00015E3F">
        <w:rPr>
          <w:rFonts w:ascii="Times New Roman" w:eastAsia="Times New Roman" w:hAnsi="Times New Roman" w:cs="Times New Roman"/>
          <w:color w:val="000000"/>
          <w:sz w:val="20"/>
          <w:szCs w:val="20"/>
        </w:rPr>
        <w:t>эскроу</w:t>
      </w:r>
      <w:proofErr w:type="spellEnd"/>
      <w:r w:rsidRPr="00015E3F">
        <w:rPr>
          <w:rFonts w:ascii="Times New Roman" w:eastAsia="Times New Roman" w:hAnsi="Times New Roman" w:cs="Times New Roman"/>
          <w:color w:val="000000"/>
          <w:sz w:val="20"/>
          <w:szCs w:val="20"/>
        </w:rPr>
        <w:t>;</w:t>
      </w:r>
    </w:p>
    <w:p w14:paraId="7E591FA7" w14:textId="77777777" w:rsidR="00BD42D3" w:rsidRPr="00015E3F" w:rsidRDefault="00BD42D3" w:rsidP="002E31B5">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 xml:space="preserve">- _____________________ рублей ___ копеек будут перечислены за счет кредитных средств, предоставляемых Участнику Банком _____________________,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 от ____________), адрес место нахождения: _____________________, ОГРН ________________, ИНН _____________ (именуемый далее  «Банк») на основании Кредитного договора № __________ от ____________ года, заключенного </w:t>
      </w:r>
      <w:r w:rsidRPr="00015E3F">
        <w:rPr>
          <w:rFonts w:ascii="Times New Roman" w:eastAsia="Times New Roman" w:hAnsi="Times New Roman" w:cs="Times New Roman"/>
          <w:color w:val="000000"/>
          <w:sz w:val="20"/>
          <w:szCs w:val="20"/>
        </w:rPr>
        <w:lastRenderedPageBreak/>
        <w:t xml:space="preserve">между Участником и Банком, в безналичном порядке, путем перечисления денежных средств с банковского счета, открытого Участником в Банке, на счет </w:t>
      </w:r>
      <w:proofErr w:type="spellStart"/>
      <w:r w:rsidRPr="00015E3F">
        <w:rPr>
          <w:rFonts w:ascii="Times New Roman" w:eastAsia="Times New Roman" w:hAnsi="Times New Roman" w:cs="Times New Roman"/>
          <w:color w:val="000000"/>
          <w:sz w:val="20"/>
          <w:szCs w:val="20"/>
        </w:rPr>
        <w:t>эскроу</w:t>
      </w:r>
      <w:proofErr w:type="spellEnd"/>
      <w:r w:rsidRPr="00015E3F">
        <w:rPr>
          <w:rFonts w:ascii="Times New Roman" w:eastAsia="Times New Roman" w:hAnsi="Times New Roman" w:cs="Times New Roman"/>
          <w:color w:val="000000"/>
          <w:sz w:val="20"/>
          <w:szCs w:val="20"/>
        </w:rPr>
        <w:t>.</w:t>
      </w:r>
    </w:p>
    <w:p w14:paraId="3C2056C2" w14:textId="77777777" w:rsidR="00BD42D3" w:rsidRPr="00015E3F" w:rsidRDefault="00BD42D3"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На основании п. 5 ст. 5 и п. 1 ст. 77 Федерального закона № 102-ФЗ «Об ипотеке (залоге недвижимости)» права требования Участника по настоящему Договору находятся в силу закона в залоге у Банка с момента государственной регистрации ипотеки (залога) прав требований в Едином государственном реестре недвижимости в обеспечение исполнения обязательств Участника по Кредитному договору. Залогодержателем по данному залогу будет являться Банк, а залогодателем – Участник.</w:t>
      </w:r>
    </w:p>
    <w:p w14:paraId="3FAD2B84" w14:textId="77777777" w:rsidR="00BD42D3" w:rsidRPr="00015E3F" w:rsidRDefault="00BD42D3"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 xml:space="preserve">В соответствии со ст. 77, 69.1 Федерального закона «Об ипотеке (залоге недвижимости)» от 16 июля 1998 года № 102-ФЗ Объект считается находящимся в залоге у Банка, в силу закона с момента государственной регистрации ипотеки в Едином государственном реестре недвижимости, которая осуществляется одновременно с государственной регистрацией права собственности Участника на Объект. Права Банка как залогодержателя по обеспеченному ипотекой обязательству с момента государственной регистрации права собственности Участника на Объект удостоверяются Закладной по правилам Главы III Федерального закона «Об ипотеке (залоге недвижимости)» от 16 июля 1998 года № 102-ФЗ. </w:t>
      </w:r>
    </w:p>
    <w:p w14:paraId="716B3507" w14:textId="77777777" w:rsidR="00BD42D3" w:rsidRPr="00015E3F" w:rsidRDefault="00BD42D3"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Последующий залог прав требования Участника (ипотека) по Договору, а также последующий залог (ипотека) Объекта после государственной регистрации права собственности Участника на Объект, допускается только при наличии письменного согласия Банка.</w:t>
      </w:r>
    </w:p>
    <w:p w14:paraId="255D884F" w14:textId="38DE31B9" w:rsidR="00BD42D3" w:rsidRPr="00015E3F" w:rsidRDefault="00BD42D3"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Участник обязуется информировать Банк о расторжении/прекращении настоящего Договора не позднее 3 (Трех) рабочих дней с момента расторжения/прекращения настоящего Договора.</w:t>
      </w:r>
    </w:p>
    <w:p w14:paraId="7FA44BC2" w14:textId="77777777" w:rsidR="000366D7" w:rsidRPr="00015E3F" w:rsidRDefault="000366D7"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p>
    <w:p w14:paraId="7B83B557" w14:textId="51A3E766" w:rsidR="000366D7" w:rsidRPr="00015E3F" w:rsidRDefault="00046C58" w:rsidP="008921F9">
      <w:pPr>
        <w:shd w:val="clear" w:color="auto" w:fill="FFFFFF" w:themeFill="background1"/>
        <w:spacing w:after="0" w:line="240" w:lineRule="auto"/>
        <w:ind w:firstLine="567"/>
        <w:jc w:val="both"/>
        <w:rPr>
          <w:rFonts w:ascii="Times New Roman" w:hAnsi="Times New Roman"/>
          <w:i/>
          <w:iCs/>
          <w:color w:val="000000"/>
          <w:sz w:val="20"/>
          <w:szCs w:val="20"/>
        </w:rPr>
      </w:pPr>
      <w:r w:rsidRPr="00015E3F">
        <w:rPr>
          <w:rFonts w:ascii="Times New Roman" w:hAnsi="Times New Roman"/>
          <w:i/>
          <w:iCs/>
          <w:color w:val="000000"/>
          <w:sz w:val="20"/>
          <w:szCs w:val="20"/>
        </w:rPr>
        <w:t xml:space="preserve"> </w:t>
      </w:r>
      <w:r w:rsidR="000366D7" w:rsidRPr="00015E3F">
        <w:rPr>
          <w:rFonts w:ascii="Times New Roman" w:hAnsi="Times New Roman"/>
          <w:i/>
          <w:iCs/>
          <w:color w:val="000000"/>
          <w:sz w:val="20"/>
          <w:szCs w:val="20"/>
        </w:rPr>
        <w:t>Вариант (</w:t>
      </w:r>
      <w:proofErr w:type="gramStart"/>
      <w:r w:rsidR="000366D7" w:rsidRPr="00015E3F">
        <w:rPr>
          <w:rFonts w:ascii="Times New Roman" w:hAnsi="Times New Roman"/>
          <w:i/>
          <w:iCs/>
          <w:color w:val="000000"/>
          <w:sz w:val="20"/>
          <w:szCs w:val="20"/>
        </w:rPr>
        <w:t>рассрочка )</w:t>
      </w:r>
      <w:proofErr w:type="gramEnd"/>
    </w:p>
    <w:p w14:paraId="06D0C1AC" w14:textId="77777777" w:rsidR="000366D7" w:rsidRPr="00015E3F" w:rsidRDefault="000366D7"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 xml:space="preserve">Цена Договора уплачивается Участником путем внесения периодических платежей на счет </w:t>
      </w:r>
      <w:proofErr w:type="spellStart"/>
      <w:r w:rsidRPr="00015E3F">
        <w:rPr>
          <w:rFonts w:ascii="Times New Roman" w:eastAsia="Times New Roman" w:hAnsi="Times New Roman" w:cs="Times New Roman"/>
          <w:color w:val="000000"/>
          <w:sz w:val="20"/>
          <w:szCs w:val="20"/>
        </w:rPr>
        <w:t>эскроу</w:t>
      </w:r>
      <w:proofErr w:type="spellEnd"/>
      <w:r w:rsidRPr="00015E3F">
        <w:rPr>
          <w:rFonts w:ascii="Times New Roman" w:eastAsia="Times New Roman" w:hAnsi="Times New Roman" w:cs="Times New Roman"/>
          <w:color w:val="000000"/>
          <w:sz w:val="20"/>
          <w:szCs w:val="20"/>
        </w:rPr>
        <w:t xml:space="preserve"> в следующем порядке:</w:t>
      </w:r>
    </w:p>
    <w:p w14:paraId="11A288BA" w14:textId="77777777" w:rsidR="000366D7" w:rsidRPr="00015E3F" w:rsidRDefault="000366D7"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Первый платеж - [●] рублей - в течение 5 (пяти) рабочих дней с даты государственной регистрации Договора.</w:t>
      </w:r>
    </w:p>
    <w:p w14:paraId="2364059D" w14:textId="77777777" w:rsidR="000366D7" w:rsidRPr="00015E3F" w:rsidRDefault="000366D7"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Второй платеж - [●] рублей – в срок до [●] года;</w:t>
      </w:r>
    </w:p>
    <w:p w14:paraId="4F381ACC" w14:textId="77777777" w:rsidR="000366D7" w:rsidRPr="00015E3F" w:rsidRDefault="000366D7"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 платеж - [●] рублей – в срок до [●] года;</w:t>
      </w:r>
    </w:p>
    <w:p w14:paraId="3668D7E1" w14:textId="77777777" w:rsidR="000366D7" w:rsidRPr="00015E3F" w:rsidRDefault="000366D7"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 платеж - [●] рублей – в срок до [●] года;</w:t>
      </w:r>
    </w:p>
    <w:p w14:paraId="6F2EAF6C" w14:textId="77777777" w:rsidR="000366D7" w:rsidRPr="00015E3F" w:rsidRDefault="000366D7"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 платеж - [●] рублей – в срок до [●] года;</w:t>
      </w:r>
    </w:p>
    <w:p w14:paraId="6D0CB685" w14:textId="77777777" w:rsidR="000366D7" w:rsidRPr="00015E3F" w:rsidRDefault="000366D7"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 платеж - [●] рублей – в срок до [●] года;</w:t>
      </w:r>
    </w:p>
    <w:p w14:paraId="1BC308ED" w14:textId="77777777" w:rsidR="000366D7" w:rsidRPr="00015E3F" w:rsidRDefault="000366D7"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Последний платеж - [●] платеж - [●] рублей – в срок до [●] года;</w:t>
      </w:r>
    </w:p>
    <w:p w14:paraId="243A2246" w14:textId="77777777" w:rsidR="000366D7" w:rsidRPr="00015E3F" w:rsidRDefault="000366D7"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Систематическое нарушение Участником сроков внесения платежей Цены Договора или просрочка внесения платежа в течение более чем один месяц, является основанием для одностороннего отказа Застройщика от исполнения Договора.</w:t>
      </w:r>
    </w:p>
    <w:p w14:paraId="6541976B" w14:textId="351A49A4" w:rsidR="000366D7" w:rsidRPr="00015E3F" w:rsidRDefault="000366D7"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 xml:space="preserve">Оплата по настоящему Договору производится в порядке, установленном статьей 15.4 Закона о Долевом Участии, при этом: </w:t>
      </w:r>
    </w:p>
    <w:p w14:paraId="205AC25C" w14:textId="77777777" w:rsidR="000366D7" w:rsidRPr="00015E3F" w:rsidRDefault="000366D7"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Депонентом будет являться Участник;</w:t>
      </w:r>
    </w:p>
    <w:p w14:paraId="54DEF8C5" w14:textId="77777777" w:rsidR="000366D7" w:rsidRPr="00015E3F" w:rsidRDefault="000366D7"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Уполномоченным банком (</w:t>
      </w:r>
      <w:proofErr w:type="spellStart"/>
      <w:r w:rsidRPr="00015E3F">
        <w:rPr>
          <w:rFonts w:ascii="Times New Roman" w:eastAsia="Times New Roman" w:hAnsi="Times New Roman" w:cs="Times New Roman"/>
          <w:color w:val="000000"/>
          <w:sz w:val="20"/>
          <w:szCs w:val="20"/>
        </w:rPr>
        <w:t>эскроу</w:t>
      </w:r>
      <w:proofErr w:type="spellEnd"/>
      <w:r w:rsidRPr="00015E3F">
        <w:rPr>
          <w:rFonts w:ascii="Times New Roman" w:eastAsia="Times New Roman" w:hAnsi="Times New Roman" w:cs="Times New Roman"/>
          <w:color w:val="000000"/>
          <w:sz w:val="20"/>
          <w:szCs w:val="20"/>
        </w:rPr>
        <w:t>-агентом) - АО «БАНК ДОМ.РФ»;</w:t>
      </w:r>
    </w:p>
    <w:p w14:paraId="08FA83FF" w14:textId="77777777" w:rsidR="000366D7" w:rsidRPr="00015E3F" w:rsidRDefault="000366D7"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Бенефициаром – Застройщик;</w:t>
      </w:r>
    </w:p>
    <w:p w14:paraId="0DA68CBB" w14:textId="77777777" w:rsidR="000366D7" w:rsidRPr="00015E3F" w:rsidRDefault="000366D7"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Депонируемая сумма равна Цене Договора, согласованной Сторонами в пункте 4.1 Договора;</w:t>
      </w:r>
    </w:p>
    <w:p w14:paraId="49719329" w14:textId="53BFC368" w:rsidR="000366D7" w:rsidRPr="00015E3F" w:rsidRDefault="000366D7"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 xml:space="preserve">Срок условного депонирования: по </w:t>
      </w:r>
      <w:r w:rsidR="0073664A" w:rsidRPr="00934D30">
        <w:rPr>
          <w:rFonts w:ascii="Times New Roman" w:eastAsia="Times New Roman" w:hAnsi="Times New Roman" w:cs="Times New Roman"/>
          <w:color w:val="000000"/>
          <w:sz w:val="20"/>
          <w:szCs w:val="20"/>
        </w:rPr>
        <w:t>30.03.2028</w:t>
      </w:r>
      <w:r w:rsidRPr="00015E3F">
        <w:rPr>
          <w:rFonts w:ascii="Times New Roman" w:eastAsia="Times New Roman" w:hAnsi="Times New Roman" w:cs="Times New Roman"/>
          <w:color w:val="000000"/>
          <w:sz w:val="20"/>
          <w:szCs w:val="20"/>
        </w:rPr>
        <w:t xml:space="preserve"> включительно. </w:t>
      </w:r>
    </w:p>
    <w:p w14:paraId="252772B3" w14:textId="77777777" w:rsidR="000366D7" w:rsidRPr="00015E3F" w:rsidRDefault="000366D7"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 xml:space="preserve">Обязанность Участника по уплате Цены Договора считается исполненной с момента поступления денежных средств на открытый в уполномоченном банке счет </w:t>
      </w:r>
      <w:proofErr w:type="spellStart"/>
      <w:r w:rsidRPr="00015E3F">
        <w:rPr>
          <w:rFonts w:ascii="Times New Roman" w:eastAsia="Times New Roman" w:hAnsi="Times New Roman" w:cs="Times New Roman"/>
          <w:color w:val="000000"/>
          <w:sz w:val="20"/>
          <w:szCs w:val="20"/>
        </w:rPr>
        <w:t>эскроу</w:t>
      </w:r>
      <w:proofErr w:type="spellEnd"/>
      <w:r w:rsidRPr="00015E3F">
        <w:rPr>
          <w:rFonts w:ascii="Times New Roman" w:eastAsia="Times New Roman" w:hAnsi="Times New Roman" w:cs="Times New Roman"/>
          <w:color w:val="000000"/>
          <w:sz w:val="20"/>
          <w:szCs w:val="20"/>
        </w:rPr>
        <w:t>.</w:t>
      </w:r>
    </w:p>
    <w:p w14:paraId="5388DEEE" w14:textId="6B27CB57" w:rsidR="000366D7" w:rsidRPr="00015E3F" w:rsidRDefault="000366D7"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Участник не имеет права осуществлять любые платежи по Договору до даты государственной регистрации настоящего Договора. В случае оплаты Участником цены Договора или части цены договора до даты государственной регистрации настоящего Договора, Участник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w:t>
      </w:r>
    </w:p>
    <w:p w14:paraId="5336DCFB" w14:textId="77777777" w:rsidR="00046C58" w:rsidRPr="00015E3F" w:rsidRDefault="00046C58"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p>
    <w:p w14:paraId="4FA2BB84" w14:textId="2D3BC2FA" w:rsidR="00EB01A2" w:rsidRPr="00015E3F" w:rsidRDefault="00EB01A2" w:rsidP="008921F9">
      <w:pPr>
        <w:shd w:val="clear" w:color="auto" w:fill="FFFFFF" w:themeFill="background1"/>
        <w:spacing w:after="0" w:line="240" w:lineRule="auto"/>
        <w:ind w:firstLine="425"/>
        <w:contextualSpacing/>
        <w:jc w:val="both"/>
        <w:rPr>
          <w:rFonts w:ascii="Times New Roman" w:eastAsia="Times New Roman" w:hAnsi="Times New Roman" w:cs="Times New Roman"/>
          <w:i/>
          <w:iCs/>
          <w:color w:val="000000"/>
          <w:sz w:val="20"/>
          <w:szCs w:val="20"/>
        </w:rPr>
      </w:pPr>
      <w:r w:rsidRPr="00015E3F">
        <w:rPr>
          <w:rFonts w:ascii="Times New Roman" w:eastAsia="Times New Roman" w:hAnsi="Times New Roman" w:cs="Times New Roman"/>
          <w:i/>
          <w:iCs/>
          <w:color w:val="000000"/>
          <w:sz w:val="20"/>
          <w:szCs w:val="20"/>
        </w:rPr>
        <w:t>Вариант (единовременный платеж ИЛИ рассрочка):</w:t>
      </w:r>
    </w:p>
    <w:p w14:paraId="31008435" w14:textId="77777777" w:rsidR="00EB01A2" w:rsidRPr="00015E3F" w:rsidRDefault="00EB01A2"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 xml:space="preserve">С целью подтверждения регистрации настоящего Договора, а также подтверждения возможности осуществления платежа в счет оплаты Цены Договора на счет </w:t>
      </w:r>
      <w:proofErr w:type="spellStart"/>
      <w:r w:rsidRPr="00015E3F">
        <w:rPr>
          <w:rFonts w:ascii="Times New Roman" w:eastAsia="Times New Roman" w:hAnsi="Times New Roman" w:cs="Times New Roman"/>
          <w:color w:val="000000"/>
          <w:sz w:val="20"/>
          <w:szCs w:val="20"/>
        </w:rPr>
        <w:t>эскроу</w:t>
      </w:r>
      <w:proofErr w:type="spellEnd"/>
      <w:r w:rsidRPr="00015E3F">
        <w:rPr>
          <w:rFonts w:ascii="Times New Roman" w:eastAsia="Times New Roman" w:hAnsi="Times New Roman" w:cs="Times New Roman"/>
          <w:color w:val="000000"/>
          <w:sz w:val="20"/>
          <w:szCs w:val="20"/>
        </w:rPr>
        <w:t xml:space="preserve"> Застройщик направляет в Уполномоченный банк на адрес электронной почты: escrow@domrf.ru сканированную копию настоящего Договора в электронном виде с отметкой Органа регистрации прав о государственной регистрации Договора;</w:t>
      </w:r>
    </w:p>
    <w:p w14:paraId="756EC4A2" w14:textId="77777777" w:rsidR="00046C58" w:rsidRPr="00015E3F" w:rsidRDefault="00046C58"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p>
    <w:p w14:paraId="7BDCA324" w14:textId="0DA684B0" w:rsidR="00EB01A2" w:rsidRPr="00015E3F" w:rsidRDefault="00CF1720" w:rsidP="008921F9">
      <w:pPr>
        <w:shd w:val="clear" w:color="auto" w:fill="FFFFFF" w:themeFill="background1"/>
        <w:spacing w:after="0" w:line="240" w:lineRule="auto"/>
        <w:ind w:firstLine="425"/>
        <w:contextualSpacing/>
        <w:jc w:val="both"/>
        <w:rPr>
          <w:rFonts w:ascii="Times New Roman" w:eastAsia="Times New Roman" w:hAnsi="Times New Roman" w:cs="Times New Roman"/>
          <w:i/>
          <w:iCs/>
          <w:color w:val="000000"/>
          <w:sz w:val="20"/>
          <w:szCs w:val="20"/>
        </w:rPr>
      </w:pPr>
      <w:r w:rsidRPr="00015E3F">
        <w:rPr>
          <w:rFonts w:ascii="Times New Roman" w:eastAsia="Times New Roman" w:hAnsi="Times New Roman" w:cs="Times New Roman"/>
          <w:i/>
          <w:iCs/>
          <w:color w:val="000000"/>
          <w:sz w:val="20"/>
          <w:szCs w:val="20"/>
        </w:rPr>
        <w:t xml:space="preserve">. </w:t>
      </w:r>
      <w:r w:rsidR="00EB01A2" w:rsidRPr="00015E3F">
        <w:rPr>
          <w:rFonts w:ascii="Times New Roman" w:eastAsia="Times New Roman" w:hAnsi="Times New Roman" w:cs="Times New Roman"/>
          <w:i/>
          <w:iCs/>
          <w:color w:val="000000"/>
          <w:sz w:val="20"/>
          <w:szCs w:val="20"/>
        </w:rPr>
        <w:t>Вариант (ипотека):</w:t>
      </w:r>
    </w:p>
    <w:p w14:paraId="5A6B9DA1" w14:textId="77777777" w:rsidR="00EB01A2" w:rsidRPr="00015E3F" w:rsidRDefault="00EB01A2"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 xml:space="preserve">С целью подтверждения регистрации настоящего Договора, а также подтверждения возможности осуществления платежа в счет оплаты Цены Договора на счет </w:t>
      </w:r>
      <w:proofErr w:type="spellStart"/>
      <w:r w:rsidRPr="00015E3F">
        <w:rPr>
          <w:rFonts w:ascii="Times New Roman" w:eastAsia="Times New Roman" w:hAnsi="Times New Roman" w:cs="Times New Roman"/>
          <w:color w:val="000000"/>
          <w:sz w:val="20"/>
          <w:szCs w:val="20"/>
        </w:rPr>
        <w:t>эскроу</w:t>
      </w:r>
      <w:proofErr w:type="spellEnd"/>
      <w:r w:rsidRPr="00015E3F">
        <w:rPr>
          <w:rFonts w:ascii="Times New Roman" w:eastAsia="Times New Roman" w:hAnsi="Times New Roman" w:cs="Times New Roman"/>
          <w:color w:val="000000"/>
          <w:sz w:val="20"/>
          <w:szCs w:val="20"/>
        </w:rPr>
        <w:t xml:space="preserve"> Застройщик направляет в Уполномоченный банк на адрес электронной почты: escrow@domrf.ru и в Банк, предоставляющий кредитные средства, на адрес электронной почты: ______________  сканированную копию настоящего Договора в электронном виде с отметкой Органа регистрации прав о государственной регистрации Договора и ипотеки (залога) прав требования по настоящему Договору в силу закона в пользу Банка.</w:t>
      </w:r>
    </w:p>
    <w:p w14:paraId="4071DC77" w14:textId="77777777" w:rsidR="00CF1720" w:rsidRPr="00015E3F" w:rsidRDefault="00CF1720"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p>
    <w:p w14:paraId="1BC89DB9" w14:textId="14C764C7" w:rsidR="00CF1720" w:rsidRPr="00015E3F" w:rsidRDefault="00EB01A2" w:rsidP="008921F9">
      <w:pPr>
        <w:shd w:val="clear" w:color="auto" w:fill="FFFFFF" w:themeFill="background1"/>
        <w:spacing w:after="0" w:line="240" w:lineRule="auto"/>
        <w:ind w:firstLine="425"/>
        <w:contextualSpacing/>
        <w:jc w:val="both"/>
        <w:rPr>
          <w:rFonts w:ascii="Times New Roman" w:eastAsia="Times New Roman" w:hAnsi="Times New Roman" w:cs="Times New Roman"/>
          <w:i/>
          <w:iCs/>
          <w:color w:val="000000"/>
          <w:sz w:val="20"/>
          <w:szCs w:val="20"/>
        </w:rPr>
      </w:pPr>
      <w:r w:rsidRPr="00015E3F">
        <w:rPr>
          <w:rFonts w:ascii="Times New Roman" w:eastAsia="Times New Roman" w:hAnsi="Times New Roman" w:cs="Times New Roman"/>
          <w:i/>
          <w:iCs/>
          <w:color w:val="000000"/>
          <w:sz w:val="20"/>
          <w:szCs w:val="20"/>
        </w:rPr>
        <w:t xml:space="preserve">Вариант 1 (единовременный платеж с помощью заёмных средств (ипотека): </w:t>
      </w:r>
    </w:p>
    <w:p w14:paraId="6D8B0593" w14:textId="5AFC4AA6" w:rsidR="00EB01A2" w:rsidRPr="00015E3F" w:rsidRDefault="00EB01A2"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lastRenderedPageBreak/>
        <w:t>В случае исполнения Участником своих обязательств перед Банком по Кредитному договору до момента передачи на государственную регистрацию документов, необходимых для государственной регистрации права собственности Участника на Объект, Участник обязан в течение 3 (трех) рабочих дней письменно уведомить об этом Застройщика, и предоставить письмо, подписанное уполномоченным представителем Банка, с подтверждением того, что обязательства Участника перед Банком исполнены в полном объеме и одновременно с государственной регистрацией права собственности Участника на Объект – залог (ипотека) не регистрируется. В этом случае Стороны составляют соответствующее Дополнительное соглашение, в котором отражаются указанные положения.</w:t>
      </w:r>
    </w:p>
    <w:p w14:paraId="14FF6E8A" w14:textId="77777777" w:rsidR="001A12C8" w:rsidRPr="00015E3F" w:rsidRDefault="001A12C8" w:rsidP="008921F9">
      <w:pPr>
        <w:shd w:val="clear" w:color="auto" w:fill="FFFFFF" w:themeFill="background1"/>
        <w:spacing w:after="0" w:line="240" w:lineRule="auto"/>
        <w:ind w:firstLine="425"/>
        <w:contextualSpacing/>
        <w:jc w:val="both"/>
        <w:rPr>
          <w:rFonts w:ascii="Times New Roman" w:eastAsia="Times New Roman" w:hAnsi="Times New Roman" w:cs="Times New Roman"/>
          <w:i/>
          <w:iCs/>
          <w:color w:val="000000"/>
          <w:sz w:val="20"/>
          <w:szCs w:val="20"/>
        </w:rPr>
      </w:pPr>
    </w:p>
    <w:p w14:paraId="0961BB50" w14:textId="680B4FC0" w:rsidR="00EB01A2" w:rsidRPr="00015E3F" w:rsidRDefault="00EB01A2"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proofErr w:type="gramStart"/>
      <w:r w:rsidRPr="00015E3F">
        <w:rPr>
          <w:rFonts w:ascii="Times New Roman" w:eastAsia="Times New Roman" w:hAnsi="Times New Roman" w:cs="Times New Roman"/>
          <w:i/>
          <w:iCs/>
          <w:color w:val="000000"/>
          <w:sz w:val="20"/>
          <w:szCs w:val="20"/>
        </w:rPr>
        <w:t>Вариант  оплаты</w:t>
      </w:r>
      <w:proofErr w:type="gramEnd"/>
      <w:r w:rsidRPr="00015E3F">
        <w:rPr>
          <w:rFonts w:ascii="Times New Roman" w:eastAsia="Times New Roman" w:hAnsi="Times New Roman" w:cs="Times New Roman"/>
          <w:i/>
          <w:iCs/>
          <w:color w:val="000000"/>
          <w:sz w:val="20"/>
          <w:szCs w:val="20"/>
        </w:rPr>
        <w:t xml:space="preserve"> через аккредитив</w:t>
      </w:r>
    </w:p>
    <w:p w14:paraId="055B968D" w14:textId="77777777" w:rsidR="00EB01A2" w:rsidRPr="00015E3F" w:rsidRDefault="00EB01A2"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 xml:space="preserve">По соглашению Сторон до момента оплаты настоящего Договора путем зачисления денежных средств на счет </w:t>
      </w:r>
      <w:proofErr w:type="spellStart"/>
      <w:r w:rsidRPr="00015E3F">
        <w:rPr>
          <w:rFonts w:ascii="Times New Roman" w:eastAsia="Times New Roman" w:hAnsi="Times New Roman" w:cs="Times New Roman"/>
          <w:color w:val="000000"/>
          <w:sz w:val="20"/>
          <w:szCs w:val="20"/>
        </w:rPr>
        <w:t>эскроу</w:t>
      </w:r>
      <w:proofErr w:type="spellEnd"/>
      <w:r w:rsidRPr="00015E3F">
        <w:rPr>
          <w:rFonts w:ascii="Times New Roman" w:eastAsia="Times New Roman" w:hAnsi="Times New Roman" w:cs="Times New Roman"/>
          <w:color w:val="000000"/>
          <w:sz w:val="20"/>
          <w:szCs w:val="20"/>
        </w:rPr>
        <w:t xml:space="preserve"> Участник долевого строительства осуществляет резервирование денежных средств в размере ____________ (прописью) рублей ___ копеек не позднее «____» _________г. с использованием безотзывного покрытого аккредитива, открытого в ______________ на следующих условиях:</w:t>
      </w:r>
    </w:p>
    <w:p w14:paraId="25AB5253" w14:textId="77777777" w:rsidR="00EB01A2" w:rsidRPr="00015E3F" w:rsidRDefault="00EB01A2"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ab/>
        <w:t>- Банк - Эмитент и Исполняющий Банк по аккредитиву – ______________;</w:t>
      </w:r>
    </w:p>
    <w:p w14:paraId="38820F59" w14:textId="77777777" w:rsidR="00EB01A2" w:rsidRPr="00015E3F" w:rsidRDefault="00EB01A2"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ab/>
        <w:t>- Условия оплаты аккредитива: без акцепта, частичные платежи по аккредитиву не разрешены;</w:t>
      </w:r>
    </w:p>
    <w:p w14:paraId="709390F6" w14:textId="77777777" w:rsidR="00EB01A2" w:rsidRPr="00015E3F" w:rsidRDefault="00EB01A2"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ab/>
        <w:t>- Расходы, связанные с открытием и обслуживанием аккредитива, несет Участник.</w:t>
      </w:r>
    </w:p>
    <w:p w14:paraId="682D2015" w14:textId="77777777" w:rsidR="00EB01A2" w:rsidRPr="00015E3F" w:rsidRDefault="00EB01A2"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ab/>
        <w:t>- Срок действия аккредитива: ___ (______________) календарных дней.</w:t>
      </w:r>
    </w:p>
    <w:p w14:paraId="2634A311" w14:textId="77777777" w:rsidR="00EB01A2" w:rsidRPr="00015E3F" w:rsidRDefault="00EB01A2"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ab/>
        <w:t xml:space="preserve">Условием исполнения аккредитива является предоставление Застройщиком в течение срока действия аккредитива </w:t>
      </w:r>
      <w:proofErr w:type="gramStart"/>
      <w:r w:rsidRPr="00015E3F">
        <w:rPr>
          <w:rFonts w:ascii="Times New Roman" w:eastAsia="Times New Roman" w:hAnsi="Times New Roman" w:cs="Times New Roman"/>
          <w:color w:val="000000"/>
          <w:sz w:val="20"/>
          <w:szCs w:val="20"/>
        </w:rPr>
        <w:t>в Исполняющий</w:t>
      </w:r>
      <w:proofErr w:type="gramEnd"/>
      <w:r w:rsidRPr="00015E3F">
        <w:rPr>
          <w:rFonts w:ascii="Times New Roman" w:eastAsia="Times New Roman" w:hAnsi="Times New Roman" w:cs="Times New Roman"/>
          <w:color w:val="000000"/>
          <w:sz w:val="20"/>
          <w:szCs w:val="20"/>
        </w:rPr>
        <w:t xml:space="preserve"> банк по адресу электронной почты: ___________ сканированной копии настоящего Договора, зарегистрированного органом регистрации прав, содержащего отметку органа регистрации прав.</w:t>
      </w:r>
    </w:p>
    <w:p w14:paraId="4C608A0F" w14:textId="77777777" w:rsidR="00EB01A2" w:rsidRPr="00015E3F" w:rsidRDefault="00EB01A2"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ab/>
        <w:t xml:space="preserve">После предоставления документов, указанных в настоящем пункте, денежные средства с аккредитива зачисляются на счет </w:t>
      </w:r>
      <w:proofErr w:type="spellStart"/>
      <w:r w:rsidRPr="00015E3F">
        <w:rPr>
          <w:rFonts w:ascii="Times New Roman" w:eastAsia="Times New Roman" w:hAnsi="Times New Roman" w:cs="Times New Roman"/>
          <w:color w:val="000000"/>
          <w:sz w:val="20"/>
          <w:szCs w:val="20"/>
        </w:rPr>
        <w:t>эскроу</w:t>
      </w:r>
      <w:proofErr w:type="spellEnd"/>
      <w:r w:rsidRPr="00015E3F">
        <w:rPr>
          <w:rFonts w:ascii="Times New Roman" w:eastAsia="Times New Roman" w:hAnsi="Times New Roman" w:cs="Times New Roman"/>
          <w:color w:val="000000"/>
          <w:sz w:val="20"/>
          <w:szCs w:val="20"/>
        </w:rPr>
        <w:t xml:space="preserve">, открытый в АО «БАНК ДОМ.РФ» на имя Участника, в целях их дальнейшего перечисления Застройщику после выполнения условий, установленных договором счета </w:t>
      </w:r>
      <w:proofErr w:type="spellStart"/>
      <w:r w:rsidRPr="00015E3F">
        <w:rPr>
          <w:rFonts w:ascii="Times New Roman" w:eastAsia="Times New Roman" w:hAnsi="Times New Roman" w:cs="Times New Roman"/>
          <w:color w:val="000000"/>
          <w:sz w:val="20"/>
          <w:szCs w:val="20"/>
        </w:rPr>
        <w:t>эскроу</w:t>
      </w:r>
      <w:proofErr w:type="spellEnd"/>
      <w:r w:rsidRPr="00015E3F">
        <w:rPr>
          <w:rFonts w:ascii="Times New Roman" w:eastAsia="Times New Roman" w:hAnsi="Times New Roman" w:cs="Times New Roman"/>
          <w:color w:val="000000"/>
          <w:sz w:val="20"/>
          <w:szCs w:val="20"/>
        </w:rPr>
        <w:t>, заключаемым между Застройщиком (бенефициаром), Участником (депонентом) и Банком (</w:t>
      </w:r>
      <w:proofErr w:type="spellStart"/>
      <w:r w:rsidRPr="00015E3F">
        <w:rPr>
          <w:rFonts w:ascii="Times New Roman" w:eastAsia="Times New Roman" w:hAnsi="Times New Roman" w:cs="Times New Roman"/>
          <w:color w:val="000000"/>
          <w:sz w:val="20"/>
          <w:szCs w:val="20"/>
        </w:rPr>
        <w:t>эскроу</w:t>
      </w:r>
      <w:proofErr w:type="spellEnd"/>
      <w:r w:rsidRPr="00015E3F">
        <w:rPr>
          <w:rFonts w:ascii="Times New Roman" w:eastAsia="Times New Roman" w:hAnsi="Times New Roman" w:cs="Times New Roman"/>
          <w:color w:val="000000"/>
          <w:sz w:val="20"/>
          <w:szCs w:val="20"/>
        </w:rPr>
        <w:t>-агентом).</w:t>
      </w:r>
    </w:p>
    <w:p w14:paraId="76D4594D" w14:textId="2E9D34D9" w:rsidR="000366D7" w:rsidRPr="00015E3F" w:rsidRDefault="00EB01A2"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ab/>
        <w:t>В срок до «___» ___________ 20__ года включительно Участник обязуется предоставить Застройщику полученные от Исполняющего банка оригиналы банковских документов, подтверждающих открытие аккредитива и зачисление на аккредитив денежных средств в размере, указанном в п. 4.12 настоящего Договора. Настоящим Участник выражает согласие на то, что Исполняющий банк вправе самостоятельно предоставить указанные документы Застройщику.</w:t>
      </w:r>
    </w:p>
    <w:p w14:paraId="25EF95F0" w14:textId="77777777" w:rsidR="004B35FB" w:rsidRPr="00015E3F" w:rsidRDefault="004B35FB"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p>
    <w:p w14:paraId="017E9056" w14:textId="42FE0416" w:rsidR="00EB01A2" w:rsidRPr="00015E3F" w:rsidRDefault="00EB01A2" w:rsidP="008921F9">
      <w:pPr>
        <w:shd w:val="clear" w:color="auto" w:fill="FFFFFF" w:themeFill="background1"/>
        <w:spacing w:after="0" w:line="240" w:lineRule="auto"/>
        <w:ind w:firstLine="425"/>
        <w:contextualSpacing/>
        <w:jc w:val="both"/>
        <w:rPr>
          <w:rFonts w:ascii="Times New Roman" w:eastAsia="Times New Roman" w:hAnsi="Times New Roman" w:cs="Times New Roman"/>
          <w:i/>
          <w:iCs/>
          <w:color w:val="000000"/>
          <w:sz w:val="20"/>
          <w:szCs w:val="20"/>
        </w:rPr>
      </w:pPr>
      <w:r w:rsidRPr="00015E3F">
        <w:rPr>
          <w:rFonts w:ascii="Times New Roman" w:eastAsia="Times New Roman" w:hAnsi="Times New Roman" w:cs="Times New Roman"/>
          <w:i/>
          <w:iCs/>
          <w:color w:val="000000"/>
          <w:sz w:val="20"/>
          <w:szCs w:val="20"/>
        </w:rPr>
        <w:t>Вариант оплаты через номинальный счет</w:t>
      </w:r>
    </w:p>
    <w:p w14:paraId="6F73DDE0" w14:textId="77777777" w:rsidR="00EB01A2" w:rsidRPr="00015E3F" w:rsidRDefault="00EB01A2"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ab/>
        <w:t xml:space="preserve">По соглашению Сторон до момента оплаты настоящего Договора путем зачисления денежных средств на счет </w:t>
      </w:r>
      <w:proofErr w:type="spellStart"/>
      <w:r w:rsidRPr="00015E3F">
        <w:rPr>
          <w:rFonts w:ascii="Times New Roman" w:eastAsia="Times New Roman" w:hAnsi="Times New Roman" w:cs="Times New Roman"/>
          <w:color w:val="000000"/>
          <w:sz w:val="20"/>
          <w:szCs w:val="20"/>
        </w:rPr>
        <w:t>эскроу</w:t>
      </w:r>
      <w:proofErr w:type="spellEnd"/>
      <w:r w:rsidRPr="00015E3F">
        <w:rPr>
          <w:rFonts w:ascii="Times New Roman" w:eastAsia="Times New Roman" w:hAnsi="Times New Roman" w:cs="Times New Roman"/>
          <w:color w:val="000000"/>
          <w:sz w:val="20"/>
          <w:szCs w:val="20"/>
        </w:rPr>
        <w:t xml:space="preserve"> Участник долевого строительства осуществляет резервирование денежных средств в размере ________ (_______________) рублей __ копеек, которое производится с использованием номинального счета Общества с ограниченной ответственностью «Центр недвижимости от Сбербанка» (ООО «ЦНС»), ИНН 7736249247, открытого в ______ ПАО Сбербанк, к/счет _____________, БИК _________. Бенефициаром в отношении денежных средств, размещаемых на номинальном счете, является Застройщик.</w:t>
      </w:r>
    </w:p>
    <w:p w14:paraId="4B13C1C7" w14:textId="0C2413CD" w:rsidR="00EB01A2" w:rsidRPr="00015E3F" w:rsidRDefault="00EB01A2"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ab/>
        <w:t xml:space="preserve">Перечисление денежных средств на счет </w:t>
      </w:r>
      <w:proofErr w:type="spellStart"/>
      <w:r w:rsidRPr="00015E3F">
        <w:rPr>
          <w:rFonts w:ascii="Times New Roman" w:eastAsia="Times New Roman" w:hAnsi="Times New Roman" w:cs="Times New Roman"/>
          <w:color w:val="000000"/>
          <w:sz w:val="20"/>
          <w:szCs w:val="20"/>
        </w:rPr>
        <w:t>эскроу</w:t>
      </w:r>
      <w:proofErr w:type="spellEnd"/>
      <w:r w:rsidRPr="00015E3F">
        <w:rPr>
          <w:rFonts w:ascii="Times New Roman" w:eastAsia="Times New Roman" w:hAnsi="Times New Roman" w:cs="Times New Roman"/>
          <w:color w:val="000000"/>
          <w:sz w:val="20"/>
          <w:szCs w:val="20"/>
        </w:rPr>
        <w:t xml:space="preserve"> Застройщика в размере ________ (_______________) рублей __ копеек в счет оплаты по Договору осуществляется ООО «ЦНС», ИНН 7736249247 по поручению Участника после государственной регистрации Договора в течение от ___ (______) рабочего дня до ___ (______) рабочих дней с даты получения ООО «ЦНС» информации от Органа регистрации прав, о государственной регистрации Договора, в Органе регистрации прав.</w:t>
      </w:r>
    </w:p>
    <w:p w14:paraId="3D119EF1" w14:textId="77777777" w:rsidR="001A12C8" w:rsidRPr="00015E3F" w:rsidRDefault="00EB01A2"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ab/>
      </w:r>
    </w:p>
    <w:p w14:paraId="12BF4A91" w14:textId="4F9C5FBC" w:rsidR="001A12C8" w:rsidRPr="00015E3F" w:rsidRDefault="00EB01A2" w:rsidP="008921F9">
      <w:pPr>
        <w:shd w:val="clear" w:color="auto" w:fill="FFFFFF" w:themeFill="background1"/>
        <w:spacing w:after="0" w:line="240" w:lineRule="auto"/>
        <w:ind w:firstLine="425"/>
        <w:contextualSpacing/>
        <w:jc w:val="both"/>
        <w:rPr>
          <w:rFonts w:ascii="Times New Roman" w:eastAsia="Times New Roman" w:hAnsi="Times New Roman" w:cs="Times New Roman"/>
          <w:i/>
          <w:iCs/>
          <w:color w:val="000000"/>
          <w:sz w:val="20"/>
          <w:szCs w:val="20"/>
        </w:rPr>
      </w:pPr>
      <w:r w:rsidRPr="00015E3F">
        <w:rPr>
          <w:rFonts w:ascii="Times New Roman" w:eastAsia="Times New Roman" w:hAnsi="Times New Roman" w:cs="Times New Roman"/>
          <w:i/>
          <w:iCs/>
          <w:color w:val="000000"/>
          <w:sz w:val="20"/>
          <w:szCs w:val="20"/>
        </w:rPr>
        <w:t xml:space="preserve">Вариант (ипотека): </w:t>
      </w:r>
    </w:p>
    <w:p w14:paraId="65D36530" w14:textId="6B4A0C1B" w:rsidR="00EB01A2" w:rsidRPr="00015E3F" w:rsidRDefault="00EB01A2"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В случае расторжения/ прекращения (по любым основаниям, кроме надлежащего исполнения)/ признанием незаключенной сделкой/ недействительностью настоящего договора Участник долевого строительства/ Цессионарий поручает Застройщику/ Цеденту в течение (срок может быть изменен, но не более 60 (Шестидесяти) рабочих дней) 20 (Двадцати) рабочих дней со дня подписания соглашения о расторжении настоящего договора/ прекращения (по любым основаниям, кроме надлежащего исполнения)/ вступления в силу решения суда о признании незаключенной/ недействительной сделкой настоящего договора перечислить полученные по настоящему договору денежные средства в счет возврата в порядке ст. 313 ГК РФ в размере, полученном  Застройщиком/ Цедентом от Участника долевого строительства/ Цессионария в оплату цены по настоящему договору, на текущий счет Заемщика в погашение обязательств Заемщика по Кредитному договору: (РЕКВИЗИТЫ СЧЕТА обслуживания кредита, открытого у Кредитора), с обязательным уведомлением Кредитора о возврате средств не менее чем за (срок может быть изменен, но не более 15 (Пятнадцати) рабочих дней) 5 (Пять) рабочих дней до даты их перечисления.</w:t>
      </w:r>
    </w:p>
    <w:p w14:paraId="7ABEE8F1" w14:textId="1BAE33E2" w:rsidR="00781247" w:rsidRPr="00015E3F" w:rsidRDefault="00591730" w:rsidP="008921F9">
      <w:pPr>
        <w:widowControl w:val="0"/>
        <w:shd w:val="clear" w:color="auto" w:fill="FFFFFF" w:themeFill="background1"/>
        <w:spacing w:after="0" w:line="240" w:lineRule="auto"/>
        <w:ind w:firstLine="425"/>
        <w:jc w:val="both"/>
        <w:rPr>
          <w:rFonts w:ascii="Times New Roman" w:hAnsi="Times New Roman" w:cs="Times New Roman"/>
          <w:sz w:val="20"/>
          <w:szCs w:val="20"/>
        </w:rPr>
      </w:pPr>
      <w:r w:rsidRPr="00015E3F">
        <w:rPr>
          <w:rFonts w:ascii="Times New Roman" w:eastAsia="Times New Roman" w:hAnsi="Times New Roman" w:cs="Times New Roman"/>
          <w:b/>
          <w:sz w:val="20"/>
          <w:szCs w:val="20"/>
        </w:rPr>
        <w:t>3.3.</w:t>
      </w:r>
      <w:r w:rsidRPr="00015E3F">
        <w:rPr>
          <w:rFonts w:ascii="Times New Roman" w:eastAsia="Times New Roman" w:hAnsi="Times New Roman" w:cs="Times New Roman"/>
          <w:sz w:val="20"/>
          <w:szCs w:val="20"/>
        </w:rPr>
        <w:t xml:space="preserve"> Денежные средства в счет уплаты цены настоящего Договора участия в долевом строительстве вносятся Участником долевого строительства на специальный </w:t>
      </w:r>
      <w:proofErr w:type="spellStart"/>
      <w:r w:rsidRPr="00015E3F">
        <w:rPr>
          <w:rFonts w:ascii="Times New Roman" w:eastAsia="Times New Roman" w:hAnsi="Times New Roman" w:cs="Times New Roman"/>
          <w:sz w:val="20"/>
          <w:szCs w:val="20"/>
        </w:rPr>
        <w:t>Эскроу</w:t>
      </w:r>
      <w:proofErr w:type="spellEnd"/>
      <w:r w:rsidRPr="00015E3F">
        <w:rPr>
          <w:rFonts w:ascii="Times New Roman" w:eastAsia="Times New Roman" w:hAnsi="Times New Roman" w:cs="Times New Roman"/>
          <w:sz w:val="20"/>
          <w:szCs w:val="20"/>
        </w:rPr>
        <w:t xml:space="preserve">-счет, открываемый в </w:t>
      </w:r>
      <w:r w:rsidR="00A11D8C" w:rsidRPr="00015E3F">
        <w:rPr>
          <w:rFonts w:ascii="Times New Roman" w:eastAsia="Times New Roman" w:hAnsi="Times New Roman" w:cs="Times New Roman"/>
          <w:sz w:val="20"/>
          <w:szCs w:val="20"/>
        </w:rPr>
        <w:t xml:space="preserve">АО «Банк ДОМ.РФ» </w:t>
      </w:r>
      <w:r w:rsidRPr="00015E3F">
        <w:rPr>
          <w:rFonts w:ascii="Times New Roman" w:eastAsia="Times New Roman" w:hAnsi="Times New Roman" w:cs="Times New Roman"/>
          <w:sz w:val="20"/>
          <w:szCs w:val="20"/>
        </w:rPr>
        <w:t>(</w:t>
      </w:r>
      <w:proofErr w:type="spellStart"/>
      <w:r w:rsidRPr="00015E3F">
        <w:rPr>
          <w:rFonts w:ascii="Times New Roman" w:eastAsia="Times New Roman" w:hAnsi="Times New Roman" w:cs="Times New Roman"/>
          <w:sz w:val="20"/>
          <w:szCs w:val="20"/>
        </w:rPr>
        <w:t>Эскроу</w:t>
      </w:r>
      <w:proofErr w:type="spellEnd"/>
      <w:r w:rsidRPr="00015E3F">
        <w:rPr>
          <w:rFonts w:ascii="Times New Roman" w:eastAsia="Times New Roman" w:hAnsi="Times New Roman" w:cs="Times New Roman"/>
          <w:sz w:val="20"/>
          <w:szCs w:val="20"/>
        </w:rPr>
        <w:t xml:space="preserve">-агент) для учета и блокирования денежных средств, полученных </w:t>
      </w:r>
      <w:proofErr w:type="spellStart"/>
      <w:r w:rsidRPr="00015E3F">
        <w:rPr>
          <w:rFonts w:ascii="Times New Roman" w:eastAsia="Times New Roman" w:hAnsi="Times New Roman" w:cs="Times New Roman"/>
          <w:sz w:val="20"/>
          <w:szCs w:val="20"/>
        </w:rPr>
        <w:t>Эскроу</w:t>
      </w:r>
      <w:proofErr w:type="spellEnd"/>
      <w:r w:rsidRPr="00015E3F">
        <w:rPr>
          <w:rFonts w:ascii="Times New Roman" w:eastAsia="Times New Roman" w:hAnsi="Times New Roman" w:cs="Times New Roman"/>
          <w:sz w:val="20"/>
          <w:szCs w:val="20"/>
        </w:rPr>
        <w:t xml:space="preserve">-агентом от являющегося владельцем счета Участника долевого строительства (Депонента) в счет уплаты цены договора участия в долевом строительстве, при возникновении условий, предусмотренных </w:t>
      </w:r>
      <w:r w:rsidR="00520ECD" w:rsidRPr="00015E3F">
        <w:rPr>
          <w:rFonts w:ascii="Times New Roman" w:eastAsia="Times New Roman" w:hAnsi="Times New Roman" w:cs="Times New Roman"/>
          <w:sz w:val="20"/>
          <w:szCs w:val="20"/>
        </w:rPr>
        <w:t>Законом № 214-ФЗ</w:t>
      </w:r>
      <w:r w:rsidRPr="00015E3F">
        <w:rPr>
          <w:rFonts w:ascii="Times New Roman" w:eastAsia="Times New Roman" w:hAnsi="Times New Roman" w:cs="Times New Roman"/>
          <w:sz w:val="20"/>
          <w:szCs w:val="20"/>
        </w:rPr>
        <w:t xml:space="preserve"> и  договором счета </w:t>
      </w:r>
      <w:proofErr w:type="spellStart"/>
      <w:r w:rsidRPr="00015E3F">
        <w:rPr>
          <w:rFonts w:ascii="Times New Roman" w:eastAsia="Times New Roman" w:hAnsi="Times New Roman" w:cs="Times New Roman"/>
          <w:sz w:val="20"/>
          <w:szCs w:val="20"/>
        </w:rPr>
        <w:t>эскроу</w:t>
      </w:r>
      <w:proofErr w:type="spellEnd"/>
      <w:r w:rsidRPr="00015E3F">
        <w:rPr>
          <w:rFonts w:ascii="Times New Roman" w:eastAsia="Times New Roman" w:hAnsi="Times New Roman" w:cs="Times New Roman"/>
          <w:sz w:val="20"/>
          <w:szCs w:val="20"/>
        </w:rPr>
        <w:t xml:space="preserve">, заключенным между Бенефициаром, Депонентом и </w:t>
      </w:r>
      <w:proofErr w:type="spellStart"/>
      <w:r w:rsidRPr="00015E3F">
        <w:rPr>
          <w:rFonts w:ascii="Times New Roman" w:eastAsia="Times New Roman" w:hAnsi="Times New Roman" w:cs="Times New Roman"/>
          <w:sz w:val="20"/>
          <w:szCs w:val="20"/>
        </w:rPr>
        <w:t>Эскроу</w:t>
      </w:r>
      <w:proofErr w:type="spellEnd"/>
      <w:r w:rsidRPr="00015E3F">
        <w:rPr>
          <w:rFonts w:ascii="Times New Roman" w:eastAsia="Times New Roman" w:hAnsi="Times New Roman" w:cs="Times New Roman"/>
          <w:sz w:val="20"/>
          <w:szCs w:val="20"/>
        </w:rPr>
        <w:t xml:space="preserve">-агентом, с учетом следующего: </w:t>
      </w:r>
    </w:p>
    <w:p w14:paraId="6A5D3376" w14:textId="77777777" w:rsidR="00A11D8C" w:rsidRPr="00015E3F" w:rsidRDefault="00591730" w:rsidP="008921F9">
      <w:pPr>
        <w:widowControl w:val="0"/>
        <w:shd w:val="clear" w:color="auto" w:fill="FFFFFF" w:themeFill="background1"/>
        <w:spacing w:after="0" w:line="240" w:lineRule="auto"/>
        <w:ind w:firstLine="425"/>
        <w:jc w:val="both"/>
        <w:rPr>
          <w:rFonts w:ascii="Times New Roman" w:eastAsia="Times New Roman" w:hAnsi="Times New Roman" w:cs="Times New Roman"/>
          <w:sz w:val="20"/>
          <w:szCs w:val="20"/>
        </w:rPr>
      </w:pPr>
      <w:proofErr w:type="spellStart"/>
      <w:r w:rsidRPr="00015E3F">
        <w:rPr>
          <w:rFonts w:ascii="Times New Roman" w:eastAsia="Times New Roman" w:hAnsi="Times New Roman" w:cs="Times New Roman"/>
          <w:b/>
          <w:sz w:val="20"/>
          <w:szCs w:val="20"/>
        </w:rPr>
        <w:t>Эскроу</w:t>
      </w:r>
      <w:proofErr w:type="spellEnd"/>
      <w:r w:rsidRPr="00015E3F">
        <w:rPr>
          <w:rFonts w:ascii="Times New Roman" w:eastAsia="Times New Roman" w:hAnsi="Times New Roman" w:cs="Times New Roman"/>
          <w:b/>
          <w:sz w:val="20"/>
          <w:szCs w:val="20"/>
        </w:rPr>
        <w:t>-агент</w:t>
      </w:r>
      <w:r w:rsidRPr="00015E3F">
        <w:rPr>
          <w:rFonts w:ascii="Times New Roman" w:eastAsia="Times New Roman" w:hAnsi="Times New Roman" w:cs="Times New Roman"/>
          <w:sz w:val="20"/>
          <w:szCs w:val="20"/>
        </w:rPr>
        <w:t>:</w:t>
      </w:r>
      <w:r w:rsidR="00A11D8C" w:rsidRPr="00015E3F">
        <w:rPr>
          <w:rFonts w:ascii="Times New Roman" w:eastAsia="Times New Roman" w:hAnsi="Times New Roman" w:cs="Times New Roman"/>
          <w:sz w:val="20"/>
          <w:szCs w:val="20"/>
        </w:rPr>
        <w:t xml:space="preserve"> Полное наименование (фирменное наименование): </w:t>
      </w:r>
      <w:bookmarkStart w:id="9" w:name="_Hlk207638476"/>
      <w:r w:rsidR="00A11D8C" w:rsidRPr="00015E3F">
        <w:rPr>
          <w:rFonts w:ascii="Times New Roman" w:eastAsia="Times New Roman" w:hAnsi="Times New Roman" w:cs="Times New Roman"/>
          <w:sz w:val="20"/>
          <w:szCs w:val="20"/>
        </w:rPr>
        <w:t>Акционерное общество «Банк ДОМ.РФ»</w:t>
      </w:r>
      <w:bookmarkEnd w:id="9"/>
      <w:r w:rsidR="00A11D8C" w:rsidRPr="00015E3F">
        <w:rPr>
          <w:rFonts w:ascii="Times New Roman" w:eastAsia="Times New Roman" w:hAnsi="Times New Roman" w:cs="Times New Roman"/>
          <w:sz w:val="20"/>
          <w:szCs w:val="20"/>
        </w:rPr>
        <w:t>.</w:t>
      </w:r>
    </w:p>
    <w:p w14:paraId="148C1627" w14:textId="77777777" w:rsidR="00A11D8C" w:rsidRPr="00015E3F" w:rsidRDefault="00A11D8C" w:rsidP="008921F9">
      <w:pPr>
        <w:widowControl w:val="0"/>
        <w:shd w:val="clear" w:color="auto" w:fill="FFFFFF" w:themeFill="background1"/>
        <w:spacing w:after="0" w:line="240" w:lineRule="auto"/>
        <w:ind w:firstLine="425"/>
        <w:jc w:val="both"/>
        <w:rPr>
          <w:rFonts w:ascii="Times New Roman" w:eastAsia="Times New Roman" w:hAnsi="Times New Roman" w:cs="Times New Roman"/>
          <w:sz w:val="20"/>
          <w:szCs w:val="20"/>
        </w:rPr>
      </w:pPr>
      <w:r w:rsidRPr="00015E3F">
        <w:rPr>
          <w:rFonts w:ascii="Times New Roman" w:eastAsia="Times New Roman" w:hAnsi="Times New Roman" w:cs="Times New Roman"/>
          <w:sz w:val="20"/>
          <w:szCs w:val="20"/>
        </w:rPr>
        <w:t>Сокращенное наименование: АО «Банк ДОМ.РФ».</w:t>
      </w:r>
    </w:p>
    <w:p w14:paraId="5D3A994D" w14:textId="77777777" w:rsidR="00A11D8C" w:rsidRPr="00015E3F" w:rsidRDefault="00A11D8C" w:rsidP="008921F9">
      <w:pPr>
        <w:widowControl w:val="0"/>
        <w:shd w:val="clear" w:color="auto" w:fill="FFFFFF" w:themeFill="background1"/>
        <w:spacing w:after="0" w:line="240" w:lineRule="auto"/>
        <w:ind w:firstLine="425"/>
        <w:jc w:val="both"/>
        <w:rPr>
          <w:rFonts w:ascii="Times New Roman" w:eastAsia="Times New Roman" w:hAnsi="Times New Roman" w:cs="Times New Roman"/>
          <w:sz w:val="20"/>
          <w:szCs w:val="20"/>
        </w:rPr>
      </w:pPr>
      <w:r w:rsidRPr="00015E3F">
        <w:rPr>
          <w:rFonts w:ascii="Times New Roman" w:eastAsia="Times New Roman" w:hAnsi="Times New Roman" w:cs="Times New Roman"/>
          <w:sz w:val="20"/>
          <w:szCs w:val="20"/>
        </w:rPr>
        <w:lastRenderedPageBreak/>
        <w:t>ИНН 7725038124/ОГРН 1037739527077</w:t>
      </w:r>
    </w:p>
    <w:p w14:paraId="2C181596" w14:textId="474D3962" w:rsidR="00A11D8C" w:rsidRPr="00015E3F" w:rsidRDefault="00A11D8C" w:rsidP="008921F9">
      <w:pPr>
        <w:widowControl w:val="0"/>
        <w:shd w:val="clear" w:color="auto" w:fill="FFFFFF" w:themeFill="background1"/>
        <w:spacing w:after="0" w:line="240" w:lineRule="auto"/>
        <w:ind w:firstLine="425"/>
        <w:jc w:val="both"/>
        <w:rPr>
          <w:rFonts w:ascii="Times New Roman" w:eastAsia="Times New Roman" w:hAnsi="Times New Roman" w:cs="Times New Roman"/>
          <w:sz w:val="20"/>
          <w:szCs w:val="20"/>
        </w:rPr>
      </w:pPr>
      <w:r w:rsidRPr="00015E3F">
        <w:rPr>
          <w:rFonts w:ascii="Times New Roman" w:eastAsia="Times New Roman" w:hAnsi="Times New Roman" w:cs="Times New Roman"/>
          <w:sz w:val="20"/>
          <w:szCs w:val="20"/>
        </w:rPr>
        <w:t>Место нахождения (адрес): 125009 г. Москва, ул.</w:t>
      </w:r>
      <w:r w:rsidR="007E738A" w:rsidRPr="00015E3F">
        <w:rPr>
          <w:rFonts w:ascii="Times New Roman" w:eastAsia="Times New Roman" w:hAnsi="Times New Roman" w:cs="Times New Roman"/>
          <w:sz w:val="20"/>
          <w:szCs w:val="20"/>
        </w:rPr>
        <w:t xml:space="preserve"> </w:t>
      </w:r>
      <w:r w:rsidRPr="00015E3F">
        <w:rPr>
          <w:rFonts w:ascii="Times New Roman" w:eastAsia="Times New Roman" w:hAnsi="Times New Roman" w:cs="Times New Roman"/>
          <w:sz w:val="20"/>
          <w:szCs w:val="20"/>
        </w:rPr>
        <w:t>Воздвиженка, 10.</w:t>
      </w:r>
    </w:p>
    <w:p w14:paraId="3300E393" w14:textId="77777777" w:rsidR="00A11D8C" w:rsidRPr="00015E3F" w:rsidRDefault="00A11D8C" w:rsidP="008921F9">
      <w:pPr>
        <w:widowControl w:val="0"/>
        <w:shd w:val="clear" w:color="auto" w:fill="FFFFFF" w:themeFill="background1"/>
        <w:spacing w:after="0" w:line="240" w:lineRule="auto"/>
        <w:ind w:firstLine="425"/>
        <w:jc w:val="both"/>
        <w:rPr>
          <w:rFonts w:ascii="Times New Roman" w:eastAsia="Times New Roman" w:hAnsi="Times New Roman" w:cs="Times New Roman"/>
          <w:sz w:val="20"/>
          <w:szCs w:val="20"/>
        </w:rPr>
      </w:pPr>
      <w:r w:rsidRPr="00015E3F">
        <w:rPr>
          <w:rFonts w:ascii="Times New Roman" w:eastAsia="Times New Roman" w:hAnsi="Times New Roman" w:cs="Times New Roman"/>
          <w:sz w:val="20"/>
          <w:szCs w:val="20"/>
        </w:rPr>
        <w:t>Адрес электронной почты: escrow@domrf.ru</w:t>
      </w:r>
    </w:p>
    <w:p w14:paraId="08FB53ED" w14:textId="32EFE587" w:rsidR="00781247" w:rsidRPr="00015E3F" w:rsidRDefault="00A11D8C" w:rsidP="008921F9">
      <w:pPr>
        <w:widowControl w:val="0"/>
        <w:shd w:val="clear" w:color="auto" w:fill="FFFFFF" w:themeFill="background1"/>
        <w:spacing w:after="0" w:line="240" w:lineRule="auto"/>
        <w:ind w:firstLine="425"/>
        <w:jc w:val="both"/>
        <w:rPr>
          <w:rFonts w:ascii="Times New Roman" w:hAnsi="Times New Roman" w:cs="Times New Roman"/>
          <w:sz w:val="20"/>
          <w:szCs w:val="20"/>
        </w:rPr>
      </w:pPr>
      <w:r w:rsidRPr="00015E3F">
        <w:rPr>
          <w:rFonts w:ascii="Times New Roman" w:eastAsia="Times New Roman" w:hAnsi="Times New Roman" w:cs="Times New Roman"/>
          <w:sz w:val="20"/>
          <w:szCs w:val="20"/>
        </w:rPr>
        <w:t>Телефон банка: 8 800 775 86 86</w:t>
      </w:r>
      <w:r w:rsidR="00591730" w:rsidRPr="00015E3F">
        <w:rPr>
          <w:rFonts w:ascii="Times New Roman" w:eastAsia="Times New Roman" w:hAnsi="Times New Roman" w:cs="Times New Roman"/>
          <w:sz w:val="20"/>
          <w:szCs w:val="20"/>
        </w:rPr>
        <w:t xml:space="preserve">; </w:t>
      </w:r>
    </w:p>
    <w:p w14:paraId="2CCF4DA4" w14:textId="45152CD5" w:rsidR="00781247" w:rsidRPr="00015E3F" w:rsidRDefault="00591730">
      <w:pPr>
        <w:tabs>
          <w:tab w:val="left" w:pos="0"/>
        </w:tabs>
        <w:spacing w:after="0" w:line="240" w:lineRule="auto"/>
        <w:ind w:firstLine="425"/>
        <w:jc w:val="both"/>
        <w:rPr>
          <w:rFonts w:ascii="Times New Roman" w:hAnsi="Times New Roman" w:cs="Times New Roman"/>
          <w:sz w:val="20"/>
          <w:szCs w:val="20"/>
        </w:rPr>
      </w:pPr>
      <w:r w:rsidRPr="00015E3F">
        <w:rPr>
          <w:rFonts w:ascii="Times New Roman" w:eastAsia="Times New Roman" w:hAnsi="Times New Roman" w:cs="Times New Roman"/>
          <w:b/>
          <w:sz w:val="20"/>
          <w:szCs w:val="20"/>
        </w:rPr>
        <w:t>Депонент</w:t>
      </w:r>
      <w:r w:rsidRPr="00015E3F">
        <w:rPr>
          <w:rFonts w:ascii="Times New Roman" w:eastAsia="Times New Roman" w:hAnsi="Times New Roman" w:cs="Times New Roman"/>
          <w:sz w:val="20"/>
          <w:szCs w:val="20"/>
        </w:rPr>
        <w:t xml:space="preserve"> –</w:t>
      </w:r>
      <w:r w:rsidR="00A11D8C" w:rsidRPr="00015E3F">
        <w:rPr>
          <w:rFonts w:ascii="Times New Roman" w:hAnsi="Times New Roman" w:cs="Times New Roman"/>
          <w:b/>
          <w:sz w:val="20"/>
          <w:szCs w:val="20"/>
        </w:rPr>
        <w:t>___________________ (участник долевого строительства)</w:t>
      </w:r>
      <w:r w:rsidRPr="00015E3F">
        <w:rPr>
          <w:rFonts w:ascii="Times New Roman" w:eastAsia="Times New Roman" w:hAnsi="Times New Roman" w:cs="Times New Roman"/>
          <w:b/>
          <w:sz w:val="20"/>
          <w:szCs w:val="20"/>
        </w:rPr>
        <w:t>;</w:t>
      </w:r>
    </w:p>
    <w:p w14:paraId="27E25C4E" w14:textId="5D8A2B60" w:rsidR="00781247" w:rsidRPr="00015E3F" w:rsidRDefault="00591730">
      <w:pPr>
        <w:tabs>
          <w:tab w:val="left" w:pos="0"/>
        </w:tabs>
        <w:spacing w:after="0" w:line="240" w:lineRule="auto"/>
        <w:ind w:firstLine="425"/>
        <w:rPr>
          <w:rFonts w:ascii="Times New Roman" w:hAnsi="Times New Roman" w:cs="Times New Roman"/>
          <w:sz w:val="20"/>
          <w:szCs w:val="20"/>
        </w:rPr>
      </w:pPr>
      <w:r w:rsidRPr="00015E3F">
        <w:rPr>
          <w:rFonts w:ascii="Times New Roman" w:eastAsia="Times New Roman" w:hAnsi="Times New Roman" w:cs="Times New Roman"/>
          <w:b/>
          <w:sz w:val="20"/>
          <w:szCs w:val="20"/>
        </w:rPr>
        <w:t>Бенефициар</w:t>
      </w:r>
      <w:r w:rsidRPr="00015E3F">
        <w:rPr>
          <w:rFonts w:ascii="Times New Roman" w:eastAsia="Times New Roman" w:hAnsi="Times New Roman" w:cs="Times New Roman"/>
          <w:sz w:val="20"/>
          <w:szCs w:val="20"/>
        </w:rPr>
        <w:t xml:space="preserve"> – </w:t>
      </w:r>
      <w:r w:rsidRPr="00015E3F">
        <w:rPr>
          <w:rFonts w:ascii="Times New Roman" w:eastAsia="Times New Roman" w:hAnsi="Times New Roman" w:cs="Times New Roman"/>
          <w:b/>
          <w:sz w:val="20"/>
          <w:szCs w:val="20"/>
        </w:rPr>
        <w:t>ООО «Специализированный застройщик «</w:t>
      </w:r>
      <w:r w:rsidR="00A11D8C" w:rsidRPr="00015E3F">
        <w:rPr>
          <w:rFonts w:ascii="Times New Roman" w:eastAsia="Times New Roman" w:hAnsi="Times New Roman" w:cs="Times New Roman"/>
          <w:b/>
          <w:sz w:val="20"/>
          <w:szCs w:val="20"/>
        </w:rPr>
        <w:t>ЮЖНАЯ РЕЗИДЕНЦИЯ</w:t>
      </w:r>
      <w:r w:rsidRPr="00015E3F">
        <w:rPr>
          <w:rFonts w:ascii="Times New Roman" w:eastAsia="Times New Roman" w:hAnsi="Times New Roman" w:cs="Times New Roman"/>
          <w:b/>
          <w:sz w:val="20"/>
          <w:szCs w:val="20"/>
        </w:rPr>
        <w:t>»</w:t>
      </w:r>
      <w:r w:rsidRPr="00015E3F">
        <w:rPr>
          <w:rFonts w:ascii="Times New Roman" w:eastAsia="Times New Roman" w:hAnsi="Times New Roman" w:cs="Times New Roman"/>
          <w:sz w:val="20"/>
          <w:szCs w:val="20"/>
        </w:rPr>
        <w:t>;</w:t>
      </w:r>
    </w:p>
    <w:p w14:paraId="31FBDA01" w14:textId="77777777" w:rsidR="00781247" w:rsidRPr="00015E3F" w:rsidRDefault="00591730">
      <w:pPr>
        <w:tabs>
          <w:tab w:val="left" w:pos="0"/>
        </w:tabs>
        <w:spacing w:after="0" w:line="240" w:lineRule="auto"/>
        <w:ind w:firstLine="425"/>
        <w:jc w:val="both"/>
        <w:rPr>
          <w:rFonts w:ascii="Times New Roman" w:hAnsi="Times New Roman" w:cs="Times New Roman"/>
          <w:sz w:val="20"/>
          <w:szCs w:val="20"/>
        </w:rPr>
      </w:pPr>
      <w:r w:rsidRPr="00015E3F">
        <w:rPr>
          <w:rFonts w:ascii="Times New Roman" w:eastAsia="Times New Roman" w:hAnsi="Times New Roman" w:cs="Times New Roman"/>
          <w:b/>
          <w:sz w:val="20"/>
          <w:szCs w:val="20"/>
        </w:rPr>
        <w:t>Объект долевого строительства</w:t>
      </w:r>
      <w:r w:rsidRPr="00015E3F">
        <w:rPr>
          <w:rFonts w:ascii="Times New Roman" w:eastAsia="Times New Roman" w:hAnsi="Times New Roman" w:cs="Times New Roman"/>
          <w:sz w:val="20"/>
          <w:szCs w:val="20"/>
        </w:rPr>
        <w:t xml:space="preserve">, указанный в п. 2.2. настоящего Договора; </w:t>
      </w:r>
    </w:p>
    <w:p w14:paraId="25E71EA6" w14:textId="34BE1582" w:rsidR="00781247" w:rsidRPr="00015E3F" w:rsidRDefault="00591730">
      <w:pPr>
        <w:tabs>
          <w:tab w:val="left" w:pos="0"/>
        </w:tabs>
        <w:spacing w:after="0" w:line="240" w:lineRule="auto"/>
        <w:ind w:firstLine="425"/>
        <w:jc w:val="both"/>
        <w:rPr>
          <w:rFonts w:ascii="Times New Roman" w:hAnsi="Times New Roman" w:cs="Times New Roman"/>
          <w:sz w:val="20"/>
          <w:szCs w:val="20"/>
        </w:rPr>
      </w:pPr>
      <w:r w:rsidRPr="00015E3F">
        <w:rPr>
          <w:rFonts w:ascii="Times New Roman" w:eastAsia="Times New Roman" w:hAnsi="Times New Roman" w:cs="Times New Roman"/>
          <w:b/>
          <w:sz w:val="20"/>
          <w:szCs w:val="20"/>
        </w:rPr>
        <w:t>Депонируемая сумма</w:t>
      </w:r>
      <w:r w:rsidRPr="00015E3F">
        <w:rPr>
          <w:rFonts w:ascii="Times New Roman" w:eastAsia="Times New Roman" w:hAnsi="Times New Roman" w:cs="Times New Roman"/>
          <w:sz w:val="20"/>
          <w:szCs w:val="20"/>
        </w:rPr>
        <w:t>:</w:t>
      </w:r>
      <w:r w:rsidRPr="00015E3F">
        <w:rPr>
          <w:rFonts w:ascii="Times New Roman" w:hAnsi="Times New Roman" w:cs="Times New Roman"/>
          <w:sz w:val="20"/>
          <w:szCs w:val="20"/>
        </w:rPr>
        <w:t xml:space="preserve"> </w:t>
      </w:r>
      <w:r w:rsidR="00A11D8C" w:rsidRPr="00015E3F">
        <w:rPr>
          <w:rFonts w:ascii="Times New Roman" w:eastAsia="Times New Roman" w:hAnsi="Times New Roman" w:cs="Times New Roman"/>
          <w:b/>
          <w:bCs/>
          <w:color w:val="000000"/>
          <w:sz w:val="20"/>
          <w:szCs w:val="20"/>
        </w:rPr>
        <w:t xml:space="preserve">_______________ </w:t>
      </w:r>
      <w:r w:rsidR="0076393B" w:rsidRPr="00015E3F">
        <w:rPr>
          <w:rFonts w:ascii="Times New Roman" w:eastAsia="Times New Roman" w:hAnsi="Times New Roman" w:cs="Times New Roman"/>
          <w:b/>
          <w:bCs/>
          <w:color w:val="000000"/>
          <w:sz w:val="20"/>
          <w:szCs w:val="20"/>
        </w:rPr>
        <w:t>(</w:t>
      </w:r>
      <w:r w:rsidR="00A11D8C" w:rsidRPr="00015E3F">
        <w:rPr>
          <w:rFonts w:ascii="Times New Roman" w:eastAsia="Times New Roman" w:hAnsi="Times New Roman" w:cs="Times New Roman"/>
          <w:b/>
          <w:bCs/>
          <w:color w:val="000000"/>
          <w:sz w:val="20"/>
          <w:szCs w:val="20"/>
        </w:rPr>
        <w:t>____________________</w:t>
      </w:r>
      <w:r w:rsidR="0076393B" w:rsidRPr="00015E3F">
        <w:rPr>
          <w:rFonts w:ascii="Times New Roman" w:eastAsia="Times New Roman" w:hAnsi="Times New Roman" w:cs="Times New Roman"/>
          <w:b/>
          <w:bCs/>
          <w:color w:val="000000"/>
          <w:sz w:val="20"/>
          <w:szCs w:val="20"/>
        </w:rPr>
        <w:t>) рублей 00 копеек</w:t>
      </w:r>
      <w:r w:rsidR="00CA3668" w:rsidRPr="00015E3F">
        <w:rPr>
          <w:rFonts w:ascii="Times New Roman" w:eastAsia="Times New Roman" w:hAnsi="Times New Roman" w:cs="Times New Roman"/>
          <w:b/>
          <w:bCs/>
          <w:color w:val="000000"/>
          <w:sz w:val="20"/>
          <w:szCs w:val="20"/>
        </w:rPr>
        <w:t>.</w:t>
      </w:r>
      <w:r w:rsidRPr="00015E3F">
        <w:rPr>
          <w:rFonts w:ascii="Times New Roman" w:eastAsia="Times New Roman" w:hAnsi="Times New Roman" w:cs="Times New Roman"/>
          <w:sz w:val="20"/>
          <w:szCs w:val="20"/>
        </w:rPr>
        <w:t xml:space="preserve"> </w:t>
      </w:r>
    </w:p>
    <w:p w14:paraId="2E8F8851" w14:textId="2BF57995" w:rsidR="00781247" w:rsidRPr="00015E3F" w:rsidRDefault="00591730">
      <w:pPr>
        <w:tabs>
          <w:tab w:val="left" w:pos="0"/>
        </w:tabs>
        <w:spacing w:after="0" w:line="240" w:lineRule="auto"/>
        <w:ind w:firstLine="425"/>
        <w:jc w:val="both"/>
        <w:rPr>
          <w:rFonts w:ascii="Times New Roman" w:hAnsi="Times New Roman" w:cs="Times New Roman"/>
          <w:sz w:val="20"/>
          <w:szCs w:val="20"/>
        </w:rPr>
      </w:pPr>
      <w:r w:rsidRPr="00015E3F">
        <w:rPr>
          <w:rFonts w:ascii="Times New Roman" w:eastAsia="Times New Roman" w:hAnsi="Times New Roman" w:cs="Times New Roman"/>
          <w:b/>
          <w:sz w:val="20"/>
          <w:szCs w:val="20"/>
        </w:rPr>
        <w:t xml:space="preserve">Счет </w:t>
      </w:r>
      <w:proofErr w:type="spellStart"/>
      <w:r w:rsidRPr="00015E3F">
        <w:rPr>
          <w:rFonts w:ascii="Times New Roman" w:eastAsia="Times New Roman" w:hAnsi="Times New Roman" w:cs="Times New Roman"/>
          <w:b/>
          <w:sz w:val="20"/>
          <w:szCs w:val="20"/>
        </w:rPr>
        <w:t>эскроу</w:t>
      </w:r>
      <w:proofErr w:type="spellEnd"/>
      <w:r w:rsidRPr="00015E3F">
        <w:rPr>
          <w:rFonts w:ascii="Times New Roman" w:eastAsia="Times New Roman" w:hAnsi="Times New Roman" w:cs="Times New Roman"/>
          <w:b/>
          <w:sz w:val="20"/>
          <w:szCs w:val="20"/>
        </w:rPr>
        <w:t xml:space="preserve"> №</w:t>
      </w:r>
      <w:r w:rsidR="00A11D8C" w:rsidRPr="00015E3F">
        <w:rPr>
          <w:rFonts w:ascii="Times New Roman" w:hAnsi="Times New Roman" w:cs="Times New Roman"/>
          <w:b/>
          <w:bCs/>
          <w:sz w:val="20"/>
          <w:szCs w:val="20"/>
        </w:rPr>
        <w:t>___________________________</w:t>
      </w:r>
    </w:p>
    <w:p w14:paraId="536D663D" w14:textId="6E1A491E" w:rsidR="00781247" w:rsidRPr="00015E3F" w:rsidRDefault="00591730">
      <w:pPr>
        <w:tabs>
          <w:tab w:val="left" w:pos="0"/>
        </w:tabs>
        <w:spacing w:after="0" w:line="240" w:lineRule="auto"/>
        <w:ind w:firstLine="425"/>
        <w:jc w:val="both"/>
        <w:rPr>
          <w:rFonts w:ascii="Times New Roman" w:hAnsi="Times New Roman" w:cs="Times New Roman"/>
          <w:sz w:val="20"/>
          <w:szCs w:val="20"/>
        </w:rPr>
      </w:pPr>
      <w:r w:rsidRPr="00015E3F">
        <w:rPr>
          <w:rFonts w:ascii="Times New Roman" w:eastAsia="Times New Roman" w:hAnsi="Times New Roman" w:cs="Times New Roman"/>
          <w:b/>
          <w:sz w:val="20"/>
          <w:szCs w:val="20"/>
        </w:rPr>
        <w:t>Срок условного депонирования</w:t>
      </w:r>
      <w:r w:rsidRPr="00015E3F">
        <w:rPr>
          <w:rFonts w:ascii="Times New Roman" w:eastAsia="Times New Roman" w:hAnsi="Times New Roman" w:cs="Times New Roman"/>
          <w:sz w:val="20"/>
          <w:szCs w:val="20"/>
        </w:rPr>
        <w:t xml:space="preserve"> – не может превышать более чем на 6 (шесть месяцев) срок</w:t>
      </w:r>
      <w:r w:rsidR="00A11D8C" w:rsidRPr="00015E3F">
        <w:rPr>
          <w:rFonts w:ascii="Times New Roman" w:eastAsia="Times New Roman" w:hAnsi="Times New Roman" w:cs="Times New Roman"/>
          <w:sz w:val="20"/>
          <w:szCs w:val="20"/>
        </w:rPr>
        <w:t>а</w:t>
      </w:r>
      <w:r w:rsidRPr="00015E3F">
        <w:rPr>
          <w:rFonts w:ascii="Times New Roman" w:eastAsia="Times New Roman" w:hAnsi="Times New Roman" w:cs="Times New Roman"/>
          <w:sz w:val="20"/>
          <w:szCs w:val="20"/>
        </w:rPr>
        <w:t xml:space="preserve"> ввода в эксплуатацию </w:t>
      </w:r>
      <w:r w:rsidR="00FB3E4C" w:rsidRPr="00015E3F">
        <w:rPr>
          <w:rFonts w:ascii="Times New Roman" w:eastAsia="Times New Roman" w:hAnsi="Times New Roman" w:cs="Times New Roman"/>
          <w:sz w:val="20"/>
          <w:szCs w:val="20"/>
        </w:rPr>
        <w:t>Здания</w:t>
      </w:r>
      <w:r w:rsidRPr="00015E3F">
        <w:rPr>
          <w:rFonts w:ascii="Times New Roman" w:eastAsia="Times New Roman" w:hAnsi="Times New Roman" w:cs="Times New Roman"/>
          <w:sz w:val="20"/>
          <w:szCs w:val="20"/>
        </w:rPr>
        <w:t>, указанный в п. 2.</w:t>
      </w:r>
      <w:r w:rsidR="00303EEE" w:rsidRPr="00015E3F">
        <w:rPr>
          <w:rFonts w:ascii="Times New Roman" w:eastAsia="Times New Roman" w:hAnsi="Times New Roman" w:cs="Times New Roman"/>
          <w:sz w:val="20"/>
          <w:szCs w:val="20"/>
        </w:rPr>
        <w:t>7</w:t>
      </w:r>
      <w:r w:rsidRPr="00015E3F">
        <w:rPr>
          <w:rFonts w:ascii="Times New Roman" w:eastAsia="Times New Roman" w:hAnsi="Times New Roman" w:cs="Times New Roman"/>
          <w:sz w:val="20"/>
          <w:szCs w:val="20"/>
        </w:rPr>
        <w:t>. настоящего Договора.</w:t>
      </w:r>
    </w:p>
    <w:p w14:paraId="26F811B2" w14:textId="77777777" w:rsidR="00781247" w:rsidRPr="00015E3F" w:rsidRDefault="00591730">
      <w:pPr>
        <w:tabs>
          <w:tab w:val="left" w:pos="0"/>
        </w:tabs>
        <w:spacing w:after="0" w:line="240" w:lineRule="auto"/>
        <w:ind w:firstLine="425"/>
        <w:jc w:val="both"/>
        <w:rPr>
          <w:rFonts w:ascii="Times New Roman" w:hAnsi="Times New Roman" w:cs="Times New Roman"/>
          <w:sz w:val="20"/>
          <w:szCs w:val="20"/>
        </w:rPr>
      </w:pPr>
      <w:r w:rsidRPr="00015E3F">
        <w:rPr>
          <w:rFonts w:ascii="Times New Roman" w:eastAsia="Times New Roman" w:hAnsi="Times New Roman" w:cs="Times New Roman"/>
          <w:sz w:val="20"/>
          <w:szCs w:val="20"/>
        </w:rPr>
        <w:t xml:space="preserve">Ни Депонент, ни Бенефициар не вправе распоряжаться денежными средствами, находящимися на </w:t>
      </w:r>
      <w:proofErr w:type="spellStart"/>
      <w:r w:rsidRPr="00015E3F">
        <w:rPr>
          <w:rFonts w:ascii="Times New Roman" w:eastAsia="Times New Roman" w:hAnsi="Times New Roman" w:cs="Times New Roman"/>
          <w:sz w:val="20"/>
          <w:szCs w:val="20"/>
        </w:rPr>
        <w:t>Эскроу</w:t>
      </w:r>
      <w:proofErr w:type="spellEnd"/>
      <w:r w:rsidRPr="00015E3F">
        <w:rPr>
          <w:rFonts w:ascii="Times New Roman" w:eastAsia="Times New Roman" w:hAnsi="Times New Roman" w:cs="Times New Roman"/>
          <w:sz w:val="20"/>
          <w:szCs w:val="20"/>
        </w:rPr>
        <w:t xml:space="preserve">-счете. </w:t>
      </w:r>
    </w:p>
    <w:p w14:paraId="15CBA3D9" w14:textId="77777777" w:rsidR="00781247" w:rsidRPr="00015E3F" w:rsidRDefault="00591730">
      <w:pPr>
        <w:tabs>
          <w:tab w:val="left" w:pos="0"/>
        </w:tabs>
        <w:spacing w:after="0" w:line="240" w:lineRule="auto"/>
        <w:ind w:firstLine="425"/>
        <w:jc w:val="both"/>
        <w:rPr>
          <w:rFonts w:ascii="Times New Roman" w:hAnsi="Times New Roman" w:cs="Times New Roman"/>
          <w:sz w:val="20"/>
          <w:szCs w:val="20"/>
        </w:rPr>
      </w:pPr>
      <w:r w:rsidRPr="00015E3F">
        <w:rPr>
          <w:rFonts w:ascii="Times New Roman" w:eastAsia="Times New Roman" w:hAnsi="Times New Roman" w:cs="Times New Roman"/>
          <w:sz w:val="20"/>
          <w:szCs w:val="20"/>
        </w:rPr>
        <w:t xml:space="preserve">Перечисление </w:t>
      </w:r>
      <w:proofErr w:type="spellStart"/>
      <w:r w:rsidRPr="00015E3F">
        <w:rPr>
          <w:rFonts w:ascii="Times New Roman" w:eastAsia="Times New Roman" w:hAnsi="Times New Roman" w:cs="Times New Roman"/>
          <w:sz w:val="20"/>
          <w:szCs w:val="20"/>
        </w:rPr>
        <w:t>Эскроу</w:t>
      </w:r>
      <w:proofErr w:type="spellEnd"/>
      <w:r w:rsidRPr="00015E3F">
        <w:rPr>
          <w:rFonts w:ascii="Times New Roman" w:eastAsia="Times New Roman" w:hAnsi="Times New Roman" w:cs="Times New Roman"/>
          <w:sz w:val="20"/>
          <w:szCs w:val="20"/>
        </w:rPr>
        <w:t xml:space="preserve">-агентом суммы депонирования с </w:t>
      </w:r>
      <w:proofErr w:type="spellStart"/>
      <w:r w:rsidRPr="00015E3F">
        <w:rPr>
          <w:rFonts w:ascii="Times New Roman" w:eastAsia="Times New Roman" w:hAnsi="Times New Roman" w:cs="Times New Roman"/>
          <w:sz w:val="20"/>
          <w:szCs w:val="20"/>
        </w:rPr>
        <w:t>Эскроу</w:t>
      </w:r>
      <w:proofErr w:type="spellEnd"/>
      <w:r w:rsidRPr="00015E3F">
        <w:rPr>
          <w:rFonts w:ascii="Times New Roman" w:eastAsia="Times New Roman" w:hAnsi="Times New Roman" w:cs="Times New Roman"/>
          <w:sz w:val="20"/>
          <w:szCs w:val="20"/>
        </w:rPr>
        <w:t xml:space="preserve">-счета осуществляется после завершения строительства и передачи Бенефициаром </w:t>
      </w:r>
      <w:proofErr w:type="spellStart"/>
      <w:r w:rsidRPr="00015E3F">
        <w:rPr>
          <w:rFonts w:ascii="Times New Roman" w:eastAsia="Times New Roman" w:hAnsi="Times New Roman" w:cs="Times New Roman"/>
          <w:sz w:val="20"/>
          <w:szCs w:val="20"/>
        </w:rPr>
        <w:t>Эскроу</w:t>
      </w:r>
      <w:proofErr w:type="spellEnd"/>
      <w:r w:rsidRPr="00015E3F">
        <w:rPr>
          <w:rFonts w:ascii="Times New Roman" w:eastAsia="Times New Roman" w:hAnsi="Times New Roman" w:cs="Times New Roman"/>
          <w:sz w:val="20"/>
          <w:szCs w:val="20"/>
        </w:rPr>
        <w:t xml:space="preserve">-агенту:  </w:t>
      </w:r>
    </w:p>
    <w:p w14:paraId="40596891" w14:textId="77777777" w:rsidR="00781247" w:rsidRPr="00015E3F" w:rsidRDefault="00591730">
      <w:pPr>
        <w:tabs>
          <w:tab w:val="left" w:pos="0"/>
        </w:tabs>
        <w:spacing w:after="0" w:line="240" w:lineRule="auto"/>
        <w:ind w:firstLine="425"/>
        <w:jc w:val="both"/>
        <w:rPr>
          <w:rFonts w:ascii="Times New Roman" w:hAnsi="Times New Roman" w:cs="Times New Roman"/>
          <w:sz w:val="20"/>
          <w:szCs w:val="20"/>
        </w:rPr>
      </w:pPr>
      <w:r w:rsidRPr="00015E3F">
        <w:rPr>
          <w:rFonts w:ascii="Times New Roman" w:eastAsia="Times New Roman" w:hAnsi="Times New Roman" w:cs="Times New Roman"/>
          <w:sz w:val="20"/>
          <w:szCs w:val="20"/>
        </w:rPr>
        <w:t xml:space="preserve">- Разрешения на ввод Объекта в эксплуатацию; </w:t>
      </w:r>
    </w:p>
    <w:p w14:paraId="410D4703" w14:textId="77777777" w:rsidR="00781247" w:rsidRPr="00015E3F" w:rsidRDefault="00591730">
      <w:pPr>
        <w:tabs>
          <w:tab w:val="left" w:pos="0"/>
        </w:tabs>
        <w:spacing w:after="0" w:line="240" w:lineRule="auto"/>
        <w:ind w:firstLine="425"/>
        <w:jc w:val="both"/>
        <w:rPr>
          <w:rFonts w:ascii="Times New Roman" w:hAnsi="Times New Roman" w:cs="Times New Roman"/>
          <w:sz w:val="20"/>
          <w:szCs w:val="20"/>
        </w:rPr>
      </w:pPr>
      <w:r w:rsidRPr="00015E3F">
        <w:rPr>
          <w:rFonts w:ascii="Times New Roman" w:eastAsia="Times New Roman" w:hAnsi="Times New Roman" w:cs="Times New Roman"/>
          <w:sz w:val="20"/>
          <w:szCs w:val="20"/>
        </w:rPr>
        <w:t>- Сведений Единого государственного реестра недвижимости, подтверждающих государственную регистрацию права собственности в отношении одного объекта долевого строительства, входящего в состав здания, или сведений о размещении в единой информационной системе жилищного строительства этой информации.</w:t>
      </w:r>
    </w:p>
    <w:p w14:paraId="356A0ABE" w14:textId="77777777" w:rsidR="00781247" w:rsidRPr="00015E3F" w:rsidRDefault="00591730">
      <w:pPr>
        <w:tabs>
          <w:tab w:val="left" w:pos="0"/>
        </w:tabs>
        <w:spacing w:after="0" w:line="240" w:lineRule="auto"/>
        <w:ind w:firstLine="425"/>
        <w:jc w:val="both"/>
        <w:rPr>
          <w:rFonts w:ascii="Times New Roman" w:hAnsi="Times New Roman" w:cs="Times New Roman"/>
          <w:sz w:val="20"/>
          <w:szCs w:val="20"/>
        </w:rPr>
      </w:pPr>
      <w:r w:rsidRPr="00015E3F">
        <w:rPr>
          <w:rFonts w:ascii="Times New Roman" w:eastAsia="Times New Roman" w:hAnsi="Times New Roman" w:cs="Times New Roman"/>
          <w:sz w:val="20"/>
          <w:szCs w:val="20"/>
        </w:rPr>
        <w:t xml:space="preserve">Застройщик извещается </w:t>
      </w:r>
      <w:proofErr w:type="spellStart"/>
      <w:r w:rsidRPr="00015E3F">
        <w:rPr>
          <w:rFonts w:ascii="Times New Roman" w:eastAsia="Times New Roman" w:hAnsi="Times New Roman" w:cs="Times New Roman"/>
          <w:sz w:val="20"/>
          <w:szCs w:val="20"/>
        </w:rPr>
        <w:t>Эскроу</w:t>
      </w:r>
      <w:proofErr w:type="spellEnd"/>
      <w:r w:rsidRPr="00015E3F">
        <w:rPr>
          <w:rFonts w:ascii="Times New Roman" w:eastAsia="Times New Roman" w:hAnsi="Times New Roman" w:cs="Times New Roman"/>
          <w:sz w:val="20"/>
          <w:szCs w:val="20"/>
        </w:rPr>
        <w:t xml:space="preserve">-агентом об открытии </w:t>
      </w:r>
      <w:proofErr w:type="spellStart"/>
      <w:r w:rsidRPr="00015E3F">
        <w:rPr>
          <w:rFonts w:ascii="Times New Roman" w:eastAsia="Times New Roman" w:hAnsi="Times New Roman" w:cs="Times New Roman"/>
          <w:sz w:val="20"/>
          <w:szCs w:val="20"/>
        </w:rPr>
        <w:t>Эскроу</w:t>
      </w:r>
      <w:proofErr w:type="spellEnd"/>
      <w:r w:rsidRPr="00015E3F">
        <w:rPr>
          <w:rFonts w:ascii="Times New Roman" w:eastAsia="Times New Roman" w:hAnsi="Times New Roman" w:cs="Times New Roman"/>
          <w:sz w:val="20"/>
          <w:szCs w:val="20"/>
        </w:rPr>
        <w:t xml:space="preserve">-счета путем электронного документооборота, согласованного Застройщиком и </w:t>
      </w:r>
      <w:proofErr w:type="spellStart"/>
      <w:r w:rsidRPr="00015E3F">
        <w:rPr>
          <w:rFonts w:ascii="Times New Roman" w:eastAsia="Times New Roman" w:hAnsi="Times New Roman" w:cs="Times New Roman"/>
          <w:sz w:val="20"/>
          <w:szCs w:val="20"/>
        </w:rPr>
        <w:t>Эскроу</w:t>
      </w:r>
      <w:proofErr w:type="spellEnd"/>
      <w:r w:rsidRPr="00015E3F">
        <w:rPr>
          <w:rFonts w:ascii="Times New Roman" w:eastAsia="Times New Roman" w:hAnsi="Times New Roman" w:cs="Times New Roman"/>
          <w:sz w:val="20"/>
          <w:szCs w:val="20"/>
        </w:rPr>
        <w:t xml:space="preserve">-агентом, не позднее даты открытия </w:t>
      </w:r>
      <w:proofErr w:type="spellStart"/>
      <w:r w:rsidRPr="00015E3F">
        <w:rPr>
          <w:rFonts w:ascii="Times New Roman" w:eastAsia="Times New Roman" w:hAnsi="Times New Roman" w:cs="Times New Roman"/>
          <w:sz w:val="20"/>
          <w:szCs w:val="20"/>
        </w:rPr>
        <w:t>Эскроу</w:t>
      </w:r>
      <w:proofErr w:type="spellEnd"/>
      <w:r w:rsidRPr="00015E3F">
        <w:rPr>
          <w:rFonts w:ascii="Times New Roman" w:eastAsia="Times New Roman" w:hAnsi="Times New Roman" w:cs="Times New Roman"/>
          <w:sz w:val="20"/>
          <w:szCs w:val="20"/>
        </w:rPr>
        <w:t>-счета.</w:t>
      </w:r>
      <w:r w:rsidRPr="00015E3F">
        <w:rPr>
          <w:rFonts w:ascii="Times New Roman" w:eastAsia="Times New Roman" w:hAnsi="Times New Roman" w:cs="Times New Roman"/>
          <w:sz w:val="20"/>
          <w:szCs w:val="20"/>
        </w:rPr>
        <w:tab/>
      </w:r>
      <w:r w:rsidRPr="00015E3F">
        <w:rPr>
          <w:rFonts w:ascii="Times New Roman" w:eastAsia="Times New Roman" w:hAnsi="Times New Roman" w:cs="Times New Roman"/>
          <w:sz w:val="20"/>
          <w:szCs w:val="20"/>
        </w:rPr>
        <w:tab/>
      </w:r>
    </w:p>
    <w:p w14:paraId="402AEDE5" w14:textId="77777777" w:rsidR="00781247" w:rsidRPr="00015E3F" w:rsidRDefault="00591730">
      <w:pPr>
        <w:tabs>
          <w:tab w:val="left" w:pos="0"/>
        </w:tabs>
        <w:spacing w:after="0" w:line="240" w:lineRule="auto"/>
        <w:ind w:firstLine="425"/>
        <w:jc w:val="both"/>
        <w:rPr>
          <w:rFonts w:ascii="Times New Roman" w:hAnsi="Times New Roman" w:cs="Times New Roman"/>
          <w:sz w:val="20"/>
          <w:szCs w:val="20"/>
        </w:rPr>
      </w:pPr>
      <w:r w:rsidRPr="00015E3F">
        <w:rPr>
          <w:rFonts w:ascii="Times New Roman" w:eastAsia="Times New Roman" w:hAnsi="Times New Roman" w:cs="Times New Roman"/>
          <w:sz w:val="20"/>
          <w:szCs w:val="20"/>
        </w:rPr>
        <w:t xml:space="preserve">Обязанность Участника долевого строительства по уплате цены настоящего Договора считается исполненной с момента поступления денежных средств на </w:t>
      </w:r>
      <w:proofErr w:type="spellStart"/>
      <w:r w:rsidRPr="00015E3F">
        <w:rPr>
          <w:rFonts w:ascii="Times New Roman" w:eastAsia="Times New Roman" w:hAnsi="Times New Roman" w:cs="Times New Roman"/>
          <w:sz w:val="20"/>
          <w:szCs w:val="20"/>
        </w:rPr>
        <w:t>Эскроу</w:t>
      </w:r>
      <w:proofErr w:type="spellEnd"/>
      <w:r w:rsidRPr="00015E3F">
        <w:rPr>
          <w:rFonts w:ascii="Times New Roman" w:eastAsia="Times New Roman" w:hAnsi="Times New Roman" w:cs="Times New Roman"/>
          <w:sz w:val="20"/>
          <w:szCs w:val="20"/>
        </w:rPr>
        <w:t>-счет.</w:t>
      </w:r>
      <w:r w:rsidRPr="00015E3F">
        <w:rPr>
          <w:rFonts w:ascii="Times New Roman" w:eastAsia="Times New Roman" w:hAnsi="Times New Roman" w:cs="Times New Roman"/>
          <w:sz w:val="20"/>
          <w:szCs w:val="20"/>
        </w:rPr>
        <w:tab/>
      </w:r>
      <w:r w:rsidRPr="00015E3F">
        <w:rPr>
          <w:rFonts w:ascii="Times New Roman" w:eastAsia="Times New Roman" w:hAnsi="Times New Roman" w:cs="Times New Roman"/>
          <w:sz w:val="20"/>
          <w:szCs w:val="20"/>
        </w:rPr>
        <w:tab/>
      </w:r>
    </w:p>
    <w:p w14:paraId="34848FFE" w14:textId="77777777" w:rsidR="00E2701C" w:rsidRDefault="00591730">
      <w:pPr>
        <w:tabs>
          <w:tab w:val="left" w:pos="0"/>
        </w:tabs>
        <w:spacing w:after="0" w:line="240" w:lineRule="auto"/>
        <w:ind w:firstLine="425"/>
        <w:jc w:val="both"/>
        <w:rPr>
          <w:rFonts w:ascii="Times New Roman" w:eastAsia="Times New Roman" w:hAnsi="Times New Roman" w:cs="Times New Roman"/>
          <w:sz w:val="20"/>
          <w:szCs w:val="20"/>
        </w:rPr>
      </w:pPr>
      <w:r w:rsidRPr="00015E3F">
        <w:rPr>
          <w:rFonts w:ascii="Times New Roman" w:eastAsia="Times New Roman" w:hAnsi="Times New Roman" w:cs="Times New Roman"/>
          <w:sz w:val="20"/>
          <w:szCs w:val="20"/>
        </w:rPr>
        <w:t xml:space="preserve">При наступлении оснований для возврата Участнику долевого строительства денежных средств с </w:t>
      </w:r>
      <w:proofErr w:type="spellStart"/>
      <w:r w:rsidRPr="00015E3F">
        <w:rPr>
          <w:rFonts w:ascii="Times New Roman" w:eastAsia="Times New Roman" w:hAnsi="Times New Roman" w:cs="Times New Roman"/>
          <w:sz w:val="20"/>
          <w:szCs w:val="20"/>
        </w:rPr>
        <w:t>Эскроу</w:t>
      </w:r>
      <w:proofErr w:type="spellEnd"/>
      <w:r w:rsidRPr="00015E3F">
        <w:rPr>
          <w:rFonts w:ascii="Times New Roman" w:eastAsia="Times New Roman" w:hAnsi="Times New Roman" w:cs="Times New Roman"/>
          <w:sz w:val="20"/>
          <w:szCs w:val="20"/>
        </w:rPr>
        <w:t xml:space="preserve">-счета (в том числе в случае расторжения/прекращения/отказа от исполнения Договора Сторонами), денежные средства с </w:t>
      </w:r>
      <w:proofErr w:type="spellStart"/>
      <w:r w:rsidRPr="00015E3F">
        <w:rPr>
          <w:rFonts w:ascii="Times New Roman" w:eastAsia="Times New Roman" w:hAnsi="Times New Roman" w:cs="Times New Roman"/>
          <w:sz w:val="20"/>
          <w:szCs w:val="20"/>
        </w:rPr>
        <w:t>Эскроу</w:t>
      </w:r>
      <w:proofErr w:type="spellEnd"/>
      <w:r w:rsidRPr="00015E3F">
        <w:rPr>
          <w:rFonts w:ascii="Times New Roman" w:eastAsia="Times New Roman" w:hAnsi="Times New Roman" w:cs="Times New Roman"/>
          <w:sz w:val="20"/>
          <w:szCs w:val="20"/>
        </w:rPr>
        <w:t xml:space="preserve">-счета подлежат возврату Участнику долевого строительства в соответствии с условиями договора счета </w:t>
      </w:r>
      <w:proofErr w:type="spellStart"/>
      <w:r w:rsidRPr="00015E3F">
        <w:rPr>
          <w:rFonts w:ascii="Times New Roman" w:eastAsia="Times New Roman" w:hAnsi="Times New Roman" w:cs="Times New Roman"/>
          <w:sz w:val="20"/>
          <w:szCs w:val="20"/>
        </w:rPr>
        <w:t>эскроу</w:t>
      </w:r>
      <w:proofErr w:type="spellEnd"/>
      <w:r w:rsidRPr="00015E3F">
        <w:rPr>
          <w:rFonts w:ascii="Times New Roman" w:eastAsia="Times New Roman" w:hAnsi="Times New Roman" w:cs="Times New Roman"/>
          <w:sz w:val="20"/>
          <w:szCs w:val="20"/>
        </w:rPr>
        <w:t>.</w:t>
      </w:r>
      <w:r w:rsidRPr="00015E3F">
        <w:rPr>
          <w:rFonts w:ascii="Times New Roman" w:eastAsia="Times New Roman" w:hAnsi="Times New Roman" w:cs="Times New Roman"/>
          <w:sz w:val="20"/>
          <w:szCs w:val="20"/>
        </w:rPr>
        <w:tab/>
      </w:r>
    </w:p>
    <w:p w14:paraId="49F53FFC" w14:textId="06550660" w:rsidR="00781247" w:rsidRPr="00674887" w:rsidRDefault="00E2701C">
      <w:pPr>
        <w:tabs>
          <w:tab w:val="left" w:pos="0"/>
        </w:tabs>
        <w:spacing w:after="0" w:line="240" w:lineRule="auto"/>
        <w:ind w:firstLine="425"/>
        <w:jc w:val="both"/>
        <w:rPr>
          <w:rFonts w:ascii="Times New Roman" w:hAnsi="Times New Roman" w:cs="Times New Roman"/>
          <w:b/>
          <w:bCs/>
          <w:sz w:val="20"/>
          <w:szCs w:val="20"/>
        </w:rPr>
      </w:pPr>
      <w:r w:rsidRPr="00674887">
        <w:rPr>
          <w:rFonts w:ascii="Times New Roman" w:eastAsia="Times New Roman" w:hAnsi="Times New Roman" w:cs="Times New Roman"/>
          <w:b/>
          <w:bCs/>
          <w:sz w:val="20"/>
          <w:szCs w:val="20"/>
        </w:rPr>
        <w:t>Участник долевого строительства обязан уплатить цену Договора до получения Застройщиком разрешения на ввод Объекта в эксплуатацию.</w:t>
      </w:r>
      <w:r w:rsidR="00591730" w:rsidRPr="00674887">
        <w:rPr>
          <w:rFonts w:ascii="Times New Roman" w:eastAsia="Times New Roman" w:hAnsi="Times New Roman" w:cs="Times New Roman"/>
          <w:b/>
          <w:bCs/>
          <w:sz w:val="20"/>
          <w:szCs w:val="20"/>
        </w:rPr>
        <w:tab/>
      </w:r>
    </w:p>
    <w:p w14:paraId="21BE8910" w14:textId="76E38258" w:rsidR="00781247" w:rsidRPr="00015E3F" w:rsidRDefault="00591730" w:rsidP="008921F9">
      <w:pPr>
        <w:shd w:val="clear" w:color="auto" w:fill="FFFFFF" w:themeFill="background1"/>
        <w:tabs>
          <w:tab w:val="left" w:pos="0"/>
        </w:tabs>
        <w:spacing w:after="0" w:line="240" w:lineRule="auto"/>
        <w:ind w:firstLine="425"/>
        <w:jc w:val="both"/>
        <w:rPr>
          <w:rFonts w:ascii="Times New Roman" w:eastAsia="Times New Roman" w:hAnsi="Times New Roman" w:cs="Times New Roman"/>
          <w:sz w:val="20"/>
          <w:szCs w:val="20"/>
        </w:rPr>
      </w:pPr>
      <w:r w:rsidRPr="00015E3F">
        <w:rPr>
          <w:rFonts w:ascii="Times New Roman" w:eastAsia="Times New Roman" w:hAnsi="Times New Roman" w:cs="Times New Roman"/>
          <w:sz w:val="20"/>
          <w:szCs w:val="20"/>
        </w:rPr>
        <w:t>Цена договора может быть изменена только по согласованию Сторон на основании подписанных Сторонами соглашений</w:t>
      </w:r>
      <w:r w:rsidR="001955B6" w:rsidRPr="00015E3F">
        <w:rPr>
          <w:rFonts w:ascii="Times New Roman" w:eastAsia="Times New Roman" w:hAnsi="Times New Roman" w:cs="Times New Roman"/>
          <w:sz w:val="20"/>
          <w:szCs w:val="20"/>
        </w:rPr>
        <w:t xml:space="preserve"> или Акта взаимных расчетов (Приложения №№ 4, 5)</w:t>
      </w:r>
      <w:r w:rsidRPr="00015E3F">
        <w:rPr>
          <w:rFonts w:ascii="Times New Roman" w:eastAsia="Times New Roman" w:hAnsi="Times New Roman" w:cs="Times New Roman"/>
          <w:sz w:val="20"/>
          <w:szCs w:val="20"/>
        </w:rPr>
        <w:t>.</w:t>
      </w:r>
    </w:p>
    <w:p w14:paraId="243297CA" w14:textId="3A65772A" w:rsidR="00FE0248" w:rsidRPr="00015E3F" w:rsidRDefault="00FE0248" w:rsidP="008921F9">
      <w:pPr>
        <w:shd w:val="clear" w:color="auto" w:fill="FFFFFF" w:themeFill="background1"/>
        <w:tabs>
          <w:tab w:val="left" w:pos="0"/>
        </w:tabs>
        <w:spacing w:after="0" w:line="240" w:lineRule="auto"/>
        <w:ind w:firstLine="425"/>
        <w:jc w:val="both"/>
        <w:rPr>
          <w:rFonts w:ascii="Times New Roman" w:hAnsi="Times New Roman" w:cs="Times New Roman"/>
          <w:sz w:val="20"/>
          <w:szCs w:val="20"/>
        </w:rPr>
      </w:pPr>
      <w:r w:rsidRPr="00015E3F">
        <w:rPr>
          <w:rFonts w:ascii="Times New Roman" w:hAnsi="Times New Roman" w:cs="Times New Roman"/>
          <w:sz w:val="20"/>
          <w:szCs w:val="20"/>
        </w:rPr>
        <w:t xml:space="preserve">В случае отказа уполномоченного банка от заключения договора счета </w:t>
      </w:r>
      <w:proofErr w:type="spellStart"/>
      <w:r w:rsidRPr="00015E3F">
        <w:rPr>
          <w:rFonts w:ascii="Times New Roman" w:hAnsi="Times New Roman" w:cs="Times New Roman"/>
          <w:sz w:val="20"/>
          <w:szCs w:val="20"/>
        </w:rPr>
        <w:t>эскроу</w:t>
      </w:r>
      <w:proofErr w:type="spellEnd"/>
      <w:r w:rsidRPr="00015E3F">
        <w:rPr>
          <w:rFonts w:ascii="Times New Roman" w:hAnsi="Times New Roman" w:cs="Times New Roman"/>
          <w:sz w:val="20"/>
          <w:szCs w:val="20"/>
        </w:rPr>
        <w:t xml:space="preserve"> с Участником долевого строительства, расторжения уполномоченным банком договора счета </w:t>
      </w:r>
      <w:proofErr w:type="spellStart"/>
      <w:r w:rsidRPr="00015E3F">
        <w:rPr>
          <w:rFonts w:ascii="Times New Roman" w:hAnsi="Times New Roman" w:cs="Times New Roman"/>
          <w:sz w:val="20"/>
          <w:szCs w:val="20"/>
        </w:rPr>
        <w:t>эскроу</w:t>
      </w:r>
      <w:proofErr w:type="spellEnd"/>
      <w:r w:rsidRPr="00015E3F">
        <w:rPr>
          <w:rFonts w:ascii="Times New Roman" w:hAnsi="Times New Roman" w:cs="Times New Roman"/>
          <w:sz w:val="20"/>
          <w:szCs w:val="20"/>
        </w:rPr>
        <w:t xml:space="preserve"> с Участником долевого строительства, по основаниям, указанным в пункте 5.2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Закона </w:t>
      </w:r>
      <w:r w:rsidR="001C39A2" w:rsidRPr="00015E3F">
        <w:rPr>
          <w:rFonts w:ascii="Times New Roman" w:hAnsi="Times New Roman" w:cs="Times New Roman"/>
          <w:sz w:val="20"/>
          <w:szCs w:val="20"/>
        </w:rPr>
        <w:t>№214-ФЗ</w:t>
      </w:r>
      <w:r w:rsidRPr="00015E3F">
        <w:rPr>
          <w:rFonts w:ascii="Times New Roman" w:hAnsi="Times New Roman" w:cs="Times New Roman"/>
          <w:sz w:val="20"/>
          <w:szCs w:val="20"/>
        </w:rPr>
        <w:t>.</w:t>
      </w:r>
    </w:p>
    <w:p w14:paraId="259CE4CF" w14:textId="77777777" w:rsidR="00781247" w:rsidRPr="00015E3F" w:rsidRDefault="00591730" w:rsidP="008921F9">
      <w:pPr>
        <w:widowControl w:val="0"/>
        <w:shd w:val="clear" w:color="auto" w:fill="FFFFFF" w:themeFill="background1"/>
        <w:tabs>
          <w:tab w:val="left" w:pos="709"/>
        </w:tabs>
        <w:spacing w:after="0" w:line="240" w:lineRule="auto"/>
        <w:ind w:firstLine="425"/>
        <w:jc w:val="both"/>
        <w:rPr>
          <w:rFonts w:ascii="Times New Roman" w:hAnsi="Times New Roman" w:cs="Times New Roman"/>
          <w:sz w:val="20"/>
          <w:szCs w:val="20"/>
        </w:rPr>
      </w:pPr>
      <w:r w:rsidRPr="00015E3F">
        <w:rPr>
          <w:rFonts w:ascii="Times New Roman" w:eastAsia="Times New Roman" w:hAnsi="Times New Roman" w:cs="Times New Roman"/>
          <w:b/>
          <w:color w:val="000000"/>
          <w:sz w:val="20"/>
          <w:szCs w:val="20"/>
        </w:rPr>
        <w:t>3.4.</w:t>
      </w:r>
      <w:r w:rsidRPr="00015E3F">
        <w:rPr>
          <w:rFonts w:ascii="Times New Roman" w:eastAsia="Times New Roman" w:hAnsi="Times New Roman" w:cs="Times New Roman"/>
          <w:color w:val="000000"/>
          <w:sz w:val="20"/>
          <w:szCs w:val="20"/>
        </w:rPr>
        <w:t xml:space="preserve"> Депонированная сумма перечисляется не позднее десяти рабочих дней после представления Застройщиком документов, предусмотренных п.3.3. Договора, на счет, </w:t>
      </w:r>
      <w:r w:rsidRPr="00015E3F">
        <w:rPr>
          <w:rFonts w:ascii="Times New Roman" w:eastAsia="Times New Roman" w:hAnsi="Times New Roman" w:cs="Times New Roman"/>
          <w:sz w:val="20"/>
          <w:szCs w:val="20"/>
        </w:rPr>
        <w:t xml:space="preserve">указанный в реквизитах Застройщика. </w:t>
      </w:r>
    </w:p>
    <w:p w14:paraId="0F02A34E" w14:textId="77777777" w:rsidR="00781247" w:rsidRPr="00015E3F" w:rsidRDefault="00591730">
      <w:pPr>
        <w:spacing w:after="0" w:line="240" w:lineRule="auto"/>
        <w:ind w:firstLine="425"/>
        <w:jc w:val="both"/>
        <w:rPr>
          <w:rFonts w:ascii="Times New Roman" w:eastAsia="Times New Roman" w:hAnsi="Times New Roman" w:cs="Times New Roman"/>
          <w:sz w:val="20"/>
          <w:szCs w:val="20"/>
        </w:rPr>
      </w:pPr>
      <w:r w:rsidRPr="00015E3F">
        <w:rPr>
          <w:rFonts w:ascii="Times New Roman" w:eastAsia="Times New Roman" w:hAnsi="Times New Roman" w:cs="Times New Roman"/>
          <w:b/>
          <w:sz w:val="20"/>
          <w:szCs w:val="20"/>
        </w:rPr>
        <w:t>3.5.</w:t>
      </w:r>
      <w:r w:rsidRPr="00015E3F">
        <w:rPr>
          <w:rFonts w:ascii="Times New Roman" w:eastAsia="Times New Roman" w:hAnsi="Times New Roman" w:cs="Times New Roman"/>
          <w:sz w:val="20"/>
          <w:szCs w:val="20"/>
        </w:rPr>
        <w:t xml:space="preserve"> Стоимость одного квадратного метра Объекта долевого строительства, указанная в п. 3.1.2. настоящего Договора является фиксированной и изменению не подлежит.</w:t>
      </w:r>
    </w:p>
    <w:p w14:paraId="733FB376" w14:textId="77777777" w:rsidR="00781247" w:rsidRPr="00015E3F" w:rsidRDefault="00591730">
      <w:pPr>
        <w:spacing w:after="0" w:line="240" w:lineRule="auto"/>
        <w:ind w:firstLine="425"/>
        <w:jc w:val="both"/>
        <w:rPr>
          <w:rFonts w:ascii="Times New Roman" w:eastAsia="Times New Roman" w:hAnsi="Times New Roman" w:cs="Times New Roman"/>
          <w:sz w:val="20"/>
          <w:szCs w:val="20"/>
        </w:rPr>
      </w:pPr>
      <w:r w:rsidRPr="00015E3F">
        <w:rPr>
          <w:rFonts w:ascii="Times New Roman" w:eastAsia="Times New Roman" w:hAnsi="Times New Roman" w:cs="Times New Roman"/>
          <w:b/>
          <w:sz w:val="20"/>
          <w:szCs w:val="20"/>
        </w:rPr>
        <w:t>3.6</w:t>
      </w:r>
      <w:r w:rsidRPr="00015E3F">
        <w:rPr>
          <w:rFonts w:ascii="Times New Roman" w:eastAsia="Times New Roman" w:hAnsi="Times New Roman" w:cs="Times New Roman"/>
          <w:sz w:val="20"/>
          <w:szCs w:val="20"/>
        </w:rPr>
        <w:t>. В случае предоставления Застройщиком рассрочки по оплате по настоящему Договору, внесение цены Договора производится в порядке и в сроки, предусмотренные п. 3.2. настоящего Договора.</w:t>
      </w:r>
    </w:p>
    <w:p w14:paraId="4F38E29A" w14:textId="4109B0A8" w:rsidR="009355C3" w:rsidRPr="00015E3F" w:rsidRDefault="00E54DD4" w:rsidP="00E54DD4">
      <w:pPr>
        <w:spacing w:after="0" w:line="240" w:lineRule="auto"/>
        <w:ind w:firstLine="425"/>
        <w:jc w:val="both"/>
        <w:rPr>
          <w:rFonts w:ascii="Times New Roman" w:hAnsi="Times New Roman" w:cs="Times New Roman"/>
          <w:sz w:val="20"/>
          <w:szCs w:val="20"/>
        </w:rPr>
      </w:pPr>
      <w:r w:rsidRPr="00015E3F">
        <w:rPr>
          <w:rFonts w:ascii="Times New Roman" w:hAnsi="Times New Roman" w:cs="Times New Roman"/>
          <w:b/>
          <w:bCs/>
          <w:sz w:val="20"/>
          <w:szCs w:val="20"/>
        </w:rPr>
        <w:t>3.7</w:t>
      </w:r>
      <w:r w:rsidRPr="00015E3F">
        <w:rPr>
          <w:rFonts w:ascii="Times New Roman" w:hAnsi="Times New Roman" w:cs="Times New Roman"/>
          <w:sz w:val="20"/>
          <w:szCs w:val="20"/>
        </w:rPr>
        <w:t xml:space="preserve">. Стороны согласовали, что Цена Договора подлежит дополнительному уточнению после получения Застройщиком результатов обмеров в отношении Объекта долевого строительства и рассчитывается посредством умножения Фактической общей площади Объекта на стоимость одного квадратного метра, указанную в п. </w:t>
      </w:r>
      <w:r w:rsidR="000C4254" w:rsidRPr="00015E3F">
        <w:rPr>
          <w:rFonts w:ascii="Times New Roman" w:hAnsi="Times New Roman" w:cs="Times New Roman"/>
          <w:sz w:val="20"/>
          <w:szCs w:val="20"/>
        </w:rPr>
        <w:t>3.1</w:t>
      </w:r>
      <w:r w:rsidRPr="00015E3F">
        <w:rPr>
          <w:rFonts w:ascii="Times New Roman" w:hAnsi="Times New Roman" w:cs="Times New Roman"/>
          <w:sz w:val="20"/>
          <w:szCs w:val="20"/>
        </w:rPr>
        <w:t xml:space="preserve">.2 Договора. </w:t>
      </w:r>
    </w:p>
    <w:p w14:paraId="14733511" w14:textId="1F3A1592" w:rsidR="000C4254" w:rsidRPr="00015E3F" w:rsidRDefault="00E54DD4" w:rsidP="00E54DD4">
      <w:pPr>
        <w:spacing w:after="0" w:line="240" w:lineRule="auto"/>
        <w:ind w:firstLine="425"/>
        <w:jc w:val="both"/>
        <w:rPr>
          <w:rFonts w:ascii="Times New Roman" w:hAnsi="Times New Roman" w:cs="Times New Roman"/>
          <w:sz w:val="20"/>
          <w:szCs w:val="20"/>
        </w:rPr>
      </w:pPr>
      <w:r w:rsidRPr="00015E3F">
        <w:rPr>
          <w:rFonts w:ascii="Times New Roman" w:hAnsi="Times New Roman" w:cs="Times New Roman"/>
          <w:sz w:val="20"/>
          <w:szCs w:val="20"/>
        </w:rPr>
        <w:t xml:space="preserve">Одновременно с этим, Стороны согласовали, что в соответствии с нормами Закона № 214-ФЗ размер допустимого изменения Общей площади Объекта долевого строительства в процессе строительства </w:t>
      </w:r>
      <w:r w:rsidR="00A705E6" w:rsidRPr="00015E3F">
        <w:rPr>
          <w:rFonts w:ascii="Times New Roman" w:hAnsi="Times New Roman" w:cs="Times New Roman"/>
          <w:sz w:val="20"/>
          <w:szCs w:val="20"/>
        </w:rPr>
        <w:t>Здания</w:t>
      </w:r>
      <w:r w:rsidRPr="00015E3F">
        <w:rPr>
          <w:rFonts w:ascii="Times New Roman" w:hAnsi="Times New Roman" w:cs="Times New Roman"/>
          <w:sz w:val="20"/>
          <w:szCs w:val="20"/>
        </w:rPr>
        <w:t xml:space="preserve">, в </w:t>
      </w:r>
      <w:proofErr w:type="spellStart"/>
      <w:r w:rsidRPr="00015E3F">
        <w:rPr>
          <w:rFonts w:ascii="Times New Roman" w:hAnsi="Times New Roman" w:cs="Times New Roman"/>
          <w:sz w:val="20"/>
          <w:szCs w:val="20"/>
        </w:rPr>
        <w:t>т.ч</w:t>
      </w:r>
      <w:proofErr w:type="spellEnd"/>
      <w:r w:rsidRPr="00015E3F">
        <w:rPr>
          <w:rFonts w:ascii="Times New Roman" w:hAnsi="Times New Roman" w:cs="Times New Roman"/>
          <w:sz w:val="20"/>
          <w:szCs w:val="20"/>
        </w:rPr>
        <w:t xml:space="preserve">. при изменении Проектной документации, составляет не более 5 (Пяти) процентов. </w:t>
      </w:r>
    </w:p>
    <w:p w14:paraId="66BF729C" w14:textId="7732F4A4" w:rsidR="00411791" w:rsidRPr="00015E3F" w:rsidRDefault="00E54DD4" w:rsidP="00E54DD4">
      <w:pPr>
        <w:spacing w:after="0" w:line="240" w:lineRule="auto"/>
        <w:ind w:firstLine="425"/>
        <w:jc w:val="both"/>
        <w:rPr>
          <w:rFonts w:ascii="Times New Roman" w:hAnsi="Times New Roman" w:cs="Times New Roman"/>
          <w:sz w:val="20"/>
          <w:szCs w:val="20"/>
        </w:rPr>
      </w:pPr>
      <w:r w:rsidRPr="00015E3F">
        <w:rPr>
          <w:rFonts w:ascii="Times New Roman" w:hAnsi="Times New Roman" w:cs="Times New Roman"/>
          <w:sz w:val="20"/>
          <w:szCs w:val="20"/>
        </w:rPr>
        <w:t xml:space="preserve">При уточнении Цены Договора Стороны подписывают Акт сверки взаиморасчетов, составленный по форме Приложения № </w:t>
      </w:r>
      <w:r w:rsidR="007A0847" w:rsidRPr="00015E3F">
        <w:rPr>
          <w:rFonts w:ascii="Times New Roman" w:hAnsi="Times New Roman" w:cs="Times New Roman"/>
          <w:sz w:val="20"/>
          <w:szCs w:val="20"/>
        </w:rPr>
        <w:t>4</w:t>
      </w:r>
      <w:r w:rsidRPr="00015E3F">
        <w:rPr>
          <w:rFonts w:ascii="Times New Roman" w:hAnsi="Times New Roman" w:cs="Times New Roman"/>
          <w:sz w:val="20"/>
          <w:szCs w:val="20"/>
        </w:rPr>
        <w:t xml:space="preserve"> (в случае наступления условий согласно п. </w:t>
      </w:r>
      <w:r w:rsidR="007A0847" w:rsidRPr="00015E3F">
        <w:rPr>
          <w:rFonts w:ascii="Times New Roman" w:hAnsi="Times New Roman" w:cs="Times New Roman"/>
          <w:sz w:val="20"/>
          <w:szCs w:val="20"/>
        </w:rPr>
        <w:t>3</w:t>
      </w:r>
      <w:r w:rsidRPr="00015E3F">
        <w:rPr>
          <w:rFonts w:ascii="Times New Roman" w:hAnsi="Times New Roman" w:cs="Times New Roman"/>
          <w:sz w:val="20"/>
          <w:szCs w:val="20"/>
        </w:rPr>
        <w:t>.</w:t>
      </w:r>
      <w:r w:rsidR="006F2276" w:rsidRPr="00015E3F">
        <w:rPr>
          <w:rFonts w:ascii="Times New Roman" w:hAnsi="Times New Roman" w:cs="Times New Roman"/>
          <w:sz w:val="20"/>
          <w:szCs w:val="20"/>
        </w:rPr>
        <w:t>7.1</w:t>
      </w:r>
      <w:r w:rsidRPr="00015E3F">
        <w:rPr>
          <w:rFonts w:ascii="Times New Roman" w:hAnsi="Times New Roman" w:cs="Times New Roman"/>
          <w:sz w:val="20"/>
          <w:szCs w:val="20"/>
        </w:rPr>
        <w:t xml:space="preserve"> Договора) или Приложения № </w:t>
      </w:r>
      <w:r w:rsidR="007A0847" w:rsidRPr="00015E3F">
        <w:rPr>
          <w:rFonts w:ascii="Times New Roman" w:hAnsi="Times New Roman" w:cs="Times New Roman"/>
          <w:sz w:val="20"/>
          <w:szCs w:val="20"/>
        </w:rPr>
        <w:t>5</w:t>
      </w:r>
      <w:r w:rsidRPr="00015E3F">
        <w:rPr>
          <w:rFonts w:ascii="Times New Roman" w:hAnsi="Times New Roman" w:cs="Times New Roman"/>
          <w:sz w:val="20"/>
          <w:szCs w:val="20"/>
        </w:rPr>
        <w:t xml:space="preserve"> (в случае наступления условий согласно п. </w:t>
      </w:r>
      <w:r w:rsidR="007A0847" w:rsidRPr="00015E3F">
        <w:rPr>
          <w:rFonts w:ascii="Times New Roman" w:hAnsi="Times New Roman" w:cs="Times New Roman"/>
          <w:sz w:val="20"/>
          <w:szCs w:val="20"/>
        </w:rPr>
        <w:t>3</w:t>
      </w:r>
      <w:r w:rsidRPr="00015E3F">
        <w:rPr>
          <w:rFonts w:ascii="Times New Roman" w:hAnsi="Times New Roman" w:cs="Times New Roman"/>
          <w:sz w:val="20"/>
          <w:szCs w:val="20"/>
        </w:rPr>
        <w:t>.</w:t>
      </w:r>
      <w:r w:rsidR="006F2276" w:rsidRPr="00015E3F">
        <w:rPr>
          <w:rFonts w:ascii="Times New Roman" w:hAnsi="Times New Roman" w:cs="Times New Roman"/>
          <w:sz w:val="20"/>
          <w:szCs w:val="20"/>
        </w:rPr>
        <w:t>7.2.</w:t>
      </w:r>
      <w:r w:rsidRPr="00015E3F">
        <w:rPr>
          <w:rFonts w:ascii="Times New Roman" w:hAnsi="Times New Roman" w:cs="Times New Roman"/>
          <w:sz w:val="20"/>
          <w:szCs w:val="20"/>
        </w:rPr>
        <w:t xml:space="preserve"> Договора) к Договору, для чего Участник долевого строительства обязан явиться в офис Застройщика в срок, указанный в уведомлении о завершении строительства </w:t>
      </w:r>
      <w:r w:rsidR="00A705E6" w:rsidRPr="00015E3F">
        <w:rPr>
          <w:rFonts w:ascii="Times New Roman" w:hAnsi="Times New Roman" w:cs="Times New Roman"/>
          <w:sz w:val="20"/>
          <w:szCs w:val="20"/>
        </w:rPr>
        <w:t>Здания</w:t>
      </w:r>
      <w:r w:rsidRPr="00015E3F">
        <w:rPr>
          <w:rFonts w:ascii="Times New Roman" w:hAnsi="Times New Roman" w:cs="Times New Roman"/>
          <w:sz w:val="20"/>
          <w:szCs w:val="20"/>
        </w:rPr>
        <w:t xml:space="preserve">. Взаиморасчеты в связи с увеличением Цены Договора производятся Сторонами до составления Передаточного акта на Объект, при этом если какое-либо из обязательств по Договору не выполнено Участником долевого строительства либо выполнено ненадлежащим образом, Застройщик вправе применять меры, предусмотренные законом для случаев неисполнения встречных обязательств, в том числе приостановить исполнение своего обязательства по передаче Объекта Участнику долевого строительства. </w:t>
      </w:r>
    </w:p>
    <w:p w14:paraId="4BEB2495" w14:textId="0B930324" w:rsidR="00876328" w:rsidRPr="00015E3F" w:rsidRDefault="00411791" w:rsidP="00E54DD4">
      <w:pPr>
        <w:spacing w:after="0" w:line="240" w:lineRule="auto"/>
        <w:ind w:firstLine="425"/>
        <w:jc w:val="both"/>
        <w:rPr>
          <w:rFonts w:ascii="Times New Roman" w:hAnsi="Times New Roman" w:cs="Times New Roman"/>
          <w:sz w:val="20"/>
          <w:szCs w:val="20"/>
        </w:rPr>
      </w:pPr>
      <w:r w:rsidRPr="00015E3F">
        <w:rPr>
          <w:rFonts w:ascii="Times New Roman" w:hAnsi="Times New Roman" w:cs="Times New Roman"/>
          <w:b/>
          <w:bCs/>
          <w:sz w:val="20"/>
          <w:szCs w:val="20"/>
        </w:rPr>
        <w:t>3.</w:t>
      </w:r>
      <w:r w:rsidR="006F2276" w:rsidRPr="00015E3F">
        <w:rPr>
          <w:rFonts w:ascii="Times New Roman" w:hAnsi="Times New Roman" w:cs="Times New Roman"/>
          <w:b/>
          <w:bCs/>
          <w:sz w:val="20"/>
          <w:szCs w:val="20"/>
        </w:rPr>
        <w:t>7</w:t>
      </w:r>
      <w:r w:rsidR="00E54DD4" w:rsidRPr="00015E3F">
        <w:rPr>
          <w:rFonts w:ascii="Times New Roman" w:hAnsi="Times New Roman" w:cs="Times New Roman"/>
          <w:b/>
          <w:bCs/>
          <w:sz w:val="20"/>
          <w:szCs w:val="20"/>
        </w:rPr>
        <w:t>.</w:t>
      </w:r>
      <w:r w:rsidR="006F2276" w:rsidRPr="00015E3F">
        <w:rPr>
          <w:rFonts w:ascii="Times New Roman" w:hAnsi="Times New Roman" w:cs="Times New Roman"/>
          <w:b/>
          <w:bCs/>
          <w:sz w:val="20"/>
          <w:szCs w:val="20"/>
        </w:rPr>
        <w:t>1.</w:t>
      </w:r>
      <w:r w:rsidR="00E54DD4" w:rsidRPr="00015E3F">
        <w:rPr>
          <w:rFonts w:ascii="Times New Roman" w:hAnsi="Times New Roman" w:cs="Times New Roman"/>
          <w:sz w:val="20"/>
          <w:szCs w:val="20"/>
        </w:rPr>
        <w:t xml:space="preserve"> В случае, если по результатам обмеров Объекта долевого строительства Фактическая общая площадь Объекта долевого строительства увеличится относительно Проектной общей площади Объекта долевого строительства более чем на </w:t>
      </w:r>
      <w:r w:rsidRPr="00015E3F">
        <w:rPr>
          <w:rFonts w:ascii="Times New Roman" w:hAnsi="Times New Roman" w:cs="Times New Roman"/>
          <w:sz w:val="20"/>
          <w:szCs w:val="20"/>
        </w:rPr>
        <w:t>5</w:t>
      </w:r>
      <w:r w:rsidR="00E54DD4" w:rsidRPr="00015E3F">
        <w:rPr>
          <w:rFonts w:ascii="Times New Roman" w:hAnsi="Times New Roman" w:cs="Times New Roman"/>
          <w:sz w:val="20"/>
          <w:szCs w:val="20"/>
        </w:rPr>
        <w:t xml:space="preserve"> % (</w:t>
      </w:r>
      <w:r w:rsidRPr="00015E3F">
        <w:rPr>
          <w:rFonts w:ascii="Times New Roman" w:hAnsi="Times New Roman" w:cs="Times New Roman"/>
          <w:sz w:val="20"/>
          <w:szCs w:val="20"/>
        </w:rPr>
        <w:t>Пять</w:t>
      </w:r>
      <w:r w:rsidR="00E54DD4" w:rsidRPr="00015E3F">
        <w:rPr>
          <w:rFonts w:ascii="Times New Roman" w:hAnsi="Times New Roman" w:cs="Times New Roman"/>
          <w:sz w:val="20"/>
          <w:szCs w:val="20"/>
        </w:rPr>
        <w:t xml:space="preserve"> процент</w:t>
      </w:r>
      <w:r w:rsidR="00753A04" w:rsidRPr="00015E3F">
        <w:rPr>
          <w:rFonts w:ascii="Times New Roman" w:hAnsi="Times New Roman" w:cs="Times New Roman"/>
          <w:sz w:val="20"/>
          <w:szCs w:val="20"/>
        </w:rPr>
        <w:t>ов</w:t>
      </w:r>
      <w:r w:rsidR="00E54DD4" w:rsidRPr="00015E3F">
        <w:rPr>
          <w:rFonts w:ascii="Times New Roman" w:hAnsi="Times New Roman" w:cs="Times New Roman"/>
          <w:sz w:val="20"/>
          <w:szCs w:val="20"/>
        </w:rPr>
        <w:t xml:space="preserve">), то Участник долевого строительства обязуется произвести доплату Застройщику в счет оплаты Цены Договора, путем перечисления денежных средств на расчетный счет Застройщика или иной счет указанный Застройщиком в течение 10 (Десяти) рабочих дней с даты подписания Акта </w:t>
      </w:r>
      <w:r w:rsidR="00E54DD4" w:rsidRPr="00015E3F">
        <w:rPr>
          <w:rFonts w:ascii="Times New Roman" w:hAnsi="Times New Roman" w:cs="Times New Roman"/>
          <w:sz w:val="20"/>
          <w:szCs w:val="20"/>
        </w:rPr>
        <w:lastRenderedPageBreak/>
        <w:t>сверки взаиморасчетов, составленного по форме Приложения №</w:t>
      </w:r>
      <w:r w:rsidR="00876328" w:rsidRPr="00015E3F">
        <w:rPr>
          <w:rFonts w:ascii="Times New Roman" w:hAnsi="Times New Roman" w:cs="Times New Roman"/>
          <w:sz w:val="20"/>
          <w:szCs w:val="20"/>
        </w:rPr>
        <w:t>4</w:t>
      </w:r>
      <w:r w:rsidR="00E54DD4" w:rsidRPr="00015E3F">
        <w:rPr>
          <w:rFonts w:ascii="Times New Roman" w:hAnsi="Times New Roman" w:cs="Times New Roman"/>
          <w:sz w:val="20"/>
          <w:szCs w:val="20"/>
        </w:rPr>
        <w:t xml:space="preserve"> к Договору, либо с момента получения от Застройщика уведомления о завершении строительства </w:t>
      </w:r>
      <w:r w:rsidR="00A705E6" w:rsidRPr="00015E3F">
        <w:rPr>
          <w:rFonts w:ascii="Times New Roman" w:hAnsi="Times New Roman" w:cs="Times New Roman"/>
          <w:sz w:val="20"/>
          <w:szCs w:val="20"/>
        </w:rPr>
        <w:t>Здания</w:t>
      </w:r>
      <w:r w:rsidR="00E54DD4" w:rsidRPr="00015E3F">
        <w:rPr>
          <w:rFonts w:ascii="Times New Roman" w:hAnsi="Times New Roman" w:cs="Times New Roman"/>
          <w:sz w:val="20"/>
          <w:szCs w:val="20"/>
        </w:rPr>
        <w:t xml:space="preserve">, направляемого в адрес Участника долевого строительства (если Акт сверки взаиморасчетов не был подписан). </w:t>
      </w:r>
    </w:p>
    <w:p w14:paraId="7B35D5C8" w14:textId="77777777" w:rsidR="00297A13" w:rsidRPr="00015E3F" w:rsidRDefault="00E54DD4" w:rsidP="00E54DD4">
      <w:pPr>
        <w:spacing w:after="0" w:line="240" w:lineRule="auto"/>
        <w:ind w:firstLine="425"/>
        <w:jc w:val="both"/>
        <w:rPr>
          <w:rFonts w:ascii="Times New Roman" w:hAnsi="Times New Roman" w:cs="Times New Roman"/>
          <w:sz w:val="20"/>
          <w:szCs w:val="20"/>
        </w:rPr>
      </w:pPr>
      <w:r w:rsidRPr="00015E3F">
        <w:rPr>
          <w:rFonts w:ascii="Times New Roman" w:hAnsi="Times New Roman" w:cs="Times New Roman"/>
          <w:sz w:val="20"/>
          <w:szCs w:val="20"/>
        </w:rPr>
        <w:t>Сумма подлежащих доплате Участником долевого строительства денежных средств определяется, исходя из разницы между величиной Фактической общей площади Объекта долевого строительства, установленной данными обмеров, и Проектной общей площадью Объекта долевого строительства, указанной в Договоре, путем умножения данной величины на цену одного квадратного метра Объекта долевого строительства, определенную в Договоре.</w:t>
      </w:r>
    </w:p>
    <w:p w14:paraId="5FA6EB6E" w14:textId="108F5012" w:rsidR="00E54DD4" w:rsidRPr="00015E3F" w:rsidRDefault="00E54DD4" w:rsidP="00E54DD4">
      <w:pPr>
        <w:spacing w:after="0" w:line="240" w:lineRule="auto"/>
        <w:ind w:firstLine="425"/>
        <w:jc w:val="both"/>
        <w:rPr>
          <w:rFonts w:ascii="Times New Roman" w:hAnsi="Times New Roman" w:cs="Times New Roman"/>
          <w:sz w:val="20"/>
          <w:szCs w:val="20"/>
        </w:rPr>
      </w:pPr>
      <w:r w:rsidRPr="00015E3F">
        <w:rPr>
          <w:rFonts w:ascii="Times New Roman" w:hAnsi="Times New Roman" w:cs="Times New Roman"/>
          <w:b/>
          <w:bCs/>
          <w:sz w:val="20"/>
          <w:szCs w:val="20"/>
        </w:rPr>
        <w:t xml:space="preserve"> </w:t>
      </w:r>
      <w:r w:rsidR="00297A13" w:rsidRPr="00015E3F">
        <w:rPr>
          <w:rFonts w:ascii="Times New Roman" w:hAnsi="Times New Roman" w:cs="Times New Roman"/>
          <w:b/>
          <w:bCs/>
          <w:sz w:val="20"/>
          <w:szCs w:val="20"/>
        </w:rPr>
        <w:t>3</w:t>
      </w:r>
      <w:r w:rsidRPr="00015E3F">
        <w:rPr>
          <w:rFonts w:ascii="Times New Roman" w:hAnsi="Times New Roman" w:cs="Times New Roman"/>
          <w:b/>
          <w:bCs/>
          <w:sz w:val="20"/>
          <w:szCs w:val="20"/>
        </w:rPr>
        <w:t>.</w:t>
      </w:r>
      <w:r w:rsidR="006F2276" w:rsidRPr="00015E3F">
        <w:rPr>
          <w:rFonts w:ascii="Times New Roman" w:hAnsi="Times New Roman" w:cs="Times New Roman"/>
          <w:b/>
          <w:bCs/>
          <w:sz w:val="20"/>
          <w:szCs w:val="20"/>
        </w:rPr>
        <w:t>7</w:t>
      </w:r>
      <w:r w:rsidRPr="00015E3F">
        <w:rPr>
          <w:rFonts w:ascii="Times New Roman" w:hAnsi="Times New Roman" w:cs="Times New Roman"/>
          <w:b/>
          <w:bCs/>
          <w:sz w:val="20"/>
          <w:szCs w:val="20"/>
        </w:rPr>
        <w:t>.</w:t>
      </w:r>
      <w:r w:rsidR="006F2276" w:rsidRPr="00015E3F">
        <w:rPr>
          <w:rFonts w:ascii="Times New Roman" w:hAnsi="Times New Roman" w:cs="Times New Roman"/>
          <w:b/>
          <w:bCs/>
          <w:sz w:val="20"/>
          <w:szCs w:val="20"/>
        </w:rPr>
        <w:t>2.</w:t>
      </w:r>
      <w:r w:rsidRPr="00015E3F">
        <w:rPr>
          <w:rFonts w:ascii="Times New Roman" w:hAnsi="Times New Roman" w:cs="Times New Roman"/>
          <w:sz w:val="20"/>
          <w:szCs w:val="20"/>
        </w:rPr>
        <w:t xml:space="preserve"> В случае, если по результатам обмеров Объекта долевого строительства Фактическая общая площадь Объекта долевого строительства уменьшится более чем на </w:t>
      </w:r>
      <w:r w:rsidR="00297A13" w:rsidRPr="00015E3F">
        <w:rPr>
          <w:rFonts w:ascii="Times New Roman" w:hAnsi="Times New Roman" w:cs="Times New Roman"/>
          <w:sz w:val="20"/>
          <w:szCs w:val="20"/>
        </w:rPr>
        <w:t>5</w:t>
      </w:r>
      <w:r w:rsidRPr="00015E3F">
        <w:rPr>
          <w:rFonts w:ascii="Times New Roman" w:hAnsi="Times New Roman" w:cs="Times New Roman"/>
          <w:sz w:val="20"/>
          <w:szCs w:val="20"/>
        </w:rPr>
        <w:t>% (</w:t>
      </w:r>
      <w:r w:rsidR="00297A13" w:rsidRPr="00015E3F">
        <w:rPr>
          <w:rFonts w:ascii="Times New Roman" w:hAnsi="Times New Roman" w:cs="Times New Roman"/>
          <w:sz w:val="20"/>
          <w:szCs w:val="20"/>
        </w:rPr>
        <w:t>Пять</w:t>
      </w:r>
      <w:r w:rsidRPr="00015E3F">
        <w:rPr>
          <w:rFonts w:ascii="Times New Roman" w:hAnsi="Times New Roman" w:cs="Times New Roman"/>
          <w:sz w:val="20"/>
          <w:szCs w:val="20"/>
        </w:rPr>
        <w:t xml:space="preserve"> процент</w:t>
      </w:r>
      <w:r w:rsidR="00297A13" w:rsidRPr="00015E3F">
        <w:rPr>
          <w:rFonts w:ascii="Times New Roman" w:hAnsi="Times New Roman" w:cs="Times New Roman"/>
          <w:sz w:val="20"/>
          <w:szCs w:val="20"/>
        </w:rPr>
        <w:t>ов</w:t>
      </w:r>
      <w:r w:rsidRPr="00015E3F">
        <w:rPr>
          <w:rFonts w:ascii="Times New Roman" w:hAnsi="Times New Roman" w:cs="Times New Roman"/>
          <w:sz w:val="20"/>
          <w:szCs w:val="20"/>
        </w:rPr>
        <w:t>) относительно Проектной общей площади Объекта долевого строительства, то Застройщик обязуется произвести возврат Участнику долевого строительства части Цены Договора, путем перечисления денежных средств на банковский счет, указанный Участником долевого строительства в соответствующем заявлении в адрес Застройщика, в течение 10 (Десяти) рабочих дней с момента наступления наиболее позднего из событий:</w:t>
      </w:r>
    </w:p>
    <w:p w14:paraId="39F1C7BA" w14:textId="77777777" w:rsidR="00126E01" w:rsidRPr="00015E3F" w:rsidRDefault="009355C3" w:rsidP="00E54DD4">
      <w:pPr>
        <w:spacing w:after="0" w:line="240" w:lineRule="auto"/>
        <w:ind w:firstLine="425"/>
        <w:jc w:val="both"/>
        <w:rPr>
          <w:rFonts w:ascii="Times New Roman" w:hAnsi="Times New Roman" w:cs="Times New Roman"/>
          <w:sz w:val="20"/>
          <w:szCs w:val="20"/>
        </w:rPr>
      </w:pPr>
      <w:r w:rsidRPr="00015E3F">
        <w:rPr>
          <w:rFonts w:ascii="Times New Roman" w:hAnsi="Times New Roman" w:cs="Times New Roman"/>
          <w:sz w:val="20"/>
          <w:szCs w:val="20"/>
        </w:rPr>
        <w:t>- подписание между Сторонами Акта сверки взаиморасчетов, составленного по форме Приложение №</w:t>
      </w:r>
      <w:r w:rsidR="00126E01" w:rsidRPr="00015E3F">
        <w:rPr>
          <w:rFonts w:ascii="Times New Roman" w:hAnsi="Times New Roman" w:cs="Times New Roman"/>
          <w:sz w:val="20"/>
          <w:szCs w:val="20"/>
        </w:rPr>
        <w:t>5</w:t>
      </w:r>
      <w:r w:rsidRPr="00015E3F">
        <w:rPr>
          <w:rFonts w:ascii="Times New Roman" w:hAnsi="Times New Roman" w:cs="Times New Roman"/>
          <w:sz w:val="20"/>
          <w:szCs w:val="20"/>
        </w:rPr>
        <w:t xml:space="preserve">; </w:t>
      </w:r>
    </w:p>
    <w:p w14:paraId="51D5F677" w14:textId="77777777" w:rsidR="00126E01" w:rsidRPr="00015E3F" w:rsidRDefault="009355C3" w:rsidP="00E54DD4">
      <w:pPr>
        <w:spacing w:after="0" w:line="240" w:lineRule="auto"/>
        <w:ind w:firstLine="425"/>
        <w:jc w:val="both"/>
        <w:rPr>
          <w:rFonts w:ascii="Times New Roman" w:hAnsi="Times New Roman" w:cs="Times New Roman"/>
          <w:sz w:val="20"/>
          <w:szCs w:val="20"/>
        </w:rPr>
      </w:pPr>
      <w:r w:rsidRPr="00015E3F">
        <w:rPr>
          <w:rFonts w:ascii="Times New Roman" w:hAnsi="Times New Roman" w:cs="Times New Roman"/>
          <w:sz w:val="20"/>
          <w:szCs w:val="20"/>
        </w:rPr>
        <w:t xml:space="preserve">- перечисление Уполномоченным банком Застройщику денежных средств со счетов </w:t>
      </w:r>
      <w:proofErr w:type="spellStart"/>
      <w:r w:rsidRPr="00015E3F">
        <w:rPr>
          <w:rFonts w:ascii="Times New Roman" w:hAnsi="Times New Roman" w:cs="Times New Roman"/>
          <w:sz w:val="20"/>
          <w:szCs w:val="20"/>
        </w:rPr>
        <w:t>эскроу</w:t>
      </w:r>
      <w:proofErr w:type="spellEnd"/>
      <w:r w:rsidRPr="00015E3F">
        <w:rPr>
          <w:rFonts w:ascii="Times New Roman" w:hAnsi="Times New Roman" w:cs="Times New Roman"/>
          <w:sz w:val="20"/>
          <w:szCs w:val="20"/>
        </w:rPr>
        <w:t xml:space="preserve">. </w:t>
      </w:r>
    </w:p>
    <w:p w14:paraId="26CE4578" w14:textId="77777777" w:rsidR="00126E01" w:rsidRPr="00015E3F" w:rsidRDefault="009355C3" w:rsidP="00E54DD4">
      <w:pPr>
        <w:spacing w:after="0" w:line="240" w:lineRule="auto"/>
        <w:ind w:firstLine="425"/>
        <w:jc w:val="both"/>
        <w:rPr>
          <w:rFonts w:ascii="Times New Roman" w:hAnsi="Times New Roman" w:cs="Times New Roman"/>
          <w:sz w:val="20"/>
          <w:szCs w:val="20"/>
        </w:rPr>
      </w:pPr>
      <w:r w:rsidRPr="00015E3F">
        <w:rPr>
          <w:rFonts w:ascii="Times New Roman" w:hAnsi="Times New Roman" w:cs="Times New Roman"/>
          <w:sz w:val="20"/>
          <w:szCs w:val="20"/>
        </w:rPr>
        <w:t xml:space="preserve">Сумма подлежащих возврату Участнику долевого строительства денежных средств определяется, исходя из разницы между величиной Фактической общей площади Объекта долевого строительства, установленной данными обмеров, и Проектной общей площадью Объекта долевого строительства, указанной в Договоре, путем умножения данной величины на цену одного квадратного метра Объекта долевого строительства, определенную в Договоре. </w:t>
      </w:r>
    </w:p>
    <w:p w14:paraId="208CDBDE" w14:textId="7749E902" w:rsidR="00A02D47" w:rsidRPr="00015E3F" w:rsidRDefault="00BB6171" w:rsidP="00A02D47">
      <w:pPr>
        <w:spacing w:after="0" w:line="240" w:lineRule="auto"/>
        <w:ind w:firstLine="425"/>
        <w:jc w:val="both"/>
        <w:rPr>
          <w:rFonts w:ascii="Times New Roman" w:hAnsi="Times New Roman" w:cs="Times New Roman"/>
          <w:sz w:val="20"/>
          <w:szCs w:val="20"/>
        </w:rPr>
      </w:pPr>
      <w:r w:rsidRPr="00015E3F">
        <w:rPr>
          <w:rFonts w:ascii="Times New Roman" w:hAnsi="Times New Roman" w:cs="Times New Roman"/>
          <w:b/>
          <w:bCs/>
          <w:sz w:val="20"/>
          <w:szCs w:val="20"/>
        </w:rPr>
        <w:t>3.7.3.</w:t>
      </w:r>
      <w:r w:rsidRPr="00015E3F">
        <w:rPr>
          <w:rFonts w:ascii="Times New Roman" w:hAnsi="Times New Roman" w:cs="Times New Roman"/>
          <w:sz w:val="20"/>
          <w:szCs w:val="20"/>
        </w:rPr>
        <w:t xml:space="preserve"> </w:t>
      </w:r>
      <w:r w:rsidR="00A02D47" w:rsidRPr="00015E3F">
        <w:rPr>
          <w:rFonts w:ascii="Times New Roman" w:hAnsi="Times New Roman" w:cs="Times New Roman"/>
          <w:sz w:val="20"/>
          <w:szCs w:val="20"/>
        </w:rPr>
        <w:t xml:space="preserve">Рассчитанную в соответствии с пунктом 3.7.1. сумму Участник долевого строительства обязуется оплатить путем безналичного перечисления денежных средств по реквизитам Застройщика до подписания Сторонами Акта приема-передачи Объекта долевого строительства. По согласованию Сторон Акт приема-передачи может быть оформлен Сторонами с указанием суммы задолженности, возникшей за увеличение фактической площади и рассчитанной в соответствии с п. </w:t>
      </w:r>
      <w:r w:rsidR="001475C9" w:rsidRPr="00015E3F">
        <w:rPr>
          <w:rFonts w:ascii="Times New Roman" w:hAnsi="Times New Roman" w:cs="Times New Roman"/>
          <w:sz w:val="20"/>
          <w:szCs w:val="20"/>
        </w:rPr>
        <w:t>3</w:t>
      </w:r>
      <w:r w:rsidR="00A02D47" w:rsidRPr="00015E3F">
        <w:rPr>
          <w:rFonts w:ascii="Times New Roman" w:hAnsi="Times New Roman" w:cs="Times New Roman"/>
          <w:sz w:val="20"/>
          <w:szCs w:val="20"/>
        </w:rPr>
        <w:t>.</w:t>
      </w:r>
      <w:r w:rsidR="001475C9" w:rsidRPr="00015E3F">
        <w:rPr>
          <w:rFonts w:ascii="Times New Roman" w:hAnsi="Times New Roman" w:cs="Times New Roman"/>
          <w:sz w:val="20"/>
          <w:szCs w:val="20"/>
        </w:rPr>
        <w:t>7.1</w:t>
      </w:r>
      <w:r w:rsidR="00A02D47" w:rsidRPr="00015E3F">
        <w:rPr>
          <w:rFonts w:ascii="Times New Roman" w:hAnsi="Times New Roman" w:cs="Times New Roman"/>
          <w:sz w:val="20"/>
          <w:szCs w:val="20"/>
        </w:rPr>
        <w:t xml:space="preserve">. </w:t>
      </w:r>
      <w:r w:rsidR="001475C9" w:rsidRPr="00015E3F">
        <w:rPr>
          <w:rFonts w:ascii="Times New Roman" w:hAnsi="Times New Roman" w:cs="Times New Roman"/>
          <w:sz w:val="20"/>
          <w:szCs w:val="20"/>
        </w:rPr>
        <w:t>Д</w:t>
      </w:r>
      <w:r w:rsidR="00A02D47" w:rsidRPr="00015E3F">
        <w:rPr>
          <w:rFonts w:ascii="Times New Roman" w:hAnsi="Times New Roman" w:cs="Times New Roman"/>
          <w:sz w:val="20"/>
          <w:szCs w:val="20"/>
        </w:rPr>
        <w:t>оговора, а также срока, в течение которого Участник долевого строительства обязуется эту сумму оплатить. В любом случае, данная сумма должна быть оплачена Участником долевого строительства в течение 10 (десяти) рабочих дней с момента получения письменных требований Застройщика и прилагаемых к нему копий документов с результатами кадастровых работ (технической инвентаризации), подтверждающих фактическое увеличение Цены Договора.</w:t>
      </w:r>
    </w:p>
    <w:p w14:paraId="56DB9E20" w14:textId="55A01DAA" w:rsidR="00A02D47" w:rsidRPr="00015E3F" w:rsidRDefault="0005578E" w:rsidP="00A02D47">
      <w:pPr>
        <w:spacing w:after="0" w:line="240" w:lineRule="auto"/>
        <w:ind w:firstLine="425"/>
        <w:jc w:val="both"/>
        <w:rPr>
          <w:rFonts w:ascii="Times New Roman" w:hAnsi="Times New Roman" w:cs="Times New Roman"/>
          <w:sz w:val="20"/>
          <w:szCs w:val="20"/>
        </w:rPr>
      </w:pPr>
      <w:r w:rsidRPr="00015E3F">
        <w:rPr>
          <w:rFonts w:ascii="Times New Roman" w:hAnsi="Times New Roman" w:cs="Times New Roman"/>
          <w:b/>
          <w:bCs/>
          <w:sz w:val="20"/>
          <w:szCs w:val="20"/>
        </w:rPr>
        <w:t>3.8</w:t>
      </w:r>
      <w:r w:rsidR="00A02D47" w:rsidRPr="00015E3F">
        <w:rPr>
          <w:rFonts w:ascii="Times New Roman" w:hAnsi="Times New Roman" w:cs="Times New Roman"/>
          <w:b/>
          <w:bCs/>
          <w:sz w:val="20"/>
          <w:szCs w:val="20"/>
        </w:rPr>
        <w:t>.</w:t>
      </w:r>
      <w:r w:rsidR="00A02D47" w:rsidRPr="00015E3F">
        <w:rPr>
          <w:rFonts w:ascii="Times New Roman" w:hAnsi="Times New Roman" w:cs="Times New Roman"/>
          <w:sz w:val="20"/>
          <w:szCs w:val="20"/>
        </w:rPr>
        <w:t xml:space="preserve"> Стороны определили, что при осуществлении расчетов по настоящему Договору в платежных документах о перечислении сумм должно быть указанно: «Оплата за нежилое помещение, по договору участия в долевом строительстве № ______от ______2025 г.., в том числе НДС 20 %.</w:t>
      </w:r>
    </w:p>
    <w:p w14:paraId="424E2098" w14:textId="509A4847" w:rsidR="00A02D47" w:rsidRPr="00015E3F" w:rsidRDefault="0005578E" w:rsidP="00A02D47">
      <w:pPr>
        <w:spacing w:after="0" w:line="240" w:lineRule="auto"/>
        <w:ind w:firstLine="425"/>
        <w:jc w:val="both"/>
        <w:rPr>
          <w:rFonts w:ascii="Times New Roman" w:hAnsi="Times New Roman" w:cs="Times New Roman"/>
          <w:sz w:val="20"/>
          <w:szCs w:val="20"/>
        </w:rPr>
      </w:pPr>
      <w:r w:rsidRPr="00015E3F">
        <w:rPr>
          <w:rFonts w:ascii="Times New Roman" w:hAnsi="Times New Roman" w:cs="Times New Roman"/>
          <w:b/>
          <w:bCs/>
          <w:sz w:val="20"/>
          <w:szCs w:val="20"/>
        </w:rPr>
        <w:t>3</w:t>
      </w:r>
      <w:r w:rsidR="00A02D47" w:rsidRPr="00015E3F">
        <w:rPr>
          <w:rFonts w:ascii="Times New Roman" w:hAnsi="Times New Roman" w:cs="Times New Roman"/>
          <w:b/>
          <w:bCs/>
          <w:sz w:val="20"/>
          <w:szCs w:val="20"/>
        </w:rPr>
        <w:t>.9.</w:t>
      </w:r>
      <w:r w:rsidR="00A02D47" w:rsidRPr="00015E3F">
        <w:rPr>
          <w:rFonts w:ascii="Times New Roman" w:hAnsi="Times New Roman" w:cs="Times New Roman"/>
          <w:sz w:val="20"/>
          <w:szCs w:val="20"/>
        </w:rPr>
        <w:t xml:space="preserve"> Участник долевого строительства признает, что денежные средства, подлежащие в счет уплаты основной Цены Договора, обусловленной пунктом </w:t>
      </w:r>
      <w:r w:rsidR="00AE4FBC" w:rsidRPr="00015E3F">
        <w:rPr>
          <w:rFonts w:ascii="Times New Roman" w:hAnsi="Times New Roman" w:cs="Times New Roman"/>
          <w:sz w:val="20"/>
          <w:szCs w:val="20"/>
        </w:rPr>
        <w:t>3</w:t>
      </w:r>
      <w:r w:rsidR="00A02D47" w:rsidRPr="00015E3F">
        <w:rPr>
          <w:rFonts w:ascii="Times New Roman" w:hAnsi="Times New Roman" w:cs="Times New Roman"/>
          <w:sz w:val="20"/>
          <w:szCs w:val="20"/>
        </w:rPr>
        <w:t xml:space="preserve">.1., им в обязательном порядке вносятся на специальный </w:t>
      </w:r>
      <w:proofErr w:type="spellStart"/>
      <w:r w:rsidR="00A02D47" w:rsidRPr="00015E3F">
        <w:rPr>
          <w:rFonts w:ascii="Times New Roman" w:hAnsi="Times New Roman" w:cs="Times New Roman"/>
          <w:sz w:val="20"/>
          <w:szCs w:val="20"/>
        </w:rPr>
        <w:t>эскроу</w:t>
      </w:r>
      <w:proofErr w:type="spellEnd"/>
      <w:r w:rsidR="00A02D47" w:rsidRPr="00015E3F">
        <w:rPr>
          <w:rFonts w:ascii="Times New Roman" w:hAnsi="Times New Roman" w:cs="Times New Roman"/>
          <w:sz w:val="20"/>
          <w:szCs w:val="20"/>
        </w:rPr>
        <w:t xml:space="preserve"> счет, открытый в банке (</w:t>
      </w:r>
      <w:proofErr w:type="spellStart"/>
      <w:r w:rsidR="00A02D47" w:rsidRPr="00015E3F">
        <w:rPr>
          <w:rFonts w:ascii="Times New Roman" w:hAnsi="Times New Roman" w:cs="Times New Roman"/>
          <w:sz w:val="20"/>
          <w:szCs w:val="20"/>
        </w:rPr>
        <w:t>эскроу</w:t>
      </w:r>
      <w:proofErr w:type="spellEnd"/>
      <w:r w:rsidR="00A02D47" w:rsidRPr="00015E3F">
        <w:rPr>
          <w:rFonts w:ascii="Times New Roman" w:hAnsi="Times New Roman" w:cs="Times New Roman"/>
          <w:sz w:val="20"/>
          <w:szCs w:val="20"/>
        </w:rPr>
        <w:t xml:space="preserve">-агенте) по Договору счета </w:t>
      </w:r>
      <w:proofErr w:type="spellStart"/>
      <w:r w:rsidR="00A02D47" w:rsidRPr="00015E3F">
        <w:rPr>
          <w:rFonts w:ascii="Times New Roman" w:hAnsi="Times New Roman" w:cs="Times New Roman"/>
          <w:sz w:val="20"/>
          <w:szCs w:val="20"/>
        </w:rPr>
        <w:t>эскроу</w:t>
      </w:r>
      <w:proofErr w:type="spellEnd"/>
      <w:r w:rsidR="00A02D47" w:rsidRPr="00015E3F">
        <w:rPr>
          <w:rFonts w:ascii="Times New Roman" w:hAnsi="Times New Roman" w:cs="Times New Roman"/>
          <w:sz w:val="20"/>
          <w:szCs w:val="20"/>
        </w:rPr>
        <w:t>, заключаемому для учета и блокирования денежных средств, полученных банком от владельца счета – Участника долевого строительства.</w:t>
      </w:r>
    </w:p>
    <w:p w14:paraId="4A45416F" w14:textId="5FE5A884" w:rsidR="00A02D47" w:rsidRPr="00015E3F" w:rsidRDefault="00A02D47" w:rsidP="00A02D47">
      <w:pPr>
        <w:spacing w:after="0" w:line="240" w:lineRule="auto"/>
        <w:ind w:firstLine="425"/>
        <w:jc w:val="both"/>
        <w:rPr>
          <w:rFonts w:ascii="Times New Roman" w:hAnsi="Times New Roman" w:cs="Times New Roman"/>
          <w:sz w:val="20"/>
          <w:szCs w:val="20"/>
        </w:rPr>
      </w:pPr>
      <w:r w:rsidRPr="00015E3F">
        <w:rPr>
          <w:rFonts w:ascii="Times New Roman" w:hAnsi="Times New Roman" w:cs="Times New Roman"/>
          <w:sz w:val="20"/>
          <w:szCs w:val="20"/>
        </w:rPr>
        <w:t xml:space="preserve">Денежные средства, подлежащие уплате в счет погашения задолженности, образовавшейся у Участника долевого строительства по результатам кадастровых работ (технической инвентаризации) (п. </w:t>
      </w:r>
      <w:r w:rsidR="00E116A2" w:rsidRPr="00015E3F">
        <w:rPr>
          <w:rFonts w:ascii="Times New Roman" w:hAnsi="Times New Roman" w:cs="Times New Roman"/>
          <w:sz w:val="20"/>
          <w:szCs w:val="20"/>
        </w:rPr>
        <w:t>3</w:t>
      </w:r>
      <w:r w:rsidRPr="00015E3F">
        <w:rPr>
          <w:rFonts w:ascii="Times New Roman" w:hAnsi="Times New Roman" w:cs="Times New Roman"/>
          <w:sz w:val="20"/>
          <w:szCs w:val="20"/>
        </w:rPr>
        <w:t>.</w:t>
      </w:r>
      <w:r w:rsidR="00E116A2" w:rsidRPr="00015E3F">
        <w:rPr>
          <w:rFonts w:ascii="Times New Roman" w:hAnsi="Times New Roman" w:cs="Times New Roman"/>
          <w:sz w:val="20"/>
          <w:szCs w:val="20"/>
        </w:rPr>
        <w:t>7</w:t>
      </w:r>
      <w:r w:rsidRPr="00015E3F">
        <w:rPr>
          <w:rFonts w:ascii="Times New Roman" w:hAnsi="Times New Roman" w:cs="Times New Roman"/>
          <w:sz w:val="20"/>
          <w:szCs w:val="20"/>
        </w:rPr>
        <w:t>.</w:t>
      </w:r>
      <w:r w:rsidR="00E116A2" w:rsidRPr="00015E3F">
        <w:rPr>
          <w:rFonts w:ascii="Times New Roman" w:hAnsi="Times New Roman" w:cs="Times New Roman"/>
          <w:sz w:val="20"/>
          <w:szCs w:val="20"/>
        </w:rPr>
        <w:t>1</w:t>
      </w:r>
      <w:r w:rsidRPr="00015E3F">
        <w:rPr>
          <w:rFonts w:ascii="Times New Roman" w:hAnsi="Times New Roman" w:cs="Times New Roman"/>
          <w:sz w:val="20"/>
          <w:szCs w:val="20"/>
        </w:rPr>
        <w:t xml:space="preserve"> </w:t>
      </w:r>
      <w:r w:rsidR="00E116A2" w:rsidRPr="00015E3F">
        <w:rPr>
          <w:rFonts w:ascii="Times New Roman" w:hAnsi="Times New Roman" w:cs="Times New Roman"/>
          <w:sz w:val="20"/>
          <w:szCs w:val="20"/>
        </w:rPr>
        <w:t>Д</w:t>
      </w:r>
      <w:r w:rsidRPr="00015E3F">
        <w:rPr>
          <w:rFonts w:ascii="Times New Roman" w:hAnsi="Times New Roman" w:cs="Times New Roman"/>
          <w:sz w:val="20"/>
          <w:szCs w:val="20"/>
        </w:rPr>
        <w:t xml:space="preserve">оговора), Участник долевого строительства вносит непосредственно на расчетный счет Застройщика, указанный в реквизитах настоящего Договора. </w:t>
      </w:r>
    </w:p>
    <w:p w14:paraId="5DEC0D79" w14:textId="1369B483" w:rsidR="00A02D47" w:rsidRPr="00015E3F" w:rsidRDefault="00E116A2" w:rsidP="00A02D47">
      <w:pPr>
        <w:spacing w:after="0" w:line="240" w:lineRule="auto"/>
        <w:ind w:firstLine="425"/>
        <w:jc w:val="both"/>
        <w:rPr>
          <w:rFonts w:ascii="Times New Roman" w:hAnsi="Times New Roman" w:cs="Times New Roman"/>
          <w:sz w:val="20"/>
          <w:szCs w:val="20"/>
        </w:rPr>
      </w:pPr>
      <w:r w:rsidRPr="00015E3F">
        <w:rPr>
          <w:rFonts w:ascii="Times New Roman" w:hAnsi="Times New Roman" w:cs="Times New Roman"/>
          <w:b/>
          <w:bCs/>
          <w:sz w:val="20"/>
          <w:szCs w:val="20"/>
        </w:rPr>
        <w:t>3</w:t>
      </w:r>
      <w:r w:rsidR="00A02D47" w:rsidRPr="00015E3F">
        <w:rPr>
          <w:rFonts w:ascii="Times New Roman" w:hAnsi="Times New Roman" w:cs="Times New Roman"/>
          <w:b/>
          <w:bCs/>
          <w:sz w:val="20"/>
          <w:szCs w:val="20"/>
        </w:rPr>
        <w:t>.9.1.</w:t>
      </w:r>
      <w:r w:rsidR="00A02D47" w:rsidRPr="00015E3F">
        <w:rPr>
          <w:rFonts w:ascii="Times New Roman" w:hAnsi="Times New Roman" w:cs="Times New Roman"/>
          <w:sz w:val="20"/>
          <w:szCs w:val="20"/>
        </w:rPr>
        <w:t xml:space="preserve"> В случае внесения Участником долевого строительства денежных средств в оплату основной цены Договора не на счет </w:t>
      </w:r>
      <w:proofErr w:type="spellStart"/>
      <w:r w:rsidR="00A02D47" w:rsidRPr="00015E3F">
        <w:rPr>
          <w:rFonts w:ascii="Times New Roman" w:hAnsi="Times New Roman" w:cs="Times New Roman"/>
          <w:sz w:val="20"/>
          <w:szCs w:val="20"/>
        </w:rPr>
        <w:t>эскроу</w:t>
      </w:r>
      <w:proofErr w:type="spellEnd"/>
      <w:r w:rsidR="00A02D47" w:rsidRPr="00015E3F">
        <w:rPr>
          <w:rFonts w:ascii="Times New Roman" w:hAnsi="Times New Roman" w:cs="Times New Roman"/>
          <w:sz w:val="20"/>
          <w:szCs w:val="20"/>
        </w:rPr>
        <w:t>, а на иной счет (расчетный счет Застройщика и др.), Участник долевого строительства несет риск связанных с этим неблагоприятных последствий, в том числе Участник долевого строительства обязан возместить Застройщику все расходы, понесенные Застройщиком при возврате ошибочно внесенных Участником долевого строительства денежных средств (комиссионное вознаграждение банка и пр.).</w:t>
      </w:r>
    </w:p>
    <w:p w14:paraId="43CDC61B" w14:textId="4A98F497" w:rsidR="00A02D47" w:rsidRPr="00015E3F" w:rsidRDefault="00A419BE" w:rsidP="00A02D47">
      <w:pPr>
        <w:spacing w:after="0" w:line="240" w:lineRule="auto"/>
        <w:ind w:firstLine="425"/>
        <w:jc w:val="both"/>
        <w:rPr>
          <w:rFonts w:ascii="Times New Roman" w:hAnsi="Times New Roman" w:cs="Times New Roman"/>
          <w:sz w:val="20"/>
          <w:szCs w:val="20"/>
        </w:rPr>
      </w:pPr>
      <w:r w:rsidRPr="00015E3F">
        <w:rPr>
          <w:rFonts w:ascii="Times New Roman" w:hAnsi="Times New Roman" w:cs="Times New Roman"/>
          <w:b/>
          <w:bCs/>
          <w:sz w:val="20"/>
          <w:szCs w:val="20"/>
        </w:rPr>
        <w:t>3</w:t>
      </w:r>
      <w:r w:rsidR="00A02D47" w:rsidRPr="00015E3F">
        <w:rPr>
          <w:rFonts w:ascii="Times New Roman" w:hAnsi="Times New Roman" w:cs="Times New Roman"/>
          <w:b/>
          <w:bCs/>
          <w:sz w:val="20"/>
          <w:szCs w:val="20"/>
        </w:rPr>
        <w:t>.10.</w:t>
      </w:r>
      <w:r w:rsidR="00A02D47" w:rsidRPr="00015E3F">
        <w:rPr>
          <w:rFonts w:ascii="Times New Roman" w:hAnsi="Times New Roman" w:cs="Times New Roman"/>
          <w:sz w:val="20"/>
          <w:szCs w:val="20"/>
        </w:rPr>
        <w:t xml:space="preserve">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любых иных санкций, а также комиссий банка, связанных с нарушением порядка привлечения денежных средств Участника долевого строительства, предусмотренного Законом № 214-ФЗ на основании письменного требования Застройщика в срок не позднее 3 (трех) рабочих дней с даты получения указанного требования.</w:t>
      </w:r>
    </w:p>
    <w:p w14:paraId="392A630E" w14:textId="7E7A8D11" w:rsidR="00BB6171" w:rsidRPr="00015E3F" w:rsidRDefault="004B32E2" w:rsidP="00A02D47">
      <w:pPr>
        <w:spacing w:after="0" w:line="240" w:lineRule="auto"/>
        <w:ind w:firstLine="425"/>
        <w:jc w:val="both"/>
        <w:rPr>
          <w:rFonts w:ascii="Times New Roman" w:hAnsi="Times New Roman" w:cs="Times New Roman"/>
          <w:sz w:val="20"/>
          <w:szCs w:val="20"/>
        </w:rPr>
      </w:pPr>
      <w:r w:rsidRPr="00015E3F">
        <w:rPr>
          <w:rFonts w:ascii="Times New Roman" w:hAnsi="Times New Roman" w:cs="Times New Roman"/>
          <w:b/>
          <w:bCs/>
          <w:sz w:val="20"/>
          <w:szCs w:val="20"/>
        </w:rPr>
        <w:t>3</w:t>
      </w:r>
      <w:r w:rsidR="00A02D47" w:rsidRPr="00015E3F">
        <w:rPr>
          <w:rFonts w:ascii="Times New Roman" w:hAnsi="Times New Roman" w:cs="Times New Roman"/>
          <w:b/>
          <w:bCs/>
          <w:sz w:val="20"/>
          <w:szCs w:val="20"/>
        </w:rPr>
        <w:t>.11.</w:t>
      </w:r>
      <w:r w:rsidR="00A02D47" w:rsidRPr="00015E3F">
        <w:rPr>
          <w:rFonts w:ascii="Times New Roman" w:hAnsi="Times New Roman" w:cs="Times New Roman"/>
          <w:sz w:val="20"/>
          <w:szCs w:val="20"/>
        </w:rPr>
        <w:t xml:space="preserve"> При наступлении оснований для возврата Участнику долевого строительства денежных средств со счета </w:t>
      </w:r>
      <w:proofErr w:type="spellStart"/>
      <w:r w:rsidR="00A02D47" w:rsidRPr="00015E3F">
        <w:rPr>
          <w:rFonts w:ascii="Times New Roman" w:hAnsi="Times New Roman" w:cs="Times New Roman"/>
          <w:sz w:val="20"/>
          <w:szCs w:val="20"/>
        </w:rPr>
        <w:t>эскроу</w:t>
      </w:r>
      <w:proofErr w:type="spellEnd"/>
      <w:r w:rsidR="00A02D47" w:rsidRPr="00015E3F">
        <w:rPr>
          <w:rFonts w:ascii="Times New Roman" w:hAnsi="Times New Roman" w:cs="Times New Roman"/>
          <w:sz w:val="20"/>
          <w:szCs w:val="20"/>
        </w:rPr>
        <w:t xml:space="preserve"> (в том числе в случае расторжения/прекращения/отказа от исполнения Договора сторонами), денежные средства со счета </w:t>
      </w:r>
      <w:proofErr w:type="spellStart"/>
      <w:r w:rsidR="00A02D47" w:rsidRPr="00015E3F">
        <w:rPr>
          <w:rFonts w:ascii="Times New Roman" w:hAnsi="Times New Roman" w:cs="Times New Roman"/>
          <w:sz w:val="20"/>
          <w:szCs w:val="20"/>
        </w:rPr>
        <w:t>эскроу</w:t>
      </w:r>
      <w:proofErr w:type="spellEnd"/>
      <w:r w:rsidR="00A02D47" w:rsidRPr="00015E3F">
        <w:rPr>
          <w:rFonts w:ascii="Times New Roman" w:hAnsi="Times New Roman" w:cs="Times New Roman"/>
          <w:sz w:val="20"/>
          <w:szCs w:val="20"/>
        </w:rPr>
        <w:t xml:space="preserve"> подлежат возврату участнику долевого строительства в соответствии с условиями договора счета </w:t>
      </w:r>
      <w:proofErr w:type="spellStart"/>
      <w:r w:rsidR="00A02D47" w:rsidRPr="00015E3F">
        <w:rPr>
          <w:rFonts w:ascii="Times New Roman" w:hAnsi="Times New Roman" w:cs="Times New Roman"/>
          <w:sz w:val="20"/>
          <w:szCs w:val="20"/>
        </w:rPr>
        <w:t>эскроу</w:t>
      </w:r>
      <w:proofErr w:type="spellEnd"/>
      <w:r w:rsidR="00A02D47" w:rsidRPr="00015E3F">
        <w:rPr>
          <w:rFonts w:ascii="Times New Roman" w:hAnsi="Times New Roman" w:cs="Times New Roman"/>
          <w:sz w:val="20"/>
          <w:szCs w:val="20"/>
        </w:rPr>
        <w:t>.</w:t>
      </w:r>
    </w:p>
    <w:p w14:paraId="007A40F3" w14:textId="4E39243E" w:rsidR="00781247" w:rsidRPr="00015E3F" w:rsidRDefault="00591730">
      <w:pPr>
        <w:spacing w:after="0" w:line="240" w:lineRule="auto"/>
        <w:ind w:firstLine="425"/>
        <w:jc w:val="both"/>
        <w:rPr>
          <w:rFonts w:ascii="Times New Roman" w:eastAsia="Times New Roman" w:hAnsi="Times New Roman" w:cs="Times New Roman"/>
          <w:sz w:val="20"/>
          <w:szCs w:val="20"/>
        </w:rPr>
      </w:pPr>
      <w:r w:rsidRPr="00015E3F">
        <w:rPr>
          <w:rFonts w:ascii="Times New Roman" w:eastAsia="Times New Roman" w:hAnsi="Times New Roman" w:cs="Times New Roman"/>
          <w:b/>
          <w:sz w:val="20"/>
          <w:szCs w:val="20"/>
        </w:rPr>
        <w:t>3.</w:t>
      </w:r>
      <w:r w:rsidR="004B32E2" w:rsidRPr="00015E3F">
        <w:rPr>
          <w:rFonts w:ascii="Times New Roman" w:eastAsia="Times New Roman" w:hAnsi="Times New Roman" w:cs="Times New Roman"/>
          <w:b/>
          <w:sz w:val="20"/>
          <w:szCs w:val="20"/>
        </w:rPr>
        <w:t>12</w:t>
      </w:r>
      <w:r w:rsidRPr="00015E3F">
        <w:rPr>
          <w:rFonts w:ascii="Times New Roman" w:eastAsia="Times New Roman" w:hAnsi="Times New Roman" w:cs="Times New Roman"/>
          <w:b/>
          <w:sz w:val="20"/>
          <w:szCs w:val="20"/>
        </w:rPr>
        <w:t xml:space="preserve"> </w:t>
      </w:r>
      <w:proofErr w:type="gramStart"/>
      <w:r w:rsidRPr="00015E3F">
        <w:rPr>
          <w:rFonts w:ascii="Times New Roman" w:eastAsia="Times New Roman" w:hAnsi="Times New Roman" w:cs="Times New Roman"/>
          <w:sz w:val="20"/>
          <w:szCs w:val="20"/>
        </w:rPr>
        <w:t>В</w:t>
      </w:r>
      <w:proofErr w:type="gramEnd"/>
      <w:r w:rsidRPr="00015E3F">
        <w:rPr>
          <w:rFonts w:ascii="Times New Roman" w:eastAsia="Times New Roman" w:hAnsi="Times New Roman" w:cs="Times New Roman"/>
          <w:sz w:val="20"/>
          <w:szCs w:val="20"/>
        </w:rPr>
        <w:t xml:space="preserve"> случае, если в соответствии с Договором долевого участия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1 (одного) месяца является основанием для одностороннего отказа Застройщика от исполнения Договора долевого участия.</w:t>
      </w:r>
    </w:p>
    <w:p w14:paraId="6D1A6671" w14:textId="01304C99" w:rsidR="00781247" w:rsidRPr="00015E3F" w:rsidRDefault="00591730">
      <w:pPr>
        <w:tabs>
          <w:tab w:val="left" w:pos="993"/>
        </w:tabs>
        <w:spacing w:after="0" w:line="240" w:lineRule="auto"/>
        <w:ind w:firstLine="425"/>
        <w:jc w:val="both"/>
        <w:rPr>
          <w:rFonts w:ascii="Times New Roman" w:eastAsia="Times New Roman" w:hAnsi="Times New Roman" w:cs="Times New Roman"/>
          <w:sz w:val="20"/>
          <w:szCs w:val="20"/>
        </w:rPr>
      </w:pPr>
      <w:r w:rsidRPr="00015E3F">
        <w:rPr>
          <w:rFonts w:ascii="Times New Roman" w:eastAsia="Times New Roman" w:hAnsi="Times New Roman" w:cs="Times New Roman"/>
          <w:b/>
          <w:sz w:val="20"/>
          <w:szCs w:val="20"/>
        </w:rPr>
        <w:t>3.</w:t>
      </w:r>
      <w:r w:rsidR="004B32E2" w:rsidRPr="00015E3F">
        <w:rPr>
          <w:rFonts w:ascii="Times New Roman" w:eastAsia="Times New Roman" w:hAnsi="Times New Roman" w:cs="Times New Roman"/>
          <w:b/>
          <w:sz w:val="20"/>
          <w:szCs w:val="20"/>
        </w:rPr>
        <w:t>13</w:t>
      </w:r>
      <w:r w:rsidRPr="00015E3F">
        <w:rPr>
          <w:rFonts w:ascii="Times New Roman" w:eastAsia="Times New Roman" w:hAnsi="Times New Roman" w:cs="Times New Roman"/>
          <w:b/>
          <w:sz w:val="20"/>
          <w:szCs w:val="20"/>
        </w:rPr>
        <w:t>.</w:t>
      </w:r>
      <w:r w:rsidRPr="00015E3F">
        <w:rPr>
          <w:rFonts w:ascii="Times New Roman" w:eastAsia="Times New Roman" w:hAnsi="Times New Roman" w:cs="Times New Roman"/>
          <w:sz w:val="20"/>
          <w:szCs w:val="20"/>
        </w:rPr>
        <w:t xml:space="preserve"> В случае, если в соответствии с Договором уплата цены Договора должна производиться Участником долевого строительства путем внесения платежа в предусмотренный Договором долевого участия период, систематическое нарушение Участником долевого строительства сроков внесения платежей, то есть нарушение </w:t>
      </w:r>
      <w:r w:rsidRPr="00015E3F">
        <w:rPr>
          <w:rFonts w:ascii="Times New Roman" w:eastAsia="Times New Roman" w:hAnsi="Times New Roman" w:cs="Times New Roman"/>
          <w:sz w:val="20"/>
          <w:szCs w:val="20"/>
        </w:rPr>
        <w:lastRenderedPageBreak/>
        <w:t>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долевого участия.</w:t>
      </w:r>
    </w:p>
    <w:p w14:paraId="28D8F7C9" w14:textId="34F7368A" w:rsidR="00781247" w:rsidRPr="00015E3F" w:rsidRDefault="00591730">
      <w:pPr>
        <w:spacing w:after="0" w:line="240" w:lineRule="auto"/>
        <w:ind w:firstLine="425"/>
        <w:jc w:val="both"/>
        <w:rPr>
          <w:rFonts w:ascii="Times New Roman" w:eastAsia="Times New Roman" w:hAnsi="Times New Roman" w:cs="Times New Roman"/>
          <w:sz w:val="20"/>
          <w:szCs w:val="20"/>
        </w:rPr>
      </w:pPr>
      <w:r w:rsidRPr="00015E3F">
        <w:rPr>
          <w:rFonts w:ascii="Times New Roman" w:eastAsia="Times New Roman" w:hAnsi="Times New Roman" w:cs="Times New Roman"/>
          <w:b/>
          <w:sz w:val="20"/>
          <w:szCs w:val="20"/>
        </w:rPr>
        <w:t>3.</w:t>
      </w:r>
      <w:r w:rsidR="004B32E2" w:rsidRPr="00015E3F">
        <w:rPr>
          <w:rFonts w:ascii="Times New Roman" w:eastAsia="Times New Roman" w:hAnsi="Times New Roman" w:cs="Times New Roman"/>
          <w:b/>
          <w:sz w:val="20"/>
          <w:szCs w:val="20"/>
        </w:rPr>
        <w:t>14</w:t>
      </w:r>
      <w:r w:rsidRPr="00015E3F">
        <w:rPr>
          <w:rFonts w:ascii="Times New Roman" w:eastAsia="Times New Roman" w:hAnsi="Times New Roman" w:cs="Times New Roman"/>
          <w:b/>
          <w:sz w:val="20"/>
          <w:szCs w:val="20"/>
        </w:rPr>
        <w:t>.</w:t>
      </w:r>
      <w:r w:rsidRPr="00015E3F">
        <w:rPr>
          <w:rFonts w:ascii="Times New Roman" w:eastAsia="Times New Roman" w:hAnsi="Times New Roman" w:cs="Times New Roman"/>
          <w:sz w:val="20"/>
          <w:szCs w:val="20"/>
        </w:rPr>
        <w:t xml:space="preserve"> В случае нарушения установленного Договором долевого участия срока внесения платежа, Участник долевого строительства уплачивает Застройщику неустойку (пени) в размере 1/300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5670CA3B" w14:textId="77777777" w:rsidR="00781247" w:rsidRPr="00015E3F" w:rsidRDefault="00781247">
      <w:pPr>
        <w:widowControl w:val="0"/>
        <w:tabs>
          <w:tab w:val="left" w:pos="993"/>
        </w:tabs>
        <w:spacing w:after="0" w:line="240" w:lineRule="auto"/>
        <w:ind w:firstLine="425"/>
        <w:jc w:val="both"/>
        <w:rPr>
          <w:rFonts w:ascii="Times New Roman" w:eastAsia="Times New Roman" w:hAnsi="Times New Roman" w:cs="Times New Roman"/>
          <w:sz w:val="20"/>
          <w:szCs w:val="20"/>
        </w:rPr>
      </w:pPr>
    </w:p>
    <w:p w14:paraId="400B0D0E" w14:textId="77777777" w:rsidR="00781247" w:rsidRPr="00015E3F" w:rsidRDefault="00591730">
      <w:pPr>
        <w:numPr>
          <w:ilvl w:val="0"/>
          <w:numId w:val="2"/>
        </w:numPr>
        <w:shd w:val="clear" w:color="auto" w:fill="A6A6A6"/>
        <w:spacing w:after="0" w:line="240" w:lineRule="auto"/>
        <w:jc w:val="center"/>
        <w:rPr>
          <w:rFonts w:ascii="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ОБЯЗАННОСТИ СТОРОН</w:t>
      </w:r>
    </w:p>
    <w:p w14:paraId="0300A0D7" w14:textId="77777777" w:rsidR="00781247" w:rsidRPr="00015E3F" w:rsidRDefault="00781247">
      <w:pPr>
        <w:shd w:val="clear" w:color="auto" w:fill="FFFFFF"/>
        <w:spacing w:after="0" w:line="240" w:lineRule="auto"/>
        <w:ind w:left="480" w:hanging="720"/>
        <w:rPr>
          <w:rFonts w:ascii="Times New Roman" w:eastAsia="Times New Roman" w:hAnsi="Times New Roman" w:cs="Times New Roman"/>
          <w:b/>
          <w:color w:val="000000"/>
          <w:sz w:val="20"/>
          <w:szCs w:val="20"/>
        </w:rPr>
      </w:pPr>
    </w:p>
    <w:p w14:paraId="4A2707E9" w14:textId="77777777" w:rsidR="00781247" w:rsidRPr="00015E3F" w:rsidRDefault="00591730">
      <w:pPr>
        <w:shd w:val="clear" w:color="auto" w:fill="FFFFFF"/>
        <w:spacing w:after="0" w:line="240" w:lineRule="auto"/>
        <w:ind w:firstLine="425"/>
        <w:jc w:val="both"/>
        <w:rPr>
          <w:rFonts w:ascii="Times New Roman" w:eastAsia="Times New Roman" w:hAnsi="Times New Roman" w:cs="Times New Roman"/>
          <w:b/>
          <w:color w:val="000000"/>
          <w:sz w:val="20"/>
          <w:szCs w:val="20"/>
        </w:rPr>
      </w:pPr>
      <w:r w:rsidRPr="00015E3F">
        <w:rPr>
          <w:rFonts w:ascii="Times New Roman" w:eastAsia="Times New Roman" w:hAnsi="Times New Roman" w:cs="Times New Roman"/>
          <w:b/>
          <w:color w:val="000000"/>
          <w:sz w:val="20"/>
          <w:szCs w:val="20"/>
        </w:rPr>
        <w:t>4.1. Застройщик обязуется:</w:t>
      </w:r>
    </w:p>
    <w:p w14:paraId="56674B24" w14:textId="1DFFF3A8" w:rsidR="00781247" w:rsidRPr="00015E3F" w:rsidRDefault="00591730">
      <w:pPr>
        <w:shd w:val="clear" w:color="auto" w:fill="FFFFFF"/>
        <w:spacing w:after="0" w:line="240" w:lineRule="auto"/>
        <w:ind w:firstLine="425"/>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 xml:space="preserve">4.1.1. </w:t>
      </w:r>
      <w:r w:rsidRPr="00015E3F">
        <w:rPr>
          <w:rFonts w:ascii="Times New Roman" w:eastAsia="Times New Roman" w:hAnsi="Times New Roman" w:cs="Times New Roman"/>
          <w:color w:val="000000"/>
          <w:sz w:val="20"/>
          <w:szCs w:val="20"/>
        </w:rPr>
        <w:t xml:space="preserve">Осуществить строительство </w:t>
      </w:r>
      <w:r w:rsidR="000C5456" w:rsidRPr="00015E3F">
        <w:rPr>
          <w:rFonts w:ascii="Times New Roman" w:eastAsia="Times New Roman" w:hAnsi="Times New Roman" w:cs="Times New Roman"/>
          <w:color w:val="000000"/>
          <w:sz w:val="20"/>
          <w:szCs w:val="20"/>
        </w:rPr>
        <w:t>Здания</w:t>
      </w:r>
      <w:r w:rsidRPr="00015E3F">
        <w:rPr>
          <w:rFonts w:ascii="Times New Roman" w:eastAsia="Times New Roman" w:hAnsi="Times New Roman" w:cs="Times New Roman"/>
          <w:color w:val="000000"/>
          <w:sz w:val="20"/>
          <w:szCs w:val="20"/>
        </w:rPr>
        <w:t xml:space="preserve"> в полном объеме в соответствии с проектной документацией, в установленные в разрешении на строительство сроки.</w:t>
      </w:r>
    </w:p>
    <w:p w14:paraId="53BA7839" w14:textId="77777777" w:rsidR="00781247" w:rsidRPr="00015E3F" w:rsidRDefault="00591730">
      <w:pPr>
        <w:spacing w:after="0" w:line="240" w:lineRule="auto"/>
        <w:ind w:firstLine="425"/>
        <w:jc w:val="both"/>
        <w:rPr>
          <w:rFonts w:ascii="Times New Roman" w:eastAsia="Times New Roman" w:hAnsi="Times New Roman" w:cs="Times New Roman"/>
          <w:sz w:val="20"/>
          <w:szCs w:val="20"/>
        </w:rPr>
      </w:pPr>
      <w:r w:rsidRPr="00015E3F">
        <w:rPr>
          <w:rFonts w:ascii="Times New Roman" w:eastAsia="Times New Roman" w:hAnsi="Times New Roman" w:cs="Times New Roman"/>
          <w:b/>
          <w:sz w:val="20"/>
          <w:szCs w:val="20"/>
        </w:rPr>
        <w:t>4.1.2</w:t>
      </w:r>
      <w:r w:rsidRPr="00015E3F">
        <w:rPr>
          <w:rFonts w:ascii="Times New Roman" w:eastAsia="Times New Roman" w:hAnsi="Times New Roman" w:cs="Times New Roman"/>
          <w:sz w:val="20"/>
          <w:szCs w:val="20"/>
        </w:rPr>
        <w:t xml:space="preserve">. Контролировать исполнение обязательств всеми Участниками долевого строительства по Договорам долевого участия в строительстве. </w:t>
      </w:r>
    </w:p>
    <w:p w14:paraId="33A2FBDF" w14:textId="16FA9D03" w:rsidR="00781247" w:rsidRPr="00015E3F" w:rsidRDefault="00591730">
      <w:pPr>
        <w:spacing w:after="0" w:line="240" w:lineRule="auto"/>
        <w:ind w:firstLine="425"/>
        <w:jc w:val="both"/>
        <w:rPr>
          <w:rFonts w:ascii="Times New Roman" w:eastAsia="Times New Roman" w:hAnsi="Times New Roman" w:cs="Times New Roman"/>
          <w:sz w:val="20"/>
          <w:szCs w:val="20"/>
        </w:rPr>
      </w:pPr>
      <w:r w:rsidRPr="00015E3F">
        <w:rPr>
          <w:rFonts w:ascii="Times New Roman" w:eastAsia="Times New Roman" w:hAnsi="Times New Roman" w:cs="Times New Roman"/>
          <w:b/>
          <w:sz w:val="20"/>
          <w:szCs w:val="20"/>
        </w:rPr>
        <w:t>4.1.3</w:t>
      </w:r>
      <w:r w:rsidRPr="00015E3F">
        <w:rPr>
          <w:rFonts w:ascii="Times New Roman" w:eastAsia="Times New Roman" w:hAnsi="Times New Roman" w:cs="Times New Roman"/>
          <w:sz w:val="20"/>
          <w:szCs w:val="20"/>
        </w:rPr>
        <w:t xml:space="preserve">. Осуществить подключение и подачу в </w:t>
      </w:r>
      <w:r w:rsidR="000C5456" w:rsidRPr="00015E3F">
        <w:rPr>
          <w:rFonts w:ascii="Times New Roman" w:eastAsia="Times New Roman" w:hAnsi="Times New Roman" w:cs="Times New Roman"/>
          <w:color w:val="000000"/>
          <w:sz w:val="20"/>
          <w:szCs w:val="20"/>
        </w:rPr>
        <w:t>Здание</w:t>
      </w:r>
      <w:r w:rsidRPr="00015E3F">
        <w:rPr>
          <w:rFonts w:ascii="Times New Roman" w:eastAsia="Times New Roman" w:hAnsi="Times New Roman" w:cs="Times New Roman"/>
          <w:color w:val="000000"/>
          <w:sz w:val="20"/>
          <w:szCs w:val="20"/>
        </w:rPr>
        <w:t xml:space="preserve"> </w:t>
      </w:r>
      <w:r w:rsidRPr="00015E3F">
        <w:rPr>
          <w:rFonts w:ascii="Times New Roman" w:eastAsia="Times New Roman" w:hAnsi="Times New Roman" w:cs="Times New Roman"/>
          <w:sz w:val="20"/>
          <w:szCs w:val="20"/>
        </w:rPr>
        <w:t>холодного водоснабжения и электроэнергии, а также осуществить подключение к центральной канализации, в соответствии с техническими условиями.</w:t>
      </w:r>
    </w:p>
    <w:p w14:paraId="0EA579B3" w14:textId="18365330" w:rsidR="00781247" w:rsidRPr="00015E3F" w:rsidRDefault="00591730">
      <w:pPr>
        <w:spacing w:after="0" w:line="240" w:lineRule="auto"/>
        <w:ind w:firstLine="425"/>
        <w:jc w:val="both"/>
        <w:rPr>
          <w:rFonts w:ascii="Times New Roman" w:eastAsia="Times New Roman" w:hAnsi="Times New Roman" w:cs="Times New Roman"/>
          <w:sz w:val="20"/>
          <w:szCs w:val="20"/>
        </w:rPr>
      </w:pPr>
      <w:r w:rsidRPr="00015E3F">
        <w:rPr>
          <w:rFonts w:ascii="Times New Roman" w:eastAsia="Times New Roman" w:hAnsi="Times New Roman" w:cs="Times New Roman"/>
          <w:b/>
          <w:sz w:val="20"/>
          <w:szCs w:val="20"/>
        </w:rPr>
        <w:t>4.1.4</w:t>
      </w:r>
      <w:r w:rsidRPr="00015E3F">
        <w:rPr>
          <w:rFonts w:ascii="Times New Roman" w:eastAsia="Times New Roman" w:hAnsi="Times New Roman" w:cs="Times New Roman"/>
          <w:sz w:val="20"/>
          <w:szCs w:val="20"/>
        </w:rPr>
        <w:t xml:space="preserve">. Сообщать по требованию Участника долевого строительства информацию, касающуюся строительства </w:t>
      </w:r>
      <w:r w:rsidR="000C5456" w:rsidRPr="00015E3F">
        <w:rPr>
          <w:rFonts w:ascii="Times New Roman" w:eastAsia="Times New Roman" w:hAnsi="Times New Roman" w:cs="Times New Roman"/>
          <w:sz w:val="20"/>
          <w:szCs w:val="20"/>
        </w:rPr>
        <w:t>Здания</w:t>
      </w:r>
      <w:r w:rsidRPr="00015E3F">
        <w:rPr>
          <w:rFonts w:ascii="Times New Roman" w:eastAsia="Times New Roman" w:hAnsi="Times New Roman" w:cs="Times New Roman"/>
          <w:sz w:val="20"/>
          <w:szCs w:val="20"/>
        </w:rPr>
        <w:t>, и исполнения Сторонами обязательств по настоящему Договору.</w:t>
      </w:r>
    </w:p>
    <w:p w14:paraId="7D3A79C7" w14:textId="6D3624F9" w:rsidR="00781247" w:rsidRPr="00015E3F" w:rsidRDefault="00591730">
      <w:pPr>
        <w:shd w:val="clear" w:color="auto" w:fill="FFFFFF"/>
        <w:spacing w:after="0" w:line="240" w:lineRule="auto"/>
        <w:ind w:firstLine="425"/>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4.1.5.</w:t>
      </w:r>
      <w:r w:rsidRPr="00015E3F">
        <w:rPr>
          <w:rFonts w:ascii="Times New Roman" w:eastAsia="Times New Roman" w:hAnsi="Times New Roman" w:cs="Times New Roman"/>
          <w:color w:val="000000"/>
          <w:sz w:val="20"/>
          <w:szCs w:val="20"/>
        </w:rPr>
        <w:t xml:space="preserve"> </w:t>
      </w:r>
      <w:r w:rsidR="00086B01" w:rsidRPr="00015E3F">
        <w:rPr>
          <w:rFonts w:ascii="Times New Roman" w:hAnsi="Times New Roman" w:cs="Times New Roman"/>
          <w:sz w:val="20"/>
          <w:szCs w:val="20"/>
        </w:rPr>
        <w:t>Уведомить Участника долевого строительства о результатах обмеров Объекта долевого строительства Кадастровым инженером и о порядке осуществления взаиморасчетов (сообщение может быть направлено по почте с уведомлением о вручении, либо по электронной почте Участника, указанной реквизитах Договора)</w:t>
      </w:r>
      <w:r w:rsidRPr="00015E3F">
        <w:rPr>
          <w:rFonts w:ascii="Times New Roman" w:eastAsia="Times New Roman" w:hAnsi="Times New Roman" w:cs="Times New Roman"/>
          <w:color w:val="000000"/>
          <w:sz w:val="20"/>
          <w:szCs w:val="20"/>
        </w:rPr>
        <w:t>.</w:t>
      </w:r>
    </w:p>
    <w:p w14:paraId="475EB882" w14:textId="77777777" w:rsidR="00781247" w:rsidRPr="00015E3F" w:rsidRDefault="00591730">
      <w:pPr>
        <w:spacing w:after="0" w:line="240" w:lineRule="auto"/>
        <w:ind w:firstLine="425"/>
        <w:jc w:val="both"/>
        <w:rPr>
          <w:rFonts w:ascii="Times New Roman" w:eastAsia="Times New Roman" w:hAnsi="Times New Roman" w:cs="Times New Roman"/>
          <w:sz w:val="20"/>
          <w:szCs w:val="20"/>
        </w:rPr>
      </w:pPr>
      <w:r w:rsidRPr="00015E3F">
        <w:rPr>
          <w:rFonts w:ascii="Times New Roman" w:eastAsia="Times New Roman" w:hAnsi="Times New Roman" w:cs="Times New Roman"/>
          <w:b/>
          <w:color w:val="000000"/>
          <w:sz w:val="20"/>
          <w:szCs w:val="20"/>
        </w:rPr>
        <w:t>4.1.6</w:t>
      </w:r>
      <w:r w:rsidRPr="00015E3F">
        <w:rPr>
          <w:rFonts w:ascii="Times New Roman" w:eastAsia="Times New Roman" w:hAnsi="Times New Roman" w:cs="Times New Roman"/>
          <w:color w:val="000000"/>
          <w:sz w:val="20"/>
          <w:szCs w:val="20"/>
        </w:rPr>
        <w:t>. Передать</w:t>
      </w:r>
      <w:r w:rsidRPr="00015E3F">
        <w:rPr>
          <w:rFonts w:ascii="Times New Roman" w:eastAsia="Times New Roman" w:hAnsi="Times New Roman" w:cs="Times New Roman"/>
          <w:sz w:val="20"/>
          <w:szCs w:val="20"/>
        </w:rPr>
        <w:t xml:space="preserve"> настоящий Договор и все необходимые документы на государственную регистрацию в Управление Федеральной службы государственной регистрации, кадастра и картографии по Краснодарскому краю в течение </w:t>
      </w:r>
      <w:r w:rsidRPr="00015E3F">
        <w:rPr>
          <w:rFonts w:ascii="Times New Roman" w:eastAsia="Times New Roman" w:hAnsi="Times New Roman" w:cs="Times New Roman"/>
          <w:b/>
          <w:i/>
          <w:sz w:val="20"/>
          <w:szCs w:val="20"/>
        </w:rPr>
        <w:t>5 (пяти) рабочих дней</w:t>
      </w:r>
      <w:r w:rsidRPr="00015E3F">
        <w:rPr>
          <w:rFonts w:ascii="Times New Roman" w:eastAsia="Times New Roman" w:hAnsi="Times New Roman" w:cs="Times New Roman"/>
          <w:sz w:val="20"/>
          <w:szCs w:val="20"/>
        </w:rPr>
        <w:t xml:space="preserve"> с даты подписания Сторонами настоящего Договора.</w:t>
      </w:r>
    </w:p>
    <w:p w14:paraId="17D93EC0" w14:textId="77777777" w:rsidR="00781247" w:rsidRPr="00015E3F" w:rsidRDefault="00591730">
      <w:pPr>
        <w:shd w:val="clear" w:color="auto" w:fill="FFFFFF"/>
        <w:spacing w:after="0" w:line="240" w:lineRule="auto"/>
        <w:ind w:firstLine="425"/>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4.1.7.</w:t>
      </w:r>
      <w:r w:rsidRPr="00015E3F">
        <w:rPr>
          <w:rFonts w:ascii="Times New Roman" w:eastAsia="Times New Roman" w:hAnsi="Times New Roman" w:cs="Times New Roman"/>
          <w:color w:val="000000"/>
          <w:sz w:val="20"/>
          <w:szCs w:val="20"/>
        </w:rPr>
        <w:t xml:space="preserve"> Внести в проектную декларацию изменения, касающиеся сведений о Застройщике и проекте строительства, а также фактов внесения изменений в проектную документацию.</w:t>
      </w:r>
    </w:p>
    <w:p w14:paraId="04491855" w14:textId="18EA39D2" w:rsidR="00781247" w:rsidRPr="00015E3F" w:rsidRDefault="00591730">
      <w:pPr>
        <w:shd w:val="clear" w:color="auto" w:fill="FFFFFF"/>
        <w:spacing w:after="0" w:line="240" w:lineRule="auto"/>
        <w:ind w:firstLine="425"/>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4.1.8.</w:t>
      </w:r>
      <w:r w:rsidRPr="00015E3F">
        <w:rPr>
          <w:rFonts w:ascii="Times New Roman" w:eastAsia="Times New Roman" w:hAnsi="Times New Roman" w:cs="Times New Roman"/>
          <w:color w:val="000000"/>
          <w:sz w:val="20"/>
          <w:szCs w:val="20"/>
        </w:rPr>
        <w:t xml:space="preserve"> В порядке, предусмотренном разделом </w:t>
      </w:r>
      <w:r w:rsidR="000326C2" w:rsidRPr="00015E3F">
        <w:rPr>
          <w:rFonts w:ascii="Times New Roman" w:eastAsia="Times New Roman" w:hAnsi="Times New Roman" w:cs="Times New Roman"/>
          <w:color w:val="000000"/>
          <w:sz w:val="20"/>
          <w:szCs w:val="20"/>
        </w:rPr>
        <w:t>7</w:t>
      </w:r>
      <w:r w:rsidRPr="00015E3F">
        <w:rPr>
          <w:rFonts w:ascii="Times New Roman" w:eastAsia="Times New Roman" w:hAnsi="Times New Roman" w:cs="Times New Roman"/>
          <w:color w:val="000000"/>
          <w:sz w:val="20"/>
          <w:szCs w:val="20"/>
        </w:rPr>
        <w:t xml:space="preserve"> Договора, направить Участнику долевого строительства уведомление о передаче Участнику долевого строительства Объект долевого строительства не позднее срока, предусмотренного Договором.</w:t>
      </w:r>
    </w:p>
    <w:p w14:paraId="03371A6C" w14:textId="37B23932" w:rsidR="00781247" w:rsidRPr="00015E3F" w:rsidRDefault="00591730">
      <w:pPr>
        <w:shd w:val="clear" w:color="auto" w:fill="FFFFFF"/>
        <w:spacing w:after="0" w:line="240" w:lineRule="auto"/>
        <w:ind w:firstLine="425"/>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4.1.9</w:t>
      </w:r>
      <w:r w:rsidRPr="00015E3F">
        <w:rPr>
          <w:rFonts w:ascii="Times New Roman" w:eastAsia="Times New Roman" w:hAnsi="Times New Roman" w:cs="Times New Roman"/>
          <w:color w:val="000000"/>
          <w:sz w:val="20"/>
          <w:szCs w:val="20"/>
        </w:rPr>
        <w:t xml:space="preserve">. В случае если строительство (создание) </w:t>
      </w:r>
      <w:r w:rsidR="000C5456" w:rsidRPr="00015E3F">
        <w:rPr>
          <w:rFonts w:ascii="Times New Roman" w:eastAsia="Times New Roman" w:hAnsi="Times New Roman" w:cs="Times New Roman"/>
          <w:color w:val="000000"/>
          <w:sz w:val="20"/>
          <w:szCs w:val="20"/>
        </w:rPr>
        <w:t>Здания</w:t>
      </w:r>
      <w:r w:rsidRPr="00015E3F">
        <w:rPr>
          <w:rFonts w:ascii="Times New Roman" w:eastAsia="Times New Roman" w:hAnsi="Times New Roman" w:cs="Times New Roman"/>
          <w:color w:val="000000"/>
          <w:sz w:val="20"/>
          <w:szCs w:val="20"/>
        </w:rPr>
        <w:t xml:space="preserve">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 Изменение предусмотренного Договором срока передачи Застройщиком Объекта долевого строительства Участнику долевого строительства оформляется дополнительным соглашением.</w:t>
      </w:r>
    </w:p>
    <w:p w14:paraId="73FD54C8" w14:textId="56800363" w:rsidR="00781247" w:rsidRPr="00015E3F" w:rsidRDefault="00591730">
      <w:pPr>
        <w:shd w:val="clear" w:color="auto" w:fill="FFFFFF"/>
        <w:spacing w:after="0" w:line="240" w:lineRule="auto"/>
        <w:ind w:firstLine="425"/>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4.1.10</w:t>
      </w:r>
      <w:r w:rsidRPr="00015E3F">
        <w:rPr>
          <w:rFonts w:ascii="Times New Roman" w:eastAsia="Times New Roman" w:hAnsi="Times New Roman" w:cs="Times New Roman"/>
          <w:color w:val="000000"/>
          <w:sz w:val="20"/>
          <w:szCs w:val="20"/>
        </w:rPr>
        <w:t>. Передать Участнику долевого строительства Объект долевого строительства, качество которого соответствует условиям Договора, либо при отсутствии или неполноте условий такого Договора, проектной документации и градостроительных регламентов, а также иным обязательным требованиям, предусмотренным законодательством Российской Федерации.</w:t>
      </w:r>
    </w:p>
    <w:p w14:paraId="58AA7BA9" w14:textId="77777777" w:rsidR="00781247" w:rsidRPr="00015E3F" w:rsidRDefault="00591730">
      <w:pPr>
        <w:shd w:val="clear" w:color="auto" w:fill="FFFFFF"/>
        <w:spacing w:after="0" w:line="240" w:lineRule="auto"/>
        <w:ind w:firstLine="425"/>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4.1.11.</w:t>
      </w:r>
      <w:r w:rsidRPr="00015E3F">
        <w:rPr>
          <w:rFonts w:ascii="Times New Roman" w:eastAsia="Times New Roman" w:hAnsi="Times New Roman" w:cs="Times New Roman"/>
          <w:color w:val="000000"/>
          <w:sz w:val="20"/>
          <w:szCs w:val="20"/>
        </w:rPr>
        <w:t xml:space="preserve"> Получить в установленном порядке разрешение на ввод в эксплуатацию Объекта долевого строительства.</w:t>
      </w:r>
    </w:p>
    <w:p w14:paraId="060D8517" w14:textId="57322E76" w:rsidR="00781247" w:rsidRPr="00015E3F" w:rsidRDefault="00591730" w:rsidP="00317103">
      <w:pPr>
        <w:shd w:val="clear" w:color="auto" w:fill="FFFFFF"/>
        <w:spacing w:after="0" w:line="240" w:lineRule="auto"/>
        <w:ind w:firstLine="425"/>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4.1.12.</w:t>
      </w:r>
      <w:r w:rsidRPr="00015E3F">
        <w:rPr>
          <w:rFonts w:ascii="Times New Roman" w:eastAsia="Times New Roman" w:hAnsi="Times New Roman" w:cs="Times New Roman"/>
          <w:color w:val="000000"/>
          <w:sz w:val="20"/>
          <w:szCs w:val="20"/>
        </w:rPr>
        <w:t xml:space="preserve"> </w:t>
      </w:r>
      <w:r w:rsidR="00317103" w:rsidRPr="00015E3F">
        <w:rPr>
          <w:rFonts w:ascii="Times New Roman" w:hAnsi="Times New Roman" w:cs="Times New Roman"/>
          <w:color w:val="262626"/>
          <w:sz w:val="20"/>
          <w:szCs w:val="20"/>
          <w:shd w:val="clear" w:color="auto" w:fill="FFFFFF"/>
        </w:rPr>
        <w:t xml:space="preserve">Направить в </w:t>
      </w:r>
      <w:proofErr w:type="spellStart"/>
      <w:r w:rsidR="00317103" w:rsidRPr="00015E3F">
        <w:rPr>
          <w:rFonts w:ascii="Times New Roman" w:hAnsi="Times New Roman" w:cs="Times New Roman"/>
          <w:color w:val="262626"/>
          <w:sz w:val="20"/>
          <w:szCs w:val="20"/>
          <w:shd w:val="clear" w:color="auto" w:fill="FFFFFF"/>
        </w:rPr>
        <w:t>Росреестр</w:t>
      </w:r>
      <w:proofErr w:type="spellEnd"/>
      <w:r w:rsidR="00317103" w:rsidRPr="00015E3F">
        <w:rPr>
          <w:rFonts w:ascii="Times New Roman" w:hAnsi="Times New Roman" w:cs="Times New Roman"/>
          <w:color w:val="262626"/>
          <w:sz w:val="20"/>
          <w:szCs w:val="20"/>
          <w:shd w:val="clear" w:color="auto" w:fill="FFFFFF"/>
        </w:rPr>
        <w:t xml:space="preserve"> заявление о государственной регистрации права собственности за участника долевого строительства в электронном виде в срок не позднее 30 дней со дня подписания акта приема-передачи </w:t>
      </w:r>
      <w:r w:rsidR="00B6147C" w:rsidRPr="00015E3F">
        <w:rPr>
          <w:rFonts w:ascii="Times New Roman" w:hAnsi="Times New Roman" w:cs="Times New Roman"/>
          <w:color w:val="262626"/>
          <w:sz w:val="20"/>
          <w:szCs w:val="20"/>
          <w:shd w:val="clear" w:color="auto" w:fill="FFFFFF"/>
        </w:rPr>
        <w:t>Объекта долевого строительства</w:t>
      </w:r>
      <w:r w:rsidRPr="00015E3F">
        <w:rPr>
          <w:rFonts w:ascii="Times New Roman" w:eastAsia="Times New Roman" w:hAnsi="Times New Roman" w:cs="Times New Roman"/>
          <w:color w:val="000000"/>
          <w:sz w:val="20"/>
          <w:szCs w:val="20"/>
        </w:rPr>
        <w:t>.</w:t>
      </w:r>
    </w:p>
    <w:p w14:paraId="78BA09DA" w14:textId="568D0722" w:rsidR="000B265F" w:rsidRPr="00015E3F" w:rsidRDefault="000B265F">
      <w:pPr>
        <w:shd w:val="clear" w:color="auto" w:fill="FFFFFF"/>
        <w:spacing w:after="0" w:line="240" w:lineRule="auto"/>
        <w:ind w:firstLine="425"/>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bCs/>
          <w:color w:val="000000"/>
          <w:sz w:val="20"/>
          <w:szCs w:val="20"/>
        </w:rPr>
        <w:t>4.</w:t>
      </w:r>
      <w:r w:rsidR="006D05F5" w:rsidRPr="00015E3F">
        <w:rPr>
          <w:rFonts w:ascii="Times New Roman" w:eastAsia="Times New Roman" w:hAnsi="Times New Roman" w:cs="Times New Roman"/>
          <w:b/>
          <w:bCs/>
          <w:color w:val="000000"/>
          <w:sz w:val="20"/>
          <w:szCs w:val="20"/>
        </w:rPr>
        <w:t>1</w:t>
      </w:r>
      <w:r w:rsidRPr="00015E3F">
        <w:rPr>
          <w:rFonts w:ascii="Times New Roman" w:eastAsia="Times New Roman" w:hAnsi="Times New Roman" w:cs="Times New Roman"/>
          <w:b/>
          <w:bCs/>
          <w:color w:val="000000"/>
          <w:sz w:val="20"/>
          <w:szCs w:val="20"/>
        </w:rPr>
        <w:t>.</w:t>
      </w:r>
      <w:r w:rsidR="006D05F5" w:rsidRPr="00015E3F">
        <w:rPr>
          <w:rFonts w:ascii="Times New Roman" w:eastAsia="Times New Roman" w:hAnsi="Times New Roman" w:cs="Times New Roman"/>
          <w:color w:val="000000"/>
          <w:sz w:val="20"/>
          <w:szCs w:val="20"/>
        </w:rPr>
        <w:t>1</w:t>
      </w:r>
      <w:r w:rsidRPr="00015E3F">
        <w:rPr>
          <w:rFonts w:ascii="Times New Roman" w:eastAsia="Times New Roman" w:hAnsi="Times New Roman" w:cs="Times New Roman"/>
          <w:b/>
          <w:bCs/>
          <w:color w:val="000000"/>
          <w:sz w:val="20"/>
          <w:szCs w:val="20"/>
        </w:rPr>
        <w:t>1</w:t>
      </w:r>
      <w:r w:rsidRPr="00015E3F">
        <w:rPr>
          <w:rFonts w:ascii="Times New Roman" w:eastAsia="Times New Roman" w:hAnsi="Times New Roman" w:cs="Times New Roman"/>
          <w:color w:val="000000"/>
          <w:sz w:val="20"/>
          <w:szCs w:val="20"/>
        </w:rPr>
        <w:t xml:space="preserve">. Проводить замены материалов и оборудования, определенных в проектной декларации и/или проектной документации на строительство </w:t>
      </w:r>
      <w:r w:rsidR="000C5456" w:rsidRPr="00015E3F">
        <w:rPr>
          <w:rFonts w:ascii="Times New Roman" w:eastAsia="Times New Roman" w:hAnsi="Times New Roman" w:cs="Times New Roman"/>
          <w:color w:val="000000"/>
          <w:sz w:val="20"/>
          <w:szCs w:val="20"/>
        </w:rPr>
        <w:t>Здания</w:t>
      </w:r>
      <w:r w:rsidRPr="00015E3F">
        <w:rPr>
          <w:rFonts w:ascii="Times New Roman" w:eastAsia="Times New Roman" w:hAnsi="Times New Roman" w:cs="Times New Roman"/>
          <w:color w:val="000000"/>
          <w:sz w:val="20"/>
          <w:szCs w:val="20"/>
        </w:rPr>
        <w:t>, что не является нарушением требований к качеству Объекта долевого строительства, если такая замена вызвана, в том числе изменением модельного ряда компании, производящей такие материалы и/или оборудование, невозможностью производителя (поставщика) поставить в срок, и/или в случае фактической невозможности их установки, обусловленной параметрами помещений, входящих в Объект долевого строительства, при этом применяемые в замен материалы и/или оборудование не должны приводить к ухудшению качества Объекта и его технических характеристик.</w:t>
      </w:r>
    </w:p>
    <w:p w14:paraId="6F2997B9" w14:textId="0122EEAF" w:rsidR="008156F2" w:rsidRPr="00015E3F" w:rsidRDefault="008156F2">
      <w:pPr>
        <w:shd w:val="clear" w:color="auto" w:fill="FFFFFF"/>
        <w:spacing w:after="0" w:line="240" w:lineRule="auto"/>
        <w:ind w:firstLine="425"/>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bCs/>
          <w:color w:val="000000"/>
          <w:sz w:val="20"/>
          <w:szCs w:val="20"/>
        </w:rPr>
        <w:t>4.</w:t>
      </w:r>
      <w:r w:rsidR="006D05F5" w:rsidRPr="00015E3F">
        <w:rPr>
          <w:rFonts w:ascii="Times New Roman" w:eastAsia="Times New Roman" w:hAnsi="Times New Roman" w:cs="Times New Roman"/>
          <w:b/>
          <w:bCs/>
          <w:color w:val="000000"/>
          <w:sz w:val="20"/>
          <w:szCs w:val="20"/>
        </w:rPr>
        <w:t>1</w:t>
      </w:r>
      <w:r w:rsidRPr="00015E3F">
        <w:rPr>
          <w:rFonts w:ascii="Times New Roman" w:eastAsia="Times New Roman" w:hAnsi="Times New Roman" w:cs="Times New Roman"/>
          <w:b/>
          <w:bCs/>
          <w:color w:val="000000"/>
          <w:sz w:val="20"/>
          <w:szCs w:val="20"/>
        </w:rPr>
        <w:t>.</w:t>
      </w:r>
      <w:r w:rsidR="006D05F5" w:rsidRPr="00015E3F">
        <w:rPr>
          <w:rFonts w:ascii="Times New Roman" w:eastAsia="Times New Roman" w:hAnsi="Times New Roman" w:cs="Times New Roman"/>
          <w:b/>
          <w:bCs/>
          <w:color w:val="000000"/>
          <w:sz w:val="20"/>
          <w:szCs w:val="20"/>
        </w:rPr>
        <w:t>1</w:t>
      </w:r>
      <w:r w:rsidRPr="00015E3F">
        <w:rPr>
          <w:rFonts w:ascii="Times New Roman" w:eastAsia="Times New Roman" w:hAnsi="Times New Roman" w:cs="Times New Roman"/>
          <w:b/>
          <w:bCs/>
          <w:color w:val="000000"/>
          <w:sz w:val="20"/>
          <w:szCs w:val="20"/>
        </w:rPr>
        <w:t>2.</w:t>
      </w:r>
      <w:r w:rsidRPr="00015E3F">
        <w:rPr>
          <w:rFonts w:ascii="Times New Roman" w:eastAsia="Times New Roman" w:hAnsi="Times New Roman" w:cs="Times New Roman"/>
          <w:color w:val="000000"/>
          <w:sz w:val="20"/>
          <w:szCs w:val="20"/>
        </w:rPr>
        <w:t xml:space="preserve"> Вносить изменения в проектную документацию без дополнительного согласования с Участником долевого строительства, если такие изменения не влекут существенного отступления от технических характеристик объекта, не отражаются на его качестве и не приводят к нарушению строительных норм и правил, требований технических и градостроительных регламентов, иных обязательных требований.</w:t>
      </w:r>
    </w:p>
    <w:p w14:paraId="0C942499" w14:textId="2B65AEDA" w:rsidR="00A45C48" w:rsidRPr="00015E3F" w:rsidRDefault="00A45C48">
      <w:pPr>
        <w:shd w:val="clear" w:color="auto" w:fill="FFFFFF"/>
        <w:spacing w:after="0" w:line="240" w:lineRule="auto"/>
        <w:ind w:firstLine="425"/>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bCs/>
          <w:color w:val="000000"/>
          <w:sz w:val="20"/>
          <w:szCs w:val="20"/>
        </w:rPr>
        <w:t>4.</w:t>
      </w:r>
      <w:r w:rsidR="006D05F5" w:rsidRPr="00015E3F">
        <w:rPr>
          <w:rFonts w:ascii="Times New Roman" w:eastAsia="Times New Roman" w:hAnsi="Times New Roman" w:cs="Times New Roman"/>
          <w:b/>
          <w:bCs/>
          <w:color w:val="000000"/>
          <w:sz w:val="20"/>
          <w:szCs w:val="20"/>
        </w:rPr>
        <w:t>1</w:t>
      </w:r>
      <w:r w:rsidRPr="00015E3F">
        <w:rPr>
          <w:rFonts w:ascii="Times New Roman" w:eastAsia="Times New Roman" w:hAnsi="Times New Roman" w:cs="Times New Roman"/>
          <w:b/>
          <w:bCs/>
          <w:color w:val="000000"/>
          <w:sz w:val="20"/>
          <w:szCs w:val="20"/>
        </w:rPr>
        <w:t>.</w:t>
      </w:r>
      <w:r w:rsidR="006D05F5" w:rsidRPr="00015E3F">
        <w:rPr>
          <w:rFonts w:ascii="Times New Roman" w:eastAsia="Times New Roman" w:hAnsi="Times New Roman" w:cs="Times New Roman"/>
          <w:b/>
          <w:bCs/>
          <w:color w:val="000000"/>
          <w:sz w:val="20"/>
          <w:szCs w:val="20"/>
        </w:rPr>
        <w:t>1</w:t>
      </w:r>
      <w:r w:rsidRPr="00015E3F">
        <w:rPr>
          <w:rFonts w:ascii="Times New Roman" w:eastAsia="Times New Roman" w:hAnsi="Times New Roman" w:cs="Times New Roman"/>
          <w:b/>
          <w:bCs/>
          <w:color w:val="000000"/>
          <w:sz w:val="20"/>
          <w:szCs w:val="20"/>
        </w:rPr>
        <w:t>3.</w:t>
      </w:r>
      <w:r w:rsidRPr="00015E3F">
        <w:rPr>
          <w:rFonts w:ascii="Times New Roman" w:eastAsia="Times New Roman" w:hAnsi="Times New Roman" w:cs="Times New Roman"/>
          <w:color w:val="000000"/>
          <w:sz w:val="20"/>
          <w:szCs w:val="20"/>
        </w:rPr>
        <w:t xml:space="preserve"> Сдать </w:t>
      </w:r>
      <w:r w:rsidR="000C5456" w:rsidRPr="00015E3F">
        <w:rPr>
          <w:rFonts w:ascii="Times New Roman" w:eastAsia="Times New Roman" w:hAnsi="Times New Roman" w:cs="Times New Roman"/>
          <w:color w:val="000000"/>
          <w:sz w:val="20"/>
          <w:szCs w:val="20"/>
        </w:rPr>
        <w:t>Здание</w:t>
      </w:r>
      <w:r w:rsidRPr="00015E3F">
        <w:rPr>
          <w:rFonts w:ascii="Times New Roman" w:eastAsia="Times New Roman" w:hAnsi="Times New Roman" w:cs="Times New Roman"/>
          <w:color w:val="000000"/>
          <w:sz w:val="20"/>
          <w:szCs w:val="20"/>
        </w:rPr>
        <w:t xml:space="preserve"> в эксплуатацию ранее срока, предусмотренного разрешением на строительство</w:t>
      </w:r>
      <w:r w:rsidR="00CB56B9" w:rsidRPr="00015E3F">
        <w:rPr>
          <w:rFonts w:ascii="Times New Roman" w:eastAsia="Times New Roman" w:hAnsi="Times New Roman" w:cs="Times New Roman"/>
          <w:color w:val="000000"/>
          <w:sz w:val="20"/>
          <w:szCs w:val="20"/>
        </w:rPr>
        <w:t>.</w:t>
      </w:r>
    </w:p>
    <w:p w14:paraId="5B13ABAF" w14:textId="3F77EA78" w:rsidR="00CB56B9" w:rsidRPr="00015E3F" w:rsidRDefault="00CB56B9" w:rsidP="008921F9">
      <w:pPr>
        <w:shd w:val="clear" w:color="auto" w:fill="FFFFFF" w:themeFill="background1"/>
        <w:spacing w:after="0" w:line="240" w:lineRule="auto"/>
        <w:ind w:firstLine="425"/>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bCs/>
          <w:color w:val="000000"/>
          <w:sz w:val="20"/>
          <w:szCs w:val="20"/>
        </w:rPr>
        <w:t>4.</w:t>
      </w:r>
      <w:r w:rsidR="006D05F5" w:rsidRPr="00015E3F">
        <w:rPr>
          <w:rFonts w:ascii="Times New Roman" w:eastAsia="Times New Roman" w:hAnsi="Times New Roman" w:cs="Times New Roman"/>
          <w:b/>
          <w:bCs/>
          <w:color w:val="000000"/>
          <w:sz w:val="20"/>
          <w:szCs w:val="20"/>
        </w:rPr>
        <w:t>1</w:t>
      </w:r>
      <w:r w:rsidRPr="00015E3F">
        <w:rPr>
          <w:rFonts w:ascii="Times New Roman" w:eastAsia="Times New Roman" w:hAnsi="Times New Roman" w:cs="Times New Roman"/>
          <w:b/>
          <w:bCs/>
          <w:color w:val="000000"/>
          <w:sz w:val="20"/>
          <w:szCs w:val="20"/>
        </w:rPr>
        <w:t>.</w:t>
      </w:r>
      <w:r w:rsidR="006D05F5" w:rsidRPr="00015E3F">
        <w:rPr>
          <w:rFonts w:ascii="Times New Roman" w:eastAsia="Times New Roman" w:hAnsi="Times New Roman" w:cs="Times New Roman"/>
          <w:b/>
          <w:bCs/>
          <w:color w:val="000000"/>
          <w:sz w:val="20"/>
          <w:szCs w:val="20"/>
        </w:rPr>
        <w:t>1</w:t>
      </w:r>
      <w:r w:rsidRPr="00015E3F">
        <w:rPr>
          <w:rFonts w:ascii="Times New Roman" w:eastAsia="Times New Roman" w:hAnsi="Times New Roman" w:cs="Times New Roman"/>
          <w:b/>
          <w:bCs/>
          <w:color w:val="000000"/>
          <w:sz w:val="20"/>
          <w:szCs w:val="20"/>
        </w:rPr>
        <w:t>4.</w:t>
      </w:r>
      <w:r w:rsidRPr="00015E3F">
        <w:rPr>
          <w:rFonts w:ascii="Times New Roman" w:eastAsia="Times New Roman" w:hAnsi="Times New Roman" w:cs="Times New Roman"/>
          <w:color w:val="000000"/>
          <w:sz w:val="20"/>
          <w:szCs w:val="20"/>
        </w:rPr>
        <w:t xml:space="preserve"> Застройщик вправе передать Объект долевого строительства Участнику долевого строительства досрочно, в любое время после фактического получения Разрешения на ввод Объекта в эксплуатацию. Участник долевого строительства не вправе отказываться от досрочной приёмки Объекта.</w:t>
      </w:r>
    </w:p>
    <w:p w14:paraId="4FB77AA7" w14:textId="74B868A2" w:rsidR="00781247" w:rsidRPr="00015E3F" w:rsidRDefault="00591730" w:rsidP="008921F9">
      <w:pPr>
        <w:shd w:val="clear" w:color="auto" w:fill="FFFFFF" w:themeFill="background1"/>
        <w:spacing w:after="0" w:line="240" w:lineRule="auto"/>
        <w:ind w:firstLine="425"/>
        <w:jc w:val="both"/>
        <w:rPr>
          <w:rFonts w:ascii="Times New Roman" w:hAnsi="Times New Roman" w:cs="Times New Roman"/>
          <w:sz w:val="20"/>
          <w:szCs w:val="20"/>
        </w:rPr>
      </w:pPr>
      <w:r w:rsidRPr="00015E3F">
        <w:rPr>
          <w:rFonts w:ascii="Times New Roman" w:eastAsia="Times New Roman" w:hAnsi="Times New Roman" w:cs="Times New Roman"/>
          <w:b/>
          <w:color w:val="000000"/>
          <w:sz w:val="20"/>
          <w:szCs w:val="20"/>
        </w:rPr>
        <w:t>4.</w:t>
      </w:r>
      <w:r w:rsidR="00083EB5" w:rsidRPr="00015E3F">
        <w:rPr>
          <w:rFonts w:ascii="Times New Roman" w:eastAsia="Times New Roman" w:hAnsi="Times New Roman" w:cs="Times New Roman"/>
          <w:b/>
          <w:color w:val="000000"/>
          <w:sz w:val="20"/>
          <w:szCs w:val="20"/>
        </w:rPr>
        <w:t>2</w:t>
      </w:r>
      <w:r w:rsidRPr="00015E3F">
        <w:rPr>
          <w:rFonts w:ascii="Times New Roman" w:eastAsia="Times New Roman" w:hAnsi="Times New Roman" w:cs="Times New Roman"/>
          <w:b/>
          <w:color w:val="000000"/>
          <w:sz w:val="20"/>
          <w:szCs w:val="20"/>
        </w:rPr>
        <w:t>. Участник долевого строительства обязуется:</w:t>
      </w:r>
    </w:p>
    <w:p w14:paraId="59695110" w14:textId="5E5704A1" w:rsidR="00D558B3" w:rsidRPr="00015E3F" w:rsidRDefault="00591730" w:rsidP="008921F9">
      <w:pPr>
        <w:pStyle w:val="ConsPlusNormal"/>
        <w:shd w:val="clear" w:color="auto" w:fill="FFFFFF" w:themeFill="background1"/>
        <w:tabs>
          <w:tab w:val="left" w:pos="709"/>
          <w:tab w:val="num" w:pos="1134"/>
          <w:tab w:val="left" w:pos="1276"/>
        </w:tabs>
        <w:overflowPunct w:val="0"/>
        <w:autoSpaceDE w:val="0"/>
        <w:autoSpaceDN w:val="0"/>
        <w:adjustRightInd w:val="0"/>
        <w:ind w:firstLine="426"/>
        <w:jc w:val="both"/>
        <w:rPr>
          <w:rFonts w:ascii="Times New Roman" w:hAnsi="Times New Roman" w:cs="Times New Roman"/>
        </w:rPr>
      </w:pPr>
      <w:r w:rsidRPr="00015E3F">
        <w:rPr>
          <w:rFonts w:ascii="Times New Roman" w:hAnsi="Times New Roman" w:cs="Times New Roman"/>
          <w:b/>
          <w:color w:val="000000"/>
        </w:rPr>
        <w:t>4.</w:t>
      </w:r>
      <w:r w:rsidR="00083EB5" w:rsidRPr="00015E3F">
        <w:rPr>
          <w:rFonts w:ascii="Times New Roman" w:hAnsi="Times New Roman" w:cs="Times New Roman"/>
          <w:b/>
          <w:color w:val="000000"/>
        </w:rPr>
        <w:t>2</w:t>
      </w:r>
      <w:r w:rsidRPr="00015E3F">
        <w:rPr>
          <w:rFonts w:ascii="Times New Roman" w:hAnsi="Times New Roman" w:cs="Times New Roman"/>
          <w:b/>
          <w:color w:val="000000"/>
        </w:rPr>
        <w:t>.1.</w:t>
      </w:r>
      <w:r w:rsidRPr="00015E3F">
        <w:rPr>
          <w:rFonts w:ascii="Times New Roman" w:hAnsi="Times New Roman" w:cs="Times New Roman"/>
          <w:color w:val="000000"/>
        </w:rPr>
        <w:t xml:space="preserve"> </w:t>
      </w:r>
      <w:r w:rsidR="00D558B3" w:rsidRPr="00015E3F">
        <w:rPr>
          <w:rFonts w:ascii="Times New Roman" w:hAnsi="Times New Roman" w:cs="Times New Roman"/>
        </w:rPr>
        <w:t xml:space="preserve">В дату подписания Договора предоставить Застройщику </w:t>
      </w:r>
      <w:bookmarkStart w:id="10" w:name="_Hlk486243019"/>
      <w:r w:rsidR="00D558B3" w:rsidRPr="00015E3F">
        <w:rPr>
          <w:rFonts w:ascii="Times New Roman" w:hAnsi="Times New Roman" w:cs="Times New Roman"/>
        </w:rPr>
        <w:t xml:space="preserve">исчерпывающий пакет документов, необходимый для государственной регистрации настоящего Договора, в том числе, но не исключительно: нотариально удостоверенную доверенность для государственной регистрации Договора; нотариально удостоверенное согласие супруга/супруги на заключение настоящего Договора либо заявление «в браке не </w:t>
      </w:r>
      <w:r w:rsidR="00D558B3" w:rsidRPr="00015E3F">
        <w:rPr>
          <w:rFonts w:ascii="Times New Roman" w:hAnsi="Times New Roman" w:cs="Times New Roman"/>
        </w:rPr>
        <w:lastRenderedPageBreak/>
        <w:t>состою» (в зависимости от семейного положения Участника), а также в случае подачи документов на государственную регистрацию в электронном виде получить электронно-цифровую подпись</w:t>
      </w:r>
      <w:bookmarkEnd w:id="10"/>
      <w:r w:rsidR="00D558B3" w:rsidRPr="00015E3F">
        <w:rPr>
          <w:rFonts w:ascii="Times New Roman" w:hAnsi="Times New Roman" w:cs="Times New Roman"/>
        </w:rPr>
        <w:t>.</w:t>
      </w:r>
    </w:p>
    <w:p w14:paraId="5128417C" w14:textId="4331E3EF" w:rsidR="00681241" w:rsidRPr="00015E3F" w:rsidRDefault="00447FB1" w:rsidP="008921F9">
      <w:pPr>
        <w:shd w:val="clear" w:color="auto" w:fill="FFFFFF" w:themeFill="background1"/>
        <w:spacing w:after="0" w:line="240" w:lineRule="auto"/>
        <w:ind w:firstLine="425"/>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bCs/>
          <w:color w:val="000000"/>
          <w:sz w:val="20"/>
          <w:szCs w:val="20"/>
        </w:rPr>
        <w:t>4.</w:t>
      </w:r>
      <w:r w:rsidR="00083EB5" w:rsidRPr="00015E3F">
        <w:rPr>
          <w:rFonts w:ascii="Times New Roman" w:eastAsia="Times New Roman" w:hAnsi="Times New Roman" w:cs="Times New Roman"/>
          <w:b/>
          <w:bCs/>
          <w:color w:val="000000"/>
          <w:sz w:val="20"/>
          <w:szCs w:val="20"/>
        </w:rPr>
        <w:t>2</w:t>
      </w:r>
      <w:r w:rsidRPr="00015E3F">
        <w:rPr>
          <w:rFonts w:ascii="Times New Roman" w:eastAsia="Times New Roman" w:hAnsi="Times New Roman" w:cs="Times New Roman"/>
          <w:b/>
          <w:bCs/>
          <w:color w:val="000000"/>
          <w:sz w:val="20"/>
          <w:szCs w:val="20"/>
        </w:rPr>
        <w:t>.2</w:t>
      </w:r>
      <w:r w:rsidRPr="00015E3F">
        <w:rPr>
          <w:rFonts w:ascii="Times New Roman" w:eastAsia="Times New Roman" w:hAnsi="Times New Roman" w:cs="Times New Roman"/>
          <w:color w:val="000000"/>
          <w:sz w:val="20"/>
          <w:szCs w:val="20"/>
        </w:rPr>
        <w:t xml:space="preserve">. </w:t>
      </w:r>
      <w:r w:rsidR="0018459F" w:rsidRPr="00015E3F">
        <w:rPr>
          <w:rFonts w:ascii="Times New Roman" w:eastAsia="Times New Roman" w:hAnsi="Times New Roman" w:cs="Times New Roman"/>
          <w:color w:val="000000"/>
          <w:sz w:val="20"/>
          <w:szCs w:val="20"/>
        </w:rPr>
        <w:t xml:space="preserve">Выполнить обязательства по оплате, указанные в разделе 3 Договора. Внести денежные средства в счет Цены Договора на счет </w:t>
      </w:r>
      <w:proofErr w:type="spellStart"/>
      <w:r w:rsidR="0018459F" w:rsidRPr="00015E3F">
        <w:rPr>
          <w:rFonts w:ascii="Times New Roman" w:eastAsia="Times New Roman" w:hAnsi="Times New Roman" w:cs="Times New Roman"/>
          <w:color w:val="000000"/>
          <w:sz w:val="20"/>
          <w:szCs w:val="20"/>
        </w:rPr>
        <w:t>эскроу</w:t>
      </w:r>
      <w:proofErr w:type="spellEnd"/>
      <w:r w:rsidR="0018459F" w:rsidRPr="00015E3F">
        <w:rPr>
          <w:rFonts w:ascii="Times New Roman" w:eastAsia="Times New Roman" w:hAnsi="Times New Roman" w:cs="Times New Roman"/>
          <w:color w:val="000000"/>
          <w:sz w:val="20"/>
          <w:szCs w:val="20"/>
        </w:rPr>
        <w:t xml:space="preserve">, открытый </w:t>
      </w:r>
      <w:r w:rsidR="0045519B" w:rsidRPr="00015E3F">
        <w:rPr>
          <w:rFonts w:ascii="Times New Roman" w:eastAsia="Times New Roman" w:hAnsi="Times New Roman" w:cs="Times New Roman"/>
          <w:color w:val="000000"/>
          <w:sz w:val="20"/>
          <w:szCs w:val="20"/>
        </w:rPr>
        <w:t>Акционерном обществе «Банк ДОМ.РФ»</w:t>
      </w:r>
      <w:r w:rsidR="00BF597C" w:rsidRPr="00015E3F">
        <w:rPr>
          <w:rFonts w:ascii="Times New Roman" w:eastAsia="Times New Roman" w:hAnsi="Times New Roman" w:cs="Times New Roman"/>
          <w:color w:val="000000"/>
          <w:sz w:val="20"/>
          <w:szCs w:val="20"/>
        </w:rPr>
        <w:t xml:space="preserve"> не ранее государственного регистрации Договора долевого участия</w:t>
      </w:r>
      <w:r w:rsidR="00900FFA" w:rsidRPr="00015E3F">
        <w:rPr>
          <w:rFonts w:ascii="Times New Roman" w:eastAsia="Times New Roman" w:hAnsi="Times New Roman" w:cs="Times New Roman"/>
          <w:color w:val="000000"/>
          <w:sz w:val="20"/>
          <w:szCs w:val="20"/>
        </w:rPr>
        <w:t>, а также</w:t>
      </w:r>
      <w:r w:rsidR="0018459F" w:rsidRPr="00015E3F">
        <w:rPr>
          <w:rFonts w:ascii="Times New Roman" w:eastAsia="Times New Roman" w:hAnsi="Times New Roman" w:cs="Times New Roman"/>
          <w:color w:val="000000"/>
          <w:sz w:val="20"/>
          <w:szCs w:val="20"/>
        </w:rPr>
        <w:t xml:space="preserve"> с учетом уточнения Цены договора в случае, предусмотренном п. </w:t>
      </w:r>
      <w:r w:rsidR="001A5FFC" w:rsidRPr="00015E3F">
        <w:rPr>
          <w:rFonts w:ascii="Times New Roman" w:eastAsia="Times New Roman" w:hAnsi="Times New Roman" w:cs="Times New Roman"/>
          <w:color w:val="000000"/>
          <w:sz w:val="20"/>
          <w:szCs w:val="20"/>
        </w:rPr>
        <w:t>3.7.1</w:t>
      </w:r>
      <w:r w:rsidR="0018459F" w:rsidRPr="00015E3F">
        <w:rPr>
          <w:rFonts w:ascii="Times New Roman" w:eastAsia="Times New Roman" w:hAnsi="Times New Roman" w:cs="Times New Roman"/>
          <w:color w:val="000000"/>
          <w:sz w:val="20"/>
          <w:szCs w:val="20"/>
        </w:rPr>
        <w:t>. Договора и на условиях, определенных п.</w:t>
      </w:r>
      <w:r w:rsidR="001A5FFC" w:rsidRPr="00015E3F">
        <w:rPr>
          <w:rFonts w:ascii="Times New Roman" w:eastAsia="Times New Roman" w:hAnsi="Times New Roman" w:cs="Times New Roman"/>
          <w:color w:val="000000"/>
          <w:sz w:val="20"/>
          <w:szCs w:val="20"/>
        </w:rPr>
        <w:t xml:space="preserve"> </w:t>
      </w:r>
      <w:r w:rsidR="002037C6" w:rsidRPr="00015E3F">
        <w:rPr>
          <w:rFonts w:ascii="Times New Roman" w:eastAsia="Times New Roman" w:hAnsi="Times New Roman" w:cs="Times New Roman"/>
          <w:color w:val="000000"/>
          <w:sz w:val="20"/>
          <w:szCs w:val="20"/>
        </w:rPr>
        <w:t>3</w:t>
      </w:r>
      <w:r w:rsidR="0018459F" w:rsidRPr="00015E3F">
        <w:rPr>
          <w:rFonts w:ascii="Times New Roman" w:eastAsia="Times New Roman" w:hAnsi="Times New Roman" w:cs="Times New Roman"/>
          <w:color w:val="000000"/>
          <w:sz w:val="20"/>
          <w:szCs w:val="20"/>
        </w:rPr>
        <w:t>.7 Договора</w:t>
      </w:r>
      <w:r w:rsidR="00C41473" w:rsidRPr="00015E3F">
        <w:rPr>
          <w:rFonts w:ascii="Times New Roman" w:eastAsia="Times New Roman" w:hAnsi="Times New Roman" w:cs="Times New Roman"/>
          <w:color w:val="000000"/>
          <w:sz w:val="20"/>
          <w:szCs w:val="20"/>
        </w:rPr>
        <w:t xml:space="preserve">, </w:t>
      </w:r>
      <w:r w:rsidR="00591730" w:rsidRPr="00015E3F">
        <w:rPr>
          <w:rFonts w:ascii="Times New Roman" w:eastAsia="Times New Roman" w:hAnsi="Times New Roman" w:cs="Times New Roman"/>
          <w:color w:val="000000"/>
          <w:sz w:val="20"/>
          <w:szCs w:val="20"/>
        </w:rPr>
        <w:t>внести денежные средства по настоящему Договору</w:t>
      </w:r>
      <w:r w:rsidR="00F67243" w:rsidRPr="00015E3F">
        <w:rPr>
          <w:rFonts w:ascii="Times New Roman" w:eastAsia="Times New Roman" w:hAnsi="Times New Roman" w:cs="Times New Roman"/>
          <w:color w:val="000000"/>
          <w:sz w:val="20"/>
          <w:szCs w:val="20"/>
        </w:rPr>
        <w:t xml:space="preserve"> на расчетный счет Застройщика</w:t>
      </w:r>
      <w:r w:rsidR="00C41473" w:rsidRPr="00015E3F">
        <w:rPr>
          <w:rFonts w:ascii="Times New Roman" w:eastAsia="Times New Roman" w:hAnsi="Times New Roman" w:cs="Times New Roman"/>
          <w:color w:val="000000"/>
          <w:sz w:val="20"/>
          <w:szCs w:val="20"/>
        </w:rPr>
        <w:t>.</w:t>
      </w:r>
    </w:p>
    <w:p w14:paraId="298E338A" w14:textId="29DD9C67" w:rsidR="00781247" w:rsidRPr="00015E3F" w:rsidRDefault="00591730">
      <w:pPr>
        <w:shd w:val="clear" w:color="auto" w:fill="FFFFFF"/>
        <w:spacing w:after="0" w:line="240" w:lineRule="auto"/>
        <w:ind w:firstLine="425"/>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4.</w:t>
      </w:r>
      <w:r w:rsidR="00083EB5" w:rsidRPr="00015E3F">
        <w:rPr>
          <w:rFonts w:ascii="Times New Roman" w:eastAsia="Times New Roman" w:hAnsi="Times New Roman" w:cs="Times New Roman"/>
          <w:b/>
          <w:color w:val="000000"/>
          <w:sz w:val="20"/>
          <w:szCs w:val="20"/>
        </w:rPr>
        <w:t>2</w:t>
      </w:r>
      <w:r w:rsidRPr="00015E3F">
        <w:rPr>
          <w:rFonts w:ascii="Times New Roman" w:eastAsia="Times New Roman" w:hAnsi="Times New Roman" w:cs="Times New Roman"/>
          <w:b/>
          <w:color w:val="000000"/>
          <w:sz w:val="20"/>
          <w:szCs w:val="20"/>
        </w:rPr>
        <w:t>.</w:t>
      </w:r>
      <w:r w:rsidR="0092559D" w:rsidRPr="00015E3F">
        <w:rPr>
          <w:rFonts w:ascii="Times New Roman" w:eastAsia="Times New Roman" w:hAnsi="Times New Roman" w:cs="Times New Roman"/>
          <w:b/>
          <w:color w:val="000000"/>
          <w:sz w:val="20"/>
          <w:szCs w:val="20"/>
        </w:rPr>
        <w:t>3</w:t>
      </w:r>
      <w:r w:rsidRPr="00015E3F">
        <w:rPr>
          <w:rFonts w:ascii="Times New Roman" w:eastAsia="Times New Roman" w:hAnsi="Times New Roman" w:cs="Times New Roman"/>
          <w:b/>
          <w:color w:val="000000"/>
          <w:sz w:val="20"/>
          <w:szCs w:val="20"/>
        </w:rPr>
        <w:t>.</w:t>
      </w:r>
      <w:r w:rsidRPr="00015E3F">
        <w:rPr>
          <w:rFonts w:ascii="Times New Roman" w:eastAsia="Times New Roman" w:hAnsi="Times New Roman" w:cs="Times New Roman"/>
          <w:color w:val="000000"/>
          <w:sz w:val="20"/>
          <w:szCs w:val="20"/>
        </w:rPr>
        <w:t xml:space="preserve"> Приступить к приемке Объекта долевого строительства по акту приема-передачи в течение 20 (Двадцати) рабочих дней с момента получения уведомления Застройщика о готовности Объекта к передаче.</w:t>
      </w:r>
    </w:p>
    <w:p w14:paraId="4F5BF01A" w14:textId="11812E47" w:rsidR="00781247" w:rsidRPr="00015E3F" w:rsidRDefault="00591730">
      <w:pPr>
        <w:shd w:val="clear" w:color="auto" w:fill="FFFFFF"/>
        <w:spacing w:after="0" w:line="240" w:lineRule="auto"/>
        <w:ind w:firstLine="425"/>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4.</w:t>
      </w:r>
      <w:r w:rsidR="00083EB5" w:rsidRPr="00015E3F">
        <w:rPr>
          <w:rFonts w:ascii="Times New Roman" w:eastAsia="Times New Roman" w:hAnsi="Times New Roman" w:cs="Times New Roman"/>
          <w:b/>
          <w:color w:val="000000"/>
          <w:sz w:val="20"/>
          <w:szCs w:val="20"/>
        </w:rPr>
        <w:t>2</w:t>
      </w:r>
      <w:r w:rsidRPr="00015E3F">
        <w:rPr>
          <w:rFonts w:ascii="Times New Roman" w:eastAsia="Times New Roman" w:hAnsi="Times New Roman" w:cs="Times New Roman"/>
          <w:b/>
          <w:color w:val="000000"/>
          <w:sz w:val="20"/>
          <w:szCs w:val="20"/>
        </w:rPr>
        <w:t>.</w:t>
      </w:r>
      <w:r w:rsidR="0092559D" w:rsidRPr="00015E3F">
        <w:rPr>
          <w:rFonts w:ascii="Times New Roman" w:eastAsia="Times New Roman" w:hAnsi="Times New Roman" w:cs="Times New Roman"/>
          <w:b/>
          <w:color w:val="000000"/>
          <w:sz w:val="20"/>
          <w:szCs w:val="20"/>
        </w:rPr>
        <w:t>4</w:t>
      </w:r>
      <w:r w:rsidRPr="00015E3F">
        <w:rPr>
          <w:rFonts w:ascii="Times New Roman" w:eastAsia="Times New Roman" w:hAnsi="Times New Roman" w:cs="Times New Roman"/>
          <w:b/>
          <w:color w:val="000000"/>
          <w:sz w:val="20"/>
          <w:szCs w:val="20"/>
        </w:rPr>
        <w:t>.</w:t>
      </w:r>
      <w:r w:rsidRPr="00015E3F">
        <w:rPr>
          <w:rFonts w:ascii="Times New Roman" w:eastAsia="Times New Roman" w:hAnsi="Times New Roman" w:cs="Times New Roman"/>
          <w:color w:val="000000"/>
          <w:sz w:val="20"/>
          <w:szCs w:val="20"/>
        </w:rPr>
        <w:t xml:space="preserve"> В случае обнаружения недостатков Объекта долевого строительства или </w:t>
      </w:r>
      <w:r w:rsidR="00AD721F" w:rsidRPr="00015E3F">
        <w:rPr>
          <w:rFonts w:ascii="Times New Roman" w:eastAsia="Times New Roman" w:hAnsi="Times New Roman" w:cs="Times New Roman"/>
          <w:color w:val="000000"/>
          <w:sz w:val="20"/>
          <w:szCs w:val="20"/>
        </w:rPr>
        <w:t>Здание</w:t>
      </w:r>
      <w:r w:rsidRPr="00015E3F">
        <w:rPr>
          <w:rFonts w:ascii="Times New Roman" w:eastAsia="Times New Roman" w:hAnsi="Times New Roman" w:cs="Times New Roman"/>
          <w:color w:val="000000"/>
          <w:sz w:val="20"/>
          <w:szCs w:val="20"/>
        </w:rPr>
        <w:t xml:space="preserve"> немедленно заявить об этом Застройщику.</w:t>
      </w:r>
    </w:p>
    <w:p w14:paraId="1516ED6A" w14:textId="480C95E4" w:rsidR="00781247" w:rsidRPr="00015E3F" w:rsidRDefault="00591730" w:rsidP="00C85600">
      <w:pPr>
        <w:shd w:val="clear" w:color="auto" w:fill="FFFFFF"/>
        <w:spacing w:after="0" w:line="240" w:lineRule="auto"/>
        <w:ind w:firstLine="425"/>
        <w:jc w:val="both"/>
        <w:rPr>
          <w:rFonts w:ascii="Times New Roman" w:eastAsia="Times New Roman" w:hAnsi="Times New Roman" w:cs="Times New Roman"/>
          <w:sz w:val="20"/>
          <w:szCs w:val="20"/>
        </w:rPr>
      </w:pPr>
      <w:r w:rsidRPr="00015E3F">
        <w:rPr>
          <w:rFonts w:ascii="Times New Roman" w:eastAsia="Times New Roman" w:hAnsi="Times New Roman" w:cs="Times New Roman"/>
          <w:b/>
          <w:color w:val="000000"/>
          <w:sz w:val="20"/>
          <w:szCs w:val="20"/>
        </w:rPr>
        <w:t>4.</w:t>
      </w:r>
      <w:r w:rsidR="00083EB5" w:rsidRPr="00015E3F">
        <w:rPr>
          <w:rFonts w:ascii="Times New Roman" w:eastAsia="Times New Roman" w:hAnsi="Times New Roman" w:cs="Times New Roman"/>
          <w:b/>
          <w:color w:val="000000"/>
          <w:sz w:val="20"/>
          <w:szCs w:val="20"/>
        </w:rPr>
        <w:t>2</w:t>
      </w:r>
      <w:r w:rsidRPr="00015E3F">
        <w:rPr>
          <w:rFonts w:ascii="Times New Roman" w:eastAsia="Times New Roman" w:hAnsi="Times New Roman" w:cs="Times New Roman"/>
          <w:b/>
          <w:color w:val="000000"/>
          <w:sz w:val="20"/>
          <w:szCs w:val="20"/>
        </w:rPr>
        <w:t>.</w:t>
      </w:r>
      <w:r w:rsidR="0092559D" w:rsidRPr="00015E3F">
        <w:rPr>
          <w:rFonts w:ascii="Times New Roman" w:eastAsia="Times New Roman" w:hAnsi="Times New Roman" w:cs="Times New Roman"/>
          <w:b/>
          <w:color w:val="000000"/>
          <w:sz w:val="20"/>
          <w:szCs w:val="20"/>
        </w:rPr>
        <w:t>5</w:t>
      </w:r>
      <w:r w:rsidRPr="00015E3F">
        <w:rPr>
          <w:rFonts w:ascii="Times New Roman" w:eastAsia="Times New Roman" w:hAnsi="Times New Roman" w:cs="Times New Roman"/>
          <w:b/>
          <w:color w:val="000000"/>
          <w:sz w:val="20"/>
          <w:szCs w:val="20"/>
        </w:rPr>
        <w:t>.</w:t>
      </w:r>
      <w:r w:rsidRPr="00015E3F">
        <w:rPr>
          <w:rFonts w:ascii="Times New Roman" w:eastAsia="Times New Roman" w:hAnsi="Times New Roman" w:cs="Times New Roman"/>
          <w:color w:val="000000"/>
          <w:sz w:val="20"/>
          <w:szCs w:val="20"/>
        </w:rPr>
        <w:t xml:space="preserve"> </w:t>
      </w:r>
      <w:r w:rsidRPr="00015E3F">
        <w:rPr>
          <w:rFonts w:ascii="Times New Roman" w:eastAsia="Times New Roman" w:hAnsi="Times New Roman" w:cs="Times New Roman"/>
          <w:sz w:val="20"/>
          <w:szCs w:val="20"/>
        </w:rPr>
        <w:t>Своевременно нести все расходы, связанные с регистрацией Договора и государственной регистрацией права собственности на приобретенн</w:t>
      </w:r>
      <w:r w:rsidR="00501354" w:rsidRPr="00015E3F">
        <w:rPr>
          <w:rFonts w:ascii="Times New Roman" w:eastAsia="Times New Roman" w:hAnsi="Times New Roman" w:cs="Times New Roman"/>
          <w:sz w:val="20"/>
          <w:szCs w:val="20"/>
        </w:rPr>
        <w:t>ый</w:t>
      </w:r>
      <w:r w:rsidRPr="00015E3F">
        <w:rPr>
          <w:rFonts w:ascii="Times New Roman" w:eastAsia="Times New Roman" w:hAnsi="Times New Roman" w:cs="Times New Roman"/>
          <w:sz w:val="20"/>
          <w:szCs w:val="20"/>
        </w:rPr>
        <w:t xml:space="preserve"> в соответствии с настоящим договором </w:t>
      </w:r>
      <w:r w:rsidR="00501354" w:rsidRPr="00015E3F">
        <w:rPr>
          <w:rFonts w:ascii="Times New Roman" w:eastAsia="Times New Roman" w:hAnsi="Times New Roman" w:cs="Times New Roman"/>
          <w:sz w:val="20"/>
          <w:szCs w:val="20"/>
        </w:rPr>
        <w:t>Объект</w:t>
      </w:r>
      <w:r w:rsidRPr="00015E3F">
        <w:rPr>
          <w:rFonts w:ascii="Times New Roman" w:eastAsia="Times New Roman" w:hAnsi="Times New Roman" w:cs="Times New Roman"/>
          <w:sz w:val="20"/>
          <w:szCs w:val="20"/>
        </w:rPr>
        <w:t>, а именно производить уплату государственной пошлины и других аналогичных платежей.</w:t>
      </w:r>
    </w:p>
    <w:p w14:paraId="24AB23C0" w14:textId="7A987B1A" w:rsidR="00501354" w:rsidRPr="00015E3F" w:rsidRDefault="00501354" w:rsidP="00C85600">
      <w:pPr>
        <w:shd w:val="clear" w:color="auto" w:fill="FFFFFF"/>
        <w:spacing w:after="0" w:line="240" w:lineRule="auto"/>
        <w:jc w:val="both"/>
        <w:rPr>
          <w:rFonts w:ascii="Times New Roman" w:hAnsi="Times New Roman" w:cs="Times New Roman"/>
          <w:sz w:val="20"/>
          <w:szCs w:val="20"/>
          <w:lang w:val="x-none"/>
        </w:rPr>
      </w:pPr>
      <w:r w:rsidRPr="00015E3F">
        <w:rPr>
          <w:rFonts w:ascii="Times New Roman" w:eastAsia="Times New Roman" w:hAnsi="Times New Roman" w:cs="Times New Roman"/>
          <w:b/>
          <w:sz w:val="20"/>
          <w:szCs w:val="20"/>
        </w:rPr>
        <w:t xml:space="preserve">        </w:t>
      </w:r>
      <w:r w:rsidR="00591730" w:rsidRPr="00015E3F">
        <w:rPr>
          <w:rFonts w:ascii="Times New Roman" w:eastAsia="Times New Roman" w:hAnsi="Times New Roman" w:cs="Times New Roman"/>
          <w:b/>
          <w:sz w:val="20"/>
          <w:szCs w:val="20"/>
        </w:rPr>
        <w:t>4.</w:t>
      </w:r>
      <w:r w:rsidR="00083EB5" w:rsidRPr="00015E3F">
        <w:rPr>
          <w:rFonts w:ascii="Times New Roman" w:eastAsia="Times New Roman" w:hAnsi="Times New Roman" w:cs="Times New Roman"/>
          <w:b/>
          <w:sz w:val="20"/>
          <w:szCs w:val="20"/>
        </w:rPr>
        <w:t>2</w:t>
      </w:r>
      <w:r w:rsidR="00591730" w:rsidRPr="00015E3F">
        <w:rPr>
          <w:rFonts w:ascii="Times New Roman" w:eastAsia="Times New Roman" w:hAnsi="Times New Roman" w:cs="Times New Roman"/>
          <w:b/>
          <w:sz w:val="20"/>
          <w:szCs w:val="20"/>
        </w:rPr>
        <w:t>.5.</w:t>
      </w:r>
      <w:r w:rsidR="00591730" w:rsidRPr="00015E3F">
        <w:rPr>
          <w:rFonts w:ascii="Times New Roman" w:eastAsia="Times New Roman" w:hAnsi="Times New Roman" w:cs="Times New Roman"/>
          <w:sz w:val="20"/>
          <w:szCs w:val="20"/>
        </w:rPr>
        <w:t xml:space="preserve"> </w:t>
      </w:r>
      <w:r w:rsidRPr="00015E3F">
        <w:rPr>
          <w:rFonts w:ascii="Times New Roman" w:hAnsi="Times New Roman" w:cs="Times New Roman"/>
          <w:sz w:val="20"/>
          <w:szCs w:val="20"/>
          <w:lang w:val="x-none"/>
        </w:rPr>
        <w:t xml:space="preserve">Участник долевого строительства обязуется не проводить любые работы, внутри и снаружи Объекта, перепланировку и переустройство Объекта, без согласования с Застройщиком, а также </w:t>
      </w:r>
      <w:proofErr w:type="gramStart"/>
      <w:r w:rsidRPr="00015E3F">
        <w:rPr>
          <w:rFonts w:ascii="Times New Roman" w:hAnsi="Times New Roman" w:cs="Times New Roman"/>
          <w:sz w:val="20"/>
          <w:szCs w:val="20"/>
          <w:lang w:val="x-none"/>
        </w:rPr>
        <w:t>без согласования</w:t>
      </w:r>
      <w:proofErr w:type="gramEnd"/>
      <w:r w:rsidRPr="00015E3F">
        <w:rPr>
          <w:rFonts w:ascii="Times New Roman" w:hAnsi="Times New Roman" w:cs="Times New Roman"/>
          <w:sz w:val="20"/>
          <w:szCs w:val="20"/>
          <w:lang w:val="x-none"/>
        </w:rPr>
        <w:t xml:space="preserve"> предусмотренного действующими нормативно-правовыми актами РФ </w:t>
      </w:r>
      <w:r w:rsidR="00F67243" w:rsidRPr="00015E3F">
        <w:rPr>
          <w:rFonts w:ascii="Times New Roman" w:hAnsi="Times New Roman" w:cs="Times New Roman"/>
          <w:sz w:val="20"/>
          <w:szCs w:val="20"/>
        </w:rPr>
        <w:t>н</w:t>
      </w:r>
      <w:r w:rsidRPr="00015E3F">
        <w:rPr>
          <w:rFonts w:ascii="Times New Roman" w:hAnsi="Times New Roman" w:cs="Times New Roman"/>
          <w:sz w:val="20"/>
          <w:szCs w:val="20"/>
          <w:lang w:val="x-none"/>
        </w:rPr>
        <w:t xml:space="preserve">е вести рекламную деятельность, связанную с Объектом, в том числе путём вывешивания информационных баннеров (объявлений и т.п.) на наружных и/или внутренних поверхностях Объекта (окна, лоджии, балконы, двери, стены и т.п.). </w:t>
      </w:r>
    </w:p>
    <w:p w14:paraId="2AB2AF01" w14:textId="0CDCA9E6" w:rsidR="00501354" w:rsidRPr="00015E3F" w:rsidRDefault="00501354" w:rsidP="00C85600">
      <w:pPr>
        <w:shd w:val="clear" w:color="auto" w:fill="FFFFFF"/>
        <w:spacing w:after="0" w:line="240" w:lineRule="auto"/>
        <w:jc w:val="both"/>
        <w:rPr>
          <w:rFonts w:ascii="Times New Roman" w:hAnsi="Times New Roman" w:cs="Times New Roman"/>
          <w:sz w:val="20"/>
          <w:szCs w:val="20"/>
          <w:lang w:val="x-none"/>
        </w:rPr>
      </w:pPr>
      <w:r w:rsidRPr="00015E3F">
        <w:rPr>
          <w:rFonts w:ascii="Times New Roman" w:hAnsi="Times New Roman" w:cs="Times New Roman"/>
          <w:b/>
          <w:bCs/>
          <w:sz w:val="20"/>
          <w:szCs w:val="20"/>
          <w:lang w:val="x-none"/>
        </w:rPr>
        <w:t xml:space="preserve">          4.</w:t>
      </w:r>
      <w:r w:rsidR="00083EB5" w:rsidRPr="00015E3F">
        <w:rPr>
          <w:rFonts w:ascii="Times New Roman" w:hAnsi="Times New Roman" w:cs="Times New Roman"/>
          <w:b/>
          <w:bCs/>
          <w:sz w:val="20"/>
          <w:szCs w:val="20"/>
        </w:rPr>
        <w:t>2</w:t>
      </w:r>
      <w:r w:rsidRPr="00015E3F">
        <w:rPr>
          <w:rFonts w:ascii="Times New Roman" w:hAnsi="Times New Roman" w:cs="Times New Roman"/>
          <w:b/>
          <w:bCs/>
          <w:sz w:val="20"/>
          <w:szCs w:val="20"/>
          <w:lang w:val="x-none"/>
        </w:rPr>
        <w:t>.</w:t>
      </w:r>
      <w:r w:rsidR="0092559D" w:rsidRPr="00015E3F">
        <w:rPr>
          <w:rFonts w:ascii="Times New Roman" w:hAnsi="Times New Roman" w:cs="Times New Roman"/>
          <w:b/>
          <w:bCs/>
          <w:sz w:val="20"/>
          <w:szCs w:val="20"/>
        </w:rPr>
        <w:t>7</w:t>
      </w:r>
      <w:r w:rsidRPr="00015E3F">
        <w:rPr>
          <w:rFonts w:ascii="Times New Roman" w:hAnsi="Times New Roman" w:cs="Times New Roman"/>
          <w:b/>
          <w:bCs/>
          <w:sz w:val="20"/>
          <w:szCs w:val="20"/>
          <w:lang w:val="x-none"/>
        </w:rPr>
        <w:t>.</w:t>
      </w:r>
      <w:r w:rsidRPr="00015E3F">
        <w:rPr>
          <w:rFonts w:ascii="Times New Roman" w:hAnsi="Times New Roman" w:cs="Times New Roman"/>
          <w:sz w:val="20"/>
          <w:szCs w:val="20"/>
          <w:lang w:val="x-none"/>
        </w:rPr>
        <w:t xml:space="preserve"> </w:t>
      </w:r>
      <w:r w:rsidRPr="00015E3F">
        <w:rPr>
          <w:rFonts w:ascii="Times New Roman" w:eastAsia="Times New Roman" w:hAnsi="Times New Roman" w:cs="Times New Roman"/>
          <w:sz w:val="20"/>
          <w:szCs w:val="20"/>
        </w:rPr>
        <w:t>В целях сохранения единого архитектурного решения фасада, Участнику долевого строительства запрещается производство работ по изменению фасада здания, в том числе остекление балконов (лоджий), не соответствующих проектному решению.</w:t>
      </w:r>
      <w:r w:rsidRPr="00015E3F">
        <w:rPr>
          <w:rFonts w:ascii="Times New Roman" w:hAnsi="Times New Roman" w:cs="Times New Roman"/>
          <w:sz w:val="20"/>
          <w:szCs w:val="20"/>
          <w:lang w:val="x-none"/>
        </w:rPr>
        <w:t xml:space="preserve"> </w:t>
      </w:r>
      <w:r w:rsidRPr="00015E3F">
        <w:rPr>
          <w:rFonts w:ascii="Times New Roman" w:eastAsia="Times New Roman" w:hAnsi="Times New Roman" w:cs="Times New Roman"/>
          <w:sz w:val="20"/>
          <w:szCs w:val="20"/>
        </w:rPr>
        <w:t>Согласно законодательству РФ, остекление балконов не допускается, в случае если:</w:t>
      </w:r>
    </w:p>
    <w:p w14:paraId="51F986EF" w14:textId="14C7C2B9" w:rsidR="00501354" w:rsidRPr="00015E3F" w:rsidRDefault="00501354" w:rsidP="00C85600">
      <w:pPr>
        <w:shd w:val="clear" w:color="auto" w:fill="FFFFFF"/>
        <w:spacing w:after="0" w:line="240" w:lineRule="auto"/>
        <w:jc w:val="both"/>
        <w:rPr>
          <w:rFonts w:ascii="Times New Roman" w:hAnsi="Times New Roman" w:cs="Times New Roman"/>
          <w:sz w:val="20"/>
          <w:szCs w:val="20"/>
          <w:lang w:val="x-none"/>
        </w:rPr>
      </w:pPr>
      <w:r w:rsidRPr="00015E3F">
        <w:rPr>
          <w:rFonts w:ascii="Times New Roman" w:eastAsia="Times New Roman" w:hAnsi="Times New Roman" w:cs="Times New Roman"/>
          <w:sz w:val="20"/>
          <w:szCs w:val="20"/>
        </w:rPr>
        <w:t xml:space="preserve">- нарушает архитектурный облик </w:t>
      </w:r>
      <w:r w:rsidR="00AD721F" w:rsidRPr="00015E3F">
        <w:rPr>
          <w:rFonts w:ascii="Times New Roman" w:eastAsia="Times New Roman" w:hAnsi="Times New Roman" w:cs="Times New Roman"/>
          <w:sz w:val="20"/>
          <w:szCs w:val="20"/>
        </w:rPr>
        <w:t>Здания</w:t>
      </w:r>
      <w:r w:rsidRPr="00015E3F">
        <w:rPr>
          <w:rFonts w:ascii="Times New Roman" w:eastAsia="Times New Roman" w:hAnsi="Times New Roman" w:cs="Times New Roman"/>
          <w:sz w:val="20"/>
          <w:szCs w:val="20"/>
        </w:rPr>
        <w:t>, разработанный при проектировании (изменение габаритов, цветового решения, рисунка ограждений и других элементов устройства и оборудования балконов и лоджий, соответствующих общему архитектурному решению фасада);</w:t>
      </w:r>
    </w:p>
    <w:p w14:paraId="6CBA60C1" w14:textId="77777777" w:rsidR="00501354" w:rsidRPr="00015E3F" w:rsidRDefault="00501354" w:rsidP="00C85600">
      <w:pPr>
        <w:shd w:val="clear" w:color="auto" w:fill="FFFFFF"/>
        <w:spacing w:after="0" w:line="240" w:lineRule="auto"/>
        <w:jc w:val="both"/>
        <w:rPr>
          <w:rFonts w:ascii="Times New Roman" w:eastAsia="Times New Roman" w:hAnsi="Times New Roman" w:cs="Times New Roman"/>
          <w:sz w:val="20"/>
          <w:szCs w:val="20"/>
        </w:rPr>
      </w:pPr>
      <w:r w:rsidRPr="00015E3F">
        <w:rPr>
          <w:rFonts w:ascii="Times New Roman" w:eastAsia="Times New Roman" w:hAnsi="Times New Roman" w:cs="Times New Roman"/>
          <w:sz w:val="20"/>
          <w:szCs w:val="20"/>
        </w:rPr>
        <w:t>- нарушает прочность или разрушает несущие конструкции здания;</w:t>
      </w:r>
    </w:p>
    <w:p w14:paraId="451EB576" w14:textId="77777777" w:rsidR="00501354" w:rsidRPr="00015E3F" w:rsidRDefault="00501354" w:rsidP="00C85600">
      <w:pPr>
        <w:shd w:val="clear" w:color="auto" w:fill="FFFFFF"/>
        <w:spacing w:after="0" w:line="240" w:lineRule="auto"/>
        <w:jc w:val="both"/>
        <w:rPr>
          <w:rFonts w:ascii="Times New Roman" w:eastAsia="Times New Roman" w:hAnsi="Times New Roman" w:cs="Times New Roman"/>
          <w:sz w:val="20"/>
          <w:szCs w:val="20"/>
        </w:rPr>
      </w:pPr>
      <w:r w:rsidRPr="00015E3F">
        <w:rPr>
          <w:rFonts w:ascii="Times New Roman" w:eastAsia="Times New Roman" w:hAnsi="Times New Roman" w:cs="Times New Roman"/>
          <w:sz w:val="20"/>
          <w:szCs w:val="20"/>
        </w:rPr>
        <w:t>- нарушает работу инженерных систем или противопожарных устройств.</w:t>
      </w:r>
    </w:p>
    <w:p w14:paraId="0D4140FE" w14:textId="0C175C7C" w:rsidR="00501354" w:rsidRPr="00015E3F" w:rsidRDefault="000E4B7D" w:rsidP="00070DD2">
      <w:pPr>
        <w:shd w:val="clear" w:color="auto" w:fill="FFFFFF"/>
        <w:spacing w:after="0" w:line="240" w:lineRule="auto"/>
        <w:ind w:firstLine="425"/>
        <w:jc w:val="both"/>
        <w:rPr>
          <w:rFonts w:ascii="Times New Roman" w:eastAsia="Times New Roman" w:hAnsi="Times New Roman" w:cs="Times New Roman"/>
          <w:sz w:val="20"/>
          <w:szCs w:val="20"/>
          <w:lang w:eastAsia="en-US"/>
        </w:rPr>
      </w:pPr>
      <w:r w:rsidRPr="00015E3F">
        <w:rPr>
          <w:rFonts w:ascii="Times New Roman" w:eastAsia="Times New Roman" w:hAnsi="Times New Roman" w:cs="Times New Roman"/>
          <w:b/>
          <w:bCs/>
          <w:sz w:val="20"/>
          <w:szCs w:val="20"/>
        </w:rPr>
        <w:t>4.</w:t>
      </w:r>
      <w:r w:rsidR="00083EB5" w:rsidRPr="00015E3F">
        <w:rPr>
          <w:rFonts w:ascii="Times New Roman" w:eastAsia="Times New Roman" w:hAnsi="Times New Roman" w:cs="Times New Roman"/>
          <w:b/>
          <w:bCs/>
          <w:sz w:val="20"/>
          <w:szCs w:val="20"/>
        </w:rPr>
        <w:t>2</w:t>
      </w:r>
      <w:r w:rsidRPr="00015E3F">
        <w:rPr>
          <w:rFonts w:ascii="Times New Roman" w:eastAsia="Times New Roman" w:hAnsi="Times New Roman" w:cs="Times New Roman"/>
          <w:b/>
          <w:bCs/>
          <w:sz w:val="20"/>
          <w:szCs w:val="20"/>
        </w:rPr>
        <w:t xml:space="preserve">.7. </w:t>
      </w:r>
      <w:r w:rsidRPr="00015E3F">
        <w:rPr>
          <w:rFonts w:ascii="Times New Roman" w:eastAsia="Times New Roman" w:hAnsi="Times New Roman" w:cs="Times New Roman"/>
          <w:sz w:val="20"/>
          <w:szCs w:val="20"/>
          <w:lang w:eastAsia="en-US"/>
        </w:rPr>
        <w:t xml:space="preserve">Участник долевого строительства с момента подписания Передаточного акта самостоятельно несет расходы по содержанию Объекта долевого строительства, в том числе обеспечению коммунальными ресурсами, а также расходы по коммунальному и эксплуатационному обслуживанию </w:t>
      </w:r>
      <w:r w:rsidR="00AD721F" w:rsidRPr="00015E3F">
        <w:rPr>
          <w:rFonts w:ascii="Times New Roman" w:eastAsia="Times New Roman" w:hAnsi="Times New Roman" w:cs="Times New Roman"/>
          <w:sz w:val="20"/>
          <w:szCs w:val="20"/>
          <w:lang w:eastAsia="en-US"/>
        </w:rPr>
        <w:t>Здани</w:t>
      </w:r>
      <w:r w:rsidR="00F83DB4" w:rsidRPr="00015E3F">
        <w:rPr>
          <w:rFonts w:ascii="Times New Roman" w:eastAsia="Times New Roman" w:hAnsi="Times New Roman" w:cs="Times New Roman"/>
          <w:sz w:val="20"/>
          <w:szCs w:val="20"/>
          <w:lang w:eastAsia="en-US"/>
        </w:rPr>
        <w:t>я</w:t>
      </w:r>
      <w:r w:rsidRPr="00015E3F">
        <w:rPr>
          <w:rFonts w:ascii="Times New Roman" w:eastAsia="Times New Roman" w:hAnsi="Times New Roman" w:cs="Times New Roman"/>
          <w:sz w:val="20"/>
          <w:szCs w:val="20"/>
          <w:lang w:eastAsia="en-US"/>
        </w:rPr>
        <w:t xml:space="preserve"> в соответствии с действующим законодательством.</w:t>
      </w:r>
      <w:r w:rsidR="00070DD2" w:rsidRPr="00015E3F">
        <w:rPr>
          <w:rFonts w:ascii="Times New Roman" w:eastAsia="Times New Roman" w:hAnsi="Times New Roman" w:cs="Times New Roman"/>
          <w:sz w:val="20"/>
          <w:szCs w:val="20"/>
          <w:lang w:eastAsia="en-US"/>
        </w:rPr>
        <w:t xml:space="preserve"> </w:t>
      </w:r>
      <w:r w:rsidRPr="00015E3F">
        <w:rPr>
          <w:rFonts w:ascii="Times New Roman" w:eastAsia="Times New Roman" w:hAnsi="Times New Roman" w:cs="Times New Roman"/>
          <w:sz w:val="20"/>
          <w:szCs w:val="20"/>
          <w:lang w:eastAsia="en-US"/>
        </w:rPr>
        <w:t xml:space="preserve">В случае заключения Участником долевого строительства договора аренды </w:t>
      </w:r>
      <w:r w:rsidR="001845D7" w:rsidRPr="00015E3F">
        <w:rPr>
          <w:rFonts w:ascii="Times New Roman" w:eastAsia="Times New Roman" w:hAnsi="Times New Roman" w:cs="Times New Roman"/>
          <w:sz w:val="20"/>
          <w:szCs w:val="20"/>
          <w:lang w:eastAsia="en-US"/>
        </w:rPr>
        <w:t xml:space="preserve">будущего </w:t>
      </w:r>
      <w:r w:rsidRPr="00015E3F">
        <w:rPr>
          <w:rFonts w:ascii="Times New Roman" w:eastAsia="Times New Roman" w:hAnsi="Times New Roman" w:cs="Times New Roman"/>
          <w:sz w:val="20"/>
          <w:szCs w:val="20"/>
          <w:lang w:eastAsia="en-US"/>
        </w:rPr>
        <w:t>Объекта, оплата вышеуказанных расходов производится арендатором.</w:t>
      </w:r>
    </w:p>
    <w:p w14:paraId="7D481AF4" w14:textId="717BE342" w:rsidR="00781247" w:rsidRPr="00015E3F" w:rsidRDefault="00591730" w:rsidP="009D0EEA">
      <w:pPr>
        <w:tabs>
          <w:tab w:val="left" w:pos="993"/>
        </w:tabs>
        <w:spacing w:after="0" w:line="240" w:lineRule="auto"/>
        <w:ind w:firstLine="709"/>
        <w:jc w:val="both"/>
        <w:rPr>
          <w:rFonts w:ascii="Times New Roman" w:eastAsia="Times New Roman" w:hAnsi="Times New Roman" w:cs="Times New Roman"/>
          <w:bCs/>
          <w:sz w:val="20"/>
          <w:szCs w:val="20"/>
        </w:rPr>
      </w:pPr>
      <w:r w:rsidRPr="00015E3F">
        <w:rPr>
          <w:rFonts w:ascii="Times New Roman" w:eastAsia="Times New Roman" w:hAnsi="Times New Roman" w:cs="Times New Roman"/>
          <w:b/>
          <w:color w:val="000000"/>
          <w:sz w:val="20"/>
          <w:szCs w:val="20"/>
        </w:rPr>
        <w:t>4.</w:t>
      </w:r>
      <w:r w:rsidR="00083EB5" w:rsidRPr="00015E3F">
        <w:rPr>
          <w:rFonts w:ascii="Times New Roman" w:eastAsia="Times New Roman" w:hAnsi="Times New Roman" w:cs="Times New Roman"/>
          <w:b/>
          <w:color w:val="000000"/>
          <w:sz w:val="20"/>
          <w:szCs w:val="20"/>
        </w:rPr>
        <w:t>3</w:t>
      </w:r>
      <w:r w:rsidRPr="00015E3F">
        <w:rPr>
          <w:rFonts w:ascii="Times New Roman" w:eastAsia="Times New Roman" w:hAnsi="Times New Roman" w:cs="Times New Roman"/>
          <w:b/>
          <w:color w:val="000000"/>
          <w:sz w:val="20"/>
          <w:szCs w:val="20"/>
        </w:rPr>
        <w:t>.</w:t>
      </w:r>
      <w:r w:rsidRPr="00015E3F">
        <w:rPr>
          <w:rFonts w:ascii="Times New Roman" w:eastAsia="Times New Roman" w:hAnsi="Times New Roman" w:cs="Times New Roman"/>
          <w:bCs/>
          <w:color w:val="000000"/>
          <w:sz w:val="20"/>
          <w:szCs w:val="20"/>
        </w:rPr>
        <w:t xml:space="preserve"> </w:t>
      </w:r>
      <w:r w:rsidRPr="00015E3F">
        <w:rPr>
          <w:rFonts w:ascii="Times New Roman" w:eastAsia="Times New Roman" w:hAnsi="Times New Roman" w:cs="Times New Roman"/>
          <w:bCs/>
          <w:sz w:val="20"/>
          <w:szCs w:val="20"/>
        </w:rPr>
        <w:t xml:space="preserve">Обязательства Застройщика считаются исполненными с момента подписания сторонами Передаточного акта. </w:t>
      </w:r>
    </w:p>
    <w:p w14:paraId="523F0012" w14:textId="41B4D7F3" w:rsidR="00781247" w:rsidRPr="00015E3F" w:rsidRDefault="00591730" w:rsidP="006B3A72">
      <w:pPr>
        <w:spacing w:after="0" w:line="240" w:lineRule="auto"/>
        <w:ind w:firstLine="709"/>
        <w:jc w:val="both"/>
        <w:rPr>
          <w:rFonts w:ascii="Times New Roman" w:eastAsia="Times New Roman" w:hAnsi="Times New Roman" w:cs="Times New Roman"/>
          <w:bCs/>
          <w:color w:val="000000"/>
          <w:sz w:val="20"/>
          <w:szCs w:val="20"/>
        </w:rPr>
      </w:pPr>
      <w:r w:rsidRPr="00015E3F">
        <w:rPr>
          <w:rFonts w:ascii="Times New Roman" w:eastAsia="Times New Roman" w:hAnsi="Times New Roman" w:cs="Times New Roman"/>
          <w:b/>
          <w:color w:val="000000"/>
          <w:sz w:val="20"/>
          <w:szCs w:val="20"/>
        </w:rPr>
        <w:t>4.</w:t>
      </w:r>
      <w:r w:rsidR="00083EB5" w:rsidRPr="00015E3F">
        <w:rPr>
          <w:rFonts w:ascii="Times New Roman" w:eastAsia="Times New Roman" w:hAnsi="Times New Roman" w:cs="Times New Roman"/>
          <w:b/>
          <w:color w:val="000000"/>
          <w:sz w:val="20"/>
          <w:szCs w:val="20"/>
        </w:rPr>
        <w:t>4</w:t>
      </w:r>
      <w:r w:rsidRPr="00015E3F">
        <w:rPr>
          <w:rFonts w:ascii="Times New Roman" w:eastAsia="Times New Roman" w:hAnsi="Times New Roman" w:cs="Times New Roman"/>
          <w:b/>
          <w:color w:val="000000"/>
          <w:sz w:val="20"/>
          <w:szCs w:val="20"/>
        </w:rPr>
        <w:t>.</w:t>
      </w:r>
      <w:r w:rsidRPr="00015E3F">
        <w:rPr>
          <w:rFonts w:ascii="Times New Roman" w:eastAsia="Times New Roman" w:hAnsi="Times New Roman" w:cs="Times New Roman"/>
          <w:bCs/>
          <w:color w:val="000000"/>
          <w:sz w:val="20"/>
          <w:szCs w:val="20"/>
        </w:rPr>
        <w:t xml:space="preserve"> Обязательства Участника долевого строительства считаются исполненными с момента уплаты в полном объеме денежных средств в соответствии с Договором</w:t>
      </w:r>
      <w:r w:rsidR="005800ED" w:rsidRPr="00015E3F">
        <w:rPr>
          <w:rFonts w:ascii="Times New Roman" w:eastAsia="Times New Roman" w:hAnsi="Times New Roman" w:cs="Times New Roman"/>
          <w:bCs/>
          <w:color w:val="000000"/>
          <w:sz w:val="20"/>
          <w:szCs w:val="20"/>
        </w:rPr>
        <w:t>, Актом сверки взаимных расчетов</w:t>
      </w:r>
      <w:r w:rsidRPr="00015E3F">
        <w:rPr>
          <w:rFonts w:ascii="Times New Roman" w:eastAsia="Times New Roman" w:hAnsi="Times New Roman" w:cs="Times New Roman"/>
          <w:bCs/>
          <w:color w:val="000000"/>
          <w:sz w:val="20"/>
          <w:szCs w:val="20"/>
        </w:rPr>
        <w:t xml:space="preserve"> и подписания Сторонами передаточного акта.</w:t>
      </w:r>
    </w:p>
    <w:p w14:paraId="2E9F4705" w14:textId="62126960" w:rsidR="00243B22" w:rsidRPr="00015E3F" w:rsidRDefault="00243B22" w:rsidP="006B3A72">
      <w:pPr>
        <w:spacing w:after="0" w:line="240" w:lineRule="auto"/>
        <w:ind w:firstLine="709"/>
        <w:jc w:val="both"/>
        <w:rPr>
          <w:rFonts w:ascii="Times New Roman" w:hAnsi="Times New Roman" w:cs="Times New Roman"/>
          <w:bCs/>
          <w:color w:val="000000"/>
          <w:sz w:val="20"/>
          <w:szCs w:val="20"/>
          <w:lang w:val="x-none"/>
        </w:rPr>
      </w:pPr>
      <w:r w:rsidRPr="00015E3F">
        <w:rPr>
          <w:rFonts w:ascii="Times New Roman" w:eastAsia="Times New Roman" w:hAnsi="Times New Roman" w:cs="Times New Roman"/>
          <w:b/>
          <w:color w:val="000000"/>
          <w:sz w:val="20"/>
          <w:szCs w:val="20"/>
        </w:rPr>
        <w:t>4.</w:t>
      </w:r>
      <w:r w:rsidR="00BB7157" w:rsidRPr="00015E3F">
        <w:rPr>
          <w:rFonts w:ascii="Times New Roman" w:eastAsia="Times New Roman" w:hAnsi="Times New Roman" w:cs="Times New Roman"/>
          <w:b/>
          <w:color w:val="000000"/>
          <w:sz w:val="20"/>
          <w:szCs w:val="20"/>
        </w:rPr>
        <w:t>5</w:t>
      </w:r>
      <w:r w:rsidRPr="00015E3F">
        <w:rPr>
          <w:rFonts w:ascii="Times New Roman" w:eastAsia="Times New Roman" w:hAnsi="Times New Roman" w:cs="Times New Roman"/>
          <w:b/>
          <w:color w:val="000000"/>
          <w:sz w:val="20"/>
          <w:szCs w:val="20"/>
        </w:rPr>
        <w:t>.</w:t>
      </w:r>
      <w:r w:rsidRPr="00015E3F">
        <w:rPr>
          <w:rFonts w:ascii="Times New Roman" w:eastAsia="Times New Roman" w:hAnsi="Times New Roman" w:cs="Times New Roman"/>
          <w:bCs/>
          <w:color w:val="000000"/>
          <w:sz w:val="20"/>
          <w:szCs w:val="20"/>
        </w:rPr>
        <w:t xml:space="preserve"> Участник долевого строительства </w:t>
      </w:r>
      <w:r w:rsidRPr="00015E3F">
        <w:rPr>
          <w:rFonts w:ascii="Times New Roman" w:hAnsi="Times New Roman" w:cs="Times New Roman"/>
          <w:bCs/>
          <w:color w:val="000000"/>
          <w:sz w:val="20"/>
          <w:szCs w:val="20"/>
          <w:lang w:val="x-none"/>
        </w:rPr>
        <w:t>уведомлен, что технический паспорт (план) на Объект долевого строительства не предоставляется Застройщиком.</w:t>
      </w:r>
    </w:p>
    <w:p w14:paraId="28923D02" w14:textId="713E7500" w:rsidR="00243B22" w:rsidRPr="00015E3F" w:rsidRDefault="00243B22" w:rsidP="006B3A72">
      <w:pPr>
        <w:spacing w:after="0" w:line="240" w:lineRule="auto"/>
        <w:ind w:firstLine="709"/>
        <w:jc w:val="both"/>
        <w:rPr>
          <w:rFonts w:ascii="Times New Roman" w:hAnsi="Times New Roman" w:cs="Times New Roman"/>
          <w:bCs/>
          <w:color w:val="000000"/>
          <w:sz w:val="20"/>
          <w:szCs w:val="20"/>
        </w:rPr>
      </w:pPr>
      <w:r w:rsidRPr="00015E3F">
        <w:rPr>
          <w:rFonts w:ascii="Times New Roman" w:hAnsi="Times New Roman" w:cs="Times New Roman"/>
          <w:b/>
          <w:color w:val="000000"/>
          <w:sz w:val="20"/>
          <w:szCs w:val="20"/>
          <w:lang w:val="x-none"/>
        </w:rPr>
        <w:t>4.</w:t>
      </w:r>
      <w:r w:rsidR="00BB7157" w:rsidRPr="00015E3F">
        <w:rPr>
          <w:rFonts w:ascii="Times New Roman" w:hAnsi="Times New Roman" w:cs="Times New Roman"/>
          <w:b/>
          <w:color w:val="000000"/>
          <w:sz w:val="20"/>
          <w:szCs w:val="20"/>
        </w:rPr>
        <w:t>6</w:t>
      </w:r>
      <w:r w:rsidRPr="00015E3F">
        <w:rPr>
          <w:rFonts w:ascii="Times New Roman" w:hAnsi="Times New Roman" w:cs="Times New Roman"/>
          <w:b/>
          <w:color w:val="000000"/>
          <w:sz w:val="20"/>
          <w:szCs w:val="20"/>
          <w:lang w:val="x-none"/>
        </w:rPr>
        <w:t>.</w:t>
      </w:r>
      <w:r w:rsidRPr="00015E3F">
        <w:rPr>
          <w:rFonts w:ascii="Times New Roman" w:hAnsi="Times New Roman" w:cs="Times New Roman"/>
          <w:bCs/>
          <w:color w:val="000000"/>
          <w:sz w:val="20"/>
          <w:szCs w:val="20"/>
          <w:lang w:val="x-none"/>
        </w:rPr>
        <w:t xml:space="preserve"> </w:t>
      </w:r>
      <w:r w:rsidRPr="00015E3F">
        <w:rPr>
          <w:rFonts w:ascii="Times New Roman" w:hAnsi="Times New Roman" w:cs="Times New Roman"/>
          <w:bCs/>
          <w:color w:val="000000"/>
          <w:sz w:val="20"/>
          <w:szCs w:val="20"/>
        </w:rPr>
        <w:t>Руководствуясь положениями ч. 2, 4 статьи 421 Гражданского кодекса РФ Стороны договорились о следующем:</w:t>
      </w:r>
    </w:p>
    <w:p w14:paraId="0D3B3199" w14:textId="77777777" w:rsidR="00243B22" w:rsidRPr="00015E3F" w:rsidRDefault="00243B22" w:rsidP="006B3A72">
      <w:pPr>
        <w:spacing w:after="0" w:line="240" w:lineRule="auto"/>
        <w:ind w:firstLine="709"/>
        <w:jc w:val="both"/>
        <w:rPr>
          <w:rFonts w:ascii="Times New Roman" w:hAnsi="Times New Roman" w:cs="Times New Roman"/>
          <w:bCs/>
          <w:color w:val="000000"/>
          <w:sz w:val="20"/>
          <w:szCs w:val="20"/>
        </w:rPr>
      </w:pPr>
      <w:r w:rsidRPr="00015E3F">
        <w:rPr>
          <w:rFonts w:ascii="Times New Roman" w:hAnsi="Times New Roman" w:cs="Times New Roman"/>
          <w:bCs/>
          <w:color w:val="000000"/>
          <w:sz w:val="20"/>
          <w:szCs w:val="20"/>
        </w:rPr>
        <w:t>С момента заключения настоящего Договора и до подписания акта приема-передачи Объекта долевого строительства, самостоятельное посещение Участником Объекта – запрещено.</w:t>
      </w:r>
    </w:p>
    <w:p w14:paraId="32EA7314" w14:textId="3BDC8003" w:rsidR="00243B22" w:rsidRPr="00015E3F" w:rsidRDefault="00243B22" w:rsidP="006B3A72">
      <w:pPr>
        <w:spacing w:after="0" w:line="240" w:lineRule="auto"/>
        <w:ind w:firstLine="709"/>
        <w:jc w:val="both"/>
        <w:rPr>
          <w:rFonts w:ascii="Times New Roman" w:hAnsi="Times New Roman" w:cs="Times New Roman"/>
          <w:bCs/>
          <w:color w:val="000000"/>
          <w:sz w:val="20"/>
          <w:szCs w:val="20"/>
        </w:rPr>
      </w:pPr>
      <w:r w:rsidRPr="00015E3F">
        <w:rPr>
          <w:rFonts w:ascii="Times New Roman" w:hAnsi="Times New Roman" w:cs="Times New Roman"/>
          <w:bCs/>
          <w:color w:val="000000"/>
          <w:sz w:val="20"/>
          <w:szCs w:val="20"/>
        </w:rPr>
        <w:t>Посещение Объекта Участником долевого строительства должно осуществляться исключительно в сопровождении представителя Застройщика и при полном соблюдении техники безопасности и пожарной безопасности на строительном объекте.</w:t>
      </w:r>
    </w:p>
    <w:p w14:paraId="674D9E74" w14:textId="3EA2B5D9" w:rsidR="00243B22" w:rsidRPr="00015E3F" w:rsidRDefault="00243B22" w:rsidP="006B3A72">
      <w:pPr>
        <w:spacing w:after="0" w:line="240" w:lineRule="auto"/>
        <w:ind w:firstLine="709"/>
        <w:jc w:val="both"/>
        <w:rPr>
          <w:rFonts w:ascii="Times New Roman" w:hAnsi="Times New Roman" w:cs="Times New Roman"/>
          <w:bCs/>
          <w:color w:val="000000"/>
          <w:sz w:val="20"/>
          <w:szCs w:val="20"/>
        </w:rPr>
      </w:pPr>
      <w:r w:rsidRPr="00015E3F">
        <w:rPr>
          <w:rFonts w:ascii="Times New Roman" w:hAnsi="Times New Roman" w:cs="Times New Roman"/>
          <w:bCs/>
          <w:color w:val="000000"/>
          <w:sz w:val="20"/>
          <w:szCs w:val="20"/>
        </w:rPr>
        <w:t>В случае нарушения Участником долевого строительства положений настоящего пункта договора, все риски и негативные последствия, в том числе несчастные случаи, которые могут произойти с Участником и/или сопровождающими его лицами, при самовольном несанкционированном проникновении на Объект, являются зоной ответственности и виной Участника долевого строительства.</w:t>
      </w:r>
    </w:p>
    <w:p w14:paraId="27C4C054" w14:textId="3ABB9AC9" w:rsidR="00243B22" w:rsidRPr="00015E3F" w:rsidRDefault="00243B22" w:rsidP="006B3A72">
      <w:pPr>
        <w:spacing w:after="0" w:line="240" w:lineRule="auto"/>
        <w:ind w:firstLine="709"/>
        <w:jc w:val="both"/>
        <w:rPr>
          <w:rFonts w:ascii="Times New Roman" w:hAnsi="Times New Roman" w:cs="Times New Roman"/>
          <w:bCs/>
          <w:color w:val="000000"/>
          <w:sz w:val="20"/>
          <w:szCs w:val="20"/>
        </w:rPr>
      </w:pPr>
      <w:r w:rsidRPr="00015E3F">
        <w:rPr>
          <w:rFonts w:ascii="Times New Roman" w:hAnsi="Times New Roman" w:cs="Times New Roman"/>
          <w:bCs/>
          <w:color w:val="000000"/>
          <w:sz w:val="20"/>
          <w:szCs w:val="20"/>
        </w:rPr>
        <w:t xml:space="preserve">При нарушении Участником настоящих условий о запрещении самостоятельного посещения строительной площадки </w:t>
      </w:r>
      <w:r w:rsidR="00F83DB4" w:rsidRPr="00015E3F">
        <w:rPr>
          <w:rFonts w:ascii="Times New Roman" w:hAnsi="Times New Roman" w:cs="Times New Roman"/>
          <w:bCs/>
          <w:color w:val="000000"/>
          <w:sz w:val="20"/>
          <w:szCs w:val="20"/>
        </w:rPr>
        <w:t>Здания</w:t>
      </w:r>
      <w:r w:rsidRPr="00015E3F">
        <w:rPr>
          <w:rFonts w:ascii="Times New Roman" w:hAnsi="Times New Roman" w:cs="Times New Roman"/>
          <w:bCs/>
          <w:color w:val="000000"/>
          <w:sz w:val="20"/>
          <w:szCs w:val="20"/>
        </w:rPr>
        <w:t>, Застройщик имеет право потребовать с Участника оплаты штрафа в размере 100 000,00 (сто тысяч) рублей за каждый выявленный случай, который фиксируется составлением акта комиссии о выявленном факте нарушения в составе строительного контроля Застройщика, начальника участка и прораба.</w:t>
      </w:r>
    </w:p>
    <w:p w14:paraId="697E6960" w14:textId="032710B0" w:rsidR="00243B22" w:rsidRPr="00015E3F" w:rsidRDefault="00243B22" w:rsidP="006B3A72">
      <w:pPr>
        <w:spacing w:after="0" w:line="240" w:lineRule="auto"/>
        <w:ind w:firstLine="709"/>
        <w:jc w:val="both"/>
        <w:rPr>
          <w:rFonts w:ascii="Times New Roman" w:hAnsi="Times New Roman" w:cs="Times New Roman"/>
          <w:bCs/>
          <w:color w:val="000000"/>
          <w:sz w:val="20"/>
          <w:szCs w:val="20"/>
        </w:rPr>
      </w:pPr>
      <w:r w:rsidRPr="00015E3F">
        <w:rPr>
          <w:rFonts w:ascii="Times New Roman" w:hAnsi="Times New Roman" w:cs="Times New Roman"/>
          <w:bCs/>
          <w:color w:val="000000"/>
          <w:sz w:val="20"/>
          <w:szCs w:val="20"/>
        </w:rPr>
        <w:t>Настоящим Участник долевого строительства подтверждает, что в момент подписания настоящего Договора ознакомлен с правилами посещения строительного объекта, в том числе с требованиями соблюдения техники безопасности и пожарной безопасности при посещении строительного объекта и полностью с ними согласен.</w:t>
      </w:r>
    </w:p>
    <w:p w14:paraId="14A062F4" w14:textId="77777777" w:rsidR="00781247" w:rsidRPr="00015E3F" w:rsidRDefault="00781247">
      <w:pPr>
        <w:spacing w:after="0" w:line="240" w:lineRule="auto"/>
        <w:ind w:firstLine="425"/>
        <w:jc w:val="both"/>
        <w:rPr>
          <w:rFonts w:ascii="Times New Roman" w:eastAsia="Times New Roman" w:hAnsi="Times New Roman" w:cs="Times New Roman"/>
          <w:b/>
          <w:color w:val="000000"/>
          <w:sz w:val="20"/>
          <w:szCs w:val="20"/>
        </w:rPr>
      </w:pPr>
    </w:p>
    <w:p w14:paraId="6800EED3" w14:textId="77777777" w:rsidR="00781247" w:rsidRPr="00015E3F" w:rsidRDefault="00591730" w:rsidP="00FB3073">
      <w:pPr>
        <w:numPr>
          <w:ilvl w:val="0"/>
          <w:numId w:val="2"/>
        </w:numPr>
        <w:shd w:val="clear" w:color="auto" w:fill="A6A6A6"/>
        <w:spacing w:after="0" w:line="240" w:lineRule="auto"/>
        <w:jc w:val="center"/>
        <w:rPr>
          <w:rFonts w:ascii="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РАСТОРЖЕНИЕ ДОГОВОРА (ОТКАЗ ОТ ИСПОЛНЕНИЯ ДОГОВОРА И ОТВЕТСТВЕННОСТЬ СТОРОН)</w:t>
      </w:r>
    </w:p>
    <w:p w14:paraId="06D6F9BC" w14:textId="77777777" w:rsidR="00781247" w:rsidRPr="00015E3F" w:rsidRDefault="00781247">
      <w:pPr>
        <w:shd w:val="clear" w:color="auto" w:fill="FFFFFF"/>
        <w:spacing w:after="0" w:line="240" w:lineRule="auto"/>
        <w:rPr>
          <w:rFonts w:ascii="Times New Roman" w:eastAsia="Times New Roman" w:hAnsi="Times New Roman" w:cs="Times New Roman"/>
          <w:b/>
          <w:color w:val="000000"/>
          <w:sz w:val="20"/>
          <w:szCs w:val="20"/>
        </w:rPr>
      </w:pPr>
    </w:p>
    <w:p w14:paraId="7387658B" w14:textId="71E7D542" w:rsidR="00781247" w:rsidRPr="00015E3F" w:rsidRDefault="00781247">
      <w:pPr>
        <w:shd w:val="clear" w:color="auto" w:fill="FFFFFF"/>
        <w:spacing w:after="0" w:line="240" w:lineRule="auto"/>
        <w:ind w:firstLine="420"/>
        <w:jc w:val="both"/>
        <w:rPr>
          <w:rFonts w:ascii="Times New Roman" w:eastAsia="Times New Roman" w:hAnsi="Times New Roman" w:cs="Times New Roman"/>
          <w:color w:val="000000"/>
          <w:sz w:val="20"/>
          <w:szCs w:val="20"/>
        </w:rPr>
      </w:pPr>
    </w:p>
    <w:p w14:paraId="456FCC6F" w14:textId="2868D731" w:rsidR="009756B9" w:rsidRPr="00015E3F" w:rsidRDefault="00681241" w:rsidP="009756B9">
      <w:pPr>
        <w:shd w:val="clear" w:color="auto" w:fill="FFFFFF"/>
        <w:spacing w:after="0" w:line="240" w:lineRule="auto"/>
        <w:ind w:firstLine="420"/>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lastRenderedPageBreak/>
        <w:t>5</w:t>
      </w:r>
      <w:r w:rsidR="009756B9" w:rsidRPr="00015E3F">
        <w:rPr>
          <w:rFonts w:ascii="Times New Roman" w:eastAsia="Times New Roman" w:hAnsi="Times New Roman" w:cs="Times New Roman"/>
          <w:color w:val="000000"/>
          <w:sz w:val="20"/>
          <w:szCs w:val="20"/>
        </w:rPr>
        <w:t>.1.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6D028701" w14:textId="77777777" w:rsidR="009756B9" w:rsidRPr="00015E3F" w:rsidRDefault="009756B9" w:rsidP="009756B9">
      <w:pPr>
        <w:shd w:val="clear" w:color="auto" w:fill="FFFFFF"/>
        <w:spacing w:after="0" w:line="240" w:lineRule="auto"/>
        <w:ind w:firstLine="420"/>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Расторжение (прекращение) настоящего договора влечет прекращение обязательств Сторон по нему, за исключением обязательства Сторон провести расчеты по поводу и в связи с его расторжением.</w:t>
      </w:r>
    </w:p>
    <w:p w14:paraId="1502202F" w14:textId="2203FE7E" w:rsidR="009756B9" w:rsidRPr="00015E3F" w:rsidRDefault="00681241" w:rsidP="009756B9">
      <w:pPr>
        <w:shd w:val="clear" w:color="auto" w:fill="FFFFFF"/>
        <w:spacing w:after="0" w:line="240" w:lineRule="auto"/>
        <w:ind w:firstLine="420"/>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5</w:t>
      </w:r>
      <w:r w:rsidR="009756B9" w:rsidRPr="00015E3F">
        <w:rPr>
          <w:rFonts w:ascii="Times New Roman" w:eastAsia="Times New Roman" w:hAnsi="Times New Roman" w:cs="Times New Roman"/>
          <w:color w:val="000000"/>
          <w:sz w:val="20"/>
          <w:szCs w:val="20"/>
        </w:rPr>
        <w:t xml:space="preserve">.1.1. В случае расторжения настоящего Договора независимо от причин расторжения, денежные средства со счета </w:t>
      </w:r>
      <w:proofErr w:type="spellStart"/>
      <w:r w:rsidR="009756B9" w:rsidRPr="00015E3F">
        <w:rPr>
          <w:rFonts w:ascii="Times New Roman" w:eastAsia="Times New Roman" w:hAnsi="Times New Roman" w:cs="Times New Roman"/>
          <w:color w:val="000000"/>
          <w:sz w:val="20"/>
          <w:szCs w:val="20"/>
        </w:rPr>
        <w:t>эскроу</w:t>
      </w:r>
      <w:proofErr w:type="spellEnd"/>
      <w:r w:rsidR="009756B9" w:rsidRPr="00015E3F">
        <w:rPr>
          <w:rFonts w:ascii="Times New Roman" w:eastAsia="Times New Roman" w:hAnsi="Times New Roman" w:cs="Times New Roman"/>
          <w:color w:val="000000"/>
          <w:sz w:val="20"/>
          <w:szCs w:val="20"/>
        </w:rPr>
        <w:t xml:space="preserve"> подлежат возврату Участнику долевого строительства, в порядке, установленном в п.</w:t>
      </w:r>
      <w:r w:rsidR="00B64138" w:rsidRPr="00015E3F">
        <w:rPr>
          <w:rFonts w:ascii="Times New Roman" w:eastAsia="Times New Roman" w:hAnsi="Times New Roman" w:cs="Times New Roman"/>
          <w:color w:val="000000"/>
          <w:sz w:val="20"/>
          <w:szCs w:val="20"/>
        </w:rPr>
        <w:t>5</w:t>
      </w:r>
      <w:r w:rsidR="009756B9" w:rsidRPr="00015E3F">
        <w:rPr>
          <w:rFonts w:ascii="Times New Roman" w:eastAsia="Times New Roman" w:hAnsi="Times New Roman" w:cs="Times New Roman"/>
          <w:color w:val="000000"/>
          <w:sz w:val="20"/>
          <w:szCs w:val="20"/>
        </w:rPr>
        <w:t xml:space="preserve">.1. Договора. </w:t>
      </w:r>
    </w:p>
    <w:p w14:paraId="0D99776E" w14:textId="637327F6" w:rsidR="009756B9" w:rsidRPr="00015E3F" w:rsidRDefault="00681241" w:rsidP="009756B9">
      <w:pPr>
        <w:shd w:val="clear" w:color="auto" w:fill="FFFFFF"/>
        <w:spacing w:after="0" w:line="240" w:lineRule="auto"/>
        <w:ind w:firstLine="420"/>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5</w:t>
      </w:r>
      <w:r w:rsidR="009756B9" w:rsidRPr="00015E3F">
        <w:rPr>
          <w:rFonts w:ascii="Times New Roman" w:eastAsia="Times New Roman" w:hAnsi="Times New Roman" w:cs="Times New Roman"/>
          <w:color w:val="000000"/>
          <w:sz w:val="20"/>
          <w:szCs w:val="20"/>
        </w:rPr>
        <w:t xml:space="preserve">.1.2. В случае расторжения Договора независимо от причин расторжения, при условии перечисления денежных средств со счета </w:t>
      </w:r>
      <w:proofErr w:type="spellStart"/>
      <w:r w:rsidR="009756B9" w:rsidRPr="00015E3F">
        <w:rPr>
          <w:rFonts w:ascii="Times New Roman" w:eastAsia="Times New Roman" w:hAnsi="Times New Roman" w:cs="Times New Roman"/>
          <w:color w:val="000000"/>
          <w:sz w:val="20"/>
          <w:szCs w:val="20"/>
        </w:rPr>
        <w:t>эскроу</w:t>
      </w:r>
      <w:proofErr w:type="spellEnd"/>
      <w:r w:rsidR="009756B9" w:rsidRPr="00015E3F">
        <w:rPr>
          <w:rFonts w:ascii="Times New Roman" w:eastAsia="Times New Roman" w:hAnsi="Times New Roman" w:cs="Times New Roman"/>
          <w:color w:val="000000"/>
          <w:sz w:val="20"/>
          <w:szCs w:val="20"/>
        </w:rPr>
        <w:t xml:space="preserve"> на расчетный счет Застройщика, возврат Участник долевого строительства, денежных средств осуществляется Застройщиком в порядке, установленном п.</w:t>
      </w:r>
      <w:r w:rsidR="00B64138" w:rsidRPr="00015E3F">
        <w:rPr>
          <w:rFonts w:ascii="Times New Roman" w:eastAsia="Times New Roman" w:hAnsi="Times New Roman" w:cs="Times New Roman"/>
          <w:color w:val="000000"/>
          <w:sz w:val="20"/>
          <w:szCs w:val="20"/>
        </w:rPr>
        <w:t>5</w:t>
      </w:r>
      <w:r w:rsidR="009756B9" w:rsidRPr="00015E3F">
        <w:rPr>
          <w:rFonts w:ascii="Times New Roman" w:eastAsia="Times New Roman" w:hAnsi="Times New Roman" w:cs="Times New Roman"/>
          <w:color w:val="000000"/>
          <w:sz w:val="20"/>
          <w:szCs w:val="20"/>
        </w:rPr>
        <w:t>.1.3. Договора, в сроки, установленные Законом № 214-ФЗ, а в случае расторжения Договора по соглашению сторон, в течение 30 (тридцати) календарных дней, с момента государственной регистрации соглашения о расторжении Договора в органе регистрации прав.</w:t>
      </w:r>
    </w:p>
    <w:p w14:paraId="53876DF5" w14:textId="12293E68" w:rsidR="009756B9" w:rsidRPr="00015E3F" w:rsidRDefault="00C41473" w:rsidP="009756B9">
      <w:pPr>
        <w:shd w:val="clear" w:color="auto" w:fill="FFFFFF"/>
        <w:spacing w:after="0" w:line="240" w:lineRule="auto"/>
        <w:ind w:firstLine="420"/>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5</w:t>
      </w:r>
      <w:r w:rsidR="009756B9" w:rsidRPr="00015E3F">
        <w:rPr>
          <w:rFonts w:ascii="Times New Roman" w:eastAsia="Times New Roman" w:hAnsi="Times New Roman" w:cs="Times New Roman"/>
          <w:color w:val="000000"/>
          <w:sz w:val="20"/>
          <w:szCs w:val="20"/>
        </w:rPr>
        <w:t xml:space="preserve">.1.3. В случае расторжения Участником долевого строительства настоящего Договора по основаниям, предусмотренным Законом № 214-ФЗ и (или) настоящим Договором, денежные средства подлежат возврату Участнику долевого строительства, путем их перечисления </w:t>
      </w:r>
      <w:proofErr w:type="spellStart"/>
      <w:r w:rsidR="009756B9" w:rsidRPr="00015E3F">
        <w:rPr>
          <w:rFonts w:ascii="Times New Roman" w:eastAsia="Times New Roman" w:hAnsi="Times New Roman" w:cs="Times New Roman"/>
          <w:color w:val="000000"/>
          <w:sz w:val="20"/>
          <w:szCs w:val="20"/>
        </w:rPr>
        <w:t>Эскроу</w:t>
      </w:r>
      <w:proofErr w:type="spellEnd"/>
      <w:r w:rsidR="009756B9" w:rsidRPr="00015E3F">
        <w:rPr>
          <w:rFonts w:ascii="Times New Roman" w:eastAsia="Times New Roman" w:hAnsi="Times New Roman" w:cs="Times New Roman"/>
          <w:color w:val="000000"/>
          <w:sz w:val="20"/>
          <w:szCs w:val="20"/>
        </w:rPr>
        <w:t>-агентом или Застройщиком (п.</w:t>
      </w:r>
      <w:r w:rsidR="00B64138" w:rsidRPr="00015E3F">
        <w:rPr>
          <w:rFonts w:ascii="Times New Roman" w:eastAsia="Times New Roman" w:hAnsi="Times New Roman" w:cs="Times New Roman"/>
          <w:color w:val="000000"/>
          <w:sz w:val="20"/>
          <w:szCs w:val="20"/>
        </w:rPr>
        <w:t>5</w:t>
      </w:r>
      <w:r w:rsidR="009756B9" w:rsidRPr="00015E3F">
        <w:rPr>
          <w:rFonts w:ascii="Times New Roman" w:eastAsia="Times New Roman" w:hAnsi="Times New Roman" w:cs="Times New Roman"/>
          <w:color w:val="000000"/>
          <w:sz w:val="20"/>
          <w:szCs w:val="20"/>
        </w:rPr>
        <w:t xml:space="preserve">.1.2 Договора) на банковские реквизиты Депонента, указанные в договоре счета </w:t>
      </w:r>
      <w:proofErr w:type="spellStart"/>
      <w:r w:rsidR="009756B9" w:rsidRPr="00015E3F">
        <w:rPr>
          <w:rFonts w:ascii="Times New Roman" w:eastAsia="Times New Roman" w:hAnsi="Times New Roman" w:cs="Times New Roman"/>
          <w:color w:val="000000"/>
          <w:sz w:val="20"/>
          <w:szCs w:val="20"/>
        </w:rPr>
        <w:t>эскроу</w:t>
      </w:r>
      <w:proofErr w:type="spellEnd"/>
      <w:r w:rsidR="009756B9" w:rsidRPr="00015E3F">
        <w:rPr>
          <w:rFonts w:ascii="Times New Roman" w:eastAsia="Times New Roman" w:hAnsi="Times New Roman" w:cs="Times New Roman"/>
          <w:color w:val="000000"/>
          <w:sz w:val="20"/>
          <w:szCs w:val="20"/>
        </w:rPr>
        <w:t xml:space="preserve"> в порядке, установленном действующим законодательством Российской Федерации.</w:t>
      </w:r>
    </w:p>
    <w:p w14:paraId="3D393FAC" w14:textId="39F3D920" w:rsidR="009756B9" w:rsidRPr="00015E3F" w:rsidRDefault="001D5AB5" w:rsidP="009756B9">
      <w:pPr>
        <w:shd w:val="clear" w:color="auto" w:fill="FFFFFF"/>
        <w:spacing w:after="0" w:line="240" w:lineRule="auto"/>
        <w:ind w:firstLine="420"/>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5</w:t>
      </w:r>
      <w:r w:rsidR="009756B9" w:rsidRPr="00015E3F">
        <w:rPr>
          <w:rFonts w:ascii="Times New Roman" w:eastAsia="Times New Roman" w:hAnsi="Times New Roman" w:cs="Times New Roman"/>
          <w:color w:val="000000"/>
          <w:sz w:val="20"/>
          <w:szCs w:val="20"/>
        </w:rPr>
        <w:t xml:space="preserve">.2. В случае если в соответствии с разделом </w:t>
      </w:r>
      <w:r w:rsidR="00971B75" w:rsidRPr="00015E3F">
        <w:rPr>
          <w:rFonts w:ascii="Times New Roman" w:eastAsia="Times New Roman" w:hAnsi="Times New Roman" w:cs="Times New Roman"/>
          <w:color w:val="000000"/>
          <w:sz w:val="20"/>
          <w:szCs w:val="20"/>
        </w:rPr>
        <w:t>3</w:t>
      </w:r>
      <w:r w:rsidR="009756B9" w:rsidRPr="00015E3F">
        <w:rPr>
          <w:rFonts w:ascii="Times New Roman" w:eastAsia="Times New Roman" w:hAnsi="Times New Roman" w:cs="Times New Roman"/>
          <w:color w:val="000000"/>
          <w:sz w:val="20"/>
          <w:szCs w:val="20"/>
        </w:rPr>
        <w:t xml:space="preserve"> настоящего договора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w:t>
      </w:r>
    </w:p>
    <w:p w14:paraId="584C8951" w14:textId="11407E77" w:rsidR="009756B9" w:rsidRPr="00015E3F" w:rsidRDefault="001D5AB5" w:rsidP="009756B9">
      <w:pPr>
        <w:shd w:val="clear" w:color="auto" w:fill="FFFFFF"/>
        <w:spacing w:after="0" w:line="240" w:lineRule="auto"/>
        <w:ind w:firstLine="420"/>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5</w:t>
      </w:r>
      <w:r w:rsidR="009756B9" w:rsidRPr="00015E3F">
        <w:rPr>
          <w:rFonts w:ascii="Times New Roman" w:eastAsia="Times New Roman" w:hAnsi="Times New Roman" w:cs="Times New Roman"/>
          <w:color w:val="000000"/>
          <w:sz w:val="20"/>
          <w:szCs w:val="20"/>
        </w:rPr>
        <w:t xml:space="preserve">.3. В случае наличия оснований для одностороннего отказа Застройщика от исполнения Договора, предусмотренных пунктом </w:t>
      </w:r>
      <w:r w:rsidRPr="00015E3F">
        <w:rPr>
          <w:rFonts w:ascii="Times New Roman" w:eastAsia="Times New Roman" w:hAnsi="Times New Roman" w:cs="Times New Roman"/>
          <w:color w:val="000000"/>
          <w:sz w:val="20"/>
          <w:szCs w:val="20"/>
        </w:rPr>
        <w:t>5</w:t>
      </w:r>
      <w:r w:rsidR="009756B9" w:rsidRPr="00015E3F">
        <w:rPr>
          <w:rFonts w:ascii="Times New Roman" w:eastAsia="Times New Roman" w:hAnsi="Times New Roman" w:cs="Times New Roman"/>
          <w:color w:val="000000"/>
          <w:sz w:val="20"/>
          <w:szCs w:val="20"/>
        </w:rPr>
        <w:t>.2.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p>
    <w:p w14:paraId="0B3CCE7B" w14:textId="77777777" w:rsidR="009756B9" w:rsidRPr="00015E3F" w:rsidRDefault="009756B9" w:rsidP="009756B9">
      <w:pPr>
        <w:shd w:val="clear" w:color="auto" w:fill="FFFFFF"/>
        <w:spacing w:after="0" w:line="240" w:lineRule="auto"/>
        <w:ind w:firstLine="420"/>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w:t>
      </w:r>
    </w:p>
    <w:p w14:paraId="36CA074C" w14:textId="2D6F8FED" w:rsidR="009756B9" w:rsidRPr="00015E3F" w:rsidRDefault="001D5AB5" w:rsidP="009756B9">
      <w:pPr>
        <w:shd w:val="clear" w:color="auto" w:fill="FFFFFF"/>
        <w:spacing w:after="0" w:line="240" w:lineRule="auto"/>
        <w:ind w:firstLine="420"/>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5</w:t>
      </w:r>
      <w:r w:rsidR="009756B9" w:rsidRPr="00015E3F">
        <w:rPr>
          <w:rFonts w:ascii="Times New Roman" w:eastAsia="Times New Roman" w:hAnsi="Times New Roman" w:cs="Times New Roman"/>
          <w:color w:val="000000"/>
          <w:sz w:val="20"/>
          <w:szCs w:val="20"/>
        </w:rPr>
        <w:t>.4. 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7F86B470" w14:textId="6D52D296" w:rsidR="009756B9" w:rsidRPr="00015E3F" w:rsidRDefault="001D5AB5" w:rsidP="009756B9">
      <w:pPr>
        <w:shd w:val="clear" w:color="auto" w:fill="FFFFFF"/>
        <w:spacing w:after="0" w:line="240" w:lineRule="auto"/>
        <w:ind w:firstLine="420"/>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5</w:t>
      </w:r>
      <w:r w:rsidR="009756B9" w:rsidRPr="00015E3F">
        <w:rPr>
          <w:rFonts w:ascii="Times New Roman" w:eastAsia="Times New Roman" w:hAnsi="Times New Roman" w:cs="Times New Roman"/>
          <w:color w:val="000000"/>
          <w:sz w:val="20"/>
          <w:szCs w:val="20"/>
        </w:rPr>
        <w:t xml:space="preserve">.5. В случае одностороннего отказа Застройщика от исполнения договора по основаниям, предусмотренным пунктом </w:t>
      </w:r>
      <w:r w:rsidR="00DA13C3" w:rsidRPr="00015E3F">
        <w:rPr>
          <w:rFonts w:ascii="Times New Roman" w:eastAsia="Times New Roman" w:hAnsi="Times New Roman" w:cs="Times New Roman"/>
          <w:color w:val="000000"/>
          <w:sz w:val="20"/>
          <w:szCs w:val="20"/>
        </w:rPr>
        <w:t>5</w:t>
      </w:r>
      <w:r w:rsidR="009756B9" w:rsidRPr="00015E3F">
        <w:rPr>
          <w:rFonts w:ascii="Times New Roman" w:eastAsia="Times New Roman" w:hAnsi="Times New Roman" w:cs="Times New Roman"/>
          <w:color w:val="000000"/>
          <w:sz w:val="20"/>
          <w:szCs w:val="20"/>
        </w:rPr>
        <w:t>.2. Договора, Застройщик обязан возвратить денежные средства, уплаченные Участником долевого строительства в счет цены договора, в течение десяти рабочих дней со дня его расторжения. Если в указанный срок Участник долевого строительства не обратился к Застройщику за получением денежных средств, уплаченных Участником долевого строительства в счет цены договора, Застройщик не позднее дня, следующего за рабочим днем после истечения указанного срока, обязан зачислить эти денежные средства в депозит нотариуса по месту нахождения Застройщика, о чем сообщается Участнику долевого строительства.</w:t>
      </w:r>
    </w:p>
    <w:p w14:paraId="6DC537FA" w14:textId="2ABBC909" w:rsidR="009756B9" w:rsidRPr="00015E3F" w:rsidRDefault="001D5AB5" w:rsidP="009756B9">
      <w:pPr>
        <w:shd w:val="clear" w:color="auto" w:fill="FFFFFF"/>
        <w:spacing w:after="0" w:line="240" w:lineRule="auto"/>
        <w:ind w:firstLine="420"/>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bCs/>
          <w:color w:val="000000"/>
          <w:sz w:val="20"/>
          <w:szCs w:val="20"/>
        </w:rPr>
        <w:t>5</w:t>
      </w:r>
      <w:r w:rsidR="009756B9" w:rsidRPr="00015E3F">
        <w:rPr>
          <w:rFonts w:ascii="Times New Roman" w:eastAsia="Times New Roman" w:hAnsi="Times New Roman" w:cs="Times New Roman"/>
          <w:b/>
          <w:bCs/>
          <w:color w:val="000000"/>
          <w:sz w:val="20"/>
          <w:szCs w:val="20"/>
        </w:rPr>
        <w:t>.6.</w:t>
      </w:r>
      <w:r w:rsidR="009756B9" w:rsidRPr="00015E3F">
        <w:rPr>
          <w:rFonts w:ascii="Times New Roman" w:eastAsia="Times New Roman" w:hAnsi="Times New Roman" w:cs="Times New Roman"/>
          <w:color w:val="000000"/>
          <w:sz w:val="20"/>
          <w:szCs w:val="20"/>
        </w:rPr>
        <w:t xml:space="preserve"> Участник долевого строительства вправе отказаться от Договора в одностороннем порядке либо расторгнуть его только в случаях и порядке, предусмотренных Законом № 214-ФЗ. </w:t>
      </w:r>
    </w:p>
    <w:p w14:paraId="4201656F" w14:textId="77777777" w:rsidR="009756B9" w:rsidRPr="00015E3F" w:rsidRDefault="009756B9" w:rsidP="009756B9">
      <w:pPr>
        <w:shd w:val="clear" w:color="auto" w:fill="FFFFFF"/>
        <w:spacing w:after="0" w:line="240" w:lineRule="auto"/>
        <w:ind w:firstLine="420"/>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 xml:space="preserve">Участник долевого строительства не вправе отказаться от Договора в одностороннем порядке либо расторгнуть его по любым основаниям и в любом порядке, а также в отсутствии вины Застройщика, за исключением тех, что регламентированы Законом № 214-ФЗ. В случае злоупотребления Участником долевого строительства законным правом, Застройщик вправе отказать Участнику долевого строительства в одностороннем отказе от Договора либо в его расторжении, а также в возврате денежных средств, уплаченных Участником долевого строительства по настоящему Договору. </w:t>
      </w:r>
    </w:p>
    <w:p w14:paraId="7C1017E5" w14:textId="63528623" w:rsidR="009756B9" w:rsidRPr="00015E3F" w:rsidRDefault="00031C92" w:rsidP="009756B9">
      <w:pPr>
        <w:shd w:val="clear" w:color="auto" w:fill="FFFFFF"/>
        <w:spacing w:after="0" w:line="240" w:lineRule="auto"/>
        <w:ind w:firstLine="420"/>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bCs/>
          <w:color w:val="000000"/>
          <w:sz w:val="20"/>
          <w:szCs w:val="20"/>
        </w:rPr>
        <w:t>5</w:t>
      </w:r>
      <w:r w:rsidR="009756B9" w:rsidRPr="00015E3F">
        <w:rPr>
          <w:rFonts w:ascii="Times New Roman" w:eastAsia="Times New Roman" w:hAnsi="Times New Roman" w:cs="Times New Roman"/>
          <w:b/>
          <w:bCs/>
          <w:color w:val="000000"/>
          <w:sz w:val="20"/>
          <w:szCs w:val="20"/>
        </w:rPr>
        <w:t>.7.</w:t>
      </w:r>
      <w:r w:rsidR="009756B9" w:rsidRPr="00015E3F">
        <w:rPr>
          <w:rFonts w:ascii="Times New Roman" w:eastAsia="Times New Roman" w:hAnsi="Times New Roman" w:cs="Times New Roman"/>
          <w:color w:val="000000"/>
          <w:sz w:val="20"/>
          <w:szCs w:val="20"/>
        </w:rPr>
        <w:t xml:space="preserve"> Сторона,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w:t>
      </w:r>
    </w:p>
    <w:p w14:paraId="2C4F6EB2" w14:textId="50032790" w:rsidR="00781247" w:rsidRPr="00015E3F" w:rsidRDefault="00031C92" w:rsidP="00015E3F">
      <w:pPr>
        <w:shd w:val="clear" w:color="auto" w:fill="FFFFFF" w:themeFill="background1"/>
        <w:spacing w:after="0" w:line="240" w:lineRule="auto"/>
        <w:ind w:firstLine="420"/>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5</w:t>
      </w:r>
      <w:r w:rsidR="00591730" w:rsidRPr="00015E3F">
        <w:rPr>
          <w:rFonts w:ascii="Times New Roman" w:eastAsia="Times New Roman" w:hAnsi="Times New Roman" w:cs="Times New Roman"/>
          <w:b/>
          <w:color w:val="000000"/>
          <w:sz w:val="20"/>
          <w:szCs w:val="20"/>
        </w:rPr>
        <w:t>.</w:t>
      </w:r>
      <w:r w:rsidR="00971B75" w:rsidRPr="00015E3F">
        <w:rPr>
          <w:rFonts w:ascii="Times New Roman" w:eastAsia="Times New Roman" w:hAnsi="Times New Roman" w:cs="Times New Roman"/>
          <w:b/>
          <w:color w:val="000000"/>
          <w:sz w:val="20"/>
          <w:szCs w:val="20"/>
        </w:rPr>
        <w:t>8</w:t>
      </w:r>
      <w:r w:rsidR="00591730" w:rsidRPr="00015E3F">
        <w:rPr>
          <w:rFonts w:ascii="Times New Roman" w:eastAsia="Times New Roman" w:hAnsi="Times New Roman" w:cs="Times New Roman"/>
          <w:b/>
          <w:color w:val="000000"/>
          <w:sz w:val="20"/>
          <w:szCs w:val="20"/>
        </w:rPr>
        <w:t>.</w:t>
      </w:r>
      <w:r w:rsidR="00591730" w:rsidRPr="00015E3F">
        <w:rPr>
          <w:rFonts w:ascii="Times New Roman" w:eastAsia="Times New Roman" w:hAnsi="Times New Roman" w:cs="Times New Roman"/>
          <w:color w:val="000000"/>
          <w:sz w:val="20"/>
          <w:szCs w:val="20"/>
        </w:rPr>
        <w:t xml:space="preserve"> </w:t>
      </w:r>
      <w:r w:rsidR="00647E30" w:rsidRPr="00015E3F">
        <w:rPr>
          <w:rFonts w:ascii="Times New Roman" w:eastAsia="Times New Roman" w:hAnsi="Times New Roman" w:cs="Times New Roman"/>
          <w:color w:val="000000"/>
          <w:sz w:val="20"/>
          <w:szCs w:val="20"/>
        </w:rPr>
        <w:t>При отказ</w:t>
      </w:r>
      <w:r w:rsidR="00832C1A" w:rsidRPr="00015E3F">
        <w:rPr>
          <w:rFonts w:ascii="Times New Roman" w:eastAsia="Times New Roman" w:hAnsi="Times New Roman" w:cs="Times New Roman"/>
          <w:color w:val="000000"/>
          <w:sz w:val="20"/>
          <w:szCs w:val="20"/>
        </w:rPr>
        <w:t>е</w:t>
      </w:r>
      <w:r w:rsidR="00647E30" w:rsidRPr="00015E3F">
        <w:rPr>
          <w:rFonts w:ascii="Times New Roman" w:eastAsia="Times New Roman" w:hAnsi="Times New Roman" w:cs="Times New Roman"/>
          <w:color w:val="000000"/>
          <w:sz w:val="20"/>
          <w:szCs w:val="20"/>
        </w:rPr>
        <w:t xml:space="preserve"> от исполнения </w:t>
      </w:r>
      <w:r w:rsidR="00832C1A" w:rsidRPr="00015E3F">
        <w:rPr>
          <w:rFonts w:ascii="Times New Roman" w:eastAsia="Times New Roman" w:hAnsi="Times New Roman" w:cs="Times New Roman"/>
          <w:color w:val="000000"/>
          <w:sz w:val="20"/>
          <w:szCs w:val="20"/>
        </w:rPr>
        <w:t>Д</w:t>
      </w:r>
      <w:r w:rsidR="00647E30" w:rsidRPr="00015E3F">
        <w:rPr>
          <w:rFonts w:ascii="Times New Roman" w:eastAsia="Times New Roman" w:hAnsi="Times New Roman" w:cs="Times New Roman"/>
          <w:color w:val="000000"/>
          <w:sz w:val="20"/>
          <w:szCs w:val="20"/>
        </w:rPr>
        <w:t xml:space="preserve">оговора </w:t>
      </w:r>
      <w:r w:rsidR="006938D5" w:rsidRPr="00015E3F">
        <w:rPr>
          <w:rFonts w:ascii="Times New Roman" w:eastAsia="Times New Roman" w:hAnsi="Times New Roman" w:cs="Times New Roman"/>
          <w:color w:val="000000"/>
          <w:sz w:val="20"/>
          <w:szCs w:val="20"/>
        </w:rPr>
        <w:t>со стороны</w:t>
      </w:r>
      <w:r w:rsidR="00647E30" w:rsidRPr="00015E3F">
        <w:rPr>
          <w:rFonts w:ascii="Times New Roman" w:eastAsia="Times New Roman" w:hAnsi="Times New Roman" w:cs="Times New Roman"/>
          <w:color w:val="000000"/>
          <w:sz w:val="20"/>
          <w:szCs w:val="20"/>
        </w:rPr>
        <w:t xml:space="preserve"> Участника долевого строительства, </w:t>
      </w:r>
      <w:r w:rsidR="007A513A" w:rsidRPr="00015E3F">
        <w:rPr>
          <w:rFonts w:ascii="Times New Roman" w:eastAsia="Times New Roman" w:hAnsi="Times New Roman" w:cs="Times New Roman"/>
          <w:color w:val="000000"/>
          <w:sz w:val="20"/>
          <w:szCs w:val="20"/>
        </w:rPr>
        <w:t>не по вине Застройщика, Участник долевого строительства</w:t>
      </w:r>
      <w:r w:rsidR="00647E30" w:rsidRPr="00015E3F">
        <w:rPr>
          <w:rFonts w:ascii="Times New Roman" w:eastAsia="Times New Roman" w:hAnsi="Times New Roman" w:cs="Times New Roman"/>
          <w:color w:val="000000"/>
          <w:sz w:val="20"/>
          <w:szCs w:val="20"/>
        </w:rPr>
        <w:t xml:space="preserve"> обязан возместить расходы, которые понес Застройщик, в размере </w:t>
      </w:r>
      <w:r w:rsidR="00BD43B3" w:rsidRPr="00015E3F">
        <w:rPr>
          <w:rFonts w:ascii="Times New Roman" w:eastAsia="Times New Roman" w:hAnsi="Times New Roman" w:cs="Times New Roman"/>
          <w:color w:val="000000"/>
          <w:sz w:val="20"/>
          <w:szCs w:val="20"/>
        </w:rPr>
        <w:t>20</w:t>
      </w:r>
      <w:r w:rsidR="00647E30" w:rsidRPr="00015E3F">
        <w:rPr>
          <w:rFonts w:ascii="Times New Roman" w:eastAsia="Times New Roman" w:hAnsi="Times New Roman" w:cs="Times New Roman"/>
          <w:color w:val="000000"/>
          <w:sz w:val="20"/>
          <w:szCs w:val="20"/>
        </w:rPr>
        <w:t>% (</w:t>
      </w:r>
      <w:r w:rsidR="00BD43B3" w:rsidRPr="00015E3F">
        <w:rPr>
          <w:rFonts w:ascii="Times New Roman" w:eastAsia="Times New Roman" w:hAnsi="Times New Roman" w:cs="Times New Roman"/>
          <w:color w:val="000000"/>
          <w:sz w:val="20"/>
          <w:szCs w:val="20"/>
        </w:rPr>
        <w:t>двадцать</w:t>
      </w:r>
      <w:r w:rsidR="00647E30" w:rsidRPr="00015E3F">
        <w:rPr>
          <w:rFonts w:ascii="Times New Roman" w:eastAsia="Times New Roman" w:hAnsi="Times New Roman" w:cs="Times New Roman"/>
          <w:color w:val="000000"/>
          <w:sz w:val="20"/>
          <w:szCs w:val="20"/>
        </w:rPr>
        <w:t xml:space="preserve"> процентов) от суммы, установленной в п. 3.1 настоящего Договора, безналичным перечислением по реквизитам, указанным в настоящем договоре.</w:t>
      </w:r>
    </w:p>
    <w:p w14:paraId="65EA3F0E" w14:textId="62BE213E" w:rsidR="00BD43B3" w:rsidRPr="00015E3F" w:rsidRDefault="00BD43B3" w:rsidP="00015E3F">
      <w:pPr>
        <w:shd w:val="clear" w:color="auto" w:fill="FFFFFF" w:themeFill="background1"/>
        <w:spacing w:after="0" w:line="240" w:lineRule="auto"/>
        <w:ind w:firstLine="420"/>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bCs/>
          <w:color w:val="000000"/>
          <w:sz w:val="20"/>
          <w:szCs w:val="20"/>
        </w:rPr>
        <w:t>5.9</w:t>
      </w:r>
      <w:r w:rsidRPr="00015E3F">
        <w:rPr>
          <w:rFonts w:ascii="Times New Roman" w:eastAsia="Times New Roman" w:hAnsi="Times New Roman" w:cs="Times New Roman"/>
          <w:color w:val="000000"/>
          <w:sz w:val="20"/>
          <w:szCs w:val="20"/>
        </w:rPr>
        <w:t xml:space="preserve">. </w:t>
      </w:r>
      <w:r w:rsidR="00462500" w:rsidRPr="00015E3F">
        <w:rPr>
          <w:rFonts w:ascii="Times New Roman" w:eastAsia="Times New Roman" w:hAnsi="Times New Roman" w:cs="Times New Roman"/>
          <w:color w:val="000000"/>
          <w:sz w:val="20"/>
          <w:szCs w:val="20"/>
        </w:rPr>
        <w:t>За просрочку, необоснованный отказ/уклонение Участника от подписания Акта сверки взаиморасчетов, предусмотренного п. 3.7. Договора, Участник уплачивает Застройщику неустойку в размере 0,1% от цены Договора за каждый день просрочки.</w:t>
      </w:r>
    </w:p>
    <w:p w14:paraId="324AAE16" w14:textId="77777777" w:rsidR="00647E30" w:rsidRPr="00015E3F" w:rsidRDefault="00647E30" w:rsidP="00647E30">
      <w:pPr>
        <w:shd w:val="clear" w:color="auto" w:fill="FFFFFF"/>
        <w:spacing w:after="0" w:line="240" w:lineRule="auto"/>
        <w:ind w:firstLine="420"/>
        <w:jc w:val="both"/>
        <w:rPr>
          <w:rFonts w:ascii="Times New Roman" w:eastAsia="Times New Roman" w:hAnsi="Times New Roman" w:cs="Times New Roman"/>
          <w:color w:val="000000"/>
          <w:sz w:val="20"/>
          <w:szCs w:val="20"/>
        </w:rPr>
      </w:pPr>
    </w:p>
    <w:p w14:paraId="763381FE" w14:textId="6615E424" w:rsidR="00781247" w:rsidRPr="00015E3F" w:rsidRDefault="00031C92" w:rsidP="00031C92">
      <w:pPr>
        <w:shd w:val="clear" w:color="auto" w:fill="A6A6A6"/>
        <w:tabs>
          <w:tab w:val="left" w:pos="567"/>
        </w:tabs>
        <w:spacing w:after="0" w:line="240" w:lineRule="auto"/>
        <w:ind w:left="720"/>
        <w:jc w:val="center"/>
        <w:rPr>
          <w:rFonts w:ascii="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6.</w:t>
      </w:r>
      <w:r w:rsidR="00591730" w:rsidRPr="00015E3F">
        <w:rPr>
          <w:rFonts w:ascii="Times New Roman" w:eastAsia="Times New Roman" w:hAnsi="Times New Roman" w:cs="Times New Roman"/>
          <w:b/>
          <w:color w:val="000000"/>
          <w:sz w:val="20"/>
          <w:szCs w:val="20"/>
        </w:rPr>
        <w:t xml:space="preserve">  ГАРАНТИИ КАЧЕСТВА</w:t>
      </w:r>
    </w:p>
    <w:p w14:paraId="310EF44C" w14:textId="77777777" w:rsidR="00781247" w:rsidRPr="00015E3F" w:rsidRDefault="00781247">
      <w:pPr>
        <w:shd w:val="clear" w:color="auto" w:fill="FFFFFF"/>
        <w:spacing w:after="0" w:line="240" w:lineRule="auto"/>
        <w:jc w:val="center"/>
        <w:rPr>
          <w:rFonts w:ascii="Times New Roman" w:eastAsia="Times New Roman" w:hAnsi="Times New Roman" w:cs="Times New Roman"/>
          <w:b/>
          <w:color w:val="000000"/>
          <w:sz w:val="20"/>
          <w:szCs w:val="20"/>
        </w:rPr>
      </w:pPr>
    </w:p>
    <w:p w14:paraId="3E23E348" w14:textId="635CFAA9" w:rsidR="007809FE" w:rsidRPr="00015E3F" w:rsidRDefault="00031C92" w:rsidP="007809FE">
      <w:pPr>
        <w:shd w:val="clear" w:color="auto" w:fill="FFFFFF"/>
        <w:spacing w:after="0" w:line="240" w:lineRule="auto"/>
        <w:ind w:firstLine="426"/>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lastRenderedPageBreak/>
        <w:t>6</w:t>
      </w:r>
      <w:r w:rsidR="00591730" w:rsidRPr="00015E3F">
        <w:rPr>
          <w:rFonts w:ascii="Times New Roman" w:eastAsia="Times New Roman" w:hAnsi="Times New Roman" w:cs="Times New Roman"/>
          <w:b/>
          <w:color w:val="000000"/>
          <w:sz w:val="20"/>
          <w:szCs w:val="20"/>
        </w:rPr>
        <w:t>.1.</w:t>
      </w:r>
      <w:r w:rsidR="00591730" w:rsidRPr="00015E3F">
        <w:rPr>
          <w:rFonts w:ascii="Times New Roman" w:eastAsia="Times New Roman" w:hAnsi="Times New Roman" w:cs="Times New Roman"/>
          <w:color w:val="000000"/>
          <w:sz w:val="20"/>
          <w:szCs w:val="20"/>
        </w:rPr>
        <w:t xml:space="preserve"> </w:t>
      </w:r>
      <w:r w:rsidR="007809FE" w:rsidRPr="00015E3F">
        <w:rPr>
          <w:rFonts w:ascii="Times New Roman" w:eastAsia="Times New Roman" w:hAnsi="Times New Roman" w:cs="Times New Roman"/>
          <w:color w:val="000000"/>
          <w:sz w:val="20"/>
          <w:szCs w:val="20"/>
        </w:rPr>
        <w:t xml:space="preserve">Стороны определили, что разрешение на ввод в эксплуатацию Объекта является подтверждением соответствия Объекта долевого строительства проектной документации, строительным нормам и правилам, требованиям технических и градостроительных регламентов, иным обязательным требованиям, а также Договору. </w:t>
      </w:r>
    </w:p>
    <w:p w14:paraId="45A7E5B9" w14:textId="4A4E75F3" w:rsidR="00FA1A24" w:rsidRPr="00015E3F" w:rsidRDefault="007809FE" w:rsidP="007809FE">
      <w:pPr>
        <w:shd w:val="clear" w:color="auto" w:fill="FFFFFF"/>
        <w:spacing w:after="0" w:line="240" w:lineRule="auto"/>
        <w:ind w:firstLine="426"/>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В связи с чем Участнику долевого строительства передается Объект долевого строительства, соответствующий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63A5615C" w14:textId="7D76E8B6" w:rsidR="00781247" w:rsidRPr="00015E3F" w:rsidRDefault="00031C92" w:rsidP="00F86676">
      <w:pPr>
        <w:shd w:val="clear" w:color="auto" w:fill="FFFFFF"/>
        <w:spacing w:after="0" w:line="240" w:lineRule="auto"/>
        <w:ind w:firstLine="426"/>
        <w:jc w:val="both"/>
        <w:rPr>
          <w:rFonts w:ascii="Times New Roman" w:hAnsi="Times New Roman" w:cs="Times New Roman"/>
          <w:sz w:val="20"/>
          <w:szCs w:val="20"/>
        </w:rPr>
      </w:pPr>
      <w:r w:rsidRPr="00015E3F">
        <w:rPr>
          <w:rFonts w:ascii="Times New Roman" w:eastAsia="Times New Roman" w:hAnsi="Times New Roman" w:cs="Times New Roman"/>
          <w:b/>
          <w:color w:val="000000"/>
          <w:sz w:val="20"/>
          <w:szCs w:val="20"/>
        </w:rPr>
        <w:t>6</w:t>
      </w:r>
      <w:r w:rsidR="00591730" w:rsidRPr="00015E3F">
        <w:rPr>
          <w:rFonts w:ascii="Times New Roman" w:eastAsia="Times New Roman" w:hAnsi="Times New Roman" w:cs="Times New Roman"/>
          <w:b/>
          <w:color w:val="000000"/>
          <w:sz w:val="20"/>
          <w:szCs w:val="20"/>
        </w:rPr>
        <w:t>.2</w:t>
      </w:r>
      <w:r w:rsidR="00591730" w:rsidRPr="00015E3F">
        <w:rPr>
          <w:rFonts w:ascii="Times New Roman" w:eastAsia="Times New Roman" w:hAnsi="Times New Roman" w:cs="Times New Roman"/>
          <w:color w:val="000000"/>
          <w:sz w:val="20"/>
          <w:szCs w:val="20"/>
        </w:rPr>
        <w:t xml:space="preserve">. </w:t>
      </w:r>
      <w:r w:rsidR="00591730" w:rsidRPr="00015E3F">
        <w:rPr>
          <w:rFonts w:ascii="Times New Roman" w:hAnsi="Times New Roman" w:cs="Times New Roman"/>
          <w:sz w:val="20"/>
          <w:szCs w:val="20"/>
        </w:rPr>
        <w:t>Застройщик не несет ответственность за недостатки Объекта, обнаруженные в пределах гарантийного срока, если докажет, что они произошли вследствие нормального износа Объекта (оборудования) или его частей,</w:t>
      </w:r>
      <w:r w:rsidR="00437E9D" w:rsidRPr="00015E3F">
        <w:rPr>
          <w:rFonts w:ascii="Times New Roman" w:hAnsi="Times New Roman" w:cs="Times New Roman"/>
          <w:sz w:val="20"/>
          <w:szCs w:val="20"/>
        </w:rPr>
        <w:t xml:space="preserve"> </w:t>
      </w:r>
      <w:r w:rsidR="00437E9D" w:rsidRPr="00B10009">
        <w:rPr>
          <w:rFonts w:ascii="Times New Roman" w:hAnsi="Times New Roman" w:cs="Times New Roman"/>
          <w:sz w:val="20"/>
          <w:szCs w:val="20"/>
          <w:shd w:val="clear" w:color="auto" w:fill="FFFFFF" w:themeFill="background1"/>
        </w:rPr>
        <w:t>усадки здания</w:t>
      </w:r>
      <w:r w:rsidR="00437E9D" w:rsidRPr="008921F9">
        <w:rPr>
          <w:rFonts w:ascii="Times New Roman" w:hAnsi="Times New Roman" w:cs="Times New Roman"/>
          <w:sz w:val="20"/>
          <w:szCs w:val="20"/>
        </w:rPr>
        <w:t>,</w:t>
      </w:r>
      <w:r w:rsidR="00591730" w:rsidRPr="008921F9">
        <w:rPr>
          <w:rFonts w:ascii="Times New Roman" w:hAnsi="Times New Roman" w:cs="Times New Roman"/>
          <w:sz w:val="20"/>
          <w:szCs w:val="20"/>
        </w:rPr>
        <w:t xml:space="preserve"> нарушения Участником долевого строительства требований технических регламентов, градостроительных регламентов, а также иных обязательных требований к процессу его эксплуатации, в том числе прописанных в выданных Участнику долевого строительства  предписаниях и инструкциях по эксплуатации, либо</w:t>
      </w:r>
      <w:r w:rsidR="00591730" w:rsidRPr="00015E3F">
        <w:rPr>
          <w:rFonts w:ascii="Times New Roman" w:hAnsi="Times New Roman" w:cs="Times New Roman"/>
          <w:sz w:val="20"/>
          <w:szCs w:val="20"/>
        </w:rPr>
        <w:t xml:space="preserve"> вследствие ненадлежащего его ремонта, проведенного самим Участником долевого строительства или привлеченными им третьими лицами. В частности, Застройщик не будет нести ответственность за недостатки инженерного оборудования, если будет установлено, что Участник долевого строительства  в течение гарантийного срока менял места прохождения стояков водоснабжения, канализационных стояков, трубопроводов и радиаторов отопления без согласования этого с уполномоченными органами и проектными организациями, имеющими лицензию, заменял указанные стояки и радиаторы на другие, не предусмотренные проектом строительства Объекта, производил изменения в системе электроснабжения помещения, в т. ч. менял место расположения  электрощита без согласования с уполномоченными органами.</w:t>
      </w:r>
    </w:p>
    <w:p w14:paraId="0753C48D" w14:textId="790B6F79" w:rsidR="006723CE" w:rsidRPr="00015E3F" w:rsidRDefault="001A2F25" w:rsidP="001A2F25">
      <w:pPr>
        <w:shd w:val="clear" w:color="auto" w:fill="FFFFFF"/>
        <w:tabs>
          <w:tab w:val="left" w:pos="142"/>
        </w:tabs>
        <w:spacing w:after="0" w:line="240" w:lineRule="auto"/>
        <w:ind w:firstLine="567"/>
        <w:jc w:val="both"/>
        <w:rPr>
          <w:rFonts w:ascii="Times New Roman" w:hAnsi="Times New Roman" w:cs="Times New Roman"/>
          <w:sz w:val="20"/>
          <w:szCs w:val="20"/>
          <w:lang w:val="x-none"/>
        </w:rPr>
      </w:pPr>
      <w:r w:rsidRPr="00015E3F">
        <w:rPr>
          <w:rFonts w:ascii="Times New Roman" w:hAnsi="Times New Roman" w:cs="Times New Roman"/>
          <w:b/>
          <w:bCs/>
          <w:sz w:val="20"/>
          <w:szCs w:val="20"/>
        </w:rPr>
        <w:t>6</w:t>
      </w:r>
      <w:r w:rsidR="00805535" w:rsidRPr="00015E3F">
        <w:rPr>
          <w:rFonts w:ascii="Times New Roman" w:hAnsi="Times New Roman" w:cs="Times New Roman"/>
          <w:b/>
          <w:bCs/>
          <w:sz w:val="20"/>
          <w:szCs w:val="20"/>
        </w:rPr>
        <w:t>.3</w:t>
      </w:r>
      <w:r w:rsidR="006723CE" w:rsidRPr="00015E3F">
        <w:rPr>
          <w:rFonts w:ascii="Times New Roman" w:hAnsi="Times New Roman" w:cs="Times New Roman"/>
          <w:b/>
          <w:bCs/>
          <w:sz w:val="20"/>
          <w:szCs w:val="20"/>
          <w:lang w:val="x-none"/>
        </w:rPr>
        <w:t>.</w:t>
      </w:r>
      <w:r w:rsidR="006723CE" w:rsidRPr="00015E3F">
        <w:rPr>
          <w:rFonts w:ascii="Times New Roman" w:hAnsi="Times New Roman" w:cs="Times New Roman"/>
          <w:sz w:val="20"/>
          <w:szCs w:val="20"/>
          <w:lang w:val="x-none"/>
        </w:rPr>
        <w:t xml:space="preserve"> Гарантийный срок для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устанавливается настоящим договором и составляет 3 (три) года. Указанный гарантийный срок исчисляется со дня подписания первого передаточного акта или иного документа о передаче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участнику долевого строительства, если иное не предусмотрено договором.</w:t>
      </w:r>
    </w:p>
    <w:p w14:paraId="3CED93C8" w14:textId="40BE1365" w:rsidR="006723CE" w:rsidRPr="00015E3F" w:rsidRDefault="006723CE" w:rsidP="00015E3F">
      <w:pPr>
        <w:shd w:val="clear" w:color="auto" w:fill="FFFFFF" w:themeFill="background1"/>
        <w:tabs>
          <w:tab w:val="left" w:pos="142"/>
        </w:tabs>
        <w:spacing w:after="0" w:line="240" w:lineRule="auto"/>
        <w:ind w:firstLine="567"/>
        <w:jc w:val="both"/>
        <w:rPr>
          <w:rFonts w:ascii="Times New Roman" w:hAnsi="Times New Roman" w:cs="Times New Roman"/>
          <w:sz w:val="20"/>
          <w:szCs w:val="20"/>
        </w:rPr>
      </w:pPr>
      <w:r w:rsidRPr="00015E3F">
        <w:rPr>
          <w:rFonts w:ascii="Times New Roman" w:hAnsi="Times New Roman" w:cs="Times New Roman"/>
          <w:sz w:val="20"/>
          <w:szCs w:val="20"/>
          <w:lang w:val="x-none"/>
        </w:rPr>
        <w:t>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настоящим договором составляет 3 (три) года. 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r w:rsidR="00437E9D" w:rsidRPr="00015E3F">
        <w:rPr>
          <w:rFonts w:ascii="Times New Roman" w:hAnsi="Times New Roman" w:cs="Times New Roman"/>
          <w:sz w:val="20"/>
          <w:szCs w:val="20"/>
        </w:rPr>
        <w:t xml:space="preserve"> Принадлежность оборудования к технологическому и инженерному будет определяется Инструкцией по эксплуатации Объекта, либо проектной документацией на Здание.</w:t>
      </w:r>
    </w:p>
    <w:p w14:paraId="4BD0B488" w14:textId="3941FF2E" w:rsidR="002D6159" w:rsidRPr="00015E3F" w:rsidRDefault="001A2F25" w:rsidP="00015E3F">
      <w:pPr>
        <w:shd w:val="clear" w:color="auto" w:fill="FFFFFF" w:themeFill="background1"/>
        <w:tabs>
          <w:tab w:val="left" w:pos="142"/>
        </w:tabs>
        <w:spacing w:after="0"/>
        <w:ind w:firstLine="567"/>
        <w:jc w:val="both"/>
        <w:rPr>
          <w:rFonts w:ascii="Times New Roman" w:hAnsi="Times New Roman" w:cs="Times New Roman"/>
          <w:sz w:val="20"/>
          <w:szCs w:val="20"/>
        </w:rPr>
      </w:pPr>
      <w:r w:rsidRPr="00015E3F">
        <w:rPr>
          <w:rFonts w:ascii="Times New Roman" w:hAnsi="Times New Roman" w:cs="Times New Roman"/>
          <w:sz w:val="20"/>
          <w:szCs w:val="20"/>
        </w:rPr>
        <w:t>6</w:t>
      </w:r>
      <w:r w:rsidR="002D6159" w:rsidRPr="00015E3F">
        <w:rPr>
          <w:rFonts w:ascii="Times New Roman" w:hAnsi="Times New Roman" w:cs="Times New Roman"/>
          <w:sz w:val="20"/>
          <w:szCs w:val="20"/>
        </w:rPr>
        <w:t>.4. 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настоящим договором и составляет один год. Указанный гарантийный срок исчисляется со дня передачи объекта долевого строительства участнику долевого строительства.</w:t>
      </w:r>
    </w:p>
    <w:p w14:paraId="7181CF61" w14:textId="06886ACD" w:rsidR="00E5083D" w:rsidRPr="00015E3F" w:rsidRDefault="00E5083D" w:rsidP="00015E3F">
      <w:pPr>
        <w:shd w:val="clear" w:color="auto" w:fill="FFFFFF" w:themeFill="background1"/>
        <w:tabs>
          <w:tab w:val="left" w:pos="142"/>
        </w:tabs>
        <w:spacing w:after="0"/>
        <w:ind w:firstLine="567"/>
        <w:jc w:val="both"/>
        <w:rPr>
          <w:rFonts w:ascii="Times New Roman" w:hAnsi="Times New Roman" w:cs="Times New Roman"/>
          <w:sz w:val="20"/>
          <w:szCs w:val="20"/>
        </w:rPr>
      </w:pPr>
      <w:r w:rsidRPr="00015E3F">
        <w:rPr>
          <w:rFonts w:ascii="Times New Roman" w:hAnsi="Times New Roman" w:cs="Times New Roman"/>
          <w:sz w:val="20"/>
          <w:szCs w:val="20"/>
        </w:rPr>
        <w:t xml:space="preserve">6.5. </w:t>
      </w:r>
      <w:r w:rsidR="00202C86" w:rsidRPr="00015E3F">
        <w:rPr>
          <w:rFonts w:ascii="Times New Roman" w:hAnsi="Times New Roman" w:cs="Times New Roman"/>
          <w:sz w:val="20"/>
          <w:szCs w:val="20"/>
        </w:rPr>
        <w:t>Гарантийный срок на комплектующие изделия Объекта долевого строительства определяется равным сроку, установленному их изготовителем, но не может составлять более 2 (двух)</w:t>
      </w:r>
      <w:r w:rsidR="00761993" w:rsidRPr="00015E3F">
        <w:rPr>
          <w:rFonts w:ascii="Times New Roman" w:hAnsi="Times New Roman" w:cs="Times New Roman"/>
          <w:sz w:val="20"/>
          <w:szCs w:val="20"/>
        </w:rPr>
        <w:t xml:space="preserve"> лет</w:t>
      </w:r>
      <w:r w:rsidR="00202C86" w:rsidRPr="00015E3F">
        <w:rPr>
          <w:rFonts w:ascii="Times New Roman" w:hAnsi="Times New Roman" w:cs="Times New Roman"/>
          <w:sz w:val="20"/>
          <w:szCs w:val="20"/>
        </w:rPr>
        <w:t>. Указанный гарантийный срок исчисляется со дня передачи Объекта долевого строительства Участнику долевого строительства, либо со дня составления Застройщиком одностороннего акта о передаче Объекта долевого строительства.</w:t>
      </w:r>
    </w:p>
    <w:p w14:paraId="083FACCB" w14:textId="2039354C" w:rsidR="00243B22" w:rsidRPr="00015E3F" w:rsidRDefault="00243B22" w:rsidP="00243B22">
      <w:pPr>
        <w:shd w:val="clear" w:color="auto" w:fill="FFFFFF"/>
        <w:tabs>
          <w:tab w:val="left" w:pos="142"/>
        </w:tabs>
        <w:spacing w:after="0" w:line="240" w:lineRule="auto"/>
        <w:ind w:firstLine="426"/>
        <w:jc w:val="both"/>
        <w:rPr>
          <w:rFonts w:ascii="Times New Roman" w:eastAsia="Times New Roman" w:hAnsi="Times New Roman" w:cs="Times New Roman"/>
          <w:b/>
          <w:bCs/>
          <w:color w:val="000000"/>
          <w:sz w:val="20"/>
          <w:szCs w:val="20"/>
        </w:rPr>
      </w:pPr>
    </w:p>
    <w:p w14:paraId="203AB02C" w14:textId="74BE3EC0" w:rsidR="00781247" w:rsidRPr="00015E3F" w:rsidRDefault="001A2F25" w:rsidP="001A2F25">
      <w:pPr>
        <w:shd w:val="clear" w:color="auto" w:fill="A6A6A6"/>
        <w:tabs>
          <w:tab w:val="left" w:pos="426"/>
        </w:tabs>
        <w:spacing w:after="0" w:line="240" w:lineRule="auto"/>
        <w:ind w:left="720"/>
        <w:jc w:val="center"/>
        <w:rPr>
          <w:rFonts w:ascii="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 xml:space="preserve">7. </w:t>
      </w:r>
      <w:r w:rsidR="00591730" w:rsidRPr="00015E3F">
        <w:rPr>
          <w:rFonts w:ascii="Times New Roman" w:eastAsia="Times New Roman" w:hAnsi="Times New Roman" w:cs="Times New Roman"/>
          <w:b/>
          <w:color w:val="000000"/>
          <w:sz w:val="20"/>
          <w:szCs w:val="20"/>
        </w:rPr>
        <w:t>УСЛОВИЯ, СРОК И ПОРЯДОК ПЕРЕДАЧИ ОБЪЕКТА ДОЛЕВОГО СТРОИТЕЛЬСТВА</w:t>
      </w:r>
    </w:p>
    <w:p w14:paraId="6365BC81" w14:textId="77777777" w:rsidR="005E0428" w:rsidRPr="00015E3F" w:rsidRDefault="005E0428">
      <w:pPr>
        <w:pStyle w:val="LO-normal"/>
        <w:ind w:firstLine="360"/>
        <w:jc w:val="both"/>
        <w:rPr>
          <w:rFonts w:ascii="Times New Roman" w:hAnsi="Times New Roman" w:cs="Times New Roman"/>
          <w:b/>
          <w:bCs/>
          <w:sz w:val="20"/>
          <w:szCs w:val="20"/>
        </w:rPr>
      </w:pPr>
    </w:p>
    <w:p w14:paraId="32F78C7D" w14:textId="77E7971F" w:rsidR="00781247" w:rsidRPr="00015E3F" w:rsidRDefault="001A2F25">
      <w:pPr>
        <w:pStyle w:val="LO-normal"/>
        <w:ind w:firstLine="360"/>
        <w:jc w:val="both"/>
        <w:rPr>
          <w:rFonts w:ascii="Times New Roman" w:hAnsi="Times New Roman" w:cs="Times New Roman"/>
          <w:sz w:val="20"/>
          <w:szCs w:val="20"/>
        </w:rPr>
      </w:pPr>
      <w:r w:rsidRPr="00015E3F">
        <w:rPr>
          <w:rFonts w:ascii="Times New Roman" w:hAnsi="Times New Roman" w:cs="Times New Roman"/>
          <w:b/>
          <w:bCs/>
          <w:sz w:val="20"/>
          <w:szCs w:val="20"/>
        </w:rPr>
        <w:t>7</w:t>
      </w:r>
      <w:r w:rsidR="00591730" w:rsidRPr="00015E3F">
        <w:rPr>
          <w:rFonts w:ascii="Times New Roman" w:hAnsi="Times New Roman" w:cs="Times New Roman"/>
          <w:b/>
          <w:bCs/>
          <w:sz w:val="20"/>
          <w:szCs w:val="20"/>
        </w:rPr>
        <w:t>.</w:t>
      </w:r>
      <w:r w:rsidR="003D19C3" w:rsidRPr="00015E3F">
        <w:rPr>
          <w:rFonts w:ascii="Times New Roman" w:hAnsi="Times New Roman" w:cs="Times New Roman"/>
          <w:b/>
          <w:bCs/>
          <w:sz w:val="20"/>
          <w:szCs w:val="20"/>
        </w:rPr>
        <w:t>1</w:t>
      </w:r>
      <w:r w:rsidR="00591730" w:rsidRPr="00015E3F">
        <w:rPr>
          <w:rFonts w:ascii="Times New Roman" w:hAnsi="Times New Roman" w:cs="Times New Roman"/>
          <w:b/>
          <w:bCs/>
          <w:sz w:val="20"/>
          <w:szCs w:val="20"/>
        </w:rPr>
        <w:t>.</w:t>
      </w:r>
      <w:r w:rsidR="00591730" w:rsidRPr="00015E3F">
        <w:rPr>
          <w:rFonts w:ascii="Times New Roman" w:hAnsi="Times New Roman" w:cs="Times New Roman"/>
          <w:sz w:val="20"/>
          <w:szCs w:val="20"/>
        </w:rPr>
        <w:t xml:space="preserve"> Передача Объекта долевого строительства Застройщиком и его принятие Участником долевого строительства осуществляется на основании подписываемого сторонами акта приема-передачи, не ранее чем после получения в установленном порядке разрешения на ввод в эксплуатацию </w:t>
      </w:r>
      <w:r w:rsidR="00F83DB4" w:rsidRPr="00015E3F">
        <w:rPr>
          <w:rFonts w:ascii="Times New Roman" w:hAnsi="Times New Roman" w:cs="Times New Roman"/>
          <w:sz w:val="20"/>
          <w:szCs w:val="20"/>
        </w:rPr>
        <w:t>Здания</w:t>
      </w:r>
      <w:r w:rsidR="00591730" w:rsidRPr="00015E3F">
        <w:rPr>
          <w:rFonts w:ascii="Times New Roman" w:hAnsi="Times New Roman" w:cs="Times New Roman"/>
          <w:sz w:val="20"/>
          <w:szCs w:val="20"/>
        </w:rPr>
        <w:t xml:space="preserve">. </w:t>
      </w:r>
    </w:p>
    <w:p w14:paraId="5DD56050" w14:textId="28BFC571" w:rsidR="00781247" w:rsidRPr="00015E3F" w:rsidRDefault="001A2F25">
      <w:pPr>
        <w:pStyle w:val="LO-normal"/>
        <w:ind w:firstLine="360"/>
        <w:jc w:val="both"/>
        <w:rPr>
          <w:rFonts w:ascii="Times New Roman" w:hAnsi="Times New Roman" w:cs="Times New Roman"/>
          <w:sz w:val="20"/>
          <w:szCs w:val="20"/>
        </w:rPr>
      </w:pPr>
      <w:r w:rsidRPr="00015E3F">
        <w:rPr>
          <w:rFonts w:ascii="Times New Roman" w:hAnsi="Times New Roman" w:cs="Times New Roman"/>
          <w:b/>
          <w:bCs/>
          <w:sz w:val="20"/>
          <w:szCs w:val="20"/>
        </w:rPr>
        <w:t>7</w:t>
      </w:r>
      <w:r w:rsidR="00591730" w:rsidRPr="00015E3F">
        <w:rPr>
          <w:rFonts w:ascii="Times New Roman" w:hAnsi="Times New Roman" w:cs="Times New Roman"/>
          <w:b/>
          <w:bCs/>
          <w:sz w:val="20"/>
          <w:szCs w:val="20"/>
        </w:rPr>
        <w:t>.</w:t>
      </w:r>
      <w:r w:rsidR="00326600" w:rsidRPr="00015E3F">
        <w:rPr>
          <w:rFonts w:ascii="Times New Roman" w:hAnsi="Times New Roman" w:cs="Times New Roman"/>
          <w:b/>
          <w:bCs/>
          <w:sz w:val="20"/>
          <w:szCs w:val="20"/>
        </w:rPr>
        <w:t>2</w:t>
      </w:r>
      <w:r w:rsidR="00591730" w:rsidRPr="00015E3F">
        <w:rPr>
          <w:rFonts w:ascii="Times New Roman" w:hAnsi="Times New Roman" w:cs="Times New Roman"/>
          <w:b/>
          <w:bCs/>
          <w:sz w:val="20"/>
          <w:szCs w:val="20"/>
        </w:rPr>
        <w:t>.</w:t>
      </w:r>
      <w:r w:rsidR="00591730" w:rsidRPr="00015E3F">
        <w:rPr>
          <w:rFonts w:ascii="Times New Roman" w:hAnsi="Times New Roman" w:cs="Times New Roman"/>
          <w:sz w:val="20"/>
          <w:szCs w:val="20"/>
        </w:rPr>
        <w:t xml:space="preserve"> Риск случайной гибели и повреждения Объекта долевого строительства считается перешедшим на Участника долевого строительства с момента подписания акта приема-передачи.</w:t>
      </w:r>
    </w:p>
    <w:p w14:paraId="5DDCD326" w14:textId="6131EAB0" w:rsidR="00781247" w:rsidRPr="00015E3F" w:rsidRDefault="001A2F25">
      <w:pPr>
        <w:pStyle w:val="LO-normal"/>
        <w:ind w:firstLine="426"/>
        <w:jc w:val="both"/>
        <w:rPr>
          <w:rFonts w:ascii="Times New Roman" w:hAnsi="Times New Roman" w:cs="Times New Roman"/>
          <w:sz w:val="20"/>
          <w:szCs w:val="20"/>
        </w:rPr>
      </w:pPr>
      <w:r w:rsidRPr="00015E3F">
        <w:rPr>
          <w:rFonts w:ascii="Times New Roman" w:hAnsi="Times New Roman" w:cs="Times New Roman"/>
          <w:b/>
          <w:bCs/>
          <w:sz w:val="20"/>
          <w:szCs w:val="20"/>
        </w:rPr>
        <w:t>7</w:t>
      </w:r>
      <w:r w:rsidR="00591730" w:rsidRPr="00015E3F">
        <w:rPr>
          <w:rFonts w:ascii="Times New Roman" w:hAnsi="Times New Roman" w:cs="Times New Roman"/>
          <w:b/>
          <w:bCs/>
          <w:sz w:val="20"/>
          <w:szCs w:val="20"/>
        </w:rPr>
        <w:t>.</w:t>
      </w:r>
      <w:r w:rsidR="00326600" w:rsidRPr="00015E3F">
        <w:rPr>
          <w:rFonts w:ascii="Times New Roman" w:hAnsi="Times New Roman" w:cs="Times New Roman"/>
          <w:b/>
          <w:bCs/>
          <w:sz w:val="20"/>
          <w:szCs w:val="20"/>
        </w:rPr>
        <w:t>3</w:t>
      </w:r>
      <w:r w:rsidR="00591730" w:rsidRPr="00015E3F">
        <w:rPr>
          <w:rFonts w:ascii="Times New Roman" w:hAnsi="Times New Roman" w:cs="Times New Roman"/>
          <w:b/>
          <w:bCs/>
          <w:sz w:val="20"/>
          <w:szCs w:val="20"/>
        </w:rPr>
        <w:t>.</w:t>
      </w:r>
      <w:r w:rsidR="00591730" w:rsidRPr="00015E3F">
        <w:rPr>
          <w:rFonts w:ascii="Times New Roman" w:hAnsi="Times New Roman" w:cs="Times New Roman"/>
          <w:sz w:val="20"/>
          <w:szCs w:val="20"/>
        </w:rPr>
        <w:t xml:space="preserve"> Застройщик не менее чем за один месяц до срока передачи Объекта долевого строительства, обязан направить Участнику долевого строительства сообщение о завершении строительства </w:t>
      </w:r>
      <w:r w:rsidR="00F83DB4" w:rsidRPr="00015E3F">
        <w:rPr>
          <w:rFonts w:ascii="Times New Roman" w:hAnsi="Times New Roman" w:cs="Times New Roman"/>
          <w:sz w:val="20"/>
          <w:szCs w:val="20"/>
        </w:rPr>
        <w:t>Здание</w:t>
      </w:r>
      <w:r w:rsidR="00591730" w:rsidRPr="00015E3F">
        <w:rPr>
          <w:rFonts w:ascii="Times New Roman" w:hAnsi="Times New Roman" w:cs="Times New Roman"/>
          <w:sz w:val="20"/>
          <w:szCs w:val="20"/>
        </w:rPr>
        <w:t xml:space="preserve"> и о готовности Объекта долевого строительства к передаче,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посредством электронной почты или мессенджера.</w:t>
      </w:r>
    </w:p>
    <w:p w14:paraId="7B9D3CD5" w14:textId="04564420" w:rsidR="00781247" w:rsidRPr="00015E3F" w:rsidRDefault="001A2F25">
      <w:pPr>
        <w:pStyle w:val="LO-normal"/>
        <w:ind w:firstLine="426"/>
        <w:jc w:val="both"/>
        <w:rPr>
          <w:rFonts w:ascii="Times New Roman" w:hAnsi="Times New Roman" w:cs="Times New Roman"/>
          <w:sz w:val="20"/>
          <w:szCs w:val="20"/>
        </w:rPr>
      </w:pPr>
      <w:r w:rsidRPr="00015E3F">
        <w:rPr>
          <w:rFonts w:ascii="Times New Roman" w:hAnsi="Times New Roman" w:cs="Times New Roman"/>
          <w:b/>
          <w:bCs/>
          <w:sz w:val="20"/>
          <w:szCs w:val="20"/>
        </w:rPr>
        <w:t>7</w:t>
      </w:r>
      <w:r w:rsidR="00591730" w:rsidRPr="00015E3F">
        <w:rPr>
          <w:rFonts w:ascii="Times New Roman" w:hAnsi="Times New Roman" w:cs="Times New Roman"/>
          <w:b/>
          <w:bCs/>
          <w:sz w:val="20"/>
          <w:szCs w:val="20"/>
        </w:rPr>
        <w:t>.</w:t>
      </w:r>
      <w:r w:rsidR="00BA579A" w:rsidRPr="00015E3F">
        <w:rPr>
          <w:rFonts w:ascii="Times New Roman" w:hAnsi="Times New Roman" w:cs="Times New Roman"/>
          <w:b/>
          <w:bCs/>
          <w:sz w:val="20"/>
          <w:szCs w:val="20"/>
        </w:rPr>
        <w:t>4</w:t>
      </w:r>
      <w:r w:rsidR="00591730" w:rsidRPr="00015E3F">
        <w:rPr>
          <w:rFonts w:ascii="Times New Roman" w:hAnsi="Times New Roman" w:cs="Times New Roman"/>
          <w:b/>
          <w:bCs/>
          <w:sz w:val="20"/>
          <w:szCs w:val="20"/>
        </w:rPr>
        <w:t>.</w:t>
      </w:r>
      <w:r w:rsidR="00591730" w:rsidRPr="00015E3F">
        <w:rPr>
          <w:rFonts w:ascii="Times New Roman" w:hAnsi="Times New Roman" w:cs="Times New Roman"/>
          <w:sz w:val="20"/>
          <w:szCs w:val="20"/>
        </w:rPr>
        <w:t xml:space="preserve"> Участник долевого строительства, получивший уведомление Застройщика о завершении строительства (создания) </w:t>
      </w:r>
      <w:r w:rsidR="00F83DB4" w:rsidRPr="00015E3F">
        <w:rPr>
          <w:rFonts w:ascii="Times New Roman" w:hAnsi="Times New Roman" w:cs="Times New Roman"/>
          <w:sz w:val="20"/>
          <w:szCs w:val="20"/>
        </w:rPr>
        <w:t>Здания</w:t>
      </w:r>
      <w:r w:rsidR="00591730" w:rsidRPr="00015E3F">
        <w:rPr>
          <w:rFonts w:ascii="Times New Roman" w:hAnsi="Times New Roman" w:cs="Times New Roman"/>
          <w:sz w:val="20"/>
          <w:szCs w:val="20"/>
        </w:rPr>
        <w:t xml:space="preserve"> и готовности Объекта долевого строительства к передаче, обязан приступить к его принятию в течение 2</w:t>
      </w:r>
      <w:r w:rsidR="00E60798" w:rsidRPr="00015E3F">
        <w:rPr>
          <w:rFonts w:ascii="Times New Roman" w:hAnsi="Times New Roman" w:cs="Times New Roman"/>
          <w:sz w:val="20"/>
          <w:szCs w:val="20"/>
        </w:rPr>
        <w:t>0</w:t>
      </w:r>
      <w:r w:rsidR="00591730" w:rsidRPr="00015E3F">
        <w:rPr>
          <w:rFonts w:ascii="Times New Roman" w:hAnsi="Times New Roman" w:cs="Times New Roman"/>
          <w:sz w:val="20"/>
          <w:szCs w:val="20"/>
        </w:rPr>
        <w:t xml:space="preserve"> (двадцати) рабоч</w:t>
      </w:r>
      <w:r w:rsidR="00E60798" w:rsidRPr="00015E3F">
        <w:rPr>
          <w:rFonts w:ascii="Times New Roman" w:hAnsi="Times New Roman" w:cs="Times New Roman"/>
          <w:sz w:val="20"/>
          <w:szCs w:val="20"/>
        </w:rPr>
        <w:t>их</w:t>
      </w:r>
      <w:r w:rsidR="00591730" w:rsidRPr="00015E3F">
        <w:rPr>
          <w:rFonts w:ascii="Times New Roman" w:hAnsi="Times New Roman" w:cs="Times New Roman"/>
          <w:sz w:val="20"/>
          <w:szCs w:val="20"/>
        </w:rPr>
        <w:t xml:space="preserve"> дн</w:t>
      </w:r>
      <w:r w:rsidR="00E60798" w:rsidRPr="00015E3F">
        <w:rPr>
          <w:rFonts w:ascii="Times New Roman" w:hAnsi="Times New Roman" w:cs="Times New Roman"/>
          <w:sz w:val="20"/>
          <w:szCs w:val="20"/>
        </w:rPr>
        <w:t>ей</w:t>
      </w:r>
      <w:r w:rsidR="00591730" w:rsidRPr="00015E3F">
        <w:rPr>
          <w:rFonts w:ascii="Times New Roman" w:hAnsi="Times New Roman" w:cs="Times New Roman"/>
          <w:sz w:val="20"/>
          <w:szCs w:val="20"/>
        </w:rPr>
        <w:t xml:space="preserve"> со дня получения указанного уведомления, при условии выполнения Участником долевого строительства своих обязательств по оплате Цены договора.</w:t>
      </w:r>
    </w:p>
    <w:p w14:paraId="5A33A406" w14:textId="3C4167DD" w:rsidR="00781247" w:rsidRPr="00015E3F" w:rsidRDefault="00714414">
      <w:pPr>
        <w:pStyle w:val="LO-normal"/>
        <w:ind w:firstLine="426"/>
        <w:jc w:val="both"/>
        <w:rPr>
          <w:rFonts w:ascii="Times New Roman" w:hAnsi="Times New Roman" w:cs="Times New Roman"/>
          <w:sz w:val="20"/>
          <w:szCs w:val="20"/>
        </w:rPr>
      </w:pPr>
      <w:r w:rsidRPr="00015E3F">
        <w:rPr>
          <w:rFonts w:ascii="Times New Roman" w:hAnsi="Times New Roman" w:cs="Times New Roman"/>
          <w:b/>
          <w:bCs/>
          <w:sz w:val="20"/>
          <w:szCs w:val="20"/>
        </w:rPr>
        <w:t>7</w:t>
      </w:r>
      <w:r w:rsidR="00591730" w:rsidRPr="00015E3F">
        <w:rPr>
          <w:rFonts w:ascii="Times New Roman" w:hAnsi="Times New Roman" w:cs="Times New Roman"/>
          <w:b/>
          <w:bCs/>
          <w:sz w:val="20"/>
          <w:szCs w:val="20"/>
        </w:rPr>
        <w:t>.</w:t>
      </w:r>
      <w:r w:rsidR="00BA579A" w:rsidRPr="00015E3F">
        <w:rPr>
          <w:rFonts w:ascii="Times New Roman" w:hAnsi="Times New Roman" w:cs="Times New Roman"/>
          <w:b/>
          <w:bCs/>
          <w:sz w:val="20"/>
          <w:szCs w:val="20"/>
        </w:rPr>
        <w:t>5</w:t>
      </w:r>
      <w:r w:rsidR="00591730" w:rsidRPr="00015E3F">
        <w:rPr>
          <w:rFonts w:ascii="Times New Roman" w:hAnsi="Times New Roman" w:cs="Times New Roman"/>
          <w:b/>
          <w:bCs/>
          <w:sz w:val="20"/>
          <w:szCs w:val="20"/>
        </w:rPr>
        <w:t>.</w:t>
      </w:r>
      <w:r w:rsidR="00591730" w:rsidRPr="00015E3F">
        <w:rPr>
          <w:rFonts w:ascii="Times New Roman" w:hAnsi="Times New Roman" w:cs="Times New Roman"/>
          <w:sz w:val="20"/>
          <w:szCs w:val="20"/>
        </w:rPr>
        <w:t xml:space="preserve">  </w:t>
      </w:r>
      <w:bookmarkStart w:id="11" w:name="_Hlk81260480"/>
      <w:r w:rsidR="00591730" w:rsidRPr="00015E3F">
        <w:rPr>
          <w:rFonts w:ascii="Times New Roman" w:hAnsi="Times New Roman" w:cs="Times New Roman"/>
          <w:sz w:val="20"/>
          <w:szCs w:val="20"/>
        </w:rPr>
        <w:t>Участник долевого строительства вправе отказаться от принятия Объекта долевого строительства и подписания акта приема-передачи только в случае, если у него имеются обоснованные претензии к передаваемому Объекту долевого строительства, связанные с существенными недостатками, которые делают Объект долевого строительства непригодным для предусмотренного настоящим Договором использования по назначению. Под существенными недостатками Стороны понимают отступления от условий настоящего договора</w:t>
      </w:r>
      <w:r w:rsidR="004D10CD" w:rsidRPr="00015E3F">
        <w:rPr>
          <w:rFonts w:ascii="Times New Roman" w:hAnsi="Times New Roman" w:cs="Times New Roman"/>
          <w:sz w:val="20"/>
          <w:szCs w:val="20"/>
        </w:rPr>
        <w:t xml:space="preserve">, </w:t>
      </w:r>
      <w:r w:rsidR="00591730" w:rsidRPr="00015E3F">
        <w:rPr>
          <w:rFonts w:ascii="Times New Roman" w:hAnsi="Times New Roman" w:cs="Times New Roman"/>
          <w:sz w:val="20"/>
          <w:szCs w:val="20"/>
        </w:rPr>
        <w:t xml:space="preserve">проектной документации и градостроительных регламентов, от иных обязательных требований. </w:t>
      </w:r>
      <w:bookmarkEnd w:id="11"/>
    </w:p>
    <w:p w14:paraId="0A2862B5" w14:textId="16F15921" w:rsidR="00781247" w:rsidRPr="00015E3F" w:rsidRDefault="00A979CC">
      <w:pPr>
        <w:pStyle w:val="LO-normal"/>
        <w:ind w:firstLine="426"/>
        <w:jc w:val="both"/>
        <w:rPr>
          <w:rFonts w:ascii="Times New Roman" w:hAnsi="Times New Roman" w:cs="Times New Roman"/>
          <w:sz w:val="20"/>
          <w:szCs w:val="20"/>
        </w:rPr>
      </w:pPr>
      <w:r w:rsidRPr="00015E3F">
        <w:rPr>
          <w:rFonts w:ascii="Times New Roman" w:hAnsi="Times New Roman" w:cs="Times New Roman"/>
          <w:b/>
          <w:bCs/>
          <w:sz w:val="20"/>
          <w:szCs w:val="20"/>
        </w:rPr>
        <w:lastRenderedPageBreak/>
        <w:t>7</w:t>
      </w:r>
      <w:r w:rsidR="00591730" w:rsidRPr="00015E3F">
        <w:rPr>
          <w:rFonts w:ascii="Times New Roman" w:hAnsi="Times New Roman" w:cs="Times New Roman"/>
          <w:b/>
          <w:bCs/>
          <w:sz w:val="20"/>
          <w:szCs w:val="20"/>
        </w:rPr>
        <w:t>.</w:t>
      </w:r>
      <w:r w:rsidR="00BA579A" w:rsidRPr="00015E3F">
        <w:rPr>
          <w:rFonts w:ascii="Times New Roman" w:hAnsi="Times New Roman" w:cs="Times New Roman"/>
          <w:b/>
          <w:bCs/>
          <w:sz w:val="20"/>
          <w:szCs w:val="20"/>
        </w:rPr>
        <w:t>6</w:t>
      </w:r>
      <w:r w:rsidR="00591730" w:rsidRPr="00015E3F">
        <w:rPr>
          <w:rFonts w:ascii="Times New Roman" w:hAnsi="Times New Roman" w:cs="Times New Roman"/>
          <w:b/>
          <w:bCs/>
          <w:sz w:val="20"/>
          <w:szCs w:val="20"/>
        </w:rPr>
        <w:t>.</w:t>
      </w:r>
      <w:r w:rsidR="00591730" w:rsidRPr="00015E3F">
        <w:rPr>
          <w:rFonts w:ascii="Times New Roman" w:hAnsi="Times New Roman" w:cs="Times New Roman"/>
          <w:sz w:val="20"/>
          <w:szCs w:val="20"/>
        </w:rPr>
        <w:t xml:space="preserve"> В случае, если выявленные Участником долевого строительства несоответствия Объекта долевого строительства не относятся к существенным недостаткам (п.</w:t>
      </w:r>
      <w:r w:rsidRPr="00015E3F">
        <w:rPr>
          <w:rFonts w:ascii="Times New Roman" w:hAnsi="Times New Roman" w:cs="Times New Roman"/>
          <w:sz w:val="20"/>
          <w:szCs w:val="20"/>
        </w:rPr>
        <w:t>7</w:t>
      </w:r>
      <w:r w:rsidR="00591730" w:rsidRPr="00015E3F">
        <w:rPr>
          <w:rFonts w:ascii="Times New Roman" w:hAnsi="Times New Roman" w:cs="Times New Roman"/>
          <w:sz w:val="20"/>
          <w:szCs w:val="20"/>
        </w:rPr>
        <w:t>.</w:t>
      </w:r>
      <w:r w:rsidRPr="00015E3F">
        <w:rPr>
          <w:rFonts w:ascii="Times New Roman" w:hAnsi="Times New Roman" w:cs="Times New Roman"/>
          <w:sz w:val="20"/>
          <w:szCs w:val="20"/>
        </w:rPr>
        <w:t>5</w:t>
      </w:r>
      <w:r w:rsidR="00591730" w:rsidRPr="00015E3F">
        <w:rPr>
          <w:rFonts w:ascii="Times New Roman" w:hAnsi="Times New Roman" w:cs="Times New Roman"/>
          <w:sz w:val="20"/>
          <w:szCs w:val="20"/>
        </w:rPr>
        <w:t xml:space="preserve"> настоящего договора), они рассматриваются Сторонами как несущественные недостатки, которые не могут являться препятствием для принятия Участником долевого строительства Объекта долевого строительства и подписания акта приема-передачи в соответствии с условиями настоящего договора. </w:t>
      </w:r>
    </w:p>
    <w:p w14:paraId="4A5F7C24" w14:textId="77777777" w:rsidR="00781247" w:rsidRPr="00015E3F" w:rsidRDefault="00591730">
      <w:pPr>
        <w:pStyle w:val="LO-normal"/>
        <w:ind w:firstLine="426"/>
        <w:jc w:val="both"/>
        <w:rPr>
          <w:rFonts w:ascii="Times New Roman" w:hAnsi="Times New Roman" w:cs="Times New Roman"/>
          <w:sz w:val="20"/>
          <w:szCs w:val="20"/>
        </w:rPr>
      </w:pPr>
      <w:r w:rsidRPr="00015E3F">
        <w:rPr>
          <w:rFonts w:ascii="Times New Roman" w:hAnsi="Times New Roman" w:cs="Times New Roman"/>
          <w:sz w:val="20"/>
          <w:szCs w:val="20"/>
        </w:rPr>
        <w:t>Отказ Участника долевого строительства от принятия Объекта долевого строительства и подписания акта приема-передачи в соответствии с условиями настоящего договора в связи с выявленными Участником долевого строительства несущественными недостатками, при условии наличия у Застройщика Разрешения на ввод в эксплуатацию Здания и получения Участником долевого строительства  сообщения от Застройщика о готовности Объекта долевого строительства к передаче, признается Сторонами как уклонение Участника долевого строительства от принятия Объекта долевого строительства и подписания акта приема-передачи.</w:t>
      </w:r>
      <w:bookmarkStart w:id="12" w:name="_Hlk81260807"/>
      <w:bookmarkEnd w:id="12"/>
    </w:p>
    <w:p w14:paraId="4C2A485F" w14:textId="03BEE9C4" w:rsidR="00781247" w:rsidRPr="00015E3F" w:rsidRDefault="00B67DE5">
      <w:pPr>
        <w:pStyle w:val="LO-normal"/>
        <w:ind w:firstLine="426"/>
        <w:jc w:val="both"/>
        <w:rPr>
          <w:rFonts w:ascii="Times New Roman" w:hAnsi="Times New Roman" w:cs="Times New Roman"/>
          <w:sz w:val="20"/>
          <w:szCs w:val="20"/>
        </w:rPr>
      </w:pPr>
      <w:r w:rsidRPr="00015E3F">
        <w:rPr>
          <w:rFonts w:ascii="Times New Roman" w:hAnsi="Times New Roman" w:cs="Times New Roman"/>
          <w:b/>
          <w:bCs/>
          <w:sz w:val="20"/>
          <w:szCs w:val="20"/>
        </w:rPr>
        <w:t>7</w:t>
      </w:r>
      <w:r w:rsidR="00591730" w:rsidRPr="00015E3F">
        <w:rPr>
          <w:rFonts w:ascii="Times New Roman" w:hAnsi="Times New Roman" w:cs="Times New Roman"/>
          <w:b/>
          <w:bCs/>
          <w:sz w:val="20"/>
          <w:szCs w:val="20"/>
        </w:rPr>
        <w:t>.</w:t>
      </w:r>
      <w:r w:rsidR="00BA579A" w:rsidRPr="00015E3F">
        <w:rPr>
          <w:rFonts w:ascii="Times New Roman" w:hAnsi="Times New Roman" w:cs="Times New Roman"/>
          <w:b/>
          <w:bCs/>
          <w:sz w:val="20"/>
          <w:szCs w:val="20"/>
        </w:rPr>
        <w:t>7</w:t>
      </w:r>
      <w:r w:rsidR="00591730" w:rsidRPr="00015E3F">
        <w:rPr>
          <w:rFonts w:ascii="Times New Roman" w:hAnsi="Times New Roman" w:cs="Times New Roman"/>
          <w:b/>
          <w:bCs/>
          <w:sz w:val="20"/>
          <w:szCs w:val="20"/>
        </w:rPr>
        <w:t>.</w:t>
      </w:r>
      <w:r w:rsidR="00591730" w:rsidRPr="00015E3F">
        <w:rPr>
          <w:rFonts w:ascii="Times New Roman" w:hAnsi="Times New Roman" w:cs="Times New Roman"/>
          <w:sz w:val="20"/>
          <w:szCs w:val="20"/>
        </w:rPr>
        <w:t xml:space="preserve"> При уклонении Участник</w:t>
      </w:r>
      <w:r w:rsidRPr="00015E3F">
        <w:rPr>
          <w:rFonts w:ascii="Times New Roman" w:hAnsi="Times New Roman" w:cs="Times New Roman"/>
          <w:sz w:val="20"/>
          <w:szCs w:val="20"/>
        </w:rPr>
        <w:t>ом</w:t>
      </w:r>
      <w:r w:rsidR="00591730" w:rsidRPr="00015E3F">
        <w:rPr>
          <w:rFonts w:ascii="Times New Roman" w:hAnsi="Times New Roman" w:cs="Times New Roman"/>
          <w:sz w:val="20"/>
          <w:szCs w:val="20"/>
        </w:rPr>
        <w:t xml:space="preserve">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существенных недостатков Объекта долевого строительства, которые делают его непригодным для предусмотренного настоящим договором использования по назначению) Застройщик, по истечении двух месяцев со дня срока, предусмотренного для передачи Объекта долевого строительства вправе составить 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указанного акта.</w:t>
      </w:r>
    </w:p>
    <w:p w14:paraId="0D272F72" w14:textId="463B69C9" w:rsidR="00781247" w:rsidRPr="00015E3F" w:rsidRDefault="00A47870">
      <w:pPr>
        <w:pStyle w:val="LO-normal"/>
        <w:ind w:firstLine="426"/>
        <w:jc w:val="both"/>
        <w:rPr>
          <w:rFonts w:ascii="Times New Roman" w:hAnsi="Times New Roman" w:cs="Times New Roman"/>
          <w:sz w:val="20"/>
          <w:szCs w:val="20"/>
        </w:rPr>
      </w:pPr>
      <w:r w:rsidRPr="00015E3F">
        <w:rPr>
          <w:rFonts w:ascii="Times New Roman" w:hAnsi="Times New Roman" w:cs="Times New Roman"/>
          <w:b/>
          <w:bCs/>
          <w:sz w:val="20"/>
          <w:szCs w:val="20"/>
        </w:rPr>
        <w:t>7</w:t>
      </w:r>
      <w:r w:rsidR="00591730" w:rsidRPr="00015E3F">
        <w:rPr>
          <w:rFonts w:ascii="Times New Roman" w:hAnsi="Times New Roman" w:cs="Times New Roman"/>
          <w:b/>
          <w:bCs/>
          <w:sz w:val="20"/>
          <w:szCs w:val="20"/>
        </w:rPr>
        <w:t>.</w:t>
      </w:r>
      <w:r w:rsidR="00BA579A" w:rsidRPr="00015E3F">
        <w:rPr>
          <w:rFonts w:ascii="Times New Roman" w:hAnsi="Times New Roman" w:cs="Times New Roman"/>
          <w:b/>
          <w:bCs/>
          <w:sz w:val="20"/>
          <w:szCs w:val="20"/>
        </w:rPr>
        <w:t>8</w:t>
      </w:r>
      <w:r w:rsidR="00591730" w:rsidRPr="00015E3F">
        <w:rPr>
          <w:rFonts w:ascii="Times New Roman" w:hAnsi="Times New Roman" w:cs="Times New Roman"/>
          <w:b/>
          <w:bCs/>
          <w:sz w:val="20"/>
          <w:szCs w:val="20"/>
        </w:rPr>
        <w:t>.</w:t>
      </w:r>
      <w:r w:rsidR="00591730" w:rsidRPr="00015E3F">
        <w:rPr>
          <w:rFonts w:ascii="Times New Roman" w:hAnsi="Times New Roman" w:cs="Times New Roman"/>
          <w:sz w:val="20"/>
          <w:szCs w:val="20"/>
        </w:rPr>
        <w:t xml:space="preserve"> Стороны определили, что в случае неисполнения Участником долевого строительства обязательства по оплате Цены договора в полном объеме, а также обязательства по уплате Застройщику неустойки, предусмотренной пунктом 3.8.3. настоящего договора, до момента наступления срока передачи Объекта долевого строительства, Застройщик, направивший Участнику долевого строительства сообщение о завершении строительства </w:t>
      </w:r>
      <w:r w:rsidR="00F83DB4" w:rsidRPr="00015E3F">
        <w:rPr>
          <w:rFonts w:ascii="Times New Roman" w:hAnsi="Times New Roman" w:cs="Times New Roman"/>
          <w:sz w:val="20"/>
          <w:szCs w:val="20"/>
        </w:rPr>
        <w:t>Здания</w:t>
      </w:r>
      <w:r w:rsidR="00591730" w:rsidRPr="00015E3F">
        <w:rPr>
          <w:rFonts w:ascii="Times New Roman" w:hAnsi="Times New Roman" w:cs="Times New Roman"/>
          <w:sz w:val="20"/>
          <w:szCs w:val="20"/>
        </w:rPr>
        <w:t>, и о готовности Объекта долевого строительства к передаче, имеет право не передавать Объект  долевого строительства Участнику долевого строительства, в соответствии с п.2 ст.12 Закона о долевом строительстве, и ст. 359 Гражданского кодекса РФ, до тех пор, пока обязательства по оплате Цены договора и уплате неустойки не будут исполнены Участником долевого строительства в полном объеме.</w:t>
      </w:r>
    </w:p>
    <w:p w14:paraId="3353CE1B" w14:textId="77777777" w:rsidR="00781247" w:rsidRPr="00015E3F" w:rsidRDefault="00591730">
      <w:pPr>
        <w:pStyle w:val="LO-normal"/>
        <w:ind w:firstLine="426"/>
        <w:jc w:val="both"/>
        <w:rPr>
          <w:rFonts w:ascii="Times New Roman" w:hAnsi="Times New Roman" w:cs="Times New Roman"/>
          <w:sz w:val="20"/>
          <w:szCs w:val="20"/>
        </w:rPr>
      </w:pPr>
      <w:r w:rsidRPr="00015E3F">
        <w:rPr>
          <w:rFonts w:ascii="Times New Roman" w:hAnsi="Times New Roman" w:cs="Times New Roman"/>
          <w:sz w:val="20"/>
          <w:szCs w:val="20"/>
        </w:rPr>
        <w:t>При этом Застройщик не считается просрочившим исполнение обязательства по передаче Объекта долевого строительства, поскольку неисполнение им данного обязательства вызвано неисполнением Участником долевого строительства своих обязательств.</w:t>
      </w:r>
    </w:p>
    <w:p w14:paraId="3116A34C" w14:textId="7CAE1396" w:rsidR="00781247" w:rsidRPr="00015E3F" w:rsidRDefault="00A47870">
      <w:pPr>
        <w:pStyle w:val="LO-normal"/>
        <w:ind w:firstLine="426"/>
        <w:jc w:val="both"/>
        <w:rPr>
          <w:rFonts w:ascii="Times New Roman" w:hAnsi="Times New Roman" w:cs="Times New Roman"/>
          <w:bCs/>
          <w:sz w:val="20"/>
          <w:szCs w:val="20"/>
          <w:lang w:eastAsia="en-US"/>
        </w:rPr>
      </w:pPr>
      <w:r w:rsidRPr="00015E3F">
        <w:rPr>
          <w:rFonts w:ascii="Times New Roman" w:hAnsi="Times New Roman" w:cs="Times New Roman"/>
          <w:b/>
          <w:bCs/>
          <w:sz w:val="20"/>
          <w:szCs w:val="20"/>
        </w:rPr>
        <w:t>7</w:t>
      </w:r>
      <w:r w:rsidR="00591730" w:rsidRPr="00015E3F">
        <w:rPr>
          <w:rFonts w:ascii="Times New Roman" w:hAnsi="Times New Roman" w:cs="Times New Roman"/>
          <w:b/>
          <w:bCs/>
          <w:sz w:val="20"/>
          <w:szCs w:val="20"/>
        </w:rPr>
        <w:t>.</w:t>
      </w:r>
      <w:r w:rsidR="00BA579A" w:rsidRPr="00015E3F">
        <w:rPr>
          <w:rFonts w:ascii="Times New Roman" w:hAnsi="Times New Roman" w:cs="Times New Roman"/>
          <w:b/>
          <w:bCs/>
          <w:sz w:val="20"/>
          <w:szCs w:val="20"/>
        </w:rPr>
        <w:t>9</w:t>
      </w:r>
      <w:r w:rsidR="00591730" w:rsidRPr="00015E3F">
        <w:rPr>
          <w:rFonts w:ascii="Times New Roman" w:hAnsi="Times New Roman" w:cs="Times New Roman"/>
          <w:b/>
          <w:bCs/>
          <w:sz w:val="20"/>
          <w:szCs w:val="20"/>
        </w:rPr>
        <w:t>.</w:t>
      </w:r>
      <w:r w:rsidR="00591730" w:rsidRPr="00015E3F">
        <w:rPr>
          <w:rFonts w:ascii="Times New Roman" w:hAnsi="Times New Roman" w:cs="Times New Roman"/>
          <w:sz w:val="20"/>
          <w:szCs w:val="20"/>
        </w:rPr>
        <w:t xml:space="preserve"> При возникновении права собственности на Объект долевого строительства у Участника долевого строительства одновременно возникает доля в праве собственности на общее имущество в Здании </w:t>
      </w:r>
      <w:r w:rsidR="00591730" w:rsidRPr="00015E3F">
        <w:rPr>
          <w:rFonts w:ascii="Times New Roman" w:hAnsi="Times New Roman" w:cs="Times New Roman"/>
          <w:bCs/>
          <w:sz w:val="20"/>
          <w:szCs w:val="20"/>
        </w:rPr>
        <w:t>(лестничные площадки, лестницы,  коридоры, технические этажи, чердаки, подвалы, в которых имеются инженерные коммуникации, иное обслуживающее более одного помещения в данном здании оборудование, крыши, ограждающие несущие и не несущие конструкции этого здания, механическое, электрическое, санитарно-техническое оборудование).</w:t>
      </w:r>
    </w:p>
    <w:p w14:paraId="4C836B02" w14:textId="77777777" w:rsidR="00781247" w:rsidRPr="00015E3F" w:rsidRDefault="00591730">
      <w:pPr>
        <w:pStyle w:val="LO-normal"/>
        <w:ind w:firstLine="426"/>
        <w:jc w:val="both"/>
        <w:rPr>
          <w:rFonts w:ascii="Times New Roman" w:hAnsi="Times New Roman" w:cs="Times New Roman"/>
          <w:sz w:val="20"/>
          <w:szCs w:val="20"/>
        </w:rPr>
      </w:pPr>
      <w:r w:rsidRPr="00015E3F">
        <w:rPr>
          <w:rFonts w:ascii="Times New Roman" w:hAnsi="Times New Roman" w:cs="Times New Roman"/>
          <w:bCs/>
          <w:sz w:val="20"/>
          <w:szCs w:val="20"/>
        </w:rPr>
        <w:t>Доля в праве собственности на общее имущество</w:t>
      </w:r>
      <w:r w:rsidRPr="00015E3F">
        <w:rPr>
          <w:rFonts w:ascii="Times New Roman" w:hAnsi="Times New Roman" w:cs="Times New Roman"/>
          <w:bCs/>
          <w:sz w:val="20"/>
          <w:szCs w:val="20"/>
          <w:lang w:eastAsia="en-US"/>
        </w:rPr>
        <w:t xml:space="preserve"> не может быть отчуждена или передана отдельно от права собственности на Объект долевого строительства.</w:t>
      </w:r>
    </w:p>
    <w:p w14:paraId="5028C3F1" w14:textId="77777777" w:rsidR="00781247" w:rsidRPr="00015E3F" w:rsidRDefault="00781247">
      <w:pPr>
        <w:shd w:val="clear" w:color="auto" w:fill="FFFFFF"/>
        <w:spacing w:after="0" w:line="240" w:lineRule="auto"/>
        <w:ind w:firstLine="426"/>
        <w:jc w:val="both"/>
        <w:rPr>
          <w:rFonts w:ascii="Times New Roman" w:eastAsia="Times New Roman" w:hAnsi="Times New Roman" w:cs="Times New Roman"/>
          <w:color w:val="000000"/>
          <w:sz w:val="20"/>
          <w:szCs w:val="20"/>
        </w:rPr>
      </w:pPr>
    </w:p>
    <w:p w14:paraId="46F1E04C" w14:textId="77777777" w:rsidR="00781247" w:rsidRPr="00015E3F" w:rsidRDefault="00591730">
      <w:pPr>
        <w:numPr>
          <w:ilvl w:val="0"/>
          <w:numId w:val="1"/>
        </w:numPr>
        <w:shd w:val="clear" w:color="auto" w:fill="A6A6A6"/>
        <w:jc w:val="center"/>
        <w:rPr>
          <w:rFonts w:ascii="Times New Roman" w:hAnsi="Times New Roman" w:cs="Times New Roman"/>
          <w:sz w:val="20"/>
          <w:szCs w:val="20"/>
        </w:rPr>
      </w:pPr>
      <w:r w:rsidRPr="00015E3F">
        <w:rPr>
          <w:rFonts w:ascii="Times New Roman" w:eastAsia="Times New Roman" w:hAnsi="Times New Roman" w:cs="Times New Roman"/>
          <w:b/>
          <w:sz w:val="20"/>
          <w:szCs w:val="20"/>
        </w:rPr>
        <w:t>УСТУПКА ПРАВ ТРЕБОВАНИЯ ПО ДОГОВОРУ</w:t>
      </w:r>
    </w:p>
    <w:p w14:paraId="4836A517" w14:textId="18B2B460" w:rsidR="00781247" w:rsidRPr="00015E3F" w:rsidRDefault="006F6431">
      <w:pPr>
        <w:shd w:val="clear" w:color="auto" w:fill="FFFFFF"/>
        <w:spacing w:after="0" w:line="240" w:lineRule="auto"/>
        <w:ind w:firstLine="426"/>
        <w:jc w:val="both"/>
        <w:rPr>
          <w:rFonts w:ascii="Times New Roman" w:eastAsia="Times New Roman" w:hAnsi="Times New Roman" w:cs="Times New Roman"/>
          <w:sz w:val="20"/>
          <w:szCs w:val="20"/>
        </w:rPr>
      </w:pPr>
      <w:r w:rsidRPr="00015E3F">
        <w:rPr>
          <w:rFonts w:ascii="Times New Roman" w:eastAsia="Times New Roman" w:hAnsi="Times New Roman" w:cs="Times New Roman"/>
          <w:b/>
          <w:color w:val="000000"/>
          <w:sz w:val="20"/>
          <w:szCs w:val="20"/>
        </w:rPr>
        <w:t>8</w:t>
      </w:r>
      <w:r w:rsidR="00591730" w:rsidRPr="00015E3F">
        <w:rPr>
          <w:rFonts w:ascii="Times New Roman" w:eastAsia="Times New Roman" w:hAnsi="Times New Roman" w:cs="Times New Roman"/>
          <w:b/>
          <w:color w:val="000000"/>
          <w:sz w:val="20"/>
          <w:szCs w:val="20"/>
        </w:rPr>
        <w:t>.1.</w:t>
      </w:r>
      <w:r w:rsidR="00591730" w:rsidRPr="00015E3F">
        <w:rPr>
          <w:rFonts w:ascii="Times New Roman" w:eastAsia="Times New Roman" w:hAnsi="Times New Roman" w:cs="Times New Roman"/>
          <w:color w:val="000000"/>
          <w:sz w:val="20"/>
          <w:szCs w:val="20"/>
        </w:rPr>
        <w:t xml:space="preserve"> Уступка Участником долевого строительства прав требований по Договору иному лицу допускается только после уплаты им цены Договора, т.е. внесения денежных средств на </w:t>
      </w:r>
      <w:proofErr w:type="spellStart"/>
      <w:r w:rsidR="00591730" w:rsidRPr="00015E3F">
        <w:rPr>
          <w:rFonts w:ascii="Times New Roman" w:eastAsia="Times New Roman" w:hAnsi="Times New Roman" w:cs="Times New Roman"/>
          <w:color w:val="000000"/>
          <w:sz w:val="20"/>
          <w:szCs w:val="20"/>
        </w:rPr>
        <w:t>Эскроу</w:t>
      </w:r>
      <w:proofErr w:type="spellEnd"/>
      <w:r w:rsidR="00591730" w:rsidRPr="00015E3F">
        <w:rPr>
          <w:rFonts w:ascii="Times New Roman" w:eastAsia="Times New Roman" w:hAnsi="Times New Roman" w:cs="Times New Roman"/>
          <w:color w:val="000000"/>
          <w:sz w:val="20"/>
          <w:szCs w:val="20"/>
        </w:rPr>
        <w:t xml:space="preserve">-счет и </w:t>
      </w:r>
      <w:r w:rsidR="00591730" w:rsidRPr="00015E3F">
        <w:rPr>
          <w:rFonts w:ascii="Times New Roman" w:eastAsia="Times New Roman" w:hAnsi="Times New Roman" w:cs="Times New Roman"/>
          <w:sz w:val="20"/>
          <w:szCs w:val="20"/>
        </w:rPr>
        <w:t>исключительно после получения письменного согласия Застройщика на такую уступку.</w:t>
      </w:r>
    </w:p>
    <w:p w14:paraId="73684941" w14:textId="1C3CD445" w:rsidR="00781247" w:rsidRPr="00015E3F" w:rsidRDefault="006F6431" w:rsidP="00015E3F">
      <w:pPr>
        <w:shd w:val="clear" w:color="auto" w:fill="FFFFFF" w:themeFill="background1"/>
        <w:spacing w:after="0" w:line="240" w:lineRule="auto"/>
        <w:ind w:firstLine="426"/>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8</w:t>
      </w:r>
      <w:r w:rsidR="00591730" w:rsidRPr="00015E3F">
        <w:rPr>
          <w:rFonts w:ascii="Times New Roman" w:eastAsia="Times New Roman" w:hAnsi="Times New Roman" w:cs="Times New Roman"/>
          <w:b/>
          <w:color w:val="000000"/>
          <w:sz w:val="20"/>
          <w:szCs w:val="20"/>
        </w:rPr>
        <w:t>.2.</w:t>
      </w:r>
      <w:r w:rsidR="00591730" w:rsidRPr="00015E3F">
        <w:rPr>
          <w:rFonts w:ascii="Times New Roman" w:eastAsia="Times New Roman" w:hAnsi="Times New Roman" w:cs="Times New Roman"/>
          <w:color w:val="000000"/>
          <w:sz w:val="20"/>
          <w:szCs w:val="20"/>
        </w:rPr>
        <w:t xml:space="preserve"> В случае неуплаты Участником долевого строительства цены Договора, не внесения денежных средств на </w:t>
      </w:r>
      <w:proofErr w:type="spellStart"/>
      <w:r w:rsidR="00591730" w:rsidRPr="00015E3F">
        <w:rPr>
          <w:rFonts w:ascii="Times New Roman" w:eastAsia="Times New Roman" w:hAnsi="Times New Roman" w:cs="Times New Roman"/>
          <w:color w:val="000000"/>
          <w:sz w:val="20"/>
          <w:szCs w:val="20"/>
        </w:rPr>
        <w:t>Эскроу</w:t>
      </w:r>
      <w:proofErr w:type="spellEnd"/>
      <w:r w:rsidR="00591730" w:rsidRPr="00015E3F">
        <w:rPr>
          <w:rFonts w:ascii="Times New Roman" w:eastAsia="Times New Roman" w:hAnsi="Times New Roman" w:cs="Times New Roman"/>
          <w:color w:val="000000"/>
          <w:sz w:val="20"/>
          <w:szCs w:val="20"/>
        </w:rPr>
        <w:t>-счет, уступка Участником долевого строительства прав требований по Договору иному лицу допускается только после получения письменного согласия Застройщика на уступку прав с переводом долга на нового участника по оплате и вступает в силу после государственной регистрации в порядке, установленном действующим законодательством. Расходы по регистрации несет Участник долевого строительства и (или) новый Участник долевого строительства.</w:t>
      </w:r>
    </w:p>
    <w:p w14:paraId="63DD3DEE" w14:textId="632C7286" w:rsidR="005D74C6" w:rsidRPr="00015E3F" w:rsidRDefault="005D74C6" w:rsidP="00015E3F">
      <w:pPr>
        <w:shd w:val="clear" w:color="auto" w:fill="FFFFFF" w:themeFill="background1"/>
        <w:spacing w:after="0" w:line="240" w:lineRule="auto"/>
        <w:ind w:firstLine="426"/>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bCs/>
          <w:color w:val="000000"/>
          <w:sz w:val="20"/>
          <w:szCs w:val="20"/>
        </w:rPr>
        <w:t>8.3</w:t>
      </w:r>
      <w:r w:rsidRPr="00015E3F">
        <w:rPr>
          <w:rFonts w:ascii="Times New Roman" w:eastAsia="Times New Roman" w:hAnsi="Times New Roman" w:cs="Times New Roman"/>
          <w:color w:val="000000"/>
          <w:sz w:val="20"/>
          <w:szCs w:val="20"/>
        </w:rPr>
        <w:t>. Передача прав и обязанностей Участника долевого строительства по настоящему Договору третьему лицу допускается при условии передачи новому Участнику прав и обязанностей по заключенным</w:t>
      </w:r>
      <w:r w:rsidR="00761993" w:rsidRPr="00015E3F">
        <w:rPr>
          <w:rFonts w:ascii="Times New Roman" w:eastAsia="Times New Roman" w:hAnsi="Times New Roman" w:cs="Times New Roman"/>
          <w:color w:val="000000"/>
          <w:sz w:val="20"/>
          <w:szCs w:val="20"/>
        </w:rPr>
        <w:t xml:space="preserve"> Сопутствующим договорам:</w:t>
      </w:r>
      <w:r w:rsidRPr="00015E3F">
        <w:rPr>
          <w:rFonts w:ascii="Times New Roman" w:eastAsia="Times New Roman" w:hAnsi="Times New Roman" w:cs="Times New Roman"/>
          <w:color w:val="000000"/>
          <w:sz w:val="20"/>
          <w:szCs w:val="20"/>
        </w:rPr>
        <w:t xml:space="preserve"> договору аренды будущего объекта и договору технологического обслуживания будущего объекта.</w:t>
      </w:r>
    </w:p>
    <w:p w14:paraId="399DB8B1" w14:textId="77777777" w:rsidR="005D74C6" w:rsidRPr="00015E3F" w:rsidRDefault="005D74C6" w:rsidP="00015E3F">
      <w:pPr>
        <w:shd w:val="clear" w:color="auto" w:fill="FFFFFF" w:themeFill="background1"/>
        <w:spacing w:after="0" w:line="240" w:lineRule="auto"/>
        <w:ind w:firstLine="426"/>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В случае отчуждения Объекта долевого строительства Участник долевого строительства обязан передать права и обязанности по договору технического обслуживания и по договору аренды будущего объекта новому Участнику путем заключения трехстороннего соглашения о передаче прав и обязанностей между Застройщиком, Участником долевого строительства и новым Участником.</w:t>
      </w:r>
    </w:p>
    <w:p w14:paraId="087B1419" w14:textId="76334043" w:rsidR="005E0428" w:rsidRPr="00015E3F" w:rsidRDefault="009740F3" w:rsidP="00015E3F">
      <w:pPr>
        <w:shd w:val="clear" w:color="auto" w:fill="FFFFFF" w:themeFill="background1"/>
        <w:spacing w:after="0" w:line="240" w:lineRule="auto"/>
        <w:ind w:firstLine="426"/>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bCs/>
          <w:color w:val="000000"/>
          <w:sz w:val="20"/>
          <w:szCs w:val="20"/>
        </w:rPr>
        <w:t>8.4.</w:t>
      </w:r>
      <w:r w:rsidRPr="00015E3F">
        <w:rPr>
          <w:rFonts w:ascii="Times New Roman" w:eastAsia="Times New Roman" w:hAnsi="Times New Roman" w:cs="Times New Roman"/>
          <w:color w:val="000000"/>
          <w:sz w:val="20"/>
          <w:szCs w:val="20"/>
        </w:rPr>
        <w:t xml:space="preserve"> </w:t>
      </w:r>
      <w:r w:rsidR="005E0428" w:rsidRPr="00015E3F">
        <w:rPr>
          <w:rFonts w:ascii="Times New Roman" w:eastAsia="Times New Roman" w:hAnsi="Times New Roman" w:cs="Times New Roman"/>
          <w:color w:val="000000"/>
          <w:sz w:val="20"/>
          <w:szCs w:val="20"/>
        </w:rPr>
        <w:t>Стороны признают, что личность Участника имеет существенное значение для Застройщика. В случае совершения Участником уступки по Договору без согласия Застройщика, Застройщик вправе потребовать от Участника, а Участник в таком случае обязуется уплатить штраф в размере 20% от цены Договора</w:t>
      </w:r>
      <w:r w:rsidR="00187DE7" w:rsidRPr="00015E3F">
        <w:rPr>
          <w:rFonts w:ascii="Times New Roman" w:eastAsia="Times New Roman" w:hAnsi="Times New Roman" w:cs="Times New Roman"/>
          <w:color w:val="000000"/>
          <w:sz w:val="20"/>
          <w:szCs w:val="20"/>
        </w:rPr>
        <w:t>.</w:t>
      </w:r>
    </w:p>
    <w:p w14:paraId="74BEBF19" w14:textId="77777777" w:rsidR="005E0428" w:rsidRPr="00015E3F" w:rsidRDefault="005E0428" w:rsidP="00015E3F">
      <w:pPr>
        <w:shd w:val="clear" w:color="auto" w:fill="FFFFFF" w:themeFill="background1"/>
        <w:spacing w:after="0" w:line="240" w:lineRule="auto"/>
        <w:ind w:firstLine="426"/>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Все последующие уступки прав требований, совершаемые новым участником долевого строительства (далее – «Новый Участник»), осуществляются при условии письменного согласия Застройщика.</w:t>
      </w:r>
    </w:p>
    <w:p w14:paraId="54B60EE1" w14:textId="77777777" w:rsidR="005E0428" w:rsidRPr="00015E3F" w:rsidRDefault="005E0428" w:rsidP="00015E3F">
      <w:pPr>
        <w:shd w:val="clear" w:color="auto" w:fill="FFFFFF" w:themeFill="background1"/>
        <w:spacing w:after="0" w:line="240" w:lineRule="auto"/>
        <w:ind w:firstLine="426"/>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 xml:space="preserve">В случае уступки Участником, являющимся владельцем счета </w:t>
      </w:r>
      <w:proofErr w:type="spellStart"/>
      <w:r w:rsidRPr="00015E3F">
        <w:rPr>
          <w:rFonts w:ascii="Times New Roman" w:eastAsia="Times New Roman" w:hAnsi="Times New Roman" w:cs="Times New Roman"/>
          <w:color w:val="000000"/>
          <w:sz w:val="20"/>
          <w:szCs w:val="20"/>
        </w:rPr>
        <w:t>эскроу</w:t>
      </w:r>
      <w:proofErr w:type="spellEnd"/>
      <w:r w:rsidRPr="00015E3F">
        <w:rPr>
          <w:rFonts w:ascii="Times New Roman" w:eastAsia="Times New Roman" w:hAnsi="Times New Roman" w:cs="Times New Roman"/>
          <w:color w:val="000000"/>
          <w:sz w:val="20"/>
          <w:szCs w:val="20"/>
        </w:rPr>
        <w:t xml:space="preserve">, прав требований по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с момента государственной регистрации </w:t>
      </w:r>
      <w:r w:rsidRPr="00015E3F">
        <w:rPr>
          <w:rFonts w:ascii="Times New Roman" w:eastAsia="Times New Roman" w:hAnsi="Times New Roman" w:cs="Times New Roman"/>
          <w:color w:val="000000"/>
          <w:sz w:val="20"/>
          <w:szCs w:val="20"/>
        </w:rPr>
        <w:lastRenderedPageBreak/>
        <w:t xml:space="preserve">соглашения (договора), на основании которого производится уступка прав требований Участника по настоящему Договору, или с момента перехода по иным основаниям прав требований по такому Договору переходят все права и обязанности по договору счета </w:t>
      </w:r>
      <w:proofErr w:type="spellStart"/>
      <w:r w:rsidRPr="00015E3F">
        <w:rPr>
          <w:rFonts w:ascii="Times New Roman" w:eastAsia="Times New Roman" w:hAnsi="Times New Roman" w:cs="Times New Roman"/>
          <w:color w:val="000000"/>
          <w:sz w:val="20"/>
          <w:szCs w:val="20"/>
        </w:rPr>
        <w:t>эскроу</w:t>
      </w:r>
      <w:proofErr w:type="spellEnd"/>
      <w:r w:rsidRPr="00015E3F">
        <w:rPr>
          <w:rFonts w:ascii="Times New Roman" w:eastAsia="Times New Roman" w:hAnsi="Times New Roman" w:cs="Times New Roman"/>
          <w:color w:val="000000"/>
          <w:sz w:val="20"/>
          <w:szCs w:val="20"/>
        </w:rPr>
        <w:t>, заключенному прежним Участником.</w:t>
      </w:r>
    </w:p>
    <w:p w14:paraId="14430B61" w14:textId="3118E800" w:rsidR="005E0428" w:rsidRPr="00015E3F" w:rsidRDefault="005E0428" w:rsidP="00015E3F">
      <w:pPr>
        <w:shd w:val="clear" w:color="auto" w:fill="FFFFFF" w:themeFill="background1"/>
        <w:spacing w:after="0" w:line="240" w:lineRule="auto"/>
        <w:ind w:firstLine="426"/>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Стороны договорились, что частичная (отдельная) уступка Участником прав требования к Застройщику по настоящему Договору в части неустойки и иным штрафным санкциям не допускается. Уступка прав требования Участником в отношении процентов за пользование денежными средствами, при наличии таких прав в случаях, предусмотренных законодательством, также не допускается.</w:t>
      </w:r>
    </w:p>
    <w:p w14:paraId="02CF4405" w14:textId="4190B2CB" w:rsidR="00781247" w:rsidRPr="00015E3F" w:rsidRDefault="00325A1E" w:rsidP="00BC151A">
      <w:pPr>
        <w:shd w:val="clear" w:color="auto" w:fill="FFFFFF"/>
        <w:spacing w:after="0" w:line="240" w:lineRule="auto"/>
        <w:ind w:firstLine="426"/>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8</w:t>
      </w:r>
      <w:r w:rsidR="00591730" w:rsidRPr="00015E3F">
        <w:rPr>
          <w:rFonts w:ascii="Times New Roman" w:eastAsia="Times New Roman" w:hAnsi="Times New Roman" w:cs="Times New Roman"/>
          <w:b/>
          <w:color w:val="000000"/>
          <w:sz w:val="20"/>
          <w:szCs w:val="20"/>
        </w:rPr>
        <w:t>.</w:t>
      </w:r>
      <w:r w:rsidR="009740F3" w:rsidRPr="00015E3F">
        <w:rPr>
          <w:rFonts w:ascii="Times New Roman" w:eastAsia="Times New Roman" w:hAnsi="Times New Roman" w:cs="Times New Roman"/>
          <w:b/>
          <w:color w:val="000000"/>
          <w:sz w:val="20"/>
          <w:szCs w:val="20"/>
        </w:rPr>
        <w:t>5</w:t>
      </w:r>
      <w:r w:rsidR="00591730" w:rsidRPr="00015E3F">
        <w:rPr>
          <w:rFonts w:ascii="Times New Roman" w:eastAsia="Times New Roman" w:hAnsi="Times New Roman" w:cs="Times New Roman"/>
          <w:color w:val="000000"/>
          <w:sz w:val="20"/>
          <w:szCs w:val="20"/>
        </w:rPr>
        <w:t>.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 до момента подписания Сторонами передаточного акта.</w:t>
      </w:r>
    </w:p>
    <w:p w14:paraId="64711B9A" w14:textId="4BD8522A" w:rsidR="00781247" w:rsidRPr="00015E3F" w:rsidRDefault="009740F3" w:rsidP="00BC151A">
      <w:pPr>
        <w:tabs>
          <w:tab w:val="left" w:pos="851"/>
          <w:tab w:val="left" w:pos="1134"/>
        </w:tabs>
        <w:spacing w:after="0" w:line="240" w:lineRule="auto"/>
        <w:ind w:firstLine="426"/>
        <w:jc w:val="both"/>
        <w:rPr>
          <w:rFonts w:ascii="Times New Roman" w:hAnsi="Times New Roman"/>
          <w:sz w:val="20"/>
          <w:szCs w:val="20"/>
        </w:rPr>
      </w:pPr>
      <w:r w:rsidRPr="00015E3F">
        <w:rPr>
          <w:rFonts w:ascii="Times New Roman" w:hAnsi="Times New Roman"/>
          <w:b/>
          <w:bCs/>
          <w:sz w:val="20"/>
          <w:szCs w:val="20"/>
        </w:rPr>
        <w:t>8.6.</w:t>
      </w:r>
      <w:r w:rsidR="00591730" w:rsidRPr="00015E3F">
        <w:rPr>
          <w:rFonts w:ascii="Times New Roman" w:hAnsi="Times New Roman"/>
          <w:sz w:val="20"/>
          <w:szCs w:val="20"/>
        </w:rPr>
        <w:t xml:space="preserve"> Договор уступки прав требования по настоящему Договору, заключаемый Участником долевого строительства с третьими лицами, совершается в той же форме, что и настоящий Договор и вступает в силу после государственной регистрации, в соответствии с законодательством Российской Федерации. </w:t>
      </w:r>
    </w:p>
    <w:p w14:paraId="623CCE18" w14:textId="55ED61C7" w:rsidR="00781247" w:rsidRPr="00015E3F" w:rsidRDefault="00591730" w:rsidP="00BC151A">
      <w:pPr>
        <w:pStyle w:val="af3"/>
        <w:tabs>
          <w:tab w:val="left" w:pos="851"/>
          <w:tab w:val="left" w:pos="1134"/>
        </w:tabs>
        <w:spacing w:after="0" w:line="240" w:lineRule="auto"/>
        <w:ind w:left="0" w:firstLine="426"/>
        <w:jc w:val="both"/>
        <w:rPr>
          <w:rFonts w:ascii="Times New Roman" w:hAnsi="Times New Roman"/>
          <w:sz w:val="20"/>
          <w:szCs w:val="20"/>
        </w:rPr>
      </w:pPr>
      <w:r w:rsidRPr="00015E3F">
        <w:rPr>
          <w:rFonts w:ascii="Times New Roman" w:hAnsi="Times New Roman"/>
          <w:b/>
          <w:bCs/>
          <w:sz w:val="20"/>
          <w:szCs w:val="20"/>
        </w:rPr>
        <w:t xml:space="preserve"> </w:t>
      </w:r>
      <w:r w:rsidR="00BC151A" w:rsidRPr="00015E3F">
        <w:rPr>
          <w:rFonts w:ascii="Times New Roman" w:hAnsi="Times New Roman"/>
          <w:b/>
          <w:bCs/>
          <w:sz w:val="20"/>
          <w:szCs w:val="20"/>
          <w:lang w:val="ru-RU"/>
        </w:rPr>
        <w:t>8.7.</w:t>
      </w:r>
      <w:r w:rsidR="00BC151A" w:rsidRPr="00015E3F">
        <w:rPr>
          <w:rFonts w:ascii="Times New Roman" w:hAnsi="Times New Roman"/>
          <w:sz w:val="20"/>
          <w:szCs w:val="20"/>
          <w:lang w:val="ru-RU"/>
        </w:rPr>
        <w:t xml:space="preserve"> </w:t>
      </w:r>
      <w:r w:rsidRPr="00015E3F">
        <w:rPr>
          <w:rFonts w:ascii="Times New Roman" w:hAnsi="Times New Roman"/>
          <w:sz w:val="20"/>
          <w:szCs w:val="20"/>
        </w:rPr>
        <w:t>Все расходы, возникшие в связи с уступкой прав требования по настоящему Договору, Участник долевого строительства несет самостоятельно.</w:t>
      </w:r>
    </w:p>
    <w:p w14:paraId="51BB55D2" w14:textId="68ECEE6E" w:rsidR="00781247" w:rsidRPr="00015E3F" w:rsidRDefault="00E96B93" w:rsidP="00BC151A">
      <w:pPr>
        <w:shd w:val="clear" w:color="auto" w:fill="FFFFFF"/>
        <w:spacing w:after="0" w:line="240" w:lineRule="auto"/>
        <w:ind w:firstLine="426"/>
        <w:jc w:val="both"/>
        <w:rPr>
          <w:rFonts w:ascii="Times New Roman" w:eastAsia="Times New Roman" w:hAnsi="Times New Roman" w:cs="Times New Roman"/>
          <w:sz w:val="20"/>
          <w:szCs w:val="20"/>
        </w:rPr>
      </w:pPr>
      <w:r w:rsidRPr="00015E3F">
        <w:rPr>
          <w:rFonts w:ascii="Times New Roman" w:eastAsia="Times New Roman" w:hAnsi="Times New Roman" w:cs="Times New Roman"/>
          <w:b/>
          <w:color w:val="000000"/>
          <w:sz w:val="20"/>
          <w:szCs w:val="20"/>
        </w:rPr>
        <w:t>8</w:t>
      </w:r>
      <w:r w:rsidR="00591730" w:rsidRPr="00015E3F">
        <w:rPr>
          <w:rFonts w:ascii="Times New Roman" w:eastAsia="Times New Roman" w:hAnsi="Times New Roman" w:cs="Times New Roman"/>
          <w:b/>
          <w:color w:val="000000"/>
          <w:sz w:val="20"/>
          <w:szCs w:val="20"/>
        </w:rPr>
        <w:t>.</w:t>
      </w:r>
      <w:r w:rsidR="00BC151A" w:rsidRPr="00015E3F">
        <w:rPr>
          <w:rFonts w:ascii="Times New Roman" w:eastAsia="Times New Roman" w:hAnsi="Times New Roman" w:cs="Times New Roman"/>
          <w:b/>
          <w:color w:val="000000"/>
          <w:sz w:val="20"/>
          <w:szCs w:val="20"/>
        </w:rPr>
        <w:t>8</w:t>
      </w:r>
      <w:r w:rsidR="00591730" w:rsidRPr="00015E3F">
        <w:rPr>
          <w:rFonts w:ascii="Times New Roman" w:eastAsia="Times New Roman" w:hAnsi="Times New Roman" w:cs="Times New Roman"/>
          <w:b/>
          <w:color w:val="000000"/>
          <w:sz w:val="20"/>
          <w:szCs w:val="20"/>
        </w:rPr>
        <w:t>.</w:t>
      </w:r>
      <w:r w:rsidR="00591730" w:rsidRPr="00015E3F">
        <w:rPr>
          <w:rFonts w:ascii="Times New Roman" w:eastAsia="Times New Roman" w:hAnsi="Times New Roman" w:cs="Times New Roman"/>
          <w:color w:val="000000"/>
          <w:sz w:val="20"/>
          <w:szCs w:val="20"/>
        </w:rPr>
        <w:t xml:space="preserve"> </w:t>
      </w:r>
      <w:r w:rsidR="00591730" w:rsidRPr="00015E3F">
        <w:rPr>
          <w:rFonts w:ascii="Times New Roman" w:eastAsia="Times New Roman" w:hAnsi="Times New Roman" w:cs="Times New Roman"/>
          <w:sz w:val="20"/>
          <w:szCs w:val="20"/>
        </w:rPr>
        <w:t>При намерении Участника долевого строительства совершить уступку прав требования по настоящему договору он направляет Застройщику письменное заявление в произвольной форме с просьбой дать согласие на совершение такой уступки.</w:t>
      </w:r>
      <w:r w:rsidR="00F74BD9" w:rsidRPr="00015E3F">
        <w:rPr>
          <w:rFonts w:ascii="Times New Roman" w:eastAsia="Times New Roman" w:hAnsi="Times New Roman" w:cs="Times New Roman"/>
          <w:sz w:val="20"/>
          <w:szCs w:val="20"/>
        </w:rPr>
        <w:t xml:space="preserve"> Указанное заявление может </w:t>
      </w:r>
      <w:r w:rsidR="00F74BD9" w:rsidRPr="00015E3F">
        <w:rPr>
          <w:rFonts w:ascii="Times New Roman" w:hAnsi="Times New Roman" w:cs="Times New Roman"/>
          <w:sz w:val="20"/>
          <w:szCs w:val="20"/>
        </w:rPr>
        <w:t>быть направлено по почте заказным письмом с описью вложения.</w:t>
      </w:r>
    </w:p>
    <w:p w14:paraId="1AD830BC" w14:textId="34754C5D" w:rsidR="00781247" w:rsidRPr="00015E3F" w:rsidRDefault="00E96B93" w:rsidP="00BC151A">
      <w:pPr>
        <w:shd w:val="clear" w:color="auto" w:fill="FFFFFF"/>
        <w:spacing w:after="0" w:line="240" w:lineRule="auto"/>
        <w:ind w:firstLine="426"/>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sz w:val="20"/>
          <w:szCs w:val="20"/>
        </w:rPr>
        <w:t>8</w:t>
      </w:r>
      <w:r w:rsidR="00591730" w:rsidRPr="00015E3F">
        <w:rPr>
          <w:rFonts w:ascii="Times New Roman" w:eastAsia="Times New Roman" w:hAnsi="Times New Roman" w:cs="Times New Roman"/>
          <w:b/>
          <w:sz w:val="20"/>
          <w:szCs w:val="20"/>
        </w:rPr>
        <w:t>.</w:t>
      </w:r>
      <w:r w:rsidR="00BC151A" w:rsidRPr="00015E3F">
        <w:rPr>
          <w:rFonts w:ascii="Times New Roman" w:eastAsia="Times New Roman" w:hAnsi="Times New Roman" w:cs="Times New Roman"/>
          <w:b/>
          <w:sz w:val="20"/>
          <w:szCs w:val="20"/>
        </w:rPr>
        <w:t>9</w:t>
      </w:r>
      <w:r w:rsidR="00591730" w:rsidRPr="00015E3F">
        <w:rPr>
          <w:rFonts w:ascii="Times New Roman" w:eastAsia="Times New Roman" w:hAnsi="Times New Roman" w:cs="Times New Roman"/>
          <w:b/>
          <w:sz w:val="20"/>
          <w:szCs w:val="20"/>
        </w:rPr>
        <w:t>.</w:t>
      </w:r>
      <w:r w:rsidR="00591730" w:rsidRPr="00015E3F">
        <w:rPr>
          <w:rFonts w:ascii="Times New Roman" w:eastAsia="Times New Roman" w:hAnsi="Times New Roman" w:cs="Times New Roman"/>
          <w:sz w:val="20"/>
          <w:szCs w:val="20"/>
        </w:rPr>
        <w:t xml:space="preserve"> После получения заявления Застройщик проводит проверку состояния исполнения Участником долевого строительства обязательств по настоящему договору, производит сверку платежей, а также подготовку документов для совершения уступки права требования.</w:t>
      </w:r>
    </w:p>
    <w:p w14:paraId="72D24ECC" w14:textId="7A58937C" w:rsidR="00781247" w:rsidRPr="00015E3F" w:rsidRDefault="004C3723" w:rsidP="00BC151A">
      <w:pPr>
        <w:shd w:val="clear" w:color="auto" w:fill="FFFFFF"/>
        <w:spacing w:after="0" w:line="240" w:lineRule="auto"/>
        <w:ind w:firstLine="426"/>
        <w:jc w:val="both"/>
        <w:rPr>
          <w:rFonts w:ascii="Times New Roman" w:eastAsia="Times New Roman" w:hAnsi="Times New Roman" w:cs="Times New Roman"/>
          <w:sz w:val="20"/>
          <w:szCs w:val="20"/>
        </w:rPr>
      </w:pPr>
      <w:r w:rsidRPr="00015E3F">
        <w:rPr>
          <w:rFonts w:ascii="Times New Roman" w:eastAsia="Times New Roman" w:hAnsi="Times New Roman" w:cs="Times New Roman"/>
          <w:b/>
          <w:color w:val="000000"/>
          <w:sz w:val="20"/>
          <w:szCs w:val="20"/>
        </w:rPr>
        <w:t>8</w:t>
      </w:r>
      <w:r w:rsidR="00591730" w:rsidRPr="00015E3F">
        <w:rPr>
          <w:rFonts w:ascii="Times New Roman" w:eastAsia="Times New Roman" w:hAnsi="Times New Roman" w:cs="Times New Roman"/>
          <w:b/>
          <w:color w:val="000000"/>
          <w:sz w:val="20"/>
          <w:szCs w:val="20"/>
        </w:rPr>
        <w:t>.</w:t>
      </w:r>
      <w:r w:rsidR="00BC151A" w:rsidRPr="00015E3F">
        <w:rPr>
          <w:rFonts w:ascii="Times New Roman" w:eastAsia="Times New Roman" w:hAnsi="Times New Roman" w:cs="Times New Roman"/>
          <w:b/>
          <w:color w:val="000000"/>
          <w:sz w:val="20"/>
          <w:szCs w:val="20"/>
        </w:rPr>
        <w:t>10</w:t>
      </w:r>
      <w:r w:rsidR="00591730" w:rsidRPr="00015E3F">
        <w:rPr>
          <w:rFonts w:ascii="Times New Roman" w:eastAsia="Times New Roman" w:hAnsi="Times New Roman" w:cs="Times New Roman"/>
          <w:color w:val="000000"/>
          <w:sz w:val="20"/>
          <w:szCs w:val="20"/>
        </w:rPr>
        <w:t xml:space="preserve">. </w:t>
      </w:r>
      <w:r w:rsidR="00591730" w:rsidRPr="00015E3F">
        <w:rPr>
          <w:rFonts w:ascii="Times New Roman" w:eastAsia="Times New Roman" w:hAnsi="Times New Roman" w:cs="Times New Roman"/>
          <w:sz w:val="20"/>
          <w:szCs w:val="20"/>
        </w:rPr>
        <w:t xml:space="preserve">По результатам проведенной проверки Застройщик составляет справку об исполнении обязательств Участника долевого строительства по оплате. </w:t>
      </w:r>
    </w:p>
    <w:p w14:paraId="493B9606" w14:textId="4EEBA215" w:rsidR="00C65843" w:rsidRPr="00015E3F" w:rsidRDefault="004C3723" w:rsidP="00BC151A">
      <w:pPr>
        <w:shd w:val="clear" w:color="auto" w:fill="FFFFFF"/>
        <w:spacing w:after="0" w:line="240" w:lineRule="auto"/>
        <w:ind w:firstLine="426"/>
        <w:jc w:val="both"/>
        <w:rPr>
          <w:rFonts w:ascii="Times New Roman" w:eastAsia="Times New Roman" w:hAnsi="Times New Roman" w:cs="Times New Roman"/>
          <w:sz w:val="20"/>
          <w:szCs w:val="20"/>
        </w:rPr>
      </w:pPr>
      <w:r w:rsidRPr="00015E3F">
        <w:rPr>
          <w:rFonts w:ascii="Times New Roman" w:eastAsia="Times New Roman" w:hAnsi="Times New Roman" w:cs="Times New Roman"/>
          <w:b/>
          <w:bCs/>
          <w:sz w:val="20"/>
          <w:szCs w:val="20"/>
        </w:rPr>
        <w:t>8</w:t>
      </w:r>
      <w:r w:rsidR="00C65843" w:rsidRPr="00015E3F">
        <w:rPr>
          <w:rFonts w:ascii="Times New Roman" w:eastAsia="Times New Roman" w:hAnsi="Times New Roman" w:cs="Times New Roman"/>
          <w:b/>
          <w:bCs/>
          <w:sz w:val="20"/>
          <w:szCs w:val="20"/>
        </w:rPr>
        <w:t>.</w:t>
      </w:r>
      <w:r w:rsidR="00BC151A" w:rsidRPr="00015E3F">
        <w:rPr>
          <w:rFonts w:ascii="Times New Roman" w:eastAsia="Times New Roman" w:hAnsi="Times New Roman" w:cs="Times New Roman"/>
          <w:b/>
          <w:bCs/>
          <w:sz w:val="20"/>
          <w:szCs w:val="20"/>
        </w:rPr>
        <w:t>11</w:t>
      </w:r>
      <w:r w:rsidR="00C65843" w:rsidRPr="00015E3F">
        <w:rPr>
          <w:rFonts w:ascii="Times New Roman" w:eastAsia="Times New Roman" w:hAnsi="Times New Roman" w:cs="Times New Roman"/>
          <w:sz w:val="20"/>
          <w:szCs w:val="20"/>
        </w:rPr>
        <w:t xml:space="preserve">. После регистрации Договора уступки права требования новый Участник долевого строительства </w:t>
      </w:r>
      <w:r w:rsidR="00C95A00" w:rsidRPr="00015E3F">
        <w:rPr>
          <w:rFonts w:ascii="Times New Roman" w:eastAsia="Times New Roman" w:hAnsi="Times New Roman" w:cs="Times New Roman"/>
          <w:sz w:val="20"/>
          <w:szCs w:val="20"/>
        </w:rPr>
        <w:t>обязан направить копию Договора усту</w:t>
      </w:r>
      <w:r w:rsidR="00196AFA" w:rsidRPr="00015E3F">
        <w:rPr>
          <w:rFonts w:ascii="Times New Roman" w:eastAsia="Times New Roman" w:hAnsi="Times New Roman" w:cs="Times New Roman"/>
          <w:sz w:val="20"/>
          <w:szCs w:val="20"/>
        </w:rPr>
        <w:t>п</w:t>
      </w:r>
      <w:r w:rsidR="00C95A00" w:rsidRPr="00015E3F">
        <w:rPr>
          <w:rFonts w:ascii="Times New Roman" w:eastAsia="Times New Roman" w:hAnsi="Times New Roman" w:cs="Times New Roman"/>
          <w:sz w:val="20"/>
          <w:szCs w:val="20"/>
        </w:rPr>
        <w:t>ки права требования Застройщику.</w:t>
      </w:r>
    </w:p>
    <w:p w14:paraId="0925D249" w14:textId="77777777" w:rsidR="00781247" w:rsidRPr="00015E3F" w:rsidRDefault="00781247">
      <w:pPr>
        <w:spacing w:after="0" w:line="240" w:lineRule="auto"/>
        <w:ind w:firstLine="426"/>
        <w:jc w:val="both"/>
        <w:rPr>
          <w:rFonts w:ascii="Times New Roman" w:eastAsia="Times New Roman" w:hAnsi="Times New Roman" w:cs="Times New Roman"/>
          <w:b/>
          <w:sz w:val="20"/>
          <w:szCs w:val="20"/>
        </w:rPr>
      </w:pPr>
    </w:p>
    <w:p w14:paraId="0B00FCD6" w14:textId="77777777" w:rsidR="00781247" w:rsidRPr="00015E3F" w:rsidRDefault="00591730" w:rsidP="00E96B93">
      <w:pPr>
        <w:numPr>
          <w:ilvl w:val="0"/>
          <w:numId w:val="16"/>
        </w:numPr>
        <w:shd w:val="clear" w:color="auto" w:fill="A6A6A6"/>
        <w:spacing w:after="0" w:line="240" w:lineRule="auto"/>
        <w:jc w:val="center"/>
        <w:rPr>
          <w:rFonts w:ascii="Times New Roman" w:hAnsi="Times New Roman" w:cs="Times New Roman"/>
          <w:sz w:val="20"/>
          <w:szCs w:val="20"/>
        </w:rPr>
      </w:pPr>
      <w:r w:rsidRPr="00015E3F">
        <w:rPr>
          <w:rFonts w:ascii="Times New Roman" w:eastAsia="Times New Roman" w:hAnsi="Times New Roman" w:cs="Times New Roman"/>
          <w:b/>
          <w:color w:val="000000"/>
          <w:sz w:val="20"/>
          <w:szCs w:val="20"/>
        </w:rPr>
        <w:t xml:space="preserve"> ОСВОБОЖДЕНИЕ ОТ ОТВЕТСТВЕННОСТИ СТОРОН (ФОРС-МАЖОР)</w:t>
      </w:r>
    </w:p>
    <w:p w14:paraId="3FF047B4" w14:textId="77777777" w:rsidR="00781247" w:rsidRPr="00015E3F" w:rsidRDefault="00781247">
      <w:pPr>
        <w:shd w:val="clear" w:color="auto" w:fill="FFFFFF"/>
        <w:spacing w:after="0" w:line="240" w:lineRule="auto"/>
        <w:ind w:left="360" w:hanging="720"/>
        <w:rPr>
          <w:rFonts w:ascii="Times New Roman" w:eastAsia="Times New Roman" w:hAnsi="Times New Roman" w:cs="Times New Roman"/>
          <w:b/>
          <w:color w:val="000000"/>
          <w:sz w:val="20"/>
          <w:szCs w:val="20"/>
        </w:rPr>
      </w:pPr>
    </w:p>
    <w:p w14:paraId="7FFB9370" w14:textId="1601E5CA" w:rsidR="00781247" w:rsidRPr="00015E3F" w:rsidRDefault="004C3723">
      <w:pPr>
        <w:shd w:val="clear" w:color="auto" w:fill="FFFFFF"/>
        <w:spacing w:after="0" w:line="240" w:lineRule="auto"/>
        <w:ind w:firstLine="426"/>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9</w:t>
      </w:r>
      <w:r w:rsidR="00591730" w:rsidRPr="00015E3F">
        <w:rPr>
          <w:rFonts w:ascii="Times New Roman" w:eastAsia="Times New Roman" w:hAnsi="Times New Roman" w:cs="Times New Roman"/>
          <w:b/>
          <w:color w:val="000000"/>
          <w:sz w:val="20"/>
          <w:szCs w:val="20"/>
        </w:rPr>
        <w:t>.1</w:t>
      </w:r>
      <w:r w:rsidR="00591730" w:rsidRPr="00015E3F">
        <w:rPr>
          <w:rFonts w:ascii="Times New Roman" w:eastAsia="Times New Roman" w:hAnsi="Times New Roman" w:cs="Times New Roman"/>
          <w:color w:val="000000"/>
          <w:sz w:val="20"/>
          <w:szCs w:val="20"/>
        </w:rPr>
        <w:t>.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периода времени.</w:t>
      </w:r>
    </w:p>
    <w:p w14:paraId="715421BA" w14:textId="64CE3B95" w:rsidR="00781247" w:rsidRPr="00015E3F" w:rsidRDefault="004C3723">
      <w:pPr>
        <w:shd w:val="clear" w:color="auto" w:fill="FFFFFF"/>
        <w:spacing w:after="0" w:line="240" w:lineRule="auto"/>
        <w:ind w:firstLine="426"/>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9</w:t>
      </w:r>
      <w:r w:rsidR="00591730" w:rsidRPr="00015E3F">
        <w:rPr>
          <w:rFonts w:ascii="Times New Roman" w:eastAsia="Times New Roman" w:hAnsi="Times New Roman" w:cs="Times New Roman"/>
          <w:b/>
          <w:color w:val="000000"/>
          <w:sz w:val="20"/>
          <w:szCs w:val="20"/>
        </w:rPr>
        <w:t>.2</w:t>
      </w:r>
      <w:r w:rsidR="00591730" w:rsidRPr="00015E3F">
        <w:rPr>
          <w:rFonts w:ascii="Times New Roman" w:eastAsia="Times New Roman" w:hAnsi="Times New Roman" w:cs="Times New Roman"/>
          <w:color w:val="000000"/>
          <w:sz w:val="20"/>
          <w:szCs w:val="20"/>
        </w:rPr>
        <w:t>. К обстоятельствам непреодолимой силы Стороны настоящего Договора отнесли такие: явления стихийного характера (землетрясение, наводнение, удар молнии, оползень и т.п.), температуру, силу ветра и уровень осадков в месте исполнения обязательств по Договору, препятствующие нормальным условиям деятельности; пожары, техногенные катастрофы, произошедшие не по вине Сторон; нормативные и ненормативные акты органов власти и управления, а также их действия или бездействие, препятствующие выполнению Сторонами условий настоящего Договора; забастовки, организованные в установленном законом порядке, боевые действия, террористические акты и другие обстоятельства, которые выходят за рамки разумного контроля Сторон.</w:t>
      </w:r>
    </w:p>
    <w:p w14:paraId="439EC818" w14:textId="492E3D58" w:rsidR="00781247" w:rsidRPr="00015E3F" w:rsidRDefault="00AE5009">
      <w:pPr>
        <w:shd w:val="clear" w:color="auto" w:fill="FFFFFF"/>
        <w:spacing w:after="0" w:line="240" w:lineRule="auto"/>
        <w:ind w:firstLine="426"/>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9</w:t>
      </w:r>
      <w:r w:rsidR="00591730" w:rsidRPr="00015E3F">
        <w:rPr>
          <w:rFonts w:ascii="Times New Roman" w:eastAsia="Times New Roman" w:hAnsi="Times New Roman" w:cs="Times New Roman"/>
          <w:b/>
          <w:color w:val="000000"/>
          <w:sz w:val="20"/>
          <w:szCs w:val="20"/>
        </w:rPr>
        <w:t>.3</w:t>
      </w:r>
      <w:r w:rsidR="00591730" w:rsidRPr="00015E3F">
        <w:rPr>
          <w:rFonts w:ascii="Times New Roman" w:eastAsia="Times New Roman" w:hAnsi="Times New Roman" w:cs="Times New Roman"/>
          <w:color w:val="000000"/>
          <w:sz w:val="20"/>
          <w:szCs w:val="20"/>
        </w:rPr>
        <w:t>. 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3D6F0D5F" w14:textId="6AC9F254" w:rsidR="00781247" w:rsidRPr="00015E3F" w:rsidRDefault="00AE5009">
      <w:pPr>
        <w:shd w:val="clear" w:color="auto" w:fill="FFFFFF"/>
        <w:spacing w:after="0" w:line="240" w:lineRule="auto"/>
        <w:ind w:firstLine="426"/>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9</w:t>
      </w:r>
      <w:r w:rsidR="00591730" w:rsidRPr="00015E3F">
        <w:rPr>
          <w:rFonts w:ascii="Times New Roman" w:eastAsia="Times New Roman" w:hAnsi="Times New Roman" w:cs="Times New Roman"/>
          <w:b/>
          <w:color w:val="000000"/>
          <w:sz w:val="20"/>
          <w:szCs w:val="20"/>
        </w:rPr>
        <w:t>.4.</w:t>
      </w:r>
      <w:r w:rsidR="00591730" w:rsidRPr="00015E3F">
        <w:rPr>
          <w:rFonts w:ascii="Times New Roman" w:eastAsia="Times New Roman" w:hAnsi="Times New Roman" w:cs="Times New Roman"/>
          <w:color w:val="000000"/>
          <w:sz w:val="20"/>
          <w:szCs w:val="20"/>
        </w:rPr>
        <w:t xml:space="preserve"> Если форс-мажорные обстоятельства длятся более 3 (Трех) месяцев, Стороны имеют право расторгнуть Договор до истечения срока его действия.</w:t>
      </w:r>
    </w:p>
    <w:p w14:paraId="6860C861" w14:textId="3B02A66C" w:rsidR="00781247" w:rsidRPr="00015E3F" w:rsidRDefault="00AE5009">
      <w:pPr>
        <w:shd w:val="clear" w:color="auto" w:fill="FFFFFF"/>
        <w:spacing w:after="0" w:line="240" w:lineRule="auto"/>
        <w:ind w:firstLine="426"/>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9</w:t>
      </w:r>
      <w:r w:rsidR="00591730" w:rsidRPr="00015E3F">
        <w:rPr>
          <w:rFonts w:ascii="Times New Roman" w:eastAsia="Times New Roman" w:hAnsi="Times New Roman" w:cs="Times New Roman"/>
          <w:b/>
          <w:color w:val="000000"/>
          <w:sz w:val="20"/>
          <w:szCs w:val="20"/>
        </w:rPr>
        <w:t>.5</w:t>
      </w:r>
      <w:r w:rsidR="00591730" w:rsidRPr="00015E3F">
        <w:rPr>
          <w:rFonts w:ascii="Times New Roman" w:eastAsia="Times New Roman" w:hAnsi="Times New Roman" w:cs="Times New Roman"/>
          <w:color w:val="000000"/>
          <w:sz w:val="20"/>
          <w:szCs w:val="20"/>
        </w:rPr>
        <w:t>. Сторона, на территории которой случились обстоятельства непреодолимой силы, обязана в течение 15 (Пятнадцати) рабочих дней со дня прекращения обстоятельств бедствий известить другую Сторону в письменной форме о характере непреодолимой силы, степени разрушения и их влиянии на исполнение Договора в письменной форме.</w:t>
      </w:r>
    </w:p>
    <w:p w14:paraId="63F42D65" w14:textId="77777777" w:rsidR="00781247" w:rsidRPr="00015E3F" w:rsidRDefault="00781247">
      <w:pPr>
        <w:shd w:val="clear" w:color="auto" w:fill="FFFFFF"/>
        <w:spacing w:after="0" w:line="240" w:lineRule="auto"/>
        <w:ind w:firstLine="426"/>
        <w:jc w:val="both"/>
        <w:rPr>
          <w:rFonts w:ascii="Times New Roman" w:eastAsia="Times New Roman" w:hAnsi="Times New Roman" w:cs="Times New Roman"/>
          <w:color w:val="000000"/>
          <w:sz w:val="20"/>
          <w:szCs w:val="20"/>
        </w:rPr>
      </w:pPr>
    </w:p>
    <w:p w14:paraId="297E54B5" w14:textId="61269760" w:rsidR="00781247" w:rsidRPr="00015E3F" w:rsidRDefault="00AE5009" w:rsidP="00AE5009">
      <w:pPr>
        <w:shd w:val="clear" w:color="auto" w:fill="A6A6A6"/>
        <w:spacing w:after="0" w:line="240" w:lineRule="auto"/>
        <w:jc w:val="center"/>
        <w:rPr>
          <w:rFonts w:ascii="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 xml:space="preserve">10. </w:t>
      </w:r>
      <w:r w:rsidR="00591730" w:rsidRPr="00015E3F">
        <w:rPr>
          <w:rFonts w:ascii="Times New Roman" w:eastAsia="Times New Roman" w:hAnsi="Times New Roman" w:cs="Times New Roman"/>
          <w:b/>
          <w:color w:val="000000"/>
          <w:sz w:val="20"/>
          <w:szCs w:val="20"/>
        </w:rPr>
        <w:t>ЗАКЛЮЧИТЕЛЬНЫЕ ПОЛОЖЕНИЯ</w:t>
      </w:r>
    </w:p>
    <w:p w14:paraId="6E847580" w14:textId="77777777" w:rsidR="00781247" w:rsidRPr="00015E3F" w:rsidRDefault="00781247">
      <w:pPr>
        <w:shd w:val="clear" w:color="auto" w:fill="FFFFFF"/>
        <w:spacing w:after="0" w:line="240" w:lineRule="auto"/>
        <w:ind w:left="360" w:hanging="720"/>
        <w:rPr>
          <w:rFonts w:ascii="Times New Roman" w:eastAsia="Times New Roman" w:hAnsi="Times New Roman" w:cs="Times New Roman"/>
          <w:b/>
          <w:color w:val="000000"/>
          <w:sz w:val="20"/>
          <w:szCs w:val="20"/>
        </w:rPr>
      </w:pPr>
    </w:p>
    <w:p w14:paraId="6A9C8FDB" w14:textId="22D936A7" w:rsidR="00781247" w:rsidRPr="00015E3F" w:rsidRDefault="00591730">
      <w:pPr>
        <w:shd w:val="clear" w:color="auto" w:fill="FFFFFF"/>
        <w:spacing w:after="0" w:line="240" w:lineRule="auto"/>
        <w:ind w:firstLine="426"/>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1</w:t>
      </w:r>
      <w:r w:rsidR="00403AD0" w:rsidRPr="00015E3F">
        <w:rPr>
          <w:rFonts w:ascii="Times New Roman" w:eastAsia="Times New Roman" w:hAnsi="Times New Roman" w:cs="Times New Roman"/>
          <w:b/>
          <w:color w:val="000000"/>
          <w:sz w:val="20"/>
          <w:szCs w:val="20"/>
        </w:rPr>
        <w:t>0</w:t>
      </w:r>
      <w:r w:rsidRPr="00015E3F">
        <w:rPr>
          <w:rFonts w:ascii="Times New Roman" w:eastAsia="Times New Roman" w:hAnsi="Times New Roman" w:cs="Times New Roman"/>
          <w:b/>
          <w:color w:val="000000"/>
          <w:sz w:val="20"/>
          <w:szCs w:val="20"/>
        </w:rPr>
        <w:t>.1.</w:t>
      </w:r>
      <w:r w:rsidRPr="00015E3F">
        <w:rPr>
          <w:rFonts w:ascii="Times New Roman" w:eastAsia="Times New Roman" w:hAnsi="Times New Roman" w:cs="Times New Roman"/>
          <w:color w:val="000000"/>
          <w:sz w:val="20"/>
          <w:szCs w:val="20"/>
        </w:rPr>
        <w:t xml:space="preserve"> Во всем остальном, что не предусмотрено настоящим Договором, Стороны руководствуются действующим законодательством РФ.</w:t>
      </w:r>
    </w:p>
    <w:p w14:paraId="1347B52E" w14:textId="181C4EF7" w:rsidR="00781247" w:rsidRPr="00015E3F" w:rsidRDefault="00591730">
      <w:pPr>
        <w:shd w:val="clear" w:color="auto" w:fill="FFFFFF"/>
        <w:spacing w:after="0" w:line="240" w:lineRule="auto"/>
        <w:ind w:firstLine="426"/>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1</w:t>
      </w:r>
      <w:r w:rsidR="00403AD0" w:rsidRPr="00015E3F">
        <w:rPr>
          <w:rFonts w:ascii="Times New Roman" w:eastAsia="Times New Roman" w:hAnsi="Times New Roman" w:cs="Times New Roman"/>
          <w:b/>
          <w:color w:val="000000"/>
          <w:sz w:val="20"/>
          <w:szCs w:val="20"/>
        </w:rPr>
        <w:t>0</w:t>
      </w:r>
      <w:r w:rsidRPr="00015E3F">
        <w:rPr>
          <w:rFonts w:ascii="Times New Roman" w:eastAsia="Times New Roman" w:hAnsi="Times New Roman" w:cs="Times New Roman"/>
          <w:b/>
          <w:color w:val="000000"/>
          <w:sz w:val="20"/>
          <w:szCs w:val="20"/>
        </w:rPr>
        <w:t>.2.</w:t>
      </w:r>
      <w:r w:rsidRPr="00015E3F">
        <w:rPr>
          <w:rFonts w:ascii="Times New Roman" w:eastAsia="Times New Roman" w:hAnsi="Times New Roman" w:cs="Times New Roman"/>
          <w:color w:val="000000"/>
          <w:sz w:val="20"/>
          <w:szCs w:val="20"/>
        </w:rPr>
        <w:t xml:space="preserve"> Настоящий </w:t>
      </w:r>
      <w:r w:rsidRPr="00015E3F">
        <w:rPr>
          <w:rFonts w:ascii="Times New Roman" w:eastAsia="Times New Roman" w:hAnsi="Times New Roman" w:cs="Times New Roman"/>
          <w:sz w:val="20"/>
          <w:szCs w:val="20"/>
        </w:rPr>
        <w:t>Д</w:t>
      </w:r>
      <w:r w:rsidRPr="00015E3F">
        <w:rPr>
          <w:rFonts w:ascii="Times New Roman" w:eastAsia="Times New Roman" w:hAnsi="Times New Roman" w:cs="Times New Roman"/>
          <w:color w:val="000000"/>
          <w:sz w:val="20"/>
          <w:szCs w:val="20"/>
        </w:rPr>
        <w:t>оговор считается заключенным с момента государственной регистрации в порядке, предусмотренном законодательством Российской Федерации.</w:t>
      </w:r>
    </w:p>
    <w:p w14:paraId="4F0CBA4F" w14:textId="1F37E3B0" w:rsidR="00955F4B" w:rsidRPr="00015E3F" w:rsidRDefault="00955F4B" w:rsidP="00403AD0">
      <w:pPr>
        <w:shd w:val="clear" w:color="auto" w:fill="FFFFFF"/>
        <w:spacing w:after="0" w:line="240" w:lineRule="auto"/>
        <w:jc w:val="both"/>
        <w:rPr>
          <w:rFonts w:ascii="Times New Roman" w:hAnsi="Times New Roman" w:cs="Times New Roman"/>
          <w:color w:val="000000"/>
          <w:sz w:val="20"/>
          <w:szCs w:val="20"/>
          <w:lang w:val="x-none"/>
        </w:rPr>
      </w:pPr>
      <w:r w:rsidRPr="00015E3F">
        <w:rPr>
          <w:rFonts w:ascii="Times New Roman" w:eastAsia="Times New Roman" w:hAnsi="Times New Roman" w:cs="Times New Roman"/>
          <w:color w:val="000000"/>
          <w:sz w:val="20"/>
          <w:szCs w:val="20"/>
        </w:rPr>
        <w:t xml:space="preserve">         </w:t>
      </w:r>
      <w:r w:rsidRPr="00015E3F">
        <w:rPr>
          <w:rFonts w:ascii="Times New Roman" w:eastAsia="Times New Roman" w:hAnsi="Times New Roman" w:cs="Times New Roman"/>
          <w:b/>
          <w:bCs/>
          <w:color w:val="000000"/>
          <w:sz w:val="20"/>
          <w:szCs w:val="20"/>
        </w:rPr>
        <w:t>1</w:t>
      </w:r>
      <w:r w:rsidR="00403AD0" w:rsidRPr="00015E3F">
        <w:rPr>
          <w:rFonts w:ascii="Times New Roman" w:eastAsia="Times New Roman" w:hAnsi="Times New Roman" w:cs="Times New Roman"/>
          <w:b/>
          <w:bCs/>
          <w:color w:val="000000"/>
          <w:sz w:val="20"/>
          <w:szCs w:val="20"/>
        </w:rPr>
        <w:t>0</w:t>
      </w:r>
      <w:r w:rsidRPr="00015E3F">
        <w:rPr>
          <w:rFonts w:ascii="Times New Roman" w:eastAsia="Times New Roman" w:hAnsi="Times New Roman" w:cs="Times New Roman"/>
          <w:b/>
          <w:bCs/>
          <w:color w:val="000000"/>
          <w:sz w:val="20"/>
          <w:szCs w:val="20"/>
        </w:rPr>
        <w:t>.3.</w:t>
      </w:r>
      <w:r w:rsidRPr="00015E3F">
        <w:rPr>
          <w:rFonts w:ascii="Times New Roman" w:eastAsia="Times New Roman" w:hAnsi="Times New Roman" w:cs="Times New Roman"/>
          <w:sz w:val="20"/>
          <w:szCs w:val="20"/>
          <w:lang w:eastAsia="en-US"/>
        </w:rPr>
        <w:t xml:space="preserve"> </w:t>
      </w:r>
      <w:r w:rsidRPr="00015E3F">
        <w:rPr>
          <w:rFonts w:ascii="Times New Roman" w:hAnsi="Times New Roman" w:cs="Times New Roman"/>
          <w:color w:val="000000"/>
          <w:sz w:val="20"/>
          <w:szCs w:val="20"/>
          <w:lang w:val="x-none"/>
        </w:rPr>
        <w:t>Обо всех изменениях в платежных, почтовых и других реквизитах, в том числе в случае изменения почтового адреса</w:t>
      </w:r>
      <w:r w:rsidR="00403AD0" w:rsidRPr="00015E3F">
        <w:rPr>
          <w:rFonts w:ascii="Times New Roman" w:hAnsi="Times New Roman" w:cs="Times New Roman"/>
          <w:color w:val="000000"/>
          <w:sz w:val="20"/>
          <w:szCs w:val="20"/>
        </w:rPr>
        <w:t>, электронной почты</w:t>
      </w:r>
      <w:r w:rsidRPr="00015E3F">
        <w:rPr>
          <w:rFonts w:ascii="Times New Roman" w:hAnsi="Times New Roman" w:cs="Times New Roman"/>
          <w:color w:val="000000"/>
          <w:sz w:val="20"/>
          <w:szCs w:val="20"/>
          <w:lang w:val="x-none"/>
        </w:rPr>
        <w:t xml:space="preserve"> и контактного телефона, Стороны обязаны в течение трех рабочих дней извещать друг друга. Застройщик будет считаться надлежаще уведомившим Участника долевого строительства с момента размещения сведений об изменении платежных, почтовых и иных реквизитов в сети Интернет на сайте Застройщика. Участник будет считаться надлежаще уведомившим Застройщика с даты получения последним письменного уведомления.</w:t>
      </w:r>
    </w:p>
    <w:p w14:paraId="0C1A3E8E" w14:textId="174D98F3" w:rsidR="004C3862" w:rsidRPr="00015E3F" w:rsidRDefault="004C3862" w:rsidP="004C3862">
      <w:pPr>
        <w:shd w:val="clear" w:color="auto" w:fill="FFFFFF"/>
        <w:spacing w:after="0" w:line="240" w:lineRule="auto"/>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bCs/>
          <w:color w:val="000000"/>
          <w:sz w:val="20"/>
          <w:szCs w:val="20"/>
          <w:lang w:val="x-none"/>
        </w:rPr>
        <w:t xml:space="preserve">         1</w:t>
      </w:r>
      <w:r w:rsidR="00403AD0" w:rsidRPr="00015E3F">
        <w:rPr>
          <w:rFonts w:ascii="Times New Roman" w:eastAsia="Times New Roman" w:hAnsi="Times New Roman" w:cs="Times New Roman"/>
          <w:b/>
          <w:bCs/>
          <w:color w:val="000000"/>
          <w:sz w:val="20"/>
          <w:szCs w:val="20"/>
        </w:rPr>
        <w:t>0</w:t>
      </w:r>
      <w:r w:rsidRPr="00015E3F">
        <w:rPr>
          <w:rFonts w:ascii="Times New Roman" w:eastAsia="Times New Roman" w:hAnsi="Times New Roman" w:cs="Times New Roman"/>
          <w:b/>
          <w:bCs/>
          <w:color w:val="000000"/>
          <w:sz w:val="20"/>
          <w:szCs w:val="20"/>
          <w:lang w:val="x-none"/>
        </w:rPr>
        <w:t>.4</w:t>
      </w:r>
      <w:r w:rsidRPr="00015E3F">
        <w:rPr>
          <w:rFonts w:ascii="Times New Roman" w:eastAsia="Times New Roman" w:hAnsi="Times New Roman" w:cs="Times New Roman"/>
          <w:color w:val="000000"/>
          <w:sz w:val="20"/>
          <w:szCs w:val="20"/>
          <w:lang w:val="x-none"/>
        </w:rPr>
        <w:t>.</w:t>
      </w:r>
      <w:r w:rsidR="00CA49CC" w:rsidRPr="00015E3F">
        <w:rPr>
          <w:rFonts w:ascii="Times New Roman" w:eastAsia="Times New Roman" w:hAnsi="Times New Roman" w:cs="Times New Roman"/>
          <w:color w:val="000000"/>
          <w:sz w:val="20"/>
          <w:szCs w:val="20"/>
        </w:rPr>
        <w:t xml:space="preserve"> </w:t>
      </w:r>
      <w:r w:rsidRPr="00015E3F">
        <w:rPr>
          <w:rFonts w:ascii="Times New Roman" w:eastAsia="Times New Roman" w:hAnsi="Times New Roman" w:cs="Times New Roman"/>
          <w:color w:val="000000"/>
          <w:sz w:val="20"/>
          <w:szCs w:val="20"/>
        </w:rPr>
        <w:t>Иные уведомления по настоящему Договору совершается в письменной форме в виде заказного письма, направленным в отношении Застройщика в соответствии с его реквизитами, указанными в Разделе 1</w:t>
      </w:r>
      <w:r w:rsidR="009D47B4" w:rsidRPr="00015E3F">
        <w:rPr>
          <w:rFonts w:ascii="Times New Roman" w:eastAsia="Times New Roman" w:hAnsi="Times New Roman" w:cs="Times New Roman"/>
          <w:color w:val="000000"/>
          <w:sz w:val="20"/>
          <w:szCs w:val="20"/>
        </w:rPr>
        <w:t>2</w:t>
      </w:r>
      <w:r w:rsidRPr="00015E3F">
        <w:rPr>
          <w:rFonts w:ascii="Times New Roman" w:eastAsia="Times New Roman" w:hAnsi="Times New Roman" w:cs="Times New Roman"/>
          <w:color w:val="000000"/>
          <w:sz w:val="20"/>
          <w:szCs w:val="20"/>
        </w:rPr>
        <w:t xml:space="preserve"> Договора, а в отношении Участника по почтовому адресу,</w:t>
      </w:r>
      <w:r w:rsidR="004B757E" w:rsidRPr="00015E3F">
        <w:rPr>
          <w:rFonts w:ascii="Times New Roman" w:eastAsia="Times New Roman" w:hAnsi="Times New Roman" w:cs="Times New Roman"/>
          <w:color w:val="000000"/>
          <w:sz w:val="20"/>
          <w:szCs w:val="20"/>
        </w:rPr>
        <w:t xml:space="preserve"> по электронной почте,</w:t>
      </w:r>
      <w:r w:rsidRPr="00015E3F">
        <w:rPr>
          <w:rFonts w:ascii="Times New Roman" w:eastAsia="Times New Roman" w:hAnsi="Times New Roman" w:cs="Times New Roman"/>
          <w:color w:val="000000"/>
          <w:sz w:val="20"/>
          <w:szCs w:val="20"/>
        </w:rPr>
        <w:t xml:space="preserve"> указанн</w:t>
      </w:r>
      <w:r w:rsidR="004B757E" w:rsidRPr="00015E3F">
        <w:rPr>
          <w:rFonts w:ascii="Times New Roman" w:eastAsia="Times New Roman" w:hAnsi="Times New Roman" w:cs="Times New Roman"/>
          <w:color w:val="000000"/>
          <w:sz w:val="20"/>
          <w:szCs w:val="20"/>
        </w:rPr>
        <w:t>ых</w:t>
      </w:r>
      <w:r w:rsidRPr="00015E3F">
        <w:rPr>
          <w:rFonts w:ascii="Times New Roman" w:eastAsia="Times New Roman" w:hAnsi="Times New Roman" w:cs="Times New Roman"/>
          <w:color w:val="000000"/>
          <w:sz w:val="20"/>
          <w:szCs w:val="20"/>
        </w:rPr>
        <w:t xml:space="preserve"> в Разделе 1</w:t>
      </w:r>
      <w:r w:rsidR="009D47B4" w:rsidRPr="00015E3F">
        <w:rPr>
          <w:rFonts w:ascii="Times New Roman" w:eastAsia="Times New Roman" w:hAnsi="Times New Roman" w:cs="Times New Roman"/>
          <w:color w:val="000000"/>
          <w:sz w:val="20"/>
          <w:szCs w:val="20"/>
        </w:rPr>
        <w:t>2</w:t>
      </w:r>
      <w:r w:rsidRPr="00015E3F">
        <w:rPr>
          <w:rFonts w:ascii="Times New Roman" w:eastAsia="Times New Roman" w:hAnsi="Times New Roman" w:cs="Times New Roman"/>
          <w:color w:val="000000"/>
          <w:sz w:val="20"/>
          <w:szCs w:val="20"/>
        </w:rPr>
        <w:t xml:space="preserve"> настоящего Договора. </w:t>
      </w:r>
      <w:r w:rsidRPr="00015E3F">
        <w:rPr>
          <w:rFonts w:ascii="Times New Roman" w:eastAsia="Times New Roman" w:hAnsi="Times New Roman" w:cs="Times New Roman"/>
          <w:color w:val="000000"/>
          <w:sz w:val="20"/>
          <w:szCs w:val="20"/>
        </w:rPr>
        <w:lastRenderedPageBreak/>
        <w:t>Стороны определили, что направление Застройщиком смс-сообщения является, наряду с заказным письмом, надлежащим сообщением (уведомлением) Участника.</w:t>
      </w:r>
    </w:p>
    <w:p w14:paraId="65DE93DE" w14:textId="577FFE6F" w:rsidR="004C3862" w:rsidRPr="00015E3F" w:rsidRDefault="004C3862" w:rsidP="004C3862">
      <w:pPr>
        <w:shd w:val="clear" w:color="auto" w:fill="FFFFFF"/>
        <w:spacing w:after="0" w:line="240" w:lineRule="auto"/>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 xml:space="preserve">          </w:t>
      </w:r>
      <w:r w:rsidRPr="00015E3F">
        <w:rPr>
          <w:rFonts w:ascii="Times New Roman" w:eastAsia="Times New Roman" w:hAnsi="Times New Roman" w:cs="Times New Roman"/>
          <w:b/>
          <w:bCs/>
          <w:color w:val="000000"/>
          <w:sz w:val="20"/>
          <w:szCs w:val="20"/>
        </w:rPr>
        <w:t>1</w:t>
      </w:r>
      <w:r w:rsidR="004B757E" w:rsidRPr="00015E3F">
        <w:rPr>
          <w:rFonts w:ascii="Times New Roman" w:eastAsia="Times New Roman" w:hAnsi="Times New Roman" w:cs="Times New Roman"/>
          <w:b/>
          <w:bCs/>
          <w:color w:val="000000"/>
          <w:sz w:val="20"/>
          <w:szCs w:val="20"/>
        </w:rPr>
        <w:t>0</w:t>
      </w:r>
      <w:r w:rsidRPr="00015E3F">
        <w:rPr>
          <w:rFonts w:ascii="Times New Roman" w:eastAsia="Times New Roman" w:hAnsi="Times New Roman" w:cs="Times New Roman"/>
          <w:b/>
          <w:bCs/>
          <w:color w:val="000000"/>
          <w:sz w:val="20"/>
          <w:szCs w:val="20"/>
        </w:rPr>
        <w:t>.5.</w:t>
      </w:r>
      <w:r w:rsidRPr="00015E3F">
        <w:rPr>
          <w:rFonts w:ascii="Times New Roman" w:eastAsia="Times New Roman" w:hAnsi="Times New Roman" w:cs="Times New Roman"/>
          <w:color w:val="000000"/>
          <w:sz w:val="20"/>
          <w:szCs w:val="20"/>
        </w:rPr>
        <w:t xml:space="preserve"> Стороны соглашаются, что если в соответствии с </w:t>
      </w:r>
      <w:r w:rsidR="00DF6791" w:rsidRPr="00015E3F">
        <w:rPr>
          <w:rFonts w:ascii="Times New Roman" w:eastAsia="Times New Roman" w:hAnsi="Times New Roman" w:cs="Times New Roman"/>
          <w:color w:val="000000"/>
          <w:sz w:val="20"/>
          <w:szCs w:val="20"/>
        </w:rPr>
        <w:t>З</w:t>
      </w:r>
      <w:r w:rsidRPr="00015E3F">
        <w:rPr>
          <w:rFonts w:ascii="Times New Roman" w:eastAsia="Times New Roman" w:hAnsi="Times New Roman" w:cs="Times New Roman"/>
          <w:color w:val="000000"/>
          <w:sz w:val="20"/>
          <w:szCs w:val="20"/>
        </w:rPr>
        <w:t>аконом № 214-ФЗ и/или условиями настоящего Договора Застройщик направляет уведомление Участнику долевого строительства, датой получения такого уведомления является:</w:t>
      </w:r>
    </w:p>
    <w:p w14:paraId="26DB9407" w14:textId="6450DB7D" w:rsidR="004C3862" w:rsidRPr="00015E3F" w:rsidRDefault="004C3862" w:rsidP="004C3862">
      <w:pPr>
        <w:shd w:val="clear" w:color="auto" w:fill="FFFFFF"/>
        <w:spacing w:after="0" w:line="240" w:lineRule="auto"/>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 xml:space="preserve">          Применительно к передаче Объекта долевого строительства наиболее ранняя из дат:</w:t>
      </w:r>
    </w:p>
    <w:p w14:paraId="50CA84FE" w14:textId="0EFE13B6" w:rsidR="004C3862" w:rsidRPr="00015E3F" w:rsidRDefault="004C3862" w:rsidP="004C3862">
      <w:pPr>
        <w:shd w:val="clear" w:color="auto" w:fill="FFFFFF"/>
        <w:spacing w:after="0" w:line="240" w:lineRule="auto"/>
        <w:ind w:left="116"/>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bCs/>
          <w:color w:val="000000"/>
          <w:sz w:val="20"/>
          <w:szCs w:val="20"/>
        </w:rPr>
        <w:t xml:space="preserve">        1</w:t>
      </w:r>
      <w:r w:rsidR="00DF6791" w:rsidRPr="00015E3F">
        <w:rPr>
          <w:rFonts w:ascii="Times New Roman" w:eastAsia="Times New Roman" w:hAnsi="Times New Roman" w:cs="Times New Roman"/>
          <w:b/>
          <w:bCs/>
          <w:color w:val="000000"/>
          <w:sz w:val="20"/>
          <w:szCs w:val="20"/>
        </w:rPr>
        <w:t>0</w:t>
      </w:r>
      <w:r w:rsidRPr="00015E3F">
        <w:rPr>
          <w:rFonts w:ascii="Times New Roman" w:eastAsia="Times New Roman" w:hAnsi="Times New Roman" w:cs="Times New Roman"/>
          <w:b/>
          <w:bCs/>
          <w:color w:val="000000"/>
          <w:sz w:val="20"/>
          <w:szCs w:val="20"/>
        </w:rPr>
        <w:t>.5.</w:t>
      </w:r>
      <w:r w:rsidR="00DF6791" w:rsidRPr="00015E3F">
        <w:rPr>
          <w:rFonts w:ascii="Times New Roman" w:eastAsia="Times New Roman" w:hAnsi="Times New Roman" w:cs="Times New Roman"/>
          <w:b/>
          <w:bCs/>
          <w:color w:val="000000"/>
          <w:sz w:val="20"/>
          <w:szCs w:val="20"/>
        </w:rPr>
        <w:t>1</w:t>
      </w:r>
      <w:r w:rsidRPr="00015E3F">
        <w:rPr>
          <w:rFonts w:ascii="Times New Roman" w:eastAsia="Times New Roman" w:hAnsi="Times New Roman" w:cs="Times New Roman"/>
          <w:b/>
          <w:bCs/>
          <w:color w:val="000000"/>
          <w:sz w:val="20"/>
          <w:szCs w:val="20"/>
        </w:rPr>
        <w:t>.</w:t>
      </w:r>
      <w:r w:rsidRPr="00015E3F">
        <w:rPr>
          <w:rFonts w:ascii="Times New Roman" w:eastAsia="Times New Roman" w:hAnsi="Times New Roman" w:cs="Times New Roman"/>
          <w:color w:val="000000"/>
          <w:sz w:val="20"/>
          <w:szCs w:val="20"/>
        </w:rPr>
        <w:t xml:space="preserve"> День передачи уведомления Участнику лично и/или его представителю нарочно, с отметкой о вручении, в офисе Застройщика;</w:t>
      </w:r>
    </w:p>
    <w:p w14:paraId="045CE3D0" w14:textId="6285A79A" w:rsidR="004C3862" w:rsidRPr="00015E3F" w:rsidRDefault="004C3862" w:rsidP="004C3862">
      <w:pPr>
        <w:shd w:val="clear" w:color="auto" w:fill="FFFFFF"/>
        <w:spacing w:after="0" w:line="240" w:lineRule="auto"/>
        <w:ind w:left="116"/>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bCs/>
          <w:color w:val="000000"/>
          <w:sz w:val="20"/>
          <w:szCs w:val="20"/>
        </w:rPr>
        <w:t xml:space="preserve">        1</w:t>
      </w:r>
      <w:r w:rsidR="00DF6791" w:rsidRPr="00015E3F">
        <w:rPr>
          <w:rFonts w:ascii="Times New Roman" w:eastAsia="Times New Roman" w:hAnsi="Times New Roman" w:cs="Times New Roman"/>
          <w:b/>
          <w:bCs/>
          <w:color w:val="000000"/>
          <w:sz w:val="20"/>
          <w:szCs w:val="20"/>
        </w:rPr>
        <w:t>0</w:t>
      </w:r>
      <w:r w:rsidRPr="00015E3F">
        <w:rPr>
          <w:rFonts w:ascii="Times New Roman" w:eastAsia="Times New Roman" w:hAnsi="Times New Roman" w:cs="Times New Roman"/>
          <w:b/>
          <w:bCs/>
          <w:color w:val="000000"/>
          <w:sz w:val="20"/>
          <w:szCs w:val="20"/>
        </w:rPr>
        <w:t>.5.</w:t>
      </w:r>
      <w:r w:rsidR="00DF6791" w:rsidRPr="00015E3F">
        <w:rPr>
          <w:rFonts w:ascii="Times New Roman" w:eastAsia="Times New Roman" w:hAnsi="Times New Roman" w:cs="Times New Roman"/>
          <w:b/>
          <w:bCs/>
          <w:color w:val="000000"/>
          <w:sz w:val="20"/>
          <w:szCs w:val="20"/>
        </w:rPr>
        <w:t>2</w:t>
      </w:r>
      <w:r w:rsidRPr="00015E3F">
        <w:rPr>
          <w:rFonts w:ascii="Times New Roman" w:eastAsia="Times New Roman" w:hAnsi="Times New Roman" w:cs="Times New Roman"/>
          <w:b/>
          <w:bCs/>
          <w:color w:val="000000"/>
          <w:sz w:val="20"/>
          <w:szCs w:val="20"/>
        </w:rPr>
        <w:t>.</w:t>
      </w:r>
      <w:r w:rsidR="009B49DF" w:rsidRPr="00015E3F">
        <w:rPr>
          <w:rFonts w:ascii="Times New Roman" w:eastAsia="Times New Roman" w:hAnsi="Times New Roman" w:cs="Times New Roman"/>
          <w:b/>
          <w:bCs/>
          <w:color w:val="000000"/>
          <w:sz w:val="20"/>
          <w:szCs w:val="20"/>
        </w:rPr>
        <w:t xml:space="preserve"> </w:t>
      </w:r>
      <w:r w:rsidRPr="00015E3F">
        <w:rPr>
          <w:rFonts w:ascii="Times New Roman" w:eastAsia="Times New Roman" w:hAnsi="Times New Roman" w:cs="Times New Roman"/>
          <w:color w:val="000000"/>
          <w:sz w:val="20"/>
          <w:szCs w:val="20"/>
        </w:rPr>
        <w:t>День, определяемый по правилам оказания услуг почтовой связи, если уведомление отправлено по почте регистрируемым почтовым отправлением с описью вложения и уведомления о вручении.</w:t>
      </w:r>
    </w:p>
    <w:p w14:paraId="7A9C4660" w14:textId="42FDDB0E" w:rsidR="004C3862" w:rsidRPr="00015E3F" w:rsidRDefault="004C3862" w:rsidP="004C3862">
      <w:pPr>
        <w:shd w:val="clear" w:color="auto" w:fill="FFFFFF"/>
        <w:spacing w:after="0" w:line="240" w:lineRule="auto"/>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 xml:space="preserve">          </w:t>
      </w:r>
      <w:r w:rsidRPr="00015E3F">
        <w:rPr>
          <w:rFonts w:ascii="Times New Roman" w:eastAsia="Times New Roman" w:hAnsi="Times New Roman" w:cs="Times New Roman"/>
          <w:b/>
          <w:bCs/>
          <w:color w:val="000000"/>
          <w:sz w:val="20"/>
          <w:szCs w:val="20"/>
        </w:rPr>
        <w:t>1</w:t>
      </w:r>
      <w:r w:rsidR="001F60B8" w:rsidRPr="00015E3F">
        <w:rPr>
          <w:rFonts w:ascii="Times New Roman" w:eastAsia="Times New Roman" w:hAnsi="Times New Roman" w:cs="Times New Roman"/>
          <w:b/>
          <w:bCs/>
          <w:color w:val="000000"/>
          <w:sz w:val="20"/>
          <w:szCs w:val="20"/>
        </w:rPr>
        <w:t>0</w:t>
      </w:r>
      <w:r w:rsidRPr="00015E3F">
        <w:rPr>
          <w:rFonts w:ascii="Times New Roman" w:eastAsia="Times New Roman" w:hAnsi="Times New Roman" w:cs="Times New Roman"/>
          <w:b/>
          <w:bCs/>
          <w:color w:val="000000"/>
          <w:sz w:val="20"/>
          <w:szCs w:val="20"/>
        </w:rPr>
        <w:t>.5.</w:t>
      </w:r>
      <w:r w:rsidR="001F60B8" w:rsidRPr="00015E3F">
        <w:rPr>
          <w:rFonts w:ascii="Times New Roman" w:eastAsia="Times New Roman" w:hAnsi="Times New Roman" w:cs="Times New Roman"/>
          <w:b/>
          <w:bCs/>
          <w:color w:val="000000"/>
          <w:sz w:val="20"/>
          <w:szCs w:val="20"/>
        </w:rPr>
        <w:t>3</w:t>
      </w:r>
      <w:r w:rsidRPr="00015E3F">
        <w:rPr>
          <w:rFonts w:ascii="Times New Roman" w:eastAsia="Times New Roman" w:hAnsi="Times New Roman" w:cs="Times New Roman"/>
          <w:b/>
          <w:bCs/>
          <w:color w:val="000000"/>
          <w:sz w:val="20"/>
          <w:szCs w:val="20"/>
        </w:rPr>
        <w:t>.</w:t>
      </w:r>
      <w:r w:rsidRPr="00015E3F">
        <w:rPr>
          <w:rFonts w:ascii="Times New Roman" w:eastAsia="Times New Roman" w:hAnsi="Times New Roman" w:cs="Times New Roman"/>
          <w:color w:val="000000"/>
          <w:sz w:val="20"/>
          <w:szCs w:val="20"/>
        </w:rPr>
        <w:t xml:space="preserve"> Применительно к иным условиям настоящего Договора, днем уведомления Участника долевого строительства является, если иное в императивном порядке не предусмотрено законодательством РФ, день его передачи Участнику лично, либо его представителю с отметкой о получении в офисе Застройщика, или седьмой день со дня отправки уведомления по почте регистрируемым почтовым отправлением с описью вложения, либо в день направления на электронную почту Участника по адресу, указанному в Разделе 1</w:t>
      </w:r>
      <w:r w:rsidR="001B33B6" w:rsidRPr="00015E3F">
        <w:rPr>
          <w:rFonts w:ascii="Times New Roman" w:eastAsia="Times New Roman" w:hAnsi="Times New Roman" w:cs="Times New Roman"/>
          <w:color w:val="000000"/>
          <w:sz w:val="20"/>
          <w:szCs w:val="20"/>
        </w:rPr>
        <w:t>1</w:t>
      </w:r>
      <w:r w:rsidRPr="00015E3F">
        <w:rPr>
          <w:rFonts w:ascii="Times New Roman" w:eastAsia="Times New Roman" w:hAnsi="Times New Roman" w:cs="Times New Roman"/>
          <w:color w:val="000000"/>
          <w:sz w:val="20"/>
          <w:szCs w:val="20"/>
        </w:rPr>
        <w:t xml:space="preserve"> настоящего Договора, в зависимости от того, какая из дат наступит раньше.</w:t>
      </w:r>
    </w:p>
    <w:p w14:paraId="5844CA55" w14:textId="7912C0A9" w:rsidR="004C3862" w:rsidRPr="00015E3F" w:rsidRDefault="004C3862" w:rsidP="004C3862">
      <w:pPr>
        <w:shd w:val="clear" w:color="auto" w:fill="FFFFFF"/>
        <w:spacing w:after="0" w:line="240" w:lineRule="auto"/>
        <w:jc w:val="both"/>
        <w:rPr>
          <w:rFonts w:ascii="Times New Roman" w:hAnsi="Times New Roman" w:cs="Times New Roman"/>
          <w:color w:val="000000"/>
          <w:sz w:val="20"/>
          <w:szCs w:val="20"/>
        </w:rPr>
      </w:pPr>
      <w:r w:rsidRPr="00015E3F">
        <w:rPr>
          <w:rFonts w:ascii="Times New Roman" w:hAnsi="Times New Roman" w:cs="Times New Roman"/>
          <w:color w:val="000000"/>
          <w:sz w:val="20"/>
          <w:szCs w:val="20"/>
        </w:rPr>
        <w:t xml:space="preserve">          </w:t>
      </w:r>
      <w:r w:rsidRPr="00015E3F">
        <w:rPr>
          <w:rFonts w:ascii="Times New Roman" w:hAnsi="Times New Roman" w:cs="Times New Roman"/>
          <w:b/>
          <w:bCs/>
          <w:color w:val="000000"/>
          <w:sz w:val="20"/>
          <w:szCs w:val="20"/>
        </w:rPr>
        <w:t>1</w:t>
      </w:r>
      <w:r w:rsidR="00395D87" w:rsidRPr="00015E3F">
        <w:rPr>
          <w:rFonts w:ascii="Times New Roman" w:hAnsi="Times New Roman" w:cs="Times New Roman"/>
          <w:b/>
          <w:bCs/>
          <w:color w:val="000000"/>
          <w:sz w:val="20"/>
          <w:szCs w:val="20"/>
        </w:rPr>
        <w:t>0</w:t>
      </w:r>
      <w:r w:rsidRPr="00015E3F">
        <w:rPr>
          <w:rFonts w:ascii="Times New Roman" w:hAnsi="Times New Roman" w:cs="Times New Roman"/>
          <w:b/>
          <w:bCs/>
          <w:color w:val="000000"/>
          <w:sz w:val="20"/>
          <w:szCs w:val="20"/>
        </w:rPr>
        <w:t>.5.</w:t>
      </w:r>
      <w:r w:rsidR="001B33B6" w:rsidRPr="00015E3F">
        <w:rPr>
          <w:rFonts w:ascii="Times New Roman" w:hAnsi="Times New Roman" w:cs="Times New Roman"/>
          <w:b/>
          <w:bCs/>
          <w:color w:val="000000"/>
          <w:sz w:val="20"/>
          <w:szCs w:val="20"/>
        </w:rPr>
        <w:t>4</w:t>
      </w:r>
      <w:r w:rsidRPr="00015E3F">
        <w:rPr>
          <w:rFonts w:ascii="Times New Roman" w:hAnsi="Times New Roman" w:cs="Times New Roman"/>
          <w:b/>
          <w:bCs/>
          <w:color w:val="000000"/>
          <w:sz w:val="20"/>
          <w:szCs w:val="20"/>
        </w:rPr>
        <w:t>.</w:t>
      </w:r>
      <w:r w:rsidRPr="00015E3F">
        <w:rPr>
          <w:rFonts w:ascii="Times New Roman" w:hAnsi="Times New Roman" w:cs="Times New Roman"/>
          <w:color w:val="000000"/>
          <w:sz w:val="20"/>
          <w:szCs w:val="20"/>
        </w:rPr>
        <w:t>Участник настоящим подтверждает, что ему известны риски, связанные с неполучением корреспонденции по адресу, указанному им в Разделе 1</w:t>
      </w:r>
      <w:r w:rsidR="009D47B4" w:rsidRPr="00015E3F">
        <w:rPr>
          <w:rFonts w:ascii="Times New Roman" w:hAnsi="Times New Roman" w:cs="Times New Roman"/>
          <w:color w:val="000000"/>
          <w:sz w:val="20"/>
          <w:szCs w:val="20"/>
        </w:rPr>
        <w:t>2</w:t>
      </w:r>
      <w:r w:rsidRPr="00015E3F">
        <w:rPr>
          <w:rFonts w:ascii="Times New Roman" w:hAnsi="Times New Roman" w:cs="Times New Roman"/>
          <w:color w:val="000000"/>
          <w:sz w:val="20"/>
          <w:szCs w:val="20"/>
        </w:rPr>
        <w:t xml:space="preserve"> настоящего Договора (по причине отсутствия по месту регистрации; либо по иным причинам, независящим от Застройщика), в любом случае, при направлении Застройщиком уведомления Участнику, последний считается уведомленным надлежащим образом вне зависимости от получения им уведомления (подтверждением направления служит список внутренних почтовых отправлений с оттиском КПШ</w:t>
      </w:r>
      <w:r w:rsidR="005457A6" w:rsidRPr="00015E3F">
        <w:rPr>
          <w:rFonts w:ascii="Times New Roman" w:hAnsi="Times New Roman" w:cs="Times New Roman"/>
          <w:color w:val="000000"/>
          <w:sz w:val="20"/>
          <w:szCs w:val="20"/>
        </w:rPr>
        <w:t xml:space="preserve"> </w:t>
      </w:r>
      <w:r w:rsidRPr="00015E3F">
        <w:rPr>
          <w:rFonts w:ascii="Times New Roman" w:hAnsi="Times New Roman" w:cs="Times New Roman"/>
          <w:color w:val="000000"/>
          <w:sz w:val="20"/>
          <w:szCs w:val="20"/>
        </w:rPr>
        <w:t>ОПС места приемки с указанием даты и города отправки).</w:t>
      </w:r>
    </w:p>
    <w:p w14:paraId="40FE5969" w14:textId="7B68B110" w:rsidR="00781247" w:rsidRPr="00015E3F" w:rsidRDefault="00591730">
      <w:pPr>
        <w:shd w:val="clear" w:color="auto" w:fill="FFFFFF"/>
        <w:spacing w:after="0" w:line="240" w:lineRule="auto"/>
        <w:ind w:firstLine="426"/>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1</w:t>
      </w:r>
      <w:r w:rsidR="00395D87" w:rsidRPr="00015E3F">
        <w:rPr>
          <w:rFonts w:ascii="Times New Roman" w:eastAsia="Times New Roman" w:hAnsi="Times New Roman" w:cs="Times New Roman"/>
          <w:b/>
          <w:color w:val="000000"/>
          <w:sz w:val="20"/>
          <w:szCs w:val="20"/>
        </w:rPr>
        <w:t>0</w:t>
      </w:r>
      <w:r w:rsidRPr="00015E3F">
        <w:rPr>
          <w:rFonts w:ascii="Times New Roman" w:eastAsia="Times New Roman" w:hAnsi="Times New Roman" w:cs="Times New Roman"/>
          <w:b/>
          <w:color w:val="000000"/>
          <w:sz w:val="20"/>
          <w:szCs w:val="20"/>
        </w:rPr>
        <w:t>.</w:t>
      </w:r>
      <w:r w:rsidR="004C3862" w:rsidRPr="00015E3F">
        <w:rPr>
          <w:rFonts w:ascii="Times New Roman" w:eastAsia="Times New Roman" w:hAnsi="Times New Roman" w:cs="Times New Roman"/>
          <w:b/>
          <w:color w:val="000000"/>
          <w:sz w:val="20"/>
          <w:szCs w:val="20"/>
        </w:rPr>
        <w:t>6</w:t>
      </w:r>
      <w:r w:rsidRPr="00015E3F">
        <w:rPr>
          <w:rFonts w:ascii="Times New Roman" w:eastAsia="Times New Roman" w:hAnsi="Times New Roman" w:cs="Times New Roman"/>
          <w:color w:val="000000"/>
          <w:sz w:val="20"/>
          <w:szCs w:val="20"/>
        </w:rPr>
        <w:t>.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w:t>
      </w:r>
      <w:r w:rsidR="009B339A" w:rsidRPr="00015E3F">
        <w:rPr>
          <w:rFonts w:ascii="Times New Roman" w:eastAsia="Times New Roman" w:hAnsi="Times New Roman" w:cs="Times New Roman"/>
          <w:color w:val="000000"/>
          <w:sz w:val="20"/>
          <w:szCs w:val="20"/>
        </w:rPr>
        <w:t xml:space="preserve"> в соответствии с реквизитами, указанными в настоящем Договоре</w:t>
      </w:r>
      <w:r w:rsidRPr="00015E3F">
        <w:rPr>
          <w:rFonts w:ascii="Times New Roman" w:eastAsia="Times New Roman" w:hAnsi="Times New Roman" w:cs="Times New Roman"/>
          <w:color w:val="000000"/>
          <w:sz w:val="20"/>
          <w:szCs w:val="20"/>
        </w:rPr>
        <w:t>.</w:t>
      </w:r>
    </w:p>
    <w:p w14:paraId="75365376" w14:textId="77E00FD1" w:rsidR="00647892" w:rsidRPr="00015E3F" w:rsidRDefault="00647892">
      <w:pPr>
        <w:shd w:val="clear" w:color="auto" w:fill="FFFFFF"/>
        <w:spacing w:after="0" w:line="240" w:lineRule="auto"/>
        <w:ind w:firstLine="426"/>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bCs/>
          <w:color w:val="000000"/>
          <w:sz w:val="20"/>
          <w:szCs w:val="20"/>
        </w:rPr>
        <w:t>1</w:t>
      </w:r>
      <w:r w:rsidR="00395D87" w:rsidRPr="00015E3F">
        <w:rPr>
          <w:rFonts w:ascii="Times New Roman" w:eastAsia="Times New Roman" w:hAnsi="Times New Roman" w:cs="Times New Roman"/>
          <w:b/>
          <w:bCs/>
          <w:color w:val="000000"/>
          <w:sz w:val="20"/>
          <w:szCs w:val="20"/>
        </w:rPr>
        <w:t>0</w:t>
      </w:r>
      <w:r w:rsidRPr="00015E3F">
        <w:rPr>
          <w:rFonts w:ascii="Times New Roman" w:eastAsia="Times New Roman" w:hAnsi="Times New Roman" w:cs="Times New Roman"/>
          <w:b/>
          <w:bCs/>
          <w:color w:val="000000"/>
          <w:sz w:val="20"/>
          <w:szCs w:val="20"/>
        </w:rPr>
        <w:t>.</w:t>
      </w:r>
      <w:r w:rsidR="004C3862" w:rsidRPr="00015E3F">
        <w:rPr>
          <w:rFonts w:ascii="Times New Roman" w:eastAsia="Times New Roman" w:hAnsi="Times New Roman" w:cs="Times New Roman"/>
          <w:b/>
          <w:bCs/>
          <w:color w:val="000000"/>
          <w:sz w:val="20"/>
          <w:szCs w:val="20"/>
        </w:rPr>
        <w:t>6</w:t>
      </w:r>
      <w:r w:rsidRPr="00015E3F">
        <w:rPr>
          <w:rFonts w:ascii="Times New Roman" w:eastAsia="Times New Roman" w:hAnsi="Times New Roman" w:cs="Times New Roman"/>
          <w:b/>
          <w:bCs/>
          <w:color w:val="000000"/>
          <w:sz w:val="20"/>
          <w:szCs w:val="20"/>
        </w:rPr>
        <w:t>.1.</w:t>
      </w:r>
      <w:r w:rsidRPr="00015E3F">
        <w:rPr>
          <w:rFonts w:ascii="Times New Roman" w:eastAsia="Times New Roman" w:hAnsi="Times New Roman" w:cs="Times New Roman"/>
          <w:color w:val="000000"/>
          <w:sz w:val="20"/>
          <w:szCs w:val="20"/>
        </w:rPr>
        <w:t xml:space="preserve"> Стороны договорились установить обязательный претензионный (досудебный) порядок разрешения споров. В соответствии с претензионным порядком заинтересованная сторона до обращения в суд предоставляет другой стороне письменную претензию в соответствии с предметом спора. Приведении Сторонами претензионной работы, срок рассмотрения претензии и предоставления ответов на них составляет 30 (тридцать) рабочих дней с момента получения одной из Сторон письменной претензии другой Стороны.</w:t>
      </w:r>
    </w:p>
    <w:p w14:paraId="78B8F7B8" w14:textId="45628242" w:rsidR="00781247" w:rsidRPr="00015E3F" w:rsidRDefault="00647892" w:rsidP="00CF3EF2">
      <w:pPr>
        <w:shd w:val="clear" w:color="auto" w:fill="FFFFFF"/>
        <w:spacing w:after="0" w:line="240" w:lineRule="auto"/>
        <w:ind w:left="116"/>
        <w:jc w:val="both"/>
        <w:rPr>
          <w:rFonts w:ascii="Times New Roman" w:hAnsi="Times New Roman" w:cs="Times New Roman"/>
          <w:color w:val="000000"/>
          <w:sz w:val="20"/>
          <w:szCs w:val="20"/>
          <w:lang w:val="x-none"/>
        </w:rPr>
      </w:pPr>
      <w:r w:rsidRPr="00015E3F">
        <w:rPr>
          <w:rFonts w:ascii="Times New Roman" w:eastAsia="Times New Roman" w:hAnsi="Times New Roman" w:cs="Times New Roman"/>
          <w:b/>
          <w:color w:val="000000"/>
          <w:sz w:val="20"/>
          <w:szCs w:val="20"/>
        </w:rPr>
        <w:t xml:space="preserve">      </w:t>
      </w:r>
      <w:r w:rsidR="00591730" w:rsidRPr="00015E3F">
        <w:rPr>
          <w:rFonts w:ascii="Times New Roman" w:eastAsia="Times New Roman" w:hAnsi="Times New Roman" w:cs="Times New Roman"/>
          <w:b/>
          <w:color w:val="000000"/>
          <w:sz w:val="20"/>
          <w:szCs w:val="20"/>
        </w:rPr>
        <w:t>1</w:t>
      </w:r>
      <w:r w:rsidR="00395D87" w:rsidRPr="00015E3F">
        <w:rPr>
          <w:rFonts w:ascii="Times New Roman" w:eastAsia="Times New Roman" w:hAnsi="Times New Roman" w:cs="Times New Roman"/>
          <w:b/>
          <w:color w:val="000000"/>
          <w:sz w:val="20"/>
          <w:szCs w:val="20"/>
        </w:rPr>
        <w:t>0</w:t>
      </w:r>
      <w:r w:rsidR="00591730" w:rsidRPr="00015E3F">
        <w:rPr>
          <w:rFonts w:ascii="Times New Roman" w:eastAsia="Times New Roman" w:hAnsi="Times New Roman" w:cs="Times New Roman"/>
          <w:b/>
          <w:color w:val="000000"/>
          <w:sz w:val="20"/>
          <w:szCs w:val="20"/>
        </w:rPr>
        <w:t>.</w:t>
      </w:r>
      <w:r w:rsidR="004C3862" w:rsidRPr="00015E3F">
        <w:rPr>
          <w:rFonts w:ascii="Times New Roman" w:eastAsia="Times New Roman" w:hAnsi="Times New Roman" w:cs="Times New Roman"/>
          <w:b/>
          <w:color w:val="000000"/>
          <w:sz w:val="20"/>
          <w:szCs w:val="20"/>
        </w:rPr>
        <w:t>7</w:t>
      </w:r>
      <w:r w:rsidR="00591730" w:rsidRPr="00015E3F">
        <w:rPr>
          <w:rFonts w:ascii="Times New Roman" w:eastAsia="Times New Roman" w:hAnsi="Times New Roman" w:cs="Times New Roman"/>
          <w:b/>
          <w:color w:val="000000"/>
          <w:sz w:val="20"/>
          <w:szCs w:val="20"/>
        </w:rPr>
        <w:t>.</w:t>
      </w:r>
      <w:r w:rsidR="00591730" w:rsidRPr="00015E3F">
        <w:rPr>
          <w:rFonts w:ascii="Times New Roman" w:eastAsia="Times New Roman" w:hAnsi="Times New Roman" w:cs="Times New Roman"/>
          <w:color w:val="000000"/>
          <w:sz w:val="20"/>
          <w:szCs w:val="20"/>
        </w:rPr>
        <w:t xml:space="preserve"> В случае </w:t>
      </w:r>
      <w:proofErr w:type="spellStart"/>
      <w:r w:rsidRPr="00015E3F">
        <w:rPr>
          <w:rFonts w:ascii="Times New Roman" w:eastAsia="Times New Roman" w:hAnsi="Times New Roman" w:cs="Times New Roman"/>
          <w:color w:val="000000"/>
          <w:sz w:val="20"/>
          <w:szCs w:val="20"/>
        </w:rPr>
        <w:t>недостижения</w:t>
      </w:r>
      <w:proofErr w:type="spellEnd"/>
      <w:r w:rsidR="00591730" w:rsidRPr="00015E3F">
        <w:rPr>
          <w:rFonts w:ascii="Times New Roman" w:eastAsia="Times New Roman" w:hAnsi="Times New Roman" w:cs="Times New Roman"/>
          <w:color w:val="000000"/>
          <w:sz w:val="20"/>
          <w:szCs w:val="20"/>
        </w:rPr>
        <w:t xml:space="preserve"> согласия по спорному/спорным вопросу/вопросам в ходе переговоров Стороны могут передать спор в суд </w:t>
      </w:r>
      <w:r w:rsidRPr="00015E3F">
        <w:rPr>
          <w:rFonts w:ascii="Times New Roman" w:eastAsia="Times New Roman" w:hAnsi="Times New Roman" w:cs="Times New Roman"/>
          <w:color w:val="000000"/>
          <w:sz w:val="20"/>
          <w:szCs w:val="20"/>
        </w:rPr>
        <w:t xml:space="preserve">по месту нахождения Застройщика. </w:t>
      </w:r>
      <w:r w:rsidRPr="00015E3F">
        <w:rPr>
          <w:rFonts w:ascii="Times New Roman" w:hAnsi="Times New Roman" w:cs="Times New Roman"/>
          <w:color w:val="000000"/>
          <w:sz w:val="20"/>
          <w:szCs w:val="20"/>
          <w:lang w:val="x-none"/>
        </w:rPr>
        <w:t>В момент заключения настоящего Договора, Застройщиком разъяснены Участнику права в части обращения последнего за защитой прав в судебном порядке по правилам действующего законодательства РФ.</w:t>
      </w:r>
    </w:p>
    <w:p w14:paraId="5BCBE130" w14:textId="4B47E8B9" w:rsidR="00647892" w:rsidRPr="00015E3F" w:rsidRDefault="00647892" w:rsidP="00CF3EF2">
      <w:pPr>
        <w:shd w:val="clear" w:color="auto" w:fill="FFFFFF"/>
        <w:spacing w:after="0" w:line="240" w:lineRule="auto"/>
        <w:ind w:left="116"/>
        <w:jc w:val="both"/>
        <w:rPr>
          <w:rFonts w:ascii="Times New Roman" w:hAnsi="Times New Roman" w:cs="Times New Roman"/>
          <w:bCs/>
          <w:color w:val="000000"/>
          <w:sz w:val="20"/>
          <w:szCs w:val="20"/>
        </w:rPr>
      </w:pPr>
      <w:r w:rsidRPr="00015E3F">
        <w:rPr>
          <w:rFonts w:ascii="Times New Roman" w:eastAsia="Times New Roman" w:hAnsi="Times New Roman" w:cs="Times New Roman"/>
          <w:b/>
          <w:color w:val="000000"/>
          <w:sz w:val="20"/>
          <w:szCs w:val="20"/>
        </w:rPr>
        <w:t xml:space="preserve">      1</w:t>
      </w:r>
      <w:r w:rsidR="00CF3EF2" w:rsidRPr="00015E3F">
        <w:rPr>
          <w:rFonts w:ascii="Times New Roman" w:eastAsia="Times New Roman" w:hAnsi="Times New Roman" w:cs="Times New Roman"/>
          <w:b/>
          <w:color w:val="000000"/>
          <w:sz w:val="20"/>
          <w:szCs w:val="20"/>
        </w:rPr>
        <w:t>0</w:t>
      </w:r>
      <w:r w:rsidRPr="00015E3F">
        <w:rPr>
          <w:rFonts w:ascii="Times New Roman" w:eastAsia="Times New Roman" w:hAnsi="Times New Roman" w:cs="Times New Roman"/>
          <w:b/>
          <w:color w:val="000000"/>
          <w:sz w:val="20"/>
          <w:szCs w:val="20"/>
        </w:rPr>
        <w:t>.</w:t>
      </w:r>
      <w:r w:rsidR="004C3862" w:rsidRPr="00015E3F">
        <w:rPr>
          <w:rFonts w:ascii="Times New Roman" w:hAnsi="Times New Roman" w:cs="Times New Roman"/>
          <w:b/>
          <w:color w:val="000000"/>
          <w:sz w:val="20"/>
          <w:szCs w:val="20"/>
          <w:lang w:val="x-none"/>
        </w:rPr>
        <w:t>7</w:t>
      </w:r>
      <w:r w:rsidRPr="00015E3F">
        <w:rPr>
          <w:rFonts w:ascii="Times New Roman" w:hAnsi="Times New Roman" w:cs="Times New Roman"/>
          <w:b/>
          <w:color w:val="000000"/>
          <w:sz w:val="20"/>
          <w:szCs w:val="20"/>
          <w:lang w:val="x-none"/>
        </w:rPr>
        <w:t xml:space="preserve">.1.  </w:t>
      </w:r>
      <w:r w:rsidRPr="00015E3F">
        <w:rPr>
          <w:rFonts w:ascii="Times New Roman" w:hAnsi="Times New Roman" w:cs="Times New Roman"/>
          <w:bCs/>
          <w:color w:val="000000"/>
          <w:sz w:val="20"/>
          <w:szCs w:val="20"/>
        </w:rPr>
        <w:t xml:space="preserve">Учитывая достигнутую договоренность, Участник подтверждает, что данное условие не ограничивает право потребителя на обращение в суд по правилам договорной (территориальной) подсудности, согласованной в индивидуальном порядке сторонами при подписании (заключении) настоящего договора, что образуется с ч.2 ст. 17 </w:t>
      </w:r>
      <w:proofErr w:type="spellStart"/>
      <w:r w:rsidRPr="00015E3F">
        <w:rPr>
          <w:rFonts w:ascii="Times New Roman" w:hAnsi="Times New Roman" w:cs="Times New Roman"/>
          <w:bCs/>
          <w:color w:val="000000"/>
          <w:sz w:val="20"/>
          <w:szCs w:val="20"/>
        </w:rPr>
        <w:t>ЗоЗПП</w:t>
      </w:r>
      <w:proofErr w:type="spellEnd"/>
      <w:r w:rsidRPr="00015E3F">
        <w:rPr>
          <w:rFonts w:ascii="Times New Roman" w:hAnsi="Times New Roman" w:cs="Times New Roman"/>
          <w:bCs/>
          <w:color w:val="000000"/>
          <w:sz w:val="20"/>
          <w:szCs w:val="20"/>
        </w:rPr>
        <w:t xml:space="preserve"> и ч.7ст. 29 ГПК РФ.</w:t>
      </w:r>
    </w:p>
    <w:p w14:paraId="6B04413B" w14:textId="4AE7AFAD" w:rsidR="00781247" w:rsidRPr="00015E3F" w:rsidRDefault="00591730" w:rsidP="00CF3EF2">
      <w:pPr>
        <w:shd w:val="clear" w:color="auto" w:fill="FFFFFF"/>
        <w:spacing w:after="0" w:line="240" w:lineRule="auto"/>
        <w:ind w:firstLine="426"/>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1</w:t>
      </w:r>
      <w:r w:rsidR="00CF3EF2" w:rsidRPr="00015E3F">
        <w:rPr>
          <w:rFonts w:ascii="Times New Roman" w:eastAsia="Times New Roman" w:hAnsi="Times New Roman" w:cs="Times New Roman"/>
          <w:b/>
          <w:color w:val="000000"/>
          <w:sz w:val="20"/>
          <w:szCs w:val="20"/>
        </w:rPr>
        <w:t>0</w:t>
      </w:r>
      <w:r w:rsidRPr="00015E3F">
        <w:rPr>
          <w:rFonts w:ascii="Times New Roman" w:eastAsia="Times New Roman" w:hAnsi="Times New Roman" w:cs="Times New Roman"/>
          <w:b/>
          <w:color w:val="000000"/>
          <w:sz w:val="20"/>
          <w:szCs w:val="20"/>
        </w:rPr>
        <w:t>.</w:t>
      </w:r>
      <w:r w:rsidR="004C3862" w:rsidRPr="00015E3F">
        <w:rPr>
          <w:rFonts w:ascii="Times New Roman" w:eastAsia="Times New Roman" w:hAnsi="Times New Roman" w:cs="Times New Roman"/>
          <w:b/>
          <w:color w:val="000000"/>
          <w:sz w:val="20"/>
          <w:szCs w:val="20"/>
        </w:rPr>
        <w:t>8</w:t>
      </w:r>
      <w:r w:rsidRPr="00015E3F">
        <w:rPr>
          <w:rFonts w:ascii="Times New Roman" w:eastAsia="Times New Roman" w:hAnsi="Times New Roman" w:cs="Times New Roman"/>
          <w:b/>
          <w:color w:val="000000"/>
          <w:sz w:val="20"/>
          <w:szCs w:val="20"/>
        </w:rPr>
        <w:t>.</w:t>
      </w:r>
      <w:r w:rsidRPr="00015E3F">
        <w:rPr>
          <w:rFonts w:ascii="Times New Roman" w:eastAsia="Times New Roman" w:hAnsi="Times New Roman" w:cs="Times New Roman"/>
          <w:color w:val="000000"/>
          <w:sz w:val="20"/>
          <w:szCs w:val="20"/>
        </w:rPr>
        <w:t xml:space="preserve"> Все изменения и дополнения оформляются в письменной форме дополнительными соглашениями Сторон, которые являются неотъемлемой частью настоящего Договора.</w:t>
      </w:r>
    </w:p>
    <w:p w14:paraId="1D476A26" w14:textId="4D43E2E0" w:rsidR="00781247" w:rsidRPr="00015E3F" w:rsidRDefault="00591730">
      <w:pPr>
        <w:shd w:val="clear" w:color="auto" w:fill="FFFFFF"/>
        <w:spacing w:after="0" w:line="240" w:lineRule="auto"/>
        <w:ind w:firstLine="426"/>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1</w:t>
      </w:r>
      <w:r w:rsidR="00CF3EF2" w:rsidRPr="00015E3F">
        <w:rPr>
          <w:rFonts w:ascii="Times New Roman" w:eastAsia="Times New Roman" w:hAnsi="Times New Roman" w:cs="Times New Roman"/>
          <w:b/>
          <w:color w:val="000000"/>
          <w:sz w:val="20"/>
          <w:szCs w:val="20"/>
        </w:rPr>
        <w:t>0</w:t>
      </w:r>
      <w:r w:rsidRPr="00015E3F">
        <w:rPr>
          <w:rFonts w:ascii="Times New Roman" w:eastAsia="Times New Roman" w:hAnsi="Times New Roman" w:cs="Times New Roman"/>
          <w:b/>
          <w:color w:val="000000"/>
          <w:sz w:val="20"/>
          <w:szCs w:val="20"/>
        </w:rPr>
        <w:t>.</w:t>
      </w:r>
      <w:r w:rsidR="004C3862" w:rsidRPr="00015E3F">
        <w:rPr>
          <w:rFonts w:ascii="Times New Roman" w:eastAsia="Times New Roman" w:hAnsi="Times New Roman" w:cs="Times New Roman"/>
          <w:b/>
          <w:color w:val="000000"/>
          <w:sz w:val="20"/>
          <w:szCs w:val="20"/>
        </w:rPr>
        <w:t>9</w:t>
      </w:r>
      <w:r w:rsidRPr="00015E3F">
        <w:rPr>
          <w:rFonts w:ascii="Times New Roman" w:eastAsia="Times New Roman" w:hAnsi="Times New Roman" w:cs="Times New Roman"/>
          <w:b/>
          <w:color w:val="000000"/>
          <w:sz w:val="20"/>
          <w:szCs w:val="20"/>
        </w:rPr>
        <w:t>.</w:t>
      </w:r>
      <w:r w:rsidRPr="00015E3F">
        <w:rPr>
          <w:rFonts w:ascii="Times New Roman" w:eastAsia="Times New Roman" w:hAnsi="Times New Roman" w:cs="Times New Roman"/>
          <w:color w:val="000000"/>
          <w:sz w:val="20"/>
          <w:szCs w:val="20"/>
        </w:rPr>
        <w:t xml:space="preserve"> Все уведомления, извещения являются надлежащими, если они совершены в письменном виде и доставлены до получателя курьером или заказным отправлением.</w:t>
      </w:r>
    </w:p>
    <w:p w14:paraId="57BFF511" w14:textId="46842EEF" w:rsidR="00781247" w:rsidRPr="00015E3F" w:rsidRDefault="00591730">
      <w:pPr>
        <w:shd w:val="clear" w:color="auto" w:fill="FFFFFF"/>
        <w:spacing w:after="0" w:line="240" w:lineRule="auto"/>
        <w:ind w:firstLine="426"/>
        <w:jc w:val="both"/>
        <w:rPr>
          <w:rFonts w:ascii="Times New Roman" w:eastAsia="Times New Roman" w:hAnsi="Times New Roman" w:cs="Times New Roman"/>
          <w:sz w:val="20"/>
          <w:szCs w:val="20"/>
        </w:rPr>
      </w:pPr>
      <w:r w:rsidRPr="00015E3F">
        <w:rPr>
          <w:rFonts w:ascii="Times New Roman" w:eastAsia="Times New Roman" w:hAnsi="Times New Roman" w:cs="Times New Roman"/>
          <w:b/>
          <w:color w:val="000000"/>
          <w:sz w:val="20"/>
          <w:szCs w:val="20"/>
        </w:rPr>
        <w:t>1</w:t>
      </w:r>
      <w:r w:rsidR="00CF3EF2" w:rsidRPr="00015E3F">
        <w:rPr>
          <w:rFonts w:ascii="Times New Roman" w:eastAsia="Times New Roman" w:hAnsi="Times New Roman" w:cs="Times New Roman"/>
          <w:b/>
          <w:color w:val="000000"/>
          <w:sz w:val="20"/>
          <w:szCs w:val="20"/>
        </w:rPr>
        <w:t>0</w:t>
      </w:r>
      <w:r w:rsidRPr="00015E3F">
        <w:rPr>
          <w:rFonts w:ascii="Times New Roman" w:eastAsia="Times New Roman" w:hAnsi="Times New Roman" w:cs="Times New Roman"/>
          <w:b/>
          <w:color w:val="000000"/>
          <w:sz w:val="20"/>
          <w:szCs w:val="20"/>
        </w:rPr>
        <w:t>.</w:t>
      </w:r>
      <w:r w:rsidR="004C3862" w:rsidRPr="00015E3F">
        <w:rPr>
          <w:rFonts w:ascii="Times New Roman" w:eastAsia="Times New Roman" w:hAnsi="Times New Roman" w:cs="Times New Roman"/>
          <w:b/>
          <w:color w:val="000000"/>
          <w:sz w:val="20"/>
          <w:szCs w:val="20"/>
        </w:rPr>
        <w:t>10</w:t>
      </w:r>
      <w:r w:rsidRPr="00015E3F">
        <w:rPr>
          <w:rFonts w:ascii="Times New Roman" w:eastAsia="Times New Roman" w:hAnsi="Times New Roman" w:cs="Times New Roman"/>
          <w:color w:val="000000"/>
          <w:sz w:val="20"/>
          <w:szCs w:val="20"/>
        </w:rPr>
        <w:t xml:space="preserve">. </w:t>
      </w:r>
      <w:r w:rsidRPr="00015E3F">
        <w:rPr>
          <w:rFonts w:ascii="Times New Roman" w:eastAsia="Times New Roman" w:hAnsi="Times New Roman" w:cs="Times New Roman"/>
          <w:sz w:val="20"/>
          <w:szCs w:val="20"/>
        </w:rPr>
        <w:t>Стороны подтверждают, что настоящая сделка не является для них кабальной, заключенной вследствие стечения тяжелых обстоятельств и на крайне невыгодных для них условиях, что представитель Застройщика и Участник долевого строительства совершили сделку добровольно, находясь в здравом уме и твердой памяти, что они не лишены дееспособности и не имеют каких-либо ограничений в дееспособности, под опекой и попечительством не состоят, не страдают заболеваниями, препятствующими осознавать суть настоящего Договора.</w:t>
      </w:r>
    </w:p>
    <w:p w14:paraId="7A296F07" w14:textId="501F97E4" w:rsidR="00781247" w:rsidRPr="00015E3F" w:rsidRDefault="00591730" w:rsidP="00015E3F">
      <w:pPr>
        <w:shd w:val="clear" w:color="auto" w:fill="FFFFFF" w:themeFill="background1"/>
        <w:spacing w:after="0" w:line="240" w:lineRule="auto"/>
        <w:ind w:firstLine="426"/>
        <w:jc w:val="both"/>
        <w:rPr>
          <w:rFonts w:ascii="Times New Roman" w:hAnsi="Times New Roman" w:cs="Times New Roman"/>
          <w:color w:val="000000" w:themeColor="text1"/>
          <w:sz w:val="20"/>
          <w:szCs w:val="20"/>
        </w:rPr>
      </w:pPr>
      <w:r w:rsidRPr="00015E3F">
        <w:rPr>
          <w:rFonts w:ascii="Times New Roman" w:eastAsia="Times New Roman" w:hAnsi="Times New Roman" w:cs="Times New Roman"/>
          <w:b/>
          <w:bCs/>
          <w:sz w:val="20"/>
          <w:szCs w:val="20"/>
        </w:rPr>
        <w:t>1</w:t>
      </w:r>
      <w:r w:rsidR="001867DD" w:rsidRPr="00015E3F">
        <w:rPr>
          <w:rFonts w:ascii="Times New Roman" w:eastAsia="Times New Roman" w:hAnsi="Times New Roman" w:cs="Times New Roman"/>
          <w:b/>
          <w:bCs/>
          <w:sz w:val="20"/>
          <w:szCs w:val="20"/>
        </w:rPr>
        <w:t>0</w:t>
      </w:r>
      <w:r w:rsidRPr="00015E3F">
        <w:rPr>
          <w:rFonts w:ascii="Times New Roman" w:eastAsia="Times New Roman" w:hAnsi="Times New Roman" w:cs="Times New Roman"/>
          <w:b/>
          <w:bCs/>
          <w:sz w:val="20"/>
          <w:szCs w:val="20"/>
        </w:rPr>
        <w:t>.</w:t>
      </w:r>
      <w:r w:rsidR="004C3862" w:rsidRPr="00015E3F">
        <w:rPr>
          <w:rFonts w:ascii="Times New Roman" w:eastAsia="Times New Roman" w:hAnsi="Times New Roman" w:cs="Times New Roman"/>
          <w:b/>
          <w:bCs/>
          <w:sz w:val="20"/>
          <w:szCs w:val="20"/>
        </w:rPr>
        <w:t>11</w:t>
      </w:r>
      <w:r w:rsidRPr="00015E3F">
        <w:rPr>
          <w:rFonts w:ascii="Times New Roman" w:eastAsia="Times New Roman" w:hAnsi="Times New Roman" w:cs="Times New Roman"/>
          <w:b/>
          <w:bCs/>
          <w:sz w:val="20"/>
          <w:szCs w:val="20"/>
        </w:rPr>
        <w:t xml:space="preserve">. </w:t>
      </w:r>
      <w:r w:rsidRPr="00015E3F">
        <w:rPr>
          <w:rFonts w:ascii="Times New Roman" w:hAnsi="Times New Roman" w:cs="Times New Roman"/>
          <w:sz w:val="20"/>
          <w:szCs w:val="20"/>
        </w:rPr>
        <w:t xml:space="preserve">Участник долевого строительства дает свое согласие на объединение, перераспределение, раздел и выдел из земельного участка, на котором ведётся строительство </w:t>
      </w:r>
      <w:r w:rsidR="00226A7A" w:rsidRPr="00015E3F">
        <w:rPr>
          <w:rFonts w:ascii="Times New Roman" w:hAnsi="Times New Roman" w:cs="Times New Roman"/>
          <w:sz w:val="20"/>
          <w:szCs w:val="20"/>
        </w:rPr>
        <w:t>Здания</w:t>
      </w:r>
      <w:r w:rsidRPr="00015E3F">
        <w:rPr>
          <w:rFonts w:ascii="Times New Roman" w:hAnsi="Times New Roman" w:cs="Times New Roman"/>
          <w:color w:val="000000" w:themeColor="text1"/>
          <w:sz w:val="20"/>
          <w:szCs w:val="20"/>
        </w:rPr>
        <w:t>.</w:t>
      </w:r>
    </w:p>
    <w:p w14:paraId="58A2D306" w14:textId="435B5052" w:rsidR="00226A7A" w:rsidRPr="00015E3F" w:rsidRDefault="00FB52D3" w:rsidP="00015E3F">
      <w:pPr>
        <w:shd w:val="clear" w:color="auto" w:fill="FFFFFF" w:themeFill="background1"/>
        <w:spacing w:after="0" w:line="240" w:lineRule="auto"/>
        <w:ind w:firstLine="426"/>
        <w:jc w:val="both"/>
        <w:rPr>
          <w:rFonts w:ascii="Times New Roman" w:eastAsia="Times New Roman" w:hAnsi="Times New Roman" w:cs="Times New Roman"/>
          <w:sz w:val="20"/>
          <w:szCs w:val="20"/>
        </w:rPr>
      </w:pPr>
      <w:r w:rsidRPr="00015E3F">
        <w:rPr>
          <w:rFonts w:ascii="Times New Roman" w:eastAsia="Times New Roman" w:hAnsi="Times New Roman" w:cs="Times New Roman"/>
          <w:sz w:val="20"/>
          <w:szCs w:val="20"/>
        </w:rPr>
        <w:t>Стороны договорились, что подписание настоящего Договора является безотзывным и безусловным согласием Участника на выполнение Застройщиком/Собственником Земельного участка всех необходимых действий и мероприятий, связанных с разделом (проведением межевых, кадастровых и иных необходимых работ) Земельного участка в границах, необходимых Застройщику для строительства (создания) и/или последующей эксплуатации Объекта и необходимых объектов инженерно-технического обеспечения (сети инженерно-технического обеспечения: водо-, тепло- и энергоснабжения, сети канализации, ливнестока, телефонизации, и другие коммуникации, дорожная инфраструктура, и иные объекты, строительство которых необходимо для эксплуатации вышеназванных объектов), передачи Земельного участка в залог Банку, в том числе, но не ограничиваясь, в обеспечение возврата кредита, предоставленного Банком  Застройщику на строительство Здания по кредитному договору, а также на совершение в целях обеспечения строительства сделок по распоряжению Земельным участком.</w:t>
      </w:r>
    </w:p>
    <w:p w14:paraId="2295684A" w14:textId="1B06E52F" w:rsidR="00781247" w:rsidRPr="00015E3F" w:rsidRDefault="00591730" w:rsidP="00015E3F">
      <w:pPr>
        <w:shd w:val="clear" w:color="auto" w:fill="FFFFFF" w:themeFill="background1"/>
        <w:spacing w:after="0" w:line="240" w:lineRule="auto"/>
        <w:ind w:firstLine="426"/>
        <w:jc w:val="both"/>
        <w:rPr>
          <w:rFonts w:ascii="Times New Roman" w:hAnsi="Times New Roman" w:cs="Times New Roman"/>
          <w:sz w:val="20"/>
          <w:szCs w:val="20"/>
        </w:rPr>
      </w:pPr>
      <w:r w:rsidRPr="00015E3F">
        <w:rPr>
          <w:rFonts w:ascii="Times New Roman" w:eastAsia="Times New Roman" w:hAnsi="Times New Roman" w:cs="Times New Roman"/>
          <w:b/>
          <w:color w:val="000000"/>
          <w:sz w:val="20"/>
          <w:szCs w:val="20"/>
        </w:rPr>
        <w:t>1</w:t>
      </w:r>
      <w:r w:rsidR="001867DD" w:rsidRPr="00015E3F">
        <w:rPr>
          <w:rFonts w:ascii="Times New Roman" w:eastAsia="Times New Roman" w:hAnsi="Times New Roman" w:cs="Times New Roman"/>
          <w:b/>
          <w:color w:val="000000"/>
          <w:sz w:val="20"/>
          <w:szCs w:val="20"/>
        </w:rPr>
        <w:t>0</w:t>
      </w:r>
      <w:r w:rsidRPr="00015E3F">
        <w:rPr>
          <w:rFonts w:ascii="Times New Roman" w:eastAsia="Times New Roman" w:hAnsi="Times New Roman" w:cs="Times New Roman"/>
          <w:b/>
          <w:color w:val="000000"/>
          <w:sz w:val="20"/>
          <w:szCs w:val="20"/>
        </w:rPr>
        <w:t>.</w:t>
      </w:r>
      <w:r w:rsidR="004C3862" w:rsidRPr="00015E3F">
        <w:rPr>
          <w:rFonts w:ascii="Times New Roman" w:eastAsia="Times New Roman" w:hAnsi="Times New Roman" w:cs="Times New Roman"/>
          <w:b/>
          <w:color w:val="000000"/>
          <w:sz w:val="20"/>
          <w:szCs w:val="20"/>
        </w:rPr>
        <w:t>12</w:t>
      </w:r>
      <w:r w:rsidRPr="00015E3F">
        <w:rPr>
          <w:rFonts w:ascii="Times New Roman" w:eastAsia="Times New Roman" w:hAnsi="Times New Roman" w:cs="Times New Roman"/>
          <w:b/>
          <w:color w:val="000000"/>
          <w:sz w:val="20"/>
          <w:szCs w:val="20"/>
        </w:rPr>
        <w:t>.</w:t>
      </w:r>
      <w:r w:rsidRPr="00015E3F">
        <w:rPr>
          <w:rFonts w:ascii="Times New Roman" w:eastAsia="Times New Roman" w:hAnsi="Times New Roman" w:cs="Times New Roman"/>
          <w:color w:val="000000"/>
          <w:sz w:val="20"/>
          <w:szCs w:val="20"/>
        </w:rPr>
        <w:t xml:space="preserve"> </w:t>
      </w:r>
      <w:r w:rsidRPr="00015E3F">
        <w:rPr>
          <w:rFonts w:ascii="Times New Roman" w:hAnsi="Times New Roman" w:cs="Times New Roman"/>
          <w:sz w:val="20"/>
          <w:szCs w:val="20"/>
        </w:rPr>
        <w:t xml:space="preserve">Участник долевого строительства дает свое согласие Застройщику на передачу в собственность специализированным (эксплуатирующим) организациям построенных (реконструированных) за счет средств Участников долевого строительства в границах земельного участка сетей инженерно-технического обеспечения, </w:t>
      </w:r>
      <w:r w:rsidRPr="00015E3F">
        <w:rPr>
          <w:rFonts w:ascii="Times New Roman" w:hAnsi="Times New Roman" w:cs="Times New Roman"/>
          <w:sz w:val="20"/>
          <w:szCs w:val="20"/>
        </w:rPr>
        <w:lastRenderedPageBreak/>
        <w:t xml:space="preserve">необходимых для подключения (технологического присоединения) </w:t>
      </w:r>
      <w:r w:rsidR="00BB3739" w:rsidRPr="00015E3F">
        <w:rPr>
          <w:rFonts w:ascii="Times New Roman" w:hAnsi="Times New Roman" w:cs="Times New Roman"/>
          <w:sz w:val="20"/>
          <w:szCs w:val="20"/>
        </w:rPr>
        <w:t>Задание</w:t>
      </w:r>
      <w:r w:rsidRPr="00015E3F">
        <w:rPr>
          <w:rFonts w:ascii="Times New Roman" w:hAnsi="Times New Roman" w:cs="Times New Roman"/>
          <w:sz w:val="20"/>
          <w:szCs w:val="20"/>
        </w:rPr>
        <w:t>, к таким сетям, если их строительство (реконструкция) предусмотрено соответствующей проектной документацией.</w:t>
      </w:r>
    </w:p>
    <w:p w14:paraId="58CEA564" w14:textId="5E88F7F6" w:rsidR="00781247" w:rsidRPr="00015E3F" w:rsidRDefault="00591730" w:rsidP="00015E3F">
      <w:pPr>
        <w:shd w:val="clear" w:color="auto" w:fill="FFFFFF" w:themeFill="background1"/>
        <w:spacing w:after="0" w:line="240" w:lineRule="auto"/>
        <w:ind w:firstLine="426"/>
        <w:jc w:val="both"/>
        <w:rPr>
          <w:rFonts w:ascii="Times New Roman" w:hAnsi="Times New Roman" w:cs="Times New Roman"/>
          <w:b/>
          <w:bCs/>
          <w:sz w:val="20"/>
          <w:szCs w:val="20"/>
        </w:rPr>
      </w:pPr>
      <w:r w:rsidRPr="00015E3F">
        <w:rPr>
          <w:rFonts w:ascii="Times New Roman" w:eastAsia="Times New Roman" w:hAnsi="Times New Roman" w:cs="Times New Roman"/>
          <w:b/>
          <w:bCs/>
          <w:color w:val="000000"/>
          <w:sz w:val="20"/>
          <w:szCs w:val="20"/>
        </w:rPr>
        <w:t>1</w:t>
      </w:r>
      <w:r w:rsidR="001867DD" w:rsidRPr="00015E3F">
        <w:rPr>
          <w:rFonts w:ascii="Times New Roman" w:eastAsia="Times New Roman" w:hAnsi="Times New Roman" w:cs="Times New Roman"/>
          <w:b/>
          <w:bCs/>
          <w:color w:val="000000"/>
          <w:sz w:val="20"/>
          <w:szCs w:val="20"/>
        </w:rPr>
        <w:t>0</w:t>
      </w:r>
      <w:r w:rsidRPr="00015E3F">
        <w:rPr>
          <w:rFonts w:ascii="Times New Roman" w:eastAsia="Times New Roman" w:hAnsi="Times New Roman" w:cs="Times New Roman"/>
          <w:b/>
          <w:bCs/>
          <w:color w:val="000000"/>
          <w:sz w:val="20"/>
          <w:szCs w:val="20"/>
        </w:rPr>
        <w:t>.1</w:t>
      </w:r>
      <w:r w:rsidR="004C3862" w:rsidRPr="00015E3F">
        <w:rPr>
          <w:rFonts w:ascii="Times New Roman" w:eastAsia="Times New Roman" w:hAnsi="Times New Roman" w:cs="Times New Roman"/>
          <w:b/>
          <w:bCs/>
          <w:color w:val="000000"/>
          <w:sz w:val="20"/>
          <w:szCs w:val="20"/>
        </w:rPr>
        <w:t>3.</w:t>
      </w:r>
      <w:r w:rsidRPr="00015E3F">
        <w:rPr>
          <w:rFonts w:ascii="Times New Roman" w:eastAsia="Times New Roman" w:hAnsi="Times New Roman" w:cs="Times New Roman"/>
          <w:b/>
          <w:bCs/>
          <w:color w:val="000000"/>
          <w:sz w:val="20"/>
          <w:szCs w:val="20"/>
        </w:rPr>
        <w:t xml:space="preserve"> </w:t>
      </w:r>
      <w:r w:rsidRPr="00015E3F">
        <w:rPr>
          <w:rFonts w:ascii="Times New Roman" w:eastAsia="Times New Roman" w:hAnsi="Times New Roman" w:cs="Times New Roman"/>
          <w:color w:val="000000"/>
          <w:sz w:val="20"/>
          <w:szCs w:val="20"/>
        </w:rPr>
        <w:t>Настоящим стороны договора заверяют и гарантируют, что не имеют гражданства иностранных(ого) государств(а), совершающих(его)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или извлечения прибыли от деятельности не являются(</w:t>
      </w:r>
      <w:proofErr w:type="spellStart"/>
      <w:r w:rsidRPr="00015E3F">
        <w:rPr>
          <w:rFonts w:ascii="Times New Roman" w:eastAsia="Times New Roman" w:hAnsi="Times New Roman" w:cs="Times New Roman"/>
          <w:color w:val="000000"/>
          <w:sz w:val="20"/>
          <w:szCs w:val="20"/>
        </w:rPr>
        <w:t>ется</w:t>
      </w:r>
      <w:proofErr w:type="spellEnd"/>
      <w:r w:rsidRPr="00015E3F">
        <w:rPr>
          <w:rFonts w:ascii="Times New Roman" w:eastAsia="Times New Roman" w:hAnsi="Times New Roman" w:cs="Times New Roman"/>
          <w:color w:val="000000"/>
          <w:sz w:val="20"/>
          <w:szCs w:val="20"/>
        </w:rPr>
        <w:t>) указанные(</w:t>
      </w:r>
      <w:proofErr w:type="spellStart"/>
      <w:r w:rsidRPr="00015E3F">
        <w:rPr>
          <w:rFonts w:ascii="Times New Roman" w:eastAsia="Times New Roman" w:hAnsi="Times New Roman" w:cs="Times New Roman"/>
          <w:color w:val="000000"/>
          <w:sz w:val="20"/>
          <w:szCs w:val="20"/>
        </w:rPr>
        <w:t>ое</w:t>
      </w:r>
      <w:proofErr w:type="spellEnd"/>
      <w:r w:rsidRPr="00015E3F">
        <w:rPr>
          <w:rFonts w:ascii="Times New Roman" w:eastAsia="Times New Roman" w:hAnsi="Times New Roman" w:cs="Times New Roman"/>
          <w:color w:val="000000"/>
          <w:sz w:val="20"/>
          <w:szCs w:val="20"/>
        </w:rPr>
        <w:t>) государства(о), перечень которых установлен Распоряжением Правительства РФ от 05.03.2022 г. №430-Р.</w:t>
      </w:r>
    </w:p>
    <w:p w14:paraId="0AABC440" w14:textId="3D603C8D" w:rsidR="00781247" w:rsidRPr="00015E3F" w:rsidRDefault="00591730">
      <w:pPr>
        <w:shd w:val="clear" w:color="auto" w:fill="FFFFFF"/>
        <w:spacing w:after="0" w:line="240" w:lineRule="auto"/>
        <w:ind w:firstLine="426"/>
        <w:jc w:val="both"/>
        <w:rPr>
          <w:rFonts w:ascii="Times New Roman" w:hAnsi="Times New Roman" w:cs="Times New Roman"/>
          <w:sz w:val="20"/>
          <w:szCs w:val="20"/>
        </w:rPr>
      </w:pPr>
      <w:r w:rsidRPr="00015E3F">
        <w:rPr>
          <w:rFonts w:ascii="Times New Roman" w:eastAsia="Times New Roman" w:hAnsi="Times New Roman" w:cs="Times New Roman"/>
          <w:b/>
          <w:bCs/>
          <w:color w:val="000000"/>
          <w:sz w:val="20"/>
          <w:szCs w:val="20"/>
        </w:rPr>
        <w:t>1</w:t>
      </w:r>
      <w:r w:rsidR="000D0FEE" w:rsidRPr="00015E3F">
        <w:rPr>
          <w:rFonts w:ascii="Times New Roman" w:eastAsia="Times New Roman" w:hAnsi="Times New Roman" w:cs="Times New Roman"/>
          <w:b/>
          <w:bCs/>
          <w:color w:val="000000"/>
          <w:sz w:val="20"/>
          <w:szCs w:val="20"/>
        </w:rPr>
        <w:t>0</w:t>
      </w:r>
      <w:r w:rsidRPr="00015E3F">
        <w:rPr>
          <w:rFonts w:ascii="Times New Roman" w:eastAsia="Times New Roman" w:hAnsi="Times New Roman" w:cs="Times New Roman"/>
          <w:b/>
          <w:bCs/>
          <w:color w:val="000000"/>
          <w:sz w:val="20"/>
          <w:szCs w:val="20"/>
        </w:rPr>
        <w:t>.1</w:t>
      </w:r>
      <w:r w:rsidR="004C3862" w:rsidRPr="00015E3F">
        <w:rPr>
          <w:rFonts w:ascii="Times New Roman" w:eastAsia="Times New Roman" w:hAnsi="Times New Roman" w:cs="Times New Roman"/>
          <w:b/>
          <w:bCs/>
          <w:color w:val="000000"/>
          <w:sz w:val="20"/>
          <w:szCs w:val="20"/>
        </w:rPr>
        <w:t>4</w:t>
      </w:r>
      <w:r w:rsidRPr="00015E3F">
        <w:rPr>
          <w:rFonts w:ascii="Times New Roman" w:eastAsia="Times New Roman" w:hAnsi="Times New Roman" w:cs="Times New Roman"/>
          <w:b/>
          <w:bCs/>
          <w:color w:val="000000"/>
          <w:sz w:val="20"/>
          <w:szCs w:val="20"/>
        </w:rPr>
        <w:t xml:space="preserve">. </w:t>
      </w:r>
      <w:r w:rsidRPr="00015E3F">
        <w:rPr>
          <w:rFonts w:ascii="Times New Roman" w:eastAsia="Times New Roman" w:hAnsi="Times New Roman" w:cs="Times New Roman"/>
          <w:color w:val="000000"/>
          <w:sz w:val="20"/>
          <w:szCs w:val="20"/>
        </w:rPr>
        <w:t xml:space="preserve">Настоящий Договор составлен в </w:t>
      </w:r>
      <w:r w:rsidR="00784866" w:rsidRPr="00015E3F">
        <w:rPr>
          <w:rFonts w:ascii="Times New Roman" w:eastAsia="Times New Roman" w:hAnsi="Times New Roman" w:cs="Times New Roman"/>
          <w:color w:val="000000"/>
          <w:sz w:val="20"/>
          <w:szCs w:val="20"/>
        </w:rPr>
        <w:t>двух</w:t>
      </w:r>
      <w:r w:rsidRPr="00015E3F">
        <w:rPr>
          <w:rFonts w:ascii="Times New Roman" w:eastAsia="Times New Roman" w:hAnsi="Times New Roman" w:cs="Times New Roman"/>
          <w:color w:val="000000"/>
          <w:sz w:val="20"/>
          <w:szCs w:val="20"/>
        </w:rPr>
        <w:t xml:space="preserve"> экземплярах, имеющих равную юридическую силу: </w:t>
      </w:r>
      <w:r w:rsidRPr="00015E3F">
        <w:rPr>
          <w:rFonts w:ascii="Times New Roman" w:eastAsia="Times New Roman" w:hAnsi="Times New Roman" w:cs="Times New Roman"/>
          <w:sz w:val="20"/>
          <w:szCs w:val="20"/>
        </w:rPr>
        <w:t>по одному экземпляру для сторон сделки и действует до полного исполнения Сторонами сделки своих обязательств.</w:t>
      </w:r>
    </w:p>
    <w:p w14:paraId="7A947355" w14:textId="77777777" w:rsidR="00781247" w:rsidRPr="00015E3F" w:rsidRDefault="00781247">
      <w:pPr>
        <w:shd w:val="clear" w:color="auto" w:fill="FFFFFF"/>
        <w:spacing w:after="0" w:line="240" w:lineRule="auto"/>
        <w:ind w:firstLine="426"/>
        <w:jc w:val="both"/>
        <w:rPr>
          <w:rFonts w:ascii="Times New Roman" w:eastAsia="Times New Roman" w:hAnsi="Times New Roman" w:cs="Times New Roman"/>
          <w:sz w:val="20"/>
          <w:szCs w:val="20"/>
        </w:rPr>
      </w:pPr>
    </w:p>
    <w:p w14:paraId="4C3885A4" w14:textId="77777777" w:rsidR="00781247" w:rsidRPr="00015E3F" w:rsidRDefault="00781247">
      <w:pPr>
        <w:shd w:val="clear" w:color="auto" w:fill="FFFFFF"/>
        <w:spacing w:after="0" w:line="240" w:lineRule="auto"/>
        <w:ind w:firstLine="425"/>
        <w:jc w:val="both"/>
        <w:rPr>
          <w:rFonts w:ascii="Times New Roman" w:eastAsia="Times New Roman" w:hAnsi="Times New Roman" w:cs="Times New Roman"/>
          <w:sz w:val="20"/>
          <w:szCs w:val="20"/>
        </w:rPr>
      </w:pPr>
      <w:bookmarkStart w:id="13" w:name="_heading=h.3znysh7"/>
      <w:bookmarkEnd w:id="13"/>
    </w:p>
    <w:p w14:paraId="2F6BD353" w14:textId="77777777" w:rsidR="00781247" w:rsidRPr="00015E3F" w:rsidRDefault="00591730">
      <w:pPr>
        <w:numPr>
          <w:ilvl w:val="0"/>
          <w:numId w:val="5"/>
        </w:numPr>
        <w:shd w:val="clear" w:color="auto" w:fill="A6A6A6"/>
        <w:spacing w:after="0" w:line="240" w:lineRule="auto"/>
        <w:ind w:left="0" w:firstLine="425"/>
        <w:jc w:val="center"/>
        <w:rPr>
          <w:rFonts w:ascii="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ПРИЛОЖЕНИЯ</w:t>
      </w:r>
    </w:p>
    <w:p w14:paraId="5696DC76" w14:textId="77777777" w:rsidR="00781247" w:rsidRPr="00015E3F" w:rsidRDefault="00781247">
      <w:pPr>
        <w:spacing w:after="0" w:line="240" w:lineRule="auto"/>
        <w:ind w:firstLine="425"/>
        <w:jc w:val="both"/>
        <w:rPr>
          <w:rFonts w:ascii="Times New Roman" w:eastAsia="Times New Roman" w:hAnsi="Times New Roman" w:cs="Times New Roman"/>
          <w:color w:val="000000"/>
          <w:sz w:val="20"/>
          <w:szCs w:val="20"/>
        </w:rPr>
      </w:pPr>
    </w:p>
    <w:p w14:paraId="0AD2C2DC" w14:textId="77777777" w:rsidR="005A76CD" w:rsidRPr="00015E3F" w:rsidRDefault="005A76CD" w:rsidP="00F86676">
      <w:pPr>
        <w:tabs>
          <w:tab w:val="left" w:pos="993"/>
        </w:tabs>
        <w:spacing w:after="0" w:line="240" w:lineRule="auto"/>
        <w:ind w:left="425"/>
        <w:jc w:val="both"/>
        <w:rPr>
          <w:rFonts w:ascii="Times New Roman" w:hAnsi="Times New Roman" w:cs="Times New Roman"/>
          <w:color w:val="000000"/>
          <w:sz w:val="20"/>
          <w:szCs w:val="20"/>
        </w:rPr>
      </w:pPr>
      <w:r w:rsidRPr="00015E3F">
        <w:rPr>
          <w:rFonts w:ascii="Times New Roman" w:eastAsia="Times New Roman" w:hAnsi="Times New Roman" w:cs="Times New Roman"/>
          <w:color w:val="000000"/>
          <w:sz w:val="20"/>
          <w:szCs w:val="20"/>
        </w:rPr>
        <w:t xml:space="preserve">Приложения к Договору, являющиеся его неотъемлемой частью: </w:t>
      </w:r>
    </w:p>
    <w:p w14:paraId="528A2F96" w14:textId="4E2CC43D" w:rsidR="005A76CD" w:rsidRPr="00015E3F" w:rsidRDefault="000D0FEE" w:rsidP="000D0FEE">
      <w:pPr>
        <w:pStyle w:val="af3"/>
        <w:numPr>
          <w:ilvl w:val="1"/>
          <w:numId w:val="17"/>
        </w:numPr>
        <w:tabs>
          <w:tab w:val="left" w:pos="993"/>
        </w:tabs>
        <w:spacing w:after="0" w:line="240" w:lineRule="auto"/>
        <w:jc w:val="both"/>
        <w:rPr>
          <w:rFonts w:ascii="Times New Roman" w:hAnsi="Times New Roman"/>
          <w:color w:val="000000"/>
          <w:sz w:val="20"/>
          <w:szCs w:val="20"/>
        </w:rPr>
      </w:pPr>
      <w:bookmarkStart w:id="14" w:name="_heading=h.2et92p0"/>
      <w:bookmarkEnd w:id="14"/>
      <w:r w:rsidRPr="00015E3F">
        <w:rPr>
          <w:rFonts w:ascii="Times New Roman" w:hAnsi="Times New Roman"/>
          <w:color w:val="000000"/>
          <w:sz w:val="20"/>
          <w:szCs w:val="20"/>
          <w:lang w:val="ru-RU"/>
        </w:rPr>
        <w:t xml:space="preserve">. </w:t>
      </w:r>
      <w:r w:rsidR="005A76CD" w:rsidRPr="00015E3F">
        <w:rPr>
          <w:rFonts w:ascii="Times New Roman" w:hAnsi="Times New Roman"/>
          <w:color w:val="000000"/>
          <w:sz w:val="20"/>
          <w:szCs w:val="20"/>
        </w:rPr>
        <w:t xml:space="preserve">Приложение №1 – Графическое изображение этажа, </w:t>
      </w:r>
    </w:p>
    <w:p w14:paraId="1A507A24" w14:textId="5F3AF68B" w:rsidR="005A76CD" w:rsidRPr="00015E3F" w:rsidRDefault="000D0FEE" w:rsidP="000D0FEE">
      <w:pPr>
        <w:tabs>
          <w:tab w:val="left" w:pos="993"/>
        </w:tabs>
        <w:spacing w:after="0" w:line="240" w:lineRule="auto"/>
        <w:ind w:left="425"/>
        <w:jc w:val="both"/>
        <w:rPr>
          <w:rFonts w:ascii="Times New Roman" w:hAnsi="Times New Roman" w:cs="Times New Roman"/>
          <w:color w:val="000000"/>
          <w:sz w:val="20"/>
          <w:szCs w:val="20"/>
        </w:rPr>
      </w:pPr>
      <w:r w:rsidRPr="00015E3F">
        <w:rPr>
          <w:rFonts w:ascii="Times New Roman" w:eastAsia="Times New Roman" w:hAnsi="Times New Roman" w:cs="Times New Roman"/>
          <w:color w:val="000000"/>
          <w:sz w:val="20"/>
          <w:szCs w:val="20"/>
        </w:rPr>
        <w:t xml:space="preserve">11.2. </w:t>
      </w:r>
      <w:r w:rsidR="005A76CD" w:rsidRPr="00015E3F">
        <w:rPr>
          <w:rFonts w:ascii="Times New Roman" w:eastAsia="Times New Roman" w:hAnsi="Times New Roman" w:cs="Times New Roman"/>
          <w:color w:val="000000"/>
          <w:sz w:val="20"/>
          <w:szCs w:val="20"/>
        </w:rPr>
        <w:t xml:space="preserve">Приложение №2 – Графическое изображение </w:t>
      </w:r>
      <w:r w:rsidR="000C43C9" w:rsidRPr="00015E3F">
        <w:rPr>
          <w:rFonts w:ascii="Times New Roman" w:eastAsia="Times New Roman" w:hAnsi="Times New Roman" w:cs="Times New Roman"/>
          <w:color w:val="000000"/>
          <w:sz w:val="20"/>
          <w:szCs w:val="20"/>
        </w:rPr>
        <w:t>Объекта долевого строительства</w:t>
      </w:r>
      <w:r w:rsidR="005A76CD" w:rsidRPr="00015E3F">
        <w:rPr>
          <w:rFonts w:ascii="Times New Roman" w:eastAsia="Times New Roman" w:hAnsi="Times New Roman" w:cs="Times New Roman"/>
          <w:color w:val="000000"/>
          <w:sz w:val="20"/>
          <w:szCs w:val="20"/>
        </w:rPr>
        <w:t>,</w:t>
      </w:r>
    </w:p>
    <w:p w14:paraId="63219CE7" w14:textId="247B7047" w:rsidR="00781247" w:rsidRPr="00015E3F" w:rsidRDefault="000D0FEE" w:rsidP="000D0FEE">
      <w:pPr>
        <w:pStyle w:val="af3"/>
        <w:numPr>
          <w:ilvl w:val="1"/>
          <w:numId w:val="18"/>
        </w:numPr>
        <w:shd w:val="clear" w:color="auto" w:fill="FFFFFF"/>
        <w:tabs>
          <w:tab w:val="left" w:pos="993"/>
        </w:tabs>
        <w:spacing w:after="0" w:line="240" w:lineRule="auto"/>
        <w:jc w:val="both"/>
        <w:rPr>
          <w:rFonts w:ascii="Times New Roman" w:hAnsi="Times New Roman"/>
          <w:color w:val="000000"/>
          <w:sz w:val="20"/>
          <w:szCs w:val="20"/>
        </w:rPr>
      </w:pPr>
      <w:bookmarkStart w:id="15" w:name="_heading=h.tyjcwt"/>
      <w:bookmarkEnd w:id="15"/>
      <w:r w:rsidRPr="00015E3F">
        <w:rPr>
          <w:rFonts w:ascii="Times New Roman" w:hAnsi="Times New Roman"/>
          <w:color w:val="000000"/>
          <w:sz w:val="20"/>
          <w:szCs w:val="20"/>
          <w:lang w:val="ru-RU"/>
        </w:rPr>
        <w:t xml:space="preserve"> </w:t>
      </w:r>
      <w:r w:rsidR="005A76CD" w:rsidRPr="00015E3F">
        <w:rPr>
          <w:rFonts w:ascii="Times New Roman" w:hAnsi="Times New Roman"/>
          <w:color w:val="000000"/>
          <w:sz w:val="20"/>
          <w:szCs w:val="20"/>
        </w:rPr>
        <w:t xml:space="preserve">Приложение №3 – </w:t>
      </w:r>
      <w:r w:rsidR="00B10009">
        <w:rPr>
          <w:rFonts w:ascii="Times New Roman" w:hAnsi="Times New Roman"/>
          <w:color w:val="000000"/>
          <w:sz w:val="20"/>
          <w:szCs w:val="20"/>
          <w:lang w:val="ru-RU"/>
        </w:rPr>
        <w:t>Описание</w:t>
      </w:r>
      <w:r w:rsidR="000C43C9" w:rsidRPr="00015E3F">
        <w:rPr>
          <w:rFonts w:ascii="Times New Roman" w:hAnsi="Times New Roman"/>
          <w:color w:val="000000"/>
          <w:sz w:val="20"/>
          <w:szCs w:val="20"/>
        </w:rPr>
        <w:t xml:space="preserve"> Объекта долевого строительства.</w:t>
      </w:r>
    </w:p>
    <w:p w14:paraId="56E09BC4" w14:textId="05C083FF" w:rsidR="00D06672" w:rsidRPr="00015E3F" w:rsidRDefault="000D0FEE" w:rsidP="000D0FEE">
      <w:pPr>
        <w:pStyle w:val="af3"/>
        <w:numPr>
          <w:ilvl w:val="1"/>
          <w:numId w:val="19"/>
        </w:numPr>
        <w:shd w:val="clear" w:color="auto" w:fill="FFFFFF"/>
        <w:tabs>
          <w:tab w:val="left" w:pos="993"/>
        </w:tabs>
        <w:spacing w:after="0" w:line="240" w:lineRule="auto"/>
        <w:jc w:val="both"/>
        <w:rPr>
          <w:rFonts w:ascii="Times New Roman" w:hAnsi="Times New Roman"/>
          <w:color w:val="000000"/>
          <w:sz w:val="20"/>
          <w:szCs w:val="20"/>
        </w:rPr>
      </w:pPr>
      <w:r w:rsidRPr="00015E3F">
        <w:rPr>
          <w:rFonts w:ascii="Times New Roman" w:hAnsi="Times New Roman"/>
          <w:color w:val="000000"/>
          <w:sz w:val="20"/>
          <w:szCs w:val="20"/>
          <w:lang w:val="ru-RU"/>
        </w:rPr>
        <w:t xml:space="preserve">. </w:t>
      </w:r>
      <w:r w:rsidR="00D06672" w:rsidRPr="00015E3F">
        <w:rPr>
          <w:rFonts w:ascii="Times New Roman" w:hAnsi="Times New Roman"/>
          <w:color w:val="000000"/>
          <w:sz w:val="20"/>
          <w:szCs w:val="20"/>
        </w:rPr>
        <w:t xml:space="preserve">Приложение № 4 – </w:t>
      </w:r>
      <w:r w:rsidR="006B6442" w:rsidRPr="00015E3F">
        <w:rPr>
          <w:rFonts w:ascii="Times New Roman" w:hAnsi="Times New Roman"/>
          <w:color w:val="000000"/>
          <w:sz w:val="20"/>
          <w:szCs w:val="20"/>
        </w:rPr>
        <w:t>Форма Акта сверки взаиморасчетов (доплата денежных средств)</w:t>
      </w:r>
    </w:p>
    <w:p w14:paraId="4EF33F0A" w14:textId="44926A53" w:rsidR="00D06672" w:rsidRPr="00015E3F" w:rsidRDefault="009D47B4" w:rsidP="009D47B4">
      <w:pPr>
        <w:pStyle w:val="af3"/>
        <w:numPr>
          <w:ilvl w:val="1"/>
          <w:numId w:val="20"/>
        </w:numPr>
        <w:shd w:val="clear" w:color="auto" w:fill="FFFFFF"/>
        <w:tabs>
          <w:tab w:val="left" w:pos="993"/>
        </w:tabs>
        <w:spacing w:after="0" w:line="240" w:lineRule="auto"/>
        <w:ind w:hanging="810"/>
        <w:jc w:val="both"/>
        <w:rPr>
          <w:rFonts w:ascii="Times New Roman" w:hAnsi="Times New Roman"/>
          <w:color w:val="000000"/>
          <w:sz w:val="20"/>
          <w:szCs w:val="20"/>
        </w:rPr>
      </w:pPr>
      <w:r w:rsidRPr="00015E3F">
        <w:rPr>
          <w:rFonts w:ascii="Times New Roman" w:hAnsi="Times New Roman"/>
          <w:color w:val="000000"/>
          <w:sz w:val="20"/>
          <w:szCs w:val="20"/>
          <w:lang w:val="ru-RU"/>
        </w:rPr>
        <w:t xml:space="preserve"> </w:t>
      </w:r>
      <w:r w:rsidR="00D06672" w:rsidRPr="00015E3F">
        <w:rPr>
          <w:rFonts w:ascii="Times New Roman" w:hAnsi="Times New Roman"/>
          <w:color w:val="000000"/>
          <w:sz w:val="20"/>
          <w:szCs w:val="20"/>
        </w:rPr>
        <w:t xml:space="preserve">Приложение № 5 – </w:t>
      </w:r>
      <w:r w:rsidR="006B6442" w:rsidRPr="00015E3F">
        <w:rPr>
          <w:rFonts w:ascii="Times New Roman" w:hAnsi="Times New Roman"/>
          <w:color w:val="000000"/>
          <w:sz w:val="20"/>
          <w:szCs w:val="20"/>
        </w:rPr>
        <w:t>Форма Акта сверки взаиморасчетов (возврат денежных средств).</w:t>
      </w:r>
    </w:p>
    <w:p w14:paraId="42810BDD" w14:textId="77777777" w:rsidR="000C43C9" w:rsidRPr="00015E3F" w:rsidRDefault="000C43C9" w:rsidP="000C43C9">
      <w:pPr>
        <w:shd w:val="clear" w:color="auto" w:fill="FFFFFF"/>
        <w:tabs>
          <w:tab w:val="left" w:pos="993"/>
        </w:tabs>
        <w:spacing w:after="0" w:line="240" w:lineRule="auto"/>
        <w:ind w:left="426"/>
        <w:jc w:val="both"/>
        <w:rPr>
          <w:rFonts w:ascii="Times New Roman" w:eastAsia="Times New Roman" w:hAnsi="Times New Roman" w:cs="Times New Roman"/>
          <w:color w:val="000000"/>
          <w:sz w:val="20"/>
          <w:szCs w:val="20"/>
        </w:rPr>
      </w:pPr>
    </w:p>
    <w:p w14:paraId="1B8D45A1" w14:textId="7CA30ECA" w:rsidR="00781247" w:rsidRPr="00015E3F" w:rsidRDefault="00591730" w:rsidP="009D47B4">
      <w:pPr>
        <w:pStyle w:val="af3"/>
        <w:numPr>
          <w:ilvl w:val="0"/>
          <w:numId w:val="20"/>
        </w:numPr>
        <w:shd w:val="clear" w:color="auto" w:fill="A6A6A6"/>
        <w:spacing w:after="0" w:line="240" w:lineRule="auto"/>
        <w:jc w:val="center"/>
        <w:rPr>
          <w:rFonts w:ascii="Times New Roman" w:hAnsi="Times New Roman"/>
          <w:color w:val="000000"/>
          <w:sz w:val="20"/>
          <w:szCs w:val="20"/>
        </w:rPr>
      </w:pPr>
      <w:r w:rsidRPr="00015E3F">
        <w:rPr>
          <w:rFonts w:ascii="Times New Roman" w:hAnsi="Times New Roman"/>
          <w:b/>
          <w:color w:val="000000"/>
          <w:sz w:val="20"/>
          <w:szCs w:val="20"/>
        </w:rPr>
        <w:t>АДРЕСА, РЕКВИЗИТЫ И ПОДПИСИ СТОРОН</w:t>
      </w:r>
    </w:p>
    <w:p w14:paraId="15B4E0B2" w14:textId="77777777" w:rsidR="00781247" w:rsidRPr="00015E3F" w:rsidRDefault="00781247">
      <w:pPr>
        <w:shd w:val="clear" w:color="auto" w:fill="FFFFFF"/>
        <w:spacing w:after="0" w:line="240" w:lineRule="auto"/>
        <w:jc w:val="both"/>
        <w:rPr>
          <w:rFonts w:ascii="Times New Roman" w:eastAsia="Times New Roman" w:hAnsi="Times New Roman" w:cs="Times New Roman"/>
          <w:color w:val="000000"/>
          <w:sz w:val="20"/>
          <w:szCs w:val="20"/>
        </w:rPr>
      </w:pPr>
    </w:p>
    <w:p w14:paraId="571CD0C6" w14:textId="2F270516" w:rsidR="00781247" w:rsidRPr="00015E3F" w:rsidRDefault="00591730">
      <w:pPr>
        <w:pStyle w:val="LO-normal"/>
        <w:rPr>
          <w:rFonts w:ascii="Times New Roman" w:hAnsi="Times New Roman" w:cs="Times New Roman"/>
          <w:b/>
          <w:bCs/>
          <w:sz w:val="20"/>
          <w:szCs w:val="20"/>
        </w:rPr>
      </w:pPr>
      <w:r w:rsidRPr="00015E3F">
        <w:rPr>
          <w:rFonts w:ascii="Times New Roman" w:hAnsi="Times New Roman" w:cs="Times New Roman"/>
          <w:b/>
          <w:bCs/>
          <w:sz w:val="20"/>
          <w:szCs w:val="20"/>
        </w:rPr>
        <w:t>ЗАСТРОЙЩИК: ООО «Специализированный застройщик «</w:t>
      </w:r>
      <w:r w:rsidR="00784866" w:rsidRPr="00015E3F">
        <w:rPr>
          <w:rFonts w:ascii="Times New Roman" w:hAnsi="Times New Roman" w:cs="Times New Roman"/>
          <w:b/>
          <w:bCs/>
          <w:sz w:val="20"/>
          <w:szCs w:val="20"/>
        </w:rPr>
        <w:t>ЮЖНАЯ РЕЗИДЕНЦИЯ</w:t>
      </w:r>
      <w:r w:rsidRPr="00015E3F">
        <w:rPr>
          <w:rFonts w:ascii="Times New Roman" w:hAnsi="Times New Roman" w:cs="Times New Roman"/>
          <w:b/>
          <w:bCs/>
          <w:sz w:val="20"/>
          <w:szCs w:val="20"/>
        </w:rPr>
        <w:t>»</w:t>
      </w:r>
    </w:p>
    <w:p w14:paraId="5A843EDD" w14:textId="77777777" w:rsidR="00ED5308" w:rsidRPr="00015E3F" w:rsidRDefault="00ED5308" w:rsidP="00ED5308">
      <w:pPr>
        <w:pStyle w:val="LO-normal"/>
        <w:rPr>
          <w:rFonts w:ascii="Times New Roman" w:hAnsi="Times New Roman" w:cs="Times New Roman"/>
          <w:sz w:val="20"/>
          <w:szCs w:val="20"/>
        </w:rPr>
      </w:pPr>
      <w:r w:rsidRPr="00015E3F">
        <w:rPr>
          <w:rFonts w:ascii="Times New Roman" w:hAnsi="Times New Roman" w:cs="Times New Roman"/>
          <w:sz w:val="20"/>
          <w:szCs w:val="20"/>
        </w:rPr>
        <w:t>ИНН 2366052195 КПП 236601001</w:t>
      </w:r>
    </w:p>
    <w:p w14:paraId="1E6C95A7" w14:textId="77777777" w:rsidR="00ED5308" w:rsidRPr="00015E3F" w:rsidRDefault="00ED5308" w:rsidP="00ED5308">
      <w:pPr>
        <w:pStyle w:val="LO-normal"/>
        <w:rPr>
          <w:rFonts w:ascii="Times New Roman" w:hAnsi="Times New Roman" w:cs="Times New Roman"/>
          <w:sz w:val="20"/>
          <w:szCs w:val="20"/>
        </w:rPr>
      </w:pPr>
      <w:r w:rsidRPr="00015E3F">
        <w:rPr>
          <w:rFonts w:ascii="Times New Roman" w:hAnsi="Times New Roman" w:cs="Times New Roman"/>
          <w:sz w:val="20"/>
          <w:szCs w:val="20"/>
        </w:rPr>
        <w:t>ОГРН 1252300002899</w:t>
      </w:r>
    </w:p>
    <w:p w14:paraId="46B5FAB0" w14:textId="77777777" w:rsidR="00ED5308" w:rsidRPr="00015E3F" w:rsidRDefault="00ED5308" w:rsidP="00ED5308">
      <w:pPr>
        <w:pStyle w:val="LO-normal"/>
        <w:rPr>
          <w:rFonts w:ascii="Times New Roman" w:hAnsi="Times New Roman" w:cs="Times New Roman"/>
          <w:sz w:val="20"/>
          <w:szCs w:val="20"/>
        </w:rPr>
      </w:pPr>
      <w:r w:rsidRPr="00015E3F">
        <w:rPr>
          <w:rFonts w:ascii="Times New Roman" w:hAnsi="Times New Roman" w:cs="Times New Roman"/>
          <w:sz w:val="20"/>
          <w:szCs w:val="20"/>
        </w:rPr>
        <w:t>Юр. адрес: 354000 РФ, Краснодарский край,</w:t>
      </w:r>
    </w:p>
    <w:p w14:paraId="4E5F15AB" w14:textId="77777777" w:rsidR="00ED5308" w:rsidRPr="00015E3F" w:rsidRDefault="00ED5308" w:rsidP="00ED5308">
      <w:pPr>
        <w:pStyle w:val="LO-normal"/>
        <w:rPr>
          <w:rFonts w:ascii="Times New Roman" w:hAnsi="Times New Roman" w:cs="Times New Roman"/>
          <w:sz w:val="20"/>
          <w:szCs w:val="20"/>
        </w:rPr>
      </w:pPr>
      <w:r w:rsidRPr="00015E3F">
        <w:rPr>
          <w:rFonts w:ascii="Times New Roman" w:hAnsi="Times New Roman" w:cs="Times New Roman"/>
          <w:sz w:val="20"/>
          <w:szCs w:val="20"/>
        </w:rPr>
        <w:t xml:space="preserve">г. Сочи, Центральный район, ул. Конституции СССР, д.18, </w:t>
      </w:r>
      <w:proofErr w:type="spellStart"/>
      <w:r w:rsidRPr="00015E3F">
        <w:rPr>
          <w:rFonts w:ascii="Times New Roman" w:hAnsi="Times New Roman" w:cs="Times New Roman"/>
          <w:sz w:val="20"/>
          <w:szCs w:val="20"/>
        </w:rPr>
        <w:t>Помещ</w:t>
      </w:r>
      <w:proofErr w:type="spellEnd"/>
      <w:r w:rsidRPr="00015E3F">
        <w:rPr>
          <w:rFonts w:ascii="Times New Roman" w:hAnsi="Times New Roman" w:cs="Times New Roman"/>
          <w:sz w:val="20"/>
          <w:szCs w:val="20"/>
        </w:rPr>
        <w:t xml:space="preserve">. 105 </w:t>
      </w:r>
    </w:p>
    <w:p w14:paraId="30CF11E5" w14:textId="77777777" w:rsidR="00ED5308" w:rsidRPr="00015E3F" w:rsidRDefault="00ED5308" w:rsidP="00ED5308">
      <w:pPr>
        <w:pStyle w:val="LO-normal"/>
        <w:rPr>
          <w:rFonts w:ascii="Times New Roman" w:hAnsi="Times New Roman" w:cs="Times New Roman"/>
          <w:sz w:val="20"/>
          <w:szCs w:val="20"/>
        </w:rPr>
      </w:pPr>
      <w:r w:rsidRPr="00015E3F">
        <w:rPr>
          <w:rFonts w:ascii="Times New Roman" w:hAnsi="Times New Roman" w:cs="Times New Roman"/>
          <w:sz w:val="20"/>
          <w:szCs w:val="20"/>
        </w:rPr>
        <w:t>Факт. адрес: 354000 РФ, Краснодарский край,</w:t>
      </w:r>
    </w:p>
    <w:p w14:paraId="12EE50B1" w14:textId="77777777" w:rsidR="00ED5308" w:rsidRPr="00015E3F" w:rsidRDefault="00ED5308" w:rsidP="00ED5308">
      <w:pPr>
        <w:pStyle w:val="LO-normal"/>
        <w:rPr>
          <w:rFonts w:ascii="Times New Roman" w:hAnsi="Times New Roman" w:cs="Times New Roman"/>
          <w:sz w:val="20"/>
          <w:szCs w:val="20"/>
        </w:rPr>
      </w:pPr>
      <w:r w:rsidRPr="00015E3F">
        <w:rPr>
          <w:rFonts w:ascii="Times New Roman" w:hAnsi="Times New Roman" w:cs="Times New Roman"/>
          <w:sz w:val="20"/>
          <w:szCs w:val="20"/>
        </w:rPr>
        <w:t xml:space="preserve">г. Сочи, Центральный район, ул. Конституции СССР, д.18 оф.4-11 </w:t>
      </w:r>
    </w:p>
    <w:p w14:paraId="5B9A4940" w14:textId="77777777" w:rsidR="00ED5308" w:rsidRPr="00015E3F" w:rsidRDefault="00ED5308" w:rsidP="00ED5308">
      <w:pPr>
        <w:pStyle w:val="LO-normal"/>
        <w:rPr>
          <w:rFonts w:ascii="Times New Roman" w:hAnsi="Times New Roman" w:cs="Times New Roman"/>
          <w:sz w:val="20"/>
          <w:szCs w:val="20"/>
        </w:rPr>
      </w:pPr>
      <w:r w:rsidRPr="00015E3F">
        <w:rPr>
          <w:rFonts w:ascii="Times New Roman" w:hAnsi="Times New Roman" w:cs="Times New Roman"/>
          <w:sz w:val="20"/>
          <w:szCs w:val="20"/>
        </w:rPr>
        <w:t>Банковские реквизиты:</w:t>
      </w:r>
    </w:p>
    <w:p w14:paraId="48F909DF" w14:textId="77777777" w:rsidR="00ED5308" w:rsidRPr="00015E3F" w:rsidRDefault="00ED5308" w:rsidP="00ED5308">
      <w:pPr>
        <w:pStyle w:val="LO-normal"/>
        <w:rPr>
          <w:rFonts w:ascii="Times New Roman" w:hAnsi="Times New Roman" w:cs="Times New Roman"/>
          <w:sz w:val="20"/>
          <w:szCs w:val="20"/>
        </w:rPr>
      </w:pPr>
      <w:r w:rsidRPr="00015E3F">
        <w:rPr>
          <w:rFonts w:ascii="Times New Roman" w:hAnsi="Times New Roman" w:cs="Times New Roman"/>
          <w:sz w:val="20"/>
          <w:szCs w:val="20"/>
        </w:rPr>
        <w:t>р/с 40702810100650011459</w:t>
      </w:r>
    </w:p>
    <w:p w14:paraId="14FC7FE3" w14:textId="77777777" w:rsidR="00ED5308" w:rsidRPr="00015E3F" w:rsidRDefault="00ED5308" w:rsidP="00ED5308">
      <w:pPr>
        <w:pStyle w:val="LO-normal"/>
        <w:rPr>
          <w:rFonts w:ascii="Times New Roman" w:hAnsi="Times New Roman" w:cs="Times New Roman"/>
          <w:sz w:val="20"/>
          <w:szCs w:val="20"/>
        </w:rPr>
      </w:pPr>
      <w:r w:rsidRPr="00015E3F">
        <w:rPr>
          <w:rFonts w:ascii="Times New Roman" w:hAnsi="Times New Roman" w:cs="Times New Roman"/>
          <w:sz w:val="20"/>
          <w:szCs w:val="20"/>
        </w:rPr>
        <w:t>БИК 044525266</w:t>
      </w:r>
    </w:p>
    <w:p w14:paraId="35C2F312" w14:textId="77777777" w:rsidR="00ED5308" w:rsidRPr="00015E3F" w:rsidRDefault="00ED5308" w:rsidP="00ED5308">
      <w:pPr>
        <w:pStyle w:val="LO-normal"/>
        <w:rPr>
          <w:rFonts w:ascii="Times New Roman" w:hAnsi="Times New Roman" w:cs="Times New Roman"/>
          <w:sz w:val="20"/>
          <w:szCs w:val="20"/>
        </w:rPr>
      </w:pPr>
      <w:r w:rsidRPr="00015E3F">
        <w:rPr>
          <w:rFonts w:ascii="Times New Roman" w:hAnsi="Times New Roman" w:cs="Times New Roman"/>
          <w:sz w:val="20"/>
          <w:szCs w:val="20"/>
        </w:rPr>
        <w:t>АО «Банк ДОМ.РФ</w:t>
      </w:r>
    </w:p>
    <w:p w14:paraId="12F3B795" w14:textId="77777777" w:rsidR="00ED5308" w:rsidRPr="00015E3F" w:rsidRDefault="00ED5308" w:rsidP="00ED5308">
      <w:pPr>
        <w:pStyle w:val="LO-normal"/>
        <w:rPr>
          <w:rFonts w:ascii="Times New Roman" w:hAnsi="Times New Roman" w:cs="Times New Roman"/>
          <w:sz w:val="20"/>
          <w:szCs w:val="20"/>
        </w:rPr>
      </w:pPr>
      <w:r w:rsidRPr="00015E3F">
        <w:rPr>
          <w:rFonts w:ascii="Times New Roman" w:hAnsi="Times New Roman" w:cs="Times New Roman"/>
          <w:sz w:val="20"/>
          <w:szCs w:val="20"/>
        </w:rPr>
        <w:t>к/с 30101810345250000266</w:t>
      </w:r>
    </w:p>
    <w:p w14:paraId="04A7AB9A" w14:textId="77777777" w:rsidR="00ED5308" w:rsidRPr="004E422F" w:rsidRDefault="00ED5308" w:rsidP="00ED5308">
      <w:pPr>
        <w:pStyle w:val="LO-normal"/>
        <w:rPr>
          <w:rFonts w:ascii="Times New Roman" w:hAnsi="Times New Roman" w:cs="Times New Roman"/>
          <w:sz w:val="20"/>
          <w:szCs w:val="20"/>
          <w:lang w:val="en-US"/>
        </w:rPr>
      </w:pPr>
      <w:r w:rsidRPr="00015E3F">
        <w:rPr>
          <w:rFonts w:ascii="Times New Roman" w:hAnsi="Times New Roman" w:cs="Times New Roman"/>
          <w:sz w:val="20"/>
          <w:szCs w:val="20"/>
          <w:lang w:val="en-US"/>
        </w:rPr>
        <w:t>e</w:t>
      </w:r>
      <w:r w:rsidRPr="004E422F">
        <w:rPr>
          <w:rFonts w:ascii="Times New Roman" w:hAnsi="Times New Roman" w:cs="Times New Roman"/>
          <w:sz w:val="20"/>
          <w:szCs w:val="20"/>
          <w:lang w:val="en-US"/>
        </w:rPr>
        <w:t>-</w:t>
      </w:r>
      <w:r w:rsidRPr="00015E3F">
        <w:rPr>
          <w:rFonts w:ascii="Times New Roman" w:hAnsi="Times New Roman" w:cs="Times New Roman"/>
          <w:sz w:val="20"/>
          <w:szCs w:val="20"/>
          <w:lang w:val="en-US"/>
        </w:rPr>
        <w:t>mail</w:t>
      </w:r>
      <w:r w:rsidRPr="004E422F">
        <w:rPr>
          <w:rFonts w:ascii="Times New Roman" w:hAnsi="Times New Roman" w:cs="Times New Roman"/>
          <w:sz w:val="20"/>
          <w:szCs w:val="20"/>
          <w:lang w:val="en-US"/>
        </w:rPr>
        <w:t xml:space="preserve">: </w:t>
      </w:r>
      <w:hyperlink r:id="rId9" w:history="1">
        <w:r w:rsidRPr="00015E3F">
          <w:rPr>
            <w:rStyle w:val="af6"/>
            <w:rFonts w:ascii="Times New Roman" w:hAnsi="Times New Roman" w:cs="Times New Roman"/>
            <w:sz w:val="20"/>
            <w:szCs w:val="20"/>
            <w:lang w:val="en-US"/>
          </w:rPr>
          <w:t>yrezidentsiya</w:t>
        </w:r>
        <w:r w:rsidRPr="004E422F">
          <w:rPr>
            <w:rStyle w:val="af6"/>
            <w:rFonts w:ascii="Times New Roman" w:hAnsi="Times New Roman" w:cs="Times New Roman"/>
            <w:sz w:val="20"/>
            <w:szCs w:val="20"/>
            <w:lang w:val="en-US"/>
          </w:rPr>
          <w:t>@</w:t>
        </w:r>
        <w:r w:rsidRPr="00015E3F">
          <w:rPr>
            <w:rStyle w:val="af6"/>
            <w:rFonts w:ascii="Times New Roman" w:hAnsi="Times New Roman" w:cs="Times New Roman"/>
            <w:sz w:val="20"/>
            <w:szCs w:val="20"/>
            <w:lang w:val="en-US"/>
          </w:rPr>
          <w:t>mail</w:t>
        </w:r>
        <w:r w:rsidRPr="004E422F">
          <w:rPr>
            <w:rStyle w:val="af6"/>
            <w:rFonts w:ascii="Times New Roman" w:hAnsi="Times New Roman" w:cs="Times New Roman"/>
            <w:sz w:val="20"/>
            <w:szCs w:val="20"/>
            <w:lang w:val="en-US"/>
          </w:rPr>
          <w:t>.</w:t>
        </w:r>
        <w:r w:rsidRPr="00015E3F">
          <w:rPr>
            <w:rStyle w:val="af6"/>
            <w:rFonts w:ascii="Times New Roman" w:hAnsi="Times New Roman" w:cs="Times New Roman"/>
            <w:sz w:val="20"/>
            <w:szCs w:val="20"/>
            <w:lang w:val="en-US"/>
          </w:rPr>
          <w:t>ru</w:t>
        </w:r>
      </w:hyperlink>
    </w:p>
    <w:p w14:paraId="4251422F" w14:textId="77777777" w:rsidR="00781247" w:rsidRPr="004E422F" w:rsidRDefault="00781247">
      <w:pPr>
        <w:shd w:val="clear" w:color="auto" w:fill="FFFFFF"/>
        <w:spacing w:after="0" w:line="240" w:lineRule="auto"/>
        <w:rPr>
          <w:rFonts w:ascii="Times New Roman" w:eastAsia="Times New Roman" w:hAnsi="Times New Roman" w:cs="Times New Roman"/>
          <w:b/>
          <w:sz w:val="20"/>
          <w:szCs w:val="20"/>
          <w:lang w:val="en-US"/>
        </w:rPr>
      </w:pPr>
    </w:p>
    <w:p w14:paraId="4264D7CC" w14:textId="417E47AC" w:rsidR="00781247" w:rsidRPr="004E422F" w:rsidRDefault="00591730">
      <w:pPr>
        <w:shd w:val="clear" w:color="auto" w:fill="FFFFFF"/>
        <w:spacing w:after="0" w:line="240" w:lineRule="auto"/>
        <w:rPr>
          <w:rFonts w:ascii="Times New Roman" w:eastAsia="Times New Roman" w:hAnsi="Times New Roman" w:cs="Times New Roman"/>
          <w:b/>
          <w:sz w:val="20"/>
          <w:szCs w:val="20"/>
          <w:lang w:val="en-US"/>
        </w:rPr>
      </w:pPr>
      <w:r w:rsidRPr="00015E3F">
        <w:rPr>
          <w:rFonts w:ascii="Times New Roman" w:eastAsia="Times New Roman" w:hAnsi="Times New Roman" w:cs="Times New Roman"/>
          <w:b/>
          <w:sz w:val="20"/>
          <w:szCs w:val="20"/>
        </w:rPr>
        <w:t>ДИРЕКТОР</w:t>
      </w:r>
    </w:p>
    <w:p w14:paraId="31B774F8" w14:textId="37E1DF5F" w:rsidR="00781247" w:rsidRPr="00015E3F" w:rsidRDefault="00591730">
      <w:pPr>
        <w:rPr>
          <w:rFonts w:ascii="Times New Roman" w:hAnsi="Times New Roman" w:cs="Times New Roman"/>
          <w:sz w:val="20"/>
          <w:szCs w:val="20"/>
        </w:rPr>
      </w:pPr>
      <w:r w:rsidRPr="004E422F">
        <w:rPr>
          <w:rFonts w:ascii="Times New Roman" w:eastAsia="Times New Roman" w:hAnsi="Times New Roman" w:cs="Times New Roman"/>
          <w:b/>
          <w:sz w:val="20"/>
          <w:szCs w:val="20"/>
          <w:lang w:val="en-US"/>
        </w:rPr>
        <w:t xml:space="preserve"> </w:t>
      </w:r>
      <w:r w:rsidRPr="00015E3F">
        <w:rPr>
          <w:rFonts w:ascii="Times New Roman" w:eastAsia="Times New Roman" w:hAnsi="Times New Roman" w:cs="Times New Roman"/>
          <w:b/>
          <w:sz w:val="20"/>
          <w:szCs w:val="20"/>
        </w:rPr>
        <w:t xml:space="preserve">ООО </w:t>
      </w:r>
      <w:r w:rsidRPr="00015E3F">
        <w:rPr>
          <w:rFonts w:ascii="Times New Roman" w:hAnsi="Times New Roman" w:cs="Times New Roman"/>
          <w:b/>
          <w:sz w:val="20"/>
          <w:szCs w:val="20"/>
        </w:rPr>
        <w:t xml:space="preserve">«Специализированный застройщик </w:t>
      </w:r>
      <w:r w:rsidR="00784866" w:rsidRPr="00015E3F">
        <w:rPr>
          <w:rFonts w:ascii="Times New Roman" w:hAnsi="Times New Roman" w:cs="Times New Roman"/>
          <w:b/>
          <w:sz w:val="20"/>
          <w:szCs w:val="20"/>
        </w:rPr>
        <w:t>«ЮЖНАЯ РЕЗИДЕНЦИЯ</w:t>
      </w:r>
      <w:r w:rsidRPr="00015E3F">
        <w:rPr>
          <w:rFonts w:ascii="Times New Roman" w:hAnsi="Times New Roman" w:cs="Times New Roman"/>
          <w:b/>
          <w:sz w:val="20"/>
          <w:szCs w:val="20"/>
        </w:rPr>
        <w:t>»</w:t>
      </w:r>
      <w:r w:rsidRPr="00015E3F">
        <w:rPr>
          <w:rFonts w:ascii="Times New Roman" w:eastAsia="Times New Roman" w:hAnsi="Times New Roman" w:cs="Times New Roman"/>
          <w:b/>
          <w:sz w:val="20"/>
          <w:szCs w:val="20"/>
        </w:rPr>
        <w:t xml:space="preserve"> ________________ </w:t>
      </w:r>
      <w:r w:rsidR="00784866" w:rsidRPr="00015E3F">
        <w:rPr>
          <w:rFonts w:ascii="Times New Roman" w:eastAsia="Times New Roman" w:hAnsi="Times New Roman" w:cs="Times New Roman"/>
          <w:b/>
          <w:sz w:val="20"/>
          <w:szCs w:val="20"/>
        </w:rPr>
        <w:t>А.А.</w:t>
      </w:r>
      <w:r w:rsidR="00F76B64" w:rsidRPr="00015E3F">
        <w:rPr>
          <w:rFonts w:ascii="Times New Roman" w:eastAsia="Times New Roman" w:hAnsi="Times New Roman" w:cs="Times New Roman"/>
          <w:b/>
          <w:sz w:val="20"/>
          <w:szCs w:val="20"/>
        </w:rPr>
        <w:t xml:space="preserve"> </w:t>
      </w:r>
      <w:r w:rsidR="00784866" w:rsidRPr="00015E3F">
        <w:rPr>
          <w:rFonts w:ascii="Times New Roman" w:eastAsia="Times New Roman" w:hAnsi="Times New Roman" w:cs="Times New Roman"/>
          <w:b/>
          <w:sz w:val="20"/>
          <w:szCs w:val="20"/>
        </w:rPr>
        <w:t>Самохвалов</w:t>
      </w:r>
    </w:p>
    <w:p w14:paraId="660F08FC" w14:textId="77777777" w:rsidR="00781247" w:rsidRPr="00015E3F" w:rsidRDefault="00781247">
      <w:pPr>
        <w:tabs>
          <w:tab w:val="left" w:pos="993"/>
        </w:tabs>
        <w:spacing w:after="0" w:line="240" w:lineRule="auto"/>
        <w:jc w:val="both"/>
        <w:rPr>
          <w:rFonts w:ascii="Times New Roman" w:eastAsia="Times New Roman" w:hAnsi="Times New Roman" w:cs="Times New Roman"/>
          <w:b/>
          <w:color w:val="000000"/>
          <w:sz w:val="20"/>
          <w:szCs w:val="20"/>
        </w:rPr>
      </w:pPr>
    </w:p>
    <w:p w14:paraId="7D854A04" w14:textId="77777777" w:rsidR="00ED5308" w:rsidRPr="00015E3F" w:rsidRDefault="00ED5308">
      <w:pPr>
        <w:tabs>
          <w:tab w:val="left" w:pos="993"/>
        </w:tabs>
        <w:spacing w:after="0" w:line="240" w:lineRule="auto"/>
        <w:jc w:val="both"/>
        <w:rPr>
          <w:rFonts w:ascii="Times New Roman" w:eastAsia="Times New Roman" w:hAnsi="Times New Roman" w:cs="Times New Roman"/>
          <w:b/>
          <w:color w:val="000000"/>
          <w:sz w:val="20"/>
          <w:szCs w:val="20"/>
        </w:rPr>
      </w:pPr>
    </w:p>
    <w:p w14:paraId="69D8A2E8" w14:textId="77777777" w:rsidR="00781247" w:rsidRPr="00015E3F" w:rsidRDefault="00591730">
      <w:pPr>
        <w:tabs>
          <w:tab w:val="left" w:pos="993"/>
        </w:tabs>
        <w:spacing w:after="0" w:line="240" w:lineRule="auto"/>
        <w:jc w:val="both"/>
        <w:rPr>
          <w:rFonts w:ascii="Times New Roman" w:hAnsi="Times New Roman" w:cs="Times New Roman"/>
          <w:sz w:val="20"/>
          <w:szCs w:val="20"/>
        </w:rPr>
      </w:pPr>
      <w:r w:rsidRPr="00015E3F">
        <w:rPr>
          <w:rFonts w:ascii="Times New Roman" w:eastAsia="Times New Roman" w:hAnsi="Times New Roman" w:cs="Times New Roman"/>
          <w:b/>
          <w:color w:val="000000"/>
          <w:sz w:val="20"/>
          <w:szCs w:val="20"/>
        </w:rPr>
        <w:t>УЧАСТНИК ДОЛЕВОГО СТРОИТЕЛЬСТВА:</w:t>
      </w:r>
    </w:p>
    <w:p w14:paraId="7BBCEB60" w14:textId="76CADCD4" w:rsidR="00190281" w:rsidRPr="00015E3F" w:rsidRDefault="0076393B" w:rsidP="00081011">
      <w:pPr>
        <w:shd w:val="clear" w:color="auto" w:fill="FFFFFF"/>
        <w:spacing w:after="0" w:line="240" w:lineRule="auto"/>
        <w:jc w:val="both"/>
        <w:rPr>
          <w:rFonts w:ascii="Times New Roman" w:hAnsi="Times New Roman" w:cs="Times New Roman"/>
          <w:bCs/>
          <w:sz w:val="20"/>
          <w:szCs w:val="20"/>
        </w:rPr>
      </w:pPr>
      <w:r w:rsidRPr="00015E3F">
        <w:rPr>
          <w:rFonts w:ascii="Times New Roman" w:hAnsi="Times New Roman" w:cs="Times New Roman"/>
          <w:b/>
          <w:sz w:val="20"/>
          <w:szCs w:val="20"/>
        </w:rPr>
        <w:t xml:space="preserve">Гражданка РФ </w:t>
      </w:r>
      <w:r w:rsidR="000C43C9" w:rsidRPr="00015E3F">
        <w:rPr>
          <w:rFonts w:ascii="Times New Roman" w:hAnsi="Times New Roman" w:cs="Times New Roman"/>
          <w:b/>
          <w:sz w:val="20"/>
          <w:szCs w:val="20"/>
        </w:rPr>
        <w:t>_________________</w:t>
      </w:r>
      <w:r w:rsidRPr="00015E3F">
        <w:rPr>
          <w:rFonts w:ascii="Times New Roman" w:hAnsi="Times New Roman" w:cs="Times New Roman"/>
          <w:bCs/>
          <w:color w:val="000000" w:themeColor="text1"/>
          <w:sz w:val="20"/>
          <w:szCs w:val="20"/>
        </w:rPr>
        <w:t>СНИЛС</w:t>
      </w:r>
      <w:r w:rsidR="000C43C9" w:rsidRPr="00015E3F">
        <w:rPr>
          <w:rFonts w:ascii="Times New Roman" w:hAnsi="Times New Roman" w:cs="Times New Roman"/>
          <w:bCs/>
          <w:color w:val="000000" w:themeColor="text1"/>
          <w:sz w:val="20"/>
          <w:szCs w:val="20"/>
        </w:rPr>
        <w:t>_________</w:t>
      </w:r>
      <w:r w:rsidRPr="00015E3F">
        <w:rPr>
          <w:rFonts w:ascii="Times New Roman" w:hAnsi="Times New Roman" w:cs="Times New Roman"/>
          <w:bCs/>
          <w:color w:val="000000" w:themeColor="text1"/>
          <w:sz w:val="20"/>
          <w:szCs w:val="20"/>
        </w:rPr>
        <w:t xml:space="preserve">, </w:t>
      </w:r>
      <w:r w:rsidR="00171F09" w:rsidRPr="00015E3F">
        <w:rPr>
          <w:rFonts w:ascii="Times New Roman" w:hAnsi="Times New Roman" w:cs="Times New Roman"/>
          <w:bCs/>
          <w:sz w:val="20"/>
          <w:szCs w:val="20"/>
        </w:rPr>
        <w:t xml:space="preserve">эл. </w:t>
      </w:r>
      <w:proofErr w:type="gramStart"/>
      <w:r w:rsidR="00171F09" w:rsidRPr="00015E3F">
        <w:rPr>
          <w:rFonts w:ascii="Times New Roman" w:hAnsi="Times New Roman" w:cs="Times New Roman"/>
          <w:bCs/>
          <w:sz w:val="20"/>
          <w:szCs w:val="20"/>
        </w:rPr>
        <w:t>почта:</w:t>
      </w:r>
      <w:r w:rsidR="000C43C9" w:rsidRPr="00015E3F">
        <w:rPr>
          <w:rFonts w:ascii="Times New Roman" w:hAnsi="Times New Roman" w:cs="Times New Roman"/>
          <w:bCs/>
          <w:sz w:val="20"/>
          <w:szCs w:val="20"/>
        </w:rPr>
        <w:t>_</w:t>
      </w:r>
      <w:proofErr w:type="gramEnd"/>
      <w:r w:rsidR="000C43C9" w:rsidRPr="00015E3F">
        <w:rPr>
          <w:rFonts w:ascii="Times New Roman" w:hAnsi="Times New Roman" w:cs="Times New Roman"/>
          <w:bCs/>
          <w:sz w:val="20"/>
          <w:szCs w:val="20"/>
        </w:rPr>
        <w:t>_____________</w:t>
      </w:r>
      <w:r w:rsidR="00171F09" w:rsidRPr="00015E3F">
        <w:rPr>
          <w:rFonts w:ascii="Times New Roman" w:hAnsi="Times New Roman" w:cs="Times New Roman"/>
          <w:bCs/>
          <w:sz w:val="20"/>
          <w:szCs w:val="20"/>
        </w:rPr>
        <w:t>, телефон:</w:t>
      </w:r>
      <w:r w:rsidR="007550D3" w:rsidRPr="00015E3F">
        <w:rPr>
          <w:rFonts w:ascii="Times New Roman" w:hAnsi="Times New Roman" w:cs="Times New Roman"/>
          <w:bCs/>
          <w:sz w:val="20"/>
          <w:szCs w:val="20"/>
        </w:rPr>
        <w:t xml:space="preserve"> </w:t>
      </w:r>
      <w:r w:rsidR="000C43C9" w:rsidRPr="00015E3F">
        <w:rPr>
          <w:rFonts w:ascii="Times New Roman" w:hAnsi="Times New Roman" w:cs="Times New Roman"/>
          <w:bCs/>
          <w:sz w:val="20"/>
          <w:szCs w:val="20"/>
        </w:rPr>
        <w:t>_____________</w:t>
      </w:r>
    </w:p>
    <w:p w14:paraId="74E5D7C7" w14:textId="3093D3B9" w:rsidR="00081011" w:rsidRPr="00015E3F" w:rsidRDefault="00081011">
      <w:pPr>
        <w:shd w:val="clear" w:color="auto" w:fill="FFFFFF"/>
        <w:spacing w:after="0" w:line="240" w:lineRule="auto"/>
        <w:rPr>
          <w:rFonts w:ascii="Times New Roman" w:hAnsi="Times New Roman" w:cs="Times New Roman"/>
          <w:bCs/>
          <w:sz w:val="20"/>
          <w:szCs w:val="20"/>
        </w:rPr>
      </w:pPr>
    </w:p>
    <w:p w14:paraId="322E1F5F" w14:textId="77777777" w:rsidR="00081011" w:rsidRPr="00015E3F" w:rsidRDefault="00081011">
      <w:pPr>
        <w:shd w:val="clear" w:color="auto" w:fill="FFFFFF"/>
        <w:spacing w:after="0" w:line="240" w:lineRule="auto"/>
        <w:rPr>
          <w:rFonts w:ascii="Times New Roman" w:hAnsi="Times New Roman" w:cs="Times New Roman"/>
          <w:bCs/>
          <w:sz w:val="20"/>
          <w:szCs w:val="20"/>
        </w:rPr>
      </w:pPr>
    </w:p>
    <w:p w14:paraId="37A99E6D" w14:textId="77777777" w:rsidR="00781247" w:rsidRPr="00015E3F" w:rsidRDefault="00591730">
      <w:pPr>
        <w:shd w:val="clear" w:color="auto" w:fill="FFFFFF"/>
        <w:spacing w:after="0" w:line="240" w:lineRule="auto"/>
        <w:rPr>
          <w:rFonts w:ascii="Times New Roman" w:eastAsia="Times New Roman" w:hAnsi="Times New Roman" w:cs="Times New Roman"/>
          <w:sz w:val="20"/>
          <w:szCs w:val="20"/>
        </w:rPr>
      </w:pPr>
      <w:r w:rsidRPr="00015E3F">
        <w:rPr>
          <w:rFonts w:ascii="Times New Roman" w:eastAsia="Times New Roman" w:hAnsi="Times New Roman" w:cs="Times New Roman"/>
          <w:sz w:val="20"/>
          <w:szCs w:val="20"/>
        </w:rPr>
        <w:t>________________________________________________________________________/___________________</w:t>
      </w:r>
    </w:p>
    <w:p w14:paraId="012F810F" w14:textId="77777777" w:rsidR="00781247" w:rsidRPr="00015E3F" w:rsidRDefault="00591730">
      <w:pPr>
        <w:shd w:val="clear" w:color="auto" w:fill="FFFFFF"/>
        <w:spacing w:after="0" w:line="240" w:lineRule="auto"/>
        <w:rPr>
          <w:rFonts w:ascii="Times New Roman" w:eastAsia="Times New Roman" w:hAnsi="Times New Roman" w:cs="Times New Roman"/>
          <w:i/>
          <w:sz w:val="20"/>
          <w:szCs w:val="20"/>
        </w:rPr>
      </w:pPr>
      <w:r w:rsidRPr="00015E3F">
        <w:rPr>
          <w:rFonts w:ascii="Times New Roman" w:eastAsia="Times New Roman" w:hAnsi="Times New Roman" w:cs="Times New Roman"/>
          <w:i/>
          <w:sz w:val="20"/>
          <w:szCs w:val="20"/>
        </w:rPr>
        <w:t xml:space="preserve">                                     фамилия, имя, отчество полностью                                                           подпись</w:t>
      </w:r>
    </w:p>
    <w:p w14:paraId="1676DE8A" w14:textId="77777777" w:rsidR="00781247" w:rsidRPr="00015E3F" w:rsidRDefault="00591730">
      <w:pPr>
        <w:rPr>
          <w:rFonts w:ascii="Times New Roman" w:eastAsia="Times New Roman" w:hAnsi="Times New Roman" w:cs="Times New Roman"/>
          <w:b/>
          <w:sz w:val="20"/>
          <w:szCs w:val="20"/>
        </w:rPr>
      </w:pPr>
      <w:r w:rsidRPr="00015E3F">
        <w:rPr>
          <w:rFonts w:ascii="Times New Roman" w:hAnsi="Times New Roman" w:cs="Times New Roman"/>
          <w:sz w:val="20"/>
          <w:szCs w:val="20"/>
        </w:rPr>
        <w:br w:type="page"/>
      </w:r>
    </w:p>
    <w:p w14:paraId="69440F8D" w14:textId="77777777" w:rsidR="00781247" w:rsidRPr="00015E3F" w:rsidRDefault="00591730">
      <w:pPr>
        <w:shd w:val="clear" w:color="auto" w:fill="FFFFFF"/>
        <w:spacing w:after="0" w:line="240" w:lineRule="auto"/>
        <w:jc w:val="right"/>
        <w:rPr>
          <w:rFonts w:ascii="Times New Roman" w:eastAsia="Times New Roman" w:hAnsi="Times New Roman" w:cs="Times New Roman"/>
          <w:b/>
          <w:color w:val="000000"/>
          <w:sz w:val="20"/>
          <w:szCs w:val="20"/>
        </w:rPr>
      </w:pPr>
      <w:r w:rsidRPr="00015E3F">
        <w:rPr>
          <w:rFonts w:ascii="Times New Roman" w:eastAsia="Times New Roman" w:hAnsi="Times New Roman" w:cs="Times New Roman"/>
          <w:b/>
          <w:sz w:val="20"/>
          <w:szCs w:val="20"/>
        </w:rPr>
        <w:lastRenderedPageBreak/>
        <w:t>П</w:t>
      </w:r>
      <w:r w:rsidRPr="00015E3F">
        <w:rPr>
          <w:rFonts w:ascii="Times New Roman" w:eastAsia="Times New Roman" w:hAnsi="Times New Roman" w:cs="Times New Roman"/>
          <w:b/>
          <w:color w:val="000000"/>
          <w:sz w:val="20"/>
          <w:szCs w:val="20"/>
        </w:rPr>
        <w:t>риложение № 1</w:t>
      </w:r>
    </w:p>
    <w:p w14:paraId="73157B22" w14:textId="77777777" w:rsidR="00781247" w:rsidRPr="00015E3F" w:rsidRDefault="00591730">
      <w:pPr>
        <w:shd w:val="clear" w:color="auto" w:fill="FFFFFF"/>
        <w:spacing w:after="0" w:line="240" w:lineRule="auto"/>
        <w:jc w:val="right"/>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к Договору долевого участия в строительстве</w:t>
      </w:r>
    </w:p>
    <w:p w14:paraId="1A21C6E2" w14:textId="17BA1F6E" w:rsidR="00781247" w:rsidRPr="00015E3F" w:rsidRDefault="00591730">
      <w:pPr>
        <w:shd w:val="clear" w:color="auto" w:fill="FFFFFF"/>
        <w:spacing w:after="0" w:line="240" w:lineRule="auto"/>
        <w:jc w:val="right"/>
        <w:rPr>
          <w:rFonts w:ascii="Times New Roman" w:hAnsi="Times New Roman" w:cs="Times New Roman"/>
          <w:sz w:val="20"/>
          <w:szCs w:val="20"/>
        </w:rPr>
      </w:pPr>
      <w:r w:rsidRPr="00015E3F">
        <w:rPr>
          <w:rFonts w:ascii="Times New Roman" w:eastAsia="Times New Roman" w:hAnsi="Times New Roman" w:cs="Times New Roman"/>
          <w:color w:val="000000"/>
          <w:sz w:val="20"/>
          <w:szCs w:val="20"/>
        </w:rPr>
        <w:t xml:space="preserve">гостиницы </w:t>
      </w:r>
      <w:r w:rsidR="003710D1" w:rsidRPr="00015E3F">
        <w:rPr>
          <w:rFonts w:ascii="Times New Roman" w:eastAsia="Times New Roman" w:hAnsi="Times New Roman" w:cs="Times New Roman"/>
          <w:color w:val="000000"/>
          <w:sz w:val="20"/>
          <w:szCs w:val="20"/>
        </w:rPr>
        <w:t>№</w:t>
      </w:r>
      <w:r w:rsidR="000C43C9" w:rsidRPr="00015E3F">
        <w:rPr>
          <w:rFonts w:ascii="Times New Roman" w:eastAsia="Times New Roman" w:hAnsi="Times New Roman" w:cs="Times New Roman"/>
          <w:sz w:val="20"/>
          <w:szCs w:val="20"/>
        </w:rPr>
        <w:t>_______</w:t>
      </w:r>
      <w:r w:rsidR="0076393B" w:rsidRPr="00015E3F">
        <w:rPr>
          <w:rFonts w:ascii="Times New Roman" w:eastAsia="Times New Roman" w:hAnsi="Times New Roman" w:cs="Times New Roman"/>
          <w:sz w:val="20"/>
          <w:szCs w:val="20"/>
        </w:rPr>
        <w:t xml:space="preserve"> </w:t>
      </w:r>
      <w:r w:rsidRPr="00015E3F">
        <w:rPr>
          <w:rFonts w:ascii="Times New Roman" w:eastAsia="Times New Roman" w:hAnsi="Times New Roman" w:cs="Times New Roman"/>
          <w:color w:val="000000"/>
          <w:sz w:val="20"/>
          <w:szCs w:val="20"/>
        </w:rPr>
        <w:t xml:space="preserve">от </w:t>
      </w:r>
      <w:r w:rsidRPr="00015E3F">
        <w:rPr>
          <w:rFonts w:ascii="Times New Roman" w:eastAsia="Times New Roman" w:hAnsi="Times New Roman" w:cs="Times New Roman"/>
          <w:sz w:val="20"/>
          <w:szCs w:val="20"/>
        </w:rPr>
        <w:t>«</w:t>
      </w:r>
      <w:r w:rsidR="000C43C9" w:rsidRPr="00015E3F">
        <w:rPr>
          <w:rFonts w:ascii="Times New Roman" w:eastAsia="Times New Roman" w:hAnsi="Times New Roman" w:cs="Times New Roman"/>
          <w:sz w:val="20"/>
          <w:szCs w:val="20"/>
        </w:rPr>
        <w:t>___</w:t>
      </w:r>
      <w:r w:rsidRPr="00015E3F">
        <w:rPr>
          <w:rFonts w:ascii="Times New Roman" w:eastAsia="Times New Roman" w:hAnsi="Times New Roman" w:cs="Times New Roman"/>
          <w:sz w:val="20"/>
          <w:szCs w:val="20"/>
        </w:rPr>
        <w:t xml:space="preserve">» </w:t>
      </w:r>
      <w:r w:rsidR="000C43C9" w:rsidRPr="00015E3F">
        <w:rPr>
          <w:rFonts w:ascii="Times New Roman" w:eastAsia="Times New Roman" w:hAnsi="Times New Roman" w:cs="Times New Roman"/>
          <w:sz w:val="20"/>
          <w:szCs w:val="20"/>
        </w:rPr>
        <w:t>________</w:t>
      </w:r>
      <w:r w:rsidRPr="00015E3F">
        <w:rPr>
          <w:rFonts w:ascii="Times New Roman" w:eastAsia="Times New Roman" w:hAnsi="Times New Roman" w:cs="Times New Roman"/>
          <w:sz w:val="20"/>
          <w:szCs w:val="20"/>
        </w:rPr>
        <w:t xml:space="preserve"> 202</w:t>
      </w:r>
      <w:r w:rsidR="000C43C9" w:rsidRPr="00015E3F">
        <w:rPr>
          <w:rFonts w:ascii="Times New Roman" w:eastAsia="Times New Roman" w:hAnsi="Times New Roman" w:cs="Times New Roman"/>
          <w:sz w:val="20"/>
          <w:szCs w:val="20"/>
        </w:rPr>
        <w:t>5</w:t>
      </w:r>
      <w:r w:rsidRPr="00015E3F">
        <w:rPr>
          <w:rFonts w:ascii="Times New Roman" w:eastAsia="Times New Roman" w:hAnsi="Times New Roman" w:cs="Times New Roman"/>
          <w:sz w:val="20"/>
          <w:szCs w:val="20"/>
        </w:rPr>
        <w:t xml:space="preserve"> года</w:t>
      </w:r>
    </w:p>
    <w:p w14:paraId="132C1818" w14:textId="77777777" w:rsidR="00781247" w:rsidRPr="00015E3F" w:rsidRDefault="00781247">
      <w:pPr>
        <w:shd w:val="clear" w:color="auto" w:fill="FFFFFF"/>
        <w:spacing w:after="0" w:line="240" w:lineRule="auto"/>
        <w:jc w:val="right"/>
        <w:rPr>
          <w:rFonts w:ascii="Times New Roman" w:eastAsia="Times New Roman" w:hAnsi="Times New Roman" w:cs="Times New Roman"/>
          <w:b/>
          <w:color w:val="000000"/>
          <w:sz w:val="20"/>
          <w:szCs w:val="20"/>
        </w:rPr>
      </w:pPr>
    </w:p>
    <w:p w14:paraId="1DA51355" w14:textId="7970D8F1" w:rsidR="00781247" w:rsidRPr="00015E3F" w:rsidRDefault="00591730">
      <w:pPr>
        <w:shd w:val="clear" w:color="auto" w:fill="FFFFFF"/>
        <w:spacing w:after="0" w:line="240" w:lineRule="auto"/>
        <w:jc w:val="center"/>
        <w:rPr>
          <w:rFonts w:ascii="Times New Roman" w:hAnsi="Times New Roman" w:cs="Times New Roman"/>
          <w:sz w:val="20"/>
          <w:szCs w:val="20"/>
        </w:rPr>
      </w:pPr>
      <w:r w:rsidRPr="00015E3F">
        <w:rPr>
          <w:rFonts w:ascii="Times New Roman" w:eastAsia="Times New Roman" w:hAnsi="Times New Roman" w:cs="Times New Roman"/>
          <w:b/>
          <w:sz w:val="20"/>
          <w:szCs w:val="20"/>
        </w:rPr>
        <w:t xml:space="preserve">Графическое </w:t>
      </w:r>
      <w:proofErr w:type="gramStart"/>
      <w:r w:rsidRPr="00015E3F">
        <w:rPr>
          <w:rFonts w:ascii="Times New Roman" w:eastAsia="Times New Roman" w:hAnsi="Times New Roman" w:cs="Times New Roman"/>
          <w:b/>
          <w:sz w:val="20"/>
          <w:szCs w:val="20"/>
        </w:rPr>
        <w:t xml:space="preserve">изображение  </w:t>
      </w:r>
      <w:r w:rsidR="000C43C9" w:rsidRPr="00015E3F">
        <w:rPr>
          <w:rFonts w:ascii="Times New Roman" w:eastAsia="Times New Roman" w:hAnsi="Times New Roman" w:cs="Times New Roman"/>
          <w:b/>
          <w:sz w:val="20"/>
          <w:szCs w:val="20"/>
        </w:rPr>
        <w:t>_</w:t>
      </w:r>
      <w:proofErr w:type="gramEnd"/>
      <w:r w:rsidR="000C43C9" w:rsidRPr="00015E3F">
        <w:rPr>
          <w:rFonts w:ascii="Times New Roman" w:eastAsia="Times New Roman" w:hAnsi="Times New Roman" w:cs="Times New Roman"/>
          <w:b/>
          <w:sz w:val="20"/>
          <w:szCs w:val="20"/>
        </w:rPr>
        <w:t xml:space="preserve">___ </w:t>
      </w:r>
      <w:r w:rsidRPr="00015E3F">
        <w:rPr>
          <w:rFonts w:ascii="Times New Roman" w:eastAsia="Times New Roman" w:hAnsi="Times New Roman" w:cs="Times New Roman"/>
          <w:b/>
          <w:sz w:val="20"/>
          <w:szCs w:val="20"/>
        </w:rPr>
        <w:t>этажа</w:t>
      </w:r>
    </w:p>
    <w:p w14:paraId="60E369B6" w14:textId="77777777" w:rsidR="00781247" w:rsidRPr="00015E3F" w:rsidRDefault="00781247">
      <w:pPr>
        <w:shd w:val="clear" w:color="auto" w:fill="FFFFFF"/>
        <w:spacing w:after="0" w:line="240" w:lineRule="auto"/>
        <w:jc w:val="right"/>
        <w:rPr>
          <w:rFonts w:ascii="Times New Roman" w:eastAsia="Times New Roman" w:hAnsi="Times New Roman" w:cs="Times New Roman"/>
          <w:b/>
          <w:color w:val="000000"/>
          <w:sz w:val="20"/>
          <w:szCs w:val="20"/>
        </w:rPr>
      </w:pPr>
    </w:p>
    <w:p w14:paraId="0A2365FA" w14:textId="518F2BEA" w:rsidR="00781247" w:rsidRPr="00015E3F" w:rsidRDefault="00781247" w:rsidP="00580BE7">
      <w:pPr>
        <w:shd w:val="clear" w:color="auto" w:fill="FFFFFF"/>
        <w:spacing w:after="0" w:line="240" w:lineRule="auto"/>
        <w:rPr>
          <w:rFonts w:ascii="Times New Roman" w:eastAsia="Times New Roman" w:hAnsi="Times New Roman" w:cs="Times New Roman"/>
          <w:b/>
          <w:noProof/>
          <w:sz w:val="20"/>
          <w:szCs w:val="20"/>
        </w:rPr>
      </w:pPr>
    </w:p>
    <w:p w14:paraId="341E421A" w14:textId="3E53B830" w:rsidR="000C43C9" w:rsidRPr="00015E3F" w:rsidRDefault="00784866" w:rsidP="00580BE7">
      <w:pPr>
        <w:shd w:val="clear" w:color="auto" w:fill="FFFFFF"/>
        <w:spacing w:after="0" w:line="240" w:lineRule="auto"/>
        <w:rPr>
          <w:rFonts w:ascii="Times New Roman" w:eastAsia="Times New Roman" w:hAnsi="Times New Roman" w:cs="Times New Roman"/>
          <w:b/>
          <w:noProof/>
          <w:sz w:val="20"/>
          <w:szCs w:val="20"/>
        </w:rPr>
      </w:pPr>
      <w:r w:rsidRPr="00015E3F">
        <w:rPr>
          <w:rFonts w:ascii="Times New Roman" w:eastAsia="Times New Roman" w:hAnsi="Times New Roman" w:cs="Times New Roman"/>
          <w:b/>
          <w:noProof/>
          <w:sz w:val="20"/>
          <w:szCs w:val="20"/>
        </w:rPr>
        <w:t>|</w:t>
      </w:r>
    </w:p>
    <w:p w14:paraId="73247A7C" w14:textId="597BE96C" w:rsidR="00784866" w:rsidRPr="00015E3F" w:rsidRDefault="00784866" w:rsidP="00580BE7">
      <w:pPr>
        <w:shd w:val="clear" w:color="auto" w:fill="FFFFFF"/>
        <w:spacing w:after="0" w:line="240" w:lineRule="auto"/>
        <w:rPr>
          <w:rFonts w:ascii="Times New Roman" w:eastAsia="Times New Roman" w:hAnsi="Times New Roman" w:cs="Times New Roman"/>
          <w:b/>
          <w:noProof/>
          <w:sz w:val="20"/>
          <w:szCs w:val="20"/>
        </w:rPr>
      </w:pPr>
      <w:r w:rsidRPr="00015E3F">
        <w:rPr>
          <w:rFonts w:ascii="Times New Roman" w:eastAsia="Times New Roman" w:hAnsi="Times New Roman" w:cs="Times New Roman"/>
          <w:b/>
          <w:noProof/>
          <w:sz w:val="20"/>
          <w:szCs w:val="20"/>
        </w:rPr>
        <w:t>|</w:t>
      </w:r>
    </w:p>
    <w:p w14:paraId="58915CF4" w14:textId="5BA7D5BB" w:rsidR="00784866" w:rsidRPr="00015E3F" w:rsidRDefault="00784866" w:rsidP="00580BE7">
      <w:pPr>
        <w:shd w:val="clear" w:color="auto" w:fill="FFFFFF"/>
        <w:spacing w:after="0" w:line="240" w:lineRule="auto"/>
        <w:rPr>
          <w:rFonts w:ascii="Times New Roman" w:eastAsia="Times New Roman" w:hAnsi="Times New Roman" w:cs="Times New Roman"/>
          <w:b/>
          <w:noProof/>
          <w:sz w:val="20"/>
          <w:szCs w:val="20"/>
        </w:rPr>
      </w:pPr>
      <w:r w:rsidRPr="00015E3F">
        <w:rPr>
          <w:rFonts w:ascii="Times New Roman" w:eastAsia="Times New Roman" w:hAnsi="Times New Roman" w:cs="Times New Roman"/>
          <w:b/>
          <w:noProof/>
          <w:sz w:val="20"/>
          <w:szCs w:val="20"/>
        </w:rPr>
        <w:t>|</w:t>
      </w:r>
    </w:p>
    <w:p w14:paraId="576C17D6" w14:textId="68DB5E68" w:rsidR="00784866" w:rsidRPr="00015E3F" w:rsidRDefault="00784866" w:rsidP="00580BE7">
      <w:pPr>
        <w:shd w:val="clear" w:color="auto" w:fill="FFFFFF"/>
        <w:spacing w:after="0" w:line="240" w:lineRule="auto"/>
        <w:rPr>
          <w:rFonts w:ascii="Times New Roman" w:eastAsia="Times New Roman" w:hAnsi="Times New Roman" w:cs="Times New Roman"/>
          <w:b/>
          <w:noProof/>
          <w:sz w:val="20"/>
          <w:szCs w:val="20"/>
        </w:rPr>
      </w:pPr>
      <w:r w:rsidRPr="00015E3F">
        <w:rPr>
          <w:rFonts w:ascii="Times New Roman" w:eastAsia="Times New Roman" w:hAnsi="Times New Roman" w:cs="Times New Roman"/>
          <w:b/>
          <w:noProof/>
          <w:sz w:val="20"/>
          <w:szCs w:val="20"/>
        </w:rPr>
        <w:t>|</w:t>
      </w:r>
    </w:p>
    <w:p w14:paraId="1ABD8218" w14:textId="7334A4FD" w:rsidR="00784866" w:rsidRPr="00015E3F" w:rsidRDefault="00784866" w:rsidP="00580BE7">
      <w:pPr>
        <w:shd w:val="clear" w:color="auto" w:fill="FFFFFF"/>
        <w:spacing w:after="0" w:line="240" w:lineRule="auto"/>
        <w:rPr>
          <w:rFonts w:ascii="Times New Roman" w:eastAsia="Times New Roman" w:hAnsi="Times New Roman" w:cs="Times New Roman"/>
          <w:b/>
          <w:noProof/>
          <w:sz w:val="20"/>
          <w:szCs w:val="20"/>
        </w:rPr>
      </w:pPr>
      <w:r w:rsidRPr="00015E3F">
        <w:rPr>
          <w:rFonts w:ascii="Times New Roman" w:eastAsia="Times New Roman" w:hAnsi="Times New Roman" w:cs="Times New Roman"/>
          <w:b/>
          <w:noProof/>
          <w:sz w:val="20"/>
          <w:szCs w:val="20"/>
        </w:rPr>
        <w:t>|</w:t>
      </w:r>
    </w:p>
    <w:p w14:paraId="357ED545" w14:textId="71F42A10" w:rsidR="00784866" w:rsidRPr="00015E3F" w:rsidRDefault="00784866" w:rsidP="00580BE7">
      <w:pPr>
        <w:shd w:val="clear" w:color="auto" w:fill="FFFFFF"/>
        <w:spacing w:after="0" w:line="240" w:lineRule="auto"/>
        <w:rPr>
          <w:rFonts w:ascii="Times New Roman" w:eastAsia="Times New Roman" w:hAnsi="Times New Roman" w:cs="Times New Roman"/>
          <w:b/>
          <w:noProof/>
          <w:sz w:val="20"/>
          <w:szCs w:val="20"/>
        </w:rPr>
      </w:pPr>
      <w:r w:rsidRPr="00015E3F">
        <w:rPr>
          <w:rFonts w:ascii="Times New Roman" w:eastAsia="Times New Roman" w:hAnsi="Times New Roman" w:cs="Times New Roman"/>
          <w:b/>
          <w:noProof/>
          <w:sz w:val="20"/>
          <w:szCs w:val="20"/>
        </w:rPr>
        <w:t>|</w:t>
      </w:r>
      <w:r w:rsidRPr="00015E3F">
        <w:rPr>
          <w:rFonts w:ascii="Times New Roman" w:eastAsia="Times New Roman" w:hAnsi="Times New Roman" w:cs="Times New Roman"/>
          <w:b/>
          <w:noProof/>
          <w:sz w:val="20"/>
          <w:szCs w:val="20"/>
        </w:rPr>
        <w:br/>
      </w:r>
    </w:p>
    <w:p w14:paraId="6E226A42" w14:textId="77777777" w:rsidR="000C43C9" w:rsidRPr="00015E3F" w:rsidRDefault="000C43C9" w:rsidP="00580BE7">
      <w:pPr>
        <w:shd w:val="clear" w:color="auto" w:fill="FFFFFF"/>
        <w:spacing w:after="0" w:line="240" w:lineRule="auto"/>
        <w:rPr>
          <w:rFonts w:ascii="Times New Roman" w:eastAsia="Times New Roman" w:hAnsi="Times New Roman" w:cs="Times New Roman"/>
          <w:b/>
          <w:noProof/>
          <w:sz w:val="20"/>
          <w:szCs w:val="20"/>
        </w:rPr>
      </w:pPr>
    </w:p>
    <w:p w14:paraId="4B2E3661" w14:textId="77777777" w:rsidR="000C43C9" w:rsidRPr="00015E3F" w:rsidRDefault="000C43C9" w:rsidP="00580BE7">
      <w:pPr>
        <w:shd w:val="clear" w:color="auto" w:fill="FFFFFF"/>
        <w:spacing w:after="0" w:line="240" w:lineRule="auto"/>
        <w:rPr>
          <w:rFonts w:ascii="Times New Roman" w:eastAsia="Times New Roman" w:hAnsi="Times New Roman" w:cs="Times New Roman"/>
          <w:b/>
          <w:color w:val="000000"/>
          <w:sz w:val="20"/>
          <w:szCs w:val="20"/>
        </w:rPr>
      </w:pPr>
    </w:p>
    <w:p w14:paraId="0B0BEB09" w14:textId="22F2BC07" w:rsidR="00781247" w:rsidRPr="00015E3F" w:rsidRDefault="00591730">
      <w:pPr>
        <w:spacing w:after="0" w:line="240" w:lineRule="auto"/>
        <w:rPr>
          <w:rFonts w:ascii="Times New Roman" w:eastAsia="Times New Roman" w:hAnsi="Times New Roman" w:cs="Times New Roman"/>
          <w:b/>
          <w:sz w:val="20"/>
          <w:szCs w:val="20"/>
        </w:rPr>
      </w:pPr>
      <w:r w:rsidRPr="00015E3F">
        <w:rPr>
          <w:rFonts w:ascii="Times New Roman" w:eastAsia="Times New Roman" w:hAnsi="Times New Roman" w:cs="Times New Roman"/>
          <w:b/>
          <w:sz w:val="20"/>
          <w:szCs w:val="20"/>
        </w:rPr>
        <w:t>Директор</w:t>
      </w:r>
      <w:r w:rsidRPr="00015E3F">
        <w:rPr>
          <w:rFonts w:ascii="Times New Roman" w:eastAsia="Times New Roman" w:hAnsi="Times New Roman" w:cs="Times New Roman"/>
          <w:b/>
          <w:sz w:val="20"/>
          <w:szCs w:val="20"/>
        </w:rPr>
        <w:tab/>
      </w:r>
      <w:r w:rsidRPr="00015E3F">
        <w:rPr>
          <w:rFonts w:ascii="Times New Roman" w:eastAsia="Times New Roman" w:hAnsi="Times New Roman" w:cs="Times New Roman"/>
          <w:b/>
          <w:sz w:val="20"/>
          <w:szCs w:val="20"/>
        </w:rPr>
        <w:tab/>
      </w:r>
      <w:r w:rsidRPr="00015E3F">
        <w:rPr>
          <w:rFonts w:ascii="Times New Roman" w:eastAsia="Times New Roman" w:hAnsi="Times New Roman" w:cs="Times New Roman"/>
          <w:b/>
          <w:sz w:val="20"/>
          <w:szCs w:val="20"/>
        </w:rPr>
        <w:tab/>
      </w:r>
      <w:r w:rsidRPr="00015E3F">
        <w:rPr>
          <w:rFonts w:ascii="Times New Roman" w:eastAsia="Times New Roman" w:hAnsi="Times New Roman" w:cs="Times New Roman"/>
          <w:b/>
          <w:sz w:val="20"/>
          <w:szCs w:val="20"/>
        </w:rPr>
        <w:tab/>
      </w:r>
      <w:r w:rsidRPr="00015E3F">
        <w:rPr>
          <w:rFonts w:ascii="Times New Roman" w:eastAsia="Times New Roman" w:hAnsi="Times New Roman" w:cs="Times New Roman"/>
          <w:b/>
          <w:sz w:val="20"/>
          <w:szCs w:val="20"/>
        </w:rPr>
        <w:tab/>
        <w:t xml:space="preserve">        </w:t>
      </w:r>
      <w:r w:rsidR="00784866" w:rsidRPr="00015E3F">
        <w:rPr>
          <w:rFonts w:ascii="Times New Roman" w:eastAsia="Times New Roman" w:hAnsi="Times New Roman" w:cs="Times New Roman"/>
          <w:b/>
          <w:sz w:val="20"/>
          <w:szCs w:val="20"/>
        </w:rPr>
        <w:t xml:space="preserve">                             </w:t>
      </w:r>
      <w:r w:rsidRPr="00015E3F">
        <w:rPr>
          <w:rFonts w:ascii="Times New Roman" w:eastAsia="Times New Roman" w:hAnsi="Times New Roman" w:cs="Times New Roman"/>
          <w:b/>
          <w:color w:val="000000"/>
          <w:sz w:val="20"/>
          <w:szCs w:val="20"/>
        </w:rPr>
        <w:t>Участник долевого строительства</w:t>
      </w:r>
    </w:p>
    <w:p w14:paraId="6344691F" w14:textId="77777777" w:rsidR="00781247" w:rsidRPr="00015E3F" w:rsidRDefault="00781247">
      <w:pPr>
        <w:spacing w:after="0" w:line="240" w:lineRule="auto"/>
        <w:rPr>
          <w:rFonts w:ascii="Times New Roman" w:eastAsia="Times New Roman" w:hAnsi="Times New Roman" w:cs="Times New Roman"/>
          <w:sz w:val="20"/>
          <w:szCs w:val="20"/>
        </w:rPr>
      </w:pPr>
    </w:p>
    <w:p w14:paraId="5281B496" w14:textId="0AA28BFB" w:rsidR="00781247" w:rsidRPr="00015E3F" w:rsidRDefault="00591730">
      <w:pPr>
        <w:shd w:val="clear" w:color="auto" w:fill="FFFFFF"/>
        <w:spacing w:after="0" w:line="240" w:lineRule="auto"/>
        <w:rPr>
          <w:rFonts w:ascii="Times New Roman" w:hAnsi="Times New Roman" w:cs="Times New Roman"/>
          <w:sz w:val="20"/>
          <w:szCs w:val="20"/>
        </w:rPr>
      </w:pPr>
      <w:r w:rsidRPr="00015E3F">
        <w:rPr>
          <w:rFonts w:ascii="Times New Roman" w:eastAsia="Times New Roman" w:hAnsi="Times New Roman" w:cs="Times New Roman"/>
          <w:sz w:val="20"/>
          <w:szCs w:val="20"/>
        </w:rPr>
        <w:t xml:space="preserve">___________________ </w:t>
      </w:r>
      <w:proofErr w:type="spellStart"/>
      <w:r w:rsidR="00784866" w:rsidRPr="00015E3F">
        <w:rPr>
          <w:rFonts w:ascii="Times New Roman" w:eastAsia="Times New Roman" w:hAnsi="Times New Roman" w:cs="Times New Roman"/>
          <w:b/>
          <w:sz w:val="20"/>
          <w:szCs w:val="20"/>
        </w:rPr>
        <w:t>А.А.Самохвалов</w:t>
      </w:r>
      <w:proofErr w:type="spellEnd"/>
      <w:r w:rsidRPr="00015E3F">
        <w:rPr>
          <w:rFonts w:ascii="Times New Roman" w:eastAsia="Times New Roman" w:hAnsi="Times New Roman" w:cs="Times New Roman"/>
          <w:b/>
          <w:sz w:val="20"/>
          <w:szCs w:val="20"/>
        </w:rPr>
        <w:tab/>
        <w:t xml:space="preserve"> </w:t>
      </w:r>
      <w:r w:rsidRPr="00015E3F">
        <w:rPr>
          <w:rFonts w:ascii="Times New Roman" w:eastAsia="Times New Roman" w:hAnsi="Times New Roman" w:cs="Times New Roman"/>
          <w:b/>
          <w:sz w:val="20"/>
          <w:szCs w:val="20"/>
        </w:rPr>
        <w:tab/>
      </w:r>
      <w:r w:rsidRPr="00015E3F">
        <w:rPr>
          <w:rFonts w:ascii="Times New Roman" w:eastAsia="Times New Roman" w:hAnsi="Times New Roman" w:cs="Times New Roman"/>
          <w:b/>
          <w:sz w:val="20"/>
          <w:szCs w:val="20"/>
        </w:rPr>
        <w:tab/>
      </w:r>
      <w:r w:rsidRPr="00015E3F">
        <w:rPr>
          <w:rFonts w:ascii="Times New Roman" w:eastAsia="Times New Roman" w:hAnsi="Times New Roman" w:cs="Times New Roman"/>
          <w:b/>
          <w:sz w:val="20"/>
          <w:szCs w:val="20"/>
        </w:rPr>
        <w:tab/>
        <w:t xml:space="preserve">          ______________/</w:t>
      </w:r>
      <w:r w:rsidR="007550D3" w:rsidRPr="00015E3F">
        <w:rPr>
          <w:rFonts w:ascii="Times New Roman" w:eastAsia="Times New Roman" w:hAnsi="Times New Roman" w:cs="Times New Roman"/>
          <w:b/>
          <w:sz w:val="20"/>
          <w:szCs w:val="20"/>
        </w:rPr>
        <w:t>_______________</w:t>
      </w:r>
      <w:r w:rsidR="00662035" w:rsidRPr="00015E3F">
        <w:rPr>
          <w:rFonts w:ascii="Times New Roman" w:hAnsi="Times New Roman" w:cs="Times New Roman"/>
          <w:b/>
          <w:color w:val="000000"/>
          <w:sz w:val="20"/>
          <w:szCs w:val="20"/>
          <w:lang w:bidi="ru-RU"/>
        </w:rPr>
        <w:t>/</w:t>
      </w:r>
    </w:p>
    <w:p w14:paraId="58AF449F" w14:textId="77777777" w:rsidR="00781247" w:rsidRPr="00015E3F" w:rsidRDefault="00781247">
      <w:pPr>
        <w:shd w:val="clear" w:color="auto" w:fill="FFFFFF"/>
        <w:spacing w:after="0" w:line="240" w:lineRule="auto"/>
        <w:jc w:val="center"/>
        <w:rPr>
          <w:rFonts w:ascii="Times New Roman" w:eastAsia="Times New Roman" w:hAnsi="Times New Roman" w:cs="Times New Roman"/>
          <w:b/>
          <w:sz w:val="20"/>
          <w:szCs w:val="20"/>
        </w:rPr>
      </w:pPr>
    </w:p>
    <w:p w14:paraId="55EC612C" w14:textId="77777777" w:rsidR="00943A90" w:rsidRPr="00015E3F" w:rsidRDefault="00943A90">
      <w:pPr>
        <w:spacing w:after="0" w:line="240" w:lineRule="auto"/>
        <w:rPr>
          <w:rFonts w:ascii="Times New Roman" w:eastAsia="Times New Roman" w:hAnsi="Times New Roman" w:cs="Times New Roman"/>
          <w:b/>
          <w:sz w:val="20"/>
          <w:szCs w:val="20"/>
        </w:rPr>
      </w:pPr>
      <w:r w:rsidRPr="00015E3F">
        <w:rPr>
          <w:rFonts w:ascii="Times New Roman" w:eastAsia="Times New Roman" w:hAnsi="Times New Roman" w:cs="Times New Roman"/>
          <w:b/>
          <w:sz w:val="20"/>
          <w:szCs w:val="20"/>
        </w:rPr>
        <w:br w:type="page"/>
      </w:r>
    </w:p>
    <w:p w14:paraId="649A7E33" w14:textId="23CCBF4A" w:rsidR="001D4327" w:rsidRPr="00015E3F" w:rsidRDefault="001D4327" w:rsidP="001D4327">
      <w:pPr>
        <w:shd w:val="clear" w:color="auto" w:fill="FFFFFF"/>
        <w:spacing w:after="0" w:line="240" w:lineRule="auto"/>
        <w:jc w:val="right"/>
        <w:rPr>
          <w:rFonts w:ascii="Times New Roman" w:eastAsia="Times New Roman" w:hAnsi="Times New Roman" w:cs="Times New Roman"/>
          <w:b/>
          <w:color w:val="000000"/>
          <w:sz w:val="20"/>
          <w:szCs w:val="20"/>
        </w:rPr>
      </w:pPr>
      <w:r w:rsidRPr="00015E3F">
        <w:rPr>
          <w:rFonts w:ascii="Times New Roman" w:eastAsia="Times New Roman" w:hAnsi="Times New Roman" w:cs="Times New Roman"/>
          <w:b/>
          <w:sz w:val="20"/>
          <w:szCs w:val="20"/>
        </w:rPr>
        <w:lastRenderedPageBreak/>
        <w:t>П</w:t>
      </w:r>
      <w:r w:rsidRPr="00015E3F">
        <w:rPr>
          <w:rFonts w:ascii="Times New Roman" w:eastAsia="Times New Roman" w:hAnsi="Times New Roman" w:cs="Times New Roman"/>
          <w:b/>
          <w:color w:val="000000"/>
          <w:sz w:val="20"/>
          <w:szCs w:val="20"/>
        </w:rPr>
        <w:t>риложение № 2</w:t>
      </w:r>
    </w:p>
    <w:p w14:paraId="15E8560D" w14:textId="77777777" w:rsidR="001D4327" w:rsidRPr="00015E3F" w:rsidRDefault="001D4327" w:rsidP="001D4327">
      <w:pPr>
        <w:shd w:val="clear" w:color="auto" w:fill="FFFFFF"/>
        <w:spacing w:after="0" w:line="240" w:lineRule="auto"/>
        <w:jc w:val="right"/>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к Договору долевого участия в строительстве</w:t>
      </w:r>
    </w:p>
    <w:p w14:paraId="13FFC3C0" w14:textId="73465124" w:rsidR="001D4327" w:rsidRPr="00015E3F" w:rsidRDefault="002448C2" w:rsidP="005B52CC">
      <w:pPr>
        <w:shd w:val="clear" w:color="auto" w:fill="FFFFFF"/>
        <w:spacing w:after="0" w:line="240" w:lineRule="auto"/>
        <w:jc w:val="right"/>
        <w:rPr>
          <w:rFonts w:ascii="Times New Roman" w:eastAsia="Times New Roman" w:hAnsi="Times New Roman" w:cs="Times New Roman"/>
          <w:sz w:val="20"/>
          <w:szCs w:val="20"/>
        </w:rPr>
      </w:pPr>
      <w:r w:rsidRPr="00015E3F">
        <w:rPr>
          <w:rFonts w:ascii="Times New Roman" w:eastAsia="Times New Roman" w:hAnsi="Times New Roman" w:cs="Times New Roman"/>
          <w:color w:val="000000"/>
          <w:sz w:val="20"/>
          <w:szCs w:val="20"/>
        </w:rPr>
        <w:t>гостиницы №</w:t>
      </w:r>
      <w:r w:rsidR="00784866" w:rsidRPr="00015E3F">
        <w:rPr>
          <w:rFonts w:ascii="Times New Roman" w:eastAsia="Times New Roman" w:hAnsi="Times New Roman" w:cs="Times New Roman"/>
          <w:sz w:val="20"/>
          <w:szCs w:val="20"/>
        </w:rPr>
        <w:t>_________</w:t>
      </w:r>
      <w:r w:rsidR="0076393B" w:rsidRPr="00015E3F">
        <w:rPr>
          <w:rFonts w:ascii="Times New Roman" w:eastAsia="Times New Roman" w:hAnsi="Times New Roman" w:cs="Times New Roman"/>
          <w:sz w:val="20"/>
          <w:szCs w:val="20"/>
        </w:rPr>
        <w:t xml:space="preserve"> </w:t>
      </w:r>
      <w:r w:rsidR="00580BE7" w:rsidRPr="00015E3F">
        <w:rPr>
          <w:rFonts w:ascii="Times New Roman" w:eastAsia="Times New Roman" w:hAnsi="Times New Roman" w:cs="Times New Roman"/>
          <w:color w:val="000000"/>
          <w:sz w:val="20"/>
          <w:szCs w:val="20"/>
        </w:rPr>
        <w:t xml:space="preserve">от </w:t>
      </w:r>
      <w:r w:rsidR="00784866" w:rsidRPr="00015E3F">
        <w:rPr>
          <w:rFonts w:ascii="Times New Roman" w:eastAsia="Times New Roman" w:hAnsi="Times New Roman" w:cs="Times New Roman"/>
          <w:sz w:val="20"/>
          <w:szCs w:val="20"/>
        </w:rPr>
        <w:t>«_____</w:t>
      </w:r>
      <w:r w:rsidR="00580BE7" w:rsidRPr="00015E3F">
        <w:rPr>
          <w:rFonts w:ascii="Times New Roman" w:eastAsia="Times New Roman" w:hAnsi="Times New Roman" w:cs="Times New Roman"/>
          <w:sz w:val="20"/>
          <w:szCs w:val="20"/>
        </w:rPr>
        <w:t xml:space="preserve">» </w:t>
      </w:r>
      <w:r w:rsidR="00784866" w:rsidRPr="00015E3F">
        <w:rPr>
          <w:rFonts w:ascii="Times New Roman" w:eastAsia="Times New Roman" w:hAnsi="Times New Roman" w:cs="Times New Roman"/>
          <w:sz w:val="20"/>
          <w:szCs w:val="20"/>
        </w:rPr>
        <w:t>__________</w:t>
      </w:r>
      <w:r w:rsidR="00580BE7" w:rsidRPr="00015E3F">
        <w:rPr>
          <w:rFonts w:ascii="Times New Roman" w:eastAsia="Times New Roman" w:hAnsi="Times New Roman" w:cs="Times New Roman"/>
          <w:sz w:val="20"/>
          <w:szCs w:val="20"/>
        </w:rPr>
        <w:t xml:space="preserve"> 202</w:t>
      </w:r>
      <w:r w:rsidR="00784866" w:rsidRPr="00015E3F">
        <w:rPr>
          <w:rFonts w:ascii="Times New Roman" w:eastAsia="Times New Roman" w:hAnsi="Times New Roman" w:cs="Times New Roman"/>
          <w:sz w:val="20"/>
          <w:szCs w:val="20"/>
        </w:rPr>
        <w:t>5</w:t>
      </w:r>
      <w:r w:rsidR="00580BE7" w:rsidRPr="00015E3F">
        <w:rPr>
          <w:rFonts w:ascii="Times New Roman" w:eastAsia="Times New Roman" w:hAnsi="Times New Roman" w:cs="Times New Roman"/>
          <w:sz w:val="20"/>
          <w:szCs w:val="20"/>
        </w:rPr>
        <w:t xml:space="preserve"> </w:t>
      </w:r>
      <w:r w:rsidR="005B52CC" w:rsidRPr="00015E3F">
        <w:rPr>
          <w:rFonts w:ascii="Times New Roman" w:eastAsia="Times New Roman" w:hAnsi="Times New Roman" w:cs="Times New Roman"/>
          <w:sz w:val="20"/>
          <w:szCs w:val="20"/>
        </w:rPr>
        <w:t>года</w:t>
      </w:r>
    </w:p>
    <w:p w14:paraId="7A493C64" w14:textId="77777777" w:rsidR="005B52CC" w:rsidRPr="00015E3F" w:rsidRDefault="005B52CC" w:rsidP="005B52CC">
      <w:pPr>
        <w:shd w:val="clear" w:color="auto" w:fill="FFFFFF"/>
        <w:spacing w:after="0" w:line="240" w:lineRule="auto"/>
        <w:jc w:val="right"/>
        <w:rPr>
          <w:rFonts w:ascii="Times New Roman" w:eastAsia="Times New Roman" w:hAnsi="Times New Roman" w:cs="Times New Roman"/>
          <w:b/>
          <w:sz w:val="20"/>
          <w:szCs w:val="20"/>
        </w:rPr>
      </w:pPr>
    </w:p>
    <w:p w14:paraId="56E8644C" w14:textId="5497B879" w:rsidR="00781247" w:rsidRPr="00015E3F" w:rsidRDefault="00591730">
      <w:pPr>
        <w:shd w:val="clear" w:color="auto" w:fill="FFFFFF"/>
        <w:spacing w:after="0" w:line="240" w:lineRule="auto"/>
        <w:jc w:val="center"/>
        <w:rPr>
          <w:rFonts w:ascii="Times New Roman" w:hAnsi="Times New Roman" w:cs="Times New Roman"/>
          <w:sz w:val="20"/>
          <w:szCs w:val="20"/>
        </w:rPr>
      </w:pPr>
      <w:r w:rsidRPr="00015E3F">
        <w:rPr>
          <w:rFonts w:ascii="Times New Roman" w:eastAsia="Times New Roman" w:hAnsi="Times New Roman" w:cs="Times New Roman"/>
          <w:b/>
          <w:sz w:val="20"/>
          <w:szCs w:val="20"/>
        </w:rPr>
        <w:t xml:space="preserve">Графическое изображение </w:t>
      </w:r>
      <w:r w:rsidR="00784866" w:rsidRPr="00015E3F">
        <w:rPr>
          <w:rFonts w:ascii="Times New Roman" w:eastAsia="Times New Roman" w:hAnsi="Times New Roman" w:cs="Times New Roman"/>
          <w:b/>
          <w:sz w:val="20"/>
          <w:szCs w:val="20"/>
        </w:rPr>
        <w:t>Объекта долевого строительства</w:t>
      </w:r>
    </w:p>
    <w:p w14:paraId="000AA92B" w14:textId="77777777" w:rsidR="00813220" w:rsidRPr="00015E3F" w:rsidRDefault="00813220" w:rsidP="00580BE7">
      <w:pPr>
        <w:spacing w:after="0" w:line="240" w:lineRule="auto"/>
        <w:jc w:val="center"/>
        <w:rPr>
          <w:rFonts w:ascii="Times New Roman" w:eastAsia="Times New Roman" w:hAnsi="Times New Roman" w:cs="Times New Roman"/>
          <w:b/>
          <w:noProof/>
          <w:sz w:val="20"/>
          <w:szCs w:val="20"/>
        </w:rPr>
      </w:pPr>
    </w:p>
    <w:p w14:paraId="0DD246AA" w14:textId="4CA9A56B" w:rsidR="00781247" w:rsidRPr="00015E3F" w:rsidRDefault="00781247" w:rsidP="00580BE7">
      <w:pPr>
        <w:spacing w:after="0" w:line="240" w:lineRule="auto"/>
        <w:jc w:val="center"/>
        <w:rPr>
          <w:rFonts w:ascii="Times New Roman" w:eastAsia="Times New Roman" w:hAnsi="Times New Roman" w:cs="Times New Roman"/>
          <w:b/>
          <w:noProof/>
          <w:sz w:val="20"/>
          <w:szCs w:val="20"/>
        </w:rPr>
      </w:pPr>
    </w:p>
    <w:p w14:paraId="7EF68284" w14:textId="77777777" w:rsidR="00784866" w:rsidRPr="00015E3F" w:rsidRDefault="00784866" w:rsidP="00580BE7">
      <w:pPr>
        <w:spacing w:after="0" w:line="240" w:lineRule="auto"/>
        <w:jc w:val="center"/>
        <w:rPr>
          <w:rFonts w:ascii="Times New Roman" w:eastAsia="Times New Roman" w:hAnsi="Times New Roman" w:cs="Times New Roman"/>
          <w:b/>
          <w:noProof/>
          <w:sz w:val="20"/>
          <w:szCs w:val="20"/>
        </w:rPr>
      </w:pPr>
    </w:p>
    <w:p w14:paraId="7C1DEDB6" w14:textId="77777777" w:rsidR="00784866" w:rsidRPr="00015E3F" w:rsidRDefault="00784866" w:rsidP="00580BE7">
      <w:pPr>
        <w:spacing w:after="0" w:line="240" w:lineRule="auto"/>
        <w:jc w:val="center"/>
        <w:rPr>
          <w:rFonts w:ascii="Times New Roman" w:eastAsia="Times New Roman" w:hAnsi="Times New Roman" w:cs="Times New Roman"/>
          <w:b/>
          <w:noProof/>
          <w:sz w:val="20"/>
          <w:szCs w:val="20"/>
        </w:rPr>
      </w:pPr>
    </w:p>
    <w:p w14:paraId="4C187D8D" w14:textId="77777777" w:rsidR="00784866" w:rsidRPr="00015E3F" w:rsidRDefault="00784866" w:rsidP="00580BE7">
      <w:pPr>
        <w:spacing w:after="0" w:line="240" w:lineRule="auto"/>
        <w:jc w:val="center"/>
        <w:rPr>
          <w:rFonts w:ascii="Times New Roman" w:eastAsia="Times New Roman" w:hAnsi="Times New Roman" w:cs="Times New Roman"/>
          <w:b/>
          <w:noProof/>
          <w:sz w:val="20"/>
          <w:szCs w:val="20"/>
        </w:rPr>
      </w:pPr>
    </w:p>
    <w:p w14:paraId="524F5AED" w14:textId="77777777" w:rsidR="00784866" w:rsidRPr="00015E3F" w:rsidRDefault="00784866" w:rsidP="00580BE7">
      <w:pPr>
        <w:spacing w:after="0" w:line="240" w:lineRule="auto"/>
        <w:jc w:val="center"/>
        <w:rPr>
          <w:rFonts w:ascii="Times New Roman" w:eastAsia="Times New Roman" w:hAnsi="Times New Roman" w:cs="Times New Roman"/>
          <w:b/>
          <w:sz w:val="20"/>
          <w:szCs w:val="20"/>
        </w:rPr>
      </w:pPr>
    </w:p>
    <w:p w14:paraId="617C29A9" w14:textId="77777777" w:rsidR="00784866" w:rsidRPr="00015E3F" w:rsidRDefault="00784866">
      <w:pPr>
        <w:spacing w:after="0" w:line="240" w:lineRule="auto"/>
        <w:rPr>
          <w:rFonts w:ascii="Times New Roman" w:eastAsia="Times New Roman" w:hAnsi="Times New Roman" w:cs="Times New Roman"/>
          <w:b/>
          <w:sz w:val="20"/>
          <w:szCs w:val="20"/>
        </w:rPr>
      </w:pPr>
    </w:p>
    <w:p w14:paraId="700146D8" w14:textId="77777777" w:rsidR="00784866" w:rsidRPr="00015E3F" w:rsidRDefault="00784866">
      <w:pPr>
        <w:spacing w:after="0" w:line="240" w:lineRule="auto"/>
        <w:rPr>
          <w:rFonts w:ascii="Times New Roman" w:eastAsia="Times New Roman" w:hAnsi="Times New Roman" w:cs="Times New Roman"/>
          <w:b/>
          <w:sz w:val="20"/>
          <w:szCs w:val="20"/>
        </w:rPr>
      </w:pPr>
    </w:p>
    <w:p w14:paraId="56EDA8F2" w14:textId="5309C5FA" w:rsidR="00781247" w:rsidRPr="00015E3F" w:rsidRDefault="00591730">
      <w:pPr>
        <w:spacing w:after="0" w:line="240" w:lineRule="auto"/>
        <w:rPr>
          <w:rFonts w:ascii="Times New Roman" w:eastAsia="Times New Roman" w:hAnsi="Times New Roman" w:cs="Times New Roman"/>
          <w:b/>
          <w:sz w:val="20"/>
          <w:szCs w:val="20"/>
        </w:rPr>
      </w:pPr>
      <w:r w:rsidRPr="00015E3F">
        <w:rPr>
          <w:rFonts w:ascii="Times New Roman" w:eastAsia="Times New Roman" w:hAnsi="Times New Roman" w:cs="Times New Roman"/>
          <w:b/>
          <w:sz w:val="20"/>
          <w:szCs w:val="20"/>
        </w:rPr>
        <w:t>Директор</w:t>
      </w:r>
      <w:r w:rsidRPr="00015E3F">
        <w:rPr>
          <w:rFonts w:ascii="Times New Roman" w:eastAsia="Times New Roman" w:hAnsi="Times New Roman" w:cs="Times New Roman"/>
          <w:b/>
          <w:sz w:val="20"/>
          <w:szCs w:val="20"/>
        </w:rPr>
        <w:tab/>
      </w:r>
      <w:r w:rsidRPr="00015E3F">
        <w:rPr>
          <w:rFonts w:ascii="Times New Roman" w:eastAsia="Times New Roman" w:hAnsi="Times New Roman" w:cs="Times New Roman"/>
          <w:b/>
          <w:sz w:val="20"/>
          <w:szCs w:val="20"/>
        </w:rPr>
        <w:tab/>
      </w:r>
      <w:r w:rsidRPr="00015E3F">
        <w:rPr>
          <w:rFonts w:ascii="Times New Roman" w:eastAsia="Times New Roman" w:hAnsi="Times New Roman" w:cs="Times New Roman"/>
          <w:b/>
          <w:sz w:val="20"/>
          <w:szCs w:val="20"/>
        </w:rPr>
        <w:tab/>
      </w:r>
      <w:r w:rsidRPr="00015E3F">
        <w:rPr>
          <w:rFonts w:ascii="Times New Roman" w:eastAsia="Times New Roman" w:hAnsi="Times New Roman" w:cs="Times New Roman"/>
          <w:b/>
          <w:sz w:val="20"/>
          <w:szCs w:val="20"/>
        </w:rPr>
        <w:tab/>
      </w:r>
      <w:r w:rsidRPr="00015E3F">
        <w:rPr>
          <w:rFonts w:ascii="Times New Roman" w:eastAsia="Times New Roman" w:hAnsi="Times New Roman" w:cs="Times New Roman"/>
          <w:b/>
          <w:sz w:val="20"/>
          <w:szCs w:val="20"/>
        </w:rPr>
        <w:tab/>
        <w:t xml:space="preserve">    </w:t>
      </w:r>
      <w:r w:rsidR="00784866" w:rsidRPr="00015E3F">
        <w:rPr>
          <w:rFonts w:ascii="Times New Roman" w:eastAsia="Times New Roman" w:hAnsi="Times New Roman" w:cs="Times New Roman"/>
          <w:b/>
          <w:sz w:val="20"/>
          <w:szCs w:val="20"/>
        </w:rPr>
        <w:t xml:space="preserve"> </w:t>
      </w:r>
      <w:r w:rsidRPr="00015E3F">
        <w:rPr>
          <w:rFonts w:ascii="Times New Roman" w:eastAsia="Times New Roman" w:hAnsi="Times New Roman" w:cs="Times New Roman"/>
          <w:b/>
          <w:sz w:val="20"/>
          <w:szCs w:val="20"/>
        </w:rPr>
        <w:t xml:space="preserve">    </w:t>
      </w:r>
      <w:r w:rsidR="00784866" w:rsidRPr="00015E3F">
        <w:rPr>
          <w:rFonts w:ascii="Times New Roman" w:eastAsia="Times New Roman" w:hAnsi="Times New Roman" w:cs="Times New Roman"/>
          <w:b/>
          <w:sz w:val="20"/>
          <w:szCs w:val="20"/>
        </w:rPr>
        <w:t xml:space="preserve">                            </w:t>
      </w:r>
      <w:r w:rsidRPr="00015E3F">
        <w:rPr>
          <w:rFonts w:ascii="Times New Roman" w:eastAsia="Times New Roman" w:hAnsi="Times New Roman" w:cs="Times New Roman"/>
          <w:b/>
          <w:color w:val="000000"/>
          <w:sz w:val="20"/>
          <w:szCs w:val="20"/>
        </w:rPr>
        <w:t>Участник долевого строительства</w:t>
      </w:r>
    </w:p>
    <w:p w14:paraId="767726CD" w14:textId="77777777" w:rsidR="00781247" w:rsidRPr="00015E3F" w:rsidRDefault="00781247">
      <w:pPr>
        <w:spacing w:after="0" w:line="240" w:lineRule="auto"/>
        <w:rPr>
          <w:rFonts w:ascii="Times New Roman" w:eastAsia="Times New Roman" w:hAnsi="Times New Roman" w:cs="Times New Roman"/>
          <w:sz w:val="20"/>
          <w:szCs w:val="20"/>
        </w:rPr>
      </w:pPr>
    </w:p>
    <w:p w14:paraId="37393D17" w14:textId="05BD0123" w:rsidR="001D4327" w:rsidRPr="00015E3F" w:rsidRDefault="00591730" w:rsidP="001D4327">
      <w:pPr>
        <w:shd w:val="clear" w:color="auto" w:fill="FFFFFF"/>
        <w:spacing w:after="0" w:line="240" w:lineRule="auto"/>
        <w:rPr>
          <w:rFonts w:ascii="Times New Roman" w:hAnsi="Times New Roman" w:cs="Times New Roman"/>
          <w:sz w:val="20"/>
          <w:szCs w:val="20"/>
        </w:rPr>
      </w:pPr>
      <w:r w:rsidRPr="00015E3F">
        <w:rPr>
          <w:rFonts w:ascii="Times New Roman" w:eastAsia="Times New Roman" w:hAnsi="Times New Roman" w:cs="Times New Roman"/>
          <w:sz w:val="20"/>
          <w:szCs w:val="20"/>
        </w:rPr>
        <w:t xml:space="preserve">___________________ </w:t>
      </w:r>
      <w:proofErr w:type="spellStart"/>
      <w:r w:rsidR="00784866" w:rsidRPr="00015E3F">
        <w:rPr>
          <w:rFonts w:ascii="Times New Roman" w:eastAsia="Times New Roman" w:hAnsi="Times New Roman" w:cs="Times New Roman"/>
          <w:b/>
          <w:sz w:val="20"/>
          <w:szCs w:val="20"/>
        </w:rPr>
        <w:t>А.А.Самохвалов</w:t>
      </w:r>
      <w:proofErr w:type="spellEnd"/>
      <w:r w:rsidRPr="00015E3F">
        <w:rPr>
          <w:rFonts w:ascii="Times New Roman" w:eastAsia="Times New Roman" w:hAnsi="Times New Roman" w:cs="Times New Roman"/>
          <w:b/>
          <w:sz w:val="20"/>
          <w:szCs w:val="20"/>
        </w:rPr>
        <w:tab/>
        <w:t xml:space="preserve"> </w:t>
      </w:r>
      <w:r w:rsidRPr="00015E3F">
        <w:rPr>
          <w:rFonts w:ascii="Times New Roman" w:eastAsia="Times New Roman" w:hAnsi="Times New Roman" w:cs="Times New Roman"/>
          <w:b/>
          <w:sz w:val="20"/>
          <w:szCs w:val="20"/>
        </w:rPr>
        <w:tab/>
      </w:r>
      <w:r w:rsidRPr="00015E3F">
        <w:rPr>
          <w:rFonts w:ascii="Times New Roman" w:eastAsia="Times New Roman" w:hAnsi="Times New Roman" w:cs="Times New Roman"/>
          <w:b/>
          <w:sz w:val="20"/>
          <w:szCs w:val="20"/>
        </w:rPr>
        <w:tab/>
      </w:r>
      <w:r w:rsidRPr="00015E3F">
        <w:rPr>
          <w:rFonts w:ascii="Times New Roman" w:eastAsia="Times New Roman" w:hAnsi="Times New Roman" w:cs="Times New Roman"/>
          <w:b/>
          <w:sz w:val="20"/>
          <w:szCs w:val="20"/>
        </w:rPr>
        <w:tab/>
        <w:t xml:space="preserve">           ______________/</w:t>
      </w:r>
      <w:bookmarkStart w:id="16" w:name="__DdeLink__2279_3575305719"/>
      <w:bookmarkEnd w:id="16"/>
      <w:r w:rsidR="007550D3" w:rsidRPr="00015E3F">
        <w:rPr>
          <w:rFonts w:ascii="Times New Roman" w:eastAsia="Times New Roman" w:hAnsi="Times New Roman" w:cs="Times New Roman"/>
          <w:b/>
          <w:sz w:val="20"/>
          <w:szCs w:val="20"/>
        </w:rPr>
        <w:t>______________</w:t>
      </w:r>
      <w:r w:rsidR="008E701E" w:rsidRPr="00015E3F">
        <w:rPr>
          <w:rFonts w:ascii="Times New Roman" w:eastAsia="Times New Roman" w:hAnsi="Times New Roman" w:cs="Times New Roman"/>
          <w:b/>
          <w:sz w:val="20"/>
          <w:szCs w:val="20"/>
        </w:rPr>
        <w:t xml:space="preserve"> </w:t>
      </w:r>
      <w:r w:rsidR="008E701E" w:rsidRPr="00015E3F">
        <w:rPr>
          <w:rFonts w:ascii="Times New Roman" w:hAnsi="Times New Roman" w:cs="Times New Roman"/>
          <w:b/>
          <w:color w:val="000000"/>
          <w:sz w:val="20"/>
          <w:szCs w:val="20"/>
          <w:lang w:bidi="ru-RU"/>
        </w:rPr>
        <w:t>/</w:t>
      </w:r>
    </w:p>
    <w:p w14:paraId="143F2336" w14:textId="29E97007" w:rsidR="00781247" w:rsidRPr="00015E3F" w:rsidRDefault="00781247" w:rsidP="002434DE">
      <w:pPr>
        <w:shd w:val="clear" w:color="auto" w:fill="FFFFFF"/>
        <w:spacing w:after="0" w:line="240" w:lineRule="auto"/>
        <w:rPr>
          <w:rFonts w:ascii="Times New Roman" w:eastAsia="Times New Roman" w:hAnsi="Times New Roman" w:cs="Times New Roman"/>
          <w:b/>
          <w:color w:val="000000"/>
          <w:sz w:val="20"/>
          <w:szCs w:val="20"/>
        </w:rPr>
      </w:pPr>
    </w:p>
    <w:p w14:paraId="55368F6E" w14:textId="77777777" w:rsidR="00781247" w:rsidRPr="00015E3F" w:rsidRDefault="00781247">
      <w:pPr>
        <w:shd w:val="clear" w:color="auto" w:fill="FFFFFF"/>
        <w:spacing w:after="0" w:line="240" w:lineRule="auto"/>
        <w:rPr>
          <w:rFonts w:ascii="Times New Roman" w:eastAsia="Times New Roman" w:hAnsi="Times New Roman" w:cs="Times New Roman"/>
          <w:b/>
          <w:color w:val="000000"/>
          <w:sz w:val="20"/>
          <w:szCs w:val="20"/>
        </w:rPr>
      </w:pPr>
    </w:p>
    <w:p w14:paraId="29294D5F" w14:textId="77777777" w:rsidR="00781247" w:rsidRPr="00015E3F" w:rsidRDefault="00591730">
      <w:pPr>
        <w:rPr>
          <w:rFonts w:ascii="Times New Roman" w:eastAsia="Times New Roman" w:hAnsi="Times New Roman" w:cs="Times New Roman"/>
          <w:b/>
          <w:color w:val="000000"/>
          <w:sz w:val="20"/>
          <w:szCs w:val="20"/>
        </w:rPr>
      </w:pPr>
      <w:r w:rsidRPr="00015E3F">
        <w:rPr>
          <w:rFonts w:ascii="Times New Roman" w:hAnsi="Times New Roman" w:cs="Times New Roman"/>
          <w:sz w:val="20"/>
          <w:szCs w:val="20"/>
        </w:rPr>
        <w:br w:type="page"/>
      </w:r>
    </w:p>
    <w:p w14:paraId="5086437F" w14:textId="77777777" w:rsidR="004A4113" w:rsidRPr="00015E3F" w:rsidRDefault="004A4113" w:rsidP="004A4113">
      <w:pPr>
        <w:shd w:val="clear" w:color="auto" w:fill="FFFFFF"/>
        <w:spacing w:after="0" w:line="240" w:lineRule="auto"/>
        <w:ind w:left="6521"/>
        <w:rPr>
          <w:rFonts w:ascii="Times New Roman" w:eastAsia="Times New Roman" w:hAnsi="Times New Roman" w:cs="Times New Roman"/>
          <w:b/>
          <w:color w:val="000000"/>
          <w:sz w:val="20"/>
          <w:szCs w:val="20"/>
        </w:rPr>
      </w:pPr>
      <w:bookmarkStart w:id="17" w:name="_heading=h.3dy6vkm"/>
      <w:bookmarkStart w:id="18" w:name="_Hlk207710022"/>
      <w:bookmarkEnd w:id="17"/>
      <w:r w:rsidRPr="00015E3F">
        <w:rPr>
          <w:rFonts w:ascii="Times New Roman" w:eastAsia="Times New Roman" w:hAnsi="Times New Roman" w:cs="Times New Roman"/>
          <w:b/>
          <w:color w:val="000000"/>
          <w:sz w:val="20"/>
          <w:szCs w:val="20"/>
        </w:rPr>
        <w:lastRenderedPageBreak/>
        <w:t>Приложение № 3</w:t>
      </w:r>
    </w:p>
    <w:p w14:paraId="49D84C62" w14:textId="77777777" w:rsidR="004A4113" w:rsidRPr="00015E3F" w:rsidRDefault="004A4113" w:rsidP="004A4113">
      <w:pPr>
        <w:shd w:val="clear" w:color="auto" w:fill="FFFFFF"/>
        <w:spacing w:after="0" w:line="240" w:lineRule="auto"/>
        <w:ind w:left="6521"/>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 xml:space="preserve">к Договору долевого участия </w:t>
      </w:r>
    </w:p>
    <w:p w14:paraId="09F71F00" w14:textId="77777777" w:rsidR="004A4113" w:rsidRPr="00015E3F" w:rsidRDefault="004A4113" w:rsidP="004A4113">
      <w:pPr>
        <w:shd w:val="clear" w:color="auto" w:fill="FFFFFF"/>
        <w:spacing w:after="0" w:line="240" w:lineRule="auto"/>
        <w:ind w:left="6521"/>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 xml:space="preserve">в строительстве гостиницы </w:t>
      </w:r>
    </w:p>
    <w:p w14:paraId="686CFCD8" w14:textId="77777777" w:rsidR="004A4113" w:rsidRPr="00015E3F" w:rsidRDefault="004A4113" w:rsidP="004A4113">
      <w:pPr>
        <w:shd w:val="clear" w:color="auto" w:fill="FFFFFF"/>
        <w:spacing w:after="0" w:line="240" w:lineRule="auto"/>
        <w:ind w:left="6521"/>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 xml:space="preserve">№ </w:t>
      </w:r>
      <w:r w:rsidRPr="00015E3F">
        <w:rPr>
          <w:rFonts w:ascii="Times New Roman" w:eastAsia="Times New Roman" w:hAnsi="Times New Roman" w:cs="Times New Roman"/>
          <w:sz w:val="20"/>
          <w:szCs w:val="20"/>
        </w:rPr>
        <w:t xml:space="preserve">_____ </w:t>
      </w:r>
      <w:r w:rsidRPr="00015E3F">
        <w:rPr>
          <w:rFonts w:ascii="Times New Roman" w:eastAsia="Times New Roman" w:hAnsi="Times New Roman" w:cs="Times New Roman"/>
          <w:color w:val="000000"/>
          <w:sz w:val="20"/>
          <w:szCs w:val="20"/>
        </w:rPr>
        <w:t xml:space="preserve">от </w:t>
      </w:r>
      <w:r w:rsidRPr="00015E3F">
        <w:rPr>
          <w:rFonts w:ascii="Times New Roman" w:eastAsia="Times New Roman" w:hAnsi="Times New Roman" w:cs="Times New Roman"/>
          <w:sz w:val="20"/>
          <w:szCs w:val="20"/>
        </w:rPr>
        <w:t>«____» __________ 2025 г.</w:t>
      </w:r>
    </w:p>
    <w:p w14:paraId="5D6365DB" w14:textId="4CD031FF" w:rsidR="002D6347" w:rsidRPr="00343CFE" w:rsidRDefault="002D6347" w:rsidP="002D6347">
      <w:pPr>
        <w:jc w:val="center"/>
        <w:rPr>
          <w:rFonts w:ascii="Times New Roman" w:hAnsi="Times New Roman" w:cs="Times New Roman"/>
          <w:b/>
          <w:sz w:val="20"/>
          <w:szCs w:val="20"/>
        </w:rPr>
      </w:pPr>
      <w:r w:rsidRPr="00343CFE">
        <w:rPr>
          <w:rFonts w:ascii="Times New Roman" w:hAnsi="Times New Roman" w:cs="Times New Roman"/>
          <w:b/>
          <w:sz w:val="20"/>
          <w:szCs w:val="20"/>
        </w:rPr>
        <w:t>ОПИСАНИЕ ОБЪЕКТА ДОЛЕВОГО СТРОИТЕЛЬСТВА</w:t>
      </w:r>
    </w:p>
    <w:tbl>
      <w:tblPr>
        <w:tblW w:w="10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2835"/>
        <w:gridCol w:w="6350"/>
      </w:tblGrid>
      <w:tr w:rsidR="002D6347" w:rsidRPr="00343CFE" w14:paraId="3D376564" w14:textId="77777777" w:rsidTr="008D4BDC">
        <w:trPr>
          <w:trHeight w:val="291"/>
          <w:jc w:val="center"/>
        </w:trPr>
        <w:tc>
          <w:tcPr>
            <w:tcW w:w="1004" w:type="dxa"/>
            <w:tcBorders>
              <w:top w:val="single" w:sz="4" w:space="0" w:color="auto"/>
              <w:left w:val="single" w:sz="4" w:space="0" w:color="auto"/>
              <w:bottom w:val="single" w:sz="4" w:space="0" w:color="auto"/>
              <w:right w:val="single" w:sz="4" w:space="0" w:color="auto"/>
            </w:tcBorders>
            <w:hideMark/>
          </w:tcPr>
          <w:p w14:paraId="49476C95" w14:textId="77777777" w:rsidR="002D6347" w:rsidRPr="00343CFE" w:rsidRDefault="002D6347" w:rsidP="008D4BDC">
            <w:pPr>
              <w:spacing w:line="252" w:lineRule="auto"/>
              <w:jc w:val="center"/>
              <w:rPr>
                <w:rFonts w:ascii="Times New Roman" w:hAnsi="Times New Roman" w:cs="Times New Roman"/>
                <w:b/>
                <w:sz w:val="20"/>
                <w:szCs w:val="20"/>
                <w:lang w:eastAsia="en-US"/>
              </w:rPr>
            </w:pPr>
            <w:r w:rsidRPr="00343CFE">
              <w:rPr>
                <w:rFonts w:ascii="Times New Roman" w:hAnsi="Times New Roman" w:cs="Times New Roman"/>
                <w:b/>
                <w:sz w:val="20"/>
                <w:szCs w:val="20"/>
                <w:lang w:eastAsia="en-US"/>
              </w:rPr>
              <w:t>№</w:t>
            </w:r>
          </w:p>
        </w:tc>
        <w:tc>
          <w:tcPr>
            <w:tcW w:w="2835" w:type="dxa"/>
            <w:tcBorders>
              <w:top w:val="single" w:sz="4" w:space="0" w:color="auto"/>
              <w:left w:val="single" w:sz="4" w:space="0" w:color="auto"/>
              <w:bottom w:val="single" w:sz="4" w:space="0" w:color="auto"/>
              <w:right w:val="single" w:sz="4" w:space="0" w:color="auto"/>
            </w:tcBorders>
            <w:hideMark/>
          </w:tcPr>
          <w:p w14:paraId="541D6ACB" w14:textId="77777777" w:rsidR="002D6347" w:rsidRPr="00343CFE" w:rsidRDefault="002D6347" w:rsidP="008D4BDC">
            <w:pPr>
              <w:spacing w:line="252" w:lineRule="auto"/>
              <w:jc w:val="center"/>
              <w:rPr>
                <w:rFonts w:ascii="Times New Roman" w:hAnsi="Times New Roman" w:cs="Times New Roman"/>
                <w:b/>
                <w:sz w:val="20"/>
                <w:szCs w:val="20"/>
                <w:lang w:eastAsia="en-US"/>
              </w:rPr>
            </w:pPr>
            <w:r w:rsidRPr="00343CFE">
              <w:rPr>
                <w:rFonts w:ascii="Times New Roman" w:hAnsi="Times New Roman" w:cs="Times New Roman"/>
                <w:b/>
                <w:sz w:val="20"/>
                <w:szCs w:val="20"/>
                <w:lang w:eastAsia="en-US"/>
              </w:rPr>
              <w:t>Виды работ</w:t>
            </w:r>
          </w:p>
        </w:tc>
        <w:tc>
          <w:tcPr>
            <w:tcW w:w="6350" w:type="dxa"/>
            <w:tcBorders>
              <w:top w:val="single" w:sz="4" w:space="0" w:color="auto"/>
              <w:left w:val="single" w:sz="4" w:space="0" w:color="auto"/>
              <w:bottom w:val="single" w:sz="4" w:space="0" w:color="auto"/>
              <w:right w:val="single" w:sz="4" w:space="0" w:color="auto"/>
            </w:tcBorders>
            <w:hideMark/>
          </w:tcPr>
          <w:p w14:paraId="0796BF59" w14:textId="77777777" w:rsidR="002D6347" w:rsidRPr="00343CFE" w:rsidRDefault="002D6347" w:rsidP="008D4BDC">
            <w:pPr>
              <w:spacing w:line="252" w:lineRule="auto"/>
              <w:jc w:val="center"/>
              <w:rPr>
                <w:rFonts w:ascii="Times New Roman" w:hAnsi="Times New Roman" w:cs="Times New Roman"/>
                <w:b/>
                <w:sz w:val="20"/>
                <w:szCs w:val="20"/>
                <w:lang w:eastAsia="en-US"/>
              </w:rPr>
            </w:pPr>
            <w:r w:rsidRPr="00343CFE">
              <w:rPr>
                <w:rFonts w:ascii="Times New Roman" w:hAnsi="Times New Roman" w:cs="Times New Roman"/>
                <w:b/>
                <w:sz w:val="20"/>
                <w:szCs w:val="20"/>
                <w:lang w:eastAsia="en-US"/>
              </w:rPr>
              <w:t>Содержание работ</w:t>
            </w:r>
          </w:p>
        </w:tc>
      </w:tr>
      <w:tr w:rsidR="002D6347" w:rsidRPr="00343CFE" w14:paraId="4088232A" w14:textId="77777777" w:rsidTr="008D4BDC">
        <w:trPr>
          <w:trHeight w:val="272"/>
          <w:jc w:val="center"/>
        </w:trPr>
        <w:tc>
          <w:tcPr>
            <w:tcW w:w="1004" w:type="dxa"/>
            <w:tcBorders>
              <w:top w:val="single" w:sz="4" w:space="0" w:color="auto"/>
              <w:left w:val="single" w:sz="4" w:space="0" w:color="auto"/>
              <w:bottom w:val="single" w:sz="4" w:space="0" w:color="auto"/>
              <w:right w:val="single" w:sz="4" w:space="0" w:color="auto"/>
            </w:tcBorders>
            <w:hideMark/>
          </w:tcPr>
          <w:p w14:paraId="11397FAD" w14:textId="77777777" w:rsidR="002D6347" w:rsidRPr="00343CFE" w:rsidRDefault="002D6347" w:rsidP="008D4BDC">
            <w:pPr>
              <w:spacing w:line="252" w:lineRule="auto"/>
              <w:rPr>
                <w:rFonts w:ascii="Times New Roman" w:hAnsi="Times New Roman" w:cs="Times New Roman"/>
                <w:sz w:val="20"/>
                <w:szCs w:val="20"/>
                <w:lang w:eastAsia="en-US"/>
              </w:rPr>
            </w:pPr>
            <w:r w:rsidRPr="00343CFE">
              <w:rPr>
                <w:rFonts w:ascii="Times New Roman" w:hAnsi="Times New Roman" w:cs="Times New Roman"/>
                <w:sz w:val="20"/>
                <w:szCs w:val="20"/>
                <w:lang w:eastAsia="en-US"/>
              </w:rPr>
              <w:t>1.</w:t>
            </w:r>
          </w:p>
        </w:tc>
        <w:tc>
          <w:tcPr>
            <w:tcW w:w="2835" w:type="dxa"/>
            <w:tcBorders>
              <w:top w:val="single" w:sz="4" w:space="0" w:color="auto"/>
              <w:left w:val="single" w:sz="4" w:space="0" w:color="auto"/>
              <w:bottom w:val="single" w:sz="4" w:space="0" w:color="auto"/>
              <w:right w:val="single" w:sz="4" w:space="0" w:color="auto"/>
            </w:tcBorders>
            <w:hideMark/>
          </w:tcPr>
          <w:p w14:paraId="65E3DB39" w14:textId="77777777" w:rsidR="002D6347" w:rsidRPr="00343CFE" w:rsidRDefault="002D6347" w:rsidP="008D4BDC">
            <w:pPr>
              <w:spacing w:line="252" w:lineRule="auto"/>
              <w:rPr>
                <w:rFonts w:ascii="Times New Roman" w:hAnsi="Times New Roman" w:cs="Times New Roman"/>
                <w:sz w:val="20"/>
                <w:szCs w:val="20"/>
                <w:lang w:eastAsia="en-US"/>
              </w:rPr>
            </w:pPr>
            <w:r w:rsidRPr="00343CFE">
              <w:rPr>
                <w:rFonts w:ascii="Times New Roman" w:hAnsi="Times New Roman" w:cs="Times New Roman"/>
                <w:sz w:val="20"/>
                <w:szCs w:val="20"/>
                <w:lang w:eastAsia="en-US"/>
              </w:rPr>
              <w:t>Состав отделочных работ</w:t>
            </w:r>
          </w:p>
        </w:tc>
        <w:tc>
          <w:tcPr>
            <w:tcW w:w="6350" w:type="dxa"/>
            <w:tcBorders>
              <w:top w:val="single" w:sz="4" w:space="0" w:color="auto"/>
              <w:left w:val="single" w:sz="4" w:space="0" w:color="auto"/>
              <w:bottom w:val="single" w:sz="4" w:space="0" w:color="auto"/>
              <w:right w:val="single" w:sz="4" w:space="0" w:color="auto"/>
            </w:tcBorders>
            <w:hideMark/>
          </w:tcPr>
          <w:p w14:paraId="715E0F91" w14:textId="77777777" w:rsidR="002D6347" w:rsidRPr="00343CFE" w:rsidRDefault="002D6347" w:rsidP="008D4BDC">
            <w:pPr>
              <w:spacing w:line="252" w:lineRule="auto"/>
              <w:rPr>
                <w:rFonts w:ascii="Times New Roman" w:hAnsi="Times New Roman" w:cs="Times New Roman"/>
                <w:sz w:val="20"/>
                <w:szCs w:val="20"/>
                <w:lang w:eastAsia="en-US"/>
              </w:rPr>
            </w:pPr>
            <w:r w:rsidRPr="00343CFE">
              <w:rPr>
                <w:rFonts w:ascii="Times New Roman" w:hAnsi="Times New Roman" w:cs="Times New Roman"/>
                <w:sz w:val="20"/>
                <w:szCs w:val="20"/>
                <w:lang w:eastAsia="en-US"/>
              </w:rPr>
              <w:t xml:space="preserve"> В соответствии с Ведомостью внутренней отделки Объекта (см. ниже)</w:t>
            </w:r>
          </w:p>
        </w:tc>
      </w:tr>
      <w:tr w:rsidR="002D6347" w:rsidRPr="00343CFE" w14:paraId="2ABEFCA0" w14:textId="77777777" w:rsidTr="008D4BDC">
        <w:trPr>
          <w:trHeight w:val="272"/>
          <w:jc w:val="center"/>
        </w:trPr>
        <w:tc>
          <w:tcPr>
            <w:tcW w:w="1004" w:type="dxa"/>
            <w:tcBorders>
              <w:top w:val="single" w:sz="4" w:space="0" w:color="auto"/>
              <w:left w:val="single" w:sz="4" w:space="0" w:color="auto"/>
              <w:bottom w:val="single" w:sz="4" w:space="0" w:color="auto"/>
              <w:right w:val="single" w:sz="4" w:space="0" w:color="auto"/>
            </w:tcBorders>
          </w:tcPr>
          <w:p w14:paraId="41B9D4E7" w14:textId="77777777" w:rsidR="002D6347" w:rsidRPr="00343CFE" w:rsidRDefault="002D6347" w:rsidP="008D4BDC">
            <w:pPr>
              <w:spacing w:line="252" w:lineRule="auto"/>
              <w:rPr>
                <w:rFonts w:ascii="Times New Roman" w:hAnsi="Times New Roman" w:cs="Times New Roman"/>
                <w:sz w:val="20"/>
                <w:szCs w:val="20"/>
                <w:lang w:eastAsia="en-US"/>
              </w:rPr>
            </w:pPr>
            <w:r w:rsidRPr="00343CFE">
              <w:rPr>
                <w:rFonts w:ascii="Times New Roman" w:hAnsi="Times New Roman" w:cs="Times New Roman"/>
                <w:sz w:val="20"/>
                <w:szCs w:val="20"/>
                <w:lang w:eastAsia="en-US"/>
              </w:rPr>
              <w:t>2.</w:t>
            </w:r>
          </w:p>
        </w:tc>
        <w:tc>
          <w:tcPr>
            <w:tcW w:w="2835" w:type="dxa"/>
            <w:tcBorders>
              <w:top w:val="single" w:sz="4" w:space="0" w:color="auto"/>
              <w:left w:val="single" w:sz="4" w:space="0" w:color="auto"/>
              <w:bottom w:val="single" w:sz="4" w:space="0" w:color="auto"/>
              <w:right w:val="single" w:sz="4" w:space="0" w:color="auto"/>
            </w:tcBorders>
          </w:tcPr>
          <w:p w14:paraId="1129892C" w14:textId="77777777" w:rsidR="002D6347" w:rsidRPr="00343CFE" w:rsidRDefault="002D6347" w:rsidP="008D4BDC">
            <w:pPr>
              <w:spacing w:line="252" w:lineRule="auto"/>
              <w:rPr>
                <w:rFonts w:ascii="Times New Roman" w:hAnsi="Times New Roman" w:cs="Times New Roman"/>
                <w:sz w:val="20"/>
                <w:szCs w:val="20"/>
                <w:lang w:eastAsia="en-US"/>
              </w:rPr>
            </w:pPr>
            <w:r w:rsidRPr="00343CFE">
              <w:rPr>
                <w:rFonts w:ascii="Times New Roman" w:hAnsi="Times New Roman" w:cs="Times New Roman"/>
                <w:sz w:val="20"/>
                <w:szCs w:val="20"/>
                <w:lang w:eastAsia="en-US"/>
              </w:rPr>
              <w:t>Двери</w:t>
            </w:r>
          </w:p>
        </w:tc>
        <w:tc>
          <w:tcPr>
            <w:tcW w:w="6350" w:type="dxa"/>
            <w:tcBorders>
              <w:top w:val="single" w:sz="4" w:space="0" w:color="auto"/>
              <w:left w:val="single" w:sz="4" w:space="0" w:color="auto"/>
              <w:bottom w:val="single" w:sz="4" w:space="0" w:color="auto"/>
              <w:right w:val="single" w:sz="4" w:space="0" w:color="auto"/>
            </w:tcBorders>
          </w:tcPr>
          <w:p w14:paraId="01801C01" w14:textId="77777777" w:rsidR="002D6347" w:rsidRPr="00343CFE" w:rsidRDefault="002D6347" w:rsidP="008D4BDC">
            <w:pPr>
              <w:spacing w:line="252" w:lineRule="auto"/>
              <w:rPr>
                <w:rFonts w:ascii="Times New Roman" w:hAnsi="Times New Roman" w:cs="Times New Roman"/>
                <w:sz w:val="20"/>
                <w:szCs w:val="20"/>
                <w:lang w:eastAsia="en-US"/>
              </w:rPr>
            </w:pPr>
            <w:r w:rsidRPr="00343CFE">
              <w:rPr>
                <w:rFonts w:ascii="Times New Roman" w:hAnsi="Times New Roman" w:cs="Times New Roman"/>
                <w:sz w:val="20"/>
                <w:szCs w:val="20"/>
                <w:lang w:eastAsia="en-US"/>
              </w:rPr>
              <w:t>Входная дверь: с отделкой шпоном натурального дерева, проем не менее 1000х2100мм с электронным замком (СКУД). Межкомнатные: с отделкой шпоном натурального дерева</w:t>
            </w:r>
          </w:p>
        </w:tc>
      </w:tr>
      <w:tr w:rsidR="002D6347" w:rsidRPr="00343CFE" w14:paraId="084EC59B" w14:textId="77777777" w:rsidTr="008D4BDC">
        <w:trPr>
          <w:trHeight w:val="974"/>
          <w:jc w:val="center"/>
        </w:trPr>
        <w:tc>
          <w:tcPr>
            <w:tcW w:w="1004" w:type="dxa"/>
            <w:tcBorders>
              <w:top w:val="single" w:sz="4" w:space="0" w:color="auto"/>
              <w:left w:val="single" w:sz="4" w:space="0" w:color="auto"/>
              <w:bottom w:val="single" w:sz="4" w:space="0" w:color="auto"/>
              <w:right w:val="single" w:sz="4" w:space="0" w:color="auto"/>
            </w:tcBorders>
            <w:hideMark/>
          </w:tcPr>
          <w:p w14:paraId="7BEE4AAF" w14:textId="77777777" w:rsidR="002D6347" w:rsidRPr="00343CFE" w:rsidRDefault="002D6347" w:rsidP="008D4BDC">
            <w:pPr>
              <w:spacing w:line="252" w:lineRule="auto"/>
              <w:rPr>
                <w:rFonts w:ascii="Times New Roman" w:hAnsi="Times New Roman" w:cs="Times New Roman"/>
                <w:sz w:val="20"/>
                <w:szCs w:val="20"/>
                <w:lang w:eastAsia="en-US"/>
              </w:rPr>
            </w:pPr>
            <w:r w:rsidRPr="00343CFE">
              <w:rPr>
                <w:rFonts w:ascii="Times New Roman" w:hAnsi="Times New Roman" w:cs="Times New Roman"/>
                <w:sz w:val="20"/>
                <w:szCs w:val="20"/>
                <w:lang w:eastAsia="en-US"/>
              </w:rPr>
              <w:t>3.</w:t>
            </w:r>
          </w:p>
        </w:tc>
        <w:tc>
          <w:tcPr>
            <w:tcW w:w="2835" w:type="dxa"/>
            <w:tcBorders>
              <w:top w:val="single" w:sz="4" w:space="0" w:color="auto"/>
              <w:left w:val="single" w:sz="4" w:space="0" w:color="auto"/>
              <w:bottom w:val="single" w:sz="4" w:space="0" w:color="auto"/>
              <w:right w:val="single" w:sz="4" w:space="0" w:color="auto"/>
            </w:tcBorders>
            <w:hideMark/>
          </w:tcPr>
          <w:p w14:paraId="7FB408A1" w14:textId="77777777" w:rsidR="002D6347" w:rsidRPr="00343CFE" w:rsidRDefault="002D6347" w:rsidP="008D4BDC">
            <w:pPr>
              <w:spacing w:line="252" w:lineRule="auto"/>
              <w:rPr>
                <w:rFonts w:ascii="Times New Roman" w:hAnsi="Times New Roman" w:cs="Times New Roman"/>
                <w:sz w:val="20"/>
                <w:szCs w:val="20"/>
                <w:lang w:eastAsia="en-US"/>
              </w:rPr>
            </w:pPr>
            <w:r w:rsidRPr="00343CFE">
              <w:rPr>
                <w:rFonts w:ascii="Times New Roman" w:hAnsi="Times New Roman" w:cs="Times New Roman"/>
                <w:sz w:val="20"/>
                <w:szCs w:val="20"/>
                <w:lang w:eastAsia="en-US"/>
              </w:rPr>
              <w:t>Сантехнические работы</w:t>
            </w:r>
          </w:p>
        </w:tc>
        <w:tc>
          <w:tcPr>
            <w:tcW w:w="6350" w:type="dxa"/>
            <w:tcBorders>
              <w:top w:val="single" w:sz="4" w:space="0" w:color="auto"/>
              <w:left w:val="single" w:sz="4" w:space="0" w:color="auto"/>
              <w:bottom w:val="single" w:sz="4" w:space="0" w:color="auto"/>
              <w:right w:val="single" w:sz="4" w:space="0" w:color="auto"/>
            </w:tcBorders>
            <w:hideMark/>
          </w:tcPr>
          <w:p w14:paraId="38BC040C" w14:textId="77777777" w:rsidR="002D6347" w:rsidRPr="00343CFE" w:rsidRDefault="002D6347" w:rsidP="002D6347">
            <w:pPr>
              <w:pStyle w:val="af3"/>
              <w:numPr>
                <w:ilvl w:val="0"/>
                <w:numId w:val="25"/>
              </w:numPr>
              <w:spacing w:after="0" w:line="252" w:lineRule="auto"/>
              <w:ind w:left="309" w:hanging="284"/>
              <w:contextualSpacing w:val="0"/>
              <w:jc w:val="both"/>
              <w:rPr>
                <w:rFonts w:ascii="Times New Roman" w:hAnsi="Times New Roman"/>
                <w:sz w:val="20"/>
                <w:szCs w:val="20"/>
                <w:lang w:eastAsia="en-US"/>
              </w:rPr>
            </w:pPr>
            <w:r w:rsidRPr="00343CFE">
              <w:rPr>
                <w:rFonts w:ascii="Times New Roman" w:hAnsi="Times New Roman"/>
                <w:sz w:val="20"/>
                <w:szCs w:val="20"/>
                <w:lang w:eastAsia="en-US"/>
              </w:rPr>
              <w:t xml:space="preserve">Выполнение прокладки трубопроводов ХВС, ГВС, </w:t>
            </w:r>
            <w:proofErr w:type="spellStart"/>
            <w:r w:rsidRPr="00343CFE">
              <w:rPr>
                <w:rFonts w:ascii="Times New Roman" w:hAnsi="Times New Roman"/>
                <w:sz w:val="20"/>
                <w:szCs w:val="20"/>
                <w:lang w:eastAsia="en-US"/>
              </w:rPr>
              <w:t>канализования</w:t>
            </w:r>
            <w:proofErr w:type="spellEnd"/>
            <w:r w:rsidRPr="00343CFE">
              <w:rPr>
                <w:rFonts w:ascii="Times New Roman" w:hAnsi="Times New Roman"/>
                <w:sz w:val="20"/>
                <w:szCs w:val="20"/>
                <w:lang w:eastAsia="en-US"/>
              </w:rPr>
              <w:t xml:space="preserve"> по нежилому помещению. </w:t>
            </w:r>
          </w:p>
          <w:p w14:paraId="1FF40811" w14:textId="77777777" w:rsidR="002D6347" w:rsidRPr="00343CFE" w:rsidRDefault="002D6347" w:rsidP="002D6347">
            <w:pPr>
              <w:pStyle w:val="af3"/>
              <w:numPr>
                <w:ilvl w:val="0"/>
                <w:numId w:val="25"/>
              </w:numPr>
              <w:spacing w:after="0" w:line="252" w:lineRule="auto"/>
              <w:ind w:left="309" w:hanging="284"/>
              <w:contextualSpacing w:val="0"/>
              <w:rPr>
                <w:rFonts w:ascii="Times New Roman" w:hAnsi="Times New Roman"/>
                <w:sz w:val="20"/>
                <w:szCs w:val="20"/>
                <w:lang w:eastAsia="en-US"/>
              </w:rPr>
            </w:pPr>
            <w:r w:rsidRPr="00343CFE">
              <w:rPr>
                <w:rFonts w:ascii="Times New Roman" w:hAnsi="Times New Roman"/>
                <w:sz w:val="20"/>
                <w:szCs w:val="20"/>
                <w:lang w:eastAsia="en-US"/>
              </w:rPr>
              <w:t>Прокладка трубопроводов отопления до мест установки приборов отопления в соответствии с проектом.</w:t>
            </w:r>
          </w:p>
          <w:p w14:paraId="6FE6477E" w14:textId="77777777" w:rsidR="002D6347" w:rsidRPr="00343CFE" w:rsidRDefault="002D6347" w:rsidP="002D6347">
            <w:pPr>
              <w:pStyle w:val="af3"/>
              <w:numPr>
                <w:ilvl w:val="0"/>
                <w:numId w:val="25"/>
              </w:numPr>
              <w:spacing w:after="0" w:line="252" w:lineRule="auto"/>
              <w:ind w:left="309" w:hanging="284"/>
              <w:contextualSpacing w:val="0"/>
              <w:rPr>
                <w:rFonts w:ascii="Times New Roman" w:hAnsi="Times New Roman"/>
                <w:sz w:val="20"/>
                <w:szCs w:val="20"/>
                <w:lang w:eastAsia="en-US"/>
              </w:rPr>
            </w:pPr>
            <w:r w:rsidRPr="00343CFE">
              <w:rPr>
                <w:rFonts w:ascii="Times New Roman" w:hAnsi="Times New Roman"/>
                <w:sz w:val="20"/>
                <w:szCs w:val="20"/>
                <w:lang w:eastAsia="en-US"/>
              </w:rPr>
              <w:t>Установка отопительных приборов –радиаторов.</w:t>
            </w:r>
          </w:p>
          <w:p w14:paraId="7051AC60" w14:textId="77777777" w:rsidR="002D6347" w:rsidRPr="00343CFE" w:rsidRDefault="002D6347" w:rsidP="002D6347">
            <w:pPr>
              <w:pStyle w:val="af3"/>
              <w:numPr>
                <w:ilvl w:val="0"/>
                <w:numId w:val="25"/>
              </w:numPr>
              <w:spacing w:after="0" w:line="252" w:lineRule="auto"/>
              <w:ind w:left="309" w:hanging="284"/>
              <w:contextualSpacing w:val="0"/>
              <w:rPr>
                <w:rFonts w:ascii="Times New Roman" w:hAnsi="Times New Roman"/>
                <w:sz w:val="20"/>
                <w:szCs w:val="20"/>
                <w:lang w:eastAsia="en-US"/>
              </w:rPr>
            </w:pPr>
            <w:r w:rsidRPr="00343CFE">
              <w:rPr>
                <w:rFonts w:ascii="Times New Roman" w:hAnsi="Times New Roman"/>
                <w:sz w:val="20"/>
                <w:szCs w:val="20"/>
              </w:rPr>
              <w:t xml:space="preserve">Установка сантехнических приборов и оборудования </w:t>
            </w:r>
          </w:p>
        </w:tc>
      </w:tr>
      <w:tr w:rsidR="002D6347" w:rsidRPr="00343CFE" w14:paraId="254B695A" w14:textId="77777777" w:rsidTr="008D4BDC">
        <w:trPr>
          <w:trHeight w:val="974"/>
          <w:jc w:val="center"/>
        </w:trPr>
        <w:tc>
          <w:tcPr>
            <w:tcW w:w="1004" w:type="dxa"/>
            <w:tcBorders>
              <w:top w:val="single" w:sz="4" w:space="0" w:color="auto"/>
              <w:left w:val="single" w:sz="4" w:space="0" w:color="auto"/>
              <w:bottom w:val="single" w:sz="4" w:space="0" w:color="auto"/>
              <w:right w:val="single" w:sz="4" w:space="0" w:color="auto"/>
            </w:tcBorders>
            <w:hideMark/>
          </w:tcPr>
          <w:p w14:paraId="50FF7FFC" w14:textId="77777777" w:rsidR="002D6347" w:rsidRPr="00343CFE" w:rsidRDefault="002D6347" w:rsidP="008D4BDC">
            <w:pPr>
              <w:spacing w:line="252" w:lineRule="auto"/>
              <w:jc w:val="both"/>
              <w:rPr>
                <w:rFonts w:ascii="Times New Roman" w:hAnsi="Times New Roman" w:cs="Times New Roman"/>
                <w:sz w:val="20"/>
                <w:szCs w:val="20"/>
                <w:lang w:eastAsia="en-US"/>
              </w:rPr>
            </w:pPr>
            <w:r w:rsidRPr="00343CFE">
              <w:rPr>
                <w:rFonts w:ascii="Times New Roman" w:hAnsi="Times New Roman" w:cs="Times New Roman"/>
                <w:sz w:val="20"/>
                <w:szCs w:val="20"/>
                <w:lang w:eastAsia="en-US"/>
              </w:rPr>
              <w:t>4.</w:t>
            </w:r>
          </w:p>
        </w:tc>
        <w:tc>
          <w:tcPr>
            <w:tcW w:w="2835" w:type="dxa"/>
            <w:tcBorders>
              <w:top w:val="single" w:sz="4" w:space="0" w:color="auto"/>
              <w:left w:val="single" w:sz="4" w:space="0" w:color="auto"/>
              <w:bottom w:val="single" w:sz="4" w:space="0" w:color="auto"/>
              <w:right w:val="single" w:sz="4" w:space="0" w:color="auto"/>
            </w:tcBorders>
            <w:hideMark/>
          </w:tcPr>
          <w:p w14:paraId="74DDB49F" w14:textId="77777777" w:rsidR="002D6347" w:rsidRPr="00343CFE" w:rsidRDefault="002D6347" w:rsidP="008D4BDC">
            <w:pPr>
              <w:spacing w:line="252" w:lineRule="auto"/>
              <w:jc w:val="both"/>
              <w:rPr>
                <w:rFonts w:ascii="Times New Roman" w:hAnsi="Times New Roman" w:cs="Times New Roman"/>
                <w:sz w:val="20"/>
                <w:szCs w:val="20"/>
                <w:lang w:eastAsia="en-US"/>
              </w:rPr>
            </w:pPr>
            <w:r w:rsidRPr="00343CFE">
              <w:rPr>
                <w:rFonts w:ascii="Times New Roman" w:hAnsi="Times New Roman" w:cs="Times New Roman"/>
                <w:sz w:val="20"/>
                <w:szCs w:val="20"/>
                <w:lang w:eastAsia="en-US"/>
              </w:rPr>
              <w:t>Электротехнические работы</w:t>
            </w:r>
          </w:p>
        </w:tc>
        <w:tc>
          <w:tcPr>
            <w:tcW w:w="6350" w:type="dxa"/>
            <w:tcBorders>
              <w:top w:val="single" w:sz="4" w:space="0" w:color="auto"/>
              <w:left w:val="single" w:sz="4" w:space="0" w:color="auto"/>
              <w:bottom w:val="single" w:sz="4" w:space="0" w:color="auto"/>
              <w:right w:val="single" w:sz="4" w:space="0" w:color="auto"/>
            </w:tcBorders>
            <w:hideMark/>
          </w:tcPr>
          <w:p w14:paraId="78671BF0" w14:textId="77777777" w:rsidR="002D6347" w:rsidRPr="00343CFE" w:rsidRDefault="002D6347" w:rsidP="002D6347">
            <w:pPr>
              <w:pStyle w:val="af3"/>
              <w:numPr>
                <w:ilvl w:val="0"/>
                <w:numId w:val="26"/>
              </w:numPr>
              <w:spacing w:after="0" w:line="252" w:lineRule="auto"/>
              <w:ind w:left="309" w:hanging="284"/>
              <w:contextualSpacing w:val="0"/>
              <w:jc w:val="both"/>
              <w:rPr>
                <w:rFonts w:ascii="Times New Roman" w:hAnsi="Times New Roman"/>
                <w:sz w:val="20"/>
                <w:szCs w:val="20"/>
                <w:lang w:eastAsia="en-US"/>
              </w:rPr>
            </w:pPr>
            <w:r w:rsidRPr="00343CFE">
              <w:rPr>
                <w:rFonts w:ascii="Times New Roman" w:hAnsi="Times New Roman"/>
                <w:sz w:val="20"/>
                <w:szCs w:val="20"/>
                <w:lang w:eastAsia="en-US"/>
              </w:rPr>
              <w:t>Установка щита - в соответствии с проектом.</w:t>
            </w:r>
          </w:p>
          <w:p w14:paraId="26A7C0D9" w14:textId="77777777" w:rsidR="002D6347" w:rsidRPr="00343CFE" w:rsidRDefault="002D6347" w:rsidP="002D6347">
            <w:pPr>
              <w:pStyle w:val="af3"/>
              <w:numPr>
                <w:ilvl w:val="0"/>
                <w:numId w:val="26"/>
              </w:numPr>
              <w:spacing w:after="0" w:line="252" w:lineRule="auto"/>
              <w:ind w:left="309" w:hanging="284"/>
              <w:contextualSpacing w:val="0"/>
              <w:jc w:val="both"/>
              <w:rPr>
                <w:rFonts w:ascii="Times New Roman" w:hAnsi="Times New Roman"/>
                <w:sz w:val="20"/>
                <w:szCs w:val="20"/>
                <w:lang w:eastAsia="en-US"/>
              </w:rPr>
            </w:pPr>
            <w:r w:rsidRPr="00343CFE">
              <w:rPr>
                <w:rFonts w:ascii="Times New Roman" w:hAnsi="Times New Roman"/>
                <w:sz w:val="20"/>
                <w:szCs w:val="20"/>
                <w:lang w:eastAsia="en-US"/>
              </w:rPr>
              <w:t>Разводка под потолком нежилого помещения проводов</w:t>
            </w:r>
          </w:p>
          <w:p w14:paraId="0C9E05A6" w14:textId="77777777" w:rsidR="002D6347" w:rsidRPr="00343CFE" w:rsidRDefault="002D6347" w:rsidP="002D6347">
            <w:pPr>
              <w:pStyle w:val="af3"/>
              <w:numPr>
                <w:ilvl w:val="0"/>
                <w:numId w:val="26"/>
              </w:numPr>
              <w:spacing w:after="0" w:line="252" w:lineRule="auto"/>
              <w:ind w:left="309" w:hanging="284"/>
              <w:contextualSpacing w:val="0"/>
              <w:jc w:val="both"/>
              <w:rPr>
                <w:rFonts w:ascii="Times New Roman" w:hAnsi="Times New Roman"/>
                <w:sz w:val="20"/>
                <w:szCs w:val="20"/>
                <w:lang w:eastAsia="en-US"/>
              </w:rPr>
            </w:pPr>
            <w:r w:rsidRPr="00343CFE">
              <w:rPr>
                <w:rFonts w:ascii="Times New Roman" w:hAnsi="Times New Roman"/>
                <w:sz w:val="20"/>
                <w:szCs w:val="20"/>
                <w:lang w:eastAsia="en-US"/>
              </w:rPr>
              <w:t xml:space="preserve">Установка оконечных осветительных и электротехнических устройств (точечный свет, </w:t>
            </w:r>
            <w:r w:rsidRPr="00343CFE">
              <w:rPr>
                <w:rFonts w:ascii="Times New Roman" w:hAnsi="Times New Roman"/>
                <w:sz w:val="20"/>
                <w:szCs w:val="20"/>
              </w:rPr>
              <w:t xml:space="preserve">накладные светильники, </w:t>
            </w:r>
            <w:r w:rsidRPr="00343CFE">
              <w:rPr>
                <w:rFonts w:ascii="Times New Roman" w:hAnsi="Times New Roman"/>
                <w:sz w:val="20"/>
                <w:szCs w:val="20"/>
                <w:lang w:val="en-US"/>
              </w:rPr>
              <w:t>LED</w:t>
            </w:r>
            <w:r w:rsidRPr="00343CFE">
              <w:rPr>
                <w:rFonts w:ascii="Times New Roman" w:hAnsi="Times New Roman"/>
                <w:sz w:val="20"/>
                <w:szCs w:val="20"/>
              </w:rPr>
              <w:t>-лента, розетки, выключатели</w:t>
            </w:r>
            <w:r w:rsidRPr="00343CFE">
              <w:rPr>
                <w:rFonts w:ascii="Times New Roman" w:hAnsi="Times New Roman"/>
                <w:sz w:val="20"/>
                <w:szCs w:val="20"/>
                <w:lang w:eastAsia="en-US"/>
              </w:rPr>
              <w:t>)</w:t>
            </w:r>
          </w:p>
        </w:tc>
      </w:tr>
      <w:tr w:rsidR="002D6347" w:rsidRPr="00343CFE" w14:paraId="39C15F7D" w14:textId="77777777" w:rsidTr="008D4BDC">
        <w:trPr>
          <w:trHeight w:val="283"/>
          <w:jc w:val="center"/>
        </w:trPr>
        <w:tc>
          <w:tcPr>
            <w:tcW w:w="1004" w:type="dxa"/>
            <w:tcBorders>
              <w:top w:val="single" w:sz="4" w:space="0" w:color="auto"/>
              <w:left w:val="single" w:sz="4" w:space="0" w:color="auto"/>
              <w:bottom w:val="single" w:sz="4" w:space="0" w:color="auto"/>
              <w:right w:val="single" w:sz="4" w:space="0" w:color="auto"/>
            </w:tcBorders>
          </w:tcPr>
          <w:p w14:paraId="59157670" w14:textId="77777777" w:rsidR="002D6347" w:rsidRPr="00343CFE" w:rsidRDefault="002D6347" w:rsidP="008D4BDC">
            <w:pPr>
              <w:spacing w:line="252" w:lineRule="auto"/>
              <w:jc w:val="both"/>
              <w:rPr>
                <w:rFonts w:ascii="Times New Roman" w:hAnsi="Times New Roman" w:cs="Times New Roman"/>
                <w:sz w:val="20"/>
                <w:szCs w:val="20"/>
                <w:lang w:eastAsia="en-US"/>
              </w:rPr>
            </w:pPr>
            <w:r w:rsidRPr="00343CFE">
              <w:rPr>
                <w:rFonts w:ascii="Times New Roman" w:hAnsi="Times New Roman" w:cs="Times New Roman"/>
                <w:sz w:val="20"/>
                <w:szCs w:val="20"/>
                <w:lang w:eastAsia="en-US"/>
              </w:rPr>
              <w:t>5.</w:t>
            </w:r>
          </w:p>
        </w:tc>
        <w:tc>
          <w:tcPr>
            <w:tcW w:w="2835" w:type="dxa"/>
            <w:tcBorders>
              <w:top w:val="single" w:sz="4" w:space="0" w:color="auto"/>
              <w:left w:val="single" w:sz="4" w:space="0" w:color="auto"/>
              <w:bottom w:val="single" w:sz="4" w:space="0" w:color="auto"/>
              <w:right w:val="single" w:sz="4" w:space="0" w:color="auto"/>
            </w:tcBorders>
          </w:tcPr>
          <w:p w14:paraId="276D913D" w14:textId="77777777" w:rsidR="002D6347" w:rsidRPr="00343CFE" w:rsidRDefault="002D6347" w:rsidP="008D4BDC">
            <w:pPr>
              <w:spacing w:line="252" w:lineRule="auto"/>
              <w:jc w:val="both"/>
              <w:rPr>
                <w:rFonts w:ascii="Times New Roman" w:hAnsi="Times New Roman" w:cs="Times New Roman"/>
                <w:sz w:val="20"/>
                <w:szCs w:val="20"/>
                <w:lang w:eastAsia="en-US"/>
              </w:rPr>
            </w:pPr>
            <w:r w:rsidRPr="00343CFE">
              <w:rPr>
                <w:rFonts w:ascii="Times New Roman" w:hAnsi="Times New Roman" w:cs="Times New Roman"/>
                <w:sz w:val="20"/>
                <w:szCs w:val="20"/>
                <w:lang w:eastAsia="en-US"/>
              </w:rPr>
              <w:t>Вентиляция</w:t>
            </w:r>
          </w:p>
        </w:tc>
        <w:tc>
          <w:tcPr>
            <w:tcW w:w="6350" w:type="dxa"/>
            <w:tcBorders>
              <w:top w:val="single" w:sz="4" w:space="0" w:color="auto"/>
              <w:left w:val="single" w:sz="4" w:space="0" w:color="auto"/>
              <w:bottom w:val="single" w:sz="4" w:space="0" w:color="auto"/>
              <w:right w:val="single" w:sz="4" w:space="0" w:color="auto"/>
            </w:tcBorders>
          </w:tcPr>
          <w:p w14:paraId="31698FE0" w14:textId="77777777" w:rsidR="002D6347" w:rsidRPr="00343CFE" w:rsidRDefault="002D6347" w:rsidP="008D4BDC">
            <w:pPr>
              <w:spacing w:line="252" w:lineRule="auto"/>
              <w:jc w:val="both"/>
              <w:rPr>
                <w:rFonts w:ascii="Times New Roman" w:hAnsi="Times New Roman" w:cs="Times New Roman"/>
                <w:sz w:val="20"/>
                <w:szCs w:val="20"/>
                <w:lang w:eastAsia="en-US"/>
              </w:rPr>
            </w:pPr>
            <w:proofErr w:type="spellStart"/>
            <w:r w:rsidRPr="00343CFE">
              <w:rPr>
                <w:rFonts w:ascii="Times New Roman" w:hAnsi="Times New Roman" w:cs="Times New Roman"/>
                <w:sz w:val="20"/>
                <w:szCs w:val="20"/>
                <w:lang w:eastAsia="en-US"/>
              </w:rPr>
              <w:t>Общеобменная</w:t>
            </w:r>
            <w:proofErr w:type="spellEnd"/>
            <w:r w:rsidRPr="00343CFE">
              <w:rPr>
                <w:rFonts w:ascii="Times New Roman" w:hAnsi="Times New Roman" w:cs="Times New Roman"/>
                <w:sz w:val="20"/>
                <w:szCs w:val="20"/>
                <w:lang w:eastAsia="en-US"/>
              </w:rPr>
              <w:t xml:space="preserve"> приточно-вытяжная вентиляция. Приток – естественный, оконный прием, вытяжка с механическим побуждением, кондиционирование</w:t>
            </w:r>
          </w:p>
        </w:tc>
      </w:tr>
      <w:tr w:rsidR="002D6347" w:rsidRPr="00343CFE" w14:paraId="0F28A7E0" w14:textId="77777777" w:rsidTr="008D4BDC">
        <w:trPr>
          <w:trHeight w:val="283"/>
          <w:jc w:val="center"/>
        </w:trPr>
        <w:tc>
          <w:tcPr>
            <w:tcW w:w="1004" w:type="dxa"/>
            <w:tcBorders>
              <w:top w:val="single" w:sz="4" w:space="0" w:color="auto"/>
              <w:left w:val="single" w:sz="4" w:space="0" w:color="auto"/>
              <w:bottom w:val="single" w:sz="4" w:space="0" w:color="auto"/>
              <w:right w:val="single" w:sz="4" w:space="0" w:color="auto"/>
            </w:tcBorders>
          </w:tcPr>
          <w:p w14:paraId="4A791374" w14:textId="77777777" w:rsidR="002D6347" w:rsidRPr="00343CFE" w:rsidRDefault="002D6347" w:rsidP="008D4BDC">
            <w:pPr>
              <w:spacing w:line="252" w:lineRule="auto"/>
              <w:jc w:val="both"/>
              <w:rPr>
                <w:rFonts w:ascii="Times New Roman" w:hAnsi="Times New Roman" w:cs="Times New Roman"/>
                <w:sz w:val="20"/>
                <w:szCs w:val="20"/>
                <w:lang w:eastAsia="en-US"/>
              </w:rPr>
            </w:pPr>
            <w:r w:rsidRPr="00343CFE">
              <w:rPr>
                <w:rFonts w:ascii="Times New Roman" w:hAnsi="Times New Roman" w:cs="Times New Roman"/>
                <w:sz w:val="20"/>
                <w:szCs w:val="20"/>
                <w:lang w:eastAsia="en-US"/>
              </w:rPr>
              <w:t>6.</w:t>
            </w:r>
          </w:p>
        </w:tc>
        <w:tc>
          <w:tcPr>
            <w:tcW w:w="2835" w:type="dxa"/>
            <w:tcBorders>
              <w:top w:val="single" w:sz="4" w:space="0" w:color="auto"/>
              <w:left w:val="single" w:sz="4" w:space="0" w:color="auto"/>
              <w:bottom w:val="single" w:sz="4" w:space="0" w:color="auto"/>
              <w:right w:val="single" w:sz="4" w:space="0" w:color="auto"/>
            </w:tcBorders>
          </w:tcPr>
          <w:p w14:paraId="21EC2933" w14:textId="77777777" w:rsidR="002D6347" w:rsidRPr="00343CFE" w:rsidRDefault="002D6347" w:rsidP="008D4BDC">
            <w:pPr>
              <w:spacing w:line="252" w:lineRule="auto"/>
              <w:jc w:val="both"/>
              <w:rPr>
                <w:rFonts w:ascii="Times New Roman" w:hAnsi="Times New Roman" w:cs="Times New Roman"/>
                <w:sz w:val="20"/>
                <w:szCs w:val="20"/>
                <w:lang w:eastAsia="en-US"/>
              </w:rPr>
            </w:pPr>
            <w:r w:rsidRPr="00343CFE">
              <w:rPr>
                <w:rFonts w:ascii="Times New Roman" w:hAnsi="Times New Roman" w:cs="Times New Roman"/>
                <w:sz w:val="20"/>
                <w:szCs w:val="20"/>
                <w:lang w:eastAsia="en-US"/>
              </w:rPr>
              <w:t>Телевизионный ввод/телефония/Интернет</w:t>
            </w:r>
          </w:p>
        </w:tc>
        <w:tc>
          <w:tcPr>
            <w:tcW w:w="6350" w:type="dxa"/>
            <w:tcBorders>
              <w:top w:val="single" w:sz="4" w:space="0" w:color="auto"/>
              <w:left w:val="single" w:sz="4" w:space="0" w:color="auto"/>
              <w:bottom w:val="single" w:sz="4" w:space="0" w:color="auto"/>
              <w:right w:val="single" w:sz="4" w:space="0" w:color="auto"/>
            </w:tcBorders>
          </w:tcPr>
          <w:p w14:paraId="7BF55E1E" w14:textId="77777777" w:rsidR="002D6347" w:rsidRPr="00343CFE" w:rsidRDefault="002D6347" w:rsidP="008D4BDC">
            <w:pPr>
              <w:spacing w:line="252" w:lineRule="auto"/>
              <w:jc w:val="both"/>
              <w:rPr>
                <w:rFonts w:ascii="Times New Roman" w:hAnsi="Times New Roman" w:cs="Times New Roman"/>
                <w:sz w:val="20"/>
                <w:szCs w:val="20"/>
                <w:lang w:eastAsia="en-US"/>
              </w:rPr>
            </w:pPr>
            <w:r w:rsidRPr="00343CFE">
              <w:rPr>
                <w:rFonts w:ascii="Times New Roman" w:hAnsi="Times New Roman" w:cs="Times New Roman"/>
                <w:sz w:val="20"/>
                <w:szCs w:val="20"/>
                <w:lang w:eastAsia="en-US"/>
              </w:rPr>
              <w:t>Устройство телевизионного ввода/телефонии/Интернет в нежилое помещение к точке присоединения</w:t>
            </w:r>
          </w:p>
        </w:tc>
      </w:tr>
      <w:tr w:rsidR="002D6347" w:rsidRPr="00343CFE" w14:paraId="706FAF93" w14:textId="77777777" w:rsidTr="008D4BDC">
        <w:trPr>
          <w:trHeight w:val="283"/>
          <w:jc w:val="center"/>
        </w:trPr>
        <w:tc>
          <w:tcPr>
            <w:tcW w:w="1004" w:type="dxa"/>
            <w:tcBorders>
              <w:top w:val="single" w:sz="4" w:space="0" w:color="auto"/>
              <w:left w:val="single" w:sz="4" w:space="0" w:color="auto"/>
              <w:bottom w:val="single" w:sz="4" w:space="0" w:color="auto"/>
              <w:right w:val="single" w:sz="4" w:space="0" w:color="auto"/>
            </w:tcBorders>
          </w:tcPr>
          <w:p w14:paraId="25BD0356" w14:textId="77777777" w:rsidR="002D6347" w:rsidRPr="00343CFE" w:rsidRDefault="002D6347" w:rsidP="008D4BDC">
            <w:pPr>
              <w:spacing w:line="252" w:lineRule="auto"/>
              <w:jc w:val="both"/>
              <w:rPr>
                <w:rFonts w:ascii="Times New Roman" w:hAnsi="Times New Roman" w:cs="Times New Roman"/>
                <w:sz w:val="20"/>
                <w:szCs w:val="20"/>
                <w:lang w:eastAsia="en-US"/>
              </w:rPr>
            </w:pPr>
            <w:r w:rsidRPr="00343CFE">
              <w:rPr>
                <w:rFonts w:ascii="Times New Roman" w:hAnsi="Times New Roman" w:cs="Times New Roman"/>
                <w:sz w:val="20"/>
                <w:szCs w:val="20"/>
                <w:lang w:eastAsia="en-US"/>
              </w:rPr>
              <w:t>7.</w:t>
            </w:r>
          </w:p>
        </w:tc>
        <w:tc>
          <w:tcPr>
            <w:tcW w:w="2835" w:type="dxa"/>
            <w:tcBorders>
              <w:top w:val="single" w:sz="4" w:space="0" w:color="auto"/>
              <w:left w:val="single" w:sz="4" w:space="0" w:color="auto"/>
              <w:bottom w:val="single" w:sz="4" w:space="0" w:color="auto"/>
              <w:right w:val="single" w:sz="4" w:space="0" w:color="auto"/>
            </w:tcBorders>
          </w:tcPr>
          <w:p w14:paraId="5F35AE3E" w14:textId="77777777" w:rsidR="002D6347" w:rsidRPr="00343CFE" w:rsidRDefault="002D6347" w:rsidP="008D4BDC">
            <w:pPr>
              <w:spacing w:line="252" w:lineRule="auto"/>
              <w:jc w:val="both"/>
              <w:rPr>
                <w:rFonts w:ascii="Times New Roman" w:hAnsi="Times New Roman" w:cs="Times New Roman"/>
                <w:sz w:val="20"/>
                <w:szCs w:val="20"/>
                <w:lang w:eastAsia="en-US"/>
              </w:rPr>
            </w:pPr>
            <w:r w:rsidRPr="00343CFE">
              <w:rPr>
                <w:rFonts w:ascii="Times New Roman" w:hAnsi="Times New Roman" w:cs="Times New Roman"/>
                <w:sz w:val="20"/>
                <w:szCs w:val="20"/>
                <w:lang w:eastAsia="en-US"/>
              </w:rPr>
              <w:t>Пожаротушение</w:t>
            </w:r>
          </w:p>
        </w:tc>
        <w:tc>
          <w:tcPr>
            <w:tcW w:w="6350" w:type="dxa"/>
            <w:tcBorders>
              <w:top w:val="single" w:sz="4" w:space="0" w:color="auto"/>
              <w:left w:val="single" w:sz="4" w:space="0" w:color="auto"/>
              <w:bottom w:val="single" w:sz="4" w:space="0" w:color="auto"/>
              <w:right w:val="single" w:sz="4" w:space="0" w:color="auto"/>
            </w:tcBorders>
          </w:tcPr>
          <w:p w14:paraId="296A5C9D" w14:textId="77777777" w:rsidR="002D6347" w:rsidRPr="00343CFE" w:rsidRDefault="002D6347" w:rsidP="008D4BDC">
            <w:pPr>
              <w:spacing w:line="252" w:lineRule="auto"/>
              <w:jc w:val="both"/>
              <w:rPr>
                <w:rFonts w:ascii="Times New Roman" w:hAnsi="Times New Roman" w:cs="Times New Roman"/>
                <w:sz w:val="20"/>
                <w:szCs w:val="20"/>
                <w:lang w:eastAsia="en-US"/>
              </w:rPr>
            </w:pPr>
            <w:r w:rsidRPr="00343CFE">
              <w:rPr>
                <w:rFonts w:ascii="Times New Roman" w:hAnsi="Times New Roman" w:cs="Times New Roman"/>
                <w:sz w:val="20"/>
                <w:szCs w:val="20"/>
                <w:lang w:eastAsia="en-US"/>
              </w:rPr>
              <w:t>Система оповещения пожарной сигнализации</w:t>
            </w:r>
          </w:p>
        </w:tc>
      </w:tr>
    </w:tbl>
    <w:p w14:paraId="07AF919E" w14:textId="77777777" w:rsidR="002D6347" w:rsidRPr="00015E3F" w:rsidRDefault="002D6347" w:rsidP="002D6347">
      <w:pPr>
        <w:jc w:val="center"/>
        <w:rPr>
          <w:b/>
        </w:rPr>
      </w:pPr>
    </w:p>
    <w:p w14:paraId="75720D92" w14:textId="77777777" w:rsidR="002D6347" w:rsidRPr="00343CFE" w:rsidRDefault="002D6347" w:rsidP="002D6347">
      <w:pPr>
        <w:jc w:val="center"/>
        <w:rPr>
          <w:rFonts w:ascii="Times New Roman" w:hAnsi="Times New Roman" w:cs="Times New Roman"/>
          <w:b/>
          <w:sz w:val="20"/>
          <w:szCs w:val="20"/>
        </w:rPr>
      </w:pPr>
      <w:r w:rsidRPr="00343CFE">
        <w:rPr>
          <w:rFonts w:ascii="Times New Roman" w:hAnsi="Times New Roman" w:cs="Times New Roman"/>
          <w:b/>
          <w:sz w:val="20"/>
          <w:szCs w:val="20"/>
        </w:rPr>
        <w:t>Ведомость внутренней отделки Объекта</w:t>
      </w: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559"/>
        <w:gridCol w:w="1559"/>
        <w:gridCol w:w="1041"/>
        <w:gridCol w:w="1520"/>
        <w:gridCol w:w="1883"/>
        <w:gridCol w:w="1148"/>
        <w:gridCol w:w="1081"/>
      </w:tblGrid>
      <w:tr w:rsidR="002D6347" w:rsidRPr="00343CFE" w14:paraId="70122328" w14:textId="77777777" w:rsidTr="008D4BDC">
        <w:trPr>
          <w:trHeight w:val="566"/>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337F9C91" w14:textId="77777777" w:rsidR="002D6347" w:rsidRPr="00343CFE" w:rsidRDefault="002D6347" w:rsidP="008D4BDC">
            <w:pPr>
              <w:spacing w:line="254" w:lineRule="auto"/>
              <w:jc w:val="center"/>
              <w:rPr>
                <w:rFonts w:ascii="Times New Roman" w:hAnsi="Times New Roman" w:cs="Times New Roman"/>
                <w:b/>
                <w:sz w:val="20"/>
                <w:szCs w:val="20"/>
                <w:lang w:eastAsia="en-US"/>
              </w:rPr>
            </w:pPr>
            <w:r w:rsidRPr="00343CFE">
              <w:rPr>
                <w:rFonts w:ascii="Times New Roman" w:hAnsi="Times New Roman" w:cs="Times New Roman"/>
                <w:b/>
                <w:sz w:val="20"/>
                <w:szCs w:val="20"/>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1A62A56" w14:textId="77777777" w:rsidR="002D6347" w:rsidRPr="00343CFE" w:rsidRDefault="002D6347" w:rsidP="008D4BDC">
            <w:pPr>
              <w:spacing w:line="254" w:lineRule="auto"/>
              <w:jc w:val="center"/>
              <w:rPr>
                <w:rFonts w:ascii="Times New Roman" w:hAnsi="Times New Roman" w:cs="Times New Roman"/>
                <w:b/>
                <w:sz w:val="20"/>
                <w:szCs w:val="20"/>
                <w:lang w:eastAsia="en-US"/>
              </w:rPr>
            </w:pPr>
            <w:r w:rsidRPr="00343CFE">
              <w:rPr>
                <w:rFonts w:ascii="Times New Roman" w:hAnsi="Times New Roman" w:cs="Times New Roman"/>
                <w:b/>
                <w:sz w:val="20"/>
                <w:szCs w:val="20"/>
                <w:lang w:eastAsia="en-US"/>
              </w:rPr>
              <w:t>Наименование</w:t>
            </w:r>
          </w:p>
          <w:p w14:paraId="1EB2FFE8" w14:textId="77777777" w:rsidR="002D6347" w:rsidRPr="00343CFE" w:rsidRDefault="002D6347" w:rsidP="008D4BDC">
            <w:pPr>
              <w:spacing w:line="254" w:lineRule="auto"/>
              <w:jc w:val="center"/>
              <w:rPr>
                <w:rFonts w:ascii="Times New Roman" w:hAnsi="Times New Roman" w:cs="Times New Roman"/>
                <w:b/>
                <w:sz w:val="20"/>
                <w:szCs w:val="20"/>
                <w:lang w:eastAsia="en-US"/>
              </w:rPr>
            </w:pPr>
            <w:r w:rsidRPr="00343CFE">
              <w:rPr>
                <w:rFonts w:ascii="Times New Roman" w:hAnsi="Times New Roman" w:cs="Times New Roman"/>
                <w:b/>
                <w:sz w:val="20"/>
                <w:szCs w:val="20"/>
                <w:lang w:eastAsia="en-US"/>
              </w:rPr>
              <w:t>помещений</w:t>
            </w:r>
          </w:p>
        </w:tc>
        <w:tc>
          <w:tcPr>
            <w:tcW w:w="1559" w:type="dxa"/>
            <w:tcBorders>
              <w:top w:val="single" w:sz="4" w:space="0" w:color="auto"/>
              <w:left w:val="single" w:sz="4" w:space="0" w:color="auto"/>
              <w:bottom w:val="single" w:sz="4" w:space="0" w:color="auto"/>
              <w:right w:val="single" w:sz="4" w:space="0" w:color="auto"/>
            </w:tcBorders>
            <w:vAlign w:val="center"/>
          </w:tcPr>
          <w:p w14:paraId="541038E1" w14:textId="77777777" w:rsidR="002D6347" w:rsidRPr="00343CFE" w:rsidRDefault="002D6347" w:rsidP="008D4BDC">
            <w:pPr>
              <w:spacing w:line="254" w:lineRule="auto"/>
              <w:jc w:val="center"/>
              <w:rPr>
                <w:rFonts w:ascii="Times New Roman" w:hAnsi="Times New Roman" w:cs="Times New Roman"/>
                <w:b/>
                <w:sz w:val="20"/>
                <w:szCs w:val="20"/>
                <w:lang w:eastAsia="en-US"/>
              </w:rPr>
            </w:pPr>
          </w:p>
          <w:p w14:paraId="0D62E22A" w14:textId="77777777" w:rsidR="002D6347" w:rsidRPr="00343CFE" w:rsidRDefault="002D6347" w:rsidP="008D4BDC">
            <w:pPr>
              <w:spacing w:line="254" w:lineRule="auto"/>
              <w:jc w:val="center"/>
              <w:rPr>
                <w:rFonts w:ascii="Times New Roman" w:hAnsi="Times New Roman" w:cs="Times New Roman"/>
                <w:b/>
                <w:sz w:val="20"/>
                <w:szCs w:val="20"/>
                <w:lang w:eastAsia="en-US"/>
              </w:rPr>
            </w:pPr>
            <w:r w:rsidRPr="00343CFE">
              <w:rPr>
                <w:rFonts w:ascii="Times New Roman" w:hAnsi="Times New Roman" w:cs="Times New Roman"/>
                <w:b/>
                <w:sz w:val="20"/>
                <w:szCs w:val="20"/>
                <w:lang w:eastAsia="en-US"/>
              </w:rPr>
              <w:t>Перегородки</w:t>
            </w:r>
          </w:p>
          <w:p w14:paraId="258B113E" w14:textId="77777777" w:rsidR="002D6347" w:rsidRPr="00343CFE" w:rsidRDefault="002D6347" w:rsidP="008D4BDC">
            <w:pPr>
              <w:spacing w:line="254" w:lineRule="auto"/>
              <w:jc w:val="center"/>
              <w:rPr>
                <w:rFonts w:ascii="Times New Roman" w:hAnsi="Times New Roman" w:cs="Times New Roman"/>
                <w:b/>
                <w:sz w:val="20"/>
                <w:szCs w:val="20"/>
                <w:lang w:eastAsia="en-US"/>
              </w:rPr>
            </w:pPr>
          </w:p>
        </w:tc>
        <w:tc>
          <w:tcPr>
            <w:tcW w:w="1041" w:type="dxa"/>
            <w:tcBorders>
              <w:top w:val="single" w:sz="4" w:space="0" w:color="auto"/>
              <w:left w:val="single" w:sz="4" w:space="0" w:color="auto"/>
              <w:bottom w:val="single" w:sz="4" w:space="0" w:color="auto"/>
              <w:right w:val="single" w:sz="4" w:space="0" w:color="auto"/>
            </w:tcBorders>
            <w:vAlign w:val="center"/>
            <w:hideMark/>
          </w:tcPr>
          <w:p w14:paraId="632142E6" w14:textId="77777777" w:rsidR="002D6347" w:rsidRPr="00343CFE" w:rsidRDefault="002D6347" w:rsidP="008D4BDC">
            <w:pPr>
              <w:spacing w:line="254" w:lineRule="auto"/>
              <w:jc w:val="center"/>
              <w:rPr>
                <w:rFonts w:ascii="Times New Roman" w:hAnsi="Times New Roman" w:cs="Times New Roman"/>
                <w:b/>
                <w:sz w:val="20"/>
                <w:szCs w:val="20"/>
                <w:lang w:eastAsia="en-US"/>
              </w:rPr>
            </w:pPr>
            <w:r w:rsidRPr="00343CFE">
              <w:rPr>
                <w:rFonts w:ascii="Times New Roman" w:hAnsi="Times New Roman" w:cs="Times New Roman"/>
                <w:b/>
                <w:sz w:val="20"/>
                <w:szCs w:val="20"/>
                <w:lang w:eastAsia="en-US"/>
              </w:rPr>
              <w:t>Потолки</w:t>
            </w:r>
          </w:p>
        </w:tc>
        <w:tc>
          <w:tcPr>
            <w:tcW w:w="1520" w:type="dxa"/>
            <w:tcBorders>
              <w:top w:val="single" w:sz="4" w:space="0" w:color="auto"/>
              <w:left w:val="single" w:sz="4" w:space="0" w:color="auto"/>
              <w:bottom w:val="single" w:sz="4" w:space="0" w:color="auto"/>
              <w:right w:val="single" w:sz="4" w:space="0" w:color="auto"/>
            </w:tcBorders>
            <w:vAlign w:val="center"/>
            <w:hideMark/>
          </w:tcPr>
          <w:p w14:paraId="0E10676C" w14:textId="77777777" w:rsidR="002D6347" w:rsidRPr="00343CFE" w:rsidRDefault="002D6347" w:rsidP="008D4BDC">
            <w:pPr>
              <w:spacing w:line="254" w:lineRule="auto"/>
              <w:jc w:val="center"/>
              <w:rPr>
                <w:rFonts w:ascii="Times New Roman" w:hAnsi="Times New Roman" w:cs="Times New Roman"/>
                <w:b/>
                <w:sz w:val="20"/>
                <w:szCs w:val="20"/>
                <w:lang w:eastAsia="en-US"/>
              </w:rPr>
            </w:pPr>
            <w:r w:rsidRPr="00343CFE">
              <w:rPr>
                <w:rFonts w:ascii="Times New Roman" w:hAnsi="Times New Roman" w:cs="Times New Roman"/>
                <w:b/>
                <w:sz w:val="20"/>
                <w:szCs w:val="20"/>
                <w:lang w:eastAsia="en-US"/>
              </w:rPr>
              <w:t>Полы</w:t>
            </w:r>
          </w:p>
        </w:tc>
        <w:tc>
          <w:tcPr>
            <w:tcW w:w="1883" w:type="dxa"/>
            <w:tcBorders>
              <w:top w:val="single" w:sz="4" w:space="0" w:color="auto"/>
              <w:left w:val="single" w:sz="4" w:space="0" w:color="auto"/>
              <w:bottom w:val="single" w:sz="4" w:space="0" w:color="auto"/>
              <w:right w:val="single" w:sz="4" w:space="0" w:color="auto"/>
            </w:tcBorders>
            <w:vAlign w:val="center"/>
            <w:hideMark/>
          </w:tcPr>
          <w:p w14:paraId="265C42FF" w14:textId="77777777" w:rsidR="002D6347" w:rsidRPr="00343CFE" w:rsidRDefault="002D6347" w:rsidP="008D4BDC">
            <w:pPr>
              <w:spacing w:line="254" w:lineRule="auto"/>
              <w:jc w:val="center"/>
              <w:rPr>
                <w:rFonts w:ascii="Times New Roman" w:hAnsi="Times New Roman" w:cs="Times New Roman"/>
                <w:b/>
                <w:sz w:val="20"/>
                <w:szCs w:val="20"/>
                <w:lang w:eastAsia="en-US"/>
              </w:rPr>
            </w:pPr>
            <w:r w:rsidRPr="00343CFE">
              <w:rPr>
                <w:rFonts w:ascii="Times New Roman" w:hAnsi="Times New Roman" w:cs="Times New Roman"/>
                <w:b/>
                <w:sz w:val="20"/>
                <w:szCs w:val="20"/>
                <w:lang w:eastAsia="en-US"/>
              </w:rPr>
              <w:t>Стены</w:t>
            </w:r>
          </w:p>
        </w:tc>
        <w:tc>
          <w:tcPr>
            <w:tcW w:w="1148" w:type="dxa"/>
            <w:tcBorders>
              <w:top w:val="single" w:sz="4" w:space="0" w:color="auto"/>
              <w:left w:val="single" w:sz="4" w:space="0" w:color="auto"/>
              <w:bottom w:val="single" w:sz="4" w:space="0" w:color="auto"/>
              <w:right w:val="single" w:sz="4" w:space="0" w:color="auto"/>
            </w:tcBorders>
            <w:vAlign w:val="center"/>
            <w:hideMark/>
          </w:tcPr>
          <w:p w14:paraId="3C830348" w14:textId="77777777" w:rsidR="002D6347" w:rsidRPr="00343CFE" w:rsidRDefault="002D6347" w:rsidP="008D4BDC">
            <w:pPr>
              <w:spacing w:line="254" w:lineRule="auto"/>
              <w:jc w:val="center"/>
              <w:rPr>
                <w:rFonts w:ascii="Times New Roman" w:hAnsi="Times New Roman" w:cs="Times New Roman"/>
                <w:b/>
                <w:sz w:val="20"/>
                <w:szCs w:val="20"/>
                <w:lang w:eastAsia="en-US"/>
              </w:rPr>
            </w:pPr>
            <w:r w:rsidRPr="00343CFE">
              <w:rPr>
                <w:rFonts w:ascii="Times New Roman" w:hAnsi="Times New Roman" w:cs="Times New Roman"/>
                <w:b/>
                <w:sz w:val="20"/>
                <w:szCs w:val="20"/>
                <w:lang w:eastAsia="en-US"/>
              </w:rPr>
              <w:t>Двери</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921C869" w14:textId="77777777" w:rsidR="002D6347" w:rsidRPr="00343CFE" w:rsidRDefault="002D6347" w:rsidP="008D4BDC">
            <w:pPr>
              <w:spacing w:line="254" w:lineRule="auto"/>
              <w:jc w:val="center"/>
              <w:rPr>
                <w:rFonts w:ascii="Times New Roman" w:hAnsi="Times New Roman" w:cs="Times New Roman"/>
                <w:b/>
                <w:sz w:val="20"/>
                <w:szCs w:val="20"/>
                <w:lang w:eastAsia="en-US"/>
              </w:rPr>
            </w:pPr>
            <w:r w:rsidRPr="00343CFE">
              <w:rPr>
                <w:rFonts w:ascii="Times New Roman" w:hAnsi="Times New Roman" w:cs="Times New Roman"/>
                <w:b/>
                <w:sz w:val="20"/>
                <w:szCs w:val="20"/>
                <w:lang w:eastAsia="en-US"/>
              </w:rPr>
              <w:t>Окна</w:t>
            </w:r>
          </w:p>
        </w:tc>
      </w:tr>
      <w:tr w:rsidR="002D6347" w:rsidRPr="00343CFE" w14:paraId="5EA8F96B" w14:textId="77777777" w:rsidTr="008D4BDC">
        <w:trPr>
          <w:trHeight w:val="1714"/>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02DBAC85" w14:textId="77777777" w:rsidR="002D6347" w:rsidRPr="00343CFE" w:rsidRDefault="002D6347" w:rsidP="008D4BDC">
            <w:pPr>
              <w:spacing w:line="254" w:lineRule="auto"/>
              <w:rPr>
                <w:rFonts w:ascii="Times New Roman" w:hAnsi="Times New Roman" w:cs="Times New Roman"/>
                <w:sz w:val="20"/>
                <w:szCs w:val="20"/>
                <w:lang w:eastAsia="en-US"/>
              </w:rPr>
            </w:pPr>
            <w:r w:rsidRPr="00343CFE">
              <w:rPr>
                <w:rFonts w:ascii="Times New Roman" w:hAnsi="Times New Roman" w:cs="Times New Roman"/>
                <w:sz w:val="20"/>
                <w:szCs w:val="20"/>
                <w:lang w:eastAsia="en-US"/>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0762EE0" w14:textId="77777777" w:rsidR="002D6347" w:rsidRPr="00343CFE" w:rsidRDefault="002D6347" w:rsidP="008D4BDC">
            <w:pPr>
              <w:tabs>
                <w:tab w:val="left" w:pos="34"/>
                <w:tab w:val="num" w:pos="1560"/>
              </w:tabs>
              <w:overflowPunct w:val="0"/>
              <w:adjustRightInd w:val="0"/>
              <w:spacing w:line="254" w:lineRule="auto"/>
              <w:ind w:left="34"/>
              <w:rPr>
                <w:rFonts w:ascii="Times New Roman" w:hAnsi="Times New Roman" w:cs="Times New Roman"/>
                <w:b/>
                <w:bCs/>
                <w:sz w:val="20"/>
                <w:szCs w:val="20"/>
                <w:lang w:eastAsia="en-US"/>
              </w:rPr>
            </w:pPr>
            <w:r w:rsidRPr="00343CFE">
              <w:rPr>
                <w:rFonts w:ascii="Times New Roman" w:hAnsi="Times New Roman" w:cs="Times New Roman"/>
                <w:b/>
                <w:sz w:val="20"/>
                <w:szCs w:val="20"/>
                <w:lang w:eastAsia="en-US"/>
              </w:rPr>
              <w:fldChar w:fldCharType="begin"/>
            </w:r>
            <w:r w:rsidRPr="00343CFE">
              <w:rPr>
                <w:rFonts w:ascii="Times New Roman" w:hAnsi="Times New Roman" w:cs="Times New Roman"/>
                <w:b/>
                <w:sz w:val="20"/>
                <w:szCs w:val="20"/>
                <w:lang w:eastAsia="en-US"/>
              </w:rPr>
              <w:instrText xml:space="preserve"> </w:instrText>
            </w:r>
            <w:r w:rsidRPr="00343CFE">
              <w:rPr>
                <w:rFonts w:ascii="Times New Roman" w:hAnsi="Times New Roman" w:cs="Times New Roman"/>
                <w:b/>
                <w:sz w:val="20"/>
                <w:szCs w:val="20"/>
                <w:lang w:val="en-US" w:eastAsia="en-US"/>
              </w:rPr>
              <w:instrText>IF</w:instrText>
            </w:r>
            <w:r w:rsidRPr="00343CFE">
              <w:rPr>
                <w:rFonts w:ascii="Times New Roman" w:hAnsi="Times New Roman" w:cs="Times New Roman"/>
                <w:b/>
                <w:sz w:val="20"/>
                <w:szCs w:val="20"/>
                <w:lang w:eastAsia="en-US"/>
              </w:rPr>
              <w:instrText xml:space="preserve"> 2 &gt; 1 " Жилые комнаты " " Жилая комната " </w:instrText>
            </w:r>
            <w:r w:rsidRPr="00343CFE">
              <w:rPr>
                <w:rFonts w:ascii="Times New Roman" w:hAnsi="Times New Roman" w:cs="Times New Roman"/>
                <w:b/>
                <w:sz w:val="20"/>
                <w:szCs w:val="20"/>
                <w:lang w:eastAsia="en-US"/>
              </w:rPr>
              <w:fldChar w:fldCharType="separate"/>
            </w:r>
            <w:r w:rsidRPr="00343CFE">
              <w:rPr>
                <w:rFonts w:ascii="Times New Roman" w:hAnsi="Times New Roman" w:cs="Times New Roman"/>
                <w:b/>
                <w:sz w:val="20"/>
                <w:szCs w:val="20"/>
                <w:lang w:eastAsia="en-US"/>
              </w:rPr>
              <w:t xml:space="preserve"> Комнаты </w:t>
            </w:r>
            <w:r w:rsidRPr="00343CFE">
              <w:rPr>
                <w:rFonts w:ascii="Times New Roman" w:hAnsi="Times New Roman" w:cs="Times New Roman"/>
                <w:b/>
                <w:sz w:val="20"/>
                <w:szCs w:val="20"/>
                <w:lang w:eastAsia="en-US"/>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hideMark/>
          </w:tcPr>
          <w:p w14:paraId="10F128F0" w14:textId="77777777" w:rsidR="002D6347" w:rsidRPr="00343CFE" w:rsidRDefault="002D6347" w:rsidP="008D4BDC">
            <w:pPr>
              <w:spacing w:line="254" w:lineRule="auto"/>
              <w:jc w:val="center"/>
              <w:rPr>
                <w:rFonts w:ascii="Times New Roman" w:hAnsi="Times New Roman" w:cs="Times New Roman"/>
                <w:sz w:val="20"/>
                <w:szCs w:val="20"/>
                <w:lang w:eastAsia="en-US"/>
              </w:rPr>
            </w:pPr>
            <w:r w:rsidRPr="00343CFE">
              <w:rPr>
                <w:rFonts w:ascii="Times New Roman" w:hAnsi="Times New Roman" w:cs="Times New Roman"/>
                <w:sz w:val="20"/>
                <w:szCs w:val="20"/>
              </w:rPr>
              <w:t>- кладка из блочных элементов и/или ГКЛ/ГКЛВ с утеплителем</w:t>
            </w:r>
          </w:p>
        </w:tc>
        <w:tc>
          <w:tcPr>
            <w:tcW w:w="1041" w:type="dxa"/>
            <w:tcBorders>
              <w:top w:val="single" w:sz="4" w:space="0" w:color="auto"/>
              <w:left w:val="single" w:sz="4" w:space="0" w:color="auto"/>
              <w:bottom w:val="single" w:sz="4" w:space="0" w:color="auto"/>
              <w:right w:val="single" w:sz="4" w:space="0" w:color="auto"/>
            </w:tcBorders>
            <w:vAlign w:val="center"/>
          </w:tcPr>
          <w:p w14:paraId="0EBC3657" w14:textId="77777777" w:rsidR="002D6347" w:rsidRPr="00343CFE" w:rsidRDefault="002D6347" w:rsidP="008D4BDC">
            <w:pPr>
              <w:spacing w:line="254" w:lineRule="auto"/>
              <w:jc w:val="center"/>
              <w:rPr>
                <w:rFonts w:ascii="Times New Roman" w:hAnsi="Times New Roman" w:cs="Times New Roman"/>
                <w:sz w:val="20"/>
                <w:szCs w:val="20"/>
                <w:lang w:eastAsia="en-US"/>
              </w:rPr>
            </w:pPr>
            <w:r w:rsidRPr="00343CFE">
              <w:rPr>
                <w:rFonts w:ascii="Times New Roman" w:hAnsi="Times New Roman" w:cs="Times New Roman"/>
                <w:sz w:val="20"/>
                <w:szCs w:val="20"/>
              </w:rPr>
              <w:t xml:space="preserve">- </w:t>
            </w:r>
            <w:proofErr w:type="spellStart"/>
            <w:r w:rsidRPr="00343CFE">
              <w:rPr>
                <w:rFonts w:ascii="Times New Roman" w:hAnsi="Times New Roman" w:cs="Times New Roman"/>
                <w:sz w:val="20"/>
                <w:szCs w:val="20"/>
              </w:rPr>
              <w:t>гипсокартон</w:t>
            </w:r>
            <w:proofErr w:type="spellEnd"/>
            <w:r w:rsidRPr="00343CFE">
              <w:rPr>
                <w:rFonts w:ascii="Times New Roman" w:hAnsi="Times New Roman" w:cs="Times New Roman"/>
                <w:sz w:val="20"/>
                <w:szCs w:val="20"/>
              </w:rPr>
              <w:t>, шпатлевка, окраска по ГКЛ</w:t>
            </w:r>
          </w:p>
        </w:tc>
        <w:tc>
          <w:tcPr>
            <w:tcW w:w="1520" w:type="dxa"/>
            <w:tcBorders>
              <w:top w:val="single" w:sz="4" w:space="0" w:color="auto"/>
              <w:left w:val="single" w:sz="4" w:space="0" w:color="auto"/>
              <w:bottom w:val="single" w:sz="4" w:space="0" w:color="auto"/>
              <w:right w:val="single" w:sz="4" w:space="0" w:color="auto"/>
            </w:tcBorders>
            <w:vAlign w:val="center"/>
            <w:hideMark/>
          </w:tcPr>
          <w:p w14:paraId="657D4F17" w14:textId="77777777" w:rsidR="002D6347" w:rsidRPr="00343CFE" w:rsidRDefault="002D6347" w:rsidP="008D4BDC">
            <w:pPr>
              <w:spacing w:line="254" w:lineRule="auto"/>
              <w:jc w:val="center"/>
              <w:rPr>
                <w:rFonts w:ascii="Times New Roman" w:hAnsi="Times New Roman" w:cs="Times New Roman"/>
                <w:sz w:val="20"/>
                <w:szCs w:val="20"/>
                <w:lang w:eastAsia="en-US"/>
              </w:rPr>
            </w:pPr>
            <w:r w:rsidRPr="00343CFE">
              <w:rPr>
                <w:rFonts w:ascii="Times New Roman" w:hAnsi="Times New Roman" w:cs="Times New Roman"/>
                <w:sz w:val="20"/>
                <w:szCs w:val="20"/>
              </w:rPr>
              <w:t xml:space="preserve">- устройство цементно-песчаной стяжки с </w:t>
            </w:r>
            <w:proofErr w:type="spellStart"/>
            <w:r w:rsidRPr="00343CFE">
              <w:rPr>
                <w:rFonts w:ascii="Times New Roman" w:hAnsi="Times New Roman" w:cs="Times New Roman"/>
                <w:sz w:val="20"/>
                <w:szCs w:val="20"/>
              </w:rPr>
              <w:t>шумоизоляцией</w:t>
            </w:r>
            <w:proofErr w:type="spellEnd"/>
            <w:r w:rsidRPr="00343CFE">
              <w:rPr>
                <w:rFonts w:ascii="Times New Roman" w:hAnsi="Times New Roman" w:cs="Times New Roman"/>
                <w:sz w:val="20"/>
                <w:szCs w:val="20"/>
              </w:rPr>
              <w:t xml:space="preserve">, </w:t>
            </w:r>
            <w:proofErr w:type="spellStart"/>
            <w:r w:rsidRPr="00343CFE">
              <w:rPr>
                <w:rFonts w:ascii="Times New Roman" w:hAnsi="Times New Roman" w:cs="Times New Roman"/>
                <w:sz w:val="20"/>
                <w:szCs w:val="20"/>
              </w:rPr>
              <w:t>кварцвинил</w:t>
            </w:r>
            <w:proofErr w:type="spellEnd"/>
            <w:r w:rsidRPr="00343CFE">
              <w:rPr>
                <w:rFonts w:ascii="Times New Roman" w:hAnsi="Times New Roman" w:cs="Times New Roman"/>
                <w:sz w:val="20"/>
                <w:szCs w:val="20"/>
              </w:rPr>
              <w:t xml:space="preserve">/ </w:t>
            </w:r>
            <w:proofErr w:type="spellStart"/>
            <w:r w:rsidRPr="00343CFE">
              <w:rPr>
                <w:rFonts w:ascii="Times New Roman" w:hAnsi="Times New Roman" w:cs="Times New Roman"/>
                <w:sz w:val="20"/>
                <w:szCs w:val="20"/>
              </w:rPr>
              <w:t>ковролин</w:t>
            </w:r>
            <w:proofErr w:type="spellEnd"/>
          </w:p>
        </w:tc>
        <w:tc>
          <w:tcPr>
            <w:tcW w:w="1883" w:type="dxa"/>
            <w:tcBorders>
              <w:top w:val="single" w:sz="4" w:space="0" w:color="auto"/>
              <w:left w:val="single" w:sz="4" w:space="0" w:color="auto"/>
              <w:bottom w:val="single" w:sz="4" w:space="0" w:color="auto"/>
              <w:right w:val="single" w:sz="4" w:space="0" w:color="auto"/>
            </w:tcBorders>
            <w:vAlign w:val="center"/>
          </w:tcPr>
          <w:p w14:paraId="13501AFF" w14:textId="77777777" w:rsidR="002D6347" w:rsidRPr="00343CFE" w:rsidRDefault="002D6347" w:rsidP="008D4BDC">
            <w:pPr>
              <w:jc w:val="center"/>
              <w:rPr>
                <w:rFonts w:ascii="Times New Roman" w:hAnsi="Times New Roman" w:cs="Times New Roman"/>
                <w:sz w:val="20"/>
                <w:szCs w:val="20"/>
              </w:rPr>
            </w:pPr>
            <w:r w:rsidRPr="00343CFE">
              <w:rPr>
                <w:rFonts w:ascii="Times New Roman" w:hAnsi="Times New Roman" w:cs="Times New Roman"/>
                <w:sz w:val="20"/>
                <w:szCs w:val="20"/>
              </w:rPr>
              <w:t xml:space="preserve">- штукатурка и шпатлевание стен </w:t>
            </w:r>
          </w:p>
          <w:p w14:paraId="032862DC" w14:textId="77777777" w:rsidR="002D6347" w:rsidRPr="00343CFE" w:rsidRDefault="002D6347" w:rsidP="008D4BDC">
            <w:pPr>
              <w:spacing w:line="254" w:lineRule="auto"/>
              <w:jc w:val="center"/>
              <w:rPr>
                <w:rFonts w:ascii="Times New Roman" w:hAnsi="Times New Roman" w:cs="Times New Roman"/>
                <w:sz w:val="20"/>
                <w:szCs w:val="20"/>
                <w:lang w:eastAsia="en-US"/>
              </w:rPr>
            </w:pPr>
            <w:r w:rsidRPr="00343CFE">
              <w:rPr>
                <w:rFonts w:ascii="Times New Roman" w:hAnsi="Times New Roman" w:cs="Times New Roman"/>
                <w:sz w:val="20"/>
                <w:szCs w:val="20"/>
              </w:rPr>
              <w:t xml:space="preserve">- обои/покраска/ декоративные панели/МДФ панели </w:t>
            </w:r>
          </w:p>
        </w:tc>
        <w:tc>
          <w:tcPr>
            <w:tcW w:w="1148" w:type="dxa"/>
            <w:tcBorders>
              <w:top w:val="single" w:sz="4" w:space="0" w:color="auto"/>
              <w:left w:val="single" w:sz="4" w:space="0" w:color="auto"/>
              <w:bottom w:val="single" w:sz="4" w:space="0" w:color="auto"/>
              <w:right w:val="single" w:sz="4" w:space="0" w:color="auto"/>
            </w:tcBorders>
            <w:vAlign w:val="center"/>
          </w:tcPr>
          <w:p w14:paraId="3F654A91" w14:textId="77777777" w:rsidR="002D6347" w:rsidRPr="00343CFE" w:rsidRDefault="002D6347" w:rsidP="008D4BDC">
            <w:pPr>
              <w:spacing w:line="254" w:lineRule="auto"/>
              <w:jc w:val="center"/>
              <w:rPr>
                <w:rFonts w:ascii="Times New Roman" w:hAnsi="Times New Roman" w:cs="Times New Roman"/>
                <w:sz w:val="20"/>
                <w:szCs w:val="20"/>
                <w:lang w:eastAsia="en-US"/>
              </w:rPr>
            </w:pPr>
            <w:r w:rsidRPr="00343CFE">
              <w:rPr>
                <w:rFonts w:ascii="Times New Roman" w:hAnsi="Times New Roman" w:cs="Times New Roman"/>
                <w:sz w:val="20"/>
                <w:szCs w:val="20"/>
              </w:rPr>
              <w:t xml:space="preserve">- с отделкой шпоном натурального дерева и под покраску, </w:t>
            </w:r>
            <w:r w:rsidRPr="00343CFE">
              <w:rPr>
                <w:rFonts w:ascii="Times New Roman" w:hAnsi="Times New Roman" w:cs="Times New Roman"/>
                <w:sz w:val="20"/>
                <w:szCs w:val="20"/>
                <w:lang w:val="en-US"/>
              </w:rPr>
              <w:t>Invisible</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BEA82CF" w14:textId="77777777" w:rsidR="002D6347" w:rsidRPr="00343CFE" w:rsidRDefault="002D6347" w:rsidP="008D4BDC">
            <w:pPr>
              <w:spacing w:line="254" w:lineRule="auto"/>
              <w:jc w:val="center"/>
              <w:rPr>
                <w:rFonts w:ascii="Times New Roman" w:hAnsi="Times New Roman" w:cs="Times New Roman"/>
                <w:sz w:val="20"/>
                <w:szCs w:val="20"/>
                <w:lang w:eastAsia="en-US"/>
              </w:rPr>
            </w:pPr>
            <w:r w:rsidRPr="00343CFE">
              <w:rPr>
                <w:rFonts w:ascii="Times New Roman" w:hAnsi="Times New Roman" w:cs="Times New Roman"/>
                <w:sz w:val="20"/>
                <w:szCs w:val="20"/>
              </w:rPr>
              <w:t>- однокамерные стеклопакеты в алюминиевом профиле</w:t>
            </w:r>
          </w:p>
        </w:tc>
      </w:tr>
      <w:tr w:rsidR="002D6347" w:rsidRPr="00343CFE" w14:paraId="4CC9454E" w14:textId="77777777" w:rsidTr="008D4BDC">
        <w:trPr>
          <w:trHeight w:val="1134"/>
          <w:jc w:val="center"/>
        </w:trPr>
        <w:tc>
          <w:tcPr>
            <w:tcW w:w="421" w:type="dxa"/>
            <w:tcBorders>
              <w:top w:val="single" w:sz="4" w:space="0" w:color="auto"/>
              <w:left w:val="single" w:sz="4" w:space="0" w:color="auto"/>
              <w:bottom w:val="single" w:sz="4" w:space="0" w:color="auto"/>
              <w:right w:val="single" w:sz="4" w:space="0" w:color="auto"/>
            </w:tcBorders>
            <w:vAlign w:val="center"/>
          </w:tcPr>
          <w:p w14:paraId="13755CE2" w14:textId="77777777" w:rsidR="002D6347" w:rsidRPr="00343CFE" w:rsidRDefault="002D6347" w:rsidP="008D4BDC">
            <w:pPr>
              <w:spacing w:line="254" w:lineRule="auto"/>
              <w:rPr>
                <w:rFonts w:ascii="Times New Roman" w:hAnsi="Times New Roman" w:cs="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187909DE" w14:textId="77777777" w:rsidR="002D6347" w:rsidRPr="00343CFE" w:rsidRDefault="002D6347" w:rsidP="008D4BDC">
            <w:pPr>
              <w:spacing w:line="254" w:lineRule="auto"/>
              <w:rPr>
                <w:rFonts w:ascii="Times New Roman" w:hAnsi="Times New Roman" w:cs="Times New Roman"/>
                <w:b/>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767C533A" w14:textId="77777777" w:rsidR="002D6347" w:rsidRPr="00343CFE" w:rsidRDefault="002D6347" w:rsidP="008D4BDC">
            <w:pPr>
              <w:jc w:val="center"/>
              <w:rPr>
                <w:rFonts w:ascii="Times New Roman" w:hAnsi="Times New Roman" w:cs="Times New Roman"/>
                <w:sz w:val="20"/>
                <w:szCs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1A91C026" w14:textId="77777777" w:rsidR="002D6347" w:rsidRPr="00343CFE" w:rsidRDefault="002D6347" w:rsidP="008D4BDC">
            <w:pPr>
              <w:spacing w:line="254" w:lineRule="auto"/>
              <w:jc w:val="center"/>
              <w:rPr>
                <w:rFonts w:ascii="Times New Roman" w:hAnsi="Times New Roman" w:cs="Times New Roman"/>
                <w:sz w:val="20"/>
                <w:szCs w:val="20"/>
              </w:rPr>
            </w:pPr>
          </w:p>
        </w:tc>
        <w:tc>
          <w:tcPr>
            <w:tcW w:w="1520" w:type="dxa"/>
            <w:tcBorders>
              <w:top w:val="single" w:sz="4" w:space="0" w:color="auto"/>
              <w:left w:val="single" w:sz="4" w:space="0" w:color="auto"/>
              <w:bottom w:val="single" w:sz="4" w:space="0" w:color="auto"/>
              <w:right w:val="single" w:sz="4" w:space="0" w:color="auto"/>
            </w:tcBorders>
            <w:vAlign w:val="center"/>
          </w:tcPr>
          <w:p w14:paraId="648530D1" w14:textId="77777777" w:rsidR="002D6347" w:rsidRPr="00343CFE" w:rsidRDefault="002D6347" w:rsidP="008D4BDC">
            <w:pPr>
              <w:jc w:val="center"/>
              <w:rPr>
                <w:rFonts w:ascii="Times New Roman" w:hAnsi="Times New Roman" w:cs="Times New Roman"/>
                <w:sz w:val="20"/>
                <w:szCs w:val="20"/>
              </w:rPr>
            </w:pPr>
          </w:p>
        </w:tc>
        <w:tc>
          <w:tcPr>
            <w:tcW w:w="1883" w:type="dxa"/>
            <w:tcBorders>
              <w:top w:val="single" w:sz="4" w:space="0" w:color="auto"/>
              <w:left w:val="single" w:sz="4" w:space="0" w:color="auto"/>
              <w:bottom w:val="single" w:sz="4" w:space="0" w:color="auto"/>
              <w:right w:val="single" w:sz="4" w:space="0" w:color="auto"/>
            </w:tcBorders>
            <w:vAlign w:val="center"/>
          </w:tcPr>
          <w:p w14:paraId="64AEB8E9" w14:textId="77777777" w:rsidR="002D6347" w:rsidRPr="00343CFE" w:rsidRDefault="002D6347" w:rsidP="008D4BDC">
            <w:pPr>
              <w:jc w:val="center"/>
              <w:rPr>
                <w:rFonts w:ascii="Times New Roman" w:hAnsi="Times New Roman" w:cs="Times New Roman"/>
                <w:sz w:val="20"/>
                <w:szCs w:val="20"/>
              </w:rPr>
            </w:pPr>
          </w:p>
        </w:tc>
        <w:tc>
          <w:tcPr>
            <w:tcW w:w="1148" w:type="dxa"/>
            <w:tcBorders>
              <w:top w:val="single" w:sz="4" w:space="0" w:color="auto"/>
              <w:left w:val="single" w:sz="4" w:space="0" w:color="auto"/>
              <w:bottom w:val="single" w:sz="4" w:space="0" w:color="auto"/>
              <w:right w:val="single" w:sz="4" w:space="0" w:color="auto"/>
            </w:tcBorders>
            <w:vAlign w:val="center"/>
          </w:tcPr>
          <w:p w14:paraId="1DF8AD92" w14:textId="77777777" w:rsidR="002D6347" w:rsidRPr="00343CFE" w:rsidRDefault="002D6347" w:rsidP="008D4BDC">
            <w:pPr>
              <w:spacing w:line="254" w:lineRule="auto"/>
              <w:jc w:val="center"/>
              <w:rPr>
                <w:rFonts w:ascii="Times New Roman" w:hAnsi="Times New Roman" w:cs="Times New Roman"/>
                <w:sz w:val="20"/>
                <w:szCs w:val="20"/>
              </w:rPr>
            </w:pPr>
          </w:p>
        </w:tc>
        <w:tc>
          <w:tcPr>
            <w:tcW w:w="1081" w:type="dxa"/>
            <w:tcBorders>
              <w:top w:val="single" w:sz="4" w:space="0" w:color="auto"/>
              <w:left w:val="single" w:sz="4" w:space="0" w:color="auto"/>
              <w:bottom w:val="single" w:sz="4" w:space="0" w:color="auto"/>
              <w:right w:val="single" w:sz="4" w:space="0" w:color="auto"/>
            </w:tcBorders>
            <w:vAlign w:val="center"/>
          </w:tcPr>
          <w:p w14:paraId="6827753B" w14:textId="77777777" w:rsidR="002D6347" w:rsidRPr="00343CFE" w:rsidRDefault="002D6347" w:rsidP="008D4BDC">
            <w:pPr>
              <w:jc w:val="center"/>
              <w:rPr>
                <w:rFonts w:ascii="Times New Roman" w:hAnsi="Times New Roman" w:cs="Times New Roman"/>
                <w:sz w:val="20"/>
                <w:szCs w:val="20"/>
              </w:rPr>
            </w:pPr>
          </w:p>
        </w:tc>
      </w:tr>
      <w:tr w:rsidR="002D6347" w:rsidRPr="00343CFE" w14:paraId="45DB76D4" w14:textId="77777777" w:rsidTr="008D4BDC">
        <w:trPr>
          <w:trHeight w:val="1134"/>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60749840" w14:textId="77777777" w:rsidR="002D6347" w:rsidRPr="00343CFE" w:rsidRDefault="002D6347" w:rsidP="008D4BDC">
            <w:pPr>
              <w:spacing w:line="254" w:lineRule="auto"/>
              <w:rPr>
                <w:rFonts w:ascii="Times New Roman" w:hAnsi="Times New Roman" w:cs="Times New Roman"/>
                <w:sz w:val="20"/>
                <w:szCs w:val="20"/>
                <w:lang w:eastAsia="en-US"/>
              </w:rPr>
            </w:pPr>
            <w:r w:rsidRPr="00343CFE">
              <w:rPr>
                <w:rFonts w:ascii="Times New Roman" w:hAnsi="Times New Roman" w:cs="Times New Roman"/>
                <w:sz w:val="20"/>
                <w:szCs w:val="20"/>
                <w:lang w:eastAsia="en-US"/>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401C40F" w14:textId="77777777" w:rsidR="002D6347" w:rsidRPr="00343CFE" w:rsidRDefault="002D6347" w:rsidP="008D4BDC">
            <w:pPr>
              <w:spacing w:line="254" w:lineRule="auto"/>
              <w:rPr>
                <w:rFonts w:ascii="Times New Roman" w:hAnsi="Times New Roman" w:cs="Times New Roman"/>
                <w:b/>
                <w:color w:val="FF0000"/>
                <w:sz w:val="20"/>
                <w:szCs w:val="20"/>
                <w:lang w:eastAsia="en-US"/>
              </w:rPr>
            </w:pPr>
            <w:r w:rsidRPr="00343CFE">
              <w:rPr>
                <w:rFonts w:ascii="Times New Roman" w:hAnsi="Times New Roman" w:cs="Times New Roman"/>
                <w:b/>
                <w:sz w:val="20"/>
                <w:szCs w:val="20"/>
                <w:lang w:eastAsia="en-US"/>
              </w:rPr>
              <w:t xml:space="preserve">Санузел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2CB7A79" w14:textId="77777777" w:rsidR="002D6347" w:rsidRPr="00343CFE" w:rsidRDefault="002D6347" w:rsidP="008D4BDC">
            <w:pPr>
              <w:jc w:val="center"/>
              <w:rPr>
                <w:rFonts w:ascii="Times New Roman" w:hAnsi="Times New Roman" w:cs="Times New Roman"/>
                <w:sz w:val="20"/>
                <w:szCs w:val="20"/>
              </w:rPr>
            </w:pPr>
            <w:r w:rsidRPr="00343CFE">
              <w:rPr>
                <w:rFonts w:ascii="Times New Roman" w:hAnsi="Times New Roman" w:cs="Times New Roman"/>
                <w:sz w:val="20"/>
                <w:szCs w:val="20"/>
              </w:rPr>
              <w:t>- кладка из блочных элементов и ГКЛ/ГКЛВ с утеплителем;</w:t>
            </w:r>
          </w:p>
          <w:p w14:paraId="532633B8" w14:textId="77777777" w:rsidR="002D6347" w:rsidRPr="00343CFE" w:rsidRDefault="002D6347" w:rsidP="008D4BDC">
            <w:pPr>
              <w:jc w:val="center"/>
              <w:rPr>
                <w:rFonts w:ascii="Times New Roman" w:hAnsi="Times New Roman" w:cs="Times New Roman"/>
                <w:sz w:val="20"/>
                <w:szCs w:val="20"/>
              </w:rPr>
            </w:pPr>
            <w:r w:rsidRPr="00343CFE">
              <w:rPr>
                <w:rFonts w:ascii="Times New Roman" w:hAnsi="Times New Roman" w:cs="Times New Roman"/>
                <w:sz w:val="20"/>
                <w:szCs w:val="20"/>
              </w:rPr>
              <w:lastRenderedPageBreak/>
              <w:t>- устройство отверстий под прохождение труб ХВС, ГВС, канализации</w:t>
            </w:r>
          </w:p>
        </w:tc>
        <w:tc>
          <w:tcPr>
            <w:tcW w:w="1041" w:type="dxa"/>
            <w:tcBorders>
              <w:top w:val="single" w:sz="4" w:space="0" w:color="auto"/>
              <w:left w:val="single" w:sz="4" w:space="0" w:color="auto"/>
              <w:bottom w:val="single" w:sz="4" w:space="0" w:color="auto"/>
              <w:right w:val="single" w:sz="4" w:space="0" w:color="auto"/>
            </w:tcBorders>
            <w:vAlign w:val="center"/>
          </w:tcPr>
          <w:p w14:paraId="7B9B09C9" w14:textId="77777777" w:rsidR="002D6347" w:rsidRPr="00343CFE" w:rsidRDefault="002D6347" w:rsidP="008D4BDC">
            <w:pPr>
              <w:spacing w:line="254" w:lineRule="auto"/>
              <w:jc w:val="center"/>
              <w:rPr>
                <w:rFonts w:ascii="Times New Roman" w:hAnsi="Times New Roman" w:cs="Times New Roman"/>
                <w:sz w:val="20"/>
                <w:szCs w:val="20"/>
                <w:lang w:eastAsia="en-US"/>
              </w:rPr>
            </w:pPr>
            <w:r w:rsidRPr="00343CFE">
              <w:rPr>
                <w:rFonts w:ascii="Times New Roman" w:hAnsi="Times New Roman" w:cs="Times New Roman"/>
                <w:sz w:val="20"/>
                <w:szCs w:val="20"/>
              </w:rPr>
              <w:lastRenderedPageBreak/>
              <w:t xml:space="preserve">- </w:t>
            </w:r>
            <w:proofErr w:type="spellStart"/>
            <w:r w:rsidRPr="00343CFE">
              <w:rPr>
                <w:rFonts w:ascii="Times New Roman" w:hAnsi="Times New Roman" w:cs="Times New Roman"/>
                <w:sz w:val="20"/>
                <w:szCs w:val="20"/>
              </w:rPr>
              <w:t>гипсокартон</w:t>
            </w:r>
            <w:proofErr w:type="spellEnd"/>
            <w:r w:rsidRPr="00343CFE">
              <w:rPr>
                <w:rFonts w:ascii="Times New Roman" w:hAnsi="Times New Roman" w:cs="Times New Roman"/>
                <w:sz w:val="20"/>
                <w:szCs w:val="20"/>
              </w:rPr>
              <w:t xml:space="preserve">, шпатлевка, </w:t>
            </w:r>
            <w:r w:rsidRPr="00343CFE">
              <w:rPr>
                <w:rFonts w:ascii="Times New Roman" w:hAnsi="Times New Roman" w:cs="Times New Roman"/>
                <w:sz w:val="20"/>
                <w:szCs w:val="20"/>
              </w:rPr>
              <w:lastRenderedPageBreak/>
              <w:t>окраска по ГКЛВ</w:t>
            </w:r>
          </w:p>
        </w:tc>
        <w:tc>
          <w:tcPr>
            <w:tcW w:w="1520" w:type="dxa"/>
            <w:tcBorders>
              <w:top w:val="single" w:sz="4" w:space="0" w:color="auto"/>
              <w:left w:val="single" w:sz="4" w:space="0" w:color="auto"/>
              <w:bottom w:val="single" w:sz="4" w:space="0" w:color="auto"/>
              <w:right w:val="single" w:sz="4" w:space="0" w:color="auto"/>
            </w:tcBorders>
            <w:vAlign w:val="center"/>
          </w:tcPr>
          <w:p w14:paraId="05D3631A" w14:textId="77777777" w:rsidR="002D6347" w:rsidRPr="00343CFE" w:rsidRDefault="002D6347" w:rsidP="008D4BDC">
            <w:pPr>
              <w:jc w:val="center"/>
              <w:rPr>
                <w:rFonts w:ascii="Times New Roman" w:hAnsi="Times New Roman" w:cs="Times New Roman"/>
                <w:sz w:val="20"/>
                <w:szCs w:val="20"/>
              </w:rPr>
            </w:pPr>
            <w:r w:rsidRPr="00343CFE">
              <w:rPr>
                <w:rFonts w:ascii="Times New Roman" w:hAnsi="Times New Roman" w:cs="Times New Roman"/>
                <w:sz w:val="20"/>
                <w:szCs w:val="20"/>
              </w:rPr>
              <w:lastRenderedPageBreak/>
              <w:t xml:space="preserve">- устройство цементно-песчаной стяжки с </w:t>
            </w:r>
          </w:p>
          <w:p w14:paraId="198D9252" w14:textId="77777777" w:rsidR="002D6347" w:rsidRPr="00343CFE" w:rsidRDefault="002D6347" w:rsidP="008D4BDC">
            <w:pPr>
              <w:jc w:val="center"/>
              <w:rPr>
                <w:rFonts w:ascii="Times New Roman" w:hAnsi="Times New Roman" w:cs="Times New Roman"/>
                <w:sz w:val="20"/>
                <w:szCs w:val="20"/>
              </w:rPr>
            </w:pPr>
            <w:r w:rsidRPr="00343CFE">
              <w:rPr>
                <w:rFonts w:ascii="Times New Roman" w:hAnsi="Times New Roman" w:cs="Times New Roman"/>
                <w:sz w:val="20"/>
                <w:szCs w:val="20"/>
              </w:rPr>
              <w:t xml:space="preserve">гидроизоляцией, </w:t>
            </w:r>
            <w:r w:rsidRPr="00343CFE">
              <w:rPr>
                <w:rFonts w:ascii="Times New Roman" w:hAnsi="Times New Roman" w:cs="Times New Roman"/>
                <w:sz w:val="20"/>
                <w:szCs w:val="20"/>
              </w:rPr>
              <w:lastRenderedPageBreak/>
              <w:t>мрамор/</w:t>
            </w:r>
            <w:proofErr w:type="spellStart"/>
            <w:r w:rsidRPr="00343CFE">
              <w:rPr>
                <w:rFonts w:ascii="Times New Roman" w:hAnsi="Times New Roman" w:cs="Times New Roman"/>
                <w:sz w:val="20"/>
                <w:szCs w:val="20"/>
              </w:rPr>
              <w:t>керамогранит</w:t>
            </w:r>
            <w:proofErr w:type="spellEnd"/>
          </w:p>
          <w:p w14:paraId="67331E44" w14:textId="77777777" w:rsidR="002D6347" w:rsidRPr="00343CFE" w:rsidRDefault="002D6347" w:rsidP="008D4BDC">
            <w:pPr>
              <w:spacing w:line="254" w:lineRule="auto"/>
              <w:jc w:val="center"/>
              <w:rPr>
                <w:rFonts w:ascii="Times New Roman" w:hAnsi="Times New Roman" w:cs="Times New Roman"/>
                <w:sz w:val="20"/>
                <w:szCs w:val="20"/>
                <w:lang w:eastAsia="en-US"/>
              </w:rPr>
            </w:pPr>
          </w:p>
        </w:tc>
        <w:tc>
          <w:tcPr>
            <w:tcW w:w="1883" w:type="dxa"/>
            <w:tcBorders>
              <w:top w:val="single" w:sz="4" w:space="0" w:color="auto"/>
              <w:left w:val="single" w:sz="4" w:space="0" w:color="auto"/>
              <w:bottom w:val="single" w:sz="4" w:space="0" w:color="auto"/>
              <w:right w:val="single" w:sz="4" w:space="0" w:color="auto"/>
            </w:tcBorders>
            <w:vAlign w:val="center"/>
            <w:hideMark/>
          </w:tcPr>
          <w:p w14:paraId="2F1D05AC" w14:textId="77777777" w:rsidR="002D6347" w:rsidRPr="00343CFE" w:rsidRDefault="002D6347" w:rsidP="008D4BDC">
            <w:pPr>
              <w:jc w:val="center"/>
              <w:rPr>
                <w:rFonts w:ascii="Times New Roman" w:hAnsi="Times New Roman" w:cs="Times New Roman"/>
                <w:sz w:val="20"/>
                <w:szCs w:val="20"/>
              </w:rPr>
            </w:pPr>
            <w:r w:rsidRPr="00343CFE">
              <w:rPr>
                <w:rFonts w:ascii="Times New Roman" w:hAnsi="Times New Roman" w:cs="Times New Roman"/>
                <w:sz w:val="20"/>
                <w:szCs w:val="20"/>
              </w:rPr>
              <w:lastRenderedPageBreak/>
              <w:t xml:space="preserve">- штукатурка и шпатлевание стен </w:t>
            </w:r>
          </w:p>
          <w:p w14:paraId="076F71B4" w14:textId="77777777" w:rsidR="002D6347" w:rsidRPr="00343CFE" w:rsidRDefault="002D6347" w:rsidP="008D4BDC">
            <w:pPr>
              <w:spacing w:line="254" w:lineRule="auto"/>
              <w:jc w:val="center"/>
              <w:rPr>
                <w:rFonts w:ascii="Times New Roman" w:hAnsi="Times New Roman" w:cs="Times New Roman"/>
                <w:sz w:val="20"/>
                <w:szCs w:val="20"/>
                <w:lang w:eastAsia="en-US"/>
              </w:rPr>
            </w:pPr>
            <w:r w:rsidRPr="00343CFE">
              <w:rPr>
                <w:rFonts w:ascii="Times New Roman" w:hAnsi="Times New Roman" w:cs="Times New Roman"/>
                <w:sz w:val="20"/>
                <w:szCs w:val="20"/>
              </w:rPr>
              <w:t>- мрамор/</w:t>
            </w:r>
            <w:proofErr w:type="spellStart"/>
            <w:r w:rsidRPr="00343CFE">
              <w:rPr>
                <w:rFonts w:ascii="Times New Roman" w:hAnsi="Times New Roman" w:cs="Times New Roman"/>
                <w:sz w:val="20"/>
                <w:szCs w:val="20"/>
              </w:rPr>
              <w:t>керамогранит</w:t>
            </w:r>
            <w:proofErr w:type="spellEnd"/>
            <w:r w:rsidRPr="00343CFE">
              <w:rPr>
                <w:rFonts w:ascii="Times New Roman" w:hAnsi="Times New Roman" w:cs="Times New Roman"/>
                <w:sz w:val="20"/>
                <w:szCs w:val="20"/>
              </w:rPr>
              <w:t xml:space="preserve">/обои/ окраска по обоям/ </w:t>
            </w:r>
            <w:proofErr w:type="spellStart"/>
            <w:r w:rsidRPr="00343CFE">
              <w:rPr>
                <w:rFonts w:ascii="Times New Roman" w:hAnsi="Times New Roman" w:cs="Times New Roman"/>
                <w:sz w:val="20"/>
                <w:szCs w:val="20"/>
              </w:rPr>
              <w:lastRenderedPageBreak/>
              <w:t>шпонированные</w:t>
            </w:r>
            <w:proofErr w:type="spellEnd"/>
            <w:r w:rsidRPr="00343CFE">
              <w:rPr>
                <w:rFonts w:ascii="Times New Roman" w:hAnsi="Times New Roman" w:cs="Times New Roman"/>
                <w:sz w:val="20"/>
                <w:szCs w:val="20"/>
              </w:rPr>
              <w:t xml:space="preserve"> панели </w:t>
            </w:r>
            <w:proofErr w:type="spellStart"/>
            <w:r w:rsidRPr="00343CFE">
              <w:rPr>
                <w:rFonts w:ascii="Times New Roman" w:hAnsi="Times New Roman" w:cs="Times New Roman"/>
                <w:sz w:val="20"/>
                <w:szCs w:val="20"/>
              </w:rPr>
              <w:t>мдф</w:t>
            </w:r>
            <w:proofErr w:type="spellEnd"/>
            <w:r w:rsidRPr="00343CFE">
              <w:rPr>
                <w:rFonts w:ascii="Times New Roman" w:hAnsi="Times New Roman" w:cs="Times New Roman"/>
                <w:sz w:val="20"/>
                <w:szCs w:val="20"/>
              </w:rPr>
              <w:t>.</w:t>
            </w:r>
          </w:p>
        </w:tc>
        <w:tc>
          <w:tcPr>
            <w:tcW w:w="1148" w:type="dxa"/>
            <w:tcBorders>
              <w:top w:val="single" w:sz="4" w:space="0" w:color="auto"/>
              <w:left w:val="single" w:sz="4" w:space="0" w:color="auto"/>
              <w:bottom w:val="single" w:sz="4" w:space="0" w:color="auto"/>
              <w:right w:val="single" w:sz="4" w:space="0" w:color="auto"/>
            </w:tcBorders>
            <w:vAlign w:val="center"/>
          </w:tcPr>
          <w:p w14:paraId="5969AE2D" w14:textId="77777777" w:rsidR="002D6347" w:rsidRPr="00343CFE" w:rsidRDefault="002D6347" w:rsidP="008D4BDC">
            <w:pPr>
              <w:spacing w:line="254" w:lineRule="auto"/>
              <w:jc w:val="center"/>
              <w:rPr>
                <w:rFonts w:ascii="Times New Roman" w:hAnsi="Times New Roman" w:cs="Times New Roman"/>
                <w:sz w:val="20"/>
                <w:szCs w:val="20"/>
                <w:lang w:eastAsia="en-US"/>
              </w:rPr>
            </w:pPr>
            <w:r w:rsidRPr="00343CFE">
              <w:rPr>
                <w:rFonts w:ascii="Times New Roman" w:hAnsi="Times New Roman" w:cs="Times New Roman"/>
                <w:sz w:val="20"/>
                <w:szCs w:val="20"/>
              </w:rPr>
              <w:lastRenderedPageBreak/>
              <w:t xml:space="preserve">- с отделкой шпоном натурального </w:t>
            </w:r>
            <w:r w:rsidRPr="00343CFE">
              <w:rPr>
                <w:rFonts w:ascii="Times New Roman" w:hAnsi="Times New Roman" w:cs="Times New Roman"/>
                <w:sz w:val="20"/>
                <w:szCs w:val="20"/>
              </w:rPr>
              <w:lastRenderedPageBreak/>
              <w:t xml:space="preserve">дерева, </w:t>
            </w:r>
            <w:r w:rsidRPr="00343CFE">
              <w:rPr>
                <w:rFonts w:ascii="Times New Roman" w:hAnsi="Times New Roman" w:cs="Times New Roman"/>
                <w:sz w:val="20"/>
                <w:szCs w:val="20"/>
                <w:lang w:val="en-US"/>
              </w:rPr>
              <w:t>Invisible</w:t>
            </w:r>
          </w:p>
        </w:tc>
        <w:tc>
          <w:tcPr>
            <w:tcW w:w="1081" w:type="dxa"/>
            <w:tcBorders>
              <w:top w:val="single" w:sz="4" w:space="0" w:color="auto"/>
              <w:left w:val="single" w:sz="4" w:space="0" w:color="auto"/>
              <w:bottom w:val="single" w:sz="4" w:space="0" w:color="auto"/>
              <w:right w:val="single" w:sz="4" w:space="0" w:color="auto"/>
            </w:tcBorders>
            <w:vAlign w:val="center"/>
          </w:tcPr>
          <w:p w14:paraId="464BDF7F" w14:textId="77777777" w:rsidR="002D6347" w:rsidRPr="00343CFE" w:rsidRDefault="002D6347" w:rsidP="008D4BDC">
            <w:pPr>
              <w:jc w:val="center"/>
              <w:rPr>
                <w:rFonts w:ascii="Times New Roman" w:hAnsi="Times New Roman" w:cs="Times New Roman"/>
                <w:sz w:val="20"/>
                <w:szCs w:val="20"/>
              </w:rPr>
            </w:pPr>
          </w:p>
          <w:p w14:paraId="67C9DB3C" w14:textId="77777777" w:rsidR="002D6347" w:rsidRPr="00343CFE" w:rsidRDefault="002D6347" w:rsidP="008D4BDC">
            <w:pPr>
              <w:jc w:val="center"/>
              <w:rPr>
                <w:rFonts w:ascii="Times New Roman" w:hAnsi="Times New Roman" w:cs="Times New Roman"/>
                <w:sz w:val="20"/>
                <w:szCs w:val="20"/>
              </w:rPr>
            </w:pPr>
          </w:p>
          <w:p w14:paraId="45EC6D4E" w14:textId="77777777" w:rsidR="002D6347" w:rsidRPr="00343CFE" w:rsidRDefault="002D6347" w:rsidP="008D4BDC">
            <w:pPr>
              <w:jc w:val="center"/>
              <w:rPr>
                <w:rFonts w:ascii="Times New Roman" w:hAnsi="Times New Roman" w:cs="Times New Roman"/>
                <w:sz w:val="20"/>
                <w:szCs w:val="20"/>
              </w:rPr>
            </w:pPr>
            <w:r w:rsidRPr="00343CFE">
              <w:rPr>
                <w:rFonts w:ascii="Times New Roman" w:hAnsi="Times New Roman" w:cs="Times New Roman"/>
                <w:sz w:val="20"/>
                <w:szCs w:val="20"/>
              </w:rPr>
              <w:t>—</w:t>
            </w:r>
          </w:p>
          <w:p w14:paraId="1A2A2161" w14:textId="77777777" w:rsidR="002D6347" w:rsidRPr="00343CFE" w:rsidRDefault="002D6347" w:rsidP="008D4BDC">
            <w:pPr>
              <w:jc w:val="center"/>
              <w:rPr>
                <w:rFonts w:ascii="Times New Roman" w:hAnsi="Times New Roman" w:cs="Times New Roman"/>
                <w:sz w:val="20"/>
                <w:szCs w:val="20"/>
              </w:rPr>
            </w:pPr>
          </w:p>
          <w:p w14:paraId="5D4F4A1F" w14:textId="77777777" w:rsidR="002D6347" w:rsidRPr="00343CFE" w:rsidRDefault="002D6347" w:rsidP="008D4BDC">
            <w:pPr>
              <w:spacing w:line="254" w:lineRule="auto"/>
              <w:jc w:val="center"/>
              <w:rPr>
                <w:rFonts w:ascii="Times New Roman" w:hAnsi="Times New Roman" w:cs="Times New Roman"/>
                <w:sz w:val="20"/>
                <w:szCs w:val="20"/>
                <w:lang w:eastAsia="en-US"/>
              </w:rPr>
            </w:pPr>
          </w:p>
        </w:tc>
      </w:tr>
      <w:tr w:rsidR="002D6347" w:rsidRPr="00343CFE" w14:paraId="04BDD812" w14:textId="77777777" w:rsidTr="008D4BDC">
        <w:trPr>
          <w:trHeight w:val="985"/>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0F6A8E9E" w14:textId="77777777" w:rsidR="002D6347" w:rsidRPr="00343CFE" w:rsidRDefault="002D6347" w:rsidP="008D4BDC">
            <w:pPr>
              <w:spacing w:line="254" w:lineRule="auto"/>
              <w:rPr>
                <w:rFonts w:ascii="Times New Roman" w:hAnsi="Times New Roman" w:cs="Times New Roman"/>
                <w:sz w:val="20"/>
                <w:szCs w:val="20"/>
                <w:lang w:eastAsia="en-US"/>
              </w:rPr>
            </w:pPr>
            <w:r w:rsidRPr="00343CFE">
              <w:rPr>
                <w:rFonts w:ascii="Times New Roman" w:hAnsi="Times New Roman" w:cs="Times New Roman"/>
                <w:sz w:val="20"/>
                <w:szCs w:val="20"/>
                <w:lang w:eastAsia="en-US"/>
              </w:rPr>
              <w:lastRenderedPageBreak/>
              <w:t>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5EDF096" w14:textId="77777777" w:rsidR="002D6347" w:rsidRPr="00343CFE" w:rsidRDefault="002D6347" w:rsidP="008D4BDC">
            <w:pPr>
              <w:spacing w:line="254" w:lineRule="auto"/>
              <w:rPr>
                <w:rFonts w:ascii="Times New Roman" w:hAnsi="Times New Roman" w:cs="Times New Roman"/>
                <w:b/>
                <w:sz w:val="20"/>
                <w:szCs w:val="20"/>
                <w:lang w:eastAsia="en-US"/>
              </w:rPr>
            </w:pPr>
            <w:r w:rsidRPr="00343CFE">
              <w:rPr>
                <w:rFonts w:ascii="Times New Roman" w:hAnsi="Times New Roman" w:cs="Times New Roman"/>
                <w:b/>
                <w:sz w:val="20"/>
                <w:szCs w:val="20"/>
                <w:lang w:eastAsia="en-US"/>
              </w:rPr>
              <w:t>Лоджия</w:t>
            </w:r>
          </w:p>
          <w:p w14:paraId="14334BEA" w14:textId="77777777" w:rsidR="002D6347" w:rsidRPr="00343CFE" w:rsidRDefault="002D6347" w:rsidP="008D4BDC">
            <w:pPr>
              <w:spacing w:line="254" w:lineRule="auto"/>
              <w:rPr>
                <w:rFonts w:ascii="Times New Roman" w:hAnsi="Times New Roman" w:cs="Times New Roman"/>
                <w:b/>
                <w:sz w:val="20"/>
                <w:szCs w:val="20"/>
                <w:lang w:eastAsia="en-US"/>
              </w:rPr>
            </w:pPr>
            <w:r w:rsidRPr="00343CFE">
              <w:rPr>
                <w:rFonts w:ascii="Times New Roman" w:hAnsi="Times New Roman" w:cs="Times New Roman"/>
                <w:b/>
                <w:sz w:val="20"/>
                <w:szCs w:val="20"/>
                <w:lang w:eastAsia="en-US"/>
              </w:rPr>
              <w:t>(при наличии)</w:t>
            </w:r>
          </w:p>
        </w:tc>
        <w:tc>
          <w:tcPr>
            <w:tcW w:w="1559" w:type="dxa"/>
            <w:tcBorders>
              <w:top w:val="single" w:sz="4" w:space="0" w:color="auto"/>
              <w:left w:val="single" w:sz="4" w:space="0" w:color="auto"/>
              <w:bottom w:val="single" w:sz="4" w:space="0" w:color="auto"/>
              <w:right w:val="single" w:sz="4" w:space="0" w:color="auto"/>
            </w:tcBorders>
            <w:vAlign w:val="center"/>
          </w:tcPr>
          <w:p w14:paraId="0EF403F0" w14:textId="77777777" w:rsidR="002D6347" w:rsidRPr="00343CFE" w:rsidRDefault="002D6347" w:rsidP="008D4BDC">
            <w:pPr>
              <w:jc w:val="center"/>
              <w:rPr>
                <w:rFonts w:ascii="Times New Roman" w:hAnsi="Times New Roman" w:cs="Times New Roman"/>
                <w:sz w:val="20"/>
                <w:szCs w:val="20"/>
              </w:rPr>
            </w:pPr>
          </w:p>
          <w:p w14:paraId="4247BCF1" w14:textId="77777777" w:rsidR="002D6347" w:rsidRPr="00343CFE" w:rsidRDefault="002D6347" w:rsidP="008D4BDC">
            <w:pPr>
              <w:jc w:val="center"/>
              <w:rPr>
                <w:rFonts w:ascii="Times New Roman" w:hAnsi="Times New Roman" w:cs="Times New Roman"/>
                <w:sz w:val="20"/>
                <w:szCs w:val="20"/>
              </w:rPr>
            </w:pPr>
            <w:r w:rsidRPr="00343CFE">
              <w:rPr>
                <w:rFonts w:ascii="Times New Roman" w:hAnsi="Times New Roman" w:cs="Times New Roman"/>
                <w:sz w:val="20"/>
                <w:szCs w:val="20"/>
              </w:rPr>
              <w:t>—</w:t>
            </w:r>
          </w:p>
          <w:p w14:paraId="55285094" w14:textId="77777777" w:rsidR="002D6347" w:rsidRPr="00343CFE" w:rsidRDefault="002D6347" w:rsidP="008D4BDC">
            <w:pPr>
              <w:spacing w:line="254" w:lineRule="auto"/>
              <w:jc w:val="center"/>
              <w:rPr>
                <w:rFonts w:ascii="Times New Roman" w:hAnsi="Times New Roman" w:cs="Times New Roman"/>
                <w:sz w:val="20"/>
                <w:szCs w:val="20"/>
                <w:lang w:eastAsia="en-US"/>
              </w:rPr>
            </w:pPr>
          </w:p>
        </w:tc>
        <w:tc>
          <w:tcPr>
            <w:tcW w:w="1041" w:type="dxa"/>
            <w:tcBorders>
              <w:top w:val="single" w:sz="4" w:space="0" w:color="auto"/>
              <w:left w:val="single" w:sz="4" w:space="0" w:color="auto"/>
              <w:bottom w:val="single" w:sz="4" w:space="0" w:color="auto"/>
              <w:right w:val="single" w:sz="4" w:space="0" w:color="auto"/>
            </w:tcBorders>
            <w:vAlign w:val="center"/>
            <w:hideMark/>
          </w:tcPr>
          <w:p w14:paraId="06A80E3E" w14:textId="77777777" w:rsidR="002D6347" w:rsidRPr="00343CFE" w:rsidRDefault="002D6347" w:rsidP="008D4BDC">
            <w:pPr>
              <w:spacing w:line="254" w:lineRule="auto"/>
              <w:jc w:val="center"/>
              <w:rPr>
                <w:rFonts w:ascii="Times New Roman" w:hAnsi="Times New Roman" w:cs="Times New Roman"/>
                <w:sz w:val="20"/>
                <w:szCs w:val="20"/>
                <w:lang w:eastAsia="en-US"/>
              </w:rPr>
            </w:pPr>
            <w:r w:rsidRPr="00343CFE">
              <w:rPr>
                <w:rFonts w:ascii="Times New Roman" w:hAnsi="Times New Roman" w:cs="Times New Roman"/>
                <w:sz w:val="20"/>
                <w:szCs w:val="20"/>
              </w:rPr>
              <w:t>- композит под дерево</w:t>
            </w:r>
          </w:p>
        </w:tc>
        <w:tc>
          <w:tcPr>
            <w:tcW w:w="1520" w:type="dxa"/>
            <w:tcBorders>
              <w:top w:val="single" w:sz="4" w:space="0" w:color="auto"/>
              <w:left w:val="single" w:sz="4" w:space="0" w:color="auto"/>
              <w:bottom w:val="single" w:sz="4" w:space="0" w:color="auto"/>
              <w:right w:val="single" w:sz="4" w:space="0" w:color="auto"/>
            </w:tcBorders>
            <w:vAlign w:val="center"/>
            <w:hideMark/>
          </w:tcPr>
          <w:p w14:paraId="78371725" w14:textId="77777777" w:rsidR="002D6347" w:rsidRPr="00343CFE" w:rsidRDefault="002D6347" w:rsidP="008D4BDC">
            <w:pPr>
              <w:spacing w:line="254" w:lineRule="auto"/>
              <w:jc w:val="center"/>
              <w:rPr>
                <w:rFonts w:ascii="Times New Roman" w:hAnsi="Times New Roman" w:cs="Times New Roman"/>
                <w:sz w:val="20"/>
                <w:szCs w:val="20"/>
                <w:lang w:eastAsia="en-US"/>
              </w:rPr>
            </w:pPr>
            <w:r w:rsidRPr="00343CFE">
              <w:rPr>
                <w:rFonts w:ascii="Times New Roman" w:hAnsi="Times New Roman" w:cs="Times New Roman"/>
                <w:sz w:val="20"/>
                <w:szCs w:val="20"/>
              </w:rPr>
              <w:t xml:space="preserve">- устройство цементно-песчаной стяжки, гидроизоляция/ </w:t>
            </w:r>
            <w:proofErr w:type="spellStart"/>
            <w:r w:rsidRPr="00343CFE">
              <w:rPr>
                <w:rFonts w:ascii="Times New Roman" w:hAnsi="Times New Roman" w:cs="Times New Roman"/>
                <w:sz w:val="20"/>
                <w:szCs w:val="20"/>
              </w:rPr>
              <w:t>керамогранит</w:t>
            </w:r>
            <w:proofErr w:type="spellEnd"/>
          </w:p>
        </w:tc>
        <w:tc>
          <w:tcPr>
            <w:tcW w:w="1883" w:type="dxa"/>
            <w:tcBorders>
              <w:top w:val="single" w:sz="4" w:space="0" w:color="auto"/>
              <w:left w:val="single" w:sz="4" w:space="0" w:color="auto"/>
              <w:bottom w:val="single" w:sz="4" w:space="0" w:color="auto"/>
              <w:right w:val="single" w:sz="4" w:space="0" w:color="auto"/>
            </w:tcBorders>
            <w:vAlign w:val="center"/>
          </w:tcPr>
          <w:p w14:paraId="747FD03D" w14:textId="77777777" w:rsidR="002D6347" w:rsidRPr="00343CFE" w:rsidRDefault="002D6347" w:rsidP="008D4BDC">
            <w:pPr>
              <w:spacing w:line="254" w:lineRule="auto"/>
              <w:jc w:val="center"/>
              <w:rPr>
                <w:rFonts w:ascii="Times New Roman" w:hAnsi="Times New Roman" w:cs="Times New Roman"/>
                <w:sz w:val="20"/>
                <w:szCs w:val="20"/>
                <w:lang w:eastAsia="en-US"/>
              </w:rPr>
            </w:pPr>
            <w:r w:rsidRPr="00343CFE">
              <w:rPr>
                <w:rFonts w:ascii="Times New Roman" w:hAnsi="Times New Roman" w:cs="Times New Roman"/>
                <w:sz w:val="20"/>
                <w:szCs w:val="20"/>
              </w:rPr>
              <w:t xml:space="preserve">- </w:t>
            </w:r>
            <w:proofErr w:type="spellStart"/>
            <w:r w:rsidRPr="00343CFE">
              <w:rPr>
                <w:rFonts w:ascii="Times New Roman" w:hAnsi="Times New Roman" w:cs="Times New Roman"/>
                <w:sz w:val="20"/>
                <w:szCs w:val="20"/>
              </w:rPr>
              <w:t>стеклофибробетон</w:t>
            </w:r>
            <w:proofErr w:type="spellEnd"/>
            <w:r w:rsidRPr="00343CFE">
              <w:rPr>
                <w:rFonts w:ascii="Times New Roman" w:hAnsi="Times New Roman" w:cs="Times New Roman"/>
                <w:sz w:val="20"/>
                <w:szCs w:val="20"/>
              </w:rPr>
              <w:t>, фасадная штукатурка, натуральный камень</w:t>
            </w:r>
          </w:p>
        </w:tc>
        <w:tc>
          <w:tcPr>
            <w:tcW w:w="1148" w:type="dxa"/>
            <w:tcBorders>
              <w:top w:val="single" w:sz="4" w:space="0" w:color="auto"/>
              <w:left w:val="single" w:sz="4" w:space="0" w:color="auto"/>
              <w:bottom w:val="single" w:sz="4" w:space="0" w:color="auto"/>
              <w:right w:val="single" w:sz="4" w:space="0" w:color="auto"/>
            </w:tcBorders>
            <w:vAlign w:val="center"/>
          </w:tcPr>
          <w:p w14:paraId="6664A048" w14:textId="77777777" w:rsidR="002D6347" w:rsidRPr="00343CFE" w:rsidRDefault="002D6347" w:rsidP="008D4BDC">
            <w:pPr>
              <w:spacing w:line="254" w:lineRule="auto"/>
              <w:jc w:val="center"/>
              <w:rPr>
                <w:rFonts w:ascii="Times New Roman" w:hAnsi="Times New Roman" w:cs="Times New Roman"/>
                <w:sz w:val="20"/>
                <w:szCs w:val="20"/>
                <w:lang w:eastAsia="en-US"/>
              </w:rPr>
            </w:pPr>
            <w:r w:rsidRPr="00343CFE">
              <w:rPr>
                <w:rFonts w:ascii="Times New Roman" w:hAnsi="Times New Roman" w:cs="Times New Roman"/>
                <w:sz w:val="20"/>
                <w:szCs w:val="20"/>
              </w:rPr>
              <w:t>- одностворчатая поворотно-откидная дверь с однокамерным стеклопакетом</w:t>
            </w:r>
          </w:p>
        </w:tc>
        <w:tc>
          <w:tcPr>
            <w:tcW w:w="1081" w:type="dxa"/>
            <w:tcBorders>
              <w:top w:val="single" w:sz="4" w:space="0" w:color="auto"/>
              <w:left w:val="single" w:sz="4" w:space="0" w:color="auto"/>
              <w:bottom w:val="single" w:sz="4" w:space="0" w:color="auto"/>
              <w:right w:val="single" w:sz="4" w:space="0" w:color="auto"/>
            </w:tcBorders>
            <w:vAlign w:val="center"/>
          </w:tcPr>
          <w:p w14:paraId="3D65C831" w14:textId="77777777" w:rsidR="002D6347" w:rsidRPr="00343CFE" w:rsidRDefault="002D6347" w:rsidP="008D4BDC">
            <w:pPr>
              <w:spacing w:line="254" w:lineRule="auto"/>
              <w:rPr>
                <w:rFonts w:ascii="Times New Roman" w:hAnsi="Times New Roman" w:cs="Times New Roman"/>
                <w:sz w:val="20"/>
                <w:szCs w:val="20"/>
                <w:lang w:eastAsia="en-US"/>
              </w:rPr>
            </w:pPr>
            <w:r w:rsidRPr="00343CFE">
              <w:rPr>
                <w:rFonts w:ascii="Times New Roman" w:hAnsi="Times New Roman" w:cs="Times New Roman"/>
                <w:sz w:val="20"/>
                <w:szCs w:val="20"/>
              </w:rPr>
              <w:t>—</w:t>
            </w:r>
          </w:p>
        </w:tc>
      </w:tr>
    </w:tbl>
    <w:p w14:paraId="0216DCF8" w14:textId="77777777" w:rsidR="002D6347" w:rsidRPr="00343CFE" w:rsidRDefault="002D6347" w:rsidP="002D6347">
      <w:pPr>
        <w:spacing w:before="76" w:line="237" w:lineRule="auto"/>
        <w:ind w:right="233"/>
        <w:jc w:val="center"/>
        <w:rPr>
          <w:rFonts w:ascii="Times New Roman" w:hAnsi="Times New Roman" w:cs="Times New Roman"/>
          <w:sz w:val="20"/>
          <w:szCs w:val="20"/>
        </w:rPr>
      </w:pPr>
      <w:r w:rsidRPr="00343CFE">
        <w:rPr>
          <w:rFonts w:ascii="Times New Roman" w:hAnsi="Times New Roman" w:cs="Times New Roman"/>
          <w:sz w:val="20"/>
          <w:szCs w:val="20"/>
        </w:rPr>
        <w:br/>
      </w:r>
      <w:r w:rsidRPr="00343CFE">
        <w:rPr>
          <w:rFonts w:ascii="Times New Roman" w:hAnsi="Times New Roman" w:cs="Times New Roman"/>
          <w:sz w:val="20"/>
          <w:szCs w:val="20"/>
        </w:rPr>
        <w:br/>
        <w:t>Ведомость оснащения номера категории СТАНДАРТ</w:t>
      </w:r>
    </w:p>
    <w:p w14:paraId="4227D2F0" w14:textId="77777777" w:rsidR="002D6347" w:rsidRPr="00343CFE" w:rsidRDefault="002D6347" w:rsidP="002D6347">
      <w:pPr>
        <w:spacing w:before="76" w:line="237" w:lineRule="auto"/>
        <w:ind w:right="233"/>
        <w:jc w:val="right"/>
        <w:rPr>
          <w:rFonts w:ascii="Times New Roman" w:hAnsi="Times New Roman" w:cs="Times New Roman"/>
          <w:sz w:val="20"/>
          <w:szCs w:val="20"/>
        </w:rPr>
      </w:pPr>
    </w:p>
    <w:tbl>
      <w:tblPr>
        <w:tblStyle w:val="17"/>
        <w:tblW w:w="0" w:type="auto"/>
        <w:tblInd w:w="-575" w:type="dxa"/>
        <w:tblCellMar>
          <w:top w:w="15" w:type="dxa"/>
          <w:left w:w="15" w:type="dxa"/>
          <w:bottom w:w="15" w:type="dxa"/>
          <w:right w:w="15" w:type="dxa"/>
        </w:tblCellMar>
        <w:tblLook w:val="04A0" w:firstRow="1" w:lastRow="0" w:firstColumn="1" w:lastColumn="0" w:noHBand="0" w:noVBand="1"/>
      </w:tblPr>
      <w:tblGrid>
        <w:gridCol w:w="851"/>
        <w:gridCol w:w="5762"/>
        <w:gridCol w:w="633"/>
        <w:gridCol w:w="3094"/>
      </w:tblGrid>
      <w:tr w:rsidR="002D6347" w:rsidRPr="00343CFE" w14:paraId="125A7118" w14:textId="77777777" w:rsidTr="00343CFE">
        <w:tc>
          <w:tcPr>
            <w:tcW w:w="851" w:type="dxa"/>
            <w:tcBorders>
              <w:top w:val="outset" w:sz="6" w:space="0" w:color="auto"/>
              <w:left w:val="outset" w:sz="6" w:space="0" w:color="auto"/>
              <w:bottom w:val="outset" w:sz="6" w:space="0" w:color="auto"/>
              <w:right w:val="outset" w:sz="6" w:space="0" w:color="auto"/>
            </w:tcBorders>
            <w:hideMark/>
          </w:tcPr>
          <w:p w14:paraId="0CD4078D" w14:textId="77777777" w:rsidR="002D6347" w:rsidRPr="00343CFE" w:rsidRDefault="002D6347" w:rsidP="008D4BDC">
            <w:pPr>
              <w:spacing w:line="273" w:lineRule="auto"/>
              <w:jc w:val="center"/>
              <w:rPr>
                <w:rFonts w:eastAsia="Calibri"/>
                <w:b/>
                <w:sz w:val="20"/>
              </w:rPr>
            </w:pPr>
            <w:r w:rsidRPr="00343CFE">
              <w:rPr>
                <w:rFonts w:eastAsia="Calibri"/>
                <w:b/>
                <w:sz w:val="20"/>
              </w:rPr>
              <w:t>№ п/п</w:t>
            </w:r>
          </w:p>
        </w:tc>
        <w:tc>
          <w:tcPr>
            <w:tcW w:w="5762" w:type="dxa"/>
            <w:tcBorders>
              <w:top w:val="outset" w:sz="6" w:space="0" w:color="auto"/>
              <w:left w:val="outset" w:sz="6" w:space="0" w:color="auto"/>
              <w:bottom w:val="outset" w:sz="6" w:space="0" w:color="auto"/>
              <w:right w:val="outset" w:sz="6" w:space="0" w:color="auto"/>
            </w:tcBorders>
            <w:hideMark/>
          </w:tcPr>
          <w:p w14:paraId="3D3265D8" w14:textId="77777777" w:rsidR="002D6347" w:rsidRPr="00343CFE" w:rsidRDefault="002D6347" w:rsidP="008D4BDC">
            <w:pPr>
              <w:spacing w:line="273" w:lineRule="auto"/>
              <w:jc w:val="center"/>
              <w:rPr>
                <w:rFonts w:eastAsia="Calibri"/>
                <w:b/>
                <w:sz w:val="20"/>
              </w:rPr>
            </w:pPr>
            <w:r w:rsidRPr="00343CFE">
              <w:rPr>
                <w:rFonts w:eastAsia="Calibri"/>
                <w:b/>
                <w:sz w:val="20"/>
              </w:rPr>
              <w:t>Наименование</w:t>
            </w:r>
          </w:p>
        </w:tc>
        <w:tc>
          <w:tcPr>
            <w:tcW w:w="0" w:type="auto"/>
            <w:tcBorders>
              <w:top w:val="outset" w:sz="6" w:space="0" w:color="auto"/>
              <w:left w:val="outset" w:sz="6" w:space="0" w:color="auto"/>
              <w:bottom w:val="outset" w:sz="6" w:space="0" w:color="auto"/>
              <w:right w:val="outset" w:sz="6" w:space="0" w:color="auto"/>
            </w:tcBorders>
            <w:hideMark/>
          </w:tcPr>
          <w:p w14:paraId="5179DD18" w14:textId="77777777" w:rsidR="002D6347" w:rsidRPr="00343CFE" w:rsidRDefault="002D6347" w:rsidP="008D4BDC">
            <w:pPr>
              <w:spacing w:line="273" w:lineRule="auto"/>
              <w:jc w:val="center"/>
              <w:rPr>
                <w:rFonts w:eastAsia="Calibri"/>
                <w:b/>
                <w:sz w:val="20"/>
              </w:rPr>
            </w:pPr>
            <w:r w:rsidRPr="00343CFE">
              <w:rPr>
                <w:rFonts w:eastAsia="Calibri"/>
                <w:b/>
                <w:sz w:val="20"/>
              </w:rPr>
              <w:t>Кол-во,</w:t>
            </w:r>
          </w:p>
          <w:p w14:paraId="4B23C273" w14:textId="77777777" w:rsidR="002D6347" w:rsidRPr="00343CFE" w:rsidRDefault="002D6347" w:rsidP="008D4BDC">
            <w:pPr>
              <w:spacing w:line="273" w:lineRule="auto"/>
              <w:jc w:val="center"/>
              <w:rPr>
                <w:rFonts w:eastAsia="Calibri"/>
                <w:b/>
                <w:sz w:val="20"/>
              </w:rPr>
            </w:pPr>
            <w:r w:rsidRPr="00343CFE">
              <w:rPr>
                <w:rFonts w:eastAsia="Calibri"/>
                <w:b/>
                <w:sz w:val="20"/>
              </w:rPr>
              <w:t>Шт.</w:t>
            </w:r>
          </w:p>
        </w:tc>
        <w:tc>
          <w:tcPr>
            <w:tcW w:w="0" w:type="auto"/>
            <w:tcBorders>
              <w:top w:val="outset" w:sz="6" w:space="0" w:color="auto"/>
              <w:left w:val="outset" w:sz="6" w:space="0" w:color="auto"/>
              <w:bottom w:val="outset" w:sz="6" w:space="0" w:color="auto"/>
              <w:right w:val="outset" w:sz="6" w:space="0" w:color="auto"/>
            </w:tcBorders>
            <w:hideMark/>
          </w:tcPr>
          <w:p w14:paraId="35E7A2B9" w14:textId="77777777" w:rsidR="002D6347" w:rsidRPr="00343CFE" w:rsidRDefault="002D6347" w:rsidP="008D4BDC">
            <w:pPr>
              <w:spacing w:line="273" w:lineRule="auto"/>
              <w:jc w:val="center"/>
              <w:rPr>
                <w:rFonts w:eastAsia="Calibri"/>
                <w:b/>
                <w:sz w:val="20"/>
              </w:rPr>
            </w:pPr>
            <w:r w:rsidRPr="00343CFE">
              <w:rPr>
                <w:rFonts w:eastAsia="Calibri"/>
                <w:b/>
                <w:sz w:val="20"/>
              </w:rPr>
              <w:t>Производитель</w:t>
            </w:r>
          </w:p>
        </w:tc>
      </w:tr>
      <w:tr w:rsidR="002D6347" w:rsidRPr="00343CFE" w14:paraId="32E1D623" w14:textId="77777777" w:rsidTr="00343CFE">
        <w:tc>
          <w:tcPr>
            <w:tcW w:w="851" w:type="dxa"/>
            <w:tcBorders>
              <w:top w:val="nil"/>
              <w:left w:val="outset" w:sz="6" w:space="0" w:color="auto"/>
              <w:bottom w:val="outset" w:sz="6" w:space="0" w:color="auto"/>
              <w:right w:val="outset" w:sz="6" w:space="0" w:color="auto"/>
            </w:tcBorders>
            <w:hideMark/>
          </w:tcPr>
          <w:p w14:paraId="32B1700C" w14:textId="77777777" w:rsidR="002D6347" w:rsidRPr="00343CFE" w:rsidRDefault="002D6347" w:rsidP="008D4BDC">
            <w:pPr>
              <w:spacing w:line="273" w:lineRule="auto"/>
              <w:rPr>
                <w:rFonts w:eastAsia="Calibri"/>
                <w:sz w:val="20"/>
              </w:rPr>
            </w:pPr>
            <w:r w:rsidRPr="00343CFE">
              <w:rPr>
                <w:rFonts w:eastAsia="Calibri"/>
                <w:sz w:val="20"/>
              </w:rPr>
              <w:t>1</w:t>
            </w:r>
          </w:p>
        </w:tc>
        <w:tc>
          <w:tcPr>
            <w:tcW w:w="5762" w:type="dxa"/>
            <w:tcBorders>
              <w:top w:val="nil"/>
              <w:left w:val="outset" w:sz="6" w:space="0" w:color="auto"/>
              <w:bottom w:val="outset" w:sz="6" w:space="0" w:color="auto"/>
              <w:right w:val="outset" w:sz="6" w:space="0" w:color="auto"/>
            </w:tcBorders>
            <w:hideMark/>
          </w:tcPr>
          <w:p w14:paraId="5C245D64" w14:textId="77777777" w:rsidR="002D6347" w:rsidRPr="00343CFE" w:rsidRDefault="002D6347" w:rsidP="008D4BDC">
            <w:pPr>
              <w:spacing w:line="273" w:lineRule="auto"/>
              <w:rPr>
                <w:rFonts w:eastAsia="Calibri"/>
                <w:b/>
                <w:sz w:val="20"/>
              </w:rPr>
            </w:pPr>
            <w:r w:rsidRPr="00343CFE">
              <w:rPr>
                <w:rFonts w:eastAsia="Calibri"/>
                <w:sz w:val="20"/>
              </w:rPr>
              <w:t>Полка навесная</w:t>
            </w:r>
          </w:p>
        </w:tc>
        <w:tc>
          <w:tcPr>
            <w:tcW w:w="0" w:type="auto"/>
            <w:tcBorders>
              <w:top w:val="nil"/>
              <w:left w:val="outset" w:sz="6" w:space="0" w:color="auto"/>
              <w:bottom w:val="outset" w:sz="6" w:space="0" w:color="auto"/>
              <w:right w:val="outset" w:sz="6" w:space="0" w:color="auto"/>
            </w:tcBorders>
          </w:tcPr>
          <w:p w14:paraId="7A1FA7C8" w14:textId="77777777" w:rsidR="002D6347" w:rsidRPr="00343CFE" w:rsidRDefault="002D6347" w:rsidP="008D4BDC">
            <w:pPr>
              <w:spacing w:line="273" w:lineRule="auto"/>
              <w:jc w:val="center"/>
              <w:rPr>
                <w:rFonts w:eastAsia="Calibri"/>
                <w:b/>
                <w:sz w:val="20"/>
              </w:rPr>
            </w:pPr>
            <w:r w:rsidRPr="00343CFE">
              <w:rPr>
                <w:rFonts w:eastAsia="Calibri"/>
                <w:b/>
                <w:sz w:val="20"/>
              </w:rPr>
              <w:t>2</w:t>
            </w:r>
          </w:p>
        </w:tc>
        <w:tc>
          <w:tcPr>
            <w:tcW w:w="0" w:type="auto"/>
            <w:tcBorders>
              <w:top w:val="nil"/>
              <w:left w:val="outset" w:sz="6" w:space="0" w:color="auto"/>
              <w:bottom w:val="outset" w:sz="6" w:space="0" w:color="auto"/>
              <w:right w:val="outset" w:sz="6" w:space="0" w:color="auto"/>
            </w:tcBorders>
            <w:hideMark/>
          </w:tcPr>
          <w:p w14:paraId="2B74976C" w14:textId="77777777" w:rsidR="002D6347" w:rsidRPr="00343CFE" w:rsidRDefault="002D6347" w:rsidP="008D4BDC">
            <w:pPr>
              <w:spacing w:line="273" w:lineRule="auto"/>
              <w:rPr>
                <w:rFonts w:eastAsia="Calibri"/>
                <w:bCs/>
                <w:sz w:val="20"/>
              </w:rPr>
            </w:pPr>
            <w:r w:rsidRPr="00343CFE">
              <w:rPr>
                <w:rFonts w:eastAsia="Calibri"/>
                <w:bCs/>
                <w:sz w:val="20"/>
              </w:rPr>
              <w:t xml:space="preserve">Московская мебельная фабрика либо аналог </w:t>
            </w:r>
          </w:p>
        </w:tc>
      </w:tr>
      <w:tr w:rsidR="002D6347" w:rsidRPr="00343CFE" w14:paraId="199D31BE" w14:textId="77777777" w:rsidTr="00343CFE">
        <w:tc>
          <w:tcPr>
            <w:tcW w:w="851" w:type="dxa"/>
            <w:tcBorders>
              <w:top w:val="nil"/>
              <w:left w:val="outset" w:sz="6" w:space="0" w:color="auto"/>
              <w:bottom w:val="outset" w:sz="6" w:space="0" w:color="auto"/>
              <w:right w:val="outset" w:sz="6" w:space="0" w:color="auto"/>
            </w:tcBorders>
            <w:hideMark/>
          </w:tcPr>
          <w:p w14:paraId="1CE0D6A2" w14:textId="77777777" w:rsidR="002D6347" w:rsidRPr="00343CFE" w:rsidRDefault="002D6347" w:rsidP="008D4BDC">
            <w:pPr>
              <w:spacing w:line="273" w:lineRule="auto"/>
              <w:rPr>
                <w:rFonts w:eastAsia="Calibri"/>
                <w:sz w:val="20"/>
              </w:rPr>
            </w:pPr>
            <w:r w:rsidRPr="00343CFE">
              <w:rPr>
                <w:rFonts w:eastAsia="Calibri"/>
                <w:sz w:val="20"/>
              </w:rPr>
              <w:t>2</w:t>
            </w:r>
          </w:p>
        </w:tc>
        <w:tc>
          <w:tcPr>
            <w:tcW w:w="5762" w:type="dxa"/>
            <w:tcBorders>
              <w:top w:val="nil"/>
              <w:left w:val="outset" w:sz="6" w:space="0" w:color="auto"/>
              <w:bottom w:val="outset" w:sz="6" w:space="0" w:color="auto"/>
              <w:right w:val="outset" w:sz="6" w:space="0" w:color="auto"/>
            </w:tcBorders>
            <w:hideMark/>
          </w:tcPr>
          <w:p w14:paraId="7896B720" w14:textId="77777777" w:rsidR="002D6347" w:rsidRPr="00343CFE" w:rsidRDefault="002D6347" w:rsidP="008D4BDC">
            <w:pPr>
              <w:spacing w:line="273" w:lineRule="auto"/>
              <w:rPr>
                <w:rFonts w:eastAsia="Calibri"/>
                <w:sz w:val="20"/>
              </w:rPr>
            </w:pPr>
            <w:r w:rsidRPr="00343CFE">
              <w:rPr>
                <w:rFonts w:eastAsia="Calibri"/>
                <w:sz w:val="20"/>
              </w:rPr>
              <w:t xml:space="preserve">Основание кровати </w:t>
            </w:r>
            <w:proofErr w:type="spellStart"/>
            <w:r w:rsidRPr="00343CFE">
              <w:rPr>
                <w:rFonts w:eastAsia="Calibri"/>
                <w:sz w:val="20"/>
              </w:rPr>
              <w:t>Box</w:t>
            </w:r>
            <w:proofErr w:type="spellEnd"/>
            <w:r w:rsidRPr="00343CFE">
              <w:rPr>
                <w:rFonts w:eastAsia="Calibri"/>
                <w:sz w:val="20"/>
              </w:rPr>
              <w:t xml:space="preserve"> </w:t>
            </w:r>
            <w:proofErr w:type="spellStart"/>
            <w:r w:rsidRPr="00343CFE">
              <w:rPr>
                <w:rFonts w:eastAsia="Calibri"/>
                <w:sz w:val="20"/>
              </w:rPr>
              <w:t>spring</w:t>
            </w:r>
            <w:proofErr w:type="spellEnd"/>
            <w:r w:rsidRPr="00343CFE">
              <w:rPr>
                <w:rFonts w:eastAsia="Calibri"/>
                <w:sz w:val="20"/>
              </w:rPr>
              <w:t xml:space="preserve"> </w:t>
            </w:r>
          </w:p>
        </w:tc>
        <w:tc>
          <w:tcPr>
            <w:tcW w:w="0" w:type="auto"/>
            <w:tcBorders>
              <w:top w:val="nil"/>
              <w:left w:val="outset" w:sz="6" w:space="0" w:color="auto"/>
              <w:bottom w:val="outset" w:sz="6" w:space="0" w:color="auto"/>
              <w:right w:val="outset" w:sz="6" w:space="0" w:color="auto"/>
            </w:tcBorders>
            <w:hideMark/>
          </w:tcPr>
          <w:p w14:paraId="48FC4242" w14:textId="77777777" w:rsidR="002D6347" w:rsidRPr="00343CFE" w:rsidRDefault="002D6347" w:rsidP="008D4BDC">
            <w:pPr>
              <w:spacing w:line="273" w:lineRule="auto"/>
              <w:jc w:val="center"/>
              <w:rPr>
                <w:rFonts w:eastAsia="Calibri"/>
                <w:b/>
                <w:sz w:val="20"/>
              </w:rPr>
            </w:pPr>
            <w:r w:rsidRPr="00343CFE">
              <w:rPr>
                <w:rFonts w:eastAsia="Calibri"/>
                <w:b/>
                <w:sz w:val="20"/>
              </w:rPr>
              <w:t>1</w:t>
            </w:r>
          </w:p>
        </w:tc>
        <w:tc>
          <w:tcPr>
            <w:tcW w:w="0" w:type="auto"/>
            <w:tcBorders>
              <w:top w:val="nil"/>
              <w:left w:val="outset" w:sz="6" w:space="0" w:color="auto"/>
              <w:bottom w:val="outset" w:sz="6" w:space="0" w:color="auto"/>
              <w:right w:val="outset" w:sz="6" w:space="0" w:color="auto"/>
            </w:tcBorders>
            <w:hideMark/>
          </w:tcPr>
          <w:p w14:paraId="1086ACBB" w14:textId="77777777" w:rsidR="002D6347" w:rsidRPr="00343CFE" w:rsidRDefault="002D6347" w:rsidP="008D4BDC">
            <w:pPr>
              <w:spacing w:line="273" w:lineRule="auto"/>
              <w:rPr>
                <w:sz w:val="20"/>
              </w:rPr>
            </w:pPr>
            <w:r w:rsidRPr="00343CFE">
              <w:rPr>
                <w:rFonts w:eastAsia="Calibri"/>
                <w:bCs/>
                <w:sz w:val="20"/>
              </w:rPr>
              <w:t>Московская мебельная фабрика либо аналог</w:t>
            </w:r>
          </w:p>
        </w:tc>
      </w:tr>
      <w:tr w:rsidR="002D6347" w:rsidRPr="00343CFE" w14:paraId="21EAB4F3" w14:textId="77777777" w:rsidTr="00343CFE">
        <w:tc>
          <w:tcPr>
            <w:tcW w:w="851" w:type="dxa"/>
            <w:tcBorders>
              <w:top w:val="nil"/>
              <w:left w:val="outset" w:sz="6" w:space="0" w:color="auto"/>
              <w:bottom w:val="outset" w:sz="6" w:space="0" w:color="auto"/>
              <w:right w:val="outset" w:sz="6" w:space="0" w:color="auto"/>
            </w:tcBorders>
            <w:hideMark/>
          </w:tcPr>
          <w:p w14:paraId="3E89F527" w14:textId="77777777" w:rsidR="002D6347" w:rsidRPr="00343CFE" w:rsidRDefault="002D6347" w:rsidP="008D4BDC">
            <w:pPr>
              <w:spacing w:line="273" w:lineRule="auto"/>
              <w:rPr>
                <w:rFonts w:eastAsia="Calibri"/>
                <w:sz w:val="20"/>
              </w:rPr>
            </w:pPr>
            <w:r w:rsidRPr="00343CFE">
              <w:rPr>
                <w:rFonts w:eastAsia="Calibri"/>
                <w:sz w:val="20"/>
              </w:rPr>
              <w:t>3</w:t>
            </w:r>
          </w:p>
        </w:tc>
        <w:tc>
          <w:tcPr>
            <w:tcW w:w="5762" w:type="dxa"/>
            <w:tcBorders>
              <w:top w:val="nil"/>
              <w:left w:val="outset" w:sz="6" w:space="0" w:color="auto"/>
              <w:bottom w:val="outset" w:sz="6" w:space="0" w:color="auto"/>
              <w:right w:val="outset" w:sz="6" w:space="0" w:color="auto"/>
            </w:tcBorders>
            <w:hideMark/>
          </w:tcPr>
          <w:p w14:paraId="4D8EBCAC" w14:textId="77777777" w:rsidR="002D6347" w:rsidRPr="00343CFE" w:rsidRDefault="002D6347" w:rsidP="008D4BDC">
            <w:pPr>
              <w:spacing w:line="273" w:lineRule="auto"/>
              <w:rPr>
                <w:rFonts w:eastAsia="Calibri"/>
                <w:sz w:val="20"/>
              </w:rPr>
            </w:pPr>
            <w:r w:rsidRPr="00343CFE">
              <w:rPr>
                <w:rFonts w:eastAsia="Calibri"/>
                <w:sz w:val="20"/>
              </w:rPr>
              <w:t xml:space="preserve">Матрас </w:t>
            </w:r>
            <w:proofErr w:type="spellStart"/>
            <w:r w:rsidRPr="00343CFE">
              <w:rPr>
                <w:rFonts w:eastAsia="Calibri"/>
                <w:sz w:val="20"/>
              </w:rPr>
              <w:t>Hotel</w:t>
            </w:r>
            <w:proofErr w:type="spellEnd"/>
            <w:r w:rsidRPr="00343CFE">
              <w:rPr>
                <w:rFonts w:eastAsia="Calibri"/>
                <w:sz w:val="20"/>
              </w:rPr>
              <w:t xml:space="preserve"> </w:t>
            </w:r>
            <w:proofErr w:type="spellStart"/>
            <w:r w:rsidRPr="00343CFE">
              <w:rPr>
                <w:rFonts w:eastAsia="Calibri"/>
                <w:sz w:val="20"/>
              </w:rPr>
              <w:t>Classic</w:t>
            </w:r>
            <w:proofErr w:type="spellEnd"/>
          </w:p>
        </w:tc>
        <w:tc>
          <w:tcPr>
            <w:tcW w:w="0" w:type="auto"/>
            <w:tcBorders>
              <w:top w:val="nil"/>
              <w:left w:val="outset" w:sz="6" w:space="0" w:color="auto"/>
              <w:bottom w:val="outset" w:sz="6" w:space="0" w:color="auto"/>
              <w:right w:val="outset" w:sz="6" w:space="0" w:color="auto"/>
            </w:tcBorders>
            <w:hideMark/>
          </w:tcPr>
          <w:p w14:paraId="77E8F4B6" w14:textId="77777777" w:rsidR="002D6347" w:rsidRPr="00343CFE" w:rsidRDefault="002D6347" w:rsidP="008D4BDC">
            <w:pPr>
              <w:spacing w:line="273" w:lineRule="auto"/>
              <w:jc w:val="center"/>
              <w:rPr>
                <w:rFonts w:eastAsia="Calibri"/>
                <w:b/>
                <w:sz w:val="20"/>
              </w:rPr>
            </w:pPr>
          </w:p>
        </w:tc>
        <w:tc>
          <w:tcPr>
            <w:tcW w:w="0" w:type="auto"/>
            <w:tcBorders>
              <w:top w:val="nil"/>
              <w:left w:val="outset" w:sz="6" w:space="0" w:color="auto"/>
              <w:bottom w:val="outset" w:sz="6" w:space="0" w:color="auto"/>
              <w:right w:val="outset" w:sz="6" w:space="0" w:color="auto"/>
            </w:tcBorders>
            <w:hideMark/>
          </w:tcPr>
          <w:p w14:paraId="3F00EF57" w14:textId="77777777" w:rsidR="002D6347" w:rsidRPr="00343CFE" w:rsidRDefault="002D6347" w:rsidP="008D4BDC">
            <w:pPr>
              <w:spacing w:line="273" w:lineRule="auto"/>
              <w:rPr>
                <w:rFonts w:eastAsia="Calibri"/>
                <w:bCs/>
                <w:sz w:val="20"/>
              </w:rPr>
            </w:pPr>
            <w:r w:rsidRPr="00343CFE">
              <w:rPr>
                <w:rFonts w:eastAsia="Calibri"/>
                <w:bCs/>
                <w:sz w:val="20"/>
              </w:rPr>
              <w:t>Московская мебельная фабрика либо аналог</w:t>
            </w:r>
          </w:p>
        </w:tc>
      </w:tr>
      <w:tr w:rsidR="002D6347" w:rsidRPr="00343CFE" w14:paraId="6D215A6A" w14:textId="77777777" w:rsidTr="00343CFE">
        <w:tc>
          <w:tcPr>
            <w:tcW w:w="851" w:type="dxa"/>
            <w:tcBorders>
              <w:top w:val="nil"/>
              <w:left w:val="outset" w:sz="6" w:space="0" w:color="auto"/>
              <w:bottom w:val="outset" w:sz="6" w:space="0" w:color="auto"/>
              <w:right w:val="outset" w:sz="6" w:space="0" w:color="auto"/>
            </w:tcBorders>
            <w:hideMark/>
          </w:tcPr>
          <w:p w14:paraId="442C87AC" w14:textId="77777777" w:rsidR="002D6347" w:rsidRPr="00343CFE" w:rsidRDefault="002D6347" w:rsidP="008D4BDC">
            <w:pPr>
              <w:spacing w:line="273" w:lineRule="auto"/>
              <w:rPr>
                <w:rFonts w:eastAsia="Calibri"/>
                <w:sz w:val="20"/>
              </w:rPr>
            </w:pPr>
            <w:r w:rsidRPr="00343CFE">
              <w:rPr>
                <w:rFonts w:eastAsia="Calibri"/>
                <w:sz w:val="20"/>
              </w:rPr>
              <w:t>4</w:t>
            </w:r>
          </w:p>
        </w:tc>
        <w:tc>
          <w:tcPr>
            <w:tcW w:w="5762" w:type="dxa"/>
            <w:tcBorders>
              <w:top w:val="nil"/>
              <w:left w:val="outset" w:sz="6" w:space="0" w:color="auto"/>
              <w:bottom w:val="outset" w:sz="6" w:space="0" w:color="auto"/>
              <w:right w:val="outset" w:sz="6" w:space="0" w:color="auto"/>
            </w:tcBorders>
            <w:hideMark/>
          </w:tcPr>
          <w:p w14:paraId="7B5DB091" w14:textId="77777777" w:rsidR="002D6347" w:rsidRPr="00343CFE" w:rsidRDefault="002D6347" w:rsidP="008D4BDC">
            <w:pPr>
              <w:spacing w:line="273" w:lineRule="auto"/>
              <w:rPr>
                <w:rFonts w:eastAsia="Calibri"/>
                <w:sz w:val="20"/>
              </w:rPr>
            </w:pPr>
            <w:r w:rsidRPr="00343CFE">
              <w:rPr>
                <w:rFonts w:eastAsia="Calibri"/>
                <w:sz w:val="20"/>
              </w:rPr>
              <w:t>Изголовье кровати</w:t>
            </w:r>
          </w:p>
        </w:tc>
        <w:tc>
          <w:tcPr>
            <w:tcW w:w="0" w:type="auto"/>
            <w:tcBorders>
              <w:top w:val="nil"/>
              <w:left w:val="outset" w:sz="6" w:space="0" w:color="auto"/>
              <w:bottom w:val="outset" w:sz="6" w:space="0" w:color="auto"/>
              <w:right w:val="outset" w:sz="6" w:space="0" w:color="auto"/>
            </w:tcBorders>
            <w:hideMark/>
          </w:tcPr>
          <w:p w14:paraId="544B97C5" w14:textId="77777777" w:rsidR="002D6347" w:rsidRPr="00343CFE" w:rsidRDefault="002D6347" w:rsidP="008D4BDC">
            <w:pPr>
              <w:spacing w:line="273" w:lineRule="auto"/>
              <w:jc w:val="center"/>
              <w:rPr>
                <w:rFonts w:eastAsia="Calibri"/>
                <w:b/>
                <w:sz w:val="20"/>
              </w:rPr>
            </w:pPr>
            <w:r w:rsidRPr="00343CFE">
              <w:rPr>
                <w:rFonts w:eastAsia="Calibri"/>
                <w:b/>
                <w:sz w:val="20"/>
              </w:rPr>
              <w:t>1</w:t>
            </w:r>
          </w:p>
        </w:tc>
        <w:tc>
          <w:tcPr>
            <w:tcW w:w="0" w:type="auto"/>
            <w:tcBorders>
              <w:top w:val="nil"/>
              <w:left w:val="outset" w:sz="6" w:space="0" w:color="auto"/>
              <w:bottom w:val="outset" w:sz="6" w:space="0" w:color="auto"/>
              <w:right w:val="outset" w:sz="6" w:space="0" w:color="auto"/>
            </w:tcBorders>
            <w:hideMark/>
          </w:tcPr>
          <w:p w14:paraId="730A4C63" w14:textId="77777777" w:rsidR="002D6347" w:rsidRPr="00343CFE" w:rsidRDefault="002D6347" w:rsidP="008D4BDC">
            <w:pPr>
              <w:spacing w:line="273" w:lineRule="auto"/>
              <w:rPr>
                <w:sz w:val="20"/>
              </w:rPr>
            </w:pPr>
            <w:r w:rsidRPr="00343CFE">
              <w:rPr>
                <w:rFonts w:eastAsia="Calibri"/>
                <w:bCs/>
                <w:sz w:val="20"/>
              </w:rPr>
              <w:t>Московская мебельная фабрика либо аналог</w:t>
            </w:r>
          </w:p>
        </w:tc>
      </w:tr>
      <w:tr w:rsidR="002D6347" w:rsidRPr="00343CFE" w14:paraId="6351607C" w14:textId="77777777" w:rsidTr="00343CFE">
        <w:tc>
          <w:tcPr>
            <w:tcW w:w="851" w:type="dxa"/>
            <w:tcBorders>
              <w:top w:val="nil"/>
              <w:left w:val="outset" w:sz="6" w:space="0" w:color="auto"/>
              <w:bottom w:val="outset" w:sz="6" w:space="0" w:color="auto"/>
              <w:right w:val="outset" w:sz="6" w:space="0" w:color="auto"/>
            </w:tcBorders>
            <w:hideMark/>
          </w:tcPr>
          <w:p w14:paraId="33967671" w14:textId="77777777" w:rsidR="002D6347" w:rsidRPr="00343CFE" w:rsidRDefault="002D6347" w:rsidP="008D4BDC">
            <w:pPr>
              <w:spacing w:line="273" w:lineRule="auto"/>
              <w:rPr>
                <w:rFonts w:eastAsia="Calibri"/>
                <w:sz w:val="20"/>
              </w:rPr>
            </w:pPr>
            <w:r w:rsidRPr="00343CFE">
              <w:rPr>
                <w:rFonts w:eastAsia="Calibri"/>
                <w:sz w:val="20"/>
              </w:rPr>
              <w:t>5</w:t>
            </w:r>
          </w:p>
        </w:tc>
        <w:tc>
          <w:tcPr>
            <w:tcW w:w="5762" w:type="dxa"/>
            <w:tcBorders>
              <w:top w:val="nil"/>
              <w:left w:val="outset" w:sz="6" w:space="0" w:color="auto"/>
              <w:bottom w:val="outset" w:sz="6" w:space="0" w:color="auto"/>
              <w:right w:val="outset" w:sz="6" w:space="0" w:color="auto"/>
            </w:tcBorders>
          </w:tcPr>
          <w:p w14:paraId="2E4A901D" w14:textId="77777777" w:rsidR="002D6347" w:rsidRPr="00343CFE" w:rsidRDefault="002D6347" w:rsidP="008D4BDC">
            <w:pPr>
              <w:spacing w:line="273" w:lineRule="auto"/>
              <w:rPr>
                <w:rFonts w:eastAsia="Calibri"/>
                <w:sz w:val="20"/>
              </w:rPr>
            </w:pPr>
            <w:r w:rsidRPr="00343CFE">
              <w:rPr>
                <w:rFonts w:eastAsia="Calibri"/>
                <w:sz w:val="20"/>
              </w:rPr>
              <w:t>Встраиваемый холодильник</w:t>
            </w:r>
          </w:p>
        </w:tc>
        <w:tc>
          <w:tcPr>
            <w:tcW w:w="0" w:type="auto"/>
            <w:tcBorders>
              <w:top w:val="nil"/>
              <w:left w:val="outset" w:sz="6" w:space="0" w:color="auto"/>
              <w:bottom w:val="outset" w:sz="6" w:space="0" w:color="auto"/>
              <w:right w:val="outset" w:sz="6" w:space="0" w:color="auto"/>
            </w:tcBorders>
          </w:tcPr>
          <w:p w14:paraId="7D8771D0" w14:textId="77777777" w:rsidR="002D6347" w:rsidRPr="00343CFE" w:rsidRDefault="002D6347" w:rsidP="008D4BDC">
            <w:pPr>
              <w:spacing w:line="273" w:lineRule="auto"/>
              <w:jc w:val="center"/>
              <w:rPr>
                <w:rFonts w:eastAsia="Calibri"/>
                <w:b/>
                <w:sz w:val="20"/>
              </w:rPr>
            </w:pPr>
            <w:r w:rsidRPr="00343CFE">
              <w:rPr>
                <w:rFonts w:eastAsia="Calibri"/>
                <w:b/>
                <w:sz w:val="20"/>
              </w:rPr>
              <w:t>1</w:t>
            </w:r>
          </w:p>
        </w:tc>
        <w:tc>
          <w:tcPr>
            <w:tcW w:w="0" w:type="auto"/>
            <w:tcBorders>
              <w:top w:val="nil"/>
              <w:left w:val="outset" w:sz="6" w:space="0" w:color="auto"/>
              <w:bottom w:val="outset" w:sz="6" w:space="0" w:color="auto"/>
              <w:right w:val="outset" w:sz="6" w:space="0" w:color="auto"/>
            </w:tcBorders>
          </w:tcPr>
          <w:p w14:paraId="50262B21" w14:textId="77777777" w:rsidR="002D6347" w:rsidRPr="00343CFE" w:rsidRDefault="002D6347" w:rsidP="008D4BDC">
            <w:pPr>
              <w:spacing w:line="273" w:lineRule="auto"/>
              <w:rPr>
                <w:sz w:val="20"/>
              </w:rPr>
            </w:pPr>
            <w:proofErr w:type="spellStart"/>
            <w:r w:rsidRPr="00343CFE">
              <w:rPr>
                <w:rFonts w:eastAsia="Calibri"/>
                <w:bCs/>
                <w:sz w:val="20"/>
              </w:rPr>
              <w:t>Electrolux</w:t>
            </w:r>
            <w:proofErr w:type="spellEnd"/>
            <w:r w:rsidRPr="00343CFE">
              <w:rPr>
                <w:rFonts w:eastAsia="Calibri"/>
                <w:bCs/>
                <w:sz w:val="20"/>
              </w:rPr>
              <w:t xml:space="preserve"> либо аналог</w:t>
            </w:r>
          </w:p>
        </w:tc>
      </w:tr>
      <w:tr w:rsidR="002D6347" w:rsidRPr="00343CFE" w14:paraId="03277A2F" w14:textId="77777777" w:rsidTr="00343CFE">
        <w:tc>
          <w:tcPr>
            <w:tcW w:w="851" w:type="dxa"/>
            <w:tcBorders>
              <w:top w:val="nil"/>
              <w:left w:val="outset" w:sz="6" w:space="0" w:color="auto"/>
              <w:bottom w:val="outset" w:sz="6" w:space="0" w:color="auto"/>
              <w:right w:val="outset" w:sz="6" w:space="0" w:color="auto"/>
            </w:tcBorders>
            <w:hideMark/>
          </w:tcPr>
          <w:p w14:paraId="43EF6A89" w14:textId="77777777" w:rsidR="002D6347" w:rsidRPr="00343CFE" w:rsidRDefault="002D6347" w:rsidP="008D4BDC">
            <w:pPr>
              <w:spacing w:line="273" w:lineRule="auto"/>
              <w:rPr>
                <w:rFonts w:eastAsia="Calibri"/>
                <w:sz w:val="20"/>
              </w:rPr>
            </w:pPr>
            <w:r w:rsidRPr="00343CFE">
              <w:rPr>
                <w:rFonts w:eastAsia="Calibri"/>
                <w:sz w:val="20"/>
              </w:rPr>
              <w:t>6</w:t>
            </w:r>
          </w:p>
        </w:tc>
        <w:tc>
          <w:tcPr>
            <w:tcW w:w="5762" w:type="dxa"/>
            <w:tcBorders>
              <w:top w:val="nil"/>
              <w:left w:val="outset" w:sz="6" w:space="0" w:color="auto"/>
              <w:bottom w:val="outset" w:sz="6" w:space="0" w:color="auto"/>
              <w:right w:val="outset" w:sz="6" w:space="0" w:color="auto"/>
            </w:tcBorders>
          </w:tcPr>
          <w:p w14:paraId="52D6DC6A" w14:textId="77777777" w:rsidR="002D6347" w:rsidRPr="00343CFE" w:rsidRDefault="002D6347" w:rsidP="008D4BDC">
            <w:pPr>
              <w:spacing w:line="273" w:lineRule="auto"/>
              <w:rPr>
                <w:rFonts w:eastAsia="Calibri"/>
                <w:sz w:val="20"/>
              </w:rPr>
            </w:pPr>
            <w:r w:rsidRPr="00343CFE">
              <w:rPr>
                <w:rFonts w:eastAsia="Calibri"/>
                <w:sz w:val="20"/>
              </w:rPr>
              <w:t>Чайник Электрический</w:t>
            </w:r>
          </w:p>
        </w:tc>
        <w:tc>
          <w:tcPr>
            <w:tcW w:w="0" w:type="auto"/>
            <w:tcBorders>
              <w:top w:val="nil"/>
              <w:left w:val="outset" w:sz="6" w:space="0" w:color="auto"/>
              <w:bottom w:val="outset" w:sz="6" w:space="0" w:color="auto"/>
              <w:right w:val="outset" w:sz="6" w:space="0" w:color="auto"/>
            </w:tcBorders>
          </w:tcPr>
          <w:p w14:paraId="17D2B5C3" w14:textId="77777777" w:rsidR="002D6347" w:rsidRPr="00343CFE" w:rsidRDefault="002D6347" w:rsidP="008D4BDC">
            <w:pPr>
              <w:spacing w:line="273" w:lineRule="auto"/>
              <w:jc w:val="center"/>
              <w:rPr>
                <w:rFonts w:eastAsia="Calibri"/>
                <w:b/>
                <w:sz w:val="20"/>
              </w:rPr>
            </w:pPr>
            <w:r w:rsidRPr="00343CFE">
              <w:rPr>
                <w:rFonts w:eastAsia="Calibri"/>
                <w:b/>
                <w:sz w:val="20"/>
              </w:rPr>
              <w:t>1</w:t>
            </w:r>
          </w:p>
        </w:tc>
        <w:tc>
          <w:tcPr>
            <w:tcW w:w="0" w:type="auto"/>
            <w:tcBorders>
              <w:top w:val="nil"/>
              <w:left w:val="outset" w:sz="6" w:space="0" w:color="auto"/>
              <w:bottom w:val="outset" w:sz="6" w:space="0" w:color="auto"/>
              <w:right w:val="outset" w:sz="6" w:space="0" w:color="auto"/>
            </w:tcBorders>
          </w:tcPr>
          <w:p w14:paraId="0993B8DC" w14:textId="77777777" w:rsidR="002D6347" w:rsidRPr="00343CFE" w:rsidRDefault="002D6347" w:rsidP="008D4BDC">
            <w:pPr>
              <w:spacing w:line="273" w:lineRule="auto"/>
              <w:rPr>
                <w:rFonts w:eastAsia="Calibri"/>
                <w:bCs/>
                <w:sz w:val="20"/>
              </w:rPr>
            </w:pPr>
            <w:proofErr w:type="spellStart"/>
            <w:r w:rsidRPr="00343CFE">
              <w:rPr>
                <w:rFonts w:eastAsia="Calibri"/>
                <w:bCs/>
                <w:sz w:val="20"/>
              </w:rPr>
              <w:t>Electrolux</w:t>
            </w:r>
            <w:proofErr w:type="spellEnd"/>
            <w:r w:rsidRPr="00343CFE">
              <w:rPr>
                <w:rFonts w:eastAsia="Calibri"/>
                <w:bCs/>
                <w:sz w:val="20"/>
              </w:rPr>
              <w:t xml:space="preserve"> либо аналог</w:t>
            </w:r>
          </w:p>
        </w:tc>
      </w:tr>
      <w:tr w:rsidR="002D6347" w:rsidRPr="00343CFE" w14:paraId="7812595F" w14:textId="77777777" w:rsidTr="00343CFE">
        <w:tc>
          <w:tcPr>
            <w:tcW w:w="851" w:type="dxa"/>
            <w:tcBorders>
              <w:top w:val="nil"/>
              <w:left w:val="outset" w:sz="6" w:space="0" w:color="auto"/>
              <w:bottom w:val="outset" w:sz="6" w:space="0" w:color="auto"/>
              <w:right w:val="outset" w:sz="6" w:space="0" w:color="auto"/>
            </w:tcBorders>
            <w:hideMark/>
          </w:tcPr>
          <w:p w14:paraId="1C8721A3" w14:textId="77777777" w:rsidR="002D6347" w:rsidRPr="00343CFE" w:rsidRDefault="002D6347" w:rsidP="008D4BDC">
            <w:pPr>
              <w:spacing w:line="273" w:lineRule="auto"/>
              <w:rPr>
                <w:rFonts w:eastAsia="Calibri"/>
                <w:sz w:val="20"/>
              </w:rPr>
            </w:pPr>
            <w:r w:rsidRPr="00343CFE">
              <w:rPr>
                <w:rFonts w:eastAsia="Calibri"/>
                <w:sz w:val="20"/>
              </w:rPr>
              <w:t>7</w:t>
            </w:r>
          </w:p>
        </w:tc>
        <w:tc>
          <w:tcPr>
            <w:tcW w:w="5762" w:type="dxa"/>
            <w:tcBorders>
              <w:top w:val="nil"/>
              <w:left w:val="outset" w:sz="6" w:space="0" w:color="auto"/>
              <w:bottom w:val="outset" w:sz="6" w:space="0" w:color="auto"/>
              <w:right w:val="outset" w:sz="6" w:space="0" w:color="auto"/>
            </w:tcBorders>
          </w:tcPr>
          <w:p w14:paraId="0722256A" w14:textId="77777777" w:rsidR="002D6347" w:rsidRPr="00343CFE" w:rsidRDefault="002D6347" w:rsidP="008D4BDC">
            <w:pPr>
              <w:spacing w:line="273" w:lineRule="auto"/>
              <w:rPr>
                <w:rFonts w:eastAsia="Calibri"/>
                <w:sz w:val="20"/>
              </w:rPr>
            </w:pPr>
            <w:r w:rsidRPr="00343CFE">
              <w:rPr>
                <w:rFonts w:eastAsia="Calibri"/>
                <w:sz w:val="20"/>
              </w:rPr>
              <w:t xml:space="preserve">Стеллаж с рабочим столом </w:t>
            </w:r>
          </w:p>
        </w:tc>
        <w:tc>
          <w:tcPr>
            <w:tcW w:w="0" w:type="auto"/>
            <w:tcBorders>
              <w:top w:val="nil"/>
              <w:left w:val="outset" w:sz="6" w:space="0" w:color="auto"/>
              <w:bottom w:val="outset" w:sz="6" w:space="0" w:color="auto"/>
              <w:right w:val="outset" w:sz="6" w:space="0" w:color="auto"/>
            </w:tcBorders>
          </w:tcPr>
          <w:p w14:paraId="44020AA8" w14:textId="77777777" w:rsidR="002D6347" w:rsidRPr="00343CFE" w:rsidRDefault="002D6347" w:rsidP="008D4BDC">
            <w:pPr>
              <w:spacing w:line="273" w:lineRule="auto"/>
              <w:jc w:val="center"/>
              <w:rPr>
                <w:rFonts w:eastAsia="Calibri"/>
                <w:b/>
                <w:sz w:val="20"/>
              </w:rPr>
            </w:pPr>
            <w:r w:rsidRPr="00343CFE">
              <w:rPr>
                <w:rFonts w:eastAsia="Calibri"/>
                <w:b/>
                <w:sz w:val="20"/>
              </w:rPr>
              <w:t>1</w:t>
            </w:r>
          </w:p>
        </w:tc>
        <w:tc>
          <w:tcPr>
            <w:tcW w:w="0" w:type="auto"/>
            <w:tcBorders>
              <w:top w:val="nil"/>
              <w:left w:val="outset" w:sz="6" w:space="0" w:color="auto"/>
              <w:bottom w:val="outset" w:sz="6" w:space="0" w:color="auto"/>
              <w:right w:val="outset" w:sz="6" w:space="0" w:color="auto"/>
            </w:tcBorders>
          </w:tcPr>
          <w:p w14:paraId="1D5F9CE2" w14:textId="77777777" w:rsidR="002D6347" w:rsidRPr="00343CFE" w:rsidRDefault="002D6347" w:rsidP="008D4BDC">
            <w:pPr>
              <w:spacing w:line="273" w:lineRule="auto"/>
              <w:rPr>
                <w:rFonts w:eastAsia="Calibri"/>
                <w:bCs/>
                <w:sz w:val="20"/>
              </w:rPr>
            </w:pPr>
            <w:r w:rsidRPr="00343CFE">
              <w:rPr>
                <w:rFonts w:eastAsia="Calibri"/>
                <w:bCs/>
                <w:sz w:val="20"/>
              </w:rPr>
              <w:t>Московская мебельная фабрика либо аналог</w:t>
            </w:r>
          </w:p>
        </w:tc>
      </w:tr>
      <w:tr w:rsidR="002D6347" w:rsidRPr="00343CFE" w14:paraId="37D55767" w14:textId="77777777" w:rsidTr="00343CFE">
        <w:tc>
          <w:tcPr>
            <w:tcW w:w="851" w:type="dxa"/>
            <w:tcBorders>
              <w:top w:val="nil"/>
              <w:left w:val="outset" w:sz="6" w:space="0" w:color="auto"/>
              <w:bottom w:val="outset" w:sz="6" w:space="0" w:color="auto"/>
              <w:right w:val="outset" w:sz="6" w:space="0" w:color="auto"/>
            </w:tcBorders>
            <w:hideMark/>
          </w:tcPr>
          <w:p w14:paraId="72FB9874" w14:textId="77777777" w:rsidR="002D6347" w:rsidRPr="00343CFE" w:rsidRDefault="002D6347" w:rsidP="008D4BDC">
            <w:pPr>
              <w:spacing w:line="273" w:lineRule="auto"/>
              <w:rPr>
                <w:rFonts w:eastAsia="Calibri"/>
                <w:sz w:val="20"/>
              </w:rPr>
            </w:pPr>
            <w:r w:rsidRPr="00343CFE">
              <w:rPr>
                <w:rFonts w:eastAsia="Calibri"/>
                <w:sz w:val="20"/>
              </w:rPr>
              <w:t>8</w:t>
            </w:r>
          </w:p>
        </w:tc>
        <w:tc>
          <w:tcPr>
            <w:tcW w:w="5762" w:type="dxa"/>
            <w:tcBorders>
              <w:top w:val="nil"/>
              <w:left w:val="outset" w:sz="6" w:space="0" w:color="auto"/>
              <w:bottom w:val="outset" w:sz="6" w:space="0" w:color="auto"/>
              <w:right w:val="outset" w:sz="6" w:space="0" w:color="auto"/>
            </w:tcBorders>
          </w:tcPr>
          <w:p w14:paraId="39149F97" w14:textId="77777777" w:rsidR="002D6347" w:rsidRPr="00343CFE" w:rsidRDefault="002D6347" w:rsidP="008D4BDC">
            <w:pPr>
              <w:spacing w:line="273" w:lineRule="auto"/>
              <w:rPr>
                <w:rFonts w:eastAsia="Calibri"/>
                <w:sz w:val="20"/>
              </w:rPr>
            </w:pPr>
            <w:r w:rsidRPr="00343CFE">
              <w:rPr>
                <w:rFonts w:eastAsia="Calibri"/>
                <w:sz w:val="20"/>
              </w:rPr>
              <w:t>Стул (рабочая зона)</w:t>
            </w:r>
          </w:p>
        </w:tc>
        <w:tc>
          <w:tcPr>
            <w:tcW w:w="0" w:type="auto"/>
            <w:tcBorders>
              <w:top w:val="nil"/>
              <w:left w:val="outset" w:sz="6" w:space="0" w:color="auto"/>
              <w:bottom w:val="outset" w:sz="6" w:space="0" w:color="auto"/>
              <w:right w:val="outset" w:sz="6" w:space="0" w:color="auto"/>
            </w:tcBorders>
          </w:tcPr>
          <w:p w14:paraId="673B2AA9" w14:textId="77777777" w:rsidR="002D6347" w:rsidRPr="00343CFE" w:rsidRDefault="002D6347" w:rsidP="008D4BDC">
            <w:pPr>
              <w:spacing w:line="273" w:lineRule="auto"/>
              <w:jc w:val="center"/>
              <w:rPr>
                <w:rFonts w:eastAsia="Calibri"/>
                <w:b/>
                <w:sz w:val="20"/>
              </w:rPr>
            </w:pPr>
            <w:r w:rsidRPr="00343CFE">
              <w:rPr>
                <w:rFonts w:eastAsia="Calibri"/>
                <w:b/>
                <w:sz w:val="20"/>
              </w:rPr>
              <w:t>1</w:t>
            </w:r>
          </w:p>
        </w:tc>
        <w:tc>
          <w:tcPr>
            <w:tcW w:w="0" w:type="auto"/>
            <w:tcBorders>
              <w:top w:val="nil"/>
              <w:left w:val="outset" w:sz="6" w:space="0" w:color="auto"/>
              <w:bottom w:val="outset" w:sz="6" w:space="0" w:color="auto"/>
              <w:right w:val="outset" w:sz="6" w:space="0" w:color="auto"/>
            </w:tcBorders>
          </w:tcPr>
          <w:p w14:paraId="63E0882F" w14:textId="77777777" w:rsidR="002D6347" w:rsidRPr="00343CFE" w:rsidRDefault="002D6347" w:rsidP="008D4BDC">
            <w:pPr>
              <w:spacing w:line="273" w:lineRule="auto"/>
              <w:rPr>
                <w:rFonts w:eastAsia="Calibri"/>
                <w:bCs/>
                <w:sz w:val="20"/>
              </w:rPr>
            </w:pPr>
            <w:r w:rsidRPr="00343CFE">
              <w:rPr>
                <w:rFonts w:eastAsia="Calibri"/>
                <w:bCs/>
                <w:sz w:val="20"/>
              </w:rPr>
              <w:t>Московская мебельная фабрика либо аналог</w:t>
            </w:r>
          </w:p>
        </w:tc>
      </w:tr>
      <w:tr w:rsidR="002D6347" w:rsidRPr="00343CFE" w14:paraId="7B489889" w14:textId="77777777" w:rsidTr="00343CFE">
        <w:tc>
          <w:tcPr>
            <w:tcW w:w="851" w:type="dxa"/>
            <w:tcBorders>
              <w:top w:val="nil"/>
              <w:left w:val="outset" w:sz="6" w:space="0" w:color="auto"/>
              <w:bottom w:val="outset" w:sz="6" w:space="0" w:color="auto"/>
              <w:right w:val="outset" w:sz="6" w:space="0" w:color="auto"/>
            </w:tcBorders>
            <w:hideMark/>
          </w:tcPr>
          <w:p w14:paraId="0E86EC94" w14:textId="77777777" w:rsidR="002D6347" w:rsidRPr="00343CFE" w:rsidRDefault="002D6347" w:rsidP="008D4BDC">
            <w:pPr>
              <w:spacing w:line="273" w:lineRule="auto"/>
              <w:rPr>
                <w:rFonts w:eastAsia="Calibri"/>
                <w:sz w:val="20"/>
              </w:rPr>
            </w:pPr>
            <w:r w:rsidRPr="00343CFE">
              <w:rPr>
                <w:rFonts w:eastAsia="Calibri"/>
                <w:sz w:val="20"/>
              </w:rPr>
              <w:t>9</w:t>
            </w:r>
          </w:p>
        </w:tc>
        <w:tc>
          <w:tcPr>
            <w:tcW w:w="5762" w:type="dxa"/>
            <w:tcBorders>
              <w:top w:val="nil"/>
              <w:left w:val="outset" w:sz="6" w:space="0" w:color="auto"/>
              <w:bottom w:val="outset" w:sz="6" w:space="0" w:color="auto"/>
              <w:right w:val="outset" w:sz="6" w:space="0" w:color="auto"/>
            </w:tcBorders>
          </w:tcPr>
          <w:p w14:paraId="692E9B4B" w14:textId="77777777" w:rsidR="002D6347" w:rsidRPr="00343CFE" w:rsidRDefault="002D6347" w:rsidP="008D4BDC">
            <w:pPr>
              <w:spacing w:line="273" w:lineRule="auto"/>
              <w:rPr>
                <w:rFonts w:eastAsia="Calibri"/>
                <w:sz w:val="20"/>
              </w:rPr>
            </w:pPr>
            <w:r w:rsidRPr="00343CFE">
              <w:rPr>
                <w:rFonts w:eastAsia="Calibri"/>
                <w:sz w:val="20"/>
              </w:rPr>
              <w:t>Шкаф встроенный</w:t>
            </w:r>
          </w:p>
        </w:tc>
        <w:tc>
          <w:tcPr>
            <w:tcW w:w="0" w:type="auto"/>
            <w:tcBorders>
              <w:top w:val="nil"/>
              <w:left w:val="outset" w:sz="6" w:space="0" w:color="auto"/>
              <w:bottom w:val="outset" w:sz="6" w:space="0" w:color="auto"/>
              <w:right w:val="outset" w:sz="6" w:space="0" w:color="auto"/>
            </w:tcBorders>
          </w:tcPr>
          <w:p w14:paraId="3C08688F" w14:textId="77777777" w:rsidR="002D6347" w:rsidRPr="00343CFE" w:rsidRDefault="002D6347" w:rsidP="008D4BDC">
            <w:pPr>
              <w:spacing w:line="273" w:lineRule="auto"/>
              <w:jc w:val="center"/>
              <w:rPr>
                <w:rFonts w:eastAsia="Calibri"/>
                <w:b/>
                <w:sz w:val="20"/>
              </w:rPr>
            </w:pPr>
            <w:r w:rsidRPr="00343CFE">
              <w:rPr>
                <w:rFonts w:eastAsia="Calibri"/>
                <w:b/>
                <w:sz w:val="20"/>
              </w:rPr>
              <w:t>1</w:t>
            </w:r>
          </w:p>
        </w:tc>
        <w:tc>
          <w:tcPr>
            <w:tcW w:w="0" w:type="auto"/>
            <w:tcBorders>
              <w:top w:val="nil"/>
              <w:left w:val="outset" w:sz="6" w:space="0" w:color="auto"/>
              <w:bottom w:val="outset" w:sz="6" w:space="0" w:color="auto"/>
              <w:right w:val="outset" w:sz="6" w:space="0" w:color="auto"/>
            </w:tcBorders>
          </w:tcPr>
          <w:p w14:paraId="29A00766" w14:textId="77777777" w:rsidR="002D6347" w:rsidRPr="00343CFE" w:rsidRDefault="002D6347" w:rsidP="008D4BDC">
            <w:pPr>
              <w:spacing w:line="273" w:lineRule="auto"/>
              <w:rPr>
                <w:rFonts w:eastAsia="Calibri"/>
                <w:bCs/>
                <w:sz w:val="20"/>
              </w:rPr>
            </w:pPr>
            <w:r w:rsidRPr="00343CFE">
              <w:rPr>
                <w:rFonts w:eastAsia="Calibri"/>
                <w:bCs/>
                <w:sz w:val="20"/>
              </w:rPr>
              <w:t>Московская мебельная фабрика либо аналог</w:t>
            </w:r>
          </w:p>
        </w:tc>
      </w:tr>
      <w:tr w:rsidR="002D6347" w:rsidRPr="00343CFE" w14:paraId="1F72F1E1" w14:textId="77777777" w:rsidTr="00343CFE">
        <w:tc>
          <w:tcPr>
            <w:tcW w:w="851" w:type="dxa"/>
            <w:tcBorders>
              <w:top w:val="nil"/>
              <w:left w:val="outset" w:sz="6" w:space="0" w:color="auto"/>
              <w:bottom w:val="outset" w:sz="6" w:space="0" w:color="auto"/>
              <w:right w:val="outset" w:sz="6" w:space="0" w:color="auto"/>
            </w:tcBorders>
            <w:hideMark/>
          </w:tcPr>
          <w:p w14:paraId="2B10C0B9" w14:textId="77777777" w:rsidR="002D6347" w:rsidRPr="00343CFE" w:rsidRDefault="002D6347" w:rsidP="008D4BDC">
            <w:pPr>
              <w:spacing w:line="273" w:lineRule="auto"/>
              <w:rPr>
                <w:rFonts w:eastAsia="Calibri"/>
                <w:sz w:val="20"/>
              </w:rPr>
            </w:pPr>
            <w:r w:rsidRPr="00343CFE">
              <w:rPr>
                <w:rFonts w:eastAsia="Calibri"/>
                <w:sz w:val="20"/>
              </w:rPr>
              <w:t>10</w:t>
            </w:r>
          </w:p>
        </w:tc>
        <w:tc>
          <w:tcPr>
            <w:tcW w:w="5762" w:type="dxa"/>
            <w:tcBorders>
              <w:top w:val="nil"/>
              <w:left w:val="outset" w:sz="6" w:space="0" w:color="auto"/>
              <w:bottom w:val="outset" w:sz="6" w:space="0" w:color="auto"/>
              <w:right w:val="outset" w:sz="6" w:space="0" w:color="auto"/>
            </w:tcBorders>
          </w:tcPr>
          <w:p w14:paraId="3CBE43E9" w14:textId="77777777" w:rsidR="002D6347" w:rsidRPr="00343CFE" w:rsidRDefault="002D6347" w:rsidP="008D4BDC">
            <w:pPr>
              <w:spacing w:line="273" w:lineRule="auto"/>
              <w:rPr>
                <w:rFonts w:eastAsia="Calibri"/>
                <w:sz w:val="20"/>
              </w:rPr>
            </w:pPr>
            <w:r w:rsidRPr="00343CFE">
              <w:rPr>
                <w:rFonts w:eastAsia="Calibri"/>
                <w:sz w:val="20"/>
              </w:rPr>
              <w:t>Кресло (зона лоджии)</w:t>
            </w:r>
          </w:p>
        </w:tc>
        <w:tc>
          <w:tcPr>
            <w:tcW w:w="0" w:type="auto"/>
            <w:tcBorders>
              <w:top w:val="nil"/>
              <w:left w:val="outset" w:sz="6" w:space="0" w:color="auto"/>
              <w:bottom w:val="outset" w:sz="6" w:space="0" w:color="auto"/>
              <w:right w:val="outset" w:sz="6" w:space="0" w:color="auto"/>
            </w:tcBorders>
          </w:tcPr>
          <w:p w14:paraId="6A401F27" w14:textId="77777777" w:rsidR="002D6347" w:rsidRPr="00343CFE" w:rsidRDefault="002D6347" w:rsidP="008D4BDC">
            <w:pPr>
              <w:spacing w:line="273" w:lineRule="auto"/>
              <w:jc w:val="center"/>
              <w:rPr>
                <w:rFonts w:eastAsia="Calibri"/>
                <w:b/>
                <w:sz w:val="20"/>
              </w:rPr>
            </w:pPr>
            <w:r w:rsidRPr="00343CFE">
              <w:rPr>
                <w:rFonts w:eastAsia="Calibri"/>
                <w:b/>
                <w:sz w:val="20"/>
              </w:rPr>
              <w:t>2</w:t>
            </w:r>
          </w:p>
        </w:tc>
        <w:tc>
          <w:tcPr>
            <w:tcW w:w="0" w:type="auto"/>
            <w:tcBorders>
              <w:top w:val="nil"/>
              <w:left w:val="outset" w:sz="6" w:space="0" w:color="auto"/>
              <w:bottom w:val="outset" w:sz="6" w:space="0" w:color="auto"/>
              <w:right w:val="outset" w:sz="6" w:space="0" w:color="auto"/>
            </w:tcBorders>
          </w:tcPr>
          <w:p w14:paraId="38F80F62" w14:textId="77777777" w:rsidR="002D6347" w:rsidRPr="00343CFE" w:rsidRDefault="002D6347" w:rsidP="008D4BDC">
            <w:pPr>
              <w:spacing w:line="273" w:lineRule="auto"/>
              <w:rPr>
                <w:sz w:val="20"/>
              </w:rPr>
            </w:pPr>
            <w:r w:rsidRPr="00343CFE">
              <w:rPr>
                <w:rFonts w:eastAsia="Calibri"/>
                <w:bCs/>
                <w:sz w:val="20"/>
              </w:rPr>
              <w:t>Московская мебельная фабрика либо аналог</w:t>
            </w:r>
          </w:p>
        </w:tc>
      </w:tr>
      <w:tr w:rsidR="002D6347" w:rsidRPr="00343CFE" w14:paraId="51ADCBCF" w14:textId="77777777" w:rsidTr="00343CFE">
        <w:tc>
          <w:tcPr>
            <w:tcW w:w="851" w:type="dxa"/>
            <w:tcBorders>
              <w:top w:val="nil"/>
              <w:left w:val="outset" w:sz="6" w:space="0" w:color="auto"/>
              <w:bottom w:val="outset" w:sz="6" w:space="0" w:color="auto"/>
              <w:right w:val="outset" w:sz="6" w:space="0" w:color="auto"/>
            </w:tcBorders>
            <w:hideMark/>
          </w:tcPr>
          <w:p w14:paraId="17B5FEF6" w14:textId="77777777" w:rsidR="002D6347" w:rsidRPr="00343CFE" w:rsidRDefault="002D6347" w:rsidP="008D4BDC">
            <w:pPr>
              <w:spacing w:line="273" w:lineRule="auto"/>
              <w:rPr>
                <w:rFonts w:eastAsia="Calibri"/>
                <w:sz w:val="20"/>
              </w:rPr>
            </w:pPr>
            <w:r w:rsidRPr="00343CFE">
              <w:rPr>
                <w:rFonts w:eastAsia="Calibri"/>
                <w:sz w:val="20"/>
              </w:rPr>
              <w:t>11</w:t>
            </w:r>
          </w:p>
        </w:tc>
        <w:tc>
          <w:tcPr>
            <w:tcW w:w="5762" w:type="dxa"/>
            <w:tcBorders>
              <w:top w:val="nil"/>
              <w:left w:val="outset" w:sz="6" w:space="0" w:color="auto"/>
              <w:bottom w:val="outset" w:sz="6" w:space="0" w:color="auto"/>
              <w:right w:val="outset" w:sz="6" w:space="0" w:color="auto"/>
            </w:tcBorders>
          </w:tcPr>
          <w:p w14:paraId="3C02DC03" w14:textId="77777777" w:rsidR="002D6347" w:rsidRPr="00343CFE" w:rsidRDefault="002D6347" w:rsidP="008D4BDC">
            <w:pPr>
              <w:spacing w:line="273" w:lineRule="auto"/>
              <w:rPr>
                <w:rFonts w:eastAsia="Calibri"/>
                <w:sz w:val="20"/>
              </w:rPr>
            </w:pPr>
            <w:r w:rsidRPr="00343CFE">
              <w:rPr>
                <w:rFonts w:eastAsia="Calibri"/>
                <w:sz w:val="20"/>
              </w:rPr>
              <w:t xml:space="preserve">Столик журнальный (зона лоджии) </w:t>
            </w:r>
          </w:p>
        </w:tc>
        <w:tc>
          <w:tcPr>
            <w:tcW w:w="0" w:type="auto"/>
            <w:tcBorders>
              <w:top w:val="nil"/>
              <w:left w:val="outset" w:sz="6" w:space="0" w:color="auto"/>
              <w:bottom w:val="outset" w:sz="6" w:space="0" w:color="auto"/>
              <w:right w:val="outset" w:sz="6" w:space="0" w:color="auto"/>
            </w:tcBorders>
          </w:tcPr>
          <w:p w14:paraId="54BF4537" w14:textId="77777777" w:rsidR="002D6347" w:rsidRPr="00343CFE" w:rsidRDefault="002D6347" w:rsidP="008D4BDC">
            <w:pPr>
              <w:spacing w:line="273" w:lineRule="auto"/>
              <w:jc w:val="center"/>
              <w:rPr>
                <w:rFonts w:eastAsia="Calibri"/>
                <w:b/>
                <w:sz w:val="20"/>
              </w:rPr>
            </w:pPr>
            <w:r w:rsidRPr="00343CFE">
              <w:rPr>
                <w:rFonts w:eastAsia="Calibri"/>
                <w:b/>
                <w:sz w:val="20"/>
              </w:rPr>
              <w:t>1</w:t>
            </w:r>
          </w:p>
        </w:tc>
        <w:tc>
          <w:tcPr>
            <w:tcW w:w="0" w:type="auto"/>
            <w:tcBorders>
              <w:top w:val="nil"/>
              <w:left w:val="outset" w:sz="6" w:space="0" w:color="auto"/>
              <w:bottom w:val="outset" w:sz="6" w:space="0" w:color="auto"/>
              <w:right w:val="outset" w:sz="6" w:space="0" w:color="auto"/>
            </w:tcBorders>
          </w:tcPr>
          <w:p w14:paraId="48CF3EEC" w14:textId="77777777" w:rsidR="002D6347" w:rsidRPr="00343CFE" w:rsidRDefault="002D6347" w:rsidP="008D4BDC">
            <w:pPr>
              <w:spacing w:line="273" w:lineRule="auto"/>
              <w:rPr>
                <w:sz w:val="20"/>
              </w:rPr>
            </w:pPr>
            <w:r w:rsidRPr="00343CFE">
              <w:rPr>
                <w:rFonts w:eastAsia="Calibri"/>
                <w:bCs/>
                <w:sz w:val="20"/>
              </w:rPr>
              <w:t>Московская мебельная фабрика либо аналог</w:t>
            </w:r>
          </w:p>
        </w:tc>
      </w:tr>
      <w:tr w:rsidR="002D6347" w:rsidRPr="00343CFE" w14:paraId="7B3C1251" w14:textId="77777777" w:rsidTr="00343CFE">
        <w:tc>
          <w:tcPr>
            <w:tcW w:w="851" w:type="dxa"/>
            <w:tcBorders>
              <w:top w:val="nil"/>
              <w:left w:val="outset" w:sz="6" w:space="0" w:color="auto"/>
              <w:bottom w:val="outset" w:sz="6" w:space="0" w:color="auto"/>
              <w:right w:val="outset" w:sz="6" w:space="0" w:color="auto"/>
            </w:tcBorders>
            <w:hideMark/>
          </w:tcPr>
          <w:p w14:paraId="1370A981" w14:textId="77777777" w:rsidR="002D6347" w:rsidRPr="00343CFE" w:rsidRDefault="002D6347" w:rsidP="008D4BDC">
            <w:pPr>
              <w:spacing w:line="273" w:lineRule="auto"/>
              <w:rPr>
                <w:rFonts w:eastAsia="Calibri"/>
                <w:sz w:val="20"/>
              </w:rPr>
            </w:pPr>
            <w:r w:rsidRPr="00343CFE">
              <w:rPr>
                <w:rFonts w:eastAsia="Calibri"/>
                <w:sz w:val="20"/>
              </w:rPr>
              <w:t>13</w:t>
            </w:r>
          </w:p>
        </w:tc>
        <w:tc>
          <w:tcPr>
            <w:tcW w:w="5762" w:type="dxa"/>
            <w:tcBorders>
              <w:top w:val="nil"/>
              <w:left w:val="outset" w:sz="6" w:space="0" w:color="auto"/>
              <w:bottom w:val="outset" w:sz="6" w:space="0" w:color="auto"/>
              <w:right w:val="outset" w:sz="6" w:space="0" w:color="auto"/>
            </w:tcBorders>
          </w:tcPr>
          <w:p w14:paraId="64238384" w14:textId="77777777" w:rsidR="002D6347" w:rsidRPr="00343CFE" w:rsidRDefault="002D6347" w:rsidP="008D4BDC">
            <w:pPr>
              <w:spacing w:line="273" w:lineRule="auto"/>
              <w:rPr>
                <w:rFonts w:eastAsia="Calibri"/>
                <w:sz w:val="20"/>
              </w:rPr>
            </w:pPr>
            <w:r w:rsidRPr="00343CFE">
              <w:rPr>
                <w:rFonts w:eastAsia="Calibri"/>
                <w:sz w:val="20"/>
              </w:rPr>
              <w:t xml:space="preserve">Зеркало (зона прихожей) </w:t>
            </w:r>
          </w:p>
        </w:tc>
        <w:tc>
          <w:tcPr>
            <w:tcW w:w="0" w:type="auto"/>
            <w:tcBorders>
              <w:top w:val="nil"/>
              <w:left w:val="outset" w:sz="6" w:space="0" w:color="auto"/>
              <w:bottom w:val="outset" w:sz="6" w:space="0" w:color="auto"/>
              <w:right w:val="outset" w:sz="6" w:space="0" w:color="auto"/>
            </w:tcBorders>
          </w:tcPr>
          <w:p w14:paraId="41794DFF" w14:textId="77777777" w:rsidR="002D6347" w:rsidRPr="00343CFE" w:rsidRDefault="002D6347" w:rsidP="008D4BDC">
            <w:pPr>
              <w:spacing w:line="273" w:lineRule="auto"/>
              <w:jc w:val="center"/>
              <w:rPr>
                <w:rFonts w:eastAsia="Calibri"/>
                <w:b/>
                <w:sz w:val="20"/>
              </w:rPr>
            </w:pPr>
            <w:r w:rsidRPr="00343CFE">
              <w:rPr>
                <w:rFonts w:eastAsia="Calibri"/>
                <w:b/>
                <w:sz w:val="20"/>
              </w:rPr>
              <w:t>1</w:t>
            </w:r>
          </w:p>
        </w:tc>
        <w:tc>
          <w:tcPr>
            <w:tcW w:w="0" w:type="auto"/>
            <w:tcBorders>
              <w:top w:val="nil"/>
              <w:left w:val="outset" w:sz="6" w:space="0" w:color="auto"/>
              <w:bottom w:val="outset" w:sz="6" w:space="0" w:color="auto"/>
              <w:right w:val="outset" w:sz="6" w:space="0" w:color="auto"/>
            </w:tcBorders>
          </w:tcPr>
          <w:p w14:paraId="65B210D1" w14:textId="77777777" w:rsidR="002D6347" w:rsidRPr="00343CFE" w:rsidRDefault="002D6347" w:rsidP="008D4BDC">
            <w:pPr>
              <w:spacing w:line="273" w:lineRule="auto"/>
              <w:rPr>
                <w:sz w:val="20"/>
              </w:rPr>
            </w:pPr>
            <w:r w:rsidRPr="00343CFE">
              <w:rPr>
                <w:rFonts w:eastAsia="Calibri"/>
                <w:bCs/>
                <w:sz w:val="20"/>
              </w:rPr>
              <w:t>Московская мебельная фабрика либо аналог</w:t>
            </w:r>
          </w:p>
        </w:tc>
      </w:tr>
      <w:tr w:rsidR="002D6347" w:rsidRPr="00343CFE" w14:paraId="0788F481" w14:textId="77777777" w:rsidTr="00343CFE">
        <w:tc>
          <w:tcPr>
            <w:tcW w:w="851" w:type="dxa"/>
            <w:tcBorders>
              <w:top w:val="nil"/>
              <w:left w:val="outset" w:sz="6" w:space="0" w:color="auto"/>
              <w:bottom w:val="outset" w:sz="6" w:space="0" w:color="auto"/>
              <w:right w:val="outset" w:sz="6" w:space="0" w:color="auto"/>
            </w:tcBorders>
            <w:hideMark/>
          </w:tcPr>
          <w:p w14:paraId="4A9798F3" w14:textId="77777777" w:rsidR="002D6347" w:rsidRPr="00343CFE" w:rsidRDefault="002D6347" w:rsidP="008D4BDC">
            <w:pPr>
              <w:spacing w:line="273" w:lineRule="auto"/>
              <w:rPr>
                <w:rFonts w:eastAsia="Calibri"/>
                <w:sz w:val="20"/>
              </w:rPr>
            </w:pPr>
            <w:r w:rsidRPr="00343CFE">
              <w:rPr>
                <w:rFonts w:eastAsia="Calibri"/>
                <w:sz w:val="20"/>
              </w:rPr>
              <w:lastRenderedPageBreak/>
              <w:t>14</w:t>
            </w:r>
          </w:p>
        </w:tc>
        <w:tc>
          <w:tcPr>
            <w:tcW w:w="5762" w:type="dxa"/>
            <w:tcBorders>
              <w:top w:val="nil"/>
              <w:left w:val="outset" w:sz="6" w:space="0" w:color="auto"/>
              <w:bottom w:val="outset" w:sz="6" w:space="0" w:color="auto"/>
              <w:right w:val="outset" w:sz="6" w:space="0" w:color="auto"/>
            </w:tcBorders>
          </w:tcPr>
          <w:p w14:paraId="34D36EEE" w14:textId="77777777" w:rsidR="002D6347" w:rsidRPr="00343CFE" w:rsidRDefault="002D6347" w:rsidP="008D4BDC">
            <w:pPr>
              <w:spacing w:line="273" w:lineRule="auto"/>
              <w:rPr>
                <w:rFonts w:eastAsia="Calibri"/>
                <w:sz w:val="20"/>
              </w:rPr>
            </w:pPr>
            <w:r w:rsidRPr="00343CFE">
              <w:rPr>
                <w:rFonts w:eastAsia="Calibri"/>
                <w:sz w:val="20"/>
              </w:rPr>
              <w:t>Зеркало в санузел</w:t>
            </w:r>
          </w:p>
        </w:tc>
        <w:tc>
          <w:tcPr>
            <w:tcW w:w="0" w:type="auto"/>
            <w:tcBorders>
              <w:top w:val="nil"/>
              <w:left w:val="outset" w:sz="6" w:space="0" w:color="auto"/>
              <w:bottom w:val="outset" w:sz="6" w:space="0" w:color="auto"/>
              <w:right w:val="outset" w:sz="6" w:space="0" w:color="auto"/>
            </w:tcBorders>
          </w:tcPr>
          <w:p w14:paraId="2E537355" w14:textId="77777777" w:rsidR="002D6347" w:rsidRPr="00343CFE" w:rsidRDefault="002D6347" w:rsidP="008D4BDC">
            <w:pPr>
              <w:spacing w:line="273" w:lineRule="auto"/>
              <w:jc w:val="center"/>
              <w:rPr>
                <w:rFonts w:eastAsia="Calibri"/>
                <w:b/>
                <w:sz w:val="20"/>
              </w:rPr>
            </w:pPr>
            <w:r w:rsidRPr="00343CFE">
              <w:rPr>
                <w:rFonts w:eastAsia="Calibri"/>
                <w:b/>
                <w:sz w:val="20"/>
              </w:rPr>
              <w:t>1</w:t>
            </w:r>
          </w:p>
        </w:tc>
        <w:tc>
          <w:tcPr>
            <w:tcW w:w="0" w:type="auto"/>
            <w:tcBorders>
              <w:top w:val="nil"/>
              <w:left w:val="outset" w:sz="6" w:space="0" w:color="auto"/>
              <w:bottom w:val="outset" w:sz="6" w:space="0" w:color="auto"/>
              <w:right w:val="outset" w:sz="6" w:space="0" w:color="auto"/>
            </w:tcBorders>
          </w:tcPr>
          <w:p w14:paraId="527C59AC" w14:textId="77777777" w:rsidR="002D6347" w:rsidRPr="00343CFE" w:rsidRDefault="002D6347" w:rsidP="008D4BDC">
            <w:pPr>
              <w:spacing w:line="273" w:lineRule="auto"/>
              <w:rPr>
                <w:sz w:val="20"/>
              </w:rPr>
            </w:pPr>
            <w:r w:rsidRPr="00343CFE">
              <w:rPr>
                <w:rFonts w:eastAsia="Calibri"/>
                <w:bCs/>
                <w:sz w:val="20"/>
              </w:rPr>
              <w:t>Московская мебельная фабрика либо аналог</w:t>
            </w:r>
          </w:p>
        </w:tc>
      </w:tr>
      <w:tr w:rsidR="002D6347" w:rsidRPr="00343CFE" w14:paraId="7DC12BA6" w14:textId="77777777" w:rsidTr="00343CFE">
        <w:tc>
          <w:tcPr>
            <w:tcW w:w="851" w:type="dxa"/>
            <w:tcBorders>
              <w:top w:val="nil"/>
              <w:left w:val="outset" w:sz="6" w:space="0" w:color="auto"/>
              <w:bottom w:val="outset" w:sz="6" w:space="0" w:color="auto"/>
              <w:right w:val="outset" w:sz="6" w:space="0" w:color="auto"/>
            </w:tcBorders>
            <w:hideMark/>
          </w:tcPr>
          <w:p w14:paraId="2C18A440" w14:textId="77777777" w:rsidR="002D6347" w:rsidRPr="00343CFE" w:rsidRDefault="002D6347" w:rsidP="008D4BDC">
            <w:pPr>
              <w:spacing w:line="273" w:lineRule="auto"/>
              <w:rPr>
                <w:rFonts w:eastAsia="Calibri"/>
                <w:sz w:val="20"/>
              </w:rPr>
            </w:pPr>
            <w:r w:rsidRPr="00343CFE">
              <w:rPr>
                <w:rFonts w:eastAsia="Calibri"/>
                <w:sz w:val="20"/>
              </w:rPr>
              <w:t>15</w:t>
            </w:r>
          </w:p>
        </w:tc>
        <w:tc>
          <w:tcPr>
            <w:tcW w:w="5762" w:type="dxa"/>
            <w:tcBorders>
              <w:top w:val="nil"/>
              <w:left w:val="outset" w:sz="6" w:space="0" w:color="auto"/>
              <w:bottom w:val="outset" w:sz="6" w:space="0" w:color="auto"/>
              <w:right w:val="outset" w:sz="6" w:space="0" w:color="auto"/>
            </w:tcBorders>
          </w:tcPr>
          <w:p w14:paraId="4861E53F" w14:textId="77777777" w:rsidR="002D6347" w:rsidRPr="00343CFE" w:rsidRDefault="002D6347" w:rsidP="008D4BDC">
            <w:pPr>
              <w:spacing w:line="273" w:lineRule="auto"/>
              <w:rPr>
                <w:rFonts w:eastAsia="Calibri"/>
                <w:sz w:val="20"/>
              </w:rPr>
            </w:pPr>
            <w:r w:rsidRPr="00343CFE">
              <w:rPr>
                <w:rFonts w:eastAsia="Calibri"/>
                <w:sz w:val="20"/>
              </w:rPr>
              <w:t>Шторы</w:t>
            </w:r>
          </w:p>
        </w:tc>
        <w:tc>
          <w:tcPr>
            <w:tcW w:w="0" w:type="auto"/>
            <w:tcBorders>
              <w:top w:val="nil"/>
              <w:left w:val="outset" w:sz="6" w:space="0" w:color="auto"/>
              <w:bottom w:val="outset" w:sz="6" w:space="0" w:color="auto"/>
              <w:right w:val="outset" w:sz="6" w:space="0" w:color="auto"/>
            </w:tcBorders>
          </w:tcPr>
          <w:p w14:paraId="6EA46BFD" w14:textId="77777777" w:rsidR="002D6347" w:rsidRPr="00343CFE" w:rsidRDefault="002D6347" w:rsidP="008D4BDC">
            <w:pPr>
              <w:spacing w:line="273" w:lineRule="auto"/>
              <w:jc w:val="center"/>
              <w:rPr>
                <w:rFonts w:eastAsia="Calibri"/>
                <w:b/>
                <w:sz w:val="20"/>
              </w:rPr>
            </w:pPr>
            <w:r w:rsidRPr="00343CFE">
              <w:rPr>
                <w:rFonts w:eastAsia="Calibri"/>
                <w:b/>
                <w:sz w:val="20"/>
              </w:rPr>
              <w:t>2</w:t>
            </w:r>
          </w:p>
          <w:p w14:paraId="34CFBB67" w14:textId="77777777" w:rsidR="002D6347" w:rsidRPr="00343CFE" w:rsidRDefault="002D6347" w:rsidP="008D4BDC">
            <w:pPr>
              <w:spacing w:line="273" w:lineRule="auto"/>
              <w:jc w:val="center"/>
              <w:rPr>
                <w:rFonts w:eastAsia="Calibri"/>
                <w:b/>
                <w:sz w:val="20"/>
              </w:rPr>
            </w:pPr>
          </w:p>
        </w:tc>
        <w:tc>
          <w:tcPr>
            <w:tcW w:w="0" w:type="auto"/>
            <w:tcBorders>
              <w:top w:val="nil"/>
              <w:left w:val="outset" w:sz="6" w:space="0" w:color="auto"/>
              <w:bottom w:val="outset" w:sz="6" w:space="0" w:color="auto"/>
              <w:right w:val="outset" w:sz="6" w:space="0" w:color="auto"/>
            </w:tcBorders>
          </w:tcPr>
          <w:p w14:paraId="205526E0" w14:textId="77777777" w:rsidR="002D6347" w:rsidRPr="00343CFE" w:rsidRDefault="002D6347" w:rsidP="008D4BDC">
            <w:pPr>
              <w:spacing w:line="273" w:lineRule="auto"/>
              <w:rPr>
                <w:rFonts w:eastAsia="Calibri"/>
                <w:b/>
                <w:sz w:val="20"/>
              </w:rPr>
            </w:pPr>
          </w:p>
        </w:tc>
      </w:tr>
      <w:tr w:rsidR="002D6347" w:rsidRPr="00343CFE" w14:paraId="4AE9BCF3" w14:textId="77777777" w:rsidTr="00343CFE">
        <w:tc>
          <w:tcPr>
            <w:tcW w:w="851" w:type="dxa"/>
            <w:tcBorders>
              <w:top w:val="nil"/>
              <w:left w:val="outset" w:sz="6" w:space="0" w:color="auto"/>
              <w:bottom w:val="outset" w:sz="6" w:space="0" w:color="auto"/>
              <w:right w:val="outset" w:sz="6" w:space="0" w:color="auto"/>
            </w:tcBorders>
            <w:hideMark/>
          </w:tcPr>
          <w:p w14:paraId="76B47C0F" w14:textId="77777777" w:rsidR="002D6347" w:rsidRPr="00343CFE" w:rsidRDefault="002D6347" w:rsidP="008D4BDC">
            <w:pPr>
              <w:spacing w:line="273" w:lineRule="auto"/>
              <w:rPr>
                <w:rFonts w:eastAsia="Calibri"/>
                <w:sz w:val="20"/>
              </w:rPr>
            </w:pPr>
            <w:r w:rsidRPr="00343CFE">
              <w:rPr>
                <w:rFonts w:eastAsia="Calibri"/>
                <w:sz w:val="20"/>
              </w:rPr>
              <w:t>16</w:t>
            </w:r>
          </w:p>
        </w:tc>
        <w:tc>
          <w:tcPr>
            <w:tcW w:w="5762" w:type="dxa"/>
            <w:tcBorders>
              <w:top w:val="nil"/>
              <w:left w:val="outset" w:sz="6" w:space="0" w:color="auto"/>
              <w:bottom w:val="outset" w:sz="6" w:space="0" w:color="auto"/>
              <w:right w:val="outset" w:sz="6" w:space="0" w:color="auto"/>
            </w:tcBorders>
          </w:tcPr>
          <w:p w14:paraId="050835ED" w14:textId="77777777" w:rsidR="002D6347" w:rsidRPr="00343CFE" w:rsidRDefault="002D6347" w:rsidP="008D4BDC">
            <w:pPr>
              <w:spacing w:line="273" w:lineRule="auto"/>
              <w:rPr>
                <w:rFonts w:eastAsia="Calibri"/>
                <w:sz w:val="20"/>
              </w:rPr>
            </w:pPr>
            <w:r w:rsidRPr="00343CFE">
              <w:rPr>
                <w:rFonts w:eastAsia="Calibri"/>
                <w:sz w:val="20"/>
              </w:rPr>
              <w:t>Тюль</w:t>
            </w:r>
          </w:p>
        </w:tc>
        <w:tc>
          <w:tcPr>
            <w:tcW w:w="0" w:type="auto"/>
            <w:tcBorders>
              <w:top w:val="nil"/>
              <w:left w:val="outset" w:sz="6" w:space="0" w:color="auto"/>
              <w:bottom w:val="outset" w:sz="6" w:space="0" w:color="auto"/>
              <w:right w:val="outset" w:sz="6" w:space="0" w:color="auto"/>
            </w:tcBorders>
          </w:tcPr>
          <w:p w14:paraId="27097CEC" w14:textId="77777777" w:rsidR="002D6347" w:rsidRPr="00343CFE" w:rsidRDefault="002D6347" w:rsidP="008D4BDC">
            <w:pPr>
              <w:spacing w:line="273" w:lineRule="auto"/>
              <w:jc w:val="center"/>
              <w:rPr>
                <w:rFonts w:eastAsia="Calibri"/>
                <w:b/>
                <w:sz w:val="20"/>
              </w:rPr>
            </w:pPr>
            <w:r w:rsidRPr="00343CFE">
              <w:rPr>
                <w:rFonts w:eastAsia="Calibri"/>
                <w:b/>
                <w:sz w:val="20"/>
              </w:rPr>
              <w:t>1</w:t>
            </w:r>
          </w:p>
        </w:tc>
        <w:tc>
          <w:tcPr>
            <w:tcW w:w="0" w:type="auto"/>
            <w:tcBorders>
              <w:top w:val="nil"/>
              <w:left w:val="outset" w:sz="6" w:space="0" w:color="auto"/>
              <w:bottom w:val="outset" w:sz="6" w:space="0" w:color="auto"/>
              <w:right w:val="outset" w:sz="6" w:space="0" w:color="auto"/>
            </w:tcBorders>
          </w:tcPr>
          <w:p w14:paraId="320A2993" w14:textId="77777777" w:rsidR="002D6347" w:rsidRPr="00343CFE" w:rsidRDefault="002D6347" w:rsidP="008D4BDC">
            <w:pPr>
              <w:spacing w:line="273" w:lineRule="auto"/>
              <w:rPr>
                <w:rFonts w:eastAsia="Calibri"/>
                <w:b/>
                <w:sz w:val="20"/>
              </w:rPr>
            </w:pPr>
          </w:p>
        </w:tc>
      </w:tr>
      <w:tr w:rsidR="002D6347" w:rsidRPr="00343CFE" w14:paraId="4FF99C01" w14:textId="77777777" w:rsidTr="00343CFE">
        <w:tc>
          <w:tcPr>
            <w:tcW w:w="851" w:type="dxa"/>
            <w:tcBorders>
              <w:top w:val="nil"/>
              <w:left w:val="outset" w:sz="6" w:space="0" w:color="auto"/>
              <w:bottom w:val="outset" w:sz="6" w:space="0" w:color="auto"/>
              <w:right w:val="outset" w:sz="6" w:space="0" w:color="auto"/>
            </w:tcBorders>
            <w:hideMark/>
          </w:tcPr>
          <w:p w14:paraId="04029A3C" w14:textId="77777777" w:rsidR="002D6347" w:rsidRPr="00343CFE" w:rsidRDefault="002D6347" w:rsidP="008D4BDC">
            <w:pPr>
              <w:spacing w:line="273" w:lineRule="auto"/>
              <w:rPr>
                <w:rFonts w:eastAsia="Calibri"/>
                <w:sz w:val="20"/>
              </w:rPr>
            </w:pPr>
            <w:r w:rsidRPr="00343CFE">
              <w:rPr>
                <w:rFonts w:eastAsia="Calibri"/>
                <w:sz w:val="20"/>
              </w:rPr>
              <w:t>17</w:t>
            </w:r>
          </w:p>
        </w:tc>
        <w:tc>
          <w:tcPr>
            <w:tcW w:w="5762" w:type="dxa"/>
            <w:tcBorders>
              <w:top w:val="nil"/>
              <w:left w:val="outset" w:sz="6" w:space="0" w:color="auto"/>
              <w:bottom w:val="outset" w:sz="6" w:space="0" w:color="auto"/>
              <w:right w:val="outset" w:sz="6" w:space="0" w:color="auto"/>
            </w:tcBorders>
          </w:tcPr>
          <w:p w14:paraId="72E3AF1C" w14:textId="77777777" w:rsidR="002D6347" w:rsidRPr="00343CFE" w:rsidRDefault="002D6347" w:rsidP="008D4BDC">
            <w:pPr>
              <w:spacing w:line="273" w:lineRule="auto"/>
              <w:rPr>
                <w:rFonts w:eastAsia="Calibri"/>
                <w:sz w:val="20"/>
              </w:rPr>
            </w:pPr>
            <w:r w:rsidRPr="00343CFE">
              <w:rPr>
                <w:rFonts w:eastAsia="Calibri"/>
                <w:sz w:val="20"/>
              </w:rPr>
              <w:t>Карниз металлический</w:t>
            </w:r>
          </w:p>
        </w:tc>
        <w:tc>
          <w:tcPr>
            <w:tcW w:w="0" w:type="auto"/>
            <w:tcBorders>
              <w:top w:val="nil"/>
              <w:left w:val="outset" w:sz="6" w:space="0" w:color="auto"/>
              <w:bottom w:val="outset" w:sz="6" w:space="0" w:color="auto"/>
              <w:right w:val="outset" w:sz="6" w:space="0" w:color="auto"/>
            </w:tcBorders>
          </w:tcPr>
          <w:p w14:paraId="23C1B1AC" w14:textId="77777777" w:rsidR="002D6347" w:rsidRPr="00343CFE" w:rsidRDefault="002D6347" w:rsidP="008D4BDC">
            <w:pPr>
              <w:spacing w:line="273" w:lineRule="auto"/>
              <w:jc w:val="center"/>
              <w:rPr>
                <w:rFonts w:eastAsia="Calibri"/>
                <w:b/>
                <w:sz w:val="20"/>
              </w:rPr>
            </w:pPr>
            <w:r w:rsidRPr="00343CFE">
              <w:rPr>
                <w:rFonts w:eastAsia="Calibri"/>
                <w:b/>
                <w:sz w:val="20"/>
              </w:rPr>
              <w:t>1</w:t>
            </w:r>
          </w:p>
        </w:tc>
        <w:tc>
          <w:tcPr>
            <w:tcW w:w="0" w:type="auto"/>
            <w:tcBorders>
              <w:top w:val="nil"/>
              <w:left w:val="outset" w:sz="6" w:space="0" w:color="auto"/>
              <w:bottom w:val="outset" w:sz="6" w:space="0" w:color="auto"/>
              <w:right w:val="outset" w:sz="6" w:space="0" w:color="auto"/>
            </w:tcBorders>
          </w:tcPr>
          <w:p w14:paraId="58C9C78F" w14:textId="77777777" w:rsidR="002D6347" w:rsidRPr="00343CFE" w:rsidRDefault="002D6347" w:rsidP="008D4BDC">
            <w:pPr>
              <w:spacing w:line="273" w:lineRule="auto"/>
              <w:rPr>
                <w:rFonts w:eastAsia="Calibri"/>
                <w:b/>
                <w:sz w:val="20"/>
              </w:rPr>
            </w:pPr>
          </w:p>
        </w:tc>
      </w:tr>
      <w:tr w:rsidR="002D6347" w:rsidRPr="00343CFE" w14:paraId="07A357A9" w14:textId="77777777" w:rsidTr="00343CFE">
        <w:tc>
          <w:tcPr>
            <w:tcW w:w="851" w:type="dxa"/>
            <w:tcBorders>
              <w:top w:val="nil"/>
              <w:left w:val="outset" w:sz="6" w:space="0" w:color="auto"/>
              <w:bottom w:val="outset" w:sz="6" w:space="0" w:color="auto"/>
              <w:right w:val="outset" w:sz="6" w:space="0" w:color="auto"/>
            </w:tcBorders>
            <w:hideMark/>
          </w:tcPr>
          <w:p w14:paraId="35E2B126" w14:textId="77777777" w:rsidR="002D6347" w:rsidRPr="00343CFE" w:rsidRDefault="002D6347" w:rsidP="008D4BDC">
            <w:pPr>
              <w:spacing w:line="273" w:lineRule="auto"/>
              <w:rPr>
                <w:rFonts w:eastAsia="Calibri"/>
                <w:sz w:val="20"/>
              </w:rPr>
            </w:pPr>
            <w:r w:rsidRPr="00343CFE">
              <w:rPr>
                <w:rFonts w:eastAsia="Calibri"/>
                <w:sz w:val="20"/>
              </w:rPr>
              <w:t>18</w:t>
            </w:r>
          </w:p>
        </w:tc>
        <w:tc>
          <w:tcPr>
            <w:tcW w:w="5762" w:type="dxa"/>
            <w:tcBorders>
              <w:top w:val="nil"/>
              <w:left w:val="outset" w:sz="6" w:space="0" w:color="auto"/>
              <w:bottom w:val="outset" w:sz="6" w:space="0" w:color="auto"/>
              <w:right w:val="outset" w:sz="6" w:space="0" w:color="auto"/>
            </w:tcBorders>
          </w:tcPr>
          <w:p w14:paraId="54B2D007" w14:textId="77777777" w:rsidR="002D6347" w:rsidRPr="00343CFE" w:rsidRDefault="002D6347" w:rsidP="008D4BDC">
            <w:pPr>
              <w:spacing w:line="273" w:lineRule="auto"/>
              <w:rPr>
                <w:rFonts w:eastAsia="Calibri"/>
                <w:sz w:val="20"/>
              </w:rPr>
            </w:pPr>
            <w:r w:rsidRPr="00343CFE">
              <w:rPr>
                <w:rFonts w:eastAsia="Calibri"/>
                <w:sz w:val="20"/>
              </w:rPr>
              <w:t>Телевизор диагональ 42 дюйма</w:t>
            </w:r>
          </w:p>
        </w:tc>
        <w:tc>
          <w:tcPr>
            <w:tcW w:w="0" w:type="auto"/>
            <w:tcBorders>
              <w:top w:val="nil"/>
              <w:left w:val="outset" w:sz="6" w:space="0" w:color="auto"/>
              <w:bottom w:val="outset" w:sz="6" w:space="0" w:color="auto"/>
              <w:right w:val="outset" w:sz="6" w:space="0" w:color="auto"/>
            </w:tcBorders>
          </w:tcPr>
          <w:p w14:paraId="6AE3727C" w14:textId="77777777" w:rsidR="002D6347" w:rsidRPr="00343CFE" w:rsidRDefault="002D6347" w:rsidP="008D4BDC">
            <w:pPr>
              <w:spacing w:line="273" w:lineRule="auto"/>
              <w:jc w:val="center"/>
              <w:rPr>
                <w:rFonts w:eastAsia="Calibri"/>
                <w:b/>
                <w:sz w:val="20"/>
              </w:rPr>
            </w:pPr>
            <w:r w:rsidRPr="00343CFE">
              <w:rPr>
                <w:rFonts w:eastAsia="Calibri"/>
                <w:b/>
                <w:sz w:val="20"/>
              </w:rPr>
              <w:t>1</w:t>
            </w:r>
          </w:p>
        </w:tc>
        <w:tc>
          <w:tcPr>
            <w:tcW w:w="0" w:type="auto"/>
            <w:tcBorders>
              <w:top w:val="nil"/>
              <w:left w:val="outset" w:sz="6" w:space="0" w:color="auto"/>
              <w:bottom w:val="outset" w:sz="6" w:space="0" w:color="auto"/>
              <w:right w:val="outset" w:sz="6" w:space="0" w:color="auto"/>
            </w:tcBorders>
          </w:tcPr>
          <w:p w14:paraId="32ABE600" w14:textId="77777777" w:rsidR="002D6347" w:rsidRPr="00343CFE" w:rsidRDefault="002D6347" w:rsidP="008D4BDC">
            <w:pPr>
              <w:spacing w:line="273" w:lineRule="auto"/>
              <w:rPr>
                <w:rFonts w:eastAsia="Calibri"/>
                <w:b/>
                <w:sz w:val="20"/>
              </w:rPr>
            </w:pPr>
          </w:p>
        </w:tc>
      </w:tr>
      <w:tr w:rsidR="002D6347" w:rsidRPr="00343CFE" w14:paraId="04BE8743" w14:textId="77777777" w:rsidTr="00343CFE">
        <w:trPr>
          <w:trHeight w:val="371"/>
        </w:trPr>
        <w:tc>
          <w:tcPr>
            <w:tcW w:w="851" w:type="dxa"/>
            <w:tcBorders>
              <w:top w:val="nil"/>
              <w:left w:val="outset" w:sz="6" w:space="0" w:color="auto"/>
              <w:bottom w:val="outset" w:sz="6" w:space="0" w:color="auto"/>
              <w:right w:val="outset" w:sz="6" w:space="0" w:color="auto"/>
            </w:tcBorders>
            <w:hideMark/>
          </w:tcPr>
          <w:p w14:paraId="206690B7" w14:textId="77777777" w:rsidR="002D6347" w:rsidRPr="00343CFE" w:rsidRDefault="002D6347" w:rsidP="008D4BDC">
            <w:pPr>
              <w:spacing w:line="273" w:lineRule="auto"/>
              <w:rPr>
                <w:rFonts w:eastAsia="Calibri"/>
                <w:sz w:val="20"/>
              </w:rPr>
            </w:pPr>
            <w:r w:rsidRPr="00343CFE">
              <w:rPr>
                <w:rFonts w:eastAsia="Calibri"/>
                <w:sz w:val="20"/>
              </w:rPr>
              <w:t>19</w:t>
            </w:r>
          </w:p>
        </w:tc>
        <w:tc>
          <w:tcPr>
            <w:tcW w:w="5762" w:type="dxa"/>
            <w:tcBorders>
              <w:top w:val="nil"/>
              <w:left w:val="outset" w:sz="6" w:space="0" w:color="auto"/>
              <w:bottom w:val="outset" w:sz="6" w:space="0" w:color="auto"/>
              <w:right w:val="outset" w:sz="6" w:space="0" w:color="auto"/>
            </w:tcBorders>
          </w:tcPr>
          <w:p w14:paraId="19CA774D" w14:textId="77777777" w:rsidR="002D6347" w:rsidRPr="00343CFE" w:rsidRDefault="002D6347" w:rsidP="008D4BDC">
            <w:pPr>
              <w:spacing w:line="273" w:lineRule="auto"/>
              <w:rPr>
                <w:rFonts w:eastAsia="Calibri"/>
                <w:sz w:val="20"/>
              </w:rPr>
            </w:pPr>
            <w:r w:rsidRPr="00343CFE">
              <w:rPr>
                <w:rFonts w:eastAsia="Calibri"/>
                <w:sz w:val="20"/>
              </w:rPr>
              <w:t xml:space="preserve">Складная </w:t>
            </w:r>
            <w:proofErr w:type="spellStart"/>
            <w:r w:rsidRPr="00343CFE">
              <w:rPr>
                <w:rFonts w:eastAsia="Calibri"/>
                <w:sz w:val="20"/>
              </w:rPr>
              <w:t>багажница</w:t>
            </w:r>
            <w:proofErr w:type="spellEnd"/>
          </w:p>
        </w:tc>
        <w:tc>
          <w:tcPr>
            <w:tcW w:w="0" w:type="auto"/>
            <w:tcBorders>
              <w:top w:val="nil"/>
              <w:left w:val="outset" w:sz="6" w:space="0" w:color="auto"/>
              <w:bottom w:val="outset" w:sz="6" w:space="0" w:color="auto"/>
              <w:right w:val="outset" w:sz="6" w:space="0" w:color="auto"/>
            </w:tcBorders>
          </w:tcPr>
          <w:p w14:paraId="074F8F01" w14:textId="77777777" w:rsidR="002D6347" w:rsidRPr="00343CFE" w:rsidRDefault="002D6347" w:rsidP="008D4BDC">
            <w:pPr>
              <w:spacing w:line="273" w:lineRule="auto"/>
              <w:jc w:val="center"/>
              <w:rPr>
                <w:rFonts w:eastAsia="Calibri"/>
                <w:b/>
                <w:sz w:val="20"/>
              </w:rPr>
            </w:pPr>
            <w:r w:rsidRPr="00343CFE">
              <w:rPr>
                <w:rFonts w:eastAsia="Calibri"/>
                <w:b/>
                <w:sz w:val="20"/>
              </w:rPr>
              <w:t>1</w:t>
            </w:r>
          </w:p>
        </w:tc>
        <w:tc>
          <w:tcPr>
            <w:tcW w:w="0" w:type="auto"/>
            <w:tcBorders>
              <w:top w:val="nil"/>
              <w:left w:val="outset" w:sz="6" w:space="0" w:color="auto"/>
              <w:bottom w:val="outset" w:sz="6" w:space="0" w:color="auto"/>
              <w:right w:val="outset" w:sz="6" w:space="0" w:color="auto"/>
            </w:tcBorders>
          </w:tcPr>
          <w:p w14:paraId="122DDE86" w14:textId="77777777" w:rsidR="002D6347" w:rsidRPr="00343CFE" w:rsidRDefault="002D6347" w:rsidP="008D4BDC">
            <w:pPr>
              <w:spacing w:line="273" w:lineRule="auto"/>
              <w:rPr>
                <w:rFonts w:eastAsia="Calibri"/>
                <w:b/>
                <w:sz w:val="20"/>
              </w:rPr>
            </w:pPr>
            <w:r w:rsidRPr="00343CFE">
              <w:rPr>
                <w:rFonts w:eastAsia="Calibri"/>
                <w:bCs/>
                <w:sz w:val="20"/>
              </w:rPr>
              <w:t>Московская мебельная фабрика либо аналог</w:t>
            </w:r>
          </w:p>
        </w:tc>
      </w:tr>
      <w:tr w:rsidR="002D6347" w:rsidRPr="00343CFE" w14:paraId="5F91BD90" w14:textId="77777777" w:rsidTr="00343CFE">
        <w:tc>
          <w:tcPr>
            <w:tcW w:w="851" w:type="dxa"/>
            <w:tcBorders>
              <w:top w:val="nil"/>
              <w:left w:val="outset" w:sz="6" w:space="0" w:color="auto"/>
              <w:bottom w:val="outset" w:sz="6" w:space="0" w:color="auto"/>
              <w:right w:val="outset" w:sz="6" w:space="0" w:color="auto"/>
            </w:tcBorders>
            <w:hideMark/>
          </w:tcPr>
          <w:p w14:paraId="1C57BAE2" w14:textId="77777777" w:rsidR="002D6347" w:rsidRPr="00343CFE" w:rsidRDefault="002D6347" w:rsidP="008D4BDC">
            <w:pPr>
              <w:spacing w:line="273" w:lineRule="auto"/>
              <w:rPr>
                <w:rFonts w:eastAsia="Calibri"/>
                <w:sz w:val="20"/>
              </w:rPr>
            </w:pPr>
            <w:r w:rsidRPr="00343CFE">
              <w:rPr>
                <w:rFonts w:eastAsia="Calibri"/>
                <w:sz w:val="20"/>
              </w:rPr>
              <w:t>20</w:t>
            </w:r>
          </w:p>
        </w:tc>
        <w:tc>
          <w:tcPr>
            <w:tcW w:w="5762" w:type="dxa"/>
            <w:tcBorders>
              <w:top w:val="nil"/>
              <w:left w:val="outset" w:sz="6" w:space="0" w:color="auto"/>
              <w:bottom w:val="outset" w:sz="6" w:space="0" w:color="auto"/>
              <w:right w:val="outset" w:sz="6" w:space="0" w:color="auto"/>
            </w:tcBorders>
          </w:tcPr>
          <w:p w14:paraId="6CA923A6" w14:textId="77777777" w:rsidR="002D6347" w:rsidRPr="00343CFE" w:rsidRDefault="002D6347" w:rsidP="008D4BDC">
            <w:pPr>
              <w:spacing w:line="273" w:lineRule="auto"/>
              <w:rPr>
                <w:rFonts w:eastAsia="Calibri"/>
                <w:sz w:val="20"/>
              </w:rPr>
            </w:pPr>
            <w:r w:rsidRPr="00343CFE">
              <w:rPr>
                <w:rFonts w:eastAsia="Calibri"/>
                <w:sz w:val="20"/>
              </w:rPr>
              <w:t xml:space="preserve">Сейф </w:t>
            </w:r>
          </w:p>
        </w:tc>
        <w:tc>
          <w:tcPr>
            <w:tcW w:w="0" w:type="auto"/>
            <w:tcBorders>
              <w:top w:val="nil"/>
              <w:left w:val="outset" w:sz="6" w:space="0" w:color="auto"/>
              <w:bottom w:val="outset" w:sz="6" w:space="0" w:color="auto"/>
              <w:right w:val="outset" w:sz="6" w:space="0" w:color="auto"/>
            </w:tcBorders>
          </w:tcPr>
          <w:p w14:paraId="2FC9964F" w14:textId="77777777" w:rsidR="002D6347" w:rsidRPr="00343CFE" w:rsidRDefault="002D6347" w:rsidP="008D4BDC">
            <w:pPr>
              <w:spacing w:line="273" w:lineRule="auto"/>
              <w:jc w:val="center"/>
              <w:rPr>
                <w:rFonts w:eastAsia="Calibri"/>
                <w:b/>
                <w:sz w:val="20"/>
              </w:rPr>
            </w:pPr>
            <w:r w:rsidRPr="00343CFE">
              <w:rPr>
                <w:rFonts w:eastAsia="Calibri"/>
                <w:b/>
                <w:sz w:val="20"/>
              </w:rPr>
              <w:t>1</w:t>
            </w:r>
          </w:p>
        </w:tc>
        <w:tc>
          <w:tcPr>
            <w:tcW w:w="0" w:type="auto"/>
            <w:tcBorders>
              <w:top w:val="nil"/>
              <w:left w:val="outset" w:sz="6" w:space="0" w:color="auto"/>
              <w:bottom w:val="outset" w:sz="6" w:space="0" w:color="auto"/>
              <w:right w:val="outset" w:sz="6" w:space="0" w:color="auto"/>
            </w:tcBorders>
          </w:tcPr>
          <w:p w14:paraId="63982A0A" w14:textId="77777777" w:rsidR="002D6347" w:rsidRPr="00343CFE" w:rsidRDefault="002D6347" w:rsidP="008D4BDC">
            <w:pPr>
              <w:spacing w:line="273" w:lineRule="auto"/>
              <w:rPr>
                <w:rFonts w:eastAsia="Calibri"/>
                <w:b/>
                <w:sz w:val="20"/>
              </w:rPr>
            </w:pPr>
          </w:p>
        </w:tc>
      </w:tr>
      <w:tr w:rsidR="002D6347" w:rsidRPr="00343CFE" w14:paraId="3A5D2821" w14:textId="77777777" w:rsidTr="008D4BDC">
        <w:tc>
          <w:tcPr>
            <w:tcW w:w="0" w:type="auto"/>
            <w:gridSpan w:val="4"/>
            <w:tcBorders>
              <w:top w:val="nil"/>
              <w:left w:val="outset" w:sz="6" w:space="0" w:color="auto"/>
              <w:bottom w:val="outset" w:sz="6" w:space="0" w:color="auto"/>
              <w:right w:val="outset" w:sz="6" w:space="0" w:color="auto"/>
            </w:tcBorders>
            <w:hideMark/>
          </w:tcPr>
          <w:p w14:paraId="752227C8" w14:textId="77777777" w:rsidR="002D6347" w:rsidRPr="00343CFE" w:rsidRDefault="002D6347" w:rsidP="008D4BDC">
            <w:pPr>
              <w:spacing w:line="273" w:lineRule="auto"/>
              <w:jc w:val="center"/>
              <w:rPr>
                <w:b/>
                <w:sz w:val="20"/>
              </w:rPr>
            </w:pPr>
            <w:r w:rsidRPr="00343CFE">
              <w:rPr>
                <w:b/>
                <w:sz w:val="20"/>
              </w:rPr>
              <w:t xml:space="preserve">Освещение </w:t>
            </w:r>
          </w:p>
        </w:tc>
      </w:tr>
      <w:tr w:rsidR="002D6347" w:rsidRPr="00343CFE" w14:paraId="410B1C43" w14:textId="77777777" w:rsidTr="00343CFE">
        <w:tc>
          <w:tcPr>
            <w:tcW w:w="851" w:type="dxa"/>
            <w:tcBorders>
              <w:top w:val="nil"/>
              <w:left w:val="outset" w:sz="6" w:space="0" w:color="auto"/>
              <w:bottom w:val="outset" w:sz="6" w:space="0" w:color="auto"/>
              <w:right w:val="outset" w:sz="6" w:space="0" w:color="auto"/>
            </w:tcBorders>
            <w:hideMark/>
          </w:tcPr>
          <w:p w14:paraId="22D95939" w14:textId="77777777" w:rsidR="002D6347" w:rsidRPr="00343CFE" w:rsidRDefault="002D6347" w:rsidP="008D4BDC">
            <w:pPr>
              <w:spacing w:line="273" w:lineRule="auto"/>
              <w:rPr>
                <w:sz w:val="20"/>
              </w:rPr>
            </w:pPr>
            <w:r w:rsidRPr="00343CFE">
              <w:rPr>
                <w:sz w:val="20"/>
              </w:rPr>
              <w:t>1</w:t>
            </w:r>
          </w:p>
        </w:tc>
        <w:tc>
          <w:tcPr>
            <w:tcW w:w="5762" w:type="dxa"/>
            <w:tcBorders>
              <w:top w:val="outset" w:sz="6" w:space="0" w:color="auto"/>
              <w:left w:val="outset" w:sz="6" w:space="0" w:color="auto"/>
              <w:bottom w:val="outset" w:sz="6" w:space="0" w:color="auto"/>
              <w:right w:val="outset" w:sz="6" w:space="0" w:color="auto"/>
            </w:tcBorders>
          </w:tcPr>
          <w:p w14:paraId="0740B461" w14:textId="77777777" w:rsidR="002D6347" w:rsidRPr="00343CFE" w:rsidRDefault="002D6347" w:rsidP="008D4BDC">
            <w:pPr>
              <w:spacing w:line="273" w:lineRule="auto"/>
              <w:rPr>
                <w:sz w:val="20"/>
              </w:rPr>
            </w:pPr>
            <w:r w:rsidRPr="00343CFE">
              <w:rPr>
                <w:sz w:val="20"/>
              </w:rPr>
              <w:t>Светильник потолочный встроенный влагозащищенный</w:t>
            </w:r>
          </w:p>
          <w:p w14:paraId="5854AA74" w14:textId="77777777" w:rsidR="002D6347" w:rsidRPr="00343CFE" w:rsidRDefault="002D6347" w:rsidP="008D4BDC">
            <w:pPr>
              <w:spacing w:line="273" w:lineRule="auto"/>
              <w:rPr>
                <w:sz w:val="20"/>
              </w:rPr>
            </w:pPr>
            <w:proofErr w:type="spellStart"/>
            <w:r w:rsidRPr="00343CFE">
              <w:rPr>
                <w:sz w:val="20"/>
              </w:rPr>
              <w:t>Acqua</w:t>
            </w:r>
            <w:proofErr w:type="spellEnd"/>
            <w:r w:rsidRPr="00343CFE">
              <w:rPr>
                <w:sz w:val="20"/>
              </w:rPr>
              <w:t xml:space="preserve"> C </w:t>
            </w:r>
            <w:proofErr w:type="spellStart"/>
            <w:r w:rsidRPr="00343CFE">
              <w:rPr>
                <w:sz w:val="20"/>
              </w:rPr>
              <w:t>Recessed</w:t>
            </w:r>
            <w:proofErr w:type="spellEnd"/>
            <w:r w:rsidRPr="00343CFE">
              <w:rPr>
                <w:sz w:val="20"/>
              </w:rPr>
              <w:t xml:space="preserve"> LED-</w:t>
            </w:r>
            <w:proofErr w:type="spellStart"/>
            <w:r w:rsidRPr="00343CFE">
              <w:rPr>
                <w:sz w:val="20"/>
              </w:rPr>
              <w:t>based</w:t>
            </w:r>
            <w:proofErr w:type="spellEnd"/>
            <w:r w:rsidRPr="00343CFE">
              <w:rPr>
                <w:sz w:val="20"/>
              </w:rPr>
              <w:t xml:space="preserve"> </w:t>
            </w:r>
            <w:proofErr w:type="spellStart"/>
            <w:r w:rsidRPr="00343CFE">
              <w:rPr>
                <w:sz w:val="20"/>
              </w:rPr>
              <w:t>luminaire</w:t>
            </w:r>
            <w:proofErr w:type="spellEnd"/>
          </w:p>
        </w:tc>
        <w:tc>
          <w:tcPr>
            <w:tcW w:w="0" w:type="auto"/>
            <w:tcBorders>
              <w:top w:val="outset" w:sz="6" w:space="0" w:color="auto"/>
              <w:left w:val="outset" w:sz="6" w:space="0" w:color="auto"/>
              <w:bottom w:val="outset" w:sz="6" w:space="0" w:color="auto"/>
              <w:right w:val="outset" w:sz="6" w:space="0" w:color="auto"/>
            </w:tcBorders>
          </w:tcPr>
          <w:p w14:paraId="431C0D57" w14:textId="77777777" w:rsidR="002D6347" w:rsidRPr="00343CFE" w:rsidRDefault="002D6347" w:rsidP="008D4BDC">
            <w:pPr>
              <w:spacing w:line="273" w:lineRule="auto"/>
              <w:jc w:val="center"/>
              <w:rPr>
                <w:b/>
                <w:sz w:val="20"/>
              </w:rPr>
            </w:pPr>
            <w:r w:rsidRPr="00343CFE">
              <w:rPr>
                <w:b/>
                <w:sz w:val="20"/>
              </w:rPr>
              <w:t>3</w:t>
            </w:r>
          </w:p>
        </w:tc>
        <w:tc>
          <w:tcPr>
            <w:tcW w:w="0" w:type="auto"/>
            <w:tcBorders>
              <w:top w:val="outset" w:sz="6" w:space="0" w:color="auto"/>
              <w:left w:val="outset" w:sz="6" w:space="0" w:color="auto"/>
              <w:bottom w:val="outset" w:sz="6" w:space="0" w:color="auto"/>
              <w:right w:val="outset" w:sz="6" w:space="0" w:color="auto"/>
            </w:tcBorders>
          </w:tcPr>
          <w:p w14:paraId="26389D58" w14:textId="77777777" w:rsidR="002D6347" w:rsidRPr="00343CFE" w:rsidRDefault="002D6347" w:rsidP="008D4BDC">
            <w:pPr>
              <w:spacing w:line="273" w:lineRule="auto"/>
              <w:rPr>
                <w:sz w:val="20"/>
              </w:rPr>
            </w:pPr>
            <w:proofErr w:type="spellStart"/>
            <w:r w:rsidRPr="00343CFE">
              <w:rPr>
                <w:sz w:val="20"/>
              </w:rPr>
              <w:t>lighting</w:t>
            </w:r>
            <w:proofErr w:type="spellEnd"/>
            <w:r w:rsidRPr="00343CFE">
              <w:rPr>
                <w:sz w:val="20"/>
              </w:rPr>
              <w:t xml:space="preserve"> </w:t>
            </w:r>
            <w:proofErr w:type="spellStart"/>
            <w:r w:rsidRPr="00343CFE">
              <w:rPr>
                <w:sz w:val="20"/>
              </w:rPr>
              <w:t>technologies</w:t>
            </w:r>
            <w:proofErr w:type="spellEnd"/>
            <w:r w:rsidRPr="00343CFE">
              <w:rPr>
                <w:sz w:val="20"/>
              </w:rPr>
              <w:t xml:space="preserve"> либо аналог </w:t>
            </w:r>
          </w:p>
          <w:p w14:paraId="64F91188" w14:textId="77777777" w:rsidR="002D6347" w:rsidRPr="00343CFE" w:rsidRDefault="002D6347" w:rsidP="008D4BDC">
            <w:pPr>
              <w:spacing w:line="273" w:lineRule="auto"/>
              <w:jc w:val="center"/>
              <w:rPr>
                <w:sz w:val="20"/>
              </w:rPr>
            </w:pPr>
          </w:p>
          <w:p w14:paraId="42228312" w14:textId="77777777" w:rsidR="002D6347" w:rsidRPr="00343CFE" w:rsidRDefault="002D6347" w:rsidP="008D4BDC">
            <w:pPr>
              <w:spacing w:line="273" w:lineRule="auto"/>
              <w:rPr>
                <w:sz w:val="20"/>
              </w:rPr>
            </w:pPr>
          </w:p>
        </w:tc>
      </w:tr>
      <w:tr w:rsidR="002D6347" w:rsidRPr="00343CFE" w14:paraId="01C027E0" w14:textId="77777777" w:rsidTr="00343CFE">
        <w:tc>
          <w:tcPr>
            <w:tcW w:w="851" w:type="dxa"/>
            <w:tcBorders>
              <w:top w:val="nil"/>
              <w:left w:val="outset" w:sz="6" w:space="0" w:color="auto"/>
              <w:bottom w:val="outset" w:sz="6" w:space="0" w:color="auto"/>
              <w:right w:val="outset" w:sz="6" w:space="0" w:color="auto"/>
            </w:tcBorders>
            <w:hideMark/>
          </w:tcPr>
          <w:p w14:paraId="6247FE32" w14:textId="77777777" w:rsidR="002D6347" w:rsidRPr="00343CFE" w:rsidRDefault="002D6347" w:rsidP="008D4BDC">
            <w:pPr>
              <w:spacing w:line="273" w:lineRule="auto"/>
              <w:rPr>
                <w:sz w:val="20"/>
              </w:rPr>
            </w:pPr>
            <w:r w:rsidRPr="00343CFE">
              <w:rPr>
                <w:sz w:val="20"/>
              </w:rPr>
              <w:t>2</w:t>
            </w:r>
          </w:p>
        </w:tc>
        <w:tc>
          <w:tcPr>
            <w:tcW w:w="5762" w:type="dxa"/>
            <w:tcBorders>
              <w:top w:val="nil"/>
              <w:left w:val="outset" w:sz="6" w:space="0" w:color="auto"/>
              <w:bottom w:val="outset" w:sz="6" w:space="0" w:color="auto"/>
              <w:right w:val="outset" w:sz="6" w:space="0" w:color="auto"/>
            </w:tcBorders>
          </w:tcPr>
          <w:p w14:paraId="7EEFA56B" w14:textId="77777777" w:rsidR="002D6347" w:rsidRPr="00343CFE" w:rsidRDefault="002D6347" w:rsidP="008D4BDC">
            <w:pPr>
              <w:spacing w:line="273" w:lineRule="auto"/>
              <w:rPr>
                <w:sz w:val="20"/>
              </w:rPr>
            </w:pPr>
            <w:r w:rsidRPr="00343CFE">
              <w:rPr>
                <w:sz w:val="20"/>
              </w:rPr>
              <w:t>Светильник потолочный встроенный</w:t>
            </w:r>
          </w:p>
          <w:p w14:paraId="4AA9F13B" w14:textId="77777777" w:rsidR="002D6347" w:rsidRPr="00343CFE" w:rsidRDefault="002D6347" w:rsidP="008D4BDC">
            <w:pPr>
              <w:spacing w:line="273" w:lineRule="auto"/>
              <w:rPr>
                <w:sz w:val="20"/>
              </w:rPr>
            </w:pPr>
            <w:r w:rsidRPr="00343CFE">
              <w:rPr>
                <w:sz w:val="20"/>
              </w:rPr>
              <w:t xml:space="preserve">OKKO IP </w:t>
            </w:r>
            <w:proofErr w:type="spellStart"/>
            <w:r w:rsidRPr="00343CFE">
              <w:rPr>
                <w:sz w:val="20"/>
              </w:rPr>
              <w:t>Recessed</w:t>
            </w:r>
            <w:proofErr w:type="spellEnd"/>
            <w:r w:rsidRPr="00343CFE">
              <w:rPr>
                <w:sz w:val="20"/>
              </w:rPr>
              <w:t xml:space="preserve"> LED-</w:t>
            </w:r>
            <w:proofErr w:type="spellStart"/>
            <w:r w:rsidRPr="00343CFE">
              <w:rPr>
                <w:sz w:val="20"/>
              </w:rPr>
              <w:t>based</w:t>
            </w:r>
            <w:proofErr w:type="spellEnd"/>
            <w:r w:rsidRPr="00343CFE">
              <w:rPr>
                <w:sz w:val="20"/>
              </w:rPr>
              <w:t xml:space="preserve"> </w:t>
            </w:r>
            <w:proofErr w:type="spellStart"/>
            <w:r w:rsidRPr="00343CFE">
              <w:rPr>
                <w:sz w:val="20"/>
              </w:rPr>
              <w:t>luminaire</w:t>
            </w:r>
            <w:proofErr w:type="spellEnd"/>
          </w:p>
        </w:tc>
        <w:tc>
          <w:tcPr>
            <w:tcW w:w="0" w:type="auto"/>
            <w:tcBorders>
              <w:top w:val="nil"/>
              <w:left w:val="outset" w:sz="6" w:space="0" w:color="auto"/>
              <w:bottom w:val="outset" w:sz="6" w:space="0" w:color="auto"/>
              <w:right w:val="outset" w:sz="6" w:space="0" w:color="auto"/>
            </w:tcBorders>
          </w:tcPr>
          <w:p w14:paraId="74984BE8" w14:textId="77777777" w:rsidR="002D6347" w:rsidRPr="00343CFE" w:rsidRDefault="002D6347" w:rsidP="008D4BDC">
            <w:pPr>
              <w:spacing w:line="273" w:lineRule="auto"/>
              <w:jc w:val="center"/>
              <w:rPr>
                <w:b/>
                <w:sz w:val="20"/>
              </w:rPr>
            </w:pPr>
            <w:r w:rsidRPr="00343CFE">
              <w:rPr>
                <w:b/>
                <w:sz w:val="20"/>
              </w:rPr>
              <w:t>6</w:t>
            </w:r>
          </w:p>
        </w:tc>
        <w:tc>
          <w:tcPr>
            <w:tcW w:w="0" w:type="auto"/>
            <w:tcBorders>
              <w:top w:val="nil"/>
              <w:left w:val="outset" w:sz="6" w:space="0" w:color="auto"/>
              <w:bottom w:val="outset" w:sz="6" w:space="0" w:color="auto"/>
              <w:right w:val="outset" w:sz="6" w:space="0" w:color="auto"/>
            </w:tcBorders>
          </w:tcPr>
          <w:p w14:paraId="11A4FD91" w14:textId="77777777" w:rsidR="002D6347" w:rsidRPr="00343CFE" w:rsidRDefault="002D6347" w:rsidP="008D4BDC">
            <w:pPr>
              <w:spacing w:line="273" w:lineRule="auto"/>
              <w:rPr>
                <w:sz w:val="20"/>
              </w:rPr>
            </w:pPr>
            <w:proofErr w:type="spellStart"/>
            <w:r w:rsidRPr="00343CFE">
              <w:rPr>
                <w:sz w:val="20"/>
              </w:rPr>
              <w:t>lighting</w:t>
            </w:r>
            <w:proofErr w:type="spellEnd"/>
            <w:r w:rsidRPr="00343CFE">
              <w:rPr>
                <w:sz w:val="20"/>
              </w:rPr>
              <w:t xml:space="preserve"> </w:t>
            </w:r>
            <w:proofErr w:type="spellStart"/>
            <w:r w:rsidRPr="00343CFE">
              <w:rPr>
                <w:sz w:val="20"/>
              </w:rPr>
              <w:t>technologies</w:t>
            </w:r>
            <w:proofErr w:type="spellEnd"/>
            <w:r w:rsidRPr="00343CFE">
              <w:rPr>
                <w:sz w:val="20"/>
              </w:rPr>
              <w:t xml:space="preserve"> либо аналог </w:t>
            </w:r>
          </w:p>
          <w:p w14:paraId="01A067F1" w14:textId="77777777" w:rsidR="002D6347" w:rsidRPr="00343CFE" w:rsidRDefault="002D6347" w:rsidP="008D4BDC">
            <w:pPr>
              <w:spacing w:line="273" w:lineRule="auto"/>
              <w:jc w:val="center"/>
              <w:rPr>
                <w:sz w:val="20"/>
              </w:rPr>
            </w:pPr>
          </w:p>
        </w:tc>
      </w:tr>
      <w:tr w:rsidR="002D6347" w:rsidRPr="00343CFE" w14:paraId="5BAAAD4A" w14:textId="77777777" w:rsidTr="00343CFE">
        <w:tc>
          <w:tcPr>
            <w:tcW w:w="851" w:type="dxa"/>
            <w:tcBorders>
              <w:top w:val="nil"/>
              <w:left w:val="outset" w:sz="6" w:space="0" w:color="auto"/>
              <w:bottom w:val="outset" w:sz="6" w:space="0" w:color="auto"/>
              <w:right w:val="outset" w:sz="6" w:space="0" w:color="auto"/>
            </w:tcBorders>
            <w:hideMark/>
          </w:tcPr>
          <w:p w14:paraId="43C66D01" w14:textId="77777777" w:rsidR="002D6347" w:rsidRPr="00343CFE" w:rsidRDefault="002D6347" w:rsidP="008D4BDC">
            <w:pPr>
              <w:spacing w:line="273" w:lineRule="auto"/>
              <w:rPr>
                <w:sz w:val="20"/>
              </w:rPr>
            </w:pPr>
            <w:r w:rsidRPr="00343CFE">
              <w:rPr>
                <w:sz w:val="20"/>
              </w:rPr>
              <w:t>3</w:t>
            </w:r>
          </w:p>
        </w:tc>
        <w:tc>
          <w:tcPr>
            <w:tcW w:w="5762" w:type="dxa"/>
            <w:tcBorders>
              <w:top w:val="nil"/>
              <w:left w:val="outset" w:sz="6" w:space="0" w:color="auto"/>
              <w:bottom w:val="outset" w:sz="6" w:space="0" w:color="auto"/>
              <w:right w:val="outset" w:sz="6" w:space="0" w:color="auto"/>
            </w:tcBorders>
          </w:tcPr>
          <w:p w14:paraId="2E50A048" w14:textId="77777777" w:rsidR="002D6347" w:rsidRPr="00343CFE" w:rsidRDefault="002D6347" w:rsidP="008D4BDC">
            <w:pPr>
              <w:spacing w:line="273" w:lineRule="auto"/>
              <w:rPr>
                <w:sz w:val="20"/>
              </w:rPr>
            </w:pPr>
            <w:r w:rsidRPr="00343CFE">
              <w:rPr>
                <w:sz w:val="20"/>
              </w:rPr>
              <w:t xml:space="preserve">Светильник уличный </w:t>
            </w:r>
            <w:proofErr w:type="spellStart"/>
            <w:r w:rsidRPr="00343CFE">
              <w:rPr>
                <w:sz w:val="20"/>
              </w:rPr>
              <w:t>Arte</w:t>
            </w:r>
            <w:proofErr w:type="spellEnd"/>
            <w:r w:rsidRPr="00343CFE">
              <w:rPr>
                <w:sz w:val="20"/>
              </w:rPr>
              <w:t xml:space="preserve"> </w:t>
            </w:r>
            <w:proofErr w:type="spellStart"/>
            <w:r w:rsidRPr="00343CFE">
              <w:rPr>
                <w:sz w:val="20"/>
              </w:rPr>
              <w:t>lamp</w:t>
            </w:r>
            <w:proofErr w:type="spellEnd"/>
            <w:r w:rsidRPr="00343CFE">
              <w:rPr>
                <w:sz w:val="20"/>
              </w:rPr>
              <w:t xml:space="preserve"> </w:t>
            </w:r>
          </w:p>
        </w:tc>
        <w:tc>
          <w:tcPr>
            <w:tcW w:w="0" w:type="auto"/>
            <w:tcBorders>
              <w:top w:val="nil"/>
              <w:left w:val="outset" w:sz="6" w:space="0" w:color="auto"/>
              <w:bottom w:val="outset" w:sz="6" w:space="0" w:color="auto"/>
              <w:right w:val="outset" w:sz="6" w:space="0" w:color="auto"/>
            </w:tcBorders>
          </w:tcPr>
          <w:p w14:paraId="6621BE60" w14:textId="77777777" w:rsidR="002D6347" w:rsidRPr="00343CFE" w:rsidRDefault="002D6347" w:rsidP="008D4BDC">
            <w:pPr>
              <w:spacing w:line="273" w:lineRule="auto"/>
              <w:jc w:val="center"/>
              <w:rPr>
                <w:b/>
                <w:sz w:val="20"/>
              </w:rPr>
            </w:pPr>
            <w:r w:rsidRPr="00343CFE">
              <w:rPr>
                <w:b/>
                <w:sz w:val="20"/>
              </w:rPr>
              <w:t>2</w:t>
            </w:r>
          </w:p>
        </w:tc>
        <w:tc>
          <w:tcPr>
            <w:tcW w:w="0" w:type="auto"/>
            <w:tcBorders>
              <w:top w:val="nil"/>
              <w:left w:val="outset" w:sz="6" w:space="0" w:color="auto"/>
              <w:bottom w:val="outset" w:sz="6" w:space="0" w:color="auto"/>
              <w:right w:val="outset" w:sz="6" w:space="0" w:color="auto"/>
            </w:tcBorders>
          </w:tcPr>
          <w:p w14:paraId="37914902" w14:textId="77777777" w:rsidR="002D6347" w:rsidRPr="00343CFE" w:rsidRDefault="002D6347" w:rsidP="008D4BDC">
            <w:pPr>
              <w:spacing w:line="273" w:lineRule="auto"/>
              <w:jc w:val="center"/>
              <w:rPr>
                <w:sz w:val="20"/>
              </w:rPr>
            </w:pPr>
          </w:p>
        </w:tc>
      </w:tr>
      <w:tr w:rsidR="002D6347" w:rsidRPr="00343CFE" w14:paraId="7F19493D" w14:textId="77777777" w:rsidTr="00343CFE">
        <w:tc>
          <w:tcPr>
            <w:tcW w:w="851" w:type="dxa"/>
            <w:tcBorders>
              <w:top w:val="nil"/>
              <w:left w:val="outset" w:sz="6" w:space="0" w:color="auto"/>
              <w:bottom w:val="outset" w:sz="6" w:space="0" w:color="auto"/>
              <w:right w:val="outset" w:sz="6" w:space="0" w:color="auto"/>
            </w:tcBorders>
            <w:hideMark/>
          </w:tcPr>
          <w:p w14:paraId="3DC6C860" w14:textId="77777777" w:rsidR="002D6347" w:rsidRPr="00343CFE" w:rsidRDefault="002D6347" w:rsidP="008D4BDC">
            <w:pPr>
              <w:spacing w:before="100" w:beforeAutospacing="1" w:after="100" w:afterAutospacing="1" w:line="273" w:lineRule="auto"/>
              <w:rPr>
                <w:sz w:val="20"/>
              </w:rPr>
            </w:pPr>
            <w:r w:rsidRPr="00343CFE">
              <w:rPr>
                <w:sz w:val="20"/>
              </w:rPr>
              <w:t>4</w:t>
            </w:r>
          </w:p>
        </w:tc>
        <w:tc>
          <w:tcPr>
            <w:tcW w:w="5762" w:type="dxa"/>
            <w:tcBorders>
              <w:top w:val="nil"/>
              <w:left w:val="outset" w:sz="6" w:space="0" w:color="auto"/>
              <w:bottom w:val="outset" w:sz="6" w:space="0" w:color="auto"/>
              <w:right w:val="outset" w:sz="6" w:space="0" w:color="auto"/>
            </w:tcBorders>
          </w:tcPr>
          <w:p w14:paraId="0E01D236" w14:textId="77777777" w:rsidR="002D6347" w:rsidRPr="00343CFE" w:rsidRDefault="002D6347" w:rsidP="008D4BDC">
            <w:pPr>
              <w:spacing w:line="273" w:lineRule="auto"/>
              <w:rPr>
                <w:sz w:val="20"/>
              </w:rPr>
            </w:pPr>
            <w:r w:rsidRPr="00343CFE">
              <w:rPr>
                <w:sz w:val="20"/>
              </w:rPr>
              <w:t xml:space="preserve">Потолочный светильник </w:t>
            </w:r>
            <w:proofErr w:type="spellStart"/>
            <w:r w:rsidRPr="00343CFE">
              <w:rPr>
                <w:sz w:val="20"/>
              </w:rPr>
              <w:t>Corentin</w:t>
            </w:r>
            <w:proofErr w:type="spellEnd"/>
            <w:r w:rsidRPr="00343CFE">
              <w:rPr>
                <w:sz w:val="20"/>
              </w:rPr>
              <w:t xml:space="preserve">    </w:t>
            </w:r>
          </w:p>
        </w:tc>
        <w:tc>
          <w:tcPr>
            <w:tcW w:w="0" w:type="auto"/>
            <w:tcBorders>
              <w:top w:val="nil"/>
              <w:left w:val="outset" w:sz="6" w:space="0" w:color="auto"/>
              <w:bottom w:val="outset" w:sz="6" w:space="0" w:color="auto"/>
              <w:right w:val="outset" w:sz="6" w:space="0" w:color="auto"/>
            </w:tcBorders>
          </w:tcPr>
          <w:p w14:paraId="76EA1218" w14:textId="77777777" w:rsidR="002D6347" w:rsidRPr="00343CFE" w:rsidRDefault="002D6347" w:rsidP="008D4BDC">
            <w:pPr>
              <w:spacing w:before="100" w:beforeAutospacing="1" w:after="100" w:afterAutospacing="1" w:line="273" w:lineRule="auto"/>
              <w:jc w:val="center"/>
              <w:rPr>
                <w:b/>
                <w:sz w:val="20"/>
              </w:rPr>
            </w:pPr>
            <w:r w:rsidRPr="00343CFE">
              <w:rPr>
                <w:b/>
                <w:sz w:val="20"/>
              </w:rPr>
              <w:t>1</w:t>
            </w:r>
          </w:p>
        </w:tc>
        <w:tc>
          <w:tcPr>
            <w:tcW w:w="0" w:type="auto"/>
            <w:tcBorders>
              <w:top w:val="nil"/>
              <w:left w:val="outset" w:sz="6" w:space="0" w:color="auto"/>
              <w:bottom w:val="outset" w:sz="6" w:space="0" w:color="auto"/>
              <w:right w:val="outset" w:sz="6" w:space="0" w:color="auto"/>
            </w:tcBorders>
          </w:tcPr>
          <w:p w14:paraId="0CC51091" w14:textId="77777777" w:rsidR="002D6347" w:rsidRPr="00343CFE" w:rsidRDefault="002D6347" w:rsidP="008D4BDC">
            <w:pPr>
              <w:spacing w:before="100" w:beforeAutospacing="1" w:after="100" w:afterAutospacing="1" w:line="273" w:lineRule="auto"/>
              <w:jc w:val="center"/>
              <w:rPr>
                <w:sz w:val="20"/>
              </w:rPr>
            </w:pPr>
          </w:p>
        </w:tc>
      </w:tr>
      <w:tr w:rsidR="002D6347" w:rsidRPr="00343CFE" w14:paraId="189871AC" w14:textId="77777777" w:rsidTr="00343CFE">
        <w:tc>
          <w:tcPr>
            <w:tcW w:w="851" w:type="dxa"/>
            <w:tcBorders>
              <w:top w:val="nil"/>
              <w:left w:val="outset" w:sz="6" w:space="0" w:color="auto"/>
              <w:bottom w:val="outset" w:sz="6" w:space="0" w:color="auto"/>
              <w:right w:val="outset" w:sz="6" w:space="0" w:color="auto"/>
            </w:tcBorders>
            <w:hideMark/>
          </w:tcPr>
          <w:p w14:paraId="081B9CB4" w14:textId="77777777" w:rsidR="002D6347" w:rsidRPr="00343CFE" w:rsidRDefault="002D6347" w:rsidP="008D4BDC">
            <w:pPr>
              <w:spacing w:line="273" w:lineRule="auto"/>
              <w:rPr>
                <w:sz w:val="20"/>
              </w:rPr>
            </w:pPr>
            <w:r w:rsidRPr="00343CFE">
              <w:rPr>
                <w:sz w:val="20"/>
              </w:rPr>
              <w:t>5</w:t>
            </w:r>
          </w:p>
        </w:tc>
        <w:tc>
          <w:tcPr>
            <w:tcW w:w="5762" w:type="dxa"/>
            <w:tcBorders>
              <w:top w:val="nil"/>
              <w:left w:val="outset" w:sz="6" w:space="0" w:color="auto"/>
              <w:bottom w:val="outset" w:sz="6" w:space="0" w:color="auto"/>
              <w:right w:val="outset" w:sz="6" w:space="0" w:color="auto"/>
            </w:tcBorders>
          </w:tcPr>
          <w:p w14:paraId="26575C77" w14:textId="77777777" w:rsidR="002D6347" w:rsidRPr="00343CFE" w:rsidRDefault="002D6347" w:rsidP="008D4BDC">
            <w:pPr>
              <w:spacing w:line="273" w:lineRule="auto"/>
              <w:rPr>
                <w:sz w:val="20"/>
              </w:rPr>
            </w:pPr>
            <w:r w:rsidRPr="00343CFE">
              <w:rPr>
                <w:sz w:val="20"/>
              </w:rPr>
              <w:t xml:space="preserve">Бра </w:t>
            </w:r>
            <w:proofErr w:type="spellStart"/>
            <w:r w:rsidRPr="00343CFE">
              <w:rPr>
                <w:sz w:val="20"/>
              </w:rPr>
              <w:t>Stem</w:t>
            </w:r>
            <w:proofErr w:type="spellEnd"/>
          </w:p>
        </w:tc>
        <w:tc>
          <w:tcPr>
            <w:tcW w:w="0" w:type="auto"/>
            <w:tcBorders>
              <w:top w:val="nil"/>
              <w:left w:val="outset" w:sz="6" w:space="0" w:color="auto"/>
              <w:bottom w:val="outset" w:sz="6" w:space="0" w:color="auto"/>
              <w:right w:val="outset" w:sz="6" w:space="0" w:color="auto"/>
            </w:tcBorders>
          </w:tcPr>
          <w:p w14:paraId="0083081E" w14:textId="77777777" w:rsidR="002D6347" w:rsidRPr="00343CFE" w:rsidRDefault="002D6347" w:rsidP="008D4BDC">
            <w:pPr>
              <w:spacing w:line="273" w:lineRule="auto"/>
              <w:jc w:val="center"/>
              <w:rPr>
                <w:b/>
                <w:sz w:val="20"/>
              </w:rPr>
            </w:pPr>
            <w:r w:rsidRPr="00343CFE">
              <w:rPr>
                <w:b/>
                <w:sz w:val="20"/>
              </w:rPr>
              <w:t>2</w:t>
            </w:r>
          </w:p>
        </w:tc>
        <w:tc>
          <w:tcPr>
            <w:tcW w:w="0" w:type="auto"/>
            <w:tcBorders>
              <w:top w:val="nil"/>
              <w:left w:val="outset" w:sz="6" w:space="0" w:color="auto"/>
              <w:bottom w:val="outset" w:sz="6" w:space="0" w:color="auto"/>
              <w:right w:val="outset" w:sz="6" w:space="0" w:color="auto"/>
            </w:tcBorders>
          </w:tcPr>
          <w:p w14:paraId="3DDB13EE" w14:textId="77777777" w:rsidR="002D6347" w:rsidRPr="00343CFE" w:rsidRDefault="002D6347" w:rsidP="008D4BDC">
            <w:pPr>
              <w:spacing w:line="273" w:lineRule="auto"/>
              <w:jc w:val="center"/>
              <w:rPr>
                <w:sz w:val="20"/>
              </w:rPr>
            </w:pPr>
            <w:proofErr w:type="spellStart"/>
            <w:r w:rsidRPr="00343CFE">
              <w:rPr>
                <w:sz w:val="20"/>
              </w:rPr>
              <w:t>Maytoni</w:t>
            </w:r>
            <w:proofErr w:type="spellEnd"/>
            <w:r w:rsidRPr="00343CFE">
              <w:rPr>
                <w:sz w:val="20"/>
              </w:rPr>
              <w:t xml:space="preserve"> </w:t>
            </w:r>
            <w:proofErr w:type="spellStart"/>
            <w:r w:rsidRPr="00343CFE">
              <w:rPr>
                <w:sz w:val="20"/>
              </w:rPr>
              <w:t>Technical</w:t>
            </w:r>
            <w:proofErr w:type="spellEnd"/>
            <w:r w:rsidRPr="00343CFE">
              <w:rPr>
                <w:sz w:val="20"/>
              </w:rPr>
              <w:t xml:space="preserve"> либо аналог</w:t>
            </w:r>
          </w:p>
        </w:tc>
      </w:tr>
      <w:tr w:rsidR="002D6347" w:rsidRPr="00343CFE" w14:paraId="0CAEC5DF" w14:textId="77777777" w:rsidTr="00343CFE">
        <w:tc>
          <w:tcPr>
            <w:tcW w:w="851" w:type="dxa"/>
            <w:tcBorders>
              <w:top w:val="nil"/>
              <w:left w:val="outset" w:sz="6" w:space="0" w:color="auto"/>
              <w:bottom w:val="outset" w:sz="6" w:space="0" w:color="auto"/>
              <w:right w:val="outset" w:sz="6" w:space="0" w:color="auto"/>
            </w:tcBorders>
            <w:hideMark/>
          </w:tcPr>
          <w:p w14:paraId="2B4D9B1E" w14:textId="77777777" w:rsidR="002D6347" w:rsidRPr="00343CFE" w:rsidRDefault="002D6347" w:rsidP="008D4BDC">
            <w:pPr>
              <w:spacing w:line="273" w:lineRule="auto"/>
              <w:rPr>
                <w:sz w:val="20"/>
              </w:rPr>
            </w:pPr>
            <w:r w:rsidRPr="00343CFE">
              <w:rPr>
                <w:sz w:val="20"/>
              </w:rPr>
              <w:t>6</w:t>
            </w:r>
          </w:p>
        </w:tc>
        <w:tc>
          <w:tcPr>
            <w:tcW w:w="5762" w:type="dxa"/>
            <w:tcBorders>
              <w:top w:val="nil"/>
              <w:left w:val="outset" w:sz="6" w:space="0" w:color="auto"/>
              <w:bottom w:val="outset" w:sz="6" w:space="0" w:color="auto"/>
              <w:right w:val="outset" w:sz="6" w:space="0" w:color="auto"/>
            </w:tcBorders>
          </w:tcPr>
          <w:p w14:paraId="5B449A40" w14:textId="77777777" w:rsidR="002D6347" w:rsidRPr="00343CFE" w:rsidRDefault="002D6347" w:rsidP="008D4BDC">
            <w:pPr>
              <w:spacing w:line="273" w:lineRule="auto"/>
              <w:rPr>
                <w:sz w:val="20"/>
              </w:rPr>
            </w:pPr>
            <w:r w:rsidRPr="00343CFE">
              <w:rPr>
                <w:sz w:val="20"/>
              </w:rPr>
              <w:t xml:space="preserve">Настольная лампа </w:t>
            </w:r>
          </w:p>
        </w:tc>
        <w:tc>
          <w:tcPr>
            <w:tcW w:w="0" w:type="auto"/>
            <w:tcBorders>
              <w:top w:val="nil"/>
              <w:left w:val="outset" w:sz="6" w:space="0" w:color="auto"/>
              <w:bottom w:val="outset" w:sz="6" w:space="0" w:color="auto"/>
              <w:right w:val="outset" w:sz="6" w:space="0" w:color="auto"/>
            </w:tcBorders>
          </w:tcPr>
          <w:p w14:paraId="71DE669C" w14:textId="77777777" w:rsidR="002D6347" w:rsidRPr="00343CFE" w:rsidRDefault="002D6347" w:rsidP="008D4BDC">
            <w:pPr>
              <w:spacing w:line="273" w:lineRule="auto"/>
              <w:jc w:val="center"/>
              <w:rPr>
                <w:b/>
                <w:sz w:val="20"/>
              </w:rPr>
            </w:pPr>
            <w:r w:rsidRPr="00343CFE">
              <w:rPr>
                <w:b/>
                <w:sz w:val="20"/>
              </w:rPr>
              <w:t>1</w:t>
            </w:r>
          </w:p>
        </w:tc>
        <w:tc>
          <w:tcPr>
            <w:tcW w:w="0" w:type="auto"/>
            <w:tcBorders>
              <w:top w:val="nil"/>
              <w:left w:val="outset" w:sz="6" w:space="0" w:color="auto"/>
              <w:bottom w:val="outset" w:sz="6" w:space="0" w:color="auto"/>
              <w:right w:val="outset" w:sz="6" w:space="0" w:color="auto"/>
            </w:tcBorders>
          </w:tcPr>
          <w:p w14:paraId="7C1354F2" w14:textId="77777777" w:rsidR="002D6347" w:rsidRPr="00343CFE" w:rsidRDefault="002D6347" w:rsidP="008D4BDC">
            <w:pPr>
              <w:spacing w:line="273" w:lineRule="auto"/>
              <w:jc w:val="center"/>
              <w:rPr>
                <w:sz w:val="20"/>
              </w:rPr>
            </w:pPr>
            <w:proofErr w:type="spellStart"/>
            <w:r w:rsidRPr="00343CFE">
              <w:rPr>
                <w:sz w:val="20"/>
              </w:rPr>
              <w:t>Maytoni</w:t>
            </w:r>
            <w:proofErr w:type="spellEnd"/>
            <w:r w:rsidRPr="00343CFE">
              <w:rPr>
                <w:sz w:val="20"/>
              </w:rPr>
              <w:t xml:space="preserve"> </w:t>
            </w:r>
            <w:proofErr w:type="spellStart"/>
            <w:r w:rsidRPr="00343CFE">
              <w:rPr>
                <w:sz w:val="20"/>
              </w:rPr>
              <w:t>Modern</w:t>
            </w:r>
            <w:proofErr w:type="spellEnd"/>
            <w:r w:rsidRPr="00343CFE">
              <w:rPr>
                <w:sz w:val="20"/>
              </w:rPr>
              <w:t xml:space="preserve"> либо аналог</w:t>
            </w:r>
          </w:p>
        </w:tc>
      </w:tr>
      <w:tr w:rsidR="002D6347" w:rsidRPr="00343CFE" w14:paraId="4CF24994" w14:textId="77777777" w:rsidTr="008D4BDC">
        <w:tc>
          <w:tcPr>
            <w:tcW w:w="0" w:type="auto"/>
            <w:gridSpan w:val="4"/>
            <w:tcBorders>
              <w:top w:val="nil"/>
              <w:left w:val="outset" w:sz="6" w:space="0" w:color="auto"/>
              <w:bottom w:val="outset" w:sz="6" w:space="0" w:color="auto"/>
              <w:right w:val="outset" w:sz="6" w:space="0" w:color="auto"/>
            </w:tcBorders>
            <w:hideMark/>
          </w:tcPr>
          <w:p w14:paraId="27E9BC87" w14:textId="77777777" w:rsidR="002D6347" w:rsidRPr="00343CFE" w:rsidRDefault="002D6347" w:rsidP="008D4BDC">
            <w:pPr>
              <w:spacing w:before="100" w:beforeAutospacing="1" w:after="100" w:afterAutospacing="1" w:line="273" w:lineRule="auto"/>
              <w:jc w:val="center"/>
              <w:rPr>
                <w:b/>
                <w:sz w:val="20"/>
              </w:rPr>
            </w:pPr>
            <w:r w:rsidRPr="00343CFE">
              <w:rPr>
                <w:b/>
                <w:sz w:val="20"/>
              </w:rPr>
              <w:t>Сантехника и аксессуары</w:t>
            </w:r>
          </w:p>
        </w:tc>
      </w:tr>
      <w:tr w:rsidR="002D6347" w:rsidRPr="00343CFE" w14:paraId="60493632" w14:textId="77777777" w:rsidTr="00343CFE">
        <w:tc>
          <w:tcPr>
            <w:tcW w:w="851" w:type="dxa"/>
            <w:tcBorders>
              <w:top w:val="nil"/>
              <w:left w:val="outset" w:sz="6" w:space="0" w:color="auto"/>
              <w:bottom w:val="outset" w:sz="6" w:space="0" w:color="auto"/>
              <w:right w:val="outset" w:sz="6" w:space="0" w:color="auto"/>
            </w:tcBorders>
            <w:hideMark/>
          </w:tcPr>
          <w:p w14:paraId="05FD97FF" w14:textId="77777777" w:rsidR="002D6347" w:rsidRPr="00343CFE" w:rsidRDefault="002D6347" w:rsidP="008D4BDC">
            <w:pPr>
              <w:spacing w:before="100" w:beforeAutospacing="1" w:after="100" w:afterAutospacing="1" w:line="273" w:lineRule="auto"/>
              <w:rPr>
                <w:rFonts w:eastAsia="Calibri"/>
                <w:bCs/>
                <w:sz w:val="20"/>
              </w:rPr>
            </w:pPr>
            <w:r w:rsidRPr="00343CFE">
              <w:rPr>
                <w:rFonts w:eastAsia="Calibri"/>
                <w:bCs/>
                <w:sz w:val="20"/>
              </w:rPr>
              <w:t>1</w:t>
            </w:r>
          </w:p>
        </w:tc>
        <w:tc>
          <w:tcPr>
            <w:tcW w:w="5762" w:type="dxa"/>
            <w:tcBorders>
              <w:top w:val="outset" w:sz="6" w:space="0" w:color="auto"/>
              <w:left w:val="outset" w:sz="6" w:space="0" w:color="auto"/>
              <w:bottom w:val="outset" w:sz="6" w:space="0" w:color="auto"/>
              <w:right w:val="outset" w:sz="6" w:space="0" w:color="auto"/>
            </w:tcBorders>
            <w:hideMark/>
          </w:tcPr>
          <w:p w14:paraId="6CBCD452" w14:textId="77777777" w:rsidR="002D6347" w:rsidRPr="00343CFE" w:rsidRDefault="002D6347" w:rsidP="008D4BDC">
            <w:pPr>
              <w:spacing w:before="100" w:beforeAutospacing="1" w:after="100" w:afterAutospacing="1" w:line="273" w:lineRule="auto"/>
              <w:rPr>
                <w:rFonts w:eastAsia="Calibri"/>
                <w:bCs/>
                <w:sz w:val="20"/>
              </w:rPr>
            </w:pPr>
            <w:proofErr w:type="spellStart"/>
            <w:r w:rsidRPr="00343CFE">
              <w:rPr>
                <w:rFonts w:eastAsia="Calibri"/>
                <w:bCs/>
                <w:sz w:val="20"/>
              </w:rPr>
              <w:t>Полотенцесушитель</w:t>
            </w:r>
            <w:proofErr w:type="spellEnd"/>
            <w:r w:rsidRPr="00343CFE">
              <w:rPr>
                <w:rFonts w:eastAsia="Calibri"/>
                <w:bCs/>
                <w:sz w:val="20"/>
              </w:rPr>
              <w:t xml:space="preserve"> электрический Классик </w:t>
            </w:r>
          </w:p>
        </w:tc>
        <w:tc>
          <w:tcPr>
            <w:tcW w:w="0" w:type="auto"/>
            <w:tcBorders>
              <w:top w:val="outset" w:sz="6" w:space="0" w:color="auto"/>
              <w:left w:val="outset" w:sz="6" w:space="0" w:color="auto"/>
              <w:bottom w:val="outset" w:sz="6" w:space="0" w:color="auto"/>
              <w:right w:val="outset" w:sz="6" w:space="0" w:color="auto"/>
            </w:tcBorders>
            <w:hideMark/>
          </w:tcPr>
          <w:p w14:paraId="232A40F5" w14:textId="77777777" w:rsidR="002D6347" w:rsidRPr="00343CFE" w:rsidRDefault="002D6347" w:rsidP="008D4BDC">
            <w:pPr>
              <w:spacing w:before="100" w:beforeAutospacing="1" w:after="100" w:afterAutospacing="1" w:line="273" w:lineRule="auto"/>
              <w:jc w:val="center"/>
              <w:rPr>
                <w:b/>
                <w:sz w:val="20"/>
              </w:rPr>
            </w:pPr>
            <w:r w:rsidRPr="00343CFE">
              <w:rPr>
                <w:b/>
                <w:sz w:val="20"/>
              </w:rPr>
              <w:t>1</w:t>
            </w:r>
          </w:p>
        </w:tc>
        <w:tc>
          <w:tcPr>
            <w:tcW w:w="0" w:type="auto"/>
            <w:tcBorders>
              <w:top w:val="outset" w:sz="6" w:space="0" w:color="auto"/>
              <w:left w:val="outset" w:sz="6" w:space="0" w:color="auto"/>
              <w:bottom w:val="outset" w:sz="6" w:space="0" w:color="auto"/>
              <w:right w:val="outset" w:sz="6" w:space="0" w:color="auto"/>
            </w:tcBorders>
          </w:tcPr>
          <w:p w14:paraId="270AB186" w14:textId="77777777" w:rsidR="002D6347" w:rsidRPr="00343CFE" w:rsidRDefault="002D6347" w:rsidP="008D4BDC">
            <w:pPr>
              <w:spacing w:before="100" w:beforeAutospacing="1" w:after="100" w:afterAutospacing="1" w:line="273" w:lineRule="auto"/>
              <w:jc w:val="center"/>
              <w:rPr>
                <w:rFonts w:eastAsia="Calibri"/>
                <w:b/>
                <w:sz w:val="20"/>
              </w:rPr>
            </w:pPr>
            <w:proofErr w:type="spellStart"/>
            <w:r w:rsidRPr="00343CFE">
              <w:rPr>
                <w:rFonts w:eastAsia="Calibri"/>
                <w:bCs/>
                <w:sz w:val="20"/>
              </w:rPr>
              <w:t>Terminus</w:t>
            </w:r>
            <w:proofErr w:type="spellEnd"/>
          </w:p>
        </w:tc>
      </w:tr>
      <w:tr w:rsidR="002D6347" w:rsidRPr="00343CFE" w14:paraId="4A76E06E" w14:textId="77777777" w:rsidTr="00343CFE">
        <w:tc>
          <w:tcPr>
            <w:tcW w:w="851" w:type="dxa"/>
            <w:tcBorders>
              <w:top w:val="nil"/>
              <w:left w:val="outset" w:sz="6" w:space="0" w:color="auto"/>
              <w:bottom w:val="outset" w:sz="6" w:space="0" w:color="auto"/>
              <w:right w:val="outset" w:sz="6" w:space="0" w:color="auto"/>
            </w:tcBorders>
            <w:hideMark/>
          </w:tcPr>
          <w:p w14:paraId="73B1182B" w14:textId="77777777" w:rsidR="002D6347" w:rsidRPr="00343CFE" w:rsidRDefault="002D6347" w:rsidP="008D4BDC">
            <w:pPr>
              <w:spacing w:before="100" w:beforeAutospacing="1" w:after="100" w:afterAutospacing="1" w:line="273" w:lineRule="auto"/>
              <w:rPr>
                <w:rFonts w:eastAsia="Calibri"/>
                <w:bCs/>
                <w:sz w:val="20"/>
              </w:rPr>
            </w:pPr>
            <w:r w:rsidRPr="00343CFE">
              <w:rPr>
                <w:rFonts w:eastAsia="Calibri"/>
                <w:bCs/>
                <w:sz w:val="20"/>
              </w:rPr>
              <w:t>2</w:t>
            </w:r>
          </w:p>
        </w:tc>
        <w:tc>
          <w:tcPr>
            <w:tcW w:w="5762" w:type="dxa"/>
            <w:tcBorders>
              <w:top w:val="nil"/>
              <w:left w:val="outset" w:sz="6" w:space="0" w:color="auto"/>
              <w:bottom w:val="outset" w:sz="6" w:space="0" w:color="auto"/>
              <w:right w:val="outset" w:sz="6" w:space="0" w:color="auto"/>
            </w:tcBorders>
            <w:hideMark/>
          </w:tcPr>
          <w:p w14:paraId="6BF91B0F" w14:textId="77777777" w:rsidR="002D6347" w:rsidRPr="00343CFE" w:rsidRDefault="002D6347" w:rsidP="008D4BDC">
            <w:pPr>
              <w:spacing w:before="100" w:beforeAutospacing="1" w:after="100" w:afterAutospacing="1" w:line="273" w:lineRule="auto"/>
              <w:rPr>
                <w:rFonts w:eastAsia="Calibri"/>
                <w:bCs/>
                <w:sz w:val="20"/>
              </w:rPr>
            </w:pPr>
            <w:r w:rsidRPr="00343CFE">
              <w:rPr>
                <w:rFonts w:eastAsia="Calibri"/>
                <w:bCs/>
                <w:sz w:val="20"/>
              </w:rPr>
              <w:t xml:space="preserve">Набор инсталляция </w:t>
            </w:r>
            <w:proofErr w:type="spellStart"/>
            <w:r w:rsidRPr="00343CFE">
              <w:rPr>
                <w:rFonts w:eastAsia="Calibri"/>
                <w:bCs/>
                <w:sz w:val="20"/>
              </w:rPr>
              <w:t>Solido</w:t>
            </w:r>
            <w:proofErr w:type="spellEnd"/>
            <w:r w:rsidRPr="00343CFE">
              <w:rPr>
                <w:rFonts w:eastAsia="Calibri"/>
                <w:bCs/>
                <w:sz w:val="20"/>
              </w:rPr>
              <w:t xml:space="preserve"> с подвесным унитазом </w:t>
            </w:r>
            <w:proofErr w:type="spellStart"/>
            <w:r w:rsidRPr="00343CFE">
              <w:rPr>
                <w:rFonts w:eastAsia="Calibri"/>
                <w:bCs/>
                <w:sz w:val="20"/>
              </w:rPr>
              <w:t>Serel</w:t>
            </w:r>
            <w:proofErr w:type="spellEnd"/>
            <w:r w:rsidRPr="00343CFE">
              <w:rPr>
                <w:rFonts w:eastAsia="Calibri"/>
                <w:bCs/>
                <w:sz w:val="20"/>
              </w:rPr>
              <w:t xml:space="preserve"> и панелью смыва </w:t>
            </w:r>
            <w:proofErr w:type="spellStart"/>
            <w:r w:rsidRPr="00343CFE">
              <w:rPr>
                <w:rFonts w:eastAsia="Calibri"/>
                <w:bCs/>
                <w:sz w:val="20"/>
              </w:rPr>
              <w:t>Skate</w:t>
            </w:r>
            <w:proofErr w:type="spellEnd"/>
            <w:r w:rsidRPr="00343CFE">
              <w:rPr>
                <w:rFonts w:eastAsia="Calibri"/>
                <w:bCs/>
                <w:sz w:val="20"/>
              </w:rPr>
              <w:t xml:space="preserve"> </w:t>
            </w:r>
            <w:proofErr w:type="spellStart"/>
            <w:r w:rsidRPr="00343CFE">
              <w:rPr>
                <w:rFonts w:eastAsia="Calibri"/>
                <w:bCs/>
                <w:sz w:val="20"/>
              </w:rPr>
              <w:t>Cosmopolitan</w:t>
            </w:r>
            <w:proofErr w:type="spellEnd"/>
            <w:r w:rsidRPr="00343CFE">
              <w:rPr>
                <w:rFonts w:eastAsia="Calibri"/>
                <w:bCs/>
                <w:sz w:val="20"/>
              </w:rPr>
              <w:t>, хром</w:t>
            </w:r>
          </w:p>
        </w:tc>
        <w:tc>
          <w:tcPr>
            <w:tcW w:w="0" w:type="auto"/>
            <w:tcBorders>
              <w:top w:val="nil"/>
              <w:left w:val="outset" w:sz="6" w:space="0" w:color="auto"/>
              <w:bottom w:val="outset" w:sz="6" w:space="0" w:color="auto"/>
              <w:right w:val="outset" w:sz="6" w:space="0" w:color="auto"/>
            </w:tcBorders>
            <w:hideMark/>
          </w:tcPr>
          <w:p w14:paraId="4E900EF3" w14:textId="77777777" w:rsidR="002D6347" w:rsidRPr="00343CFE" w:rsidRDefault="002D6347" w:rsidP="008D4BDC">
            <w:pPr>
              <w:spacing w:before="100" w:beforeAutospacing="1" w:after="100" w:afterAutospacing="1" w:line="273" w:lineRule="auto"/>
              <w:jc w:val="center"/>
              <w:rPr>
                <w:b/>
                <w:sz w:val="20"/>
              </w:rPr>
            </w:pPr>
            <w:r w:rsidRPr="00343CFE">
              <w:rPr>
                <w:b/>
                <w:sz w:val="20"/>
              </w:rPr>
              <w:t>1</w:t>
            </w:r>
          </w:p>
        </w:tc>
        <w:tc>
          <w:tcPr>
            <w:tcW w:w="0" w:type="auto"/>
            <w:tcBorders>
              <w:top w:val="nil"/>
              <w:left w:val="outset" w:sz="6" w:space="0" w:color="auto"/>
              <w:bottom w:val="outset" w:sz="6" w:space="0" w:color="auto"/>
              <w:right w:val="outset" w:sz="6" w:space="0" w:color="auto"/>
            </w:tcBorders>
            <w:hideMark/>
          </w:tcPr>
          <w:p w14:paraId="079A6DE7" w14:textId="77777777" w:rsidR="002D6347" w:rsidRPr="00343CFE" w:rsidRDefault="002D6347" w:rsidP="008D4BDC">
            <w:pPr>
              <w:spacing w:before="100" w:beforeAutospacing="1" w:after="100" w:afterAutospacing="1" w:line="273" w:lineRule="auto"/>
              <w:jc w:val="center"/>
              <w:rPr>
                <w:rFonts w:eastAsia="Calibri"/>
                <w:bCs/>
                <w:sz w:val="20"/>
              </w:rPr>
            </w:pPr>
            <w:r w:rsidRPr="00343CFE">
              <w:rPr>
                <w:rFonts w:eastAsia="Calibri"/>
                <w:bCs/>
                <w:sz w:val="20"/>
              </w:rPr>
              <w:t xml:space="preserve">GROHE либо аналог </w:t>
            </w:r>
          </w:p>
        </w:tc>
      </w:tr>
      <w:tr w:rsidR="002D6347" w:rsidRPr="00343CFE" w14:paraId="7A1A5DF3" w14:textId="77777777" w:rsidTr="00343CFE">
        <w:tc>
          <w:tcPr>
            <w:tcW w:w="851" w:type="dxa"/>
            <w:tcBorders>
              <w:top w:val="nil"/>
              <w:left w:val="outset" w:sz="6" w:space="0" w:color="auto"/>
              <w:bottom w:val="outset" w:sz="6" w:space="0" w:color="auto"/>
              <w:right w:val="outset" w:sz="6" w:space="0" w:color="auto"/>
            </w:tcBorders>
            <w:hideMark/>
          </w:tcPr>
          <w:p w14:paraId="4D8CA790" w14:textId="77777777" w:rsidR="002D6347" w:rsidRPr="00343CFE" w:rsidRDefault="002D6347" w:rsidP="008D4BDC">
            <w:pPr>
              <w:spacing w:before="100" w:beforeAutospacing="1" w:after="100" w:afterAutospacing="1" w:line="273" w:lineRule="auto"/>
              <w:rPr>
                <w:rFonts w:eastAsia="Calibri"/>
                <w:bCs/>
                <w:sz w:val="20"/>
              </w:rPr>
            </w:pPr>
            <w:r w:rsidRPr="00343CFE">
              <w:rPr>
                <w:rFonts w:eastAsia="Calibri"/>
                <w:bCs/>
                <w:sz w:val="20"/>
              </w:rPr>
              <w:t>3</w:t>
            </w:r>
          </w:p>
        </w:tc>
        <w:tc>
          <w:tcPr>
            <w:tcW w:w="5762" w:type="dxa"/>
            <w:tcBorders>
              <w:top w:val="nil"/>
              <w:left w:val="outset" w:sz="6" w:space="0" w:color="auto"/>
              <w:bottom w:val="outset" w:sz="6" w:space="0" w:color="auto"/>
              <w:right w:val="outset" w:sz="6" w:space="0" w:color="auto"/>
            </w:tcBorders>
            <w:hideMark/>
          </w:tcPr>
          <w:p w14:paraId="280523B8" w14:textId="77777777" w:rsidR="002D6347" w:rsidRPr="00343CFE" w:rsidRDefault="002D6347" w:rsidP="008D4BDC">
            <w:pPr>
              <w:spacing w:before="100" w:beforeAutospacing="1" w:after="100" w:afterAutospacing="1" w:line="273" w:lineRule="auto"/>
              <w:rPr>
                <w:rFonts w:eastAsia="Calibri"/>
                <w:bCs/>
                <w:sz w:val="20"/>
              </w:rPr>
            </w:pPr>
            <w:r w:rsidRPr="00343CFE">
              <w:rPr>
                <w:rFonts w:eastAsia="Calibri"/>
                <w:bCs/>
                <w:sz w:val="20"/>
              </w:rPr>
              <w:t xml:space="preserve">Держатель для банного полотенца GROHE </w:t>
            </w:r>
          </w:p>
        </w:tc>
        <w:tc>
          <w:tcPr>
            <w:tcW w:w="0" w:type="auto"/>
            <w:tcBorders>
              <w:top w:val="nil"/>
              <w:left w:val="outset" w:sz="6" w:space="0" w:color="auto"/>
              <w:bottom w:val="outset" w:sz="6" w:space="0" w:color="auto"/>
              <w:right w:val="outset" w:sz="6" w:space="0" w:color="auto"/>
            </w:tcBorders>
            <w:hideMark/>
          </w:tcPr>
          <w:p w14:paraId="68380C9A" w14:textId="77777777" w:rsidR="002D6347" w:rsidRPr="00343CFE" w:rsidRDefault="002D6347" w:rsidP="008D4BDC">
            <w:pPr>
              <w:spacing w:before="100" w:beforeAutospacing="1" w:after="100" w:afterAutospacing="1" w:line="273" w:lineRule="auto"/>
              <w:jc w:val="center"/>
              <w:rPr>
                <w:b/>
                <w:sz w:val="20"/>
              </w:rPr>
            </w:pPr>
            <w:r w:rsidRPr="00343CFE">
              <w:rPr>
                <w:b/>
                <w:sz w:val="20"/>
              </w:rPr>
              <w:t>2</w:t>
            </w:r>
          </w:p>
        </w:tc>
        <w:tc>
          <w:tcPr>
            <w:tcW w:w="0" w:type="auto"/>
            <w:tcBorders>
              <w:top w:val="nil"/>
              <w:left w:val="outset" w:sz="6" w:space="0" w:color="auto"/>
              <w:bottom w:val="outset" w:sz="6" w:space="0" w:color="auto"/>
              <w:right w:val="outset" w:sz="6" w:space="0" w:color="auto"/>
            </w:tcBorders>
            <w:hideMark/>
          </w:tcPr>
          <w:p w14:paraId="49486A14" w14:textId="77777777" w:rsidR="002D6347" w:rsidRPr="00343CFE" w:rsidRDefault="002D6347" w:rsidP="008D4BDC">
            <w:pPr>
              <w:spacing w:before="100" w:beforeAutospacing="1" w:after="100" w:afterAutospacing="1" w:line="273" w:lineRule="auto"/>
              <w:jc w:val="center"/>
              <w:rPr>
                <w:rFonts w:eastAsia="Calibri"/>
                <w:bCs/>
                <w:sz w:val="20"/>
              </w:rPr>
            </w:pPr>
            <w:r w:rsidRPr="00343CFE">
              <w:rPr>
                <w:rFonts w:eastAsia="Calibri"/>
                <w:bCs/>
                <w:sz w:val="20"/>
              </w:rPr>
              <w:t>GROHE либо аналог</w:t>
            </w:r>
          </w:p>
        </w:tc>
      </w:tr>
      <w:tr w:rsidR="002D6347" w:rsidRPr="00343CFE" w14:paraId="49320F72" w14:textId="77777777" w:rsidTr="00343CFE">
        <w:trPr>
          <w:trHeight w:val="229"/>
        </w:trPr>
        <w:tc>
          <w:tcPr>
            <w:tcW w:w="851" w:type="dxa"/>
            <w:tcBorders>
              <w:top w:val="nil"/>
              <w:left w:val="outset" w:sz="6" w:space="0" w:color="auto"/>
              <w:bottom w:val="outset" w:sz="6" w:space="0" w:color="auto"/>
              <w:right w:val="outset" w:sz="6" w:space="0" w:color="auto"/>
            </w:tcBorders>
            <w:hideMark/>
          </w:tcPr>
          <w:p w14:paraId="60932790" w14:textId="77777777" w:rsidR="002D6347" w:rsidRPr="00343CFE" w:rsidRDefault="002D6347" w:rsidP="008D4BDC">
            <w:pPr>
              <w:spacing w:before="100" w:beforeAutospacing="1" w:after="100" w:afterAutospacing="1" w:line="273" w:lineRule="auto"/>
              <w:rPr>
                <w:rFonts w:eastAsia="Calibri"/>
                <w:bCs/>
                <w:sz w:val="20"/>
              </w:rPr>
            </w:pPr>
            <w:r w:rsidRPr="00343CFE">
              <w:rPr>
                <w:rFonts w:eastAsia="Calibri"/>
                <w:bCs/>
                <w:sz w:val="20"/>
              </w:rPr>
              <w:t>4</w:t>
            </w:r>
          </w:p>
        </w:tc>
        <w:tc>
          <w:tcPr>
            <w:tcW w:w="5762" w:type="dxa"/>
            <w:tcBorders>
              <w:top w:val="nil"/>
              <w:left w:val="outset" w:sz="6" w:space="0" w:color="auto"/>
              <w:bottom w:val="outset" w:sz="6" w:space="0" w:color="auto"/>
              <w:right w:val="outset" w:sz="6" w:space="0" w:color="auto"/>
            </w:tcBorders>
            <w:hideMark/>
          </w:tcPr>
          <w:p w14:paraId="0861BBEC" w14:textId="77777777" w:rsidR="002D6347" w:rsidRPr="00343CFE" w:rsidRDefault="002D6347" w:rsidP="008D4BDC">
            <w:pPr>
              <w:spacing w:before="100" w:beforeAutospacing="1" w:after="100" w:afterAutospacing="1" w:line="273" w:lineRule="auto"/>
              <w:rPr>
                <w:rFonts w:eastAsia="Calibri"/>
                <w:bCs/>
                <w:sz w:val="20"/>
              </w:rPr>
            </w:pPr>
            <w:r w:rsidRPr="00343CFE">
              <w:rPr>
                <w:rFonts w:eastAsia="Calibri"/>
                <w:bCs/>
                <w:sz w:val="20"/>
              </w:rPr>
              <w:t xml:space="preserve">Раковина </w:t>
            </w:r>
          </w:p>
        </w:tc>
        <w:tc>
          <w:tcPr>
            <w:tcW w:w="0" w:type="auto"/>
            <w:tcBorders>
              <w:top w:val="nil"/>
              <w:left w:val="outset" w:sz="6" w:space="0" w:color="auto"/>
              <w:bottom w:val="outset" w:sz="6" w:space="0" w:color="auto"/>
              <w:right w:val="outset" w:sz="6" w:space="0" w:color="auto"/>
            </w:tcBorders>
            <w:hideMark/>
          </w:tcPr>
          <w:p w14:paraId="287302D6" w14:textId="77777777" w:rsidR="002D6347" w:rsidRPr="00343CFE" w:rsidRDefault="002D6347" w:rsidP="008D4BDC">
            <w:pPr>
              <w:spacing w:before="100" w:beforeAutospacing="1" w:after="100" w:afterAutospacing="1" w:line="273" w:lineRule="auto"/>
              <w:jc w:val="center"/>
              <w:rPr>
                <w:b/>
                <w:sz w:val="20"/>
              </w:rPr>
            </w:pPr>
            <w:r w:rsidRPr="00343CFE">
              <w:rPr>
                <w:b/>
                <w:sz w:val="20"/>
              </w:rPr>
              <w:t>1</w:t>
            </w:r>
          </w:p>
        </w:tc>
        <w:tc>
          <w:tcPr>
            <w:tcW w:w="0" w:type="auto"/>
            <w:tcBorders>
              <w:top w:val="nil"/>
              <w:left w:val="outset" w:sz="6" w:space="0" w:color="auto"/>
              <w:bottom w:val="outset" w:sz="6" w:space="0" w:color="auto"/>
              <w:right w:val="outset" w:sz="6" w:space="0" w:color="auto"/>
            </w:tcBorders>
          </w:tcPr>
          <w:p w14:paraId="5F4084C3" w14:textId="77777777" w:rsidR="002D6347" w:rsidRPr="00343CFE" w:rsidRDefault="002D6347" w:rsidP="008D4BDC">
            <w:pPr>
              <w:spacing w:before="100" w:beforeAutospacing="1" w:after="100" w:afterAutospacing="1" w:line="273" w:lineRule="auto"/>
              <w:jc w:val="center"/>
              <w:rPr>
                <w:rFonts w:eastAsia="Calibri"/>
                <w:bCs/>
                <w:sz w:val="20"/>
              </w:rPr>
            </w:pPr>
            <w:proofErr w:type="spellStart"/>
            <w:r w:rsidRPr="00343CFE">
              <w:rPr>
                <w:rFonts w:eastAsia="Calibri"/>
                <w:sz w:val="20"/>
              </w:rPr>
              <w:t>Ideal</w:t>
            </w:r>
            <w:proofErr w:type="spellEnd"/>
            <w:r w:rsidRPr="00343CFE">
              <w:rPr>
                <w:rFonts w:eastAsia="Calibri"/>
                <w:sz w:val="20"/>
              </w:rPr>
              <w:t xml:space="preserve"> </w:t>
            </w:r>
            <w:proofErr w:type="spellStart"/>
            <w:r w:rsidRPr="00343CFE">
              <w:rPr>
                <w:rFonts w:eastAsia="Calibri"/>
                <w:sz w:val="20"/>
              </w:rPr>
              <w:t>Standard</w:t>
            </w:r>
            <w:proofErr w:type="spellEnd"/>
            <w:r w:rsidRPr="00343CFE">
              <w:rPr>
                <w:rFonts w:eastAsia="Calibri"/>
                <w:sz w:val="20"/>
              </w:rPr>
              <w:t xml:space="preserve"> либо аналог</w:t>
            </w:r>
          </w:p>
        </w:tc>
      </w:tr>
      <w:tr w:rsidR="002D6347" w:rsidRPr="00343CFE" w14:paraId="2C948025" w14:textId="77777777" w:rsidTr="00343CFE">
        <w:tc>
          <w:tcPr>
            <w:tcW w:w="851" w:type="dxa"/>
            <w:tcBorders>
              <w:top w:val="nil"/>
              <w:left w:val="outset" w:sz="6" w:space="0" w:color="auto"/>
              <w:bottom w:val="outset" w:sz="6" w:space="0" w:color="auto"/>
              <w:right w:val="outset" w:sz="6" w:space="0" w:color="auto"/>
            </w:tcBorders>
            <w:hideMark/>
          </w:tcPr>
          <w:p w14:paraId="208763C1" w14:textId="77777777" w:rsidR="002D6347" w:rsidRPr="00343CFE" w:rsidRDefault="002D6347" w:rsidP="008D4BDC">
            <w:pPr>
              <w:spacing w:before="100" w:beforeAutospacing="1" w:after="100" w:afterAutospacing="1" w:line="273" w:lineRule="auto"/>
              <w:rPr>
                <w:rFonts w:eastAsia="Calibri"/>
                <w:bCs/>
                <w:sz w:val="20"/>
              </w:rPr>
            </w:pPr>
            <w:r w:rsidRPr="00343CFE">
              <w:rPr>
                <w:rFonts w:eastAsia="Calibri"/>
                <w:bCs/>
                <w:sz w:val="20"/>
              </w:rPr>
              <w:t>5</w:t>
            </w:r>
          </w:p>
        </w:tc>
        <w:tc>
          <w:tcPr>
            <w:tcW w:w="5762" w:type="dxa"/>
            <w:tcBorders>
              <w:top w:val="nil"/>
              <w:left w:val="outset" w:sz="6" w:space="0" w:color="auto"/>
              <w:bottom w:val="outset" w:sz="6" w:space="0" w:color="auto"/>
              <w:right w:val="outset" w:sz="6" w:space="0" w:color="auto"/>
            </w:tcBorders>
            <w:hideMark/>
          </w:tcPr>
          <w:p w14:paraId="050AA6B4" w14:textId="77777777" w:rsidR="002D6347" w:rsidRPr="00343CFE" w:rsidRDefault="002D6347" w:rsidP="008D4BDC">
            <w:pPr>
              <w:spacing w:before="100" w:beforeAutospacing="1" w:after="100" w:afterAutospacing="1" w:line="273" w:lineRule="auto"/>
              <w:rPr>
                <w:rFonts w:eastAsia="Calibri"/>
                <w:bCs/>
                <w:sz w:val="20"/>
              </w:rPr>
            </w:pPr>
            <w:r w:rsidRPr="00343CFE">
              <w:rPr>
                <w:rFonts w:eastAsia="Calibri"/>
                <w:bCs/>
                <w:sz w:val="20"/>
              </w:rPr>
              <w:t xml:space="preserve">Туалетный ёршик </w:t>
            </w:r>
            <w:proofErr w:type="spellStart"/>
            <w:r w:rsidRPr="00343CFE">
              <w:rPr>
                <w:rFonts w:eastAsia="Calibri"/>
                <w:bCs/>
                <w:sz w:val="20"/>
              </w:rPr>
              <w:t>Essentials</w:t>
            </w:r>
            <w:proofErr w:type="spellEnd"/>
            <w:r w:rsidRPr="00343CFE">
              <w:rPr>
                <w:rFonts w:eastAsia="Calibri"/>
                <w:bCs/>
                <w:sz w:val="20"/>
              </w:rPr>
              <w:t xml:space="preserve"> в комплекте, хром</w:t>
            </w:r>
          </w:p>
        </w:tc>
        <w:tc>
          <w:tcPr>
            <w:tcW w:w="0" w:type="auto"/>
            <w:tcBorders>
              <w:top w:val="nil"/>
              <w:left w:val="outset" w:sz="6" w:space="0" w:color="auto"/>
              <w:bottom w:val="outset" w:sz="6" w:space="0" w:color="auto"/>
              <w:right w:val="outset" w:sz="6" w:space="0" w:color="auto"/>
            </w:tcBorders>
            <w:hideMark/>
          </w:tcPr>
          <w:p w14:paraId="04A9F4BA" w14:textId="77777777" w:rsidR="002D6347" w:rsidRPr="00343CFE" w:rsidRDefault="002D6347" w:rsidP="008D4BDC">
            <w:pPr>
              <w:spacing w:before="100" w:beforeAutospacing="1" w:after="100" w:afterAutospacing="1" w:line="273" w:lineRule="auto"/>
              <w:jc w:val="center"/>
              <w:rPr>
                <w:b/>
                <w:sz w:val="20"/>
              </w:rPr>
            </w:pPr>
            <w:r w:rsidRPr="00343CFE">
              <w:rPr>
                <w:b/>
                <w:sz w:val="20"/>
              </w:rPr>
              <w:t>1</w:t>
            </w:r>
          </w:p>
        </w:tc>
        <w:tc>
          <w:tcPr>
            <w:tcW w:w="0" w:type="auto"/>
            <w:tcBorders>
              <w:top w:val="nil"/>
              <w:left w:val="outset" w:sz="6" w:space="0" w:color="auto"/>
              <w:bottom w:val="outset" w:sz="6" w:space="0" w:color="auto"/>
              <w:right w:val="outset" w:sz="6" w:space="0" w:color="auto"/>
            </w:tcBorders>
            <w:hideMark/>
          </w:tcPr>
          <w:p w14:paraId="071E32EE" w14:textId="77777777" w:rsidR="002D6347" w:rsidRPr="00343CFE" w:rsidRDefault="002D6347" w:rsidP="008D4BDC">
            <w:pPr>
              <w:spacing w:before="100" w:beforeAutospacing="1" w:after="100" w:afterAutospacing="1" w:line="273" w:lineRule="auto"/>
              <w:jc w:val="center"/>
              <w:rPr>
                <w:rFonts w:eastAsia="Calibri"/>
                <w:sz w:val="20"/>
              </w:rPr>
            </w:pPr>
            <w:r w:rsidRPr="00343CFE">
              <w:rPr>
                <w:rFonts w:eastAsia="Calibri"/>
                <w:bCs/>
                <w:sz w:val="20"/>
              </w:rPr>
              <w:t>GROHE либо аналог</w:t>
            </w:r>
          </w:p>
        </w:tc>
      </w:tr>
      <w:tr w:rsidR="002D6347" w:rsidRPr="00343CFE" w14:paraId="2246DFED" w14:textId="77777777" w:rsidTr="00343CFE">
        <w:tc>
          <w:tcPr>
            <w:tcW w:w="851" w:type="dxa"/>
            <w:tcBorders>
              <w:top w:val="nil"/>
              <w:left w:val="outset" w:sz="6" w:space="0" w:color="auto"/>
              <w:bottom w:val="outset" w:sz="6" w:space="0" w:color="auto"/>
              <w:right w:val="outset" w:sz="6" w:space="0" w:color="auto"/>
            </w:tcBorders>
            <w:hideMark/>
          </w:tcPr>
          <w:p w14:paraId="5804E14F" w14:textId="77777777" w:rsidR="002D6347" w:rsidRPr="00343CFE" w:rsidRDefault="002D6347" w:rsidP="008D4BDC">
            <w:pPr>
              <w:spacing w:before="100" w:beforeAutospacing="1" w:after="100" w:afterAutospacing="1" w:line="273" w:lineRule="auto"/>
              <w:rPr>
                <w:rFonts w:eastAsia="Calibri"/>
                <w:bCs/>
                <w:sz w:val="20"/>
              </w:rPr>
            </w:pPr>
            <w:r w:rsidRPr="00343CFE">
              <w:rPr>
                <w:rFonts w:eastAsia="Calibri"/>
                <w:bCs/>
                <w:sz w:val="20"/>
              </w:rPr>
              <w:t>6</w:t>
            </w:r>
          </w:p>
        </w:tc>
        <w:tc>
          <w:tcPr>
            <w:tcW w:w="5762" w:type="dxa"/>
            <w:tcBorders>
              <w:top w:val="nil"/>
              <w:left w:val="outset" w:sz="6" w:space="0" w:color="auto"/>
              <w:bottom w:val="outset" w:sz="6" w:space="0" w:color="auto"/>
              <w:right w:val="outset" w:sz="6" w:space="0" w:color="auto"/>
            </w:tcBorders>
            <w:hideMark/>
          </w:tcPr>
          <w:p w14:paraId="4E4473AF" w14:textId="77777777" w:rsidR="002D6347" w:rsidRPr="00343CFE" w:rsidRDefault="002D6347" w:rsidP="008D4BDC">
            <w:pPr>
              <w:spacing w:before="100" w:beforeAutospacing="1" w:after="100" w:afterAutospacing="1" w:line="273" w:lineRule="auto"/>
              <w:rPr>
                <w:rFonts w:eastAsia="Calibri"/>
                <w:bCs/>
                <w:sz w:val="20"/>
              </w:rPr>
            </w:pPr>
            <w:r w:rsidRPr="00343CFE">
              <w:rPr>
                <w:rFonts w:eastAsia="Calibri"/>
                <w:bCs/>
                <w:sz w:val="20"/>
              </w:rPr>
              <w:t xml:space="preserve">Держатель для запасного рулона туалетной бумаги </w:t>
            </w:r>
            <w:proofErr w:type="spellStart"/>
            <w:r w:rsidRPr="00343CFE">
              <w:rPr>
                <w:rFonts w:eastAsia="Calibri"/>
                <w:bCs/>
                <w:sz w:val="20"/>
              </w:rPr>
              <w:t>Essentials</w:t>
            </w:r>
            <w:proofErr w:type="spellEnd"/>
            <w:r w:rsidRPr="00343CFE">
              <w:rPr>
                <w:rFonts w:eastAsia="Calibri"/>
                <w:bCs/>
                <w:sz w:val="20"/>
              </w:rPr>
              <w:t>, хром</w:t>
            </w:r>
          </w:p>
        </w:tc>
        <w:tc>
          <w:tcPr>
            <w:tcW w:w="0" w:type="auto"/>
            <w:tcBorders>
              <w:top w:val="nil"/>
              <w:left w:val="outset" w:sz="6" w:space="0" w:color="auto"/>
              <w:bottom w:val="outset" w:sz="6" w:space="0" w:color="auto"/>
              <w:right w:val="outset" w:sz="6" w:space="0" w:color="auto"/>
            </w:tcBorders>
            <w:hideMark/>
          </w:tcPr>
          <w:p w14:paraId="3316CE33" w14:textId="77777777" w:rsidR="002D6347" w:rsidRPr="00343CFE" w:rsidRDefault="002D6347" w:rsidP="008D4BDC">
            <w:pPr>
              <w:spacing w:before="100" w:beforeAutospacing="1" w:after="100" w:afterAutospacing="1" w:line="273" w:lineRule="auto"/>
              <w:jc w:val="center"/>
              <w:rPr>
                <w:b/>
                <w:sz w:val="20"/>
              </w:rPr>
            </w:pPr>
            <w:r w:rsidRPr="00343CFE">
              <w:rPr>
                <w:b/>
                <w:sz w:val="20"/>
              </w:rPr>
              <w:t>1</w:t>
            </w:r>
          </w:p>
        </w:tc>
        <w:tc>
          <w:tcPr>
            <w:tcW w:w="0" w:type="auto"/>
            <w:tcBorders>
              <w:top w:val="nil"/>
              <w:left w:val="outset" w:sz="6" w:space="0" w:color="auto"/>
              <w:bottom w:val="outset" w:sz="6" w:space="0" w:color="auto"/>
              <w:right w:val="outset" w:sz="6" w:space="0" w:color="auto"/>
            </w:tcBorders>
            <w:hideMark/>
          </w:tcPr>
          <w:p w14:paraId="0CF15B43" w14:textId="77777777" w:rsidR="002D6347" w:rsidRPr="00343CFE" w:rsidRDefault="002D6347" w:rsidP="008D4BDC">
            <w:pPr>
              <w:spacing w:before="100" w:beforeAutospacing="1" w:after="100" w:afterAutospacing="1" w:line="273" w:lineRule="auto"/>
              <w:jc w:val="center"/>
              <w:rPr>
                <w:rFonts w:eastAsia="Calibri"/>
                <w:bCs/>
                <w:sz w:val="20"/>
              </w:rPr>
            </w:pPr>
            <w:r w:rsidRPr="00343CFE">
              <w:rPr>
                <w:rFonts w:eastAsia="Calibri"/>
                <w:bCs/>
                <w:sz w:val="20"/>
              </w:rPr>
              <w:t>GROHE либо аналог</w:t>
            </w:r>
          </w:p>
        </w:tc>
      </w:tr>
      <w:tr w:rsidR="002D6347" w:rsidRPr="00343CFE" w14:paraId="7C3BB3A2" w14:textId="77777777" w:rsidTr="00343CFE">
        <w:tc>
          <w:tcPr>
            <w:tcW w:w="851" w:type="dxa"/>
            <w:tcBorders>
              <w:top w:val="nil"/>
              <w:left w:val="outset" w:sz="6" w:space="0" w:color="auto"/>
              <w:bottom w:val="outset" w:sz="6" w:space="0" w:color="auto"/>
              <w:right w:val="outset" w:sz="6" w:space="0" w:color="auto"/>
            </w:tcBorders>
            <w:hideMark/>
          </w:tcPr>
          <w:p w14:paraId="14093E9F" w14:textId="77777777" w:rsidR="002D6347" w:rsidRPr="00343CFE" w:rsidRDefault="002D6347" w:rsidP="008D4BDC">
            <w:pPr>
              <w:spacing w:before="100" w:beforeAutospacing="1" w:after="100" w:afterAutospacing="1" w:line="273" w:lineRule="auto"/>
              <w:rPr>
                <w:rFonts w:eastAsia="Calibri"/>
                <w:bCs/>
                <w:sz w:val="20"/>
              </w:rPr>
            </w:pPr>
            <w:r w:rsidRPr="00343CFE">
              <w:rPr>
                <w:rFonts w:eastAsia="Calibri"/>
                <w:bCs/>
                <w:sz w:val="20"/>
              </w:rPr>
              <w:t>7</w:t>
            </w:r>
          </w:p>
        </w:tc>
        <w:tc>
          <w:tcPr>
            <w:tcW w:w="5762" w:type="dxa"/>
            <w:tcBorders>
              <w:top w:val="nil"/>
              <w:left w:val="outset" w:sz="6" w:space="0" w:color="auto"/>
              <w:bottom w:val="outset" w:sz="6" w:space="0" w:color="auto"/>
              <w:right w:val="outset" w:sz="6" w:space="0" w:color="auto"/>
            </w:tcBorders>
            <w:hideMark/>
          </w:tcPr>
          <w:p w14:paraId="41B42417" w14:textId="77777777" w:rsidR="002D6347" w:rsidRPr="00343CFE" w:rsidRDefault="002D6347" w:rsidP="008D4BDC">
            <w:pPr>
              <w:spacing w:before="100" w:beforeAutospacing="1" w:after="100" w:afterAutospacing="1" w:line="273" w:lineRule="auto"/>
              <w:rPr>
                <w:rFonts w:eastAsia="Calibri"/>
                <w:bCs/>
                <w:sz w:val="20"/>
              </w:rPr>
            </w:pPr>
            <w:r w:rsidRPr="00343CFE">
              <w:rPr>
                <w:rFonts w:eastAsia="Calibri"/>
                <w:bCs/>
                <w:sz w:val="20"/>
              </w:rPr>
              <w:t xml:space="preserve">Душевая система </w:t>
            </w:r>
          </w:p>
        </w:tc>
        <w:tc>
          <w:tcPr>
            <w:tcW w:w="0" w:type="auto"/>
            <w:tcBorders>
              <w:top w:val="nil"/>
              <w:left w:val="outset" w:sz="6" w:space="0" w:color="auto"/>
              <w:bottom w:val="outset" w:sz="6" w:space="0" w:color="auto"/>
              <w:right w:val="outset" w:sz="6" w:space="0" w:color="auto"/>
            </w:tcBorders>
            <w:hideMark/>
          </w:tcPr>
          <w:p w14:paraId="36D96763" w14:textId="77777777" w:rsidR="002D6347" w:rsidRPr="00343CFE" w:rsidRDefault="002D6347" w:rsidP="008D4BDC">
            <w:pPr>
              <w:spacing w:before="100" w:beforeAutospacing="1" w:after="100" w:afterAutospacing="1" w:line="273" w:lineRule="auto"/>
              <w:jc w:val="center"/>
              <w:rPr>
                <w:b/>
                <w:sz w:val="20"/>
              </w:rPr>
            </w:pPr>
            <w:r w:rsidRPr="00343CFE">
              <w:rPr>
                <w:b/>
                <w:sz w:val="20"/>
              </w:rPr>
              <w:t>1</w:t>
            </w:r>
          </w:p>
        </w:tc>
        <w:tc>
          <w:tcPr>
            <w:tcW w:w="0" w:type="auto"/>
            <w:tcBorders>
              <w:top w:val="nil"/>
              <w:left w:val="outset" w:sz="6" w:space="0" w:color="auto"/>
              <w:bottom w:val="outset" w:sz="6" w:space="0" w:color="auto"/>
              <w:right w:val="outset" w:sz="6" w:space="0" w:color="auto"/>
            </w:tcBorders>
            <w:hideMark/>
          </w:tcPr>
          <w:p w14:paraId="4D60236C" w14:textId="77777777" w:rsidR="002D6347" w:rsidRPr="00343CFE" w:rsidRDefault="002D6347" w:rsidP="008D4BDC">
            <w:pPr>
              <w:spacing w:before="100" w:beforeAutospacing="1" w:after="100" w:afterAutospacing="1" w:line="273" w:lineRule="auto"/>
              <w:jc w:val="center"/>
              <w:rPr>
                <w:rFonts w:eastAsia="Calibri"/>
                <w:sz w:val="20"/>
              </w:rPr>
            </w:pPr>
            <w:r w:rsidRPr="00343CFE">
              <w:rPr>
                <w:rFonts w:eastAsia="Calibri"/>
                <w:bCs/>
                <w:sz w:val="20"/>
              </w:rPr>
              <w:t>GROHE либо аналог</w:t>
            </w:r>
          </w:p>
        </w:tc>
      </w:tr>
      <w:tr w:rsidR="002D6347" w:rsidRPr="00343CFE" w14:paraId="2F555821" w14:textId="77777777" w:rsidTr="00343CFE">
        <w:tc>
          <w:tcPr>
            <w:tcW w:w="851" w:type="dxa"/>
            <w:tcBorders>
              <w:top w:val="nil"/>
              <w:left w:val="outset" w:sz="6" w:space="0" w:color="auto"/>
              <w:bottom w:val="outset" w:sz="6" w:space="0" w:color="auto"/>
              <w:right w:val="outset" w:sz="6" w:space="0" w:color="auto"/>
            </w:tcBorders>
            <w:hideMark/>
          </w:tcPr>
          <w:p w14:paraId="1967400C" w14:textId="77777777" w:rsidR="002D6347" w:rsidRPr="00343CFE" w:rsidRDefault="002D6347" w:rsidP="008D4BDC">
            <w:pPr>
              <w:spacing w:before="100" w:beforeAutospacing="1" w:after="100" w:afterAutospacing="1" w:line="273" w:lineRule="auto"/>
              <w:rPr>
                <w:rFonts w:eastAsia="Calibri"/>
                <w:bCs/>
                <w:sz w:val="20"/>
              </w:rPr>
            </w:pPr>
            <w:r w:rsidRPr="00343CFE">
              <w:rPr>
                <w:rFonts w:eastAsia="Calibri"/>
                <w:bCs/>
                <w:sz w:val="20"/>
              </w:rPr>
              <w:t>8</w:t>
            </w:r>
          </w:p>
        </w:tc>
        <w:tc>
          <w:tcPr>
            <w:tcW w:w="5762" w:type="dxa"/>
            <w:tcBorders>
              <w:top w:val="nil"/>
              <w:left w:val="outset" w:sz="6" w:space="0" w:color="auto"/>
              <w:bottom w:val="outset" w:sz="6" w:space="0" w:color="auto"/>
              <w:right w:val="outset" w:sz="6" w:space="0" w:color="auto"/>
            </w:tcBorders>
            <w:hideMark/>
          </w:tcPr>
          <w:p w14:paraId="2910B8F2" w14:textId="77777777" w:rsidR="002D6347" w:rsidRPr="00343CFE" w:rsidRDefault="002D6347" w:rsidP="008D4BDC">
            <w:pPr>
              <w:spacing w:before="100" w:beforeAutospacing="1" w:after="100" w:afterAutospacing="1" w:line="273" w:lineRule="auto"/>
              <w:rPr>
                <w:rFonts w:eastAsia="Calibri"/>
                <w:bCs/>
                <w:sz w:val="20"/>
              </w:rPr>
            </w:pPr>
            <w:r w:rsidRPr="00343CFE">
              <w:rPr>
                <w:rFonts w:eastAsia="Calibri"/>
                <w:bCs/>
                <w:sz w:val="20"/>
              </w:rPr>
              <w:t>Трап душевой</w:t>
            </w:r>
          </w:p>
        </w:tc>
        <w:tc>
          <w:tcPr>
            <w:tcW w:w="0" w:type="auto"/>
            <w:tcBorders>
              <w:top w:val="nil"/>
              <w:left w:val="outset" w:sz="6" w:space="0" w:color="auto"/>
              <w:bottom w:val="outset" w:sz="6" w:space="0" w:color="auto"/>
              <w:right w:val="outset" w:sz="6" w:space="0" w:color="auto"/>
            </w:tcBorders>
            <w:hideMark/>
          </w:tcPr>
          <w:p w14:paraId="0193D251" w14:textId="77777777" w:rsidR="002D6347" w:rsidRPr="00343CFE" w:rsidRDefault="002D6347" w:rsidP="008D4BDC">
            <w:pPr>
              <w:spacing w:before="100" w:beforeAutospacing="1" w:after="100" w:afterAutospacing="1" w:line="273" w:lineRule="auto"/>
              <w:jc w:val="center"/>
              <w:rPr>
                <w:b/>
                <w:sz w:val="20"/>
              </w:rPr>
            </w:pPr>
            <w:r w:rsidRPr="00343CFE">
              <w:rPr>
                <w:b/>
                <w:sz w:val="20"/>
              </w:rPr>
              <w:t>1</w:t>
            </w:r>
          </w:p>
        </w:tc>
        <w:tc>
          <w:tcPr>
            <w:tcW w:w="0" w:type="auto"/>
            <w:tcBorders>
              <w:top w:val="nil"/>
              <w:left w:val="outset" w:sz="6" w:space="0" w:color="auto"/>
              <w:bottom w:val="outset" w:sz="6" w:space="0" w:color="auto"/>
              <w:right w:val="outset" w:sz="6" w:space="0" w:color="auto"/>
            </w:tcBorders>
            <w:hideMark/>
          </w:tcPr>
          <w:p w14:paraId="1EF81BF5" w14:textId="77777777" w:rsidR="002D6347" w:rsidRPr="00343CFE" w:rsidRDefault="002D6347" w:rsidP="008D4BDC">
            <w:pPr>
              <w:spacing w:before="100" w:beforeAutospacing="1" w:after="100" w:afterAutospacing="1" w:line="273" w:lineRule="auto"/>
              <w:jc w:val="center"/>
              <w:rPr>
                <w:rFonts w:eastAsia="Calibri"/>
                <w:sz w:val="20"/>
              </w:rPr>
            </w:pPr>
            <w:r w:rsidRPr="00343CFE">
              <w:rPr>
                <w:rFonts w:eastAsia="Calibri"/>
                <w:bCs/>
                <w:sz w:val="20"/>
              </w:rPr>
              <w:t>GROHE либо аналог</w:t>
            </w:r>
          </w:p>
        </w:tc>
      </w:tr>
      <w:tr w:rsidR="002D6347" w:rsidRPr="00343CFE" w14:paraId="6E07BCB2" w14:textId="77777777" w:rsidTr="00343CFE">
        <w:tc>
          <w:tcPr>
            <w:tcW w:w="851" w:type="dxa"/>
            <w:tcBorders>
              <w:top w:val="nil"/>
              <w:left w:val="outset" w:sz="6" w:space="0" w:color="auto"/>
              <w:bottom w:val="outset" w:sz="6" w:space="0" w:color="auto"/>
              <w:right w:val="outset" w:sz="6" w:space="0" w:color="auto"/>
            </w:tcBorders>
            <w:hideMark/>
          </w:tcPr>
          <w:p w14:paraId="7822ABF6" w14:textId="77777777" w:rsidR="002D6347" w:rsidRPr="00343CFE" w:rsidRDefault="002D6347" w:rsidP="008D4BDC">
            <w:pPr>
              <w:spacing w:before="100" w:beforeAutospacing="1" w:after="100" w:afterAutospacing="1" w:line="273" w:lineRule="auto"/>
              <w:rPr>
                <w:rFonts w:eastAsia="Calibri"/>
                <w:bCs/>
                <w:sz w:val="20"/>
              </w:rPr>
            </w:pPr>
            <w:r w:rsidRPr="00343CFE">
              <w:rPr>
                <w:rFonts w:eastAsia="Calibri"/>
                <w:bCs/>
                <w:sz w:val="20"/>
              </w:rPr>
              <w:t>9</w:t>
            </w:r>
          </w:p>
        </w:tc>
        <w:tc>
          <w:tcPr>
            <w:tcW w:w="5762" w:type="dxa"/>
            <w:tcBorders>
              <w:top w:val="nil"/>
              <w:left w:val="outset" w:sz="6" w:space="0" w:color="auto"/>
              <w:bottom w:val="outset" w:sz="6" w:space="0" w:color="auto"/>
              <w:right w:val="outset" w:sz="6" w:space="0" w:color="auto"/>
            </w:tcBorders>
            <w:hideMark/>
          </w:tcPr>
          <w:p w14:paraId="652BE6E0" w14:textId="77777777" w:rsidR="002D6347" w:rsidRPr="00343CFE" w:rsidRDefault="002D6347" w:rsidP="008D4BDC">
            <w:pPr>
              <w:spacing w:before="100" w:beforeAutospacing="1" w:after="100" w:afterAutospacing="1" w:line="273" w:lineRule="auto"/>
              <w:rPr>
                <w:rFonts w:eastAsia="Calibri"/>
                <w:bCs/>
                <w:sz w:val="20"/>
              </w:rPr>
            </w:pPr>
            <w:r w:rsidRPr="00343CFE">
              <w:rPr>
                <w:rFonts w:eastAsia="Calibri"/>
                <w:bCs/>
                <w:sz w:val="20"/>
              </w:rPr>
              <w:t>Держатель туалетной бумаги</w:t>
            </w:r>
          </w:p>
        </w:tc>
        <w:tc>
          <w:tcPr>
            <w:tcW w:w="0" w:type="auto"/>
            <w:tcBorders>
              <w:top w:val="nil"/>
              <w:left w:val="outset" w:sz="6" w:space="0" w:color="auto"/>
              <w:bottom w:val="outset" w:sz="6" w:space="0" w:color="auto"/>
              <w:right w:val="outset" w:sz="6" w:space="0" w:color="auto"/>
            </w:tcBorders>
            <w:hideMark/>
          </w:tcPr>
          <w:p w14:paraId="60451430" w14:textId="77777777" w:rsidR="002D6347" w:rsidRPr="00343CFE" w:rsidRDefault="002D6347" w:rsidP="008D4BDC">
            <w:pPr>
              <w:spacing w:before="100" w:beforeAutospacing="1" w:after="100" w:afterAutospacing="1" w:line="273" w:lineRule="auto"/>
              <w:jc w:val="center"/>
              <w:rPr>
                <w:b/>
                <w:sz w:val="20"/>
              </w:rPr>
            </w:pPr>
            <w:r w:rsidRPr="00343CFE">
              <w:rPr>
                <w:b/>
                <w:sz w:val="20"/>
              </w:rPr>
              <w:t>1</w:t>
            </w:r>
          </w:p>
        </w:tc>
        <w:tc>
          <w:tcPr>
            <w:tcW w:w="0" w:type="auto"/>
            <w:tcBorders>
              <w:top w:val="nil"/>
              <w:left w:val="outset" w:sz="6" w:space="0" w:color="auto"/>
              <w:bottom w:val="outset" w:sz="6" w:space="0" w:color="auto"/>
              <w:right w:val="outset" w:sz="6" w:space="0" w:color="auto"/>
            </w:tcBorders>
            <w:hideMark/>
          </w:tcPr>
          <w:p w14:paraId="55245618" w14:textId="77777777" w:rsidR="002D6347" w:rsidRPr="00343CFE" w:rsidRDefault="002D6347" w:rsidP="008D4BDC">
            <w:pPr>
              <w:spacing w:before="100" w:beforeAutospacing="1" w:after="100" w:afterAutospacing="1" w:line="273" w:lineRule="auto"/>
              <w:jc w:val="center"/>
              <w:rPr>
                <w:rFonts w:eastAsia="Calibri"/>
                <w:sz w:val="20"/>
              </w:rPr>
            </w:pPr>
            <w:r w:rsidRPr="00343CFE">
              <w:rPr>
                <w:rFonts w:eastAsia="Calibri"/>
                <w:bCs/>
                <w:sz w:val="20"/>
              </w:rPr>
              <w:t>GROHE либо аналог</w:t>
            </w:r>
          </w:p>
        </w:tc>
      </w:tr>
      <w:tr w:rsidR="002D6347" w:rsidRPr="00343CFE" w14:paraId="010BC43D" w14:textId="77777777" w:rsidTr="00343CFE">
        <w:tc>
          <w:tcPr>
            <w:tcW w:w="851" w:type="dxa"/>
            <w:tcBorders>
              <w:top w:val="nil"/>
              <w:left w:val="outset" w:sz="6" w:space="0" w:color="auto"/>
              <w:bottom w:val="outset" w:sz="6" w:space="0" w:color="auto"/>
              <w:right w:val="outset" w:sz="6" w:space="0" w:color="auto"/>
            </w:tcBorders>
            <w:hideMark/>
          </w:tcPr>
          <w:p w14:paraId="39DEDAAC" w14:textId="77777777" w:rsidR="002D6347" w:rsidRPr="00343CFE" w:rsidRDefault="002D6347" w:rsidP="008D4BDC">
            <w:pPr>
              <w:spacing w:before="100" w:beforeAutospacing="1" w:after="100" w:afterAutospacing="1" w:line="273" w:lineRule="auto"/>
              <w:rPr>
                <w:rFonts w:eastAsia="Calibri"/>
                <w:bCs/>
                <w:sz w:val="20"/>
              </w:rPr>
            </w:pPr>
            <w:r w:rsidRPr="00343CFE">
              <w:rPr>
                <w:rFonts w:eastAsia="Calibri"/>
                <w:bCs/>
                <w:sz w:val="20"/>
              </w:rPr>
              <w:t>10</w:t>
            </w:r>
          </w:p>
        </w:tc>
        <w:tc>
          <w:tcPr>
            <w:tcW w:w="5762" w:type="dxa"/>
            <w:tcBorders>
              <w:top w:val="nil"/>
              <w:left w:val="outset" w:sz="6" w:space="0" w:color="auto"/>
              <w:bottom w:val="outset" w:sz="6" w:space="0" w:color="auto"/>
              <w:right w:val="outset" w:sz="6" w:space="0" w:color="auto"/>
            </w:tcBorders>
            <w:hideMark/>
          </w:tcPr>
          <w:p w14:paraId="3577C271" w14:textId="77777777" w:rsidR="002D6347" w:rsidRPr="00343CFE" w:rsidRDefault="002D6347" w:rsidP="008D4BDC">
            <w:pPr>
              <w:spacing w:before="100" w:beforeAutospacing="1" w:after="100" w:afterAutospacing="1" w:line="273" w:lineRule="auto"/>
              <w:rPr>
                <w:rFonts w:eastAsia="Calibri"/>
                <w:bCs/>
                <w:sz w:val="20"/>
              </w:rPr>
            </w:pPr>
            <w:r w:rsidRPr="00343CFE">
              <w:rPr>
                <w:rFonts w:eastAsia="Calibri"/>
                <w:bCs/>
                <w:sz w:val="20"/>
              </w:rPr>
              <w:t>Мусорное ведро круглое с педалью</w:t>
            </w:r>
          </w:p>
        </w:tc>
        <w:tc>
          <w:tcPr>
            <w:tcW w:w="0" w:type="auto"/>
            <w:tcBorders>
              <w:top w:val="nil"/>
              <w:left w:val="outset" w:sz="6" w:space="0" w:color="auto"/>
              <w:bottom w:val="outset" w:sz="6" w:space="0" w:color="auto"/>
              <w:right w:val="outset" w:sz="6" w:space="0" w:color="auto"/>
            </w:tcBorders>
            <w:hideMark/>
          </w:tcPr>
          <w:p w14:paraId="4E6B273E" w14:textId="77777777" w:rsidR="002D6347" w:rsidRPr="00343CFE" w:rsidRDefault="002D6347" w:rsidP="008D4BDC">
            <w:pPr>
              <w:spacing w:before="100" w:beforeAutospacing="1" w:after="100" w:afterAutospacing="1" w:line="273" w:lineRule="auto"/>
              <w:jc w:val="center"/>
              <w:rPr>
                <w:b/>
                <w:sz w:val="20"/>
              </w:rPr>
            </w:pPr>
            <w:r w:rsidRPr="00343CFE">
              <w:rPr>
                <w:b/>
                <w:sz w:val="20"/>
              </w:rPr>
              <w:t>1</w:t>
            </w:r>
          </w:p>
        </w:tc>
        <w:tc>
          <w:tcPr>
            <w:tcW w:w="0" w:type="auto"/>
            <w:tcBorders>
              <w:top w:val="nil"/>
              <w:left w:val="outset" w:sz="6" w:space="0" w:color="auto"/>
              <w:bottom w:val="outset" w:sz="6" w:space="0" w:color="auto"/>
              <w:right w:val="outset" w:sz="6" w:space="0" w:color="auto"/>
            </w:tcBorders>
            <w:hideMark/>
          </w:tcPr>
          <w:p w14:paraId="7FCD4638" w14:textId="77777777" w:rsidR="002D6347" w:rsidRPr="00343CFE" w:rsidRDefault="002D6347" w:rsidP="008D4BDC">
            <w:pPr>
              <w:spacing w:before="100" w:beforeAutospacing="1" w:after="100" w:afterAutospacing="1" w:line="273" w:lineRule="auto"/>
              <w:jc w:val="center"/>
              <w:rPr>
                <w:rFonts w:eastAsia="Calibri"/>
                <w:sz w:val="20"/>
              </w:rPr>
            </w:pPr>
            <w:r w:rsidRPr="00343CFE">
              <w:rPr>
                <w:rFonts w:eastAsia="Calibri"/>
                <w:sz w:val="20"/>
              </w:rPr>
              <w:t xml:space="preserve">IDEAL </w:t>
            </w:r>
            <w:proofErr w:type="spellStart"/>
            <w:r w:rsidRPr="00343CFE">
              <w:rPr>
                <w:rFonts w:eastAsia="Calibri"/>
                <w:sz w:val="20"/>
              </w:rPr>
              <w:t>Standard</w:t>
            </w:r>
            <w:proofErr w:type="spellEnd"/>
          </w:p>
        </w:tc>
      </w:tr>
      <w:tr w:rsidR="002D6347" w:rsidRPr="00343CFE" w14:paraId="0EE3CE80" w14:textId="77777777" w:rsidTr="00343CFE">
        <w:tc>
          <w:tcPr>
            <w:tcW w:w="851" w:type="dxa"/>
            <w:tcBorders>
              <w:top w:val="nil"/>
              <w:left w:val="outset" w:sz="6" w:space="0" w:color="auto"/>
              <w:bottom w:val="outset" w:sz="6" w:space="0" w:color="auto"/>
              <w:right w:val="outset" w:sz="6" w:space="0" w:color="auto"/>
            </w:tcBorders>
            <w:hideMark/>
          </w:tcPr>
          <w:p w14:paraId="3B740F3C" w14:textId="77777777" w:rsidR="002D6347" w:rsidRPr="00343CFE" w:rsidRDefault="002D6347" w:rsidP="008D4BDC">
            <w:pPr>
              <w:spacing w:before="100" w:beforeAutospacing="1" w:after="100" w:afterAutospacing="1" w:line="273" w:lineRule="auto"/>
              <w:rPr>
                <w:rFonts w:eastAsia="Calibri"/>
                <w:bCs/>
                <w:sz w:val="20"/>
              </w:rPr>
            </w:pPr>
            <w:r w:rsidRPr="00343CFE">
              <w:rPr>
                <w:rFonts w:eastAsia="Calibri"/>
                <w:bCs/>
                <w:sz w:val="20"/>
              </w:rPr>
              <w:t>11</w:t>
            </w:r>
          </w:p>
        </w:tc>
        <w:tc>
          <w:tcPr>
            <w:tcW w:w="5762" w:type="dxa"/>
            <w:tcBorders>
              <w:top w:val="nil"/>
              <w:left w:val="outset" w:sz="6" w:space="0" w:color="auto"/>
              <w:bottom w:val="outset" w:sz="6" w:space="0" w:color="auto"/>
              <w:right w:val="outset" w:sz="6" w:space="0" w:color="auto"/>
            </w:tcBorders>
          </w:tcPr>
          <w:p w14:paraId="6E7937AD" w14:textId="77777777" w:rsidR="002D6347" w:rsidRPr="00343CFE" w:rsidRDefault="002D6347" w:rsidP="008D4BDC">
            <w:pPr>
              <w:spacing w:before="100" w:beforeAutospacing="1" w:after="100" w:afterAutospacing="1" w:line="273" w:lineRule="auto"/>
              <w:rPr>
                <w:rFonts w:eastAsia="Calibri"/>
                <w:bCs/>
                <w:sz w:val="20"/>
              </w:rPr>
            </w:pPr>
            <w:r w:rsidRPr="00343CFE">
              <w:rPr>
                <w:rFonts w:eastAsia="Calibri"/>
                <w:bCs/>
                <w:sz w:val="20"/>
              </w:rPr>
              <w:t xml:space="preserve">Крючок GROHE </w:t>
            </w:r>
            <w:proofErr w:type="spellStart"/>
            <w:r w:rsidRPr="00343CFE">
              <w:rPr>
                <w:rFonts w:eastAsia="Calibri"/>
                <w:bCs/>
                <w:sz w:val="20"/>
              </w:rPr>
              <w:t>BauCosmopolitan</w:t>
            </w:r>
            <w:proofErr w:type="spellEnd"/>
            <w:r w:rsidRPr="00343CFE">
              <w:rPr>
                <w:rFonts w:eastAsia="Calibri"/>
                <w:bCs/>
                <w:sz w:val="20"/>
              </w:rPr>
              <w:t xml:space="preserve">, хром </w:t>
            </w:r>
          </w:p>
        </w:tc>
        <w:tc>
          <w:tcPr>
            <w:tcW w:w="0" w:type="auto"/>
            <w:tcBorders>
              <w:top w:val="nil"/>
              <w:left w:val="outset" w:sz="6" w:space="0" w:color="auto"/>
              <w:bottom w:val="outset" w:sz="6" w:space="0" w:color="auto"/>
              <w:right w:val="outset" w:sz="6" w:space="0" w:color="auto"/>
            </w:tcBorders>
            <w:hideMark/>
          </w:tcPr>
          <w:p w14:paraId="3B59ED12" w14:textId="77777777" w:rsidR="002D6347" w:rsidRPr="00343CFE" w:rsidRDefault="002D6347" w:rsidP="008D4BDC">
            <w:pPr>
              <w:spacing w:before="100" w:beforeAutospacing="1" w:after="100" w:afterAutospacing="1" w:line="273" w:lineRule="auto"/>
              <w:jc w:val="center"/>
              <w:rPr>
                <w:b/>
                <w:sz w:val="20"/>
              </w:rPr>
            </w:pPr>
            <w:r w:rsidRPr="00343CFE">
              <w:rPr>
                <w:b/>
                <w:sz w:val="20"/>
              </w:rPr>
              <w:t>2</w:t>
            </w:r>
          </w:p>
        </w:tc>
        <w:tc>
          <w:tcPr>
            <w:tcW w:w="0" w:type="auto"/>
            <w:tcBorders>
              <w:top w:val="nil"/>
              <w:left w:val="outset" w:sz="6" w:space="0" w:color="auto"/>
              <w:bottom w:val="outset" w:sz="6" w:space="0" w:color="auto"/>
              <w:right w:val="outset" w:sz="6" w:space="0" w:color="auto"/>
            </w:tcBorders>
            <w:hideMark/>
          </w:tcPr>
          <w:p w14:paraId="03E8A3E2" w14:textId="77777777" w:rsidR="002D6347" w:rsidRPr="00343CFE" w:rsidRDefault="002D6347" w:rsidP="008D4BDC">
            <w:pPr>
              <w:spacing w:before="100" w:beforeAutospacing="1" w:after="100" w:afterAutospacing="1" w:line="273" w:lineRule="auto"/>
              <w:jc w:val="center"/>
              <w:rPr>
                <w:rFonts w:eastAsia="Calibri"/>
                <w:sz w:val="20"/>
              </w:rPr>
            </w:pPr>
            <w:r w:rsidRPr="00343CFE">
              <w:rPr>
                <w:rFonts w:eastAsia="Calibri"/>
                <w:bCs/>
                <w:sz w:val="20"/>
              </w:rPr>
              <w:t>GROHE либо аналог</w:t>
            </w:r>
          </w:p>
        </w:tc>
      </w:tr>
      <w:tr w:rsidR="002D6347" w:rsidRPr="00343CFE" w14:paraId="2DAFFBA1" w14:textId="77777777" w:rsidTr="00343CFE">
        <w:tc>
          <w:tcPr>
            <w:tcW w:w="851" w:type="dxa"/>
            <w:tcBorders>
              <w:top w:val="nil"/>
              <w:left w:val="outset" w:sz="6" w:space="0" w:color="auto"/>
              <w:bottom w:val="outset" w:sz="6" w:space="0" w:color="auto"/>
              <w:right w:val="outset" w:sz="6" w:space="0" w:color="auto"/>
            </w:tcBorders>
            <w:hideMark/>
          </w:tcPr>
          <w:p w14:paraId="5475BD38" w14:textId="77777777" w:rsidR="002D6347" w:rsidRPr="00343CFE" w:rsidRDefault="002D6347" w:rsidP="008D4BDC">
            <w:pPr>
              <w:spacing w:before="100" w:beforeAutospacing="1" w:after="100" w:afterAutospacing="1" w:line="273" w:lineRule="auto"/>
              <w:rPr>
                <w:rFonts w:eastAsia="Calibri"/>
                <w:sz w:val="20"/>
              </w:rPr>
            </w:pPr>
            <w:r w:rsidRPr="00343CFE">
              <w:rPr>
                <w:rFonts w:eastAsia="Calibri"/>
                <w:sz w:val="20"/>
              </w:rPr>
              <w:t>12</w:t>
            </w:r>
          </w:p>
        </w:tc>
        <w:tc>
          <w:tcPr>
            <w:tcW w:w="5762" w:type="dxa"/>
            <w:tcBorders>
              <w:top w:val="nil"/>
              <w:left w:val="outset" w:sz="6" w:space="0" w:color="auto"/>
              <w:bottom w:val="outset" w:sz="6" w:space="0" w:color="auto"/>
              <w:right w:val="outset" w:sz="6" w:space="0" w:color="auto"/>
            </w:tcBorders>
          </w:tcPr>
          <w:p w14:paraId="43E8FA70" w14:textId="77777777" w:rsidR="002D6347" w:rsidRPr="00343CFE" w:rsidRDefault="002D6347" w:rsidP="008D4BDC">
            <w:pPr>
              <w:spacing w:before="100" w:beforeAutospacing="1" w:after="100" w:afterAutospacing="1" w:line="273" w:lineRule="auto"/>
              <w:rPr>
                <w:rFonts w:eastAsia="Calibri"/>
                <w:bCs/>
                <w:sz w:val="20"/>
              </w:rPr>
            </w:pPr>
            <w:r w:rsidRPr="00343CFE">
              <w:rPr>
                <w:rFonts w:eastAsia="Calibri"/>
                <w:sz w:val="20"/>
              </w:rPr>
              <w:t>Зеркало косметическое</w:t>
            </w:r>
            <w:r w:rsidRPr="00343CFE">
              <w:rPr>
                <w:rFonts w:eastAsia="Calibri"/>
                <w:b/>
                <w:bCs/>
                <w:sz w:val="20"/>
              </w:rPr>
              <w:t xml:space="preserve"> </w:t>
            </w:r>
            <w:r w:rsidRPr="00343CFE">
              <w:rPr>
                <w:rFonts w:eastAsia="Calibri"/>
                <w:sz w:val="20"/>
              </w:rPr>
              <w:t>настенное</w:t>
            </w:r>
          </w:p>
        </w:tc>
        <w:tc>
          <w:tcPr>
            <w:tcW w:w="0" w:type="auto"/>
            <w:tcBorders>
              <w:top w:val="nil"/>
              <w:left w:val="outset" w:sz="6" w:space="0" w:color="auto"/>
              <w:bottom w:val="outset" w:sz="6" w:space="0" w:color="auto"/>
              <w:right w:val="outset" w:sz="6" w:space="0" w:color="auto"/>
            </w:tcBorders>
            <w:hideMark/>
          </w:tcPr>
          <w:p w14:paraId="5BDC8682" w14:textId="77777777" w:rsidR="002D6347" w:rsidRPr="00343CFE" w:rsidRDefault="002D6347" w:rsidP="008D4BDC">
            <w:pPr>
              <w:spacing w:before="100" w:beforeAutospacing="1" w:after="100" w:afterAutospacing="1" w:line="273" w:lineRule="auto"/>
              <w:jc w:val="center"/>
              <w:rPr>
                <w:b/>
                <w:sz w:val="20"/>
              </w:rPr>
            </w:pPr>
            <w:r w:rsidRPr="00343CFE">
              <w:rPr>
                <w:b/>
                <w:sz w:val="20"/>
              </w:rPr>
              <w:t>1</w:t>
            </w:r>
          </w:p>
        </w:tc>
        <w:tc>
          <w:tcPr>
            <w:tcW w:w="0" w:type="auto"/>
            <w:tcBorders>
              <w:top w:val="nil"/>
              <w:left w:val="outset" w:sz="6" w:space="0" w:color="auto"/>
              <w:bottom w:val="outset" w:sz="6" w:space="0" w:color="auto"/>
              <w:right w:val="outset" w:sz="6" w:space="0" w:color="auto"/>
            </w:tcBorders>
            <w:hideMark/>
          </w:tcPr>
          <w:p w14:paraId="362111AD" w14:textId="77777777" w:rsidR="002D6347" w:rsidRPr="00343CFE" w:rsidRDefault="002D6347" w:rsidP="008D4BDC">
            <w:pPr>
              <w:spacing w:before="100" w:beforeAutospacing="1" w:after="100" w:afterAutospacing="1" w:line="273" w:lineRule="auto"/>
              <w:jc w:val="center"/>
              <w:rPr>
                <w:rFonts w:eastAsia="Calibri"/>
                <w:sz w:val="20"/>
              </w:rPr>
            </w:pPr>
            <w:r w:rsidRPr="00343CFE">
              <w:rPr>
                <w:rFonts w:eastAsia="Calibri"/>
                <w:sz w:val="20"/>
              </w:rPr>
              <w:t xml:space="preserve">IDEAL </w:t>
            </w:r>
            <w:proofErr w:type="spellStart"/>
            <w:r w:rsidRPr="00343CFE">
              <w:rPr>
                <w:rFonts w:eastAsia="Calibri"/>
                <w:sz w:val="20"/>
              </w:rPr>
              <w:t>Standard</w:t>
            </w:r>
            <w:proofErr w:type="spellEnd"/>
          </w:p>
        </w:tc>
      </w:tr>
      <w:tr w:rsidR="002D6347" w:rsidRPr="00343CFE" w14:paraId="2C2D8307" w14:textId="77777777" w:rsidTr="00343CFE">
        <w:tc>
          <w:tcPr>
            <w:tcW w:w="851" w:type="dxa"/>
            <w:tcBorders>
              <w:top w:val="nil"/>
              <w:left w:val="outset" w:sz="6" w:space="0" w:color="auto"/>
              <w:bottom w:val="outset" w:sz="6" w:space="0" w:color="auto"/>
              <w:right w:val="outset" w:sz="6" w:space="0" w:color="auto"/>
            </w:tcBorders>
            <w:hideMark/>
          </w:tcPr>
          <w:p w14:paraId="53552AE6" w14:textId="77777777" w:rsidR="002D6347" w:rsidRPr="00343CFE" w:rsidRDefault="002D6347" w:rsidP="008D4BDC">
            <w:pPr>
              <w:spacing w:before="100" w:beforeAutospacing="1" w:after="100" w:afterAutospacing="1" w:line="273" w:lineRule="auto"/>
              <w:rPr>
                <w:rFonts w:eastAsia="Calibri"/>
                <w:sz w:val="20"/>
              </w:rPr>
            </w:pPr>
            <w:r w:rsidRPr="00343CFE">
              <w:rPr>
                <w:rFonts w:eastAsia="Calibri"/>
                <w:sz w:val="20"/>
              </w:rPr>
              <w:t>13</w:t>
            </w:r>
          </w:p>
        </w:tc>
        <w:tc>
          <w:tcPr>
            <w:tcW w:w="5762" w:type="dxa"/>
            <w:tcBorders>
              <w:top w:val="nil"/>
              <w:left w:val="outset" w:sz="6" w:space="0" w:color="auto"/>
              <w:bottom w:val="outset" w:sz="6" w:space="0" w:color="auto"/>
              <w:right w:val="outset" w:sz="6" w:space="0" w:color="auto"/>
            </w:tcBorders>
            <w:hideMark/>
          </w:tcPr>
          <w:p w14:paraId="055BAA7A" w14:textId="77777777" w:rsidR="002D6347" w:rsidRPr="00343CFE" w:rsidRDefault="002D6347" w:rsidP="008D4BDC">
            <w:pPr>
              <w:spacing w:before="100" w:beforeAutospacing="1" w:after="100" w:afterAutospacing="1" w:line="273" w:lineRule="auto"/>
              <w:rPr>
                <w:rFonts w:eastAsia="Calibri"/>
                <w:sz w:val="20"/>
              </w:rPr>
            </w:pPr>
            <w:r w:rsidRPr="00343CFE">
              <w:rPr>
                <w:rFonts w:eastAsia="Calibri"/>
                <w:sz w:val="20"/>
              </w:rPr>
              <w:t xml:space="preserve">Смеситель GROHE </w:t>
            </w:r>
            <w:proofErr w:type="spellStart"/>
            <w:r w:rsidRPr="00343CFE">
              <w:rPr>
                <w:rFonts w:eastAsia="Calibri"/>
                <w:sz w:val="20"/>
              </w:rPr>
              <w:t>Wave</w:t>
            </w:r>
            <w:proofErr w:type="spellEnd"/>
            <w:r w:rsidRPr="00343CFE">
              <w:rPr>
                <w:rFonts w:eastAsia="Calibri"/>
                <w:sz w:val="20"/>
              </w:rPr>
              <w:t xml:space="preserve"> для свободностоящей раковины </w:t>
            </w:r>
          </w:p>
        </w:tc>
        <w:tc>
          <w:tcPr>
            <w:tcW w:w="0" w:type="auto"/>
            <w:tcBorders>
              <w:top w:val="nil"/>
              <w:left w:val="outset" w:sz="6" w:space="0" w:color="auto"/>
              <w:bottom w:val="outset" w:sz="6" w:space="0" w:color="auto"/>
              <w:right w:val="outset" w:sz="6" w:space="0" w:color="auto"/>
            </w:tcBorders>
            <w:hideMark/>
          </w:tcPr>
          <w:p w14:paraId="28A7B388" w14:textId="77777777" w:rsidR="002D6347" w:rsidRPr="00343CFE" w:rsidRDefault="002D6347" w:rsidP="008D4BDC">
            <w:pPr>
              <w:spacing w:before="100" w:beforeAutospacing="1" w:after="100" w:afterAutospacing="1" w:line="273" w:lineRule="auto"/>
              <w:jc w:val="center"/>
              <w:rPr>
                <w:b/>
                <w:sz w:val="20"/>
              </w:rPr>
            </w:pPr>
            <w:r w:rsidRPr="00343CFE">
              <w:rPr>
                <w:b/>
                <w:sz w:val="20"/>
              </w:rPr>
              <w:t>1</w:t>
            </w:r>
          </w:p>
        </w:tc>
        <w:tc>
          <w:tcPr>
            <w:tcW w:w="0" w:type="auto"/>
            <w:tcBorders>
              <w:top w:val="nil"/>
              <w:left w:val="outset" w:sz="6" w:space="0" w:color="auto"/>
              <w:bottom w:val="outset" w:sz="6" w:space="0" w:color="auto"/>
              <w:right w:val="outset" w:sz="6" w:space="0" w:color="auto"/>
            </w:tcBorders>
            <w:hideMark/>
          </w:tcPr>
          <w:p w14:paraId="449F3E80" w14:textId="77777777" w:rsidR="002D6347" w:rsidRPr="00343CFE" w:rsidRDefault="002D6347" w:rsidP="008D4BDC">
            <w:pPr>
              <w:spacing w:before="100" w:beforeAutospacing="1" w:after="100" w:afterAutospacing="1" w:line="273" w:lineRule="auto"/>
              <w:jc w:val="center"/>
              <w:rPr>
                <w:rFonts w:eastAsia="Calibri"/>
                <w:sz w:val="20"/>
              </w:rPr>
            </w:pPr>
            <w:r w:rsidRPr="00343CFE">
              <w:rPr>
                <w:rFonts w:eastAsia="Calibri"/>
                <w:bCs/>
                <w:sz w:val="20"/>
              </w:rPr>
              <w:t>GROHE либо аналог</w:t>
            </w:r>
          </w:p>
        </w:tc>
      </w:tr>
    </w:tbl>
    <w:p w14:paraId="690864CE" w14:textId="77777777" w:rsidR="002D6347" w:rsidRPr="00343CFE" w:rsidRDefault="002D6347" w:rsidP="002D6347">
      <w:pPr>
        <w:shd w:val="clear" w:color="auto" w:fill="FFFFFF"/>
        <w:ind w:right="284"/>
        <w:contextualSpacing/>
        <w:jc w:val="both"/>
        <w:textAlignment w:val="top"/>
        <w:rPr>
          <w:rFonts w:ascii="Times New Roman" w:hAnsi="Times New Roman" w:cs="Times New Roman"/>
          <w:sz w:val="20"/>
          <w:szCs w:val="20"/>
        </w:rPr>
      </w:pPr>
      <w:r w:rsidRPr="00343CFE">
        <w:rPr>
          <w:rFonts w:ascii="Times New Roman" w:hAnsi="Times New Roman" w:cs="Times New Roman"/>
          <w:sz w:val="20"/>
          <w:szCs w:val="20"/>
        </w:rPr>
        <w:t xml:space="preserve"> </w:t>
      </w:r>
    </w:p>
    <w:p w14:paraId="021014B2" w14:textId="77777777" w:rsidR="002D6347" w:rsidRPr="00343CFE" w:rsidRDefault="002D6347" w:rsidP="002D6347">
      <w:pPr>
        <w:ind w:firstLine="426"/>
        <w:jc w:val="both"/>
        <w:rPr>
          <w:rFonts w:ascii="Times New Roman" w:hAnsi="Times New Roman" w:cs="Times New Roman"/>
          <w:sz w:val="20"/>
          <w:szCs w:val="20"/>
        </w:rPr>
      </w:pPr>
      <w:r w:rsidRPr="00343CFE">
        <w:rPr>
          <w:rFonts w:ascii="Times New Roman" w:hAnsi="Times New Roman" w:cs="Times New Roman"/>
          <w:sz w:val="20"/>
          <w:szCs w:val="20"/>
        </w:rPr>
        <w:t xml:space="preserve">В процессе выполнения отделочных работ Застройщик оставляет за собой право замены оборудования и материалов, используемых при выполнении работ по внутренней отделке Объекта, на соответствующие указанному варианту/стилю внутренней отделки Объекта аналогичные материалы и оборудование с аналогичными либо улучшенными характеристиками аналогичного либо выше класса, модели, марки, серии, артикула, без дополнительного согласования с Участником (оформления дополнительного соглашения) и изменения указанной в Договоре стоимости 1 кв. м площади Объекта. Использование аналогичных материалов не является недостатком, </w:t>
      </w:r>
      <w:r w:rsidRPr="00343CFE">
        <w:rPr>
          <w:rFonts w:ascii="Times New Roman" w:hAnsi="Times New Roman" w:cs="Times New Roman"/>
          <w:sz w:val="20"/>
          <w:szCs w:val="20"/>
        </w:rPr>
        <w:lastRenderedPageBreak/>
        <w:t>приводящим к ухудшению качества Объекта, либо иным недостатком, делающим Объект непригодным для использования, и не является нарушением условий Договора.</w:t>
      </w:r>
    </w:p>
    <w:p w14:paraId="3DF6ACAF" w14:textId="77777777" w:rsidR="002D6347" w:rsidRPr="00343CFE" w:rsidRDefault="002D6347" w:rsidP="002D6347">
      <w:pPr>
        <w:ind w:firstLine="426"/>
        <w:jc w:val="both"/>
        <w:rPr>
          <w:rFonts w:ascii="Times New Roman" w:hAnsi="Times New Roman" w:cs="Times New Roman"/>
          <w:sz w:val="20"/>
          <w:szCs w:val="20"/>
        </w:rPr>
      </w:pPr>
      <w:r w:rsidRPr="00343CFE">
        <w:rPr>
          <w:rFonts w:ascii="Times New Roman" w:hAnsi="Times New Roman" w:cs="Times New Roman"/>
          <w:sz w:val="20"/>
          <w:szCs w:val="20"/>
        </w:rPr>
        <w:t>Застройщик вправе по своему усмотрению устанавливать в Объекте дополнительное оборудование либо иным образом изменять уровень отделки Объекта. Установка в Объекте оборудования осуществляется Застройщиком в соответствии с проектной документацией и требованиями действующего законодательства, места установки оборудования определяются Застройщиком самостоятельно.</w:t>
      </w:r>
    </w:p>
    <w:p w14:paraId="3B4B7C03" w14:textId="77777777" w:rsidR="002D6347" w:rsidRPr="00343CFE" w:rsidRDefault="002D6347" w:rsidP="002D6347">
      <w:pPr>
        <w:ind w:firstLine="426"/>
        <w:jc w:val="both"/>
        <w:rPr>
          <w:rFonts w:ascii="Times New Roman" w:hAnsi="Times New Roman" w:cs="Times New Roman"/>
          <w:sz w:val="20"/>
          <w:szCs w:val="20"/>
        </w:rPr>
      </w:pPr>
      <w:r w:rsidRPr="00343CFE">
        <w:rPr>
          <w:rFonts w:ascii="Times New Roman" w:hAnsi="Times New Roman" w:cs="Times New Roman"/>
          <w:sz w:val="20"/>
          <w:szCs w:val="20"/>
        </w:rPr>
        <w:t>Гарантийный срок на отделочные работы, указанные в настоящем приложении, составляет 1 (один) год со дня передачи Участнику Объекта в соответствии с условиями Договора.</w:t>
      </w:r>
    </w:p>
    <w:p w14:paraId="59E13FAD" w14:textId="77777777" w:rsidR="002D6347" w:rsidRPr="00343CFE" w:rsidRDefault="002D6347" w:rsidP="002D6347">
      <w:pPr>
        <w:ind w:firstLine="426"/>
        <w:jc w:val="both"/>
        <w:rPr>
          <w:rFonts w:ascii="Times New Roman" w:hAnsi="Times New Roman" w:cs="Times New Roman"/>
          <w:sz w:val="20"/>
          <w:szCs w:val="20"/>
        </w:rPr>
      </w:pPr>
      <w:r w:rsidRPr="00343CFE">
        <w:rPr>
          <w:rFonts w:ascii="Times New Roman" w:hAnsi="Times New Roman" w:cs="Times New Roman"/>
          <w:sz w:val="20"/>
          <w:szCs w:val="20"/>
        </w:rPr>
        <w:t>Застройщик не несет ответственности за недостатки (дефекты) отделочных работ, обнаруженные в пределах гарантийного срока, если они произошли вследствие усадки здания, нормального износа Объекта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при ненадлежащем использовании Участником (или иными лицами) Объекта, в том числе при несоблюдении нормального температурного режима или повышенной влажности в помещениях, заливах, возгораниях, пожарах, несоблюдения требований пожарной безопасности, санитарно-гигиенических норм, использования Объекта для профессиональной деятельности; а также вследствие проведения ремонта (включая переустройство, перепланировку), проведенного самим Участником или привлеченными им третьими лицами.</w:t>
      </w:r>
    </w:p>
    <w:p w14:paraId="3154BFB8" w14:textId="77777777" w:rsidR="002D6347" w:rsidRPr="00343CFE" w:rsidRDefault="002D6347" w:rsidP="002D6347">
      <w:pPr>
        <w:ind w:firstLine="426"/>
        <w:jc w:val="both"/>
        <w:rPr>
          <w:rFonts w:ascii="Times New Roman" w:hAnsi="Times New Roman" w:cs="Times New Roman"/>
          <w:sz w:val="20"/>
          <w:szCs w:val="20"/>
        </w:rPr>
      </w:pPr>
      <w:r w:rsidRPr="00343CFE">
        <w:rPr>
          <w:rFonts w:ascii="Times New Roman" w:hAnsi="Times New Roman" w:cs="Times New Roman"/>
          <w:sz w:val="20"/>
          <w:szCs w:val="20"/>
        </w:rPr>
        <w:t>Гарантийный срок, установленный в настоящем приложении, не распространяется на отделочные работы, выполненные Участником.</w:t>
      </w:r>
    </w:p>
    <w:p w14:paraId="5CB189E5" w14:textId="1B4BB097" w:rsidR="002D6347" w:rsidRDefault="002D6347">
      <w:pPr>
        <w:spacing w:after="0" w:line="240" w:lineRule="auto"/>
        <w:rPr>
          <w:rFonts w:ascii="Times New Roman" w:eastAsia="Times New Roman" w:hAnsi="Times New Roman" w:cs="Times New Roman"/>
          <w:sz w:val="20"/>
          <w:szCs w:val="20"/>
        </w:rPr>
      </w:pPr>
    </w:p>
    <w:p w14:paraId="5451DCD2" w14:textId="77777777" w:rsidR="00D009E4" w:rsidRPr="009C1A06" w:rsidRDefault="00D009E4" w:rsidP="00D009E4">
      <w:pPr>
        <w:shd w:val="clear" w:color="auto" w:fill="FFFFFF"/>
        <w:spacing w:after="0" w:line="240" w:lineRule="auto"/>
        <w:jc w:val="right"/>
        <w:rPr>
          <w:rFonts w:ascii="Times New Roman" w:eastAsia="Times New Roman" w:hAnsi="Times New Roman" w:cs="Times New Roman"/>
          <w:sz w:val="20"/>
          <w:szCs w:val="20"/>
        </w:rPr>
      </w:pPr>
    </w:p>
    <w:p w14:paraId="0E77D96C" w14:textId="77777777" w:rsidR="00D009E4" w:rsidRPr="009C1A06" w:rsidRDefault="00D009E4" w:rsidP="00D009E4">
      <w:pPr>
        <w:shd w:val="clear" w:color="auto" w:fill="FFFFFF"/>
        <w:spacing w:after="0" w:line="240" w:lineRule="auto"/>
        <w:jc w:val="right"/>
        <w:rPr>
          <w:rFonts w:ascii="Times New Roman" w:eastAsia="Times New Roman" w:hAnsi="Times New Roman" w:cs="Times New Roman"/>
          <w:color w:val="000000"/>
          <w:sz w:val="20"/>
          <w:szCs w:val="20"/>
        </w:rPr>
      </w:pPr>
    </w:p>
    <w:p w14:paraId="02948972" w14:textId="77777777" w:rsidR="00D009E4" w:rsidRPr="009C1A06" w:rsidRDefault="00D009E4" w:rsidP="00D009E4">
      <w:pPr>
        <w:spacing w:after="0" w:line="240" w:lineRule="auto"/>
        <w:ind w:left="142"/>
        <w:rPr>
          <w:rFonts w:ascii="Times New Roman" w:eastAsia="Times New Roman" w:hAnsi="Times New Roman" w:cs="Times New Roman"/>
          <w:b/>
          <w:sz w:val="20"/>
          <w:szCs w:val="20"/>
        </w:rPr>
      </w:pPr>
      <w:r w:rsidRPr="009C1A06">
        <w:rPr>
          <w:rFonts w:ascii="Times New Roman" w:eastAsia="Times New Roman" w:hAnsi="Times New Roman" w:cs="Times New Roman"/>
          <w:b/>
          <w:sz w:val="20"/>
          <w:szCs w:val="20"/>
        </w:rPr>
        <w:t>Директор</w:t>
      </w:r>
      <w:r w:rsidRPr="009C1A06">
        <w:rPr>
          <w:rFonts w:ascii="Times New Roman" w:eastAsia="Times New Roman" w:hAnsi="Times New Roman" w:cs="Times New Roman"/>
          <w:b/>
          <w:sz w:val="20"/>
          <w:szCs w:val="20"/>
        </w:rPr>
        <w:tab/>
      </w:r>
      <w:r w:rsidRPr="009C1A06">
        <w:rPr>
          <w:rFonts w:ascii="Times New Roman" w:eastAsia="Times New Roman" w:hAnsi="Times New Roman" w:cs="Times New Roman"/>
          <w:b/>
          <w:sz w:val="20"/>
          <w:szCs w:val="20"/>
        </w:rPr>
        <w:tab/>
      </w:r>
      <w:r w:rsidRPr="009C1A06">
        <w:rPr>
          <w:rFonts w:ascii="Times New Roman" w:eastAsia="Times New Roman" w:hAnsi="Times New Roman" w:cs="Times New Roman"/>
          <w:b/>
          <w:sz w:val="20"/>
          <w:szCs w:val="20"/>
        </w:rPr>
        <w:tab/>
      </w:r>
      <w:r w:rsidRPr="009C1A06">
        <w:rPr>
          <w:rFonts w:ascii="Times New Roman" w:eastAsia="Times New Roman" w:hAnsi="Times New Roman" w:cs="Times New Roman"/>
          <w:b/>
          <w:sz w:val="20"/>
          <w:szCs w:val="20"/>
        </w:rPr>
        <w:tab/>
      </w:r>
      <w:r w:rsidRPr="009C1A06">
        <w:rPr>
          <w:rFonts w:ascii="Times New Roman" w:eastAsia="Times New Roman" w:hAnsi="Times New Roman" w:cs="Times New Roman"/>
          <w:b/>
          <w:sz w:val="20"/>
          <w:szCs w:val="20"/>
        </w:rPr>
        <w:tab/>
        <w:t xml:space="preserve">                                          </w:t>
      </w:r>
      <w:r w:rsidRPr="009C1A06">
        <w:rPr>
          <w:rFonts w:ascii="Times New Roman" w:eastAsia="Times New Roman" w:hAnsi="Times New Roman" w:cs="Times New Roman"/>
          <w:b/>
          <w:color w:val="000000"/>
          <w:sz w:val="20"/>
          <w:szCs w:val="20"/>
        </w:rPr>
        <w:t>Участник долевого строительства</w:t>
      </w:r>
    </w:p>
    <w:p w14:paraId="176982CE" w14:textId="77777777" w:rsidR="00D009E4" w:rsidRPr="009C1A06" w:rsidRDefault="00D009E4" w:rsidP="00D009E4">
      <w:pPr>
        <w:spacing w:after="0" w:line="240" w:lineRule="auto"/>
        <w:ind w:left="142"/>
        <w:rPr>
          <w:rFonts w:ascii="Times New Roman" w:eastAsia="Times New Roman" w:hAnsi="Times New Roman" w:cs="Times New Roman"/>
          <w:sz w:val="20"/>
          <w:szCs w:val="20"/>
        </w:rPr>
      </w:pPr>
    </w:p>
    <w:p w14:paraId="45CBC8A4" w14:textId="77777777" w:rsidR="00D009E4" w:rsidRPr="009C1A06" w:rsidRDefault="00D009E4" w:rsidP="00D009E4">
      <w:pPr>
        <w:spacing w:after="0" w:line="240" w:lineRule="auto"/>
        <w:ind w:left="142"/>
        <w:rPr>
          <w:rFonts w:ascii="Times New Roman" w:eastAsia="Times New Roman" w:hAnsi="Times New Roman" w:cs="Times New Roman"/>
          <w:sz w:val="20"/>
          <w:szCs w:val="20"/>
        </w:rPr>
      </w:pPr>
    </w:p>
    <w:p w14:paraId="35DD2813" w14:textId="77777777" w:rsidR="00D009E4" w:rsidRPr="009C1A06" w:rsidRDefault="00D009E4" w:rsidP="00D009E4">
      <w:pPr>
        <w:shd w:val="clear" w:color="auto" w:fill="FFFFFF"/>
        <w:spacing w:after="0" w:line="240" w:lineRule="auto"/>
        <w:ind w:left="142"/>
        <w:rPr>
          <w:rFonts w:ascii="Times New Roman" w:hAnsi="Times New Roman" w:cs="Times New Roman"/>
          <w:sz w:val="20"/>
          <w:szCs w:val="20"/>
        </w:rPr>
      </w:pPr>
      <w:r w:rsidRPr="009C1A06">
        <w:rPr>
          <w:rFonts w:ascii="Times New Roman" w:eastAsia="Times New Roman" w:hAnsi="Times New Roman" w:cs="Times New Roman"/>
          <w:sz w:val="20"/>
          <w:szCs w:val="20"/>
        </w:rPr>
        <w:t>___________________</w:t>
      </w:r>
      <w:r w:rsidRPr="009C1A06">
        <w:rPr>
          <w:rFonts w:ascii="Times New Roman" w:eastAsia="Times New Roman" w:hAnsi="Times New Roman" w:cs="Times New Roman"/>
          <w:b/>
          <w:sz w:val="20"/>
          <w:szCs w:val="20"/>
        </w:rPr>
        <w:t>А.А. Самохвалов</w:t>
      </w:r>
      <w:r w:rsidRPr="009C1A06">
        <w:rPr>
          <w:rFonts w:ascii="Times New Roman" w:eastAsia="Times New Roman" w:hAnsi="Times New Roman" w:cs="Times New Roman"/>
          <w:b/>
          <w:sz w:val="20"/>
          <w:szCs w:val="20"/>
        </w:rPr>
        <w:tab/>
        <w:t xml:space="preserve"> </w:t>
      </w:r>
      <w:r w:rsidRPr="009C1A06">
        <w:rPr>
          <w:rFonts w:ascii="Times New Roman" w:eastAsia="Times New Roman" w:hAnsi="Times New Roman" w:cs="Times New Roman"/>
          <w:b/>
          <w:sz w:val="20"/>
          <w:szCs w:val="20"/>
        </w:rPr>
        <w:tab/>
      </w:r>
      <w:r w:rsidRPr="009C1A06">
        <w:rPr>
          <w:rFonts w:ascii="Times New Roman" w:eastAsia="Times New Roman" w:hAnsi="Times New Roman" w:cs="Times New Roman"/>
          <w:b/>
          <w:sz w:val="20"/>
          <w:szCs w:val="20"/>
        </w:rPr>
        <w:tab/>
      </w:r>
      <w:r w:rsidRPr="009C1A06">
        <w:rPr>
          <w:rFonts w:ascii="Times New Roman" w:eastAsia="Times New Roman" w:hAnsi="Times New Roman" w:cs="Times New Roman"/>
          <w:b/>
          <w:sz w:val="20"/>
          <w:szCs w:val="20"/>
        </w:rPr>
        <w:tab/>
        <w:t xml:space="preserve">          ______________/_______________ </w:t>
      </w:r>
      <w:r w:rsidRPr="009C1A06">
        <w:rPr>
          <w:rFonts w:ascii="Times New Roman" w:hAnsi="Times New Roman" w:cs="Times New Roman"/>
          <w:b/>
          <w:color w:val="000000"/>
          <w:sz w:val="20"/>
          <w:szCs w:val="20"/>
          <w:lang w:bidi="ru-RU"/>
        </w:rPr>
        <w:t>/</w:t>
      </w:r>
    </w:p>
    <w:p w14:paraId="4CB752F8" w14:textId="77777777" w:rsidR="00F706F4" w:rsidRDefault="00F706F4" w:rsidP="00ED5308">
      <w:pPr>
        <w:shd w:val="clear" w:color="auto" w:fill="FFFFFF"/>
        <w:spacing w:after="0" w:line="240" w:lineRule="auto"/>
        <w:jc w:val="right"/>
        <w:rPr>
          <w:rFonts w:ascii="Times New Roman" w:eastAsia="Times New Roman" w:hAnsi="Times New Roman" w:cs="Times New Roman"/>
          <w:b/>
          <w:color w:val="000000"/>
          <w:sz w:val="20"/>
          <w:szCs w:val="20"/>
        </w:rPr>
      </w:pPr>
    </w:p>
    <w:p w14:paraId="42967288" w14:textId="1679762D" w:rsidR="00ED5308" w:rsidRPr="009C1A06" w:rsidRDefault="00F706F4" w:rsidP="00ED5308">
      <w:pPr>
        <w:shd w:val="clear" w:color="auto" w:fill="FFFFFF"/>
        <w:spacing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П</w:t>
      </w:r>
      <w:r w:rsidR="00ED5308" w:rsidRPr="009C1A06">
        <w:rPr>
          <w:rFonts w:ascii="Times New Roman" w:eastAsia="Times New Roman" w:hAnsi="Times New Roman" w:cs="Times New Roman"/>
          <w:b/>
          <w:color w:val="000000"/>
          <w:sz w:val="20"/>
          <w:szCs w:val="20"/>
        </w:rPr>
        <w:t>риложение № 4</w:t>
      </w:r>
    </w:p>
    <w:p w14:paraId="20B4997C" w14:textId="77777777" w:rsidR="00ED5308" w:rsidRPr="009C1A06" w:rsidRDefault="00ED5308" w:rsidP="00ED5308">
      <w:pPr>
        <w:shd w:val="clear" w:color="auto" w:fill="FFFFFF"/>
        <w:spacing w:after="0" w:line="240" w:lineRule="auto"/>
        <w:jc w:val="right"/>
        <w:rPr>
          <w:rFonts w:ascii="Times New Roman" w:eastAsia="Times New Roman" w:hAnsi="Times New Roman" w:cs="Times New Roman"/>
          <w:color w:val="000000"/>
          <w:sz w:val="20"/>
          <w:szCs w:val="20"/>
        </w:rPr>
      </w:pPr>
      <w:r w:rsidRPr="009C1A06">
        <w:rPr>
          <w:rFonts w:ascii="Times New Roman" w:eastAsia="Times New Roman" w:hAnsi="Times New Roman" w:cs="Times New Roman"/>
          <w:color w:val="000000"/>
          <w:sz w:val="20"/>
          <w:szCs w:val="20"/>
        </w:rPr>
        <w:t>к Договору долевого участия в строительстве</w:t>
      </w:r>
    </w:p>
    <w:p w14:paraId="4B70E7DD" w14:textId="77777777" w:rsidR="00ED5308" w:rsidRPr="009C1A06" w:rsidRDefault="00ED5308" w:rsidP="00ED5308">
      <w:pPr>
        <w:shd w:val="clear" w:color="auto" w:fill="FFFFFF"/>
        <w:spacing w:after="0" w:line="240" w:lineRule="auto"/>
        <w:jc w:val="right"/>
        <w:rPr>
          <w:rFonts w:ascii="Times New Roman" w:eastAsia="Times New Roman" w:hAnsi="Times New Roman" w:cs="Times New Roman"/>
          <w:sz w:val="20"/>
          <w:szCs w:val="20"/>
        </w:rPr>
      </w:pPr>
      <w:r w:rsidRPr="009C1A06">
        <w:rPr>
          <w:rFonts w:ascii="Times New Roman" w:eastAsia="Times New Roman" w:hAnsi="Times New Roman" w:cs="Times New Roman"/>
          <w:color w:val="000000"/>
          <w:sz w:val="20"/>
          <w:szCs w:val="20"/>
        </w:rPr>
        <w:t xml:space="preserve"> гостиницы №</w:t>
      </w:r>
      <w:r w:rsidRPr="009C1A06">
        <w:rPr>
          <w:rFonts w:ascii="Times New Roman" w:eastAsia="Times New Roman" w:hAnsi="Times New Roman" w:cs="Times New Roman"/>
          <w:sz w:val="20"/>
          <w:szCs w:val="20"/>
        </w:rPr>
        <w:t>___________</w:t>
      </w:r>
      <w:r w:rsidRPr="009C1A06">
        <w:rPr>
          <w:rFonts w:ascii="Times New Roman" w:eastAsia="Times New Roman" w:hAnsi="Times New Roman" w:cs="Times New Roman"/>
          <w:color w:val="000000"/>
          <w:sz w:val="20"/>
          <w:szCs w:val="20"/>
        </w:rPr>
        <w:t xml:space="preserve">от </w:t>
      </w:r>
      <w:r w:rsidRPr="009C1A06">
        <w:rPr>
          <w:rFonts w:ascii="Times New Roman" w:eastAsia="Times New Roman" w:hAnsi="Times New Roman" w:cs="Times New Roman"/>
          <w:sz w:val="20"/>
          <w:szCs w:val="20"/>
        </w:rPr>
        <w:t>«____» ________________ 2025 года</w:t>
      </w:r>
    </w:p>
    <w:bookmarkEnd w:id="18"/>
    <w:p w14:paraId="138FD5A2" w14:textId="77777777" w:rsidR="00ED5308" w:rsidRPr="009C1A06" w:rsidRDefault="00ED5308" w:rsidP="00ED5308">
      <w:pPr>
        <w:tabs>
          <w:tab w:val="left" w:pos="1810"/>
        </w:tabs>
        <w:jc w:val="right"/>
        <w:rPr>
          <w:rFonts w:ascii="Times New Roman" w:hAnsi="Times New Roman" w:cs="Times New Roman"/>
          <w:sz w:val="20"/>
          <w:szCs w:val="20"/>
        </w:rPr>
      </w:pPr>
    </w:p>
    <w:p w14:paraId="0E70A341" w14:textId="77777777" w:rsidR="001C5038" w:rsidRPr="009C1A06" w:rsidRDefault="001C5038" w:rsidP="00F86676">
      <w:pPr>
        <w:autoSpaceDE w:val="0"/>
        <w:autoSpaceDN w:val="0"/>
        <w:adjustRightInd w:val="0"/>
        <w:spacing w:after="0" w:line="240" w:lineRule="auto"/>
        <w:jc w:val="center"/>
        <w:rPr>
          <w:rFonts w:ascii="Times New Roman" w:hAnsi="Times New Roman" w:cs="Times New Roman"/>
          <w:b/>
          <w:bCs/>
          <w:color w:val="000000"/>
          <w:sz w:val="20"/>
          <w:szCs w:val="20"/>
        </w:rPr>
      </w:pPr>
      <w:r w:rsidRPr="009C1A06">
        <w:rPr>
          <w:rFonts w:ascii="Times New Roman" w:hAnsi="Times New Roman" w:cs="Times New Roman"/>
          <w:b/>
          <w:bCs/>
          <w:color w:val="000000"/>
          <w:sz w:val="20"/>
          <w:szCs w:val="20"/>
        </w:rPr>
        <w:t>ФОРМА</w:t>
      </w:r>
    </w:p>
    <w:p w14:paraId="1233AB17" w14:textId="77777777" w:rsidR="001C5038" w:rsidRPr="009C1A06" w:rsidRDefault="001C5038" w:rsidP="00F86676">
      <w:pPr>
        <w:autoSpaceDE w:val="0"/>
        <w:autoSpaceDN w:val="0"/>
        <w:adjustRightInd w:val="0"/>
        <w:spacing w:after="0" w:line="240" w:lineRule="auto"/>
        <w:jc w:val="center"/>
        <w:rPr>
          <w:rFonts w:ascii="Times New Roman" w:hAnsi="Times New Roman" w:cs="Times New Roman"/>
          <w:color w:val="000000"/>
          <w:sz w:val="20"/>
          <w:szCs w:val="20"/>
        </w:rPr>
      </w:pPr>
      <w:r w:rsidRPr="009C1A06">
        <w:rPr>
          <w:rFonts w:ascii="Times New Roman" w:hAnsi="Times New Roman" w:cs="Times New Roman"/>
          <w:color w:val="000000"/>
          <w:sz w:val="20"/>
          <w:szCs w:val="20"/>
        </w:rPr>
        <w:t>АКТ</w:t>
      </w:r>
    </w:p>
    <w:p w14:paraId="633746DA" w14:textId="77777777" w:rsidR="001C5038" w:rsidRPr="009C1A06" w:rsidRDefault="001C5038" w:rsidP="00F86676">
      <w:pPr>
        <w:autoSpaceDE w:val="0"/>
        <w:autoSpaceDN w:val="0"/>
        <w:adjustRightInd w:val="0"/>
        <w:spacing w:after="0" w:line="240" w:lineRule="auto"/>
        <w:jc w:val="center"/>
        <w:rPr>
          <w:rFonts w:ascii="Times New Roman" w:hAnsi="Times New Roman" w:cs="Times New Roman"/>
          <w:color w:val="000000"/>
          <w:sz w:val="20"/>
          <w:szCs w:val="20"/>
        </w:rPr>
      </w:pPr>
      <w:r w:rsidRPr="009C1A06">
        <w:rPr>
          <w:rFonts w:ascii="Times New Roman" w:hAnsi="Times New Roman" w:cs="Times New Roman"/>
          <w:color w:val="000000"/>
          <w:sz w:val="20"/>
          <w:szCs w:val="20"/>
        </w:rPr>
        <w:t>сверки взаиморасчетов (доплата денежных средств)</w:t>
      </w:r>
    </w:p>
    <w:p w14:paraId="5AA60D8F" w14:textId="77777777" w:rsidR="001C5038" w:rsidRPr="009C1A06" w:rsidRDefault="001C5038" w:rsidP="00F86676">
      <w:pPr>
        <w:autoSpaceDE w:val="0"/>
        <w:autoSpaceDN w:val="0"/>
        <w:adjustRightInd w:val="0"/>
        <w:spacing w:after="0" w:line="240" w:lineRule="auto"/>
        <w:jc w:val="center"/>
        <w:rPr>
          <w:rFonts w:ascii="Times New Roman" w:hAnsi="Times New Roman" w:cs="Times New Roman"/>
          <w:color w:val="000000"/>
          <w:sz w:val="20"/>
          <w:szCs w:val="20"/>
        </w:rPr>
      </w:pPr>
      <w:r w:rsidRPr="009C1A06">
        <w:rPr>
          <w:rFonts w:ascii="Times New Roman" w:hAnsi="Times New Roman" w:cs="Times New Roman"/>
          <w:color w:val="000000"/>
          <w:sz w:val="20"/>
          <w:szCs w:val="20"/>
        </w:rPr>
        <w:t>к Договору № ______________ участия в долевом строительстве_____________</w:t>
      </w:r>
    </w:p>
    <w:p w14:paraId="2F630429" w14:textId="641D8732" w:rsidR="001C5038" w:rsidRPr="009C1A06" w:rsidRDefault="00C9551D" w:rsidP="00F86676">
      <w:pPr>
        <w:autoSpaceDE w:val="0"/>
        <w:autoSpaceDN w:val="0"/>
        <w:adjustRightInd w:val="0"/>
        <w:spacing w:after="0" w:line="240" w:lineRule="auto"/>
        <w:jc w:val="right"/>
        <w:rPr>
          <w:rFonts w:ascii="Times New Roman" w:hAnsi="Times New Roman" w:cs="Times New Roman"/>
          <w:color w:val="000000"/>
          <w:sz w:val="20"/>
          <w:szCs w:val="20"/>
        </w:rPr>
      </w:pPr>
      <w:bookmarkStart w:id="19" w:name="_Hlk207731546"/>
      <w:r>
        <w:rPr>
          <w:rFonts w:ascii="Times New Roman" w:hAnsi="Times New Roman" w:cs="Times New Roman"/>
          <w:color w:val="000000"/>
          <w:sz w:val="20"/>
          <w:szCs w:val="20"/>
        </w:rPr>
        <w:t xml:space="preserve">г. Туапсе                                                                                                                     </w:t>
      </w:r>
      <w:proofErr w:type="gramStart"/>
      <w:r>
        <w:rPr>
          <w:rFonts w:ascii="Times New Roman" w:hAnsi="Times New Roman" w:cs="Times New Roman"/>
          <w:color w:val="000000"/>
          <w:sz w:val="20"/>
          <w:szCs w:val="20"/>
        </w:rPr>
        <w:t xml:space="preserve">  </w:t>
      </w:r>
      <w:r w:rsidR="001C5038" w:rsidRPr="009C1A06">
        <w:rPr>
          <w:rFonts w:ascii="Times New Roman" w:hAnsi="Times New Roman" w:cs="Times New Roman"/>
          <w:color w:val="000000"/>
          <w:sz w:val="20"/>
          <w:szCs w:val="20"/>
        </w:rPr>
        <w:t xml:space="preserve"> «</w:t>
      </w:r>
      <w:proofErr w:type="gramEnd"/>
      <w:r w:rsidR="001C5038" w:rsidRPr="009C1A06">
        <w:rPr>
          <w:rFonts w:ascii="Times New Roman" w:hAnsi="Times New Roman" w:cs="Times New Roman"/>
          <w:color w:val="000000"/>
          <w:sz w:val="20"/>
          <w:szCs w:val="20"/>
        </w:rPr>
        <w:t>__»__________________ 20__г.</w:t>
      </w:r>
    </w:p>
    <w:p w14:paraId="36D7188E" w14:textId="77777777" w:rsidR="001C5038" w:rsidRPr="009C1A06" w:rsidRDefault="001C5038" w:rsidP="00BC4328">
      <w:pPr>
        <w:autoSpaceDE w:val="0"/>
        <w:autoSpaceDN w:val="0"/>
        <w:adjustRightInd w:val="0"/>
        <w:spacing w:after="0" w:line="240" w:lineRule="auto"/>
        <w:ind w:firstLine="567"/>
        <w:jc w:val="both"/>
        <w:rPr>
          <w:rFonts w:ascii="Times New Roman" w:hAnsi="Times New Roman" w:cs="Times New Roman"/>
          <w:color w:val="000000"/>
          <w:sz w:val="20"/>
          <w:szCs w:val="20"/>
        </w:rPr>
      </w:pPr>
      <w:bookmarkStart w:id="20" w:name="_Hlk207712940"/>
      <w:bookmarkEnd w:id="19"/>
      <w:r w:rsidRPr="009C1A06">
        <w:rPr>
          <w:rFonts w:ascii="Times New Roman" w:hAnsi="Times New Roman" w:cs="Times New Roman"/>
          <w:color w:val="000000"/>
          <w:sz w:val="20"/>
          <w:szCs w:val="20"/>
        </w:rPr>
        <w:t xml:space="preserve">Общество с ограниченной ответственностью «Специализированный застройщик «ЮЖНАЯ РЕЗИДЕНЦИЯ» (ИНН 2366052195, ОГРН 1252300002899), далее именуемое «Застройщик», в лице директора </w:t>
      </w:r>
      <w:proofErr w:type="spellStart"/>
      <w:r w:rsidRPr="009C1A06">
        <w:rPr>
          <w:rFonts w:ascii="Times New Roman" w:hAnsi="Times New Roman" w:cs="Times New Roman"/>
          <w:color w:val="000000"/>
          <w:sz w:val="20"/>
          <w:szCs w:val="20"/>
        </w:rPr>
        <w:t>Самохвалова</w:t>
      </w:r>
      <w:proofErr w:type="spellEnd"/>
      <w:r w:rsidRPr="009C1A06">
        <w:rPr>
          <w:rFonts w:ascii="Times New Roman" w:hAnsi="Times New Roman" w:cs="Times New Roman"/>
          <w:color w:val="000000"/>
          <w:sz w:val="20"/>
          <w:szCs w:val="20"/>
        </w:rPr>
        <w:t xml:space="preserve"> Антона Александровича, действующего на основании Устава, с одной стороны, и</w:t>
      </w:r>
    </w:p>
    <w:p w14:paraId="0D3BEA8F" w14:textId="194C6CE4" w:rsidR="001C5038" w:rsidRPr="009C1A06" w:rsidRDefault="001C5038" w:rsidP="00BC4328">
      <w:pPr>
        <w:autoSpaceDE w:val="0"/>
        <w:autoSpaceDN w:val="0"/>
        <w:adjustRightInd w:val="0"/>
        <w:spacing w:after="0" w:line="240" w:lineRule="auto"/>
        <w:ind w:firstLine="567"/>
        <w:jc w:val="both"/>
        <w:rPr>
          <w:rFonts w:ascii="Times New Roman" w:hAnsi="Times New Roman" w:cs="Times New Roman"/>
          <w:color w:val="000000"/>
          <w:sz w:val="20"/>
          <w:szCs w:val="20"/>
        </w:rPr>
      </w:pPr>
      <w:r w:rsidRPr="009C1A06">
        <w:rPr>
          <w:rFonts w:ascii="Times New Roman" w:hAnsi="Times New Roman" w:cs="Times New Roman"/>
          <w:color w:val="000000"/>
          <w:sz w:val="20"/>
          <w:szCs w:val="20"/>
        </w:rPr>
        <w:t>Гражданка РФ______________, __________ года рождения, место рождения:_____________, пол: __________, паспорт серии _____ №______ выдан __________ года  кем __________, зарегистрирован по адресу:__________, СНИЛС _________, именуемый в дальнейшем «Участник долевого строительства», с другой стороны, при совместном упоминании именуемые «Стороны»,</w:t>
      </w:r>
      <w:bookmarkEnd w:id="20"/>
      <w:r w:rsidRPr="009C1A06">
        <w:rPr>
          <w:rFonts w:ascii="Times New Roman" w:hAnsi="Times New Roman" w:cs="Times New Roman"/>
          <w:color w:val="000000"/>
          <w:sz w:val="20"/>
          <w:szCs w:val="20"/>
        </w:rPr>
        <w:t xml:space="preserve"> составили настоящий Акт сверки взаиморасчетов (далее – «Акт») к Договору № ______________ участия в долевом строительстве_____________ (далее – «Договор») о нижеследующем:</w:t>
      </w:r>
    </w:p>
    <w:p w14:paraId="4EA228AB" w14:textId="0F9118FE" w:rsidR="001C5038" w:rsidRPr="009C1A06" w:rsidRDefault="001C5038" w:rsidP="001C5038">
      <w:pPr>
        <w:autoSpaceDE w:val="0"/>
        <w:autoSpaceDN w:val="0"/>
        <w:adjustRightInd w:val="0"/>
        <w:spacing w:after="0" w:line="240" w:lineRule="auto"/>
        <w:rPr>
          <w:rFonts w:ascii="Times New Roman" w:hAnsi="Times New Roman" w:cs="Times New Roman"/>
          <w:color w:val="000000"/>
          <w:sz w:val="20"/>
          <w:szCs w:val="20"/>
        </w:rPr>
      </w:pPr>
      <w:r w:rsidRPr="009C1A06">
        <w:rPr>
          <w:rFonts w:ascii="Times New Roman" w:hAnsi="Times New Roman" w:cs="Times New Roman"/>
          <w:color w:val="000000"/>
          <w:sz w:val="20"/>
          <w:szCs w:val="20"/>
        </w:rPr>
        <w:t xml:space="preserve">1. По заказу Застройщика Кадастровым инженером были проведены обмеры </w:t>
      </w:r>
      <w:r w:rsidR="007F7F6C">
        <w:rPr>
          <w:rFonts w:ascii="Times New Roman" w:hAnsi="Times New Roman" w:cs="Times New Roman"/>
          <w:color w:val="000000"/>
          <w:sz w:val="20"/>
          <w:szCs w:val="20"/>
        </w:rPr>
        <w:t>Здания</w:t>
      </w:r>
      <w:r w:rsidRPr="009C1A06">
        <w:rPr>
          <w:rFonts w:ascii="Times New Roman" w:hAnsi="Times New Roman" w:cs="Times New Roman"/>
          <w:color w:val="000000"/>
          <w:sz w:val="20"/>
          <w:szCs w:val="20"/>
        </w:rPr>
        <w:t xml:space="preserve"> ___, по строительному адресу: ______________ (далее по тексту – </w:t>
      </w:r>
      <w:r w:rsidR="007F7F6C">
        <w:rPr>
          <w:rFonts w:ascii="Times New Roman" w:hAnsi="Times New Roman" w:cs="Times New Roman"/>
          <w:color w:val="000000"/>
          <w:sz w:val="20"/>
          <w:szCs w:val="20"/>
        </w:rPr>
        <w:t>Здание</w:t>
      </w:r>
      <w:r w:rsidRPr="009C1A06">
        <w:rPr>
          <w:rFonts w:ascii="Times New Roman" w:hAnsi="Times New Roman" w:cs="Times New Roman"/>
          <w:color w:val="000000"/>
          <w:sz w:val="20"/>
          <w:szCs w:val="20"/>
        </w:rPr>
        <w:t>).</w:t>
      </w:r>
    </w:p>
    <w:p w14:paraId="3DFF1538" w14:textId="4617A79A" w:rsidR="001C5038" w:rsidRPr="009C1A06" w:rsidRDefault="007F7F6C" w:rsidP="001C5038">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Зданию</w:t>
      </w:r>
      <w:r w:rsidR="001C5038" w:rsidRPr="009C1A06">
        <w:rPr>
          <w:rFonts w:ascii="Times New Roman" w:hAnsi="Times New Roman" w:cs="Times New Roman"/>
          <w:color w:val="000000"/>
          <w:sz w:val="20"/>
          <w:szCs w:val="20"/>
        </w:rPr>
        <w:t xml:space="preserve"> присвоен почтовый адрес: ___________________________.</w:t>
      </w:r>
    </w:p>
    <w:p w14:paraId="7DDDCACD" w14:textId="6C8F7BF2" w:rsidR="001C5038" w:rsidRPr="009C1A06" w:rsidRDefault="001C5038" w:rsidP="001C5038">
      <w:pPr>
        <w:autoSpaceDE w:val="0"/>
        <w:autoSpaceDN w:val="0"/>
        <w:adjustRightInd w:val="0"/>
        <w:spacing w:after="0" w:line="240" w:lineRule="auto"/>
        <w:rPr>
          <w:rFonts w:ascii="Times New Roman" w:hAnsi="Times New Roman" w:cs="Times New Roman"/>
          <w:color w:val="000000"/>
          <w:sz w:val="20"/>
          <w:szCs w:val="20"/>
        </w:rPr>
      </w:pPr>
      <w:r w:rsidRPr="009C1A06">
        <w:rPr>
          <w:rFonts w:ascii="Times New Roman" w:hAnsi="Times New Roman" w:cs="Times New Roman"/>
          <w:color w:val="000000"/>
          <w:sz w:val="20"/>
          <w:szCs w:val="20"/>
        </w:rPr>
        <w:t>2. На основании данных обмеров Объекту долевого строительства – нежилому помещению с условным № _____ - присвоен № _____ (далее – «Объект»).</w:t>
      </w:r>
    </w:p>
    <w:p w14:paraId="40BA02EC" w14:textId="77777777" w:rsidR="001C5038" w:rsidRPr="009C1A06" w:rsidRDefault="001C5038" w:rsidP="001C5038">
      <w:pPr>
        <w:autoSpaceDE w:val="0"/>
        <w:autoSpaceDN w:val="0"/>
        <w:adjustRightInd w:val="0"/>
        <w:spacing w:after="0" w:line="240" w:lineRule="auto"/>
        <w:rPr>
          <w:rFonts w:ascii="Times New Roman" w:hAnsi="Times New Roman" w:cs="Times New Roman"/>
          <w:color w:val="000000"/>
          <w:sz w:val="20"/>
          <w:szCs w:val="20"/>
        </w:rPr>
      </w:pPr>
      <w:r w:rsidRPr="009C1A06">
        <w:rPr>
          <w:rFonts w:ascii="Times New Roman" w:hAnsi="Times New Roman" w:cs="Times New Roman"/>
          <w:color w:val="000000"/>
          <w:sz w:val="20"/>
          <w:szCs w:val="20"/>
        </w:rPr>
        <w:t>3. По результатам обмеров Объект имеет фактическую общую площадь - _____</w:t>
      </w:r>
      <w:proofErr w:type="spellStart"/>
      <w:r w:rsidRPr="009C1A06">
        <w:rPr>
          <w:rFonts w:ascii="Times New Roman" w:hAnsi="Times New Roman" w:cs="Times New Roman"/>
          <w:color w:val="000000"/>
          <w:sz w:val="20"/>
          <w:szCs w:val="20"/>
        </w:rPr>
        <w:t>кв.м</w:t>
      </w:r>
      <w:proofErr w:type="spellEnd"/>
      <w:r w:rsidRPr="009C1A06">
        <w:rPr>
          <w:rFonts w:ascii="Times New Roman" w:hAnsi="Times New Roman" w:cs="Times New Roman"/>
          <w:color w:val="000000"/>
          <w:sz w:val="20"/>
          <w:szCs w:val="20"/>
        </w:rPr>
        <w:t>. с учетом площадей вспомогательных помещений, лоджий и балконов, (далее – «Фактическая общая площадь Объекта»).</w:t>
      </w:r>
    </w:p>
    <w:p w14:paraId="3B0EF9AB" w14:textId="2D9D813D" w:rsidR="001C5038" w:rsidRPr="009C1A06" w:rsidRDefault="001C5038" w:rsidP="001C5038">
      <w:pPr>
        <w:autoSpaceDE w:val="0"/>
        <w:autoSpaceDN w:val="0"/>
        <w:adjustRightInd w:val="0"/>
        <w:spacing w:after="0" w:line="240" w:lineRule="auto"/>
        <w:rPr>
          <w:rFonts w:ascii="Times New Roman" w:hAnsi="Times New Roman" w:cs="Times New Roman"/>
          <w:color w:val="000000"/>
          <w:sz w:val="20"/>
          <w:szCs w:val="20"/>
        </w:rPr>
      </w:pPr>
      <w:r w:rsidRPr="009C1A06">
        <w:rPr>
          <w:rFonts w:ascii="Times New Roman" w:hAnsi="Times New Roman" w:cs="Times New Roman"/>
          <w:color w:val="000000"/>
          <w:sz w:val="20"/>
          <w:szCs w:val="20"/>
        </w:rPr>
        <w:t>В соответствии с условиями Договора Фактическая общая площадь Объекта применяется Сторонами для проведения между Сторонами взаиморасчетов в рамках дополнительного уточнения Цены Договора.</w:t>
      </w:r>
    </w:p>
    <w:p w14:paraId="488CD81B" w14:textId="77777777" w:rsidR="001C5038" w:rsidRPr="009C1A06" w:rsidRDefault="001C5038" w:rsidP="001C5038">
      <w:pPr>
        <w:autoSpaceDE w:val="0"/>
        <w:autoSpaceDN w:val="0"/>
        <w:adjustRightInd w:val="0"/>
        <w:spacing w:after="0" w:line="240" w:lineRule="auto"/>
        <w:rPr>
          <w:rFonts w:ascii="Times New Roman" w:hAnsi="Times New Roman" w:cs="Times New Roman"/>
          <w:color w:val="000000"/>
          <w:sz w:val="20"/>
          <w:szCs w:val="20"/>
        </w:rPr>
      </w:pPr>
      <w:r w:rsidRPr="009C1A06">
        <w:rPr>
          <w:rFonts w:ascii="Times New Roman" w:hAnsi="Times New Roman" w:cs="Times New Roman"/>
          <w:color w:val="000000"/>
          <w:sz w:val="20"/>
          <w:szCs w:val="20"/>
        </w:rPr>
        <w:t xml:space="preserve">4. Разница между Проектной общей площадью Объекта по Договору равной _____ </w:t>
      </w:r>
      <w:proofErr w:type="spellStart"/>
      <w:proofErr w:type="gramStart"/>
      <w:r w:rsidRPr="009C1A06">
        <w:rPr>
          <w:rFonts w:ascii="Times New Roman" w:hAnsi="Times New Roman" w:cs="Times New Roman"/>
          <w:color w:val="000000"/>
          <w:sz w:val="20"/>
          <w:szCs w:val="20"/>
        </w:rPr>
        <w:t>кв.м</w:t>
      </w:r>
      <w:proofErr w:type="spellEnd"/>
      <w:proofErr w:type="gramEnd"/>
      <w:r w:rsidRPr="009C1A06">
        <w:rPr>
          <w:rFonts w:ascii="Times New Roman" w:hAnsi="Times New Roman" w:cs="Times New Roman"/>
          <w:color w:val="000000"/>
          <w:sz w:val="20"/>
          <w:szCs w:val="20"/>
        </w:rPr>
        <w:t xml:space="preserve"> и Фактической общей площадью Объекта, указанной в п. 3 настоящего Акта, составляет: _____ </w:t>
      </w:r>
      <w:proofErr w:type="spellStart"/>
      <w:r w:rsidRPr="009C1A06">
        <w:rPr>
          <w:rFonts w:ascii="Times New Roman" w:hAnsi="Times New Roman" w:cs="Times New Roman"/>
          <w:color w:val="000000"/>
          <w:sz w:val="20"/>
          <w:szCs w:val="20"/>
        </w:rPr>
        <w:t>кв.м</w:t>
      </w:r>
      <w:proofErr w:type="spellEnd"/>
      <w:r w:rsidRPr="009C1A06">
        <w:rPr>
          <w:rFonts w:ascii="Times New Roman" w:hAnsi="Times New Roman" w:cs="Times New Roman"/>
          <w:color w:val="000000"/>
          <w:sz w:val="20"/>
          <w:szCs w:val="20"/>
        </w:rPr>
        <w:t>.</w:t>
      </w:r>
    </w:p>
    <w:p w14:paraId="5E4B6C7B" w14:textId="14AFB56E" w:rsidR="001C5038" w:rsidRPr="009C1A06" w:rsidRDefault="001C5038" w:rsidP="001C5038">
      <w:pPr>
        <w:autoSpaceDE w:val="0"/>
        <w:autoSpaceDN w:val="0"/>
        <w:adjustRightInd w:val="0"/>
        <w:spacing w:after="0" w:line="240" w:lineRule="auto"/>
        <w:rPr>
          <w:rFonts w:ascii="Times New Roman" w:hAnsi="Times New Roman" w:cs="Times New Roman"/>
          <w:color w:val="000000"/>
          <w:sz w:val="20"/>
          <w:szCs w:val="20"/>
        </w:rPr>
      </w:pPr>
      <w:r w:rsidRPr="009C1A06">
        <w:rPr>
          <w:rFonts w:ascii="Times New Roman" w:hAnsi="Times New Roman" w:cs="Times New Roman"/>
          <w:color w:val="000000"/>
          <w:sz w:val="20"/>
          <w:szCs w:val="20"/>
        </w:rPr>
        <w:t xml:space="preserve">5. В соответствии с условиями Договора и на основе результатов обмера </w:t>
      </w:r>
      <w:r w:rsidR="007F7F6C">
        <w:rPr>
          <w:rFonts w:ascii="Times New Roman" w:hAnsi="Times New Roman" w:cs="Times New Roman"/>
          <w:color w:val="000000"/>
          <w:sz w:val="20"/>
          <w:szCs w:val="20"/>
        </w:rPr>
        <w:t>Здания</w:t>
      </w:r>
      <w:r w:rsidRPr="009C1A06">
        <w:rPr>
          <w:rFonts w:ascii="Times New Roman" w:hAnsi="Times New Roman" w:cs="Times New Roman"/>
          <w:color w:val="000000"/>
          <w:sz w:val="20"/>
          <w:szCs w:val="20"/>
        </w:rPr>
        <w:t xml:space="preserve"> и входящего в его состав Объекта, Стороны настоящим Актом уточняют Цену Договора.</w:t>
      </w:r>
    </w:p>
    <w:p w14:paraId="0E8DA160" w14:textId="77777777" w:rsidR="001C5038" w:rsidRPr="009C1A06" w:rsidRDefault="001C5038" w:rsidP="001C5038">
      <w:pPr>
        <w:autoSpaceDE w:val="0"/>
        <w:autoSpaceDN w:val="0"/>
        <w:adjustRightInd w:val="0"/>
        <w:spacing w:after="0" w:line="240" w:lineRule="auto"/>
        <w:rPr>
          <w:rFonts w:ascii="Times New Roman" w:hAnsi="Times New Roman" w:cs="Times New Roman"/>
          <w:color w:val="000000"/>
          <w:sz w:val="20"/>
          <w:szCs w:val="20"/>
        </w:rPr>
      </w:pPr>
      <w:r w:rsidRPr="009C1A06">
        <w:rPr>
          <w:rFonts w:ascii="Times New Roman" w:hAnsi="Times New Roman" w:cs="Times New Roman"/>
          <w:color w:val="000000"/>
          <w:sz w:val="20"/>
          <w:szCs w:val="20"/>
        </w:rPr>
        <w:lastRenderedPageBreak/>
        <w:t>6. Уточнение Сторонами Цены Договора производится посредством умножения Фактической общей площади Объекта, указанной в п. 3 настоящего Акта, на стоимость одного квадратного метра, указанную в п.2.2 Договора и равную _____ руб.</w:t>
      </w:r>
    </w:p>
    <w:p w14:paraId="6A74888F" w14:textId="77777777" w:rsidR="001C5038" w:rsidRPr="009C1A06" w:rsidRDefault="001C5038" w:rsidP="001C5038">
      <w:pPr>
        <w:autoSpaceDE w:val="0"/>
        <w:autoSpaceDN w:val="0"/>
        <w:adjustRightInd w:val="0"/>
        <w:spacing w:after="0" w:line="240" w:lineRule="auto"/>
        <w:rPr>
          <w:rFonts w:ascii="Times New Roman" w:hAnsi="Times New Roman" w:cs="Times New Roman"/>
          <w:color w:val="000000"/>
          <w:sz w:val="20"/>
          <w:szCs w:val="20"/>
        </w:rPr>
      </w:pPr>
      <w:r w:rsidRPr="009C1A06">
        <w:rPr>
          <w:rFonts w:ascii="Times New Roman" w:hAnsi="Times New Roman" w:cs="Times New Roman"/>
          <w:color w:val="000000"/>
          <w:sz w:val="20"/>
          <w:szCs w:val="20"/>
        </w:rPr>
        <w:t xml:space="preserve">7. На день подписания настоящего Акта Участник в счет обусловленной Договором цены фактически перечислил на счет </w:t>
      </w:r>
      <w:proofErr w:type="spellStart"/>
      <w:r w:rsidRPr="009C1A06">
        <w:rPr>
          <w:rFonts w:ascii="Times New Roman" w:hAnsi="Times New Roman" w:cs="Times New Roman"/>
          <w:color w:val="000000"/>
          <w:sz w:val="20"/>
          <w:szCs w:val="20"/>
        </w:rPr>
        <w:t>эскроу</w:t>
      </w:r>
      <w:proofErr w:type="spellEnd"/>
      <w:r w:rsidRPr="009C1A06">
        <w:rPr>
          <w:rFonts w:ascii="Times New Roman" w:hAnsi="Times New Roman" w:cs="Times New Roman"/>
          <w:color w:val="000000"/>
          <w:sz w:val="20"/>
          <w:szCs w:val="20"/>
        </w:rPr>
        <w:t xml:space="preserve"> следующие денежные средства: _______________ рублей.</w:t>
      </w:r>
    </w:p>
    <w:p w14:paraId="13A7C7FE" w14:textId="77777777" w:rsidR="001C5038" w:rsidRPr="009C1A06" w:rsidRDefault="001C5038" w:rsidP="001C5038">
      <w:pPr>
        <w:autoSpaceDE w:val="0"/>
        <w:autoSpaceDN w:val="0"/>
        <w:adjustRightInd w:val="0"/>
        <w:spacing w:after="0" w:line="240" w:lineRule="auto"/>
        <w:rPr>
          <w:rFonts w:ascii="Times New Roman" w:hAnsi="Times New Roman" w:cs="Times New Roman"/>
          <w:color w:val="000000"/>
          <w:sz w:val="20"/>
          <w:szCs w:val="20"/>
        </w:rPr>
      </w:pPr>
      <w:r w:rsidRPr="009C1A06">
        <w:rPr>
          <w:rFonts w:ascii="Times New Roman" w:hAnsi="Times New Roman" w:cs="Times New Roman"/>
          <w:color w:val="000000"/>
          <w:sz w:val="20"/>
          <w:szCs w:val="20"/>
        </w:rPr>
        <w:t>8. Разница между окончательной Ценой Договора и суммой денежных средств, фактически выплаченных Участником, составляет __________________ рублей.</w:t>
      </w:r>
    </w:p>
    <w:p w14:paraId="26B02049" w14:textId="77634100" w:rsidR="001C5038" w:rsidRPr="009C1A06" w:rsidRDefault="001C5038" w:rsidP="001C5038">
      <w:pPr>
        <w:autoSpaceDE w:val="0"/>
        <w:autoSpaceDN w:val="0"/>
        <w:adjustRightInd w:val="0"/>
        <w:spacing w:after="0" w:line="240" w:lineRule="auto"/>
        <w:rPr>
          <w:rFonts w:ascii="Times New Roman" w:hAnsi="Times New Roman" w:cs="Times New Roman"/>
          <w:color w:val="000000"/>
          <w:sz w:val="20"/>
          <w:szCs w:val="20"/>
        </w:rPr>
      </w:pPr>
      <w:r w:rsidRPr="009C1A06">
        <w:rPr>
          <w:rFonts w:ascii="Times New Roman" w:hAnsi="Times New Roman" w:cs="Times New Roman"/>
          <w:color w:val="000000"/>
          <w:sz w:val="20"/>
          <w:szCs w:val="20"/>
        </w:rPr>
        <w:t xml:space="preserve">Указанную денежную сумму Участник обязуется доплатить в счет окончательной Цены Договора в течение 10 (десяти) рабочих дней со дня подписания настоящего Акта. При этом в платежном поручении должно быть указано: «доплата по Дог. </w:t>
      </w:r>
      <w:proofErr w:type="gramStart"/>
      <w:r w:rsidRPr="009C1A06">
        <w:rPr>
          <w:rFonts w:ascii="Times New Roman" w:hAnsi="Times New Roman" w:cs="Times New Roman"/>
          <w:color w:val="000000"/>
          <w:sz w:val="20"/>
          <w:szCs w:val="20"/>
        </w:rPr>
        <w:t>№  _</w:t>
      </w:r>
      <w:proofErr w:type="gramEnd"/>
      <w:r w:rsidRPr="009C1A06">
        <w:rPr>
          <w:rFonts w:ascii="Times New Roman" w:hAnsi="Times New Roman" w:cs="Times New Roman"/>
          <w:color w:val="000000"/>
          <w:sz w:val="20"/>
          <w:szCs w:val="20"/>
        </w:rPr>
        <w:t xml:space="preserve">____  участия в долевом </w:t>
      </w:r>
      <w:proofErr w:type="spellStart"/>
      <w:r w:rsidRPr="009C1A06">
        <w:rPr>
          <w:rFonts w:ascii="Times New Roman" w:hAnsi="Times New Roman" w:cs="Times New Roman"/>
          <w:color w:val="000000"/>
          <w:sz w:val="20"/>
          <w:szCs w:val="20"/>
        </w:rPr>
        <w:t>стр-ве</w:t>
      </w:r>
      <w:proofErr w:type="spellEnd"/>
      <w:r w:rsidRPr="009C1A06">
        <w:rPr>
          <w:rFonts w:ascii="Times New Roman" w:hAnsi="Times New Roman" w:cs="Times New Roman"/>
          <w:color w:val="000000"/>
          <w:sz w:val="20"/>
          <w:szCs w:val="20"/>
        </w:rPr>
        <w:t xml:space="preserve"> от ____  г. (</w:t>
      </w:r>
      <w:r w:rsidR="0006580A" w:rsidRPr="009C1A06">
        <w:rPr>
          <w:rFonts w:ascii="Times New Roman" w:hAnsi="Times New Roman" w:cs="Times New Roman"/>
          <w:color w:val="000000"/>
          <w:sz w:val="20"/>
          <w:szCs w:val="20"/>
        </w:rPr>
        <w:t>в том числе 20%</w:t>
      </w:r>
      <w:r w:rsidRPr="009C1A06">
        <w:rPr>
          <w:rFonts w:ascii="Times New Roman" w:hAnsi="Times New Roman" w:cs="Times New Roman"/>
          <w:color w:val="000000"/>
          <w:sz w:val="20"/>
          <w:szCs w:val="20"/>
        </w:rPr>
        <w:t>НДС ).</w:t>
      </w:r>
    </w:p>
    <w:p w14:paraId="4DD34F29" w14:textId="77777777" w:rsidR="001C5038" w:rsidRPr="009C1A06" w:rsidRDefault="001C5038" w:rsidP="001C5038">
      <w:pPr>
        <w:autoSpaceDE w:val="0"/>
        <w:autoSpaceDN w:val="0"/>
        <w:adjustRightInd w:val="0"/>
        <w:spacing w:after="0" w:line="240" w:lineRule="auto"/>
        <w:rPr>
          <w:rFonts w:ascii="Times New Roman" w:hAnsi="Times New Roman" w:cs="Times New Roman"/>
          <w:color w:val="000000"/>
          <w:sz w:val="20"/>
          <w:szCs w:val="20"/>
        </w:rPr>
      </w:pPr>
      <w:r w:rsidRPr="009C1A06">
        <w:rPr>
          <w:rFonts w:ascii="Times New Roman" w:hAnsi="Times New Roman" w:cs="Times New Roman"/>
          <w:color w:val="000000"/>
          <w:sz w:val="20"/>
          <w:szCs w:val="20"/>
        </w:rPr>
        <w:t>9. Настоящий Акт вступает в силу с момента его подписания Сторонами.</w:t>
      </w:r>
    </w:p>
    <w:p w14:paraId="3E90AC0A" w14:textId="77777777" w:rsidR="001C5038" w:rsidRPr="009C1A06" w:rsidRDefault="001C5038" w:rsidP="001C5038">
      <w:pPr>
        <w:autoSpaceDE w:val="0"/>
        <w:autoSpaceDN w:val="0"/>
        <w:adjustRightInd w:val="0"/>
        <w:spacing w:after="0" w:line="240" w:lineRule="auto"/>
        <w:rPr>
          <w:rFonts w:ascii="Times New Roman" w:hAnsi="Times New Roman" w:cs="Times New Roman"/>
          <w:color w:val="000000"/>
          <w:sz w:val="20"/>
          <w:szCs w:val="20"/>
        </w:rPr>
      </w:pPr>
      <w:r w:rsidRPr="009C1A06">
        <w:rPr>
          <w:rFonts w:ascii="Times New Roman" w:hAnsi="Times New Roman" w:cs="Times New Roman"/>
          <w:color w:val="000000"/>
          <w:sz w:val="20"/>
          <w:szCs w:val="20"/>
        </w:rPr>
        <w:t xml:space="preserve">10. Настоящий Акт подписан </w:t>
      </w:r>
      <w:proofErr w:type="gramStart"/>
      <w:r w:rsidRPr="009C1A06">
        <w:rPr>
          <w:rFonts w:ascii="Times New Roman" w:hAnsi="Times New Roman" w:cs="Times New Roman"/>
          <w:color w:val="000000"/>
          <w:sz w:val="20"/>
          <w:szCs w:val="20"/>
        </w:rPr>
        <w:t>Сторонами</w:t>
      </w:r>
      <w:proofErr w:type="gramEnd"/>
      <w:r w:rsidRPr="009C1A06">
        <w:rPr>
          <w:rFonts w:ascii="Times New Roman" w:hAnsi="Times New Roman" w:cs="Times New Roman"/>
          <w:color w:val="000000"/>
          <w:sz w:val="20"/>
          <w:szCs w:val="20"/>
        </w:rPr>
        <w:t xml:space="preserve"> усиленными квалифицированными электронными подписями.</w:t>
      </w:r>
    </w:p>
    <w:p w14:paraId="4F24D4CC" w14:textId="77777777" w:rsidR="001C5038" w:rsidRDefault="001C5038" w:rsidP="001C5038">
      <w:pPr>
        <w:autoSpaceDE w:val="0"/>
        <w:autoSpaceDN w:val="0"/>
        <w:adjustRightInd w:val="0"/>
        <w:spacing w:after="0" w:line="240" w:lineRule="auto"/>
        <w:rPr>
          <w:rFonts w:ascii="Times New Roman" w:hAnsi="Times New Roman" w:cs="Times New Roman"/>
          <w:color w:val="000000"/>
          <w:sz w:val="20"/>
          <w:szCs w:val="20"/>
        </w:rPr>
      </w:pPr>
      <w:r w:rsidRPr="009C1A06">
        <w:rPr>
          <w:rFonts w:ascii="Times New Roman" w:hAnsi="Times New Roman" w:cs="Times New Roman"/>
          <w:color w:val="000000"/>
          <w:sz w:val="20"/>
          <w:szCs w:val="20"/>
        </w:rPr>
        <w:t>11. Подписи Сторон:</w:t>
      </w:r>
    </w:p>
    <w:tbl>
      <w:tblPr>
        <w:tblStyle w:val="af5"/>
        <w:tblW w:w="0" w:type="auto"/>
        <w:tblLook w:val="04A0" w:firstRow="1" w:lastRow="0" w:firstColumn="1" w:lastColumn="0" w:noHBand="0" w:noVBand="1"/>
      </w:tblPr>
      <w:tblGrid>
        <w:gridCol w:w="4885"/>
        <w:gridCol w:w="4886"/>
      </w:tblGrid>
      <w:tr w:rsidR="00BC4328" w14:paraId="14B073EB" w14:textId="77777777" w:rsidTr="00BC4328">
        <w:tc>
          <w:tcPr>
            <w:tcW w:w="4885" w:type="dxa"/>
          </w:tcPr>
          <w:p w14:paraId="66CD9777" w14:textId="77777777" w:rsidR="00BC4328" w:rsidRPr="009C1A06" w:rsidRDefault="00BC4328" w:rsidP="00BC4328">
            <w:pPr>
              <w:autoSpaceDE w:val="0"/>
              <w:autoSpaceDN w:val="0"/>
              <w:adjustRightInd w:val="0"/>
              <w:spacing w:after="0" w:line="240" w:lineRule="auto"/>
              <w:rPr>
                <w:rFonts w:ascii="Times New Roman" w:hAnsi="Times New Roman" w:cs="Times New Roman"/>
                <w:color w:val="000000"/>
                <w:sz w:val="20"/>
              </w:rPr>
            </w:pPr>
            <w:bookmarkStart w:id="21" w:name="_Hlk207731584"/>
            <w:r w:rsidRPr="009C1A06">
              <w:rPr>
                <w:rFonts w:ascii="Times New Roman" w:hAnsi="Times New Roman" w:cs="Times New Roman"/>
                <w:color w:val="000000"/>
                <w:sz w:val="20"/>
              </w:rPr>
              <w:t>Застройщик:</w:t>
            </w:r>
          </w:p>
          <w:p w14:paraId="7838AAA9" w14:textId="77777777" w:rsidR="00BC4328" w:rsidRPr="009C1A06" w:rsidRDefault="00BC4328" w:rsidP="00BC4328">
            <w:pPr>
              <w:autoSpaceDE w:val="0"/>
              <w:autoSpaceDN w:val="0"/>
              <w:adjustRightInd w:val="0"/>
              <w:spacing w:after="0" w:line="240" w:lineRule="auto"/>
              <w:rPr>
                <w:rFonts w:ascii="Times New Roman" w:hAnsi="Times New Roman" w:cs="Times New Roman"/>
                <w:color w:val="000000"/>
                <w:sz w:val="20"/>
              </w:rPr>
            </w:pPr>
            <w:r w:rsidRPr="009C1A06">
              <w:rPr>
                <w:rFonts w:ascii="Times New Roman" w:hAnsi="Times New Roman" w:cs="Times New Roman"/>
                <w:color w:val="000000"/>
                <w:sz w:val="20"/>
              </w:rPr>
              <w:t>ООО «Специализированный застройщик</w:t>
            </w:r>
          </w:p>
          <w:p w14:paraId="30F80DF5" w14:textId="77777777" w:rsidR="00BC4328" w:rsidRPr="009C1A06" w:rsidRDefault="00BC4328" w:rsidP="00BC4328">
            <w:pPr>
              <w:autoSpaceDE w:val="0"/>
              <w:autoSpaceDN w:val="0"/>
              <w:adjustRightInd w:val="0"/>
              <w:spacing w:after="0" w:line="240" w:lineRule="auto"/>
              <w:rPr>
                <w:rFonts w:ascii="Times New Roman" w:hAnsi="Times New Roman" w:cs="Times New Roman"/>
                <w:color w:val="000000"/>
                <w:sz w:val="20"/>
              </w:rPr>
            </w:pPr>
            <w:r w:rsidRPr="009C1A06">
              <w:rPr>
                <w:rFonts w:ascii="Times New Roman" w:hAnsi="Times New Roman" w:cs="Times New Roman"/>
                <w:color w:val="000000"/>
                <w:sz w:val="20"/>
              </w:rPr>
              <w:t>«Южная резиденция»</w:t>
            </w:r>
          </w:p>
          <w:p w14:paraId="373C2D85" w14:textId="77777777" w:rsidR="00BC4328" w:rsidRPr="009C1A06" w:rsidRDefault="00BC4328" w:rsidP="00BC4328">
            <w:pPr>
              <w:autoSpaceDE w:val="0"/>
              <w:autoSpaceDN w:val="0"/>
              <w:adjustRightInd w:val="0"/>
              <w:spacing w:after="0" w:line="240" w:lineRule="auto"/>
              <w:rPr>
                <w:rFonts w:ascii="Times New Roman" w:hAnsi="Times New Roman" w:cs="Times New Roman"/>
                <w:color w:val="000000"/>
                <w:sz w:val="20"/>
              </w:rPr>
            </w:pPr>
            <w:r w:rsidRPr="009C1A06">
              <w:rPr>
                <w:rFonts w:ascii="Times New Roman" w:hAnsi="Times New Roman" w:cs="Times New Roman"/>
                <w:color w:val="000000"/>
                <w:sz w:val="20"/>
              </w:rPr>
              <w:t>________________/______________________/</w:t>
            </w:r>
          </w:p>
          <w:p w14:paraId="1C45C624" w14:textId="77777777" w:rsidR="00BC4328" w:rsidRDefault="00BC4328" w:rsidP="001C5038">
            <w:pPr>
              <w:autoSpaceDE w:val="0"/>
              <w:autoSpaceDN w:val="0"/>
              <w:adjustRightInd w:val="0"/>
              <w:spacing w:after="0" w:line="240" w:lineRule="auto"/>
              <w:rPr>
                <w:rFonts w:ascii="Times New Roman" w:hAnsi="Times New Roman" w:cs="Times New Roman"/>
                <w:color w:val="000000"/>
                <w:sz w:val="20"/>
              </w:rPr>
            </w:pPr>
          </w:p>
        </w:tc>
        <w:tc>
          <w:tcPr>
            <w:tcW w:w="4886" w:type="dxa"/>
          </w:tcPr>
          <w:p w14:paraId="01642E69" w14:textId="77777777" w:rsidR="00BC4328" w:rsidRPr="009C1A06" w:rsidRDefault="00BC4328" w:rsidP="00BC4328">
            <w:pPr>
              <w:autoSpaceDE w:val="0"/>
              <w:autoSpaceDN w:val="0"/>
              <w:adjustRightInd w:val="0"/>
              <w:spacing w:after="0" w:line="240" w:lineRule="auto"/>
              <w:rPr>
                <w:rFonts w:ascii="Times New Roman" w:hAnsi="Times New Roman" w:cs="Times New Roman"/>
                <w:color w:val="000000"/>
                <w:sz w:val="20"/>
              </w:rPr>
            </w:pPr>
            <w:r w:rsidRPr="009C1A06">
              <w:rPr>
                <w:rFonts w:ascii="Times New Roman" w:hAnsi="Times New Roman" w:cs="Times New Roman"/>
                <w:color w:val="000000"/>
                <w:sz w:val="20"/>
              </w:rPr>
              <w:t>Участник долевого строительства:</w:t>
            </w:r>
          </w:p>
          <w:p w14:paraId="7B55295E" w14:textId="77777777" w:rsidR="00BC4328" w:rsidRPr="009C1A06" w:rsidRDefault="00BC4328" w:rsidP="00BC4328">
            <w:pPr>
              <w:autoSpaceDE w:val="0"/>
              <w:autoSpaceDN w:val="0"/>
              <w:adjustRightInd w:val="0"/>
              <w:spacing w:after="0" w:line="240" w:lineRule="auto"/>
              <w:rPr>
                <w:rFonts w:ascii="Times New Roman" w:hAnsi="Times New Roman" w:cs="Times New Roman"/>
                <w:color w:val="000000"/>
                <w:sz w:val="20"/>
              </w:rPr>
            </w:pPr>
            <w:r w:rsidRPr="009C1A06">
              <w:rPr>
                <w:rFonts w:ascii="Times New Roman" w:hAnsi="Times New Roman" w:cs="Times New Roman"/>
                <w:color w:val="000000"/>
                <w:sz w:val="20"/>
              </w:rPr>
              <w:t>_________________________________________</w:t>
            </w:r>
          </w:p>
          <w:p w14:paraId="0D20E6F8" w14:textId="77777777" w:rsidR="00BC4328" w:rsidRPr="009C1A06" w:rsidRDefault="00BC4328" w:rsidP="00BC4328">
            <w:pPr>
              <w:autoSpaceDE w:val="0"/>
              <w:autoSpaceDN w:val="0"/>
              <w:adjustRightInd w:val="0"/>
              <w:spacing w:after="0" w:line="240" w:lineRule="auto"/>
              <w:rPr>
                <w:rFonts w:ascii="Times New Roman" w:hAnsi="Times New Roman" w:cs="Times New Roman"/>
                <w:color w:val="000000"/>
                <w:sz w:val="20"/>
              </w:rPr>
            </w:pPr>
            <w:r w:rsidRPr="009C1A06">
              <w:rPr>
                <w:rFonts w:ascii="Times New Roman" w:hAnsi="Times New Roman" w:cs="Times New Roman"/>
                <w:color w:val="000000"/>
                <w:sz w:val="20"/>
              </w:rPr>
              <w:t>________________/______________________/</w:t>
            </w:r>
          </w:p>
          <w:p w14:paraId="3BCF244D" w14:textId="77777777" w:rsidR="00BC4328" w:rsidRDefault="00BC4328" w:rsidP="001C5038">
            <w:pPr>
              <w:autoSpaceDE w:val="0"/>
              <w:autoSpaceDN w:val="0"/>
              <w:adjustRightInd w:val="0"/>
              <w:spacing w:after="0" w:line="240" w:lineRule="auto"/>
              <w:rPr>
                <w:rFonts w:ascii="Times New Roman" w:hAnsi="Times New Roman" w:cs="Times New Roman"/>
                <w:color w:val="000000"/>
                <w:sz w:val="20"/>
              </w:rPr>
            </w:pPr>
          </w:p>
        </w:tc>
      </w:tr>
    </w:tbl>
    <w:p w14:paraId="2009460E" w14:textId="77777777" w:rsidR="00BC4328" w:rsidRPr="009C1A06" w:rsidRDefault="00BC4328" w:rsidP="001C5038">
      <w:pPr>
        <w:autoSpaceDE w:val="0"/>
        <w:autoSpaceDN w:val="0"/>
        <w:adjustRightInd w:val="0"/>
        <w:spacing w:after="0" w:line="240" w:lineRule="auto"/>
        <w:rPr>
          <w:rFonts w:ascii="Times New Roman" w:hAnsi="Times New Roman" w:cs="Times New Roman"/>
          <w:color w:val="000000"/>
          <w:sz w:val="20"/>
          <w:szCs w:val="20"/>
        </w:rPr>
      </w:pPr>
    </w:p>
    <w:p w14:paraId="68CF437D" w14:textId="77777777" w:rsidR="007F1FE2" w:rsidRPr="009C1A06" w:rsidRDefault="007F1FE2" w:rsidP="00972E61">
      <w:pPr>
        <w:autoSpaceDE w:val="0"/>
        <w:autoSpaceDN w:val="0"/>
        <w:adjustRightInd w:val="0"/>
        <w:spacing w:after="0" w:line="240" w:lineRule="auto"/>
        <w:jc w:val="center"/>
        <w:rPr>
          <w:rFonts w:ascii="Times New Roman" w:hAnsi="Times New Roman" w:cs="Times New Roman"/>
          <w:b/>
          <w:bCs/>
          <w:color w:val="000000"/>
          <w:sz w:val="20"/>
          <w:szCs w:val="20"/>
        </w:rPr>
      </w:pPr>
      <w:r w:rsidRPr="009C1A06">
        <w:rPr>
          <w:rFonts w:ascii="Times New Roman" w:hAnsi="Times New Roman" w:cs="Times New Roman"/>
          <w:b/>
          <w:bCs/>
          <w:color w:val="000000"/>
          <w:sz w:val="20"/>
          <w:szCs w:val="20"/>
        </w:rPr>
        <w:t>Форма и содержание Приложения согласованы Сторонами:</w:t>
      </w:r>
    </w:p>
    <w:p w14:paraId="6EF6BF5F" w14:textId="77777777" w:rsidR="00972E61" w:rsidRDefault="00972E61" w:rsidP="007F1FE2">
      <w:pPr>
        <w:autoSpaceDE w:val="0"/>
        <w:autoSpaceDN w:val="0"/>
        <w:adjustRightInd w:val="0"/>
        <w:spacing w:after="0" w:line="240" w:lineRule="auto"/>
        <w:rPr>
          <w:rFonts w:ascii="Times New Roman" w:hAnsi="Times New Roman" w:cs="Times New Roman"/>
          <w:b/>
          <w:bCs/>
          <w:color w:val="000000"/>
          <w:sz w:val="20"/>
          <w:szCs w:val="20"/>
        </w:rPr>
      </w:pPr>
    </w:p>
    <w:tbl>
      <w:tblPr>
        <w:tblStyle w:val="af5"/>
        <w:tblW w:w="0" w:type="auto"/>
        <w:tblLook w:val="04A0" w:firstRow="1" w:lastRow="0" w:firstColumn="1" w:lastColumn="0" w:noHBand="0" w:noVBand="1"/>
      </w:tblPr>
      <w:tblGrid>
        <w:gridCol w:w="4885"/>
        <w:gridCol w:w="4886"/>
      </w:tblGrid>
      <w:tr w:rsidR="00972E61" w14:paraId="74371A91" w14:textId="77777777" w:rsidTr="00972E61">
        <w:tc>
          <w:tcPr>
            <w:tcW w:w="4885" w:type="dxa"/>
          </w:tcPr>
          <w:p w14:paraId="059E1384" w14:textId="77777777" w:rsidR="00972E61" w:rsidRPr="009C1A06" w:rsidRDefault="00972E61" w:rsidP="00972E61">
            <w:pPr>
              <w:autoSpaceDE w:val="0"/>
              <w:autoSpaceDN w:val="0"/>
              <w:adjustRightInd w:val="0"/>
              <w:spacing w:after="0" w:line="240" w:lineRule="auto"/>
              <w:rPr>
                <w:rFonts w:ascii="Times New Roman" w:hAnsi="Times New Roman" w:cs="Times New Roman"/>
                <w:b/>
                <w:bCs/>
                <w:color w:val="000000"/>
                <w:sz w:val="20"/>
              </w:rPr>
            </w:pPr>
            <w:r w:rsidRPr="009C1A06">
              <w:rPr>
                <w:rFonts w:ascii="Times New Roman" w:hAnsi="Times New Roman" w:cs="Times New Roman"/>
                <w:b/>
                <w:bCs/>
                <w:color w:val="000000"/>
                <w:sz w:val="20"/>
              </w:rPr>
              <w:t>Застройщик:</w:t>
            </w:r>
          </w:p>
          <w:p w14:paraId="1C5F6DAC" w14:textId="77777777" w:rsidR="00972E61" w:rsidRPr="009C1A06" w:rsidRDefault="00972E61" w:rsidP="00972E61">
            <w:pPr>
              <w:autoSpaceDE w:val="0"/>
              <w:autoSpaceDN w:val="0"/>
              <w:adjustRightInd w:val="0"/>
              <w:spacing w:after="0" w:line="240" w:lineRule="auto"/>
              <w:rPr>
                <w:rFonts w:ascii="Times New Roman" w:hAnsi="Times New Roman" w:cs="Times New Roman"/>
                <w:b/>
                <w:bCs/>
                <w:color w:val="000000"/>
                <w:sz w:val="20"/>
              </w:rPr>
            </w:pPr>
            <w:r w:rsidRPr="009C1A06">
              <w:rPr>
                <w:rFonts w:ascii="Times New Roman" w:hAnsi="Times New Roman" w:cs="Times New Roman"/>
                <w:b/>
                <w:bCs/>
                <w:color w:val="000000"/>
                <w:sz w:val="20"/>
              </w:rPr>
              <w:t>ООО «Специализированный застройщик</w:t>
            </w:r>
          </w:p>
          <w:p w14:paraId="13FF143D" w14:textId="77777777" w:rsidR="00972E61" w:rsidRPr="009C1A06" w:rsidRDefault="00972E61" w:rsidP="00972E61">
            <w:pPr>
              <w:autoSpaceDE w:val="0"/>
              <w:autoSpaceDN w:val="0"/>
              <w:adjustRightInd w:val="0"/>
              <w:spacing w:after="0" w:line="240" w:lineRule="auto"/>
              <w:rPr>
                <w:rFonts w:ascii="Times New Roman" w:hAnsi="Times New Roman" w:cs="Times New Roman"/>
                <w:b/>
                <w:bCs/>
                <w:color w:val="000000"/>
                <w:sz w:val="20"/>
              </w:rPr>
            </w:pPr>
            <w:r w:rsidRPr="009C1A06">
              <w:rPr>
                <w:rFonts w:ascii="Times New Roman" w:hAnsi="Times New Roman" w:cs="Times New Roman"/>
                <w:b/>
                <w:bCs/>
                <w:color w:val="000000"/>
                <w:sz w:val="20"/>
              </w:rPr>
              <w:t>«Южная Резиденция»</w:t>
            </w:r>
          </w:p>
          <w:p w14:paraId="3BB816D7" w14:textId="77777777" w:rsidR="00972E61" w:rsidRPr="009C1A06" w:rsidRDefault="00972E61" w:rsidP="00972E61">
            <w:pPr>
              <w:autoSpaceDE w:val="0"/>
              <w:autoSpaceDN w:val="0"/>
              <w:adjustRightInd w:val="0"/>
              <w:spacing w:after="0" w:line="240" w:lineRule="auto"/>
              <w:rPr>
                <w:rFonts w:ascii="Times New Roman" w:hAnsi="Times New Roman" w:cs="Times New Roman"/>
                <w:b/>
                <w:bCs/>
                <w:color w:val="000000"/>
                <w:sz w:val="20"/>
              </w:rPr>
            </w:pPr>
            <w:r w:rsidRPr="009C1A06">
              <w:rPr>
                <w:rFonts w:ascii="Times New Roman" w:hAnsi="Times New Roman" w:cs="Times New Roman"/>
                <w:b/>
                <w:bCs/>
                <w:color w:val="000000"/>
                <w:sz w:val="20"/>
              </w:rPr>
              <w:t>________________/ А.А. Самохвалов /</w:t>
            </w:r>
          </w:p>
          <w:p w14:paraId="470285EB" w14:textId="77777777" w:rsidR="00972E61" w:rsidRDefault="00972E61" w:rsidP="007F1FE2">
            <w:pPr>
              <w:autoSpaceDE w:val="0"/>
              <w:autoSpaceDN w:val="0"/>
              <w:adjustRightInd w:val="0"/>
              <w:spacing w:after="0" w:line="240" w:lineRule="auto"/>
              <w:rPr>
                <w:rFonts w:ascii="Times New Roman" w:hAnsi="Times New Roman" w:cs="Times New Roman"/>
                <w:b/>
                <w:bCs/>
                <w:color w:val="000000"/>
                <w:sz w:val="20"/>
              </w:rPr>
            </w:pPr>
          </w:p>
        </w:tc>
        <w:tc>
          <w:tcPr>
            <w:tcW w:w="4886" w:type="dxa"/>
          </w:tcPr>
          <w:p w14:paraId="6AE13B18" w14:textId="77777777" w:rsidR="00972E61" w:rsidRPr="009C1A06" w:rsidRDefault="00972E61" w:rsidP="00972E61">
            <w:pPr>
              <w:autoSpaceDE w:val="0"/>
              <w:autoSpaceDN w:val="0"/>
              <w:adjustRightInd w:val="0"/>
              <w:spacing w:after="0" w:line="240" w:lineRule="auto"/>
              <w:rPr>
                <w:rFonts w:ascii="Times New Roman" w:hAnsi="Times New Roman" w:cs="Times New Roman"/>
                <w:b/>
                <w:bCs/>
                <w:color w:val="000000"/>
                <w:sz w:val="20"/>
              </w:rPr>
            </w:pPr>
            <w:r w:rsidRPr="009C1A06">
              <w:rPr>
                <w:rFonts w:ascii="Times New Roman" w:hAnsi="Times New Roman" w:cs="Times New Roman"/>
                <w:b/>
                <w:bCs/>
                <w:color w:val="000000"/>
                <w:sz w:val="20"/>
              </w:rPr>
              <w:t>Участник долевого строительства:</w:t>
            </w:r>
          </w:p>
          <w:p w14:paraId="5DA4ED8B" w14:textId="77777777" w:rsidR="00972E61" w:rsidRPr="009C1A06" w:rsidRDefault="00972E61" w:rsidP="00972E61">
            <w:pPr>
              <w:autoSpaceDE w:val="0"/>
              <w:autoSpaceDN w:val="0"/>
              <w:adjustRightInd w:val="0"/>
              <w:spacing w:after="0" w:line="240" w:lineRule="auto"/>
              <w:rPr>
                <w:rFonts w:ascii="Times New Roman" w:hAnsi="Times New Roman" w:cs="Times New Roman"/>
                <w:b/>
                <w:bCs/>
                <w:color w:val="000000"/>
                <w:sz w:val="20"/>
              </w:rPr>
            </w:pPr>
            <w:r w:rsidRPr="009C1A06">
              <w:rPr>
                <w:rFonts w:ascii="Times New Roman" w:hAnsi="Times New Roman" w:cs="Times New Roman"/>
                <w:b/>
                <w:bCs/>
                <w:color w:val="000000"/>
                <w:sz w:val="20"/>
              </w:rPr>
              <w:t>_________________________________________</w:t>
            </w:r>
          </w:p>
          <w:p w14:paraId="1B39E802" w14:textId="77777777" w:rsidR="00972E61" w:rsidRPr="009C1A06" w:rsidRDefault="00972E61" w:rsidP="00972E61">
            <w:pPr>
              <w:autoSpaceDE w:val="0"/>
              <w:autoSpaceDN w:val="0"/>
              <w:adjustRightInd w:val="0"/>
              <w:spacing w:after="0" w:line="240" w:lineRule="auto"/>
              <w:rPr>
                <w:rFonts w:ascii="Times New Roman" w:hAnsi="Times New Roman" w:cs="Times New Roman"/>
                <w:b/>
                <w:bCs/>
                <w:color w:val="000000"/>
                <w:sz w:val="20"/>
              </w:rPr>
            </w:pPr>
            <w:r w:rsidRPr="009C1A06">
              <w:rPr>
                <w:rFonts w:ascii="Times New Roman" w:hAnsi="Times New Roman" w:cs="Times New Roman"/>
                <w:b/>
                <w:bCs/>
                <w:color w:val="000000"/>
                <w:sz w:val="20"/>
              </w:rPr>
              <w:t>________________/ /</w:t>
            </w:r>
          </w:p>
          <w:p w14:paraId="46D854B9" w14:textId="77777777" w:rsidR="00972E61" w:rsidRDefault="00972E61" w:rsidP="007F1FE2">
            <w:pPr>
              <w:autoSpaceDE w:val="0"/>
              <w:autoSpaceDN w:val="0"/>
              <w:adjustRightInd w:val="0"/>
              <w:spacing w:after="0" w:line="240" w:lineRule="auto"/>
              <w:rPr>
                <w:rFonts w:ascii="Times New Roman" w:hAnsi="Times New Roman" w:cs="Times New Roman"/>
                <w:b/>
                <w:bCs/>
                <w:color w:val="000000"/>
                <w:sz w:val="20"/>
              </w:rPr>
            </w:pPr>
          </w:p>
        </w:tc>
      </w:tr>
      <w:bookmarkEnd w:id="21"/>
    </w:tbl>
    <w:p w14:paraId="1572E5BB" w14:textId="77777777" w:rsidR="00972E61" w:rsidRDefault="00972E61" w:rsidP="0006580A">
      <w:pPr>
        <w:tabs>
          <w:tab w:val="left" w:pos="1810"/>
        </w:tabs>
        <w:jc w:val="right"/>
        <w:rPr>
          <w:rFonts w:ascii="Times New Roman" w:hAnsi="Times New Roman" w:cs="Times New Roman"/>
          <w:sz w:val="20"/>
          <w:szCs w:val="20"/>
        </w:rPr>
      </w:pPr>
    </w:p>
    <w:p w14:paraId="096272CB" w14:textId="77777777" w:rsidR="00972E61" w:rsidRDefault="00972E61">
      <w:pPr>
        <w:spacing w:after="0" w:line="240" w:lineRule="auto"/>
        <w:rPr>
          <w:rFonts w:ascii="Times New Roman" w:hAnsi="Times New Roman" w:cs="Times New Roman"/>
          <w:sz w:val="20"/>
          <w:szCs w:val="20"/>
        </w:rPr>
      </w:pPr>
      <w:r>
        <w:rPr>
          <w:rFonts w:ascii="Times New Roman" w:hAnsi="Times New Roman" w:cs="Times New Roman"/>
          <w:sz w:val="20"/>
          <w:szCs w:val="20"/>
        </w:rPr>
        <w:br w:type="page"/>
      </w:r>
    </w:p>
    <w:p w14:paraId="4756F474" w14:textId="73E3E8AF" w:rsidR="0006580A" w:rsidRPr="009C1A06" w:rsidRDefault="0006580A" w:rsidP="0006580A">
      <w:pPr>
        <w:tabs>
          <w:tab w:val="left" w:pos="1810"/>
        </w:tabs>
        <w:jc w:val="right"/>
        <w:rPr>
          <w:rFonts w:ascii="Times New Roman" w:hAnsi="Times New Roman" w:cs="Times New Roman"/>
          <w:sz w:val="20"/>
          <w:szCs w:val="20"/>
        </w:rPr>
      </w:pPr>
      <w:r w:rsidRPr="009C1A06">
        <w:rPr>
          <w:rFonts w:ascii="Times New Roman" w:hAnsi="Times New Roman" w:cs="Times New Roman"/>
          <w:sz w:val="20"/>
          <w:szCs w:val="20"/>
        </w:rPr>
        <w:lastRenderedPageBreak/>
        <w:t xml:space="preserve">Приложение № </w:t>
      </w:r>
      <w:r w:rsidR="007F1FE2" w:rsidRPr="009C1A06">
        <w:rPr>
          <w:rFonts w:ascii="Times New Roman" w:hAnsi="Times New Roman" w:cs="Times New Roman"/>
          <w:sz w:val="20"/>
          <w:szCs w:val="20"/>
        </w:rPr>
        <w:t>5</w:t>
      </w:r>
    </w:p>
    <w:p w14:paraId="6DECDD21" w14:textId="77777777" w:rsidR="0006580A" w:rsidRPr="009C1A06" w:rsidRDefault="0006580A" w:rsidP="0006580A">
      <w:pPr>
        <w:tabs>
          <w:tab w:val="left" w:pos="1810"/>
        </w:tabs>
        <w:jc w:val="right"/>
        <w:rPr>
          <w:rFonts w:ascii="Times New Roman" w:hAnsi="Times New Roman" w:cs="Times New Roman"/>
          <w:sz w:val="20"/>
          <w:szCs w:val="20"/>
        </w:rPr>
      </w:pPr>
      <w:r w:rsidRPr="009C1A06">
        <w:rPr>
          <w:rFonts w:ascii="Times New Roman" w:hAnsi="Times New Roman" w:cs="Times New Roman"/>
          <w:sz w:val="20"/>
          <w:szCs w:val="20"/>
        </w:rPr>
        <w:t>к Договору долевого участия в строительстве</w:t>
      </w:r>
    </w:p>
    <w:p w14:paraId="15F9A0F8" w14:textId="32EC36C5" w:rsidR="00ED5308" w:rsidRPr="009C1A06" w:rsidRDefault="0006580A" w:rsidP="0006580A">
      <w:pPr>
        <w:tabs>
          <w:tab w:val="left" w:pos="1810"/>
        </w:tabs>
        <w:jc w:val="right"/>
        <w:rPr>
          <w:rFonts w:ascii="Times New Roman" w:hAnsi="Times New Roman" w:cs="Times New Roman"/>
          <w:sz w:val="20"/>
          <w:szCs w:val="20"/>
        </w:rPr>
      </w:pPr>
      <w:r w:rsidRPr="009C1A06">
        <w:rPr>
          <w:rFonts w:ascii="Times New Roman" w:hAnsi="Times New Roman" w:cs="Times New Roman"/>
          <w:sz w:val="20"/>
          <w:szCs w:val="20"/>
        </w:rPr>
        <w:t xml:space="preserve"> гостиницы №___________от «____» ________________ 2025 года</w:t>
      </w:r>
    </w:p>
    <w:p w14:paraId="47C24010" w14:textId="77777777" w:rsidR="00DC7260" w:rsidRPr="009C1A06" w:rsidRDefault="00DC7260" w:rsidP="00972E61">
      <w:pPr>
        <w:autoSpaceDE w:val="0"/>
        <w:autoSpaceDN w:val="0"/>
        <w:adjustRightInd w:val="0"/>
        <w:spacing w:after="0" w:line="240" w:lineRule="auto"/>
        <w:jc w:val="center"/>
        <w:rPr>
          <w:rFonts w:ascii="Times New Roman" w:hAnsi="Times New Roman" w:cs="Times New Roman"/>
          <w:b/>
          <w:bCs/>
          <w:color w:val="000000"/>
          <w:sz w:val="20"/>
          <w:szCs w:val="20"/>
        </w:rPr>
      </w:pPr>
      <w:r w:rsidRPr="009C1A06">
        <w:rPr>
          <w:rFonts w:ascii="Times New Roman" w:hAnsi="Times New Roman" w:cs="Times New Roman"/>
          <w:b/>
          <w:bCs/>
          <w:color w:val="000000"/>
          <w:sz w:val="20"/>
          <w:szCs w:val="20"/>
        </w:rPr>
        <w:t>ФОРМА</w:t>
      </w:r>
    </w:p>
    <w:p w14:paraId="022078E9" w14:textId="77777777" w:rsidR="00DC7260" w:rsidRPr="009C1A06" w:rsidRDefault="00DC7260" w:rsidP="00972E61">
      <w:pPr>
        <w:autoSpaceDE w:val="0"/>
        <w:autoSpaceDN w:val="0"/>
        <w:adjustRightInd w:val="0"/>
        <w:spacing w:after="0" w:line="240" w:lineRule="auto"/>
        <w:jc w:val="center"/>
        <w:rPr>
          <w:rFonts w:ascii="Times New Roman" w:hAnsi="Times New Roman" w:cs="Times New Roman"/>
          <w:color w:val="000000"/>
          <w:sz w:val="20"/>
          <w:szCs w:val="20"/>
        </w:rPr>
      </w:pPr>
      <w:r w:rsidRPr="009C1A06">
        <w:rPr>
          <w:rFonts w:ascii="Times New Roman" w:hAnsi="Times New Roman" w:cs="Times New Roman"/>
          <w:color w:val="000000"/>
          <w:sz w:val="20"/>
          <w:szCs w:val="20"/>
        </w:rPr>
        <w:t>АКТ</w:t>
      </w:r>
    </w:p>
    <w:p w14:paraId="32CB46FB" w14:textId="77777777" w:rsidR="00DC7260" w:rsidRPr="009C1A06" w:rsidRDefault="00DC7260" w:rsidP="00972E61">
      <w:pPr>
        <w:autoSpaceDE w:val="0"/>
        <w:autoSpaceDN w:val="0"/>
        <w:adjustRightInd w:val="0"/>
        <w:spacing w:after="0" w:line="240" w:lineRule="auto"/>
        <w:jc w:val="center"/>
        <w:rPr>
          <w:rFonts w:ascii="Times New Roman" w:hAnsi="Times New Roman" w:cs="Times New Roman"/>
          <w:color w:val="000000"/>
          <w:sz w:val="20"/>
          <w:szCs w:val="20"/>
        </w:rPr>
      </w:pPr>
      <w:r w:rsidRPr="009C1A06">
        <w:rPr>
          <w:rFonts w:ascii="Times New Roman" w:hAnsi="Times New Roman" w:cs="Times New Roman"/>
          <w:color w:val="000000"/>
          <w:sz w:val="20"/>
          <w:szCs w:val="20"/>
        </w:rPr>
        <w:t>сверки взаиморасчетов (возврат денежных средств)</w:t>
      </w:r>
    </w:p>
    <w:p w14:paraId="3B6ED7D7" w14:textId="77777777" w:rsidR="00DC7260" w:rsidRDefault="00DC7260" w:rsidP="00972E61">
      <w:pPr>
        <w:autoSpaceDE w:val="0"/>
        <w:autoSpaceDN w:val="0"/>
        <w:adjustRightInd w:val="0"/>
        <w:spacing w:after="0" w:line="240" w:lineRule="auto"/>
        <w:jc w:val="center"/>
        <w:rPr>
          <w:rFonts w:ascii="Times New Roman" w:hAnsi="Times New Roman" w:cs="Times New Roman"/>
          <w:color w:val="000000"/>
          <w:sz w:val="20"/>
          <w:szCs w:val="20"/>
        </w:rPr>
      </w:pPr>
      <w:r w:rsidRPr="009C1A06">
        <w:rPr>
          <w:rFonts w:ascii="Times New Roman" w:hAnsi="Times New Roman" w:cs="Times New Roman"/>
          <w:color w:val="000000"/>
          <w:sz w:val="20"/>
          <w:szCs w:val="20"/>
        </w:rPr>
        <w:t>к Договору № ______________ участия в долевом строительстве_____________</w:t>
      </w:r>
    </w:p>
    <w:p w14:paraId="7D7582DB" w14:textId="29193928" w:rsidR="00972E61" w:rsidRPr="009C1A06" w:rsidRDefault="00C9551D" w:rsidP="00972E61">
      <w:pPr>
        <w:autoSpaceDE w:val="0"/>
        <w:autoSpaceDN w:val="0"/>
        <w:adjustRightInd w:val="0"/>
        <w:spacing w:after="0" w:line="240" w:lineRule="auto"/>
        <w:jc w:val="center"/>
        <w:rPr>
          <w:rFonts w:ascii="Times New Roman" w:hAnsi="Times New Roman" w:cs="Times New Roman"/>
          <w:color w:val="000000"/>
          <w:sz w:val="20"/>
          <w:szCs w:val="20"/>
        </w:rPr>
      </w:pPr>
      <w:r w:rsidRPr="00C9551D">
        <w:rPr>
          <w:rFonts w:ascii="Times New Roman" w:hAnsi="Times New Roman" w:cs="Times New Roman"/>
          <w:color w:val="000000"/>
          <w:sz w:val="20"/>
          <w:szCs w:val="20"/>
        </w:rPr>
        <w:t xml:space="preserve">г. Туапсе                                                                                                                     </w:t>
      </w:r>
      <w:proofErr w:type="gramStart"/>
      <w:r w:rsidRPr="00C9551D">
        <w:rPr>
          <w:rFonts w:ascii="Times New Roman" w:hAnsi="Times New Roman" w:cs="Times New Roman"/>
          <w:color w:val="000000"/>
          <w:sz w:val="20"/>
          <w:szCs w:val="20"/>
        </w:rPr>
        <w:t xml:space="preserve">   «</w:t>
      </w:r>
      <w:proofErr w:type="gramEnd"/>
      <w:r w:rsidRPr="00C9551D">
        <w:rPr>
          <w:rFonts w:ascii="Times New Roman" w:hAnsi="Times New Roman" w:cs="Times New Roman"/>
          <w:color w:val="000000"/>
          <w:sz w:val="20"/>
          <w:szCs w:val="20"/>
        </w:rPr>
        <w:t>__»__________________ 20__г.</w:t>
      </w:r>
    </w:p>
    <w:p w14:paraId="45A01E9F" w14:textId="77777777" w:rsidR="001100E6" w:rsidRPr="009C1A06" w:rsidRDefault="001100E6" w:rsidP="00C9551D">
      <w:pPr>
        <w:autoSpaceDE w:val="0"/>
        <w:autoSpaceDN w:val="0"/>
        <w:adjustRightInd w:val="0"/>
        <w:spacing w:after="0" w:line="240" w:lineRule="auto"/>
        <w:ind w:firstLine="567"/>
        <w:jc w:val="both"/>
        <w:rPr>
          <w:rFonts w:ascii="Times New Roman" w:hAnsi="Times New Roman" w:cs="Times New Roman"/>
          <w:color w:val="000000"/>
          <w:sz w:val="20"/>
          <w:szCs w:val="20"/>
        </w:rPr>
      </w:pPr>
      <w:r w:rsidRPr="009C1A06">
        <w:rPr>
          <w:rFonts w:ascii="Times New Roman" w:hAnsi="Times New Roman" w:cs="Times New Roman"/>
          <w:color w:val="000000"/>
          <w:sz w:val="20"/>
          <w:szCs w:val="20"/>
        </w:rPr>
        <w:t xml:space="preserve">Общество с ограниченной ответственностью «Специализированный застройщик «ЮЖНАЯ РЕЗИДЕНЦИЯ» (ИНН 2366052195, ОГРН 1252300002899), далее именуемое «Застройщик», в лице директора </w:t>
      </w:r>
      <w:proofErr w:type="spellStart"/>
      <w:r w:rsidRPr="009C1A06">
        <w:rPr>
          <w:rFonts w:ascii="Times New Roman" w:hAnsi="Times New Roman" w:cs="Times New Roman"/>
          <w:color w:val="000000"/>
          <w:sz w:val="20"/>
          <w:szCs w:val="20"/>
        </w:rPr>
        <w:t>Самохвалова</w:t>
      </w:r>
      <w:proofErr w:type="spellEnd"/>
      <w:r w:rsidRPr="009C1A06">
        <w:rPr>
          <w:rFonts w:ascii="Times New Roman" w:hAnsi="Times New Roman" w:cs="Times New Roman"/>
          <w:color w:val="000000"/>
          <w:sz w:val="20"/>
          <w:szCs w:val="20"/>
        </w:rPr>
        <w:t xml:space="preserve"> Антона Александровича, действующего на основании Устава, с одной стороны, и</w:t>
      </w:r>
    </w:p>
    <w:p w14:paraId="28303D77" w14:textId="2AC39F97" w:rsidR="00DC7260" w:rsidRPr="009C1A06" w:rsidRDefault="001100E6" w:rsidP="00C9551D">
      <w:pPr>
        <w:autoSpaceDE w:val="0"/>
        <w:autoSpaceDN w:val="0"/>
        <w:adjustRightInd w:val="0"/>
        <w:spacing w:after="0" w:line="240" w:lineRule="auto"/>
        <w:ind w:firstLine="567"/>
        <w:jc w:val="both"/>
        <w:rPr>
          <w:rFonts w:ascii="Times New Roman" w:hAnsi="Times New Roman" w:cs="Times New Roman"/>
          <w:color w:val="000000"/>
          <w:sz w:val="20"/>
          <w:szCs w:val="20"/>
        </w:rPr>
      </w:pPr>
      <w:r w:rsidRPr="009C1A06">
        <w:rPr>
          <w:rFonts w:ascii="Times New Roman" w:hAnsi="Times New Roman" w:cs="Times New Roman"/>
          <w:color w:val="000000"/>
          <w:sz w:val="20"/>
          <w:szCs w:val="20"/>
        </w:rPr>
        <w:t>Гражданка РФ______________, __________ года рождения, место рождения:_____________, пол: __________, паспорт серии _____ №______ выдан __________ года  кем __________, зарегистрирован по адресу:__________, СНИЛС _________, именуемый в дальнейшем «Участник долевого строительства», с другой стороны, при совместном упоминании именуемые «Стороны»,</w:t>
      </w:r>
      <w:r w:rsidR="00DC7260" w:rsidRPr="009C1A06">
        <w:rPr>
          <w:rFonts w:ascii="Times New Roman" w:hAnsi="Times New Roman" w:cs="Times New Roman"/>
          <w:color w:val="000000"/>
          <w:sz w:val="20"/>
          <w:szCs w:val="20"/>
        </w:rPr>
        <w:t>, составили настоящий Акт сверки взаиморасчетов (далее – «Акт») к Договору № ______________ участия в долевом строительстве_____________ (далее – «Договор») о нижеследующем:</w:t>
      </w:r>
    </w:p>
    <w:p w14:paraId="5DB2CFE7" w14:textId="1BC6341C" w:rsidR="00DC7260" w:rsidRPr="009C1A06" w:rsidRDefault="00DC7260" w:rsidP="00DC7260">
      <w:pPr>
        <w:autoSpaceDE w:val="0"/>
        <w:autoSpaceDN w:val="0"/>
        <w:adjustRightInd w:val="0"/>
        <w:spacing w:after="0" w:line="240" w:lineRule="auto"/>
        <w:rPr>
          <w:rFonts w:ascii="Times New Roman" w:hAnsi="Times New Roman" w:cs="Times New Roman"/>
          <w:color w:val="000000"/>
          <w:sz w:val="20"/>
          <w:szCs w:val="20"/>
        </w:rPr>
      </w:pPr>
      <w:r w:rsidRPr="009C1A06">
        <w:rPr>
          <w:rFonts w:ascii="Times New Roman" w:hAnsi="Times New Roman" w:cs="Times New Roman"/>
          <w:color w:val="000000"/>
          <w:sz w:val="20"/>
          <w:szCs w:val="20"/>
        </w:rPr>
        <w:t xml:space="preserve">1. По заказу Застройщика Кадастровым инженером были проведены обмеры </w:t>
      </w:r>
      <w:r w:rsidR="007F7F6C">
        <w:rPr>
          <w:rFonts w:ascii="Times New Roman" w:hAnsi="Times New Roman" w:cs="Times New Roman"/>
          <w:color w:val="000000"/>
          <w:sz w:val="20"/>
          <w:szCs w:val="20"/>
        </w:rPr>
        <w:t>Здания</w:t>
      </w:r>
      <w:r w:rsidRPr="009C1A06">
        <w:rPr>
          <w:rFonts w:ascii="Times New Roman" w:hAnsi="Times New Roman" w:cs="Times New Roman"/>
          <w:color w:val="000000"/>
          <w:sz w:val="20"/>
          <w:szCs w:val="20"/>
        </w:rPr>
        <w:t xml:space="preserve"> ___ (корпус № ___), по строительному адресу: ___ (далее по тексту – </w:t>
      </w:r>
      <w:r w:rsidR="007F7F6C">
        <w:rPr>
          <w:rFonts w:ascii="Times New Roman" w:hAnsi="Times New Roman" w:cs="Times New Roman"/>
          <w:color w:val="000000"/>
          <w:sz w:val="20"/>
          <w:szCs w:val="20"/>
        </w:rPr>
        <w:t>Здание</w:t>
      </w:r>
      <w:r w:rsidRPr="009C1A06">
        <w:rPr>
          <w:rFonts w:ascii="Times New Roman" w:hAnsi="Times New Roman" w:cs="Times New Roman"/>
          <w:color w:val="000000"/>
          <w:sz w:val="20"/>
          <w:szCs w:val="20"/>
        </w:rPr>
        <w:t>).</w:t>
      </w:r>
    </w:p>
    <w:p w14:paraId="2FDEAA4F" w14:textId="7885F56D" w:rsidR="00DC7260" w:rsidRPr="009C1A06" w:rsidRDefault="00EF4AE6" w:rsidP="00DC7260">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Зданию</w:t>
      </w:r>
      <w:r w:rsidR="00DC7260" w:rsidRPr="009C1A06">
        <w:rPr>
          <w:rFonts w:ascii="Times New Roman" w:hAnsi="Times New Roman" w:cs="Times New Roman"/>
          <w:color w:val="000000"/>
          <w:sz w:val="20"/>
          <w:szCs w:val="20"/>
        </w:rPr>
        <w:t xml:space="preserve"> присвоен почтовый адрес: ______________________.</w:t>
      </w:r>
    </w:p>
    <w:p w14:paraId="0C3866EE" w14:textId="77777777" w:rsidR="00DC7260" w:rsidRPr="009C1A06" w:rsidRDefault="00DC7260" w:rsidP="00DC7260">
      <w:pPr>
        <w:autoSpaceDE w:val="0"/>
        <w:autoSpaceDN w:val="0"/>
        <w:adjustRightInd w:val="0"/>
        <w:spacing w:after="0" w:line="240" w:lineRule="auto"/>
        <w:rPr>
          <w:rFonts w:ascii="Times New Roman" w:hAnsi="Times New Roman" w:cs="Times New Roman"/>
          <w:color w:val="000000"/>
          <w:sz w:val="20"/>
          <w:szCs w:val="20"/>
        </w:rPr>
      </w:pPr>
      <w:r w:rsidRPr="009C1A06">
        <w:rPr>
          <w:rFonts w:ascii="Times New Roman" w:hAnsi="Times New Roman" w:cs="Times New Roman"/>
          <w:color w:val="000000"/>
          <w:sz w:val="20"/>
          <w:szCs w:val="20"/>
        </w:rPr>
        <w:t>2. На основании данных обмеров Объекту долевого строительства – жилому помещению с условным № ___ - присвоен №___ (далее – «Объект»).</w:t>
      </w:r>
    </w:p>
    <w:p w14:paraId="6AD15DD9" w14:textId="1F037BB2" w:rsidR="00DC7260" w:rsidRPr="009C1A06" w:rsidRDefault="00DC7260" w:rsidP="00DC7260">
      <w:pPr>
        <w:autoSpaceDE w:val="0"/>
        <w:autoSpaceDN w:val="0"/>
        <w:adjustRightInd w:val="0"/>
        <w:spacing w:after="0" w:line="240" w:lineRule="auto"/>
        <w:rPr>
          <w:rFonts w:ascii="Times New Roman" w:hAnsi="Times New Roman" w:cs="Times New Roman"/>
          <w:color w:val="000000"/>
          <w:sz w:val="20"/>
          <w:szCs w:val="20"/>
        </w:rPr>
      </w:pPr>
      <w:r w:rsidRPr="009C1A06">
        <w:rPr>
          <w:rFonts w:ascii="Times New Roman" w:hAnsi="Times New Roman" w:cs="Times New Roman"/>
          <w:color w:val="000000"/>
          <w:sz w:val="20"/>
          <w:szCs w:val="20"/>
        </w:rPr>
        <w:t xml:space="preserve">3. По результатам обмеров Объект имеет фактическую общую площадь - ___ </w:t>
      </w:r>
      <w:proofErr w:type="spellStart"/>
      <w:r w:rsidRPr="009C1A06">
        <w:rPr>
          <w:rFonts w:ascii="Times New Roman" w:hAnsi="Times New Roman" w:cs="Times New Roman"/>
          <w:color w:val="000000"/>
          <w:sz w:val="20"/>
          <w:szCs w:val="20"/>
        </w:rPr>
        <w:t>кв.м</w:t>
      </w:r>
      <w:proofErr w:type="spellEnd"/>
      <w:r w:rsidRPr="009C1A06">
        <w:rPr>
          <w:rFonts w:ascii="Times New Roman" w:hAnsi="Times New Roman" w:cs="Times New Roman"/>
          <w:color w:val="000000"/>
          <w:sz w:val="20"/>
          <w:szCs w:val="20"/>
        </w:rPr>
        <w:t xml:space="preserve">. с учетом площадей вспомогательных помещений, лоджий и балконов, (далее – «Фактическая общая площадь Объекта»). В соответствии с </w:t>
      </w:r>
      <w:r w:rsidR="001100E6" w:rsidRPr="009C1A06">
        <w:rPr>
          <w:rFonts w:ascii="Times New Roman" w:hAnsi="Times New Roman" w:cs="Times New Roman"/>
          <w:color w:val="000000"/>
          <w:sz w:val="20"/>
          <w:szCs w:val="20"/>
        </w:rPr>
        <w:t>условиями</w:t>
      </w:r>
      <w:r w:rsidRPr="009C1A06">
        <w:rPr>
          <w:rFonts w:ascii="Times New Roman" w:hAnsi="Times New Roman" w:cs="Times New Roman"/>
          <w:color w:val="000000"/>
          <w:sz w:val="20"/>
          <w:szCs w:val="20"/>
        </w:rPr>
        <w:t xml:space="preserve"> Договора Фактическая общая площадь Объекта применяется Сторонами для проведения между Сторонами взаиморасчетов в рамках дополнительного уточнения Цены Договора.</w:t>
      </w:r>
    </w:p>
    <w:p w14:paraId="7D0A402B" w14:textId="77777777" w:rsidR="00DC7260" w:rsidRPr="009C1A06" w:rsidRDefault="00DC7260" w:rsidP="00DC7260">
      <w:pPr>
        <w:autoSpaceDE w:val="0"/>
        <w:autoSpaceDN w:val="0"/>
        <w:adjustRightInd w:val="0"/>
        <w:spacing w:after="0" w:line="240" w:lineRule="auto"/>
        <w:rPr>
          <w:rFonts w:ascii="Times New Roman" w:hAnsi="Times New Roman" w:cs="Times New Roman"/>
          <w:color w:val="000000"/>
          <w:sz w:val="20"/>
          <w:szCs w:val="20"/>
        </w:rPr>
      </w:pPr>
      <w:r w:rsidRPr="009C1A06">
        <w:rPr>
          <w:rFonts w:ascii="Times New Roman" w:hAnsi="Times New Roman" w:cs="Times New Roman"/>
          <w:color w:val="000000"/>
          <w:sz w:val="20"/>
          <w:szCs w:val="20"/>
        </w:rPr>
        <w:t xml:space="preserve">4. Разница между Проектной общей площадью Объекта по Договору равной ___ </w:t>
      </w:r>
      <w:proofErr w:type="spellStart"/>
      <w:proofErr w:type="gramStart"/>
      <w:r w:rsidRPr="009C1A06">
        <w:rPr>
          <w:rFonts w:ascii="Times New Roman" w:hAnsi="Times New Roman" w:cs="Times New Roman"/>
          <w:color w:val="000000"/>
          <w:sz w:val="20"/>
          <w:szCs w:val="20"/>
        </w:rPr>
        <w:t>кв.м</w:t>
      </w:r>
      <w:proofErr w:type="spellEnd"/>
      <w:proofErr w:type="gramEnd"/>
      <w:r w:rsidRPr="009C1A06">
        <w:rPr>
          <w:rFonts w:ascii="Times New Roman" w:hAnsi="Times New Roman" w:cs="Times New Roman"/>
          <w:color w:val="000000"/>
          <w:sz w:val="20"/>
          <w:szCs w:val="20"/>
        </w:rPr>
        <w:t xml:space="preserve"> и Фактической общей площадью Объекта, указанной в п. 3 настоящего Акта, составляет: ___ </w:t>
      </w:r>
      <w:proofErr w:type="spellStart"/>
      <w:r w:rsidRPr="009C1A06">
        <w:rPr>
          <w:rFonts w:ascii="Times New Roman" w:hAnsi="Times New Roman" w:cs="Times New Roman"/>
          <w:color w:val="000000"/>
          <w:sz w:val="20"/>
          <w:szCs w:val="20"/>
        </w:rPr>
        <w:t>кв.м</w:t>
      </w:r>
      <w:proofErr w:type="spellEnd"/>
      <w:r w:rsidRPr="009C1A06">
        <w:rPr>
          <w:rFonts w:ascii="Times New Roman" w:hAnsi="Times New Roman" w:cs="Times New Roman"/>
          <w:color w:val="000000"/>
          <w:sz w:val="20"/>
          <w:szCs w:val="20"/>
        </w:rPr>
        <w:t>.</w:t>
      </w:r>
    </w:p>
    <w:p w14:paraId="0D4CB905" w14:textId="40D0E8E0" w:rsidR="00DC7260" w:rsidRPr="009C1A06" w:rsidRDefault="00DC7260" w:rsidP="00DC7260">
      <w:pPr>
        <w:autoSpaceDE w:val="0"/>
        <w:autoSpaceDN w:val="0"/>
        <w:adjustRightInd w:val="0"/>
        <w:spacing w:after="0" w:line="240" w:lineRule="auto"/>
        <w:rPr>
          <w:rFonts w:ascii="Times New Roman" w:hAnsi="Times New Roman" w:cs="Times New Roman"/>
          <w:color w:val="000000"/>
          <w:sz w:val="20"/>
          <w:szCs w:val="20"/>
        </w:rPr>
      </w:pPr>
      <w:r w:rsidRPr="009C1A06">
        <w:rPr>
          <w:rFonts w:ascii="Times New Roman" w:hAnsi="Times New Roman" w:cs="Times New Roman"/>
          <w:color w:val="000000"/>
          <w:sz w:val="20"/>
          <w:szCs w:val="20"/>
        </w:rPr>
        <w:t xml:space="preserve">5. В соответствии с условиями Договора и на основе результатов обмера </w:t>
      </w:r>
      <w:r w:rsidR="00EF4AE6">
        <w:rPr>
          <w:rFonts w:ascii="Times New Roman" w:hAnsi="Times New Roman" w:cs="Times New Roman"/>
          <w:color w:val="000000"/>
          <w:sz w:val="20"/>
          <w:szCs w:val="20"/>
        </w:rPr>
        <w:t>Здания</w:t>
      </w:r>
      <w:r w:rsidRPr="009C1A06">
        <w:rPr>
          <w:rFonts w:ascii="Times New Roman" w:hAnsi="Times New Roman" w:cs="Times New Roman"/>
          <w:color w:val="000000"/>
          <w:sz w:val="20"/>
          <w:szCs w:val="20"/>
        </w:rPr>
        <w:t xml:space="preserve"> и входящего в его состав Объекта, Стороны настоящим Актом уточняют цену Договора.</w:t>
      </w:r>
    </w:p>
    <w:p w14:paraId="5362B0FC" w14:textId="77777777" w:rsidR="00DC7260" w:rsidRPr="009C1A06" w:rsidRDefault="00DC7260" w:rsidP="00DC7260">
      <w:pPr>
        <w:autoSpaceDE w:val="0"/>
        <w:autoSpaceDN w:val="0"/>
        <w:adjustRightInd w:val="0"/>
        <w:spacing w:after="0" w:line="240" w:lineRule="auto"/>
        <w:rPr>
          <w:rFonts w:ascii="Times New Roman" w:hAnsi="Times New Roman" w:cs="Times New Roman"/>
          <w:color w:val="000000"/>
          <w:sz w:val="20"/>
          <w:szCs w:val="20"/>
        </w:rPr>
      </w:pPr>
      <w:r w:rsidRPr="009C1A06">
        <w:rPr>
          <w:rFonts w:ascii="Times New Roman" w:hAnsi="Times New Roman" w:cs="Times New Roman"/>
          <w:color w:val="000000"/>
          <w:sz w:val="20"/>
          <w:szCs w:val="20"/>
        </w:rPr>
        <w:t>6. Уточнение Сторонами Цены Договора производится посредством умножения Фактической общей площади Объекта, указанной в п. 3 настоящего Акта, на стоимость одного квадратного метра, указанную в п.2.2 Договора и равную _____________________ руб.</w:t>
      </w:r>
    </w:p>
    <w:p w14:paraId="0C2C87EB" w14:textId="77777777" w:rsidR="00DC7260" w:rsidRPr="009C1A06" w:rsidRDefault="00DC7260" w:rsidP="00DC7260">
      <w:pPr>
        <w:autoSpaceDE w:val="0"/>
        <w:autoSpaceDN w:val="0"/>
        <w:adjustRightInd w:val="0"/>
        <w:spacing w:after="0" w:line="240" w:lineRule="auto"/>
        <w:rPr>
          <w:rFonts w:ascii="Times New Roman" w:hAnsi="Times New Roman" w:cs="Times New Roman"/>
          <w:color w:val="000000"/>
          <w:sz w:val="20"/>
          <w:szCs w:val="20"/>
        </w:rPr>
      </w:pPr>
      <w:r w:rsidRPr="009C1A06">
        <w:rPr>
          <w:rFonts w:ascii="Times New Roman" w:hAnsi="Times New Roman" w:cs="Times New Roman"/>
          <w:color w:val="000000"/>
          <w:sz w:val="20"/>
          <w:szCs w:val="20"/>
        </w:rPr>
        <w:t xml:space="preserve">7. На день подписания настоящего Акта Участник в счет обусловленной Договором цены фактически перечислил на счет </w:t>
      </w:r>
      <w:proofErr w:type="spellStart"/>
      <w:r w:rsidRPr="009C1A06">
        <w:rPr>
          <w:rFonts w:ascii="Times New Roman" w:hAnsi="Times New Roman" w:cs="Times New Roman"/>
          <w:color w:val="000000"/>
          <w:sz w:val="20"/>
          <w:szCs w:val="20"/>
        </w:rPr>
        <w:t>эскроу</w:t>
      </w:r>
      <w:proofErr w:type="spellEnd"/>
      <w:r w:rsidRPr="009C1A06">
        <w:rPr>
          <w:rFonts w:ascii="Times New Roman" w:hAnsi="Times New Roman" w:cs="Times New Roman"/>
          <w:color w:val="000000"/>
          <w:sz w:val="20"/>
          <w:szCs w:val="20"/>
        </w:rPr>
        <w:t xml:space="preserve"> следующие денежные средства: _____________________ рублей.</w:t>
      </w:r>
    </w:p>
    <w:p w14:paraId="23670A14" w14:textId="77777777" w:rsidR="00DC7260" w:rsidRPr="009C1A06" w:rsidRDefault="00DC7260" w:rsidP="00DC7260">
      <w:pPr>
        <w:autoSpaceDE w:val="0"/>
        <w:autoSpaceDN w:val="0"/>
        <w:adjustRightInd w:val="0"/>
        <w:spacing w:after="0" w:line="240" w:lineRule="auto"/>
        <w:rPr>
          <w:rFonts w:ascii="Times New Roman" w:hAnsi="Times New Roman" w:cs="Times New Roman"/>
          <w:color w:val="000000"/>
          <w:sz w:val="20"/>
          <w:szCs w:val="20"/>
        </w:rPr>
      </w:pPr>
      <w:r w:rsidRPr="009C1A06">
        <w:rPr>
          <w:rFonts w:ascii="Times New Roman" w:hAnsi="Times New Roman" w:cs="Times New Roman"/>
          <w:color w:val="000000"/>
          <w:sz w:val="20"/>
          <w:szCs w:val="20"/>
        </w:rPr>
        <w:t>8. Разница между окончательной Ценой Договора и суммой денежных средств, фактически выплаченных Участником, составляет _____________________ рублей.</w:t>
      </w:r>
    </w:p>
    <w:p w14:paraId="42FA7496" w14:textId="77777777" w:rsidR="00DC7260" w:rsidRPr="009C1A06" w:rsidRDefault="00DC7260" w:rsidP="00DC7260">
      <w:pPr>
        <w:autoSpaceDE w:val="0"/>
        <w:autoSpaceDN w:val="0"/>
        <w:adjustRightInd w:val="0"/>
        <w:spacing w:after="0" w:line="240" w:lineRule="auto"/>
        <w:rPr>
          <w:rFonts w:ascii="Times New Roman" w:hAnsi="Times New Roman" w:cs="Times New Roman"/>
          <w:color w:val="000000"/>
          <w:sz w:val="20"/>
          <w:szCs w:val="20"/>
        </w:rPr>
      </w:pPr>
      <w:r w:rsidRPr="009C1A06">
        <w:rPr>
          <w:rFonts w:ascii="Times New Roman" w:hAnsi="Times New Roman" w:cs="Times New Roman"/>
          <w:color w:val="000000"/>
          <w:sz w:val="20"/>
          <w:szCs w:val="20"/>
        </w:rPr>
        <w:t>Указанную денежную сумму Застройщик обязуется выплатить Участнику в течение 10 (Десяти) рабочих дней с момента наступления наиболее позднего из событий:</w:t>
      </w:r>
    </w:p>
    <w:p w14:paraId="1D5777BC" w14:textId="77777777" w:rsidR="00DC7260" w:rsidRPr="009C1A06" w:rsidRDefault="00DC7260" w:rsidP="00DC7260">
      <w:pPr>
        <w:autoSpaceDE w:val="0"/>
        <w:autoSpaceDN w:val="0"/>
        <w:adjustRightInd w:val="0"/>
        <w:spacing w:after="0" w:line="240" w:lineRule="auto"/>
        <w:rPr>
          <w:rFonts w:ascii="Times New Roman" w:hAnsi="Times New Roman" w:cs="Times New Roman"/>
          <w:color w:val="000000"/>
          <w:sz w:val="20"/>
          <w:szCs w:val="20"/>
        </w:rPr>
      </w:pPr>
      <w:r w:rsidRPr="009C1A06">
        <w:rPr>
          <w:rFonts w:ascii="Times New Roman" w:hAnsi="Times New Roman" w:cs="Times New Roman"/>
          <w:color w:val="000000"/>
          <w:sz w:val="20"/>
          <w:szCs w:val="20"/>
        </w:rPr>
        <w:t>- подписание между Сторонами настоящего Акта сверки взаиморасчетов;</w:t>
      </w:r>
    </w:p>
    <w:p w14:paraId="3F992796" w14:textId="77777777" w:rsidR="00DC7260" w:rsidRPr="009C1A06" w:rsidRDefault="00DC7260" w:rsidP="00DC7260">
      <w:pPr>
        <w:autoSpaceDE w:val="0"/>
        <w:autoSpaceDN w:val="0"/>
        <w:adjustRightInd w:val="0"/>
        <w:spacing w:after="0" w:line="240" w:lineRule="auto"/>
        <w:rPr>
          <w:rFonts w:ascii="Times New Roman" w:hAnsi="Times New Roman" w:cs="Times New Roman"/>
          <w:color w:val="000000"/>
          <w:sz w:val="20"/>
          <w:szCs w:val="20"/>
        </w:rPr>
      </w:pPr>
      <w:r w:rsidRPr="009C1A06">
        <w:rPr>
          <w:rFonts w:ascii="Times New Roman" w:hAnsi="Times New Roman" w:cs="Times New Roman"/>
          <w:color w:val="000000"/>
          <w:sz w:val="20"/>
          <w:szCs w:val="20"/>
        </w:rPr>
        <w:t xml:space="preserve">- перечисление Уполномоченным банком Застройщику денежных средств со счетов </w:t>
      </w:r>
      <w:proofErr w:type="spellStart"/>
      <w:r w:rsidRPr="009C1A06">
        <w:rPr>
          <w:rFonts w:ascii="Times New Roman" w:hAnsi="Times New Roman" w:cs="Times New Roman"/>
          <w:color w:val="000000"/>
          <w:sz w:val="20"/>
          <w:szCs w:val="20"/>
        </w:rPr>
        <w:t>эскроу</w:t>
      </w:r>
      <w:proofErr w:type="spellEnd"/>
      <w:r w:rsidRPr="009C1A06">
        <w:rPr>
          <w:rFonts w:ascii="Times New Roman" w:hAnsi="Times New Roman" w:cs="Times New Roman"/>
          <w:color w:val="000000"/>
          <w:sz w:val="20"/>
          <w:szCs w:val="20"/>
        </w:rPr>
        <w:t>,</w:t>
      </w:r>
    </w:p>
    <w:p w14:paraId="7190797C" w14:textId="77777777" w:rsidR="00DC7260" w:rsidRPr="009C1A06" w:rsidRDefault="00DC7260" w:rsidP="00DC7260">
      <w:pPr>
        <w:autoSpaceDE w:val="0"/>
        <w:autoSpaceDN w:val="0"/>
        <w:adjustRightInd w:val="0"/>
        <w:spacing w:after="0" w:line="240" w:lineRule="auto"/>
        <w:rPr>
          <w:rFonts w:ascii="Times New Roman" w:hAnsi="Times New Roman" w:cs="Times New Roman"/>
          <w:color w:val="000000"/>
          <w:sz w:val="20"/>
          <w:szCs w:val="20"/>
        </w:rPr>
      </w:pPr>
      <w:r w:rsidRPr="009C1A06">
        <w:rPr>
          <w:rFonts w:ascii="Times New Roman" w:hAnsi="Times New Roman" w:cs="Times New Roman"/>
          <w:color w:val="000000"/>
          <w:sz w:val="20"/>
          <w:szCs w:val="20"/>
        </w:rPr>
        <w:t>и при условии предоставления Участником банковских реквизитов для возврата денежных средств путем передачи в адрес Застройщика соответствующего заявления Участника (при использовании Кредитных средств, возврат денежных средств осуществляется также на основании заявления Участника на его текущий счет, открытый у Кредитора).</w:t>
      </w:r>
    </w:p>
    <w:p w14:paraId="4E917BA3" w14:textId="77777777" w:rsidR="00DC7260" w:rsidRPr="009C1A06" w:rsidRDefault="00DC7260" w:rsidP="00DC7260">
      <w:pPr>
        <w:autoSpaceDE w:val="0"/>
        <w:autoSpaceDN w:val="0"/>
        <w:adjustRightInd w:val="0"/>
        <w:spacing w:after="0" w:line="240" w:lineRule="auto"/>
        <w:rPr>
          <w:rFonts w:ascii="Times New Roman" w:hAnsi="Times New Roman" w:cs="Times New Roman"/>
          <w:color w:val="000000"/>
          <w:sz w:val="20"/>
          <w:szCs w:val="20"/>
        </w:rPr>
      </w:pPr>
      <w:r w:rsidRPr="009C1A06">
        <w:rPr>
          <w:rFonts w:ascii="Times New Roman" w:hAnsi="Times New Roman" w:cs="Times New Roman"/>
          <w:color w:val="000000"/>
          <w:sz w:val="20"/>
          <w:szCs w:val="20"/>
        </w:rPr>
        <w:t>9. Настоящий Акт вступает в силу с момента его подписания Сторонами.</w:t>
      </w:r>
    </w:p>
    <w:p w14:paraId="3E410424" w14:textId="77777777" w:rsidR="00DC7260" w:rsidRPr="009C1A06" w:rsidRDefault="00DC7260" w:rsidP="00DC7260">
      <w:pPr>
        <w:autoSpaceDE w:val="0"/>
        <w:autoSpaceDN w:val="0"/>
        <w:adjustRightInd w:val="0"/>
        <w:spacing w:after="0" w:line="240" w:lineRule="auto"/>
        <w:rPr>
          <w:rFonts w:ascii="Times New Roman" w:hAnsi="Times New Roman" w:cs="Times New Roman"/>
          <w:color w:val="000000"/>
          <w:sz w:val="20"/>
          <w:szCs w:val="20"/>
        </w:rPr>
      </w:pPr>
      <w:r w:rsidRPr="009C1A06">
        <w:rPr>
          <w:rFonts w:ascii="Times New Roman" w:hAnsi="Times New Roman" w:cs="Times New Roman"/>
          <w:color w:val="000000"/>
          <w:sz w:val="20"/>
          <w:szCs w:val="20"/>
        </w:rPr>
        <w:t xml:space="preserve">10. Настоящий Акт подписан </w:t>
      </w:r>
      <w:proofErr w:type="gramStart"/>
      <w:r w:rsidRPr="009C1A06">
        <w:rPr>
          <w:rFonts w:ascii="Times New Roman" w:hAnsi="Times New Roman" w:cs="Times New Roman"/>
          <w:color w:val="000000"/>
          <w:sz w:val="20"/>
          <w:szCs w:val="20"/>
        </w:rPr>
        <w:t>Сторонами</w:t>
      </w:r>
      <w:proofErr w:type="gramEnd"/>
      <w:r w:rsidRPr="009C1A06">
        <w:rPr>
          <w:rFonts w:ascii="Times New Roman" w:hAnsi="Times New Roman" w:cs="Times New Roman"/>
          <w:color w:val="000000"/>
          <w:sz w:val="20"/>
          <w:szCs w:val="20"/>
        </w:rPr>
        <w:t xml:space="preserve"> усиленными квалифицированными электронными подписями.</w:t>
      </w:r>
    </w:p>
    <w:p w14:paraId="5F48B071" w14:textId="77777777" w:rsidR="00DC7260" w:rsidRDefault="00DC7260" w:rsidP="00DC7260">
      <w:pPr>
        <w:autoSpaceDE w:val="0"/>
        <w:autoSpaceDN w:val="0"/>
        <w:adjustRightInd w:val="0"/>
        <w:spacing w:after="0" w:line="240" w:lineRule="auto"/>
        <w:rPr>
          <w:rFonts w:ascii="Times New Roman" w:hAnsi="Times New Roman" w:cs="Times New Roman"/>
          <w:color w:val="000000"/>
          <w:sz w:val="20"/>
          <w:szCs w:val="20"/>
        </w:rPr>
      </w:pPr>
      <w:r w:rsidRPr="009C1A06">
        <w:rPr>
          <w:rFonts w:ascii="Times New Roman" w:hAnsi="Times New Roman" w:cs="Times New Roman"/>
          <w:color w:val="000000"/>
          <w:sz w:val="20"/>
          <w:szCs w:val="20"/>
        </w:rPr>
        <w:t>11. Подписи Сторон:</w:t>
      </w:r>
    </w:p>
    <w:tbl>
      <w:tblPr>
        <w:tblStyle w:val="af5"/>
        <w:tblW w:w="0" w:type="auto"/>
        <w:tblLook w:val="04A0" w:firstRow="1" w:lastRow="0" w:firstColumn="1" w:lastColumn="0" w:noHBand="0" w:noVBand="1"/>
      </w:tblPr>
      <w:tblGrid>
        <w:gridCol w:w="4885"/>
        <w:gridCol w:w="4886"/>
      </w:tblGrid>
      <w:tr w:rsidR="00C9551D" w14:paraId="2E0D4DBE" w14:textId="77777777" w:rsidTr="00BD0749">
        <w:tc>
          <w:tcPr>
            <w:tcW w:w="4885" w:type="dxa"/>
          </w:tcPr>
          <w:p w14:paraId="3D715EDD" w14:textId="77777777" w:rsidR="00C9551D" w:rsidRPr="009C1A06" w:rsidRDefault="00C9551D" w:rsidP="00BD0749">
            <w:pPr>
              <w:autoSpaceDE w:val="0"/>
              <w:autoSpaceDN w:val="0"/>
              <w:adjustRightInd w:val="0"/>
              <w:spacing w:after="0" w:line="240" w:lineRule="auto"/>
              <w:rPr>
                <w:rFonts w:ascii="Times New Roman" w:hAnsi="Times New Roman" w:cs="Times New Roman"/>
                <w:color w:val="000000"/>
                <w:sz w:val="20"/>
              </w:rPr>
            </w:pPr>
            <w:r w:rsidRPr="009C1A06">
              <w:rPr>
                <w:rFonts w:ascii="Times New Roman" w:hAnsi="Times New Roman" w:cs="Times New Roman"/>
                <w:color w:val="000000"/>
                <w:sz w:val="20"/>
              </w:rPr>
              <w:t>Застройщик:</w:t>
            </w:r>
          </w:p>
          <w:p w14:paraId="41511E6D" w14:textId="77777777" w:rsidR="00C9551D" w:rsidRPr="009C1A06" w:rsidRDefault="00C9551D" w:rsidP="00BD0749">
            <w:pPr>
              <w:autoSpaceDE w:val="0"/>
              <w:autoSpaceDN w:val="0"/>
              <w:adjustRightInd w:val="0"/>
              <w:spacing w:after="0" w:line="240" w:lineRule="auto"/>
              <w:rPr>
                <w:rFonts w:ascii="Times New Roman" w:hAnsi="Times New Roman" w:cs="Times New Roman"/>
                <w:color w:val="000000"/>
                <w:sz w:val="20"/>
              </w:rPr>
            </w:pPr>
            <w:r w:rsidRPr="009C1A06">
              <w:rPr>
                <w:rFonts w:ascii="Times New Roman" w:hAnsi="Times New Roman" w:cs="Times New Roman"/>
                <w:color w:val="000000"/>
                <w:sz w:val="20"/>
              </w:rPr>
              <w:t>ООО «Специализированный застройщик</w:t>
            </w:r>
          </w:p>
          <w:p w14:paraId="600902C7" w14:textId="77777777" w:rsidR="00C9551D" w:rsidRPr="009C1A06" w:rsidRDefault="00C9551D" w:rsidP="00BD0749">
            <w:pPr>
              <w:autoSpaceDE w:val="0"/>
              <w:autoSpaceDN w:val="0"/>
              <w:adjustRightInd w:val="0"/>
              <w:spacing w:after="0" w:line="240" w:lineRule="auto"/>
              <w:rPr>
                <w:rFonts w:ascii="Times New Roman" w:hAnsi="Times New Roman" w:cs="Times New Roman"/>
                <w:color w:val="000000"/>
                <w:sz w:val="20"/>
              </w:rPr>
            </w:pPr>
            <w:r w:rsidRPr="009C1A06">
              <w:rPr>
                <w:rFonts w:ascii="Times New Roman" w:hAnsi="Times New Roman" w:cs="Times New Roman"/>
                <w:color w:val="000000"/>
                <w:sz w:val="20"/>
              </w:rPr>
              <w:t>«Южная резиденция»</w:t>
            </w:r>
          </w:p>
          <w:p w14:paraId="54BC7B8F" w14:textId="77777777" w:rsidR="00C9551D" w:rsidRPr="009C1A06" w:rsidRDefault="00C9551D" w:rsidP="00BD0749">
            <w:pPr>
              <w:autoSpaceDE w:val="0"/>
              <w:autoSpaceDN w:val="0"/>
              <w:adjustRightInd w:val="0"/>
              <w:spacing w:after="0" w:line="240" w:lineRule="auto"/>
              <w:rPr>
                <w:rFonts w:ascii="Times New Roman" w:hAnsi="Times New Roman" w:cs="Times New Roman"/>
                <w:color w:val="000000"/>
                <w:sz w:val="20"/>
              </w:rPr>
            </w:pPr>
            <w:r w:rsidRPr="009C1A06">
              <w:rPr>
                <w:rFonts w:ascii="Times New Roman" w:hAnsi="Times New Roman" w:cs="Times New Roman"/>
                <w:color w:val="000000"/>
                <w:sz w:val="20"/>
              </w:rPr>
              <w:t>________________/______________________/</w:t>
            </w:r>
          </w:p>
          <w:p w14:paraId="5DDD1309" w14:textId="77777777" w:rsidR="00C9551D" w:rsidRDefault="00C9551D" w:rsidP="00BD0749">
            <w:pPr>
              <w:autoSpaceDE w:val="0"/>
              <w:autoSpaceDN w:val="0"/>
              <w:adjustRightInd w:val="0"/>
              <w:spacing w:after="0" w:line="240" w:lineRule="auto"/>
              <w:rPr>
                <w:rFonts w:ascii="Times New Roman" w:hAnsi="Times New Roman" w:cs="Times New Roman"/>
                <w:color w:val="000000"/>
                <w:sz w:val="20"/>
              </w:rPr>
            </w:pPr>
          </w:p>
        </w:tc>
        <w:tc>
          <w:tcPr>
            <w:tcW w:w="4886" w:type="dxa"/>
          </w:tcPr>
          <w:p w14:paraId="0530244D" w14:textId="77777777" w:rsidR="00C9551D" w:rsidRPr="009C1A06" w:rsidRDefault="00C9551D" w:rsidP="00BD0749">
            <w:pPr>
              <w:autoSpaceDE w:val="0"/>
              <w:autoSpaceDN w:val="0"/>
              <w:adjustRightInd w:val="0"/>
              <w:spacing w:after="0" w:line="240" w:lineRule="auto"/>
              <w:rPr>
                <w:rFonts w:ascii="Times New Roman" w:hAnsi="Times New Roman" w:cs="Times New Roman"/>
                <w:color w:val="000000"/>
                <w:sz w:val="20"/>
              </w:rPr>
            </w:pPr>
            <w:r w:rsidRPr="009C1A06">
              <w:rPr>
                <w:rFonts w:ascii="Times New Roman" w:hAnsi="Times New Roman" w:cs="Times New Roman"/>
                <w:color w:val="000000"/>
                <w:sz w:val="20"/>
              </w:rPr>
              <w:t>Участник долевого строительства:</w:t>
            </w:r>
          </w:p>
          <w:p w14:paraId="22ED6442" w14:textId="77777777" w:rsidR="00C9551D" w:rsidRPr="009C1A06" w:rsidRDefault="00C9551D" w:rsidP="00BD0749">
            <w:pPr>
              <w:autoSpaceDE w:val="0"/>
              <w:autoSpaceDN w:val="0"/>
              <w:adjustRightInd w:val="0"/>
              <w:spacing w:after="0" w:line="240" w:lineRule="auto"/>
              <w:rPr>
                <w:rFonts w:ascii="Times New Roman" w:hAnsi="Times New Roman" w:cs="Times New Roman"/>
                <w:color w:val="000000"/>
                <w:sz w:val="20"/>
              </w:rPr>
            </w:pPr>
            <w:r w:rsidRPr="009C1A06">
              <w:rPr>
                <w:rFonts w:ascii="Times New Roman" w:hAnsi="Times New Roman" w:cs="Times New Roman"/>
                <w:color w:val="000000"/>
                <w:sz w:val="20"/>
              </w:rPr>
              <w:t>_________________________________________</w:t>
            </w:r>
          </w:p>
          <w:p w14:paraId="082BF9FE" w14:textId="77777777" w:rsidR="00C9551D" w:rsidRPr="009C1A06" w:rsidRDefault="00C9551D" w:rsidP="00BD0749">
            <w:pPr>
              <w:autoSpaceDE w:val="0"/>
              <w:autoSpaceDN w:val="0"/>
              <w:adjustRightInd w:val="0"/>
              <w:spacing w:after="0" w:line="240" w:lineRule="auto"/>
              <w:rPr>
                <w:rFonts w:ascii="Times New Roman" w:hAnsi="Times New Roman" w:cs="Times New Roman"/>
                <w:color w:val="000000"/>
                <w:sz w:val="20"/>
              </w:rPr>
            </w:pPr>
            <w:r w:rsidRPr="009C1A06">
              <w:rPr>
                <w:rFonts w:ascii="Times New Roman" w:hAnsi="Times New Roman" w:cs="Times New Roman"/>
                <w:color w:val="000000"/>
                <w:sz w:val="20"/>
              </w:rPr>
              <w:t>________________/______________________/</w:t>
            </w:r>
          </w:p>
          <w:p w14:paraId="1A2239BA" w14:textId="77777777" w:rsidR="00C9551D" w:rsidRDefault="00C9551D" w:rsidP="00BD0749">
            <w:pPr>
              <w:autoSpaceDE w:val="0"/>
              <w:autoSpaceDN w:val="0"/>
              <w:adjustRightInd w:val="0"/>
              <w:spacing w:after="0" w:line="240" w:lineRule="auto"/>
              <w:rPr>
                <w:rFonts w:ascii="Times New Roman" w:hAnsi="Times New Roman" w:cs="Times New Roman"/>
                <w:color w:val="000000"/>
                <w:sz w:val="20"/>
              </w:rPr>
            </w:pPr>
          </w:p>
        </w:tc>
      </w:tr>
    </w:tbl>
    <w:p w14:paraId="4F6C3C34" w14:textId="77777777" w:rsidR="00C9551D" w:rsidRPr="009C1A06" w:rsidRDefault="00C9551D" w:rsidP="00C9551D">
      <w:pPr>
        <w:autoSpaceDE w:val="0"/>
        <w:autoSpaceDN w:val="0"/>
        <w:adjustRightInd w:val="0"/>
        <w:spacing w:after="0" w:line="240" w:lineRule="auto"/>
        <w:rPr>
          <w:rFonts w:ascii="Times New Roman" w:hAnsi="Times New Roman" w:cs="Times New Roman"/>
          <w:color w:val="000000"/>
          <w:sz w:val="20"/>
          <w:szCs w:val="20"/>
        </w:rPr>
      </w:pPr>
    </w:p>
    <w:p w14:paraId="064E69FD" w14:textId="77777777" w:rsidR="00C9551D" w:rsidRPr="009C1A06" w:rsidRDefault="00C9551D" w:rsidP="00C9551D">
      <w:pPr>
        <w:autoSpaceDE w:val="0"/>
        <w:autoSpaceDN w:val="0"/>
        <w:adjustRightInd w:val="0"/>
        <w:spacing w:after="0" w:line="240" w:lineRule="auto"/>
        <w:jc w:val="center"/>
        <w:rPr>
          <w:rFonts w:ascii="Times New Roman" w:hAnsi="Times New Roman" w:cs="Times New Roman"/>
          <w:b/>
          <w:bCs/>
          <w:color w:val="000000"/>
          <w:sz w:val="20"/>
          <w:szCs w:val="20"/>
        </w:rPr>
      </w:pPr>
      <w:r w:rsidRPr="009C1A06">
        <w:rPr>
          <w:rFonts w:ascii="Times New Roman" w:hAnsi="Times New Roman" w:cs="Times New Roman"/>
          <w:b/>
          <w:bCs/>
          <w:color w:val="000000"/>
          <w:sz w:val="20"/>
          <w:szCs w:val="20"/>
        </w:rPr>
        <w:t>Форма и содержание Приложения согласованы Сторонами:</w:t>
      </w:r>
    </w:p>
    <w:p w14:paraId="0944D340" w14:textId="77777777" w:rsidR="00C9551D" w:rsidRDefault="00C9551D" w:rsidP="00C9551D">
      <w:pPr>
        <w:autoSpaceDE w:val="0"/>
        <w:autoSpaceDN w:val="0"/>
        <w:adjustRightInd w:val="0"/>
        <w:spacing w:after="0" w:line="240" w:lineRule="auto"/>
        <w:rPr>
          <w:rFonts w:ascii="Times New Roman" w:hAnsi="Times New Roman" w:cs="Times New Roman"/>
          <w:b/>
          <w:bCs/>
          <w:color w:val="000000"/>
          <w:sz w:val="20"/>
          <w:szCs w:val="20"/>
        </w:rPr>
      </w:pPr>
    </w:p>
    <w:tbl>
      <w:tblPr>
        <w:tblStyle w:val="af5"/>
        <w:tblW w:w="0" w:type="auto"/>
        <w:tblLook w:val="04A0" w:firstRow="1" w:lastRow="0" w:firstColumn="1" w:lastColumn="0" w:noHBand="0" w:noVBand="1"/>
      </w:tblPr>
      <w:tblGrid>
        <w:gridCol w:w="4885"/>
        <w:gridCol w:w="4886"/>
      </w:tblGrid>
      <w:tr w:rsidR="00C9551D" w14:paraId="1B0CF75D" w14:textId="77777777" w:rsidTr="00BD0749">
        <w:tc>
          <w:tcPr>
            <w:tcW w:w="4885" w:type="dxa"/>
          </w:tcPr>
          <w:p w14:paraId="3068E48A" w14:textId="77777777" w:rsidR="00C9551D" w:rsidRPr="009C1A06" w:rsidRDefault="00C9551D" w:rsidP="00BD0749">
            <w:pPr>
              <w:autoSpaceDE w:val="0"/>
              <w:autoSpaceDN w:val="0"/>
              <w:adjustRightInd w:val="0"/>
              <w:spacing w:after="0" w:line="240" w:lineRule="auto"/>
              <w:rPr>
                <w:rFonts w:ascii="Times New Roman" w:hAnsi="Times New Roman" w:cs="Times New Roman"/>
                <w:b/>
                <w:bCs/>
                <w:color w:val="000000"/>
                <w:sz w:val="20"/>
              </w:rPr>
            </w:pPr>
            <w:r w:rsidRPr="009C1A06">
              <w:rPr>
                <w:rFonts w:ascii="Times New Roman" w:hAnsi="Times New Roman" w:cs="Times New Roman"/>
                <w:b/>
                <w:bCs/>
                <w:color w:val="000000"/>
                <w:sz w:val="20"/>
              </w:rPr>
              <w:t>Застройщик:</w:t>
            </w:r>
          </w:p>
          <w:p w14:paraId="43145501" w14:textId="77777777" w:rsidR="00C9551D" w:rsidRPr="009C1A06" w:rsidRDefault="00C9551D" w:rsidP="00BD0749">
            <w:pPr>
              <w:autoSpaceDE w:val="0"/>
              <w:autoSpaceDN w:val="0"/>
              <w:adjustRightInd w:val="0"/>
              <w:spacing w:after="0" w:line="240" w:lineRule="auto"/>
              <w:rPr>
                <w:rFonts w:ascii="Times New Roman" w:hAnsi="Times New Roman" w:cs="Times New Roman"/>
                <w:b/>
                <w:bCs/>
                <w:color w:val="000000"/>
                <w:sz w:val="20"/>
              </w:rPr>
            </w:pPr>
            <w:r w:rsidRPr="009C1A06">
              <w:rPr>
                <w:rFonts w:ascii="Times New Roman" w:hAnsi="Times New Roman" w:cs="Times New Roman"/>
                <w:b/>
                <w:bCs/>
                <w:color w:val="000000"/>
                <w:sz w:val="20"/>
              </w:rPr>
              <w:t>ООО «Специализированный застройщик</w:t>
            </w:r>
          </w:p>
          <w:p w14:paraId="7E0DDD27" w14:textId="77777777" w:rsidR="00C9551D" w:rsidRPr="009C1A06" w:rsidRDefault="00C9551D" w:rsidP="00BD0749">
            <w:pPr>
              <w:autoSpaceDE w:val="0"/>
              <w:autoSpaceDN w:val="0"/>
              <w:adjustRightInd w:val="0"/>
              <w:spacing w:after="0" w:line="240" w:lineRule="auto"/>
              <w:rPr>
                <w:rFonts w:ascii="Times New Roman" w:hAnsi="Times New Roman" w:cs="Times New Roman"/>
                <w:b/>
                <w:bCs/>
                <w:color w:val="000000"/>
                <w:sz w:val="20"/>
              </w:rPr>
            </w:pPr>
            <w:r w:rsidRPr="009C1A06">
              <w:rPr>
                <w:rFonts w:ascii="Times New Roman" w:hAnsi="Times New Roman" w:cs="Times New Roman"/>
                <w:b/>
                <w:bCs/>
                <w:color w:val="000000"/>
                <w:sz w:val="20"/>
              </w:rPr>
              <w:t>«Южная Резиденция»</w:t>
            </w:r>
          </w:p>
          <w:p w14:paraId="74EA208B" w14:textId="77777777" w:rsidR="00C9551D" w:rsidRPr="009C1A06" w:rsidRDefault="00C9551D" w:rsidP="00BD0749">
            <w:pPr>
              <w:autoSpaceDE w:val="0"/>
              <w:autoSpaceDN w:val="0"/>
              <w:adjustRightInd w:val="0"/>
              <w:spacing w:after="0" w:line="240" w:lineRule="auto"/>
              <w:rPr>
                <w:rFonts w:ascii="Times New Roman" w:hAnsi="Times New Roman" w:cs="Times New Roman"/>
                <w:b/>
                <w:bCs/>
                <w:color w:val="000000"/>
                <w:sz w:val="20"/>
              </w:rPr>
            </w:pPr>
            <w:r w:rsidRPr="009C1A06">
              <w:rPr>
                <w:rFonts w:ascii="Times New Roman" w:hAnsi="Times New Roman" w:cs="Times New Roman"/>
                <w:b/>
                <w:bCs/>
                <w:color w:val="000000"/>
                <w:sz w:val="20"/>
              </w:rPr>
              <w:t>________________/ А.А. Самохвалов /</w:t>
            </w:r>
          </w:p>
          <w:p w14:paraId="54EF6C9B" w14:textId="77777777" w:rsidR="00C9551D" w:rsidRDefault="00C9551D" w:rsidP="00BD0749">
            <w:pPr>
              <w:autoSpaceDE w:val="0"/>
              <w:autoSpaceDN w:val="0"/>
              <w:adjustRightInd w:val="0"/>
              <w:spacing w:after="0" w:line="240" w:lineRule="auto"/>
              <w:rPr>
                <w:rFonts w:ascii="Times New Roman" w:hAnsi="Times New Roman" w:cs="Times New Roman"/>
                <w:b/>
                <w:bCs/>
                <w:color w:val="000000"/>
                <w:sz w:val="20"/>
              </w:rPr>
            </w:pPr>
          </w:p>
        </w:tc>
        <w:tc>
          <w:tcPr>
            <w:tcW w:w="4886" w:type="dxa"/>
          </w:tcPr>
          <w:p w14:paraId="002656BF" w14:textId="77777777" w:rsidR="00C9551D" w:rsidRPr="009C1A06" w:rsidRDefault="00C9551D" w:rsidP="00BD0749">
            <w:pPr>
              <w:autoSpaceDE w:val="0"/>
              <w:autoSpaceDN w:val="0"/>
              <w:adjustRightInd w:val="0"/>
              <w:spacing w:after="0" w:line="240" w:lineRule="auto"/>
              <w:rPr>
                <w:rFonts w:ascii="Times New Roman" w:hAnsi="Times New Roman" w:cs="Times New Roman"/>
                <w:b/>
                <w:bCs/>
                <w:color w:val="000000"/>
                <w:sz w:val="20"/>
              </w:rPr>
            </w:pPr>
            <w:r w:rsidRPr="009C1A06">
              <w:rPr>
                <w:rFonts w:ascii="Times New Roman" w:hAnsi="Times New Roman" w:cs="Times New Roman"/>
                <w:b/>
                <w:bCs/>
                <w:color w:val="000000"/>
                <w:sz w:val="20"/>
              </w:rPr>
              <w:t>Участник долевого строительства:</w:t>
            </w:r>
          </w:p>
          <w:p w14:paraId="59DA8818" w14:textId="77777777" w:rsidR="00C9551D" w:rsidRPr="009C1A06" w:rsidRDefault="00C9551D" w:rsidP="00BD0749">
            <w:pPr>
              <w:autoSpaceDE w:val="0"/>
              <w:autoSpaceDN w:val="0"/>
              <w:adjustRightInd w:val="0"/>
              <w:spacing w:after="0" w:line="240" w:lineRule="auto"/>
              <w:rPr>
                <w:rFonts w:ascii="Times New Roman" w:hAnsi="Times New Roman" w:cs="Times New Roman"/>
                <w:b/>
                <w:bCs/>
                <w:color w:val="000000"/>
                <w:sz w:val="20"/>
              </w:rPr>
            </w:pPr>
            <w:r w:rsidRPr="009C1A06">
              <w:rPr>
                <w:rFonts w:ascii="Times New Roman" w:hAnsi="Times New Roman" w:cs="Times New Roman"/>
                <w:b/>
                <w:bCs/>
                <w:color w:val="000000"/>
                <w:sz w:val="20"/>
              </w:rPr>
              <w:t>_________________________________________</w:t>
            </w:r>
          </w:p>
          <w:p w14:paraId="2FA3EF17" w14:textId="77777777" w:rsidR="00C9551D" w:rsidRPr="009C1A06" w:rsidRDefault="00C9551D" w:rsidP="00BD0749">
            <w:pPr>
              <w:autoSpaceDE w:val="0"/>
              <w:autoSpaceDN w:val="0"/>
              <w:adjustRightInd w:val="0"/>
              <w:spacing w:after="0" w:line="240" w:lineRule="auto"/>
              <w:rPr>
                <w:rFonts w:ascii="Times New Roman" w:hAnsi="Times New Roman" w:cs="Times New Roman"/>
                <w:b/>
                <w:bCs/>
                <w:color w:val="000000"/>
                <w:sz w:val="20"/>
              </w:rPr>
            </w:pPr>
            <w:r w:rsidRPr="009C1A06">
              <w:rPr>
                <w:rFonts w:ascii="Times New Roman" w:hAnsi="Times New Roman" w:cs="Times New Roman"/>
                <w:b/>
                <w:bCs/>
                <w:color w:val="000000"/>
                <w:sz w:val="20"/>
              </w:rPr>
              <w:t>________________/ /</w:t>
            </w:r>
          </w:p>
          <w:p w14:paraId="3F181C93" w14:textId="77777777" w:rsidR="00C9551D" w:rsidRDefault="00C9551D" w:rsidP="00BD0749">
            <w:pPr>
              <w:autoSpaceDE w:val="0"/>
              <w:autoSpaceDN w:val="0"/>
              <w:adjustRightInd w:val="0"/>
              <w:spacing w:after="0" w:line="240" w:lineRule="auto"/>
              <w:rPr>
                <w:rFonts w:ascii="Times New Roman" w:hAnsi="Times New Roman" w:cs="Times New Roman"/>
                <w:b/>
                <w:bCs/>
                <w:color w:val="000000"/>
                <w:sz w:val="20"/>
              </w:rPr>
            </w:pPr>
          </w:p>
        </w:tc>
      </w:tr>
    </w:tbl>
    <w:p w14:paraId="29C30BBA" w14:textId="77777777" w:rsidR="00C9551D" w:rsidRPr="009C1A06" w:rsidRDefault="00C9551D" w:rsidP="00DC7260">
      <w:pPr>
        <w:autoSpaceDE w:val="0"/>
        <w:autoSpaceDN w:val="0"/>
        <w:adjustRightInd w:val="0"/>
        <w:spacing w:after="0" w:line="240" w:lineRule="auto"/>
        <w:rPr>
          <w:rFonts w:ascii="Times New Roman" w:hAnsi="Times New Roman" w:cs="Times New Roman"/>
          <w:color w:val="000000"/>
          <w:sz w:val="20"/>
          <w:szCs w:val="20"/>
        </w:rPr>
      </w:pPr>
    </w:p>
    <w:sectPr w:rsidR="00C9551D" w:rsidRPr="009C1A06">
      <w:footerReference w:type="default" r:id="rId10"/>
      <w:pgSz w:w="11906" w:h="16838"/>
      <w:pgMar w:top="718" w:right="849" w:bottom="550" w:left="1276" w:header="166" w:footer="36"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F0FE3" w14:textId="77777777" w:rsidR="006C691B" w:rsidRDefault="006C691B">
      <w:pPr>
        <w:spacing w:after="0" w:line="240" w:lineRule="auto"/>
      </w:pPr>
      <w:r>
        <w:separator/>
      </w:r>
    </w:p>
  </w:endnote>
  <w:endnote w:type="continuationSeparator" w:id="0">
    <w:p w14:paraId="4B5E93CB" w14:textId="77777777" w:rsidR="006C691B" w:rsidRDefault="006C6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rdo">
    <w:altName w:val="Cambria"/>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66791" w14:textId="15AB2DB3" w:rsidR="005A76CD" w:rsidRDefault="005A76CD">
    <w:pPr>
      <w:tabs>
        <w:tab w:val="center" w:pos="4677"/>
        <w:tab w:val="right" w:pos="9355"/>
      </w:tabs>
      <w:spacing w:after="200" w:line="276" w:lineRule="auto"/>
      <w:jc w:val="right"/>
    </w:pPr>
    <w:r>
      <w:fldChar w:fldCharType="begin"/>
    </w:r>
    <w:r>
      <w:instrText>PAGE</w:instrText>
    </w:r>
    <w:r>
      <w:fldChar w:fldCharType="separate"/>
    </w:r>
    <w:r w:rsidR="00055D00">
      <w:rPr>
        <w:noProof/>
      </w:rPr>
      <w:t>22</w:t>
    </w:r>
    <w:r>
      <w:fldChar w:fldCharType="end"/>
    </w:r>
  </w:p>
  <w:p w14:paraId="46E02401" w14:textId="77777777" w:rsidR="005A76CD" w:rsidRDefault="005A76CD">
    <w:pPr>
      <w:tabs>
        <w:tab w:val="center" w:pos="4677"/>
        <w:tab w:val="right" w:pos="9355"/>
      </w:tabs>
      <w:spacing w:after="200" w:line="276"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DDDE2" w14:textId="77777777" w:rsidR="006C691B" w:rsidRDefault="006C691B">
      <w:pPr>
        <w:spacing w:after="0" w:line="240" w:lineRule="auto"/>
      </w:pPr>
      <w:r>
        <w:separator/>
      </w:r>
    </w:p>
  </w:footnote>
  <w:footnote w:type="continuationSeparator" w:id="0">
    <w:p w14:paraId="791C030C" w14:textId="77777777" w:rsidR="006C691B" w:rsidRDefault="006C69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93855"/>
    <w:multiLevelType w:val="hybridMultilevel"/>
    <w:tmpl w:val="45DC6464"/>
    <w:lvl w:ilvl="0" w:tplc="DD5A7FE2">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2B60B7"/>
    <w:multiLevelType w:val="multilevel"/>
    <w:tmpl w:val="1ACA0746"/>
    <w:lvl w:ilvl="0">
      <w:start w:val="8"/>
      <w:numFmt w:val="decimal"/>
      <w:lvlText w:val="%1."/>
      <w:lvlJc w:val="left"/>
      <w:pPr>
        <w:ind w:left="720" w:hanging="360"/>
      </w:pPr>
      <w:rPr>
        <w:rFonts w:eastAsia="Times New Roman" w:cs="Times New Roman"/>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E51704"/>
    <w:multiLevelType w:val="multilevel"/>
    <w:tmpl w:val="6C822A6E"/>
    <w:lvl w:ilvl="0">
      <w:start w:val="11"/>
      <w:numFmt w:val="decimal"/>
      <w:lvlText w:val="%1."/>
      <w:lvlJc w:val="left"/>
      <w:pPr>
        <w:ind w:left="405" w:hanging="405"/>
      </w:pPr>
      <w:rPr>
        <w:rFonts w:hint="default"/>
      </w:rPr>
    </w:lvl>
    <w:lvl w:ilvl="1">
      <w:start w:val="5"/>
      <w:numFmt w:val="decimal"/>
      <w:lvlText w:val="%1.%2."/>
      <w:lvlJc w:val="left"/>
      <w:pPr>
        <w:ind w:left="1236" w:hanging="405"/>
      </w:pPr>
      <w:rPr>
        <w:rFonts w:hint="default"/>
      </w:rPr>
    </w:lvl>
    <w:lvl w:ilvl="2">
      <w:start w:val="1"/>
      <w:numFmt w:val="decimal"/>
      <w:lvlText w:val="%1.%2.%3."/>
      <w:lvlJc w:val="left"/>
      <w:pPr>
        <w:ind w:left="2382" w:hanging="720"/>
      </w:pPr>
      <w:rPr>
        <w:rFonts w:hint="default"/>
      </w:rPr>
    </w:lvl>
    <w:lvl w:ilvl="3">
      <w:start w:val="1"/>
      <w:numFmt w:val="decimal"/>
      <w:lvlText w:val="%1.%2.%3.%4."/>
      <w:lvlJc w:val="left"/>
      <w:pPr>
        <w:ind w:left="3213" w:hanging="720"/>
      </w:pPr>
      <w:rPr>
        <w:rFonts w:hint="default"/>
      </w:rPr>
    </w:lvl>
    <w:lvl w:ilvl="4">
      <w:start w:val="1"/>
      <w:numFmt w:val="decimal"/>
      <w:lvlText w:val="%1.%2.%3.%4.%5."/>
      <w:lvlJc w:val="left"/>
      <w:pPr>
        <w:ind w:left="4404" w:hanging="1080"/>
      </w:pPr>
      <w:rPr>
        <w:rFonts w:hint="default"/>
      </w:rPr>
    </w:lvl>
    <w:lvl w:ilvl="5">
      <w:start w:val="1"/>
      <w:numFmt w:val="decimal"/>
      <w:lvlText w:val="%1.%2.%3.%4.%5.%6."/>
      <w:lvlJc w:val="left"/>
      <w:pPr>
        <w:ind w:left="5235" w:hanging="1080"/>
      </w:pPr>
      <w:rPr>
        <w:rFonts w:hint="default"/>
      </w:rPr>
    </w:lvl>
    <w:lvl w:ilvl="6">
      <w:start w:val="1"/>
      <w:numFmt w:val="decimal"/>
      <w:lvlText w:val="%1.%2.%3.%4.%5.%6.%7."/>
      <w:lvlJc w:val="left"/>
      <w:pPr>
        <w:ind w:left="6066" w:hanging="1080"/>
      </w:pPr>
      <w:rPr>
        <w:rFonts w:hint="default"/>
      </w:rPr>
    </w:lvl>
    <w:lvl w:ilvl="7">
      <w:start w:val="1"/>
      <w:numFmt w:val="decimal"/>
      <w:lvlText w:val="%1.%2.%3.%4.%5.%6.%7.%8."/>
      <w:lvlJc w:val="left"/>
      <w:pPr>
        <w:ind w:left="7257" w:hanging="1440"/>
      </w:pPr>
      <w:rPr>
        <w:rFonts w:hint="default"/>
      </w:rPr>
    </w:lvl>
    <w:lvl w:ilvl="8">
      <w:start w:val="1"/>
      <w:numFmt w:val="decimal"/>
      <w:lvlText w:val="%1.%2.%3.%4.%5.%6.%7.%8.%9."/>
      <w:lvlJc w:val="left"/>
      <w:pPr>
        <w:ind w:left="8088" w:hanging="1440"/>
      </w:pPr>
      <w:rPr>
        <w:rFonts w:hint="default"/>
      </w:rPr>
    </w:lvl>
  </w:abstractNum>
  <w:abstractNum w:abstractNumId="3" w15:restartNumberingAfterBreak="0">
    <w:nsid w:val="19F204B7"/>
    <w:multiLevelType w:val="multilevel"/>
    <w:tmpl w:val="0D327F6E"/>
    <w:lvl w:ilvl="0">
      <w:start w:val="11"/>
      <w:numFmt w:val="decimal"/>
      <w:lvlText w:val="%1"/>
      <w:lvlJc w:val="left"/>
      <w:pPr>
        <w:ind w:left="116" w:hanging="423"/>
      </w:pPr>
      <w:rPr>
        <w:rFonts w:hint="default"/>
        <w:lang w:val="ru-RU" w:eastAsia="en-US" w:bidi="ar-SA"/>
      </w:rPr>
    </w:lvl>
    <w:lvl w:ilvl="1">
      <w:start w:val="1"/>
      <w:numFmt w:val="decimal"/>
      <w:lvlText w:val="%1.%2."/>
      <w:lvlJc w:val="left"/>
      <w:pPr>
        <w:ind w:left="116" w:hanging="423"/>
      </w:pPr>
      <w:rPr>
        <w:rFonts w:ascii="Times New Roman" w:eastAsia="Times New Roman" w:hAnsi="Times New Roman" w:cs="Times New Roman" w:hint="default"/>
        <w:b/>
        <w:bCs/>
        <w:spacing w:val="-5"/>
        <w:w w:val="100"/>
        <w:sz w:val="20"/>
        <w:szCs w:val="20"/>
        <w:lang w:val="ru-RU" w:eastAsia="en-US" w:bidi="ar-SA"/>
      </w:rPr>
    </w:lvl>
    <w:lvl w:ilvl="2">
      <w:start w:val="1"/>
      <w:numFmt w:val="decimal"/>
      <w:lvlText w:val="%1.%2.%3."/>
      <w:lvlJc w:val="left"/>
      <w:pPr>
        <w:ind w:left="1533" w:hanging="706"/>
      </w:pPr>
      <w:rPr>
        <w:rFonts w:ascii="Times New Roman" w:eastAsia="Times New Roman" w:hAnsi="Times New Roman" w:cs="Times New Roman" w:hint="default"/>
        <w:b/>
        <w:bCs/>
        <w:spacing w:val="-5"/>
        <w:w w:val="100"/>
        <w:sz w:val="20"/>
        <w:szCs w:val="20"/>
        <w:lang w:val="ru-RU" w:eastAsia="en-US" w:bidi="ar-SA"/>
      </w:rPr>
    </w:lvl>
    <w:lvl w:ilvl="3">
      <w:start w:val="1"/>
      <w:numFmt w:val="decimal"/>
      <w:lvlText w:val="%1.%2.%3.%4."/>
      <w:lvlJc w:val="left"/>
      <w:pPr>
        <w:ind w:left="116" w:hanging="764"/>
      </w:pPr>
      <w:rPr>
        <w:rFonts w:ascii="Times New Roman" w:eastAsia="Times New Roman" w:hAnsi="Times New Roman" w:cs="Times New Roman" w:hint="default"/>
        <w:b/>
        <w:bCs/>
        <w:spacing w:val="-5"/>
        <w:w w:val="100"/>
        <w:sz w:val="20"/>
        <w:szCs w:val="20"/>
        <w:lang w:val="ru-RU" w:eastAsia="en-US" w:bidi="ar-SA"/>
      </w:rPr>
    </w:lvl>
    <w:lvl w:ilvl="4">
      <w:numFmt w:val="bullet"/>
      <w:lvlText w:val="•"/>
      <w:lvlJc w:val="left"/>
      <w:pPr>
        <w:ind w:left="4334" w:hanging="764"/>
      </w:pPr>
      <w:rPr>
        <w:rFonts w:hint="default"/>
        <w:lang w:val="ru-RU" w:eastAsia="en-US" w:bidi="ar-SA"/>
      </w:rPr>
    </w:lvl>
    <w:lvl w:ilvl="5">
      <w:numFmt w:val="bullet"/>
      <w:lvlText w:val="•"/>
      <w:lvlJc w:val="left"/>
      <w:pPr>
        <w:ind w:left="5266" w:hanging="764"/>
      </w:pPr>
      <w:rPr>
        <w:rFonts w:hint="default"/>
        <w:lang w:val="ru-RU" w:eastAsia="en-US" w:bidi="ar-SA"/>
      </w:rPr>
    </w:lvl>
    <w:lvl w:ilvl="6">
      <w:numFmt w:val="bullet"/>
      <w:lvlText w:val="•"/>
      <w:lvlJc w:val="left"/>
      <w:pPr>
        <w:ind w:left="6197" w:hanging="764"/>
      </w:pPr>
      <w:rPr>
        <w:rFonts w:hint="default"/>
        <w:lang w:val="ru-RU" w:eastAsia="en-US" w:bidi="ar-SA"/>
      </w:rPr>
    </w:lvl>
    <w:lvl w:ilvl="7">
      <w:numFmt w:val="bullet"/>
      <w:lvlText w:val="•"/>
      <w:lvlJc w:val="left"/>
      <w:pPr>
        <w:ind w:left="7129" w:hanging="764"/>
      </w:pPr>
      <w:rPr>
        <w:rFonts w:hint="default"/>
        <w:lang w:val="ru-RU" w:eastAsia="en-US" w:bidi="ar-SA"/>
      </w:rPr>
    </w:lvl>
    <w:lvl w:ilvl="8">
      <w:numFmt w:val="bullet"/>
      <w:lvlText w:val="•"/>
      <w:lvlJc w:val="left"/>
      <w:pPr>
        <w:ind w:left="8060" w:hanging="764"/>
      </w:pPr>
      <w:rPr>
        <w:rFonts w:hint="default"/>
        <w:lang w:val="ru-RU" w:eastAsia="en-US" w:bidi="ar-SA"/>
      </w:rPr>
    </w:lvl>
  </w:abstractNum>
  <w:abstractNum w:abstractNumId="4" w15:restartNumberingAfterBreak="0">
    <w:nsid w:val="205517AB"/>
    <w:multiLevelType w:val="multilevel"/>
    <w:tmpl w:val="6D42EB80"/>
    <w:lvl w:ilvl="0">
      <w:start w:val="1"/>
      <w:numFmt w:val="decimal"/>
      <w:lvlText w:val="%1."/>
      <w:lvlJc w:val="left"/>
      <w:pPr>
        <w:ind w:left="420" w:hanging="420"/>
      </w:pPr>
      <w:rPr>
        <w:rFonts w:hint="default"/>
        <w:b/>
      </w:rPr>
    </w:lvl>
    <w:lvl w:ilvl="1">
      <w:start w:val="1"/>
      <w:numFmt w:val="decimal"/>
      <w:lvlText w:val="%1.%2."/>
      <w:lvlJc w:val="left"/>
      <w:pPr>
        <w:ind w:left="840" w:hanging="42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600" w:hanging="108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4800" w:hanging="1440"/>
      </w:pPr>
      <w:rPr>
        <w:rFonts w:hint="default"/>
        <w:b/>
      </w:rPr>
    </w:lvl>
  </w:abstractNum>
  <w:abstractNum w:abstractNumId="5" w15:restartNumberingAfterBreak="0">
    <w:nsid w:val="25FC7184"/>
    <w:multiLevelType w:val="multilevel"/>
    <w:tmpl w:val="8BEC3DA6"/>
    <w:lvl w:ilvl="0">
      <w:start w:val="9"/>
      <w:numFmt w:val="decimal"/>
      <w:lvlText w:val="%1."/>
      <w:lvlJc w:val="left"/>
      <w:pPr>
        <w:ind w:left="360" w:hanging="360"/>
      </w:pPr>
      <w:rPr>
        <w:rFonts w:eastAsia="Times New Roman" w:cs="Times New Roman"/>
        <w:b/>
        <w:sz w:val="20"/>
      </w:rPr>
    </w:lvl>
    <w:lvl w:ilvl="1">
      <w:start w:val="4"/>
      <w:numFmt w:val="decimal"/>
      <w:lvlText w:val="%1.%2."/>
      <w:lvlJc w:val="left"/>
      <w:pPr>
        <w:ind w:left="786" w:hanging="360"/>
      </w:pPr>
      <w:rPr>
        <w:rFonts w:ascii="Times New Roman" w:eastAsia="Times New Roman" w:hAnsi="Times New Roman" w:cs="Times New Roman" w:hint="default"/>
        <w:b/>
        <w:sz w:val="20"/>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6" w15:restartNumberingAfterBreak="0">
    <w:nsid w:val="27895BC8"/>
    <w:multiLevelType w:val="multilevel"/>
    <w:tmpl w:val="B4FA7918"/>
    <w:lvl w:ilvl="0">
      <w:start w:val="4"/>
      <w:numFmt w:val="decimal"/>
      <w:lvlText w:val="%1."/>
      <w:lvlJc w:val="left"/>
      <w:pPr>
        <w:ind w:left="476" w:hanging="360"/>
      </w:pPr>
      <w:rPr>
        <w:rFonts w:hint="default"/>
      </w:rPr>
    </w:lvl>
    <w:lvl w:ilvl="1">
      <w:start w:val="1"/>
      <w:numFmt w:val="decimal"/>
      <w:isLgl/>
      <w:lvlText w:val="%1.%2."/>
      <w:lvlJc w:val="left"/>
      <w:pPr>
        <w:ind w:left="1199" w:hanging="645"/>
      </w:pPr>
      <w:rPr>
        <w:rFonts w:hint="default"/>
      </w:rPr>
    </w:lvl>
    <w:lvl w:ilvl="2">
      <w:start w:val="10"/>
      <w:numFmt w:val="decimal"/>
      <w:isLgl/>
      <w:lvlText w:val="%1.%2.%3."/>
      <w:lvlJc w:val="left"/>
      <w:pPr>
        <w:ind w:left="1712" w:hanging="720"/>
      </w:pPr>
      <w:rPr>
        <w:rFonts w:hint="default"/>
      </w:rPr>
    </w:lvl>
    <w:lvl w:ilvl="3">
      <w:start w:val="1"/>
      <w:numFmt w:val="decimal"/>
      <w:isLgl/>
      <w:lvlText w:val="%1.%2.%3.%4."/>
      <w:lvlJc w:val="left"/>
      <w:pPr>
        <w:ind w:left="2150" w:hanging="720"/>
      </w:pPr>
      <w:rPr>
        <w:rFonts w:hint="default"/>
      </w:rPr>
    </w:lvl>
    <w:lvl w:ilvl="4">
      <w:start w:val="1"/>
      <w:numFmt w:val="decimal"/>
      <w:isLgl/>
      <w:lvlText w:val="%1.%2.%3.%4.%5."/>
      <w:lvlJc w:val="left"/>
      <w:pPr>
        <w:ind w:left="2948" w:hanging="1080"/>
      </w:pPr>
      <w:rPr>
        <w:rFonts w:hint="default"/>
      </w:rPr>
    </w:lvl>
    <w:lvl w:ilvl="5">
      <w:start w:val="1"/>
      <w:numFmt w:val="decimal"/>
      <w:isLgl/>
      <w:lvlText w:val="%1.%2.%3.%4.%5.%6."/>
      <w:lvlJc w:val="left"/>
      <w:pPr>
        <w:ind w:left="3386" w:hanging="1080"/>
      </w:pPr>
      <w:rPr>
        <w:rFonts w:hint="default"/>
      </w:rPr>
    </w:lvl>
    <w:lvl w:ilvl="6">
      <w:start w:val="1"/>
      <w:numFmt w:val="decimal"/>
      <w:isLgl/>
      <w:lvlText w:val="%1.%2.%3.%4.%5.%6.%7."/>
      <w:lvlJc w:val="left"/>
      <w:pPr>
        <w:ind w:left="4184" w:hanging="1440"/>
      </w:pPr>
      <w:rPr>
        <w:rFonts w:hint="default"/>
      </w:rPr>
    </w:lvl>
    <w:lvl w:ilvl="7">
      <w:start w:val="1"/>
      <w:numFmt w:val="decimal"/>
      <w:isLgl/>
      <w:lvlText w:val="%1.%2.%3.%4.%5.%6.%7.%8."/>
      <w:lvlJc w:val="left"/>
      <w:pPr>
        <w:ind w:left="4622" w:hanging="1440"/>
      </w:pPr>
      <w:rPr>
        <w:rFonts w:hint="default"/>
      </w:rPr>
    </w:lvl>
    <w:lvl w:ilvl="8">
      <w:start w:val="1"/>
      <w:numFmt w:val="decimal"/>
      <w:isLgl/>
      <w:lvlText w:val="%1.%2.%3.%4.%5.%6.%7.%8.%9."/>
      <w:lvlJc w:val="left"/>
      <w:pPr>
        <w:ind w:left="5420" w:hanging="1800"/>
      </w:pPr>
      <w:rPr>
        <w:rFonts w:hint="default"/>
      </w:rPr>
    </w:lvl>
  </w:abstractNum>
  <w:abstractNum w:abstractNumId="7" w15:restartNumberingAfterBreak="0">
    <w:nsid w:val="2A4725B0"/>
    <w:multiLevelType w:val="hybridMultilevel"/>
    <w:tmpl w:val="BE4AC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C02B38"/>
    <w:multiLevelType w:val="hybridMultilevel"/>
    <w:tmpl w:val="6CFEC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1E3D3A"/>
    <w:multiLevelType w:val="multilevel"/>
    <w:tmpl w:val="592E94F6"/>
    <w:lvl w:ilvl="0">
      <w:start w:val="1"/>
      <w:numFmt w:val="decimal"/>
      <w:lvlText w:val="%1."/>
      <w:lvlJc w:val="left"/>
      <w:pPr>
        <w:ind w:left="975" w:hanging="975"/>
      </w:pPr>
      <w:rPr>
        <w:rFonts w:eastAsia="Times New Roman" w:cs="Times New Roman"/>
        <w:b/>
        <w:sz w:val="20"/>
        <w:szCs w:val="20"/>
      </w:rPr>
    </w:lvl>
    <w:lvl w:ilvl="1">
      <w:start w:val="1"/>
      <w:numFmt w:val="lowerLetter"/>
      <w:lvlText w:val="%2."/>
      <w:lvlJc w:val="left"/>
      <w:pPr>
        <w:ind w:left="1685" w:hanging="975"/>
      </w:pPr>
      <w:rPr>
        <w:rFonts w:eastAsia="Times New Roman" w:cs="Times New Roman"/>
        <w:b/>
        <w:i w:val="0"/>
        <w:sz w:val="22"/>
        <w:szCs w:val="22"/>
      </w:rPr>
    </w:lvl>
    <w:lvl w:ilvl="2">
      <w:start w:val="1"/>
      <w:numFmt w:val="lowerRoman"/>
      <w:lvlText w:val="%3."/>
      <w:lvlJc w:val="right"/>
      <w:pPr>
        <w:ind w:left="2109" w:hanging="975"/>
      </w:pPr>
      <w:rPr>
        <w:b/>
        <w:i w:val="0"/>
      </w:rPr>
    </w:lvl>
    <w:lvl w:ilvl="3">
      <w:start w:val="1"/>
      <w:numFmt w:val="decimal"/>
      <w:lvlText w:val="%4."/>
      <w:lvlJc w:val="left"/>
      <w:pPr>
        <w:ind w:left="2676" w:hanging="974"/>
      </w:pPr>
    </w:lvl>
    <w:lvl w:ilvl="4">
      <w:start w:val="1"/>
      <w:numFmt w:val="lowerLetter"/>
      <w:lvlText w:val="%5."/>
      <w:lvlJc w:val="left"/>
      <w:pPr>
        <w:ind w:left="3348" w:hanging="1080"/>
      </w:pPr>
    </w:lvl>
    <w:lvl w:ilvl="5">
      <w:start w:val="1"/>
      <w:numFmt w:val="lowerRoman"/>
      <w:lvlText w:val="%6."/>
      <w:lvlJc w:val="right"/>
      <w:pPr>
        <w:ind w:left="3915" w:hanging="1080"/>
      </w:pPr>
    </w:lvl>
    <w:lvl w:ilvl="6">
      <w:start w:val="1"/>
      <w:numFmt w:val="decimal"/>
      <w:lvlText w:val="%7."/>
      <w:lvlJc w:val="left"/>
      <w:pPr>
        <w:ind w:left="4842" w:hanging="1440"/>
      </w:pPr>
    </w:lvl>
    <w:lvl w:ilvl="7">
      <w:start w:val="1"/>
      <w:numFmt w:val="lowerLetter"/>
      <w:lvlText w:val="%8."/>
      <w:lvlJc w:val="left"/>
      <w:pPr>
        <w:ind w:left="5409" w:hanging="1440"/>
      </w:pPr>
    </w:lvl>
    <w:lvl w:ilvl="8">
      <w:start w:val="1"/>
      <w:numFmt w:val="lowerRoman"/>
      <w:lvlText w:val="%9."/>
      <w:lvlJc w:val="right"/>
      <w:pPr>
        <w:ind w:left="6336" w:hanging="1800"/>
      </w:pPr>
    </w:lvl>
  </w:abstractNum>
  <w:abstractNum w:abstractNumId="10" w15:restartNumberingAfterBreak="0">
    <w:nsid w:val="2D240AC1"/>
    <w:multiLevelType w:val="multilevel"/>
    <w:tmpl w:val="627CC194"/>
    <w:lvl w:ilvl="0">
      <w:start w:val="7"/>
      <w:numFmt w:val="decimal"/>
      <w:lvlText w:val="%1."/>
      <w:lvlJc w:val="left"/>
      <w:pPr>
        <w:ind w:left="720" w:hanging="360"/>
      </w:pPr>
      <w:rPr>
        <w:rFonts w:eastAsia="Times New Roman" w:cs="Times New Roman"/>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DCF747A"/>
    <w:multiLevelType w:val="hybridMultilevel"/>
    <w:tmpl w:val="7DA22964"/>
    <w:lvl w:ilvl="0" w:tplc="04190001">
      <w:start w:val="1"/>
      <w:numFmt w:val="bullet"/>
      <w:lvlText w:val=""/>
      <w:lvlJc w:val="left"/>
      <w:pPr>
        <w:ind w:left="1105" w:hanging="360"/>
      </w:pPr>
      <w:rPr>
        <w:rFonts w:ascii="Symbol" w:hAnsi="Symbol" w:hint="default"/>
      </w:rPr>
    </w:lvl>
    <w:lvl w:ilvl="1" w:tplc="04190003" w:tentative="1">
      <w:start w:val="1"/>
      <w:numFmt w:val="bullet"/>
      <w:lvlText w:val="o"/>
      <w:lvlJc w:val="left"/>
      <w:pPr>
        <w:ind w:left="1825" w:hanging="360"/>
      </w:pPr>
      <w:rPr>
        <w:rFonts w:ascii="Courier New" w:hAnsi="Courier New" w:cs="Courier New" w:hint="default"/>
      </w:rPr>
    </w:lvl>
    <w:lvl w:ilvl="2" w:tplc="04190005" w:tentative="1">
      <w:start w:val="1"/>
      <w:numFmt w:val="bullet"/>
      <w:lvlText w:val=""/>
      <w:lvlJc w:val="left"/>
      <w:pPr>
        <w:ind w:left="2545" w:hanging="360"/>
      </w:pPr>
      <w:rPr>
        <w:rFonts w:ascii="Wingdings" w:hAnsi="Wingdings" w:hint="default"/>
      </w:rPr>
    </w:lvl>
    <w:lvl w:ilvl="3" w:tplc="04190001" w:tentative="1">
      <w:start w:val="1"/>
      <w:numFmt w:val="bullet"/>
      <w:lvlText w:val=""/>
      <w:lvlJc w:val="left"/>
      <w:pPr>
        <w:ind w:left="3265" w:hanging="360"/>
      </w:pPr>
      <w:rPr>
        <w:rFonts w:ascii="Symbol" w:hAnsi="Symbol" w:hint="default"/>
      </w:rPr>
    </w:lvl>
    <w:lvl w:ilvl="4" w:tplc="04190003" w:tentative="1">
      <w:start w:val="1"/>
      <w:numFmt w:val="bullet"/>
      <w:lvlText w:val="o"/>
      <w:lvlJc w:val="left"/>
      <w:pPr>
        <w:ind w:left="3985" w:hanging="360"/>
      </w:pPr>
      <w:rPr>
        <w:rFonts w:ascii="Courier New" w:hAnsi="Courier New" w:cs="Courier New" w:hint="default"/>
      </w:rPr>
    </w:lvl>
    <w:lvl w:ilvl="5" w:tplc="04190005" w:tentative="1">
      <w:start w:val="1"/>
      <w:numFmt w:val="bullet"/>
      <w:lvlText w:val=""/>
      <w:lvlJc w:val="left"/>
      <w:pPr>
        <w:ind w:left="4705" w:hanging="360"/>
      </w:pPr>
      <w:rPr>
        <w:rFonts w:ascii="Wingdings" w:hAnsi="Wingdings" w:hint="default"/>
      </w:rPr>
    </w:lvl>
    <w:lvl w:ilvl="6" w:tplc="04190001" w:tentative="1">
      <w:start w:val="1"/>
      <w:numFmt w:val="bullet"/>
      <w:lvlText w:val=""/>
      <w:lvlJc w:val="left"/>
      <w:pPr>
        <w:ind w:left="5425" w:hanging="360"/>
      </w:pPr>
      <w:rPr>
        <w:rFonts w:ascii="Symbol" w:hAnsi="Symbol" w:hint="default"/>
      </w:rPr>
    </w:lvl>
    <w:lvl w:ilvl="7" w:tplc="04190003" w:tentative="1">
      <w:start w:val="1"/>
      <w:numFmt w:val="bullet"/>
      <w:lvlText w:val="o"/>
      <w:lvlJc w:val="left"/>
      <w:pPr>
        <w:ind w:left="6145" w:hanging="360"/>
      </w:pPr>
      <w:rPr>
        <w:rFonts w:ascii="Courier New" w:hAnsi="Courier New" w:cs="Courier New" w:hint="default"/>
      </w:rPr>
    </w:lvl>
    <w:lvl w:ilvl="8" w:tplc="04190005" w:tentative="1">
      <w:start w:val="1"/>
      <w:numFmt w:val="bullet"/>
      <w:lvlText w:val=""/>
      <w:lvlJc w:val="left"/>
      <w:pPr>
        <w:ind w:left="6865" w:hanging="360"/>
      </w:pPr>
      <w:rPr>
        <w:rFonts w:ascii="Wingdings" w:hAnsi="Wingdings" w:hint="default"/>
      </w:rPr>
    </w:lvl>
  </w:abstractNum>
  <w:abstractNum w:abstractNumId="12" w15:restartNumberingAfterBreak="0">
    <w:nsid w:val="3F0A275A"/>
    <w:multiLevelType w:val="multilevel"/>
    <w:tmpl w:val="D2525550"/>
    <w:lvl w:ilvl="0">
      <w:start w:val="11"/>
      <w:numFmt w:val="decimal"/>
      <w:lvlText w:val="%1."/>
      <w:lvlJc w:val="left"/>
      <w:pPr>
        <w:ind w:left="550" w:hanging="550"/>
      </w:pPr>
      <w:rPr>
        <w:rFonts w:hint="default"/>
      </w:rPr>
    </w:lvl>
    <w:lvl w:ilvl="1">
      <w:start w:val="5"/>
      <w:numFmt w:val="decimal"/>
      <w:lvlText w:val="%1.%2."/>
      <w:lvlJc w:val="left"/>
      <w:pPr>
        <w:ind w:left="608" w:hanging="550"/>
      </w:pPr>
      <w:rPr>
        <w:rFonts w:hint="default"/>
      </w:rPr>
    </w:lvl>
    <w:lvl w:ilvl="2">
      <w:start w:val="5"/>
      <w:numFmt w:val="decimal"/>
      <w:lvlText w:val="%1.%2.%3."/>
      <w:lvlJc w:val="left"/>
      <w:pPr>
        <w:ind w:left="836" w:hanging="720"/>
      </w:pPr>
      <w:rPr>
        <w:rFonts w:hint="default"/>
      </w:rPr>
    </w:lvl>
    <w:lvl w:ilvl="3">
      <w:start w:val="1"/>
      <w:numFmt w:val="decimal"/>
      <w:lvlText w:val="%1.%2.%3.%4."/>
      <w:lvlJc w:val="left"/>
      <w:pPr>
        <w:ind w:left="894" w:hanging="720"/>
      </w:pPr>
      <w:rPr>
        <w:rFonts w:hint="default"/>
      </w:rPr>
    </w:lvl>
    <w:lvl w:ilvl="4">
      <w:start w:val="1"/>
      <w:numFmt w:val="decimal"/>
      <w:lvlText w:val="%1.%2.%3.%4.%5."/>
      <w:lvlJc w:val="left"/>
      <w:pPr>
        <w:ind w:left="1312" w:hanging="1080"/>
      </w:pPr>
      <w:rPr>
        <w:rFonts w:hint="default"/>
      </w:rPr>
    </w:lvl>
    <w:lvl w:ilvl="5">
      <w:start w:val="1"/>
      <w:numFmt w:val="decimal"/>
      <w:lvlText w:val="%1.%2.%3.%4.%5.%6."/>
      <w:lvlJc w:val="left"/>
      <w:pPr>
        <w:ind w:left="1370" w:hanging="1080"/>
      </w:pPr>
      <w:rPr>
        <w:rFonts w:hint="default"/>
      </w:rPr>
    </w:lvl>
    <w:lvl w:ilvl="6">
      <w:start w:val="1"/>
      <w:numFmt w:val="decimal"/>
      <w:lvlText w:val="%1.%2.%3.%4.%5.%6.%7."/>
      <w:lvlJc w:val="left"/>
      <w:pPr>
        <w:ind w:left="1428" w:hanging="1080"/>
      </w:pPr>
      <w:rPr>
        <w:rFonts w:hint="default"/>
      </w:rPr>
    </w:lvl>
    <w:lvl w:ilvl="7">
      <w:start w:val="1"/>
      <w:numFmt w:val="decimal"/>
      <w:lvlText w:val="%1.%2.%3.%4.%5.%6.%7.%8."/>
      <w:lvlJc w:val="left"/>
      <w:pPr>
        <w:ind w:left="1846" w:hanging="1440"/>
      </w:pPr>
      <w:rPr>
        <w:rFonts w:hint="default"/>
      </w:rPr>
    </w:lvl>
    <w:lvl w:ilvl="8">
      <w:start w:val="1"/>
      <w:numFmt w:val="decimal"/>
      <w:lvlText w:val="%1.%2.%3.%4.%5.%6.%7.%8.%9."/>
      <w:lvlJc w:val="left"/>
      <w:pPr>
        <w:ind w:left="1904" w:hanging="1440"/>
      </w:pPr>
      <w:rPr>
        <w:rFonts w:hint="default"/>
      </w:rPr>
    </w:lvl>
  </w:abstractNum>
  <w:abstractNum w:abstractNumId="13" w15:restartNumberingAfterBreak="0">
    <w:nsid w:val="40AB2C6F"/>
    <w:multiLevelType w:val="multilevel"/>
    <w:tmpl w:val="B7AE008E"/>
    <w:lvl w:ilvl="0">
      <w:start w:val="11"/>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4" w15:restartNumberingAfterBreak="0">
    <w:nsid w:val="442879D0"/>
    <w:multiLevelType w:val="multilevel"/>
    <w:tmpl w:val="E186867C"/>
    <w:lvl w:ilvl="0">
      <w:start w:val="3"/>
      <w:numFmt w:val="decimal"/>
      <w:lvlText w:val="%1."/>
      <w:lvlJc w:val="left"/>
      <w:pPr>
        <w:tabs>
          <w:tab w:val="num" w:pos="0"/>
        </w:tabs>
        <w:ind w:left="720" w:hanging="360"/>
      </w:pPr>
      <w:rPr>
        <w:strike w:val="0"/>
        <w:dstrike w:val="0"/>
        <w:u w:val="none"/>
        <w:effect w:val="none"/>
      </w:rPr>
    </w:lvl>
    <w:lvl w:ilvl="1">
      <w:start w:val="1"/>
      <w:numFmt w:val="lowerLetter"/>
      <w:lvlText w:val="%2."/>
      <w:lvlJc w:val="left"/>
      <w:pPr>
        <w:tabs>
          <w:tab w:val="num" w:pos="0"/>
        </w:tabs>
        <w:ind w:left="1440" w:hanging="360"/>
      </w:pPr>
      <w:rPr>
        <w:strike w:val="0"/>
        <w:dstrike w:val="0"/>
        <w:u w:val="none"/>
        <w:effect w:val="none"/>
      </w:rPr>
    </w:lvl>
    <w:lvl w:ilvl="2">
      <w:start w:val="1"/>
      <w:numFmt w:val="lowerRoman"/>
      <w:lvlText w:val="%3."/>
      <w:lvlJc w:val="left"/>
      <w:pPr>
        <w:tabs>
          <w:tab w:val="num" w:pos="0"/>
        </w:tabs>
        <w:ind w:left="2160" w:hanging="360"/>
      </w:pPr>
      <w:rPr>
        <w:strike w:val="0"/>
        <w:dstrike w:val="0"/>
        <w:u w:val="none"/>
        <w:effect w:val="none"/>
      </w:rPr>
    </w:lvl>
    <w:lvl w:ilvl="3">
      <w:start w:val="1"/>
      <w:numFmt w:val="decimal"/>
      <w:lvlText w:val="%4."/>
      <w:lvlJc w:val="left"/>
      <w:pPr>
        <w:tabs>
          <w:tab w:val="num" w:pos="0"/>
        </w:tabs>
        <w:ind w:left="2880" w:hanging="360"/>
      </w:pPr>
      <w:rPr>
        <w:strike w:val="0"/>
        <w:dstrike w:val="0"/>
        <w:u w:val="none"/>
        <w:effect w:val="none"/>
      </w:rPr>
    </w:lvl>
    <w:lvl w:ilvl="4">
      <w:start w:val="1"/>
      <w:numFmt w:val="lowerLetter"/>
      <w:lvlText w:val="%5."/>
      <w:lvlJc w:val="left"/>
      <w:pPr>
        <w:tabs>
          <w:tab w:val="num" w:pos="0"/>
        </w:tabs>
        <w:ind w:left="3600" w:hanging="360"/>
      </w:pPr>
      <w:rPr>
        <w:strike w:val="0"/>
        <w:dstrike w:val="0"/>
        <w:u w:val="none"/>
        <w:effect w:val="none"/>
      </w:rPr>
    </w:lvl>
    <w:lvl w:ilvl="5">
      <w:start w:val="1"/>
      <w:numFmt w:val="lowerRoman"/>
      <w:lvlText w:val="%6."/>
      <w:lvlJc w:val="left"/>
      <w:pPr>
        <w:tabs>
          <w:tab w:val="num" w:pos="0"/>
        </w:tabs>
        <w:ind w:left="4320" w:hanging="360"/>
      </w:pPr>
      <w:rPr>
        <w:strike w:val="0"/>
        <w:dstrike w:val="0"/>
        <w:u w:val="none"/>
        <w:effect w:val="none"/>
      </w:rPr>
    </w:lvl>
    <w:lvl w:ilvl="6">
      <w:start w:val="1"/>
      <w:numFmt w:val="decimal"/>
      <w:lvlText w:val="%7."/>
      <w:lvlJc w:val="left"/>
      <w:pPr>
        <w:tabs>
          <w:tab w:val="num" w:pos="0"/>
        </w:tabs>
        <w:ind w:left="5040" w:hanging="360"/>
      </w:pPr>
      <w:rPr>
        <w:strike w:val="0"/>
        <w:dstrike w:val="0"/>
        <w:u w:val="none"/>
        <w:effect w:val="none"/>
      </w:rPr>
    </w:lvl>
    <w:lvl w:ilvl="7">
      <w:start w:val="1"/>
      <w:numFmt w:val="lowerLetter"/>
      <w:lvlText w:val="%8."/>
      <w:lvlJc w:val="left"/>
      <w:pPr>
        <w:tabs>
          <w:tab w:val="num" w:pos="0"/>
        </w:tabs>
        <w:ind w:left="5760" w:hanging="360"/>
      </w:pPr>
      <w:rPr>
        <w:strike w:val="0"/>
        <w:dstrike w:val="0"/>
        <w:u w:val="none"/>
        <w:effect w:val="none"/>
      </w:rPr>
    </w:lvl>
    <w:lvl w:ilvl="8">
      <w:start w:val="1"/>
      <w:numFmt w:val="lowerRoman"/>
      <w:lvlText w:val="%9."/>
      <w:lvlJc w:val="left"/>
      <w:pPr>
        <w:tabs>
          <w:tab w:val="num" w:pos="0"/>
        </w:tabs>
        <w:ind w:left="6480" w:hanging="360"/>
      </w:pPr>
      <w:rPr>
        <w:strike w:val="0"/>
        <w:dstrike w:val="0"/>
        <w:u w:val="none"/>
        <w:effect w:val="none"/>
      </w:rPr>
    </w:lvl>
  </w:abstractNum>
  <w:abstractNum w:abstractNumId="15" w15:restartNumberingAfterBreak="0">
    <w:nsid w:val="465622D1"/>
    <w:multiLevelType w:val="multilevel"/>
    <w:tmpl w:val="AACE1218"/>
    <w:lvl w:ilvl="0">
      <w:start w:val="7"/>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6" w15:restartNumberingAfterBreak="0">
    <w:nsid w:val="52B367AD"/>
    <w:multiLevelType w:val="multilevel"/>
    <w:tmpl w:val="40E2AF2C"/>
    <w:lvl w:ilvl="0">
      <w:start w:val="11"/>
      <w:numFmt w:val="decimal"/>
      <w:lvlText w:val="%1."/>
      <w:lvlJc w:val="left"/>
      <w:pPr>
        <w:ind w:left="405" w:hanging="405"/>
      </w:pPr>
      <w:rPr>
        <w:rFonts w:hint="default"/>
      </w:rPr>
    </w:lvl>
    <w:lvl w:ilvl="1">
      <w:start w:val="3"/>
      <w:numFmt w:val="decimal"/>
      <w:lvlText w:val="%1.%2."/>
      <w:lvlJc w:val="left"/>
      <w:pPr>
        <w:ind w:left="831" w:hanging="40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7" w15:restartNumberingAfterBreak="0">
    <w:nsid w:val="53EC39FF"/>
    <w:multiLevelType w:val="multilevel"/>
    <w:tmpl w:val="45A89436"/>
    <w:lvl w:ilvl="0">
      <w:start w:val="11"/>
      <w:numFmt w:val="decimal"/>
      <w:lvlText w:val="%1."/>
      <w:lvlJc w:val="left"/>
      <w:pPr>
        <w:ind w:left="720" w:hanging="360"/>
      </w:pPr>
      <w:rPr>
        <w:rFonts w:eastAsia="Times New Roman" w:cs="Times New Roman"/>
        <w:b/>
        <w:sz w:val="20"/>
      </w:rPr>
    </w:lvl>
    <w:lvl w:ilvl="1">
      <w:start w:val="1"/>
      <w:numFmt w:val="lowerLetter"/>
      <w:lvlText w:val="%2."/>
      <w:lvlJc w:val="left"/>
      <w:pPr>
        <w:ind w:left="960" w:hanging="600"/>
      </w:pPr>
      <w:rPr>
        <w:b/>
      </w:rPr>
    </w:lvl>
    <w:lvl w:ilvl="2">
      <w:start w:val="1"/>
      <w:numFmt w:val="lowerRoman"/>
      <w:lvlText w:val="%3."/>
      <w:lvlJc w:val="right"/>
      <w:pPr>
        <w:ind w:left="1080" w:hanging="720"/>
      </w:pPr>
      <w:rPr>
        <w:b/>
        <w:sz w:val="22"/>
        <w:szCs w:val="22"/>
      </w:rPr>
    </w:lvl>
    <w:lvl w:ilvl="3">
      <w:start w:val="1"/>
      <w:numFmt w:val="decimal"/>
      <w:lvlText w:val="%4."/>
      <w:lvlJc w:val="left"/>
      <w:pPr>
        <w:ind w:left="1080" w:hanging="720"/>
      </w:pPr>
    </w:lvl>
    <w:lvl w:ilvl="4">
      <w:start w:val="1"/>
      <w:numFmt w:val="lowerLetter"/>
      <w:lvlText w:val="%5."/>
      <w:lvlJc w:val="left"/>
      <w:pPr>
        <w:ind w:left="1440" w:hanging="1080"/>
      </w:pPr>
    </w:lvl>
    <w:lvl w:ilvl="5">
      <w:start w:val="1"/>
      <w:numFmt w:val="lowerRoman"/>
      <w:lvlText w:val="%6."/>
      <w:lvlJc w:val="right"/>
      <w:pPr>
        <w:ind w:left="1440" w:hanging="1080"/>
      </w:pPr>
    </w:lvl>
    <w:lvl w:ilvl="6">
      <w:start w:val="1"/>
      <w:numFmt w:val="decimal"/>
      <w:lvlText w:val="%7."/>
      <w:lvlJc w:val="left"/>
      <w:pPr>
        <w:ind w:left="1800" w:hanging="1440"/>
      </w:pPr>
    </w:lvl>
    <w:lvl w:ilvl="7">
      <w:start w:val="1"/>
      <w:numFmt w:val="lowerLetter"/>
      <w:lvlText w:val="%8."/>
      <w:lvlJc w:val="left"/>
      <w:pPr>
        <w:ind w:left="1800" w:hanging="1440"/>
      </w:pPr>
    </w:lvl>
    <w:lvl w:ilvl="8">
      <w:start w:val="1"/>
      <w:numFmt w:val="lowerRoman"/>
      <w:lvlText w:val="%9."/>
      <w:lvlJc w:val="right"/>
      <w:pPr>
        <w:ind w:left="2160" w:hanging="1800"/>
      </w:pPr>
    </w:lvl>
  </w:abstractNum>
  <w:abstractNum w:abstractNumId="18" w15:restartNumberingAfterBreak="0">
    <w:nsid w:val="5535106A"/>
    <w:multiLevelType w:val="multilevel"/>
    <w:tmpl w:val="B88A3F08"/>
    <w:lvl w:ilvl="0">
      <w:start w:val="13"/>
      <w:numFmt w:val="decimal"/>
      <w:lvlText w:val="%1."/>
      <w:lvlJc w:val="left"/>
      <w:pPr>
        <w:ind w:left="405" w:hanging="405"/>
      </w:pPr>
      <w:rPr>
        <w:rFonts w:eastAsia="Times New Roman" w:cs="Times New Roman"/>
        <w:b/>
        <w:sz w:val="20"/>
      </w:rPr>
    </w:lvl>
    <w:lvl w:ilvl="1">
      <w:start w:val="1"/>
      <w:numFmt w:val="decimal"/>
      <w:lvlText w:val="%1.%2."/>
      <w:lvlJc w:val="left"/>
      <w:pPr>
        <w:ind w:left="1115" w:hanging="405"/>
      </w:pPr>
      <w:rPr>
        <w:rFonts w:eastAsia="Times New Roman" w:cs="Times New Roman"/>
        <w:b/>
        <w:sz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55740B3E"/>
    <w:multiLevelType w:val="multilevel"/>
    <w:tmpl w:val="1324B758"/>
    <w:lvl w:ilvl="0">
      <w:start w:val="7"/>
      <w:numFmt w:val="decimal"/>
      <w:lvlText w:val="%1"/>
      <w:lvlJc w:val="left"/>
      <w:pPr>
        <w:ind w:left="1677" w:hanging="850"/>
      </w:pPr>
      <w:rPr>
        <w:rFonts w:hint="default"/>
        <w:lang w:val="ru-RU" w:eastAsia="en-US" w:bidi="ar-SA"/>
      </w:rPr>
    </w:lvl>
    <w:lvl w:ilvl="1">
      <w:start w:val="1"/>
      <w:numFmt w:val="decimal"/>
      <w:lvlText w:val="%1.%2."/>
      <w:lvlJc w:val="left"/>
      <w:pPr>
        <w:ind w:left="1677" w:hanging="850"/>
      </w:pPr>
      <w:rPr>
        <w:rFonts w:ascii="Times New Roman" w:eastAsia="Times New Roman" w:hAnsi="Times New Roman" w:cs="Times New Roman" w:hint="default"/>
        <w:b/>
        <w:bCs/>
        <w:spacing w:val="-5"/>
        <w:w w:val="100"/>
        <w:sz w:val="20"/>
        <w:szCs w:val="20"/>
        <w:lang w:val="ru-RU" w:eastAsia="en-US" w:bidi="ar-SA"/>
      </w:rPr>
    </w:lvl>
    <w:lvl w:ilvl="2">
      <w:start w:val="1"/>
      <w:numFmt w:val="decimal"/>
      <w:lvlText w:val="%1.%2.%3."/>
      <w:lvlJc w:val="left"/>
      <w:pPr>
        <w:ind w:left="1677" w:hanging="850"/>
      </w:pPr>
      <w:rPr>
        <w:rFonts w:hint="default"/>
        <w:b/>
        <w:bCs/>
        <w:spacing w:val="-5"/>
        <w:w w:val="100"/>
        <w:lang w:val="ru-RU" w:eastAsia="en-US" w:bidi="ar-SA"/>
      </w:rPr>
    </w:lvl>
    <w:lvl w:ilvl="3">
      <w:numFmt w:val="bullet"/>
      <w:lvlText w:val="-"/>
      <w:lvlJc w:val="left"/>
      <w:pPr>
        <w:ind w:left="116" w:hanging="850"/>
      </w:pPr>
      <w:rPr>
        <w:rFonts w:ascii="Times New Roman" w:eastAsia="Times New Roman" w:hAnsi="Times New Roman" w:cs="Times New Roman" w:hint="default"/>
        <w:w w:val="100"/>
        <w:sz w:val="20"/>
        <w:szCs w:val="20"/>
        <w:lang w:val="ru-RU" w:eastAsia="en-US" w:bidi="ar-SA"/>
      </w:rPr>
    </w:lvl>
    <w:lvl w:ilvl="4">
      <w:numFmt w:val="bullet"/>
      <w:lvlText w:val="•"/>
      <w:lvlJc w:val="left"/>
      <w:pPr>
        <w:ind w:left="4428" w:hanging="850"/>
      </w:pPr>
      <w:rPr>
        <w:rFonts w:hint="default"/>
        <w:lang w:val="ru-RU" w:eastAsia="en-US" w:bidi="ar-SA"/>
      </w:rPr>
    </w:lvl>
    <w:lvl w:ilvl="5">
      <w:numFmt w:val="bullet"/>
      <w:lvlText w:val="•"/>
      <w:lvlJc w:val="left"/>
      <w:pPr>
        <w:ind w:left="5344" w:hanging="850"/>
      </w:pPr>
      <w:rPr>
        <w:rFonts w:hint="default"/>
        <w:lang w:val="ru-RU" w:eastAsia="en-US" w:bidi="ar-SA"/>
      </w:rPr>
    </w:lvl>
    <w:lvl w:ilvl="6">
      <w:numFmt w:val="bullet"/>
      <w:lvlText w:val="•"/>
      <w:lvlJc w:val="left"/>
      <w:pPr>
        <w:ind w:left="6260" w:hanging="850"/>
      </w:pPr>
      <w:rPr>
        <w:rFonts w:hint="default"/>
        <w:lang w:val="ru-RU" w:eastAsia="en-US" w:bidi="ar-SA"/>
      </w:rPr>
    </w:lvl>
    <w:lvl w:ilvl="7">
      <w:numFmt w:val="bullet"/>
      <w:lvlText w:val="•"/>
      <w:lvlJc w:val="left"/>
      <w:pPr>
        <w:ind w:left="7176" w:hanging="850"/>
      </w:pPr>
      <w:rPr>
        <w:rFonts w:hint="default"/>
        <w:lang w:val="ru-RU" w:eastAsia="en-US" w:bidi="ar-SA"/>
      </w:rPr>
    </w:lvl>
    <w:lvl w:ilvl="8">
      <w:numFmt w:val="bullet"/>
      <w:lvlText w:val="•"/>
      <w:lvlJc w:val="left"/>
      <w:pPr>
        <w:ind w:left="8092" w:hanging="850"/>
      </w:pPr>
      <w:rPr>
        <w:rFonts w:hint="default"/>
        <w:lang w:val="ru-RU" w:eastAsia="en-US" w:bidi="ar-SA"/>
      </w:rPr>
    </w:lvl>
  </w:abstractNum>
  <w:abstractNum w:abstractNumId="20" w15:restartNumberingAfterBreak="0">
    <w:nsid w:val="5F202C16"/>
    <w:multiLevelType w:val="multilevel"/>
    <w:tmpl w:val="07A83A3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5F2C7725"/>
    <w:multiLevelType w:val="multilevel"/>
    <w:tmpl w:val="2C18E406"/>
    <w:lvl w:ilvl="0">
      <w:start w:val="3"/>
      <w:numFmt w:val="decimal"/>
      <w:lvlText w:val="%1"/>
      <w:lvlJc w:val="left"/>
      <w:pPr>
        <w:ind w:left="116" w:hanging="360"/>
      </w:pPr>
      <w:rPr>
        <w:rFonts w:hint="default"/>
        <w:lang w:val="ru-RU" w:eastAsia="en-US" w:bidi="ar-SA"/>
      </w:rPr>
    </w:lvl>
    <w:lvl w:ilvl="1">
      <w:start w:val="1"/>
      <w:numFmt w:val="decimal"/>
      <w:lvlText w:val="%1.%2."/>
      <w:lvlJc w:val="left"/>
      <w:pPr>
        <w:ind w:left="116" w:hanging="360"/>
      </w:pPr>
      <w:rPr>
        <w:rFonts w:ascii="Times New Roman" w:eastAsia="Times New Roman" w:hAnsi="Times New Roman" w:cs="Times New Roman" w:hint="default"/>
        <w:b/>
        <w:bCs/>
        <w:spacing w:val="-5"/>
        <w:w w:val="100"/>
        <w:sz w:val="20"/>
        <w:szCs w:val="20"/>
        <w:lang w:val="ru-RU" w:eastAsia="en-US" w:bidi="ar-SA"/>
      </w:rPr>
    </w:lvl>
    <w:lvl w:ilvl="2">
      <w:numFmt w:val="bullet"/>
      <w:lvlText w:val="•"/>
      <w:lvlJc w:val="left"/>
      <w:pPr>
        <w:ind w:left="2080" w:hanging="360"/>
      </w:pPr>
      <w:rPr>
        <w:rFonts w:hint="default"/>
        <w:lang w:val="ru-RU" w:eastAsia="en-US" w:bidi="ar-SA"/>
      </w:rPr>
    </w:lvl>
    <w:lvl w:ilvl="3">
      <w:numFmt w:val="bullet"/>
      <w:lvlText w:val="•"/>
      <w:lvlJc w:val="left"/>
      <w:pPr>
        <w:ind w:left="3061" w:hanging="360"/>
      </w:pPr>
      <w:rPr>
        <w:rFonts w:hint="default"/>
        <w:lang w:val="ru-RU" w:eastAsia="en-US" w:bidi="ar-SA"/>
      </w:rPr>
    </w:lvl>
    <w:lvl w:ilvl="4">
      <w:numFmt w:val="bullet"/>
      <w:lvlText w:val="•"/>
      <w:lvlJc w:val="left"/>
      <w:pPr>
        <w:ind w:left="4041" w:hanging="360"/>
      </w:pPr>
      <w:rPr>
        <w:rFonts w:hint="default"/>
        <w:lang w:val="ru-RU" w:eastAsia="en-US" w:bidi="ar-SA"/>
      </w:rPr>
    </w:lvl>
    <w:lvl w:ilvl="5">
      <w:numFmt w:val="bullet"/>
      <w:lvlText w:val="•"/>
      <w:lvlJc w:val="left"/>
      <w:pPr>
        <w:ind w:left="5022" w:hanging="360"/>
      </w:pPr>
      <w:rPr>
        <w:rFonts w:hint="default"/>
        <w:lang w:val="ru-RU" w:eastAsia="en-US" w:bidi="ar-SA"/>
      </w:rPr>
    </w:lvl>
    <w:lvl w:ilvl="6">
      <w:numFmt w:val="bullet"/>
      <w:lvlText w:val="•"/>
      <w:lvlJc w:val="left"/>
      <w:pPr>
        <w:ind w:left="6002" w:hanging="360"/>
      </w:pPr>
      <w:rPr>
        <w:rFonts w:hint="default"/>
        <w:lang w:val="ru-RU" w:eastAsia="en-US" w:bidi="ar-SA"/>
      </w:rPr>
    </w:lvl>
    <w:lvl w:ilvl="7">
      <w:numFmt w:val="bullet"/>
      <w:lvlText w:val="•"/>
      <w:lvlJc w:val="left"/>
      <w:pPr>
        <w:ind w:left="6982" w:hanging="360"/>
      </w:pPr>
      <w:rPr>
        <w:rFonts w:hint="default"/>
        <w:lang w:val="ru-RU" w:eastAsia="en-US" w:bidi="ar-SA"/>
      </w:rPr>
    </w:lvl>
    <w:lvl w:ilvl="8">
      <w:numFmt w:val="bullet"/>
      <w:lvlText w:val="•"/>
      <w:lvlJc w:val="left"/>
      <w:pPr>
        <w:ind w:left="7963" w:hanging="360"/>
      </w:pPr>
      <w:rPr>
        <w:rFonts w:hint="default"/>
        <w:lang w:val="ru-RU" w:eastAsia="en-US" w:bidi="ar-SA"/>
      </w:rPr>
    </w:lvl>
  </w:abstractNum>
  <w:abstractNum w:abstractNumId="22" w15:restartNumberingAfterBreak="0">
    <w:nsid w:val="63C243AE"/>
    <w:multiLevelType w:val="multilevel"/>
    <w:tmpl w:val="FCF273DA"/>
    <w:lvl w:ilvl="0">
      <w:start w:val="8"/>
      <w:numFmt w:val="decimal"/>
      <w:lvlText w:val="%1."/>
      <w:lvlJc w:val="left"/>
      <w:pPr>
        <w:ind w:left="360" w:hanging="360"/>
      </w:pPr>
      <w:rPr>
        <w:rFonts w:eastAsia="Times New Roman" w:hint="default"/>
      </w:rPr>
    </w:lvl>
    <w:lvl w:ilvl="1">
      <w:start w:val="4"/>
      <w:numFmt w:val="decimal"/>
      <w:lvlText w:val="%1.%2."/>
      <w:lvlJc w:val="left"/>
      <w:pPr>
        <w:ind w:left="928" w:hanging="360"/>
      </w:pPr>
      <w:rPr>
        <w:rFonts w:eastAsia="Times New Roman" w:hint="default"/>
        <w:b/>
        <w:bCs/>
        <w:lang w:val="ru-RU"/>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636" w:hanging="108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4848" w:hanging="1440"/>
      </w:pPr>
      <w:rPr>
        <w:rFonts w:eastAsia="Times New Roman" w:hint="default"/>
      </w:rPr>
    </w:lvl>
  </w:abstractNum>
  <w:abstractNum w:abstractNumId="23" w15:restartNumberingAfterBreak="0">
    <w:nsid w:val="6E870938"/>
    <w:multiLevelType w:val="multilevel"/>
    <w:tmpl w:val="B0BEE924"/>
    <w:lvl w:ilvl="0">
      <w:start w:val="11"/>
      <w:numFmt w:val="decimal"/>
      <w:lvlText w:val="%1"/>
      <w:lvlJc w:val="left"/>
      <w:pPr>
        <w:ind w:left="360" w:hanging="360"/>
      </w:pPr>
      <w:rPr>
        <w:rFonts w:eastAsia="Times New Roman" w:hint="default"/>
      </w:rPr>
    </w:lvl>
    <w:lvl w:ilvl="1">
      <w:start w:val="1"/>
      <w:numFmt w:val="decimal"/>
      <w:lvlText w:val="%1.%2"/>
      <w:lvlJc w:val="left"/>
      <w:pPr>
        <w:ind w:left="785" w:hanging="360"/>
      </w:pPr>
      <w:rPr>
        <w:rFonts w:eastAsia="Times New Roman" w:hint="default"/>
      </w:rPr>
    </w:lvl>
    <w:lvl w:ilvl="2">
      <w:start w:val="1"/>
      <w:numFmt w:val="decimal"/>
      <w:lvlText w:val="%1.%2.%3"/>
      <w:lvlJc w:val="left"/>
      <w:pPr>
        <w:ind w:left="1570" w:hanging="720"/>
      </w:pPr>
      <w:rPr>
        <w:rFonts w:eastAsia="Times New Roman" w:hint="default"/>
      </w:rPr>
    </w:lvl>
    <w:lvl w:ilvl="3">
      <w:start w:val="1"/>
      <w:numFmt w:val="decimal"/>
      <w:lvlText w:val="%1.%2.%3.%4"/>
      <w:lvlJc w:val="left"/>
      <w:pPr>
        <w:ind w:left="1995" w:hanging="720"/>
      </w:pPr>
      <w:rPr>
        <w:rFonts w:eastAsia="Times New Roman" w:hint="default"/>
      </w:rPr>
    </w:lvl>
    <w:lvl w:ilvl="4">
      <w:start w:val="1"/>
      <w:numFmt w:val="decimal"/>
      <w:lvlText w:val="%1.%2.%3.%4.%5"/>
      <w:lvlJc w:val="left"/>
      <w:pPr>
        <w:ind w:left="2420" w:hanging="720"/>
      </w:pPr>
      <w:rPr>
        <w:rFonts w:eastAsia="Times New Roman" w:hint="default"/>
      </w:rPr>
    </w:lvl>
    <w:lvl w:ilvl="5">
      <w:start w:val="1"/>
      <w:numFmt w:val="decimal"/>
      <w:lvlText w:val="%1.%2.%3.%4.%5.%6"/>
      <w:lvlJc w:val="left"/>
      <w:pPr>
        <w:ind w:left="3205" w:hanging="1080"/>
      </w:pPr>
      <w:rPr>
        <w:rFonts w:eastAsia="Times New Roman" w:hint="default"/>
      </w:rPr>
    </w:lvl>
    <w:lvl w:ilvl="6">
      <w:start w:val="1"/>
      <w:numFmt w:val="decimal"/>
      <w:lvlText w:val="%1.%2.%3.%4.%5.%6.%7"/>
      <w:lvlJc w:val="left"/>
      <w:pPr>
        <w:ind w:left="3630" w:hanging="1080"/>
      </w:pPr>
      <w:rPr>
        <w:rFonts w:eastAsia="Times New Roman" w:hint="default"/>
      </w:rPr>
    </w:lvl>
    <w:lvl w:ilvl="7">
      <w:start w:val="1"/>
      <w:numFmt w:val="decimal"/>
      <w:lvlText w:val="%1.%2.%3.%4.%5.%6.%7.%8"/>
      <w:lvlJc w:val="left"/>
      <w:pPr>
        <w:ind w:left="4415" w:hanging="1440"/>
      </w:pPr>
      <w:rPr>
        <w:rFonts w:eastAsia="Times New Roman" w:hint="default"/>
      </w:rPr>
    </w:lvl>
    <w:lvl w:ilvl="8">
      <w:start w:val="1"/>
      <w:numFmt w:val="decimal"/>
      <w:lvlText w:val="%1.%2.%3.%4.%5.%6.%7.%8.%9"/>
      <w:lvlJc w:val="left"/>
      <w:pPr>
        <w:ind w:left="4840" w:hanging="1440"/>
      </w:pPr>
      <w:rPr>
        <w:rFonts w:eastAsia="Times New Roman" w:hint="default"/>
      </w:rPr>
    </w:lvl>
  </w:abstractNum>
  <w:abstractNum w:abstractNumId="24" w15:restartNumberingAfterBreak="0">
    <w:nsid w:val="77F133E0"/>
    <w:multiLevelType w:val="hybridMultilevel"/>
    <w:tmpl w:val="0A327262"/>
    <w:lvl w:ilvl="0" w:tplc="D74872EA">
      <w:start w:val="1"/>
      <w:numFmt w:val="decimal"/>
      <w:lvlText w:val="%1."/>
      <w:lvlJc w:val="left"/>
      <w:pPr>
        <w:ind w:left="385" w:hanging="360"/>
      </w:pPr>
      <w:rPr>
        <w:rFonts w:hint="default"/>
      </w:rPr>
    </w:lvl>
    <w:lvl w:ilvl="1" w:tplc="04190019" w:tentative="1">
      <w:start w:val="1"/>
      <w:numFmt w:val="lowerLetter"/>
      <w:lvlText w:val="%2."/>
      <w:lvlJc w:val="left"/>
      <w:pPr>
        <w:ind w:left="1105" w:hanging="360"/>
      </w:pPr>
    </w:lvl>
    <w:lvl w:ilvl="2" w:tplc="0419001B" w:tentative="1">
      <w:start w:val="1"/>
      <w:numFmt w:val="lowerRoman"/>
      <w:lvlText w:val="%3."/>
      <w:lvlJc w:val="right"/>
      <w:pPr>
        <w:ind w:left="1825" w:hanging="180"/>
      </w:pPr>
    </w:lvl>
    <w:lvl w:ilvl="3" w:tplc="0419000F" w:tentative="1">
      <w:start w:val="1"/>
      <w:numFmt w:val="decimal"/>
      <w:lvlText w:val="%4."/>
      <w:lvlJc w:val="left"/>
      <w:pPr>
        <w:ind w:left="2545" w:hanging="360"/>
      </w:pPr>
    </w:lvl>
    <w:lvl w:ilvl="4" w:tplc="04190019" w:tentative="1">
      <w:start w:val="1"/>
      <w:numFmt w:val="lowerLetter"/>
      <w:lvlText w:val="%5."/>
      <w:lvlJc w:val="left"/>
      <w:pPr>
        <w:ind w:left="3265" w:hanging="360"/>
      </w:pPr>
    </w:lvl>
    <w:lvl w:ilvl="5" w:tplc="0419001B" w:tentative="1">
      <w:start w:val="1"/>
      <w:numFmt w:val="lowerRoman"/>
      <w:lvlText w:val="%6."/>
      <w:lvlJc w:val="right"/>
      <w:pPr>
        <w:ind w:left="3985" w:hanging="180"/>
      </w:pPr>
    </w:lvl>
    <w:lvl w:ilvl="6" w:tplc="0419000F" w:tentative="1">
      <w:start w:val="1"/>
      <w:numFmt w:val="decimal"/>
      <w:lvlText w:val="%7."/>
      <w:lvlJc w:val="left"/>
      <w:pPr>
        <w:ind w:left="4705" w:hanging="360"/>
      </w:pPr>
    </w:lvl>
    <w:lvl w:ilvl="7" w:tplc="04190019" w:tentative="1">
      <w:start w:val="1"/>
      <w:numFmt w:val="lowerLetter"/>
      <w:lvlText w:val="%8."/>
      <w:lvlJc w:val="left"/>
      <w:pPr>
        <w:ind w:left="5425" w:hanging="360"/>
      </w:pPr>
    </w:lvl>
    <w:lvl w:ilvl="8" w:tplc="0419001B" w:tentative="1">
      <w:start w:val="1"/>
      <w:numFmt w:val="lowerRoman"/>
      <w:lvlText w:val="%9."/>
      <w:lvlJc w:val="right"/>
      <w:pPr>
        <w:ind w:left="6145" w:hanging="180"/>
      </w:pPr>
    </w:lvl>
  </w:abstractNum>
  <w:abstractNum w:abstractNumId="25" w15:restartNumberingAfterBreak="0">
    <w:nsid w:val="7CAE68B1"/>
    <w:multiLevelType w:val="multilevel"/>
    <w:tmpl w:val="F1AE5BEE"/>
    <w:lvl w:ilvl="0">
      <w:start w:val="9"/>
      <w:numFmt w:val="decimal"/>
      <w:lvlText w:val="%1"/>
      <w:lvlJc w:val="left"/>
      <w:pPr>
        <w:ind w:left="116" w:hanging="850"/>
      </w:pPr>
      <w:rPr>
        <w:rFonts w:hint="default"/>
        <w:lang w:val="ru-RU" w:eastAsia="en-US" w:bidi="ar-SA"/>
      </w:rPr>
    </w:lvl>
    <w:lvl w:ilvl="1">
      <w:start w:val="1"/>
      <w:numFmt w:val="decimal"/>
      <w:lvlText w:val="%1.%2."/>
      <w:lvlJc w:val="left"/>
      <w:pPr>
        <w:ind w:left="116" w:hanging="850"/>
      </w:pPr>
      <w:rPr>
        <w:rFonts w:ascii="Times New Roman" w:eastAsia="Times New Roman" w:hAnsi="Times New Roman" w:cs="Times New Roman" w:hint="default"/>
        <w:b/>
        <w:bCs/>
        <w:spacing w:val="-5"/>
        <w:w w:val="100"/>
        <w:sz w:val="20"/>
        <w:szCs w:val="20"/>
        <w:lang w:val="ru-RU" w:eastAsia="en-US" w:bidi="ar-SA"/>
      </w:rPr>
    </w:lvl>
    <w:lvl w:ilvl="2">
      <w:numFmt w:val="bullet"/>
      <w:lvlText w:val="•"/>
      <w:lvlJc w:val="left"/>
      <w:pPr>
        <w:ind w:left="2080" w:hanging="850"/>
      </w:pPr>
      <w:rPr>
        <w:rFonts w:hint="default"/>
        <w:lang w:val="ru-RU" w:eastAsia="en-US" w:bidi="ar-SA"/>
      </w:rPr>
    </w:lvl>
    <w:lvl w:ilvl="3">
      <w:numFmt w:val="bullet"/>
      <w:lvlText w:val="•"/>
      <w:lvlJc w:val="left"/>
      <w:pPr>
        <w:ind w:left="3061" w:hanging="850"/>
      </w:pPr>
      <w:rPr>
        <w:rFonts w:hint="default"/>
        <w:lang w:val="ru-RU" w:eastAsia="en-US" w:bidi="ar-SA"/>
      </w:rPr>
    </w:lvl>
    <w:lvl w:ilvl="4">
      <w:numFmt w:val="bullet"/>
      <w:lvlText w:val="•"/>
      <w:lvlJc w:val="left"/>
      <w:pPr>
        <w:ind w:left="4041" w:hanging="850"/>
      </w:pPr>
      <w:rPr>
        <w:rFonts w:hint="default"/>
        <w:lang w:val="ru-RU" w:eastAsia="en-US" w:bidi="ar-SA"/>
      </w:rPr>
    </w:lvl>
    <w:lvl w:ilvl="5">
      <w:numFmt w:val="bullet"/>
      <w:lvlText w:val="•"/>
      <w:lvlJc w:val="left"/>
      <w:pPr>
        <w:ind w:left="5022" w:hanging="850"/>
      </w:pPr>
      <w:rPr>
        <w:rFonts w:hint="default"/>
        <w:lang w:val="ru-RU" w:eastAsia="en-US" w:bidi="ar-SA"/>
      </w:rPr>
    </w:lvl>
    <w:lvl w:ilvl="6">
      <w:numFmt w:val="bullet"/>
      <w:lvlText w:val="•"/>
      <w:lvlJc w:val="left"/>
      <w:pPr>
        <w:ind w:left="6002" w:hanging="850"/>
      </w:pPr>
      <w:rPr>
        <w:rFonts w:hint="default"/>
        <w:lang w:val="ru-RU" w:eastAsia="en-US" w:bidi="ar-SA"/>
      </w:rPr>
    </w:lvl>
    <w:lvl w:ilvl="7">
      <w:numFmt w:val="bullet"/>
      <w:lvlText w:val="•"/>
      <w:lvlJc w:val="left"/>
      <w:pPr>
        <w:ind w:left="6982" w:hanging="850"/>
      </w:pPr>
      <w:rPr>
        <w:rFonts w:hint="default"/>
        <w:lang w:val="ru-RU" w:eastAsia="en-US" w:bidi="ar-SA"/>
      </w:rPr>
    </w:lvl>
    <w:lvl w:ilvl="8">
      <w:numFmt w:val="bullet"/>
      <w:lvlText w:val="•"/>
      <w:lvlJc w:val="left"/>
      <w:pPr>
        <w:ind w:left="7963" w:hanging="850"/>
      </w:pPr>
      <w:rPr>
        <w:rFonts w:hint="default"/>
        <w:lang w:val="ru-RU" w:eastAsia="en-US" w:bidi="ar-SA"/>
      </w:rPr>
    </w:lvl>
  </w:abstractNum>
  <w:num w:numId="1">
    <w:abstractNumId w:val="1"/>
  </w:num>
  <w:num w:numId="2">
    <w:abstractNumId w:val="9"/>
  </w:num>
  <w:num w:numId="3">
    <w:abstractNumId w:val="5"/>
  </w:num>
  <w:num w:numId="4">
    <w:abstractNumId w:val="18"/>
  </w:num>
  <w:num w:numId="5">
    <w:abstractNumId w:val="17"/>
  </w:num>
  <w:num w:numId="6">
    <w:abstractNumId w:val="10"/>
  </w:num>
  <w:num w:numId="7">
    <w:abstractNumId w:val="20"/>
  </w:num>
  <w:num w:numId="8">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9"/>
  </w:num>
  <w:num w:numId="11">
    <w:abstractNumId w:val="6"/>
  </w:num>
  <w:num w:numId="12">
    <w:abstractNumId w:val="15"/>
  </w:num>
  <w:num w:numId="13">
    <w:abstractNumId w:val="25"/>
  </w:num>
  <w:num w:numId="14">
    <w:abstractNumId w:val="3"/>
  </w:num>
  <w:num w:numId="15">
    <w:abstractNumId w:val="12"/>
  </w:num>
  <w:num w:numId="16">
    <w:abstractNumId w:val="22"/>
  </w:num>
  <w:num w:numId="17">
    <w:abstractNumId w:val="23"/>
  </w:num>
  <w:num w:numId="18">
    <w:abstractNumId w:val="16"/>
  </w:num>
  <w:num w:numId="19">
    <w:abstractNumId w:val="13"/>
  </w:num>
  <w:num w:numId="20">
    <w:abstractNumId w:val="2"/>
  </w:num>
  <w:num w:numId="21">
    <w:abstractNumId w:val="4"/>
  </w:num>
  <w:num w:numId="22">
    <w:abstractNumId w:val="11"/>
  </w:num>
  <w:num w:numId="23">
    <w:abstractNumId w:val="8"/>
  </w:num>
  <w:num w:numId="24">
    <w:abstractNumId w:val="7"/>
  </w:num>
  <w:num w:numId="25">
    <w:abstractNumId w:val="24"/>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247"/>
    <w:rsid w:val="00004CD8"/>
    <w:rsid w:val="0000500B"/>
    <w:rsid w:val="00005296"/>
    <w:rsid w:val="00011B99"/>
    <w:rsid w:val="00012378"/>
    <w:rsid w:val="00012905"/>
    <w:rsid w:val="0001369B"/>
    <w:rsid w:val="00014430"/>
    <w:rsid w:val="000155DA"/>
    <w:rsid w:val="00015E3F"/>
    <w:rsid w:val="00031C92"/>
    <w:rsid w:val="000326C2"/>
    <w:rsid w:val="00033558"/>
    <w:rsid w:val="00033C3B"/>
    <w:rsid w:val="00033DBB"/>
    <w:rsid w:val="00033FE1"/>
    <w:rsid w:val="000366D7"/>
    <w:rsid w:val="00036EE4"/>
    <w:rsid w:val="00037753"/>
    <w:rsid w:val="00037994"/>
    <w:rsid w:val="0004385B"/>
    <w:rsid w:val="000461A4"/>
    <w:rsid w:val="00046C58"/>
    <w:rsid w:val="00052BE9"/>
    <w:rsid w:val="0005578E"/>
    <w:rsid w:val="00055D00"/>
    <w:rsid w:val="00061B8B"/>
    <w:rsid w:val="0006580A"/>
    <w:rsid w:val="00067DEA"/>
    <w:rsid w:val="00070DD2"/>
    <w:rsid w:val="00074F1D"/>
    <w:rsid w:val="000769C4"/>
    <w:rsid w:val="00080E7B"/>
    <w:rsid w:val="00081011"/>
    <w:rsid w:val="000817D3"/>
    <w:rsid w:val="00083EB5"/>
    <w:rsid w:val="00086B01"/>
    <w:rsid w:val="000A105B"/>
    <w:rsid w:val="000A3C85"/>
    <w:rsid w:val="000A7ED2"/>
    <w:rsid w:val="000B07DC"/>
    <w:rsid w:val="000B265F"/>
    <w:rsid w:val="000B2AB7"/>
    <w:rsid w:val="000B3D31"/>
    <w:rsid w:val="000C0C0D"/>
    <w:rsid w:val="000C4254"/>
    <w:rsid w:val="000C43C9"/>
    <w:rsid w:val="000C5456"/>
    <w:rsid w:val="000D0FEE"/>
    <w:rsid w:val="000D783A"/>
    <w:rsid w:val="000E0D6D"/>
    <w:rsid w:val="000E3CC0"/>
    <w:rsid w:val="000E454E"/>
    <w:rsid w:val="000E4B7D"/>
    <w:rsid w:val="001100E6"/>
    <w:rsid w:val="001121F2"/>
    <w:rsid w:val="00124A36"/>
    <w:rsid w:val="0012538F"/>
    <w:rsid w:val="00126E01"/>
    <w:rsid w:val="001308B7"/>
    <w:rsid w:val="00134B55"/>
    <w:rsid w:val="001359D8"/>
    <w:rsid w:val="001439DA"/>
    <w:rsid w:val="001475C9"/>
    <w:rsid w:val="001540ED"/>
    <w:rsid w:val="00171F09"/>
    <w:rsid w:val="001726E3"/>
    <w:rsid w:val="00183050"/>
    <w:rsid w:val="00183388"/>
    <w:rsid w:val="0018459F"/>
    <w:rsid w:val="001845D7"/>
    <w:rsid w:val="001867DD"/>
    <w:rsid w:val="00187DE7"/>
    <w:rsid w:val="00190281"/>
    <w:rsid w:val="001955B6"/>
    <w:rsid w:val="00196AFA"/>
    <w:rsid w:val="001A12C8"/>
    <w:rsid w:val="001A2F25"/>
    <w:rsid w:val="001A36F5"/>
    <w:rsid w:val="001A5CCE"/>
    <w:rsid w:val="001A5FFC"/>
    <w:rsid w:val="001A7E73"/>
    <w:rsid w:val="001B33B6"/>
    <w:rsid w:val="001B71F7"/>
    <w:rsid w:val="001C1EB9"/>
    <w:rsid w:val="001C39A2"/>
    <w:rsid w:val="001C5038"/>
    <w:rsid w:val="001D26F2"/>
    <w:rsid w:val="001D4327"/>
    <w:rsid w:val="001D5AB5"/>
    <w:rsid w:val="001E041A"/>
    <w:rsid w:val="001E1A32"/>
    <w:rsid w:val="001F2E49"/>
    <w:rsid w:val="001F60B8"/>
    <w:rsid w:val="001F79AF"/>
    <w:rsid w:val="00202A80"/>
    <w:rsid w:val="00202C86"/>
    <w:rsid w:val="002037C6"/>
    <w:rsid w:val="002040DB"/>
    <w:rsid w:val="0020633C"/>
    <w:rsid w:val="002122EE"/>
    <w:rsid w:val="002231D6"/>
    <w:rsid w:val="00226A7A"/>
    <w:rsid w:val="002328BA"/>
    <w:rsid w:val="00240557"/>
    <w:rsid w:val="002414DD"/>
    <w:rsid w:val="002434DE"/>
    <w:rsid w:val="00243B22"/>
    <w:rsid w:val="002448C2"/>
    <w:rsid w:val="00245F7C"/>
    <w:rsid w:val="00251446"/>
    <w:rsid w:val="002540BA"/>
    <w:rsid w:val="002641C8"/>
    <w:rsid w:val="00265898"/>
    <w:rsid w:val="00266DD1"/>
    <w:rsid w:val="00294D09"/>
    <w:rsid w:val="002957F1"/>
    <w:rsid w:val="00296A34"/>
    <w:rsid w:val="00297A13"/>
    <w:rsid w:val="002C44F5"/>
    <w:rsid w:val="002D1853"/>
    <w:rsid w:val="002D387C"/>
    <w:rsid w:val="002D410E"/>
    <w:rsid w:val="002D6159"/>
    <w:rsid w:val="002D6347"/>
    <w:rsid w:val="002E31B5"/>
    <w:rsid w:val="002E587A"/>
    <w:rsid w:val="002F4893"/>
    <w:rsid w:val="00300851"/>
    <w:rsid w:val="003019B4"/>
    <w:rsid w:val="00301D0E"/>
    <w:rsid w:val="00303EEE"/>
    <w:rsid w:val="00317103"/>
    <w:rsid w:val="00323AA9"/>
    <w:rsid w:val="00325A1E"/>
    <w:rsid w:val="003264DC"/>
    <w:rsid w:val="00326600"/>
    <w:rsid w:val="00332F0B"/>
    <w:rsid w:val="0033555F"/>
    <w:rsid w:val="00343CFE"/>
    <w:rsid w:val="00352F9A"/>
    <w:rsid w:val="0035498F"/>
    <w:rsid w:val="003629AB"/>
    <w:rsid w:val="003660F0"/>
    <w:rsid w:val="00370E48"/>
    <w:rsid w:val="003710D1"/>
    <w:rsid w:val="0039523D"/>
    <w:rsid w:val="00395D87"/>
    <w:rsid w:val="003A1EE0"/>
    <w:rsid w:val="003A2FBD"/>
    <w:rsid w:val="003C10B9"/>
    <w:rsid w:val="003C5155"/>
    <w:rsid w:val="003D19C3"/>
    <w:rsid w:val="003D2143"/>
    <w:rsid w:val="003D6031"/>
    <w:rsid w:val="003E7B51"/>
    <w:rsid w:val="003F0185"/>
    <w:rsid w:val="003F6391"/>
    <w:rsid w:val="00403AD0"/>
    <w:rsid w:val="00411791"/>
    <w:rsid w:val="00415445"/>
    <w:rsid w:val="00417CCE"/>
    <w:rsid w:val="00422D5A"/>
    <w:rsid w:val="004251F1"/>
    <w:rsid w:val="0042567D"/>
    <w:rsid w:val="004301BC"/>
    <w:rsid w:val="00437E9D"/>
    <w:rsid w:val="00442909"/>
    <w:rsid w:val="00447FB1"/>
    <w:rsid w:val="00451C32"/>
    <w:rsid w:val="0045239C"/>
    <w:rsid w:val="0045519B"/>
    <w:rsid w:val="00462500"/>
    <w:rsid w:val="00463AAF"/>
    <w:rsid w:val="0047032B"/>
    <w:rsid w:val="00474E11"/>
    <w:rsid w:val="00491123"/>
    <w:rsid w:val="0049133F"/>
    <w:rsid w:val="004916CA"/>
    <w:rsid w:val="00496BF0"/>
    <w:rsid w:val="004A0D87"/>
    <w:rsid w:val="004A2D23"/>
    <w:rsid w:val="004A4113"/>
    <w:rsid w:val="004A4C5A"/>
    <w:rsid w:val="004B32E2"/>
    <w:rsid w:val="004B35FB"/>
    <w:rsid w:val="004B757E"/>
    <w:rsid w:val="004C1375"/>
    <w:rsid w:val="004C3723"/>
    <w:rsid w:val="004C3862"/>
    <w:rsid w:val="004C5853"/>
    <w:rsid w:val="004D10CD"/>
    <w:rsid w:val="004D575B"/>
    <w:rsid w:val="004E39CF"/>
    <w:rsid w:val="004E422F"/>
    <w:rsid w:val="004E6FA6"/>
    <w:rsid w:val="004F2929"/>
    <w:rsid w:val="004F4B99"/>
    <w:rsid w:val="00501354"/>
    <w:rsid w:val="00503C4E"/>
    <w:rsid w:val="0051148A"/>
    <w:rsid w:val="0051357E"/>
    <w:rsid w:val="00520ECD"/>
    <w:rsid w:val="005228E2"/>
    <w:rsid w:val="005278CB"/>
    <w:rsid w:val="00540D36"/>
    <w:rsid w:val="005415D9"/>
    <w:rsid w:val="005457A6"/>
    <w:rsid w:val="00552432"/>
    <w:rsid w:val="00553722"/>
    <w:rsid w:val="005569EB"/>
    <w:rsid w:val="00561455"/>
    <w:rsid w:val="005641E9"/>
    <w:rsid w:val="005664CD"/>
    <w:rsid w:val="00567DB3"/>
    <w:rsid w:val="00573984"/>
    <w:rsid w:val="005800ED"/>
    <w:rsid w:val="00580BE7"/>
    <w:rsid w:val="00581D34"/>
    <w:rsid w:val="00587F96"/>
    <w:rsid w:val="005911C1"/>
    <w:rsid w:val="00591730"/>
    <w:rsid w:val="005A76CD"/>
    <w:rsid w:val="005A7A87"/>
    <w:rsid w:val="005B195A"/>
    <w:rsid w:val="005B40E1"/>
    <w:rsid w:val="005B52CC"/>
    <w:rsid w:val="005C0829"/>
    <w:rsid w:val="005D1713"/>
    <w:rsid w:val="005D58D2"/>
    <w:rsid w:val="005D6950"/>
    <w:rsid w:val="005D74C6"/>
    <w:rsid w:val="005E0428"/>
    <w:rsid w:val="005E0C24"/>
    <w:rsid w:val="005E1A64"/>
    <w:rsid w:val="005E2595"/>
    <w:rsid w:val="005F3676"/>
    <w:rsid w:val="005F4C0F"/>
    <w:rsid w:val="0060395B"/>
    <w:rsid w:val="00605161"/>
    <w:rsid w:val="00606DBE"/>
    <w:rsid w:val="006112E9"/>
    <w:rsid w:val="006361B5"/>
    <w:rsid w:val="006411B6"/>
    <w:rsid w:val="00641B19"/>
    <w:rsid w:val="006468A1"/>
    <w:rsid w:val="00647892"/>
    <w:rsid w:val="00647E30"/>
    <w:rsid w:val="00662035"/>
    <w:rsid w:val="00662F70"/>
    <w:rsid w:val="00663480"/>
    <w:rsid w:val="00667732"/>
    <w:rsid w:val="006723CE"/>
    <w:rsid w:val="00674887"/>
    <w:rsid w:val="00677C52"/>
    <w:rsid w:val="00681241"/>
    <w:rsid w:val="00681757"/>
    <w:rsid w:val="006938D5"/>
    <w:rsid w:val="006B3A72"/>
    <w:rsid w:val="006B5B81"/>
    <w:rsid w:val="006B6442"/>
    <w:rsid w:val="006C4529"/>
    <w:rsid w:val="006C691B"/>
    <w:rsid w:val="006C79DB"/>
    <w:rsid w:val="006D05F5"/>
    <w:rsid w:val="006D572E"/>
    <w:rsid w:val="006F2276"/>
    <w:rsid w:val="006F4973"/>
    <w:rsid w:val="006F6431"/>
    <w:rsid w:val="007033F0"/>
    <w:rsid w:val="00710927"/>
    <w:rsid w:val="00714414"/>
    <w:rsid w:val="00734C16"/>
    <w:rsid w:val="0073664A"/>
    <w:rsid w:val="0075000A"/>
    <w:rsid w:val="00753A04"/>
    <w:rsid w:val="007550D3"/>
    <w:rsid w:val="00761993"/>
    <w:rsid w:val="00761EA7"/>
    <w:rsid w:val="0076393B"/>
    <w:rsid w:val="00771256"/>
    <w:rsid w:val="0077504C"/>
    <w:rsid w:val="007756D9"/>
    <w:rsid w:val="00775B0E"/>
    <w:rsid w:val="007762CF"/>
    <w:rsid w:val="007809FE"/>
    <w:rsid w:val="00781247"/>
    <w:rsid w:val="0078308F"/>
    <w:rsid w:val="0078472B"/>
    <w:rsid w:val="00784866"/>
    <w:rsid w:val="00796349"/>
    <w:rsid w:val="007A01FF"/>
    <w:rsid w:val="007A0847"/>
    <w:rsid w:val="007A2B37"/>
    <w:rsid w:val="007A513A"/>
    <w:rsid w:val="007A6B4C"/>
    <w:rsid w:val="007B13B6"/>
    <w:rsid w:val="007B1CE0"/>
    <w:rsid w:val="007B33B1"/>
    <w:rsid w:val="007C5741"/>
    <w:rsid w:val="007D0C2B"/>
    <w:rsid w:val="007E02F4"/>
    <w:rsid w:val="007E287A"/>
    <w:rsid w:val="007E6F6D"/>
    <w:rsid w:val="007E738A"/>
    <w:rsid w:val="007F1FE2"/>
    <w:rsid w:val="007F267B"/>
    <w:rsid w:val="007F4CF2"/>
    <w:rsid w:val="007F6557"/>
    <w:rsid w:val="007F6DD4"/>
    <w:rsid w:val="007F7618"/>
    <w:rsid w:val="007F7F6C"/>
    <w:rsid w:val="00800755"/>
    <w:rsid w:val="008054CF"/>
    <w:rsid w:val="00805535"/>
    <w:rsid w:val="0080758F"/>
    <w:rsid w:val="0081021C"/>
    <w:rsid w:val="00813220"/>
    <w:rsid w:val="008156F2"/>
    <w:rsid w:val="00817F72"/>
    <w:rsid w:val="00825C89"/>
    <w:rsid w:val="0083091B"/>
    <w:rsid w:val="0083297B"/>
    <w:rsid w:val="00832C1A"/>
    <w:rsid w:val="008347F9"/>
    <w:rsid w:val="00843EF3"/>
    <w:rsid w:val="00844FBA"/>
    <w:rsid w:val="008452B5"/>
    <w:rsid w:val="008506E4"/>
    <w:rsid w:val="00853BC5"/>
    <w:rsid w:val="0085704A"/>
    <w:rsid w:val="00861699"/>
    <w:rsid w:val="00865F9A"/>
    <w:rsid w:val="0087432E"/>
    <w:rsid w:val="00876328"/>
    <w:rsid w:val="0087656E"/>
    <w:rsid w:val="00877B97"/>
    <w:rsid w:val="0088471B"/>
    <w:rsid w:val="00886547"/>
    <w:rsid w:val="008921F9"/>
    <w:rsid w:val="00896776"/>
    <w:rsid w:val="008A7782"/>
    <w:rsid w:val="008C4CF7"/>
    <w:rsid w:val="008E701E"/>
    <w:rsid w:val="00900FFA"/>
    <w:rsid w:val="00907320"/>
    <w:rsid w:val="00915909"/>
    <w:rsid w:val="00922330"/>
    <w:rsid w:val="009251C3"/>
    <w:rsid w:val="0092559D"/>
    <w:rsid w:val="00927D51"/>
    <w:rsid w:val="009318B3"/>
    <w:rsid w:val="00932EFF"/>
    <w:rsid w:val="00934D30"/>
    <w:rsid w:val="009355C3"/>
    <w:rsid w:val="00943A90"/>
    <w:rsid w:val="00953B98"/>
    <w:rsid w:val="00955D68"/>
    <w:rsid w:val="00955F4B"/>
    <w:rsid w:val="0096655E"/>
    <w:rsid w:val="0096795C"/>
    <w:rsid w:val="00971B75"/>
    <w:rsid w:val="00972E61"/>
    <w:rsid w:val="009740F3"/>
    <w:rsid w:val="009756B9"/>
    <w:rsid w:val="00981A06"/>
    <w:rsid w:val="009849D5"/>
    <w:rsid w:val="00984B24"/>
    <w:rsid w:val="00990414"/>
    <w:rsid w:val="0099089B"/>
    <w:rsid w:val="00992D08"/>
    <w:rsid w:val="009948D5"/>
    <w:rsid w:val="00997A98"/>
    <w:rsid w:val="009B339A"/>
    <w:rsid w:val="009B49DF"/>
    <w:rsid w:val="009C1A06"/>
    <w:rsid w:val="009C772E"/>
    <w:rsid w:val="009D01A5"/>
    <w:rsid w:val="009D0EEA"/>
    <w:rsid w:val="009D2C5B"/>
    <w:rsid w:val="009D44CE"/>
    <w:rsid w:val="009D47B4"/>
    <w:rsid w:val="009E2135"/>
    <w:rsid w:val="009E5F1A"/>
    <w:rsid w:val="009F652B"/>
    <w:rsid w:val="00A01784"/>
    <w:rsid w:val="00A01D67"/>
    <w:rsid w:val="00A02D47"/>
    <w:rsid w:val="00A11D8C"/>
    <w:rsid w:val="00A13827"/>
    <w:rsid w:val="00A14C8D"/>
    <w:rsid w:val="00A156CE"/>
    <w:rsid w:val="00A3082A"/>
    <w:rsid w:val="00A34BD8"/>
    <w:rsid w:val="00A35138"/>
    <w:rsid w:val="00A419BE"/>
    <w:rsid w:val="00A41D14"/>
    <w:rsid w:val="00A45C48"/>
    <w:rsid w:val="00A470E5"/>
    <w:rsid w:val="00A47870"/>
    <w:rsid w:val="00A530D3"/>
    <w:rsid w:val="00A638F5"/>
    <w:rsid w:val="00A705E6"/>
    <w:rsid w:val="00A717A0"/>
    <w:rsid w:val="00A753A6"/>
    <w:rsid w:val="00A828F2"/>
    <w:rsid w:val="00A879A8"/>
    <w:rsid w:val="00A9300A"/>
    <w:rsid w:val="00A96D2D"/>
    <w:rsid w:val="00A96FEC"/>
    <w:rsid w:val="00A977A1"/>
    <w:rsid w:val="00A979CC"/>
    <w:rsid w:val="00AB0530"/>
    <w:rsid w:val="00AB204D"/>
    <w:rsid w:val="00AB2059"/>
    <w:rsid w:val="00AB36A6"/>
    <w:rsid w:val="00AB6120"/>
    <w:rsid w:val="00AC4985"/>
    <w:rsid w:val="00AD721F"/>
    <w:rsid w:val="00AD785A"/>
    <w:rsid w:val="00AE1DC9"/>
    <w:rsid w:val="00AE3B36"/>
    <w:rsid w:val="00AE4FBC"/>
    <w:rsid w:val="00AE5009"/>
    <w:rsid w:val="00AF0428"/>
    <w:rsid w:val="00B00C48"/>
    <w:rsid w:val="00B10009"/>
    <w:rsid w:val="00B13152"/>
    <w:rsid w:val="00B15386"/>
    <w:rsid w:val="00B22506"/>
    <w:rsid w:val="00B26035"/>
    <w:rsid w:val="00B30B71"/>
    <w:rsid w:val="00B3206D"/>
    <w:rsid w:val="00B33B34"/>
    <w:rsid w:val="00B358BE"/>
    <w:rsid w:val="00B365B6"/>
    <w:rsid w:val="00B4075D"/>
    <w:rsid w:val="00B42015"/>
    <w:rsid w:val="00B6075D"/>
    <w:rsid w:val="00B6147C"/>
    <w:rsid w:val="00B62FFE"/>
    <w:rsid w:val="00B64138"/>
    <w:rsid w:val="00B67DE5"/>
    <w:rsid w:val="00B72CAC"/>
    <w:rsid w:val="00B73B77"/>
    <w:rsid w:val="00B753C4"/>
    <w:rsid w:val="00B95594"/>
    <w:rsid w:val="00BA543C"/>
    <w:rsid w:val="00BA579A"/>
    <w:rsid w:val="00BB3739"/>
    <w:rsid w:val="00BB5158"/>
    <w:rsid w:val="00BB6171"/>
    <w:rsid w:val="00BB7157"/>
    <w:rsid w:val="00BC0696"/>
    <w:rsid w:val="00BC0E45"/>
    <w:rsid w:val="00BC151A"/>
    <w:rsid w:val="00BC4328"/>
    <w:rsid w:val="00BC6DFA"/>
    <w:rsid w:val="00BD42D3"/>
    <w:rsid w:val="00BD43B3"/>
    <w:rsid w:val="00BD7675"/>
    <w:rsid w:val="00BD7F68"/>
    <w:rsid w:val="00BE0BAD"/>
    <w:rsid w:val="00BF597C"/>
    <w:rsid w:val="00C00BB5"/>
    <w:rsid w:val="00C13108"/>
    <w:rsid w:val="00C13855"/>
    <w:rsid w:val="00C241AA"/>
    <w:rsid w:val="00C24E3A"/>
    <w:rsid w:val="00C27135"/>
    <w:rsid w:val="00C32EF0"/>
    <w:rsid w:val="00C33EA5"/>
    <w:rsid w:val="00C41473"/>
    <w:rsid w:val="00C452EB"/>
    <w:rsid w:val="00C55CE8"/>
    <w:rsid w:val="00C55E6F"/>
    <w:rsid w:val="00C65843"/>
    <w:rsid w:val="00C6591E"/>
    <w:rsid w:val="00C72376"/>
    <w:rsid w:val="00C77501"/>
    <w:rsid w:val="00C8352A"/>
    <w:rsid w:val="00C85600"/>
    <w:rsid w:val="00C9019C"/>
    <w:rsid w:val="00C9551D"/>
    <w:rsid w:val="00C95A00"/>
    <w:rsid w:val="00CA3668"/>
    <w:rsid w:val="00CA49CC"/>
    <w:rsid w:val="00CA5F35"/>
    <w:rsid w:val="00CA7AEA"/>
    <w:rsid w:val="00CB56B9"/>
    <w:rsid w:val="00CC71BB"/>
    <w:rsid w:val="00CD1C82"/>
    <w:rsid w:val="00CE59E6"/>
    <w:rsid w:val="00CF052A"/>
    <w:rsid w:val="00CF1720"/>
    <w:rsid w:val="00CF3EF2"/>
    <w:rsid w:val="00CF443E"/>
    <w:rsid w:val="00CF6773"/>
    <w:rsid w:val="00D009E4"/>
    <w:rsid w:val="00D00D4E"/>
    <w:rsid w:val="00D0631D"/>
    <w:rsid w:val="00D06672"/>
    <w:rsid w:val="00D14C29"/>
    <w:rsid w:val="00D17E87"/>
    <w:rsid w:val="00D204BA"/>
    <w:rsid w:val="00D215FD"/>
    <w:rsid w:val="00D31D3A"/>
    <w:rsid w:val="00D341E5"/>
    <w:rsid w:val="00D3549A"/>
    <w:rsid w:val="00D35AC9"/>
    <w:rsid w:val="00D41D02"/>
    <w:rsid w:val="00D46385"/>
    <w:rsid w:val="00D47478"/>
    <w:rsid w:val="00D4792D"/>
    <w:rsid w:val="00D52021"/>
    <w:rsid w:val="00D558B3"/>
    <w:rsid w:val="00D72961"/>
    <w:rsid w:val="00D80198"/>
    <w:rsid w:val="00DA13C3"/>
    <w:rsid w:val="00DA6226"/>
    <w:rsid w:val="00DA769F"/>
    <w:rsid w:val="00DB34C1"/>
    <w:rsid w:val="00DB3A94"/>
    <w:rsid w:val="00DB5127"/>
    <w:rsid w:val="00DC7260"/>
    <w:rsid w:val="00DE44AE"/>
    <w:rsid w:val="00DE5867"/>
    <w:rsid w:val="00DF6791"/>
    <w:rsid w:val="00DF7289"/>
    <w:rsid w:val="00E116A2"/>
    <w:rsid w:val="00E15566"/>
    <w:rsid w:val="00E159E4"/>
    <w:rsid w:val="00E20D5F"/>
    <w:rsid w:val="00E24FBD"/>
    <w:rsid w:val="00E2701C"/>
    <w:rsid w:val="00E27EF6"/>
    <w:rsid w:val="00E34006"/>
    <w:rsid w:val="00E35A87"/>
    <w:rsid w:val="00E36324"/>
    <w:rsid w:val="00E46629"/>
    <w:rsid w:val="00E5083D"/>
    <w:rsid w:val="00E54978"/>
    <w:rsid w:val="00E54DD4"/>
    <w:rsid w:val="00E60798"/>
    <w:rsid w:val="00E70265"/>
    <w:rsid w:val="00E77486"/>
    <w:rsid w:val="00E806D7"/>
    <w:rsid w:val="00E845EA"/>
    <w:rsid w:val="00E9112B"/>
    <w:rsid w:val="00E96B93"/>
    <w:rsid w:val="00EA2762"/>
    <w:rsid w:val="00EA4D84"/>
    <w:rsid w:val="00EA6E14"/>
    <w:rsid w:val="00EB01A2"/>
    <w:rsid w:val="00EB4E00"/>
    <w:rsid w:val="00EB721A"/>
    <w:rsid w:val="00EB7F5D"/>
    <w:rsid w:val="00ED5308"/>
    <w:rsid w:val="00ED5458"/>
    <w:rsid w:val="00EE19BF"/>
    <w:rsid w:val="00EE217B"/>
    <w:rsid w:val="00EE4292"/>
    <w:rsid w:val="00EE6102"/>
    <w:rsid w:val="00EF0C4C"/>
    <w:rsid w:val="00EF4AE6"/>
    <w:rsid w:val="00F04C22"/>
    <w:rsid w:val="00F10829"/>
    <w:rsid w:val="00F115F0"/>
    <w:rsid w:val="00F17D90"/>
    <w:rsid w:val="00F26DB7"/>
    <w:rsid w:val="00F3372E"/>
    <w:rsid w:val="00F4192A"/>
    <w:rsid w:val="00F46F73"/>
    <w:rsid w:val="00F4710C"/>
    <w:rsid w:val="00F47668"/>
    <w:rsid w:val="00F50E17"/>
    <w:rsid w:val="00F56D00"/>
    <w:rsid w:val="00F67243"/>
    <w:rsid w:val="00F706F4"/>
    <w:rsid w:val="00F74BD9"/>
    <w:rsid w:val="00F76B64"/>
    <w:rsid w:val="00F8160A"/>
    <w:rsid w:val="00F83DB4"/>
    <w:rsid w:val="00F86676"/>
    <w:rsid w:val="00FA1A24"/>
    <w:rsid w:val="00FB26CA"/>
    <w:rsid w:val="00FB3073"/>
    <w:rsid w:val="00FB3E4C"/>
    <w:rsid w:val="00FB4810"/>
    <w:rsid w:val="00FB52D3"/>
    <w:rsid w:val="00FB5E3B"/>
    <w:rsid w:val="00FB7570"/>
    <w:rsid w:val="00FC689C"/>
    <w:rsid w:val="00FD181C"/>
    <w:rsid w:val="00FE0248"/>
    <w:rsid w:val="00FE23DE"/>
    <w:rsid w:val="00FE7192"/>
    <w:rsid w:val="00FF19BE"/>
    <w:rsid w:val="00FF3D3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45A92"/>
  <w15:docId w15:val="{ECD959BA-418A-4DDB-8A41-860A2FA1B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4113"/>
    <w:pPr>
      <w:spacing w:after="160" w:line="259" w:lineRule="auto"/>
    </w:pPr>
    <w:rPr>
      <w:sz w:val="22"/>
    </w:rPr>
  </w:style>
  <w:style w:type="paragraph" w:styleId="1">
    <w:name w:val="heading 1"/>
    <w:basedOn w:val="a"/>
    <w:link w:val="10"/>
    <w:uiPriority w:val="9"/>
    <w:qFormat/>
    <w:rsid w:val="0049324E"/>
    <w:pPr>
      <w:spacing w:beforeAutospacing="1" w:afterAutospacing="1" w:line="240" w:lineRule="auto"/>
      <w:outlineLvl w:val="0"/>
    </w:pPr>
    <w:rPr>
      <w:rFonts w:ascii="Times New Roman" w:eastAsia="Times New Roman" w:hAnsi="Times New Roman" w:cs="Times New Roman"/>
      <w:b/>
      <w:bCs/>
      <w:kern w:val="2"/>
      <w:sz w:val="48"/>
      <w:szCs w:val="48"/>
      <w:lang w:val="x-none"/>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49324E"/>
    <w:rPr>
      <w:rFonts w:ascii="Times New Roman" w:eastAsia="Times New Roman" w:hAnsi="Times New Roman" w:cs="Times New Roman"/>
      <w:b/>
      <w:bCs/>
      <w:kern w:val="2"/>
      <w:sz w:val="48"/>
      <w:szCs w:val="48"/>
      <w:lang w:val="x-none" w:eastAsia="ru-RU"/>
    </w:rPr>
  </w:style>
  <w:style w:type="character" w:styleId="a3">
    <w:name w:val="Strong"/>
    <w:uiPriority w:val="22"/>
    <w:qFormat/>
    <w:rsid w:val="0049324E"/>
    <w:rPr>
      <w:b/>
      <w:bCs/>
    </w:rPr>
  </w:style>
  <w:style w:type="character" w:customStyle="1" w:styleId="-">
    <w:name w:val="Интернет-ссылка"/>
    <w:uiPriority w:val="99"/>
    <w:unhideWhenUsed/>
    <w:rsid w:val="0049324E"/>
    <w:rPr>
      <w:color w:val="0000FF"/>
      <w:u w:val="single"/>
    </w:rPr>
  </w:style>
  <w:style w:type="character" w:customStyle="1" w:styleId="a4">
    <w:name w:val="Текст выноски Знак"/>
    <w:basedOn w:val="a0"/>
    <w:uiPriority w:val="99"/>
    <w:semiHidden/>
    <w:qFormat/>
    <w:rsid w:val="0049324E"/>
    <w:rPr>
      <w:rFonts w:ascii="Tahoma" w:eastAsia="Calibri" w:hAnsi="Tahoma" w:cs="Times New Roman"/>
      <w:sz w:val="16"/>
      <w:szCs w:val="16"/>
      <w:lang w:val="x-none" w:eastAsia="x-none"/>
    </w:rPr>
  </w:style>
  <w:style w:type="character" w:customStyle="1" w:styleId="20">
    <w:name w:val="Основной текст (2)_"/>
    <w:qFormat/>
    <w:rsid w:val="0049324E"/>
    <w:rPr>
      <w:rFonts w:ascii="Times New Roman" w:eastAsia="Times New Roman" w:hAnsi="Times New Roman" w:cs="Times New Roman"/>
      <w:shd w:val="clear" w:color="auto" w:fill="FFFFFF"/>
    </w:rPr>
  </w:style>
  <w:style w:type="character" w:customStyle="1" w:styleId="21">
    <w:name w:val="Основной текст (2) + Полужирный"/>
    <w:qFormat/>
    <w:rsid w:val="0049324E"/>
    <w:rPr>
      <w:rFonts w:ascii="Times New Roman" w:eastAsia="Times New Roman" w:hAnsi="Times New Roman" w:cs="Times New Roman"/>
      <w:i w:val="0"/>
      <w:iCs w:val="0"/>
      <w:caps w:val="0"/>
      <w:smallCaps w:val="0"/>
      <w:color w:val="000000"/>
      <w:spacing w:val="0"/>
      <w:w w:val="100"/>
      <w:sz w:val="24"/>
      <w:szCs w:val="24"/>
      <w:shd w:val="clear" w:color="auto" w:fill="FFFFFF"/>
      <w:lang w:val="ru-RU" w:eastAsia="ru-RU" w:bidi="ru-RU"/>
    </w:rPr>
  </w:style>
  <w:style w:type="character" w:customStyle="1" w:styleId="11">
    <w:name w:val="Заголовок №1_"/>
    <w:link w:val="12"/>
    <w:qFormat/>
    <w:rsid w:val="0049324E"/>
    <w:rPr>
      <w:rFonts w:ascii="Times New Roman" w:eastAsia="Times New Roman" w:hAnsi="Times New Roman" w:cs="Times New Roman"/>
      <w:shd w:val="clear" w:color="auto" w:fill="FFFFFF"/>
    </w:rPr>
  </w:style>
  <w:style w:type="character" w:customStyle="1" w:styleId="12">
    <w:name w:val="Заголовок №1 + Не полужирный"/>
    <w:link w:val="11"/>
    <w:qFormat/>
    <w:rsid w:val="0049324E"/>
    <w:rPr>
      <w:rFonts w:ascii="Times New Roman" w:eastAsia="Times New Roman" w:hAnsi="Times New Roman" w:cs="Times New Roman"/>
      <w:color w:val="000000"/>
      <w:spacing w:val="0"/>
      <w:w w:val="100"/>
      <w:sz w:val="24"/>
      <w:szCs w:val="24"/>
      <w:shd w:val="clear" w:color="auto" w:fill="FFFFFF"/>
      <w:lang w:val="ru-RU" w:eastAsia="ru-RU" w:bidi="ru-RU"/>
    </w:rPr>
  </w:style>
  <w:style w:type="character" w:customStyle="1" w:styleId="a5">
    <w:name w:val="Верхний колонтитул Знак"/>
    <w:basedOn w:val="a0"/>
    <w:uiPriority w:val="99"/>
    <w:qFormat/>
    <w:rsid w:val="0049324E"/>
    <w:rPr>
      <w:rFonts w:ascii="Calibri" w:eastAsia="Calibri" w:hAnsi="Calibri" w:cs="Times New Roman"/>
      <w:lang w:val="x-none"/>
    </w:rPr>
  </w:style>
  <w:style w:type="character" w:customStyle="1" w:styleId="a6">
    <w:name w:val="Нижний колонтитул Знак"/>
    <w:basedOn w:val="a0"/>
    <w:uiPriority w:val="99"/>
    <w:qFormat/>
    <w:rsid w:val="0049324E"/>
    <w:rPr>
      <w:rFonts w:ascii="Calibri" w:eastAsia="Calibri" w:hAnsi="Calibri" w:cs="Times New Roman"/>
      <w:lang w:val="x-none"/>
    </w:rPr>
  </w:style>
  <w:style w:type="character" w:customStyle="1" w:styleId="2Calibri11pt">
    <w:name w:val="Основной текст (2) + Calibri;11 pt;Полужирный"/>
    <w:qFormat/>
    <w:rsid w:val="0049324E"/>
    <w:rPr>
      <w:rFonts w:ascii="Calibri" w:eastAsia="Calibri" w:hAnsi="Calibri" w:cs="Calibri"/>
      <w:i w:val="0"/>
      <w:iCs w:val="0"/>
      <w:caps w:val="0"/>
      <w:smallCaps w:val="0"/>
      <w:color w:val="000000"/>
      <w:spacing w:val="0"/>
      <w:w w:val="100"/>
      <w:sz w:val="22"/>
      <w:szCs w:val="22"/>
      <w:shd w:val="clear" w:color="auto" w:fill="FFFFFF"/>
      <w:lang w:val="ru-RU" w:eastAsia="ru-RU" w:bidi="ru-RU"/>
    </w:rPr>
  </w:style>
  <w:style w:type="character" w:customStyle="1" w:styleId="Bodytext">
    <w:name w:val="Body text_"/>
    <w:link w:val="13"/>
    <w:qFormat/>
    <w:rsid w:val="0049324E"/>
    <w:rPr>
      <w:rFonts w:ascii="Times New Roman" w:eastAsia="Times New Roman" w:hAnsi="Times New Roman"/>
      <w:spacing w:val="6"/>
      <w:shd w:val="clear" w:color="auto" w:fill="FFFFFF"/>
    </w:rPr>
  </w:style>
  <w:style w:type="character" w:customStyle="1" w:styleId="BodytextBold">
    <w:name w:val="Body text + Bold"/>
    <w:qFormat/>
    <w:rsid w:val="0049324E"/>
    <w:rPr>
      <w:rFonts w:ascii="Times New Roman" w:eastAsia="Times New Roman" w:hAnsi="Times New Roman"/>
      <w:color w:val="000000"/>
      <w:spacing w:val="6"/>
      <w:w w:val="100"/>
      <w:shd w:val="clear" w:color="auto" w:fill="FFFFFF"/>
      <w:lang w:val="ru-RU" w:eastAsia="ru-RU" w:bidi="ru-RU"/>
    </w:rPr>
  </w:style>
  <w:style w:type="character" w:customStyle="1" w:styleId="a7">
    <w:name w:val="Абзац списка Знак"/>
    <w:uiPriority w:val="34"/>
    <w:qFormat/>
    <w:locked/>
    <w:rsid w:val="0049324E"/>
    <w:rPr>
      <w:rFonts w:ascii="Calibri" w:eastAsia="Times New Roman" w:hAnsi="Calibri" w:cs="Times New Roman"/>
      <w:lang w:val="x-none" w:eastAsia="x-none"/>
    </w:rPr>
  </w:style>
  <w:style w:type="character" w:customStyle="1" w:styleId="a8">
    <w:name w:val="Основной текст Знак"/>
    <w:basedOn w:val="a0"/>
    <w:uiPriority w:val="99"/>
    <w:qFormat/>
    <w:rsid w:val="00E51F64"/>
    <w:rPr>
      <w:rFonts w:ascii="Times New Roman" w:eastAsia="Times New Roman" w:hAnsi="Times New Roman" w:cs="Times New Roman"/>
      <w:sz w:val="24"/>
      <w:szCs w:val="24"/>
      <w:lang w:eastAsia="ru-RU"/>
    </w:rPr>
  </w:style>
  <w:style w:type="character" w:customStyle="1" w:styleId="ListLabel1">
    <w:name w:val="ListLabel 1"/>
    <w:qFormat/>
    <w:rPr>
      <w:rFonts w:eastAsia="Times New Roman" w:cs="Times New Roman"/>
      <w:b/>
      <w:sz w:val="20"/>
    </w:rPr>
  </w:style>
  <w:style w:type="character" w:customStyle="1" w:styleId="ListLabel2">
    <w:name w:val="ListLabel 2"/>
    <w:qFormat/>
    <w:rPr>
      <w:rFonts w:eastAsia="Times New Roman" w:cs="Times New Roman"/>
      <w:b/>
      <w:sz w:val="20"/>
      <w:szCs w:val="20"/>
    </w:rPr>
  </w:style>
  <w:style w:type="character" w:customStyle="1" w:styleId="ListLabel3">
    <w:name w:val="ListLabel 3"/>
    <w:qFormat/>
    <w:rPr>
      <w:rFonts w:eastAsia="Times New Roman" w:cs="Times New Roman"/>
      <w:b/>
      <w:i w:val="0"/>
      <w:sz w:val="22"/>
      <w:szCs w:val="22"/>
    </w:rPr>
  </w:style>
  <w:style w:type="character" w:customStyle="1" w:styleId="ListLabel4">
    <w:name w:val="ListLabel 4"/>
    <w:qFormat/>
    <w:rPr>
      <w:b/>
      <w:i w:val="0"/>
    </w:rPr>
  </w:style>
  <w:style w:type="character" w:customStyle="1" w:styleId="ListLabel5">
    <w:name w:val="ListLabel 5"/>
    <w:qFormat/>
    <w:rPr>
      <w:rFonts w:eastAsia="Times New Roman" w:cs="Times New Roman"/>
      <w:b/>
      <w:sz w:val="20"/>
    </w:rPr>
  </w:style>
  <w:style w:type="character" w:customStyle="1" w:styleId="ListLabel6">
    <w:name w:val="ListLabel 6"/>
    <w:qFormat/>
    <w:rPr>
      <w:rFonts w:eastAsia="Times New Roman" w:cs="Times New Roman"/>
      <w:b/>
      <w:sz w:val="20"/>
    </w:rPr>
  </w:style>
  <w:style w:type="character" w:customStyle="1" w:styleId="ListLabel7">
    <w:name w:val="ListLabel 7"/>
    <w:qFormat/>
    <w:rPr>
      <w:rFonts w:eastAsia="Times New Roman" w:cs="Times New Roman"/>
      <w:b/>
      <w:sz w:val="20"/>
    </w:rPr>
  </w:style>
  <w:style w:type="character" w:customStyle="1" w:styleId="ListLabel8">
    <w:name w:val="ListLabel 8"/>
    <w:qFormat/>
    <w:rPr>
      <w:rFonts w:eastAsia="Times New Roman" w:cs="Times New Roman"/>
      <w:b/>
      <w:sz w:val="20"/>
    </w:rPr>
  </w:style>
  <w:style w:type="character" w:customStyle="1" w:styleId="ListLabel9">
    <w:name w:val="ListLabel 9"/>
    <w:qFormat/>
    <w:rPr>
      <w:rFonts w:eastAsia="Times New Roman" w:cs="Times New Roman"/>
      <w:b/>
      <w:i w:val="0"/>
      <w:caps w:val="0"/>
      <w:smallCaps w:val="0"/>
      <w:strike w:val="0"/>
      <w:dstrike w:val="0"/>
      <w:color w:val="000000"/>
      <w:position w:val="0"/>
      <w:sz w:val="20"/>
      <w:szCs w:val="20"/>
      <w:u w:val="none"/>
      <w:vertAlign w:val="baseline"/>
    </w:rPr>
  </w:style>
  <w:style w:type="character" w:customStyle="1" w:styleId="ListLabel10">
    <w:name w:val="ListLabel 10"/>
    <w:qFormat/>
    <w:rPr>
      <w:rFonts w:eastAsia="Times New Roman" w:cs="Times New Roman"/>
      <w:b/>
      <w:sz w:val="20"/>
    </w:rPr>
  </w:style>
  <w:style w:type="character" w:customStyle="1" w:styleId="ListLabel11">
    <w:name w:val="ListLabel 11"/>
    <w:qFormat/>
    <w:rPr>
      <w:b/>
    </w:rPr>
  </w:style>
  <w:style w:type="character" w:customStyle="1" w:styleId="ListLabel12">
    <w:name w:val="ListLabel 12"/>
    <w:qFormat/>
    <w:rPr>
      <w:b/>
      <w:sz w:val="22"/>
      <w:szCs w:val="22"/>
    </w:rPr>
  </w:style>
  <w:style w:type="character" w:customStyle="1" w:styleId="ListLabel13">
    <w:name w:val="ListLabel 13"/>
    <w:qFormat/>
    <w:rPr>
      <w:rFonts w:eastAsia="Times New Roman" w:cs="Times New Roman"/>
      <w:b/>
      <w:sz w:val="20"/>
    </w:rPr>
  </w:style>
  <w:style w:type="character" w:customStyle="1" w:styleId="ListLabel14">
    <w:name w:val="ListLabel 14"/>
    <w:qFormat/>
    <w:rPr>
      <w:rFonts w:ascii="Times New Roman" w:eastAsia="Times New Roman" w:hAnsi="Times New Roman" w:cs="Times New Roman"/>
      <w:sz w:val="20"/>
      <w:szCs w:val="20"/>
    </w:rPr>
  </w:style>
  <w:style w:type="character" w:customStyle="1" w:styleId="ListLabel15">
    <w:name w:val="ListLabel 15"/>
    <w:qFormat/>
    <w:rPr>
      <w:rFonts w:eastAsia="Times New Roman" w:cs="Times New Roman"/>
      <w:b/>
      <w:sz w:val="20"/>
    </w:rPr>
  </w:style>
  <w:style w:type="character" w:customStyle="1" w:styleId="ListLabel16">
    <w:name w:val="ListLabel 16"/>
    <w:qFormat/>
    <w:rPr>
      <w:rFonts w:eastAsia="Times New Roman" w:cs="Times New Roman"/>
      <w:b/>
      <w:sz w:val="20"/>
      <w:szCs w:val="20"/>
    </w:rPr>
  </w:style>
  <w:style w:type="character" w:customStyle="1" w:styleId="ListLabel17">
    <w:name w:val="ListLabel 17"/>
    <w:qFormat/>
    <w:rPr>
      <w:rFonts w:eastAsia="Times New Roman" w:cs="Times New Roman"/>
      <w:b/>
      <w:i w:val="0"/>
      <w:sz w:val="22"/>
      <w:szCs w:val="22"/>
    </w:rPr>
  </w:style>
  <w:style w:type="character" w:customStyle="1" w:styleId="ListLabel18">
    <w:name w:val="ListLabel 18"/>
    <w:qFormat/>
    <w:rPr>
      <w:b/>
      <w:i w:val="0"/>
    </w:rPr>
  </w:style>
  <w:style w:type="character" w:customStyle="1" w:styleId="ListLabel19">
    <w:name w:val="ListLabel 19"/>
    <w:qFormat/>
    <w:rPr>
      <w:rFonts w:eastAsia="Times New Roman" w:cs="Times New Roman"/>
      <w:b/>
      <w:sz w:val="20"/>
    </w:rPr>
  </w:style>
  <w:style w:type="character" w:customStyle="1" w:styleId="ListLabel20">
    <w:name w:val="ListLabel 20"/>
    <w:qFormat/>
    <w:rPr>
      <w:rFonts w:eastAsia="Times New Roman" w:cs="Times New Roman"/>
      <w:b/>
      <w:sz w:val="20"/>
    </w:rPr>
  </w:style>
  <w:style w:type="character" w:customStyle="1" w:styleId="ListLabel21">
    <w:name w:val="ListLabel 21"/>
    <w:qFormat/>
    <w:rPr>
      <w:rFonts w:eastAsia="Times New Roman" w:cs="Times New Roman"/>
      <w:b/>
      <w:sz w:val="20"/>
    </w:rPr>
  </w:style>
  <w:style w:type="character" w:customStyle="1" w:styleId="ListLabel22">
    <w:name w:val="ListLabel 22"/>
    <w:qFormat/>
    <w:rPr>
      <w:rFonts w:eastAsia="Times New Roman" w:cs="Times New Roman"/>
      <w:b/>
      <w:sz w:val="20"/>
    </w:rPr>
  </w:style>
  <w:style w:type="character" w:customStyle="1" w:styleId="ListLabel23">
    <w:name w:val="ListLabel 23"/>
    <w:qFormat/>
    <w:rPr>
      <w:rFonts w:eastAsia="Times New Roman" w:cs="Times New Roman"/>
      <w:b/>
      <w:sz w:val="20"/>
    </w:rPr>
  </w:style>
  <w:style w:type="character" w:customStyle="1" w:styleId="ListLabel24">
    <w:name w:val="ListLabel 24"/>
    <w:qFormat/>
    <w:rPr>
      <w:b/>
    </w:rPr>
  </w:style>
  <w:style w:type="character" w:customStyle="1" w:styleId="ListLabel25">
    <w:name w:val="ListLabel 25"/>
    <w:qFormat/>
    <w:rPr>
      <w:b/>
      <w:sz w:val="22"/>
      <w:szCs w:val="22"/>
    </w:rPr>
  </w:style>
  <w:style w:type="character" w:customStyle="1" w:styleId="ListLabel26">
    <w:name w:val="ListLabel 26"/>
    <w:qFormat/>
    <w:rPr>
      <w:rFonts w:eastAsia="Times New Roman" w:cs="Times New Roman"/>
      <w:b/>
      <w:sz w:val="20"/>
    </w:rPr>
  </w:style>
  <w:style w:type="character" w:customStyle="1" w:styleId="ListLabel27">
    <w:name w:val="ListLabel 27"/>
    <w:qFormat/>
    <w:rPr>
      <w:rFonts w:ascii="Times New Roman" w:eastAsia="Times New Roman" w:hAnsi="Times New Roman" w:cs="Times New Roman"/>
      <w:sz w:val="20"/>
      <w:szCs w:val="20"/>
    </w:rPr>
  </w:style>
  <w:style w:type="character" w:customStyle="1" w:styleId="ListLabel28">
    <w:name w:val="ListLabel 28"/>
    <w:qFormat/>
    <w:rPr>
      <w:rFonts w:eastAsia="Times New Roman" w:cs="Times New Roman"/>
      <w:b/>
      <w:sz w:val="20"/>
    </w:rPr>
  </w:style>
  <w:style w:type="character" w:customStyle="1" w:styleId="ListLabel29">
    <w:name w:val="ListLabel 29"/>
    <w:qFormat/>
    <w:rPr>
      <w:rFonts w:eastAsia="Times New Roman" w:cs="Times New Roman"/>
      <w:b/>
      <w:sz w:val="20"/>
      <w:szCs w:val="20"/>
    </w:rPr>
  </w:style>
  <w:style w:type="character" w:customStyle="1" w:styleId="ListLabel30">
    <w:name w:val="ListLabel 30"/>
    <w:qFormat/>
    <w:rPr>
      <w:rFonts w:eastAsia="Times New Roman" w:cs="Times New Roman"/>
      <w:b/>
      <w:i w:val="0"/>
      <w:sz w:val="22"/>
      <w:szCs w:val="22"/>
    </w:rPr>
  </w:style>
  <w:style w:type="character" w:customStyle="1" w:styleId="ListLabel31">
    <w:name w:val="ListLabel 31"/>
    <w:qFormat/>
    <w:rPr>
      <w:b/>
      <w:i w:val="0"/>
    </w:rPr>
  </w:style>
  <w:style w:type="character" w:customStyle="1" w:styleId="ListLabel32">
    <w:name w:val="ListLabel 32"/>
    <w:qFormat/>
    <w:rPr>
      <w:rFonts w:eastAsia="Times New Roman" w:cs="Times New Roman"/>
      <w:b/>
      <w:sz w:val="20"/>
    </w:rPr>
  </w:style>
  <w:style w:type="character" w:customStyle="1" w:styleId="ListLabel33">
    <w:name w:val="ListLabel 33"/>
    <w:qFormat/>
    <w:rPr>
      <w:rFonts w:eastAsia="Times New Roman" w:cs="Times New Roman"/>
      <w:b/>
      <w:sz w:val="20"/>
    </w:rPr>
  </w:style>
  <w:style w:type="character" w:customStyle="1" w:styleId="ListLabel34">
    <w:name w:val="ListLabel 34"/>
    <w:qFormat/>
    <w:rPr>
      <w:rFonts w:eastAsia="Times New Roman" w:cs="Times New Roman"/>
      <w:b/>
      <w:sz w:val="20"/>
    </w:rPr>
  </w:style>
  <w:style w:type="character" w:customStyle="1" w:styleId="ListLabel35">
    <w:name w:val="ListLabel 35"/>
    <w:qFormat/>
    <w:rPr>
      <w:rFonts w:eastAsia="Times New Roman" w:cs="Times New Roman"/>
      <w:b/>
      <w:sz w:val="20"/>
    </w:rPr>
  </w:style>
  <w:style w:type="character" w:customStyle="1" w:styleId="ListLabel36">
    <w:name w:val="ListLabel 36"/>
    <w:qFormat/>
    <w:rPr>
      <w:rFonts w:eastAsia="Times New Roman" w:cs="Times New Roman"/>
      <w:b/>
      <w:sz w:val="20"/>
    </w:rPr>
  </w:style>
  <w:style w:type="character" w:customStyle="1" w:styleId="ListLabel37">
    <w:name w:val="ListLabel 37"/>
    <w:qFormat/>
    <w:rPr>
      <w:b/>
    </w:rPr>
  </w:style>
  <w:style w:type="character" w:customStyle="1" w:styleId="ListLabel38">
    <w:name w:val="ListLabel 38"/>
    <w:qFormat/>
    <w:rPr>
      <w:b/>
      <w:sz w:val="22"/>
      <w:szCs w:val="22"/>
    </w:rPr>
  </w:style>
  <w:style w:type="character" w:customStyle="1" w:styleId="ListLabel39">
    <w:name w:val="ListLabel 39"/>
    <w:qFormat/>
    <w:rPr>
      <w:rFonts w:eastAsia="Times New Roman" w:cs="Times New Roman"/>
      <w:b/>
      <w:sz w:val="20"/>
    </w:rPr>
  </w:style>
  <w:style w:type="character" w:customStyle="1" w:styleId="ListLabel40">
    <w:name w:val="ListLabel 40"/>
    <w:qFormat/>
    <w:rPr>
      <w:rFonts w:ascii="Times New Roman" w:eastAsia="Times New Roman" w:hAnsi="Times New Roman" w:cs="Times New Roman"/>
      <w:sz w:val="20"/>
      <w:szCs w:val="20"/>
    </w:rPr>
  </w:style>
  <w:style w:type="character" w:customStyle="1" w:styleId="ListLabel41">
    <w:name w:val="ListLabel 41"/>
    <w:qFormat/>
    <w:rPr>
      <w:rFonts w:eastAsia="Times New Roman" w:cs="Times New Roman"/>
      <w:b/>
      <w:sz w:val="20"/>
    </w:rPr>
  </w:style>
  <w:style w:type="character" w:customStyle="1" w:styleId="ListLabel42">
    <w:name w:val="ListLabel 42"/>
    <w:qFormat/>
    <w:rPr>
      <w:rFonts w:eastAsia="Times New Roman" w:cs="Times New Roman"/>
      <w:b/>
      <w:sz w:val="20"/>
      <w:szCs w:val="20"/>
    </w:rPr>
  </w:style>
  <w:style w:type="character" w:customStyle="1" w:styleId="ListLabel43">
    <w:name w:val="ListLabel 43"/>
    <w:qFormat/>
    <w:rPr>
      <w:rFonts w:eastAsia="Times New Roman" w:cs="Times New Roman"/>
      <w:b/>
      <w:i w:val="0"/>
      <w:sz w:val="22"/>
      <w:szCs w:val="22"/>
    </w:rPr>
  </w:style>
  <w:style w:type="character" w:customStyle="1" w:styleId="ListLabel44">
    <w:name w:val="ListLabel 44"/>
    <w:qFormat/>
    <w:rPr>
      <w:b/>
      <w:i w:val="0"/>
    </w:rPr>
  </w:style>
  <w:style w:type="character" w:customStyle="1" w:styleId="ListLabel45">
    <w:name w:val="ListLabel 45"/>
    <w:qFormat/>
    <w:rPr>
      <w:rFonts w:eastAsia="Times New Roman" w:cs="Times New Roman"/>
      <w:b/>
      <w:sz w:val="20"/>
    </w:rPr>
  </w:style>
  <w:style w:type="character" w:customStyle="1" w:styleId="ListLabel46">
    <w:name w:val="ListLabel 46"/>
    <w:qFormat/>
    <w:rPr>
      <w:rFonts w:eastAsia="Times New Roman" w:cs="Times New Roman"/>
      <w:b/>
      <w:sz w:val="20"/>
    </w:rPr>
  </w:style>
  <w:style w:type="character" w:customStyle="1" w:styleId="ListLabel47">
    <w:name w:val="ListLabel 47"/>
    <w:qFormat/>
    <w:rPr>
      <w:rFonts w:eastAsia="Times New Roman" w:cs="Times New Roman"/>
      <w:b/>
      <w:sz w:val="20"/>
    </w:rPr>
  </w:style>
  <w:style w:type="character" w:customStyle="1" w:styleId="ListLabel48">
    <w:name w:val="ListLabel 48"/>
    <w:qFormat/>
    <w:rPr>
      <w:rFonts w:eastAsia="Times New Roman" w:cs="Times New Roman"/>
      <w:b/>
      <w:sz w:val="20"/>
    </w:rPr>
  </w:style>
  <w:style w:type="character" w:customStyle="1" w:styleId="ListLabel49">
    <w:name w:val="ListLabel 49"/>
    <w:qFormat/>
    <w:rPr>
      <w:rFonts w:eastAsia="Times New Roman" w:cs="Times New Roman"/>
      <w:b/>
      <w:sz w:val="20"/>
    </w:rPr>
  </w:style>
  <w:style w:type="character" w:customStyle="1" w:styleId="ListLabel50">
    <w:name w:val="ListLabel 50"/>
    <w:qFormat/>
    <w:rPr>
      <w:b/>
    </w:rPr>
  </w:style>
  <w:style w:type="character" w:customStyle="1" w:styleId="ListLabel51">
    <w:name w:val="ListLabel 51"/>
    <w:qFormat/>
    <w:rPr>
      <w:b/>
      <w:sz w:val="22"/>
      <w:szCs w:val="22"/>
    </w:rPr>
  </w:style>
  <w:style w:type="character" w:customStyle="1" w:styleId="ListLabel52">
    <w:name w:val="ListLabel 52"/>
    <w:qFormat/>
    <w:rPr>
      <w:rFonts w:eastAsia="Times New Roman" w:cs="Times New Roman"/>
      <w:b/>
      <w:sz w:val="20"/>
    </w:rPr>
  </w:style>
  <w:style w:type="character" w:customStyle="1" w:styleId="ListLabel53">
    <w:name w:val="ListLabel 53"/>
    <w:qFormat/>
    <w:rPr>
      <w:rFonts w:ascii="Times New Roman" w:eastAsia="Times New Roman" w:hAnsi="Times New Roman" w:cs="Times New Roman"/>
      <w:sz w:val="20"/>
      <w:szCs w:val="20"/>
    </w:rPr>
  </w:style>
  <w:style w:type="character" w:customStyle="1" w:styleId="ListLabel54">
    <w:name w:val="ListLabel 54"/>
    <w:qFormat/>
    <w:rPr>
      <w:rFonts w:eastAsia="Times New Roman" w:cs="Times New Roman"/>
      <w:b/>
      <w:sz w:val="20"/>
    </w:rPr>
  </w:style>
  <w:style w:type="character" w:customStyle="1" w:styleId="ListLabel55">
    <w:name w:val="ListLabel 55"/>
    <w:qFormat/>
    <w:rPr>
      <w:rFonts w:eastAsia="Times New Roman" w:cs="Times New Roman"/>
      <w:b/>
      <w:sz w:val="20"/>
      <w:szCs w:val="20"/>
    </w:rPr>
  </w:style>
  <w:style w:type="character" w:customStyle="1" w:styleId="ListLabel56">
    <w:name w:val="ListLabel 56"/>
    <w:qFormat/>
    <w:rPr>
      <w:rFonts w:eastAsia="Times New Roman" w:cs="Times New Roman"/>
      <w:b/>
      <w:i w:val="0"/>
      <w:sz w:val="22"/>
      <w:szCs w:val="22"/>
    </w:rPr>
  </w:style>
  <w:style w:type="character" w:customStyle="1" w:styleId="ListLabel57">
    <w:name w:val="ListLabel 57"/>
    <w:qFormat/>
    <w:rPr>
      <w:b/>
      <w:i w:val="0"/>
    </w:rPr>
  </w:style>
  <w:style w:type="character" w:customStyle="1" w:styleId="ListLabel58">
    <w:name w:val="ListLabel 58"/>
    <w:qFormat/>
    <w:rPr>
      <w:rFonts w:eastAsia="Times New Roman" w:cs="Times New Roman"/>
      <w:b/>
      <w:sz w:val="20"/>
    </w:rPr>
  </w:style>
  <w:style w:type="character" w:customStyle="1" w:styleId="ListLabel59">
    <w:name w:val="ListLabel 59"/>
    <w:qFormat/>
    <w:rPr>
      <w:rFonts w:eastAsia="Times New Roman" w:cs="Times New Roman"/>
      <w:b/>
      <w:sz w:val="20"/>
    </w:rPr>
  </w:style>
  <w:style w:type="character" w:customStyle="1" w:styleId="ListLabel60">
    <w:name w:val="ListLabel 60"/>
    <w:qFormat/>
    <w:rPr>
      <w:rFonts w:eastAsia="Times New Roman" w:cs="Times New Roman"/>
      <w:b/>
      <w:sz w:val="20"/>
    </w:rPr>
  </w:style>
  <w:style w:type="character" w:customStyle="1" w:styleId="ListLabel61">
    <w:name w:val="ListLabel 61"/>
    <w:qFormat/>
    <w:rPr>
      <w:rFonts w:eastAsia="Times New Roman" w:cs="Times New Roman"/>
      <w:b/>
      <w:sz w:val="20"/>
    </w:rPr>
  </w:style>
  <w:style w:type="character" w:customStyle="1" w:styleId="ListLabel62">
    <w:name w:val="ListLabel 62"/>
    <w:qFormat/>
    <w:rPr>
      <w:rFonts w:eastAsia="Times New Roman" w:cs="Times New Roman"/>
      <w:b/>
      <w:sz w:val="20"/>
    </w:rPr>
  </w:style>
  <w:style w:type="character" w:customStyle="1" w:styleId="ListLabel63">
    <w:name w:val="ListLabel 63"/>
    <w:qFormat/>
    <w:rPr>
      <w:b/>
    </w:rPr>
  </w:style>
  <w:style w:type="character" w:customStyle="1" w:styleId="ListLabel64">
    <w:name w:val="ListLabel 64"/>
    <w:qFormat/>
    <w:rPr>
      <w:b/>
      <w:sz w:val="22"/>
      <w:szCs w:val="22"/>
    </w:rPr>
  </w:style>
  <w:style w:type="character" w:customStyle="1" w:styleId="ListLabel65">
    <w:name w:val="ListLabel 65"/>
    <w:qFormat/>
    <w:rPr>
      <w:rFonts w:eastAsia="Times New Roman" w:cs="Times New Roman"/>
      <w:b/>
      <w:sz w:val="20"/>
    </w:rPr>
  </w:style>
  <w:style w:type="character" w:customStyle="1" w:styleId="ListLabel66">
    <w:name w:val="ListLabel 66"/>
    <w:qFormat/>
    <w:rPr>
      <w:rFonts w:ascii="Times New Roman" w:eastAsia="Times New Roman" w:hAnsi="Times New Roman" w:cs="Times New Roman"/>
      <w:sz w:val="20"/>
      <w:szCs w:val="20"/>
    </w:rPr>
  </w:style>
  <w:style w:type="character" w:customStyle="1" w:styleId="ListLabel67">
    <w:name w:val="ListLabel 67"/>
    <w:qFormat/>
    <w:rPr>
      <w:rFonts w:eastAsia="Times New Roman" w:cs="Times New Roman"/>
      <w:b/>
      <w:sz w:val="20"/>
    </w:rPr>
  </w:style>
  <w:style w:type="character" w:customStyle="1" w:styleId="ListLabel68">
    <w:name w:val="ListLabel 68"/>
    <w:qFormat/>
    <w:rPr>
      <w:rFonts w:eastAsia="Times New Roman" w:cs="Times New Roman"/>
      <w:b/>
      <w:sz w:val="20"/>
      <w:szCs w:val="20"/>
    </w:rPr>
  </w:style>
  <w:style w:type="character" w:customStyle="1" w:styleId="ListLabel69">
    <w:name w:val="ListLabel 69"/>
    <w:qFormat/>
    <w:rPr>
      <w:rFonts w:eastAsia="Times New Roman" w:cs="Times New Roman"/>
      <w:b/>
      <w:i w:val="0"/>
      <w:sz w:val="22"/>
      <w:szCs w:val="22"/>
    </w:rPr>
  </w:style>
  <w:style w:type="character" w:customStyle="1" w:styleId="ListLabel70">
    <w:name w:val="ListLabel 70"/>
    <w:qFormat/>
    <w:rPr>
      <w:b/>
      <w:i w:val="0"/>
    </w:rPr>
  </w:style>
  <w:style w:type="character" w:customStyle="1" w:styleId="ListLabel71">
    <w:name w:val="ListLabel 71"/>
    <w:qFormat/>
    <w:rPr>
      <w:rFonts w:eastAsia="Times New Roman" w:cs="Times New Roman"/>
      <w:b/>
      <w:sz w:val="20"/>
    </w:rPr>
  </w:style>
  <w:style w:type="character" w:customStyle="1" w:styleId="ListLabel72">
    <w:name w:val="ListLabel 72"/>
    <w:qFormat/>
    <w:rPr>
      <w:rFonts w:eastAsia="Times New Roman" w:cs="Times New Roman"/>
      <w:b/>
      <w:sz w:val="20"/>
    </w:rPr>
  </w:style>
  <w:style w:type="character" w:customStyle="1" w:styleId="ListLabel73">
    <w:name w:val="ListLabel 73"/>
    <w:qFormat/>
    <w:rPr>
      <w:rFonts w:eastAsia="Times New Roman" w:cs="Times New Roman"/>
      <w:b/>
      <w:sz w:val="20"/>
    </w:rPr>
  </w:style>
  <w:style w:type="character" w:customStyle="1" w:styleId="ListLabel74">
    <w:name w:val="ListLabel 74"/>
    <w:qFormat/>
    <w:rPr>
      <w:rFonts w:eastAsia="Times New Roman" w:cs="Times New Roman"/>
      <w:b/>
      <w:sz w:val="20"/>
    </w:rPr>
  </w:style>
  <w:style w:type="character" w:customStyle="1" w:styleId="ListLabel75">
    <w:name w:val="ListLabel 75"/>
    <w:qFormat/>
    <w:rPr>
      <w:rFonts w:eastAsia="Times New Roman" w:cs="Times New Roman"/>
      <w:b/>
      <w:sz w:val="20"/>
    </w:rPr>
  </w:style>
  <w:style w:type="character" w:customStyle="1" w:styleId="ListLabel76">
    <w:name w:val="ListLabel 76"/>
    <w:qFormat/>
    <w:rPr>
      <w:b/>
    </w:rPr>
  </w:style>
  <w:style w:type="character" w:customStyle="1" w:styleId="ListLabel77">
    <w:name w:val="ListLabel 77"/>
    <w:qFormat/>
    <w:rPr>
      <w:b/>
      <w:sz w:val="22"/>
      <w:szCs w:val="22"/>
    </w:rPr>
  </w:style>
  <w:style w:type="character" w:customStyle="1" w:styleId="ListLabel78">
    <w:name w:val="ListLabel 78"/>
    <w:qFormat/>
    <w:rPr>
      <w:rFonts w:eastAsia="Times New Roman" w:cs="Times New Roman"/>
      <w:b/>
      <w:sz w:val="20"/>
    </w:rPr>
  </w:style>
  <w:style w:type="character" w:customStyle="1" w:styleId="ListLabel79">
    <w:name w:val="ListLabel 79"/>
    <w:qFormat/>
    <w:rPr>
      <w:rFonts w:ascii="Times New Roman" w:eastAsia="Times New Roman" w:hAnsi="Times New Roman" w:cs="Times New Roman"/>
      <w:sz w:val="20"/>
      <w:szCs w:val="20"/>
    </w:rPr>
  </w:style>
  <w:style w:type="character" w:customStyle="1" w:styleId="ListLabel80">
    <w:name w:val="ListLabel 80"/>
    <w:qFormat/>
    <w:rPr>
      <w:rFonts w:ascii="Times New Roman" w:hAnsi="Times New Roman" w:cs="Times New Roman"/>
      <w:b w:val="0"/>
      <w:bCs/>
      <w:i w:val="0"/>
      <w:caps w:val="0"/>
      <w:smallCaps w:val="0"/>
      <w:color w:val="202124"/>
      <w:spacing w:val="0"/>
      <w:sz w:val="20"/>
      <w:szCs w:val="20"/>
      <w:lang w:bidi="ru-RU"/>
    </w:rPr>
  </w:style>
  <w:style w:type="paragraph" w:styleId="a9">
    <w:name w:val="Title"/>
    <w:basedOn w:val="a"/>
    <w:next w:val="aa"/>
    <w:uiPriority w:val="10"/>
    <w:qFormat/>
    <w:pPr>
      <w:keepNext/>
      <w:keepLines/>
      <w:spacing w:before="480" w:after="120"/>
    </w:pPr>
    <w:rPr>
      <w:b/>
      <w:sz w:val="72"/>
      <w:szCs w:val="72"/>
    </w:rPr>
  </w:style>
  <w:style w:type="paragraph" w:styleId="aa">
    <w:name w:val="Body Text"/>
    <w:basedOn w:val="a"/>
    <w:uiPriority w:val="99"/>
    <w:rsid w:val="00E51F64"/>
    <w:pPr>
      <w:overflowPunct w:val="0"/>
      <w:spacing w:after="0" w:line="240" w:lineRule="auto"/>
      <w:jc w:val="both"/>
      <w:textAlignment w:val="baseline"/>
    </w:pPr>
    <w:rPr>
      <w:rFonts w:ascii="Times New Roman" w:eastAsia="Times New Roman" w:hAnsi="Times New Roman" w:cs="Times New Roman"/>
      <w:sz w:val="24"/>
      <w:szCs w:val="24"/>
    </w:rPr>
  </w:style>
  <w:style w:type="paragraph" w:styleId="ab">
    <w:name w:val="List"/>
    <w:basedOn w:val="aa"/>
    <w:rPr>
      <w:rFonts w:cs="Arial"/>
    </w:rPr>
  </w:style>
  <w:style w:type="paragraph" w:styleId="ac">
    <w:name w:val="caption"/>
    <w:basedOn w:val="a"/>
    <w:qFormat/>
    <w:pPr>
      <w:suppressLineNumbers/>
      <w:spacing w:before="120" w:after="120"/>
    </w:pPr>
    <w:rPr>
      <w:rFonts w:cs="Arial"/>
      <w:i/>
      <w:iCs/>
      <w:sz w:val="24"/>
      <w:szCs w:val="24"/>
    </w:rPr>
  </w:style>
  <w:style w:type="paragraph" w:styleId="ad">
    <w:name w:val="index heading"/>
    <w:basedOn w:val="a"/>
    <w:qFormat/>
    <w:pPr>
      <w:suppressLineNumbers/>
    </w:pPr>
    <w:rPr>
      <w:rFonts w:cs="Arial"/>
    </w:rPr>
  </w:style>
  <w:style w:type="paragraph" w:styleId="ae">
    <w:name w:val="Normal (Web)"/>
    <w:basedOn w:val="a"/>
    <w:uiPriority w:val="99"/>
    <w:unhideWhenUsed/>
    <w:qFormat/>
    <w:rsid w:val="0049324E"/>
    <w:pPr>
      <w:spacing w:beforeAutospacing="1" w:afterAutospacing="1" w:line="240" w:lineRule="auto"/>
    </w:pPr>
    <w:rPr>
      <w:rFonts w:ascii="Times New Roman" w:eastAsia="Times New Roman" w:hAnsi="Times New Roman" w:cs="Times New Roman"/>
      <w:sz w:val="24"/>
      <w:szCs w:val="24"/>
    </w:rPr>
  </w:style>
  <w:style w:type="paragraph" w:styleId="af">
    <w:name w:val="Balloon Text"/>
    <w:basedOn w:val="a"/>
    <w:uiPriority w:val="99"/>
    <w:semiHidden/>
    <w:unhideWhenUsed/>
    <w:qFormat/>
    <w:rsid w:val="0049324E"/>
    <w:pPr>
      <w:spacing w:after="0" w:line="240" w:lineRule="auto"/>
    </w:pPr>
    <w:rPr>
      <w:rFonts w:ascii="Tahoma" w:hAnsi="Tahoma" w:cs="Times New Roman"/>
      <w:sz w:val="16"/>
      <w:szCs w:val="16"/>
      <w:lang w:val="x-none" w:eastAsia="x-none"/>
    </w:rPr>
  </w:style>
  <w:style w:type="paragraph" w:customStyle="1" w:styleId="22">
    <w:name w:val="Основной текст (2)"/>
    <w:basedOn w:val="a"/>
    <w:qFormat/>
    <w:rsid w:val="0049324E"/>
    <w:pPr>
      <w:widowControl w:val="0"/>
      <w:shd w:val="clear" w:color="auto" w:fill="FFFFFF"/>
      <w:spacing w:after="0" w:line="240" w:lineRule="auto"/>
      <w:jc w:val="both"/>
    </w:pPr>
    <w:rPr>
      <w:rFonts w:ascii="Times New Roman" w:eastAsia="Times New Roman" w:hAnsi="Times New Roman" w:cs="Times New Roman"/>
    </w:rPr>
  </w:style>
  <w:style w:type="paragraph" w:customStyle="1" w:styleId="14">
    <w:name w:val="Заголовок №1"/>
    <w:basedOn w:val="a"/>
    <w:qFormat/>
    <w:rsid w:val="0049324E"/>
    <w:pPr>
      <w:widowControl w:val="0"/>
      <w:shd w:val="clear" w:color="auto" w:fill="FFFFFF"/>
      <w:spacing w:after="0" w:line="240" w:lineRule="auto"/>
      <w:outlineLvl w:val="0"/>
    </w:pPr>
    <w:rPr>
      <w:rFonts w:ascii="Times New Roman" w:eastAsia="Times New Roman" w:hAnsi="Times New Roman" w:cs="Times New Roman"/>
      <w:b/>
      <w:bCs/>
    </w:rPr>
  </w:style>
  <w:style w:type="paragraph" w:customStyle="1" w:styleId="Default">
    <w:name w:val="Default"/>
    <w:qFormat/>
    <w:rsid w:val="0049324E"/>
    <w:rPr>
      <w:rFonts w:ascii="Times New Roman" w:hAnsi="Times New Roman" w:cs="Times New Roman"/>
      <w:color w:val="000000"/>
      <w:sz w:val="24"/>
      <w:szCs w:val="24"/>
    </w:rPr>
  </w:style>
  <w:style w:type="paragraph" w:styleId="af0">
    <w:name w:val="header"/>
    <w:basedOn w:val="a"/>
    <w:uiPriority w:val="99"/>
    <w:unhideWhenUsed/>
    <w:rsid w:val="0049324E"/>
    <w:pPr>
      <w:tabs>
        <w:tab w:val="center" w:pos="4677"/>
        <w:tab w:val="right" w:pos="9355"/>
      </w:tabs>
      <w:spacing w:after="200" w:line="276" w:lineRule="auto"/>
    </w:pPr>
    <w:rPr>
      <w:rFonts w:cs="Times New Roman"/>
      <w:lang w:val="x-none"/>
    </w:rPr>
  </w:style>
  <w:style w:type="paragraph" w:styleId="af1">
    <w:name w:val="footer"/>
    <w:basedOn w:val="a"/>
    <w:uiPriority w:val="99"/>
    <w:unhideWhenUsed/>
    <w:rsid w:val="0049324E"/>
    <w:pPr>
      <w:tabs>
        <w:tab w:val="center" w:pos="4677"/>
        <w:tab w:val="right" w:pos="9355"/>
      </w:tabs>
      <w:spacing w:after="200" w:line="276" w:lineRule="auto"/>
    </w:pPr>
    <w:rPr>
      <w:rFonts w:cs="Times New Roman"/>
      <w:lang w:val="x-none"/>
    </w:rPr>
  </w:style>
  <w:style w:type="paragraph" w:customStyle="1" w:styleId="13">
    <w:name w:val="Основной текст1"/>
    <w:basedOn w:val="a"/>
    <w:link w:val="Bodytext"/>
    <w:qFormat/>
    <w:rsid w:val="0049324E"/>
    <w:pPr>
      <w:widowControl w:val="0"/>
      <w:shd w:val="clear" w:color="auto" w:fill="FFFFFF"/>
      <w:spacing w:before="120" w:after="300" w:line="240" w:lineRule="auto"/>
      <w:ind w:hanging="1860"/>
      <w:jc w:val="both"/>
    </w:pPr>
    <w:rPr>
      <w:rFonts w:ascii="Times New Roman" w:eastAsia="Times New Roman" w:hAnsi="Times New Roman"/>
      <w:spacing w:val="6"/>
    </w:rPr>
  </w:style>
  <w:style w:type="paragraph" w:styleId="af2">
    <w:name w:val="No Spacing"/>
    <w:uiPriority w:val="1"/>
    <w:qFormat/>
    <w:rsid w:val="0049324E"/>
    <w:rPr>
      <w:rFonts w:eastAsia="Times New Roman"/>
      <w:sz w:val="22"/>
    </w:rPr>
  </w:style>
  <w:style w:type="paragraph" w:styleId="af3">
    <w:name w:val="List Paragraph"/>
    <w:basedOn w:val="a"/>
    <w:uiPriority w:val="1"/>
    <w:qFormat/>
    <w:rsid w:val="0049324E"/>
    <w:pPr>
      <w:spacing w:after="200" w:line="276" w:lineRule="auto"/>
      <w:ind w:left="720"/>
      <w:contextualSpacing/>
    </w:pPr>
    <w:rPr>
      <w:rFonts w:eastAsia="Times New Roman" w:cs="Times New Roman"/>
      <w:lang w:val="x-none" w:eastAsia="x-none"/>
    </w:rPr>
  </w:style>
  <w:style w:type="paragraph" w:customStyle="1" w:styleId="LO-normal">
    <w:name w:val="LO-normal"/>
    <w:qFormat/>
    <w:rsid w:val="0049324E"/>
    <w:rPr>
      <w:rFonts w:eastAsia="NSimSun" w:cs="Arial"/>
      <w:sz w:val="24"/>
      <w:szCs w:val="24"/>
      <w:lang w:eastAsia="zh-CN" w:bidi="hi-IN"/>
    </w:rPr>
  </w:style>
  <w:style w:type="paragraph" w:customStyle="1" w:styleId="ConsPlusNormal">
    <w:name w:val="ConsPlusNormal"/>
    <w:qFormat/>
    <w:rsid w:val="00B9085A"/>
    <w:rPr>
      <w:rFonts w:ascii="Arial" w:eastAsia="Times New Roman" w:hAnsi="Arial" w:cs="Arial"/>
      <w:szCs w:val="20"/>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numbering" w:customStyle="1" w:styleId="15">
    <w:name w:val="Нет списка1"/>
    <w:uiPriority w:val="99"/>
    <w:semiHidden/>
    <w:unhideWhenUsed/>
    <w:qFormat/>
    <w:rsid w:val="0049324E"/>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styleId="af5">
    <w:name w:val="Table Grid"/>
    <w:basedOn w:val="a1"/>
    <w:uiPriority w:val="59"/>
    <w:rsid w:val="0049324E"/>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081011"/>
    <w:rPr>
      <w:color w:val="0563C1" w:themeColor="hyperlink"/>
      <w:u w:val="single"/>
    </w:rPr>
  </w:style>
  <w:style w:type="character" w:customStyle="1" w:styleId="16">
    <w:name w:val="Неразрешенное упоминание1"/>
    <w:basedOn w:val="a0"/>
    <w:uiPriority w:val="99"/>
    <w:semiHidden/>
    <w:unhideWhenUsed/>
    <w:rsid w:val="00081011"/>
    <w:rPr>
      <w:color w:val="605E5C"/>
      <w:shd w:val="clear" w:color="auto" w:fill="E1DFDD"/>
    </w:rPr>
  </w:style>
  <w:style w:type="character" w:styleId="af7">
    <w:name w:val="annotation reference"/>
    <w:basedOn w:val="a0"/>
    <w:uiPriority w:val="99"/>
    <w:semiHidden/>
    <w:unhideWhenUsed/>
    <w:rsid w:val="00641B19"/>
    <w:rPr>
      <w:sz w:val="16"/>
      <w:szCs w:val="16"/>
    </w:rPr>
  </w:style>
  <w:style w:type="paragraph" w:styleId="af8">
    <w:name w:val="annotation text"/>
    <w:basedOn w:val="a"/>
    <w:link w:val="af9"/>
    <w:uiPriority w:val="99"/>
    <w:semiHidden/>
    <w:unhideWhenUsed/>
    <w:rsid w:val="00641B19"/>
    <w:pPr>
      <w:spacing w:line="240" w:lineRule="auto"/>
    </w:pPr>
    <w:rPr>
      <w:sz w:val="20"/>
      <w:szCs w:val="20"/>
    </w:rPr>
  </w:style>
  <w:style w:type="character" w:customStyle="1" w:styleId="af9">
    <w:name w:val="Текст примечания Знак"/>
    <w:basedOn w:val="a0"/>
    <w:link w:val="af8"/>
    <w:uiPriority w:val="99"/>
    <w:semiHidden/>
    <w:rsid w:val="00641B19"/>
    <w:rPr>
      <w:szCs w:val="20"/>
    </w:rPr>
  </w:style>
  <w:style w:type="paragraph" w:styleId="afa">
    <w:name w:val="annotation subject"/>
    <w:basedOn w:val="af8"/>
    <w:next w:val="af8"/>
    <w:link w:val="afb"/>
    <w:uiPriority w:val="99"/>
    <w:semiHidden/>
    <w:unhideWhenUsed/>
    <w:rsid w:val="00641B19"/>
    <w:rPr>
      <w:b/>
      <w:bCs/>
    </w:rPr>
  </w:style>
  <w:style w:type="character" w:customStyle="1" w:styleId="afb">
    <w:name w:val="Тема примечания Знак"/>
    <w:basedOn w:val="af9"/>
    <w:link w:val="afa"/>
    <w:uiPriority w:val="99"/>
    <w:semiHidden/>
    <w:rsid w:val="00641B19"/>
    <w:rPr>
      <w:b/>
      <w:bCs/>
      <w:szCs w:val="20"/>
    </w:rPr>
  </w:style>
  <w:style w:type="paragraph" w:styleId="afc">
    <w:name w:val="Revision"/>
    <w:hidden/>
    <w:uiPriority w:val="99"/>
    <w:semiHidden/>
    <w:rsid w:val="00D0631D"/>
    <w:rPr>
      <w:sz w:val="22"/>
    </w:rPr>
  </w:style>
  <w:style w:type="table" w:customStyle="1" w:styleId="17">
    <w:name w:val="Сетка таблицы1"/>
    <w:basedOn w:val="a1"/>
    <w:next w:val="af5"/>
    <w:uiPriority w:val="99"/>
    <w:rsid w:val="00D009E4"/>
    <w:rPr>
      <w:rFonts w:ascii="Times New Roman" w:eastAsia="Times New Roman" w:hAnsi="Times New Roman" w:cs="Times New Roman"/>
      <w:szCs w:val="20"/>
    </w:rPr>
    <w:tblPr>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yrezidentsiy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roundtripDataSignature="AMtx7micQrdnWIRX4PV3zvmp4Z20uDNVCg==">AMUW2mXvwgtZxCH9IW5vjobHXcYCoHFSiDGBbUixi/3R7MI11yXzNyPI1CzNgDWqU60Dwf1YRT5WlJhT5in47FBWHC6gzgTP1MZUUPJwkCvyw+605qZuzMoFJghmKjbiLFJp1OF+Npibxgtr7B8Q1vTWcuIMjTCfIOKi6WEz6KzCDksUMKlir/qFZ2g95TnLBTTHSNBrBRmT7TTMs6QyyRHEgRLVO6E9fEHkndPz41ITMgOB6c4LKqM8eRs0rq5XxghlOgfdPLc00sEWelIB05FlofToDa+DZaly4vrvbZvn9tGbIyH9u/hV1MbNPQqC3Jw6vuYJGUldBzvCGjIlKaeKHXjEeFEOoJ2m6pwZ/wVBGnZ3TvWVMvS4xkwJmsKM1ba8pei9rnp4UZ69VeeZBNr2DC0wuyFQrO/pe8QljMERHEbkC6BXJd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6004CE1-2082-43BD-8002-070596309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24</Pages>
  <Words>14660</Words>
  <Characters>83567</Characters>
  <Application>Microsoft Office Word</Application>
  <DocSecurity>0</DocSecurity>
  <Lines>696</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Газарян</dc:creator>
  <dc:description/>
  <cp:lastModifiedBy>Care</cp:lastModifiedBy>
  <cp:revision>35</cp:revision>
  <cp:lastPrinted>2025-09-04T14:28:00Z</cp:lastPrinted>
  <dcterms:created xsi:type="dcterms:W3CDTF">2025-09-04T07:00:00Z</dcterms:created>
  <dcterms:modified xsi:type="dcterms:W3CDTF">2025-11-20T11:50:00Z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