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B4E55" w14:textId="77777777" w:rsidR="005D0141" w:rsidRPr="0018507B" w:rsidRDefault="005D0141" w:rsidP="005D0141">
      <w:pPr>
        <w:pStyle w:val="1"/>
        <w:ind w:firstLine="0"/>
        <w:jc w:val="left"/>
        <w:rPr>
          <w:b/>
          <w:bCs/>
          <w:sz w:val="24"/>
        </w:rPr>
      </w:pPr>
      <w:bookmarkStart w:id="0" w:name="_Hlk34214316"/>
    </w:p>
    <w:bookmarkEnd w:id="0"/>
    <w:p w14:paraId="2EC8803E" w14:textId="77777777" w:rsidR="000905CE" w:rsidRPr="00820236" w:rsidRDefault="000905CE" w:rsidP="000905CE">
      <w:pPr>
        <w:pStyle w:val="1"/>
        <w:ind w:firstLine="720"/>
        <w:rPr>
          <w:b/>
          <w:bCs/>
          <w:sz w:val="24"/>
        </w:rPr>
      </w:pPr>
      <w:r w:rsidRPr="00820236">
        <w:rPr>
          <w:b/>
          <w:bCs/>
          <w:sz w:val="24"/>
        </w:rPr>
        <w:t>Договор</w:t>
      </w:r>
    </w:p>
    <w:p w14:paraId="5CEC8950" w14:textId="0E4F7254" w:rsidR="000905CE" w:rsidRPr="00820236" w:rsidRDefault="000905CE" w:rsidP="000905CE">
      <w:pPr>
        <w:pStyle w:val="1"/>
        <w:ind w:firstLine="720"/>
        <w:rPr>
          <w:b/>
          <w:sz w:val="24"/>
        </w:rPr>
      </w:pPr>
      <w:r w:rsidRPr="00820236">
        <w:rPr>
          <w:b/>
          <w:sz w:val="24"/>
        </w:rPr>
        <w:t xml:space="preserve">участия в долевом строительстве № </w:t>
      </w:r>
      <w:sdt>
        <w:sdtPr>
          <w:rPr>
            <w:b/>
            <w:sz w:val="24"/>
            <w:lang w:val="en-US"/>
          </w:rPr>
          <w:id w:val="559056541"/>
          <w:placeholder>
            <w:docPart w:val="DECD6C77A167465F8383A9E32028E37B"/>
          </w:placeholder>
        </w:sdtPr>
        <w:sdtContent>
          <w:r w:rsidR="00FB08DE">
            <w:rPr>
              <w:b/>
              <w:sz w:val="24"/>
            </w:rPr>
            <w:t>______</w:t>
          </w:r>
        </w:sdtContent>
      </w:sdt>
    </w:p>
    <w:p w14:paraId="795CA424" w14:textId="77777777" w:rsidR="000905CE" w:rsidRPr="00820236" w:rsidRDefault="000905CE" w:rsidP="000905CE">
      <w:pPr>
        <w:pStyle w:val="1"/>
        <w:ind w:firstLine="0"/>
        <w:jc w:val="left"/>
        <w:rPr>
          <w:b/>
          <w:sz w:val="24"/>
        </w:rPr>
      </w:pPr>
    </w:p>
    <w:p w14:paraId="7211F05C" w14:textId="359ADE4F" w:rsidR="000905CE" w:rsidRPr="00263C8E" w:rsidRDefault="000905CE" w:rsidP="000905CE">
      <w:pPr>
        <w:jc w:val="center"/>
      </w:pPr>
      <w:r w:rsidRPr="00263C8E">
        <w:t>г. Москва</w:t>
      </w:r>
      <w:r w:rsidRPr="00263C8E">
        <w:tab/>
      </w:r>
      <w:r w:rsidRPr="00263C8E">
        <w:tab/>
      </w:r>
      <w:r w:rsidRPr="00263C8E">
        <w:tab/>
      </w:r>
      <w:r w:rsidRPr="00263C8E">
        <w:tab/>
      </w:r>
      <w:r w:rsidRPr="00263C8E">
        <w:tab/>
      </w:r>
      <w:r w:rsidRPr="00263C8E">
        <w:tab/>
      </w:r>
      <w:r w:rsidRPr="00263C8E">
        <w:tab/>
      </w:r>
      <w:r w:rsidRPr="00263C8E">
        <w:tab/>
      </w:r>
      <w:r w:rsidRPr="00263C8E">
        <w:tab/>
        <w:t xml:space="preserve">     </w:t>
      </w:r>
      <w:sdt>
        <w:sdtPr>
          <w:rPr>
            <w:bCs/>
            <w:lang w:val="en-US"/>
          </w:rPr>
          <w:id w:val="-832215185"/>
          <w:placeholder>
            <w:docPart w:val="3523E17D2FE747A3801E125CACA8C2D0"/>
          </w:placeholder>
        </w:sdtPr>
        <w:sdtContent>
          <w:r w:rsidR="00BB437E" w:rsidRPr="00263C8E">
            <w:rPr>
              <w:bCs/>
            </w:rPr>
            <w:t>Договор. Дата</w:t>
          </w:r>
        </w:sdtContent>
      </w:sdt>
    </w:p>
    <w:p w14:paraId="353F0038" w14:textId="77777777" w:rsidR="000905CE" w:rsidRPr="00820236" w:rsidRDefault="000905CE" w:rsidP="000905CE">
      <w:pPr>
        <w:ind w:firstLine="720"/>
        <w:jc w:val="both"/>
      </w:pPr>
    </w:p>
    <w:p w14:paraId="3303917A" w14:textId="6EDBBEE6" w:rsidR="00A04CAF" w:rsidRPr="00C10C62" w:rsidRDefault="004A22AD" w:rsidP="00FE4324">
      <w:pPr>
        <w:ind w:firstLine="567"/>
        <w:jc w:val="both"/>
      </w:pPr>
      <w:r w:rsidRPr="004A22AD">
        <w:rPr>
          <w:b/>
        </w:rPr>
        <w:t xml:space="preserve">Акционерное общество «Специализированный застройщик «Проектно-строительный комплекс НПО Машиностроения», </w:t>
      </w:r>
      <w:r w:rsidRPr="00E07212">
        <w:t>место нахождения: 143960, Московская область, г. Реутов, ул. Гагарина, д. 33, стр. 78, пом. 21, ИНН 5041016312, КПП 504101001, ОГРН 1025005242470, в лице Генерального директора Байгушева Константина Борисовича, действующего на основании Устава, именуемое в дальнейшем «Застройщик», с одной стороны</w:t>
      </w:r>
      <w:r w:rsidR="00A04CAF" w:rsidRPr="004A22AD">
        <w:t>, и   </w:t>
      </w:r>
      <w:r w:rsidR="00A04CAF" w:rsidRPr="00C10C62">
        <w:t xml:space="preserve">  </w:t>
      </w:r>
    </w:p>
    <w:p w14:paraId="6928F1BF" w14:textId="1AF17C8F" w:rsidR="000905CE" w:rsidRPr="004C2F55" w:rsidRDefault="000905CE" w:rsidP="00FE4324">
      <w:pPr>
        <w:ind w:firstLine="567"/>
        <w:jc w:val="both"/>
        <w:rPr>
          <w:b/>
          <w:i/>
        </w:rPr>
      </w:pPr>
    </w:p>
    <w:p w14:paraId="6C095B58" w14:textId="2E91CC6F" w:rsidR="00A03CC8" w:rsidRPr="004C2F55" w:rsidRDefault="00A03CC8" w:rsidP="00A03CC8">
      <w:pPr>
        <w:ind w:firstLine="567"/>
        <w:jc w:val="both"/>
        <w:rPr>
          <w:rFonts w:eastAsia="Arial Unicode MS"/>
          <w:i/>
          <w:color w:val="2E74B5" w:themeColor="accent1" w:themeShade="BF"/>
          <w:bdr w:val="nil"/>
        </w:rPr>
      </w:pPr>
      <w:r w:rsidRPr="004C2F55">
        <w:rPr>
          <w:rFonts w:eastAsia="Arial Unicode MS"/>
          <w:i/>
          <w:color w:val="2E74B5" w:themeColor="accent1" w:themeShade="BF"/>
          <w:bdr w:val="nil"/>
        </w:rPr>
        <w:t>Формулировка для 1-го лица</w:t>
      </w:r>
    </w:p>
    <w:p w14:paraId="3E0237E7" w14:textId="0D595ED1" w:rsidR="00A03CC8" w:rsidRPr="004C2F55" w:rsidRDefault="00A03CC8" w:rsidP="00A03CC8">
      <w:pPr>
        <w:ind w:firstLine="567"/>
        <w:jc w:val="both"/>
        <w:rPr>
          <w:rFonts w:eastAsia="Arial Unicode MS"/>
          <w:bdr w:val="nil"/>
        </w:rPr>
      </w:pPr>
      <w:bookmarkStart w:id="1" w:name="_Hlk62465251"/>
      <w:r w:rsidRPr="004C2F55">
        <w:rPr>
          <w:rFonts w:eastAsia="Arial Unicode MS"/>
          <w:b/>
          <w:bdr w:val="nil"/>
        </w:rPr>
        <w:t xml:space="preserve">гражданин Российской Федерации </w:t>
      </w:r>
      <w:r w:rsidR="001D7B96" w:rsidRPr="001D7B96">
        <w:rPr>
          <w:rFonts w:eastAsia="Arial Unicode MS"/>
          <w:b/>
          <w:bdr w:val="nil"/>
        </w:rPr>
        <w:t>______________________________________, ____________ года рождения, место рождения: ___________________________, пол:_________, паспорт:____ ______, выдан ____________года _________________________________________, код подразделения: ___-___, зарегистрирован__ по адресу:__________________________________________, СНИЛС:___-___-___ __,</w:t>
      </w:r>
      <w:r w:rsidRPr="004C2F55">
        <w:rPr>
          <w:rFonts w:eastAsia="Arial Unicode MS"/>
          <w:bdr w:val="nil"/>
        </w:rPr>
        <w:t xml:space="preserve"> </w:t>
      </w:r>
      <w:proofErr w:type="spellStart"/>
      <w:r w:rsidRPr="004C2F55">
        <w:rPr>
          <w:rFonts w:eastAsia="Arial Unicode MS"/>
          <w:bdr w:val="nil"/>
        </w:rPr>
        <w:t>действующ</w:t>
      </w:r>
      <w:proofErr w:type="spellEnd"/>
      <w:r w:rsidRPr="004C2F55">
        <w:rPr>
          <w:rFonts w:eastAsia="Arial Unicode MS"/>
          <w:bdr w:val="nil"/>
        </w:rPr>
        <w:t>__ от своего имени в соответствии с законодательством Российской Федерации</w:t>
      </w:r>
      <w:bookmarkEnd w:id="1"/>
      <w:r w:rsidRPr="004C2F55">
        <w:rPr>
          <w:rFonts w:eastAsia="Arial Unicode MS"/>
          <w:bdr w:val="nil"/>
        </w:rPr>
        <w:t>, именуем__ в дальнейшем</w:t>
      </w:r>
      <w:r w:rsidRPr="004C2F55">
        <w:rPr>
          <w:rFonts w:eastAsia="Arial Unicode MS"/>
          <w:b/>
          <w:bdr w:val="nil"/>
        </w:rPr>
        <w:t xml:space="preserve"> «Участник»</w:t>
      </w:r>
      <w:r w:rsidRPr="004C2F55">
        <w:rPr>
          <w:rFonts w:eastAsia="Arial Unicode MS"/>
          <w:bdr w:val="nil"/>
        </w:rPr>
        <w:t>,</w:t>
      </w:r>
      <w:r w:rsidRPr="004C2F55">
        <w:rPr>
          <w:rFonts w:eastAsia="Arial Unicode MS"/>
          <w:b/>
          <w:bdr w:val="nil"/>
        </w:rPr>
        <w:t xml:space="preserve"> </w:t>
      </w:r>
      <w:r w:rsidRPr="004C2F55">
        <w:rPr>
          <w:rFonts w:eastAsia="Arial Unicode MS"/>
          <w:bdr w:val="nil"/>
        </w:rPr>
        <w:t xml:space="preserve">с другой стороны, </w:t>
      </w:r>
    </w:p>
    <w:p w14:paraId="76277959" w14:textId="7A54867E" w:rsidR="00A03CC8" w:rsidRPr="004C2F55" w:rsidRDefault="00A03CC8" w:rsidP="004C2F55">
      <w:pPr>
        <w:ind w:firstLine="567"/>
        <w:jc w:val="both"/>
        <w:rPr>
          <w:rFonts w:eastAsia="Arial Unicode MS"/>
          <w:i/>
          <w:color w:val="2E74B5" w:themeColor="accent1" w:themeShade="BF"/>
          <w:bdr w:val="nil"/>
        </w:rPr>
      </w:pPr>
      <w:r w:rsidRPr="004C2F55">
        <w:rPr>
          <w:rFonts w:eastAsia="Arial Unicode MS"/>
          <w:i/>
          <w:color w:val="2E74B5" w:themeColor="accent1" w:themeShade="BF"/>
          <w:bdr w:val="nil"/>
        </w:rPr>
        <w:t>Формулировка для 2-х и более лиц</w:t>
      </w:r>
    </w:p>
    <w:p w14:paraId="09B19090" w14:textId="1926EE94" w:rsidR="00A03CC8" w:rsidRPr="004C2F55" w:rsidRDefault="00A03CC8" w:rsidP="004C2F55">
      <w:pPr>
        <w:ind w:firstLine="567"/>
        <w:jc w:val="both"/>
        <w:rPr>
          <w:rFonts w:eastAsia="Arial Unicode MS"/>
          <w:bdr w:val="nil"/>
        </w:rPr>
      </w:pPr>
      <w:r w:rsidRPr="004C2F55">
        <w:rPr>
          <w:rFonts w:eastAsia="Arial Unicode MS"/>
          <w:b/>
          <w:bdr w:val="nil"/>
        </w:rPr>
        <w:t xml:space="preserve">гражданин Российской Федерации </w:t>
      </w:r>
      <w:r w:rsidR="001D7B96" w:rsidRPr="001D7B96">
        <w:rPr>
          <w:rFonts w:eastAsia="Arial Unicode MS"/>
          <w:b/>
          <w:bdr w:val="nil"/>
        </w:rPr>
        <w:t>______________________________________, ____________ года рождения, место рождения: ___________________________, пол:_________, паспорт:____ ______, выдан ____________года _________________________________________, код подразделения: ___-___, зарегистрирован__ по адресу:__________________________________________, СНИЛС:___-___-___ __,</w:t>
      </w:r>
    </w:p>
    <w:p w14:paraId="625E2000" w14:textId="059B57FF" w:rsidR="00A03CC8" w:rsidRPr="004C2F55" w:rsidRDefault="00A03CC8" w:rsidP="004C2F55">
      <w:pPr>
        <w:ind w:firstLine="567"/>
        <w:jc w:val="both"/>
        <w:rPr>
          <w:rFonts w:eastAsia="Arial Unicode MS"/>
          <w:bdr w:val="nil"/>
        </w:rPr>
      </w:pPr>
      <w:r w:rsidRPr="004C2F55">
        <w:rPr>
          <w:rFonts w:eastAsia="Arial Unicode MS"/>
          <w:b/>
          <w:bdr w:val="nil"/>
        </w:rPr>
        <w:t xml:space="preserve">гражданин Российской Федерации </w:t>
      </w:r>
      <w:r w:rsidR="001D7B96" w:rsidRPr="001D7B96">
        <w:rPr>
          <w:rFonts w:eastAsia="Arial Unicode MS"/>
          <w:b/>
          <w:bdr w:val="nil"/>
        </w:rPr>
        <w:t>______________________________________, ____________ года рождения, место рождения: ___________________________, пол:_________, паспорт:____ ______, выдан ____________года _________________________________________, код подразделения: ___-___, зарегистрирован__ по адресу:__________________________________________, СНИЛС:___-___-___ __,</w:t>
      </w:r>
      <w:r w:rsidRPr="004C2F55">
        <w:rPr>
          <w:rFonts w:eastAsia="Arial Unicode MS"/>
          <w:bdr w:val="nil"/>
        </w:rPr>
        <w:t xml:space="preserve">, </w:t>
      </w:r>
    </w:p>
    <w:p w14:paraId="0B7947BA" w14:textId="4CAFA74A" w:rsidR="00A03CC8" w:rsidRPr="004C2F55" w:rsidRDefault="00A03CC8" w:rsidP="004C2F55">
      <w:pPr>
        <w:ind w:firstLine="567"/>
        <w:jc w:val="both"/>
        <w:rPr>
          <w:rFonts w:eastAsia="Arial Unicode MS"/>
          <w:bdr w:val="nil"/>
        </w:rPr>
      </w:pPr>
      <w:r w:rsidRPr="004C2F55">
        <w:rPr>
          <w:rFonts w:eastAsia="Arial Unicode MS"/>
          <w:bdr w:val="nil"/>
        </w:rPr>
        <w:t>действующие от своего имени в соответствии с законодательством Российской Федерации, именуемые в дальнейшем при совместном упоминании «</w:t>
      </w:r>
      <w:r w:rsidRPr="004C2F55">
        <w:rPr>
          <w:rFonts w:eastAsia="Arial Unicode MS"/>
          <w:b/>
          <w:bdr w:val="nil"/>
        </w:rPr>
        <w:t>Участник</w:t>
      </w:r>
      <w:r w:rsidRPr="004C2F55">
        <w:rPr>
          <w:rFonts w:eastAsia="Arial Unicode MS"/>
          <w:bdr w:val="nil"/>
        </w:rPr>
        <w:t>», с другой стороны,</w:t>
      </w:r>
    </w:p>
    <w:p w14:paraId="46C15AF9" w14:textId="44A1ABEB" w:rsidR="00A03CC8" w:rsidRPr="004C2F55" w:rsidRDefault="00A03CC8" w:rsidP="004C2F55">
      <w:pPr>
        <w:ind w:firstLine="567"/>
        <w:jc w:val="both"/>
        <w:rPr>
          <w:rFonts w:eastAsia="Arial Unicode MS"/>
          <w:i/>
          <w:color w:val="2E74B5" w:themeColor="accent1" w:themeShade="BF"/>
          <w:bdr w:val="nil"/>
        </w:rPr>
      </w:pPr>
      <w:bookmarkStart w:id="2" w:name="_Hlk517957822"/>
      <w:r w:rsidRPr="004C2F55">
        <w:rPr>
          <w:rFonts w:eastAsia="Arial Unicode MS"/>
          <w:i/>
          <w:color w:val="2E74B5" w:themeColor="accent1" w:themeShade="BF"/>
          <w:bdr w:val="nil"/>
        </w:rPr>
        <w:t>Формулировка для юридического лица</w:t>
      </w:r>
    </w:p>
    <w:p w14:paraId="02CBE956" w14:textId="4C239FBD" w:rsidR="00A03CC8" w:rsidRPr="004C2F55" w:rsidRDefault="00A03CC8" w:rsidP="004C2F55">
      <w:pPr>
        <w:ind w:firstLine="567"/>
        <w:jc w:val="both"/>
        <w:rPr>
          <w:rFonts w:eastAsia="Arial Unicode MS"/>
          <w:bdr w:val="nil"/>
        </w:rPr>
      </w:pPr>
      <w:r w:rsidRPr="004C2F55">
        <w:rPr>
          <w:rFonts w:eastAsia="Arial Unicode MS"/>
          <w:b/>
          <w:bCs/>
          <w:bdr w:val="nil"/>
        </w:rPr>
        <w:t>_______________</w:t>
      </w:r>
      <w:proofErr w:type="gramStart"/>
      <w:r w:rsidRPr="004C2F55">
        <w:rPr>
          <w:rFonts w:eastAsia="Arial Unicode MS"/>
          <w:b/>
          <w:bCs/>
          <w:bdr w:val="nil"/>
        </w:rPr>
        <w:t>_«</w:t>
      </w:r>
      <w:proofErr w:type="gramEnd"/>
      <w:r w:rsidRPr="004C2F55">
        <w:rPr>
          <w:rFonts w:eastAsia="Arial Unicode MS"/>
          <w:b/>
          <w:bCs/>
          <w:bdr w:val="nil"/>
        </w:rPr>
        <w:t>____________»</w:t>
      </w:r>
      <w:r w:rsidRPr="004C2F55">
        <w:rPr>
          <w:rFonts w:eastAsia="Arial Unicode MS"/>
          <w:bCs/>
          <w:bdr w:val="nil"/>
        </w:rPr>
        <w:t xml:space="preserve">, в лице </w:t>
      </w:r>
      <w:r w:rsidRPr="004C2F55">
        <w:rPr>
          <w:rFonts w:eastAsia="Arial Unicode MS"/>
          <w:bCs/>
          <w:i/>
          <w:color w:val="0070C0"/>
          <w:u w:val="single"/>
          <w:bdr w:val="nil"/>
        </w:rPr>
        <w:t>должность (или представителя по доверенности)</w:t>
      </w:r>
      <w:r w:rsidRPr="004C2F55">
        <w:rPr>
          <w:rFonts w:eastAsia="Arial Unicode MS"/>
          <w:bCs/>
          <w:color w:val="0070C0"/>
          <w:bdr w:val="nil"/>
        </w:rPr>
        <w:t xml:space="preserve">, </w:t>
      </w:r>
      <w:r w:rsidRPr="004C2F55">
        <w:rPr>
          <w:rFonts w:eastAsia="Arial Unicode MS"/>
          <w:bCs/>
          <w:bdr w:val="nil"/>
        </w:rPr>
        <w:t xml:space="preserve">действующего на основании ________________, </w:t>
      </w:r>
      <w:r w:rsidRPr="004C2F55">
        <w:rPr>
          <w:rFonts w:eastAsia="Arial Unicode MS"/>
          <w:bdr w:val="nil"/>
        </w:rPr>
        <w:t xml:space="preserve">именуемое в дальнейшем </w:t>
      </w:r>
      <w:r w:rsidRPr="004C2F55">
        <w:rPr>
          <w:rFonts w:eastAsia="Arial Unicode MS"/>
          <w:b/>
          <w:bdr w:val="nil"/>
        </w:rPr>
        <w:t>«Участник»</w:t>
      </w:r>
      <w:r w:rsidRPr="004C2F55">
        <w:rPr>
          <w:rFonts w:eastAsia="Arial Unicode MS"/>
          <w:bdr w:val="nil"/>
        </w:rPr>
        <w:t>,</w:t>
      </w:r>
      <w:r w:rsidRPr="004C2F55">
        <w:rPr>
          <w:rFonts w:eastAsia="Arial Unicode MS"/>
          <w:b/>
          <w:bdr w:val="nil"/>
        </w:rPr>
        <w:t xml:space="preserve"> </w:t>
      </w:r>
      <w:r w:rsidRPr="004C2F55">
        <w:rPr>
          <w:rFonts w:eastAsia="Arial Unicode MS"/>
          <w:bdr w:val="nil"/>
        </w:rPr>
        <w:t>с другой стороны,</w:t>
      </w:r>
    </w:p>
    <w:bookmarkEnd w:id="2"/>
    <w:p w14:paraId="63C34AC7" w14:textId="56F0F8FC" w:rsidR="00A03CC8" w:rsidRPr="004C2F55" w:rsidRDefault="00A03CC8" w:rsidP="004C2F55">
      <w:pPr>
        <w:ind w:firstLine="567"/>
        <w:jc w:val="both"/>
        <w:rPr>
          <w:rFonts w:eastAsia="Arial Unicode MS"/>
          <w:i/>
          <w:color w:val="2E74B5" w:themeColor="accent1" w:themeShade="BF"/>
          <w:bdr w:val="nil"/>
        </w:rPr>
      </w:pPr>
      <w:r w:rsidRPr="004C2F55">
        <w:rPr>
          <w:rFonts w:eastAsia="Arial Unicode MS"/>
          <w:i/>
          <w:color w:val="2E74B5" w:themeColor="accent1" w:themeShade="BF"/>
          <w:bdr w:val="nil"/>
        </w:rPr>
        <w:t>Формулировка для несовершеннолетнего старше 14 лет</w:t>
      </w:r>
    </w:p>
    <w:p w14:paraId="56189986" w14:textId="254A8C87" w:rsidR="00A03CC8" w:rsidRPr="004C2F55" w:rsidRDefault="00A03CC8" w:rsidP="004C2F55">
      <w:pPr>
        <w:ind w:firstLine="567"/>
        <w:jc w:val="both"/>
        <w:rPr>
          <w:rFonts w:eastAsia="Arial Unicode MS"/>
          <w:bdr w:val="nil"/>
        </w:rPr>
      </w:pPr>
      <w:r w:rsidRPr="004C2F55">
        <w:rPr>
          <w:rFonts w:eastAsia="Arial Unicode MS"/>
          <w:b/>
          <w:bdr w:val="nil"/>
        </w:rPr>
        <w:t>гражданин Российской Федерации ________________________________</w:t>
      </w:r>
      <w:r w:rsidRPr="004C2F55">
        <w:rPr>
          <w:rFonts w:eastAsia="Arial Unicode MS"/>
          <w:bdr w:val="nil"/>
        </w:rPr>
        <w:t xml:space="preserve">, </w:t>
      </w:r>
      <w:proofErr w:type="spellStart"/>
      <w:r w:rsidRPr="004C2F55">
        <w:rPr>
          <w:rFonts w:eastAsia="Arial Unicode MS"/>
          <w:bdr w:val="nil"/>
        </w:rPr>
        <w:t>действующ</w:t>
      </w:r>
      <w:proofErr w:type="spellEnd"/>
      <w:r w:rsidRPr="004C2F55">
        <w:rPr>
          <w:rFonts w:eastAsia="Arial Unicode MS"/>
          <w:bdr w:val="nil"/>
        </w:rPr>
        <w:t>__ с согласия своей матери/</w:t>
      </w:r>
      <w:r w:rsidR="00494A23" w:rsidRPr="004C2F55">
        <w:rPr>
          <w:rFonts w:eastAsia="Arial Unicode MS"/>
          <w:bdr w:val="nil"/>
        </w:rPr>
        <w:t xml:space="preserve">своего </w:t>
      </w:r>
      <w:r w:rsidRPr="004C2F55">
        <w:rPr>
          <w:rFonts w:eastAsia="Arial Unicode MS"/>
          <w:bdr w:val="nil"/>
        </w:rPr>
        <w:t xml:space="preserve">отца гр. РФ </w:t>
      </w:r>
      <w:r w:rsidRPr="004C2F55">
        <w:rPr>
          <w:rFonts w:eastAsia="Arial Unicode MS"/>
          <w:i/>
          <w:color w:val="0070C0"/>
          <w:u w:val="single"/>
          <w:bdr w:val="nil"/>
        </w:rPr>
        <w:t>Фамилия, имя, отчество</w:t>
      </w:r>
      <w:r w:rsidRPr="004C2F55">
        <w:rPr>
          <w:rFonts w:eastAsia="Arial Unicode MS"/>
          <w:bdr w:val="nil"/>
        </w:rPr>
        <w:t>, именуем___ в дальнейшем</w:t>
      </w:r>
      <w:r w:rsidRPr="004C2F55">
        <w:rPr>
          <w:rFonts w:eastAsia="Arial Unicode MS"/>
          <w:b/>
          <w:bdr w:val="nil"/>
        </w:rPr>
        <w:t xml:space="preserve"> «Участник»</w:t>
      </w:r>
      <w:r w:rsidRPr="004C2F55">
        <w:rPr>
          <w:rFonts w:eastAsia="Arial Unicode MS"/>
          <w:bdr w:val="nil"/>
        </w:rPr>
        <w:t>,</w:t>
      </w:r>
      <w:r w:rsidRPr="004C2F55">
        <w:rPr>
          <w:rFonts w:eastAsia="Arial Unicode MS"/>
          <w:b/>
          <w:bdr w:val="nil"/>
        </w:rPr>
        <w:t xml:space="preserve"> </w:t>
      </w:r>
      <w:r w:rsidRPr="004C2F55">
        <w:rPr>
          <w:rFonts w:eastAsia="Arial Unicode MS"/>
          <w:bdr w:val="nil"/>
        </w:rPr>
        <w:t>с другой стороны,</w:t>
      </w:r>
    </w:p>
    <w:p w14:paraId="08C6835F" w14:textId="3F38262A" w:rsidR="00A03CC8" w:rsidRPr="004C2F55" w:rsidRDefault="00A03CC8" w:rsidP="00A03CC8">
      <w:pPr>
        <w:ind w:firstLine="567"/>
        <w:jc w:val="both"/>
        <w:rPr>
          <w:rFonts w:eastAsia="Arial Unicode MS"/>
          <w:i/>
          <w:color w:val="2E74B5" w:themeColor="accent1" w:themeShade="BF"/>
          <w:bdr w:val="nil"/>
        </w:rPr>
      </w:pPr>
      <w:r w:rsidRPr="004C2F55">
        <w:rPr>
          <w:rFonts w:eastAsia="Arial Unicode MS"/>
          <w:i/>
          <w:color w:val="2E74B5" w:themeColor="accent1" w:themeShade="BF"/>
          <w:bdr w:val="nil"/>
        </w:rPr>
        <w:t>Формулировка для несовершеннолетнего от 0 до 14 лет</w:t>
      </w:r>
    </w:p>
    <w:p w14:paraId="42AA973F" w14:textId="6779E968" w:rsidR="00A03CC8" w:rsidRPr="004C2F55" w:rsidRDefault="00A03CC8" w:rsidP="00A03CC8">
      <w:pPr>
        <w:ind w:firstLine="567"/>
        <w:jc w:val="both"/>
        <w:rPr>
          <w:rFonts w:eastAsia="Arial Unicode MS"/>
          <w:bdr w:val="nil"/>
        </w:rPr>
      </w:pPr>
      <w:r w:rsidRPr="004C2F55">
        <w:rPr>
          <w:rFonts w:eastAsia="Arial Unicode MS"/>
          <w:b/>
          <w:bdr w:val="nil"/>
        </w:rPr>
        <w:t>граждан</w:t>
      </w:r>
      <w:r w:rsidR="00615EDD" w:rsidRPr="004C2F55">
        <w:rPr>
          <w:rFonts w:eastAsia="Arial Unicode MS"/>
          <w:b/>
          <w:bdr w:val="nil"/>
        </w:rPr>
        <w:t xml:space="preserve">ин </w:t>
      </w:r>
      <w:r w:rsidRPr="004C2F55">
        <w:rPr>
          <w:rFonts w:eastAsia="Arial Unicode MS"/>
          <w:b/>
          <w:bdr w:val="nil"/>
        </w:rPr>
        <w:t xml:space="preserve">Российской Федерации </w:t>
      </w:r>
      <w:r w:rsidRPr="004C2F55">
        <w:rPr>
          <w:rFonts w:eastAsia="Arial Unicode MS"/>
          <w:bdr w:val="nil"/>
        </w:rPr>
        <w:t>____, в лице законного представителя (мать/отец) ______________________ именуем__ в дальнейшем</w:t>
      </w:r>
      <w:r w:rsidRPr="004C2F55">
        <w:rPr>
          <w:rFonts w:eastAsia="Arial Unicode MS"/>
          <w:b/>
          <w:bdr w:val="nil"/>
        </w:rPr>
        <w:t xml:space="preserve"> «Участник»</w:t>
      </w:r>
      <w:r w:rsidRPr="004C2F55">
        <w:rPr>
          <w:rFonts w:eastAsia="Arial Unicode MS"/>
          <w:bdr w:val="nil"/>
        </w:rPr>
        <w:t>,</w:t>
      </w:r>
      <w:r w:rsidRPr="004C2F55">
        <w:rPr>
          <w:rFonts w:eastAsia="Arial Unicode MS"/>
          <w:b/>
          <w:bdr w:val="nil"/>
        </w:rPr>
        <w:t xml:space="preserve"> </w:t>
      </w:r>
      <w:r w:rsidRPr="004C2F55">
        <w:rPr>
          <w:rFonts w:eastAsia="Arial Unicode MS"/>
          <w:bdr w:val="nil"/>
        </w:rPr>
        <w:t>с другой стороны,</w:t>
      </w:r>
    </w:p>
    <w:p w14:paraId="4707DE0A" w14:textId="0159EFF6" w:rsidR="000905CE" w:rsidRPr="00820236" w:rsidRDefault="000905CE" w:rsidP="00A03CC8">
      <w:pPr>
        <w:ind w:firstLine="567"/>
        <w:jc w:val="both"/>
      </w:pPr>
      <w:r w:rsidRPr="004C2F55">
        <w:t xml:space="preserve">Участник и Застройщик именуемые вместе </w:t>
      </w:r>
      <w:r w:rsidRPr="004C2F55">
        <w:rPr>
          <w:b/>
        </w:rPr>
        <w:t>«Стороны»</w:t>
      </w:r>
      <w:r w:rsidRPr="004C2F55">
        <w:t xml:space="preserve">, заключили договор участия в долевом строительстве </w:t>
      </w:r>
      <w:r w:rsidRPr="004C2F55">
        <w:rPr>
          <w:bCs/>
        </w:rPr>
        <w:t>(</w:t>
      </w:r>
      <w:r w:rsidRPr="004C2F55">
        <w:t>далее – «Договор») о нижеследующем:</w:t>
      </w:r>
    </w:p>
    <w:p w14:paraId="13DDF6B5" w14:textId="77777777" w:rsidR="000905CE" w:rsidRPr="00820236" w:rsidRDefault="000905CE" w:rsidP="00FE4324">
      <w:pPr>
        <w:ind w:firstLine="567"/>
        <w:jc w:val="center"/>
        <w:rPr>
          <w:b/>
        </w:rPr>
      </w:pPr>
    </w:p>
    <w:p w14:paraId="454E45C3" w14:textId="71A76BD4" w:rsidR="000905CE" w:rsidRDefault="000905CE" w:rsidP="006A18A8">
      <w:pPr>
        <w:pStyle w:val="a6"/>
        <w:numPr>
          <w:ilvl w:val="0"/>
          <w:numId w:val="1"/>
        </w:numPr>
        <w:ind w:left="0" w:firstLine="567"/>
        <w:jc w:val="center"/>
        <w:rPr>
          <w:b/>
        </w:rPr>
      </w:pPr>
      <w:r w:rsidRPr="00820236">
        <w:rPr>
          <w:b/>
        </w:rPr>
        <w:t>Предмет Договора</w:t>
      </w:r>
    </w:p>
    <w:p w14:paraId="69ED6BA7" w14:textId="434403E1" w:rsidR="001F4C79" w:rsidRPr="00483E0F" w:rsidRDefault="00B02698" w:rsidP="00483E0F">
      <w:pPr>
        <w:pStyle w:val="a6"/>
        <w:ind w:left="0" w:firstLine="567"/>
        <w:jc w:val="both"/>
      </w:pPr>
      <w:r>
        <w:rPr>
          <w:rFonts w:eastAsiaTheme="minorHAnsi"/>
          <w:lang w:eastAsia="en-US"/>
        </w:rPr>
        <w:t>1.1.</w:t>
      </w:r>
      <w:r w:rsidRPr="005B491D">
        <w:rPr>
          <w:rFonts w:eastAsiaTheme="minorHAnsi"/>
          <w:lang w:eastAsia="en-US"/>
        </w:rPr>
        <w:t xml:space="preserve">По настоящему Договору Застройщик обязуется в предусмотренный Договором срок своими силами и (или) с привлечением других лиц построить (создать) объект недвижимости, указанный в п. 1.1.1 Договора, и после получения разрешения на ввод в эксплуатацию этого объекта (далее – «Разрешение на ввод в эксплуатацию») передать Участнику объект долевого строительства, </w:t>
      </w:r>
      <w:r w:rsidRPr="005B491D">
        <w:rPr>
          <w:rFonts w:eastAsiaTheme="minorHAnsi"/>
          <w:lang w:eastAsia="en-US"/>
        </w:rPr>
        <w:lastRenderedPageBreak/>
        <w:t>проектные характеристики которого указаны в п. 1.2. Договора,  а Участник обязуется уплатить обусловленную Договором цену и принять данный объект долевого строительства.</w:t>
      </w:r>
      <w:bookmarkStart w:id="3" w:name="_Hlk517268349"/>
      <w:bookmarkStart w:id="4" w:name="_Hlk159257001"/>
    </w:p>
    <w:bookmarkEnd w:id="3"/>
    <w:p w14:paraId="7DD12EC4" w14:textId="56363840" w:rsidR="00EF6AF0" w:rsidRDefault="00483E0F" w:rsidP="001D7B96">
      <w:pPr>
        <w:pStyle w:val="a6"/>
        <w:numPr>
          <w:ilvl w:val="2"/>
          <w:numId w:val="1"/>
        </w:numPr>
        <w:tabs>
          <w:tab w:val="left" w:pos="709"/>
          <w:tab w:val="left" w:pos="851"/>
          <w:tab w:val="left" w:pos="1134"/>
        </w:tabs>
        <w:ind w:left="11" w:firstLine="556"/>
        <w:jc w:val="both"/>
      </w:pPr>
      <w:r>
        <w:t xml:space="preserve"> </w:t>
      </w:r>
      <w:r w:rsidRPr="003D6460">
        <w:t xml:space="preserve">Объект недвижимости – </w:t>
      </w:r>
      <w:r w:rsidR="001D7B96" w:rsidRPr="001D7B96">
        <w:t>ЖИЛОЙ КОМПЛЕКС С</w:t>
      </w:r>
      <w:r w:rsidR="001D7B96">
        <w:t xml:space="preserve"> </w:t>
      </w:r>
      <w:r w:rsidR="001D7B96" w:rsidRPr="001D7B96">
        <w:t>ПОДЗЕМНЫМ ПАРКИНГОМ ПО</w:t>
      </w:r>
      <w:r w:rsidR="001D7B96">
        <w:t xml:space="preserve"> </w:t>
      </w:r>
      <w:r w:rsidR="001D7B96" w:rsidRPr="001D7B96">
        <w:t>АДРЕСУ: МОСКОВСКАЯ</w:t>
      </w:r>
      <w:r w:rsidR="001D7B96">
        <w:t xml:space="preserve"> </w:t>
      </w:r>
      <w:r w:rsidR="001D7B96" w:rsidRPr="001D7B96">
        <w:t>ОБЛАСТЬ, Г. РЕУТОВ, УЛ.</w:t>
      </w:r>
      <w:r w:rsidR="001D7B96">
        <w:t xml:space="preserve"> </w:t>
      </w:r>
      <w:r w:rsidR="001D7B96" w:rsidRPr="001D7B96">
        <w:t>АШХАБАДСКАЯ, УЛ.</w:t>
      </w:r>
      <w:r w:rsidR="001D7B96">
        <w:t xml:space="preserve"> </w:t>
      </w:r>
      <w:r w:rsidR="001D7B96" w:rsidRPr="001D7B96">
        <w:t>ДЗЕРЖИНСКОГО</w:t>
      </w:r>
      <w:r w:rsidR="00263C8E" w:rsidRPr="00483E0F">
        <w:t xml:space="preserve"> (далее – «Здание»), </w:t>
      </w:r>
      <w:r w:rsidR="00EF6AF0">
        <w:t xml:space="preserve">расположенный на принадлежащем Застройщику на праве </w:t>
      </w:r>
      <w:r w:rsidR="001D7B96">
        <w:t xml:space="preserve">собственности </w:t>
      </w:r>
      <w:r w:rsidR="00EF6AF0">
        <w:t xml:space="preserve">земельном участке с кадастровым номером </w:t>
      </w:r>
      <w:r w:rsidR="001D7B96" w:rsidRPr="001D7B96">
        <w:t>50:48:0010409:440</w:t>
      </w:r>
      <w:r w:rsidR="001D7B96">
        <w:t>,</w:t>
      </w:r>
      <w:r w:rsidR="00EF6AF0">
        <w:t xml:space="preserve"> общей площадью </w:t>
      </w:r>
      <w:r w:rsidR="00EF6AF0" w:rsidRPr="00EF6AF0">
        <w:t>1</w:t>
      </w:r>
      <w:r w:rsidR="001D7B96">
        <w:t>0036</w:t>
      </w:r>
      <w:r w:rsidR="00EF6AF0">
        <w:t xml:space="preserve"> кв. м. по адресу: </w:t>
      </w:r>
      <w:r w:rsidR="00EF6AF0" w:rsidRPr="00EF6AF0">
        <w:t xml:space="preserve">Российская Федерация, </w:t>
      </w:r>
      <w:r w:rsidR="001D7B96" w:rsidRPr="001D7B96">
        <w:t xml:space="preserve">Московская область, </w:t>
      </w:r>
      <w:proofErr w:type="spellStart"/>
      <w:r w:rsidR="001D7B96" w:rsidRPr="001D7B96">
        <w:t>г.о</w:t>
      </w:r>
      <w:proofErr w:type="spellEnd"/>
      <w:r w:rsidR="001D7B96" w:rsidRPr="001D7B96">
        <w:t>. Реутов, г. Реутов, ул. Дзержинского</w:t>
      </w:r>
      <w:r w:rsidR="001D7B96">
        <w:t xml:space="preserve"> </w:t>
      </w:r>
      <w:r w:rsidR="00EF6AF0">
        <w:t xml:space="preserve">(далее – «Земельный участок»). </w:t>
      </w:r>
    </w:p>
    <w:p w14:paraId="63C8DE1A" w14:textId="2BF2C506" w:rsidR="003C5921" w:rsidRDefault="00EF6AF0" w:rsidP="006A18A8">
      <w:pPr>
        <w:pStyle w:val="a6"/>
        <w:tabs>
          <w:tab w:val="left" w:pos="709"/>
          <w:tab w:val="left" w:pos="851"/>
          <w:tab w:val="left" w:pos="1134"/>
        </w:tabs>
        <w:ind w:left="11" w:firstLine="556"/>
        <w:jc w:val="both"/>
      </w:pPr>
      <w:r>
        <w:t>Основные характеристи</w:t>
      </w:r>
      <w:r w:rsidRPr="00E07212">
        <w:rPr>
          <w:color w:val="000000" w:themeColor="text1"/>
        </w:rPr>
        <w:t xml:space="preserve">ки Здания приведены </w:t>
      </w:r>
      <w:r>
        <w:t>в Приложении №1 к Договору.</w:t>
      </w:r>
    </w:p>
    <w:bookmarkEnd w:id="4"/>
    <w:p w14:paraId="190162AE" w14:textId="1DCFBE85" w:rsidR="00263C8E" w:rsidRPr="00D357F9" w:rsidRDefault="00263C8E" w:rsidP="00E07212">
      <w:pPr>
        <w:pStyle w:val="a6"/>
        <w:numPr>
          <w:ilvl w:val="2"/>
          <w:numId w:val="1"/>
        </w:numPr>
        <w:tabs>
          <w:tab w:val="left" w:pos="426"/>
          <w:tab w:val="left" w:pos="709"/>
          <w:tab w:val="left" w:pos="851"/>
        </w:tabs>
        <w:ind w:left="0" w:firstLine="567"/>
        <w:jc w:val="both"/>
      </w:pPr>
      <w:r w:rsidRPr="00D357F9">
        <w:t xml:space="preserve">Указанный в пункте </w:t>
      </w:r>
      <w:r w:rsidR="00EE1780" w:rsidRPr="00D357F9">
        <w:t xml:space="preserve">1.1.1. </w:t>
      </w:r>
      <w:r w:rsidRPr="00D357F9">
        <w:t xml:space="preserve">Договора адрес является </w:t>
      </w:r>
      <w:r w:rsidR="00494A23" w:rsidRPr="00D357F9">
        <w:t xml:space="preserve">строительным </w:t>
      </w:r>
      <w:r w:rsidRPr="00D357F9">
        <w:t xml:space="preserve">адресом Здания. </w:t>
      </w:r>
      <w:r w:rsidR="00F25DDA" w:rsidRPr="00102008">
        <w:t>После завершения строительства Здания ему будет присвоен почтовый адрес, и условный номер Объекта, указанный в пункте 1.2. Договора, может быть изменен. Участник подтверждает, что данное изменение адреса и номера Объекта не будет являться нарушением условий о качестве Объекта</w:t>
      </w:r>
      <w:r w:rsidRPr="00D357F9">
        <w:t>.</w:t>
      </w:r>
    </w:p>
    <w:p w14:paraId="2E18F0D3" w14:textId="3A2E4910" w:rsidR="00F20BB5" w:rsidRDefault="00DA7EC5" w:rsidP="00E07212">
      <w:pPr>
        <w:pStyle w:val="a6"/>
        <w:tabs>
          <w:tab w:val="left" w:pos="709"/>
          <w:tab w:val="left" w:pos="1134"/>
        </w:tabs>
        <w:ind w:left="0"/>
        <w:jc w:val="both"/>
      </w:pPr>
      <w:r>
        <w:rPr>
          <w:i/>
          <w:iCs/>
          <w:color w:val="2E74B5" w:themeColor="accent1" w:themeShade="BF"/>
        </w:rPr>
        <w:t xml:space="preserve">        </w:t>
      </w:r>
      <w:bookmarkStart w:id="5" w:name="_Hlk45119004"/>
      <w:r w:rsidR="00F20BB5" w:rsidRPr="00F20BB5">
        <w:t>1.1.</w:t>
      </w:r>
      <w:r w:rsidR="00722D74">
        <w:t>3</w:t>
      </w:r>
      <w:r w:rsidR="00F20BB5" w:rsidRPr="00F20BB5">
        <w:t>.</w:t>
      </w:r>
      <w:r w:rsidR="00F20BB5" w:rsidRPr="00F20BB5">
        <w:tab/>
        <w:t>Строительство Здания осуществляется Застройщиком с привлечением кредитных средств Публичного акционерного общества «</w:t>
      </w:r>
      <w:r w:rsidR="00722D74" w:rsidRPr="00722D74">
        <w:t>Совкомбанк»</w:t>
      </w:r>
      <w:r w:rsidR="00F20BB5" w:rsidRPr="00F20BB5">
        <w:t>», Земельн</w:t>
      </w:r>
      <w:r w:rsidR="00722D74">
        <w:t>ый</w:t>
      </w:r>
      <w:r w:rsidR="00F20BB5" w:rsidRPr="00F20BB5">
        <w:t xml:space="preserve"> участ</w:t>
      </w:r>
      <w:r w:rsidR="00722D74">
        <w:t>ок</w:t>
      </w:r>
      <w:r w:rsidR="00F20BB5" w:rsidRPr="00F20BB5">
        <w:t xml:space="preserve">, на котором осуществляется строительство Здания, </w:t>
      </w:r>
      <w:r w:rsidR="00722D74" w:rsidRPr="00CC12DB">
        <w:rPr>
          <w:color w:val="EE0000"/>
        </w:rPr>
        <w:t>подлежит передаче</w:t>
      </w:r>
      <w:r w:rsidR="002B3DD4" w:rsidRPr="00CC12DB">
        <w:rPr>
          <w:color w:val="EE0000"/>
        </w:rPr>
        <w:t>/передан</w:t>
      </w:r>
      <w:r w:rsidR="00722D74" w:rsidRPr="00CC12DB">
        <w:rPr>
          <w:color w:val="EE0000"/>
        </w:rPr>
        <w:t xml:space="preserve"> </w:t>
      </w:r>
      <w:r w:rsidR="00F20BB5" w:rsidRPr="00F92353">
        <w:rPr>
          <w:color w:val="000000" w:themeColor="text1"/>
        </w:rPr>
        <w:t xml:space="preserve">в залог </w:t>
      </w:r>
      <w:r w:rsidR="00F20BB5" w:rsidRPr="00F20BB5">
        <w:t>Публично</w:t>
      </w:r>
      <w:r w:rsidR="008A6672">
        <w:t>му</w:t>
      </w:r>
      <w:r w:rsidR="00F20BB5" w:rsidRPr="00F20BB5">
        <w:t xml:space="preserve"> акционерно</w:t>
      </w:r>
      <w:r w:rsidR="008A6672">
        <w:t>му</w:t>
      </w:r>
      <w:r w:rsidR="00F20BB5" w:rsidRPr="00F20BB5">
        <w:t xml:space="preserve"> обществ</w:t>
      </w:r>
      <w:r w:rsidR="008A6672">
        <w:t>у</w:t>
      </w:r>
      <w:r w:rsidR="00F20BB5" w:rsidRPr="00F20BB5">
        <w:t xml:space="preserve"> «</w:t>
      </w:r>
      <w:r w:rsidR="00722D74">
        <w:t>Совкомбанк</w:t>
      </w:r>
      <w:r w:rsidR="00F20BB5" w:rsidRPr="00F20BB5">
        <w:t>»</w:t>
      </w:r>
      <w:r w:rsidR="005B5980">
        <w:t xml:space="preserve"> </w:t>
      </w:r>
      <w:r w:rsidR="005B5980" w:rsidRPr="005B5980">
        <w:t xml:space="preserve">на основании Договора залога недвижимого имущества (ипотеки) </w:t>
      </w:r>
      <w:r w:rsidR="005B5980" w:rsidRPr="00B53548">
        <w:rPr>
          <w:color w:val="EE0000"/>
        </w:rPr>
        <w:t>№_____ от______.</w:t>
      </w:r>
    </w:p>
    <w:p w14:paraId="33A00E6B" w14:textId="08FB7E20" w:rsidR="002E6E64" w:rsidRPr="00284C93" w:rsidRDefault="002E6E64" w:rsidP="00D357F9">
      <w:pPr>
        <w:pStyle w:val="a6"/>
        <w:tabs>
          <w:tab w:val="left" w:pos="1134"/>
        </w:tabs>
        <w:ind w:left="0" w:firstLine="709"/>
        <w:jc w:val="both"/>
        <w:rPr>
          <w:color w:val="5B9BD5" w:themeColor="accent1"/>
        </w:rPr>
      </w:pPr>
      <w:r w:rsidRPr="00E44E48">
        <w:rPr>
          <w:i/>
          <w:iCs/>
          <w:color w:val="2E74B5" w:themeColor="accent1" w:themeShade="BF"/>
        </w:rPr>
        <w:t xml:space="preserve">Подстановка п.1.2. для </w:t>
      </w:r>
      <w:r w:rsidRPr="00476DEC">
        <w:rPr>
          <w:i/>
          <w:iCs/>
          <w:color w:val="2E74B5" w:themeColor="accent1" w:themeShade="BF"/>
        </w:rPr>
        <w:t xml:space="preserve">квартир </w:t>
      </w:r>
    </w:p>
    <w:p w14:paraId="1E55F4AB" w14:textId="5703AE83" w:rsidR="002E6E64" w:rsidRDefault="002E6E64" w:rsidP="002E6E64">
      <w:pPr>
        <w:tabs>
          <w:tab w:val="left" w:pos="709"/>
          <w:tab w:val="left" w:pos="851"/>
        </w:tabs>
        <w:ind w:firstLine="709"/>
        <w:jc w:val="both"/>
      </w:pPr>
      <w:r w:rsidRPr="00476DEC">
        <w:t xml:space="preserve">1.2. </w:t>
      </w:r>
      <w:r>
        <w:t>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EA2C48">
        <w:rPr>
          <w:bCs/>
        </w:rPr>
        <w:t>)</w:t>
      </w:r>
      <w:r>
        <w:t>:</w:t>
      </w:r>
    </w:p>
    <w:p w14:paraId="1F918E49" w14:textId="77777777" w:rsidR="00722D74" w:rsidRDefault="00722D74" w:rsidP="002E6E64">
      <w:pPr>
        <w:tabs>
          <w:tab w:val="left" w:pos="709"/>
          <w:tab w:val="left" w:pos="851"/>
        </w:tabs>
        <w:ind w:firstLine="709"/>
        <w:jc w:val="both"/>
      </w:pP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134"/>
        <w:gridCol w:w="1134"/>
        <w:gridCol w:w="1418"/>
        <w:gridCol w:w="1701"/>
        <w:gridCol w:w="1275"/>
        <w:gridCol w:w="2410"/>
      </w:tblGrid>
      <w:tr w:rsidR="00722D74" w14:paraId="631A0B7E" w14:textId="77777777" w:rsidTr="00E07212">
        <w:trPr>
          <w:cantSplit/>
          <w:trHeight w:val="1227"/>
        </w:trPr>
        <w:tc>
          <w:tcPr>
            <w:tcW w:w="1305" w:type="dxa"/>
            <w:vMerge w:val="restart"/>
            <w:tcBorders>
              <w:top w:val="single" w:sz="4" w:space="0" w:color="auto"/>
              <w:left w:val="single" w:sz="4" w:space="0" w:color="auto"/>
              <w:bottom w:val="single" w:sz="4" w:space="0" w:color="auto"/>
              <w:right w:val="single" w:sz="4" w:space="0" w:color="auto"/>
            </w:tcBorders>
            <w:hideMark/>
          </w:tcPr>
          <w:p w14:paraId="46C17016" w14:textId="77777777" w:rsidR="00722D74" w:rsidRDefault="00722D74" w:rsidP="008170A8">
            <w:pPr>
              <w:spacing w:line="254" w:lineRule="auto"/>
              <w:jc w:val="center"/>
              <w:rPr>
                <w:bCs/>
                <w:sz w:val="20"/>
                <w:szCs w:val="20"/>
                <w:lang w:eastAsia="en-US"/>
              </w:rPr>
            </w:pPr>
            <w:r>
              <w:rPr>
                <w:bCs/>
                <w:sz w:val="20"/>
                <w:szCs w:val="20"/>
                <w:lang w:eastAsia="en-US"/>
              </w:rPr>
              <w:t>Условный номер</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05F5D53C" w14:textId="77777777" w:rsidR="00722D74" w:rsidRDefault="00722D74" w:rsidP="008170A8">
            <w:pPr>
              <w:spacing w:line="254" w:lineRule="auto"/>
              <w:jc w:val="center"/>
              <w:rPr>
                <w:bCs/>
                <w:sz w:val="20"/>
                <w:szCs w:val="20"/>
                <w:lang w:eastAsia="en-US"/>
              </w:rPr>
            </w:pPr>
            <w:r>
              <w:rPr>
                <w:bCs/>
                <w:sz w:val="20"/>
                <w:szCs w:val="20"/>
                <w:lang w:eastAsia="en-US"/>
              </w:rPr>
              <w:t>Условный</w:t>
            </w:r>
          </w:p>
          <w:p w14:paraId="43021F16" w14:textId="77777777" w:rsidR="00722D74" w:rsidRDefault="00722D74" w:rsidP="008170A8">
            <w:pPr>
              <w:spacing w:line="254" w:lineRule="auto"/>
              <w:jc w:val="center"/>
              <w:rPr>
                <w:bCs/>
                <w:sz w:val="20"/>
                <w:szCs w:val="20"/>
                <w:lang w:eastAsia="en-US"/>
              </w:rPr>
            </w:pPr>
            <w:r>
              <w:rPr>
                <w:bCs/>
                <w:sz w:val="20"/>
                <w:szCs w:val="20"/>
                <w:lang w:eastAsia="en-US"/>
              </w:rPr>
              <w:t>этаж</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436F62FD" w14:textId="77777777" w:rsidR="00722D74" w:rsidRDefault="00722D74" w:rsidP="008170A8">
            <w:pPr>
              <w:spacing w:line="254" w:lineRule="auto"/>
              <w:jc w:val="center"/>
              <w:rPr>
                <w:bCs/>
                <w:sz w:val="20"/>
                <w:szCs w:val="20"/>
                <w:lang w:eastAsia="en-US"/>
              </w:rPr>
            </w:pPr>
            <w:r>
              <w:rPr>
                <w:bCs/>
                <w:sz w:val="20"/>
                <w:szCs w:val="20"/>
                <w:lang w:eastAsia="en-US"/>
              </w:rPr>
              <w:t>Условный</w:t>
            </w:r>
          </w:p>
          <w:p w14:paraId="23354F24" w14:textId="77777777" w:rsidR="00722D74" w:rsidRDefault="00722D74" w:rsidP="008170A8">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4F29D9A4" w14:textId="77777777" w:rsidR="00722D74" w:rsidRDefault="00722D74" w:rsidP="008170A8">
            <w:pPr>
              <w:autoSpaceDE w:val="0"/>
              <w:autoSpaceDN w:val="0"/>
              <w:adjustRightInd w:val="0"/>
              <w:spacing w:line="256" w:lineRule="auto"/>
              <w:jc w:val="both"/>
              <w:rPr>
                <w:bCs/>
                <w:sz w:val="20"/>
                <w:szCs w:val="20"/>
                <w:lang w:eastAsia="en-US"/>
              </w:rPr>
            </w:pPr>
            <w:r>
              <w:rPr>
                <w:bCs/>
                <w:sz w:val="20"/>
                <w:szCs w:val="20"/>
                <w:lang w:eastAsia="en-US"/>
              </w:rPr>
              <w:t xml:space="preserve">Площадь Объекта (проектная), м </w:t>
            </w:r>
            <w:r>
              <w:rPr>
                <w:bCs/>
                <w:sz w:val="20"/>
                <w:szCs w:val="20"/>
                <w:vertAlign w:val="superscript"/>
                <w:lang w:eastAsia="en-US"/>
              </w:rPr>
              <w:t>2</w:t>
            </w:r>
          </w:p>
        </w:tc>
        <w:tc>
          <w:tcPr>
            <w:tcW w:w="2976" w:type="dxa"/>
            <w:gridSpan w:val="2"/>
            <w:tcBorders>
              <w:top w:val="single" w:sz="4" w:space="0" w:color="auto"/>
              <w:left w:val="single" w:sz="4" w:space="0" w:color="auto"/>
              <w:bottom w:val="single" w:sz="4" w:space="0" w:color="auto"/>
              <w:right w:val="single" w:sz="4" w:space="0" w:color="auto"/>
            </w:tcBorders>
            <w:hideMark/>
          </w:tcPr>
          <w:p w14:paraId="138F3FF3" w14:textId="3A916FD7" w:rsidR="00722D74" w:rsidRDefault="00722D74" w:rsidP="008170A8">
            <w:pPr>
              <w:spacing w:line="254" w:lineRule="auto"/>
              <w:rPr>
                <w:bCs/>
                <w:sz w:val="20"/>
                <w:szCs w:val="20"/>
                <w:lang w:eastAsia="en-US"/>
              </w:rPr>
            </w:pPr>
            <w:r>
              <w:rPr>
                <w:bCs/>
                <w:sz w:val="20"/>
                <w:szCs w:val="20"/>
                <w:lang w:eastAsia="en-US"/>
              </w:rPr>
              <w:t xml:space="preserve">Наименование </w:t>
            </w:r>
            <w:r w:rsidR="00F33C5D">
              <w:rPr>
                <w:bCs/>
                <w:sz w:val="20"/>
                <w:szCs w:val="20"/>
                <w:lang w:eastAsia="en-US"/>
              </w:rPr>
              <w:t>Объекта</w:t>
            </w:r>
          </w:p>
        </w:tc>
        <w:tc>
          <w:tcPr>
            <w:tcW w:w="2410" w:type="dxa"/>
            <w:vMerge w:val="restart"/>
            <w:tcBorders>
              <w:top w:val="single" w:sz="4" w:space="0" w:color="auto"/>
              <w:left w:val="single" w:sz="4" w:space="0" w:color="auto"/>
              <w:bottom w:val="single" w:sz="4" w:space="0" w:color="auto"/>
              <w:right w:val="single" w:sz="4" w:space="0" w:color="auto"/>
            </w:tcBorders>
            <w:hideMark/>
          </w:tcPr>
          <w:p w14:paraId="7994F8CF" w14:textId="77777777" w:rsidR="00722D74" w:rsidRDefault="00722D74" w:rsidP="008170A8">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722D74" w14:paraId="54C7FDB4" w14:textId="77777777" w:rsidTr="00E07212">
        <w:trPr>
          <w:cantSplit/>
          <w:trHeight w:val="343"/>
        </w:trPr>
        <w:tc>
          <w:tcPr>
            <w:tcW w:w="1305" w:type="dxa"/>
            <w:vMerge/>
            <w:tcBorders>
              <w:top w:val="single" w:sz="4" w:space="0" w:color="auto"/>
              <w:left w:val="single" w:sz="4" w:space="0" w:color="auto"/>
              <w:bottom w:val="single" w:sz="4" w:space="0" w:color="auto"/>
              <w:right w:val="single" w:sz="4" w:space="0" w:color="auto"/>
            </w:tcBorders>
            <w:vAlign w:val="center"/>
            <w:hideMark/>
          </w:tcPr>
          <w:p w14:paraId="7937C8FF" w14:textId="77777777" w:rsidR="00722D74" w:rsidRDefault="00722D74" w:rsidP="008170A8">
            <w:pPr>
              <w:spacing w:line="256" w:lineRule="auto"/>
              <w:rPr>
                <w:bCs/>
                <w:sz w:val="20"/>
                <w:szCs w:val="20"/>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C26D1E0" w14:textId="77777777" w:rsidR="00722D74" w:rsidRDefault="00722D74" w:rsidP="008170A8">
            <w:pPr>
              <w:spacing w:line="256" w:lineRule="auto"/>
              <w:rPr>
                <w:bCs/>
                <w:sz w:val="20"/>
                <w:szCs w:val="20"/>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84E664D" w14:textId="77777777" w:rsidR="00722D74" w:rsidRDefault="00722D74" w:rsidP="008170A8">
            <w:pPr>
              <w:spacing w:line="256" w:lineRule="auto"/>
              <w:rPr>
                <w:bCs/>
                <w:sz w:val="20"/>
                <w:szCs w:val="20"/>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2B76F6A" w14:textId="77777777" w:rsidR="00722D74" w:rsidRDefault="00722D74" w:rsidP="008170A8">
            <w:pPr>
              <w:spacing w:line="256" w:lineRule="auto"/>
              <w:rPr>
                <w:bCs/>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14:paraId="323A0E60" w14:textId="68BD0DE3" w:rsidR="00722D74" w:rsidRDefault="003933F2" w:rsidP="008170A8">
            <w:pPr>
              <w:spacing w:line="254" w:lineRule="auto"/>
              <w:rPr>
                <w:bCs/>
                <w:sz w:val="20"/>
                <w:szCs w:val="20"/>
                <w:lang w:eastAsia="en-US"/>
              </w:rPr>
            </w:pPr>
            <w:r>
              <w:rPr>
                <w:bCs/>
                <w:sz w:val="20"/>
                <w:szCs w:val="20"/>
                <w:lang w:eastAsia="en-US"/>
              </w:rPr>
              <w:t>Н</w:t>
            </w:r>
            <w:r w:rsidR="00722D74">
              <w:rPr>
                <w:bCs/>
                <w:sz w:val="20"/>
                <w:szCs w:val="20"/>
                <w:lang w:eastAsia="en-US"/>
              </w:rPr>
              <w:t>аименование помещения</w:t>
            </w:r>
          </w:p>
        </w:tc>
        <w:tc>
          <w:tcPr>
            <w:tcW w:w="1275" w:type="dxa"/>
            <w:tcBorders>
              <w:top w:val="single" w:sz="4" w:space="0" w:color="auto"/>
              <w:left w:val="single" w:sz="4" w:space="0" w:color="auto"/>
              <w:bottom w:val="single" w:sz="4" w:space="0" w:color="auto"/>
              <w:right w:val="single" w:sz="4" w:space="0" w:color="auto"/>
            </w:tcBorders>
            <w:hideMark/>
          </w:tcPr>
          <w:p w14:paraId="78463CAF" w14:textId="758AC383" w:rsidR="00722D74" w:rsidRDefault="00F33C5D" w:rsidP="008170A8">
            <w:pPr>
              <w:spacing w:line="254" w:lineRule="auto"/>
              <w:rPr>
                <w:bCs/>
                <w:sz w:val="20"/>
                <w:szCs w:val="20"/>
                <w:lang w:eastAsia="en-US"/>
              </w:rPr>
            </w:pPr>
            <w:r>
              <w:rPr>
                <w:bCs/>
                <w:sz w:val="20"/>
                <w:szCs w:val="20"/>
                <w:lang w:eastAsia="en-US"/>
              </w:rPr>
              <w:t>Количество</w:t>
            </w:r>
            <w:r w:rsidR="00722D74">
              <w:rPr>
                <w:bCs/>
                <w:sz w:val="20"/>
                <w:szCs w:val="20"/>
                <w:lang w:eastAsia="en-US"/>
              </w:rPr>
              <w:t xml:space="preserve"> </w:t>
            </w:r>
            <w:r>
              <w:rPr>
                <w:bCs/>
                <w:sz w:val="20"/>
                <w:szCs w:val="20"/>
                <w:lang w:eastAsia="en-US"/>
              </w:rPr>
              <w:t>комнат</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992EE2D" w14:textId="77777777" w:rsidR="00722D74" w:rsidRDefault="00722D74" w:rsidP="008170A8">
            <w:pPr>
              <w:spacing w:line="256" w:lineRule="auto"/>
              <w:rPr>
                <w:bCs/>
                <w:sz w:val="20"/>
                <w:szCs w:val="20"/>
                <w:lang w:eastAsia="en-US"/>
              </w:rPr>
            </w:pPr>
          </w:p>
        </w:tc>
      </w:tr>
      <w:tr w:rsidR="00722D74" w14:paraId="637B52CB" w14:textId="77777777" w:rsidTr="00E07212">
        <w:trPr>
          <w:trHeight w:val="1000"/>
        </w:trPr>
        <w:tc>
          <w:tcPr>
            <w:tcW w:w="1305"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369521991"/>
              <w:placeholder>
                <w:docPart w:val="802E13BF4B0E487081053267655985B1"/>
              </w:placeholder>
            </w:sdtPr>
            <w:sdtContent>
              <w:p w14:paraId="175CB590" w14:textId="77777777" w:rsidR="00722D74" w:rsidRPr="006A18A8" w:rsidRDefault="00722D74" w:rsidP="008170A8">
                <w:pPr>
                  <w:suppressAutoHyphens/>
                  <w:spacing w:line="254" w:lineRule="auto"/>
                  <w:jc w:val="center"/>
                </w:pPr>
                <w:r w:rsidRPr="006A18A8">
                  <w:rPr>
                    <w:sz w:val="20"/>
                    <w:szCs w:val="20"/>
                    <w:lang w:eastAsia="en-US"/>
                  </w:rPr>
                  <w:t>Объект. Условный номер</w:t>
                </w:r>
              </w:p>
            </w:sdtContent>
          </w:sdt>
        </w:tc>
        <w:tc>
          <w:tcPr>
            <w:tcW w:w="1134"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587084093"/>
              <w:placeholder>
                <w:docPart w:val="29D018C0256E41AB8509096D1D0D4219"/>
              </w:placeholder>
            </w:sdtPr>
            <w:sdtContent>
              <w:p w14:paraId="5AAE209D" w14:textId="42419B55" w:rsidR="00722D74" w:rsidRPr="006A18A8" w:rsidRDefault="00722D74" w:rsidP="008170A8">
                <w:pPr>
                  <w:spacing w:line="254" w:lineRule="auto"/>
                  <w:jc w:val="center"/>
                  <w:rPr>
                    <w:bCs/>
                    <w:sz w:val="20"/>
                    <w:szCs w:val="20"/>
                    <w:lang w:eastAsia="en-US"/>
                  </w:rPr>
                </w:pPr>
                <w:r w:rsidRPr="006A18A8">
                  <w:rPr>
                    <w:bCs/>
                    <w:sz w:val="20"/>
                    <w:szCs w:val="20"/>
                    <w:lang w:eastAsia="en-US"/>
                  </w:rPr>
                  <w:t>Этаж</w:t>
                </w:r>
              </w:p>
            </w:sdtContent>
          </w:sdt>
        </w:tc>
        <w:tc>
          <w:tcPr>
            <w:tcW w:w="1134"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2060767982"/>
              <w:placeholder>
                <w:docPart w:val="5CDAF53C753144E7BA63305F644015C6"/>
              </w:placeholder>
            </w:sdtPr>
            <w:sdtContent>
              <w:p w14:paraId="652615ED" w14:textId="699F10C0" w:rsidR="00722D74" w:rsidRPr="006A18A8" w:rsidRDefault="00722D74" w:rsidP="00F33C5D">
                <w:pPr>
                  <w:spacing w:line="254" w:lineRule="auto"/>
                  <w:jc w:val="center"/>
                  <w:rPr>
                    <w:bCs/>
                    <w:sz w:val="20"/>
                    <w:szCs w:val="20"/>
                    <w:lang w:eastAsia="en-US"/>
                  </w:rPr>
                </w:pPr>
                <w:r w:rsidRPr="006A18A8">
                  <w:rPr>
                    <w:bCs/>
                    <w:sz w:val="20"/>
                    <w:szCs w:val="20"/>
                    <w:lang w:eastAsia="en-US"/>
                  </w:rPr>
                  <w:t>Секция</w:t>
                </w:r>
              </w:p>
            </w:sdtContent>
          </w:sdt>
        </w:tc>
        <w:tc>
          <w:tcPr>
            <w:tcW w:w="1418"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780596929"/>
              <w:placeholder>
                <w:docPart w:val="72ADFADCD69943B688A200729C7A3C61"/>
              </w:placeholder>
            </w:sdtPr>
            <w:sdtContent>
              <w:p w14:paraId="01241EB6" w14:textId="37C115DE" w:rsidR="00722D74" w:rsidRPr="006A18A8" w:rsidRDefault="00F33C5D" w:rsidP="008170A8">
                <w:pPr>
                  <w:spacing w:line="254" w:lineRule="auto"/>
                  <w:jc w:val="center"/>
                  <w:rPr>
                    <w:sz w:val="20"/>
                    <w:szCs w:val="20"/>
                    <w:lang w:eastAsia="en-US"/>
                  </w:rPr>
                </w:pPr>
                <w:r>
                  <w:rPr>
                    <w:sz w:val="20"/>
                    <w:szCs w:val="20"/>
                    <w:lang w:eastAsia="en-US"/>
                  </w:rPr>
                  <w:t>----</w:t>
                </w:r>
              </w:p>
            </w:sdtContent>
          </w:sdt>
          <w:p w14:paraId="61BAD806" w14:textId="77777777" w:rsidR="00722D74" w:rsidRDefault="00722D74" w:rsidP="008170A8">
            <w:pPr>
              <w:spacing w:line="254" w:lineRule="auto"/>
              <w:jc w:val="center"/>
              <w:rPr>
                <w:rStyle w:val="121"/>
                <w:sz w:val="20"/>
              </w:rPr>
            </w:pPr>
          </w:p>
        </w:tc>
        <w:tc>
          <w:tcPr>
            <w:tcW w:w="1701" w:type="dxa"/>
            <w:tcBorders>
              <w:top w:val="single" w:sz="4" w:space="0" w:color="auto"/>
              <w:left w:val="single" w:sz="4" w:space="0" w:color="auto"/>
              <w:bottom w:val="single" w:sz="4" w:space="0" w:color="auto"/>
              <w:right w:val="single" w:sz="4" w:space="0" w:color="auto"/>
            </w:tcBorders>
            <w:hideMark/>
          </w:tcPr>
          <w:sdt>
            <w:sdtPr>
              <w:rPr>
                <w:rStyle w:val="121"/>
                <w:sz w:val="20"/>
                <w:szCs w:val="20"/>
                <w:lang w:eastAsia="en-US"/>
              </w:rPr>
              <w:id w:val="-7684572"/>
              <w:placeholder>
                <w:docPart w:val="E8D57C85B8634EC5A9D1D283401B62BF"/>
              </w:placeholder>
            </w:sdtPr>
            <w:sdtContent>
              <w:p w14:paraId="57FE48F4" w14:textId="7EA814B3" w:rsidR="00722D74" w:rsidRDefault="00722D74" w:rsidP="008170A8">
                <w:pPr>
                  <w:spacing w:line="254" w:lineRule="auto"/>
                  <w:jc w:val="center"/>
                  <w:rPr>
                    <w:rStyle w:val="121"/>
                    <w:sz w:val="20"/>
                    <w:szCs w:val="20"/>
                    <w:lang w:eastAsia="en-US"/>
                  </w:rPr>
                </w:pPr>
                <w:r>
                  <w:rPr>
                    <w:rStyle w:val="121"/>
                    <w:sz w:val="20"/>
                    <w:szCs w:val="20"/>
                    <w:lang w:eastAsia="en-US"/>
                  </w:rPr>
                  <w:t>Квартира</w:t>
                </w:r>
              </w:p>
            </w:sdtContent>
          </w:sdt>
        </w:tc>
        <w:tc>
          <w:tcPr>
            <w:tcW w:w="1275" w:type="dxa"/>
            <w:tcBorders>
              <w:top w:val="single" w:sz="4" w:space="0" w:color="auto"/>
              <w:left w:val="single" w:sz="4" w:space="0" w:color="auto"/>
              <w:bottom w:val="single" w:sz="4" w:space="0" w:color="auto"/>
              <w:right w:val="single" w:sz="4" w:space="0" w:color="auto"/>
            </w:tcBorders>
            <w:hideMark/>
          </w:tcPr>
          <w:sdt>
            <w:sdtPr>
              <w:rPr>
                <w:rStyle w:val="121"/>
                <w:sz w:val="20"/>
                <w:szCs w:val="20"/>
                <w:lang w:val="en-US" w:eastAsia="en-US"/>
              </w:rPr>
              <w:id w:val="-491265903"/>
              <w:placeholder>
                <w:docPart w:val="8CB56A4D5D444862B116C9EAE52656A9"/>
              </w:placeholder>
            </w:sdtPr>
            <w:sdtContent>
              <w:p w14:paraId="514197B9" w14:textId="77777777" w:rsidR="00722D74" w:rsidRPr="006A18A8" w:rsidRDefault="00722D74" w:rsidP="008170A8">
                <w:pPr>
                  <w:spacing w:line="254" w:lineRule="auto"/>
                  <w:jc w:val="center"/>
                  <w:rPr>
                    <w:rStyle w:val="121"/>
                    <w:sz w:val="20"/>
                    <w:szCs w:val="20"/>
                    <w:lang w:eastAsia="en-US"/>
                  </w:rPr>
                </w:pPr>
                <w:r w:rsidRPr="006A18A8">
                  <w:rPr>
                    <w:rStyle w:val="121"/>
                    <w:sz w:val="20"/>
                    <w:szCs w:val="20"/>
                    <w:lang w:eastAsia="en-US"/>
                  </w:rPr>
                  <w:t>__</w:t>
                </w:r>
              </w:p>
            </w:sdtContent>
          </w:sdt>
        </w:tc>
        <w:tc>
          <w:tcPr>
            <w:tcW w:w="2410" w:type="dxa"/>
            <w:tcBorders>
              <w:top w:val="single" w:sz="4" w:space="0" w:color="auto"/>
              <w:left w:val="single" w:sz="4" w:space="0" w:color="auto"/>
              <w:bottom w:val="single" w:sz="4" w:space="0" w:color="auto"/>
              <w:right w:val="single" w:sz="4" w:space="0" w:color="auto"/>
            </w:tcBorders>
          </w:tcPr>
          <w:sdt>
            <w:sdtPr>
              <w:rPr>
                <w:sz w:val="20"/>
                <w:lang w:val="en-US"/>
              </w:rPr>
              <w:id w:val="-791055731"/>
              <w:placeholder>
                <w:docPart w:val="5A4A770BE0AE49A8A4CCA8163AA4359D"/>
              </w:placeholder>
            </w:sdtPr>
            <w:sdtContent>
              <w:p w14:paraId="75D1E385" w14:textId="5172E323" w:rsidR="00F33C5D" w:rsidRPr="00F33C5D" w:rsidRDefault="00F33C5D" w:rsidP="00F33C5D">
                <w:pPr>
                  <w:spacing w:line="254" w:lineRule="auto"/>
                  <w:jc w:val="center"/>
                  <w:rPr>
                    <w:sz w:val="20"/>
                    <w:lang w:val="en-US"/>
                  </w:rPr>
                </w:pPr>
                <w:r>
                  <w:rPr>
                    <w:sz w:val="20"/>
                  </w:rPr>
                  <w:t>Жилое</w:t>
                </w:r>
              </w:p>
            </w:sdtContent>
          </w:sdt>
          <w:p w14:paraId="5C66814D" w14:textId="77829A79" w:rsidR="00722D74" w:rsidRDefault="00722D74" w:rsidP="00E07212">
            <w:pPr>
              <w:spacing w:line="254" w:lineRule="auto"/>
              <w:jc w:val="center"/>
              <w:rPr>
                <w:rStyle w:val="121"/>
                <w:sz w:val="20"/>
              </w:rPr>
            </w:pPr>
          </w:p>
        </w:tc>
      </w:tr>
    </w:tbl>
    <w:p w14:paraId="0CC49163" w14:textId="77777777" w:rsidR="002F13A5" w:rsidRDefault="002F13A5" w:rsidP="002E6E64">
      <w:pPr>
        <w:tabs>
          <w:tab w:val="left" w:pos="709"/>
          <w:tab w:val="left" w:pos="851"/>
        </w:tabs>
        <w:ind w:firstLine="709"/>
        <w:jc w:val="both"/>
      </w:pPr>
    </w:p>
    <w:p w14:paraId="63CBBB8D" w14:textId="6F90CD53" w:rsidR="002E6E64" w:rsidRPr="00252A24" w:rsidRDefault="002E6E64" w:rsidP="002E6E64">
      <w:pPr>
        <w:ind w:firstLine="709"/>
        <w:jc w:val="both"/>
      </w:pPr>
      <w:r w:rsidRPr="00252A24">
        <w:t xml:space="preserve">Проектные наименование, площадь комнат и помещений вспомогательного </w:t>
      </w:r>
      <w:r>
        <w:t>использования</w:t>
      </w:r>
      <w:r w:rsidRPr="00252A24">
        <w:t xml:space="preserve"> в Объекте, проектные наименование и площадь лоджий, балконов, веранд и террас в Объекте (при их наличии) указаны в Приложении №2 к Договору.</w:t>
      </w:r>
    </w:p>
    <w:p w14:paraId="19E6EE7C" w14:textId="174EFC78" w:rsidR="002E6E64" w:rsidRDefault="002E6E64" w:rsidP="002E6E64">
      <w:pPr>
        <w:ind w:firstLine="709"/>
        <w:jc w:val="both"/>
      </w:pPr>
      <w: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4B57D1DB" w14:textId="626484C2" w:rsidR="002E6E64" w:rsidRDefault="002E6E64" w:rsidP="002E6E64">
      <w:pPr>
        <w:pStyle w:val="af7"/>
        <w:spacing w:after="0"/>
        <w:ind w:firstLine="709"/>
        <w:jc w:val="both"/>
        <w:rPr>
          <w:iCs/>
        </w:rPr>
      </w:pPr>
      <w: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Pr>
          <w:iCs/>
        </w:rPr>
        <w:t xml:space="preserve"> </w:t>
      </w:r>
    </w:p>
    <w:p w14:paraId="031A8AFD" w14:textId="2E94C51A" w:rsidR="002E6E64" w:rsidRDefault="002E6E64" w:rsidP="002E6E64">
      <w:pPr>
        <w:shd w:val="clear" w:color="auto" w:fill="FFFFFF" w:themeFill="background1"/>
        <w:ind w:firstLine="709"/>
        <w:jc w:val="both"/>
      </w:pPr>
      <w:r>
        <w:rPr>
          <w:b/>
        </w:rPr>
        <w:t>Общая приведенная площадь (проектная)</w:t>
      </w:r>
      <w:r>
        <w:t>, указанная в Таблице (далее - «</w:t>
      </w:r>
      <w:r>
        <w:rPr>
          <w:b/>
        </w:rPr>
        <w:t>Проектная общая приведенная площадь Объекта</w:t>
      </w:r>
      <w:r>
        <w:t xml:space="preserve">»), определена Застройщиком на основании проектной документации и состоит из суммы общей площади Объекта и площади лоджии, веранды, балкона, террасы (при их наличии) с понижающими коэффициентами, установленными на дату заключения Договора уполномоченным федеральным органом исполнительной власти, осуществляющим государственное регулирование в области долевого строительства: для лоджий- 0,5; для балконов - 0,3; для террас – 0,3; для веранд -1,0. </w:t>
      </w:r>
    </w:p>
    <w:p w14:paraId="2C52C9E1" w14:textId="5483AE0A" w:rsidR="002E6E64" w:rsidRDefault="002E6E64" w:rsidP="002E6E64">
      <w:pPr>
        <w:shd w:val="clear" w:color="auto" w:fill="FFFFFF" w:themeFill="background1"/>
        <w:ind w:firstLine="709"/>
        <w:jc w:val="both"/>
      </w:pPr>
      <w:r>
        <w:rPr>
          <w:b/>
        </w:rPr>
        <w:t>Общая приведенная площадь (фактическая)</w:t>
      </w:r>
      <w:r>
        <w:t xml:space="preserve"> (далее - «</w:t>
      </w:r>
      <w:r>
        <w:rPr>
          <w:b/>
        </w:rPr>
        <w:t>Общая приведенная площадь Объекта</w:t>
      </w:r>
      <w:r>
        <w:t xml:space="preserve">»), состоящая из суммы общей площади Объекта и площади лоджии, веранды, балкона, </w:t>
      </w:r>
      <w:r>
        <w:lastRenderedPageBreak/>
        <w:t xml:space="preserve">террасы (при их наличии) с понижающими коэффициентами, установленными уполномоченным федеральным органом исполнительной власти, осуществляющим государственное регулирование в области долевого строительства,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7F177888" w14:textId="4C637241" w:rsidR="002E6E64" w:rsidRDefault="002E6E64" w:rsidP="002E6E64">
      <w:pPr>
        <w:shd w:val="clear" w:color="auto" w:fill="FFFFFF" w:themeFill="background1"/>
        <w:ind w:firstLine="709"/>
        <w:jc w:val="both"/>
        <w:rPr>
          <w:color w:val="FF0000"/>
        </w:rPr>
      </w:pPr>
      <w:r>
        <w:rPr>
          <w:rFonts w:eastAsia="Calibri"/>
        </w:rPr>
        <w:t>Проектная общая приведенная площадь Объекта и Общая приведенная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w:t>
      </w:r>
      <w:r>
        <w:rPr>
          <w:rFonts w:eastAsia="Calibri"/>
          <w:color w:val="FF0000"/>
        </w:rPr>
        <w:t xml:space="preserve"> </w:t>
      </w:r>
    </w:p>
    <w:p w14:paraId="4277E84D" w14:textId="0386488B" w:rsidR="002E6E64" w:rsidRDefault="002E6E64" w:rsidP="002E6E64">
      <w:pPr>
        <w:shd w:val="clear" w:color="auto" w:fill="FFFFFF" w:themeFill="background1"/>
        <w:ind w:firstLine="709"/>
        <w:jc w:val="both"/>
      </w:pPr>
      <w:r w:rsidRPr="007808AF">
        <w:t>Участник уведомлен о том, что в случае, если в состав Объекта входят лоджии, балконы, веранды, террасы, в Едином государственном реестре недвижимости</w:t>
      </w:r>
      <w:r>
        <w:t xml:space="preserve"> после завершения строительства Здания будет</w:t>
      </w:r>
      <w:r w:rsidRPr="007808AF">
        <w:t xml:space="preserve"> </w:t>
      </w:r>
      <w:r>
        <w:t>отражена</w:t>
      </w:r>
      <w:r w:rsidRPr="007808AF">
        <w:t xml:space="preserve"> только площадь Объекта без включения площади балконов, лоджий, веранд и террас.</w:t>
      </w:r>
    </w:p>
    <w:p w14:paraId="0D17A539" w14:textId="6853EF3E" w:rsidR="002E6E64" w:rsidRDefault="002E6E64" w:rsidP="002E6E64">
      <w:pPr>
        <w:shd w:val="clear" w:color="auto" w:fill="FFFFFF" w:themeFill="background1"/>
        <w:ind w:firstLine="709"/>
        <w:jc w:val="both"/>
      </w:pPr>
      <w:r>
        <w:t xml:space="preserve">Участник уведомлен и согласен с тем, что Общая приведенная площадь Объекта </w:t>
      </w:r>
      <w:r>
        <w:rPr>
          <w:rFonts w:eastAsia="Calibri"/>
        </w:rPr>
        <w:t xml:space="preserve">на момент передачи Объекта Участнику может отличаться от Проектной общей приведенной площади Объекта в большую или в меньшую сторону. </w:t>
      </w:r>
    </w:p>
    <w:p w14:paraId="5F2A279D" w14:textId="46E2B5E2" w:rsidR="002E6E64" w:rsidRPr="00F8594A" w:rsidRDefault="002E6E64" w:rsidP="002E6E64">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3F4245">
        <w:rPr>
          <w:rFonts w:eastAsia="Calibri"/>
        </w:rPr>
        <w:t xml:space="preserve">Стороны пришли к соглашению не признавать расхождение Общей приведенной площади Объекта и Проектной общей приведенной площади Объекта (как в большую, так и в меньшую сторону) </w:t>
      </w:r>
      <w:r w:rsidRPr="0085678E">
        <w:rPr>
          <w:rFonts w:eastAsia="Calibri"/>
        </w:rPr>
        <w:t xml:space="preserve">существенными изменениями Объекта, за исключением случаев, когда отклонение (изменение) </w:t>
      </w:r>
      <w:r w:rsidRPr="000206B7">
        <w:rPr>
          <w:rFonts w:eastAsia="Calibri"/>
        </w:rPr>
        <w:t xml:space="preserve">Общей приведенной площади Объекта </w:t>
      </w:r>
      <w:r w:rsidRPr="00F92353">
        <w:rPr>
          <w:rFonts w:eastAsia="Calibri"/>
          <w:color w:val="000000" w:themeColor="text1"/>
        </w:rPr>
        <w:t xml:space="preserve">превышает </w:t>
      </w:r>
      <w:r w:rsidR="00F92353" w:rsidRPr="00F92353">
        <w:rPr>
          <w:rFonts w:eastAsia="Calibri"/>
          <w:color w:val="000000" w:themeColor="text1"/>
        </w:rPr>
        <w:t>5</w:t>
      </w:r>
      <w:r w:rsidRPr="00F92353">
        <w:rPr>
          <w:rFonts w:eastAsia="Calibri"/>
          <w:color w:val="000000" w:themeColor="text1"/>
        </w:rPr>
        <w:t xml:space="preserve"> % (</w:t>
      </w:r>
      <w:r w:rsidR="00F92353" w:rsidRPr="00F92353">
        <w:rPr>
          <w:rFonts w:eastAsia="Calibri"/>
          <w:color w:val="000000" w:themeColor="text1"/>
        </w:rPr>
        <w:t>Пять</w:t>
      </w:r>
      <w:r w:rsidRPr="00F92353">
        <w:rPr>
          <w:rFonts w:eastAsia="Calibri"/>
          <w:color w:val="000000" w:themeColor="text1"/>
        </w:rPr>
        <w:t xml:space="preserve"> процент</w:t>
      </w:r>
      <w:r w:rsidR="00F92353" w:rsidRPr="00F92353">
        <w:rPr>
          <w:rFonts w:eastAsia="Calibri"/>
          <w:color w:val="000000" w:themeColor="text1"/>
        </w:rPr>
        <w:t>ов</w:t>
      </w:r>
      <w:r w:rsidRPr="00F92353">
        <w:rPr>
          <w:rFonts w:eastAsia="Calibri"/>
          <w:color w:val="000000" w:themeColor="text1"/>
        </w:rPr>
        <w:t xml:space="preserve">) </w:t>
      </w:r>
      <w:r w:rsidRPr="000206B7">
        <w:rPr>
          <w:rFonts w:eastAsia="Calibri"/>
        </w:rPr>
        <w:t>от указанной в настоящем пункте Проектной общей приведенной площади Объекта</w:t>
      </w:r>
      <w:r w:rsidRPr="00F8594A">
        <w:rPr>
          <w:rFonts w:eastAsia="Calibri"/>
        </w:rPr>
        <w:t>.</w:t>
      </w:r>
    </w:p>
    <w:p w14:paraId="6F3E9CCE" w14:textId="745D5AEB" w:rsidR="002E6E64" w:rsidRPr="00EC0771" w:rsidRDefault="002E6E64" w:rsidP="002E6E64">
      <w:pPr>
        <w:tabs>
          <w:tab w:val="num" w:pos="180"/>
          <w:tab w:val="num" w:pos="1125"/>
        </w:tabs>
        <w:ind w:firstLine="709"/>
        <w:jc w:val="both"/>
        <w:rPr>
          <w:i/>
          <w:iCs/>
          <w:color w:val="0070C0"/>
        </w:rPr>
      </w:pPr>
      <w:r w:rsidRPr="00DA4C38">
        <w:t xml:space="preserve">Примерный (предварительный) </w:t>
      </w:r>
      <w:r>
        <w:t>план Объекта, отображающий в графической форме планируемое расположение по отношению друг к другу частей Объекта: комнат, помещений вспомогательного использования, лоджий, веранд, балконов, террас (при наличии таковых) (далее - «Планировка Объекта»), местоположение Объекта на этаже и техническое описание Объекта содержатся в Приложении №2 к Договору.</w:t>
      </w:r>
    </w:p>
    <w:p w14:paraId="501284D2" w14:textId="3C75D977" w:rsidR="002E6E64" w:rsidRPr="00476DEC" w:rsidRDefault="002E6E64" w:rsidP="002E6E64">
      <w:pPr>
        <w:pStyle w:val="a6"/>
        <w:tabs>
          <w:tab w:val="left" w:pos="1134"/>
        </w:tabs>
        <w:ind w:left="0" w:firstLine="567"/>
        <w:jc w:val="both"/>
        <w:rPr>
          <w:i/>
          <w:iCs/>
          <w:color w:val="5B9BD5" w:themeColor="accent1"/>
        </w:rPr>
      </w:pPr>
    </w:p>
    <w:p w14:paraId="557E285F" w14:textId="46932D01" w:rsidR="002E6E64" w:rsidRPr="003D593A" w:rsidRDefault="002E6E64" w:rsidP="002E6E64">
      <w:pPr>
        <w:pStyle w:val="a6"/>
        <w:ind w:left="0" w:firstLine="567"/>
        <w:jc w:val="both"/>
        <w:rPr>
          <w:i/>
          <w:iCs/>
          <w:color w:val="0070C0"/>
        </w:rPr>
      </w:pPr>
      <w:bookmarkStart w:id="6" w:name="_Hlk160446676"/>
      <w:r w:rsidRPr="003D593A">
        <w:rPr>
          <w:i/>
          <w:iCs/>
          <w:color w:val="0070C0"/>
        </w:rPr>
        <w:t>Формулировка п.1.2. для кладовой</w:t>
      </w:r>
      <w:r w:rsidR="00347B76">
        <w:rPr>
          <w:i/>
          <w:iCs/>
          <w:color w:val="0070C0"/>
        </w:rPr>
        <w:t xml:space="preserve"> </w:t>
      </w:r>
    </w:p>
    <w:p w14:paraId="63DFADDC" w14:textId="3BC609DF" w:rsidR="002E6E64" w:rsidRDefault="002E6E64" w:rsidP="002E6E64">
      <w:pPr>
        <w:tabs>
          <w:tab w:val="left" w:pos="709"/>
          <w:tab w:val="left" w:pos="851"/>
        </w:tabs>
        <w:ind w:firstLine="709"/>
        <w:jc w:val="both"/>
      </w:pPr>
      <w:r>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214940">
        <w:rPr>
          <w:bCs/>
        </w:rPr>
        <w:t>)</w:t>
      </w:r>
      <w:r>
        <w:t>:</w:t>
      </w:r>
    </w:p>
    <w:p w14:paraId="171DB999" w14:textId="37759577" w:rsidR="002E6E64" w:rsidRDefault="002E6E64" w:rsidP="002E6E64">
      <w:pPr>
        <w:tabs>
          <w:tab w:val="left" w:pos="709"/>
        </w:tabs>
        <w:ind w:firstLine="709"/>
        <w:jc w:val="both"/>
      </w:pP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134"/>
        <w:gridCol w:w="1134"/>
        <w:gridCol w:w="1418"/>
        <w:gridCol w:w="2976"/>
        <w:gridCol w:w="2410"/>
      </w:tblGrid>
      <w:tr w:rsidR="003933F2" w14:paraId="0095CF81" w14:textId="77777777" w:rsidTr="00FC5EB7">
        <w:trPr>
          <w:cantSplit/>
          <w:trHeight w:val="1580"/>
        </w:trPr>
        <w:tc>
          <w:tcPr>
            <w:tcW w:w="1305" w:type="dxa"/>
            <w:tcBorders>
              <w:top w:val="single" w:sz="4" w:space="0" w:color="auto"/>
              <w:left w:val="single" w:sz="4" w:space="0" w:color="auto"/>
              <w:bottom w:val="single" w:sz="4" w:space="0" w:color="auto"/>
              <w:right w:val="single" w:sz="4" w:space="0" w:color="auto"/>
            </w:tcBorders>
            <w:hideMark/>
          </w:tcPr>
          <w:p w14:paraId="2ADD613C" w14:textId="77777777" w:rsidR="003933F2" w:rsidRDefault="003933F2" w:rsidP="008170A8">
            <w:pPr>
              <w:spacing w:line="254" w:lineRule="auto"/>
              <w:jc w:val="center"/>
              <w:rPr>
                <w:bCs/>
                <w:sz w:val="20"/>
                <w:szCs w:val="20"/>
                <w:lang w:eastAsia="en-US"/>
              </w:rPr>
            </w:pPr>
            <w:r>
              <w:rPr>
                <w:bCs/>
                <w:sz w:val="20"/>
                <w:szCs w:val="20"/>
                <w:lang w:eastAsia="en-US"/>
              </w:rPr>
              <w:t>Условный номер</w:t>
            </w:r>
          </w:p>
        </w:tc>
        <w:tc>
          <w:tcPr>
            <w:tcW w:w="1134" w:type="dxa"/>
            <w:tcBorders>
              <w:top w:val="single" w:sz="4" w:space="0" w:color="auto"/>
              <w:left w:val="single" w:sz="4" w:space="0" w:color="auto"/>
              <w:bottom w:val="single" w:sz="4" w:space="0" w:color="auto"/>
              <w:right w:val="single" w:sz="4" w:space="0" w:color="auto"/>
            </w:tcBorders>
            <w:hideMark/>
          </w:tcPr>
          <w:p w14:paraId="09E7F1B9" w14:textId="77777777" w:rsidR="003933F2" w:rsidRDefault="003933F2" w:rsidP="008170A8">
            <w:pPr>
              <w:spacing w:line="254" w:lineRule="auto"/>
              <w:jc w:val="center"/>
              <w:rPr>
                <w:bCs/>
                <w:sz w:val="20"/>
                <w:szCs w:val="20"/>
                <w:lang w:eastAsia="en-US"/>
              </w:rPr>
            </w:pPr>
            <w:r>
              <w:rPr>
                <w:bCs/>
                <w:sz w:val="20"/>
                <w:szCs w:val="20"/>
                <w:lang w:eastAsia="en-US"/>
              </w:rPr>
              <w:t>Условный</w:t>
            </w:r>
          </w:p>
          <w:p w14:paraId="2230FF28" w14:textId="77777777" w:rsidR="003933F2" w:rsidRDefault="003933F2" w:rsidP="008170A8">
            <w:pPr>
              <w:spacing w:line="254" w:lineRule="auto"/>
              <w:jc w:val="center"/>
              <w:rPr>
                <w:bCs/>
                <w:sz w:val="20"/>
                <w:szCs w:val="20"/>
                <w:lang w:eastAsia="en-US"/>
              </w:rPr>
            </w:pPr>
            <w:r>
              <w:rPr>
                <w:bCs/>
                <w:sz w:val="20"/>
                <w:szCs w:val="20"/>
                <w:lang w:eastAsia="en-US"/>
              </w:rPr>
              <w:t>этаж</w:t>
            </w:r>
          </w:p>
        </w:tc>
        <w:tc>
          <w:tcPr>
            <w:tcW w:w="1134" w:type="dxa"/>
            <w:tcBorders>
              <w:top w:val="single" w:sz="4" w:space="0" w:color="auto"/>
              <w:left w:val="single" w:sz="4" w:space="0" w:color="auto"/>
              <w:bottom w:val="single" w:sz="4" w:space="0" w:color="auto"/>
              <w:right w:val="single" w:sz="4" w:space="0" w:color="auto"/>
            </w:tcBorders>
            <w:hideMark/>
          </w:tcPr>
          <w:p w14:paraId="4CB956CE" w14:textId="77777777" w:rsidR="003933F2" w:rsidRDefault="003933F2" w:rsidP="008170A8">
            <w:pPr>
              <w:spacing w:line="254" w:lineRule="auto"/>
              <w:jc w:val="center"/>
              <w:rPr>
                <w:bCs/>
                <w:sz w:val="20"/>
                <w:szCs w:val="20"/>
                <w:lang w:eastAsia="en-US"/>
              </w:rPr>
            </w:pPr>
            <w:r>
              <w:rPr>
                <w:bCs/>
                <w:sz w:val="20"/>
                <w:szCs w:val="20"/>
                <w:lang w:eastAsia="en-US"/>
              </w:rPr>
              <w:t>Условный</w:t>
            </w:r>
          </w:p>
          <w:p w14:paraId="7D43FC4B" w14:textId="77777777" w:rsidR="003933F2" w:rsidRDefault="003933F2" w:rsidP="008170A8">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1418" w:type="dxa"/>
            <w:tcBorders>
              <w:top w:val="single" w:sz="4" w:space="0" w:color="auto"/>
              <w:left w:val="single" w:sz="4" w:space="0" w:color="auto"/>
              <w:bottom w:val="single" w:sz="4" w:space="0" w:color="auto"/>
              <w:right w:val="single" w:sz="4" w:space="0" w:color="auto"/>
            </w:tcBorders>
            <w:hideMark/>
          </w:tcPr>
          <w:p w14:paraId="3432B2D2" w14:textId="77777777" w:rsidR="003933F2" w:rsidRDefault="003933F2" w:rsidP="008170A8">
            <w:pPr>
              <w:autoSpaceDE w:val="0"/>
              <w:autoSpaceDN w:val="0"/>
              <w:adjustRightInd w:val="0"/>
              <w:spacing w:line="256" w:lineRule="auto"/>
              <w:jc w:val="both"/>
              <w:rPr>
                <w:bCs/>
                <w:sz w:val="20"/>
                <w:szCs w:val="20"/>
                <w:lang w:eastAsia="en-US"/>
              </w:rPr>
            </w:pPr>
            <w:r>
              <w:rPr>
                <w:bCs/>
                <w:sz w:val="20"/>
                <w:szCs w:val="20"/>
                <w:lang w:eastAsia="en-US"/>
              </w:rPr>
              <w:t xml:space="preserve">Площадь Объекта (проектная), м </w:t>
            </w:r>
            <w:r>
              <w:rPr>
                <w:bCs/>
                <w:sz w:val="20"/>
                <w:szCs w:val="20"/>
                <w:vertAlign w:val="superscript"/>
                <w:lang w:eastAsia="en-US"/>
              </w:rPr>
              <w:t>2</w:t>
            </w:r>
          </w:p>
        </w:tc>
        <w:tc>
          <w:tcPr>
            <w:tcW w:w="2976" w:type="dxa"/>
            <w:tcBorders>
              <w:top w:val="single" w:sz="4" w:space="0" w:color="auto"/>
              <w:left w:val="single" w:sz="4" w:space="0" w:color="auto"/>
              <w:right w:val="single" w:sz="4" w:space="0" w:color="auto"/>
            </w:tcBorders>
            <w:hideMark/>
          </w:tcPr>
          <w:p w14:paraId="4DA1893C" w14:textId="77777777" w:rsidR="003933F2" w:rsidRDefault="003933F2" w:rsidP="008170A8">
            <w:pPr>
              <w:spacing w:line="254" w:lineRule="auto"/>
              <w:rPr>
                <w:bCs/>
                <w:sz w:val="20"/>
                <w:szCs w:val="20"/>
                <w:lang w:eastAsia="en-US"/>
              </w:rPr>
            </w:pPr>
            <w:r>
              <w:rPr>
                <w:bCs/>
                <w:sz w:val="20"/>
                <w:szCs w:val="20"/>
                <w:lang w:eastAsia="en-US"/>
              </w:rPr>
              <w:t>Наименование Объекта</w:t>
            </w:r>
          </w:p>
          <w:p w14:paraId="1802F995" w14:textId="6EEEE696" w:rsidR="003933F2" w:rsidRDefault="003933F2" w:rsidP="008170A8">
            <w:pPr>
              <w:spacing w:line="254" w:lineRule="auto"/>
              <w:rPr>
                <w:bCs/>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hideMark/>
          </w:tcPr>
          <w:p w14:paraId="452D940F" w14:textId="646BFC73" w:rsidR="003933F2" w:rsidRDefault="003933F2" w:rsidP="008170A8">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3933F2" w14:paraId="44588BCE" w14:textId="77777777" w:rsidTr="00233EA5">
        <w:trPr>
          <w:trHeight w:val="1000"/>
        </w:trPr>
        <w:tc>
          <w:tcPr>
            <w:tcW w:w="1305"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2079623748"/>
              <w:placeholder>
                <w:docPart w:val="50CFD2F1F2744EC5ACDBC897D13BD564"/>
              </w:placeholder>
            </w:sdtPr>
            <w:sdtContent>
              <w:p w14:paraId="5664FF32" w14:textId="77777777" w:rsidR="003933F2" w:rsidRPr="006A18A8" w:rsidRDefault="003933F2" w:rsidP="008170A8">
                <w:pPr>
                  <w:suppressAutoHyphens/>
                  <w:spacing w:line="254" w:lineRule="auto"/>
                  <w:jc w:val="center"/>
                </w:pPr>
                <w:r w:rsidRPr="006A18A8">
                  <w:rPr>
                    <w:sz w:val="20"/>
                    <w:szCs w:val="20"/>
                    <w:lang w:eastAsia="en-US"/>
                  </w:rPr>
                  <w:t>Объект. Условный номер</w:t>
                </w:r>
              </w:p>
            </w:sdtContent>
          </w:sdt>
        </w:tc>
        <w:tc>
          <w:tcPr>
            <w:tcW w:w="1134"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207255917"/>
              <w:placeholder>
                <w:docPart w:val="D213FAF0C2E74127B6D241885753D228"/>
              </w:placeholder>
            </w:sdtPr>
            <w:sdtContent>
              <w:p w14:paraId="7B9F1261" w14:textId="77777777" w:rsidR="003933F2" w:rsidRPr="006A18A8" w:rsidRDefault="003933F2" w:rsidP="008170A8">
                <w:pPr>
                  <w:spacing w:line="254" w:lineRule="auto"/>
                  <w:jc w:val="center"/>
                  <w:rPr>
                    <w:bCs/>
                    <w:sz w:val="20"/>
                    <w:szCs w:val="20"/>
                    <w:lang w:eastAsia="en-US"/>
                  </w:rPr>
                </w:pPr>
                <w:r w:rsidRPr="006A18A8">
                  <w:rPr>
                    <w:bCs/>
                    <w:sz w:val="20"/>
                    <w:szCs w:val="20"/>
                    <w:lang w:eastAsia="en-US"/>
                  </w:rPr>
                  <w:t>Этаж</w:t>
                </w:r>
              </w:p>
            </w:sdtContent>
          </w:sdt>
        </w:tc>
        <w:tc>
          <w:tcPr>
            <w:tcW w:w="1134"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258907525"/>
              <w:placeholder>
                <w:docPart w:val="19397070301B4FF19F142EB0F316016F"/>
              </w:placeholder>
            </w:sdtPr>
            <w:sdtContent>
              <w:p w14:paraId="2090FEB0" w14:textId="77777777" w:rsidR="003933F2" w:rsidRPr="006A18A8" w:rsidRDefault="003933F2" w:rsidP="008170A8">
                <w:pPr>
                  <w:spacing w:line="254" w:lineRule="auto"/>
                  <w:jc w:val="center"/>
                  <w:rPr>
                    <w:bCs/>
                    <w:sz w:val="20"/>
                    <w:szCs w:val="20"/>
                    <w:lang w:eastAsia="en-US"/>
                  </w:rPr>
                </w:pPr>
                <w:r w:rsidRPr="006A18A8">
                  <w:rPr>
                    <w:bCs/>
                    <w:sz w:val="20"/>
                    <w:szCs w:val="20"/>
                    <w:lang w:eastAsia="en-US"/>
                  </w:rPr>
                  <w:t>Секция</w:t>
                </w:r>
              </w:p>
            </w:sdtContent>
          </w:sdt>
        </w:tc>
        <w:tc>
          <w:tcPr>
            <w:tcW w:w="1418"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41067626"/>
              <w:placeholder>
                <w:docPart w:val="58A281E1FE5F4EEDBCF2D9152C5BDD9C"/>
              </w:placeholder>
            </w:sdtPr>
            <w:sdtContent>
              <w:p w14:paraId="75876BB1" w14:textId="77777777" w:rsidR="003933F2" w:rsidRPr="006A18A8" w:rsidRDefault="003933F2" w:rsidP="008170A8">
                <w:pPr>
                  <w:spacing w:line="254" w:lineRule="auto"/>
                  <w:jc w:val="center"/>
                  <w:rPr>
                    <w:sz w:val="20"/>
                    <w:szCs w:val="20"/>
                    <w:lang w:eastAsia="en-US"/>
                  </w:rPr>
                </w:pPr>
                <w:r>
                  <w:rPr>
                    <w:sz w:val="20"/>
                    <w:szCs w:val="20"/>
                    <w:lang w:eastAsia="en-US"/>
                  </w:rPr>
                  <w:t>----</w:t>
                </w:r>
              </w:p>
            </w:sdtContent>
          </w:sdt>
          <w:p w14:paraId="673B699F" w14:textId="77777777" w:rsidR="003933F2" w:rsidRDefault="003933F2" w:rsidP="008170A8">
            <w:pPr>
              <w:spacing w:line="254" w:lineRule="auto"/>
              <w:jc w:val="center"/>
              <w:rPr>
                <w:rStyle w:val="121"/>
                <w:sz w:val="20"/>
              </w:rPr>
            </w:pPr>
          </w:p>
        </w:tc>
        <w:tc>
          <w:tcPr>
            <w:tcW w:w="2976" w:type="dxa"/>
            <w:tcBorders>
              <w:top w:val="single" w:sz="4" w:space="0" w:color="auto"/>
              <w:left w:val="single" w:sz="4" w:space="0" w:color="auto"/>
              <w:bottom w:val="single" w:sz="4" w:space="0" w:color="auto"/>
              <w:right w:val="single" w:sz="4" w:space="0" w:color="auto"/>
            </w:tcBorders>
            <w:hideMark/>
          </w:tcPr>
          <w:sdt>
            <w:sdtPr>
              <w:rPr>
                <w:rStyle w:val="121"/>
                <w:sz w:val="20"/>
                <w:szCs w:val="20"/>
                <w:lang w:eastAsia="en-US"/>
              </w:rPr>
              <w:id w:val="1117416582"/>
              <w:placeholder>
                <w:docPart w:val="20C82D789F0B4D8D9423A0459411344C"/>
              </w:placeholder>
            </w:sdtPr>
            <w:sdtContent>
              <w:p w14:paraId="2ECCFBE3" w14:textId="546A1EF1" w:rsidR="003933F2" w:rsidRPr="006A18A8" w:rsidRDefault="003933F2" w:rsidP="008170A8">
                <w:pPr>
                  <w:spacing w:line="254" w:lineRule="auto"/>
                  <w:jc w:val="center"/>
                  <w:rPr>
                    <w:rStyle w:val="121"/>
                    <w:sz w:val="20"/>
                    <w:szCs w:val="20"/>
                    <w:lang w:eastAsia="en-US"/>
                  </w:rPr>
                </w:pPr>
                <w:r>
                  <w:rPr>
                    <w:rStyle w:val="121"/>
                    <w:sz w:val="20"/>
                    <w:szCs w:val="20"/>
                    <w:lang w:eastAsia="en-US"/>
                  </w:rPr>
                  <w:t>----</w:t>
                </w:r>
              </w:p>
            </w:sdtContent>
          </w:sdt>
        </w:tc>
        <w:tc>
          <w:tcPr>
            <w:tcW w:w="2410" w:type="dxa"/>
            <w:tcBorders>
              <w:top w:val="single" w:sz="4" w:space="0" w:color="auto"/>
              <w:left w:val="single" w:sz="4" w:space="0" w:color="auto"/>
              <w:bottom w:val="single" w:sz="4" w:space="0" w:color="auto"/>
              <w:right w:val="single" w:sz="4" w:space="0" w:color="auto"/>
            </w:tcBorders>
          </w:tcPr>
          <w:sdt>
            <w:sdtPr>
              <w:rPr>
                <w:sz w:val="20"/>
                <w:lang w:val="en-US"/>
              </w:rPr>
              <w:id w:val="-1833911946"/>
              <w:placeholder>
                <w:docPart w:val="97169EFE394B49E7B2A3AC2C119E3DED"/>
              </w:placeholder>
            </w:sdtPr>
            <w:sdtContent>
              <w:p w14:paraId="08E80E35" w14:textId="2A71DC09" w:rsidR="003933F2" w:rsidRPr="00F33C5D" w:rsidRDefault="003933F2" w:rsidP="008170A8">
                <w:pPr>
                  <w:spacing w:line="254" w:lineRule="auto"/>
                  <w:jc w:val="center"/>
                  <w:rPr>
                    <w:sz w:val="20"/>
                    <w:lang w:val="en-US"/>
                  </w:rPr>
                </w:pPr>
                <w:r>
                  <w:rPr>
                    <w:sz w:val="20"/>
                  </w:rPr>
                  <w:t>Нежилое помещение/кладовая</w:t>
                </w:r>
              </w:p>
            </w:sdtContent>
          </w:sdt>
          <w:p w14:paraId="4975B975" w14:textId="77777777" w:rsidR="003933F2" w:rsidRDefault="003933F2" w:rsidP="008170A8">
            <w:pPr>
              <w:spacing w:line="254" w:lineRule="auto"/>
              <w:jc w:val="center"/>
              <w:rPr>
                <w:rStyle w:val="121"/>
                <w:sz w:val="20"/>
              </w:rPr>
            </w:pPr>
          </w:p>
        </w:tc>
      </w:tr>
    </w:tbl>
    <w:p w14:paraId="32C7FF12" w14:textId="09F78B7B" w:rsidR="002E6E64" w:rsidRDefault="002E6E64" w:rsidP="002E6E64">
      <w:pPr>
        <w:rPr>
          <w:b/>
        </w:rPr>
      </w:pPr>
    </w:p>
    <w:p w14:paraId="3D91141B" w14:textId="5C474C23" w:rsidR="002E6E64" w:rsidRDefault="002E6E64" w:rsidP="002E6E64">
      <w:pPr>
        <w:ind w:firstLine="709"/>
        <w:jc w:val="both"/>
      </w:pPr>
      <w: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01BD1CFD" w14:textId="0C599BD1" w:rsidR="002E6E64" w:rsidRDefault="002E6E64" w:rsidP="002E6E64">
      <w:pPr>
        <w:pStyle w:val="af7"/>
        <w:spacing w:after="0"/>
        <w:ind w:firstLine="709"/>
        <w:jc w:val="both"/>
        <w:rPr>
          <w:iCs/>
        </w:rPr>
      </w:pPr>
      <w: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Pr>
          <w:iCs/>
        </w:rPr>
        <w:t xml:space="preserve"> </w:t>
      </w:r>
    </w:p>
    <w:p w14:paraId="4F0DCCD5" w14:textId="451F76B8" w:rsidR="002E6E64" w:rsidRPr="00582477" w:rsidRDefault="002E6E64" w:rsidP="002E6E64">
      <w:pPr>
        <w:ind w:firstLine="709"/>
        <w:jc w:val="both"/>
      </w:pPr>
      <w:r w:rsidRPr="00582477">
        <w:rPr>
          <w:b/>
        </w:rPr>
        <w:t>Площадь (проектная)</w:t>
      </w:r>
      <w:r w:rsidRPr="00582477">
        <w:t xml:space="preserve">, указанная в Таблице (далее - </w:t>
      </w:r>
      <w:r w:rsidRPr="00582477">
        <w:rPr>
          <w:b/>
          <w:bCs/>
        </w:rPr>
        <w:t>«</w:t>
      </w:r>
      <w:r w:rsidRPr="00582477">
        <w:rPr>
          <w:b/>
        </w:rPr>
        <w:t>Проектная площадь Объекта</w:t>
      </w:r>
      <w:r w:rsidRPr="00582477">
        <w:rPr>
          <w:b/>
          <w:bCs/>
        </w:rPr>
        <w:t>»</w:t>
      </w:r>
      <w:r w:rsidRPr="00582477">
        <w:t>), определена на основании проектной документации.</w:t>
      </w:r>
    </w:p>
    <w:p w14:paraId="5F77E6B0" w14:textId="1371AC66" w:rsidR="002E6E64" w:rsidRPr="00582477" w:rsidRDefault="002E6E64" w:rsidP="002E6E64">
      <w:pPr>
        <w:ind w:firstLine="709"/>
        <w:jc w:val="both"/>
      </w:pPr>
      <w:r w:rsidRPr="00582477">
        <w:rPr>
          <w:b/>
        </w:rPr>
        <w:lastRenderedPageBreak/>
        <w:t>Фактическая площадь</w:t>
      </w:r>
      <w:r w:rsidRPr="00582477">
        <w:t xml:space="preserve"> (далее – </w:t>
      </w:r>
      <w:r w:rsidRPr="00582477">
        <w:rPr>
          <w:b/>
          <w:bCs/>
        </w:rPr>
        <w:t>«</w:t>
      </w:r>
      <w:r w:rsidRPr="00582477">
        <w:rPr>
          <w:b/>
        </w:rPr>
        <w:t>Фактическая площадь Объекта</w:t>
      </w:r>
      <w:r w:rsidRPr="00582477">
        <w:rPr>
          <w:b/>
          <w:bCs/>
        </w:rPr>
        <w:t>»</w:t>
      </w:r>
      <w:r w:rsidRPr="00582477">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15D9E095" w14:textId="0DEC3C05" w:rsidR="002E6E64" w:rsidRDefault="002E6E64" w:rsidP="002E6E64">
      <w:pPr>
        <w:ind w:firstLine="709"/>
        <w:jc w:val="both"/>
      </w:pPr>
      <w:r>
        <w:rPr>
          <w:rFonts w:eastAsia="Calibri"/>
        </w:rPr>
        <w:t>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w:t>
      </w:r>
      <w:r w:rsidRPr="00191D37">
        <w:rPr>
          <w:rFonts w:eastAsia="Calibri"/>
        </w:rPr>
        <w:t xml:space="preserve">. </w:t>
      </w:r>
      <w:r w:rsidRPr="0076632E">
        <w:rPr>
          <w:rFonts w:eastAsia="Calibri"/>
        </w:rPr>
        <w:t>4.4.1.</w:t>
      </w:r>
      <w:r>
        <w:rPr>
          <w:rFonts w:eastAsia="Calibri"/>
        </w:rPr>
        <w:t xml:space="preserve"> Договора. </w:t>
      </w:r>
    </w:p>
    <w:p w14:paraId="62896428" w14:textId="78FC41CF" w:rsidR="002E6E64" w:rsidRDefault="002E6E64" w:rsidP="002E6E64">
      <w:pPr>
        <w:ind w:firstLine="709"/>
        <w:jc w:val="both"/>
      </w:pPr>
      <w:r>
        <w:t xml:space="preserve">Участник уведомлен и согласен с тем, что Фактическая площадь Объекта </w:t>
      </w:r>
      <w:r>
        <w:rPr>
          <w:rFonts w:eastAsia="Calibri"/>
        </w:rPr>
        <w:t xml:space="preserve">на момент передачи Объекта Участнику может отличаться от Проектной площади Объекта в большую или в меньшую сторону. </w:t>
      </w:r>
    </w:p>
    <w:p w14:paraId="4BD43CEE" w14:textId="3AD01099" w:rsidR="002E6E64" w:rsidRDefault="002E6E64" w:rsidP="002E6E64">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D80C36">
        <w:t xml:space="preserve">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w:t>
      </w:r>
      <w:r w:rsidRPr="00F92353">
        <w:rPr>
          <w:color w:val="000000" w:themeColor="text1"/>
        </w:rPr>
        <w:t xml:space="preserve">превышает </w:t>
      </w:r>
      <w:r w:rsidR="00F92353" w:rsidRPr="00F92353">
        <w:rPr>
          <w:color w:val="000000" w:themeColor="text1"/>
        </w:rPr>
        <w:t>5</w:t>
      </w:r>
      <w:r w:rsidRPr="00F92353">
        <w:rPr>
          <w:color w:val="000000" w:themeColor="text1"/>
        </w:rPr>
        <w:t xml:space="preserve"> % (</w:t>
      </w:r>
      <w:r w:rsidR="00F92353" w:rsidRPr="00F92353">
        <w:rPr>
          <w:color w:val="000000" w:themeColor="text1"/>
        </w:rPr>
        <w:t>Пять</w:t>
      </w:r>
      <w:r w:rsidRPr="00F92353">
        <w:rPr>
          <w:color w:val="000000" w:themeColor="text1"/>
        </w:rPr>
        <w:t xml:space="preserve"> процент</w:t>
      </w:r>
      <w:r w:rsidR="00F92353" w:rsidRPr="00F92353">
        <w:rPr>
          <w:color w:val="000000" w:themeColor="text1"/>
        </w:rPr>
        <w:t>ов</w:t>
      </w:r>
      <w:r w:rsidRPr="00F92353">
        <w:rPr>
          <w:color w:val="000000" w:themeColor="text1"/>
        </w:rPr>
        <w:t xml:space="preserve">) </w:t>
      </w:r>
      <w:r w:rsidRPr="00D80C36">
        <w:t>от указанной в настоящем пункте Проектной площади Объекта.</w:t>
      </w:r>
    </w:p>
    <w:p w14:paraId="28324D9B" w14:textId="4FAA2A7B" w:rsidR="002E6E64" w:rsidRDefault="002E6E64" w:rsidP="002E6E64">
      <w:pPr>
        <w:pStyle w:val="af7"/>
        <w:spacing w:after="0"/>
        <w:ind w:firstLine="709"/>
        <w:jc w:val="both"/>
        <w:rPr>
          <w:iCs/>
        </w:rPr>
      </w:pPr>
      <w:r w:rsidRPr="00D80C36">
        <w:rPr>
          <w:iCs/>
        </w:rPr>
        <w:t xml:space="preserve">Примерный (предварительный) план </w:t>
      </w:r>
      <w:r w:rsidRPr="00CE5E51">
        <w:rPr>
          <w:iCs/>
        </w:rPr>
        <w:t>Объекта</w:t>
      </w:r>
      <w:r>
        <w:rPr>
          <w:iCs/>
        </w:rPr>
        <w:t xml:space="preserve"> по проектной документации</w:t>
      </w:r>
      <w:r w:rsidRPr="00CE5E51">
        <w:rPr>
          <w:iCs/>
        </w:rPr>
        <w:t xml:space="preserve"> (далее - «План Объекта»), местоположение Объекта на этаже </w:t>
      </w:r>
      <w:r w:rsidRPr="00302240">
        <w:rPr>
          <w:iCs/>
        </w:rPr>
        <w:t>и техническое описание Объекта содержатся в Приложении №2 к Договору</w:t>
      </w:r>
      <w:r w:rsidRPr="00CE5E51">
        <w:rPr>
          <w:iCs/>
        </w:rPr>
        <w:t>.</w:t>
      </w:r>
    </w:p>
    <w:bookmarkEnd w:id="6"/>
    <w:p w14:paraId="2CD7F04D" w14:textId="30A39F09" w:rsidR="002E6E64" w:rsidRDefault="002E6E64" w:rsidP="002E6E64">
      <w:pPr>
        <w:ind w:firstLine="709"/>
        <w:contextualSpacing/>
        <w:jc w:val="both"/>
        <w:rPr>
          <w:i/>
          <w:iCs/>
          <w:color w:val="0070C0"/>
        </w:rPr>
      </w:pPr>
    </w:p>
    <w:p w14:paraId="732A8E44" w14:textId="7F3C453A" w:rsidR="002E6E64" w:rsidRPr="003D593A" w:rsidRDefault="002E6E64" w:rsidP="002E6E64">
      <w:pPr>
        <w:ind w:firstLine="709"/>
        <w:contextualSpacing/>
        <w:jc w:val="both"/>
        <w:rPr>
          <w:i/>
          <w:iCs/>
          <w:color w:val="0070C0"/>
        </w:rPr>
      </w:pPr>
      <w:r w:rsidRPr="003D593A">
        <w:rPr>
          <w:i/>
          <w:iCs/>
          <w:color w:val="0070C0"/>
        </w:rPr>
        <w:t>Формулировка п.1.2. для одного машино-места</w:t>
      </w:r>
      <w:r w:rsidRPr="002E6E64">
        <w:rPr>
          <w:i/>
          <w:iCs/>
          <w:color w:val="2E74B5" w:themeColor="accent1" w:themeShade="BF"/>
        </w:rPr>
        <w:t xml:space="preserve"> </w:t>
      </w:r>
    </w:p>
    <w:p w14:paraId="42A0ADCE" w14:textId="2EED4CBD" w:rsidR="002E6E64" w:rsidRPr="00582477" w:rsidRDefault="002E6E64" w:rsidP="002E6E64">
      <w:pPr>
        <w:ind w:firstLine="709"/>
        <w:jc w:val="both"/>
      </w:pPr>
      <w:r w:rsidRPr="00582477">
        <w:t>1.2. Настоящим Стороны согласовали, что объектом долевого строительства в соответствии с проектной документацией является расположенное в Здании машино-место (далее – «Объект»), имеющее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9388F47" w14:textId="523228E0" w:rsidR="002E6E64" w:rsidRPr="00582477" w:rsidRDefault="002E6E64" w:rsidP="002E6E64">
      <w:pPr>
        <w:tabs>
          <w:tab w:val="left" w:pos="709"/>
          <w:tab w:val="left" w:pos="851"/>
        </w:tabs>
        <w:ind w:firstLine="709"/>
        <w:jc w:val="both"/>
      </w:pPr>
      <w:r w:rsidRPr="00582477">
        <w:t>Объект имеет следующие основные характеристики:</w:t>
      </w:r>
    </w:p>
    <w:p w14:paraId="79DD6FA8" w14:textId="3ED464F5" w:rsidR="002E6E64" w:rsidRDefault="002E6E64" w:rsidP="002E6E64">
      <w:pPr>
        <w:tabs>
          <w:tab w:val="left" w:pos="709"/>
        </w:tabs>
        <w:ind w:firstLine="709"/>
        <w:jc w:val="both"/>
      </w:pP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134"/>
        <w:gridCol w:w="1134"/>
        <w:gridCol w:w="1418"/>
        <w:gridCol w:w="2976"/>
        <w:gridCol w:w="2410"/>
      </w:tblGrid>
      <w:tr w:rsidR="003933F2" w14:paraId="1353770F" w14:textId="77777777" w:rsidTr="008170A8">
        <w:trPr>
          <w:cantSplit/>
          <w:trHeight w:val="1580"/>
        </w:trPr>
        <w:tc>
          <w:tcPr>
            <w:tcW w:w="1305" w:type="dxa"/>
            <w:tcBorders>
              <w:top w:val="single" w:sz="4" w:space="0" w:color="auto"/>
              <w:left w:val="single" w:sz="4" w:space="0" w:color="auto"/>
              <w:bottom w:val="single" w:sz="4" w:space="0" w:color="auto"/>
              <w:right w:val="single" w:sz="4" w:space="0" w:color="auto"/>
            </w:tcBorders>
            <w:hideMark/>
          </w:tcPr>
          <w:p w14:paraId="33772C64" w14:textId="77777777" w:rsidR="003933F2" w:rsidRDefault="003933F2" w:rsidP="008170A8">
            <w:pPr>
              <w:spacing w:line="254" w:lineRule="auto"/>
              <w:jc w:val="center"/>
              <w:rPr>
                <w:bCs/>
                <w:sz w:val="20"/>
                <w:szCs w:val="20"/>
                <w:lang w:eastAsia="en-US"/>
              </w:rPr>
            </w:pPr>
            <w:r>
              <w:rPr>
                <w:bCs/>
                <w:sz w:val="20"/>
                <w:szCs w:val="20"/>
                <w:lang w:eastAsia="en-US"/>
              </w:rPr>
              <w:t>Условный номер</w:t>
            </w:r>
          </w:p>
        </w:tc>
        <w:tc>
          <w:tcPr>
            <w:tcW w:w="1134" w:type="dxa"/>
            <w:tcBorders>
              <w:top w:val="single" w:sz="4" w:space="0" w:color="auto"/>
              <w:left w:val="single" w:sz="4" w:space="0" w:color="auto"/>
              <w:bottom w:val="single" w:sz="4" w:space="0" w:color="auto"/>
              <w:right w:val="single" w:sz="4" w:space="0" w:color="auto"/>
            </w:tcBorders>
            <w:hideMark/>
          </w:tcPr>
          <w:p w14:paraId="7DEEC67A" w14:textId="77777777" w:rsidR="003933F2" w:rsidRDefault="003933F2" w:rsidP="008170A8">
            <w:pPr>
              <w:spacing w:line="254" w:lineRule="auto"/>
              <w:jc w:val="center"/>
              <w:rPr>
                <w:bCs/>
                <w:sz w:val="20"/>
                <w:szCs w:val="20"/>
                <w:lang w:eastAsia="en-US"/>
              </w:rPr>
            </w:pPr>
            <w:r>
              <w:rPr>
                <w:bCs/>
                <w:sz w:val="20"/>
                <w:szCs w:val="20"/>
                <w:lang w:eastAsia="en-US"/>
              </w:rPr>
              <w:t>Условный</w:t>
            </w:r>
          </w:p>
          <w:p w14:paraId="4C412178" w14:textId="77777777" w:rsidR="003933F2" w:rsidRDefault="003933F2" w:rsidP="008170A8">
            <w:pPr>
              <w:spacing w:line="254" w:lineRule="auto"/>
              <w:jc w:val="center"/>
              <w:rPr>
                <w:bCs/>
                <w:sz w:val="20"/>
                <w:szCs w:val="20"/>
                <w:lang w:eastAsia="en-US"/>
              </w:rPr>
            </w:pPr>
            <w:r>
              <w:rPr>
                <w:bCs/>
                <w:sz w:val="20"/>
                <w:szCs w:val="20"/>
                <w:lang w:eastAsia="en-US"/>
              </w:rPr>
              <w:t>этаж</w:t>
            </w:r>
          </w:p>
        </w:tc>
        <w:tc>
          <w:tcPr>
            <w:tcW w:w="1134" w:type="dxa"/>
            <w:tcBorders>
              <w:top w:val="single" w:sz="4" w:space="0" w:color="auto"/>
              <w:left w:val="single" w:sz="4" w:space="0" w:color="auto"/>
              <w:bottom w:val="single" w:sz="4" w:space="0" w:color="auto"/>
              <w:right w:val="single" w:sz="4" w:space="0" w:color="auto"/>
            </w:tcBorders>
            <w:hideMark/>
          </w:tcPr>
          <w:p w14:paraId="79ADC8D7" w14:textId="77777777" w:rsidR="003933F2" w:rsidRDefault="003933F2" w:rsidP="008170A8">
            <w:pPr>
              <w:spacing w:line="254" w:lineRule="auto"/>
              <w:jc w:val="center"/>
              <w:rPr>
                <w:bCs/>
                <w:sz w:val="20"/>
                <w:szCs w:val="20"/>
                <w:lang w:eastAsia="en-US"/>
              </w:rPr>
            </w:pPr>
            <w:r>
              <w:rPr>
                <w:bCs/>
                <w:sz w:val="20"/>
                <w:szCs w:val="20"/>
                <w:lang w:eastAsia="en-US"/>
              </w:rPr>
              <w:t>Условный</w:t>
            </w:r>
          </w:p>
          <w:p w14:paraId="1AFECE8D" w14:textId="77777777" w:rsidR="003933F2" w:rsidRDefault="003933F2" w:rsidP="008170A8">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1418" w:type="dxa"/>
            <w:tcBorders>
              <w:top w:val="single" w:sz="4" w:space="0" w:color="auto"/>
              <w:left w:val="single" w:sz="4" w:space="0" w:color="auto"/>
              <w:bottom w:val="single" w:sz="4" w:space="0" w:color="auto"/>
              <w:right w:val="single" w:sz="4" w:space="0" w:color="auto"/>
            </w:tcBorders>
            <w:hideMark/>
          </w:tcPr>
          <w:p w14:paraId="3C46C72C" w14:textId="77777777" w:rsidR="003933F2" w:rsidRDefault="003933F2" w:rsidP="008170A8">
            <w:pPr>
              <w:autoSpaceDE w:val="0"/>
              <w:autoSpaceDN w:val="0"/>
              <w:adjustRightInd w:val="0"/>
              <w:spacing w:line="256" w:lineRule="auto"/>
              <w:jc w:val="both"/>
              <w:rPr>
                <w:bCs/>
                <w:sz w:val="20"/>
                <w:szCs w:val="20"/>
                <w:lang w:eastAsia="en-US"/>
              </w:rPr>
            </w:pPr>
            <w:r>
              <w:rPr>
                <w:bCs/>
                <w:sz w:val="20"/>
                <w:szCs w:val="20"/>
                <w:lang w:eastAsia="en-US"/>
              </w:rPr>
              <w:t xml:space="preserve">Площадь Объекта (проектная), м </w:t>
            </w:r>
            <w:r>
              <w:rPr>
                <w:bCs/>
                <w:sz w:val="20"/>
                <w:szCs w:val="20"/>
                <w:vertAlign w:val="superscript"/>
                <w:lang w:eastAsia="en-US"/>
              </w:rPr>
              <w:t>2</w:t>
            </w:r>
          </w:p>
        </w:tc>
        <w:tc>
          <w:tcPr>
            <w:tcW w:w="2976" w:type="dxa"/>
            <w:tcBorders>
              <w:top w:val="single" w:sz="4" w:space="0" w:color="auto"/>
              <w:left w:val="single" w:sz="4" w:space="0" w:color="auto"/>
              <w:right w:val="single" w:sz="4" w:space="0" w:color="auto"/>
            </w:tcBorders>
            <w:hideMark/>
          </w:tcPr>
          <w:p w14:paraId="0253B58F" w14:textId="77777777" w:rsidR="003933F2" w:rsidRDefault="003933F2" w:rsidP="008170A8">
            <w:pPr>
              <w:spacing w:line="254" w:lineRule="auto"/>
              <w:rPr>
                <w:bCs/>
                <w:sz w:val="20"/>
                <w:szCs w:val="20"/>
                <w:lang w:eastAsia="en-US"/>
              </w:rPr>
            </w:pPr>
            <w:r>
              <w:rPr>
                <w:bCs/>
                <w:sz w:val="20"/>
                <w:szCs w:val="20"/>
                <w:lang w:eastAsia="en-US"/>
              </w:rPr>
              <w:t>Наименование Объекта</w:t>
            </w:r>
          </w:p>
          <w:p w14:paraId="6068E8DE" w14:textId="77777777" w:rsidR="003933F2" w:rsidRDefault="003933F2" w:rsidP="008170A8">
            <w:pPr>
              <w:spacing w:line="254" w:lineRule="auto"/>
              <w:rPr>
                <w:bCs/>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hideMark/>
          </w:tcPr>
          <w:p w14:paraId="33BA7627" w14:textId="77777777" w:rsidR="003933F2" w:rsidRDefault="003933F2" w:rsidP="008170A8">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3933F2" w14:paraId="475B8A14" w14:textId="77777777" w:rsidTr="008170A8">
        <w:trPr>
          <w:trHeight w:val="1000"/>
        </w:trPr>
        <w:tc>
          <w:tcPr>
            <w:tcW w:w="1305"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2077342874"/>
              <w:placeholder>
                <w:docPart w:val="AA11C068FC9749D780C054BCA5B6FD1F"/>
              </w:placeholder>
            </w:sdtPr>
            <w:sdtContent>
              <w:p w14:paraId="040B3978" w14:textId="77777777" w:rsidR="003933F2" w:rsidRPr="006A18A8" w:rsidRDefault="003933F2" w:rsidP="008170A8">
                <w:pPr>
                  <w:suppressAutoHyphens/>
                  <w:spacing w:line="254" w:lineRule="auto"/>
                  <w:jc w:val="center"/>
                </w:pPr>
                <w:r w:rsidRPr="006A18A8">
                  <w:rPr>
                    <w:sz w:val="20"/>
                    <w:szCs w:val="20"/>
                    <w:lang w:eastAsia="en-US"/>
                  </w:rPr>
                  <w:t>Объект. Условный номер</w:t>
                </w:r>
              </w:p>
            </w:sdtContent>
          </w:sdt>
        </w:tc>
        <w:tc>
          <w:tcPr>
            <w:tcW w:w="1134"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24406525"/>
              <w:placeholder>
                <w:docPart w:val="C6993D906BAA43E09F3ECF47FF09B900"/>
              </w:placeholder>
            </w:sdtPr>
            <w:sdtContent>
              <w:p w14:paraId="3DA85ADB" w14:textId="77777777" w:rsidR="003933F2" w:rsidRPr="006A18A8" w:rsidRDefault="003933F2" w:rsidP="008170A8">
                <w:pPr>
                  <w:spacing w:line="254" w:lineRule="auto"/>
                  <w:jc w:val="center"/>
                  <w:rPr>
                    <w:bCs/>
                    <w:sz w:val="20"/>
                    <w:szCs w:val="20"/>
                    <w:lang w:eastAsia="en-US"/>
                  </w:rPr>
                </w:pPr>
                <w:r w:rsidRPr="006A18A8">
                  <w:rPr>
                    <w:bCs/>
                    <w:sz w:val="20"/>
                    <w:szCs w:val="20"/>
                    <w:lang w:eastAsia="en-US"/>
                  </w:rPr>
                  <w:t>Этаж</w:t>
                </w:r>
              </w:p>
            </w:sdtContent>
          </w:sdt>
        </w:tc>
        <w:tc>
          <w:tcPr>
            <w:tcW w:w="1134"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325005142"/>
              <w:placeholder>
                <w:docPart w:val="D7CF768BFF684F9D8CD3E1749FC25D34"/>
              </w:placeholder>
            </w:sdtPr>
            <w:sdtContent>
              <w:p w14:paraId="7EB2481D" w14:textId="77777777" w:rsidR="003933F2" w:rsidRPr="006A18A8" w:rsidRDefault="003933F2" w:rsidP="008170A8">
                <w:pPr>
                  <w:spacing w:line="254" w:lineRule="auto"/>
                  <w:jc w:val="center"/>
                  <w:rPr>
                    <w:bCs/>
                    <w:sz w:val="20"/>
                    <w:szCs w:val="20"/>
                    <w:lang w:eastAsia="en-US"/>
                  </w:rPr>
                </w:pPr>
                <w:r w:rsidRPr="006A18A8">
                  <w:rPr>
                    <w:bCs/>
                    <w:sz w:val="20"/>
                    <w:szCs w:val="20"/>
                    <w:lang w:eastAsia="en-US"/>
                  </w:rPr>
                  <w:t>Секция</w:t>
                </w:r>
              </w:p>
            </w:sdtContent>
          </w:sdt>
        </w:tc>
        <w:tc>
          <w:tcPr>
            <w:tcW w:w="1418"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009361261"/>
              <w:placeholder>
                <w:docPart w:val="74E8FCFCF7FB43D8A28F501204BC222C"/>
              </w:placeholder>
            </w:sdtPr>
            <w:sdtContent>
              <w:p w14:paraId="18858875" w14:textId="77777777" w:rsidR="003933F2" w:rsidRPr="006A18A8" w:rsidRDefault="003933F2" w:rsidP="008170A8">
                <w:pPr>
                  <w:spacing w:line="254" w:lineRule="auto"/>
                  <w:jc w:val="center"/>
                  <w:rPr>
                    <w:sz w:val="20"/>
                    <w:szCs w:val="20"/>
                    <w:lang w:eastAsia="en-US"/>
                  </w:rPr>
                </w:pPr>
                <w:r>
                  <w:rPr>
                    <w:sz w:val="20"/>
                    <w:szCs w:val="20"/>
                    <w:lang w:eastAsia="en-US"/>
                  </w:rPr>
                  <w:t>----</w:t>
                </w:r>
              </w:p>
            </w:sdtContent>
          </w:sdt>
          <w:p w14:paraId="55D0B729" w14:textId="77777777" w:rsidR="003933F2" w:rsidRDefault="003933F2" w:rsidP="008170A8">
            <w:pPr>
              <w:spacing w:line="254" w:lineRule="auto"/>
              <w:jc w:val="center"/>
              <w:rPr>
                <w:rStyle w:val="121"/>
                <w:sz w:val="20"/>
              </w:rPr>
            </w:pPr>
          </w:p>
        </w:tc>
        <w:tc>
          <w:tcPr>
            <w:tcW w:w="2976" w:type="dxa"/>
            <w:tcBorders>
              <w:top w:val="single" w:sz="4" w:space="0" w:color="auto"/>
              <w:left w:val="single" w:sz="4" w:space="0" w:color="auto"/>
              <w:bottom w:val="single" w:sz="4" w:space="0" w:color="auto"/>
              <w:right w:val="single" w:sz="4" w:space="0" w:color="auto"/>
            </w:tcBorders>
            <w:hideMark/>
          </w:tcPr>
          <w:sdt>
            <w:sdtPr>
              <w:rPr>
                <w:rStyle w:val="121"/>
                <w:sz w:val="20"/>
                <w:szCs w:val="20"/>
                <w:lang w:eastAsia="en-US"/>
              </w:rPr>
              <w:id w:val="-1931111620"/>
              <w:placeholder>
                <w:docPart w:val="61AE02BA2DD54FBCBA922F4F0DADA6A2"/>
              </w:placeholder>
            </w:sdtPr>
            <w:sdtContent>
              <w:p w14:paraId="430F84C0" w14:textId="380FD4CB" w:rsidR="003933F2" w:rsidRPr="006A18A8" w:rsidRDefault="003933F2" w:rsidP="008170A8">
                <w:pPr>
                  <w:spacing w:line="254" w:lineRule="auto"/>
                  <w:jc w:val="center"/>
                  <w:rPr>
                    <w:rStyle w:val="121"/>
                    <w:sz w:val="20"/>
                    <w:szCs w:val="20"/>
                    <w:lang w:eastAsia="en-US"/>
                  </w:rPr>
                </w:pPr>
                <w:r>
                  <w:rPr>
                    <w:rStyle w:val="121"/>
                    <w:sz w:val="20"/>
                    <w:szCs w:val="20"/>
                    <w:lang w:eastAsia="en-US"/>
                  </w:rPr>
                  <w:t>Машино-место</w:t>
                </w:r>
              </w:p>
            </w:sdtContent>
          </w:sdt>
        </w:tc>
        <w:tc>
          <w:tcPr>
            <w:tcW w:w="2410" w:type="dxa"/>
            <w:tcBorders>
              <w:top w:val="single" w:sz="4" w:space="0" w:color="auto"/>
              <w:left w:val="single" w:sz="4" w:space="0" w:color="auto"/>
              <w:bottom w:val="single" w:sz="4" w:space="0" w:color="auto"/>
              <w:right w:val="single" w:sz="4" w:space="0" w:color="auto"/>
            </w:tcBorders>
          </w:tcPr>
          <w:sdt>
            <w:sdtPr>
              <w:rPr>
                <w:sz w:val="20"/>
                <w:lang w:val="en-US"/>
              </w:rPr>
              <w:id w:val="-941691268"/>
              <w:placeholder>
                <w:docPart w:val="3F0EE795AFAF44CCA3A917A708484E39"/>
              </w:placeholder>
            </w:sdtPr>
            <w:sdtContent>
              <w:p w14:paraId="45647FF5" w14:textId="34A2959F" w:rsidR="003933F2" w:rsidRPr="00F33C5D" w:rsidRDefault="003933F2" w:rsidP="008170A8">
                <w:pPr>
                  <w:spacing w:line="254" w:lineRule="auto"/>
                  <w:jc w:val="center"/>
                  <w:rPr>
                    <w:sz w:val="20"/>
                    <w:lang w:val="en-US"/>
                  </w:rPr>
                </w:pPr>
                <w:r>
                  <w:rPr>
                    <w:sz w:val="20"/>
                  </w:rPr>
                  <w:t>Нежилое помещение</w:t>
                </w:r>
              </w:p>
            </w:sdtContent>
          </w:sdt>
          <w:p w14:paraId="3B8DBB69" w14:textId="77777777" w:rsidR="003933F2" w:rsidRDefault="003933F2" w:rsidP="008170A8">
            <w:pPr>
              <w:spacing w:line="254" w:lineRule="auto"/>
              <w:jc w:val="center"/>
              <w:rPr>
                <w:rStyle w:val="121"/>
                <w:sz w:val="20"/>
              </w:rPr>
            </w:pPr>
          </w:p>
        </w:tc>
      </w:tr>
    </w:tbl>
    <w:p w14:paraId="5E74943E" w14:textId="77777777" w:rsidR="00892AA5" w:rsidRPr="00582477" w:rsidRDefault="00892AA5" w:rsidP="002E6E64">
      <w:pPr>
        <w:tabs>
          <w:tab w:val="left" w:pos="709"/>
        </w:tabs>
        <w:ind w:firstLine="709"/>
        <w:jc w:val="both"/>
      </w:pPr>
    </w:p>
    <w:p w14:paraId="135420AF" w14:textId="031CD592" w:rsidR="002E6E64" w:rsidRPr="00582477" w:rsidRDefault="002E6E64" w:rsidP="002E6E64">
      <w:pPr>
        <w:rPr>
          <w:b/>
        </w:rPr>
      </w:pPr>
    </w:p>
    <w:p w14:paraId="1D7699F1" w14:textId="3CA3F09D" w:rsidR="002E6E64" w:rsidRPr="00582477" w:rsidRDefault="002E6E64" w:rsidP="002E6E64">
      <w:pPr>
        <w:ind w:firstLine="709"/>
        <w:jc w:val="both"/>
      </w:pPr>
      <w:r w:rsidRPr="00582477">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69FC6726" w14:textId="2D71C2AA" w:rsidR="002E6E64" w:rsidRPr="00582477" w:rsidRDefault="002E6E64" w:rsidP="002E6E64">
      <w:pPr>
        <w:ind w:firstLine="709"/>
        <w:jc w:val="both"/>
        <w:rPr>
          <w:iCs/>
        </w:rPr>
      </w:pPr>
      <w:r w:rsidRPr="00582477">
        <w:t>Окончательные характеристики Объекта</w:t>
      </w:r>
      <w:r>
        <w:t xml:space="preserve"> </w:t>
      </w:r>
      <w:r w:rsidRPr="00582477">
        <w:t>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582477">
        <w:rPr>
          <w:iCs/>
        </w:rPr>
        <w:t xml:space="preserve"> </w:t>
      </w:r>
    </w:p>
    <w:p w14:paraId="130E0A47" w14:textId="634BBF20" w:rsidR="002E6E64" w:rsidRPr="00582477" w:rsidRDefault="002E6E64" w:rsidP="002E6E64">
      <w:pPr>
        <w:ind w:firstLine="709"/>
        <w:jc w:val="both"/>
      </w:pPr>
      <w:r w:rsidRPr="00582477">
        <w:rPr>
          <w:b/>
        </w:rPr>
        <w:t>Площадь (проектная)</w:t>
      </w:r>
      <w:r w:rsidRPr="00582477">
        <w:t xml:space="preserve">, указанная в Таблице (далее - </w:t>
      </w:r>
      <w:r w:rsidRPr="00582477">
        <w:rPr>
          <w:b/>
          <w:bCs/>
        </w:rPr>
        <w:t>«</w:t>
      </w:r>
      <w:r w:rsidRPr="00582477">
        <w:rPr>
          <w:b/>
        </w:rPr>
        <w:t>Проектная площадь Объекта</w:t>
      </w:r>
      <w:r w:rsidRPr="00582477">
        <w:rPr>
          <w:b/>
          <w:bCs/>
        </w:rPr>
        <w:t>»</w:t>
      </w:r>
      <w:r w:rsidRPr="00582477">
        <w:t>), определена на основании проектной документации.</w:t>
      </w:r>
    </w:p>
    <w:p w14:paraId="1CAD07BB" w14:textId="2D3867FE" w:rsidR="002E6E64" w:rsidRPr="00582477" w:rsidRDefault="002E6E64" w:rsidP="002E6E64">
      <w:pPr>
        <w:ind w:firstLine="709"/>
        <w:jc w:val="both"/>
      </w:pPr>
      <w:r w:rsidRPr="00582477">
        <w:rPr>
          <w:b/>
        </w:rPr>
        <w:lastRenderedPageBreak/>
        <w:t>Фактическая площадь</w:t>
      </w:r>
      <w:r w:rsidRPr="00582477">
        <w:t xml:space="preserve"> (далее – </w:t>
      </w:r>
      <w:r w:rsidRPr="00582477">
        <w:rPr>
          <w:b/>
          <w:bCs/>
        </w:rPr>
        <w:t>«</w:t>
      </w:r>
      <w:r w:rsidRPr="00582477">
        <w:rPr>
          <w:b/>
        </w:rPr>
        <w:t>Фактическая площадь Объекта</w:t>
      </w:r>
      <w:r w:rsidRPr="00582477">
        <w:rPr>
          <w:b/>
          <w:bCs/>
        </w:rPr>
        <w:t>»</w:t>
      </w:r>
      <w:r w:rsidRPr="00582477">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350E64C8" w14:textId="342C5B9E" w:rsidR="002E6E64" w:rsidRPr="00582477" w:rsidRDefault="002E6E64" w:rsidP="002E6E64">
      <w:pPr>
        <w:ind w:firstLine="709"/>
        <w:jc w:val="both"/>
      </w:pPr>
      <w:r w:rsidRPr="00582477">
        <w:t xml:space="preserve">Участник уведомлен и согласен с тем, что Фактическая площадь Объекта </w:t>
      </w:r>
      <w:r w:rsidRPr="00582477">
        <w:rPr>
          <w:rFonts w:eastAsia="Calibri"/>
        </w:rPr>
        <w:t xml:space="preserve">на момент передачи Объекта Участнику может отличаться от </w:t>
      </w:r>
      <w:r w:rsidRPr="00582477">
        <w:t>Проектной площади Объекта</w:t>
      </w:r>
      <w:r w:rsidRPr="00582477">
        <w:rPr>
          <w:rFonts w:eastAsia="Calibri"/>
        </w:rPr>
        <w:t xml:space="preserve"> в большую или в меньшую сторону. </w:t>
      </w:r>
    </w:p>
    <w:p w14:paraId="043D09F4" w14:textId="78FE2AFF" w:rsidR="002E6E64" w:rsidRPr="004F4576" w:rsidRDefault="002E6E64" w:rsidP="002E6E64">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3F4245">
        <w:rPr>
          <w:rFonts w:eastAsia="Calibri"/>
        </w:rPr>
        <w:t xml:space="preserve">Стороны пришли к соглашению не признавать расхождение </w:t>
      </w:r>
      <w:r>
        <w:rPr>
          <w:rFonts w:eastAsia="Calibri"/>
        </w:rPr>
        <w:t>Фактической площади</w:t>
      </w:r>
      <w:r w:rsidRPr="003F4245">
        <w:rPr>
          <w:rFonts w:eastAsia="Calibri"/>
        </w:rPr>
        <w:t xml:space="preserve"> Объекта и Проектной площади Объекта (как в большую, так и в меньшую сторону) существенными </w:t>
      </w:r>
      <w:r w:rsidRPr="0085678E">
        <w:rPr>
          <w:rFonts w:eastAsia="Calibri"/>
        </w:rPr>
        <w:t>изменениями Объекта, за исключением случаев, когда отклонение (изменение) Фактической площади Объекта</w:t>
      </w:r>
      <w:r w:rsidRPr="000206B7">
        <w:rPr>
          <w:rFonts w:eastAsia="Calibri"/>
        </w:rPr>
        <w:t xml:space="preserve"> превышае</w:t>
      </w:r>
      <w:r w:rsidRPr="00F92353">
        <w:rPr>
          <w:rFonts w:eastAsia="Calibri"/>
          <w:color w:val="000000" w:themeColor="text1"/>
        </w:rPr>
        <w:t xml:space="preserve">т </w:t>
      </w:r>
      <w:r w:rsidR="00F92353" w:rsidRPr="00F92353">
        <w:rPr>
          <w:rFonts w:eastAsia="Calibri"/>
          <w:color w:val="000000" w:themeColor="text1"/>
        </w:rPr>
        <w:t>5</w:t>
      </w:r>
      <w:r w:rsidRPr="00F92353">
        <w:rPr>
          <w:rFonts w:eastAsia="Calibri"/>
          <w:color w:val="000000" w:themeColor="text1"/>
        </w:rPr>
        <w:t xml:space="preserve"> % (</w:t>
      </w:r>
      <w:r w:rsidR="00F92353">
        <w:rPr>
          <w:rFonts w:eastAsia="Calibri"/>
          <w:color w:val="000000" w:themeColor="text1"/>
        </w:rPr>
        <w:t>Пять</w:t>
      </w:r>
      <w:r w:rsidRPr="00F92353">
        <w:rPr>
          <w:rFonts w:eastAsia="Calibri"/>
          <w:color w:val="000000" w:themeColor="text1"/>
        </w:rPr>
        <w:t xml:space="preserve"> процент</w:t>
      </w:r>
      <w:r w:rsidR="00F92353">
        <w:rPr>
          <w:rFonts w:eastAsia="Calibri"/>
          <w:color w:val="000000" w:themeColor="text1"/>
        </w:rPr>
        <w:t>ов</w:t>
      </w:r>
      <w:r w:rsidRPr="00F92353">
        <w:rPr>
          <w:rFonts w:eastAsia="Calibri"/>
          <w:color w:val="000000" w:themeColor="text1"/>
        </w:rPr>
        <w:t xml:space="preserve">) от </w:t>
      </w:r>
      <w:r w:rsidRPr="000206B7">
        <w:rPr>
          <w:rFonts w:eastAsia="Calibri"/>
        </w:rPr>
        <w:t xml:space="preserve">указанной в настоящем пункте Проектной </w:t>
      </w:r>
      <w:r w:rsidRPr="004F4576">
        <w:rPr>
          <w:rFonts w:eastAsia="Calibri"/>
        </w:rPr>
        <w:t>площади Объекта.</w:t>
      </w:r>
    </w:p>
    <w:p w14:paraId="34B37915" w14:textId="30856C88" w:rsidR="002E6E64" w:rsidRPr="00582477" w:rsidRDefault="002E6E64" w:rsidP="002E6E64">
      <w:pPr>
        <w:tabs>
          <w:tab w:val="num" w:pos="180"/>
          <w:tab w:val="num" w:pos="1125"/>
        </w:tabs>
        <w:ind w:firstLine="709"/>
        <w:jc w:val="both"/>
      </w:pPr>
      <w:r w:rsidRPr="003C1226">
        <w:t xml:space="preserve">Примерный (предварительный) </w:t>
      </w:r>
      <w:r w:rsidRPr="004F4576">
        <w:t xml:space="preserve">план </w:t>
      </w:r>
      <w:r w:rsidRPr="00582477">
        <w:t>Объекта (далее - «План Объекта») и местоположение Объекта на этаже содержатся в Приложении №2 к Договору.</w:t>
      </w:r>
    </w:p>
    <w:p w14:paraId="6438F13E" w14:textId="09A15861" w:rsidR="002E6E64" w:rsidRPr="00582477" w:rsidRDefault="002E6E64" w:rsidP="002E6E64">
      <w:pPr>
        <w:tabs>
          <w:tab w:val="num" w:pos="180"/>
          <w:tab w:val="num" w:pos="1125"/>
        </w:tabs>
        <w:ind w:firstLine="709"/>
        <w:jc w:val="both"/>
      </w:pPr>
    </w:p>
    <w:p w14:paraId="778BD6D3" w14:textId="1DDB0322" w:rsidR="002E6E64" w:rsidRPr="00252A24" w:rsidRDefault="002E6E64" w:rsidP="002E6E64">
      <w:pPr>
        <w:ind w:firstLine="709"/>
        <w:contextualSpacing/>
        <w:jc w:val="both"/>
        <w:rPr>
          <w:i/>
          <w:iCs/>
          <w:color w:val="00B050"/>
        </w:rPr>
      </w:pPr>
      <w:r w:rsidRPr="003D593A">
        <w:rPr>
          <w:i/>
          <w:iCs/>
          <w:color w:val="0070C0"/>
        </w:rPr>
        <w:t>Формулировка п.1.2. для зависимых машино-мест</w:t>
      </w:r>
      <w:r w:rsidRPr="00252A24">
        <w:rPr>
          <w:i/>
          <w:iCs/>
          <w:color w:val="0070C0"/>
        </w:rPr>
        <w:t xml:space="preserve"> </w:t>
      </w:r>
    </w:p>
    <w:p w14:paraId="4ABD4DCB" w14:textId="5B04DB79" w:rsidR="002E6E64" w:rsidRPr="00582477" w:rsidRDefault="002E6E64" w:rsidP="002E6E64">
      <w:pPr>
        <w:ind w:firstLine="709"/>
        <w:jc w:val="both"/>
      </w:pPr>
      <w:r w:rsidRPr="00582477">
        <w:t>1.2. Настоящим Стороны согласовали, что объектом долевого строительства в соответствии с проектной документацией являются расположенные в Здании 2 (два) машино-места (далее совместно именуемые «Объект», а по отдельности «машино-место»), имеющие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B5E4960" w14:textId="030D64AE" w:rsidR="002E6E64" w:rsidRPr="00582477" w:rsidRDefault="002E6E64" w:rsidP="002E6E64">
      <w:pPr>
        <w:tabs>
          <w:tab w:val="left" w:pos="709"/>
          <w:tab w:val="left" w:pos="851"/>
        </w:tabs>
        <w:ind w:firstLine="709"/>
        <w:jc w:val="both"/>
      </w:pPr>
      <w:r w:rsidRPr="00582477">
        <w:t xml:space="preserve"> Объект имеет следующие основные характеристики:</w:t>
      </w:r>
    </w:p>
    <w:tbl>
      <w:tblPr>
        <w:tblW w:w="10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
        <w:gridCol w:w="1327"/>
        <w:gridCol w:w="1420"/>
        <w:gridCol w:w="992"/>
        <w:gridCol w:w="709"/>
        <w:gridCol w:w="2266"/>
        <w:gridCol w:w="1561"/>
        <w:gridCol w:w="1701"/>
      </w:tblGrid>
      <w:tr w:rsidR="00476354" w14:paraId="39DA4736" w14:textId="38743ADF" w:rsidTr="00E07212">
        <w:trPr>
          <w:trHeight w:val="1587"/>
        </w:trPr>
        <w:tc>
          <w:tcPr>
            <w:tcW w:w="374" w:type="dxa"/>
            <w:tcBorders>
              <w:top w:val="single" w:sz="4" w:space="0" w:color="auto"/>
              <w:left w:val="single" w:sz="4" w:space="0" w:color="auto"/>
              <w:bottom w:val="single" w:sz="4" w:space="0" w:color="auto"/>
              <w:right w:val="single" w:sz="4" w:space="0" w:color="auto"/>
            </w:tcBorders>
            <w:textDirection w:val="btLr"/>
            <w:hideMark/>
          </w:tcPr>
          <w:p w14:paraId="4B31BF8A" w14:textId="1B07857F" w:rsidR="00476354" w:rsidRPr="00582477" w:rsidRDefault="00476354" w:rsidP="00252A24">
            <w:pPr>
              <w:spacing w:line="276" w:lineRule="auto"/>
              <w:ind w:left="113" w:right="113"/>
              <w:rPr>
                <w:bCs/>
                <w:sz w:val="20"/>
                <w:szCs w:val="20"/>
                <w:lang w:eastAsia="en-US"/>
              </w:rPr>
            </w:pPr>
            <w:r w:rsidRPr="00582477">
              <w:rPr>
                <w:bCs/>
                <w:sz w:val="20"/>
                <w:szCs w:val="20"/>
                <w:lang w:eastAsia="en-US"/>
              </w:rPr>
              <w:t>№ п/п</w:t>
            </w:r>
          </w:p>
        </w:tc>
        <w:tc>
          <w:tcPr>
            <w:tcW w:w="1327" w:type="dxa"/>
            <w:tcBorders>
              <w:top w:val="single" w:sz="4" w:space="0" w:color="auto"/>
              <w:left w:val="single" w:sz="4" w:space="0" w:color="auto"/>
              <w:right w:val="single" w:sz="4" w:space="0" w:color="auto"/>
            </w:tcBorders>
          </w:tcPr>
          <w:p w14:paraId="0BACE64C" w14:textId="0D17E16E" w:rsidR="00476354" w:rsidRPr="00582477" w:rsidRDefault="00476354" w:rsidP="00252A24">
            <w:pPr>
              <w:spacing w:line="276" w:lineRule="auto"/>
              <w:ind w:left="113" w:right="113"/>
              <w:rPr>
                <w:bCs/>
                <w:sz w:val="20"/>
                <w:szCs w:val="20"/>
                <w:lang w:eastAsia="en-US"/>
              </w:rPr>
            </w:pPr>
            <w:r>
              <w:rPr>
                <w:bCs/>
                <w:sz w:val="20"/>
                <w:szCs w:val="20"/>
                <w:lang w:eastAsia="en-US"/>
              </w:rPr>
              <w:t>У</w:t>
            </w:r>
            <w:r w:rsidRPr="00582477">
              <w:rPr>
                <w:bCs/>
                <w:sz w:val="20"/>
                <w:szCs w:val="20"/>
                <w:lang w:eastAsia="en-US"/>
              </w:rPr>
              <w:t>словный номер</w:t>
            </w:r>
          </w:p>
        </w:tc>
        <w:tc>
          <w:tcPr>
            <w:tcW w:w="1420" w:type="dxa"/>
            <w:tcBorders>
              <w:top w:val="single" w:sz="4" w:space="0" w:color="auto"/>
              <w:left w:val="single" w:sz="4" w:space="0" w:color="auto"/>
              <w:bottom w:val="single" w:sz="4" w:space="0" w:color="auto"/>
              <w:right w:val="single" w:sz="4" w:space="0" w:color="auto"/>
            </w:tcBorders>
            <w:hideMark/>
          </w:tcPr>
          <w:p w14:paraId="030BB067" w14:textId="682FEC96" w:rsidR="00476354" w:rsidRPr="00582477" w:rsidRDefault="00476354" w:rsidP="00252A24">
            <w:pPr>
              <w:spacing w:line="276" w:lineRule="auto"/>
              <w:jc w:val="center"/>
              <w:rPr>
                <w:bCs/>
                <w:sz w:val="20"/>
                <w:szCs w:val="20"/>
                <w:lang w:eastAsia="en-US"/>
              </w:rPr>
            </w:pPr>
            <w:r>
              <w:rPr>
                <w:bCs/>
                <w:sz w:val="20"/>
                <w:szCs w:val="20"/>
                <w:lang w:eastAsia="en-US"/>
              </w:rPr>
              <w:t>Н</w:t>
            </w:r>
            <w:r w:rsidRPr="00582477">
              <w:rPr>
                <w:bCs/>
                <w:sz w:val="20"/>
                <w:szCs w:val="20"/>
                <w:lang w:eastAsia="en-US"/>
              </w:rPr>
              <w:t xml:space="preserve">азначение </w:t>
            </w:r>
          </w:p>
        </w:tc>
        <w:tc>
          <w:tcPr>
            <w:tcW w:w="992" w:type="dxa"/>
            <w:tcBorders>
              <w:top w:val="single" w:sz="4" w:space="0" w:color="auto"/>
              <w:left w:val="single" w:sz="4" w:space="0" w:color="auto"/>
              <w:bottom w:val="single" w:sz="4" w:space="0" w:color="auto"/>
              <w:right w:val="single" w:sz="4" w:space="0" w:color="auto"/>
            </w:tcBorders>
            <w:hideMark/>
          </w:tcPr>
          <w:p w14:paraId="727B1B22" w14:textId="0FD1F045" w:rsidR="00476354" w:rsidRPr="00582477" w:rsidRDefault="00476354" w:rsidP="00252A24">
            <w:pPr>
              <w:spacing w:line="276" w:lineRule="auto"/>
              <w:jc w:val="center"/>
              <w:rPr>
                <w:bCs/>
                <w:sz w:val="20"/>
                <w:szCs w:val="20"/>
                <w:lang w:eastAsia="en-US"/>
              </w:rPr>
            </w:pPr>
            <w:r w:rsidRPr="00582477">
              <w:rPr>
                <w:sz w:val="20"/>
                <w:szCs w:val="20"/>
                <w:lang w:eastAsia="en-US"/>
              </w:rPr>
              <w:t>Условны этаж, на котором расположен Объект</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77CCDEA3" w14:textId="5AD8F772" w:rsidR="00476354" w:rsidRPr="00582477" w:rsidRDefault="00476354" w:rsidP="00252A24">
            <w:pPr>
              <w:spacing w:line="276" w:lineRule="auto"/>
              <w:ind w:left="113" w:right="113"/>
              <w:jc w:val="center"/>
              <w:rPr>
                <w:sz w:val="20"/>
                <w:szCs w:val="20"/>
                <w:lang w:eastAsia="en-US"/>
              </w:rPr>
            </w:pPr>
            <w:r w:rsidRPr="00582477">
              <w:rPr>
                <w:sz w:val="20"/>
                <w:szCs w:val="20"/>
                <w:lang w:eastAsia="en-US"/>
              </w:rPr>
              <w:t>Условный номер подъезда</w:t>
            </w:r>
          </w:p>
        </w:tc>
        <w:tc>
          <w:tcPr>
            <w:tcW w:w="2266" w:type="dxa"/>
            <w:tcBorders>
              <w:top w:val="single" w:sz="4" w:space="0" w:color="auto"/>
              <w:left w:val="single" w:sz="4" w:space="0" w:color="auto"/>
              <w:bottom w:val="single" w:sz="4" w:space="0" w:color="auto"/>
              <w:right w:val="single" w:sz="4" w:space="0" w:color="auto"/>
            </w:tcBorders>
            <w:hideMark/>
          </w:tcPr>
          <w:p w14:paraId="09860ABB" w14:textId="20D1DF89" w:rsidR="00476354" w:rsidRPr="00582477" w:rsidRDefault="00476354" w:rsidP="00252A24">
            <w:pPr>
              <w:spacing w:line="276" w:lineRule="auto"/>
              <w:jc w:val="center"/>
              <w:rPr>
                <w:sz w:val="20"/>
                <w:szCs w:val="20"/>
                <w:lang w:eastAsia="en-US"/>
              </w:rPr>
            </w:pPr>
            <w:r w:rsidRPr="00582477">
              <w:rPr>
                <w:sz w:val="20"/>
                <w:szCs w:val="20"/>
                <w:lang w:eastAsia="en-US"/>
              </w:rPr>
              <w:t>площадь машино-места (проектная), м</w:t>
            </w:r>
            <w:r w:rsidRPr="00582477">
              <w:rPr>
                <w:sz w:val="20"/>
                <w:szCs w:val="20"/>
                <w:vertAlign w:val="superscript"/>
                <w:lang w:eastAsia="en-US"/>
              </w:rPr>
              <w:t>2</w:t>
            </w:r>
          </w:p>
        </w:tc>
        <w:tc>
          <w:tcPr>
            <w:tcW w:w="1561" w:type="dxa"/>
            <w:tcBorders>
              <w:top w:val="single" w:sz="4" w:space="0" w:color="auto"/>
              <w:left w:val="single" w:sz="4" w:space="0" w:color="auto"/>
              <w:right w:val="single" w:sz="4" w:space="0" w:color="auto"/>
            </w:tcBorders>
            <w:hideMark/>
          </w:tcPr>
          <w:p w14:paraId="41368E39" w14:textId="7920B497" w:rsidR="00476354" w:rsidRPr="00582477" w:rsidRDefault="00476354" w:rsidP="00252A24">
            <w:pPr>
              <w:spacing w:line="276" w:lineRule="auto"/>
              <w:jc w:val="center"/>
              <w:rPr>
                <w:sz w:val="20"/>
                <w:szCs w:val="20"/>
                <w:lang w:eastAsia="en-US"/>
              </w:rPr>
            </w:pPr>
            <w:r>
              <w:rPr>
                <w:sz w:val="20"/>
                <w:szCs w:val="20"/>
                <w:lang w:eastAsia="en-US"/>
              </w:rPr>
              <w:t>Наименование Объекта</w:t>
            </w:r>
          </w:p>
          <w:p w14:paraId="64FAEABC" w14:textId="76BCFA31" w:rsidR="00476354" w:rsidRPr="00582477" w:rsidRDefault="00476354" w:rsidP="00252A24">
            <w:pPr>
              <w:spacing w:line="276" w:lineRule="auto"/>
              <w:jc w:val="center"/>
              <w:rPr>
                <w:sz w:val="20"/>
                <w:szCs w:val="20"/>
                <w:lang w:eastAsia="en-US"/>
              </w:rPr>
            </w:pPr>
          </w:p>
          <w:p w14:paraId="7656509E" w14:textId="31855325" w:rsidR="00476354" w:rsidRPr="00582477" w:rsidRDefault="00476354" w:rsidP="00252A24">
            <w:pPr>
              <w:spacing w:line="276" w:lineRule="auto"/>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14:paraId="685FAF70" w14:textId="5641E17C" w:rsidR="00476354" w:rsidRPr="00582477" w:rsidRDefault="00476354" w:rsidP="00252A24">
            <w:pPr>
              <w:spacing w:line="276" w:lineRule="auto"/>
              <w:jc w:val="center"/>
              <w:rPr>
                <w:sz w:val="20"/>
                <w:szCs w:val="20"/>
                <w:lang w:eastAsia="en-US"/>
              </w:rPr>
            </w:pPr>
            <w:r w:rsidRPr="00582477">
              <w:rPr>
                <w:sz w:val="20"/>
                <w:szCs w:val="20"/>
                <w:lang w:eastAsia="en-US"/>
              </w:rPr>
              <w:t>Стоимость машино-места, рубли</w:t>
            </w:r>
          </w:p>
        </w:tc>
      </w:tr>
      <w:tr w:rsidR="00476354" w14:paraId="67D4417B" w14:textId="47781591" w:rsidTr="00E07212">
        <w:trPr>
          <w:cantSplit/>
          <w:trHeight w:val="304"/>
        </w:trPr>
        <w:tc>
          <w:tcPr>
            <w:tcW w:w="374" w:type="dxa"/>
            <w:tcBorders>
              <w:top w:val="single" w:sz="4" w:space="0" w:color="auto"/>
              <w:left w:val="single" w:sz="4" w:space="0" w:color="auto"/>
              <w:bottom w:val="single" w:sz="4" w:space="0" w:color="auto"/>
              <w:right w:val="single" w:sz="4" w:space="0" w:color="auto"/>
            </w:tcBorders>
            <w:hideMark/>
          </w:tcPr>
          <w:p w14:paraId="08E338B6" w14:textId="6B7CE941" w:rsidR="00476354" w:rsidRPr="00582477" w:rsidRDefault="00476354" w:rsidP="00252A24">
            <w:pPr>
              <w:spacing w:line="276" w:lineRule="auto"/>
              <w:jc w:val="center"/>
              <w:rPr>
                <w:sz w:val="20"/>
              </w:rPr>
            </w:pPr>
            <w:r w:rsidRPr="00582477">
              <w:rPr>
                <w:sz w:val="20"/>
                <w:szCs w:val="20"/>
                <w:lang w:eastAsia="en-US"/>
              </w:rPr>
              <w:t>1</w:t>
            </w:r>
          </w:p>
        </w:tc>
        <w:tc>
          <w:tcPr>
            <w:tcW w:w="1327" w:type="dxa"/>
            <w:tcBorders>
              <w:top w:val="single" w:sz="4" w:space="0" w:color="auto"/>
              <w:left w:val="single" w:sz="4" w:space="0" w:color="auto"/>
              <w:bottom w:val="single" w:sz="4" w:space="0" w:color="auto"/>
              <w:right w:val="single" w:sz="4" w:space="0" w:color="auto"/>
            </w:tcBorders>
          </w:tcPr>
          <w:p w14:paraId="131F3326" w14:textId="320D4811" w:rsidR="00476354" w:rsidRPr="00582477" w:rsidRDefault="00476354" w:rsidP="00D357F9">
            <w:pPr>
              <w:suppressAutoHyphens/>
              <w:spacing w:line="254" w:lineRule="auto"/>
              <w:jc w:val="center"/>
              <w:rPr>
                <w:bCs/>
                <w:sz w:val="20"/>
                <w:szCs w:val="20"/>
                <w:lang w:eastAsia="en-US"/>
              </w:rPr>
            </w:pPr>
          </w:p>
        </w:tc>
        <w:tc>
          <w:tcPr>
            <w:tcW w:w="1420" w:type="dxa"/>
            <w:tcBorders>
              <w:top w:val="single" w:sz="4" w:space="0" w:color="auto"/>
              <w:left w:val="single" w:sz="4" w:space="0" w:color="auto"/>
              <w:bottom w:val="single" w:sz="4" w:space="0" w:color="auto"/>
              <w:right w:val="single" w:sz="4" w:space="0" w:color="auto"/>
            </w:tcBorders>
            <w:hideMark/>
          </w:tcPr>
          <w:p w14:paraId="2EF9EEE7" w14:textId="0B0E84C0" w:rsidR="00476354" w:rsidRPr="00582477" w:rsidRDefault="00476354" w:rsidP="00252A24">
            <w:pPr>
              <w:spacing w:line="276" w:lineRule="auto"/>
              <w:jc w:val="center"/>
              <w:rPr>
                <w:bCs/>
                <w:sz w:val="20"/>
                <w:szCs w:val="20"/>
                <w:lang w:eastAsia="en-US"/>
              </w:rPr>
            </w:pPr>
            <w:r w:rsidRPr="00582477">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1281410835"/>
              <w:placeholder>
                <w:docPart w:val="F4D496B6D03949D08FFE72B3436CE1F5"/>
              </w:placeholder>
            </w:sdtPr>
            <w:sdtContent>
              <w:p w14:paraId="454EF34D" w14:textId="5BAAE716" w:rsidR="00476354" w:rsidRPr="00347B76" w:rsidRDefault="00476354" w:rsidP="00252A24">
                <w:pPr>
                  <w:spacing w:line="254" w:lineRule="auto"/>
                  <w:jc w:val="center"/>
                  <w:rPr>
                    <w:bCs/>
                    <w:sz w:val="20"/>
                    <w:szCs w:val="20"/>
                    <w:lang w:eastAsia="en-US"/>
                  </w:rPr>
                </w:pPr>
                <w:r w:rsidRPr="00347B76">
                  <w:rPr>
                    <w:bCs/>
                    <w:sz w:val="20"/>
                    <w:szCs w:val="20"/>
                    <w:lang w:eastAsia="en-US"/>
                  </w:rPr>
                  <w:t>Объект. Этаж</w:t>
                </w:r>
              </w:p>
            </w:sdtContent>
          </w:sdt>
          <w:p w14:paraId="00D8B395" w14:textId="46701F84" w:rsidR="00476354" w:rsidRPr="00582477" w:rsidRDefault="00476354" w:rsidP="00252A24">
            <w:pPr>
              <w:spacing w:line="276" w:lineRule="auto"/>
              <w:jc w:val="center"/>
              <w:rPr>
                <w:bCs/>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958298620"/>
              <w:placeholder>
                <w:docPart w:val="1FF8EF762E6846EFBED3F96994BB5025"/>
              </w:placeholder>
            </w:sdtPr>
            <w:sdtContent>
              <w:p w14:paraId="146E101B" w14:textId="62D386BC" w:rsidR="00476354" w:rsidRPr="00347B76" w:rsidRDefault="00476354" w:rsidP="00252A24">
                <w:pPr>
                  <w:spacing w:line="254" w:lineRule="auto"/>
                  <w:jc w:val="center"/>
                  <w:rPr>
                    <w:bCs/>
                    <w:sz w:val="20"/>
                    <w:szCs w:val="20"/>
                    <w:lang w:eastAsia="en-US"/>
                  </w:rPr>
                </w:pPr>
                <w:r w:rsidRPr="00347B76">
                  <w:rPr>
                    <w:bCs/>
                    <w:sz w:val="20"/>
                    <w:szCs w:val="20"/>
                    <w:lang w:eastAsia="en-US"/>
                  </w:rPr>
                  <w:t>Секция</w:t>
                </w:r>
              </w:p>
            </w:sdtContent>
          </w:sdt>
          <w:p w14:paraId="5D6C9F65" w14:textId="5D7579FF" w:rsidR="00476354" w:rsidRPr="00582477" w:rsidRDefault="00476354" w:rsidP="00252A24">
            <w:pPr>
              <w:spacing w:line="276" w:lineRule="auto"/>
              <w:jc w:val="center"/>
              <w:rPr>
                <w:sz w:val="20"/>
                <w:szCs w:val="20"/>
                <w:lang w:eastAsia="en-US"/>
              </w:rPr>
            </w:pPr>
          </w:p>
        </w:tc>
        <w:tc>
          <w:tcPr>
            <w:tcW w:w="226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619652331"/>
              <w:placeholder>
                <w:docPart w:val="B4A8F752CCED4B8AB9FD4AE318422D4B"/>
              </w:placeholder>
            </w:sdtPr>
            <w:sdtContent>
              <w:p w14:paraId="2B2BC4E4" w14:textId="67E4C165" w:rsidR="00476354" w:rsidRPr="00347B76" w:rsidRDefault="00476354" w:rsidP="00252A24">
                <w:pPr>
                  <w:spacing w:line="254" w:lineRule="auto"/>
                  <w:jc w:val="center"/>
                  <w:rPr>
                    <w:sz w:val="20"/>
                    <w:szCs w:val="20"/>
                    <w:lang w:eastAsia="en-US"/>
                  </w:rPr>
                </w:pPr>
                <w:r w:rsidRPr="00347B76">
                  <w:rPr>
                    <w:sz w:val="20"/>
                    <w:szCs w:val="20"/>
                    <w:lang w:eastAsia="en-US"/>
                  </w:rPr>
                  <w:t>Площадь по проекту</w:t>
                </w:r>
                <w:r>
                  <w:rPr>
                    <w:sz w:val="20"/>
                    <w:szCs w:val="20"/>
                    <w:lang w:eastAsia="en-US"/>
                  </w:rPr>
                  <w:t>___________</w:t>
                </w:r>
              </w:p>
            </w:sdtContent>
          </w:sdt>
          <w:p w14:paraId="492D1CDE" w14:textId="0DDE143D" w:rsidR="00476354" w:rsidRPr="00582477" w:rsidRDefault="00476354" w:rsidP="00252A24">
            <w:pPr>
              <w:spacing w:line="276" w:lineRule="auto"/>
              <w:jc w:val="center"/>
              <w:rPr>
                <w:sz w:val="20"/>
                <w:szCs w:val="20"/>
                <w:lang w:eastAsia="en-US"/>
              </w:rPr>
            </w:pPr>
          </w:p>
        </w:tc>
        <w:tc>
          <w:tcPr>
            <w:tcW w:w="1561" w:type="dxa"/>
            <w:tcBorders>
              <w:top w:val="single" w:sz="4" w:space="0" w:color="auto"/>
              <w:left w:val="single" w:sz="4" w:space="0" w:color="auto"/>
              <w:bottom w:val="single" w:sz="4" w:space="0" w:color="auto"/>
              <w:right w:val="single" w:sz="4" w:space="0" w:color="auto"/>
            </w:tcBorders>
            <w:hideMark/>
          </w:tcPr>
          <w:p w14:paraId="40B69CE7" w14:textId="77777777" w:rsidR="00476354" w:rsidRPr="00582477" w:rsidRDefault="00476354" w:rsidP="00252A24">
            <w:pPr>
              <w:spacing w:line="276" w:lineRule="auto"/>
              <w:jc w:val="center"/>
              <w:rPr>
                <w:sz w:val="20"/>
                <w:szCs w:val="20"/>
                <w:lang w:eastAsia="en-US"/>
              </w:rPr>
            </w:pPr>
            <w:r w:rsidRPr="00582477">
              <w:rPr>
                <w:bCs/>
                <w:sz w:val="20"/>
                <w:szCs w:val="20"/>
                <w:lang w:eastAsia="en-US"/>
              </w:rPr>
              <w:t>машино-место</w:t>
            </w:r>
          </w:p>
          <w:p w14:paraId="7BB5D4B2" w14:textId="4DDC3D7F" w:rsidR="00476354" w:rsidRPr="00582477" w:rsidRDefault="00476354" w:rsidP="00252A24">
            <w:pPr>
              <w:spacing w:line="276" w:lineRule="auto"/>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9ADB3B8" w14:textId="458CD945" w:rsidR="00476354" w:rsidRPr="00582477" w:rsidRDefault="00476354" w:rsidP="00252A24">
            <w:pPr>
              <w:spacing w:line="254" w:lineRule="auto"/>
              <w:jc w:val="center"/>
              <w:rPr>
                <w:sz w:val="20"/>
              </w:rPr>
            </w:pPr>
          </w:p>
        </w:tc>
      </w:tr>
      <w:tr w:rsidR="00476354" w14:paraId="1C564614" w14:textId="6B0B5D7F" w:rsidTr="00E07212">
        <w:trPr>
          <w:cantSplit/>
          <w:trHeight w:val="304"/>
        </w:trPr>
        <w:tc>
          <w:tcPr>
            <w:tcW w:w="374" w:type="dxa"/>
            <w:tcBorders>
              <w:top w:val="single" w:sz="4" w:space="0" w:color="auto"/>
              <w:left w:val="single" w:sz="4" w:space="0" w:color="auto"/>
              <w:bottom w:val="single" w:sz="4" w:space="0" w:color="auto"/>
              <w:right w:val="single" w:sz="4" w:space="0" w:color="auto"/>
            </w:tcBorders>
            <w:hideMark/>
          </w:tcPr>
          <w:p w14:paraId="54E0E8E5" w14:textId="0701EB2F" w:rsidR="00476354" w:rsidRPr="00582477" w:rsidRDefault="00476354" w:rsidP="00476354">
            <w:pPr>
              <w:spacing w:line="276" w:lineRule="auto"/>
              <w:jc w:val="center"/>
              <w:rPr>
                <w:sz w:val="20"/>
                <w:szCs w:val="20"/>
                <w:lang w:eastAsia="en-US"/>
              </w:rPr>
            </w:pPr>
            <w:r w:rsidRPr="00582477">
              <w:rPr>
                <w:sz w:val="20"/>
                <w:szCs w:val="20"/>
                <w:lang w:eastAsia="en-US"/>
              </w:rPr>
              <w:t>2</w:t>
            </w:r>
          </w:p>
        </w:tc>
        <w:tc>
          <w:tcPr>
            <w:tcW w:w="1327" w:type="dxa"/>
            <w:tcBorders>
              <w:top w:val="single" w:sz="4" w:space="0" w:color="auto"/>
              <w:left w:val="single" w:sz="4" w:space="0" w:color="auto"/>
              <w:bottom w:val="single" w:sz="4" w:space="0" w:color="auto"/>
              <w:right w:val="single" w:sz="4" w:space="0" w:color="auto"/>
            </w:tcBorders>
          </w:tcPr>
          <w:p w14:paraId="43374E2A" w14:textId="6FA81382" w:rsidR="00476354" w:rsidRPr="00582477" w:rsidRDefault="00476354" w:rsidP="00476354">
            <w:pPr>
              <w:spacing w:line="276" w:lineRule="auto"/>
              <w:jc w:val="center"/>
              <w:rPr>
                <w:sz w:val="20"/>
                <w:szCs w:val="20"/>
                <w:lang w:eastAsia="en-US"/>
              </w:rPr>
            </w:pPr>
          </w:p>
        </w:tc>
        <w:tc>
          <w:tcPr>
            <w:tcW w:w="1420" w:type="dxa"/>
            <w:tcBorders>
              <w:top w:val="single" w:sz="4" w:space="0" w:color="auto"/>
              <w:left w:val="single" w:sz="4" w:space="0" w:color="auto"/>
              <w:bottom w:val="single" w:sz="4" w:space="0" w:color="auto"/>
              <w:right w:val="single" w:sz="4" w:space="0" w:color="auto"/>
            </w:tcBorders>
            <w:hideMark/>
          </w:tcPr>
          <w:p w14:paraId="3BBE8058" w14:textId="32FC6C3C" w:rsidR="00476354" w:rsidRPr="00582477" w:rsidRDefault="00476354" w:rsidP="00476354">
            <w:pPr>
              <w:spacing w:line="276" w:lineRule="auto"/>
              <w:jc w:val="center"/>
              <w:rPr>
                <w:bCs/>
              </w:rPr>
            </w:pPr>
            <w:r w:rsidRPr="00582477">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980696067"/>
              <w:placeholder>
                <w:docPart w:val="F26C2FA28FB04939974026E3C28BABA1"/>
              </w:placeholder>
            </w:sdtPr>
            <w:sdtContent>
              <w:p w14:paraId="1B318021" w14:textId="77777777" w:rsidR="00476354" w:rsidRPr="00347B76" w:rsidRDefault="00476354" w:rsidP="00476354">
                <w:pPr>
                  <w:spacing w:line="254" w:lineRule="auto"/>
                  <w:jc w:val="center"/>
                  <w:rPr>
                    <w:bCs/>
                    <w:sz w:val="20"/>
                    <w:szCs w:val="20"/>
                    <w:lang w:eastAsia="en-US"/>
                  </w:rPr>
                </w:pPr>
                <w:r w:rsidRPr="00347B76">
                  <w:rPr>
                    <w:bCs/>
                    <w:sz w:val="20"/>
                    <w:szCs w:val="20"/>
                    <w:lang w:eastAsia="en-US"/>
                  </w:rPr>
                  <w:t>Объект. Этаж</w:t>
                </w:r>
              </w:p>
            </w:sdtContent>
          </w:sdt>
          <w:p w14:paraId="164E76B4" w14:textId="18D0FC30" w:rsidR="00476354" w:rsidRPr="00582477" w:rsidRDefault="00476354" w:rsidP="00476354">
            <w:pPr>
              <w:spacing w:line="276" w:lineRule="auto"/>
              <w:jc w:val="center"/>
              <w:rPr>
                <w:sz w:val="20"/>
              </w:rPr>
            </w:pPr>
          </w:p>
        </w:tc>
        <w:tc>
          <w:tcPr>
            <w:tcW w:w="709"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1202212482"/>
              <w:placeholder>
                <w:docPart w:val="83975B41A19443F9AB9660A9D5D7FD80"/>
              </w:placeholder>
            </w:sdtPr>
            <w:sdtContent>
              <w:p w14:paraId="1A18B43E" w14:textId="77777777" w:rsidR="00476354" w:rsidRPr="00347B76" w:rsidRDefault="00476354" w:rsidP="00476354">
                <w:pPr>
                  <w:spacing w:line="254" w:lineRule="auto"/>
                  <w:jc w:val="center"/>
                  <w:rPr>
                    <w:bCs/>
                    <w:sz w:val="20"/>
                    <w:szCs w:val="20"/>
                    <w:lang w:eastAsia="en-US"/>
                  </w:rPr>
                </w:pPr>
                <w:r w:rsidRPr="00347B76">
                  <w:rPr>
                    <w:bCs/>
                    <w:sz w:val="20"/>
                    <w:szCs w:val="20"/>
                    <w:lang w:eastAsia="en-US"/>
                  </w:rPr>
                  <w:t>Секция</w:t>
                </w:r>
              </w:p>
            </w:sdtContent>
          </w:sdt>
          <w:p w14:paraId="5B2C9CD9" w14:textId="24676E5E" w:rsidR="00476354" w:rsidRPr="00582477" w:rsidRDefault="00476354" w:rsidP="00476354">
            <w:pPr>
              <w:spacing w:line="276" w:lineRule="auto"/>
              <w:jc w:val="center"/>
              <w:rPr>
                <w:sz w:val="20"/>
                <w:szCs w:val="20"/>
                <w:lang w:eastAsia="en-US"/>
              </w:rPr>
            </w:pPr>
          </w:p>
        </w:tc>
        <w:tc>
          <w:tcPr>
            <w:tcW w:w="226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934350983"/>
              <w:placeholder>
                <w:docPart w:val="0C081841A0D54745BF696821A8FA200C"/>
              </w:placeholder>
            </w:sdtPr>
            <w:sdtContent>
              <w:p w14:paraId="1C64904E" w14:textId="6EA85E69" w:rsidR="00476354" w:rsidRPr="00347B76" w:rsidRDefault="00476354" w:rsidP="00476354">
                <w:pPr>
                  <w:spacing w:line="254" w:lineRule="auto"/>
                  <w:jc w:val="center"/>
                  <w:rPr>
                    <w:sz w:val="20"/>
                    <w:szCs w:val="20"/>
                    <w:lang w:eastAsia="en-US"/>
                  </w:rPr>
                </w:pPr>
                <w:r w:rsidRPr="00347B76">
                  <w:rPr>
                    <w:sz w:val="20"/>
                    <w:szCs w:val="20"/>
                    <w:lang w:eastAsia="en-US"/>
                  </w:rPr>
                  <w:t>Площадь по проекту</w:t>
                </w:r>
                <w:r>
                  <w:rPr>
                    <w:sz w:val="20"/>
                    <w:szCs w:val="20"/>
                    <w:lang w:eastAsia="en-US"/>
                  </w:rPr>
                  <w:t>__________</w:t>
                </w:r>
              </w:p>
            </w:sdtContent>
          </w:sdt>
          <w:p w14:paraId="598A1948" w14:textId="2F01D714" w:rsidR="00476354" w:rsidRPr="00582477" w:rsidRDefault="00476354" w:rsidP="00476354">
            <w:pPr>
              <w:spacing w:line="276" w:lineRule="auto"/>
              <w:jc w:val="center"/>
              <w:rPr>
                <w:sz w:val="20"/>
                <w:szCs w:val="20"/>
                <w:lang w:eastAsia="en-US"/>
              </w:rPr>
            </w:pPr>
          </w:p>
        </w:tc>
        <w:tc>
          <w:tcPr>
            <w:tcW w:w="1561" w:type="dxa"/>
            <w:tcBorders>
              <w:top w:val="single" w:sz="4" w:space="0" w:color="auto"/>
              <w:left w:val="single" w:sz="4" w:space="0" w:color="auto"/>
              <w:bottom w:val="single" w:sz="4" w:space="0" w:color="auto"/>
              <w:right w:val="single" w:sz="4" w:space="0" w:color="auto"/>
            </w:tcBorders>
            <w:hideMark/>
          </w:tcPr>
          <w:p w14:paraId="5F0E9299" w14:textId="0B344376" w:rsidR="00476354" w:rsidRPr="00582477" w:rsidRDefault="00476354" w:rsidP="00476354">
            <w:pPr>
              <w:spacing w:line="276" w:lineRule="auto"/>
              <w:jc w:val="center"/>
              <w:rPr>
                <w:sz w:val="20"/>
              </w:rPr>
            </w:pPr>
            <w:r w:rsidRPr="00582477">
              <w:rPr>
                <w:bCs/>
                <w:sz w:val="20"/>
                <w:szCs w:val="20"/>
                <w:lang w:eastAsia="en-US"/>
              </w:rPr>
              <w:t>машино-место</w:t>
            </w:r>
          </w:p>
        </w:tc>
        <w:tc>
          <w:tcPr>
            <w:tcW w:w="1701" w:type="dxa"/>
            <w:tcBorders>
              <w:top w:val="single" w:sz="4" w:space="0" w:color="auto"/>
              <w:left w:val="single" w:sz="4" w:space="0" w:color="auto"/>
              <w:bottom w:val="single" w:sz="4" w:space="0" w:color="auto"/>
              <w:right w:val="single" w:sz="4" w:space="0" w:color="auto"/>
            </w:tcBorders>
          </w:tcPr>
          <w:p w14:paraId="4D1AE880" w14:textId="138832A3" w:rsidR="00476354" w:rsidRPr="00582477" w:rsidRDefault="00476354" w:rsidP="00476354">
            <w:pPr>
              <w:spacing w:line="276" w:lineRule="auto"/>
              <w:jc w:val="center"/>
              <w:rPr>
                <w:sz w:val="20"/>
                <w:szCs w:val="20"/>
                <w:lang w:eastAsia="en-US"/>
              </w:rPr>
            </w:pPr>
          </w:p>
        </w:tc>
      </w:tr>
      <w:tr w:rsidR="00476354" w14:paraId="5A7ED985" w14:textId="2C2D773F" w:rsidTr="00CC61C6">
        <w:trPr>
          <w:cantSplit/>
          <w:trHeight w:val="304"/>
        </w:trPr>
        <w:tc>
          <w:tcPr>
            <w:tcW w:w="8649" w:type="dxa"/>
            <w:gridSpan w:val="7"/>
            <w:tcBorders>
              <w:top w:val="single" w:sz="4" w:space="0" w:color="auto"/>
              <w:left w:val="single" w:sz="4" w:space="0" w:color="auto"/>
              <w:bottom w:val="single" w:sz="4" w:space="0" w:color="auto"/>
              <w:right w:val="single" w:sz="4" w:space="0" w:color="auto"/>
            </w:tcBorders>
            <w:hideMark/>
          </w:tcPr>
          <w:p w14:paraId="2177B0E7" w14:textId="77777777" w:rsidR="00476354" w:rsidRDefault="00476354" w:rsidP="00476354">
            <w:pPr>
              <w:spacing w:line="276" w:lineRule="auto"/>
              <w:jc w:val="center"/>
              <w:rPr>
                <w:sz w:val="20"/>
                <w:szCs w:val="20"/>
                <w:lang w:eastAsia="en-US"/>
              </w:rPr>
            </w:pPr>
          </w:p>
          <w:p w14:paraId="34CB1CFF" w14:textId="224DE5DA" w:rsidR="00476354" w:rsidRPr="00582477" w:rsidRDefault="00476354" w:rsidP="00476354">
            <w:pPr>
              <w:spacing w:line="276" w:lineRule="auto"/>
              <w:jc w:val="center"/>
              <w:rPr>
                <w:sz w:val="20"/>
                <w:szCs w:val="20"/>
                <w:lang w:eastAsia="en-US"/>
              </w:rPr>
            </w:pPr>
            <w:r w:rsidRPr="00582477">
              <w:rPr>
                <w:sz w:val="20"/>
                <w:szCs w:val="20"/>
                <w:lang w:eastAsia="en-US"/>
              </w:rPr>
              <w:t>Проектная площадь Объекта: ______ м</w:t>
            </w:r>
            <w:r w:rsidRPr="00582477">
              <w:rPr>
                <w:sz w:val="20"/>
                <w:szCs w:val="20"/>
                <w:vertAlign w:val="superscript"/>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14:paraId="6F243129" w14:textId="0BE00506" w:rsidR="00476354" w:rsidRPr="00582477" w:rsidRDefault="00476354" w:rsidP="00476354">
            <w:pPr>
              <w:spacing w:line="276" w:lineRule="auto"/>
              <w:jc w:val="center"/>
              <w:rPr>
                <w:sz w:val="20"/>
                <w:szCs w:val="20"/>
                <w:lang w:eastAsia="en-US"/>
              </w:rPr>
            </w:pPr>
            <w:r w:rsidRPr="00582477">
              <w:rPr>
                <w:sz w:val="20"/>
                <w:szCs w:val="20"/>
                <w:lang w:eastAsia="en-US"/>
              </w:rPr>
              <w:t>Итого</w:t>
            </w:r>
            <w:r w:rsidRPr="00347B76">
              <w:rPr>
                <w:sz w:val="20"/>
                <w:szCs w:val="20"/>
                <w:lang w:eastAsia="en-US"/>
              </w:rPr>
              <w:t>: ___________</w:t>
            </w:r>
            <w:r w:rsidRPr="00582477">
              <w:rPr>
                <w:sz w:val="20"/>
                <w:szCs w:val="20"/>
                <w:lang w:eastAsia="en-US"/>
              </w:rPr>
              <w:t xml:space="preserve"> рублей</w:t>
            </w:r>
          </w:p>
        </w:tc>
      </w:tr>
    </w:tbl>
    <w:p w14:paraId="4F6BA53F" w14:textId="67446AF9" w:rsidR="002E6E64" w:rsidRPr="00582477" w:rsidRDefault="002E6E64" w:rsidP="002E6E64">
      <w:pPr>
        <w:jc w:val="center"/>
        <w:rPr>
          <w:b/>
        </w:rPr>
      </w:pPr>
    </w:p>
    <w:p w14:paraId="6FAF4B3C" w14:textId="20F032F3" w:rsidR="002E6E64" w:rsidRPr="00582477" w:rsidRDefault="002E6E64" w:rsidP="002E6E64">
      <w:pPr>
        <w:ind w:firstLine="709"/>
        <w:jc w:val="both"/>
      </w:pPr>
      <w:r w:rsidRPr="00582477">
        <w:t xml:space="preserve">Основные характеристики каждого машино-места и Объекта, содержащиеся в приведенной в настоящем пункте Договора таблице (далее - «Таблица»), являются проектными. </w:t>
      </w:r>
    </w:p>
    <w:p w14:paraId="32E62579" w14:textId="71F7661D" w:rsidR="002E6E64" w:rsidRPr="00582477" w:rsidRDefault="002E6E64" w:rsidP="002E6E64">
      <w:pPr>
        <w:ind w:firstLine="709"/>
        <w:jc w:val="both"/>
      </w:pPr>
      <w:r w:rsidRPr="00582477">
        <w:t>Окончательные характеристики каждого машино-места</w:t>
      </w:r>
      <w:r>
        <w:t xml:space="preserve">  </w:t>
      </w:r>
      <w:r w:rsidRPr="00582477">
        <w:t xml:space="preserve">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 </w:t>
      </w:r>
    </w:p>
    <w:p w14:paraId="4238635B" w14:textId="749C92EF" w:rsidR="002E6E64" w:rsidRPr="00582477" w:rsidRDefault="002E6E64" w:rsidP="002E6E64">
      <w:pPr>
        <w:ind w:firstLine="709"/>
        <w:jc w:val="both"/>
      </w:pPr>
      <w:r w:rsidRPr="00582477">
        <w:rPr>
          <w:b/>
          <w:bCs/>
        </w:rPr>
        <w:t>Общая площадь (проектная) всех машино-мест</w:t>
      </w:r>
      <w:r w:rsidRPr="00582477">
        <w:t>, указанная в Таблице (ранее и далее - «</w:t>
      </w:r>
      <w:r w:rsidRPr="00582477">
        <w:rPr>
          <w:b/>
          <w:bCs/>
        </w:rPr>
        <w:t>Проектная площадь Объекта</w:t>
      </w:r>
      <w:r w:rsidRPr="00582477">
        <w:t xml:space="preserve">»), - сумма площадей всех машино-мест, указанных в п.1.2. Договора, </w:t>
      </w:r>
      <w:r w:rsidRPr="00582477">
        <w:lastRenderedPageBreak/>
        <w:t>определенная на основании проектной документации. Проектная площадь машино-места (далее – «Проектная площадь каждого машино-места») – проектная площадь каждого (соответствующего) машино-места, которая определена на основании проектной документации.</w:t>
      </w:r>
    </w:p>
    <w:p w14:paraId="08487014" w14:textId="56C02CE7" w:rsidR="002E6E64" w:rsidRPr="00582477" w:rsidRDefault="002E6E64" w:rsidP="002E6E64">
      <w:pPr>
        <w:ind w:firstLine="709"/>
        <w:jc w:val="both"/>
        <w:rPr>
          <w:iCs/>
        </w:rPr>
      </w:pPr>
      <w:r w:rsidRPr="00582477">
        <w:rPr>
          <w:b/>
          <w:bCs/>
          <w:iCs/>
        </w:rPr>
        <w:t>Общая площадь (фактическая)</w:t>
      </w:r>
      <w:r w:rsidRPr="00582477">
        <w:rPr>
          <w:iCs/>
        </w:rPr>
        <w:t xml:space="preserve"> </w:t>
      </w:r>
      <w:r w:rsidRPr="00582477">
        <w:rPr>
          <w:b/>
          <w:bCs/>
          <w:iCs/>
        </w:rPr>
        <w:t>всех машино-мест</w:t>
      </w:r>
      <w:r w:rsidRPr="00582477">
        <w:rPr>
          <w:iCs/>
        </w:rPr>
        <w:t xml:space="preserve">, указанных в п.1.2. Договора (далее – </w:t>
      </w:r>
      <w:r w:rsidRPr="00582477">
        <w:rPr>
          <w:b/>
          <w:bCs/>
          <w:iCs/>
        </w:rPr>
        <w:t>«Фактическая площадь Объекта»</w:t>
      </w:r>
      <w:r w:rsidRPr="00582477">
        <w:rPr>
          <w:iCs/>
        </w:rPr>
        <w:t xml:space="preserve">), – сумма </w:t>
      </w:r>
      <w:r w:rsidRPr="00582477">
        <w:t>фактических площадей всех машино-мест, указанных в п.1.2. Договора</w:t>
      </w:r>
      <w:r w:rsidRPr="00582477">
        <w:rPr>
          <w:iCs/>
        </w:rPr>
        <w:t>.  Фактическая площадь каждого машино-места (далее - «Фактическая площадь каждого машино-места»)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w:t>
      </w:r>
    </w:p>
    <w:p w14:paraId="5E0076D2" w14:textId="4035E7DE" w:rsidR="002E6E64" w:rsidRPr="00582477" w:rsidRDefault="002E6E64" w:rsidP="002E6E64">
      <w:pPr>
        <w:ind w:firstLine="709"/>
        <w:jc w:val="both"/>
        <w:rPr>
          <w:iCs/>
        </w:rPr>
      </w:pPr>
      <w:r w:rsidRPr="00582477">
        <w:rPr>
          <w:iCs/>
        </w:rPr>
        <w:t xml:space="preserve">Участник уведомлен и согласен с тем, что Фактическая площадь каждого машино-места на момент передачи Объекта Участнику может отличаться от Проектной площади каждого (соответствующего) машино-места в большую или в меньшую сторону. </w:t>
      </w:r>
    </w:p>
    <w:p w14:paraId="52DB4209" w14:textId="318ACF96" w:rsidR="002E6E64" w:rsidRPr="003F4245" w:rsidRDefault="002E6E64" w:rsidP="002E6E64">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3F4245">
        <w:rPr>
          <w:rFonts w:eastAsia="Calibri"/>
        </w:rPr>
        <w:t xml:space="preserve">Стороны пришли к соглашению не признавать расхождение </w:t>
      </w:r>
      <w:r>
        <w:rPr>
          <w:rFonts w:eastAsia="Calibri"/>
        </w:rPr>
        <w:t>Фактической площади</w:t>
      </w:r>
      <w:r w:rsidRPr="003F4245">
        <w:rPr>
          <w:rFonts w:eastAsia="Calibri"/>
        </w:rPr>
        <w:t xml:space="preserve"> </w:t>
      </w:r>
      <w:r>
        <w:rPr>
          <w:rFonts w:eastAsia="Calibri"/>
        </w:rPr>
        <w:t xml:space="preserve">каждого машино-места </w:t>
      </w:r>
      <w:r w:rsidRPr="003F4245">
        <w:rPr>
          <w:rFonts w:eastAsia="Calibri"/>
        </w:rPr>
        <w:t xml:space="preserve">и Проектной площади </w:t>
      </w:r>
      <w:r w:rsidRPr="0085678E">
        <w:rPr>
          <w:rFonts w:eastAsia="Calibri"/>
        </w:rPr>
        <w:t xml:space="preserve">каждого (соответствующего) машино-места </w:t>
      </w:r>
      <w:r w:rsidRPr="003F4245">
        <w:rPr>
          <w:rFonts w:eastAsia="Calibri"/>
        </w:rPr>
        <w:t>(как в большую, так и в меньшую сторону)</w:t>
      </w:r>
      <w:r>
        <w:rPr>
          <w:rFonts w:eastAsia="Calibri"/>
        </w:rPr>
        <w:t xml:space="preserve"> </w:t>
      </w:r>
      <w:r w:rsidRPr="003F4245">
        <w:rPr>
          <w:rFonts w:eastAsia="Calibri"/>
        </w:rPr>
        <w:t>су</w:t>
      </w:r>
      <w:r w:rsidRPr="00F92353">
        <w:rPr>
          <w:rFonts w:eastAsia="Calibri"/>
          <w:color w:val="000000" w:themeColor="text1"/>
        </w:rPr>
        <w:t xml:space="preserve">щественными изменениями Объекта, за исключением случаев, когда отклонение (изменение) расхождение Фактической площади каждого машино-места превышает </w:t>
      </w:r>
      <w:r w:rsidR="00F92353" w:rsidRPr="00F92353">
        <w:rPr>
          <w:rFonts w:eastAsia="Calibri"/>
          <w:color w:val="000000" w:themeColor="text1"/>
        </w:rPr>
        <w:t>5</w:t>
      </w:r>
      <w:r w:rsidRPr="00F92353">
        <w:rPr>
          <w:rFonts w:eastAsia="Calibri"/>
          <w:color w:val="000000" w:themeColor="text1"/>
        </w:rPr>
        <w:t xml:space="preserve"> % (</w:t>
      </w:r>
      <w:r w:rsidR="00F92353">
        <w:rPr>
          <w:rFonts w:eastAsia="Calibri"/>
          <w:color w:val="000000" w:themeColor="text1"/>
        </w:rPr>
        <w:t>Пять</w:t>
      </w:r>
      <w:r w:rsidRPr="00F92353">
        <w:rPr>
          <w:rFonts w:eastAsia="Calibri"/>
          <w:color w:val="000000" w:themeColor="text1"/>
        </w:rPr>
        <w:t xml:space="preserve"> процент</w:t>
      </w:r>
      <w:r w:rsidR="00F92353">
        <w:rPr>
          <w:rFonts w:eastAsia="Calibri"/>
          <w:color w:val="000000" w:themeColor="text1"/>
        </w:rPr>
        <w:t>ов</w:t>
      </w:r>
      <w:r w:rsidRPr="00F92353">
        <w:rPr>
          <w:rFonts w:eastAsia="Calibri"/>
          <w:color w:val="000000" w:themeColor="text1"/>
        </w:rPr>
        <w:t>) от указанной в настоящем пункте Проектной площади каждого (соответствующего) машино-места.</w:t>
      </w:r>
    </w:p>
    <w:p w14:paraId="408134C0" w14:textId="573D4FCB" w:rsidR="002E6E64" w:rsidRPr="00582477" w:rsidRDefault="002E6E64" w:rsidP="002E6E64">
      <w:pPr>
        <w:ind w:firstLine="709"/>
        <w:jc w:val="both"/>
        <w:rPr>
          <w:iCs/>
        </w:rPr>
      </w:pPr>
      <w:r w:rsidRPr="00D80C36">
        <w:rPr>
          <w:iCs/>
        </w:rPr>
        <w:t>Примерный (предварительный) план</w:t>
      </w:r>
      <w:r w:rsidRPr="00582477">
        <w:rPr>
          <w:iCs/>
        </w:rPr>
        <w:t xml:space="preserve"> Объекта (далее - «План Объекта»), местоположение Объекта на этаже содержатся в Приложении №2 к Договору.</w:t>
      </w:r>
    </w:p>
    <w:p w14:paraId="37D18FA7" w14:textId="662B082B" w:rsidR="002E6E64" w:rsidRDefault="002E6E64" w:rsidP="002E6E64">
      <w:pPr>
        <w:pStyle w:val="a6"/>
        <w:ind w:left="0" w:firstLine="709"/>
        <w:rPr>
          <w:i/>
          <w:iCs/>
          <w:color w:val="0070C0"/>
        </w:rPr>
      </w:pPr>
    </w:p>
    <w:p w14:paraId="4C74F465" w14:textId="05A050AC" w:rsidR="001F4C79" w:rsidRDefault="005B36DA" w:rsidP="005B36DA">
      <w:pPr>
        <w:pStyle w:val="a6"/>
        <w:ind w:left="0" w:firstLine="567"/>
        <w:jc w:val="both"/>
        <w:rPr>
          <w:i/>
          <w:iCs/>
          <w:color w:val="00B050"/>
        </w:rPr>
      </w:pPr>
      <w:r w:rsidRPr="003D593A">
        <w:rPr>
          <w:i/>
          <w:iCs/>
          <w:color w:val="0070C0"/>
        </w:rPr>
        <w:t xml:space="preserve">Формулировка п.1.2. для </w:t>
      </w:r>
      <w:r>
        <w:rPr>
          <w:i/>
          <w:iCs/>
          <w:color w:val="0070C0"/>
        </w:rPr>
        <w:t>Н</w:t>
      </w:r>
      <w:r w:rsidR="00476354">
        <w:rPr>
          <w:i/>
          <w:iCs/>
          <w:color w:val="0070C0"/>
        </w:rPr>
        <w:t xml:space="preserve">ежилого помещения коммерческого использования </w:t>
      </w:r>
      <w:r w:rsidRPr="00252A24">
        <w:rPr>
          <w:i/>
          <w:iCs/>
          <w:color w:val="0070C0"/>
        </w:rPr>
        <w:t xml:space="preserve"> </w:t>
      </w:r>
    </w:p>
    <w:p w14:paraId="42F1CE58" w14:textId="0CF3D4A8" w:rsidR="005B36DA" w:rsidRDefault="005B36DA" w:rsidP="005B36DA">
      <w:pPr>
        <w:tabs>
          <w:tab w:val="left" w:pos="709"/>
          <w:tab w:val="left" w:pos="851"/>
        </w:tabs>
        <w:ind w:firstLine="709"/>
        <w:jc w:val="both"/>
      </w:pPr>
      <w:r>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214940">
        <w:rPr>
          <w:bCs/>
        </w:rPr>
        <w:t>)</w:t>
      </w:r>
      <w:r>
        <w:t>:</w:t>
      </w:r>
    </w:p>
    <w:p w14:paraId="5185CD99" w14:textId="0131EB68" w:rsidR="005B36DA" w:rsidRDefault="005B36DA" w:rsidP="005B36DA">
      <w:pPr>
        <w:tabs>
          <w:tab w:val="left" w:pos="709"/>
        </w:tabs>
        <w:ind w:firstLine="709"/>
        <w:jc w:val="both"/>
      </w:pP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851"/>
        <w:gridCol w:w="850"/>
        <w:gridCol w:w="1558"/>
        <w:gridCol w:w="3117"/>
        <w:gridCol w:w="3009"/>
      </w:tblGrid>
      <w:tr w:rsidR="00476354" w14:paraId="7FE16D39" w14:textId="6146D859" w:rsidTr="00DA1248">
        <w:trPr>
          <w:cantSplit/>
          <w:trHeight w:val="1580"/>
        </w:trPr>
        <w:tc>
          <w:tcPr>
            <w:tcW w:w="992" w:type="dxa"/>
            <w:tcBorders>
              <w:top w:val="single" w:sz="4" w:space="0" w:color="auto"/>
              <w:left w:val="single" w:sz="4" w:space="0" w:color="auto"/>
              <w:bottom w:val="single" w:sz="4" w:space="0" w:color="auto"/>
              <w:right w:val="single" w:sz="4" w:space="0" w:color="auto"/>
            </w:tcBorders>
            <w:hideMark/>
          </w:tcPr>
          <w:p w14:paraId="152D594D" w14:textId="4400FEE3" w:rsidR="00476354" w:rsidRDefault="00476354" w:rsidP="002E1907">
            <w:pPr>
              <w:spacing w:line="254" w:lineRule="auto"/>
              <w:jc w:val="center"/>
              <w:rPr>
                <w:bCs/>
                <w:sz w:val="20"/>
                <w:szCs w:val="20"/>
                <w:lang w:eastAsia="en-US"/>
              </w:rPr>
            </w:pPr>
            <w:r>
              <w:rPr>
                <w:bCs/>
                <w:sz w:val="20"/>
                <w:szCs w:val="20"/>
                <w:lang w:eastAsia="en-US"/>
              </w:rPr>
              <w:t>Условный номер</w:t>
            </w:r>
          </w:p>
        </w:tc>
        <w:tc>
          <w:tcPr>
            <w:tcW w:w="851" w:type="dxa"/>
            <w:tcBorders>
              <w:top w:val="single" w:sz="4" w:space="0" w:color="auto"/>
              <w:left w:val="single" w:sz="4" w:space="0" w:color="auto"/>
              <w:bottom w:val="single" w:sz="4" w:space="0" w:color="auto"/>
              <w:right w:val="single" w:sz="4" w:space="0" w:color="auto"/>
            </w:tcBorders>
            <w:hideMark/>
          </w:tcPr>
          <w:p w14:paraId="07C795F9" w14:textId="11CB1CBC" w:rsidR="00476354" w:rsidRDefault="00476354" w:rsidP="002E1907">
            <w:pPr>
              <w:spacing w:line="254" w:lineRule="auto"/>
              <w:jc w:val="center"/>
              <w:rPr>
                <w:bCs/>
                <w:sz w:val="20"/>
                <w:szCs w:val="20"/>
                <w:lang w:eastAsia="en-US"/>
              </w:rPr>
            </w:pPr>
            <w:r>
              <w:rPr>
                <w:bCs/>
                <w:sz w:val="20"/>
                <w:szCs w:val="20"/>
                <w:lang w:eastAsia="en-US"/>
              </w:rPr>
              <w:t>Условный</w:t>
            </w:r>
          </w:p>
          <w:p w14:paraId="0ED13160" w14:textId="5D955652" w:rsidR="00476354" w:rsidRDefault="00476354" w:rsidP="002E1907">
            <w:pPr>
              <w:spacing w:line="254" w:lineRule="auto"/>
              <w:jc w:val="center"/>
              <w:rPr>
                <w:bCs/>
                <w:sz w:val="20"/>
                <w:szCs w:val="20"/>
                <w:lang w:eastAsia="en-US"/>
              </w:rPr>
            </w:pPr>
            <w:r>
              <w:rPr>
                <w:bCs/>
                <w:sz w:val="20"/>
                <w:szCs w:val="20"/>
                <w:lang w:eastAsia="en-US"/>
              </w:rPr>
              <w:t>этаж</w:t>
            </w:r>
          </w:p>
        </w:tc>
        <w:tc>
          <w:tcPr>
            <w:tcW w:w="850" w:type="dxa"/>
            <w:tcBorders>
              <w:top w:val="single" w:sz="4" w:space="0" w:color="auto"/>
              <w:left w:val="single" w:sz="4" w:space="0" w:color="auto"/>
              <w:bottom w:val="single" w:sz="4" w:space="0" w:color="auto"/>
              <w:right w:val="single" w:sz="4" w:space="0" w:color="auto"/>
            </w:tcBorders>
            <w:hideMark/>
          </w:tcPr>
          <w:p w14:paraId="0A5FE108" w14:textId="1450E27D" w:rsidR="00476354" w:rsidRDefault="00476354" w:rsidP="002E1907">
            <w:pPr>
              <w:spacing w:line="254" w:lineRule="auto"/>
              <w:jc w:val="center"/>
              <w:rPr>
                <w:bCs/>
                <w:sz w:val="20"/>
                <w:szCs w:val="20"/>
                <w:lang w:eastAsia="en-US"/>
              </w:rPr>
            </w:pPr>
            <w:r>
              <w:rPr>
                <w:bCs/>
                <w:sz w:val="20"/>
                <w:szCs w:val="20"/>
                <w:lang w:eastAsia="en-US"/>
              </w:rPr>
              <w:t>Условный</w:t>
            </w:r>
          </w:p>
          <w:p w14:paraId="1B48A961" w14:textId="60DAEFB4" w:rsidR="00476354" w:rsidRDefault="00476354" w:rsidP="002E1907">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1558" w:type="dxa"/>
            <w:tcBorders>
              <w:top w:val="single" w:sz="4" w:space="0" w:color="auto"/>
              <w:left w:val="single" w:sz="4" w:space="0" w:color="auto"/>
              <w:bottom w:val="single" w:sz="4" w:space="0" w:color="auto"/>
              <w:right w:val="single" w:sz="4" w:space="0" w:color="auto"/>
            </w:tcBorders>
            <w:hideMark/>
          </w:tcPr>
          <w:p w14:paraId="4D96ADED" w14:textId="74AB3C0F" w:rsidR="00476354" w:rsidRDefault="00476354" w:rsidP="002E1907">
            <w:pPr>
              <w:autoSpaceDE w:val="0"/>
              <w:autoSpaceDN w:val="0"/>
              <w:adjustRightInd w:val="0"/>
              <w:spacing w:line="256" w:lineRule="auto"/>
              <w:jc w:val="both"/>
              <w:rPr>
                <w:bCs/>
                <w:sz w:val="20"/>
                <w:szCs w:val="20"/>
                <w:lang w:eastAsia="en-US"/>
              </w:rPr>
            </w:pPr>
            <w:r>
              <w:rPr>
                <w:bCs/>
                <w:sz w:val="20"/>
                <w:szCs w:val="20"/>
                <w:lang w:eastAsia="en-US"/>
              </w:rPr>
              <w:t xml:space="preserve">Площадь Объекта (проектная), м </w:t>
            </w:r>
            <w:r>
              <w:rPr>
                <w:bCs/>
                <w:sz w:val="20"/>
                <w:szCs w:val="20"/>
                <w:vertAlign w:val="superscript"/>
                <w:lang w:eastAsia="en-US"/>
              </w:rPr>
              <w:t>2</w:t>
            </w:r>
          </w:p>
        </w:tc>
        <w:tc>
          <w:tcPr>
            <w:tcW w:w="3117" w:type="dxa"/>
            <w:tcBorders>
              <w:top w:val="single" w:sz="4" w:space="0" w:color="auto"/>
              <w:left w:val="single" w:sz="4" w:space="0" w:color="auto"/>
              <w:right w:val="single" w:sz="4" w:space="0" w:color="auto"/>
            </w:tcBorders>
            <w:hideMark/>
          </w:tcPr>
          <w:p w14:paraId="5699B8FA" w14:textId="24B6F05B" w:rsidR="00476354" w:rsidRDefault="00476354" w:rsidP="00476354">
            <w:pPr>
              <w:spacing w:line="254" w:lineRule="auto"/>
              <w:jc w:val="center"/>
              <w:rPr>
                <w:bCs/>
                <w:sz w:val="20"/>
                <w:szCs w:val="20"/>
                <w:lang w:eastAsia="en-US"/>
              </w:rPr>
            </w:pPr>
            <w:r>
              <w:rPr>
                <w:bCs/>
                <w:sz w:val="20"/>
                <w:szCs w:val="20"/>
                <w:lang w:eastAsia="en-US"/>
              </w:rPr>
              <w:t xml:space="preserve">Наименование Объекта </w:t>
            </w:r>
          </w:p>
          <w:p w14:paraId="289B4613" w14:textId="6038D4F5" w:rsidR="00476354" w:rsidRDefault="00476354" w:rsidP="00476354">
            <w:pPr>
              <w:spacing w:line="254" w:lineRule="auto"/>
              <w:rPr>
                <w:bCs/>
                <w:sz w:val="20"/>
                <w:szCs w:val="20"/>
                <w:lang w:eastAsia="en-US"/>
              </w:rPr>
            </w:pPr>
          </w:p>
        </w:tc>
        <w:tc>
          <w:tcPr>
            <w:tcW w:w="3009" w:type="dxa"/>
            <w:tcBorders>
              <w:top w:val="single" w:sz="4" w:space="0" w:color="auto"/>
              <w:left w:val="single" w:sz="4" w:space="0" w:color="auto"/>
              <w:bottom w:val="single" w:sz="4" w:space="0" w:color="auto"/>
              <w:right w:val="single" w:sz="4" w:space="0" w:color="auto"/>
            </w:tcBorders>
            <w:hideMark/>
          </w:tcPr>
          <w:p w14:paraId="67DC0CBC" w14:textId="58C38EB7" w:rsidR="00476354" w:rsidRDefault="00476354" w:rsidP="002E1907">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476354" w14:paraId="3506A942" w14:textId="41403F5A" w:rsidTr="00E07212">
        <w:trPr>
          <w:trHeight w:val="926"/>
        </w:trPr>
        <w:tc>
          <w:tcPr>
            <w:tcW w:w="992"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2069376572"/>
              <w:placeholder>
                <w:docPart w:val="BE94A54DDC114488AB0AC9446F709412"/>
              </w:placeholder>
            </w:sdtPr>
            <w:sdtContent>
              <w:p w14:paraId="5F6297F9" w14:textId="7F4EA240" w:rsidR="00476354" w:rsidRPr="00D71617" w:rsidRDefault="00476354" w:rsidP="002E1907">
                <w:pPr>
                  <w:suppressAutoHyphens/>
                  <w:spacing w:line="254" w:lineRule="auto"/>
                  <w:jc w:val="center"/>
                </w:pPr>
                <w:r w:rsidRPr="00D71617">
                  <w:rPr>
                    <w:sz w:val="20"/>
                    <w:szCs w:val="20"/>
                    <w:lang w:eastAsia="en-US"/>
                  </w:rPr>
                  <w:t>Условный номер</w:t>
                </w:r>
                <w:r w:rsidR="00B161AB">
                  <w:rPr>
                    <w:sz w:val="20"/>
                    <w:szCs w:val="20"/>
                    <w:lang w:eastAsia="en-US"/>
                  </w:rPr>
                  <w:t xml:space="preserve"> ______</w:t>
                </w:r>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287398114"/>
              <w:placeholder>
                <w:docPart w:val="5A45DFC3237147B5971F374F51DBA0CB"/>
              </w:placeholder>
            </w:sdtPr>
            <w:sdtContent>
              <w:p w14:paraId="65D44091" w14:textId="06B37CFF" w:rsidR="00B161AB" w:rsidRDefault="00476354" w:rsidP="002E1907">
                <w:pPr>
                  <w:spacing w:line="254" w:lineRule="auto"/>
                  <w:jc w:val="center"/>
                  <w:rPr>
                    <w:bCs/>
                    <w:sz w:val="20"/>
                    <w:szCs w:val="20"/>
                    <w:lang w:eastAsia="en-US"/>
                  </w:rPr>
                </w:pPr>
                <w:r w:rsidRPr="00D71617">
                  <w:rPr>
                    <w:bCs/>
                    <w:sz w:val="20"/>
                    <w:szCs w:val="20"/>
                    <w:lang w:eastAsia="en-US"/>
                  </w:rPr>
                  <w:t>Этаж</w:t>
                </w:r>
                <w:r w:rsidR="00B161AB">
                  <w:rPr>
                    <w:bCs/>
                    <w:sz w:val="20"/>
                    <w:szCs w:val="20"/>
                    <w:lang w:eastAsia="en-US"/>
                  </w:rPr>
                  <w:t xml:space="preserve"> </w:t>
                </w:r>
              </w:p>
              <w:p w14:paraId="33A2D661" w14:textId="77777777" w:rsidR="00B161AB" w:rsidRDefault="00B161AB" w:rsidP="002E1907">
                <w:pPr>
                  <w:spacing w:line="254" w:lineRule="auto"/>
                  <w:jc w:val="center"/>
                  <w:rPr>
                    <w:bCs/>
                    <w:sz w:val="20"/>
                    <w:szCs w:val="20"/>
                    <w:lang w:eastAsia="en-US"/>
                  </w:rPr>
                </w:pPr>
              </w:p>
              <w:p w14:paraId="646D04B2" w14:textId="7AB95946" w:rsidR="00476354" w:rsidRPr="00D71617" w:rsidRDefault="00B161AB" w:rsidP="002E1907">
                <w:pPr>
                  <w:spacing w:line="254" w:lineRule="auto"/>
                  <w:jc w:val="center"/>
                  <w:rPr>
                    <w:bCs/>
                    <w:sz w:val="20"/>
                    <w:szCs w:val="20"/>
                    <w:lang w:eastAsia="en-US"/>
                  </w:rPr>
                </w:pPr>
                <w:r>
                  <w:rPr>
                    <w:bCs/>
                    <w:sz w:val="20"/>
                    <w:szCs w:val="20"/>
                    <w:lang w:eastAsia="en-US"/>
                  </w:rPr>
                  <w:t>_____</w:t>
                </w:r>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612863085"/>
              <w:placeholder>
                <w:docPart w:val="A1CCBC874E6945558257F55DD198DA23"/>
              </w:placeholder>
            </w:sdtPr>
            <w:sdtContent>
              <w:p w14:paraId="07ED7818" w14:textId="5365D7FC" w:rsidR="00B161AB" w:rsidRDefault="00476354" w:rsidP="002E1907">
                <w:pPr>
                  <w:spacing w:line="254" w:lineRule="auto"/>
                  <w:jc w:val="center"/>
                  <w:rPr>
                    <w:bCs/>
                    <w:sz w:val="20"/>
                    <w:szCs w:val="20"/>
                    <w:lang w:eastAsia="en-US"/>
                  </w:rPr>
                </w:pPr>
                <w:r w:rsidRPr="00D71617">
                  <w:rPr>
                    <w:bCs/>
                    <w:sz w:val="20"/>
                    <w:szCs w:val="20"/>
                    <w:lang w:eastAsia="en-US"/>
                  </w:rPr>
                  <w:t>Секция</w:t>
                </w:r>
                <w:r w:rsidR="00B161AB">
                  <w:rPr>
                    <w:bCs/>
                    <w:sz w:val="20"/>
                    <w:szCs w:val="20"/>
                    <w:lang w:eastAsia="en-US"/>
                  </w:rPr>
                  <w:t xml:space="preserve"> </w:t>
                </w:r>
              </w:p>
              <w:p w14:paraId="5A1D2B82" w14:textId="77777777" w:rsidR="00B161AB" w:rsidRDefault="00B161AB" w:rsidP="002E1907">
                <w:pPr>
                  <w:spacing w:line="254" w:lineRule="auto"/>
                  <w:jc w:val="center"/>
                  <w:rPr>
                    <w:bCs/>
                    <w:sz w:val="20"/>
                    <w:szCs w:val="20"/>
                    <w:lang w:eastAsia="en-US"/>
                  </w:rPr>
                </w:pPr>
              </w:p>
              <w:p w14:paraId="455A0751" w14:textId="5EA77AC1" w:rsidR="00476354" w:rsidRPr="00D71617" w:rsidRDefault="00B161AB" w:rsidP="002E1907">
                <w:pPr>
                  <w:spacing w:line="254" w:lineRule="auto"/>
                  <w:jc w:val="center"/>
                  <w:rPr>
                    <w:bCs/>
                    <w:sz w:val="20"/>
                    <w:szCs w:val="20"/>
                    <w:lang w:eastAsia="en-US"/>
                  </w:rPr>
                </w:pPr>
                <w:r>
                  <w:rPr>
                    <w:bCs/>
                    <w:sz w:val="20"/>
                    <w:szCs w:val="20"/>
                    <w:lang w:eastAsia="en-US"/>
                  </w:rPr>
                  <w:t>______</w:t>
                </w:r>
              </w:p>
            </w:sdtContent>
          </w:sdt>
        </w:tc>
        <w:tc>
          <w:tcPr>
            <w:tcW w:w="1558"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670166538"/>
              <w:placeholder>
                <w:docPart w:val="B2E5A679CCEC41B4B2512FFE9796B8DA"/>
              </w:placeholder>
            </w:sdtPr>
            <w:sdtContent>
              <w:p w14:paraId="29D7826C" w14:textId="051BBBFD" w:rsidR="00476354" w:rsidRPr="00D71617" w:rsidRDefault="00476354" w:rsidP="002E1907">
                <w:pPr>
                  <w:spacing w:line="254" w:lineRule="auto"/>
                  <w:jc w:val="center"/>
                  <w:rPr>
                    <w:sz w:val="20"/>
                    <w:szCs w:val="20"/>
                    <w:lang w:eastAsia="en-US"/>
                  </w:rPr>
                </w:pPr>
                <w:r w:rsidRPr="00D71617">
                  <w:rPr>
                    <w:sz w:val="20"/>
                    <w:szCs w:val="20"/>
                    <w:lang w:eastAsia="en-US"/>
                  </w:rPr>
                  <w:t xml:space="preserve"> Площадь по проекту</w:t>
                </w:r>
              </w:p>
            </w:sdtContent>
          </w:sdt>
          <w:p w14:paraId="4BB33476" w14:textId="0506D500" w:rsidR="00476354" w:rsidRDefault="00B161AB" w:rsidP="002E1907">
            <w:pPr>
              <w:spacing w:line="254" w:lineRule="auto"/>
              <w:jc w:val="center"/>
              <w:rPr>
                <w:rStyle w:val="121"/>
                <w:sz w:val="20"/>
              </w:rPr>
            </w:pPr>
            <w:r>
              <w:rPr>
                <w:rStyle w:val="121"/>
                <w:sz w:val="20"/>
              </w:rPr>
              <w:t>_________</w:t>
            </w:r>
          </w:p>
        </w:tc>
        <w:tc>
          <w:tcPr>
            <w:tcW w:w="3117" w:type="dxa"/>
            <w:tcBorders>
              <w:top w:val="single" w:sz="4" w:space="0" w:color="auto"/>
              <w:left w:val="single" w:sz="4" w:space="0" w:color="auto"/>
              <w:bottom w:val="single" w:sz="4" w:space="0" w:color="auto"/>
              <w:right w:val="single" w:sz="4" w:space="0" w:color="auto"/>
            </w:tcBorders>
            <w:hideMark/>
          </w:tcPr>
          <w:sdt>
            <w:sdtPr>
              <w:rPr>
                <w:rStyle w:val="121"/>
                <w:sz w:val="20"/>
                <w:szCs w:val="20"/>
                <w:lang w:eastAsia="en-US"/>
              </w:rPr>
              <w:id w:val="236456116"/>
              <w:placeholder>
                <w:docPart w:val="3DAE25F6292C4994A1B37695A852959C"/>
              </w:placeholder>
            </w:sdtPr>
            <w:sdtContent>
              <w:p w14:paraId="584B11AF" w14:textId="77777777" w:rsidR="00476354" w:rsidRDefault="00476354" w:rsidP="002E1907">
                <w:pPr>
                  <w:spacing w:line="254" w:lineRule="auto"/>
                  <w:jc w:val="center"/>
                  <w:rPr>
                    <w:rStyle w:val="121"/>
                    <w:sz w:val="20"/>
                    <w:szCs w:val="20"/>
                    <w:lang w:eastAsia="en-US"/>
                  </w:rPr>
                </w:pPr>
                <w:r>
                  <w:rPr>
                    <w:rStyle w:val="121"/>
                    <w:sz w:val="20"/>
                    <w:szCs w:val="20"/>
                    <w:lang w:eastAsia="en-US"/>
                  </w:rPr>
                  <w:t>__</w:t>
                </w:r>
              </w:p>
            </w:sdtContent>
          </w:sdt>
          <w:sdt>
            <w:sdtPr>
              <w:rPr>
                <w:rStyle w:val="121"/>
                <w:sz w:val="20"/>
                <w:szCs w:val="20"/>
                <w:lang w:val="en-US" w:eastAsia="en-US"/>
              </w:rPr>
              <w:id w:val="732900939"/>
              <w:placeholder>
                <w:docPart w:val="74316ED851724D5D92E2308AFE0B68B3"/>
              </w:placeholder>
              <w:showingPlcHdr/>
            </w:sdtPr>
            <w:sdtContent>
              <w:p w14:paraId="08A3951E" w14:textId="2058C30D" w:rsidR="00476354" w:rsidRPr="00D71617" w:rsidRDefault="00E07212" w:rsidP="002E1907">
                <w:pPr>
                  <w:spacing w:line="254" w:lineRule="auto"/>
                  <w:jc w:val="center"/>
                  <w:rPr>
                    <w:rStyle w:val="121"/>
                    <w:sz w:val="20"/>
                    <w:szCs w:val="20"/>
                    <w:lang w:eastAsia="en-US"/>
                  </w:rPr>
                </w:pPr>
                <w:r>
                  <w:rPr>
                    <w:rStyle w:val="af9"/>
                  </w:rPr>
                  <w:t>Место для ввода текста.</w:t>
                </w:r>
              </w:p>
            </w:sdtContent>
          </w:sdt>
        </w:tc>
        <w:tc>
          <w:tcPr>
            <w:tcW w:w="3009" w:type="dxa"/>
            <w:tcBorders>
              <w:top w:val="single" w:sz="4" w:space="0" w:color="auto"/>
              <w:left w:val="single" w:sz="4" w:space="0" w:color="auto"/>
              <w:bottom w:val="single" w:sz="4" w:space="0" w:color="auto"/>
              <w:right w:val="single" w:sz="4" w:space="0" w:color="auto"/>
            </w:tcBorders>
          </w:tcPr>
          <w:p w14:paraId="069C4B70" w14:textId="7601E1CC" w:rsidR="00476354" w:rsidRDefault="00476354" w:rsidP="002E1907">
            <w:pPr>
              <w:spacing w:line="254" w:lineRule="auto"/>
              <w:rPr>
                <w:rStyle w:val="121"/>
                <w:sz w:val="20"/>
              </w:rPr>
            </w:pPr>
            <w:r w:rsidRPr="00694021">
              <w:rPr>
                <w:sz w:val="20"/>
                <w:szCs w:val="20"/>
                <w:lang w:eastAsia="en-US"/>
              </w:rPr>
              <w:t>нежилое помещение</w:t>
            </w:r>
            <w:r w:rsidRPr="00694021">
              <w:rPr>
                <w:sz w:val="20"/>
                <w:szCs w:val="20"/>
              </w:rPr>
              <w:t xml:space="preserve"> / </w:t>
            </w:r>
            <w:r w:rsidRPr="00694021">
              <w:rPr>
                <w:sz w:val="20"/>
                <w:szCs w:val="20"/>
                <w:lang w:eastAsia="en-US"/>
              </w:rPr>
              <w:t>для коммерческого использования</w:t>
            </w:r>
          </w:p>
        </w:tc>
      </w:tr>
    </w:tbl>
    <w:p w14:paraId="5B980AD6" w14:textId="58CB3D6E" w:rsidR="005B36DA" w:rsidRDefault="005B36DA" w:rsidP="005B36DA">
      <w:pPr>
        <w:rPr>
          <w:b/>
        </w:rPr>
      </w:pPr>
    </w:p>
    <w:p w14:paraId="72E4A6FB" w14:textId="176360C2" w:rsidR="005B36DA" w:rsidRDefault="005B36DA" w:rsidP="005B36DA">
      <w:pPr>
        <w:ind w:firstLine="709"/>
        <w:jc w:val="both"/>
      </w:pPr>
      <w: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48E6D2F6" w14:textId="06CEFEA9" w:rsidR="005B36DA" w:rsidRDefault="005B36DA" w:rsidP="005B36DA">
      <w:pPr>
        <w:pStyle w:val="af7"/>
        <w:spacing w:after="0"/>
        <w:ind w:firstLine="709"/>
        <w:jc w:val="both"/>
        <w:rPr>
          <w:iCs/>
        </w:rPr>
      </w:pPr>
      <w: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Pr>
          <w:iCs/>
        </w:rPr>
        <w:t xml:space="preserve"> </w:t>
      </w:r>
    </w:p>
    <w:p w14:paraId="5A37F0DF" w14:textId="51FC45EE" w:rsidR="005B36DA" w:rsidRPr="00582477" w:rsidRDefault="005B36DA" w:rsidP="005B36DA">
      <w:pPr>
        <w:ind w:firstLine="709"/>
        <w:jc w:val="both"/>
      </w:pPr>
      <w:r w:rsidRPr="00582477">
        <w:rPr>
          <w:b/>
        </w:rPr>
        <w:t>Площадь (проектная)</w:t>
      </w:r>
      <w:r w:rsidRPr="00582477">
        <w:t xml:space="preserve">, указанная в Таблице (далее - </w:t>
      </w:r>
      <w:r w:rsidRPr="00582477">
        <w:rPr>
          <w:b/>
          <w:bCs/>
        </w:rPr>
        <w:t>«</w:t>
      </w:r>
      <w:r w:rsidRPr="00582477">
        <w:rPr>
          <w:b/>
        </w:rPr>
        <w:t>Проектная площадь Объекта</w:t>
      </w:r>
      <w:r w:rsidRPr="00582477">
        <w:rPr>
          <w:b/>
          <w:bCs/>
        </w:rPr>
        <w:t>»</w:t>
      </w:r>
      <w:r w:rsidRPr="00582477">
        <w:t>), определена на основании проектной документации.</w:t>
      </w:r>
    </w:p>
    <w:p w14:paraId="2F207C1F" w14:textId="50869FB9" w:rsidR="005B36DA" w:rsidRPr="00582477" w:rsidRDefault="005B36DA" w:rsidP="005B36DA">
      <w:pPr>
        <w:ind w:firstLine="709"/>
        <w:jc w:val="both"/>
      </w:pPr>
      <w:r w:rsidRPr="00582477">
        <w:rPr>
          <w:b/>
        </w:rPr>
        <w:t>Фактическая площадь</w:t>
      </w:r>
      <w:r w:rsidRPr="00582477">
        <w:t xml:space="preserve"> (далее – </w:t>
      </w:r>
      <w:r w:rsidRPr="00582477">
        <w:rPr>
          <w:b/>
          <w:bCs/>
        </w:rPr>
        <w:t>«</w:t>
      </w:r>
      <w:r w:rsidRPr="00582477">
        <w:rPr>
          <w:b/>
        </w:rPr>
        <w:t>Фактическая площадь Объекта</w:t>
      </w:r>
      <w:r w:rsidRPr="00582477">
        <w:rPr>
          <w:b/>
          <w:bCs/>
        </w:rPr>
        <w:t>»</w:t>
      </w:r>
      <w:r w:rsidRPr="00582477">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0C467453" w14:textId="5B1A0584" w:rsidR="005B36DA" w:rsidRDefault="005B36DA" w:rsidP="005B36DA">
      <w:pPr>
        <w:ind w:firstLine="709"/>
        <w:jc w:val="both"/>
      </w:pPr>
      <w:r>
        <w:rPr>
          <w:rFonts w:eastAsia="Calibri"/>
        </w:rPr>
        <w:lastRenderedPageBreak/>
        <w:t>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w:t>
      </w:r>
      <w:r w:rsidRPr="00191D37">
        <w:rPr>
          <w:rFonts w:eastAsia="Calibri"/>
        </w:rPr>
        <w:t xml:space="preserve">. </w:t>
      </w:r>
      <w:r w:rsidRPr="0076632E">
        <w:rPr>
          <w:rFonts w:eastAsia="Calibri"/>
        </w:rPr>
        <w:t>4.4.1.</w:t>
      </w:r>
      <w:r>
        <w:rPr>
          <w:rFonts w:eastAsia="Calibri"/>
        </w:rPr>
        <w:t xml:space="preserve"> Договора. </w:t>
      </w:r>
    </w:p>
    <w:p w14:paraId="05E95D70" w14:textId="4F37A23A" w:rsidR="005B36DA" w:rsidRDefault="005B36DA" w:rsidP="005B36DA">
      <w:pPr>
        <w:ind w:firstLine="709"/>
        <w:jc w:val="both"/>
      </w:pPr>
      <w:r>
        <w:t xml:space="preserve">Участник уведомлен и согласен с тем, что Фактическая площадь Объекта </w:t>
      </w:r>
      <w:r>
        <w:rPr>
          <w:rFonts w:eastAsia="Calibri"/>
        </w:rPr>
        <w:t xml:space="preserve">на момент передачи Объекта Участнику может отличаться от Проектной площади Объекта в большую или в меньшую сторону. </w:t>
      </w:r>
    </w:p>
    <w:p w14:paraId="64B23786" w14:textId="07E3CA21" w:rsidR="005B36DA" w:rsidRDefault="005B36DA" w:rsidP="005B36DA">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D80C36">
        <w:t xml:space="preserve">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w:t>
      </w:r>
      <w:r w:rsidRPr="00F92353">
        <w:rPr>
          <w:color w:val="000000" w:themeColor="text1"/>
        </w:rPr>
        <w:t xml:space="preserve">превышает </w:t>
      </w:r>
      <w:r w:rsidR="00F92353" w:rsidRPr="00F92353">
        <w:rPr>
          <w:color w:val="000000" w:themeColor="text1"/>
        </w:rPr>
        <w:t>5</w:t>
      </w:r>
      <w:r w:rsidRPr="00F92353">
        <w:rPr>
          <w:color w:val="000000" w:themeColor="text1"/>
        </w:rPr>
        <w:t xml:space="preserve"> % (</w:t>
      </w:r>
      <w:r w:rsidR="00F92353" w:rsidRPr="00F92353">
        <w:rPr>
          <w:color w:val="000000" w:themeColor="text1"/>
        </w:rPr>
        <w:t>Пять</w:t>
      </w:r>
      <w:r w:rsidRPr="00F92353">
        <w:rPr>
          <w:color w:val="000000" w:themeColor="text1"/>
        </w:rPr>
        <w:t xml:space="preserve"> процент</w:t>
      </w:r>
      <w:r w:rsidR="00F92353" w:rsidRPr="00F92353">
        <w:rPr>
          <w:color w:val="000000" w:themeColor="text1"/>
        </w:rPr>
        <w:t>ов</w:t>
      </w:r>
      <w:r w:rsidRPr="00F92353">
        <w:rPr>
          <w:color w:val="000000" w:themeColor="text1"/>
        </w:rPr>
        <w:t xml:space="preserve">) от указанной </w:t>
      </w:r>
      <w:r w:rsidRPr="00D80C36">
        <w:t>в настоящем пункте Проектной площади Объекта.</w:t>
      </w:r>
    </w:p>
    <w:p w14:paraId="24090578" w14:textId="4E2C9011" w:rsidR="005B36DA" w:rsidRDefault="005B36DA" w:rsidP="005B36DA">
      <w:pPr>
        <w:pStyle w:val="af7"/>
        <w:spacing w:after="0"/>
        <w:ind w:firstLine="709"/>
        <w:jc w:val="both"/>
        <w:rPr>
          <w:iCs/>
        </w:rPr>
      </w:pPr>
      <w:r w:rsidRPr="00D80C36">
        <w:rPr>
          <w:iCs/>
        </w:rPr>
        <w:t xml:space="preserve">Примерный (предварительный) план </w:t>
      </w:r>
      <w:r w:rsidRPr="00CE5E51">
        <w:rPr>
          <w:iCs/>
        </w:rPr>
        <w:t>Объекта</w:t>
      </w:r>
      <w:r>
        <w:rPr>
          <w:iCs/>
        </w:rPr>
        <w:t xml:space="preserve"> по проектной документации</w:t>
      </w:r>
      <w:r w:rsidRPr="00CE5E51">
        <w:rPr>
          <w:iCs/>
        </w:rPr>
        <w:t xml:space="preserve"> (далее - «План Объекта»), местоположение Объекта на этаже </w:t>
      </w:r>
      <w:r w:rsidRPr="00302240">
        <w:rPr>
          <w:iCs/>
        </w:rPr>
        <w:t>и техническое описание Объекта содержатся в Приложении №2 к Договору</w:t>
      </w:r>
      <w:r w:rsidRPr="00CE5E51">
        <w:rPr>
          <w:iCs/>
        </w:rPr>
        <w:t>.</w:t>
      </w:r>
    </w:p>
    <w:p w14:paraId="1CD032E1" w14:textId="77777777" w:rsidR="00D71617" w:rsidRDefault="00D71617" w:rsidP="002E6E64">
      <w:pPr>
        <w:pStyle w:val="a6"/>
        <w:ind w:left="0" w:firstLine="709"/>
        <w:jc w:val="both"/>
        <w:rPr>
          <w:i/>
          <w:iCs/>
          <w:color w:val="0070C0"/>
        </w:rPr>
      </w:pPr>
    </w:p>
    <w:p w14:paraId="5848161F" w14:textId="0B22C5AD" w:rsidR="00EA51E3" w:rsidRPr="00F92353" w:rsidRDefault="00657C0B" w:rsidP="006A18A8">
      <w:pPr>
        <w:pStyle w:val="a6"/>
        <w:tabs>
          <w:tab w:val="left" w:pos="1134"/>
        </w:tabs>
        <w:ind w:left="0" w:firstLine="567"/>
        <w:jc w:val="both"/>
        <w:rPr>
          <w:color w:val="000000" w:themeColor="text1"/>
        </w:rPr>
      </w:pPr>
      <w:r w:rsidRPr="003D6460">
        <w:t>1.3.</w:t>
      </w:r>
      <w:r w:rsidR="005079D2" w:rsidRPr="003D6460">
        <w:t xml:space="preserve"> </w:t>
      </w:r>
      <w:r w:rsidR="00EA51E3" w:rsidRPr="003D6460">
        <w:t xml:space="preserve">Застройщик обязуется своими силами и (или) с привлечением других лиц построить (создать) </w:t>
      </w:r>
      <w:r w:rsidR="009C7748" w:rsidRPr="003D6460">
        <w:t>Здание</w:t>
      </w:r>
      <w:r w:rsidR="00EA51E3" w:rsidRPr="003D6460">
        <w:t xml:space="preserve"> и после получения </w:t>
      </w:r>
      <w:r w:rsidR="00497614" w:rsidRPr="003D6460">
        <w:t xml:space="preserve">Разрешения </w:t>
      </w:r>
      <w:r w:rsidR="00EA51E3" w:rsidRPr="003D6460">
        <w:t xml:space="preserve">на ввод в эксплуатацию передать Объект Участнику, а Участник обязуется принять Объект при наличии </w:t>
      </w:r>
      <w:r w:rsidR="00497614" w:rsidRPr="003D6460">
        <w:t xml:space="preserve">Разрешения </w:t>
      </w:r>
      <w:r w:rsidR="00EA51E3" w:rsidRPr="003D6460">
        <w:t xml:space="preserve">на ввод в эксплуатацию - </w:t>
      </w:r>
      <w:r w:rsidR="00EA51E3" w:rsidRPr="00F92353">
        <w:rPr>
          <w:b/>
          <w:bCs/>
          <w:color w:val="000000" w:themeColor="text1"/>
        </w:rPr>
        <w:t xml:space="preserve">не позднее </w:t>
      </w:r>
      <w:r w:rsidR="002B1346" w:rsidRPr="00F92353">
        <w:rPr>
          <w:b/>
          <w:color w:val="000000" w:themeColor="text1"/>
        </w:rPr>
        <w:t>3</w:t>
      </w:r>
      <w:r w:rsidR="00B161AB" w:rsidRPr="00F92353">
        <w:rPr>
          <w:b/>
          <w:color w:val="000000" w:themeColor="text1"/>
        </w:rPr>
        <w:t>1</w:t>
      </w:r>
      <w:r w:rsidR="002B1346" w:rsidRPr="00F92353">
        <w:rPr>
          <w:b/>
          <w:color w:val="000000" w:themeColor="text1"/>
        </w:rPr>
        <w:t>.</w:t>
      </w:r>
      <w:r w:rsidR="00B161AB" w:rsidRPr="00F92353">
        <w:rPr>
          <w:b/>
          <w:color w:val="000000" w:themeColor="text1"/>
        </w:rPr>
        <w:t>12</w:t>
      </w:r>
      <w:r w:rsidR="002B1346" w:rsidRPr="00F92353">
        <w:rPr>
          <w:b/>
          <w:color w:val="000000" w:themeColor="text1"/>
        </w:rPr>
        <w:t>.202</w:t>
      </w:r>
      <w:r w:rsidR="00B161AB" w:rsidRPr="00F92353">
        <w:rPr>
          <w:b/>
          <w:color w:val="000000" w:themeColor="text1"/>
        </w:rPr>
        <w:t>9</w:t>
      </w:r>
      <w:r w:rsidR="00D71617" w:rsidRPr="00F92353">
        <w:rPr>
          <w:b/>
          <w:color w:val="000000" w:themeColor="text1"/>
        </w:rPr>
        <w:t xml:space="preserve"> года</w:t>
      </w:r>
      <w:r w:rsidR="00EA51E3" w:rsidRPr="00F92353">
        <w:rPr>
          <w:color w:val="000000" w:themeColor="text1"/>
        </w:rPr>
        <w:t xml:space="preserve">. </w:t>
      </w:r>
    </w:p>
    <w:p w14:paraId="44132FF6" w14:textId="77777777" w:rsidR="00EA51E3" w:rsidRPr="00EA51E3" w:rsidRDefault="00EA51E3" w:rsidP="006A18A8">
      <w:pPr>
        <w:pStyle w:val="a6"/>
        <w:ind w:left="0"/>
        <w:jc w:val="both"/>
        <w:rPr>
          <w:color w:val="FF0000"/>
        </w:rPr>
      </w:pPr>
    </w:p>
    <w:p w14:paraId="4FF13B60" w14:textId="50062EB3" w:rsidR="00EA51E3" w:rsidRDefault="00EA51E3">
      <w:pPr>
        <w:pStyle w:val="a6"/>
        <w:ind w:left="0" w:firstLine="567"/>
        <w:jc w:val="both"/>
        <w:rPr>
          <w:i/>
          <w:iCs/>
          <w:color w:val="0070C0"/>
        </w:rPr>
      </w:pPr>
      <w:r w:rsidRPr="00EA51E3">
        <w:rPr>
          <w:i/>
          <w:iCs/>
          <w:color w:val="0070C0"/>
        </w:rPr>
        <w:t>Пункт 1.3.1. добавляется, если объект оформляется в общую долевую или совместную собственность</w:t>
      </w:r>
    </w:p>
    <w:p w14:paraId="2C32BF63" w14:textId="6B11D7B5" w:rsidR="001F13DB" w:rsidRPr="00E07212" w:rsidRDefault="001F13DB" w:rsidP="001F13DB">
      <w:pPr>
        <w:pStyle w:val="a6"/>
        <w:ind w:left="0" w:firstLine="567"/>
        <w:jc w:val="both"/>
        <w:rPr>
          <w:i/>
          <w:color w:val="2E74B5" w:themeColor="accent1" w:themeShade="BF"/>
        </w:rPr>
      </w:pPr>
      <w:r w:rsidRPr="00E07212">
        <w:rPr>
          <w:i/>
          <w:color w:val="2E74B5" w:themeColor="accent1" w:themeShade="BF"/>
        </w:rPr>
        <w:t xml:space="preserve">Формулировка п.1.3.1. при общей совместной собственности </w:t>
      </w:r>
    </w:p>
    <w:p w14:paraId="6ED447C6" w14:textId="0E7531FE" w:rsidR="00C2666D" w:rsidRPr="00CE083A" w:rsidRDefault="001F13DB" w:rsidP="00C2666D">
      <w:pPr>
        <w:pStyle w:val="a6"/>
        <w:ind w:left="0" w:firstLine="567"/>
        <w:jc w:val="both"/>
        <w:rPr>
          <w:color w:val="000000" w:themeColor="text1"/>
        </w:rPr>
      </w:pPr>
      <w:r w:rsidRPr="00CE083A">
        <w:rPr>
          <w:color w:val="000000" w:themeColor="text1"/>
        </w:rPr>
        <w:t>1.3.1. Объект подлежит оформлению в общую совместную собственность</w:t>
      </w:r>
      <w:r w:rsidR="00C2666D" w:rsidRPr="00CE083A">
        <w:rPr>
          <w:color w:val="000000" w:themeColor="text1"/>
        </w:rPr>
        <w:t xml:space="preserve"> Участников.</w:t>
      </w:r>
      <w:r w:rsidRPr="00CE083A">
        <w:rPr>
          <w:color w:val="000000" w:themeColor="text1"/>
        </w:rPr>
        <w:t xml:space="preserve"> </w:t>
      </w:r>
      <w:r w:rsidR="00C2666D" w:rsidRPr="00CE083A">
        <w:rPr>
          <w:color w:val="000000" w:themeColor="text1"/>
        </w:rPr>
        <w:t>Участники несут солидарную ответственность за своевременную и в полном объеме оплату денежных средств по Договору.</w:t>
      </w:r>
    </w:p>
    <w:p w14:paraId="1D227B17" w14:textId="77777777" w:rsidR="00C2666D" w:rsidRPr="002F13A5" w:rsidRDefault="00C2666D" w:rsidP="001F13DB">
      <w:pPr>
        <w:pStyle w:val="a6"/>
        <w:ind w:left="0" w:firstLine="567"/>
        <w:jc w:val="both"/>
      </w:pPr>
    </w:p>
    <w:p w14:paraId="38F633C0" w14:textId="1C0AC237" w:rsidR="001F13DB" w:rsidRPr="00E07212" w:rsidRDefault="001F13DB" w:rsidP="001F13DB">
      <w:pPr>
        <w:pStyle w:val="a6"/>
        <w:ind w:left="0" w:firstLine="567"/>
        <w:jc w:val="both"/>
        <w:rPr>
          <w:i/>
          <w:color w:val="2E74B5" w:themeColor="accent1" w:themeShade="BF"/>
        </w:rPr>
      </w:pPr>
      <w:r w:rsidRPr="00E07212">
        <w:rPr>
          <w:i/>
          <w:color w:val="2E74B5" w:themeColor="accent1" w:themeShade="BF"/>
        </w:rPr>
        <w:t xml:space="preserve">Формулировка п.1.3.1 при общей долевой собственности </w:t>
      </w:r>
    </w:p>
    <w:p w14:paraId="73B94954" w14:textId="183A735A" w:rsidR="001F13DB" w:rsidRPr="001F13DB" w:rsidRDefault="001F13DB" w:rsidP="001F13DB">
      <w:pPr>
        <w:pStyle w:val="a6"/>
        <w:ind w:left="0" w:firstLine="567"/>
        <w:jc w:val="both"/>
      </w:pPr>
      <w:r w:rsidRPr="00E07212">
        <w:t>1.3.1. Объект подлежит оформлению в долевую собственность Участника: ______</w:t>
      </w:r>
      <w:r w:rsidR="005257A6" w:rsidRPr="00E07212">
        <w:rPr>
          <w:u w:val="single"/>
        </w:rPr>
        <w:t>ФИО</w:t>
      </w:r>
      <w:r w:rsidRPr="00E07212">
        <w:t>_________- __ доля в праве общей долевой собственности, _______</w:t>
      </w:r>
      <w:r w:rsidR="005257A6" w:rsidRPr="00E07212">
        <w:rPr>
          <w:u w:val="single"/>
        </w:rPr>
        <w:t>ФИО</w:t>
      </w:r>
      <w:r w:rsidRPr="00E07212">
        <w:t>________- __ доля в праве общей долевой собственности.</w:t>
      </w:r>
    </w:p>
    <w:bookmarkEnd w:id="5"/>
    <w:p w14:paraId="722A36EB" w14:textId="77777777" w:rsidR="001F13DB" w:rsidRPr="00287FA0" w:rsidRDefault="001F13DB" w:rsidP="00476DEC">
      <w:pPr>
        <w:pStyle w:val="a6"/>
        <w:shd w:val="clear" w:color="auto" w:fill="FFFFFF" w:themeFill="background1"/>
        <w:ind w:left="0" w:firstLine="567"/>
        <w:jc w:val="both"/>
        <w:rPr>
          <w:i/>
          <w:color w:val="2E74B5" w:themeColor="accent1" w:themeShade="BF"/>
        </w:rPr>
      </w:pPr>
    </w:p>
    <w:p w14:paraId="648333C4" w14:textId="3D55FEF7" w:rsidR="00EA51E3" w:rsidRPr="003D6460" w:rsidRDefault="00EA51E3" w:rsidP="007E59A2">
      <w:pPr>
        <w:ind w:firstLine="567"/>
        <w:jc w:val="both"/>
      </w:pPr>
      <w:r w:rsidRPr="003D6460">
        <w:t xml:space="preserve">1.4. </w:t>
      </w:r>
      <w:bookmarkStart w:id="7" w:name="_Hlk2264139"/>
      <w:r w:rsidRPr="003D6460">
        <w:t xml:space="preserve">Застройщик гарантирует, что на момент подписания Договора права требования на Объект не проданы, в споре или под арестом не состоят, свободны от текущих имущественных обязательств и обременений, за исключением обременения, указанного в </w:t>
      </w:r>
      <w:r w:rsidRPr="007E59A2">
        <w:rPr>
          <w:color w:val="00B050"/>
        </w:rPr>
        <w:t>п.1.1.</w:t>
      </w:r>
      <w:r w:rsidR="007E59A2" w:rsidRPr="007E59A2">
        <w:rPr>
          <w:color w:val="00B050"/>
        </w:rPr>
        <w:t>3</w:t>
      </w:r>
      <w:r w:rsidRPr="007E59A2">
        <w:rPr>
          <w:color w:val="00B050"/>
        </w:rPr>
        <w:t xml:space="preserve">. </w:t>
      </w:r>
      <w:r w:rsidRPr="003D6460">
        <w:t>Договора.</w:t>
      </w:r>
    </w:p>
    <w:bookmarkEnd w:id="7"/>
    <w:p w14:paraId="3F4537E6" w14:textId="77777777" w:rsidR="003D6460" w:rsidRPr="003D6460" w:rsidRDefault="003D6460" w:rsidP="006A18A8">
      <w:pPr>
        <w:pStyle w:val="af0"/>
        <w:ind w:firstLine="567"/>
        <w:rPr>
          <w:i/>
          <w:color w:val="2E74B5" w:themeColor="accent1" w:themeShade="BF"/>
          <w:sz w:val="24"/>
          <w:szCs w:val="24"/>
        </w:rPr>
      </w:pPr>
    </w:p>
    <w:p w14:paraId="14DD0802" w14:textId="271D868C" w:rsidR="00982A29" w:rsidRDefault="00BC4033" w:rsidP="00E07212">
      <w:pPr>
        <w:pStyle w:val="a6"/>
        <w:widowControl w:val="0"/>
        <w:numPr>
          <w:ilvl w:val="1"/>
          <w:numId w:val="14"/>
        </w:numPr>
        <w:ind w:left="0" w:firstLine="709"/>
        <w:jc w:val="both"/>
      </w:pPr>
      <w:r w:rsidRPr="003D6460">
        <w:t xml:space="preserve">Привлечение Застройщиком денежных средств участников долевого строительства осуществляется на счета эскроу в порядке, предусмотренном статьей 15.4. </w:t>
      </w:r>
      <w:r w:rsidRPr="003D6460">
        <w:rPr>
          <w:color w:val="000000" w:themeColor="text1"/>
        </w:rPr>
        <w:t>Закон</w:t>
      </w:r>
      <w:r w:rsidR="00677A61" w:rsidRPr="003D6460">
        <w:rPr>
          <w:color w:val="000000" w:themeColor="text1"/>
        </w:rPr>
        <w:t>а</w:t>
      </w:r>
      <w:r w:rsidRPr="003D6460">
        <w:rPr>
          <w:color w:val="000000" w:themeColor="text1"/>
        </w:rPr>
        <w:t xml:space="preserve"> 214-ФЗ.</w:t>
      </w:r>
    </w:p>
    <w:p w14:paraId="67F9083E" w14:textId="08F2A84A" w:rsidR="00B368B9" w:rsidRPr="00DB79F7" w:rsidRDefault="00B368B9" w:rsidP="00B368B9">
      <w:pPr>
        <w:ind w:left="709"/>
        <w:jc w:val="both"/>
        <w:rPr>
          <w:color w:val="FF0000"/>
        </w:rPr>
      </w:pPr>
    </w:p>
    <w:p w14:paraId="684B0C5B" w14:textId="77777777" w:rsidR="000905CE" w:rsidRPr="00820236" w:rsidRDefault="000905CE" w:rsidP="00AE7159">
      <w:pPr>
        <w:numPr>
          <w:ilvl w:val="0"/>
          <w:numId w:val="15"/>
        </w:numPr>
        <w:jc w:val="center"/>
        <w:rPr>
          <w:b/>
          <w:bCs/>
        </w:rPr>
      </w:pPr>
      <w:r w:rsidRPr="00820236">
        <w:rPr>
          <w:b/>
          <w:bCs/>
        </w:rPr>
        <w:t>Правовое обоснование Договора</w:t>
      </w:r>
    </w:p>
    <w:p w14:paraId="2225EC15" w14:textId="77777777" w:rsidR="000905CE" w:rsidRPr="00982A29" w:rsidRDefault="000905CE" w:rsidP="000905CE">
      <w:pPr>
        <w:pStyle w:val="a3"/>
        <w:tabs>
          <w:tab w:val="num" w:pos="0"/>
        </w:tabs>
        <w:ind w:firstLine="709"/>
        <w:jc w:val="both"/>
        <w:rPr>
          <w:sz w:val="24"/>
        </w:rPr>
      </w:pPr>
      <w:r w:rsidRPr="002F6A42">
        <w:rPr>
          <w:sz w:val="24"/>
        </w:rPr>
        <w:t xml:space="preserve">2.1. Договор заключен в соответствии с Гражданским кодексом Российской Федерации (далее – «ГК РФ»), </w:t>
      </w:r>
      <w:bookmarkStart w:id="8" w:name="_Hlk11074124"/>
      <w:bookmarkStart w:id="9" w:name="_Hlk10117619"/>
      <w:r w:rsidRPr="002F6A42">
        <w:rPr>
          <w:sz w:val="24"/>
        </w:rPr>
        <w:t>Законом 214-ФЗ</w:t>
      </w:r>
      <w:bookmarkEnd w:id="8"/>
      <w:bookmarkEnd w:id="9"/>
      <w:r w:rsidRPr="002F6A42">
        <w:rPr>
          <w:sz w:val="24"/>
        </w:rPr>
        <w:t xml:space="preserve"> и Федеральным законом от 13.07.2015 года № 218-ФЗ «О государственной регистрации недвижимости».</w:t>
      </w:r>
    </w:p>
    <w:p w14:paraId="23DEA01F" w14:textId="77777777" w:rsidR="000905CE" w:rsidRDefault="000905CE" w:rsidP="000905CE">
      <w:pPr>
        <w:pStyle w:val="a6"/>
        <w:ind w:left="709"/>
        <w:jc w:val="both"/>
      </w:pPr>
      <w:r w:rsidRPr="00982A29">
        <w:t>2.2. Правовым основанием для заключения Договора является:</w:t>
      </w:r>
    </w:p>
    <w:p w14:paraId="5C2C121B" w14:textId="2A39531E" w:rsidR="00A3609A" w:rsidRPr="00E07212" w:rsidRDefault="00A3609A" w:rsidP="00A3609A">
      <w:pPr>
        <w:pStyle w:val="a6"/>
        <w:ind w:left="709"/>
        <w:rPr>
          <w:color w:val="EE0000"/>
        </w:rPr>
      </w:pPr>
      <w:r>
        <w:rPr>
          <w:color w:val="EE0000"/>
        </w:rPr>
        <w:t xml:space="preserve">а) </w:t>
      </w:r>
      <w:r w:rsidRPr="00E07212">
        <w:rPr>
          <w:color w:val="EE0000"/>
        </w:rPr>
        <w:t>Положительное заключение экспертизы № __________________________ года, выданное _____________________________________;</w:t>
      </w:r>
    </w:p>
    <w:p w14:paraId="6841C207" w14:textId="77777777" w:rsidR="00A3609A" w:rsidRPr="00982A29" w:rsidRDefault="00A3609A" w:rsidP="000905CE">
      <w:pPr>
        <w:pStyle w:val="a6"/>
        <w:ind w:left="709"/>
        <w:jc w:val="both"/>
      </w:pPr>
    </w:p>
    <w:p w14:paraId="2C962F81" w14:textId="40888D8E" w:rsidR="006B478C" w:rsidRPr="00E07212" w:rsidRDefault="00A3609A" w:rsidP="005279CA">
      <w:pPr>
        <w:pStyle w:val="ConsPlusNormal"/>
        <w:tabs>
          <w:tab w:val="num" w:pos="0"/>
          <w:tab w:val="left" w:pos="993"/>
          <w:tab w:val="num" w:pos="1560"/>
        </w:tabs>
        <w:overflowPunct w:val="0"/>
        <w:ind w:firstLine="709"/>
        <w:jc w:val="both"/>
        <w:rPr>
          <w:rFonts w:ascii="Times New Roman" w:hAnsi="Times New Roman" w:cs="Times New Roman"/>
          <w:sz w:val="24"/>
          <w:szCs w:val="24"/>
        </w:rPr>
      </w:pPr>
      <w:r>
        <w:rPr>
          <w:rFonts w:ascii="Times New Roman" w:hAnsi="Times New Roman" w:cs="Times New Roman"/>
          <w:sz w:val="24"/>
          <w:szCs w:val="24"/>
        </w:rPr>
        <w:t>б</w:t>
      </w:r>
      <w:r w:rsidR="00A04CAF" w:rsidRPr="006A18A8">
        <w:rPr>
          <w:rFonts w:ascii="Times New Roman" w:hAnsi="Times New Roman" w:cs="Times New Roman"/>
          <w:sz w:val="24"/>
          <w:szCs w:val="24"/>
        </w:rPr>
        <w:t xml:space="preserve">) Разрешение на строительство № </w:t>
      </w:r>
      <w:r w:rsidR="005279CA" w:rsidRPr="005279CA">
        <w:rPr>
          <w:rFonts w:ascii="Times New Roman" w:hAnsi="Times New Roman" w:cs="Times New Roman"/>
          <w:sz w:val="24"/>
          <w:szCs w:val="24"/>
        </w:rPr>
        <w:t>RU50-48-37670-2026</w:t>
      </w:r>
      <w:r w:rsidR="009A4E10" w:rsidRPr="006A18A8">
        <w:rPr>
          <w:rFonts w:ascii="Times New Roman" w:hAnsi="Times New Roman" w:cs="Times New Roman"/>
          <w:sz w:val="24"/>
          <w:szCs w:val="24"/>
        </w:rPr>
        <w:t xml:space="preserve"> </w:t>
      </w:r>
      <w:r w:rsidR="00A04CAF" w:rsidRPr="006A18A8">
        <w:rPr>
          <w:rFonts w:ascii="Times New Roman" w:hAnsi="Times New Roman" w:cs="Times New Roman"/>
          <w:sz w:val="24"/>
          <w:szCs w:val="24"/>
        </w:rPr>
        <w:t xml:space="preserve">от </w:t>
      </w:r>
      <w:r w:rsidR="005279CA">
        <w:rPr>
          <w:rFonts w:ascii="Times New Roman" w:hAnsi="Times New Roman" w:cs="Times New Roman"/>
          <w:sz w:val="24"/>
          <w:szCs w:val="24"/>
        </w:rPr>
        <w:t>30</w:t>
      </w:r>
      <w:r w:rsidR="00483E0F" w:rsidRPr="006A18A8">
        <w:rPr>
          <w:rFonts w:ascii="Times New Roman" w:hAnsi="Times New Roman" w:cs="Times New Roman"/>
          <w:sz w:val="24"/>
          <w:szCs w:val="24"/>
        </w:rPr>
        <w:t>.0</w:t>
      </w:r>
      <w:r w:rsidR="005279CA">
        <w:rPr>
          <w:rFonts w:ascii="Times New Roman" w:hAnsi="Times New Roman" w:cs="Times New Roman"/>
          <w:sz w:val="24"/>
          <w:szCs w:val="24"/>
        </w:rPr>
        <w:t>4</w:t>
      </w:r>
      <w:r w:rsidR="00483E0F" w:rsidRPr="006A18A8">
        <w:rPr>
          <w:rFonts w:ascii="Times New Roman" w:hAnsi="Times New Roman" w:cs="Times New Roman"/>
          <w:sz w:val="24"/>
          <w:szCs w:val="24"/>
        </w:rPr>
        <w:t>.202</w:t>
      </w:r>
      <w:r w:rsidR="005279CA">
        <w:rPr>
          <w:rFonts w:ascii="Times New Roman" w:hAnsi="Times New Roman" w:cs="Times New Roman"/>
          <w:sz w:val="24"/>
          <w:szCs w:val="24"/>
        </w:rPr>
        <w:t>6</w:t>
      </w:r>
      <w:r w:rsidR="009A4E10" w:rsidRPr="006A18A8">
        <w:rPr>
          <w:rFonts w:ascii="Times New Roman" w:hAnsi="Times New Roman" w:cs="Times New Roman"/>
          <w:sz w:val="24"/>
          <w:szCs w:val="24"/>
        </w:rPr>
        <w:t xml:space="preserve"> </w:t>
      </w:r>
      <w:r w:rsidR="00A04CAF" w:rsidRPr="006A18A8">
        <w:rPr>
          <w:rFonts w:ascii="Times New Roman" w:hAnsi="Times New Roman" w:cs="Times New Roman"/>
          <w:sz w:val="24"/>
          <w:szCs w:val="24"/>
        </w:rPr>
        <w:t xml:space="preserve">г., </w:t>
      </w:r>
      <w:r w:rsidR="00A04CAF" w:rsidRPr="005279CA">
        <w:rPr>
          <w:rFonts w:ascii="Times New Roman" w:hAnsi="Times New Roman" w:cs="Times New Roman"/>
          <w:sz w:val="24"/>
          <w:szCs w:val="24"/>
        </w:rPr>
        <w:t xml:space="preserve">выданное </w:t>
      </w:r>
      <w:r w:rsidR="005279CA" w:rsidRPr="00E07212">
        <w:rPr>
          <w:rFonts w:ascii="Times New Roman" w:hAnsi="Times New Roman" w:cs="Times New Roman"/>
          <w:sz w:val="24"/>
          <w:szCs w:val="24"/>
        </w:rPr>
        <w:t xml:space="preserve">Министерством жилищной </w:t>
      </w:r>
      <w:r w:rsidR="005279CA" w:rsidRPr="005279CA">
        <w:rPr>
          <w:rFonts w:ascii="Times New Roman" w:hAnsi="Times New Roman" w:cs="Times New Roman"/>
          <w:sz w:val="24"/>
          <w:szCs w:val="24"/>
        </w:rPr>
        <w:t>политики Московской области</w:t>
      </w:r>
      <w:r w:rsidR="00A04CAF" w:rsidRPr="005279CA">
        <w:rPr>
          <w:rFonts w:ascii="Times New Roman" w:hAnsi="Times New Roman" w:cs="Times New Roman"/>
          <w:sz w:val="24"/>
          <w:szCs w:val="24"/>
        </w:rPr>
        <w:t>;</w:t>
      </w:r>
    </w:p>
    <w:p w14:paraId="1A22E949" w14:textId="0E42B72D" w:rsidR="00223466" w:rsidRPr="00E07212" w:rsidRDefault="00A3609A" w:rsidP="006A18A8">
      <w:pPr>
        <w:autoSpaceDE w:val="0"/>
        <w:autoSpaceDN w:val="0"/>
        <w:adjustRightInd w:val="0"/>
        <w:ind w:firstLine="709"/>
        <w:jc w:val="both"/>
        <w:rPr>
          <w:color w:val="000000" w:themeColor="text1"/>
        </w:rPr>
      </w:pPr>
      <w:r>
        <w:rPr>
          <w:color w:val="000000" w:themeColor="text1"/>
        </w:rPr>
        <w:lastRenderedPageBreak/>
        <w:t>в</w:t>
      </w:r>
      <w:r w:rsidR="006B478C" w:rsidRPr="00E07212">
        <w:rPr>
          <w:color w:val="000000" w:themeColor="text1"/>
        </w:rPr>
        <w:t>)</w:t>
      </w:r>
      <w:r w:rsidR="00601E55" w:rsidRPr="00E07212">
        <w:rPr>
          <w:color w:val="000000" w:themeColor="text1"/>
        </w:rPr>
        <w:t xml:space="preserve"> </w:t>
      </w:r>
      <w:r w:rsidR="007E3D0A" w:rsidRPr="00E07212">
        <w:rPr>
          <w:color w:val="000000" w:themeColor="text1"/>
        </w:rPr>
        <w:t xml:space="preserve">Выписка </w:t>
      </w:r>
      <w:r w:rsidR="00BE5101" w:rsidRPr="00E07212">
        <w:rPr>
          <w:color w:val="000000" w:themeColor="text1"/>
        </w:rPr>
        <w:t>из Единого государственного реестра недвижимости об объекте недвижимости</w:t>
      </w:r>
      <w:r w:rsidR="007E3D0A" w:rsidRPr="00E07212">
        <w:rPr>
          <w:color w:val="000000" w:themeColor="text1"/>
        </w:rPr>
        <w:t xml:space="preserve"> на </w:t>
      </w:r>
      <w:r w:rsidR="00483E0F" w:rsidRPr="00E07212">
        <w:rPr>
          <w:rFonts w:eastAsiaTheme="minorHAnsi"/>
          <w:color w:val="000000" w:themeColor="text1"/>
          <w:lang w:eastAsia="en-US"/>
        </w:rPr>
        <w:t>земельн</w:t>
      </w:r>
      <w:r w:rsidR="007E3D0A" w:rsidRPr="00E07212">
        <w:rPr>
          <w:rFonts w:eastAsiaTheme="minorHAnsi"/>
          <w:color w:val="000000" w:themeColor="text1"/>
          <w:lang w:eastAsia="en-US"/>
        </w:rPr>
        <w:t>ый</w:t>
      </w:r>
      <w:r w:rsidR="00C319BC" w:rsidRPr="00E07212">
        <w:rPr>
          <w:rFonts w:eastAsiaTheme="minorHAnsi"/>
          <w:color w:val="000000" w:themeColor="text1"/>
          <w:lang w:eastAsia="en-US"/>
        </w:rPr>
        <w:t xml:space="preserve"> </w:t>
      </w:r>
      <w:r w:rsidR="00483E0F" w:rsidRPr="00E07212">
        <w:rPr>
          <w:rFonts w:eastAsiaTheme="minorHAnsi"/>
          <w:color w:val="000000" w:themeColor="text1"/>
          <w:lang w:eastAsia="en-US"/>
        </w:rPr>
        <w:t>участ</w:t>
      </w:r>
      <w:r w:rsidR="007E3D0A" w:rsidRPr="00E07212">
        <w:rPr>
          <w:rFonts w:eastAsiaTheme="minorHAnsi"/>
          <w:color w:val="000000" w:themeColor="text1"/>
          <w:lang w:eastAsia="en-US"/>
        </w:rPr>
        <w:t>ок</w:t>
      </w:r>
      <w:r w:rsidR="00BE5101" w:rsidRPr="00E07212">
        <w:rPr>
          <w:rFonts w:eastAsia="TimesNewRomanPSMT"/>
          <w:color w:val="000000" w:themeColor="text1"/>
          <w:lang w:eastAsia="en-US"/>
        </w:rPr>
        <w:t xml:space="preserve"> </w:t>
      </w:r>
      <w:proofErr w:type="spellStart"/>
      <w:r w:rsidR="00BE5101" w:rsidRPr="00E07212">
        <w:rPr>
          <w:rFonts w:eastAsia="TimesNewRomanPSMT"/>
          <w:color w:val="000000" w:themeColor="text1"/>
          <w:lang w:eastAsia="en-US"/>
        </w:rPr>
        <w:t>кад</w:t>
      </w:r>
      <w:proofErr w:type="spellEnd"/>
      <w:r w:rsidR="00BE5101" w:rsidRPr="00E07212">
        <w:rPr>
          <w:rFonts w:eastAsia="TimesNewRomanPSMT"/>
          <w:color w:val="000000" w:themeColor="text1"/>
          <w:lang w:eastAsia="en-US"/>
        </w:rPr>
        <w:t xml:space="preserve">. № </w:t>
      </w:r>
      <w:r w:rsidR="00BE5101" w:rsidRPr="00E07212">
        <w:rPr>
          <w:rFonts w:eastAsiaTheme="minorHAnsi"/>
          <w:color w:val="000000" w:themeColor="text1"/>
          <w:lang w:eastAsia="en-US"/>
        </w:rPr>
        <w:t>50:48:0010409:440</w:t>
      </w:r>
      <w:r w:rsidR="00B161AB" w:rsidRPr="00E07212">
        <w:rPr>
          <w:rFonts w:eastAsiaTheme="minorHAnsi"/>
          <w:color w:val="000000" w:themeColor="text1"/>
          <w:lang w:eastAsia="en-US"/>
        </w:rPr>
        <w:t>,</w:t>
      </w:r>
      <w:r w:rsidR="00483E0F" w:rsidRPr="00E07212">
        <w:rPr>
          <w:rFonts w:eastAsiaTheme="minorHAnsi"/>
          <w:color w:val="000000" w:themeColor="text1"/>
          <w:lang w:eastAsia="en-US"/>
        </w:rPr>
        <w:t xml:space="preserve"> п</w:t>
      </w:r>
      <w:r w:rsidR="007E3D0A" w:rsidRPr="00E07212">
        <w:rPr>
          <w:rFonts w:eastAsiaTheme="minorHAnsi"/>
          <w:color w:val="000000" w:themeColor="text1"/>
          <w:lang w:eastAsia="en-US"/>
        </w:rPr>
        <w:t>ринадлежащий Застройщику на праве собственности,</w:t>
      </w:r>
      <w:r w:rsidR="007E3D0A" w:rsidRPr="00E07212" w:rsidDel="007E3D0A">
        <w:rPr>
          <w:rFonts w:eastAsiaTheme="minorHAnsi"/>
          <w:color w:val="000000" w:themeColor="text1"/>
          <w:lang w:eastAsia="en-US"/>
        </w:rPr>
        <w:t xml:space="preserve"> </w:t>
      </w:r>
      <w:r w:rsidR="00982A29" w:rsidRPr="00E07212">
        <w:rPr>
          <w:rFonts w:eastAsiaTheme="minorHAnsi"/>
          <w:color w:val="000000" w:themeColor="text1"/>
          <w:lang w:eastAsia="en-US"/>
        </w:rPr>
        <w:t>от</w:t>
      </w:r>
      <w:r w:rsidR="00483E0F" w:rsidRPr="00E07212">
        <w:rPr>
          <w:rFonts w:eastAsiaTheme="minorHAnsi"/>
          <w:color w:val="000000" w:themeColor="text1"/>
          <w:lang w:eastAsia="en-US"/>
        </w:rPr>
        <w:t xml:space="preserve"> </w:t>
      </w:r>
      <w:r w:rsidR="00BE5101" w:rsidRPr="00E07212">
        <w:rPr>
          <w:rFonts w:eastAsiaTheme="minorHAnsi"/>
          <w:color w:val="000000" w:themeColor="text1"/>
          <w:lang w:eastAsia="en-US"/>
        </w:rPr>
        <w:t>12</w:t>
      </w:r>
      <w:r w:rsidR="00483E0F" w:rsidRPr="00E07212">
        <w:rPr>
          <w:rFonts w:eastAsiaTheme="minorHAnsi"/>
          <w:color w:val="000000" w:themeColor="text1"/>
          <w:lang w:eastAsia="en-US"/>
        </w:rPr>
        <w:t>.0</w:t>
      </w:r>
      <w:r w:rsidR="00BE5101" w:rsidRPr="00E07212">
        <w:rPr>
          <w:rFonts w:eastAsiaTheme="minorHAnsi"/>
          <w:color w:val="000000" w:themeColor="text1"/>
          <w:lang w:eastAsia="en-US"/>
        </w:rPr>
        <w:t>8</w:t>
      </w:r>
      <w:r w:rsidR="00483E0F" w:rsidRPr="00E07212">
        <w:rPr>
          <w:rFonts w:eastAsiaTheme="minorHAnsi"/>
          <w:color w:val="000000" w:themeColor="text1"/>
          <w:lang w:eastAsia="en-US"/>
        </w:rPr>
        <w:t>.202</w:t>
      </w:r>
      <w:r w:rsidR="00BE5101" w:rsidRPr="00E07212">
        <w:rPr>
          <w:rFonts w:eastAsiaTheme="minorHAnsi"/>
          <w:color w:val="000000" w:themeColor="text1"/>
          <w:lang w:eastAsia="en-US"/>
        </w:rPr>
        <w:t>5</w:t>
      </w:r>
      <w:r w:rsidR="00E6075F" w:rsidRPr="00E07212">
        <w:rPr>
          <w:rFonts w:eastAsiaTheme="minorHAnsi"/>
          <w:color w:val="000000" w:themeColor="text1"/>
          <w:lang w:eastAsia="en-US"/>
        </w:rPr>
        <w:t xml:space="preserve"> г.</w:t>
      </w:r>
      <w:r w:rsidR="00483E0F" w:rsidRPr="00E07212">
        <w:rPr>
          <w:rFonts w:eastAsiaTheme="minorHAnsi"/>
          <w:color w:val="000000" w:themeColor="text1"/>
          <w:lang w:eastAsia="en-US"/>
        </w:rPr>
        <w:t>, дата государственной</w:t>
      </w:r>
      <w:r w:rsidR="003D6460" w:rsidRPr="00E07212">
        <w:rPr>
          <w:rFonts w:eastAsiaTheme="minorHAnsi"/>
          <w:color w:val="000000" w:themeColor="text1"/>
          <w:lang w:eastAsia="en-US"/>
        </w:rPr>
        <w:t xml:space="preserve"> </w:t>
      </w:r>
      <w:r w:rsidR="00483E0F" w:rsidRPr="00E07212">
        <w:rPr>
          <w:rFonts w:eastAsiaTheme="minorHAnsi"/>
          <w:color w:val="000000" w:themeColor="text1"/>
          <w:lang w:eastAsia="en-US"/>
        </w:rPr>
        <w:t xml:space="preserve">регистрации: </w:t>
      </w:r>
      <w:r w:rsidR="007E3D0A" w:rsidRPr="00E07212">
        <w:rPr>
          <w:rFonts w:eastAsiaTheme="minorHAnsi"/>
          <w:color w:val="000000" w:themeColor="text1"/>
          <w:lang w:eastAsia="en-US"/>
        </w:rPr>
        <w:t>23</w:t>
      </w:r>
      <w:r w:rsidR="00483E0F" w:rsidRPr="00E07212">
        <w:rPr>
          <w:rFonts w:eastAsiaTheme="minorHAnsi"/>
          <w:color w:val="000000" w:themeColor="text1"/>
          <w:lang w:eastAsia="en-US"/>
        </w:rPr>
        <w:t>.0</w:t>
      </w:r>
      <w:r w:rsidR="007E3D0A" w:rsidRPr="00E07212">
        <w:rPr>
          <w:rFonts w:eastAsiaTheme="minorHAnsi"/>
          <w:color w:val="000000" w:themeColor="text1"/>
          <w:lang w:eastAsia="en-US"/>
        </w:rPr>
        <w:t>6</w:t>
      </w:r>
      <w:r w:rsidR="00483E0F" w:rsidRPr="00E07212">
        <w:rPr>
          <w:rFonts w:eastAsiaTheme="minorHAnsi"/>
          <w:color w:val="000000" w:themeColor="text1"/>
          <w:lang w:eastAsia="en-US"/>
        </w:rPr>
        <w:t>.202</w:t>
      </w:r>
      <w:r w:rsidR="007E3D0A" w:rsidRPr="00E07212">
        <w:rPr>
          <w:rFonts w:eastAsiaTheme="minorHAnsi"/>
          <w:color w:val="000000" w:themeColor="text1"/>
          <w:lang w:eastAsia="en-US"/>
        </w:rPr>
        <w:t>5</w:t>
      </w:r>
      <w:r w:rsidR="00E6075F" w:rsidRPr="00E07212">
        <w:rPr>
          <w:rFonts w:eastAsiaTheme="minorHAnsi"/>
          <w:color w:val="000000" w:themeColor="text1"/>
          <w:lang w:eastAsia="en-US"/>
        </w:rPr>
        <w:t xml:space="preserve"> г.</w:t>
      </w:r>
      <w:r w:rsidR="00483E0F" w:rsidRPr="00E07212">
        <w:rPr>
          <w:rFonts w:eastAsiaTheme="minorHAnsi"/>
          <w:color w:val="000000" w:themeColor="text1"/>
          <w:lang w:eastAsia="en-US"/>
        </w:rPr>
        <w:t xml:space="preserve">, номер государственной регистрации: </w:t>
      </w:r>
      <w:r w:rsidR="007E3D0A" w:rsidRPr="00E07212">
        <w:rPr>
          <w:rFonts w:eastAsiaTheme="minorHAnsi"/>
          <w:color w:val="000000" w:themeColor="text1"/>
          <w:lang w:eastAsia="en-US"/>
        </w:rPr>
        <w:t>55</w:t>
      </w:r>
      <w:r w:rsidR="00483E0F" w:rsidRPr="00E07212">
        <w:rPr>
          <w:rFonts w:eastAsiaTheme="minorHAnsi"/>
          <w:color w:val="000000" w:themeColor="text1"/>
          <w:lang w:eastAsia="en-US"/>
        </w:rPr>
        <w:t>:</w:t>
      </w:r>
      <w:r w:rsidR="007E3D0A" w:rsidRPr="00E07212">
        <w:rPr>
          <w:rFonts w:eastAsiaTheme="minorHAnsi"/>
          <w:color w:val="000000" w:themeColor="text1"/>
          <w:lang w:eastAsia="en-US"/>
        </w:rPr>
        <w:t>48</w:t>
      </w:r>
      <w:r w:rsidR="00483E0F" w:rsidRPr="00E07212">
        <w:rPr>
          <w:rFonts w:eastAsiaTheme="minorHAnsi"/>
          <w:color w:val="000000" w:themeColor="text1"/>
          <w:lang w:eastAsia="en-US"/>
        </w:rPr>
        <w:t>:</w:t>
      </w:r>
      <w:r w:rsidR="007E3D0A" w:rsidRPr="00E07212">
        <w:rPr>
          <w:rFonts w:eastAsiaTheme="minorHAnsi"/>
          <w:color w:val="000000" w:themeColor="text1"/>
          <w:lang w:eastAsia="en-US"/>
        </w:rPr>
        <w:t>0010409</w:t>
      </w:r>
      <w:r w:rsidR="00483E0F" w:rsidRPr="00E07212">
        <w:rPr>
          <w:rFonts w:eastAsiaTheme="minorHAnsi"/>
          <w:color w:val="000000" w:themeColor="text1"/>
          <w:lang w:eastAsia="en-US"/>
        </w:rPr>
        <w:t>:</w:t>
      </w:r>
      <w:r w:rsidR="007E3D0A" w:rsidRPr="00E07212">
        <w:rPr>
          <w:rFonts w:eastAsiaTheme="minorHAnsi"/>
          <w:color w:val="000000" w:themeColor="text1"/>
          <w:lang w:eastAsia="en-US"/>
        </w:rPr>
        <w:t>440</w:t>
      </w:r>
      <w:r w:rsidR="00483E0F" w:rsidRPr="00E07212">
        <w:rPr>
          <w:rFonts w:eastAsiaTheme="minorHAnsi"/>
          <w:color w:val="000000" w:themeColor="text1"/>
          <w:lang w:eastAsia="en-US"/>
        </w:rPr>
        <w:t>-</w:t>
      </w:r>
      <w:r w:rsidR="007E3D0A" w:rsidRPr="00E07212">
        <w:rPr>
          <w:rFonts w:eastAsiaTheme="minorHAnsi"/>
          <w:color w:val="000000" w:themeColor="text1"/>
          <w:lang w:eastAsia="en-US"/>
        </w:rPr>
        <w:t>50</w:t>
      </w:r>
      <w:r w:rsidR="00483E0F" w:rsidRPr="00E07212">
        <w:rPr>
          <w:rFonts w:eastAsiaTheme="minorHAnsi"/>
          <w:color w:val="000000" w:themeColor="text1"/>
          <w:lang w:eastAsia="en-US"/>
        </w:rPr>
        <w:t>/</w:t>
      </w:r>
      <w:r w:rsidR="007E3D0A" w:rsidRPr="00E07212">
        <w:rPr>
          <w:rFonts w:eastAsiaTheme="minorHAnsi"/>
          <w:color w:val="000000" w:themeColor="text1"/>
          <w:lang w:eastAsia="en-US"/>
        </w:rPr>
        <w:t>110</w:t>
      </w:r>
      <w:r w:rsidR="00483E0F" w:rsidRPr="00E07212">
        <w:rPr>
          <w:rFonts w:eastAsiaTheme="minorHAnsi"/>
          <w:color w:val="000000" w:themeColor="text1"/>
          <w:lang w:eastAsia="en-US"/>
        </w:rPr>
        <w:t>/202</w:t>
      </w:r>
      <w:r w:rsidR="007E3D0A" w:rsidRPr="00E07212">
        <w:rPr>
          <w:rFonts w:eastAsiaTheme="minorHAnsi"/>
          <w:color w:val="000000" w:themeColor="text1"/>
          <w:lang w:eastAsia="en-US"/>
        </w:rPr>
        <w:t>5</w:t>
      </w:r>
      <w:r w:rsidR="00483E0F" w:rsidRPr="00E07212">
        <w:rPr>
          <w:rFonts w:eastAsiaTheme="minorHAnsi"/>
          <w:color w:val="000000" w:themeColor="text1"/>
          <w:lang w:eastAsia="en-US"/>
        </w:rPr>
        <w:t>-</w:t>
      </w:r>
      <w:r w:rsidR="007E3D0A" w:rsidRPr="00E07212">
        <w:rPr>
          <w:rFonts w:eastAsiaTheme="minorHAnsi"/>
          <w:color w:val="000000" w:themeColor="text1"/>
          <w:lang w:eastAsia="en-US"/>
        </w:rPr>
        <w:t>1</w:t>
      </w:r>
      <w:r w:rsidR="00601E55" w:rsidRPr="00E07212">
        <w:rPr>
          <w:color w:val="000000" w:themeColor="text1"/>
        </w:rPr>
        <w:t>;</w:t>
      </w:r>
    </w:p>
    <w:p w14:paraId="67C94B60" w14:textId="3079FF7B" w:rsidR="00A04CAF" w:rsidRPr="00F92353" w:rsidRDefault="00A3609A" w:rsidP="00C618E5">
      <w:pPr>
        <w:tabs>
          <w:tab w:val="num" w:pos="1125"/>
        </w:tabs>
        <w:ind w:firstLine="709"/>
        <w:jc w:val="both"/>
        <w:rPr>
          <w:color w:val="000000" w:themeColor="text1"/>
        </w:rPr>
      </w:pPr>
      <w:r w:rsidRPr="00F92353">
        <w:rPr>
          <w:color w:val="000000" w:themeColor="text1"/>
        </w:rPr>
        <w:t>г</w:t>
      </w:r>
      <w:r w:rsidR="00A04CAF" w:rsidRPr="00F92353">
        <w:rPr>
          <w:color w:val="000000" w:themeColor="text1"/>
        </w:rPr>
        <w:t>) Проектная декларация на строительство Здания</w:t>
      </w:r>
      <w:r w:rsidR="00526091" w:rsidRPr="00F92353">
        <w:rPr>
          <w:color w:val="000000" w:themeColor="text1"/>
        </w:rPr>
        <w:t xml:space="preserve"> (далее – «Проектная декларация»)</w:t>
      </w:r>
      <w:r w:rsidR="00BF6C10" w:rsidRPr="00F92353">
        <w:rPr>
          <w:color w:val="000000" w:themeColor="text1"/>
        </w:rPr>
        <w:t xml:space="preserve">, опубликованная на сайте </w:t>
      </w:r>
      <w:r w:rsidR="00526091" w:rsidRPr="00F92353">
        <w:rPr>
          <w:color w:val="000000" w:themeColor="text1"/>
        </w:rPr>
        <w:t xml:space="preserve">Единой информационной системы жилищного строительства </w:t>
      </w:r>
      <w:r w:rsidR="00BF6C10" w:rsidRPr="00F92353">
        <w:rPr>
          <w:color w:val="000000" w:themeColor="text1"/>
        </w:rPr>
        <w:t>в сети Интернет https://наш.дом.рф</w:t>
      </w:r>
      <w:r w:rsidR="00A04CAF" w:rsidRPr="00F92353">
        <w:rPr>
          <w:color w:val="000000" w:themeColor="text1"/>
        </w:rPr>
        <w:t>.</w:t>
      </w:r>
    </w:p>
    <w:p w14:paraId="59C3A19E" w14:textId="77777777" w:rsidR="00C618E5" w:rsidRPr="00820236" w:rsidRDefault="00C618E5" w:rsidP="000905CE">
      <w:pPr>
        <w:ind w:firstLine="720"/>
        <w:jc w:val="center"/>
      </w:pPr>
    </w:p>
    <w:p w14:paraId="4E011E31" w14:textId="108B7E06" w:rsidR="000905CE" w:rsidRPr="00820236" w:rsidRDefault="000905CE" w:rsidP="000905CE">
      <w:pPr>
        <w:ind w:firstLine="720"/>
        <w:jc w:val="center"/>
        <w:rPr>
          <w:b/>
          <w:bCs/>
        </w:rPr>
      </w:pPr>
      <w:r w:rsidRPr="00820236">
        <w:rPr>
          <w:b/>
          <w:bCs/>
        </w:rPr>
        <w:t xml:space="preserve">3. </w:t>
      </w:r>
      <w:r w:rsidR="00D57F53" w:rsidRPr="00820236">
        <w:rPr>
          <w:b/>
          <w:bCs/>
        </w:rPr>
        <w:t>О</w:t>
      </w:r>
      <w:r w:rsidR="00D57F53">
        <w:rPr>
          <w:b/>
          <w:bCs/>
        </w:rPr>
        <w:t>бязанности</w:t>
      </w:r>
      <w:r w:rsidR="00D57F53" w:rsidRPr="00820236">
        <w:rPr>
          <w:b/>
          <w:bCs/>
        </w:rPr>
        <w:t xml:space="preserve"> </w:t>
      </w:r>
      <w:r w:rsidRPr="00820236">
        <w:rPr>
          <w:b/>
          <w:bCs/>
        </w:rPr>
        <w:t>и права Сторон</w:t>
      </w:r>
    </w:p>
    <w:p w14:paraId="1BF0286D" w14:textId="77777777" w:rsidR="000905CE" w:rsidRPr="00820236" w:rsidRDefault="000905CE" w:rsidP="000905CE">
      <w:pPr>
        <w:pStyle w:val="a3"/>
        <w:tabs>
          <w:tab w:val="num" w:pos="1125"/>
        </w:tabs>
        <w:ind w:firstLine="720"/>
        <w:rPr>
          <w:sz w:val="24"/>
        </w:rPr>
      </w:pPr>
      <w:r w:rsidRPr="00820236">
        <w:rPr>
          <w:b/>
          <w:sz w:val="24"/>
        </w:rPr>
        <w:t>3.1. Застройщик обязан</w:t>
      </w:r>
      <w:r w:rsidRPr="00820236">
        <w:rPr>
          <w:sz w:val="24"/>
        </w:rPr>
        <w:t>:</w:t>
      </w:r>
    </w:p>
    <w:p w14:paraId="674BA347" w14:textId="77777777" w:rsidR="000905CE" w:rsidRPr="00820236" w:rsidRDefault="000905CE" w:rsidP="002F6A42">
      <w:pPr>
        <w:ind w:firstLine="709"/>
        <w:jc w:val="both"/>
      </w:pPr>
      <w:r w:rsidRPr="00820236">
        <w:t>3.1.1. Организовать за счет собственных и (или) заемных средств, привлеченных денежных средств предпроектную проработку, проектирование, строительство и ввод Здания в эксплуатацию.</w:t>
      </w:r>
    </w:p>
    <w:p w14:paraId="0347FF3A" w14:textId="239D8E7B" w:rsidR="000905CE" w:rsidRPr="00820236" w:rsidRDefault="000905CE">
      <w:pPr>
        <w:tabs>
          <w:tab w:val="left" w:pos="851"/>
        </w:tabs>
        <w:ind w:firstLine="709"/>
        <w:jc w:val="both"/>
      </w:pPr>
      <w:r w:rsidRPr="00820236">
        <w:t>3.1.</w:t>
      </w:r>
      <w:r w:rsidR="00D57F53">
        <w:t>2</w:t>
      </w:r>
      <w:r w:rsidRPr="00820236">
        <w:t>. Обеспечить работу приемочной комиссии и осуществить ввод Здания в эксплуатацию в соответствии с действующими нормативными правовыми актами, при этом допускается раздельный ввод в эксплуатацию Здания по очередям и помещениям жилого и нежилого назначения.</w:t>
      </w:r>
    </w:p>
    <w:p w14:paraId="7C170A3D" w14:textId="32E61394" w:rsidR="000905CE" w:rsidRPr="00CD45EA" w:rsidRDefault="000905CE" w:rsidP="006A18A8">
      <w:pPr>
        <w:tabs>
          <w:tab w:val="num" w:pos="1125"/>
          <w:tab w:val="num" w:pos="1440"/>
        </w:tabs>
        <w:ind w:firstLine="709"/>
        <w:jc w:val="both"/>
      </w:pPr>
      <w:bookmarkStart w:id="10" w:name="Par1"/>
      <w:bookmarkStart w:id="11" w:name="Par2"/>
      <w:bookmarkStart w:id="12" w:name="Par7"/>
      <w:bookmarkStart w:id="13" w:name="Par8"/>
      <w:bookmarkStart w:id="14" w:name="Par9"/>
      <w:bookmarkStart w:id="15" w:name="Par10"/>
      <w:bookmarkEnd w:id="10"/>
      <w:bookmarkEnd w:id="11"/>
      <w:bookmarkEnd w:id="12"/>
      <w:bookmarkEnd w:id="13"/>
      <w:bookmarkEnd w:id="14"/>
      <w:bookmarkEnd w:id="15"/>
      <w:r w:rsidRPr="00CD45EA">
        <w:t>3.1.</w:t>
      </w:r>
      <w:r w:rsidR="00D57F53">
        <w:t>3</w:t>
      </w:r>
      <w:r w:rsidRPr="00CD45EA">
        <w:t>. Не позднее срока, указанного в п. 1.</w:t>
      </w:r>
      <w:r w:rsidR="000E0C3B" w:rsidRPr="00CD45EA">
        <w:t>3</w:t>
      </w:r>
      <w:r w:rsidRPr="00CD45EA">
        <w:t>.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1AF0D2E1" w14:textId="48CDFA20" w:rsidR="000905CE" w:rsidRDefault="000905CE" w:rsidP="006A18A8">
      <w:pPr>
        <w:tabs>
          <w:tab w:val="num" w:pos="1125"/>
          <w:tab w:val="num" w:pos="1440"/>
        </w:tabs>
        <w:ind w:firstLine="709"/>
        <w:jc w:val="both"/>
      </w:pPr>
      <w:r w:rsidRPr="00CD45EA">
        <w:t xml:space="preserve">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w:t>
      </w:r>
      <w:r w:rsidR="00CE5E51" w:rsidRPr="00CD45EA">
        <w:t xml:space="preserve">Разрешения </w:t>
      </w:r>
      <w:r w:rsidRPr="00CD45EA">
        <w:t>на ввод в эксплуатацию. В этом случае Участник не вправе уклоняться от досрочной приемки Объекта. При досрочной передаче Объекта Стороны применяют предусмотренный п. 3.3.2. Договора порядок передачи и исполнения необходимых для передачи обязательств.</w:t>
      </w:r>
      <w:r w:rsidRPr="00820236">
        <w:t xml:space="preserve"> </w:t>
      </w:r>
      <w:bookmarkStart w:id="16" w:name="_Hlk496801070"/>
    </w:p>
    <w:p w14:paraId="2605227F" w14:textId="1B2D7768" w:rsidR="007410E8" w:rsidRPr="002E7CA5" w:rsidRDefault="000E0C3B" w:rsidP="00223466">
      <w:pPr>
        <w:tabs>
          <w:tab w:val="num" w:pos="1125"/>
          <w:tab w:val="num" w:pos="1440"/>
        </w:tabs>
        <w:ind w:firstLine="709"/>
        <w:jc w:val="both"/>
        <w:rPr>
          <w:color w:val="FF0000"/>
        </w:rPr>
      </w:pPr>
      <w:r w:rsidRPr="002E7CA5">
        <w:t>3.1.</w:t>
      </w:r>
      <w:r w:rsidR="00D57F53">
        <w:t>4</w:t>
      </w:r>
      <w:r w:rsidRPr="002E7CA5">
        <w:t xml:space="preserve">. </w:t>
      </w:r>
      <w:r w:rsidR="007B2771" w:rsidRPr="002E7CA5">
        <w:t xml:space="preserve">В течение 10 (Десяти) рабочих дней с даты </w:t>
      </w:r>
    </w:p>
    <w:p w14:paraId="37FE3E6F" w14:textId="7C514450" w:rsidR="007410E8" w:rsidRPr="001273E8" w:rsidRDefault="00172954" w:rsidP="001273E8">
      <w:pPr>
        <w:tabs>
          <w:tab w:val="num" w:pos="1125"/>
          <w:tab w:val="num" w:pos="1440"/>
        </w:tabs>
        <w:ind w:firstLine="709"/>
        <w:rPr>
          <w:i/>
          <w:color w:val="2E74B5" w:themeColor="accent1" w:themeShade="BF"/>
        </w:rPr>
      </w:pPr>
      <w:r w:rsidRPr="002E7CA5">
        <w:rPr>
          <w:i/>
          <w:color w:val="2E74B5" w:themeColor="accent1" w:themeShade="BF"/>
        </w:rPr>
        <w:t xml:space="preserve"> </w:t>
      </w:r>
      <w:r w:rsidR="002E7CA5" w:rsidRPr="001273E8">
        <w:rPr>
          <w:i/>
          <w:color w:val="2E74B5" w:themeColor="accent1" w:themeShade="BF"/>
        </w:rPr>
        <w:t>п</w:t>
      </w:r>
      <w:r w:rsidRPr="001273E8">
        <w:rPr>
          <w:i/>
          <w:color w:val="2E74B5" w:themeColor="accent1" w:themeShade="BF"/>
        </w:rPr>
        <w:t xml:space="preserve">одстановка для случая оплаты </w:t>
      </w:r>
      <w:r w:rsidR="007410E8" w:rsidRPr="001273E8">
        <w:rPr>
          <w:i/>
          <w:color w:val="2E74B5" w:themeColor="accent1" w:themeShade="BF"/>
        </w:rPr>
        <w:t>без аккредитива</w:t>
      </w:r>
    </w:p>
    <w:p w14:paraId="63FED72B" w14:textId="77C2298F" w:rsidR="002E7CA5" w:rsidRPr="001273E8" w:rsidRDefault="002E7CA5" w:rsidP="001273E8">
      <w:pPr>
        <w:tabs>
          <w:tab w:val="num" w:pos="1125"/>
          <w:tab w:val="num" w:pos="1440"/>
        </w:tabs>
        <w:ind w:firstLine="709"/>
      </w:pPr>
      <w:r w:rsidRPr="001273E8">
        <w:t>предоставления Участником документов, предусмотренных в п.3.3.</w:t>
      </w:r>
      <w:r w:rsidR="000E56A6" w:rsidRPr="001273E8">
        <w:t>5</w:t>
      </w:r>
      <w:r w:rsidRPr="001273E8">
        <w:t>. Договора,</w:t>
      </w:r>
    </w:p>
    <w:p w14:paraId="2FADE910" w14:textId="54B6B636" w:rsidR="007410E8" w:rsidRPr="001273E8" w:rsidRDefault="002E7CA5" w:rsidP="001273E8">
      <w:pPr>
        <w:tabs>
          <w:tab w:val="num" w:pos="1125"/>
          <w:tab w:val="num" w:pos="1440"/>
        </w:tabs>
        <w:ind w:firstLine="709"/>
        <w:jc w:val="both"/>
        <w:rPr>
          <w:i/>
          <w:color w:val="2E74B5" w:themeColor="accent1" w:themeShade="BF"/>
        </w:rPr>
      </w:pPr>
      <w:r w:rsidRPr="001273E8">
        <w:rPr>
          <w:i/>
          <w:color w:val="2E74B5" w:themeColor="accent1" w:themeShade="BF"/>
        </w:rPr>
        <w:t>п</w:t>
      </w:r>
      <w:r w:rsidR="00172954" w:rsidRPr="001273E8">
        <w:rPr>
          <w:i/>
          <w:color w:val="2E74B5" w:themeColor="accent1" w:themeShade="BF"/>
        </w:rPr>
        <w:t xml:space="preserve">одстановка для случая оплаты </w:t>
      </w:r>
      <w:r w:rsidR="007410E8" w:rsidRPr="001273E8">
        <w:rPr>
          <w:i/>
          <w:color w:val="2E74B5" w:themeColor="accent1" w:themeShade="BF"/>
        </w:rPr>
        <w:t>с аккредитивом</w:t>
      </w:r>
    </w:p>
    <w:p w14:paraId="74557C69" w14:textId="6EC14B5B" w:rsidR="002E7CA5" w:rsidRPr="001273E8" w:rsidRDefault="002E7CA5" w:rsidP="001273E8">
      <w:pPr>
        <w:tabs>
          <w:tab w:val="num" w:pos="1125"/>
          <w:tab w:val="num" w:pos="1440"/>
        </w:tabs>
        <w:ind w:firstLine="709"/>
        <w:jc w:val="both"/>
      </w:pPr>
      <w:r w:rsidRPr="001273E8">
        <w:t>открытия Участником аккредитива и предоставления Участником документов, предусмотренных в п.3.3.</w:t>
      </w:r>
      <w:r w:rsidR="000E56A6" w:rsidRPr="001273E8">
        <w:t>5</w:t>
      </w:r>
      <w:r w:rsidRPr="001273E8">
        <w:t xml:space="preserve">. Договора, </w:t>
      </w:r>
    </w:p>
    <w:p w14:paraId="591F1601" w14:textId="77777777" w:rsidR="00F258A1" w:rsidRDefault="00F258A1" w:rsidP="00066209">
      <w:pPr>
        <w:tabs>
          <w:tab w:val="num" w:pos="1125"/>
          <w:tab w:val="num" w:pos="1440"/>
        </w:tabs>
        <w:jc w:val="both"/>
      </w:pPr>
    </w:p>
    <w:p w14:paraId="02D1E407" w14:textId="7A3A8880" w:rsidR="007B2771" w:rsidRPr="007B2771" w:rsidRDefault="00F258A1" w:rsidP="00066209">
      <w:pPr>
        <w:tabs>
          <w:tab w:val="num" w:pos="1125"/>
          <w:tab w:val="num" w:pos="1440"/>
        </w:tabs>
        <w:jc w:val="both"/>
      </w:pPr>
      <w:r>
        <w:tab/>
      </w:r>
      <w:r w:rsidR="007B2771" w:rsidRPr="002E7CA5">
        <w:t>обеспечить собственными силами или силами привлеченных лиц представление в орган, осуществляющий государственный кадастровый учет и государственную регистрацию прав (далее также - «орган регистрации прав»), Договора со всем необходимым</w:t>
      </w:r>
      <w:r w:rsidR="007B2771" w:rsidRPr="007B2771">
        <w:t xml:space="preserve"> комплектом документов для его государственной регистрации. </w:t>
      </w:r>
    </w:p>
    <w:p w14:paraId="408A028E" w14:textId="6B4A8D7C" w:rsidR="007B2771" w:rsidRPr="007B2771" w:rsidRDefault="007B2771" w:rsidP="007B2771">
      <w:pPr>
        <w:pStyle w:val="2"/>
        <w:spacing w:after="0" w:line="240" w:lineRule="auto"/>
        <w:ind w:left="0" w:firstLine="709"/>
        <w:jc w:val="both"/>
      </w:pPr>
      <w:r w:rsidRPr="007B2771">
        <w:t>Указанные в настоящем пункте Договора обязательства Застройщика являются встречными (ст. 328 ГК РФ) по отношению к обязанностям Участника, предусмотренным п. 3.3.</w:t>
      </w:r>
      <w:r w:rsidR="000E56A6">
        <w:t>5</w:t>
      </w:r>
      <w:r w:rsidRPr="007B2771">
        <w:t xml:space="preserve">. Договора. </w:t>
      </w:r>
    </w:p>
    <w:p w14:paraId="0990C5D9" w14:textId="2622C123" w:rsidR="007B2771" w:rsidRPr="00820236" w:rsidRDefault="007B2771" w:rsidP="002E7CA5">
      <w:pPr>
        <w:pStyle w:val="2"/>
        <w:spacing w:after="0" w:line="240" w:lineRule="auto"/>
        <w:ind w:left="0" w:firstLine="709"/>
        <w:jc w:val="both"/>
      </w:pPr>
      <w:r w:rsidRPr="007B2771">
        <w:t xml:space="preserve">В случае просрочки Участником более чем </w:t>
      </w:r>
      <w:r w:rsidRPr="00F92353">
        <w:rPr>
          <w:color w:val="000000" w:themeColor="text1"/>
        </w:rPr>
        <w:t xml:space="preserve">на 5 (Пять) рабочих дней </w:t>
      </w:r>
      <w:r w:rsidRPr="007B2771">
        <w:t>срока предоставления требующихся для подачи на регистрацию Договора документов (п.3.3.</w:t>
      </w:r>
      <w:r w:rsidR="000E56A6">
        <w:t>5</w:t>
      </w:r>
      <w:r w:rsidRPr="007B2771">
        <w:t>. Договора), обязательства Сторон по представлению (направлению) Договора в орган регистрации прав для его государственной регистрации считаются прекратившимися, подписанный Сторонами Договор является незаключенным и не порождает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с характеристиками, указанными в п.1.2. Договора, с любыми третьими лицами.</w:t>
      </w:r>
    </w:p>
    <w:bookmarkEnd w:id="16"/>
    <w:p w14:paraId="31EC5FF5" w14:textId="77777777" w:rsidR="000E0C3B" w:rsidRPr="00820236" w:rsidRDefault="000E0C3B" w:rsidP="000905CE">
      <w:pPr>
        <w:pStyle w:val="2"/>
        <w:tabs>
          <w:tab w:val="num" w:pos="1440"/>
        </w:tabs>
        <w:spacing w:after="0" w:line="240" w:lineRule="auto"/>
        <w:ind w:left="0" w:firstLine="720"/>
        <w:jc w:val="both"/>
        <w:rPr>
          <w:b/>
        </w:rPr>
      </w:pPr>
    </w:p>
    <w:p w14:paraId="47D56D60" w14:textId="77777777" w:rsidR="000905CE" w:rsidRPr="00820236" w:rsidRDefault="000905CE" w:rsidP="000905CE">
      <w:pPr>
        <w:pStyle w:val="2"/>
        <w:tabs>
          <w:tab w:val="num" w:pos="1440"/>
        </w:tabs>
        <w:spacing w:after="0" w:line="240" w:lineRule="auto"/>
        <w:ind w:left="0" w:firstLine="720"/>
        <w:jc w:val="both"/>
        <w:rPr>
          <w:b/>
        </w:rPr>
      </w:pPr>
      <w:r w:rsidRPr="00820236">
        <w:rPr>
          <w:b/>
        </w:rPr>
        <w:t>3.2. Застройщик имеет право:</w:t>
      </w:r>
    </w:p>
    <w:p w14:paraId="61D1CB5F" w14:textId="5C4473AB" w:rsidR="000905CE" w:rsidRPr="00820236" w:rsidRDefault="000905CE" w:rsidP="000905CE">
      <w:pPr>
        <w:pStyle w:val="2"/>
        <w:tabs>
          <w:tab w:val="num" w:pos="1440"/>
        </w:tabs>
        <w:spacing w:after="0" w:line="240" w:lineRule="auto"/>
        <w:ind w:left="0" w:firstLine="720"/>
        <w:jc w:val="both"/>
      </w:pPr>
      <w:r w:rsidRPr="00820236">
        <w:t xml:space="preserve">3.2.1. Вносить изменения в проектную документацию без письменного уведомления Участника. </w:t>
      </w:r>
    </w:p>
    <w:p w14:paraId="4873F100" w14:textId="3B53A4A3" w:rsidR="000905CE" w:rsidRPr="00820236" w:rsidRDefault="000905CE" w:rsidP="000905CE">
      <w:pPr>
        <w:pStyle w:val="2"/>
        <w:tabs>
          <w:tab w:val="num" w:pos="1440"/>
        </w:tabs>
        <w:spacing w:after="0" w:line="240" w:lineRule="auto"/>
        <w:ind w:left="0" w:firstLine="720"/>
        <w:jc w:val="both"/>
      </w:pPr>
      <w:r w:rsidRPr="00820236">
        <w:t xml:space="preserve">3.2.2. По своему усмотрению выбрать для проведения обмеров </w:t>
      </w:r>
      <w:r w:rsidR="001641F1">
        <w:t>Здания</w:t>
      </w:r>
      <w:r w:rsidR="001641F1" w:rsidRPr="00820236">
        <w:t xml:space="preserve"> </w:t>
      </w:r>
      <w:r w:rsidRPr="00820236">
        <w:t xml:space="preserve">и Объекта лицо, оказывающее услуги в сфере технической инвентаризации и/или кадастрового учета. </w:t>
      </w:r>
    </w:p>
    <w:p w14:paraId="347A8D81" w14:textId="77777777" w:rsidR="00AE7159" w:rsidRDefault="00AE7159" w:rsidP="000905CE">
      <w:pPr>
        <w:pStyle w:val="2"/>
        <w:spacing w:after="0" w:line="240" w:lineRule="auto"/>
        <w:ind w:left="0" w:firstLine="709"/>
        <w:jc w:val="both"/>
      </w:pPr>
    </w:p>
    <w:p w14:paraId="22F15FA6" w14:textId="49164801" w:rsidR="000905CE" w:rsidRPr="00820236" w:rsidRDefault="000905CE" w:rsidP="000905CE">
      <w:pPr>
        <w:pStyle w:val="2"/>
        <w:spacing w:after="0" w:line="240" w:lineRule="auto"/>
        <w:ind w:left="0" w:firstLine="709"/>
        <w:jc w:val="both"/>
      </w:pPr>
      <w:r w:rsidRPr="004C2F55">
        <w:t>Подписывая Договор, Участник выражает свое согласие на проведение работ по обмерам Здания и Объекта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Здания и Объекта), при условии, что данное лицо соответствует требованиям законодательства о кадастровой деятельности.</w:t>
      </w:r>
    </w:p>
    <w:p w14:paraId="20EF2432" w14:textId="032AB6EA" w:rsidR="000905CE" w:rsidRPr="00820236" w:rsidRDefault="000905CE" w:rsidP="000905CE">
      <w:pPr>
        <w:ind w:firstLine="709"/>
        <w:jc w:val="both"/>
      </w:pPr>
      <w:r w:rsidRPr="00820236">
        <w:t xml:space="preserve">3.2.3. Досрочно исполнить обязанность по </w:t>
      </w:r>
      <w:r w:rsidR="00927C86">
        <w:t xml:space="preserve">получению </w:t>
      </w:r>
      <w:r w:rsidR="00E77E4B">
        <w:t xml:space="preserve">Разрешения </w:t>
      </w:r>
      <w:r w:rsidR="00927C86">
        <w:t xml:space="preserve">на ввод </w:t>
      </w:r>
      <w:r w:rsidRPr="00820236">
        <w:t>в эксплуатацию и передаче Объекта Участнику</w:t>
      </w:r>
      <w:r w:rsidR="00AA6163" w:rsidRPr="00AA6163">
        <w:rPr>
          <w:color w:val="000000"/>
          <w:sz w:val="22"/>
          <w:szCs w:val="22"/>
        </w:rPr>
        <w:t xml:space="preserve"> </w:t>
      </w:r>
      <w:r w:rsidR="00AA6163" w:rsidRPr="00AA6163">
        <w:t>при условии надлежащего исполнения Участником всех своих обязательств по Договору</w:t>
      </w:r>
      <w:r w:rsidRPr="00820236">
        <w:t>. Дополнительное согласие Участника на досрочное исполнение указанных обязанностей не требуется.</w:t>
      </w:r>
    </w:p>
    <w:p w14:paraId="114C512F" w14:textId="76D522E1" w:rsidR="000905CE" w:rsidRPr="00820236" w:rsidRDefault="000905CE" w:rsidP="000905CE">
      <w:pPr>
        <w:tabs>
          <w:tab w:val="num" w:pos="1125"/>
          <w:tab w:val="num" w:pos="1440"/>
        </w:tabs>
        <w:ind w:firstLine="720"/>
        <w:jc w:val="both"/>
        <w:rPr>
          <w:b/>
        </w:rPr>
      </w:pPr>
      <w:r w:rsidRPr="00820236">
        <w:rPr>
          <w:b/>
        </w:rPr>
        <w:t xml:space="preserve">3.3. Участник </w:t>
      </w:r>
      <w:r w:rsidR="0098549D">
        <w:rPr>
          <w:b/>
        </w:rPr>
        <w:t>обязан</w:t>
      </w:r>
      <w:r w:rsidRPr="00820236">
        <w:rPr>
          <w:b/>
        </w:rPr>
        <w:t>:</w:t>
      </w:r>
    </w:p>
    <w:p w14:paraId="37D32256" w14:textId="36ECC527" w:rsidR="000905CE" w:rsidRPr="00820236" w:rsidRDefault="000905CE" w:rsidP="002F6A42">
      <w:pPr>
        <w:ind w:firstLine="720"/>
        <w:jc w:val="both"/>
      </w:pPr>
      <w:r w:rsidRPr="00820236">
        <w:t xml:space="preserve">3.3.1. Оплатить в порядке, установленном Договором, Цену Договора и принять у Застройщика Объект при наличии </w:t>
      </w:r>
      <w:r w:rsidR="00E77E4B">
        <w:t>Р</w:t>
      </w:r>
      <w:r w:rsidR="00E77E4B" w:rsidRPr="00820236">
        <w:t xml:space="preserve">азрешения </w:t>
      </w:r>
      <w:r w:rsidRPr="00820236">
        <w:t>на ввод в эксплуатацию.</w:t>
      </w:r>
    </w:p>
    <w:p w14:paraId="61CFBB8E" w14:textId="5F0AAE36" w:rsidR="00ED2740" w:rsidRPr="00F92353" w:rsidRDefault="000905CE" w:rsidP="006A18A8">
      <w:pPr>
        <w:ind w:firstLine="720"/>
        <w:jc w:val="both"/>
        <w:rPr>
          <w:color w:val="000000" w:themeColor="text1"/>
        </w:rPr>
      </w:pPr>
      <w:r w:rsidRPr="00820236">
        <w:t xml:space="preserve">3.3.2. </w:t>
      </w:r>
      <w:bookmarkStart w:id="17" w:name="_Hlk158905683"/>
      <w:r w:rsidRPr="00F92353">
        <w:rPr>
          <w:color w:val="000000" w:themeColor="text1"/>
        </w:rPr>
        <w:t xml:space="preserve">В течение 14 (Четырнадцати) календарных дней с момента получения сообщения от Застройщика о завершении строительства (создания) </w:t>
      </w:r>
      <w:r w:rsidR="0094424E" w:rsidRPr="00F92353">
        <w:rPr>
          <w:color w:val="000000" w:themeColor="text1"/>
        </w:rPr>
        <w:t>з</w:t>
      </w:r>
      <w:r w:rsidR="004A4224" w:rsidRPr="00F92353">
        <w:rPr>
          <w:color w:val="000000" w:themeColor="text1"/>
        </w:rPr>
        <w:t xml:space="preserve">дания, в котором расположен Объект, </w:t>
      </w:r>
      <w:r w:rsidRPr="00F92353">
        <w:rPr>
          <w:color w:val="000000" w:themeColor="text1"/>
        </w:rPr>
        <w:t xml:space="preserve">и о готовности Объекта к передаче принять от Застройщика </w:t>
      </w:r>
      <w:r w:rsidR="001D1870" w:rsidRPr="00F92353">
        <w:rPr>
          <w:color w:val="000000" w:themeColor="text1"/>
        </w:rPr>
        <w:t xml:space="preserve">Объект </w:t>
      </w:r>
      <w:r w:rsidRPr="00F92353">
        <w:rPr>
          <w:color w:val="000000" w:themeColor="text1"/>
        </w:rPr>
        <w:t>по Передаточному акту, составленному по форме Застройщика.</w:t>
      </w:r>
      <w:r w:rsidR="00ED2740" w:rsidRPr="00F92353">
        <w:rPr>
          <w:color w:val="000000" w:themeColor="text1"/>
        </w:rPr>
        <w:t xml:space="preserve"> </w:t>
      </w:r>
      <w:bookmarkStart w:id="18" w:name="_Hlk148006019"/>
      <w:r w:rsidR="00ED2740" w:rsidRPr="00F92353">
        <w:rPr>
          <w:color w:val="000000" w:themeColor="text1"/>
        </w:rPr>
        <w:t>В случае направления Застройщиком сообщения о завершении строительства (создания) здания, в котором расположен Объект, и о готовности Объекта к передаче по почте заказным письмом с описью вложения и уведомлением о вручении, дата получения Участником данного сообщения определяется в соответствии с п.9.5.2. Договора.</w:t>
      </w:r>
    </w:p>
    <w:bookmarkEnd w:id="18"/>
    <w:p w14:paraId="5526F707" w14:textId="37CA35FE" w:rsidR="000905CE" w:rsidRPr="00820236" w:rsidRDefault="000905CE" w:rsidP="006A18A8">
      <w:pPr>
        <w:ind w:firstLine="720"/>
        <w:jc w:val="both"/>
      </w:pPr>
      <w:r w:rsidRPr="00820236">
        <w:t xml:space="preserve">При наличии у Участника каких – либо замечаний к </w:t>
      </w:r>
      <w:r w:rsidR="00204C1E">
        <w:t>Объекту</w:t>
      </w:r>
      <w:r w:rsidR="00204C1E" w:rsidRPr="00820236">
        <w:t xml:space="preserve"> </w:t>
      </w:r>
      <w:bookmarkStart w:id="19" w:name="_Hlk147161350"/>
      <w:r w:rsidR="001548AD">
        <w:t>в части имеющихся недостатков,</w:t>
      </w:r>
      <w:r w:rsidR="001548AD" w:rsidRPr="00820236">
        <w:t xml:space="preserve"> </w:t>
      </w:r>
      <w:bookmarkEnd w:id="19"/>
      <w:r w:rsidRPr="00820236">
        <w:t xml:space="preserve">Стороны </w:t>
      </w:r>
      <w:r w:rsidRPr="00865979">
        <w:t>одновременно с Передаточным актом подписывают протокол замечаний</w:t>
      </w:r>
      <w:r w:rsidRPr="00820236">
        <w:t xml:space="preserve"> в отношении Объекта с указанием всех имеющихся у Участника замечаний к </w:t>
      </w:r>
      <w:r w:rsidR="00204C1E">
        <w:t>Объекту</w:t>
      </w:r>
      <w:r w:rsidR="00204C1E" w:rsidRPr="00820236">
        <w:t xml:space="preserve">. </w:t>
      </w:r>
      <w:r w:rsidRPr="00820236">
        <w:t>Наличие у Участника каких-либо денежных требований к Застройщику, в том числе по оплате неустоек</w:t>
      </w:r>
      <w:bookmarkStart w:id="20" w:name="_Hlk147161402"/>
      <w:r w:rsidR="001548AD">
        <w:t>, и/или замечаний к Объекту в части недостатков, которые не делают Объект непригодным для предусмотренного Договором использования</w:t>
      </w:r>
      <w:bookmarkEnd w:id="20"/>
      <w:r w:rsidRPr="00820236">
        <w:t xml:space="preserve"> не является основанием для отказа Участника от подписания Передаточного акта.</w:t>
      </w:r>
    </w:p>
    <w:p w14:paraId="52DFB46A" w14:textId="4C1CFC22" w:rsidR="000905CE" w:rsidRPr="00820236" w:rsidRDefault="000905CE" w:rsidP="006A18A8">
      <w:pPr>
        <w:ind w:firstLine="720"/>
        <w:jc w:val="both"/>
      </w:pPr>
      <w:r w:rsidRPr="00820236">
        <w:t xml:space="preserve">Застройщик обязан в течение 20 (Двадцати) рабочих дней рассмотреть требования Участника, указанные в протоколе замечаний, и согласовать с Участником разумные сроки устранения замечаний по имеющимся недостаткам </w:t>
      </w:r>
      <w:r w:rsidR="00204C1E">
        <w:t>Объекта</w:t>
      </w:r>
      <w:r w:rsidR="00204C1E" w:rsidRPr="00820236">
        <w:t>.</w:t>
      </w:r>
      <w:r w:rsidR="00204C1E">
        <w:t xml:space="preserve"> </w:t>
      </w:r>
      <w:r w:rsidR="00204C1E" w:rsidRPr="00820236">
        <w:t xml:space="preserve"> </w:t>
      </w:r>
      <w:r w:rsidRPr="00820236">
        <w:t>При этом Участник обязуется обеспечить уполномоченным лицам Застройщика доступ в Объект для устранения замечаний.</w:t>
      </w:r>
    </w:p>
    <w:p w14:paraId="4568DE87" w14:textId="26D31BBE" w:rsidR="00ED2740" w:rsidRPr="00932F50" w:rsidRDefault="000905CE" w:rsidP="006A18A8">
      <w:pPr>
        <w:ind w:firstLine="720"/>
        <w:jc w:val="both"/>
      </w:pPr>
      <w:r w:rsidRPr="00820236">
        <w:t>Если Участник в оговоренный Договором срок (при условии уведомления Участника надлежащим образом) не прибыл для приемки Объекта или иным образом уклоняется от подписания Передаточного акта</w:t>
      </w:r>
      <w:r w:rsidRPr="00F41556">
        <w:rPr>
          <w:color w:val="000000" w:themeColor="text1"/>
        </w:rPr>
        <w:t xml:space="preserve">, Застройщик не ранее, чем на пятнадцатый календарный день со дня получения Участником сообщения от Застройщика о завершении строительства (создания) </w:t>
      </w:r>
      <w:r w:rsidR="00B215D5" w:rsidRPr="00F41556">
        <w:rPr>
          <w:color w:val="000000" w:themeColor="text1"/>
        </w:rPr>
        <w:t xml:space="preserve">здания, в котором расположен Объект, </w:t>
      </w:r>
      <w:r w:rsidRPr="00F41556">
        <w:rPr>
          <w:color w:val="000000" w:themeColor="text1"/>
        </w:rPr>
        <w:t xml:space="preserve">и о готовности Объекта к передаче, </w:t>
      </w:r>
      <w:r w:rsidRPr="000A4CCD">
        <w:t xml:space="preserve">составляет односторонний акт о передаче Объекта с указанием на эти обстоятельства. </w:t>
      </w:r>
      <w:r w:rsidR="00ED2740">
        <w:t>О</w:t>
      </w:r>
      <w:r w:rsidRPr="000A4CCD">
        <w:t>бязательство Застройщика передать Объект Участнику считается исполненным надлежащим образом</w:t>
      </w:r>
      <w:r w:rsidR="00ED2740" w:rsidRPr="00ED2740">
        <w:t xml:space="preserve"> </w:t>
      </w:r>
      <w:bookmarkStart w:id="21" w:name="_Hlk149062718"/>
      <w:r w:rsidR="00ED2740" w:rsidRPr="00932F50">
        <w:t>с даты составления Застройщиком такого акта</w:t>
      </w:r>
      <w:bookmarkEnd w:id="21"/>
      <w:r w:rsidRPr="000A4CCD">
        <w:t xml:space="preserve">. С </w:t>
      </w:r>
      <w:r w:rsidR="00ED2740">
        <w:t>даты</w:t>
      </w:r>
      <w:r w:rsidR="00ED2740" w:rsidRPr="000A4CCD">
        <w:t xml:space="preserve"> </w:t>
      </w:r>
      <w:r w:rsidRPr="000A4CCD">
        <w:t xml:space="preserve">составления Застройщиком одностороннего акта ответственность за содержание, охрану и риск случайной гибели или повреждения Объекта возлагается на Участника, а </w:t>
      </w:r>
      <w:r w:rsidRPr="000A4CCD">
        <w:rPr>
          <w:bCs/>
        </w:rPr>
        <w:t>Застройщик освобождается от ответственности за просрочку исполнения</w:t>
      </w:r>
      <w:r w:rsidRPr="00820236">
        <w:rPr>
          <w:bCs/>
        </w:rPr>
        <w:t xml:space="preserve"> обязательства по передаче </w:t>
      </w:r>
      <w:r w:rsidRPr="00820236">
        <w:t>Объекта</w:t>
      </w:r>
      <w:r w:rsidRPr="00820236">
        <w:rPr>
          <w:bCs/>
        </w:rPr>
        <w:t xml:space="preserve">. </w:t>
      </w:r>
      <w:r w:rsidRPr="00261911">
        <w:t xml:space="preserve">При этом под уклонением Участника от принятия Объекта понимается неподписание Участником в предусмотренный Договором срок по любым причинам Передаточного акта при условии </w:t>
      </w:r>
      <w:r w:rsidR="00B215D5" w:rsidRPr="00261911">
        <w:t xml:space="preserve">получения </w:t>
      </w:r>
      <w:r w:rsidR="00CE5E51" w:rsidRPr="00261911">
        <w:t xml:space="preserve">Разрешения </w:t>
      </w:r>
      <w:r w:rsidR="00B215D5" w:rsidRPr="00261911">
        <w:t xml:space="preserve">на ввод в эксплуатацию </w:t>
      </w:r>
      <w:r w:rsidRPr="00261911">
        <w:t>и отсутствия в Объекте недостатков, которые делают его непригодным для предусмотренного Договором использования.</w:t>
      </w:r>
      <w:r w:rsidR="00ED2740" w:rsidRPr="00ED2740">
        <w:t xml:space="preserve"> </w:t>
      </w:r>
      <w:bookmarkStart w:id="22" w:name="_Hlk148006102"/>
      <w:r w:rsidR="00ED2740" w:rsidRPr="00932F50">
        <w:t>В случае</w:t>
      </w:r>
      <w:r w:rsidR="00ED2740">
        <w:t>,</w:t>
      </w:r>
      <w:r w:rsidR="00ED2740" w:rsidRPr="00932F50">
        <w:t xml:space="preserve"> если после составления Застройщиком одностороннего акта о передаче Объекта Участник в разумный срок не обратился к Застройщику за его получением, Застройщик имеет право направить экземпляр одностороннего акта о передаче Объекта по почтовым реквизитам Участника.</w:t>
      </w:r>
    </w:p>
    <w:bookmarkEnd w:id="22"/>
    <w:p w14:paraId="3D8AAD0C" w14:textId="63E5EA3F" w:rsidR="000905CE" w:rsidRPr="00820236" w:rsidRDefault="000905CE" w:rsidP="006A18A8">
      <w:pPr>
        <w:ind w:firstLine="720"/>
        <w:jc w:val="both"/>
      </w:pPr>
      <w:r w:rsidRPr="00820236">
        <w:t xml:space="preserve">Стороны пришли к соглашению о том, что в случае если Объект построен Застройщиком без отступлений от условий Договора и требований технических регламентов, приведших к ухудшению его качества, что подтверждается фактом наличия </w:t>
      </w:r>
      <w:r w:rsidR="00CE5E51">
        <w:t>Р</w:t>
      </w:r>
      <w:r w:rsidR="00CE5E51" w:rsidRPr="00820236">
        <w:t xml:space="preserve">азрешения </w:t>
      </w:r>
      <w:r w:rsidRPr="00820236">
        <w:t xml:space="preserve">на ввод  в эксплуатацию, </w:t>
      </w:r>
      <w:r w:rsidRPr="00261911">
        <w:t>и не имеет недостатков, которые делают Объект непригодным для предусмотренного использования</w:t>
      </w:r>
      <w:r w:rsidRPr="00820236">
        <w:t xml:space="preserve">, Участник </w:t>
      </w:r>
      <w:r w:rsidRPr="00820236">
        <w:lastRenderedPageBreak/>
        <w:t xml:space="preserve">не имеет оснований, препятствующих принятию Объекта, а отказ Участника в принятии Объекта (подписание Передаточного акта) является уклонением от приема Объекта и основанием </w:t>
      </w:r>
      <w:r w:rsidR="0083481A">
        <w:t xml:space="preserve">для </w:t>
      </w:r>
      <w:r w:rsidRPr="00820236">
        <w:t>передачи Участнику Объекта</w:t>
      </w:r>
      <w:bookmarkStart w:id="23" w:name="_Hlk501722321"/>
      <w:r w:rsidRPr="00820236">
        <w:t xml:space="preserve"> в одностороннем порядке</w:t>
      </w:r>
      <w:bookmarkEnd w:id="17"/>
      <w:r w:rsidRPr="00820236">
        <w:t>.</w:t>
      </w:r>
      <w:bookmarkEnd w:id="23"/>
    </w:p>
    <w:p w14:paraId="42A8C16E" w14:textId="79EB4814" w:rsidR="00D62258" w:rsidRPr="00A57A34" w:rsidRDefault="000905CE" w:rsidP="002F6A42">
      <w:pPr>
        <w:tabs>
          <w:tab w:val="num" w:pos="1440"/>
        </w:tabs>
        <w:ind w:firstLine="709"/>
        <w:jc w:val="both"/>
        <w:rPr>
          <w:bCs/>
        </w:rPr>
      </w:pPr>
      <w:r w:rsidRPr="00A57A34">
        <w:rPr>
          <w:bCs/>
        </w:rPr>
        <w:t>3.3.</w:t>
      </w:r>
      <w:r w:rsidR="00D62258" w:rsidRPr="00A57A34">
        <w:rPr>
          <w:bCs/>
        </w:rPr>
        <w:t>3</w:t>
      </w:r>
      <w:r w:rsidRPr="00A57A34">
        <w:rPr>
          <w:bCs/>
        </w:rPr>
        <w:t xml:space="preserve">.  </w:t>
      </w:r>
      <w:r w:rsidR="00AA5683">
        <w:rPr>
          <w:bCs/>
        </w:rPr>
        <w:t>С</w:t>
      </w:r>
      <w:r w:rsidRPr="00A57A34">
        <w:rPr>
          <w:bCs/>
        </w:rPr>
        <w:t xml:space="preserve"> момента передачи Объекта нести обязанность по внесению платы за Объект и коммунальные услуги, а также по оплате расходов на содержание общего имущества в </w:t>
      </w:r>
      <w:r w:rsidR="00204C1E" w:rsidRPr="00A57A34">
        <w:rPr>
          <w:bCs/>
        </w:rPr>
        <w:t xml:space="preserve">здании, </w:t>
      </w:r>
      <w:r w:rsidR="00AC2E35" w:rsidRPr="00A57A34">
        <w:rPr>
          <w:bCs/>
        </w:rPr>
        <w:t>в котором располагается Объект,</w:t>
      </w:r>
      <w:r w:rsidRPr="00A57A34">
        <w:rPr>
          <w:bCs/>
        </w:rPr>
        <w:t xml:space="preserve"> соразмерно доле в праве общей собственности на это имущество.</w:t>
      </w:r>
    </w:p>
    <w:p w14:paraId="2A7E369D" w14:textId="559A5DE8" w:rsidR="000905CE" w:rsidRPr="00820236" w:rsidRDefault="000905CE">
      <w:pPr>
        <w:tabs>
          <w:tab w:val="num" w:pos="1440"/>
        </w:tabs>
        <w:ind w:firstLine="709"/>
        <w:jc w:val="both"/>
      </w:pPr>
      <w:r w:rsidRPr="00820236">
        <w:t>3.3.</w:t>
      </w:r>
      <w:r w:rsidR="000E56A6">
        <w:t>4</w:t>
      </w:r>
      <w:r w:rsidRPr="00820236">
        <w:t>. Не совершать действий, которые могут причинить вред (ущерб) общему имуществу собственников помещений в Здании, в том числе не устанавливать бытовые технические и другие устройства (кондиционеры, их выносные блоки, антенны телеприема, любое другое оборудование) на фасаде Здания, не производить своими или привлеченными силами любые работы по монтажу-демонтажу и/или другому изменению конструкций, составных элементов и цвета выполненного Застройщиком фасада Здания (включая замену оконных рам, изменение их цвета и т.д.), а также не выполнять технологические отверстия в несущих и ненесущих конструкциях, закрытых конструкциями и элементами фасада Здания.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Здания.</w:t>
      </w:r>
    </w:p>
    <w:p w14:paraId="44DB998E" w14:textId="7D86A6B1" w:rsidR="00152217" w:rsidRPr="00F41556" w:rsidRDefault="000905CE" w:rsidP="00F41556">
      <w:pPr>
        <w:ind w:firstLine="709"/>
        <w:jc w:val="both"/>
        <w:rPr>
          <w:strike/>
          <w:color w:val="00B050"/>
        </w:rPr>
      </w:pPr>
      <w:r w:rsidRPr="006A18A8">
        <w:t>3.3.</w:t>
      </w:r>
      <w:r w:rsidR="000E56A6" w:rsidRPr="006A18A8">
        <w:t>5</w:t>
      </w:r>
      <w:r w:rsidRPr="006A18A8">
        <w:t xml:space="preserve">. </w:t>
      </w:r>
      <w:r w:rsidRPr="00152217">
        <w:t>Предоставить Застройщику или указанному им лицу в течение 3 (Трех) рабочих дней с даты подписания Договора полный комплект документов, требующийся от Участника в соответствии с действующим законодательством и необходимый для государственной регистрации Договора, в том числе документ об оплате государственной пошлины, нотариально удостоверенную доверенность на указанных Застройщиком лиц с полномочиями представительства в органе регистрации прав</w:t>
      </w:r>
      <w:r w:rsidR="00F41556" w:rsidRPr="00F41556">
        <w:t>,</w:t>
      </w:r>
      <w:r w:rsidR="00F41556" w:rsidRPr="00F41556">
        <w:rPr>
          <w:color w:val="00B050"/>
        </w:rPr>
        <w:t xml:space="preserve"> </w:t>
      </w:r>
      <w:r w:rsidR="00152217" w:rsidRPr="00F41556">
        <w:rPr>
          <w:color w:val="000000" w:themeColor="text1"/>
        </w:rPr>
        <w:t>нотариально удостоверенное согласие супруга (супруги) на совершение сделки, либо нотариально удостоверенную справку об отсутствии зарегистрированного брака — в виде электронного документа, подписанного УКЭП нотариуса, либо в бумажной форме при невозможности электронного представления, кредитный договор или договор займа (при использовании кредитных или заёмных средств) — в электронной форме с приложением сведений о заключении договора, предоставленных кредитной организацией в электронном виде, либо в виде бумажного документа при отсутствии технической возможности передачи в электронном виде.</w:t>
      </w:r>
      <w:r w:rsidR="008C4106" w:rsidRPr="00F41556">
        <w:rPr>
          <w:color w:val="000000" w:themeColor="text1"/>
        </w:rPr>
        <w:t xml:space="preserve"> </w:t>
      </w:r>
      <w:r w:rsidR="00152217" w:rsidRPr="00F41556">
        <w:rPr>
          <w:color w:val="000000" w:themeColor="text1"/>
        </w:rPr>
        <w:t>Документы, требующие нотариального удостоверения, представл</w:t>
      </w:r>
      <w:r w:rsidR="008C4106" w:rsidRPr="00F41556">
        <w:rPr>
          <w:color w:val="000000" w:themeColor="text1"/>
        </w:rPr>
        <w:t>яются</w:t>
      </w:r>
      <w:r w:rsidR="00152217" w:rsidRPr="00F41556">
        <w:rPr>
          <w:color w:val="000000" w:themeColor="text1"/>
        </w:rPr>
        <w:t xml:space="preserve"> в виде электронных образов, удостоверенных нотариусом в порядке, установленном законодательством о нотариате, с приложением файла УКЭП нотариуса.</w:t>
      </w:r>
    </w:p>
    <w:p w14:paraId="465684FA" w14:textId="31B5CC43" w:rsidR="00152217" w:rsidRPr="00152217" w:rsidRDefault="00152217" w:rsidP="00F41556">
      <w:pPr>
        <w:ind w:firstLine="709"/>
        <w:jc w:val="both"/>
      </w:pPr>
      <w:r w:rsidRPr="00152217">
        <w:t>В случае использования электронной подписи Участником для подписания и регистрации Договора Участник гарантирует действительность и актуальность сертификата УКЭП на дату подачи документов в Росреестр, а также отсутствие обстоятельств, препятствующих признанию подписи юридически значимой».</w:t>
      </w:r>
    </w:p>
    <w:p w14:paraId="6F524C1C" w14:textId="73C9136D" w:rsidR="00E6075F" w:rsidRPr="00E07212" w:rsidRDefault="00E6075F" w:rsidP="00E6075F">
      <w:pPr>
        <w:ind w:firstLine="709"/>
        <w:jc w:val="both"/>
        <w:rPr>
          <w:color w:val="EE0000"/>
        </w:rPr>
      </w:pPr>
      <w:r w:rsidRPr="00496EF9">
        <w:rPr>
          <w:iCs/>
        </w:rPr>
        <w:t xml:space="preserve">3.3.6. Оплатить госпошлину за регистрацию права собственности Участника на Объект в течение 2 (Двух) дней с даты получения от Застройщика уведомления о размере госпошлины и реквизитов для её оплаты, направленного на адрес электронной почты Участника, указанный в ст. 11 Договора, и предоставить Застройщику документ, подтверждающий оплату госпошлины, путем направления сообщения на адрес электронной почты </w:t>
      </w:r>
      <w:r w:rsidRPr="00152217">
        <w:rPr>
          <w:iCs/>
          <w:color w:val="000000" w:themeColor="text1"/>
        </w:rPr>
        <w:t>Застройщика</w:t>
      </w:r>
      <w:r w:rsidRPr="00152217">
        <w:rPr>
          <w:color w:val="000000" w:themeColor="text1"/>
        </w:rPr>
        <w:t xml:space="preserve"> </w:t>
      </w:r>
      <w:hyperlink r:id="rId11" w:history="1">
        <w:r w:rsidR="00152217" w:rsidRPr="00F41556">
          <w:rPr>
            <w:rStyle w:val="a5"/>
            <w:color w:val="000000" w:themeColor="text1"/>
            <w:lang w:val="en-US"/>
          </w:rPr>
          <w:t>op</w:t>
        </w:r>
        <w:r w:rsidR="00152217" w:rsidRPr="00F41556">
          <w:rPr>
            <w:rStyle w:val="a5"/>
            <w:color w:val="000000" w:themeColor="text1"/>
          </w:rPr>
          <w:t>@</w:t>
        </w:r>
        <w:proofErr w:type="spellStart"/>
        <w:r w:rsidR="00152217" w:rsidRPr="00F41556">
          <w:rPr>
            <w:rStyle w:val="a5"/>
            <w:color w:val="000000" w:themeColor="text1"/>
            <w:lang w:val="en-US"/>
          </w:rPr>
          <w:t>psknpomash</w:t>
        </w:r>
        <w:proofErr w:type="spellEnd"/>
        <w:r w:rsidR="00152217" w:rsidRPr="00F41556">
          <w:rPr>
            <w:rStyle w:val="a5"/>
            <w:color w:val="000000" w:themeColor="text1"/>
          </w:rPr>
          <w:t>.</w:t>
        </w:r>
        <w:proofErr w:type="spellStart"/>
        <w:r w:rsidR="00152217" w:rsidRPr="00F41556">
          <w:rPr>
            <w:rStyle w:val="a5"/>
            <w:color w:val="000000" w:themeColor="text1"/>
            <w:lang w:val="en-US"/>
          </w:rPr>
          <w:t>ru</w:t>
        </w:r>
        <w:proofErr w:type="spellEnd"/>
      </w:hyperlink>
      <w:r w:rsidRPr="00F41556">
        <w:rPr>
          <w:iCs/>
          <w:color w:val="000000" w:themeColor="text1"/>
        </w:rPr>
        <w:t>.</w:t>
      </w:r>
    </w:p>
    <w:p w14:paraId="0949CD36" w14:textId="77777777" w:rsidR="00E6075F" w:rsidRPr="00820236" w:rsidRDefault="00E6075F" w:rsidP="000905CE">
      <w:pPr>
        <w:ind w:firstLine="709"/>
        <w:jc w:val="both"/>
      </w:pPr>
    </w:p>
    <w:p w14:paraId="4B08AF8E" w14:textId="70967A3C" w:rsidR="00443786" w:rsidRPr="002B3DD4" w:rsidRDefault="00E44E48" w:rsidP="00443786">
      <w:pPr>
        <w:tabs>
          <w:tab w:val="num" w:pos="1440"/>
        </w:tabs>
        <w:ind w:firstLine="709"/>
        <w:jc w:val="both"/>
        <w:rPr>
          <w:i/>
          <w:color w:val="00B0F0"/>
          <w:lang w:eastAsia="en-US"/>
        </w:rPr>
      </w:pPr>
      <w:r w:rsidRPr="002B3DD4">
        <w:rPr>
          <w:i/>
          <w:color w:val="00B0F0"/>
          <w:lang w:eastAsia="en-US"/>
        </w:rPr>
        <w:t>Добавлять п.3.3.</w:t>
      </w:r>
      <w:r w:rsidR="001740F4" w:rsidRPr="002B3DD4">
        <w:rPr>
          <w:i/>
          <w:color w:val="00B0F0"/>
          <w:lang w:eastAsia="en-US"/>
        </w:rPr>
        <w:t>7</w:t>
      </w:r>
      <w:r w:rsidRPr="002B3DD4">
        <w:rPr>
          <w:i/>
          <w:color w:val="00B0F0"/>
          <w:lang w:eastAsia="en-US"/>
        </w:rPr>
        <w:t xml:space="preserve">., при </w:t>
      </w:r>
      <w:r w:rsidRPr="002B3DD4">
        <w:rPr>
          <w:i/>
          <w:color w:val="00B0F0"/>
        </w:rPr>
        <w:t>оплате цены Договора матерински</w:t>
      </w:r>
      <w:r w:rsidR="001740F4" w:rsidRPr="002B3DD4">
        <w:rPr>
          <w:i/>
          <w:color w:val="00B0F0"/>
        </w:rPr>
        <w:t>м</w:t>
      </w:r>
      <w:r w:rsidRPr="002B3DD4">
        <w:rPr>
          <w:i/>
          <w:color w:val="00B0F0"/>
        </w:rPr>
        <w:t xml:space="preserve"> капитал</w:t>
      </w:r>
      <w:r w:rsidR="001740F4" w:rsidRPr="002B3DD4">
        <w:rPr>
          <w:i/>
          <w:color w:val="00B0F0"/>
        </w:rPr>
        <w:t>ом</w:t>
      </w:r>
    </w:p>
    <w:p w14:paraId="7A032CF7" w14:textId="6622F804" w:rsidR="00443786" w:rsidRPr="00F41556" w:rsidRDefault="00443786" w:rsidP="00443786">
      <w:pPr>
        <w:tabs>
          <w:tab w:val="num" w:pos="1440"/>
        </w:tabs>
        <w:ind w:firstLine="709"/>
        <w:jc w:val="both"/>
        <w:rPr>
          <w:rFonts w:eastAsia="Calibri"/>
          <w:color w:val="000000" w:themeColor="text1"/>
          <w:u w:val="single"/>
        </w:rPr>
      </w:pPr>
      <w:r w:rsidRPr="002B3DD4">
        <w:rPr>
          <w:color w:val="000000" w:themeColor="text1"/>
          <w:lang w:eastAsia="en-US"/>
        </w:rPr>
        <w:t>3.3.</w:t>
      </w:r>
      <w:r w:rsidR="001740F4" w:rsidRPr="002B3DD4">
        <w:rPr>
          <w:color w:val="000000" w:themeColor="text1"/>
          <w:lang w:eastAsia="en-US"/>
        </w:rPr>
        <w:t>7</w:t>
      </w:r>
      <w:r w:rsidRPr="002B3DD4">
        <w:rPr>
          <w:color w:val="000000" w:themeColor="text1"/>
          <w:lang w:eastAsia="en-US"/>
        </w:rPr>
        <w:t xml:space="preserve">. Участник обязуется в течение 2 (Двух) рабочих дней с даты представления </w:t>
      </w:r>
      <w:r w:rsidRPr="002B3DD4">
        <w:rPr>
          <w:color w:val="000000" w:themeColor="text1"/>
        </w:rPr>
        <w:t xml:space="preserve">в территориальный орган </w:t>
      </w:r>
      <w:bookmarkStart w:id="24" w:name="_Hlk132361571"/>
      <w:r w:rsidR="000E56A6" w:rsidRPr="002B3DD4">
        <w:rPr>
          <w:color w:val="000000" w:themeColor="text1"/>
        </w:rPr>
        <w:t>Фонда пенсионного и социального страхования Российской Федерации</w:t>
      </w:r>
      <w:r w:rsidR="000E56A6" w:rsidRPr="002B3DD4" w:rsidDel="000E56A6">
        <w:rPr>
          <w:color w:val="000000" w:themeColor="text1"/>
        </w:rPr>
        <w:t xml:space="preserve"> </w:t>
      </w:r>
      <w:bookmarkEnd w:id="24"/>
      <w:r w:rsidRPr="002B3DD4">
        <w:rPr>
          <w:color w:val="000000" w:themeColor="text1"/>
        </w:rPr>
        <w:t xml:space="preserve">(либо в </w:t>
      </w:r>
      <w:r w:rsidR="000E56A6" w:rsidRPr="002B3DD4">
        <w:rPr>
          <w:color w:val="000000" w:themeColor="text1"/>
        </w:rPr>
        <w:t>Фонд пенсионного и социального страхования Российской Федерации</w:t>
      </w:r>
      <w:r w:rsidRPr="002B3DD4">
        <w:rPr>
          <w:color w:val="000000" w:themeColor="text1"/>
        </w:rPr>
        <w:t xml:space="preserve">) </w:t>
      </w:r>
      <w:r w:rsidRPr="002B3DD4">
        <w:rPr>
          <w:color w:val="000000" w:themeColor="text1"/>
          <w:lang w:eastAsia="en-US"/>
        </w:rPr>
        <w:t>Договора и иных документов, предусмотренных в Постановлении Правительства Российской Федерации от 12.12.2007 года № 862 «О Правилах направления средств (части средств) материнского (семейного) капитала на улучшение жилищных условий», сообщить Застройщику об осуществлении указанных действий в порядке, предусмотренном в п. 9.</w:t>
      </w:r>
      <w:r w:rsidR="0094424E" w:rsidRPr="002B3DD4">
        <w:rPr>
          <w:color w:val="000000" w:themeColor="text1"/>
          <w:lang w:eastAsia="en-US"/>
        </w:rPr>
        <w:t>5</w:t>
      </w:r>
      <w:r w:rsidRPr="002B3DD4">
        <w:rPr>
          <w:color w:val="000000" w:themeColor="text1"/>
          <w:lang w:eastAsia="en-US"/>
        </w:rPr>
        <w:t>.2. Договора, а также продублировать указанное сообщение путем направления на электронный адрес</w:t>
      </w:r>
      <w:r w:rsidR="00955A3B" w:rsidRPr="00955A3B">
        <w:rPr>
          <w:color w:val="000000" w:themeColor="text1"/>
          <w:lang w:eastAsia="en-US"/>
        </w:rPr>
        <w:t xml:space="preserve"> </w:t>
      </w:r>
      <w:hyperlink r:id="rId12" w:history="1">
        <w:r w:rsidR="00955A3B" w:rsidRPr="00F41556">
          <w:rPr>
            <w:rStyle w:val="a5"/>
            <w:color w:val="000000" w:themeColor="text1"/>
            <w:lang w:val="en-US" w:eastAsia="en-US"/>
          </w:rPr>
          <w:t>op</w:t>
        </w:r>
        <w:r w:rsidR="00955A3B" w:rsidRPr="00F41556">
          <w:rPr>
            <w:rStyle w:val="a5"/>
            <w:color w:val="000000" w:themeColor="text1"/>
            <w:lang w:eastAsia="en-US"/>
          </w:rPr>
          <w:t>@</w:t>
        </w:r>
        <w:proofErr w:type="spellStart"/>
        <w:r w:rsidR="00955A3B" w:rsidRPr="00F41556">
          <w:rPr>
            <w:rStyle w:val="a5"/>
            <w:color w:val="000000" w:themeColor="text1"/>
            <w:lang w:val="en-US" w:eastAsia="en-US"/>
          </w:rPr>
          <w:t>psknpomash</w:t>
        </w:r>
        <w:proofErr w:type="spellEnd"/>
        <w:r w:rsidR="00955A3B" w:rsidRPr="00F41556">
          <w:rPr>
            <w:rStyle w:val="a5"/>
            <w:color w:val="000000" w:themeColor="text1"/>
            <w:lang w:eastAsia="en-US"/>
          </w:rPr>
          <w:t>.</w:t>
        </w:r>
        <w:proofErr w:type="spellStart"/>
        <w:r w:rsidR="00955A3B" w:rsidRPr="00F41556">
          <w:rPr>
            <w:rStyle w:val="a5"/>
            <w:color w:val="000000" w:themeColor="text1"/>
            <w:lang w:val="en-US" w:eastAsia="en-US"/>
          </w:rPr>
          <w:t>ru</w:t>
        </w:r>
        <w:proofErr w:type="spellEnd"/>
      </w:hyperlink>
      <w:r w:rsidRPr="00F41556">
        <w:rPr>
          <w:rFonts w:eastAsia="Calibri"/>
          <w:color w:val="000000" w:themeColor="text1"/>
        </w:rPr>
        <w:t>.</w:t>
      </w:r>
    </w:p>
    <w:p w14:paraId="675A0FE1" w14:textId="77777777" w:rsidR="001C4030" w:rsidRPr="001C4030" w:rsidRDefault="001C4030" w:rsidP="001C4030">
      <w:pPr>
        <w:ind w:firstLine="709"/>
        <w:jc w:val="both"/>
        <w:rPr>
          <w:bCs/>
          <w:iCs/>
        </w:rPr>
      </w:pPr>
    </w:p>
    <w:p w14:paraId="6635DC51" w14:textId="77777777" w:rsidR="000905CE" w:rsidRPr="000E0C3B" w:rsidRDefault="000905CE" w:rsidP="000905CE">
      <w:pPr>
        <w:ind w:firstLine="709"/>
        <w:jc w:val="both"/>
        <w:rPr>
          <w:b/>
          <w:i/>
        </w:rPr>
      </w:pPr>
    </w:p>
    <w:p w14:paraId="3B5207E9" w14:textId="77777777" w:rsidR="000905CE" w:rsidRPr="00820236" w:rsidRDefault="000905CE" w:rsidP="000905CE">
      <w:pPr>
        <w:tabs>
          <w:tab w:val="num" w:pos="1440"/>
        </w:tabs>
        <w:ind w:firstLine="709"/>
        <w:jc w:val="both"/>
        <w:rPr>
          <w:b/>
        </w:rPr>
      </w:pPr>
      <w:r w:rsidRPr="00820236">
        <w:rPr>
          <w:b/>
        </w:rPr>
        <w:t>3.4. Участник вправе:</w:t>
      </w:r>
    </w:p>
    <w:p w14:paraId="6E97148B" w14:textId="35E7A7CA" w:rsidR="000905CE" w:rsidRPr="00066209" w:rsidRDefault="000905CE" w:rsidP="00066209">
      <w:pPr>
        <w:tabs>
          <w:tab w:val="num" w:pos="1440"/>
        </w:tabs>
        <w:ind w:firstLine="709"/>
        <w:jc w:val="both"/>
      </w:pPr>
      <w:r w:rsidRPr="00066209">
        <w:t>3.4.1. Осуществлять полномочия по владению и пользованию Объектом после передачи Объекта.</w:t>
      </w:r>
      <w:bookmarkStart w:id="25" w:name="_Hlk535336603"/>
    </w:p>
    <w:p w14:paraId="131CB70B" w14:textId="41763EBC" w:rsidR="00601E55" w:rsidRPr="00066209" w:rsidRDefault="00601E55" w:rsidP="00066209">
      <w:pPr>
        <w:tabs>
          <w:tab w:val="num" w:pos="1440"/>
        </w:tabs>
        <w:ind w:firstLine="709"/>
        <w:jc w:val="both"/>
        <w:rPr>
          <w:i/>
          <w:color w:val="2E74B5" w:themeColor="accent1" w:themeShade="BF"/>
        </w:rPr>
      </w:pPr>
      <w:r w:rsidRPr="00066209">
        <w:rPr>
          <w:i/>
          <w:color w:val="2E74B5" w:themeColor="accent1" w:themeShade="BF"/>
        </w:rPr>
        <w:t xml:space="preserve">Формулировка </w:t>
      </w:r>
      <w:r w:rsidR="009F4DE2" w:rsidRPr="00066209">
        <w:rPr>
          <w:i/>
          <w:color w:val="2E74B5" w:themeColor="accent1" w:themeShade="BF"/>
        </w:rPr>
        <w:t>п.</w:t>
      </w:r>
      <w:r w:rsidRPr="00066209">
        <w:rPr>
          <w:i/>
          <w:color w:val="2E74B5" w:themeColor="accent1" w:themeShade="BF"/>
        </w:rPr>
        <w:t xml:space="preserve">3.4.2. </w:t>
      </w:r>
      <w:r w:rsidR="008F2949" w:rsidRPr="00066209">
        <w:rPr>
          <w:i/>
          <w:color w:val="2E74B5" w:themeColor="accent1" w:themeShade="BF"/>
        </w:rPr>
        <w:t xml:space="preserve">при оплате цены договора БЕЗ ИПОТЕКИ </w:t>
      </w:r>
    </w:p>
    <w:p w14:paraId="1B34F470" w14:textId="77777777" w:rsidR="009F4DE2" w:rsidRPr="00066209" w:rsidRDefault="000905CE" w:rsidP="00066209">
      <w:pPr>
        <w:autoSpaceDE w:val="0"/>
        <w:autoSpaceDN w:val="0"/>
        <w:adjustRightInd w:val="0"/>
        <w:ind w:firstLine="709"/>
        <w:jc w:val="both"/>
        <w:rPr>
          <w:bCs/>
        </w:rPr>
      </w:pPr>
      <w:r w:rsidRPr="00066209">
        <w:rPr>
          <w:bCs/>
        </w:rPr>
        <w:t xml:space="preserve">3.4.2.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w:t>
      </w:r>
      <w:r w:rsidRPr="00066209">
        <w:rPr>
          <w:lang w:eastAsia="en-US"/>
        </w:rPr>
        <w:t>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w:t>
      </w:r>
      <w:r w:rsidRPr="00066209">
        <w:rPr>
          <w:color w:val="000000" w:themeColor="text1"/>
          <w:lang w:eastAsia="en-US"/>
        </w:rPr>
        <w:t>а.</w:t>
      </w:r>
      <w:r w:rsidR="009F4DE2" w:rsidRPr="00066209">
        <w:rPr>
          <w:bCs/>
        </w:rPr>
        <w:t xml:space="preserve"> </w:t>
      </w:r>
    </w:p>
    <w:p w14:paraId="0AA27598" w14:textId="62EFA6D6" w:rsidR="009F4DE2" w:rsidRPr="00066209" w:rsidRDefault="009F4DE2" w:rsidP="00066209">
      <w:pPr>
        <w:autoSpaceDE w:val="0"/>
        <w:autoSpaceDN w:val="0"/>
        <w:adjustRightInd w:val="0"/>
        <w:ind w:firstLine="709"/>
        <w:jc w:val="both"/>
        <w:rPr>
          <w:lang w:eastAsia="en-US"/>
        </w:rPr>
      </w:pPr>
      <w:r w:rsidRPr="00066209">
        <w:rPr>
          <w:bCs/>
        </w:rPr>
        <w:t>При этом Участник обязуется в течение 3 (</w:t>
      </w:r>
      <w:r w:rsidR="0032109E">
        <w:rPr>
          <w:bCs/>
        </w:rPr>
        <w:t>Т</w:t>
      </w:r>
      <w:r w:rsidRPr="00066209">
        <w:rPr>
          <w:bCs/>
        </w:rPr>
        <w:t xml:space="preserve">рех)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w:t>
      </w:r>
      <w:r w:rsidR="00727323" w:rsidRPr="00727323">
        <w:rPr>
          <w:bCs/>
        </w:rPr>
        <w:t>копии указанного соглашения (договора) и выписки из Единого государственного реестра недвижимости, подтверждающей факт государственной регистрации указанного соглашения (договора)</w:t>
      </w:r>
      <w:r w:rsidRPr="00066209">
        <w:rPr>
          <w:bCs/>
        </w:rPr>
        <w:t>.</w:t>
      </w:r>
    </w:p>
    <w:p w14:paraId="34FC0CDC" w14:textId="1585F52E" w:rsidR="000905CE" w:rsidRPr="00066209" w:rsidRDefault="000905CE" w:rsidP="00CE5E51">
      <w:pPr>
        <w:autoSpaceDE w:val="0"/>
        <w:autoSpaceDN w:val="0"/>
        <w:adjustRightInd w:val="0"/>
        <w:ind w:firstLine="709"/>
        <w:jc w:val="both"/>
        <w:rPr>
          <w:color w:val="FF0000"/>
          <w:lang w:eastAsia="en-US"/>
        </w:rPr>
      </w:pPr>
    </w:p>
    <w:bookmarkEnd w:id="25"/>
    <w:p w14:paraId="5E8E801A" w14:textId="3A6A07E1" w:rsidR="008F2949" w:rsidRPr="009F4DE2" w:rsidRDefault="008F2949" w:rsidP="00CE5E51">
      <w:pPr>
        <w:tabs>
          <w:tab w:val="num" w:pos="1440"/>
        </w:tabs>
        <w:ind w:firstLine="709"/>
        <w:jc w:val="both"/>
        <w:rPr>
          <w:i/>
          <w:color w:val="2E74B5" w:themeColor="accent1" w:themeShade="BF"/>
        </w:rPr>
      </w:pPr>
      <w:r w:rsidRPr="00066209">
        <w:rPr>
          <w:i/>
          <w:color w:val="2E74B5" w:themeColor="accent1" w:themeShade="BF"/>
        </w:rPr>
        <w:t xml:space="preserve">Формулировка </w:t>
      </w:r>
      <w:r w:rsidRPr="009F4DE2">
        <w:rPr>
          <w:i/>
          <w:color w:val="2E74B5" w:themeColor="accent1" w:themeShade="BF"/>
        </w:rPr>
        <w:t>п.3.4.2.</w:t>
      </w:r>
      <w:r w:rsidR="0070162E">
        <w:rPr>
          <w:i/>
          <w:color w:val="2E74B5" w:themeColor="accent1" w:themeShade="BF"/>
        </w:rPr>
        <w:t>,</w:t>
      </w:r>
      <w:r w:rsidRPr="009F4DE2">
        <w:rPr>
          <w:i/>
          <w:color w:val="2E74B5" w:themeColor="accent1" w:themeShade="BF"/>
        </w:rPr>
        <w:t xml:space="preserve"> если оплата всей цены договора С ИПОТЕКОЙ</w:t>
      </w:r>
      <w:r w:rsidR="00223466">
        <w:rPr>
          <w:i/>
          <w:color w:val="2E74B5" w:themeColor="accent1" w:themeShade="BF"/>
        </w:rPr>
        <w:t xml:space="preserve"> </w:t>
      </w:r>
    </w:p>
    <w:p w14:paraId="1BD55ED5" w14:textId="2003864A" w:rsidR="008F2949" w:rsidRPr="009F4DE2" w:rsidRDefault="008F2949" w:rsidP="00CE5E51">
      <w:pPr>
        <w:autoSpaceDE w:val="0"/>
        <w:autoSpaceDN w:val="0"/>
        <w:adjustRightInd w:val="0"/>
        <w:ind w:firstLine="709"/>
        <w:jc w:val="both"/>
        <w:rPr>
          <w:color w:val="FF0000"/>
          <w:lang w:eastAsia="en-US"/>
        </w:rPr>
      </w:pPr>
      <w:r w:rsidRPr="009F4DE2">
        <w:rPr>
          <w:bCs/>
        </w:rPr>
        <w:t xml:space="preserve">3.4.2.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w:t>
      </w:r>
      <w:r w:rsidRPr="009F4DE2">
        <w:rPr>
          <w:lang w:eastAsia="en-US"/>
        </w:rPr>
        <w:t>Уступка Участником прав требований по Договору допускается с момента государственной регистрации Договора до момента подписания Сторонами Передато</w:t>
      </w:r>
      <w:r w:rsidRPr="009F4DE2">
        <w:rPr>
          <w:color w:val="000000" w:themeColor="text1"/>
          <w:lang w:eastAsia="en-US"/>
        </w:rPr>
        <w:t>чного акта,</w:t>
      </w:r>
      <w:r w:rsidR="00C6394A" w:rsidRPr="004E0FFB">
        <w:rPr>
          <w:color w:val="000000" w:themeColor="text1"/>
          <w:lang w:eastAsia="en-US"/>
        </w:rPr>
        <w:t xml:space="preserve"> </w:t>
      </w:r>
      <w:r w:rsidR="00C6394A">
        <w:rPr>
          <w:color w:val="000000" w:themeColor="text1"/>
          <w:lang w:eastAsia="en-US"/>
        </w:rPr>
        <w:t>при условии</w:t>
      </w:r>
      <w:r w:rsidRPr="009F4DE2">
        <w:rPr>
          <w:color w:val="000000" w:themeColor="text1"/>
          <w:lang w:eastAsia="en-US"/>
        </w:rPr>
        <w:t xml:space="preserve"> </w:t>
      </w:r>
      <w:r w:rsidR="00C6394A" w:rsidRPr="00C6394A">
        <w:rPr>
          <w:color w:val="000000" w:themeColor="text1"/>
          <w:lang w:eastAsia="en-US"/>
        </w:rPr>
        <w:t>соблюдения требований действующего законодательства Российской Федерации, в том числе ч.2 ст.346 ГК РФ и требований Федерального закона от 16.07.1998 г. № 102-ФЗ «Об ипотеке (залоге недвижимости)».</w:t>
      </w:r>
    </w:p>
    <w:p w14:paraId="2112B2D2" w14:textId="68E870F1" w:rsidR="000905CE" w:rsidRPr="00820236" w:rsidRDefault="000905CE" w:rsidP="00066209">
      <w:pPr>
        <w:autoSpaceDE w:val="0"/>
        <w:autoSpaceDN w:val="0"/>
        <w:adjustRightInd w:val="0"/>
        <w:ind w:firstLine="709"/>
        <w:jc w:val="both"/>
        <w:rPr>
          <w:lang w:eastAsia="en-US"/>
        </w:rPr>
      </w:pPr>
      <w:r w:rsidRPr="009F4DE2">
        <w:rPr>
          <w:bCs/>
        </w:rPr>
        <w:t>При этом Участник обязуется в течение 3 (</w:t>
      </w:r>
      <w:r w:rsidR="00AA6CA0">
        <w:rPr>
          <w:bCs/>
        </w:rPr>
        <w:t>Т</w:t>
      </w:r>
      <w:r w:rsidRPr="009F4DE2">
        <w:rPr>
          <w:bCs/>
        </w:rPr>
        <w:t xml:space="preserve">рех)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w:t>
      </w:r>
      <w:r w:rsidR="00727323" w:rsidRPr="00727323">
        <w:rPr>
          <w:bCs/>
        </w:rPr>
        <w:t>копии указанного соглашения (договора) и выписки из Единого государственного реестра недвижимости,</w:t>
      </w:r>
      <w:r w:rsidR="00ED2ED9" w:rsidRPr="00ED2ED9">
        <w:t xml:space="preserve"> </w:t>
      </w:r>
      <w:r w:rsidR="00727323" w:rsidRPr="00727323">
        <w:rPr>
          <w:bCs/>
        </w:rPr>
        <w:t>подтверждающей факт государственной регистрации указанного соглашения (договора)</w:t>
      </w:r>
      <w:r w:rsidRPr="009F4DE2">
        <w:rPr>
          <w:bCs/>
        </w:rPr>
        <w:t>.</w:t>
      </w:r>
    </w:p>
    <w:p w14:paraId="7295BF53" w14:textId="77777777" w:rsidR="000905CE" w:rsidRPr="00820236" w:rsidRDefault="000905CE" w:rsidP="000905CE">
      <w:pPr>
        <w:tabs>
          <w:tab w:val="num" w:pos="1440"/>
        </w:tabs>
        <w:ind w:firstLine="720"/>
        <w:jc w:val="both"/>
        <w:rPr>
          <w:b/>
          <w:bCs/>
        </w:rPr>
      </w:pPr>
    </w:p>
    <w:p w14:paraId="75D9C93D" w14:textId="77777777" w:rsidR="000905CE" w:rsidRPr="00820236" w:rsidRDefault="000905CE" w:rsidP="000905CE">
      <w:pPr>
        <w:ind w:firstLine="720"/>
        <w:jc w:val="center"/>
        <w:rPr>
          <w:b/>
          <w:bCs/>
        </w:rPr>
      </w:pPr>
      <w:r w:rsidRPr="00820236">
        <w:rPr>
          <w:b/>
          <w:bCs/>
        </w:rPr>
        <w:t>4. Цена Договора, сроки и порядок ее уплаты</w:t>
      </w:r>
    </w:p>
    <w:p w14:paraId="247E59CC" w14:textId="535351FC" w:rsidR="00FC3631" w:rsidRPr="00223466" w:rsidRDefault="00EE1780" w:rsidP="004E0FFB">
      <w:pPr>
        <w:pStyle w:val="a6"/>
        <w:ind w:left="0" w:firstLine="709"/>
        <w:jc w:val="both"/>
        <w:rPr>
          <w:i/>
          <w:color w:val="0070C0"/>
        </w:rPr>
      </w:pPr>
      <w:r w:rsidRPr="00476DEC">
        <w:rPr>
          <w:i/>
          <w:color w:val="0070C0"/>
        </w:rPr>
        <w:t>Подстановка п.4.1. для квартир</w:t>
      </w:r>
      <w:r w:rsidR="00900E3C">
        <w:rPr>
          <w:i/>
          <w:color w:val="0070C0"/>
        </w:rPr>
        <w:t xml:space="preserve"> </w:t>
      </w:r>
    </w:p>
    <w:p w14:paraId="0EA51181" w14:textId="44B9BC6C" w:rsidR="00EE1780" w:rsidRPr="00476DEC" w:rsidRDefault="00C6394A" w:rsidP="004E0FFB">
      <w:pPr>
        <w:pStyle w:val="a6"/>
        <w:ind w:left="0" w:firstLine="709"/>
        <w:jc w:val="both"/>
      </w:pPr>
      <w:r w:rsidDel="00C6394A">
        <w:rPr>
          <w:i/>
          <w:color w:val="0070C0"/>
        </w:rPr>
        <w:t xml:space="preserve"> </w:t>
      </w:r>
      <w:r w:rsidR="00EE1780" w:rsidRPr="00476DEC">
        <w:rPr>
          <w:lang w:eastAsia="en-US"/>
        </w:rPr>
        <w:t xml:space="preserve">4.1. </w:t>
      </w:r>
      <w:r w:rsidR="00EE1780" w:rsidRPr="00476DEC">
        <w:t xml:space="preserve">Цена Договора </w:t>
      </w:r>
      <w:r w:rsidR="00EE1780" w:rsidRPr="00476DEC">
        <w:rPr>
          <w:b/>
        </w:rPr>
        <w:t>-</w:t>
      </w:r>
      <w:r w:rsidR="00EE1780" w:rsidRPr="00476DEC">
        <w:t xml:space="preserve">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w:t>
      </w:r>
      <w:r w:rsidR="009B10C8" w:rsidRPr="00246C69">
        <w:t>Далее по тексту Цена Договора также именуется «Цена Объекта».</w:t>
      </w:r>
    </w:p>
    <w:p w14:paraId="6D9D4239" w14:textId="77777777" w:rsidR="00EE1780" w:rsidRPr="00297ABC" w:rsidRDefault="00EE1780" w:rsidP="006A18A8">
      <w:pPr>
        <w:widowControl w:val="0"/>
        <w:jc w:val="both"/>
        <w:rPr>
          <w:i/>
          <w:color w:val="0070C0"/>
          <w:highlight w:val="yellow"/>
        </w:rPr>
      </w:pPr>
    </w:p>
    <w:p w14:paraId="7FDE4A64" w14:textId="46843244" w:rsidR="00EE1780" w:rsidRPr="004C2F55" w:rsidRDefault="00EE1780" w:rsidP="004C2F55">
      <w:pPr>
        <w:widowControl w:val="0"/>
        <w:ind w:firstLine="709"/>
        <w:jc w:val="both"/>
        <w:rPr>
          <w:color w:val="0070C0"/>
          <w:lang w:eastAsia="en-US"/>
        </w:rPr>
      </w:pPr>
      <w:r w:rsidRPr="004C2F55">
        <w:rPr>
          <w:i/>
          <w:color w:val="0070C0"/>
        </w:rPr>
        <w:t>Подстановка п.4.1. для кладовых и машино-мест</w:t>
      </w:r>
      <w:r w:rsidR="00624207" w:rsidRPr="004C2F55">
        <w:rPr>
          <w:i/>
          <w:color w:val="0070C0"/>
        </w:rPr>
        <w:t>,</w:t>
      </w:r>
      <w:r w:rsidRPr="004C2F55">
        <w:rPr>
          <w:color w:val="0070C0"/>
          <w:lang w:eastAsia="en-US"/>
        </w:rPr>
        <w:t xml:space="preserve"> </w:t>
      </w:r>
      <w:r w:rsidR="00624207" w:rsidRPr="004C2F55">
        <w:rPr>
          <w:i/>
          <w:color w:val="0070C0"/>
        </w:rPr>
        <w:t>а также для нежилых помещений коммерческой недвижимости</w:t>
      </w:r>
    </w:p>
    <w:p w14:paraId="55268D96" w14:textId="53024E3D" w:rsidR="00EE1780" w:rsidRPr="00F41556" w:rsidRDefault="00EE1780" w:rsidP="004C2F55">
      <w:pPr>
        <w:widowControl w:val="0"/>
        <w:ind w:firstLine="709"/>
        <w:jc w:val="both"/>
        <w:rPr>
          <w:color w:val="000000" w:themeColor="text1"/>
        </w:rPr>
      </w:pPr>
      <w:r w:rsidRPr="00F41556">
        <w:rPr>
          <w:color w:val="000000" w:themeColor="text1"/>
          <w:lang w:eastAsia="en-US"/>
        </w:rPr>
        <w:t xml:space="preserve">4.1. </w:t>
      </w:r>
      <w:r w:rsidRPr="00F41556">
        <w:rPr>
          <w:color w:val="000000" w:themeColor="text1"/>
        </w:rPr>
        <w:t xml:space="preserve">Цена Договора -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но включает расходы на уплату НДС, предъявленного Застройщику сторонними организациями за поставленные товары, выполненные работы, оказанные услуги в течение всего срока строительства/возведения Здания. </w:t>
      </w:r>
      <w:r w:rsidR="009B10C8" w:rsidRPr="00F41556">
        <w:rPr>
          <w:color w:val="000000" w:themeColor="text1"/>
        </w:rPr>
        <w:t>Далее по тексту Цена Договора также именуется «Цена Объекта».</w:t>
      </w:r>
    </w:p>
    <w:p w14:paraId="5C112190" w14:textId="77777777" w:rsidR="008F2949" w:rsidRDefault="008F2949" w:rsidP="004C2F55">
      <w:pPr>
        <w:widowControl w:val="0"/>
        <w:ind w:firstLine="709"/>
        <w:jc w:val="both"/>
        <w:rPr>
          <w:i/>
          <w:iCs/>
          <w:color w:val="2E74B5" w:themeColor="accent1" w:themeShade="BF"/>
        </w:rPr>
      </w:pPr>
    </w:p>
    <w:p w14:paraId="55945A53" w14:textId="609C373E" w:rsidR="00330188" w:rsidRDefault="008F2949" w:rsidP="004E0FFB">
      <w:pPr>
        <w:widowControl w:val="0"/>
        <w:ind w:firstLine="709"/>
        <w:jc w:val="both"/>
        <w:rPr>
          <w:i/>
          <w:iCs/>
          <w:color w:val="2E74B5" w:themeColor="accent1" w:themeShade="BF"/>
        </w:rPr>
      </w:pPr>
      <w:r>
        <w:rPr>
          <w:i/>
          <w:iCs/>
          <w:color w:val="2E74B5" w:themeColor="accent1" w:themeShade="BF"/>
        </w:rPr>
        <w:t xml:space="preserve">Формулировка п.4.2. </w:t>
      </w:r>
      <w:r w:rsidR="00330188" w:rsidRPr="00330188">
        <w:rPr>
          <w:i/>
          <w:iCs/>
          <w:color w:val="2E74B5" w:themeColor="accent1" w:themeShade="BF"/>
        </w:rPr>
        <w:t>для кварти</w:t>
      </w:r>
      <w:r>
        <w:rPr>
          <w:i/>
          <w:iCs/>
          <w:color w:val="2E74B5" w:themeColor="accent1" w:themeShade="BF"/>
        </w:rPr>
        <w:t>р</w:t>
      </w:r>
    </w:p>
    <w:p w14:paraId="45587D3B" w14:textId="2669F8D6" w:rsidR="00E77E4B" w:rsidRPr="00820236" w:rsidRDefault="008F2949" w:rsidP="00E77E4B">
      <w:pPr>
        <w:widowControl w:val="0"/>
        <w:ind w:firstLine="720"/>
        <w:jc w:val="both"/>
        <w:rPr>
          <w:rFonts w:eastAsia="Calibri"/>
          <w:i/>
          <w:iCs/>
          <w:highlight w:val="yellow"/>
          <w:u w:val="single"/>
          <w:lang w:eastAsia="en-US"/>
        </w:rPr>
      </w:pPr>
      <w:r>
        <w:t>4.2.</w:t>
      </w:r>
      <w:r w:rsidR="009F4DE2">
        <w:t xml:space="preserve"> </w:t>
      </w:r>
      <w:r w:rsidR="00E77E4B" w:rsidRPr="00820236">
        <w:t xml:space="preserve">На момент подписания Договора Цена Договора составляет </w:t>
      </w:r>
      <w:r w:rsidR="00E77E4B">
        <w:rPr>
          <w:b/>
        </w:rPr>
        <w:t>____________(_____________) рублей ______ копеек</w:t>
      </w:r>
      <w:r w:rsidR="00E77E4B" w:rsidRPr="00820236">
        <w:t xml:space="preserve">,  определена исходя из Проектной общей приведенной площади Объекта и  </w:t>
      </w:r>
      <w:r w:rsidR="009F4DE2">
        <w:rPr>
          <w:rFonts w:eastAsia="Arial Unicode MS"/>
          <w:b/>
          <w:bdr w:val="nil"/>
        </w:rPr>
        <w:t>_______________(_______________) рублей ____ копеек</w:t>
      </w:r>
      <w:r w:rsidR="00E77E4B" w:rsidRPr="00820236">
        <w:t xml:space="preserve"> за один квадратный метр </w:t>
      </w:r>
      <w:r w:rsidR="009F4DE2" w:rsidRPr="009F4DE2">
        <w:t>Проектной общей приведенной площади Объекта</w:t>
      </w:r>
      <w:r w:rsidR="00E77E4B" w:rsidRPr="00820236">
        <w:t>. НДС не облагается.</w:t>
      </w:r>
    </w:p>
    <w:p w14:paraId="6715A708" w14:textId="77777777" w:rsidR="00580E55" w:rsidRDefault="00580E55" w:rsidP="00580E55">
      <w:pPr>
        <w:widowControl w:val="0"/>
        <w:ind w:firstLine="720"/>
        <w:jc w:val="both"/>
        <w:rPr>
          <w:i/>
          <w:iCs/>
          <w:color w:val="2E74B5" w:themeColor="accent1" w:themeShade="BF"/>
        </w:rPr>
      </w:pPr>
    </w:p>
    <w:p w14:paraId="6286426A" w14:textId="5FDAAFC4" w:rsidR="00330188" w:rsidRPr="00330188" w:rsidRDefault="008F2949" w:rsidP="000905CE">
      <w:pPr>
        <w:widowControl w:val="0"/>
        <w:ind w:firstLine="720"/>
        <w:jc w:val="both"/>
        <w:rPr>
          <w:i/>
          <w:iCs/>
          <w:color w:val="2E74B5" w:themeColor="accent1" w:themeShade="BF"/>
        </w:rPr>
      </w:pPr>
      <w:r>
        <w:rPr>
          <w:i/>
          <w:iCs/>
          <w:color w:val="2E74B5" w:themeColor="accent1" w:themeShade="BF"/>
        </w:rPr>
        <w:t xml:space="preserve">Формулировка п.4.2. </w:t>
      </w:r>
      <w:r w:rsidRPr="00330188">
        <w:rPr>
          <w:i/>
          <w:iCs/>
          <w:color w:val="2E74B5" w:themeColor="accent1" w:themeShade="BF"/>
        </w:rPr>
        <w:t xml:space="preserve">для </w:t>
      </w:r>
      <w:r w:rsidR="009F4DE2" w:rsidRPr="006A18A8">
        <w:rPr>
          <w:i/>
          <w:iCs/>
          <w:color w:val="0070C0"/>
        </w:rPr>
        <w:t>кладовых</w:t>
      </w:r>
      <w:r w:rsidRPr="006A18A8">
        <w:rPr>
          <w:i/>
          <w:iCs/>
          <w:color w:val="0070C0"/>
        </w:rPr>
        <w:t>,</w:t>
      </w:r>
      <w:r w:rsidR="00F41556">
        <w:rPr>
          <w:i/>
          <w:iCs/>
          <w:color w:val="0070C0"/>
        </w:rPr>
        <w:t xml:space="preserve"> </w:t>
      </w:r>
      <w:proofErr w:type="gramStart"/>
      <w:r w:rsidR="00F41556">
        <w:rPr>
          <w:i/>
          <w:iCs/>
          <w:color w:val="0070C0"/>
        </w:rPr>
        <w:t>машино-мест</w:t>
      </w:r>
      <w:proofErr w:type="gramEnd"/>
      <w:r w:rsidR="00624207" w:rsidRPr="006A18A8">
        <w:rPr>
          <w:i/>
          <w:color w:val="0070C0"/>
        </w:rPr>
        <w:t xml:space="preserve"> а также для нежилых помещений </w:t>
      </w:r>
      <w:r w:rsidR="00624207" w:rsidRPr="006A18A8">
        <w:rPr>
          <w:i/>
          <w:color w:val="0070C0"/>
        </w:rPr>
        <w:lastRenderedPageBreak/>
        <w:t>коммерческой недвижимости</w:t>
      </w:r>
    </w:p>
    <w:p w14:paraId="6F292740" w14:textId="4A7C030E" w:rsidR="009F4DE2" w:rsidRPr="00820236" w:rsidRDefault="009F4DE2" w:rsidP="009F4DE2">
      <w:pPr>
        <w:widowControl w:val="0"/>
        <w:ind w:firstLine="720"/>
        <w:jc w:val="both"/>
        <w:rPr>
          <w:rFonts w:eastAsia="Calibri"/>
          <w:i/>
          <w:iCs/>
          <w:highlight w:val="yellow"/>
          <w:u w:val="single"/>
          <w:lang w:eastAsia="en-US"/>
        </w:rPr>
      </w:pPr>
      <w:r>
        <w:t xml:space="preserve">4.2. </w:t>
      </w:r>
      <w:r w:rsidRPr="00820236">
        <w:t xml:space="preserve">На момент подписания Договора Цена Договора составляет </w:t>
      </w:r>
      <w:bookmarkStart w:id="26" w:name="_Hlk62817363"/>
      <w:r>
        <w:rPr>
          <w:b/>
        </w:rPr>
        <w:t>____________(_____________) рублей ______ копеек</w:t>
      </w:r>
      <w:bookmarkEnd w:id="26"/>
      <w:r w:rsidRPr="00820236">
        <w:t xml:space="preserve">,  определена исходя из Проектной площади Объекта и  </w:t>
      </w:r>
      <w:r>
        <w:rPr>
          <w:rFonts w:eastAsia="Arial Unicode MS"/>
          <w:b/>
          <w:bdr w:val="nil"/>
        </w:rPr>
        <w:t>_______________(_______________) рублей ____ копеек</w:t>
      </w:r>
      <w:r w:rsidRPr="00820236">
        <w:t xml:space="preserve">  за один квадратный метр </w:t>
      </w:r>
      <w:r w:rsidRPr="009F4DE2">
        <w:t>Проектной площади Объекта</w:t>
      </w:r>
      <w:r w:rsidRPr="00820236">
        <w:t>. НДС не облагается.</w:t>
      </w:r>
    </w:p>
    <w:p w14:paraId="4E484B0F" w14:textId="77777777" w:rsidR="008F2949" w:rsidRDefault="008F2949" w:rsidP="008F2949">
      <w:pPr>
        <w:widowControl w:val="0"/>
        <w:ind w:firstLine="720"/>
        <w:jc w:val="both"/>
        <w:rPr>
          <w:i/>
          <w:iCs/>
          <w:color w:val="2E74B5" w:themeColor="accent1" w:themeShade="BF"/>
        </w:rPr>
      </w:pPr>
    </w:p>
    <w:p w14:paraId="3039636A" w14:textId="77777777" w:rsidR="0093421A" w:rsidRDefault="0093421A" w:rsidP="00364EA9">
      <w:pPr>
        <w:widowControl w:val="0"/>
        <w:jc w:val="both"/>
        <w:rPr>
          <w:color w:val="2E74B5" w:themeColor="accent1" w:themeShade="BF"/>
        </w:rPr>
      </w:pPr>
    </w:p>
    <w:p w14:paraId="423AE5E3" w14:textId="4B5B024D" w:rsidR="0093421A" w:rsidRPr="0093421A" w:rsidRDefault="0093421A" w:rsidP="000905CE">
      <w:pPr>
        <w:widowControl w:val="0"/>
        <w:ind w:firstLine="720"/>
        <w:jc w:val="both"/>
        <w:rPr>
          <w:i/>
          <w:iCs/>
          <w:color w:val="2E74B5" w:themeColor="accent1" w:themeShade="BF"/>
        </w:rPr>
      </w:pPr>
      <w:r w:rsidRPr="0093421A">
        <w:rPr>
          <w:i/>
          <w:iCs/>
          <w:color w:val="2E74B5" w:themeColor="accent1" w:themeShade="BF"/>
        </w:rPr>
        <w:t>Добавить п.4.2.1., если по договору продаются 2 взаимозависимых машино-места</w:t>
      </w:r>
    </w:p>
    <w:p w14:paraId="677E8657" w14:textId="58FCCFEC" w:rsidR="0093421A" w:rsidRPr="0093421A" w:rsidRDefault="00330188" w:rsidP="000905CE">
      <w:pPr>
        <w:widowControl w:val="0"/>
        <w:ind w:firstLine="720"/>
        <w:jc w:val="both"/>
      </w:pPr>
      <w:r w:rsidRPr="0093421A">
        <w:t xml:space="preserve">4.2.1. </w:t>
      </w:r>
      <w:r w:rsidR="0093421A" w:rsidRPr="0093421A">
        <w:t>Стоимость каждого машино-места, указанного в п.1.2. Договора, определена в п.</w:t>
      </w:r>
      <w:r w:rsidR="00364EA9">
        <w:t>4</w:t>
      </w:r>
      <w:r w:rsidR="0093421A" w:rsidRPr="0093421A">
        <w:t xml:space="preserve">.2. Договора. </w:t>
      </w:r>
    </w:p>
    <w:p w14:paraId="58437BDF" w14:textId="77777777" w:rsidR="008F2949" w:rsidRDefault="008F2949" w:rsidP="00BC5D14">
      <w:pPr>
        <w:widowControl w:val="0"/>
        <w:tabs>
          <w:tab w:val="left" w:pos="1134"/>
        </w:tabs>
        <w:ind w:firstLine="720"/>
        <w:jc w:val="both"/>
      </w:pPr>
    </w:p>
    <w:p w14:paraId="72C139F6" w14:textId="11467D59" w:rsidR="0093421A" w:rsidRPr="00BC5D14" w:rsidRDefault="00BC5D14" w:rsidP="00BC5D14">
      <w:pPr>
        <w:widowControl w:val="0"/>
        <w:tabs>
          <w:tab w:val="left" w:pos="1134"/>
        </w:tabs>
        <w:ind w:firstLine="720"/>
        <w:jc w:val="both"/>
      </w:pPr>
      <w:r w:rsidRPr="00BC5D14">
        <w:t>4.3.</w:t>
      </w:r>
      <w:r w:rsidRPr="00BC5D14">
        <w:tab/>
        <w:t>Участник осуществляет расчеты по настоящему Договору в следующем порядке:</w:t>
      </w:r>
    </w:p>
    <w:p w14:paraId="75370D5E" w14:textId="77777777" w:rsidR="002F3DD4" w:rsidRDefault="002F3DD4" w:rsidP="000905CE">
      <w:pPr>
        <w:widowControl w:val="0"/>
        <w:ind w:firstLine="720"/>
        <w:jc w:val="both"/>
        <w:rPr>
          <w:b/>
          <w:bCs/>
          <w:i/>
          <w:iCs/>
          <w:color w:val="2E74B5" w:themeColor="accent1" w:themeShade="BF"/>
        </w:rPr>
      </w:pPr>
    </w:p>
    <w:p w14:paraId="458E84F0" w14:textId="7B6A8EDA" w:rsidR="001249F4" w:rsidRPr="00E07212" w:rsidRDefault="001249F4" w:rsidP="001249F4">
      <w:pPr>
        <w:ind w:right="27"/>
        <w:jc w:val="both"/>
        <w:rPr>
          <w:b/>
          <w:bCs/>
          <w:i/>
          <w:color w:val="00B0F0"/>
        </w:rPr>
      </w:pPr>
      <w:r w:rsidRPr="00E07212">
        <w:rPr>
          <w:b/>
          <w:bCs/>
          <w:i/>
          <w:color w:val="00B0F0"/>
        </w:rPr>
        <w:t>Формулировка для оплаты через аккредитив других банков (БЕЗ ИПОТЕКИ) ЭСКРОУ</w:t>
      </w:r>
    </w:p>
    <w:p w14:paraId="078ED776" w14:textId="77777777" w:rsidR="001249F4" w:rsidRPr="009136E4" w:rsidRDefault="001249F4" w:rsidP="001249F4">
      <w:pPr>
        <w:ind w:firstLine="720"/>
        <w:jc w:val="both"/>
        <w:rPr>
          <w:color w:val="000000" w:themeColor="text1"/>
        </w:rPr>
      </w:pPr>
      <w:r w:rsidRPr="009136E4">
        <w:rPr>
          <w:color w:val="000000" w:themeColor="text1"/>
        </w:rPr>
        <w:t xml:space="preserve">4.3.1. Для осуществления расчетов по Договору </w:t>
      </w:r>
      <w:r w:rsidRPr="009136E4">
        <w:rPr>
          <w:noProof/>
          <w:snapToGrid w:val="0"/>
          <w:color w:val="000000" w:themeColor="text1"/>
          <w:lang w:bidi="ru-RU"/>
        </w:rPr>
        <w:t xml:space="preserve">Участник </w:t>
      </w:r>
      <w:r w:rsidRPr="009136E4">
        <w:rPr>
          <w:color w:val="000000" w:themeColor="text1"/>
        </w:rPr>
        <w:t>не позднее 5 (пяти) рабочих дней с даты подписания Договора</w:t>
      </w:r>
      <w:r w:rsidRPr="009136E4">
        <w:rPr>
          <w:noProof/>
          <w:snapToGrid w:val="0"/>
          <w:color w:val="000000" w:themeColor="text1"/>
        </w:rPr>
        <w:t xml:space="preserve"> открывает </w:t>
      </w:r>
      <w:r w:rsidRPr="009136E4">
        <w:rPr>
          <w:noProof/>
          <w:snapToGrid w:val="0"/>
          <w:color w:val="000000" w:themeColor="text1"/>
          <w:lang w:bidi="ru-RU"/>
        </w:rPr>
        <w:t>безотзывный, пок</w:t>
      </w:r>
      <w:r w:rsidRPr="009136E4">
        <w:rPr>
          <w:noProof/>
          <w:snapToGrid w:val="0"/>
          <w:color w:val="000000" w:themeColor="text1"/>
        </w:rPr>
        <w:t>р</w:t>
      </w:r>
      <w:r w:rsidRPr="009136E4">
        <w:rPr>
          <w:noProof/>
          <w:snapToGrid w:val="0"/>
          <w:color w:val="000000" w:themeColor="text1"/>
          <w:lang w:bidi="ru-RU"/>
        </w:rPr>
        <w:t>ытый (депонированный), безакцептный аккредитив в _________</w:t>
      </w:r>
      <w:r w:rsidRPr="009136E4">
        <w:rPr>
          <w:b/>
          <w:bCs/>
          <w:color w:val="000000" w:themeColor="text1"/>
        </w:rPr>
        <w:t xml:space="preserve"> (____________),</w:t>
      </w:r>
      <w:r w:rsidRPr="009136E4">
        <w:rPr>
          <w:bCs/>
          <w:color w:val="000000" w:themeColor="text1"/>
        </w:rPr>
        <w:t> </w:t>
      </w:r>
      <w:r w:rsidRPr="009136E4">
        <w:rPr>
          <w:color w:val="000000" w:themeColor="text1"/>
        </w:rPr>
        <w:t xml:space="preserve">ОГРН ____________, </w:t>
      </w:r>
      <w:proofErr w:type="spellStart"/>
      <w:r w:rsidRPr="009136E4">
        <w:rPr>
          <w:snapToGrid w:val="0"/>
          <w:color w:val="000000" w:themeColor="text1"/>
        </w:rPr>
        <w:t>кор</w:t>
      </w:r>
      <w:proofErr w:type="spellEnd"/>
      <w:r w:rsidRPr="009136E4">
        <w:rPr>
          <w:snapToGrid w:val="0"/>
          <w:color w:val="000000" w:themeColor="text1"/>
        </w:rPr>
        <w:t>/счет</w:t>
      </w:r>
      <w:r w:rsidRPr="009136E4">
        <w:rPr>
          <w:color w:val="000000" w:themeColor="text1"/>
        </w:rPr>
        <w:t> </w:t>
      </w:r>
      <w:r w:rsidRPr="009136E4">
        <w:rPr>
          <w:snapToGrid w:val="0"/>
          <w:color w:val="000000" w:themeColor="text1"/>
        </w:rPr>
        <w:t>____________ в _______________, ИНН ____________, БИК _______________</w:t>
      </w:r>
      <w:r w:rsidRPr="009136E4">
        <w:rPr>
          <w:bCs/>
          <w:color w:val="000000" w:themeColor="text1"/>
        </w:rPr>
        <w:t>(далее - «Банк»)</w:t>
      </w:r>
      <w:r w:rsidRPr="009136E4">
        <w:rPr>
          <w:color w:val="000000" w:themeColor="text1"/>
        </w:rPr>
        <w:t>,</w:t>
      </w:r>
      <w:r w:rsidRPr="009136E4">
        <w:rPr>
          <w:noProof/>
          <w:snapToGrid w:val="0"/>
          <w:color w:val="000000" w:themeColor="text1"/>
        </w:rPr>
        <w:t xml:space="preserve"> </w:t>
      </w:r>
      <w:r w:rsidRPr="009136E4">
        <w:rPr>
          <w:color w:val="000000" w:themeColor="text1"/>
        </w:rPr>
        <w:t xml:space="preserve">в размере </w:t>
      </w:r>
      <w:r w:rsidRPr="009136E4">
        <w:rPr>
          <w:b/>
          <w:color w:val="000000" w:themeColor="text1"/>
        </w:rPr>
        <w:t>__________ (___________) рублей __ копеек</w:t>
      </w:r>
      <w:r w:rsidRPr="009136E4">
        <w:rPr>
          <w:b/>
          <w:noProof/>
          <w:snapToGrid w:val="0"/>
          <w:color w:val="000000" w:themeColor="text1"/>
        </w:rPr>
        <w:t xml:space="preserve">.  </w:t>
      </w:r>
    </w:p>
    <w:p w14:paraId="0DEC8F67" w14:textId="77777777" w:rsidR="001249F4" w:rsidRPr="009136E4" w:rsidRDefault="001249F4" w:rsidP="001249F4">
      <w:pPr>
        <w:tabs>
          <w:tab w:val="left" w:pos="786"/>
        </w:tabs>
        <w:ind w:firstLine="720"/>
        <w:contextualSpacing/>
        <w:jc w:val="both"/>
        <w:rPr>
          <w:b/>
          <w:noProof/>
          <w:snapToGrid w:val="0"/>
          <w:color w:val="000000" w:themeColor="text1"/>
        </w:rPr>
      </w:pPr>
      <w:r w:rsidRPr="009136E4">
        <w:rPr>
          <w:bCs/>
          <w:color w:val="000000" w:themeColor="text1"/>
        </w:rPr>
        <w:t>Аккредитив открывается на следующих условиях:</w:t>
      </w:r>
      <w:r w:rsidRPr="009136E4">
        <w:rPr>
          <w:b/>
          <w:noProof/>
          <w:snapToGrid w:val="0"/>
          <w:color w:val="000000" w:themeColor="text1"/>
        </w:rPr>
        <w:t xml:space="preserve"> </w:t>
      </w:r>
    </w:p>
    <w:p w14:paraId="47462B79" w14:textId="77777777" w:rsidR="001249F4" w:rsidRPr="009136E4" w:rsidRDefault="001249F4" w:rsidP="001249F4">
      <w:pPr>
        <w:tabs>
          <w:tab w:val="left" w:pos="786"/>
        </w:tabs>
        <w:ind w:firstLine="720"/>
        <w:contextualSpacing/>
        <w:jc w:val="both"/>
        <w:rPr>
          <w:color w:val="000000" w:themeColor="text1"/>
        </w:rPr>
      </w:pPr>
      <w:r w:rsidRPr="009136E4">
        <w:rPr>
          <w:color w:val="000000" w:themeColor="text1"/>
        </w:rPr>
        <w:t>- плательщиком по аккредитиву является Участник;</w:t>
      </w:r>
    </w:p>
    <w:p w14:paraId="69FE9E9D" w14:textId="77777777" w:rsidR="001249F4" w:rsidRPr="009136E4" w:rsidRDefault="001249F4" w:rsidP="001249F4">
      <w:pPr>
        <w:tabs>
          <w:tab w:val="left" w:pos="786"/>
        </w:tabs>
        <w:ind w:firstLine="720"/>
        <w:contextualSpacing/>
        <w:jc w:val="both"/>
        <w:rPr>
          <w:color w:val="000000" w:themeColor="text1"/>
        </w:rPr>
      </w:pPr>
      <w:r w:rsidRPr="009136E4">
        <w:rPr>
          <w:color w:val="000000" w:themeColor="text1"/>
        </w:rPr>
        <w:t xml:space="preserve">- банком-эмитентом и исполняющим банком выступает Банк;  </w:t>
      </w:r>
    </w:p>
    <w:p w14:paraId="6817EF2F" w14:textId="77777777" w:rsidR="001249F4" w:rsidRPr="009136E4" w:rsidRDefault="001249F4" w:rsidP="001249F4">
      <w:pPr>
        <w:ind w:firstLine="709"/>
        <w:jc w:val="both"/>
        <w:rPr>
          <w:color w:val="000000" w:themeColor="text1"/>
        </w:rPr>
      </w:pPr>
      <w:r w:rsidRPr="009136E4">
        <w:rPr>
          <w:color w:val="000000" w:themeColor="text1"/>
        </w:rPr>
        <w:t>-</w:t>
      </w:r>
      <w:r w:rsidRPr="009136E4">
        <w:rPr>
          <w:color w:val="000000" w:themeColor="text1"/>
          <w:lang w:val="en-US"/>
        </w:rPr>
        <w:t> </w:t>
      </w:r>
      <w:r w:rsidRPr="009136E4">
        <w:rPr>
          <w:color w:val="000000" w:themeColor="text1"/>
        </w:rPr>
        <w:t>аккредитив выставляется на сумму _________________</w:t>
      </w:r>
      <w:proofErr w:type="gramStart"/>
      <w:r w:rsidRPr="009136E4">
        <w:rPr>
          <w:color w:val="000000" w:themeColor="text1"/>
        </w:rPr>
        <w:t>_(</w:t>
      </w:r>
      <w:proofErr w:type="gramEnd"/>
      <w:r w:rsidRPr="009136E4">
        <w:rPr>
          <w:color w:val="000000" w:themeColor="text1"/>
        </w:rPr>
        <w:t>__________) рублей ______ копеек;</w:t>
      </w:r>
    </w:p>
    <w:p w14:paraId="793FCB77" w14:textId="77777777" w:rsidR="001249F4" w:rsidRPr="009136E4" w:rsidRDefault="001249F4" w:rsidP="001249F4">
      <w:pPr>
        <w:tabs>
          <w:tab w:val="left" w:pos="786"/>
        </w:tabs>
        <w:ind w:firstLine="720"/>
        <w:contextualSpacing/>
        <w:jc w:val="both"/>
        <w:rPr>
          <w:rFonts w:eastAsia="Calibri"/>
          <w:color w:val="000000" w:themeColor="text1"/>
        </w:rPr>
      </w:pPr>
      <w:r w:rsidRPr="009136E4">
        <w:rPr>
          <w:rFonts w:eastAsia="Calibri"/>
          <w:color w:val="000000" w:themeColor="text1"/>
        </w:rPr>
        <w:t xml:space="preserve">- способ извещения Застройщика об открытии аккредитива: Застройщик извещается об открытии аккредитива путем вручения письменного извещения Банком уполномоченному сотруднику Застройщика, информационно - по электронной почте по адресу: </w:t>
      </w:r>
      <w:r w:rsidRPr="009136E4">
        <w:rPr>
          <w:color w:val="000000" w:themeColor="text1"/>
        </w:rPr>
        <w:t>___________________________________</w:t>
      </w:r>
      <w:r w:rsidRPr="009136E4">
        <w:rPr>
          <w:rFonts w:eastAsia="Calibri"/>
          <w:color w:val="000000" w:themeColor="text1"/>
        </w:rPr>
        <w:t xml:space="preserve"> не позднее даты открытия аккредитива;</w:t>
      </w:r>
    </w:p>
    <w:p w14:paraId="1F6D9BEE" w14:textId="77777777" w:rsidR="001249F4" w:rsidRPr="009136E4" w:rsidRDefault="001249F4" w:rsidP="001249F4">
      <w:pPr>
        <w:tabs>
          <w:tab w:val="left" w:pos="786"/>
        </w:tabs>
        <w:ind w:firstLine="720"/>
        <w:contextualSpacing/>
        <w:jc w:val="both"/>
        <w:rPr>
          <w:rFonts w:eastAsia="Calibri"/>
          <w:color w:val="000000" w:themeColor="text1"/>
        </w:rPr>
      </w:pPr>
      <w:r w:rsidRPr="009136E4">
        <w:rPr>
          <w:rFonts w:eastAsia="Calibri"/>
          <w:color w:val="000000" w:themeColor="text1"/>
        </w:rPr>
        <w:t xml:space="preserve">- </w:t>
      </w:r>
      <w:proofErr w:type="spellStart"/>
      <w:r w:rsidRPr="009136E4">
        <w:rPr>
          <w:rFonts w:eastAsia="Calibri"/>
          <w:color w:val="000000" w:themeColor="text1"/>
        </w:rPr>
        <w:t>cпособ</w:t>
      </w:r>
      <w:proofErr w:type="spellEnd"/>
      <w:r w:rsidRPr="009136E4">
        <w:rPr>
          <w:rFonts w:eastAsia="Calibri"/>
          <w:color w:val="000000" w:themeColor="text1"/>
        </w:rPr>
        <w:t xml:space="preserve"> исполнения аккредитива: путем платежа по предъявлении документов, предусмотренных условиями аккредитива.  </w:t>
      </w:r>
    </w:p>
    <w:p w14:paraId="4B03AB23" w14:textId="77777777" w:rsidR="001249F4" w:rsidRPr="009136E4" w:rsidRDefault="001249F4" w:rsidP="001249F4">
      <w:pPr>
        <w:tabs>
          <w:tab w:val="left" w:pos="786"/>
        </w:tabs>
        <w:ind w:firstLine="720"/>
        <w:contextualSpacing/>
        <w:jc w:val="both"/>
        <w:rPr>
          <w:color w:val="000000" w:themeColor="text1"/>
        </w:rPr>
      </w:pPr>
      <w:r w:rsidRPr="009136E4">
        <w:rPr>
          <w:color w:val="000000" w:themeColor="text1"/>
        </w:rPr>
        <w:t xml:space="preserve">- условием исполнения аккредитива является получение от Застройщика Банком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Документ для исполнения аккредитива должен быть представлен в Банк до истечения срока действия аккредитива путем электронного документооборота, согласованного Застройщиком и Банком;    </w:t>
      </w:r>
    </w:p>
    <w:p w14:paraId="66C947F6" w14:textId="77777777" w:rsidR="001249F4" w:rsidRPr="009136E4" w:rsidRDefault="001249F4" w:rsidP="001249F4">
      <w:pPr>
        <w:tabs>
          <w:tab w:val="left" w:pos="786"/>
        </w:tabs>
        <w:ind w:firstLine="720"/>
        <w:contextualSpacing/>
        <w:jc w:val="both"/>
        <w:rPr>
          <w:rFonts w:eastAsia="Calibri"/>
          <w:color w:val="000000" w:themeColor="text1"/>
        </w:rPr>
      </w:pPr>
      <w:r w:rsidRPr="009136E4">
        <w:rPr>
          <w:rFonts w:eastAsia="Calibri"/>
          <w:color w:val="000000" w:themeColor="text1"/>
        </w:rPr>
        <w:t>- срок действия аккредитива – 90 (Девяносто) календарных дней с даты открытия аккредитива;</w:t>
      </w:r>
    </w:p>
    <w:p w14:paraId="52DA97EF" w14:textId="77777777" w:rsidR="001249F4" w:rsidRPr="009136E4" w:rsidRDefault="001249F4" w:rsidP="001249F4">
      <w:pPr>
        <w:tabs>
          <w:tab w:val="left" w:pos="786"/>
        </w:tabs>
        <w:ind w:firstLine="720"/>
        <w:contextualSpacing/>
        <w:jc w:val="both"/>
        <w:rPr>
          <w:rFonts w:eastAsia="Calibri"/>
          <w:color w:val="000000" w:themeColor="text1"/>
        </w:rPr>
      </w:pPr>
      <w:r w:rsidRPr="009136E4">
        <w:rPr>
          <w:rFonts w:eastAsia="Calibri"/>
          <w:color w:val="000000" w:themeColor="text1"/>
        </w:rPr>
        <w:t>- расходы по аккредитиву несет Участник;</w:t>
      </w:r>
    </w:p>
    <w:p w14:paraId="2703976C" w14:textId="77777777" w:rsidR="001249F4" w:rsidRPr="009136E4" w:rsidRDefault="001249F4" w:rsidP="001249F4">
      <w:pPr>
        <w:tabs>
          <w:tab w:val="left" w:pos="786"/>
        </w:tabs>
        <w:ind w:firstLine="720"/>
        <w:contextualSpacing/>
        <w:jc w:val="both"/>
        <w:rPr>
          <w:rFonts w:eastAsia="Calibri"/>
          <w:color w:val="000000" w:themeColor="text1"/>
        </w:rPr>
      </w:pPr>
      <w:r w:rsidRPr="009136E4">
        <w:rPr>
          <w:rFonts w:eastAsia="Calibri"/>
          <w:color w:val="000000" w:themeColor="text1"/>
        </w:rPr>
        <w:t>- в течение срока действия аккредитива Участник с письменного согласия Застройщика вправе изменить условия аккредитива;</w:t>
      </w:r>
    </w:p>
    <w:p w14:paraId="4FD4DDC7" w14:textId="77777777" w:rsidR="001249F4" w:rsidRPr="009136E4" w:rsidRDefault="001249F4" w:rsidP="001249F4">
      <w:pPr>
        <w:tabs>
          <w:tab w:val="left" w:pos="786"/>
        </w:tabs>
        <w:ind w:firstLine="720"/>
        <w:contextualSpacing/>
        <w:jc w:val="both"/>
        <w:rPr>
          <w:rFonts w:eastAsia="Calibri"/>
          <w:color w:val="000000" w:themeColor="text1"/>
        </w:rPr>
      </w:pPr>
      <w:r w:rsidRPr="009136E4">
        <w:rPr>
          <w:rFonts w:eastAsia="Calibri"/>
          <w:color w:val="000000" w:themeColor="text1"/>
        </w:rPr>
        <w:t>- дополнительные условия - частичная оплата не предусмотрена;</w:t>
      </w:r>
    </w:p>
    <w:p w14:paraId="344D0970" w14:textId="77777777" w:rsidR="001249F4" w:rsidRPr="009136E4" w:rsidRDefault="001249F4" w:rsidP="001249F4">
      <w:pPr>
        <w:tabs>
          <w:tab w:val="left" w:pos="786"/>
        </w:tabs>
        <w:ind w:firstLine="720"/>
        <w:contextualSpacing/>
        <w:jc w:val="both"/>
        <w:rPr>
          <w:rFonts w:eastAsia="Calibri"/>
          <w:color w:val="000000" w:themeColor="text1"/>
        </w:rPr>
      </w:pPr>
      <w:r w:rsidRPr="009136E4">
        <w:rPr>
          <w:rFonts w:eastAsia="Calibri"/>
          <w:color w:val="000000" w:themeColor="text1"/>
        </w:rPr>
        <w:t>- аккредитив исполняется на счет эскроу, открываемый Участником в соответствии с п. 4.3.2. Договора.</w:t>
      </w:r>
    </w:p>
    <w:p w14:paraId="78C7D07A" w14:textId="77777777" w:rsidR="001249F4" w:rsidRDefault="001249F4" w:rsidP="001249F4">
      <w:pPr>
        <w:jc w:val="both"/>
      </w:pPr>
    </w:p>
    <w:p w14:paraId="022336F1" w14:textId="302104A3" w:rsidR="001249F4" w:rsidRPr="009136E4" w:rsidRDefault="001249F4" w:rsidP="00E07212">
      <w:pPr>
        <w:jc w:val="both"/>
        <w:rPr>
          <w:rFonts w:eastAsia="Calibri"/>
          <w:i/>
          <w:color w:val="0070C0"/>
        </w:rPr>
      </w:pPr>
      <w:r w:rsidRPr="009136E4">
        <w:rPr>
          <w:rFonts w:eastAsia="Calibri"/>
          <w:b/>
          <w:bCs/>
          <w:i/>
          <w:color w:val="0070C0"/>
        </w:rPr>
        <w:t>Формулировка</w:t>
      </w:r>
      <w:r w:rsidRPr="009136E4">
        <w:rPr>
          <w:rFonts w:eastAsia="Calibri"/>
          <w:i/>
          <w:color w:val="0070C0"/>
        </w:rPr>
        <w:t xml:space="preserve"> </w:t>
      </w:r>
      <w:r w:rsidRPr="009136E4">
        <w:rPr>
          <w:b/>
          <w:i/>
          <w:color w:val="0070C0"/>
        </w:rPr>
        <w:t xml:space="preserve">при расчетах без первоначального взноса с использованием аккредитива, открываемого в Банке </w:t>
      </w:r>
      <w:r w:rsidRPr="009136E4">
        <w:rPr>
          <w:color w:val="0070C0"/>
        </w:rPr>
        <w:t>«</w:t>
      </w:r>
      <w:r w:rsidRPr="009136E4">
        <w:rPr>
          <w:b/>
          <w:bCs/>
          <w:i/>
          <w:iCs/>
          <w:color w:val="0070C0"/>
        </w:rPr>
        <w:t>СОВКОМБАНК»</w:t>
      </w:r>
      <w:r w:rsidRPr="009136E4">
        <w:rPr>
          <w:rFonts w:eastAsia="Calibri"/>
          <w:i/>
          <w:color w:val="0070C0"/>
        </w:rPr>
        <w:t>:</w:t>
      </w:r>
    </w:p>
    <w:p w14:paraId="1BFF7C37" w14:textId="77777777" w:rsidR="001249F4" w:rsidRPr="009136E4" w:rsidRDefault="001249F4" w:rsidP="001249F4">
      <w:pPr>
        <w:ind w:firstLine="709"/>
        <w:jc w:val="both"/>
        <w:rPr>
          <w:rFonts w:eastAsia="Calibri"/>
        </w:rPr>
      </w:pPr>
      <w:r w:rsidRPr="009136E4">
        <w:rPr>
          <w:rFonts w:eastAsia="Calibri"/>
        </w:rPr>
        <w:t>4.3.1. Оплата суммы в размере ____________</w:t>
      </w:r>
      <w:proofErr w:type="gramStart"/>
      <w:r w:rsidRPr="009136E4">
        <w:rPr>
          <w:rFonts w:eastAsia="Calibri"/>
        </w:rPr>
        <w:t>_(</w:t>
      </w:r>
      <w:proofErr w:type="gramEnd"/>
      <w:r w:rsidRPr="009136E4">
        <w:rPr>
          <w:rFonts w:eastAsia="Calibri"/>
        </w:rPr>
        <w:t>____________) рублей ____ копеек производится Участником с использованием эскроу счета,</w:t>
      </w:r>
      <w:r w:rsidRPr="009136E4">
        <w:t xml:space="preserve"> </w:t>
      </w:r>
      <w:r w:rsidRPr="009136E4">
        <w:rPr>
          <w:rFonts w:eastAsia="Calibri"/>
        </w:rPr>
        <w:t xml:space="preserve">открываемого Участником в соответствии с п.4.3.2. Договора, после государственной регистрации Договора в следующие сроки: </w:t>
      </w:r>
    </w:p>
    <w:p w14:paraId="334D1A75" w14:textId="77777777" w:rsidR="001249F4" w:rsidRPr="009136E4" w:rsidRDefault="001249F4" w:rsidP="001249F4">
      <w:pPr>
        <w:ind w:firstLine="709"/>
        <w:jc w:val="both"/>
        <w:rPr>
          <w:rFonts w:eastAsia="Calibri"/>
        </w:rPr>
      </w:pPr>
      <w:r w:rsidRPr="009136E4">
        <w:rPr>
          <w:rFonts w:eastAsia="Calibri"/>
        </w:rPr>
        <w:t>- платеж в размере __________</w:t>
      </w:r>
      <w:proofErr w:type="gramStart"/>
      <w:r w:rsidRPr="009136E4">
        <w:rPr>
          <w:rFonts w:eastAsia="Calibri"/>
        </w:rPr>
        <w:t>_(</w:t>
      </w:r>
      <w:proofErr w:type="gramEnd"/>
      <w:r w:rsidRPr="009136E4">
        <w:rPr>
          <w:rFonts w:eastAsia="Calibri"/>
        </w:rPr>
        <w:t xml:space="preserve">_______) рублей ___ копеек Участник вносит на счет эскроу за счет собственных средств </w:t>
      </w:r>
      <w:r w:rsidRPr="009136E4">
        <w:t>в течение 5 (Пяти) рабочих дней после государственной регистрации настоящего Договора</w:t>
      </w:r>
      <w:r w:rsidRPr="009136E4">
        <w:rPr>
          <w:rFonts w:eastAsia="Calibri"/>
        </w:rPr>
        <w:t>;</w:t>
      </w:r>
    </w:p>
    <w:p w14:paraId="2FFCC822" w14:textId="77777777" w:rsidR="001249F4" w:rsidRPr="009136E4" w:rsidRDefault="001249F4" w:rsidP="001249F4">
      <w:pPr>
        <w:ind w:firstLine="709"/>
        <w:jc w:val="both"/>
        <w:rPr>
          <w:rFonts w:eastAsia="Calibri"/>
        </w:rPr>
      </w:pPr>
      <w:r w:rsidRPr="009136E4">
        <w:lastRenderedPageBreak/>
        <w:t xml:space="preserve">-платеж в размере _____________(____________) рублей ____ копеек Участник оплачивает   за счет кредитных средств в размере </w:t>
      </w:r>
      <w:r w:rsidRPr="009136E4">
        <w:rPr>
          <w:rFonts w:eastAsia="Arial Unicode MS"/>
          <w:bdr w:val="nil"/>
        </w:rPr>
        <w:t>________________ (______________) рублей ___ копеек</w:t>
      </w:r>
      <w:r w:rsidRPr="009136E4">
        <w:t xml:space="preserve">, предоставляемых </w:t>
      </w:r>
      <w:r w:rsidRPr="009136E4">
        <w:rPr>
          <w:rFonts w:eastAsia="Calibri"/>
          <w:b/>
          <w:bCs/>
        </w:rPr>
        <w:t>______________ «____________»</w:t>
      </w:r>
      <w:r w:rsidRPr="009136E4">
        <w:rPr>
          <w:rFonts w:eastAsia="Calibri"/>
        </w:rPr>
        <w:t>, Генеральная лицензия Банка России на осуществление банковских операций № ______ от _________ года, место нахождения: _______________, реквизиты: расчетный счет _______________, кор. счет ______________ в Главном управлении Центрального банка Российской Федерации по Центральному федеральному округу г. Москва (ГУ Банка России по ЦФО), БИК ___________, КПП ______________, ИНН _____________, являющимся кредитной организацией по законодательству Российской Федерации</w:t>
      </w:r>
      <w:r w:rsidRPr="009136E4">
        <w:rPr>
          <w:bCs/>
        </w:rPr>
        <w:t xml:space="preserve"> (далее по тексту - «Банк») </w:t>
      </w:r>
      <w:r w:rsidRPr="009136E4">
        <w:t xml:space="preserve">согласно Кредитному договору № </w:t>
      </w:r>
      <w:r w:rsidRPr="009136E4">
        <w:rPr>
          <w:rFonts w:eastAsia="Arial Unicode MS"/>
          <w:bdr w:val="nil"/>
        </w:rPr>
        <w:t>___________</w:t>
      </w:r>
      <w:r w:rsidRPr="009136E4">
        <w:t xml:space="preserve"> от </w:t>
      </w:r>
      <w:r w:rsidRPr="009136E4">
        <w:rPr>
          <w:rFonts w:eastAsia="Arial Unicode MS"/>
          <w:bdr w:val="nil"/>
        </w:rPr>
        <w:t>_____________ года</w:t>
      </w:r>
      <w:r w:rsidRPr="009136E4">
        <w:t xml:space="preserve"> (далее - «Кредитный договор»), заключенному в г. ___________ между гр. _____</w:t>
      </w:r>
      <w:r w:rsidRPr="009136E4" w:rsidDel="007E4021">
        <w:rPr>
          <w:i/>
          <w:iCs/>
        </w:rPr>
        <w:t xml:space="preserve"> </w:t>
      </w:r>
      <w:r w:rsidRPr="009136E4">
        <w:t>________ и Банком. Иные условия предоставления кредита предусмотрены Кредитным договором.</w:t>
      </w:r>
    </w:p>
    <w:p w14:paraId="0F967AB9" w14:textId="77777777" w:rsidR="001249F4" w:rsidRPr="00364EA9" w:rsidRDefault="001249F4" w:rsidP="001249F4">
      <w:pPr>
        <w:ind w:firstLine="709"/>
        <w:jc w:val="both"/>
        <w:rPr>
          <w:color w:val="000000" w:themeColor="text1"/>
        </w:rPr>
      </w:pPr>
      <w:r w:rsidRPr="009136E4">
        <w:t xml:space="preserve">Кредитные денежные средства в размере ____________ (____________ рублей _ копеек) вносятся Участником на аккредитив, открываемый Участником в Банке не </w:t>
      </w:r>
      <w:r w:rsidRPr="00364EA9">
        <w:rPr>
          <w:color w:val="000000" w:themeColor="text1"/>
        </w:rPr>
        <w:t>позднее 2 (двух) рабочих дней с даты подписания Договора, на следующих условиях:</w:t>
      </w:r>
    </w:p>
    <w:p w14:paraId="1AEED1CB" w14:textId="77777777" w:rsidR="001249F4" w:rsidRPr="009136E4" w:rsidRDefault="001249F4" w:rsidP="001249F4">
      <w:pPr>
        <w:ind w:firstLine="709"/>
        <w:jc w:val="both"/>
      </w:pPr>
      <w:r w:rsidRPr="009136E4">
        <w:t>- плательщиком по аккредитиву является Участник;</w:t>
      </w:r>
    </w:p>
    <w:p w14:paraId="56F31044" w14:textId="77777777" w:rsidR="001249F4" w:rsidRPr="009136E4" w:rsidRDefault="001249F4" w:rsidP="001249F4">
      <w:pPr>
        <w:ind w:firstLine="709"/>
        <w:jc w:val="both"/>
      </w:pPr>
      <w:r w:rsidRPr="009136E4">
        <w:t xml:space="preserve">- банком-эмитентом выступает Банк; </w:t>
      </w:r>
    </w:p>
    <w:p w14:paraId="45C3F165" w14:textId="77777777" w:rsidR="001249F4" w:rsidRPr="009136E4" w:rsidRDefault="001249F4" w:rsidP="001249F4">
      <w:pPr>
        <w:ind w:firstLine="709"/>
        <w:jc w:val="both"/>
      </w:pPr>
      <w:r w:rsidRPr="009136E4">
        <w:t>- исполняющим банком выступает Банк;</w:t>
      </w:r>
    </w:p>
    <w:p w14:paraId="091090BA" w14:textId="77777777" w:rsidR="001249F4" w:rsidRPr="009136E4" w:rsidRDefault="001249F4" w:rsidP="001249F4">
      <w:pPr>
        <w:ind w:firstLine="709"/>
        <w:jc w:val="both"/>
      </w:pPr>
      <w:r w:rsidRPr="009136E4">
        <w:t>-</w:t>
      </w:r>
      <w:r w:rsidRPr="009136E4">
        <w:rPr>
          <w:lang w:val="en-US"/>
        </w:rPr>
        <w:t> </w:t>
      </w:r>
      <w:r w:rsidRPr="009136E4">
        <w:t>аккредитив выставляется на сумму __________________ (__________) рублей ______ копеек;</w:t>
      </w:r>
    </w:p>
    <w:p w14:paraId="5B8CEBA9" w14:textId="77777777" w:rsidR="001249F4" w:rsidRPr="009136E4" w:rsidRDefault="001249F4" w:rsidP="001249F4">
      <w:pPr>
        <w:ind w:firstLine="709"/>
        <w:jc w:val="both"/>
      </w:pPr>
      <w:r w:rsidRPr="009136E4">
        <w:t>- вид аккредитива - безотзывный, покрытый (депонированный), безакцептный;</w:t>
      </w:r>
    </w:p>
    <w:p w14:paraId="4839A629" w14:textId="77777777" w:rsidR="001249F4" w:rsidRPr="009136E4" w:rsidRDefault="001249F4" w:rsidP="001249F4">
      <w:pPr>
        <w:ind w:firstLine="709"/>
        <w:jc w:val="both"/>
      </w:pPr>
      <w:r w:rsidRPr="009136E4">
        <w:t>- способ извещения Застройщика об открытии аккредитива: путем направления Банком уведомления об открытии аккредитива по адресу(</w:t>
      </w:r>
      <w:proofErr w:type="spellStart"/>
      <w:r w:rsidRPr="009136E4">
        <w:t>ам</w:t>
      </w:r>
      <w:proofErr w:type="spellEnd"/>
      <w:r w:rsidRPr="009136E4">
        <w:t>) электронной почты Застройщика: _____________________________________</w:t>
      </w:r>
      <w:r w:rsidRPr="009136E4">
        <w:rPr>
          <w:iCs/>
        </w:rPr>
        <w:t>;</w:t>
      </w:r>
    </w:p>
    <w:p w14:paraId="66A83EB8" w14:textId="77777777" w:rsidR="001249F4" w:rsidRPr="009136E4" w:rsidRDefault="001249F4" w:rsidP="001249F4">
      <w:pPr>
        <w:ind w:right="27" w:firstLine="720"/>
        <w:jc w:val="both"/>
      </w:pPr>
      <w:r w:rsidRPr="009136E4">
        <w:t xml:space="preserve">- </w:t>
      </w:r>
      <w:proofErr w:type="spellStart"/>
      <w:r w:rsidRPr="009136E4">
        <w:t>cпособ</w:t>
      </w:r>
      <w:proofErr w:type="spellEnd"/>
      <w:r w:rsidRPr="009136E4">
        <w:t xml:space="preserve"> исполнения аккредитива: путем платежа по предъявлении документов, предусмотренных условиями аккредитива.  </w:t>
      </w:r>
    </w:p>
    <w:p w14:paraId="5F7B1227" w14:textId="77777777" w:rsidR="001249F4" w:rsidRPr="009136E4" w:rsidRDefault="001249F4" w:rsidP="001249F4">
      <w:pPr>
        <w:ind w:firstLine="709"/>
        <w:jc w:val="both"/>
        <w:rPr>
          <w:bCs/>
        </w:rPr>
      </w:pPr>
      <w:r w:rsidRPr="009136E4">
        <w:rPr>
          <w:bCs/>
        </w:rPr>
        <w:t>- условием исполнения аккредитива является получение от Застройщика Банком следующих документов:</w:t>
      </w:r>
    </w:p>
    <w:p w14:paraId="0F743EEF" w14:textId="77777777" w:rsidR="001249F4" w:rsidRPr="009136E4" w:rsidRDefault="001249F4" w:rsidP="001249F4">
      <w:pPr>
        <w:ind w:firstLine="851"/>
        <w:jc w:val="both"/>
      </w:pPr>
      <w:r w:rsidRPr="009136E4">
        <w:t xml:space="preserve">1) настоящего Договора в форме электронного документа, подписанного усиленными квалифицированными электронными подписями Сторон, либо в форме скан-копии (скан-образа) в электронном виде с документа, подписанного Сторонами на бумажном носителе; </w:t>
      </w:r>
    </w:p>
    <w:p w14:paraId="799F055A" w14:textId="77777777" w:rsidR="001249F4" w:rsidRPr="009136E4" w:rsidRDefault="001249F4" w:rsidP="001249F4">
      <w:pPr>
        <w:ind w:firstLine="851"/>
        <w:jc w:val="both"/>
      </w:pPr>
      <w:r w:rsidRPr="009136E4">
        <w:t>2)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обременения: залога (ипотеки) прав требования Участника в силу закона в пользу Банка. Документы для исполнения аккредитива должны быть представлены Застройщиком в Банк до истечения срока действия аккредитива путем электронного документооборота, согласованного Застройщиком и Банком;</w:t>
      </w:r>
    </w:p>
    <w:p w14:paraId="649D462E" w14:textId="77777777" w:rsidR="001249F4" w:rsidRPr="009136E4" w:rsidRDefault="001249F4" w:rsidP="001249F4">
      <w:pPr>
        <w:ind w:firstLine="709"/>
        <w:rPr>
          <w:b/>
        </w:rPr>
      </w:pPr>
      <w:r w:rsidRPr="009136E4">
        <w:rPr>
          <w:b/>
        </w:rPr>
        <w:t>Дополнительные условия аккредитива указаны в самом аккредитиве.</w:t>
      </w:r>
    </w:p>
    <w:p w14:paraId="009A2F8D" w14:textId="77777777" w:rsidR="001249F4" w:rsidRPr="009136E4" w:rsidRDefault="001249F4" w:rsidP="001249F4">
      <w:pPr>
        <w:ind w:firstLine="709"/>
        <w:jc w:val="both"/>
      </w:pPr>
      <w:r w:rsidRPr="009136E4">
        <w:t>- срок действия аккредитива– (_________) календарных дней с даты открытия Аккредитива;</w:t>
      </w:r>
    </w:p>
    <w:p w14:paraId="361EE9B9" w14:textId="77777777" w:rsidR="001249F4" w:rsidRPr="009136E4" w:rsidRDefault="001249F4" w:rsidP="001249F4">
      <w:pPr>
        <w:ind w:firstLine="709"/>
        <w:jc w:val="both"/>
      </w:pPr>
      <w:r w:rsidRPr="009136E4">
        <w:t>- расходы по аккредитиву несет Участник;</w:t>
      </w:r>
    </w:p>
    <w:p w14:paraId="5AF92C35" w14:textId="77777777" w:rsidR="001249F4" w:rsidRPr="009136E4" w:rsidRDefault="001249F4" w:rsidP="001249F4">
      <w:pPr>
        <w:ind w:firstLine="709"/>
        <w:jc w:val="both"/>
      </w:pPr>
      <w:r w:rsidRPr="009136E4">
        <w:t>- дополнительные условия - частичная оплата не предусмотрена;</w:t>
      </w:r>
    </w:p>
    <w:p w14:paraId="2421D5EE" w14:textId="77777777" w:rsidR="001249F4" w:rsidRPr="009136E4" w:rsidRDefault="001249F4" w:rsidP="001249F4">
      <w:pPr>
        <w:tabs>
          <w:tab w:val="num" w:pos="1093"/>
          <w:tab w:val="num" w:pos="1245"/>
        </w:tabs>
        <w:ind w:firstLine="709"/>
        <w:jc w:val="both"/>
      </w:pPr>
      <w:r w:rsidRPr="009136E4">
        <w:t>- аккредитив исполняется на счет эскроу, открываемый Участником в соответствии с п. 4.3.2. Договора.</w:t>
      </w:r>
    </w:p>
    <w:p w14:paraId="4118DBC9" w14:textId="77777777" w:rsidR="001249F4" w:rsidRPr="009136E4" w:rsidRDefault="001249F4" w:rsidP="001249F4">
      <w:pPr>
        <w:ind w:firstLine="709"/>
        <w:jc w:val="both"/>
      </w:pPr>
      <w:r w:rsidRPr="009136E4">
        <w:t xml:space="preserve">Стороны пришли к соглашению, что предусмотренная п. 3.1.4. Договора обязанность Застройщика по представлению в орган регистрации прав Договора и иных документов, необходимых для государственной регистрации Договора, является встречной (ч.1 ст. 328 ГК РФ) по отношению к обязательству Участника по открытию аккредитива в соответствии с п.4.3.1. Договора. В случае неисполнения Участником в предусмотренный п.4.3.1. Договора срок исполнения обязательства по открытию аккредитива, Застройщик вправе отказаться от исполнения обязательств, указанных в п.3.1.4. Договора (ч.2 ст.328 ГК РФ). </w:t>
      </w:r>
    </w:p>
    <w:p w14:paraId="71B47D11" w14:textId="77777777" w:rsidR="001249F4" w:rsidRPr="009136E4" w:rsidRDefault="001249F4" w:rsidP="001249F4">
      <w:pPr>
        <w:ind w:firstLine="709"/>
        <w:jc w:val="both"/>
      </w:pPr>
      <w:r w:rsidRPr="009136E4">
        <w:t xml:space="preserve">4.3.1.1. С момента государственной регистрации ипотеки на Объект он считается находящимся в залоге (ипотеке) у Банка на основании ст. 77.2. Федерального закона от 16.07.1998 N 102-ФЗ «Об ипотеке (залоге недвижимости)». При регистрации права собственности Участника на </w:t>
      </w:r>
      <w:r w:rsidRPr="009136E4">
        <w:lastRenderedPageBreak/>
        <w:t>Объект одновременно подлежит государственной регистрации его залог (ипотека), возникающий на основании закона. Залогодержателем данного залога является Банк, залогодателем – Участник.</w:t>
      </w:r>
    </w:p>
    <w:p w14:paraId="342EE738" w14:textId="77777777" w:rsidR="001249F4" w:rsidRPr="009136E4" w:rsidRDefault="001249F4" w:rsidP="001249F4">
      <w:pPr>
        <w:ind w:firstLine="709"/>
        <w:jc w:val="both"/>
      </w:pPr>
      <w:r w:rsidRPr="009136E4">
        <w:t>4.3.1.2. С момента государственной регистрации настоящего Договора права требования, принадлежащие Участнику по настоящему Договору, считаются находящимся в залоге (ипотеке) у Банка на основании п. 5 ст. 5, п. 2 ст. 11 и ст. 77.2. Федерального закона от 16.07.1998 № 102-ФЗ «Об ипотеке (залоге недвижимости)». При регистрации настоящего Договора одновременно подлежит государственной регистрации обременение прав требований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 право получения которого было оплачено частично за счет кредита, предоставленного Банком.</w:t>
      </w:r>
    </w:p>
    <w:p w14:paraId="06691482" w14:textId="20D999A2" w:rsidR="001249F4" w:rsidRPr="009136E4" w:rsidRDefault="001249F4" w:rsidP="001249F4">
      <w:pPr>
        <w:ind w:firstLine="720"/>
        <w:jc w:val="both"/>
      </w:pPr>
      <w:r w:rsidRPr="009136E4">
        <w:t xml:space="preserve">4.3.1.3. В случае расторжения Договора по любым основаниям  после получения Разрешения на ввод в эксплуатацию и перечисления уполномоченным банком Застройщику (бенефициару) депонированной суммы со счета эскроу,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____, открытый в Банке на имя гр._______ 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Банка </w:t>
      </w:r>
      <w:hyperlink r:id="rId13" w:tooltip="eSCrow@sovcombank.ru" w:history="1">
        <w:r w:rsidR="005B5980" w:rsidRPr="005B5980">
          <w:rPr>
            <w:rStyle w:val="a5"/>
            <w:b/>
            <w:bCs/>
          </w:rPr>
          <w:t>eSCrow@sovcombank.ru</w:t>
        </w:r>
      </w:hyperlink>
      <w:r w:rsidRPr="009136E4">
        <w:t>. При осуществлении возврата Участнику денежных сумм в соответствии с настоящим абзацем Застройщик вправе, если иное не установлено Законом 214-ФЗ, удержать из суммы, оплаченной за счет собственных средств Участника,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08446572" w14:textId="77777777" w:rsidR="001249F4" w:rsidRPr="009136E4" w:rsidRDefault="001249F4" w:rsidP="001249F4">
      <w:pPr>
        <w:ind w:firstLine="720"/>
        <w:jc w:val="both"/>
      </w:pPr>
      <w:r w:rsidRPr="009136E4">
        <w:t xml:space="preserve">В случае расторжения Договора по любым основаниям до получения Разрешения на ввод в эксплуатацию и перечисления уполномоченным банком Застройщику (бенефициару) депонированной суммы со счета эскроу,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эскроу, подлежат возврату Участнику путем их перечисления эскроу-агентом на счет гр.________ </w:t>
      </w:r>
      <w:r w:rsidRPr="009136E4">
        <w:rPr>
          <w:i/>
          <w:iCs/>
        </w:rPr>
        <w:t>(в случае приобретения объекта недвижимости в общую совместную собственность, необходимо указать ФИО Заемщика)</w:t>
      </w:r>
      <w:r w:rsidRPr="009136E4">
        <w:t xml:space="preserve"> №_______________ , открытый в Банке. При заключении договора счета эскроу, Участник обязан указать в договоре счета эскроу указанный номер счета в качестве счета, на который осуществляется возврат денежных средств.</w:t>
      </w:r>
    </w:p>
    <w:p w14:paraId="42F46BF4" w14:textId="77777777" w:rsidR="001249F4" w:rsidRPr="00E07212" w:rsidRDefault="001249F4" w:rsidP="001249F4">
      <w:pPr>
        <w:rPr>
          <w:color w:val="00B0F0"/>
        </w:rPr>
      </w:pPr>
    </w:p>
    <w:p w14:paraId="35DE498E" w14:textId="0EC297BB" w:rsidR="001249F4" w:rsidRPr="00E07212" w:rsidRDefault="001249F4" w:rsidP="00E07212">
      <w:pPr>
        <w:jc w:val="both"/>
        <w:rPr>
          <w:b/>
          <w:i/>
          <w:color w:val="00B0F0"/>
          <w:u w:val="single"/>
        </w:rPr>
      </w:pPr>
      <w:r w:rsidRPr="00E07212">
        <w:rPr>
          <w:b/>
          <w:i/>
          <w:color w:val="00B0F0"/>
        </w:rPr>
        <w:t>Применяемые формулировки при порядке расчетов с ипотекой БАНКОВ,</w:t>
      </w:r>
      <w:r w:rsidRPr="00E07212">
        <w:rPr>
          <w:b/>
          <w:i/>
          <w:iCs/>
          <w:color w:val="00B0F0"/>
        </w:rPr>
        <w:t xml:space="preserve"> деньги сразу на эскроу счет (без аккредитива),</w:t>
      </w:r>
      <w:r w:rsidRPr="00E07212">
        <w:rPr>
          <w:b/>
          <w:bCs/>
          <w:i/>
          <w:iCs/>
          <w:color w:val="00B0F0"/>
        </w:rPr>
        <w:t xml:space="preserve"> ЭСКРОУ</w:t>
      </w:r>
      <w:r w:rsidRPr="00E07212">
        <w:rPr>
          <w:b/>
          <w:i/>
          <w:color w:val="00B0F0"/>
        </w:rPr>
        <w:t>:</w:t>
      </w:r>
    </w:p>
    <w:p w14:paraId="2BB8A53A" w14:textId="77777777" w:rsidR="001249F4" w:rsidRPr="009136E4" w:rsidRDefault="001249F4" w:rsidP="001249F4">
      <w:pPr>
        <w:ind w:firstLine="709"/>
        <w:jc w:val="both"/>
        <w:rPr>
          <w:rFonts w:eastAsia="Calibri"/>
        </w:rPr>
      </w:pPr>
      <w:r w:rsidRPr="009136E4">
        <w:rPr>
          <w:rFonts w:eastAsia="Calibri"/>
        </w:rPr>
        <w:t xml:space="preserve">4.3.1. Оплата </w:t>
      </w:r>
      <w:r w:rsidRPr="009136E4">
        <w:t>суммы в размере ____________</w:t>
      </w:r>
      <w:proofErr w:type="gramStart"/>
      <w:r w:rsidRPr="009136E4">
        <w:t>_(</w:t>
      </w:r>
      <w:proofErr w:type="gramEnd"/>
      <w:r w:rsidRPr="009136E4">
        <w:t xml:space="preserve">____________) рублей ____ копеек </w:t>
      </w:r>
      <w:r w:rsidRPr="009136E4">
        <w:rPr>
          <w:rFonts w:eastAsia="Calibri"/>
        </w:rPr>
        <w:t>производится Участником с использованием эскроу счета,</w:t>
      </w:r>
      <w:r w:rsidRPr="009136E4">
        <w:t xml:space="preserve"> </w:t>
      </w:r>
      <w:r w:rsidRPr="009136E4">
        <w:rPr>
          <w:rFonts w:eastAsia="Calibri"/>
        </w:rPr>
        <w:t>открываемого Участником в соответствии с п.4.3.2. Договора, после государственной регистрации Договора в следующие сроки:</w:t>
      </w:r>
    </w:p>
    <w:p w14:paraId="65A77756" w14:textId="77777777" w:rsidR="001249F4" w:rsidRPr="009136E4" w:rsidRDefault="001249F4" w:rsidP="001249F4">
      <w:pPr>
        <w:ind w:firstLine="709"/>
        <w:jc w:val="both"/>
      </w:pPr>
      <w:r w:rsidRPr="009136E4">
        <w:t xml:space="preserve">- денежные средства в размере </w:t>
      </w:r>
      <w:r w:rsidRPr="009136E4">
        <w:rPr>
          <w:rFonts w:eastAsia="Arial Unicode MS"/>
          <w:bdr w:val="nil"/>
        </w:rPr>
        <w:t>___________________ (_______________) рублей ___ копеек</w:t>
      </w:r>
      <w:r w:rsidRPr="009136E4">
        <w:t xml:space="preserve"> выплачиваются Участником за счет собственных средств в течение 5 (Пяти) рабочих дней с даты государственной регистрации Договора в органе регистрации прав;</w:t>
      </w:r>
    </w:p>
    <w:p w14:paraId="649A1334" w14:textId="77777777" w:rsidR="001249F4" w:rsidRPr="009136E4" w:rsidRDefault="001249F4" w:rsidP="001249F4">
      <w:pPr>
        <w:ind w:firstLine="709"/>
        <w:jc w:val="both"/>
        <w:rPr>
          <w:rFonts w:eastAsia="Calibri"/>
          <w:bCs/>
        </w:rPr>
      </w:pPr>
      <w:r w:rsidRPr="009136E4">
        <w:rPr>
          <w:bCs/>
        </w:rPr>
        <w:t>-</w:t>
      </w:r>
      <w:r w:rsidRPr="009136E4">
        <w:rPr>
          <w:rFonts w:eastAsia="Calibri"/>
          <w:bCs/>
        </w:rPr>
        <w:t xml:space="preserve"> денежные средства в размере </w:t>
      </w:r>
      <w:r w:rsidRPr="009136E4">
        <w:rPr>
          <w:rFonts w:eastAsia="Arial Unicode MS"/>
          <w:bdr w:val="nil"/>
        </w:rPr>
        <w:t xml:space="preserve"> ___________________ (__________________) рублей _________ копеек</w:t>
      </w:r>
      <w:r w:rsidRPr="009136E4">
        <w:rPr>
          <w:rFonts w:eastAsia="Calibri"/>
          <w:bCs/>
        </w:rPr>
        <w:t xml:space="preserve"> перечисляются Участником за счет кредитных средств, предоставленных </w:t>
      </w:r>
      <w:r w:rsidRPr="009136E4">
        <w:rPr>
          <w:b/>
          <w:snapToGrid w:val="0"/>
        </w:rPr>
        <w:t>__________ (______________</w:t>
      </w:r>
      <w:r w:rsidRPr="009136E4">
        <w:rPr>
          <w:snapToGrid w:val="0"/>
        </w:rPr>
        <w:t xml:space="preserve">), являющимся кредитной организацией по законодательству </w:t>
      </w:r>
      <w:r w:rsidRPr="009136E4">
        <w:rPr>
          <w:snapToGrid w:val="0"/>
        </w:rPr>
        <w:lastRenderedPageBreak/>
        <w:t>Российской Федерации, Генеральная лицензия Банка России на осуществление банковских операций № __________, местонахождение ________________, почтовый адрес</w:t>
      </w:r>
      <w:r w:rsidRPr="009136E4">
        <w:t> </w:t>
      </w:r>
      <w:r w:rsidRPr="009136E4">
        <w:rPr>
          <w:snapToGrid w:val="0"/>
        </w:rPr>
        <w:t xml:space="preserve">__________________, </w:t>
      </w:r>
      <w:proofErr w:type="spellStart"/>
      <w:r w:rsidRPr="009136E4">
        <w:rPr>
          <w:snapToGrid w:val="0"/>
        </w:rPr>
        <w:t>кор</w:t>
      </w:r>
      <w:proofErr w:type="spellEnd"/>
      <w:r w:rsidRPr="009136E4">
        <w:rPr>
          <w:snapToGrid w:val="0"/>
        </w:rPr>
        <w:t>/счет</w:t>
      </w:r>
      <w:r w:rsidRPr="009136E4">
        <w:t> </w:t>
      </w:r>
      <w:r w:rsidRPr="009136E4">
        <w:rPr>
          <w:snapToGrid w:val="0"/>
        </w:rPr>
        <w:t xml:space="preserve">_____________, ИНН _________, БИК ___________ </w:t>
      </w:r>
      <w:r w:rsidRPr="009136E4">
        <w:rPr>
          <w:rFonts w:eastAsia="Calibri"/>
          <w:bCs/>
        </w:rPr>
        <w:t xml:space="preserve">(далее – «Банк»), на основании Кредитного договора № </w:t>
      </w:r>
      <w:r w:rsidRPr="009136E4">
        <w:t>_____</w:t>
      </w:r>
      <w:r w:rsidRPr="009136E4">
        <w:rPr>
          <w:rFonts w:eastAsia="Calibri"/>
          <w:bCs/>
        </w:rPr>
        <w:t xml:space="preserve"> от </w:t>
      </w:r>
      <w:r w:rsidRPr="009136E4">
        <w:t>_____</w:t>
      </w:r>
      <w:r w:rsidRPr="009136E4">
        <w:rPr>
          <w:rFonts w:eastAsia="Calibri"/>
          <w:bCs/>
        </w:rPr>
        <w:t xml:space="preserve"> г., заключенного между Банком и </w:t>
      </w:r>
      <w:r w:rsidRPr="009136E4">
        <w:t>гр.___________</w:t>
      </w:r>
      <w:r w:rsidRPr="009136E4">
        <w:rPr>
          <w:rFonts w:eastAsia="Calibri"/>
          <w:bCs/>
        </w:rPr>
        <w:t xml:space="preserve"> в г. </w:t>
      </w:r>
      <w:r w:rsidRPr="009136E4">
        <w:t>_____</w:t>
      </w:r>
      <w:r w:rsidRPr="009136E4">
        <w:rPr>
          <w:rFonts w:eastAsia="Calibri"/>
          <w:bCs/>
        </w:rPr>
        <w:t xml:space="preserve"> (далее – «Кредитный договор»), в течение 5 (Пяти) рабочих дней с даты государственной регистрации Договора в органе регистрации прав и залога (ипотеки) в силу закона прав требования Участника на Объект, вытекающего из Договора.</w:t>
      </w:r>
    </w:p>
    <w:p w14:paraId="05DFA07D" w14:textId="77777777" w:rsidR="001249F4" w:rsidRPr="009136E4" w:rsidRDefault="001249F4" w:rsidP="001249F4">
      <w:pPr>
        <w:ind w:firstLine="709"/>
        <w:jc w:val="both"/>
        <w:rPr>
          <w:bCs/>
        </w:rPr>
      </w:pPr>
      <w:r w:rsidRPr="009136E4">
        <w:rPr>
          <w:b/>
          <w:bCs/>
        </w:rPr>
        <w:t xml:space="preserve">Участник не имеет права осуществлять оплату Цены Договора до даты государственной регистрации Договора. </w:t>
      </w:r>
    </w:p>
    <w:p w14:paraId="6F1C92C8" w14:textId="77777777" w:rsidR="001249F4" w:rsidRPr="009136E4" w:rsidRDefault="001249F4" w:rsidP="001249F4">
      <w:pPr>
        <w:ind w:firstLine="709"/>
        <w:jc w:val="both"/>
      </w:pPr>
      <w:r w:rsidRPr="009136E4">
        <w:t xml:space="preserve">4.3.1.1.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 Федерального закона №102-ФЗ от 16.07.1998г.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w:t>
      </w:r>
      <w:r w:rsidRPr="009136E4">
        <w:rPr>
          <w:rFonts w:eastAsia="Calibri"/>
          <w:bCs/>
        </w:rPr>
        <w:t>Залогодержателем является Банк, а залогодателем – Участник</w:t>
      </w:r>
      <w:r w:rsidRPr="009136E4">
        <w:t>.</w:t>
      </w:r>
    </w:p>
    <w:p w14:paraId="3637E56A" w14:textId="77777777" w:rsidR="001249F4" w:rsidRPr="009136E4" w:rsidRDefault="001249F4" w:rsidP="001249F4">
      <w:pPr>
        <w:ind w:firstLine="709"/>
        <w:jc w:val="both"/>
      </w:pPr>
      <w:r w:rsidRPr="009136E4">
        <w:t>Права Залогодержателя (Банка) по Кредитному договору и право залога на Объект согласно ст. 13 Федерального закона № 102-ФЗ от 16.07.1998 г. «Об ипотеке (залоге недвижимости)» удостоверяются закладной.</w:t>
      </w:r>
    </w:p>
    <w:p w14:paraId="1968D692" w14:textId="77777777" w:rsidR="001249F4" w:rsidRPr="009136E4" w:rsidRDefault="001249F4" w:rsidP="001249F4">
      <w:pPr>
        <w:ind w:firstLine="709"/>
        <w:jc w:val="both"/>
      </w:pPr>
      <w:r w:rsidRPr="009136E4">
        <w:t xml:space="preserve">4.3.1.2. Права требования Участника на Объект, приобретаемые Участником по Договору, находятся в залоге у Банка на основании ст. 5, 77.2. Федерального закона № 102-ФЗ от 16.07.1998г. «Об ипотеке (залоге недвижимости)» с момента государственной регистрации ипотеки в силу закона в Едином государственном реестре недвижимости. </w:t>
      </w:r>
      <w:r w:rsidRPr="009136E4">
        <w:rPr>
          <w:rFonts w:eastAsia="Calibri"/>
          <w:bCs/>
        </w:rPr>
        <w:t>Залогодержателем является Банк, а залогодателем – Участник</w:t>
      </w:r>
      <w:r w:rsidRPr="009136E4">
        <w:t>.</w:t>
      </w:r>
    </w:p>
    <w:p w14:paraId="65FC6851" w14:textId="2F3C38A7" w:rsidR="001249F4" w:rsidRPr="009136E4" w:rsidRDefault="001249F4" w:rsidP="001249F4">
      <w:pPr>
        <w:ind w:firstLine="720"/>
        <w:jc w:val="both"/>
      </w:pPr>
      <w:r w:rsidRPr="009136E4">
        <w:t xml:space="preserve">4.3.1.3. В случае расторжения Договора по любым основаниям  после получения Разрешения на ввод в эксплуатацию и перечисления уполномоченным банком Застройщику (бенефициару) депонированной суммы со счета эскроу,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____, открытый в Банке на имя </w:t>
      </w:r>
      <w:proofErr w:type="spellStart"/>
      <w:r w:rsidRPr="009136E4">
        <w:t>гр</w:t>
      </w:r>
      <w:proofErr w:type="spellEnd"/>
      <w:r w:rsidRPr="009136E4">
        <w:t xml:space="preserve">._______ФИО_______,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w:t>
      </w:r>
      <w:hyperlink r:id="rId14" w:tooltip="eSCrow@sovcombank.ru" w:history="1">
        <w:r w:rsidR="005B5980" w:rsidRPr="005B5980">
          <w:rPr>
            <w:rStyle w:val="a5"/>
            <w:b/>
            <w:bCs/>
          </w:rPr>
          <w:t>eSCrow@sovcombank.ru</w:t>
        </w:r>
      </w:hyperlink>
      <w:r w:rsidRPr="009136E4">
        <w:t>. При осуществлении возврата Участнику денежных сумм в соответствии с настоящим абзацем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1F3ADDFE" w14:textId="77777777" w:rsidR="001249F4" w:rsidRPr="009136E4" w:rsidRDefault="001249F4" w:rsidP="001249F4">
      <w:pPr>
        <w:tabs>
          <w:tab w:val="left" w:pos="786"/>
        </w:tabs>
        <w:ind w:firstLine="720"/>
        <w:contextualSpacing/>
        <w:jc w:val="both"/>
        <w:rPr>
          <w:rFonts w:eastAsia="Calibri"/>
        </w:rPr>
      </w:pPr>
      <w:r w:rsidRPr="009136E4">
        <w:t xml:space="preserve">В случае расторжения Договора по любым основаниям до получения Разрешения на ввод в эксплуатацию и перечисления уполномоченным банком Застройщику (бенефициару) депонированной суммы со счета эскроу,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эскроу, подлежат возврату Участнику путем их перечисления эскроу-агентом на счет гр.________ (в случае приобретения объекта недвижимости в общую совместную собственность, необходимо указать ФИО Заемщика) №_______________ , открытый в Банке. При заключении договора счета эскроу, Участник обязан указать в договоре счета </w:t>
      </w:r>
      <w:r w:rsidRPr="009136E4">
        <w:lastRenderedPageBreak/>
        <w:t>эскроу указанный номер счета в качестве счета, на который осуществляется возврат денежных средств.</w:t>
      </w:r>
    </w:p>
    <w:p w14:paraId="306328B3" w14:textId="77777777" w:rsidR="001249F4" w:rsidRPr="009136E4" w:rsidRDefault="001249F4" w:rsidP="001249F4">
      <w:pPr>
        <w:ind w:left="709"/>
        <w:jc w:val="both"/>
        <w:rPr>
          <w:rFonts w:eastAsia="Calibri"/>
          <w:i/>
          <w:iCs/>
          <w:color w:val="2E74B5" w:themeColor="accent1" w:themeShade="BF"/>
        </w:rPr>
      </w:pPr>
    </w:p>
    <w:p w14:paraId="63DB98D7" w14:textId="1E40EFC2" w:rsidR="001249F4" w:rsidRPr="00E07212" w:rsidRDefault="001249F4" w:rsidP="001249F4">
      <w:pPr>
        <w:rPr>
          <w:b/>
          <w:bCs/>
          <w:i/>
          <w:iCs/>
          <w:color w:val="00B0F0"/>
        </w:rPr>
      </w:pPr>
      <w:r w:rsidRPr="00E07212">
        <w:rPr>
          <w:b/>
          <w:bCs/>
          <w:i/>
          <w:iCs/>
          <w:color w:val="00B0F0"/>
        </w:rPr>
        <w:t>100 % оплата на эскроу счет (без аккредитива и ипотеки) ЭСКРОУ</w:t>
      </w:r>
    </w:p>
    <w:p w14:paraId="7A8356FB" w14:textId="77777777" w:rsidR="001249F4" w:rsidRPr="009136E4" w:rsidRDefault="001249F4" w:rsidP="001249F4">
      <w:pPr>
        <w:spacing w:after="160" w:line="259" w:lineRule="auto"/>
        <w:jc w:val="both"/>
      </w:pPr>
      <w:r w:rsidRPr="009136E4">
        <w:t>4.3.1. Оплата Цены Договора, указанной в п.4.2. Договора, производится Участником путем внесения денежных средств на эскроу счет, открываемый в Публичном акционерном обществе «Совкомбанк» (эскроу-агент), указанный в п.4.3.2. Договора, в течение 5 (Пяти) рабочих дней с даты регистрации Договора.</w:t>
      </w:r>
    </w:p>
    <w:p w14:paraId="1BACC416" w14:textId="77777777" w:rsidR="001249F4" w:rsidRPr="009136E4" w:rsidRDefault="001249F4" w:rsidP="001249F4">
      <w:pPr>
        <w:spacing w:after="160" w:line="259" w:lineRule="auto"/>
        <w:jc w:val="both"/>
      </w:pPr>
      <w:r w:rsidRPr="009136E4">
        <w:t>Участник не имеет права осуществлять оплату Цены Договора (его части) до даты государственной регистрации Договора.</w:t>
      </w:r>
    </w:p>
    <w:p w14:paraId="4DEB3EDB" w14:textId="77777777" w:rsidR="001249F4" w:rsidRPr="009136E4" w:rsidRDefault="001249F4" w:rsidP="001249F4"/>
    <w:p w14:paraId="54D7409B" w14:textId="203FF23E" w:rsidR="001249F4" w:rsidRPr="00E07212" w:rsidRDefault="001249F4" w:rsidP="001249F4">
      <w:pPr>
        <w:jc w:val="both"/>
        <w:rPr>
          <w:rFonts w:eastAsia="Calibri"/>
          <w:b/>
          <w:bCs/>
          <w:i/>
          <w:iCs/>
          <w:color w:val="00B0F0"/>
        </w:rPr>
      </w:pPr>
      <w:r w:rsidRPr="00E07212">
        <w:rPr>
          <w:rFonts w:eastAsia="Calibri"/>
          <w:b/>
          <w:bCs/>
          <w:i/>
          <w:iCs/>
          <w:color w:val="00B0F0"/>
        </w:rPr>
        <w:t>Рассрочка на эскроу счет (без аккредитива и без ипотеки)</w:t>
      </w:r>
    </w:p>
    <w:p w14:paraId="60D66D79" w14:textId="1513612D" w:rsidR="001249F4" w:rsidRPr="009136E4" w:rsidRDefault="001249F4" w:rsidP="001249F4">
      <w:pPr>
        <w:ind w:firstLine="709"/>
        <w:jc w:val="both"/>
        <w:rPr>
          <w:rFonts w:eastAsia="Calibri"/>
        </w:rPr>
      </w:pPr>
      <w:r w:rsidRPr="009136E4">
        <w:rPr>
          <w:rFonts w:eastAsia="Calibri"/>
        </w:rPr>
        <w:t>4.3.1. Стороны пришли к соглашению, что оплата Цены Договора, указанной в п.4.2. Договора, производится Участником путем внесения денежных средств на эскроу счет, открываемый в Публичном акционерном обществе «Совкомбанк»</w:t>
      </w:r>
      <w:r w:rsidRPr="009136E4" w:rsidDel="00203456">
        <w:rPr>
          <w:rFonts w:eastAsia="Calibri"/>
        </w:rPr>
        <w:t xml:space="preserve"> </w:t>
      </w:r>
      <w:r w:rsidRPr="009136E4">
        <w:rPr>
          <w:rFonts w:eastAsia="Calibri"/>
        </w:rPr>
        <w:t>(эскроу-агент), указанн</w:t>
      </w:r>
      <w:r w:rsidR="00FA65D8">
        <w:rPr>
          <w:rFonts w:eastAsia="Calibri"/>
        </w:rPr>
        <w:t>ый</w:t>
      </w:r>
      <w:r w:rsidRPr="009136E4">
        <w:rPr>
          <w:rFonts w:eastAsia="Calibri"/>
        </w:rPr>
        <w:t xml:space="preserve"> в п.4.3.2. Договора, в следующие сроки:</w:t>
      </w:r>
    </w:p>
    <w:p w14:paraId="1D329BC4" w14:textId="77777777" w:rsidR="001249F4" w:rsidRPr="009136E4" w:rsidRDefault="001249F4" w:rsidP="001249F4">
      <w:pPr>
        <w:ind w:firstLine="709"/>
        <w:jc w:val="both"/>
        <w:rPr>
          <w:rFonts w:eastAsia="Calibri"/>
        </w:rPr>
      </w:pPr>
      <w:r w:rsidRPr="009136E4">
        <w:rPr>
          <w:rFonts w:eastAsia="Calibri"/>
        </w:rPr>
        <w:t>- денежные средства в размере _________________ (__________________) рублей __ копеек вносятся Участником в течение 5 (Пяти) рабочих дней с момента государственной регистрации настоящего Договора;</w:t>
      </w:r>
    </w:p>
    <w:p w14:paraId="398E7BC1" w14:textId="77777777" w:rsidR="001249F4" w:rsidRPr="009136E4" w:rsidRDefault="001249F4" w:rsidP="001249F4">
      <w:pPr>
        <w:ind w:firstLine="709"/>
        <w:jc w:val="both"/>
        <w:rPr>
          <w:rFonts w:eastAsia="Calibri"/>
        </w:rPr>
      </w:pPr>
      <w:r w:rsidRPr="009136E4">
        <w:rPr>
          <w:rFonts w:eastAsia="Calibri"/>
        </w:rPr>
        <w:t>-  денежные средства в размере ____________________ (______________) рублей __ копеек вносятся Участником до _________________ г. включительно;</w:t>
      </w:r>
    </w:p>
    <w:p w14:paraId="2A2E74E1" w14:textId="77777777" w:rsidR="001249F4" w:rsidRPr="009136E4" w:rsidRDefault="001249F4" w:rsidP="001249F4">
      <w:pPr>
        <w:ind w:firstLine="709"/>
        <w:jc w:val="both"/>
        <w:rPr>
          <w:rFonts w:eastAsia="Calibri"/>
        </w:rPr>
      </w:pPr>
      <w:r w:rsidRPr="009136E4">
        <w:rPr>
          <w:rFonts w:eastAsia="Calibri"/>
        </w:rPr>
        <w:t>-  денежные средства в размере ____________________ (______________) рублей __ копеек вносятся Участником до _________________ г. включительно;</w:t>
      </w:r>
    </w:p>
    <w:p w14:paraId="5346A671" w14:textId="77777777" w:rsidR="001249F4" w:rsidRPr="009136E4" w:rsidRDefault="001249F4" w:rsidP="001249F4">
      <w:pPr>
        <w:ind w:firstLine="709"/>
        <w:jc w:val="both"/>
        <w:rPr>
          <w:rFonts w:eastAsia="Calibri"/>
        </w:rPr>
      </w:pPr>
      <w:r w:rsidRPr="009136E4">
        <w:rPr>
          <w:rFonts w:eastAsia="Calibri"/>
        </w:rPr>
        <w:t xml:space="preserve">Участник вправе досрочно исполнить свои обязательства по оплате Договора. </w:t>
      </w:r>
    </w:p>
    <w:p w14:paraId="586C1A8F" w14:textId="77777777" w:rsidR="001249F4" w:rsidRPr="009136E4" w:rsidRDefault="001249F4" w:rsidP="001249F4">
      <w:pPr>
        <w:ind w:firstLine="720"/>
        <w:jc w:val="both"/>
      </w:pPr>
      <w:r w:rsidRPr="009136E4">
        <w:t>Дата последнего платежа, указанного в настоящем пункте, не должна быть позднее планируемой даты ввода в эксплуатацию здания, в котором расположен Объект, указанной в Проектной декларации.</w:t>
      </w:r>
    </w:p>
    <w:p w14:paraId="4643D42A" w14:textId="77777777" w:rsidR="001249F4" w:rsidRPr="009136E4" w:rsidRDefault="001249F4" w:rsidP="001249F4">
      <w:pPr>
        <w:ind w:firstLine="709"/>
        <w:jc w:val="both"/>
        <w:rPr>
          <w:b/>
          <w:bCs/>
        </w:rPr>
      </w:pPr>
      <w:r w:rsidRPr="009136E4">
        <w:rPr>
          <w:b/>
          <w:bCs/>
        </w:rPr>
        <w:t xml:space="preserve">Участник не имеет права осуществлять оплату Цены Договора (его части) до даты государственной регистрации Договора. </w:t>
      </w:r>
    </w:p>
    <w:p w14:paraId="466DFE0C" w14:textId="0D7A24B6" w:rsidR="007C1B98" w:rsidRDefault="007C1B98" w:rsidP="000905CE">
      <w:pPr>
        <w:widowControl w:val="0"/>
        <w:ind w:firstLine="720"/>
        <w:jc w:val="both"/>
        <w:rPr>
          <w:b/>
          <w:bCs/>
          <w:i/>
          <w:iCs/>
          <w:color w:val="00B050"/>
        </w:rPr>
      </w:pPr>
    </w:p>
    <w:p w14:paraId="0B2ED560" w14:textId="455F4913" w:rsidR="00FA65D8" w:rsidRPr="001C2233" w:rsidRDefault="00FA65D8" w:rsidP="00FA65D8">
      <w:pPr>
        <w:ind w:firstLine="709"/>
        <w:jc w:val="both"/>
        <w:rPr>
          <w:rFonts w:eastAsia="Calibri"/>
          <w:i/>
          <w:iCs/>
          <w:color w:val="0070C0"/>
          <w:lang w:eastAsia="en-US"/>
        </w:rPr>
      </w:pPr>
      <w:r w:rsidRPr="001C2233">
        <w:rPr>
          <w:rFonts w:eastAsia="Calibri"/>
          <w:i/>
          <w:iCs/>
          <w:color w:val="0070C0"/>
          <w:lang w:eastAsia="en-US"/>
        </w:rPr>
        <w:t>Формулировка п.4.3.2. для расчетов с аккредитивом (с ипотекой и без ипотеки)</w:t>
      </w:r>
    </w:p>
    <w:p w14:paraId="1EBC793A" w14:textId="07B15A6C" w:rsidR="00FA65D8" w:rsidRDefault="00FA65D8" w:rsidP="00FA65D8">
      <w:pPr>
        <w:tabs>
          <w:tab w:val="num" w:pos="851"/>
        </w:tabs>
        <w:ind w:left="142" w:firstLine="567"/>
        <w:jc w:val="both"/>
      </w:pPr>
      <w:r w:rsidRPr="001C2233">
        <w:t xml:space="preserve">4.3.2. </w:t>
      </w:r>
      <w:r w:rsidRPr="00003D69">
        <w:t xml:space="preserve">Счет эскроу открывается Участником не позднее </w:t>
      </w:r>
      <w:r w:rsidR="00890953">
        <w:t>3</w:t>
      </w:r>
      <w:r w:rsidRPr="00003D69">
        <w:t xml:space="preserve"> (</w:t>
      </w:r>
      <w:r w:rsidR="00890953">
        <w:t>трех</w:t>
      </w:r>
      <w:r w:rsidRPr="00003D69">
        <w:t xml:space="preserve">) рабочих дней с даты подписания Договора в </w:t>
      </w:r>
      <w:r w:rsidRPr="00003D69">
        <w:rPr>
          <w:b/>
        </w:rPr>
        <w:t>Публичном акционерном обществе «</w:t>
      </w:r>
      <w:r w:rsidR="00890953">
        <w:rPr>
          <w:b/>
        </w:rPr>
        <w:t>Совкомбанк</w:t>
      </w:r>
      <w:r w:rsidRPr="00003D69">
        <w:rPr>
          <w:b/>
        </w:rPr>
        <w:t>»</w:t>
      </w:r>
      <w:r w:rsidRPr="00003D69">
        <w:t xml:space="preserve"> (сокращенное наименование ПАО </w:t>
      </w:r>
      <w:r w:rsidR="00890953">
        <w:t>Совкомбанк</w:t>
      </w:r>
      <w:r w:rsidRPr="00003D69">
        <w:t xml:space="preserve">), место нахождения: </w:t>
      </w:r>
      <w:r w:rsidR="00890953">
        <w:t>____________________________</w:t>
      </w:r>
      <w:r w:rsidRPr="00003D69">
        <w:t xml:space="preserve">; адрес электронной почты: </w:t>
      </w:r>
      <w:hyperlink r:id="rId15" w:tooltip="eSCrow@sovcombank.ru" w:history="1">
        <w:r w:rsidR="005B5980" w:rsidRPr="005B5980">
          <w:rPr>
            <w:rStyle w:val="a5"/>
            <w:b/>
            <w:bCs/>
          </w:rPr>
          <w:t>eSCrow@sovcombank.ru</w:t>
        </w:r>
      </w:hyperlink>
      <w:r w:rsidRPr="00003D69">
        <w:t xml:space="preserve">, номер телефона: </w:t>
      </w:r>
      <w:r w:rsidR="00890953">
        <w:t xml:space="preserve">____________________ </w:t>
      </w:r>
      <w:r w:rsidRPr="00003D69">
        <w:t xml:space="preserve">(далее по тексту -  «Эскроу-агент») для учета и блокирования Эскроу-агентом денежных средств, полученных Эскроу-агентом от являющегося владельцем счета Участника в счет уплаты Цены Договора, в целях их перечисления Застройщику (бенефициару), на следующих условиях: </w:t>
      </w:r>
    </w:p>
    <w:p w14:paraId="3F836622" w14:textId="77777777" w:rsidR="00FA65D8" w:rsidRPr="001C2233" w:rsidRDefault="00FA65D8" w:rsidP="00FA65D8">
      <w:pPr>
        <w:tabs>
          <w:tab w:val="num" w:pos="851"/>
        </w:tabs>
        <w:ind w:left="142" w:firstLine="567"/>
        <w:jc w:val="both"/>
        <w:rPr>
          <w:b/>
          <w:bCs/>
          <w:i/>
          <w:iCs/>
          <w:color w:val="FF0000"/>
        </w:rPr>
      </w:pPr>
      <w:r w:rsidRPr="001C2233">
        <w:rPr>
          <w:b/>
          <w:bCs/>
          <w:i/>
          <w:iCs/>
          <w:color w:val="FF0000"/>
        </w:rPr>
        <w:t>Вариант для 1ого участника</w:t>
      </w:r>
    </w:p>
    <w:p w14:paraId="2EF20BCE" w14:textId="77777777" w:rsidR="00FA65D8" w:rsidRPr="001C2233" w:rsidRDefault="00FA65D8" w:rsidP="00FA65D8">
      <w:pPr>
        <w:ind w:firstLine="709"/>
        <w:jc w:val="both"/>
        <w:rPr>
          <w:rFonts w:eastAsia="Calibri"/>
          <w:lang w:eastAsia="en-US"/>
        </w:rPr>
      </w:pPr>
      <w:r w:rsidRPr="001C2233">
        <w:rPr>
          <w:rFonts w:eastAsia="Calibri"/>
          <w:b/>
          <w:bCs/>
          <w:lang w:eastAsia="en-US"/>
        </w:rPr>
        <w:t>Депонент</w:t>
      </w:r>
      <w:r w:rsidRPr="001C2233">
        <w:rPr>
          <w:rFonts w:eastAsia="Calibri"/>
          <w:lang w:eastAsia="en-US"/>
        </w:rPr>
        <w:t>:</w:t>
      </w:r>
      <w:r w:rsidRPr="001C2233">
        <w:rPr>
          <w:b/>
        </w:rPr>
        <w:t xml:space="preserve"> </w:t>
      </w:r>
      <w:r>
        <w:rPr>
          <w:b/>
        </w:rPr>
        <w:t>____________________</w:t>
      </w:r>
      <w:r w:rsidRPr="001C2233">
        <w:rPr>
          <w:rFonts w:eastAsia="Calibri"/>
          <w:lang w:eastAsia="en-US"/>
        </w:rPr>
        <w:t>;</w:t>
      </w:r>
    </w:p>
    <w:p w14:paraId="16BBB56E" w14:textId="77777777" w:rsidR="00FA65D8" w:rsidRPr="001C2233" w:rsidRDefault="00FA65D8" w:rsidP="00FA65D8">
      <w:pPr>
        <w:ind w:firstLine="709"/>
        <w:jc w:val="both"/>
        <w:rPr>
          <w:rFonts w:eastAsia="Calibri"/>
          <w:b/>
          <w:bCs/>
          <w:i/>
          <w:iCs/>
          <w:color w:val="FF0000"/>
          <w:lang w:eastAsia="en-US"/>
        </w:rPr>
      </w:pPr>
    </w:p>
    <w:p w14:paraId="3A2BFD66" w14:textId="77777777" w:rsidR="00FA65D8" w:rsidRPr="001C2233" w:rsidRDefault="00FA65D8" w:rsidP="00FA65D8">
      <w:pPr>
        <w:ind w:firstLine="709"/>
        <w:jc w:val="both"/>
        <w:rPr>
          <w:rFonts w:eastAsia="Calibri"/>
          <w:b/>
          <w:bCs/>
          <w:i/>
          <w:iCs/>
          <w:color w:val="FF0000"/>
          <w:lang w:eastAsia="en-US"/>
        </w:rPr>
      </w:pPr>
      <w:r w:rsidRPr="001C2233">
        <w:rPr>
          <w:rFonts w:eastAsia="Calibri"/>
          <w:b/>
          <w:bCs/>
          <w:i/>
          <w:iCs/>
          <w:color w:val="FF0000"/>
          <w:lang w:eastAsia="en-US"/>
        </w:rPr>
        <w:t>Вариант для нескольких участников</w:t>
      </w:r>
    </w:p>
    <w:p w14:paraId="44A513FC" w14:textId="77777777" w:rsidR="00FA65D8" w:rsidRPr="001C2233" w:rsidRDefault="00FA65D8" w:rsidP="00FA65D8">
      <w:pPr>
        <w:tabs>
          <w:tab w:val="left" w:pos="284"/>
        </w:tabs>
        <w:rPr>
          <w:rFonts w:eastAsia="Calibri"/>
          <w:b/>
          <w:bCs/>
          <w:i/>
          <w:iCs/>
          <w:color w:val="FF0000"/>
          <w:lang w:eastAsia="en-US"/>
        </w:rPr>
      </w:pPr>
      <w:r w:rsidRPr="001C2233">
        <w:rPr>
          <w:rFonts w:eastAsia="Calibri"/>
          <w:b/>
          <w:bCs/>
          <w:lang w:eastAsia="en-US"/>
        </w:rPr>
        <w:t>Депонент</w:t>
      </w:r>
      <w:r w:rsidRPr="001C2233">
        <w:t xml:space="preserve">: </w:t>
      </w:r>
      <w:r>
        <w:t>_______________________</w:t>
      </w:r>
      <w:r w:rsidRPr="001C2233">
        <w:t>, который от лица и в интересах всех участников долевого строительства по Договору в целях исполнения солидарного обязательства по оплате Цены Договора открывает счет эскроу, т.е. является Депонентом</w:t>
      </w:r>
      <w:r w:rsidRPr="001C2233">
        <w:rPr>
          <w:rFonts w:eastAsia="Calibri"/>
          <w:lang w:eastAsia="en-US"/>
        </w:rPr>
        <w:t>;</w:t>
      </w:r>
    </w:p>
    <w:p w14:paraId="0BFC93E6" w14:textId="69481DDE" w:rsidR="00FA65D8" w:rsidRPr="001C2233" w:rsidRDefault="00FA65D8" w:rsidP="00FA65D8">
      <w:pPr>
        <w:ind w:firstLine="709"/>
        <w:jc w:val="both"/>
        <w:rPr>
          <w:rFonts w:eastAsia="Calibri"/>
          <w:lang w:eastAsia="en-US"/>
        </w:rPr>
      </w:pPr>
      <w:r w:rsidRPr="001C2233">
        <w:rPr>
          <w:rFonts w:eastAsia="Calibri"/>
          <w:b/>
          <w:bCs/>
          <w:lang w:eastAsia="en-US"/>
        </w:rPr>
        <w:t>Бенефициар</w:t>
      </w:r>
      <w:r w:rsidRPr="001C2233">
        <w:rPr>
          <w:rFonts w:eastAsia="Calibri"/>
          <w:lang w:eastAsia="en-US"/>
        </w:rPr>
        <w:t xml:space="preserve">: </w:t>
      </w:r>
      <w:r w:rsidRPr="00173183">
        <w:rPr>
          <w:b/>
        </w:rPr>
        <w:t xml:space="preserve">Общество с ограниченной ответственностью «Специализированный застройщик </w:t>
      </w:r>
      <w:r w:rsidR="00890953">
        <w:rPr>
          <w:b/>
        </w:rPr>
        <w:t>«Проектно-строительный комплекс НПО Машиностроения»</w:t>
      </w:r>
      <w:r w:rsidRPr="001C2233">
        <w:rPr>
          <w:rFonts w:eastAsia="Calibri"/>
          <w:lang w:eastAsia="en-US"/>
        </w:rPr>
        <w:t xml:space="preserve"> (Застройщик);  </w:t>
      </w:r>
    </w:p>
    <w:p w14:paraId="73C2A0DD" w14:textId="77777777" w:rsidR="00FA65D8" w:rsidRPr="001C2233" w:rsidRDefault="00FA65D8" w:rsidP="00FA65D8">
      <w:pPr>
        <w:ind w:firstLine="709"/>
        <w:jc w:val="both"/>
        <w:rPr>
          <w:rFonts w:eastAsia="Calibri"/>
          <w:lang w:eastAsia="en-US"/>
        </w:rPr>
      </w:pPr>
      <w:r w:rsidRPr="001C2233">
        <w:rPr>
          <w:rFonts w:eastAsia="Calibri"/>
          <w:b/>
          <w:bCs/>
          <w:lang w:eastAsia="en-US"/>
        </w:rPr>
        <w:t xml:space="preserve">Депонируемая сумма: </w:t>
      </w:r>
      <w:r>
        <w:rPr>
          <w:rFonts w:eastAsia="Calibri"/>
          <w:b/>
          <w:lang w:eastAsia="en-US"/>
        </w:rPr>
        <w:t>__________________ (__________) рублей ___ копеек</w:t>
      </w:r>
      <w:r w:rsidRPr="001C2233">
        <w:rPr>
          <w:rFonts w:eastAsia="Calibri"/>
          <w:lang w:eastAsia="en-US"/>
        </w:rPr>
        <w:t xml:space="preserve">; </w:t>
      </w:r>
    </w:p>
    <w:p w14:paraId="0CA234FA" w14:textId="77777777" w:rsidR="00FA65D8" w:rsidRPr="001C2233" w:rsidRDefault="00FA65D8" w:rsidP="00FA65D8">
      <w:pPr>
        <w:ind w:firstLine="709"/>
        <w:jc w:val="both"/>
        <w:rPr>
          <w:rFonts w:eastAsia="Calibri"/>
          <w:lang w:eastAsia="en-US"/>
        </w:rPr>
      </w:pPr>
      <w:r w:rsidRPr="001C2233">
        <w:rPr>
          <w:rFonts w:eastAsia="Calibri"/>
          <w:b/>
          <w:bCs/>
          <w:lang w:eastAsia="en-US"/>
        </w:rPr>
        <w:t xml:space="preserve">Срок условного депонирования денежных средств: </w:t>
      </w:r>
      <w:r w:rsidRPr="00E07212">
        <w:rPr>
          <w:color w:val="EE0000"/>
        </w:rPr>
        <w:t>6 (Шесть) месяцев</w:t>
      </w:r>
      <w:r w:rsidRPr="001C2233">
        <w:t xml:space="preserve"> с даты ввода </w:t>
      </w:r>
      <w:r w:rsidRPr="00D357F9">
        <w:t xml:space="preserve">Здания </w:t>
      </w:r>
      <w:r w:rsidRPr="001C2233">
        <w:t>в эксплуатацию, определяемой как последняя дата квартала ввода в эксплуатацию, указанного в Проектной декларации</w:t>
      </w:r>
      <w:r w:rsidRPr="001C2233">
        <w:rPr>
          <w:rFonts w:eastAsia="Calibri"/>
          <w:lang w:eastAsia="en-US"/>
        </w:rPr>
        <w:t xml:space="preserve">. </w:t>
      </w:r>
    </w:p>
    <w:p w14:paraId="45D70382" w14:textId="77777777" w:rsidR="00FA65D8" w:rsidRPr="001C2233" w:rsidRDefault="00FA65D8" w:rsidP="00FA65D8">
      <w:pPr>
        <w:ind w:firstLine="709"/>
        <w:jc w:val="both"/>
        <w:rPr>
          <w:rFonts w:eastAsia="Calibri"/>
          <w:lang w:eastAsia="en-US"/>
        </w:rPr>
      </w:pPr>
      <w:r w:rsidRPr="001C2233">
        <w:rPr>
          <w:rFonts w:eastAsia="Calibri"/>
          <w:b/>
          <w:bCs/>
          <w:lang w:eastAsia="en-US"/>
        </w:rPr>
        <w:lastRenderedPageBreak/>
        <w:t xml:space="preserve">Способ извещения: </w:t>
      </w:r>
      <w:r w:rsidRPr="001C2233">
        <w:rPr>
          <w:rFonts w:eastAsia="Calibri"/>
          <w:lang w:eastAsia="en-US"/>
        </w:rPr>
        <w:t>Эскроу-агент направляет</w:t>
      </w:r>
      <w:r w:rsidRPr="001C2233">
        <w:rPr>
          <w:rFonts w:eastAsia="Calibri"/>
          <w:b/>
          <w:bCs/>
          <w:lang w:eastAsia="en-US"/>
        </w:rPr>
        <w:t xml:space="preserve"> </w:t>
      </w:r>
      <w:r w:rsidRPr="001C2233">
        <w:rPr>
          <w:rFonts w:eastAsia="Calibri"/>
          <w:lang w:eastAsia="en-US"/>
        </w:rPr>
        <w:t>Застройщику уведомление (авизо) об открытии счета эскроу по установленным электронным каналам связи не позднее следующего рабочего дня после открытия счета эскроу.</w:t>
      </w:r>
    </w:p>
    <w:p w14:paraId="64AE5DE7" w14:textId="77777777" w:rsidR="00FA65D8" w:rsidRPr="001C2233" w:rsidRDefault="00FA65D8" w:rsidP="00FA65D8">
      <w:pPr>
        <w:ind w:firstLine="709"/>
        <w:jc w:val="both"/>
        <w:rPr>
          <w:rFonts w:eastAsia="Calibri"/>
          <w:lang w:eastAsia="en-US"/>
        </w:rPr>
      </w:pPr>
      <w:r w:rsidRPr="001C2233">
        <w:rPr>
          <w:rFonts w:eastAsia="Calibri"/>
          <w:b/>
          <w:bCs/>
          <w:lang w:eastAsia="en-US"/>
        </w:rPr>
        <w:t xml:space="preserve">Основания перечисления Застройщику (бенефициару) депонированной суммы: </w:t>
      </w:r>
    </w:p>
    <w:p w14:paraId="1055524B" w14:textId="77777777" w:rsidR="00FA65D8" w:rsidRPr="001C2233" w:rsidRDefault="00FA65D8" w:rsidP="00FA65D8">
      <w:pPr>
        <w:ind w:firstLine="709"/>
        <w:jc w:val="both"/>
        <w:rPr>
          <w:rFonts w:eastAsia="Calibri"/>
          <w:lang w:eastAsia="en-US"/>
        </w:rPr>
      </w:pPr>
      <w:r w:rsidRPr="001C2233">
        <w:rPr>
          <w:rFonts w:eastAsia="Calibri"/>
          <w:lang w:eastAsia="en-US"/>
        </w:rPr>
        <w:t>- при наступлении условий, предусмотренных Законом 214-</w:t>
      </w:r>
      <w:proofErr w:type="gramStart"/>
      <w:r w:rsidRPr="001C2233">
        <w:rPr>
          <w:rFonts w:eastAsia="Calibri"/>
          <w:lang w:eastAsia="en-US"/>
        </w:rPr>
        <w:t>ФЗ .</w:t>
      </w:r>
      <w:proofErr w:type="gramEnd"/>
      <w:r w:rsidRPr="001C2233">
        <w:rPr>
          <w:rFonts w:eastAsia="Calibri"/>
          <w:lang w:eastAsia="en-US"/>
        </w:rPr>
        <w:t xml:space="preserve"> </w:t>
      </w:r>
    </w:p>
    <w:p w14:paraId="3442C5E3" w14:textId="77777777" w:rsidR="00FA65D8" w:rsidRDefault="00FA65D8" w:rsidP="00FA65D8">
      <w:pPr>
        <w:ind w:firstLine="709"/>
        <w:jc w:val="both"/>
        <w:rPr>
          <w:rFonts w:eastAsia="Calibri"/>
          <w:i/>
          <w:iCs/>
          <w:color w:val="1F4E79" w:themeColor="accent1" w:themeShade="80"/>
          <w:lang w:eastAsia="en-US"/>
        </w:rPr>
      </w:pPr>
    </w:p>
    <w:p w14:paraId="00AE699D" w14:textId="55A6B796" w:rsidR="00FA65D8" w:rsidRPr="001C2233" w:rsidRDefault="00FA65D8" w:rsidP="00FA65D8">
      <w:pPr>
        <w:ind w:firstLine="709"/>
        <w:jc w:val="both"/>
        <w:rPr>
          <w:rFonts w:eastAsia="Calibri"/>
          <w:i/>
          <w:iCs/>
          <w:color w:val="1F4E79" w:themeColor="accent1" w:themeShade="80"/>
          <w:lang w:eastAsia="en-US"/>
        </w:rPr>
      </w:pPr>
      <w:r w:rsidRPr="001C2233">
        <w:rPr>
          <w:rFonts w:eastAsia="Calibri"/>
          <w:i/>
          <w:iCs/>
          <w:color w:val="1F4E79" w:themeColor="accent1" w:themeShade="80"/>
          <w:lang w:eastAsia="en-US"/>
        </w:rPr>
        <w:t xml:space="preserve">Формулировка п.4.3.2. для всех форм расчетов, кроме расчетов с АФР (с ипотекой и без ипотеки) </w:t>
      </w:r>
      <w:r w:rsidRPr="001C2233">
        <w:rPr>
          <w:rFonts w:eastAsia="Calibri"/>
          <w:b/>
          <w:bCs/>
          <w:i/>
          <w:iCs/>
          <w:color w:val="00B050"/>
          <w:lang w:eastAsia="en-US"/>
        </w:rPr>
        <w:t>ЭСКРОУ</w:t>
      </w:r>
      <w:r w:rsidRPr="001C2233">
        <w:rPr>
          <w:rFonts w:eastAsia="Calibri"/>
          <w:i/>
          <w:iCs/>
          <w:color w:val="1F4E79" w:themeColor="accent1" w:themeShade="80"/>
          <w:lang w:eastAsia="en-US"/>
        </w:rPr>
        <w:t xml:space="preserve">: </w:t>
      </w:r>
    </w:p>
    <w:p w14:paraId="3E165ED6" w14:textId="77777777" w:rsidR="00FA65D8" w:rsidRPr="001C2233" w:rsidRDefault="00FA65D8" w:rsidP="00FA65D8">
      <w:pPr>
        <w:ind w:firstLine="709"/>
        <w:jc w:val="both"/>
        <w:rPr>
          <w:rFonts w:eastAsia="Calibri"/>
          <w:lang w:eastAsia="en-US"/>
        </w:rPr>
      </w:pPr>
      <w:r w:rsidRPr="001C2233">
        <w:rPr>
          <w:rFonts w:eastAsia="Calibri"/>
          <w:lang w:eastAsia="en-US"/>
        </w:rPr>
        <w:t>4.</w:t>
      </w:r>
      <w:r>
        <w:rPr>
          <w:rFonts w:eastAsia="Calibri"/>
          <w:lang w:eastAsia="en-US"/>
        </w:rPr>
        <w:t>3</w:t>
      </w:r>
      <w:r w:rsidRPr="001C2233">
        <w:rPr>
          <w:rFonts w:eastAsia="Calibri"/>
          <w:lang w:eastAsia="en-US"/>
        </w:rPr>
        <w:t>.</w:t>
      </w:r>
      <w:r>
        <w:rPr>
          <w:rFonts w:eastAsia="Calibri"/>
          <w:lang w:eastAsia="en-US"/>
        </w:rPr>
        <w:t>2.</w:t>
      </w:r>
      <w:r w:rsidRPr="001C2233">
        <w:rPr>
          <w:rFonts w:eastAsia="Calibri"/>
          <w:lang w:eastAsia="en-US"/>
        </w:rPr>
        <w:t xml:space="preserve"> Участник обязуется внести денежные средства в счет уплаты Цены Договора, указанной в п.4.2. Договора,  с использованием специального эскроу счета, открываемого в банке (эскроу-агенте) по договору счета эскроу, заключаемому для учета и блокирования денежных средств, полученных банком от являющегося владельцем счета Участника (депонента) в счет уплаты цены договора участия в долевом строительстве, в целях их перечисления Застройщику (бенефициару), на следующих условиях: </w:t>
      </w:r>
    </w:p>
    <w:p w14:paraId="7CBB5425" w14:textId="77777777" w:rsidR="005B5980" w:rsidRPr="005B5980" w:rsidRDefault="00FA65D8" w:rsidP="005B5980">
      <w:pPr>
        <w:ind w:firstLine="709"/>
        <w:jc w:val="both"/>
        <w:rPr>
          <w:rFonts w:eastAsia="Calibri"/>
        </w:rPr>
      </w:pPr>
      <w:r w:rsidRPr="001C2233">
        <w:rPr>
          <w:rFonts w:eastAsia="Calibri"/>
          <w:b/>
          <w:bCs/>
          <w:lang w:eastAsia="en-US"/>
        </w:rPr>
        <w:t>Эскроу-агент</w:t>
      </w:r>
      <w:r w:rsidRPr="001C2233">
        <w:rPr>
          <w:rFonts w:eastAsia="Calibri"/>
          <w:lang w:eastAsia="en-US"/>
        </w:rPr>
        <w:t xml:space="preserve">: </w:t>
      </w:r>
      <w:r w:rsidR="005B5980" w:rsidRPr="005B5980">
        <w:rPr>
          <w:rFonts w:eastAsia="Calibri"/>
        </w:rPr>
        <w:t xml:space="preserve">Для физ. лиц Публичное  акционерное  общество  «Совкомбанк»  (сокращенное  наименование  ПАО Совкомбанк) Филиал Центральный ОГРН 114400000425, ИНН 4401116480, КПП 544543001; место нахождения и почтовый адрес: 633011, Новосибирская область, г. Бердск, ул. Попова, д.11. Адрес электронной почты: </w:t>
      </w:r>
      <w:hyperlink r:id="rId16" w:tooltip="eSCrow@sovcombank.ru" w:history="1">
        <w:r w:rsidR="005B5980" w:rsidRPr="005B5980">
          <w:rPr>
            <w:rStyle w:val="a5"/>
            <w:rFonts w:eastAsia="Calibri"/>
          </w:rPr>
          <w:t>eSCrow@sovcombank.ru</w:t>
        </w:r>
      </w:hyperlink>
      <w:r w:rsidR="005B5980" w:rsidRPr="005B5980">
        <w:rPr>
          <w:rFonts w:eastAsia="Calibri"/>
        </w:rPr>
        <w:t xml:space="preserve">; номер телефона: +7 (495) 777-11-11. Платежные реквизиты: к/с 30101810150040000763 в Сибирском главном управлении Центрального банка Российской Федерации БИК 045004763, КПП 544543001, ОКПО 60843118, ОКАТО 50408000000.    </w:t>
      </w:r>
      <w:r w:rsidR="005B5980" w:rsidRPr="005B5980">
        <w:rPr>
          <w:rFonts w:eastAsia="Calibri"/>
        </w:rPr>
        <w:br/>
      </w:r>
    </w:p>
    <w:p w14:paraId="3A8EF02C" w14:textId="77777777" w:rsidR="005B5980" w:rsidRDefault="005B5980" w:rsidP="005B5980">
      <w:pPr>
        <w:ind w:firstLine="709"/>
        <w:jc w:val="both"/>
        <w:rPr>
          <w:rFonts w:eastAsia="Calibri"/>
        </w:rPr>
      </w:pPr>
      <w:r w:rsidRPr="005B5980">
        <w:rPr>
          <w:rFonts w:eastAsia="Calibri"/>
        </w:rPr>
        <w:t xml:space="preserve">Для юр. лиц: Публичное  акционерное  общество  «Совкомбанк»  (сокращенное  наименование  ПАО Совкомбанк) Филиал «Корпоративный» ОГРН 114400000425, ИНН 4401116480, КПП 770343003; место нахождения и почтовый адрес: 119991, </w:t>
      </w:r>
      <w:proofErr w:type="spellStart"/>
      <w:r w:rsidRPr="005B5980">
        <w:rPr>
          <w:rFonts w:eastAsia="Calibri"/>
        </w:rPr>
        <w:t>г.Москвы</w:t>
      </w:r>
      <w:proofErr w:type="spellEnd"/>
      <w:r w:rsidRPr="005B5980">
        <w:rPr>
          <w:rFonts w:eastAsia="Calibri"/>
        </w:rPr>
        <w:t xml:space="preserve">, ул. Вавилова, д.24. Адрес электронной почты: </w:t>
      </w:r>
      <w:hyperlink r:id="rId17" w:tooltip="eSCrow@sovcombank.ru" w:history="1">
        <w:r w:rsidRPr="005B5980">
          <w:rPr>
            <w:rStyle w:val="a5"/>
            <w:rFonts w:eastAsia="Calibri"/>
          </w:rPr>
          <w:t>eSCrow@sovcombank.ru</w:t>
        </w:r>
      </w:hyperlink>
      <w:r w:rsidRPr="005B5980">
        <w:rPr>
          <w:rFonts w:eastAsia="Calibri"/>
        </w:rPr>
        <w:t xml:space="preserve">; номер телефона: +7 (495) 777-11-11 Платежные реквизиты: к/с 30101810445250000360 в ГУ Банка России по ЦФО БИК 044525360, КПП 770343003, ОКАТО 45293558000, ОКТМО 45398000000, ОКПО 33734556. </w:t>
      </w:r>
    </w:p>
    <w:p w14:paraId="0B2C942E" w14:textId="2BA02A99" w:rsidR="00FA65D8" w:rsidRPr="001C2233" w:rsidRDefault="00FA65D8" w:rsidP="005B5980">
      <w:pPr>
        <w:ind w:firstLine="709"/>
        <w:jc w:val="both"/>
        <w:rPr>
          <w:b/>
          <w:bCs/>
          <w:i/>
          <w:iCs/>
          <w:color w:val="FF0000"/>
        </w:rPr>
      </w:pPr>
      <w:r w:rsidRPr="001C2233">
        <w:rPr>
          <w:b/>
          <w:bCs/>
          <w:i/>
          <w:iCs/>
          <w:color w:val="FF0000"/>
        </w:rPr>
        <w:t>Вариант для 1ого участника</w:t>
      </w:r>
    </w:p>
    <w:p w14:paraId="483D6B9F" w14:textId="77777777" w:rsidR="00FA65D8" w:rsidRPr="001C2233" w:rsidRDefault="00FA65D8" w:rsidP="00FA65D8">
      <w:pPr>
        <w:ind w:firstLine="709"/>
        <w:jc w:val="both"/>
        <w:rPr>
          <w:rFonts w:eastAsia="Calibri"/>
          <w:lang w:eastAsia="en-US"/>
        </w:rPr>
      </w:pPr>
      <w:r w:rsidRPr="001C2233">
        <w:rPr>
          <w:rFonts w:eastAsia="Calibri"/>
          <w:b/>
          <w:bCs/>
          <w:lang w:eastAsia="en-US"/>
        </w:rPr>
        <w:t>Депонент</w:t>
      </w:r>
      <w:r w:rsidRPr="001C2233">
        <w:rPr>
          <w:rFonts w:eastAsia="Calibri"/>
          <w:lang w:eastAsia="en-US"/>
        </w:rPr>
        <w:t>:</w:t>
      </w:r>
      <w:r w:rsidRPr="001C2233">
        <w:rPr>
          <w:b/>
        </w:rPr>
        <w:t xml:space="preserve"> </w:t>
      </w:r>
      <w:r>
        <w:rPr>
          <w:b/>
        </w:rPr>
        <w:t>_________________________</w:t>
      </w:r>
      <w:r w:rsidRPr="001C2233">
        <w:rPr>
          <w:rFonts w:eastAsia="Calibri"/>
          <w:lang w:eastAsia="en-US"/>
        </w:rPr>
        <w:t>;</w:t>
      </w:r>
    </w:p>
    <w:p w14:paraId="77569477" w14:textId="77777777" w:rsidR="00FA65D8" w:rsidRPr="001C2233" w:rsidRDefault="00FA65D8" w:rsidP="00FA65D8">
      <w:pPr>
        <w:ind w:firstLine="709"/>
        <w:jc w:val="both"/>
        <w:rPr>
          <w:rFonts w:eastAsia="Calibri"/>
          <w:b/>
          <w:bCs/>
          <w:i/>
          <w:iCs/>
          <w:color w:val="FF0000"/>
          <w:lang w:eastAsia="en-US"/>
        </w:rPr>
      </w:pPr>
    </w:p>
    <w:p w14:paraId="4F8A940A" w14:textId="77777777" w:rsidR="00FA65D8" w:rsidRPr="001C2233" w:rsidRDefault="00FA65D8" w:rsidP="00FA65D8">
      <w:pPr>
        <w:ind w:firstLine="709"/>
        <w:jc w:val="both"/>
        <w:rPr>
          <w:rFonts w:eastAsia="Calibri"/>
          <w:b/>
          <w:bCs/>
          <w:i/>
          <w:iCs/>
          <w:color w:val="FF0000"/>
          <w:lang w:eastAsia="en-US"/>
        </w:rPr>
      </w:pPr>
      <w:r w:rsidRPr="001C2233">
        <w:rPr>
          <w:rFonts w:eastAsia="Calibri"/>
          <w:b/>
          <w:bCs/>
          <w:i/>
          <w:iCs/>
          <w:color w:val="FF0000"/>
          <w:lang w:eastAsia="en-US"/>
        </w:rPr>
        <w:t>Вариант для нескольких участников</w:t>
      </w:r>
    </w:p>
    <w:p w14:paraId="125E1263" w14:textId="77777777" w:rsidR="00FA65D8" w:rsidRPr="001C2233" w:rsidRDefault="00FA65D8" w:rsidP="00FA65D8">
      <w:pPr>
        <w:tabs>
          <w:tab w:val="left" w:pos="284"/>
        </w:tabs>
        <w:rPr>
          <w:rFonts w:eastAsia="Calibri"/>
          <w:b/>
          <w:bCs/>
          <w:i/>
          <w:iCs/>
          <w:color w:val="FF0000"/>
          <w:lang w:eastAsia="en-US"/>
        </w:rPr>
      </w:pPr>
      <w:r w:rsidRPr="001C2233">
        <w:rPr>
          <w:rFonts w:eastAsia="Calibri"/>
          <w:b/>
          <w:bCs/>
          <w:lang w:eastAsia="en-US"/>
        </w:rPr>
        <w:t>Депонент</w:t>
      </w:r>
      <w:r w:rsidRPr="001C2233">
        <w:rPr>
          <w:rFonts w:eastAsia="Calibri"/>
          <w:lang w:eastAsia="en-US"/>
        </w:rPr>
        <w:t>:</w:t>
      </w:r>
      <w:r w:rsidRPr="001C2233">
        <w:rPr>
          <w:rFonts w:eastAsia="Arial Unicode MS"/>
          <w:bdr w:val="nil"/>
        </w:rPr>
        <w:t xml:space="preserve"> </w:t>
      </w:r>
      <w:sdt>
        <w:sdtPr>
          <w:rPr>
            <w:rFonts w:eastAsia="Arial Unicode MS"/>
            <w:bdr w:val="nil"/>
          </w:rPr>
          <w:id w:val="1556968012"/>
          <w:placeholder>
            <w:docPart w:val="34A5C02DD1034E0E97D4955C5B99D19E"/>
          </w:placeholder>
        </w:sdtPr>
        <w:sdtContent>
          <w:r w:rsidRPr="001C2233">
            <w:rPr>
              <w:rFonts w:eastAsia="Arial Unicode MS"/>
              <w:bdr w:val="nil"/>
            </w:rPr>
            <w:t xml:space="preserve">Сторона (Дебитор). </w:t>
          </w:r>
          <w:proofErr w:type="spellStart"/>
          <w:r w:rsidRPr="001C2233">
            <w:rPr>
              <w:rFonts w:eastAsia="Arial Unicode MS"/>
              <w:bdr w:val="nil"/>
            </w:rPr>
            <w:t>ИмПадеж</w:t>
          </w:r>
          <w:proofErr w:type="spellEnd"/>
        </w:sdtContent>
      </w:sdt>
      <w:r w:rsidRPr="001C2233">
        <w:t>, который от лица и в интересах всех участников долевого строительства по Договору в целях исполнения солидарного обязательства по оплате Цены Договора открывает счет эскроу, т.е. является Депонентом</w:t>
      </w:r>
      <w:r w:rsidRPr="001C2233">
        <w:rPr>
          <w:rFonts w:eastAsia="Calibri"/>
          <w:lang w:eastAsia="en-US"/>
        </w:rPr>
        <w:t>;</w:t>
      </w:r>
    </w:p>
    <w:p w14:paraId="3DF40FC5" w14:textId="77777777" w:rsidR="00FA65D8" w:rsidRDefault="00FA65D8" w:rsidP="00FA65D8">
      <w:pPr>
        <w:ind w:firstLine="709"/>
        <w:jc w:val="both"/>
        <w:rPr>
          <w:rFonts w:eastAsia="Calibri"/>
          <w:b/>
          <w:bCs/>
          <w:lang w:eastAsia="en-US"/>
        </w:rPr>
      </w:pPr>
    </w:p>
    <w:p w14:paraId="570DCE0F" w14:textId="56F33727" w:rsidR="00FA65D8" w:rsidRPr="001C2233" w:rsidRDefault="00FA65D8" w:rsidP="00FA65D8">
      <w:pPr>
        <w:ind w:firstLine="709"/>
        <w:jc w:val="both"/>
        <w:rPr>
          <w:rFonts w:eastAsia="Calibri"/>
          <w:lang w:eastAsia="en-US"/>
        </w:rPr>
      </w:pPr>
      <w:r w:rsidRPr="001C2233">
        <w:rPr>
          <w:rFonts w:eastAsia="Calibri"/>
          <w:b/>
          <w:bCs/>
          <w:lang w:eastAsia="en-US"/>
        </w:rPr>
        <w:t>Бенефициар</w:t>
      </w:r>
      <w:r w:rsidRPr="001C2233">
        <w:rPr>
          <w:rFonts w:eastAsia="Calibri"/>
          <w:lang w:eastAsia="en-US"/>
        </w:rPr>
        <w:t xml:space="preserve">: </w:t>
      </w:r>
      <w:r w:rsidR="00890953" w:rsidRPr="00173183">
        <w:rPr>
          <w:b/>
        </w:rPr>
        <w:t xml:space="preserve">Общество с ограниченной ответственностью «Специализированный застройщик </w:t>
      </w:r>
      <w:r w:rsidR="00890953">
        <w:rPr>
          <w:b/>
        </w:rPr>
        <w:t>«Проектно-строительный комплекс НПО Машиностроения»</w:t>
      </w:r>
      <w:r w:rsidDel="00011D91">
        <w:rPr>
          <w:rFonts w:eastAsia="Calibri"/>
          <w:lang w:eastAsia="en-US"/>
        </w:rPr>
        <w:t xml:space="preserve"> </w:t>
      </w:r>
      <w:r w:rsidRPr="001C2233">
        <w:rPr>
          <w:rFonts w:eastAsia="Calibri"/>
          <w:lang w:eastAsia="en-US"/>
        </w:rPr>
        <w:t>(Застройщик);</w:t>
      </w:r>
    </w:p>
    <w:p w14:paraId="47A6F8F4" w14:textId="77777777" w:rsidR="00FA65D8" w:rsidRPr="001C2233" w:rsidRDefault="00FA65D8" w:rsidP="00FA65D8">
      <w:pPr>
        <w:ind w:firstLine="709"/>
        <w:jc w:val="both"/>
        <w:rPr>
          <w:rFonts w:eastAsia="Calibri"/>
          <w:lang w:eastAsia="en-US"/>
        </w:rPr>
      </w:pPr>
      <w:r w:rsidRPr="001C2233">
        <w:rPr>
          <w:rFonts w:eastAsia="Calibri"/>
          <w:b/>
          <w:bCs/>
          <w:lang w:eastAsia="en-US"/>
        </w:rPr>
        <w:t xml:space="preserve">Депонируемая сумма: </w:t>
      </w:r>
      <w:r>
        <w:rPr>
          <w:rFonts w:eastAsia="Calibri"/>
          <w:b/>
          <w:lang w:eastAsia="en-US"/>
        </w:rPr>
        <w:t>_____________________ (___________________) рублей ___ копеек</w:t>
      </w:r>
      <w:r w:rsidRPr="001C2233">
        <w:rPr>
          <w:rFonts w:eastAsia="Calibri"/>
          <w:lang w:eastAsia="en-US"/>
        </w:rPr>
        <w:t xml:space="preserve">; </w:t>
      </w:r>
    </w:p>
    <w:p w14:paraId="6BA98ADF" w14:textId="77777777" w:rsidR="00FA65D8" w:rsidRPr="001C2233" w:rsidRDefault="00FA65D8" w:rsidP="00FA65D8">
      <w:pPr>
        <w:ind w:firstLine="709"/>
        <w:jc w:val="both"/>
        <w:rPr>
          <w:rFonts w:eastAsia="Calibri"/>
          <w:lang w:eastAsia="en-US"/>
        </w:rPr>
      </w:pPr>
      <w:r w:rsidRPr="008F4233">
        <w:rPr>
          <w:rFonts w:eastAsia="Calibri"/>
          <w:b/>
          <w:bCs/>
          <w:lang w:eastAsia="en-US"/>
        </w:rPr>
        <w:t xml:space="preserve">Срок условного депонирования денежных средств: </w:t>
      </w:r>
      <w:r w:rsidRPr="002E476E">
        <w:t xml:space="preserve">6 (Шесть) месяцев с даты ввода </w:t>
      </w:r>
      <w:proofErr w:type="gramStart"/>
      <w:r w:rsidRPr="00D357F9">
        <w:t xml:space="preserve">Здания  </w:t>
      </w:r>
      <w:r w:rsidRPr="008F4233">
        <w:t>в</w:t>
      </w:r>
      <w:proofErr w:type="gramEnd"/>
      <w:r w:rsidRPr="008F4233">
        <w:t xml:space="preserve"> эксплуатацию, определяемой как последняя дата квартала ввода в эксплуатацию, указанного в Проектной декларации</w:t>
      </w:r>
      <w:r w:rsidRPr="001C2233">
        <w:rPr>
          <w:rFonts w:eastAsia="Calibri"/>
          <w:lang w:eastAsia="en-US"/>
        </w:rPr>
        <w:t>.</w:t>
      </w:r>
    </w:p>
    <w:p w14:paraId="62416BDF" w14:textId="77777777" w:rsidR="00FA65D8" w:rsidRPr="001C2233" w:rsidRDefault="00FA65D8" w:rsidP="00FA65D8">
      <w:pPr>
        <w:ind w:firstLine="709"/>
        <w:jc w:val="both"/>
        <w:rPr>
          <w:rFonts w:eastAsia="Calibri"/>
          <w:lang w:eastAsia="en-US"/>
        </w:rPr>
      </w:pPr>
      <w:r w:rsidRPr="001C2233">
        <w:rPr>
          <w:rFonts w:eastAsia="Calibri"/>
          <w:b/>
          <w:bCs/>
          <w:lang w:eastAsia="en-US"/>
        </w:rPr>
        <w:t xml:space="preserve">Способ извещения: </w:t>
      </w:r>
      <w:r w:rsidRPr="001C2233">
        <w:rPr>
          <w:rFonts w:eastAsia="Calibri"/>
          <w:lang w:eastAsia="en-US"/>
        </w:rPr>
        <w:t>Эскроу-агент направляет</w:t>
      </w:r>
      <w:r w:rsidRPr="001C2233">
        <w:rPr>
          <w:rFonts w:eastAsia="Calibri"/>
          <w:b/>
          <w:bCs/>
          <w:lang w:eastAsia="en-US"/>
        </w:rPr>
        <w:t xml:space="preserve"> </w:t>
      </w:r>
      <w:r w:rsidRPr="001C2233">
        <w:rPr>
          <w:rFonts w:eastAsia="Calibri"/>
          <w:lang w:eastAsia="en-US"/>
        </w:rPr>
        <w:t>Застройщику уведомление (авизо) об открытии счета эскроу по установленным электронным каналам связи не позднее следующего рабочего дня после открытия счета эскроу.</w:t>
      </w:r>
    </w:p>
    <w:p w14:paraId="02D4225B" w14:textId="77777777" w:rsidR="00FA65D8" w:rsidRPr="001C2233" w:rsidRDefault="00FA65D8" w:rsidP="00FA65D8">
      <w:pPr>
        <w:ind w:firstLine="709"/>
        <w:jc w:val="both"/>
        <w:rPr>
          <w:rFonts w:eastAsia="Calibri"/>
          <w:lang w:eastAsia="en-US"/>
        </w:rPr>
      </w:pPr>
      <w:r w:rsidRPr="001C2233">
        <w:rPr>
          <w:rFonts w:eastAsia="Calibri"/>
          <w:b/>
          <w:bCs/>
          <w:lang w:eastAsia="en-US"/>
        </w:rPr>
        <w:t xml:space="preserve">Основания перечисления Застройщику (бенефициару) депонированной суммы: </w:t>
      </w:r>
    </w:p>
    <w:p w14:paraId="1F36B675" w14:textId="77777777" w:rsidR="00FA65D8" w:rsidRPr="001C2233" w:rsidRDefault="00FA65D8" w:rsidP="00FA65D8">
      <w:pPr>
        <w:ind w:firstLine="709"/>
        <w:jc w:val="both"/>
        <w:rPr>
          <w:rFonts w:eastAsia="Calibri"/>
          <w:lang w:eastAsia="en-US"/>
        </w:rPr>
      </w:pPr>
      <w:r w:rsidRPr="001C2233">
        <w:rPr>
          <w:rFonts w:eastAsia="Calibri"/>
          <w:lang w:eastAsia="en-US"/>
        </w:rPr>
        <w:t xml:space="preserve">- при наступлении условий, предусмотренных Законом 214-ФЗ. </w:t>
      </w:r>
    </w:p>
    <w:p w14:paraId="726D7CD1" w14:textId="77777777" w:rsidR="00FA65D8" w:rsidRDefault="00FA65D8" w:rsidP="00900E3C">
      <w:pPr>
        <w:ind w:firstLine="720"/>
        <w:jc w:val="both"/>
        <w:rPr>
          <w:rFonts w:eastAsia="Calibri"/>
          <w:b/>
          <w:bCs/>
          <w:i/>
          <w:color w:val="0070C0"/>
        </w:rPr>
      </w:pPr>
    </w:p>
    <w:p w14:paraId="47C47797" w14:textId="09327284" w:rsidR="00A86795" w:rsidRDefault="00A86795" w:rsidP="00A86795">
      <w:pPr>
        <w:tabs>
          <w:tab w:val="num" w:pos="1440"/>
        </w:tabs>
        <w:ind w:firstLine="709"/>
        <w:jc w:val="both"/>
        <w:rPr>
          <w:i/>
          <w:iCs/>
          <w:color w:val="2E74B5" w:themeColor="accent1" w:themeShade="BF"/>
        </w:rPr>
      </w:pPr>
      <w:r>
        <w:rPr>
          <w:i/>
          <w:iCs/>
          <w:color w:val="2E74B5" w:themeColor="accent1" w:themeShade="BF"/>
        </w:rPr>
        <w:t xml:space="preserve">Формулировка п.4.4. </w:t>
      </w:r>
      <w:proofErr w:type="gramStart"/>
      <w:r>
        <w:rPr>
          <w:i/>
          <w:iCs/>
          <w:color w:val="2E74B5" w:themeColor="accent1" w:themeShade="BF"/>
        </w:rPr>
        <w:t>для</w:t>
      </w:r>
      <w:r w:rsidRPr="00447C5D">
        <w:rPr>
          <w:i/>
          <w:iCs/>
          <w:color w:val="2E74B5" w:themeColor="accent1" w:themeShade="BF"/>
        </w:rPr>
        <w:t xml:space="preserve">  квартир</w:t>
      </w:r>
      <w:r>
        <w:rPr>
          <w:i/>
          <w:iCs/>
          <w:color w:val="2E74B5" w:themeColor="accent1" w:themeShade="BF"/>
        </w:rPr>
        <w:t>ы</w:t>
      </w:r>
      <w:proofErr w:type="gramEnd"/>
    </w:p>
    <w:p w14:paraId="5C799095" w14:textId="35C673DF" w:rsidR="00A86795" w:rsidRPr="00890953" w:rsidRDefault="00890953" w:rsidP="00D357F9">
      <w:pPr>
        <w:pStyle w:val="a6"/>
        <w:numPr>
          <w:ilvl w:val="1"/>
          <w:numId w:val="27"/>
        </w:numPr>
        <w:jc w:val="both"/>
      </w:pPr>
      <w:r>
        <w:lastRenderedPageBreak/>
        <w:t xml:space="preserve"> </w:t>
      </w:r>
      <w:r w:rsidR="00A86795" w:rsidRPr="00820236">
        <w:t>Стороны пришли к согла</w:t>
      </w:r>
      <w:r w:rsidR="00A86795" w:rsidRPr="00890953">
        <w:t xml:space="preserve">шению, что Цена </w:t>
      </w:r>
      <w:r w:rsidR="00770BDA" w:rsidRPr="00890953">
        <w:t xml:space="preserve">Объекта </w:t>
      </w:r>
      <w:r w:rsidR="00A86795" w:rsidRPr="00890953">
        <w:t xml:space="preserve">изменяется в случае, если Общая приведенная площадь Объекта будет больше или меньше Проектной общей приведенной площади Объекта более чем на </w:t>
      </w:r>
      <w:r w:rsidR="00CE083A">
        <w:t>5</w:t>
      </w:r>
      <w:r w:rsidR="00A86795" w:rsidRPr="00890953">
        <w:t xml:space="preserve"> % (</w:t>
      </w:r>
      <w:r w:rsidR="00CE083A">
        <w:t>Пять</w:t>
      </w:r>
      <w:r w:rsidR="00A86795" w:rsidRPr="00890953">
        <w:t xml:space="preserve"> процент</w:t>
      </w:r>
      <w:r w:rsidR="00CE083A">
        <w:t>ов</w:t>
      </w:r>
      <w:r w:rsidR="00A86795" w:rsidRPr="00890953">
        <w:t>)</w:t>
      </w:r>
      <w:r w:rsidR="00576ED6" w:rsidRPr="00E07212">
        <w:t xml:space="preserve"> </w:t>
      </w:r>
      <w:bookmarkStart w:id="27" w:name="_Hlk147159496"/>
      <w:r w:rsidR="00576ED6" w:rsidRPr="00E07212">
        <w:t>от Проектной общей приведенной площади Объекта</w:t>
      </w:r>
      <w:bookmarkEnd w:id="27"/>
      <w:r w:rsidR="00A86795" w:rsidRPr="00890953">
        <w:t xml:space="preserve">. </w:t>
      </w:r>
    </w:p>
    <w:p w14:paraId="3EAC8D07" w14:textId="61FAA169" w:rsidR="00A86795" w:rsidRPr="00890953" w:rsidRDefault="00A86795" w:rsidP="00A86795">
      <w:pPr>
        <w:ind w:firstLine="709"/>
        <w:jc w:val="both"/>
        <w:rPr>
          <w:rFonts w:eastAsiaTheme="minorHAnsi"/>
          <w:lang w:eastAsia="en-US"/>
        </w:rPr>
      </w:pPr>
      <w:r w:rsidRPr="00890953">
        <w:t xml:space="preserve">В указанном случае Цена </w:t>
      </w:r>
      <w:r w:rsidR="00770BDA" w:rsidRPr="00890953">
        <w:t xml:space="preserve">Объекта </w:t>
      </w:r>
      <w:r w:rsidRPr="00890953">
        <w:t>рассчитывается по формуле:</w:t>
      </w:r>
    </w:p>
    <w:p w14:paraId="7CAB2AC5" w14:textId="77777777" w:rsidR="00A86795" w:rsidRPr="00820236" w:rsidRDefault="00A86795" w:rsidP="00A86795">
      <w:pPr>
        <w:tabs>
          <w:tab w:val="num" w:pos="1440"/>
        </w:tabs>
        <w:ind w:firstLine="709"/>
        <w:jc w:val="both"/>
      </w:pPr>
      <w:proofErr w:type="spellStart"/>
      <w:r w:rsidRPr="00820236">
        <w:t>Рд</w:t>
      </w:r>
      <w:proofErr w:type="spellEnd"/>
      <w:r w:rsidRPr="00820236">
        <w:t xml:space="preserve"> = P1(</w:t>
      </w:r>
      <w:proofErr w:type="spellStart"/>
      <w:r w:rsidRPr="00820236">
        <w:t>пр</w:t>
      </w:r>
      <w:proofErr w:type="spellEnd"/>
      <w:r w:rsidRPr="00820236">
        <w:t>) x S(</w:t>
      </w:r>
      <w:proofErr w:type="spellStart"/>
      <w:r w:rsidRPr="00820236">
        <w:t>пр</w:t>
      </w:r>
      <w:proofErr w:type="spellEnd"/>
      <w:r w:rsidRPr="00820236">
        <w:t>), где</w:t>
      </w:r>
    </w:p>
    <w:p w14:paraId="4D94B09E" w14:textId="7A78AEB8" w:rsidR="00A86795" w:rsidRPr="00820236" w:rsidRDefault="00A86795" w:rsidP="00A86795">
      <w:pPr>
        <w:tabs>
          <w:tab w:val="num" w:pos="1440"/>
        </w:tabs>
        <w:ind w:firstLine="709"/>
        <w:jc w:val="both"/>
      </w:pPr>
      <w:proofErr w:type="spellStart"/>
      <w:r w:rsidRPr="00820236">
        <w:t>Pд</w:t>
      </w:r>
      <w:proofErr w:type="spellEnd"/>
      <w:r w:rsidRPr="00820236">
        <w:t xml:space="preserve"> </w:t>
      </w:r>
      <w:r w:rsidR="00BC6E30">
        <w:t>–</w:t>
      </w:r>
      <w:r w:rsidRPr="00820236">
        <w:t xml:space="preserve"> Цена </w:t>
      </w:r>
      <w:r w:rsidR="00770BDA">
        <w:t>Объекта</w:t>
      </w:r>
      <w:r w:rsidRPr="00820236">
        <w:t>;</w:t>
      </w:r>
    </w:p>
    <w:p w14:paraId="5C486A59" w14:textId="5CEEE782" w:rsidR="00A86795" w:rsidRPr="00820236" w:rsidRDefault="00A86795" w:rsidP="00A86795">
      <w:pPr>
        <w:tabs>
          <w:tab w:val="num" w:pos="1440"/>
        </w:tabs>
        <w:ind w:firstLine="709"/>
        <w:jc w:val="both"/>
      </w:pPr>
      <w:r w:rsidRPr="00820236">
        <w:t>P1(</w:t>
      </w:r>
      <w:proofErr w:type="spellStart"/>
      <w:r w:rsidRPr="00820236">
        <w:t>пр</w:t>
      </w:r>
      <w:proofErr w:type="spellEnd"/>
      <w:r w:rsidRPr="00820236">
        <w:t>) – цена единицы Общей приведенной площади Объекта (далее – «Цена единицы Общей приведенной площади Объекта»), которая составляет</w:t>
      </w:r>
      <w:r w:rsidRPr="00501D0D">
        <w:rPr>
          <w:rFonts w:eastAsia="Arial Unicode MS"/>
          <w:bdr w:val="nil"/>
        </w:rPr>
        <w:t xml:space="preserve"> </w:t>
      </w:r>
      <w:r>
        <w:rPr>
          <w:rFonts w:eastAsia="Arial Unicode MS"/>
          <w:bdr w:val="nil"/>
        </w:rPr>
        <w:t>_______________ (_____________) рублей ______ копеек</w:t>
      </w:r>
      <w:r w:rsidRPr="00820236">
        <w:t xml:space="preserve"> и не подлежит изменению Сторонами в одностороннем порядке;</w:t>
      </w:r>
    </w:p>
    <w:p w14:paraId="6124C713" w14:textId="77777777" w:rsidR="00A86795" w:rsidRPr="00820236" w:rsidRDefault="00A86795" w:rsidP="00A86795">
      <w:pPr>
        <w:tabs>
          <w:tab w:val="num" w:pos="1440"/>
        </w:tabs>
        <w:ind w:firstLine="709"/>
        <w:jc w:val="both"/>
        <w:rPr>
          <w:b/>
          <w:i/>
        </w:rPr>
      </w:pPr>
      <w:r w:rsidRPr="00820236">
        <w:t>S(</w:t>
      </w:r>
      <w:proofErr w:type="spellStart"/>
      <w:r w:rsidRPr="00820236">
        <w:t>пр</w:t>
      </w:r>
      <w:proofErr w:type="spellEnd"/>
      <w:r w:rsidRPr="00820236">
        <w:t>) – Общая приведенная площадь Объекта.</w:t>
      </w:r>
    </w:p>
    <w:p w14:paraId="5AF60F93" w14:textId="4D21D2F4" w:rsidR="00A86795" w:rsidRPr="00820236" w:rsidRDefault="00A86795" w:rsidP="00A86795">
      <w:pPr>
        <w:ind w:firstLine="709"/>
        <w:jc w:val="both"/>
      </w:pPr>
      <w:r w:rsidRPr="00820236">
        <w:t xml:space="preserve">В случае отклонения Общей приведенной площади Объекта от Проектной общей приведенной площади Объекта (как в большую, так и в меньшую сторону) не более чем на </w:t>
      </w:r>
      <w:r w:rsidR="00CE083A">
        <w:t>5</w:t>
      </w:r>
      <w:r w:rsidRPr="00820236">
        <w:t xml:space="preserve"> % (</w:t>
      </w:r>
      <w:r w:rsidR="00CE083A">
        <w:t>Пять</w:t>
      </w:r>
      <w:r w:rsidRPr="00820236">
        <w:t xml:space="preserve"> процент</w:t>
      </w:r>
      <w:r w:rsidR="00CE083A">
        <w:t>ов</w:t>
      </w:r>
      <w:r w:rsidRPr="00820236">
        <w:t xml:space="preserve">) включительно, Цена </w:t>
      </w:r>
      <w:r w:rsidR="00770BDA">
        <w:t>Объекта</w:t>
      </w:r>
      <w:r w:rsidR="00770BDA" w:rsidRPr="00820236">
        <w:t xml:space="preserve"> </w:t>
      </w:r>
      <w:r w:rsidRPr="00820236">
        <w:t>изменению не подлежит, и Стороны доплат или возврата Цены Договора не производят.</w:t>
      </w:r>
    </w:p>
    <w:p w14:paraId="2CC054EB" w14:textId="347AD351" w:rsidR="00A86795" w:rsidRDefault="00A86795" w:rsidP="00A86795">
      <w:pPr>
        <w:tabs>
          <w:tab w:val="num" w:pos="1440"/>
        </w:tabs>
        <w:ind w:firstLine="709"/>
        <w:jc w:val="both"/>
      </w:pPr>
      <w:r w:rsidRPr="00086B39">
        <w:t xml:space="preserve">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w:t>
      </w:r>
      <w:r w:rsidR="00770BDA">
        <w:t>Объекта</w:t>
      </w:r>
      <w:r w:rsidRPr="00086B39">
        <w:t>, рассчитанной на основании п.4.</w:t>
      </w:r>
      <w:r w:rsidR="000A6659">
        <w:t>4</w:t>
      </w:r>
      <w:r w:rsidRPr="00086B39">
        <w:t>. Договора.</w:t>
      </w:r>
    </w:p>
    <w:p w14:paraId="0A5AD976" w14:textId="77777777" w:rsidR="000A6659" w:rsidRDefault="000A6659" w:rsidP="000A6659">
      <w:pPr>
        <w:tabs>
          <w:tab w:val="num" w:pos="1440"/>
        </w:tabs>
        <w:ind w:firstLine="709"/>
        <w:jc w:val="both"/>
        <w:rPr>
          <w:i/>
          <w:iCs/>
          <w:color w:val="2E74B5" w:themeColor="accent1" w:themeShade="BF"/>
        </w:rPr>
      </w:pPr>
    </w:p>
    <w:p w14:paraId="1EC33105" w14:textId="6DDE999F" w:rsidR="00A86795" w:rsidRDefault="000A6659" w:rsidP="00066209">
      <w:pPr>
        <w:tabs>
          <w:tab w:val="num" w:pos="1440"/>
        </w:tabs>
        <w:ind w:firstLine="709"/>
        <w:jc w:val="both"/>
        <w:rPr>
          <w:i/>
          <w:iCs/>
          <w:color w:val="2E74B5" w:themeColor="accent1" w:themeShade="BF"/>
        </w:rPr>
      </w:pPr>
      <w:r>
        <w:rPr>
          <w:i/>
          <w:iCs/>
          <w:color w:val="2E74B5" w:themeColor="accent1" w:themeShade="BF"/>
        </w:rPr>
        <w:t>Формулировка п.4.4. для</w:t>
      </w:r>
      <w:r w:rsidRPr="00447C5D">
        <w:rPr>
          <w:i/>
          <w:iCs/>
          <w:color w:val="2E74B5" w:themeColor="accent1" w:themeShade="BF"/>
        </w:rPr>
        <w:t xml:space="preserve"> </w:t>
      </w:r>
      <w:r>
        <w:rPr>
          <w:i/>
          <w:iCs/>
          <w:color w:val="2E74B5" w:themeColor="accent1" w:themeShade="BF"/>
        </w:rPr>
        <w:t>кладовой,</w:t>
      </w:r>
      <w:r w:rsidR="00364EA9">
        <w:rPr>
          <w:i/>
          <w:iCs/>
          <w:color w:val="2E74B5" w:themeColor="accent1" w:themeShade="BF"/>
        </w:rPr>
        <w:t xml:space="preserve"> </w:t>
      </w:r>
      <w:proofErr w:type="gramStart"/>
      <w:r w:rsidR="00364EA9">
        <w:rPr>
          <w:i/>
          <w:iCs/>
          <w:color w:val="2E74B5" w:themeColor="accent1" w:themeShade="BF"/>
        </w:rPr>
        <w:t>машино-места</w:t>
      </w:r>
      <w:proofErr w:type="gramEnd"/>
      <w:r>
        <w:rPr>
          <w:i/>
          <w:iCs/>
          <w:color w:val="2E74B5" w:themeColor="accent1" w:themeShade="BF"/>
        </w:rPr>
        <w:t xml:space="preserve"> </w:t>
      </w:r>
      <w:r w:rsidR="00624207" w:rsidRPr="00624207">
        <w:rPr>
          <w:i/>
          <w:iCs/>
          <w:color w:val="2E74B5" w:themeColor="accent1" w:themeShade="BF"/>
        </w:rPr>
        <w:t>а также для нежилых помещений коммерческой недвижимости</w:t>
      </w:r>
    </w:p>
    <w:p w14:paraId="2199A7CB" w14:textId="4B61E8DD" w:rsidR="000A6659" w:rsidRDefault="000A6659" w:rsidP="00CE5E51">
      <w:pPr>
        <w:pStyle w:val="a6"/>
        <w:numPr>
          <w:ilvl w:val="1"/>
          <w:numId w:val="10"/>
        </w:numPr>
        <w:ind w:left="0" w:firstLine="709"/>
        <w:jc w:val="both"/>
      </w:pPr>
      <w:r>
        <w:t xml:space="preserve">Цена </w:t>
      </w:r>
      <w:r w:rsidR="00770BDA">
        <w:t xml:space="preserve">Объекта </w:t>
      </w:r>
      <w:r>
        <w:t xml:space="preserve">изменяется в случае, если Фактическая площадь Объекта будет больше или меньше Проектной площади Объекта более чем на </w:t>
      </w:r>
      <w:bookmarkStart w:id="28" w:name="_Hlk25078526"/>
      <w:r w:rsidR="00364EA9">
        <w:t xml:space="preserve">5 </w:t>
      </w:r>
      <w:r>
        <w:t>% (</w:t>
      </w:r>
      <w:r w:rsidR="00364EA9">
        <w:t>Пять</w:t>
      </w:r>
      <w:r>
        <w:t xml:space="preserve"> процент</w:t>
      </w:r>
      <w:r w:rsidR="00364EA9">
        <w:t>ов</w:t>
      </w:r>
      <w:r>
        <w:t>)</w:t>
      </w:r>
      <w:bookmarkEnd w:id="28"/>
      <w:r w:rsidR="000611FD" w:rsidRPr="000611FD">
        <w:t xml:space="preserve"> </w:t>
      </w:r>
      <w:bookmarkStart w:id="29" w:name="_Hlk147159513"/>
      <w:r w:rsidR="000611FD" w:rsidRPr="000611FD">
        <w:t>от Проектной площади Объекта</w:t>
      </w:r>
      <w:bookmarkEnd w:id="29"/>
      <w:r>
        <w:t xml:space="preserve">. </w:t>
      </w:r>
    </w:p>
    <w:p w14:paraId="1EC6C98D" w14:textId="785CD175" w:rsidR="000A6659" w:rsidRDefault="000A6659" w:rsidP="00066209">
      <w:pPr>
        <w:tabs>
          <w:tab w:val="num" w:pos="1440"/>
        </w:tabs>
        <w:ind w:firstLine="709"/>
        <w:jc w:val="both"/>
        <w:rPr>
          <w:rFonts w:eastAsiaTheme="minorHAnsi"/>
          <w:lang w:eastAsia="en-US"/>
        </w:rPr>
      </w:pPr>
      <w:r>
        <w:t xml:space="preserve">В указанном случае Цена </w:t>
      </w:r>
      <w:r w:rsidR="00F35121">
        <w:t xml:space="preserve">Объекта </w:t>
      </w:r>
      <w:r>
        <w:t>рассчитывается по формуле:</w:t>
      </w:r>
    </w:p>
    <w:p w14:paraId="4B2EDF8B" w14:textId="77777777" w:rsidR="000A6659" w:rsidRDefault="000A6659" w:rsidP="00066209">
      <w:pPr>
        <w:tabs>
          <w:tab w:val="num" w:pos="1440"/>
        </w:tabs>
        <w:ind w:firstLine="709"/>
        <w:jc w:val="both"/>
      </w:pPr>
      <w:proofErr w:type="spellStart"/>
      <w:r>
        <w:t>Рд</w:t>
      </w:r>
      <w:proofErr w:type="spellEnd"/>
      <w:r>
        <w:t xml:space="preserve"> = P1(</w:t>
      </w:r>
      <w:proofErr w:type="spellStart"/>
      <w:r>
        <w:t>пр</w:t>
      </w:r>
      <w:proofErr w:type="spellEnd"/>
      <w:r>
        <w:t>) x S(</w:t>
      </w:r>
      <w:proofErr w:type="spellStart"/>
      <w:r>
        <w:t>пр</w:t>
      </w:r>
      <w:proofErr w:type="spellEnd"/>
      <w:r>
        <w:t>), где</w:t>
      </w:r>
    </w:p>
    <w:p w14:paraId="6042AF9C" w14:textId="4BB2D8E3" w:rsidR="000A6659" w:rsidRDefault="000A6659" w:rsidP="000A6659">
      <w:pPr>
        <w:tabs>
          <w:tab w:val="num" w:pos="1440"/>
        </w:tabs>
        <w:ind w:firstLine="709"/>
        <w:jc w:val="both"/>
      </w:pPr>
      <w:proofErr w:type="spellStart"/>
      <w:r>
        <w:t>Pд</w:t>
      </w:r>
      <w:proofErr w:type="spellEnd"/>
      <w:r>
        <w:t xml:space="preserve"> </w:t>
      </w:r>
      <w:r w:rsidR="00BC6E30">
        <w:t>–</w:t>
      </w:r>
      <w:r>
        <w:t xml:space="preserve"> Цена </w:t>
      </w:r>
      <w:r w:rsidR="00770BDA">
        <w:t>Объекта</w:t>
      </w:r>
      <w:r>
        <w:t>;</w:t>
      </w:r>
    </w:p>
    <w:p w14:paraId="7957E4E3" w14:textId="73D4AC80" w:rsidR="000A6659" w:rsidRDefault="000A6659" w:rsidP="000A6659">
      <w:pPr>
        <w:tabs>
          <w:tab w:val="num" w:pos="1440"/>
        </w:tabs>
        <w:ind w:firstLine="709"/>
        <w:jc w:val="both"/>
      </w:pPr>
      <w:r>
        <w:t>P1(</w:t>
      </w:r>
      <w:proofErr w:type="spellStart"/>
      <w:r>
        <w:t>пр</w:t>
      </w:r>
      <w:proofErr w:type="spellEnd"/>
      <w:r>
        <w:t xml:space="preserve">) – цена единицы Фактической площади Объекта (далее – «Цена единицы Фактической площади Объекта»), которая составляет </w:t>
      </w:r>
      <w:r>
        <w:rPr>
          <w:rFonts w:eastAsia="Arial Unicode MS"/>
          <w:bdr w:val="none" w:sz="0" w:space="0" w:color="auto" w:frame="1"/>
        </w:rPr>
        <w:t>_______________ (______________) рублей __ копеек</w:t>
      </w:r>
      <w:r>
        <w:t xml:space="preserve"> и не подлежит изменению Сторонами в одностороннем порядке;</w:t>
      </w:r>
    </w:p>
    <w:p w14:paraId="3BF4C3EA" w14:textId="77777777" w:rsidR="000A6659" w:rsidRDefault="000A6659" w:rsidP="000A6659">
      <w:pPr>
        <w:tabs>
          <w:tab w:val="num" w:pos="1440"/>
        </w:tabs>
        <w:ind w:firstLine="709"/>
        <w:jc w:val="both"/>
        <w:rPr>
          <w:b/>
          <w:i/>
        </w:rPr>
      </w:pPr>
      <w:r>
        <w:t>S(</w:t>
      </w:r>
      <w:proofErr w:type="spellStart"/>
      <w:r>
        <w:t>пр</w:t>
      </w:r>
      <w:proofErr w:type="spellEnd"/>
      <w:r>
        <w:t>) – Фактическая площадь Объекта.</w:t>
      </w:r>
    </w:p>
    <w:p w14:paraId="0D03611E" w14:textId="2FAE2876" w:rsidR="00F94F2C" w:rsidRDefault="00F94F2C" w:rsidP="00F94F2C">
      <w:pPr>
        <w:shd w:val="clear" w:color="auto" w:fill="FFFFFF" w:themeFill="background1"/>
        <w:ind w:firstLine="709"/>
        <w:jc w:val="both"/>
      </w:pPr>
      <w:r>
        <w:t xml:space="preserve">В случае отклонения Фактической площади Объекта от Проектной площади Объекта (как в большую, так и в меньшую сторону) не более чем на </w:t>
      </w:r>
      <w:r w:rsidR="00364EA9">
        <w:t>5</w:t>
      </w:r>
      <w:r>
        <w:t xml:space="preserve"> % (</w:t>
      </w:r>
      <w:r w:rsidR="00364EA9">
        <w:t>Пять</w:t>
      </w:r>
      <w:r>
        <w:t xml:space="preserve"> процент</w:t>
      </w:r>
      <w:r w:rsidR="00364EA9">
        <w:t>ов</w:t>
      </w:r>
      <w:r>
        <w:t xml:space="preserve">) включительно, Цена </w:t>
      </w:r>
      <w:r w:rsidR="00770BDA">
        <w:t xml:space="preserve">Объекта </w:t>
      </w:r>
      <w:r>
        <w:t xml:space="preserve">изменению не подлежит, и Стороны доплат или возврата Цены </w:t>
      </w:r>
      <w:r w:rsidR="00770BDA">
        <w:t xml:space="preserve">Объекта </w:t>
      </w:r>
      <w:r>
        <w:t>не производят.</w:t>
      </w:r>
    </w:p>
    <w:p w14:paraId="380CADC4" w14:textId="6D975071" w:rsidR="000A6659" w:rsidRDefault="000A6659" w:rsidP="000A6659">
      <w:pPr>
        <w:ind w:firstLine="709"/>
        <w:jc w:val="both"/>
      </w:pPr>
      <w:r>
        <w:t xml:space="preserve">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w:t>
      </w:r>
      <w:r w:rsidR="00770BDA">
        <w:t>Объекта</w:t>
      </w:r>
      <w:r>
        <w:t>, рассчитанной на основании п.4.</w:t>
      </w:r>
      <w:r w:rsidR="00F94F2C">
        <w:t>4</w:t>
      </w:r>
      <w:r>
        <w:t>. Договора.</w:t>
      </w:r>
    </w:p>
    <w:p w14:paraId="67875E99" w14:textId="77777777" w:rsidR="00A86795" w:rsidRDefault="00A86795" w:rsidP="00CE5E51">
      <w:pPr>
        <w:tabs>
          <w:tab w:val="num" w:pos="1440"/>
        </w:tabs>
        <w:jc w:val="both"/>
        <w:rPr>
          <w:i/>
          <w:iCs/>
          <w:color w:val="2E74B5" w:themeColor="accent1" w:themeShade="BF"/>
        </w:rPr>
      </w:pPr>
    </w:p>
    <w:p w14:paraId="5A845C28" w14:textId="22D04CD7" w:rsidR="00447C5D" w:rsidRDefault="00447C5D" w:rsidP="00364EA9">
      <w:pPr>
        <w:tabs>
          <w:tab w:val="num" w:pos="1440"/>
        </w:tabs>
        <w:jc w:val="both"/>
      </w:pPr>
    </w:p>
    <w:p w14:paraId="2C209392" w14:textId="7B0AC7A5" w:rsidR="00447C5D" w:rsidRPr="00447C5D" w:rsidRDefault="00DE575F" w:rsidP="000905CE">
      <w:pPr>
        <w:tabs>
          <w:tab w:val="num" w:pos="1440"/>
        </w:tabs>
        <w:ind w:firstLine="709"/>
        <w:jc w:val="both"/>
        <w:rPr>
          <w:i/>
          <w:iCs/>
          <w:color w:val="2E74B5" w:themeColor="accent1" w:themeShade="BF"/>
        </w:rPr>
      </w:pPr>
      <w:r>
        <w:rPr>
          <w:i/>
          <w:iCs/>
          <w:color w:val="2E74B5" w:themeColor="accent1" w:themeShade="BF"/>
        </w:rPr>
        <w:t xml:space="preserve">Формулировка п.4.4.1. для квартир </w:t>
      </w:r>
    </w:p>
    <w:p w14:paraId="1B6EF13D" w14:textId="22273290" w:rsidR="000905CE" w:rsidRPr="00820236" w:rsidRDefault="000905CE" w:rsidP="000905CE">
      <w:pPr>
        <w:tabs>
          <w:tab w:val="num" w:pos="1440"/>
        </w:tabs>
        <w:ind w:firstLine="709"/>
        <w:jc w:val="both"/>
      </w:pPr>
      <w:r w:rsidRPr="00820236">
        <w:t>4.</w:t>
      </w:r>
      <w:r w:rsidR="00196BFB">
        <w:t>4</w:t>
      </w:r>
      <w:r w:rsidRPr="00820236">
        <w:t>.</w:t>
      </w:r>
      <w:r w:rsidR="00447C5D">
        <w:t>1</w:t>
      </w:r>
      <w:r w:rsidR="00196BFB">
        <w:t>.</w:t>
      </w:r>
      <w:r w:rsidRPr="00820236">
        <w:t xml:space="preserve"> </w:t>
      </w:r>
      <w:bookmarkStart w:id="30" w:name="_Hlk62819982"/>
      <w:r w:rsidRPr="00820236">
        <w:t xml:space="preserve">При изменении Цены </w:t>
      </w:r>
      <w:r w:rsidR="00770BDA">
        <w:t>Объекта</w:t>
      </w:r>
      <w:r w:rsidR="00770BDA" w:rsidRPr="00820236">
        <w:t xml:space="preserve"> </w:t>
      </w:r>
      <w:r w:rsidRPr="00820236">
        <w:t>по основанию, предусмотренному п. 4.</w:t>
      </w:r>
      <w:r w:rsidR="00196BFB">
        <w:t>4</w:t>
      </w:r>
      <w:r w:rsidRPr="00820236">
        <w:t xml:space="preserve">. Договора, Стороны производят взаиморасчеты в следующем порядке: </w:t>
      </w:r>
    </w:p>
    <w:bookmarkEnd w:id="30"/>
    <w:p w14:paraId="0A2972A7" w14:textId="0302D2F7" w:rsidR="000905CE" w:rsidRPr="00820236" w:rsidRDefault="000905CE" w:rsidP="000905CE">
      <w:pPr>
        <w:tabs>
          <w:tab w:val="num" w:pos="1440"/>
        </w:tabs>
        <w:ind w:firstLine="709"/>
        <w:jc w:val="both"/>
      </w:pPr>
      <w:r w:rsidRPr="00820236">
        <w:t>4.</w:t>
      </w:r>
      <w:r w:rsidR="00196BFB">
        <w:t>4</w:t>
      </w:r>
      <w:r w:rsidRPr="00820236">
        <w:t>.1.</w:t>
      </w:r>
      <w:r w:rsidR="00447C5D">
        <w:t>1.</w:t>
      </w:r>
      <w:r w:rsidRPr="00820236">
        <w:t xml:space="preserve"> </w:t>
      </w:r>
      <w:r w:rsidR="00A86795" w:rsidRPr="00A86795">
        <w:t xml:space="preserve">В случае, если Общая приведенная площадь Объекта окажется больше Проектной общей приведенной площади Объекта более чем на </w:t>
      </w:r>
      <w:r w:rsidR="00364EA9">
        <w:t>5</w:t>
      </w:r>
      <w:r w:rsidR="00A86795" w:rsidRPr="00A86795">
        <w:t xml:space="preserve"> % (</w:t>
      </w:r>
      <w:r w:rsidR="00364EA9">
        <w:t>Пять</w:t>
      </w:r>
      <w:r w:rsidR="00A86795" w:rsidRPr="00A86795">
        <w:t xml:space="preserve"> процент</w:t>
      </w:r>
      <w:r w:rsidR="00364EA9">
        <w:t>ов</w:t>
      </w:r>
      <w:r w:rsidR="00A86795" w:rsidRPr="00A86795">
        <w:t>)</w:t>
      </w:r>
      <w:bookmarkStart w:id="31" w:name="_Hlk143091962"/>
      <w:r w:rsidR="000421DE" w:rsidRPr="000421DE">
        <w:t xml:space="preserve"> </w:t>
      </w:r>
      <w:bookmarkStart w:id="32" w:name="_Hlk147159534"/>
      <w:r w:rsidR="000421DE" w:rsidRPr="00D37F63">
        <w:t>от Проектной общей приведенной площади Объекта</w:t>
      </w:r>
      <w:bookmarkEnd w:id="31"/>
      <w:bookmarkEnd w:id="32"/>
      <w:r w:rsidR="00A86795" w:rsidRPr="00A86795">
        <w:t>, Участник осуществляет доплату денежной суммы, составляющей разницу между Общей приведенной площадью Объекта и Проектной общей приведенной площадью Объекта, умноженную на Цену единицы Общей приведенной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73201AB3" w14:textId="6189C07D" w:rsidR="000905CE" w:rsidRPr="00820236" w:rsidRDefault="000905CE" w:rsidP="000905CE">
      <w:pPr>
        <w:ind w:firstLine="709"/>
        <w:jc w:val="both"/>
      </w:pPr>
      <w:r w:rsidRPr="00820236">
        <w:t>4.</w:t>
      </w:r>
      <w:r w:rsidR="00196BFB">
        <w:t>4</w:t>
      </w:r>
      <w:r w:rsidRPr="00820236">
        <w:t>.</w:t>
      </w:r>
      <w:r w:rsidR="00447C5D">
        <w:t>1</w:t>
      </w:r>
      <w:r w:rsidRPr="00820236">
        <w:t>.</w:t>
      </w:r>
      <w:r w:rsidR="00447C5D">
        <w:t>2.</w:t>
      </w:r>
      <w:r w:rsidRPr="00820236">
        <w:t xml:space="preserve"> </w:t>
      </w:r>
      <w:r w:rsidR="00A86795" w:rsidRPr="00A86795">
        <w:t xml:space="preserve">В случае, если Общая приведенная площадь Объекта окажется меньше Проектной общей приведенной площади Объекта более чем на </w:t>
      </w:r>
      <w:r w:rsidR="00364EA9">
        <w:t>5</w:t>
      </w:r>
      <w:r w:rsidR="00A86795" w:rsidRPr="00A86795">
        <w:t xml:space="preserve"> % (</w:t>
      </w:r>
      <w:r w:rsidR="00364EA9">
        <w:t>Пять</w:t>
      </w:r>
      <w:r w:rsidR="00A86795" w:rsidRPr="00A86795">
        <w:t xml:space="preserve"> процент</w:t>
      </w:r>
      <w:r w:rsidR="00364EA9">
        <w:t>ов</w:t>
      </w:r>
      <w:r w:rsidR="00A86795" w:rsidRPr="00A86795">
        <w:t>)</w:t>
      </w:r>
      <w:r w:rsidR="000421DE" w:rsidRPr="000421DE">
        <w:t xml:space="preserve"> </w:t>
      </w:r>
      <w:r w:rsidR="000421DE" w:rsidRPr="00D37F63">
        <w:t xml:space="preserve">от Проектной общей </w:t>
      </w:r>
      <w:r w:rsidR="000421DE" w:rsidRPr="00D37F63">
        <w:lastRenderedPageBreak/>
        <w:t>приведенной площади Объекта</w:t>
      </w:r>
      <w:r w:rsidR="00A86795" w:rsidRPr="00A86795">
        <w:t>, Застройщик обязуется осуществить возврат Участнику денежной суммы, составляющей разницу между Проектной общей приведенной площадью Объекта и Общей приведенной площадью Объекта, умноженную на Цену единицы Общей приведенной площади Объекта.</w:t>
      </w:r>
      <w:r w:rsidRPr="00526091">
        <w:t xml:space="preserve"> </w:t>
      </w:r>
      <w:r w:rsidRPr="009B4883">
        <w:t>Возврат осуществляется Застройщиком путем перечисления денежных средств на банковский счет Участника</w:t>
      </w:r>
      <w:r w:rsidR="00EF447F" w:rsidRPr="00130395">
        <w:t xml:space="preserve"> не позднее </w:t>
      </w:r>
      <w:r w:rsidR="00EF447F" w:rsidRPr="00FE49DE">
        <w:t>10</w:t>
      </w:r>
      <w:r w:rsidR="00EF447F" w:rsidRPr="009D5BB1">
        <w:t xml:space="preserve"> (</w:t>
      </w:r>
      <w:r w:rsidR="00EF447F" w:rsidRPr="00526091">
        <w:t>Десяти</w:t>
      </w:r>
      <w:r w:rsidR="00EF447F" w:rsidRPr="00D67861">
        <w:t xml:space="preserve">) дней со дня получения Застройщиком заявления </w:t>
      </w:r>
      <w:r w:rsidR="004F4BD2" w:rsidRPr="009B4883">
        <w:t xml:space="preserve">от Участника </w:t>
      </w:r>
      <w:r w:rsidR="00EF447F" w:rsidRPr="009B4883">
        <w:t>на возврат и реквизитов банковского счета Участника</w:t>
      </w:r>
      <w:r w:rsidR="004F4BD2" w:rsidRPr="009B4883">
        <w:t>, на который должны быть перечислены денежные средства</w:t>
      </w:r>
      <w:r w:rsidRPr="009B4883">
        <w:t>.</w:t>
      </w:r>
    </w:p>
    <w:p w14:paraId="31AD4169" w14:textId="77777777" w:rsidR="000905CE" w:rsidRPr="00820236" w:rsidRDefault="000905CE" w:rsidP="000905CE">
      <w:pPr>
        <w:ind w:firstLine="709"/>
        <w:jc w:val="both"/>
        <w:rPr>
          <w:snapToGrid w:val="0"/>
        </w:rPr>
      </w:pPr>
      <w:r w:rsidRPr="00820236">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fldSimple w:instr=" DOCVARIABLE  &quot;poluchit&quot;  \* MERGEFORMAT ">
        <w:r w:rsidRPr="00820236">
          <w:rPr>
            <w:snapToGrid w:val="0"/>
          </w:rPr>
          <w:t>получит</w:t>
        </w:r>
      </w:fldSimple>
      <w:r w:rsidRPr="00820236">
        <w:rPr>
          <w:snapToGrid w:val="0"/>
        </w:rPr>
        <w:t xml:space="preserve"> денежные средства за вычетом указанных в настоящем абзаце сумм.</w:t>
      </w:r>
    </w:p>
    <w:p w14:paraId="6936F651" w14:textId="45695CEA" w:rsidR="00447C5D" w:rsidRDefault="000905CE" w:rsidP="00196BFB">
      <w:pPr>
        <w:tabs>
          <w:tab w:val="num" w:pos="1440"/>
        </w:tabs>
        <w:ind w:firstLine="709"/>
        <w:jc w:val="both"/>
        <w:rPr>
          <w:strike/>
          <w:color w:val="00B050"/>
        </w:rPr>
      </w:pPr>
      <w:r w:rsidRPr="00820236">
        <w:t>4.</w:t>
      </w:r>
      <w:r w:rsidR="00196BFB">
        <w:t>4</w:t>
      </w:r>
      <w:r w:rsidRPr="00820236">
        <w:t>.</w:t>
      </w:r>
      <w:r w:rsidR="00447C5D">
        <w:t>1.</w:t>
      </w:r>
      <w:r w:rsidRPr="00CE083A">
        <w:rPr>
          <w:color w:val="000000" w:themeColor="text1"/>
        </w:rPr>
        <w:t>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w:t>
      </w:r>
      <w:r w:rsidR="00196BFB" w:rsidRPr="00CE083A">
        <w:rPr>
          <w:color w:val="000000" w:themeColor="text1"/>
        </w:rPr>
        <w:t>4</w:t>
      </w:r>
      <w:r w:rsidRPr="00CE083A">
        <w:rPr>
          <w:color w:val="000000" w:themeColor="text1"/>
        </w:rPr>
        <w:t xml:space="preserve">. Цена </w:t>
      </w:r>
      <w:r w:rsidR="00770BDA" w:rsidRPr="00CE083A">
        <w:rPr>
          <w:color w:val="000000" w:themeColor="text1"/>
        </w:rPr>
        <w:t>Объекта</w:t>
      </w:r>
      <w:r w:rsidRPr="00CE083A">
        <w:rPr>
          <w:color w:val="000000" w:themeColor="text1"/>
        </w:rPr>
        <w:t>.</w:t>
      </w:r>
    </w:p>
    <w:p w14:paraId="687C95DD" w14:textId="77777777" w:rsidR="00F94F2C" w:rsidRDefault="00F94F2C" w:rsidP="00196BFB">
      <w:pPr>
        <w:ind w:firstLine="709"/>
        <w:jc w:val="both"/>
        <w:rPr>
          <w:i/>
          <w:iCs/>
          <w:color w:val="2E74B5" w:themeColor="accent1" w:themeShade="BF"/>
        </w:rPr>
      </w:pPr>
    </w:p>
    <w:p w14:paraId="07BAADA8" w14:textId="79AA9D7A" w:rsidR="00FE49DE" w:rsidRPr="006A18A8" w:rsidRDefault="00DE575F" w:rsidP="00196BFB">
      <w:pPr>
        <w:ind w:firstLine="709"/>
        <w:jc w:val="both"/>
        <w:rPr>
          <w:i/>
          <w:iCs/>
          <w:color w:val="0070C0"/>
        </w:rPr>
      </w:pPr>
      <w:r>
        <w:rPr>
          <w:i/>
          <w:iCs/>
          <w:color w:val="2E74B5" w:themeColor="accent1" w:themeShade="BF"/>
        </w:rPr>
        <w:t xml:space="preserve">Формулировка п.4.4.1. </w:t>
      </w:r>
      <w:bookmarkStart w:id="33" w:name="_Hlk159333257"/>
      <w:r>
        <w:rPr>
          <w:i/>
          <w:iCs/>
          <w:color w:val="2E74B5" w:themeColor="accent1" w:themeShade="BF"/>
        </w:rPr>
        <w:t xml:space="preserve">для </w:t>
      </w:r>
      <w:r w:rsidRPr="006A18A8">
        <w:rPr>
          <w:i/>
          <w:iCs/>
          <w:color w:val="0070C0"/>
        </w:rPr>
        <w:t>кладовых</w:t>
      </w:r>
      <w:bookmarkEnd w:id="33"/>
      <w:r w:rsidRPr="006A18A8">
        <w:rPr>
          <w:i/>
          <w:iCs/>
          <w:color w:val="0070C0"/>
        </w:rPr>
        <w:t>,</w:t>
      </w:r>
      <w:r w:rsidR="00624207" w:rsidRPr="006A18A8">
        <w:rPr>
          <w:i/>
          <w:color w:val="0070C0"/>
        </w:rPr>
        <w:t xml:space="preserve"> а также для нежилых помещений коммерческой недвижимости</w:t>
      </w:r>
    </w:p>
    <w:p w14:paraId="61D1EF96" w14:textId="059D4D02" w:rsidR="000C3E91" w:rsidRPr="00820236" w:rsidRDefault="000C3E91" w:rsidP="000C3E91">
      <w:pPr>
        <w:tabs>
          <w:tab w:val="num" w:pos="1440"/>
        </w:tabs>
        <w:ind w:firstLine="709"/>
        <w:jc w:val="both"/>
      </w:pPr>
      <w:r>
        <w:t xml:space="preserve">4.4.1. </w:t>
      </w:r>
      <w:r w:rsidRPr="00820236">
        <w:t xml:space="preserve">При изменении Цены </w:t>
      </w:r>
      <w:r w:rsidR="00770BDA">
        <w:t>Объекта</w:t>
      </w:r>
      <w:r w:rsidR="00770BDA" w:rsidRPr="00820236">
        <w:t xml:space="preserve"> </w:t>
      </w:r>
      <w:r w:rsidRPr="00820236">
        <w:t>по основанию, предусмотренному п. 4.</w:t>
      </w:r>
      <w:r>
        <w:t>4</w:t>
      </w:r>
      <w:r w:rsidRPr="00820236">
        <w:t xml:space="preserve">. Договора, Стороны производят взаиморасчеты в следующем порядке: </w:t>
      </w:r>
    </w:p>
    <w:p w14:paraId="43506CA6" w14:textId="3028A0A9" w:rsidR="000C3E91" w:rsidRDefault="000C3E91" w:rsidP="000C3E91">
      <w:pPr>
        <w:shd w:val="clear" w:color="auto" w:fill="FFFFFF" w:themeFill="background1"/>
        <w:tabs>
          <w:tab w:val="num" w:pos="1440"/>
        </w:tabs>
        <w:ind w:firstLine="709"/>
        <w:jc w:val="both"/>
      </w:pPr>
      <w:r>
        <w:t xml:space="preserve">4.4.1.1. В случае, если Фактическая площадь Объекта окажется больше </w:t>
      </w:r>
      <w:bookmarkStart w:id="34" w:name="_Hlk144902546"/>
      <w:r>
        <w:t>Проектной площади Объекта</w:t>
      </w:r>
      <w:bookmarkEnd w:id="34"/>
      <w:r>
        <w:t xml:space="preserve"> более чем на</w:t>
      </w:r>
      <w:r w:rsidR="00364EA9">
        <w:t xml:space="preserve"> 5 </w:t>
      </w:r>
      <w:r>
        <w:t>% (</w:t>
      </w:r>
      <w:r w:rsidR="00364EA9">
        <w:t>Пять</w:t>
      </w:r>
      <w:r>
        <w:t xml:space="preserve"> процент</w:t>
      </w:r>
      <w:r w:rsidR="00364EA9">
        <w:t>ов</w:t>
      </w:r>
      <w:r>
        <w:t>)</w:t>
      </w:r>
      <w:r w:rsidR="000421DE">
        <w:t xml:space="preserve"> </w:t>
      </w:r>
      <w:bookmarkStart w:id="35" w:name="_Hlk147159553"/>
      <w:r w:rsidR="000421DE">
        <w:t xml:space="preserve">от </w:t>
      </w:r>
      <w:r w:rsidR="000421DE" w:rsidRPr="000421DE">
        <w:t>Проектной площади Объекта</w:t>
      </w:r>
      <w:bookmarkEnd w:id="35"/>
      <w:r>
        <w:t>, Участник осуществляет доплату денежной суммы, составляющей разницу между Фактической площадью Объекта и Проектной площадью Объекта, умноженную на Цену единицы Фактической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475F9B9D" w14:textId="36C6478A" w:rsidR="000C3E91" w:rsidRPr="00820236" w:rsidRDefault="000C3E91" w:rsidP="000C3E91">
      <w:pPr>
        <w:ind w:firstLine="709"/>
        <w:jc w:val="both"/>
      </w:pPr>
      <w:r>
        <w:t xml:space="preserve">4.4.1.2. В случае, если Фактическая площадь Объекта окажется меньше Проектной площади Объекта более чем на </w:t>
      </w:r>
      <w:r w:rsidR="00364EA9">
        <w:t xml:space="preserve">5 </w:t>
      </w:r>
      <w:r>
        <w:t>% (</w:t>
      </w:r>
      <w:r w:rsidR="00364EA9">
        <w:t>Пять</w:t>
      </w:r>
      <w:r>
        <w:t xml:space="preserve"> процент</w:t>
      </w:r>
      <w:r w:rsidR="00364EA9">
        <w:t>ов</w:t>
      </w:r>
      <w:r>
        <w:t>)</w:t>
      </w:r>
      <w:r w:rsidR="000421DE">
        <w:t xml:space="preserve"> от </w:t>
      </w:r>
      <w:r w:rsidR="000421DE" w:rsidRPr="000421DE">
        <w:t>Проектной площади Объекта</w:t>
      </w:r>
      <w:r>
        <w:t xml:space="preserve">, Застройщик обязуется осуществить возврат Участнику денежной суммы, составляющей разницу между Проектной площадью Объекта и Фактической площадью Объекта, умноженную на Цену единицы Фактической площади Объекта. </w:t>
      </w:r>
      <w:r w:rsidRPr="009B4883">
        <w:t>Возврат осуществляется Застройщиком путем перечисления денежных средств на банковский счет Участника</w:t>
      </w:r>
      <w:r w:rsidRPr="00130395">
        <w:t xml:space="preserve"> не позднее </w:t>
      </w:r>
      <w:r w:rsidRPr="00FE49DE">
        <w:t>10</w:t>
      </w:r>
      <w:r w:rsidRPr="009D5BB1">
        <w:t xml:space="preserve"> (</w:t>
      </w:r>
      <w:r w:rsidRPr="00526091">
        <w:t>Десяти</w:t>
      </w:r>
      <w:r w:rsidRPr="00D67861">
        <w:t>) дней со дня получения Застройщиком заявления</w:t>
      </w:r>
      <w:r w:rsidR="00F43ACC">
        <w:t xml:space="preserve"> </w:t>
      </w:r>
      <w:r w:rsidRPr="009B4883">
        <w:t>от Участника на возврат и реквизитов банковского счета Участника, на который должны быть перечислены денежные средства.</w:t>
      </w:r>
    </w:p>
    <w:p w14:paraId="39E1C24F" w14:textId="77777777" w:rsidR="000C3E91" w:rsidRPr="00820236" w:rsidRDefault="000C3E91" w:rsidP="000C3E91">
      <w:pPr>
        <w:ind w:firstLine="709"/>
        <w:jc w:val="both"/>
        <w:rPr>
          <w:snapToGrid w:val="0"/>
        </w:rPr>
      </w:pPr>
      <w:r w:rsidRPr="00820236">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fldSimple w:instr=" DOCVARIABLE  &quot;poluchit&quot;  \* MERGEFORMAT ">
        <w:r w:rsidRPr="00820236">
          <w:rPr>
            <w:snapToGrid w:val="0"/>
          </w:rPr>
          <w:t>получит</w:t>
        </w:r>
      </w:fldSimple>
      <w:r w:rsidRPr="00820236">
        <w:rPr>
          <w:snapToGrid w:val="0"/>
        </w:rPr>
        <w:t xml:space="preserve"> денежные средства за вычетом указанных в настоящем абзаце сумм.</w:t>
      </w:r>
    </w:p>
    <w:p w14:paraId="2473EAB2" w14:textId="51F6DDC9" w:rsidR="00BC6E30" w:rsidRDefault="000C3E91" w:rsidP="00CE083A">
      <w:pPr>
        <w:tabs>
          <w:tab w:val="num" w:pos="1440"/>
        </w:tabs>
        <w:ind w:firstLine="709"/>
        <w:jc w:val="both"/>
      </w:pPr>
      <w:r w:rsidRPr="00820236">
        <w:t>4.</w:t>
      </w:r>
      <w:r>
        <w:t>4</w:t>
      </w:r>
      <w:r w:rsidRPr="00820236">
        <w:t>.</w:t>
      </w:r>
      <w:r>
        <w:t>1.</w:t>
      </w:r>
      <w:r w:rsidRPr="00820236">
        <w:t xml:space="preserve">3. </w:t>
      </w:r>
      <w:r w:rsidR="00CE083A" w:rsidRPr="00CE083A">
        <w:rPr>
          <w:color w:val="000000" w:themeColor="text1"/>
        </w:rPr>
        <w:t>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п.4.4. Цена Объекта.</w:t>
      </w:r>
    </w:p>
    <w:p w14:paraId="62E536D3" w14:textId="77777777" w:rsidR="00CE083A" w:rsidRDefault="00CE083A" w:rsidP="00196BFB">
      <w:pPr>
        <w:ind w:firstLine="709"/>
        <w:jc w:val="both"/>
      </w:pPr>
    </w:p>
    <w:p w14:paraId="494B7A95" w14:textId="59CE8585" w:rsidR="00BE40DC" w:rsidRDefault="000905CE" w:rsidP="00196BFB">
      <w:pPr>
        <w:ind w:firstLine="709"/>
        <w:jc w:val="both"/>
        <w:rPr>
          <w:lang w:eastAsia="en-US"/>
        </w:rPr>
      </w:pPr>
      <w:r w:rsidRPr="00820236">
        <w:t>4.</w:t>
      </w:r>
      <w:r w:rsidR="00196BFB">
        <w:t>5</w:t>
      </w:r>
      <w:r w:rsidRPr="00820236">
        <w:t xml:space="preserve">. </w:t>
      </w:r>
      <w:r w:rsidR="00850BDC" w:rsidRPr="00820236">
        <w:rPr>
          <w:lang w:eastAsia="en-US"/>
        </w:rPr>
        <w:t xml:space="preserve">В Цену </w:t>
      </w:r>
      <w:r w:rsidR="00770BDA">
        <w:rPr>
          <w:lang w:eastAsia="en-US"/>
        </w:rPr>
        <w:t>Объекта</w:t>
      </w:r>
      <w:r w:rsidR="00770BDA" w:rsidRPr="00820236">
        <w:rPr>
          <w:lang w:eastAsia="en-US"/>
        </w:rPr>
        <w:t xml:space="preserve"> </w:t>
      </w:r>
      <w:r w:rsidR="00850BDC" w:rsidRPr="00820236">
        <w:rPr>
          <w:lang w:eastAsia="en-US"/>
        </w:rPr>
        <w:t>не включены расходы Участника по оплате государственной пошлины за регистрацию Договора и оформление права собственности Участника на Объект.</w:t>
      </w:r>
    </w:p>
    <w:p w14:paraId="47DB08B3" w14:textId="77777777" w:rsidR="003818F0" w:rsidRDefault="003818F0" w:rsidP="00E07212">
      <w:pPr>
        <w:widowControl w:val="0"/>
        <w:tabs>
          <w:tab w:val="left" w:pos="709"/>
        </w:tabs>
        <w:suppressAutoHyphens/>
        <w:autoSpaceDE w:val="0"/>
        <w:jc w:val="both"/>
      </w:pPr>
    </w:p>
    <w:p w14:paraId="3BEBB152" w14:textId="08C0CF53" w:rsidR="003818F0" w:rsidRPr="003818F0" w:rsidRDefault="003818F0" w:rsidP="003818F0">
      <w:pPr>
        <w:widowControl w:val="0"/>
        <w:tabs>
          <w:tab w:val="left" w:pos="709"/>
        </w:tabs>
        <w:suppressAutoHyphens/>
        <w:autoSpaceDE w:val="0"/>
        <w:ind w:firstLine="709"/>
        <w:jc w:val="both"/>
        <w:rPr>
          <w:i/>
          <w:iCs/>
          <w:color w:val="2E74B5" w:themeColor="accent1" w:themeShade="BF"/>
        </w:rPr>
      </w:pPr>
      <w:r w:rsidRPr="006A18A8">
        <w:rPr>
          <w:i/>
          <w:iCs/>
          <w:color w:val="0070C0"/>
        </w:rPr>
        <w:t>Добавить п.4.</w:t>
      </w:r>
      <w:r w:rsidR="001548AD" w:rsidRPr="006A18A8">
        <w:rPr>
          <w:i/>
          <w:iCs/>
          <w:color w:val="0070C0"/>
        </w:rPr>
        <w:t>6</w:t>
      </w:r>
      <w:r w:rsidRPr="006A18A8">
        <w:rPr>
          <w:i/>
          <w:iCs/>
          <w:color w:val="0070C0"/>
        </w:rPr>
        <w:t xml:space="preserve">. для </w:t>
      </w:r>
      <w:r w:rsidR="00CD0C9D" w:rsidRPr="006A18A8">
        <w:rPr>
          <w:i/>
          <w:color w:val="0070C0"/>
        </w:rPr>
        <w:t>нежилых помещений коммерческой недвижимости</w:t>
      </w:r>
    </w:p>
    <w:p w14:paraId="37770A4A" w14:textId="744A04C5" w:rsidR="003818F0" w:rsidRPr="003818F0" w:rsidRDefault="003818F0" w:rsidP="003818F0">
      <w:pPr>
        <w:widowControl w:val="0"/>
        <w:tabs>
          <w:tab w:val="left" w:pos="709"/>
        </w:tabs>
        <w:suppressAutoHyphens/>
        <w:autoSpaceDE w:val="0"/>
        <w:ind w:firstLine="709"/>
        <w:jc w:val="both"/>
      </w:pPr>
      <w:r w:rsidRPr="003818F0">
        <w:t>4.</w:t>
      </w:r>
      <w:r w:rsidR="001548AD">
        <w:t>6</w:t>
      </w:r>
      <w:r w:rsidRPr="003818F0">
        <w:t>. В случае, если по данным лица, оказывающего услуги в сфере технической инвентаризации и/или кадастрового учета, площадь каких-либо частей Объекта (при наличии) в составе Фактической площади Объекта будет указана с каким-либо коэффициентом по отношению к иным частям Объекта, для целей пунктов 4.1.,</w:t>
      </w:r>
      <w:r w:rsidR="009D5BB1">
        <w:t xml:space="preserve"> </w:t>
      </w:r>
      <w:r w:rsidRPr="003818F0">
        <w:t>4.2</w:t>
      </w:r>
      <w:r w:rsidR="009D5BB1">
        <w:t>.,</w:t>
      </w:r>
      <w:r w:rsidRPr="003818F0">
        <w:t xml:space="preserve">  4.</w:t>
      </w:r>
      <w:r>
        <w:t>4</w:t>
      </w:r>
      <w:r w:rsidRPr="003818F0">
        <w:t>.</w:t>
      </w:r>
      <w:r w:rsidR="009D5BB1">
        <w:t>, 4.4.1.1.-4.4.1.3.</w:t>
      </w:r>
      <w:r w:rsidRPr="003818F0">
        <w:t xml:space="preserve"> Договора такой коэффициент не применяется, а площадь части Объекта будет приниматься с коэффициентом, равным 1 (одному).</w:t>
      </w:r>
    </w:p>
    <w:p w14:paraId="7BC774D3" w14:textId="77777777" w:rsidR="00447C5D" w:rsidRPr="00820236" w:rsidRDefault="00447C5D" w:rsidP="000905CE">
      <w:pPr>
        <w:widowControl w:val="0"/>
        <w:tabs>
          <w:tab w:val="left" w:pos="709"/>
        </w:tabs>
        <w:suppressAutoHyphens/>
        <w:autoSpaceDE w:val="0"/>
        <w:ind w:firstLine="709"/>
        <w:jc w:val="both"/>
      </w:pPr>
    </w:p>
    <w:p w14:paraId="36570C66" w14:textId="77777777" w:rsidR="000905CE" w:rsidRPr="00820236" w:rsidRDefault="000905CE" w:rsidP="000905CE">
      <w:pPr>
        <w:widowControl w:val="0"/>
        <w:tabs>
          <w:tab w:val="left" w:pos="709"/>
        </w:tabs>
        <w:suppressAutoHyphens/>
        <w:autoSpaceDE w:val="0"/>
        <w:ind w:firstLine="709"/>
        <w:jc w:val="center"/>
        <w:rPr>
          <w:b/>
        </w:rPr>
      </w:pPr>
      <w:r w:rsidRPr="00820236">
        <w:rPr>
          <w:b/>
        </w:rPr>
        <w:t>5. Гарантии качества, гарантийный срок на Объект</w:t>
      </w:r>
    </w:p>
    <w:p w14:paraId="7A0B1821" w14:textId="77777777" w:rsidR="00C42D7B" w:rsidRDefault="000905CE" w:rsidP="000905CE">
      <w:pPr>
        <w:autoSpaceDE w:val="0"/>
        <w:autoSpaceDN w:val="0"/>
        <w:adjustRightInd w:val="0"/>
        <w:ind w:firstLine="708"/>
        <w:jc w:val="both"/>
      </w:pPr>
      <w:r w:rsidRPr="00770BDA">
        <w:lastRenderedPageBreak/>
        <w:t>5.1. Застройщик обязан передать Участнику</w:t>
      </w:r>
      <w:r w:rsidRPr="00820236">
        <w:t xml:space="preserve"> Объект,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r w:rsidR="003818F0" w:rsidRPr="003818F0">
        <w:t xml:space="preserve"> </w:t>
      </w:r>
      <w:r w:rsidR="002451F4" w:rsidRPr="003818F0">
        <w:t>Допуска</w:t>
      </w:r>
      <w:r w:rsidR="002451F4">
        <w:t>ю</w:t>
      </w:r>
      <w:r w:rsidR="002451F4" w:rsidRPr="003818F0">
        <w:t xml:space="preserve">тся </w:t>
      </w:r>
      <w:r w:rsidR="003818F0" w:rsidRPr="003818F0">
        <w:t xml:space="preserve">в Объекте отклонения от ГОСТ, СНИП, СП, </w:t>
      </w:r>
      <w:r w:rsidR="006A4413">
        <w:t>с</w:t>
      </w:r>
      <w:r w:rsidR="006A4413" w:rsidRPr="003818F0">
        <w:t>тандартов</w:t>
      </w:r>
      <w:r w:rsidR="003818F0" w:rsidRPr="003818F0">
        <w:t>, не являющихся обязательными и применяемых на добровольной основе в соответствии с действующим законодательством.</w:t>
      </w:r>
    </w:p>
    <w:p w14:paraId="01E49D2C" w14:textId="3E2109D8" w:rsidR="000905CE" w:rsidRPr="00820236" w:rsidRDefault="000905CE" w:rsidP="000905CE">
      <w:pPr>
        <w:autoSpaceDE w:val="0"/>
        <w:autoSpaceDN w:val="0"/>
        <w:adjustRightInd w:val="0"/>
        <w:ind w:firstLine="708"/>
        <w:jc w:val="both"/>
      </w:pPr>
      <w:r w:rsidRPr="00820236">
        <w:t xml:space="preserve">5.2. Гарантийный срок на </w:t>
      </w:r>
      <w:r w:rsidRPr="00770BDA">
        <w:t>Объект</w:t>
      </w:r>
      <w:r w:rsidR="00554666" w:rsidRPr="00770BDA">
        <w:t xml:space="preserve">, за исключением технологического и инженерного оборудования, входящего в состав Объекта, </w:t>
      </w:r>
      <w:r w:rsidRPr="00770BDA">
        <w:t xml:space="preserve">исчисляется с момента передачи Объекта и действует в течение </w:t>
      </w:r>
      <w:r w:rsidR="0018389F">
        <w:t>3</w:t>
      </w:r>
      <w:r w:rsidR="0018389F" w:rsidRPr="00770BDA">
        <w:t xml:space="preserve"> </w:t>
      </w:r>
      <w:r w:rsidRPr="00770BDA">
        <w:t>(</w:t>
      </w:r>
      <w:r w:rsidR="0018389F">
        <w:t>Трёх</w:t>
      </w:r>
      <w:r w:rsidRPr="00770BDA">
        <w:t>) лет.</w:t>
      </w:r>
    </w:p>
    <w:p w14:paraId="3A6E4ED7" w14:textId="2A330A21" w:rsidR="000905CE" w:rsidRPr="00820236" w:rsidRDefault="000905CE" w:rsidP="000905CE">
      <w:pPr>
        <w:autoSpaceDE w:val="0"/>
        <w:autoSpaceDN w:val="0"/>
        <w:adjustRightInd w:val="0"/>
        <w:ind w:firstLine="708"/>
        <w:jc w:val="both"/>
        <w:rPr>
          <w:lang w:eastAsia="en-US"/>
        </w:rPr>
      </w:pPr>
      <w:bookmarkStart w:id="36" w:name="_Hlk41993657"/>
      <w:r w:rsidRPr="00820236">
        <w:rPr>
          <w:lang w:eastAsia="en-US"/>
        </w:rPr>
        <w:t xml:space="preserve">Гарантийный срок на технологическое и инженерное оборудование, входящее в состав передаваемого Участнику Объекта, составляет 3 (Три) года, и исчисляется со дня подписания первого передаточного акта или иного документа о передаче </w:t>
      </w:r>
      <w:r w:rsidR="00FB0369">
        <w:rPr>
          <w:lang w:eastAsia="en-US"/>
        </w:rPr>
        <w:t>объекта долевого строительства</w:t>
      </w:r>
      <w:r w:rsidRPr="00820236">
        <w:rPr>
          <w:lang w:eastAsia="en-US"/>
        </w:rPr>
        <w:t>.</w:t>
      </w:r>
    </w:p>
    <w:bookmarkEnd w:id="36"/>
    <w:p w14:paraId="62628F37" w14:textId="77777777" w:rsidR="000905CE" w:rsidRPr="00820236" w:rsidRDefault="000905CE" w:rsidP="000905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7A1D1A07" w14:textId="77777777" w:rsidR="000905CE" w:rsidRPr="00820236" w:rsidRDefault="000905CE" w:rsidP="000905CE">
      <w:pPr>
        <w:ind w:firstLine="720"/>
        <w:jc w:val="center"/>
        <w:rPr>
          <w:b/>
          <w:bCs/>
        </w:rPr>
      </w:pPr>
      <w:r w:rsidRPr="00820236">
        <w:rPr>
          <w:b/>
          <w:bCs/>
        </w:rPr>
        <w:t>6. Ответственность Сторон</w:t>
      </w:r>
    </w:p>
    <w:p w14:paraId="497C71B5" w14:textId="77777777" w:rsidR="000905CE" w:rsidRDefault="000905CE" w:rsidP="000905CE">
      <w:pPr>
        <w:ind w:firstLine="720"/>
        <w:jc w:val="both"/>
      </w:pPr>
      <w:r w:rsidRPr="00820236">
        <w:t xml:space="preserve">6.1.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 </w:t>
      </w:r>
    </w:p>
    <w:p w14:paraId="2E4F33A4" w14:textId="1799E2C6" w:rsidR="006F64AC" w:rsidRPr="006F64AC" w:rsidRDefault="006F64AC" w:rsidP="00E07212">
      <w:pPr>
        <w:pStyle w:val="a6"/>
        <w:numPr>
          <w:ilvl w:val="1"/>
          <w:numId w:val="29"/>
        </w:numPr>
        <w:ind w:left="0" w:firstLine="709"/>
        <w:jc w:val="both"/>
      </w:pPr>
      <w:r w:rsidRPr="006F64AC">
        <w:t xml:space="preserve">В случае нарушения Участником сроков внесения платежей, предусмотренных настоящим Договором, более чем три раза, в течение двенадцати месяцев или допущения просрочки внесения платежа в течение более чем двух месяцев, Застройщик вправе отказаться от исполнения настоящего Договора в одностороннем внесудебном порядке. </w:t>
      </w:r>
    </w:p>
    <w:p w14:paraId="7E1C5AF4" w14:textId="77777777" w:rsidR="000742DC" w:rsidRDefault="000742DC" w:rsidP="00E07212">
      <w:pPr>
        <w:jc w:val="both"/>
        <w:rPr>
          <w:bCs/>
          <w:i/>
          <w:color w:val="2E74B5" w:themeColor="accent1" w:themeShade="BF"/>
        </w:rPr>
      </w:pPr>
    </w:p>
    <w:p w14:paraId="765FE195" w14:textId="77777777" w:rsidR="000905CE" w:rsidRPr="00820236" w:rsidRDefault="000905CE" w:rsidP="000905CE">
      <w:pPr>
        <w:ind w:firstLine="720"/>
        <w:jc w:val="both"/>
      </w:pPr>
    </w:p>
    <w:p w14:paraId="575DF5C2" w14:textId="385DB0CE" w:rsidR="000905CE" w:rsidRPr="00820236" w:rsidRDefault="000905CE" w:rsidP="000905CE">
      <w:pPr>
        <w:ind w:firstLine="720"/>
        <w:jc w:val="center"/>
        <w:rPr>
          <w:b/>
          <w:bCs/>
        </w:rPr>
      </w:pPr>
      <w:r w:rsidRPr="00820236">
        <w:rPr>
          <w:b/>
          <w:bCs/>
        </w:rPr>
        <w:t xml:space="preserve">7. Обстоятельства непреодолимой силы </w:t>
      </w:r>
    </w:p>
    <w:p w14:paraId="4AA9EB38" w14:textId="497B1928" w:rsidR="00C23C92" w:rsidRPr="00D27480" w:rsidRDefault="00C23C92" w:rsidP="00C23C92">
      <w:pPr>
        <w:ind w:firstLine="708"/>
        <w:jc w:val="both"/>
      </w:pPr>
      <w:r w:rsidRPr="002D3D2F">
        <w:t xml:space="preserve">7.1.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 </w:t>
      </w:r>
      <w:r w:rsidRPr="00D27480">
        <w:t>пандемии</w:t>
      </w:r>
      <w:r w:rsidRPr="002D3D2F">
        <w:t>, забастовки и иные события, не подлежащие разумному контролю Сторон</w:t>
      </w:r>
      <w:bookmarkStart w:id="37" w:name="_Hlk149213186"/>
      <w:r w:rsidR="007A79B0">
        <w:t>,</w:t>
      </w:r>
      <w:r w:rsidR="007A79B0" w:rsidRPr="009772E0">
        <w:t xml:space="preserve"> </w:t>
      </w:r>
      <w:bookmarkStart w:id="38" w:name="_Hlk147159776"/>
      <w:r w:rsidR="007A79B0">
        <w:t>введение нерабочих дней в период действия ограничительных мер</w:t>
      </w:r>
      <w:bookmarkEnd w:id="37"/>
      <w:bookmarkEnd w:id="38"/>
      <w:r w:rsidRPr="002D3D2F">
        <w:t xml:space="preserve">), на время действия этих обстоятельств, если эти обстоятельства непосредственно повлияли на исполнение Договора. </w:t>
      </w:r>
    </w:p>
    <w:p w14:paraId="73B191B7" w14:textId="38FBAC81" w:rsidR="00C23C92" w:rsidRPr="00D27480" w:rsidRDefault="00C23C92" w:rsidP="00C23C92">
      <w:pPr>
        <w:ind w:firstLine="709"/>
        <w:jc w:val="both"/>
      </w:pPr>
      <w:r w:rsidRPr="00D27480">
        <w:t xml:space="preserve">Застройщик </w:t>
      </w:r>
      <w:r w:rsidR="004E0FFB">
        <w:t xml:space="preserve">вправе </w:t>
      </w:r>
      <w:r w:rsidR="004E0FFB" w:rsidRPr="00D27480">
        <w:t>уведом</w:t>
      </w:r>
      <w:r w:rsidR="004E0FFB">
        <w:t>ить</w:t>
      </w:r>
      <w:r w:rsidR="004E0FFB" w:rsidRPr="00D27480">
        <w:t xml:space="preserve"> </w:t>
      </w:r>
      <w:r w:rsidRPr="00D27480">
        <w:t>Участника о наступлении обстоятельств непреодолимой силы через опубликование сообщений на сайте, указанном в п. 9.</w:t>
      </w:r>
      <w:r w:rsidR="00D67861">
        <w:t>4</w:t>
      </w:r>
      <w:r w:rsidRPr="00D27480">
        <w:t>. Договора, без направления Участнику каких-либо дополнительных письменных сообщений.</w:t>
      </w:r>
    </w:p>
    <w:p w14:paraId="16506095" w14:textId="77777777" w:rsidR="00C23C92" w:rsidRPr="002D3D2F" w:rsidRDefault="00C23C92" w:rsidP="00C23C92">
      <w:pPr>
        <w:ind w:firstLine="708"/>
        <w:jc w:val="both"/>
      </w:pPr>
      <w:r w:rsidRPr="002D3D2F">
        <w:t>7.2.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возможные меры по проведению взаимных расчетов и уменьшению ущерба, понесенного другой Стороной.</w:t>
      </w:r>
    </w:p>
    <w:p w14:paraId="17AAF2FB" w14:textId="77777777" w:rsidR="000905CE" w:rsidRPr="00820236" w:rsidRDefault="000905CE" w:rsidP="000905CE">
      <w:pPr>
        <w:ind w:firstLine="720"/>
        <w:jc w:val="both"/>
      </w:pPr>
    </w:p>
    <w:p w14:paraId="143834F8" w14:textId="77777777" w:rsidR="000905CE" w:rsidRPr="00820236" w:rsidRDefault="000905CE" w:rsidP="000905CE">
      <w:pPr>
        <w:autoSpaceDE w:val="0"/>
        <w:autoSpaceDN w:val="0"/>
        <w:adjustRightInd w:val="0"/>
        <w:ind w:left="720"/>
        <w:jc w:val="center"/>
        <w:rPr>
          <w:b/>
          <w:bCs/>
        </w:rPr>
      </w:pPr>
      <w:r w:rsidRPr="00820236">
        <w:rPr>
          <w:b/>
          <w:bCs/>
        </w:rPr>
        <w:t>8. Особые условия</w:t>
      </w:r>
    </w:p>
    <w:p w14:paraId="4B54C0E5" w14:textId="77777777" w:rsidR="000905CE" w:rsidRPr="00820236" w:rsidRDefault="000905CE" w:rsidP="000905CE">
      <w:pPr>
        <w:ind w:firstLine="709"/>
        <w:jc w:val="both"/>
      </w:pPr>
      <w:r w:rsidRPr="00820236">
        <w:t>8.1. Участник подтверждает, что:</w:t>
      </w:r>
    </w:p>
    <w:p w14:paraId="0D78F0E1" w14:textId="77777777" w:rsidR="000905CE" w:rsidRPr="00820236" w:rsidRDefault="000905CE" w:rsidP="000905CE">
      <w:pPr>
        <w:ind w:firstLine="709"/>
        <w:jc w:val="both"/>
      </w:pPr>
      <w:r w:rsidRPr="00820236">
        <w:t>8.1.1. До подписания Договора получил от Застройщика всю необходимую, полную, достоверную и удовлетворяющую Участника информацию, предусмотренную статьями 20 и 21 Закона 214-ФЗ.</w:t>
      </w:r>
    </w:p>
    <w:p w14:paraId="73BD997D" w14:textId="77777777" w:rsidR="000905CE" w:rsidRPr="00820236" w:rsidRDefault="000905CE" w:rsidP="000905CE">
      <w:pPr>
        <w:ind w:firstLine="709"/>
        <w:jc w:val="both"/>
      </w:pPr>
      <w:r w:rsidRPr="00820236">
        <w:t>8.1.2. Все положения Договора Участнику разъяснены и поняты им полностью; возражений не имеется.</w:t>
      </w:r>
    </w:p>
    <w:p w14:paraId="493A5EB7" w14:textId="2250A2AF" w:rsidR="00CC17F3" w:rsidRPr="00ED0285" w:rsidRDefault="000905CE" w:rsidP="001273E8">
      <w:pPr>
        <w:pStyle w:val="Normal1"/>
        <w:spacing w:line="240" w:lineRule="auto"/>
        <w:ind w:firstLine="709"/>
        <w:jc w:val="both"/>
        <w:rPr>
          <w:color w:val="FF0000"/>
          <w:sz w:val="24"/>
          <w:szCs w:val="24"/>
        </w:rPr>
      </w:pPr>
      <w:r w:rsidRPr="001273E8">
        <w:rPr>
          <w:sz w:val="24"/>
          <w:szCs w:val="24"/>
        </w:rPr>
        <w:t>8.</w:t>
      </w:r>
      <w:r w:rsidR="0073688C" w:rsidRPr="001273E8">
        <w:rPr>
          <w:sz w:val="24"/>
          <w:szCs w:val="24"/>
        </w:rPr>
        <w:t>2</w:t>
      </w:r>
      <w:r w:rsidRPr="001273E8">
        <w:rPr>
          <w:sz w:val="24"/>
          <w:szCs w:val="24"/>
        </w:rPr>
        <w:t xml:space="preserve">. </w:t>
      </w:r>
      <w:r w:rsidR="005A65A0" w:rsidRPr="001273E8">
        <w:rPr>
          <w:sz w:val="24"/>
          <w:szCs w:val="24"/>
        </w:rPr>
        <w:t>В целях соблюдения норм Закона 214-ФЗ Стороны пришли к соглашению о том, что в случае оплаты Участником Цены Договора, указанной в п.4.2. Договора, на расчетный счет Застройщика</w:t>
      </w:r>
      <w:r w:rsidR="005A65A0" w:rsidRPr="001273E8">
        <w:rPr>
          <w:color w:val="FF0000"/>
          <w:sz w:val="24"/>
          <w:szCs w:val="24"/>
        </w:rPr>
        <w:t xml:space="preserve"> </w:t>
      </w:r>
      <w:r w:rsidR="000C3E91" w:rsidRPr="001273E8">
        <w:rPr>
          <w:sz w:val="24"/>
          <w:szCs w:val="24"/>
        </w:rPr>
        <w:t xml:space="preserve">до или после государственной регистрации Договора или на эскроу счет до государственной регистрации Договора,  Участник обязуется предпринять все зависящие от него действия, направленные на надлежащее исполнение своих обязательств по оплате  Цены Договора на счет эскроу, а также возместить Застройщику все фактически понесенные </w:t>
      </w:r>
      <w:r w:rsidR="006F64AC">
        <w:rPr>
          <w:sz w:val="24"/>
          <w:szCs w:val="24"/>
        </w:rPr>
        <w:t>им</w:t>
      </w:r>
      <w:r w:rsidR="006F64AC" w:rsidRPr="001273E8">
        <w:rPr>
          <w:sz w:val="24"/>
          <w:szCs w:val="24"/>
        </w:rPr>
        <w:t xml:space="preserve"> </w:t>
      </w:r>
      <w:r w:rsidR="000C3E91" w:rsidRPr="001273E8">
        <w:rPr>
          <w:sz w:val="24"/>
          <w:szCs w:val="24"/>
        </w:rPr>
        <w:t xml:space="preserve">убытки, возникшие вследствие указанной оплаты (в том числе, возникшие вследствие наложения на Застройщика </w:t>
      </w:r>
      <w:r w:rsidR="000C3E91" w:rsidRPr="001273E8">
        <w:rPr>
          <w:sz w:val="24"/>
          <w:szCs w:val="24"/>
        </w:rPr>
        <w:lastRenderedPageBreak/>
        <w:t>штрафных санкций государственными органами), в течение 5 (Пяти) дней с даты получения от Застройщика соответствующего требования.</w:t>
      </w:r>
    </w:p>
    <w:p w14:paraId="065E5252" w14:textId="33173351" w:rsidR="000C3E91" w:rsidRPr="00820236" w:rsidRDefault="000905CE" w:rsidP="00066209">
      <w:pPr>
        <w:pStyle w:val="Normal1"/>
        <w:spacing w:line="240" w:lineRule="auto"/>
        <w:ind w:firstLine="709"/>
        <w:jc w:val="both"/>
        <w:rPr>
          <w:sz w:val="24"/>
          <w:szCs w:val="24"/>
        </w:rPr>
      </w:pPr>
      <w:r w:rsidRPr="00820236">
        <w:rPr>
          <w:sz w:val="24"/>
          <w:szCs w:val="24"/>
        </w:rPr>
        <w:t>8.</w:t>
      </w:r>
      <w:r w:rsidR="00C11DD6">
        <w:rPr>
          <w:sz w:val="24"/>
          <w:szCs w:val="24"/>
        </w:rPr>
        <w:t>3</w:t>
      </w:r>
      <w:r w:rsidRPr="00820236">
        <w:rPr>
          <w:sz w:val="24"/>
          <w:szCs w:val="24"/>
        </w:rPr>
        <w:t>. Застройщик вправе не передавать Участнику (удерживать) Объект до момента выполнения Участником обязательств по уплате денежных средств Застройщику, предусмотренных Договором и (или) действующим законодательством Российской Федерации. Застройщик не несет ответственности за нарушение срока передачи Объекта Участнику, если Передаточный акт</w:t>
      </w:r>
      <w:r w:rsidR="00850BDC" w:rsidRPr="00820236">
        <w:rPr>
          <w:sz w:val="24"/>
          <w:szCs w:val="24"/>
        </w:rPr>
        <w:t xml:space="preserve"> или иной документ о передаче Объекта</w:t>
      </w:r>
      <w:r w:rsidRPr="00820236">
        <w:rPr>
          <w:sz w:val="24"/>
          <w:szCs w:val="24"/>
        </w:rPr>
        <w:t xml:space="preserve"> не был подписан в установленный Договором срок по вине Участника, в том числе ввиду несоблюдения Участником срока приемки, установленного Договором или ввиду невнесения Участником полной Цены Договора в сроки, установленные Договором.</w:t>
      </w:r>
    </w:p>
    <w:p w14:paraId="67C63800" w14:textId="6F6106DF" w:rsidR="000905CE" w:rsidRPr="00820236" w:rsidRDefault="000905CE" w:rsidP="000905CE">
      <w:pPr>
        <w:autoSpaceDE w:val="0"/>
        <w:autoSpaceDN w:val="0"/>
        <w:adjustRightInd w:val="0"/>
        <w:ind w:firstLine="709"/>
        <w:jc w:val="both"/>
        <w:rPr>
          <w:rFonts w:eastAsiaTheme="minorHAnsi"/>
          <w:lang w:eastAsia="en-US"/>
        </w:rPr>
      </w:pPr>
      <w:r w:rsidRPr="00820236">
        <w:t>8.</w:t>
      </w:r>
      <w:r w:rsidR="00C11DD6">
        <w:t>4</w:t>
      </w:r>
      <w:r w:rsidRPr="00820236">
        <w:t xml:space="preserve">. Сроки завершения строительства и </w:t>
      </w:r>
      <w:r w:rsidR="007A48DC">
        <w:t xml:space="preserve">получения </w:t>
      </w:r>
      <w:r w:rsidR="00CE5E51">
        <w:t xml:space="preserve">Разрешения </w:t>
      </w:r>
      <w:r w:rsidR="007A48DC">
        <w:t xml:space="preserve">на </w:t>
      </w:r>
      <w:r w:rsidRPr="00820236">
        <w:t xml:space="preserve">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 при этом изменение сроков ввода в эксплуатацию не влечет изменения сроков передачи Объекта, согласованных в Договоре. Также безусловным основанием для переноса Застройщиком сроков завершения строительства и </w:t>
      </w:r>
      <w:r w:rsidR="007A48DC" w:rsidRPr="007A48DC">
        <w:t xml:space="preserve">получения </w:t>
      </w:r>
      <w:r w:rsidR="00CE5E51">
        <w:t>Р</w:t>
      </w:r>
      <w:r w:rsidR="00CE5E51" w:rsidRPr="007A48DC">
        <w:t xml:space="preserve">азрешения </w:t>
      </w:r>
      <w:r w:rsidR="007A48DC" w:rsidRPr="007A48DC">
        <w:t>на ввод</w:t>
      </w:r>
      <w:r w:rsidR="002211A2">
        <w:t xml:space="preserve"> в</w:t>
      </w:r>
      <w:r w:rsidR="007A48DC">
        <w:t xml:space="preserve"> </w:t>
      </w:r>
      <w:r w:rsidRPr="00820236">
        <w:t xml:space="preserve">эксплуатацию являются действия и решения государственных и муниципальных органов власти. </w:t>
      </w:r>
    </w:p>
    <w:p w14:paraId="3A5F585A" w14:textId="1B44E969" w:rsidR="000905CE" w:rsidRPr="00820236" w:rsidRDefault="000905CE" w:rsidP="000905CE">
      <w:pPr>
        <w:autoSpaceDE w:val="0"/>
        <w:autoSpaceDN w:val="0"/>
        <w:adjustRightInd w:val="0"/>
        <w:ind w:firstLine="709"/>
        <w:jc w:val="both"/>
      </w:pPr>
      <w:r w:rsidRPr="00820236">
        <w:t>В соответствии с «</w:t>
      </w:r>
      <w:r w:rsidRPr="00820236">
        <w:rPr>
          <w:rFonts w:eastAsiaTheme="minorHAnsi"/>
          <w:lang w:eastAsia="en-US"/>
        </w:rPr>
        <w:t>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w:t>
      </w:r>
      <w:proofErr w:type="spellStart"/>
      <w:r w:rsidRPr="00820236">
        <w:rPr>
          <w:rFonts w:eastAsiaTheme="minorHAnsi"/>
          <w:lang w:eastAsia="en-US"/>
        </w:rPr>
        <w:t>пр</w:t>
      </w:r>
      <w:proofErr w:type="spellEnd"/>
      <w:r w:rsidRPr="00820236">
        <w:rPr>
          <w:rFonts w:eastAsiaTheme="minorHAnsi"/>
          <w:lang w:eastAsia="en-US"/>
        </w:rPr>
        <w:t xml:space="preserve">) </w:t>
      </w:r>
      <w:r w:rsidRPr="00820236">
        <w:t xml:space="preserve">в случае </w:t>
      </w:r>
      <w:r w:rsidR="002211A2" w:rsidRPr="002211A2">
        <w:t xml:space="preserve">получения </w:t>
      </w:r>
      <w:r w:rsidR="00CE5E51">
        <w:t>Р</w:t>
      </w:r>
      <w:r w:rsidR="00CE5E51" w:rsidRPr="002211A2">
        <w:t xml:space="preserve">азрешения </w:t>
      </w:r>
      <w:r w:rsidR="002211A2" w:rsidRPr="002211A2">
        <w:t xml:space="preserve">на ввод </w:t>
      </w:r>
      <w:r w:rsidRPr="00820236">
        <w:t>в эксплуатацию в зимнее время, Застройщик вправе переносить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период.</w:t>
      </w:r>
    </w:p>
    <w:p w14:paraId="76CD544D" w14:textId="7FCA95EE" w:rsidR="000905CE" w:rsidRPr="00820236" w:rsidRDefault="000905CE" w:rsidP="000905CE">
      <w:pPr>
        <w:autoSpaceDE w:val="0"/>
        <w:autoSpaceDN w:val="0"/>
        <w:adjustRightInd w:val="0"/>
        <w:ind w:firstLine="709"/>
        <w:jc w:val="both"/>
      </w:pPr>
      <w:r w:rsidRPr="00820236">
        <w:t xml:space="preserve">Стороны пришли к соглашению, что Застройщик освобождается от ответственности за изменение сроков завершения строительства </w:t>
      </w:r>
      <w:r w:rsidR="002211A2">
        <w:t xml:space="preserve">и </w:t>
      </w:r>
      <w:r w:rsidR="002211A2" w:rsidRPr="002211A2">
        <w:t xml:space="preserve">получения </w:t>
      </w:r>
      <w:r w:rsidR="00CE5E51">
        <w:t>Р</w:t>
      </w:r>
      <w:r w:rsidR="00CE5E51" w:rsidRPr="002211A2">
        <w:t xml:space="preserve">азрешения </w:t>
      </w:r>
      <w:r w:rsidR="002211A2" w:rsidRPr="002211A2">
        <w:t xml:space="preserve">на ввод </w:t>
      </w:r>
      <w:r w:rsidRPr="00820236">
        <w:t>в эксплуатацию в случае наступления вышеизложенных</w:t>
      </w:r>
      <w:r w:rsidR="00A9110E">
        <w:t xml:space="preserve"> </w:t>
      </w:r>
      <w:bookmarkStart w:id="39" w:name="_Hlk144902889"/>
      <w:bookmarkStart w:id="40" w:name="_Hlk149213484"/>
      <w:r w:rsidR="00A9110E">
        <w:t>в настоящем пункте</w:t>
      </w:r>
      <w:bookmarkEnd w:id="39"/>
      <w:r w:rsidRPr="00820236">
        <w:t xml:space="preserve"> </w:t>
      </w:r>
      <w:bookmarkEnd w:id="40"/>
      <w:r w:rsidRPr="00820236">
        <w:t xml:space="preserve">обстоятельств. </w:t>
      </w:r>
    </w:p>
    <w:p w14:paraId="3E28057C" w14:textId="4474FF19" w:rsidR="000905CE" w:rsidRPr="00820236" w:rsidRDefault="000905CE" w:rsidP="001273E8">
      <w:pPr>
        <w:autoSpaceDE w:val="0"/>
        <w:autoSpaceDN w:val="0"/>
        <w:adjustRightInd w:val="0"/>
        <w:ind w:firstLine="709"/>
        <w:jc w:val="both"/>
        <w:rPr>
          <w:rFonts w:eastAsiaTheme="minorHAnsi"/>
          <w:lang w:eastAsia="en-US"/>
        </w:rPr>
      </w:pPr>
      <w:r w:rsidRPr="00820236">
        <w:rPr>
          <w:snapToGrid w:val="0"/>
        </w:rPr>
        <w:t>8.</w:t>
      </w:r>
      <w:r w:rsidR="00C11DD6">
        <w:rPr>
          <w:snapToGrid w:val="0"/>
        </w:rPr>
        <w:t>5</w:t>
      </w:r>
      <w:r w:rsidRPr="00820236">
        <w:rPr>
          <w:snapToGrid w:val="0"/>
        </w:rPr>
        <w:t xml:space="preserve">. </w:t>
      </w:r>
      <w:bookmarkStart w:id="41" w:name="_Hlk147159881"/>
      <w:r w:rsidR="00C11DD6">
        <w:rPr>
          <w:snapToGrid w:val="0"/>
        </w:rPr>
        <w:t>Е</w:t>
      </w:r>
      <w:r w:rsidR="007A79B0" w:rsidRPr="005169A4">
        <w:rPr>
          <w:snapToGrid w:val="0"/>
        </w:rPr>
        <w:t>сли в связи с расторжением Договора после получения Разрешения на ввод в эксплуатацию Застройщик</w:t>
      </w:r>
      <w:r w:rsidR="007A79B0" w:rsidRPr="005169A4" w:rsidDel="00181AC1">
        <w:rPr>
          <w:snapToGrid w:val="0"/>
        </w:rPr>
        <w:t xml:space="preserve"> </w:t>
      </w:r>
      <w:r w:rsidR="007A79B0">
        <w:rPr>
          <w:snapToGrid w:val="0"/>
        </w:rPr>
        <w:t>в соответствии с Законом 214-ФЗ</w:t>
      </w:r>
      <w:bookmarkEnd w:id="41"/>
      <w:r w:rsidR="00C170D8" w:rsidRPr="00CE5E51">
        <w:rPr>
          <w:rFonts w:eastAsiaTheme="minorHAnsi"/>
          <w:lang w:eastAsia="en-US"/>
        </w:rPr>
        <w:t xml:space="preserve"> </w:t>
      </w:r>
      <w:r w:rsidR="006F64AC">
        <w:rPr>
          <w:rFonts w:eastAsiaTheme="minorHAnsi"/>
          <w:lang w:eastAsia="en-US"/>
        </w:rPr>
        <w:t xml:space="preserve">будет </w:t>
      </w:r>
      <w:r w:rsidRPr="00066209">
        <w:rPr>
          <w:snapToGrid w:val="0"/>
        </w:rPr>
        <w:t>обязан зачислить денежные средства и (или) проценты за пользование денежными средствами в депозит нотариусу по месту нахождения Застройщика</w:t>
      </w:r>
      <w:r w:rsidRPr="00820236">
        <w:rPr>
          <w:snapToGrid w:val="0"/>
        </w:rPr>
        <w:t xml:space="preserve">, все расходы по оплате услуг нотариуса несет Участник.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 Участник </w:t>
      </w:r>
      <w:fldSimple w:instr=" DOCVARIABLE  &quot;poluchit&quot;  \* MERGEFORMAT ">
        <w:r w:rsidRPr="00820236">
          <w:rPr>
            <w:snapToGrid w:val="0"/>
          </w:rPr>
          <w:t>получит</w:t>
        </w:r>
      </w:fldSimple>
      <w:r w:rsidRPr="00820236">
        <w:rPr>
          <w:snapToGrid w:val="0"/>
        </w:rPr>
        <w:t xml:space="preserve"> денежные средства за вычетом соответствующих расходов.</w:t>
      </w:r>
    </w:p>
    <w:p w14:paraId="552E07E1" w14:textId="77777777" w:rsidR="00CE349D" w:rsidRPr="009B4883" w:rsidRDefault="00CE349D" w:rsidP="001273E8">
      <w:pPr>
        <w:ind w:firstLine="709"/>
        <w:jc w:val="both"/>
        <w:rPr>
          <w:snapToGrid w:val="0"/>
        </w:rPr>
      </w:pPr>
    </w:p>
    <w:p w14:paraId="0BA84466" w14:textId="722E3926" w:rsidR="00FE0252" w:rsidRDefault="000905CE" w:rsidP="001273E8">
      <w:pPr>
        <w:pStyle w:val="a3"/>
        <w:ind w:right="27" w:firstLine="709"/>
        <w:jc w:val="both"/>
        <w:rPr>
          <w:sz w:val="24"/>
        </w:rPr>
      </w:pPr>
      <w:bookmarkStart w:id="42" w:name="_Hlk106375218"/>
      <w:r w:rsidRPr="006A18A8">
        <w:rPr>
          <w:sz w:val="24"/>
        </w:rPr>
        <w:t>8.</w:t>
      </w:r>
      <w:r w:rsidR="00C11DD6" w:rsidRPr="006A18A8">
        <w:rPr>
          <w:sz w:val="24"/>
        </w:rPr>
        <w:t>6</w:t>
      </w:r>
      <w:r w:rsidRPr="006A18A8">
        <w:rPr>
          <w:sz w:val="24"/>
        </w:rPr>
        <w:t>. Участник выражает согласие на возможность определения Застройщиком порядка движения (организации движения) автотранспорта на территории Земельного участка</w:t>
      </w:r>
      <w:r w:rsidR="00FE0252" w:rsidRPr="006A18A8">
        <w:rPr>
          <w:sz w:val="24"/>
        </w:rPr>
        <w:t>.</w:t>
      </w:r>
    </w:p>
    <w:bookmarkEnd w:id="42"/>
    <w:p w14:paraId="54282124" w14:textId="77777777" w:rsidR="00FE0252" w:rsidRDefault="00FE0252" w:rsidP="00FE0252">
      <w:pPr>
        <w:pStyle w:val="a3"/>
        <w:ind w:right="27" w:firstLine="709"/>
        <w:jc w:val="both"/>
        <w:rPr>
          <w:sz w:val="24"/>
        </w:rPr>
      </w:pPr>
    </w:p>
    <w:p w14:paraId="233141B9" w14:textId="1BFFA519" w:rsidR="00E73BF5" w:rsidRDefault="000905CE" w:rsidP="000905CE">
      <w:pPr>
        <w:ind w:firstLine="709"/>
        <w:jc w:val="both"/>
        <w:rPr>
          <w:rFonts w:eastAsia="Calibri"/>
        </w:rPr>
      </w:pPr>
      <w:r w:rsidRPr="00820236">
        <w:t>8.</w:t>
      </w:r>
      <w:r w:rsidR="00C11DD6">
        <w:t>7</w:t>
      </w:r>
      <w:r w:rsidRPr="00820236">
        <w:t xml:space="preserve">. </w:t>
      </w:r>
      <w:r w:rsidR="00417C62" w:rsidRPr="00417C62">
        <w:t>Участник даёт Застройщику свое согласие и признает его право на изменение проектной документации Здания в части увеличения/уменьшения площади Здания, изменения проектных решений Здания /его части, изменения этажности, изменения</w:t>
      </w:r>
      <w:r w:rsidR="00E73BF5">
        <w:t xml:space="preserve"> </w:t>
      </w:r>
    </w:p>
    <w:p w14:paraId="1692D22A" w14:textId="151B2515" w:rsidR="00ED0285" w:rsidRPr="00E07212" w:rsidRDefault="00ED0285" w:rsidP="00417C62">
      <w:pPr>
        <w:ind w:firstLine="709"/>
        <w:jc w:val="both"/>
        <w:rPr>
          <w:rFonts w:eastAsia="Calibri"/>
          <w:i/>
          <w:iCs/>
          <w:color w:val="00B0F0"/>
        </w:rPr>
      </w:pPr>
      <w:r w:rsidRPr="00E07212">
        <w:rPr>
          <w:rFonts w:eastAsia="Calibri"/>
          <w:i/>
          <w:iCs/>
          <w:color w:val="00B0F0"/>
        </w:rPr>
        <w:t>Подстановка для квартир</w:t>
      </w:r>
    </w:p>
    <w:p w14:paraId="7BDC3585" w14:textId="396D74CB" w:rsidR="00E73BF5" w:rsidRPr="001273E8" w:rsidRDefault="00417C62" w:rsidP="001273E8">
      <w:pPr>
        <w:ind w:firstLine="709"/>
        <w:jc w:val="both"/>
        <w:rPr>
          <w:rFonts w:eastAsia="Calibri"/>
        </w:rPr>
      </w:pPr>
      <w:r w:rsidRPr="001273E8">
        <w:rPr>
          <w:rFonts w:eastAsia="Calibri"/>
        </w:rPr>
        <w:t xml:space="preserve">Проектной общей приведенной площади Объекта,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 </w:t>
      </w:r>
    </w:p>
    <w:p w14:paraId="6CAC4D00" w14:textId="42C6FB86" w:rsidR="00ED0285" w:rsidRPr="00E07212" w:rsidRDefault="00ED0285" w:rsidP="001273E8">
      <w:pPr>
        <w:ind w:firstLine="709"/>
        <w:jc w:val="both"/>
        <w:rPr>
          <w:rFonts w:eastAsia="Calibri"/>
          <w:i/>
          <w:iCs/>
          <w:color w:val="00B0F0"/>
        </w:rPr>
      </w:pPr>
      <w:r w:rsidRPr="00E07212">
        <w:rPr>
          <w:rFonts w:eastAsia="Calibri"/>
          <w:i/>
          <w:iCs/>
          <w:color w:val="00B0F0"/>
        </w:rPr>
        <w:t>Подстановка для кладовых, машино-мест</w:t>
      </w:r>
      <w:r w:rsidR="00D237A7" w:rsidRPr="00E07212">
        <w:rPr>
          <w:rFonts w:eastAsia="Calibri"/>
          <w:i/>
          <w:iCs/>
          <w:color w:val="00B0F0"/>
        </w:rPr>
        <w:t>,</w:t>
      </w:r>
      <w:r w:rsidR="00D237A7" w:rsidRPr="00E07212">
        <w:rPr>
          <w:i/>
          <w:color w:val="00B0F0"/>
        </w:rPr>
        <w:t xml:space="preserve"> а также для нежилых помещений коммерческой недвижимости</w:t>
      </w:r>
    </w:p>
    <w:p w14:paraId="2912FA1A" w14:textId="634016C8" w:rsidR="00ED0285" w:rsidRDefault="00ED0285" w:rsidP="001273E8">
      <w:pPr>
        <w:ind w:firstLine="709"/>
        <w:jc w:val="both"/>
        <w:rPr>
          <w:rFonts w:eastAsia="Calibri"/>
        </w:rPr>
      </w:pPr>
      <w:r w:rsidRPr="001273E8">
        <w:rPr>
          <w:rFonts w:eastAsia="Calibri"/>
        </w:rPr>
        <w:lastRenderedPageBreak/>
        <w:t>Проектной площади Объекта</w:t>
      </w:r>
      <w:r w:rsidR="00417C62" w:rsidRPr="001273E8">
        <w:rPr>
          <w:rFonts w:eastAsia="Calibri"/>
        </w:rPr>
        <w:t>,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r w:rsidRPr="001273E8">
        <w:rPr>
          <w:rFonts w:eastAsia="Calibri"/>
        </w:rPr>
        <w:t>.</w:t>
      </w:r>
    </w:p>
    <w:p w14:paraId="0D79DBA6" w14:textId="77777777" w:rsidR="006F64AC" w:rsidRDefault="000905CE" w:rsidP="00E73BF5">
      <w:pPr>
        <w:ind w:firstLine="709"/>
        <w:jc w:val="both"/>
        <w:rPr>
          <w:rFonts w:eastAsia="Calibri"/>
        </w:rPr>
      </w:pPr>
      <w:r w:rsidRPr="00820236">
        <w:rPr>
          <w:rFonts w:eastAsia="Calibri"/>
        </w:rPr>
        <w:t xml:space="preserve"> </w:t>
      </w:r>
    </w:p>
    <w:p w14:paraId="318DEE5E" w14:textId="1216BDBE" w:rsidR="00F51AFB" w:rsidRPr="00820236" w:rsidRDefault="000905CE" w:rsidP="00E73BF5">
      <w:pPr>
        <w:ind w:firstLine="709"/>
        <w:jc w:val="both"/>
      </w:pPr>
      <w:r w:rsidRPr="00820236">
        <w:rPr>
          <w:rFonts w:eastAsia="Calibri"/>
        </w:rPr>
        <w:t>О факте изменения проекта (проектной документации), в соответствии с которым осуществляется строительство Здания, Застройщик информирует Участника путем размещения соответствующих документов</w:t>
      </w:r>
      <w:r w:rsidRPr="00820236">
        <w:t xml:space="preserve"> </w:t>
      </w:r>
      <w:r w:rsidRPr="00820236">
        <w:rPr>
          <w:rFonts w:eastAsia="Calibri"/>
        </w:rPr>
        <w:t xml:space="preserve">в </w:t>
      </w:r>
      <w:bookmarkStart w:id="43" w:name="_Hlk58423568"/>
      <w:r w:rsidRPr="00820236">
        <w:t xml:space="preserve">Единой информационной системе жилищного строительства </w:t>
      </w:r>
      <w:bookmarkEnd w:id="43"/>
      <w:r w:rsidRPr="00820236">
        <w:t>без направления Участнику дополнительных сообщений, в том числе письменных</w:t>
      </w:r>
      <w:r w:rsidRPr="00820236">
        <w:rPr>
          <w:rFonts w:eastAsia="Calibri"/>
        </w:rPr>
        <w:t>.</w:t>
      </w:r>
      <w:r w:rsidRPr="00820236">
        <w:t xml:space="preserve"> </w:t>
      </w:r>
      <w:r w:rsidR="00F51AFB">
        <w:t>Участник, действуя разумно и осмотрительно, имеет возможность получать информацию о вносимых изменениях проекта (проектной документации) путем ознакомления с документами, размещаемыми Застройщиком в Единой информационной системе жилищного строительства.</w:t>
      </w:r>
    </w:p>
    <w:p w14:paraId="05A12BA2" w14:textId="77777777" w:rsidR="000905CE" w:rsidRPr="00820236" w:rsidRDefault="000905CE" w:rsidP="002851D9">
      <w:pPr>
        <w:autoSpaceDE w:val="0"/>
        <w:autoSpaceDN w:val="0"/>
        <w:adjustRightInd w:val="0"/>
        <w:ind w:firstLine="709"/>
        <w:jc w:val="both"/>
        <w:rPr>
          <w:rFonts w:eastAsiaTheme="minorHAnsi"/>
          <w:lang w:eastAsia="en-US"/>
        </w:rPr>
      </w:pPr>
      <w:r w:rsidRPr="00820236">
        <w:rPr>
          <w:rFonts w:eastAsiaTheme="minorHAnsi"/>
          <w:lang w:eastAsia="en-US"/>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Участником изменения в Здании и (или) изменения в 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029CFA5F" w14:textId="77777777" w:rsidR="00DB625F" w:rsidRPr="00DA4C38" w:rsidRDefault="00DB625F" w:rsidP="00DB625F">
      <w:pPr>
        <w:ind w:firstLine="709"/>
        <w:jc w:val="both"/>
      </w:pPr>
      <w:r w:rsidRPr="00DA4C38">
        <w:t>Участник уведомлен и согласен с тем, что класс энергоэффективности, указанный в Приложении №1 к Договору, может быть изменён в результате корректировки проектной документации Здания и окончательно устанавливается только после ввода в эксплуатацию Здания.</w:t>
      </w:r>
    </w:p>
    <w:p w14:paraId="45F0C2A9" w14:textId="372658E1" w:rsidR="00E0628E" w:rsidRPr="00820236" w:rsidRDefault="00E0628E" w:rsidP="00E0628E">
      <w:pPr>
        <w:ind w:firstLine="709"/>
        <w:jc w:val="both"/>
      </w:pPr>
      <w:r w:rsidRPr="00820236">
        <w:t xml:space="preserve">Участник уведомлен и согласен с тем, что в ходе строительства Здания, при условии изменения </w:t>
      </w:r>
      <w:bookmarkStart w:id="44" w:name="_Hlk149069850"/>
      <w:r w:rsidR="00A9110E" w:rsidRPr="00820236">
        <w:t>проект</w:t>
      </w:r>
      <w:r w:rsidR="00A9110E">
        <w:t>ной документации</w:t>
      </w:r>
      <w:bookmarkEnd w:id="44"/>
      <w:r w:rsidRPr="00820236">
        <w:t xml:space="preserve">, могут быть изменены место нахождения в Объекте коммуникаций, их ограждающих конструкций и/или их площадь, в результате чего площадь Объекта (его частей) может также измениться. </w:t>
      </w:r>
    </w:p>
    <w:p w14:paraId="7ACEFCAD" w14:textId="471A8797" w:rsidR="00E0628E" w:rsidRPr="001273E8" w:rsidRDefault="00E0628E" w:rsidP="001273E8">
      <w:pPr>
        <w:ind w:firstLine="851"/>
        <w:jc w:val="both"/>
        <w:rPr>
          <w:rFonts w:eastAsiaTheme="minorHAnsi"/>
          <w:i/>
          <w:iCs/>
          <w:color w:val="0070C0"/>
          <w:lang w:eastAsia="en-US"/>
        </w:rPr>
      </w:pPr>
      <w:r w:rsidRPr="001273E8">
        <w:rPr>
          <w:rFonts w:eastAsiaTheme="minorHAnsi"/>
          <w:i/>
          <w:iCs/>
          <w:color w:val="0070C0"/>
          <w:lang w:eastAsia="en-US"/>
        </w:rPr>
        <w:t>Дополнять п.</w:t>
      </w:r>
      <w:r w:rsidR="00540407" w:rsidRPr="001273E8" w:rsidDel="00540407">
        <w:rPr>
          <w:rFonts w:eastAsiaTheme="minorHAnsi"/>
          <w:i/>
          <w:iCs/>
          <w:color w:val="0070C0"/>
          <w:lang w:eastAsia="en-US"/>
        </w:rPr>
        <w:t xml:space="preserve"> </w:t>
      </w:r>
      <w:r w:rsidRPr="001273E8">
        <w:rPr>
          <w:rFonts w:eastAsiaTheme="minorHAnsi"/>
          <w:i/>
          <w:iCs/>
          <w:color w:val="0070C0"/>
          <w:lang w:eastAsia="en-US"/>
        </w:rPr>
        <w:t>8.</w:t>
      </w:r>
      <w:r w:rsidR="00C11DD6" w:rsidRPr="001273E8">
        <w:rPr>
          <w:rFonts w:eastAsiaTheme="minorHAnsi"/>
          <w:i/>
          <w:iCs/>
          <w:color w:val="0070C0"/>
          <w:lang w:eastAsia="en-US"/>
        </w:rPr>
        <w:t>7</w:t>
      </w:r>
      <w:r w:rsidR="007C1058" w:rsidRPr="001273E8">
        <w:rPr>
          <w:rFonts w:eastAsiaTheme="minorHAnsi"/>
          <w:i/>
          <w:iCs/>
          <w:color w:val="0070C0"/>
          <w:lang w:eastAsia="en-US"/>
        </w:rPr>
        <w:t>.</w:t>
      </w:r>
      <w:r w:rsidRPr="001273E8">
        <w:rPr>
          <w:rFonts w:eastAsiaTheme="minorHAnsi"/>
          <w:i/>
          <w:iCs/>
          <w:color w:val="0070C0"/>
          <w:lang w:eastAsia="en-US"/>
        </w:rPr>
        <w:t>1. для квартир</w:t>
      </w:r>
    </w:p>
    <w:p w14:paraId="13139F2D" w14:textId="240E8B30" w:rsidR="000905CE" w:rsidRPr="001273E8" w:rsidRDefault="00E0628E" w:rsidP="001273E8">
      <w:pPr>
        <w:ind w:firstLine="851"/>
        <w:jc w:val="both"/>
        <w:rPr>
          <w:rFonts w:eastAsiaTheme="minorHAnsi"/>
          <w:lang w:eastAsia="en-US"/>
        </w:rPr>
      </w:pPr>
      <w:r w:rsidRPr="001273E8">
        <w:rPr>
          <w:rFonts w:eastAsiaTheme="minorHAnsi"/>
          <w:lang w:eastAsia="en-US"/>
        </w:rPr>
        <w:t>8.</w:t>
      </w:r>
      <w:r w:rsidR="0073688C" w:rsidRPr="001273E8">
        <w:rPr>
          <w:rFonts w:eastAsiaTheme="minorHAnsi"/>
          <w:lang w:eastAsia="en-US"/>
        </w:rPr>
        <w:t>7</w:t>
      </w:r>
      <w:r w:rsidRPr="001273E8">
        <w:rPr>
          <w:rFonts w:eastAsiaTheme="minorHAnsi"/>
          <w:lang w:eastAsia="en-US"/>
        </w:rPr>
        <w:t>.1.</w:t>
      </w:r>
      <w:r w:rsidR="006F64AC">
        <w:rPr>
          <w:rFonts w:eastAsiaTheme="minorHAnsi"/>
          <w:lang w:eastAsia="en-US"/>
        </w:rPr>
        <w:t xml:space="preserve"> </w:t>
      </w:r>
      <w:r w:rsidR="000905CE" w:rsidRPr="001273E8">
        <w:rPr>
          <w:rFonts w:eastAsiaTheme="minorHAnsi"/>
          <w:lang w:eastAsia="en-US"/>
        </w:rPr>
        <w:t>Стороны допускают, что площадь отдельных комнат, помещений вспомогательного использования, лоджий, балконов</w:t>
      </w:r>
      <w:r w:rsidR="00E52759" w:rsidRPr="001273E8">
        <w:rPr>
          <w:rFonts w:eastAsiaTheme="minorHAnsi"/>
          <w:lang w:eastAsia="en-US"/>
        </w:rPr>
        <w:t>, террас</w:t>
      </w:r>
      <w:r w:rsidR="000905CE" w:rsidRPr="001273E8">
        <w:rPr>
          <w:rFonts w:eastAsiaTheme="minorHAnsi"/>
          <w:lang w:eastAsia="en-US"/>
        </w:rPr>
        <w:t xml:space="preserve"> и других помещений</w:t>
      </w:r>
      <w:r w:rsidR="00526091" w:rsidRPr="001273E8">
        <w:rPr>
          <w:rFonts w:eastAsiaTheme="minorHAnsi"/>
          <w:lang w:eastAsia="en-US"/>
        </w:rPr>
        <w:t xml:space="preserve"> </w:t>
      </w:r>
      <w:r w:rsidR="000905CE" w:rsidRPr="001273E8">
        <w:rPr>
          <w:rFonts w:eastAsiaTheme="minorHAnsi"/>
          <w:lang w:eastAsia="en-US"/>
        </w:rPr>
        <w:t>Объекта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и существенным изменением размеров Объекта).</w:t>
      </w:r>
    </w:p>
    <w:p w14:paraId="527CADB5" w14:textId="2C838EEC" w:rsidR="00554666" w:rsidRPr="001273E8" w:rsidRDefault="00554666" w:rsidP="001273E8">
      <w:pPr>
        <w:ind w:firstLine="851"/>
        <w:jc w:val="both"/>
        <w:rPr>
          <w:rFonts w:eastAsiaTheme="minorHAnsi"/>
          <w:i/>
          <w:iCs/>
          <w:color w:val="0070C0"/>
          <w:lang w:eastAsia="en-US"/>
        </w:rPr>
      </w:pPr>
      <w:r w:rsidRPr="001273E8">
        <w:rPr>
          <w:rFonts w:eastAsiaTheme="minorHAnsi"/>
          <w:i/>
          <w:iCs/>
          <w:color w:val="0070C0"/>
          <w:lang w:eastAsia="en-US"/>
        </w:rPr>
        <w:t>Дополнять п.</w:t>
      </w:r>
      <w:r w:rsidR="00540407" w:rsidRPr="001273E8" w:rsidDel="00540407">
        <w:rPr>
          <w:rFonts w:eastAsiaTheme="minorHAnsi"/>
          <w:i/>
          <w:iCs/>
          <w:color w:val="0070C0"/>
          <w:lang w:eastAsia="en-US"/>
        </w:rPr>
        <w:t xml:space="preserve"> </w:t>
      </w:r>
      <w:r w:rsidRPr="001273E8">
        <w:rPr>
          <w:rFonts w:eastAsiaTheme="minorHAnsi"/>
          <w:i/>
          <w:iCs/>
          <w:color w:val="0070C0"/>
          <w:lang w:eastAsia="en-US"/>
        </w:rPr>
        <w:t>8.</w:t>
      </w:r>
      <w:r w:rsidR="00C11DD6" w:rsidRPr="001273E8">
        <w:rPr>
          <w:rFonts w:eastAsiaTheme="minorHAnsi"/>
          <w:i/>
          <w:iCs/>
          <w:color w:val="0070C0"/>
          <w:lang w:eastAsia="en-US"/>
        </w:rPr>
        <w:t>7</w:t>
      </w:r>
      <w:r w:rsidRPr="001273E8">
        <w:rPr>
          <w:rFonts w:eastAsiaTheme="minorHAnsi"/>
          <w:i/>
          <w:iCs/>
          <w:color w:val="0070C0"/>
          <w:lang w:eastAsia="en-US"/>
        </w:rPr>
        <w:t>.1. для машино-мест</w:t>
      </w:r>
    </w:p>
    <w:p w14:paraId="1420C749" w14:textId="0F699828" w:rsidR="00554666" w:rsidRPr="00742F20" w:rsidRDefault="00554666" w:rsidP="001273E8">
      <w:pPr>
        <w:ind w:firstLine="709"/>
        <w:jc w:val="both"/>
        <w:rPr>
          <w:sz w:val="22"/>
          <w:szCs w:val="22"/>
        </w:rPr>
      </w:pPr>
      <w:r w:rsidRPr="001273E8">
        <w:t>8.</w:t>
      </w:r>
      <w:r w:rsidR="00C11DD6" w:rsidRPr="001273E8">
        <w:t>7</w:t>
      </w:r>
      <w:r w:rsidRPr="001273E8">
        <w:t xml:space="preserve">.1. Участник уведомлен и согласен с тем, что гидроизоляция Объекта выполняется в соответствии с проектной документацией, обеспечивает защиту от внешних условий, но не предоставляет защиту от протечек, вызванных скоплением воды (снега, грязи) на Объекте с автотранспортных средств на нижерасположенные этажи/уровни </w:t>
      </w:r>
      <w:r w:rsidR="000B69E1" w:rsidRPr="001273E8">
        <w:t>подземной автостоянки</w:t>
      </w:r>
      <w:r w:rsidR="001E28DD" w:rsidRPr="001273E8">
        <w:t xml:space="preserve"> (при наличии таких этажей/уровней)</w:t>
      </w:r>
      <w:r w:rsidRPr="001273E8">
        <w:t xml:space="preserve">. </w:t>
      </w:r>
      <w:proofErr w:type="gramStart"/>
      <w:r w:rsidRPr="001273E8">
        <w:t>Возникновение</w:t>
      </w:r>
      <w:proofErr w:type="gramEnd"/>
      <w:r w:rsidR="00C319BC" w:rsidRPr="001273E8">
        <w:t xml:space="preserve"> </w:t>
      </w:r>
      <w:r w:rsidRPr="001273E8">
        <w:t>в связи с этим негативных последствий для третьих лиц является зоной ответственности Участника.</w:t>
      </w:r>
      <w:r w:rsidRPr="00742F20">
        <w:t xml:space="preserve"> </w:t>
      </w:r>
    </w:p>
    <w:p w14:paraId="1B75F2C2" w14:textId="77777777" w:rsidR="00C002A0" w:rsidRDefault="00C002A0" w:rsidP="002409A7">
      <w:pPr>
        <w:pStyle w:val="Default"/>
        <w:ind w:firstLine="709"/>
        <w:jc w:val="both"/>
        <w:rPr>
          <w:color w:val="auto"/>
        </w:rPr>
      </w:pPr>
    </w:p>
    <w:p w14:paraId="23592FFB" w14:textId="7BF9065C" w:rsidR="002409A7" w:rsidRPr="00901E26" w:rsidRDefault="002409A7" w:rsidP="002409A7">
      <w:pPr>
        <w:pStyle w:val="Default"/>
        <w:ind w:firstLine="709"/>
        <w:jc w:val="both"/>
        <w:rPr>
          <w:color w:val="auto"/>
        </w:rPr>
      </w:pPr>
      <w:r w:rsidRPr="00901E26">
        <w:rPr>
          <w:color w:val="auto"/>
        </w:rPr>
        <w:t>8.</w:t>
      </w:r>
      <w:r w:rsidR="00C11DD6">
        <w:rPr>
          <w:color w:val="auto"/>
        </w:rPr>
        <w:t>8</w:t>
      </w:r>
      <w:r w:rsidRPr="00901E26">
        <w:rPr>
          <w:color w:val="auto"/>
        </w:rPr>
        <w:t xml:space="preserve">. Участник дает согласие на осуществление следующих действий с Земельным участком: </w:t>
      </w:r>
    </w:p>
    <w:p w14:paraId="2F927322" w14:textId="77777777" w:rsidR="002409A7" w:rsidRPr="00901E26" w:rsidRDefault="002409A7" w:rsidP="002409A7">
      <w:pPr>
        <w:pStyle w:val="Default"/>
        <w:ind w:firstLine="709"/>
        <w:jc w:val="both"/>
        <w:rPr>
          <w:color w:val="auto"/>
        </w:rPr>
      </w:pPr>
      <w:r w:rsidRPr="00901E26">
        <w:rPr>
          <w:color w:val="auto"/>
        </w:rPr>
        <w:t xml:space="preserve">-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 что это не повлечет за собой изменения фактического местоположения Здания; </w:t>
      </w:r>
    </w:p>
    <w:p w14:paraId="2057B15D" w14:textId="77777777" w:rsidR="002409A7" w:rsidRPr="00901E26" w:rsidRDefault="002409A7" w:rsidP="002409A7">
      <w:pPr>
        <w:pStyle w:val="Default"/>
        <w:widowControl w:val="0"/>
        <w:ind w:firstLine="709"/>
        <w:jc w:val="both"/>
        <w:rPr>
          <w:color w:val="auto"/>
        </w:rPr>
      </w:pPr>
      <w:r w:rsidRPr="00901E26">
        <w:rPr>
          <w:color w:val="auto"/>
        </w:rPr>
        <w:t xml:space="preserve">- на последующее (до и/или после ввода Здания в эксплуатацию) изменение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Зданием,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w:t>
      </w:r>
      <w:r w:rsidRPr="00901E26">
        <w:rPr>
          <w:color w:val="auto"/>
        </w:rPr>
        <w:lastRenderedPageBreak/>
        <w:t xml:space="preserve">(размежеванием), разделом, объединением, перераспределением, выделом Земельного участка. Участник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на внесение любых изменений в Единый государственный реестр недвижимости, в том числе связанных с кадастровым учетом Земельного участка, прекращение права собственности на Земельный участок в связи с его разделом, объединением, перераспределением, выделом, государственную регистрацию права собственности на вновь образованные земельные участки. Настоящее согласие Участника является письменным согласием в соответствии с п.4 ст.11.2. Земельного кодекса Российской Федерации; </w:t>
      </w:r>
    </w:p>
    <w:p w14:paraId="1B3EE7C6" w14:textId="77777777" w:rsidR="002409A7" w:rsidRPr="00152222" w:rsidRDefault="002409A7" w:rsidP="002409A7">
      <w:pPr>
        <w:pStyle w:val="Default"/>
        <w:ind w:firstLine="709"/>
        <w:jc w:val="both"/>
        <w:rPr>
          <w:color w:val="auto"/>
        </w:rPr>
      </w:pPr>
      <w:r w:rsidRPr="00901E26">
        <w:rPr>
          <w:color w:val="auto"/>
        </w:rPr>
        <w:t xml:space="preserve">-  на изменение вида разрешенного использования Земельного участка, вновь образованных </w:t>
      </w:r>
      <w:r w:rsidRPr="00E52759">
        <w:rPr>
          <w:color w:val="auto"/>
        </w:rPr>
        <w:t>земельных участков, на которых не находится создаваемое на этом земельном участке Здание;</w:t>
      </w:r>
    </w:p>
    <w:p w14:paraId="19756B44" w14:textId="77777777" w:rsidR="00E0628E" w:rsidRPr="00CF24FA" w:rsidRDefault="002409A7" w:rsidP="002409A7">
      <w:pPr>
        <w:ind w:firstLine="709"/>
        <w:jc w:val="both"/>
      </w:pPr>
      <w:r w:rsidRPr="00E52759">
        <w:t>-  на отчуждение вновь образованных земельных участков, на которых не находится создаваемое Здание,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r w:rsidR="00E0628E" w:rsidRPr="00CF24FA">
        <w:t>;</w:t>
      </w:r>
    </w:p>
    <w:p w14:paraId="574E6468" w14:textId="7B13EE1D" w:rsidR="002409A7" w:rsidRPr="00E52759" w:rsidRDefault="00E0628E" w:rsidP="002409A7">
      <w:pPr>
        <w:ind w:firstLine="709"/>
        <w:jc w:val="both"/>
      </w:pPr>
      <w:r w:rsidRPr="00E0628E">
        <w:t xml:space="preserve">- </w:t>
      </w:r>
      <w:r w:rsidR="008F27C8" w:rsidRPr="008F27C8">
        <w:t>на передачу в залог (в том числе последующий) любым третьим лицам, включая кредитные организации и банки, Земельного участка (прав</w:t>
      </w:r>
      <w:r w:rsidR="00CF24FA">
        <w:t>а</w:t>
      </w:r>
      <w:r w:rsidR="008F27C8" w:rsidRPr="008F27C8">
        <w:t xml:space="preserve"> аренды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  </w:t>
      </w:r>
    </w:p>
    <w:p w14:paraId="4CD04BB6" w14:textId="77777777" w:rsidR="00EA13A4" w:rsidRDefault="00EA13A4" w:rsidP="00EA13A4">
      <w:pPr>
        <w:tabs>
          <w:tab w:val="num" w:pos="1440"/>
        </w:tabs>
        <w:ind w:firstLine="709"/>
        <w:jc w:val="both"/>
      </w:pPr>
      <w:r w:rsidRPr="00901E26">
        <w:t>При получении Участником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 предмета залога, Участник обязуется предоставить Застройщику в течение 15 (Пятнадцати) дней с момента получения письменного запроса необходимые документы для раздела, объединения, перераспределения, выдела Земельного участка, государственной регистрации указанных изменений, в том числе нотариально заверенное согласие/заявление Участника на внесение изменений, оформленное по форме Застройщика, а также при необходимости подписать дополнительное соглашение к Договору.</w:t>
      </w:r>
    </w:p>
    <w:p w14:paraId="4131FBAD" w14:textId="77777777" w:rsidR="000905CE" w:rsidRPr="007E1B9D" w:rsidRDefault="000905CE" w:rsidP="000905CE">
      <w:pPr>
        <w:autoSpaceDE w:val="0"/>
        <w:autoSpaceDN w:val="0"/>
        <w:adjustRightInd w:val="0"/>
        <w:ind w:firstLine="709"/>
        <w:jc w:val="both"/>
      </w:pPr>
    </w:p>
    <w:p w14:paraId="3590ED4C" w14:textId="77777777" w:rsidR="000905CE" w:rsidRPr="00820236" w:rsidRDefault="000905CE" w:rsidP="000905CE">
      <w:pPr>
        <w:ind w:firstLine="720"/>
        <w:jc w:val="center"/>
        <w:rPr>
          <w:b/>
          <w:bCs/>
        </w:rPr>
      </w:pPr>
      <w:r w:rsidRPr="007E1B9D">
        <w:rPr>
          <w:b/>
          <w:bCs/>
        </w:rPr>
        <w:t>9. Заключительные положения</w:t>
      </w:r>
      <w:r w:rsidRPr="00820236">
        <w:rPr>
          <w:b/>
          <w:bCs/>
        </w:rPr>
        <w:t xml:space="preserve"> </w:t>
      </w:r>
    </w:p>
    <w:p w14:paraId="13EC4119" w14:textId="77777777" w:rsidR="000905CE" w:rsidRPr="00820236" w:rsidRDefault="000905CE" w:rsidP="000905CE">
      <w:pPr>
        <w:autoSpaceDE w:val="0"/>
        <w:autoSpaceDN w:val="0"/>
        <w:adjustRightInd w:val="0"/>
        <w:ind w:firstLine="720"/>
        <w:jc w:val="both"/>
      </w:pPr>
      <w:bookmarkStart w:id="45" w:name="_Hlk527361823"/>
      <w:r w:rsidRPr="00820236">
        <w:t>9.1. Положения Договора становятся обязательными для Сторон с момента его подписания.</w:t>
      </w:r>
    </w:p>
    <w:p w14:paraId="698A104E" w14:textId="77777777" w:rsidR="000905CE" w:rsidRPr="00820236" w:rsidRDefault="000905CE" w:rsidP="000905CE">
      <w:pPr>
        <w:autoSpaceDE w:val="0"/>
        <w:autoSpaceDN w:val="0"/>
        <w:adjustRightInd w:val="0"/>
        <w:ind w:firstLine="720"/>
        <w:jc w:val="both"/>
      </w:pPr>
      <w:r w:rsidRPr="00820236">
        <w:t>Договор считается заключенным с даты его государственной регистрации и действует до полного выполнения принятых на себя Сторонами обязательств.</w:t>
      </w:r>
    </w:p>
    <w:p w14:paraId="205C1B81" w14:textId="180E0520" w:rsidR="00E4453D" w:rsidRPr="001273E8" w:rsidRDefault="00E4453D" w:rsidP="001273E8">
      <w:pPr>
        <w:ind w:firstLine="720"/>
        <w:jc w:val="both"/>
      </w:pPr>
      <w:r w:rsidRPr="001273E8">
        <w:rPr>
          <w:color w:val="000000" w:themeColor="text1"/>
        </w:rPr>
        <w:t xml:space="preserve">9.2. </w:t>
      </w:r>
      <w:r w:rsidRPr="001273E8">
        <w:t xml:space="preserve">Все споры и разногласия, возникшие из Договора или в связи с ним, будут решаться Сторонами путем переговоров. </w:t>
      </w:r>
    </w:p>
    <w:p w14:paraId="7E32CA7D" w14:textId="4184A33F" w:rsidR="00833167" w:rsidRPr="00D437E6" w:rsidRDefault="00E4453D" w:rsidP="00D437E6">
      <w:pPr>
        <w:autoSpaceDE w:val="0"/>
        <w:autoSpaceDN w:val="0"/>
        <w:adjustRightInd w:val="0"/>
        <w:ind w:firstLine="709"/>
        <w:jc w:val="both"/>
        <w:rPr>
          <w:rFonts w:eastAsiaTheme="minorHAnsi"/>
          <w:lang w:eastAsia="en-US"/>
        </w:rPr>
      </w:pPr>
      <w:r w:rsidRPr="001273E8">
        <w:rPr>
          <w:rFonts w:eastAsiaTheme="minorHAnsi"/>
          <w:lang w:eastAsia="en-US"/>
        </w:rPr>
        <w:t>Если Стороны не смогут прийти к соглашению в течение месяца с момента возникновения спора, каждая из Сторон имеет право передать спор на рассмотрение по подсудности по месту нахождения Объекта согласно действующему законодательству.</w:t>
      </w:r>
      <w:r w:rsidRPr="001273E8">
        <w:t xml:space="preserve"> </w:t>
      </w:r>
    </w:p>
    <w:p w14:paraId="37ECAC60" w14:textId="30267EAE" w:rsidR="00DD151E" w:rsidRPr="00D437E6" w:rsidRDefault="00D67861" w:rsidP="00D437E6">
      <w:pPr>
        <w:ind w:firstLine="720"/>
        <w:jc w:val="both"/>
      </w:pPr>
      <w:r w:rsidRPr="001273E8">
        <w:rPr>
          <w:noProof/>
        </w:rPr>
        <w:t xml:space="preserve">9.3. </w:t>
      </w:r>
      <w:r w:rsidR="000905CE" w:rsidRPr="001273E8">
        <w:rPr>
          <w:noProof/>
        </w:rPr>
        <w:t>При разрешении споров между Сторонами Стороны применяют законодательство Российской Федерации.</w:t>
      </w:r>
    </w:p>
    <w:p w14:paraId="4581E09D" w14:textId="72B19168" w:rsidR="007E1B9D" w:rsidRPr="001273E8" w:rsidRDefault="000905CE" w:rsidP="001273E8">
      <w:pPr>
        <w:ind w:firstLine="720"/>
        <w:jc w:val="both"/>
      </w:pPr>
      <w:r w:rsidRPr="001273E8">
        <w:t>9.</w:t>
      </w:r>
      <w:r w:rsidR="00D67861" w:rsidRPr="001273E8">
        <w:t>4</w:t>
      </w:r>
      <w:r w:rsidRPr="001273E8">
        <w:t xml:space="preserve">. Стороны пришли к соглашению о том, что если иное не предусмотрено законодательством Российской Федерации и/или Договором, уведомления Застройщиком Участника </w:t>
      </w:r>
      <w:r w:rsidR="00417C62" w:rsidRPr="001273E8">
        <w:t xml:space="preserve">могут </w:t>
      </w:r>
      <w:r w:rsidRPr="001273E8">
        <w:t>осуществля</w:t>
      </w:r>
      <w:r w:rsidR="00417C62" w:rsidRPr="001273E8">
        <w:t>ть</w:t>
      </w:r>
      <w:r w:rsidRPr="001273E8">
        <w:t xml:space="preserve">ся через опубликование </w:t>
      </w:r>
      <w:r w:rsidR="00713F37" w:rsidRPr="001273E8">
        <w:t xml:space="preserve">сообщений </w:t>
      </w:r>
      <w:r w:rsidR="00713F37" w:rsidRPr="00E07212">
        <w:rPr>
          <w:color w:val="EE0000"/>
        </w:rPr>
        <w:t>на</w:t>
      </w:r>
      <w:r w:rsidRPr="00E07212">
        <w:rPr>
          <w:color w:val="EE0000"/>
        </w:rPr>
        <w:t xml:space="preserve"> сайте</w:t>
      </w:r>
      <w:r w:rsidR="00977E60" w:rsidRPr="00E07212">
        <w:rPr>
          <w:color w:val="EE0000"/>
        </w:rPr>
        <w:t xml:space="preserve"> </w:t>
      </w:r>
      <w:r w:rsidR="00373EF8" w:rsidRPr="00E07212">
        <w:rPr>
          <w:color w:val="EE0000"/>
        </w:rPr>
        <w:t>_______________________</w:t>
      </w:r>
      <w:r w:rsidR="00373EF8">
        <w:t xml:space="preserve"> </w:t>
      </w:r>
      <w:r w:rsidRPr="001273E8">
        <w:rPr>
          <w:rStyle w:val="a5"/>
          <w:color w:val="auto"/>
          <w:u w:val="none"/>
        </w:rPr>
        <w:t>без направления Участнику каких-либо дополнительных письменных сообщений</w:t>
      </w:r>
      <w:r w:rsidR="00417C62" w:rsidRPr="001273E8">
        <w:rPr>
          <w:rStyle w:val="a5"/>
          <w:color w:val="auto"/>
          <w:u w:val="none"/>
        </w:rPr>
        <w:t>,</w:t>
      </w:r>
      <w:r w:rsidR="00417C62" w:rsidRPr="001273E8">
        <w:t xml:space="preserve"> а также путем отправки уведомлений по адресу электронной почты и/или путем направления коротких текстовых сообщений на номер мобильного телефона Участника, указанные в Договоре</w:t>
      </w:r>
      <w:r w:rsidRPr="001273E8">
        <w:rPr>
          <w:rStyle w:val="a5"/>
          <w:color w:val="auto"/>
          <w:u w:val="none"/>
        </w:rPr>
        <w:t>.</w:t>
      </w:r>
      <w:r w:rsidRPr="001273E8">
        <w:t xml:space="preserve"> Участник самостоятельно осуществляет контроль за обновлением информации, размещенной на вышеуказанном сайте.</w:t>
      </w:r>
      <w:bookmarkEnd w:id="45"/>
    </w:p>
    <w:p w14:paraId="530B2A55" w14:textId="62163663" w:rsidR="004E3800" w:rsidRPr="001273E8" w:rsidRDefault="0005033F" w:rsidP="001273E8">
      <w:pPr>
        <w:ind w:firstLine="709"/>
        <w:jc w:val="both"/>
        <w:rPr>
          <w:rFonts w:eastAsia="Calibri"/>
          <w:i/>
          <w:iCs/>
          <w:color w:val="FF0000"/>
        </w:rPr>
      </w:pPr>
      <w:bookmarkStart w:id="46" w:name="_Hlk149213993"/>
      <w:bookmarkStart w:id="47" w:name="_Hlk147160068"/>
      <w:r w:rsidRPr="001273E8">
        <w:rPr>
          <w:i/>
          <w:iCs/>
          <w:color w:val="2E74B5" w:themeColor="accent1" w:themeShade="BF"/>
        </w:rPr>
        <w:t>Подстановка п. 9.</w:t>
      </w:r>
      <w:r w:rsidR="00E209F9" w:rsidRPr="001273E8">
        <w:rPr>
          <w:i/>
          <w:iCs/>
          <w:color w:val="2E74B5" w:themeColor="accent1" w:themeShade="BF"/>
        </w:rPr>
        <w:t>4</w:t>
      </w:r>
      <w:r w:rsidRPr="001273E8">
        <w:rPr>
          <w:i/>
          <w:iCs/>
          <w:color w:val="2E74B5" w:themeColor="accent1" w:themeShade="BF"/>
        </w:rPr>
        <w:t>.1.  для участника – физического лица</w:t>
      </w:r>
      <w:r w:rsidR="000611FD" w:rsidRPr="001273E8">
        <w:rPr>
          <w:i/>
          <w:iCs/>
          <w:color w:val="2E74B5" w:themeColor="accent1" w:themeShade="BF"/>
        </w:rPr>
        <w:t>,</w:t>
      </w:r>
      <w:r w:rsidR="00073BE9" w:rsidRPr="001273E8">
        <w:rPr>
          <w:i/>
          <w:iCs/>
          <w:color w:val="2E74B5" w:themeColor="accent1" w:themeShade="BF"/>
        </w:rPr>
        <w:t xml:space="preserve"> приобрета</w:t>
      </w:r>
      <w:r w:rsidR="000611FD" w:rsidRPr="001273E8">
        <w:rPr>
          <w:i/>
          <w:iCs/>
          <w:color w:val="2E74B5" w:themeColor="accent1" w:themeShade="BF"/>
        </w:rPr>
        <w:t>ющего</w:t>
      </w:r>
      <w:r w:rsidR="00073BE9" w:rsidRPr="001273E8">
        <w:rPr>
          <w:i/>
          <w:iCs/>
          <w:color w:val="2E74B5" w:themeColor="accent1" w:themeShade="BF"/>
        </w:rPr>
        <w:t xml:space="preserve"> </w:t>
      </w:r>
      <w:r w:rsidR="004E3800" w:rsidRPr="001273E8">
        <w:rPr>
          <w:i/>
          <w:iCs/>
          <w:color w:val="2E74B5" w:themeColor="accent1" w:themeShade="BF"/>
        </w:rPr>
        <w:t xml:space="preserve">квартиру, кладовую, машино-место </w:t>
      </w:r>
      <w:r w:rsidR="00475822" w:rsidRPr="001273E8">
        <w:rPr>
          <w:i/>
          <w:iCs/>
          <w:color w:val="2E74B5" w:themeColor="accent1" w:themeShade="BF"/>
        </w:rPr>
        <w:t>с ипотекой</w:t>
      </w:r>
      <w:r w:rsidR="000611FD" w:rsidRPr="001273E8">
        <w:rPr>
          <w:i/>
          <w:iCs/>
          <w:color w:val="2E74B5" w:themeColor="accent1" w:themeShade="BF"/>
        </w:rPr>
        <w:t xml:space="preserve">. </w:t>
      </w:r>
      <w:r w:rsidR="00AB7DDD" w:rsidRPr="001273E8">
        <w:rPr>
          <w:i/>
          <w:iCs/>
          <w:color w:val="2E74B5" w:themeColor="accent1" w:themeShade="BF"/>
        </w:rPr>
        <w:t xml:space="preserve"> </w:t>
      </w:r>
      <w:r w:rsidR="000611FD" w:rsidRPr="001273E8">
        <w:rPr>
          <w:i/>
          <w:iCs/>
          <w:color w:val="2E74B5" w:themeColor="accent1" w:themeShade="BF"/>
        </w:rPr>
        <w:t>Д</w:t>
      </w:r>
      <w:r w:rsidR="00AB7DDD" w:rsidRPr="001273E8">
        <w:rPr>
          <w:i/>
          <w:iCs/>
          <w:color w:val="2E74B5" w:themeColor="accent1" w:themeShade="BF"/>
        </w:rPr>
        <w:t>ля юридического</w:t>
      </w:r>
      <w:r w:rsidR="00E209F9" w:rsidRPr="001273E8">
        <w:rPr>
          <w:i/>
          <w:iCs/>
          <w:color w:val="2E74B5" w:themeColor="accent1" w:themeShade="BF"/>
        </w:rPr>
        <w:t xml:space="preserve"> лица и индивидуального </w:t>
      </w:r>
      <w:r w:rsidR="00475822" w:rsidRPr="001273E8">
        <w:rPr>
          <w:i/>
          <w:iCs/>
          <w:color w:val="2E74B5" w:themeColor="accent1" w:themeShade="BF"/>
        </w:rPr>
        <w:t xml:space="preserve">предпринимателя </w:t>
      </w:r>
      <w:r w:rsidR="00475822" w:rsidRPr="00D437E6">
        <w:rPr>
          <w:i/>
          <w:iCs/>
          <w:color w:val="5B9BD5" w:themeColor="accent1"/>
        </w:rPr>
        <w:t>удалить</w:t>
      </w:r>
      <w:r w:rsidR="004E3800" w:rsidRPr="00D437E6">
        <w:rPr>
          <w:i/>
          <w:iCs/>
          <w:color w:val="5B9BD5" w:themeColor="accent1"/>
        </w:rPr>
        <w:t xml:space="preserve">, а также удалить для </w:t>
      </w:r>
      <w:r w:rsidR="004E3800" w:rsidRPr="00D437E6">
        <w:rPr>
          <w:i/>
          <w:color w:val="5B9BD5" w:themeColor="accent1"/>
        </w:rPr>
        <w:t>нежилых помещений коммерческой недвижимости для физ. лиц, индивидуальных предпринимателей и юр. лиц</w:t>
      </w:r>
      <w:r w:rsidR="00890953" w:rsidRPr="00D437E6">
        <w:rPr>
          <w:i/>
          <w:color w:val="5B9BD5" w:themeColor="accent1"/>
        </w:rPr>
        <w:t>.</w:t>
      </w:r>
    </w:p>
    <w:p w14:paraId="15F97C23" w14:textId="6E63D02C" w:rsidR="0005033F" w:rsidRPr="001273E8" w:rsidRDefault="0005033F" w:rsidP="001273E8">
      <w:pPr>
        <w:ind w:firstLine="720"/>
        <w:jc w:val="both"/>
        <w:rPr>
          <w:i/>
          <w:iCs/>
          <w:color w:val="2E74B5" w:themeColor="accent1" w:themeShade="BF"/>
        </w:rPr>
      </w:pPr>
    </w:p>
    <w:p w14:paraId="797CE0BB" w14:textId="1921842A" w:rsidR="00713F37" w:rsidRDefault="0005033F" w:rsidP="001273E8">
      <w:pPr>
        <w:autoSpaceDE w:val="0"/>
        <w:autoSpaceDN w:val="0"/>
        <w:adjustRightInd w:val="0"/>
        <w:ind w:firstLine="720"/>
        <w:jc w:val="both"/>
      </w:pPr>
      <w:r w:rsidRPr="001273E8">
        <w:t>9.</w:t>
      </w:r>
      <w:r w:rsidR="00E209F9" w:rsidRPr="001273E8">
        <w:t>4</w:t>
      </w:r>
      <w:r w:rsidRPr="001273E8">
        <w:t>.1. Участник заключает Договор для дальнейшего приобретения в собственность Объекта для личного (индивидуального или семейного) использования.</w:t>
      </w:r>
      <w:bookmarkEnd w:id="46"/>
    </w:p>
    <w:p w14:paraId="14EF0D2B" w14:textId="77777777" w:rsidR="00373EF8" w:rsidRPr="001273E8" w:rsidRDefault="00373EF8" w:rsidP="001273E8">
      <w:pPr>
        <w:autoSpaceDE w:val="0"/>
        <w:autoSpaceDN w:val="0"/>
        <w:adjustRightInd w:val="0"/>
        <w:ind w:firstLine="720"/>
        <w:jc w:val="both"/>
      </w:pPr>
    </w:p>
    <w:p w14:paraId="75A73A41" w14:textId="41C5F703" w:rsidR="000905CE" w:rsidRPr="001273E8" w:rsidRDefault="000905CE" w:rsidP="001273E8">
      <w:pPr>
        <w:autoSpaceDE w:val="0"/>
        <w:autoSpaceDN w:val="0"/>
        <w:adjustRightInd w:val="0"/>
        <w:ind w:firstLine="720"/>
        <w:jc w:val="both"/>
      </w:pPr>
      <w:bookmarkStart w:id="48" w:name="_Hlk527361787"/>
      <w:bookmarkStart w:id="49" w:name="_Hlk496801155"/>
      <w:bookmarkEnd w:id="47"/>
      <w:r w:rsidRPr="001273E8">
        <w:t>9.</w:t>
      </w:r>
      <w:r w:rsidR="00E209F9" w:rsidRPr="001273E8">
        <w:t>5</w:t>
      </w:r>
      <w:r w:rsidRPr="001273E8">
        <w:t>. Стороны обязаны немедленно извещать друг друга обо всех изменениях почтовых и платежных реквизитов в следующем порядке:</w:t>
      </w:r>
    </w:p>
    <w:p w14:paraId="2B72D74F" w14:textId="2D810A9E" w:rsidR="000905CE" w:rsidRPr="001273E8" w:rsidRDefault="000905CE" w:rsidP="001273E8">
      <w:pPr>
        <w:ind w:firstLine="709"/>
        <w:jc w:val="both"/>
      </w:pPr>
      <w:bookmarkStart w:id="50" w:name="_Hlk527363328"/>
      <w:r w:rsidRPr="001273E8">
        <w:t>9.</w:t>
      </w:r>
      <w:r w:rsidR="00E209F9" w:rsidRPr="001273E8">
        <w:t>5</w:t>
      </w:r>
      <w:r w:rsidRPr="001273E8">
        <w:t>.1. В случае изменения реквизитов Застройщика (в том числе при изменении организационно-правовой формы, наименования, адреса местонахождения и прочее), Застройщик извещает Участника о произошедших изменениях в порядке, установленном п.9.</w:t>
      </w:r>
      <w:r w:rsidR="00D67861" w:rsidRPr="001273E8">
        <w:t>4</w:t>
      </w:r>
      <w:r w:rsidRPr="001273E8">
        <w:t xml:space="preserve">. Договора. Участник считается </w:t>
      </w:r>
      <w:proofErr w:type="gramStart"/>
      <w:r w:rsidRPr="001273E8">
        <w:t>надлежащим</w:t>
      </w:r>
      <w:r w:rsidR="00C319BC" w:rsidRPr="001273E8">
        <w:t xml:space="preserve"> </w:t>
      </w:r>
      <w:r w:rsidRPr="001273E8">
        <w:t>образом</w:t>
      </w:r>
      <w:proofErr w:type="gramEnd"/>
      <w:r w:rsidRPr="001273E8">
        <w:t xml:space="preserve"> уведомленным о соответствующем изменении реквизитов Застройщика в день размещения Застройщиком информации об изменении реквизитов на сайте, указанном в п.9.</w:t>
      </w:r>
      <w:r w:rsidR="00D67861" w:rsidRPr="001273E8">
        <w:t>4</w:t>
      </w:r>
      <w:r w:rsidRPr="001273E8">
        <w:t xml:space="preserve">. Договора. С этого дня у Участника возникает обязанность исполнять свои договорные обязательства по новым реквизитам Застройщика, при этом подписание дополнительного соглашения к Договору не требуется. </w:t>
      </w:r>
    </w:p>
    <w:bookmarkEnd w:id="48"/>
    <w:bookmarkEnd w:id="50"/>
    <w:p w14:paraId="6FBAC9BD" w14:textId="6FB099DE" w:rsidR="000905CE" w:rsidRPr="001273E8" w:rsidRDefault="000905CE" w:rsidP="001273E8">
      <w:pPr>
        <w:ind w:firstLine="709"/>
        <w:jc w:val="both"/>
      </w:pPr>
      <w:r w:rsidRPr="001273E8">
        <w:t>9.</w:t>
      </w:r>
      <w:r w:rsidR="00E209F9" w:rsidRPr="001273E8">
        <w:t>5</w:t>
      </w:r>
      <w:r w:rsidRPr="001273E8">
        <w:t>.2. Участник уведомляет Застройщика об изменении своих почтовых</w:t>
      </w:r>
      <w:r w:rsidR="0029404E" w:rsidRPr="001273E8">
        <w:t>, паспортных данных (для Участника-физического лица)</w:t>
      </w:r>
      <w:r w:rsidRPr="001273E8">
        <w:t xml:space="preserve"> и платежных реквизитов заказным письмом с описью вложения, уведомлением о вручении либо телеграммой, текст которой заверяется органами почтовой связи. </w:t>
      </w:r>
    </w:p>
    <w:p w14:paraId="6BDA41E8" w14:textId="650BBF66" w:rsidR="000905CE" w:rsidRPr="001273E8" w:rsidRDefault="000905CE" w:rsidP="001273E8">
      <w:pPr>
        <w:ind w:firstLine="720"/>
        <w:jc w:val="both"/>
      </w:pPr>
      <w:r w:rsidRPr="001273E8">
        <w:t xml:space="preserve">При этом датой получения почтового уведомления, а также датой получения Сторонами иных уведомлений, направляемых по </w:t>
      </w:r>
      <w:r w:rsidR="00C11DD6" w:rsidRPr="001273E8">
        <w:t xml:space="preserve">почте </w:t>
      </w:r>
      <w:r w:rsidRPr="001273E8">
        <w:t>в соответствии с Договором (если иное прямо не предусмотрено Законом 214-ФЗ) будет считаться:</w:t>
      </w:r>
    </w:p>
    <w:p w14:paraId="2F1F5100" w14:textId="77777777" w:rsidR="000905CE" w:rsidRPr="001273E8" w:rsidRDefault="000905CE" w:rsidP="001273E8">
      <w:pPr>
        <w:autoSpaceDE w:val="0"/>
        <w:autoSpaceDN w:val="0"/>
        <w:adjustRightInd w:val="0"/>
        <w:ind w:firstLine="720"/>
        <w:jc w:val="both"/>
      </w:pPr>
      <w:r w:rsidRPr="001273E8">
        <w:t>-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либо</w:t>
      </w:r>
    </w:p>
    <w:p w14:paraId="5F73403E" w14:textId="0EBA9FAC" w:rsidR="000905CE" w:rsidRPr="001273E8" w:rsidRDefault="000905CE" w:rsidP="001273E8">
      <w:pPr>
        <w:autoSpaceDE w:val="0"/>
        <w:autoSpaceDN w:val="0"/>
        <w:adjustRightInd w:val="0"/>
        <w:ind w:firstLine="720"/>
        <w:jc w:val="both"/>
      </w:pPr>
      <w:r w:rsidRPr="001273E8">
        <w:t xml:space="preserve">- дата возврата Стороне-отправителю, указанная в </w:t>
      </w:r>
      <w:r w:rsidR="000C4426" w:rsidRPr="001273E8">
        <w:t>о</w:t>
      </w:r>
      <w:r w:rsidRPr="001273E8">
        <w:t>тчете Почты России об отслеживании отправления (или определяемая исходя из информации, содержащейся на сайте Почты России по почтовому идентификатору/трек-номеру), в случае невозможности его вручения Стороне-получателю</w:t>
      </w:r>
      <w:r w:rsidR="00F35121" w:rsidRPr="001273E8">
        <w:t xml:space="preserve"> по любым обстоятельствам, в том числе из-за истечения срока хранения</w:t>
      </w:r>
      <w:r w:rsidRPr="001273E8">
        <w:t xml:space="preserve">. </w:t>
      </w:r>
    </w:p>
    <w:p w14:paraId="63748328" w14:textId="289B0911" w:rsidR="000905CE" w:rsidRPr="001273E8" w:rsidRDefault="000905CE" w:rsidP="001273E8">
      <w:pPr>
        <w:autoSpaceDE w:val="0"/>
        <w:autoSpaceDN w:val="0"/>
        <w:adjustRightInd w:val="0"/>
        <w:ind w:firstLine="720"/>
        <w:jc w:val="both"/>
      </w:pPr>
      <w:r w:rsidRPr="001273E8">
        <w:t>9.</w:t>
      </w:r>
      <w:r w:rsidR="00E209F9" w:rsidRPr="001273E8">
        <w:t>5</w:t>
      </w:r>
      <w:r w:rsidRPr="001273E8">
        <w:t>.3. Юридические и фактические действия (в том числе почтовые отправления), совершенные Стороной по адресам и счетам, указанным в Договоре, до уведомления другой Стороны об их изменениях, считаются исполненными надлежащим образом.</w:t>
      </w:r>
    </w:p>
    <w:p w14:paraId="7859A4A8" w14:textId="2F77E170" w:rsidR="00D67861" w:rsidRPr="001273E8" w:rsidRDefault="00D67861" w:rsidP="001273E8">
      <w:pPr>
        <w:ind w:firstLine="709"/>
        <w:jc w:val="both"/>
      </w:pPr>
      <w:bookmarkStart w:id="51" w:name="_Hlk93413665"/>
      <w:bookmarkEnd w:id="49"/>
      <w:r w:rsidRPr="001273E8">
        <w:t>9.</w:t>
      </w:r>
      <w:r w:rsidR="00713F37" w:rsidRPr="001273E8">
        <w:t>6</w:t>
      </w:r>
      <w:r w:rsidRPr="001273E8">
        <w:t xml:space="preserve">.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bookmarkEnd w:id="51"/>
    <w:p w14:paraId="0C5921C6" w14:textId="4FD69335" w:rsidR="00CF20CF" w:rsidRPr="00D437E6" w:rsidRDefault="00CF20CF" w:rsidP="001273E8">
      <w:pPr>
        <w:pStyle w:val="xmsonormal"/>
        <w:ind w:firstLine="708"/>
        <w:jc w:val="both"/>
        <w:rPr>
          <w:rFonts w:ascii="Times New Roman" w:hAnsi="Times New Roman" w:cs="Times New Roman"/>
          <w:color w:val="000000" w:themeColor="text1"/>
          <w:sz w:val="24"/>
          <w:szCs w:val="24"/>
        </w:rPr>
      </w:pPr>
      <w:r w:rsidRPr="00D437E6">
        <w:rPr>
          <w:rFonts w:ascii="Times New Roman" w:hAnsi="Times New Roman" w:cs="Times New Roman"/>
          <w:color w:val="000000" w:themeColor="text1"/>
          <w:sz w:val="24"/>
          <w:szCs w:val="24"/>
        </w:rPr>
        <w:t xml:space="preserve">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(далее-«Документы») </w:t>
      </w:r>
      <w:r w:rsidR="00AB438E" w:rsidRPr="00D437E6">
        <w:rPr>
          <w:rFonts w:ascii="Times New Roman" w:hAnsi="Times New Roman" w:cs="Times New Roman"/>
          <w:color w:val="000000" w:themeColor="text1"/>
          <w:sz w:val="24"/>
          <w:szCs w:val="24"/>
        </w:rPr>
        <w:t xml:space="preserve">могут быть подписаны </w:t>
      </w:r>
      <w:r w:rsidRPr="00D437E6">
        <w:rPr>
          <w:rFonts w:ascii="Times New Roman" w:hAnsi="Times New Roman" w:cs="Times New Roman"/>
          <w:color w:val="000000" w:themeColor="text1"/>
          <w:sz w:val="24"/>
          <w:szCs w:val="24"/>
        </w:rPr>
        <w:t>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527171E9" w14:textId="4635B22E" w:rsidR="00CF20CF" w:rsidRPr="001273E8" w:rsidRDefault="00CF20CF" w:rsidP="001273E8">
      <w:pPr>
        <w:pStyle w:val="xmsonormal"/>
        <w:ind w:firstLine="708"/>
        <w:jc w:val="both"/>
        <w:rPr>
          <w:rFonts w:ascii="Times New Roman" w:hAnsi="Times New Roman" w:cs="Times New Roman"/>
          <w:sz w:val="24"/>
          <w:szCs w:val="24"/>
        </w:rPr>
      </w:pPr>
      <w:r w:rsidRPr="001273E8">
        <w:rPr>
          <w:rFonts w:ascii="Times New Roman" w:hAnsi="Times New Roman" w:cs="Times New Roman"/>
          <w:sz w:val="24"/>
          <w:szCs w:val="24"/>
        </w:rPr>
        <w:t>При этом в случае отсутствия у Застройщика технической возможности обмена Документами в электронном виде, в том числе</w:t>
      </w:r>
      <w:r w:rsidR="00C319BC" w:rsidRPr="001273E8">
        <w:rPr>
          <w:rFonts w:ascii="Times New Roman" w:hAnsi="Times New Roman" w:cs="Times New Roman"/>
          <w:sz w:val="24"/>
          <w:szCs w:val="24"/>
        </w:rPr>
        <w:t>,</w:t>
      </w:r>
      <w:r w:rsidRPr="001273E8">
        <w:rPr>
          <w:rFonts w:ascii="Times New Roman" w:hAnsi="Times New Roman" w:cs="Times New Roman"/>
          <w:sz w:val="24"/>
          <w:szCs w:val="24"/>
        </w:rPr>
        <w:t xml:space="preserve">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w:t>
      </w:r>
      <w:bookmarkStart w:id="52" w:name="_Hlk149070991"/>
      <w:r w:rsidR="000C4426" w:rsidRPr="001273E8">
        <w:rPr>
          <w:rFonts w:ascii="Times New Roman" w:hAnsi="Times New Roman" w:cs="Times New Roman"/>
          <w:sz w:val="24"/>
          <w:szCs w:val="24"/>
        </w:rPr>
        <w:t xml:space="preserve">об этом </w:t>
      </w:r>
      <w:bookmarkEnd w:id="52"/>
      <w:r w:rsidRPr="001273E8">
        <w:rPr>
          <w:rFonts w:ascii="Times New Roman" w:hAnsi="Times New Roman" w:cs="Times New Roman"/>
          <w:sz w:val="24"/>
          <w:szCs w:val="24"/>
        </w:rPr>
        <w:t>Участника и по отдельному согласованию, оформить Документы на бумажном носителе с подписанием собственноручной подписью. </w:t>
      </w:r>
    </w:p>
    <w:p w14:paraId="6F6397B5" w14:textId="26393B32" w:rsidR="00D67861" w:rsidRPr="001273E8" w:rsidRDefault="00D67861" w:rsidP="001273E8">
      <w:pPr>
        <w:ind w:firstLine="709"/>
        <w:jc w:val="both"/>
      </w:pPr>
      <w:r w:rsidRPr="001273E8">
        <w:t>9.</w:t>
      </w:r>
      <w:r w:rsidR="00713F37" w:rsidRPr="001273E8">
        <w:t>6</w:t>
      </w:r>
      <w:r w:rsidRPr="001273E8">
        <w:t xml:space="preserve">.1. Не требуется подписание Сторонами дополнительного соглашения к Договору при изменении Цены </w:t>
      </w:r>
      <w:r w:rsidR="00443786" w:rsidRPr="001273E8">
        <w:t>Объекта</w:t>
      </w:r>
      <w:r w:rsidRPr="001273E8">
        <w:t xml:space="preserve"> на основании п.4.4. Договора.</w:t>
      </w:r>
    </w:p>
    <w:p w14:paraId="46B68039" w14:textId="07CC591B" w:rsidR="000905CE" w:rsidRPr="001273E8" w:rsidRDefault="000905CE" w:rsidP="001273E8">
      <w:pPr>
        <w:ind w:firstLine="709"/>
        <w:jc w:val="both"/>
        <w:rPr>
          <w:iCs/>
        </w:rPr>
      </w:pPr>
      <w:r w:rsidRPr="001273E8">
        <w:t>9.</w:t>
      </w:r>
      <w:r w:rsidR="00713F37" w:rsidRPr="001273E8">
        <w:t>7</w:t>
      </w:r>
      <w:r w:rsidRPr="001273E8">
        <w:t xml:space="preserve">. </w:t>
      </w:r>
      <w:r w:rsidRPr="001273E8">
        <w:rPr>
          <w:iCs/>
        </w:rPr>
        <w:t xml:space="preserve">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w:t>
      </w:r>
      <w:r w:rsidRPr="001273E8">
        <w:t>Участником</w:t>
      </w:r>
      <w:r w:rsidRPr="001273E8">
        <w:rPr>
          <w:iCs/>
        </w:rPr>
        <w:t xml:space="preserve">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 </w:t>
      </w:r>
    </w:p>
    <w:p w14:paraId="3584EA03" w14:textId="2ABB4CEB" w:rsidR="001B5DC8" w:rsidRPr="00571FB1" w:rsidRDefault="001B5DC8" w:rsidP="001273E8">
      <w:pPr>
        <w:ind w:firstLine="709"/>
        <w:jc w:val="both"/>
      </w:pPr>
      <w:r w:rsidRPr="001273E8">
        <w:lastRenderedPageBreak/>
        <w:t>9.</w:t>
      </w:r>
      <w:r w:rsidR="00713F37" w:rsidRPr="001273E8">
        <w:t>8</w:t>
      </w:r>
      <w:r w:rsidRPr="001273E8">
        <w:t>. 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w:t>
      </w:r>
      <w:r w:rsidRPr="001B5DC8">
        <w:t xml:space="preserve">  </w:t>
      </w:r>
    </w:p>
    <w:p w14:paraId="009F270C" w14:textId="77777777" w:rsidR="000905CE" w:rsidRPr="00820236" w:rsidRDefault="000905CE" w:rsidP="001273E8">
      <w:pPr>
        <w:autoSpaceDE w:val="0"/>
        <w:autoSpaceDN w:val="0"/>
        <w:adjustRightInd w:val="0"/>
        <w:jc w:val="both"/>
        <w:rPr>
          <w:b/>
        </w:rPr>
      </w:pPr>
    </w:p>
    <w:p w14:paraId="74A99E3F" w14:textId="77777777" w:rsidR="000905CE" w:rsidRPr="00820236" w:rsidRDefault="000905CE" w:rsidP="000905CE">
      <w:pPr>
        <w:autoSpaceDE w:val="0"/>
        <w:autoSpaceDN w:val="0"/>
        <w:adjustRightInd w:val="0"/>
        <w:jc w:val="center"/>
        <w:rPr>
          <w:b/>
        </w:rPr>
      </w:pPr>
      <w:r w:rsidRPr="00820236">
        <w:rPr>
          <w:b/>
        </w:rPr>
        <w:t>10. Приложения к Договору</w:t>
      </w:r>
    </w:p>
    <w:p w14:paraId="2A28BB25" w14:textId="77777777" w:rsidR="000905CE" w:rsidRPr="00647416" w:rsidRDefault="000905CE" w:rsidP="000905CE">
      <w:pPr>
        <w:autoSpaceDE w:val="0"/>
        <w:autoSpaceDN w:val="0"/>
        <w:adjustRightInd w:val="0"/>
        <w:ind w:left="709"/>
        <w:jc w:val="both"/>
      </w:pPr>
      <w:r w:rsidRPr="00647416">
        <w:t>К Договору прилагаются и являются его неотъемлемыми частями:</w:t>
      </w:r>
    </w:p>
    <w:p w14:paraId="77A03ACD" w14:textId="77777777" w:rsidR="000905CE" w:rsidRPr="00647416" w:rsidRDefault="000905CE" w:rsidP="000905CE">
      <w:pPr>
        <w:autoSpaceDE w:val="0"/>
        <w:autoSpaceDN w:val="0"/>
        <w:adjustRightInd w:val="0"/>
        <w:ind w:left="709"/>
        <w:jc w:val="both"/>
      </w:pPr>
      <w:r w:rsidRPr="00647416">
        <w:t>Приложение №1 – Основные характеристики Здания;</w:t>
      </w:r>
    </w:p>
    <w:p w14:paraId="2A3CD1DB" w14:textId="2845F18B" w:rsidR="00280CA1" w:rsidRPr="0004368F" w:rsidRDefault="00280CA1" w:rsidP="006A18A8">
      <w:pPr>
        <w:pStyle w:val="a3"/>
        <w:ind w:firstLine="0"/>
        <w:jc w:val="both"/>
        <w:rPr>
          <w:bCs/>
          <w:i/>
          <w:color w:val="2E74B5" w:themeColor="accent1" w:themeShade="BF"/>
          <w:sz w:val="24"/>
        </w:rPr>
      </w:pPr>
    </w:p>
    <w:p w14:paraId="213F915F" w14:textId="40727B2B" w:rsidR="00280CA1" w:rsidRPr="0004368F" w:rsidRDefault="00280CA1" w:rsidP="0004368F">
      <w:pPr>
        <w:pStyle w:val="a3"/>
        <w:ind w:left="709" w:firstLine="0"/>
        <w:jc w:val="both"/>
        <w:rPr>
          <w:bCs/>
          <w:i/>
          <w:color w:val="2E74B5" w:themeColor="accent1" w:themeShade="BF"/>
          <w:sz w:val="24"/>
        </w:rPr>
      </w:pPr>
      <w:r w:rsidRPr="0004368F">
        <w:rPr>
          <w:bCs/>
          <w:i/>
          <w:color w:val="2E74B5" w:themeColor="accent1" w:themeShade="BF"/>
          <w:sz w:val="24"/>
        </w:rPr>
        <w:t>Подстановка наименования приложения №2 для квартиры</w:t>
      </w:r>
      <w:r w:rsidR="0004368F" w:rsidRPr="00D357F9">
        <w:rPr>
          <w:i/>
          <w:iCs/>
          <w:color w:val="00B050"/>
          <w:sz w:val="24"/>
        </w:rPr>
        <w:t xml:space="preserve"> </w:t>
      </w:r>
    </w:p>
    <w:p w14:paraId="1EB8A036" w14:textId="753EFD12" w:rsidR="00280CA1" w:rsidRPr="0004368F" w:rsidRDefault="00280CA1" w:rsidP="0004368F">
      <w:pPr>
        <w:pStyle w:val="a3"/>
        <w:ind w:left="709" w:firstLine="0"/>
        <w:jc w:val="both"/>
        <w:rPr>
          <w:bCs/>
          <w:i/>
          <w:color w:val="2E74B5" w:themeColor="accent1" w:themeShade="BF"/>
          <w:sz w:val="24"/>
        </w:rPr>
      </w:pPr>
      <w:r w:rsidRPr="0004368F">
        <w:rPr>
          <w:sz w:val="24"/>
        </w:rPr>
        <w:t xml:space="preserve">Приложение №2 - </w:t>
      </w:r>
      <w:r w:rsidRPr="0004368F">
        <w:rPr>
          <w:bCs/>
          <w:sz w:val="24"/>
        </w:rPr>
        <w:t>Планировка Объекта, местоположение Объекта на _________этаже Здания</w:t>
      </w:r>
      <w:r w:rsidRPr="0004368F">
        <w:rPr>
          <w:sz w:val="24"/>
        </w:rPr>
        <w:t xml:space="preserve"> </w:t>
      </w:r>
      <w:r w:rsidRPr="0004368F">
        <w:rPr>
          <w:bCs/>
          <w:sz w:val="24"/>
        </w:rPr>
        <w:t>и техническое описание Объекта.</w:t>
      </w:r>
    </w:p>
    <w:p w14:paraId="593F0CE7" w14:textId="77777777" w:rsidR="0004368F" w:rsidRDefault="0004368F" w:rsidP="0004368F">
      <w:pPr>
        <w:ind w:left="709"/>
        <w:jc w:val="both"/>
        <w:rPr>
          <w:bCs/>
          <w:i/>
          <w:color w:val="2E74B5" w:themeColor="accent1" w:themeShade="BF"/>
        </w:rPr>
      </w:pPr>
    </w:p>
    <w:p w14:paraId="6F5A711D" w14:textId="779C8A72" w:rsidR="00280CA1" w:rsidRPr="00CE5E51" w:rsidRDefault="00280CA1" w:rsidP="003766B4">
      <w:pPr>
        <w:pStyle w:val="a3"/>
        <w:ind w:left="709" w:firstLine="0"/>
        <w:jc w:val="both"/>
        <w:rPr>
          <w:bCs/>
          <w:i/>
          <w:color w:val="2E74B5" w:themeColor="accent1" w:themeShade="BF"/>
          <w:sz w:val="24"/>
        </w:rPr>
      </w:pPr>
      <w:r w:rsidRPr="00CE5E51">
        <w:rPr>
          <w:bCs/>
          <w:i/>
          <w:color w:val="2E74B5" w:themeColor="accent1" w:themeShade="BF"/>
          <w:sz w:val="24"/>
        </w:rPr>
        <w:t>Подстановка для кладовой</w:t>
      </w:r>
      <w:r w:rsidRPr="00280CA1">
        <w:rPr>
          <w:i/>
          <w:iCs/>
          <w:color w:val="0070C0"/>
          <w:sz w:val="24"/>
        </w:rPr>
        <w:t xml:space="preserve"> </w:t>
      </w:r>
      <w:r w:rsidR="00B36EAA">
        <w:rPr>
          <w:bCs/>
          <w:i/>
          <w:color w:val="2E74B5" w:themeColor="accent1" w:themeShade="BF"/>
          <w:sz w:val="24"/>
        </w:rPr>
        <w:t>и</w:t>
      </w:r>
      <w:r w:rsidR="00B36EAA" w:rsidRPr="00B36EAA">
        <w:rPr>
          <w:bCs/>
          <w:i/>
          <w:color w:val="2E74B5" w:themeColor="accent1" w:themeShade="BF"/>
          <w:sz w:val="24"/>
        </w:rPr>
        <w:t xml:space="preserve"> </w:t>
      </w:r>
      <w:r w:rsidR="00B36EAA" w:rsidRPr="0004368F">
        <w:rPr>
          <w:bCs/>
          <w:i/>
          <w:color w:val="2E74B5" w:themeColor="accent1" w:themeShade="BF"/>
          <w:sz w:val="24"/>
        </w:rPr>
        <w:t xml:space="preserve">для </w:t>
      </w:r>
      <w:r w:rsidR="00B36EAA">
        <w:rPr>
          <w:bCs/>
          <w:i/>
          <w:color w:val="2E74B5" w:themeColor="accent1" w:themeShade="BF"/>
          <w:sz w:val="24"/>
        </w:rPr>
        <w:t>нежилого помещения коммерческого назначения</w:t>
      </w:r>
      <w:r w:rsidR="00B36EAA" w:rsidRPr="0004368F">
        <w:rPr>
          <w:i/>
          <w:iCs/>
          <w:color w:val="0070C0"/>
          <w:sz w:val="24"/>
        </w:rPr>
        <w:t xml:space="preserve"> </w:t>
      </w:r>
    </w:p>
    <w:p w14:paraId="7BB2545A" w14:textId="56751FD7" w:rsidR="00280CA1" w:rsidRPr="009B4883" w:rsidRDefault="00280CA1" w:rsidP="0004368F">
      <w:pPr>
        <w:pStyle w:val="a3"/>
        <w:ind w:left="709" w:firstLine="0"/>
        <w:jc w:val="both"/>
        <w:rPr>
          <w:bCs/>
          <w:i/>
          <w:color w:val="2E74B5" w:themeColor="accent1" w:themeShade="BF"/>
          <w:sz w:val="24"/>
        </w:rPr>
      </w:pPr>
      <w:r w:rsidRPr="00CE5E51">
        <w:rPr>
          <w:sz w:val="24"/>
        </w:rPr>
        <w:t xml:space="preserve">Приложение №2 - </w:t>
      </w:r>
      <w:r w:rsidRPr="00CE5E51">
        <w:rPr>
          <w:bCs/>
          <w:sz w:val="24"/>
        </w:rPr>
        <w:t>План Объекта, местоположение Объекта на</w:t>
      </w:r>
      <w:r w:rsidRPr="00820236">
        <w:rPr>
          <w:bCs/>
          <w:sz w:val="24"/>
        </w:rPr>
        <w:t xml:space="preserve"> </w:t>
      </w:r>
      <w:r>
        <w:rPr>
          <w:bCs/>
          <w:sz w:val="24"/>
        </w:rPr>
        <w:t xml:space="preserve">________ </w:t>
      </w:r>
      <w:r w:rsidRPr="00820236">
        <w:rPr>
          <w:bCs/>
          <w:sz w:val="24"/>
        </w:rPr>
        <w:t>этаже Здания</w:t>
      </w:r>
      <w:r w:rsidRPr="00820236">
        <w:rPr>
          <w:sz w:val="24"/>
        </w:rPr>
        <w:t xml:space="preserve"> </w:t>
      </w:r>
      <w:r w:rsidRPr="00820236">
        <w:rPr>
          <w:bCs/>
          <w:sz w:val="24"/>
        </w:rPr>
        <w:t>и техническое описание Объекта.</w:t>
      </w:r>
    </w:p>
    <w:p w14:paraId="23CEB158" w14:textId="77777777" w:rsidR="00280CA1" w:rsidRDefault="00280CA1" w:rsidP="0004368F">
      <w:pPr>
        <w:pStyle w:val="a3"/>
        <w:ind w:left="709" w:firstLine="0"/>
        <w:jc w:val="both"/>
        <w:rPr>
          <w:bCs/>
          <w:i/>
          <w:color w:val="2E74B5" w:themeColor="accent1" w:themeShade="BF"/>
          <w:sz w:val="24"/>
        </w:rPr>
      </w:pPr>
    </w:p>
    <w:p w14:paraId="55BC06A7" w14:textId="6D99396C" w:rsidR="00410C38" w:rsidRPr="00D357F9" w:rsidRDefault="00410C38" w:rsidP="0004368F">
      <w:pPr>
        <w:pStyle w:val="a3"/>
        <w:ind w:left="709" w:firstLine="0"/>
        <w:jc w:val="both"/>
        <w:rPr>
          <w:bCs/>
          <w:i/>
          <w:color w:val="2E74B5" w:themeColor="accent1" w:themeShade="BF"/>
          <w:sz w:val="24"/>
        </w:rPr>
      </w:pPr>
      <w:r w:rsidRPr="00D357F9">
        <w:rPr>
          <w:bCs/>
          <w:i/>
          <w:color w:val="2E74B5" w:themeColor="accent1" w:themeShade="BF"/>
          <w:sz w:val="24"/>
        </w:rPr>
        <w:t>Подстановка для машино-места</w:t>
      </w:r>
    </w:p>
    <w:p w14:paraId="295828BC" w14:textId="7FE88209" w:rsidR="00410C38" w:rsidRPr="009B4883" w:rsidRDefault="00410C38" w:rsidP="0004368F">
      <w:pPr>
        <w:pStyle w:val="a3"/>
        <w:ind w:left="709" w:firstLine="0"/>
        <w:jc w:val="both"/>
        <w:rPr>
          <w:bCs/>
          <w:i/>
          <w:color w:val="2E74B5" w:themeColor="accent1" w:themeShade="BF"/>
          <w:sz w:val="24"/>
        </w:rPr>
      </w:pPr>
      <w:r w:rsidRPr="00D357F9">
        <w:rPr>
          <w:sz w:val="24"/>
        </w:rPr>
        <w:t xml:space="preserve">Приложение №2 - </w:t>
      </w:r>
      <w:r w:rsidRPr="00D357F9">
        <w:rPr>
          <w:bCs/>
          <w:sz w:val="24"/>
        </w:rPr>
        <w:t xml:space="preserve">План Объекта, местоположение Объекта на </w:t>
      </w:r>
      <w:r w:rsidR="00B54F46" w:rsidRPr="00D357F9">
        <w:rPr>
          <w:bCs/>
          <w:sz w:val="24"/>
        </w:rPr>
        <w:t>________</w:t>
      </w:r>
      <w:proofErr w:type="gramStart"/>
      <w:r w:rsidRPr="00D357F9">
        <w:rPr>
          <w:bCs/>
          <w:sz w:val="24"/>
        </w:rPr>
        <w:t>этаже  Здания</w:t>
      </w:r>
      <w:proofErr w:type="gramEnd"/>
      <w:r w:rsidRPr="00D357F9">
        <w:rPr>
          <w:bCs/>
          <w:sz w:val="24"/>
        </w:rPr>
        <w:t>.</w:t>
      </w:r>
    </w:p>
    <w:p w14:paraId="58FCCBCC" w14:textId="361F75A3" w:rsidR="000905CE" w:rsidRPr="009B4883" w:rsidRDefault="000905CE" w:rsidP="000905CE">
      <w:pPr>
        <w:pStyle w:val="a3"/>
        <w:ind w:left="709" w:firstLine="0"/>
        <w:jc w:val="both"/>
        <w:rPr>
          <w:bCs/>
          <w:i/>
          <w:color w:val="2E74B5" w:themeColor="accent1" w:themeShade="BF"/>
          <w:sz w:val="24"/>
        </w:rPr>
      </w:pPr>
    </w:p>
    <w:p w14:paraId="75233EBA" w14:textId="027F2C85" w:rsidR="000905CE" w:rsidRPr="009B4883" w:rsidRDefault="000905CE" w:rsidP="0004368F">
      <w:pPr>
        <w:pStyle w:val="a3"/>
        <w:ind w:left="709" w:firstLine="0"/>
        <w:jc w:val="both"/>
        <w:rPr>
          <w:bCs/>
          <w:i/>
          <w:color w:val="2E74B5" w:themeColor="accent1" w:themeShade="BF"/>
          <w:sz w:val="24"/>
        </w:rPr>
      </w:pPr>
      <w:bookmarkStart w:id="53" w:name="_Hlk351715"/>
      <w:r w:rsidRPr="009B4883">
        <w:rPr>
          <w:bCs/>
          <w:i/>
          <w:color w:val="2E74B5" w:themeColor="accent1" w:themeShade="BF"/>
          <w:sz w:val="24"/>
        </w:rPr>
        <w:t>Дополнять формулировкой</w:t>
      </w:r>
      <w:r w:rsidR="0004368F">
        <w:rPr>
          <w:bCs/>
          <w:i/>
          <w:color w:val="2E74B5" w:themeColor="accent1" w:themeShade="BF"/>
          <w:sz w:val="24"/>
        </w:rPr>
        <w:t xml:space="preserve"> с наименованием Приложения №3 к Договору</w:t>
      </w:r>
      <w:r w:rsidRPr="009B4883">
        <w:rPr>
          <w:bCs/>
          <w:i/>
          <w:color w:val="2E74B5" w:themeColor="accent1" w:themeShade="BF"/>
          <w:sz w:val="24"/>
        </w:rPr>
        <w:t xml:space="preserve"> при электронной регистрации (</w:t>
      </w:r>
      <w:bookmarkStart w:id="54" w:name="_Hlk351677"/>
      <w:r w:rsidRPr="009B4883">
        <w:rPr>
          <w:bCs/>
          <w:i/>
          <w:color w:val="2E74B5" w:themeColor="accent1" w:themeShade="BF"/>
          <w:sz w:val="24"/>
        </w:rPr>
        <w:t>ТЕХНОКАД</w:t>
      </w:r>
      <w:bookmarkEnd w:id="54"/>
      <w:r w:rsidRPr="009B4883">
        <w:rPr>
          <w:bCs/>
          <w:i/>
          <w:color w:val="2E74B5" w:themeColor="accent1" w:themeShade="BF"/>
          <w:sz w:val="24"/>
        </w:rPr>
        <w:t>) и оплате с использованием кредитных средств</w:t>
      </w:r>
    </w:p>
    <w:p w14:paraId="642A5BCE" w14:textId="4C3CAA44" w:rsidR="000905CE" w:rsidRPr="00647416" w:rsidRDefault="000905CE" w:rsidP="000905CE">
      <w:pPr>
        <w:pStyle w:val="a3"/>
        <w:ind w:left="709" w:firstLine="0"/>
        <w:jc w:val="both"/>
        <w:rPr>
          <w:bCs/>
          <w:i/>
          <w:sz w:val="24"/>
          <w:u w:val="single"/>
        </w:rPr>
      </w:pPr>
      <w:r w:rsidRPr="009B4883">
        <w:rPr>
          <w:sz w:val="24"/>
        </w:rPr>
        <w:t>Приложение №3 – Сведения о Кредитном договоре.</w:t>
      </w:r>
    </w:p>
    <w:bookmarkEnd w:id="53"/>
    <w:p w14:paraId="3A9D1148" w14:textId="77777777" w:rsidR="000905CE" w:rsidRPr="00820236" w:rsidRDefault="000905CE" w:rsidP="000905CE">
      <w:pPr>
        <w:autoSpaceDE w:val="0"/>
        <w:autoSpaceDN w:val="0"/>
        <w:adjustRightInd w:val="0"/>
        <w:ind w:left="709"/>
        <w:jc w:val="both"/>
      </w:pPr>
    </w:p>
    <w:p w14:paraId="36ACCBAD" w14:textId="77777777" w:rsidR="000905CE" w:rsidRPr="00820236" w:rsidRDefault="000905CE" w:rsidP="000905CE">
      <w:pPr>
        <w:jc w:val="center"/>
        <w:rPr>
          <w:b/>
          <w:bCs/>
        </w:rPr>
      </w:pPr>
      <w:r w:rsidRPr="00820236">
        <w:rPr>
          <w:b/>
          <w:bCs/>
        </w:rPr>
        <w:t>11. Адреса, банковские реквизиты и подписи Сторон</w:t>
      </w:r>
    </w:p>
    <w:p w14:paraId="1E0E817E" w14:textId="77777777" w:rsidR="000905CE" w:rsidRPr="00820236" w:rsidRDefault="000905CE" w:rsidP="000905CE">
      <w:pPr>
        <w:jc w:val="center"/>
        <w:rPr>
          <w:b/>
        </w:rPr>
      </w:pPr>
    </w:p>
    <w:p w14:paraId="2D8A89DA" w14:textId="0DC41D49" w:rsidR="000905CE" w:rsidRPr="009B4883" w:rsidRDefault="000905CE" w:rsidP="000905CE">
      <w:pPr>
        <w:rPr>
          <w:b/>
          <w:i/>
          <w:color w:val="2E74B5" w:themeColor="accent1" w:themeShade="BF"/>
        </w:rPr>
      </w:pPr>
      <w:r w:rsidRPr="009B4883">
        <w:rPr>
          <w:b/>
          <w:i/>
          <w:color w:val="2E74B5" w:themeColor="accent1" w:themeShade="BF"/>
        </w:rPr>
        <w:t>Формулировка для 1-го участника долевого строительства</w:t>
      </w:r>
    </w:p>
    <w:p w14:paraId="4CD72742" w14:textId="77777777" w:rsidR="00A466E2" w:rsidRPr="009B4883" w:rsidRDefault="00A466E2" w:rsidP="000905CE">
      <w:pPr>
        <w:rPr>
          <w:b/>
          <w:i/>
          <w:color w:val="2E74B5" w:themeColor="accent1" w:themeShade="BF"/>
        </w:rPr>
      </w:pPr>
    </w:p>
    <w:tbl>
      <w:tblPr>
        <w:tblW w:w="9815" w:type="dxa"/>
        <w:tblInd w:w="108" w:type="dxa"/>
        <w:tblLook w:val="01E0" w:firstRow="1" w:lastRow="1" w:firstColumn="1" w:lastColumn="1" w:noHBand="0" w:noVBand="0"/>
      </w:tblPr>
      <w:tblGrid>
        <w:gridCol w:w="4864"/>
        <w:gridCol w:w="4951"/>
      </w:tblGrid>
      <w:tr w:rsidR="00D57CE6" w:rsidRPr="00647416" w14:paraId="21B2DA29" w14:textId="77777777" w:rsidTr="000905CE">
        <w:trPr>
          <w:trHeight w:val="899"/>
        </w:trPr>
        <w:tc>
          <w:tcPr>
            <w:tcW w:w="4864" w:type="dxa"/>
          </w:tcPr>
          <w:p w14:paraId="06422D62" w14:textId="77777777" w:rsidR="006250A2" w:rsidRPr="006250A2" w:rsidRDefault="006250A2" w:rsidP="006250A2">
            <w:pPr>
              <w:rPr>
                <w:b/>
              </w:rPr>
            </w:pPr>
            <w:r w:rsidRPr="006250A2">
              <w:rPr>
                <w:b/>
              </w:rPr>
              <w:t>Акционерное общество «Специализированный застройщик «Проектно-строительный комплекс НПО Машиностроения»</w:t>
            </w:r>
          </w:p>
          <w:p w14:paraId="33D3B689" w14:textId="77777777" w:rsidR="006250A2" w:rsidRPr="00E07212" w:rsidRDefault="006250A2" w:rsidP="006250A2">
            <w:pPr>
              <w:rPr>
                <w:bCs/>
              </w:rPr>
            </w:pPr>
            <w:r w:rsidRPr="00E07212">
              <w:rPr>
                <w:bCs/>
              </w:rPr>
              <w:t>Юр. адрес: 143960, Московская область,</w:t>
            </w:r>
          </w:p>
          <w:p w14:paraId="5C0E6682" w14:textId="77777777" w:rsidR="006250A2" w:rsidRPr="00E07212" w:rsidRDefault="006250A2" w:rsidP="006250A2">
            <w:pPr>
              <w:rPr>
                <w:bCs/>
              </w:rPr>
            </w:pPr>
            <w:r w:rsidRPr="00E07212">
              <w:rPr>
                <w:bCs/>
              </w:rPr>
              <w:t>г. Реутов, ул. Гагарина, д. 33, стр. 78, пом. 21</w:t>
            </w:r>
          </w:p>
          <w:p w14:paraId="2F7F60AB" w14:textId="77777777" w:rsidR="006250A2" w:rsidRPr="00E07212" w:rsidRDefault="006250A2" w:rsidP="006250A2">
            <w:pPr>
              <w:rPr>
                <w:bCs/>
              </w:rPr>
            </w:pPr>
            <w:r w:rsidRPr="00E07212">
              <w:rPr>
                <w:bCs/>
              </w:rPr>
              <w:t>ОГРН 1025005242470 ОКПО 48817785</w:t>
            </w:r>
          </w:p>
          <w:p w14:paraId="44AC58FC" w14:textId="77777777" w:rsidR="006250A2" w:rsidRPr="00E07212" w:rsidRDefault="006250A2" w:rsidP="006250A2">
            <w:pPr>
              <w:rPr>
                <w:bCs/>
              </w:rPr>
            </w:pPr>
            <w:r w:rsidRPr="00E07212">
              <w:rPr>
                <w:bCs/>
              </w:rPr>
              <w:t>ИНН/КПП 5041016312 / 504101001</w:t>
            </w:r>
          </w:p>
          <w:p w14:paraId="22DEA5B9" w14:textId="77777777" w:rsidR="006250A2" w:rsidRPr="00E07212" w:rsidRDefault="006250A2" w:rsidP="006250A2">
            <w:pPr>
              <w:rPr>
                <w:bCs/>
              </w:rPr>
            </w:pPr>
            <w:r w:rsidRPr="00E07212">
              <w:rPr>
                <w:bCs/>
              </w:rPr>
              <w:t>р/с _____________________</w:t>
            </w:r>
          </w:p>
          <w:p w14:paraId="52886C71" w14:textId="77777777" w:rsidR="006250A2" w:rsidRPr="00E07212" w:rsidRDefault="006250A2" w:rsidP="006250A2">
            <w:pPr>
              <w:rPr>
                <w:bCs/>
              </w:rPr>
            </w:pPr>
            <w:r w:rsidRPr="00E07212">
              <w:rPr>
                <w:bCs/>
              </w:rPr>
              <w:t xml:space="preserve">в ______________ </w:t>
            </w:r>
          </w:p>
          <w:p w14:paraId="56B51AC5" w14:textId="77777777" w:rsidR="006250A2" w:rsidRPr="00E07212" w:rsidRDefault="006250A2" w:rsidP="006250A2">
            <w:pPr>
              <w:rPr>
                <w:bCs/>
              </w:rPr>
            </w:pPr>
            <w:r w:rsidRPr="00E07212">
              <w:rPr>
                <w:bCs/>
              </w:rPr>
              <w:t>к/с ________________</w:t>
            </w:r>
          </w:p>
          <w:p w14:paraId="7CD0CABC" w14:textId="77777777" w:rsidR="006250A2" w:rsidRPr="00E07212" w:rsidRDefault="006250A2" w:rsidP="006250A2">
            <w:pPr>
              <w:rPr>
                <w:bCs/>
              </w:rPr>
            </w:pPr>
            <w:r w:rsidRPr="00E07212">
              <w:rPr>
                <w:bCs/>
              </w:rPr>
              <w:t>БИК ______________</w:t>
            </w:r>
          </w:p>
          <w:p w14:paraId="70FE7FF6" w14:textId="77777777" w:rsidR="006250A2" w:rsidRPr="00E07212" w:rsidRDefault="006250A2" w:rsidP="006250A2">
            <w:pPr>
              <w:rPr>
                <w:bCs/>
              </w:rPr>
            </w:pPr>
            <w:r w:rsidRPr="00E07212">
              <w:rPr>
                <w:bCs/>
              </w:rPr>
              <w:t>Телефон: 8(495)276-83-80</w:t>
            </w:r>
          </w:p>
          <w:p w14:paraId="6E7FEF55" w14:textId="77777777" w:rsidR="006250A2" w:rsidRPr="002B3DD4" w:rsidRDefault="006250A2" w:rsidP="006250A2">
            <w:pPr>
              <w:rPr>
                <w:bCs/>
              </w:rPr>
            </w:pPr>
            <w:r w:rsidRPr="00E07212">
              <w:rPr>
                <w:bCs/>
                <w:lang w:val="en-US"/>
              </w:rPr>
              <w:t>e</w:t>
            </w:r>
            <w:r w:rsidRPr="002B3DD4">
              <w:rPr>
                <w:bCs/>
              </w:rPr>
              <w:t>-</w:t>
            </w:r>
            <w:r w:rsidRPr="00E07212">
              <w:rPr>
                <w:bCs/>
                <w:lang w:val="en-US"/>
              </w:rPr>
              <w:t>mail</w:t>
            </w:r>
            <w:r w:rsidRPr="002B3DD4">
              <w:rPr>
                <w:bCs/>
              </w:rPr>
              <w:t xml:space="preserve">: </w:t>
            </w:r>
            <w:proofErr w:type="spellStart"/>
            <w:r w:rsidRPr="00E07212">
              <w:rPr>
                <w:bCs/>
                <w:lang w:val="en-US"/>
              </w:rPr>
              <w:t>proekt</w:t>
            </w:r>
            <w:proofErr w:type="spellEnd"/>
            <w:r w:rsidRPr="002B3DD4">
              <w:rPr>
                <w:bCs/>
              </w:rPr>
              <w:t>.</w:t>
            </w:r>
            <w:proofErr w:type="spellStart"/>
            <w:r w:rsidRPr="00E07212">
              <w:rPr>
                <w:bCs/>
                <w:lang w:val="en-US"/>
              </w:rPr>
              <w:t>psk</w:t>
            </w:r>
            <w:proofErr w:type="spellEnd"/>
            <w:r w:rsidRPr="002B3DD4">
              <w:rPr>
                <w:bCs/>
              </w:rPr>
              <w:t>@</w:t>
            </w:r>
            <w:proofErr w:type="spellStart"/>
            <w:r w:rsidRPr="00E07212">
              <w:rPr>
                <w:bCs/>
                <w:lang w:val="en-US"/>
              </w:rPr>
              <w:t>yandex</w:t>
            </w:r>
            <w:proofErr w:type="spellEnd"/>
            <w:r w:rsidRPr="002B3DD4">
              <w:rPr>
                <w:bCs/>
              </w:rPr>
              <w:t>.</w:t>
            </w:r>
            <w:proofErr w:type="spellStart"/>
            <w:r w:rsidRPr="00E07212">
              <w:rPr>
                <w:bCs/>
                <w:lang w:val="en-US"/>
              </w:rPr>
              <w:t>ru</w:t>
            </w:r>
            <w:proofErr w:type="spellEnd"/>
          </w:p>
          <w:p w14:paraId="3D0D9088" w14:textId="77777777" w:rsidR="006250A2" w:rsidRPr="002B3DD4" w:rsidRDefault="006250A2" w:rsidP="006250A2">
            <w:pPr>
              <w:rPr>
                <w:bCs/>
              </w:rPr>
            </w:pPr>
          </w:p>
          <w:p w14:paraId="4C6E8699" w14:textId="77777777" w:rsidR="006250A2" w:rsidRPr="00E07212" w:rsidRDefault="006250A2" w:rsidP="006250A2">
            <w:pPr>
              <w:rPr>
                <w:bCs/>
              </w:rPr>
            </w:pPr>
            <w:r w:rsidRPr="00E07212">
              <w:rPr>
                <w:bCs/>
              </w:rPr>
              <w:t>Генеральный директор</w:t>
            </w:r>
          </w:p>
          <w:p w14:paraId="472E8994" w14:textId="77777777" w:rsidR="006250A2" w:rsidRPr="00E07212" w:rsidRDefault="006250A2" w:rsidP="006250A2">
            <w:pPr>
              <w:rPr>
                <w:bCs/>
              </w:rPr>
            </w:pPr>
          </w:p>
          <w:p w14:paraId="5F60BF1E" w14:textId="77777777" w:rsidR="006250A2" w:rsidRPr="00E07212" w:rsidRDefault="006250A2" w:rsidP="006250A2">
            <w:pPr>
              <w:rPr>
                <w:bCs/>
              </w:rPr>
            </w:pPr>
            <w:r w:rsidRPr="00E07212">
              <w:rPr>
                <w:bCs/>
              </w:rPr>
              <w:t>________________/ Байгушев К.Б. /</w:t>
            </w:r>
          </w:p>
          <w:p w14:paraId="6419D313" w14:textId="735FF4A8" w:rsidR="002D6B57" w:rsidRPr="009B4883" w:rsidRDefault="006250A2">
            <w:proofErr w:type="spellStart"/>
            <w:r w:rsidRPr="00E07212">
              <w:rPr>
                <w:bCs/>
              </w:rPr>
              <w:t>м.п</w:t>
            </w:r>
            <w:proofErr w:type="spellEnd"/>
            <w:r w:rsidRPr="00E07212">
              <w:rPr>
                <w:bCs/>
              </w:rPr>
              <w:t>.</w:t>
            </w:r>
          </w:p>
        </w:tc>
        <w:tc>
          <w:tcPr>
            <w:tcW w:w="4951" w:type="dxa"/>
          </w:tcPr>
          <w:p w14:paraId="4DC36BE0" w14:textId="77777777" w:rsidR="000905CE" w:rsidRPr="009B4883" w:rsidRDefault="000905CE" w:rsidP="000905CE">
            <w:r w:rsidRPr="009B4883">
              <w:rPr>
                <w:b/>
              </w:rPr>
              <w:t>Участник:</w:t>
            </w:r>
          </w:p>
          <w:p w14:paraId="5D0E4066" w14:textId="77777777" w:rsidR="000905CE" w:rsidRPr="009B4883" w:rsidRDefault="00000000" w:rsidP="000905CE">
            <w:sdt>
              <w:sdtPr>
                <w:rPr>
                  <w:b/>
                  <w:lang w:val="en-US"/>
                </w:rPr>
                <w:id w:val="1868554636"/>
                <w:placeholder>
                  <w:docPart w:val="43AAB4331EF641869A103191E78CFD48"/>
                </w:placeholder>
              </w:sdtPr>
              <w:sdtContent>
                <w:r w:rsidR="00AF2E0E" w:rsidRPr="009B4883">
                  <w:rPr>
                    <w:b/>
                  </w:rPr>
                  <w:t>Сторона (Дебитор). Реквизиты</w:t>
                </w:r>
              </w:sdtContent>
            </w:sdt>
          </w:p>
          <w:p w14:paraId="06C96299" w14:textId="77777777" w:rsidR="004D3115" w:rsidRPr="00647416" w:rsidRDefault="000905CE" w:rsidP="004D3115">
            <w:pPr>
              <w:tabs>
                <w:tab w:val="left" w:pos="284"/>
              </w:tabs>
              <w:rPr>
                <w:rFonts w:eastAsia="Arial Unicode MS"/>
                <w:bdr w:val="nil"/>
              </w:rPr>
            </w:pPr>
            <w:r w:rsidRPr="009B4883">
              <w:rPr>
                <w:bCs/>
              </w:rPr>
              <w:t>СНИЛС</w:t>
            </w:r>
            <w:r w:rsidR="004D3115" w:rsidRPr="009B4883">
              <w:rPr>
                <w:bCs/>
              </w:rPr>
              <w:t xml:space="preserve"> </w:t>
            </w:r>
            <w:sdt>
              <w:sdtPr>
                <w:rPr>
                  <w:rFonts w:eastAsia="Arial Unicode MS"/>
                  <w:bdr w:val="nil"/>
                </w:rPr>
                <w:id w:val="-1260748160"/>
                <w:placeholder>
                  <w:docPart w:val="18CE30D8F0D54A2099FBD47DC820DE0D"/>
                </w:placeholder>
              </w:sdtPr>
              <w:sdtContent>
                <w:r w:rsidR="004D3115" w:rsidRPr="00647416">
                  <w:rPr>
                    <w:rFonts w:eastAsia="Arial Unicode MS"/>
                    <w:bdr w:val="nil"/>
                  </w:rPr>
                  <w:t>Стороны (Дебитор). СНИЛС</w:t>
                </w:r>
              </w:sdtContent>
            </w:sdt>
          </w:p>
          <w:p w14:paraId="76D83D61" w14:textId="77777777" w:rsidR="004D3115" w:rsidRPr="00647416" w:rsidRDefault="000905CE" w:rsidP="004D3115">
            <w:pPr>
              <w:tabs>
                <w:tab w:val="left" w:pos="284"/>
              </w:tabs>
              <w:rPr>
                <w:rFonts w:eastAsia="Arial Unicode MS"/>
                <w:bdr w:val="nil"/>
              </w:rPr>
            </w:pPr>
            <w:r w:rsidRPr="009B4883">
              <w:t xml:space="preserve">Почтовый адрес для получения корреспонденции: </w:t>
            </w:r>
            <w:sdt>
              <w:sdtPr>
                <w:rPr>
                  <w:rFonts w:eastAsia="Arial Unicode MS"/>
                  <w:bdr w:val="nil"/>
                </w:rPr>
                <w:id w:val="-1962184580"/>
                <w:placeholder>
                  <w:docPart w:val="7F9ACB742593431A9F45053C17F55389"/>
                </w:placeholder>
              </w:sdtPr>
              <w:sdtContent>
                <w:r w:rsidR="004D3115" w:rsidRPr="00647416">
                  <w:rPr>
                    <w:rFonts w:eastAsia="Arial Unicode MS"/>
                    <w:bdr w:val="nil"/>
                  </w:rPr>
                  <w:t>Стороны (Дебитор). Адрес для корреспонденции</w:t>
                </w:r>
              </w:sdtContent>
            </w:sdt>
          </w:p>
          <w:p w14:paraId="60B79C1C" w14:textId="77777777" w:rsidR="004D3115" w:rsidRPr="00647416" w:rsidRDefault="000905CE" w:rsidP="004D3115">
            <w:pPr>
              <w:tabs>
                <w:tab w:val="left" w:pos="284"/>
              </w:tabs>
              <w:rPr>
                <w:rFonts w:eastAsia="Arial Unicode MS"/>
                <w:bdr w:val="nil"/>
              </w:rPr>
            </w:pPr>
            <w:r w:rsidRPr="009B4883">
              <w:t xml:space="preserve">Контактный телефон: </w:t>
            </w:r>
            <w:sdt>
              <w:sdtPr>
                <w:rPr>
                  <w:rFonts w:eastAsia="Arial Unicode MS"/>
                  <w:bdr w:val="nil"/>
                </w:rPr>
                <w:id w:val="-1255287147"/>
                <w:placeholder>
                  <w:docPart w:val="DB596465062644858E572E7243A4C711"/>
                </w:placeholder>
              </w:sdtPr>
              <w:sdtContent>
                <w:r w:rsidR="004D3115" w:rsidRPr="00647416">
                  <w:rPr>
                    <w:rFonts w:eastAsia="Arial Unicode MS"/>
                    <w:bdr w:val="nil"/>
                  </w:rPr>
                  <w:t>Стороны (Дебитор). Контактный телефон</w:t>
                </w:r>
              </w:sdtContent>
            </w:sdt>
          </w:p>
          <w:p w14:paraId="7EECD155" w14:textId="77777777" w:rsidR="000905CE" w:rsidRPr="009B4883" w:rsidRDefault="000905CE" w:rsidP="000905CE">
            <w:pPr>
              <w:jc w:val="both"/>
            </w:pPr>
          </w:p>
          <w:p w14:paraId="5E27B10C" w14:textId="77777777" w:rsidR="000905CE" w:rsidRPr="009B4883" w:rsidRDefault="000905CE" w:rsidP="000905CE"/>
          <w:p w14:paraId="33C00D46" w14:textId="77777777" w:rsidR="000905CE" w:rsidRPr="009B4883" w:rsidRDefault="000905CE" w:rsidP="000905CE">
            <w:r w:rsidRPr="009B4883">
              <w:t>Адрес электронной почты</w:t>
            </w:r>
            <w:r w:rsidR="009650D5" w:rsidRPr="009B4883">
              <w:t>:</w:t>
            </w:r>
          </w:p>
          <w:sdt>
            <w:sdtPr>
              <w:rPr>
                <w:rFonts w:eastAsia="Arial Unicode MS"/>
                <w:bdr w:val="nil"/>
              </w:rPr>
              <w:id w:val="-2008969356"/>
              <w:placeholder>
                <w:docPart w:val="F939779450824BBD996D5AF11330F619"/>
              </w:placeholder>
            </w:sdtPr>
            <w:sdtContent>
              <w:p w14:paraId="69CA1031" w14:textId="77777777" w:rsidR="004D3115" w:rsidRPr="00647416" w:rsidRDefault="004D3115" w:rsidP="004D3115">
                <w:pPr>
                  <w:tabs>
                    <w:tab w:val="left" w:pos="284"/>
                  </w:tabs>
                  <w:rPr>
                    <w:rFonts w:eastAsia="Arial Unicode MS"/>
                    <w:bdr w:val="nil"/>
                  </w:rPr>
                </w:pPr>
                <w:r w:rsidRPr="00647416">
                  <w:rPr>
                    <w:rFonts w:eastAsia="Arial Unicode MS"/>
                    <w:bdr w:val="nil"/>
                  </w:rPr>
                  <w:t>Стороны (Дебитор). Электронная почта</w:t>
                </w:r>
              </w:p>
            </w:sdtContent>
          </w:sdt>
          <w:p w14:paraId="3C01A51B" w14:textId="77777777" w:rsidR="006250A2" w:rsidRDefault="006250A2" w:rsidP="006250A2">
            <w:pPr>
              <w:tabs>
                <w:tab w:val="left" w:pos="284"/>
              </w:tabs>
              <w:rPr>
                <w:b/>
                <w:bCs/>
              </w:rPr>
            </w:pPr>
          </w:p>
          <w:p w14:paraId="5E62CF47" w14:textId="77777777" w:rsidR="006250A2" w:rsidRDefault="006250A2" w:rsidP="006250A2">
            <w:pPr>
              <w:tabs>
                <w:tab w:val="left" w:pos="284"/>
              </w:tabs>
              <w:rPr>
                <w:b/>
                <w:bCs/>
              </w:rPr>
            </w:pPr>
          </w:p>
          <w:p w14:paraId="71EA62C2" w14:textId="77777777" w:rsidR="006250A2" w:rsidRDefault="006250A2" w:rsidP="006250A2">
            <w:pPr>
              <w:tabs>
                <w:tab w:val="left" w:pos="284"/>
              </w:tabs>
              <w:rPr>
                <w:b/>
                <w:bCs/>
              </w:rPr>
            </w:pPr>
          </w:p>
          <w:p w14:paraId="463B2D8D" w14:textId="77777777" w:rsidR="006250A2" w:rsidRDefault="006250A2" w:rsidP="006250A2">
            <w:pPr>
              <w:tabs>
                <w:tab w:val="left" w:pos="284"/>
              </w:tabs>
              <w:rPr>
                <w:b/>
                <w:bCs/>
              </w:rPr>
            </w:pPr>
          </w:p>
          <w:p w14:paraId="4AAEE734" w14:textId="77777777" w:rsidR="006250A2" w:rsidRDefault="006250A2" w:rsidP="006250A2">
            <w:pPr>
              <w:tabs>
                <w:tab w:val="left" w:pos="284"/>
              </w:tabs>
              <w:rPr>
                <w:b/>
                <w:bCs/>
              </w:rPr>
            </w:pPr>
          </w:p>
          <w:p w14:paraId="5E24604F" w14:textId="680CB5FF" w:rsidR="006250A2" w:rsidRPr="00647416" w:rsidRDefault="006250A2" w:rsidP="006250A2">
            <w:pPr>
              <w:tabs>
                <w:tab w:val="left" w:pos="284"/>
              </w:tabs>
              <w:rPr>
                <w:rFonts w:eastAsia="Arial Unicode MS"/>
                <w:bdr w:val="nil"/>
              </w:rPr>
            </w:pPr>
            <w:r w:rsidRPr="009B4883">
              <w:rPr>
                <w:b/>
                <w:bCs/>
              </w:rPr>
              <w:t>__________________/</w:t>
            </w:r>
            <w:r w:rsidRPr="009B4883">
              <w:t xml:space="preserve"> </w:t>
            </w:r>
            <w:sdt>
              <w:sdtPr>
                <w:rPr>
                  <w:b/>
                  <w:bCs/>
                  <w:bdr w:val="none" w:sz="0" w:space="0" w:color="auto" w:frame="1"/>
                </w:rPr>
                <w:id w:val="-319582488"/>
              </w:sdtPr>
              <w:sdtContent>
                <w:r w:rsidRPr="009B4883">
                  <w:rPr>
                    <w:color w:val="000000"/>
                    <w:bdr w:val="none" w:sz="0" w:space="0" w:color="auto" w:frame="1"/>
                  </w:rPr>
                  <w:t>Сторона (Дебитор). ФИО (для подписи)</w:t>
                </w:r>
              </w:sdtContent>
            </w:sdt>
          </w:p>
          <w:p w14:paraId="07DC18DF" w14:textId="4339D667" w:rsidR="000905CE" w:rsidRPr="009B4883" w:rsidRDefault="006250A2" w:rsidP="006250A2">
            <w:pPr>
              <w:jc w:val="both"/>
            </w:pPr>
            <w:r w:rsidRPr="009B4883">
              <w:rPr>
                <w:vertAlign w:val="superscript"/>
                <w:lang w:eastAsia="en-US"/>
              </w:rPr>
              <w:t>(подпись)</w:t>
            </w:r>
          </w:p>
        </w:tc>
      </w:tr>
    </w:tbl>
    <w:p w14:paraId="3646C1D8" w14:textId="75DA395C" w:rsidR="000905CE" w:rsidRPr="00A94A72" w:rsidRDefault="000905CE" w:rsidP="009B4883">
      <w:pPr>
        <w:rPr>
          <w:b/>
        </w:rPr>
      </w:pPr>
    </w:p>
    <w:p w14:paraId="5387565B" w14:textId="77777777" w:rsidR="000905CE" w:rsidRPr="00820236" w:rsidRDefault="000905CE" w:rsidP="000905CE">
      <w:pPr>
        <w:jc w:val="right"/>
      </w:pPr>
      <w:r w:rsidRPr="00820236">
        <w:lastRenderedPageBreak/>
        <w:t>Приложение № 1</w:t>
      </w:r>
    </w:p>
    <w:p w14:paraId="0A08C790" w14:textId="77777777" w:rsidR="000905CE" w:rsidRPr="00820236" w:rsidRDefault="000905CE" w:rsidP="000905CE">
      <w:pPr>
        <w:jc w:val="right"/>
        <w:outlineLvl w:val="5"/>
        <w:rPr>
          <w:bCs/>
        </w:rPr>
      </w:pPr>
      <w:r w:rsidRPr="00820236">
        <w:rPr>
          <w:bCs/>
        </w:rPr>
        <w:t xml:space="preserve">к Договору участия в долевом строительстве </w:t>
      </w:r>
    </w:p>
    <w:p w14:paraId="0DDCA560" w14:textId="6771B7A2" w:rsidR="000905CE" w:rsidRPr="00820236" w:rsidRDefault="000905CE" w:rsidP="000905CE">
      <w:pPr>
        <w:jc w:val="right"/>
        <w:rPr>
          <w:b/>
        </w:rPr>
      </w:pPr>
      <w:r w:rsidRPr="00820236">
        <w:t xml:space="preserve">от </w:t>
      </w:r>
      <w:sdt>
        <w:sdtPr>
          <w:rPr>
            <w:lang w:val="en-US"/>
          </w:rPr>
          <w:id w:val="1223104631"/>
          <w:placeholder>
            <w:docPart w:val="4090F93030024AE8B2BB958A114C0112"/>
          </w:placeholder>
        </w:sdtPr>
        <w:sdtContent>
          <w:r w:rsidR="00DD412C">
            <w:t>__________</w:t>
          </w:r>
        </w:sdtContent>
      </w:sdt>
      <w:r w:rsidR="00D57BCC" w:rsidRPr="00D57BCC">
        <w:t xml:space="preserve"> </w:t>
      </w:r>
      <w:r w:rsidR="00D9168E" w:rsidRPr="00D57BCC">
        <w:t xml:space="preserve">№ </w:t>
      </w:r>
      <w:sdt>
        <w:sdtPr>
          <w:rPr>
            <w:rFonts w:eastAsia="Arial Unicode MS"/>
            <w:bdr w:val="nil"/>
            <w:lang w:val="en-US"/>
          </w:rPr>
          <w:id w:val="540101900"/>
          <w:placeholder>
            <w:docPart w:val="8DA7F9B053B44E4CB8677AA5B3D9A68A"/>
          </w:placeholder>
        </w:sdtPr>
        <w:sdtContent>
          <w:r w:rsidR="00DD412C">
            <w:rPr>
              <w:rFonts w:eastAsia="Arial Unicode MS"/>
              <w:bdr w:val="nil"/>
            </w:rPr>
            <w:t>_________</w:t>
          </w:r>
        </w:sdtContent>
      </w:sdt>
    </w:p>
    <w:p w14:paraId="64C100FB" w14:textId="77777777" w:rsidR="000905CE" w:rsidRPr="00820236" w:rsidRDefault="000905CE" w:rsidP="000905CE">
      <w:pPr>
        <w:jc w:val="right"/>
        <w:rPr>
          <w:b/>
        </w:rPr>
      </w:pPr>
    </w:p>
    <w:p w14:paraId="5B4F845C" w14:textId="77777777" w:rsidR="000905CE" w:rsidRPr="00820236" w:rsidRDefault="000905CE" w:rsidP="000905CE">
      <w:pPr>
        <w:jc w:val="center"/>
        <w:rPr>
          <w:b/>
        </w:rPr>
      </w:pPr>
      <w:r w:rsidRPr="00820236">
        <w:rPr>
          <w:b/>
        </w:rPr>
        <w:t>Основные характеристики Здания</w:t>
      </w:r>
    </w:p>
    <w:p w14:paraId="14959BD6" w14:textId="77777777" w:rsidR="000905CE" w:rsidRPr="00820236" w:rsidRDefault="000905CE" w:rsidP="000905CE"/>
    <w:p w14:paraId="4A880F1F" w14:textId="08DA1A44" w:rsidR="000905CE" w:rsidRPr="006A18A8" w:rsidRDefault="000905CE" w:rsidP="000905CE">
      <w:pPr>
        <w:ind w:firstLine="709"/>
        <w:jc w:val="both"/>
      </w:pPr>
      <w:r w:rsidRPr="006A18A8">
        <w:t>Основные характеристики Здания указаны в соответствии с информацией, включенной в Проектную декларацию на момент заключения Договора. Указанные характеристики являются проектными (планируемыми). Окончательные характеристики Здания определяются после завершения строительства Здания.</w:t>
      </w:r>
    </w:p>
    <w:p w14:paraId="69661CA3" w14:textId="77777777" w:rsidR="00CE5E51" w:rsidRPr="00F43ACC" w:rsidRDefault="00CE5E51" w:rsidP="00D357F9">
      <w:pPr>
        <w:rPr>
          <w:bCs/>
          <w:color w:val="FF0000"/>
        </w:rPr>
      </w:pPr>
    </w:p>
    <w:tbl>
      <w:tblPr>
        <w:tblW w:w="10343"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ayout w:type="fixed"/>
        <w:tblLook w:val="04A0" w:firstRow="1" w:lastRow="0" w:firstColumn="1" w:lastColumn="0" w:noHBand="0" w:noVBand="1"/>
      </w:tblPr>
      <w:tblGrid>
        <w:gridCol w:w="2686"/>
        <w:gridCol w:w="7657"/>
      </w:tblGrid>
      <w:tr w:rsidR="00F572C4" w:rsidRPr="00F572C4" w14:paraId="60697C4D" w14:textId="77777777" w:rsidTr="00E07212">
        <w:tc>
          <w:tcPr>
            <w:tcW w:w="2686" w:type="dxa"/>
            <w:tcBorders>
              <w:top w:val="single" w:sz="4" w:space="0" w:color="auto"/>
              <w:left w:val="single" w:sz="4" w:space="0" w:color="auto"/>
              <w:bottom w:val="single" w:sz="4" w:space="0" w:color="auto"/>
              <w:right w:val="single" w:sz="4" w:space="0" w:color="auto"/>
            </w:tcBorders>
            <w:hideMark/>
          </w:tcPr>
          <w:p w14:paraId="79419C2C" w14:textId="77777777" w:rsidR="00CE5E51" w:rsidRPr="00F572C4" w:rsidRDefault="00CE5E51">
            <w:pPr>
              <w:spacing w:line="254" w:lineRule="auto"/>
              <w:rPr>
                <w:b/>
                <w:color w:val="EE0000"/>
                <w:lang w:eastAsia="en-US"/>
              </w:rPr>
            </w:pPr>
            <w:r w:rsidRPr="00F572C4">
              <w:rPr>
                <w:b/>
                <w:bCs/>
                <w:color w:val="EE0000"/>
                <w:lang w:eastAsia="en-US"/>
              </w:rPr>
              <w:t>Вид</w:t>
            </w:r>
          </w:p>
        </w:tc>
        <w:tc>
          <w:tcPr>
            <w:tcW w:w="7657" w:type="dxa"/>
            <w:tcBorders>
              <w:top w:val="single" w:sz="4" w:space="0" w:color="auto"/>
              <w:left w:val="single" w:sz="4" w:space="0" w:color="auto"/>
              <w:bottom w:val="single" w:sz="4" w:space="0" w:color="auto"/>
              <w:right w:val="single" w:sz="4" w:space="0" w:color="auto"/>
            </w:tcBorders>
          </w:tcPr>
          <w:p w14:paraId="651136A0" w14:textId="39EAD4D1" w:rsidR="00CE5E51" w:rsidRPr="00F572C4" w:rsidRDefault="000F6F52" w:rsidP="009521B3">
            <w:pPr>
              <w:spacing w:line="254" w:lineRule="auto"/>
              <w:rPr>
                <w:bCs/>
                <w:color w:val="EE0000"/>
                <w:lang w:eastAsia="en-US"/>
              </w:rPr>
            </w:pPr>
            <w:r w:rsidRPr="00F572C4">
              <w:rPr>
                <w:bCs/>
                <w:color w:val="EE0000"/>
                <w:lang w:eastAsia="en-US"/>
              </w:rPr>
              <w:t>м</w:t>
            </w:r>
            <w:r w:rsidR="009521B3" w:rsidRPr="00F572C4">
              <w:rPr>
                <w:bCs/>
                <w:color w:val="EE0000"/>
                <w:lang w:eastAsia="en-US"/>
              </w:rPr>
              <w:t>ногоквартирный</w:t>
            </w:r>
            <w:r w:rsidR="009521B3" w:rsidRPr="00F572C4">
              <w:rPr>
                <w:bCs/>
                <w:color w:val="EE0000"/>
                <w:lang w:val="en-US" w:eastAsia="en-US"/>
              </w:rPr>
              <w:t xml:space="preserve"> </w:t>
            </w:r>
            <w:r w:rsidR="009521B3" w:rsidRPr="00F572C4">
              <w:rPr>
                <w:bCs/>
                <w:color w:val="EE0000"/>
                <w:lang w:eastAsia="en-US"/>
              </w:rPr>
              <w:t>дом</w:t>
            </w:r>
          </w:p>
        </w:tc>
      </w:tr>
      <w:tr w:rsidR="00F572C4" w:rsidRPr="00F572C4" w14:paraId="62FDA968" w14:textId="77777777" w:rsidTr="00E07212">
        <w:tc>
          <w:tcPr>
            <w:tcW w:w="2686" w:type="dxa"/>
            <w:tcBorders>
              <w:top w:val="single" w:sz="4" w:space="0" w:color="auto"/>
              <w:left w:val="single" w:sz="4" w:space="0" w:color="auto"/>
              <w:bottom w:val="single" w:sz="4" w:space="0" w:color="auto"/>
              <w:right w:val="single" w:sz="4" w:space="0" w:color="auto"/>
            </w:tcBorders>
            <w:hideMark/>
          </w:tcPr>
          <w:p w14:paraId="49D2908E" w14:textId="77777777" w:rsidR="00CE5E51" w:rsidRPr="00F572C4" w:rsidRDefault="00CE5E51">
            <w:pPr>
              <w:spacing w:line="254" w:lineRule="auto"/>
              <w:rPr>
                <w:b/>
                <w:color w:val="EE0000"/>
                <w:lang w:eastAsia="en-US"/>
              </w:rPr>
            </w:pPr>
            <w:r w:rsidRPr="00F572C4">
              <w:rPr>
                <w:b/>
                <w:bCs/>
                <w:color w:val="EE0000"/>
                <w:lang w:eastAsia="en-US"/>
              </w:rPr>
              <w:t>Назначение</w:t>
            </w:r>
          </w:p>
        </w:tc>
        <w:tc>
          <w:tcPr>
            <w:tcW w:w="7657" w:type="dxa"/>
            <w:tcBorders>
              <w:top w:val="single" w:sz="4" w:space="0" w:color="auto"/>
              <w:left w:val="single" w:sz="4" w:space="0" w:color="auto"/>
              <w:bottom w:val="single" w:sz="4" w:space="0" w:color="auto"/>
              <w:right w:val="single" w:sz="4" w:space="0" w:color="auto"/>
            </w:tcBorders>
          </w:tcPr>
          <w:p w14:paraId="2E0077B8" w14:textId="515660A3" w:rsidR="00CE5E51" w:rsidRPr="00F572C4" w:rsidRDefault="000F6F52">
            <w:pPr>
              <w:spacing w:line="254" w:lineRule="auto"/>
              <w:jc w:val="both"/>
              <w:rPr>
                <w:color w:val="EE0000"/>
                <w:lang w:eastAsia="en-US"/>
              </w:rPr>
            </w:pPr>
            <w:r w:rsidRPr="00F572C4">
              <w:rPr>
                <w:color w:val="EE0000"/>
                <w:lang w:eastAsia="en-US"/>
              </w:rPr>
              <w:t>жилое</w:t>
            </w:r>
          </w:p>
        </w:tc>
      </w:tr>
      <w:tr w:rsidR="00F572C4" w:rsidRPr="00F572C4" w14:paraId="253A6EAF" w14:textId="77777777" w:rsidTr="00E07212">
        <w:trPr>
          <w:trHeight w:val="311"/>
        </w:trPr>
        <w:tc>
          <w:tcPr>
            <w:tcW w:w="2686" w:type="dxa"/>
            <w:vMerge w:val="restart"/>
            <w:tcBorders>
              <w:top w:val="single" w:sz="4" w:space="0" w:color="auto"/>
              <w:left w:val="single" w:sz="4" w:space="0" w:color="auto"/>
              <w:bottom w:val="single" w:sz="4" w:space="0" w:color="auto"/>
              <w:right w:val="single" w:sz="4" w:space="0" w:color="auto"/>
            </w:tcBorders>
            <w:hideMark/>
          </w:tcPr>
          <w:p w14:paraId="3858D346" w14:textId="0C4F54C1" w:rsidR="00CD0C9D" w:rsidRPr="00F572C4" w:rsidRDefault="00CD0C9D" w:rsidP="00CD0C9D">
            <w:pPr>
              <w:spacing w:line="254" w:lineRule="auto"/>
              <w:jc w:val="both"/>
              <w:rPr>
                <w:b/>
                <w:bCs/>
                <w:color w:val="EE0000"/>
                <w:lang w:eastAsia="en-US"/>
              </w:rPr>
            </w:pPr>
            <w:r w:rsidRPr="00F572C4">
              <w:rPr>
                <w:b/>
                <w:bCs/>
                <w:color w:val="EE0000"/>
                <w:lang w:eastAsia="en-US"/>
              </w:rPr>
              <w:t xml:space="preserve">Количество этажей </w:t>
            </w:r>
          </w:p>
        </w:tc>
        <w:tc>
          <w:tcPr>
            <w:tcW w:w="7657" w:type="dxa"/>
            <w:tcBorders>
              <w:top w:val="single" w:sz="4" w:space="0" w:color="auto"/>
              <w:left w:val="single" w:sz="4" w:space="0" w:color="auto"/>
              <w:bottom w:val="single" w:sz="4" w:space="0" w:color="auto"/>
              <w:right w:val="single" w:sz="4" w:space="0" w:color="auto"/>
            </w:tcBorders>
          </w:tcPr>
          <w:p w14:paraId="42ADEBC3" w14:textId="58BAFAFB" w:rsidR="00CD0C9D" w:rsidRPr="00F572C4" w:rsidRDefault="00CD0C9D" w:rsidP="00CD0C9D">
            <w:pPr>
              <w:autoSpaceDE w:val="0"/>
              <w:autoSpaceDN w:val="0"/>
              <w:adjustRightInd w:val="0"/>
              <w:spacing w:line="254" w:lineRule="auto"/>
              <w:rPr>
                <w:rFonts w:eastAsiaTheme="minorHAnsi"/>
                <w:color w:val="EE0000"/>
                <w:lang w:eastAsia="en-US"/>
              </w:rPr>
            </w:pPr>
            <w:r w:rsidRPr="00F572C4">
              <w:rPr>
                <w:color w:val="EE0000"/>
              </w:rPr>
              <w:t xml:space="preserve">минимальное количество этажей: </w:t>
            </w:r>
            <w:r w:rsidR="0018507B">
              <w:rPr>
                <w:color w:val="212121"/>
              </w:rPr>
              <w:t xml:space="preserve">19 (в том числе 2 подземных) жилые. </w:t>
            </w:r>
            <w:r w:rsidR="00E36A7E">
              <w:rPr>
                <w:color w:val="212121"/>
              </w:rPr>
              <w:t>Нежилые (вставки) 2 этажа.</w:t>
            </w:r>
          </w:p>
        </w:tc>
      </w:tr>
      <w:tr w:rsidR="00F572C4" w:rsidRPr="00F572C4" w14:paraId="0F9EDBE4" w14:textId="77777777" w:rsidTr="00E07212">
        <w:tc>
          <w:tcPr>
            <w:tcW w:w="2686" w:type="dxa"/>
            <w:vMerge/>
            <w:tcBorders>
              <w:top w:val="single" w:sz="4" w:space="0" w:color="auto"/>
              <w:left w:val="single" w:sz="4" w:space="0" w:color="auto"/>
              <w:bottom w:val="single" w:sz="4" w:space="0" w:color="auto"/>
              <w:right w:val="single" w:sz="4" w:space="0" w:color="auto"/>
            </w:tcBorders>
            <w:vAlign w:val="center"/>
            <w:hideMark/>
          </w:tcPr>
          <w:p w14:paraId="4DB4F70E" w14:textId="77777777" w:rsidR="00CD0C9D" w:rsidRPr="00F572C4" w:rsidRDefault="00CD0C9D" w:rsidP="00CD0C9D">
            <w:pPr>
              <w:spacing w:line="256" w:lineRule="auto"/>
              <w:rPr>
                <w:b/>
                <w:bCs/>
                <w:color w:val="EE0000"/>
                <w:lang w:eastAsia="en-US"/>
              </w:rPr>
            </w:pPr>
          </w:p>
        </w:tc>
        <w:tc>
          <w:tcPr>
            <w:tcW w:w="7657" w:type="dxa"/>
            <w:tcBorders>
              <w:top w:val="single" w:sz="4" w:space="0" w:color="auto"/>
              <w:left w:val="single" w:sz="4" w:space="0" w:color="auto"/>
              <w:bottom w:val="single" w:sz="4" w:space="0" w:color="auto"/>
              <w:right w:val="single" w:sz="4" w:space="0" w:color="auto"/>
            </w:tcBorders>
          </w:tcPr>
          <w:p w14:paraId="3276B8DE" w14:textId="54D89F45" w:rsidR="00CD0C9D" w:rsidRPr="00F572C4" w:rsidRDefault="00CD0C9D" w:rsidP="00CD0C9D">
            <w:pPr>
              <w:autoSpaceDE w:val="0"/>
              <w:autoSpaceDN w:val="0"/>
              <w:adjustRightInd w:val="0"/>
              <w:spacing w:line="254" w:lineRule="auto"/>
              <w:rPr>
                <w:rFonts w:eastAsiaTheme="minorHAnsi"/>
                <w:color w:val="EE0000"/>
                <w:lang w:eastAsia="en-US"/>
              </w:rPr>
            </w:pPr>
            <w:r w:rsidRPr="00F572C4">
              <w:rPr>
                <w:color w:val="EE0000"/>
              </w:rPr>
              <w:t xml:space="preserve">максимальное количество этажей: </w:t>
            </w:r>
            <w:r w:rsidR="0018507B" w:rsidRPr="0018507B">
              <w:rPr>
                <w:color w:val="212121"/>
              </w:rPr>
              <w:t>27</w:t>
            </w:r>
            <w:r w:rsidR="0018507B">
              <w:rPr>
                <w:color w:val="212121"/>
              </w:rPr>
              <w:t xml:space="preserve"> (в том числе 2 подземных</w:t>
            </w:r>
          </w:p>
        </w:tc>
      </w:tr>
      <w:tr w:rsidR="00F572C4" w:rsidRPr="00F572C4" w14:paraId="470D7C0F" w14:textId="77777777" w:rsidTr="00E07212">
        <w:tc>
          <w:tcPr>
            <w:tcW w:w="2686" w:type="dxa"/>
            <w:tcBorders>
              <w:top w:val="single" w:sz="4" w:space="0" w:color="auto"/>
              <w:left w:val="single" w:sz="4" w:space="0" w:color="auto"/>
              <w:bottom w:val="single" w:sz="4" w:space="0" w:color="auto"/>
              <w:right w:val="single" w:sz="4" w:space="0" w:color="auto"/>
            </w:tcBorders>
            <w:hideMark/>
          </w:tcPr>
          <w:p w14:paraId="5C6678FE" w14:textId="77777777" w:rsidR="00CE5E51" w:rsidRPr="00F572C4" w:rsidRDefault="00CE5E51">
            <w:pPr>
              <w:spacing w:line="254" w:lineRule="auto"/>
              <w:rPr>
                <w:b/>
                <w:bCs/>
                <w:color w:val="EE0000"/>
                <w:lang w:eastAsia="en-US"/>
              </w:rPr>
            </w:pPr>
            <w:r w:rsidRPr="00F572C4">
              <w:rPr>
                <w:b/>
                <w:bCs/>
                <w:color w:val="EE0000"/>
                <w:lang w:eastAsia="en-US"/>
              </w:rPr>
              <w:t>Общая площадь (проектная),</w:t>
            </w:r>
            <w:r w:rsidRPr="00F572C4">
              <w:rPr>
                <w:b/>
                <w:color w:val="EE0000"/>
                <w:lang w:eastAsia="en-US"/>
              </w:rPr>
              <w:t xml:space="preserve"> кв. м</w:t>
            </w:r>
          </w:p>
        </w:tc>
        <w:tc>
          <w:tcPr>
            <w:tcW w:w="7657" w:type="dxa"/>
            <w:tcBorders>
              <w:top w:val="single" w:sz="4" w:space="0" w:color="auto"/>
              <w:left w:val="single" w:sz="4" w:space="0" w:color="auto"/>
              <w:bottom w:val="single" w:sz="4" w:space="0" w:color="auto"/>
              <w:right w:val="single" w:sz="4" w:space="0" w:color="auto"/>
            </w:tcBorders>
          </w:tcPr>
          <w:p w14:paraId="623C86D5" w14:textId="32AEE0B9" w:rsidR="00CE5E51" w:rsidRPr="0018507B" w:rsidRDefault="0018507B">
            <w:pPr>
              <w:spacing w:line="254" w:lineRule="auto"/>
              <w:rPr>
                <w:color w:val="212121"/>
                <w:lang w:eastAsia="en-US"/>
              </w:rPr>
            </w:pPr>
            <w:r>
              <w:rPr>
                <w:color w:val="212121"/>
                <w:lang w:eastAsia="en-US"/>
              </w:rPr>
              <w:t>51196,72</w:t>
            </w:r>
          </w:p>
        </w:tc>
      </w:tr>
      <w:tr w:rsidR="00F572C4" w:rsidRPr="00F572C4" w14:paraId="57C933B2" w14:textId="77777777" w:rsidTr="00E07212">
        <w:trPr>
          <w:trHeight w:val="274"/>
        </w:trPr>
        <w:tc>
          <w:tcPr>
            <w:tcW w:w="2686" w:type="dxa"/>
            <w:vMerge w:val="restart"/>
            <w:tcBorders>
              <w:top w:val="single" w:sz="4" w:space="0" w:color="auto"/>
              <w:left w:val="single" w:sz="4" w:space="0" w:color="auto"/>
              <w:bottom w:val="single" w:sz="4" w:space="0" w:color="auto"/>
              <w:right w:val="single" w:sz="4" w:space="0" w:color="auto"/>
            </w:tcBorders>
            <w:hideMark/>
          </w:tcPr>
          <w:p w14:paraId="6B5D2DC1" w14:textId="77777777" w:rsidR="00CD0C9D" w:rsidRPr="00F572C4" w:rsidRDefault="00CD0C9D" w:rsidP="00CD0C9D">
            <w:pPr>
              <w:spacing w:line="254" w:lineRule="auto"/>
              <w:jc w:val="both"/>
              <w:rPr>
                <w:b/>
                <w:color w:val="EE0000"/>
                <w:lang w:eastAsia="en-US"/>
              </w:rPr>
            </w:pPr>
            <w:r w:rsidRPr="00F572C4">
              <w:rPr>
                <w:b/>
                <w:bCs/>
                <w:color w:val="EE0000"/>
                <w:lang w:eastAsia="en-US"/>
              </w:rPr>
              <w:t>Материал наружных стен и поэтажных перекрытий</w:t>
            </w:r>
          </w:p>
        </w:tc>
        <w:tc>
          <w:tcPr>
            <w:tcW w:w="7657" w:type="dxa"/>
            <w:tcBorders>
              <w:top w:val="single" w:sz="4" w:space="0" w:color="auto"/>
              <w:left w:val="single" w:sz="4" w:space="0" w:color="auto"/>
              <w:bottom w:val="single" w:sz="4" w:space="0" w:color="auto"/>
              <w:right w:val="single" w:sz="4" w:space="0" w:color="auto"/>
            </w:tcBorders>
          </w:tcPr>
          <w:p w14:paraId="70B12AF0" w14:textId="3719C9E3" w:rsidR="00CD0C9D" w:rsidRPr="00F572C4" w:rsidRDefault="00CD0C9D" w:rsidP="00DD412C">
            <w:pPr>
              <w:autoSpaceDE w:val="0"/>
              <w:autoSpaceDN w:val="0"/>
              <w:adjustRightInd w:val="0"/>
              <w:spacing w:line="254" w:lineRule="auto"/>
              <w:rPr>
                <w:color w:val="EE0000"/>
              </w:rPr>
            </w:pPr>
            <w:r w:rsidRPr="00F572C4">
              <w:rPr>
                <w:color w:val="EE0000"/>
              </w:rPr>
              <w:t xml:space="preserve">материал наружных стен и каркаса объекта: </w:t>
            </w:r>
            <w:r w:rsidR="002A730F" w:rsidRPr="002A730F">
              <w:rPr>
                <w:color w:val="212121"/>
              </w:rPr>
              <w:t xml:space="preserve">Вентилируемый фасад, минераловатные плиты, монолитная </w:t>
            </w:r>
            <w:proofErr w:type="spellStart"/>
            <w:r w:rsidR="002A730F" w:rsidRPr="002A730F">
              <w:rPr>
                <w:color w:val="212121"/>
              </w:rPr>
              <w:t>ж.б</w:t>
            </w:r>
            <w:proofErr w:type="spellEnd"/>
            <w:r w:rsidR="002A730F" w:rsidRPr="002A730F">
              <w:rPr>
                <w:color w:val="212121"/>
              </w:rPr>
              <w:t>. стена</w:t>
            </w:r>
            <w:r w:rsidR="00DD412C" w:rsidRPr="00F572C4">
              <w:rPr>
                <w:color w:val="EE0000"/>
              </w:rPr>
              <w:t>_____________________</w:t>
            </w:r>
          </w:p>
        </w:tc>
      </w:tr>
      <w:tr w:rsidR="00F572C4" w:rsidRPr="00F572C4" w14:paraId="32FC1509" w14:textId="77777777" w:rsidTr="00E07212">
        <w:trPr>
          <w:trHeight w:val="309"/>
        </w:trPr>
        <w:tc>
          <w:tcPr>
            <w:tcW w:w="2686" w:type="dxa"/>
            <w:vMerge/>
            <w:tcBorders>
              <w:top w:val="single" w:sz="4" w:space="0" w:color="auto"/>
              <w:left w:val="single" w:sz="4" w:space="0" w:color="auto"/>
              <w:bottom w:val="single" w:sz="4" w:space="0" w:color="auto"/>
              <w:right w:val="single" w:sz="4" w:space="0" w:color="auto"/>
            </w:tcBorders>
            <w:vAlign w:val="center"/>
            <w:hideMark/>
          </w:tcPr>
          <w:p w14:paraId="5CD10CE7" w14:textId="77777777" w:rsidR="00CD0C9D" w:rsidRPr="00F572C4" w:rsidRDefault="00CD0C9D" w:rsidP="00CD0C9D">
            <w:pPr>
              <w:spacing w:line="256" w:lineRule="auto"/>
              <w:rPr>
                <w:b/>
                <w:color w:val="EE0000"/>
                <w:lang w:eastAsia="en-US"/>
              </w:rPr>
            </w:pPr>
          </w:p>
        </w:tc>
        <w:tc>
          <w:tcPr>
            <w:tcW w:w="7657" w:type="dxa"/>
            <w:tcBorders>
              <w:top w:val="single" w:sz="4" w:space="0" w:color="auto"/>
              <w:left w:val="single" w:sz="4" w:space="0" w:color="auto"/>
              <w:bottom w:val="single" w:sz="4" w:space="0" w:color="auto"/>
              <w:right w:val="single" w:sz="4" w:space="0" w:color="auto"/>
            </w:tcBorders>
          </w:tcPr>
          <w:p w14:paraId="5AE8E092" w14:textId="32A1A599" w:rsidR="00CD0C9D" w:rsidRPr="00F572C4" w:rsidRDefault="00CD0C9D" w:rsidP="000F6F52">
            <w:pPr>
              <w:spacing w:line="254" w:lineRule="auto"/>
              <w:rPr>
                <w:color w:val="EE0000"/>
              </w:rPr>
            </w:pPr>
            <w:r w:rsidRPr="00F572C4">
              <w:rPr>
                <w:color w:val="EE0000"/>
              </w:rPr>
              <w:t>материал перекрытий</w:t>
            </w:r>
            <w:r w:rsidRPr="00F572C4">
              <w:rPr>
                <w:color w:val="EE0000"/>
                <w:lang w:val="en-US"/>
              </w:rPr>
              <w:t>:</w:t>
            </w:r>
            <w:r w:rsidRPr="00F572C4">
              <w:rPr>
                <w:color w:val="EE0000"/>
              </w:rPr>
              <w:t xml:space="preserve"> </w:t>
            </w:r>
            <w:r w:rsidR="000F6F52" w:rsidRPr="002A730F">
              <w:rPr>
                <w:color w:val="212121"/>
              </w:rPr>
              <w:t>монолитные железобетонные</w:t>
            </w:r>
          </w:p>
        </w:tc>
      </w:tr>
      <w:tr w:rsidR="00F572C4" w:rsidRPr="00F572C4" w14:paraId="7C4C1A2D" w14:textId="77777777" w:rsidTr="00E07212">
        <w:trPr>
          <w:trHeight w:val="309"/>
        </w:trPr>
        <w:tc>
          <w:tcPr>
            <w:tcW w:w="2686" w:type="dxa"/>
            <w:tcBorders>
              <w:top w:val="single" w:sz="4" w:space="0" w:color="auto"/>
              <w:left w:val="single" w:sz="4" w:space="0" w:color="auto"/>
              <w:bottom w:val="single" w:sz="4" w:space="0" w:color="auto"/>
              <w:right w:val="single" w:sz="4" w:space="0" w:color="auto"/>
            </w:tcBorders>
            <w:hideMark/>
          </w:tcPr>
          <w:p w14:paraId="0BBFC580" w14:textId="05A78EB5" w:rsidR="00CE5E51" w:rsidRPr="00F572C4" w:rsidRDefault="00CE5E51">
            <w:pPr>
              <w:spacing w:line="254" w:lineRule="auto"/>
              <w:jc w:val="both"/>
              <w:rPr>
                <w:b/>
                <w:bCs/>
                <w:color w:val="EE0000"/>
                <w:lang w:eastAsia="en-US"/>
              </w:rPr>
            </w:pPr>
            <w:r w:rsidRPr="00DB2F05">
              <w:rPr>
                <w:b/>
                <w:bCs/>
                <w:color w:val="212121"/>
                <w:lang w:eastAsia="en-US"/>
              </w:rPr>
              <w:t xml:space="preserve">Класс </w:t>
            </w:r>
            <w:r w:rsidR="00DB2F05" w:rsidRPr="00DB2F05">
              <w:rPr>
                <w:b/>
                <w:bCs/>
                <w:color w:val="212121"/>
                <w:lang w:eastAsia="en-US"/>
              </w:rPr>
              <w:t>энергосбережения (проект)</w:t>
            </w:r>
          </w:p>
        </w:tc>
        <w:tc>
          <w:tcPr>
            <w:tcW w:w="7657" w:type="dxa"/>
            <w:tcBorders>
              <w:top w:val="single" w:sz="4" w:space="0" w:color="auto"/>
              <w:left w:val="single" w:sz="4" w:space="0" w:color="auto"/>
              <w:bottom w:val="single" w:sz="4" w:space="0" w:color="auto"/>
              <w:right w:val="single" w:sz="4" w:space="0" w:color="auto"/>
            </w:tcBorders>
          </w:tcPr>
          <w:p w14:paraId="32D7FA4F" w14:textId="77777777" w:rsidR="00DD412C" w:rsidRPr="00F572C4" w:rsidRDefault="00DD412C">
            <w:pPr>
              <w:spacing w:line="254" w:lineRule="auto"/>
              <w:rPr>
                <w:color w:val="EE0000"/>
                <w:lang w:eastAsia="en-US"/>
              </w:rPr>
            </w:pPr>
          </w:p>
          <w:p w14:paraId="57088110" w14:textId="19A6E06F" w:rsidR="00CE5E51" w:rsidRPr="00F572C4" w:rsidRDefault="00DB2F05">
            <w:pPr>
              <w:spacing w:line="254" w:lineRule="auto"/>
              <w:rPr>
                <w:color w:val="EE0000"/>
                <w:lang w:eastAsia="en-US"/>
              </w:rPr>
            </w:pPr>
            <w:r w:rsidRPr="00DB2F05">
              <w:rPr>
                <w:color w:val="212121"/>
                <w:lang w:eastAsia="en-US"/>
              </w:rPr>
              <w:t>«А»</w:t>
            </w:r>
          </w:p>
        </w:tc>
      </w:tr>
      <w:tr w:rsidR="00F572C4" w:rsidRPr="00F572C4" w14:paraId="3EDDCC0B" w14:textId="77777777" w:rsidTr="00E07212">
        <w:trPr>
          <w:trHeight w:val="231"/>
        </w:trPr>
        <w:tc>
          <w:tcPr>
            <w:tcW w:w="2686" w:type="dxa"/>
            <w:tcBorders>
              <w:top w:val="single" w:sz="4" w:space="0" w:color="auto"/>
              <w:left w:val="single" w:sz="4" w:space="0" w:color="auto"/>
              <w:bottom w:val="single" w:sz="4" w:space="0" w:color="auto"/>
              <w:right w:val="single" w:sz="4" w:space="0" w:color="auto"/>
            </w:tcBorders>
            <w:hideMark/>
          </w:tcPr>
          <w:p w14:paraId="0E95289C" w14:textId="77777777" w:rsidR="00CE5E51" w:rsidRPr="00F572C4" w:rsidRDefault="00CE5E51">
            <w:pPr>
              <w:spacing w:line="254" w:lineRule="auto"/>
              <w:jc w:val="both"/>
              <w:rPr>
                <w:b/>
                <w:bCs/>
                <w:color w:val="EE0000"/>
                <w:lang w:eastAsia="en-US"/>
              </w:rPr>
            </w:pPr>
            <w:r w:rsidRPr="00F572C4">
              <w:rPr>
                <w:b/>
                <w:bCs/>
                <w:color w:val="EE0000"/>
                <w:lang w:eastAsia="en-US"/>
              </w:rPr>
              <w:t>Сейсмостойкость</w:t>
            </w:r>
          </w:p>
        </w:tc>
        <w:tc>
          <w:tcPr>
            <w:tcW w:w="7657" w:type="dxa"/>
            <w:tcBorders>
              <w:top w:val="single" w:sz="4" w:space="0" w:color="auto"/>
              <w:left w:val="single" w:sz="4" w:space="0" w:color="auto"/>
              <w:bottom w:val="single" w:sz="4" w:space="0" w:color="auto"/>
              <w:right w:val="single" w:sz="4" w:space="0" w:color="auto"/>
            </w:tcBorders>
          </w:tcPr>
          <w:p w14:paraId="0B43B0AE" w14:textId="2489F0B5" w:rsidR="00CE5E51" w:rsidRPr="00F572C4" w:rsidRDefault="00DD412C">
            <w:pPr>
              <w:autoSpaceDE w:val="0"/>
              <w:autoSpaceDN w:val="0"/>
              <w:adjustRightInd w:val="0"/>
              <w:spacing w:line="254" w:lineRule="auto"/>
              <w:rPr>
                <w:rFonts w:eastAsiaTheme="minorHAnsi"/>
                <w:color w:val="EE0000"/>
                <w:lang w:eastAsia="en-US"/>
              </w:rPr>
            </w:pPr>
            <w:r w:rsidRPr="00F572C4">
              <w:rPr>
                <w:rFonts w:eastAsiaTheme="minorHAnsi"/>
                <w:color w:val="EE0000"/>
                <w:lang w:eastAsia="en-US"/>
              </w:rPr>
              <w:t>______________________</w:t>
            </w:r>
          </w:p>
        </w:tc>
      </w:tr>
    </w:tbl>
    <w:p w14:paraId="6B6FF476" w14:textId="77777777" w:rsidR="0004368F" w:rsidRDefault="0004368F" w:rsidP="000905CE">
      <w:pPr>
        <w:ind w:firstLine="708"/>
        <w:jc w:val="center"/>
        <w:rPr>
          <w:bCs/>
          <w:i/>
          <w:iCs/>
          <w:color w:val="0070C0"/>
        </w:rPr>
      </w:pPr>
    </w:p>
    <w:p w14:paraId="15710689" w14:textId="77777777" w:rsidR="0004368F" w:rsidRPr="00820236" w:rsidRDefault="0004368F" w:rsidP="000905CE">
      <w:pPr>
        <w:ind w:firstLine="708"/>
        <w:jc w:val="center"/>
        <w:rPr>
          <w:b/>
        </w:rPr>
      </w:pPr>
    </w:p>
    <w:p w14:paraId="5689A49C" w14:textId="77777777" w:rsidR="000905CE" w:rsidRPr="00820236" w:rsidRDefault="000905CE" w:rsidP="000905CE">
      <w:pPr>
        <w:jc w:val="center"/>
        <w:rPr>
          <w:snapToGrid w:val="0"/>
          <w:w w:val="1"/>
          <w:bdr w:val="none" w:sz="0" w:space="0" w:color="auto" w:frame="1"/>
          <w:shd w:val="clear" w:color="auto" w:fill="000000"/>
        </w:rPr>
      </w:pPr>
      <w:r w:rsidRPr="00820236">
        <w:rPr>
          <w:b/>
        </w:rPr>
        <w:t>Подписи Сторон:</w:t>
      </w:r>
    </w:p>
    <w:p w14:paraId="797CCEE2" w14:textId="77777777" w:rsidR="000905CE" w:rsidRPr="00820236" w:rsidRDefault="000905CE" w:rsidP="000905CE">
      <w:pPr>
        <w:rPr>
          <w:b/>
          <w:i/>
        </w:rPr>
      </w:pPr>
    </w:p>
    <w:sdt>
      <w:sdtPr>
        <w:rPr>
          <w:b/>
          <w:i/>
          <w:highlight w:val="yellow"/>
        </w:rPr>
        <w:id w:val="1842805196"/>
        <w:placeholder>
          <w:docPart w:val="DefaultPlaceholder_-1854013440"/>
        </w:placeholder>
      </w:sdtPr>
      <w:sdtEndPr>
        <w:rPr>
          <w:b w:val="0"/>
          <w:i w:val="0"/>
          <w:highlight w:val="none"/>
          <w:vertAlign w:val="superscript"/>
          <w:lang w:eastAsia="en-US"/>
        </w:rPr>
      </w:sdtEndPr>
      <w:sdtContent>
        <w:p w14:paraId="4419A89D" w14:textId="080DE53E" w:rsidR="000905CE" w:rsidRPr="009B4883" w:rsidRDefault="000905CE" w:rsidP="000905CE">
          <w:pPr>
            <w:rPr>
              <w:bCs/>
              <w:i/>
              <w:color w:val="2E74B5" w:themeColor="accent1" w:themeShade="BF"/>
            </w:rPr>
          </w:pPr>
        </w:p>
        <w:p w14:paraId="27667A42" w14:textId="77777777" w:rsidR="000905CE" w:rsidRPr="009B4883" w:rsidRDefault="000905CE" w:rsidP="000905CE">
          <w:pPr>
            <w:jc w:val="center"/>
            <w:rPr>
              <w:snapToGrid w:val="0"/>
              <w:w w:val="1"/>
              <w:bdr w:val="none" w:sz="0" w:space="0" w:color="auto" w:frame="1"/>
              <w:shd w:val="clear" w:color="auto" w:fill="000000"/>
            </w:rPr>
          </w:pPr>
        </w:p>
        <w:tbl>
          <w:tblPr>
            <w:tblW w:w="105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5380"/>
          </w:tblGrid>
          <w:tr w:rsidR="00D57CE6" w:rsidRPr="00820236" w14:paraId="1405A289" w14:textId="77777777" w:rsidTr="002B3DD4">
            <w:trPr>
              <w:trHeight w:val="669"/>
            </w:trPr>
            <w:tc>
              <w:tcPr>
                <w:tcW w:w="5144" w:type="dxa"/>
                <w:tcBorders>
                  <w:top w:val="nil"/>
                  <w:left w:val="nil"/>
                  <w:bottom w:val="nil"/>
                  <w:right w:val="nil"/>
                </w:tcBorders>
              </w:tcPr>
              <w:p w14:paraId="7AE96FC8" w14:textId="77777777" w:rsidR="00EC7851" w:rsidRPr="009B4883" w:rsidRDefault="00EC7851" w:rsidP="00EC7851">
                <w:pPr>
                  <w:spacing w:line="254" w:lineRule="auto"/>
                  <w:rPr>
                    <w:b/>
                    <w:lang w:eastAsia="en-US"/>
                  </w:rPr>
                </w:pPr>
                <w:bookmarkStart w:id="55" w:name="_Hlk1576749"/>
                <w:r w:rsidRPr="009B4883">
                  <w:rPr>
                    <w:b/>
                    <w:lang w:eastAsia="en-US"/>
                  </w:rPr>
                  <w:t>Застройщик:</w:t>
                </w:r>
              </w:p>
              <w:p w14:paraId="14EF8AD2" w14:textId="77777777" w:rsidR="00AF25CC" w:rsidRPr="00AF25CC" w:rsidRDefault="00AF25CC" w:rsidP="00AF25CC">
                <w:pPr>
                  <w:rPr>
                    <w:b/>
                  </w:rPr>
                </w:pPr>
                <w:r w:rsidRPr="00AF25CC">
                  <w:rPr>
                    <w:b/>
                  </w:rPr>
                  <w:t>Акционерное общество «Специализированный застройщик «Проектно-строительный комплекс НПО Машиностроения»</w:t>
                </w:r>
              </w:p>
              <w:p w14:paraId="501E7C07" w14:textId="77777777" w:rsidR="00647416" w:rsidRPr="009B4883" w:rsidRDefault="00647416" w:rsidP="00EC7851">
                <w:pPr>
                  <w:rPr>
                    <w:b/>
                    <w:color w:val="2E74B5" w:themeColor="accent1" w:themeShade="BF"/>
                  </w:rPr>
                </w:pPr>
              </w:p>
              <w:p w14:paraId="4C948A60" w14:textId="556F663F" w:rsidR="00647416" w:rsidRPr="00312F93" w:rsidRDefault="00647416" w:rsidP="00647416">
                <w:r w:rsidRPr="00312F93">
                  <w:tab/>
                </w:r>
              </w:p>
              <w:p w14:paraId="798D6262" w14:textId="77777777" w:rsidR="00647416" w:rsidRPr="00312F93" w:rsidRDefault="00647416" w:rsidP="00647416"/>
              <w:p w14:paraId="40043DD1" w14:textId="77777777" w:rsidR="00647416" w:rsidRPr="00312F93" w:rsidRDefault="00647416" w:rsidP="00647416">
                <w:r w:rsidRPr="00312F93">
                  <w:t>____________________/ _____________</w:t>
                </w:r>
              </w:p>
              <w:p w14:paraId="47FFFA65" w14:textId="5D032ECE" w:rsidR="000905CE" w:rsidRPr="009B4883" w:rsidRDefault="00647416" w:rsidP="00EC7851">
                <w:pPr>
                  <w:spacing w:line="254" w:lineRule="auto"/>
                  <w:rPr>
                    <w:b/>
                    <w:vertAlign w:val="superscript"/>
                    <w:lang w:eastAsia="en-U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5380" w:type="dxa"/>
                <w:tcBorders>
                  <w:top w:val="nil"/>
                  <w:left w:val="nil"/>
                  <w:bottom w:val="nil"/>
                  <w:right w:val="nil"/>
                </w:tcBorders>
              </w:tcPr>
              <w:p w14:paraId="4235D859" w14:textId="77777777" w:rsidR="000905CE" w:rsidRPr="009B4883" w:rsidRDefault="000905CE" w:rsidP="000905CE">
                <w:pPr>
                  <w:spacing w:line="254" w:lineRule="auto"/>
                  <w:ind w:left="-227" w:firstLine="227"/>
                  <w:rPr>
                    <w:b/>
                    <w:lang w:eastAsia="en-US"/>
                  </w:rPr>
                </w:pPr>
                <w:r w:rsidRPr="009B4883">
                  <w:rPr>
                    <w:b/>
                    <w:lang w:eastAsia="en-US"/>
                  </w:rPr>
                  <w:t>Участник:</w:t>
                </w:r>
              </w:p>
              <w:sdt>
                <w:sdtPr>
                  <w:rPr>
                    <w:rFonts w:eastAsia="Arial Unicode MS"/>
                    <w:bdr w:val="nil"/>
                  </w:rPr>
                  <w:id w:val="102311624"/>
                  <w:placeholder>
                    <w:docPart w:val="A01D8298E573478B9D592037E48914C5"/>
                  </w:placeholder>
                  <w:showingPlcHdr/>
                </w:sdtPr>
                <w:sdtContent>
                  <w:p w14:paraId="26B99823" w14:textId="75CC0E2E" w:rsidR="004D3115" w:rsidRPr="00312F93" w:rsidRDefault="002B3DD4" w:rsidP="004D3115">
                    <w:pPr>
                      <w:tabs>
                        <w:tab w:val="left" w:pos="284"/>
                      </w:tabs>
                      <w:rPr>
                        <w:rFonts w:eastAsia="Arial Unicode MS"/>
                        <w:bdr w:val="nil"/>
                      </w:rPr>
                    </w:pPr>
                    <w:r w:rsidRPr="00EB405E">
                      <w:rPr>
                        <w:rStyle w:val="af9"/>
                      </w:rPr>
                      <w:t>Место для ввода текста.</w:t>
                    </w:r>
                  </w:p>
                </w:sdtContent>
              </w:sdt>
              <w:p w14:paraId="390E4D55" w14:textId="77777777" w:rsidR="000905CE" w:rsidRPr="009B4883" w:rsidRDefault="004D3115" w:rsidP="004D3115">
                <w:pPr>
                  <w:spacing w:line="254" w:lineRule="auto"/>
                  <w:jc w:val="both"/>
                  <w:rPr>
                    <w:lang w:eastAsia="en-US"/>
                  </w:rPr>
                </w:pPr>
                <w:r w:rsidRPr="009B4883">
                  <w:rPr>
                    <w:lang w:eastAsia="en-US"/>
                  </w:rPr>
                  <w:t xml:space="preserve"> </w:t>
                </w:r>
              </w:p>
              <w:p w14:paraId="032EC782" w14:textId="5560D735" w:rsidR="00DE3ED6" w:rsidRDefault="00DE3ED6" w:rsidP="000905CE">
                <w:pPr>
                  <w:spacing w:line="254" w:lineRule="auto"/>
                  <w:jc w:val="both"/>
                  <w:rPr>
                    <w:lang w:eastAsia="en-US"/>
                  </w:rPr>
                </w:pPr>
              </w:p>
              <w:p w14:paraId="7F2CE963" w14:textId="790289B3" w:rsidR="00F43ACC" w:rsidRDefault="00F43ACC" w:rsidP="000905CE">
                <w:pPr>
                  <w:spacing w:line="254" w:lineRule="auto"/>
                  <w:jc w:val="both"/>
                  <w:rPr>
                    <w:lang w:eastAsia="en-US"/>
                  </w:rPr>
                </w:pPr>
              </w:p>
              <w:p w14:paraId="71699947" w14:textId="7B2A1F5E" w:rsidR="00F43ACC" w:rsidRDefault="00F43ACC" w:rsidP="000905CE">
                <w:pPr>
                  <w:spacing w:line="254" w:lineRule="auto"/>
                  <w:jc w:val="both"/>
                  <w:rPr>
                    <w:lang w:eastAsia="en-US"/>
                  </w:rPr>
                </w:pPr>
              </w:p>
              <w:p w14:paraId="1A024C9E" w14:textId="77777777" w:rsidR="00F43ACC" w:rsidRPr="009B4883" w:rsidRDefault="00F43ACC" w:rsidP="000905CE">
                <w:pPr>
                  <w:spacing w:line="254" w:lineRule="auto"/>
                  <w:jc w:val="both"/>
                  <w:rPr>
                    <w:lang w:eastAsia="en-US"/>
                  </w:rPr>
                </w:pPr>
              </w:p>
              <w:p w14:paraId="34A86745" w14:textId="77777777" w:rsidR="00DE3ED6" w:rsidRPr="009B4883" w:rsidRDefault="00DE3ED6" w:rsidP="000905CE">
                <w:pPr>
                  <w:spacing w:line="254" w:lineRule="auto"/>
                  <w:jc w:val="both"/>
                  <w:rPr>
                    <w:lang w:eastAsia="en-US"/>
                  </w:rPr>
                </w:pPr>
              </w:p>
              <w:p w14:paraId="3B8E9FE1" w14:textId="654D43C7" w:rsidR="000905CE" w:rsidRPr="009B4883" w:rsidRDefault="000905CE" w:rsidP="000905CE">
                <w:pPr>
                  <w:spacing w:line="254" w:lineRule="auto"/>
                  <w:rPr>
                    <w:lang w:eastAsia="en-US"/>
                  </w:rPr>
                </w:pPr>
                <w:r w:rsidRPr="009B4883">
                  <w:rPr>
                    <w:lang w:eastAsia="en-US"/>
                  </w:rPr>
                  <w:t xml:space="preserve">____________________ / </w:t>
                </w:r>
                <w:sdt>
                  <w:sdtPr>
                    <w:rPr>
                      <w:b/>
                      <w:bCs/>
                      <w:bdr w:val="none" w:sz="0" w:space="0" w:color="auto" w:frame="1"/>
                    </w:rPr>
                    <w:id w:val="-188296953"/>
                  </w:sdtPr>
                  <w:sdtContent>
                    <w:r w:rsidR="00C90EF3" w:rsidRPr="00312F93">
                      <w:rPr>
                        <w:color w:val="000000"/>
                        <w:bdr w:val="none" w:sz="0" w:space="0" w:color="auto" w:frame="1"/>
                      </w:rPr>
                      <w:t xml:space="preserve">ФИО </w:t>
                    </w:r>
                  </w:sdtContent>
                </w:sdt>
              </w:p>
              <w:p w14:paraId="69985519" w14:textId="77777777" w:rsidR="000905CE" w:rsidRPr="00820236" w:rsidRDefault="000905CE" w:rsidP="000905CE">
                <w:pPr>
                  <w:spacing w:line="254" w:lineRule="auto"/>
                  <w:jc w:val="both"/>
                  <w:rPr>
                    <w:vertAlign w:val="subscript"/>
                    <w:lang w:eastAsia="en-US"/>
                  </w:rPr>
                </w:pPr>
                <w:r w:rsidRPr="009B4883">
                  <w:rPr>
                    <w:vertAlign w:val="superscript"/>
                    <w:lang w:eastAsia="en-US"/>
                  </w:rPr>
                  <w:t>(подпись)</w:t>
                </w:r>
              </w:p>
            </w:tc>
          </w:tr>
          <w:bookmarkEnd w:id="55"/>
        </w:tbl>
      </w:sdtContent>
    </w:sdt>
    <w:p w14:paraId="37391E50" w14:textId="77777777" w:rsidR="000905CE" w:rsidRPr="00820236" w:rsidRDefault="000905CE" w:rsidP="000905CE"/>
    <w:p w14:paraId="0640867F" w14:textId="77777777" w:rsidR="000905CE" w:rsidRPr="00312F93" w:rsidRDefault="000905CE" w:rsidP="000905CE">
      <w:pPr>
        <w:tabs>
          <w:tab w:val="left" w:pos="851"/>
        </w:tabs>
        <w:autoSpaceDE w:val="0"/>
        <w:ind w:firstLine="567"/>
        <w:rPr>
          <w:b/>
          <w:bCs/>
        </w:rPr>
      </w:pPr>
    </w:p>
    <w:p w14:paraId="7474620B" w14:textId="77777777" w:rsidR="000905CE" w:rsidRPr="00312F93" w:rsidRDefault="000905CE" w:rsidP="000905CE">
      <w:pPr>
        <w:widowControl w:val="0"/>
        <w:autoSpaceDE w:val="0"/>
        <w:autoSpaceDN w:val="0"/>
        <w:adjustRightInd w:val="0"/>
        <w:ind w:hanging="23"/>
        <w:rPr>
          <w:i/>
        </w:rPr>
      </w:pPr>
    </w:p>
    <w:p w14:paraId="2FE22AC5" w14:textId="77777777" w:rsidR="000905CE" w:rsidRPr="00312F93" w:rsidRDefault="000905CE" w:rsidP="000905CE">
      <w:pPr>
        <w:spacing w:after="160" w:line="259" w:lineRule="auto"/>
      </w:pPr>
      <w:r w:rsidRPr="00312F93">
        <w:br w:type="page"/>
      </w:r>
    </w:p>
    <w:p w14:paraId="573D15E1" w14:textId="3147A803" w:rsidR="00FE1924" w:rsidRPr="0004368F" w:rsidRDefault="00FE1924" w:rsidP="00FE1924">
      <w:pPr>
        <w:pStyle w:val="a3"/>
        <w:ind w:left="709" w:firstLine="0"/>
        <w:jc w:val="both"/>
        <w:rPr>
          <w:bCs/>
          <w:i/>
          <w:color w:val="2E74B5" w:themeColor="accent1" w:themeShade="BF"/>
          <w:sz w:val="24"/>
        </w:rPr>
      </w:pPr>
      <w:r w:rsidRPr="00280CA1">
        <w:rPr>
          <w:bCs/>
          <w:i/>
          <w:color w:val="2E74B5" w:themeColor="accent1" w:themeShade="BF"/>
          <w:sz w:val="24"/>
        </w:rPr>
        <w:lastRenderedPageBreak/>
        <w:t>Подстановка</w:t>
      </w:r>
      <w:r>
        <w:rPr>
          <w:bCs/>
          <w:i/>
          <w:color w:val="2E74B5" w:themeColor="accent1" w:themeShade="BF"/>
          <w:sz w:val="24"/>
        </w:rPr>
        <w:t xml:space="preserve"> Приложения №2</w:t>
      </w:r>
      <w:r w:rsidRPr="00280CA1">
        <w:rPr>
          <w:bCs/>
          <w:i/>
          <w:color w:val="2E74B5" w:themeColor="accent1" w:themeShade="BF"/>
          <w:sz w:val="24"/>
        </w:rPr>
        <w:t xml:space="preserve"> </w:t>
      </w:r>
      <w:r w:rsidRPr="0004368F">
        <w:rPr>
          <w:bCs/>
          <w:i/>
          <w:color w:val="2E74B5" w:themeColor="accent1" w:themeShade="BF"/>
          <w:sz w:val="24"/>
        </w:rPr>
        <w:t xml:space="preserve">для </w:t>
      </w:r>
      <w:proofErr w:type="gramStart"/>
      <w:r w:rsidRPr="0004368F">
        <w:rPr>
          <w:bCs/>
          <w:i/>
          <w:color w:val="2E74B5" w:themeColor="accent1" w:themeShade="BF"/>
          <w:sz w:val="24"/>
        </w:rPr>
        <w:t>квартиры</w:t>
      </w:r>
      <w:proofErr w:type="gramEnd"/>
      <w:r>
        <w:rPr>
          <w:sz w:val="24"/>
        </w:rPr>
        <w:t xml:space="preserve"> </w:t>
      </w:r>
      <w:r>
        <w:rPr>
          <w:b/>
          <w:i/>
          <w:color w:val="2E74B5" w:themeColor="accent1" w:themeShade="BF"/>
          <w:sz w:val="24"/>
        </w:rPr>
        <w:t>Без отделки</w:t>
      </w:r>
    </w:p>
    <w:p w14:paraId="5D7D477B" w14:textId="77777777" w:rsidR="00FE1924" w:rsidRDefault="00FE1924" w:rsidP="00FE1924">
      <w:pPr>
        <w:jc w:val="right"/>
      </w:pPr>
    </w:p>
    <w:p w14:paraId="2A2C255B" w14:textId="77777777" w:rsidR="00FE1924" w:rsidRPr="009B4883" w:rsidRDefault="00FE1924" w:rsidP="00FE1924">
      <w:pPr>
        <w:jc w:val="right"/>
      </w:pPr>
      <w:r w:rsidRPr="009B4883">
        <w:t>Приложение № 2</w:t>
      </w:r>
    </w:p>
    <w:p w14:paraId="7AA1EE92" w14:textId="77777777" w:rsidR="00FE1924" w:rsidRPr="009B4883" w:rsidRDefault="00FE1924" w:rsidP="00FE1924">
      <w:pPr>
        <w:pStyle w:val="6"/>
        <w:spacing w:before="0" w:after="0"/>
        <w:jc w:val="right"/>
        <w:rPr>
          <w:b w:val="0"/>
          <w:sz w:val="24"/>
          <w:szCs w:val="24"/>
        </w:rPr>
      </w:pPr>
      <w:r w:rsidRPr="009B4883">
        <w:rPr>
          <w:b w:val="0"/>
          <w:sz w:val="24"/>
          <w:szCs w:val="24"/>
        </w:rPr>
        <w:t xml:space="preserve">к Договору участия в долевом строительстве </w:t>
      </w:r>
      <w:r w:rsidRPr="00F43ACC">
        <w:rPr>
          <w:b w:val="0"/>
          <w:sz w:val="24"/>
          <w:szCs w:val="24"/>
        </w:rPr>
        <w:t>от ______</w:t>
      </w:r>
      <w:r>
        <w:rPr>
          <w:b w:val="0"/>
          <w:sz w:val="24"/>
          <w:szCs w:val="24"/>
        </w:rPr>
        <w:t xml:space="preserve">№_____ </w:t>
      </w:r>
    </w:p>
    <w:p w14:paraId="314A4110" w14:textId="77777777" w:rsidR="00FE1924" w:rsidRDefault="00FE1924" w:rsidP="00FE1924">
      <w:pPr>
        <w:ind w:firstLine="567"/>
        <w:jc w:val="both"/>
      </w:pPr>
    </w:p>
    <w:p w14:paraId="08AEDD8E" w14:textId="77777777" w:rsidR="00FE1924" w:rsidRPr="00D614FF" w:rsidRDefault="00FE1924" w:rsidP="00FE1924">
      <w:pPr>
        <w:pStyle w:val="a3"/>
        <w:ind w:left="709" w:firstLine="0"/>
        <w:jc w:val="center"/>
        <w:rPr>
          <w:b/>
          <w:color w:val="2E74B5" w:themeColor="accent1" w:themeShade="BF"/>
          <w:sz w:val="24"/>
        </w:rPr>
      </w:pPr>
      <w:r w:rsidRPr="00D614FF">
        <w:rPr>
          <w:b/>
          <w:sz w:val="24"/>
        </w:rPr>
        <w:t>Планировка Объекта, местоположение Объекта на ______</w:t>
      </w:r>
      <w:r>
        <w:rPr>
          <w:b/>
          <w:sz w:val="24"/>
        </w:rPr>
        <w:t xml:space="preserve"> </w:t>
      </w:r>
      <w:r w:rsidRPr="00D614FF">
        <w:rPr>
          <w:b/>
          <w:sz w:val="24"/>
        </w:rPr>
        <w:t>этаже Здания и техническое описание Объекта</w:t>
      </w:r>
    </w:p>
    <w:p w14:paraId="377642CA" w14:textId="77777777" w:rsidR="00FE1924" w:rsidRDefault="00FE1924" w:rsidP="00FE1924">
      <w:pPr>
        <w:ind w:firstLine="567"/>
        <w:jc w:val="both"/>
      </w:pPr>
    </w:p>
    <w:p w14:paraId="4EED0DAF" w14:textId="77777777" w:rsidR="00FE1924" w:rsidRDefault="00FE1924" w:rsidP="00FE1924">
      <w:pPr>
        <w:ind w:firstLine="567"/>
        <w:jc w:val="both"/>
      </w:pPr>
    </w:p>
    <w:p w14:paraId="7732C54B" w14:textId="77777777" w:rsidR="00FE1924" w:rsidRPr="00F7659A" w:rsidRDefault="00FE1924" w:rsidP="00FE1924">
      <w:pPr>
        <w:ind w:firstLine="567"/>
        <w:jc w:val="center"/>
        <w:rPr>
          <w:i/>
          <w:iCs/>
          <w:color w:val="EE0000"/>
        </w:rPr>
      </w:pPr>
      <w:r w:rsidRPr="00F7659A">
        <w:rPr>
          <w:i/>
          <w:iCs/>
          <w:color w:val="EE0000"/>
        </w:rPr>
        <w:t>Вставить планировку</w:t>
      </w:r>
    </w:p>
    <w:p w14:paraId="71C7BC77" w14:textId="77777777" w:rsidR="00FE1924" w:rsidRDefault="00FE1924" w:rsidP="00FE1924">
      <w:pPr>
        <w:ind w:firstLine="567"/>
        <w:jc w:val="both"/>
      </w:pPr>
    </w:p>
    <w:p w14:paraId="16960291" w14:textId="77777777" w:rsidR="00FE1924" w:rsidRDefault="00FE1924" w:rsidP="00FE1924">
      <w:pPr>
        <w:ind w:firstLine="567"/>
        <w:jc w:val="both"/>
      </w:pPr>
    </w:p>
    <w:p w14:paraId="13ED265B" w14:textId="77777777" w:rsidR="00FE1924" w:rsidRPr="009B4883" w:rsidRDefault="00FE1924" w:rsidP="00FE1924">
      <w:pPr>
        <w:ind w:firstLine="567"/>
        <w:jc w:val="both"/>
      </w:pPr>
      <w:r w:rsidRPr="009B4883">
        <w:t xml:space="preserve">Объект, являющийся объектом долевого строительства по Договору, выделен </w:t>
      </w:r>
      <w:r w:rsidRPr="002B3DD4">
        <w:rPr>
          <w:color w:val="EE0000"/>
        </w:rPr>
        <w:t>серым цветом.</w:t>
      </w:r>
    </w:p>
    <w:p w14:paraId="0BE534F2" w14:textId="77777777" w:rsidR="00FE1924" w:rsidRPr="009B4883" w:rsidRDefault="00FE1924" w:rsidP="00FE1924">
      <w:pPr>
        <w:ind w:firstLine="567"/>
        <w:jc w:val="both"/>
      </w:pPr>
      <w:r>
        <w:t>Планировка</w:t>
      </w:r>
      <w:r w:rsidRPr="009B4883">
        <w:t xml:space="preserve"> Объекта </w:t>
      </w:r>
      <w:r>
        <w:t>является предварительной и</w:t>
      </w:r>
      <w:r w:rsidRPr="009B4883">
        <w:t xml:space="preserve"> определен</w:t>
      </w:r>
      <w:r>
        <w:t>а</w:t>
      </w:r>
      <w:r w:rsidRPr="009B4883">
        <w:t xml:space="preserve"> на основании проектной документации.</w:t>
      </w:r>
    </w:p>
    <w:p w14:paraId="732CF11E" w14:textId="77777777" w:rsidR="00FE1924" w:rsidRDefault="00FE1924" w:rsidP="00FE1924">
      <w:pPr>
        <w:ind w:firstLine="567"/>
        <w:jc w:val="both"/>
      </w:pPr>
    </w:p>
    <w:p w14:paraId="1E2AF77F" w14:textId="77777777" w:rsidR="00FE1924" w:rsidRDefault="00FE1924" w:rsidP="00FE1924">
      <w:pPr>
        <w:pStyle w:val="a3"/>
        <w:widowControl w:val="0"/>
        <w:ind w:firstLine="567"/>
        <w:jc w:val="both"/>
        <w:rPr>
          <w:b/>
          <w:sz w:val="24"/>
        </w:rPr>
      </w:pPr>
      <w:r w:rsidRPr="00B30722">
        <w:rPr>
          <w:sz w:val="24"/>
        </w:rPr>
        <w:t>Проектные наименование, площадь комнат и помещений вспомогательного использования в Объекте, проектные наименование и площадь лоджий, балконов, веранд и террас в Объекте (при их наличии):</w:t>
      </w: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268"/>
        <w:gridCol w:w="1276"/>
        <w:gridCol w:w="1842"/>
        <w:gridCol w:w="2694"/>
      </w:tblGrid>
      <w:tr w:rsidR="00C2799A" w14:paraId="34ECA07F" w14:textId="77777777" w:rsidTr="00B94E48">
        <w:trPr>
          <w:trHeight w:val="200"/>
        </w:trPr>
        <w:tc>
          <w:tcPr>
            <w:tcW w:w="4565" w:type="dxa"/>
            <w:gridSpan w:val="2"/>
            <w:tcBorders>
              <w:top w:val="single" w:sz="4" w:space="0" w:color="auto"/>
              <w:left w:val="single" w:sz="4" w:space="0" w:color="auto"/>
              <w:bottom w:val="single" w:sz="4" w:space="0" w:color="auto"/>
              <w:right w:val="single" w:sz="4" w:space="0" w:color="auto"/>
            </w:tcBorders>
            <w:hideMark/>
          </w:tcPr>
          <w:p w14:paraId="716596AE" w14:textId="77777777" w:rsidR="00C2799A" w:rsidRDefault="00C2799A" w:rsidP="00685D1F">
            <w:pPr>
              <w:spacing w:line="254" w:lineRule="auto"/>
              <w:jc w:val="center"/>
              <w:rPr>
                <w:vertAlign w:val="superscript"/>
                <w:lang w:eastAsia="en-US"/>
              </w:rPr>
            </w:pPr>
            <w:r>
              <w:rPr>
                <w:lang w:eastAsia="en-US"/>
              </w:rPr>
              <w:t>Площадь комнат (проектная), м</w:t>
            </w:r>
            <w:r>
              <w:rPr>
                <w:vertAlign w:val="superscript"/>
                <w:lang w:eastAsia="en-US"/>
              </w:rPr>
              <w:t>2</w:t>
            </w:r>
          </w:p>
        </w:tc>
        <w:tc>
          <w:tcPr>
            <w:tcW w:w="1276" w:type="dxa"/>
            <w:vMerge w:val="restart"/>
            <w:tcBorders>
              <w:top w:val="single" w:sz="4" w:space="0" w:color="auto"/>
              <w:left w:val="single" w:sz="4" w:space="0" w:color="auto"/>
              <w:right w:val="single" w:sz="4" w:space="0" w:color="auto"/>
            </w:tcBorders>
          </w:tcPr>
          <w:p w14:paraId="09364126" w14:textId="3CD17B6E" w:rsidR="00C2799A" w:rsidRDefault="00C2799A" w:rsidP="00685D1F">
            <w:pPr>
              <w:spacing w:line="254" w:lineRule="auto"/>
              <w:jc w:val="center"/>
              <w:rPr>
                <w:lang w:eastAsia="en-US"/>
              </w:rPr>
            </w:pPr>
            <w:r>
              <w:rPr>
                <w:lang w:eastAsia="en-US"/>
              </w:rPr>
              <w:t>Корпус, Этаж</w:t>
            </w:r>
          </w:p>
        </w:tc>
        <w:tc>
          <w:tcPr>
            <w:tcW w:w="4536" w:type="dxa"/>
            <w:gridSpan w:val="2"/>
            <w:tcBorders>
              <w:top w:val="single" w:sz="4" w:space="0" w:color="auto"/>
              <w:left w:val="single" w:sz="4" w:space="0" w:color="auto"/>
              <w:bottom w:val="single" w:sz="4" w:space="0" w:color="auto"/>
              <w:right w:val="single" w:sz="4" w:space="0" w:color="auto"/>
            </w:tcBorders>
            <w:hideMark/>
          </w:tcPr>
          <w:p w14:paraId="61527F5B" w14:textId="3E316D2E" w:rsidR="00C2799A" w:rsidRDefault="00C2799A" w:rsidP="00685D1F">
            <w:pPr>
              <w:spacing w:line="254" w:lineRule="auto"/>
              <w:jc w:val="center"/>
              <w:rPr>
                <w:lang w:eastAsia="en-US"/>
              </w:rPr>
            </w:pPr>
            <w:r>
              <w:rPr>
                <w:lang w:eastAsia="en-US"/>
              </w:rPr>
              <w:t>Площадь помещений вспомогательного использования, лоджий, веранд, балконов, террас (проектная), м2</w:t>
            </w:r>
          </w:p>
        </w:tc>
      </w:tr>
      <w:tr w:rsidR="00C2799A" w14:paraId="67A56613" w14:textId="77777777" w:rsidTr="00B94E48">
        <w:trPr>
          <w:trHeight w:val="182"/>
        </w:trPr>
        <w:tc>
          <w:tcPr>
            <w:tcW w:w="2297" w:type="dxa"/>
            <w:tcBorders>
              <w:top w:val="single" w:sz="4" w:space="0" w:color="auto"/>
              <w:left w:val="single" w:sz="4" w:space="0" w:color="auto"/>
              <w:bottom w:val="single" w:sz="4" w:space="0" w:color="auto"/>
              <w:right w:val="single" w:sz="4" w:space="0" w:color="auto"/>
            </w:tcBorders>
            <w:hideMark/>
          </w:tcPr>
          <w:p w14:paraId="74D60B30" w14:textId="77777777" w:rsidR="00C2799A" w:rsidRDefault="00C2799A" w:rsidP="00685D1F">
            <w:pPr>
              <w:spacing w:line="254" w:lineRule="auto"/>
              <w:jc w:val="center"/>
              <w:rPr>
                <w:lang w:eastAsia="en-US"/>
              </w:rPr>
            </w:pPr>
            <w:r>
              <w:rPr>
                <w:lang w:eastAsia="en-US"/>
              </w:rPr>
              <w:t>Условный номер комнаты</w:t>
            </w:r>
          </w:p>
        </w:tc>
        <w:tc>
          <w:tcPr>
            <w:tcW w:w="2268" w:type="dxa"/>
            <w:tcBorders>
              <w:top w:val="single" w:sz="4" w:space="0" w:color="auto"/>
              <w:left w:val="single" w:sz="4" w:space="0" w:color="auto"/>
              <w:bottom w:val="single" w:sz="4" w:space="0" w:color="auto"/>
              <w:right w:val="single" w:sz="4" w:space="0" w:color="auto"/>
            </w:tcBorders>
            <w:hideMark/>
          </w:tcPr>
          <w:p w14:paraId="52783596" w14:textId="77777777" w:rsidR="00C2799A" w:rsidRDefault="00C2799A" w:rsidP="00685D1F">
            <w:pPr>
              <w:spacing w:line="254" w:lineRule="auto"/>
              <w:jc w:val="center"/>
              <w:rPr>
                <w:lang w:eastAsia="en-US"/>
              </w:rPr>
            </w:pPr>
            <w:r>
              <w:rPr>
                <w:lang w:eastAsia="en-US"/>
              </w:rPr>
              <w:t>Площадь (проектная), м</w:t>
            </w:r>
            <w:r>
              <w:rPr>
                <w:vertAlign w:val="superscript"/>
                <w:lang w:eastAsia="en-US"/>
              </w:rPr>
              <w:t>2</w:t>
            </w:r>
          </w:p>
        </w:tc>
        <w:tc>
          <w:tcPr>
            <w:tcW w:w="1276" w:type="dxa"/>
            <w:vMerge/>
            <w:tcBorders>
              <w:left w:val="single" w:sz="4" w:space="0" w:color="auto"/>
              <w:bottom w:val="single" w:sz="4" w:space="0" w:color="auto"/>
              <w:right w:val="single" w:sz="4" w:space="0" w:color="auto"/>
            </w:tcBorders>
          </w:tcPr>
          <w:p w14:paraId="7717B645" w14:textId="7BC12C68" w:rsidR="00C2799A" w:rsidRDefault="00C2799A" w:rsidP="00685D1F">
            <w:pPr>
              <w:spacing w:line="254" w:lineRule="auto"/>
              <w:jc w:val="center"/>
              <w:rPr>
                <w:lang w:eastAsia="en-US"/>
              </w:rPr>
            </w:pPr>
          </w:p>
        </w:tc>
        <w:tc>
          <w:tcPr>
            <w:tcW w:w="1842" w:type="dxa"/>
            <w:tcBorders>
              <w:top w:val="single" w:sz="4" w:space="0" w:color="auto"/>
              <w:left w:val="single" w:sz="4" w:space="0" w:color="auto"/>
              <w:bottom w:val="single" w:sz="4" w:space="0" w:color="auto"/>
              <w:right w:val="single" w:sz="4" w:space="0" w:color="auto"/>
            </w:tcBorders>
            <w:hideMark/>
          </w:tcPr>
          <w:p w14:paraId="68AC8CCA" w14:textId="016E1491" w:rsidR="00C2799A" w:rsidRDefault="00C2799A" w:rsidP="00685D1F">
            <w:pPr>
              <w:spacing w:line="254" w:lineRule="auto"/>
              <w:jc w:val="center"/>
              <w:rPr>
                <w:lang w:eastAsia="en-US"/>
              </w:rPr>
            </w:pPr>
            <w:r>
              <w:rPr>
                <w:lang w:eastAsia="en-US"/>
              </w:rPr>
              <w:t>Наименование помещения</w:t>
            </w:r>
          </w:p>
        </w:tc>
        <w:tc>
          <w:tcPr>
            <w:tcW w:w="2694" w:type="dxa"/>
            <w:tcBorders>
              <w:top w:val="single" w:sz="4" w:space="0" w:color="auto"/>
              <w:left w:val="single" w:sz="4" w:space="0" w:color="auto"/>
              <w:bottom w:val="single" w:sz="4" w:space="0" w:color="auto"/>
              <w:right w:val="single" w:sz="4" w:space="0" w:color="auto"/>
            </w:tcBorders>
            <w:hideMark/>
          </w:tcPr>
          <w:p w14:paraId="3EA1FE4B" w14:textId="77777777" w:rsidR="00C2799A" w:rsidRDefault="00C2799A" w:rsidP="00685D1F">
            <w:pPr>
              <w:spacing w:line="254" w:lineRule="auto"/>
              <w:jc w:val="center"/>
              <w:rPr>
                <w:lang w:eastAsia="en-US"/>
              </w:rPr>
            </w:pPr>
            <w:r>
              <w:rPr>
                <w:lang w:eastAsia="en-US"/>
              </w:rPr>
              <w:t>Площадь (проектная), м</w:t>
            </w:r>
            <w:r w:rsidRPr="00476DEC">
              <w:rPr>
                <w:vertAlign w:val="superscript"/>
                <w:lang w:eastAsia="en-US"/>
              </w:rPr>
              <w:t>2</w:t>
            </w:r>
          </w:p>
        </w:tc>
      </w:tr>
      <w:tr w:rsidR="00C2799A" w14:paraId="0CB2A726" w14:textId="77777777" w:rsidTr="002B3DD4">
        <w:trPr>
          <w:trHeight w:val="49"/>
        </w:trPr>
        <w:tc>
          <w:tcPr>
            <w:tcW w:w="2297" w:type="dxa"/>
            <w:tcBorders>
              <w:top w:val="single" w:sz="4" w:space="0" w:color="auto"/>
              <w:left w:val="single" w:sz="4" w:space="0" w:color="auto"/>
              <w:bottom w:val="single" w:sz="4" w:space="0" w:color="auto"/>
              <w:right w:val="single" w:sz="4" w:space="0" w:color="auto"/>
            </w:tcBorders>
            <w:hideMark/>
          </w:tcPr>
          <w:p w14:paraId="4F49D725" w14:textId="77777777" w:rsidR="00C2799A" w:rsidRDefault="00000000" w:rsidP="00685D1F">
            <w:pPr>
              <w:spacing w:line="254" w:lineRule="auto"/>
              <w:jc w:val="center"/>
              <w:rPr>
                <w:bCs/>
                <w:lang w:eastAsia="en-US"/>
              </w:rPr>
            </w:pPr>
            <w:sdt>
              <w:sdtPr>
                <w:rPr>
                  <w:rStyle w:val="121"/>
                  <w:lang w:eastAsia="en-US"/>
                </w:rPr>
                <w:id w:val="326481470"/>
                <w:placeholder>
                  <w:docPart w:val="2544B760DFD04156BBEF176268F1286B"/>
                </w:placeholder>
              </w:sdtPr>
              <w:sdtContent>
                <w:r w:rsidR="00C2799A">
                  <w:rPr>
                    <w:rStyle w:val="121"/>
                    <w:lang w:eastAsia="en-US"/>
                  </w:rPr>
                  <w:t>____</w:t>
                </w:r>
              </w:sdtContent>
            </w:sdt>
          </w:p>
        </w:tc>
        <w:tc>
          <w:tcPr>
            <w:tcW w:w="2268" w:type="dxa"/>
            <w:tcBorders>
              <w:top w:val="single" w:sz="4" w:space="0" w:color="auto"/>
              <w:left w:val="single" w:sz="4" w:space="0" w:color="auto"/>
              <w:bottom w:val="single" w:sz="4" w:space="0" w:color="auto"/>
              <w:right w:val="single" w:sz="4" w:space="0" w:color="auto"/>
            </w:tcBorders>
            <w:hideMark/>
          </w:tcPr>
          <w:p w14:paraId="5ECF8406" w14:textId="77777777" w:rsidR="00C2799A" w:rsidRDefault="00000000" w:rsidP="00685D1F">
            <w:pPr>
              <w:spacing w:line="254" w:lineRule="auto"/>
              <w:jc w:val="center"/>
              <w:rPr>
                <w:bCs/>
                <w:lang w:eastAsia="en-US"/>
              </w:rPr>
            </w:pPr>
            <w:sdt>
              <w:sdtPr>
                <w:rPr>
                  <w:rStyle w:val="121"/>
                  <w:lang w:eastAsia="en-US"/>
                </w:rPr>
                <w:id w:val="-723756747"/>
                <w:placeholder>
                  <w:docPart w:val="FAA3871D176B4CF29CA9DCBD2526B921"/>
                </w:placeholder>
              </w:sdtPr>
              <w:sdtContent>
                <w:r w:rsidR="00C2799A">
                  <w:rPr>
                    <w:rStyle w:val="121"/>
                    <w:lang w:eastAsia="en-US"/>
                  </w:rPr>
                  <w:t>____</w:t>
                </w:r>
              </w:sdtContent>
            </w:sdt>
          </w:p>
        </w:tc>
        <w:tc>
          <w:tcPr>
            <w:tcW w:w="1276" w:type="dxa"/>
            <w:tcBorders>
              <w:top w:val="single" w:sz="4" w:space="0" w:color="auto"/>
              <w:left w:val="single" w:sz="4" w:space="0" w:color="auto"/>
              <w:bottom w:val="single" w:sz="4" w:space="0" w:color="auto"/>
              <w:right w:val="single" w:sz="4" w:space="0" w:color="auto"/>
            </w:tcBorders>
          </w:tcPr>
          <w:p w14:paraId="35300419" w14:textId="61131933" w:rsidR="00C2799A" w:rsidRDefault="00C2799A" w:rsidP="00685D1F">
            <w:pPr>
              <w:spacing w:line="254" w:lineRule="auto"/>
              <w:jc w:val="center"/>
              <w:rPr>
                <w:lang w:eastAsia="en-US"/>
              </w:rPr>
            </w:pPr>
            <w:r>
              <w:rPr>
                <w:lang w:eastAsia="en-US"/>
              </w:rPr>
              <w:t>____</w:t>
            </w:r>
          </w:p>
        </w:tc>
        <w:tc>
          <w:tcPr>
            <w:tcW w:w="1842" w:type="dxa"/>
            <w:tcBorders>
              <w:top w:val="single" w:sz="4" w:space="0" w:color="auto"/>
              <w:left w:val="single" w:sz="4" w:space="0" w:color="auto"/>
              <w:bottom w:val="single" w:sz="4" w:space="0" w:color="auto"/>
              <w:right w:val="single" w:sz="4" w:space="0" w:color="auto"/>
            </w:tcBorders>
            <w:hideMark/>
          </w:tcPr>
          <w:p w14:paraId="5A08D55C" w14:textId="63B86CBA" w:rsidR="00C2799A" w:rsidRDefault="00000000" w:rsidP="00685D1F">
            <w:pPr>
              <w:spacing w:line="254" w:lineRule="auto"/>
              <w:jc w:val="center"/>
              <w:rPr>
                <w:lang w:eastAsia="en-US"/>
              </w:rPr>
            </w:pPr>
            <w:sdt>
              <w:sdtPr>
                <w:rPr>
                  <w:lang w:eastAsia="en-US"/>
                </w:rPr>
                <w:id w:val="-1408217991"/>
                <w:placeholder>
                  <w:docPart w:val="6031024353154D13B3910E106483877E"/>
                </w:placeholder>
              </w:sdtPr>
              <w:sdtContent>
                <w:r w:rsidR="00C2799A">
                  <w:rPr>
                    <w:lang w:eastAsia="en-US"/>
                  </w:rPr>
                  <w:t>____</w:t>
                </w:r>
              </w:sdtContent>
            </w:sdt>
          </w:p>
        </w:tc>
        <w:tc>
          <w:tcPr>
            <w:tcW w:w="2694" w:type="dxa"/>
            <w:tcBorders>
              <w:top w:val="single" w:sz="4" w:space="0" w:color="auto"/>
              <w:left w:val="single" w:sz="4" w:space="0" w:color="auto"/>
              <w:bottom w:val="single" w:sz="4" w:space="0" w:color="auto"/>
              <w:right w:val="single" w:sz="4" w:space="0" w:color="auto"/>
            </w:tcBorders>
            <w:hideMark/>
          </w:tcPr>
          <w:p w14:paraId="1FEE1BF1" w14:textId="77777777" w:rsidR="00C2799A" w:rsidRDefault="00000000" w:rsidP="00685D1F">
            <w:pPr>
              <w:spacing w:line="254" w:lineRule="auto"/>
              <w:jc w:val="center"/>
              <w:rPr>
                <w:lang w:eastAsia="en-US"/>
              </w:rPr>
            </w:pPr>
            <w:sdt>
              <w:sdtPr>
                <w:rPr>
                  <w:lang w:eastAsia="en-US"/>
                </w:rPr>
                <w:id w:val="623515826"/>
                <w:placeholder>
                  <w:docPart w:val="280A7DCC81114CDD899D15BA18BEC201"/>
                </w:placeholder>
              </w:sdtPr>
              <w:sdtContent>
                <w:r w:rsidR="00C2799A">
                  <w:rPr>
                    <w:lang w:eastAsia="en-US"/>
                  </w:rPr>
                  <w:t>____</w:t>
                </w:r>
              </w:sdtContent>
            </w:sdt>
          </w:p>
        </w:tc>
      </w:tr>
    </w:tbl>
    <w:p w14:paraId="6FA0A7AD" w14:textId="77777777" w:rsidR="00FE1924" w:rsidRDefault="00FE1924" w:rsidP="00FE1924">
      <w:pPr>
        <w:ind w:left="993" w:hanging="426"/>
        <w:jc w:val="both"/>
        <w:rPr>
          <w:rFonts w:eastAsia="Calibri"/>
        </w:rPr>
      </w:pPr>
    </w:p>
    <w:p w14:paraId="67B92C0E" w14:textId="5FA6A74F" w:rsidR="00FE1924" w:rsidRPr="002B3DD4" w:rsidRDefault="00FE1924" w:rsidP="00FE1924">
      <w:pPr>
        <w:ind w:firstLine="567"/>
        <w:jc w:val="both"/>
        <w:rPr>
          <w:color w:val="EE0000"/>
          <w:sz w:val="22"/>
          <w:szCs w:val="22"/>
        </w:rPr>
      </w:pPr>
      <w:r w:rsidRPr="002B3DD4">
        <w:rPr>
          <w:color w:val="EE0000"/>
        </w:rPr>
        <w:t xml:space="preserve">Объект передается Участнику без проведения в Объекте каких-либо </w:t>
      </w:r>
      <w:proofErr w:type="spellStart"/>
      <w:r w:rsidRPr="002B3DD4">
        <w:rPr>
          <w:color w:val="EE0000"/>
        </w:rPr>
        <w:t>ремонтно</w:t>
      </w:r>
      <w:proofErr w:type="spellEnd"/>
      <w:r w:rsidRPr="002B3DD4">
        <w:rPr>
          <w:color w:val="EE0000"/>
        </w:rPr>
        <w:t xml:space="preserve"> - отделочных работ, т.е. в состоянии, требующем проведения дополнительных работ по доведению Объекта до полной готовности: установки перегородок внутри Объекта, горизонтальной разводки систем электроснабжения (за исключением временного щита механизации и рабочего освещения), водоснабжения, канализования, чистовой отделки Объекта и инженерного оборудования (отделки стен, полов и потолков любыми отделочными материалами, любых других отделочных работ и материалов, которые попадают по законодательству Российской Федерации под определение «отделочных работ», «отделочных материалов») и т.д. </w:t>
      </w:r>
    </w:p>
    <w:p w14:paraId="45DC10A5" w14:textId="0852E01E" w:rsidR="00FE1924" w:rsidRPr="002B3DD4" w:rsidRDefault="00FE1924" w:rsidP="00FE1924">
      <w:pPr>
        <w:ind w:firstLine="567"/>
        <w:jc w:val="both"/>
        <w:rPr>
          <w:color w:val="EE0000"/>
        </w:rPr>
      </w:pPr>
      <w:r w:rsidRPr="002B3DD4">
        <w:rPr>
          <w:color w:val="EE0000"/>
        </w:rPr>
        <w:t xml:space="preserve">Проектной документацией не предусмотрена подготовка Объекта под отделку. </w:t>
      </w:r>
      <w:r w:rsidR="00FA7FF0" w:rsidRPr="002B3DD4">
        <w:rPr>
          <w:color w:val="EE0000"/>
        </w:rPr>
        <w:t>Участник уведомлен и согласен с тем, что внутренние перегородки функциональных зон Объекта Застройщиком не выполняются, а выполняется маячный ряд высотой 10-30 см</w:t>
      </w:r>
      <w:r w:rsidRPr="002B3DD4">
        <w:rPr>
          <w:color w:val="EE0000"/>
        </w:rPr>
        <w:t xml:space="preserve">. Реализация конкретной планировки Объекта выполняется Участником.  </w:t>
      </w:r>
    </w:p>
    <w:p w14:paraId="26775193" w14:textId="77777777" w:rsidR="00FE1924" w:rsidRPr="002B3DD4" w:rsidRDefault="00FE1924" w:rsidP="00FE1924">
      <w:pPr>
        <w:ind w:firstLine="567"/>
        <w:jc w:val="both"/>
        <w:rPr>
          <w:color w:val="EE0000"/>
        </w:rPr>
      </w:pPr>
      <w:r w:rsidRPr="002B3DD4">
        <w:rPr>
          <w:color w:val="EE0000"/>
        </w:rPr>
        <w:t>Застройщиком не предусматривается выполнение стяжки пола, выравнивание стен и потолков.</w:t>
      </w:r>
    </w:p>
    <w:p w14:paraId="4A8140C1" w14:textId="77777777" w:rsidR="00FE1924" w:rsidRPr="002B3DD4" w:rsidRDefault="00FE1924" w:rsidP="00FE1924">
      <w:pPr>
        <w:ind w:firstLine="567"/>
        <w:jc w:val="both"/>
        <w:rPr>
          <w:color w:val="EE0000"/>
        </w:rPr>
      </w:pPr>
      <w:r w:rsidRPr="002B3DD4">
        <w:rPr>
          <w:color w:val="EE0000"/>
        </w:rPr>
        <w:t xml:space="preserve">Разводка внутриквартирных инженерных систем (за исключением прокладки трубопроводов системы отопления и временной установки приборов отопления (без учета выравнивания конвекторов в проектном положении для устройства финишных напольных покрытий, которые выполняет Участник)) не предусматривается и выполняется Участником. </w:t>
      </w:r>
    </w:p>
    <w:p w14:paraId="5B9E0979" w14:textId="250542E0" w:rsidR="00FE1924" w:rsidRPr="002B3DD4" w:rsidRDefault="00FE1924" w:rsidP="00FE1924">
      <w:pPr>
        <w:ind w:firstLine="567"/>
        <w:jc w:val="both"/>
        <w:rPr>
          <w:color w:val="EE0000"/>
        </w:rPr>
      </w:pPr>
      <w:r w:rsidRPr="002B3DD4">
        <w:rPr>
          <w:color w:val="EE0000"/>
        </w:rPr>
        <w:t>В случае наличия на Планировке Объекта</w:t>
      </w:r>
      <w:r w:rsidR="00E04B97" w:rsidRPr="002B3DD4">
        <w:rPr>
          <w:color w:val="EE0000"/>
        </w:rPr>
        <w:t xml:space="preserve"> </w:t>
      </w:r>
      <w:r w:rsidR="00E04B97" w:rsidRPr="002B3DD4">
        <w:rPr>
          <w:color w:val="EE0000"/>
          <w:lang w:eastAsia="en-US"/>
        </w:rPr>
        <w:t xml:space="preserve">направления открытия дверей, </w:t>
      </w:r>
      <w:r w:rsidRPr="002B3DD4">
        <w:rPr>
          <w:color w:val="EE0000"/>
        </w:rPr>
        <w:t xml:space="preserve">обозначений ванн, унитазов, умывальников, раковин, посудомоечных и стиральных машин, электрических щитков, вентиляционных и иных шахт и прочего, данные обозначения будут носить условный характер и не будут создавать для Застройщика каких-либо обязательств по прокладке коммуникаций и установке/поставке указываемых объектов. </w:t>
      </w:r>
    </w:p>
    <w:p w14:paraId="21E8E491" w14:textId="77777777" w:rsidR="00E04B97" w:rsidRPr="002B3DD4" w:rsidRDefault="00E04B97" w:rsidP="00E04B97">
      <w:pPr>
        <w:ind w:firstLine="567"/>
        <w:jc w:val="both"/>
        <w:rPr>
          <w:color w:val="EE0000"/>
        </w:rPr>
      </w:pPr>
      <w:r w:rsidRPr="002B3DD4">
        <w:rPr>
          <w:color w:val="EE0000"/>
          <w:lang w:eastAsia="en-US"/>
        </w:rPr>
        <w:t>Стороны согласовали, что Застройщик вправе самостоятельно менять направление открывания дверей. Данные изменения не требуют дополнительного согласования со стороны Участника.</w:t>
      </w:r>
    </w:p>
    <w:p w14:paraId="59A4CA11" w14:textId="77777777" w:rsidR="00E04B97" w:rsidRPr="002B3DD4" w:rsidRDefault="00E04B97" w:rsidP="00FE1924">
      <w:pPr>
        <w:ind w:firstLine="567"/>
        <w:jc w:val="both"/>
        <w:rPr>
          <w:color w:val="EE0000"/>
        </w:rPr>
      </w:pPr>
    </w:p>
    <w:p w14:paraId="58DE4D3C" w14:textId="77777777" w:rsidR="00FE1924" w:rsidRPr="002B3DD4" w:rsidRDefault="00FE1924" w:rsidP="00FE1924">
      <w:pPr>
        <w:ind w:firstLine="567"/>
        <w:jc w:val="both"/>
        <w:rPr>
          <w:color w:val="EE0000"/>
        </w:rPr>
      </w:pPr>
      <w:r w:rsidRPr="002B3DD4">
        <w:rPr>
          <w:color w:val="EE0000"/>
        </w:rPr>
        <w:lastRenderedPageBreak/>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6459AA9A" w14:textId="77777777" w:rsidR="00FE1924" w:rsidRPr="00820236" w:rsidRDefault="00FE1924" w:rsidP="00FE1924">
      <w:pPr>
        <w:jc w:val="center"/>
        <w:rPr>
          <w:rFonts w:eastAsiaTheme="minorHAnsi"/>
          <w:lang w:eastAsia="en-US"/>
        </w:rPr>
      </w:pPr>
    </w:p>
    <w:p w14:paraId="5EF2B241" w14:textId="77777777" w:rsidR="00FE1924" w:rsidRPr="00820236" w:rsidRDefault="00FE1924" w:rsidP="00FE1924">
      <w:pPr>
        <w:jc w:val="center"/>
        <w:rPr>
          <w:snapToGrid w:val="0"/>
          <w:w w:val="0"/>
          <w:u w:color="000000"/>
          <w:bdr w:val="nil"/>
          <w:shd w:val="clear" w:color="000000" w:fill="000000"/>
        </w:rPr>
      </w:pPr>
      <w:r w:rsidRPr="00820236">
        <w:rPr>
          <w:b/>
        </w:rPr>
        <w:t>Подписи уполномоченных представителей Сторон:</w:t>
      </w:r>
    </w:p>
    <w:p w14:paraId="1FAD5F6D" w14:textId="77777777" w:rsidR="00FE1924" w:rsidRDefault="00FE1924" w:rsidP="00FE1924">
      <w:pPr>
        <w:spacing w:after="160" w:line="259" w:lineRule="auto"/>
        <w:rPr>
          <w:bCs/>
          <w:i/>
          <w:highlight w:val="yellow"/>
          <w:u w:val="single"/>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FE1924" w:rsidRPr="006F75DF" w14:paraId="3A66A75B" w14:textId="77777777" w:rsidTr="00685D1F">
        <w:trPr>
          <w:trHeight w:val="669"/>
        </w:trPr>
        <w:tc>
          <w:tcPr>
            <w:tcW w:w="5144" w:type="dxa"/>
            <w:tcBorders>
              <w:top w:val="nil"/>
              <w:left w:val="nil"/>
              <w:bottom w:val="nil"/>
              <w:right w:val="nil"/>
            </w:tcBorders>
          </w:tcPr>
          <w:p w14:paraId="3F0AD21A" w14:textId="55E33F4D" w:rsidR="00C2799A" w:rsidRDefault="00FE1924" w:rsidP="00C2799A">
            <w:pPr>
              <w:rPr>
                <w:b/>
              </w:rPr>
            </w:pPr>
            <w:r w:rsidRPr="006F75DF">
              <w:rPr>
                <w:b/>
                <w:lang w:eastAsia="en-US"/>
              </w:rPr>
              <w:t>Застройщик:</w:t>
            </w:r>
          </w:p>
          <w:p w14:paraId="564B6794" w14:textId="3A8C9A5E" w:rsidR="00C2799A" w:rsidRPr="00AF25CC" w:rsidRDefault="00C2799A" w:rsidP="00C2799A">
            <w:pPr>
              <w:rPr>
                <w:b/>
              </w:rPr>
            </w:pPr>
            <w:r w:rsidRPr="00AF25CC">
              <w:rPr>
                <w:b/>
              </w:rPr>
              <w:t>Акционерное общество «Специализированный застройщик «Проектно-строительный комплекс НПО Машиностроения»</w:t>
            </w:r>
          </w:p>
          <w:p w14:paraId="598B73F9" w14:textId="46F45362" w:rsidR="00FE1924" w:rsidRPr="00312F93" w:rsidRDefault="00FE1924" w:rsidP="00685D1F">
            <w:r w:rsidRPr="00312F93">
              <w:tab/>
            </w:r>
          </w:p>
          <w:p w14:paraId="55ECEE00" w14:textId="77777777" w:rsidR="00FE1924" w:rsidRPr="00312F93" w:rsidRDefault="00FE1924" w:rsidP="00685D1F"/>
          <w:p w14:paraId="7D7347F8" w14:textId="77777777" w:rsidR="00FE1924" w:rsidRPr="00312F93" w:rsidRDefault="00FE1924" w:rsidP="00685D1F"/>
          <w:p w14:paraId="4A9CEA5B" w14:textId="77777777" w:rsidR="00FE1924" w:rsidRPr="00312F93" w:rsidRDefault="00FE1924" w:rsidP="00685D1F">
            <w:r w:rsidRPr="00312F93">
              <w:t>____________________/ _____________</w:t>
            </w:r>
          </w:p>
          <w:p w14:paraId="00D7893E" w14:textId="77777777" w:rsidR="00FE1924" w:rsidRPr="006F75DF" w:rsidRDefault="00FE1924" w:rsidP="00685D1F">
            <w:pPr>
              <w:spacing w:line="254" w:lineRule="auto"/>
              <w:rPr>
                <w:b/>
                <w:vertAlign w:val="superscript"/>
                <w:lang w:eastAsia="en-U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860" w:type="dxa"/>
            <w:tcBorders>
              <w:top w:val="nil"/>
              <w:left w:val="nil"/>
              <w:bottom w:val="nil"/>
              <w:right w:val="nil"/>
            </w:tcBorders>
          </w:tcPr>
          <w:p w14:paraId="67B8BD61" w14:textId="77777777" w:rsidR="00FE1924" w:rsidRPr="006F75DF" w:rsidRDefault="00FE1924" w:rsidP="00685D1F">
            <w:pPr>
              <w:spacing w:line="254" w:lineRule="auto"/>
              <w:ind w:left="-227" w:firstLine="227"/>
              <w:rPr>
                <w:b/>
                <w:lang w:eastAsia="en-US"/>
              </w:rPr>
            </w:pPr>
            <w:r w:rsidRPr="006F75DF">
              <w:rPr>
                <w:b/>
                <w:lang w:eastAsia="en-US"/>
              </w:rPr>
              <w:t>Участник:</w:t>
            </w:r>
          </w:p>
          <w:p w14:paraId="35461260" w14:textId="77777777" w:rsidR="00FE1924" w:rsidRPr="006F75DF" w:rsidRDefault="00FE1924" w:rsidP="00685D1F">
            <w:pPr>
              <w:rPr>
                <w:b/>
              </w:rPr>
            </w:pPr>
            <w:r w:rsidRPr="006F75DF">
              <w:rPr>
                <w:b/>
              </w:rPr>
              <w:t>Граждан</w:t>
            </w:r>
            <w:r>
              <w:rPr>
                <w:b/>
              </w:rPr>
              <w:t>ин</w:t>
            </w:r>
            <w:r w:rsidRPr="006F75DF">
              <w:rPr>
                <w:b/>
              </w:rPr>
              <w:t xml:space="preserve"> Российской Федерации </w:t>
            </w:r>
          </w:p>
          <w:p w14:paraId="5C3BAD89" w14:textId="77777777" w:rsidR="00FE1924" w:rsidRPr="006F75DF" w:rsidRDefault="00FE1924" w:rsidP="00685D1F">
            <w:r w:rsidRPr="006F75DF">
              <w:t>______________________________________</w:t>
            </w:r>
          </w:p>
          <w:p w14:paraId="787D579A" w14:textId="77777777" w:rsidR="00FE1924" w:rsidRDefault="00FE1924" w:rsidP="00685D1F">
            <w:pPr>
              <w:rPr>
                <w:b/>
              </w:rPr>
            </w:pPr>
          </w:p>
          <w:p w14:paraId="7B96B24B" w14:textId="77777777" w:rsidR="00FE1924" w:rsidRDefault="00FE1924" w:rsidP="00685D1F">
            <w:pPr>
              <w:rPr>
                <w:b/>
              </w:rPr>
            </w:pPr>
          </w:p>
          <w:p w14:paraId="5F42D11E" w14:textId="77777777" w:rsidR="00FE1924" w:rsidRDefault="00FE1924" w:rsidP="00685D1F">
            <w:pPr>
              <w:rPr>
                <w:b/>
              </w:rPr>
            </w:pPr>
          </w:p>
          <w:p w14:paraId="215D5F11" w14:textId="77777777" w:rsidR="00FE1924" w:rsidRDefault="00FE1924" w:rsidP="00685D1F">
            <w:pPr>
              <w:rPr>
                <w:b/>
              </w:rPr>
            </w:pPr>
          </w:p>
          <w:p w14:paraId="1614C99F" w14:textId="77777777" w:rsidR="00FE1924" w:rsidRPr="006F75DF" w:rsidRDefault="00FE1924" w:rsidP="00685D1F">
            <w:pPr>
              <w:rPr>
                <w:b/>
              </w:rPr>
            </w:pPr>
          </w:p>
          <w:p w14:paraId="3687A650" w14:textId="77777777" w:rsidR="00FE1924" w:rsidRPr="006F75DF" w:rsidRDefault="00FE1924" w:rsidP="00685D1F">
            <w:pPr>
              <w:rPr>
                <w:b/>
              </w:rPr>
            </w:pPr>
            <w:r w:rsidRPr="006F75DF">
              <w:rPr>
                <w:b/>
              </w:rPr>
              <w:t xml:space="preserve">______________________/ _________ </w:t>
            </w:r>
          </w:p>
          <w:p w14:paraId="0D0424D4" w14:textId="77777777" w:rsidR="00FE1924" w:rsidRPr="006F75DF" w:rsidRDefault="00FE1924" w:rsidP="00685D1F">
            <w:pPr>
              <w:rPr>
                <w:vertAlign w:val="superscript"/>
              </w:rPr>
            </w:pPr>
            <w:r w:rsidRPr="006F75DF">
              <w:rPr>
                <w:vertAlign w:val="superscript"/>
              </w:rPr>
              <w:t xml:space="preserve">                                  (подпись)          </w:t>
            </w:r>
          </w:p>
          <w:p w14:paraId="7305A3B7" w14:textId="77777777" w:rsidR="00FE1924" w:rsidRPr="006F75DF" w:rsidRDefault="00FE1924" w:rsidP="00685D1F">
            <w:pPr>
              <w:spacing w:line="254" w:lineRule="auto"/>
              <w:jc w:val="both"/>
              <w:rPr>
                <w:vertAlign w:val="subscript"/>
                <w:lang w:eastAsia="en-US"/>
              </w:rPr>
            </w:pPr>
            <w:r w:rsidRPr="006F75DF">
              <w:rPr>
                <w:vertAlign w:val="superscript"/>
              </w:rPr>
              <w:t xml:space="preserve"> </w:t>
            </w:r>
          </w:p>
        </w:tc>
      </w:tr>
    </w:tbl>
    <w:p w14:paraId="21A7F19B" w14:textId="4FC1CB3C" w:rsidR="00FE1924" w:rsidRDefault="00FE1924">
      <w:pPr>
        <w:spacing w:after="160" w:line="259" w:lineRule="auto"/>
        <w:rPr>
          <w:bCs/>
          <w:i/>
          <w:color w:val="2E74B5" w:themeColor="accent1" w:themeShade="BF"/>
        </w:rPr>
      </w:pPr>
    </w:p>
    <w:p w14:paraId="589E9C41" w14:textId="57DD5330" w:rsidR="00FE1924" w:rsidRDefault="00FE1924">
      <w:pPr>
        <w:spacing w:after="160" w:line="259" w:lineRule="auto"/>
        <w:rPr>
          <w:bCs/>
          <w:i/>
          <w:color w:val="2E74B5" w:themeColor="accent1" w:themeShade="BF"/>
        </w:rPr>
      </w:pPr>
    </w:p>
    <w:p w14:paraId="60CD2FA7" w14:textId="3AAA03FE" w:rsidR="00FE1924" w:rsidRDefault="00FE1924">
      <w:pPr>
        <w:spacing w:after="160" w:line="259" w:lineRule="auto"/>
        <w:rPr>
          <w:bCs/>
          <w:i/>
          <w:color w:val="2E74B5" w:themeColor="accent1" w:themeShade="BF"/>
        </w:rPr>
      </w:pPr>
    </w:p>
    <w:p w14:paraId="2767F773" w14:textId="5A8CB7E4" w:rsidR="00FE1924" w:rsidRDefault="00FE1924">
      <w:pPr>
        <w:spacing w:after="160" w:line="259" w:lineRule="auto"/>
        <w:rPr>
          <w:bCs/>
          <w:i/>
          <w:color w:val="2E74B5" w:themeColor="accent1" w:themeShade="BF"/>
        </w:rPr>
      </w:pPr>
    </w:p>
    <w:p w14:paraId="637779BF" w14:textId="79867F02" w:rsidR="00FE1924" w:rsidRDefault="00FE1924">
      <w:pPr>
        <w:spacing w:after="160" w:line="259" w:lineRule="auto"/>
        <w:rPr>
          <w:bCs/>
          <w:i/>
          <w:color w:val="2E74B5" w:themeColor="accent1" w:themeShade="BF"/>
        </w:rPr>
      </w:pPr>
    </w:p>
    <w:p w14:paraId="37C35BC6" w14:textId="5CA49212" w:rsidR="00FE1924" w:rsidRDefault="00FE1924">
      <w:pPr>
        <w:spacing w:after="160" w:line="259" w:lineRule="auto"/>
        <w:rPr>
          <w:bCs/>
          <w:i/>
          <w:color w:val="2E74B5" w:themeColor="accent1" w:themeShade="BF"/>
        </w:rPr>
      </w:pPr>
    </w:p>
    <w:p w14:paraId="30849FE5" w14:textId="6AF6E87C" w:rsidR="00FE1924" w:rsidRDefault="00FE1924">
      <w:pPr>
        <w:spacing w:after="160" w:line="259" w:lineRule="auto"/>
        <w:rPr>
          <w:bCs/>
          <w:i/>
          <w:color w:val="2E74B5" w:themeColor="accent1" w:themeShade="BF"/>
        </w:rPr>
      </w:pPr>
    </w:p>
    <w:p w14:paraId="1D41C427" w14:textId="7F0EBD3E" w:rsidR="00FE1924" w:rsidRDefault="00FE1924">
      <w:pPr>
        <w:spacing w:after="160" w:line="259" w:lineRule="auto"/>
        <w:rPr>
          <w:bCs/>
          <w:i/>
          <w:color w:val="2E74B5" w:themeColor="accent1" w:themeShade="BF"/>
        </w:rPr>
      </w:pPr>
    </w:p>
    <w:p w14:paraId="737EF2C0" w14:textId="68339A12" w:rsidR="00FE1924" w:rsidRDefault="00FE1924">
      <w:pPr>
        <w:spacing w:after="160" w:line="259" w:lineRule="auto"/>
        <w:rPr>
          <w:bCs/>
          <w:i/>
          <w:color w:val="2E74B5" w:themeColor="accent1" w:themeShade="BF"/>
        </w:rPr>
      </w:pPr>
    </w:p>
    <w:p w14:paraId="1EAA9B27" w14:textId="120EEF41" w:rsidR="00FE1924" w:rsidRDefault="00FE1924">
      <w:pPr>
        <w:spacing w:after="160" w:line="259" w:lineRule="auto"/>
        <w:rPr>
          <w:bCs/>
          <w:i/>
          <w:color w:val="2E74B5" w:themeColor="accent1" w:themeShade="BF"/>
        </w:rPr>
      </w:pPr>
    </w:p>
    <w:p w14:paraId="61FD3A0C" w14:textId="4AA8C95B" w:rsidR="00FE1924" w:rsidRDefault="00FE1924">
      <w:pPr>
        <w:spacing w:after="160" w:line="259" w:lineRule="auto"/>
        <w:rPr>
          <w:bCs/>
          <w:i/>
          <w:color w:val="2E74B5" w:themeColor="accent1" w:themeShade="BF"/>
        </w:rPr>
      </w:pPr>
    </w:p>
    <w:p w14:paraId="48419095" w14:textId="16548CE2" w:rsidR="00FE1924" w:rsidRDefault="00FE1924">
      <w:pPr>
        <w:spacing w:after="160" w:line="259" w:lineRule="auto"/>
        <w:rPr>
          <w:bCs/>
          <w:i/>
          <w:color w:val="2E74B5" w:themeColor="accent1" w:themeShade="BF"/>
        </w:rPr>
      </w:pPr>
    </w:p>
    <w:p w14:paraId="44AD6B08" w14:textId="4BEFDCD6" w:rsidR="00FE1924" w:rsidRDefault="00FE1924">
      <w:pPr>
        <w:spacing w:after="160" w:line="259" w:lineRule="auto"/>
        <w:rPr>
          <w:bCs/>
          <w:i/>
          <w:color w:val="2E74B5" w:themeColor="accent1" w:themeShade="BF"/>
        </w:rPr>
      </w:pPr>
    </w:p>
    <w:p w14:paraId="4BF7C9CB" w14:textId="7C055898" w:rsidR="00FE1924" w:rsidRDefault="00FE1924">
      <w:pPr>
        <w:spacing w:after="160" w:line="259" w:lineRule="auto"/>
        <w:rPr>
          <w:bCs/>
          <w:i/>
          <w:color w:val="2E74B5" w:themeColor="accent1" w:themeShade="BF"/>
        </w:rPr>
      </w:pPr>
    </w:p>
    <w:p w14:paraId="7424B5FA" w14:textId="3F663447" w:rsidR="00FE1924" w:rsidRDefault="00FE1924">
      <w:pPr>
        <w:spacing w:after="160" w:line="259" w:lineRule="auto"/>
        <w:rPr>
          <w:bCs/>
          <w:i/>
          <w:color w:val="2E74B5" w:themeColor="accent1" w:themeShade="BF"/>
        </w:rPr>
      </w:pPr>
    </w:p>
    <w:p w14:paraId="4EF05664" w14:textId="752F28EB" w:rsidR="00FE1924" w:rsidRDefault="00FE1924">
      <w:pPr>
        <w:spacing w:after="160" w:line="259" w:lineRule="auto"/>
        <w:rPr>
          <w:bCs/>
          <w:i/>
          <w:color w:val="2E74B5" w:themeColor="accent1" w:themeShade="BF"/>
        </w:rPr>
      </w:pPr>
    </w:p>
    <w:p w14:paraId="2D41C379" w14:textId="4EF4B56C" w:rsidR="00FE1924" w:rsidRDefault="00FE1924">
      <w:pPr>
        <w:spacing w:after="160" w:line="259" w:lineRule="auto"/>
        <w:rPr>
          <w:bCs/>
          <w:i/>
          <w:color w:val="2E74B5" w:themeColor="accent1" w:themeShade="BF"/>
        </w:rPr>
      </w:pPr>
    </w:p>
    <w:p w14:paraId="1CE0E07B" w14:textId="3ED0F9F9" w:rsidR="00FE1924" w:rsidRDefault="00FE1924">
      <w:pPr>
        <w:spacing w:after="160" w:line="259" w:lineRule="auto"/>
        <w:rPr>
          <w:bCs/>
          <w:i/>
          <w:color w:val="2E74B5" w:themeColor="accent1" w:themeShade="BF"/>
        </w:rPr>
      </w:pPr>
    </w:p>
    <w:p w14:paraId="721294A7" w14:textId="77777777" w:rsidR="00C319BC" w:rsidRDefault="00C319BC">
      <w:pPr>
        <w:spacing w:after="160" w:line="259" w:lineRule="auto"/>
        <w:rPr>
          <w:bCs/>
          <w:i/>
          <w:color w:val="2E74B5" w:themeColor="accent1" w:themeShade="BF"/>
        </w:rPr>
      </w:pPr>
    </w:p>
    <w:p w14:paraId="66EDEA19" w14:textId="503AB299" w:rsidR="00FE1924" w:rsidRDefault="00FE1924">
      <w:pPr>
        <w:spacing w:after="160" w:line="259" w:lineRule="auto"/>
        <w:rPr>
          <w:bCs/>
          <w:i/>
          <w:color w:val="2E74B5" w:themeColor="accent1" w:themeShade="BF"/>
        </w:rPr>
      </w:pPr>
    </w:p>
    <w:p w14:paraId="507C7AAB" w14:textId="77777777" w:rsidR="00EE188F" w:rsidRDefault="00EE188F" w:rsidP="00FE1924">
      <w:pPr>
        <w:jc w:val="both"/>
        <w:rPr>
          <w:bCs/>
          <w:i/>
          <w:color w:val="2E74B5" w:themeColor="accent1" w:themeShade="BF"/>
        </w:rPr>
      </w:pPr>
    </w:p>
    <w:p w14:paraId="03E9DCD4" w14:textId="5E98215B" w:rsidR="00FB1E8C" w:rsidRPr="009B4883" w:rsidRDefault="00FB1E8C" w:rsidP="002B3DD4">
      <w:pPr>
        <w:pStyle w:val="a3"/>
        <w:ind w:left="709" w:firstLine="0"/>
        <w:jc w:val="both"/>
      </w:pPr>
      <w:r w:rsidRPr="00280CA1">
        <w:rPr>
          <w:bCs/>
          <w:i/>
          <w:color w:val="2E74B5" w:themeColor="accent1" w:themeShade="BF"/>
          <w:sz w:val="24"/>
        </w:rPr>
        <w:lastRenderedPageBreak/>
        <w:t>Подстановка</w:t>
      </w:r>
      <w:r>
        <w:rPr>
          <w:bCs/>
          <w:i/>
          <w:color w:val="2E74B5" w:themeColor="accent1" w:themeShade="BF"/>
          <w:sz w:val="24"/>
        </w:rPr>
        <w:t xml:space="preserve"> Приложения №2</w:t>
      </w:r>
      <w:r w:rsidRPr="00280CA1">
        <w:rPr>
          <w:bCs/>
          <w:i/>
          <w:color w:val="2E74B5" w:themeColor="accent1" w:themeShade="BF"/>
          <w:sz w:val="24"/>
        </w:rPr>
        <w:t xml:space="preserve"> </w:t>
      </w:r>
      <w:r>
        <w:rPr>
          <w:bCs/>
          <w:i/>
          <w:color w:val="2E74B5" w:themeColor="accent1" w:themeShade="BF"/>
          <w:sz w:val="24"/>
        </w:rPr>
        <w:t>для</w:t>
      </w:r>
      <w:r w:rsidR="00EE188F" w:rsidRPr="00CE5E51">
        <w:rPr>
          <w:bCs/>
          <w:i/>
          <w:color w:val="2E74B5" w:themeColor="accent1" w:themeShade="BF"/>
          <w:sz w:val="24"/>
        </w:rPr>
        <w:t xml:space="preserve"> кладовой</w:t>
      </w:r>
    </w:p>
    <w:p w14:paraId="3DC970EE" w14:textId="77777777" w:rsidR="00FB1E8C" w:rsidRDefault="00FB1E8C" w:rsidP="00FB1E8C">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1F392240" w14:textId="245C61D4" w:rsidR="00FB1E8C" w:rsidRDefault="00F43ACC" w:rsidP="006A18A8">
      <w:pPr>
        <w:pStyle w:val="6"/>
        <w:spacing w:before="0" w:after="0"/>
        <w:jc w:val="right"/>
      </w:pPr>
      <w:r w:rsidRPr="00F43ACC">
        <w:rPr>
          <w:b w:val="0"/>
          <w:sz w:val="24"/>
          <w:szCs w:val="24"/>
        </w:rPr>
        <w:t>от ______</w:t>
      </w:r>
      <w:r w:rsidR="00FB1E8C">
        <w:rPr>
          <w:b w:val="0"/>
          <w:sz w:val="24"/>
          <w:szCs w:val="24"/>
        </w:rPr>
        <w:t xml:space="preserve">№_____ </w:t>
      </w:r>
    </w:p>
    <w:p w14:paraId="664AA553" w14:textId="77777777" w:rsidR="00FB1E8C" w:rsidRDefault="00FB1E8C" w:rsidP="00EE188F">
      <w:pPr>
        <w:pStyle w:val="a3"/>
        <w:ind w:left="709" w:firstLine="0"/>
        <w:jc w:val="both"/>
        <w:rPr>
          <w:sz w:val="24"/>
        </w:rPr>
      </w:pPr>
    </w:p>
    <w:p w14:paraId="577C5B10" w14:textId="3E17E926" w:rsidR="00EE188F" w:rsidRDefault="00EE188F" w:rsidP="00FB1E8C">
      <w:pPr>
        <w:pStyle w:val="a3"/>
        <w:ind w:left="709" w:firstLine="0"/>
        <w:jc w:val="center"/>
        <w:rPr>
          <w:b/>
          <w:sz w:val="24"/>
        </w:rPr>
      </w:pPr>
      <w:r w:rsidRPr="00D357F9">
        <w:rPr>
          <w:b/>
          <w:sz w:val="24"/>
        </w:rPr>
        <w:t>План Объекта, местоположение Объекта на ________ этаже Здания и техническое описание Объекта</w:t>
      </w:r>
    </w:p>
    <w:p w14:paraId="36582435" w14:textId="77777777" w:rsidR="00FB1E8C" w:rsidRPr="00D357F9" w:rsidRDefault="00FB1E8C" w:rsidP="00D357F9">
      <w:pPr>
        <w:pStyle w:val="a3"/>
        <w:ind w:left="709" w:firstLine="0"/>
        <w:jc w:val="center"/>
        <w:rPr>
          <w:b/>
          <w:i/>
          <w:color w:val="2E74B5" w:themeColor="accent1" w:themeShade="BF"/>
          <w:sz w:val="24"/>
        </w:rPr>
      </w:pPr>
    </w:p>
    <w:p w14:paraId="449B781A" w14:textId="7C05882B" w:rsidR="00FB1E8C" w:rsidRPr="009B4883" w:rsidRDefault="00FB1E8C" w:rsidP="00FB1E8C">
      <w:pPr>
        <w:widowControl w:val="0"/>
        <w:jc w:val="center"/>
        <w:rPr>
          <w:i/>
        </w:rPr>
      </w:pPr>
    </w:p>
    <w:p w14:paraId="2C653978" w14:textId="77777777" w:rsidR="005C63C4" w:rsidRPr="00F7659A" w:rsidRDefault="005C63C4" w:rsidP="005C63C4">
      <w:pPr>
        <w:ind w:firstLine="567"/>
        <w:jc w:val="center"/>
        <w:rPr>
          <w:i/>
          <w:iCs/>
          <w:color w:val="EE0000"/>
        </w:rPr>
      </w:pPr>
      <w:r w:rsidRPr="00F7659A">
        <w:rPr>
          <w:i/>
          <w:iCs/>
          <w:color w:val="EE0000"/>
        </w:rPr>
        <w:t>Вставить планировку</w:t>
      </w:r>
    </w:p>
    <w:p w14:paraId="1B5B5B68" w14:textId="77777777" w:rsidR="00FB1E8C" w:rsidRPr="009B4883" w:rsidRDefault="00FB1E8C" w:rsidP="00FB1E8C">
      <w:pPr>
        <w:widowControl w:val="0"/>
        <w:autoSpaceDE w:val="0"/>
        <w:autoSpaceDN w:val="0"/>
        <w:adjustRightInd w:val="0"/>
        <w:jc w:val="center"/>
        <w:rPr>
          <w:b/>
        </w:rPr>
      </w:pPr>
    </w:p>
    <w:p w14:paraId="1ACE7615" w14:textId="77777777" w:rsidR="00FB1E8C" w:rsidRPr="009B4883" w:rsidRDefault="00FB1E8C" w:rsidP="00FB1E8C">
      <w:pPr>
        <w:widowControl w:val="0"/>
        <w:autoSpaceDE w:val="0"/>
        <w:autoSpaceDN w:val="0"/>
        <w:adjustRightInd w:val="0"/>
        <w:jc w:val="center"/>
        <w:rPr>
          <w:b/>
          <w:bCs/>
          <w:u w:val="single"/>
        </w:rPr>
      </w:pPr>
    </w:p>
    <w:p w14:paraId="7D94BA2C" w14:textId="77777777" w:rsidR="00FB1E8C" w:rsidRPr="009B4883" w:rsidRDefault="00FB1E8C" w:rsidP="00FB1E8C">
      <w:pPr>
        <w:ind w:firstLine="567"/>
        <w:jc w:val="both"/>
      </w:pPr>
      <w:r w:rsidRPr="009B4883">
        <w:t xml:space="preserve">Объект, являющийся объектом долевого строительства по Договору, выделен </w:t>
      </w:r>
      <w:r w:rsidRPr="002B3DD4">
        <w:rPr>
          <w:color w:val="EE0000"/>
        </w:rPr>
        <w:t>серым цветом.</w:t>
      </w:r>
    </w:p>
    <w:p w14:paraId="4DB7332D" w14:textId="5B744458" w:rsidR="00FB1E8C" w:rsidRDefault="00FB1E8C" w:rsidP="00FB1E8C">
      <w:pPr>
        <w:ind w:firstLine="567"/>
        <w:jc w:val="both"/>
      </w:pPr>
      <w:r>
        <w:t>План Объекта</w:t>
      </w:r>
      <w:r w:rsidRPr="009B4883">
        <w:t xml:space="preserve"> </w:t>
      </w:r>
      <w:r>
        <w:t>является предварительным и</w:t>
      </w:r>
      <w:r w:rsidRPr="009B4883">
        <w:t xml:space="preserve"> определен на основании проектной документации.</w:t>
      </w:r>
    </w:p>
    <w:p w14:paraId="7A4D0F6C" w14:textId="77777777" w:rsidR="00C054F1" w:rsidRPr="002B3DD4" w:rsidRDefault="00C054F1" w:rsidP="00C054F1">
      <w:pPr>
        <w:shd w:val="clear" w:color="auto" w:fill="FFFFFF"/>
        <w:ind w:left="567"/>
        <w:contextualSpacing/>
        <w:jc w:val="both"/>
        <w:rPr>
          <w:color w:val="EE0000"/>
        </w:rPr>
      </w:pPr>
      <w:r w:rsidRPr="002B3DD4">
        <w:rPr>
          <w:color w:val="EE0000"/>
        </w:rPr>
        <w:t>Отделка Объекта:</w:t>
      </w:r>
    </w:p>
    <w:p w14:paraId="30DC4853" w14:textId="184CEF7C" w:rsidR="00C054F1" w:rsidRPr="002B3DD4" w:rsidRDefault="00C054F1" w:rsidP="00574ABE">
      <w:pPr>
        <w:shd w:val="clear" w:color="auto" w:fill="FFFFFF"/>
        <w:ind w:left="567"/>
        <w:jc w:val="both"/>
        <w:rPr>
          <w:color w:val="EE0000"/>
          <w:sz w:val="22"/>
          <w:szCs w:val="22"/>
        </w:rPr>
      </w:pPr>
      <w:r w:rsidRPr="002B3DD4">
        <w:rPr>
          <w:color w:val="EE0000"/>
        </w:rPr>
        <w:t xml:space="preserve">- пол </w:t>
      </w:r>
      <w:proofErr w:type="gramStart"/>
      <w:r w:rsidRPr="002B3DD4">
        <w:rPr>
          <w:color w:val="EE0000"/>
        </w:rPr>
        <w:t xml:space="preserve">– </w:t>
      </w:r>
      <w:r w:rsidR="000013AD">
        <w:rPr>
          <w:color w:val="EE0000"/>
        </w:rPr>
        <w:t xml:space="preserve"> _</w:t>
      </w:r>
      <w:proofErr w:type="gramEnd"/>
      <w:r w:rsidR="000013AD">
        <w:rPr>
          <w:color w:val="EE0000"/>
        </w:rPr>
        <w:t>______________</w:t>
      </w:r>
      <w:r w:rsidRPr="002B3DD4">
        <w:rPr>
          <w:color w:val="EE0000"/>
        </w:rPr>
        <w:t>;</w:t>
      </w:r>
    </w:p>
    <w:p w14:paraId="0DCF5380" w14:textId="35A7458A" w:rsidR="00C054F1" w:rsidRPr="002B3DD4" w:rsidRDefault="00C054F1" w:rsidP="00574ABE">
      <w:pPr>
        <w:shd w:val="clear" w:color="auto" w:fill="FFFFFF"/>
        <w:ind w:left="567"/>
        <w:jc w:val="both"/>
        <w:rPr>
          <w:color w:val="EE0000"/>
        </w:rPr>
      </w:pPr>
      <w:r w:rsidRPr="002B3DD4">
        <w:rPr>
          <w:color w:val="EE0000"/>
        </w:rPr>
        <w:t xml:space="preserve">- стены – </w:t>
      </w:r>
      <w:r w:rsidR="000013AD">
        <w:rPr>
          <w:color w:val="EE0000"/>
        </w:rPr>
        <w:t>_____________________</w:t>
      </w:r>
      <w:r w:rsidRPr="002B3DD4">
        <w:rPr>
          <w:color w:val="EE0000"/>
        </w:rPr>
        <w:t xml:space="preserve">, низ - </w:t>
      </w:r>
      <w:r w:rsidR="000013AD">
        <w:rPr>
          <w:color w:val="EE0000"/>
        </w:rPr>
        <w:t>________________________________________</w:t>
      </w:r>
      <w:r w:rsidRPr="002B3DD4">
        <w:rPr>
          <w:color w:val="EE0000"/>
        </w:rPr>
        <w:t xml:space="preserve">, верх – </w:t>
      </w:r>
      <w:r w:rsidR="000013AD">
        <w:rPr>
          <w:color w:val="EE0000"/>
        </w:rPr>
        <w:t>_____________________________</w:t>
      </w:r>
      <w:r w:rsidRPr="002B3DD4">
        <w:rPr>
          <w:color w:val="EE0000"/>
        </w:rPr>
        <w:t>.</w:t>
      </w:r>
    </w:p>
    <w:p w14:paraId="65C30394" w14:textId="6D238244" w:rsidR="00C054F1" w:rsidRPr="002B3DD4" w:rsidRDefault="00C054F1" w:rsidP="00574ABE">
      <w:pPr>
        <w:shd w:val="clear" w:color="auto" w:fill="FFFFFF"/>
        <w:ind w:left="567"/>
        <w:jc w:val="both"/>
        <w:rPr>
          <w:color w:val="EE0000"/>
        </w:rPr>
      </w:pPr>
      <w:r w:rsidRPr="002B3DD4">
        <w:rPr>
          <w:color w:val="EE0000"/>
        </w:rPr>
        <w:t xml:space="preserve">- потолок – </w:t>
      </w:r>
      <w:r w:rsidR="000013AD">
        <w:rPr>
          <w:color w:val="EE0000"/>
        </w:rPr>
        <w:t>_______________________</w:t>
      </w:r>
      <w:r w:rsidRPr="002B3DD4">
        <w:rPr>
          <w:color w:val="EE0000"/>
        </w:rPr>
        <w:t>;</w:t>
      </w:r>
    </w:p>
    <w:p w14:paraId="056D39CF" w14:textId="06496152" w:rsidR="00C054F1" w:rsidRPr="002B3DD4" w:rsidRDefault="00C054F1" w:rsidP="00574ABE">
      <w:pPr>
        <w:shd w:val="clear" w:color="auto" w:fill="FFFFFF"/>
        <w:ind w:left="567"/>
        <w:rPr>
          <w:color w:val="EE0000"/>
        </w:rPr>
      </w:pPr>
      <w:r w:rsidRPr="002B3DD4">
        <w:rPr>
          <w:color w:val="EE0000"/>
        </w:rPr>
        <w:t xml:space="preserve">- электрика: освещение – </w:t>
      </w:r>
      <w:r w:rsidR="000013AD">
        <w:rPr>
          <w:color w:val="EE0000"/>
        </w:rPr>
        <w:t>________________</w:t>
      </w:r>
      <w:r w:rsidRPr="002B3DD4">
        <w:rPr>
          <w:color w:val="EE0000"/>
        </w:rPr>
        <w:t>.</w:t>
      </w:r>
    </w:p>
    <w:p w14:paraId="75A135BF" w14:textId="77777777" w:rsidR="00C054F1" w:rsidRDefault="00C054F1" w:rsidP="00C054F1">
      <w:pPr>
        <w:shd w:val="clear" w:color="auto" w:fill="FFFFFF"/>
        <w:ind w:left="567"/>
        <w:contextualSpacing/>
      </w:pPr>
    </w:p>
    <w:p w14:paraId="5817CBBA" w14:textId="77777777" w:rsidR="00C054F1" w:rsidRDefault="00C054F1" w:rsidP="00C054F1">
      <w:pPr>
        <w:ind w:firstLine="567"/>
        <w:jc w:val="both"/>
      </w:pPr>
      <w:r>
        <w:t xml:space="preserve">В случае наличия на Плане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23EF7B2F" w14:textId="77777777" w:rsidR="00C054F1" w:rsidRDefault="00C054F1" w:rsidP="00C054F1">
      <w:pPr>
        <w:ind w:firstLine="567"/>
        <w:jc w:val="both"/>
        <w:rPr>
          <w:i/>
          <w:iCs/>
          <w:color w:val="2F5496"/>
        </w:rPr>
      </w:pPr>
      <w: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59E2A0B7" w14:textId="77777777" w:rsidR="00C61D6B" w:rsidRDefault="00C61D6B" w:rsidP="0018389F">
      <w:pPr>
        <w:rPr>
          <w:b/>
        </w:rPr>
      </w:pPr>
    </w:p>
    <w:p w14:paraId="735290C2" w14:textId="1149DE52" w:rsidR="00FB1E8C" w:rsidRPr="00820236" w:rsidRDefault="00FB1E8C" w:rsidP="00FB1E8C">
      <w:pPr>
        <w:jc w:val="center"/>
        <w:rPr>
          <w:snapToGrid w:val="0"/>
          <w:w w:val="0"/>
          <w:u w:color="000000"/>
          <w:bdr w:val="nil"/>
          <w:shd w:val="clear" w:color="000000" w:fill="000000"/>
        </w:rPr>
      </w:pPr>
      <w:r w:rsidRPr="00820236">
        <w:rPr>
          <w:b/>
        </w:rPr>
        <w:t>Подписи уполномоченных представителей Сторон:</w:t>
      </w:r>
    </w:p>
    <w:p w14:paraId="4188545E" w14:textId="77777777" w:rsidR="00FB1E8C" w:rsidRDefault="00FB1E8C" w:rsidP="00FB1E8C">
      <w:pPr>
        <w:spacing w:after="160" w:line="259" w:lineRule="auto"/>
        <w:rPr>
          <w:bCs/>
          <w:i/>
          <w:highlight w:val="yellow"/>
          <w:u w:val="single"/>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FB1E8C" w:rsidRPr="006F75DF" w14:paraId="621E907A" w14:textId="77777777" w:rsidTr="00D614FF">
        <w:trPr>
          <w:trHeight w:val="669"/>
        </w:trPr>
        <w:tc>
          <w:tcPr>
            <w:tcW w:w="5144" w:type="dxa"/>
            <w:tcBorders>
              <w:top w:val="nil"/>
              <w:left w:val="nil"/>
              <w:bottom w:val="nil"/>
              <w:right w:val="nil"/>
            </w:tcBorders>
          </w:tcPr>
          <w:p w14:paraId="26197796" w14:textId="77777777" w:rsidR="00FB1E8C" w:rsidRPr="006F75DF" w:rsidRDefault="00FB1E8C" w:rsidP="00D614FF">
            <w:pPr>
              <w:spacing w:line="254" w:lineRule="auto"/>
              <w:rPr>
                <w:b/>
                <w:lang w:eastAsia="en-US"/>
              </w:rPr>
            </w:pPr>
            <w:r w:rsidRPr="006F75DF">
              <w:rPr>
                <w:b/>
                <w:lang w:eastAsia="en-US"/>
              </w:rPr>
              <w:t>Застройщик:</w:t>
            </w:r>
          </w:p>
          <w:p w14:paraId="1378462E" w14:textId="77777777" w:rsidR="000013AD" w:rsidRPr="00AF25CC" w:rsidRDefault="000013AD" w:rsidP="000013AD">
            <w:pPr>
              <w:rPr>
                <w:b/>
              </w:rPr>
            </w:pPr>
            <w:r w:rsidRPr="00AF25CC">
              <w:rPr>
                <w:b/>
              </w:rPr>
              <w:t>Акционерное общество «Специализированный застройщик «Проектно-строительный комплекс НПО Машиностроения»</w:t>
            </w:r>
          </w:p>
          <w:p w14:paraId="0F13B0A9" w14:textId="72A79A1D" w:rsidR="00DD151E" w:rsidRPr="00312F93" w:rsidRDefault="00DD151E" w:rsidP="00DD151E">
            <w:r w:rsidRPr="00312F93">
              <w:tab/>
            </w:r>
          </w:p>
          <w:p w14:paraId="016D0197" w14:textId="77777777" w:rsidR="00DD151E" w:rsidRPr="00312F93" w:rsidRDefault="00DD151E" w:rsidP="00DD151E">
            <w:r w:rsidRPr="00312F93">
              <w:t>____________________/ _____________</w:t>
            </w:r>
          </w:p>
          <w:p w14:paraId="3A0D7C60" w14:textId="4DE2A830" w:rsidR="00FB1E8C" w:rsidRPr="006F75DF" w:rsidRDefault="00DD151E" w:rsidP="00DD151E">
            <w:pPr>
              <w:spacing w:line="254" w:lineRule="auto"/>
              <w:rPr>
                <w:b/>
                <w:vertAlign w:val="superscript"/>
                <w:lang w:eastAsia="en-U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860" w:type="dxa"/>
            <w:tcBorders>
              <w:top w:val="nil"/>
              <w:left w:val="nil"/>
              <w:bottom w:val="nil"/>
              <w:right w:val="nil"/>
            </w:tcBorders>
          </w:tcPr>
          <w:p w14:paraId="32694245" w14:textId="77777777" w:rsidR="00FB1E8C" w:rsidRPr="006F75DF" w:rsidRDefault="00FB1E8C" w:rsidP="00D614FF">
            <w:pPr>
              <w:spacing w:line="254" w:lineRule="auto"/>
              <w:ind w:left="-227" w:firstLine="227"/>
              <w:rPr>
                <w:b/>
                <w:lang w:eastAsia="en-US"/>
              </w:rPr>
            </w:pPr>
            <w:r w:rsidRPr="006F75DF">
              <w:rPr>
                <w:b/>
                <w:lang w:eastAsia="en-US"/>
              </w:rPr>
              <w:t>Участник:</w:t>
            </w:r>
          </w:p>
          <w:p w14:paraId="0B203147" w14:textId="77777777" w:rsidR="00FB1E8C" w:rsidRPr="006F75DF" w:rsidRDefault="00FB1E8C" w:rsidP="00D614FF">
            <w:pPr>
              <w:rPr>
                <w:b/>
              </w:rPr>
            </w:pPr>
            <w:r w:rsidRPr="006F75DF">
              <w:rPr>
                <w:b/>
              </w:rPr>
              <w:t>Граждан</w:t>
            </w:r>
            <w:r>
              <w:rPr>
                <w:b/>
              </w:rPr>
              <w:t>ин</w:t>
            </w:r>
            <w:r w:rsidRPr="006F75DF">
              <w:rPr>
                <w:b/>
              </w:rPr>
              <w:t xml:space="preserve"> Российской Федерации </w:t>
            </w:r>
          </w:p>
          <w:p w14:paraId="6D0F2CF5" w14:textId="77777777" w:rsidR="00FB1E8C" w:rsidRPr="006F75DF" w:rsidRDefault="00FB1E8C" w:rsidP="00D614FF">
            <w:r w:rsidRPr="006F75DF">
              <w:t>______________________________________</w:t>
            </w:r>
          </w:p>
          <w:p w14:paraId="7A3CADBC" w14:textId="37062F37" w:rsidR="00FB1E8C" w:rsidRDefault="00FB1E8C" w:rsidP="00D614FF">
            <w:pPr>
              <w:rPr>
                <w:b/>
              </w:rPr>
            </w:pPr>
          </w:p>
          <w:p w14:paraId="034E1339" w14:textId="654414B2" w:rsidR="00F43ACC" w:rsidRDefault="00F43ACC" w:rsidP="00D614FF">
            <w:pPr>
              <w:rPr>
                <w:b/>
              </w:rPr>
            </w:pPr>
          </w:p>
          <w:p w14:paraId="7FDAEA32" w14:textId="77777777" w:rsidR="00F43ACC" w:rsidRPr="006F75DF" w:rsidRDefault="00F43ACC" w:rsidP="00D614FF">
            <w:pPr>
              <w:rPr>
                <w:b/>
              </w:rPr>
            </w:pPr>
          </w:p>
          <w:p w14:paraId="04E1F385" w14:textId="77777777" w:rsidR="00FB1E8C" w:rsidRPr="006F75DF" w:rsidRDefault="00FB1E8C" w:rsidP="00D614FF">
            <w:pPr>
              <w:rPr>
                <w:b/>
              </w:rPr>
            </w:pPr>
            <w:r w:rsidRPr="006F75DF">
              <w:rPr>
                <w:b/>
              </w:rPr>
              <w:t xml:space="preserve">______________________/ _________ </w:t>
            </w:r>
          </w:p>
          <w:p w14:paraId="6B47F048" w14:textId="77777777" w:rsidR="00FB1E8C" w:rsidRPr="006F75DF" w:rsidRDefault="00FB1E8C" w:rsidP="00D614FF">
            <w:pPr>
              <w:rPr>
                <w:vertAlign w:val="superscript"/>
              </w:rPr>
            </w:pPr>
            <w:r w:rsidRPr="006F75DF">
              <w:rPr>
                <w:vertAlign w:val="superscript"/>
              </w:rPr>
              <w:t xml:space="preserve">                                  (подпись)          </w:t>
            </w:r>
          </w:p>
          <w:p w14:paraId="41D9F87C" w14:textId="77777777" w:rsidR="00FB1E8C" w:rsidRPr="006F75DF" w:rsidRDefault="00FB1E8C" w:rsidP="00D614FF">
            <w:pPr>
              <w:spacing w:line="254" w:lineRule="auto"/>
              <w:jc w:val="both"/>
              <w:rPr>
                <w:vertAlign w:val="subscript"/>
                <w:lang w:eastAsia="en-US"/>
              </w:rPr>
            </w:pPr>
            <w:r w:rsidRPr="006F75DF">
              <w:rPr>
                <w:vertAlign w:val="superscript"/>
              </w:rPr>
              <w:t xml:space="preserve"> </w:t>
            </w:r>
          </w:p>
        </w:tc>
      </w:tr>
    </w:tbl>
    <w:p w14:paraId="58BE5731" w14:textId="7D75FC23" w:rsidR="00FB1E8C" w:rsidRDefault="00FB1E8C">
      <w:pPr>
        <w:spacing w:after="160" w:line="259" w:lineRule="auto"/>
        <w:rPr>
          <w:bCs/>
          <w:i/>
          <w:color w:val="2E74B5" w:themeColor="accent1" w:themeShade="BF"/>
        </w:rPr>
      </w:pPr>
      <w:r>
        <w:rPr>
          <w:bCs/>
          <w:i/>
          <w:color w:val="2E74B5" w:themeColor="accent1" w:themeShade="BF"/>
        </w:rPr>
        <w:br w:type="page"/>
      </w:r>
    </w:p>
    <w:p w14:paraId="2AB221D3" w14:textId="72C3239C" w:rsidR="00E04B97" w:rsidRPr="00D357F9" w:rsidRDefault="00E04B97" w:rsidP="00E04B97">
      <w:pPr>
        <w:pStyle w:val="a3"/>
        <w:ind w:left="709" w:firstLine="0"/>
        <w:jc w:val="both"/>
        <w:rPr>
          <w:bCs/>
          <w:i/>
          <w:color w:val="2E74B5" w:themeColor="accent1" w:themeShade="BF"/>
          <w:sz w:val="24"/>
        </w:rPr>
      </w:pPr>
      <w:r w:rsidRPr="00280CA1">
        <w:rPr>
          <w:bCs/>
          <w:i/>
          <w:color w:val="2E74B5" w:themeColor="accent1" w:themeShade="BF"/>
          <w:sz w:val="24"/>
        </w:rPr>
        <w:lastRenderedPageBreak/>
        <w:t>Подстановка</w:t>
      </w:r>
      <w:r>
        <w:rPr>
          <w:bCs/>
          <w:i/>
          <w:color w:val="2E74B5" w:themeColor="accent1" w:themeShade="BF"/>
          <w:sz w:val="24"/>
        </w:rPr>
        <w:t xml:space="preserve"> Приложения №2</w:t>
      </w:r>
      <w:r w:rsidRPr="00280CA1">
        <w:rPr>
          <w:bCs/>
          <w:i/>
          <w:color w:val="2E74B5" w:themeColor="accent1" w:themeShade="BF"/>
          <w:sz w:val="24"/>
        </w:rPr>
        <w:t xml:space="preserve"> </w:t>
      </w:r>
      <w:r>
        <w:rPr>
          <w:bCs/>
          <w:i/>
          <w:color w:val="2E74B5" w:themeColor="accent1" w:themeShade="BF"/>
          <w:sz w:val="24"/>
        </w:rPr>
        <w:t>для</w:t>
      </w:r>
      <w:r w:rsidRPr="00CE5E51">
        <w:rPr>
          <w:bCs/>
          <w:i/>
          <w:color w:val="2E74B5" w:themeColor="accent1" w:themeShade="BF"/>
          <w:sz w:val="24"/>
        </w:rPr>
        <w:t xml:space="preserve"> </w:t>
      </w:r>
      <w:r>
        <w:rPr>
          <w:bCs/>
          <w:i/>
          <w:color w:val="2E74B5" w:themeColor="accent1" w:themeShade="BF"/>
          <w:sz w:val="24"/>
        </w:rPr>
        <w:t>нежилого помещения коммерческого назначения</w:t>
      </w:r>
    </w:p>
    <w:p w14:paraId="0EC855E0" w14:textId="77777777" w:rsidR="00E04B97" w:rsidRPr="009B4883" w:rsidRDefault="00E04B97" w:rsidP="00E04B97">
      <w:pPr>
        <w:jc w:val="right"/>
      </w:pPr>
      <w:r w:rsidRPr="009B4883">
        <w:t>Приложение № 2</w:t>
      </w:r>
    </w:p>
    <w:p w14:paraId="36932B06" w14:textId="77777777" w:rsidR="00E04B97" w:rsidRDefault="00E04B97" w:rsidP="00E04B97">
      <w:pPr>
        <w:pStyle w:val="6"/>
        <w:spacing w:before="0" w:after="0"/>
        <w:jc w:val="right"/>
        <w:rPr>
          <w:b w:val="0"/>
          <w:sz w:val="24"/>
          <w:szCs w:val="24"/>
        </w:rPr>
      </w:pPr>
      <w:r w:rsidRPr="00B94BD6">
        <w:rPr>
          <w:b w:val="0"/>
          <w:sz w:val="24"/>
          <w:szCs w:val="24"/>
        </w:rPr>
        <w:t xml:space="preserve">от ______№_____ </w:t>
      </w:r>
      <w:r w:rsidRPr="009B4883">
        <w:rPr>
          <w:b w:val="0"/>
          <w:sz w:val="24"/>
          <w:szCs w:val="24"/>
        </w:rPr>
        <w:t xml:space="preserve">к Договору участия в долевом строительстве </w:t>
      </w:r>
    </w:p>
    <w:p w14:paraId="46E644F2" w14:textId="77777777" w:rsidR="00E04B97" w:rsidRDefault="00E04B97" w:rsidP="00E04B97">
      <w:pPr>
        <w:pStyle w:val="a3"/>
        <w:ind w:left="709" w:firstLine="0"/>
        <w:jc w:val="both"/>
        <w:rPr>
          <w:sz w:val="24"/>
        </w:rPr>
      </w:pPr>
    </w:p>
    <w:p w14:paraId="0AEFC17F" w14:textId="77777777" w:rsidR="00E04B97" w:rsidRDefault="00E04B97" w:rsidP="00E04B97">
      <w:pPr>
        <w:pStyle w:val="a3"/>
        <w:ind w:left="709" w:firstLine="0"/>
        <w:jc w:val="center"/>
        <w:rPr>
          <w:b/>
          <w:sz w:val="24"/>
        </w:rPr>
      </w:pPr>
      <w:r w:rsidRPr="00D357F9">
        <w:rPr>
          <w:b/>
          <w:sz w:val="24"/>
        </w:rPr>
        <w:t>План Объекта, местоположение Объекта на ________ этаже Здания и техническое описание Объекта</w:t>
      </w:r>
    </w:p>
    <w:p w14:paraId="2ADEE6DA" w14:textId="77777777" w:rsidR="00E04B97" w:rsidRPr="00D357F9" w:rsidRDefault="00E04B97" w:rsidP="00E04B97">
      <w:pPr>
        <w:pStyle w:val="a3"/>
        <w:ind w:left="709" w:firstLine="0"/>
        <w:jc w:val="center"/>
        <w:rPr>
          <w:b/>
          <w:i/>
          <w:color w:val="2E74B5" w:themeColor="accent1" w:themeShade="BF"/>
          <w:sz w:val="24"/>
        </w:rPr>
      </w:pPr>
    </w:p>
    <w:p w14:paraId="444AF823" w14:textId="4071F49B" w:rsidR="00E04B97" w:rsidRPr="009B4883" w:rsidRDefault="00E04B97" w:rsidP="00E04B97">
      <w:pPr>
        <w:widowControl w:val="0"/>
        <w:jc w:val="center"/>
        <w:rPr>
          <w:i/>
        </w:rPr>
      </w:pPr>
    </w:p>
    <w:p w14:paraId="63A08186" w14:textId="77777777" w:rsidR="005C63C4" w:rsidRPr="00F7659A" w:rsidRDefault="005C63C4" w:rsidP="005C63C4">
      <w:pPr>
        <w:ind w:firstLine="567"/>
        <w:jc w:val="center"/>
        <w:rPr>
          <w:i/>
          <w:iCs/>
          <w:color w:val="EE0000"/>
        </w:rPr>
      </w:pPr>
      <w:r w:rsidRPr="00F7659A">
        <w:rPr>
          <w:i/>
          <w:iCs/>
          <w:color w:val="EE0000"/>
        </w:rPr>
        <w:t>Вставить планировку</w:t>
      </w:r>
    </w:p>
    <w:p w14:paraId="0B1E205F" w14:textId="77777777" w:rsidR="00E04B97" w:rsidRPr="009B4883" w:rsidRDefault="00E04B97" w:rsidP="00E04B97">
      <w:pPr>
        <w:widowControl w:val="0"/>
        <w:autoSpaceDE w:val="0"/>
        <w:autoSpaceDN w:val="0"/>
        <w:adjustRightInd w:val="0"/>
        <w:jc w:val="center"/>
        <w:rPr>
          <w:b/>
        </w:rPr>
      </w:pPr>
    </w:p>
    <w:p w14:paraId="1DCCA532" w14:textId="77777777" w:rsidR="00E04B97" w:rsidRPr="009B4883" w:rsidRDefault="00E04B97" w:rsidP="00E04B97">
      <w:pPr>
        <w:widowControl w:val="0"/>
        <w:autoSpaceDE w:val="0"/>
        <w:autoSpaceDN w:val="0"/>
        <w:adjustRightInd w:val="0"/>
        <w:jc w:val="center"/>
        <w:rPr>
          <w:b/>
          <w:bCs/>
          <w:u w:val="single"/>
        </w:rPr>
      </w:pPr>
    </w:p>
    <w:p w14:paraId="4EEA29FB" w14:textId="77777777" w:rsidR="00E04B97" w:rsidRPr="009B4883" w:rsidRDefault="00E04B97" w:rsidP="00E04B97">
      <w:pPr>
        <w:ind w:firstLine="567"/>
        <w:jc w:val="both"/>
      </w:pPr>
      <w:r w:rsidRPr="009B4883">
        <w:t>Объект, являющийся объектом долевого строительства по Договору, выделен серым цветом.</w:t>
      </w:r>
    </w:p>
    <w:p w14:paraId="08597294" w14:textId="77777777" w:rsidR="00E04B97" w:rsidRPr="009B4883" w:rsidRDefault="00E04B97" w:rsidP="00E04B97">
      <w:pPr>
        <w:ind w:firstLine="567"/>
        <w:jc w:val="both"/>
      </w:pPr>
      <w:r>
        <w:t>План Объекта</w:t>
      </w:r>
      <w:r w:rsidRPr="009B4883">
        <w:t xml:space="preserve"> </w:t>
      </w:r>
      <w:r>
        <w:t>является предварительным и</w:t>
      </w:r>
      <w:r w:rsidRPr="009B4883">
        <w:t xml:space="preserve"> определен на основании проектной документации.</w:t>
      </w:r>
    </w:p>
    <w:p w14:paraId="6A8D5CEC" w14:textId="77777777" w:rsidR="00E04B97" w:rsidRDefault="00E04B97" w:rsidP="00E04B97">
      <w:pPr>
        <w:tabs>
          <w:tab w:val="left" w:pos="567"/>
        </w:tabs>
        <w:ind w:left="567"/>
        <w:jc w:val="both"/>
        <w:rPr>
          <w:rFonts w:eastAsia="Calibri"/>
          <w:i/>
          <w:iCs/>
          <w:color w:val="2E74B5" w:themeColor="accent1" w:themeShade="BF"/>
        </w:rPr>
      </w:pPr>
    </w:p>
    <w:p w14:paraId="4C32BCAD" w14:textId="77777777" w:rsidR="00E04B97" w:rsidRDefault="00E04B97" w:rsidP="00E04B97">
      <w:pPr>
        <w:ind w:firstLine="567"/>
        <w:jc w:val="both"/>
      </w:pPr>
      <w:r w:rsidRPr="006B50BB">
        <w:t>Обозначенные на Пла</w:t>
      </w:r>
      <w:r>
        <w:t>не</w:t>
      </w:r>
      <w:r w:rsidRPr="006B50BB">
        <w:t xml:space="preserve"> Объекта границы перегородок внутри Объекта (в случае их обозначения на Пла</w:t>
      </w:r>
      <w:r>
        <w:t>не</w:t>
      </w:r>
      <w:r w:rsidRPr="006B50BB">
        <w:t xml:space="preserve"> Объекта) являются условными, Застройщиком не возводятся</w:t>
      </w:r>
      <w:r>
        <w:t>.</w:t>
      </w:r>
    </w:p>
    <w:p w14:paraId="517D04C0" w14:textId="77777777" w:rsidR="00E04B97" w:rsidRDefault="00E04B97" w:rsidP="00E04B97">
      <w:pPr>
        <w:ind w:firstLine="567"/>
        <w:jc w:val="both"/>
      </w:pPr>
    </w:p>
    <w:p w14:paraId="442C13AA" w14:textId="77777777" w:rsidR="00E04B97" w:rsidRPr="002B3DD4" w:rsidRDefault="00E04B97" w:rsidP="00E04B97">
      <w:pPr>
        <w:ind w:firstLine="567"/>
        <w:jc w:val="both"/>
        <w:rPr>
          <w:color w:val="EE0000"/>
        </w:rPr>
      </w:pPr>
      <w:r w:rsidRPr="002B3DD4">
        <w:rPr>
          <w:color w:val="EE0000"/>
        </w:rPr>
        <w:t>Объектом долевого строительства по Договору является нежилое помещение со свободной планировкой (без перегородок внутри Объекта) без проведения каких-либо отделочных работ.</w:t>
      </w:r>
    </w:p>
    <w:p w14:paraId="69FB3965" w14:textId="77777777" w:rsidR="00E04B97" w:rsidRDefault="00E04B97" w:rsidP="00E04B97">
      <w:pPr>
        <w:ind w:firstLine="567"/>
        <w:jc w:val="both"/>
      </w:pPr>
    </w:p>
    <w:p w14:paraId="65D5D352" w14:textId="77777777" w:rsidR="00E04B97" w:rsidRDefault="00E04B97" w:rsidP="00E04B97">
      <w:pPr>
        <w:ind w:firstLine="567"/>
        <w:jc w:val="both"/>
      </w:pPr>
      <w:r>
        <w:t xml:space="preserve">Объект передается Участнику </w:t>
      </w:r>
      <w:r>
        <w:rPr>
          <w:b/>
          <w:bCs/>
        </w:rPr>
        <w:t xml:space="preserve">без проведения в Объекте каких-либо </w:t>
      </w:r>
      <w:proofErr w:type="spellStart"/>
      <w:r>
        <w:rPr>
          <w:b/>
          <w:bCs/>
        </w:rPr>
        <w:t>ремонтно</w:t>
      </w:r>
      <w:proofErr w:type="spellEnd"/>
      <w:r>
        <w:rPr>
          <w:b/>
          <w:bCs/>
        </w:rPr>
        <w:t xml:space="preserve"> - отделочных работ</w:t>
      </w:r>
      <w:r>
        <w:t>, т.е. в состоянии, требующем проведения дополнительных работ по доведению Объекта до полной готовности: установки перегородок внутри Объекта, горизонтальной разводки систем электроснабжения, водоснабжения, канализования, вентиляции, чистовой отделки Объекта и инженерного оборудования (отделки стен, полов и потолков любыми отделочными материалами, любых других отделочных работ и материалов, которые попадают по законодательству Российской Федерации под определение «отделочных работ», «отделочных материалов») и т.д.</w:t>
      </w:r>
    </w:p>
    <w:p w14:paraId="5718E5C0" w14:textId="77777777" w:rsidR="00E04B97" w:rsidRDefault="00E04B97" w:rsidP="00E04B97">
      <w:pPr>
        <w:ind w:firstLine="567"/>
        <w:jc w:val="both"/>
      </w:pPr>
      <w:r>
        <w:t xml:space="preserve">Проектной документацией не предусмотрена подготовка Объекта под отделку, а также не предусмотрено возведение Застройщиком перегородок внутри Объекта. Кладка внутренних перегородок функциональных зон Объекта Застройщиком не выполняется. Реализация конкретной планировки Объекта выполняется Участником. Все внутренние перегородки в Объекте подлежат возведению Участником самостоятельно после ввода Здания в эксплуатацию, с обязательным оформлением и получением Участником всего комплекса необходимой документации по внесенным изменениям в согласованную проектную документацию Застройщика. </w:t>
      </w:r>
    </w:p>
    <w:p w14:paraId="7132E557" w14:textId="77777777" w:rsidR="00E04B97" w:rsidRDefault="00E04B97" w:rsidP="00E04B97">
      <w:pPr>
        <w:ind w:firstLine="567"/>
        <w:jc w:val="both"/>
      </w:pPr>
      <w:r>
        <w:t>Стяжка полов, выравнивание стен и потолков не предусматривается. Устройство гидроизоляции в зоне с/узла Застройщиком не производится, выполняется Участником в процессе проведения отделочных работ в Объекте.</w:t>
      </w:r>
    </w:p>
    <w:p w14:paraId="48953EB4" w14:textId="77777777" w:rsidR="00E04B97" w:rsidRDefault="00E04B97" w:rsidP="00E04B97">
      <w:pPr>
        <w:ind w:firstLine="567"/>
        <w:jc w:val="both"/>
      </w:pPr>
      <w:r>
        <w:t>Разводка инженерных систем внутри Объекта (за исключением прокладки трубопроводов системы отопления и установки приборов отопления), возведение ограждающих конструкций стояков внутренних систем холодного и горячего водоснабжения, канализации, водостоков и воздуховодов систем вентиляции Здания не предусматривается и выполняется Участником.</w:t>
      </w:r>
    </w:p>
    <w:p w14:paraId="20936239" w14:textId="77777777" w:rsidR="00E04B97" w:rsidRDefault="00E04B97" w:rsidP="00E04B97">
      <w:pPr>
        <w:ind w:firstLine="567"/>
        <w:jc w:val="both"/>
      </w:pPr>
      <w:r>
        <w:t xml:space="preserve">В случае наличия на Плане Объекта обозначений направления открывания дверей, </w:t>
      </w:r>
      <w:r>
        <w:rPr>
          <w:iCs/>
        </w:rPr>
        <w:t xml:space="preserve">стен/перегородок внутри Объекта (в том числе изображенных сплошной или прерывистой линией), дверей, </w:t>
      </w:r>
      <w:r>
        <w:t xml:space="preserve">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w:t>
      </w:r>
      <w:r>
        <w:rPr>
          <w:iCs/>
        </w:rPr>
        <w:t>электрических щитков, вентиляционных и иных шахт и прочего</w:t>
      </w:r>
      <w:r>
        <w:t xml:space="preserve">, данные обозначения будут носить условный характер и не будут создавать для Застройщика каких-либо обязательств по </w:t>
      </w:r>
      <w:r>
        <w:rPr>
          <w:iCs/>
        </w:rPr>
        <w:t xml:space="preserve">прокладке коммуникаций и </w:t>
      </w:r>
      <w:r>
        <w:t>установке/поставке/расположению указываемых объектов или возведению перегородок внутри Объекта.</w:t>
      </w:r>
    </w:p>
    <w:p w14:paraId="512BEE96" w14:textId="77777777" w:rsidR="00E04B97" w:rsidRDefault="00E04B97" w:rsidP="00E04B97">
      <w:pPr>
        <w:ind w:firstLine="567"/>
        <w:jc w:val="both"/>
      </w:pPr>
      <w:r>
        <w:rPr>
          <w:lang w:eastAsia="en-US"/>
        </w:rPr>
        <w:t>Стороны согласовали, что Застройщик вправе самостоятельно менять направление открывания дверей. Данные изменения не требуют дополнительного согласования со стороны Участника.</w:t>
      </w:r>
    </w:p>
    <w:p w14:paraId="1D6CCE14" w14:textId="77777777" w:rsidR="00E04B97" w:rsidRPr="004E0CAA" w:rsidRDefault="00E04B97" w:rsidP="00E04B97">
      <w:pPr>
        <w:ind w:firstLine="567"/>
        <w:jc w:val="both"/>
      </w:pPr>
      <w:r>
        <w:lastRenderedPageBreak/>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722AAA15" w14:textId="77777777" w:rsidR="00E04B97" w:rsidRDefault="00E04B97" w:rsidP="00E04B97">
      <w:pPr>
        <w:spacing w:after="160" w:line="259" w:lineRule="auto"/>
        <w:rPr>
          <w:bCs/>
          <w:i/>
          <w:highlight w:val="yellow"/>
          <w:u w:val="single"/>
        </w:rPr>
      </w:pPr>
    </w:p>
    <w:p w14:paraId="69CBD925" w14:textId="77777777" w:rsidR="00E04B97" w:rsidRDefault="00E04B97" w:rsidP="00E04B97">
      <w:pPr>
        <w:spacing w:after="160" w:line="259" w:lineRule="auto"/>
        <w:rPr>
          <w:bCs/>
          <w:i/>
          <w:highlight w:val="yellow"/>
          <w:u w:val="single"/>
        </w:rPr>
      </w:pPr>
    </w:p>
    <w:p w14:paraId="4C564179" w14:textId="77777777" w:rsidR="00E04B97" w:rsidRPr="00820236" w:rsidRDefault="00E04B97" w:rsidP="00E04B97">
      <w:pPr>
        <w:jc w:val="center"/>
        <w:rPr>
          <w:snapToGrid w:val="0"/>
          <w:w w:val="0"/>
          <w:u w:color="000000"/>
          <w:bdr w:val="nil"/>
          <w:shd w:val="clear" w:color="000000" w:fill="000000"/>
        </w:rPr>
      </w:pPr>
      <w:r w:rsidRPr="00820236">
        <w:rPr>
          <w:b/>
        </w:rPr>
        <w:t>Подписи уполномоченных представителей Сторон:</w:t>
      </w:r>
    </w:p>
    <w:p w14:paraId="241AA16A" w14:textId="77777777" w:rsidR="00E04B97" w:rsidRDefault="00E04B97" w:rsidP="00E04B97">
      <w:pPr>
        <w:spacing w:after="160" w:line="259" w:lineRule="auto"/>
        <w:rPr>
          <w:bCs/>
          <w:i/>
          <w:highlight w:val="yellow"/>
          <w:u w:val="single"/>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E04B97" w:rsidRPr="006F75DF" w14:paraId="7E64A649" w14:textId="77777777" w:rsidTr="00624A4E">
        <w:trPr>
          <w:trHeight w:val="669"/>
        </w:trPr>
        <w:tc>
          <w:tcPr>
            <w:tcW w:w="5144" w:type="dxa"/>
            <w:tcBorders>
              <w:top w:val="nil"/>
              <w:left w:val="nil"/>
              <w:bottom w:val="nil"/>
              <w:right w:val="nil"/>
            </w:tcBorders>
          </w:tcPr>
          <w:p w14:paraId="2CAF2CE9" w14:textId="77777777" w:rsidR="00E04B97" w:rsidRPr="006F75DF" w:rsidRDefault="00E04B97" w:rsidP="00624A4E">
            <w:pPr>
              <w:spacing w:line="254" w:lineRule="auto"/>
              <w:rPr>
                <w:b/>
                <w:lang w:eastAsia="en-US"/>
              </w:rPr>
            </w:pPr>
            <w:r w:rsidRPr="006F75DF">
              <w:rPr>
                <w:b/>
                <w:lang w:eastAsia="en-US"/>
              </w:rPr>
              <w:t>Застройщик:</w:t>
            </w:r>
          </w:p>
          <w:p w14:paraId="11041A8E" w14:textId="77777777" w:rsidR="000013AD" w:rsidRPr="00AF25CC" w:rsidRDefault="000013AD" w:rsidP="000013AD">
            <w:pPr>
              <w:rPr>
                <w:b/>
              </w:rPr>
            </w:pPr>
            <w:r w:rsidRPr="00AF25CC">
              <w:rPr>
                <w:b/>
              </w:rPr>
              <w:t>Акционерное общество «Специализированный застройщик «Проектно-строительный комплекс НПО Машиностроения»</w:t>
            </w:r>
          </w:p>
          <w:p w14:paraId="6745E0AD" w14:textId="77777777" w:rsidR="00E04B97" w:rsidRPr="00312F93" w:rsidRDefault="00E04B97" w:rsidP="00624A4E"/>
          <w:p w14:paraId="7EC9481A" w14:textId="77777777" w:rsidR="00E04B97" w:rsidRPr="00312F93" w:rsidRDefault="00E04B97" w:rsidP="00624A4E">
            <w:r w:rsidRPr="00312F93">
              <w:t>____________________/ _____________</w:t>
            </w:r>
          </w:p>
          <w:p w14:paraId="0AE005EF" w14:textId="77777777" w:rsidR="00E04B97" w:rsidRPr="006F75DF" w:rsidRDefault="00E04B97" w:rsidP="00624A4E">
            <w:pPr>
              <w:spacing w:line="254" w:lineRule="auto"/>
              <w:rPr>
                <w:b/>
                <w:vertAlign w:val="superscript"/>
                <w:lang w:eastAsia="en-U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860" w:type="dxa"/>
            <w:tcBorders>
              <w:top w:val="nil"/>
              <w:left w:val="nil"/>
              <w:bottom w:val="nil"/>
              <w:right w:val="nil"/>
            </w:tcBorders>
          </w:tcPr>
          <w:p w14:paraId="4F50584C" w14:textId="77777777" w:rsidR="00E04B97" w:rsidRPr="006F75DF" w:rsidRDefault="00E04B97" w:rsidP="00624A4E">
            <w:pPr>
              <w:spacing w:line="254" w:lineRule="auto"/>
              <w:ind w:left="-227" w:firstLine="227"/>
              <w:rPr>
                <w:b/>
                <w:lang w:eastAsia="en-US"/>
              </w:rPr>
            </w:pPr>
            <w:r w:rsidRPr="006F75DF">
              <w:rPr>
                <w:b/>
                <w:lang w:eastAsia="en-US"/>
              </w:rPr>
              <w:t>Участник:</w:t>
            </w:r>
          </w:p>
          <w:p w14:paraId="58583778" w14:textId="77777777" w:rsidR="00E04B97" w:rsidRPr="006F75DF" w:rsidRDefault="00E04B97" w:rsidP="00624A4E">
            <w:pPr>
              <w:rPr>
                <w:b/>
              </w:rPr>
            </w:pPr>
            <w:r w:rsidRPr="006F75DF">
              <w:rPr>
                <w:b/>
              </w:rPr>
              <w:t>Граждан</w:t>
            </w:r>
            <w:r>
              <w:rPr>
                <w:b/>
              </w:rPr>
              <w:t>ин</w:t>
            </w:r>
            <w:r w:rsidRPr="006F75DF">
              <w:rPr>
                <w:b/>
              </w:rPr>
              <w:t xml:space="preserve"> Российской Федерации </w:t>
            </w:r>
          </w:p>
          <w:p w14:paraId="4B54EAF5" w14:textId="77777777" w:rsidR="00E04B97" w:rsidRPr="006F75DF" w:rsidRDefault="00E04B97" w:rsidP="00624A4E">
            <w:r w:rsidRPr="006F75DF">
              <w:t>______________________________________</w:t>
            </w:r>
          </w:p>
          <w:p w14:paraId="13C69638" w14:textId="77777777" w:rsidR="00E04B97" w:rsidRDefault="00E04B97" w:rsidP="00624A4E">
            <w:pPr>
              <w:rPr>
                <w:b/>
              </w:rPr>
            </w:pPr>
          </w:p>
          <w:p w14:paraId="447D9452" w14:textId="77777777" w:rsidR="00E04B97" w:rsidRDefault="00E04B97" w:rsidP="00624A4E">
            <w:pPr>
              <w:rPr>
                <w:b/>
              </w:rPr>
            </w:pPr>
          </w:p>
          <w:p w14:paraId="20AFED8D" w14:textId="77777777" w:rsidR="00E04B97" w:rsidRPr="006F75DF" w:rsidRDefault="00E04B97" w:rsidP="00624A4E">
            <w:pPr>
              <w:rPr>
                <w:b/>
              </w:rPr>
            </w:pPr>
          </w:p>
          <w:p w14:paraId="1838F2F2" w14:textId="77777777" w:rsidR="00E04B97" w:rsidRPr="006F75DF" w:rsidRDefault="00E04B97" w:rsidP="00624A4E">
            <w:pPr>
              <w:rPr>
                <w:b/>
              </w:rPr>
            </w:pPr>
            <w:r w:rsidRPr="006F75DF">
              <w:rPr>
                <w:b/>
              </w:rPr>
              <w:t xml:space="preserve">______________________/ _________ </w:t>
            </w:r>
          </w:p>
          <w:p w14:paraId="5BCCF4A5" w14:textId="77777777" w:rsidR="00E04B97" w:rsidRPr="006F75DF" w:rsidRDefault="00E04B97" w:rsidP="00624A4E">
            <w:pPr>
              <w:rPr>
                <w:vertAlign w:val="superscript"/>
              </w:rPr>
            </w:pPr>
            <w:r w:rsidRPr="006F75DF">
              <w:rPr>
                <w:vertAlign w:val="superscript"/>
              </w:rPr>
              <w:t xml:space="preserve">                                  (подпись)          </w:t>
            </w:r>
          </w:p>
          <w:p w14:paraId="60D249C3" w14:textId="77777777" w:rsidR="00E04B97" w:rsidRPr="006F75DF" w:rsidRDefault="00E04B97" w:rsidP="00624A4E">
            <w:pPr>
              <w:spacing w:line="254" w:lineRule="auto"/>
              <w:jc w:val="both"/>
              <w:rPr>
                <w:vertAlign w:val="subscript"/>
                <w:lang w:eastAsia="en-US"/>
              </w:rPr>
            </w:pPr>
            <w:r w:rsidRPr="006F75DF">
              <w:rPr>
                <w:vertAlign w:val="superscript"/>
              </w:rPr>
              <w:t xml:space="preserve"> </w:t>
            </w:r>
          </w:p>
        </w:tc>
      </w:tr>
    </w:tbl>
    <w:p w14:paraId="3256D1D0" w14:textId="7F04BDED" w:rsidR="00EE188F" w:rsidRDefault="00EE188F" w:rsidP="002B3DD4">
      <w:pPr>
        <w:pStyle w:val="a3"/>
        <w:jc w:val="both"/>
        <w:rPr>
          <w:bCs/>
          <w:i/>
          <w:color w:val="2E74B5" w:themeColor="accent1" w:themeShade="BF"/>
          <w:sz w:val="24"/>
        </w:rPr>
      </w:pPr>
    </w:p>
    <w:p w14:paraId="73F722F5" w14:textId="6B050690" w:rsidR="00E04B97" w:rsidRDefault="00E04B97" w:rsidP="00EE188F">
      <w:pPr>
        <w:pStyle w:val="a3"/>
        <w:ind w:left="709" w:firstLine="0"/>
        <w:jc w:val="both"/>
        <w:rPr>
          <w:bCs/>
          <w:i/>
          <w:color w:val="2E74B5" w:themeColor="accent1" w:themeShade="BF"/>
          <w:sz w:val="24"/>
        </w:rPr>
      </w:pPr>
    </w:p>
    <w:p w14:paraId="3AD9C25E" w14:textId="4F0253F5" w:rsidR="00E04B97" w:rsidRDefault="00E04B97" w:rsidP="00EE188F">
      <w:pPr>
        <w:pStyle w:val="a3"/>
        <w:ind w:left="709" w:firstLine="0"/>
        <w:jc w:val="both"/>
        <w:rPr>
          <w:bCs/>
          <w:i/>
          <w:color w:val="2E74B5" w:themeColor="accent1" w:themeShade="BF"/>
          <w:sz w:val="24"/>
        </w:rPr>
      </w:pPr>
    </w:p>
    <w:p w14:paraId="275BC69B" w14:textId="06DEF1AB" w:rsidR="00E04B97" w:rsidRDefault="00E04B97" w:rsidP="00EE188F">
      <w:pPr>
        <w:pStyle w:val="a3"/>
        <w:ind w:left="709" w:firstLine="0"/>
        <w:jc w:val="both"/>
        <w:rPr>
          <w:bCs/>
          <w:i/>
          <w:color w:val="2E74B5" w:themeColor="accent1" w:themeShade="BF"/>
          <w:sz w:val="24"/>
        </w:rPr>
      </w:pPr>
    </w:p>
    <w:p w14:paraId="31E9D9EE" w14:textId="735A4AC3" w:rsidR="00E04B97" w:rsidRDefault="00E04B97" w:rsidP="00EE188F">
      <w:pPr>
        <w:pStyle w:val="a3"/>
        <w:ind w:left="709" w:firstLine="0"/>
        <w:jc w:val="both"/>
        <w:rPr>
          <w:bCs/>
          <w:i/>
          <w:color w:val="2E74B5" w:themeColor="accent1" w:themeShade="BF"/>
          <w:sz w:val="24"/>
        </w:rPr>
      </w:pPr>
    </w:p>
    <w:p w14:paraId="69F309BB" w14:textId="2BC9448B" w:rsidR="00E04B97" w:rsidRDefault="00E04B97" w:rsidP="00EE188F">
      <w:pPr>
        <w:pStyle w:val="a3"/>
        <w:ind w:left="709" w:firstLine="0"/>
        <w:jc w:val="both"/>
        <w:rPr>
          <w:bCs/>
          <w:i/>
          <w:color w:val="2E74B5" w:themeColor="accent1" w:themeShade="BF"/>
          <w:sz w:val="24"/>
        </w:rPr>
      </w:pPr>
    </w:p>
    <w:p w14:paraId="63575AC4" w14:textId="2941FBFA" w:rsidR="00E04B97" w:rsidRDefault="00E04B97" w:rsidP="00EE188F">
      <w:pPr>
        <w:pStyle w:val="a3"/>
        <w:ind w:left="709" w:firstLine="0"/>
        <w:jc w:val="both"/>
        <w:rPr>
          <w:bCs/>
          <w:i/>
          <w:color w:val="2E74B5" w:themeColor="accent1" w:themeShade="BF"/>
          <w:sz w:val="24"/>
        </w:rPr>
      </w:pPr>
    </w:p>
    <w:p w14:paraId="636C7970" w14:textId="537BB2CD" w:rsidR="00E04B97" w:rsidRDefault="00E04B97" w:rsidP="00EE188F">
      <w:pPr>
        <w:pStyle w:val="a3"/>
        <w:ind w:left="709" w:firstLine="0"/>
        <w:jc w:val="both"/>
        <w:rPr>
          <w:bCs/>
          <w:i/>
          <w:color w:val="2E74B5" w:themeColor="accent1" w:themeShade="BF"/>
          <w:sz w:val="24"/>
        </w:rPr>
      </w:pPr>
    </w:p>
    <w:p w14:paraId="4B8738A4" w14:textId="1D94C113" w:rsidR="00E04B97" w:rsidRDefault="00E04B97" w:rsidP="00EE188F">
      <w:pPr>
        <w:pStyle w:val="a3"/>
        <w:ind w:left="709" w:firstLine="0"/>
        <w:jc w:val="both"/>
        <w:rPr>
          <w:bCs/>
          <w:i/>
          <w:color w:val="2E74B5" w:themeColor="accent1" w:themeShade="BF"/>
          <w:sz w:val="24"/>
        </w:rPr>
      </w:pPr>
    </w:p>
    <w:p w14:paraId="6EBFB30B" w14:textId="4B448F3A" w:rsidR="00E04B97" w:rsidRDefault="00E04B97" w:rsidP="00EE188F">
      <w:pPr>
        <w:pStyle w:val="a3"/>
        <w:ind w:left="709" w:firstLine="0"/>
        <w:jc w:val="both"/>
        <w:rPr>
          <w:bCs/>
          <w:i/>
          <w:color w:val="2E74B5" w:themeColor="accent1" w:themeShade="BF"/>
          <w:sz w:val="24"/>
        </w:rPr>
      </w:pPr>
    </w:p>
    <w:p w14:paraId="20378302" w14:textId="0CA99C87" w:rsidR="00E04B97" w:rsidRDefault="00E04B97" w:rsidP="00EE188F">
      <w:pPr>
        <w:pStyle w:val="a3"/>
        <w:ind w:left="709" w:firstLine="0"/>
        <w:jc w:val="both"/>
        <w:rPr>
          <w:bCs/>
          <w:i/>
          <w:color w:val="2E74B5" w:themeColor="accent1" w:themeShade="BF"/>
          <w:sz w:val="24"/>
        </w:rPr>
      </w:pPr>
    </w:p>
    <w:p w14:paraId="61E68E61" w14:textId="64F106F0" w:rsidR="00E04B97" w:rsidRDefault="00E04B97" w:rsidP="00EE188F">
      <w:pPr>
        <w:pStyle w:val="a3"/>
        <w:ind w:left="709" w:firstLine="0"/>
        <w:jc w:val="both"/>
        <w:rPr>
          <w:bCs/>
          <w:i/>
          <w:color w:val="2E74B5" w:themeColor="accent1" w:themeShade="BF"/>
          <w:sz w:val="24"/>
        </w:rPr>
      </w:pPr>
    </w:p>
    <w:p w14:paraId="0DA40E04" w14:textId="69BA6759" w:rsidR="00E04B97" w:rsidRDefault="00E04B97" w:rsidP="00EE188F">
      <w:pPr>
        <w:pStyle w:val="a3"/>
        <w:ind w:left="709" w:firstLine="0"/>
        <w:jc w:val="both"/>
        <w:rPr>
          <w:bCs/>
          <w:i/>
          <w:color w:val="2E74B5" w:themeColor="accent1" w:themeShade="BF"/>
          <w:sz w:val="24"/>
        </w:rPr>
      </w:pPr>
    </w:p>
    <w:p w14:paraId="2F1BAE81" w14:textId="5402574A" w:rsidR="00E04B97" w:rsidRDefault="00E04B97" w:rsidP="00EE188F">
      <w:pPr>
        <w:pStyle w:val="a3"/>
        <w:ind w:left="709" w:firstLine="0"/>
        <w:jc w:val="both"/>
        <w:rPr>
          <w:bCs/>
          <w:i/>
          <w:color w:val="2E74B5" w:themeColor="accent1" w:themeShade="BF"/>
          <w:sz w:val="24"/>
        </w:rPr>
      </w:pPr>
    </w:p>
    <w:p w14:paraId="78DB9635" w14:textId="1B1E77C7" w:rsidR="00E04B97" w:rsidRDefault="00E04B97" w:rsidP="00EE188F">
      <w:pPr>
        <w:pStyle w:val="a3"/>
        <w:ind w:left="709" w:firstLine="0"/>
        <w:jc w:val="both"/>
        <w:rPr>
          <w:bCs/>
          <w:i/>
          <w:color w:val="2E74B5" w:themeColor="accent1" w:themeShade="BF"/>
          <w:sz w:val="24"/>
        </w:rPr>
      </w:pPr>
    </w:p>
    <w:p w14:paraId="7AE5BEF8" w14:textId="5ADC1A57" w:rsidR="00E04B97" w:rsidRDefault="00E04B97" w:rsidP="00EE188F">
      <w:pPr>
        <w:pStyle w:val="a3"/>
        <w:ind w:left="709" w:firstLine="0"/>
        <w:jc w:val="both"/>
        <w:rPr>
          <w:bCs/>
          <w:i/>
          <w:color w:val="2E74B5" w:themeColor="accent1" w:themeShade="BF"/>
          <w:sz w:val="24"/>
        </w:rPr>
      </w:pPr>
    </w:p>
    <w:p w14:paraId="48EB6B53" w14:textId="0A812254" w:rsidR="00E04B97" w:rsidRDefault="00E04B97" w:rsidP="00EE188F">
      <w:pPr>
        <w:pStyle w:val="a3"/>
        <w:ind w:left="709" w:firstLine="0"/>
        <w:jc w:val="both"/>
        <w:rPr>
          <w:bCs/>
          <w:i/>
          <w:color w:val="2E74B5" w:themeColor="accent1" w:themeShade="BF"/>
          <w:sz w:val="24"/>
        </w:rPr>
      </w:pPr>
    </w:p>
    <w:p w14:paraId="170E9575" w14:textId="25887209" w:rsidR="00E04B97" w:rsidRDefault="00E04B97" w:rsidP="00EE188F">
      <w:pPr>
        <w:pStyle w:val="a3"/>
        <w:ind w:left="709" w:firstLine="0"/>
        <w:jc w:val="both"/>
        <w:rPr>
          <w:bCs/>
          <w:i/>
          <w:color w:val="2E74B5" w:themeColor="accent1" w:themeShade="BF"/>
          <w:sz w:val="24"/>
        </w:rPr>
      </w:pPr>
    </w:p>
    <w:p w14:paraId="42691B0F" w14:textId="77777777" w:rsidR="005C63C4" w:rsidRDefault="005C63C4" w:rsidP="00EE188F">
      <w:pPr>
        <w:pStyle w:val="a3"/>
        <w:ind w:left="709" w:firstLine="0"/>
        <w:jc w:val="both"/>
        <w:rPr>
          <w:bCs/>
          <w:i/>
          <w:color w:val="2E74B5" w:themeColor="accent1" w:themeShade="BF"/>
          <w:sz w:val="24"/>
        </w:rPr>
      </w:pPr>
    </w:p>
    <w:p w14:paraId="0D0912FD" w14:textId="77777777" w:rsidR="005C63C4" w:rsidRDefault="005C63C4" w:rsidP="00EE188F">
      <w:pPr>
        <w:pStyle w:val="a3"/>
        <w:ind w:left="709" w:firstLine="0"/>
        <w:jc w:val="both"/>
        <w:rPr>
          <w:bCs/>
          <w:i/>
          <w:color w:val="2E74B5" w:themeColor="accent1" w:themeShade="BF"/>
          <w:sz w:val="24"/>
        </w:rPr>
      </w:pPr>
    </w:p>
    <w:p w14:paraId="51F160CB" w14:textId="77777777" w:rsidR="005C63C4" w:rsidRDefault="005C63C4" w:rsidP="00EE188F">
      <w:pPr>
        <w:pStyle w:val="a3"/>
        <w:ind w:left="709" w:firstLine="0"/>
        <w:jc w:val="both"/>
        <w:rPr>
          <w:bCs/>
          <w:i/>
          <w:color w:val="2E74B5" w:themeColor="accent1" w:themeShade="BF"/>
          <w:sz w:val="24"/>
        </w:rPr>
      </w:pPr>
    </w:p>
    <w:p w14:paraId="7AC76D8C" w14:textId="77777777" w:rsidR="005C63C4" w:rsidRDefault="005C63C4" w:rsidP="00EE188F">
      <w:pPr>
        <w:pStyle w:val="a3"/>
        <w:ind w:left="709" w:firstLine="0"/>
        <w:jc w:val="both"/>
        <w:rPr>
          <w:bCs/>
          <w:i/>
          <w:color w:val="2E74B5" w:themeColor="accent1" w:themeShade="BF"/>
          <w:sz w:val="24"/>
        </w:rPr>
      </w:pPr>
    </w:p>
    <w:p w14:paraId="03179720" w14:textId="77777777" w:rsidR="005C63C4" w:rsidRDefault="005C63C4" w:rsidP="00EE188F">
      <w:pPr>
        <w:pStyle w:val="a3"/>
        <w:ind w:left="709" w:firstLine="0"/>
        <w:jc w:val="both"/>
        <w:rPr>
          <w:bCs/>
          <w:i/>
          <w:color w:val="2E74B5" w:themeColor="accent1" w:themeShade="BF"/>
          <w:sz w:val="24"/>
        </w:rPr>
      </w:pPr>
    </w:p>
    <w:p w14:paraId="3366E149" w14:textId="77777777" w:rsidR="005C63C4" w:rsidRDefault="005C63C4" w:rsidP="00EE188F">
      <w:pPr>
        <w:pStyle w:val="a3"/>
        <w:ind w:left="709" w:firstLine="0"/>
        <w:jc w:val="both"/>
        <w:rPr>
          <w:bCs/>
          <w:i/>
          <w:color w:val="2E74B5" w:themeColor="accent1" w:themeShade="BF"/>
          <w:sz w:val="24"/>
        </w:rPr>
      </w:pPr>
    </w:p>
    <w:p w14:paraId="2975B0DD" w14:textId="77777777" w:rsidR="005C63C4" w:rsidRDefault="005C63C4" w:rsidP="00EE188F">
      <w:pPr>
        <w:pStyle w:val="a3"/>
        <w:ind w:left="709" w:firstLine="0"/>
        <w:jc w:val="both"/>
        <w:rPr>
          <w:bCs/>
          <w:i/>
          <w:color w:val="2E74B5" w:themeColor="accent1" w:themeShade="BF"/>
          <w:sz w:val="24"/>
        </w:rPr>
      </w:pPr>
    </w:p>
    <w:p w14:paraId="6DD64B6F" w14:textId="77777777" w:rsidR="005C63C4" w:rsidRDefault="005C63C4" w:rsidP="00EE188F">
      <w:pPr>
        <w:pStyle w:val="a3"/>
        <w:ind w:left="709" w:firstLine="0"/>
        <w:jc w:val="both"/>
        <w:rPr>
          <w:bCs/>
          <w:i/>
          <w:color w:val="2E74B5" w:themeColor="accent1" w:themeShade="BF"/>
          <w:sz w:val="24"/>
        </w:rPr>
      </w:pPr>
    </w:p>
    <w:p w14:paraId="7E8B9683" w14:textId="4C1A1839" w:rsidR="00E04B97" w:rsidRDefault="00E04B97" w:rsidP="00EE188F">
      <w:pPr>
        <w:pStyle w:val="a3"/>
        <w:ind w:left="709" w:firstLine="0"/>
        <w:jc w:val="both"/>
        <w:rPr>
          <w:bCs/>
          <w:i/>
          <w:color w:val="2E74B5" w:themeColor="accent1" w:themeShade="BF"/>
          <w:sz w:val="24"/>
        </w:rPr>
      </w:pPr>
    </w:p>
    <w:p w14:paraId="20202DA2" w14:textId="0D835B0C" w:rsidR="00E04B97" w:rsidRDefault="00E04B97" w:rsidP="00EE188F">
      <w:pPr>
        <w:pStyle w:val="a3"/>
        <w:ind w:left="709" w:firstLine="0"/>
        <w:jc w:val="both"/>
        <w:rPr>
          <w:bCs/>
          <w:i/>
          <w:color w:val="2E74B5" w:themeColor="accent1" w:themeShade="BF"/>
          <w:sz w:val="24"/>
        </w:rPr>
      </w:pPr>
    </w:p>
    <w:p w14:paraId="0348A1DF" w14:textId="14769891" w:rsidR="00E04B97" w:rsidRDefault="00E04B97" w:rsidP="00EE188F">
      <w:pPr>
        <w:pStyle w:val="a3"/>
        <w:ind w:left="709" w:firstLine="0"/>
        <w:jc w:val="both"/>
        <w:rPr>
          <w:bCs/>
          <w:i/>
          <w:color w:val="2E74B5" w:themeColor="accent1" w:themeShade="BF"/>
          <w:sz w:val="24"/>
        </w:rPr>
      </w:pPr>
    </w:p>
    <w:p w14:paraId="011EBDB0" w14:textId="77777777" w:rsidR="000013AD" w:rsidRDefault="000013AD" w:rsidP="00EE188F">
      <w:pPr>
        <w:pStyle w:val="a3"/>
        <w:ind w:left="709" w:firstLine="0"/>
        <w:jc w:val="both"/>
        <w:rPr>
          <w:bCs/>
          <w:i/>
          <w:color w:val="2E74B5" w:themeColor="accent1" w:themeShade="BF"/>
          <w:sz w:val="24"/>
        </w:rPr>
      </w:pPr>
    </w:p>
    <w:p w14:paraId="6E1ACAC9" w14:textId="77777777" w:rsidR="000013AD" w:rsidRDefault="000013AD" w:rsidP="00EE188F">
      <w:pPr>
        <w:pStyle w:val="a3"/>
        <w:ind w:left="709" w:firstLine="0"/>
        <w:jc w:val="both"/>
        <w:rPr>
          <w:bCs/>
          <w:i/>
          <w:color w:val="2E74B5" w:themeColor="accent1" w:themeShade="BF"/>
          <w:sz w:val="24"/>
        </w:rPr>
      </w:pPr>
    </w:p>
    <w:p w14:paraId="24C7C121" w14:textId="1E48E04A" w:rsidR="00E04B97" w:rsidRDefault="00E04B97" w:rsidP="00EE188F">
      <w:pPr>
        <w:pStyle w:val="a3"/>
        <w:ind w:left="709" w:firstLine="0"/>
        <w:jc w:val="both"/>
        <w:rPr>
          <w:bCs/>
          <w:i/>
          <w:color w:val="2E74B5" w:themeColor="accent1" w:themeShade="BF"/>
          <w:sz w:val="24"/>
        </w:rPr>
      </w:pPr>
    </w:p>
    <w:p w14:paraId="6CD12D6E" w14:textId="77777777" w:rsidR="00E04B97" w:rsidRDefault="00E04B97" w:rsidP="00EE188F">
      <w:pPr>
        <w:pStyle w:val="a3"/>
        <w:ind w:left="709" w:firstLine="0"/>
        <w:jc w:val="both"/>
        <w:rPr>
          <w:bCs/>
          <w:i/>
          <w:color w:val="2E74B5" w:themeColor="accent1" w:themeShade="BF"/>
          <w:sz w:val="24"/>
        </w:rPr>
      </w:pPr>
    </w:p>
    <w:p w14:paraId="7F5CEB0C" w14:textId="77777777" w:rsidR="00E04B97" w:rsidRDefault="00E04B97" w:rsidP="00EE188F">
      <w:pPr>
        <w:pStyle w:val="a3"/>
        <w:ind w:left="709" w:firstLine="0"/>
        <w:jc w:val="both"/>
        <w:rPr>
          <w:bCs/>
          <w:i/>
          <w:color w:val="2E74B5" w:themeColor="accent1" w:themeShade="BF"/>
          <w:sz w:val="24"/>
        </w:rPr>
      </w:pPr>
    </w:p>
    <w:p w14:paraId="1923DF99" w14:textId="28A7BE87" w:rsidR="00EE188F" w:rsidRPr="00D614FF" w:rsidRDefault="00EE188F" w:rsidP="00EE188F">
      <w:pPr>
        <w:pStyle w:val="a3"/>
        <w:ind w:left="709" w:firstLine="0"/>
        <w:jc w:val="both"/>
        <w:rPr>
          <w:bCs/>
          <w:i/>
          <w:color w:val="2E74B5" w:themeColor="accent1" w:themeShade="BF"/>
          <w:sz w:val="24"/>
        </w:rPr>
      </w:pPr>
      <w:r w:rsidRPr="00D614FF">
        <w:rPr>
          <w:bCs/>
          <w:i/>
          <w:color w:val="2E74B5" w:themeColor="accent1" w:themeShade="BF"/>
          <w:sz w:val="24"/>
        </w:rPr>
        <w:lastRenderedPageBreak/>
        <w:t xml:space="preserve">Подстановка </w:t>
      </w:r>
      <w:r w:rsidR="00FB1E8C">
        <w:rPr>
          <w:bCs/>
          <w:i/>
          <w:color w:val="2E74B5" w:themeColor="accent1" w:themeShade="BF"/>
          <w:sz w:val="24"/>
        </w:rPr>
        <w:t xml:space="preserve">Приложения №2 </w:t>
      </w:r>
      <w:r w:rsidRPr="00D614FF">
        <w:rPr>
          <w:bCs/>
          <w:i/>
          <w:color w:val="2E74B5" w:themeColor="accent1" w:themeShade="BF"/>
          <w:sz w:val="24"/>
        </w:rPr>
        <w:t>для машино-мест</w:t>
      </w:r>
      <w:r w:rsidR="000013AD">
        <w:rPr>
          <w:i/>
          <w:iCs/>
          <w:color w:val="0070C0"/>
          <w:sz w:val="24"/>
        </w:rPr>
        <w:t>а</w:t>
      </w:r>
    </w:p>
    <w:p w14:paraId="786C2141" w14:textId="77777777" w:rsidR="00FB1E8C" w:rsidRPr="009B4883" w:rsidRDefault="00FB1E8C" w:rsidP="00FB1E8C">
      <w:pPr>
        <w:jc w:val="right"/>
      </w:pPr>
      <w:r w:rsidRPr="009B4883">
        <w:t>Приложение № 2</w:t>
      </w:r>
    </w:p>
    <w:p w14:paraId="6744B9FD" w14:textId="77777777" w:rsidR="00FB1E8C" w:rsidRDefault="00FB1E8C" w:rsidP="00FB1E8C">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5570A41D" w14:textId="73CDF068" w:rsidR="00FB1E8C" w:rsidRPr="00F43ACC" w:rsidRDefault="00F43ACC" w:rsidP="00D357F9">
      <w:pPr>
        <w:pStyle w:val="a3"/>
        <w:ind w:left="709" w:firstLine="0"/>
        <w:jc w:val="right"/>
        <w:rPr>
          <w:bCs/>
          <w:sz w:val="24"/>
        </w:rPr>
      </w:pPr>
      <w:r w:rsidRPr="00F43ACC">
        <w:rPr>
          <w:bCs/>
          <w:sz w:val="24"/>
        </w:rPr>
        <w:t>от ______</w:t>
      </w:r>
      <w:r w:rsidR="00FB1E8C" w:rsidRPr="00F43ACC">
        <w:rPr>
          <w:bCs/>
          <w:sz w:val="24"/>
        </w:rPr>
        <w:t xml:space="preserve">№_____ </w:t>
      </w:r>
    </w:p>
    <w:p w14:paraId="00C88E7A" w14:textId="77777777" w:rsidR="00FB1E8C" w:rsidRDefault="00FB1E8C" w:rsidP="00D357F9">
      <w:pPr>
        <w:pStyle w:val="a3"/>
        <w:ind w:left="709" w:firstLine="0"/>
        <w:jc w:val="right"/>
        <w:rPr>
          <w:b/>
          <w:sz w:val="24"/>
        </w:rPr>
      </w:pPr>
    </w:p>
    <w:p w14:paraId="02C73821" w14:textId="77777777" w:rsidR="00FB1E8C" w:rsidRDefault="00FB1E8C" w:rsidP="00FB1E8C">
      <w:pPr>
        <w:pStyle w:val="a3"/>
        <w:ind w:left="709" w:firstLine="0"/>
        <w:jc w:val="both"/>
        <w:rPr>
          <w:b/>
          <w:sz w:val="24"/>
        </w:rPr>
      </w:pPr>
    </w:p>
    <w:p w14:paraId="1045C089" w14:textId="45EA0BBC" w:rsidR="00EE188F" w:rsidRPr="00D357F9" w:rsidRDefault="00FB1E8C" w:rsidP="00D357F9">
      <w:pPr>
        <w:pStyle w:val="a3"/>
        <w:ind w:left="709" w:firstLine="0"/>
        <w:jc w:val="center"/>
        <w:rPr>
          <w:b/>
          <w:bCs/>
          <w:i/>
          <w:color w:val="2E74B5" w:themeColor="accent1" w:themeShade="BF"/>
          <w:sz w:val="24"/>
        </w:rPr>
      </w:pPr>
      <w:r w:rsidRPr="00D357F9">
        <w:rPr>
          <w:b/>
          <w:bCs/>
          <w:sz w:val="24"/>
        </w:rPr>
        <w:t xml:space="preserve">План </w:t>
      </w:r>
      <w:r w:rsidR="00EE188F" w:rsidRPr="00D357F9">
        <w:rPr>
          <w:b/>
          <w:bCs/>
          <w:sz w:val="24"/>
        </w:rPr>
        <w:t>Объекта, местоположение Объекта на ____этаже Здания</w:t>
      </w:r>
    </w:p>
    <w:p w14:paraId="03E79469" w14:textId="77777777" w:rsidR="00FB1E8C" w:rsidRPr="00D614FF" w:rsidRDefault="00FB1E8C" w:rsidP="00FB1E8C">
      <w:pPr>
        <w:pStyle w:val="a3"/>
        <w:ind w:left="709" w:firstLine="0"/>
        <w:jc w:val="center"/>
        <w:rPr>
          <w:b/>
          <w:i/>
          <w:color w:val="2E74B5" w:themeColor="accent1" w:themeShade="BF"/>
          <w:sz w:val="24"/>
        </w:rPr>
      </w:pPr>
    </w:p>
    <w:p w14:paraId="66352C46" w14:textId="184F60A7" w:rsidR="00FB1E8C" w:rsidRDefault="00FB1E8C" w:rsidP="00FB1E8C">
      <w:pPr>
        <w:widowControl w:val="0"/>
        <w:jc w:val="center"/>
        <w:rPr>
          <w:i/>
        </w:rPr>
      </w:pPr>
    </w:p>
    <w:p w14:paraId="4531E9E5" w14:textId="77777777" w:rsidR="005C63C4" w:rsidRDefault="005C63C4" w:rsidP="00FB1E8C">
      <w:pPr>
        <w:widowControl w:val="0"/>
        <w:jc w:val="center"/>
        <w:rPr>
          <w:i/>
        </w:rPr>
      </w:pPr>
    </w:p>
    <w:p w14:paraId="7BA6933C" w14:textId="77777777" w:rsidR="005C63C4" w:rsidRPr="00F7659A" w:rsidRDefault="005C63C4" w:rsidP="005C63C4">
      <w:pPr>
        <w:ind w:firstLine="567"/>
        <w:jc w:val="center"/>
        <w:rPr>
          <w:i/>
          <w:iCs/>
          <w:color w:val="EE0000"/>
        </w:rPr>
      </w:pPr>
      <w:r w:rsidRPr="00F7659A">
        <w:rPr>
          <w:i/>
          <w:iCs/>
          <w:color w:val="EE0000"/>
        </w:rPr>
        <w:t>Вставить планировку</w:t>
      </w:r>
    </w:p>
    <w:p w14:paraId="4B549DAD" w14:textId="77777777" w:rsidR="005C63C4" w:rsidRPr="009B4883" w:rsidRDefault="005C63C4" w:rsidP="00FB1E8C">
      <w:pPr>
        <w:widowControl w:val="0"/>
        <w:jc w:val="center"/>
        <w:rPr>
          <w:i/>
        </w:rPr>
      </w:pPr>
    </w:p>
    <w:p w14:paraId="20F0791C" w14:textId="77777777" w:rsidR="00FB1E8C" w:rsidRPr="009B4883" w:rsidRDefault="00FB1E8C" w:rsidP="00FB1E8C">
      <w:pPr>
        <w:widowControl w:val="0"/>
        <w:autoSpaceDE w:val="0"/>
        <w:autoSpaceDN w:val="0"/>
        <w:adjustRightInd w:val="0"/>
        <w:jc w:val="center"/>
        <w:rPr>
          <w:b/>
        </w:rPr>
      </w:pPr>
    </w:p>
    <w:p w14:paraId="4462EE6E" w14:textId="77777777" w:rsidR="00FB1E8C" w:rsidRPr="009B4883" w:rsidRDefault="00FB1E8C" w:rsidP="00FB1E8C">
      <w:pPr>
        <w:widowControl w:val="0"/>
        <w:autoSpaceDE w:val="0"/>
        <w:autoSpaceDN w:val="0"/>
        <w:adjustRightInd w:val="0"/>
        <w:jc w:val="center"/>
        <w:rPr>
          <w:b/>
          <w:bCs/>
          <w:u w:val="single"/>
        </w:rPr>
      </w:pPr>
    </w:p>
    <w:p w14:paraId="2261C1D6" w14:textId="77777777" w:rsidR="00FB1E8C" w:rsidRPr="009B4883" w:rsidRDefault="00FB1E8C" w:rsidP="00FB1E8C">
      <w:pPr>
        <w:ind w:firstLine="567"/>
        <w:jc w:val="both"/>
      </w:pPr>
      <w:r w:rsidRPr="009B4883">
        <w:t>Объект, являющийся объектом долевого строительства по Договору, выделен серым цветом.</w:t>
      </w:r>
    </w:p>
    <w:p w14:paraId="1B55FA59" w14:textId="76B8DF94" w:rsidR="00FB1E8C" w:rsidRPr="009B4883" w:rsidRDefault="00FB1E8C" w:rsidP="00FB1E8C">
      <w:pPr>
        <w:ind w:firstLine="567"/>
        <w:jc w:val="both"/>
      </w:pPr>
      <w:r>
        <w:t>План Объекта</w:t>
      </w:r>
      <w:r w:rsidRPr="009B4883">
        <w:t xml:space="preserve"> определен на основании проектной документации.</w:t>
      </w:r>
    </w:p>
    <w:p w14:paraId="56E1D5A6" w14:textId="77777777" w:rsidR="00FB1E8C" w:rsidRDefault="00FB1E8C" w:rsidP="00FB1E8C">
      <w:pPr>
        <w:jc w:val="center"/>
        <w:rPr>
          <w:b/>
        </w:rPr>
      </w:pPr>
    </w:p>
    <w:p w14:paraId="3FA363D2" w14:textId="0C9BFA66" w:rsidR="00FB1E8C" w:rsidRPr="00820236" w:rsidRDefault="00FB1E8C" w:rsidP="00FB1E8C">
      <w:pPr>
        <w:jc w:val="center"/>
        <w:rPr>
          <w:snapToGrid w:val="0"/>
          <w:w w:val="0"/>
          <w:u w:color="000000"/>
          <w:bdr w:val="nil"/>
          <w:shd w:val="clear" w:color="000000" w:fill="000000"/>
        </w:rPr>
      </w:pPr>
      <w:r w:rsidRPr="00820236">
        <w:rPr>
          <w:b/>
        </w:rPr>
        <w:t>Подписи уполномоченных представителей Сторон:</w:t>
      </w:r>
    </w:p>
    <w:p w14:paraId="7A3947C7" w14:textId="77777777" w:rsidR="00FB1E8C" w:rsidRDefault="00FB1E8C" w:rsidP="00FB1E8C">
      <w:pPr>
        <w:spacing w:after="160" w:line="259" w:lineRule="auto"/>
        <w:rPr>
          <w:bCs/>
          <w:i/>
          <w:highlight w:val="yellow"/>
          <w:u w:val="single"/>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FB1E8C" w:rsidRPr="006F75DF" w14:paraId="7E0AF83A" w14:textId="77777777" w:rsidTr="00D614FF">
        <w:trPr>
          <w:trHeight w:val="669"/>
        </w:trPr>
        <w:tc>
          <w:tcPr>
            <w:tcW w:w="5144" w:type="dxa"/>
            <w:tcBorders>
              <w:top w:val="nil"/>
              <w:left w:val="nil"/>
              <w:bottom w:val="nil"/>
              <w:right w:val="nil"/>
            </w:tcBorders>
          </w:tcPr>
          <w:p w14:paraId="02838AFE" w14:textId="77777777" w:rsidR="00FB1E8C" w:rsidRPr="006F75DF" w:rsidRDefault="00FB1E8C" w:rsidP="00D614FF">
            <w:pPr>
              <w:spacing w:line="254" w:lineRule="auto"/>
              <w:rPr>
                <w:b/>
                <w:lang w:eastAsia="en-US"/>
              </w:rPr>
            </w:pPr>
            <w:r w:rsidRPr="006F75DF">
              <w:rPr>
                <w:b/>
                <w:lang w:eastAsia="en-US"/>
              </w:rPr>
              <w:t>Застройщик:</w:t>
            </w:r>
          </w:p>
          <w:p w14:paraId="6C2BEABA" w14:textId="77777777" w:rsidR="000013AD" w:rsidRPr="00AF25CC" w:rsidRDefault="000013AD" w:rsidP="000013AD">
            <w:pPr>
              <w:rPr>
                <w:b/>
              </w:rPr>
            </w:pPr>
            <w:r w:rsidRPr="00AF25CC">
              <w:rPr>
                <w:b/>
              </w:rPr>
              <w:t>Акционерное общество «Специализированный застройщик «Проектно-строительный комплекс НПО Машиностроения»</w:t>
            </w:r>
          </w:p>
          <w:p w14:paraId="3DE50472" w14:textId="77777777" w:rsidR="00DD151E" w:rsidRPr="00312F93" w:rsidRDefault="00DD151E" w:rsidP="00DD151E"/>
          <w:p w14:paraId="15E86F3F" w14:textId="77777777" w:rsidR="00DD151E" w:rsidRPr="00312F93" w:rsidRDefault="00DD151E" w:rsidP="00DD151E">
            <w:r w:rsidRPr="00312F93">
              <w:t>____________________/ _____________</w:t>
            </w:r>
          </w:p>
          <w:p w14:paraId="0B77E2C1" w14:textId="11007199" w:rsidR="00FB1E8C" w:rsidRPr="006F75DF" w:rsidRDefault="00DD151E" w:rsidP="00DD151E">
            <w:pPr>
              <w:spacing w:line="254" w:lineRule="auto"/>
              <w:rPr>
                <w:b/>
                <w:vertAlign w:val="superscript"/>
                <w:lang w:eastAsia="en-U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860" w:type="dxa"/>
            <w:tcBorders>
              <w:top w:val="nil"/>
              <w:left w:val="nil"/>
              <w:bottom w:val="nil"/>
              <w:right w:val="nil"/>
            </w:tcBorders>
          </w:tcPr>
          <w:p w14:paraId="1142CD9A" w14:textId="77777777" w:rsidR="00FB1E8C" w:rsidRPr="006F75DF" w:rsidRDefault="00FB1E8C" w:rsidP="00D614FF">
            <w:pPr>
              <w:spacing w:line="254" w:lineRule="auto"/>
              <w:ind w:left="-227" w:firstLine="227"/>
              <w:rPr>
                <w:b/>
                <w:lang w:eastAsia="en-US"/>
              </w:rPr>
            </w:pPr>
            <w:r w:rsidRPr="006F75DF">
              <w:rPr>
                <w:b/>
                <w:lang w:eastAsia="en-US"/>
              </w:rPr>
              <w:t>Участник:</w:t>
            </w:r>
          </w:p>
          <w:p w14:paraId="4AD63BFE" w14:textId="77777777" w:rsidR="00FB1E8C" w:rsidRPr="006F75DF" w:rsidRDefault="00FB1E8C" w:rsidP="00D614FF">
            <w:pPr>
              <w:rPr>
                <w:b/>
              </w:rPr>
            </w:pPr>
            <w:r w:rsidRPr="006F75DF">
              <w:rPr>
                <w:b/>
              </w:rPr>
              <w:t>Граждан</w:t>
            </w:r>
            <w:r>
              <w:rPr>
                <w:b/>
              </w:rPr>
              <w:t>ин</w:t>
            </w:r>
            <w:r w:rsidRPr="006F75DF">
              <w:rPr>
                <w:b/>
              </w:rPr>
              <w:t xml:space="preserve"> Российской Федерации </w:t>
            </w:r>
          </w:p>
          <w:p w14:paraId="17C84C91" w14:textId="77777777" w:rsidR="00FB1E8C" w:rsidRPr="006F75DF" w:rsidRDefault="00FB1E8C" w:rsidP="00D614FF">
            <w:r w:rsidRPr="006F75DF">
              <w:t>______________________________________</w:t>
            </w:r>
          </w:p>
          <w:p w14:paraId="7A2E04D4" w14:textId="5460C86C" w:rsidR="00FB1E8C" w:rsidRDefault="00FB1E8C" w:rsidP="00D614FF">
            <w:pPr>
              <w:rPr>
                <w:b/>
              </w:rPr>
            </w:pPr>
          </w:p>
          <w:p w14:paraId="5D966AF1" w14:textId="6E919449" w:rsidR="00F43ACC" w:rsidRDefault="00F43ACC" w:rsidP="00D614FF">
            <w:pPr>
              <w:rPr>
                <w:b/>
              </w:rPr>
            </w:pPr>
          </w:p>
          <w:p w14:paraId="61F2B492" w14:textId="77777777" w:rsidR="00F43ACC" w:rsidRPr="006F75DF" w:rsidRDefault="00F43ACC" w:rsidP="00D614FF">
            <w:pPr>
              <w:rPr>
                <w:b/>
              </w:rPr>
            </w:pPr>
          </w:p>
          <w:p w14:paraId="527C3505" w14:textId="77777777" w:rsidR="00FB1E8C" w:rsidRPr="006F75DF" w:rsidRDefault="00FB1E8C" w:rsidP="00D614FF">
            <w:pPr>
              <w:rPr>
                <w:b/>
              </w:rPr>
            </w:pPr>
            <w:r w:rsidRPr="006F75DF">
              <w:rPr>
                <w:b/>
              </w:rPr>
              <w:t xml:space="preserve">______________________/ _________ </w:t>
            </w:r>
          </w:p>
          <w:p w14:paraId="020AF256" w14:textId="77777777" w:rsidR="00FB1E8C" w:rsidRPr="006F75DF" w:rsidRDefault="00FB1E8C" w:rsidP="00D614FF">
            <w:pPr>
              <w:rPr>
                <w:vertAlign w:val="superscript"/>
              </w:rPr>
            </w:pPr>
            <w:r w:rsidRPr="006F75DF">
              <w:rPr>
                <w:vertAlign w:val="superscript"/>
              </w:rPr>
              <w:t xml:space="preserve">                                  (подпись)          </w:t>
            </w:r>
          </w:p>
          <w:p w14:paraId="78FF87D5" w14:textId="77777777" w:rsidR="00FB1E8C" w:rsidRPr="006F75DF" w:rsidRDefault="00FB1E8C" w:rsidP="00D614FF">
            <w:pPr>
              <w:spacing w:line="254" w:lineRule="auto"/>
              <w:jc w:val="both"/>
              <w:rPr>
                <w:vertAlign w:val="subscript"/>
                <w:lang w:eastAsia="en-US"/>
              </w:rPr>
            </w:pPr>
            <w:r w:rsidRPr="006F75DF">
              <w:rPr>
                <w:vertAlign w:val="superscript"/>
              </w:rPr>
              <w:t xml:space="preserve"> </w:t>
            </w:r>
          </w:p>
        </w:tc>
      </w:tr>
    </w:tbl>
    <w:p w14:paraId="0810B495" w14:textId="2DD379F9" w:rsidR="000905CE" w:rsidRPr="00F92353" w:rsidRDefault="000905CE" w:rsidP="00F92353">
      <w:pPr>
        <w:spacing w:after="160" w:line="259" w:lineRule="auto"/>
        <w:rPr>
          <w:bCs/>
          <w:i/>
          <w:color w:val="2E74B5" w:themeColor="accent1" w:themeShade="BF"/>
        </w:rPr>
      </w:pPr>
    </w:p>
    <w:sectPr w:rsidR="000905CE" w:rsidRPr="00F92353" w:rsidSect="00E60338">
      <w:headerReference w:type="even" r:id="rId18"/>
      <w:headerReference w:type="default" r:id="rId19"/>
      <w:footerReference w:type="default" r:id="rId20"/>
      <w:headerReference w:type="first" r:id="rId21"/>
      <w:pgSz w:w="11906" w:h="16838"/>
      <w:pgMar w:top="851" w:right="851" w:bottom="85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392FD" w14:textId="77777777" w:rsidR="0000708A" w:rsidRDefault="0000708A">
      <w:r>
        <w:separator/>
      </w:r>
    </w:p>
  </w:endnote>
  <w:endnote w:type="continuationSeparator" w:id="0">
    <w:p w14:paraId="34127A2E" w14:textId="77777777" w:rsidR="0000708A" w:rsidRDefault="00007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NewRomanPS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1827284"/>
      <w:docPartObj>
        <w:docPartGallery w:val="Page Numbers (Bottom of Page)"/>
        <w:docPartUnique/>
      </w:docPartObj>
    </w:sdtPr>
    <w:sdtContent>
      <w:p w14:paraId="6F3A323A" w14:textId="77777777" w:rsidR="009C6A6C" w:rsidRDefault="009C6A6C">
        <w:pPr>
          <w:pStyle w:val="aa"/>
          <w:jc w:val="right"/>
        </w:pPr>
        <w:r>
          <w:fldChar w:fldCharType="begin"/>
        </w:r>
        <w:r>
          <w:instrText>PAGE   \* MERGEFORMAT</w:instrText>
        </w:r>
        <w:r>
          <w:fldChar w:fldCharType="separate"/>
        </w:r>
        <w:r>
          <w:rPr>
            <w:noProof/>
          </w:rPr>
          <w:t>47</w:t>
        </w:r>
        <w:r>
          <w:rPr>
            <w:noProof/>
          </w:rPr>
          <w:fldChar w:fldCharType="end"/>
        </w:r>
      </w:p>
    </w:sdtContent>
  </w:sdt>
  <w:p w14:paraId="26A5C180" w14:textId="77777777" w:rsidR="009C6A6C" w:rsidRDefault="009C6A6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A4C47" w14:textId="77777777" w:rsidR="0000708A" w:rsidRDefault="0000708A">
      <w:r>
        <w:separator/>
      </w:r>
    </w:p>
  </w:footnote>
  <w:footnote w:type="continuationSeparator" w:id="0">
    <w:p w14:paraId="63F851BC" w14:textId="77777777" w:rsidR="0000708A" w:rsidRDefault="000070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0F416" w14:textId="1ED94837" w:rsidR="009C6A6C" w:rsidRDefault="009C6A6C">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99BB8" w14:textId="10B4358F" w:rsidR="009C6A6C" w:rsidRDefault="009C6A6C">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EFA51" w14:textId="67B827BC" w:rsidR="009C6A6C" w:rsidRDefault="009C6A6C">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75D85D6C"/>
    <w:lvl w:ilvl="0" w:tplc="F40058AE">
      <w:start w:val="1"/>
      <w:numFmt w:val="bullet"/>
      <w:lvlText w:val="•"/>
      <w:lvlJc w:val="left"/>
      <w:pPr>
        <w:ind w:left="1920" w:hanging="360"/>
      </w:pPr>
    </w:lvl>
    <w:lvl w:ilvl="1" w:tplc="A29CA83C">
      <w:numFmt w:val="decimal"/>
      <w:lvlText w:val=""/>
      <w:lvlJc w:val="left"/>
      <w:rPr>
        <w:rFonts w:cs="Times New Roman"/>
      </w:rPr>
    </w:lvl>
    <w:lvl w:ilvl="2" w:tplc="7AC432B4">
      <w:numFmt w:val="decimal"/>
      <w:lvlText w:val=""/>
      <w:lvlJc w:val="left"/>
      <w:rPr>
        <w:rFonts w:cs="Times New Roman"/>
      </w:rPr>
    </w:lvl>
    <w:lvl w:ilvl="3" w:tplc="862A9AEA">
      <w:numFmt w:val="decimal"/>
      <w:lvlText w:val=""/>
      <w:lvlJc w:val="left"/>
      <w:rPr>
        <w:rFonts w:cs="Times New Roman"/>
      </w:rPr>
    </w:lvl>
    <w:lvl w:ilvl="4" w:tplc="A880DC2E">
      <w:numFmt w:val="decimal"/>
      <w:lvlText w:val=""/>
      <w:lvlJc w:val="left"/>
      <w:rPr>
        <w:rFonts w:cs="Times New Roman"/>
      </w:rPr>
    </w:lvl>
    <w:lvl w:ilvl="5" w:tplc="5C16337A">
      <w:numFmt w:val="decimal"/>
      <w:lvlText w:val=""/>
      <w:lvlJc w:val="left"/>
      <w:rPr>
        <w:rFonts w:cs="Times New Roman"/>
      </w:rPr>
    </w:lvl>
    <w:lvl w:ilvl="6" w:tplc="43D25D34">
      <w:numFmt w:val="decimal"/>
      <w:lvlText w:val=""/>
      <w:lvlJc w:val="left"/>
      <w:rPr>
        <w:rFonts w:cs="Times New Roman"/>
      </w:rPr>
    </w:lvl>
    <w:lvl w:ilvl="7" w:tplc="28F4781C">
      <w:numFmt w:val="decimal"/>
      <w:lvlText w:val=""/>
      <w:lvlJc w:val="left"/>
      <w:rPr>
        <w:rFonts w:cs="Times New Roman"/>
      </w:rPr>
    </w:lvl>
    <w:lvl w:ilvl="8" w:tplc="5372A048">
      <w:numFmt w:val="decimal"/>
      <w:lvlText w:val=""/>
      <w:lvlJc w:val="left"/>
      <w:rPr>
        <w:rFonts w:cs="Times New Roman"/>
      </w:rPr>
    </w:lvl>
  </w:abstractNum>
  <w:abstractNum w:abstractNumId="1" w15:restartNumberingAfterBreak="0">
    <w:nsid w:val="073D661E"/>
    <w:multiLevelType w:val="multilevel"/>
    <w:tmpl w:val="C190379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691C65"/>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3" w15:restartNumberingAfterBreak="0">
    <w:nsid w:val="119B29BA"/>
    <w:multiLevelType w:val="multilevel"/>
    <w:tmpl w:val="0AC0A440"/>
    <w:lvl w:ilvl="0">
      <w:start w:val="4"/>
      <w:numFmt w:val="decimal"/>
      <w:lvlText w:val="%1"/>
      <w:lvlJc w:val="left"/>
      <w:pPr>
        <w:ind w:left="360" w:hanging="360"/>
      </w:pPr>
    </w:lvl>
    <w:lvl w:ilvl="1">
      <w:start w:val="1"/>
      <w:numFmt w:val="decimal"/>
      <w:lvlText w:val="%1.%2"/>
      <w:lvlJc w:val="left"/>
      <w:pPr>
        <w:ind w:left="360" w:hanging="360"/>
      </w:pPr>
      <w:rPr>
        <w:i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25D2BA8"/>
    <w:multiLevelType w:val="multilevel"/>
    <w:tmpl w:val="172E8908"/>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43B42F8"/>
    <w:multiLevelType w:val="hybridMultilevel"/>
    <w:tmpl w:val="34146048"/>
    <w:lvl w:ilvl="0" w:tplc="653E52F4">
      <w:start w:val="1"/>
      <w:numFmt w:val="decimal"/>
      <w:lvlText w:val="%1."/>
      <w:lvlJc w:val="left"/>
      <w:pPr>
        <w:ind w:left="720" w:hanging="360"/>
      </w:pPr>
      <w:rPr>
        <w:rFonts w:hint="default"/>
      </w:rPr>
    </w:lvl>
    <w:lvl w:ilvl="1" w:tplc="E368C202" w:tentative="1">
      <w:start w:val="1"/>
      <w:numFmt w:val="lowerLetter"/>
      <w:lvlText w:val="%2."/>
      <w:lvlJc w:val="left"/>
      <w:pPr>
        <w:ind w:left="1440" w:hanging="360"/>
      </w:pPr>
    </w:lvl>
    <w:lvl w:ilvl="2" w:tplc="793A35D8" w:tentative="1">
      <w:start w:val="1"/>
      <w:numFmt w:val="lowerRoman"/>
      <w:lvlText w:val="%3."/>
      <w:lvlJc w:val="right"/>
      <w:pPr>
        <w:ind w:left="2160" w:hanging="180"/>
      </w:pPr>
    </w:lvl>
    <w:lvl w:ilvl="3" w:tplc="14A661AA" w:tentative="1">
      <w:start w:val="1"/>
      <w:numFmt w:val="decimal"/>
      <w:lvlText w:val="%4."/>
      <w:lvlJc w:val="left"/>
      <w:pPr>
        <w:ind w:left="2880" w:hanging="360"/>
      </w:pPr>
    </w:lvl>
    <w:lvl w:ilvl="4" w:tplc="276CB472" w:tentative="1">
      <w:start w:val="1"/>
      <w:numFmt w:val="lowerLetter"/>
      <w:lvlText w:val="%5."/>
      <w:lvlJc w:val="left"/>
      <w:pPr>
        <w:ind w:left="3600" w:hanging="360"/>
      </w:pPr>
    </w:lvl>
    <w:lvl w:ilvl="5" w:tplc="21CABAFA" w:tentative="1">
      <w:start w:val="1"/>
      <w:numFmt w:val="lowerRoman"/>
      <w:lvlText w:val="%6."/>
      <w:lvlJc w:val="right"/>
      <w:pPr>
        <w:ind w:left="4320" w:hanging="180"/>
      </w:pPr>
    </w:lvl>
    <w:lvl w:ilvl="6" w:tplc="B0BA6426" w:tentative="1">
      <w:start w:val="1"/>
      <w:numFmt w:val="decimal"/>
      <w:lvlText w:val="%7."/>
      <w:lvlJc w:val="left"/>
      <w:pPr>
        <w:ind w:left="5040" w:hanging="360"/>
      </w:pPr>
    </w:lvl>
    <w:lvl w:ilvl="7" w:tplc="952E89EC" w:tentative="1">
      <w:start w:val="1"/>
      <w:numFmt w:val="lowerLetter"/>
      <w:lvlText w:val="%8."/>
      <w:lvlJc w:val="left"/>
      <w:pPr>
        <w:ind w:left="5760" w:hanging="360"/>
      </w:pPr>
    </w:lvl>
    <w:lvl w:ilvl="8" w:tplc="9E6E71E6" w:tentative="1">
      <w:start w:val="1"/>
      <w:numFmt w:val="lowerRoman"/>
      <w:lvlText w:val="%9."/>
      <w:lvlJc w:val="right"/>
      <w:pPr>
        <w:ind w:left="6480" w:hanging="180"/>
      </w:pPr>
    </w:lvl>
  </w:abstractNum>
  <w:abstractNum w:abstractNumId="6" w15:restartNumberingAfterBreak="0">
    <w:nsid w:val="1BC762B7"/>
    <w:multiLevelType w:val="multilevel"/>
    <w:tmpl w:val="91480594"/>
    <w:lvl w:ilvl="0">
      <w:start w:val="4"/>
      <w:numFmt w:val="decimal"/>
      <w:lvlText w:val="%1."/>
      <w:lvlJc w:val="left"/>
      <w:pPr>
        <w:ind w:left="360" w:hanging="360"/>
      </w:pPr>
      <w:rPr>
        <w:rFonts w:hint="default"/>
      </w:rPr>
    </w:lvl>
    <w:lvl w:ilvl="1">
      <w:start w:val="4"/>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1D5B5495"/>
    <w:multiLevelType w:val="hybridMultilevel"/>
    <w:tmpl w:val="032AB5E8"/>
    <w:lvl w:ilvl="0" w:tplc="EF88B6B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13400A8"/>
    <w:multiLevelType w:val="hybridMultilevel"/>
    <w:tmpl w:val="1F2EA4BC"/>
    <w:lvl w:ilvl="0" w:tplc="4310401A">
      <w:numFmt w:val="bullet"/>
      <w:lvlText w:val="-"/>
      <w:lvlJc w:val="left"/>
      <w:pPr>
        <w:ind w:left="720" w:hanging="360"/>
      </w:pPr>
      <w:rPr>
        <w:rFonts w:ascii="Times New Roman" w:eastAsia="Times New Roman" w:hAnsi="Times New Roman" w:cs="Times New Roman" w:hint="default"/>
      </w:rPr>
    </w:lvl>
    <w:lvl w:ilvl="1" w:tplc="71A42F72" w:tentative="1">
      <w:start w:val="1"/>
      <w:numFmt w:val="bullet"/>
      <w:lvlText w:val="o"/>
      <w:lvlJc w:val="left"/>
      <w:pPr>
        <w:ind w:left="1440" w:hanging="360"/>
      </w:pPr>
      <w:rPr>
        <w:rFonts w:ascii="Courier New" w:hAnsi="Courier New" w:cs="Courier New" w:hint="default"/>
      </w:rPr>
    </w:lvl>
    <w:lvl w:ilvl="2" w:tplc="84F8834C" w:tentative="1">
      <w:start w:val="1"/>
      <w:numFmt w:val="bullet"/>
      <w:lvlText w:val=""/>
      <w:lvlJc w:val="left"/>
      <w:pPr>
        <w:ind w:left="2160" w:hanging="360"/>
      </w:pPr>
      <w:rPr>
        <w:rFonts w:ascii="Wingdings" w:hAnsi="Wingdings" w:hint="default"/>
      </w:rPr>
    </w:lvl>
    <w:lvl w:ilvl="3" w:tplc="79EAA102" w:tentative="1">
      <w:start w:val="1"/>
      <w:numFmt w:val="bullet"/>
      <w:lvlText w:val=""/>
      <w:lvlJc w:val="left"/>
      <w:pPr>
        <w:ind w:left="2880" w:hanging="360"/>
      </w:pPr>
      <w:rPr>
        <w:rFonts w:ascii="Symbol" w:hAnsi="Symbol" w:hint="default"/>
      </w:rPr>
    </w:lvl>
    <w:lvl w:ilvl="4" w:tplc="610471F8" w:tentative="1">
      <w:start w:val="1"/>
      <w:numFmt w:val="bullet"/>
      <w:lvlText w:val="o"/>
      <w:lvlJc w:val="left"/>
      <w:pPr>
        <w:ind w:left="3600" w:hanging="360"/>
      </w:pPr>
      <w:rPr>
        <w:rFonts w:ascii="Courier New" w:hAnsi="Courier New" w:cs="Courier New" w:hint="default"/>
      </w:rPr>
    </w:lvl>
    <w:lvl w:ilvl="5" w:tplc="C93A4DC6" w:tentative="1">
      <w:start w:val="1"/>
      <w:numFmt w:val="bullet"/>
      <w:lvlText w:val=""/>
      <w:lvlJc w:val="left"/>
      <w:pPr>
        <w:ind w:left="4320" w:hanging="360"/>
      </w:pPr>
      <w:rPr>
        <w:rFonts w:ascii="Wingdings" w:hAnsi="Wingdings" w:hint="default"/>
      </w:rPr>
    </w:lvl>
    <w:lvl w:ilvl="6" w:tplc="368267EA" w:tentative="1">
      <w:start w:val="1"/>
      <w:numFmt w:val="bullet"/>
      <w:lvlText w:val=""/>
      <w:lvlJc w:val="left"/>
      <w:pPr>
        <w:ind w:left="5040" w:hanging="360"/>
      </w:pPr>
      <w:rPr>
        <w:rFonts w:ascii="Symbol" w:hAnsi="Symbol" w:hint="default"/>
      </w:rPr>
    </w:lvl>
    <w:lvl w:ilvl="7" w:tplc="08D895D6" w:tentative="1">
      <w:start w:val="1"/>
      <w:numFmt w:val="bullet"/>
      <w:lvlText w:val="o"/>
      <w:lvlJc w:val="left"/>
      <w:pPr>
        <w:ind w:left="5760" w:hanging="360"/>
      </w:pPr>
      <w:rPr>
        <w:rFonts w:ascii="Courier New" w:hAnsi="Courier New" w:cs="Courier New" w:hint="default"/>
      </w:rPr>
    </w:lvl>
    <w:lvl w:ilvl="8" w:tplc="DF52DF3C" w:tentative="1">
      <w:start w:val="1"/>
      <w:numFmt w:val="bullet"/>
      <w:lvlText w:val=""/>
      <w:lvlJc w:val="left"/>
      <w:pPr>
        <w:ind w:left="6480" w:hanging="360"/>
      </w:pPr>
      <w:rPr>
        <w:rFonts w:ascii="Wingdings" w:hAnsi="Wingdings" w:hint="default"/>
      </w:rPr>
    </w:lvl>
  </w:abstractNum>
  <w:abstractNum w:abstractNumId="9" w15:restartNumberingAfterBreak="0">
    <w:nsid w:val="230C3E62"/>
    <w:multiLevelType w:val="multilevel"/>
    <w:tmpl w:val="9AA067C4"/>
    <w:lvl w:ilvl="0">
      <w:start w:val="1"/>
      <w:numFmt w:val="decimal"/>
      <w:lvlText w:val="%1."/>
      <w:lvlJc w:val="left"/>
      <w:pPr>
        <w:ind w:left="1080" w:hanging="360"/>
      </w:pPr>
      <w:rPr>
        <w:rFonts w:cs="Times New Roman" w:hint="default"/>
      </w:rPr>
    </w:lvl>
    <w:lvl w:ilvl="1">
      <w:start w:val="5"/>
      <w:numFmt w:val="decimal"/>
      <w:isLgl/>
      <w:lvlText w:val="%1.%2."/>
      <w:lvlJc w:val="left"/>
      <w:pPr>
        <w:ind w:left="1256"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440"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10" w15:restartNumberingAfterBreak="0">
    <w:nsid w:val="23EF4FAE"/>
    <w:multiLevelType w:val="multilevel"/>
    <w:tmpl w:val="C98816EE"/>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1" w15:restartNumberingAfterBreak="0">
    <w:nsid w:val="2507380E"/>
    <w:multiLevelType w:val="multilevel"/>
    <w:tmpl w:val="65D88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EF5C80"/>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13" w15:restartNumberingAfterBreak="0">
    <w:nsid w:val="2A2B6A3E"/>
    <w:multiLevelType w:val="hybridMultilevel"/>
    <w:tmpl w:val="B3AE952A"/>
    <w:lvl w:ilvl="0" w:tplc="C7C0CA28">
      <w:start w:val="1"/>
      <w:numFmt w:val="bullet"/>
      <w:lvlText w:val=""/>
      <w:lvlJc w:val="left"/>
      <w:pPr>
        <w:ind w:left="1080" w:hanging="360"/>
      </w:pPr>
      <w:rPr>
        <w:rFonts w:ascii="Symbol" w:hAnsi="Symbol" w:hint="default"/>
        <w:sz w:val="14"/>
      </w:rPr>
    </w:lvl>
    <w:lvl w:ilvl="1" w:tplc="D60E7744">
      <w:start w:val="1"/>
      <w:numFmt w:val="bullet"/>
      <w:lvlText w:val="o"/>
      <w:lvlJc w:val="left"/>
      <w:pPr>
        <w:ind w:left="1800" w:hanging="360"/>
      </w:pPr>
      <w:rPr>
        <w:rFonts w:ascii="Courier New" w:hAnsi="Courier New" w:hint="default"/>
      </w:rPr>
    </w:lvl>
    <w:lvl w:ilvl="2" w:tplc="FF82D608">
      <w:start w:val="1"/>
      <w:numFmt w:val="bullet"/>
      <w:lvlText w:val=""/>
      <w:lvlJc w:val="left"/>
      <w:pPr>
        <w:ind w:left="2520" w:hanging="360"/>
      </w:pPr>
      <w:rPr>
        <w:rFonts w:ascii="Wingdings" w:hAnsi="Wingdings" w:hint="default"/>
      </w:rPr>
    </w:lvl>
    <w:lvl w:ilvl="3" w:tplc="8F204E96">
      <w:start w:val="1"/>
      <w:numFmt w:val="bullet"/>
      <w:lvlText w:val=""/>
      <w:lvlJc w:val="left"/>
      <w:pPr>
        <w:ind w:left="3240" w:hanging="360"/>
      </w:pPr>
      <w:rPr>
        <w:rFonts w:ascii="Symbol" w:hAnsi="Symbol" w:hint="default"/>
      </w:rPr>
    </w:lvl>
    <w:lvl w:ilvl="4" w:tplc="66A64EE6">
      <w:start w:val="1"/>
      <w:numFmt w:val="bullet"/>
      <w:lvlText w:val="o"/>
      <w:lvlJc w:val="left"/>
      <w:pPr>
        <w:ind w:left="3960" w:hanging="360"/>
      </w:pPr>
      <w:rPr>
        <w:rFonts w:ascii="Courier New" w:hAnsi="Courier New" w:hint="default"/>
      </w:rPr>
    </w:lvl>
    <w:lvl w:ilvl="5" w:tplc="370418B8">
      <w:start w:val="1"/>
      <w:numFmt w:val="bullet"/>
      <w:lvlText w:val=""/>
      <w:lvlJc w:val="left"/>
      <w:pPr>
        <w:ind w:left="4680" w:hanging="360"/>
      </w:pPr>
      <w:rPr>
        <w:rFonts w:ascii="Wingdings" w:hAnsi="Wingdings" w:hint="default"/>
      </w:rPr>
    </w:lvl>
    <w:lvl w:ilvl="6" w:tplc="D070EE06">
      <w:start w:val="1"/>
      <w:numFmt w:val="bullet"/>
      <w:lvlText w:val=""/>
      <w:lvlJc w:val="left"/>
      <w:pPr>
        <w:ind w:left="5400" w:hanging="360"/>
      </w:pPr>
      <w:rPr>
        <w:rFonts w:ascii="Symbol" w:hAnsi="Symbol" w:hint="default"/>
      </w:rPr>
    </w:lvl>
    <w:lvl w:ilvl="7" w:tplc="E62256B4">
      <w:start w:val="1"/>
      <w:numFmt w:val="bullet"/>
      <w:lvlText w:val="o"/>
      <w:lvlJc w:val="left"/>
      <w:pPr>
        <w:ind w:left="6120" w:hanging="360"/>
      </w:pPr>
      <w:rPr>
        <w:rFonts w:ascii="Courier New" w:hAnsi="Courier New" w:hint="default"/>
      </w:rPr>
    </w:lvl>
    <w:lvl w:ilvl="8" w:tplc="C42E8B4A">
      <w:start w:val="1"/>
      <w:numFmt w:val="bullet"/>
      <w:lvlText w:val=""/>
      <w:lvlJc w:val="left"/>
      <w:pPr>
        <w:ind w:left="6840" w:hanging="360"/>
      </w:pPr>
      <w:rPr>
        <w:rFonts w:ascii="Wingdings" w:hAnsi="Wingdings" w:hint="default"/>
      </w:rPr>
    </w:lvl>
  </w:abstractNum>
  <w:abstractNum w:abstractNumId="14" w15:restartNumberingAfterBreak="0">
    <w:nsid w:val="2C5500F1"/>
    <w:multiLevelType w:val="multilevel"/>
    <w:tmpl w:val="B0E036EE"/>
    <w:lvl w:ilvl="0">
      <w:start w:val="4"/>
      <w:numFmt w:val="decimal"/>
      <w:lvlText w:val="%1."/>
      <w:lvlJc w:val="left"/>
      <w:pPr>
        <w:ind w:left="360" w:hanging="360"/>
      </w:pPr>
      <w:rPr>
        <w:rFonts w:hint="default"/>
      </w:rPr>
    </w:lvl>
    <w:lvl w:ilvl="1">
      <w:start w:val="6"/>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5" w15:restartNumberingAfterBreak="0">
    <w:nsid w:val="2FA04976"/>
    <w:multiLevelType w:val="multilevel"/>
    <w:tmpl w:val="DFF083F8"/>
    <w:lvl w:ilvl="0">
      <w:start w:val="4"/>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311653C3"/>
    <w:multiLevelType w:val="hybridMultilevel"/>
    <w:tmpl w:val="E1900B1C"/>
    <w:lvl w:ilvl="0" w:tplc="BEFE8780">
      <w:start w:val="3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15:restartNumberingAfterBreak="0">
    <w:nsid w:val="35DC069B"/>
    <w:multiLevelType w:val="multilevel"/>
    <w:tmpl w:val="7C14A5C2"/>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373937E6"/>
    <w:multiLevelType w:val="multilevel"/>
    <w:tmpl w:val="424CE1EC"/>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9"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20" w15:restartNumberingAfterBreak="0">
    <w:nsid w:val="496A1C07"/>
    <w:multiLevelType w:val="hybridMultilevel"/>
    <w:tmpl w:val="F9D4D11A"/>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376"/>
        </w:tabs>
        <w:ind w:left="1376"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2" w15:restartNumberingAfterBreak="0">
    <w:nsid w:val="4FFD74D6"/>
    <w:multiLevelType w:val="multilevel"/>
    <w:tmpl w:val="16541D22"/>
    <w:lvl w:ilvl="0">
      <w:start w:val="4"/>
      <w:numFmt w:val="decimal"/>
      <w:lvlText w:val="%1."/>
      <w:lvlJc w:val="left"/>
      <w:pPr>
        <w:ind w:left="720" w:hanging="720"/>
      </w:pPr>
      <w:rPr>
        <w:rFonts w:hint="default"/>
      </w:rPr>
    </w:lvl>
    <w:lvl w:ilvl="1">
      <w:start w:val="3"/>
      <w:numFmt w:val="decimal"/>
      <w:lvlText w:val="%1.%2."/>
      <w:lvlJc w:val="left"/>
      <w:pPr>
        <w:ind w:left="1051" w:hanging="720"/>
      </w:pPr>
      <w:rPr>
        <w:rFonts w:hint="default"/>
      </w:rPr>
    </w:lvl>
    <w:lvl w:ilvl="2">
      <w:start w:val="1"/>
      <w:numFmt w:val="decimal"/>
      <w:lvlText w:val="%1.%2.%3."/>
      <w:lvlJc w:val="left"/>
      <w:pPr>
        <w:ind w:left="1382" w:hanging="720"/>
      </w:pPr>
      <w:rPr>
        <w:rFonts w:hint="default"/>
      </w:rPr>
    </w:lvl>
    <w:lvl w:ilvl="3">
      <w:start w:val="2"/>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23" w15:restartNumberingAfterBreak="0">
    <w:nsid w:val="5E5361F6"/>
    <w:multiLevelType w:val="multilevel"/>
    <w:tmpl w:val="A9E66FB4"/>
    <w:lvl w:ilvl="0">
      <w:start w:val="2"/>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3800" w:hanging="720"/>
      </w:pPr>
      <w:rPr>
        <w:rFonts w:hint="default"/>
      </w:rPr>
    </w:lvl>
    <w:lvl w:ilvl="3">
      <w:start w:val="1"/>
      <w:numFmt w:val="decimal"/>
      <w:lvlText w:val="%1.%2.%3.%4."/>
      <w:lvlJc w:val="left"/>
      <w:pPr>
        <w:ind w:left="5340" w:hanging="720"/>
      </w:pPr>
      <w:rPr>
        <w:rFonts w:hint="default"/>
      </w:rPr>
    </w:lvl>
    <w:lvl w:ilvl="4">
      <w:start w:val="1"/>
      <w:numFmt w:val="decimal"/>
      <w:lvlText w:val="%1.%2.%3.%4.%5."/>
      <w:lvlJc w:val="left"/>
      <w:pPr>
        <w:ind w:left="7240" w:hanging="1080"/>
      </w:pPr>
      <w:rPr>
        <w:rFonts w:hint="default"/>
      </w:rPr>
    </w:lvl>
    <w:lvl w:ilvl="5">
      <w:start w:val="1"/>
      <w:numFmt w:val="decimal"/>
      <w:lvlText w:val="%1.%2.%3.%4.%5.%6."/>
      <w:lvlJc w:val="left"/>
      <w:pPr>
        <w:ind w:left="8780" w:hanging="1080"/>
      </w:pPr>
      <w:rPr>
        <w:rFonts w:hint="default"/>
      </w:rPr>
    </w:lvl>
    <w:lvl w:ilvl="6">
      <w:start w:val="1"/>
      <w:numFmt w:val="decimal"/>
      <w:lvlText w:val="%1.%2.%3.%4.%5.%6.%7."/>
      <w:lvlJc w:val="left"/>
      <w:pPr>
        <w:ind w:left="10680" w:hanging="1440"/>
      </w:pPr>
      <w:rPr>
        <w:rFonts w:hint="default"/>
      </w:rPr>
    </w:lvl>
    <w:lvl w:ilvl="7">
      <w:start w:val="1"/>
      <w:numFmt w:val="decimal"/>
      <w:lvlText w:val="%1.%2.%3.%4.%5.%6.%7.%8."/>
      <w:lvlJc w:val="left"/>
      <w:pPr>
        <w:ind w:left="12220" w:hanging="1440"/>
      </w:pPr>
      <w:rPr>
        <w:rFonts w:hint="default"/>
      </w:rPr>
    </w:lvl>
    <w:lvl w:ilvl="8">
      <w:start w:val="1"/>
      <w:numFmt w:val="decimal"/>
      <w:lvlText w:val="%1.%2.%3.%4.%5.%6.%7.%8.%9."/>
      <w:lvlJc w:val="left"/>
      <w:pPr>
        <w:ind w:left="14120" w:hanging="1800"/>
      </w:pPr>
      <w:rPr>
        <w:rFonts w:hint="default"/>
      </w:rPr>
    </w:lvl>
  </w:abstractNum>
  <w:abstractNum w:abstractNumId="24" w15:restartNumberingAfterBreak="0">
    <w:nsid w:val="5F4D44CC"/>
    <w:multiLevelType w:val="multilevel"/>
    <w:tmpl w:val="27DA5AB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06D6FC2"/>
    <w:multiLevelType w:val="multilevel"/>
    <w:tmpl w:val="56489418"/>
    <w:lvl w:ilvl="0">
      <w:start w:val="4"/>
      <w:numFmt w:val="decimal"/>
      <w:lvlText w:val="%1"/>
      <w:lvlJc w:val="left"/>
      <w:pPr>
        <w:ind w:left="360" w:hanging="360"/>
      </w:pPr>
      <w:rPr>
        <w:rFonts w:hint="default"/>
      </w:rPr>
    </w:lvl>
    <w:lvl w:ilvl="1">
      <w:start w:val="4"/>
      <w:numFmt w:val="decimal"/>
      <w:lvlText w:val="%1.%2"/>
      <w:lvlJc w:val="left"/>
      <w:pPr>
        <w:ind w:left="1411" w:hanging="360"/>
      </w:pPr>
      <w:rPr>
        <w:rFonts w:hint="default"/>
      </w:rPr>
    </w:lvl>
    <w:lvl w:ilvl="2">
      <w:start w:val="1"/>
      <w:numFmt w:val="decimal"/>
      <w:lvlText w:val="%1.%2.%3"/>
      <w:lvlJc w:val="left"/>
      <w:pPr>
        <w:ind w:left="2822" w:hanging="720"/>
      </w:pPr>
      <w:rPr>
        <w:rFonts w:hint="default"/>
      </w:rPr>
    </w:lvl>
    <w:lvl w:ilvl="3">
      <w:start w:val="1"/>
      <w:numFmt w:val="decimal"/>
      <w:lvlText w:val="%1.%2.%3.%4"/>
      <w:lvlJc w:val="left"/>
      <w:pPr>
        <w:ind w:left="3873" w:hanging="720"/>
      </w:pPr>
      <w:rPr>
        <w:rFonts w:hint="default"/>
      </w:rPr>
    </w:lvl>
    <w:lvl w:ilvl="4">
      <w:start w:val="1"/>
      <w:numFmt w:val="decimal"/>
      <w:lvlText w:val="%1.%2.%3.%4.%5"/>
      <w:lvlJc w:val="left"/>
      <w:pPr>
        <w:ind w:left="5284" w:hanging="1080"/>
      </w:pPr>
      <w:rPr>
        <w:rFonts w:hint="default"/>
      </w:rPr>
    </w:lvl>
    <w:lvl w:ilvl="5">
      <w:start w:val="1"/>
      <w:numFmt w:val="decimal"/>
      <w:lvlText w:val="%1.%2.%3.%4.%5.%6"/>
      <w:lvlJc w:val="left"/>
      <w:pPr>
        <w:ind w:left="6335" w:hanging="1080"/>
      </w:pPr>
      <w:rPr>
        <w:rFonts w:hint="default"/>
      </w:rPr>
    </w:lvl>
    <w:lvl w:ilvl="6">
      <w:start w:val="1"/>
      <w:numFmt w:val="decimal"/>
      <w:lvlText w:val="%1.%2.%3.%4.%5.%6.%7"/>
      <w:lvlJc w:val="left"/>
      <w:pPr>
        <w:ind w:left="7746" w:hanging="1440"/>
      </w:pPr>
      <w:rPr>
        <w:rFonts w:hint="default"/>
      </w:rPr>
    </w:lvl>
    <w:lvl w:ilvl="7">
      <w:start w:val="1"/>
      <w:numFmt w:val="decimal"/>
      <w:lvlText w:val="%1.%2.%3.%4.%5.%6.%7.%8"/>
      <w:lvlJc w:val="left"/>
      <w:pPr>
        <w:ind w:left="8797" w:hanging="1440"/>
      </w:pPr>
      <w:rPr>
        <w:rFonts w:hint="default"/>
      </w:rPr>
    </w:lvl>
    <w:lvl w:ilvl="8">
      <w:start w:val="1"/>
      <w:numFmt w:val="decimal"/>
      <w:lvlText w:val="%1.%2.%3.%4.%5.%6.%7.%8.%9"/>
      <w:lvlJc w:val="left"/>
      <w:pPr>
        <w:ind w:left="10208" w:hanging="1800"/>
      </w:pPr>
      <w:rPr>
        <w:rFonts w:hint="default"/>
      </w:rPr>
    </w:lvl>
  </w:abstractNum>
  <w:abstractNum w:abstractNumId="26" w15:restartNumberingAfterBreak="0">
    <w:nsid w:val="65EE1EF3"/>
    <w:multiLevelType w:val="multilevel"/>
    <w:tmpl w:val="20862BBC"/>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7" w15:restartNumberingAfterBreak="0">
    <w:nsid w:val="68A55CF4"/>
    <w:multiLevelType w:val="hybridMultilevel"/>
    <w:tmpl w:val="D202505E"/>
    <w:lvl w:ilvl="0" w:tplc="B4D84184">
      <w:start w:val="4"/>
      <w:numFmt w:val="bullet"/>
      <w:lvlText w:val="-"/>
      <w:lvlJc w:val="left"/>
      <w:pPr>
        <w:ind w:left="1069" w:hanging="360"/>
      </w:pPr>
      <w:rPr>
        <w:rFonts w:ascii="Times New Roman" w:eastAsia="Times New Roman" w:hAnsi="Times New Roman" w:cs="Times New Roman" w:hint="default"/>
      </w:rPr>
    </w:lvl>
    <w:lvl w:ilvl="1" w:tplc="E6A4B15E" w:tentative="1">
      <w:start w:val="1"/>
      <w:numFmt w:val="bullet"/>
      <w:lvlText w:val="o"/>
      <w:lvlJc w:val="left"/>
      <w:pPr>
        <w:ind w:left="1789" w:hanging="360"/>
      </w:pPr>
      <w:rPr>
        <w:rFonts w:ascii="Courier New" w:hAnsi="Courier New" w:cs="Courier New" w:hint="default"/>
      </w:rPr>
    </w:lvl>
    <w:lvl w:ilvl="2" w:tplc="13449FB0" w:tentative="1">
      <w:start w:val="1"/>
      <w:numFmt w:val="bullet"/>
      <w:lvlText w:val=""/>
      <w:lvlJc w:val="left"/>
      <w:pPr>
        <w:ind w:left="2509" w:hanging="360"/>
      </w:pPr>
      <w:rPr>
        <w:rFonts w:ascii="Wingdings" w:hAnsi="Wingdings" w:hint="default"/>
      </w:rPr>
    </w:lvl>
    <w:lvl w:ilvl="3" w:tplc="8CE4A970" w:tentative="1">
      <w:start w:val="1"/>
      <w:numFmt w:val="bullet"/>
      <w:lvlText w:val=""/>
      <w:lvlJc w:val="left"/>
      <w:pPr>
        <w:ind w:left="3229" w:hanging="360"/>
      </w:pPr>
      <w:rPr>
        <w:rFonts w:ascii="Symbol" w:hAnsi="Symbol" w:hint="default"/>
      </w:rPr>
    </w:lvl>
    <w:lvl w:ilvl="4" w:tplc="AFCE158E" w:tentative="1">
      <w:start w:val="1"/>
      <w:numFmt w:val="bullet"/>
      <w:lvlText w:val="o"/>
      <w:lvlJc w:val="left"/>
      <w:pPr>
        <w:ind w:left="3949" w:hanging="360"/>
      </w:pPr>
      <w:rPr>
        <w:rFonts w:ascii="Courier New" w:hAnsi="Courier New" w:cs="Courier New" w:hint="default"/>
      </w:rPr>
    </w:lvl>
    <w:lvl w:ilvl="5" w:tplc="2EFE1D6C" w:tentative="1">
      <w:start w:val="1"/>
      <w:numFmt w:val="bullet"/>
      <w:lvlText w:val=""/>
      <w:lvlJc w:val="left"/>
      <w:pPr>
        <w:ind w:left="4669" w:hanging="360"/>
      </w:pPr>
      <w:rPr>
        <w:rFonts w:ascii="Wingdings" w:hAnsi="Wingdings" w:hint="default"/>
      </w:rPr>
    </w:lvl>
    <w:lvl w:ilvl="6" w:tplc="122EB5CA" w:tentative="1">
      <w:start w:val="1"/>
      <w:numFmt w:val="bullet"/>
      <w:lvlText w:val=""/>
      <w:lvlJc w:val="left"/>
      <w:pPr>
        <w:ind w:left="5389" w:hanging="360"/>
      </w:pPr>
      <w:rPr>
        <w:rFonts w:ascii="Symbol" w:hAnsi="Symbol" w:hint="default"/>
      </w:rPr>
    </w:lvl>
    <w:lvl w:ilvl="7" w:tplc="7ECCC0B4" w:tentative="1">
      <w:start w:val="1"/>
      <w:numFmt w:val="bullet"/>
      <w:lvlText w:val="o"/>
      <w:lvlJc w:val="left"/>
      <w:pPr>
        <w:ind w:left="6109" w:hanging="360"/>
      </w:pPr>
      <w:rPr>
        <w:rFonts w:ascii="Courier New" w:hAnsi="Courier New" w:cs="Courier New" w:hint="default"/>
      </w:rPr>
    </w:lvl>
    <w:lvl w:ilvl="8" w:tplc="60EE001A" w:tentative="1">
      <w:start w:val="1"/>
      <w:numFmt w:val="bullet"/>
      <w:lvlText w:val=""/>
      <w:lvlJc w:val="left"/>
      <w:pPr>
        <w:ind w:left="6829" w:hanging="360"/>
      </w:pPr>
      <w:rPr>
        <w:rFonts w:ascii="Wingdings" w:hAnsi="Wingdings" w:hint="default"/>
      </w:rPr>
    </w:lvl>
  </w:abstractNum>
  <w:abstractNum w:abstractNumId="28" w15:restartNumberingAfterBreak="0">
    <w:nsid w:val="7241050F"/>
    <w:multiLevelType w:val="hybridMultilevel"/>
    <w:tmpl w:val="742E6C00"/>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16cid:durableId="91097174">
    <w:abstractNumId w:val="2"/>
  </w:num>
  <w:num w:numId="2" w16cid:durableId="685449121">
    <w:abstractNumId w:val="19"/>
  </w:num>
  <w:num w:numId="3" w16cid:durableId="451677313">
    <w:abstractNumId w:val="0"/>
  </w:num>
  <w:num w:numId="4" w16cid:durableId="1652829314">
    <w:abstractNumId w:val="13"/>
  </w:num>
  <w:num w:numId="5" w16cid:durableId="1406562115">
    <w:abstractNumId w:val="8"/>
  </w:num>
  <w:num w:numId="6" w16cid:durableId="1724058681">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9981366">
    <w:abstractNumId w:val="21"/>
  </w:num>
  <w:num w:numId="8" w16cid:durableId="123698349">
    <w:abstractNumId w:val="27"/>
  </w:num>
  <w:num w:numId="9" w16cid:durableId="956720811">
    <w:abstractNumId w:val="5"/>
  </w:num>
  <w:num w:numId="10" w16cid:durableId="290326483">
    <w:abstractNumId w:val="15"/>
  </w:num>
  <w:num w:numId="11" w16cid:durableId="1279678216">
    <w:abstractNumId w:val="18"/>
  </w:num>
  <w:num w:numId="12" w16cid:durableId="15163784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07973040">
    <w:abstractNumId w:val="26"/>
  </w:num>
  <w:num w:numId="14" w16cid:durableId="1003243173">
    <w:abstractNumId w:val="9"/>
  </w:num>
  <w:num w:numId="15" w16cid:durableId="755369260">
    <w:abstractNumId w:val="23"/>
  </w:num>
  <w:num w:numId="16" w16cid:durableId="269627943">
    <w:abstractNumId w:val="22"/>
  </w:num>
  <w:num w:numId="17" w16cid:durableId="466165653">
    <w:abstractNumId w:val="17"/>
  </w:num>
  <w:num w:numId="18" w16cid:durableId="1160998804">
    <w:abstractNumId w:val="14"/>
  </w:num>
  <w:num w:numId="19" w16cid:durableId="587007809">
    <w:abstractNumId w:val="25"/>
  </w:num>
  <w:num w:numId="20" w16cid:durableId="1727990620">
    <w:abstractNumId w:val="7"/>
  </w:num>
  <w:num w:numId="21" w16cid:durableId="1029374394">
    <w:abstractNumId w:val="20"/>
  </w:num>
  <w:num w:numId="22" w16cid:durableId="2135442286">
    <w:abstractNumId w:val="28"/>
  </w:num>
  <w:num w:numId="23" w16cid:durableId="867529908">
    <w:abstractNumId w:val="16"/>
  </w:num>
  <w:num w:numId="24" w16cid:durableId="2067993924">
    <w:abstractNumId w:val="12"/>
  </w:num>
  <w:num w:numId="25" w16cid:durableId="1207260612">
    <w:abstractNumId w:val="4"/>
  </w:num>
  <w:num w:numId="26" w16cid:durableId="286276226">
    <w:abstractNumId w:val="6"/>
  </w:num>
  <w:num w:numId="27" w16cid:durableId="1081369322">
    <w:abstractNumId w:val="1"/>
  </w:num>
  <w:num w:numId="28" w16cid:durableId="452135851">
    <w:abstractNumId w:val="3"/>
  </w:num>
  <w:num w:numId="29" w16cid:durableId="1876648776">
    <w:abstractNumId w:val="24"/>
  </w:num>
  <w:num w:numId="30" w16cid:durableId="20120261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8d6abdb3-99fd-4280-9ca2-a8c9df24d397"/>
  </w:docVars>
  <w:rsids>
    <w:rsidRoot w:val="00D57CE6"/>
    <w:rsid w:val="00000012"/>
    <w:rsid w:val="0000131A"/>
    <w:rsid w:val="000013AD"/>
    <w:rsid w:val="00003D69"/>
    <w:rsid w:val="00005A64"/>
    <w:rsid w:val="0000708A"/>
    <w:rsid w:val="00007898"/>
    <w:rsid w:val="00007A55"/>
    <w:rsid w:val="00010064"/>
    <w:rsid w:val="000101EC"/>
    <w:rsid w:val="00011D91"/>
    <w:rsid w:val="00012BEF"/>
    <w:rsid w:val="00016859"/>
    <w:rsid w:val="00017D3F"/>
    <w:rsid w:val="000231D8"/>
    <w:rsid w:val="00023B38"/>
    <w:rsid w:val="00026AD2"/>
    <w:rsid w:val="000322C8"/>
    <w:rsid w:val="00033A0D"/>
    <w:rsid w:val="0003494F"/>
    <w:rsid w:val="00036FCD"/>
    <w:rsid w:val="00037791"/>
    <w:rsid w:val="00041D2A"/>
    <w:rsid w:val="000421DE"/>
    <w:rsid w:val="00042C05"/>
    <w:rsid w:val="000435FF"/>
    <w:rsid w:val="0004368F"/>
    <w:rsid w:val="00045019"/>
    <w:rsid w:val="0005033F"/>
    <w:rsid w:val="000547B5"/>
    <w:rsid w:val="000553D5"/>
    <w:rsid w:val="000578EE"/>
    <w:rsid w:val="000611FD"/>
    <w:rsid w:val="00062DC9"/>
    <w:rsid w:val="00066209"/>
    <w:rsid w:val="000715E1"/>
    <w:rsid w:val="00073BE9"/>
    <w:rsid w:val="000742DC"/>
    <w:rsid w:val="0007466F"/>
    <w:rsid w:val="00083BEA"/>
    <w:rsid w:val="00086B39"/>
    <w:rsid w:val="00086F72"/>
    <w:rsid w:val="000905CE"/>
    <w:rsid w:val="00092F70"/>
    <w:rsid w:val="000A09B7"/>
    <w:rsid w:val="000A2C58"/>
    <w:rsid w:val="000A32A0"/>
    <w:rsid w:val="000A4CCD"/>
    <w:rsid w:val="000A6659"/>
    <w:rsid w:val="000B17CE"/>
    <w:rsid w:val="000B69E1"/>
    <w:rsid w:val="000B7F46"/>
    <w:rsid w:val="000C05AE"/>
    <w:rsid w:val="000C3A25"/>
    <w:rsid w:val="000C3E91"/>
    <w:rsid w:val="000C4426"/>
    <w:rsid w:val="000C596C"/>
    <w:rsid w:val="000E0C3B"/>
    <w:rsid w:val="000E56A6"/>
    <w:rsid w:val="000F484D"/>
    <w:rsid w:val="000F6F52"/>
    <w:rsid w:val="0010141A"/>
    <w:rsid w:val="00102008"/>
    <w:rsid w:val="001039C4"/>
    <w:rsid w:val="00103D63"/>
    <w:rsid w:val="001071E2"/>
    <w:rsid w:val="00116395"/>
    <w:rsid w:val="00121F16"/>
    <w:rsid w:val="001249F4"/>
    <w:rsid w:val="00125EDA"/>
    <w:rsid w:val="00125EFC"/>
    <w:rsid w:val="00126834"/>
    <w:rsid w:val="001273E8"/>
    <w:rsid w:val="00130395"/>
    <w:rsid w:val="001310F8"/>
    <w:rsid w:val="00147DF2"/>
    <w:rsid w:val="00152217"/>
    <w:rsid w:val="00152222"/>
    <w:rsid w:val="0015262D"/>
    <w:rsid w:val="00152A24"/>
    <w:rsid w:val="001548AD"/>
    <w:rsid w:val="00155C17"/>
    <w:rsid w:val="0016038A"/>
    <w:rsid w:val="001618E8"/>
    <w:rsid w:val="00161988"/>
    <w:rsid w:val="001641F1"/>
    <w:rsid w:val="00166CB6"/>
    <w:rsid w:val="00172250"/>
    <w:rsid w:val="00172954"/>
    <w:rsid w:val="001740F4"/>
    <w:rsid w:val="001773DC"/>
    <w:rsid w:val="0018201D"/>
    <w:rsid w:val="00182090"/>
    <w:rsid w:val="001824F5"/>
    <w:rsid w:val="0018389F"/>
    <w:rsid w:val="0018507B"/>
    <w:rsid w:val="0019254A"/>
    <w:rsid w:val="001929FD"/>
    <w:rsid w:val="0019452A"/>
    <w:rsid w:val="00195A68"/>
    <w:rsid w:val="00196BC9"/>
    <w:rsid w:val="00196BFB"/>
    <w:rsid w:val="001A2AC0"/>
    <w:rsid w:val="001A58B0"/>
    <w:rsid w:val="001A6072"/>
    <w:rsid w:val="001B0A00"/>
    <w:rsid w:val="001B13DB"/>
    <w:rsid w:val="001B45A2"/>
    <w:rsid w:val="001B547F"/>
    <w:rsid w:val="001B5AFF"/>
    <w:rsid w:val="001B5DC8"/>
    <w:rsid w:val="001B792F"/>
    <w:rsid w:val="001C2339"/>
    <w:rsid w:val="001C3A08"/>
    <w:rsid w:val="001C4030"/>
    <w:rsid w:val="001C77A6"/>
    <w:rsid w:val="001C7BF0"/>
    <w:rsid w:val="001D141B"/>
    <w:rsid w:val="001D1870"/>
    <w:rsid w:val="001D19CC"/>
    <w:rsid w:val="001D74A1"/>
    <w:rsid w:val="001D7B96"/>
    <w:rsid w:val="001D7DC9"/>
    <w:rsid w:val="001E0BC0"/>
    <w:rsid w:val="001E28DD"/>
    <w:rsid w:val="001E6327"/>
    <w:rsid w:val="001E7DC1"/>
    <w:rsid w:val="001F13DB"/>
    <w:rsid w:val="001F2487"/>
    <w:rsid w:val="001F4C79"/>
    <w:rsid w:val="00203330"/>
    <w:rsid w:val="00203456"/>
    <w:rsid w:val="00204C1E"/>
    <w:rsid w:val="002055A6"/>
    <w:rsid w:val="00206DB9"/>
    <w:rsid w:val="00210977"/>
    <w:rsid w:val="00212DF4"/>
    <w:rsid w:val="00215970"/>
    <w:rsid w:val="00216141"/>
    <w:rsid w:val="0021622A"/>
    <w:rsid w:val="002211A2"/>
    <w:rsid w:val="00223466"/>
    <w:rsid w:val="00225604"/>
    <w:rsid w:val="0022702B"/>
    <w:rsid w:val="00227584"/>
    <w:rsid w:val="0023637E"/>
    <w:rsid w:val="002409A7"/>
    <w:rsid w:val="00243A3A"/>
    <w:rsid w:val="002451F4"/>
    <w:rsid w:val="00245415"/>
    <w:rsid w:val="00246C69"/>
    <w:rsid w:val="002474B1"/>
    <w:rsid w:val="00254B4F"/>
    <w:rsid w:val="00256621"/>
    <w:rsid w:val="00256BD5"/>
    <w:rsid w:val="002577CE"/>
    <w:rsid w:val="00261911"/>
    <w:rsid w:val="00263C8E"/>
    <w:rsid w:val="00263E89"/>
    <w:rsid w:val="00266288"/>
    <w:rsid w:val="00270237"/>
    <w:rsid w:val="002709EA"/>
    <w:rsid w:val="00274FC8"/>
    <w:rsid w:val="00275B11"/>
    <w:rsid w:val="00280CA1"/>
    <w:rsid w:val="002823DA"/>
    <w:rsid w:val="00282A1B"/>
    <w:rsid w:val="00282F93"/>
    <w:rsid w:val="00284C93"/>
    <w:rsid w:val="002851D9"/>
    <w:rsid w:val="00287291"/>
    <w:rsid w:val="00287FA0"/>
    <w:rsid w:val="00290FF4"/>
    <w:rsid w:val="00291D77"/>
    <w:rsid w:val="00291DF1"/>
    <w:rsid w:val="002922E1"/>
    <w:rsid w:val="0029404E"/>
    <w:rsid w:val="002970FA"/>
    <w:rsid w:val="00297717"/>
    <w:rsid w:val="00297ABC"/>
    <w:rsid w:val="00297EC8"/>
    <w:rsid w:val="002A6317"/>
    <w:rsid w:val="002A730F"/>
    <w:rsid w:val="002B1346"/>
    <w:rsid w:val="002B2278"/>
    <w:rsid w:val="002B22BE"/>
    <w:rsid w:val="002B3DD4"/>
    <w:rsid w:val="002B438F"/>
    <w:rsid w:val="002B5AC1"/>
    <w:rsid w:val="002C3D1B"/>
    <w:rsid w:val="002D0AD4"/>
    <w:rsid w:val="002D0D63"/>
    <w:rsid w:val="002D3885"/>
    <w:rsid w:val="002D6B57"/>
    <w:rsid w:val="002E14D9"/>
    <w:rsid w:val="002E15E6"/>
    <w:rsid w:val="002E1654"/>
    <w:rsid w:val="002E476E"/>
    <w:rsid w:val="002E6E64"/>
    <w:rsid w:val="002E7CA5"/>
    <w:rsid w:val="002F13A5"/>
    <w:rsid w:val="002F3DD4"/>
    <w:rsid w:val="002F488F"/>
    <w:rsid w:val="002F682D"/>
    <w:rsid w:val="002F6A42"/>
    <w:rsid w:val="003004BC"/>
    <w:rsid w:val="00300CB3"/>
    <w:rsid w:val="00303D7C"/>
    <w:rsid w:val="00306676"/>
    <w:rsid w:val="00311F22"/>
    <w:rsid w:val="00312F93"/>
    <w:rsid w:val="00314534"/>
    <w:rsid w:val="00314DB9"/>
    <w:rsid w:val="003157DF"/>
    <w:rsid w:val="0032109E"/>
    <w:rsid w:val="003229E1"/>
    <w:rsid w:val="00323D20"/>
    <w:rsid w:val="00327DA9"/>
    <w:rsid w:val="00327FC7"/>
    <w:rsid w:val="00330188"/>
    <w:rsid w:val="00333086"/>
    <w:rsid w:val="003335DF"/>
    <w:rsid w:val="00335B26"/>
    <w:rsid w:val="00344E9E"/>
    <w:rsid w:val="00347B76"/>
    <w:rsid w:val="00350015"/>
    <w:rsid w:val="00362405"/>
    <w:rsid w:val="003640EA"/>
    <w:rsid w:val="00364EA9"/>
    <w:rsid w:val="003657F7"/>
    <w:rsid w:val="0037183D"/>
    <w:rsid w:val="00373EF8"/>
    <w:rsid w:val="00375850"/>
    <w:rsid w:val="003766B4"/>
    <w:rsid w:val="00380659"/>
    <w:rsid w:val="0038107B"/>
    <w:rsid w:val="003818F0"/>
    <w:rsid w:val="003846E6"/>
    <w:rsid w:val="00391F89"/>
    <w:rsid w:val="003933F2"/>
    <w:rsid w:val="003953C5"/>
    <w:rsid w:val="00395CF7"/>
    <w:rsid w:val="003A0557"/>
    <w:rsid w:val="003A30C0"/>
    <w:rsid w:val="003B0575"/>
    <w:rsid w:val="003B2DCF"/>
    <w:rsid w:val="003B46BC"/>
    <w:rsid w:val="003B525D"/>
    <w:rsid w:val="003B7941"/>
    <w:rsid w:val="003C42CB"/>
    <w:rsid w:val="003C5921"/>
    <w:rsid w:val="003C766E"/>
    <w:rsid w:val="003D1D72"/>
    <w:rsid w:val="003D4C09"/>
    <w:rsid w:val="003D593A"/>
    <w:rsid w:val="003D6460"/>
    <w:rsid w:val="003D7EC7"/>
    <w:rsid w:val="003E1C24"/>
    <w:rsid w:val="003E1DA9"/>
    <w:rsid w:val="003E370E"/>
    <w:rsid w:val="003E3D71"/>
    <w:rsid w:val="003E7DFB"/>
    <w:rsid w:val="003F0F40"/>
    <w:rsid w:val="003F52E1"/>
    <w:rsid w:val="0040258E"/>
    <w:rsid w:val="004039B6"/>
    <w:rsid w:val="00404D3F"/>
    <w:rsid w:val="004075DC"/>
    <w:rsid w:val="0041038E"/>
    <w:rsid w:val="00410C38"/>
    <w:rsid w:val="00412F4A"/>
    <w:rsid w:val="00416E91"/>
    <w:rsid w:val="004179CB"/>
    <w:rsid w:val="00417C62"/>
    <w:rsid w:val="00423D8C"/>
    <w:rsid w:val="00424562"/>
    <w:rsid w:val="00441462"/>
    <w:rsid w:val="00443786"/>
    <w:rsid w:val="00447C5D"/>
    <w:rsid w:val="00450E58"/>
    <w:rsid w:val="00455FF4"/>
    <w:rsid w:val="00460732"/>
    <w:rsid w:val="00464DCF"/>
    <w:rsid w:val="0046693C"/>
    <w:rsid w:val="00467C6D"/>
    <w:rsid w:val="00471C9C"/>
    <w:rsid w:val="00475822"/>
    <w:rsid w:val="00476354"/>
    <w:rsid w:val="00476DEC"/>
    <w:rsid w:val="00477A70"/>
    <w:rsid w:val="00477F26"/>
    <w:rsid w:val="004826AF"/>
    <w:rsid w:val="0048297C"/>
    <w:rsid w:val="00482A31"/>
    <w:rsid w:val="00483E0F"/>
    <w:rsid w:val="0048597E"/>
    <w:rsid w:val="004946C1"/>
    <w:rsid w:val="00494A23"/>
    <w:rsid w:val="00496EF9"/>
    <w:rsid w:val="004970B2"/>
    <w:rsid w:val="00497614"/>
    <w:rsid w:val="004A0B9D"/>
    <w:rsid w:val="004A22AD"/>
    <w:rsid w:val="004A4224"/>
    <w:rsid w:val="004A502B"/>
    <w:rsid w:val="004B35D7"/>
    <w:rsid w:val="004B704B"/>
    <w:rsid w:val="004C2F55"/>
    <w:rsid w:val="004C6D3C"/>
    <w:rsid w:val="004D02F3"/>
    <w:rsid w:val="004D1D87"/>
    <w:rsid w:val="004D27D4"/>
    <w:rsid w:val="004D3115"/>
    <w:rsid w:val="004D78D1"/>
    <w:rsid w:val="004E0FFB"/>
    <w:rsid w:val="004E17D8"/>
    <w:rsid w:val="004E3800"/>
    <w:rsid w:val="004E66F9"/>
    <w:rsid w:val="004F0A05"/>
    <w:rsid w:val="004F4A89"/>
    <w:rsid w:val="004F4BD2"/>
    <w:rsid w:val="004F5969"/>
    <w:rsid w:val="0050111B"/>
    <w:rsid w:val="00501274"/>
    <w:rsid w:val="00501D0D"/>
    <w:rsid w:val="00503953"/>
    <w:rsid w:val="00505A7C"/>
    <w:rsid w:val="00506CAB"/>
    <w:rsid w:val="005079D2"/>
    <w:rsid w:val="00510CAB"/>
    <w:rsid w:val="00512BA7"/>
    <w:rsid w:val="00522E68"/>
    <w:rsid w:val="005257A6"/>
    <w:rsid w:val="00526091"/>
    <w:rsid w:val="005279CA"/>
    <w:rsid w:val="00534B27"/>
    <w:rsid w:val="005400A3"/>
    <w:rsid w:val="00540407"/>
    <w:rsid w:val="0054219D"/>
    <w:rsid w:val="00543243"/>
    <w:rsid w:val="00543FFD"/>
    <w:rsid w:val="00544CBC"/>
    <w:rsid w:val="00547660"/>
    <w:rsid w:val="00554666"/>
    <w:rsid w:val="00557562"/>
    <w:rsid w:val="00563FAC"/>
    <w:rsid w:val="00567054"/>
    <w:rsid w:val="00571FB1"/>
    <w:rsid w:val="00574ABE"/>
    <w:rsid w:val="00575537"/>
    <w:rsid w:val="0057684A"/>
    <w:rsid w:val="00576ED6"/>
    <w:rsid w:val="00580E55"/>
    <w:rsid w:val="005823A1"/>
    <w:rsid w:val="00582D7A"/>
    <w:rsid w:val="0058553C"/>
    <w:rsid w:val="005868E5"/>
    <w:rsid w:val="00587118"/>
    <w:rsid w:val="00593566"/>
    <w:rsid w:val="0059710C"/>
    <w:rsid w:val="005978DB"/>
    <w:rsid w:val="005A276A"/>
    <w:rsid w:val="005A3948"/>
    <w:rsid w:val="005A3BA2"/>
    <w:rsid w:val="005A65A0"/>
    <w:rsid w:val="005B2837"/>
    <w:rsid w:val="005B3529"/>
    <w:rsid w:val="005B36DA"/>
    <w:rsid w:val="005B491D"/>
    <w:rsid w:val="005B5980"/>
    <w:rsid w:val="005C2CE6"/>
    <w:rsid w:val="005C63C4"/>
    <w:rsid w:val="005D0141"/>
    <w:rsid w:val="005D0532"/>
    <w:rsid w:val="005D1B4B"/>
    <w:rsid w:val="005D6B21"/>
    <w:rsid w:val="005D7D14"/>
    <w:rsid w:val="005E67B8"/>
    <w:rsid w:val="005F07D1"/>
    <w:rsid w:val="005F174A"/>
    <w:rsid w:val="005F35BF"/>
    <w:rsid w:val="005F4CEB"/>
    <w:rsid w:val="00601E55"/>
    <w:rsid w:val="00612582"/>
    <w:rsid w:val="006125D4"/>
    <w:rsid w:val="00613FD6"/>
    <w:rsid w:val="006143FF"/>
    <w:rsid w:val="00615EDD"/>
    <w:rsid w:val="00620EE6"/>
    <w:rsid w:val="006210EC"/>
    <w:rsid w:val="006227AC"/>
    <w:rsid w:val="00623F34"/>
    <w:rsid w:val="00624207"/>
    <w:rsid w:val="006250A2"/>
    <w:rsid w:val="00626717"/>
    <w:rsid w:val="00630BF9"/>
    <w:rsid w:val="0063689E"/>
    <w:rsid w:val="00644A3A"/>
    <w:rsid w:val="00644EEF"/>
    <w:rsid w:val="00647416"/>
    <w:rsid w:val="00657C0B"/>
    <w:rsid w:val="00660CBC"/>
    <w:rsid w:val="00664658"/>
    <w:rsid w:val="00665079"/>
    <w:rsid w:val="006708DD"/>
    <w:rsid w:val="00677A61"/>
    <w:rsid w:val="0068086E"/>
    <w:rsid w:val="00681F74"/>
    <w:rsid w:val="00682F65"/>
    <w:rsid w:val="00687954"/>
    <w:rsid w:val="00694478"/>
    <w:rsid w:val="00695AA4"/>
    <w:rsid w:val="00697094"/>
    <w:rsid w:val="006A0298"/>
    <w:rsid w:val="006A18A8"/>
    <w:rsid w:val="006A4413"/>
    <w:rsid w:val="006B368D"/>
    <w:rsid w:val="006B3B6C"/>
    <w:rsid w:val="006B478C"/>
    <w:rsid w:val="006C4503"/>
    <w:rsid w:val="006D06E1"/>
    <w:rsid w:val="006D088C"/>
    <w:rsid w:val="006E1E67"/>
    <w:rsid w:val="006E5987"/>
    <w:rsid w:val="006E693A"/>
    <w:rsid w:val="006F1CD1"/>
    <w:rsid w:val="006F411D"/>
    <w:rsid w:val="006F4B5D"/>
    <w:rsid w:val="006F64AC"/>
    <w:rsid w:val="006F7238"/>
    <w:rsid w:val="0070162E"/>
    <w:rsid w:val="00704385"/>
    <w:rsid w:val="00706408"/>
    <w:rsid w:val="007065CE"/>
    <w:rsid w:val="00713F37"/>
    <w:rsid w:val="00714B22"/>
    <w:rsid w:val="00716A29"/>
    <w:rsid w:val="007205A7"/>
    <w:rsid w:val="007208C1"/>
    <w:rsid w:val="00721CCE"/>
    <w:rsid w:val="00722D74"/>
    <w:rsid w:val="00724A30"/>
    <w:rsid w:val="00724D04"/>
    <w:rsid w:val="00725289"/>
    <w:rsid w:val="00727217"/>
    <w:rsid w:val="00727323"/>
    <w:rsid w:val="007321B7"/>
    <w:rsid w:val="00732C3B"/>
    <w:rsid w:val="007351D2"/>
    <w:rsid w:val="0073688C"/>
    <w:rsid w:val="007405C9"/>
    <w:rsid w:val="007410E8"/>
    <w:rsid w:val="00742F20"/>
    <w:rsid w:val="00750654"/>
    <w:rsid w:val="0075095E"/>
    <w:rsid w:val="00752FCD"/>
    <w:rsid w:val="00754863"/>
    <w:rsid w:val="007556A6"/>
    <w:rsid w:val="00756222"/>
    <w:rsid w:val="00757CBE"/>
    <w:rsid w:val="0076241D"/>
    <w:rsid w:val="00762AF3"/>
    <w:rsid w:val="00763D43"/>
    <w:rsid w:val="00765E1B"/>
    <w:rsid w:val="00766794"/>
    <w:rsid w:val="00766AD8"/>
    <w:rsid w:val="007702A7"/>
    <w:rsid w:val="00770BDA"/>
    <w:rsid w:val="00772EFF"/>
    <w:rsid w:val="007740DC"/>
    <w:rsid w:val="00775A55"/>
    <w:rsid w:val="007765C8"/>
    <w:rsid w:val="007808AF"/>
    <w:rsid w:val="00782ADF"/>
    <w:rsid w:val="00783B31"/>
    <w:rsid w:val="00784FAB"/>
    <w:rsid w:val="0079138F"/>
    <w:rsid w:val="00792316"/>
    <w:rsid w:val="00792542"/>
    <w:rsid w:val="0079266F"/>
    <w:rsid w:val="007927CB"/>
    <w:rsid w:val="0079322C"/>
    <w:rsid w:val="007A3884"/>
    <w:rsid w:val="007A48DC"/>
    <w:rsid w:val="007A77BB"/>
    <w:rsid w:val="007A79B0"/>
    <w:rsid w:val="007B1190"/>
    <w:rsid w:val="007B2771"/>
    <w:rsid w:val="007B3C0E"/>
    <w:rsid w:val="007B7C86"/>
    <w:rsid w:val="007C0A8E"/>
    <w:rsid w:val="007C0B8C"/>
    <w:rsid w:val="007C1058"/>
    <w:rsid w:val="007C1B98"/>
    <w:rsid w:val="007C61C6"/>
    <w:rsid w:val="007C6E25"/>
    <w:rsid w:val="007D0387"/>
    <w:rsid w:val="007D3535"/>
    <w:rsid w:val="007D4056"/>
    <w:rsid w:val="007E050A"/>
    <w:rsid w:val="007E1B9D"/>
    <w:rsid w:val="007E3D0A"/>
    <w:rsid w:val="007E4021"/>
    <w:rsid w:val="007E59A2"/>
    <w:rsid w:val="007E7F1E"/>
    <w:rsid w:val="007F1715"/>
    <w:rsid w:val="007F188D"/>
    <w:rsid w:val="007F2272"/>
    <w:rsid w:val="007F3BF6"/>
    <w:rsid w:val="007F3EC0"/>
    <w:rsid w:val="007F573C"/>
    <w:rsid w:val="00804F01"/>
    <w:rsid w:val="00816FDA"/>
    <w:rsid w:val="00817A1C"/>
    <w:rsid w:val="00820236"/>
    <w:rsid w:val="00821824"/>
    <w:rsid w:val="00822314"/>
    <w:rsid w:val="00833167"/>
    <w:rsid w:val="008343B4"/>
    <w:rsid w:val="0083481A"/>
    <w:rsid w:val="00834CBE"/>
    <w:rsid w:val="00834CC5"/>
    <w:rsid w:val="008448BB"/>
    <w:rsid w:val="00845547"/>
    <w:rsid w:val="00846117"/>
    <w:rsid w:val="00847E0A"/>
    <w:rsid w:val="008502A6"/>
    <w:rsid w:val="00850653"/>
    <w:rsid w:val="00850BDC"/>
    <w:rsid w:val="00852291"/>
    <w:rsid w:val="008546DC"/>
    <w:rsid w:val="00855E96"/>
    <w:rsid w:val="00857CB9"/>
    <w:rsid w:val="00862670"/>
    <w:rsid w:val="00865979"/>
    <w:rsid w:val="008709A7"/>
    <w:rsid w:val="00876E6B"/>
    <w:rsid w:val="0088639B"/>
    <w:rsid w:val="00890953"/>
    <w:rsid w:val="008925DE"/>
    <w:rsid w:val="00892AA5"/>
    <w:rsid w:val="008931C3"/>
    <w:rsid w:val="00896437"/>
    <w:rsid w:val="008A0CD4"/>
    <w:rsid w:val="008A19DC"/>
    <w:rsid w:val="008A3914"/>
    <w:rsid w:val="008A42A0"/>
    <w:rsid w:val="008A5E20"/>
    <w:rsid w:val="008A6672"/>
    <w:rsid w:val="008C2433"/>
    <w:rsid w:val="008C2633"/>
    <w:rsid w:val="008C4106"/>
    <w:rsid w:val="008C60C2"/>
    <w:rsid w:val="008D0DA7"/>
    <w:rsid w:val="008D3BF8"/>
    <w:rsid w:val="008E386F"/>
    <w:rsid w:val="008E3B7C"/>
    <w:rsid w:val="008F27C8"/>
    <w:rsid w:val="008F2949"/>
    <w:rsid w:val="008F4233"/>
    <w:rsid w:val="00900E3C"/>
    <w:rsid w:val="0090258F"/>
    <w:rsid w:val="00903B29"/>
    <w:rsid w:val="0090745F"/>
    <w:rsid w:val="00913033"/>
    <w:rsid w:val="009173B7"/>
    <w:rsid w:val="009217B9"/>
    <w:rsid w:val="00926CBD"/>
    <w:rsid w:val="00927C86"/>
    <w:rsid w:val="0093075B"/>
    <w:rsid w:val="0093081B"/>
    <w:rsid w:val="0093421A"/>
    <w:rsid w:val="00934408"/>
    <w:rsid w:val="009364F5"/>
    <w:rsid w:val="00936935"/>
    <w:rsid w:val="0094424E"/>
    <w:rsid w:val="009521B3"/>
    <w:rsid w:val="00955A3B"/>
    <w:rsid w:val="0095794C"/>
    <w:rsid w:val="009615B8"/>
    <w:rsid w:val="00962175"/>
    <w:rsid w:val="009650D5"/>
    <w:rsid w:val="00965ED0"/>
    <w:rsid w:val="0096601A"/>
    <w:rsid w:val="00976B83"/>
    <w:rsid w:val="00976F0A"/>
    <w:rsid w:val="00977D4F"/>
    <w:rsid w:val="00977E60"/>
    <w:rsid w:val="00982A29"/>
    <w:rsid w:val="00982C34"/>
    <w:rsid w:val="00983FA4"/>
    <w:rsid w:val="009844CE"/>
    <w:rsid w:val="0098549D"/>
    <w:rsid w:val="009872B0"/>
    <w:rsid w:val="00991644"/>
    <w:rsid w:val="00993B0A"/>
    <w:rsid w:val="009955F1"/>
    <w:rsid w:val="009A47B9"/>
    <w:rsid w:val="009A4E10"/>
    <w:rsid w:val="009B05FB"/>
    <w:rsid w:val="009B0E5E"/>
    <w:rsid w:val="009B0F20"/>
    <w:rsid w:val="009B10C8"/>
    <w:rsid w:val="009B4359"/>
    <w:rsid w:val="009B4883"/>
    <w:rsid w:val="009B682A"/>
    <w:rsid w:val="009B7806"/>
    <w:rsid w:val="009C1580"/>
    <w:rsid w:val="009C4B8C"/>
    <w:rsid w:val="009C6497"/>
    <w:rsid w:val="009C6A6C"/>
    <w:rsid w:val="009C7748"/>
    <w:rsid w:val="009D19A8"/>
    <w:rsid w:val="009D1D4F"/>
    <w:rsid w:val="009D2FE3"/>
    <w:rsid w:val="009D3C62"/>
    <w:rsid w:val="009D543B"/>
    <w:rsid w:val="009D5BB1"/>
    <w:rsid w:val="009E3CC2"/>
    <w:rsid w:val="009E4999"/>
    <w:rsid w:val="009E52BA"/>
    <w:rsid w:val="009E5A3F"/>
    <w:rsid w:val="009E5FBE"/>
    <w:rsid w:val="009E6B55"/>
    <w:rsid w:val="009F0398"/>
    <w:rsid w:val="009F1062"/>
    <w:rsid w:val="009F31DC"/>
    <w:rsid w:val="009F39A3"/>
    <w:rsid w:val="009F4DE2"/>
    <w:rsid w:val="00A0257C"/>
    <w:rsid w:val="00A03CC8"/>
    <w:rsid w:val="00A04903"/>
    <w:rsid w:val="00A04CAF"/>
    <w:rsid w:val="00A052BB"/>
    <w:rsid w:val="00A14665"/>
    <w:rsid w:val="00A148F4"/>
    <w:rsid w:val="00A14EC4"/>
    <w:rsid w:val="00A161F0"/>
    <w:rsid w:val="00A20C3C"/>
    <w:rsid w:val="00A21CC6"/>
    <w:rsid w:val="00A33717"/>
    <w:rsid w:val="00A3609A"/>
    <w:rsid w:val="00A369DF"/>
    <w:rsid w:val="00A378CC"/>
    <w:rsid w:val="00A43289"/>
    <w:rsid w:val="00A455C6"/>
    <w:rsid w:val="00A466E2"/>
    <w:rsid w:val="00A530D1"/>
    <w:rsid w:val="00A5648C"/>
    <w:rsid w:val="00A57A34"/>
    <w:rsid w:val="00A62D41"/>
    <w:rsid w:val="00A62DBC"/>
    <w:rsid w:val="00A65986"/>
    <w:rsid w:val="00A72BFB"/>
    <w:rsid w:val="00A748BB"/>
    <w:rsid w:val="00A74D2C"/>
    <w:rsid w:val="00A75EC4"/>
    <w:rsid w:val="00A8004F"/>
    <w:rsid w:val="00A81A35"/>
    <w:rsid w:val="00A86365"/>
    <w:rsid w:val="00A86795"/>
    <w:rsid w:val="00A87127"/>
    <w:rsid w:val="00A9010B"/>
    <w:rsid w:val="00A9110E"/>
    <w:rsid w:val="00A915B8"/>
    <w:rsid w:val="00A94402"/>
    <w:rsid w:val="00AA5683"/>
    <w:rsid w:val="00AA6163"/>
    <w:rsid w:val="00AA6CA0"/>
    <w:rsid w:val="00AA731F"/>
    <w:rsid w:val="00AA79B6"/>
    <w:rsid w:val="00AB0294"/>
    <w:rsid w:val="00AB1052"/>
    <w:rsid w:val="00AB3F7A"/>
    <w:rsid w:val="00AB438E"/>
    <w:rsid w:val="00AB7DDD"/>
    <w:rsid w:val="00AC2E35"/>
    <w:rsid w:val="00AC33B1"/>
    <w:rsid w:val="00AD5141"/>
    <w:rsid w:val="00AD5AE2"/>
    <w:rsid w:val="00AD75E3"/>
    <w:rsid w:val="00AE08D9"/>
    <w:rsid w:val="00AE0A6A"/>
    <w:rsid w:val="00AE1D6B"/>
    <w:rsid w:val="00AE40D1"/>
    <w:rsid w:val="00AE591C"/>
    <w:rsid w:val="00AE688A"/>
    <w:rsid w:val="00AE6FB4"/>
    <w:rsid w:val="00AE7159"/>
    <w:rsid w:val="00AF1F1D"/>
    <w:rsid w:val="00AF25CC"/>
    <w:rsid w:val="00AF2E0E"/>
    <w:rsid w:val="00B02698"/>
    <w:rsid w:val="00B06B85"/>
    <w:rsid w:val="00B161AB"/>
    <w:rsid w:val="00B20799"/>
    <w:rsid w:val="00B215D5"/>
    <w:rsid w:val="00B25B26"/>
    <w:rsid w:val="00B30722"/>
    <w:rsid w:val="00B338A3"/>
    <w:rsid w:val="00B34762"/>
    <w:rsid w:val="00B353D3"/>
    <w:rsid w:val="00B368B9"/>
    <w:rsid w:val="00B36EAA"/>
    <w:rsid w:val="00B46223"/>
    <w:rsid w:val="00B53548"/>
    <w:rsid w:val="00B54F46"/>
    <w:rsid w:val="00B574BA"/>
    <w:rsid w:val="00B609E6"/>
    <w:rsid w:val="00B64FE0"/>
    <w:rsid w:val="00B67D63"/>
    <w:rsid w:val="00B774E0"/>
    <w:rsid w:val="00B77AEF"/>
    <w:rsid w:val="00B83AD5"/>
    <w:rsid w:val="00B963CE"/>
    <w:rsid w:val="00B964CB"/>
    <w:rsid w:val="00BA5604"/>
    <w:rsid w:val="00BB0A5C"/>
    <w:rsid w:val="00BB437E"/>
    <w:rsid w:val="00BB4D5C"/>
    <w:rsid w:val="00BB6829"/>
    <w:rsid w:val="00BB7184"/>
    <w:rsid w:val="00BC0F2A"/>
    <w:rsid w:val="00BC27CB"/>
    <w:rsid w:val="00BC37E9"/>
    <w:rsid w:val="00BC4033"/>
    <w:rsid w:val="00BC40F7"/>
    <w:rsid w:val="00BC5129"/>
    <w:rsid w:val="00BC5D14"/>
    <w:rsid w:val="00BC624A"/>
    <w:rsid w:val="00BC6E30"/>
    <w:rsid w:val="00BD2542"/>
    <w:rsid w:val="00BD5459"/>
    <w:rsid w:val="00BE0BBA"/>
    <w:rsid w:val="00BE2241"/>
    <w:rsid w:val="00BE3833"/>
    <w:rsid w:val="00BE3CE4"/>
    <w:rsid w:val="00BE40DC"/>
    <w:rsid w:val="00BE5101"/>
    <w:rsid w:val="00BE63A7"/>
    <w:rsid w:val="00BF0E44"/>
    <w:rsid w:val="00BF24BE"/>
    <w:rsid w:val="00BF29A6"/>
    <w:rsid w:val="00BF6302"/>
    <w:rsid w:val="00BF6C10"/>
    <w:rsid w:val="00C002A0"/>
    <w:rsid w:val="00C01970"/>
    <w:rsid w:val="00C02888"/>
    <w:rsid w:val="00C04B1B"/>
    <w:rsid w:val="00C04BAA"/>
    <w:rsid w:val="00C054F1"/>
    <w:rsid w:val="00C06637"/>
    <w:rsid w:val="00C06938"/>
    <w:rsid w:val="00C10C62"/>
    <w:rsid w:val="00C11DD6"/>
    <w:rsid w:val="00C12FAB"/>
    <w:rsid w:val="00C12FDF"/>
    <w:rsid w:val="00C15D07"/>
    <w:rsid w:val="00C168A4"/>
    <w:rsid w:val="00C170D8"/>
    <w:rsid w:val="00C2172F"/>
    <w:rsid w:val="00C21FDC"/>
    <w:rsid w:val="00C2290B"/>
    <w:rsid w:val="00C23C92"/>
    <w:rsid w:val="00C24438"/>
    <w:rsid w:val="00C26137"/>
    <w:rsid w:val="00C2666D"/>
    <w:rsid w:val="00C2799A"/>
    <w:rsid w:val="00C319BC"/>
    <w:rsid w:val="00C335CF"/>
    <w:rsid w:val="00C359DD"/>
    <w:rsid w:val="00C42D7B"/>
    <w:rsid w:val="00C4507D"/>
    <w:rsid w:val="00C45BC8"/>
    <w:rsid w:val="00C51B75"/>
    <w:rsid w:val="00C525F0"/>
    <w:rsid w:val="00C53447"/>
    <w:rsid w:val="00C53A26"/>
    <w:rsid w:val="00C618E5"/>
    <w:rsid w:val="00C61D6B"/>
    <w:rsid w:val="00C627C3"/>
    <w:rsid w:val="00C6394A"/>
    <w:rsid w:val="00C668BB"/>
    <w:rsid w:val="00C70B07"/>
    <w:rsid w:val="00C7166B"/>
    <w:rsid w:val="00C75C9B"/>
    <w:rsid w:val="00C773D5"/>
    <w:rsid w:val="00C904FD"/>
    <w:rsid w:val="00C90EF3"/>
    <w:rsid w:val="00C90F5B"/>
    <w:rsid w:val="00C91ABD"/>
    <w:rsid w:val="00CA073F"/>
    <w:rsid w:val="00CB59C6"/>
    <w:rsid w:val="00CC0CE7"/>
    <w:rsid w:val="00CC12DB"/>
    <w:rsid w:val="00CC17F3"/>
    <w:rsid w:val="00CC61C6"/>
    <w:rsid w:val="00CD001F"/>
    <w:rsid w:val="00CD0C9D"/>
    <w:rsid w:val="00CD1DE7"/>
    <w:rsid w:val="00CD45EA"/>
    <w:rsid w:val="00CD6E7B"/>
    <w:rsid w:val="00CE04B7"/>
    <w:rsid w:val="00CE07DF"/>
    <w:rsid w:val="00CE083A"/>
    <w:rsid w:val="00CE349D"/>
    <w:rsid w:val="00CE38FD"/>
    <w:rsid w:val="00CE5E51"/>
    <w:rsid w:val="00CE61DB"/>
    <w:rsid w:val="00CF1242"/>
    <w:rsid w:val="00CF20CF"/>
    <w:rsid w:val="00CF24FA"/>
    <w:rsid w:val="00CF611E"/>
    <w:rsid w:val="00CF7D8F"/>
    <w:rsid w:val="00CF7DFF"/>
    <w:rsid w:val="00D15BE4"/>
    <w:rsid w:val="00D17FC5"/>
    <w:rsid w:val="00D202A5"/>
    <w:rsid w:val="00D233F9"/>
    <w:rsid w:val="00D237A7"/>
    <w:rsid w:val="00D24DA7"/>
    <w:rsid w:val="00D31C3C"/>
    <w:rsid w:val="00D357F9"/>
    <w:rsid w:val="00D35B19"/>
    <w:rsid w:val="00D40FBE"/>
    <w:rsid w:val="00D437E6"/>
    <w:rsid w:val="00D466E1"/>
    <w:rsid w:val="00D47B67"/>
    <w:rsid w:val="00D5068B"/>
    <w:rsid w:val="00D54238"/>
    <w:rsid w:val="00D56955"/>
    <w:rsid w:val="00D57BCC"/>
    <w:rsid w:val="00D57CE6"/>
    <w:rsid w:val="00D57F53"/>
    <w:rsid w:val="00D61738"/>
    <w:rsid w:val="00D62258"/>
    <w:rsid w:val="00D624AC"/>
    <w:rsid w:val="00D65EA4"/>
    <w:rsid w:val="00D661EC"/>
    <w:rsid w:val="00D663F1"/>
    <w:rsid w:val="00D67861"/>
    <w:rsid w:val="00D71617"/>
    <w:rsid w:val="00D73674"/>
    <w:rsid w:val="00D75C50"/>
    <w:rsid w:val="00D81780"/>
    <w:rsid w:val="00D81EB6"/>
    <w:rsid w:val="00D85C89"/>
    <w:rsid w:val="00D87EE2"/>
    <w:rsid w:val="00D9168E"/>
    <w:rsid w:val="00D921D7"/>
    <w:rsid w:val="00D92B25"/>
    <w:rsid w:val="00D94D9E"/>
    <w:rsid w:val="00DA233B"/>
    <w:rsid w:val="00DA3C41"/>
    <w:rsid w:val="00DA7EC5"/>
    <w:rsid w:val="00DB2F05"/>
    <w:rsid w:val="00DB625F"/>
    <w:rsid w:val="00DB79F7"/>
    <w:rsid w:val="00DD151E"/>
    <w:rsid w:val="00DD168D"/>
    <w:rsid w:val="00DD412C"/>
    <w:rsid w:val="00DD57D9"/>
    <w:rsid w:val="00DD6E2C"/>
    <w:rsid w:val="00DE01D6"/>
    <w:rsid w:val="00DE0243"/>
    <w:rsid w:val="00DE3ED6"/>
    <w:rsid w:val="00DE575F"/>
    <w:rsid w:val="00DF786D"/>
    <w:rsid w:val="00E01952"/>
    <w:rsid w:val="00E04647"/>
    <w:rsid w:val="00E04B97"/>
    <w:rsid w:val="00E05976"/>
    <w:rsid w:val="00E0628E"/>
    <w:rsid w:val="00E07212"/>
    <w:rsid w:val="00E07C9E"/>
    <w:rsid w:val="00E172AD"/>
    <w:rsid w:val="00E209F9"/>
    <w:rsid w:val="00E20BE0"/>
    <w:rsid w:val="00E27E3E"/>
    <w:rsid w:val="00E32E84"/>
    <w:rsid w:val="00E34B21"/>
    <w:rsid w:val="00E36A7E"/>
    <w:rsid w:val="00E4453D"/>
    <w:rsid w:val="00E44E48"/>
    <w:rsid w:val="00E52759"/>
    <w:rsid w:val="00E55A49"/>
    <w:rsid w:val="00E60338"/>
    <w:rsid w:val="00E6075F"/>
    <w:rsid w:val="00E61459"/>
    <w:rsid w:val="00E65F3B"/>
    <w:rsid w:val="00E70677"/>
    <w:rsid w:val="00E73A14"/>
    <w:rsid w:val="00E73BF5"/>
    <w:rsid w:val="00E74006"/>
    <w:rsid w:val="00E75E08"/>
    <w:rsid w:val="00E77E4B"/>
    <w:rsid w:val="00E81AB4"/>
    <w:rsid w:val="00E83141"/>
    <w:rsid w:val="00E91784"/>
    <w:rsid w:val="00E925E2"/>
    <w:rsid w:val="00E92827"/>
    <w:rsid w:val="00E94A94"/>
    <w:rsid w:val="00EA03C4"/>
    <w:rsid w:val="00EA1302"/>
    <w:rsid w:val="00EA13A4"/>
    <w:rsid w:val="00EA4EC9"/>
    <w:rsid w:val="00EA4FDD"/>
    <w:rsid w:val="00EA51E3"/>
    <w:rsid w:val="00EA6CC7"/>
    <w:rsid w:val="00EA784A"/>
    <w:rsid w:val="00EB4B09"/>
    <w:rsid w:val="00EB67B3"/>
    <w:rsid w:val="00EB792B"/>
    <w:rsid w:val="00EB79EA"/>
    <w:rsid w:val="00EC0D78"/>
    <w:rsid w:val="00EC5CEB"/>
    <w:rsid w:val="00EC6E42"/>
    <w:rsid w:val="00EC7851"/>
    <w:rsid w:val="00EC7CAE"/>
    <w:rsid w:val="00ED0285"/>
    <w:rsid w:val="00ED2740"/>
    <w:rsid w:val="00ED2ED9"/>
    <w:rsid w:val="00ED40C5"/>
    <w:rsid w:val="00ED5C07"/>
    <w:rsid w:val="00EE1780"/>
    <w:rsid w:val="00EE188F"/>
    <w:rsid w:val="00EE5395"/>
    <w:rsid w:val="00EE581E"/>
    <w:rsid w:val="00EE5E6E"/>
    <w:rsid w:val="00EF447F"/>
    <w:rsid w:val="00EF4A40"/>
    <w:rsid w:val="00EF6AF0"/>
    <w:rsid w:val="00EF723F"/>
    <w:rsid w:val="00F01F42"/>
    <w:rsid w:val="00F02C21"/>
    <w:rsid w:val="00F042B2"/>
    <w:rsid w:val="00F0726E"/>
    <w:rsid w:val="00F07FA8"/>
    <w:rsid w:val="00F1217A"/>
    <w:rsid w:val="00F14036"/>
    <w:rsid w:val="00F15FD9"/>
    <w:rsid w:val="00F20BB5"/>
    <w:rsid w:val="00F258A1"/>
    <w:rsid w:val="00F25DDA"/>
    <w:rsid w:val="00F270C8"/>
    <w:rsid w:val="00F3100B"/>
    <w:rsid w:val="00F3180E"/>
    <w:rsid w:val="00F31DA5"/>
    <w:rsid w:val="00F33C5D"/>
    <w:rsid w:val="00F35121"/>
    <w:rsid w:val="00F41556"/>
    <w:rsid w:val="00F424C0"/>
    <w:rsid w:val="00F43ACC"/>
    <w:rsid w:val="00F4412C"/>
    <w:rsid w:val="00F51AFB"/>
    <w:rsid w:val="00F5266E"/>
    <w:rsid w:val="00F572C4"/>
    <w:rsid w:val="00F575F3"/>
    <w:rsid w:val="00F60D6F"/>
    <w:rsid w:val="00F62A0A"/>
    <w:rsid w:val="00F65170"/>
    <w:rsid w:val="00F737BF"/>
    <w:rsid w:val="00F74450"/>
    <w:rsid w:val="00F74B69"/>
    <w:rsid w:val="00F7659A"/>
    <w:rsid w:val="00F768F7"/>
    <w:rsid w:val="00F77A81"/>
    <w:rsid w:val="00F8004C"/>
    <w:rsid w:val="00F81251"/>
    <w:rsid w:val="00F82601"/>
    <w:rsid w:val="00F85350"/>
    <w:rsid w:val="00F8576E"/>
    <w:rsid w:val="00F90367"/>
    <w:rsid w:val="00F92353"/>
    <w:rsid w:val="00F92816"/>
    <w:rsid w:val="00F94F2C"/>
    <w:rsid w:val="00F964C4"/>
    <w:rsid w:val="00FA00DF"/>
    <w:rsid w:val="00FA323E"/>
    <w:rsid w:val="00FA5154"/>
    <w:rsid w:val="00FA65D8"/>
    <w:rsid w:val="00FA7FF0"/>
    <w:rsid w:val="00FB0369"/>
    <w:rsid w:val="00FB08DE"/>
    <w:rsid w:val="00FB1E8C"/>
    <w:rsid w:val="00FB2533"/>
    <w:rsid w:val="00FC05E8"/>
    <w:rsid w:val="00FC3631"/>
    <w:rsid w:val="00FC6DED"/>
    <w:rsid w:val="00FD3117"/>
    <w:rsid w:val="00FD3C5C"/>
    <w:rsid w:val="00FD53D5"/>
    <w:rsid w:val="00FE0252"/>
    <w:rsid w:val="00FE07E4"/>
    <w:rsid w:val="00FE1924"/>
    <w:rsid w:val="00FE2A0E"/>
    <w:rsid w:val="00FE4324"/>
    <w:rsid w:val="00FE49DE"/>
    <w:rsid w:val="00FE5280"/>
    <w:rsid w:val="00FE699D"/>
    <w:rsid w:val="00FF113B"/>
    <w:rsid w:val="00FF4D1F"/>
    <w:rsid w:val="00FF51D0"/>
    <w:rsid w:val="00FF5F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6DF8F1"/>
  <w15:docId w15:val="{73437B35-D25A-456C-BE95-66BF16BC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2D74"/>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99"/>
    <w:qFormat/>
    <w:rsid w:val="0058390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583903"/>
    <w:rPr>
      <w:rFonts w:ascii="Times New Roman" w:eastAsia="Times New Roman" w:hAnsi="Times New Roman" w:cs="Times New Roman"/>
      <w:b/>
      <w:bCs/>
      <w:lang w:eastAsia="ru-RU"/>
    </w:rPr>
  </w:style>
  <w:style w:type="paragraph" w:styleId="a3">
    <w:name w:val="Body Text Indent"/>
    <w:basedOn w:val="a"/>
    <w:link w:val="a4"/>
    <w:uiPriority w:val="99"/>
    <w:rsid w:val="00583903"/>
    <w:pPr>
      <w:ind w:firstLine="900"/>
    </w:pPr>
    <w:rPr>
      <w:sz w:val="28"/>
    </w:rPr>
  </w:style>
  <w:style w:type="character" w:customStyle="1" w:styleId="a4">
    <w:name w:val="Основной текст с отступом Знак"/>
    <w:basedOn w:val="a0"/>
    <w:link w:val="a3"/>
    <w:uiPriority w:val="99"/>
    <w:rsid w:val="00583903"/>
    <w:rPr>
      <w:rFonts w:ascii="Times New Roman" w:eastAsia="Times New Roman" w:hAnsi="Times New Roman" w:cs="Times New Roman"/>
      <w:sz w:val="28"/>
      <w:szCs w:val="24"/>
      <w:lang w:eastAsia="ru-RU"/>
    </w:rPr>
  </w:style>
  <w:style w:type="paragraph" w:styleId="2">
    <w:name w:val="Body Text Indent 2"/>
    <w:basedOn w:val="a"/>
    <w:link w:val="20"/>
    <w:rsid w:val="00583903"/>
    <w:pPr>
      <w:spacing w:after="120" w:line="480" w:lineRule="auto"/>
      <w:ind w:left="283"/>
    </w:pPr>
  </w:style>
  <w:style w:type="character" w:customStyle="1" w:styleId="20">
    <w:name w:val="Основной текст с отступом 2 Знак"/>
    <w:basedOn w:val="a0"/>
    <w:link w:val="2"/>
    <w:rsid w:val="00583903"/>
    <w:rPr>
      <w:rFonts w:ascii="Times New Roman" w:eastAsia="Times New Roman" w:hAnsi="Times New Roman" w:cs="Times New Roman"/>
      <w:sz w:val="24"/>
      <w:szCs w:val="24"/>
      <w:lang w:eastAsia="ru-RU"/>
    </w:rPr>
  </w:style>
  <w:style w:type="paragraph" w:styleId="3">
    <w:name w:val="Body Text Indent 3"/>
    <w:basedOn w:val="a"/>
    <w:link w:val="30"/>
    <w:uiPriority w:val="99"/>
    <w:rsid w:val="00583903"/>
    <w:pPr>
      <w:spacing w:after="120"/>
      <w:ind w:left="283"/>
    </w:pPr>
    <w:rPr>
      <w:sz w:val="16"/>
      <w:szCs w:val="16"/>
    </w:rPr>
  </w:style>
  <w:style w:type="character" w:customStyle="1" w:styleId="30">
    <w:name w:val="Основной текст с отступом 3 Знак"/>
    <w:basedOn w:val="a0"/>
    <w:link w:val="3"/>
    <w:uiPriority w:val="99"/>
    <w:rsid w:val="00583903"/>
    <w:rPr>
      <w:rFonts w:ascii="Times New Roman" w:eastAsia="Times New Roman" w:hAnsi="Times New Roman" w:cs="Times New Roman"/>
      <w:sz w:val="16"/>
      <w:szCs w:val="16"/>
      <w:lang w:eastAsia="ru-RU"/>
    </w:rPr>
  </w:style>
  <w:style w:type="character" w:styleId="a5">
    <w:name w:val="Hyperlink"/>
    <w:uiPriority w:val="99"/>
    <w:rsid w:val="00583903"/>
    <w:rPr>
      <w:rFonts w:cs="Times New Roman"/>
      <w:color w:val="0000FF"/>
      <w:u w:val="single"/>
    </w:rPr>
  </w:style>
  <w:style w:type="paragraph" w:styleId="a6">
    <w:name w:val="List Paragraph"/>
    <w:basedOn w:val="a"/>
    <w:uiPriority w:val="34"/>
    <w:qFormat/>
    <w:rsid w:val="00583903"/>
    <w:pPr>
      <w:ind w:left="720"/>
      <w:contextualSpacing/>
    </w:pPr>
  </w:style>
  <w:style w:type="paragraph" w:customStyle="1" w:styleId="ConsPlusNormal">
    <w:name w:val="ConsPlusNormal"/>
    <w:rsid w:val="00583903"/>
    <w:pPr>
      <w:autoSpaceDE w:val="0"/>
      <w:autoSpaceDN w:val="0"/>
      <w:adjustRightInd w:val="0"/>
      <w:spacing w:after="0" w:line="240" w:lineRule="auto"/>
    </w:pPr>
    <w:rPr>
      <w:rFonts w:ascii="Arial" w:eastAsia="Calibri" w:hAnsi="Arial" w:cs="Arial"/>
      <w:sz w:val="20"/>
      <w:szCs w:val="20"/>
      <w:lang w:eastAsia="ru-RU"/>
    </w:rPr>
  </w:style>
  <w:style w:type="paragraph" w:customStyle="1" w:styleId="1">
    <w:name w:val="Название1"/>
    <w:basedOn w:val="a"/>
    <w:uiPriority w:val="99"/>
    <w:qFormat/>
    <w:rsid w:val="00583903"/>
    <w:pPr>
      <w:ind w:firstLine="900"/>
      <w:jc w:val="center"/>
    </w:pPr>
    <w:rPr>
      <w:sz w:val="28"/>
    </w:rPr>
  </w:style>
  <w:style w:type="character" w:customStyle="1" w:styleId="12">
    <w:name w:val="Ж12с"/>
    <w:basedOn w:val="a0"/>
    <w:uiPriority w:val="1"/>
    <w:rsid w:val="00583903"/>
    <w:rPr>
      <w:rFonts w:ascii="Times New Roman" w:hAnsi="Times New Roman"/>
      <w:b/>
      <w:sz w:val="24"/>
    </w:rPr>
  </w:style>
  <w:style w:type="character" w:customStyle="1" w:styleId="120">
    <w:name w:val="О12с"/>
    <w:basedOn w:val="a0"/>
    <w:uiPriority w:val="1"/>
    <w:rsid w:val="00583903"/>
    <w:rPr>
      <w:rFonts w:ascii="Times New Roman" w:hAnsi="Times New Roman"/>
      <w:sz w:val="24"/>
    </w:rPr>
  </w:style>
  <w:style w:type="character" w:customStyle="1" w:styleId="10">
    <w:name w:val="О10"/>
    <w:basedOn w:val="a0"/>
    <w:uiPriority w:val="1"/>
    <w:rsid w:val="00583903"/>
    <w:rPr>
      <w:rFonts w:ascii="Times New Roman" w:hAnsi="Times New Roman"/>
      <w:sz w:val="20"/>
    </w:rPr>
  </w:style>
  <w:style w:type="character" w:customStyle="1" w:styleId="121">
    <w:name w:val="О12"/>
    <w:basedOn w:val="a0"/>
    <w:uiPriority w:val="1"/>
    <w:rsid w:val="00583903"/>
    <w:rPr>
      <w:rFonts w:ascii="Times New Roman" w:hAnsi="Times New Roman"/>
      <w:sz w:val="24"/>
    </w:rPr>
  </w:style>
  <w:style w:type="character" w:customStyle="1" w:styleId="11">
    <w:name w:val="О11"/>
    <w:basedOn w:val="a0"/>
    <w:uiPriority w:val="1"/>
    <w:rsid w:val="00583903"/>
    <w:rPr>
      <w:rFonts w:ascii="Times New Roman" w:hAnsi="Times New Roman"/>
      <w:sz w:val="22"/>
    </w:rPr>
  </w:style>
  <w:style w:type="character" w:customStyle="1" w:styleId="122">
    <w:name w:val="Ж12"/>
    <w:basedOn w:val="a0"/>
    <w:uiPriority w:val="1"/>
    <w:rsid w:val="00583903"/>
    <w:rPr>
      <w:rFonts w:ascii="Times New Roman" w:hAnsi="Times New Roman"/>
      <w:b/>
      <w:sz w:val="24"/>
    </w:rPr>
  </w:style>
  <w:style w:type="paragraph" w:styleId="a7">
    <w:name w:val="Normal (Web)"/>
    <w:basedOn w:val="a"/>
    <w:uiPriority w:val="99"/>
    <w:unhideWhenUsed/>
    <w:rsid w:val="00583903"/>
    <w:pPr>
      <w:spacing w:before="100" w:beforeAutospacing="1" w:after="100" w:afterAutospacing="1"/>
    </w:pPr>
  </w:style>
  <w:style w:type="paragraph" w:styleId="a8">
    <w:name w:val="header"/>
    <w:basedOn w:val="a"/>
    <w:link w:val="a9"/>
    <w:uiPriority w:val="99"/>
    <w:unhideWhenUsed/>
    <w:rsid w:val="00056EE4"/>
    <w:pPr>
      <w:tabs>
        <w:tab w:val="center" w:pos="4677"/>
        <w:tab w:val="right" w:pos="9355"/>
      </w:tabs>
    </w:pPr>
  </w:style>
  <w:style w:type="character" w:customStyle="1" w:styleId="a9">
    <w:name w:val="Верхний колонтитул Знак"/>
    <w:basedOn w:val="a0"/>
    <w:link w:val="a8"/>
    <w:uiPriority w:val="99"/>
    <w:rsid w:val="00056EE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56EE4"/>
    <w:pPr>
      <w:tabs>
        <w:tab w:val="center" w:pos="4677"/>
        <w:tab w:val="right" w:pos="9355"/>
      </w:tabs>
    </w:pPr>
  </w:style>
  <w:style w:type="character" w:customStyle="1" w:styleId="ab">
    <w:name w:val="Нижний колонтитул Знак"/>
    <w:basedOn w:val="a0"/>
    <w:link w:val="aa"/>
    <w:uiPriority w:val="99"/>
    <w:rsid w:val="00056EE4"/>
    <w:rPr>
      <w:rFonts w:ascii="Times New Roman" w:eastAsia="Times New Roman" w:hAnsi="Times New Roman" w:cs="Times New Roman"/>
      <w:sz w:val="24"/>
      <w:szCs w:val="24"/>
      <w:lang w:eastAsia="ru-RU"/>
    </w:rPr>
  </w:style>
  <w:style w:type="character" w:styleId="ac">
    <w:name w:val="Strong"/>
    <w:basedOn w:val="a0"/>
    <w:uiPriority w:val="22"/>
    <w:qFormat/>
    <w:rsid w:val="000F7C1A"/>
    <w:rPr>
      <w:b/>
      <w:bCs/>
    </w:rPr>
  </w:style>
  <w:style w:type="paragraph" w:styleId="ad">
    <w:name w:val="Balloon Text"/>
    <w:basedOn w:val="a"/>
    <w:link w:val="ae"/>
    <w:uiPriority w:val="99"/>
    <w:semiHidden/>
    <w:unhideWhenUsed/>
    <w:rsid w:val="0014123F"/>
    <w:rPr>
      <w:rFonts w:ascii="Segoe UI" w:hAnsi="Segoe UI" w:cs="Segoe UI"/>
      <w:sz w:val="18"/>
      <w:szCs w:val="18"/>
    </w:rPr>
  </w:style>
  <w:style w:type="character" w:customStyle="1" w:styleId="ae">
    <w:name w:val="Текст выноски Знак"/>
    <w:basedOn w:val="a0"/>
    <w:link w:val="ad"/>
    <w:uiPriority w:val="99"/>
    <w:semiHidden/>
    <w:rsid w:val="0014123F"/>
    <w:rPr>
      <w:rFonts w:ascii="Segoe UI" w:eastAsia="Times New Roman" w:hAnsi="Segoe UI" w:cs="Segoe UI"/>
      <w:sz w:val="18"/>
      <w:szCs w:val="18"/>
      <w:lang w:eastAsia="ru-RU"/>
    </w:rPr>
  </w:style>
  <w:style w:type="character" w:styleId="af">
    <w:name w:val="annotation reference"/>
    <w:uiPriority w:val="99"/>
    <w:unhideWhenUsed/>
    <w:rsid w:val="0014123F"/>
    <w:rPr>
      <w:sz w:val="16"/>
      <w:szCs w:val="16"/>
    </w:rPr>
  </w:style>
  <w:style w:type="paragraph" w:styleId="af0">
    <w:name w:val="annotation text"/>
    <w:basedOn w:val="a"/>
    <w:link w:val="af1"/>
    <w:uiPriority w:val="99"/>
    <w:unhideWhenUsed/>
    <w:rsid w:val="0014123F"/>
    <w:rPr>
      <w:sz w:val="20"/>
      <w:szCs w:val="20"/>
    </w:rPr>
  </w:style>
  <w:style w:type="character" w:customStyle="1" w:styleId="af1">
    <w:name w:val="Текст примечания Знак"/>
    <w:basedOn w:val="a0"/>
    <w:link w:val="af0"/>
    <w:uiPriority w:val="99"/>
    <w:rsid w:val="0014123F"/>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262BEC"/>
    <w:rPr>
      <w:b/>
      <w:bCs/>
    </w:rPr>
  </w:style>
  <w:style w:type="character" w:customStyle="1" w:styleId="af3">
    <w:name w:val="Тема примечания Знак"/>
    <w:basedOn w:val="af1"/>
    <w:link w:val="af2"/>
    <w:uiPriority w:val="99"/>
    <w:semiHidden/>
    <w:rsid w:val="00262BEC"/>
    <w:rPr>
      <w:rFonts w:ascii="Times New Roman" w:eastAsia="Times New Roman" w:hAnsi="Times New Roman" w:cs="Times New Roman"/>
      <w:b/>
      <w:bCs/>
      <w:sz w:val="20"/>
      <w:szCs w:val="20"/>
      <w:lang w:eastAsia="ru-RU"/>
    </w:rPr>
  </w:style>
  <w:style w:type="character" w:customStyle="1" w:styleId="13">
    <w:name w:val="Неразрешенное упоминание1"/>
    <w:basedOn w:val="a0"/>
    <w:uiPriority w:val="99"/>
    <w:semiHidden/>
    <w:unhideWhenUsed/>
    <w:rsid w:val="00FC6C69"/>
    <w:rPr>
      <w:color w:val="605E5C"/>
      <w:shd w:val="clear" w:color="auto" w:fill="E1DFDD"/>
    </w:rPr>
  </w:style>
  <w:style w:type="paragraph" w:styleId="af4">
    <w:name w:val="Revision"/>
    <w:hidden/>
    <w:uiPriority w:val="99"/>
    <w:semiHidden/>
    <w:rsid w:val="00F10046"/>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7B7383"/>
    <w:pPr>
      <w:autoSpaceDE w:val="0"/>
      <w:autoSpaceDN w:val="0"/>
      <w:adjustRightInd w:val="0"/>
      <w:spacing w:after="0" w:line="240" w:lineRule="auto"/>
    </w:pPr>
    <w:rPr>
      <w:rFonts w:ascii="Times New Roman" w:hAnsi="Times New Roman" w:cs="Times New Roman"/>
      <w:color w:val="000000"/>
      <w:sz w:val="24"/>
      <w:szCs w:val="24"/>
    </w:rPr>
  </w:style>
  <w:style w:type="paragraph" w:styleId="af5">
    <w:name w:val="Plain Text"/>
    <w:basedOn w:val="a"/>
    <w:link w:val="af6"/>
    <w:uiPriority w:val="99"/>
    <w:rsid w:val="00972249"/>
    <w:rPr>
      <w:rFonts w:ascii="Calibri" w:eastAsia="Calibri" w:hAnsi="Calibri"/>
      <w:sz w:val="22"/>
      <w:szCs w:val="21"/>
      <w:lang w:eastAsia="en-US"/>
    </w:rPr>
  </w:style>
  <w:style w:type="character" w:customStyle="1" w:styleId="af6">
    <w:name w:val="Текст Знак"/>
    <w:basedOn w:val="a0"/>
    <w:link w:val="af5"/>
    <w:uiPriority w:val="99"/>
    <w:rsid w:val="00972249"/>
    <w:rPr>
      <w:rFonts w:ascii="Calibri" w:eastAsia="Calibri" w:hAnsi="Calibri" w:cs="Times New Roman"/>
      <w:szCs w:val="21"/>
    </w:rPr>
  </w:style>
  <w:style w:type="character" w:customStyle="1" w:styleId="21">
    <w:name w:val="Неразрешенное упоминание2"/>
    <w:basedOn w:val="a0"/>
    <w:uiPriority w:val="99"/>
    <w:rsid w:val="000C2B94"/>
    <w:rPr>
      <w:color w:val="605E5C"/>
      <w:shd w:val="clear" w:color="auto" w:fill="E1DFDD"/>
    </w:rPr>
  </w:style>
  <w:style w:type="paragraph" w:customStyle="1" w:styleId="Normal1">
    <w:name w:val="Normal1"/>
    <w:rsid w:val="00C97B01"/>
    <w:pPr>
      <w:widowControl w:val="0"/>
      <w:spacing w:after="0" w:line="300" w:lineRule="auto"/>
      <w:ind w:firstLine="720"/>
    </w:pPr>
    <w:rPr>
      <w:rFonts w:ascii="Times New Roman" w:eastAsia="Times New Roman" w:hAnsi="Times New Roman" w:cs="Times New Roman"/>
      <w:lang w:eastAsia="ru-RU"/>
    </w:rPr>
  </w:style>
  <w:style w:type="paragraph" w:styleId="af7">
    <w:name w:val="Body Text"/>
    <w:basedOn w:val="a"/>
    <w:link w:val="af8"/>
    <w:uiPriority w:val="99"/>
    <w:unhideWhenUsed/>
    <w:rsid w:val="00AA2884"/>
    <w:pPr>
      <w:spacing w:after="120"/>
    </w:pPr>
  </w:style>
  <w:style w:type="character" w:customStyle="1" w:styleId="af8">
    <w:name w:val="Основной текст Знак"/>
    <w:basedOn w:val="a0"/>
    <w:link w:val="af7"/>
    <w:uiPriority w:val="99"/>
    <w:rsid w:val="00AA2884"/>
    <w:rPr>
      <w:rFonts w:ascii="Times New Roman" w:eastAsia="Times New Roman" w:hAnsi="Times New Roman" w:cs="Times New Roman"/>
      <w:sz w:val="24"/>
      <w:szCs w:val="24"/>
      <w:lang w:eastAsia="ru-RU"/>
    </w:rPr>
  </w:style>
  <w:style w:type="character" w:customStyle="1" w:styleId="31">
    <w:name w:val="Неразрешенное упоминание3"/>
    <w:basedOn w:val="a0"/>
    <w:uiPriority w:val="99"/>
    <w:rsid w:val="009F704E"/>
    <w:rPr>
      <w:color w:val="605E5C"/>
      <w:shd w:val="clear" w:color="auto" w:fill="E1DFDD"/>
    </w:rPr>
  </w:style>
  <w:style w:type="character" w:customStyle="1" w:styleId="4">
    <w:name w:val="Неразрешенное упоминание4"/>
    <w:basedOn w:val="a0"/>
    <w:uiPriority w:val="99"/>
    <w:rsid w:val="00010F5A"/>
    <w:rPr>
      <w:color w:val="605E5C"/>
      <w:shd w:val="clear" w:color="auto" w:fill="E1DFDD"/>
    </w:rPr>
  </w:style>
  <w:style w:type="character" w:styleId="af9">
    <w:name w:val="Placeholder Text"/>
    <w:basedOn w:val="a0"/>
    <w:uiPriority w:val="99"/>
    <w:rsid w:val="00D5229A"/>
    <w:rPr>
      <w:color w:val="808080"/>
    </w:rPr>
  </w:style>
  <w:style w:type="character" w:customStyle="1" w:styleId="FontStyle37">
    <w:name w:val="Font Style37"/>
    <w:basedOn w:val="a0"/>
    <w:uiPriority w:val="99"/>
    <w:rsid w:val="000E1961"/>
    <w:rPr>
      <w:rFonts w:ascii="Times New Roman" w:hAnsi="Times New Roman" w:cs="Times New Roman" w:hint="default"/>
      <w:b/>
      <w:bCs/>
      <w:sz w:val="22"/>
      <w:szCs w:val="22"/>
    </w:rPr>
  </w:style>
  <w:style w:type="character" w:customStyle="1" w:styleId="5">
    <w:name w:val="Неразрешенное упоминание5"/>
    <w:basedOn w:val="a0"/>
    <w:uiPriority w:val="99"/>
    <w:rsid w:val="003B525D"/>
    <w:rPr>
      <w:color w:val="605E5C"/>
      <w:shd w:val="clear" w:color="auto" w:fill="E1DFDD"/>
    </w:rPr>
  </w:style>
  <w:style w:type="table" w:styleId="afa">
    <w:name w:val="Table Grid"/>
    <w:basedOn w:val="a1"/>
    <w:uiPriority w:val="39"/>
    <w:rsid w:val="00BE3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Неразрешенное упоминание6"/>
    <w:basedOn w:val="a0"/>
    <w:uiPriority w:val="99"/>
    <w:semiHidden/>
    <w:unhideWhenUsed/>
    <w:rsid w:val="00152222"/>
    <w:rPr>
      <w:color w:val="605E5C"/>
      <w:shd w:val="clear" w:color="auto" w:fill="E1DFDD"/>
    </w:rPr>
  </w:style>
  <w:style w:type="character" w:styleId="afb">
    <w:name w:val="Unresolved Mention"/>
    <w:basedOn w:val="a0"/>
    <w:uiPriority w:val="99"/>
    <w:semiHidden/>
    <w:unhideWhenUsed/>
    <w:rsid w:val="006A0298"/>
    <w:rPr>
      <w:color w:val="605E5C"/>
      <w:shd w:val="clear" w:color="auto" w:fill="E1DFDD"/>
    </w:rPr>
  </w:style>
  <w:style w:type="paragraph" w:customStyle="1" w:styleId="xmsonormal">
    <w:name w:val="x_msonormal"/>
    <w:basedOn w:val="a"/>
    <w:rsid w:val="00CF20CF"/>
    <w:rPr>
      <w:rFonts w:ascii="Calibri" w:eastAsiaTheme="minorHAnsi" w:hAnsi="Calibri" w:cs="Calibri"/>
      <w:sz w:val="22"/>
      <w:szCs w:val="22"/>
    </w:rPr>
  </w:style>
  <w:style w:type="paragraph" w:styleId="afc">
    <w:name w:val="footnote text"/>
    <w:basedOn w:val="a"/>
    <w:link w:val="afd"/>
    <w:uiPriority w:val="99"/>
    <w:semiHidden/>
    <w:unhideWhenUsed/>
    <w:rsid w:val="00E70677"/>
    <w:rPr>
      <w:rFonts w:ascii="Cambria" w:eastAsia="MS Mincho" w:hAnsi="Cambria"/>
      <w:sz w:val="20"/>
      <w:szCs w:val="20"/>
    </w:rPr>
  </w:style>
  <w:style w:type="character" w:customStyle="1" w:styleId="afd">
    <w:name w:val="Текст сноски Знак"/>
    <w:basedOn w:val="a0"/>
    <w:link w:val="afc"/>
    <w:uiPriority w:val="99"/>
    <w:semiHidden/>
    <w:rsid w:val="00E70677"/>
    <w:rPr>
      <w:rFonts w:ascii="Cambria" w:eastAsia="MS Mincho" w:hAnsi="Cambria" w:cs="Times New Roman"/>
      <w:sz w:val="20"/>
      <w:szCs w:val="20"/>
      <w:lang w:eastAsia="ru-RU"/>
    </w:rPr>
  </w:style>
  <w:style w:type="character" w:styleId="afe">
    <w:name w:val="footnote reference"/>
    <w:basedOn w:val="a0"/>
    <w:uiPriority w:val="99"/>
    <w:semiHidden/>
    <w:unhideWhenUsed/>
    <w:rsid w:val="00E70677"/>
    <w:rPr>
      <w:vertAlign w:val="superscript"/>
    </w:rPr>
  </w:style>
  <w:style w:type="character" w:customStyle="1" w:styleId="futurismarkdown-word">
    <w:name w:val="futurismarkdown-word"/>
    <w:basedOn w:val="a0"/>
    <w:rsid w:val="00A62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6807">
      <w:bodyDiv w:val="1"/>
      <w:marLeft w:val="0"/>
      <w:marRight w:val="0"/>
      <w:marTop w:val="0"/>
      <w:marBottom w:val="0"/>
      <w:divBdr>
        <w:top w:val="none" w:sz="0" w:space="0" w:color="auto"/>
        <w:left w:val="none" w:sz="0" w:space="0" w:color="auto"/>
        <w:bottom w:val="none" w:sz="0" w:space="0" w:color="auto"/>
        <w:right w:val="none" w:sz="0" w:space="0" w:color="auto"/>
      </w:divBdr>
    </w:div>
    <w:div w:id="19085297">
      <w:bodyDiv w:val="1"/>
      <w:marLeft w:val="0"/>
      <w:marRight w:val="0"/>
      <w:marTop w:val="0"/>
      <w:marBottom w:val="0"/>
      <w:divBdr>
        <w:top w:val="none" w:sz="0" w:space="0" w:color="auto"/>
        <w:left w:val="none" w:sz="0" w:space="0" w:color="auto"/>
        <w:bottom w:val="none" w:sz="0" w:space="0" w:color="auto"/>
        <w:right w:val="none" w:sz="0" w:space="0" w:color="auto"/>
      </w:divBdr>
    </w:div>
    <w:div w:id="39978609">
      <w:bodyDiv w:val="1"/>
      <w:marLeft w:val="0"/>
      <w:marRight w:val="0"/>
      <w:marTop w:val="0"/>
      <w:marBottom w:val="0"/>
      <w:divBdr>
        <w:top w:val="none" w:sz="0" w:space="0" w:color="auto"/>
        <w:left w:val="none" w:sz="0" w:space="0" w:color="auto"/>
        <w:bottom w:val="none" w:sz="0" w:space="0" w:color="auto"/>
        <w:right w:val="none" w:sz="0" w:space="0" w:color="auto"/>
      </w:divBdr>
    </w:div>
    <w:div w:id="110705144">
      <w:bodyDiv w:val="1"/>
      <w:marLeft w:val="0"/>
      <w:marRight w:val="0"/>
      <w:marTop w:val="0"/>
      <w:marBottom w:val="0"/>
      <w:divBdr>
        <w:top w:val="none" w:sz="0" w:space="0" w:color="auto"/>
        <w:left w:val="none" w:sz="0" w:space="0" w:color="auto"/>
        <w:bottom w:val="none" w:sz="0" w:space="0" w:color="auto"/>
        <w:right w:val="none" w:sz="0" w:space="0" w:color="auto"/>
      </w:divBdr>
    </w:div>
    <w:div w:id="187377839">
      <w:bodyDiv w:val="1"/>
      <w:marLeft w:val="0"/>
      <w:marRight w:val="0"/>
      <w:marTop w:val="0"/>
      <w:marBottom w:val="0"/>
      <w:divBdr>
        <w:top w:val="none" w:sz="0" w:space="0" w:color="auto"/>
        <w:left w:val="none" w:sz="0" w:space="0" w:color="auto"/>
        <w:bottom w:val="none" w:sz="0" w:space="0" w:color="auto"/>
        <w:right w:val="none" w:sz="0" w:space="0" w:color="auto"/>
      </w:divBdr>
    </w:div>
    <w:div w:id="368847732">
      <w:bodyDiv w:val="1"/>
      <w:marLeft w:val="0"/>
      <w:marRight w:val="0"/>
      <w:marTop w:val="0"/>
      <w:marBottom w:val="0"/>
      <w:divBdr>
        <w:top w:val="none" w:sz="0" w:space="0" w:color="auto"/>
        <w:left w:val="none" w:sz="0" w:space="0" w:color="auto"/>
        <w:bottom w:val="none" w:sz="0" w:space="0" w:color="auto"/>
        <w:right w:val="none" w:sz="0" w:space="0" w:color="auto"/>
      </w:divBdr>
    </w:div>
    <w:div w:id="384257483">
      <w:bodyDiv w:val="1"/>
      <w:marLeft w:val="0"/>
      <w:marRight w:val="0"/>
      <w:marTop w:val="0"/>
      <w:marBottom w:val="0"/>
      <w:divBdr>
        <w:top w:val="none" w:sz="0" w:space="0" w:color="auto"/>
        <w:left w:val="none" w:sz="0" w:space="0" w:color="auto"/>
        <w:bottom w:val="none" w:sz="0" w:space="0" w:color="auto"/>
        <w:right w:val="none" w:sz="0" w:space="0" w:color="auto"/>
      </w:divBdr>
    </w:div>
    <w:div w:id="565727585">
      <w:bodyDiv w:val="1"/>
      <w:marLeft w:val="0"/>
      <w:marRight w:val="0"/>
      <w:marTop w:val="0"/>
      <w:marBottom w:val="0"/>
      <w:divBdr>
        <w:top w:val="none" w:sz="0" w:space="0" w:color="auto"/>
        <w:left w:val="none" w:sz="0" w:space="0" w:color="auto"/>
        <w:bottom w:val="none" w:sz="0" w:space="0" w:color="auto"/>
        <w:right w:val="none" w:sz="0" w:space="0" w:color="auto"/>
      </w:divBdr>
    </w:div>
    <w:div w:id="646861828">
      <w:bodyDiv w:val="1"/>
      <w:marLeft w:val="0"/>
      <w:marRight w:val="0"/>
      <w:marTop w:val="0"/>
      <w:marBottom w:val="0"/>
      <w:divBdr>
        <w:top w:val="none" w:sz="0" w:space="0" w:color="auto"/>
        <w:left w:val="none" w:sz="0" w:space="0" w:color="auto"/>
        <w:bottom w:val="none" w:sz="0" w:space="0" w:color="auto"/>
        <w:right w:val="none" w:sz="0" w:space="0" w:color="auto"/>
      </w:divBdr>
    </w:div>
    <w:div w:id="653417614">
      <w:bodyDiv w:val="1"/>
      <w:marLeft w:val="0"/>
      <w:marRight w:val="0"/>
      <w:marTop w:val="0"/>
      <w:marBottom w:val="0"/>
      <w:divBdr>
        <w:top w:val="none" w:sz="0" w:space="0" w:color="auto"/>
        <w:left w:val="none" w:sz="0" w:space="0" w:color="auto"/>
        <w:bottom w:val="none" w:sz="0" w:space="0" w:color="auto"/>
        <w:right w:val="none" w:sz="0" w:space="0" w:color="auto"/>
      </w:divBdr>
    </w:div>
    <w:div w:id="707223949">
      <w:bodyDiv w:val="1"/>
      <w:marLeft w:val="0"/>
      <w:marRight w:val="0"/>
      <w:marTop w:val="0"/>
      <w:marBottom w:val="0"/>
      <w:divBdr>
        <w:top w:val="none" w:sz="0" w:space="0" w:color="auto"/>
        <w:left w:val="none" w:sz="0" w:space="0" w:color="auto"/>
        <w:bottom w:val="none" w:sz="0" w:space="0" w:color="auto"/>
        <w:right w:val="none" w:sz="0" w:space="0" w:color="auto"/>
      </w:divBdr>
    </w:div>
    <w:div w:id="774983967">
      <w:bodyDiv w:val="1"/>
      <w:marLeft w:val="0"/>
      <w:marRight w:val="0"/>
      <w:marTop w:val="0"/>
      <w:marBottom w:val="0"/>
      <w:divBdr>
        <w:top w:val="none" w:sz="0" w:space="0" w:color="auto"/>
        <w:left w:val="none" w:sz="0" w:space="0" w:color="auto"/>
        <w:bottom w:val="none" w:sz="0" w:space="0" w:color="auto"/>
        <w:right w:val="none" w:sz="0" w:space="0" w:color="auto"/>
      </w:divBdr>
    </w:div>
    <w:div w:id="783813140">
      <w:bodyDiv w:val="1"/>
      <w:marLeft w:val="0"/>
      <w:marRight w:val="0"/>
      <w:marTop w:val="0"/>
      <w:marBottom w:val="0"/>
      <w:divBdr>
        <w:top w:val="none" w:sz="0" w:space="0" w:color="auto"/>
        <w:left w:val="none" w:sz="0" w:space="0" w:color="auto"/>
        <w:bottom w:val="none" w:sz="0" w:space="0" w:color="auto"/>
        <w:right w:val="none" w:sz="0" w:space="0" w:color="auto"/>
      </w:divBdr>
    </w:div>
    <w:div w:id="799571201">
      <w:bodyDiv w:val="1"/>
      <w:marLeft w:val="0"/>
      <w:marRight w:val="0"/>
      <w:marTop w:val="0"/>
      <w:marBottom w:val="0"/>
      <w:divBdr>
        <w:top w:val="none" w:sz="0" w:space="0" w:color="auto"/>
        <w:left w:val="none" w:sz="0" w:space="0" w:color="auto"/>
        <w:bottom w:val="none" w:sz="0" w:space="0" w:color="auto"/>
        <w:right w:val="none" w:sz="0" w:space="0" w:color="auto"/>
      </w:divBdr>
    </w:div>
    <w:div w:id="977346598">
      <w:bodyDiv w:val="1"/>
      <w:marLeft w:val="0"/>
      <w:marRight w:val="0"/>
      <w:marTop w:val="0"/>
      <w:marBottom w:val="0"/>
      <w:divBdr>
        <w:top w:val="none" w:sz="0" w:space="0" w:color="auto"/>
        <w:left w:val="none" w:sz="0" w:space="0" w:color="auto"/>
        <w:bottom w:val="none" w:sz="0" w:space="0" w:color="auto"/>
        <w:right w:val="none" w:sz="0" w:space="0" w:color="auto"/>
      </w:divBdr>
    </w:div>
    <w:div w:id="1090396497">
      <w:bodyDiv w:val="1"/>
      <w:marLeft w:val="0"/>
      <w:marRight w:val="0"/>
      <w:marTop w:val="0"/>
      <w:marBottom w:val="0"/>
      <w:divBdr>
        <w:top w:val="none" w:sz="0" w:space="0" w:color="auto"/>
        <w:left w:val="none" w:sz="0" w:space="0" w:color="auto"/>
        <w:bottom w:val="none" w:sz="0" w:space="0" w:color="auto"/>
        <w:right w:val="none" w:sz="0" w:space="0" w:color="auto"/>
      </w:divBdr>
    </w:div>
    <w:div w:id="1159074236">
      <w:bodyDiv w:val="1"/>
      <w:marLeft w:val="0"/>
      <w:marRight w:val="0"/>
      <w:marTop w:val="0"/>
      <w:marBottom w:val="0"/>
      <w:divBdr>
        <w:top w:val="none" w:sz="0" w:space="0" w:color="auto"/>
        <w:left w:val="none" w:sz="0" w:space="0" w:color="auto"/>
        <w:bottom w:val="none" w:sz="0" w:space="0" w:color="auto"/>
        <w:right w:val="none" w:sz="0" w:space="0" w:color="auto"/>
      </w:divBdr>
    </w:div>
    <w:div w:id="1300845120">
      <w:bodyDiv w:val="1"/>
      <w:marLeft w:val="0"/>
      <w:marRight w:val="0"/>
      <w:marTop w:val="0"/>
      <w:marBottom w:val="0"/>
      <w:divBdr>
        <w:top w:val="none" w:sz="0" w:space="0" w:color="auto"/>
        <w:left w:val="none" w:sz="0" w:space="0" w:color="auto"/>
        <w:bottom w:val="none" w:sz="0" w:space="0" w:color="auto"/>
        <w:right w:val="none" w:sz="0" w:space="0" w:color="auto"/>
      </w:divBdr>
    </w:div>
    <w:div w:id="1320960564">
      <w:bodyDiv w:val="1"/>
      <w:marLeft w:val="0"/>
      <w:marRight w:val="0"/>
      <w:marTop w:val="0"/>
      <w:marBottom w:val="0"/>
      <w:divBdr>
        <w:top w:val="none" w:sz="0" w:space="0" w:color="auto"/>
        <w:left w:val="none" w:sz="0" w:space="0" w:color="auto"/>
        <w:bottom w:val="none" w:sz="0" w:space="0" w:color="auto"/>
        <w:right w:val="none" w:sz="0" w:space="0" w:color="auto"/>
      </w:divBdr>
    </w:div>
    <w:div w:id="1328482904">
      <w:bodyDiv w:val="1"/>
      <w:marLeft w:val="0"/>
      <w:marRight w:val="0"/>
      <w:marTop w:val="0"/>
      <w:marBottom w:val="0"/>
      <w:divBdr>
        <w:top w:val="none" w:sz="0" w:space="0" w:color="auto"/>
        <w:left w:val="none" w:sz="0" w:space="0" w:color="auto"/>
        <w:bottom w:val="none" w:sz="0" w:space="0" w:color="auto"/>
        <w:right w:val="none" w:sz="0" w:space="0" w:color="auto"/>
      </w:divBdr>
    </w:div>
    <w:div w:id="1342003803">
      <w:bodyDiv w:val="1"/>
      <w:marLeft w:val="0"/>
      <w:marRight w:val="0"/>
      <w:marTop w:val="0"/>
      <w:marBottom w:val="0"/>
      <w:divBdr>
        <w:top w:val="none" w:sz="0" w:space="0" w:color="auto"/>
        <w:left w:val="none" w:sz="0" w:space="0" w:color="auto"/>
        <w:bottom w:val="none" w:sz="0" w:space="0" w:color="auto"/>
        <w:right w:val="none" w:sz="0" w:space="0" w:color="auto"/>
      </w:divBdr>
    </w:div>
    <w:div w:id="1383479527">
      <w:bodyDiv w:val="1"/>
      <w:marLeft w:val="0"/>
      <w:marRight w:val="0"/>
      <w:marTop w:val="0"/>
      <w:marBottom w:val="0"/>
      <w:divBdr>
        <w:top w:val="none" w:sz="0" w:space="0" w:color="auto"/>
        <w:left w:val="none" w:sz="0" w:space="0" w:color="auto"/>
        <w:bottom w:val="none" w:sz="0" w:space="0" w:color="auto"/>
        <w:right w:val="none" w:sz="0" w:space="0" w:color="auto"/>
      </w:divBdr>
    </w:div>
    <w:div w:id="1542597434">
      <w:bodyDiv w:val="1"/>
      <w:marLeft w:val="0"/>
      <w:marRight w:val="0"/>
      <w:marTop w:val="0"/>
      <w:marBottom w:val="0"/>
      <w:divBdr>
        <w:top w:val="none" w:sz="0" w:space="0" w:color="auto"/>
        <w:left w:val="none" w:sz="0" w:space="0" w:color="auto"/>
        <w:bottom w:val="none" w:sz="0" w:space="0" w:color="auto"/>
        <w:right w:val="none" w:sz="0" w:space="0" w:color="auto"/>
      </w:divBdr>
    </w:div>
    <w:div w:id="1602377319">
      <w:bodyDiv w:val="1"/>
      <w:marLeft w:val="0"/>
      <w:marRight w:val="0"/>
      <w:marTop w:val="0"/>
      <w:marBottom w:val="0"/>
      <w:divBdr>
        <w:top w:val="none" w:sz="0" w:space="0" w:color="auto"/>
        <w:left w:val="none" w:sz="0" w:space="0" w:color="auto"/>
        <w:bottom w:val="none" w:sz="0" w:space="0" w:color="auto"/>
        <w:right w:val="none" w:sz="0" w:space="0" w:color="auto"/>
      </w:divBdr>
    </w:div>
    <w:div w:id="1636713211">
      <w:bodyDiv w:val="1"/>
      <w:marLeft w:val="0"/>
      <w:marRight w:val="0"/>
      <w:marTop w:val="0"/>
      <w:marBottom w:val="0"/>
      <w:divBdr>
        <w:top w:val="none" w:sz="0" w:space="0" w:color="auto"/>
        <w:left w:val="none" w:sz="0" w:space="0" w:color="auto"/>
        <w:bottom w:val="none" w:sz="0" w:space="0" w:color="auto"/>
        <w:right w:val="none" w:sz="0" w:space="0" w:color="auto"/>
      </w:divBdr>
    </w:div>
    <w:div w:id="1724402528">
      <w:bodyDiv w:val="1"/>
      <w:marLeft w:val="0"/>
      <w:marRight w:val="0"/>
      <w:marTop w:val="0"/>
      <w:marBottom w:val="0"/>
      <w:divBdr>
        <w:top w:val="none" w:sz="0" w:space="0" w:color="auto"/>
        <w:left w:val="none" w:sz="0" w:space="0" w:color="auto"/>
        <w:bottom w:val="none" w:sz="0" w:space="0" w:color="auto"/>
        <w:right w:val="none" w:sz="0" w:space="0" w:color="auto"/>
      </w:divBdr>
    </w:div>
    <w:div w:id="1747802902">
      <w:bodyDiv w:val="1"/>
      <w:marLeft w:val="0"/>
      <w:marRight w:val="0"/>
      <w:marTop w:val="0"/>
      <w:marBottom w:val="0"/>
      <w:divBdr>
        <w:top w:val="none" w:sz="0" w:space="0" w:color="auto"/>
        <w:left w:val="none" w:sz="0" w:space="0" w:color="auto"/>
        <w:bottom w:val="none" w:sz="0" w:space="0" w:color="auto"/>
        <w:right w:val="none" w:sz="0" w:space="0" w:color="auto"/>
      </w:divBdr>
    </w:div>
    <w:div w:id="1855419306">
      <w:bodyDiv w:val="1"/>
      <w:marLeft w:val="0"/>
      <w:marRight w:val="0"/>
      <w:marTop w:val="0"/>
      <w:marBottom w:val="0"/>
      <w:divBdr>
        <w:top w:val="none" w:sz="0" w:space="0" w:color="auto"/>
        <w:left w:val="none" w:sz="0" w:space="0" w:color="auto"/>
        <w:bottom w:val="none" w:sz="0" w:space="0" w:color="auto"/>
        <w:right w:val="none" w:sz="0" w:space="0" w:color="auto"/>
      </w:divBdr>
    </w:div>
    <w:div w:id="1863860644">
      <w:bodyDiv w:val="1"/>
      <w:marLeft w:val="0"/>
      <w:marRight w:val="0"/>
      <w:marTop w:val="0"/>
      <w:marBottom w:val="0"/>
      <w:divBdr>
        <w:top w:val="none" w:sz="0" w:space="0" w:color="auto"/>
        <w:left w:val="none" w:sz="0" w:space="0" w:color="auto"/>
        <w:bottom w:val="none" w:sz="0" w:space="0" w:color="auto"/>
        <w:right w:val="none" w:sz="0" w:space="0" w:color="auto"/>
      </w:divBdr>
    </w:div>
    <w:div w:id="208741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SCrow@sovcombank.r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op@psknpomash.ru" TargetMode="External"/><Relationship Id="rId17" Type="http://schemas.openxmlformats.org/officeDocument/2006/relationships/hyperlink" Target="mailto:eSCrow@sovcombank.ru" TargetMode="External"/><Relationship Id="rId2" Type="http://schemas.openxmlformats.org/officeDocument/2006/relationships/customXml" Target="../customXml/item2.xml"/><Relationship Id="rId16" Type="http://schemas.openxmlformats.org/officeDocument/2006/relationships/hyperlink" Target="mailto:eSCrow@sovcombank.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p@psknpomash.ru"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eSCrow@sovcombank.ru"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SCrow@sovcombank.ru"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Общие"/>
          <w:gallery w:val="placeholder"/>
        </w:category>
        <w:types>
          <w:type w:val="bbPlcHdr"/>
        </w:types>
        <w:behaviors>
          <w:behavior w:val="content"/>
        </w:behaviors>
        <w:guid w:val="{F9A6270E-D5C5-43FF-87B6-51C89B963A8A}"/>
      </w:docPartPr>
      <w:docPartBody>
        <w:p w:rsidR="00255548" w:rsidRDefault="00255548">
          <w:r w:rsidRPr="000A2B8F">
            <w:rPr>
              <w:rStyle w:val="a3"/>
            </w:rPr>
            <w:t>Место для ввода текста.</w:t>
          </w:r>
        </w:p>
      </w:docPartBody>
    </w:docPart>
    <w:docPart>
      <w:docPartPr>
        <w:name w:val="DECD6C77A167465F8383A9E32028E37B"/>
        <w:category>
          <w:name w:val="Общие"/>
          <w:gallery w:val="placeholder"/>
        </w:category>
        <w:types>
          <w:type w:val="bbPlcHdr"/>
        </w:types>
        <w:behaviors>
          <w:behavior w:val="content"/>
        </w:behaviors>
        <w:guid w:val="{5A02FAC0-B783-4F0C-B674-25301DD6E8B5}"/>
      </w:docPartPr>
      <w:docPartBody>
        <w:p w:rsidR="00F366ED" w:rsidRDefault="00F366ED" w:rsidP="00F366ED">
          <w:pPr>
            <w:pStyle w:val="DECD6C77A167465F8383A9E32028E37B"/>
          </w:pPr>
          <w:r w:rsidRPr="00EB405E">
            <w:rPr>
              <w:rStyle w:val="a3"/>
            </w:rPr>
            <w:t>Место для ввода текста.</w:t>
          </w:r>
        </w:p>
      </w:docPartBody>
    </w:docPart>
    <w:docPart>
      <w:docPartPr>
        <w:name w:val="3523E17D2FE747A3801E125CACA8C2D0"/>
        <w:category>
          <w:name w:val="Общие"/>
          <w:gallery w:val="placeholder"/>
        </w:category>
        <w:types>
          <w:type w:val="bbPlcHdr"/>
        </w:types>
        <w:behaviors>
          <w:behavior w:val="content"/>
        </w:behaviors>
        <w:guid w:val="{3E4CB855-8285-4816-B51A-798CF6942F8B}"/>
      </w:docPartPr>
      <w:docPartBody>
        <w:p w:rsidR="00F366ED" w:rsidRDefault="00F366ED" w:rsidP="00F366ED">
          <w:pPr>
            <w:pStyle w:val="3523E17D2FE747A3801E125CACA8C2D0"/>
          </w:pPr>
          <w:r w:rsidRPr="00EB405E">
            <w:rPr>
              <w:rStyle w:val="a3"/>
            </w:rPr>
            <w:t>Место для ввода текста.</w:t>
          </w:r>
        </w:p>
      </w:docPartBody>
    </w:docPart>
    <w:docPart>
      <w:docPartPr>
        <w:name w:val="43AAB4331EF641869A103191E78CFD48"/>
        <w:category>
          <w:name w:val="Общие"/>
          <w:gallery w:val="placeholder"/>
        </w:category>
        <w:types>
          <w:type w:val="bbPlcHdr"/>
        </w:types>
        <w:behaviors>
          <w:behavior w:val="content"/>
        </w:behaviors>
        <w:guid w:val="{904016C6-2BEC-4D4F-BBC7-6AB3316881A9}"/>
      </w:docPartPr>
      <w:docPartBody>
        <w:p w:rsidR="000F203E" w:rsidRDefault="00F366ED" w:rsidP="00F366ED">
          <w:pPr>
            <w:pStyle w:val="43AAB4331EF641869A103191E78CFD48"/>
          </w:pPr>
          <w:r w:rsidRPr="00EB405E">
            <w:rPr>
              <w:rStyle w:val="a3"/>
            </w:rPr>
            <w:t>Место для ввода текста.</w:t>
          </w:r>
        </w:p>
      </w:docPartBody>
    </w:docPart>
    <w:docPart>
      <w:docPartPr>
        <w:name w:val="8DA7F9B053B44E4CB8677AA5B3D9A68A"/>
        <w:category>
          <w:name w:val="Общие"/>
          <w:gallery w:val="placeholder"/>
        </w:category>
        <w:types>
          <w:type w:val="bbPlcHdr"/>
        </w:types>
        <w:behaviors>
          <w:behavior w:val="content"/>
        </w:behaviors>
        <w:guid w:val="{E2387C76-7E82-4805-B906-EE90F01C0EFB}"/>
      </w:docPartPr>
      <w:docPartBody>
        <w:p w:rsidR="00D1668D" w:rsidRDefault="000F203E" w:rsidP="000F203E">
          <w:pPr>
            <w:pStyle w:val="8DA7F9B053B44E4CB8677AA5B3D9A68A"/>
          </w:pPr>
          <w:r w:rsidRPr="00EB405E">
            <w:rPr>
              <w:rStyle w:val="a3"/>
            </w:rPr>
            <w:t>Место для ввода текста.</w:t>
          </w:r>
        </w:p>
      </w:docPartBody>
    </w:docPart>
    <w:docPart>
      <w:docPartPr>
        <w:name w:val="4090F93030024AE8B2BB958A114C0112"/>
        <w:category>
          <w:name w:val="Общие"/>
          <w:gallery w:val="placeholder"/>
        </w:category>
        <w:types>
          <w:type w:val="bbPlcHdr"/>
        </w:types>
        <w:behaviors>
          <w:behavior w:val="content"/>
        </w:behaviors>
        <w:guid w:val="{04ED1388-DB89-4368-9C28-758BE03299FA}"/>
      </w:docPartPr>
      <w:docPartBody>
        <w:p w:rsidR="00744ADB" w:rsidRDefault="00D1668D" w:rsidP="00D1668D">
          <w:pPr>
            <w:pStyle w:val="4090F93030024AE8B2BB958A114C0112"/>
          </w:pPr>
          <w:r w:rsidRPr="00EB405E">
            <w:rPr>
              <w:rStyle w:val="a3"/>
            </w:rPr>
            <w:t>Место для ввода текста.</w:t>
          </w:r>
        </w:p>
      </w:docPartBody>
    </w:docPart>
    <w:docPart>
      <w:docPartPr>
        <w:name w:val="18CE30D8F0D54A2099FBD47DC820DE0D"/>
        <w:category>
          <w:name w:val="Общие"/>
          <w:gallery w:val="placeholder"/>
        </w:category>
        <w:types>
          <w:type w:val="bbPlcHdr"/>
        </w:types>
        <w:behaviors>
          <w:behavior w:val="content"/>
        </w:behaviors>
        <w:guid w:val="{3880EDDF-A976-4965-BBD4-74CB2CDA7F4F}"/>
      </w:docPartPr>
      <w:docPartBody>
        <w:p w:rsidR="004A7DBE" w:rsidRDefault="00D2769E" w:rsidP="00D2769E">
          <w:pPr>
            <w:pStyle w:val="18CE30D8F0D54A2099FBD47DC820DE0D"/>
          </w:pPr>
          <w:r w:rsidRPr="00EB405E">
            <w:rPr>
              <w:rStyle w:val="a3"/>
            </w:rPr>
            <w:t>Место для ввода текста.</w:t>
          </w:r>
        </w:p>
      </w:docPartBody>
    </w:docPart>
    <w:docPart>
      <w:docPartPr>
        <w:name w:val="7F9ACB742593431A9F45053C17F55389"/>
        <w:category>
          <w:name w:val="Общие"/>
          <w:gallery w:val="placeholder"/>
        </w:category>
        <w:types>
          <w:type w:val="bbPlcHdr"/>
        </w:types>
        <w:behaviors>
          <w:behavior w:val="content"/>
        </w:behaviors>
        <w:guid w:val="{78576724-3038-40DB-B701-624398BD4C1B}"/>
      </w:docPartPr>
      <w:docPartBody>
        <w:p w:rsidR="004A7DBE" w:rsidRDefault="00D2769E" w:rsidP="00D2769E">
          <w:pPr>
            <w:pStyle w:val="7F9ACB742593431A9F45053C17F55389"/>
          </w:pPr>
          <w:r w:rsidRPr="00EB405E">
            <w:rPr>
              <w:rStyle w:val="a3"/>
            </w:rPr>
            <w:t>Место для ввода текста.</w:t>
          </w:r>
        </w:p>
      </w:docPartBody>
    </w:docPart>
    <w:docPart>
      <w:docPartPr>
        <w:name w:val="DB596465062644858E572E7243A4C711"/>
        <w:category>
          <w:name w:val="Общие"/>
          <w:gallery w:val="placeholder"/>
        </w:category>
        <w:types>
          <w:type w:val="bbPlcHdr"/>
        </w:types>
        <w:behaviors>
          <w:behavior w:val="content"/>
        </w:behaviors>
        <w:guid w:val="{D2968044-AF30-45DA-B0D3-173F464C6DDA}"/>
      </w:docPartPr>
      <w:docPartBody>
        <w:p w:rsidR="004A7DBE" w:rsidRDefault="00D2769E" w:rsidP="00D2769E">
          <w:pPr>
            <w:pStyle w:val="DB596465062644858E572E7243A4C711"/>
          </w:pPr>
          <w:r w:rsidRPr="00EB405E">
            <w:rPr>
              <w:rStyle w:val="a3"/>
            </w:rPr>
            <w:t>Место для ввода текста.</w:t>
          </w:r>
        </w:p>
      </w:docPartBody>
    </w:docPart>
    <w:docPart>
      <w:docPartPr>
        <w:name w:val="F939779450824BBD996D5AF11330F619"/>
        <w:category>
          <w:name w:val="Общие"/>
          <w:gallery w:val="placeholder"/>
        </w:category>
        <w:types>
          <w:type w:val="bbPlcHdr"/>
        </w:types>
        <w:behaviors>
          <w:behavior w:val="content"/>
        </w:behaviors>
        <w:guid w:val="{B25ACA04-4CF9-4C92-847C-3FCF7FCA4356}"/>
      </w:docPartPr>
      <w:docPartBody>
        <w:p w:rsidR="004A7DBE" w:rsidRDefault="00D2769E" w:rsidP="00D2769E">
          <w:pPr>
            <w:pStyle w:val="F939779450824BBD996D5AF11330F619"/>
          </w:pPr>
          <w:r w:rsidRPr="00EB405E">
            <w:rPr>
              <w:rStyle w:val="a3"/>
            </w:rPr>
            <w:t>Место для ввода текста.</w:t>
          </w:r>
        </w:p>
      </w:docPartBody>
    </w:docPart>
    <w:docPart>
      <w:docPartPr>
        <w:name w:val="A01D8298E573478B9D592037E48914C5"/>
        <w:category>
          <w:name w:val="Общие"/>
          <w:gallery w:val="placeholder"/>
        </w:category>
        <w:types>
          <w:type w:val="bbPlcHdr"/>
        </w:types>
        <w:behaviors>
          <w:behavior w:val="content"/>
        </w:behaviors>
        <w:guid w:val="{46091C22-C846-440B-AC98-99E7A83FBD18}"/>
      </w:docPartPr>
      <w:docPartBody>
        <w:p w:rsidR="004A7DBE" w:rsidRDefault="00D2769E" w:rsidP="00D2769E">
          <w:pPr>
            <w:pStyle w:val="A01D8298E573478B9D592037E48914C5"/>
          </w:pPr>
          <w:r w:rsidRPr="00EB405E">
            <w:rPr>
              <w:rStyle w:val="a3"/>
            </w:rPr>
            <w:t>Место для ввода текста.</w:t>
          </w:r>
        </w:p>
      </w:docPartBody>
    </w:docPart>
    <w:docPart>
      <w:docPartPr>
        <w:name w:val="802E13BF4B0E487081053267655985B1"/>
        <w:category>
          <w:name w:val="Общие"/>
          <w:gallery w:val="placeholder"/>
        </w:category>
        <w:types>
          <w:type w:val="bbPlcHdr"/>
        </w:types>
        <w:behaviors>
          <w:behavior w:val="content"/>
        </w:behaviors>
        <w:guid w:val="{7B41209D-FAB2-49C2-8FBF-5A1DE843FB71}"/>
      </w:docPartPr>
      <w:docPartBody>
        <w:p w:rsidR="001F7612" w:rsidRDefault="007971C4" w:rsidP="007971C4">
          <w:pPr>
            <w:pStyle w:val="802E13BF4B0E487081053267655985B1"/>
          </w:pPr>
          <w:r>
            <w:rPr>
              <w:rStyle w:val="a3"/>
            </w:rPr>
            <w:t>Место для ввода текста.</w:t>
          </w:r>
        </w:p>
      </w:docPartBody>
    </w:docPart>
    <w:docPart>
      <w:docPartPr>
        <w:name w:val="29D018C0256E41AB8509096D1D0D4219"/>
        <w:category>
          <w:name w:val="Общие"/>
          <w:gallery w:val="placeholder"/>
        </w:category>
        <w:types>
          <w:type w:val="bbPlcHdr"/>
        </w:types>
        <w:behaviors>
          <w:behavior w:val="content"/>
        </w:behaviors>
        <w:guid w:val="{6318085F-CD8B-433E-82D9-0BF96374AB7B}"/>
      </w:docPartPr>
      <w:docPartBody>
        <w:p w:rsidR="001F7612" w:rsidRDefault="007971C4" w:rsidP="007971C4">
          <w:pPr>
            <w:pStyle w:val="29D018C0256E41AB8509096D1D0D4219"/>
          </w:pPr>
          <w:r>
            <w:rPr>
              <w:rStyle w:val="a3"/>
            </w:rPr>
            <w:t>Место для ввода текста.</w:t>
          </w:r>
        </w:p>
      </w:docPartBody>
    </w:docPart>
    <w:docPart>
      <w:docPartPr>
        <w:name w:val="5CDAF53C753144E7BA63305F644015C6"/>
        <w:category>
          <w:name w:val="Общие"/>
          <w:gallery w:val="placeholder"/>
        </w:category>
        <w:types>
          <w:type w:val="bbPlcHdr"/>
        </w:types>
        <w:behaviors>
          <w:behavior w:val="content"/>
        </w:behaviors>
        <w:guid w:val="{F755136F-D6BF-4485-9525-8486F88692C9}"/>
      </w:docPartPr>
      <w:docPartBody>
        <w:p w:rsidR="001F7612" w:rsidRDefault="007971C4" w:rsidP="007971C4">
          <w:pPr>
            <w:pStyle w:val="5CDAF53C753144E7BA63305F644015C6"/>
          </w:pPr>
          <w:r>
            <w:rPr>
              <w:rStyle w:val="a3"/>
            </w:rPr>
            <w:t>Место для ввода текста.</w:t>
          </w:r>
        </w:p>
      </w:docPartBody>
    </w:docPart>
    <w:docPart>
      <w:docPartPr>
        <w:name w:val="72ADFADCD69943B688A200729C7A3C61"/>
        <w:category>
          <w:name w:val="Общие"/>
          <w:gallery w:val="placeholder"/>
        </w:category>
        <w:types>
          <w:type w:val="bbPlcHdr"/>
        </w:types>
        <w:behaviors>
          <w:behavior w:val="content"/>
        </w:behaviors>
        <w:guid w:val="{453C9148-559A-43DA-8003-C3E8962E24D2}"/>
      </w:docPartPr>
      <w:docPartBody>
        <w:p w:rsidR="001F7612" w:rsidRDefault="007971C4" w:rsidP="007971C4">
          <w:pPr>
            <w:pStyle w:val="72ADFADCD69943B688A200729C7A3C61"/>
          </w:pPr>
          <w:r>
            <w:rPr>
              <w:rStyle w:val="a3"/>
            </w:rPr>
            <w:t>Место для ввода текста.</w:t>
          </w:r>
        </w:p>
      </w:docPartBody>
    </w:docPart>
    <w:docPart>
      <w:docPartPr>
        <w:name w:val="E8D57C85B8634EC5A9D1D283401B62BF"/>
        <w:category>
          <w:name w:val="Общие"/>
          <w:gallery w:val="placeholder"/>
        </w:category>
        <w:types>
          <w:type w:val="bbPlcHdr"/>
        </w:types>
        <w:behaviors>
          <w:behavior w:val="content"/>
        </w:behaviors>
        <w:guid w:val="{2119E046-B535-4841-834F-5E0F1F9EE2FE}"/>
      </w:docPartPr>
      <w:docPartBody>
        <w:p w:rsidR="001F7612" w:rsidRDefault="007971C4" w:rsidP="007971C4">
          <w:pPr>
            <w:pStyle w:val="E8D57C85B8634EC5A9D1D283401B62BF"/>
          </w:pPr>
          <w:r>
            <w:rPr>
              <w:rStyle w:val="a3"/>
            </w:rPr>
            <w:t>Место для ввода текста.</w:t>
          </w:r>
        </w:p>
      </w:docPartBody>
    </w:docPart>
    <w:docPart>
      <w:docPartPr>
        <w:name w:val="8CB56A4D5D444862B116C9EAE52656A9"/>
        <w:category>
          <w:name w:val="Общие"/>
          <w:gallery w:val="placeholder"/>
        </w:category>
        <w:types>
          <w:type w:val="bbPlcHdr"/>
        </w:types>
        <w:behaviors>
          <w:behavior w:val="content"/>
        </w:behaviors>
        <w:guid w:val="{46ECC027-79C4-44A6-ACE3-CF044DEC3C59}"/>
      </w:docPartPr>
      <w:docPartBody>
        <w:p w:rsidR="001F7612" w:rsidRDefault="007971C4" w:rsidP="007971C4">
          <w:pPr>
            <w:pStyle w:val="8CB56A4D5D444862B116C9EAE52656A9"/>
          </w:pPr>
          <w:r>
            <w:rPr>
              <w:rStyle w:val="a3"/>
            </w:rPr>
            <w:t>Место для ввода текста.</w:t>
          </w:r>
        </w:p>
      </w:docPartBody>
    </w:docPart>
    <w:docPart>
      <w:docPartPr>
        <w:name w:val="5A4A770BE0AE49A8A4CCA8163AA4359D"/>
        <w:category>
          <w:name w:val="Общие"/>
          <w:gallery w:val="placeholder"/>
        </w:category>
        <w:types>
          <w:type w:val="bbPlcHdr"/>
        </w:types>
        <w:behaviors>
          <w:behavior w:val="content"/>
        </w:behaviors>
        <w:guid w:val="{A5B5008D-82C6-47C3-9970-CCB4A7CF183F}"/>
      </w:docPartPr>
      <w:docPartBody>
        <w:p w:rsidR="001F7612" w:rsidRDefault="007971C4" w:rsidP="007971C4">
          <w:pPr>
            <w:pStyle w:val="5A4A770BE0AE49A8A4CCA8163AA4359D"/>
          </w:pPr>
          <w:r>
            <w:rPr>
              <w:rStyle w:val="a3"/>
            </w:rPr>
            <w:t>Место для ввода текста.</w:t>
          </w:r>
        </w:p>
      </w:docPartBody>
    </w:docPart>
    <w:docPart>
      <w:docPartPr>
        <w:name w:val="50CFD2F1F2744EC5ACDBC897D13BD564"/>
        <w:category>
          <w:name w:val="Общие"/>
          <w:gallery w:val="placeholder"/>
        </w:category>
        <w:types>
          <w:type w:val="bbPlcHdr"/>
        </w:types>
        <w:behaviors>
          <w:behavior w:val="content"/>
        </w:behaviors>
        <w:guid w:val="{63BC9023-5629-4DF0-A108-F562E2012078}"/>
      </w:docPartPr>
      <w:docPartBody>
        <w:p w:rsidR="001F7612" w:rsidRDefault="007971C4" w:rsidP="007971C4">
          <w:pPr>
            <w:pStyle w:val="50CFD2F1F2744EC5ACDBC897D13BD564"/>
          </w:pPr>
          <w:r>
            <w:rPr>
              <w:rStyle w:val="a3"/>
            </w:rPr>
            <w:t>Место для ввода текста.</w:t>
          </w:r>
        </w:p>
      </w:docPartBody>
    </w:docPart>
    <w:docPart>
      <w:docPartPr>
        <w:name w:val="D213FAF0C2E74127B6D241885753D228"/>
        <w:category>
          <w:name w:val="Общие"/>
          <w:gallery w:val="placeholder"/>
        </w:category>
        <w:types>
          <w:type w:val="bbPlcHdr"/>
        </w:types>
        <w:behaviors>
          <w:behavior w:val="content"/>
        </w:behaviors>
        <w:guid w:val="{779B371F-B7DA-4DF1-AD4C-DCBC5089016D}"/>
      </w:docPartPr>
      <w:docPartBody>
        <w:p w:rsidR="001F7612" w:rsidRDefault="007971C4" w:rsidP="007971C4">
          <w:pPr>
            <w:pStyle w:val="D213FAF0C2E74127B6D241885753D228"/>
          </w:pPr>
          <w:r>
            <w:rPr>
              <w:rStyle w:val="a3"/>
            </w:rPr>
            <w:t>Место для ввода текста.</w:t>
          </w:r>
        </w:p>
      </w:docPartBody>
    </w:docPart>
    <w:docPart>
      <w:docPartPr>
        <w:name w:val="19397070301B4FF19F142EB0F316016F"/>
        <w:category>
          <w:name w:val="Общие"/>
          <w:gallery w:val="placeholder"/>
        </w:category>
        <w:types>
          <w:type w:val="bbPlcHdr"/>
        </w:types>
        <w:behaviors>
          <w:behavior w:val="content"/>
        </w:behaviors>
        <w:guid w:val="{9F4A5A06-BA94-405B-9903-1C10DFA06AD1}"/>
      </w:docPartPr>
      <w:docPartBody>
        <w:p w:rsidR="001F7612" w:rsidRDefault="007971C4" w:rsidP="007971C4">
          <w:pPr>
            <w:pStyle w:val="19397070301B4FF19F142EB0F316016F"/>
          </w:pPr>
          <w:r>
            <w:rPr>
              <w:rStyle w:val="a3"/>
            </w:rPr>
            <w:t>Место для ввода текста.</w:t>
          </w:r>
        </w:p>
      </w:docPartBody>
    </w:docPart>
    <w:docPart>
      <w:docPartPr>
        <w:name w:val="58A281E1FE5F4EEDBCF2D9152C5BDD9C"/>
        <w:category>
          <w:name w:val="Общие"/>
          <w:gallery w:val="placeholder"/>
        </w:category>
        <w:types>
          <w:type w:val="bbPlcHdr"/>
        </w:types>
        <w:behaviors>
          <w:behavior w:val="content"/>
        </w:behaviors>
        <w:guid w:val="{E6F7F936-463A-4126-9EE3-156B35AB68DD}"/>
      </w:docPartPr>
      <w:docPartBody>
        <w:p w:rsidR="001F7612" w:rsidRDefault="007971C4" w:rsidP="007971C4">
          <w:pPr>
            <w:pStyle w:val="58A281E1FE5F4EEDBCF2D9152C5BDD9C"/>
          </w:pPr>
          <w:r>
            <w:rPr>
              <w:rStyle w:val="a3"/>
            </w:rPr>
            <w:t>Место для ввода текста.</w:t>
          </w:r>
        </w:p>
      </w:docPartBody>
    </w:docPart>
    <w:docPart>
      <w:docPartPr>
        <w:name w:val="20C82D789F0B4D8D9423A0459411344C"/>
        <w:category>
          <w:name w:val="Общие"/>
          <w:gallery w:val="placeholder"/>
        </w:category>
        <w:types>
          <w:type w:val="bbPlcHdr"/>
        </w:types>
        <w:behaviors>
          <w:behavior w:val="content"/>
        </w:behaviors>
        <w:guid w:val="{1EA6F9FF-40E5-45F6-BB71-2F5A1B48C5A0}"/>
      </w:docPartPr>
      <w:docPartBody>
        <w:p w:rsidR="001F7612" w:rsidRDefault="007971C4" w:rsidP="007971C4">
          <w:pPr>
            <w:pStyle w:val="20C82D789F0B4D8D9423A0459411344C"/>
          </w:pPr>
          <w:r>
            <w:rPr>
              <w:rStyle w:val="a3"/>
            </w:rPr>
            <w:t>Место для ввода текста.</w:t>
          </w:r>
        </w:p>
      </w:docPartBody>
    </w:docPart>
    <w:docPart>
      <w:docPartPr>
        <w:name w:val="97169EFE394B49E7B2A3AC2C119E3DED"/>
        <w:category>
          <w:name w:val="Общие"/>
          <w:gallery w:val="placeholder"/>
        </w:category>
        <w:types>
          <w:type w:val="bbPlcHdr"/>
        </w:types>
        <w:behaviors>
          <w:behavior w:val="content"/>
        </w:behaviors>
        <w:guid w:val="{320DEE8C-D9C4-4049-8137-1CD80081B85A}"/>
      </w:docPartPr>
      <w:docPartBody>
        <w:p w:rsidR="001F7612" w:rsidRDefault="007971C4" w:rsidP="007971C4">
          <w:pPr>
            <w:pStyle w:val="97169EFE394B49E7B2A3AC2C119E3DED"/>
          </w:pPr>
          <w:r>
            <w:rPr>
              <w:rStyle w:val="a3"/>
            </w:rPr>
            <w:t>Место для ввода текста.</w:t>
          </w:r>
        </w:p>
      </w:docPartBody>
    </w:docPart>
    <w:docPart>
      <w:docPartPr>
        <w:name w:val="AA11C068FC9749D780C054BCA5B6FD1F"/>
        <w:category>
          <w:name w:val="Общие"/>
          <w:gallery w:val="placeholder"/>
        </w:category>
        <w:types>
          <w:type w:val="bbPlcHdr"/>
        </w:types>
        <w:behaviors>
          <w:behavior w:val="content"/>
        </w:behaviors>
        <w:guid w:val="{ED623F74-BBD7-4FD0-921E-143202E976FB}"/>
      </w:docPartPr>
      <w:docPartBody>
        <w:p w:rsidR="001F7612" w:rsidRDefault="007971C4" w:rsidP="007971C4">
          <w:pPr>
            <w:pStyle w:val="AA11C068FC9749D780C054BCA5B6FD1F"/>
          </w:pPr>
          <w:r>
            <w:rPr>
              <w:rStyle w:val="a3"/>
            </w:rPr>
            <w:t>Место для ввода текста.</w:t>
          </w:r>
        </w:p>
      </w:docPartBody>
    </w:docPart>
    <w:docPart>
      <w:docPartPr>
        <w:name w:val="C6993D906BAA43E09F3ECF47FF09B900"/>
        <w:category>
          <w:name w:val="Общие"/>
          <w:gallery w:val="placeholder"/>
        </w:category>
        <w:types>
          <w:type w:val="bbPlcHdr"/>
        </w:types>
        <w:behaviors>
          <w:behavior w:val="content"/>
        </w:behaviors>
        <w:guid w:val="{DFD9527A-5C30-401C-9E25-AE30CD9F4CBA}"/>
      </w:docPartPr>
      <w:docPartBody>
        <w:p w:rsidR="001F7612" w:rsidRDefault="007971C4" w:rsidP="007971C4">
          <w:pPr>
            <w:pStyle w:val="C6993D906BAA43E09F3ECF47FF09B900"/>
          </w:pPr>
          <w:r>
            <w:rPr>
              <w:rStyle w:val="a3"/>
            </w:rPr>
            <w:t>Место для ввода текста.</w:t>
          </w:r>
        </w:p>
      </w:docPartBody>
    </w:docPart>
    <w:docPart>
      <w:docPartPr>
        <w:name w:val="D7CF768BFF684F9D8CD3E1749FC25D34"/>
        <w:category>
          <w:name w:val="Общие"/>
          <w:gallery w:val="placeholder"/>
        </w:category>
        <w:types>
          <w:type w:val="bbPlcHdr"/>
        </w:types>
        <w:behaviors>
          <w:behavior w:val="content"/>
        </w:behaviors>
        <w:guid w:val="{874D338D-4E88-46EE-A9FF-A26B33FF6E0A}"/>
      </w:docPartPr>
      <w:docPartBody>
        <w:p w:rsidR="001F7612" w:rsidRDefault="007971C4" w:rsidP="007971C4">
          <w:pPr>
            <w:pStyle w:val="D7CF768BFF684F9D8CD3E1749FC25D34"/>
          </w:pPr>
          <w:r>
            <w:rPr>
              <w:rStyle w:val="a3"/>
            </w:rPr>
            <w:t>Место для ввода текста.</w:t>
          </w:r>
        </w:p>
      </w:docPartBody>
    </w:docPart>
    <w:docPart>
      <w:docPartPr>
        <w:name w:val="74E8FCFCF7FB43D8A28F501204BC222C"/>
        <w:category>
          <w:name w:val="Общие"/>
          <w:gallery w:val="placeholder"/>
        </w:category>
        <w:types>
          <w:type w:val="bbPlcHdr"/>
        </w:types>
        <w:behaviors>
          <w:behavior w:val="content"/>
        </w:behaviors>
        <w:guid w:val="{5E1C1672-B5B7-4CCD-B1CC-581B6AB4CCD9}"/>
      </w:docPartPr>
      <w:docPartBody>
        <w:p w:rsidR="001F7612" w:rsidRDefault="007971C4" w:rsidP="007971C4">
          <w:pPr>
            <w:pStyle w:val="74E8FCFCF7FB43D8A28F501204BC222C"/>
          </w:pPr>
          <w:r>
            <w:rPr>
              <w:rStyle w:val="a3"/>
            </w:rPr>
            <w:t>Место для ввода текста.</w:t>
          </w:r>
        </w:p>
      </w:docPartBody>
    </w:docPart>
    <w:docPart>
      <w:docPartPr>
        <w:name w:val="61AE02BA2DD54FBCBA922F4F0DADA6A2"/>
        <w:category>
          <w:name w:val="Общие"/>
          <w:gallery w:val="placeholder"/>
        </w:category>
        <w:types>
          <w:type w:val="bbPlcHdr"/>
        </w:types>
        <w:behaviors>
          <w:behavior w:val="content"/>
        </w:behaviors>
        <w:guid w:val="{12EC75FB-963A-48AC-B54E-9CB9AA75A9B1}"/>
      </w:docPartPr>
      <w:docPartBody>
        <w:p w:rsidR="001F7612" w:rsidRDefault="007971C4" w:rsidP="007971C4">
          <w:pPr>
            <w:pStyle w:val="61AE02BA2DD54FBCBA922F4F0DADA6A2"/>
          </w:pPr>
          <w:r>
            <w:rPr>
              <w:rStyle w:val="a3"/>
            </w:rPr>
            <w:t>Место для ввода текста.</w:t>
          </w:r>
        </w:p>
      </w:docPartBody>
    </w:docPart>
    <w:docPart>
      <w:docPartPr>
        <w:name w:val="3F0EE795AFAF44CCA3A917A708484E39"/>
        <w:category>
          <w:name w:val="Общие"/>
          <w:gallery w:val="placeholder"/>
        </w:category>
        <w:types>
          <w:type w:val="bbPlcHdr"/>
        </w:types>
        <w:behaviors>
          <w:behavior w:val="content"/>
        </w:behaviors>
        <w:guid w:val="{61549141-85D2-4E82-B0D7-8652DE2D9702}"/>
      </w:docPartPr>
      <w:docPartBody>
        <w:p w:rsidR="001F7612" w:rsidRDefault="007971C4" w:rsidP="007971C4">
          <w:pPr>
            <w:pStyle w:val="3F0EE795AFAF44CCA3A917A708484E39"/>
          </w:pPr>
          <w:r>
            <w:rPr>
              <w:rStyle w:val="a3"/>
            </w:rPr>
            <w:t>Место для ввода текста.</w:t>
          </w:r>
        </w:p>
      </w:docPartBody>
    </w:docPart>
    <w:docPart>
      <w:docPartPr>
        <w:name w:val="F4D496B6D03949D08FFE72B3436CE1F5"/>
        <w:category>
          <w:name w:val="Общие"/>
          <w:gallery w:val="placeholder"/>
        </w:category>
        <w:types>
          <w:type w:val="bbPlcHdr"/>
        </w:types>
        <w:behaviors>
          <w:behavior w:val="content"/>
        </w:behaviors>
        <w:guid w:val="{7ED65699-722C-49D4-9D5E-A3F2A1001131}"/>
      </w:docPartPr>
      <w:docPartBody>
        <w:p w:rsidR="001F7612" w:rsidRDefault="007971C4" w:rsidP="007971C4">
          <w:pPr>
            <w:pStyle w:val="F4D496B6D03949D08FFE72B3436CE1F5"/>
          </w:pPr>
          <w:r>
            <w:rPr>
              <w:rStyle w:val="a3"/>
            </w:rPr>
            <w:t>Место для ввода текста.</w:t>
          </w:r>
        </w:p>
      </w:docPartBody>
    </w:docPart>
    <w:docPart>
      <w:docPartPr>
        <w:name w:val="1FF8EF762E6846EFBED3F96994BB5025"/>
        <w:category>
          <w:name w:val="Общие"/>
          <w:gallery w:val="placeholder"/>
        </w:category>
        <w:types>
          <w:type w:val="bbPlcHdr"/>
        </w:types>
        <w:behaviors>
          <w:behavior w:val="content"/>
        </w:behaviors>
        <w:guid w:val="{5303F7A1-CBCC-4397-8EB3-669B99CDA58F}"/>
      </w:docPartPr>
      <w:docPartBody>
        <w:p w:rsidR="001F7612" w:rsidRDefault="007971C4" w:rsidP="007971C4">
          <w:pPr>
            <w:pStyle w:val="1FF8EF762E6846EFBED3F96994BB5025"/>
          </w:pPr>
          <w:r>
            <w:rPr>
              <w:rStyle w:val="a3"/>
            </w:rPr>
            <w:t>Место для ввода текста.</w:t>
          </w:r>
        </w:p>
      </w:docPartBody>
    </w:docPart>
    <w:docPart>
      <w:docPartPr>
        <w:name w:val="B4A8F752CCED4B8AB9FD4AE318422D4B"/>
        <w:category>
          <w:name w:val="Общие"/>
          <w:gallery w:val="placeholder"/>
        </w:category>
        <w:types>
          <w:type w:val="bbPlcHdr"/>
        </w:types>
        <w:behaviors>
          <w:behavior w:val="content"/>
        </w:behaviors>
        <w:guid w:val="{A4031BD8-B24D-4219-95A5-29FF54940CFC}"/>
      </w:docPartPr>
      <w:docPartBody>
        <w:p w:rsidR="001F7612" w:rsidRDefault="007971C4" w:rsidP="007971C4">
          <w:pPr>
            <w:pStyle w:val="B4A8F752CCED4B8AB9FD4AE318422D4B"/>
          </w:pPr>
          <w:r>
            <w:rPr>
              <w:rStyle w:val="a3"/>
            </w:rPr>
            <w:t>Место для ввода текста.</w:t>
          </w:r>
        </w:p>
      </w:docPartBody>
    </w:docPart>
    <w:docPart>
      <w:docPartPr>
        <w:name w:val="0C081841A0D54745BF696821A8FA200C"/>
        <w:category>
          <w:name w:val="Общие"/>
          <w:gallery w:val="placeholder"/>
        </w:category>
        <w:types>
          <w:type w:val="bbPlcHdr"/>
        </w:types>
        <w:behaviors>
          <w:behavior w:val="content"/>
        </w:behaviors>
        <w:guid w:val="{502A1856-73F0-462B-BAFE-18A946E32877}"/>
      </w:docPartPr>
      <w:docPartBody>
        <w:p w:rsidR="001F7612" w:rsidRDefault="007971C4" w:rsidP="007971C4">
          <w:pPr>
            <w:pStyle w:val="0C081841A0D54745BF696821A8FA200C"/>
          </w:pPr>
          <w:r>
            <w:rPr>
              <w:rStyle w:val="a3"/>
            </w:rPr>
            <w:t>Место для ввода текста.</w:t>
          </w:r>
        </w:p>
      </w:docPartBody>
    </w:docPart>
    <w:docPart>
      <w:docPartPr>
        <w:name w:val="F26C2FA28FB04939974026E3C28BABA1"/>
        <w:category>
          <w:name w:val="Общие"/>
          <w:gallery w:val="placeholder"/>
        </w:category>
        <w:types>
          <w:type w:val="bbPlcHdr"/>
        </w:types>
        <w:behaviors>
          <w:behavior w:val="content"/>
        </w:behaviors>
        <w:guid w:val="{2BE71210-E54F-461A-8D8B-274F248DA677}"/>
      </w:docPartPr>
      <w:docPartBody>
        <w:p w:rsidR="001F7612" w:rsidRDefault="007971C4" w:rsidP="007971C4">
          <w:pPr>
            <w:pStyle w:val="F26C2FA28FB04939974026E3C28BABA1"/>
          </w:pPr>
          <w:r>
            <w:rPr>
              <w:rStyle w:val="a3"/>
            </w:rPr>
            <w:t>Место для ввода текста.</w:t>
          </w:r>
        </w:p>
      </w:docPartBody>
    </w:docPart>
    <w:docPart>
      <w:docPartPr>
        <w:name w:val="83975B41A19443F9AB9660A9D5D7FD80"/>
        <w:category>
          <w:name w:val="Общие"/>
          <w:gallery w:val="placeholder"/>
        </w:category>
        <w:types>
          <w:type w:val="bbPlcHdr"/>
        </w:types>
        <w:behaviors>
          <w:behavior w:val="content"/>
        </w:behaviors>
        <w:guid w:val="{A2E9D74E-F1AA-4668-8F35-FF4537C16886}"/>
      </w:docPartPr>
      <w:docPartBody>
        <w:p w:rsidR="001F7612" w:rsidRDefault="007971C4" w:rsidP="007971C4">
          <w:pPr>
            <w:pStyle w:val="83975B41A19443F9AB9660A9D5D7FD80"/>
          </w:pPr>
          <w:r>
            <w:rPr>
              <w:rStyle w:val="a3"/>
            </w:rPr>
            <w:t>Место для ввода текста.</w:t>
          </w:r>
        </w:p>
      </w:docPartBody>
    </w:docPart>
    <w:docPart>
      <w:docPartPr>
        <w:name w:val="BE94A54DDC114488AB0AC9446F709412"/>
        <w:category>
          <w:name w:val="Общие"/>
          <w:gallery w:val="placeholder"/>
        </w:category>
        <w:types>
          <w:type w:val="bbPlcHdr"/>
        </w:types>
        <w:behaviors>
          <w:behavior w:val="content"/>
        </w:behaviors>
        <w:guid w:val="{DB729FE4-3F16-45FC-BAEE-89A6E7FFCCA4}"/>
      </w:docPartPr>
      <w:docPartBody>
        <w:p w:rsidR="001F7612" w:rsidRDefault="007971C4" w:rsidP="007971C4">
          <w:pPr>
            <w:pStyle w:val="BE94A54DDC114488AB0AC9446F709412"/>
          </w:pPr>
          <w:r>
            <w:rPr>
              <w:rStyle w:val="a3"/>
            </w:rPr>
            <w:t>Место для ввода текста.</w:t>
          </w:r>
        </w:p>
      </w:docPartBody>
    </w:docPart>
    <w:docPart>
      <w:docPartPr>
        <w:name w:val="5A45DFC3237147B5971F374F51DBA0CB"/>
        <w:category>
          <w:name w:val="Общие"/>
          <w:gallery w:val="placeholder"/>
        </w:category>
        <w:types>
          <w:type w:val="bbPlcHdr"/>
        </w:types>
        <w:behaviors>
          <w:behavior w:val="content"/>
        </w:behaviors>
        <w:guid w:val="{21E04995-2DB8-444C-89CA-B82793CB5B60}"/>
      </w:docPartPr>
      <w:docPartBody>
        <w:p w:rsidR="001F7612" w:rsidRDefault="007971C4" w:rsidP="007971C4">
          <w:pPr>
            <w:pStyle w:val="5A45DFC3237147B5971F374F51DBA0CB"/>
          </w:pPr>
          <w:r>
            <w:rPr>
              <w:rStyle w:val="a3"/>
            </w:rPr>
            <w:t>Место для ввода текста.</w:t>
          </w:r>
        </w:p>
      </w:docPartBody>
    </w:docPart>
    <w:docPart>
      <w:docPartPr>
        <w:name w:val="A1CCBC874E6945558257F55DD198DA23"/>
        <w:category>
          <w:name w:val="Общие"/>
          <w:gallery w:val="placeholder"/>
        </w:category>
        <w:types>
          <w:type w:val="bbPlcHdr"/>
        </w:types>
        <w:behaviors>
          <w:behavior w:val="content"/>
        </w:behaviors>
        <w:guid w:val="{80B1737E-D191-4256-A2DE-A611B6F0F38E}"/>
      </w:docPartPr>
      <w:docPartBody>
        <w:p w:rsidR="001F7612" w:rsidRDefault="007971C4" w:rsidP="007971C4">
          <w:pPr>
            <w:pStyle w:val="A1CCBC874E6945558257F55DD198DA23"/>
          </w:pPr>
          <w:r>
            <w:rPr>
              <w:rStyle w:val="a3"/>
            </w:rPr>
            <w:t>Место для ввода текста.</w:t>
          </w:r>
        </w:p>
      </w:docPartBody>
    </w:docPart>
    <w:docPart>
      <w:docPartPr>
        <w:name w:val="B2E5A679CCEC41B4B2512FFE9796B8DA"/>
        <w:category>
          <w:name w:val="Общие"/>
          <w:gallery w:val="placeholder"/>
        </w:category>
        <w:types>
          <w:type w:val="bbPlcHdr"/>
        </w:types>
        <w:behaviors>
          <w:behavior w:val="content"/>
        </w:behaviors>
        <w:guid w:val="{7674D8AC-A228-4252-A666-83E1E681772E}"/>
      </w:docPartPr>
      <w:docPartBody>
        <w:p w:rsidR="001F7612" w:rsidRDefault="007971C4" w:rsidP="007971C4">
          <w:pPr>
            <w:pStyle w:val="B2E5A679CCEC41B4B2512FFE9796B8DA"/>
          </w:pPr>
          <w:r>
            <w:rPr>
              <w:rStyle w:val="a3"/>
            </w:rPr>
            <w:t>Место для ввода текста.</w:t>
          </w:r>
        </w:p>
      </w:docPartBody>
    </w:docPart>
    <w:docPart>
      <w:docPartPr>
        <w:name w:val="3DAE25F6292C4994A1B37695A852959C"/>
        <w:category>
          <w:name w:val="Общие"/>
          <w:gallery w:val="placeholder"/>
        </w:category>
        <w:types>
          <w:type w:val="bbPlcHdr"/>
        </w:types>
        <w:behaviors>
          <w:behavior w:val="content"/>
        </w:behaviors>
        <w:guid w:val="{10034E58-932C-4453-94AA-EE27F168A90F}"/>
      </w:docPartPr>
      <w:docPartBody>
        <w:p w:rsidR="001F7612" w:rsidRDefault="007971C4" w:rsidP="007971C4">
          <w:pPr>
            <w:pStyle w:val="3DAE25F6292C4994A1B37695A852959C"/>
          </w:pPr>
          <w:r>
            <w:rPr>
              <w:rStyle w:val="a3"/>
            </w:rPr>
            <w:t>Место для ввода текста.</w:t>
          </w:r>
        </w:p>
      </w:docPartBody>
    </w:docPart>
    <w:docPart>
      <w:docPartPr>
        <w:name w:val="74316ED851724D5D92E2308AFE0B68B3"/>
        <w:category>
          <w:name w:val="Общие"/>
          <w:gallery w:val="placeholder"/>
        </w:category>
        <w:types>
          <w:type w:val="bbPlcHdr"/>
        </w:types>
        <w:behaviors>
          <w:behavior w:val="content"/>
        </w:behaviors>
        <w:guid w:val="{08C0EE91-74B6-423A-9F98-B41602469000}"/>
      </w:docPartPr>
      <w:docPartBody>
        <w:p w:rsidR="001F7612" w:rsidRDefault="007971C4" w:rsidP="007971C4">
          <w:pPr>
            <w:pStyle w:val="74316ED851724D5D92E2308AFE0B68B3"/>
          </w:pPr>
          <w:r>
            <w:rPr>
              <w:rStyle w:val="a3"/>
            </w:rPr>
            <w:t>Место для ввода текста.</w:t>
          </w:r>
        </w:p>
      </w:docPartBody>
    </w:docPart>
    <w:docPart>
      <w:docPartPr>
        <w:name w:val="34A5C02DD1034E0E97D4955C5B99D19E"/>
        <w:category>
          <w:name w:val="Общие"/>
          <w:gallery w:val="placeholder"/>
        </w:category>
        <w:types>
          <w:type w:val="bbPlcHdr"/>
        </w:types>
        <w:behaviors>
          <w:behavior w:val="content"/>
        </w:behaviors>
        <w:guid w:val="{207FEBC9-5147-4842-AF4F-6BA0E4425BE3}"/>
      </w:docPartPr>
      <w:docPartBody>
        <w:p w:rsidR="001F7612" w:rsidRDefault="007971C4" w:rsidP="007971C4">
          <w:pPr>
            <w:pStyle w:val="34A5C02DD1034E0E97D4955C5B99D19E"/>
          </w:pPr>
          <w:r w:rsidRPr="00EB405E">
            <w:rPr>
              <w:rStyle w:val="a3"/>
            </w:rPr>
            <w:t>Место для ввода текста.</w:t>
          </w:r>
        </w:p>
      </w:docPartBody>
    </w:docPart>
    <w:docPart>
      <w:docPartPr>
        <w:name w:val="2544B760DFD04156BBEF176268F1286B"/>
        <w:category>
          <w:name w:val="Общие"/>
          <w:gallery w:val="placeholder"/>
        </w:category>
        <w:types>
          <w:type w:val="bbPlcHdr"/>
        </w:types>
        <w:behaviors>
          <w:behavior w:val="content"/>
        </w:behaviors>
        <w:guid w:val="{91646460-6B82-4F69-8EB8-DC9CF3AE0B96}"/>
      </w:docPartPr>
      <w:docPartBody>
        <w:p w:rsidR="001F7612" w:rsidRDefault="007971C4" w:rsidP="007971C4">
          <w:pPr>
            <w:pStyle w:val="2544B760DFD04156BBEF176268F1286B"/>
          </w:pPr>
          <w:r>
            <w:rPr>
              <w:rStyle w:val="a3"/>
            </w:rPr>
            <w:t>Место для ввода текста.</w:t>
          </w:r>
        </w:p>
      </w:docPartBody>
    </w:docPart>
    <w:docPart>
      <w:docPartPr>
        <w:name w:val="FAA3871D176B4CF29CA9DCBD2526B921"/>
        <w:category>
          <w:name w:val="Общие"/>
          <w:gallery w:val="placeholder"/>
        </w:category>
        <w:types>
          <w:type w:val="bbPlcHdr"/>
        </w:types>
        <w:behaviors>
          <w:behavior w:val="content"/>
        </w:behaviors>
        <w:guid w:val="{FDDB3179-207B-4942-94E3-6DF208978B81}"/>
      </w:docPartPr>
      <w:docPartBody>
        <w:p w:rsidR="001F7612" w:rsidRDefault="007971C4" w:rsidP="007971C4">
          <w:pPr>
            <w:pStyle w:val="FAA3871D176B4CF29CA9DCBD2526B921"/>
          </w:pPr>
          <w:r>
            <w:rPr>
              <w:rStyle w:val="a3"/>
            </w:rPr>
            <w:t>Место для ввода текста.</w:t>
          </w:r>
        </w:p>
      </w:docPartBody>
    </w:docPart>
    <w:docPart>
      <w:docPartPr>
        <w:name w:val="6031024353154D13B3910E106483877E"/>
        <w:category>
          <w:name w:val="Общие"/>
          <w:gallery w:val="placeholder"/>
        </w:category>
        <w:types>
          <w:type w:val="bbPlcHdr"/>
        </w:types>
        <w:behaviors>
          <w:behavior w:val="content"/>
        </w:behaviors>
        <w:guid w:val="{87CD6931-D031-4354-AE18-325D5E38B6F8}"/>
      </w:docPartPr>
      <w:docPartBody>
        <w:p w:rsidR="001F7612" w:rsidRDefault="007971C4" w:rsidP="007971C4">
          <w:pPr>
            <w:pStyle w:val="6031024353154D13B3910E106483877E"/>
          </w:pPr>
          <w:r>
            <w:rPr>
              <w:rStyle w:val="a3"/>
            </w:rPr>
            <w:t>Место для ввода текста.</w:t>
          </w:r>
        </w:p>
      </w:docPartBody>
    </w:docPart>
    <w:docPart>
      <w:docPartPr>
        <w:name w:val="280A7DCC81114CDD899D15BA18BEC201"/>
        <w:category>
          <w:name w:val="Общие"/>
          <w:gallery w:val="placeholder"/>
        </w:category>
        <w:types>
          <w:type w:val="bbPlcHdr"/>
        </w:types>
        <w:behaviors>
          <w:behavior w:val="content"/>
        </w:behaviors>
        <w:guid w:val="{B2A3D624-B5C0-471E-9FEF-42120CD0D301}"/>
      </w:docPartPr>
      <w:docPartBody>
        <w:p w:rsidR="001F7612" w:rsidRDefault="007971C4" w:rsidP="007971C4">
          <w:pPr>
            <w:pStyle w:val="280A7DCC81114CDD899D15BA18BEC201"/>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NewRomanPS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255548"/>
    <w:rsid w:val="000410EB"/>
    <w:rsid w:val="000B09F6"/>
    <w:rsid w:val="000C1911"/>
    <w:rsid w:val="000D1516"/>
    <w:rsid w:val="000D195D"/>
    <w:rsid w:val="000F203E"/>
    <w:rsid w:val="000F52C2"/>
    <w:rsid w:val="00113ACF"/>
    <w:rsid w:val="00122D96"/>
    <w:rsid w:val="0014621A"/>
    <w:rsid w:val="00172250"/>
    <w:rsid w:val="00192EBC"/>
    <w:rsid w:val="001A1F8E"/>
    <w:rsid w:val="001C40E5"/>
    <w:rsid w:val="001C4F0F"/>
    <w:rsid w:val="001F7612"/>
    <w:rsid w:val="00215463"/>
    <w:rsid w:val="00216141"/>
    <w:rsid w:val="00217B1F"/>
    <w:rsid w:val="00242820"/>
    <w:rsid w:val="00255548"/>
    <w:rsid w:val="00257035"/>
    <w:rsid w:val="00264584"/>
    <w:rsid w:val="00286F63"/>
    <w:rsid w:val="002922E1"/>
    <w:rsid w:val="002E3E5F"/>
    <w:rsid w:val="002E7E1D"/>
    <w:rsid w:val="002F155E"/>
    <w:rsid w:val="002F23B7"/>
    <w:rsid w:val="00305252"/>
    <w:rsid w:val="00316DC7"/>
    <w:rsid w:val="00345B04"/>
    <w:rsid w:val="0036183F"/>
    <w:rsid w:val="00367E67"/>
    <w:rsid w:val="00367F06"/>
    <w:rsid w:val="003707D7"/>
    <w:rsid w:val="00377692"/>
    <w:rsid w:val="00384002"/>
    <w:rsid w:val="00391B1C"/>
    <w:rsid w:val="00395B5F"/>
    <w:rsid w:val="003B5A28"/>
    <w:rsid w:val="003D097B"/>
    <w:rsid w:val="003E4F39"/>
    <w:rsid w:val="003F2BFB"/>
    <w:rsid w:val="0041451C"/>
    <w:rsid w:val="00424240"/>
    <w:rsid w:val="004260B6"/>
    <w:rsid w:val="00446C49"/>
    <w:rsid w:val="00467C6D"/>
    <w:rsid w:val="004936DD"/>
    <w:rsid w:val="004A7DBE"/>
    <w:rsid w:val="004F0A05"/>
    <w:rsid w:val="005157B9"/>
    <w:rsid w:val="00535376"/>
    <w:rsid w:val="005356F3"/>
    <w:rsid w:val="00561C0E"/>
    <w:rsid w:val="00562135"/>
    <w:rsid w:val="00583188"/>
    <w:rsid w:val="005A3BA2"/>
    <w:rsid w:val="005C6B3B"/>
    <w:rsid w:val="005F334F"/>
    <w:rsid w:val="00606C59"/>
    <w:rsid w:val="00612C42"/>
    <w:rsid w:val="00613FD6"/>
    <w:rsid w:val="00631F38"/>
    <w:rsid w:val="00645D3E"/>
    <w:rsid w:val="0065505B"/>
    <w:rsid w:val="0067524B"/>
    <w:rsid w:val="006A4CDE"/>
    <w:rsid w:val="006A694E"/>
    <w:rsid w:val="006D09D5"/>
    <w:rsid w:val="006D3D46"/>
    <w:rsid w:val="007070B1"/>
    <w:rsid w:val="0071238A"/>
    <w:rsid w:val="00744ADB"/>
    <w:rsid w:val="007671C9"/>
    <w:rsid w:val="00792815"/>
    <w:rsid w:val="007971C4"/>
    <w:rsid w:val="007A3884"/>
    <w:rsid w:val="007C6019"/>
    <w:rsid w:val="007D7946"/>
    <w:rsid w:val="00805606"/>
    <w:rsid w:val="0080777F"/>
    <w:rsid w:val="00812936"/>
    <w:rsid w:val="00815F22"/>
    <w:rsid w:val="008249E4"/>
    <w:rsid w:val="008571AF"/>
    <w:rsid w:val="00880678"/>
    <w:rsid w:val="00880E92"/>
    <w:rsid w:val="00882B6D"/>
    <w:rsid w:val="008B0680"/>
    <w:rsid w:val="008F240D"/>
    <w:rsid w:val="009406C8"/>
    <w:rsid w:val="00963CD4"/>
    <w:rsid w:val="00964122"/>
    <w:rsid w:val="009646E8"/>
    <w:rsid w:val="00977FDB"/>
    <w:rsid w:val="009C11CC"/>
    <w:rsid w:val="009C6B6A"/>
    <w:rsid w:val="00A3325A"/>
    <w:rsid w:val="00A479E5"/>
    <w:rsid w:val="00A530D1"/>
    <w:rsid w:val="00A64756"/>
    <w:rsid w:val="00A668C6"/>
    <w:rsid w:val="00A867B3"/>
    <w:rsid w:val="00A9611B"/>
    <w:rsid w:val="00AA16FD"/>
    <w:rsid w:val="00AE58D1"/>
    <w:rsid w:val="00AF2182"/>
    <w:rsid w:val="00B17541"/>
    <w:rsid w:val="00B5290A"/>
    <w:rsid w:val="00B658C5"/>
    <w:rsid w:val="00BB7DC9"/>
    <w:rsid w:val="00BF05B1"/>
    <w:rsid w:val="00C05C14"/>
    <w:rsid w:val="00C110BD"/>
    <w:rsid w:val="00C15916"/>
    <w:rsid w:val="00C17843"/>
    <w:rsid w:val="00C24AE7"/>
    <w:rsid w:val="00C43E7E"/>
    <w:rsid w:val="00C6733D"/>
    <w:rsid w:val="00CC42D0"/>
    <w:rsid w:val="00D06CE1"/>
    <w:rsid w:val="00D1668D"/>
    <w:rsid w:val="00D2769E"/>
    <w:rsid w:val="00D57CFD"/>
    <w:rsid w:val="00D6389A"/>
    <w:rsid w:val="00D83000"/>
    <w:rsid w:val="00DA1956"/>
    <w:rsid w:val="00E34B6E"/>
    <w:rsid w:val="00EA5394"/>
    <w:rsid w:val="00ED3284"/>
    <w:rsid w:val="00F21AFC"/>
    <w:rsid w:val="00F366ED"/>
    <w:rsid w:val="00F429A9"/>
    <w:rsid w:val="00F53C78"/>
    <w:rsid w:val="00F67DF7"/>
    <w:rsid w:val="00FB0D9A"/>
    <w:rsid w:val="00FB24D5"/>
    <w:rsid w:val="00FC242E"/>
    <w:rsid w:val="00FC5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7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7971C4"/>
  </w:style>
  <w:style w:type="paragraph" w:customStyle="1" w:styleId="DECD6C77A167465F8383A9E32028E37B">
    <w:name w:val="DECD6C77A167465F8383A9E32028E37B"/>
    <w:rsid w:val="00F366ED"/>
  </w:style>
  <w:style w:type="paragraph" w:customStyle="1" w:styleId="3523E17D2FE747A3801E125CACA8C2D0">
    <w:name w:val="3523E17D2FE747A3801E125CACA8C2D0"/>
    <w:rsid w:val="00F366ED"/>
  </w:style>
  <w:style w:type="paragraph" w:customStyle="1" w:styleId="43AAB4331EF641869A103191E78CFD48">
    <w:name w:val="43AAB4331EF641869A103191E78CFD48"/>
    <w:rsid w:val="00F366ED"/>
  </w:style>
  <w:style w:type="paragraph" w:customStyle="1" w:styleId="8DA7F9B053B44E4CB8677AA5B3D9A68A">
    <w:name w:val="8DA7F9B053B44E4CB8677AA5B3D9A68A"/>
    <w:rsid w:val="000F203E"/>
  </w:style>
  <w:style w:type="paragraph" w:customStyle="1" w:styleId="4090F93030024AE8B2BB958A114C0112">
    <w:name w:val="4090F93030024AE8B2BB958A114C0112"/>
    <w:rsid w:val="00D1668D"/>
  </w:style>
  <w:style w:type="paragraph" w:customStyle="1" w:styleId="18CE30D8F0D54A2099FBD47DC820DE0D">
    <w:name w:val="18CE30D8F0D54A2099FBD47DC820DE0D"/>
    <w:rsid w:val="00D2769E"/>
  </w:style>
  <w:style w:type="paragraph" w:customStyle="1" w:styleId="7F9ACB742593431A9F45053C17F55389">
    <w:name w:val="7F9ACB742593431A9F45053C17F55389"/>
    <w:rsid w:val="00D2769E"/>
  </w:style>
  <w:style w:type="paragraph" w:customStyle="1" w:styleId="DB596465062644858E572E7243A4C711">
    <w:name w:val="DB596465062644858E572E7243A4C711"/>
    <w:rsid w:val="00D2769E"/>
  </w:style>
  <w:style w:type="paragraph" w:customStyle="1" w:styleId="F939779450824BBD996D5AF11330F619">
    <w:name w:val="F939779450824BBD996D5AF11330F619"/>
    <w:rsid w:val="00D2769E"/>
  </w:style>
  <w:style w:type="paragraph" w:customStyle="1" w:styleId="A01D8298E573478B9D592037E48914C5">
    <w:name w:val="A01D8298E573478B9D592037E48914C5"/>
    <w:rsid w:val="00D2769E"/>
  </w:style>
  <w:style w:type="paragraph" w:customStyle="1" w:styleId="802E13BF4B0E487081053267655985B1">
    <w:name w:val="802E13BF4B0E487081053267655985B1"/>
    <w:rsid w:val="007971C4"/>
    <w:pPr>
      <w:spacing w:line="278" w:lineRule="auto"/>
    </w:pPr>
    <w:rPr>
      <w:kern w:val="2"/>
      <w:sz w:val="24"/>
      <w:szCs w:val="24"/>
      <w14:ligatures w14:val="standardContextual"/>
    </w:rPr>
  </w:style>
  <w:style w:type="paragraph" w:customStyle="1" w:styleId="29D018C0256E41AB8509096D1D0D4219">
    <w:name w:val="29D018C0256E41AB8509096D1D0D4219"/>
    <w:rsid w:val="007971C4"/>
    <w:pPr>
      <w:spacing w:line="278" w:lineRule="auto"/>
    </w:pPr>
    <w:rPr>
      <w:kern w:val="2"/>
      <w:sz w:val="24"/>
      <w:szCs w:val="24"/>
      <w14:ligatures w14:val="standardContextual"/>
    </w:rPr>
  </w:style>
  <w:style w:type="paragraph" w:customStyle="1" w:styleId="5CDAF53C753144E7BA63305F644015C6">
    <w:name w:val="5CDAF53C753144E7BA63305F644015C6"/>
    <w:rsid w:val="007971C4"/>
    <w:pPr>
      <w:spacing w:line="278" w:lineRule="auto"/>
    </w:pPr>
    <w:rPr>
      <w:kern w:val="2"/>
      <w:sz w:val="24"/>
      <w:szCs w:val="24"/>
      <w14:ligatures w14:val="standardContextual"/>
    </w:rPr>
  </w:style>
  <w:style w:type="paragraph" w:customStyle="1" w:styleId="72ADFADCD69943B688A200729C7A3C61">
    <w:name w:val="72ADFADCD69943B688A200729C7A3C61"/>
    <w:rsid w:val="007971C4"/>
    <w:pPr>
      <w:spacing w:line="278" w:lineRule="auto"/>
    </w:pPr>
    <w:rPr>
      <w:kern w:val="2"/>
      <w:sz w:val="24"/>
      <w:szCs w:val="24"/>
      <w14:ligatures w14:val="standardContextual"/>
    </w:rPr>
  </w:style>
  <w:style w:type="paragraph" w:customStyle="1" w:styleId="E8D57C85B8634EC5A9D1D283401B62BF">
    <w:name w:val="E8D57C85B8634EC5A9D1D283401B62BF"/>
    <w:rsid w:val="007971C4"/>
    <w:pPr>
      <w:spacing w:line="278" w:lineRule="auto"/>
    </w:pPr>
    <w:rPr>
      <w:kern w:val="2"/>
      <w:sz w:val="24"/>
      <w:szCs w:val="24"/>
      <w14:ligatures w14:val="standardContextual"/>
    </w:rPr>
  </w:style>
  <w:style w:type="paragraph" w:customStyle="1" w:styleId="8CB56A4D5D444862B116C9EAE52656A9">
    <w:name w:val="8CB56A4D5D444862B116C9EAE52656A9"/>
    <w:rsid w:val="007971C4"/>
    <w:pPr>
      <w:spacing w:line="278" w:lineRule="auto"/>
    </w:pPr>
    <w:rPr>
      <w:kern w:val="2"/>
      <w:sz w:val="24"/>
      <w:szCs w:val="24"/>
      <w14:ligatures w14:val="standardContextual"/>
    </w:rPr>
  </w:style>
  <w:style w:type="paragraph" w:customStyle="1" w:styleId="5A4A770BE0AE49A8A4CCA8163AA4359D">
    <w:name w:val="5A4A770BE0AE49A8A4CCA8163AA4359D"/>
    <w:rsid w:val="007971C4"/>
    <w:pPr>
      <w:spacing w:line="278" w:lineRule="auto"/>
    </w:pPr>
    <w:rPr>
      <w:kern w:val="2"/>
      <w:sz w:val="24"/>
      <w:szCs w:val="24"/>
      <w14:ligatures w14:val="standardContextual"/>
    </w:rPr>
  </w:style>
  <w:style w:type="paragraph" w:customStyle="1" w:styleId="50CFD2F1F2744EC5ACDBC897D13BD564">
    <w:name w:val="50CFD2F1F2744EC5ACDBC897D13BD564"/>
    <w:rsid w:val="007971C4"/>
    <w:pPr>
      <w:spacing w:line="278" w:lineRule="auto"/>
    </w:pPr>
    <w:rPr>
      <w:kern w:val="2"/>
      <w:sz w:val="24"/>
      <w:szCs w:val="24"/>
      <w14:ligatures w14:val="standardContextual"/>
    </w:rPr>
  </w:style>
  <w:style w:type="paragraph" w:customStyle="1" w:styleId="D213FAF0C2E74127B6D241885753D228">
    <w:name w:val="D213FAF0C2E74127B6D241885753D228"/>
    <w:rsid w:val="007971C4"/>
    <w:pPr>
      <w:spacing w:line="278" w:lineRule="auto"/>
    </w:pPr>
    <w:rPr>
      <w:kern w:val="2"/>
      <w:sz w:val="24"/>
      <w:szCs w:val="24"/>
      <w14:ligatures w14:val="standardContextual"/>
    </w:rPr>
  </w:style>
  <w:style w:type="paragraph" w:customStyle="1" w:styleId="19397070301B4FF19F142EB0F316016F">
    <w:name w:val="19397070301B4FF19F142EB0F316016F"/>
    <w:rsid w:val="007971C4"/>
    <w:pPr>
      <w:spacing w:line="278" w:lineRule="auto"/>
    </w:pPr>
    <w:rPr>
      <w:kern w:val="2"/>
      <w:sz w:val="24"/>
      <w:szCs w:val="24"/>
      <w14:ligatures w14:val="standardContextual"/>
    </w:rPr>
  </w:style>
  <w:style w:type="paragraph" w:customStyle="1" w:styleId="58A281E1FE5F4EEDBCF2D9152C5BDD9C">
    <w:name w:val="58A281E1FE5F4EEDBCF2D9152C5BDD9C"/>
    <w:rsid w:val="007971C4"/>
    <w:pPr>
      <w:spacing w:line="278" w:lineRule="auto"/>
    </w:pPr>
    <w:rPr>
      <w:kern w:val="2"/>
      <w:sz w:val="24"/>
      <w:szCs w:val="24"/>
      <w14:ligatures w14:val="standardContextual"/>
    </w:rPr>
  </w:style>
  <w:style w:type="paragraph" w:customStyle="1" w:styleId="20C82D789F0B4D8D9423A0459411344C">
    <w:name w:val="20C82D789F0B4D8D9423A0459411344C"/>
    <w:rsid w:val="007971C4"/>
    <w:pPr>
      <w:spacing w:line="278" w:lineRule="auto"/>
    </w:pPr>
    <w:rPr>
      <w:kern w:val="2"/>
      <w:sz w:val="24"/>
      <w:szCs w:val="24"/>
      <w14:ligatures w14:val="standardContextual"/>
    </w:rPr>
  </w:style>
  <w:style w:type="paragraph" w:customStyle="1" w:styleId="97169EFE394B49E7B2A3AC2C119E3DED">
    <w:name w:val="97169EFE394B49E7B2A3AC2C119E3DED"/>
    <w:rsid w:val="007971C4"/>
    <w:pPr>
      <w:spacing w:line="278" w:lineRule="auto"/>
    </w:pPr>
    <w:rPr>
      <w:kern w:val="2"/>
      <w:sz w:val="24"/>
      <w:szCs w:val="24"/>
      <w14:ligatures w14:val="standardContextual"/>
    </w:rPr>
  </w:style>
  <w:style w:type="paragraph" w:customStyle="1" w:styleId="AA11C068FC9749D780C054BCA5B6FD1F">
    <w:name w:val="AA11C068FC9749D780C054BCA5B6FD1F"/>
    <w:rsid w:val="007971C4"/>
    <w:pPr>
      <w:spacing w:line="278" w:lineRule="auto"/>
    </w:pPr>
    <w:rPr>
      <w:kern w:val="2"/>
      <w:sz w:val="24"/>
      <w:szCs w:val="24"/>
      <w14:ligatures w14:val="standardContextual"/>
    </w:rPr>
  </w:style>
  <w:style w:type="paragraph" w:customStyle="1" w:styleId="C6993D906BAA43E09F3ECF47FF09B900">
    <w:name w:val="C6993D906BAA43E09F3ECF47FF09B900"/>
    <w:rsid w:val="007971C4"/>
    <w:pPr>
      <w:spacing w:line="278" w:lineRule="auto"/>
    </w:pPr>
    <w:rPr>
      <w:kern w:val="2"/>
      <w:sz w:val="24"/>
      <w:szCs w:val="24"/>
      <w14:ligatures w14:val="standardContextual"/>
    </w:rPr>
  </w:style>
  <w:style w:type="paragraph" w:customStyle="1" w:styleId="D7CF768BFF684F9D8CD3E1749FC25D34">
    <w:name w:val="D7CF768BFF684F9D8CD3E1749FC25D34"/>
    <w:rsid w:val="007971C4"/>
    <w:pPr>
      <w:spacing w:line="278" w:lineRule="auto"/>
    </w:pPr>
    <w:rPr>
      <w:kern w:val="2"/>
      <w:sz w:val="24"/>
      <w:szCs w:val="24"/>
      <w14:ligatures w14:val="standardContextual"/>
    </w:rPr>
  </w:style>
  <w:style w:type="paragraph" w:customStyle="1" w:styleId="74E8FCFCF7FB43D8A28F501204BC222C">
    <w:name w:val="74E8FCFCF7FB43D8A28F501204BC222C"/>
    <w:rsid w:val="007971C4"/>
    <w:pPr>
      <w:spacing w:line="278" w:lineRule="auto"/>
    </w:pPr>
    <w:rPr>
      <w:kern w:val="2"/>
      <w:sz w:val="24"/>
      <w:szCs w:val="24"/>
      <w14:ligatures w14:val="standardContextual"/>
    </w:rPr>
  </w:style>
  <w:style w:type="paragraph" w:customStyle="1" w:styleId="61AE02BA2DD54FBCBA922F4F0DADA6A2">
    <w:name w:val="61AE02BA2DD54FBCBA922F4F0DADA6A2"/>
    <w:rsid w:val="007971C4"/>
    <w:pPr>
      <w:spacing w:line="278" w:lineRule="auto"/>
    </w:pPr>
    <w:rPr>
      <w:kern w:val="2"/>
      <w:sz w:val="24"/>
      <w:szCs w:val="24"/>
      <w14:ligatures w14:val="standardContextual"/>
    </w:rPr>
  </w:style>
  <w:style w:type="paragraph" w:customStyle="1" w:styleId="3F0EE795AFAF44CCA3A917A708484E39">
    <w:name w:val="3F0EE795AFAF44CCA3A917A708484E39"/>
    <w:rsid w:val="007971C4"/>
    <w:pPr>
      <w:spacing w:line="278" w:lineRule="auto"/>
    </w:pPr>
    <w:rPr>
      <w:kern w:val="2"/>
      <w:sz w:val="24"/>
      <w:szCs w:val="24"/>
      <w14:ligatures w14:val="standardContextual"/>
    </w:rPr>
  </w:style>
  <w:style w:type="paragraph" w:customStyle="1" w:styleId="F4D496B6D03949D08FFE72B3436CE1F5">
    <w:name w:val="F4D496B6D03949D08FFE72B3436CE1F5"/>
    <w:rsid w:val="007971C4"/>
    <w:pPr>
      <w:spacing w:line="278" w:lineRule="auto"/>
    </w:pPr>
    <w:rPr>
      <w:kern w:val="2"/>
      <w:sz w:val="24"/>
      <w:szCs w:val="24"/>
      <w14:ligatures w14:val="standardContextual"/>
    </w:rPr>
  </w:style>
  <w:style w:type="paragraph" w:customStyle="1" w:styleId="1FF8EF762E6846EFBED3F96994BB5025">
    <w:name w:val="1FF8EF762E6846EFBED3F96994BB5025"/>
    <w:rsid w:val="007971C4"/>
    <w:pPr>
      <w:spacing w:line="278" w:lineRule="auto"/>
    </w:pPr>
    <w:rPr>
      <w:kern w:val="2"/>
      <w:sz w:val="24"/>
      <w:szCs w:val="24"/>
      <w14:ligatures w14:val="standardContextual"/>
    </w:rPr>
  </w:style>
  <w:style w:type="paragraph" w:customStyle="1" w:styleId="B4A8F752CCED4B8AB9FD4AE318422D4B">
    <w:name w:val="B4A8F752CCED4B8AB9FD4AE318422D4B"/>
    <w:rsid w:val="007971C4"/>
    <w:pPr>
      <w:spacing w:line="278" w:lineRule="auto"/>
    </w:pPr>
    <w:rPr>
      <w:kern w:val="2"/>
      <w:sz w:val="24"/>
      <w:szCs w:val="24"/>
      <w14:ligatures w14:val="standardContextual"/>
    </w:rPr>
  </w:style>
  <w:style w:type="paragraph" w:customStyle="1" w:styleId="0C081841A0D54745BF696821A8FA200C">
    <w:name w:val="0C081841A0D54745BF696821A8FA200C"/>
    <w:rsid w:val="007971C4"/>
    <w:pPr>
      <w:spacing w:line="278" w:lineRule="auto"/>
    </w:pPr>
    <w:rPr>
      <w:kern w:val="2"/>
      <w:sz w:val="24"/>
      <w:szCs w:val="24"/>
      <w14:ligatures w14:val="standardContextual"/>
    </w:rPr>
  </w:style>
  <w:style w:type="paragraph" w:customStyle="1" w:styleId="F26C2FA28FB04939974026E3C28BABA1">
    <w:name w:val="F26C2FA28FB04939974026E3C28BABA1"/>
    <w:rsid w:val="007971C4"/>
    <w:pPr>
      <w:spacing w:line="278" w:lineRule="auto"/>
    </w:pPr>
    <w:rPr>
      <w:kern w:val="2"/>
      <w:sz w:val="24"/>
      <w:szCs w:val="24"/>
      <w14:ligatures w14:val="standardContextual"/>
    </w:rPr>
  </w:style>
  <w:style w:type="paragraph" w:customStyle="1" w:styleId="83975B41A19443F9AB9660A9D5D7FD80">
    <w:name w:val="83975B41A19443F9AB9660A9D5D7FD80"/>
    <w:rsid w:val="007971C4"/>
    <w:pPr>
      <w:spacing w:line="278" w:lineRule="auto"/>
    </w:pPr>
    <w:rPr>
      <w:kern w:val="2"/>
      <w:sz w:val="24"/>
      <w:szCs w:val="24"/>
      <w14:ligatures w14:val="standardContextual"/>
    </w:rPr>
  </w:style>
  <w:style w:type="paragraph" w:customStyle="1" w:styleId="BE94A54DDC114488AB0AC9446F709412">
    <w:name w:val="BE94A54DDC114488AB0AC9446F709412"/>
    <w:rsid w:val="007971C4"/>
    <w:pPr>
      <w:spacing w:line="278" w:lineRule="auto"/>
    </w:pPr>
    <w:rPr>
      <w:kern w:val="2"/>
      <w:sz w:val="24"/>
      <w:szCs w:val="24"/>
      <w14:ligatures w14:val="standardContextual"/>
    </w:rPr>
  </w:style>
  <w:style w:type="paragraph" w:customStyle="1" w:styleId="5A45DFC3237147B5971F374F51DBA0CB">
    <w:name w:val="5A45DFC3237147B5971F374F51DBA0CB"/>
    <w:rsid w:val="007971C4"/>
    <w:pPr>
      <w:spacing w:line="278" w:lineRule="auto"/>
    </w:pPr>
    <w:rPr>
      <w:kern w:val="2"/>
      <w:sz w:val="24"/>
      <w:szCs w:val="24"/>
      <w14:ligatures w14:val="standardContextual"/>
    </w:rPr>
  </w:style>
  <w:style w:type="paragraph" w:customStyle="1" w:styleId="A1CCBC874E6945558257F55DD198DA23">
    <w:name w:val="A1CCBC874E6945558257F55DD198DA23"/>
    <w:rsid w:val="007971C4"/>
    <w:pPr>
      <w:spacing w:line="278" w:lineRule="auto"/>
    </w:pPr>
    <w:rPr>
      <w:kern w:val="2"/>
      <w:sz w:val="24"/>
      <w:szCs w:val="24"/>
      <w14:ligatures w14:val="standardContextual"/>
    </w:rPr>
  </w:style>
  <w:style w:type="paragraph" w:customStyle="1" w:styleId="B2E5A679CCEC41B4B2512FFE9796B8DA">
    <w:name w:val="B2E5A679CCEC41B4B2512FFE9796B8DA"/>
    <w:rsid w:val="007971C4"/>
    <w:pPr>
      <w:spacing w:line="278" w:lineRule="auto"/>
    </w:pPr>
    <w:rPr>
      <w:kern w:val="2"/>
      <w:sz w:val="24"/>
      <w:szCs w:val="24"/>
      <w14:ligatures w14:val="standardContextual"/>
    </w:rPr>
  </w:style>
  <w:style w:type="paragraph" w:customStyle="1" w:styleId="3DAE25F6292C4994A1B37695A852959C">
    <w:name w:val="3DAE25F6292C4994A1B37695A852959C"/>
    <w:rsid w:val="007971C4"/>
    <w:pPr>
      <w:spacing w:line="278" w:lineRule="auto"/>
    </w:pPr>
    <w:rPr>
      <w:kern w:val="2"/>
      <w:sz w:val="24"/>
      <w:szCs w:val="24"/>
      <w14:ligatures w14:val="standardContextual"/>
    </w:rPr>
  </w:style>
  <w:style w:type="paragraph" w:customStyle="1" w:styleId="74316ED851724D5D92E2308AFE0B68B3">
    <w:name w:val="74316ED851724D5D92E2308AFE0B68B3"/>
    <w:rsid w:val="007971C4"/>
    <w:pPr>
      <w:spacing w:line="278" w:lineRule="auto"/>
    </w:pPr>
    <w:rPr>
      <w:kern w:val="2"/>
      <w:sz w:val="24"/>
      <w:szCs w:val="24"/>
      <w14:ligatures w14:val="standardContextual"/>
    </w:rPr>
  </w:style>
  <w:style w:type="paragraph" w:customStyle="1" w:styleId="34A5C02DD1034E0E97D4955C5B99D19E">
    <w:name w:val="34A5C02DD1034E0E97D4955C5B99D19E"/>
    <w:rsid w:val="007971C4"/>
    <w:pPr>
      <w:spacing w:line="278" w:lineRule="auto"/>
    </w:pPr>
    <w:rPr>
      <w:kern w:val="2"/>
      <w:sz w:val="24"/>
      <w:szCs w:val="24"/>
      <w14:ligatures w14:val="standardContextual"/>
    </w:rPr>
  </w:style>
  <w:style w:type="paragraph" w:customStyle="1" w:styleId="2544B760DFD04156BBEF176268F1286B">
    <w:name w:val="2544B760DFD04156BBEF176268F1286B"/>
    <w:rsid w:val="007971C4"/>
    <w:pPr>
      <w:spacing w:line="278" w:lineRule="auto"/>
    </w:pPr>
    <w:rPr>
      <w:kern w:val="2"/>
      <w:sz w:val="24"/>
      <w:szCs w:val="24"/>
      <w14:ligatures w14:val="standardContextual"/>
    </w:rPr>
  </w:style>
  <w:style w:type="paragraph" w:customStyle="1" w:styleId="FAA3871D176B4CF29CA9DCBD2526B921">
    <w:name w:val="FAA3871D176B4CF29CA9DCBD2526B921"/>
    <w:rsid w:val="007971C4"/>
    <w:pPr>
      <w:spacing w:line="278" w:lineRule="auto"/>
    </w:pPr>
    <w:rPr>
      <w:kern w:val="2"/>
      <w:sz w:val="24"/>
      <w:szCs w:val="24"/>
      <w14:ligatures w14:val="standardContextual"/>
    </w:rPr>
  </w:style>
  <w:style w:type="paragraph" w:customStyle="1" w:styleId="6031024353154D13B3910E106483877E">
    <w:name w:val="6031024353154D13B3910E106483877E"/>
    <w:rsid w:val="007971C4"/>
    <w:pPr>
      <w:spacing w:line="278" w:lineRule="auto"/>
    </w:pPr>
    <w:rPr>
      <w:kern w:val="2"/>
      <w:sz w:val="24"/>
      <w:szCs w:val="24"/>
      <w14:ligatures w14:val="standardContextual"/>
    </w:rPr>
  </w:style>
  <w:style w:type="paragraph" w:customStyle="1" w:styleId="280A7DCC81114CDD899D15BA18BEC201">
    <w:name w:val="280A7DCC81114CDD899D15BA18BEC201"/>
    <w:rsid w:val="007971C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F2B083FE8758E247B6ADBA8B8CE590F7" ma:contentTypeVersion="0" ma:contentTypeDescription="Создание документа." ma:contentTypeScope="" ma:versionID="1612f2fe31e86151147ee48784c985cb">
  <xsd:schema xmlns:xsd="http://www.w3.org/2001/XMLSchema" xmlns:xs="http://www.w3.org/2001/XMLSchema" xmlns:p="http://schemas.microsoft.com/office/2006/metadata/properties" targetNamespace="http://schemas.microsoft.com/office/2006/metadata/properties" ma:root="true" ma:fieldsID="d5a4484ff9349d0dff9310ee573360c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781CC-690E-4AA0-A26F-6DA1CE9A7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F9A73D3-7931-4561-A8FB-6718CE504E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DE2EE4-BFF2-4EE7-B34E-6E0F69930F7C}">
  <ds:schemaRefs>
    <ds:schemaRef ds:uri="http://schemas.microsoft.com/sharepoint/v3/contenttype/forms"/>
  </ds:schemaRefs>
</ds:datastoreItem>
</file>

<file path=customXml/itemProps4.xml><?xml version="1.0" encoding="utf-8"?>
<ds:datastoreItem xmlns:ds="http://schemas.openxmlformats.org/officeDocument/2006/customXml" ds:itemID="{C564E181-1A22-4B75-850B-65AC1B7E0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32</Pages>
  <Words>14988</Words>
  <Characters>85435</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IT</Company>
  <LinksUpToDate>false</LinksUpToDate>
  <CharactersWithSpaces>100223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Стопчева Марина Олеговна</dc:creator>
  <cp:keywords/>
  <dc:description/>
  <cp:lastModifiedBy>Ведь Сергей</cp:lastModifiedBy>
  <cp:revision>2</cp:revision>
  <cp:lastPrinted>2019-06-10T13:59:00Z</cp:lastPrinted>
  <dcterms:created xsi:type="dcterms:W3CDTF">2026-08-19T06:49:00Z</dcterms:created>
  <dcterms:modified xsi:type="dcterms:W3CDTF">2026-08-19T06:49:00Z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0x010100F2B083FE8758E247B6ADBA8B8CE590F7</vt:lpwstr>
  </property>
</Properties>
</file>