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CFBB9" w14:textId="194D0E86" w:rsidR="00625247" w:rsidRPr="007B1A99" w:rsidRDefault="00625247" w:rsidP="00625247">
      <w:pPr>
        <w:shd w:val="clear" w:color="auto" w:fill="FFFFFF"/>
        <w:jc w:val="center"/>
        <w:rPr>
          <w:rFonts w:ascii="Times New Roman" w:hAnsi="Times New Roman" w:cs="Times New Roman"/>
          <w:b/>
          <w:bCs/>
          <w:sz w:val="22"/>
          <w:szCs w:val="22"/>
        </w:rPr>
      </w:pPr>
      <w:r w:rsidRPr="007B1A99">
        <w:rPr>
          <w:rFonts w:ascii="Times New Roman" w:hAnsi="Times New Roman" w:cs="Times New Roman"/>
          <w:b/>
          <w:bCs/>
          <w:sz w:val="22"/>
          <w:szCs w:val="22"/>
        </w:rPr>
        <w:t xml:space="preserve">ДОГОВОР </w:t>
      </w:r>
      <w:r w:rsidRPr="00A11881">
        <w:rPr>
          <w:rFonts w:ascii="Times New Roman" w:hAnsi="Times New Roman" w:cs="Times New Roman"/>
          <w:b/>
          <w:bCs/>
          <w:sz w:val="22"/>
          <w:szCs w:val="22"/>
        </w:rPr>
        <w:t xml:space="preserve">№ </w:t>
      </w:r>
      <w:bookmarkStart w:id="0" w:name="_Hlk132371322"/>
      <w:bookmarkStart w:id="1" w:name="_Hlk192749616"/>
      <w:r w:rsidR="000C0B9E">
        <w:rPr>
          <w:rFonts w:ascii="Times New Roman" w:hAnsi="Times New Roman" w:cs="Times New Roman"/>
          <w:b/>
          <w:bCs/>
          <w:sz w:val="22"/>
          <w:szCs w:val="22"/>
        </w:rPr>
        <w:t>К2</w:t>
      </w:r>
      <w:r w:rsidR="000C0B9E">
        <w:rPr>
          <w:rFonts w:ascii="Times New Roman" w:hAnsi="Times New Roman" w:cs="Times New Roman"/>
          <w:b/>
          <w:sz w:val="22"/>
          <w:szCs w:val="22"/>
        </w:rPr>
        <w:t>-</w:t>
      </w:r>
      <w:bookmarkEnd w:id="0"/>
      <w:r w:rsidR="000C0B9E">
        <w:rPr>
          <w:rFonts w:ascii="Times New Roman" w:hAnsi="Times New Roman" w:cs="Times New Roman"/>
          <w:b/>
          <w:sz w:val="22"/>
          <w:szCs w:val="22"/>
        </w:rPr>
        <w:t xml:space="preserve"> С</w:t>
      </w:r>
      <w:r w:rsidR="000C0B9E">
        <w:rPr>
          <w:rFonts w:ascii="Times New Roman" w:hAnsi="Times New Roman" w:cs="Times New Roman"/>
          <w:b/>
          <w:sz w:val="22"/>
          <w:szCs w:val="22"/>
          <w:highlight w:val="yellow"/>
        </w:rPr>
        <w:t>-__-Э-__/___</w:t>
      </w:r>
      <w:bookmarkEnd w:id="1"/>
    </w:p>
    <w:p w14:paraId="6691B348" w14:textId="77777777" w:rsidR="00625247" w:rsidRPr="007B1A99" w:rsidRDefault="00625247" w:rsidP="00625247">
      <w:pPr>
        <w:shd w:val="clear" w:color="auto" w:fill="FFFFFF"/>
        <w:jc w:val="center"/>
        <w:rPr>
          <w:rFonts w:ascii="Times New Roman" w:hAnsi="Times New Roman" w:cs="Times New Roman"/>
          <w:b/>
          <w:bCs/>
          <w:sz w:val="22"/>
          <w:szCs w:val="22"/>
        </w:rPr>
      </w:pPr>
      <w:r w:rsidRPr="007B1A99">
        <w:rPr>
          <w:rFonts w:ascii="Times New Roman" w:hAnsi="Times New Roman" w:cs="Times New Roman"/>
          <w:b/>
          <w:bCs/>
          <w:sz w:val="22"/>
          <w:szCs w:val="22"/>
        </w:rPr>
        <w:t xml:space="preserve">участия в долевом строительстве </w:t>
      </w:r>
    </w:p>
    <w:p w14:paraId="7E97D181" w14:textId="77777777" w:rsidR="00625247" w:rsidRPr="007B1A99" w:rsidRDefault="00625247" w:rsidP="00625247">
      <w:pPr>
        <w:shd w:val="clear" w:color="auto" w:fill="FFFFFF"/>
        <w:rPr>
          <w:rFonts w:ascii="Times New Roman" w:hAnsi="Times New Roman" w:cs="Times New Roman"/>
          <w:b/>
          <w:sz w:val="22"/>
          <w:szCs w:val="22"/>
        </w:rPr>
      </w:pPr>
    </w:p>
    <w:p w14:paraId="214D47D6" w14:textId="72516C02" w:rsidR="00625247" w:rsidRPr="007B1A99" w:rsidRDefault="00625247" w:rsidP="00625247">
      <w:pPr>
        <w:shd w:val="clear" w:color="auto" w:fill="FFFFFF"/>
        <w:rPr>
          <w:rFonts w:ascii="Times New Roman" w:hAnsi="Times New Roman" w:cs="Times New Roman"/>
          <w:sz w:val="22"/>
          <w:szCs w:val="22"/>
        </w:rPr>
      </w:pPr>
      <w:r w:rsidRPr="00A11881">
        <w:rPr>
          <w:rFonts w:ascii="Times New Roman" w:hAnsi="Times New Roman" w:cs="Times New Roman"/>
          <w:sz w:val="22"/>
          <w:szCs w:val="22"/>
        </w:rPr>
        <w:t>город Санкт-</w:t>
      </w:r>
      <w:r w:rsidRPr="00A11881">
        <w:rPr>
          <w:rFonts w:ascii="Times New Roman" w:hAnsi="Times New Roman" w:cs="Times New Roman"/>
          <w:color w:val="000000"/>
          <w:sz w:val="22"/>
          <w:szCs w:val="22"/>
        </w:rPr>
        <w:t xml:space="preserve">Петербург                                                                                     </w:t>
      </w:r>
      <w:proofErr w:type="gramStart"/>
      <w:r w:rsidRPr="00A11881">
        <w:rPr>
          <w:rFonts w:ascii="Times New Roman" w:hAnsi="Times New Roman" w:cs="Times New Roman"/>
          <w:color w:val="000000"/>
          <w:sz w:val="22"/>
          <w:szCs w:val="22"/>
        </w:rPr>
        <w:t xml:space="preserve">   «</w:t>
      </w:r>
      <w:proofErr w:type="gramEnd"/>
      <w:r w:rsidR="008B0B6B" w:rsidRPr="00B652BF">
        <w:rPr>
          <w:rFonts w:ascii="Times New Roman" w:hAnsi="Times New Roman" w:cs="Times New Roman"/>
          <w:color w:val="000000"/>
          <w:sz w:val="22"/>
          <w:szCs w:val="22"/>
          <w:highlight w:val="yellow"/>
        </w:rPr>
        <w:t>___</w:t>
      </w:r>
      <w:r w:rsidRPr="00B652BF">
        <w:rPr>
          <w:rFonts w:ascii="Times New Roman" w:hAnsi="Times New Roman" w:cs="Times New Roman"/>
          <w:color w:val="000000"/>
          <w:sz w:val="22"/>
          <w:szCs w:val="22"/>
          <w:highlight w:val="yellow"/>
        </w:rPr>
        <w:t>»</w:t>
      </w:r>
      <w:r w:rsidR="008B0B6B" w:rsidRPr="00B652BF">
        <w:rPr>
          <w:rFonts w:ascii="Times New Roman" w:hAnsi="Times New Roman" w:cs="Times New Roman"/>
          <w:sz w:val="22"/>
          <w:szCs w:val="22"/>
          <w:highlight w:val="yellow"/>
        </w:rPr>
        <w:t>______</w:t>
      </w:r>
      <w:r w:rsidRPr="00A11881">
        <w:rPr>
          <w:rFonts w:ascii="Times New Roman" w:hAnsi="Times New Roman" w:cs="Times New Roman"/>
          <w:sz w:val="22"/>
          <w:szCs w:val="22"/>
        </w:rPr>
        <w:t>2025 года</w:t>
      </w:r>
    </w:p>
    <w:p w14:paraId="2CC9ADE4" w14:textId="77777777" w:rsidR="00625247" w:rsidRPr="007B1A99" w:rsidRDefault="00625247" w:rsidP="00625247">
      <w:pPr>
        <w:shd w:val="clear" w:color="auto" w:fill="FFFFFF"/>
        <w:rPr>
          <w:rFonts w:ascii="Times New Roman" w:hAnsi="Times New Roman" w:cs="Times New Roman"/>
          <w:b/>
          <w:sz w:val="22"/>
          <w:szCs w:val="22"/>
        </w:rPr>
      </w:pPr>
    </w:p>
    <w:p w14:paraId="5020D2CD" w14:textId="7B974E3C" w:rsidR="00625247" w:rsidRPr="007B1A99" w:rsidRDefault="007B1A99" w:rsidP="007B1A99">
      <w:pPr>
        <w:tabs>
          <w:tab w:val="left" w:pos="851"/>
          <w:tab w:val="left" w:pos="7380"/>
          <w:tab w:val="right" w:pos="9637"/>
        </w:tabs>
        <w:ind w:left="43"/>
        <w:jc w:val="both"/>
        <w:rPr>
          <w:rFonts w:ascii="Times New Roman" w:hAnsi="Times New Roman" w:cs="Times New Roman"/>
          <w:b/>
          <w:sz w:val="22"/>
          <w:szCs w:val="22"/>
        </w:rPr>
      </w:pPr>
      <w:bookmarkStart w:id="2" w:name="_Hlk85184242"/>
      <w:bookmarkStart w:id="3" w:name="_Hlk138404886"/>
      <w:bookmarkStart w:id="4" w:name="_Hlk136851545"/>
      <w:r>
        <w:rPr>
          <w:rFonts w:ascii="Times New Roman" w:hAnsi="Times New Roman" w:cs="Times New Roman"/>
          <w:b/>
          <w:sz w:val="22"/>
          <w:szCs w:val="22"/>
        </w:rPr>
        <w:tab/>
      </w:r>
      <w:r w:rsidR="00625247" w:rsidRPr="007B1A99">
        <w:rPr>
          <w:rFonts w:ascii="Times New Roman" w:hAnsi="Times New Roman" w:cs="Times New Roman"/>
          <w:b/>
          <w:sz w:val="22"/>
          <w:szCs w:val="22"/>
        </w:rPr>
        <w:t>Общество с ограниченной ответственностью «</w:t>
      </w:r>
      <w:r w:rsidR="00625247" w:rsidRPr="007B1A99">
        <w:rPr>
          <w:rFonts w:ascii="Times New Roman" w:hAnsi="Times New Roman" w:cs="Times New Roman"/>
          <w:b/>
          <w:bCs/>
          <w:sz w:val="22"/>
          <w:szCs w:val="22"/>
        </w:rPr>
        <w:t>Специализированный Застройщик «</w:t>
      </w:r>
      <w:r w:rsidR="00F86169" w:rsidRPr="007B1A99">
        <w:rPr>
          <w:rFonts w:ascii="Times New Roman" w:hAnsi="Times New Roman" w:cs="Times New Roman"/>
          <w:b/>
          <w:bCs/>
          <w:sz w:val="22"/>
          <w:szCs w:val="22"/>
        </w:rPr>
        <w:t>Новый Остров</w:t>
      </w:r>
      <w:r w:rsidR="00625247" w:rsidRPr="007B1A99">
        <w:rPr>
          <w:rFonts w:ascii="Times New Roman" w:hAnsi="Times New Roman" w:cs="Times New Roman"/>
          <w:b/>
          <w:bCs/>
          <w:sz w:val="22"/>
          <w:szCs w:val="22"/>
        </w:rPr>
        <w:t>» (сокращенное наименование ООО «СЗ «</w:t>
      </w:r>
      <w:r w:rsidR="00F86169" w:rsidRPr="007B1A99">
        <w:rPr>
          <w:rFonts w:ascii="Times New Roman" w:hAnsi="Times New Roman" w:cs="Times New Roman"/>
          <w:b/>
          <w:bCs/>
          <w:sz w:val="22"/>
          <w:szCs w:val="22"/>
        </w:rPr>
        <w:t>НО</w:t>
      </w:r>
      <w:r w:rsidR="00625247" w:rsidRPr="007B1A99">
        <w:rPr>
          <w:rFonts w:ascii="Times New Roman" w:hAnsi="Times New Roman" w:cs="Times New Roman"/>
          <w:b/>
          <w:bCs/>
          <w:sz w:val="22"/>
          <w:szCs w:val="22"/>
        </w:rPr>
        <w:t>»)</w:t>
      </w:r>
      <w:r w:rsidR="00625247" w:rsidRPr="007B1A99">
        <w:rPr>
          <w:rFonts w:ascii="Times New Roman" w:hAnsi="Times New Roman" w:cs="Times New Roman"/>
          <w:sz w:val="22"/>
          <w:szCs w:val="22"/>
        </w:rPr>
        <w:t>, ИНН: </w:t>
      </w:r>
      <w:r w:rsidR="00F86169" w:rsidRPr="007B1A99">
        <w:rPr>
          <w:rFonts w:ascii="Times New Roman" w:hAnsi="Times New Roman" w:cs="Times New Roman"/>
          <w:bCs/>
          <w:sz w:val="22"/>
          <w:szCs w:val="22"/>
        </w:rPr>
        <w:t>7813683780</w:t>
      </w:r>
      <w:r w:rsidR="00625247" w:rsidRPr="007B1A99">
        <w:rPr>
          <w:rFonts w:ascii="Times New Roman" w:hAnsi="Times New Roman" w:cs="Times New Roman"/>
          <w:sz w:val="22"/>
          <w:szCs w:val="22"/>
        </w:rPr>
        <w:t>, ОГРН: </w:t>
      </w:r>
      <w:r w:rsidR="00F86169" w:rsidRPr="007B1A99">
        <w:rPr>
          <w:rFonts w:ascii="Times New Roman" w:hAnsi="Times New Roman" w:cs="Times New Roman"/>
          <w:bCs/>
          <w:sz w:val="22"/>
          <w:szCs w:val="22"/>
        </w:rPr>
        <w:t>1247800109006</w:t>
      </w:r>
      <w:r w:rsidR="00625247" w:rsidRPr="007B1A99">
        <w:rPr>
          <w:rFonts w:ascii="Times New Roman" w:hAnsi="Times New Roman" w:cs="Times New Roman"/>
          <w:sz w:val="22"/>
          <w:szCs w:val="22"/>
        </w:rPr>
        <w:t>, КПП: </w:t>
      </w:r>
      <w:r w:rsidR="00F86169" w:rsidRPr="007B1A99">
        <w:rPr>
          <w:rFonts w:ascii="Times New Roman" w:hAnsi="Times New Roman" w:cs="Times New Roman"/>
          <w:bCs/>
          <w:sz w:val="22"/>
          <w:szCs w:val="22"/>
        </w:rPr>
        <w:t>781301001</w:t>
      </w:r>
      <w:r w:rsidR="00625247" w:rsidRPr="007B1A99">
        <w:rPr>
          <w:rFonts w:ascii="Times New Roman" w:hAnsi="Times New Roman" w:cs="Times New Roman"/>
          <w:sz w:val="22"/>
          <w:szCs w:val="22"/>
        </w:rPr>
        <w:t>, адрес:</w:t>
      </w:r>
      <w:bookmarkEnd w:id="2"/>
      <w:r w:rsidR="00F86169" w:rsidRPr="007B1A99">
        <w:rPr>
          <w:rFonts w:ascii="Times New Roman" w:hAnsi="Times New Roman" w:cs="Times New Roman"/>
          <w:sz w:val="22"/>
          <w:szCs w:val="22"/>
        </w:rPr>
        <w:t xml:space="preserve"> </w:t>
      </w:r>
      <w:r w:rsidR="00F86169" w:rsidRPr="007B1A99">
        <w:rPr>
          <w:rFonts w:ascii="Times New Roman" w:hAnsi="Times New Roman" w:cs="Times New Roman"/>
          <w:bCs/>
          <w:sz w:val="22"/>
          <w:szCs w:val="22"/>
        </w:rPr>
        <w:t xml:space="preserve">197198, г. Санкт-Петербург, </w:t>
      </w:r>
      <w:proofErr w:type="spellStart"/>
      <w:r w:rsidR="00F86169" w:rsidRPr="007B1A99">
        <w:rPr>
          <w:rFonts w:ascii="Times New Roman" w:hAnsi="Times New Roman" w:cs="Times New Roman"/>
          <w:bCs/>
          <w:sz w:val="22"/>
          <w:szCs w:val="22"/>
        </w:rPr>
        <w:t>вн.тер.г</w:t>
      </w:r>
      <w:proofErr w:type="spellEnd"/>
      <w:r w:rsidR="00F86169" w:rsidRPr="007B1A99">
        <w:rPr>
          <w:rFonts w:ascii="Times New Roman" w:hAnsi="Times New Roman" w:cs="Times New Roman"/>
          <w:bCs/>
          <w:sz w:val="22"/>
          <w:szCs w:val="22"/>
        </w:rPr>
        <w:t xml:space="preserve">. муниципальный округ Чкаловское, ул. Ждановская, д. 29, литера А, </w:t>
      </w:r>
      <w:proofErr w:type="spellStart"/>
      <w:r w:rsidR="00F86169" w:rsidRPr="007B1A99">
        <w:rPr>
          <w:rFonts w:ascii="Times New Roman" w:hAnsi="Times New Roman" w:cs="Times New Roman"/>
          <w:bCs/>
          <w:sz w:val="22"/>
          <w:szCs w:val="22"/>
        </w:rPr>
        <w:t>помещ</w:t>
      </w:r>
      <w:proofErr w:type="spellEnd"/>
      <w:r w:rsidR="00F86169" w:rsidRPr="007B1A99">
        <w:rPr>
          <w:rFonts w:ascii="Times New Roman" w:hAnsi="Times New Roman" w:cs="Times New Roman"/>
          <w:bCs/>
          <w:sz w:val="22"/>
          <w:szCs w:val="22"/>
        </w:rPr>
        <w:t>. 7-Н, часть 7-2</w:t>
      </w:r>
      <w:r w:rsidR="00625247" w:rsidRPr="007B1A99">
        <w:rPr>
          <w:rFonts w:ascii="Times New Roman" w:hAnsi="Times New Roman" w:cs="Times New Roman"/>
          <w:sz w:val="22"/>
          <w:szCs w:val="22"/>
        </w:rPr>
        <w:t xml:space="preserve">, </w:t>
      </w:r>
      <w:bookmarkEnd w:id="3"/>
      <w:r w:rsidR="00625247" w:rsidRPr="007B1A99">
        <w:rPr>
          <w:rFonts w:ascii="Times New Roman" w:hAnsi="Times New Roman" w:cs="Times New Roman"/>
          <w:sz w:val="22"/>
          <w:szCs w:val="22"/>
        </w:rPr>
        <w:t xml:space="preserve">именуемое в дальнейшем </w:t>
      </w:r>
      <w:r w:rsidR="00625247" w:rsidRPr="007B1A99">
        <w:rPr>
          <w:rFonts w:ascii="Times New Roman" w:hAnsi="Times New Roman" w:cs="Times New Roman"/>
          <w:b/>
          <w:bCs/>
          <w:sz w:val="22"/>
          <w:szCs w:val="22"/>
        </w:rPr>
        <w:t>«Застройщик»</w:t>
      </w:r>
      <w:r w:rsidR="00625247" w:rsidRPr="007B1A99">
        <w:rPr>
          <w:rFonts w:ascii="Times New Roman" w:hAnsi="Times New Roman" w:cs="Times New Roman"/>
          <w:sz w:val="22"/>
          <w:szCs w:val="22"/>
        </w:rPr>
        <w:t xml:space="preserve">, телефон: 8 (812) 635-33-33, адрес электронной почты </w:t>
      </w:r>
      <w:proofErr w:type="spellStart"/>
      <w:r w:rsidR="00625247" w:rsidRPr="007B1A99">
        <w:rPr>
          <w:rFonts w:ascii="Times New Roman" w:hAnsi="Times New Roman" w:cs="Times New Roman"/>
          <w:b/>
          <w:bCs/>
          <w:color w:val="000000"/>
          <w:sz w:val="22"/>
          <w:szCs w:val="22"/>
          <w:shd w:val="clear" w:color="auto" w:fill="FFFFFF"/>
        </w:rPr>
        <w:t>info</w:t>
      </w:r>
      <w:proofErr w:type="spellEnd"/>
      <w:r w:rsidR="00625247" w:rsidRPr="007B1A99">
        <w:rPr>
          <w:rFonts w:ascii="Times New Roman" w:hAnsi="Times New Roman" w:cs="Times New Roman"/>
          <w:b/>
          <w:bCs/>
          <w:color w:val="000000"/>
          <w:sz w:val="22"/>
          <w:szCs w:val="22"/>
          <w:shd w:val="clear" w:color="auto" w:fill="FFFFFF"/>
        </w:rPr>
        <w:t>@</w:t>
      </w:r>
      <w:proofErr w:type="spellStart"/>
      <w:r w:rsidR="00F86169" w:rsidRPr="007B1A99">
        <w:rPr>
          <w:rFonts w:ascii="Times New Roman" w:hAnsi="Times New Roman" w:cs="Times New Roman"/>
          <w:b/>
          <w:bCs/>
          <w:color w:val="000000"/>
          <w:sz w:val="22"/>
          <w:szCs w:val="22"/>
          <w:shd w:val="clear" w:color="auto" w:fill="FFFFFF"/>
          <w:lang w:val="en-US"/>
        </w:rPr>
        <w:t>fizika</w:t>
      </w:r>
      <w:proofErr w:type="spellEnd"/>
      <w:r w:rsidR="00F86169" w:rsidRPr="007B1A99">
        <w:rPr>
          <w:rFonts w:ascii="Times New Roman" w:hAnsi="Times New Roman" w:cs="Times New Roman"/>
          <w:b/>
          <w:bCs/>
          <w:color w:val="000000"/>
          <w:sz w:val="22"/>
          <w:szCs w:val="22"/>
          <w:shd w:val="clear" w:color="auto" w:fill="FFFFFF"/>
        </w:rPr>
        <w:t>.</w:t>
      </w:r>
      <w:proofErr w:type="spellStart"/>
      <w:r w:rsidR="00F86169" w:rsidRPr="007B1A99">
        <w:rPr>
          <w:rFonts w:ascii="Times New Roman" w:hAnsi="Times New Roman" w:cs="Times New Roman"/>
          <w:b/>
          <w:bCs/>
          <w:color w:val="000000"/>
          <w:sz w:val="22"/>
          <w:szCs w:val="22"/>
          <w:shd w:val="clear" w:color="auto" w:fill="FFFFFF"/>
          <w:lang w:val="en-US"/>
        </w:rPr>
        <w:t>spb</w:t>
      </w:r>
      <w:proofErr w:type="spellEnd"/>
      <w:r w:rsidR="00625247" w:rsidRPr="007B1A99">
        <w:rPr>
          <w:rFonts w:ascii="Times New Roman" w:hAnsi="Times New Roman" w:cs="Times New Roman"/>
          <w:b/>
          <w:bCs/>
          <w:color w:val="000000"/>
          <w:sz w:val="22"/>
          <w:szCs w:val="22"/>
          <w:shd w:val="clear" w:color="auto" w:fill="FFFFFF"/>
        </w:rPr>
        <w:t>.</w:t>
      </w:r>
      <w:proofErr w:type="spellStart"/>
      <w:r w:rsidR="00625247" w:rsidRPr="007B1A99">
        <w:rPr>
          <w:rFonts w:ascii="Times New Roman" w:hAnsi="Times New Roman" w:cs="Times New Roman"/>
          <w:b/>
          <w:bCs/>
          <w:color w:val="000000"/>
          <w:sz w:val="22"/>
          <w:szCs w:val="22"/>
          <w:shd w:val="clear" w:color="auto" w:fill="FFFFFF"/>
        </w:rPr>
        <w:t>ru</w:t>
      </w:r>
      <w:proofErr w:type="spellEnd"/>
      <w:r w:rsidR="00625247" w:rsidRPr="007B1A99">
        <w:rPr>
          <w:rFonts w:ascii="Times New Roman" w:hAnsi="Times New Roman" w:cs="Times New Roman"/>
          <w:sz w:val="22"/>
          <w:szCs w:val="22"/>
        </w:rPr>
        <w:t xml:space="preserve">, в лице Генерального директора </w:t>
      </w:r>
      <w:r w:rsidR="00625247" w:rsidRPr="007B1A99">
        <w:rPr>
          <w:rFonts w:ascii="Times New Roman" w:hAnsi="Times New Roman" w:cs="Times New Roman"/>
          <w:b/>
          <w:bCs/>
          <w:sz w:val="22"/>
          <w:szCs w:val="22"/>
        </w:rPr>
        <w:t>Кравцова Александра Валерьевича</w:t>
      </w:r>
      <w:r w:rsidR="00625247" w:rsidRPr="007B1A99">
        <w:rPr>
          <w:rFonts w:ascii="Times New Roman" w:hAnsi="Times New Roman" w:cs="Times New Roman"/>
          <w:sz w:val="22"/>
          <w:szCs w:val="22"/>
        </w:rPr>
        <w:t>, действующего на основании Устава, с одной стороны, и</w:t>
      </w:r>
    </w:p>
    <w:bookmarkEnd w:id="4"/>
    <w:p w14:paraId="1643ED8C" w14:textId="5EE5210D" w:rsidR="00625247" w:rsidRPr="007B1A99" w:rsidRDefault="007B1A99" w:rsidP="00625247">
      <w:pPr>
        <w:widowControl/>
        <w:autoSpaceDE/>
        <w:autoSpaceDN/>
        <w:adjustRightInd/>
        <w:ind w:right="-1" w:firstLine="720"/>
        <w:jc w:val="both"/>
        <w:rPr>
          <w:rFonts w:ascii="Times New Roman" w:hAnsi="Times New Roman" w:cs="Times New Roman"/>
          <w:sz w:val="22"/>
          <w:szCs w:val="22"/>
        </w:rPr>
      </w:pPr>
      <w:r w:rsidRPr="00B652BF">
        <w:rPr>
          <w:rFonts w:ascii="Times New Roman" w:eastAsia="Yu Gothic UI Light" w:hAnsi="Times New Roman" w:cs="Times New Roman"/>
          <w:b/>
          <w:bCs/>
          <w:color w:val="000000"/>
          <w:spacing w:val="4"/>
          <w:kern w:val="1"/>
          <w:sz w:val="22"/>
          <w:szCs w:val="22"/>
          <w:highlight w:val="yellow"/>
          <w:lang w:eastAsia="ar-SA"/>
        </w:rPr>
        <w:t>Гражданка Российской Федерации</w:t>
      </w:r>
      <w:r w:rsidR="008B0B6B" w:rsidRPr="00B652BF">
        <w:rPr>
          <w:rFonts w:ascii="Times New Roman" w:eastAsia="Yu Gothic UI Light" w:hAnsi="Times New Roman" w:cs="Times New Roman"/>
          <w:b/>
          <w:bCs/>
          <w:color w:val="000000"/>
          <w:sz w:val="22"/>
          <w:szCs w:val="22"/>
          <w:highlight w:val="yellow"/>
          <w:lang w:eastAsia="ar-SA"/>
        </w:rPr>
        <w:t>________________</w:t>
      </w:r>
      <w:r w:rsidRPr="00B652BF">
        <w:rPr>
          <w:rFonts w:ascii="Times New Roman" w:eastAsia="Yu Gothic UI Light" w:hAnsi="Times New Roman" w:cs="Times New Roman"/>
          <w:b/>
          <w:bCs/>
          <w:color w:val="000000"/>
          <w:sz w:val="22"/>
          <w:szCs w:val="22"/>
          <w:highlight w:val="yellow"/>
          <w:lang w:eastAsia="ar-SA"/>
        </w:rPr>
        <w:t>,</w:t>
      </w:r>
      <w:r w:rsidRPr="00B652BF">
        <w:rPr>
          <w:rFonts w:ascii="Times New Roman" w:eastAsia="Yu Gothic UI Light" w:hAnsi="Times New Roman" w:cs="Times New Roman"/>
          <w:b/>
          <w:bCs/>
          <w:sz w:val="22"/>
          <w:szCs w:val="22"/>
          <w:highlight w:val="yellow"/>
          <w:lang w:eastAsia="ar-SA"/>
        </w:rPr>
        <w:t xml:space="preserve"> </w:t>
      </w:r>
      <w:r w:rsidR="008B0B6B" w:rsidRPr="00B652BF">
        <w:rPr>
          <w:rFonts w:ascii="Times New Roman" w:eastAsia="Yu Gothic UI Light" w:hAnsi="Times New Roman" w:cs="Times New Roman"/>
          <w:sz w:val="22"/>
          <w:szCs w:val="22"/>
          <w:highlight w:val="yellow"/>
          <w:lang w:eastAsia="ar-SA"/>
        </w:rPr>
        <w:t>______________</w:t>
      </w:r>
      <w:r w:rsidRPr="00B652BF">
        <w:rPr>
          <w:rFonts w:ascii="Times New Roman" w:eastAsia="Yu Gothic UI Light" w:hAnsi="Times New Roman" w:cs="Times New Roman"/>
          <w:bCs/>
          <w:sz w:val="22"/>
          <w:szCs w:val="22"/>
          <w:highlight w:val="yellow"/>
          <w:lang w:eastAsia="ar-SA"/>
        </w:rPr>
        <w:t>года рождения, пол –</w:t>
      </w:r>
      <w:r w:rsidR="008B0B6B" w:rsidRPr="00B652BF">
        <w:rPr>
          <w:rFonts w:ascii="Times New Roman" w:eastAsia="Yu Gothic UI Light" w:hAnsi="Times New Roman" w:cs="Times New Roman"/>
          <w:bCs/>
          <w:sz w:val="22"/>
          <w:szCs w:val="22"/>
          <w:highlight w:val="yellow"/>
          <w:lang w:eastAsia="ar-SA"/>
        </w:rPr>
        <w:t>___________</w:t>
      </w:r>
      <w:r w:rsidRPr="00B652BF">
        <w:rPr>
          <w:rFonts w:ascii="Times New Roman" w:eastAsia="Yu Gothic UI Light" w:hAnsi="Times New Roman" w:cs="Times New Roman"/>
          <w:bCs/>
          <w:sz w:val="22"/>
          <w:szCs w:val="22"/>
          <w:highlight w:val="yellow"/>
          <w:lang w:eastAsia="ar-SA"/>
        </w:rPr>
        <w:t>, место рождения:</w:t>
      </w:r>
      <w:r w:rsidR="008B0B6B" w:rsidRPr="00B652BF">
        <w:rPr>
          <w:rFonts w:ascii="Times New Roman" w:eastAsia="Yu Gothic UI Light" w:hAnsi="Times New Roman" w:cs="Times New Roman"/>
          <w:bCs/>
          <w:sz w:val="22"/>
          <w:szCs w:val="22"/>
          <w:highlight w:val="yellow"/>
          <w:lang w:eastAsia="ar-SA"/>
        </w:rPr>
        <w:t>__________________</w:t>
      </w:r>
      <w:r w:rsidRPr="00B652BF">
        <w:rPr>
          <w:rFonts w:ascii="Times New Roman" w:eastAsia="Yu Gothic UI Light" w:hAnsi="Times New Roman" w:cs="Times New Roman"/>
          <w:bCs/>
          <w:sz w:val="22"/>
          <w:szCs w:val="22"/>
          <w:highlight w:val="yellow"/>
          <w:lang w:eastAsia="ar-SA"/>
        </w:rPr>
        <w:t>, паспорт</w:t>
      </w:r>
      <w:r w:rsidR="008B0B6B" w:rsidRPr="00B652BF">
        <w:rPr>
          <w:rFonts w:ascii="Times New Roman" w:eastAsia="Yu Gothic UI Light" w:hAnsi="Times New Roman" w:cs="Times New Roman"/>
          <w:bCs/>
          <w:iCs/>
          <w:sz w:val="22"/>
          <w:szCs w:val="22"/>
          <w:highlight w:val="yellow"/>
          <w:lang w:eastAsia="ar-SA"/>
        </w:rPr>
        <w:t>_____________</w:t>
      </w:r>
      <w:r w:rsidRPr="00B652BF">
        <w:rPr>
          <w:rFonts w:ascii="Times New Roman" w:eastAsia="Yu Gothic UI Light" w:hAnsi="Times New Roman" w:cs="Times New Roman"/>
          <w:bCs/>
          <w:sz w:val="22"/>
          <w:szCs w:val="22"/>
          <w:highlight w:val="yellow"/>
          <w:lang w:eastAsia="ar-SA"/>
        </w:rPr>
        <w:t>, выдан</w:t>
      </w:r>
      <w:r w:rsidR="008B0B6B" w:rsidRPr="00B652BF">
        <w:rPr>
          <w:rFonts w:ascii="Times New Roman" w:eastAsia="Yu Gothic UI Light" w:hAnsi="Times New Roman" w:cs="Times New Roman"/>
          <w:bCs/>
          <w:sz w:val="22"/>
          <w:szCs w:val="22"/>
          <w:highlight w:val="yellow"/>
          <w:lang w:eastAsia="ar-SA"/>
        </w:rPr>
        <w:t>____________________</w:t>
      </w:r>
      <w:r w:rsidRPr="00B652BF">
        <w:rPr>
          <w:rFonts w:ascii="Times New Roman" w:eastAsia="Yu Gothic UI Light" w:hAnsi="Times New Roman" w:cs="Times New Roman"/>
          <w:bCs/>
          <w:sz w:val="22"/>
          <w:szCs w:val="22"/>
          <w:highlight w:val="yellow"/>
          <w:lang w:eastAsia="ar-SA"/>
        </w:rPr>
        <w:t xml:space="preserve">, код подразделения: </w:t>
      </w:r>
      <w:r w:rsidR="008B0B6B" w:rsidRPr="00B652BF">
        <w:rPr>
          <w:rFonts w:ascii="Times New Roman" w:eastAsia="Yu Gothic UI Light" w:hAnsi="Times New Roman" w:cs="Times New Roman"/>
          <w:bCs/>
          <w:sz w:val="22"/>
          <w:szCs w:val="22"/>
          <w:highlight w:val="yellow"/>
          <w:lang w:eastAsia="ar-SA"/>
        </w:rPr>
        <w:t>____</w:t>
      </w:r>
      <w:r w:rsidRPr="00B652BF">
        <w:rPr>
          <w:rFonts w:ascii="Times New Roman" w:eastAsia="Yu Gothic UI Light" w:hAnsi="Times New Roman" w:cs="Times New Roman"/>
          <w:bCs/>
          <w:sz w:val="22"/>
          <w:szCs w:val="22"/>
          <w:highlight w:val="yellow"/>
          <w:lang w:eastAsia="ar-SA"/>
        </w:rPr>
        <w:t>-</w:t>
      </w:r>
      <w:r w:rsidR="008B0B6B" w:rsidRPr="00B652BF">
        <w:rPr>
          <w:rFonts w:ascii="Times New Roman" w:eastAsia="Yu Gothic UI Light" w:hAnsi="Times New Roman" w:cs="Times New Roman"/>
          <w:bCs/>
          <w:sz w:val="22"/>
          <w:szCs w:val="22"/>
          <w:highlight w:val="yellow"/>
          <w:lang w:eastAsia="ar-SA"/>
        </w:rPr>
        <w:t>____</w:t>
      </w:r>
      <w:r w:rsidRPr="00B652BF">
        <w:rPr>
          <w:rFonts w:ascii="Times New Roman" w:eastAsia="Yu Gothic UI Light" w:hAnsi="Times New Roman" w:cs="Times New Roman"/>
          <w:bCs/>
          <w:sz w:val="22"/>
          <w:szCs w:val="22"/>
          <w:highlight w:val="yellow"/>
          <w:lang w:eastAsia="ar-SA"/>
        </w:rPr>
        <w:t xml:space="preserve"> дата выдачи </w:t>
      </w:r>
      <w:r w:rsidR="008B0B6B" w:rsidRPr="00B652BF">
        <w:rPr>
          <w:rFonts w:ascii="Times New Roman" w:eastAsia="Yu Gothic UI Light" w:hAnsi="Times New Roman" w:cs="Times New Roman"/>
          <w:bCs/>
          <w:sz w:val="22"/>
          <w:szCs w:val="22"/>
          <w:highlight w:val="yellow"/>
          <w:lang w:eastAsia="ar-SA"/>
        </w:rPr>
        <w:t>___________</w:t>
      </w:r>
      <w:r w:rsidRPr="00B652BF">
        <w:rPr>
          <w:rFonts w:ascii="Times New Roman" w:eastAsia="Yu Gothic UI Light" w:hAnsi="Times New Roman" w:cs="Times New Roman"/>
          <w:bCs/>
          <w:sz w:val="22"/>
          <w:szCs w:val="22"/>
          <w:highlight w:val="yellow"/>
          <w:lang w:eastAsia="ar-SA"/>
        </w:rPr>
        <w:t>года, адрес места жительства</w:t>
      </w:r>
      <w:r w:rsidR="008B0B6B" w:rsidRPr="00B652BF">
        <w:rPr>
          <w:rFonts w:ascii="Times New Roman" w:eastAsia="Yu Gothic UI Light" w:hAnsi="Times New Roman" w:cs="Times New Roman"/>
          <w:bCs/>
          <w:sz w:val="22"/>
          <w:szCs w:val="22"/>
          <w:highlight w:val="yellow"/>
          <w:lang w:eastAsia="ar-SA"/>
        </w:rPr>
        <w:t>______________________________</w:t>
      </w:r>
      <w:r w:rsidRPr="00B652BF">
        <w:rPr>
          <w:rFonts w:ascii="Times New Roman" w:eastAsia="Yu Gothic UI Light" w:hAnsi="Times New Roman" w:cs="Times New Roman"/>
          <w:bCs/>
          <w:sz w:val="22"/>
          <w:szCs w:val="22"/>
          <w:highlight w:val="yellow"/>
          <w:lang w:eastAsia="ar-SA"/>
        </w:rPr>
        <w:t>, СНИЛС</w:t>
      </w:r>
      <w:r w:rsidR="008B0B6B" w:rsidRPr="00B652BF">
        <w:rPr>
          <w:rFonts w:ascii="Times New Roman" w:eastAsia="Yu Gothic UI Light" w:hAnsi="Times New Roman" w:cs="Times New Roman"/>
          <w:bCs/>
          <w:sz w:val="22"/>
          <w:szCs w:val="22"/>
          <w:highlight w:val="yellow"/>
          <w:lang w:eastAsia="ar-SA"/>
        </w:rPr>
        <w:t>________________</w:t>
      </w:r>
      <w:r w:rsidRPr="00B652BF">
        <w:rPr>
          <w:rFonts w:ascii="Times New Roman" w:eastAsia="Yu Gothic UI Light" w:hAnsi="Times New Roman" w:cs="Times New Roman"/>
          <w:bCs/>
          <w:sz w:val="22"/>
          <w:szCs w:val="22"/>
          <w:highlight w:val="yellow"/>
          <w:lang w:eastAsia="ar-SA"/>
        </w:rPr>
        <w:t>, ИНН</w:t>
      </w:r>
      <w:r w:rsidR="008B0B6B" w:rsidRPr="00B652BF">
        <w:rPr>
          <w:rFonts w:ascii="Times New Roman" w:eastAsia="Yu Gothic UI Light" w:hAnsi="Times New Roman" w:cs="Times New Roman"/>
          <w:bCs/>
          <w:sz w:val="22"/>
          <w:szCs w:val="22"/>
          <w:highlight w:val="yellow"/>
          <w:lang w:eastAsia="ar-SA"/>
        </w:rPr>
        <w:t>____________________</w:t>
      </w:r>
      <w:r w:rsidRPr="00B652BF">
        <w:rPr>
          <w:rFonts w:ascii="Times New Roman" w:eastAsia="Yu Gothic UI Light" w:hAnsi="Times New Roman" w:cs="Times New Roman"/>
          <w:bCs/>
          <w:sz w:val="22"/>
          <w:szCs w:val="22"/>
          <w:highlight w:val="yellow"/>
          <w:lang w:eastAsia="ar-SA"/>
        </w:rPr>
        <w:t xml:space="preserve">, </w:t>
      </w:r>
      <w:r w:rsidRPr="00B652BF">
        <w:rPr>
          <w:rFonts w:ascii="Times New Roman" w:hAnsi="Times New Roman" w:cs="Times New Roman"/>
          <w:sz w:val="22"/>
          <w:szCs w:val="22"/>
          <w:highlight w:val="yellow"/>
          <w:lang w:eastAsia="ar-SA"/>
        </w:rPr>
        <w:t>телефон +</w:t>
      </w:r>
      <w:r w:rsidR="008B0B6B" w:rsidRPr="00B652BF">
        <w:rPr>
          <w:rFonts w:ascii="Times New Roman" w:hAnsi="Times New Roman" w:cs="Times New Roman"/>
          <w:sz w:val="22"/>
          <w:szCs w:val="22"/>
          <w:highlight w:val="yellow"/>
          <w:lang w:eastAsia="ar-SA"/>
        </w:rPr>
        <w:t>_____________</w:t>
      </w:r>
      <w:r w:rsidRPr="00B652BF">
        <w:rPr>
          <w:rFonts w:ascii="Times New Roman" w:hAnsi="Times New Roman" w:cs="Times New Roman"/>
          <w:sz w:val="22"/>
          <w:szCs w:val="22"/>
          <w:highlight w:val="yellow"/>
          <w:lang w:eastAsia="ar-SA"/>
        </w:rPr>
        <w:t>, адрес электронной почты</w:t>
      </w:r>
      <w:r w:rsidR="008B0B6B" w:rsidRPr="00B652BF">
        <w:rPr>
          <w:highlight w:val="yellow"/>
        </w:rPr>
        <w:t>__________________</w:t>
      </w:r>
      <w:r w:rsidRPr="00B652BF">
        <w:rPr>
          <w:rFonts w:ascii="Times New Roman" w:hAnsi="Times New Roman" w:cs="Times New Roman"/>
          <w:sz w:val="22"/>
          <w:szCs w:val="22"/>
          <w:highlight w:val="yellow"/>
          <w:lang w:eastAsia="ar-SA"/>
        </w:rPr>
        <w:t>,</w:t>
      </w:r>
      <w:r w:rsidRPr="007B1A99">
        <w:rPr>
          <w:rFonts w:ascii="Times New Roman" w:hAnsi="Times New Roman" w:cs="Times New Roman"/>
          <w:sz w:val="22"/>
          <w:szCs w:val="22"/>
          <w:lang w:eastAsia="ar-SA"/>
        </w:rPr>
        <w:t xml:space="preserve"> </w:t>
      </w:r>
      <w:r w:rsidR="00625247" w:rsidRPr="007B1A99">
        <w:rPr>
          <w:rFonts w:ascii="Times New Roman" w:hAnsi="Times New Roman" w:cs="Times New Roman"/>
          <w:sz w:val="22"/>
          <w:szCs w:val="22"/>
        </w:rPr>
        <w:t xml:space="preserve">именуемый в дальнейшем </w:t>
      </w:r>
      <w:r w:rsidR="00625247" w:rsidRPr="007B1A99">
        <w:rPr>
          <w:rFonts w:ascii="Times New Roman" w:hAnsi="Times New Roman" w:cs="Times New Roman"/>
          <w:b/>
          <w:sz w:val="22"/>
          <w:szCs w:val="22"/>
        </w:rPr>
        <w:t>«Участник долевого строительства»</w:t>
      </w:r>
      <w:r w:rsidR="00625247" w:rsidRPr="007B1A99">
        <w:rPr>
          <w:rFonts w:ascii="Times New Roman" w:hAnsi="Times New Roman" w:cs="Times New Roman"/>
          <w:sz w:val="22"/>
          <w:szCs w:val="22"/>
        </w:rPr>
        <w:t xml:space="preserve">, с другой стороны, именуемые совместно </w:t>
      </w:r>
      <w:r w:rsidR="00625247" w:rsidRPr="007B1A99">
        <w:rPr>
          <w:rFonts w:ascii="Times New Roman" w:hAnsi="Times New Roman" w:cs="Times New Roman"/>
          <w:b/>
          <w:sz w:val="22"/>
          <w:szCs w:val="22"/>
        </w:rPr>
        <w:t>«Стороны»,</w:t>
      </w:r>
    </w:p>
    <w:p w14:paraId="46FCDCFD" w14:textId="77777777" w:rsidR="00625247" w:rsidRPr="007B1A99" w:rsidRDefault="00625247" w:rsidP="00625247">
      <w:pPr>
        <w:shd w:val="clear" w:color="auto" w:fill="FFFFFF"/>
        <w:spacing w:before="5"/>
        <w:ind w:left="38" w:right="38" w:firstLine="710"/>
        <w:jc w:val="both"/>
        <w:rPr>
          <w:rFonts w:ascii="Times New Roman" w:hAnsi="Times New Roman" w:cs="Times New Roman"/>
          <w:sz w:val="22"/>
          <w:szCs w:val="22"/>
        </w:rPr>
      </w:pPr>
      <w:r w:rsidRPr="007B1A99">
        <w:rPr>
          <w:rFonts w:ascii="Times New Roman" w:hAnsi="Times New Roman" w:cs="Times New Roman"/>
          <w:sz w:val="22"/>
          <w:szCs w:val="22"/>
        </w:rPr>
        <w:t xml:space="preserve">РУКОВОДСТВУЯСЬ Федеральным Законом № 214-ФЗ «Об участии в долевом </w:t>
      </w:r>
      <w:r w:rsidRPr="007B1A99">
        <w:rPr>
          <w:rFonts w:ascii="Times New Roman" w:hAnsi="Times New Roman" w:cs="Times New Roman"/>
          <w:spacing w:val="-1"/>
          <w:sz w:val="22"/>
          <w:szCs w:val="22"/>
        </w:rPr>
        <w:t xml:space="preserve">строительстве многоквартирных домов и иных объектов недвижимости и о внесении изменений в некоторые законодательные акты РФ» от 30.12.2004 г., далее по тексту «Закон №214-ФЗ», заключили </w:t>
      </w:r>
      <w:r w:rsidRPr="007B1A99">
        <w:rPr>
          <w:rFonts w:ascii="Times New Roman" w:hAnsi="Times New Roman" w:cs="Times New Roman"/>
          <w:sz w:val="22"/>
          <w:szCs w:val="22"/>
        </w:rPr>
        <w:t>настоящий договор, далее по тексту «Договор», о нижеследующем.</w:t>
      </w:r>
    </w:p>
    <w:p w14:paraId="6DB6BA89" w14:textId="77777777" w:rsidR="00625247" w:rsidRPr="007B1A99" w:rsidRDefault="00625247" w:rsidP="00625247">
      <w:pPr>
        <w:shd w:val="clear" w:color="auto" w:fill="FFFFFF"/>
        <w:jc w:val="center"/>
        <w:rPr>
          <w:rFonts w:ascii="Times New Roman" w:hAnsi="Times New Roman" w:cs="Times New Roman"/>
          <w:b/>
          <w:bCs/>
          <w:iCs/>
          <w:sz w:val="22"/>
          <w:szCs w:val="22"/>
        </w:rPr>
      </w:pPr>
    </w:p>
    <w:p w14:paraId="161F17CD" w14:textId="77777777" w:rsidR="00625247" w:rsidRPr="003553A2" w:rsidRDefault="00625247" w:rsidP="00625247">
      <w:pPr>
        <w:shd w:val="clear" w:color="auto" w:fill="FFFFFF"/>
        <w:jc w:val="center"/>
        <w:rPr>
          <w:rFonts w:ascii="Times New Roman" w:hAnsi="Times New Roman" w:cs="Times New Roman"/>
          <w:b/>
          <w:bCs/>
          <w:iCs/>
          <w:sz w:val="22"/>
          <w:szCs w:val="22"/>
        </w:rPr>
      </w:pPr>
      <w:r w:rsidRPr="003553A2">
        <w:rPr>
          <w:rFonts w:ascii="Times New Roman" w:hAnsi="Times New Roman" w:cs="Times New Roman"/>
          <w:b/>
          <w:bCs/>
          <w:iCs/>
          <w:sz w:val="22"/>
          <w:szCs w:val="22"/>
        </w:rPr>
        <w:t>Статья 1. ПРЕДМЕТ ДОГОВОРА</w:t>
      </w:r>
    </w:p>
    <w:p w14:paraId="41E0DB08" w14:textId="78F216AA" w:rsidR="00625247" w:rsidRPr="005632F3" w:rsidRDefault="00625247" w:rsidP="00625247">
      <w:pPr>
        <w:numPr>
          <w:ilvl w:val="1"/>
          <w:numId w:val="3"/>
        </w:numPr>
        <w:shd w:val="clear" w:color="auto" w:fill="FFFFFF"/>
        <w:ind w:left="0" w:firstLine="708"/>
        <w:jc w:val="both"/>
        <w:rPr>
          <w:rFonts w:ascii="Times New Roman" w:hAnsi="Times New Roman" w:cs="Times New Roman"/>
          <w:sz w:val="22"/>
          <w:szCs w:val="22"/>
        </w:rPr>
      </w:pPr>
      <w:r w:rsidRPr="003553A2">
        <w:rPr>
          <w:rFonts w:ascii="Times New Roman" w:hAnsi="Times New Roman" w:cs="Times New Roman"/>
          <w:sz w:val="22"/>
          <w:szCs w:val="22"/>
        </w:rPr>
        <w:t xml:space="preserve">По </w:t>
      </w:r>
      <w:r w:rsidRPr="00311D7D">
        <w:rPr>
          <w:rFonts w:ascii="Times New Roman" w:hAnsi="Times New Roman" w:cs="Times New Roman"/>
          <w:sz w:val="22"/>
          <w:szCs w:val="22"/>
        </w:rPr>
        <w:t xml:space="preserve">настоящему Договору Застройщик обязуется в предусмотренный Договором срок своими силами и(или) с привлечением других лиц осуществить </w:t>
      </w:r>
      <w:bookmarkStart w:id="5" w:name="_Hlk164955601"/>
      <w:bookmarkStart w:id="6" w:name="_Hlk138404950"/>
      <w:r w:rsidR="00F86169" w:rsidRPr="00311D7D">
        <w:rPr>
          <w:rFonts w:ascii="Times New Roman" w:hAnsi="Times New Roman" w:cs="Times New Roman"/>
          <w:b/>
          <w:bCs/>
          <w:sz w:val="22"/>
          <w:szCs w:val="22"/>
        </w:rPr>
        <w:t>Строительство</w:t>
      </w:r>
      <w:r w:rsidRPr="00311D7D">
        <w:rPr>
          <w:rFonts w:ascii="Times New Roman" w:hAnsi="Times New Roman" w:cs="Times New Roman"/>
          <w:b/>
          <w:bCs/>
          <w:iCs/>
          <w:sz w:val="22"/>
          <w:szCs w:val="22"/>
        </w:rPr>
        <w:t xml:space="preserve"> </w:t>
      </w:r>
      <w:r w:rsidR="002A5626">
        <w:rPr>
          <w:rFonts w:ascii="Times New Roman" w:hAnsi="Times New Roman" w:cs="Times New Roman"/>
          <w:b/>
          <w:bCs/>
          <w:iCs/>
          <w:sz w:val="22"/>
          <w:szCs w:val="22"/>
        </w:rPr>
        <w:t xml:space="preserve"> Объекта: </w:t>
      </w:r>
      <w:r w:rsidR="00F86169" w:rsidRPr="00311D7D">
        <w:rPr>
          <w:rFonts w:ascii="Times New Roman" w:hAnsi="Times New Roman" w:cs="Times New Roman"/>
          <w:b/>
          <w:bCs/>
          <w:iCs/>
          <w:sz w:val="22"/>
          <w:szCs w:val="22"/>
        </w:rPr>
        <w:t>многоквартир</w:t>
      </w:r>
      <w:r w:rsidR="002A5626">
        <w:rPr>
          <w:rFonts w:ascii="Times New Roman" w:hAnsi="Times New Roman" w:cs="Times New Roman"/>
          <w:b/>
          <w:bCs/>
          <w:iCs/>
          <w:sz w:val="22"/>
          <w:szCs w:val="22"/>
        </w:rPr>
        <w:t>ный</w:t>
      </w:r>
      <w:r w:rsidR="00F86169" w:rsidRPr="00311D7D">
        <w:rPr>
          <w:rFonts w:ascii="Times New Roman" w:hAnsi="Times New Roman" w:cs="Times New Roman"/>
          <w:b/>
          <w:bCs/>
          <w:iCs/>
          <w:sz w:val="22"/>
          <w:szCs w:val="22"/>
        </w:rPr>
        <w:t xml:space="preserve"> дом (дома) </w:t>
      </w:r>
      <w:r w:rsidRPr="00311D7D">
        <w:rPr>
          <w:rFonts w:ascii="Times New Roman" w:hAnsi="Times New Roman" w:cs="Times New Roman"/>
          <w:b/>
          <w:bCs/>
          <w:iCs/>
          <w:sz w:val="22"/>
          <w:szCs w:val="22"/>
        </w:rPr>
        <w:t xml:space="preserve">со встроенными помещениями и </w:t>
      </w:r>
      <w:r w:rsidR="00F86169" w:rsidRPr="00311D7D">
        <w:rPr>
          <w:rFonts w:ascii="Times New Roman" w:hAnsi="Times New Roman" w:cs="Times New Roman"/>
          <w:b/>
          <w:bCs/>
          <w:iCs/>
          <w:sz w:val="22"/>
          <w:szCs w:val="22"/>
        </w:rPr>
        <w:t xml:space="preserve">встроенно-пристроенными </w:t>
      </w:r>
      <w:r w:rsidRPr="00311D7D">
        <w:rPr>
          <w:rFonts w:ascii="Times New Roman" w:hAnsi="Times New Roman" w:cs="Times New Roman"/>
          <w:b/>
          <w:bCs/>
          <w:iCs/>
          <w:sz w:val="22"/>
          <w:szCs w:val="22"/>
        </w:rPr>
        <w:t>подземн</w:t>
      </w:r>
      <w:r w:rsidR="00F86169" w:rsidRPr="00311D7D">
        <w:rPr>
          <w:rFonts w:ascii="Times New Roman" w:hAnsi="Times New Roman" w:cs="Times New Roman"/>
          <w:b/>
          <w:bCs/>
          <w:iCs/>
          <w:sz w:val="22"/>
          <w:szCs w:val="22"/>
        </w:rPr>
        <w:t>ыми</w:t>
      </w:r>
      <w:r w:rsidRPr="00311D7D">
        <w:rPr>
          <w:rFonts w:ascii="Times New Roman" w:hAnsi="Times New Roman" w:cs="Times New Roman"/>
          <w:b/>
          <w:bCs/>
          <w:iCs/>
          <w:sz w:val="22"/>
          <w:szCs w:val="22"/>
        </w:rPr>
        <w:t xml:space="preserve"> </w:t>
      </w:r>
      <w:r w:rsidR="00F86169" w:rsidRPr="00311D7D">
        <w:rPr>
          <w:rFonts w:ascii="Times New Roman" w:hAnsi="Times New Roman" w:cs="Times New Roman"/>
          <w:b/>
          <w:bCs/>
          <w:iCs/>
          <w:sz w:val="22"/>
          <w:szCs w:val="22"/>
        </w:rPr>
        <w:t>гаражами</w:t>
      </w:r>
      <w:r w:rsidR="002A5626">
        <w:rPr>
          <w:rFonts w:ascii="Times New Roman" w:hAnsi="Times New Roman" w:cs="Times New Roman"/>
          <w:b/>
          <w:bCs/>
          <w:iCs/>
          <w:sz w:val="22"/>
          <w:szCs w:val="22"/>
        </w:rPr>
        <w:t xml:space="preserve">, </w:t>
      </w:r>
      <w:r w:rsidRPr="00311D7D">
        <w:rPr>
          <w:rFonts w:ascii="Times New Roman" w:hAnsi="Times New Roman" w:cs="Times New Roman"/>
          <w:b/>
          <w:bCs/>
          <w:iCs/>
          <w:sz w:val="22"/>
          <w:szCs w:val="22"/>
        </w:rPr>
        <w:t xml:space="preserve"> </w:t>
      </w:r>
      <w:r w:rsidR="00311D7D" w:rsidRPr="00311D7D">
        <w:rPr>
          <w:rFonts w:ascii="Times New Roman" w:hAnsi="Times New Roman" w:cs="Times New Roman"/>
          <w:sz w:val="22"/>
          <w:szCs w:val="22"/>
        </w:rPr>
        <w:t xml:space="preserve">именуемый в дальнейшем </w:t>
      </w:r>
      <w:r w:rsidR="00311D7D" w:rsidRPr="00311D7D">
        <w:rPr>
          <w:rFonts w:ascii="Times New Roman" w:hAnsi="Times New Roman" w:cs="Times New Roman"/>
          <w:b/>
          <w:sz w:val="22"/>
          <w:szCs w:val="22"/>
        </w:rPr>
        <w:t>«Объект»</w:t>
      </w:r>
      <w:r w:rsidR="00311D7D">
        <w:rPr>
          <w:rFonts w:ascii="Times New Roman" w:hAnsi="Times New Roman" w:cs="Times New Roman"/>
          <w:b/>
          <w:sz w:val="22"/>
          <w:szCs w:val="22"/>
        </w:rPr>
        <w:t xml:space="preserve">, </w:t>
      </w:r>
      <w:r w:rsidRPr="00311D7D">
        <w:rPr>
          <w:rFonts w:ascii="Times New Roman" w:hAnsi="Times New Roman" w:cs="Times New Roman"/>
          <w:b/>
          <w:bCs/>
          <w:iCs/>
          <w:sz w:val="22"/>
          <w:szCs w:val="22"/>
        </w:rPr>
        <w:t xml:space="preserve">по адресу: г. Санкт-Петербург, </w:t>
      </w:r>
      <w:bookmarkEnd w:id="5"/>
      <w:r w:rsidR="00311D7D" w:rsidRPr="00311D7D">
        <w:rPr>
          <w:rFonts w:ascii="Times New Roman" w:hAnsi="Times New Roman" w:cs="Times New Roman"/>
          <w:b/>
          <w:bCs/>
          <w:iCs/>
          <w:sz w:val="22"/>
          <w:szCs w:val="22"/>
        </w:rPr>
        <w:t xml:space="preserve">Перевозная улица, дом 1, литера </w:t>
      </w:r>
      <w:r w:rsidR="004C50AD">
        <w:rPr>
          <w:rFonts w:ascii="Times New Roman" w:hAnsi="Times New Roman" w:cs="Times New Roman"/>
          <w:b/>
          <w:bCs/>
          <w:iCs/>
          <w:sz w:val="22"/>
          <w:szCs w:val="22"/>
        </w:rPr>
        <w:t>В</w:t>
      </w:r>
      <w:r w:rsidR="00311D7D" w:rsidRPr="00311D7D">
        <w:rPr>
          <w:rFonts w:ascii="Times New Roman" w:hAnsi="Times New Roman" w:cs="Times New Roman"/>
          <w:b/>
          <w:bCs/>
          <w:iCs/>
          <w:sz w:val="22"/>
          <w:szCs w:val="22"/>
        </w:rPr>
        <w:t xml:space="preserve">, </w:t>
      </w:r>
      <w:r w:rsidR="00311D7D" w:rsidRPr="00311D7D">
        <w:rPr>
          <w:rFonts w:ascii="Times New Roman" w:hAnsi="Times New Roman" w:cs="Times New Roman"/>
          <w:sz w:val="22"/>
          <w:szCs w:val="22"/>
        </w:rPr>
        <w:t xml:space="preserve">на земельном участке общей площадью </w:t>
      </w:r>
      <w:r w:rsidR="004C50AD">
        <w:rPr>
          <w:rFonts w:ascii="Times New Roman" w:eastAsia="TimesNewRomanPSMT" w:hAnsi="Times New Roman" w:cs="Times New Roman"/>
          <w:b/>
          <w:bCs/>
          <w:sz w:val="22"/>
          <w:szCs w:val="22"/>
          <w:lang w:eastAsia="en-US"/>
        </w:rPr>
        <w:t xml:space="preserve">11740 </w:t>
      </w:r>
      <w:r w:rsidR="00311D7D" w:rsidRPr="00311D7D">
        <w:rPr>
          <w:rFonts w:ascii="Times New Roman" w:eastAsia="TimesNewRomanPSMT" w:hAnsi="Times New Roman" w:cs="Times New Roman"/>
          <w:b/>
          <w:bCs/>
          <w:sz w:val="22"/>
          <w:szCs w:val="22"/>
          <w:lang w:eastAsia="en-US"/>
        </w:rPr>
        <w:t xml:space="preserve"> </w:t>
      </w:r>
      <w:r w:rsidR="00311D7D" w:rsidRPr="00311D7D">
        <w:rPr>
          <w:rFonts w:ascii="Times New Roman" w:eastAsia="TimesNewRomanPSMT" w:hAnsi="Times New Roman" w:cs="Times New Roman"/>
          <w:sz w:val="22"/>
          <w:szCs w:val="22"/>
          <w:lang w:eastAsia="en-US"/>
        </w:rPr>
        <w:t xml:space="preserve">кв.м., </w:t>
      </w:r>
      <w:r w:rsidR="00D054F7">
        <w:rPr>
          <w:rFonts w:ascii="Times New Roman" w:eastAsia="TimesNewRomanPSMT" w:hAnsi="Times New Roman" w:cs="Times New Roman"/>
          <w:sz w:val="22"/>
          <w:szCs w:val="22"/>
          <w:lang w:eastAsia="en-US"/>
        </w:rPr>
        <w:t xml:space="preserve">с кадастровым номером </w:t>
      </w:r>
      <w:r w:rsidR="00D054F7" w:rsidRPr="00D054F7">
        <w:rPr>
          <w:rFonts w:ascii="Times New Roman" w:eastAsia="TimesNewRomanPSMT" w:hAnsi="Times New Roman" w:cs="Times New Roman"/>
          <w:b/>
          <w:bCs/>
          <w:sz w:val="22"/>
          <w:szCs w:val="22"/>
          <w:lang w:eastAsia="en-US"/>
        </w:rPr>
        <w:t>78:32:0001005:6</w:t>
      </w:r>
      <w:r w:rsidR="00311D7D" w:rsidRPr="00D054F7">
        <w:rPr>
          <w:rFonts w:ascii="Times New Roman" w:eastAsia="TimesNewRomanPSMT" w:hAnsi="Times New Roman" w:cs="Times New Roman"/>
          <w:b/>
          <w:bCs/>
          <w:sz w:val="22"/>
          <w:szCs w:val="22"/>
          <w:lang w:eastAsia="en-US"/>
        </w:rPr>
        <w:t>,</w:t>
      </w:r>
      <w:r w:rsidR="004C50AD" w:rsidRPr="00311D7D">
        <w:rPr>
          <w:rFonts w:ascii="Times New Roman" w:eastAsia="TimesNewRomanPSMT" w:hAnsi="Times New Roman" w:cs="Times New Roman"/>
          <w:sz w:val="22"/>
          <w:szCs w:val="22"/>
          <w:lang w:eastAsia="en-US"/>
        </w:rPr>
        <w:t xml:space="preserve"> </w:t>
      </w:r>
      <w:r w:rsidR="00311D7D" w:rsidRPr="00311D7D">
        <w:rPr>
          <w:rFonts w:ascii="Times New Roman" w:hAnsi="Times New Roman" w:cs="Times New Roman"/>
          <w:sz w:val="22"/>
          <w:szCs w:val="22"/>
        </w:rPr>
        <w:t xml:space="preserve">категория земель – земли населенных пунктов, вид разрешенного использования: многоквартирная жилая застройка (высотная застройка) </w:t>
      </w:r>
      <w:r w:rsidR="00311D7D" w:rsidRPr="00311D7D">
        <w:rPr>
          <w:rFonts w:ascii="Times New Roman" w:eastAsia="TimesNewRomanPSMT" w:hAnsi="Times New Roman" w:cs="Times New Roman"/>
          <w:sz w:val="22"/>
          <w:szCs w:val="22"/>
          <w:lang w:eastAsia="en-US"/>
        </w:rPr>
        <w:t>и</w:t>
      </w:r>
      <w:r w:rsidR="00D054F7">
        <w:rPr>
          <w:rFonts w:ascii="Times New Roman" w:eastAsia="TimesNewRomanPSMT" w:hAnsi="Times New Roman" w:cs="Times New Roman"/>
          <w:sz w:val="22"/>
          <w:szCs w:val="22"/>
          <w:lang w:eastAsia="en-US"/>
        </w:rPr>
        <w:t xml:space="preserve"> по адресу:</w:t>
      </w:r>
      <w:r w:rsidR="00311D7D" w:rsidRPr="00311D7D">
        <w:rPr>
          <w:rFonts w:ascii="Times New Roman" w:hAnsi="Times New Roman" w:cs="Times New Roman"/>
          <w:sz w:val="22"/>
          <w:szCs w:val="22"/>
        </w:rPr>
        <w:t xml:space="preserve"> </w:t>
      </w:r>
      <w:r w:rsidR="00311D7D" w:rsidRPr="00311D7D">
        <w:rPr>
          <w:rFonts w:ascii="Times New Roman" w:hAnsi="Times New Roman" w:cs="Times New Roman"/>
          <w:b/>
          <w:bCs/>
          <w:iCs/>
          <w:sz w:val="22"/>
          <w:szCs w:val="22"/>
        </w:rPr>
        <w:t xml:space="preserve">г. Санкт-Петербург, Перевозная улица, дом 1, литера </w:t>
      </w:r>
      <w:r w:rsidR="00D054F7">
        <w:rPr>
          <w:rFonts w:ascii="Times New Roman" w:hAnsi="Times New Roman" w:cs="Times New Roman"/>
          <w:b/>
          <w:bCs/>
          <w:iCs/>
          <w:sz w:val="22"/>
          <w:szCs w:val="22"/>
        </w:rPr>
        <w:t>Б</w:t>
      </w:r>
      <w:r w:rsidRPr="00311D7D">
        <w:rPr>
          <w:rFonts w:ascii="Times New Roman" w:hAnsi="Times New Roman" w:cs="Times New Roman"/>
          <w:b/>
          <w:bCs/>
          <w:iCs/>
          <w:sz w:val="22"/>
          <w:szCs w:val="22"/>
        </w:rPr>
        <w:t xml:space="preserve">, </w:t>
      </w:r>
      <w:r w:rsidR="00311D7D" w:rsidRPr="00311D7D">
        <w:rPr>
          <w:rFonts w:ascii="Times New Roman" w:hAnsi="Times New Roman" w:cs="Times New Roman"/>
          <w:sz w:val="22"/>
          <w:szCs w:val="22"/>
        </w:rPr>
        <w:t xml:space="preserve">на земельном участке общей площадью </w:t>
      </w:r>
      <w:r w:rsidR="00D054F7">
        <w:rPr>
          <w:rFonts w:ascii="Times New Roman" w:eastAsia="TimesNewRomanPSMT" w:hAnsi="Times New Roman" w:cs="Times New Roman"/>
          <w:b/>
          <w:bCs/>
          <w:sz w:val="22"/>
          <w:szCs w:val="22"/>
          <w:lang w:eastAsia="en-US"/>
        </w:rPr>
        <w:t>34782 кв.м</w:t>
      </w:r>
      <w:r w:rsidR="00311D7D" w:rsidRPr="00311D7D">
        <w:rPr>
          <w:rFonts w:ascii="Times New Roman" w:eastAsia="TimesNewRomanPSMT" w:hAnsi="Times New Roman" w:cs="Times New Roman"/>
          <w:b/>
          <w:bCs/>
          <w:sz w:val="22"/>
          <w:szCs w:val="22"/>
          <w:lang w:eastAsia="en-US"/>
        </w:rPr>
        <w:t>.</w:t>
      </w:r>
      <w:r w:rsidR="00311D7D" w:rsidRPr="00311D7D">
        <w:rPr>
          <w:rFonts w:ascii="Times New Roman" w:eastAsia="TimesNewRomanPSMT" w:hAnsi="Times New Roman" w:cs="Times New Roman"/>
          <w:sz w:val="22"/>
          <w:szCs w:val="22"/>
          <w:lang w:eastAsia="en-US"/>
        </w:rPr>
        <w:t xml:space="preserve">, с кадастровым номером </w:t>
      </w:r>
      <w:r w:rsidR="00311D7D" w:rsidRPr="00311D7D">
        <w:rPr>
          <w:rFonts w:ascii="Times New Roman" w:eastAsia="TimesNewRomanPSMT" w:hAnsi="Times New Roman" w:cs="Times New Roman"/>
          <w:b/>
          <w:bCs/>
          <w:sz w:val="22"/>
          <w:szCs w:val="22"/>
          <w:lang w:eastAsia="en-US"/>
        </w:rPr>
        <w:t>78:32:0001005:</w:t>
      </w:r>
      <w:r w:rsidR="004C50AD">
        <w:rPr>
          <w:rFonts w:ascii="Times New Roman" w:eastAsia="TimesNewRomanPSMT" w:hAnsi="Times New Roman" w:cs="Times New Roman"/>
          <w:b/>
          <w:bCs/>
          <w:sz w:val="22"/>
          <w:szCs w:val="22"/>
          <w:lang w:eastAsia="en-US"/>
        </w:rPr>
        <w:t>7</w:t>
      </w:r>
      <w:r w:rsidR="00311D7D" w:rsidRPr="00311D7D">
        <w:rPr>
          <w:rFonts w:ascii="Times New Roman" w:eastAsia="TimesNewRomanPSMT" w:hAnsi="Times New Roman" w:cs="Times New Roman"/>
          <w:sz w:val="22"/>
          <w:szCs w:val="22"/>
          <w:lang w:eastAsia="en-US"/>
        </w:rPr>
        <w:t>,</w:t>
      </w:r>
      <w:r w:rsidR="00311D7D" w:rsidRPr="00311D7D">
        <w:rPr>
          <w:rFonts w:ascii="Times New Roman" w:hAnsi="Times New Roman" w:cs="Times New Roman"/>
          <w:sz w:val="22"/>
          <w:szCs w:val="22"/>
        </w:rPr>
        <w:t xml:space="preserve"> категория земель – земли населенных пунктов, вид разрешенного использования: многоквартирная жилая застройка (высотная застройка)</w:t>
      </w:r>
      <w:r w:rsidR="00311D7D" w:rsidRPr="00311D7D">
        <w:rPr>
          <w:rFonts w:ascii="Times New Roman" w:eastAsia="TimesNewRomanPSMT" w:hAnsi="Times New Roman" w:cs="Times New Roman"/>
          <w:sz w:val="22"/>
          <w:szCs w:val="22"/>
          <w:lang w:eastAsia="en-US"/>
        </w:rPr>
        <w:t xml:space="preserve"> </w:t>
      </w:r>
      <w:r w:rsidRPr="00311D7D">
        <w:rPr>
          <w:rFonts w:ascii="Times New Roman" w:hAnsi="Times New Roman" w:cs="Times New Roman"/>
          <w:sz w:val="22"/>
          <w:szCs w:val="22"/>
        </w:rPr>
        <w:t xml:space="preserve">(далее </w:t>
      </w:r>
      <w:r w:rsidR="00311D7D" w:rsidRPr="00311D7D">
        <w:rPr>
          <w:rFonts w:ascii="Times New Roman" w:hAnsi="Times New Roman" w:cs="Times New Roman"/>
          <w:sz w:val="22"/>
          <w:szCs w:val="22"/>
        </w:rPr>
        <w:t xml:space="preserve">именуемые </w:t>
      </w:r>
      <w:r w:rsidRPr="00311D7D">
        <w:rPr>
          <w:rFonts w:ascii="Times New Roman" w:hAnsi="Times New Roman" w:cs="Times New Roman"/>
          <w:sz w:val="22"/>
          <w:szCs w:val="22"/>
        </w:rPr>
        <w:t>– «Земельный участок»),</w:t>
      </w:r>
      <w:bookmarkEnd w:id="6"/>
      <w:r w:rsidRPr="00311D7D">
        <w:rPr>
          <w:rFonts w:ascii="Times New Roman" w:hAnsi="Times New Roman" w:cs="Times New Roman"/>
          <w:sz w:val="22"/>
          <w:szCs w:val="22"/>
        </w:rPr>
        <w:t xml:space="preserve"> и после получения разрешения на ввод Объекта в эксплуатацию передать </w:t>
      </w:r>
      <w:r w:rsidRPr="00311D7D">
        <w:rPr>
          <w:rFonts w:ascii="Times New Roman" w:hAnsi="Times New Roman" w:cs="Times New Roman"/>
          <w:bCs/>
          <w:sz w:val="22"/>
          <w:szCs w:val="22"/>
        </w:rPr>
        <w:t>Участнику долевого строительства</w:t>
      </w:r>
      <w:r w:rsidRPr="00311D7D">
        <w:rPr>
          <w:rFonts w:ascii="Times New Roman" w:hAnsi="Times New Roman" w:cs="Times New Roman"/>
          <w:sz w:val="22"/>
          <w:szCs w:val="22"/>
        </w:rPr>
        <w:t xml:space="preserve"> Объект долевого </w:t>
      </w:r>
      <w:r w:rsidRPr="005632F3">
        <w:rPr>
          <w:rFonts w:ascii="Times New Roman" w:hAnsi="Times New Roman" w:cs="Times New Roman"/>
          <w:sz w:val="22"/>
          <w:szCs w:val="22"/>
        </w:rPr>
        <w:t xml:space="preserve">строительства – </w:t>
      </w:r>
      <w:r w:rsidRPr="005632F3">
        <w:rPr>
          <w:rFonts w:ascii="Times New Roman" w:hAnsi="Times New Roman" w:cs="Times New Roman"/>
          <w:bCs/>
          <w:sz w:val="22"/>
          <w:szCs w:val="22"/>
        </w:rPr>
        <w:t>жилое помещение (квартира)</w:t>
      </w:r>
      <w:r w:rsidRPr="005632F3">
        <w:rPr>
          <w:rFonts w:ascii="Times New Roman" w:hAnsi="Times New Roman" w:cs="Times New Roman"/>
          <w:sz w:val="22"/>
          <w:szCs w:val="22"/>
        </w:rPr>
        <w:t xml:space="preserve">, а </w:t>
      </w:r>
      <w:r w:rsidRPr="005632F3">
        <w:rPr>
          <w:rFonts w:ascii="Times New Roman" w:hAnsi="Times New Roman" w:cs="Times New Roman"/>
          <w:bCs/>
          <w:sz w:val="22"/>
          <w:szCs w:val="22"/>
        </w:rPr>
        <w:t>Участник долевого строительства</w:t>
      </w:r>
      <w:r w:rsidRPr="005632F3">
        <w:rPr>
          <w:rFonts w:ascii="Times New Roman" w:hAnsi="Times New Roman" w:cs="Times New Roman"/>
          <w:sz w:val="22"/>
          <w:szCs w:val="22"/>
        </w:rPr>
        <w:t xml:space="preserve"> обязуется уплатить Застройщику обусловленную Договором Цену («Долевой взнос») и принять по акту приема-передачи Квартиру в порядке, установленном настоящим Договором. </w:t>
      </w:r>
    </w:p>
    <w:p w14:paraId="6A3F874A" w14:textId="77777777" w:rsidR="00625247" w:rsidRPr="005632F3" w:rsidRDefault="00625247" w:rsidP="00625247">
      <w:pPr>
        <w:shd w:val="clear" w:color="auto" w:fill="FFFFFF"/>
        <w:ind w:firstLine="708"/>
        <w:jc w:val="both"/>
        <w:rPr>
          <w:rFonts w:ascii="Times New Roman" w:hAnsi="Times New Roman" w:cs="Times New Roman"/>
          <w:sz w:val="22"/>
          <w:szCs w:val="22"/>
        </w:rPr>
      </w:pPr>
      <w:r w:rsidRPr="005632F3">
        <w:rPr>
          <w:rFonts w:ascii="Times New Roman" w:hAnsi="Times New Roman" w:cs="Times New Roman"/>
          <w:sz w:val="22"/>
          <w:szCs w:val="22"/>
        </w:rPr>
        <w:t>Указанный адрес Объекта является строительным адресом. После окончания строительства Объекту будет присвоен постоянный адрес.</w:t>
      </w:r>
    </w:p>
    <w:p w14:paraId="2236035E" w14:textId="77777777" w:rsidR="00625247" w:rsidRPr="005632F3" w:rsidRDefault="00625247" w:rsidP="00625247">
      <w:pPr>
        <w:shd w:val="clear" w:color="auto" w:fill="FFFFFF"/>
        <w:tabs>
          <w:tab w:val="left" w:leader="underscore" w:pos="0"/>
        </w:tabs>
        <w:ind w:right="19"/>
        <w:jc w:val="both"/>
        <w:rPr>
          <w:rFonts w:ascii="Times New Roman" w:hAnsi="Times New Roman" w:cs="Times New Roman"/>
          <w:sz w:val="22"/>
          <w:szCs w:val="22"/>
        </w:rPr>
      </w:pPr>
      <w:r w:rsidRPr="005632F3">
        <w:rPr>
          <w:rFonts w:ascii="Times New Roman" w:hAnsi="Times New Roman" w:cs="Times New Roman"/>
          <w:sz w:val="22"/>
          <w:szCs w:val="22"/>
        </w:rPr>
        <w:tab/>
        <w:t>Застройщик осуществляет строительство Объекта на основании следующих документов:</w:t>
      </w:r>
    </w:p>
    <w:p w14:paraId="0D2BECB1" w14:textId="5082BF0D" w:rsidR="00625247" w:rsidRPr="005632F3" w:rsidRDefault="00625247" w:rsidP="00625247">
      <w:pPr>
        <w:shd w:val="clear" w:color="auto" w:fill="FFFFFF"/>
        <w:tabs>
          <w:tab w:val="left" w:leader="underscore" w:pos="3518"/>
        </w:tabs>
        <w:ind w:right="19"/>
        <w:jc w:val="both"/>
        <w:rPr>
          <w:rFonts w:ascii="Times New Roman" w:hAnsi="Times New Roman" w:cs="Times New Roman"/>
          <w:spacing w:val="-1"/>
          <w:sz w:val="22"/>
          <w:szCs w:val="22"/>
        </w:rPr>
      </w:pPr>
      <w:r w:rsidRPr="005632F3">
        <w:rPr>
          <w:rFonts w:ascii="Times New Roman" w:hAnsi="Times New Roman" w:cs="Times New Roman"/>
          <w:sz w:val="22"/>
          <w:szCs w:val="22"/>
        </w:rPr>
        <w:t>- Разрешение на строительство № 78-0</w:t>
      </w:r>
      <w:r w:rsidR="004C50AD">
        <w:rPr>
          <w:rFonts w:ascii="Times New Roman" w:hAnsi="Times New Roman" w:cs="Times New Roman"/>
          <w:sz w:val="22"/>
          <w:szCs w:val="22"/>
        </w:rPr>
        <w:t>01</w:t>
      </w:r>
      <w:r w:rsidRPr="005632F3">
        <w:rPr>
          <w:rFonts w:ascii="Times New Roman" w:hAnsi="Times New Roman" w:cs="Times New Roman"/>
          <w:sz w:val="22"/>
          <w:szCs w:val="22"/>
        </w:rPr>
        <w:t>-</w:t>
      </w:r>
      <w:r w:rsidR="004C50AD">
        <w:rPr>
          <w:rFonts w:ascii="Times New Roman" w:hAnsi="Times New Roman" w:cs="Times New Roman"/>
          <w:sz w:val="22"/>
          <w:szCs w:val="22"/>
        </w:rPr>
        <w:t>0160</w:t>
      </w:r>
      <w:r w:rsidRPr="005632F3">
        <w:rPr>
          <w:rFonts w:ascii="Times New Roman" w:hAnsi="Times New Roman" w:cs="Times New Roman"/>
          <w:sz w:val="22"/>
          <w:szCs w:val="22"/>
        </w:rPr>
        <w:t>-2024 от 2</w:t>
      </w:r>
      <w:r w:rsidR="004C50AD">
        <w:rPr>
          <w:rFonts w:ascii="Times New Roman" w:hAnsi="Times New Roman" w:cs="Times New Roman"/>
          <w:sz w:val="22"/>
          <w:szCs w:val="22"/>
        </w:rPr>
        <w:t>4</w:t>
      </w:r>
      <w:r w:rsidRPr="005632F3">
        <w:rPr>
          <w:rFonts w:ascii="Times New Roman" w:hAnsi="Times New Roman" w:cs="Times New Roman"/>
          <w:sz w:val="22"/>
          <w:szCs w:val="22"/>
        </w:rPr>
        <w:t>.</w:t>
      </w:r>
      <w:r w:rsidR="004C50AD">
        <w:rPr>
          <w:rFonts w:ascii="Times New Roman" w:hAnsi="Times New Roman" w:cs="Times New Roman"/>
          <w:sz w:val="22"/>
          <w:szCs w:val="22"/>
        </w:rPr>
        <w:t>12</w:t>
      </w:r>
      <w:r w:rsidRPr="005632F3">
        <w:rPr>
          <w:rFonts w:ascii="Times New Roman" w:hAnsi="Times New Roman" w:cs="Times New Roman"/>
          <w:sz w:val="22"/>
          <w:szCs w:val="22"/>
        </w:rPr>
        <w:t>.2024 года, выданное Службой Государственного строительного надзора и экспертизы Санкт-Петербурга</w:t>
      </w:r>
      <w:r w:rsidRPr="005632F3">
        <w:rPr>
          <w:rFonts w:ascii="Times New Roman" w:hAnsi="Times New Roman" w:cs="Times New Roman"/>
          <w:spacing w:val="-1"/>
          <w:sz w:val="22"/>
          <w:szCs w:val="22"/>
        </w:rPr>
        <w:t>;</w:t>
      </w:r>
    </w:p>
    <w:p w14:paraId="6923F6F9" w14:textId="77777777" w:rsidR="00625247" w:rsidRPr="005632F3" w:rsidRDefault="00625247" w:rsidP="00625247">
      <w:pPr>
        <w:shd w:val="clear" w:color="auto" w:fill="FFFFFF"/>
        <w:tabs>
          <w:tab w:val="left" w:leader="underscore" w:pos="3518"/>
        </w:tabs>
        <w:ind w:right="19"/>
        <w:jc w:val="both"/>
        <w:rPr>
          <w:rFonts w:ascii="Times New Roman" w:hAnsi="Times New Roman" w:cs="Times New Roman"/>
          <w:spacing w:val="-1"/>
          <w:sz w:val="22"/>
          <w:szCs w:val="22"/>
        </w:rPr>
      </w:pPr>
      <w:r w:rsidRPr="005632F3">
        <w:rPr>
          <w:rFonts w:ascii="Times New Roman" w:hAnsi="Times New Roman" w:cs="Times New Roman"/>
          <w:spacing w:val="-1"/>
          <w:sz w:val="22"/>
          <w:szCs w:val="22"/>
        </w:rPr>
        <w:t xml:space="preserve">- Проектная декларация, размещенная в сети Интернет в Единой информационной системе жилищного строительства на сайте: </w:t>
      </w:r>
      <w:hyperlink r:id="rId7" w:history="1">
        <w:r w:rsidRPr="005632F3">
          <w:rPr>
            <w:rStyle w:val="a8"/>
            <w:rFonts w:ascii="Times New Roman" w:hAnsi="Times New Roman" w:cs="Times New Roman"/>
            <w:spacing w:val="-1"/>
            <w:sz w:val="22"/>
            <w:szCs w:val="22"/>
          </w:rPr>
          <w:t>https://наш.дом.рф/</w:t>
        </w:r>
      </w:hyperlink>
      <w:r w:rsidRPr="005632F3">
        <w:rPr>
          <w:rFonts w:ascii="Times New Roman" w:hAnsi="Times New Roman" w:cs="Times New Roman"/>
          <w:spacing w:val="-1"/>
          <w:sz w:val="22"/>
          <w:szCs w:val="22"/>
        </w:rPr>
        <w:t>.</w:t>
      </w:r>
    </w:p>
    <w:p w14:paraId="7D6F6155" w14:textId="77777777" w:rsidR="00AC6991" w:rsidRPr="005632F3" w:rsidRDefault="00625247" w:rsidP="00AC6991">
      <w:pPr>
        <w:shd w:val="clear" w:color="auto" w:fill="FFFFFF"/>
        <w:ind w:right="19"/>
        <w:jc w:val="both"/>
        <w:rPr>
          <w:rFonts w:ascii="Times New Roman" w:hAnsi="Times New Roman" w:cs="Times New Roman"/>
          <w:spacing w:val="-1"/>
          <w:sz w:val="22"/>
          <w:szCs w:val="22"/>
        </w:rPr>
      </w:pPr>
      <w:r w:rsidRPr="005632F3">
        <w:rPr>
          <w:rFonts w:ascii="Times New Roman" w:hAnsi="Times New Roman" w:cs="Times New Roman"/>
          <w:spacing w:val="-1"/>
          <w:sz w:val="22"/>
          <w:szCs w:val="22"/>
        </w:rPr>
        <w:tab/>
      </w:r>
      <w:r w:rsidR="00AC6991" w:rsidRPr="005632F3">
        <w:rPr>
          <w:rFonts w:ascii="Times New Roman" w:hAnsi="Times New Roman" w:cs="Times New Roman"/>
          <w:spacing w:val="-1"/>
          <w:sz w:val="22"/>
          <w:szCs w:val="22"/>
        </w:rPr>
        <w:t xml:space="preserve">Земельный участок </w:t>
      </w:r>
      <w:r w:rsidR="00AC6991" w:rsidRPr="005632F3">
        <w:rPr>
          <w:rFonts w:ascii="Times New Roman" w:hAnsi="Times New Roman" w:cs="Times New Roman"/>
          <w:b/>
          <w:bCs/>
          <w:iCs/>
          <w:sz w:val="22"/>
          <w:szCs w:val="22"/>
        </w:rPr>
        <w:t>по адресу: г. Санкт-Петербург, Перевозная улица, дом 1, литера Б</w:t>
      </w:r>
      <w:r w:rsidR="00AC6991" w:rsidRPr="005632F3">
        <w:rPr>
          <w:rFonts w:ascii="Times New Roman" w:hAnsi="Times New Roman" w:cs="Times New Roman"/>
          <w:spacing w:val="-1"/>
          <w:sz w:val="22"/>
          <w:szCs w:val="22"/>
        </w:rPr>
        <w:t xml:space="preserve"> принадлежит Застройщику на праве собственности, зарегистрированного Управлением Федеральной службы государственной регистрации, кадастра и картографии по Санкт-Петербургу 11.02.2025 г., номер регистрации </w:t>
      </w:r>
      <w:r w:rsidR="00AC6991" w:rsidRPr="005632F3">
        <w:rPr>
          <w:rFonts w:ascii="Times New Roman" w:eastAsia="TimesNewRomanPSMT" w:hAnsi="Times New Roman" w:cs="Times New Roman"/>
          <w:sz w:val="22"/>
          <w:szCs w:val="22"/>
          <w:lang w:eastAsia="en-US"/>
        </w:rPr>
        <w:t>78:32:0001005:7-78/011/2025-6</w:t>
      </w:r>
      <w:r w:rsidR="00AC6991">
        <w:rPr>
          <w:rFonts w:ascii="Times New Roman" w:eastAsia="TimesNewRomanPSMT" w:hAnsi="Times New Roman" w:cs="Times New Roman"/>
          <w:sz w:val="22"/>
          <w:szCs w:val="22"/>
          <w:lang w:eastAsia="en-US"/>
        </w:rPr>
        <w:t>,</w:t>
      </w:r>
      <w:r w:rsidR="00AC6991">
        <w:rPr>
          <w:rFonts w:ascii="Times New Roman" w:hAnsi="Times New Roman" w:cs="Times New Roman"/>
          <w:spacing w:val="-1"/>
          <w:sz w:val="22"/>
          <w:szCs w:val="22"/>
        </w:rPr>
        <w:t xml:space="preserve"> на основании договора купли-продажи № 03/02 от 03.02.2025 г., дополнительного соглашения № 1 выдано 05.02.2025 г.  к договору купли-продажи № 03/02 от 03.02.2025 г. В отношении земельного участка зарегистрирована ипотека от 06.03.2025 г., № регистрации 78:32:0001005:7-78/011/2025-8, срок действия с 06.03.2025 по 27.06.2029, в пользу ПАО «Сбербанк России», ИНН 7707083893, ипотека от 11.02.2025 г. № регистрации 78:32:0001005:7-78/011/2025-7, срок действия с 10.02.2025 по 27.06.2029 г., в пользу ПАО «Сбербанк России», ИНН </w:t>
      </w:r>
      <w:r w:rsidR="00AC6991">
        <w:rPr>
          <w:rFonts w:ascii="Times New Roman" w:hAnsi="Times New Roman" w:cs="Times New Roman"/>
          <w:spacing w:val="-1"/>
          <w:sz w:val="22"/>
          <w:szCs w:val="22"/>
        </w:rPr>
        <w:lastRenderedPageBreak/>
        <w:t>7707083893.</w:t>
      </w:r>
    </w:p>
    <w:p w14:paraId="34F604DF" w14:textId="77777777" w:rsidR="00AC6991" w:rsidRPr="005632F3" w:rsidRDefault="00AC6991" w:rsidP="00AC6991">
      <w:pPr>
        <w:shd w:val="clear" w:color="auto" w:fill="FFFFFF"/>
        <w:ind w:right="19"/>
        <w:jc w:val="both"/>
        <w:rPr>
          <w:rFonts w:ascii="Times New Roman" w:hAnsi="Times New Roman" w:cs="Times New Roman"/>
          <w:spacing w:val="-1"/>
          <w:sz w:val="22"/>
          <w:szCs w:val="22"/>
        </w:rPr>
      </w:pPr>
      <w:r w:rsidRPr="005632F3">
        <w:rPr>
          <w:rFonts w:ascii="Times New Roman" w:hAnsi="Times New Roman" w:cs="Times New Roman"/>
          <w:spacing w:val="-1"/>
          <w:sz w:val="22"/>
          <w:szCs w:val="22"/>
        </w:rPr>
        <w:t xml:space="preserve">Земельный участок </w:t>
      </w:r>
      <w:r w:rsidRPr="005632F3">
        <w:rPr>
          <w:rFonts w:ascii="Times New Roman" w:hAnsi="Times New Roman" w:cs="Times New Roman"/>
          <w:b/>
          <w:bCs/>
          <w:iCs/>
          <w:sz w:val="22"/>
          <w:szCs w:val="22"/>
        </w:rPr>
        <w:t>по адресу: г. Санкт-Петербург, Перевозная улица, дом 1, литера В</w:t>
      </w:r>
      <w:r w:rsidRPr="005632F3">
        <w:rPr>
          <w:rFonts w:ascii="Times New Roman" w:hAnsi="Times New Roman" w:cs="Times New Roman"/>
          <w:spacing w:val="-1"/>
          <w:sz w:val="22"/>
          <w:szCs w:val="22"/>
        </w:rPr>
        <w:t xml:space="preserve"> принадлежит Застройщику на праве собственности, зарегистрированного Управлением Федеральной </w:t>
      </w:r>
      <w:r w:rsidRPr="00643BAB">
        <w:rPr>
          <w:rFonts w:ascii="Times New Roman" w:hAnsi="Times New Roman" w:cs="Times New Roman"/>
          <w:spacing w:val="-1"/>
          <w:sz w:val="22"/>
          <w:szCs w:val="22"/>
        </w:rPr>
        <w:t xml:space="preserve">службы государственной регистрации, кадастра и картографии по Санкт-Петербургу 11.02.2025 г., номер регистрации </w:t>
      </w:r>
      <w:r w:rsidRPr="00643BAB">
        <w:rPr>
          <w:rFonts w:ascii="Times New Roman" w:eastAsia="TimesNewRomanPSMT" w:hAnsi="Times New Roman" w:cs="Times New Roman"/>
          <w:sz w:val="22"/>
          <w:szCs w:val="22"/>
          <w:lang w:eastAsia="en-US"/>
        </w:rPr>
        <w:t>78:32:0001005:6-78/011/2025-6</w:t>
      </w:r>
      <w:r w:rsidRPr="00643BAB">
        <w:rPr>
          <w:rFonts w:ascii="Times New Roman" w:hAnsi="Times New Roman" w:cs="Times New Roman"/>
          <w:spacing w:val="-1"/>
          <w:sz w:val="22"/>
          <w:szCs w:val="22"/>
        </w:rPr>
        <w:t xml:space="preserve">, на основании договора купли-продажи № 03/02 от 03.02.2025 г.,  дополнительного соглашения № 1 </w:t>
      </w:r>
      <w:r>
        <w:rPr>
          <w:rFonts w:ascii="Times New Roman" w:hAnsi="Times New Roman" w:cs="Times New Roman"/>
          <w:spacing w:val="-1"/>
          <w:sz w:val="22"/>
          <w:szCs w:val="22"/>
        </w:rPr>
        <w:t xml:space="preserve">выдано </w:t>
      </w:r>
      <w:r w:rsidRPr="00643BAB">
        <w:rPr>
          <w:rFonts w:ascii="Times New Roman" w:hAnsi="Times New Roman" w:cs="Times New Roman"/>
          <w:spacing w:val="-1"/>
          <w:sz w:val="22"/>
          <w:szCs w:val="22"/>
        </w:rPr>
        <w:t>0</w:t>
      </w:r>
      <w:r>
        <w:rPr>
          <w:rFonts w:ascii="Times New Roman" w:hAnsi="Times New Roman" w:cs="Times New Roman"/>
          <w:spacing w:val="-1"/>
          <w:sz w:val="22"/>
          <w:szCs w:val="22"/>
        </w:rPr>
        <w:t>5</w:t>
      </w:r>
      <w:r w:rsidRPr="00643BAB">
        <w:rPr>
          <w:rFonts w:ascii="Times New Roman" w:hAnsi="Times New Roman" w:cs="Times New Roman"/>
          <w:spacing w:val="-1"/>
          <w:sz w:val="22"/>
          <w:szCs w:val="22"/>
        </w:rPr>
        <w:t xml:space="preserve">.02.2025 г.  к договору купли-продажи № 03/02 от 03.02.2025 г. </w:t>
      </w:r>
      <w:r>
        <w:rPr>
          <w:rFonts w:ascii="Times New Roman" w:hAnsi="Times New Roman" w:cs="Times New Roman"/>
          <w:spacing w:val="-1"/>
          <w:sz w:val="22"/>
          <w:szCs w:val="22"/>
        </w:rPr>
        <w:t>В отношении земельного участка зарегистрирована ипотека от 05.03.2025 г., № регистрации 78:32:0001005:6-78/011/2025-8, срок действия с 05.03.2025 по 27.06.2029, в пользу ПАО «Сбербанк России», ИНН 7707083893, ипотека от 11.02.2025 г. № регистрации 78:32:0001005:6-78/011/2025-7, срок действия с 10.02.2025 по 27.06.2029 г., в пользу ПАО «Сбербанк России», ИНН 7707083893.</w:t>
      </w:r>
    </w:p>
    <w:p w14:paraId="54AE6727" w14:textId="30EB7532" w:rsidR="0020666C" w:rsidRDefault="0020666C" w:rsidP="0020666C">
      <w:pPr>
        <w:shd w:val="clear" w:color="auto" w:fill="FFFFFF"/>
        <w:ind w:right="19" w:firstLine="708"/>
        <w:jc w:val="both"/>
        <w:rPr>
          <w:rFonts w:ascii="Times New Roman" w:eastAsia="Calibri" w:hAnsi="Times New Roman" w:cs="Times New Roman"/>
          <w:spacing w:val="-1"/>
          <w:sz w:val="22"/>
          <w:szCs w:val="22"/>
          <w:lang w:eastAsia="en-US"/>
        </w:rPr>
      </w:pPr>
      <w:r>
        <w:rPr>
          <w:rFonts w:ascii="Times New Roman" w:eastAsia="Calibri" w:hAnsi="Times New Roman" w:cs="Times New Roman"/>
          <w:spacing w:val="-1"/>
          <w:sz w:val="22"/>
          <w:szCs w:val="22"/>
          <w:lang w:eastAsia="en-US"/>
        </w:rPr>
        <w:t>Многоквартирный дом(дома) со встроенными помещениями и встроенно-пристроенными подземными гаражами, в котором расположена Квартира, имеет следующие проектные характеристики: вид –Здание, назначение здания -</w:t>
      </w:r>
      <w:r>
        <w:rPr>
          <w:rFonts w:ascii="Times New Roman" w:eastAsia="Calibri" w:hAnsi="Times New Roman" w:cs="Times New Roman"/>
          <w:b/>
          <w:bCs/>
          <w:spacing w:val="-1"/>
          <w:sz w:val="22"/>
          <w:szCs w:val="22"/>
          <w:lang w:eastAsia="en-US"/>
        </w:rPr>
        <w:t>жилое</w:t>
      </w:r>
      <w:r>
        <w:rPr>
          <w:rFonts w:ascii="Times New Roman" w:eastAsia="Calibri" w:hAnsi="Times New Roman" w:cs="Times New Roman"/>
          <w:spacing w:val="-1"/>
          <w:sz w:val="22"/>
          <w:szCs w:val="22"/>
          <w:lang w:eastAsia="en-US"/>
        </w:rPr>
        <w:t xml:space="preserve">, </w:t>
      </w:r>
      <w:r>
        <w:rPr>
          <w:rFonts w:ascii="Times New Roman" w:hAnsi="Times New Roman" w:cs="Times New Roman"/>
          <w:sz w:val="22"/>
          <w:szCs w:val="22"/>
        </w:rPr>
        <w:t>общая площадь здания —</w:t>
      </w:r>
      <w:r>
        <w:rPr>
          <w:rFonts w:ascii="Times New Roman" w:eastAsia="Calibri" w:hAnsi="Times New Roman" w:cs="Times New Roman"/>
          <w:b/>
          <w:bCs/>
          <w:spacing w:val="-1"/>
          <w:sz w:val="22"/>
          <w:szCs w:val="22"/>
          <w:lang w:eastAsia="en-US"/>
        </w:rPr>
        <w:t xml:space="preserve">44 374,2 </w:t>
      </w:r>
      <w:r>
        <w:rPr>
          <w:rFonts w:ascii="Times New Roman" w:hAnsi="Times New Roman" w:cs="Times New Roman"/>
          <w:sz w:val="22"/>
          <w:szCs w:val="22"/>
        </w:rPr>
        <w:t xml:space="preserve">кв.м., количество квартир – </w:t>
      </w:r>
      <w:r>
        <w:rPr>
          <w:rFonts w:ascii="Times New Roman" w:eastAsia="Calibri" w:hAnsi="Times New Roman" w:cs="Times New Roman"/>
          <w:b/>
          <w:bCs/>
          <w:spacing w:val="-1"/>
          <w:sz w:val="22"/>
          <w:szCs w:val="22"/>
          <w:lang w:eastAsia="en-US"/>
        </w:rPr>
        <w:t>5</w:t>
      </w:r>
      <w:r w:rsidR="00A43E5F">
        <w:rPr>
          <w:rFonts w:ascii="Times New Roman" w:eastAsia="Calibri" w:hAnsi="Times New Roman" w:cs="Times New Roman"/>
          <w:b/>
          <w:bCs/>
          <w:spacing w:val="-1"/>
          <w:sz w:val="22"/>
          <w:szCs w:val="22"/>
          <w:lang w:eastAsia="en-US"/>
        </w:rPr>
        <w:t>38</w:t>
      </w:r>
      <w:r>
        <w:rPr>
          <w:rFonts w:ascii="Times New Roman" w:eastAsia="Calibri" w:hAnsi="Times New Roman" w:cs="Times New Roman"/>
          <w:b/>
          <w:bCs/>
          <w:spacing w:val="-1"/>
          <w:sz w:val="22"/>
          <w:szCs w:val="22"/>
          <w:lang w:eastAsia="en-US"/>
        </w:rPr>
        <w:t xml:space="preserve"> </w:t>
      </w:r>
      <w:r>
        <w:rPr>
          <w:rFonts w:ascii="Times New Roman" w:hAnsi="Times New Roman" w:cs="Times New Roman"/>
          <w:sz w:val="22"/>
          <w:szCs w:val="22"/>
        </w:rPr>
        <w:t>шт., этажей —</w:t>
      </w:r>
      <w:r>
        <w:rPr>
          <w:rFonts w:ascii="Times New Roman" w:hAnsi="Times New Roman" w:cs="Times New Roman"/>
          <w:b/>
          <w:bCs/>
          <w:sz w:val="22"/>
          <w:szCs w:val="22"/>
        </w:rPr>
        <w:t xml:space="preserve">11, </w:t>
      </w:r>
      <w:r>
        <w:rPr>
          <w:rFonts w:ascii="Times New Roman" w:eastAsia="Calibri" w:hAnsi="Times New Roman" w:cs="Times New Roman"/>
          <w:b/>
          <w:bCs/>
          <w:spacing w:val="-1"/>
          <w:sz w:val="22"/>
          <w:szCs w:val="22"/>
          <w:lang w:eastAsia="en-US"/>
        </w:rPr>
        <w:t>в том числе 1 подземный этаж</w:t>
      </w:r>
      <w:r>
        <w:rPr>
          <w:rFonts w:ascii="Times New Roman" w:eastAsia="Calibri" w:hAnsi="Times New Roman" w:cs="Times New Roman"/>
          <w:spacing w:val="-1"/>
          <w:sz w:val="22"/>
          <w:szCs w:val="22"/>
          <w:lang w:eastAsia="en-US"/>
        </w:rPr>
        <w:t>,</w:t>
      </w:r>
      <w:r>
        <w:rPr>
          <w:rFonts w:ascii="Times New Roman" w:hAnsi="Times New Roman" w:cs="Times New Roman"/>
          <w:sz w:val="22"/>
          <w:szCs w:val="22"/>
        </w:rPr>
        <w:t xml:space="preserve"> класс энергоэффективности — </w:t>
      </w:r>
      <w:r>
        <w:rPr>
          <w:rFonts w:ascii="Times New Roman" w:hAnsi="Times New Roman" w:cs="Times New Roman"/>
          <w:b/>
          <w:bCs/>
          <w:sz w:val="22"/>
          <w:szCs w:val="22"/>
        </w:rPr>
        <w:t>А</w:t>
      </w:r>
      <w:r>
        <w:rPr>
          <w:rFonts w:ascii="Times New Roman" w:hAnsi="Times New Roman" w:cs="Times New Roman"/>
          <w:sz w:val="22"/>
          <w:szCs w:val="22"/>
        </w:rPr>
        <w:t xml:space="preserve">, материал наружных стен —С монолитным железобетонным каркасом и стенами из мелкоштучных каменных материалов (кирпич, керамические камни, блоки и др.), </w:t>
      </w:r>
      <w:r>
        <w:rPr>
          <w:rFonts w:ascii="Times New Roman" w:eastAsia="Calibri" w:hAnsi="Times New Roman" w:cs="Times New Roman"/>
          <w:spacing w:val="-1"/>
          <w:sz w:val="22"/>
          <w:szCs w:val="22"/>
          <w:lang w:eastAsia="en-US"/>
        </w:rPr>
        <w:t>материал поэтажных перекрытий</w:t>
      </w:r>
      <w:r>
        <w:rPr>
          <w:rFonts w:ascii="Times New Roman" w:hAnsi="Times New Roman" w:cs="Times New Roman"/>
          <w:sz w:val="22"/>
          <w:szCs w:val="22"/>
        </w:rPr>
        <w:t xml:space="preserve">  — </w:t>
      </w:r>
      <w:r>
        <w:rPr>
          <w:rFonts w:ascii="Times New Roman" w:eastAsia="Calibri" w:hAnsi="Times New Roman" w:cs="Times New Roman"/>
          <w:b/>
          <w:bCs/>
          <w:spacing w:val="-1"/>
          <w:sz w:val="22"/>
          <w:szCs w:val="22"/>
          <w:lang w:eastAsia="en-US"/>
        </w:rPr>
        <w:t>монолитный железобетон</w:t>
      </w:r>
      <w:r>
        <w:rPr>
          <w:rFonts w:ascii="Times New Roman" w:hAnsi="Times New Roman" w:cs="Times New Roman"/>
          <w:sz w:val="22"/>
          <w:szCs w:val="22"/>
        </w:rPr>
        <w:t xml:space="preserve">, сейсмостойкость — </w:t>
      </w:r>
      <w:r>
        <w:rPr>
          <w:rFonts w:ascii="Times New Roman" w:hAnsi="Times New Roman" w:cs="Times New Roman"/>
          <w:b/>
          <w:bCs/>
          <w:sz w:val="22"/>
          <w:szCs w:val="22"/>
        </w:rPr>
        <w:t>сейсмическая интенсивность 5 и менее баллов.</w:t>
      </w:r>
    </w:p>
    <w:p w14:paraId="17AE83BC" w14:textId="342D579A" w:rsidR="00625247" w:rsidRPr="00643BAB" w:rsidRDefault="00625247" w:rsidP="004C50AD">
      <w:pPr>
        <w:widowControl/>
        <w:shd w:val="clear" w:color="auto" w:fill="FFFFFF"/>
        <w:autoSpaceDE/>
        <w:autoSpaceDN/>
        <w:adjustRightInd/>
        <w:ind w:right="19" w:firstLine="708"/>
        <w:jc w:val="both"/>
        <w:rPr>
          <w:rFonts w:ascii="Times New Roman" w:eastAsia="Calibri" w:hAnsi="Times New Roman" w:cs="Times New Roman"/>
          <w:spacing w:val="-1"/>
          <w:sz w:val="22"/>
          <w:szCs w:val="22"/>
          <w:lang w:eastAsia="en-US"/>
        </w:rPr>
      </w:pPr>
      <w:r w:rsidRPr="00643BAB">
        <w:rPr>
          <w:rFonts w:ascii="Times New Roman" w:eastAsia="Calibri" w:hAnsi="Times New Roman" w:cs="Times New Roman"/>
          <w:spacing w:val="-1"/>
          <w:sz w:val="22"/>
          <w:szCs w:val="22"/>
          <w:lang w:eastAsia="en-US"/>
        </w:rPr>
        <w:t xml:space="preserve">Застройщик подтверждает, что его деятельность соответствует требованиям Закона №214-ФЗ, и он имеет право на привлечение денежных средств </w:t>
      </w:r>
      <w:r w:rsidRPr="00643BAB">
        <w:rPr>
          <w:rFonts w:ascii="Times New Roman" w:hAnsi="Times New Roman" w:cs="Times New Roman"/>
          <w:bCs/>
          <w:sz w:val="22"/>
          <w:szCs w:val="22"/>
        </w:rPr>
        <w:t>Участнику долевого строительства</w:t>
      </w:r>
      <w:r w:rsidRPr="00643BAB">
        <w:rPr>
          <w:rFonts w:ascii="Times New Roman" w:eastAsia="Calibri" w:hAnsi="Times New Roman" w:cs="Times New Roman"/>
          <w:spacing w:val="-1"/>
          <w:sz w:val="22"/>
          <w:szCs w:val="22"/>
          <w:lang w:eastAsia="en-US"/>
        </w:rPr>
        <w:t>.</w:t>
      </w:r>
    </w:p>
    <w:p w14:paraId="1D007D12" w14:textId="77777777" w:rsidR="00625247" w:rsidRPr="00643BAB" w:rsidRDefault="00625247" w:rsidP="00625247">
      <w:pPr>
        <w:shd w:val="clear" w:color="auto" w:fill="FFFFFF"/>
        <w:tabs>
          <w:tab w:val="left" w:leader="underscore" w:pos="0"/>
        </w:tabs>
        <w:jc w:val="both"/>
        <w:rPr>
          <w:rFonts w:ascii="Times New Roman" w:hAnsi="Times New Roman" w:cs="Times New Roman"/>
          <w:spacing w:val="-1"/>
          <w:sz w:val="22"/>
          <w:szCs w:val="22"/>
        </w:rPr>
      </w:pPr>
      <w:r w:rsidRPr="00643BAB">
        <w:rPr>
          <w:rFonts w:ascii="Times New Roman" w:hAnsi="Times New Roman" w:cs="Times New Roman"/>
          <w:spacing w:val="-1"/>
          <w:sz w:val="22"/>
          <w:szCs w:val="22"/>
        </w:rPr>
        <w:tab/>
      </w:r>
      <w:r w:rsidRPr="00643BAB">
        <w:rPr>
          <w:rFonts w:ascii="Times New Roman" w:eastAsia="Calibri" w:hAnsi="Times New Roman" w:cs="Times New Roman"/>
          <w:spacing w:val="-1"/>
          <w:sz w:val="22"/>
          <w:szCs w:val="22"/>
          <w:lang w:eastAsia="en-US"/>
        </w:rPr>
        <w:t>1.2. После получения Застройщиком Разрешения на ввод в эксплуатацию Объекта, Участнику долевого строительства подлежит передаче:</w:t>
      </w:r>
      <w:r w:rsidRPr="00643BAB">
        <w:rPr>
          <w:rFonts w:ascii="Times New Roman" w:hAnsi="Times New Roman" w:cs="Times New Roman"/>
          <w:spacing w:val="-1"/>
          <w:sz w:val="22"/>
          <w:szCs w:val="22"/>
        </w:rPr>
        <w:t xml:space="preserve"> индивидуально определенное изолированное жилое помещение в Объекте - Квартира (далее по тексту Договора – «Квартира») и соответствующая доля </w:t>
      </w:r>
      <w:r w:rsidRPr="00643BAB">
        <w:rPr>
          <w:rFonts w:ascii="Times New Roman" w:hAnsi="Times New Roman" w:cs="Times New Roman"/>
          <w:sz w:val="22"/>
          <w:szCs w:val="22"/>
        </w:rPr>
        <w:t>в праве общей долевой собственности на общее имущество в Объекте согласно п.1.3. настоящего Договора</w:t>
      </w:r>
      <w:r w:rsidRPr="00643BAB">
        <w:rPr>
          <w:rFonts w:ascii="Times New Roman" w:hAnsi="Times New Roman" w:cs="Times New Roman"/>
          <w:spacing w:val="-1"/>
          <w:sz w:val="22"/>
          <w:szCs w:val="22"/>
        </w:rPr>
        <w:t>.  При этом Квартира имеет следующие идентификационные характеристики:</w:t>
      </w:r>
    </w:p>
    <w:p w14:paraId="36CAD0BD" w14:textId="77777777" w:rsidR="00625247" w:rsidRPr="005632F3" w:rsidRDefault="00625247" w:rsidP="00625247">
      <w:pPr>
        <w:shd w:val="clear" w:color="auto" w:fill="FFFFFF"/>
        <w:tabs>
          <w:tab w:val="left" w:leader="underscore" w:pos="0"/>
        </w:tabs>
        <w:ind w:right="19"/>
        <w:jc w:val="both"/>
        <w:rPr>
          <w:rFonts w:ascii="Times New Roman" w:hAnsi="Times New Roman" w:cs="Times New Roman"/>
          <w:spacing w:val="-1"/>
          <w:sz w:val="22"/>
          <w:szCs w:val="22"/>
        </w:rPr>
      </w:pPr>
    </w:p>
    <w:p w14:paraId="1DB6BB27" w14:textId="77777777" w:rsidR="00625247" w:rsidRPr="005632F3" w:rsidRDefault="00625247" w:rsidP="00625247">
      <w:pPr>
        <w:shd w:val="clear" w:color="auto" w:fill="FFFFFF"/>
        <w:tabs>
          <w:tab w:val="left" w:leader="underscore" w:pos="0"/>
        </w:tabs>
        <w:ind w:right="19"/>
        <w:jc w:val="center"/>
        <w:rPr>
          <w:rFonts w:ascii="Times New Roman" w:hAnsi="Times New Roman" w:cs="Times New Roman"/>
          <w:b/>
          <w:spacing w:val="-1"/>
          <w:sz w:val="22"/>
          <w:szCs w:val="22"/>
        </w:rPr>
      </w:pPr>
      <w:r w:rsidRPr="005632F3">
        <w:rPr>
          <w:rFonts w:ascii="Times New Roman" w:hAnsi="Times New Roman" w:cs="Times New Roman"/>
          <w:b/>
          <w:spacing w:val="-1"/>
          <w:sz w:val="22"/>
          <w:szCs w:val="22"/>
        </w:rPr>
        <w:t>Характеристики Квартиры:</w:t>
      </w:r>
    </w:p>
    <w:p w14:paraId="06368E81" w14:textId="77777777" w:rsidR="00625247" w:rsidRPr="005632F3" w:rsidRDefault="00625247" w:rsidP="00625247">
      <w:pPr>
        <w:shd w:val="clear" w:color="auto" w:fill="FFFFFF"/>
        <w:ind w:firstLine="708"/>
        <w:jc w:val="both"/>
        <w:rPr>
          <w:rFonts w:ascii="Times New Roman" w:hAnsi="Times New Roman" w:cs="Times New Roman"/>
          <w:b/>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
        <w:gridCol w:w="5528"/>
        <w:gridCol w:w="3969"/>
      </w:tblGrid>
      <w:tr w:rsidR="00625247" w:rsidRPr="005632F3" w14:paraId="19CB82EF" w14:textId="77777777" w:rsidTr="004C50AD">
        <w:trPr>
          <w:trHeight w:val="330"/>
        </w:trPr>
        <w:tc>
          <w:tcPr>
            <w:tcW w:w="5557" w:type="dxa"/>
            <w:gridSpan w:val="2"/>
          </w:tcPr>
          <w:p w14:paraId="76059B57" w14:textId="77777777" w:rsidR="00625247" w:rsidRPr="005632F3" w:rsidRDefault="00625247" w:rsidP="00055DAA">
            <w:pPr>
              <w:shd w:val="clear" w:color="auto" w:fill="FFFFFF"/>
              <w:jc w:val="both"/>
              <w:rPr>
                <w:rFonts w:ascii="Times New Roman" w:hAnsi="Times New Roman" w:cs="Times New Roman"/>
                <w:b/>
                <w:sz w:val="22"/>
                <w:szCs w:val="22"/>
              </w:rPr>
            </w:pPr>
            <w:r w:rsidRPr="005632F3">
              <w:rPr>
                <w:rFonts w:ascii="Times New Roman" w:hAnsi="Times New Roman" w:cs="Times New Roman"/>
                <w:b/>
                <w:sz w:val="22"/>
                <w:szCs w:val="22"/>
              </w:rPr>
              <w:t>Условный номер</w:t>
            </w:r>
          </w:p>
          <w:p w14:paraId="50254673" w14:textId="77777777" w:rsidR="00625247" w:rsidRPr="005632F3" w:rsidRDefault="00625247" w:rsidP="00055DAA">
            <w:pPr>
              <w:shd w:val="clear" w:color="auto" w:fill="FFFFFF"/>
              <w:jc w:val="both"/>
              <w:rPr>
                <w:rFonts w:ascii="Times New Roman" w:hAnsi="Times New Roman" w:cs="Times New Roman"/>
                <w:b/>
                <w:sz w:val="22"/>
                <w:szCs w:val="22"/>
              </w:rPr>
            </w:pPr>
          </w:p>
        </w:tc>
        <w:tc>
          <w:tcPr>
            <w:tcW w:w="3969" w:type="dxa"/>
          </w:tcPr>
          <w:p w14:paraId="410C8EB5" w14:textId="71E3C08F" w:rsidR="00625247" w:rsidRPr="00B652BF" w:rsidRDefault="008B0B6B" w:rsidP="00577328">
            <w:pPr>
              <w:shd w:val="clear" w:color="auto" w:fill="FFFFFF"/>
              <w:ind w:firstLine="38"/>
              <w:jc w:val="center"/>
              <w:rPr>
                <w:rFonts w:ascii="Times New Roman" w:hAnsi="Times New Roman" w:cs="Times New Roman"/>
                <w:b/>
                <w:sz w:val="22"/>
                <w:szCs w:val="22"/>
                <w:highlight w:val="yellow"/>
              </w:rPr>
            </w:pPr>
            <w:r w:rsidRPr="00B652BF">
              <w:rPr>
                <w:rFonts w:ascii="Times New Roman" w:hAnsi="Times New Roman" w:cs="Times New Roman"/>
                <w:b/>
                <w:sz w:val="22"/>
                <w:szCs w:val="22"/>
                <w:highlight w:val="yellow"/>
              </w:rPr>
              <w:t>_____________</w:t>
            </w:r>
          </w:p>
        </w:tc>
      </w:tr>
      <w:tr w:rsidR="004C50AD" w:rsidRPr="005632F3" w14:paraId="2E6EA1C3" w14:textId="77777777" w:rsidTr="00055DAA">
        <w:trPr>
          <w:trHeight w:val="161"/>
        </w:trPr>
        <w:tc>
          <w:tcPr>
            <w:tcW w:w="5557" w:type="dxa"/>
            <w:gridSpan w:val="2"/>
          </w:tcPr>
          <w:p w14:paraId="01DDA9D0" w14:textId="5F134D33" w:rsidR="004C50AD" w:rsidRPr="005632F3" w:rsidRDefault="004C50AD" w:rsidP="00055DAA">
            <w:pPr>
              <w:shd w:val="clear" w:color="auto" w:fill="FFFFFF"/>
              <w:jc w:val="both"/>
              <w:rPr>
                <w:rFonts w:ascii="Times New Roman" w:hAnsi="Times New Roman" w:cs="Times New Roman"/>
                <w:b/>
                <w:sz w:val="22"/>
                <w:szCs w:val="22"/>
              </w:rPr>
            </w:pPr>
            <w:r>
              <w:rPr>
                <w:rFonts w:ascii="Times New Roman" w:hAnsi="Times New Roman" w:cs="Times New Roman"/>
                <w:b/>
                <w:sz w:val="22"/>
                <w:szCs w:val="22"/>
              </w:rPr>
              <w:t>Корпус</w:t>
            </w:r>
          </w:p>
        </w:tc>
        <w:tc>
          <w:tcPr>
            <w:tcW w:w="3969" w:type="dxa"/>
          </w:tcPr>
          <w:p w14:paraId="2FC8338E" w14:textId="26581DDB" w:rsidR="004C50AD" w:rsidRPr="00B652BF" w:rsidRDefault="002C1604" w:rsidP="00577328">
            <w:pPr>
              <w:shd w:val="clear" w:color="auto" w:fill="FFFFFF"/>
              <w:ind w:firstLine="38"/>
              <w:jc w:val="center"/>
              <w:rPr>
                <w:rFonts w:ascii="Times New Roman" w:hAnsi="Times New Roman" w:cs="Times New Roman"/>
                <w:b/>
                <w:sz w:val="22"/>
                <w:szCs w:val="22"/>
                <w:highlight w:val="yellow"/>
              </w:rPr>
            </w:pPr>
            <w:r>
              <w:rPr>
                <w:rFonts w:ascii="Times New Roman" w:hAnsi="Times New Roman" w:cs="Times New Roman"/>
                <w:b/>
                <w:sz w:val="22"/>
                <w:szCs w:val="22"/>
                <w:highlight w:val="yellow"/>
              </w:rPr>
              <w:t>2</w:t>
            </w:r>
          </w:p>
        </w:tc>
      </w:tr>
      <w:tr w:rsidR="00625247" w:rsidRPr="005632F3" w14:paraId="2C3CD74E" w14:textId="77777777" w:rsidTr="00055DAA">
        <w:trPr>
          <w:trHeight w:val="135"/>
        </w:trPr>
        <w:tc>
          <w:tcPr>
            <w:tcW w:w="5557" w:type="dxa"/>
            <w:gridSpan w:val="2"/>
          </w:tcPr>
          <w:p w14:paraId="2F6AC1BF" w14:textId="77777777" w:rsidR="00625247" w:rsidRPr="005632F3" w:rsidRDefault="00625247" w:rsidP="00055DAA">
            <w:pPr>
              <w:shd w:val="clear" w:color="auto" w:fill="FFFFFF"/>
              <w:jc w:val="both"/>
              <w:rPr>
                <w:rFonts w:ascii="Times New Roman" w:hAnsi="Times New Roman" w:cs="Times New Roman"/>
                <w:b/>
                <w:sz w:val="22"/>
                <w:szCs w:val="22"/>
              </w:rPr>
            </w:pPr>
            <w:r w:rsidRPr="005632F3">
              <w:rPr>
                <w:rFonts w:ascii="Times New Roman" w:hAnsi="Times New Roman" w:cs="Times New Roman"/>
                <w:b/>
                <w:sz w:val="22"/>
                <w:szCs w:val="22"/>
              </w:rPr>
              <w:t>Подъезд</w:t>
            </w:r>
          </w:p>
        </w:tc>
        <w:tc>
          <w:tcPr>
            <w:tcW w:w="3969" w:type="dxa"/>
          </w:tcPr>
          <w:p w14:paraId="2D979BB2" w14:textId="668BABCA" w:rsidR="00625247" w:rsidRPr="00B652BF" w:rsidRDefault="008B0B6B" w:rsidP="00577328">
            <w:pPr>
              <w:shd w:val="clear" w:color="auto" w:fill="FFFFFF"/>
              <w:ind w:firstLine="38"/>
              <w:jc w:val="center"/>
              <w:rPr>
                <w:rFonts w:ascii="Times New Roman" w:hAnsi="Times New Roman" w:cs="Times New Roman"/>
                <w:b/>
                <w:sz w:val="22"/>
                <w:szCs w:val="22"/>
                <w:highlight w:val="yellow"/>
              </w:rPr>
            </w:pPr>
            <w:r w:rsidRPr="00B652BF">
              <w:rPr>
                <w:rFonts w:ascii="Times New Roman" w:hAnsi="Times New Roman" w:cs="Times New Roman"/>
                <w:b/>
                <w:sz w:val="22"/>
                <w:szCs w:val="22"/>
                <w:highlight w:val="yellow"/>
              </w:rPr>
              <w:t>___________</w:t>
            </w:r>
          </w:p>
        </w:tc>
      </w:tr>
      <w:tr w:rsidR="00625247" w:rsidRPr="005632F3" w14:paraId="0EA4B3FD" w14:textId="77777777" w:rsidTr="00055DAA">
        <w:tc>
          <w:tcPr>
            <w:tcW w:w="5557" w:type="dxa"/>
            <w:gridSpan w:val="2"/>
          </w:tcPr>
          <w:p w14:paraId="351C846F" w14:textId="77777777" w:rsidR="00625247" w:rsidRPr="005632F3" w:rsidRDefault="00625247" w:rsidP="00055DAA">
            <w:pPr>
              <w:shd w:val="clear" w:color="auto" w:fill="FFFFFF"/>
              <w:jc w:val="both"/>
              <w:rPr>
                <w:rFonts w:ascii="Times New Roman" w:hAnsi="Times New Roman" w:cs="Times New Roman"/>
                <w:b/>
                <w:sz w:val="22"/>
                <w:szCs w:val="22"/>
              </w:rPr>
            </w:pPr>
            <w:r w:rsidRPr="005632F3">
              <w:rPr>
                <w:rFonts w:ascii="Times New Roman" w:hAnsi="Times New Roman" w:cs="Times New Roman"/>
                <w:b/>
                <w:sz w:val="22"/>
                <w:szCs w:val="22"/>
              </w:rPr>
              <w:t>Строительные оси</w:t>
            </w:r>
          </w:p>
        </w:tc>
        <w:tc>
          <w:tcPr>
            <w:tcW w:w="3969" w:type="dxa"/>
          </w:tcPr>
          <w:p w14:paraId="22115989" w14:textId="0AA8524E" w:rsidR="00625247" w:rsidRPr="00B652BF" w:rsidRDefault="008B0B6B" w:rsidP="00577328">
            <w:pPr>
              <w:shd w:val="clear" w:color="auto" w:fill="FFFFFF"/>
              <w:ind w:firstLine="38"/>
              <w:jc w:val="center"/>
              <w:rPr>
                <w:rFonts w:ascii="Times New Roman" w:hAnsi="Times New Roman" w:cs="Times New Roman"/>
                <w:b/>
                <w:sz w:val="22"/>
                <w:szCs w:val="22"/>
                <w:highlight w:val="yellow"/>
              </w:rPr>
            </w:pPr>
            <w:r w:rsidRPr="00B652BF">
              <w:rPr>
                <w:rFonts w:ascii="Times New Roman" w:hAnsi="Times New Roman" w:cs="Times New Roman"/>
                <w:b/>
                <w:sz w:val="22"/>
                <w:szCs w:val="22"/>
                <w:highlight w:val="yellow"/>
              </w:rPr>
              <w:t>______________</w:t>
            </w:r>
          </w:p>
        </w:tc>
      </w:tr>
      <w:tr w:rsidR="00625247" w:rsidRPr="005632F3" w14:paraId="2D33B58D" w14:textId="77777777" w:rsidTr="00055DAA">
        <w:tc>
          <w:tcPr>
            <w:tcW w:w="5557" w:type="dxa"/>
            <w:gridSpan w:val="2"/>
          </w:tcPr>
          <w:p w14:paraId="5F99B4DE" w14:textId="77777777" w:rsidR="00625247" w:rsidRPr="005632F3" w:rsidRDefault="00625247" w:rsidP="00055DAA">
            <w:pPr>
              <w:shd w:val="clear" w:color="auto" w:fill="FFFFFF"/>
              <w:jc w:val="both"/>
              <w:rPr>
                <w:rFonts w:ascii="Times New Roman" w:hAnsi="Times New Roman" w:cs="Times New Roman"/>
                <w:b/>
                <w:sz w:val="22"/>
                <w:szCs w:val="22"/>
              </w:rPr>
            </w:pPr>
            <w:r w:rsidRPr="005632F3">
              <w:rPr>
                <w:rFonts w:ascii="Times New Roman" w:hAnsi="Times New Roman" w:cs="Times New Roman"/>
                <w:b/>
                <w:sz w:val="22"/>
                <w:szCs w:val="22"/>
              </w:rPr>
              <w:t>Этаж</w:t>
            </w:r>
          </w:p>
        </w:tc>
        <w:tc>
          <w:tcPr>
            <w:tcW w:w="3969" w:type="dxa"/>
          </w:tcPr>
          <w:p w14:paraId="26BC9F30" w14:textId="0960A139" w:rsidR="00625247" w:rsidRPr="00B652BF" w:rsidRDefault="008B0B6B" w:rsidP="00577328">
            <w:pPr>
              <w:shd w:val="clear" w:color="auto" w:fill="FFFFFF"/>
              <w:ind w:firstLine="38"/>
              <w:jc w:val="center"/>
              <w:rPr>
                <w:rFonts w:ascii="Times New Roman" w:hAnsi="Times New Roman" w:cs="Times New Roman"/>
                <w:b/>
                <w:sz w:val="22"/>
                <w:szCs w:val="22"/>
                <w:highlight w:val="yellow"/>
              </w:rPr>
            </w:pPr>
            <w:r w:rsidRPr="00B652BF">
              <w:rPr>
                <w:rFonts w:ascii="Times New Roman" w:hAnsi="Times New Roman" w:cs="Times New Roman"/>
                <w:b/>
                <w:sz w:val="22"/>
                <w:szCs w:val="22"/>
                <w:highlight w:val="yellow"/>
              </w:rPr>
              <w:t>_________</w:t>
            </w:r>
          </w:p>
        </w:tc>
      </w:tr>
      <w:tr w:rsidR="00625247" w:rsidRPr="005632F3" w14:paraId="497D5813" w14:textId="77777777" w:rsidTr="00055DAA">
        <w:tc>
          <w:tcPr>
            <w:tcW w:w="5557" w:type="dxa"/>
            <w:gridSpan w:val="2"/>
          </w:tcPr>
          <w:p w14:paraId="33C8B625" w14:textId="77777777" w:rsidR="00625247" w:rsidRPr="005632F3" w:rsidRDefault="00625247" w:rsidP="00055DAA">
            <w:pPr>
              <w:shd w:val="clear" w:color="auto" w:fill="FFFFFF"/>
              <w:jc w:val="both"/>
              <w:rPr>
                <w:rFonts w:ascii="Times New Roman" w:hAnsi="Times New Roman" w:cs="Times New Roman"/>
                <w:b/>
                <w:sz w:val="22"/>
                <w:szCs w:val="22"/>
              </w:rPr>
            </w:pPr>
            <w:r w:rsidRPr="005632F3">
              <w:rPr>
                <w:rFonts w:ascii="Times New Roman" w:hAnsi="Times New Roman" w:cs="Times New Roman"/>
                <w:b/>
                <w:sz w:val="22"/>
                <w:szCs w:val="22"/>
              </w:rPr>
              <w:t>Количество комнат</w:t>
            </w:r>
          </w:p>
        </w:tc>
        <w:tc>
          <w:tcPr>
            <w:tcW w:w="3969" w:type="dxa"/>
          </w:tcPr>
          <w:p w14:paraId="36006DB4" w14:textId="566AE0A9" w:rsidR="00625247" w:rsidRPr="00B652BF" w:rsidRDefault="008B0B6B" w:rsidP="00577328">
            <w:pPr>
              <w:shd w:val="clear" w:color="auto" w:fill="FFFFFF"/>
              <w:ind w:firstLine="38"/>
              <w:jc w:val="center"/>
              <w:rPr>
                <w:rFonts w:ascii="Times New Roman" w:hAnsi="Times New Roman" w:cs="Times New Roman"/>
                <w:b/>
                <w:sz w:val="22"/>
                <w:szCs w:val="22"/>
                <w:highlight w:val="yellow"/>
              </w:rPr>
            </w:pPr>
            <w:r w:rsidRPr="00B652BF">
              <w:rPr>
                <w:rFonts w:ascii="Times New Roman" w:hAnsi="Times New Roman" w:cs="Times New Roman"/>
                <w:b/>
                <w:sz w:val="22"/>
                <w:szCs w:val="22"/>
                <w:highlight w:val="yellow"/>
              </w:rPr>
              <w:t>_________</w:t>
            </w:r>
          </w:p>
        </w:tc>
      </w:tr>
      <w:tr w:rsidR="00625247" w:rsidRPr="005632F3" w14:paraId="439F2A35" w14:textId="77777777" w:rsidTr="00055DAA">
        <w:tc>
          <w:tcPr>
            <w:tcW w:w="5557" w:type="dxa"/>
            <w:gridSpan w:val="2"/>
          </w:tcPr>
          <w:p w14:paraId="68A8A7E4" w14:textId="77777777" w:rsidR="00625247" w:rsidRPr="005632F3" w:rsidRDefault="00625247" w:rsidP="00055DAA">
            <w:pPr>
              <w:shd w:val="clear" w:color="auto" w:fill="FFFFFF"/>
              <w:jc w:val="both"/>
              <w:rPr>
                <w:rFonts w:ascii="Times New Roman" w:hAnsi="Times New Roman" w:cs="Times New Roman"/>
                <w:b/>
                <w:sz w:val="22"/>
                <w:szCs w:val="22"/>
              </w:rPr>
            </w:pPr>
            <w:r w:rsidRPr="005632F3">
              <w:rPr>
                <w:rFonts w:ascii="Times New Roman" w:hAnsi="Times New Roman" w:cs="Times New Roman"/>
                <w:b/>
                <w:sz w:val="22"/>
                <w:szCs w:val="22"/>
              </w:rPr>
              <w:t>Жилая проектная площадь квартиры, кв.м.</w:t>
            </w:r>
          </w:p>
        </w:tc>
        <w:tc>
          <w:tcPr>
            <w:tcW w:w="3969" w:type="dxa"/>
          </w:tcPr>
          <w:p w14:paraId="293DD19D" w14:textId="312F891E" w:rsidR="00625247" w:rsidRPr="00B652BF" w:rsidRDefault="008B0B6B" w:rsidP="00577328">
            <w:pPr>
              <w:shd w:val="clear" w:color="auto" w:fill="FFFFFF"/>
              <w:ind w:firstLine="38"/>
              <w:jc w:val="center"/>
              <w:rPr>
                <w:rFonts w:ascii="Times New Roman" w:hAnsi="Times New Roman" w:cs="Times New Roman"/>
                <w:b/>
                <w:sz w:val="22"/>
                <w:szCs w:val="22"/>
                <w:highlight w:val="yellow"/>
              </w:rPr>
            </w:pPr>
            <w:r w:rsidRPr="00B652BF">
              <w:rPr>
                <w:rFonts w:ascii="Times New Roman" w:hAnsi="Times New Roman" w:cs="Times New Roman"/>
                <w:b/>
                <w:sz w:val="22"/>
                <w:szCs w:val="22"/>
                <w:highlight w:val="yellow"/>
              </w:rPr>
              <w:t>______________</w:t>
            </w:r>
          </w:p>
        </w:tc>
      </w:tr>
      <w:tr w:rsidR="00625247" w:rsidRPr="005632F3" w14:paraId="2ADBA076" w14:textId="77777777" w:rsidTr="00055DAA">
        <w:trPr>
          <w:trHeight w:val="480"/>
        </w:trPr>
        <w:tc>
          <w:tcPr>
            <w:tcW w:w="5557" w:type="dxa"/>
            <w:gridSpan w:val="2"/>
          </w:tcPr>
          <w:p w14:paraId="4C23199B" w14:textId="77777777" w:rsidR="00625247" w:rsidRPr="005632F3" w:rsidRDefault="00625247" w:rsidP="00055DAA">
            <w:pPr>
              <w:shd w:val="clear" w:color="auto" w:fill="FFFFFF"/>
              <w:jc w:val="both"/>
              <w:rPr>
                <w:rFonts w:ascii="Times New Roman" w:hAnsi="Times New Roman" w:cs="Times New Roman"/>
                <w:b/>
                <w:sz w:val="22"/>
                <w:szCs w:val="22"/>
              </w:rPr>
            </w:pPr>
            <w:r w:rsidRPr="005632F3">
              <w:rPr>
                <w:rFonts w:ascii="Times New Roman" w:hAnsi="Times New Roman" w:cs="Times New Roman"/>
                <w:b/>
                <w:sz w:val="22"/>
                <w:szCs w:val="22"/>
              </w:rPr>
              <w:t xml:space="preserve">Общая проектная площадь квартиры, кв.м. </w:t>
            </w:r>
            <w:r w:rsidRPr="005632F3">
              <w:rPr>
                <w:rFonts w:ascii="Times New Roman" w:hAnsi="Times New Roman" w:cs="Times New Roman"/>
                <w:b/>
                <w:bCs/>
                <w:sz w:val="22"/>
                <w:szCs w:val="22"/>
              </w:rPr>
              <w:t>(без учета балконов, лоджий) кв.м.</w:t>
            </w:r>
          </w:p>
        </w:tc>
        <w:tc>
          <w:tcPr>
            <w:tcW w:w="3969" w:type="dxa"/>
          </w:tcPr>
          <w:p w14:paraId="799A2DCA" w14:textId="07B4E937" w:rsidR="00625247" w:rsidRPr="00B652BF" w:rsidRDefault="008B0B6B" w:rsidP="00577328">
            <w:pPr>
              <w:shd w:val="clear" w:color="auto" w:fill="FFFFFF"/>
              <w:ind w:firstLine="38"/>
              <w:jc w:val="center"/>
              <w:rPr>
                <w:rFonts w:ascii="Times New Roman" w:hAnsi="Times New Roman" w:cs="Times New Roman"/>
                <w:b/>
                <w:sz w:val="22"/>
                <w:szCs w:val="22"/>
                <w:highlight w:val="yellow"/>
              </w:rPr>
            </w:pPr>
            <w:r w:rsidRPr="00B652BF">
              <w:rPr>
                <w:rFonts w:ascii="Times New Roman" w:hAnsi="Times New Roman" w:cs="Times New Roman"/>
                <w:b/>
                <w:sz w:val="22"/>
                <w:szCs w:val="22"/>
                <w:highlight w:val="yellow"/>
              </w:rPr>
              <w:t>______________</w:t>
            </w:r>
          </w:p>
        </w:tc>
      </w:tr>
      <w:tr w:rsidR="00625247" w:rsidRPr="005632F3" w14:paraId="50725999" w14:textId="77777777" w:rsidTr="00055DAA">
        <w:trPr>
          <w:gridBefore w:val="1"/>
          <w:wBefore w:w="29" w:type="dxa"/>
          <w:trHeight w:val="90"/>
        </w:trPr>
        <w:tc>
          <w:tcPr>
            <w:tcW w:w="5528" w:type="dxa"/>
          </w:tcPr>
          <w:p w14:paraId="46A78EEE" w14:textId="7352F7AE" w:rsidR="00625247" w:rsidRPr="005632F3" w:rsidRDefault="00625247" w:rsidP="00055DAA">
            <w:pPr>
              <w:widowControl/>
              <w:shd w:val="clear" w:color="auto" w:fill="FFFFFF"/>
              <w:autoSpaceDE/>
              <w:autoSpaceDN/>
              <w:adjustRightInd/>
              <w:jc w:val="both"/>
              <w:rPr>
                <w:rFonts w:ascii="Times New Roman" w:hAnsi="Times New Roman" w:cs="Times New Roman"/>
                <w:b/>
                <w:bCs/>
                <w:sz w:val="22"/>
                <w:szCs w:val="22"/>
              </w:rPr>
            </w:pPr>
            <w:r w:rsidRPr="005632F3">
              <w:rPr>
                <w:rFonts w:ascii="Times New Roman" w:hAnsi="Times New Roman" w:cs="Times New Roman"/>
                <w:b/>
                <w:bCs/>
                <w:sz w:val="22"/>
                <w:szCs w:val="22"/>
              </w:rPr>
              <w:t>Общая проектная площадь квартиры, кв.м. (с учетом балконов, лоджий</w:t>
            </w:r>
            <w:r w:rsidR="004C50AD">
              <w:rPr>
                <w:rFonts w:ascii="Times New Roman" w:hAnsi="Times New Roman" w:cs="Times New Roman"/>
                <w:b/>
                <w:bCs/>
                <w:sz w:val="22"/>
                <w:szCs w:val="22"/>
              </w:rPr>
              <w:t>, террас</w:t>
            </w:r>
            <w:r w:rsidRPr="005632F3">
              <w:rPr>
                <w:rFonts w:ascii="Times New Roman" w:hAnsi="Times New Roman" w:cs="Times New Roman"/>
                <w:b/>
                <w:bCs/>
                <w:sz w:val="22"/>
                <w:szCs w:val="22"/>
              </w:rPr>
              <w:t xml:space="preserve"> с понижающим коэффициентом 0,3 /0,5 (соответственно) кв.м. - </w:t>
            </w:r>
          </w:p>
        </w:tc>
        <w:tc>
          <w:tcPr>
            <w:tcW w:w="3969" w:type="dxa"/>
          </w:tcPr>
          <w:p w14:paraId="252325EA" w14:textId="4A8CDCD3" w:rsidR="00625247" w:rsidRPr="00B652BF" w:rsidRDefault="008B0B6B" w:rsidP="00577328">
            <w:pPr>
              <w:widowControl/>
              <w:shd w:val="clear" w:color="auto" w:fill="FFFFFF"/>
              <w:autoSpaceDE/>
              <w:autoSpaceDN/>
              <w:adjustRightInd/>
              <w:ind w:firstLine="38"/>
              <w:jc w:val="center"/>
              <w:rPr>
                <w:rFonts w:ascii="Times New Roman" w:hAnsi="Times New Roman" w:cs="Times New Roman"/>
                <w:b/>
                <w:bCs/>
                <w:sz w:val="22"/>
                <w:szCs w:val="22"/>
                <w:highlight w:val="yellow"/>
              </w:rPr>
            </w:pPr>
            <w:r w:rsidRPr="00B652BF">
              <w:rPr>
                <w:rFonts w:ascii="Times New Roman" w:hAnsi="Times New Roman" w:cs="Times New Roman"/>
                <w:b/>
                <w:bCs/>
                <w:sz w:val="22"/>
                <w:szCs w:val="22"/>
                <w:highlight w:val="yellow"/>
              </w:rPr>
              <w:t>_____________</w:t>
            </w:r>
          </w:p>
        </w:tc>
      </w:tr>
    </w:tbl>
    <w:p w14:paraId="4DE42962" w14:textId="77777777" w:rsidR="00625247" w:rsidRPr="005632F3" w:rsidRDefault="00625247" w:rsidP="00625247">
      <w:pPr>
        <w:shd w:val="clear" w:color="auto" w:fill="FFFFFF"/>
        <w:ind w:firstLine="708"/>
        <w:jc w:val="both"/>
        <w:rPr>
          <w:rFonts w:ascii="Times New Roman" w:hAnsi="Times New Roman" w:cs="Times New Roman"/>
          <w:sz w:val="22"/>
          <w:szCs w:val="22"/>
        </w:rPr>
      </w:pPr>
      <w:r w:rsidRPr="005632F3">
        <w:rPr>
          <w:rFonts w:ascii="Times New Roman" w:hAnsi="Times New Roman" w:cs="Times New Roman"/>
          <w:sz w:val="22"/>
          <w:szCs w:val="22"/>
        </w:rPr>
        <w:t>Общая проектная площадь Квартиры, указанная в п. 1.2. настоящего Договора, в том числе и площади отдельных помещений, расположенных в Квартире, являются проектными (ориентировочными) и могут измениться на момент окончания строительства Объекта, как в большую, так и меньшую сторону. Окончательная общая площадь Квартиры (в т.ч. площади отдельных помещений) определяются по завершению строительства Объекта путем проведения замеров в установленном порядке и отражается в Ведомости помещений и их площадей, являющейся неотъемлемой частью Технического плана здания, оформляемого на Объект строительства и необходимого для кадастрового учета Квартиры.</w:t>
      </w:r>
    </w:p>
    <w:p w14:paraId="45147688" w14:textId="77777777" w:rsidR="00625247" w:rsidRPr="00CF03C4" w:rsidRDefault="00625247" w:rsidP="00625247">
      <w:pPr>
        <w:shd w:val="clear" w:color="auto" w:fill="FFFFFF"/>
        <w:ind w:firstLine="708"/>
        <w:jc w:val="both"/>
        <w:rPr>
          <w:rFonts w:ascii="Times New Roman" w:hAnsi="Times New Roman" w:cs="Times New Roman"/>
          <w:sz w:val="22"/>
          <w:szCs w:val="22"/>
        </w:rPr>
      </w:pPr>
      <w:r w:rsidRPr="005632F3">
        <w:rPr>
          <w:rFonts w:ascii="Times New Roman" w:hAnsi="Times New Roman" w:cs="Times New Roman"/>
          <w:sz w:val="22"/>
          <w:szCs w:val="22"/>
        </w:rPr>
        <w:t xml:space="preserve">1.3. Кроме Квартиры </w:t>
      </w:r>
      <w:r w:rsidRPr="005632F3">
        <w:rPr>
          <w:rFonts w:ascii="Times New Roman" w:hAnsi="Times New Roman" w:cs="Times New Roman"/>
          <w:bCs/>
          <w:sz w:val="22"/>
          <w:szCs w:val="22"/>
        </w:rPr>
        <w:t>Участник долевого строительства</w:t>
      </w:r>
      <w:r w:rsidRPr="005632F3">
        <w:rPr>
          <w:rFonts w:ascii="Times New Roman" w:hAnsi="Times New Roman" w:cs="Times New Roman"/>
          <w:sz w:val="22"/>
          <w:szCs w:val="22"/>
        </w:rPr>
        <w:t>, по результатам строительства</w:t>
      </w:r>
      <w:r w:rsidRPr="00CF03C4">
        <w:rPr>
          <w:rFonts w:ascii="Times New Roman" w:hAnsi="Times New Roman" w:cs="Times New Roman"/>
          <w:sz w:val="22"/>
          <w:szCs w:val="22"/>
        </w:rPr>
        <w:t xml:space="preserve"> приобретает также долю в праве общей долевой собственности на общее имущество Объекта пропорционально отношению общей площади Квартиры к общей площади Объекта.</w:t>
      </w:r>
    </w:p>
    <w:p w14:paraId="3D1428C2" w14:textId="77777777" w:rsidR="00625247" w:rsidRDefault="00625247" w:rsidP="00625247">
      <w:pPr>
        <w:shd w:val="clear" w:color="auto" w:fill="FFFFFF"/>
        <w:ind w:firstLine="708"/>
        <w:jc w:val="both"/>
        <w:rPr>
          <w:rFonts w:ascii="Times New Roman" w:hAnsi="Times New Roman" w:cs="Times New Roman"/>
          <w:sz w:val="22"/>
          <w:szCs w:val="22"/>
        </w:rPr>
      </w:pPr>
      <w:r w:rsidRPr="00CF03C4">
        <w:rPr>
          <w:rFonts w:ascii="Times New Roman" w:hAnsi="Times New Roman" w:cs="Times New Roman"/>
          <w:sz w:val="22"/>
          <w:szCs w:val="22"/>
        </w:rPr>
        <w:t xml:space="preserve">1.4. Застройщик гарантирует </w:t>
      </w:r>
      <w:r w:rsidRPr="00CF03C4">
        <w:rPr>
          <w:rFonts w:ascii="Times New Roman" w:hAnsi="Times New Roman" w:cs="Times New Roman"/>
          <w:bCs/>
          <w:sz w:val="22"/>
          <w:szCs w:val="22"/>
        </w:rPr>
        <w:t>Участнику долевого строительства</w:t>
      </w:r>
      <w:r w:rsidRPr="00CF03C4">
        <w:rPr>
          <w:rFonts w:ascii="Times New Roman" w:hAnsi="Times New Roman" w:cs="Times New Roman"/>
          <w:sz w:val="22"/>
          <w:szCs w:val="22"/>
        </w:rPr>
        <w:t>, что на дату подписания</w:t>
      </w:r>
      <w:r w:rsidRPr="003553A2">
        <w:rPr>
          <w:rFonts w:ascii="Times New Roman" w:hAnsi="Times New Roman" w:cs="Times New Roman"/>
          <w:sz w:val="22"/>
          <w:szCs w:val="22"/>
        </w:rPr>
        <w:t xml:space="preserve"> настоящего Договора права требования на Объект долевого строительства не проданы, не заложены, не являются предметом спора, ареста, судебного разбирательства, не обременены какими-либо иными правами третьих лиц.</w:t>
      </w:r>
    </w:p>
    <w:p w14:paraId="60A4B430" w14:textId="0F2E430A" w:rsidR="00AA390C" w:rsidRDefault="00625247" w:rsidP="0047439B">
      <w:pPr>
        <w:shd w:val="clear" w:color="auto" w:fill="FFFFFF"/>
        <w:ind w:firstLine="708"/>
        <w:jc w:val="both"/>
        <w:rPr>
          <w:rFonts w:ascii="Times New Roman" w:hAnsi="Times New Roman" w:cs="Times New Roman"/>
          <w:b/>
          <w:bCs/>
          <w:spacing w:val="-3"/>
          <w:sz w:val="22"/>
          <w:szCs w:val="22"/>
        </w:rPr>
      </w:pPr>
      <w:r>
        <w:rPr>
          <w:rFonts w:ascii="Times New Roman" w:hAnsi="Times New Roman" w:cs="Times New Roman"/>
          <w:sz w:val="22"/>
          <w:szCs w:val="22"/>
        </w:rPr>
        <w:lastRenderedPageBreak/>
        <w:t xml:space="preserve">1.5. </w:t>
      </w:r>
      <w:r w:rsidRPr="0091139D">
        <w:rPr>
          <w:rFonts w:ascii="Times New Roman" w:hAnsi="Times New Roman" w:cs="Times New Roman"/>
          <w:sz w:val="22"/>
          <w:szCs w:val="22"/>
        </w:rPr>
        <w:t>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w:t>
      </w:r>
      <w:proofErr w:type="spellStart"/>
      <w:r w:rsidRPr="0091139D">
        <w:rPr>
          <w:rFonts w:ascii="Times New Roman" w:hAnsi="Times New Roman" w:cs="Times New Roman"/>
          <w:sz w:val="22"/>
          <w:szCs w:val="22"/>
        </w:rPr>
        <w:t>ется</w:t>
      </w:r>
      <w:proofErr w:type="spellEnd"/>
      <w:r w:rsidRPr="0091139D">
        <w:rPr>
          <w:rFonts w:ascii="Times New Roman" w:hAnsi="Times New Roman" w:cs="Times New Roman"/>
          <w:sz w:val="22"/>
          <w:szCs w:val="22"/>
        </w:rPr>
        <w:t>) указанные(</w:t>
      </w:r>
      <w:proofErr w:type="spellStart"/>
      <w:r w:rsidRPr="0091139D">
        <w:rPr>
          <w:rFonts w:ascii="Times New Roman" w:hAnsi="Times New Roman" w:cs="Times New Roman"/>
          <w:sz w:val="22"/>
          <w:szCs w:val="22"/>
        </w:rPr>
        <w:t>ое</w:t>
      </w:r>
      <w:proofErr w:type="spellEnd"/>
      <w:r w:rsidRPr="0091139D">
        <w:rPr>
          <w:rFonts w:ascii="Times New Roman" w:hAnsi="Times New Roman" w:cs="Times New Roman"/>
          <w:sz w:val="22"/>
          <w:szCs w:val="22"/>
        </w:rPr>
        <w:t>) государства(о), перечень которых установлен Распоряжением Правительства РФ от 05.</w:t>
      </w:r>
      <w:r>
        <w:rPr>
          <w:rFonts w:ascii="Times New Roman" w:hAnsi="Times New Roman" w:cs="Times New Roman"/>
          <w:sz w:val="22"/>
          <w:szCs w:val="22"/>
        </w:rPr>
        <w:t>0</w:t>
      </w:r>
      <w:r w:rsidRPr="0091139D">
        <w:rPr>
          <w:rFonts w:ascii="Times New Roman" w:hAnsi="Times New Roman" w:cs="Times New Roman"/>
          <w:sz w:val="22"/>
          <w:szCs w:val="22"/>
        </w:rPr>
        <w:t>3.2022 г. №430-р</w:t>
      </w:r>
      <w:r>
        <w:rPr>
          <w:rFonts w:ascii="Times New Roman" w:hAnsi="Times New Roman" w:cs="Times New Roman"/>
          <w:sz w:val="22"/>
          <w:szCs w:val="22"/>
        </w:rPr>
        <w:t>.</w:t>
      </w:r>
    </w:p>
    <w:p w14:paraId="29A18F59" w14:textId="77777777" w:rsidR="00AA390C" w:rsidRDefault="00AA390C" w:rsidP="00625247">
      <w:pPr>
        <w:shd w:val="clear" w:color="auto" w:fill="FFFFFF"/>
        <w:jc w:val="center"/>
        <w:rPr>
          <w:rFonts w:ascii="Times New Roman" w:hAnsi="Times New Roman" w:cs="Times New Roman"/>
          <w:b/>
          <w:bCs/>
          <w:spacing w:val="-3"/>
          <w:sz w:val="22"/>
          <w:szCs w:val="22"/>
        </w:rPr>
      </w:pPr>
    </w:p>
    <w:p w14:paraId="28ECCBCE" w14:textId="77777777" w:rsidR="00625247" w:rsidRPr="003553A2" w:rsidRDefault="00625247" w:rsidP="00625247">
      <w:pPr>
        <w:shd w:val="clear" w:color="auto" w:fill="FFFFFF"/>
        <w:jc w:val="center"/>
        <w:rPr>
          <w:rFonts w:ascii="Times New Roman" w:hAnsi="Times New Roman" w:cs="Times New Roman"/>
          <w:b/>
          <w:bCs/>
          <w:iCs/>
          <w:spacing w:val="-3"/>
          <w:sz w:val="22"/>
          <w:szCs w:val="22"/>
        </w:rPr>
      </w:pPr>
      <w:r w:rsidRPr="003553A2">
        <w:rPr>
          <w:rFonts w:ascii="Times New Roman" w:hAnsi="Times New Roman" w:cs="Times New Roman"/>
          <w:b/>
          <w:bCs/>
          <w:spacing w:val="-3"/>
          <w:sz w:val="22"/>
          <w:szCs w:val="22"/>
        </w:rPr>
        <w:t xml:space="preserve">Статья 2. </w:t>
      </w:r>
      <w:r w:rsidRPr="003553A2">
        <w:rPr>
          <w:rFonts w:ascii="Times New Roman" w:hAnsi="Times New Roman" w:cs="Times New Roman"/>
          <w:b/>
          <w:bCs/>
          <w:iCs/>
          <w:spacing w:val="-3"/>
          <w:sz w:val="22"/>
          <w:szCs w:val="22"/>
        </w:rPr>
        <w:t xml:space="preserve">СРОКИ И ПОРЯДОК ПЕРЕДАЧИ </w:t>
      </w:r>
      <w:r>
        <w:rPr>
          <w:rFonts w:ascii="Times New Roman" w:hAnsi="Times New Roman" w:cs="Times New Roman"/>
          <w:b/>
          <w:bCs/>
          <w:iCs/>
          <w:spacing w:val="-3"/>
          <w:sz w:val="22"/>
          <w:szCs w:val="22"/>
        </w:rPr>
        <w:t>КВАРТИРЫ</w:t>
      </w:r>
    </w:p>
    <w:p w14:paraId="1F536984" w14:textId="45E3B931" w:rsidR="00625247" w:rsidRPr="00A11881" w:rsidRDefault="00625247" w:rsidP="00625247">
      <w:pPr>
        <w:shd w:val="clear" w:color="auto" w:fill="FFFFFF"/>
        <w:ind w:firstLine="708"/>
        <w:jc w:val="both"/>
        <w:rPr>
          <w:rFonts w:ascii="Times New Roman" w:hAnsi="Times New Roman" w:cs="Times New Roman"/>
          <w:color w:val="000000"/>
          <w:sz w:val="22"/>
          <w:szCs w:val="22"/>
        </w:rPr>
      </w:pPr>
      <w:r w:rsidRPr="003553A2">
        <w:rPr>
          <w:rFonts w:ascii="Times New Roman" w:hAnsi="Times New Roman" w:cs="Times New Roman"/>
          <w:spacing w:val="-9"/>
          <w:sz w:val="22"/>
          <w:szCs w:val="22"/>
        </w:rPr>
        <w:t>2.1.</w:t>
      </w:r>
      <w:r w:rsidRPr="003553A2">
        <w:rPr>
          <w:rFonts w:ascii="Times New Roman" w:hAnsi="Times New Roman" w:cs="Times New Roman"/>
          <w:sz w:val="22"/>
          <w:szCs w:val="22"/>
        </w:rPr>
        <w:tab/>
      </w:r>
      <w:r w:rsidRPr="00763BFA">
        <w:rPr>
          <w:rFonts w:ascii="Times New Roman" w:hAnsi="Times New Roman" w:cs="Times New Roman"/>
          <w:sz w:val="22"/>
          <w:szCs w:val="22"/>
        </w:rPr>
        <w:t xml:space="preserve">Застройщик обязуется передать </w:t>
      </w:r>
      <w:r w:rsidRPr="00763BFA">
        <w:rPr>
          <w:rFonts w:ascii="Times New Roman" w:hAnsi="Times New Roman" w:cs="Times New Roman"/>
          <w:bCs/>
          <w:sz w:val="22"/>
          <w:szCs w:val="22"/>
        </w:rPr>
        <w:t>Участнику долевого строительства</w:t>
      </w:r>
      <w:r w:rsidRPr="00763BFA">
        <w:rPr>
          <w:rFonts w:ascii="Times New Roman" w:hAnsi="Times New Roman" w:cs="Times New Roman"/>
          <w:sz w:val="22"/>
          <w:szCs w:val="22"/>
        </w:rPr>
        <w:t xml:space="preserve"> </w:t>
      </w:r>
      <w:r>
        <w:rPr>
          <w:rFonts w:ascii="Times New Roman" w:hAnsi="Times New Roman" w:cs="Times New Roman"/>
          <w:sz w:val="22"/>
          <w:szCs w:val="22"/>
        </w:rPr>
        <w:t xml:space="preserve">Квартиру </w:t>
      </w:r>
      <w:r w:rsidRPr="00763BFA">
        <w:rPr>
          <w:rFonts w:ascii="Times New Roman" w:hAnsi="Times New Roman" w:cs="Times New Roman"/>
          <w:sz w:val="22"/>
          <w:szCs w:val="22"/>
        </w:rPr>
        <w:t xml:space="preserve">по Акту приёма-передачи в порядке, установленном действующим законодательством, не </w:t>
      </w:r>
      <w:r w:rsidRPr="00A11881">
        <w:rPr>
          <w:rFonts w:ascii="Times New Roman" w:hAnsi="Times New Roman" w:cs="Times New Roman"/>
          <w:sz w:val="22"/>
          <w:szCs w:val="22"/>
        </w:rPr>
        <w:t xml:space="preserve">позднее </w:t>
      </w:r>
      <w:r w:rsidRPr="00A11881">
        <w:rPr>
          <w:rFonts w:ascii="Times New Roman" w:hAnsi="Times New Roman" w:cs="Times New Roman"/>
          <w:b/>
          <w:bCs/>
          <w:sz w:val="22"/>
          <w:szCs w:val="22"/>
        </w:rPr>
        <w:t>«</w:t>
      </w:r>
      <w:r w:rsidR="002C1604">
        <w:rPr>
          <w:rFonts w:ascii="Times New Roman" w:hAnsi="Times New Roman" w:cs="Times New Roman"/>
          <w:b/>
          <w:bCs/>
          <w:sz w:val="22"/>
          <w:szCs w:val="22"/>
        </w:rPr>
        <w:t>01</w:t>
      </w:r>
      <w:r w:rsidRPr="00A11881">
        <w:rPr>
          <w:rFonts w:ascii="Times New Roman" w:hAnsi="Times New Roman" w:cs="Times New Roman"/>
          <w:b/>
          <w:bCs/>
          <w:sz w:val="22"/>
          <w:szCs w:val="22"/>
        </w:rPr>
        <w:t xml:space="preserve">» </w:t>
      </w:r>
      <w:r w:rsidR="002C1604">
        <w:rPr>
          <w:rFonts w:ascii="Times New Roman" w:hAnsi="Times New Roman" w:cs="Times New Roman"/>
          <w:b/>
          <w:bCs/>
          <w:sz w:val="22"/>
          <w:szCs w:val="22"/>
        </w:rPr>
        <w:t xml:space="preserve">октября </w:t>
      </w:r>
      <w:r w:rsidRPr="00A11881">
        <w:rPr>
          <w:rFonts w:ascii="Times New Roman" w:hAnsi="Times New Roman" w:cs="Times New Roman"/>
          <w:b/>
          <w:bCs/>
          <w:sz w:val="22"/>
          <w:szCs w:val="22"/>
        </w:rPr>
        <w:t>202</w:t>
      </w:r>
      <w:r w:rsidR="00BA0D7F" w:rsidRPr="00A11881">
        <w:rPr>
          <w:rFonts w:ascii="Times New Roman" w:hAnsi="Times New Roman" w:cs="Times New Roman"/>
          <w:b/>
          <w:bCs/>
          <w:sz w:val="22"/>
          <w:szCs w:val="22"/>
        </w:rPr>
        <w:t>9</w:t>
      </w:r>
      <w:r w:rsidRPr="00A11881">
        <w:rPr>
          <w:rFonts w:ascii="Times New Roman" w:hAnsi="Times New Roman" w:cs="Times New Roman"/>
          <w:b/>
          <w:bCs/>
          <w:sz w:val="22"/>
          <w:szCs w:val="22"/>
        </w:rPr>
        <w:t xml:space="preserve"> года</w:t>
      </w:r>
      <w:r w:rsidRPr="00A11881">
        <w:rPr>
          <w:rFonts w:ascii="Times New Roman" w:hAnsi="Times New Roman" w:cs="Times New Roman"/>
          <w:sz w:val="22"/>
          <w:szCs w:val="22"/>
        </w:rPr>
        <w:t>, после ввода Объекта в эксплуатацию.</w:t>
      </w:r>
    </w:p>
    <w:p w14:paraId="5E03B1F6" w14:textId="77777777" w:rsidR="00625247" w:rsidRPr="003553A2" w:rsidRDefault="00625247" w:rsidP="00625247">
      <w:pPr>
        <w:shd w:val="clear" w:color="auto" w:fill="FFFFFF"/>
        <w:ind w:firstLine="708"/>
        <w:jc w:val="both"/>
        <w:rPr>
          <w:rFonts w:ascii="Times New Roman" w:hAnsi="Times New Roman" w:cs="Times New Roman"/>
          <w:sz w:val="22"/>
          <w:szCs w:val="22"/>
        </w:rPr>
      </w:pPr>
      <w:r w:rsidRPr="00A11881">
        <w:rPr>
          <w:rFonts w:ascii="Times New Roman" w:hAnsi="Times New Roman" w:cs="Times New Roman"/>
          <w:sz w:val="22"/>
          <w:szCs w:val="22"/>
        </w:rPr>
        <w:t xml:space="preserve">Застройщик вправе передать Квартиру </w:t>
      </w:r>
      <w:r w:rsidRPr="00A11881">
        <w:rPr>
          <w:rFonts w:ascii="Times New Roman" w:hAnsi="Times New Roman" w:cs="Times New Roman"/>
          <w:bCs/>
          <w:sz w:val="22"/>
          <w:szCs w:val="22"/>
        </w:rPr>
        <w:t>Участнику долевого строительства</w:t>
      </w:r>
      <w:r w:rsidRPr="00A11881">
        <w:rPr>
          <w:rFonts w:ascii="Times New Roman" w:hAnsi="Times New Roman" w:cs="Times New Roman"/>
          <w:sz w:val="22"/>
          <w:szCs w:val="22"/>
        </w:rPr>
        <w:t xml:space="preserve"> досрочно, в любое время после получения разрешения на ввод Объекта в эксплуатацию. </w:t>
      </w:r>
      <w:r w:rsidRPr="00A11881">
        <w:rPr>
          <w:rFonts w:ascii="Times New Roman" w:hAnsi="Times New Roman" w:cs="Times New Roman"/>
          <w:bCs/>
          <w:sz w:val="22"/>
          <w:szCs w:val="22"/>
        </w:rPr>
        <w:t>Участник долевого строительства</w:t>
      </w:r>
      <w:r w:rsidRPr="003553A2">
        <w:rPr>
          <w:rFonts w:ascii="Times New Roman" w:hAnsi="Times New Roman" w:cs="Times New Roman"/>
          <w:sz w:val="22"/>
          <w:szCs w:val="22"/>
        </w:rPr>
        <w:t xml:space="preserve"> не вправе отказываться от досрочной приёмки</w:t>
      </w:r>
      <w:r>
        <w:rPr>
          <w:rFonts w:ascii="Times New Roman" w:hAnsi="Times New Roman" w:cs="Times New Roman"/>
          <w:sz w:val="22"/>
          <w:szCs w:val="22"/>
        </w:rPr>
        <w:t xml:space="preserve"> Квартиры</w:t>
      </w:r>
      <w:r w:rsidRPr="003553A2">
        <w:rPr>
          <w:rFonts w:ascii="Times New Roman" w:hAnsi="Times New Roman" w:cs="Times New Roman"/>
          <w:sz w:val="22"/>
          <w:szCs w:val="22"/>
        </w:rPr>
        <w:t>.</w:t>
      </w:r>
    </w:p>
    <w:p w14:paraId="4ECF0F5F" w14:textId="77777777" w:rsidR="00625247" w:rsidRPr="003553A2" w:rsidRDefault="00625247" w:rsidP="00625247">
      <w:pPr>
        <w:shd w:val="clear" w:color="auto" w:fill="FFFFFF"/>
        <w:ind w:firstLine="708"/>
        <w:jc w:val="both"/>
        <w:rPr>
          <w:rFonts w:ascii="Times New Roman" w:hAnsi="Times New Roman" w:cs="Times New Roman"/>
          <w:sz w:val="22"/>
          <w:szCs w:val="22"/>
        </w:rPr>
      </w:pPr>
      <w:r w:rsidRPr="003553A2">
        <w:rPr>
          <w:rFonts w:ascii="Times New Roman" w:hAnsi="Times New Roman" w:cs="Times New Roman"/>
          <w:sz w:val="22"/>
          <w:szCs w:val="22"/>
        </w:rPr>
        <w:t xml:space="preserve">2.2. </w:t>
      </w:r>
      <w:r>
        <w:rPr>
          <w:rFonts w:ascii="Times New Roman" w:hAnsi="Times New Roman" w:cs="Times New Roman"/>
          <w:sz w:val="22"/>
          <w:szCs w:val="22"/>
        </w:rPr>
        <w:t xml:space="preserve">Квартира </w:t>
      </w:r>
      <w:r w:rsidRPr="003553A2">
        <w:rPr>
          <w:rFonts w:ascii="Times New Roman" w:hAnsi="Times New Roman" w:cs="Times New Roman"/>
          <w:sz w:val="22"/>
          <w:szCs w:val="22"/>
        </w:rPr>
        <w:t>передается Участнику долевого строительства в техническом состоянии, согласованном Сторонами и указанном в Приложении №2 к настоящему Договору.</w:t>
      </w:r>
    </w:p>
    <w:p w14:paraId="788D83A7" w14:textId="77777777" w:rsidR="00625247" w:rsidRPr="003553A2" w:rsidRDefault="00625247" w:rsidP="00625247">
      <w:pPr>
        <w:shd w:val="clear" w:color="auto" w:fill="FFFFFF"/>
        <w:tabs>
          <w:tab w:val="left" w:pos="0"/>
        </w:tabs>
        <w:jc w:val="both"/>
        <w:rPr>
          <w:rFonts w:ascii="Times New Roman" w:hAnsi="Times New Roman" w:cs="Times New Roman"/>
          <w:sz w:val="22"/>
          <w:szCs w:val="22"/>
        </w:rPr>
      </w:pPr>
      <w:r w:rsidRPr="003553A2">
        <w:rPr>
          <w:rFonts w:ascii="Times New Roman" w:hAnsi="Times New Roman" w:cs="Times New Roman"/>
          <w:spacing w:val="-8"/>
          <w:sz w:val="22"/>
          <w:szCs w:val="22"/>
        </w:rPr>
        <w:tab/>
        <w:t>2.3.</w:t>
      </w:r>
      <w:r w:rsidRPr="003553A2">
        <w:rPr>
          <w:rFonts w:ascii="Times New Roman" w:hAnsi="Times New Roman" w:cs="Times New Roman"/>
          <w:sz w:val="22"/>
          <w:szCs w:val="22"/>
        </w:rPr>
        <w:tab/>
        <w:t xml:space="preserve">Сообщение Застройщика о готовности к передаче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 xml:space="preserve">направляется </w:t>
      </w:r>
      <w:r w:rsidRPr="003553A2">
        <w:rPr>
          <w:rFonts w:ascii="Times New Roman" w:hAnsi="Times New Roman" w:cs="Times New Roman"/>
          <w:bCs/>
          <w:sz w:val="22"/>
          <w:szCs w:val="22"/>
        </w:rPr>
        <w:t>Участнику долевого строительства</w:t>
      </w:r>
      <w:r w:rsidRPr="003553A2">
        <w:rPr>
          <w:rFonts w:ascii="Times New Roman" w:hAnsi="Times New Roman" w:cs="Times New Roman"/>
          <w:sz w:val="22"/>
          <w:szCs w:val="22"/>
        </w:rPr>
        <w:t xml:space="preserve"> не позднее, чем за месяц до даты предполагаемой передачи</w:t>
      </w:r>
      <w:r>
        <w:rPr>
          <w:rFonts w:ascii="Times New Roman" w:hAnsi="Times New Roman" w:cs="Times New Roman"/>
          <w:sz w:val="22"/>
          <w:szCs w:val="22"/>
        </w:rPr>
        <w:t xml:space="preserve"> Квартиры</w:t>
      </w:r>
      <w:r w:rsidRPr="003553A2">
        <w:rPr>
          <w:rFonts w:ascii="Times New Roman" w:hAnsi="Times New Roman" w:cs="Times New Roman"/>
          <w:sz w:val="22"/>
          <w:szCs w:val="22"/>
        </w:rPr>
        <w:t xml:space="preserve">, заказным письмом с уведомлением о вручении по указанному в настоящем Договоре адресу, а также предупреждает </w:t>
      </w:r>
      <w:r w:rsidRPr="003553A2">
        <w:rPr>
          <w:rFonts w:ascii="Times New Roman" w:hAnsi="Times New Roman" w:cs="Times New Roman"/>
          <w:bCs/>
          <w:sz w:val="22"/>
          <w:szCs w:val="22"/>
        </w:rPr>
        <w:t>Участника долевого строительства</w:t>
      </w:r>
      <w:r w:rsidRPr="003553A2">
        <w:rPr>
          <w:rFonts w:ascii="Times New Roman" w:hAnsi="Times New Roman" w:cs="Times New Roman"/>
          <w:sz w:val="22"/>
          <w:szCs w:val="22"/>
        </w:rPr>
        <w:t xml:space="preserve"> о необходимости принятия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и о последствиях его бездействия, предусмотренных законодательством и Договором.</w:t>
      </w:r>
    </w:p>
    <w:p w14:paraId="68009D32" w14:textId="77777777" w:rsidR="00625247" w:rsidRPr="003553A2" w:rsidRDefault="00625247" w:rsidP="00625247">
      <w:pPr>
        <w:shd w:val="clear" w:color="auto" w:fill="FFFFFF"/>
        <w:spacing w:before="5"/>
        <w:ind w:right="38"/>
        <w:jc w:val="both"/>
        <w:rPr>
          <w:rFonts w:ascii="Times New Roman" w:hAnsi="Times New Roman" w:cs="Times New Roman"/>
          <w:sz w:val="22"/>
          <w:szCs w:val="22"/>
        </w:rPr>
      </w:pPr>
      <w:r w:rsidRPr="003553A2">
        <w:rPr>
          <w:rFonts w:ascii="Times New Roman" w:hAnsi="Times New Roman" w:cs="Times New Roman"/>
          <w:sz w:val="22"/>
          <w:szCs w:val="22"/>
        </w:rPr>
        <w:tab/>
        <w:t xml:space="preserve">Днем уведомления Застройщиком Участника долевого строительства считается десятый день, с даты отправки Застройщиком указанного сообщения (заказного письма с уведомлением о вручении). Уведомление может быть вручено </w:t>
      </w:r>
      <w:r w:rsidRPr="003553A2">
        <w:rPr>
          <w:rFonts w:ascii="Times New Roman" w:hAnsi="Times New Roman" w:cs="Times New Roman"/>
          <w:bCs/>
          <w:sz w:val="22"/>
          <w:szCs w:val="22"/>
        </w:rPr>
        <w:t>Участнику долевого строительства</w:t>
      </w:r>
      <w:r w:rsidRPr="003553A2">
        <w:rPr>
          <w:rFonts w:ascii="Times New Roman" w:hAnsi="Times New Roman" w:cs="Times New Roman"/>
          <w:sz w:val="22"/>
          <w:szCs w:val="22"/>
        </w:rPr>
        <w:t xml:space="preserve"> лично под расписку.</w:t>
      </w:r>
    </w:p>
    <w:p w14:paraId="7A9B66FE" w14:textId="77777777" w:rsidR="00625247" w:rsidRPr="003553A2" w:rsidRDefault="00625247" w:rsidP="00625247">
      <w:pPr>
        <w:shd w:val="clear" w:color="auto" w:fill="FFFFFF"/>
        <w:tabs>
          <w:tab w:val="left" w:pos="0"/>
          <w:tab w:val="left" w:pos="709"/>
        </w:tabs>
        <w:jc w:val="both"/>
        <w:rPr>
          <w:rFonts w:ascii="Times New Roman" w:hAnsi="Times New Roman" w:cs="Times New Roman"/>
          <w:sz w:val="22"/>
          <w:szCs w:val="22"/>
        </w:rPr>
      </w:pPr>
      <w:r w:rsidRPr="003553A2">
        <w:rPr>
          <w:rFonts w:ascii="Times New Roman" w:hAnsi="Times New Roman" w:cs="Times New Roman"/>
          <w:spacing w:val="-8"/>
          <w:sz w:val="22"/>
          <w:szCs w:val="22"/>
        </w:rPr>
        <w:tab/>
        <w:t>2.4.</w:t>
      </w:r>
      <w:r w:rsidRPr="003553A2">
        <w:rPr>
          <w:rFonts w:ascii="Times New Roman" w:hAnsi="Times New Roman" w:cs="Times New Roman"/>
          <w:sz w:val="22"/>
          <w:szCs w:val="22"/>
        </w:rPr>
        <w:tab/>
      </w:r>
      <w:r w:rsidRPr="003553A2">
        <w:rPr>
          <w:rFonts w:ascii="Times New Roman" w:hAnsi="Times New Roman" w:cs="Times New Roman"/>
          <w:bCs/>
          <w:sz w:val="22"/>
          <w:szCs w:val="22"/>
        </w:rPr>
        <w:t>Участник долевого строительства</w:t>
      </w:r>
      <w:r w:rsidRPr="003553A2">
        <w:rPr>
          <w:rFonts w:ascii="Times New Roman" w:hAnsi="Times New Roman" w:cs="Times New Roman"/>
          <w:sz w:val="22"/>
          <w:szCs w:val="22"/>
        </w:rPr>
        <w:t xml:space="preserve"> до момента подписания акта приема-передачи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обязан п</w:t>
      </w:r>
      <w:r w:rsidRPr="003553A2">
        <w:rPr>
          <w:rFonts w:ascii="Times New Roman" w:hAnsi="Times New Roman" w:cs="Times New Roman"/>
          <w:spacing w:val="-2"/>
          <w:sz w:val="22"/>
          <w:szCs w:val="22"/>
        </w:rPr>
        <w:t>роизвести расчеты, связанные с изменением (уточнением) общей площади</w:t>
      </w:r>
      <w:r>
        <w:rPr>
          <w:rFonts w:ascii="Times New Roman" w:hAnsi="Times New Roman" w:cs="Times New Roman"/>
          <w:spacing w:val="-2"/>
          <w:sz w:val="22"/>
          <w:szCs w:val="22"/>
        </w:rPr>
        <w:t xml:space="preserve"> Квартиры</w:t>
      </w:r>
      <w:r w:rsidRPr="003553A2">
        <w:rPr>
          <w:rFonts w:ascii="Times New Roman" w:hAnsi="Times New Roman" w:cs="Times New Roman"/>
          <w:sz w:val="22"/>
          <w:szCs w:val="22"/>
        </w:rPr>
        <w:t>.</w:t>
      </w:r>
    </w:p>
    <w:p w14:paraId="36CB2AB1" w14:textId="77777777" w:rsidR="00625247" w:rsidRPr="003553A2" w:rsidRDefault="00625247" w:rsidP="00625247">
      <w:pPr>
        <w:shd w:val="clear" w:color="auto" w:fill="FFFFFF"/>
        <w:tabs>
          <w:tab w:val="left" w:pos="0"/>
        </w:tabs>
        <w:jc w:val="both"/>
        <w:rPr>
          <w:rFonts w:ascii="Times New Roman" w:hAnsi="Times New Roman" w:cs="Times New Roman"/>
          <w:bCs/>
          <w:spacing w:val="-2"/>
          <w:sz w:val="22"/>
          <w:szCs w:val="22"/>
        </w:rPr>
      </w:pPr>
      <w:r w:rsidRPr="003553A2">
        <w:rPr>
          <w:rFonts w:ascii="Times New Roman" w:hAnsi="Times New Roman" w:cs="Times New Roman"/>
          <w:spacing w:val="-5"/>
          <w:sz w:val="22"/>
          <w:szCs w:val="22"/>
        </w:rPr>
        <w:tab/>
        <w:t>2</w:t>
      </w:r>
      <w:r w:rsidRPr="003553A2">
        <w:rPr>
          <w:rFonts w:ascii="Times New Roman" w:hAnsi="Times New Roman" w:cs="Times New Roman"/>
          <w:bCs/>
          <w:spacing w:val="-2"/>
          <w:sz w:val="22"/>
          <w:szCs w:val="22"/>
        </w:rPr>
        <w:t xml:space="preserve">.5. </w:t>
      </w:r>
      <w:r w:rsidRPr="003553A2">
        <w:rPr>
          <w:rFonts w:ascii="Times New Roman" w:hAnsi="Times New Roman" w:cs="Times New Roman"/>
          <w:bCs/>
          <w:sz w:val="22"/>
          <w:szCs w:val="22"/>
        </w:rPr>
        <w:t>Участник долевого строительства</w:t>
      </w:r>
      <w:r w:rsidRPr="003553A2">
        <w:rPr>
          <w:rFonts w:ascii="Times New Roman" w:hAnsi="Times New Roman" w:cs="Times New Roman"/>
          <w:bCs/>
          <w:spacing w:val="-2"/>
          <w:sz w:val="22"/>
          <w:szCs w:val="22"/>
        </w:rPr>
        <w:t xml:space="preserve"> обязан приступить к принятию </w:t>
      </w:r>
      <w:r>
        <w:rPr>
          <w:rFonts w:ascii="Times New Roman" w:hAnsi="Times New Roman" w:cs="Times New Roman"/>
          <w:bCs/>
          <w:spacing w:val="-2"/>
          <w:sz w:val="22"/>
          <w:szCs w:val="22"/>
        </w:rPr>
        <w:t xml:space="preserve">Квартиры </w:t>
      </w:r>
      <w:r w:rsidRPr="003553A2">
        <w:rPr>
          <w:rFonts w:ascii="Times New Roman" w:hAnsi="Times New Roman" w:cs="Times New Roman"/>
          <w:bCs/>
          <w:spacing w:val="-2"/>
          <w:sz w:val="22"/>
          <w:szCs w:val="22"/>
        </w:rPr>
        <w:t>в течение семи рабочих дней со дня получения уведомления Застройщика.</w:t>
      </w:r>
    </w:p>
    <w:p w14:paraId="2B318B10" w14:textId="77777777" w:rsidR="00625247" w:rsidRPr="003553A2" w:rsidRDefault="00625247" w:rsidP="00625247">
      <w:pPr>
        <w:shd w:val="clear" w:color="auto" w:fill="FFFFFF"/>
        <w:ind w:firstLine="708"/>
        <w:jc w:val="both"/>
        <w:rPr>
          <w:rFonts w:ascii="Times New Roman" w:hAnsi="Times New Roman" w:cs="Times New Roman"/>
          <w:bCs/>
          <w:spacing w:val="-2"/>
          <w:sz w:val="22"/>
          <w:szCs w:val="22"/>
        </w:rPr>
      </w:pPr>
      <w:r w:rsidRPr="003553A2">
        <w:rPr>
          <w:rFonts w:ascii="Times New Roman" w:hAnsi="Times New Roman" w:cs="Times New Roman"/>
          <w:bCs/>
          <w:spacing w:val="-2"/>
          <w:sz w:val="22"/>
          <w:szCs w:val="22"/>
        </w:rPr>
        <w:t xml:space="preserve">2.6. По результатам совместного осмотра </w:t>
      </w:r>
      <w:r>
        <w:rPr>
          <w:rFonts w:ascii="Times New Roman" w:hAnsi="Times New Roman" w:cs="Times New Roman"/>
          <w:bCs/>
          <w:spacing w:val="-2"/>
          <w:sz w:val="22"/>
          <w:szCs w:val="22"/>
        </w:rPr>
        <w:t xml:space="preserve">Квартиры </w:t>
      </w:r>
      <w:r w:rsidRPr="003553A2">
        <w:rPr>
          <w:rFonts w:ascii="Times New Roman" w:hAnsi="Times New Roman" w:cs="Times New Roman"/>
          <w:bCs/>
          <w:sz w:val="22"/>
          <w:szCs w:val="22"/>
        </w:rPr>
        <w:t>Участником долевого строительства</w:t>
      </w:r>
      <w:r w:rsidRPr="003553A2">
        <w:rPr>
          <w:rFonts w:ascii="Times New Roman" w:hAnsi="Times New Roman" w:cs="Times New Roman"/>
          <w:bCs/>
          <w:spacing w:val="-2"/>
          <w:sz w:val="22"/>
          <w:szCs w:val="22"/>
        </w:rPr>
        <w:t xml:space="preserve"> и представителем Застройщика составляется Смотровая справка. </w:t>
      </w:r>
      <w:r w:rsidRPr="003553A2">
        <w:rPr>
          <w:rFonts w:ascii="Times New Roman" w:hAnsi="Times New Roman" w:cs="Times New Roman"/>
          <w:bCs/>
          <w:sz w:val="22"/>
          <w:szCs w:val="22"/>
        </w:rPr>
        <w:t>Участник долевого строительства</w:t>
      </w:r>
      <w:r w:rsidRPr="003553A2">
        <w:rPr>
          <w:rFonts w:ascii="Times New Roman" w:hAnsi="Times New Roman" w:cs="Times New Roman"/>
          <w:bCs/>
          <w:spacing w:val="-2"/>
          <w:sz w:val="22"/>
          <w:szCs w:val="22"/>
        </w:rPr>
        <w:t xml:space="preserve"> до подписания акта приема-передачи вправе указать в Смотровой справке выявленные им в ходе осмотра недостатки</w:t>
      </w:r>
      <w:r>
        <w:rPr>
          <w:rFonts w:ascii="Times New Roman" w:hAnsi="Times New Roman" w:cs="Times New Roman"/>
          <w:bCs/>
          <w:spacing w:val="-2"/>
          <w:sz w:val="22"/>
          <w:szCs w:val="22"/>
        </w:rPr>
        <w:t xml:space="preserve"> Квартиры</w:t>
      </w:r>
      <w:r w:rsidRPr="003553A2">
        <w:rPr>
          <w:rFonts w:ascii="Times New Roman" w:hAnsi="Times New Roman" w:cs="Times New Roman"/>
          <w:bCs/>
          <w:spacing w:val="-2"/>
          <w:sz w:val="22"/>
          <w:szCs w:val="22"/>
        </w:rPr>
        <w:t xml:space="preserve">. После устранения выявленных недостатков </w:t>
      </w:r>
      <w:r w:rsidRPr="003553A2">
        <w:rPr>
          <w:rFonts w:ascii="Times New Roman" w:hAnsi="Times New Roman" w:cs="Times New Roman"/>
          <w:bCs/>
          <w:sz w:val="22"/>
          <w:szCs w:val="22"/>
        </w:rPr>
        <w:t>Участник долевого строительства</w:t>
      </w:r>
      <w:r w:rsidRPr="003553A2">
        <w:rPr>
          <w:rFonts w:ascii="Times New Roman" w:hAnsi="Times New Roman" w:cs="Times New Roman"/>
          <w:bCs/>
          <w:spacing w:val="-2"/>
          <w:sz w:val="22"/>
          <w:szCs w:val="22"/>
        </w:rPr>
        <w:t xml:space="preserve"> подписывает Смотровую справку, подтверждающую отсутствие с его стороны претензий по качеству</w:t>
      </w:r>
      <w:r>
        <w:rPr>
          <w:rFonts w:ascii="Times New Roman" w:hAnsi="Times New Roman" w:cs="Times New Roman"/>
          <w:bCs/>
          <w:spacing w:val="-2"/>
          <w:sz w:val="22"/>
          <w:szCs w:val="22"/>
        </w:rPr>
        <w:t xml:space="preserve"> Квартиры</w:t>
      </w:r>
      <w:r w:rsidRPr="003553A2">
        <w:rPr>
          <w:rFonts w:ascii="Times New Roman" w:hAnsi="Times New Roman" w:cs="Times New Roman"/>
          <w:bCs/>
          <w:spacing w:val="-2"/>
          <w:sz w:val="22"/>
          <w:szCs w:val="22"/>
        </w:rPr>
        <w:t>.</w:t>
      </w:r>
    </w:p>
    <w:p w14:paraId="26B0B896" w14:textId="77777777" w:rsidR="00625247" w:rsidRPr="003553A2" w:rsidRDefault="00625247" w:rsidP="00625247">
      <w:pPr>
        <w:shd w:val="clear" w:color="auto" w:fill="FFFFFF"/>
        <w:ind w:firstLine="708"/>
        <w:jc w:val="both"/>
        <w:rPr>
          <w:rFonts w:ascii="Times New Roman" w:hAnsi="Times New Roman" w:cs="Times New Roman"/>
          <w:bCs/>
          <w:spacing w:val="-2"/>
          <w:sz w:val="22"/>
          <w:szCs w:val="22"/>
        </w:rPr>
      </w:pPr>
      <w:r w:rsidRPr="003553A2">
        <w:rPr>
          <w:rFonts w:ascii="Times New Roman" w:hAnsi="Times New Roman" w:cs="Times New Roman"/>
          <w:bCs/>
          <w:spacing w:val="-2"/>
          <w:sz w:val="22"/>
          <w:szCs w:val="22"/>
        </w:rPr>
        <w:t xml:space="preserve">2.7. </w:t>
      </w:r>
      <w:r w:rsidRPr="003553A2">
        <w:rPr>
          <w:rFonts w:ascii="Times New Roman" w:hAnsi="Times New Roman" w:cs="Times New Roman"/>
          <w:bCs/>
          <w:sz w:val="22"/>
          <w:szCs w:val="22"/>
        </w:rPr>
        <w:t>Участник долевого строительства</w:t>
      </w:r>
      <w:r w:rsidRPr="003553A2">
        <w:rPr>
          <w:rFonts w:ascii="Times New Roman" w:hAnsi="Times New Roman" w:cs="Times New Roman"/>
          <w:bCs/>
          <w:spacing w:val="-2"/>
          <w:sz w:val="22"/>
          <w:szCs w:val="22"/>
        </w:rPr>
        <w:t>, при отсутствии замечаний к</w:t>
      </w:r>
      <w:r>
        <w:rPr>
          <w:rFonts w:ascii="Times New Roman" w:hAnsi="Times New Roman" w:cs="Times New Roman"/>
          <w:bCs/>
          <w:spacing w:val="-2"/>
          <w:sz w:val="22"/>
          <w:szCs w:val="22"/>
        </w:rPr>
        <w:t xml:space="preserve"> Квартире</w:t>
      </w:r>
      <w:r w:rsidRPr="003553A2">
        <w:rPr>
          <w:rFonts w:ascii="Times New Roman" w:hAnsi="Times New Roman" w:cs="Times New Roman"/>
          <w:bCs/>
          <w:spacing w:val="-2"/>
          <w:sz w:val="22"/>
          <w:szCs w:val="22"/>
        </w:rPr>
        <w:t>, обязан в течение пяти рабочих дней с момента подписания Смотровой справки принять</w:t>
      </w:r>
      <w:r>
        <w:rPr>
          <w:rFonts w:ascii="Times New Roman" w:hAnsi="Times New Roman" w:cs="Times New Roman"/>
          <w:bCs/>
          <w:spacing w:val="-2"/>
          <w:sz w:val="22"/>
          <w:szCs w:val="22"/>
        </w:rPr>
        <w:t xml:space="preserve"> Квартиру</w:t>
      </w:r>
      <w:r w:rsidRPr="003553A2">
        <w:rPr>
          <w:rFonts w:ascii="Times New Roman" w:hAnsi="Times New Roman" w:cs="Times New Roman"/>
          <w:bCs/>
          <w:spacing w:val="-2"/>
          <w:sz w:val="22"/>
          <w:szCs w:val="22"/>
        </w:rPr>
        <w:t>, подписав Акт приема-передачи</w:t>
      </w:r>
      <w:r>
        <w:rPr>
          <w:rFonts w:ascii="Times New Roman" w:hAnsi="Times New Roman" w:cs="Times New Roman"/>
          <w:bCs/>
          <w:spacing w:val="-2"/>
          <w:sz w:val="22"/>
          <w:szCs w:val="22"/>
        </w:rPr>
        <w:t xml:space="preserve"> Квартиры</w:t>
      </w:r>
      <w:r w:rsidRPr="003553A2">
        <w:rPr>
          <w:rFonts w:ascii="Times New Roman" w:hAnsi="Times New Roman" w:cs="Times New Roman"/>
          <w:bCs/>
          <w:spacing w:val="-2"/>
          <w:sz w:val="22"/>
          <w:szCs w:val="22"/>
        </w:rPr>
        <w:t>.</w:t>
      </w:r>
    </w:p>
    <w:p w14:paraId="64A608D0" w14:textId="77777777" w:rsidR="00625247" w:rsidRPr="003553A2" w:rsidRDefault="00625247" w:rsidP="00625247">
      <w:pPr>
        <w:shd w:val="clear" w:color="auto" w:fill="FFFFFF"/>
        <w:ind w:firstLine="708"/>
        <w:jc w:val="both"/>
        <w:rPr>
          <w:rFonts w:ascii="Times New Roman" w:hAnsi="Times New Roman" w:cs="Times New Roman"/>
          <w:bCs/>
          <w:spacing w:val="-2"/>
          <w:sz w:val="22"/>
          <w:szCs w:val="22"/>
        </w:rPr>
      </w:pPr>
      <w:r w:rsidRPr="003553A2">
        <w:rPr>
          <w:rFonts w:ascii="Times New Roman" w:hAnsi="Times New Roman" w:cs="Times New Roman"/>
          <w:bCs/>
          <w:spacing w:val="-2"/>
          <w:sz w:val="22"/>
          <w:szCs w:val="22"/>
        </w:rPr>
        <w:t xml:space="preserve">2.8. При уклонении </w:t>
      </w:r>
      <w:r w:rsidRPr="003553A2">
        <w:rPr>
          <w:rFonts w:ascii="Times New Roman" w:hAnsi="Times New Roman" w:cs="Times New Roman"/>
          <w:bCs/>
          <w:sz w:val="22"/>
          <w:szCs w:val="22"/>
        </w:rPr>
        <w:t>Участника долевого строительства</w:t>
      </w:r>
      <w:r w:rsidRPr="003553A2">
        <w:rPr>
          <w:rFonts w:ascii="Times New Roman" w:hAnsi="Times New Roman" w:cs="Times New Roman"/>
          <w:bCs/>
          <w:spacing w:val="-2"/>
          <w:sz w:val="22"/>
          <w:szCs w:val="22"/>
        </w:rPr>
        <w:t xml:space="preserve"> от принятия </w:t>
      </w:r>
      <w:r>
        <w:rPr>
          <w:rFonts w:ascii="Times New Roman" w:hAnsi="Times New Roman" w:cs="Times New Roman"/>
          <w:bCs/>
          <w:spacing w:val="-2"/>
          <w:sz w:val="22"/>
          <w:szCs w:val="22"/>
        </w:rPr>
        <w:t xml:space="preserve">Квартиры </w:t>
      </w:r>
      <w:r w:rsidRPr="003553A2">
        <w:rPr>
          <w:rFonts w:ascii="Times New Roman" w:hAnsi="Times New Roman" w:cs="Times New Roman"/>
          <w:bCs/>
          <w:spacing w:val="-2"/>
          <w:sz w:val="22"/>
          <w:szCs w:val="22"/>
        </w:rPr>
        <w:t xml:space="preserve">Застройщик по истечении двух месяцев со дня, предусмотренного Договором для передачи </w:t>
      </w:r>
      <w:r>
        <w:rPr>
          <w:rFonts w:ascii="Times New Roman" w:hAnsi="Times New Roman" w:cs="Times New Roman"/>
          <w:bCs/>
          <w:spacing w:val="-2"/>
          <w:sz w:val="22"/>
          <w:szCs w:val="22"/>
        </w:rPr>
        <w:t xml:space="preserve">Квартиры </w:t>
      </w:r>
      <w:r w:rsidRPr="003553A2">
        <w:rPr>
          <w:rFonts w:ascii="Times New Roman" w:hAnsi="Times New Roman" w:cs="Times New Roman"/>
          <w:bCs/>
          <w:sz w:val="22"/>
          <w:szCs w:val="22"/>
        </w:rPr>
        <w:t>Участнику долевого строительства</w:t>
      </w:r>
      <w:r w:rsidRPr="003553A2">
        <w:rPr>
          <w:rFonts w:ascii="Times New Roman" w:hAnsi="Times New Roman" w:cs="Times New Roman"/>
          <w:bCs/>
          <w:spacing w:val="-2"/>
          <w:sz w:val="22"/>
          <w:szCs w:val="22"/>
        </w:rPr>
        <w:t>, вправе составить односторонний акт о передаче</w:t>
      </w:r>
      <w:r>
        <w:rPr>
          <w:rFonts w:ascii="Times New Roman" w:hAnsi="Times New Roman" w:cs="Times New Roman"/>
          <w:bCs/>
          <w:spacing w:val="-2"/>
          <w:sz w:val="22"/>
          <w:szCs w:val="22"/>
        </w:rPr>
        <w:t xml:space="preserve"> Квартиры</w:t>
      </w:r>
      <w:r w:rsidRPr="003553A2">
        <w:rPr>
          <w:rFonts w:ascii="Times New Roman" w:hAnsi="Times New Roman" w:cs="Times New Roman"/>
          <w:bCs/>
          <w:spacing w:val="-2"/>
          <w:sz w:val="22"/>
          <w:szCs w:val="22"/>
        </w:rPr>
        <w:t>. При этом обязательства по несению расходов на содержание</w:t>
      </w:r>
      <w:r>
        <w:rPr>
          <w:rFonts w:ascii="Times New Roman" w:hAnsi="Times New Roman" w:cs="Times New Roman"/>
          <w:bCs/>
          <w:spacing w:val="-2"/>
          <w:sz w:val="22"/>
          <w:szCs w:val="22"/>
        </w:rPr>
        <w:t xml:space="preserve"> Квартиры</w:t>
      </w:r>
      <w:r w:rsidRPr="003553A2">
        <w:rPr>
          <w:rFonts w:ascii="Times New Roman" w:hAnsi="Times New Roman" w:cs="Times New Roman"/>
          <w:bCs/>
          <w:spacing w:val="-2"/>
          <w:sz w:val="22"/>
          <w:szCs w:val="22"/>
        </w:rPr>
        <w:t xml:space="preserve">, риск его случайной гибели или порчи признается перешедшим к </w:t>
      </w:r>
      <w:r w:rsidRPr="003553A2">
        <w:rPr>
          <w:rFonts w:ascii="Times New Roman" w:hAnsi="Times New Roman" w:cs="Times New Roman"/>
          <w:bCs/>
          <w:sz w:val="22"/>
          <w:szCs w:val="22"/>
        </w:rPr>
        <w:t>Участнику долевого строительства</w:t>
      </w:r>
      <w:r w:rsidRPr="003553A2">
        <w:rPr>
          <w:rFonts w:ascii="Times New Roman" w:hAnsi="Times New Roman" w:cs="Times New Roman"/>
          <w:bCs/>
          <w:spacing w:val="-2"/>
          <w:sz w:val="22"/>
          <w:szCs w:val="22"/>
        </w:rPr>
        <w:t xml:space="preserve"> со дня составления одностороннего акта о передаче</w:t>
      </w:r>
      <w:r>
        <w:rPr>
          <w:rFonts w:ascii="Times New Roman" w:hAnsi="Times New Roman" w:cs="Times New Roman"/>
          <w:bCs/>
          <w:spacing w:val="-2"/>
          <w:sz w:val="22"/>
          <w:szCs w:val="22"/>
        </w:rPr>
        <w:t xml:space="preserve"> Квартиры</w:t>
      </w:r>
      <w:r w:rsidRPr="003553A2">
        <w:rPr>
          <w:rFonts w:ascii="Times New Roman" w:hAnsi="Times New Roman" w:cs="Times New Roman"/>
          <w:bCs/>
          <w:spacing w:val="-2"/>
          <w:sz w:val="22"/>
          <w:szCs w:val="22"/>
        </w:rPr>
        <w:t>, а Застройщик освобождается от ответственности за просрочку исполнения обязательства по передаче</w:t>
      </w:r>
      <w:r>
        <w:rPr>
          <w:rFonts w:ascii="Times New Roman" w:hAnsi="Times New Roman" w:cs="Times New Roman"/>
          <w:bCs/>
          <w:spacing w:val="-2"/>
          <w:sz w:val="22"/>
          <w:szCs w:val="22"/>
        </w:rPr>
        <w:t xml:space="preserve"> Квартиры</w:t>
      </w:r>
      <w:r w:rsidRPr="003553A2">
        <w:rPr>
          <w:rFonts w:ascii="Times New Roman" w:hAnsi="Times New Roman" w:cs="Times New Roman"/>
          <w:bCs/>
          <w:spacing w:val="-2"/>
          <w:sz w:val="22"/>
          <w:szCs w:val="22"/>
        </w:rPr>
        <w:t xml:space="preserve">. </w:t>
      </w:r>
    </w:p>
    <w:p w14:paraId="50AD07DA" w14:textId="77777777" w:rsidR="00625247" w:rsidRPr="003553A2" w:rsidRDefault="00625247" w:rsidP="00625247">
      <w:pPr>
        <w:shd w:val="clear" w:color="auto" w:fill="FFFFFF"/>
        <w:ind w:firstLine="708"/>
        <w:jc w:val="both"/>
        <w:rPr>
          <w:rFonts w:ascii="Times New Roman" w:hAnsi="Times New Roman" w:cs="Times New Roman"/>
          <w:bCs/>
          <w:spacing w:val="-2"/>
          <w:sz w:val="22"/>
          <w:szCs w:val="22"/>
        </w:rPr>
      </w:pPr>
    </w:p>
    <w:p w14:paraId="19130C71" w14:textId="77777777" w:rsidR="00625247" w:rsidRPr="003553A2" w:rsidRDefault="00625247" w:rsidP="00625247">
      <w:pPr>
        <w:shd w:val="clear" w:color="auto" w:fill="FFFFFF"/>
        <w:jc w:val="center"/>
        <w:rPr>
          <w:rFonts w:ascii="Times New Roman" w:hAnsi="Times New Roman" w:cs="Times New Roman"/>
          <w:b/>
          <w:bCs/>
          <w:iCs/>
          <w:spacing w:val="-2"/>
          <w:sz w:val="22"/>
          <w:szCs w:val="22"/>
        </w:rPr>
      </w:pPr>
      <w:r w:rsidRPr="003553A2">
        <w:rPr>
          <w:rFonts w:ascii="Times New Roman" w:hAnsi="Times New Roman" w:cs="Times New Roman"/>
          <w:b/>
          <w:bCs/>
          <w:spacing w:val="-2"/>
          <w:sz w:val="22"/>
          <w:szCs w:val="22"/>
        </w:rPr>
        <w:t xml:space="preserve">Статья 3. </w:t>
      </w:r>
      <w:r w:rsidRPr="003553A2">
        <w:rPr>
          <w:rFonts w:ascii="Times New Roman" w:hAnsi="Times New Roman" w:cs="Times New Roman"/>
          <w:b/>
          <w:bCs/>
          <w:iCs/>
          <w:spacing w:val="-2"/>
          <w:sz w:val="22"/>
          <w:szCs w:val="22"/>
        </w:rPr>
        <w:t xml:space="preserve">КАЧЕСТВО </w:t>
      </w:r>
      <w:r>
        <w:rPr>
          <w:rFonts w:ascii="Times New Roman" w:hAnsi="Times New Roman" w:cs="Times New Roman"/>
          <w:b/>
          <w:bCs/>
          <w:iCs/>
          <w:spacing w:val="-2"/>
          <w:sz w:val="22"/>
          <w:szCs w:val="22"/>
        </w:rPr>
        <w:t xml:space="preserve">КВАРТИРЫ </w:t>
      </w:r>
      <w:r w:rsidRPr="003553A2">
        <w:rPr>
          <w:rFonts w:ascii="Times New Roman" w:hAnsi="Times New Roman" w:cs="Times New Roman"/>
          <w:b/>
          <w:bCs/>
          <w:iCs/>
          <w:spacing w:val="-2"/>
          <w:sz w:val="22"/>
          <w:szCs w:val="22"/>
        </w:rPr>
        <w:t>И ОБЪЕКТА</w:t>
      </w:r>
    </w:p>
    <w:p w14:paraId="0AD10127" w14:textId="77777777" w:rsidR="00625247" w:rsidRPr="003553A2" w:rsidRDefault="00625247" w:rsidP="00625247">
      <w:pPr>
        <w:shd w:val="clear" w:color="auto" w:fill="FFFFFF"/>
        <w:ind w:firstLine="708"/>
        <w:jc w:val="both"/>
        <w:rPr>
          <w:rFonts w:ascii="Times New Roman" w:hAnsi="Times New Roman" w:cs="Times New Roman"/>
          <w:sz w:val="22"/>
          <w:szCs w:val="22"/>
        </w:rPr>
      </w:pPr>
      <w:r w:rsidRPr="003553A2">
        <w:rPr>
          <w:rFonts w:ascii="Times New Roman" w:hAnsi="Times New Roman" w:cs="Times New Roman"/>
          <w:sz w:val="22"/>
          <w:szCs w:val="22"/>
        </w:rPr>
        <w:t xml:space="preserve">3.1. Застройщик обязан передать </w:t>
      </w:r>
      <w:r w:rsidRPr="003553A2">
        <w:rPr>
          <w:rFonts w:ascii="Times New Roman" w:hAnsi="Times New Roman" w:cs="Times New Roman"/>
          <w:bCs/>
          <w:sz w:val="22"/>
          <w:szCs w:val="22"/>
        </w:rPr>
        <w:t>Участнику долевого строительства</w:t>
      </w:r>
      <w:r>
        <w:rPr>
          <w:rFonts w:ascii="Times New Roman" w:hAnsi="Times New Roman" w:cs="Times New Roman"/>
          <w:bCs/>
          <w:sz w:val="22"/>
          <w:szCs w:val="22"/>
        </w:rPr>
        <w:t xml:space="preserve"> </w:t>
      </w:r>
      <w:r>
        <w:rPr>
          <w:rFonts w:ascii="Times New Roman" w:hAnsi="Times New Roman" w:cs="Times New Roman"/>
          <w:sz w:val="22"/>
          <w:szCs w:val="22"/>
        </w:rPr>
        <w:t>Квартиру</w:t>
      </w:r>
      <w:r w:rsidRPr="003553A2">
        <w:rPr>
          <w:rFonts w:ascii="Times New Roman" w:hAnsi="Times New Roman" w:cs="Times New Roman"/>
          <w:sz w:val="22"/>
          <w:szCs w:val="22"/>
        </w:rPr>
        <w:t>, качество котор</w:t>
      </w:r>
      <w:r>
        <w:rPr>
          <w:rFonts w:ascii="Times New Roman" w:hAnsi="Times New Roman" w:cs="Times New Roman"/>
          <w:sz w:val="22"/>
          <w:szCs w:val="22"/>
        </w:rPr>
        <w:t>ой</w:t>
      </w:r>
      <w:r w:rsidRPr="003553A2">
        <w:rPr>
          <w:rFonts w:ascii="Times New Roman" w:hAnsi="Times New Roman" w:cs="Times New Roman"/>
          <w:sz w:val="22"/>
          <w:szCs w:val="22"/>
        </w:rPr>
        <w:t xml:space="preserve"> соответствует условиям настоящего Договора, требованиям технических регламентов, проектной документации и градостроительных регламентов.</w:t>
      </w:r>
    </w:p>
    <w:p w14:paraId="0F25EE31" w14:textId="77777777" w:rsidR="00625247" w:rsidRPr="003553A2" w:rsidRDefault="00625247" w:rsidP="00625247">
      <w:pPr>
        <w:shd w:val="clear" w:color="auto" w:fill="FFFFFF"/>
        <w:ind w:firstLine="708"/>
        <w:jc w:val="both"/>
        <w:rPr>
          <w:rFonts w:ascii="Times New Roman" w:hAnsi="Times New Roman" w:cs="Times New Roman"/>
          <w:sz w:val="22"/>
          <w:szCs w:val="22"/>
        </w:rPr>
      </w:pPr>
      <w:r w:rsidRPr="003553A2">
        <w:rPr>
          <w:rFonts w:ascii="Times New Roman" w:hAnsi="Times New Roman" w:cs="Times New Roman"/>
          <w:sz w:val="22"/>
          <w:szCs w:val="22"/>
        </w:rPr>
        <w:t xml:space="preserve">Стороны признают, что полученное разрешение на ввод в эксплуатацию Объекта удостоверяет соответствие законченного строительством Объекта проектной документации, подтверждает факт его создания и является доказательством соответствия качества Объекта в целом и входящего в его состав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техническим, градостроительным регламентам и иным нормативным техническим документам.</w:t>
      </w:r>
    </w:p>
    <w:p w14:paraId="3D2F8A0B" w14:textId="77777777" w:rsidR="00625247" w:rsidRPr="00F118EE" w:rsidRDefault="00625247" w:rsidP="00625247">
      <w:pPr>
        <w:pStyle w:val="ac"/>
        <w:spacing w:before="0" w:after="0" w:line="240" w:lineRule="auto"/>
        <w:ind w:firstLine="540"/>
        <w:jc w:val="both"/>
        <w:rPr>
          <w:sz w:val="22"/>
          <w:szCs w:val="22"/>
        </w:rPr>
      </w:pPr>
      <w:r w:rsidRPr="001B296A">
        <w:rPr>
          <w:sz w:val="22"/>
          <w:szCs w:val="22"/>
        </w:rPr>
        <w:lastRenderedPageBreak/>
        <w:t xml:space="preserve">3.2. </w:t>
      </w:r>
      <w:r w:rsidRPr="00F118EE">
        <w:rPr>
          <w:sz w:val="22"/>
          <w:szCs w:val="22"/>
        </w:rPr>
        <w:t>Гарантийный срок на Квартиру, за исключением технологического и инженерного оборудования, входящего в состав Объекта, составляет 3 (Три) года и начинает исчисляться со дня подписания передаточного акта или иного документа о передаче Объекта долевого строительства.</w:t>
      </w:r>
    </w:p>
    <w:p w14:paraId="63CFA355" w14:textId="77777777" w:rsidR="00625247" w:rsidRPr="00F118EE" w:rsidRDefault="00625247" w:rsidP="00625247">
      <w:pPr>
        <w:widowControl/>
        <w:autoSpaceDE/>
        <w:autoSpaceDN/>
        <w:adjustRightInd/>
        <w:ind w:firstLine="540"/>
        <w:jc w:val="both"/>
        <w:rPr>
          <w:rFonts w:ascii="Times New Roman" w:hAnsi="Times New Roman" w:cs="Times New Roman"/>
          <w:sz w:val="22"/>
          <w:szCs w:val="22"/>
        </w:rPr>
      </w:pPr>
      <w:r w:rsidRPr="00F118EE">
        <w:rPr>
          <w:rFonts w:ascii="Times New Roman" w:hAnsi="Times New Roman" w:cs="Times New Roman"/>
          <w:sz w:val="22"/>
          <w:szCs w:val="22"/>
        </w:rPr>
        <w:t xml:space="preserve">Гарантийный срок на технологическое и инженерное оборудование, материалы и комплектующие, входящие в состав передаваемого Участнику долевого строительства Объекта долевого строительства, составляет 3 (Три) год </w:t>
      </w:r>
      <w:bookmarkStart w:id="7" w:name="_Hlk180485559"/>
      <w:r w:rsidRPr="00F118EE">
        <w:rPr>
          <w:rFonts w:ascii="Times New Roman" w:hAnsi="Times New Roman" w:cs="Times New Roman"/>
          <w:sz w:val="22"/>
          <w:szCs w:val="22"/>
        </w:rPr>
        <w:t>и начинает исчисляться со дня подписания передаточного акта или иного документа о передаче Объекта долевого строительства</w:t>
      </w:r>
      <w:bookmarkEnd w:id="7"/>
      <w:r w:rsidRPr="00F118EE">
        <w:rPr>
          <w:rFonts w:ascii="Times New Roman" w:hAnsi="Times New Roman" w:cs="Times New Roman"/>
          <w:sz w:val="22"/>
          <w:szCs w:val="22"/>
        </w:rPr>
        <w:t xml:space="preserve">. </w:t>
      </w:r>
    </w:p>
    <w:p w14:paraId="2FB9DDD4" w14:textId="77777777" w:rsidR="00625247" w:rsidRPr="003553A2" w:rsidRDefault="00625247" w:rsidP="00625247">
      <w:pPr>
        <w:ind w:firstLine="720"/>
        <w:jc w:val="both"/>
        <w:rPr>
          <w:rFonts w:ascii="Times New Roman" w:hAnsi="Times New Roman" w:cs="Times New Roman"/>
          <w:sz w:val="22"/>
          <w:szCs w:val="22"/>
        </w:rPr>
      </w:pPr>
      <w:r w:rsidRPr="001B296A">
        <w:rPr>
          <w:rFonts w:ascii="Times New Roman" w:hAnsi="Times New Roman" w:cs="Times New Roman"/>
          <w:sz w:val="22"/>
          <w:szCs w:val="22"/>
        </w:rPr>
        <w:t>3.3. В случае, если Квартира построена Застройщиком с отступлением от условий настоящего Договора и требований технических регламентов, проектной документации</w:t>
      </w:r>
      <w:r w:rsidRPr="003553A2">
        <w:rPr>
          <w:rFonts w:ascii="Times New Roman" w:hAnsi="Times New Roman" w:cs="Times New Roman"/>
          <w:sz w:val="22"/>
          <w:szCs w:val="22"/>
        </w:rPr>
        <w:t xml:space="preserve"> и иных обязательных требований, приведшим к ухудшению ее качества, или с иными недостатками, которые делают </w:t>
      </w:r>
      <w:r>
        <w:rPr>
          <w:rFonts w:ascii="Times New Roman" w:hAnsi="Times New Roman" w:cs="Times New Roman"/>
          <w:sz w:val="22"/>
          <w:szCs w:val="22"/>
        </w:rPr>
        <w:t xml:space="preserve">Квартиру </w:t>
      </w:r>
      <w:r w:rsidRPr="003553A2">
        <w:rPr>
          <w:rFonts w:ascii="Times New Roman" w:hAnsi="Times New Roman" w:cs="Times New Roman"/>
          <w:sz w:val="22"/>
          <w:szCs w:val="22"/>
        </w:rPr>
        <w:t>непригодн</w:t>
      </w:r>
      <w:r>
        <w:rPr>
          <w:rFonts w:ascii="Times New Roman" w:hAnsi="Times New Roman" w:cs="Times New Roman"/>
          <w:sz w:val="22"/>
          <w:szCs w:val="22"/>
        </w:rPr>
        <w:t>ой</w:t>
      </w:r>
      <w:r w:rsidRPr="003553A2">
        <w:rPr>
          <w:rFonts w:ascii="Times New Roman" w:hAnsi="Times New Roman" w:cs="Times New Roman"/>
          <w:sz w:val="22"/>
          <w:szCs w:val="22"/>
        </w:rPr>
        <w:t xml:space="preserve"> для предусмотренного настоящим Договором использования, </w:t>
      </w:r>
      <w:r w:rsidRPr="003553A2">
        <w:rPr>
          <w:rFonts w:ascii="Times New Roman" w:hAnsi="Times New Roman" w:cs="Times New Roman"/>
          <w:bCs/>
          <w:sz w:val="22"/>
          <w:szCs w:val="22"/>
        </w:rPr>
        <w:t>Участник долевого строительства</w:t>
      </w:r>
      <w:r w:rsidRPr="003553A2">
        <w:rPr>
          <w:rFonts w:ascii="Times New Roman" w:hAnsi="Times New Roman" w:cs="Times New Roman"/>
          <w:sz w:val="22"/>
          <w:szCs w:val="22"/>
        </w:rPr>
        <w:t xml:space="preserve"> по своему выбору вправе потребовать от Застройщика:</w:t>
      </w:r>
    </w:p>
    <w:p w14:paraId="087FE1B7" w14:textId="77777777" w:rsidR="00625247" w:rsidRPr="003553A2" w:rsidRDefault="00625247" w:rsidP="00625247">
      <w:pPr>
        <w:widowControl/>
        <w:numPr>
          <w:ilvl w:val="0"/>
          <w:numId w:val="2"/>
        </w:numPr>
        <w:autoSpaceDE/>
        <w:autoSpaceDN/>
        <w:adjustRightInd/>
        <w:jc w:val="both"/>
        <w:rPr>
          <w:rFonts w:ascii="Times New Roman" w:hAnsi="Times New Roman" w:cs="Times New Roman"/>
          <w:sz w:val="22"/>
          <w:szCs w:val="22"/>
        </w:rPr>
      </w:pPr>
      <w:r w:rsidRPr="003553A2">
        <w:rPr>
          <w:rFonts w:ascii="Times New Roman" w:hAnsi="Times New Roman" w:cs="Times New Roman"/>
          <w:sz w:val="22"/>
          <w:szCs w:val="22"/>
        </w:rPr>
        <w:t>безвозмездного устранения недостатков в разумный срок, не превышающий 3 месяцев;</w:t>
      </w:r>
    </w:p>
    <w:p w14:paraId="2D02D8D6" w14:textId="77777777" w:rsidR="00625247" w:rsidRPr="003553A2" w:rsidRDefault="00625247" w:rsidP="00625247">
      <w:pPr>
        <w:widowControl/>
        <w:numPr>
          <w:ilvl w:val="0"/>
          <w:numId w:val="2"/>
        </w:numPr>
        <w:autoSpaceDE/>
        <w:autoSpaceDN/>
        <w:adjustRightInd/>
        <w:jc w:val="both"/>
        <w:rPr>
          <w:rFonts w:ascii="Times New Roman" w:hAnsi="Times New Roman" w:cs="Times New Roman"/>
          <w:sz w:val="22"/>
          <w:szCs w:val="22"/>
        </w:rPr>
      </w:pPr>
      <w:r w:rsidRPr="003553A2">
        <w:rPr>
          <w:rFonts w:ascii="Times New Roman" w:hAnsi="Times New Roman" w:cs="Times New Roman"/>
          <w:sz w:val="22"/>
          <w:szCs w:val="22"/>
        </w:rPr>
        <w:t>соразмерного уменьшения Цены Договора;</w:t>
      </w:r>
    </w:p>
    <w:p w14:paraId="61455BC9" w14:textId="77777777" w:rsidR="00625247" w:rsidRPr="003553A2" w:rsidRDefault="00625247" w:rsidP="00625247">
      <w:pPr>
        <w:widowControl/>
        <w:numPr>
          <w:ilvl w:val="0"/>
          <w:numId w:val="2"/>
        </w:numPr>
        <w:autoSpaceDE/>
        <w:autoSpaceDN/>
        <w:adjustRightInd/>
        <w:jc w:val="both"/>
        <w:rPr>
          <w:rFonts w:ascii="Times New Roman" w:hAnsi="Times New Roman" w:cs="Times New Roman"/>
          <w:sz w:val="22"/>
          <w:szCs w:val="22"/>
        </w:rPr>
      </w:pPr>
      <w:r w:rsidRPr="003553A2">
        <w:rPr>
          <w:rFonts w:ascii="Times New Roman" w:hAnsi="Times New Roman" w:cs="Times New Roman"/>
          <w:sz w:val="22"/>
          <w:szCs w:val="22"/>
        </w:rPr>
        <w:t xml:space="preserve">возмещения расходов </w:t>
      </w:r>
      <w:r w:rsidRPr="003553A2">
        <w:rPr>
          <w:rFonts w:ascii="Times New Roman" w:hAnsi="Times New Roman" w:cs="Times New Roman"/>
          <w:bCs/>
          <w:sz w:val="22"/>
          <w:szCs w:val="22"/>
        </w:rPr>
        <w:t>Участника долевого строительства</w:t>
      </w:r>
      <w:r w:rsidRPr="003553A2">
        <w:rPr>
          <w:rFonts w:ascii="Times New Roman" w:hAnsi="Times New Roman" w:cs="Times New Roman"/>
          <w:sz w:val="22"/>
          <w:szCs w:val="22"/>
        </w:rPr>
        <w:t xml:space="preserve"> на устранение недостатков.</w:t>
      </w:r>
    </w:p>
    <w:p w14:paraId="3CDF2A40" w14:textId="77777777" w:rsidR="00625247" w:rsidRPr="003553A2" w:rsidRDefault="00625247" w:rsidP="00625247">
      <w:pPr>
        <w:widowControl/>
        <w:ind w:firstLine="709"/>
        <w:jc w:val="both"/>
        <w:rPr>
          <w:rFonts w:ascii="Times New Roman" w:hAnsi="Times New Roman" w:cs="Times New Roman"/>
          <w:sz w:val="22"/>
          <w:szCs w:val="22"/>
        </w:rPr>
      </w:pPr>
      <w:r w:rsidRPr="003553A2">
        <w:rPr>
          <w:rFonts w:ascii="Times New Roman" w:hAnsi="Times New Roman" w:cs="Times New Roman"/>
          <w:sz w:val="22"/>
          <w:szCs w:val="22"/>
        </w:rPr>
        <w:t xml:space="preserve">3.4. Застройщик не несет ответственности за недостатки (дефекты) объекта долевого строительства, обнаруженные в течение гарантийного срока, если они: </w:t>
      </w:r>
    </w:p>
    <w:p w14:paraId="5864B93B" w14:textId="77777777" w:rsidR="00625247" w:rsidRPr="003553A2" w:rsidRDefault="00625247" w:rsidP="00625247">
      <w:pPr>
        <w:pStyle w:val="ab"/>
        <w:widowControl/>
        <w:numPr>
          <w:ilvl w:val="0"/>
          <w:numId w:val="4"/>
        </w:numPr>
        <w:suppressAutoHyphens w:val="0"/>
        <w:spacing w:line="240" w:lineRule="auto"/>
        <w:ind w:left="0" w:firstLine="709"/>
        <w:jc w:val="both"/>
        <w:rPr>
          <w:rFonts w:ascii="Times New Roman" w:hAnsi="Times New Roman" w:cs="Times New Roman"/>
          <w:sz w:val="22"/>
          <w:szCs w:val="22"/>
          <w:lang w:eastAsia="ru-RU"/>
        </w:rPr>
      </w:pPr>
      <w:r w:rsidRPr="003553A2">
        <w:rPr>
          <w:rFonts w:ascii="Times New Roman" w:hAnsi="Times New Roman" w:cs="Times New Roman"/>
          <w:sz w:val="22"/>
          <w:szCs w:val="22"/>
          <w:lang w:eastAsia="ru-RU"/>
        </w:rPr>
        <w:t>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p>
    <w:p w14:paraId="2B23006D" w14:textId="77777777" w:rsidR="00625247" w:rsidRPr="003553A2" w:rsidRDefault="00625247" w:rsidP="00625247">
      <w:pPr>
        <w:pStyle w:val="ab"/>
        <w:widowControl/>
        <w:numPr>
          <w:ilvl w:val="0"/>
          <w:numId w:val="4"/>
        </w:numPr>
        <w:suppressAutoHyphens w:val="0"/>
        <w:spacing w:line="240" w:lineRule="auto"/>
        <w:ind w:left="0" w:firstLine="709"/>
        <w:jc w:val="both"/>
        <w:rPr>
          <w:rFonts w:ascii="Times New Roman" w:hAnsi="Times New Roman" w:cs="Times New Roman"/>
          <w:sz w:val="22"/>
          <w:szCs w:val="22"/>
          <w:lang w:eastAsia="ru-RU"/>
        </w:rPr>
      </w:pPr>
      <w:r w:rsidRPr="003553A2">
        <w:rPr>
          <w:rFonts w:ascii="Times New Roman" w:hAnsi="Times New Roman" w:cs="Times New Roman"/>
          <w:sz w:val="22"/>
          <w:szCs w:val="22"/>
          <w:lang w:eastAsia="ru-RU"/>
        </w:rPr>
        <w:t xml:space="preserve">вследствие ненадлежащего ремонта, проведенного самим </w:t>
      </w:r>
      <w:r w:rsidRPr="003553A2">
        <w:rPr>
          <w:rFonts w:ascii="Times New Roman" w:hAnsi="Times New Roman" w:cs="Times New Roman"/>
          <w:bCs/>
          <w:sz w:val="22"/>
          <w:szCs w:val="22"/>
        </w:rPr>
        <w:t>Участником долевого строительства</w:t>
      </w:r>
      <w:r w:rsidRPr="003553A2">
        <w:rPr>
          <w:rFonts w:ascii="Times New Roman" w:hAnsi="Times New Roman" w:cs="Times New Roman"/>
          <w:sz w:val="22"/>
          <w:szCs w:val="22"/>
          <w:lang w:eastAsia="ru-RU"/>
        </w:rPr>
        <w:t xml:space="preserve"> или привлеченными им третьими лицами,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p>
    <w:p w14:paraId="78D40FF7" w14:textId="77777777" w:rsidR="00625247" w:rsidRPr="003553A2" w:rsidRDefault="00625247" w:rsidP="00625247">
      <w:pPr>
        <w:pStyle w:val="ab"/>
        <w:widowControl/>
        <w:numPr>
          <w:ilvl w:val="0"/>
          <w:numId w:val="4"/>
        </w:numPr>
        <w:suppressAutoHyphens w:val="0"/>
        <w:spacing w:line="240" w:lineRule="auto"/>
        <w:ind w:left="0" w:firstLine="709"/>
        <w:jc w:val="both"/>
        <w:rPr>
          <w:rFonts w:ascii="Times New Roman" w:hAnsi="Times New Roman" w:cs="Times New Roman"/>
          <w:sz w:val="22"/>
          <w:szCs w:val="22"/>
          <w:lang w:eastAsia="ru-RU"/>
        </w:rPr>
      </w:pPr>
      <w:r w:rsidRPr="003553A2">
        <w:rPr>
          <w:rFonts w:ascii="Times New Roman" w:hAnsi="Times New Roman" w:cs="Times New Roman"/>
          <w:sz w:val="22"/>
          <w:szCs w:val="22"/>
          <w:lang w:eastAsia="ru-RU"/>
        </w:rPr>
        <w:t xml:space="preserve">недостатки (дефекты) объекта долевого строительства возникли вследствие нарушения предусмотренных предоставленной </w:t>
      </w:r>
      <w:r w:rsidRPr="003553A2">
        <w:rPr>
          <w:rFonts w:ascii="Times New Roman" w:hAnsi="Times New Roman" w:cs="Times New Roman"/>
          <w:bCs/>
          <w:sz w:val="22"/>
          <w:szCs w:val="22"/>
        </w:rPr>
        <w:t>Участнику долевого строительства</w:t>
      </w:r>
      <w:r w:rsidRPr="003553A2">
        <w:rPr>
          <w:rFonts w:ascii="Times New Roman" w:hAnsi="Times New Roman" w:cs="Times New Roman"/>
          <w:sz w:val="22"/>
          <w:szCs w:val="22"/>
          <w:lang w:eastAsia="ru-RU"/>
        </w:rPr>
        <w:t xml:space="preserve">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A7563AC" w14:textId="77777777" w:rsidR="00625247" w:rsidRPr="003553A2" w:rsidRDefault="00625247" w:rsidP="00625247">
      <w:pPr>
        <w:shd w:val="clear" w:color="auto" w:fill="FFFFFF"/>
        <w:tabs>
          <w:tab w:val="left" w:pos="514"/>
        </w:tabs>
        <w:jc w:val="both"/>
        <w:rPr>
          <w:rFonts w:ascii="Times New Roman" w:hAnsi="Times New Roman" w:cs="Times New Roman"/>
          <w:sz w:val="22"/>
          <w:szCs w:val="22"/>
        </w:rPr>
      </w:pPr>
    </w:p>
    <w:p w14:paraId="047DC1E3" w14:textId="77777777" w:rsidR="00625247" w:rsidRPr="003553A2" w:rsidRDefault="00625247" w:rsidP="00625247">
      <w:pPr>
        <w:shd w:val="clear" w:color="auto" w:fill="FFFFFF"/>
        <w:jc w:val="center"/>
        <w:rPr>
          <w:rFonts w:ascii="Times New Roman" w:hAnsi="Times New Roman" w:cs="Times New Roman"/>
          <w:b/>
          <w:bCs/>
          <w:iCs/>
          <w:spacing w:val="-2"/>
          <w:sz w:val="22"/>
          <w:szCs w:val="22"/>
        </w:rPr>
      </w:pPr>
      <w:r w:rsidRPr="003553A2">
        <w:rPr>
          <w:rFonts w:ascii="Times New Roman" w:hAnsi="Times New Roman" w:cs="Times New Roman"/>
          <w:b/>
          <w:bCs/>
          <w:iCs/>
          <w:spacing w:val="-2"/>
          <w:sz w:val="22"/>
          <w:szCs w:val="22"/>
        </w:rPr>
        <w:t>Статья 4. ОБЯЗАННОСТИ СТОРОН</w:t>
      </w:r>
    </w:p>
    <w:p w14:paraId="6783D371" w14:textId="77777777" w:rsidR="00625247" w:rsidRPr="003553A2" w:rsidRDefault="00625247" w:rsidP="00625247">
      <w:pPr>
        <w:shd w:val="clear" w:color="auto" w:fill="FFFFFF"/>
        <w:ind w:firstLine="708"/>
        <w:rPr>
          <w:rFonts w:ascii="Times New Roman" w:hAnsi="Times New Roman" w:cs="Times New Roman"/>
          <w:sz w:val="22"/>
          <w:szCs w:val="22"/>
        </w:rPr>
      </w:pPr>
      <w:r w:rsidRPr="003553A2">
        <w:rPr>
          <w:rFonts w:ascii="Times New Roman" w:hAnsi="Times New Roman" w:cs="Times New Roman"/>
          <w:sz w:val="22"/>
          <w:szCs w:val="22"/>
        </w:rPr>
        <w:t xml:space="preserve">4.1.   </w:t>
      </w:r>
      <w:r w:rsidRPr="003553A2">
        <w:rPr>
          <w:rFonts w:ascii="Times New Roman" w:hAnsi="Times New Roman" w:cs="Times New Roman"/>
          <w:sz w:val="22"/>
          <w:szCs w:val="22"/>
          <w:u w:val="single"/>
        </w:rPr>
        <w:t>Застройщик обязуется:</w:t>
      </w:r>
    </w:p>
    <w:p w14:paraId="475375CF" w14:textId="77777777" w:rsidR="00625247" w:rsidRPr="003553A2" w:rsidRDefault="00625247" w:rsidP="00625247">
      <w:pPr>
        <w:numPr>
          <w:ilvl w:val="0"/>
          <w:numId w:val="7"/>
        </w:numPr>
        <w:shd w:val="clear" w:color="auto" w:fill="FFFFFF"/>
        <w:tabs>
          <w:tab w:val="left" w:pos="-360"/>
          <w:tab w:val="left" w:pos="0"/>
        </w:tabs>
        <w:suppressAutoHyphens/>
        <w:autoSpaceDE/>
        <w:autoSpaceDN/>
        <w:adjustRightInd/>
        <w:ind w:firstLine="709"/>
        <w:jc w:val="both"/>
        <w:rPr>
          <w:rFonts w:ascii="Times New Roman" w:hAnsi="Times New Roman" w:cs="Times New Roman"/>
          <w:sz w:val="22"/>
          <w:szCs w:val="22"/>
        </w:rPr>
      </w:pPr>
      <w:r w:rsidRPr="003553A2">
        <w:rPr>
          <w:rFonts w:ascii="Times New Roman" w:hAnsi="Times New Roman" w:cs="Times New Roman"/>
          <w:sz w:val="22"/>
          <w:szCs w:val="22"/>
        </w:rPr>
        <w:tab/>
        <w:t xml:space="preserve">Осуществлять строительство Объекта в соответствии с проектной документацией, нормативными требованиями, проектной декларацией и настоящим Договором. </w:t>
      </w:r>
    </w:p>
    <w:p w14:paraId="67DB6548" w14:textId="77777777" w:rsidR="00625247" w:rsidRPr="003553A2" w:rsidRDefault="00625247" w:rsidP="00625247">
      <w:pPr>
        <w:tabs>
          <w:tab w:val="num" w:pos="1125"/>
          <w:tab w:val="num" w:pos="1440"/>
        </w:tabs>
        <w:ind w:firstLine="720"/>
        <w:jc w:val="both"/>
        <w:rPr>
          <w:rFonts w:ascii="Times New Roman" w:hAnsi="Times New Roman" w:cs="Times New Roman"/>
          <w:sz w:val="22"/>
          <w:szCs w:val="22"/>
        </w:rPr>
      </w:pPr>
      <w:r w:rsidRPr="003553A2">
        <w:rPr>
          <w:rFonts w:ascii="Times New Roman" w:hAnsi="Times New Roman" w:cs="Times New Roman"/>
          <w:sz w:val="22"/>
          <w:szCs w:val="22"/>
        </w:rPr>
        <w:t>4.1.2. Обеспечить работу приемочной комиссии и осуществить ввод Объекта в эксплуатацию в соответствии с действующими нормативными правовыми актами.</w:t>
      </w:r>
    </w:p>
    <w:p w14:paraId="66C96840" w14:textId="77777777" w:rsidR="00625247" w:rsidRPr="003553A2" w:rsidRDefault="00625247" w:rsidP="00625247">
      <w:pPr>
        <w:tabs>
          <w:tab w:val="num" w:pos="1125"/>
          <w:tab w:val="num" w:pos="1440"/>
        </w:tabs>
        <w:ind w:firstLine="720"/>
        <w:jc w:val="both"/>
        <w:rPr>
          <w:rFonts w:ascii="Times New Roman" w:hAnsi="Times New Roman" w:cs="Times New Roman"/>
          <w:sz w:val="22"/>
          <w:szCs w:val="22"/>
        </w:rPr>
      </w:pPr>
      <w:r w:rsidRPr="003553A2">
        <w:rPr>
          <w:rFonts w:ascii="Times New Roman" w:hAnsi="Times New Roman" w:cs="Times New Roman"/>
          <w:sz w:val="22"/>
          <w:szCs w:val="22"/>
        </w:rPr>
        <w:t>4.1.3. После получения разрешения на ввод Объекта в эксплуатацию, подготовить в установленном порядке регистрацию права собственности Участника долевого строительства</w:t>
      </w:r>
      <w:r w:rsidRPr="003553A2">
        <w:rPr>
          <w:rFonts w:ascii="Times New Roman" w:hAnsi="Times New Roman" w:cs="Times New Roman"/>
          <w:b/>
          <w:bCs/>
          <w:sz w:val="22"/>
          <w:szCs w:val="22"/>
        </w:rPr>
        <w:t xml:space="preserve"> </w:t>
      </w:r>
      <w:r w:rsidRPr="003553A2">
        <w:rPr>
          <w:rFonts w:ascii="Times New Roman" w:hAnsi="Times New Roman" w:cs="Times New Roman"/>
          <w:sz w:val="22"/>
          <w:szCs w:val="22"/>
        </w:rPr>
        <w:t>на Объект, причитающийся ему в соответствии с п. 1.2 Договора, путём подачи на экспертизу в Управление Федеральной службы государственной регистрации, кадастра и картографии по Санкт-Петербургу основного пакета документов, подтверждающих создание Объекта, необходимых и достаточных для обеспечения возможности регистрации права собственности Участника долевого строительства.</w:t>
      </w:r>
    </w:p>
    <w:p w14:paraId="57B14B12" w14:textId="77777777" w:rsidR="00625247" w:rsidRPr="003553A2" w:rsidRDefault="00625247" w:rsidP="00625247">
      <w:pPr>
        <w:shd w:val="clear" w:color="auto" w:fill="FFFFFF"/>
        <w:tabs>
          <w:tab w:val="left" w:pos="0"/>
        </w:tabs>
        <w:jc w:val="both"/>
        <w:rPr>
          <w:rFonts w:ascii="Times New Roman" w:hAnsi="Times New Roman" w:cs="Times New Roman"/>
          <w:spacing w:val="-7"/>
          <w:sz w:val="22"/>
          <w:szCs w:val="22"/>
        </w:rPr>
      </w:pPr>
      <w:r w:rsidRPr="003553A2">
        <w:rPr>
          <w:rFonts w:ascii="Times New Roman" w:hAnsi="Times New Roman" w:cs="Times New Roman"/>
          <w:sz w:val="22"/>
          <w:szCs w:val="22"/>
        </w:rPr>
        <w:t xml:space="preserve"> </w:t>
      </w:r>
      <w:r w:rsidRPr="003553A2">
        <w:rPr>
          <w:rFonts w:ascii="Times New Roman" w:hAnsi="Times New Roman" w:cs="Times New Roman"/>
          <w:sz w:val="22"/>
          <w:szCs w:val="22"/>
        </w:rPr>
        <w:tab/>
        <w:t xml:space="preserve">4.1.4. Обеспечить качество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и Объекта согласно настоящему Договору и проектной документации, если иные положения о качестве прямо не предусмотрены настоящим Договором.</w:t>
      </w:r>
    </w:p>
    <w:p w14:paraId="4799D9FD" w14:textId="77777777" w:rsidR="00625247" w:rsidRPr="00514AD8" w:rsidRDefault="00625247" w:rsidP="00625247">
      <w:pPr>
        <w:shd w:val="clear" w:color="auto" w:fill="FFFFFF"/>
        <w:tabs>
          <w:tab w:val="left" w:pos="0"/>
        </w:tabs>
        <w:ind w:right="144"/>
        <w:jc w:val="both"/>
        <w:rPr>
          <w:rFonts w:ascii="Times New Roman" w:hAnsi="Times New Roman" w:cs="Times New Roman"/>
          <w:spacing w:val="-7"/>
          <w:sz w:val="22"/>
          <w:szCs w:val="22"/>
        </w:rPr>
      </w:pPr>
      <w:r w:rsidRPr="003553A2">
        <w:rPr>
          <w:rFonts w:ascii="Times New Roman" w:hAnsi="Times New Roman" w:cs="Times New Roman"/>
          <w:sz w:val="22"/>
          <w:szCs w:val="22"/>
        </w:rPr>
        <w:tab/>
      </w:r>
      <w:r w:rsidRPr="003553A2">
        <w:rPr>
          <w:rFonts w:ascii="Times New Roman" w:hAnsi="Times New Roman" w:cs="Times New Roman"/>
          <w:spacing w:val="-7"/>
          <w:sz w:val="22"/>
          <w:szCs w:val="22"/>
        </w:rPr>
        <w:t xml:space="preserve">4.1.5.  При надлежащем исполнении </w:t>
      </w:r>
      <w:r w:rsidRPr="003553A2">
        <w:rPr>
          <w:rFonts w:ascii="Times New Roman" w:hAnsi="Times New Roman" w:cs="Times New Roman"/>
          <w:bCs/>
          <w:sz w:val="22"/>
          <w:szCs w:val="22"/>
        </w:rPr>
        <w:t>Участником долевого строительства</w:t>
      </w:r>
      <w:r w:rsidRPr="003553A2">
        <w:rPr>
          <w:rFonts w:ascii="Times New Roman" w:hAnsi="Times New Roman" w:cs="Times New Roman"/>
          <w:spacing w:val="-7"/>
          <w:sz w:val="22"/>
          <w:szCs w:val="22"/>
        </w:rPr>
        <w:t xml:space="preserve"> всех обязательств по </w:t>
      </w:r>
      <w:r w:rsidRPr="00514AD8">
        <w:rPr>
          <w:rFonts w:ascii="Times New Roman" w:hAnsi="Times New Roman" w:cs="Times New Roman"/>
          <w:spacing w:val="-7"/>
          <w:sz w:val="22"/>
          <w:szCs w:val="22"/>
        </w:rPr>
        <w:t xml:space="preserve">настоящему Договору, передать </w:t>
      </w:r>
      <w:r w:rsidRPr="00514AD8">
        <w:rPr>
          <w:rFonts w:ascii="Times New Roman" w:hAnsi="Times New Roman" w:cs="Times New Roman"/>
          <w:bCs/>
          <w:sz w:val="22"/>
          <w:szCs w:val="22"/>
        </w:rPr>
        <w:t>Участнику долевого строительства</w:t>
      </w:r>
      <w:r w:rsidRPr="00514AD8">
        <w:rPr>
          <w:rFonts w:ascii="Times New Roman" w:hAnsi="Times New Roman" w:cs="Times New Roman"/>
          <w:spacing w:val="-7"/>
          <w:sz w:val="22"/>
          <w:szCs w:val="22"/>
        </w:rPr>
        <w:t xml:space="preserve"> Квартиру по акту приема-передачи. </w:t>
      </w:r>
    </w:p>
    <w:p w14:paraId="744CA0B0" w14:textId="77777777" w:rsidR="00625247" w:rsidRPr="00316E65" w:rsidRDefault="00625247" w:rsidP="00625247">
      <w:pPr>
        <w:shd w:val="clear" w:color="auto" w:fill="FFFFFF"/>
        <w:tabs>
          <w:tab w:val="left" w:pos="0"/>
        </w:tabs>
        <w:ind w:firstLine="567"/>
        <w:jc w:val="both"/>
        <w:rPr>
          <w:rFonts w:ascii="Times New Roman" w:hAnsi="Times New Roman" w:cs="Times New Roman"/>
          <w:spacing w:val="-7"/>
          <w:sz w:val="22"/>
          <w:szCs w:val="22"/>
        </w:rPr>
      </w:pPr>
      <w:r w:rsidRPr="00514AD8">
        <w:rPr>
          <w:rFonts w:ascii="Times New Roman" w:hAnsi="Times New Roman" w:cs="Times New Roman"/>
          <w:spacing w:val="-7"/>
          <w:sz w:val="22"/>
          <w:szCs w:val="22"/>
        </w:rPr>
        <w:tab/>
        <w:t xml:space="preserve">4.1.6. </w:t>
      </w:r>
      <w:r w:rsidRPr="00514AD8">
        <w:rPr>
          <w:rFonts w:ascii="Times New Roman" w:hAnsi="Times New Roman" w:cs="Times New Roman"/>
          <w:spacing w:val="-7"/>
          <w:sz w:val="22"/>
          <w:szCs w:val="22"/>
        </w:rPr>
        <w:tab/>
        <w:t>Застройщик обязан в соответствии с ч.14 ст. 161 Жилищного кодекса РФ в течение пяти дней с момента получения разрешения Объекта строительства на ввод в эксплуатацию заключить договор с управляющей организацией для осуществления функций управления (эксплуатации) Объектом строительства.</w:t>
      </w:r>
    </w:p>
    <w:p w14:paraId="3ABD81B7" w14:textId="77777777" w:rsidR="00625247" w:rsidRPr="003553A2" w:rsidRDefault="00625247" w:rsidP="00625247">
      <w:pPr>
        <w:shd w:val="clear" w:color="auto" w:fill="FFFFFF"/>
        <w:tabs>
          <w:tab w:val="left" w:pos="0"/>
        </w:tabs>
        <w:ind w:right="144"/>
        <w:jc w:val="both"/>
        <w:rPr>
          <w:rFonts w:ascii="Times New Roman" w:hAnsi="Times New Roman" w:cs="Times New Roman"/>
          <w:spacing w:val="-7"/>
          <w:sz w:val="22"/>
          <w:szCs w:val="22"/>
        </w:rPr>
      </w:pPr>
      <w:r w:rsidRPr="003553A2">
        <w:rPr>
          <w:rFonts w:ascii="Times New Roman" w:hAnsi="Times New Roman" w:cs="Times New Roman"/>
          <w:spacing w:val="-7"/>
          <w:sz w:val="22"/>
          <w:szCs w:val="22"/>
        </w:rPr>
        <w:tab/>
        <w:t xml:space="preserve">4.1.7. Риск случайной гибели или случайного повреждения </w:t>
      </w:r>
      <w:r>
        <w:rPr>
          <w:rFonts w:ascii="Times New Roman" w:hAnsi="Times New Roman" w:cs="Times New Roman"/>
          <w:spacing w:val="-7"/>
          <w:sz w:val="22"/>
          <w:szCs w:val="22"/>
        </w:rPr>
        <w:t xml:space="preserve">Квартиры </w:t>
      </w:r>
      <w:r w:rsidRPr="003553A2">
        <w:rPr>
          <w:rFonts w:ascii="Times New Roman" w:hAnsi="Times New Roman" w:cs="Times New Roman"/>
          <w:spacing w:val="-7"/>
          <w:sz w:val="22"/>
          <w:szCs w:val="22"/>
        </w:rPr>
        <w:t xml:space="preserve">до его передачи </w:t>
      </w:r>
      <w:r w:rsidRPr="003553A2">
        <w:rPr>
          <w:rFonts w:ascii="Times New Roman" w:hAnsi="Times New Roman" w:cs="Times New Roman"/>
          <w:bCs/>
          <w:sz w:val="22"/>
          <w:szCs w:val="22"/>
        </w:rPr>
        <w:t>Участнику долевого строительства</w:t>
      </w:r>
      <w:r w:rsidRPr="003553A2">
        <w:rPr>
          <w:rFonts w:ascii="Times New Roman" w:hAnsi="Times New Roman" w:cs="Times New Roman"/>
          <w:spacing w:val="-7"/>
          <w:sz w:val="22"/>
          <w:szCs w:val="22"/>
        </w:rPr>
        <w:t xml:space="preserve"> несет Застройщик.</w:t>
      </w:r>
    </w:p>
    <w:p w14:paraId="1326140A" w14:textId="77777777" w:rsidR="00625247" w:rsidRPr="003553A2" w:rsidRDefault="00625247" w:rsidP="00625247">
      <w:pPr>
        <w:shd w:val="clear" w:color="auto" w:fill="FFFFFF"/>
        <w:tabs>
          <w:tab w:val="left" w:pos="0"/>
        </w:tabs>
        <w:jc w:val="both"/>
        <w:rPr>
          <w:rFonts w:ascii="Times New Roman" w:hAnsi="Times New Roman" w:cs="Times New Roman"/>
          <w:sz w:val="22"/>
          <w:szCs w:val="22"/>
        </w:rPr>
      </w:pPr>
      <w:r w:rsidRPr="003553A2">
        <w:rPr>
          <w:rFonts w:ascii="Times New Roman" w:hAnsi="Times New Roman" w:cs="Times New Roman"/>
          <w:sz w:val="22"/>
          <w:szCs w:val="22"/>
        </w:rPr>
        <w:tab/>
        <w:t xml:space="preserve">4.1.8. Застройщик обязан предоставлять по требованию </w:t>
      </w:r>
      <w:r w:rsidRPr="003553A2">
        <w:rPr>
          <w:rFonts w:ascii="Times New Roman" w:hAnsi="Times New Roman" w:cs="Times New Roman"/>
          <w:bCs/>
          <w:sz w:val="22"/>
          <w:szCs w:val="22"/>
        </w:rPr>
        <w:t>Участника долевого строительства</w:t>
      </w:r>
      <w:r w:rsidRPr="003553A2">
        <w:rPr>
          <w:rFonts w:ascii="Times New Roman" w:hAnsi="Times New Roman" w:cs="Times New Roman"/>
          <w:sz w:val="22"/>
          <w:szCs w:val="22"/>
        </w:rPr>
        <w:t xml:space="preserve"> всю необходимую информацию о ходе строительства Объекта.</w:t>
      </w:r>
    </w:p>
    <w:p w14:paraId="36DB6CD8" w14:textId="77777777" w:rsidR="00625247" w:rsidRPr="003553A2" w:rsidRDefault="00625247" w:rsidP="00625247">
      <w:pPr>
        <w:shd w:val="clear" w:color="auto" w:fill="FFFFFF"/>
        <w:tabs>
          <w:tab w:val="left" w:pos="0"/>
        </w:tabs>
        <w:jc w:val="both"/>
        <w:rPr>
          <w:rFonts w:ascii="Times New Roman" w:hAnsi="Times New Roman" w:cs="Times New Roman"/>
          <w:sz w:val="22"/>
          <w:szCs w:val="22"/>
        </w:rPr>
      </w:pPr>
      <w:r w:rsidRPr="003553A2">
        <w:rPr>
          <w:rFonts w:ascii="Times New Roman" w:hAnsi="Times New Roman" w:cs="Times New Roman"/>
          <w:sz w:val="22"/>
          <w:szCs w:val="22"/>
        </w:rPr>
        <w:tab/>
      </w:r>
      <w:r w:rsidRPr="003553A2">
        <w:rPr>
          <w:rFonts w:ascii="Times New Roman" w:hAnsi="Times New Roman" w:cs="Times New Roman"/>
          <w:spacing w:val="-2"/>
          <w:sz w:val="22"/>
          <w:szCs w:val="22"/>
        </w:rPr>
        <w:t xml:space="preserve">4.2. </w:t>
      </w:r>
      <w:r w:rsidRPr="003553A2">
        <w:rPr>
          <w:rFonts w:ascii="Times New Roman" w:hAnsi="Times New Roman" w:cs="Times New Roman"/>
          <w:bCs/>
          <w:sz w:val="22"/>
          <w:szCs w:val="22"/>
          <w:u w:val="single"/>
        </w:rPr>
        <w:t>Участник долевого строительства</w:t>
      </w:r>
      <w:r w:rsidRPr="003553A2">
        <w:rPr>
          <w:rFonts w:ascii="Times New Roman" w:hAnsi="Times New Roman" w:cs="Times New Roman"/>
          <w:spacing w:val="-2"/>
          <w:sz w:val="22"/>
          <w:szCs w:val="22"/>
          <w:u w:val="single"/>
        </w:rPr>
        <w:t xml:space="preserve"> обязуется:</w:t>
      </w:r>
    </w:p>
    <w:p w14:paraId="1AEB7090" w14:textId="77777777" w:rsidR="00625247" w:rsidRPr="003553A2" w:rsidRDefault="00625247" w:rsidP="00625247">
      <w:pPr>
        <w:shd w:val="clear" w:color="auto" w:fill="FFFFFF"/>
        <w:tabs>
          <w:tab w:val="left" w:pos="0"/>
        </w:tabs>
        <w:jc w:val="both"/>
        <w:rPr>
          <w:rFonts w:ascii="Times New Roman" w:hAnsi="Times New Roman" w:cs="Times New Roman"/>
          <w:spacing w:val="-7"/>
          <w:sz w:val="22"/>
          <w:szCs w:val="22"/>
        </w:rPr>
      </w:pPr>
      <w:r w:rsidRPr="003553A2">
        <w:rPr>
          <w:rFonts w:ascii="Times New Roman" w:hAnsi="Times New Roman" w:cs="Times New Roman"/>
          <w:sz w:val="22"/>
          <w:szCs w:val="22"/>
        </w:rPr>
        <w:tab/>
        <w:t>4.2.1. Уплатить Долевой взнос (Цену Договора) в полном объеме в порядке и сроки, установленные настоящим Договором.</w:t>
      </w:r>
    </w:p>
    <w:p w14:paraId="554A12D6" w14:textId="77777777" w:rsidR="00625247" w:rsidRPr="003553A2" w:rsidRDefault="00625247" w:rsidP="00625247">
      <w:pPr>
        <w:shd w:val="clear" w:color="auto" w:fill="FFFFFF"/>
        <w:tabs>
          <w:tab w:val="left" w:pos="0"/>
        </w:tabs>
        <w:jc w:val="both"/>
        <w:rPr>
          <w:rFonts w:ascii="Times New Roman" w:hAnsi="Times New Roman" w:cs="Times New Roman"/>
          <w:spacing w:val="-7"/>
          <w:sz w:val="22"/>
          <w:szCs w:val="22"/>
        </w:rPr>
      </w:pPr>
      <w:r w:rsidRPr="003553A2">
        <w:rPr>
          <w:rFonts w:ascii="Times New Roman" w:hAnsi="Times New Roman" w:cs="Times New Roman"/>
          <w:sz w:val="22"/>
          <w:szCs w:val="22"/>
        </w:rPr>
        <w:lastRenderedPageBreak/>
        <w:tab/>
        <w:t xml:space="preserve">4.2.2. Принять </w:t>
      </w:r>
      <w:r>
        <w:rPr>
          <w:rFonts w:ascii="Times New Roman" w:hAnsi="Times New Roman" w:cs="Times New Roman"/>
          <w:sz w:val="22"/>
          <w:szCs w:val="22"/>
        </w:rPr>
        <w:t xml:space="preserve">Квартиру </w:t>
      </w:r>
      <w:r w:rsidRPr="003553A2">
        <w:rPr>
          <w:rFonts w:ascii="Times New Roman" w:hAnsi="Times New Roman" w:cs="Times New Roman"/>
          <w:sz w:val="22"/>
          <w:szCs w:val="22"/>
        </w:rPr>
        <w:t>по Акту приёма-передачи в срок и в порядке, установленными в разделе 2 настоящего Договора.</w:t>
      </w:r>
    </w:p>
    <w:p w14:paraId="15C1835F" w14:textId="77777777" w:rsidR="00625247" w:rsidRPr="003553A2" w:rsidRDefault="00625247" w:rsidP="00625247">
      <w:pPr>
        <w:ind w:firstLine="709"/>
        <w:jc w:val="both"/>
        <w:rPr>
          <w:rFonts w:ascii="Times New Roman" w:hAnsi="Times New Roman" w:cs="Times New Roman"/>
          <w:sz w:val="22"/>
          <w:szCs w:val="22"/>
        </w:rPr>
      </w:pPr>
      <w:r w:rsidRPr="003553A2">
        <w:rPr>
          <w:rFonts w:ascii="Times New Roman" w:hAnsi="Times New Roman" w:cs="Times New Roman"/>
          <w:sz w:val="22"/>
          <w:szCs w:val="22"/>
        </w:rPr>
        <w:t xml:space="preserve">4.2.3. Уступка Участником долевого строительства права требования по настоящему договору третьим лицам в соответствии с ч. 1 ст. 11 Закона 214-ФЗ допускается только после уплаты им цены договора, при этом  в соответствии с </w:t>
      </w:r>
      <w:hyperlink r:id="rId8" w:history="1">
        <w:r w:rsidRPr="003553A2">
          <w:rPr>
            <w:rFonts w:ascii="Times New Roman" w:hAnsi="Times New Roman" w:cs="Times New Roman"/>
            <w:sz w:val="22"/>
            <w:szCs w:val="22"/>
          </w:rPr>
          <w:t>п. 2 ст. 382</w:t>
        </w:r>
      </w:hyperlink>
      <w:r w:rsidRPr="003553A2">
        <w:rPr>
          <w:rFonts w:ascii="Times New Roman" w:hAnsi="Times New Roman" w:cs="Times New Roman"/>
          <w:sz w:val="22"/>
          <w:szCs w:val="22"/>
        </w:rPr>
        <w:t xml:space="preserve"> ГК РФ для перехода к новому участнику прав требования не требуется согласия застройщика, или одновременно с переводом долга на нового участника долевого строительства в порядке, установленном Гражданским </w:t>
      </w:r>
      <w:hyperlink r:id="rId9" w:history="1">
        <w:r w:rsidRPr="003553A2">
          <w:rPr>
            <w:rFonts w:ascii="Times New Roman" w:hAnsi="Times New Roman" w:cs="Times New Roman"/>
            <w:sz w:val="22"/>
            <w:szCs w:val="22"/>
          </w:rPr>
          <w:t>кодексом</w:t>
        </w:r>
      </w:hyperlink>
      <w:r w:rsidRPr="003553A2">
        <w:rPr>
          <w:rFonts w:ascii="Times New Roman" w:hAnsi="Times New Roman" w:cs="Times New Roman"/>
          <w:sz w:val="22"/>
          <w:szCs w:val="22"/>
        </w:rPr>
        <w:t xml:space="preserve"> Российской Федерации, а именно, в соответствии с п. 2 ст. 391 ГК РФ перевод должником своего долга на другое лицо допускается с согласия кредитора.</w:t>
      </w:r>
    </w:p>
    <w:p w14:paraId="3BD98F01" w14:textId="77777777" w:rsidR="00625247" w:rsidRPr="003553A2" w:rsidRDefault="00625247" w:rsidP="00625247">
      <w:pPr>
        <w:ind w:firstLine="709"/>
        <w:jc w:val="both"/>
        <w:rPr>
          <w:rFonts w:ascii="Times New Roman" w:hAnsi="Times New Roman" w:cs="Times New Roman"/>
          <w:sz w:val="22"/>
          <w:szCs w:val="22"/>
        </w:rPr>
      </w:pPr>
      <w:r w:rsidRPr="003553A2">
        <w:rPr>
          <w:rFonts w:ascii="Times New Roman" w:hAnsi="Times New Roman" w:cs="Times New Roman"/>
          <w:sz w:val="22"/>
          <w:szCs w:val="22"/>
        </w:rPr>
        <w:t>В соответствии со ст. 392.3 ГК РФ в случае одновременной передачи Участником долевого строительства стороной всех прав и обязанностей по настоящему договору другому лицу (передача договора) к сделке по передаче соответственно применяются правила об уступке требования и о переводе долга. В соответствии с ч. 2 ст. 391 ГК РФ перевод должником своего долга на другое лицо допускается с согласия кредитора и при отсутствии такого согласия является ничтожным. 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14:paraId="244FFBBF" w14:textId="77777777" w:rsidR="00625247" w:rsidRPr="003553A2" w:rsidRDefault="00625247" w:rsidP="00625247">
      <w:pPr>
        <w:ind w:firstLine="709"/>
        <w:jc w:val="both"/>
        <w:rPr>
          <w:rFonts w:ascii="Times New Roman" w:hAnsi="Times New Roman" w:cs="Times New Roman"/>
          <w:sz w:val="22"/>
          <w:szCs w:val="22"/>
        </w:rPr>
      </w:pPr>
      <w:r w:rsidRPr="003553A2">
        <w:rPr>
          <w:rFonts w:ascii="Times New Roman" w:hAnsi="Times New Roman" w:cs="Times New Roman"/>
          <w:sz w:val="22"/>
          <w:szCs w:val="22"/>
        </w:rPr>
        <w:t>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w:t>
      </w:r>
    </w:p>
    <w:p w14:paraId="2B7994D2" w14:textId="77777777" w:rsidR="00625247" w:rsidRPr="003553A2" w:rsidRDefault="00625247" w:rsidP="00625247">
      <w:pPr>
        <w:pStyle w:val="ac"/>
        <w:spacing w:before="0" w:after="0" w:line="240" w:lineRule="auto"/>
        <w:ind w:firstLine="709"/>
        <w:jc w:val="both"/>
        <w:rPr>
          <w:sz w:val="22"/>
          <w:szCs w:val="22"/>
        </w:rPr>
      </w:pPr>
      <w:r w:rsidRPr="003553A2">
        <w:rPr>
          <w:sz w:val="22"/>
          <w:szCs w:val="22"/>
        </w:rPr>
        <w:t xml:space="preserve"> Уступка права требования по настоящему Договору подлежит обязательной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действующим законодательством, и считается заключенным с момента такой регистрации.</w:t>
      </w:r>
    </w:p>
    <w:p w14:paraId="724F0C3C" w14:textId="77777777" w:rsidR="00625247" w:rsidRPr="003553A2" w:rsidRDefault="00625247" w:rsidP="00625247">
      <w:pPr>
        <w:pStyle w:val="ac"/>
        <w:spacing w:before="0" w:after="0" w:line="240" w:lineRule="auto"/>
        <w:ind w:firstLine="709"/>
        <w:jc w:val="both"/>
        <w:rPr>
          <w:sz w:val="22"/>
          <w:szCs w:val="22"/>
        </w:rPr>
      </w:pPr>
      <w:r w:rsidRPr="003553A2">
        <w:rPr>
          <w:sz w:val="22"/>
          <w:szCs w:val="22"/>
        </w:rPr>
        <w:t>В соответствии с п. 1 ст. 385 ГК РФ Участники долевого строительства и (или) новые участники обязаны уведомить Застройщика о состоявшейся уступке права требования после ее государственной регистрации, путем подачи подлинного экземпляра, либо нотариально удостоверенной копии Договора уступки в канцелярию Застройщика лично, либо почтовым отправлением в виде ценного письма с описью вложения и уведомлением, в течение 5 дней с момента государственной регистрации.</w:t>
      </w:r>
    </w:p>
    <w:p w14:paraId="5D9552BB" w14:textId="77777777" w:rsidR="00625247" w:rsidRPr="003553A2" w:rsidRDefault="00625247" w:rsidP="00625247">
      <w:pPr>
        <w:pStyle w:val="ac"/>
        <w:spacing w:before="0" w:after="0" w:line="240" w:lineRule="auto"/>
        <w:ind w:firstLine="709"/>
        <w:jc w:val="both"/>
        <w:rPr>
          <w:sz w:val="22"/>
          <w:szCs w:val="22"/>
        </w:rPr>
      </w:pPr>
      <w:r w:rsidRPr="003553A2">
        <w:rPr>
          <w:sz w:val="22"/>
          <w:szCs w:val="22"/>
        </w:rPr>
        <w:t>В случае не уведомления либо несвоевременного уведомления Застройщика о совершенной переуступке прав - исполнение Застройщиком обязательств по Договору долевого участия будет осуществляется в отношении первоначального Участника долевого строительства.</w:t>
      </w:r>
    </w:p>
    <w:p w14:paraId="4493B05E" w14:textId="77777777" w:rsidR="00625247" w:rsidRPr="003553A2" w:rsidRDefault="00625247" w:rsidP="00625247">
      <w:pPr>
        <w:pStyle w:val="ac"/>
        <w:spacing w:before="0" w:after="0" w:line="240" w:lineRule="auto"/>
        <w:ind w:firstLine="709"/>
        <w:jc w:val="both"/>
        <w:rPr>
          <w:sz w:val="22"/>
          <w:szCs w:val="22"/>
        </w:rPr>
      </w:pPr>
      <w:r w:rsidRPr="003553A2">
        <w:rPr>
          <w:sz w:val="22"/>
          <w:szCs w:val="22"/>
        </w:rPr>
        <w:t xml:space="preserve">Если уступка права требования по договору долевого участия осуществлена первоначальным участником долевого строительства после ввода </w:t>
      </w:r>
      <w:r>
        <w:rPr>
          <w:sz w:val="22"/>
          <w:szCs w:val="22"/>
        </w:rPr>
        <w:t xml:space="preserve">Объекта </w:t>
      </w:r>
      <w:r w:rsidRPr="003553A2">
        <w:rPr>
          <w:sz w:val="22"/>
          <w:szCs w:val="22"/>
        </w:rPr>
        <w:t>в эксплуатацию, то передача объекта долевого участия Застройщиком Новому участнику долевого строительства будет осуществлена только после обязательной государственной регистрации договора уступки права требования и соответствующего уведомления об этом Застройщика, но не ранее чем через 14 дней и не позднее чем через 30 дней. Если застройщик будет уведомлен о заключении (государственной регистрации) договора уступки права требования перед окончанием срока передачи объекта долевого строительства, установленного в п. 2.1. настоящего договора, или после, в связи с чем передача объекта долевого строительства будет осуществлена позже, то данное обстоятельство не будет являться нарушением обязанностей Застройщика по передаче объекта долевого строительства, установленных в п.3 ст. 8 Закона о долевом строительстве 214-ФЗ, и не влечет за собой выплату неустойки в соответствии с п. 2 ст. 6 Закона о долевом строительстве 214-ФЗ.</w:t>
      </w:r>
    </w:p>
    <w:p w14:paraId="70E1D738" w14:textId="77777777" w:rsidR="00625247" w:rsidRPr="003553A2" w:rsidRDefault="00625247" w:rsidP="00625247">
      <w:pPr>
        <w:pStyle w:val="ab"/>
        <w:shd w:val="clear" w:color="auto" w:fill="FFFFFF"/>
        <w:spacing w:line="240" w:lineRule="auto"/>
        <w:ind w:left="0" w:firstLine="709"/>
        <w:jc w:val="both"/>
        <w:rPr>
          <w:rFonts w:ascii="Times New Roman" w:hAnsi="Times New Roman" w:cs="Times New Roman"/>
          <w:sz w:val="22"/>
          <w:szCs w:val="22"/>
          <w:lang w:eastAsia="ru-RU"/>
        </w:rPr>
      </w:pPr>
      <w:r w:rsidRPr="003553A2">
        <w:rPr>
          <w:rFonts w:ascii="Times New Roman" w:hAnsi="Times New Roman" w:cs="Times New Roman"/>
          <w:sz w:val="22"/>
          <w:szCs w:val="22"/>
          <w:lang w:eastAsia="ru-RU"/>
        </w:rPr>
        <w:t>В случае уступки Участником прав требований по настоящего Договору или перехода таких прав требований по иным основания,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об уступке или с момента перевода по иным основаниям перехода прав требований, по такому соглашению переходят все права и  обязанности по договору счета эскроу, заключенному между Участником (Депонентом) и Банком (Эскроу-агентом).</w:t>
      </w:r>
    </w:p>
    <w:p w14:paraId="230A6DB7" w14:textId="77777777" w:rsidR="00625247" w:rsidRPr="003553A2" w:rsidRDefault="00625247" w:rsidP="00625247">
      <w:pPr>
        <w:shd w:val="clear" w:color="auto" w:fill="FFFFFF"/>
        <w:suppressAutoHyphens/>
        <w:ind w:firstLine="709"/>
        <w:contextualSpacing/>
        <w:jc w:val="both"/>
        <w:rPr>
          <w:rFonts w:ascii="Times New Roman" w:hAnsi="Times New Roman" w:cs="Times New Roman"/>
          <w:sz w:val="22"/>
          <w:szCs w:val="22"/>
        </w:rPr>
      </w:pPr>
      <w:r w:rsidRPr="003553A2">
        <w:rPr>
          <w:rFonts w:ascii="Times New Roman" w:hAnsi="Times New Roman" w:cs="Times New Roman"/>
          <w:sz w:val="22"/>
          <w:szCs w:val="22"/>
          <w:lang w:eastAsia="zh-CN"/>
        </w:rPr>
        <w:t xml:space="preserve">Уступка прав и/или перевод долга по Договору участия в долевом строительстве, которые </w:t>
      </w:r>
      <w:r w:rsidRPr="003553A2">
        <w:rPr>
          <w:rFonts w:ascii="Times New Roman" w:hAnsi="Times New Roman" w:cs="Times New Roman"/>
          <w:bCs/>
          <w:sz w:val="22"/>
          <w:szCs w:val="22"/>
          <w:lang w:eastAsia="zh-CN"/>
        </w:rPr>
        <w:t>Участник долевого строительства</w:t>
      </w:r>
      <w:r w:rsidRPr="003553A2">
        <w:rPr>
          <w:rFonts w:ascii="Times New Roman" w:hAnsi="Times New Roman" w:cs="Times New Roman"/>
          <w:sz w:val="22"/>
          <w:szCs w:val="22"/>
          <w:lang w:eastAsia="zh-CN"/>
        </w:rPr>
        <w:t xml:space="preserve"> хотел бы совершить в пользу какого-либо третьего лица, допускается при условии письменного согласия </w:t>
      </w:r>
      <w:r w:rsidRPr="003553A2">
        <w:rPr>
          <w:rFonts w:ascii="Times New Roman" w:hAnsi="Times New Roman" w:cs="Times New Roman"/>
          <w:iCs/>
          <w:sz w:val="22"/>
          <w:szCs w:val="22"/>
          <w:lang w:eastAsia="zh-CN"/>
        </w:rPr>
        <w:t>Кредитора</w:t>
      </w:r>
      <w:r w:rsidRPr="003553A2">
        <w:rPr>
          <w:rFonts w:ascii="Times New Roman" w:hAnsi="Times New Roman" w:cs="Times New Roman"/>
          <w:sz w:val="22"/>
          <w:szCs w:val="22"/>
          <w:lang w:eastAsia="zh-CN"/>
        </w:rPr>
        <w:t xml:space="preserve">. В этом случае </w:t>
      </w:r>
      <w:r w:rsidRPr="003553A2">
        <w:rPr>
          <w:rFonts w:ascii="Times New Roman" w:hAnsi="Times New Roman" w:cs="Times New Roman"/>
          <w:iCs/>
          <w:sz w:val="22"/>
          <w:szCs w:val="22"/>
          <w:lang w:eastAsia="zh-CN"/>
        </w:rPr>
        <w:t>Кредитор</w:t>
      </w:r>
      <w:r w:rsidRPr="003553A2">
        <w:rPr>
          <w:rFonts w:ascii="Times New Roman" w:hAnsi="Times New Roman" w:cs="Times New Roman"/>
          <w:sz w:val="22"/>
          <w:szCs w:val="22"/>
          <w:lang w:eastAsia="zh-CN"/>
        </w:rPr>
        <w:t xml:space="preserve"> сохраняет за собой право потребовать от </w:t>
      </w:r>
      <w:r w:rsidRPr="003553A2">
        <w:rPr>
          <w:rFonts w:ascii="Times New Roman" w:hAnsi="Times New Roman" w:cs="Times New Roman"/>
          <w:bCs/>
          <w:sz w:val="22"/>
          <w:szCs w:val="22"/>
          <w:lang w:eastAsia="zh-CN"/>
        </w:rPr>
        <w:t>Участника долевого строительства</w:t>
      </w:r>
      <w:r w:rsidRPr="003553A2">
        <w:rPr>
          <w:rFonts w:ascii="Times New Roman" w:hAnsi="Times New Roman" w:cs="Times New Roman"/>
          <w:sz w:val="22"/>
          <w:szCs w:val="22"/>
          <w:lang w:eastAsia="zh-CN"/>
        </w:rPr>
        <w:t xml:space="preserve"> полного досрочного исполнения обязательств по Кредитному договору</w:t>
      </w:r>
    </w:p>
    <w:p w14:paraId="621FCE62" w14:textId="77777777" w:rsidR="00625247" w:rsidRPr="003553A2" w:rsidRDefault="00625247" w:rsidP="00625247">
      <w:pPr>
        <w:shd w:val="clear" w:color="auto" w:fill="FFFFFF"/>
        <w:tabs>
          <w:tab w:val="left" w:pos="0"/>
        </w:tabs>
        <w:jc w:val="both"/>
        <w:rPr>
          <w:rFonts w:ascii="Times New Roman" w:hAnsi="Times New Roman" w:cs="Times New Roman"/>
          <w:sz w:val="22"/>
          <w:szCs w:val="22"/>
        </w:rPr>
      </w:pPr>
      <w:r w:rsidRPr="003553A2">
        <w:rPr>
          <w:rFonts w:ascii="Times New Roman" w:hAnsi="Times New Roman" w:cs="Times New Roman"/>
          <w:sz w:val="22"/>
          <w:szCs w:val="22"/>
        </w:rPr>
        <w:tab/>
        <w:t xml:space="preserve">4.2.4. Не производить перепланировку, в т.ч. перенос или снос перегородок, дверных проёмов, остекление, а также не менять места расположения сан. узлов, </w:t>
      </w:r>
      <w:r w:rsidRPr="003553A2">
        <w:rPr>
          <w:rFonts w:ascii="Times New Roman" w:hAnsi="Times New Roman" w:cs="Times New Roman"/>
          <w:spacing w:val="-1"/>
          <w:sz w:val="22"/>
          <w:szCs w:val="22"/>
        </w:rPr>
        <w:t xml:space="preserve">места прохождения стояков горячего и </w:t>
      </w:r>
      <w:r w:rsidRPr="003553A2">
        <w:rPr>
          <w:rFonts w:ascii="Times New Roman" w:hAnsi="Times New Roman" w:cs="Times New Roman"/>
          <w:spacing w:val="-1"/>
          <w:sz w:val="22"/>
          <w:szCs w:val="22"/>
        </w:rPr>
        <w:lastRenderedPageBreak/>
        <w:t xml:space="preserve">холодного водоснабжения, канализационных </w:t>
      </w:r>
      <w:r w:rsidRPr="003553A2">
        <w:rPr>
          <w:rFonts w:ascii="Times New Roman" w:hAnsi="Times New Roman" w:cs="Times New Roman"/>
          <w:sz w:val="22"/>
          <w:szCs w:val="22"/>
        </w:rPr>
        <w:t xml:space="preserve">стояков, стояков и радиаторов центрального отопления, </w:t>
      </w:r>
      <w:proofErr w:type="spellStart"/>
      <w:r w:rsidRPr="003553A2">
        <w:rPr>
          <w:rFonts w:ascii="Times New Roman" w:hAnsi="Times New Roman" w:cs="Times New Roman"/>
          <w:sz w:val="22"/>
          <w:szCs w:val="22"/>
        </w:rPr>
        <w:t>электрощитка</w:t>
      </w:r>
      <w:proofErr w:type="spellEnd"/>
      <w:r w:rsidRPr="003553A2">
        <w:rPr>
          <w:rFonts w:ascii="Times New Roman" w:hAnsi="Times New Roman" w:cs="Times New Roman"/>
          <w:sz w:val="22"/>
          <w:szCs w:val="22"/>
        </w:rPr>
        <w:t xml:space="preserve"> в </w:t>
      </w:r>
      <w:r>
        <w:rPr>
          <w:rFonts w:ascii="Times New Roman" w:hAnsi="Times New Roman" w:cs="Times New Roman"/>
          <w:sz w:val="22"/>
          <w:szCs w:val="22"/>
        </w:rPr>
        <w:t xml:space="preserve">Квартире </w:t>
      </w:r>
      <w:r w:rsidRPr="003553A2">
        <w:rPr>
          <w:rFonts w:ascii="Times New Roman" w:hAnsi="Times New Roman" w:cs="Times New Roman"/>
          <w:sz w:val="22"/>
          <w:szCs w:val="22"/>
        </w:rPr>
        <w:t>без согласования с Застройщиком до момента регистрации права собственности.</w:t>
      </w:r>
    </w:p>
    <w:p w14:paraId="793D7BAF" w14:textId="77777777" w:rsidR="00625247" w:rsidRPr="003553A2" w:rsidRDefault="00625247" w:rsidP="00625247">
      <w:pPr>
        <w:shd w:val="clear" w:color="auto" w:fill="FFFFFF"/>
        <w:tabs>
          <w:tab w:val="left" w:pos="0"/>
        </w:tabs>
        <w:jc w:val="both"/>
        <w:rPr>
          <w:rFonts w:ascii="Times New Roman" w:hAnsi="Times New Roman" w:cs="Times New Roman"/>
          <w:spacing w:val="-7"/>
          <w:sz w:val="22"/>
          <w:szCs w:val="22"/>
        </w:rPr>
      </w:pPr>
      <w:r w:rsidRPr="003553A2">
        <w:rPr>
          <w:rFonts w:ascii="Times New Roman" w:hAnsi="Times New Roman" w:cs="Times New Roman"/>
          <w:sz w:val="22"/>
          <w:szCs w:val="22"/>
        </w:rPr>
        <w:tab/>
        <w:t>4.2</w:t>
      </w:r>
      <w:r w:rsidRPr="003553A2">
        <w:rPr>
          <w:rFonts w:ascii="Times New Roman" w:hAnsi="Times New Roman" w:cs="Times New Roman"/>
          <w:spacing w:val="-1"/>
          <w:sz w:val="22"/>
          <w:szCs w:val="22"/>
        </w:rPr>
        <w:t>.</w:t>
      </w:r>
      <w:r>
        <w:rPr>
          <w:rFonts w:ascii="Times New Roman" w:hAnsi="Times New Roman" w:cs="Times New Roman"/>
          <w:spacing w:val="-1"/>
          <w:sz w:val="22"/>
          <w:szCs w:val="22"/>
        </w:rPr>
        <w:t>5</w:t>
      </w:r>
      <w:r w:rsidRPr="003553A2">
        <w:rPr>
          <w:rFonts w:ascii="Times New Roman" w:hAnsi="Times New Roman" w:cs="Times New Roman"/>
          <w:spacing w:val="-1"/>
          <w:sz w:val="22"/>
          <w:szCs w:val="22"/>
        </w:rPr>
        <w:t>. Лично или через представителя, путем выдачи соответствующей доверенности, произвести действия по подаче документов на государственную регистрацию Договора в регистрирующем органе и нести расходы по государственной регистрации в установленном законом порядке.</w:t>
      </w:r>
    </w:p>
    <w:p w14:paraId="46BEF2F7" w14:textId="77777777" w:rsidR="00625247" w:rsidRPr="003553A2" w:rsidRDefault="00625247" w:rsidP="00625247">
      <w:pPr>
        <w:shd w:val="clear" w:color="auto" w:fill="FFFFFF"/>
        <w:tabs>
          <w:tab w:val="left" w:pos="0"/>
        </w:tabs>
        <w:jc w:val="both"/>
        <w:rPr>
          <w:rFonts w:ascii="Times New Roman" w:hAnsi="Times New Roman" w:cs="Times New Roman"/>
          <w:sz w:val="22"/>
          <w:szCs w:val="22"/>
        </w:rPr>
      </w:pPr>
      <w:r w:rsidRPr="003553A2">
        <w:rPr>
          <w:rFonts w:ascii="Times New Roman" w:hAnsi="Times New Roman" w:cs="Times New Roman"/>
          <w:sz w:val="22"/>
          <w:szCs w:val="22"/>
        </w:rPr>
        <w:tab/>
        <w:t>4.2.</w:t>
      </w:r>
      <w:r>
        <w:rPr>
          <w:rFonts w:ascii="Times New Roman" w:hAnsi="Times New Roman" w:cs="Times New Roman"/>
          <w:sz w:val="22"/>
          <w:szCs w:val="22"/>
        </w:rPr>
        <w:t>6</w:t>
      </w:r>
      <w:r w:rsidRPr="003553A2">
        <w:rPr>
          <w:rFonts w:ascii="Times New Roman" w:hAnsi="Times New Roman" w:cs="Times New Roman"/>
          <w:sz w:val="22"/>
          <w:szCs w:val="22"/>
        </w:rPr>
        <w:t xml:space="preserve">. Нести все имущественные риски, связанные с гибелью или порчей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находящегося в не</w:t>
      </w:r>
      <w:r>
        <w:rPr>
          <w:rFonts w:ascii="Times New Roman" w:hAnsi="Times New Roman" w:cs="Times New Roman"/>
          <w:sz w:val="22"/>
          <w:szCs w:val="22"/>
        </w:rPr>
        <w:t>й</w:t>
      </w:r>
      <w:r w:rsidRPr="003553A2">
        <w:rPr>
          <w:rFonts w:ascii="Times New Roman" w:hAnsi="Times New Roman" w:cs="Times New Roman"/>
          <w:sz w:val="22"/>
          <w:szCs w:val="22"/>
        </w:rPr>
        <w:t xml:space="preserve"> имущества (в том числе приборов учёта) и общего имущества Объекта со дня подписания с Застройщиком Акта приема-передачи</w:t>
      </w:r>
      <w:r>
        <w:rPr>
          <w:rFonts w:ascii="Times New Roman" w:hAnsi="Times New Roman" w:cs="Times New Roman"/>
          <w:sz w:val="22"/>
          <w:szCs w:val="22"/>
        </w:rPr>
        <w:t xml:space="preserve"> Квартиры</w:t>
      </w:r>
      <w:r w:rsidRPr="003553A2">
        <w:rPr>
          <w:rFonts w:ascii="Times New Roman" w:hAnsi="Times New Roman" w:cs="Times New Roman"/>
          <w:sz w:val="22"/>
          <w:szCs w:val="22"/>
        </w:rPr>
        <w:t>, либо с момента составления Застройщиком одностороннего Акта в соответствии с пунктом 2.8. настоящего Договора.</w:t>
      </w:r>
    </w:p>
    <w:p w14:paraId="267BDA74" w14:textId="77777777" w:rsidR="00625247" w:rsidRPr="003553A2" w:rsidRDefault="00625247" w:rsidP="00625247">
      <w:pPr>
        <w:shd w:val="clear" w:color="auto" w:fill="FFFFFF"/>
        <w:tabs>
          <w:tab w:val="left" w:pos="0"/>
        </w:tabs>
        <w:jc w:val="both"/>
        <w:rPr>
          <w:rFonts w:ascii="Times New Roman" w:hAnsi="Times New Roman" w:cs="Times New Roman"/>
          <w:sz w:val="22"/>
          <w:szCs w:val="22"/>
        </w:rPr>
      </w:pPr>
      <w:r w:rsidRPr="003553A2">
        <w:rPr>
          <w:rFonts w:ascii="Times New Roman" w:hAnsi="Times New Roman" w:cs="Times New Roman"/>
          <w:sz w:val="22"/>
          <w:szCs w:val="22"/>
        </w:rPr>
        <w:tab/>
        <w:t>4.2.</w:t>
      </w:r>
      <w:r>
        <w:rPr>
          <w:rFonts w:ascii="Times New Roman" w:hAnsi="Times New Roman" w:cs="Times New Roman"/>
          <w:sz w:val="22"/>
          <w:szCs w:val="22"/>
        </w:rPr>
        <w:t>7</w:t>
      </w:r>
      <w:r w:rsidRPr="003553A2">
        <w:rPr>
          <w:rFonts w:ascii="Times New Roman" w:hAnsi="Times New Roman" w:cs="Times New Roman"/>
          <w:sz w:val="22"/>
          <w:szCs w:val="22"/>
        </w:rPr>
        <w:t xml:space="preserve">. Нести все расходы по содержанию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 xml:space="preserve">и по эксплуатации (содержанию) Объекта, в том числе расходы по коммунальным платежам, по оплате эксплуатационных услуг, энерго-, тепло- и иных ресурсов со дня передачи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в порядке, установленном законодательством РФ.</w:t>
      </w:r>
    </w:p>
    <w:p w14:paraId="78785D1E" w14:textId="77777777" w:rsidR="00625247" w:rsidRPr="003553A2" w:rsidRDefault="00625247" w:rsidP="00625247">
      <w:pPr>
        <w:shd w:val="clear" w:color="auto" w:fill="FFFFFF"/>
        <w:tabs>
          <w:tab w:val="left" w:pos="0"/>
        </w:tabs>
        <w:jc w:val="both"/>
        <w:rPr>
          <w:rFonts w:ascii="Times New Roman" w:hAnsi="Times New Roman" w:cs="Times New Roman"/>
          <w:b/>
          <w:bCs/>
          <w:iCs/>
          <w:spacing w:val="-1"/>
          <w:sz w:val="22"/>
          <w:szCs w:val="22"/>
        </w:rPr>
      </w:pPr>
      <w:r w:rsidRPr="003553A2">
        <w:rPr>
          <w:rFonts w:ascii="Times New Roman" w:hAnsi="Times New Roman" w:cs="Times New Roman"/>
          <w:sz w:val="22"/>
          <w:szCs w:val="22"/>
        </w:rPr>
        <w:tab/>
      </w:r>
      <w:r w:rsidRPr="003553A2">
        <w:rPr>
          <w:rFonts w:ascii="Times New Roman" w:hAnsi="Times New Roman" w:cs="Times New Roman"/>
          <w:bCs/>
          <w:sz w:val="22"/>
          <w:szCs w:val="22"/>
        </w:rPr>
        <w:tab/>
      </w:r>
    </w:p>
    <w:p w14:paraId="3C9944F4" w14:textId="77777777" w:rsidR="00625247" w:rsidRPr="003553A2" w:rsidRDefault="00625247" w:rsidP="00625247">
      <w:pPr>
        <w:shd w:val="clear" w:color="auto" w:fill="FFFFFF"/>
        <w:jc w:val="center"/>
        <w:rPr>
          <w:rFonts w:ascii="Times New Roman" w:hAnsi="Times New Roman" w:cs="Times New Roman"/>
          <w:b/>
          <w:bCs/>
          <w:iCs/>
          <w:spacing w:val="-1"/>
          <w:sz w:val="22"/>
          <w:szCs w:val="22"/>
        </w:rPr>
      </w:pPr>
      <w:r w:rsidRPr="003553A2">
        <w:rPr>
          <w:rFonts w:ascii="Times New Roman" w:hAnsi="Times New Roman" w:cs="Times New Roman"/>
          <w:b/>
          <w:bCs/>
          <w:iCs/>
          <w:spacing w:val="-1"/>
          <w:sz w:val="22"/>
          <w:szCs w:val="22"/>
        </w:rPr>
        <w:t xml:space="preserve">Статья </w:t>
      </w:r>
      <w:r w:rsidRPr="003553A2">
        <w:rPr>
          <w:rFonts w:ascii="Times New Roman" w:hAnsi="Times New Roman" w:cs="Times New Roman"/>
          <w:b/>
          <w:bCs/>
          <w:spacing w:val="-1"/>
          <w:sz w:val="22"/>
          <w:szCs w:val="22"/>
        </w:rPr>
        <w:t xml:space="preserve">5. </w:t>
      </w:r>
      <w:r w:rsidRPr="003553A2">
        <w:rPr>
          <w:rFonts w:ascii="Times New Roman" w:hAnsi="Times New Roman" w:cs="Times New Roman"/>
          <w:b/>
          <w:bCs/>
          <w:iCs/>
          <w:spacing w:val="-1"/>
          <w:sz w:val="22"/>
          <w:szCs w:val="22"/>
        </w:rPr>
        <w:t>ДОЛЕВОЙ ВЗНОС И ПОРЯДОК ОПЛАТЫ</w:t>
      </w:r>
    </w:p>
    <w:p w14:paraId="5EF7249F" w14:textId="3B48802A" w:rsidR="00625247" w:rsidRPr="003553A2" w:rsidRDefault="00625247" w:rsidP="00625247">
      <w:pPr>
        <w:widowControl/>
        <w:ind w:firstLine="709"/>
        <w:jc w:val="both"/>
        <w:rPr>
          <w:rFonts w:ascii="Times New Roman" w:hAnsi="Times New Roman" w:cs="Times New Roman"/>
          <w:bCs/>
          <w:sz w:val="22"/>
          <w:szCs w:val="22"/>
        </w:rPr>
      </w:pPr>
      <w:r w:rsidRPr="003553A2">
        <w:rPr>
          <w:rFonts w:ascii="Times New Roman" w:hAnsi="Times New Roman" w:cs="Times New Roman"/>
          <w:bCs/>
          <w:sz w:val="22"/>
          <w:szCs w:val="22"/>
        </w:rPr>
        <w:t xml:space="preserve">5.1.  </w:t>
      </w:r>
      <w:r w:rsidRPr="003553A2">
        <w:rPr>
          <w:rFonts w:ascii="Times New Roman" w:hAnsi="Times New Roman" w:cs="Times New Roman"/>
          <w:sz w:val="22"/>
          <w:szCs w:val="22"/>
        </w:rPr>
        <w:t xml:space="preserve">Размер Долевого взноса </w:t>
      </w:r>
      <w:r w:rsidRPr="003553A2">
        <w:rPr>
          <w:rFonts w:ascii="Times New Roman" w:hAnsi="Times New Roman" w:cs="Times New Roman"/>
          <w:bCs/>
          <w:sz w:val="22"/>
          <w:szCs w:val="22"/>
        </w:rPr>
        <w:t xml:space="preserve">представляет собой сумму денежных средств, оплачиваемых Участником долевого строительства для строительства </w:t>
      </w:r>
      <w:r w:rsidRPr="007C780C">
        <w:rPr>
          <w:rFonts w:ascii="Times New Roman" w:hAnsi="Times New Roman" w:cs="Times New Roman"/>
          <w:bCs/>
          <w:sz w:val="22"/>
          <w:szCs w:val="22"/>
        </w:rPr>
        <w:t>(создания) объекта долевого строительства, а</w:t>
      </w:r>
      <w:r w:rsidRPr="003553A2">
        <w:rPr>
          <w:rFonts w:ascii="Times New Roman" w:hAnsi="Times New Roman" w:cs="Times New Roman"/>
          <w:bCs/>
          <w:sz w:val="22"/>
          <w:szCs w:val="22"/>
        </w:rPr>
        <w:t xml:space="preserve"> также общего имущества в Объекте, и составляет</w:t>
      </w:r>
      <w:r w:rsidRPr="003553A2">
        <w:rPr>
          <w:rFonts w:ascii="Times New Roman" w:hAnsi="Times New Roman" w:cs="Times New Roman"/>
          <w:sz w:val="22"/>
          <w:szCs w:val="22"/>
        </w:rPr>
        <w:t xml:space="preserve"> </w:t>
      </w:r>
      <w:bookmarkStart w:id="8" w:name="_Hlk179994139"/>
      <w:r w:rsidR="008B0B6B" w:rsidRPr="00B652BF">
        <w:rPr>
          <w:rFonts w:ascii="Times New Roman" w:hAnsi="Times New Roman" w:cs="Times New Roman"/>
          <w:b/>
          <w:bCs/>
          <w:sz w:val="22"/>
          <w:szCs w:val="22"/>
          <w:highlight w:val="yellow"/>
        </w:rPr>
        <w:t>_______________</w:t>
      </w:r>
      <w:proofErr w:type="gramStart"/>
      <w:r w:rsidR="008B0B6B" w:rsidRPr="00B652BF">
        <w:rPr>
          <w:rFonts w:ascii="Times New Roman" w:hAnsi="Times New Roman" w:cs="Times New Roman"/>
          <w:b/>
          <w:bCs/>
          <w:sz w:val="22"/>
          <w:szCs w:val="22"/>
          <w:highlight w:val="yellow"/>
        </w:rPr>
        <w:t xml:space="preserve">_  </w:t>
      </w:r>
      <w:r w:rsidRPr="00B652BF">
        <w:rPr>
          <w:rFonts w:ascii="Times New Roman" w:hAnsi="Times New Roman" w:cs="Times New Roman"/>
          <w:b/>
          <w:sz w:val="22"/>
          <w:szCs w:val="22"/>
          <w:highlight w:val="yellow"/>
        </w:rPr>
        <w:t>(</w:t>
      </w:r>
      <w:proofErr w:type="gramEnd"/>
      <w:r w:rsidR="008B0B6B" w:rsidRPr="00B652BF">
        <w:rPr>
          <w:rFonts w:ascii="Times New Roman" w:hAnsi="Times New Roman" w:cs="Times New Roman"/>
          <w:b/>
          <w:sz w:val="22"/>
          <w:szCs w:val="22"/>
          <w:highlight w:val="yellow"/>
        </w:rPr>
        <w:t>____________________________</w:t>
      </w:r>
      <w:r w:rsidRPr="00B652BF">
        <w:rPr>
          <w:rFonts w:ascii="Times New Roman" w:hAnsi="Times New Roman" w:cs="Times New Roman"/>
          <w:b/>
          <w:sz w:val="22"/>
          <w:szCs w:val="22"/>
          <w:highlight w:val="yellow"/>
        </w:rPr>
        <w:t>)</w:t>
      </w:r>
      <w:r w:rsidRPr="00961401">
        <w:rPr>
          <w:rFonts w:ascii="Times New Roman" w:hAnsi="Times New Roman" w:cs="Times New Roman"/>
          <w:b/>
          <w:sz w:val="22"/>
          <w:szCs w:val="22"/>
        </w:rPr>
        <w:t xml:space="preserve"> </w:t>
      </w:r>
      <w:bookmarkEnd w:id="8"/>
      <w:r w:rsidRPr="00961401">
        <w:rPr>
          <w:rFonts w:ascii="Times New Roman" w:hAnsi="Times New Roman" w:cs="Times New Roman"/>
          <w:b/>
          <w:sz w:val="22"/>
          <w:szCs w:val="22"/>
        </w:rPr>
        <w:t>рублей 00 копеек.</w:t>
      </w:r>
      <w:r w:rsidRPr="003553A2">
        <w:rPr>
          <w:rFonts w:ascii="Times New Roman" w:hAnsi="Times New Roman" w:cs="Times New Roman"/>
          <w:sz w:val="22"/>
          <w:szCs w:val="22"/>
        </w:rPr>
        <w:t xml:space="preserve"> Счет-фактуру Застройщик </w:t>
      </w:r>
      <w:r w:rsidRPr="003553A2">
        <w:rPr>
          <w:rFonts w:ascii="Times New Roman" w:hAnsi="Times New Roman" w:cs="Times New Roman"/>
          <w:bCs/>
          <w:sz w:val="22"/>
          <w:szCs w:val="22"/>
        </w:rPr>
        <w:t>Участнику долевого строительства</w:t>
      </w:r>
      <w:r w:rsidRPr="003553A2">
        <w:rPr>
          <w:rFonts w:ascii="Times New Roman" w:hAnsi="Times New Roman" w:cs="Times New Roman"/>
          <w:sz w:val="22"/>
          <w:szCs w:val="22"/>
        </w:rPr>
        <w:t xml:space="preserve"> не выставляет и не предоставляет</w:t>
      </w:r>
      <w:r w:rsidRPr="003553A2">
        <w:rPr>
          <w:rFonts w:ascii="Times New Roman" w:hAnsi="Times New Roman" w:cs="Times New Roman"/>
          <w:bCs/>
          <w:sz w:val="22"/>
          <w:szCs w:val="22"/>
        </w:rPr>
        <w:t>. Уплата цены договора производится после государственной регистрации договора путем внесения платежей единовременно или периодичными платежами в соответствии с установленными в п 5.</w:t>
      </w:r>
      <w:r>
        <w:rPr>
          <w:rFonts w:ascii="Times New Roman" w:hAnsi="Times New Roman" w:cs="Times New Roman"/>
          <w:bCs/>
          <w:sz w:val="22"/>
          <w:szCs w:val="22"/>
        </w:rPr>
        <w:t>3</w:t>
      </w:r>
      <w:r w:rsidRPr="003553A2">
        <w:rPr>
          <w:rFonts w:ascii="Times New Roman" w:hAnsi="Times New Roman" w:cs="Times New Roman"/>
          <w:bCs/>
          <w:sz w:val="22"/>
          <w:szCs w:val="22"/>
        </w:rPr>
        <w:t xml:space="preserve"> данного договора сроками и размерами внесения платежей.</w:t>
      </w:r>
    </w:p>
    <w:p w14:paraId="4A44DBC0" w14:textId="77777777" w:rsidR="00625247" w:rsidRPr="003553A2" w:rsidRDefault="00625247" w:rsidP="00625247">
      <w:pPr>
        <w:shd w:val="clear" w:color="auto" w:fill="FFFFFF"/>
        <w:ind w:firstLine="709"/>
        <w:jc w:val="both"/>
        <w:rPr>
          <w:rFonts w:ascii="Times New Roman" w:hAnsi="Times New Roman" w:cs="Times New Roman"/>
          <w:bCs/>
          <w:sz w:val="22"/>
          <w:szCs w:val="22"/>
        </w:rPr>
      </w:pPr>
      <w:r w:rsidRPr="003553A2">
        <w:rPr>
          <w:rFonts w:ascii="Times New Roman" w:hAnsi="Times New Roman" w:cs="Times New Roman"/>
          <w:bCs/>
          <w:sz w:val="22"/>
          <w:szCs w:val="22"/>
        </w:rPr>
        <w:t>Корректировка цены Договора производится на основании п. 5.6., 5.7. настоящего Договора</w:t>
      </w:r>
      <w:r>
        <w:rPr>
          <w:rFonts w:ascii="Times New Roman" w:hAnsi="Times New Roman" w:cs="Times New Roman"/>
          <w:bCs/>
          <w:sz w:val="22"/>
          <w:szCs w:val="22"/>
        </w:rPr>
        <w:t>.</w:t>
      </w:r>
    </w:p>
    <w:p w14:paraId="4EAF357B" w14:textId="52951BE6" w:rsidR="00625247" w:rsidRPr="00094775" w:rsidRDefault="00625247" w:rsidP="00625247">
      <w:pPr>
        <w:shd w:val="clear" w:color="auto" w:fill="FFFFFF"/>
        <w:ind w:firstLine="709"/>
        <w:jc w:val="both"/>
        <w:rPr>
          <w:rFonts w:ascii="Times New Roman" w:hAnsi="Times New Roman" w:cs="Times New Roman"/>
          <w:bCs/>
          <w:sz w:val="22"/>
          <w:szCs w:val="22"/>
        </w:rPr>
      </w:pPr>
      <w:r w:rsidRPr="003553A2">
        <w:rPr>
          <w:rFonts w:ascii="Times New Roman" w:hAnsi="Times New Roman" w:cs="Times New Roman"/>
          <w:bCs/>
          <w:sz w:val="22"/>
          <w:szCs w:val="22"/>
        </w:rPr>
        <w:t xml:space="preserve">5.2. Участник долевого строительства обязуется внести денежные средства в размере, указанном в п. 5.1. Договора, в счет уплаты цены настоящего Договора в предусмотренном п. 5.3 Договора порядке до ввода в эксплуатацию </w:t>
      </w:r>
      <w:r w:rsidRPr="00094775">
        <w:rPr>
          <w:rFonts w:ascii="Times New Roman" w:hAnsi="Times New Roman" w:cs="Times New Roman"/>
          <w:bCs/>
          <w:sz w:val="22"/>
          <w:szCs w:val="22"/>
        </w:rPr>
        <w:t xml:space="preserve">Многоквартирного жилого дома </w:t>
      </w:r>
      <w:r w:rsidR="00CE436D" w:rsidRPr="00CE436D">
        <w:rPr>
          <w:rFonts w:ascii="Times New Roman" w:hAnsi="Times New Roman" w:cs="Times New Roman"/>
          <w:b/>
          <w:bCs/>
          <w:iCs/>
          <w:sz w:val="22"/>
          <w:szCs w:val="22"/>
        </w:rPr>
        <w:t>со встроенными помещениями и встроенно-пристроенными подземными гаражами</w:t>
      </w:r>
      <w:r w:rsidR="00CE436D" w:rsidRPr="00CE436D">
        <w:rPr>
          <w:rFonts w:ascii="Times New Roman" w:hAnsi="Times New Roman" w:cs="Times New Roman"/>
          <w:bCs/>
          <w:sz w:val="22"/>
          <w:szCs w:val="22"/>
        </w:rPr>
        <w:t xml:space="preserve"> </w:t>
      </w:r>
      <w:r w:rsidRPr="00094775">
        <w:rPr>
          <w:rFonts w:ascii="Times New Roman" w:hAnsi="Times New Roman" w:cs="Times New Roman"/>
          <w:bCs/>
          <w:sz w:val="22"/>
          <w:szCs w:val="22"/>
        </w:rPr>
        <w:t xml:space="preserve">на специальный эскроу-счет, открываемый в </w:t>
      </w:r>
      <w:r w:rsidR="00094775" w:rsidRPr="00094775">
        <w:rPr>
          <w:rFonts w:ascii="Times New Roman" w:hAnsi="Times New Roman" w:cs="Times New Roman"/>
          <w:bCs/>
          <w:sz w:val="22"/>
          <w:szCs w:val="22"/>
        </w:rPr>
        <w:t xml:space="preserve">Публичном акционерном обществе «Сбербанк России» (ПАО Сбербанк) </w:t>
      </w:r>
      <w:r w:rsidRPr="00094775">
        <w:rPr>
          <w:rFonts w:ascii="Times New Roman" w:hAnsi="Times New Roman" w:cs="Times New Roman"/>
          <w:bCs/>
          <w:sz w:val="22"/>
          <w:szCs w:val="22"/>
        </w:rPr>
        <w:t>(Эскроу-агент), для учета и блокирования денежных средств, полученных Эскроу-агентом от являющегося владельцем</w:t>
      </w:r>
      <w:r w:rsidRPr="003553A2">
        <w:rPr>
          <w:rFonts w:ascii="Times New Roman" w:hAnsi="Times New Roman" w:cs="Times New Roman"/>
          <w:bCs/>
          <w:sz w:val="22"/>
          <w:szCs w:val="22"/>
        </w:rPr>
        <w:t xml:space="preserve"> счета Участника долевого строительства (также именуемого - Депонент) в счет уплаты цены Договора участия в долевом строительстве, в целях их дальнейшего перечисления Застройщику (также </w:t>
      </w:r>
      <w:r w:rsidRPr="00094775">
        <w:rPr>
          <w:rFonts w:ascii="Times New Roman" w:hAnsi="Times New Roman" w:cs="Times New Roman"/>
          <w:bCs/>
          <w:sz w:val="22"/>
          <w:szCs w:val="22"/>
        </w:rPr>
        <w:t xml:space="preserve">именуемого - Бенефициар)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 </w:t>
      </w:r>
    </w:p>
    <w:p w14:paraId="32A39CA1" w14:textId="129A136E" w:rsidR="00625247" w:rsidRPr="00094775" w:rsidRDefault="00625247" w:rsidP="00625247">
      <w:pPr>
        <w:jc w:val="both"/>
        <w:rPr>
          <w:rFonts w:ascii="Times New Roman" w:hAnsi="Times New Roman" w:cs="Times New Roman"/>
          <w:sz w:val="22"/>
          <w:szCs w:val="22"/>
        </w:rPr>
      </w:pPr>
      <w:r w:rsidRPr="00094775">
        <w:rPr>
          <w:rFonts w:ascii="Times New Roman" w:hAnsi="Times New Roman" w:cs="Times New Roman"/>
          <w:bCs/>
          <w:sz w:val="22"/>
          <w:szCs w:val="22"/>
        </w:rPr>
        <w:t xml:space="preserve">Эскроу-агент: </w:t>
      </w:r>
      <w:r w:rsidR="00094775" w:rsidRPr="00094775">
        <w:rPr>
          <w:rFonts w:ascii="Times New Roman" w:hAnsi="Times New Roman" w:cs="Times New Roman"/>
          <w:bCs/>
          <w:sz w:val="22"/>
          <w:szCs w:val="22"/>
        </w:rPr>
        <w:t xml:space="preserve">Публичное акционерное общество «Сбербанк России» </w:t>
      </w:r>
      <w:r w:rsidRPr="00094775">
        <w:rPr>
          <w:rFonts w:ascii="Times New Roman" w:hAnsi="Times New Roman" w:cs="Times New Roman"/>
          <w:bCs/>
          <w:sz w:val="22"/>
          <w:szCs w:val="22"/>
        </w:rPr>
        <w:t xml:space="preserve">(сокращенное наименование </w:t>
      </w:r>
      <w:r w:rsidR="00094775" w:rsidRPr="00094775">
        <w:rPr>
          <w:rFonts w:ascii="Times New Roman" w:hAnsi="Times New Roman" w:cs="Times New Roman"/>
          <w:bCs/>
          <w:sz w:val="22"/>
          <w:szCs w:val="22"/>
        </w:rPr>
        <w:t>ПАО Сбербанк)</w:t>
      </w:r>
      <w:r w:rsidRPr="00094775">
        <w:rPr>
          <w:rFonts w:ascii="Times New Roman" w:hAnsi="Times New Roman" w:cs="Times New Roman"/>
          <w:bCs/>
          <w:sz w:val="22"/>
          <w:szCs w:val="22"/>
        </w:rPr>
        <w:t xml:space="preserve">, место нахождения: </w:t>
      </w:r>
      <w:r w:rsidR="00094775" w:rsidRPr="00094775">
        <w:rPr>
          <w:rFonts w:ascii="Times New Roman" w:hAnsi="Times New Roman" w:cs="Times New Roman"/>
          <w:sz w:val="22"/>
          <w:szCs w:val="22"/>
        </w:rPr>
        <w:t>117312, г. Москва, ул. Вавилова, дом 19</w:t>
      </w:r>
      <w:r w:rsidRPr="00094775">
        <w:rPr>
          <w:rFonts w:ascii="Times New Roman" w:hAnsi="Times New Roman" w:cs="Times New Roman"/>
          <w:bCs/>
          <w:sz w:val="22"/>
          <w:szCs w:val="22"/>
        </w:rPr>
        <w:t xml:space="preserve">; адрес электронной почты: </w:t>
      </w:r>
      <w:r w:rsidR="007B1A99" w:rsidRPr="006C5836">
        <w:rPr>
          <w:rFonts w:ascii="Times New Roman" w:eastAsia="Calibri" w:hAnsi="Times New Roman"/>
          <w:sz w:val="24"/>
          <w:szCs w:val="24"/>
        </w:rPr>
        <w:t>Escrow</w:t>
      </w:r>
      <w:r w:rsidR="007B1A99" w:rsidRPr="00D21507">
        <w:rPr>
          <w:rFonts w:ascii="Times New Roman" w:eastAsia="Calibri" w:hAnsi="Times New Roman"/>
          <w:sz w:val="24"/>
          <w:szCs w:val="24"/>
        </w:rPr>
        <w:t>_</w:t>
      </w:r>
      <w:r w:rsidR="007B1A99" w:rsidRPr="006C5836">
        <w:rPr>
          <w:rFonts w:ascii="Times New Roman" w:eastAsia="Calibri" w:hAnsi="Times New Roman"/>
          <w:sz w:val="24"/>
          <w:szCs w:val="24"/>
        </w:rPr>
        <w:t>Sberbank</w:t>
      </w:r>
      <w:r w:rsidR="007B1A99" w:rsidRPr="00D21507">
        <w:rPr>
          <w:rFonts w:ascii="Times New Roman" w:eastAsia="Calibri" w:hAnsi="Times New Roman"/>
          <w:sz w:val="24"/>
          <w:szCs w:val="24"/>
        </w:rPr>
        <w:t>@</w:t>
      </w:r>
      <w:r w:rsidR="007B1A99" w:rsidRPr="006C5836">
        <w:rPr>
          <w:rFonts w:ascii="Times New Roman" w:eastAsia="Calibri" w:hAnsi="Times New Roman"/>
          <w:sz w:val="24"/>
          <w:szCs w:val="24"/>
        </w:rPr>
        <w:t>sberbank</w:t>
      </w:r>
      <w:r w:rsidR="007B1A99" w:rsidRPr="00D21507">
        <w:rPr>
          <w:rFonts w:ascii="Times New Roman" w:eastAsia="Calibri" w:hAnsi="Times New Roman"/>
          <w:sz w:val="24"/>
          <w:szCs w:val="24"/>
        </w:rPr>
        <w:t>.</w:t>
      </w:r>
      <w:r w:rsidR="007B1A99" w:rsidRPr="006C5836">
        <w:rPr>
          <w:rFonts w:ascii="Times New Roman" w:eastAsia="Calibri" w:hAnsi="Times New Roman"/>
          <w:sz w:val="24"/>
          <w:szCs w:val="24"/>
        </w:rPr>
        <w:t>ru</w:t>
      </w:r>
      <w:r w:rsidRPr="00094775">
        <w:rPr>
          <w:rFonts w:ascii="Times New Roman" w:hAnsi="Times New Roman" w:cs="Times New Roman"/>
          <w:sz w:val="22"/>
          <w:szCs w:val="22"/>
        </w:rPr>
        <w:t xml:space="preserve">, номер телефона: </w:t>
      </w:r>
      <w:r w:rsidR="007B1A99" w:rsidRPr="00881A64">
        <w:rPr>
          <w:rFonts w:ascii="Times New Roman" w:eastAsia="Calibri" w:hAnsi="Times New Roman"/>
          <w:sz w:val="24"/>
          <w:szCs w:val="24"/>
        </w:rPr>
        <w:t>8800 555 55 50</w:t>
      </w:r>
      <w:r w:rsidRPr="00094775">
        <w:rPr>
          <w:rFonts w:ascii="Times New Roman" w:hAnsi="Times New Roman" w:cs="Times New Roman"/>
          <w:sz w:val="22"/>
          <w:szCs w:val="22"/>
        </w:rPr>
        <w:t xml:space="preserve"> (также именуемый Банк/Эскроу-агент).</w:t>
      </w:r>
    </w:p>
    <w:p w14:paraId="49BCAA60" w14:textId="77777777" w:rsidR="00625247" w:rsidRPr="00094775" w:rsidRDefault="00625247" w:rsidP="00625247">
      <w:pPr>
        <w:jc w:val="both"/>
        <w:rPr>
          <w:rFonts w:ascii="Times New Roman" w:hAnsi="Times New Roman" w:cs="Times New Roman"/>
          <w:sz w:val="22"/>
          <w:szCs w:val="22"/>
        </w:rPr>
      </w:pPr>
      <w:r w:rsidRPr="00094775">
        <w:rPr>
          <w:rFonts w:ascii="Times New Roman" w:hAnsi="Times New Roman" w:cs="Times New Roman"/>
          <w:b/>
          <w:sz w:val="22"/>
          <w:szCs w:val="22"/>
        </w:rPr>
        <w:t>Бенефициар:</w:t>
      </w:r>
      <w:r w:rsidRPr="00094775">
        <w:rPr>
          <w:rFonts w:ascii="Times New Roman" w:hAnsi="Times New Roman" w:cs="Times New Roman"/>
          <w:sz w:val="22"/>
          <w:szCs w:val="22"/>
        </w:rPr>
        <w:t xml:space="preserve"> ООО «</w:t>
      </w:r>
      <w:r w:rsidR="00094775">
        <w:rPr>
          <w:rFonts w:ascii="Times New Roman" w:hAnsi="Times New Roman" w:cs="Times New Roman"/>
          <w:sz w:val="22"/>
          <w:szCs w:val="22"/>
        </w:rPr>
        <w:t>СЗ «НО</w:t>
      </w:r>
      <w:r w:rsidRPr="00094775">
        <w:rPr>
          <w:rFonts w:ascii="Times New Roman" w:hAnsi="Times New Roman" w:cs="Times New Roman"/>
          <w:sz w:val="22"/>
          <w:szCs w:val="22"/>
        </w:rPr>
        <w:t xml:space="preserve">». </w:t>
      </w:r>
    </w:p>
    <w:p w14:paraId="65E0EF34" w14:textId="35DB908B" w:rsidR="00625247" w:rsidRPr="00094775" w:rsidRDefault="00625247" w:rsidP="00625247">
      <w:pPr>
        <w:jc w:val="both"/>
        <w:rPr>
          <w:rFonts w:ascii="Times New Roman" w:hAnsi="Times New Roman" w:cs="Times New Roman"/>
          <w:sz w:val="22"/>
          <w:szCs w:val="22"/>
        </w:rPr>
      </w:pPr>
      <w:r w:rsidRPr="00094775">
        <w:rPr>
          <w:rFonts w:ascii="Times New Roman" w:hAnsi="Times New Roman" w:cs="Times New Roman"/>
          <w:b/>
          <w:sz w:val="22"/>
          <w:szCs w:val="22"/>
        </w:rPr>
        <w:t>Депонируемая сумма:</w:t>
      </w:r>
      <w:r w:rsidR="00A11881" w:rsidRPr="00A11881">
        <w:rPr>
          <w:rFonts w:ascii="Times New Roman" w:hAnsi="Times New Roman" w:cs="Times New Roman"/>
          <w:b/>
          <w:bCs/>
          <w:sz w:val="22"/>
          <w:szCs w:val="22"/>
        </w:rPr>
        <w:t xml:space="preserve"> </w:t>
      </w:r>
      <w:r w:rsidR="008B0B6B" w:rsidRPr="00B652BF">
        <w:rPr>
          <w:rFonts w:ascii="Times New Roman" w:hAnsi="Times New Roman" w:cs="Times New Roman"/>
          <w:b/>
          <w:bCs/>
          <w:sz w:val="22"/>
          <w:szCs w:val="22"/>
          <w:highlight w:val="yellow"/>
        </w:rPr>
        <w:t xml:space="preserve">______________ </w:t>
      </w:r>
      <w:r w:rsidR="00A11881" w:rsidRPr="00B652BF">
        <w:rPr>
          <w:rFonts w:ascii="Times New Roman" w:hAnsi="Times New Roman" w:cs="Times New Roman"/>
          <w:b/>
          <w:sz w:val="22"/>
          <w:szCs w:val="22"/>
          <w:highlight w:val="yellow"/>
        </w:rPr>
        <w:t>(</w:t>
      </w:r>
      <w:r w:rsidR="008B0B6B" w:rsidRPr="00B652BF">
        <w:rPr>
          <w:rFonts w:ascii="Times New Roman" w:hAnsi="Times New Roman" w:cs="Times New Roman"/>
          <w:b/>
          <w:sz w:val="22"/>
          <w:szCs w:val="22"/>
          <w:highlight w:val="yellow"/>
        </w:rPr>
        <w:t>_________________________</w:t>
      </w:r>
      <w:r w:rsidR="00A11881" w:rsidRPr="00B652BF">
        <w:rPr>
          <w:rFonts w:ascii="Times New Roman" w:hAnsi="Times New Roman" w:cs="Times New Roman"/>
          <w:b/>
          <w:sz w:val="22"/>
          <w:szCs w:val="22"/>
          <w:highlight w:val="yellow"/>
        </w:rPr>
        <w:t>)</w:t>
      </w:r>
      <w:r w:rsidR="00A11881" w:rsidRPr="00961401">
        <w:rPr>
          <w:rFonts w:ascii="Times New Roman" w:hAnsi="Times New Roman" w:cs="Times New Roman"/>
          <w:b/>
          <w:sz w:val="22"/>
          <w:szCs w:val="22"/>
        </w:rPr>
        <w:t xml:space="preserve"> рублей 00 копеек.</w:t>
      </w:r>
      <w:r w:rsidR="00A11881" w:rsidRPr="003553A2">
        <w:rPr>
          <w:rFonts w:ascii="Times New Roman" w:hAnsi="Times New Roman" w:cs="Times New Roman"/>
          <w:sz w:val="22"/>
          <w:szCs w:val="22"/>
        </w:rPr>
        <w:t xml:space="preserve"> </w:t>
      </w:r>
      <w:r w:rsidRPr="00094775">
        <w:rPr>
          <w:rFonts w:ascii="Times New Roman" w:hAnsi="Times New Roman" w:cs="Times New Roman"/>
          <w:sz w:val="22"/>
          <w:szCs w:val="22"/>
        </w:rPr>
        <w:t xml:space="preserve"> </w:t>
      </w:r>
      <w:bookmarkStart w:id="9" w:name="_Hlk179994450"/>
    </w:p>
    <w:bookmarkEnd w:id="9"/>
    <w:p w14:paraId="01457EED" w14:textId="77777777" w:rsidR="00625247" w:rsidRPr="00094775" w:rsidRDefault="00625247" w:rsidP="00625247">
      <w:pPr>
        <w:jc w:val="both"/>
        <w:rPr>
          <w:rFonts w:ascii="Times New Roman" w:hAnsi="Times New Roman" w:cs="Times New Roman"/>
          <w:sz w:val="22"/>
          <w:szCs w:val="22"/>
        </w:rPr>
      </w:pPr>
      <w:r w:rsidRPr="00094775">
        <w:rPr>
          <w:rFonts w:ascii="Times New Roman" w:hAnsi="Times New Roman" w:cs="Times New Roman"/>
          <w:b/>
          <w:sz w:val="22"/>
          <w:szCs w:val="22"/>
        </w:rPr>
        <w:t>Срок открытия Участником долевого строительства счета эскроу</w:t>
      </w:r>
      <w:r w:rsidRPr="00094775">
        <w:rPr>
          <w:rFonts w:ascii="Times New Roman" w:hAnsi="Times New Roman" w:cs="Times New Roman"/>
          <w:sz w:val="22"/>
          <w:szCs w:val="22"/>
        </w:rPr>
        <w:t xml:space="preserve"> - 2 (Два) рабочих дня после подписания настоящего Договора.</w:t>
      </w:r>
    </w:p>
    <w:p w14:paraId="62230630" w14:textId="77777777" w:rsidR="00625247" w:rsidRPr="003553A2" w:rsidRDefault="00625247" w:rsidP="00625247">
      <w:pPr>
        <w:jc w:val="both"/>
        <w:rPr>
          <w:rFonts w:ascii="Times New Roman" w:hAnsi="Times New Roman" w:cs="Times New Roman"/>
          <w:sz w:val="22"/>
          <w:szCs w:val="22"/>
        </w:rPr>
      </w:pPr>
      <w:r w:rsidRPr="003553A2">
        <w:rPr>
          <w:rFonts w:ascii="Times New Roman" w:hAnsi="Times New Roman" w:cs="Times New Roman"/>
          <w:b/>
          <w:sz w:val="22"/>
          <w:szCs w:val="22"/>
        </w:rPr>
        <w:t>Срок внесения Депонируемой суммы на счет эскроу</w:t>
      </w:r>
      <w:r w:rsidRPr="003553A2">
        <w:rPr>
          <w:rFonts w:ascii="Times New Roman" w:hAnsi="Times New Roman" w:cs="Times New Roman"/>
          <w:sz w:val="22"/>
          <w:szCs w:val="22"/>
        </w:rPr>
        <w:t xml:space="preserve"> </w:t>
      </w:r>
      <w:r>
        <w:rPr>
          <w:rFonts w:ascii="Times New Roman" w:hAnsi="Times New Roman" w:cs="Times New Roman"/>
          <w:sz w:val="22"/>
          <w:szCs w:val="22"/>
        </w:rPr>
        <w:t>–</w:t>
      </w:r>
      <w:r w:rsidRPr="003553A2">
        <w:rPr>
          <w:rFonts w:ascii="Times New Roman" w:hAnsi="Times New Roman" w:cs="Times New Roman"/>
          <w:sz w:val="22"/>
          <w:szCs w:val="22"/>
        </w:rPr>
        <w:t xml:space="preserve"> </w:t>
      </w:r>
      <w:r>
        <w:rPr>
          <w:rFonts w:ascii="Times New Roman" w:hAnsi="Times New Roman" w:cs="Times New Roman"/>
          <w:sz w:val="22"/>
          <w:szCs w:val="22"/>
        </w:rPr>
        <w:t>согласно п. 5.3. Договора</w:t>
      </w:r>
      <w:r w:rsidRPr="003553A2">
        <w:rPr>
          <w:rFonts w:ascii="Times New Roman" w:hAnsi="Times New Roman" w:cs="Times New Roman"/>
          <w:sz w:val="22"/>
          <w:szCs w:val="22"/>
        </w:rPr>
        <w:t>.</w:t>
      </w:r>
    </w:p>
    <w:p w14:paraId="174EFEDC" w14:textId="77777777" w:rsidR="003C2D7B" w:rsidRPr="003C2D7B" w:rsidRDefault="00625247" w:rsidP="003C2D7B">
      <w:pPr>
        <w:jc w:val="both"/>
        <w:rPr>
          <w:rFonts w:ascii="Times New Roman" w:hAnsi="Times New Roman" w:cs="Times New Roman"/>
          <w:sz w:val="22"/>
          <w:szCs w:val="22"/>
        </w:rPr>
      </w:pPr>
      <w:r w:rsidRPr="003553A2">
        <w:rPr>
          <w:rFonts w:ascii="Times New Roman" w:hAnsi="Times New Roman" w:cs="Times New Roman"/>
          <w:b/>
          <w:sz w:val="22"/>
          <w:szCs w:val="22"/>
        </w:rPr>
        <w:t>Срок условного депонирования Депонируемой суммы на счете эскроу</w:t>
      </w:r>
      <w:r w:rsidRPr="001B296A">
        <w:rPr>
          <w:rFonts w:ascii="Times New Roman" w:hAnsi="Times New Roman" w:cs="Times New Roman"/>
          <w:sz w:val="22"/>
          <w:szCs w:val="22"/>
        </w:rPr>
        <w:t xml:space="preserve">: </w:t>
      </w:r>
      <w:r w:rsidR="003C2D7B" w:rsidRPr="003C2D7B">
        <w:rPr>
          <w:rFonts w:ascii="Times New Roman" w:hAnsi="Times New Roman" w:cs="Times New Roman"/>
          <w:sz w:val="22"/>
          <w:szCs w:val="22"/>
        </w:rPr>
        <w:t>не более чем 6 (Шесть) месяцев с даты ввода Объекта в эксплуатацию.</w:t>
      </w:r>
    </w:p>
    <w:p w14:paraId="51D1C92E" w14:textId="77777777" w:rsidR="00625247" w:rsidRPr="003553A2" w:rsidRDefault="00625247" w:rsidP="00625247">
      <w:pPr>
        <w:jc w:val="both"/>
        <w:rPr>
          <w:rFonts w:ascii="Times New Roman" w:hAnsi="Times New Roman" w:cs="Times New Roman"/>
          <w:bCs/>
          <w:sz w:val="22"/>
          <w:szCs w:val="22"/>
        </w:rPr>
      </w:pPr>
      <w:r w:rsidRPr="003553A2">
        <w:rPr>
          <w:rFonts w:ascii="Times New Roman" w:hAnsi="Times New Roman" w:cs="Times New Roman"/>
          <w:b/>
          <w:sz w:val="22"/>
          <w:szCs w:val="22"/>
        </w:rPr>
        <w:t xml:space="preserve">Основания перечисления Застройщику (бенефициару) депонированной суммы: </w:t>
      </w:r>
      <w:r w:rsidRPr="003553A2">
        <w:rPr>
          <w:rFonts w:ascii="Times New Roman" w:hAnsi="Times New Roman" w:cs="Times New Roman"/>
          <w:bCs/>
          <w:sz w:val="22"/>
          <w:szCs w:val="22"/>
        </w:rPr>
        <w:t>при наступлении условий, предусмотренных Законом 214-ФЗ.</w:t>
      </w:r>
    </w:p>
    <w:p w14:paraId="781FDB13" w14:textId="59D35CAE" w:rsidR="00625247" w:rsidRPr="003553A2" w:rsidRDefault="00625247" w:rsidP="00625247">
      <w:pPr>
        <w:ind w:firstLine="708"/>
        <w:jc w:val="both"/>
        <w:rPr>
          <w:rFonts w:ascii="Times New Roman" w:hAnsi="Times New Roman" w:cs="Times New Roman"/>
          <w:sz w:val="22"/>
          <w:szCs w:val="22"/>
        </w:rPr>
      </w:pPr>
      <w:r w:rsidRPr="003553A2">
        <w:rPr>
          <w:rFonts w:ascii="Times New Roman" w:hAnsi="Times New Roman" w:cs="Times New Roman"/>
          <w:sz w:val="22"/>
          <w:szCs w:val="22"/>
        </w:rPr>
        <w:t xml:space="preserve">Бенефициар и Депонент предлагают (адресуют оферту) </w:t>
      </w:r>
      <w:r w:rsidR="00094775" w:rsidRPr="00094775">
        <w:rPr>
          <w:rFonts w:ascii="Times New Roman" w:hAnsi="Times New Roman" w:cs="Times New Roman"/>
          <w:bCs/>
          <w:sz w:val="22"/>
          <w:szCs w:val="22"/>
        </w:rPr>
        <w:t>ПАО Сбербанк</w:t>
      </w:r>
      <w:r w:rsidR="00094775" w:rsidRPr="003553A2">
        <w:rPr>
          <w:rFonts w:ascii="Times New Roman" w:hAnsi="Times New Roman" w:cs="Times New Roman"/>
          <w:sz w:val="22"/>
          <w:szCs w:val="22"/>
        </w:rPr>
        <w:t xml:space="preserve"> </w:t>
      </w:r>
      <w:r w:rsidRPr="003553A2">
        <w:rPr>
          <w:rFonts w:ascii="Times New Roman" w:hAnsi="Times New Roman" w:cs="Times New Roman"/>
          <w:sz w:val="22"/>
          <w:szCs w:val="22"/>
        </w:rPr>
        <w:t xml:space="preserve">заключить трехсторонний Договор счета эскроу на условиях Правил совершения операций по счетам эскроу физических лиц в </w:t>
      </w:r>
      <w:r w:rsidR="00094775" w:rsidRPr="00094775">
        <w:rPr>
          <w:rFonts w:ascii="Times New Roman" w:hAnsi="Times New Roman" w:cs="Times New Roman"/>
          <w:bCs/>
          <w:sz w:val="22"/>
          <w:szCs w:val="22"/>
        </w:rPr>
        <w:t>ПАО Сбербанк</w:t>
      </w:r>
      <w:r w:rsidRPr="003553A2">
        <w:rPr>
          <w:rFonts w:ascii="Times New Roman" w:hAnsi="Times New Roman" w:cs="Times New Roman"/>
          <w:sz w:val="22"/>
          <w:szCs w:val="22"/>
        </w:rPr>
        <w:t xml:space="preserve">, открытым для расчетов по договорам об участии в долевом строительстве, разработанных </w:t>
      </w:r>
      <w:r w:rsidR="00094775" w:rsidRPr="00094775">
        <w:rPr>
          <w:rFonts w:ascii="Times New Roman" w:hAnsi="Times New Roman" w:cs="Times New Roman"/>
          <w:bCs/>
          <w:sz w:val="22"/>
          <w:szCs w:val="22"/>
        </w:rPr>
        <w:t>ПАО Сбербанк</w:t>
      </w:r>
      <w:r w:rsidR="00094775" w:rsidRPr="003553A2">
        <w:rPr>
          <w:rFonts w:ascii="Times New Roman" w:hAnsi="Times New Roman" w:cs="Times New Roman"/>
          <w:sz w:val="22"/>
          <w:szCs w:val="22"/>
        </w:rPr>
        <w:t xml:space="preserve"> </w:t>
      </w:r>
      <w:r w:rsidRPr="003553A2">
        <w:rPr>
          <w:rFonts w:ascii="Times New Roman" w:hAnsi="Times New Roman" w:cs="Times New Roman"/>
          <w:sz w:val="22"/>
          <w:szCs w:val="22"/>
        </w:rPr>
        <w:t xml:space="preserve">и размещенных на официальном интернет-сайте </w:t>
      </w:r>
      <w:r w:rsidR="00094775" w:rsidRPr="00094775">
        <w:rPr>
          <w:rFonts w:ascii="Times New Roman" w:hAnsi="Times New Roman" w:cs="Times New Roman"/>
          <w:bCs/>
          <w:sz w:val="22"/>
          <w:szCs w:val="22"/>
        </w:rPr>
        <w:t xml:space="preserve">ПАО </w:t>
      </w:r>
      <w:proofErr w:type="gramStart"/>
      <w:r w:rsidR="00094775" w:rsidRPr="00094775">
        <w:rPr>
          <w:rFonts w:ascii="Times New Roman" w:hAnsi="Times New Roman" w:cs="Times New Roman"/>
          <w:bCs/>
          <w:sz w:val="22"/>
          <w:szCs w:val="22"/>
        </w:rPr>
        <w:t>Сбербанк</w:t>
      </w:r>
      <w:r w:rsidRPr="003553A2">
        <w:rPr>
          <w:rFonts w:ascii="Times New Roman" w:hAnsi="Times New Roman" w:cs="Times New Roman"/>
          <w:sz w:val="22"/>
          <w:szCs w:val="22"/>
        </w:rPr>
        <w:t>(</w:t>
      </w:r>
      <w:proofErr w:type="gramEnd"/>
      <w:r w:rsidRPr="003553A2">
        <w:rPr>
          <w:rFonts w:ascii="Times New Roman" w:hAnsi="Times New Roman" w:cs="Times New Roman"/>
          <w:sz w:val="22"/>
          <w:szCs w:val="22"/>
        </w:rPr>
        <w:t>далее – Правила)».</w:t>
      </w:r>
    </w:p>
    <w:p w14:paraId="79246148" w14:textId="77777777" w:rsidR="00625247" w:rsidRPr="00084076" w:rsidRDefault="00625247" w:rsidP="00625247">
      <w:pPr>
        <w:jc w:val="both"/>
        <w:rPr>
          <w:rFonts w:ascii="Times New Roman" w:hAnsi="Times New Roman" w:cs="Times New Roman"/>
          <w:sz w:val="22"/>
          <w:szCs w:val="22"/>
        </w:rPr>
      </w:pPr>
      <w:r w:rsidRPr="003553A2">
        <w:rPr>
          <w:rFonts w:ascii="Times New Roman" w:hAnsi="Times New Roman" w:cs="Times New Roman"/>
          <w:sz w:val="22"/>
          <w:szCs w:val="22"/>
        </w:rPr>
        <w:tab/>
        <w:t xml:space="preserve">Бенефициар поручает (предоставляет полномочия) Депоненту передать </w:t>
      </w:r>
      <w:r w:rsidR="00887610" w:rsidRPr="00094775">
        <w:rPr>
          <w:rFonts w:ascii="Times New Roman" w:hAnsi="Times New Roman" w:cs="Times New Roman"/>
          <w:bCs/>
          <w:sz w:val="22"/>
          <w:szCs w:val="22"/>
        </w:rPr>
        <w:t>ПАО Сбербанк</w:t>
      </w:r>
      <w:r w:rsidR="00887610" w:rsidRPr="003553A2">
        <w:rPr>
          <w:rFonts w:ascii="Times New Roman" w:hAnsi="Times New Roman" w:cs="Times New Roman"/>
          <w:sz w:val="22"/>
          <w:szCs w:val="22"/>
        </w:rPr>
        <w:t xml:space="preserve"> </w:t>
      </w:r>
      <w:r w:rsidRPr="003553A2">
        <w:rPr>
          <w:rFonts w:ascii="Times New Roman" w:hAnsi="Times New Roman" w:cs="Times New Roman"/>
          <w:sz w:val="22"/>
          <w:szCs w:val="22"/>
        </w:rPr>
        <w:t xml:space="preserve">Договор участия в строительстве, заключенный (зарегистрированный) в установленном действующим законодательством порядке, в качестве </w:t>
      </w:r>
      <w:r w:rsidRPr="00084076">
        <w:rPr>
          <w:rFonts w:ascii="Times New Roman" w:hAnsi="Times New Roman" w:cs="Times New Roman"/>
          <w:sz w:val="22"/>
          <w:szCs w:val="22"/>
        </w:rPr>
        <w:t>документа, содержащего оферту Бенефициара о заключении Договора счета эскроу.</w:t>
      </w:r>
    </w:p>
    <w:p w14:paraId="03B51141" w14:textId="77777777" w:rsidR="00625247" w:rsidRPr="005B115E" w:rsidRDefault="00625247" w:rsidP="00625247">
      <w:pPr>
        <w:ind w:firstLine="708"/>
        <w:jc w:val="both"/>
        <w:rPr>
          <w:rFonts w:ascii="Times New Roman" w:hAnsi="Times New Roman" w:cs="Times New Roman"/>
          <w:sz w:val="22"/>
          <w:szCs w:val="22"/>
        </w:rPr>
      </w:pPr>
      <w:r w:rsidRPr="00084076">
        <w:rPr>
          <w:rFonts w:ascii="Times New Roman" w:hAnsi="Times New Roman" w:cs="Times New Roman"/>
          <w:sz w:val="22"/>
          <w:szCs w:val="22"/>
        </w:rPr>
        <w:t xml:space="preserve">5.3. </w:t>
      </w:r>
      <w:r w:rsidRPr="005B115E">
        <w:rPr>
          <w:rFonts w:ascii="Times New Roman" w:hAnsi="Times New Roman" w:cs="Times New Roman"/>
          <w:sz w:val="22"/>
          <w:szCs w:val="22"/>
        </w:rPr>
        <w:t>Внесение денежных средств Участником долевого строительства в счет уплаты цены Договора на счет эскроу производится в следующем порядке:</w:t>
      </w:r>
      <w:r>
        <w:rPr>
          <w:rFonts w:ascii="Times New Roman" w:hAnsi="Times New Roman" w:cs="Times New Roman"/>
          <w:sz w:val="22"/>
          <w:szCs w:val="22"/>
        </w:rPr>
        <w:t xml:space="preserve"> </w:t>
      </w:r>
    </w:p>
    <w:p w14:paraId="54639519" w14:textId="19A370F7" w:rsidR="00625247" w:rsidRPr="001B5076" w:rsidRDefault="00625247" w:rsidP="00625247">
      <w:pPr>
        <w:ind w:firstLine="708"/>
        <w:jc w:val="both"/>
        <w:rPr>
          <w:rFonts w:ascii="Times New Roman" w:hAnsi="Times New Roman" w:cs="Times New Roman"/>
          <w:sz w:val="22"/>
          <w:szCs w:val="22"/>
        </w:rPr>
      </w:pPr>
      <w:r w:rsidRPr="0006405F">
        <w:rPr>
          <w:rFonts w:ascii="Times New Roman" w:hAnsi="Times New Roman" w:cs="Times New Roman"/>
          <w:sz w:val="22"/>
          <w:szCs w:val="22"/>
        </w:rPr>
        <w:t>-  сумму в размере</w:t>
      </w:r>
      <w:r w:rsidR="004C4CD5" w:rsidRPr="004C4CD5">
        <w:rPr>
          <w:rFonts w:ascii="Times New Roman" w:hAnsi="Times New Roman" w:cs="Times New Roman"/>
          <w:sz w:val="22"/>
          <w:szCs w:val="22"/>
        </w:rPr>
        <w:t xml:space="preserve"> </w:t>
      </w:r>
      <w:r w:rsidR="008B0B6B" w:rsidRPr="00B652BF">
        <w:rPr>
          <w:rFonts w:ascii="Times New Roman" w:hAnsi="Times New Roman" w:cs="Times New Roman"/>
          <w:b/>
          <w:bCs/>
          <w:sz w:val="22"/>
          <w:szCs w:val="22"/>
          <w:highlight w:val="yellow"/>
        </w:rPr>
        <w:t>_______________</w:t>
      </w:r>
      <w:proofErr w:type="gramStart"/>
      <w:r w:rsidR="008B0B6B" w:rsidRPr="00B652BF">
        <w:rPr>
          <w:rFonts w:ascii="Times New Roman" w:hAnsi="Times New Roman" w:cs="Times New Roman"/>
          <w:b/>
          <w:bCs/>
          <w:sz w:val="22"/>
          <w:szCs w:val="22"/>
          <w:highlight w:val="yellow"/>
        </w:rPr>
        <w:t>_</w:t>
      </w:r>
      <w:r w:rsidR="00A11881" w:rsidRPr="00B652BF">
        <w:rPr>
          <w:rFonts w:ascii="Times New Roman" w:hAnsi="Times New Roman" w:cs="Times New Roman"/>
          <w:b/>
          <w:sz w:val="22"/>
          <w:szCs w:val="22"/>
          <w:highlight w:val="yellow"/>
        </w:rPr>
        <w:t>(</w:t>
      </w:r>
      <w:proofErr w:type="gramEnd"/>
      <w:r w:rsidR="008B0B6B" w:rsidRPr="00B652BF">
        <w:rPr>
          <w:rFonts w:ascii="Times New Roman" w:hAnsi="Times New Roman" w:cs="Times New Roman"/>
          <w:b/>
          <w:sz w:val="22"/>
          <w:szCs w:val="22"/>
          <w:highlight w:val="yellow"/>
        </w:rPr>
        <w:t>___________________</w:t>
      </w:r>
      <w:r w:rsidR="00A11881" w:rsidRPr="00B652BF">
        <w:rPr>
          <w:rFonts w:ascii="Times New Roman" w:hAnsi="Times New Roman" w:cs="Times New Roman"/>
          <w:b/>
          <w:sz w:val="22"/>
          <w:szCs w:val="22"/>
          <w:highlight w:val="yellow"/>
        </w:rPr>
        <w:t>)</w:t>
      </w:r>
      <w:r w:rsidR="00A11881" w:rsidRPr="00961401">
        <w:rPr>
          <w:rFonts w:ascii="Times New Roman" w:hAnsi="Times New Roman" w:cs="Times New Roman"/>
          <w:b/>
          <w:sz w:val="22"/>
          <w:szCs w:val="22"/>
        </w:rPr>
        <w:t xml:space="preserve"> рублей 00 копеек.</w:t>
      </w:r>
      <w:r w:rsidR="00A11881" w:rsidRPr="003553A2">
        <w:rPr>
          <w:rFonts w:ascii="Times New Roman" w:hAnsi="Times New Roman" w:cs="Times New Roman"/>
          <w:sz w:val="22"/>
          <w:szCs w:val="22"/>
        </w:rPr>
        <w:t xml:space="preserve"> </w:t>
      </w:r>
      <w:r w:rsidR="00A11881" w:rsidRPr="00094775">
        <w:rPr>
          <w:rFonts w:ascii="Times New Roman" w:hAnsi="Times New Roman" w:cs="Times New Roman"/>
          <w:sz w:val="22"/>
          <w:szCs w:val="22"/>
        </w:rPr>
        <w:t xml:space="preserve"> </w:t>
      </w:r>
      <w:r w:rsidRPr="0006405F">
        <w:rPr>
          <w:rFonts w:ascii="Times New Roman" w:hAnsi="Times New Roman" w:cs="Times New Roman"/>
          <w:sz w:val="22"/>
          <w:szCs w:val="22"/>
        </w:rPr>
        <w:t xml:space="preserve"> </w:t>
      </w:r>
      <w:r w:rsidRPr="001B5076">
        <w:rPr>
          <w:rFonts w:ascii="Times New Roman" w:hAnsi="Times New Roman" w:cs="Times New Roman"/>
          <w:sz w:val="22"/>
          <w:szCs w:val="22"/>
        </w:rPr>
        <w:t xml:space="preserve">любым способом, не противоречащим действующему законодательству Российской Федерации на счет </w:t>
      </w:r>
      <w:r w:rsidR="00BB730A" w:rsidRPr="001B5076">
        <w:rPr>
          <w:rFonts w:ascii="Times New Roman" w:hAnsi="Times New Roman" w:cs="Times New Roman"/>
          <w:sz w:val="22"/>
          <w:szCs w:val="22"/>
        </w:rPr>
        <w:t>эскроу</w:t>
      </w:r>
      <w:r w:rsidR="00BB730A">
        <w:rPr>
          <w:rFonts w:ascii="Times New Roman" w:hAnsi="Times New Roman" w:cs="Times New Roman"/>
          <w:sz w:val="22"/>
          <w:szCs w:val="22"/>
        </w:rPr>
        <w:t xml:space="preserve"> в</w:t>
      </w:r>
      <w:r w:rsidR="00B652BF">
        <w:rPr>
          <w:rFonts w:ascii="Times New Roman" w:hAnsi="Times New Roman" w:cs="Times New Roman"/>
          <w:sz w:val="22"/>
          <w:szCs w:val="22"/>
        </w:rPr>
        <w:t xml:space="preserve"> течение </w:t>
      </w:r>
      <w:r w:rsidR="008D0696">
        <w:rPr>
          <w:rFonts w:ascii="Times New Roman" w:hAnsi="Times New Roman" w:cs="Times New Roman"/>
          <w:sz w:val="22"/>
          <w:szCs w:val="22"/>
        </w:rPr>
        <w:t>5</w:t>
      </w:r>
      <w:r w:rsidR="00B652BF">
        <w:rPr>
          <w:rFonts w:ascii="Times New Roman" w:hAnsi="Times New Roman" w:cs="Times New Roman"/>
          <w:sz w:val="22"/>
          <w:szCs w:val="22"/>
        </w:rPr>
        <w:t xml:space="preserve"> х рабочих дней с даты </w:t>
      </w:r>
      <w:r w:rsidR="008D0696">
        <w:rPr>
          <w:rFonts w:ascii="Times New Roman" w:hAnsi="Times New Roman" w:cs="Times New Roman"/>
          <w:sz w:val="22"/>
          <w:szCs w:val="22"/>
        </w:rPr>
        <w:t xml:space="preserve">регистрации настоящего Договора. </w:t>
      </w:r>
    </w:p>
    <w:p w14:paraId="0B5BB98D" w14:textId="77777777" w:rsidR="00625247" w:rsidRPr="00084076" w:rsidRDefault="00625247" w:rsidP="00625247">
      <w:pPr>
        <w:pStyle w:val="a9"/>
        <w:spacing w:after="0"/>
        <w:ind w:firstLine="708"/>
        <w:jc w:val="both"/>
        <w:rPr>
          <w:sz w:val="22"/>
          <w:szCs w:val="22"/>
        </w:rPr>
      </w:pPr>
      <w:r w:rsidRPr="00084076">
        <w:rPr>
          <w:sz w:val="22"/>
          <w:szCs w:val="22"/>
        </w:rPr>
        <w:t>5.4. Обязанность Участника долевого строительства по оплате Цены Договора считается исполненной с даты поступления в полном объеме денежных средств, в определенном пунктами 5.1., 5.3 Договора размере, на счет эскроу в полном объеме.</w:t>
      </w:r>
    </w:p>
    <w:p w14:paraId="58EA050D" w14:textId="77777777" w:rsidR="00625247" w:rsidRPr="00084076" w:rsidRDefault="00625247" w:rsidP="00625247">
      <w:pPr>
        <w:pStyle w:val="a9"/>
        <w:spacing w:after="0"/>
        <w:ind w:firstLine="708"/>
        <w:jc w:val="both"/>
        <w:rPr>
          <w:sz w:val="22"/>
          <w:szCs w:val="22"/>
        </w:rPr>
      </w:pPr>
      <w:r w:rsidRPr="00084076">
        <w:rPr>
          <w:sz w:val="22"/>
          <w:szCs w:val="22"/>
        </w:rP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24D0B1B8" w14:textId="77777777" w:rsidR="00625247" w:rsidRPr="003553A2" w:rsidRDefault="00625247" w:rsidP="00625247">
      <w:pPr>
        <w:pStyle w:val="a9"/>
        <w:spacing w:after="0"/>
        <w:ind w:firstLine="708"/>
        <w:jc w:val="both"/>
        <w:rPr>
          <w:sz w:val="22"/>
          <w:szCs w:val="22"/>
        </w:rPr>
      </w:pPr>
      <w:r w:rsidRPr="003553A2">
        <w:rPr>
          <w:sz w:val="22"/>
          <w:szCs w:val="22"/>
        </w:rPr>
        <w:t>5.5. Участник долевого строительства вправе уплатить цену Договора досрочно, но не ранее даты государственной регистрации настоящего Договора в установленном законом порядке и не позднее окончания строительства Объекта.</w:t>
      </w:r>
    </w:p>
    <w:p w14:paraId="753EAC31" w14:textId="77777777" w:rsidR="00625247" w:rsidRPr="003553A2" w:rsidRDefault="00625247" w:rsidP="00625247">
      <w:pPr>
        <w:shd w:val="clear" w:color="auto" w:fill="FFFFFF"/>
        <w:jc w:val="both"/>
        <w:rPr>
          <w:rFonts w:ascii="Times New Roman" w:hAnsi="Times New Roman" w:cs="Times New Roman"/>
          <w:sz w:val="22"/>
          <w:szCs w:val="22"/>
        </w:rPr>
      </w:pPr>
      <w:r w:rsidRPr="003553A2">
        <w:rPr>
          <w:rFonts w:ascii="Times New Roman" w:hAnsi="Times New Roman" w:cs="Times New Roman"/>
          <w:sz w:val="22"/>
          <w:szCs w:val="22"/>
        </w:rPr>
        <w:tab/>
        <w:t>5.6. Цена Договора является фиксированной и не может быть изменена по соглашению Сторон, за исключением случаев, предусмотренных п. 5.7. настоящего Договора. В случае уточнения цены Договора по п. 5.7. подписание дополнительного соглашения к настоящему Договору не требуется.</w:t>
      </w:r>
    </w:p>
    <w:p w14:paraId="0060D787" w14:textId="6EF8438A" w:rsidR="00625247" w:rsidRPr="003553A2" w:rsidRDefault="00625247" w:rsidP="00625247">
      <w:pPr>
        <w:shd w:val="clear" w:color="auto" w:fill="FFFFFF"/>
        <w:ind w:firstLine="709"/>
        <w:jc w:val="both"/>
        <w:rPr>
          <w:rFonts w:ascii="Times New Roman" w:hAnsi="Times New Roman" w:cs="Times New Roman"/>
          <w:sz w:val="22"/>
          <w:szCs w:val="22"/>
        </w:rPr>
      </w:pPr>
      <w:r w:rsidRPr="003553A2">
        <w:rPr>
          <w:rFonts w:ascii="Times New Roman" w:hAnsi="Times New Roman" w:cs="Times New Roman"/>
          <w:sz w:val="22"/>
          <w:szCs w:val="22"/>
        </w:rPr>
        <w:t>5.7. В связи с неизбежной строительной погрешностью и допустимыми по правилам СНиП отклонениями фактического расположения стен и перегородок от их осевых линий по проекту, фактическая площадь</w:t>
      </w:r>
      <w:r>
        <w:rPr>
          <w:rFonts w:ascii="Times New Roman" w:hAnsi="Times New Roman" w:cs="Times New Roman"/>
          <w:sz w:val="22"/>
          <w:szCs w:val="22"/>
        </w:rPr>
        <w:t xml:space="preserve"> Квартиры</w:t>
      </w:r>
      <w:r w:rsidRPr="003553A2">
        <w:rPr>
          <w:rFonts w:ascii="Times New Roman" w:hAnsi="Times New Roman" w:cs="Times New Roman"/>
          <w:sz w:val="22"/>
          <w:szCs w:val="22"/>
        </w:rPr>
        <w:t>, передаваем</w:t>
      </w:r>
      <w:r>
        <w:rPr>
          <w:rFonts w:ascii="Times New Roman" w:hAnsi="Times New Roman" w:cs="Times New Roman"/>
          <w:sz w:val="22"/>
          <w:szCs w:val="22"/>
        </w:rPr>
        <w:t>ой</w:t>
      </w:r>
      <w:r w:rsidRPr="003553A2">
        <w:rPr>
          <w:rFonts w:ascii="Times New Roman" w:hAnsi="Times New Roman" w:cs="Times New Roman"/>
          <w:sz w:val="22"/>
          <w:szCs w:val="22"/>
        </w:rPr>
        <w:t xml:space="preserve"> Участнику Долевого Строительства, может отличаться </w:t>
      </w:r>
      <w:proofErr w:type="gramStart"/>
      <w:r w:rsidRPr="003553A2">
        <w:rPr>
          <w:rFonts w:ascii="Times New Roman" w:hAnsi="Times New Roman" w:cs="Times New Roman"/>
          <w:sz w:val="22"/>
          <w:szCs w:val="22"/>
        </w:rPr>
        <w:t>от площади</w:t>
      </w:r>
      <w:proofErr w:type="gramEnd"/>
      <w:r w:rsidRPr="003553A2">
        <w:rPr>
          <w:rFonts w:ascii="Times New Roman" w:hAnsi="Times New Roman" w:cs="Times New Roman"/>
          <w:sz w:val="22"/>
          <w:szCs w:val="22"/>
        </w:rPr>
        <w:t xml:space="preserve"> указанной в пункте 1.2. Договора. Уточнение фактической площади</w:t>
      </w:r>
      <w:r>
        <w:rPr>
          <w:rFonts w:ascii="Times New Roman" w:hAnsi="Times New Roman" w:cs="Times New Roman"/>
          <w:sz w:val="22"/>
          <w:szCs w:val="22"/>
        </w:rPr>
        <w:t xml:space="preserve"> Квартиры</w:t>
      </w:r>
      <w:r w:rsidRPr="003553A2">
        <w:rPr>
          <w:rFonts w:ascii="Times New Roman" w:hAnsi="Times New Roman" w:cs="Times New Roman"/>
          <w:sz w:val="22"/>
          <w:szCs w:val="22"/>
        </w:rPr>
        <w:t>, указанно</w:t>
      </w:r>
      <w:r>
        <w:rPr>
          <w:rFonts w:ascii="Times New Roman" w:hAnsi="Times New Roman" w:cs="Times New Roman"/>
          <w:sz w:val="22"/>
          <w:szCs w:val="22"/>
        </w:rPr>
        <w:t>й</w:t>
      </w:r>
      <w:r w:rsidRPr="003553A2">
        <w:rPr>
          <w:rFonts w:ascii="Times New Roman" w:hAnsi="Times New Roman" w:cs="Times New Roman"/>
          <w:sz w:val="22"/>
          <w:szCs w:val="22"/>
        </w:rPr>
        <w:t xml:space="preserve"> в пункте 1.2. Договора, производится на основании обмеров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кадастровым инженером</w:t>
      </w:r>
      <w:r>
        <w:rPr>
          <w:rFonts w:ascii="Times New Roman" w:hAnsi="Times New Roman" w:cs="Times New Roman"/>
          <w:sz w:val="22"/>
          <w:szCs w:val="22"/>
        </w:rPr>
        <w:t xml:space="preserve">. </w:t>
      </w:r>
      <w:r w:rsidRPr="003553A2">
        <w:rPr>
          <w:rFonts w:ascii="Times New Roman" w:hAnsi="Times New Roman" w:cs="Times New Roman"/>
          <w:sz w:val="22"/>
          <w:szCs w:val="22"/>
        </w:rPr>
        <w:t xml:space="preserve">Если в результате проведения замеров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 xml:space="preserve">уполномоченной организацией будет установлено, что фактическая общая площадь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больше либо меньше, более чем на один метр, указанной в п.1.2. Договора общей площади</w:t>
      </w:r>
      <w:r>
        <w:rPr>
          <w:rFonts w:ascii="Times New Roman" w:hAnsi="Times New Roman" w:cs="Times New Roman"/>
          <w:sz w:val="22"/>
          <w:szCs w:val="22"/>
        </w:rPr>
        <w:t xml:space="preserve">  Квартиры</w:t>
      </w:r>
      <w:r w:rsidRPr="003553A2">
        <w:rPr>
          <w:rFonts w:ascii="Times New Roman" w:hAnsi="Times New Roman" w:cs="Times New Roman"/>
          <w:sz w:val="22"/>
          <w:szCs w:val="22"/>
        </w:rPr>
        <w:t xml:space="preserve">, то Стороны производят взаиморасчеты, исходя из стоимости одного квадратного метра </w:t>
      </w:r>
      <w:r w:rsidRPr="0006405F">
        <w:rPr>
          <w:rFonts w:ascii="Times New Roman" w:hAnsi="Times New Roman" w:cs="Times New Roman"/>
          <w:sz w:val="22"/>
          <w:szCs w:val="22"/>
        </w:rPr>
        <w:t xml:space="preserve">площади </w:t>
      </w:r>
      <w:r w:rsidRPr="00B652BF">
        <w:rPr>
          <w:rFonts w:ascii="Times New Roman" w:hAnsi="Times New Roman" w:cs="Times New Roman"/>
          <w:sz w:val="22"/>
          <w:szCs w:val="22"/>
          <w:highlight w:val="yellow"/>
        </w:rPr>
        <w:t>–</w:t>
      </w:r>
      <w:r w:rsidR="008B0B6B" w:rsidRPr="00B652BF">
        <w:rPr>
          <w:rFonts w:ascii="Times New Roman" w:hAnsi="Times New Roman" w:cs="Times New Roman"/>
          <w:sz w:val="22"/>
          <w:szCs w:val="22"/>
          <w:highlight w:val="yellow"/>
        </w:rPr>
        <w:t>__________</w:t>
      </w:r>
      <w:r w:rsidR="00A11881" w:rsidRPr="00B652BF">
        <w:rPr>
          <w:rFonts w:ascii="Times New Roman" w:hAnsi="Times New Roman" w:cs="Times New Roman"/>
          <w:sz w:val="22"/>
          <w:szCs w:val="22"/>
          <w:highlight w:val="yellow"/>
        </w:rPr>
        <w:t xml:space="preserve"> (</w:t>
      </w:r>
      <w:r w:rsidR="008B0B6B" w:rsidRPr="00B652BF">
        <w:rPr>
          <w:rFonts w:ascii="Times New Roman" w:hAnsi="Times New Roman" w:cs="Times New Roman"/>
          <w:sz w:val="22"/>
          <w:szCs w:val="22"/>
          <w:highlight w:val="yellow"/>
        </w:rPr>
        <w:t>___________________</w:t>
      </w:r>
      <w:r w:rsidR="00A11881" w:rsidRPr="00B652BF">
        <w:rPr>
          <w:rFonts w:ascii="Times New Roman" w:hAnsi="Times New Roman" w:cs="Times New Roman"/>
          <w:sz w:val="22"/>
          <w:szCs w:val="22"/>
          <w:highlight w:val="yellow"/>
        </w:rPr>
        <w:t>)</w:t>
      </w:r>
      <w:r w:rsidR="00A11881">
        <w:rPr>
          <w:rFonts w:ascii="Times New Roman" w:hAnsi="Times New Roman" w:cs="Times New Roman"/>
          <w:sz w:val="22"/>
          <w:szCs w:val="22"/>
        </w:rPr>
        <w:t xml:space="preserve"> </w:t>
      </w:r>
      <w:r w:rsidRPr="0006405F">
        <w:rPr>
          <w:rFonts w:ascii="Times New Roman" w:hAnsi="Times New Roman" w:cs="Times New Roman"/>
          <w:sz w:val="22"/>
          <w:szCs w:val="22"/>
        </w:rPr>
        <w:t>рублей</w:t>
      </w:r>
      <w:r w:rsidRPr="003553A2">
        <w:rPr>
          <w:rFonts w:ascii="Times New Roman" w:hAnsi="Times New Roman" w:cs="Times New Roman"/>
          <w:sz w:val="22"/>
          <w:szCs w:val="22"/>
        </w:rPr>
        <w:t xml:space="preserve"> 00 копеек за один квадратный метр. НДС не облагается. </w:t>
      </w:r>
    </w:p>
    <w:p w14:paraId="1E39161C" w14:textId="77777777" w:rsidR="00625247" w:rsidRPr="003553A2" w:rsidRDefault="00625247" w:rsidP="00625247">
      <w:pPr>
        <w:shd w:val="clear" w:color="auto" w:fill="FFFFFF"/>
        <w:ind w:firstLine="709"/>
        <w:jc w:val="both"/>
        <w:rPr>
          <w:rFonts w:ascii="Times New Roman" w:hAnsi="Times New Roman" w:cs="Times New Roman"/>
          <w:sz w:val="22"/>
          <w:szCs w:val="22"/>
        </w:rPr>
      </w:pPr>
      <w:r w:rsidRPr="003553A2">
        <w:rPr>
          <w:rFonts w:ascii="Times New Roman" w:hAnsi="Times New Roman" w:cs="Times New Roman"/>
          <w:sz w:val="22"/>
          <w:szCs w:val="22"/>
        </w:rPr>
        <w:t xml:space="preserve">Если фактическая площадь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 xml:space="preserve">окажется больше площади, указанной в пункте 1.2. настоящего Договора, более чем на 1 (один) </w:t>
      </w:r>
      <w:proofErr w:type="spellStart"/>
      <w:r w:rsidRPr="003553A2">
        <w:rPr>
          <w:rFonts w:ascii="Times New Roman" w:hAnsi="Times New Roman" w:cs="Times New Roman"/>
          <w:sz w:val="22"/>
          <w:szCs w:val="22"/>
        </w:rPr>
        <w:t>кв.м</w:t>
      </w:r>
      <w:proofErr w:type="spellEnd"/>
      <w:r w:rsidRPr="003553A2">
        <w:rPr>
          <w:rFonts w:ascii="Times New Roman" w:hAnsi="Times New Roman" w:cs="Times New Roman"/>
          <w:sz w:val="22"/>
          <w:szCs w:val="22"/>
        </w:rPr>
        <w:t xml:space="preserve">, но не более 5% от данной площади, Участник Долевого строительства обязан дополнительно уплатить Застройщику денежные средства из расчета стоимости 1 (одного) кв. метра на момент заключения настоящего Договора в течение 15 (пятнадцати) календарных дней с момента уведомления его об этом Застройщиком путем внесения денежных средств на расчетный счет Застройщика, указанный в настоящем Договоре, либо в ином порядке, указанном в сообщении (уведомлении) о готовности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к передаче, в соответствии с законодательством Российской Федерации.</w:t>
      </w:r>
    </w:p>
    <w:p w14:paraId="0F11EF44" w14:textId="77777777" w:rsidR="00625247" w:rsidRPr="003553A2" w:rsidRDefault="00625247" w:rsidP="00625247">
      <w:pPr>
        <w:shd w:val="clear" w:color="auto" w:fill="FFFFFF"/>
        <w:ind w:firstLine="709"/>
        <w:jc w:val="both"/>
        <w:rPr>
          <w:rFonts w:ascii="Times New Roman" w:hAnsi="Times New Roman" w:cs="Times New Roman"/>
          <w:sz w:val="22"/>
          <w:szCs w:val="22"/>
        </w:rPr>
      </w:pPr>
      <w:r w:rsidRPr="003553A2">
        <w:rPr>
          <w:rFonts w:ascii="Times New Roman" w:hAnsi="Times New Roman" w:cs="Times New Roman"/>
          <w:sz w:val="22"/>
          <w:szCs w:val="22"/>
        </w:rPr>
        <w:t>Если общая площадь</w:t>
      </w:r>
      <w:r>
        <w:rPr>
          <w:rFonts w:ascii="Times New Roman" w:hAnsi="Times New Roman" w:cs="Times New Roman"/>
          <w:sz w:val="22"/>
          <w:szCs w:val="22"/>
        </w:rPr>
        <w:t xml:space="preserve"> Квартиры</w:t>
      </w:r>
      <w:r w:rsidRPr="003553A2">
        <w:rPr>
          <w:rFonts w:ascii="Times New Roman" w:hAnsi="Times New Roman" w:cs="Times New Roman"/>
          <w:sz w:val="22"/>
          <w:szCs w:val="22"/>
        </w:rPr>
        <w:t>, передаваем</w:t>
      </w:r>
      <w:r>
        <w:rPr>
          <w:rFonts w:ascii="Times New Roman" w:hAnsi="Times New Roman" w:cs="Times New Roman"/>
          <w:sz w:val="22"/>
          <w:szCs w:val="22"/>
        </w:rPr>
        <w:t xml:space="preserve">ой </w:t>
      </w:r>
      <w:r w:rsidRPr="003553A2">
        <w:rPr>
          <w:rFonts w:ascii="Times New Roman" w:hAnsi="Times New Roman" w:cs="Times New Roman"/>
          <w:sz w:val="22"/>
          <w:szCs w:val="22"/>
        </w:rPr>
        <w:t xml:space="preserve"> Участнику долевого строительства, окажется меньше площади, указанной в пункте 1.2 настоящего Договора, более чем на 1 (один) </w:t>
      </w:r>
      <w:proofErr w:type="spellStart"/>
      <w:r w:rsidRPr="003553A2">
        <w:rPr>
          <w:rFonts w:ascii="Times New Roman" w:hAnsi="Times New Roman" w:cs="Times New Roman"/>
          <w:sz w:val="22"/>
          <w:szCs w:val="22"/>
        </w:rPr>
        <w:t>кв.м</w:t>
      </w:r>
      <w:proofErr w:type="spellEnd"/>
      <w:r w:rsidRPr="003553A2">
        <w:rPr>
          <w:rFonts w:ascii="Times New Roman" w:hAnsi="Times New Roman" w:cs="Times New Roman"/>
          <w:sz w:val="22"/>
          <w:szCs w:val="22"/>
        </w:rPr>
        <w:t xml:space="preserve">, но не более 5% от данной площади, Застройщик обязан возвратить Участнику долевого строительства сумму, соответствующую стоимости не переданных метров из расчета стоимости 1 (одного) кв. метра на момент заключения настоящего Договора после подписания Акта приема-передачи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в течение 1 месяца.</w:t>
      </w:r>
    </w:p>
    <w:p w14:paraId="3E14C351" w14:textId="77777777" w:rsidR="00625247" w:rsidRPr="003553A2" w:rsidRDefault="00625247" w:rsidP="00625247">
      <w:pPr>
        <w:shd w:val="clear" w:color="auto" w:fill="FFFFFF"/>
        <w:ind w:firstLine="709"/>
        <w:jc w:val="both"/>
        <w:rPr>
          <w:rFonts w:ascii="Times New Roman" w:hAnsi="Times New Roman" w:cs="Times New Roman"/>
          <w:sz w:val="22"/>
          <w:szCs w:val="22"/>
        </w:rPr>
      </w:pPr>
      <w:r w:rsidRPr="003553A2">
        <w:rPr>
          <w:rFonts w:ascii="Times New Roman" w:hAnsi="Times New Roman" w:cs="Times New Roman"/>
          <w:sz w:val="22"/>
          <w:szCs w:val="22"/>
        </w:rPr>
        <w:t>Стороны принимают во внимание, что доплата и возврат осуществляется только после ввода Объекта в эксплуатацию.</w:t>
      </w:r>
    </w:p>
    <w:p w14:paraId="3D95DC6F" w14:textId="77777777" w:rsidR="00625247" w:rsidRPr="003553A2" w:rsidRDefault="00625247" w:rsidP="00625247">
      <w:pPr>
        <w:ind w:firstLine="708"/>
        <w:jc w:val="both"/>
        <w:rPr>
          <w:rFonts w:ascii="Times New Roman" w:hAnsi="Times New Roman" w:cs="Times New Roman"/>
          <w:sz w:val="22"/>
          <w:szCs w:val="22"/>
        </w:rPr>
      </w:pPr>
      <w:r w:rsidRPr="003553A2">
        <w:rPr>
          <w:rFonts w:ascii="Times New Roman" w:hAnsi="Times New Roman" w:cs="Times New Roman"/>
          <w:sz w:val="22"/>
          <w:szCs w:val="22"/>
        </w:rPr>
        <w:t xml:space="preserve">5.8. Окончательная стоимость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 xml:space="preserve">определяется Сторонами в акте приема </w:t>
      </w:r>
      <w:r>
        <w:rPr>
          <w:rFonts w:ascii="Times New Roman" w:hAnsi="Times New Roman" w:cs="Times New Roman"/>
          <w:sz w:val="22"/>
          <w:szCs w:val="22"/>
        </w:rPr>
        <w:t>–</w:t>
      </w:r>
      <w:r w:rsidRPr="003553A2">
        <w:rPr>
          <w:rFonts w:ascii="Times New Roman" w:hAnsi="Times New Roman" w:cs="Times New Roman"/>
          <w:sz w:val="22"/>
          <w:szCs w:val="22"/>
        </w:rPr>
        <w:t xml:space="preserve"> передачи</w:t>
      </w:r>
      <w:r>
        <w:rPr>
          <w:rFonts w:ascii="Times New Roman" w:hAnsi="Times New Roman" w:cs="Times New Roman"/>
          <w:sz w:val="22"/>
          <w:szCs w:val="22"/>
        </w:rPr>
        <w:t xml:space="preserve"> Квартиры</w:t>
      </w:r>
      <w:r w:rsidRPr="003553A2">
        <w:rPr>
          <w:rFonts w:ascii="Times New Roman" w:hAnsi="Times New Roman" w:cs="Times New Roman"/>
          <w:sz w:val="22"/>
          <w:szCs w:val="22"/>
        </w:rPr>
        <w:t>, который после его подписания Сторонами становится неотъемлемой частью настоящего Договора.</w:t>
      </w:r>
    </w:p>
    <w:p w14:paraId="39365847" w14:textId="77777777" w:rsidR="00625247" w:rsidRPr="003553A2" w:rsidRDefault="00625247" w:rsidP="00625247">
      <w:pPr>
        <w:ind w:firstLine="708"/>
        <w:jc w:val="both"/>
        <w:rPr>
          <w:rFonts w:ascii="Times New Roman" w:hAnsi="Times New Roman" w:cs="Times New Roman"/>
          <w:sz w:val="22"/>
          <w:szCs w:val="22"/>
        </w:rPr>
      </w:pPr>
      <w:r w:rsidRPr="003553A2">
        <w:rPr>
          <w:rFonts w:ascii="Times New Roman" w:hAnsi="Times New Roman" w:cs="Times New Roman"/>
          <w:sz w:val="22"/>
          <w:szCs w:val="22"/>
        </w:rPr>
        <w:t>5.9. Долевой взнос включает в себя затраты Застройщика на строительство</w:t>
      </w:r>
      <w:r>
        <w:rPr>
          <w:rFonts w:ascii="Times New Roman" w:hAnsi="Times New Roman" w:cs="Times New Roman"/>
          <w:sz w:val="22"/>
          <w:szCs w:val="22"/>
        </w:rPr>
        <w:t xml:space="preserve"> Квартиры</w:t>
      </w:r>
      <w:r w:rsidRPr="003553A2">
        <w:rPr>
          <w:rFonts w:ascii="Times New Roman" w:hAnsi="Times New Roman" w:cs="Times New Roman"/>
          <w:sz w:val="22"/>
          <w:szCs w:val="22"/>
        </w:rPr>
        <w:t>, мест общего пользования в составе общего имущества, внешних и внутренних инженерных сетей, благоустройство прилегающей к дому территории, выполнение работ по возведению балконов (лоджий), иных работ, необходимых для ввода дома в эксплуатацию и передачи Участнику долевого строительства</w:t>
      </w:r>
      <w:r>
        <w:rPr>
          <w:rFonts w:ascii="Times New Roman" w:hAnsi="Times New Roman" w:cs="Times New Roman"/>
          <w:sz w:val="22"/>
          <w:szCs w:val="22"/>
        </w:rPr>
        <w:t xml:space="preserve"> Квартиры</w:t>
      </w:r>
      <w:r w:rsidRPr="003553A2">
        <w:rPr>
          <w:rFonts w:ascii="Times New Roman" w:hAnsi="Times New Roman" w:cs="Times New Roman"/>
          <w:sz w:val="22"/>
          <w:szCs w:val="22"/>
        </w:rPr>
        <w:t>, а также  затрат на оплату услуг Застройщика по организации, контролю, техническому надзору процесса строительства.</w:t>
      </w:r>
    </w:p>
    <w:p w14:paraId="74E58058" w14:textId="77777777" w:rsidR="00625247" w:rsidRPr="003553A2" w:rsidRDefault="00625247" w:rsidP="00625247">
      <w:pPr>
        <w:ind w:firstLine="709"/>
        <w:jc w:val="both"/>
        <w:rPr>
          <w:rFonts w:ascii="Times New Roman" w:hAnsi="Times New Roman" w:cs="Times New Roman"/>
          <w:sz w:val="22"/>
          <w:szCs w:val="22"/>
        </w:rPr>
      </w:pPr>
      <w:r w:rsidRPr="003553A2">
        <w:rPr>
          <w:rFonts w:ascii="Times New Roman" w:hAnsi="Times New Roman" w:cs="Times New Roman"/>
          <w:sz w:val="22"/>
          <w:szCs w:val="22"/>
        </w:rPr>
        <w:t>5.10. Если в отношении уполномоченного банка, в котором открыт счет эскроу, наступил страховой случай в соответствии с Федеральным законом от 23.12.2003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2379A708" w14:textId="77777777" w:rsidR="00625247" w:rsidRPr="003553A2" w:rsidRDefault="00625247" w:rsidP="00625247">
      <w:pPr>
        <w:ind w:firstLine="709"/>
        <w:jc w:val="both"/>
        <w:rPr>
          <w:rFonts w:ascii="Times New Roman" w:hAnsi="Times New Roman" w:cs="Times New Roman"/>
          <w:sz w:val="22"/>
          <w:szCs w:val="22"/>
        </w:rPr>
      </w:pPr>
      <w:r w:rsidRPr="003553A2">
        <w:rPr>
          <w:rFonts w:ascii="Times New Roman" w:hAnsi="Times New Roman" w:cs="Times New Roman"/>
          <w:sz w:val="22"/>
          <w:szCs w:val="22"/>
        </w:rPr>
        <w:t>5.11. В случае если оплата Цены договора должна производиться Участником долевого строительства путем единовременного внесения платежа, просрочка внесения платежа более 60 дней является основанием для одностороннего отказа Застройщика от исполнения настоящего Договора в соответствии со статьей 7 настоящего Договора.</w:t>
      </w:r>
    </w:p>
    <w:p w14:paraId="0D09A983" w14:textId="77777777" w:rsidR="00625247" w:rsidRPr="003553A2" w:rsidRDefault="00625247" w:rsidP="00625247">
      <w:pPr>
        <w:ind w:firstLine="708"/>
        <w:jc w:val="both"/>
        <w:rPr>
          <w:rFonts w:ascii="Times New Roman" w:hAnsi="Times New Roman" w:cs="Times New Roman"/>
          <w:sz w:val="22"/>
          <w:szCs w:val="22"/>
        </w:rPr>
      </w:pPr>
      <w:r w:rsidRPr="003553A2">
        <w:rPr>
          <w:rFonts w:ascii="Times New Roman" w:hAnsi="Times New Roman" w:cs="Times New Roman"/>
          <w:sz w:val="22"/>
          <w:szCs w:val="22"/>
        </w:rPr>
        <w:t xml:space="preserve"> В случае, если оплата Цены договора должна производиться путем уплаты нескольких периодических платежей, то нарушение Участником долевого строительства срока внесения таких платежей более трех раз в течение двенадцати месяцев независимо от срока просрочки или просрочка внесения очередного платежа на срок более двух месяцев, являются основаниями для одностороннего отказа Застройщика от исполнения Договора в соответствии со статьей 7 Договора.</w:t>
      </w:r>
    </w:p>
    <w:p w14:paraId="46B8C4A1" w14:textId="77777777" w:rsidR="00625247" w:rsidRPr="003553A2" w:rsidRDefault="00625247" w:rsidP="00625247">
      <w:pPr>
        <w:ind w:firstLine="708"/>
        <w:jc w:val="both"/>
        <w:rPr>
          <w:rFonts w:ascii="Times New Roman" w:hAnsi="Times New Roman" w:cs="Times New Roman"/>
          <w:sz w:val="22"/>
          <w:szCs w:val="22"/>
        </w:rPr>
      </w:pPr>
    </w:p>
    <w:p w14:paraId="395C3D9D" w14:textId="77777777" w:rsidR="00625247" w:rsidRPr="003553A2" w:rsidRDefault="00625247" w:rsidP="00625247">
      <w:pPr>
        <w:shd w:val="clear" w:color="auto" w:fill="FFFFFF"/>
        <w:jc w:val="center"/>
        <w:rPr>
          <w:rFonts w:ascii="Times New Roman" w:hAnsi="Times New Roman" w:cs="Times New Roman"/>
          <w:b/>
          <w:bCs/>
          <w:iCs/>
          <w:spacing w:val="-1"/>
          <w:sz w:val="22"/>
          <w:szCs w:val="22"/>
        </w:rPr>
      </w:pPr>
      <w:r w:rsidRPr="003553A2">
        <w:rPr>
          <w:rFonts w:ascii="Times New Roman" w:hAnsi="Times New Roman" w:cs="Times New Roman"/>
          <w:b/>
          <w:bCs/>
          <w:iCs/>
          <w:spacing w:val="-1"/>
          <w:sz w:val="22"/>
          <w:szCs w:val="22"/>
        </w:rPr>
        <w:t>Статья 6. ОТВЕТСТВЕННОСТЬ СТОРОН</w:t>
      </w:r>
    </w:p>
    <w:p w14:paraId="22B483CF" w14:textId="77777777" w:rsidR="00625247" w:rsidRPr="00230CF5" w:rsidRDefault="00625247" w:rsidP="00625247">
      <w:pPr>
        <w:pStyle w:val="2"/>
        <w:ind w:firstLine="708"/>
        <w:rPr>
          <w:sz w:val="22"/>
          <w:szCs w:val="22"/>
        </w:rPr>
      </w:pPr>
      <w:r w:rsidRPr="00230CF5">
        <w:rPr>
          <w:sz w:val="22"/>
          <w:szCs w:val="22"/>
        </w:rPr>
        <w:t xml:space="preserve">6.1.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w:t>
      </w:r>
      <w:r w:rsidRPr="00230CF5">
        <w:rPr>
          <w:spacing w:val="-1"/>
          <w:sz w:val="22"/>
          <w:szCs w:val="22"/>
        </w:rPr>
        <w:t>Законом №214-ФЗ</w:t>
      </w:r>
      <w:r w:rsidRPr="00230CF5">
        <w:rPr>
          <w:sz w:val="22"/>
          <w:szCs w:val="22"/>
        </w:rPr>
        <w:t xml:space="preserve">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w:t>
      </w:r>
      <w:r w:rsidRPr="00230CF5">
        <w:rPr>
          <w:spacing w:val="-1"/>
          <w:sz w:val="22"/>
          <w:szCs w:val="22"/>
        </w:rPr>
        <w:t>Законом №214-ФЗ</w:t>
      </w:r>
      <w:r w:rsidRPr="00230CF5">
        <w:rPr>
          <w:sz w:val="22"/>
          <w:szCs w:val="22"/>
        </w:rPr>
        <w:t xml:space="preserve"> и Договором.</w:t>
      </w:r>
    </w:p>
    <w:p w14:paraId="02315287" w14:textId="77777777" w:rsidR="00625247" w:rsidRPr="00230CF5" w:rsidRDefault="00625247" w:rsidP="00625247">
      <w:pPr>
        <w:ind w:firstLine="720"/>
        <w:jc w:val="both"/>
        <w:rPr>
          <w:rFonts w:ascii="Times New Roman" w:hAnsi="Times New Roman" w:cs="Times New Roman"/>
          <w:sz w:val="22"/>
          <w:szCs w:val="22"/>
        </w:rPr>
      </w:pPr>
      <w:r w:rsidRPr="00230CF5">
        <w:rPr>
          <w:rFonts w:ascii="Times New Roman" w:hAnsi="Times New Roman" w:cs="Times New Roman"/>
          <w:sz w:val="22"/>
          <w:szCs w:val="22"/>
        </w:rPr>
        <w:t xml:space="preserve">6.2. В случае нарушения </w:t>
      </w:r>
      <w:r w:rsidRPr="00230CF5">
        <w:rPr>
          <w:rFonts w:ascii="Times New Roman" w:hAnsi="Times New Roman" w:cs="Times New Roman"/>
          <w:bCs/>
          <w:sz w:val="22"/>
          <w:szCs w:val="22"/>
        </w:rPr>
        <w:t>Участником долевого строительства</w:t>
      </w:r>
      <w:r w:rsidRPr="00230CF5">
        <w:rPr>
          <w:rFonts w:ascii="Times New Roman" w:hAnsi="Times New Roman" w:cs="Times New Roman"/>
          <w:sz w:val="22"/>
          <w:szCs w:val="22"/>
        </w:rPr>
        <w:t xml:space="preserve"> установленного настоящим Договором срока внесения платежей или платежа, предусмотренных/</w:t>
      </w:r>
      <w:proofErr w:type="spellStart"/>
      <w:r w:rsidRPr="00230CF5">
        <w:rPr>
          <w:rFonts w:ascii="Times New Roman" w:hAnsi="Times New Roman" w:cs="Times New Roman"/>
          <w:sz w:val="22"/>
          <w:szCs w:val="22"/>
        </w:rPr>
        <w:t>ного</w:t>
      </w:r>
      <w:proofErr w:type="spellEnd"/>
      <w:r w:rsidRPr="00230CF5">
        <w:rPr>
          <w:rFonts w:ascii="Times New Roman" w:hAnsi="Times New Roman" w:cs="Times New Roman"/>
          <w:sz w:val="22"/>
          <w:szCs w:val="22"/>
        </w:rPr>
        <w:t xml:space="preserve"> статьей 5 настоящего Договора, </w:t>
      </w:r>
      <w:r w:rsidRPr="00230CF5">
        <w:rPr>
          <w:rFonts w:ascii="Times New Roman" w:hAnsi="Times New Roman" w:cs="Times New Roman"/>
          <w:bCs/>
          <w:sz w:val="22"/>
          <w:szCs w:val="22"/>
        </w:rPr>
        <w:t>Участник долевого строительства</w:t>
      </w:r>
      <w:r w:rsidRPr="00230CF5">
        <w:rPr>
          <w:rFonts w:ascii="Times New Roman" w:hAnsi="Times New Roman" w:cs="Times New Roman"/>
          <w:sz w:val="22"/>
          <w:szCs w:val="22"/>
        </w:rPr>
        <w:t xml:space="preserve">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p>
    <w:p w14:paraId="3937AC9B" w14:textId="77777777" w:rsidR="00625247" w:rsidRPr="00230CF5" w:rsidRDefault="00625247" w:rsidP="00625247">
      <w:pPr>
        <w:pStyle w:val="2"/>
        <w:ind w:firstLine="708"/>
        <w:rPr>
          <w:sz w:val="22"/>
          <w:szCs w:val="22"/>
        </w:rPr>
      </w:pPr>
      <w:r w:rsidRPr="00230CF5">
        <w:rPr>
          <w:sz w:val="22"/>
          <w:szCs w:val="22"/>
        </w:rPr>
        <w:t>Застройщик вправе в одностороннем порядке отказаться от исполнения настоящего Договора в случае систематического нарушения Участником долевого строительства сроков внесения платежей, то есть нарушения срока внесения платежа более чем три раза в течение двенадцати месяцев или просрочки внесения платежа в течение более чем два месяца, предварительно за тридцать дней направив Участнику долевого строительства соответствующее требование, и при неисполнении этого требования Участником долевого строительства, а также при наличии сведений о получении требований Участником долевого строительства.</w:t>
      </w:r>
    </w:p>
    <w:p w14:paraId="27E58C8E" w14:textId="77777777" w:rsidR="00625247" w:rsidRPr="00230CF5" w:rsidRDefault="00625247" w:rsidP="00625247">
      <w:pPr>
        <w:pStyle w:val="21"/>
        <w:spacing w:after="0" w:line="240" w:lineRule="auto"/>
        <w:ind w:firstLine="709"/>
        <w:rPr>
          <w:sz w:val="22"/>
          <w:szCs w:val="22"/>
          <w:lang w:eastAsia="ru-RU"/>
        </w:rPr>
      </w:pPr>
      <w:r w:rsidRPr="00230CF5">
        <w:rPr>
          <w:sz w:val="22"/>
          <w:szCs w:val="22"/>
          <w:lang w:eastAsia="ru-RU"/>
        </w:rPr>
        <w:t xml:space="preserve">6.3. Участник долевого строительства в одностороннем порядке вправе отказаться от исполнения настоящего Договора, а Застройщик обязан в течение двадцати рабочих дней возвратить денежные средства, уплаченные </w:t>
      </w:r>
      <w:r w:rsidRPr="00230CF5">
        <w:rPr>
          <w:sz w:val="22"/>
          <w:szCs w:val="22"/>
        </w:rPr>
        <w:t xml:space="preserve">Участник долевого строительства </w:t>
      </w:r>
      <w:r w:rsidRPr="00230CF5">
        <w:rPr>
          <w:sz w:val="22"/>
          <w:szCs w:val="22"/>
          <w:lang w:eastAsia="ru-RU"/>
        </w:rPr>
        <w:t>в счет цены Договора в следующих случаях:</w:t>
      </w:r>
    </w:p>
    <w:p w14:paraId="2C4DF0B0" w14:textId="77777777" w:rsidR="00625247" w:rsidRPr="00230CF5" w:rsidRDefault="00625247" w:rsidP="00625247">
      <w:pPr>
        <w:ind w:firstLine="709"/>
        <w:jc w:val="both"/>
        <w:rPr>
          <w:rFonts w:ascii="Times New Roman" w:hAnsi="Times New Roman" w:cs="Times New Roman"/>
          <w:sz w:val="22"/>
          <w:szCs w:val="22"/>
        </w:rPr>
      </w:pPr>
      <w:r w:rsidRPr="00230CF5">
        <w:rPr>
          <w:rFonts w:ascii="Times New Roman" w:hAnsi="Times New Roman" w:cs="Times New Roman"/>
          <w:sz w:val="22"/>
          <w:szCs w:val="22"/>
        </w:rPr>
        <w:t>-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w:t>
      </w:r>
    </w:p>
    <w:p w14:paraId="45176641" w14:textId="77777777" w:rsidR="00625247" w:rsidRPr="00230CF5" w:rsidRDefault="00625247" w:rsidP="00625247">
      <w:pPr>
        <w:ind w:firstLine="709"/>
        <w:jc w:val="both"/>
        <w:rPr>
          <w:rFonts w:ascii="Times New Roman" w:hAnsi="Times New Roman" w:cs="Times New Roman"/>
          <w:sz w:val="22"/>
          <w:szCs w:val="22"/>
        </w:rPr>
      </w:pPr>
      <w:r w:rsidRPr="00230CF5">
        <w:rPr>
          <w:rFonts w:ascii="Times New Roman" w:hAnsi="Times New Roman" w:cs="Times New Roman"/>
          <w:sz w:val="22"/>
          <w:szCs w:val="22"/>
        </w:rPr>
        <w:t>- неисполнения Застройщиком обязанностей, вытекающих из несоответствия качества Объекта долевого строительства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DBAAF0B" w14:textId="77777777" w:rsidR="00625247" w:rsidRPr="00230CF5" w:rsidRDefault="00625247" w:rsidP="00625247">
      <w:pPr>
        <w:ind w:firstLine="709"/>
        <w:jc w:val="both"/>
        <w:rPr>
          <w:rFonts w:ascii="Times New Roman" w:hAnsi="Times New Roman" w:cs="Times New Roman"/>
          <w:sz w:val="22"/>
          <w:szCs w:val="22"/>
        </w:rPr>
      </w:pPr>
      <w:r w:rsidRPr="00230CF5">
        <w:rPr>
          <w:rFonts w:ascii="Times New Roman" w:hAnsi="Times New Roman" w:cs="Times New Roman"/>
          <w:sz w:val="22"/>
          <w:szCs w:val="22"/>
        </w:rPr>
        <w:t>- существенного нарушения требований к качеству Объекта долевого строительства;</w:t>
      </w:r>
    </w:p>
    <w:p w14:paraId="6DDA1442" w14:textId="77777777" w:rsidR="00625247" w:rsidRPr="00230CF5" w:rsidRDefault="00625247" w:rsidP="00625247">
      <w:pPr>
        <w:ind w:firstLine="709"/>
        <w:jc w:val="both"/>
        <w:rPr>
          <w:rFonts w:ascii="Times New Roman" w:hAnsi="Times New Roman" w:cs="Times New Roman"/>
          <w:sz w:val="22"/>
          <w:szCs w:val="22"/>
        </w:rPr>
      </w:pPr>
      <w:r w:rsidRPr="00230CF5">
        <w:rPr>
          <w:rFonts w:ascii="Times New Roman" w:hAnsi="Times New Roman" w:cs="Times New Roman"/>
          <w:sz w:val="22"/>
          <w:szCs w:val="22"/>
        </w:rPr>
        <w:t xml:space="preserve">- в иных установленных </w:t>
      </w:r>
      <w:r w:rsidRPr="00230CF5">
        <w:rPr>
          <w:rFonts w:ascii="Times New Roman" w:hAnsi="Times New Roman" w:cs="Times New Roman"/>
          <w:spacing w:val="-1"/>
          <w:sz w:val="22"/>
          <w:szCs w:val="22"/>
        </w:rPr>
        <w:t>Законом №214-ФЗ</w:t>
      </w:r>
      <w:r w:rsidRPr="00230CF5">
        <w:rPr>
          <w:rFonts w:ascii="Times New Roman" w:hAnsi="Times New Roman" w:cs="Times New Roman"/>
          <w:sz w:val="22"/>
          <w:szCs w:val="22"/>
        </w:rPr>
        <w:t xml:space="preserve"> или Договором случаях.</w:t>
      </w:r>
    </w:p>
    <w:p w14:paraId="62480AF4" w14:textId="77777777" w:rsidR="00625247" w:rsidRPr="00230CF5" w:rsidRDefault="00625247" w:rsidP="00625247">
      <w:pPr>
        <w:pStyle w:val="2"/>
        <w:ind w:firstLine="708"/>
        <w:rPr>
          <w:sz w:val="22"/>
          <w:szCs w:val="22"/>
        </w:rPr>
      </w:pPr>
      <w:r w:rsidRPr="00230CF5">
        <w:rPr>
          <w:sz w:val="22"/>
          <w:szCs w:val="22"/>
        </w:rPr>
        <w:t xml:space="preserve">6.4. Застройщик несет ответственность за исполнение условий настоящего Договора в соответствии с </w:t>
      </w:r>
      <w:r w:rsidRPr="00230CF5">
        <w:rPr>
          <w:spacing w:val="-1"/>
          <w:sz w:val="22"/>
          <w:szCs w:val="22"/>
        </w:rPr>
        <w:t>Законом №214-ФЗ</w:t>
      </w:r>
      <w:r w:rsidRPr="00230CF5">
        <w:rPr>
          <w:sz w:val="22"/>
          <w:szCs w:val="22"/>
        </w:rPr>
        <w:t>.</w:t>
      </w:r>
    </w:p>
    <w:p w14:paraId="00D930E6" w14:textId="77777777" w:rsidR="00625247" w:rsidRPr="009A516F" w:rsidRDefault="00625247" w:rsidP="00625247">
      <w:pPr>
        <w:pStyle w:val="2"/>
        <w:ind w:firstLine="708"/>
        <w:rPr>
          <w:sz w:val="22"/>
          <w:szCs w:val="22"/>
        </w:rPr>
      </w:pPr>
      <w:r w:rsidRPr="00230CF5">
        <w:rPr>
          <w:sz w:val="22"/>
          <w:szCs w:val="22"/>
        </w:rPr>
        <w:t xml:space="preserve">6.5.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w:t>
      </w:r>
    </w:p>
    <w:p w14:paraId="27359D81" w14:textId="77777777" w:rsidR="00625247" w:rsidRPr="009A516F" w:rsidRDefault="00625247" w:rsidP="00625247">
      <w:pPr>
        <w:pStyle w:val="2"/>
        <w:ind w:firstLine="708"/>
        <w:rPr>
          <w:sz w:val="22"/>
          <w:szCs w:val="22"/>
        </w:rPr>
      </w:pPr>
      <w:r w:rsidRPr="009A516F">
        <w:rPr>
          <w:sz w:val="22"/>
          <w:szCs w:val="22"/>
        </w:rPr>
        <w:t>Если участником долевого строительства является гражданин, предусмотренная настоящ</w:t>
      </w:r>
      <w:r>
        <w:rPr>
          <w:sz w:val="22"/>
          <w:szCs w:val="22"/>
        </w:rPr>
        <w:t>им</w:t>
      </w:r>
      <w:r w:rsidRPr="009A516F">
        <w:rPr>
          <w:sz w:val="22"/>
          <w:szCs w:val="22"/>
        </w:rPr>
        <w:t xml:space="preserve"> </w:t>
      </w:r>
      <w:r>
        <w:rPr>
          <w:sz w:val="22"/>
          <w:szCs w:val="22"/>
        </w:rPr>
        <w:t>пунктом Договора</w:t>
      </w:r>
      <w:r w:rsidRPr="009A516F">
        <w:rPr>
          <w:sz w:val="22"/>
          <w:szCs w:val="22"/>
        </w:rPr>
        <w:t xml:space="preserve"> неустойка (пени) уплачивается </w:t>
      </w:r>
      <w:r>
        <w:rPr>
          <w:sz w:val="22"/>
          <w:szCs w:val="22"/>
        </w:rPr>
        <w:t>З</w:t>
      </w:r>
      <w:r w:rsidRPr="009A516F">
        <w:rPr>
          <w:sz w:val="22"/>
          <w:szCs w:val="22"/>
        </w:rPr>
        <w:t xml:space="preserve">астройщиком в двойном размере. </w:t>
      </w:r>
    </w:p>
    <w:p w14:paraId="4EE82F50" w14:textId="77777777" w:rsidR="00625247" w:rsidRPr="00230CF5" w:rsidRDefault="00625247" w:rsidP="00625247">
      <w:pPr>
        <w:pStyle w:val="2"/>
        <w:ind w:firstLine="708"/>
        <w:rPr>
          <w:sz w:val="22"/>
          <w:szCs w:val="22"/>
        </w:rPr>
      </w:pPr>
      <w:r w:rsidRPr="009A516F">
        <w:rPr>
          <w:sz w:val="22"/>
          <w:szCs w:val="22"/>
        </w:rPr>
        <w:t xml:space="preserve">В случае нарушения предусмотренного </w:t>
      </w:r>
      <w:r>
        <w:rPr>
          <w:sz w:val="22"/>
          <w:szCs w:val="22"/>
        </w:rPr>
        <w:t>Д</w:t>
      </w:r>
      <w:r w:rsidRPr="009A516F">
        <w:rPr>
          <w:sz w:val="22"/>
          <w:szCs w:val="22"/>
        </w:rPr>
        <w:t xml:space="preserve">оговором срока передачи </w:t>
      </w:r>
      <w:r>
        <w:rPr>
          <w:sz w:val="22"/>
          <w:szCs w:val="22"/>
        </w:rPr>
        <w:t>У</w:t>
      </w:r>
      <w:r w:rsidRPr="009A516F">
        <w:rPr>
          <w:sz w:val="22"/>
          <w:szCs w:val="22"/>
        </w:rPr>
        <w:t xml:space="preserve">частнику долевого строительства объекта долевого строительства вследствие уклонения </w:t>
      </w:r>
      <w:r>
        <w:rPr>
          <w:sz w:val="22"/>
          <w:szCs w:val="22"/>
        </w:rPr>
        <w:t>У</w:t>
      </w:r>
      <w:r w:rsidRPr="009A516F">
        <w:rPr>
          <w:sz w:val="22"/>
          <w:szCs w:val="22"/>
        </w:rPr>
        <w:t xml:space="preserve">частника долевого строительства от подписания передаточного акта или иного документа о передаче </w:t>
      </w:r>
      <w:r>
        <w:rPr>
          <w:sz w:val="22"/>
          <w:szCs w:val="22"/>
        </w:rPr>
        <w:t>О</w:t>
      </w:r>
      <w:r w:rsidRPr="009A516F">
        <w:rPr>
          <w:sz w:val="22"/>
          <w:szCs w:val="22"/>
        </w:rPr>
        <w:t xml:space="preserve">бъекта долевого строительства </w:t>
      </w:r>
      <w:r>
        <w:rPr>
          <w:sz w:val="22"/>
          <w:szCs w:val="22"/>
        </w:rPr>
        <w:t>З</w:t>
      </w:r>
      <w:r w:rsidRPr="00230CF5">
        <w:rPr>
          <w:sz w:val="22"/>
          <w:szCs w:val="22"/>
        </w:rPr>
        <w:t xml:space="preserve">астройщик освобождается от уплаты </w:t>
      </w:r>
      <w:r>
        <w:rPr>
          <w:sz w:val="22"/>
          <w:szCs w:val="22"/>
        </w:rPr>
        <w:t>У</w:t>
      </w:r>
      <w:r w:rsidRPr="00230CF5">
        <w:rPr>
          <w:sz w:val="22"/>
          <w:szCs w:val="22"/>
        </w:rPr>
        <w:t xml:space="preserve">частнику долевого строительства неустойки (пени) при условии надлежащего исполнения </w:t>
      </w:r>
      <w:r>
        <w:rPr>
          <w:sz w:val="22"/>
          <w:szCs w:val="22"/>
        </w:rPr>
        <w:t>З</w:t>
      </w:r>
      <w:r w:rsidRPr="00230CF5">
        <w:rPr>
          <w:sz w:val="22"/>
          <w:szCs w:val="22"/>
        </w:rPr>
        <w:t xml:space="preserve">астройщиком своих обязательств по </w:t>
      </w:r>
      <w:r>
        <w:rPr>
          <w:sz w:val="22"/>
          <w:szCs w:val="22"/>
        </w:rPr>
        <w:t>Д</w:t>
      </w:r>
      <w:r w:rsidRPr="00230CF5">
        <w:rPr>
          <w:sz w:val="22"/>
          <w:szCs w:val="22"/>
        </w:rPr>
        <w:t>оговору.</w:t>
      </w:r>
    </w:p>
    <w:p w14:paraId="3C6BE00D" w14:textId="77777777" w:rsidR="00625247" w:rsidRPr="00230CF5" w:rsidRDefault="00625247" w:rsidP="00625247">
      <w:pPr>
        <w:pStyle w:val="2"/>
        <w:ind w:firstLine="708"/>
        <w:rPr>
          <w:sz w:val="22"/>
          <w:szCs w:val="22"/>
        </w:rPr>
      </w:pPr>
      <w:r w:rsidRPr="00230CF5">
        <w:rPr>
          <w:sz w:val="22"/>
          <w:szCs w:val="22"/>
        </w:rPr>
        <w:t>6.6. В случае нарушения Участником долевого строительства условий п.4.2.4. Договора, последний возмещает Застройщику убытки в размере сметной стоимости восстановительного ремонта Квартиры, рассчитанной Застройщиком.</w:t>
      </w:r>
    </w:p>
    <w:p w14:paraId="117F1590" w14:textId="77777777" w:rsidR="00625247" w:rsidRPr="00230CF5" w:rsidRDefault="00625247" w:rsidP="00625247">
      <w:pPr>
        <w:pStyle w:val="2"/>
        <w:ind w:firstLine="708"/>
        <w:rPr>
          <w:sz w:val="22"/>
          <w:szCs w:val="22"/>
        </w:rPr>
      </w:pPr>
      <w:r w:rsidRPr="00230CF5">
        <w:rPr>
          <w:sz w:val="22"/>
          <w:szCs w:val="22"/>
        </w:rPr>
        <w:t>6.7. 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Стороны не могли ни предвидеть, ни предотвратить разумными мерами, в том числе таких как: пожар, наводнение, землетрясение и другие стихийные бедствия, забастовка, война, военные действия любого характера, блокада, гражданские волнения и беспорядки.</w:t>
      </w:r>
    </w:p>
    <w:p w14:paraId="536AE9B0" w14:textId="77777777" w:rsidR="00625247" w:rsidRPr="00230CF5" w:rsidRDefault="00625247" w:rsidP="00625247">
      <w:pPr>
        <w:pStyle w:val="2"/>
        <w:ind w:firstLine="708"/>
        <w:rPr>
          <w:sz w:val="22"/>
          <w:szCs w:val="22"/>
        </w:rPr>
      </w:pPr>
      <w:r w:rsidRPr="00230CF5">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и/или их последствия.</w:t>
      </w:r>
    </w:p>
    <w:p w14:paraId="4793DD81" w14:textId="77777777" w:rsidR="00625247" w:rsidRPr="00230CF5" w:rsidRDefault="00625247" w:rsidP="00625247">
      <w:pPr>
        <w:pStyle w:val="2"/>
        <w:ind w:firstLine="708"/>
        <w:rPr>
          <w:sz w:val="22"/>
          <w:szCs w:val="22"/>
        </w:rPr>
      </w:pPr>
      <w:r w:rsidRPr="00230CF5">
        <w:rPr>
          <w:sz w:val="22"/>
          <w:szCs w:val="22"/>
        </w:rPr>
        <w:t xml:space="preserve">В случае наступления обстоятельств непреодолимой силы Сторона, для которой они наступили, письменно уведомляет о них противоположную Сторону в десятидневный срок со дня наступления таких обстоятельств. </w:t>
      </w:r>
    </w:p>
    <w:p w14:paraId="0EA56C2B" w14:textId="77777777" w:rsidR="00625247" w:rsidRPr="00887610" w:rsidRDefault="00625247" w:rsidP="00625247">
      <w:pPr>
        <w:ind w:firstLine="720"/>
        <w:jc w:val="both"/>
        <w:rPr>
          <w:rFonts w:ascii="Times New Roman" w:hAnsi="Times New Roman" w:cs="Times New Roman"/>
          <w:sz w:val="22"/>
          <w:szCs w:val="22"/>
        </w:rPr>
      </w:pPr>
      <w:r w:rsidRPr="00230CF5">
        <w:rPr>
          <w:rFonts w:ascii="Times New Roman" w:hAnsi="Times New Roman" w:cs="Times New Roman"/>
          <w:color w:val="000000"/>
          <w:sz w:val="22"/>
          <w:szCs w:val="22"/>
        </w:rPr>
        <w:t xml:space="preserve">Если обстоятельства непреодолимой силы длятся более 6 (шести) месяцев, Сторона вправе отказаться от продолжения </w:t>
      </w:r>
      <w:r w:rsidRPr="00230CF5">
        <w:rPr>
          <w:rFonts w:ascii="Times New Roman" w:hAnsi="Times New Roman" w:cs="Times New Roman"/>
          <w:sz w:val="22"/>
          <w:szCs w:val="22"/>
        </w:rPr>
        <w:t xml:space="preserve">настоящего </w:t>
      </w:r>
      <w:r w:rsidRPr="00230CF5">
        <w:rPr>
          <w:rFonts w:ascii="Times New Roman" w:hAnsi="Times New Roman" w:cs="Times New Roman"/>
          <w:color w:val="000000"/>
          <w:sz w:val="22"/>
          <w:szCs w:val="22"/>
        </w:rPr>
        <w:t xml:space="preserve">Договора без </w:t>
      </w:r>
      <w:r w:rsidRPr="00887610">
        <w:rPr>
          <w:rFonts w:ascii="Times New Roman" w:hAnsi="Times New Roman" w:cs="Times New Roman"/>
          <w:color w:val="000000"/>
          <w:sz w:val="22"/>
          <w:szCs w:val="22"/>
        </w:rPr>
        <w:t xml:space="preserve">уплаты штрафов и (или) неустоек, приняв все возможные меры по проведению взаимных расчетов и уменьшению ущерба, понесенного другой Стороной. </w:t>
      </w:r>
    </w:p>
    <w:p w14:paraId="7B3359FA" w14:textId="77777777" w:rsidR="00625247" w:rsidRPr="00887610" w:rsidRDefault="00625247" w:rsidP="00625247">
      <w:pPr>
        <w:shd w:val="clear" w:color="auto" w:fill="FFFFFF"/>
        <w:tabs>
          <w:tab w:val="left" w:pos="725"/>
        </w:tabs>
        <w:jc w:val="both"/>
        <w:rPr>
          <w:rFonts w:ascii="Times New Roman" w:hAnsi="Times New Roman" w:cs="Times New Roman"/>
          <w:sz w:val="22"/>
          <w:szCs w:val="22"/>
        </w:rPr>
      </w:pPr>
      <w:r w:rsidRPr="00887610">
        <w:rPr>
          <w:rFonts w:ascii="Times New Roman" w:hAnsi="Times New Roman" w:cs="Times New Roman"/>
          <w:sz w:val="22"/>
          <w:szCs w:val="22"/>
        </w:rPr>
        <w:tab/>
        <w:t>6.8 Сторона, нарушившая свои обязательства по настоящему Договору, освобождается от ответственности за неисполнение или ненадлежащее исполнение обязательств, если они вызваны противоправными действиями другой Стороны.</w:t>
      </w:r>
    </w:p>
    <w:p w14:paraId="7C0FBA09" w14:textId="77777777" w:rsidR="00625247" w:rsidRPr="00887610" w:rsidRDefault="00625247" w:rsidP="00625247">
      <w:pPr>
        <w:pStyle w:val="2"/>
        <w:tabs>
          <w:tab w:val="left" w:pos="0"/>
        </w:tabs>
        <w:rPr>
          <w:b/>
          <w:bCs/>
          <w:spacing w:val="-1"/>
          <w:sz w:val="22"/>
          <w:szCs w:val="22"/>
        </w:rPr>
      </w:pPr>
      <w:r w:rsidRPr="00887610">
        <w:rPr>
          <w:b/>
          <w:sz w:val="22"/>
          <w:szCs w:val="22"/>
        </w:rPr>
        <w:tab/>
      </w:r>
    </w:p>
    <w:p w14:paraId="0260F2F8" w14:textId="77777777" w:rsidR="00625247" w:rsidRPr="00887610" w:rsidRDefault="00625247" w:rsidP="00625247">
      <w:pPr>
        <w:shd w:val="clear" w:color="auto" w:fill="FFFFFF"/>
        <w:jc w:val="center"/>
        <w:rPr>
          <w:rFonts w:ascii="Times New Roman" w:hAnsi="Times New Roman" w:cs="Times New Roman"/>
          <w:b/>
          <w:bCs/>
          <w:iCs/>
          <w:spacing w:val="-1"/>
          <w:sz w:val="22"/>
          <w:szCs w:val="22"/>
        </w:rPr>
      </w:pPr>
      <w:r w:rsidRPr="00887610">
        <w:rPr>
          <w:rFonts w:ascii="Times New Roman" w:hAnsi="Times New Roman" w:cs="Times New Roman"/>
          <w:b/>
          <w:bCs/>
          <w:spacing w:val="-1"/>
          <w:sz w:val="22"/>
          <w:szCs w:val="22"/>
        </w:rPr>
        <w:t>Статья 7</w:t>
      </w:r>
      <w:r w:rsidRPr="00887610">
        <w:rPr>
          <w:rFonts w:ascii="Times New Roman" w:hAnsi="Times New Roman" w:cs="Times New Roman"/>
          <w:iCs/>
          <w:spacing w:val="-1"/>
          <w:sz w:val="22"/>
          <w:szCs w:val="22"/>
        </w:rPr>
        <w:t xml:space="preserve">. </w:t>
      </w:r>
      <w:r w:rsidRPr="00887610">
        <w:rPr>
          <w:rFonts w:ascii="Times New Roman" w:hAnsi="Times New Roman" w:cs="Times New Roman"/>
          <w:b/>
          <w:bCs/>
          <w:iCs/>
          <w:spacing w:val="-1"/>
          <w:sz w:val="22"/>
          <w:szCs w:val="22"/>
        </w:rPr>
        <w:t xml:space="preserve">ДЕЙСТВИЕ </w:t>
      </w:r>
      <w:r w:rsidRPr="00887610">
        <w:rPr>
          <w:rFonts w:ascii="Times New Roman" w:hAnsi="Times New Roman" w:cs="Times New Roman"/>
          <w:b/>
          <w:iCs/>
          <w:spacing w:val="-1"/>
          <w:sz w:val="22"/>
          <w:szCs w:val="22"/>
        </w:rPr>
        <w:t xml:space="preserve">И </w:t>
      </w:r>
      <w:r w:rsidRPr="00887610">
        <w:rPr>
          <w:rFonts w:ascii="Times New Roman" w:hAnsi="Times New Roman" w:cs="Times New Roman"/>
          <w:b/>
          <w:bCs/>
          <w:iCs/>
          <w:spacing w:val="-1"/>
          <w:sz w:val="22"/>
          <w:szCs w:val="22"/>
        </w:rPr>
        <w:t>РАСТОРЖЕНИЕ ДОГОВОРА</w:t>
      </w:r>
    </w:p>
    <w:p w14:paraId="5C55C5C5" w14:textId="77777777" w:rsidR="00625247" w:rsidRPr="00887610" w:rsidRDefault="00625247" w:rsidP="00625247">
      <w:pPr>
        <w:shd w:val="clear" w:color="auto" w:fill="FFFFFF"/>
        <w:tabs>
          <w:tab w:val="left" w:pos="0"/>
        </w:tabs>
        <w:jc w:val="both"/>
        <w:rPr>
          <w:rFonts w:ascii="Times New Roman" w:hAnsi="Times New Roman" w:cs="Times New Roman"/>
          <w:spacing w:val="-10"/>
          <w:sz w:val="22"/>
          <w:szCs w:val="22"/>
        </w:rPr>
      </w:pPr>
      <w:r w:rsidRPr="00887610">
        <w:rPr>
          <w:rFonts w:ascii="Times New Roman" w:hAnsi="Times New Roman" w:cs="Times New Roman"/>
          <w:sz w:val="22"/>
          <w:szCs w:val="22"/>
        </w:rPr>
        <w:tab/>
        <w:t xml:space="preserve">7.1. Настоящий Договор и уступка прав требования по Договору подлежат государственной </w:t>
      </w:r>
      <w:r w:rsidRPr="00887610">
        <w:rPr>
          <w:rFonts w:ascii="Times New Roman" w:hAnsi="Times New Roman" w:cs="Times New Roman"/>
          <w:spacing w:val="-1"/>
          <w:sz w:val="22"/>
          <w:szCs w:val="22"/>
        </w:rPr>
        <w:t xml:space="preserve">регистрации в органах, осуществляющих государственную регистрацию прав на недвижимость и </w:t>
      </w:r>
      <w:r w:rsidRPr="00887610">
        <w:rPr>
          <w:rFonts w:ascii="Times New Roman" w:hAnsi="Times New Roman" w:cs="Times New Roman"/>
          <w:sz w:val="22"/>
          <w:szCs w:val="22"/>
        </w:rPr>
        <w:t>сделок с ним.</w:t>
      </w:r>
    </w:p>
    <w:p w14:paraId="619100D1" w14:textId="77777777" w:rsidR="00625247" w:rsidRPr="00887610" w:rsidRDefault="00625247" w:rsidP="00625247">
      <w:pPr>
        <w:shd w:val="clear" w:color="auto" w:fill="FFFFFF"/>
        <w:tabs>
          <w:tab w:val="left" w:pos="0"/>
        </w:tabs>
        <w:jc w:val="both"/>
        <w:rPr>
          <w:rFonts w:ascii="Times New Roman" w:hAnsi="Times New Roman" w:cs="Times New Roman"/>
          <w:sz w:val="22"/>
          <w:szCs w:val="22"/>
        </w:rPr>
      </w:pPr>
      <w:r w:rsidRPr="00887610">
        <w:rPr>
          <w:rFonts w:ascii="Times New Roman" w:hAnsi="Times New Roman" w:cs="Times New Roman"/>
          <w:sz w:val="22"/>
          <w:szCs w:val="22"/>
        </w:rPr>
        <w:tab/>
        <w:t>7.2. Договор считается заключенным с момента его государственной регистрации и действует до полного и надлежащего исполнения сторонами всех обязательств по нему.</w:t>
      </w:r>
    </w:p>
    <w:p w14:paraId="12D93223" w14:textId="77777777" w:rsidR="00625247" w:rsidRPr="00887610" w:rsidRDefault="00625247" w:rsidP="00625247">
      <w:pPr>
        <w:pStyle w:val="1"/>
        <w:shd w:val="clear" w:color="auto" w:fill="auto"/>
        <w:tabs>
          <w:tab w:val="left" w:pos="709"/>
        </w:tabs>
        <w:spacing w:before="0" w:after="0" w:line="240" w:lineRule="auto"/>
        <w:ind w:right="20"/>
        <w:rPr>
          <w:rFonts w:ascii="Times New Roman" w:hAnsi="Times New Roman" w:cs="Times New Roman"/>
          <w:spacing w:val="0"/>
          <w:sz w:val="22"/>
          <w:szCs w:val="22"/>
        </w:rPr>
      </w:pPr>
      <w:r w:rsidRPr="00887610">
        <w:rPr>
          <w:rFonts w:ascii="Times New Roman" w:hAnsi="Times New Roman" w:cs="Times New Roman"/>
          <w:spacing w:val="0"/>
          <w:sz w:val="22"/>
          <w:szCs w:val="22"/>
        </w:rPr>
        <w:tab/>
        <w:t xml:space="preserve">7.3. Стороны пришли к соглашению о том, что совместно предпримут действия по подаче на государственную регистрацию настоящего договора в срок, не позднее 7 (семи) рабочих дней с даты его подписания. Застройщик вправе осуществить действия по регистрации настоящего Договора от имени Участника долевого строительства при условии выдачи Участником долевого строительства соответствующей доверенности представителю Застройщика. </w:t>
      </w:r>
    </w:p>
    <w:p w14:paraId="316524E2" w14:textId="77777777" w:rsidR="00625247" w:rsidRPr="00887610" w:rsidRDefault="00625247" w:rsidP="00625247">
      <w:pPr>
        <w:pStyle w:val="1"/>
        <w:shd w:val="clear" w:color="auto" w:fill="auto"/>
        <w:tabs>
          <w:tab w:val="left" w:pos="709"/>
        </w:tabs>
        <w:spacing w:before="0" w:after="0" w:line="240" w:lineRule="auto"/>
        <w:ind w:right="20"/>
        <w:rPr>
          <w:rFonts w:ascii="Times New Roman" w:hAnsi="Times New Roman" w:cs="Times New Roman"/>
          <w:spacing w:val="0"/>
          <w:sz w:val="22"/>
          <w:szCs w:val="22"/>
        </w:rPr>
      </w:pPr>
      <w:r w:rsidRPr="00887610">
        <w:rPr>
          <w:rFonts w:ascii="Times New Roman" w:hAnsi="Times New Roman" w:cs="Times New Roman"/>
          <w:spacing w:val="0"/>
          <w:sz w:val="22"/>
          <w:szCs w:val="22"/>
        </w:rPr>
        <w:tab/>
        <w:t>Если Участник долевого строительства в течение 30 дней с момента подписания настоящего договора не предпримет действий по самостоятельной или совместной с представителем Застройщика явке в регистрирующий орган со всеми требующимися от него документами для регистрации настоящего договора, Застройщик будет вправе считать настоящий договор незаключённым и не связывающим его какими-либо обязательствами, в том числе обязательствами по подаче на регистрацию настоящего договора, и Застройщик вправе будет заключить (и зарегистрировать) аналогичный договор на Квартиру, указанный в п.1.2 настоящего договора, с любым третьим лицом.</w:t>
      </w:r>
    </w:p>
    <w:p w14:paraId="1044C679" w14:textId="77777777" w:rsidR="00625247" w:rsidRPr="00887610" w:rsidRDefault="00625247" w:rsidP="00625247">
      <w:pPr>
        <w:shd w:val="clear" w:color="auto" w:fill="FFFFFF"/>
        <w:ind w:firstLine="708"/>
        <w:jc w:val="both"/>
        <w:rPr>
          <w:rFonts w:ascii="Times New Roman" w:hAnsi="Times New Roman" w:cs="Times New Roman"/>
          <w:sz w:val="22"/>
          <w:szCs w:val="22"/>
        </w:rPr>
      </w:pPr>
      <w:r w:rsidRPr="00887610">
        <w:rPr>
          <w:rFonts w:ascii="Times New Roman" w:hAnsi="Times New Roman" w:cs="Times New Roman"/>
          <w:sz w:val="22"/>
          <w:szCs w:val="22"/>
        </w:rPr>
        <w:t xml:space="preserve">7.4. Настоящий Договор может быть расторгнут в любое время по взаимному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 </w:t>
      </w:r>
    </w:p>
    <w:p w14:paraId="397ED7AA" w14:textId="77777777" w:rsidR="00625247" w:rsidRPr="00887610" w:rsidRDefault="00625247" w:rsidP="00625247">
      <w:pPr>
        <w:shd w:val="clear" w:color="auto" w:fill="FFFFFF"/>
        <w:ind w:firstLine="708"/>
        <w:jc w:val="both"/>
        <w:rPr>
          <w:rFonts w:ascii="Times New Roman" w:hAnsi="Times New Roman" w:cs="Times New Roman"/>
          <w:sz w:val="22"/>
          <w:szCs w:val="22"/>
        </w:rPr>
      </w:pPr>
      <w:r w:rsidRPr="00887610">
        <w:rPr>
          <w:rFonts w:ascii="Times New Roman" w:hAnsi="Times New Roman" w:cs="Times New Roman"/>
          <w:sz w:val="22"/>
          <w:szCs w:val="22"/>
        </w:rPr>
        <w:t>7.5. Расторжение заключенного Договора в результате одностороннего отказа Участника долевого строительства или Застройщика от его исполнения возможно только в случаях, прямо предусмотренных статьей 9 Закона№214-ФЗ.</w:t>
      </w:r>
    </w:p>
    <w:p w14:paraId="52246814" w14:textId="77777777" w:rsidR="00625247" w:rsidRPr="00887610" w:rsidRDefault="00625247" w:rsidP="00625247">
      <w:pPr>
        <w:shd w:val="clear" w:color="auto" w:fill="FFFFFF"/>
        <w:ind w:firstLine="708"/>
        <w:jc w:val="both"/>
        <w:rPr>
          <w:rFonts w:ascii="Times New Roman" w:hAnsi="Times New Roman" w:cs="Times New Roman"/>
          <w:sz w:val="22"/>
          <w:szCs w:val="22"/>
        </w:rPr>
      </w:pPr>
      <w:r w:rsidRPr="00887610">
        <w:rPr>
          <w:rFonts w:ascii="Times New Roman" w:hAnsi="Times New Roman" w:cs="Times New Roman"/>
          <w:sz w:val="22"/>
          <w:szCs w:val="22"/>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№214-ФЗ требованиям, Участник долевого строительства не имеет права на односторонний отказ от исполнения договора во внесудебном порядке.</w:t>
      </w:r>
    </w:p>
    <w:p w14:paraId="59B9A081" w14:textId="77777777" w:rsidR="00625247" w:rsidRPr="00887610" w:rsidRDefault="00625247" w:rsidP="00625247">
      <w:pPr>
        <w:shd w:val="clear" w:color="auto" w:fill="FFFFFF"/>
        <w:tabs>
          <w:tab w:val="left" w:pos="0"/>
        </w:tabs>
        <w:ind w:firstLine="709"/>
        <w:jc w:val="both"/>
        <w:rPr>
          <w:rFonts w:ascii="Times New Roman" w:hAnsi="Times New Roman" w:cs="Times New Roman"/>
          <w:sz w:val="22"/>
          <w:szCs w:val="22"/>
        </w:rPr>
      </w:pPr>
      <w:r w:rsidRPr="00887610">
        <w:rPr>
          <w:rFonts w:ascii="Times New Roman" w:hAnsi="Times New Roman" w:cs="Times New Roman"/>
          <w:sz w:val="22"/>
          <w:szCs w:val="22"/>
        </w:rPr>
        <w:t>7.6. В случае наличия оснований для одностороннего отказа Застройщика от исполнения Договора, предусмотренных п. 6.2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предупреждения о необходимости надлежащего исполнения соответствующей обязанности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названного в данном пункте предупреждения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w:t>
      </w:r>
    </w:p>
    <w:p w14:paraId="414F5B84" w14:textId="77777777" w:rsidR="00625247" w:rsidRPr="00887610" w:rsidRDefault="00625247" w:rsidP="00625247">
      <w:pPr>
        <w:shd w:val="clear" w:color="auto" w:fill="FFFFFF"/>
        <w:tabs>
          <w:tab w:val="left" w:pos="0"/>
        </w:tabs>
        <w:ind w:firstLine="709"/>
        <w:jc w:val="both"/>
        <w:rPr>
          <w:rFonts w:ascii="Times New Roman" w:hAnsi="Times New Roman" w:cs="Times New Roman"/>
          <w:sz w:val="22"/>
          <w:szCs w:val="22"/>
        </w:rPr>
      </w:pPr>
      <w:r w:rsidRPr="00887610">
        <w:rPr>
          <w:rFonts w:ascii="Times New Roman" w:hAnsi="Times New Roman" w:cs="Times New Roman"/>
          <w:sz w:val="22"/>
          <w:szCs w:val="22"/>
        </w:rPr>
        <w:t xml:space="preserve"> В этом случае Застройщик направляет Участнику долевого строительства по почте заказным письмом с описью вложения уведомление об одностороннем отказе от исполнения Договора. Настоящий Договор считается расторгнутым со дня направления Участнику долевого строительства такого уведомления.</w:t>
      </w:r>
    </w:p>
    <w:p w14:paraId="1C76AAF3" w14:textId="77777777" w:rsidR="00625247" w:rsidRPr="00887610" w:rsidRDefault="00625247" w:rsidP="00625247">
      <w:pPr>
        <w:shd w:val="clear" w:color="auto" w:fill="FFFFFF"/>
        <w:tabs>
          <w:tab w:val="left" w:pos="0"/>
        </w:tabs>
        <w:ind w:firstLine="709"/>
        <w:jc w:val="both"/>
        <w:rPr>
          <w:rFonts w:ascii="Times New Roman" w:hAnsi="Times New Roman" w:cs="Times New Roman"/>
          <w:sz w:val="22"/>
          <w:szCs w:val="22"/>
        </w:rPr>
      </w:pPr>
      <w:r w:rsidRPr="00887610">
        <w:rPr>
          <w:rFonts w:ascii="Times New Roman" w:hAnsi="Times New Roman" w:cs="Times New Roman"/>
          <w:sz w:val="22"/>
          <w:szCs w:val="22"/>
        </w:rPr>
        <w:t>7.7.  При расторжении договора участия в долевом строительстве или при отказе от договора участия в долевом строительстве в одностороннем порядке договор счета эскроу прекращается. Денежные средства со счета эскроу на основании полученных Банком (эскроу-агентом) сведений о погашении записи о государственной регистрации настоящего Договора, содержащихся в Едином государственном реестре недвижимости, подлежат возврату в соответствии с ч.8 ст. 15.5 Федерального закона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F88F782" w14:textId="77777777" w:rsidR="00625247" w:rsidRPr="00887610" w:rsidRDefault="00625247" w:rsidP="00625247">
      <w:pPr>
        <w:shd w:val="clear" w:color="auto" w:fill="FFFFFF"/>
        <w:tabs>
          <w:tab w:val="left" w:pos="0"/>
        </w:tabs>
        <w:ind w:firstLine="709"/>
        <w:jc w:val="both"/>
        <w:rPr>
          <w:rFonts w:ascii="Times New Roman" w:hAnsi="Times New Roman" w:cs="Times New Roman"/>
          <w:sz w:val="22"/>
          <w:szCs w:val="22"/>
        </w:rPr>
      </w:pPr>
      <w:r w:rsidRPr="00887610">
        <w:rPr>
          <w:rFonts w:ascii="Times New Roman" w:hAnsi="Times New Roman" w:cs="Times New Roman"/>
          <w:sz w:val="22"/>
          <w:szCs w:val="22"/>
        </w:rPr>
        <w:t xml:space="preserve">7.8. В случае отказа уполномоченного банка от заключения договора счета эскроу с лицом, являющимся стороной договора участия в долевом строительстве, расторжения уполномоченным банком договора счета эскроу с клиентом, являющимся стороной договора участия в долевом строительстве, по основаниям, указанным в </w:t>
      </w:r>
      <w:hyperlink r:id="rId10">
        <w:r w:rsidRPr="00887610">
          <w:rPr>
            <w:rFonts w:ascii="Times New Roman" w:hAnsi="Times New Roman" w:cs="Times New Roman"/>
            <w:sz w:val="22"/>
            <w:szCs w:val="22"/>
          </w:rPr>
          <w:t>пункте 5.2 статьи 7</w:t>
        </w:r>
      </w:hyperlink>
      <w:r w:rsidRPr="00887610">
        <w:rPr>
          <w:rFonts w:ascii="Times New Roman" w:hAnsi="Times New Roman" w:cs="Times New Roman"/>
          <w:sz w:val="22"/>
          <w:szCs w:val="22"/>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1">
        <w:r w:rsidRPr="00887610">
          <w:rPr>
            <w:rFonts w:ascii="Times New Roman" w:hAnsi="Times New Roman" w:cs="Times New Roman"/>
            <w:sz w:val="22"/>
            <w:szCs w:val="22"/>
          </w:rPr>
          <w:t>частями 3</w:t>
        </w:r>
      </w:hyperlink>
      <w:r w:rsidRPr="00887610">
        <w:rPr>
          <w:rFonts w:ascii="Times New Roman" w:hAnsi="Times New Roman" w:cs="Times New Roman"/>
          <w:sz w:val="22"/>
          <w:szCs w:val="22"/>
        </w:rPr>
        <w:t xml:space="preserve"> и </w:t>
      </w:r>
      <w:hyperlink r:id="rId12">
        <w:r w:rsidRPr="00887610">
          <w:rPr>
            <w:rFonts w:ascii="Times New Roman" w:hAnsi="Times New Roman" w:cs="Times New Roman"/>
            <w:sz w:val="22"/>
            <w:szCs w:val="22"/>
          </w:rPr>
          <w:t>4 статьи 9</w:t>
        </w:r>
      </w:hyperlink>
      <w:r w:rsidRPr="00887610">
        <w:rPr>
          <w:rFonts w:ascii="Times New Roman" w:hAnsi="Times New Roman" w:cs="Times New Roman"/>
          <w:sz w:val="22"/>
          <w:szCs w:val="22"/>
        </w:rPr>
        <w:t xml:space="preserve"> Федерального закона №115-ФЗ.</w:t>
      </w:r>
    </w:p>
    <w:p w14:paraId="148BF7CB" w14:textId="77777777" w:rsidR="00625247" w:rsidRPr="00887610" w:rsidRDefault="00625247" w:rsidP="00625247">
      <w:pPr>
        <w:shd w:val="clear" w:color="auto" w:fill="FFFFFF"/>
        <w:ind w:firstLine="708"/>
        <w:jc w:val="both"/>
        <w:rPr>
          <w:rFonts w:ascii="Times New Roman" w:hAnsi="Times New Roman" w:cs="Times New Roman"/>
          <w:sz w:val="22"/>
          <w:szCs w:val="22"/>
        </w:rPr>
      </w:pPr>
    </w:p>
    <w:p w14:paraId="58ADD7BF" w14:textId="77777777" w:rsidR="00625247" w:rsidRPr="00887610" w:rsidRDefault="00625247" w:rsidP="00625247">
      <w:pPr>
        <w:shd w:val="clear" w:color="auto" w:fill="FFFFFF"/>
        <w:jc w:val="center"/>
        <w:rPr>
          <w:rFonts w:ascii="Times New Roman" w:hAnsi="Times New Roman" w:cs="Times New Roman"/>
          <w:b/>
          <w:bCs/>
          <w:iCs/>
          <w:spacing w:val="-1"/>
          <w:sz w:val="22"/>
          <w:szCs w:val="22"/>
        </w:rPr>
      </w:pPr>
      <w:r w:rsidRPr="00887610">
        <w:rPr>
          <w:rFonts w:ascii="Times New Roman" w:hAnsi="Times New Roman" w:cs="Times New Roman"/>
          <w:b/>
          <w:bCs/>
          <w:iCs/>
          <w:spacing w:val="-1"/>
          <w:sz w:val="22"/>
          <w:szCs w:val="22"/>
        </w:rPr>
        <w:t>Статья 8. РАЗРЕШЕНИЕ СПОРОВ</w:t>
      </w:r>
    </w:p>
    <w:p w14:paraId="203AB2A6" w14:textId="77777777" w:rsidR="00625247" w:rsidRPr="003553A2" w:rsidRDefault="00625247" w:rsidP="00625247">
      <w:pPr>
        <w:pStyle w:val="ab"/>
        <w:widowControl/>
        <w:numPr>
          <w:ilvl w:val="0"/>
          <w:numId w:val="5"/>
        </w:numPr>
        <w:tabs>
          <w:tab w:val="num" w:pos="0"/>
        </w:tabs>
        <w:suppressAutoHyphens w:val="0"/>
        <w:autoSpaceDE w:val="0"/>
        <w:autoSpaceDN w:val="0"/>
        <w:adjustRightInd w:val="0"/>
        <w:spacing w:line="240" w:lineRule="auto"/>
        <w:ind w:left="0" w:firstLine="709"/>
        <w:jc w:val="both"/>
        <w:rPr>
          <w:rFonts w:ascii="Times New Roman" w:hAnsi="Times New Roman" w:cs="Times New Roman"/>
          <w:sz w:val="22"/>
          <w:szCs w:val="22"/>
          <w:lang w:eastAsia="ru-RU"/>
        </w:rPr>
      </w:pPr>
      <w:r w:rsidRPr="00887610">
        <w:rPr>
          <w:rFonts w:ascii="Times New Roman" w:hAnsi="Times New Roman" w:cs="Times New Roman"/>
          <w:sz w:val="22"/>
          <w:szCs w:val="22"/>
          <w:lang w:eastAsia="ru-RU"/>
        </w:rPr>
        <w:tab/>
        <w:t xml:space="preserve">  Рассмотрение споров по настоящему Договору с соблюдением претензионного порядка обязательно для </w:t>
      </w:r>
      <w:r w:rsidRPr="00887610">
        <w:rPr>
          <w:rFonts w:ascii="Times New Roman" w:hAnsi="Times New Roman" w:cs="Times New Roman"/>
          <w:sz w:val="22"/>
          <w:szCs w:val="22"/>
        </w:rPr>
        <w:t>Участников долевого строительства</w:t>
      </w:r>
      <w:r w:rsidRPr="00887610">
        <w:rPr>
          <w:rFonts w:ascii="Times New Roman" w:hAnsi="Times New Roman" w:cs="Times New Roman"/>
          <w:sz w:val="22"/>
          <w:szCs w:val="22"/>
          <w:lang w:eastAsia="ru-RU"/>
        </w:rPr>
        <w:t xml:space="preserve"> – юридических лиц и индивидуальных предпринимателей. Претензии предъявляются в письменной форме. Претензия рассматривается в течение 30 (тридцати) рабочих дней со дня ее получения. Сообщение о результатах рассмотрения претензии направляется в течение</w:t>
      </w:r>
      <w:r w:rsidRPr="003553A2">
        <w:rPr>
          <w:rFonts w:ascii="Times New Roman" w:hAnsi="Times New Roman" w:cs="Times New Roman"/>
          <w:sz w:val="22"/>
          <w:szCs w:val="22"/>
          <w:lang w:eastAsia="ru-RU"/>
        </w:rPr>
        <w:t xml:space="preserve"> 2 (двух) дней с момента окончания срока рассмотрения претензии.</w:t>
      </w:r>
    </w:p>
    <w:p w14:paraId="06E4523D" w14:textId="77777777" w:rsidR="00625247" w:rsidRPr="003553A2" w:rsidRDefault="00625247" w:rsidP="00625247">
      <w:pPr>
        <w:pStyle w:val="ab"/>
        <w:widowControl/>
        <w:numPr>
          <w:ilvl w:val="0"/>
          <w:numId w:val="5"/>
        </w:numPr>
        <w:tabs>
          <w:tab w:val="num" w:pos="0"/>
        </w:tabs>
        <w:suppressAutoHyphens w:val="0"/>
        <w:autoSpaceDE w:val="0"/>
        <w:autoSpaceDN w:val="0"/>
        <w:adjustRightInd w:val="0"/>
        <w:spacing w:before="220" w:line="240" w:lineRule="auto"/>
        <w:ind w:left="0" w:firstLine="709"/>
        <w:jc w:val="both"/>
        <w:rPr>
          <w:rFonts w:ascii="Times New Roman" w:hAnsi="Times New Roman" w:cs="Times New Roman"/>
          <w:sz w:val="22"/>
          <w:szCs w:val="22"/>
        </w:rPr>
      </w:pPr>
      <w:r w:rsidRPr="003553A2">
        <w:rPr>
          <w:rFonts w:ascii="Times New Roman" w:hAnsi="Times New Roman" w:cs="Times New Roman"/>
          <w:sz w:val="22"/>
          <w:szCs w:val="22"/>
          <w:lang w:eastAsia="ru-RU"/>
        </w:rPr>
        <w:t xml:space="preserve"> </w:t>
      </w:r>
      <w:r w:rsidRPr="003553A2">
        <w:rPr>
          <w:rFonts w:ascii="Times New Roman" w:hAnsi="Times New Roman" w:cs="Times New Roman"/>
          <w:sz w:val="22"/>
          <w:szCs w:val="22"/>
        </w:rPr>
        <w:t>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0033B007" w14:textId="77777777" w:rsidR="00625247" w:rsidRPr="003553A2" w:rsidRDefault="00625247" w:rsidP="00625247">
      <w:pPr>
        <w:pStyle w:val="ab"/>
        <w:widowControl/>
        <w:numPr>
          <w:ilvl w:val="0"/>
          <w:numId w:val="5"/>
        </w:numPr>
        <w:shd w:val="clear" w:color="auto" w:fill="FFFFFF"/>
        <w:tabs>
          <w:tab w:val="num" w:pos="0"/>
        </w:tabs>
        <w:suppressAutoHyphens w:val="0"/>
        <w:autoSpaceDE w:val="0"/>
        <w:autoSpaceDN w:val="0"/>
        <w:adjustRightInd w:val="0"/>
        <w:spacing w:before="220" w:line="240" w:lineRule="auto"/>
        <w:ind w:left="0" w:firstLine="709"/>
        <w:jc w:val="both"/>
        <w:rPr>
          <w:rFonts w:ascii="Times New Roman" w:hAnsi="Times New Roman" w:cs="Times New Roman"/>
          <w:sz w:val="22"/>
          <w:szCs w:val="22"/>
        </w:rPr>
      </w:pPr>
      <w:r w:rsidRPr="003553A2">
        <w:rPr>
          <w:rFonts w:ascii="Times New Roman" w:hAnsi="Times New Roman" w:cs="Times New Roman"/>
          <w:sz w:val="22"/>
          <w:szCs w:val="22"/>
        </w:rPr>
        <w:t xml:space="preserve"> В случае недостижения согласия по спорным вопросам в ходе переговоров споры разрешаются в судебном порядке в соответствии с правилами о подведомственности и подсудности</w:t>
      </w:r>
    </w:p>
    <w:p w14:paraId="59F4A30E" w14:textId="77777777" w:rsidR="00625247" w:rsidRPr="003553A2" w:rsidRDefault="00625247" w:rsidP="00625247">
      <w:pPr>
        <w:pStyle w:val="ab"/>
        <w:widowControl/>
        <w:shd w:val="clear" w:color="auto" w:fill="FFFFFF"/>
        <w:tabs>
          <w:tab w:val="left" w:pos="0"/>
        </w:tabs>
        <w:suppressAutoHyphens w:val="0"/>
        <w:autoSpaceDE w:val="0"/>
        <w:autoSpaceDN w:val="0"/>
        <w:adjustRightInd w:val="0"/>
        <w:spacing w:before="220" w:line="240" w:lineRule="auto"/>
        <w:ind w:left="709"/>
        <w:jc w:val="both"/>
        <w:rPr>
          <w:rFonts w:ascii="Times New Roman" w:hAnsi="Times New Roman" w:cs="Times New Roman"/>
          <w:sz w:val="22"/>
          <w:szCs w:val="22"/>
        </w:rPr>
      </w:pPr>
    </w:p>
    <w:p w14:paraId="192037DE" w14:textId="77777777" w:rsidR="00625247" w:rsidRPr="003553A2" w:rsidRDefault="00625247" w:rsidP="00625247">
      <w:pPr>
        <w:shd w:val="clear" w:color="auto" w:fill="FFFFFF"/>
        <w:jc w:val="center"/>
        <w:rPr>
          <w:rFonts w:ascii="Times New Roman" w:hAnsi="Times New Roman" w:cs="Times New Roman"/>
          <w:b/>
          <w:bCs/>
          <w:iCs/>
          <w:sz w:val="22"/>
          <w:szCs w:val="22"/>
        </w:rPr>
      </w:pPr>
      <w:r w:rsidRPr="003553A2">
        <w:rPr>
          <w:rFonts w:ascii="Times New Roman" w:hAnsi="Times New Roman" w:cs="Times New Roman"/>
          <w:b/>
          <w:bCs/>
          <w:iCs/>
          <w:sz w:val="22"/>
          <w:szCs w:val="22"/>
        </w:rPr>
        <w:t>Статья 9. ПРОЧИЕ ПОЛОЖЕНИЯ</w:t>
      </w:r>
    </w:p>
    <w:p w14:paraId="040BF11B" w14:textId="77777777" w:rsidR="00625247" w:rsidRPr="003553A2" w:rsidRDefault="00625247" w:rsidP="00625247">
      <w:pPr>
        <w:shd w:val="clear" w:color="auto" w:fill="FFFFFF"/>
        <w:tabs>
          <w:tab w:val="left" w:pos="0"/>
        </w:tabs>
        <w:jc w:val="both"/>
        <w:rPr>
          <w:rFonts w:ascii="Times New Roman" w:hAnsi="Times New Roman" w:cs="Times New Roman"/>
          <w:spacing w:val="-1"/>
          <w:sz w:val="22"/>
          <w:szCs w:val="22"/>
        </w:rPr>
      </w:pPr>
      <w:r w:rsidRPr="003553A2">
        <w:rPr>
          <w:rFonts w:ascii="Times New Roman" w:hAnsi="Times New Roman" w:cs="Times New Roman"/>
          <w:sz w:val="22"/>
          <w:szCs w:val="22"/>
        </w:rPr>
        <w:tab/>
        <w:t xml:space="preserve">9.1. Любые изменения и дополнения к настоящему договору действительны, если они совершены в письменной форме, подписаны надлежаще уполномоченными на то представителями сторон, оформлены в виде Дополнительных соглашений, являющихся </w:t>
      </w:r>
      <w:r w:rsidRPr="003553A2">
        <w:rPr>
          <w:rFonts w:ascii="Times New Roman" w:hAnsi="Times New Roman" w:cs="Times New Roman"/>
          <w:spacing w:val="-1"/>
          <w:sz w:val="22"/>
          <w:szCs w:val="22"/>
        </w:rPr>
        <w:t>неотъемлемой частью Договора, и прошли государственную регистрацию.</w:t>
      </w:r>
    </w:p>
    <w:p w14:paraId="592D47CA" w14:textId="77777777" w:rsidR="00625247" w:rsidRPr="003553A2" w:rsidRDefault="00625247" w:rsidP="00625247">
      <w:pPr>
        <w:ind w:firstLine="708"/>
        <w:jc w:val="both"/>
        <w:rPr>
          <w:rFonts w:ascii="Times New Roman" w:hAnsi="Times New Roman" w:cs="Times New Roman"/>
          <w:sz w:val="22"/>
          <w:szCs w:val="22"/>
        </w:rPr>
      </w:pPr>
      <w:r w:rsidRPr="003553A2">
        <w:rPr>
          <w:rFonts w:ascii="Times New Roman" w:hAnsi="Times New Roman" w:cs="Times New Roman"/>
          <w:sz w:val="22"/>
          <w:szCs w:val="22"/>
        </w:rPr>
        <w:t xml:space="preserve">Участник долевого строительства обязан уведомить </w:t>
      </w:r>
      <w:r w:rsidRPr="003553A2">
        <w:rPr>
          <w:rFonts w:ascii="Times New Roman" w:hAnsi="Times New Roman" w:cs="Times New Roman"/>
          <w:iCs/>
          <w:sz w:val="22"/>
          <w:szCs w:val="22"/>
        </w:rPr>
        <w:t>Кредитора</w:t>
      </w:r>
      <w:r w:rsidRPr="003553A2">
        <w:rPr>
          <w:rFonts w:ascii="Times New Roman" w:hAnsi="Times New Roman" w:cs="Times New Roman"/>
          <w:sz w:val="22"/>
          <w:szCs w:val="22"/>
        </w:rPr>
        <w:t xml:space="preserve">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w:t>
      </w:r>
      <w:r w:rsidRPr="003553A2">
        <w:rPr>
          <w:rFonts w:ascii="Times New Roman" w:hAnsi="Times New Roman" w:cs="Times New Roman"/>
          <w:iCs/>
          <w:sz w:val="22"/>
          <w:szCs w:val="22"/>
        </w:rPr>
        <w:t>Кредитора</w:t>
      </w:r>
      <w:r w:rsidRPr="003553A2">
        <w:rPr>
          <w:rFonts w:ascii="Times New Roman" w:hAnsi="Times New Roman" w:cs="Times New Roman"/>
          <w:sz w:val="22"/>
          <w:szCs w:val="22"/>
        </w:rPr>
        <w:t xml:space="preserve"> соответствующего письма с уведомлением о вручении</w:t>
      </w:r>
    </w:p>
    <w:p w14:paraId="3927E5F4" w14:textId="77777777" w:rsidR="00625247" w:rsidRPr="003553A2" w:rsidRDefault="00625247" w:rsidP="00625247">
      <w:pPr>
        <w:shd w:val="clear" w:color="auto" w:fill="FFFFFF"/>
        <w:spacing w:before="10"/>
        <w:ind w:right="86" w:firstLine="708"/>
        <w:jc w:val="both"/>
        <w:rPr>
          <w:rFonts w:ascii="Times New Roman" w:hAnsi="Times New Roman" w:cs="Times New Roman"/>
          <w:spacing w:val="-1"/>
          <w:sz w:val="22"/>
          <w:szCs w:val="22"/>
        </w:rPr>
      </w:pPr>
      <w:r w:rsidRPr="003553A2">
        <w:rPr>
          <w:rFonts w:ascii="Times New Roman" w:hAnsi="Times New Roman" w:cs="Times New Roman"/>
          <w:sz w:val="22"/>
          <w:szCs w:val="22"/>
        </w:rPr>
        <w:t xml:space="preserve">9.2. Вся переписка сторон, включая проекты настоящего Договора, предшествующая </w:t>
      </w:r>
      <w:r w:rsidRPr="003553A2">
        <w:rPr>
          <w:rFonts w:ascii="Times New Roman" w:hAnsi="Times New Roman" w:cs="Times New Roman"/>
          <w:spacing w:val="-1"/>
          <w:sz w:val="22"/>
          <w:szCs w:val="22"/>
        </w:rPr>
        <w:t>подписанию настоящего Договора, утрачивает силу с момента подписания Договора и не может быть принята во внимание при толковании условий Договора и выяснении истинной воли сторон.</w:t>
      </w:r>
    </w:p>
    <w:p w14:paraId="4AAD85C0" w14:textId="77777777" w:rsidR="00625247" w:rsidRPr="003553A2" w:rsidRDefault="00625247" w:rsidP="00625247">
      <w:pPr>
        <w:shd w:val="clear" w:color="auto" w:fill="FFFFFF"/>
        <w:ind w:right="86" w:firstLine="708"/>
        <w:jc w:val="both"/>
        <w:rPr>
          <w:rFonts w:ascii="Times New Roman" w:hAnsi="Times New Roman" w:cs="Times New Roman"/>
          <w:sz w:val="22"/>
          <w:szCs w:val="22"/>
        </w:rPr>
      </w:pPr>
      <w:r w:rsidRPr="003553A2">
        <w:rPr>
          <w:rFonts w:ascii="Times New Roman" w:hAnsi="Times New Roman" w:cs="Times New Roman"/>
          <w:sz w:val="22"/>
          <w:szCs w:val="22"/>
        </w:rPr>
        <w:t>9.3. Стороны обязаны письменно извещать друг друга об изменении своих реквизитов (наименований, фамилии, имени, отчества, паспортных данных, адресов, по которым им можно осуществлять отправку корреспонденции и уведомлений, предусмотренных настоящим договором, банковских реквизитов). В противном случае уведомление, отправленное по адресу, указанному в настоящем договоре, считается отправленным надлежаще.</w:t>
      </w:r>
    </w:p>
    <w:p w14:paraId="7DF0F4DB" w14:textId="77777777" w:rsidR="00625247" w:rsidRPr="003553A2" w:rsidRDefault="00625247" w:rsidP="00625247">
      <w:pPr>
        <w:shd w:val="clear" w:color="auto" w:fill="FFFFFF"/>
        <w:tabs>
          <w:tab w:val="left" w:pos="30"/>
        </w:tabs>
        <w:ind w:left="50" w:firstLine="709"/>
        <w:jc w:val="both"/>
        <w:rPr>
          <w:rFonts w:ascii="Times New Roman" w:hAnsi="Times New Roman" w:cs="Times New Roman"/>
          <w:sz w:val="22"/>
          <w:szCs w:val="22"/>
        </w:rPr>
      </w:pPr>
      <w:r w:rsidRPr="003553A2">
        <w:rPr>
          <w:rFonts w:ascii="Times New Roman" w:hAnsi="Times New Roman" w:cs="Times New Roman"/>
          <w:sz w:val="22"/>
          <w:szCs w:val="22"/>
        </w:rPr>
        <w:t xml:space="preserve">9.4. Участник долевого строительства дает согласие на раздел, объединение или переформирование границ </w:t>
      </w:r>
      <w:r w:rsidR="00002DD8">
        <w:rPr>
          <w:rFonts w:ascii="Times New Roman" w:hAnsi="Times New Roman" w:cs="Times New Roman"/>
          <w:sz w:val="22"/>
          <w:szCs w:val="22"/>
        </w:rPr>
        <w:t xml:space="preserve"> земельных участков: </w:t>
      </w:r>
      <w:r w:rsidR="00002DD8" w:rsidRPr="00311D7D">
        <w:rPr>
          <w:rFonts w:ascii="Times New Roman" w:hAnsi="Times New Roman" w:cs="Times New Roman"/>
          <w:b/>
          <w:bCs/>
          <w:iCs/>
          <w:sz w:val="22"/>
          <w:szCs w:val="22"/>
        </w:rPr>
        <w:t xml:space="preserve">по адресу: г. Санкт-Петербург, Перевозная улица, дом 1, литера Б, </w:t>
      </w:r>
      <w:r w:rsidR="00002DD8" w:rsidRPr="00311D7D">
        <w:rPr>
          <w:rFonts w:ascii="Times New Roman" w:hAnsi="Times New Roman" w:cs="Times New Roman"/>
          <w:sz w:val="22"/>
          <w:szCs w:val="22"/>
        </w:rPr>
        <w:t xml:space="preserve">общей площадью </w:t>
      </w:r>
      <w:r w:rsidR="00002DD8" w:rsidRPr="00311D7D">
        <w:rPr>
          <w:rFonts w:ascii="Times New Roman" w:eastAsia="TimesNewRomanPSMT" w:hAnsi="Times New Roman" w:cs="Times New Roman"/>
          <w:b/>
          <w:bCs/>
          <w:sz w:val="22"/>
          <w:szCs w:val="22"/>
          <w:lang w:eastAsia="en-US"/>
        </w:rPr>
        <w:t xml:space="preserve">34782 </w:t>
      </w:r>
      <w:r w:rsidR="00002DD8" w:rsidRPr="00311D7D">
        <w:rPr>
          <w:rFonts w:ascii="Times New Roman" w:eastAsia="TimesNewRomanPSMT" w:hAnsi="Times New Roman" w:cs="Times New Roman"/>
          <w:sz w:val="22"/>
          <w:szCs w:val="22"/>
          <w:lang w:eastAsia="en-US"/>
        </w:rPr>
        <w:t xml:space="preserve">кв.м., с кадастровым номером </w:t>
      </w:r>
      <w:r w:rsidR="00002DD8" w:rsidRPr="00311D7D">
        <w:rPr>
          <w:rFonts w:ascii="Times New Roman" w:eastAsia="TimesNewRomanPSMT" w:hAnsi="Times New Roman" w:cs="Times New Roman"/>
          <w:b/>
          <w:bCs/>
          <w:sz w:val="22"/>
          <w:szCs w:val="22"/>
          <w:lang w:eastAsia="en-US"/>
        </w:rPr>
        <w:t>78:32:0001005:7</w:t>
      </w:r>
      <w:r w:rsidR="00002DD8" w:rsidRPr="00311D7D">
        <w:rPr>
          <w:rFonts w:ascii="Times New Roman" w:eastAsia="TimesNewRomanPSMT" w:hAnsi="Times New Roman" w:cs="Times New Roman"/>
          <w:sz w:val="22"/>
          <w:szCs w:val="22"/>
          <w:lang w:eastAsia="en-US"/>
        </w:rPr>
        <w:t xml:space="preserve">, </w:t>
      </w:r>
      <w:r w:rsidR="00002DD8" w:rsidRPr="00311D7D">
        <w:rPr>
          <w:rFonts w:ascii="Times New Roman" w:hAnsi="Times New Roman" w:cs="Times New Roman"/>
          <w:sz w:val="22"/>
          <w:szCs w:val="22"/>
        </w:rPr>
        <w:t xml:space="preserve">категория земель – земли населенных пунктов, вид разрешенного использования: многоквартирная жилая застройка (высотная застройка) </w:t>
      </w:r>
      <w:r w:rsidR="00002DD8" w:rsidRPr="00311D7D">
        <w:rPr>
          <w:rFonts w:ascii="Times New Roman" w:eastAsia="TimesNewRomanPSMT" w:hAnsi="Times New Roman" w:cs="Times New Roman"/>
          <w:sz w:val="22"/>
          <w:szCs w:val="22"/>
          <w:lang w:eastAsia="en-US"/>
        </w:rPr>
        <w:t>и</w:t>
      </w:r>
      <w:r w:rsidR="00002DD8" w:rsidRPr="00311D7D">
        <w:rPr>
          <w:rFonts w:ascii="Times New Roman" w:hAnsi="Times New Roman" w:cs="Times New Roman"/>
          <w:sz w:val="22"/>
          <w:szCs w:val="22"/>
        </w:rPr>
        <w:t xml:space="preserve"> </w:t>
      </w:r>
      <w:r w:rsidR="00002DD8" w:rsidRPr="00002DD8">
        <w:rPr>
          <w:rFonts w:ascii="Times New Roman" w:hAnsi="Times New Roman" w:cs="Times New Roman"/>
          <w:b/>
          <w:bCs/>
          <w:sz w:val="22"/>
          <w:szCs w:val="22"/>
        </w:rPr>
        <w:t>по адресу:</w:t>
      </w:r>
      <w:r w:rsidR="00002DD8">
        <w:rPr>
          <w:rFonts w:ascii="Times New Roman" w:hAnsi="Times New Roman" w:cs="Times New Roman"/>
          <w:sz w:val="22"/>
          <w:szCs w:val="22"/>
        </w:rPr>
        <w:t xml:space="preserve"> </w:t>
      </w:r>
      <w:r w:rsidR="00002DD8" w:rsidRPr="00311D7D">
        <w:rPr>
          <w:rFonts w:ascii="Times New Roman" w:hAnsi="Times New Roman" w:cs="Times New Roman"/>
          <w:b/>
          <w:bCs/>
          <w:iCs/>
          <w:sz w:val="22"/>
          <w:szCs w:val="22"/>
        </w:rPr>
        <w:t xml:space="preserve">г. Санкт-Петербург, Перевозная улица, дом 1, литера В, </w:t>
      </w:r>
      <w:r w:rsidR="00002DD8" w:rsidRPr="00311D7D">
        <w:rPr>
          <w:rFonts w:ascii="Times New Roman" w:hAnsi="Times New Roman" w:cs="Times New Roman"/>
          <w:sz w:val="22"/>
          <w:szCs w:val="22"/>
        </w:rPr>
        <w:t xml:space="preserve">на земельном участке общей площадью </w:t>
      </w:r>
      <w:r w:rsidR="00002DD8" w:rsidRPr="00311D7D">
        <w:rPr>
          <w:rFonts w:ascii="Times New Roman" w:eastAsia="TimesNewRomanPSMT" w:hAnsi="Times New Roman" w:cs="Times New Roman"/>
          <w:b/>
          <w:bCs/>
          <w:sz w:val="22"/>
          <w:szCs w:val="22"/>
          <w:lang w:eastAsia="en-US"/>
        </w:rPr>
        <w:t>11740 кв.м.</w:t>
      </w:r>
      <w:r w:rsidR="00002DD8" w:rsidRPr="00311D7D">
        <w:rPr>
          <w:rFonts w:ascii="Times New Roman" w:eastAsia="TimesNewRomanPSMT" w:hAnsi="Times New Roman" w:cs="Times New Roman"/>
          <w:sz w:val="22"/>
          <w:szCs w:val="22"/>
          <w:lang w:eastAsia="en-US"/>
        </w:rPr>
        <w:t xml:space="preserve">, с кадастровым номером </w:t>
      </w:r>
      <w:r w:rsidR="00002DD8" w:rsidRPr="00311D7D">
        <w:rPr>
          <w:rFonts w:ascii="Times New Roman" w:eastAsia="TimesNewRomanPSMT" w:hAnsi="Times New Roman" w:cs="Times New Roman"/>
          <w:b/>
          <w:bCs/>
          <w:sz w:val="22"/>
          <w:szCs w:val="22"/>
          <w:lang w:eastAsia="en-US"/>
        </w:rPr>
        <w:t>78:32:0001005:6</w:t>
      </w:r>
      <w:r w:rsidR="00002DD8" w:rsidRPr="00311D7D">
        <w:rPr>
          <w:rFonts w:ascii="Times New Roman" w:eastAsia="TimesNewRomanPSMT" w:hAnsi="Times New Roman" w:cs="Times New Roman"/>
          <w:sz w:val="22"/>
          <w:szCs w:val="22"/>
          <w:lang w:eastAsia="en-US"/>
        </w:rPr>
        <w:t>,</w:t>
      </w:r>
      <w:r w:rsidR="00002DD8" w:rsidRPr="00311D7D">
        <w:rPr>
          <w:rFonts w:ascii="Times New Roman" w:hAnsi="Times New Roman" w:cs="Times New Roman"/>
          <w:sz w:val="22"/>
          <w:szCs w:val="22"/>
        </w:rPr>
        <w:t xml:space="preserve"> категория земель – земли населенных пунктов, вид разрешенного использования: многоквартирная жилая застройка (высотная застройка)</w:t>
      </w:r>
      <w:r w:rsidRPr="003553A2">
        <w:rPr>
          <w:rFonts w:ascii="Times New Roman" w:hAnsi="Times New Roman" w:cs="Times New Roman"/>
          <w:sz w:val="22"/>
          <w:szCs w:val="22"/>
        </w:rPr>
        <w:t>, изменение вида разрешенного использования Земельного участка, выдел из Земельного участка другого участка необходимого для эксплуатации иных объектов (БКТП и т.п.), построенных Застройщиком и предназначенных для обслуживания, эксплуатации и благоустройства Объекта, на строительство на Земельном участке объектов капитального строительства, предусмотренных проектной документацией Объекта, а также на государственную регистрацию прав собственности Застройщика на любые вновь созданные земельные участки, образованные в результате переформирования вышеуказанного земельного участка.</w:t>
      </w:r>
    </w:p>
    <w:p w14:paraId="1FEE7B28" w14:textId="77777777" w:rsidR="00625247" w:rsidRDefault="00625247" w:rsidP="00625247">
      <w:pPr>
        <w:pStyle w:val="ab"/>
        <w:spacing w:line="240" w:lineRule="auto"/>
        <w:ind w:left="0" w:firstLine="709"/>
        <w:jc w:val="both"/>
        <w:rPr>
          <w:rFonts w:ascii="Times New Roman" w:hAnsi="Times New Roman" w:cs="Times New Roman"/>
          <w:sz w:val="22"/>
          <w:szCs w:val="22"/>
          <w:lang w:eastAsia="ru-RU"/>
        </w:rPr>
      </w:pPr>
      <w:r w:rsidRPr="003553A2">
        <w:rPr>
          <w:rFonts w:ascii="Times New Roman" w:hAnsi="Times New Roman" w:cs="Times New Roman"/>
          <w:sz w:val="22"/>
          <w:szCs w:val="22"/>
          <w:lang w:eastAsia="ru-RU"/>
        </w:rPr>
        <w:t xml:space="preserve">9.5. Участник долевого строительства дает согласие на изменение количества и качества (вида) встроенно-пристроенных помещений, изменение общей площади </w:t>
      </w:r>
      <w:r>
        <w:rPr>
          <w:rFonts w:ascii="Times New Roman" w:hAnsi="Times New Roman" w:cs="Times New Roman"/>
          <w:sz w:val="22"/>
          <w:szCs w:val="22"/>
          <w:lang w:eastAsia="ru-RU"/>
        </w:rPr>
        <w:t xml:space="preserve">жилых, </w:t>
      </w:r>
      <w:r w:rsidRPr="003553A2">
        <w:rPr>
          <w:rFonts w:ascii="Times New Roman" w:hAnsi="Times New Roman" w:cs="Times New Roman"/>
          <w:sz w:val="22"/>
          <w:szCs w:val="22"/>
          <w:lang w:eastAsia="ru-RU"/>
        </w:rPr>
        <w:t>нежилых и вспомогательных помещений в</w:t>
      </w:r>
      <w:r>
        <w:rPr>
          <w:rFonts w:ascii="Times New Roman" w:hAnsi="Times New Roman" w:cs="Times New Roman"/>
          <w:sz w:val="22"/>
          <w:szCs w:val="22"/>
          <w:lang w:eastAsia="ru-RU"/>
        </w:rPr>
        <w:t xml:space="preserve"> Объекте</w:t>
      </w:r>
      <w:r w:rsidRPr="003553A2">
        <w:rPr>
          <w:rFonts w:ascii="Times New Roman" w:hAnsi="Times New Roman" w:cs="Times New Roman"/>
          <w:sz w:val="22"/>
          <w:szCs w:val="22"/>
          <w:lang w:eastAsia="ru-RU"/>
        </w:rPr>
        <w:t>, нежилых помещений,</w:t>
      </w:r>
      <w:r>
        <w:rPr>
          <w:rFonts w:ascii="Times New Roman" w:hAnsi="Times New Roman" w:cs="Times New Roman"/>
          <w:sz w:val="22"/>
          <w:szCs w:val="22"/>
          <w:lang w:eastAsia="ru-RU"/>
        </w:rPr>
        <w:t xml:space="preserve"> жилых помещений, </w:t>
      </w:r>
      <w:r w:rsidRPr="003553A2">
        <w:rPr>
          <w:rFonts w:ascii="Times New Roman" w:hAnsi="Times New Roman" w:cs="Times New Roman"/>
          <w:sz w:val="22"/>
          <w:szCs w:val="22"/>
          <w:lang w:eastAsia="ru-RU"/>
        </w:rPr>
        <w:t xml:space="preserve"> машино-мест здани</w:t>
      </w:r>
      <w:r w:rsidR="004B20FF">
        <w:rPr>
          <w:rFonts w:ascii="Times New Roman" w:hAnsi="Times New Roman" w:cs="Times New Roman"/>
          <w:sz w:val="22"/>
          <w:szCs w:val="22"/>
          <w:lang w:eastAsia="ru-RU"/>
        </w:rPr>
        <w:t>й</w:t>
      </w:r>
      <w:r w:rsidRPr="003553A2">
        <w:rPr>
          <w:rFonts w:ascii="Times New Roman" w:hAnsi="Times New Roman" w:cs="Times New Roman"/>
          <w:sz w:val="22"/>
          <w:szCs w:val="22"/>
          <w:lang w:eastAsia="ru-RU"/>
        </w:rPr>
        <w:t>, расположенн</w:t>
      </w:r>
      <w:r>
        <w:rPr>
          <w:rFonts w:ascii="Times New Roman" w:hAnsi="Times New Roman" w:cs="Times New Roman"/>
          <w:sz w:val="22"/>
          <w:szCs w:val="22"/>
          <w:lang w:eastAsia="ru-RU"/>
        </w:rPr>
        <w:t>ых</w:t>
      </w:r>
      <w:r w:rsidRPr="003553A2">
        <w:rPr>
          <w:rFonts w:ascii="Times New Roman" w:hAnsi="Times New Roman" w:cs="Times New Roman"/>
          <w:sz w:val="22"/>
          <w:szCs w:val="22"/>
          <w:lang w:eastAsia="ru-RU"/>
        </w:rPr>
        <w:t xml:space="preserve"> на </w:t>
      </w:r>
      <w:r w:rsidR="004B20FF">
        <w:rPr>
          <w:rFonts w:ascii="Times New Roman" w:hAnsi="Times New Roman" w:cs="Times New Roman"/>
          <w:sz w:val="22"/>
          <w:szCs w:val="22"/>
        </w:rPr>
        <w:t xml:space="preserve">земельных участках: </w:t>
      </w:r>
      <w:r w:rsidR="004B20FF" w:rsidRPr="00311D7D">
        <w:rPr>
          <w:rFonts w:ascii="Times New Roman" w:hAnsi="Times New Roman" w:cs="Times New Roman"/>
          <w:b/>
          <w:bCs/>
          <w:iCs/>
          <w:sz w:val="22"/>
          <w:szCs w:val="22"/>
        </w:rPr>
        <w:t xml:space="preserve">по адресу: г. Санкт-Петербург, Перевозная улица, дом 1, литера Б, </w:t>
      </w:r>
      <w:r w:rsidR="004B20FF" w:rsidRPr="00311D7D">
        <w:rPr>
          <w:rFonts w:ascii="Times New Roman" w:hAnsi="Times New Roman" w:cs="Times New Roman"/>
          <w:sz w:val="22"/>
          <w:szCs w:val="22"/>
        </w:rPr>
        <w:t xml:space="preserve">общей площадью </w:t>
      </w:r>
      <w:r w:rsidR="004B20FF" w:rsidRPr="00311D7D">
        <w:rPr>
          <w:rFonts w:ascii="Times New Roman" w:eastAsia="TimesNewRomanPSMT" w:hAnsi="Times New Roman" w:cs="Times New Roman"/>
          <w:b/>
          <w:bCs/>
          <w:sz w:val="22"/>
          <w:szCs w:val="22"/>
          <w:lang w:eastAsia="en-US"/>
        </w:rPr>
        <w:t xml:space="preserve">34782 </w:t>
      </w:r>
      <w:r w:rsidR="004B20FF" w:rsidRPr="00311D7D">
        <w:rPr>
          <w:rFonts w:ascii="Times New Roman" w:eastAsia="TimesNewRomanPSMT" w:hAnsi="Times New Roman" w:cs="Times New Roman"/>
          <w:sz w:val="22"/>
          <w:szCs w:val="22"/>
          <w:lang w:eastAsia="en-US"/>
        </w:rPr>
        <w:t xml:space="preserve">кв.м., с кадастровым номером </w:t>
      </w:r>
      <w:r w:rsidR="004B20FF" w:rsidRPr="00311D7D">
        <w:rPr>
          <w:rFonts w:ascii="Times New Roman" w:eastAsia="TimesNewRomanPSMT" w:hAnsi="Times New Roman" w:cs="Times New Roman"/>
          <w:b/>
          <w:bCs/>
          <w:sz w:val="22"/>
          <w:szCs w:val="22"/>
          <w:lang w:eastAsia="en-US"/>
        </w:rPr>
        <w:t>78:32:0001005:7</w:t>
      </w:r>
      <w:r w:rsidR="004B20FF" w:rsidRPr="00311D7D">
        <w:rPr>
          <w:rFonts w:ascii="Times New Roman" w:eastAsia="TimesNewRomanPSMT" w:hAnsi="Times New Roman" w:cs="Times New Roman"/>
          <w:sz w:val="22"/>
          <w:szCs w:val="22"/>
          <w:lang w:eastAsia="en-US"/>
        </w:rPr>
        <w:t>, и</w:t>
      </w:r>
      <w:r w:rsidR="004B20FF" w:rsidRPr="00311D7D">
        <w:rPr>
          <w:rFonts w:ascii="Times New Roman" w:hAnsi="Times New Roman" w:cs="Times New Roman"/>
          <w:sz w:val="22"/>
          <w:szCs w:val="22"/>
        </w:rPr>
        <w:t xml:space="preserve"> </w:t>
      </w:r>
      <w:r w:rsidR="004B20FF" w:rsidRPr="00002DD8">
        <w:rPr>
          <w:rFonts w:ascii="Times New Roman" w:hAnsi="Times New Roman" w:cs="Times New Roman"/>
          <w:b/>
          <w:bCs/>
          <w:sz w:val="22"/>
          <w:szCs w:val="22"/>
        </w:rPr>
        <w:t>по адресу:</w:t>
      </w:r>
      <w:r w:rsidR="004B20FF">
        <w:rPr>
          <w:rFonts w:ascii="Times New Roman" w:hAnsi="Times New Roman" w:cs="Times New Roman"/>
          <w:sz w:val="22"/>
          <w:szCs w:val="22"/>
        </w:rPr>
        <w:t xml:space="preserve"> </w:t>
      </w:r>
      <w:r w:rsidR="004B20FF" w:rsidRPr="00311D7D">
        <w:rPr>
          <w:rFonts w:ascii="Times New Roman" w:hAnsi="Times New Roman" w:cs="Times New Roman"/>
          <w:b/>
          <w:bCs/>
          <w:iCs/>
          <w:sz w:val="22"/>
          <w:szCs w:val="22"/>
        </w:rPr>
        <w:t xml:space="preserve">г. Санкт-Петербург, Перевозная улица, дом 1, литера В, </w:t>
      </w:r>
      <w:r w:rsidR="004B20FF" w:rsidRPr="00311D7D">
        <w:rPr>
          <w:rFonts w:ascii="Times New Roman" w:hAnsi="Times New Roman" w:cs="Times New Roman"/>
          <w:sz w:val="22"/>
          <w:szCs w:val="22"/>
        </w:rPr>
        <w:t xml:space="preserve">на земельном участке общей площадью </w:t>
      </w:r>
      <w:r w:rsidR="004B20FF" w:rsidRPr="00311D7D">
        <w:rPr>
          <w:rFonts w:ascii="Times New Roman" w:eastAsia="TimesNewRomanPSMT" w:hAnsi="Times New Roman" w:cs="Times New Roman"/>
          <w:b/>
          <w:bCs/>
          <w:sz w:val="22"/>
          <w:szCs w:val="22"/>
          <w:lang w:eastAsia="en-US"/>
        </w:rPr>
        <w:t>11740 кв.м.</w:t>
      </w:r>
      <w:r w:rsidR="004B20FF" w:rsidRPr="00311D7D">
        <w:rPr>
          <w:rFonts w:ascii="Times New Roman" w:eastAsia="TimesNewRomanPSMT" w:hAnsi="Times New Roman" w:cs="Times New Roman"/>
          <w:sz w:val="22"/>
          <w:szCs w:val="22"/>
          <w:lang w:eastAsia="en-US"/>
        </w:rPr>
        <w:t xml:space="preserve">, с кадастровым номером </w:t>
      </w:r>
      <w:r w:rsidR="004B20FF" w:rsidRPr="00311D7D">
        <w:rPr>
          <w:rFonts w:ascii="Times New Roman" w:eastAsia="TimesNewRomanPSMT" w:hAnsi="Times New Roman" w:cs="Times New Roman"/>
          <w:b/>
          <w:bCs/>
          <w:sz w:val="22"/>
          <w:szCs w:val="22"/>
          <w:lang w:eastAsia="en-US"/>
        </w:rPr>
        <w:t>78:32:0001005:6</w:t>
      </w:r>
      <w:r>
        <w:rPr>
          <w:rFonts w:ascii="Times New Roman" w:hAnsi="Times New Roman" w:cs="Times New Roman"/>
          <w:sz w:val="22"/>
          <w:szCs w:val="22"/>
          <w:lang w:eastAsia="ru-RU"/>
        </w:rPr>
        <w:t>.</w:t>
      </w:r>
    </w:p>
    <w:p w14:paraId="1AF78247" w14:textId="77777777" w:rsidR="00625247" w:rsidRPr="003553A2" w:rsidRDefault="00625247" w:rsidP="00625247">
      <w:pPr>
        <w:pStyle w:val="210"/>
        <w:shd w:val="clear" w:color="auto" w:fill="auto"/>
        <w:tabs>
          <w:tab w:val="left" w:pos="1120"/>
        </w:tabs>
        <w:spacing w:before="0" w:after="0" w:line="240" w:lineRule="auto"/>
        <w:ind w:firstLine="567"/>
        <w:rPr>
          <w:rFonts w:eastAsia="Times New Roman"/>
          <w:sz w:val="22"/>
          <w:szCs w:val="22"/>
        </w:rPr>
      </w:pPr>
      <w:r w:rsidRPr="003553A2">
        <w:rPr>
          <w:rFonts w:eastAsia="Times New Roman"/>
          <w:sz w:val="22"/>
          <w:szCs w:val="22"/>
        </w:rPr>
        <w:t xml:space="preserve">9.6. Стороны пришли к соглашению, что нарушением условий договора о качестве Объекта долевого строительства, существенным нарушением условий Договора, существенным изменением проектной документации, несогласованным изменением назначения общего имущества, встроенных нежилых помещений, </w:t>
      </w:r>
      <w:r>
        <w:rPr>
          <w:rFonts w:eastAsia="Times New Roman"/>
          <w:sz w:val="22"/>
          <w:szCs w:val="22"/>
        </w:rPr>
        <w:t xml:space="preserve">жилых помещений </w:t>
      </w:r>
      <w:r w:rsidRPr="003553A2">
        <w:rPr>
          <w:rFonts w:eastAsia="Times New Roman"/>
          <w:sz w:val="22"/>
          <w:szCs w:val="22"/>
        </w:rPr>
        <w:t>не является:</w:t>
      </w:r>
    </w:p>
    <w:p w14:paraId="244DA1FB" w14:textId="77777777" w:rsidR="00625247" w:rsidRPr="003553A2" w:rsidRDefault="00625247" w:rsidP="00625247">
      <w:pPr>
        <w:pStyle w:val="210"/>
        <w:numPr>
          <w:ilvl w:val="0"/>
          <w:numId w:val="8"/>
        </w:numPr>
        <w:shd w:val="clear" w:color="auto" w:fill="auto"/>
        <w:tabs>
          <w:tab w:val="left" w:pos="905"/>
        </w:tabs>
        <w:spacing w:before="0" w:after="0" w:line="240" w:lineRule="auto"/>
        <w:ind w:firstLine="780"/>
        <w:rPr>
          <w:rFonts w:eastAsia="Times New Roman"/>
          <w:sz w:val="22"/>
          <w:szCs w:val="22"/>
        </w:rPr>
      </w:pPr>
      <w:r w:rsidRPr="003553A2">
        <w:rPr>
          <w:rFonts w:eastAsia="Times New Roman"/>
          <w:sz w:val="22"/>
          <w:szCs w:val="22"/>
        </w:rPr>
        <w:t>замена видов и типов электрических концевых приборов (в случае если их установка предусмотрена Договором);</w:t>
      </w:r>
    </w:p>
    <w:p w14:paraId="514BD8E6" w14:textId="77777777" w:rsidR="00625247" w:rsidRPr="003553A2" w:rsidRDefault="00625247" w:rsidP="00625247">
      <w:pPr>
        <w:pStyle w:val="210"/>
        <w:numPr>
          <w:ilvl w:val="0"/>
          <w:numId w:val="8"/>
        </w:numPr>
        <w:shd w:val="clear" w:color="auto" w:fill="auto"/>
        <w:tabs>
          <w:tab w:val="left" w:pos="974"/>
        </w:tabs>
        <w:spacing w:before="0" w:after="0" w:line="240" w:lineRule="auto"/>
        <w:ind w:firstLine="780"/>
        <w:rPr>
          <w:rFonts w:eastAsia="Times New Roman"/>
          <w:sz w:val="22"/>
          <w:szCs w:val="22"/>
        </w:rPr>
      </w:pPr>
      <w:r w:rsidRPr="003553A2">
        <w:rPr>
          <w:rFonts w:eastAsia="Times New Roman"/>
          <w:sz w:val="22"/>
          <w:szCs w:val="22"/>
        </w:rPr>
        <w:t>замена видов и типов оконных стеклопакетов;</w:t>
      </w:r>
    </w:p>
    <w:p w14:paraId="65CCCAAA" w14:textId="77777777" w:rsidR="00625247" w:rsidRPr="003553A2" w:rsidRDefault="00625247" w:rsidP="00625247">
      <w:pPr>
        <w:pStyle w:val="210"/>
        <w:numPr>
          <w:ilvl w:val="0"/>
          <w:numId w:val="8"/>
        </w:numPr>
        <w:shd w:val="clear" w:color="auto" w:fill="auto"/>
        <w:tabs>
          <w:tab w:val="left" w:pos="974"/>
        </w:tabs>
        <w:spacing w:before="0" w:after="0" w:line="240" w:lineRule="auto"/>
        <w:ind w:firstLine="780"/>
        <w:rPr>
          <w:rFonts w:eastAsia="Times New Roman"/>
          <w:sz w:val="22"/>
          <w:szCs w:val="22"/>
        </w:rPr>
      </w:pPr>
      <w:r w:rsidRPr="003553A2">
        <w:rPr>
          <w:rFonts w:eastAsia="Times New Roman"/>
          <w:sz w:val="22"/>
          <w:szCs w:val="22"/>
        </w:rPr>
        <w:t>замена видов и типов отопительных батарей;</w:t>
      </w:r>
    </w:p>
    <w:p w14:paraId="7C87D729" w14:textId="77777777" w:rsidR="00625247" w:rsidRPr="003553A2" w:rsidRDefault="00625247" w:rsidP="00625247">
      <w:pPr>
        <w:pStyle w:val="210"/>
        <w:numPr>
          <w:ilvl w:val="0"/>
          <w:numId w:val="8"/>
        </w:numPr>
        <w:shd w:val="clear" w:color="auto" w:fill="auto"/>
        <w:tabs>
          <w:tab w:val="left" w:pos="978"/>
        </w:tabs>
        <w:spacing w:before="0" w:after="0" w:line="240" w:lineRule="auto"/>
        <w:ind w:firstLine="780"/>
        <w:rPr>
          <w:rFonts w:eastAsia="Times New Roman"/>
          <w:sz w:val="22"/>
          <w:szCs w:val="22"/>
        </w:rPr>
      </w:pPr>
      <w:r w:rsidRPr="003553A2">
        <w:rPr>
          <w:rFonts w:eastAsia="Times New Roman"/>
          <w:sz w:val="22"/>
          <w:szCs w:val="22"/>
        </w:rPr>
        <w:t>замена вида и типа входной двери;</w:t>
      </w:r>
    </w:p>
    <w:p w14:paraId="02564652" w14:textId="77777777" w:rsidR="00625247" w:rsidRPr="003553A2" w:rsidRDefault="00625247" w:rsidP="00625247">
      <w:pPr>
        <w:pStyle w:val="210"/>
        <w:numPr>
          <w:ilvl w:val="0"/>
          <w:numId w:val="8"/>
        </w:numPr>
        <w:shd w:val="clear" w:color="auto" w:fill="auto"/>
        <w:tabs>
          <w:tab w:val="left" w:pos="978"/>
        </w:tabs>
        <w:spacing w:before="0" w:after="0" w:line="240" w:lineRule="auto"/>
        <w:ind w:firstLine="780"/>
        <w:rPr>
          <w:rFonts w:eastAsia="Times New Roman"/>
          <w:sz w:val="22"/>
          <w:szCs w:val="22"/>
        </w:rPr>
      </w:pPr>
      <w:r w:rsidRPr="003553A2">
        <w:rPr>
          <w:rFonts w:eastAsia="Times New Roman"/>
          <w:sz w:val="22"/>
          <w:szCs w:val="22"/>
        </w:rPr>
        <w:t>замена вида и типа квартирного счётчика, электрического щитка;</w:t>
      </w:r>
    </w:p>
    <w:p w14:paraId="42D4662B" w14:textId="77777777" w:rsidR="00625247" w:rsidRPr="003553A2" w:rsidRDefault="00625247" w:rsidP="00625247">
      <w:pPr>
        <w:pStyle w:val="210"/>
        <w:numPr>
          <w:ilvl w:val="0"/>
          <w:numId w:val="8"/>
        </w:numPr>
        <w:shd w:val="clear" w:color="auto" w:fill="auto"/>
        <w:tabs>
          <w:tab w:val="left" w:pos="978"/>
        </w:tabs>
        <w:spacing w:before="0" w:after="0" w:line="240" w:lineRule="auto"/>
        <w:ind w:firstLine="780"/>
        <w:rPr>
          <w:rFonts w:eastAsia="Times New Roman"/>
          <w:sz w:val="22"/>
          <w:szCs w:val="22"/>
        </w:rPr>
      </w:pPr>
      <w:r w:rsidRPr="003553A2">
        <w:rPr>
          <w:rFonts w:eastAsia="Times New Roman"/>
          <w:sz w:val="22"/>
          <w:szCs w:val="22"/>
        </w:rPr>
        <w:t>замена вида, типа и размещения электрических розеток;</w:t>
      </w:r>
    </w:p>
    <w:p w14:paraId="69606A2B" w14:textId="77777777" w:rsidR="00625247" w:rsidRPr="003553A2" w:rsidRDefault="00625247" w:rsidP="00625247">
      <w:pPr>
        <w:pStyle w:val="210"/>
        <w:numPr>
          <w:ilvl w:val="0"/>
          <w:numId w:val="8"/>
        </w:numPr>
        <w:shd w:val="clear" w:color="auto" w:fill="auto"/>
        <w:tabs>
          <w:tab w:val="left" w:pos="978"/>
        </w:tabs>
        <w:spacing w:before="0" w:after="0" w:line="240" w:lineRule="auto"/>
        <w:ind w:firstLine="780"/>
        <w:rPr>
          <w:rFonts w:eastAsia="Times New Roman"/>
          <w:sz w:val="22"/>
          <w:szCs w:val="22"/>
        </w:rPr>
      </w:pPr>
      <w:r w:rsidRPr="003553A2">
        <w:rPr>
          <w:rFonts w:eastAsia="Times New Roman"/>
          <w:sz w:val="22"/>
          <w:szCs w:val="22"/>
        </w:rPr>
        <w:t>замена вида, типа и размещения вентиляционных шахт;</w:t>
      </w:r>
    </w:p>
    <w:p w14:paraId="32D5EFB4" w14:textId="77777777" w:rsidR="00625247" w:rsidRPr="003553A2" w:rsidRDefault="00625247" w:rsidP="00625247">
      <w:pPr>
        <w:pStyle w:val="210"/>
        <w:numPr>
          <w:ilvl w:val="0"/>
          <w:numId w:val="8"/>
        </w:numPr>
        <w:shd w:val="clear" w:color="auto" w:fill="auto"/>
        <w:tabs>
          <w:tab w:val="left" w:pos="905"/>
        </w:tabs>
        <w:spacing w:before="0" w:after="0" w:line="240" w:lineRule="auto"/>
        <w:ind w:firstLine="780"/>
        <w:rPr>
          <w:rFonts w:eastAsia="Times New Roman"/>
          <w:sz w:val="22"/>
          <w:szCs w:val="22"/>
        </w:rPr>
      </w:pPr>
      <w:r w:rsidRPr="003553A2">
        <w:rPr>
          <w:rFonts w:eastAsia="Times New Roman"/>
          <w:sz w:val="22"/>
          <w:szCs w:val="22"/>
        </w:rPr>
        <w:t>размещение в Объекте долевого строительства объектов согласно требованиям противопожарных норм (рукавов, вентилей);</w:t>
      </w:r>
    </w:p>
    <w:p w14:paraId="54599E70" w14:textId="77777777" w:rsidR="00625247" w:rsidRPr="003553A2" w:rsidRDefault="00625247" w:rsidP="00625247">
      <w:pPr>
        <w:pStyle w:val="210"/>
        <w:numPr>
          <w:ilvl w:val="0"/>
          <w:numId w:val="8"/>
        </w:numPr>
        <w:shd w:val="clear" w:color="auto" w:fill="auto"/>
        <w:tabs>
          <w:tab w:val="left" w:pos="925"/>
        </w:tabs>
        <w:spacing w:before="0" w:after="0" w:line="240" w:lineRule="auto"/>
        <w:ind w:firstLine="780"/>
        <w:rPr>
          <w:rFonts w:eastAsia="Times New Roman"/>
          <w:sz w:val="22"/>
          <w:szCs w:val="22"/>
        </w:rPr>
      </w:pPr>
      <w:r w:rsidRPr="003553A2">
        <w:rPr>
          <w:rFonts w:eastAsia="Times New Roman"/>
          <w:sz w:val="22"/>
          <w:szCs w:val="22"/>
        </w:rPr>
        <w:t>появление или удаление козырьков парадных, пандусов, перил лестниц вне Объекта долевого строительства;</w:t>
      </w:r>
    </w:p>
    <w:p w14:paraId="0D20048F" w14:textId="77777777" w:rsidR="00625247" w:rsidRPr="003553A2" w:rsidRDefault="00625247" w:rsidP="00625247">
      <w:pPr>
        <w:pStyle w:val="210"/>
        <w:numPr>
          <w:ilvl w:val="0"/>
          <w:numId w:val="8"/>
        </w:numPr>
        <w:shd w:val="clear" w:color="auto" w:fill="auto"/>
        <w:tabs>
          <w:tab w:val="left" w:pos="974"/>
        </w:tabs>
        <w:spacing w:before="0" w:after="0" w:line="240" w:lineRule="auto"/>
        <w:ind w:firstLine="780"/>
        <w:rPr>
          <w:rFonts w:eastAsia="Times New Roman"/>
          <w:sz w:val="22"/>
          <w:szCs w:val="22"/>
        </w:rPr>
      </w:pPr>
      <w:r w:rsidRPr="003553A2">
        <w:rPr>
          <w:rFonts w:eastAsia="Times New Roman"/>
          <w:sz w:val="22"/>
          <w:szCs w:val="22"/>
        </w:rPr>
        <w:t>появление или удаление сетей электро-, тепло-, водоснабжения на лестничных площадках;</w:t>
      </w:r>
    </w:p>
    <w:p w14:paraId="205B9B92" w14:textId="77777777" w:rsidR="00625247" w:rsidRPr="003553A2" w:rsidRDefault="00625247" w:rsidP="00625247">
      <w:pPr>
        <w:pStyle w:val="210"/>
        <w:numPr>
          <w:ilvl w:val="0"/>
          <w:numId w:val="8"/>
        </w:numPr>
        <w:shd w:val="clear" w:color="auto" w:fill="auto"/>
        <w:tabs>
          <w:tab w:val="left" w:pos="932"/>
        </w:tabs>
        <w:spacing w:before="0" w:after="0" w:line="240" w:lineRule="auto"/>
        <w:ind w:firstLine="780"/>
        <w:rPr>
          <w:rFonts w:eastAsia="Times New Roman"/>
          <w:sz w:val="22"/>
          <w:szCs w:val="22"/>
        </w:rPr>
      </w:pPr>
      <w:r w:rsidRPr="003553A2">
        <w:rPr>
          <w:rFonts w:eastAsia="Times New Roman"/>
          <w:sz w:val="22"/>
          <w:szCs w:val="22"/>
        </w:rPr>
        <w:t>изменение цвета и/или материала наружной отделки фасадов</w:t>
      </w:r>
      <w:r>
        <w:rPr>
          <w:rFonts w:eastAsia="Times New Roman"/>
          <w:sz w:val="22"/>
          <w:szCs w:val="22"/>
        </w:rPr>
        <w:t xml:space="preserve"> Многоквартирном жилом доме со встроенно-пристроенной подземной автостоянкой</w:t>
      </w:r>
      <w:r w:rsidRPr="003553A2">
        <w:rPr>
          <w:rFonts w:eastAsia="Times New Roman"/>
          <w:sz w:val="22"/>
          <w:szCs w:val="22"/>
        </w:rPr>
        <w:t>, элементов фасадной отделки и декора, при условии, что они не затеняют Объект долевого строительства;</w:t>
      </w:r>
    </w:p>
    <w:p w14:paraId="756BFDA9" w14:textId="77777777" w:rsidR="00625247" w:rsidRPr="003553A2" w:rsidRDefault="00625247" w:rsidP="00625247">
      <w:pPr>
        <w:rPr>
          <w:rFonts w:ascii="Times New Roman" w:hAnsi="Times New Roman" w:cs="Times New Roman"/>
          <w:sz w:val="22"/>
          <w:szCs w:val="22"/>
        </w:rPr>
      </w:pPr>
      <w:r w:rsidRPr="003553A2">
        <w:rPr>
          <w:rFonts w:ascii="Times New Roman" w:hAnsi="Times New Roman" w:cs="Times New Roman"/>
          <w:sz w:val="22"/>
          <w:szCs w:val="22"/>
        </w:rPr>
        <w:t>изменение проекта благоустройства прилегающей территории</w:t>
      </w:r>
    </w:p>
    <w:p w14:paraId="4AEF437D" w14:textId="78FE7A79" w:rsidR="00625247" w:rsidRPr="003553A2" w:rsidRDefault="00625247" w:rsidP="00625247">
      <w:pPr>
        <w:shd w:val="clear" w:color="auto" w:fill="FFFFFF"/>
        <w:ind w:right="86" w:firstLine="708"/>
        <w:jc w:val="both"/>
        <w:rPr>
          <w:rFonts w:ascii="Times New Roman" w:hAnsi="Times New Roman" w:cs="Times New Roman"/>
          <w:sz w:val="22"/>
          <w:szCs w:val="22"/>
        </w:rPr>
      </w:pPr>
      <w:r w:rsidRPr="003553A2">
        <w:rPr>
          <w:rFonts w:ascii="Times New Roman" w:hAnsi="Times New Roman" w:cs="Times New Roman"/>
          <w:sz w:val="22"/>
          <w:szCs w:val="22"/>
        </w:rPr>
        <w:t xml:space="preserve">9.7. </w:t>
      </w:r>
      <w:r w:rsidR="001A6709">
        <w:rPr>
          <w:rFonts w:ascii="Times New Roman" w:hAnsi="Times New Roman" w:cs="Times New Roman"/>
          <w:sz w:val="22"/>
          <w:szCs w:val="22"/>
        </w:rPr>
        <w:t xml:space="preserve"> Застройщик в соответствии со ст. 16 ФЗ </w:t>
      </w:r>
      <w:r w:rsidRPr="003553A2">
        <w:rPr>
          <w:rFonts w:ascii="Times New Roman" w:hAnsi="Times New Roman" w:cs="Times New Roman"/>
          <w:sz w:val="22"/>
          <w:szCs w:val="22"/>
        </w:rPr>
        <w:t>оформл</w:t>
      </w:r>
      <w:r w:rsidR="001A6709">
        <w:rPr>
          <w:rFonts w:ascii="Times New Roman" w:hAnsi="Times New Roman" w:cs="Times New Roman"/>
          <w:sz w:val="22"/>
          <w:szCs w:val="22"/>
        </w:rPr>
        <w:t>яет</w:t>
      </w:r>
      <w:r w:rsidRPr="003553A2">
        <w:rPr>
          <w:rFonts w:ascii="Times New Roman" w:hAnsi="Times New Roman" w:cs="Times New Roman"/>
          <w:sz w:val="22"/>
          <w:szCs w:val="22"/>
        </w:rPr>
        <w:t xml:space="preserve"> прав</w:t>
      </w:r>
      <w:r w:rsidR="001A6709">
        <w:rPr>
          <w:rFonts w:ascii="Times New Roman" w:hAnsi="Times New Roman" w:cs="Times New Roman"/>
          <w:sz w:val="22"/>
          <w:szCs w:val="22"/>
        </w:rPr>
        <w:t>о</w:t>
      </w:r>
      <w:r w:rsidRPr="003553A2">
        <w:rPr>
          <w:rFonts w:ascii="Times New Roman" w:hAnsi="Times New Roman" w:cs="Times New Roman"/>
          <w:sz w:val="22"/>
          <w:szCs w:val="22"/>
        </w:rPr>
        <w:t xml:space="preserve"> собственности на </w:t>
      </w:r>
      <w:r>
        <w:rPr>
          <w:rFonts w:ascii="Times New Roman" w:hAnsi="Times New Roman" w:cs="Times New Roman"/>
          <w:sz w:val="22"/>
          <w:szCs w:val="22"/>
        </w:rPr>
        <w:t>Квартиру</w:t>
      </w:r>
      <w:r w:rsidR="001A6709">
        <w:rPr>
          <w:rFonts w:ascii="Times New Roman" w:hAnsi="Times New Roman" w:cs="Times New Roman"/>
          <w:sz w:val="22"/>
          <w:szCs w:val="22"/>
        </w:rPr>
        <w:t>.</w:t>
      </w:r>
      <w:r>
        <w:rPr>
          <w:rFonts w:ascii="Times New Roman" w:hAnsi="Times New Roman" w:cs="Times New Roman"/>
          <w:sz w:val="22"/>
          <w:szCs w:val="22"/>
        </w:rPr>
        <w:t xml:space="preserve"> </w:t>
      </w:r>
    </w:p>
    <w:p w14:paraId="57FCFF6E" w14:textId="77777777" w:rsidR="00625247" w:rsidRPr="003553A2" w:rsidRDefault="00625247" w:rsidP="00625247">
      <w:pPr>
        <w:shd w:val="clear" w:color="auto" w:fill="FFFFFF"/>
        <w:ind w:right="86" w:firstLine="708"/>
        <w:jc w:val="both"/>
        <w:rPr>
          <w:rFonts w:ascii="Times New Roman" w:hAnsi="Times New Roman" w:cs="Times New Roman"/>
          <w:sz w:val="22"/>
          <w:szCs w:val="22"/>
        </w:rPr>
      </w:pPr>
      <w:r w:rsidRPr="003553A2">
        <w:rPr>
          <w:rFonts w:ascii="Times New Roman" w:hAnsi="Times New Roman" w:cs="Times New Roman"/>
          <w:sz w:val="22"/>
          <w:szCs w:val="22"/>
        </w:rPr>
        <w:t>9.8. Участник долевого строительства  также дает свое согласие на передачу сетей инженерного обеспечения и иных объектов внешней инженерной инфраструктуры, находящихся за границей балансовой и эксплуатационной ответственности управляющей организации и собственников помещений Объекта и не относящихся к общему имуществу собственников помещений жилого дома, для обеспечения их надлежащей эксплуатации в собственность специализированных сетевых организаций, а также на прохождение транзитных сетей через помещения Объекта.</w:t>
      </w:r>
    </w:p>
    <w:p w14:paraId="1FE003D1" w14:textId="77777777" w:rsidR="00625247" w:rsidRPr="003553A2" w:rsidRDefault="00625247" w:rsidP="00625247">
      <w:pPr>
        <w:shd w:val="clear" w:color="auto" w:fill="FFFFFF"/>
        <w:ind w:right="86" w:firstLine="708"/>
        <w:jc w:val="both"/>
        <w:rPr>
          <w:rFonts w:ascii="Times New Roman" w:hAnsi="Times New Roman" w:cs="Times New Roman"/>
          <w:color w:val="000000"/>
          <w:sz w:val="22"/>
          <w:szCs w:val="22"/>
        </w:rPr>
      </w:pPr>
      <w:r w:rsidRPr="003553A2">
        <w:rPr>
          <w:rFonts w:ascii="Times New Roman" w:hAnsi="Times New Roman" w:cs="Times New Roman"/>
          <w:color w:val="000000"/>
          <w:sz w:val="22"/>
          <w:szCs w:val="22"/>
        </w:rPr>
        <w:t xml:space="preserve">9.9. Уведомления Сторон происходят в письменной форме. Уведомления направляются почтовым отправлением, либо вручаются лично. Уведомления со стороны Застройщика, за исключением уведомления, предусмотренного п. 2.3, 6.2 настоящего Договора, также считаются произведенными надлежащим образом в случае их направления посредством электронной почты, SMS сообщения или иных средств связи по реквизитам Участника, указанным в настоящем Договоре, а также в случае размещения уведомлений на сайте </w:t>
      </w:r>
      <w:hyperlink r:id="rId13">
        <w:r w:rsidRPr="003553A2">
          <w:rPr>
            <w:rFonts w:ascii="Times New Roman" w:hAnsi="Times New Roman" w:cs="Times New Roman"/>
            <w:color w:val="000000"/>
            <w:sz w:val="22"/>
            <w:szCs w:val="22"/>
          </w:rPr>
          <w:t>застройщика</w:t>
        </w:r>
      </w:hyperlink>
      <w:r w:rsidRPr="003553A2">
        <w:rPr>
          <w:rFonts w:ascii="Times New Roman" w:hAnsi="Times New Roman" w:cs="Times New Roman"/>
          <w:color w:val="000000"/>
          <w:sz w:val="22"/>
          <w:szCs w:val="22"/>
        </w:rPr>
        <w:t xml:space="preserve"> в сети «Интернет», в том числе в личном кабинете Участника долевого строительства. Уведомления со стороны Участника Долевого строительства также считаются произведенными надлежащим образом в случае их направления посредством электронной почты либо направления Уведомления в личном кабинете на сайте застройщика в сети «Интернет», за исключением уведомлений предусмотренных п. 6.5 настоящего договора.</w:t>
      </w:r>
    </w:p>
    <w:p w14:paraId="6FFF2F22" w14:textId="77777777" w:rsidR="00625247" w:rsidRPr="003553A2" w:rsidRDefault="00625247" w:rsidP="00625247">
      <w:pPr>
        <w:ind w:firstLine="720"/>
        <w:jc w:val="both"/>
        <w:rPr>
          <w:rFonts w:ascii="Times New Roman" w:hAnsi="Times New Roman" w:cs="Times New Roman"/>
          <w:color w:val="000000"/>
          <w:sz w:val="22"/>
          <w:szCs w:val="22"/>
        </w:rPr>
      </w:pPr>
      <w:r w:rsidRPr="003553A2">
        <w:rPr>
          <w:rFonts w:ascii="Times New Roman" w:hAnsi="Times New Roman" w:cs="Times New Roman"/>
          <w:sz w:val="22"/>
          <w:szCs w:val="22"/>
        </w:rPr>
        <w:t xml:space="preserve">9.10. </w:t>
      </w:r>
      <w:r w:rsidRPr="003553A2">
        <w:rPr>
          <w:rFonts w:ascii="Times New Roman" w:hAnsi="Times New Roman" w:cs="Times New Roman"/>
          <w:color w:val="000000"/>
          <w:sz w:val="22"/>
          <w:szCs w:val="22"/>
        </w:rPr>
        <w:t>Недействительность какого-либо условия Договора не влечет недействительность других его положений.</w:t>
      </w:r>
    </w:p>
    <w:p w14:paraId="2BC00CC3" w14:textId="77777777" w:rsidR="00625247" w:rsidRPr="003553A2" w:rsidRDefault="00625247" w:rsidP="00625247">
      <w:pPr>
        <w:ind w:firstLine="720"/>
        <w:jc w:val="both"/>
        <w:rPr>
          <w:rFonts w:ascii="Times New Roman" w:hAnsi="Times New Roman" w:cs="Times New Roman"/>
          <w:color w:val="000000"/>
          <w:sz w:val="22"/>
          <w:szCs w:val="22"/>
        </w:rPr>
      </w:pPr>
      <w:r w:rsidRPr="003553A2">
        <w:rPr>
          <w:rFonts w:ascii="Times New Roman" w:hAnsi="Times New Roman" w:cs="Times New Roman"/>
          <w:color w:val="000000"/>
          <w:sz w:val="22"/>
          <w:szCs w:val="22"/>
        </w:rPr>
        <w:t>9.11. Любая информация о финансовом положении Сторон и условиях настоящего Договора, а также о хозяйственной деятельности Сторон будет считаться конфиденциальной и не подлежит разглашению.</w:t>
      </w:r>
    </w:p>
    <w:p w14:paraId="01B64D6A" w14:textId="77777777" w:rsidR="00625247" w:rsidRPr="003553A2" w:rsidRDefault="00625247" w:rsidP="00625247">
      <w:pPr>
        <w:ind w:firstLine="720"/>
        <w:jc w:val="both"/>
        <w:rPr>
          <w:rFonts w:ascii="Times New Roman" w:hAnsi="Times New Roman" w:cs="Times New Roman"/>
          <w:color w:val="000000"/>
          <w:sz w:val="22"/>
          <w:szCs w:val="22"/>
        </w:rPr>
      </w:pPr>
      <w:r w:rsidRPr="003553A2">
        <w:rPr>
          <w:rFonts w:ascii="Times New Roman" w:hAnsi="Times New Roman" w:cs="Times New Roman"/>
          <w:color w:val="000000"/>
          <w:sz w:val="22"/>
          <w:szCs w:val="22"/>
        </w:rPr>
        <w:t>Иные условия конфиденциальности могут быть установлены по требованию любой из Сторон.</w:t>
      </w:r>
    </w:p>
    <w:p w14:paraId="49C4944E" w14:textId="77777777" w:rsidR="00625247" w:rsidRPr="003553A2" w:rsidRDefault="00625247" w:rsidP="00625247">
      <w:pPr>
        <w:shd w:val="clear" w:color="auto" w:fill="FFFFFF"/>
        <w:ind w:firstLine="708"/>
        <w:jc w:val="both"/>
        <w:rPr>
          <w:rFonts w:ascii="Times New Roman" w:hAnsi="Times New Roman" w:cs="Times New Roman"/>
          <w:sz w:val="22"/>
          <w:szCs w:val="22"/>
        </w:rPr>
      </w:pPr>
      <w:r w:rsidRPr="003553A2">
        <w:rPr>
          <w:rFonts w:ascii="Times New Roman" w:hAnsi="Times New Roman" w:cs="Times New Roman"/>
          <w:sz w:val="22"/>
          <w:szCs w:val="22"/>
        </w:rPr>
        <w:t xml:space="preserve">9.12. </w:t>
      </w:r>
      <w:r w:rsidRPr="003553A2">
        <w:rPr>
          <w:rFonts w:ascii="Times New Roman" w:hAnsi="Times New Roman" w:cs="Times New Roman"/>
          <w:bCs/>
          <w:sz w:val="22"/>
          <w:szCs w:val="22"/>
        </w:rPr>
        <w:t>По всем вопросам, не урегулированным Договором, Стороны руководствуются действующим законодательством РФ.</w:t>
      </w:r>
    </w:p>
    <w:p w14:paraId="157A420B" w14:textId="77777777" w:rsidR="00625247" w:rsidRPr="003553A2" w:rsidRDefault="00625247" w:rsidP="00625247">
      <w:pPr>
        <w:shd w:val="clear" w:color="auto" w:fill="FFFFFF"/>
        <w:ind w:firstLine="708"/>
        <w:jc w:val="both"/>
        <w:rPr>
          <w:rFonts w:ascii="Times New Roman" w:hAnsi="Times New Roman" w:cs="Times New Roman"/>
          <w:sz w:val="22"/>
          <w:szCs w:val="22"/>
        </w:rPr>
      </w:pPr>
      <w:r w:rsidRPr="003553A2">
        <w:rPr>
          <w:rFonts w:ascii="Times New Roman" w:hAnsi="Times New Roman" w:cs="Times New Roman"/>
          <w:sz w:val="22"/>
          <w:szCs w:val="22"/>
        </w:rPr>
        <w:t>9.13. Настоящий Договор подписан в 3 (трех) экземплярах, имеющих одинаковую юридическую силу, один для Застройщика, один для Участника долевого строительства, один для предоставления в регистрирующий орган.</w:t>
      </w:r>
    </w:p>
    <w:p w14:paraId="0E4451FA" w14:textId="77777777" w:rsidR="00625247" w:rsidRPr="003553A2" w:rsidRDefault="00625247" w:rsidP="00625247">
      <w:pPr>
        <w:shd w:val="clear" w:color="auto" w:fill="FFFFFF"/>
        <w:ind w:firstLine="708"/>
        <w:rPr>
          <w:rFonts w:ascii="Times New Roman" w:hAnsi="Times New Roman" w:cs="Times New Roman"/>
          <w:sz w:val="22"/>
          <w:szCs w:val="22"/>
        </w:rPr>
      </w:pPr>
      <w:r w:rsidRPr="003553A2">
        <w:rPr>
          <w:rFonts w:ascii="Times New Roman" w:hAnsi="Times New Roman" w:cs="Times New Roman"/>
          <w:sz w:val="22"/>
          <w:szCs w:val="22"/>
        </w:rPr>
        <w:t>Неотъемлемыми частями настоящего Договора являются следующие приложения:</w:t>
      </w:r>
    </w:p>
    <w:p w14:paraId="6E099D37" w14:textId="77777777" w:rsidR="00625247" w:rsidRPr="003553A2" w:rsidRDefault="00625247" w:rsidP="00625247">
      <w:pPr>
        <w:numPr>
          <w:ilvl w:val="0"/>
          <w:numId w:val="1"/>
        </w:numPr>
        <w:shd w:val="clear" w:color="auto" w:fill="FFFFFF"/>
        <w:tabs>
          <w:tab w:val="left" w:pos="1963"/>
        </w:tabs>
        <w:ind w:left="180" w:hanging="180"/>
        <w:rPr>
          <w:rFonts w:ascii="Times New Roman" w:hAnsi="Times New Roman" w:cs="Times New Roman"/>
          <w:sz w:val="22"/>
          <w:szCs w:val="22"/>
        </w:rPr>
      </w:pPr>
      <w:r w:rsidRPr="003553A2">
        <w:rPr>
          <w:rFonts w:ascii="Times New Roman" w:hAnsi="Times New Roman" w:cs="Times New Roman"/>
          <w:sz w:val="22"/>
          <w:szCs w:val="22"/>
        </w:rPr>
        <w:t>Приложение №1 – Согласие на обработку персональных данных</w:t>
      </w:r>
    </w:p>
    <w:p w14:paraId="01E12612" w14:textId="77777777" w:rsidR="00625247" w:rsidRPr="003553A2" w:rsidRDefault="00625247" w:rsidP="00625247">
      <w:pPr>
        <w:numPr>
          <w:ilvl w:val="0"/>
          <w:numId w:val="1"/>
        </w:numPr>
        <w:shd w:val="clear" w:color="auto" w:fill="FFFFFF"/>
        <w:tabs>
          <w:tab w:val="left" w:pos="1963"/>
        </w:tabs>
        <w:ind w:left="180" w:hanging="180"/>
        <w:rPr>
          <w:rFonts w:ascii="Times New Roman" w:hAnsi="Times New Roman" w:cs="Times New Roman"/>
          <w:sz w:val="22"/>
          <w:szCs w:val="22"/>
        </w:rPr>
      </w:pPr>
      <w:r w:rsidRPr="003553A2">
        <w:rPr>
          <w:rFonts w:ascii="Times New Roman" w:hAnsi="Times New Roman" w:cs="Times New Roman"/>
          <w:spacing w:val="-1"/>
          <w:sz w:val="22"/>
          <w:szCs w:val="22"/>
        </w:rPr>
        <w:t xml:space="preserve">Приложение № 2 – Характеристики Объекта и состояния </w:t>
      </w:r>
      <w:r>
        <w:rPr>
          <w:rFonts w:ascii="Times New Roman" w:hAnsi="Times New Roman" w:cs="Times New Roman"/>
          <w:spacing w:val="-1"/>
          <w:sz w:val="22"/>
          <w:szCs w:val="22"/>
        </w:rPr>
        <w:t xml:space="preserve">Квартиры </w:t>
      </w:r>
      <w:r w:rsidRPr="003553A2">
        <w:rPr>
          <w:rFonts w:ascii="Times New Roman" w:hAnsi="Times New Roman" w:cs="Times New Roman"/>
          <w:spacing w:val="-1"/>
          <w:sz w:val="22"/>
          <w:szCs w:val="22"/>
        </w:rPr>
        <w:t xml:space="preserve">на </w:t>
      </w:r>
      <w:r>
        <w:rPr>
          <w:rFonts w:ascii="Times New Roman" w:hAnsi="Times New Roman" w:cs="Times New Roman"/>
          <w:spacing w:val="-1"/>
          <w:sz w:val="22"/>
          <w:szCs w:val="22"/>
        </w:rPr>
        <w:t>2</w:t>
      </w:r>
      <w:r w:rsidRPr="003553A2">
        <w:rPr>
          <w:rFonts w:ascii="Times New Roman" w:hAnsi="Times New Roman" w:cs="Times New Roman"/>
          <w:spacing w:val="-1"/>
          <w:sz w:val="22"/>
          <w:szCs w:val="22"/>
        </w:rPr>
        <w:t xml:space="preserve"> лист</w:t>
      </w:r>
      <w:r>
        <w:rPr>
          <w:rFonts w:ascii="Times New Roman" w:hAnsi="Times New Roman" w:cs="Times New Roman"/>
          <w:spacing w:val="-1"/>
          <w:sz w:val="22"/>
          <w:szCs w:val="22"/>
        </w:rPr>
        <w:t>ах</w:t>
      </w:r>
      <w:r w:rsidRPr="003553A2">
        <w:rPr>
          <w:rFonts w:ascii="Times New Roman" w:hAnsi="Times New Roman" w:cs="Times New Roman"/>
          <w:spacing w:val="-1"/>
          <w:sz w:val="22"/>
          <w:szCs w:val="22"/>
        </w:rPr>
        <w:t>.</w:t>
      </w:r>
    </w:p>
    <w:p w14:paraId="357E20FC" w14:textId="77777777" w:rsidR="00625247" w:rsidRPr="003553A2" w:rsidRDefault="00625247" w:rsidP="00625247">
      <w:pPr>
        <w:numPr>
          <w:ilvl w:val="0"/>
          <w:numId w:val="1"/>
        </w:numPr>
        <w:shd w:val="clear" w:color="auto" w:fill="FFFFFF"/>
        <w:tabs>
          <w:tab w:val="left" w:pos="1963"/>
        </w:tabs>
        <w:rPr>
          <w:rFonts w:ascii="Times New Roman" w:hAnsi="Times New Roman" w:cs="Times New Roman"/>
          <w:sz w:val="22"/>
          <w:szCs w:val="22"/>
        </w:rPr>
      </w:pPr>
      <w:r w:rsidRPr="003553A2">
        <w:rPr>
          <w:rFonts w:ascii="Times New Roman" w:hAnsi="Times New Roman" w:cs="Times New Roman"/>
          <w:sz w:val="22"/>
          <w:szCs w:val="22"/>
        </w:rPr>
        <w:t xml:space="preserve">Приложение № 3 – Расположение </w:t>
      </w:r>
      <w:r>
        <w:rPr>
          <w:rFonts w:ascii="Times New Roman" w:hAnsi="Times New Roman" w:cs="Times New Roman"/>
          <w:sz w:val="22"/>
          <w:szCs w:val="22"/>
        </w:rPr>
        <w:t xml:space="preserve">Квартиры </w:t>
      </w:r>
      <w:r w:rsidRPr="003553A2">
        <w:rPr>
          <w:rFonts w:ascii="Times New Roman" w:hAnsi="Times New Roman" w:cs="Times New Roman"/>
          <w:sz w:val="22"/>
          <w:szCs w:val="22"/>
        </w:rPr>
        <w:t xml:space="preserve">и </w:t>
      </w:r>
      <w:r>
        <w:rPr>
          <w:rFonts w:ascii="Times New Roman" w:hAnsi="Times New Roman" w:cs="Times New Roman"/>
          <w:sz w:val="22"/>
          <w:szCs w:val="22"/>
        </w:rPr>
        <w:t>её</w:t>
      </w:r>
      <w:r w:rsidRPr="003553A2">
        <w:rPr>
          <w:rFonts w:ascii="Times New Roman" w:hAnsi="Times New Roman" w:cs="Times New Roman"/>
          <w:sz w:val="22"/>
          <w:szCs w:val="22"/>
        </w:rPr>
        <w:t xml:space="preserve"> границы на 2 листах.</w:t>
      </w:r>
    </w:p>
    <w:p w14:paraId="42C42FFA" w14:textId="77777777" w:rsidR="00625247" w:rsidRPr="003553A2" w:rsidRDefault="00625247" w:rsidP="00625247">
      <w:pPr>
        <w:shd w:val="clear" w:color="auto" w:fill="FFFFFF"/>
        <w:jc w:val="center"/>
        <w:rPr>
          <w:rFonts w:ascii="Times New Roman" w:hAnsi="Times New Roman" w:cs="Times New Roman"/>
          <w:b/>
          <w:bCs/>
          <w:iCs/>
          <w:spacing w:val="-3"/>
          <w:sz w:val="22"/>
          <w:szCs w:val="22"/>
        </w:rPr>
      </w:pPr>
    </w:p>
    <w:p w14:paraId="7B715EC9" w14:textId="77777777" w:rsidR="00625247" w:rsidRPr="003553A2" w:rsidRDefault="00625247" w:rsidP="00625247">
      <w:pPr>
        <w:shd w:val="clear" w:color="auto" w:fill="FFFFFF"/>
        <w:jc w:val="center"/>
        <w:rPr>
          <w:rFonts w:ascii="Times New Roman" w:hAnsi="Times New Roman" w:cs="Times New Roman"/>
          <w:b/>
          <w:bCs/>
          <w:iCs/>
          <w:spacing w:val="-3"/>
          <w:sz w:val="22"/>
          <w:szCs w:val="22"/>
        </w:rPr>
      </w:pPr>
      <w:r w:rsidRPr="003553A2">
        <w:rPr>
          <w:rFonts w:ascii="Times New Roman" w:hAnsi="Times New Roman" w:cs="Times New Roman"/>
          <w:b/>
          <w:bCs/>
          <w:iCs/>
          <w:spacing w:val="-3"/>
          <w:sz w:val="22"/>
          <w:szCs w:val="22"/>
        </w:rPr>
        <w:t>Статья 10.  ПОДПИСИ СТОРОН</w:t>
      </w:r>
    </w:p>
    <w:tbl>
      <w:tblPr>
        <w:tblW w:w="9495" w:type="dxa"/>
        <w:tblInd w:w="21" w:type="dxa"/>
        <w:tblBorders>
          <w:top w:val="single" w:sz="8" w:space="0" w:color="000001"/>
          <w:left w:val="single" w:sz="8" w:space="0" w:color="000001"/>
          <w:bottom w:val="single" w:sz="8" w:space="0" w:color="000001"/>
          <w:right w:val="nil"/>
          <w:insideH w:val="single" w:sz="8" w:space="0" w:color="000001"/>
          <w:insideV w:val="nil"/>
        </w:tblBorders>
        <w:tblCellMar>
          <w:left w:w="98" w:type="dxa"/>
        </w:tblCellMar>
        <w:tblLook w:val="04A0" w:firstRow="1" w:lastRow="0" w:firstColumn="1" w:lastColumn="0" w:noHBand="0" w:noVBand="1"/>
      </w:tblPr>
      <w:tblGrid>
        <w:gridCol w:w="5072"/>
        <w:gridCol w:w="4423"/>
      </w:tblGrid>
      <w:tr w:rsidR="00625247" w:rsidRPr="003553A2" w14:paraId="0F2DB898" w14:textId="77777777" w:rsidTr="002634DD">
        <w:trPr>
          <w:cantSplit/>
          <w:trHeight w:val="253"/>
        </w:trPr>
        <w:tc>
          <w:tcPr>
            <w:tcW w:w="5072" w:type="dxa"/>
            <w:tcBorders>
              <w:top w:val="single" w:sz="8" w:space="0" w:color="000001"/>
              <w:left w:val="single" w:sz="8" w:space="0" w:color="000001"/>
              <w:bottom w:val="single" w:sz="8" w:space="0" w:color="000001"/>
              <w:right w:val="nil"/>
            </w:tcBorders>
            <w:shd w:val="clear" w:color="auto" w:fill="FFFFFF"/>
            <w:tcMar>
              <w:left w:w="98" w:type="dxa"/>
            </w:tcMar>
            <w:vAlign w:val="center"/>
          </w:tcPr>
          <w:p w14:paraId="474E4479" w14:textId="77777777" w:rsidR="00625247" w:rsidRPr="003553A2" w:rsidRDefault="00625247" w:rsidP="002634DD">
            <w:pPr>
              <w:ind w:firstLine="709"/>
              <w:jc w:val="center"/>
              <w:rPr>
                <w:rFonts w:ascii="Times New Roman" w:hAnsi="Times New Roman" w:cs="Times New Roman"/>
                <w:b/>
                <w:sz w:val="22"/>
                <w:szCs w:val="22"/>
              </w:rPr>
            </w:pPr>
            <w:r w:rsidRPr="003553A2">
              <w:rPr>
                <w:rFonts w:ascii="Times New Roman" w:hAnsi="Times New Roman" w:cs="Times New Roman"/>
                <w:b/>
                <w:sz w:val="22"/>
                <w:szCs w:val="22"/>
              </w:rPr>
              <w:t>ЗАСТРОЙЩИК</w:t>
            </w:r>
          </w:p>
        </w:tc>
        <w:tc>
          <w:tcPr>
            <w:tcW w:w="4423" w:type="dxa"/>
            <w:tcBorders>
              <w:top w:val="single" w:sz="8" w:space="0" w:color="000001"/>
              <w:left w:val="single" w:sz="8" w:space="0" w:color="000001"/>
              <w:bottom w:val="single" w:sz="8" w:space="0" w:color="000001"/>
              <w:right w:val="single" w:sz="8" w:space="0" w:color="000001"/>
            </w:tcBorders>
            <w:shd w:val="clear" w:color="auto" w:fill="FFFFFF"/>
            <w:tcMar>
              <w:left w:w="98" w:type="dxa"/>
            </w:tcMar>
            <w:vAlign w:val="center"/>
          </w:tcPr>
          <w:p w14:paraId="20A5AEC0" w14:textId="77777777" w:rsidR="00625247" w:rsidRPr="003553A2" w:rsidRDefault="00625247" w:rsidP="002634DD">
            <w:pPr>
              <w:jc w:val="center"/>
              <w:rPr>
                <w:rFonts w:ascii="Times New Roman" w:hAnsi="Times New Roman" w:cs="Times New Roman"/>
                <w:b/>
                <w:sz w:val="22"/>
                <w:szCs w:val="22"/>
              </w:rPr>
            </w:pPr>
            <w:r w:rsidRPr="003553A2">
              <w:rPr>
                <w:rFonts w:ascii="Times New Roman" w:hAnsi="Times New Roman" w:cs="Times New Roman"/>
                <w:b/>
                <w:sz w:val="22"/>
                <w:szCs w:val="22"/>
              </w:rPr>
              <w:t>УЧАСТНИК ДОЛЕВОГО СТРОИТЕЛЬСТВА</w:t>
            </w:r>
          </w:p>
        </w:tc>
      </w:tr>
      <w:tr w:rsidR="00625247" w:rsidRPr="002634DD" w14:paraId="3FF6D058" w14:textId="77777777" w:rsidTr="002634DD">
        <w:trPr>
          <w:cantSplit/>
          <w:trHeight w:val="5828"/>
        </w:trPr>
        <w:tc>
          <w:tcPr>
            <w:tcW w:w="5072" w:type="dxa"/>
            <w:tcBorders>
              <w:top w:val="nil"/>
              <w:left w:val="single" w:sz="8" w:space="0" w:color="000001"/>
              <w:bottom w:val="single" w:sz="8" w:space="0" w:color="000001"/>
              <w:right w:val="nil"/>
            </w:tcBorders>
            <w:shd w:val="clear" w:color="auto" w:fill="FFFFFF"/>
            <w:tcMar>
              <w:left w:w="98" w:type="dxa"/>
            </w:tcMar>
          </w:tcPr>
          <w:p w14:paraId="680F6593" w14:textId="77777777" w:rsidR="002634DD" w:rsidRPr="002634DD" w:rsidRDefault="002634DD" w:rsidP="002634DD">
            <w:pPr>
              <w:jc w:val="center"/>
              <w:rPr>
                <w:rFonts w:ascii="Times New Roman" w:hAnsi="Times New Roman" w:cs="Times New Roman"/>
                <w:b/>
                <w:bCs/>
                <w:sz w:val="22"/>
                <w:szCs w:val="22"/>
              </w:rPr>
            </w:pPr>
            <w:r w:rsidRPr="002634DD">
              <w:rPr>
                <w:rFonts w:ascii="Times New Roman" w:hAnsi="Times New Roman" w:cs="Times New Roman"/>
                <w:b/>
                <w:bCs/>
                <w:sz w:val="22"/>
                <w:szCs w:val="22"/>
              </w:rPr>
              <w:t xml:space="preserve">Общество с ограниченной ответственностью </w:t>
            </w:r>
          </w:p>
          <w:p w14:paraId="31B8A7BF" w14:textId="77777777" w:rsidR="002634DD" w:rsidRPr="002634DD" w:rsidRDefault="002634DD" w:rsidP="002634DD">
            <w:pPr>
              <w:jc w:val="both"/>
              <w:rPr>
                <w:rFonts w:ascii="Times New Roman" w:hAnsi="Times New Roman" w:cs="Times New Roman"/>
                <w:b/>
                <w:bCs/>
                <w:sz w:val="22"/>
                <w:szCs w:val="22"/>
              </w:rPr>
            </w:pPr>
            <w:r w:rsidRPr="002634DD">
              <w:rPr>
                <w:rFonts w:ascii="Times New Roman" w:hAnsi="Times New Roman" w:cs="Times New Roman"/>
                <w:b/>
                <w:bCs/>
                <w:sz w:val="22"/>
                <w:szCs w:val="22"/>
              </w:rPr>
              <w:t>«Специализированный застройщик «Новый Остров»</w:t>
            </w:r>
            <w:r>
              <w:rPr>
                <w:rFonts w:ascii="Times New Roman" w:hAnsi="Times New Roman" w:cs="Times New Roman"/>
                <w:b/>
                <w:bCs/>
                <w:sz w:val="22"/>
                <w:szCs w:val="22"/>
              </w:rPr>
              <w:t xml:space="preserve"> </w:t>
            </w:r>
            <w:r w:rsidRPr="002634DD">
              <w:rPr>
                <w:rFonts w:ascii="Times New Roman" w:hAnsi="Times New Roman" w:cs="Times New Roman"/>
                <w:b/>
                <w:bCs/>
                <w:sz w:val="22"/>
                <w:szCs w:val="22"/>
              </w:rPr>
              <w:t>(ООО «СЗ «НО»)</w:t>
            </w:r>
          </w:p>
          <w:p w14:paraId="14082115" w14:textId="77777777" w:rsidR="002634DD" w:rsidRPr="002634DD" w:rsidRDefault="002634DD" w:rsidP="002634DD">
            <w:pPr>
              <w:tabs>
                <w:tab w:val="left" w:pos="5220"/>
                <w:tab w:val="left" w:pos="7380"/>
                <w:tab w:val="right" w:pos="9637"/>
              </w:tabs>
              <w:ind w:left="43"/>
              <w:jc w:val="both"/>
              <w:rPr>
                <w:rFonts w:ascii="Times New Roman" w:hAnsi="Times New Roman" w:cs="Times New Roman"/>
                <w:bCs/>
                <w:sz w:val="22"/>
                <w:szCs w:val="22"/>
              </w:rPr>
            </w:pPr>
            <w:r w:rsidRPr="002634DD">
              <w:rPr>
                <w:rFonts w:ascii="Times New Roman" w:hAnsi="Times New Roman" w:cs="Times New Roman"/>
                <w:bCs/>
                <w:sz w:val="22"/>
                <w:szCs w:val="22"/>
              </w:rPr>
              <w:t>ИНН 7813683780 КПП 781301001</w:t>
            </w:r>
          </w:p>
          <w:p w14:paraId="16E9DC2D" w14:textId="77777777" w:rsidR="002634DD" w:rsidRPr="002634DD" w:rsidRDefault="002634DD" w:rsidP="002634DD">
            <w:pPr>
              <w:tabs>
                <w:tab w:val="left" w:pos="5220"/>
                <w:tab w:val="left" w:pos="7380"/>
                <w:tab w:val="right" w:pos="9637"/>
              </w:tabs>
              <w:ind w:left="43"/>
              <w:jc w:val="both"/>
              <w:rPr>
                <w:rFonts w:ascii="Times New Roman" w:hAnsi="Times New Roman" w:cs="Times New Roman"/>
                <w:bCs/>
                <w:sz w:val="22"/>
                <w:szCs w:val="22"/>
              </w:rPr>
            </w:pPr>
            <w:r w:rsidRPr="002634DD">
              <w:rPr>
                <w:rFonts w:ascii="Times New Roman" w:hAnsi="Times New Roman" w:cs="Times New Roman"/>
                <w:bCs/>
                <w:sz w:val="22"/>
                <w:szCs w:val="22"/>
              </w:rPr>
              <w:t>ОГРН 1247800109006</w:t>
            </w:r>
          </w:p>
          <w:p w14:paraId="24B07102" w14:textId="77777777" w:rsidR="002634DD" w:rsidRPr="002634DD" w:rsidRDefault="002634DD" w:rsidP="002634DD">
            <w:pPr>
              <w:tabs>
                <w:tab w:val="left" w:pos="5220"/>
                <w:tab w:val="left" w:pos="7380"/>
                <w:tab w:val="right" w:pos="9637"/>
              </w:tabs>
              <w:ind w:left="43"/>
              <w:jc w:val="both"/>
              <w:rPr>
                <w:rFonts w:ascii="Times New Roman" w:hAnsi="Times New Roman" w:cs="Times New Roman"/>
                <w:bCs/>
                <w:sz w:val="22"/>
                <w:szCs w:val="22"/>
              </w:rPr>
            </w:pPr>
            <w:r w:rsidRPr="002634DD">
              <w:rPr>
                <w:rFonts w:ascii="Times New Roman" w:hAnsi="Times New Roman" w:cs="Times New Roman"/>
                <w:bCs/>
                <w:sz w:val="22"/>
                <w:szCs w:val="22"/>
              </w:rPr>
              <w:t xml:space="preserve">Адрес места нахождения: </w:t>
            </w:r>
          </w:p>
          <w:p w14:paraId="1FEC1838" w14:textId="77777777" w:rsidR="002634DD" w:rsidRPr="002634DD" w:rsidRDefault="002634DD" w:rsidP="002634DD">
            <w:pPr>
              <w:tabs>
                <w:tab w:val="left" w:pos="5220"/>
                <w:tab w:val="left" w:pos="7380"/>
                <w:tab w:val="right" w:pos="9637"/>
              </w:tabs>
              <w:ind w:left="43"/>
              <w:jc w:val="both"/>
              <w:rPr>
                <w:rFonts w:ascii="Times New Roman" w:hAnsi="Times New Roman" w:cs="Times New Roman"/>
                <w:bCs/>
                <w:sz w:val="22"/>
                <w:szCs w:val="22"/>
              </w:rPr>
            </w:pPr>
            <w:r w:rsidRPr="002634DD">
              <w:rPr>
                <w:rFonts w:ascii="Times New Roman" w:hAnsi="Times New Roman" w:cs="Times New Roman"/>
                <w:bCs/>
                <w:sz w:val="22"/>
                <w:szCs w:val="22"/>
              </w:rPr>
              <w:t xml:space="preserve">197198, г. Санкт-Петербург, </w:t>
            </w:r>
            <w:proofErr w:type="spellStart"/>
            <w:r w:rsidRPr="002634DD">
              <w:rPr>
                <w:rFonts w:ascii="Times New Roman" w:hAnsi="Times New Roman" w:cs="Times New Roman"/>
                <w:bCs/>
                <w:sz w:val="22"/>
                <w:szCs w:val="22"/>
              </w:rPr>
              <w:t>вн.тер.г</w:t>
            </w:r>
            <w:proofErr w:type="spellEnd"/>
            <w:r w:rsidRPr="002634DD">
              <w:rPr>
                <w:rFonts w:ascii="Times New Roman" w:hAnsi="Times New Roman" w:cs="Times New Roman"/>
                <w:bCs/>
                <w:sz w:val="22"/>
                <w:szCs w:val="22"/>
              </w:rPr>
              <w:t xml:space="preserve">. муниципальный округ Чкаловское, ул. Ждановская, д. 29, литера А, </w:t>
            </w:r>
            <w:proofErr w:type="spellStart"/>
            <w:r w:rsidRPr="002634DD">
              <w:rPr>
                <w:rFonts w:ascii="Times New Roman" w:hAnsi="Times New Roman" w:cs="Times New Roman"/>
                <w:bCs/>
                <w:sz w:val="22"/>
                <w:szCs w:val="22"/>
              </w:rPr>
              <w:t>помещ</w:t>
            </w:r>
            <w:proofErr w:type="spellEnd"/>
            <w:r w:rsidRPr="002634DD">
              <w:rPr>
                <w:rFonts w:ascii="Times New Roman" w:hAnsi="Times New Roman" w:cs="Times New Roman"/>
                <w:bCs/>
                <w:sz w:val="22"/>
                <w:szCs w:val="22"/>
              </w:rPr>
              <w:t>. 7-Н, часть 7-2</w:t>
            </w:r>
          </w:p>
          <w:p w14:paraId="3F69E28D" w14:textId="77777777" w:rsidR="002634DD" w:rsidRPr="002634DD" w:rsidRDefault="002634DD" w:rsidP="002634DD">
            <w:pPr>
              <w:shd w:val="clear" w:color="auto" w:fill="FFFFFF"/>
              <w:rPr>
                <w:rFonts w:ascii="Times New Roman" w:hAnsi="Times New Roman" w:cs="Times New Roman"/>
                <w:color w:val="000000"/>
                <w:sz w:val="22"/>
                <w:szCs w:val="22"/>
              </w:rPr>
            </w:pPr>
            <w:r w:rsidRPr="002634DD">
              <w:rPr>
                <w:rFonts w:ascii="Times New Roman" w:hAnsi="Times New Roman" w:cs="Times New Roman"/>
                <w:color w:val="000000"/>
                <w:sz w:val="22"/>
                <w:szCs w:val="22"/>
              </w:rPr>
              <w:t>Расчётный счёт 40702 810 3 5500 0143863</w:t>
            </w:r>
          </w:p>
          <w:p w14:paraId="5C251CA1" w14:textId="77777777" w:rsidR="002634DD" w:rsidRPr="002634DD" w:rsidRDefault="002634DD" w:rsidP="002634DD">
            <w:pPr>
              <w:rPr>
                <w:rFonts w:ascii="Times New Roman" w:hAnsi="Times New Roman" w:cs="Times New Roman"/>
                <w:sz w:val="22"/>
                <w:szCs w:val="22"/>
              </w:rPr>
            </w:pPr>
            <w:r w:rsidRPr="002634DD">
              <w:rPr>
                <w:rFonts w:ascii="Times New Roman" w:hAnsi="Times New Roman" w:cs="Times New Roman"/>
                <w:sz w:val="22"/>
                <w:szCs w:val="22"/>
              </w:rPr>
              <w:t>СЕВЕРО-ЗАПАДНЫЙ БАНК ПАО СБЕРБАНК</w:t>
            </w:r>
          </w:p>
          <w:p w14:paraId="16C82B6D" w14:textId="77777777" w:rsidR="002634DD" w:rsidRPr="002634DD" w:rsidRDefault="002634DD" w:rsidP="002634DD">
            <w:pPr>
              <w:rPr>
                <w:rFonts w:ascii="Times New Roman" w:hAnsi="Times New Roman" w:cs="Times New Roman"/>
                <w:sz w:val="22"/>
                <w:szCs w:val="22"/>
              </w:rPr>
            </w:pPr>
            <w:r w:rsidRPr="002634DD">
              <w:rPr>
                <w:rFonts w:ascii="Times New Roman" w:hAnsi="Times New Roman" w:cs="Times New Roman"/>
                <w:sz w:val="22"/>
                <w:szCs w:val="22"/>
              </w:rPr>
              <w:t>Корсчёт 30101 810 5 0000 0000653</w:t>
            </w:r>
          </w:p>
          <w:p w14:paraId="1836AD65" w14:textId="77777777" w:rsidR="002634DD" w:rsidRPr="002634DD" w:rsidRDefault="002634DD" w:rsidP="002634DD">
            <w:pPr>
              <w:rPr>
                <w:rFonts w:ascii="Times New Roman" w:hAnsi="Times New Roman" w:cs="Times New Roman"/>
                <w:sz w:val="22"/>
                <w:szCs w:val="22"/>
              </w:rPr>
            </w:pPr>
            <w:r w:rsidRPr="002634DD">
              <w:rPr>
                <w:rFonts w:ascii="Times New Roman" w:hAnsi="Times New Roman" w:cs="Times New Roman"/>
                <w:sz w:val="22"/>
                <w:szCs w:val="22"/>
              </w:rPr>
              <w:t>БИК 044030653</w:t>
            </w:r>
          </w:p>
          <w:p w14:paraId="04A6C965" w14:textId="77777777" w:rsidR="00625247" w:rsidRPr="002634DD" w:rsidRDefault="00625247" w:rsidP="00055DAA">
            <w:pPr>
              <w:jc w:val="both"/>
              <w:rPr>
                <w:rFonts w:ascii="Times New Roman" w:hAnsi="Times New Roman" w:cs="Times New Roman"/>
                <w:sz w:val="22"/>
                <w:szCs w:val="22"/>
              </w:rPr>
            </w:pPr>
          </w:p>
          <w:p w14:paraId="0D88E908" w14:textId="77777777" w:rsidR="00625247" w:rsidRPr="002634DD" w:rsidRDefault="00625247" w:rsidP="00055DAA">
            <w:pPr>
              <w:jc w:val="both"/>
              <w:rPr>
                <w:rFonts w:ascii="Times New Roman" w:hAnsi="Times New Roman" w:cs="Times New Roman"/>
                <w:sz w:val="22"/>
                <w:szCs w:val="22"/>
              </w:rPr>
            </w:pPr>
          </w:p>
          <w:p w14:paraId="58609A5E" w14:textId="77777777" w:rsidR="002634DD" w:rsidRDefault="00625247" w:rsidP="00055DAA">
            <w:pPr>
              <w:jc w:val="both"/>
              <w:rPr>
                <w:rFonts w:ascii="Times New Roman" w:hAnsi="Times New Roman" w:cs="Times New Roman"/>
                <w:sz w:val="22"/>
                <w:szCs w:val="22"/>
              </w:rPr>
            </w:pPr>
            <w:r w:rsidRPr="002634DD">
              <w:rPr>
                <w:rFonts w:ascii="Times New Roman" w:hAnsi="Times New Roman" w:cs="Times New Roman"/>
                <w:sz w:val="22"/>
                <w:szCs w:val="22"/>
              </w:rPr>
              <w:t xml:space="preserve">Генеральный директор </w:t>
            </w:r>
          </w:p>
          <w:p w14:paraId="0D0EE669" w14:textId="77777777" w:rsidR="00625247" w:rsidRDefault="00625247" w:rsidP="00055DAA">
            <w:pPr>
              <w:jc w:val="both"/>
              <w:rPr>
                <w:rFonts w:ascii="Times New Roman" w:hAnsi="Times New Roman" w:cs="Times New Roman"/>
                <w:sz w:val="22"/>
                <w:szCs w:val="22"/>
              </w:rPr>
            </w:pPr>
            <w:r w:rsidRPr="002634DD">
              <w:rPr>
                <w:rFonts w:ascii="Times New Roman" w:hAnsi="Times New Roman" w:cs="Times New Roman"/>
                <w:sz w:val="22"/>
                <w:szCs w:val="22"/>
              </w:rPr>
              <w:t>__________________ Кравцов А.В.</w:t>
            </w:r>
          </w:p>
          <w:p w14:paraId="0FAA10F4" w14:textId="77777777" w:rsidR="002634DD" w:rsidRPr="002634DD" w:rsidRDefault="002634DD" w:rsidP="00055DAA">
            <w:pPr>
              <w:jc w:val="both"/>
              <w:rPr>
                <w:rFonts w:ascii="Times New Roman" w:hAnsi="Times New Roman" w:cs="Times New Roman"/>
                <w:sz w:val="22"/>
                <w:szCs w:val="22"/>
              </w:rPr>
            </w:pPr>
            <w:r>
              <w:rPr>
                <w:rFonts w:ascii="Times New Roman" w:hAnsi="Times New Roman" w:cs="Times New Roman"/>
                <w:sz w:val="22"/>
                <w:szCs w:val="22"/>
              </w:rPr>
              <w:t>М.П.</w:t>
            </w:r>
          </w:p>
          <w:p w14:paraId="0A592D12" w14:textId="77777777" w:rsidR="00625247" w:rsidRPr="002634DD" w:rsidRDefault="00625247" w:rsidP="00055DAA">
            <w:pPr>
              <w:ind w:firstLine="7"/>
              <w:rPr>
                <w:rFonts w:ascii="Times New Roman" w:hAnsi="Times New Roman" w:cs="Times New Roman"/>
                <w:sz w:val="22"/>
                <w:szCs w:val="22"/>
              </w:rPr>
            </w:pPr>
          </w:p>
        </w:tc>
        <w:tc>
          <w:tcPr>
            <w:tcW w:w="4423" w:type="dxa"/>
            <w:tcBorders>
              <w:top w:val="nil"/>
              <w:left w:val="single" w:sz="8" w:space="0" w:color="000001"/>
              <w:bottom w:val="single" w:sz="8" w:space="0" w:color="000001"/>
              <w:right w:val="single" w:sz="8" w:space="0" w:color="000001"/>
            </w:tcBorders>
            <w:shd w:val="clear" w:color="auto" w:fill="FFFFFF"/>
            <w:tcMar>
              <w:left w:w="98" w:type="dxa"/>
            </w:tcMar>
          </w:tcPr>
          <w:p w14:paraId="1A22C982" w14:textId="45440423" w:rsidR="00625247" w:rsidRPr="002634DD" w:rsidRDefault="00A11881" w:rsidP="00055DAA">
            <w:pPr>
              <w:ind w:firstLine="7"/>
              <w:rPr>
                <w:rFonts w:ascii="Times New Roman" w:hAnsi="Times New Roman" w:cs="Times New Roman"/>
                <w:b/>
                <w:bCs/>
                <w:sz w:val="22"/>
                <w:szCs w:val="22"/>
              </w:rPr>
            </w:pPr>
            <w:r w:rsidRPr="007B1A99">
              <w:rPr>
                <w:rFonts w:ascii="Times New Roman" w:eastAsia="Yu Gothic UI Light" w:hAnsi="Times New Roman" w:cs="Times New Roman"/>
                <w:b/>
                <w:bCs/>
                <w:color w:val="000000"/>
                <w:spacing w:val="4"/>
                <w:kern w:val="1"/>
                <w:sz w:val="22"/>
                <w:szCs w:val="22"/>
                <w:lang w:eastAsia="ar-SA"/>
              </w:rPr>
              <w:t>Гражданка Российской Федерации</w:t>
            </w:r>
            <w:r w:rsidRPr="007B1A99">
              <w:rPr>
                <w:rFonts w:ascii="Times New Roman" w:eastAsia="Yu Gothic UI Light" w:hAnsi="Times New Roman" w:cs="Times New Roman"/>
                <w:b/>
                <w:bCs/>
                <w:color w:val="000000"/>
                <w:sz w:val="22"/>
                <w:szCs w:val="22"/>
                <w:lang w:eastAsia="ar-SA"/>
              </w:rPr>
              <w:t xml:space="preserve"> </w:t>
            </w:r>
          </w:p>
          <w:p w14:paraId="43993C05" w14:textId="77777777" w:rsidR="00625247" w:rsidRPr="002634DD" w:rsidRDefault="00625247" w:rsidP="00055DAA">
            <w:pPr>
              <w:ind w:firstLine="7"/>
              <w:rPr>
                <w:rFonts w:ascii="Times New Roman" w:hAnsi="Times New Roman" w:cs="Times New Roman"/>
                <w:b/>
                <w:bCs/>
                <w:sz w:val="22"/>
                <w:szCs w:val="22"/>
              </w:rPr>
            </w:pPr>
          </w:p>
          <w:p w14:paraId="292C8906" w14:textId="4DB63E8F" w:rsidR="00625247" w:rsidRDefault="00625247" w:rsidP="00055DAA">
            <w:pPr>
              <w:ind w:firstLine="7"/>
              <w:rPr>
                <w:rFonts w:ascii="Times New Roman" w:hAnsi="Times New Roman" w:cs="Times New Roman"/>
                <w:b/>
                <w:bCs/>
                <w:sz w:val="22"/>
                <w:szCs w:val="22"/>
              </w:rPr>
            </w:pPr>
          </w:p>
          <w:p w14:paraId="638AE371" w14:textId="62444AAD" w:rsidR="00A11881" w:rsidRDefault="00A11881" w:rsidP="00055DAA">
            <w:pPr>
              <w:ind w:firstLine="7"/>
              <w:rPr>
                <w:rFonts w:ascii="Times New Roman" w:hAnsi="Times New Roman" w:cs="Times New Roman"/>
                <w:b/>
                <w:bCs/>
                <w:sz w:val="22"/>
                <w:szCs w:val="22"/>
              </w:rPr>
            </w:pPr>
          </w:p>
          <w:p w14:paraId="70F1CCE0" w14:textId="77777777" w:rsidR="00A11881" w:rsidRPr="002634DD" w:rsidRDefault="00A11881" w:rsidP="00055DAA">
            <w:pPr>
              <w:ind w:firstLine="7"/>
              <w:rPr>
                <w:rFonts w:ascii="Times New Roman" w:hAnsi="Times New Roman" w:cs="Times New Roman"/>
                <w:b/>
                <w:bCs/>
                <w:sz w:val="22"/>
                <w:szCs w:val="22"/>
              </w:rPr>
            </w:pPr>
          </w:p>
          <w:p w14:paraId="2C916939" w14:textId="77777777" w:rsidR="00625247" w:rsidRPr="002634DD" w:rsidRDefault="00625247" w:rsidP="00055DAA">
            <w:pPr>
              <w:ind w:firstLine="7"/>
              <w:rPr>
                <w:rFonts w:ascii="Times New Roman" w:hAnsi="Times New Roman" w:cs="Times New Roman"/>
                <w:b/>
                <w:bCs/>
                <w:sz w:val="22"/>
                <w:szCs w:val="22"/>
              </w:rPr>
            </w:pPr>
          </w:p>
          <w:p w14:paraId="617E7277" w14:textId="160428BB" w:rsidR="00625247" w:rsidRPr="002634DD" w:rsidRDefault="00625247" w:rsidP="00055DAA">
            <w:pPr>
              <w:rPr>
                <w:rFonts w:ascii="Times New Roman" w:hAnsi="Times New Roman" w:cs="Times New Roman"/>
                <w:color w:val="000000"/>
                <w:spacing w:val="-4"/>
                <w:sz w:val="22"/>
                <w:szCs w:val="22"/>
              </w:rPr>
            </w:pPr>
            <w:r w:rsidRPr="00B652BF">
              <w:rPr>
                <w:rFonts w:ascii="Times New Roman" w:hAnsi="Times New Roman" w:cs="Times New Roman"/>
                <w:b/>
                <w:bCs/>
                <w:sz w:val="22"/>
                <w:szCs w:val="22"/>
                <w:highlight w:val="yellow"/>
              </w:rPr>
              <w:t>______________________/_</w:t>
            </w:r>
            <w:r w:rsidR="008B0B6B" w:rsidRPr="00B652BF">
              <w:rPr>
                <w:rFonts w:ascii="Times New Roman" w:hAnsi="Times New Roman" w:cs="Times New Roman"/>
                <w:b/>
                <w:bCs/>
                <w:sz w:val="22"/>
                <w:szCs w:val="22"/>
                <w:highlight w:val="yellow"/>
              </w:rPr>
              <w:t>___________</w:t>
            </w:r>
            <w:r w:rsidRPr="00B652BF">
              <w:rPr>
                <w:rFonts w:ascii="Times New Roman" w:hAnsi="Times New Roman" w:cs="Times New Roman"/>
                <w:b/>
                <w:bCs/>
                <w:sz w:val="22"/>
                <w:szCs w:val="22"/>
                <w:highlight w:val="yellow"/>
              </w:rPr>
              <w:t xml:space="preserve"> /</w:t>
            </w:r>
          </w:p>
          <w:p w14:paraId="4AFA395D" w14:textId="77777777" w:rsidR="00625247" w:rsidRPr="002634DD" w:rsidRDefault="00625247" w:rsidP="00055DAA">
            <w:pPr>
              <w:ind w:firstLine="709"/>
              <w:rPr>
                <w:rFonts w:ascii="Times New Roman" w:hAnsi="Times New Roman" w:cs="Times New Roman"/>
                <w:color w:val="000000"/>
                <w:spacing w:val="-4"/>
                <w:sz w:val="22"/>
                <w:szCs w:val="22"/>
              </w:rPr>
            </w:pPr>
          </w:p>
          <w:p w14:paraId="7C778178" w14:textId="77777777" w:rsidR="00625247" w:rsidRPr="002634DD" w:rsidRDefault="00625247" w:rsidP="00055DAA">
            <w:pPr>
              <w:ind w:firstLine="709"/>
              <w:rPr>
                <w:rFonts w:ascii="Times New Roman" w:hAnsi="Times New Roman" w:cs="Times New Roman"/>
                <w:color w:val="000000"/>
                <w:spacing w:val="-4"/>
                <w:sz w:val="22"/>
                <w:szCs w:val="22"/>
              </w:rPr>
            </w:pPr>
          </w:p>
          <w:p w14:paraId="0FAECCE3" w14:textId="77777777" w:rsidR="00625247" w:rsidRPr="002634DD" w:rsidRDefault="00625247" w:rsidP="00055DAA">
            <w:pPr>
              <w:ind w:firstLine="7"/>
              <w:rPr>
                <w:rFonts w:ascii="Times New Roman" w:hAnsi="Times New Roman" w:cs="Times New Roman"/>
                <w:color w:val="000000"/>
                <w:spacing w:val="-4"/>
                <w:sz w:val="22"/>
                <w:szCs w:val="22"/>
              </w:rPr>
            </w:pPr>
          </w:p>
        </w:tc>
      </w:tr>
    </w:tbl>
    <w:p w14:paraId="7AA39C6D" w14:textId="77777777" w:rsidR="00625247" w:rsidRPr="003553A2" w:rsidRDefault="00625247" w:rsidP="00625247">
      <w:pPr>
        <w:shd w:val="clear" w:color="auto" w:fill="FFFFFF"/>
        <w:ind w:firstLine="709"/>
        <w:rPr>
          <w:rFonts w:ascii="Times New Roman" w:hAnsi="Times New Roman" w:cs="Times New Roman"/>
          <w:sz w:val="22"/>
          <w:szCs w:val="22"/>
        </w:rPr>
      </w:pPr>
    </w:p>
    <w:p w14:paraId="4745B854" w14:textId="77777777" w:rsidR="00A11881" w:rsidRDefault="00A11881" w:rsidP="00625247">
      <w:pPr>
        <w:widowControl/>
        <w:autoSpaceDE/>
        <w:autoSpaceDN/>
        <w:adjustRightInd/>
        <w:jc w:val="right"/>
        <w:rPr>
          <w:rFonts w:ascii="Times New Roman" w:eastAsia="Calibri" w:hAnsi="Times New Roman" w:cs="Times New Roman"/>
          <w:b/>
          <w:bCs/>
          <w:sz w:val="22"/>
          <w:szCs w:val="22"/>
          <w:lang w:eastAsia="en-US"/>
        </w:rPr>
      </w:pPr>
    </w:p>
    <w:p w14:paraId="6E3A9780" w14:textId="77777777" w:rsidR="00A11881" w:rsidRDefault="00A11881" w:rsidP="00625247">
      <w:pPr>
        <w:widowControl/>
        <w:autoSpaceDE/>
        <w:autoSpaceDN/>
        <w:adjustRightInd/>
        <w:jc w:val="right"/>
        <w:rPr>
          <w:rFonts w:ascii="Times New Roman" w:eastAsia="Calibri" w:hAnsi="Times New Roman" w:cs="Times New Roman"/>
          <w:b/>
          <w:bCs/>
          <w:sz w:val="22"/>
          <w:szCs w:val="22"/>
          <w:lang w:eastAsia="en-US"/>
        </w:rPr>
      </w:pPr>
    </w:p>
    <w:p w14:paraId="2EB2E38E" w14:textId="77777777" w:rsidR="00A11881" w:rsidRDefault="00A11881" w:rsidP="00625247">
      <w:pPr>
        <w:widowControl/>
        <w:autoSpaceDE/>
        <w:autoSpaceDN/>
        <w:adjustRightInd/>
        <w:jc w:val="right"/>
        <w:rPr>
          <w:rFonts w:ascii="Times New Roman" w:eastAsia="Calibri" w:hAnsi="Times New Roman" w:cs="Times New Roman"/>
          <w:b/>
          <w:bCs/>
          <w:sz w:val="22"/>
          <w:szCs w:val="22"/>
          <w:lang w:eastAsia="en-US"/>
        </w:rPr>
      </w:pPr>
    </w:p>
    <w:p w14:paraId="20717F67" w14:textId="77777777" w:rsidR="00A11881" w:rsidRDefault="00A11881" w:rsidP="00625247">
      <w:pPr>
        <w:widowControl/>
        <w:autoSpaceDE/>
        <w:autoSpaceDN/>
        <w:adjustRightInd/>
        <w:jc w:val="right"/>
        <w:rPr>
          <w:rFonts w:ascii="Times New Roman" w:eastAsia="Calibri" w:hAnsi="Times New Roman" w:cs="Times New Roman"/>
          <w:b/>
          <w:bCs/>
          <w:sz w:val="22"/>
          <w:szCs w:val="22"/>
          <w:lang w:eastAsia="en-US"/>
        </w:rPr>
      </w:pPr>
    </w:p>
    <w:p w14:paraId="26E00D87" w14:textId="77777777" w:rsidR="00A11881" w:rsidRDefault="00A11881" w:rsidP="00625247">
      <w:pPr>
        <w:widowControl/>
        <w:autoSpaceDE/>
        <w:autoSpaceDN/>
        <w:adjustRightInd/>
        <w:jc w:val="right"/>
        <w:rPr>
          <w:rFonts w:ascii="Times New Roman" w:eastAsia="Calibri" w:hAnsi="Times New Roman" w:cs="Times New Roman"/>
          <w:b/>
          <w:bCs/>
          <w:sz w:val="22"/>
          <w:szCs w:val="22"/>
          <w:lang w:eastAsia="en-US"/>
        </w:rPr>
      </w:pPr>
    </w:p>
    <w:p w14:paraId="0018DB03" w14:textId="77777777" w:rsidR="00A11881" w:rsidRDefault="00A11881" w:rsidP="00625247">
      <w:pPr>
        <w:widowControl/>
        <w:autoSpaceDE/>
        <w:autoSpaceDN/>
        <w:adjustRightInd/>
        <w:jc w:val="right"/>
        <w:rPr>
          <w:rFonts w:ascii="Times New Roman" w:eastAsia="Calibri" w:hAnsi="Times New Roman" w:cs="Times New Roman"/>
          <w:b/>
          <w:bCs/>
          <w:sz w:val="22"/>
          <w:szCs w:val="22"/>
          <w:lang w:eastAsia="en-US"/>
        </w:rPr>
      </w:pPr>
    </w:p>
    <w:p w14:paraId="3589844C" w14:textId="77777777" w:rsidR="00A11881" w:rsidRDefault="00A11881" w:rsidP="00625247">
      <w:pPr>
        <w:widowControl/>
        <w:autoSpaceDE/>
        <w:autoSpaceDN/>
        <w:adjustRightInd/>
        <w:jc w:val="right"/>
        <w:rPr>
          <w:rFonts w:ascii="Times New Roman" w:eastAsia="Calibri" w:hAnsi="Times New Roman" w:cs="Times New Roman"/>
          <w:b/>
          <w:bCs/>
          <w:sz w:val="22"/>
          <w:szCs w:val="22"/>
          <w:lang w:eastAsia="en-US"/>
        </w:rPr>
      </w:pPr>
    </w:p>
    <w:p w14:paraId="16642617" w14:textId="77777777" w:rsidR="00A11881" w:rsidRDefault="00A11881" w:rsidP="00625247">
      <w:pPr>
        <w:widowControl/>
        <w:autoSpaceDE/>
        <w:autoSpaceDN/>
        <w:adjustRightInd/>
        <w:jc w:val="right"/>
        <w:rPr>
          <w:rFonts w:ascii="Times New Roman" w:eastAsia="Calibri" w:hAnsi="Times New Roman" w:cs="Times New Roman"/>
          <w:b/>
          <w:bCs/>
          <w:sz w:val="22"/>
          <w:szCs w:val="22"/>
          <w:lang w:eastAsia="en-US"/>
        </w:rPr>
      </w:pPr>
    </w:p>
    <w:p w14:paraId="71B50758" w14:textId="5AD3819A" w:rsidR="00625247" w:rsidRPr="00A11881" w:rsidRDefault="00625247" w:rsidP="00625247">
      <w:pPr>
        <w:widowControl/>
        <w:autoSpaceDE/>
        <w:autoSpaceDN/>
        <w:adjustRightInd/>
        <w:jc w:val="right"/>
        <w:rPr>
          <w:rFonts w:ascii="Times New Roman" w:eastAsia="Calibri" w:hAnsi="Times New Roman" w:cs="Times New Roman"/>
          <w:b/>
          <w:bCs/>
          <w:sz w:val="22"/>
          <w:szCs w:val="22"/>
          <w:lang w:eastAsia="en-US"/>
        </w:rPr>
      </w:pPr>
      <w:r w:rsidRPr="00A11881">
        <w:rPr>
          <w:rFonts w:ascii="Times New Roman" w:eastAsia="Calibri" w:hAnsi="Times New Roman" w:cs="Times New Roman"/>
          <w:b/>
          <w:bCs/>
          <w:sz w:val="22"/>
          <w:szCs w:val="22"/>
          <w:lang w:eastAsia="en-US"/>
        </w:rPr>
        <w:t>Приложение №1</w:t>
      </w:r>
    </w:p>
    <w:p w14:paraId="48E79DA6" w14:textId="046AF0CE" w:rsidR="00625247" w:rsidRPr="00A11881" w:rsidRDefault="00625247" w:rsidP="00625247">
      <w:pPr>
        <w:widowControl/>
        <w:shd w:val="clear" w:color="auto" w:fill="FFFFFF"/>
        <w:autoSpaceDE/>
        <w:autoSpaceDN/>
        <w:adjustRightInd/>
        <w:jc w:val="right"/>
        <w:rPr>
          <w:rFonts w:ascii="Times New Roman" w:eastAsia="Calibri" w:hAnsi="Times New Roman" w:cs="Times New Roman"/>
          <w:b/>
          <w:bCs/>
          <w:spacing w:val="-1"/>
          <w:sz w:val="22"/>
          <w:szCs w:val="22"/>
          <w:lang w:eastAsia="en-US"/>
        </w:rPr>
      </w:pPr>
      <w:r w:rsidRPr="00A11881">
        <w:rPr>
          <w:rFonts w:ascii="Times New Roman" w:eastAsia="Calibri" w:hAnsi="Times New Roman" w:cs="Times New Roman"/>
          <w:b/>
          <w:bCs/>
          <w:spacing w:val="-1"/>
          <w:sz w:val="22"/>
          <w:szCs w:val="22"/>
          <w:lang w:eastAsia="en-US"/>
        </w:rPr>
        <w:t>к Договору №</w:t>
      </w:r>
      <w:r w:rsidR="002C1604" w:rsidRPr="002C1604">
        <w:rPr>
          <w:rFonts w:ascii="Times New Roman" w:eastAsiaTheme="minorHAnsi" w:hAnsi="Times New Roman" w:cs="Times New Roman"/>
          <w:b/>
          <w:bCs/>
          <w:color w:val="000000"/>
          <w:sz w:val="22"/>
          <w:szCs w:val="22"/>
          <w:highlight w:val="yellow"/>
          <w:lang w:eastAsia="en-US"/>
        </w:rPr>
        <w:t xml:space="preserve"> </w:t>
      </w:r>
      <w:r w:rsidR="000C0B9E">
        <w:rPr>
          <w:rFonts w:ascii="Times New Roman" w:hAnsi="Times New Roman" w:cs="Times New Roman"/>
          <w:b/>
          <w:bCs/>
          <w:sz w:val="22"/>
          <w:szCs w:val="22"/>
        </w:rPr>
        <w:t>К2</w:t>
      </w:r>
      <w:r w:rsidR="000C0B9E">
        <w:rPr>
          <w:rFonts w:ascii="Times New Roman" w:hAnsi="Times New Roman" w:cs="Times New Roman"/>
          <w:b/>
          <w:sz w:val="22"/>
          <w:szCs w:val="22"/>
        </w:rPr>
        <w:t>- С</w:t>
      </w:r>
      <w:r w:rsidR="000C0B9E">
        <w:rPr>
          <w:rFonts w:ascii="Times New Roman" w:hAnsi="Times New Roman" w:cs="Times New Roman"/>
          <w:b/>
          <w:sz w:val="22"/>
          <w:szCs w:val="22"/>
          <w:highlight w:val="yellow"/>
        </w:rPr>
        <w:t>-__-Э-__/___</w:t>
      </w:r>
      <w:r w:rsidR="000C0B9E">
        <w:rPr>
          <w:rFonts w:ascii="Times New Roman" w:hAnsi="Times New Roman" w:cs="Times New Roman"/>
          <w:b/>
          <w:sz w:val="22"/>
          <w:szCs w:val="22"/>
        </w:rPr>
        <w:t xml:space="preserve"> </w:t>
      </w:r>
    </w:p>
    <w:p w14:paraId="7897CBAF" w14:textId="77777777" w:rsidR="00625247" w:rsidRPr="00A11881" w:rsidRDefault="00625247" w:rsidP="00625247">
      <w:pPr>
        <w:widowControl/>
        <w:shd w:val="clear" w:color="auto" w:fill="FFFFFF"/>
        <w:autoSpaceDE/>
        <w:autoSpaceDN/>
        <w:adjustRightInd/>
        <w:jc w:val="right"/>
        <w:rPr>
          <w:rFonts w:ascii="Times New Roman" w:eastAsia="Calibri" w:hAnsi="Times New Roman" w:cs="Times New Roman"/>
          <w:b/>
          <w:bCs/>
          <w:spacing w:val="-1"/>
          <w:sz w:val="22"/>
          <w:szCs w:val="22"/>
          <w:lang w:eastAsia="en-US"/>
        </w:rPr>
      </w:pPr>
      <w:r w:rsidRPr="00A11881">
        <w:rPr>
          <w:rFonts w:ascii="Times New Roman" w:eastAsia="Calibri" w:hAnsi="Times New Roman" w:cs="Times New Roman"/>
          <w:b/>
          <w:bCs/>
          <w:spacing w:val="-1"/>
          <w:sz w:val="22"/>
          <w:szCs w:val="22"/>
          <w:lang w:eastAsia="en-US"/>
        </w:rPr>
        <w:t xml:space="preserve">участия в долевом строительстве </w:t>
      </w:r>
    </w:p>
    <w:p w14:paraId="726DE55E" w14:textId="7000AA56" w:rsidR="00625247" w:rsidRPr="003553A2" w:rsidRDefault="00625247" w:rsidP="00625247">
      <w:pPr>
        <w:widowControl/>
        <w:shd w:val="clear" w:color="auto" w:fill="FFFFFF"/>
        <w:autoSpaceDE/>
        <w:autoSpaceDN/>
        <w:adjustRightInd/>
        <w:jc w:val="right"/>
        <w:rPr>
          <w:rFonts w:ascii="Times New Roman" w:eastAsia="Calibri" w:hAnsi="Times New Roman" w:cs="Times New Roman"/>
          <w:b/>
          <w:bCs/>
          <w:sz w:val="22"/>
          <w:szCs w:val="22"/>
          <w:lang w:eastAsia="en-US"/>
        </w:rPr>
      </w:pPr>
      <w:r w:rsidRPr="00A11881">
        <w:rPr>
          <w:rFonts w:ascii="Times New Roman" w:eastAsia="Calibri" w:hAnsi="Times New Roman" w:cs="Times New Roman"/>
          <w:b/>
          <w:bCs/>
          <w:sz w:val="22"/>
          <w:szCs w:val="22"/>
          <w:lang w:eastAsia="en-US"/>
        </w:rPr>
        <w:t xml:space="preserve">от </w:t>
      </w:r>
      <w:r w:rsidR="00B652BF" w:rsidRPr="00B652BF">
        <w:rPr>
          <w:rFonts w:ascii="Times New Roman" w:eastAsia="Calibri" w:hAnsi="Times New Roman" w:cs="Times New Roman"/>
          <w:b/>
          <w:bCs/>
          <w:sz w:val="22"/>
          <w:szCs w:val="22"/>
          <w:highlight w:val="yellow"/>
          <w:lang w:eastAsia="en-US"/>
        </w:rPr>
        <w:t>«</w:t>
      </w:r>
      <w:r w:rsidR="008B0B6B" w:rsidRPr="00B652BF">
        <w:rPr>
          <w:rFonts w:ascii="Times New Roman" w:eastAsia="Calibri" w:hAnsi="Times New Roman" w:cs="Times New Roman"/>
          <w:b/>
          <w:bCs/>
          <w:sz w:val="22"/>
          <w:szCs w:val="22"/>
          <w:highlight w:val="yellow"/>
          <w:lang w:eastAsia="en-US"/>
        </w:rPr>
        <w:t>__-</w:t>
      </w:r>
      <w:proofErr w:type="gramStart"/>
      <w:r w:rsidRPr="00B652BF">
        <w:rPr>
          <w:rFonts w:ascii="Times New Roman" w:eastAsia="Calibri" w:hAnsi="Times New Roman" w:cs="Times New Roman"/>
          <w:b/>
          <w:bCs/>
          <w:sz w:val="22"/>
          <w:szCs w:val="22"/>
          <w:highlight w:val="yellow"/>
          <w:lang w:eastAsia="en-US"/>
        </w:rPr>
        <w:t xml:space="preserve">» </w:t>
      </w:r>
      <w:r w:rsidR="00A11881" w:rsidRPr="00B652BF">
        <w:rPr>
          <w:rFonts w:ascii="Times New Roman" w:eastAsia="Calibri" w:hAnsi="Times New Roman" w:cs="Times New Roman"/>
          <w:b/>
          <w:bCs/>
          <w:sz w:val="22"/>
          <w:szCs w:val="22"/>
          <w:highlight w:val="yellow"/>
          <w:lang w:eastAsia="en-US"/>
        </w:rPr>
        <w:t xml:space="preserve"> </w:t>
      </w:r>
      <w:r w:rsidR="008B0B6B" w:rsidRPr="00B652BF">
        <w:rPr>
          <w:rFonts w:ascii="Times New Roman" w:eastAsia="Calibri" w:hAnsi="Times New Roman" w:cs="Times New Roman"/>
          <w:b/>
          <w:bCs/>
          <w:sz w:val="22"/>
          <w:szCs w:val="22"/>
          <w:highlight w:val="yellow"/>
          <w:lang w:eastAsia="en-US"/>
        </w:rPr>
        <w:t>_</w:t>
      </w:r>
      <w:proofErr w:type="gramEnd"/>
      <w:r w:rsidR="008B0B6B" w:rsidRPr="00B652BF">
        <w:rPr>
          <w:rFonts w:ascii="Times New Roman" w:eastAsia="Calibri" w:hAnsi="Times New Roman" w:cs="Times New Roman"/>
          <w:b/>
          <w:bCs/>
          <w:sz w:val="22"/>
          <w:szCs w:val="22"/>
          <w:highlight w:val="yellow"/>
          <w:lang w:eastAsia="en-US"/>
        </w:rPr>
        <w:t>___</w:t>
      </w:r>
      <w:r w:rsidR="00A11881" w:rsidRPr="00A11881">
        <w:rPr>
          <w:rFonts w:ascii="Times New Roman" w:eastAsia="Calibri" w:hAnsi="Times New Roman" w:cs="Times New Roman"/>
          <w:b/>
          <w:bCs/>
          <w:sz w:val="22"/>
          <w:szCs w:val="22"/>
          <w:lang w:eastAsia="en-US"/>
        </w:rPr>
        <w:t xml:space="preserve"> </w:t>
      </w:r>
      <w:r w:rsidRPr="00A11881">
        <w:rPr>
          <w:rFonts w:ascii="Times New Roman" w:eastAsia="Calibri" w:hAnsi="Times New Roman" w:cs="Times New Roman"/>
          <w:b/>
          <w:bCs/>
          <w:sz w:val="22"/>
          <w:szCs w:val="22"/>
          <w:lang w:eastAsia="en-US"/>
        </w:rPr>
        <w:t xml:space="preserve"> 202</w:t>
      </w:r>
      <w:r w:rsidR="00A872C2" w:rsidRPr="00A11881">
        <w:rPr>
          <w:rFonts w:ascii="Times New Roman" w:eastAsia="Calibri" w:hAnsi="Times New Roman" w:cs="Times New Roman"/>
          <w:b/>
          <w:bCs/>
          <w:sz w:val="22"/>
          <w:szCs w:val="22"/>
          <w:lang w:eastAsia="en-US"/>
        </w:rPr>
        <w:t>5</w:t>
      </w:r>
      <w:r w:rsidRPr="00A11881">
        <w:rPr>
          <w:rFonts w:ascii="Times New Roman" w:eastAsia="Calibri" w:hAnsi="Times New Roman" w:cs="Times New Roman"/>
          <w:b/>
          <w:bCs/>
          <w:sz w:val="22"/>
          <w:szCs w:val="22"/>
          <w:lang w:eastAsia="en-US"/>
        </w:rPr>
        <w:t xml:space="preserve"> года.</w:t>
      </w:r>
    </w:p>
    <w:p w14:paraId="7D053D75" w14:textId="77777777" w:rsidR="00625247" w:rsidRPr="003553A2" w:rsidRDefault="00625247" w:rsidP="00625247">
      <w:pPr>
        <w:ind w:firstLine="709"/>
        <w:rPr>
          <w:rFonts w:ascii="Times New Roman" w:hAnsi="Times New Roman" w:cs="Times New Roman"/>
          <w:sz w:val="22"/>
          <w:szCs w:val="22"/>
        </w:rPr>
      </w:pPr>
    </w:p>
    <w:p w14:paraId="4D13AA83" w14:textId="77777777" w:rsidR="00625247" w:rsidRPr="003553A2" w:rsidRDefault="00625247" w:rsidP="00625247">
      <w:pPr>
        <w:widowControl/>
        <w:autoSpaceDE/>
        <w:autoSpaceDN/>
        <w:adjustRightInd/>
        <w:jc w:val="center"/>
        <w:rPr>
          <w:rFonts w:ascii="Times New Roman" w:hAnsi="Times New Roman" w:cs="Times New Roman"/>
          <w:b/>
          <w:bCs/>
          <w:iCs/>
          <w:spacing w:val="-3"/>
          <w:sz w:val="22"/>
          <w:szCs w:val="22"/>
        </w:rPr>
      </w:pPr>
    </w:p>
    <w:p w14:paraId="06814AEB" w14:textId="77777777" w:rsidR="00625247" w:rsidRPr="003553A2" w:rsidRDefault="00625247" w:rsidP="00625247">
      <w:pPr>
        <w:widowControl/>
        <w:autoSpaceDE/>
        <w:autoSpaceDN/>
        <w:adjustRightInd/>
        <w:jc w:val="center"/>
        <w:rPr>
          <w:rFonts w:ascii="Times New Roman" w:hAnsi="Times New Roman" w:cs="Times New Roman"/>
          <w:b/>
          <w:bCs/>
          <w:iCs/>
          <w:spacing w:val="-3"/>
          <w:sz w:val="22"/>
          <w:szCs w:val="22"/>
        </w:rPr>
      </w:pPr>
    </w:p>
    <w:p w14:paraId="2923DF5B" w14:textId="77777777" w:rsidR="00625247" w:rsidRPr="003553A2" w:rsidRDefault="00625247" w:rsidP="00625247">
      <w:pPr>
        <w:pStyle w:val="ac"/>
        <w:spacing w:before="0" w:after="0" w:line="240" w:lineRule="auto"/>
        <w:ind w:firstLine="709"/>
        <w:jc w:val="center"/>
        <w:rPr>
          <w:b/>
          <w:bCs/>
          <w:color w:val="000000"/>
          <w:sz w:val="22"/>
          <w:szCs w:val="22"/>
        </w:rPr>
      </w:pPr>
      <w:r w:rsidRPr="003553A2">
        <w:rPr>
          <w:b/>
          <w:bCs/>
          <w:color w:val="000000"/>
          <w:sz w:val="22"/>
          <w:szCs w:val="22"/>
        </w:rPr>
        <w:t>Согласие на обработку персональных данных</w:t>
      </w:r>
    </w:p>
    <w:p w14:paraId="603C728F" w14:textId="77777777" w:rsidR="00625247" w:rsidRPr="003553A2" w:rsidRDefault="00625247" w:rsidP="00625247">
      <w:pPr>
        <w:pStyle w:val="ac"/>
        <w:spacing w:before="0" w:after="0" w:line="240" w:lineRule="auto"/>
        <w:ind w:firstLine="709"/>
        <w:jc w:val="both"/>
        <w:rPr>
          <w:color w:val="000000"/>
          <w:sz w:val="22"/>
          <w:szCs w:val="22"/>
        </w:rPr>
      </w:pPr>
    </w:p>
    <w:p w14:paraId="0A03C340" w14:textId="77777777" w:rsidR="00625247" w:rsidRPr="003553A2" w:rsidRDefault="00625247" w:rsidP="00625247">
      <w:pPr>
        <w:pStyle w:val="ac"/>
        <w:numPr>
          <w:ilvl w:val="0"/>
          <w:numId w:val="6"/>
        </w:numPr>
        <w:spacing w:before="0" w:after="0" w:line="240" w:lineRule="auto"/>
        <w:jc w:val="both"/>
        <w:rPr>
          <w:color w:val="000000"/>
          <w:sz w:val="22"/>
          <w:szCs w:val="22"/>
        </w:rPr>
      </w:pPr>
      <w:r w:rsidRPr="003553A2">
        <w:rPr>
          <w:color w:val="000000"/>
          <w:sz w:val="22"/>
          <w:szCs w:val="22"/>
        </w:rPr>
        <w:t>Заключая настоящий договор, Участник долевого строительства, являющийся субъектом персональных данных, свободно, своей волей и в своем интересе принимает решение о предоставлении персональных данных Застройщику и дает согласие на их обработку Застройщиком.</w:t>
      </w:r>
    </w:p>
    <w:p w14:paraId="4D6625EC" w14:textId="77777777" w:rsidR="00625247" w:rsidRPr="003553A2" w:rsidRDefault="00625247" w:rsidP="00625247">
      <w:pPr>
        <w:pStyle w:val="ac"/>
        <w:numPr>
          <w:ilvl w:val="0"/>
          <w:numId w:val="6"/>
        </w:numPr>
        <w:spacing w:before="0" w:after="0" w:line="240" w:lineRule="auto"/>
        <w:jc w:val="both"/>
        <w:rPr>
          <w:color w:val="000000"/>
          <w:sz w:val="22"/>
          <w:szCs w:val="22"/>
        </w:rPr>
      </w:pPr>
      <w:r w:rsidRPr="003553A2">
        <w:rPr>
          <w:color w:val="000000"/>
          <w:sz w:val="22"/>
          <w:szCs w:val="22"/>
        </w:rPr>
        <w:t xml:space="preserve">Согласие распространяется на следующую информацию об Участнике долевого строительства: фамилия, имя, отчество, год, месяц, день и место рождения, данные документа, удостоверяющего личность, адрес проживания и регистрации, телефон, электронная почта, СНИЛС, </w:t>
      </w:r>
      <w:proofErr w:type="gramStart"/>
      <w:r w:rsidRPr="003553A2">
        <w:rPr>
          <w:color w:val="000000"/>
          <w:sz w:val="22"/>
          <w:szCs w:val="22"/>
        </w:rPr>
        <w:t>ИНН,  и</w:t>
      </w:r>
      <w:proofErr w:type="gramEnd"/>
      <w:r w:rsidRPr="003553A2">
        <w:rPr>
          <w:color w:val="000000"/>
          <w:sz w:val="22"/>
          <w:szCs w:val="22"/>
        </w:rPr>
        <w:t xml:space="preserve"> любая иная информация, относящаяся к личности Участника долевого строительства (далее по тексту – Персональные данные).</w:t>
      </w:r>
    </w:p>
    <w:p w14:paraId="62C9A700" w14:textId="77777777" w:rsidR="00625247" w:rsidRPr="003553A2" w:rsidRDefault="00625247" w:rsidP="00625247">
      <w:pPr>
        <w:pStyle w:val="ac"/>
        <w:numPr>
          <w:ilvl w:val="0"/>
          <w:numId w:val="6"/>
        </w:numPr>
        <w:spacing w:before="0" w:after="0" w:line="240" w:lineRule="auto"/>
        <w:jc w:val="both"/>
        <w:rPr>
          <w:color w:val="000000"/>
          <w:sz w:val="22"/>
          <w:szCs w:val="22"/>
        </w:rPr>
      </w:pPr>
      <w:r w:rsidRPr="003553A2">
        <w:rPr>
          <w:color w:val="000000"/>
          <w:sz w:val="22"/>
          <w:szCs w:val="22"/>
        </w:rPr>
        <w:t>Согласие на обработку персональных данных дается Участником долевого строительства в целях получения услуг, оказываемых Застройщиком, в том числе участия в долевом строительстве объектов недвижимого имущества, и совершения всех необходимых действий, связанных с указанными целями. Согласие предоставляется на осуществление любых действий в Персональных данных, которые необходимы для достижения вышеуказанных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уничтожение, а также осуществление любых иных действий с Персональными данными в соответствии с действующим законодательством РФ. Обработка персональных данных осуществляется Застройщиком с использованием средств автоматизации либо без использования средств автоматизации (неавтоматизированная обработка). При обработке Персональных данных Застройщик не ограничен в применении способов их обработки.</w:t>
      </w:r>
    </w:p>
    <w:p w14:paraId="6D1883CA" w14:textId="77777777" w:rsidR="00625247" w:rsidRPr="003553A2" w:rsidRDefault="00625247" w:rsidP="00625247">
      <w:pPr>
        <w:pStyle w:val="ac"/>
        <w:numPr>
          <w:ilvl w:val="0"/>
          <w:numId w:val="6"/>
        </w:numPr>
        <w:spacing w:before="0" w:after="0" w:line="240" w:lineRule="auto"/>
        <w:jc w:val="both"/>
        <w:rPr>
          <w:color w:val="000000"/>
          <w:sz w:val="22"/>
          <w:szCs w:val="22"/>
        </w:rPr>
      </w:pPr>
      <w:r w:rsidRPr="003553A2">
        <w:rPr>
          <w:color w:val="000000"/>
          <w:sz w:val="22"/>
          <w:szCs w:val="22"/>
        </w:rPr>
        <w:t>Участник долевого строительства согласен на предоставление ему информации и предложение продуктов Застройщика путем направления почтовой корреспонденции, посредством электронной почты, телефонных обращений, SMS-сообщений. Настоящим Участник долевого строительства признает и подтверждает, что в случае необходимости предоставления Персональных данных для достижения указанных выше целей третьим лицам (включая кредитные и банковские организации, государственный орган, уполномоченный осуществлять государственную регистрацию права собственности на объекты недвижимого имущества и др.), а равно как при привлечении третьих лиц к оказанию услуг в указанных целях, в т.ч. рекламных и маркетинговых целях, Застройщик вправе в необходимом объеме раскрывать для совершения вышеуказанных действий информацию об Участнике долевого строительства лично таким третьим лицам, их агентам и иным уполномоченным ими лицам, а также предоставлять таким лицам соответствующие документы, содержащие такую информацию.</w:t>
      </w:r>
    </w:p>
    <w:p w14:paraId="6084BF96" w14:textId="77777777" w:rsidR="00625247" w:rsidRPr="003553A2" w:rsidRDefault="00625247" w:rsidP="00625247">
      <w:pPr>
        <w:pStyle w:val="ac"/>
        <w:numPr>
          <w:ilvl w:val="0"/>
          <w:numId w:val="6"/>
        </w:numPr>
        <w:spacing w:before="0" w:after="0" w:line="240" w:lineRule="auto"/>
        <w:jc w:val="both"/>
        <w:rPr>
          <w:color w:val="000000"/>
          <w:sz w:val="22"/>
          <w:szCs w:val="22"/>
        </w:rPr>
      </w:pPr>
      <w:r w:rsidRPr="003553A2">
        <w:rPr>
          <w:color w:val="000000"/>
          <w:sz w:val="22"/>
          <w:szCs w:val="22"/>
        </w:rPr>
        <w:t>Настоящее согласие дается до истечения сроков хранения соответствующей информации или документов, содержащих указанную выше информацию, определяемых в соответствии с действующим законодательством Российской Федерации и локальными нормативными документами Застройщика, и может быть мной отозвано в любое время до истечения сроков хранения посредством направления мной письменного уведомления Застройщику</w:t>
      </w:r>
    </w:p>
    <w:p w14:paraId="5FB6CA36" w14:textId="77777777" w:rsidR="00625247" w:rsidRPr="003553A2" w:rsidRDefault="00625247" w:rsidP="00625247">
      <w:pPr>
        <w:pStyle w:val="ac"/>
        <w:spacing w:before="0" w:after="0" w:line="240" w:lineRule="auto"/>
        <w:jc w:val="both"/>
        <w:rPr>
          <w:color w:val="000000"/>
          <w:sz w:val="22"/>
          <w:szCs w:val="22"/>
        </w:rPr>
      </w:pPr>
    </w:p>
    <w:p w14:paraId="027868F7" w14:textId="77777777" w:rsidR="00625247" w:rsidRPr="003553A2" w:rsidRDefault="00625247" w:rsidP="00625247">
      <w:pPr>
        <w:pStyle w:val="ac"/>
        <w:spacing w:before="0" w:after="0" w:line="240" w:lineRule="auto"/>
        <w:jc w:val="both"/>
        <w:rPr>
          <w:color w:val="000000"/>
          <w:sz w:val="22"/>
          <w:szCs w:val="22"/>
        </w:rPr>
      </w:pPr>
    </w:p>
    <w:p w14:paraId="605F7C0F" w14:textId="77777777" w:rsidR="00625247" w:rsidRPr="003553A2" w:rsidRDefault="00625247" w:rsidP="00625247">
      <w:pPr>
        <w:pStyle w:val="ac"/>
        <w:spacing w:before="0" w:after="0" w:line="240" w:lineRule="auto"/>
        <w:jc w:val="both"/>
        <w:rPr>
          <w:color w:val="000000"/>
          <w:sz w:val="22"/>
          <w:szCs w:val="22"/>
        </w:rPr>
      </w:pPr>
    </w:p>
    <w:p w14:paraId="4A272B5C" w14:textId="77777777" w:rsidR="00625247" w:rsidRPr="003553A2" w:rsidRDefault="00625247" w:rsidP="00625247">
      <w:pPr>
        <w:pStyle w:val="ac"/>
        <w:spacing w:before="0" w:after="0" w:line="240" w:lineRule="auto"/>
        <w:jc w:val="both"/>
        <w:rPr>
          <w:color w:val="000000"/>
          <w:sz w:val="22"/>
          <w:szCs w:val="22"/>
        </w:rPr>
      </w:pPr>
      <w:r w:rsidRPr="003553A2">
        <w:rPr>
          <w:color w:val="000000"/>
          <w:sz w:val="22"/>
          <w:szCs w:val="22"/>
        </w:rPr>
        <w:t>_____________________________________________________________/__________________________/</w:t>
      </w:r>
    </w:p>
    <w:p w14:paraId="5BB74615" w14:textId="77777777" w:rsidR="00625247" w:rsidRPr="0047439B" w:rsidRDefault="00625247" w:rsidP="00625247">
      <w:pPr>
        <w:shd w:val="clear" w:color="auto" w:fill="FFFFFF"/>
        <w:ind w:left="43"/>
        <w:jc w:val="right"/>
        <w:rPr>
          <w:rFonts w:ascii="Times New Roman" w:eastAsia="Calibri" w:hAnsi="Times New Roman" w:cs="Times New Roman"/>
          <w:b/>
          <w:bCs/>
          <w:sz w:val="22"/>
          <w:szCs w:val="22"/>
          <w:lang w:eastAsia="en-US"/>
        </w:rPr>
      </w:pPr>
      <w:r w:rsidRPr="003553A2">
        <w:rPr>
          <w:rFonts w:ascii="Times New Roman" w:hAnsi="Times New Roman" w:cs="Times New Roman"/>
          <w:b/>
          <w:bCs/>
          <w:iCs/>
          <w:sz w:val="22"/>
          <w:szCs w:val="22"/>
        </w:rPr>
        <w:br w:type="page"/>
      </w:r>
      <w:r w:rsidRPr="0047439B">
        <w:rPr>
          <w:rFonts w:ascii="Times New Roman" w:eastAsia="Calibri" w:hAnsi="Times New Roman" w:cs="Times New Roman"/>
          <w:b/>
          <w:bCs/>
          <w:sz w:val="22"/>
          <w:szCs w:val="22"/>
          <w:lang w:eastAsia="en-US"/>
        </w:rPr>
        <w:t>Приложение №2</w:t>
      </w:r>
    </w:p>
    <w:p w14:paraId="21086F6B" w14:textId="2006D90A" w:rsidR="00625247" w:rsidRPr="0047439B" w:rsidRDefault="00625247" w:rsidP="00625247">
      <w:pPr>
        <w:widowControl/>
        <w:shd w:val="clear" w:color="auto" w:fill="FFFFFF"/>
        <w:autoSpaceDE/>
        <w:autoSpaceDN/>
        <w:adjustRightInd/>
        <w:jc w:val="right"/>
        <w:rPr>
          <w:rFonts w:ascii="Times New Roman" w:eastAsia="Calibri" w:hAnsi="Times New Roman" w:cs="Times New Roman"/>
          <w:b/>
          <w:bCs/>
          <w:spacing w:val="-1"/>
          <w:sz w:val="22"/>
          <w:szCs w:val="22"/>
          <w:lang w:eastAsia="en-US"/>
        </w:rPr>
      </w:pPr>
      <w:r w:rsidRPr="0047439B">
        <w:rPr>
          <w:rFonts w:ascii="Times New Roman" w:eastAsia="Calibri" w:hAnsi="Times New Roman" w:cs="Times New Roman"/>
          <w:b/>
          <w:bCs/>
          <w:spacing w:val="-1"/>
          <w:sz w:val="22"/>
          <w:szCs w:val="22"/>
          <w:lang w:eastAsia="en-US"/>
        </w:rPr>
        <w:t xml:space="preserve">к Договору № </w:t>
      </w:r>
      <w:r w:rsidR="000C0B9E">
        <w:rPr>
          <w:rFonts w:ascii="Times New Roman" w:hAnsi="Times New Roman" w:cs="Times New Roman"/>
          <w:b/>
          <w:bCs/>
          <w:sz w:val="22"/>
          <w:szCs w:val="22"/>
        </w:rPr>
        <w:t>К2</w:t>
      </w:r>
      <w:r w:rsidR="000C0B9E">
        <w:rPr>
          <w:rFonts w:ascii="Times New Roman" w:hAnsi="Times New Roman" w:cs="Times New Roman"/>
          <w:b/>
          <w:sz w:val="22"/>
          <w:szCs w:val="22"/>
        </w:rPr>
        <w:t>- С</w:t>
      </w:r>
      <w:r w:rsidR="000C0B9E">
        <w:rPr>
          <w:rFonts w:ascii="Times New Roman" w:hAnsi="Times New Roman" w:cs="Times New Roman"/>
          <w:b/>
          <w:sz w:val="22"/>
          <w:szCs w:val="22"/>
          <w:highlight w:val="yellow"/>
        </w:rPr>
        <w:t>-__-Э-__/___</w:t>
      </w:r>
    </w:p>
    <w:p w14:paraId="5BA722E7" w14:textId="77777777" w:rsidR="00625247" w:rsidRPr="0047439B" w:rsidRDefault="00625247" w:rsidP="00625247">
      <w:pPr>
        <w:widowControl/>
        <w:shd w:val="clear" w:color="auto" w:fill="FFFFFF"/>
        <w:autoSpaceDE/>
        <w:autoSpaceDN/>
        <w:adjustRightInd/>
        <w:jc w:val="right"/>
        <w:rPr>
          <w:rFonts w:ascii="Times New Roman" w:eastAsia="Calibri" w:hAnsi="Times New Roman" w:cs="Times New Roman"/>
          <w:b/>
          <w:bCs/>
          <w:spacing w:val="-1"/>
          <w:sz w:val="22"/>
          <w:szCs w:val="22"/>
          <w:lang w:eastAsia="en-US"/>
        </w:rPr>
      </w:pPr>
      <w:r w:rsidRPr="0047439B">
        <w:rPr>
          <w:rFonts w:ascii="Times New Roman" w:eastAsia="Calibri" w:hAnsi="Times New Roman" w:cs="Times New Roman"/>
          <w:b/>
          <w:bCs/>
          <w:spacing w:val="-1"/>
          <w:sz w:val="22"/>
          <w:szCs w:val="22"/>
          <w:lang w:eastAsia="en-US"/>
        </w:rPr>
        <w:t xml:space="preserve">участия в долевом строительстве </w:t>
      </w:r>
    </w:p>
    <w:p w14:paraId="35F2D940" w14:textId="15DC335C" w:rsidR="00625247" w:rsidRPr="003553A2" w:rsidRDefault="00625247" w:rsidP="00625247">
      <w:pPr>
        <w:widowControl/>
        <w:shd w:val="clear" w:color="auto" w:fill="FFFFFF"/>
        <w:autoSpaceDE/>
        <w:autoSpaceDN/>
        <w:adjustRightInd/>
        <w:jc w:val="right"/>
        <w:rPr>
          <w:rFonts w:ascii="Times New Roman" w:eastAsia="Calibri" w:hAnsi="Times New Roman" w:cs="Times New Roman"/>
          <w:b/>
          <w:bCs/>
          <w:sz w:val="22"/>
          <w:szCs w:val="22"/>
          <w:lang w:eastAsia="en-US"/>
        </w:rPr>
      </w:pPr>
      <w:r w:rsidRPr="0047439B">
        <w:rPr>
          <w:rFonts w:ascii="Times New Roman" w:eastAsia="Calibri" w:hAnsi="Times New Roman" w:cs="Times New Roman"/>
          <w:b/>
          <w:bCs/>
          <w:sz w:val="22"/>
          <w:szCs w:val="22"/>
          <w:lang w:eastAsia="en-US"/>
        </w:rPr>
        <w:t xml:space="preserve">от </w:t>
      </w:r>
      <w:r w:rsidRPr="00B652BF">
        <w:rPr>
          <w:rFonts w:ascii="Times New Roman" w:eastAsia="Calibri" w:hAnsi="Times New Roman" w:cs="Times New Roman"/>
          <w:b/>
          <w:bCs/>
          <w:sz w:val="22"/>
          <w:szCs w:val="22"/>
          <w:highlight w:val="yellow"/>
          <w:lang w:eastAsia="en-US"/>
        </w:rPr>
        <w:t>«</w:t>
      </w:r>
      <w:r w:rsidR="008B0B6B" w:rsidRPr="00B652BF">
        <w:rPr>
          <w:rFonts w:ascii="Times New Roman" w:eastAsia="Calibri" w:hAnsi="Times New Roman" w:cs="Times New Roman"/>
          <w:b/>
          <w:bCs/>
          <w:sz w:val="22"/>
          <w:szCs w:val="22"/>
          <w:highlight w:val="yellow"/>
          <w:lang w:eastAsia="en-US"/>
        </w:rPr>
        <w:t>_</w:t>
      </w:r>
      <w:proofErr w:type="gramStart"/>
      <w:r w:rsidR="008B0B6B" w:rsidRPr="00B652BF">
        <w:rPr>
          <w:rFonts w:ascii="Times New Roman" w:eastAsia="Calibri" w:hAnsi="Times New Roman" w:cs="Times New Roman"/>
          <w:b/>
          <w:bCs/>
          <w:sz w:val="22"/>
          <w:szCs w:val="22"/>
          <w:highlight w:val="yellow"/>
          <w:lang w:eastAsia="en-US"/>
        </w:rPr>
        <w:t>_</w:t>
      </w:r>
      <w:r w:rsidRPr="00B652BF">
        <w:rPr>
          <w:rFonts w:ascii="Times New Roman" w:eastAsia="Calibri" w:hAnsi="Times New Roman" w:cs="Times New Roman"/>
          <w:b/>
          <w:bCs/>
          <w:sz w:val="22"/>
          <w:szCs w:val="22"/>
          <w:highlight w:val="yellow"/>
          <w:lang w:eastAsia="en-US"/>
        </w:rPr>
        <w:t>»</w:t>
      </w:r>
      <w:r w:rsidR="008B0B6B" w:rsidRPr="00B652BF">
        <w:rPr>
          <w:rFonts w:ascii="Times New Roman" w:eastAsia="Calibri" w:hAnsi="Times New Roman" w:cs="Times New Roman"/>
          <w:b/>
          <w:bCs/>
          <w:sz w:val="22"/>
          <w:szCs w:val="22"/>
          <w:highlight w:val="yellow"/>
          <w:lang w:eastAsia="en-US"/>
        </w:rPr>
        <w:t>_</w:t>
      </w:r>
      <w:proofErr w:type="gramEnd"/>
      <w:r w:rsidR="008B0B6B" w:rsidRPr="00B652BF">
        <w:rPr>
          <w:rFonts w:ascii="Times New Roman" w:eastAsia="Calibri" w:hAnsi="Times New Roman" w:cs="Times New Roman"/>
          <w:b/>
          <w:bCs/>
          <w:sz w:val="22"/>
          <w:szCs w:val="22"/>
          <w:highlight w:val="yellow"/>
          <w:lang w:eastAsia="en-US"/>
        </w:rPr>
        <w:t>___</w:t>
      </w:r>
      <w:r w:rsidR="00A11881" w:rsidRPr="00B652BF">
        <w:rPr>
          <w:rFonts w:ascii="Times New Roman" w:eastAsia="Calibri" w:hAnsi="Times New Roman" w:cs="Times New Roman"/>
          <w:b/>
          <w:bCs/>
          <w:sz w:val="22"/>
          <w:szCs w:val="22"/>
          <w:highlight w:val="yellow"/>
          <w:lang w:eastAsia="en-US"/>
        </w:rPr>
        <w:t xml:space="preserve"> </w:t>
      </w:r>
      <w:r w:rsidRPr="00B652BF">
        <w:rPr>
          <w:rFonts w:ascii="Times New Roman" w:eastAsia="Calibri" w:hAnsi="Times New Roman" w:cs="Times New Roman"/>
          <w:b/>
          <w:bCs/>
          <w:sz w:val="22"/>
          <w:szCs w:val="22"/>
          <w:highlight w:val="yellow"/>
          <w:lang w:eastAsia="en-US"/>
        </w:rPr>
        <w:t xml:space="preserve"> 202</w:t>
      </w:r>
      <w:r w:rsidR="00A872C2" w:rsidRPr="00B652BF">
        <w:rPr>
          <w:rFonts w:ascii="Times New Roman" w:eastAsia="Calibri" w:hAnsi="Times New Roman" w:cs="Times New Roman"/>
          <w:b/>
          <w:bCs/>
          <w:sz w:val="22"/>
          <w:szCs w:val="22"/>
          <w:highlight w:val="yellow"/>
          <w:lang w:eastAsia="en-US"/>
        </w:rPr>
        <w:t>5</w:t>
      </w:r>
      <w:r w:rsidRPr="00B652BF">
        <w:rPr>
          <w:rFonts w:ascii="Times New Roman" w:eastAsia="Calibri" w:hAnsi="Times New Roman" w:cs="Times New Roman"/>
          <w:b/>
          <w:bCs/>
          <w:sz w:val="22"/>
          <w:szCs w:val="22"/>
          <w:highlight w:val="yellow"/>
          <w:lang w:eastAsia="en-US"/>
        </w:rPr>
        <w:t xml:space="preserve"> года</w:t>
      </w:r>
      <w:r w:rsidRPr="0047439B">
        <w:rPr>
          <w:rFonts w:ascii="Times New Roman" w:eastAsia="Calibri" w:hAnsi="Times New Roman" w:cs="Times New Roman"/>
          <w:b/>
          <w:bCs/>
          <w:sz w:val="22"/>
          <w:szCs w:val="22"/>
          <w:lang w:eastAsia="en-US"/>
        </w:rPr>
        <w:t>.</w:t>
      </w:r>
    </w:p>
    <w:p w14:paraId="40854437" w14:textId="77777777" w:rsidR="00625247" w:rsidRPr="00645457" w:rsidRDefault="00625247" w:rsidP="00625247">
      <w:pPr>
        <w:widowControl/>
        <w:shd w:val="clear" w:color="auto" w:fill="FFFFFF"/>
        <w:autoSpaceDE/>
        <w:adjustRightInd/>
        <w:jc w:val="right"/>
        <w:rPr>
          <w:rFonts w:ascii="Times New Roman" w:eastAsia="Calibri" w:hAnsi="Times New Roman" w:cs="Times New Roman"/>
          <w:b/>
          <w:bCs/>
          <w:sz w:val="22"/>
          <w:szCs w:val="22"/>
          <w:lang w:eastAsia="en-US"/>
        </w:rPr>
      </w:pPr>
    </w:p>
    <w:p w14:paraId="3F5AB220" w14:textId="77777777" w:rsidR="005A44AB" w:rsidRPr="00645457" w:rsidRDefault="005A44AB" w:rsidP="005A44AB">
      <w:pPr>
        <w:widowControl/>
        <w:shd w:val="clear" w:color="auto" w:fill="FFFFFF"/>
        <w:autoSpaceDE/>
        <w:adjustRightInd/>
        <w:ind w:left="115"/>
        <w:jc w:val="center"/>
        <w:rPr>
          <w:rFonts w:ascii="Times New Roman" w:eastAsia="Calibri" w:hAnsi="Times New Roman" w:cs="Times New Roman"/>
          <w:b/>
          <w:bCs/>
          <w:sz w:val="22"/>
          <w:szCs w:val="22"/>
          <w:lang w:eastAsia="en-US"/>
        </w:rPr>
      </w:pPr>
      <w:r w:rsidRPr="00645457">
        <w:rPr>
          <w:rFonts w:ascii="Times New Roman" w:eastAsia="Calibri" w:hAnsi="Times New Roman" w:cs="Times New Roman"/>
          <w:b/>
          <w:bCs/>
          <w:sz w:val="22"/>
          <w:szCs w:val="22"/>
          <w:lang w:eastAsia="en-US"/>
        </w:rPr>
        <w:t>Характеристики Объекта и состояния Квартиры</w:t>
      </w:r>
    </w:p>
    <w:tbl>
      <w:tblPr>
        <w:tblW w:w="9771" w:type="dxa"/>
        <w:tblCellMar>
          <w:left w:w="0" w:type="dxa"/>
          <w:right w:w="0" w:type="dxa"/>
        </w:tblCellMar>
        <w:tblLook w:val="04A0" w:firstRow="1" w:lastRow="0" w:firstColumn="1" w:lastColumn="0" w:noHBand="0" w:noVBand="1"/>
      </w:tblPr>
      <w:tblGrid>
        <w:gridCol w:w="2734"/>
        <w:gridCol w:w="7037"/>
      </w:tblGrid>
      <w:tr w:rsidR="005A44AB" w:rsidRPr="0086709C" w14:paraId="1ACA4FCC" w14:textId="77777777" w:rsidTr="00B93402">
        <w:trPr>
          <w:trHeight w:hRule="exact" w:val="1203"/>
        </w:trPr>
        <w:tc>
          <w:tcPr>
            <w:tcW w:w="2734"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15705131" w14:textId="77777777" w:rsidR="005A44AB" w:rsidRPr="0086709C" w:rsidRDefault="005A44AB" w:rsidP="00B93402">
            <w:pPr>
              <w:widowControl/>
              <w:shd w:val="clear" w:color="auto" w:fill="FFFFFF"/>
              <w:adjustRightInd/>
              <w:ind w:left="5"/>
              <w:jc w:val="center"/>
              <w:rPr>
                <w:rFonts w:ascii="Times New Roman" w:eastAsia="Calibri" w:hAnsi="Times New Roman" w:cs="Times New Roman"/>
                <w:sz w:val="22"/>
                <w:szCs w:val="22"/>
                <w:lang w:eastAsia="en-US"/>
              </w:rPr>
            </w:pPr>
            <w:bookmarkStart w:id="10" w:name="_Hlk181267081"/>
            <w:bookmarkStart w:id="11" w:name="_Hlk181267167"/>
            <w:r w:rsidRPr="0086709C">
              <w:rPr>
                <w:rFonts w:ascii="Times New Roman" w:eastAsia="Calibri" w:hAnsi="Times New Roman" w:cs="Times New Roman"/>
                <w:sz w:val="22"/>
                <w:szCs w:val="22"/>
                <w:lang w:eastAsia="en-US"/>
              </w:rPr>
              <w:t>Описание дома</w:t>
            </w:r>
          </w:p>
        </w:tc>
        <w:tc>
          <w:tcPr>
            <w:tcW w:w="7037"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10E776EE" w14:textId="2987448B" w:rsidR="005A44AB" w:rsidRPr="0086709C" w:rsidRDefault="005A44AB" w:rsidP="00B93402">
            <w:pPr>
              <w:widowControl/>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 xml:space="preserve">Многоквартирный дом состоит из </w:t>
            </w:r>
            <w:r w:rsidR="00A43E5F">
              <w:rPr>
                <w:rFonts w:ascii="Times New Roman" w:eastAsia="Calibri" w:hAnsi="Times New Roman" w:cs="Times New Roman"/>
                <w:sz w:val="22"/>
                <w:szCs w:val="22"/>
                <w:lang w:eastAsia="en-US"/>
              </w:rPr>
              <w:t>десяти</w:t>
            </w:r>
            <w:r w:rsidRPr="0086709C">
              <w:rPr>
                <w:rFonts w:ascii="Times New Roman" w:eastAsia="Calibri" w:hAnsi="Times New Roman" w:cs="Times New Roman"/>
                <w:sz w:val="22"/>
                <w:szCs w:val="22"/>
                <w:lang w:eastAsia="en-US"/>
              </w:rPr>
              <w:t xml:space="preserve"> секций, имеет 10 надземных этажей и 1 подземный этаж.  В подземной части размещаются закрытая автостоянка с местами хранения легковых автомобилей и технические помещения</w:t>
            </w:r>
          </w:p>
        </w:tc>
      </w:tr>
      <w:tr w:rsidR="005A44AB" w:rsidRPr="0086709C" w14:paraId="6670CB9D" w14:textId="77777777" w:rsidTr="005A44AB">
        <w:trPr>
          <w:trHeight w:hRule="exact" w:val="2411"/>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5E63F596" w14:textId="77777777" w:rsidR="005A44AB" w:rsidRPr="0086709C" w:rsidRDefault="005A44AB" w:rsidP="00B93402">
            <w:pPr>
              <w:widowControl/>
              <w:shd w:val="clear" w:color="auto" w:fill="FFFFFF"/>
              <w:autoSpaceDE/>
              <w:adjustRightInd/>
              <w:jc w:val="center"/>
              <w:rPr>
                <w:rFonts w:ascii="Times New Roman" w:eastAsia="Calibri" w:hAnsi="Times New Roman" w:cs="Times New Roman"/>
                <w:i/>
                <w:iCs/>
                <w:sz w:val="22"/>
                <w:szCs w:val="22"/>
                <w:lang w:eastAsia="en-US"/>
              </w:rPr>
            </w:pPr>
            <w:r w:rsidRPr="0086709C">
              <w:rPr>
                <w:rFonts w:ascii="Times New Roman" w:eastAsia="Calibri" w:hAnsi="Times New Roman" w:cs="Times New Roman"/>
                <w:i/>
                <w:iCs/>
                <w:sz w:val="22"/>
                <w:szCs w:val="22"/>
                <w:lang w:eastAsia="en-US"/>
              </w:rPr>
              <w:t>Конструкция дома</w:t>
            </w:r>
          </w:p>
          <w:p w14:paraId="3BD16956" w14:textId="77777777" w:rsidR="005A44AB" w:rsidRPr="0086709C" w:rsidRDefault="005A44AB" w:rsidP="00B93402">
            <w:pPr>
              <w:widowControl/>
              <w:shd w:val="clear" w:color="auto" w:fill="FFFFFF"/>
              <w:autoSpaceDE/>
              <w:adjustRightInd/>
              <w:jc w:val="center"/>
              <w:rPr>
                <w:rFonts w:ascii="Times New Roman" w:eastAsia="Calibri" w:hAnsi="Times New Roman" w:cs="Times New Roman"/>
                <w:i/>
                <w:iCs/>
                <w:sz w:val="22"/>
                <w:szCs w:val="22"/>
                <w:lang w:eastAsia="en-US"/>
              </w:rPr>
            </w:pPr>
          </w:p>
          <w:p w14:paraId="6BC2ED05" w14:textId="77777777" w:rsidR="005A44AB" w:rsidRPr="0086709C" w:rsidRDefault="005A44AB" w:rsidP="00B93402">
            <w:pPr>
              <w:widowControl/>
              <w:shd w:val="clear" w:color="auto" w:fill="FFFFFF"/>
              <w:autoSpaceDE/>
              <w:adjustRightInd/>
              <w:jc w:val="center"/>
              <w:rPr>
                <w:rFonts w:ascii="Times New Roman" w:eastAsia="Calibri" w:hAnsi="Times New Roman" w:cs="Times New Roman"/>
                <w:i/>
                <w:iCs/>
                <w:sz w:val="22"/>
                <w:szCs w:val="22"/>
                <w:lang w:eastAsia="en-US"/>
              </w:rPr>
            </w:pPr>
          </w:p>
          <w:p w14:paraId="300BBE6C" w14:textId="77777777" w:rsidR="005A44AB" w:rsidRPr="0086709C" w:rsidRDefault="005A44AB" w:rsidP="00B93402">
            <w:pPr>
              <w:widowControl/>
              <w:shd w:val="clear" w:color="auto" w:fill="FFFFFF"/>
              <w:adjustRightInd/>
              <w:jc w:val="center"/>
              <w:rPr>
                <w:rFonts w:ascii="Times New Roman" w:eastAsia="Calibri" w:hAnsi="Times New Roman" w:cs="Times New Roman"/>
                <w:sz w:val="22"/>
                <w:szCs w:val="22"/>
                <w:lang w:eastAsia="en-US"/>
              </w:rPr>
            </w:pP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D94F466" w14:textId="77777777" w:rsidR="005A44AB" w:rsidRPr="0086709C" w:rsidRDefault="005A44AB" w:rsidP="00B93402">
            <w:pPr>
              <w:widowControl/>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 xml:space="preserve">Конструктивная схема здания - каркасно-стеновая. Все несущие конструкции здания монолитные железобетонные. Несущая система здания связевого типа. Все горизонтальные нагрузки воспринимаются ядром жесткости (монолитными стенами). Монолитные железобетонные колонны здания воспринимают вертикальные нагрузки и местные изгибающие моменты, возникающие вследствие примыкания к ним перекрытий разных пролетов или с неравномерно распределенной полезной нагрузкой. Здание разделено </w:t>
            </w:r>
            <w:proofErr w:type="spellStart"/>
            <w:r w:rsidRPr="0086709C">
              <w:rPr>
                <w:rFonts w:ascii="Times New Roman" w:eastAsia="Calibri" w:hAnsi="Times New Roman" w:cs="Times New Roman"/>
                <w:sz w:val="22"/>
                <w:szCs w:val="22"/>
                <w:lang w:eastAsia="en-US"/>
              </w:rPr>
              <w:t>температурно</w:t>
            </w:r>
            <w:proofErr w:type="spellEnd"/>
            <w:r w:rsidRPr="0086709C">
              <w:rPr>
                <w:rFonts w:ascii="Times New Roman" w:eastAsia="Calibri" w:hAnsi="Times New Roman" w:cs="Times New Roman"/>
                <w:sz w:val="22"/>
                <w:szCs w:val="22"/>
                <w:lang w:eastAsia="en-US"/>
              </w:rPr>
              <w:t xml:space="preserve"> – усадочными деформационными швами.</w:t>
            </w:r>
          </w:p>
        </w:tc>
      </w:tr>
      <w:tr w:rsidR="005A44AB" w:rsidRPr="0086709C" w14:paraId="6C4AC2D8" w14:textId="77777777" w:rsidTr="00B93402">
        <w:trPr>
          <w:trHeight w:hRule="exact" w:val="404"/>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104028B8" w14:textId="77777777" w:rsidR="005A44AB" w:rsidRPr="0086709C" w:rsidRDefault="005A44AB" w:rsidP="00B93402">
            <w:pPr>
              <w:widowControl/>
              <w:shd w:val="clear" w:color="auto" w:fill="FFFFFF"/>
              <w:adjustRightInd/>
              <w:ind w:left="10"/>
              <w:jc w:val="center"/>
              <w:rPr>
                <w:rFonts w:ascii="Times New Roman" w:eastAsia="Calibri" w:hAnsi="Times New Roman" w:cs="Times New Roman"/>
                <w:sz w:val="22"/>
                <w:szCs w:val="22"/>
                <w:lang w:eastAsia="en-US"/>
              </w:rPr>
            </w:pPr>
            <w:r w:rsidRPr="0086709C">
              <w:rPr>
                <w:rFonts w:ascii="Times New Roman" w:eastAsia="Calibri" w:hAnsi="Times New Roman" w:cs="Times New Roman"/>
                <w:i/>
                <w:iCs/>
                <w:sz w:val="22"/>
                <w:szCs w:val="22"/>
                <w:lang w:eastAsia="en-US"/>
              </w:rPr>
              <w:t>Остекление</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866D6CA" w14:textId="5D94D4F8" w:rsidR="005A44AB" w:rsidRPr="0086709C" w:rsidRDefault="005A44AB" w:rsidP="00B93402">
            <w:pPr>
              <w:widowControl/>
              <w:shd w:val="clear" w:color="auto" w:fill="FFFFFF"/>
              <w:adjustRightInd/>
              <w:ind w:right="53"/>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Двухкамерные стеклопакеты – согласно проект</w:t>
            </w:r>
            <w:r w:rsidR="001161EE">
              <w:rPr>
                <w:rFonts w:ascii="Times New Roman" w:eastAsia="Calibri" w:hAnsi="Times New Roman" w:cs="Times New Roman"/>
                <w:sz w:val="22"/>
                <w:szCs w:val="22"/>
                <w:lang w:eastAsia="en-US"/>
              </w:rPr>
              <w:t>у</w:t>
            </w:r>
          </w:p>
        </w:tc>
      </w:tr>
      <w:tr w:rsidR="005A44AB" w:rsidRPr="0086709C" w14:paraId="3E376B2E" w14:textId="77777777" w:rsidTr="00B93402">
        <w:trPr>
          <w:trHeight w:hRule="exact" w:val="1405"/>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0B21D2E8" w14:textId="77777777" w:rsidR="005A44AB" w:rsidRPr="0086709C" w:rsidRDefault="005A44AB" w:rsidP="00B93402">
            <w:pPr>
              <w:widowControl/>
              <w:shd w:val="clear" w:color="auto" w:fill="FFFFFF"/>
              <w:adjustRightInd/>
              <w:ind w:left="10" w:right="-40" w:firstLine="5"/>
              <w:jc w:val="center"/>
              <w:rPr>
                <w:rFonts w:ascii="Times New Roman" w:eastAsia="Calibri" w:hAnsi="Times New Roman" w:cs="Times New Roman"/>
                <w:sz w:val="22"/>
                <w:szCs w:val="22"/>
                <w:lang w:eastAsia="en-US"/>
              </w:rPr>
            </w:pPr>
            <w:r w:rsidRPr="0086709C">
              <w:rPr>
                <w:rFonts w:ascii="Times New Roman" w:eastAsia="Calibri" w:hAnsi="Times New Roman" w:cs="Times New Roman"/>
                <w:i/>
                <w:iCs/>
                <w:sz w:val="22"/>
                <w:szCs w:val="22"/>
                <w:lang w:eastAsia="en-US"/>
              </w:rPr>
              <w:t>Отделка внутренних помещений</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BA4BA44" w14:textId="77777777" w:rsidR="005A44AB" w:rsidRPr="0086709C" w:rsidRDefault="005A44AB" w:rsidP="00B93402">
            <w:pPr>
              <w:widowControl/>
              <w:shd w:val="clear" w:color="auto" w:fill="FFFFFF"/>
              <w:adjustRightInd/>
              <w:ind w:right="48"/>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Места общего пользования - по индивидуальному дизайн-проекту.</w:t>
            </w:r>
          </w:p>
          <w:p w14:paraId="698A8E14" w14:textId="77777777" w:rsidR="005A44AB" w:rsidRPr="0086709C" w:rsidRDefault="005A44AB" w:rsidP="00B93402">
            <w:pPr>
              <w:widowControl/>
              <w:shd w:val="clear" w:color="auto" w:fill="FFFFFF"/>
              <w:adjustRightInd/>
              <w:ind w:right="48"/>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Автостоянка - по индивидуальному дизайн-проекту.</w:t>
            </w:r>
          </w:p>
          <w:p w14:paraId="03798B22" w14:textId="77777777" w:rsidR="005A44AB" w:rsidRPr="0086709C" w:rsidRDefault="005A44AB" w:rsidP="00B93402">
            <w:pPr>
              <w:widowControl/>
              <w:shd w:val="clear" w:color="auto" w:fill="FFFFFF"/>
              <w:adjustRightInd/>
              <w:ind w:right="48"/>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Помещения коммерческого назначения – без отделки.</w:t>
            </w:r>
          </w:p>
          <w:p w14:paraId="68DB401C" w14:textId="77777777" w:rsidR="005A44AB" w:rsidRPr="0086709C" w:rsidRDefault="005A44AB" w:rsidP="00B93402">
            <w:pPr>
              <w:widowControl/>
              <w:shd w:val="clear" w:color="auto" w:fill="FFFFFF"/>
              <w:adjustRightInd/>
              <w:ind w:right="48"/>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Помещения технического назначения – по проекту.</w:t>
            </w:r>
          </w:p>
        </w:tc>
      </w:tr>
      <w:tr w:rsidR="005A44AB" w:rsidRPr="0086709C" w14:paraId="671F6415" w14:textId="77777777" w:rsidTr="00B93402">
        <w:trPr>
          <w:trHeight w:hRule="exact" w:val="573"/>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6F17AAF6" w14:textId="77777777" w:rsidR="005A44AB" w:rsidRPr="0086709C" w:rsidRDefault="005A44AB" w:rsidP="00B93402">
            <w:pPr>
              <w:widowControl/>
              <w:shd w:val="clear" w:color="auto" w:fill="FFFFFF"/>
              <w:adjustRightInd/>
              <w:ind w:left="14"/>
              <w:jc w:val="center"/>
              <w:rPr>
                <w:rFonts w:ascii="Times New Roman" w:eastAsia="Calibri" w:hAnsi="Times New Roman" w:cs="Times New Roman"/>
                <w:sz w:val="22"/>
                <w:szCs w:val="22"/>
                <w:lang w:eastAsia="en-US"/>
              </w:rPr>
            </w:pPr>
            <w:r w:rsidRPr="0086709C">
              <w:rPr>
                <w:rFonts w:ascii="Times New Roman" w:eastAsia="Calibri" w:hAnsi="Times New Roman" w:cs="Times New Roman"/>
                <w:i/>
                <w:iCs/>
                <w:sz w:val="22"/>
                <w:szCs w:val="22"/>
                <w:lang w:eastAsia="en-US"/>
              </w:rPr>
              <w:t>Вентиляция</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A0684BE" w14:textId="41868B8C" w:rsidR="005A44AB" w:rsidRPr="0086709C" w:rsidRDefault="00D27C1B" w:rsidP="00B93402">
            <w:pPr>
              <w:widowControl/>
              <w:shd w:val="clear" w:color="auto" w:fill="FFFFFF"/>
              <w:adjustRightInd/>
              <w:ind w:right="48"/>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Приточно-вытяжная с естественным</w:t>
            </w:r>
            <w:r w:rsidRPr="001161EE">
              <w:rPr>
                <w:rFonts w:ascii="Times New Roman" w:eastAsia="Calibri" w:hAnsi="Times New Roman" w:cs="Times New Roman"/>
                <w:sz w:val="22"/>
                <w:szCs w:val="22"/>
                <w:lang w:eastAsia="en-US"/>
              </w:rPr>
              <w:t>/механическим</w:t>
            </w:r>
            <w:r>
              <w:rPr>
                <w:rFonts w:ascii="Times New Roman" w:eastAsia="Calibri" w:hAnsi="Times New Roman" w:cs="Times New Roman"/>
                <w:sz w:val="22"/>
                <w:szCs w:val="22"/>
                <w:lang w:eastAsia="en-US"/>
              </w:rPr>
              <w:t xml:space="preserve"> побуждением</w:t>
            </w:r>
          </w:p>
        </w:tc>
      </w:tr>
      <w:tr w:rsidR="005A44AB" w:rsidRPr="0086709C" w14:paraId="04D47E3D" w14:textId="77777777" w:rsidTr="00B93402">
        <w:trPr>
          <w:trHeight w:hRule="exact" w:val="852"/>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3A4F6B98" w14:textId="77777777" w:rsidR="005A44AB" w:rsidRPr="0086709C" w:rsidRDefault="005A44AB" w:rsidP="00B93402">
            <w:pPr>
              <w:widowControl/>
              <w:shd w:val="clear" w:color="auto" w:fill="FFFFFF"/>
              <w:adjustRightInd/>
              <w:ind w:left="14"/>
              <w:jc w:val="center"/>
              <w:rPr>
                <w:rFonts w:ascii="Times New Roman" w:eastAsia="Calibri" w:hAnsi="Times New Roman" w:cs="Times New Roman"/>
                <w:i/>
                <w:iCs/>
                <w:sz w:val="22"/>
                <w:szCs w:val="22"/>
                <w:lang w:eastAsia="en-US"/>
              </w:rPr>
            </w:pPr>
            <w:r w:rsidRPr="0086709C">
              <w:rPr>
                <w:rFonts w:ascii="Times New Roman" w:eastAsia="Calibri" w:hAnsi="Times New Roman" w:cs="Times New Roman"/>
                <w:i/>
                <w:iCs/>
                <w:sz w:val="22"/>
                <w:szCs w:val="22"/>
                <w:lang w:eastAsia="en-US"/>
              </w:rPr>
              <w:t>Кондиционирование</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D2B8C4B" w14:textId="0142DBFB" w:rsidR="00D27C1B" w:rsidRDefault="00D27C1B" w:rsidP="00D27C1B">
            <w:pPr>
              <w:widowControl/>
              <w:shd w:val="clear" w:color="auto" w:fill="FFFFFF"/>
              <w:adjustRightInd/>
              <w:ind w:right="48"/>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С возможностью подключения к сетям системы кондиционирования в МОП. </w:t>
            </w:r>
          </w:p>
          <w:p w14:paraId="01D5DEE4" w14:textId="6AB1EED0" w:rsidR="005A44AB" w:rsidRPr="0086709C" w:rsidRDefault="00D27C1B" w:rsidP="00D27C1B">
            <w:pPr>
              <w:widowControl/>
              <w:shd w:val="clear" w:color="auto" w:fill="FFFFFF"/>
              <w:adjustRightInd/>
              <w:ind w:right="48"/>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Индивидуальный учет потребления.</w:t>
            </w:r>
          </w:p>
        </w:tc>
      </w:tr>
      <w:tr w:rsidR="005A44AB" w:rsidRPr="0086709C" w14:paraId="2B92AABC" w14:textId="77777777" w:rsidTr="00B93402">
        <w:trPr>
          <w:trHeight w:hRule="exact" w:val="845"/>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66FBA07C" w14:textId="77777777" w:rsidR="005A44AB" w:rsidRPr="0086709C" w:rsidRDefault="005A44AB" w:rsidP="00B93402">
            <w:pPr>
              <w:widowControl/>
              <w:shd w:val="clear" w:color="auto" w:fill="FFFFFF"/>
              <w:adjustRightInd/>
              <w:ind w:left="38"/>
              <w:jc w:val="center"/>
              <w:rPr>
                <w:rFonts w:ascii="Times New Roman" w:eastAsia="Calibri" w:hAnsi="Times New Roman" w:cs="Times New Roman"/>
                <w:sz w:val="22"/>
                <w:szCs w:val="22"/>
                <w:lang w:eastAsia="en-US"/>
              </w:rPr>
            </w:pPr>
            <w:r w:rsidRPr="0086709C">
              <w:rPr>
                <w:rFonts w:ascii="Times New Roman" w:eastAsia="Calibri" w:hAnsi="Times New Roman" w:cs="Times New Roman"/>
                <w:i/>
                <w:iCs/>
                <w:sz w:val="22"/>
                <w:szCs w:val="22"/>
                <w:lang w:eastAsia="en-US"/>
              </w:rPr>
              <w:t>Электроснабжение</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E4899F7" w14:textId="77777777" w:rsidR="005A44AB" w:rsidRPr="0086709C" w:rsidRDefault="005A44AB" w:rsidP="00B93402">
            <w:pPr>
              <w:widowControl/>
              <w:shd w:val="clear" w:color="auto" w:fill="FFFFFF"/>
              <w:adjustRightInd/>
              <w:ind w:right="48"/>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Устройство внутренних электрических сетей – по проекту, с установкой вводного щита рядом с входной дверью Квартиры.</w:t>
            </w:r>
          </w:p>
          <w:p w14:paraId="22477CFD" w14:textId="77777777" w:rsidR="005A44AB" w:rsidRPr="0086709C" w:rsidRDefault="005A44AB" w:rsidP="00B93402">
            <w:pPr>
              <w:widowControl/>
              <w:shd w:val="clear" w:color="auto" w:fill="FFFFFF"/>
              <w:adjustRightInd/>
              <w:ind w:right="48"/>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Индивидуальный учет потребления.</w:t>
            </w:r>
          </w:p>
        </w:tc>
      </w:tr>
      <w:tr w:rsidR="005A44AB" w:rsidRPr="0086709C" w14:paraId="5266922A" w14:textId="77777777" w:rsidTr="00B93402">
        <w:trPr>
          <w:trHeight w:hRule="exact" w:val="1132"/>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34ACCA4F" w14:textId="77777777" w:rsidR="005A44AB" w:rsidRPr="0086709C" w:rsidRDefault="005A44AB" w:rsidP="00B93402">
            <w:pPr>
              <w:widowControl/>
              <w:shd w:val="clear" w:color="auto" w:fill="FFFFFF"/>
              <w:adjustRightInd/>
              <w:ind w:left="53"/>
              <w:jc w:val="center"/>
              <w:rPr>
                <w:rFonts w:ascii="Times New Roman" w:eastAsia="Calibri" w:hAnsi="Times New Roman" w:cs="Times New Roman"/>
                <w:i/>
                <w:iCs/>
                <w:sz w:val="22"/>
                <w:szCs w:val="22"/>
                <w:lang w:eastAsia="en-US"/>
              </w:rPr>
            </w:pPr>
            <w:r w:rsidRPr="0086709C">
              <w:rPr>
                <w:rFonts w:ascii="Times New Roman" w:eastAsia="Calibri" w:hAnsi="Times New Roman" w:cs="Times New Roman"/>
                <w:i/>
                <w:iCs/>
                <w:sz w:val="22"/>
                <w:szCs w:val="22"/>
                <w:lang w:eastAsia="en-US"/>
              </w:rPr>
              <w:t>Холодное водоснабжение</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3DA14A2" w14:textId="77777777" w:rsidR="005A44AB" w:rsidRPr="0086709C" w:rsidRDefault="005A44AB" w:rsidP="00B93402">
            <w:pPr>
              <w:widowControl/>
              <w:shd w:val="clear" w:color="auto" w:fill="FFFFFF"/>
              <w:adjustRightInd/>
              <w:ind w:right="48"/>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Коллекторная система разводки труб холодного водоснабжения (коллектор в МОП) с вводом трубы в квартиру в ближайший санузел с установкой запорной арматуры.</w:t>
            </w:r>
          </w:p>
          <w:p w14:paraId="4056862F" w14:textId="77777777" w:rsidR="005A44AB" w:rsidRPr="0086709C" w:rsidRDefault="005A44AB" w:rsidP="00B93402">
            <w:pPr>
              <w:widowControl/>
              <w:shd w:val="clear" w:color="auto" w:fill="FFFFFF"/>
              <w:adjustRightInd/>
              <w:ind w:right="48"/>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Индивидуальный учет потребления.</w:t>
            </w:r>
          </w:p>
        </w:tc>
      </w:tr>
      <w:tr w:rsidR="005A44AB" w:rsidRPr="0086709C" w14:paraId="2B25FC0C" w14:textId="77777777" w:rsidTr="00B93402">
        <w:trPr>
          <w:trHeight w:hRule="exact" w:val="1134"/>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44022DF9" w14:textId="77777777" w:rsidR="005A44AB" w:rsidRPr="0086709C" w:rsidRDefault="005A44AB" w:rsidP="00B93402">
            <w:pPr>
              <w:widowControl/>
              <w:shd w:val="clear" w:color="auto" w:fill="FFFFFF"/>
              <w:adjustRightInd/>
              <w:ind w:left="43" w:firstLine="14"/>
              <w:jc w:val="center"/>
              <w:rPr>
                <w:rFonts w:ascii="Times New Roman" w:eastAsia="Calibri" w:hAnsi="Times New Roman" w:cs="Times New Roman"/>
                <w:sz w:val="22"/>
                <w:szCs w:val="22"/>
                <w:lang w:eastAsia="en-US"/>
              </w:rPr>
            </w:pPr>
            <w:r w:rsidRPr="0086709C">
              <w:rPr>
                <w:rFonts w:ascii="Times New Roman" w:eastAsia="Calibri" w:hAnsi="Times New Roman" w:cs="Times New Roman"/>
                <w:i/>
                <w:iCs/>
                <w:sz w:val="22"/>
                <w:szCs w:val="22"/>
                <w:lang w:eastAsia="en-US"/>
              </w:rPr>
              <w:t>Горячее водоснабжение</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2AA85B2" w14:textId="77777777" w:rsidR="005A44AB" w:rsidRPr="0086709C" w:rsidRDefault="005A44AB" w:rsidP="00B93402">
            <w:pPr>
              <w:widowControl/>
              <w:shd w:val="clear" w:color="auto" w:fill="FFFFFF"/>
              <w:adjustRightInd/>
              <w:ind w:right="48"/>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Коллекторная система разводки труб горячего водоснабжения (коллектор в МОП) с вводом трубы в Квартиру в ближайший санузел с установкой запорной арматуры.</w:t>
            </w:r>
          </w:p>
          <w:p w14:paraId="02D7C826" w14:textId="77777777" w:rsidR="005A44AB" w:rsidRPr="0086709C" w:rsidRDefault="005A44AB" w:rsidP="00B93402">
            <w:pPr>
              <w:widowControl/>
              <w:shd w:val="clear" w:color="auto" w:fill="FFFFFF"/>
              <w:adjustRightInd/>
              <w:ind w:right="48"/>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Индивидуальный учет потребления.</w:t>
            </w:r>
          </w:p>
        </w:tc>
      </w:tr>
      <w:tr w:rsidR="005A44AB" w:rsidRPr="0086709C" w14:paraId="478627D1" w14:textId="77777777" w:rsidTr="00B93402">
        <w:trPr>
          <w:trHeight w:hRule="exact" w:val="383"/>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6B433293" w14:textId="77777777" w:rsidR="005A44AB" w:rsidRPr="0086709C" w:rsidRDefault="005A44AB" w:rsidP="00B93402">
            <w:pPr>
              <w:widowControl/>
              <w:shd w:val="clear" w:color="auto" w:fill="FFFFFF"/>
              <w:adjustRightInd/>
              <w:ind w:left="24"/>
              <w:jc w:val="center"/>
              <w:rPr>
                <w:rFonts w:ascii="Times New Roman" w:eastAsia="Calibri" w:hAnsi="Times New Roman" w:cs="Times New Roman"/>
                <w:sz w:val="22"/>
                <w:szCs w:val="22"/>
                <w:lang w:eastAsia="en-US"/>
              </w:rPr>
            </w:pPr>
            <w:r w:rsidRPr="0086709C">
              <w:rPr>
                <w:rFonts w:ascii="Times New Roman" w:eastAsia="Calibri" w:hAnsi="Times New Roman" w:cs="Times New Roman"/>
                <w:i/>
                <w:iCs/>
                <w:sz w:val="22"/>
                <w:szCs w:val="22"/>
                <w:lang w:eastAsia="en-US"/>
              </w:rPr>
              <w:t>Лифты</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BF8168F" w14:textId="77777777" w:rsidR="005A44AB" w:rsidRPr="0086709C" w:rsidRDefault="005A44AB" w:rsidP="00B93402">
            <w:pPr>
              <w:widowControl/>
              <w:shd w:val="clear" w:color="auto" w:fill="FFFFFF"/>
              <w:adjustRightInd/>
              <w:ind w:right="5" w:firstLine="5"/>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Грузопассажирские, пассажирские</w:t>
            </w:r>
          </w:p>
        </w:tc>
      </w:tr>
      <w:tr w:rsidR="005A44AB" w:rsidRPr="0086709C" w14:paraId="3DF7167A" w14:textId="77777777" w:rsidTr="00B93402">
        <w:trPr>
          <w:trHeight w:hRule="exact" w:val="1722"/>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00B25BCA" w14:textId="77777777" w:rsidR="005A44AB" w:rsidRPr="0086709C" w:rsidRDefault="005A44AB" w:rsidP="00B93402">
            <w:pPr>
              <w:widowControl/>
              <w:shd w:val="clear" w:color="auto" w:fill="FFFFFF"/>
              <w:adjustRightInd/>
              <w:ind w:left="58"/>
              <w:jc w:val="center"/>
              <w:rPr>
                <w:rFonts w:ascii="Times New Roman" w:eastAsia="Calibri" w:hAnsi="Times New Roman" w:cs="Times New Roman"/>
                <w:i/>
                <w:iCs/>
                <w:sz w:val="22"/>
                <w:szCs w:val="22"/>
                <w:lang w:eastAsia="en-US"/>
              </w:rPr>
            </w:pPr>
            <w:r w:rsidRPr="0086709C">
              <w:rPr>
                <w:rFonts w:ascii="Times New Roman" w:eastAsia="Calibri" w:hAnsi="Times New Roman" w:cs="Times New Roman"/>
                <w:i/>
                <w:iCs/>
                <w:sz w:val="22"/>
                <w:szCs w:val="22"/>
                <w:lang w:eastAsia="en-US"/>
              </w:rPr>
              <w:t>Отопление</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55780636" w14:textId="77777777" w:rsidR="005A44AB" w:rsidRPr="0086709C" w:rsidRDefault="005A44AB" w:rsidP="00B93402">
            <w:pPr>
              <w:widowControl/>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Внутренняя разводка систем отопления - горизонтальная система отопления. Вертикальный стояк прокладывается в межквартирном коридоре. На каждом этаже в коридоре на прямом и обратном стояке предусматривается коллектор. От коллектора до квартирных приборов отопления - горизонтальная разводка в стяжке пола, квартирные узлы</w:t>
            </w:r>
          </w:p>
          <w:p w14:paraId="78931770" w14:textId="77777777" w:rsidR="005A44AB" w:rsidRPr="0086709C" w:rsidRDefault="005A44AB" w:rsidP="00B93402">
            <w:pPr>
              <w:widowControl/>
              <w:shd w:val="clear" w:color="auto" w:fill="FFFFFF"/>
              <w:adjustRightInd/>
              <w:ind w:left="10" w:firstLine="24"/>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учета расположены в этажном коллекторном шкафу.</w:t>
            </w:r>
          </w:p>
        </w:tc>
      </w:tr>
      <w:tr w:rsidR="005A44AB" w:rsidRPr="0086709C" w14:paraId="169AFAC3" w14:textId="77777777" w:rsidTr="00B93402">
        <w:trPr>
          <w:trHeight w:hRule="exact" w:val="593"/>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4B262AA6" w14:textId="77777777" w:rsidR="005A44AB" w:rsidRPr="0086709C" w:rsidRDefault="005A44AB" w:rsidP="00B93402">
            <w:pPr>
              <w:widowControl/>
              <w:shd w:val="clear" w:color="auto" w:fill="FFFFFF"/>
              <w:adjustRightInd/>
              <w:ind w:left="58"/>
              <w:jc w:val="center"/>
              <w:rPr>
                <w:rFonts w:ascii="Times New Roman" w:eastAsia="Calibri" w:hAnsi="Times New Roman" w:cs="Times New Roman"/>
                <w:i/>
                <w:iCs/>
                <w:sz w:val="22"/>
                <w:szCs w:val="22"/>
                <w:lang w:eastAsia="en-US"/>
              </w:rPr>
            </w:pPr>
            <w:r w:rsidRPr="0086709C">
              <w:rPr>
                <w:rFonts w:ascii="Times New Roman" w:eastAsia="Calibri" w:hAnsi="Times New Roman" w:cs="Times New Roman"/>
                <w:i/>
                <w:iCs/>
                <w:sz w:val="22"/>
                <w:szCs w:val="22"/>
                <w:lang w:eastAsia="en-US"/>
              </w:rPr>
              <w:t>Межкомнатные перегородки</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23F0477" w14:textId="77777777" w:rsidR="005A44AB" w:rsidRPr="0086709C" w:rsidRDefault="005A44AB" w:rsidP="00B93402">
            <w:pPr>
              <w:widowControl/>
              <w:shd w:val="clear" w:color="auto" w:fill="FFFFFF"/>
              <w:adjustRightInd/>
              <w:ind w:left="10" w:firstLine="24"/>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Бетонные блоки 80 мм/железобетонные 190 мм</w:t>
            </w:r>
          </w:p>
        </w:tc>
      </w:tr>
      <w:tr w:rsidR="005A44AB" w:rsidRPr="0086709C" w14:paraId="4C106DDD" w14:textId="77777777" w:rsidTr="00B93402">
        <w:trPr>
          <w:trHeight w:hRule="exact" w:val="629"/>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5292C0CA" w14:textId="77777777" w:rsidR="005A44AB" w:rsidRPr="0086709C" w:rsidRDefault="005A44AB" w:rsidP="00B93402">
            <w:pPr>
              <w:widowControl/>
              <w:shd w:val="clear" w:color="auto" w:fill="FFFFFF"/>
              <w:adjustRightInd/>
              <w:ind w:left="58"/>
              <w:jc w:val="center"/>
              <w:rPr>
                <w:rFonts w:ascii="Times New Roman" w:eastAsia="Calibri" w:hAnsi="Times New Roman" w:cs="Times New Roman"/>
                <w:i/>
                <w:iCs/>
                <w:sz w:val="22"/>
                <w:szCs w:val="22"/>
                <w:lang w:eastAsia="en-US"/>
              </w:rPr>
            </w:pPr>
            <w:r w:rsidRPr="0086709C">
              <w:rPr>
                <w:rFonts w:ascii="Times New Roman" w:eastAsia="Calibri" w:hAnsi="Times New Roman" w:cs="Times New Roman"/>
                <w:i/>
                <w:iCs/>
                <w:sz w:val="22"/>
                <w:szCs w:val="22"/>
                <w:lang w:eastAsia="en-US"/>
              </w:rPr>
              <w:t>Двери</w:t>
            </w:r>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2FAD6D4" w14:textId="77777777" w:rsidR="005A44AB" w:rsidRPr="0086709C" w:rsidRDefault="005A44AB" w:rsidP="00B93402">
            <w:pPr>
              <w:widowControl/>
              <w:shd w:val="clear" w:color="auto" w:fill="FFFFFF"/>
              <w:adjustRightInd/>
              <w:ind w:left="10" w:firstLine="24"/>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Входная дверь в Квартиру – звукоизоляционная металлическая с врезанным замком</w:t>
            </w:r>
          </w:p>
        </w:tc>
      </w:tr>
      <w:tr w:rsidR="005A44AB" w:rsidRPr="0086709C" w14:paraId="543641E8" w14:textId="77777777" w:rsidTr="00B93402">
        <w:trPr>
          <w:trHeight w:hRule="exact" w:val="717"/>
        </w:trPr>
        <w:tc>
          <w:tcPr>
            <w:tcW w:w="27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2D5391E0" w14:textId="77777777" w:rsidR="005A44AB" w:rsidRPr="0086709C" w:rsidRDefault="005A44AB" w:rsidP="00B93402">
            <w:pPr>
              <w:widowControl/>
              <w:shd w:val="clear" w:color="auto" w:fill="FFFFFF"/>
              <w:adjustRightInd/>
              <w:ind w:left="58"/>
              <w:jc w:val="center"/>
              <w:rPr>
                <w:rFonts w:ascii="Times New Roman" w:eastAsia="Calibri" w:hAnsi="Times New Roman" w:cs="Times New Roman"/>
                <w:i/>
                <w:iCs/>
                <w:sz w:val="22"/>
                <w:szCs w:val="22"/>
                <w:lang w:eastAsia="en-US"/>
              </w:rPr>
            </w:pPr>
            <w:r w:rsidRPr="0086709C">
              <w:rPr>
                <w:rFonts w:ascii="Times New Roman" w:eastAsia="Calibri" w:hAnsi="Times New Roman" w:cs="Times New Roman"/>
                <w:i/>
                <w:iCs/>
                <w:sz w:val="22"/>
                <w:szCs w:val="22"/>
                <w:lang w:eastAsia="en-US"/>
              </w:rPr>
              <w:t xml:space="preserve">Инженерные сети и </w:t>
            </w:r>
            <w:proofErr w:type="spellStart"/>
            <w:r w:rsidRPr="0086709C">
              <w:rPr>
                <w:rFonts w:ascii="Times New Roman" w:eastAsia="Calibri" w:hAnsi="Times New Roman" w:cs="Times New Roman"/>
                <w:i/>
                <w:iCs/>
                <w:sz w:val="22"/>
                <w:szCs w:val="22"/>
                <w:lang w:eastAsia="en-US"/>
              </w:rPr>
              <w:t>санприборы</w:t>
            </w:r>
            <w:proofErr w:type="spellEnd"/>
          </w:p>
        </w:tc>
        <w:tc>
          <w:tcPr>
            <w:tcW w:w="7037"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A100900" w14:textId="77777777" w:rsidR="005A44AB" w:rsidRPr="0086709C" w:rsidRDefault="005A44AB" w:rsidP="00B93402">
            <w:pPr>
              <w:widowControl/>
              <w:shd w:val="clear" w:color="auto" w:fill="FFFFFF"/>
              <w:autoSpaceDE/>
              <w:adjustRightInd/>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Не предусмотрены.</w:t>
            </w:r>
          </w:p>
        </w:tc>
      </w:tr>
      <w:tr w:rsidR="005A44AB" w:rsidRPr="0086709C" w14:paraId="3851D696" w14:textId="77777777" w:rsidTr="00B93402">
        <w:trPr>
          <w:trHeight w:hRule="exact" w:val="605"/>
        </w:trPr>
        <w:tc>
          <w:tcPr>
            <w:tcW w:w="2734"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408B3354" w14:textId="77777777" w:rsidR="005A44AB" w:rsidRPr="0086709C" w:rsidRDefault="005A44AB" w:rsidP="00B93402">
            <w:pPr>
              <w:widowControl/>
              <w:shd w:val="clear" w:color="auto" w:fill="FFFFFF"/>
              <w:adjustRightInd/>
              <w:ind w:left="58"/>
              <w:jc w:val="center"/>
              <w:rPr>
                <w:rFonts w:ascii="Times New Roman" w:eastAsia="Calibri" w:hAnsi="Times New Roman" w:cs="Times New Roman"/>
                <w:i/>
                <w:iCs/>
                <w:sz w:val="22"/>
                <w:szCs w:val="22"/>
                <w:lang w:eastAsia="en-US"/>
              </w:rPr>
            </w:pPr>
            <w:r w:rsidRPr="0086709C">
              <w:rPr>
                <w:rFonts w:ascii="Times New Roman" w:eastAsia="Calibri" w:hAnsi="Times New Roman" w:cs="Times New Roman"/>
                <w:i/>
                <w:iCs/>
                <w:sz w:val="22"/>
                <w:szCs w:val="22"/>
                <w:lang w:eastAsia="en-US"/>
              </w:rPr>
              <w:t>Система безопасности</w:t>
            </w:r>
          </w:p>
        </w:tc>
        <w:tc>
          <w:tcPr>
            <w:tcW w:w="7037"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373CF362" w14:textId="77777777" w:rsidR="005A44AB" w:rsidRPr="0086709C" w:rsidRDefault="005A44AB" w:rsidP="00B93402">
            <w:pPr>
              <w:widowControl/>
              <w:shd w:val="clear" w:color="auto" w:fill="FFFFFF"/>
              <w:autoSpaceDE/>
              <w:adjustRightInd/>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Система контроля доступа, системы охранного видеонаблюдения, охранная сигнализация.</w:t>
            </w:r>
          </w:p>
        </w:tc>
      </w:tr>
      <w:tr w:rsidR="005A44AB" w:rsidRPr="0086709C" w14:paraId="02334670" w14:textId="77777777" w:rsidTr="00B93402">
        <w:trPr>
          <w:trHeight w:hRule="exact" w:val="523"/>
        </w:trPr>
        <w:tc>
          <w:tcPr>
            <w:tcW w:w="2734"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36A2061E" w14:textId="77777777" w:rsidR="005A44AB" w:rsidRPr="0086709C" w:rsidRDefault="005A44AB" w:rsidP="00B93402">
            <w:pPr>
              <w:widowControl/>
              <w:shd w:val="clear" w:color="auto" w:fill="FFFFFF"/>
              <w:adjustRightInd/>
              <w:ind w:left="58"/>
              <w:jc w:val="center"/>
              <w:rPr>
                <w:rFonts w:ascii="Times New Roman" w:eastAsia="Calibri" w:hAnsi="Times New Roman" w:cs="Times New Roman"/>
                <w:i/>
                <w:iCs/>
                <w:sz w:val="22"/>
                <w:szCs w:val="22"/>
                <w:lang w:eastAsia="en-US"/>
              </w:rPr>
            </w:pPr>
            <w:r w:rsidRPr="0086709C">
              <w:rPr>
                <w:rFonts w:ascii="Times New Roman" w:eastAsia="Calibri" w:hAnsi="Times New Roman" w:cs="Times New Roman"/>
                <w:i/>
                <w:iCs/>
                <w:sz w:val="22"/>
                <w:szCs w:val="22"/>
                <w:lang w:eastAsia="en-US"/>
              </w:rPr>
              <w:t>Пожарная сигнализация</w:t>
            </w:r>
          </w:p>
        </w:tc>
        <w:tc>
          <w:tcPr>
            <w:tcW w:w="7037"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tcPr>
          <w:p w14:paraId="00D18DA3" w14:textId="77777777" w:rsidR="005A44AB" w:rsidRPr="0086709C" w:rsidRDefault="005A44AB" w:rsidP="00B93402">
            <w:pPr>
              <w:widowControl/>
              <w:shd w:val="clear" w:color="auto" w:fill="FFFFFF"/>
              <w:autoSpaceDE/>
              <w:adjustRightInd/>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Автоматическая пожарная сигнализация, система управления эвакуацией</w:t>
            </w:r>
          </w:p>
        </w:tc>
      </w:tr>
      <w:bookmarkEnd w:id="10"/>
    </w:tbl>
    <w:p w14:paraId="0421EE37" w14:textId="77777777" w:rsidR="005A44AB" w:rsidRPr="0086709C" w:rsidRDefault="005A44AB" w:rsidP="005A44AB">
      <w:pPr>
        <w:widowControl/>
        <w:shd w:val="clear" w:color="auto" w:fill="FFFFFF"/>
        <w:autoSpaceDE/>
        <w:adjustRightInd/>
        <w:ind w:left="115"/>
        <w:jc w:val="center"/>
        <w:rPr>
          <w:rFonts w:ascii="Times New Roman" w:eastAsia="Calibri" w:hAnsi="Times New Roman" w:cs="Times New Roman"/>
          <w:sz w:val="22"/>
          <w:szCs w:val="22"/>
          <w:lang w:eastAsia="en-US"/>
        </w:rPr>
      </w:pPr>
    </w:p>
    <w:bookmarkEnd w:id="11"/>
    <w:p w14:paraId="24BC6372" w14:textId="77777777" w:rsidR="005A44AB" w:rsidRPr="0086709C" w:rsidRDefault="005A44AB" w:rsidP="005A44AB">
      <w:pPr>
        <w:numPr>
          <w:ilvl w:val="0"/>
          <w:numId w:val="9"/>
        </w:numPr>
        <w:tabs>
          <w:tab w:val="left" w:pos="567"/>
        </w:tabs>
        <w:ind w:left="567"/>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Отделка:</w:t>
      </w:r>
    </w:p>
    <w:p w14:paraId="6A3FE519" w14:textId="77777777" w:rsidR="005A44AB" w:rsidRPr="0086709C" w:rsidRDefault="005A44AB" w:rsidP="005A44AB">
      <w:pPr>
        <w:numPr>
          <w:ilvl w:val="1"/>
          <w:numId w:val="9"/>
        </w:numPr>
        <w:tabs>
          <w:tab w:val="left" w:pos="567"/>
        </w:tabs>
        <w:ind w:left="567"/>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Стены:</w:t>
      </w:r>
    </w:p>
    <w:p w14:paraId="3044EB44" w14:textId="77777777" w:rsidR="005A44AB" w:rsidRPr="0086709C" w:rsidRDefault="005A44AB" w:rsidP="005A44AB">
      <w:pPr>
        <w:numPr>
          <w:ilvl w:val="0"/>
          <w:numId w:val="10"/>
        </w:numPr>
        <w:tabs>
          <w:tab w:val="left" w:pos="567"/>
        </w:tabs>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Без отделки</w:t>
      </w:r>
    </w:p>
    <w:p w14:paraId="5F025ADB" w14:textId="77777777" w:rsidR="005A44AB" w:rsidRPr="0086709C" w:rsidRDefault="005A44AB" w:rsidP="005A44AB">
      <w:pPr>
        <w:numPr>
          <w:ilvl w:val="1"/>
          <w:numId w:val="9"/>
        </w:numPr>
        <w:tabs>
          <w:tab w:val="left" w:pos="567"/>
        </w:tabs>
        <w:ind w:left="567"/>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Пол:</w:t>
      </w:r>
    </w:p>
    <w:p w14:paraId="78646483" w14:textId="77777777" w:rsidR="005A44AB" w:rsidRPr="0086709C" w:rsidRDefault="005A44AB" w:rsidP="005A44AB">
      <w:pPr>
        <w:numPr>
          <w:ilvl w:val="0"/>
          <w:numId w:val="11"/>
        </w:numPr>
        <w:tabs>
          <w:tab w:val="left" w:pos="567"/>
        </w:tabs>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стяжка</w:t>
      </w:r>
    </w:p>
    <w:p w14:paraId="3E70F771" w14:textId="77777777" w:rsidR="005A44AB" w:rsidRPr="0086709C" w:rsidRDefault="005A44AB" w:rsidP="005A44AB">
      <w:pPr>
        <w:widowControl/>
        <w:numPr>
          <w:ilvl w:val="1"/>
          <w:numId w:val="9"/>
        </w:numPr>
        <w:tabs>
          <w:tab w:val="left" w:pos="567"/>
        </w:tabs>
        <w:autoSpaceDE/>
        <w:adjustRightInd/>
        <w:ind w:left="567"/>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Потолок:</w:t>
      </w:r>
    </w:p>
    <w:p w14:paraId="0ED17BA7" w14:textId="77777777" w:rsidR="005A44AB" w:rsidRPr="0086709C" w:rsidRDefault="005A44AB" w:rsidP="005A44AB">
      <w:pPr>
        <w:numPr>
          <w:ilvl w:val="0"/>
          <w:numId w:val="12"/>
        </w:numPr>
        <w:tabs>
          <w:tab w:val="left" w:pos="567"/>
        </w:tabs>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без отделки</w:t>
      </w:r>
    </w:p>
    <w:p w14:paraId="158161BB" w14:textId="77777777" w:rsidR="005A44AB" w:rsidRPr="0086709C" w:rsidRDefault="005A44AB" w:rsidP="005A44AB">
      <w:pPr>
        <w:numPr>
          <w:ilvl w:val="0"/>
          <w:numId w:val="9"/>
        </w:numPr>
        <w:tabs>
          <w:tab w:val="left" w:pos="567"/>
        </w:tabs>
        <w:ind w:left="567"/>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Оборудование:</w:t>
      </w:r>
    </w:p>
    <w:p w14:paraId="1F8EEEEB" w14:textId="77777777" w:rsidR="005A44AB" w:rsidRPr="0086709C" w:rsidRDefault="005A44AB" w:rsidP="005A44AB">
      <w:pPr>
        <w:numPr>
          <w:ilvl w:val="1"/>
          <w:numId w:val="9"/>
        </w:numPr>
        <w:tabs>
          <w:tab w:val="left" w:pos="567"/>
        </w:tabs>
        <w:ind w:left="567"/>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Двери: входные по проекту</w:t>
      </w:r>
    </w:p>
    <w:p w14:paraId="497078C0" w14:textId="77777777" w:rsidR="005A44AB" w:rsidRPr="0086709C" w:rsidRDefault="005A44AB" w:rsidP="005A44AB">
      <w:pPr>
        <w:numPr>
          <w:ilvl w:val="1"/>
          <w:numId w:val="9"/>
        </w:numPr>
        <w:tabs>
          <w:tab w:val="left" w:pos="567"/>
        </w:tabs>
        <w:ind w:left="567"/>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Сантехническое оборудование:</w:t>
      </w:r>
    </w:p>
    <w:p w14:paraId="7AD52D3F" w14:textId="77777777" w:rsidR="005A44AB" w:rsidRPr="0086709C" w:rsidRDefault="005A44AB" w:rsidP="005A44AB">
      <w:pPr>
        <w:numPr>
          <w:ilvl w:val="0"/>
          <w:numId w:val="13"/>
        </w:numPr>
        <w:tabs>
          <w:tab w:val="left" w:pos="567"/>
        </w:tabs>
        <w:contextualSpacing/>
        <w:jc w:val="both"/>
        <w:rPr>
          <w:rFonts w:ascii="Times New Roman" w:eastAsia="Calibri" w:hAnsi="Times New Roman" w:cs="Times New Roman"/>
          <w:sz w:val="22"/>
          <w:szCs w:val="22"/>
          <w:lang w:eastAsia="en-US"/>
        </w:rPr>
      </w:pPr>
      <w:r w:rsidRPr="0086709C">
        <w:rPr>
          <w:rFonts w:ascii="Times New Roman" w:eastAsia="Calibri" w:hAnsi="Times New Roman" w:cs="Times New Roman"/>
          <w:sz w:val="22"/>
          <w:szCs w:val="22"/>
          <w:lang w:eastAsia="en-US"/>
        </w:rPr>
        <w:t>Без оборудования</w:t>
      </w:r>
    </w:p>
    <w:p w14:paraId="5F35BF5F" w14:textId="77777777" w:rsidR="005A44AB" w:rsidRPr="007C780C" w:rsidRDefault="005A44AB" w:rsidP="005A44AB">
      <w:pPr>
        <w:tabs>
          <w:tab w:val="left" w:pos="567"/>
        </w:tabs>
        <w:suppressAutoHyphens/>
        <w:autoSpaceDE/>
        <w:autoSpaceDN/>
        <w:adjustRightInd/>
        <w:ind w:left="720"/>
        <w:contextualSpacing/>
        <w:jc w:val="both"/>
        <w:rPr>
          <w:rFonts w:ascii="Times New Roman" w:hAnsi="Times New Roman" w:cs="Times New Roman"/>
          <w:sz w:val="22"/>
          <w:szCs w:val="22"/>
          <w:lang w:eastAsia="zh-CN"/>
        </w:rPr>
      </w:pPr>
    </w:p>
    <w:p w14:paraId="2BFB9886" w14:textId="77777777" w:rsidR="005A44AB" w:rsidRPr="007C780C" w:rsidRDefault="005A44AB" w:rsidP="005A44AB">
      <w:pPr>
        <w:numPr>
          <w:ilvl w:val="0"/>
          <w:numId w:val="9"/>
        </w:numPr>
        <w:tabs>
          <w:tab w:val="left" w:pos="567"/>
        </w:tabs>
        <w:ind w:left="567"/>
        <w:contextualSpacing/>
        <w:jc w:val="both"/>
        <w:rPr>
          <w:rFonts w:ascii="Times New Roman" w:hAnsi="Times New Roman" w:cs="Times New Roman"/>
          <w:sz w:val="22"/>
          <w:szCs w:val="22"/>
          <w:lang w:eastAsia="zh-CN"/>
        </w:rPr>
      </w:pPr>
      <w:r w:rsidRPr="007C780C">
        <w:rPr>
          <w:rFonts w:ascii="Times New Roman" w:hAnsi="Times New Roman" w:cs="Times New Roman"/>
          <w:sz w:val="22"/>
          <w:szCs w:val="22"/>
          <w:lang w:eastAsia="zh-CN"/>
        </w:rPr>
        <w:t>Стороны настоящим соглашаются, что Застройщик в процессе подготовки рабочей документации и/или выполнения соответствующих работ вправе самостоятельно (без отдельного уведомления Дольщика) изменять/уточнять предусмотренные настоящим приложением виды и/или спецификацию применяемых материалов/оборудования/оснащения и/или способы (методику) выполнения соответствующих монтажных/отделочных работ, при условии, что это не противоречит обязательным требованиям технических регламентов и иным обязательным требованиям, не приводит к ухудшению качества ОДС и не делает его непригодным для предусмотренного Договором использования.</w:t>
      </w:r>
    </w:p>
    <w:p w14:paraId="0570590F" w14:textId="77777777" w:rsidR="005A44AB" w:rsidRPr="007C780C" w:rsidRDefault="005A44AB" w:rsidP="005A44AB">
      <w:pPr>
        <w:widowControl/>
        <w:shd w:val="clear" w:color="auto" w:fill="FFFFFF"/>
        <w:autoSpaceDE/>
        <w:adjustRightInd/>
        <w:ind w:left="187"/>
        <w:rPr>
          <w:rFonts w:ascii="Times New Roman" w:eastAsia="Calibri" w:hAnsi="Times New Roman" w:cs="Times New Roman"/>
          <w:sz w:val="22"/>
          <w:szCs w:val="22"/>
          <w:lang w:eastAsia="en-US"/>
        </w:rPr>
      </w:pPr>
    </w:p>
    <w:p w14:paraId="090D6FEC" w14:textId="77777777" w:rsidR="008B0B6B" w:rsidRPr="007C780C" w:rsidRDefault="008B0B6B" w:rsidP="008B0B6B">
      <w:pPr>
        <w:widowControl/>
        <w:autoSpaceDE/>
        <w:adjustRightInd/>
        <w:spacing w:after="240"/>
        <w:rPr>
          <w:rFonts w:ascii="Times New Roman" w:eastAsia="Calibri" w:hAnsi="Times New Roman" w:cs="Times New Roman"/>
          <w:sz w:val="22"/>
          <w:szCs w:val="22"/>
          <w:lang w:eastAsia="en-US"/>
        </w:rPr>
      </w:pPr>
    </w:p>
    <w:p w14:paraId="42153EC9" w14:textId="77777777" w:rsidR="005A44AB" w:rsidRPr="007C780C" w:rsidRDefault="005A44AB" w:rsidP="005A44AB">
      <w:pPr>
        <w:widowControl/>
        <w:autoSpaceDE/>
        <w:adjustRightInd/>
        <w:rPr>
          <w:rFonts w:ascii="Times New Roman" w:eastAsia="Calibri" w:hAnsi="Times New Roman" w:cs="Times New Roman"/>
          <w:b/>
          <w:bCs/>
          <w:sz w:val="22"/>
          <w:szCs w:val="22"/>
          <w:lang w:eastAsia="en-US"/>
        </w:rPr>
      </w:pPr>
    </w:p>
    <w:p w14:paraId="4416708C" w14:textId="77777777" w:rsidR="005A44AB" w:rsidRPr="00645457" w:rsidRDefault="005A44AB" w:rsidP="005A44AB">
      <w:pPr>
        <w:widowControl/>
        <w:shd w:val="clear" w:color="auto" w:fill="FFFFFF"/>
        <w:autoSpaceDE/>
        <w:adjustRightInd/>
        <w:ind w:left="43"/>
        <w:jc w:val="right"/>
        <w:rPr>
          <w:rFonts w:ascii="Times New Roman" w:eastAsia="Calibri" w:hAnsi="Times New Roman" w:cs="Times New Roman"/>
          <w:b/>
          <w:bCs/>
          <w:sz w:val="22"/>
          <w:szCs w:val="22"/>
          <w:highlight w:val="yellow"/>
          <w:lang w:eastAsia="en-US"/>
        </w:rPr>
      </w:pPr>
    </w:p>
    <w:p w14:paraId="2BE8884C" w14:textId="77777777" w:rsidR="005A44AB" w:rsidRPr="00645457" w:rsidRDefault="005A44AB" w:rsidP="005A44AB">
      <w:pPr>
        <w:widowControl/>
        <w:shd w:val="clear" w:color="auto" w:fill="FFFFFF"/>
        <w:autoSpaceDE/>
        <w:adjustRightInd/>
        <w:jc w:val="both"/>
        <w:rPr>
          <w:rFonts w:ascii="Times New Roman" w:eastAsia="Calibri" w:hAnsi="Times New Roman" w:cs="Times New Roman"/>
          <w:b/>
          <w:bCs/>
          <w:sz w:val="22"/>
          <w:szCs w:val="22"/>
          <w:lang w:eastAsia="en-US"/>
        </w:rPr>
      </w:pPr>
      <w:r w:rsidRPr="00645457">
        <w:rPr>
          <w:rFonts w:ascii="Times New Roman" w:eastAsia="Calibri" w:hAnsi="Times New Roman" w:cs="Times New Roman"/>
          <w:b/>
          <w:bCs/>
          <w:sz w:val="22"/>
          <w:szCs w:val="22"/>
          <w:lang w:eastAsia="en-US"/>
        </w:rPr>
        <w:t>«Застройщик</w:t>
      </w:r>
      <w:proofErr w:type="gramStart"/>
      <w:r w:rsidRPr="00645457">
        <w:rPr>
          <w:rFonts w:ascii="Times New Roman" w:eastAsia="Calibri" w:hAnsi="Times New Roman" w:cs="Times New Roman"/>
          <w:b/>
          <w:bCs/>
          <w:sz w:val="22"/>
          <w:szCs w:val="22"/>
          <w:lang w:eastAsia="en-US"/>
        </w:rPr>
        <w:t>»:   </w:t>
      </w:r>
      <w:proofErr w:type="gramEnd"/>
      <w:r w:rsidRPr="00645457">
        <w:rPr>
          <w:rFonts w:ascii="Times New Roman" w:eastAsia="Calibri" w:hAnsi="Times New Roman" w:cs="Times New Roman"/>
          <w:b/>
          <w:bCs/>
          <w:sz w:val="22"/>
          <w:szCs w:val="22"/>
          <w:lang w:eastAsia="en-US"/>
        </w:rPr>
        <w:t>                                                                           «</w:t>
      </w:r>
      <w:r w:rsidRPr="00645457">
        <w:rPr>
          <w:rFonts w:ascii="Times New Roman" w:hAnsi="Times New Roman" w:cs="Times New Roman"/>
          <w:b/>
          <w:bCs/>
          <w:sz w:val="22"/>
          <w:szCs w:val="22"/>
        </w:rPr>
        <w:t>Участник долевого строительства</w:t>
      </w:r>
      <w:r w:rsidRPr="00645457">
        <w:rPr>
          <w:rFonts w:ascii="Times New Roman" w:eastAsia="Calibri" w:hAnsi="Times New Roman" w:cs="Times New Roman"/>
          <w:b/>
          <w:bCs/>
          <w:sz w:val="22"/>
          <w:szCs w:val="22"/>
          <w:lang w:eastAsia="en-US"/>
        </w:rPr>
        <w:t>»:</w:t>
      </w:r>
    </w:p>
    <w:p w14:paraId="12C1927F" w14:textId="77777777" w:rsidR="005A44AB" w:rsidRPr="00645457" w:rsidRDefault="005A44AB" w:rsidP="005A44AB">
      <w:pPr>
        <w:widowControl/>
        <w:shd w:val="clear" w:color="auto" w:fill="FFFFFF"/>
        <w:autoSpaceDE/>
        <w:adjustRightInd/>
        <w:jc w:val="both"/>
        <w:rPr>
          <w:rFonts w:ascii="Times New Roman" w:eastAsia="Calibri" w:hAnsi="Times New Roman" w:cs="Times New Roman"/>
          <w:b/>
          <w:bCs/>
          <w:sz w:val="22"/>
          <w:szCs w:val="22"/>
          <w:lang w:eastAsia="en-US"/>
        </w:rPr>
      </w:pPr>
    </w:p>
    <w:p w14:paraId="271DBF2C" w14:textId="6E67FB0A" w:rsidR="005A44AB" w:rsidRPr="00645457" w:rsidRDefault="005A44AB" w:rsidP="005A44AB">
      <w:pPr>
        <w:widowControl/>
        <w:shd w:val="clear" w:color="auto" w:fill="FFFFFF"/>
        <w:autoSpaceDE/>
        <w:adjustRightInd/>
        <w:jc w:val="both"/>
        <w:rPr>
          <w:rFonts w:ascii="Times New Roman" w:eastAsia="Calibri" w:hAnsi="Times New Roman" w:cs="Times New Roman"/>
          <w:b/>
          <w:bCs/>
          <w:sz w:val="22"/>
          <w:szCs w:val="22"/>
          <w:lang w:eastAsia="en-US"/>
        </w:rPr>
      </w:pPr>
      <w:r w:rsidRPr="00645457">
        <w:rPr>
          <w:rFonts w:ascii="Times New Roman" w:eastAsia="Calibri" w:hAnsi="Times New Roman" w:cs="Times New Roman"/>
          <w:b/>
          <w:bCs/>
          <w:sz w:val="22"/>
          <w:szCs w:val="22"/>
          <w:lang w:eastAsia="en-US"/>
        </w:rPr>
        <w:t xml:space="preserve">_______________/ </w:t>
      </w:r>
      <w:r>
        <w:rPr>
          <w:rFonts w:ascii="Times New Roman" w:hAnsi="Times New Roman" w:cs="Times New Roman"/>
          <w:sz w:val="22"/>
          <w:szCs w:val="22"/>
        </w:rPr>
        <w:t>Кравцов А.В./</w:t>
      </w:r>
      <w:r w:rsidRPr="00645457">
        <w:rPr>
          <w:rFonts w:ascii="Times New Roman" w:eastAsia="Calibri" w:hAnsi="Times New Roman" w:cs="Times New Roman"/>
          <w:b/>
          <w:bCs/>
          <w:sz w:val="22"/>
          <w:szCs w:val="22"/>
          <w:lang w:eastAsia="en-US"/>
        </w:rPr>
        <w:t xml:space="preserve"> </w:t>
      </w:r>
      <w:r w:rsidRPr="00645457">
        <w:rPr>
          <w:rFonts w:ascii="Times New Roman" w:hAnsi="Times New Roman" w:cs="Times New Roman"/>
          <w:b/>
          <w:bCs/>
          <w:sz w:val="22"/>
          <w:szCs w:val="22"/>
        </w:rPr>
        <w:t xml:space="preserve">                                    </w:t>
      </w:r>
      <w:r w:rsidRPr="00645457">
        <w:rPr>
          <w:rFonts w:ascii="Times New Roman" w:hAnsi="Times New Roman" w:cs="Times New Roman"/>
          <w:b/>
          <w:bCs/>
          <w:iCs/>
          <w:sz w:val="22"/>
          <w:szCs w:val="22"/>
        </w:rPr>
        <w:t>____________________</w:t>
      </w:r>
      <w:r w:rsidRPr="00B652BF">
        <w:rPr>
          <w:rFonts w:ascii="Times New Roman" w:eastAsia="Calibri" w:hAnsi="Times New Roman" w:cs="Times New Roman"/>
          <w:b/>
          <w:bCs/>
          <w:sz w:val="22"/>
          <w:szCs w:val="22"/>
          <w:highlight w:val="yellow"/>
          <w:lang w:eastAsia="en-US"/>
        </w:rPr>
        <w:t>_/</w:t>
      </w:r>
      <w:r w:rsidR="008B0B6B" w:rsidRPr="00B652BF">
        <w:rPr>
          <w:rFonts w:ascii="Times New Roman" w:eastAsia="Calibri" w:hAnsi="Times New Roman" w:cs="Times New Roman"/>
          <w:b/>
          <w:bCs/>
          <w:sz w:val="22"/>
          <w:szCs w:val="22"/>
          <w:highlight w:val="yellow"/>
          <w:lang w:eastAsia="en-US"/>
        </w:rPr>
        <w:t>_______</w:t>
      </w:r>
      <w:proofErr w:type="gramStart"/>
      <w:r w:rsidR="008B0B6B" w:rsidRPr="00B652BF">
        <w:rPr>
          <w:rFonts w:ascii="Times New Roman" w:eastAsia="Calibri" w:hAnsi="Times New Roman" w:cs="Times New Roman"/>
          <w:b/>
          <w:bCs/>
          <w:sz w:val="22"/>
          <w:szCs w:val="22"/>
          <w:highlight w:val="yellow"/>
          <w:lang w:eastAsia="en-US"/>
        </w:rPr>
        <w:t>_</w:t>
      </w:r>
      <w:r w:rsidR="00A11881" w:rsidRPr="00B652BF">
        <w:rPr>
          <w:rFonts w:ascii="Times New Roman" w:eastAsia="Calibri" w:hAnsi="Times New Roman" w:cs="Times New Roman"/>
          <w:b/>
          <w:bCs/>
          <w:sz w:val="22"/>
          <w:szCs w:val="22"/>
          <w:highlight w:val="yellow"/>
          <w:lang w:eastAsia="en-US"/>
        </w:rPr>
        <w:t>.</w:t>
      </w:r>
      <w:r w:rsidRPr="00B652BF">
        <w:rPr>
          <w:rFonts w:ascii="Times New Roman" w:eastAsia="Calibri" w:hAnsi="Times New Roman" w:cs="Times New Roman"/>
          <w:b/>
          <w:bCs/>
          <w:sz w:val="22"/>
          <w:szCs w:val="22"/>
          <w:highlight w:val="yellow"/>
          <w:lang w:eastAsia="en-US"/>
        </w:rPr>
        <w:t>/</w:t>
      </w:r>
      <w:proofErr w:type="gramEnd"/>
    </w:p>
    <w:p w14:paraId="3B3BB4D4" w14:textId="77777777" w:rsidR="005A44AB" w:rsidRPr="00645457" w:rsidRDefault="005A44AB" w:rsidP="005A44AB">
      <w:pPr>
        <w:widowControl/>
        <w:shd w:val="clear" w:color="auto" w:fill="FFFFFF"/>
        <w:autoSpaceDE/>
        <w:adjustRightInd/>
        <w:jc w:val="both"/>
        <w:rPr>
          <w:rFonts w:ascii="Times New Roman" w:eastAsia="Calibri" w:hAnsi="Times New Roman" w:cs="Times New Roman"/>
          <w:b/>
          <w:bCs/>
          <w:sz w:val="22"/>
          <w:szCs w:val="22"/>
          <w:lang w:eastAsia="en-US"/>
        </w:rPr>
      </w:pPr>
      <w:r w:rsidRPr="00645457">
        <w:rPr>
          <w:rFonts w:ascii="Times New Roman" w:eastAsia="Calibri" w:hAnsi="Times New Roman" w:cs="Times New Roman"/>
          <w:b/>
          <w:bCs/>
          <w:sz w:val="22"/>
          <w:szCs w:val="22"/>
          <w:lang w:eastAsia="en-US"/>
        </w:rPr>
        <w:t xml:space="preserve">      </w:t>
      </w:r>
    </w:p>
    <w:p w14:paraId="7C950B8B" w14:textId="77777777" w:rsidR="005A44AB" w:rsidRPr="00645457" w:rsidRDefault="005A44AB" w:rsidP="005A44AB">
      <w:pPr>
        <w:widowControl/>
        <w:shd w:val="clear" w:color="auto" w:fill="FFFFFF"/>
        <w:autoSpaceDE/>
        <w:adjustRightInd/>
        <w:jc w:val="both"/>
        <w:rPr>
          <w:rFonts w:ascii="Times New Roman" w:eastAsia="Calibri" w:hAnsi="Times New Roman" w:cs="Times New Roman"/>
          <w:b/>
          <w:bCs/>
          <w:sz w:val="22"/>
          <w:szCs w:val="22"/>
          <w:lang w:eastAsia="en-US"/>
        </w:rPr>
      </w:pPr>
    </w:p>
    <w:p w14:paraId="7CE8CE3A" w14:textId="77777777" w:rsidR="005A44AB" w:rsidRPr="00645457" w:rsidRDefault="005A44AB" w:rsidP="005A44AB">
      <w:pPr>
        <w:widowControl/>
        <w:shd w:val="clear" w:color="auto" w:fill="FFFFFF"/>
        <w:autoSpaceDE/>
        <w:adjustRightInd/>
        <w:jc w:val="both"/>
        <w:rPr>
          <w:rFonts w:ascii="Times New Roman" w:eastAsia="Calibri" w:hAnsi="Times New Roman" w:cs="Times New Roman"/>
          <w:sz w:val="22"/>
          <w:szCs w:val="22"/>
          <w:lang w:eastAsia="en-US"/>
        </w:rPr>
      </w:pPr>
      <w:r w:rsidRPr="00645457">
        <w:rPr>
          <w:rFonts w:ascii="Times New Roman" w:eastAsia="Calibri" w:hAnsi="Times New Roman" w:cs="Times New Roman"/>
          <w:sz w:val="22"/>
          <w:szCs w:val="22"/>
          <w:lang w:eastAsia="en-US"/>
        </w:rPr>
        <w:t xml:space="preserve">                                                                                                  </w:t>
      </w:r>
    </w:p>
    <w:p w14:paraId="0A3C754B" w14:textId="77777777" w:rsidR="005A44AB" w:rsidRPr="00645457" w:rsidRDefault="005A44AB" w:rsidP="005A44AB">
      <w:pPr>
        <w:widowControl/>
        <w:autoSpaceDE/>
        <w:adjustRightInd/>
        <w:rPr>
          <w:rFonts w:ascii="Times New Roman" w:eastAsia="Calibri" w:hAnsi="Times New Roman" w:cs="Times New Roman"/>
          <w:sz w:val="22"/>
          <w:szCs w:val="22"/>
          <w:lang w:eastAsia="en-US"/>
        </w:rPr>
      </w:pPr>
      <w:r w:rsidRPr="00645457">
        <w:rPr>
          <w:rFonts w:ascii="Times New Roman" w:eastAsia="Calibri" w:hAnsi="Times New Roman" w:cs="Times New Roman"/>
          <w:sz w:val="22"/>
          <w:szCs w:val="22"/>
          <w:lang w:eastAsia="en-US"/>
        </w:rPr>
        <w:br w:type="page"/>
      </w:r>
    </w:p>
    <w:p w14:paraId="07EA64C3" w14:textId="77777777" w:rsidR="00625247" w:rsidRPr="007C780C" w:rsidRDefault="00625247" w:rsidP="00625247">
      <w:pPr>
        <w:widowControl/>
        <w:shd w:val="clear" w:color="auto" w:fill="FFFFFF"/>
        <w:autoSpaceDE/>
        <w:adjustRightInd/>
        <w:ind w:left="187"/>
        <w:rPr>
          <w:rFonts w:ascii="Times New Roman" w:eastAsia="Calibri" w:hAnsi="Times New Roman" w:cs="Times New Roman"/>
          <w:sz w:val="22"/>
          <w:szCs w:val="22"/>
          <w:lang w:eastAsia="en-US"/>
        </w:rPr>
      </w:pPr>
    </w:p>
    <w:p w14:paraId="08F7F926" w14:textId="77777777" w:rsidR="00625247" w:rsidRPr="00645457" w:rsidRDefault="00625247" w:rsidP="00625247"/>
    <w:p w14:paraId="2C1DDB55" w14:textId="77777777" w:rsidR="00625247" w:rsidRPr="0047439B" w:rsidRDefault="00625247" w:rsidP="00625247">
      <w:pPr>
        <w:shd w:val="clear" w:color="auto" w:fill="FFFFFF"/>
        <w:ind w:left="43"/>
        <w:jc w:val="right"/>
        <w:rPr>
          <w:rFonts w:ascii="Times New Roman" w:eastAsia="Calibri" w:hAnsi="Times New Roman" w:cs="Times New Roman"/>
          <w:b/>
          <w:bCs/>
          <w:sz w:val="22"/>
          <w:szCs w:val="22"/>
          <w:lang w:eastAsia="en-US"/>
        </w:rPr>
      </w:pPr>
      <w:r w:rsidRPr="0047439B">
        <w:rPr>
          <w:rFonts w:ascii="Times New Roman" w:eastAsia="Calibri" w:hAnsi="Times New Roman" w:cs="Times New Roman"/>
          <w:b/>
          <w:bCs/>
          <w:sz w:val="22"/>
          <w:szCs w:val="22"/>
          <w:lang w:eastAsia="en-US"/>
        </w:rPr>
        <w:t xml:space="preserve"> </w:t>
      </w:r>
    </w:p>
    <w:p w14:paraId="10740C05" w14:textId="77777777" w:rsidR="00625247" w:rsidRPr="0047439B" w:rsidRDefault="00625247" w:rsidP="00625247">
      <w:pPr>
        <w:widowControl/>
        <w:shd w:val="clear" w:color="auto" w:fill="FFFFFF"/>
        <w:autoSpaceDE/>
        <w:autoSpaceDN/>
        <w:adjustRightInd/>
        <w:jc w:val="right"/>
        <w:rPr>
          <w:rFonts w:ascii="Times New Roman" w:eastAsia="Calibri" w:hAnsi="Times New Roman" w:cs="Times New Roman"/>
          <w:sz w:val="22"/>
          <w:szCs w:val="22"/>
          <w:lang w:eastAsia="en-US"/>
        </w:rPr>
      </w:pPr>
      <w:r w:rsidRPr="0047439B">
        <w:rPr>
          <w:rFonts w:ascii="Times New Roman" w:eastAsia="Calibri" w:hAnsi="Times New Roman" w:cs="Times New Roman"/>
          <w:sz w:val="22"/>
          <w:szCs w:val="22"/>
          <w:lang w:eastAsia="en-US"/>
        </w:rPr>
        <w:t xml:space="preserve">                                      </w:t>
      </w:r>
      <w:r w:rsidRPr="0047439B">
        <w:rPr>
          <w:rFonts w:ascii="Times New Roman" w:hAnsi="Times New Roman" w:cs="Times New Roman"/>
          <w:b/>
          <w:bCs/>
          <w:iCs/>
          <w:sz w:val="22"/>
          <w:szCs w:val="22"/>
        </w:rPr>
        <w:t xml:space="preserve">Приложение </w:t>
      </w:r>
      <w:r w:rsidRPr="0047439B">
        <w:rPr>
          <w:rFonts w:ascii="Times New Roman" w:hAnsi="Times New Roman" w:cs="Times New Roman"/>
          <w:b/>
          <w:iCs/>
          <w:sz w:val="22"/>
          <w:szCs w:val="22"/>
        </w:rPr>
        <w:t>№3</w:t>
      </w:r>
    </w:p>
    <w:p w14:paraId="4EFDE1E0" w14:textId="1F82E864" w:rsidR="00625247" w:rsidRPr="0047439B" w:rsidRDefault="00625247" w:rsidP="00625247">
      <w:pPr>
        <w:widowControl/>
        <w:shd w:val="clear" w:color="auto" w:fill="FFFFFF"/>
        <w:autoSpaceDE/>
        <w:autoSpaceDN/>
        <w:adjustRightInd/>
        <w:jc w:val="right"/>
        <w:rPr>
          <w:rFonts w:ascii="Times New Roman" w:eastAsia="Calibri" w:hAnsi="Times New Roman" w:cs="Times New Roman"/>
          <w:b/>
          <w:bCs/>
          <w:spacing w:val="-1"/>
          <w:sz w:val="22"/>
          <w:szCs w:val="22"/>
          <w:lang w:eastAsia="en-US"/>
        </w:rPr>
      </w:pPr>
      <w:r w:rsidRPr="0047439B">
        <w:rPr>
          <w:rFonts w:ascii="Times New Roman" w:eastAsia="Calibri" w:hAnsi="Times New Roman" w:cs="Times New Roman"/>
          <w:b/>
          <w:bCs/>
          <w:spacing w:val="-1"/>
          <w:sz w:val="22"/>
          <w:szCs w:val="22"/>
          <w:lang w:eastAsia="en-US"/>
        </w:rPr>
        <w:t xml:space="preserve">                                                                   к Договору №</w:t>
      </w:r>
      <w:r w:rsidR="000C0B9E">
        <w:rPr>
          <w:rFonts w:ascii="Times New Roman" w:hAnsi="Times New Roman" w:cs="Times New Roman"/>
          <w:b/>
          <w:bCs/>
          <w:sz w:val="22"/>
          <w:szCs w:val="22"/>
        </w:rPr>
        <w:t>К2</w:t>
      </w:r>
      <w:r w:rsidR="000C0B9E">
        <w:rPr>
          <w:rFonts w:ascii="Times New Roman" w:hAnsi="Times New Roman" w:cs="Times New Roman"/>
          <w:b/>
          <w:sz w:val="22"/>
          <w:szCs w:val="22"/>
        </w:rPr>
        <w:t>- С</w:t>
      </w:r>
      <w:r w:rsidR="000C0B9E">
        <w:rPr>
          <w:rFonts w:ascii="Times New Roman" w:hAnsi="Times New Roman" w:cs="Times New Roman"/>
          <w:b/>
          <w:sz w:val="22"/>
          <w:szCs w:val="22"/>
          <w:highlight w:val="yellow"/>
        </w:rPr>
        <w:t>-__-Э-__/___</w:t>
      </w:r>
      <w:r w:rsidR="000C0B9E">
        <w:rPr>
          <w:rFonts w:ascii="Times New Roman" w:hAnsi="Times New Roman" w:cs="Times New Roman"/>
          <w:b/>
          <w:sz w:val="22"/>
          <w:szCs w:val="22"/>
        </w:rPr>
        <w:t xml:space="preserve"> </w:t>
      </w:r>
      <w:r w:rsidRPr="0047439B">
        <w:rPr>
          <w:rFonts w:ascii="Times New Roman" w:eastAsia="Calibri" w:hAnsi="Times New Roman" w:cs="Times New Roman"/>
          <w:b/>
          <w:bCs/>
          <w:spacing w:val="-1"/>
          <w:sz w:val="22"/>
          <w:szCs w:val="22"/>
          <w:lang w:eastAsia="en-US"/>
        </w:rPr>
        <w:t xml:space="preserve"> </w:t>
      </w:r>
    </w:p>
    <w:p w14:paraId="7CCF21D7" w14:textId="77777777" w:rsidR="00625247" w:rsidRPr="0047439B" w:rsidRDefault="00625247" w:rsidP="00625247">
      <w:pPr>
        <w:widowControl/>
        <w:shd w:val="clear" w:color="auto" w:fill="FFFFFF"/>
        <w:autoSpaceDE/>
        <w:autoSpaceDN/>
        <w:adjustRightInd/>
        <w:jc w:val="right"/>
        <w:rPr>
          <w:rFonts w:ascii="Times New Roman" w:eastAsia="Calibri" w:hAnsi="Times New Roman" w:cs="Times New Roman"/>
          <w:b/>
          <w:bCs/>
          <w:spacing w:val="-1"/>
          <w:sz w:val="22"/>
          <w:szCs w:val="22"/>
          <w:lang w:eastAsia="en-US"/>
        </w:rPr>
      </w:pPr>
      <w:r w:rsidRPr="0047439B">
        <w:rPr>
          <w:rFonts w:ascii="Times New Roman" w:eastAsia="Calibri" w:hAnsi="Times New Roman" w:cs="Times New Roman"/>
          <w:b/>
          <w:bCs/>
          <w:spacing w:val="-1"/>
          <w:sz w:val="22"/>
          <w:szCs w:val="22"/>
          <w:lang w:eastAsia="en-US"/>
        </w:rPr>
        <w:t xml:space="preserve">участия в долевом строительстве </w:t>
      </w:r>
    </w:p>
    <w:p w14:paraId="315242A5" w14:textId="74BA964F" w:rsidR="00625247" w:rsidRPr="0047439B" w:rsidRDefault="00625247" w:rsidP="00625247">
      <w:pPr>
        <w:widowControl/>
        <w:shd w:val="clear" w:color="auto" w:fill="FFFFFF"/>
        <w:autoSpaceDE/>
        <w:autoSpaceDN/>
        <w:adjustRightInd/>
        <w:jc w:val="right"/>
        <w:rPr>
          <w:rFonts w:ascii="Times New Roman" w:eastAsia="Calibri" w:hAnsi="Times New Roman" w:cs="Times New Roman"/>
          <w:b/>
          <w:bCs/>
          <w:sz w:val="22"/>
          <w:szCs w:val="22"/>
          <w:lang w:eastAsia="en-US"/>
        </w:rPr>
      </w:pPr>
      <w:r w:rsidRPr="0047439B">
        <w:rPr>
          <w:rFonts w:ascii="Times New Roman" w:eastAsia="Calibri" w:hAnsi="Times New Roman" w:cs="Times New Roman"/>
          <w:b/>
          <w:bCs/>
          <w:sz w:val="22"/>
          <w:szCs w:val="22"/>
          <w:lang w:eastAsia="en-US"/>
        </w:rPr>
        <w:t xml:space="preserve">от </w:t>
      </w:r>
      <w:r w:rsidRPr="00B652BF">
        <w:rPr>
          <w:rFonts w:ascii="Times New Roman" w:eastAsia="Calibri" w:hAnsi="Times New Roman" w:cs="Times New Roman"/>
          <w:b/>
          <w:bCs/>
          <w:sz w:val="22"/>
          <w:szCs w:val="22"/>
          <w:highlight w:val="yellow"/>
          <w:lang w:eastAsia="en-US"/>
        </w:rPr>
        <w:t>«</w:t>
      </w:r>
      <w:r w:rsidR="008B0B6B" w:rsidRPr="00B652BF">
        <w:rPr>
          <w:rFonts w:ascii="Times New Roman" w:eastAsia="Calibri" w:hAnsi="Times New Roman" w:cs="Times New Roman"/>
          <w:b/>
          <w:bCs/>
          <w:sz w:val="22"/>
          <w:szCs w:val="22"/>
          <w:highlight w:val="yellow"/>
          <w:lang w:eastAsia="en-US"/>
        </w:rPr>
        <w:t>_</w:t>
      </w:r>
      <w:proofErr w:type="gramStart"/>
      <w:r w:rsidR="008B0B6B" w:rsidRPr="00B652BF">
        <w:rPr>
          <w:rFonts w:ascii="Times New Roman" w:eastAsia="Calibri" w:hAnsi="Times New Roman" w:cs="Times New Roman"/>
          <w:b/>
          <w:bCs/>
          <w:sz w:val="22"/>
          <w:szCs w:val="22"/>
          <w:highlight w:val="yellow"/>
          <w:lang w:eastAsia="en-US"/>
        </w:rPr>
        <w:t>_</w:t>
      </w:r>
      <w:r w:rsidRPr="00B652BF">
        <w:rPr>
          <w:rFonts w:ascii="Times New Roman" w:eastAsia="Calibri" w:hAnsi="Times New Roman" w:cs="Times New Roman"/>
          <w:b/>
          <w:bCs/>
          <w:sz w:val="22"/>
          <w:szCs w:val="22"/>
          <w:highlight w:val="yellow"/>
          <w:lang w:eastAsia="en-US"/>
        </w:rPr>
        <w:t>»</w:t>
      </w:r>
      <w:r w:rsidR="008B0B6B" w:rsidRPr="00B652BF">
        <w:rPr>
          <w:rFonts w:ascii="Times New Roman" w:eastAsia="Calibri" w:hAnsi="Times New Roman" w:cs="Times New Roman"/>
          <w:b/>
          <w:bCs/>
          <w:sz w:val="22"/>
          <w:szCs w:val="22"/>
          <w:highlight w:val="yellow"/>
          <w:lang w:eastAsia="en-US"/>
        </w:rPr>
        <w:t>_</w:t>
      </w:r>
      <w:proofErr w:type="gramEnd"/>
      <w:r w:rsidR="008B0B6B" w:rsidRPr="00B652BF">
        <w:rPr>
          <w:rFonts w:ascii="Times New Roman" w:eastAsia="Calibri" w:hAnsi="Times New Roman" w:cs="Times New Roman"/>
          <w:b/>
          <w:bCs/>
          <w:sz w:val="22"/>
          <w:szCs w:val="22"/>
          <w:highlight w:val="yellow"/>
          <w:lang w:eastAsia="en-US"/>
        </w:rPr>
        <w:t>___</w:t>
      </w:r>
      <w:r w:rsidRPr="00B652BF">
        <w:rPr>
          <w:rFonts w:ascii="Times New Roman" w:eastAsia="Calibri" w:hAnsi="Times New Roman" w:cs="Times New Roman"/>
          <w:b/>
          <w:bCs/>
          <w:sz w:val="22"/>
          <w:szCs w:val="22"/>
          <w:highlight w:val="yellow"/>
          <w:lang w:eastAsia="en-US"/>
        </w:rPr>
        <w:t>202</w:t>
      </w:r>
      <w:r w:rsidR="00A872C2" w:rsidRPr="00B652BF">
        <w:rPr>
          <w:rFonts w:ascii="Times New Roman" w:eastAsia="Calibri" w:hAnsi="Times New Roman" w:cs="Times New Roman"/>
          <w:b/>
          <w:bCs/>
          <w:sz w:val="22"/>
          <w:szCs w:val="22"/>
          <w:highlight w:val="yellow"/>
          <w:lang w:eastAsia="en-US"/>
        </w:rPr>
        <w:t>5</w:t>
      </w:r>
      <w:r w:rsidRPr="00B652BF">
        <w:rPr>
          <w:rFonts w:ascii="Times New Roman" w:eastAsia="Calibri" w:hAnsi="Times New Roman" w:cs="Times New Roman"/>
          <w:b/>
          <w:bCs/>
          <w:sz w:val="22"/>
          <w:szCs w:val="22"/>
          <w:highlight w:val="yellow"/>
          <w:lang w:eastAsia="en-US"/>
        </w:rPr>
        <w:t xml:space="preserve"> года</w:t>
      </w:r>
      <w:r w:rsidRPr="0047439B">
        <w:rPr>
          <w:rFonts w:ascii="Times New Roman" w:eastAsia="Calibri" w:hAnsi="Times New Roman" w:cs="Times New Roman"/>
          <w:b/>
          <w:bCs/>
          <w:sz w:val="22"/>
          <w:szCs w:val="22"/>
          <w:lang w:eastAsia="en-US"/>
        </w:rPr>
        <w:t>.</w:t>
      </w:r>
    </w:p>
    <w:p w14:paraId="3BD3926D" w14:textId="77777777" w:rsidR="00625247" w:rsidRPr="003553A2" w:rsidRDefault="00625247" w:rsidP="00625247">
      <w:pPr>
        <w:widowControl/>
        <w:shd w:val="clear" w:color="auto" w:fill="FFFFFF"/>
        <w:autoSpaceDE/>
        <w:autoSpaceDN/>
        <w:adjustRightInd/>
        <w:jc w:val="right"/>
        <w:rPr>
          <w:rFonts w:ascii="Times New Roman" w:eastAsia="Calibri" w:hAnsi="Times New Roman" w:cs="Times New Roman"/>
          <w:b/>
          <w:bCs/>
          <w:sz w:val="22"/>
          <w:szCs w:val="22"/>
          <w:lang w:eastAsia="en-US"/>
        </w:rPr>
      </w:pPr>
      <w:r w:rsidRPr="0047439B">
        <w:rPr>
          <w:rFonts w:ascii="Times New Roman" w:eastAsia="Calibri" w:hAnsi="Times New Roman" w:cs="Times New Roman"/>
          <w:b/>
          <w:bCs/>
          <w:spacing w:val="-1"/>
          <w:sz w:val="22"/>
          <w:szCs w:val="22"/>
          <w:lang w:eastAsia="en-US"/>
        </w:rPr>
        <w:t>.</w:t>
      </w:r>
    </w:p>
    <w:p w14:paraId="3EA53B4F" w14:textId="77777777" w:rsidR="00625247" w:rsidRPr="003553A2" w:rsidRDefault="00625247" w:rsidP="00625247">
      <w:pPr>
        <w:shd w:val="clear" w:color="auto" w:fill="FFFFFF"/>
        <w:jc w:val="right"/>
        <w:rPr>
          <w:rFonts w:ascii="Times New Roman" w:hAnsi="Times New Roman" w:cs="Times New Roman"/>
          <w:b/>
          <w:bCs/>
          <w:spacing w:val="-3"/>
          <w:sz w:val="22"/>
          <w:szCs w:val="22"/>
        </w:rPr>
      </w:pPr>
    </w:p>
    <w:p w14:paraId="63E12C20" w14:textId="77777777" w:rsidR="00625247" w:rsidRPr="003553A2" w:rsidRDefault="00625247" w:rsidP="00625247">
      <w:pPr>
        <w:shd w:val="clear" w:color="auto" w:fill="FFFFFF"/>
        <w:jc w:val="center"/>
        <w:rPr>
          <w:rFonts w:ascii="Times New Roman" w:hAnsi="Times New Roman" w:cs="Times New Roman"/>
          <w:b/>
          <w:bCs/>
          <w:spacing w:val="-3"/>
          <w:sz w:val="22"/>
          <w:szCs w:val="22"/>
        </w:rPr>
      </w:pPr>
    </w:p>
    <w:p w14:paraId="5066AD14" w14:textId="77777777" w:rsidR="00625247" w:rsidRPr="003553A2" w:rsidRDefault="00625247" w:rsidP="00625247">
      <w:pPr>
        <w:shd w:val="clear" w:color="auto" w:fill="FFFFFF"/>
        <w:jc w:val="center"/>
        <w:rPr>
          <w:rFonts w:ascii="Times New Roman" w:hAnsi="Times New Roman" w:cs="Times New Roman"/>
          <w:b/>
          <w:bCs/>
          <w:spacing w:val="-3"/>
          <w:sz w:val="22"/>
          <w:szCs w:val="22"/>
        </w:rPr>
      </w:pPr>
      <w:r w:rsidRPr="003553A2">
        <w:rPr>
          <w:rFonts w:ascii="Times New Roman" w:hAnsi="Times New Roman" w:cs="Times New Roman"/>
          <w:b/>
          <w:bCs/>
          <w:spacing w:val="-3"/>
          <w:sz w:val="22"/>
          <w:szCs w:val="22"/>
        </w:rPr>
        <w:t xml:space="preserve">Расположение </w:t>
      </w:r>
      <w:r>
        <w:rPr>
          <w:rFonts w:ascii="Times New Roman" w:hAnsi="Times New Roman" w:cs="Times New Roman"/>
          <w:b/>
          <w:bCs/>
          <w:spacing w:val="-3"/>
          <w:sz w:val="22"/>
          <w:szCs w:val="22"/>
        </w:rPr>
        <w:t xml:space="preserve">Квартиры </w:t>
      </w:r>
      <w:r w:rsidRPr="003553A2">
        <w:rPr>
          <w:rFonts w:ascii="Times New Roman" w:hAnsi="Times New Roman" w:cs="Times New Roman"/>
          <w:b/>
          <w:bCs/>
          <w:spacing w:val="-3"/>
          <w:sz w:val="22"/>
          <w:szCs w:val="22"/>
        </w:rPr>
        <w:t>и е</w:t>
      </w:r>
      <w:r>
        <w:rPr>
          <w:rFonts w:ascii="Times New Roman" w:hAnsi="Times New Roman" w:cs="Times New Roman"/>
          <w:b/>
          <w:bCs/>
          <w:spacing w:val="-3"/>
          <w:sz w:val="22"/>
          <w:szCs w:val="22"/>
        </w:rPr>
        <w:t>ё</w:t>
      </w:r>
      <w:r w:rsidRPr="003553A2">
        <w:rPr>
          <w:rFonts w:ascii="Times New Roman" w:hAnsi="Times New Roman" w:cs="Times New Roman"/>
          <w:b/>
          <w:bCs/>
          <w:spacing w:val="-3"/>
          <w:sz w:val="22"/>
          <w:szCs w:val="22"/>
        </w:rPr>
        <w:t xml:space="preserve"> границы.</w:t>
      </w:r>
    </w:p>
    <w:p w14:paraId="0E0AAFDC" w14:textId="77777777" w:rsidR="00625247" w:rsidRPr="003553A2" w:rsidRDefault="00625247" w:rsidP="00625247">
      <w:pPr>
        <w:shd w:val="clear" w:color="auto" w:fill="FFFFFF"/>
        <w:jc w:val="center"/>
        <w:rPr>
          <w:rFonts w:ascii="Times New Roman" w:hAnsi="Times New Roman" w:cs="Times New Roman"/>
          <w:color w:val="000000"/>
          <w:sz w:val="22"/>
          <w:szCs w:val="22"/>
        </w:rPr>
      </w:pPr>
    </w:p>
    <w:p w14:paraId="4B094B5C" w14:textId="77777777" w:rsidR="00625247" w:rsidRPr="005E0E05" w:rsidRDefault="00625247" w:rsidP="00625247">
      <w:pPr>
        <w:shd w:val="clear" w:color="auto" w:fill="FFFFFF"/>
        <w:jc w:val="center"/>
        <w:rPr>
          <w:rFonts w:ascii="Times New Roman" w:hAnsi="Times New Roman" w:cs="Times New Roman"/>
          <w:color w:val="000000"/>
          <w:sz w:val="22"/>
          <w:szCs w:val="22"/>
        </w:rPr>
      </w:pPr>
    </w:p>
    <w:p w14:paraId="3E9CEA5B" w14:textId="77777777" w:rsidR="00625247" w:rsidRPr="005E0E05" w:rsidRDefault="00625247" w:rsidP="00625247">
      <w:pPr>
        <w:shd w:val="clear" w:color="auto" w:fill="FFFFFF"/>
        <w:jc w:val="center"/>
        <w:rPr>
          <w:rFonts w:ascii="Times New Roman" w:hAnsi="Times New Roman" w:cs="Times New Roman"/>
          <w:color w:val="000000"/>
          <w:sz w:val="22"/>
          <w:szCs w:val="22"/>
        </w:rPr>
      </w:pPr>
    </w:p>
    <w:p w14:paraId="24D7680C" w14:textId="352547B7" w:rsidR="00625247" w:rsidRPr="005E0E05" w:rsidRDefault="00625247" w:rsidP="00625247">
      <w:pPr>
        <w:shd w:val="clear" w:color="auto" w:fill="FFFFFF"/>
        <w:jc w:val="center"/>
        <w:rPr>
          <w:rFonts w:ascii="Times New Roman" w:hAnsi="Times New Roman" w:cs="Times New Roman"/>
          <w:color w:val="000000"/>
          <w:sz w:val="22"/>
          <w:szCs w:val="22"/>
        </w:rPr>
      </w:pPr>
    </w:p>
    <w:p w14:paraId="76BF56AB" w14:textId="77777777" w:rsidR="00625247" w:rsidRPr="005E0E05" w:rsidRDefault="00625247" w:rsidP="00625247">
      <w:pPr>
        <w:shd w:val="clear" w:color="auto" w:fill="FFFFFF"/>
        <w:jc w:val="center"/>
        <w:rPr>
          <w:rFonts w:ascii="Times New Roman" w:hAnsi="Times New Roman" w:cs="Times New Roman"/>
          <w:color w:val="000000"/>
          <w:sz w:val="22"/>
          <w:szCs w:val="22"/>
        </w:rPr>
      </w:pPr>
    </w:p>
    <w:p w14:paraId="256CD4CF" w14:textId="77777777" w:rsidR="00625247" w:rsidRPr="005E0E05" w:rsidRDefault="00625247" w:rsidP="00625247">
      <w:pPr>
        <w:shd w:val="clear" w:color="auto" w:fill="FFFFFF"/>
        <w:jc w:val="center"/>
        <w:rPr>
          <w:rFonts w:ascii="Times New Roman" w:hAnsi="Times New Roman" w:cs="Times New Roman"/>
          <w:color w:val="000000"/>
          <w:sz w:val="22"/>
          <w:szCs w:val="22"/>
        </w:rPr>
      </w:pPr>
    </w:p>
    <w:p w14:paraId="5B2CD83F" w14:textId="77777777" w:rsidR="00625247" w:rsidRDefault="00625247" w:rsidP="00625247">
      <w:pPr>
        <w:shd w:val="clear" w:color="auto" w:fill="FFFFFF"/>
        <w:jc w:val="center"/>
        <w:rPr>
          <w:noProof/>
        </w:rPr>
      </w:pPr>
    </w:p>
    <w:p w14:paraId="6270DAED" w14:textId="77777777" w:rsidR="00625247" w:rsidRDefault="00625247" w:rsidP="00625247">
      <w:pPr>
        <w:shd w:val="clear" w:color="auto" w:fill="FFFFFF"/>
        <w:jc w:val="center"/>
        <w:rPr>
          <w:noProof/>
        </w:rPr>
      </w:pPr>
    </w:p>
    <w:p w14:paraId="1E8BA179" w14:textId="77777777" w:rsidR="00625247" w:rsidRDefault="00625247" w:rsidP="00625247">
      <w:pPr>
        <w:shd w:val="clear" w:color="auto" w:fill="FFFFFF"/>
        <w:jc w:val="center"/>
        <w:rPr>
          <w:noProof/>
        </w:rPr>
      </w:pPr>
    </w:p>
    <w:p w14:paraId="6DBE5D98" w14:textId="77777777" w:rsidR="00625247" w:rsidRDefault="00625247" w:rsidP="00625247">
      <w:pPr>
        <w:shd w:val="clear" w:color="auto" w:fill="FFFFFF"/>
        <w:jc w:val="center"/>
        <w:rPr>
          <w:noProof/>
        </w:rPr>
      </w:pPr>
    </w:p>
    <w:p w14:paraId="3B198ABA" w14:textId="77777777" w:rsidR="00625247" w:rsidRDefault="00625247" w:rsidP="00625247">
      <w:pPr>
        <w:shd w:val="clear" w:color="auto" w:fill="FFFFFF"/>
        <w:jc w:val="center"/>
        <w:rPr>
          <w:noProof/>
        </w:rPr>
      </w:pPr>
    </w:p>
    <w:p w14:paraId="5DEBDACF" w14:textId="77777777" w:rsidR="00625247" w:rsidRDefault="00625247" w:rsidP="00625247">
      <w:pPr>
        <w:shd w:val="clear" w:color="auto" w:fill="FFFFFF"/>
        <w:jc w:val="center"/>
        <w:rPr>
          <w:noProof/>
        </w:rPr>
      </w:pPr>
    </w:p>
    <w:p w14:paraId="3C361DDA" w14:textId="77777777" w:rsidR="00625247" w:rsidRDefault="00625247" w:rsidP="00625247">
      <w:pPr>
        <w:shd w:val="clear" w:color="auto" w:fill="FFFFFF"/>
        <w:jc w:val="center"/>
        <w:rPr>
          <w:noProof/>
        </w:rPr>
      </w:pPr>
    </w:p>
    <w:p w14:paraId="521713E6" w14:textId="77777777" w:rsidR="00625247" w:rsidRPr="003553A2" w:rsidRDefault="00625247" w:rsidP="00ED6497">
      <w:pPr>
        <w:shd w:val="clear" w:color="auto" w:fill="FFFFFF"/>
        <w:rPr>
          <w:rFonts w:ascii="Times New Roman" w:hAnsi="Times New Roman" w:cs="Times New Roman"/>
          <w:color w:val="000000"/>
          <w:sz w:val="22"/>
          <w:szCs w:val="22"/>
        </w:rPr>
      </w:pPr>
    </w:p>
    <w:p w14:paraId="5A634488" w14:textId="77777777" w:rsidR="00625247" w:rsidRPr="003553A2" w:rsidRDefault="00625247" w:rsidP="00625247">
      <w:pPr>
        <w:shd w:val="clear" w:color="auto" w:fill="FFFFFF"/>
        <w:jc w:val="center"/>
        <w:rPr>
          <w:rFonts w:ascii="Times New Roman" w:hAnsi="Times New Roman" w:cs="Times New Roman"/>
          <w:color w:val="000000"/>
          <w:sz w:val="22"/>
          <w:szCs w:val="22"/>
        </w:rPr>
      </w:pPr>
    </w:p>
    <w:p w14:paraId="2D48F76A" w14:textId="77777777" w:rsidR="00625247" w:rsidRPr="003553A2" w:rsidRDefault="00625247" w:rsidP="00625247">
      <w:pPr>
        <w:shd w:val="clear" w:color="auto" w:fill="FFFFFF"/>
        <w:jc w:val="center"/>
        <w:rPr>
          <w:rFonts w:ascii="Times New Roman" w:hAnsi="Times New Roman" w:cs="Times New Roman"/>
          <w:color w:val="000000"/>
          <w:sz w:val="22"/>
          <w:szCs w:val="22"/>
        </w:rPr>
      </w:pPr>
    </w:p>
    <w:p w14:paraId="63486776" w14:textId="77777777" w:rsidR="00625247" w:rsidRPr="003553A2" w:rsidRDefault="00625247" w:rsidP="00625247">
      <w:pPr>
        <w:shd w:val="clear" w:color="auto" w:fill="FFFFFF"/>
        <w:rPr>
          <w:rFonts w:ascii="Times New Roman" w:hAnsi="Times New Roman" w:cs="Times New Roman"/>
          <w:color w:val="000000"/>
          <w:sz w:val="22"/>
          <w:szCs w:val="22"/>
        </w:rPr>
      </w:pPr>
    </w:p>
    <w:p w14:paraId="6BB5FE6B" w14:textId="77777777" w:rsidR="00625247" w:rsidRPr="003553A2" w:rsidRDefault="00625247" w:rsidP="00625247">
      <w:pPr>
        <w:shd w:val="clear" w:color="auto" w:fill="FFFFFF"/>
        <w:jc w:val="center"/>
        <w:rPr>
          <w:rFonts w:ascii="Times New Roman" w:hAnsi="Times New Roman" w:cs="Times New Roman"/>
          <w:color w:val="000000"/>
          <w:sz w:val="22"/>
          <w:szCs w:val="22"/>
        </w:rPr>
      </w:pPr>
    </w:p>
    <w:p w14:paraId="3FEE45EF" w14:textId="77777777" w:rsidR="00625247" w:rsidRPr="003553A2" w:rsidRDefault="00625247" w:rsidP="00625247">
      <w:pPr>
        <w:shd w:val="clear" w:color="auto" w:fill="FFFFFF"/>
        <w:jc w:val="center"/>
        <w:rPr>
          <w:rFonts w:ascii="Times New Roman" w:hAnsi="Times New Roman" w:cs="Times New Roman"/>
          <w:color w:val="000000"/>
          <w:sz w:val="22"/>
          <w:szCs w:val="22"/>
        </w:rPr>
      </w:pPr>
    </w:p>
    <w:p w14:paraId="32FDAD6E" w14:textId="77777777" w:rsidR="00625247" w:rsidRPr="003553A2" w:rsidRDefault="00625247" w:rsidP="00625247">
      <w:pPr>
        <w:shd w:val="clear" w:color="auto" w:fill="FFFFFF"/>
        <w:rPr>
          <w:rFonts w:ascii="Times New Roman" w:hAnsi="Times New Roman" w:cs="Times New Roman"/>
          <w:color w:val="000000"/>
          <w:sz w:val="22"/>
          <w:szCs w:val="22"/>
        </w:rPr>
      </w:pPr>
      <w:r w:rsidRPr="003553A2">
        <w:rPr>
          <w:rFonts w:ascii="Times New Roman" w:hAnsi="Times New Roman" w:cs="Times New Roman"/>
          <w:color w:val="000000"/>
          <w:sz w:val="22"/>
          <w:szCs w:val="22"/>
        </w:rPr>
        <w:t>«Застройщик</w:t>
      </w:r>
      <w:proofErr w:type="gramStart"/>
      <w:r w:rsidRPr="003553A2">
        <w:rPr>
          <w:rFonts w:ascii="Times New Roman" w:hAnsi="Times New Roman" w:cs="Times New Roman"/>
          <w:color w:val="000000"/>
          <w:sz w:val="22"/>
          <w:szCs w:val="22"/>
        </w:rPr>
        <w:t xml:space="preserve">»:   </w:t>
      </w:r>
      <w:proofErr w:type="gramEnd"/>
      <w:r w:rsidRPr="003553A2">
        <w:rPr>
          <w:rFonts w:ascii="Times New Roman" w:hAnsi="Times New Roman" w:cs="Times New Roman"/>
          <w:color w:val="000000"/>
          <w:sz w:val="22"/>
          <w:szCs w:val="22"/>
        </w:rPr>
        <w:t xml:space="preserve">                                                                                    «</w:t>
      </w:r>
      <w:r w:rsidRPr="003553A2">
        <w:rPr>
          <w:rFonts w:ascii="Times New Roman" w:hAnsi="Times New Roman" w:cs="Times New Roman"/>
          <w:sz w:val="22"/>
          <w:szCs w:val="22"/>
        </w:rPr>
        <w:t>Участник долевого строительства</w:t>
      </w:r>
      <w:r w:rsidRPr="003553A2">
        <w:rPr>
          <w:rFonts w:ascii="Times New Roman" w:hAnsi="Times New Roman" w:cs="Times New Roman"/>
          <w:color w:val="000000"/>
          <w:sz w:val="22"/>
          <w:szCs w:val="22"/>
        </w:rPr>
        <w:t>»:</w:t>
      </w:r>
    </w:p>
    <w:p w14:paraId="48F31300" w14:textId="77777777" w:rsidR="00625247" w:rsidRPr="003553A2" w:rsidRDefault="00625247" w:rsidP="00625247">
      <w:pPr>
        <w:shd w:val="clear" w:color="auto" w:fill="FFFFFF"/>
        <w:jc w:val="center"/>
        <w:rPr>
          <w:rFonts w:ascii="Times New Roman" w:hAnsi="Times New Roman" w:cs="Times New Roman"/>
          <w:color w:val="000000"/>
          <w:sz w:val="22"/>
          <w:szCs w:val="22"/>
        </w:rPr>
      </w:pPr>
    </w:p>
    <w:p w14:paraId="302CD020" w14:textId="09591E26" w:rsidR="00625247" w:rsidRPr="003553A2" w:rsidRDefault="00625247" w:rsidP="00625247">
      <w:pPr>
        <w:shd w:val="clear" w:color="auto" w:fill="FFFFFF"/>
        <w:jc w:val="center"/>
        <w:rPr>
          <w:rFonts w:ascii="Times New Roman" w:hAnsi="Times New Roman" w:cs="Times New Roman"/>
          <w:color w:val="000000"/>
          <w:sz w:val="22"/>
          <w:szCs w:val="22"/>
        </w:rPr>
      </w:pPr>
      <w:r w:rsidRPr="003553A2">
        <w:rPr>
          <w:rFonts w:ascii="Times New Roman" w:hAnsi="Times New Roman" w:cs="Times New Roman"/>
          <w:color w:val="000000"/>
          <w:sz w:val="22"/>
          <w:szCs w:val="22"/>
        </w:rPr>
        <w:t>______________ /</w:t>
      </w:r>
      <w:r>
        <w:rPr>
          <w:rFonts w:ascii="Times New Roman" w:hAnsi="Times New Roman" w:cs="Times New Roman"/>
          <w:sz w:val="22"/>
          <w:szCs w:val="22"/>
        </w:rPr>
        <w:t>Кравцов А.В.</w:t>
      </w:r>
      <w:r w:rsidRPr="003553A2">
        <w:rPr>
          <w:rFonts w:ascii="Times New Roman" w:hAnsi="Times New Roman" w:cs="Times New Roman"/>
          <w:color w:val="000000"/>
          <w:sz w:val="22"/>
          <w:szCs w:val="22"/>
        </w:rPr>
        <w:t xml:space="preserve"> /                                       ____________________</w:t>
      </w:r>
      <w:r w:rsidRPr="00B652BF">
        <w:rPr>
          <w:rFonts w:ascii="Times New Roman" w:hAnsi="Times New Roman" w:cs="Times New Roman"/>
          <w:color w:val="000000"/>
          <w:sz w:val="22"/>
          <w:szCs w:val="22"/>
          <w:highlight w:val="yellow"/>
        </w:rPr>
        <w:t>_/</w:t>
      </w:r>
      <w:r w:rsidR="008B0B6B" w:rsidRPr="00B652BF">
        <w:rPr>
          <w:rFonts w:ascii="Times New Roman" w:hAnsi="Times New Roman" w:cs="Times New Roman"/>
          <w:color w:val="000000"/>
          <w:sz w:val="22"/>
          <w:szCs w:val="22"/>
          <w:highlight w:val="yellow"/>
        </w:rPr>
        <w:t>_________</w:t>
      </w:r>
      <w:proofErr w:type="gramStart"/>
      <w:r w:rsidR="008B0B6B" w:rsidRPr="00B652BF">
        <w:rPr>
          <w:rFonts w:ascii="Times New Roman" w:hAnsi="Times New Roman" w:cs="Times New Roman"/>
          <w:color w:val="000000"/>
          <w:sz w:val="22"/>
          <w:szCs w:val="22"/>
          <w:highlight w:val="yellow"/>
        </w:rPr>
        <w:t>_</w:t>
      </w:r>
      <w:r w:rsidR="00A11881" w:rsidRPr="00B652BF">
        <w:rPr>
          <w:rFonts w:ascii="Times New Roman" w:hAnsi="Times New Roman" w:cs="Times New Roman"/>
          <w:color w:val="000000"/>
          <w:sz w:val="22"/>
          <w:szCs w:val="22"/>
          <w:highlight w:val="yellow"/>
        </w:rPr>
        <w:t>.</w:t>
      </w:r>
      <w:r w:rsidRPr="00B652BF">
        <w:rPr>
          <w:rFonts w:ascii="Times New Roman" w:hAnsi="Times New Roman" w:cs="Times New Roman"/>
          <w:color w:val="000000"/>
          <w:sz w:val="22"/>
          <w:szCs w:val="22"/>
          <w:highlight w:val="yellow"/>
        </w:rPr>
        <w:t>/</w:t>
      </w:r>
      <w:proofErr w:type="gramEnd"/>
      <w:r w:rsidRPr="003553A2">
        <w:rPr>
          <w:rFonts w:ascii="Times New Roman" w:hAnsi="Times New Roman" w:cs="Times New Roman"/>
          <w:color w:val="000000"/>
          <w:sz w:val="22"/>
          <w:szCs w:val="22"/>
        </w:rPr>
        <w:t xml:space="preserve">                                                                                     </w:t>
      </w:r>
    </w:p>
    <w:p w14:paraId="42392F65" w14:textId="77777777" w:rsidR="00625247" w:rsidRPr="003553A2" w:rsidRDefault="00625247" w:rsidP="00625247">
      <w:pPr>
        <w:shd w:val="clear" w:color="auto" w:fill="FFFFFF"/>
        <w:jc w:val="center"/>
        <w:rPr>
          <w:rFonts w:ascii="Times New Roman" w:hAnsi="Times New Roman" w:cs="Times New Roman"/>
          <w:b/>
          <w:bCs/>
          <w:color w:val="000000"/>
          <w:spacing w:val="-3"/>
          <w:sz w:val="22"/>
          <w:szCs w:val="22"/>
        </w:rPr>
      </w:pPr>
    </w:p>
    <w:p w14:paraId="26DC1261" w14:textId="77777777" w:rsidR="00625247" w:rsidRDefault="00625247" w:rsidP="00625247">
      <w:pPr>
        <w:shd w:val="clear" w:color="auto" w:fill="FFFFFF"/>
        <w:jc w:val="center"/>
        <w:rPr>
          <w:rFonts w:ascii="Times New Roman" w:hAnsi="Times New Roman" w:cs="Times New Roman"/>
          <w:b/>
          <w:bCs/>
          <w:color w:val="000000"/>
          <w:spacing w:val="-3"/>
          <w:sz w:val="22"/>
          <w:szCs w:val="22"/>
        </w:rPr>
      </w:pPr>
    </w:p>
    <w:p w14:paraId="0C40B552"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178FAF3B"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4D6D782E"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06ED0FCA"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02A20802"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05752A00"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70E0B465"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6FF63144"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1D5DBD38"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5D363DDC"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0781E4D9"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190BCE85"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60522369"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14B96934"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7D3C0917"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3E797E94"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67D3A434"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242BE501"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019E1FE2"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08383C75"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31302997"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7D701606" w14:textId="77777777" w:rsidR="008B0B6B" w:rsidRDefault="008B0B6B" w:rsidP="00625247">
      <w:pPr>
        <w:shd w:val="clear" w:color="auto" w:fill="FFFFFF"/>
        <w:jc w:val="center"/>
        <w:rPr>
          <w:rFonts w:ascii="Times New Roman" w:hAnsi="Times New Roman" w:cs="Times New Roman"/>
          <w:b/>
          <w:bCs/>
          <w:color w:val="000000"/>
          <w:spacing w:val="-3"/>
          <w:sz w:val="22"/>
          <w:szCs w:val="22"/>
        </w:rPr>
      </w:pPr>
    </w:p>
    <w:p w14:paraId="63B9E129" w14:textId="1FB853B5" w:rsidR="00625247" w:rsidRPr="003553A2" w:rsidRDefault="00625247" w:rsidP="00625247">
      <w:pPr>
        <w:shd w:val="clear" w:color="auto" w:fill="FFFFFF"/>
        <w:jc w:val="center"/>
        <w:rPr>
          <w:rFonts w:ascii="Times New Roman" w:hAnsi="Times New Roman" w:cs="Times New Roman"/>
          <w:b/>
          <w:bCs/>
          <w:color w:val="000000"/>
          <w:spacing w:val="-3"/>
          <w:sz w:val="22"/>
          <w:szCs w:val="22"/>
        </w:rPr>
      </w:pPr>
      <w:r w:rsidRPr="003553A2">
        <w:rPr>
          <w:rFonts w:ascii="Times New Roman" w:hAnsi="Times New Roman" w:cs="Times New Roman"/>
          <w:b/>
          <w:bCs/>
          <w:color w:val="000000"/>
          <w:spacing w:val="-3"/>
          <w:sz w:val="22"/>
          <w:szCs w:val="22"/>
        </w:rPr>
        <w:t xml:space="preserve">План </w:t>
      </w:r>
      <w:r>
        <w:rPr>
          <w:rFonts w:ascii="Times New Roman" w:hAnsi="Times New Roman" w:cs="Times New Roman"/>
          <w:b/>
          <w:bCs/>
          <w:color w:val="000000"/>
          <w:spacing w:val="-3"/>
          <w:sz w:val="22"/>
          <w:szCs w:val="22"/>
        </w:rPr>
        <w:t xml:space="preserve">Квартиры </w:t>
      </w:r>
      <w:r w:rsidRPr="003553A2">
        <w:rPr>
          <w:rFonts w:ascii="Times New Roman" w:hAnsi="Times New Roman" w:cs="Times New Roman"/>
          <w:b/>
          <w:bCs/>
          <w:color w:val="000000"/>
          <w:spacing w:val="-3"/>
          <w:sz w:val="22"/>
          <w:szCs w:val="22"/>
        </w:rPr>
        <w:t xml:space="preserve">на </w:t>
      </w:r>
      <w:r w:rsidR="008B0B6B" w:rsidRPr="00B652BF">
        <w:rPr>
          <w:rFonts w:ascii="Times New Roman" w:hAnsi="Times New Roman" w:cs="Times New Roman"/>
          <w:b/>
          <w:bCs/>
          <w:color w:val="000000"/>
          <w:spacing w:val="-3"/>
          <w:sz w:val="22"/>
          <w:szCs w:val="22"/>
          <w:highlight w:val="yellow"/>
        </w:rPr>
        <w:t>_</w:t>
      </w:r>
      <w:proofErr w:type="gramStart"/>
      <w:r w:rsidR="008B0B6B" w:rsidRPr="00B652BF">
        <w:rPr>
          <w:rFonts w:ascii="Times New Roman" w:hAnsi="Times New Roman" w:cs="Times New Roman"/>
          <w:b/>
          <w:bCs/>
          <w:color w:val="000000"/>
          <w:spacing w:val="-3"/>
          <w:sz w:val="22"/>
          <w:szCs w:val="22"/>
          <w:highlight w:val="yellow"/>
        </w:rPr>
        <w:t>_</w:t>
      </w:r>
      <w:r w:rsidR="00A11881">
        <w:rPr>
          <w:rFonts w:ascii="Times New Roman" w:hAnsi="Times New Roman" w:cs="Times New Roman"/>
          <w:b/>
          <w:bCs/>
          <w:color w:val="000000"/>
          <w:spacing w:val="-3"/>
          <w:sz w:val="22"/>
          <w:szCs w:val="22"/>
        </w:rPr>
        <w:t xml:space="preserve"> </w:t>
      </w:r>
      <w:r w:rsidRPr="003553A2">
        <w:rPr>
          <w:rFonts w:ascii="Times New Roman" w:hAnsi="Times New Roman" w:cs="Times New Roman"/>
          <w:b/>
          <w:bCs/>
          <w:color w:val="000000"/>
          <w:spacing w:val="-3"/>
          <w:sz w:val="22"/>
          <w:szCs w:val="22"/>
        </w:rPr>
        <w:t xml:space="preserve"> этаже</w:t>
      </w:r>
      <w:proofErr w:type="gramEnd"/>
    </w:p>
    <w:p w14:paraId="6CFFDE7F" w14:textId="77777777" w:rsidR="00625247" w:rsidRPr="003553A2" w:rsidRDefault="00625247" w:rsidP="00625247">
      <w:pPr>
        <w:shd w:val="clear" w:color="auto" w:fill="FFFFFF"/>
        <w:jc w:val="center"/>
        <w:rPr>
          <w:rFonts w:ascii="Times New Roman" w:hAnsi="Times New Roman" w:cs="Times New Roman"/>
          <w:b/>
          <w:bCs/>
          <w:color w:val="000000"/>
          <w:spacing w:val="-3"/>
          <w:sz w:val="22"/>
          <w:szCs w:val="22"/>
        </w:rPr>
      </w:pPr>
    </w:p>
    <w:p w14:paraId="2F07B0F6" w14:textId="77777777" w:rsidR="00625247" w:rsidRPr="003553A2" w:rsidRDefault="00625247" w:rsidP="00625247">
      <w:pPr>
        <w:shd w:val="clear" w:color="auto" w:fill="FFFFFF"/>
        <w:jc w:val="center"/>
        <w:rPr>
          <w:rFonts w:ascii="Times New Roman" w:hAnsi="Times New Roman" w:cs="Times New Roman"/>
          <w:b/>
          <w:bCs/>
          <w:color w:val="000000"/>
          <w:spacing w:val="-3"/>
          <w:sz w:val="22"/>
          <w:szCs w:val="22"/>
        </w:rPr>
      </w:pPr>
    </w:p>
    <w:p w14:paraId="551CACE6" w14:textId="77777777" w:rsidR="00625247"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3451650E" w14:textId="5009EB20" w:rsidR="00985417" w:rsidRPr="003553A2" w:rsidRDefault="00985417" w:rsidP="00985417">
      <w:pPr>
        <w:widowControl/>
        <w:shd w:val="clear" w:color="auto" w:fill="FFFFFF"/>
        <w:autoSpaceDE/>
        <w:autoSpaceDN/>
        <w:adjustRightInd/>
        <w:jc w:val="center"/>
        <w:rPr>
          <w:rFonts w:ascii="Times New Roman" w:eastAsia="Calibri" w:hAnsi="Times New Roman" w:cs="Times New Roman"/>
          <w:b/>
          <w:bCs/>
          <w:sz w:val="22"/>
          <w:szCs w:val="22"/>
          <w:lang w:eastAsia="en-US"/>
        </w:rPr>
      </w:pPr>
    </w:p>
    <w:p w14:paraId="4821E419" w14:textId="77777777" w:rsidR="00625247"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5738662D" w14:textId="77777777" w:rsidR="00625247"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29B4B70C" w14:textId="77777777" w:rsidR="00625247" w:rsidRDefault="00625247" w:rsidP="00625247">
      <w:pPr>
        <w:widowControl/>
        <w:shd w:val="clear" w:color="auto" w:fill="FFFFFF"/>
        <w:autoSpaceDE/>
        <w:autoSpaceDN/>
        <w:adjustRightInd/>
        <w:jc w:val="both"/>
        <w:rPr>
          <w:noProof/>
        </w:rPr>
      </w:pPr>
    </w:p>
    <w:p w14:paraId="14DF1404" w14:textId="77777777" w:rsidR="00625247" w:rsidRDefault="00625247" w:rsidP="00625247">
      <w:pPr>
        <w:widowControl/>
        <w:shd w:val="clear" w:color="auto" w:fill="FFFFFF"/>
        <w:autoSpaceDE/>
        <w:autoSpaceDN/>
        <w:adjustRightInd/>
        <w:jc w:val="both"/>
        <w:rPr>
          <w:noProof/>
        </w:rPr>
      </w:pPr>
    </w:p>
    <w:p w14:paraId="4D0F89F6" w14:textId="77777777" w:rsidR="00625247" w:rsidRDefault="00625247" w:rsidP="00625247">
      <w:pPr>
        <w:widowControl/>
        <w:shd w:val="clear" w:color="auto" w:fill="FFFFFF"/>
        <w:autoSpaceDE/>
        <w:autoSpaceDN/>
        <w:adjustRightInd/>
        <w:jc w:val="both"/>
        <w:rPr>
          <w:noProof/>
        </w:rPr>
      </w:pPr>
    </w:p>
    <w:p w14:paraId="682C7828" w14:textId="77777777" w:rsidR="00625247" w:rsidRDefault="00625247" w:rsidP="00625247">
      <w:pPr>
        <w:widowControl/>
        <w:shd w:val="clear" w:color="auto" w:fill="FFFFFF"/>
        <w:autoSpaceDE/>
        <w:autoSpaceDN/>
        <w:adjustRightInd/>
        <w:jc w:val="both"/>
        <w:rPr>
          <w:noProof/>
        </w:rPr>
      </w:pPr>
    </w:p>
    <w:p w14:paraId="0D0A95EA" w14:textId="77777777" w:rsidR="00625247" w:rsidRDefault="00625247" w:rsidP="00625247">
      <w:pPr>
        <w:widowControl/>
        <w:shd w:val="clear" w:color="auto" w:fill="FFFFFF"/>
        <w:autoSpaceDE/>
        <w:autoSpaceDN/>
        <w:adjustRightInd/>
        <w:jc w:val="both"/>
        <w:rPr>
          <w:noProof/>
        </w:rPr>
      </w:pPr>
    </w:p>
    <w:p w14:paraId="6A25DD64" w14:textId="77777777" w:rsidR="00625247" w:rsidRDefault="00625247" w:rsidP="00625247">
      <w:pPr>
        <w:widowControl/>
        <w:shd w:val="clear" w:color="auto" w:fill="FFFFFF"/>
        <w:autoSpaceDE/>
        <w:autoSpaceDN/>
        <w:adjustRightInd/>
        <w:jc w:val="both"/>
        <w:rPr>
          <w:noProof/>
        </w:rPr>
      </w:pPr>
    </w:p>
    <w:p w14:paraId="15D3922C" w14:textId="77777777" w:rsidR="00625247"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709B4FB0" w14:textId="77777777" w:rsidR="00625247"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114D0B80" w14:textId="77777777" w:rsidR="00625247"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53BEEB04" w14:textId="77777777" w:rsidR="00625247"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5E4AD729" w14:textId="77777777" w:rsidR="00625247"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782D3082" w14:textId="77777777" w:rsidR="00625247"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78AAEBA7" w14:textId="77777777" w:rsidR="00625247"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501F4C65" w14:textId="77777777" w:rsidR="00625247" w:rsidRPr="003553A2"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r w:rsidRPr="003553A2">
        <w:rPr>
          <w:rFonts w:ascii="Times New Roman" w:eastAsia="Calibri" w:hAnsi="Times New Roman" w:cs="Times New Roman"/>
          <w:b/>
          <w:bCs/>
          <w:sz w:val="22"/>
          <w:szCs w:val="22"/>
          <w:lang w:eastAsia="en-US"/>
        </w:rPr>
        <w:t>«Застройщик</w:t>
      </w:r>
      <w:proofErr w:type="gramStart"/>
      <w:r w:rsidRPr="003553A2">
        <w:rPr>
          <w:rFonts w:ascii="Times New Roman" w:eastAsia="Calibri" w:hAnsi="Times New Roman" w:cs="Times New Roman"/>
          <w:b/>
          <w:bCs/>
          <w:sz w:val="22"/>
          <w:szCs w:val="22"/>
          <w:lang w:eastAsia="en-US"/>
        </w:rPr>
        <w:t xml:space="preserve">»:   </w:t>
      </w:r>
      <w:proofErr w:type="gramEnd"/>
      <w:r w:rsidRPr="003553A2">
        <w:rPr>
          <w:rFonts w:ascii="Times New Roman" w:eastAsia="Calibri" w:hAnsi="Times New Roman" w:cs="Times New Roman"/>
          <w:b/>
          <w:bCs/>
          <w:sz w:val="22"/>
          <w:szCs w:val="22"/>
          <w:lang w:eastAsia="en-US"/>
        </w:rPr>
        <w:t xml:space="preserve">                                                                           «</w:t>
      </w:r>
      <w:r w:rsidRPr="003553A2">
        <w:rPr>
          <w:rFonts w:ascii="Times New Roman" w:hAnsi="Times New Roman" w:cs="Times New Roman"/>
          <w:b/>
          <w:bCs/>
          <w:sz w:val="22"/>
          <w:szCs w:val="22"/>
        </w:rPr>
        <w:t>Участник долевого строительства</w:t>
      </w:r>
      <w:r w:rsidRPr="003553A2">
        <w:rPr>
          <w:rFonts w:ascii="Times New Roman" w:eastAsia="Calibri" w:hAnsi="Times New Roman" w:cs="Times New Roman"/>
          <w:b/>
          <w:bCs/>
          <w:sz w:val="22"/>
          <w:szCs w:val="22"/>
          <w:lang w:eastAsia="en-US"/>
        </w:rPr>
        <w:t>»:</w:t>
      </w:r>
    </w:p>
    <w:p w14:paraId="5BC299BA" w14:textId="77777777" w:rsidR="00625247" w:rsidRPr="003553A2"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53906902" w14:textId="0B8D0AC4" w:rsidR="00625247" w:rsidRPr="003553A2"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r w:rsidRPr="003553A2">
        <w:rPr>
          <w:rFonts w:ascii="Times New Roman" w:eastAsia="Calibri" w:hAnsi="Times New Roman" w:cs="Times New Roman"/>
          <w:b/>
          <w:bCs/>
          <w:sz w:val="22"/>
          <w:szCs w:val="22"/>
          <w:lang w:eastAsia="en-US"/>
        </w:rPr>
        <w:t>______________ /</w:t>
      </w:r>
      <w:r w:rsidRPr="008C2788">
        <w:rPr>
          <w:rFonts w:ascii="Times New Roman" w:hAnsi="Times New Roman" w:cs="Times New Roman"/>
          <w:b/>
          <w:bCs/>
          <w:sz w:val="22"/>
          <w:szCs w:val="22"/>
        </w:rPr>
        <w:t xml:space="preserve"> </w:t>
      </w:r>
      <w:r>
        <w:rPr>
          <w:rFonts w:ascii="Times New Roman" w:hAnsi="Times New Roman" w:cs="Times New Roman"/>
          <w:sz w:val="22"/>
          <w:szCs w:val="22"/>
        </w:rPr>
        <w:t>Кравцов А.В.</w:t>
      </w:r>
      <w:r w:rsidRPr="003553A2">
        <w:rPr>
          <w:rFonts w:ascii="Times New Roman" w:eastAsia="Calibri" w:hAnsi="Times New Roman" w:cs="Times New Roman"/>
          <w:b/>
          <w:bCs/>
          <w:sz w:val="22"/>
          <w:szCs w:val="22"/>
          <w:lang w:eastAsia="en-US"/>
        </w:rPr>
        <w:t>/                           _____________________/</w:t>
      </w:r>
      <w:r w:rsidR="008B0B6B" w:rsidRPr="00B652BF">
        <w:rPr>
          <w:rFonts w:ascii="Times New Roman" w:eastAsia="Calibri" w:hAnsi="Times New Roman" w:cs="Times New Roman"/>
          <w:b/>
          <w:bCs/>
          <w:sz w:val="22"/>
          <w:szCs w:val="22"/>
          <w:highlight w:val="yellow"/>
          <w:lang w:eastAsia="en-US"/>
        </w:rPr>
        <w:t>_________________</w:t>
      </w:r>
      <w:proofErr w:type="gramStart"/>
      <w:r w:rsidR="008B0B6B" w:rsidRPr="00B652BF">
        <w:rPr>
          <w:rFonts w:ascii="Times New Roman" w:eastAsia="Calibri" w:hAnsi="Times New Roman" w:cs="Times New Roman"/>
          <w:b/>
          <w:bCs/>
          <w:sz w:val="22"/>
          <w:szCs w:val="22"/>
          <w:highlight w:val="yellow"/>
          <w:lang w:eastAsia="en-US"/>
        </w:rPr>
        <w:t>_</w:t>
      </w:r>
      <w:r w:rsidR="00A11881" w:rsidRPr="00B652BF">
        <w:rPr>
          <w:rFonts w:ascii="Times New Roman" w:eastAsia="Calibri" w:hAnsi="Times New Roman" w:cs="Times New Roman"/>
          <w:b/>
          <w:bCs/>
          <w:sz w:val="22"/>
          <w:szCs w:val="22"/>
          <w:highlight w:val="yellow"/>
          <w:lang w:eastAsia="en-US"/>
        </w:rPr>
        <w:t>.</w:t>
      </w:r>
      <w:r w:rsidRPr="00B652BF">
        <w:rPr>
          <w:rFonts w:ascii="Times New Roman" w:eastAsia="Calibri" w:hAnsi="Times New Roman" w:cs="Times New Roman"/>
          <w:b/>
          <w:bCs/>
          <w:sz w:val="22"/>
          <w:szCs w:val="22"/>
          <w:highlight w:val="yellow"/>
          <w:lang w:eastAsia="en-US"/>
        </w:rPr>
        <w:t>/</w:t>
      </w:r>
      <w:proofErr w:type="gramEnd"/>
      <w:r w:rsidRPr="003553A2">
        <w:rPr>
          <w:rFonts w:ascii="Times New Roman" w:eastAsia="Calibri" w:hAnsi="Times New Roman" w:cs="Times New Roman"/>
          <w:b/>
          <w:bCs/>
          <w:sz w:val="22"/>
          <w:szCs w:val="22"/>
          <w:lang w:eastAsia="en-US"/>
        </w:rPr>
        <w:t xml:space="preserve">     </w:t>
      </w:r>
    </w:p>
    <w:p w14:paraId="661955E7" w14:textId="77777777" w:rsidR="00625247" w:rsidRPr="003553A2" w:rsidRDefault="00625247" w:rsidP="00625247">
      <w:pPr>
        <w:widowControl/>
        <w:shd w:val="clear" w:color="auto" w:fill="FFFFFF"/>
        <w:autoSpaceDE/>
        <w:autoSpaceDN/>
        <w:adjustRightInd/>
        <w:jc w:val="both"/>
        <w:rPr>
          <w:rFonts w:ascii="Times New Roman" w:eastAsia="Calibri" w:hAnsi="Times New Roman" w:cs="Times New Roman"/>
          <w:b/>
          <w:bCs/>
          <w:sz w:val="22"/>
          <w:szCs w:val="22"/>
          <w:lang w:eastAsia="en-US"/>
        </w:rPr>
      </w:pPr>
    </w:p>
    <w:p w14:paraId="7501797F" w14:textId="77777777" w:rsidR="00625247" w:rsidRDefault="00625247" w:rsidP="00625247"/>
    <w:p w14:paraId="549F03A2" w14:textId="77777777" w:rsidR="00625247" w:rsidRDefault="00625247"/>
    <w:sectPr w:rsidR="00625247" w:rsidSect="00794324">
      <w:headerReference w:type="default" r:id="rId14"/>
      <w:footerReference w:type="even" r:id="rId15"/>
      <w:footerReference w:type="default" r:id="rId16"/>
      <w:pgSz w:w="11906" w:h="16838"/>
      <w:pgMar w:top="993"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601D6" w14:textId="77777777" w:rsidR="00861354" w:rsidRDefault="00D63917">
      <w:r>
        <w:separator/>
      </w:r>
    </w:p>
  </w:endnote>
  <w:endnote w:type="continuationSeparator" w:id="0">
    <w:p w14:paraId="1F23FAFA" w14:textId="77777777" w:rsidR="00861354" w:rsidRDefault="00D63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CC"/>
    <w:family w:val="swiss"/>
    <w:pitch w:val="variable"/>
    <w:sig w:usb0="E4002EFF" w:usb1="C000E47F" w:usb2="00000009" w:usb3="00000000" w:csb0="000001FF" w:csb1="00000000"/>
  </w:font>
  <w:font w:name="Yu Gothic UI Light">
    <w:panose1 w:val="020B0300000000000000"/>
    <w:charset w:val="80"/>
    <w:family w:val="swiss"/>
    <w:pitch w:val="variable"/>
    <w:sig w:usb0="E00002FF" w:usb1="2AC7FDFF" w:usb2="00000016" w:usb3="00000000" w:csb0="0002009F" w:csb1="00000000"/>
  </w:font>
  <w:font w:name="TimesNewRomanPSMT">
    <w:altName w:val="MS Gothic"/>
    <w:panose1 w:val="00000000000000000000"/>
    <w:charset w:val="80"/>
    <w:family w:val="auto"/>
    <w:notTrueType/>
    <w:pitch w:val="default"/>
    <w:sig w:usb0="00000201" w:usb1="080F0000" w:usb2="00000010" w:usb3="00000000" w:csb0="00120004"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C492E" w14:textId="77777777" w:rsidR="001161EE" w:rsidRDefault="00A872C2" w:rsidP="00E11DB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8E02B7F" w14:textId="77777777" w:rsidR="001161EE" w:rsidRDefault="001161EE" w:rsidP="001B7F89">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E8C1" w14:textId="77777777" w:rsidR="001161EE" w:rsidRDefault="00A872C2">
    <w:pPr>
      <w:pStyle w:val="a3"/>
      <w:jc w:val="right"/>
    </w:pPr>
    <w:r>
      <w:fldChar w:fldCharType="begin"/>
    </w:r>
    <w:r>
      <w:instrText>PAGE   \* MERGEFORMAT</w:instrText>
    </w:r>
    <w:r>
      <w:fldChar w:fldCharType="separate"/>
    </w:r>
    <w:r w:rsidR="00AA390C">
      <w:rPr>
        <w:noProof/>
      </w:rPr>
      <w:t>18</w:t>
    </w:r>
    <w:r>
      <w:fldChar w:fldCharType="end"/>
    </w:r>
  </w:p>
  <w:p w14:paraId="0DDE0424" w14:textId="77777777" w:rsidR="001161EE" w:rsidRDefault="001161EE" w:rsidP="00DF2B0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B397C" w14:textId="77777777" w:rsidR="00861354" w:rsidRDefault="00D63917">
      <w:r>
        <w:separator/>
      </w:r>
    </w:p>
  </w:footnote>
  <w:footnote w:type="continuationSeparator" w:id="0">
    <w:p w14:paraId="1939E160" w14:textId="77777777" w:rsidR="00861354" w:rsidRDefault="00D63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E2E32" w14:textId="77777777" w:rsidR="001161EE" w:rsidRDefault="001161EE" w:rsidP="00A01FDC">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14EBC0C"/>
    <w:lvl w:ilvl="0">
      <w:numFmt w:val="bullet"/>
      <w:lvlText w:val="*"/>
      <w:lvlJc w:val="left"/>
    </w:lvl>
  </w:abstractNum>
  <w:abstractNum w:abstractNumId="1" w15:restartNumberingAfterBreak="0">
    <w:nsid w:val="00000002"/>
    <w:multiLevelType w:val="singleLevel"/>
    <w:tmpl w:val="00000002"/>
    <w:name w:val="WW8Num2"/>
    <w:lvl w:ilvl="0">
      <w:start w:val="1"/>
      <w:numFmt w:val="decimal"/>
      <w:suff w:val="nothing"/>
      <w:lvlText w:val="8.%1."/>
      <w:lvlJc w:val="left"/>
      <w:pPr>
        <w:tabs>
          <w:tab w:val="num" w:pos="1135"/>
        </w:tabs>
        <w:ind w:left="1135" w:firstLine="0"/>
      </w:pPr>
      <w:rPr>
        <w:rFonts w:ascii="Times New Roman" w:hAnsi="Times New Roman" w:cs="Times New Roman"/>
      </w:rPr>
    </w:lvl>
  </w:abstractNum>
  <w:abstractNum w:abstractNumId="2" w15:restartNumberingAfterBreak="0">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0"/>
        <w:u w:val="none"/>
      </w:rPr>
    </w:lvl>
    <w:lvl w:ilvl="1">
      <w:start w:val="1"/>
      <w:numFmt w:val="bullet"/>
      <w:lvlText w:val="-"/>
      <w:lvlJc w:val="left"/>
      <w:rPr>
        <w:rFonts w:ascii="Times New Roman" w:hAnsi="Times New Roman"/>
        <w:b w:val="0"/>
        <w:i w:val="0"/>
        <w:smallCaps w:val="0"/>
        <w:strike w:val="0"/>
        <w:color w:val="000000"/>
        <w:spacing w:val="0"/>
        <w:w w:val="100"/>
        <w:position w:val="0"/>
        <w:sz w:val="20"/>
        <w:u w:val="none"/>
      </w:rPr>
    </w:lvl>
    <w:lvl w:ilvl="2">
      <w:start w:val="1"/>
      <w:numFmt w:val="bullet"/>
      <w:lvlText w:val="-"/>
      <w:lvlJc w:val="left"/>
      <w:rPr>
        <w:rFonts w:ascii="Times New Roman" w:hAnsi="Times New Roman"/>
        <w:b w:val="0"/>
        <w:i w:val="0"/>
        <w:smallCaps w:val="0"/>
        <w:strike w:val="0"/>
        <w:color w:val="000000"/>
        <w:spacing w:val="0"/>
        <w:w w:val="100"/>
        <w:position w:val="0"/>
        <w:sz w:val="20"/>
        <w:u w:val="none"/>
      </w:rPr>
    </w:lvl>
    <w:lvl w:ilvl="3">
      <w:start w:val="1"/>
      <w:numFmt w:val="bullet"/>
      <w:lvlText w:val="-"/>
      <w:lvlJc w:val="left"/>
      <w:rPr>
        <w:rFonts w:ascii="Times New Roman" w:hAnsi="Times New Roman"/>
        <w:b w:val="0"/>
        <w:i w:val="0"/>
        <w:smallCaps w:val="0"/>
        <w:strike w:val="0"/>
        <w:color w:val="000000"/>
        <w:spacing w:val="0"/>
        <w:w w:val="100"/>
        <w:position w:val="0"/>
        <w:sz w:val="20"/>
        <w:u w:val="none"/>
      </w:rPr>
    </w:lvl>
    <w:lvl w:ilvl="4">
      <w:start w:val="1"/>
      <w:numFmt w:val="bullet"/>
      <w:lvlText w:val="-"/>
      <w:lvlJc w:val="left"/>
      <w:rPr>
        <w:rFonts w:ascii="Times New Roman" w:hAnsi="Times New Roman"/>
        <w:b w:val="0"/>
        <w:i w:val="0"/>
        <w:smallCaps w:val="0"/>
        <w:strike w:val="0"/>
        <w:color w:val="000000"/>
        <w:spacing w:val="0"/>
        <w:w w:val="100"/>
        <w:position w:val="0"/>
        <w:sz w:val="20"/>
        <w:u w:val="none"/>
      </w:rPr>
    </w:lvl>
    <w:lvl w:ilvl="5">
      <w:start w:val="1"/>
      <w:numFmt w:val="bullet"/>
      <w:lvlText w:val="-"/>
      <w:lvlJc w:val="left"/>
      <w:rPr>
        <w:rFonts w:ascii="Times New Roman" w:hAnsi="Times New Roman"/>
        <w:b w:val="0"/>
        <w:i w:val="0"/>
        <w:smallCaps w:val="0"/>
        <w:strike w:val="0"/>
        <w:color w:val="000000"/>
        <w:spacing w:val="0"/>
        <w:w w:val="100"/>
        <w:position w:val="0"/>
        <w:sz w:val="20"/>
        <w:u w:val="none"/>
      </w:rPr>
    </w:lvl>
    <w:lvl w:ilvl="6">
      <w:start w:val="1"/>
      <w:numFmt w:val="bullet"/>
      <w:lvlText w:val="-"/>
      <w:lvlJc w:val="left"/>
      <w:rPr>
        <w:rFonts w:ascii="Times New Roman" w:hAnsi="Times New Roman"/>
        <w:b w:val="0"/>
        <w:i w:val="0"/>
        <w:smallCaps w:val="0"/>
        <w:strike w:val="0"/>
        <w:color w:val="000000"/>
        <w:spacing w:val="0"/>
        <w:w w:val="100"/>
        <w:position w:val="0"/>
        <w:sz w:val="20"/>
        <w:u w:val="none"/>
      </w:rPr>
    </w:lvl>
    <w:lvl w:ilvl="7">
      <w:start w:val="1"/>
      <w:numFmt w:val="bullet"/>
      <w:lvlText w:val="-"/>
      <w:lvlJc w:val="left"/>
      <w:rPr>
        <w:rFonts w:ascii="Times New Roman" w:hAnsi="Times New Roman"/>
        <w:b w:val="0"/>
        <w:i w:val="0"/>
        <w:smallCaps w:val="0"/>
        <w:strike w:val="0"/>
        <w:color w:val="000000"/>
        <w:spacing w:val="0"/>
        <w:w w:val="100"/>
        <w:position w:val="0"/>
        <w:sz w:val="20"/>
        <w:u w:val="none"/>
      </w:rPr>
    </w:lvl>
    <w:lvl w:ilvl="8">
      <w:start w:val="1"/>
      <w:numFmt w:val="bullet"/>
      <w:lvlText w:val="-"/>
      <w:lvlJc w:val="left"/>
      <w:rPr>
        <w:rFonts w:ascii="Times New Roman" w:hAnsi="Times New Roman"/>
        <w:b w:val="0"/>
        <w:i w:val="0"/>
        <w:smallCaps w:val="0"/>
        <w:strike w:val="0"/>
        <w:color w:val="000000"/>
        <w:spacing w:val="0"/>
        <w:w w:val="100"/>
        <w:position w:val="0"/>
        <w:sz w:val="20"/>
        <w:u w:val="none"/>
      </w:rPr>
    </w:lvl>
  </w:abstractNum>
  <w:abstractNum w:abstractNumId="3" w15:restartNumberingAfterBreak="0">
    <w:nsid w:val="062F6AE0"/>
    <w:multiLevelType w:val="hybridMultilevel"/>
    <w:tmpl w:val="DB060ADE"/>
    <w:lvl w:ilvl="0" w:tplc="C896A1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BC51C67"/>
    <w:multiLevelType w:val="hybridMultilevel"/>
    <w:tmpl w:val="A8D0D1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5B0135E"/>
    <w:multiLevelType w:val="multilevel"/>
    <w:tmpl w:val="46E2CCDC"/>
    <w:lvl w:ilvl="0">
      <w:start w:val="1"/>
      <w:numFmt w:val="bullet"/>
      <w:lvlText w:val=""/>
      <w:lvlJc w:val="left"/>
      <w:pPr>
        <w:ind w:left="1428"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29FC5343"/>
    <w:multiLevelType w:val="hybridMultilevel"/>
    <w:tmpl w:val="1430B2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33574292"/>
    <w:multiLevelType w:val="multilevel"/>
    <w:tmpl w:val="16B0B7F2"/>
    <w:lvl w:ilvl="0">
      <w:start w:val="1"/>
      <w:numFmt w:val="decimal"/>
      <w:lvlText w:val="%1."/>
      <w:lvlJc w:val="left"/>
      <w:pPr>
        <w:ind w:left="1110" w:hanging="1110"/>
      </w:pPr>
      <w:rPr>
        <w:rFonts w:hint="default"/>
      </w:rPr>
    </w:lvl>
    <w:lvl w:ilvl="1">
      <w:start w:val="1"/>
      <w:numFmt w:val="decimal"/>
      <w:lvlText w:val="%1.%2."/>
      <w:lvlJc w:val="left"/>
      <w:pPr>
        <w:ind w:left="1818" w:hanging="1110"/>
      </w:pPr>
      <w:rPr>
        <w:rFonts w:hint="default"/>
      </w:rPr>
    </w:lvl>
    <w:lvl w:ilvl="2">
      <w:start w:val="1"/>
      <w:numFmt w:val="decimal"/>
      <w:lvlText w:val="%1.%2.%3."/>
      <w:lvlJc w:val="left"/>
      <w:pPr>
        <w:ind w:left="2526" w:hanging="1110"/>
      </w:pPr>
      <w:rPr>
        <w:rFonts w:hint="default"/>
      </w:rPr>
    </w:lvl>
    <w:lvl w:ilvl="3">
      <w:start w:val="1"/>
      <w:numFmt w:val="decimal"/>
      <w:lvlText w:val="%1.%2.%3.%4."/>
      <w:lvlJc w:val="left"/>
      <w:pPr>
        <w:ind w:left="3234" w:hanging="1110"/>
      </w:pPr>
      <w:rPr>
        <w:rFonts w:hint="default"/>
      </w:rPr>
    </w:lvl>
    <w:lvl w:ilvl="4">
      <w:start w:val="1"/>
      <w:numFmt w:val="decimal"/>
      <w:lvlText w:val="%1.%2.%3.%4.%5."/>
      <w:lvlJc w:val="left"/>
      <w:pPr>
        <w:ind w:left="3942" w:hanging="1110"/>
      </w:pPr>
      <w:rPr>
        <w:rFonts w:hint="default"/>
      </w:rPr>
    </w:lvl>
    <w:lvl w:ilvl="5">
      <w:start w:val="1"/>
      <w:numFmt w:val="decimal"/>
      <w:lvlText w:val="%1.%2.%3.%4.%5.%6."/>
      <w:lvlJc w:val="left"/>
      <w:pPr>
        <w:ind w:left="4650" w:hanging="1110"/>
      </w:pPr>
      <w:rPr>
        <w:rFonts w:hint="default"/>
      </w:rPr>
    </w:lvl>
    <w:lvl w:ilvl="6">
      <w:start w:val="1"/>
      <w:numFmt w:val="decimal"/>
      <w:lvlText w:val="%1.%2.%3.%4.%5.%6.%7."/>
      <w:lvlJc w:val="left"/>
      <w:pPr>
        <w:ind w:left="5358" w:hanging="111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15:restartNumberingAfterBreak="0">
    <w:nsid w:val="45DD694F"/>
    <w:multiLevelType w:val="hybridMultilevel"/>
    <w:tmpl w:val="9BF225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4B0F34F6"/>
    <w:multiLevelType w:val="hybridMultilevel"/>
    <w:tmpl w:val="70C6B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F49480D"/>
    <w:multiLevelType w:val="multilevel"/>
    <w:tmpl w:val="D708CAE0"/>
    <w:lvl w:ilvl="0">
      <w:start w:val="1"/>
      <w:numFmt w:val="decimal"/>
      <w:suff w:val="nothing"/>
      <w:lvlText w:val="4.1.%1."/>
      <w:lvlJc w:val="left"/>
      <w:pPr>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62B62630"/>
    <w:multiLevelType w:val="hybridMultilevel"/>
    <w:tmpl w:val="3918D83A"/>
    <w:lvl w:ilvl="0" w:tplc="EF08CA6C">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78BE60E8"/>
    <w:multiLevelType w:val="multilevel"/>
    <w:tmpl w:val="728CFF7E"/>
    <w:lvl w:ilvl="0">
      <w:start w:val="2"/>
      <w:numFmt w:val="decimal"/>
      <w:lvlText w:val="%1."/>
      <w:lvlJc w:val="left"/>
      <w:pPr>
        <w:ind w:left="1290" w:hanging="570"/>
      </w:pPr>
    </w:lvl>
    <w:lvl w:ilvl="1">
      <w:start w:val="1"/>
      <w:numFmt w:val="decimal"/>
      <w:isLgl/>
      <w:lvlText w:val="%1.%2."/>
      <w:lvlJc w:val="left"/>
      <w:pPr>
        <w:ind w:left="1290" w:hanging="57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1800" w:hanging="108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num w:numId="1" w16cid:durableId="282461277">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2" w16cid:durableId="932085539">
    <w:abstractNumId w:val="11"/>
  </w:num>
  <w:num w:numId="3" w16cid:durableId="1723018721">
    <w:abstractNumId w:val="7"/>
  </w:num>
  <w:num w:numId="4" w16cid:durableId="1391491126">
    <w:abstractNumId w:val="5"/>
  </w:num>
  <w:num w:numId="5" w16cid:durableId="1488859663">
    <w:abstractNumId w:val="1"/>
  </w:num>
  <w:num w:numId="6" w16cid:durableId="1898589682">
    <w:abstractNumId w:val="3"/>
  </w:num>
  <w:num w:numId="7" w16cid:durableId="2146391761">
    <w:abstractNumId w:val="10"/>
  </w:num>
  <w:num w:numId="8" w16cid:durableId="1688099333">
    <w:abstractNumId w:val="2"/>
  </w:num>
  <w:num w:numId="9" w16cid:durableId="1623658436">
    <w:abstractNumId w:val="12"/>
  </w:num>
  <w:num w:numId="10" w16cid:durableId="954940649">
    <w:abstractNumId w:val="6"/>
  </w:num>
  <w:num w:numId="11" w16cid:durableId="121072553">
    <w:abstractNumId w:val="8"/>
  </w:num>
  <w:num w:numId="12" w16cid:durableId="1644694533">
    <w:abstractNumId w:val="4"/>
  </w:num>
  <w:num w:numId="13" w16cid:durableId="8672584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247"/>
    <w:rsid w:val="00002DD8"/>
    <w:rsid w:val="00094775"/>
    <w:rsid w:val="000C0B9E"/>
    <w:rsid w:val="001161EE"/>
    <w:rsid w:val="00167079"/>
    <w:rsid w:val="001A6709"/>
    <w:rsid w:val="0020666C"/>
    <w:rsid w:val="002634DD"/>
    <w:rsid w:val="002A5626"/>
    <w:rsid w:val="002C1604"/>
    <w:rsid w:val="00311D7D"/>
    <w:rsid w:val="00357C7B"/>
    <w:rsid w:val="003C2D7B"/>
    <w:rsid w:val="003E6A49"/>
    <w:rsid w:val="0047439B"/>
    <w:rsid w:val="004B20FF"/>
    <w:rsid w:val="004C4CD5"/>
    <w:rsid w:val="004C50AD"/>
    <w:rsid w:val="004D5A72"/>
    <w:rsid w:val="00536433"/>
    <w:rsid w:val="005632F3"/>
    <w:rsid w:val="005645D2"/>
    <w:rsid w:val="00577328"/>
    <w:rsid w:val="005A44AB"/>
    <w:rsid w:val="005F77E1"/>
    <w:rsid w:val="00625247"/>
    <w:rsid w:val="006324A4"/>
    <w:rsid w:val="00643BAB"/>
    <w:rsid w:val="007A35CC"/>
    <w:rsid w:val="007B1A99"/>
    <w:rsid w:val="007C5949"/>
    <w:rsid w:val="007C6E28"/>
    <w:rsid w:val="00834D74"/>
    <w:rsid w:val="00861354"/>
    <w:rsid w:val="00887610"/>
    <w:rsid w:val="008B0B6B"/>
    <w:rsid w:val="008D0696"/>
    <w:rsid w:val="008E2AF0"/>
    <w:rsid w:val="00985417"/>
    <w:rsid w:val="00A11881"/>
    <w:rsid w:val="00A43E5F"/>
    <w:rsid w:val="00A455DE"/>
    <w:rsid w:val="00A872C2"/>
    <w:rsid w:val="00AA390C"/>
    <w:rsid w:val="00AC6991"/>
    <w:rsid w:val="00B652BF"/>
    <w:rsid w:val="00BA0D7F"/>
    <w:rsid w:val="00BB730A"/>
    <w:rsid w:val="00C977E8"/>
    <w:rsid w:val="00CE436D"/>
    <w:rsid w:val="00D054F7"/>
    <w:rsid w:val="00D27C1B"/>
    <w:rsid w:val="00D63917"/>
    <w:rsid w:val="00ED6497"/>
    <w:rsid w:val="00EF08C9"/>
    <w:rsid w:val="00F520AD"/>
    <w:rsid w:val="00F8616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CA98F"/>
  <w15:chartTrackingRefBased/>
  <w15:docId w15:val="{B1EEBD4E-C120-4E3C-868A-5C5789AB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524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25247"/>
    <w:pPr>
      <w:tabs>
        <w:tab w:val="center" w:pos="4677"/>
        <w:tab w:val="right" w:pos="9355"/>
      </w:tabs>
    </w:pPr>
  </w:style>
  <w:style w:type="character" w:customStyle="1" w:styleId="a4">
    <w:name w:val="Нижний колонтитул Знак"/>
    <w:basedOn w:val="a0"/>
    <w:link w:val="a3"/>
    <w:uiPriority w:val="99"/>
    <w:rsid w:val="00625247"/>
    <w:rPr>
      <w:rFonts w:ascii="Arial" w:eastAsia="Times New Roman" w:hAnsi="Arial" w:cs="Arial"/>
      <w:sz w:val="20"/>
      <w:szCs w:val="20"/>
      <w:lang w:eastAsia="ru-RU"/>
    </w:rPr>
  </w:style>
  <w:style w:type="character" w:styleId="a5">
    <w:name w:val="page number"/>
    <w:basedOn w:val="a0"/>
    <w:rsid w:val="00625247"/>
  </w:style>
  <w:style w:type="paragraph" w:styleId="2">
    <w:name w:val="Body Text 2"/>
    <w:basedOn w:val="a"/>
    <w:link w:val="20"/>
    <w:rsid w:val="00625247"/>
    <w:pPr>
      <w:widowControl/>
      <w:autoSpaceDE/>
      <w:autoSpaceDN/>
      <w:adjustRightInd/>
      <w:jc w:val="both"/>
    </w:pPr>
    <w:rPr>
      <w:rFonts w:ascii="Times New Roman" w:hAnsi="Times New Roman" w:cs="Times New Roman"/>
      <w:sz w:val="24"/>
    </w:rPr>
  </w:style>
  <w:style w:type="character" w:customStyle="1" w:styleId="20">
    <w:name w:val="Основной текст 2 Знак"/>
    <w:basedOn w:val="a0"/>
    <w:link w:val="2"/>
    <w:rsid w:val="00625247"/>
    <w:rPr>
      <w:rFonts w:ascii="Times New Roman" w:eastAsia="Times New Roman" w:hAnsi="Times New Roman" w:cs="Times New Roman"/>
      <w:sz w:val="24"/>
      <w:szCs w:val="20"/>
      <w:lang w:eastAsia="ru-RU"/>
    </w:rPr>
  </w:style>
  <w:style w:type="paragraph" w:styleId="a6">
    <w:name w:val="header"/>
    <w:basedOn w:val="a"/>
    <w:link w:val="a7"/>
    <w:uiPriority w:val="99"/>
    <w:rsid w:val="00625247"/>
    <w:pPr>
      <w:tabs>
        <w:tab w:val="center" w:pos="4677"/>
        <w:tab w:val="right" w:pos="9355"/>
      </w:tabs>
    </w:pPr>
  </w:style>
  <w:style w:type="character" w:customStyle="1" w:styleId="a7">
    <w:name w:val="Верхний колонтитул Знак"/>
    <w:basedOn w:val="a0"/>
    <w:link w:val="a6"/>
    <w:uiPriority w:val="99"/>
    <w:rsid w:val="00625247"/>
    <w:rPr>
      <w:rFonts w:ascii="Arial" w:eastAsia="Times New Roman" w:hAnsi="Arial" w:cs="Arial"/>
      <w:sz w:val="20"/>
      <w:szCs w:val="20"/>
      <w:lang w:eastAsia="ru-RU"/>
    </w:rPr>
  </w:style>
  <w:style w:type="character" w:styleId="a8">
    <w:name w:val="Hyperlink"/>
    <w:rsid w:val="00625247"/>
    <w:rPr>
      <w:color w:val="0000FF"/>
      <w:u w:val="single"/>
    </w:rPr>
  </w:style>
  <w:style w:type="paragraph" w:styleId="a9">
    <w:name w:val="Body Text"/>
    <w:basedOn w:val="a"/>
    <w:link w:val="aa"/>
    <w:rsid w:val="00625247"/>
    <w:pPr>
      <w:widowControl/>
      <w:autoSpaceDE/>
      <w:autoSpaceDN/>
      <w:adjustRightInd/>
      <w:spacing w:after="120"/>
    </w:pPr>
    <w:rPr>
      <w:rFonts w:ascii="Times New Roman" w:eastAsia="Calibri" w:hAnsi="Times New Roman" w:cs="Times New Roman"/>
      <w:sz w:val="24"/>
      <w:szCs w:val="24"/>
    </w:rPr>
  </w:style>
  <w:style w:type="character" w:customStyle="1" w:styleId="aa">
    <w:name w:val="Основной текст Знак"/>
    <w:basedOn w:val="a0"/>
    <w:link w:val="a9"/>
    <w:rsid w:val="00625247"/>
    <w:rPr>
      <w:rFonts w:ascii="Times New Roman" w:eastAsia="Calibri" w:hAnsi="Times New Roman" w:cs="Times New Roman"/>
      <w:sz w:val="24"/>
      <w:szCs w:val="24"/>
      <w:lang w:eastAsia="ru-RU"/>
    </w:rPr>
  </w:style>
  <w:style w:type="paragraph" w:styleId="ab">
    <w:name w:val="List Paragraph"/>
    <w:basedOn w:val="a"/>
    <w:uiPriority w:val="34"/>
    <w:qFormat/>
    <w:rsid w:val="00625247"/>
    <w:pPr>
      <w:suppressAutoHyphens/>
      <w:autoSpaceDE/>
      <w:autoSpaceDN/>
      <w:adjustRightInd/>
      <w:spacing w:line="276" w:lineRule="auto"/>
      <w:ind w:left="720"/>
      <w:contextualSpacing/>
    </w:pPr>
    <w:rPr>
      <w:lang w:eastAsia="zh-CN"/>
    </w:rPr>
  </w:style>
  <w:style w:type="paragraph" w:styleId="ac">
    <w:name w:val="Normal (Web)"/>
    <w:basedOn w:val="a"/>
    <w:uiPriority w:val="99"/>
    <w:qFormat/>
    <w:rsid w:val="00625247"/>
    <w:pPr>
      <w:widowControl/>
      <w:autoSpaceDE/>
      <w:autoSpaceDN/>
      <w:adjustRightInd/>
      <w:spacing w:before="28" w:after="142" w:line="288" w:lineRule="auto"/>
    </w:pPr>
    <w:rPr>
      <w:rFonts w:ascii="Times New Roman" w:hAnsi="Times New Roman" w:cs="Times New Roman"/>
      <w:sz w:val="24"/>
      <w:szCs w:val="24"/>
    </w:rPr>
  </w:style>
  <w:style w:type="paragraph" w:customStyle="1" w:styleId="21">
    <w:name w:val="Основной текст 21"/>
    <w:basedOn w:val="a"/>
    <w:rsid w:val="00625247"/>
    <w:pPr>
      <w:widowControl/>
      <w:suppressAutoHyphens/>
      <w:autoSpaceDE/>
      <w:autoSpaceDN/>
      <w:adjustRightInd/>
      <w:spacing w:after="200" w:line="276" w:lineRule="auto"/>
      <w:jc w:val="both"/>
    </w:pPr>
    <w:rPr>
      <w:rFonts w:ascii="Times New Roman" w:hAnsi="Times New Roman" w:cs="Times New Roman"/>
      <w:sz w:val="24"/>
      <w:lang w:eastAsia="zh-CN"/>
    </w:rPr>
  </w:style>
  <w:style w:type="character" w:customStyle="1" w:styleId="ad">
    <w:name w:val="Основной текст_"/>
    <w:link w:val="1"/>
    <w:rsid w:val="00625247"/>
    <w:rPr>
      <w:spacing w:val="3"/>
      <w:sz w:val="21"/>
      <w:szCs w:val="21"/>
      <w:shd w:val="clear" w:color="auto" w:fill="FFFFFF"/>
    </w:rPr>
  </w:style>
  <w:style w:type="paragraph" w:customStyle="1" w:styleId="1">
    <w:name w:val="Основной текст1"/>
    <w:basedOn w:val="a"/>
    <w:link w:val="ad"/>
    <w:rsid w:val="00625247"/>
    <w:pPr>
      <w:shd w:val="clear" w:color="auto" w:fill="FFFFFF"/>
      <w:autoSpaceDE/>
      <w:autoSpaceDN/>
      <w:adjustRightInd/>
      <w:spacing w:before="180" w:after="600" w:line="0" w:lineRule="atLeast"/>
      <w:jc w:val="both"/>
    </w:pPr>
    <w:rPr>
      <w:rFonts w:asciiTheme="minorHAnsi" w:eastAsiaTheme="minorHAnsi" w:hAnsiTheme="minorHAnsi" w:cstheme="minorBidi"/>
      <w:spacing w:val="3"/>
      <w:sz w:val="21"/>
      <w:szCs w:val="21"/>
      <w:lang w:eastAsia="en-US"/>
    </w:rPr>
  </w:style>
  <w:style w:type="paragraph" w:customStyle="1" w:styleId="210">
    <w:name w:val="Основной текст (2)1"/>
    <w:basedOn w:val="a"/>
    <w:uiPriority w:val="99"/>
    <w:rsid w:val="00625247"/>
    <w:pPr>
      <w:shd w:val="clear" w:color="auto" w:fill="FFFFFF"/>
      <w:autoSpaceDE/>
      <w:autoSpaceDN/>
      <w:adjustRightInd/>
      <w:spacing w:before="240" w:after="240" w:line="240" w:lineRule="atLeast"/>
      <w:jc w:val="both"/>
    </w:pPr>
    <w:rPr>
      <w:rFonts w:ascii="Times New Roman" w:eastAsia="Arial Unicode MS" w:hAnsi="Times New Roman" w:cs="Times New Roman"/>
    </w:rPr>
  </w:style>
  <w:style w:type="paragraph" w:styleId="ae">
    <w:name w:val="Balloon Text"/>
    <w:basedOn w:val="a"/>
    <w:link w:val="af"/>
    <w:uiPriority w:val="99"/>
    <w:semiHidden/>
    <w:unhideWhenUsed/>
    <w:rsid w:val="001A6709"/>
    <w:rPr>
      <w:rFonts w:ascii="Segoe UI" w:hAnsi="Segoe UI" w:cs="Segoe UI"/>
      <w:sz w:val="18"/>
      <w:szCs w:val="18"/>
    </w:rPr>
  </w:style>
  <w:style w:type="character" w:customStyle="1" w:styleId="af">
    <w:name w:val="Текст выноски Знак"/>
    <w:basedOn w:val="a0"/>
    <w:link w:val="ae"/>
    <w:uiPriority w:val="99"/>
    <w:semiHidden/>
    <w:rsid w:val="001A670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41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062FCC765883183D6B923EA16867BBB256DA0C905A67986A2208C8EDBDF8D3ED251E1A384837075D4E2B292AB762B91030D76B7F4Bu0A0L" TargetMode="External"/><Relationship Id="rId13" Type="http://schemas.openxmlformats.org/officeDocument/2006/relationships/hyperlink" Target="http://www.zk-alex.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085;&#1072;&#1096;.&#1076;&#1086;&#1084;.&#1088;&#1092;/" TargetMode="External"/><Relationship Id="rId12" Type="http://schemas.openxmlformats.org/officeDocument/2006/relationships/hyperlink" Target="consultantplus://offline/ref=81CB4C1B130C179EB476D5D484EFBC23C8B831DD3DBD53A04B333A776B60FFEC8C88D1343B3E782C30B64A81F6BE814771B81D4685945BB9l3NC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1CB4C1B130C179EB476D5D484EFBC23C8B831DD3DBD53A04B333A776B60FFEC8C88D1343B3E782C37B64A81F6BE814771B81D4685945BB9l3NCP"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81CB4C1B130C179EB476D5D484EFBC23C8B83AD339B953A04B333A776B60FFEC8C88D1343B3E792B31B64A81F6BE814771B81D4685945BB9l3NCP" TargetMode="External"/><Relationship Id="rId4" Type="http://schemas.openxmlformats.org/officeDocument/2006/relationships/webSettings" Target="webSettings.xml"/><Relationship Id="rId9" Type="http://schemas.openxmlformats.org/officeDocument/2006/relationships/hyperlink" Target="consultantplus://offline/ref=51596F47E4D377FC9A2F4AD1E0BE8432D02A3F7F2954BDF3C18E6A8F6BE248B8D1C876F212029DE1986F65135AA6E1912252830D30DB15AC33x1J"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8715</Words>
  <Characters>49676</Characters>
  <Application>Microsoft Office Word</Application>
  <DocSecurity>4</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Лилеева</dc:creator>
  <cp:keywords/>
  <dc:description/>
  <cp:lastModifiedBy>Николаева Наталья Юрьевна</cp:lastModifiedBy>
  <cp:revision>2</cp:revision>
  <cp:lastPrinted>2025-03-24T08:55:00Z</cp:lastPrinted>
  <dcterms:created xsi:type="dcterms:W3CDTF">2026-05-18T08:49:00Z</dcterms:created>
  <dcterms:modified xsi:type="dcterms:W3CDTF">2026-05-18T08:49:00Z</dcterms:modified>
</cp:coreProperties>
</file>