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A6F22" w14:textId="77777777" w:rsidR="00847434" w:rsidRPr="00A62A0D" w:rsidRDefault="0039324D" w:rsidP="000621C0">
      <w:pPr>
        <w:pStyle w:val="Default"/>
        <w:jc w:val="right"/>
        <w:rPr>
          <w:rFonts w:ascii="Calibri Light" w:hAnsi="Calibri Light" w:cs="Arial"/>
          <w:b/>
          <w:bCs/>
          <w:color w:val="auto"/>
          <w:sz w:val="20"/>
          <w:szCs w:val="20"/>
        </w:rPr>
      </w:pPr>
      <w:r w:rsidRPr="00A62A0D">
        <w:rPr>
          <w:rFonts w:ascii="Calibri Light" w:hAnsi="Calibri Light" w:cs="Arial"/>
          <w:b/>
          <w:bCs/>
          <w:color w:val="auto"/>
          <w:sz w:val="20"/>
          <w:szCs w:val="20"/>
        </w:rPr>
        <w:t xml:space="preserve"> </w:t>
      </w:r>
    </w:p>
    <w:p w14:paraId="06863D1A" w14:textId="7FD84CC3" w:rsidR="006420FC" w:rsidRPr="00A62A0D" w:rsidRDefault="00292808" w:rsidP="00292808">
      <w:pPr>
        <w:pStyle w:val="Default"/>
        <w:tabs>
          <w:tab w:val="left" w:pos="392"/>
        </w:tabs>
        <w:rPr>
          <w:rFonts w:ascii="Calibri Light" w:hAnsi="Calibri Light"/>
          <w:b/>
          <w:color w:val="auto"/>
          <w:sz w:val="20"/>
          <w:szCs w:val="20"/>
        </w:rPr>
      </w:pPr>
      <w:r w:rsidRPr="00A62A0D">
        <w:rPr>
          <w:rFonts w:ascii="Calibri Light" w:hAnsi="Calibri Light"/>
          <w:b/>
          <w:color w:val="auto"/>
          <w:sz w:val="20"/>
          <w:szCs w:val="20"/>
        </w:rPr>
        <w:tab/>
      </w:r>
      <w:r w:rsidR="00E51C19" w:rsidRPr="00A62A0D">
        <w:rPr>
          <w:rFonts w:ascii="Calibri Light" w:hAnsi="Calibri Light" w:cs="Arial"/>
          <w:b/>
          <w:noProof/>
          <w:color w:val="auto"/>
          <w:sz w:val="20"/>
          <w:szCs w:val="20"/>
          <w:lang w:eastAsia="ru-RU"/>
        </w:rPr>
        <w:drawing>
          <wp:inline distT="0" distB="0" distL="0" distR="0" wp14:anchorId="198999DF" wp14:editId="2632A45D">
            <wp:extent cx="3467100" cy="428625"/>
            <wp:effectExtent l="0" t="0" r="0" b="0"/>
            <wp:docPr id="1" name="Рисунок 1" descr="лого_пнг_гради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_пнг_градиент"/>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67100" cy="428625"/>
                    </a:xfrm>
                    <a:prstGeom prst="rect">
                      <a:avLst/>
                    </a:prstGeom>
                    <a:noFill/>
                    <a:ln>
                      <a:noFill/>
                    </a:ln>
                  </pic:spPr>
                </pic:pic>
              </a:graphicData>
            </a:graphic>
          </wp:inline>
        </w:drawing>
      </w:r>
    </w:p>
    <w:p w14:paraId="66E2C870" w14:textId="77777777" w:rsidR="0038050D" w:rsidRPr="00A62A0D" w:rsidRDefault="0038050D" w:rsidP="000621C0">
      <w:pPr>
        <w:pStyle w:val="Default"/>
        <w:jc w:val="right"/>
        <w:rPr>
          <w:rFonts w:ascii="Calibri Light" w:hAnsi="Calibri Light"/>
          <w:b/>
          <w:color w:val="auto"/>
          <w:sz w:val="20"/>
          <w:szCs w:val="20"/>
        </w:rPr>
      </w:pPr>
    </w:p>
    <w:p w14:paraId="25306128" w14:textId="77777777" w:rsidR="0038050D" w:rsidRPr="00A62A0D" w:rsidRDefault="0038050D" w:rsidP="000621C0">
      <w:pPr>
        <w:pStyle w:val="Default"/>
        <w:jc w:val="right"/>
        <w:rPr>
          <w:rFonts w:ascii="Calibri Light" w:hAnsi="Calibri Light"/>
          <w:b/>
          <w:color w:val="auto"/>
          <w:sz w:val="20"/>
          <w:szCs w:val="20"/>
        </w:rPr>
      </w:pPr>
    </w:p>
    <w:p w14:paraId="2215F7CD" w14:textId="77777777" w:rsidR="006715E4" w:rsidRPr="00A62A0D" w:rsidRDefault="006715E4" w:rsidP="000621C0">
      <w:pPr>
        <w:pStyle w:val="Default"/>
        <w:jc w:val="right"/>
        <w:rPr>
          <w:rFonts w:ascii="Calibri Light" w:hAnsi="Calibri Light" w:cs="Calibri Light"/>
          <w:b/>
          <w:color w:val="auto"/>
          <w:sz w:val="20"/>
          <w:szCs w:val="20"/>
        </w:rPr>
      </w:pPr>
    </w:p>
    <w:p w14:paraId="4C0C07A8" w14:textId="0FFE191C" w:rsidR="00847434" w:rsidRPr="00A62A0D" w:rsidRDefault="00847434" w:rsidP="000621C0">
      <w:pPr>
        <w:pStyle w:val="Default"/>
        <w:jc w:val="right"/>
        <w:rPr>
          <w:rFonts w:ascii="Calibri Light" w:hAnsi="Calibri Light" w:cs="Calibri Light"/>
          <w:b/>
          <w:bCs/>
          <w:color w:val="auto"/>
          <w:sz w:val="20"/>
          <w:szCs w:val="20"/>
        </w:rPr>
      </w:pPr>
      <w:r w:rsidRPr="00A62A0D">
        <w:rPr>
          <w:rFonts w:ascii="Calibri Light" w:hAnsi="Calibri Light" w:cs="Calibri Light"/>
          <w:b/>
          <w:color w:val="auto"/>
          <w:sz w:val="20"/>
          <w:szCs w:val="20"/>
        </w:rPr>
        <w:t xml:space="preserve">ДОГОВОР УЧАСТИЯ В ДОЛЕВОМ СТРОИТЕЛЬСТВЕ </w:t>
      </w:r>
      <w:r w:rsidR="00241E87" w:rsidRPr="00A62A0D">
        <w:rPr>
          <w:rFonts w:ascii="Calibri Light" w:hAnsi="Calibri Light" w:cs="Calibri Light"/>
          <w:b/>
          <w:color w:val="auto"/>
          <w:sz w:val="20"/>
          <w:szCs w:val="20"/>
        </w:rPr>
        <w:t xml:space="preserve">   </w:t>
      </w:r>
    </w:p>
    <w:p w14:paraId="048EA6DB" w14:textId="77777777" w:rsidR="00847434" w:rsidRPr="00A62A0D" w:rsidRDefault="00847434" w:rsidP="000621C0">
      <w:pPr>
        <w:pStyle w:val="Default"/>
        <w:jc w:val="center"/>
        <w:rPr>
          <w:rFonts w:ascii="Calibri Light" w:hAnsi="Calibri Light" w:cs="Calibri Light"/>
          <w:b/>
          <w:color w:val="auto"/>
          <w:sz w:val="20"/>
          <w:szCs w:val="20"/>
        </w:rPr>
      </w:pPr>
    </w:p>
    <w:p w14:paraId="6FA3C578" w14:textId="77777777" w:rsidR="00F62CD3" w:rsidRPr="00A62A0D" w:rsidRDefault="00F62CD3" w:rsidP="00F62CD3">
      <w:pPr>
        <w:autoSpaceDE w:val="0"/>
        <w:autoSpaceDN w:val="0"/>
        <w:adjustRightInd w:val="0"/>
        <w:rPr>
          <w:rFonts w:ascii="Calibri Light" w:hAnsi="Calibri Light" w:cs="Calibri Light"/>
        </w:rPr>
      </w:pPr>
    </w:p>
    <w:p w14:paraId="78DB8959" w14:textId="77777777" w:rsidR="00847434" w:rsidRPr="00A62A0D" w:rsidRDefault="00F62CD3" w:rsidP="00F62CD3">
      <w:pPr>
        <w:autoSpaceDE w:val="0"/>
        <w:autoSpaceDN w:val="0"/>
        <w:adjustRightInd w:val="0"/>
        <w:jc w:val="both"/>
        <w:rPr>
          <w:rFonts w:ascii="Calibri Light" w:hAnsi="Calibri Light" w:cs="Calibri Light"/>
        </w:rPr>
      </w:pPr>
      <w:r w:rsidRPr="00A62A0D">
        <w:rPr>
          <w:rFonts w:ascii="Calibri Light" w:hAnsi="Calibri Light" w:cs="Calibri Light"/>
        </w:rPr>
        <w:t xml:space="preserve"> </w:t>
      </w:r>
    </w:p>
    <w:p w14:paraId="08B88E06" w14:textId="56944487" w:rsidR="006420FC" w:rsidRPr="00A62A0D" w:rsidRDefault="00847434" w:rsidP="000621C0">
      <w:pPr>
        <w:autoSpaceDE w:val="0"/>
        <w:autoSpaceDN w:val="0"/>
        <w:adjustRightInd w:val="0"/>
        <w:jc w:val="both"/>
        <w:rPr>
          <w:rFonts w:ascii="Calibri Light" w:hAnsi="Calibri Light" w:cs="Calibri Light"/>
        </w:rPr>
      </w:pPr>
      <w:r w:rsidRPr="00A62A0D">
        <w:rPr>
          <w:rFonts w:ascii="Calibri Light" w:hAnsi="Calibri Light" w:cs="Calibri Light"/>
        </w:rPr>
        <w:t xml:space="preserve">г. </w:t>
      </w:r>
      <w:r w:rsidR="008B0B27" w:rsidRPr="00A62A0D">
        <w:rPr>
          <w:rFonts w:ascii="Calibri Light" w:hAnsi="Calibri Light" w:cs="Calibri Light"/>
        </w:rPr>
        <w:t>Екатеринбург</w:t>
      </w:r>
      <w:r w:rsidRPr="00A62A0D">
        <w:rPr>
          <w:rFonts w:ascii="Calibri Light" w:hAnsi="Calibri Light" w:cs="Calibri Light"/>
        </w:rPr>
        <w:tab/>
      </w:r>
      <w:r w:rsidRPr="00A62A0D">
        <w:rPr>
          <w:rFonts w:ascii="Calibri Light" w:hAnsi="Calibri Light" w:cs="Calibri Light"/>
        </w:rPr>
        <w:tab/>
      </w:r>
      <w:r w:rsidRPr="00A62A0D">
        <w:rPr>
          <w:rFonts w:ascii="Calibri Light" w:hAnsi="Calibri Light" w:cs="Calibri Light"/>
        </w:rPr>
        <w:tab/>
      </w:r>
      <w:r w:rsidRPr="00A62A0D">
        <w:rPr>
          <w:rFonts w:ascii="Calibri Light" w:hAnsi="Calibri Light" w:cs="Calibri Light"/>
        </w:rPr>
        <w:tab/>
      </w:r>
      <w:r w:rsidRPr="00A62A0D">
        <w:rPr>
          <w:rFonts w:ascii="Calibri Light" w:hAnsi="Calibri Light" w:cs="Calibri Light"/>
        </w:rPr>
        <w:tab/>
      </w:r>
      <w:r w:rsidRPr="00A62A0D">
        <w:rPr>
          <w:rFonts w:ascii="Calibri Light" w:hAnsi="Calibri Light" w:cs="Calibri Light"/>
        </w:rPr>
        <w:tab/>
        <w:t xml:space="preserve">    </w:t>
      </w:r>
      <w:r w:rsidRPr="00A62A0D">
        <w:rPr>
          <w:rFonts w:ascii="Calibri Light" w:hAnsi="Calibri Light" w:cs="Calibri Light"/>
        </w:rPr>
        <w:tab/>
      </w:r>
      <w:r w:rsidR="00602151" w:rsidRPr="00A62A0D">
        <w:rPr>
          <w:rFonts w:ascii="Calibri Light" w:hAnsi="Calibri Light" w:cs="Calibri Light"/>
        </w:rPr>
        <w:t xml:space="preserve">                                         </w:t>
      </w:r>
      <w:proofErr w:type="gramStart"/>
      <w:r w:rsidR="00602151" w:rsidRPr="00A62A0D">
        <w:rPr>
          <w:rFonts w:ascii="Calibri Light" w:hAnsi="Calibri Light" w:cs="Calibri Light"/>
        </w:rPr>
        <w:tab/>
        <w:t xml:space="preserve">  _</w:t>
      </w:r>
      <w:proofErr w:type="gramEnd"/>
      <w:r w:rsidR="00602151" w:rsidRPr="00A62A0D">
        <w:rPr>
          <w:rFonts w:ascii="Calibri Light" w:hAnsi="Calibri Light" w:cs="Calibri Light"/>
        </w:rPr>
        <w:t>_________202</w:t>
      </w:r>
      <w:r w:rsidR="004B6858" w:rsidRPr="00A62A0D">
        <w:rPr>
          <w:rFonts w:ascii="Calibri Light" w:hAnsi="Calibri Light" w:cs="Calibri Light"/>
        </w:rPr>
        <w:t>_</w:t>
      </w:r>
    </w:p>
    <w:p w14:paraId="5F4FC299" w14:textId="77777777" w:rsidR="00602151" w:rsidRPr="00A62A0D" w:rsidRDefault="00602151" w:rsidP="000621C0">
      <w:pPr>
        <w:autoSpaceDE w:val="0"/>
        <w:autoSpaceDN w:val="0"/>
        <w:adjustRightInd w:val="0"/>
        <w:jc w:val="both"/>
        <w:rPr>
          <w:rFonts w:ascii="Calibri Light" w:hAnsi="Calibri Light" w:cs="Calibri Light"/>
        </w:rPr>
      </w:pPr>
    </w:p>
    <w:p w14:paraId="35352592" w14:textId="4BD4FFF4" w:rsidR="00E51C19" w:rsidRPr="00A62A0D" w:rsidRDefault="00E51C19" w:rsidP="00E51C19">
      <w:pPr>
        <w:ind w:firstLine="284"/>
        <w:jc w:val="both"/>
        <w:rPr>
          <w:rFonts w:ascii="Calibri Light" w:hAnsi="Calibri Light" w:cs="Calibri Light"/>
        </w:rPr>
      </w:pPr>
      <w:r w:rsidRPr="00A62A0D">
        <w:rPr>
          <w:rFonts w:ascii="Calibri Light" w:hAnsi="Calibri Light" w:cs="Calibri Light"/>
          <w:b/>
          <w:shd w:val="clear" w:color="auto" w:fill="FFFFFF"/>
        </w:rPr>
        <w:t xml:space="preserve">Общество с ограниченной ответственностью </w:t>
      </w:r>
      <w:r w:rsidRPr="00A62A0D">
        <w:rPr>
          <w:rFonts w:ascii="Calibri Light" w:hAnsi="Calibri Light" w:cs="Calibri Light"/>
          <w:b/>
          <w:bCs/>
          <w:shd w:val="clear" w:color="auto" w:fill="FFFFFF"/>
        </w:rPr>
        <w:t xml:space="preserve">Специализированный застройщик </w:t>
      </w:r>
      <w:bookmarkStart w:id="0" w:name="_Hlk148433787"/>
      <w:r w:rsidR="00B125F8" w:rsidRPr="00A62A0D">
        <w:rPr>
          <w:rFonts w:ascii="Calibri Light" w:hAnsi="Calibri Light" w:cs="Calibri Light"/>
          <w:b/>
          <w:bCs/>
          <w:shd w:val="clear" w:color="auto" w:fill="FFFFFF"/>
        </w:rPr>
        <w:t>«Страна Е 1</w:t>
      </w:r>
      <w:bookmarkEnd w:id="0"/>
      <w:r w:rsidR="00B125F8" w:rsidRPr="00A62A0D">
        <w:rPr>
          <w:rFonts w:ascii="Calibri Light" w:hAnsi="Calibri Light" w:cs="Calibri Light"/>
          <w:b/>
          <w:bCs/>
          <w:shd w:val="clear" w:color="auto" w:fill="FFFFFF"/>
        </w:rPr>
        <w:t>»</w:t>
      </w:r>
      <w:r w:rsidRPr="00A62A0D">
        <w:rPr>
          <w:rFonts w:ascii="Calibri Light" w:hAnsi="Calibri Light" w:cs="Calibri Light"/>
          <w:b/>
          <w:shd w:val="clear" w:color="auto" w:fill="FFFFFF"/>
        </w:rPr>
        <w:t>,</w:t>
      </w:r>
      <w:r w:rsidRPr="00A62A0D">
        <w:rPr>
          <w:rFonts w:ascii="Calibri Light" w:hAnsi="Calibri Light" w:cs="Calibri Light"/>
          <w:shd w:val="clear" w:color="auto" w:fill="FFFFFF"/>
        </w:rPr>
        <w:t xml:space="preserve"> именуемое далее</w:t>
      </w:r>
      <w:r w:rsidRPr="00A62A0D">
        <w:rPr>
          <w:rStyle w:val="apple-converted-space"/>
          <w:rFonts w:ascii="Calibri Light" w:hAnsi="Calibri Light" w:cs="Calibri Light"/>
          <w:shd w:val="clear" w:color="auto" w:fill="FFFFFF"/>
        </w:rPr>
        <w:t xml:space="preserve"> </w:t>
      </w:r>
      <w:r w:rsidRPr="00A62A0D">
        <w:rPr>
          <w:rStyle w:val="aff7"/>
          <w:rFonts w:ascii="Calibri Light" w:hAnsi="Calibri Light" w:cs="Calibri Light"/>
          <w:shd w:val="clear" w:color="auto" w:fill="FFFFFF"/>
        </w:rPr>
        <w:t>Застройщик</w:t>
      </w:r>
      <w:r w:rsidRPr="00A62A0D">
        <w:rPr>
          <w:rFonts w:ascii="Calibri Light" w:hAnsi="Calibri Light" w:cs="Calibri Light"/>
          <w:shd w:val="clear" w:color="auto" w:fill="FFFFFF"/>
        </w:rPr>
        <w:t>, в лице</w:t>
      </w:r>
      <w:r w:rsidRPr="00A62A0D">
        <w:rPr>
          <w:rStyle w:val="aff7"/>
          <w:rFonts w:ascii="Calibri Light" w:hAnsi="Calibri Light" w:cs="Calibri Light"/>
          <w:shd w:val="clear" w:color="auto" w:fill="FFFFFF"/>
        </w:rPr>
        <w:t>_______________________</w:t>
      </w:r>
      <w:proofErr w:type="gramStart"/>
      <w:r w:rsidRPr="00A62A0D">
        <w:rPr>
          <w:rStyle w:val="aff7"/>
          <w:rFonts w:ascii="Calibri Light" w:hAnsi="Calibri Light" w:cs="Calibri Light"/>
          <w:shd w:val="clear" w:color="auto" w:fill="FFFFFF"/>
        </w:rPr>
        <w:t>_</w:t>
      </w:r>
      <w:r w:rsidRPr="00A62A0D">
        <w:rPr>
          <w:rFonts w:ascii="Calibri Light" w:hAnsi="Calibri Light" w:cs="Calibri Light"/>
          <w:shd w:val="clear" w:color="auto" w:fill="FFFFFF"/>
        </w:rPr>
        <w:t xml:space="preserve">, </w:t>
      </w:r>
      <w:r w:rsidRPr="00A62A0D">
        <w:rPr>
          <w:rFonts w:ascii="Calibri Light" w:hAnsi="Calibri Light" w:cs="Calibri Light"/>
        </w:rPr>
        <w:t xml:space="preserve"> и</w:t>
      </w:r>
      <w:proofErr w:type="gramEnd"/>
      <w:r w:rsidRPr="00A62A0D">
        <w:rPr>
          <w:rFonts w:ascii="Calibri Light" w:hAnsi="Calibri Light" w:cs="Calibri Light"/>
        </w:rPr>
        <w:t xml:space="preserve"> </w:t>
      </w:r>
    </w:p>
    <w:p w14:paraId="52EF1746" w14:textId="77777777" w:rsidR="00E51C19" w:rsidRPr="00A62A0D" w:rsidRDefault="00E51C19" w:rsidP="00E51C19">
      <w:pPr>
        <w:ind w:firstLine="284"/>
        <w:jc w:val="both"/>
        <w:rPr>
          <w:rFonts w:ascii="Calibri Light" w:hAnsi="Calibri Light" w:cs="Calibri Light"/>
        </w:rPr>
      </w:pPr>
      <w:r w:rsidRPr="00A62A0D">
        <w:rPr>
          <w:rFonts w:ascii="Calibri Light" w:hAnsi="Calibri Light" w:cs="Calibri Light"/>
          <w:b/>
        </w:rPr>
        <w:t>___________________________________________________________________________________________</w:t>
      </w:r>
    </w:p>
    <w:p w14:paraId="395CABFA" w14:textId="77777777" w:rsidR="00E51C19" w:rsidRPr="00A62A0D" w:rsidRDefault="00E51C19" w:rsidP="00E51C19">
      <w:pPr>
        <w:ind w:firstLine="284"/>
        <w:jc w:val="both"/>
        <w:rPr>
          <w:rFonts w:ascii="Calibri Light" w:hAnsi="Calibri Light" w:cs="Calibri Light"/>
        </w:rPr>
      </w:pPr>
      <w:r w:rsidRPr="00A62A0D">
        <w:rPr>
          <w:rFonts w:ascii="Calibri Light" w:hAnsi="Calibri Light" w:cs="Calibri Light"/>
        </w:rPr>
        <w:t>Именуемая/</w:t>
      </w:r>
      <w:proofErr w:type="spellStart"/>
      <w:r w:rsidRPr="00A62A0D">
        <w:rPr>
          <w:rFonts w:ascii="Calibri Light" w:hAnsi="Calibri Light" w:cs="Calibri Light"/>
        </w:rPr>
        <w:t>ый</w:t>
      </w:r>
      <w:proofErr w:type="spellEnd"/>
      <w:r w:rsidRPr="00A62A0D">
        <w:rPr>
          <w:rFonts w:ascii="Calibri Light" w:hAnsi="Calibri Light" w:cs="Calibri Light"/>
        </w:rPr>
        <w:t xml:space="preserve"> в дальнейшем </w:t>
      </w:r>
      <w:r w:rsidRPr="00A62A0D">
        <w:rPr>
          <w:rFonts w:ascii="Calibri Light" w:hAnsi="Calibri Light" w:cs="Calibri Light"/>
          <w:b/>
        </w:rPr>
        <w:t>Участник долевого строительства</w:t>
      </w:r>
      <w:r w:rsidRPr="00A62A0D">
        <w:rPr>
          <w:rFonts w:ascii="Calibri Light" w:hAnsi="Calibri Light" w:cs="Calibri Light"/>
        </w:rPr>
        <w:t xml:space="preserve">, с другой стороны, вместе именуемые </w:t>
      </w:r>
      <w:r w:rsidRPr="00A62A0D">
        <w:rPr>
          <w:rFonts w:ascii="Calibri Light" w:hAnsi="Calibri Light" w:cs="Calibri Light"/>
          <w:b/>
        </w:rPr>
        <w:t>Стороны</w:t>
      </w:r>
      <w:r w:rsidRPr="00A62A0D">
        <w:rPr>
          <w:rFonts w:ascii="Calibri Light" w:hAnsi="Calibri Light" w:cs="Calibri Light"/>
        </w:rPr>
        <w:t>, заключили настоящий договор о нижеследующем (далее по тексту – Договор):</w:t>
      </w:r>
    </w:p>
    <w:p w14:paraId="42F21B57" w14:textId="77777777" w:rsidR="005F0451" w:rsidRPr="00A62A0D" w:rsidRDefault="005F0451" w:rsidP="005F0451">
      <w:pPr>
        <w:pStyle w:val="a7"/>
        <w:tabs>
          <w:tab w:val="num" w:pos="1093"/>
        </w:tabs>
        <w:ind w:left="709" w:right="0"/>
        <w:rPr>
          <w:rFonts w:ascii="Calibri Light" w:hAnsi="Calibri Light" w:cs="Calibri Light"/>
          <w:iCs/>
        </w:rPr>
      </w:pPr>
    </w:p>
    <w:p w14:paraId="5D0FAA3C" w14:textId="77777777" w:rsidR="005F0451" w:rsidRPr="00A62A0D" w:rsidRDefault="005F0451" w:rsidP="005F0451">
      <w:pPr>
        <w:numPr>
          <w:ilvl w:val="0"/>
          <w:numId w:val="1"/>
        </w:numPr>
        <w:tabs>
          <w:tab w:val="clear" w:pos="360"/>
          <w:tab w:val="left" w:pos="426"/>
        </w:tabs>
        <w:ind w:left="0" w:firstLine="0"/>
        <w:jc w:val="center"/>
        <w:rPr>
          <w:rFonts w:ascii="Calibri Light" w:hAnsi="Calibri Light" w:cs="Calibri Light"/>
          <w:b/>
          <w:bCs/>
        </w:rPr>
      </w:pPr>
      <w:r w:rsidRPr="00A62A0D">
        <w:rPr>
          <w:rFonts w:ascii="Calibri Light" w:hAnsi="Calibri Light" w:cs="Calibri Light"/>
          <w:b/>
          <w:bCs/>
        </w:rPr>
        <w:t>ПРАВОВОЕ ОБОСНОВАНИЕ ДОГОВОРА</w:t>
      </w:r>
    </w:p>
    <w:p w14:paraId="3D02B848" w14:textId="77777777" w:rsidR="005F0451" w:rsidRPr="00A62A0D" w:rsidRDefault="005F0451" w:rsidP="005F0451">
      <w:pPr>
        <w:pStyle w:val="aff3"/>
        <w:numPr>
          <w:ilvl w:val="1"/>
          <w:numId w:val="1"/>
        </w:numPr>
        <w:tabs>
          <w:tab w:val="left" w:pos="426"/>
          <w:tab w:val="left" w:pos="993"/>
          <w:tab w:val="left" w:pos="1134"/>
        </w:tabs>
        <w:ind w:left="0" w:firstLine="0"/>
        <w:jc w:val="both"/>
        <w:rPr>
          <w:rFonts w:ascii="Calibri Light" w:hAnsi="Calibri Light" w:cs="Calibri Light"/>
        </w:rPr>
      </w:pPr>
      <w:r w:rsidRPr="00A62A0D">
        <w:rPr>
          <w:rFonts w:ascii="Calibri Light" w:hAnsi="Calibri Light" w:cs="Calibri Light"/>
        </w:rPr>
        <w:t>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14:paraId="2C647EFE" w14:textId="77777777" w:rsidR="005F0451" w:rsidRPr="00A62A0D" w:rsidRDefault="005F0451" w:rsidP="005F0451">
      <w:pPr>
        <w:pStyle w:val="aff3"/>
        <w:numPr>
          <w:ilvl w:val="1"/>
          <w:numId w:val="1"/>
        </w:numPr>
        <w:tabs>
          <w:tab w:val="left" w:pos="426"/>
          <w:tab w:val="left" w:pos="993"/>
          <w:tab w:val="left" w:pos="1134"/>
        </w:tabs>
        <w:ind w:left="0" w:firstLine="0"/>
        <w:jc w:val="both"/>
        <w:rPr>
          <w:rFonts w:ascii="Calibri Light" w:hAnsi="Calibri Light" w:cs="Calibri Light"/>
        </w:rPr>
      </w:pPr>
      <w:r w:rsidRPr="00A62A0D">
        <w:rPr>
          <w:rFonts w:ascii="Calibri Light" w:hAnsi="Calibri Light" w:cs="Calibri Light"/>
        </w:rPr>
        <w:t>Правовым основанием для заключения Договора является:</w:t>
      </w:r>
    </w:p>
    <w:p w14:paraId="2668B223" w14:textId="5F92208F" w:rsidR="005F0451" w:rsidRPr="00A62A0D" w:rsidRDefault="005F0451" w:rsidP="005F0451">
      <w:pPr>
        <w:jc w:val="both"/>
        <w:rPr>
          <w:rFonts w:ascii="Calibri Light" w:hAnsi="Calibri Light" w:cs="Calibri Light"/>
          <w:bCs/>
        </w:rPr>
      </w:pPr>
      <w:r w:rsidRPr="00A62A0D">
        <w:rPr>
          <w:rFonts w:ascii="Calibri Light" w:hAnsi="Calibri Light" w:cs="Calibri Light"/>
        </w:rPr>
        <w:t xml:space="preserve">- </w:t>
      </w:r>
      <w:bookmarkStart w:id="1" w:name="_Hlk148433818"/>
      <w:r w:rsidRPr="00A62A0D">
        <w:rPr>
          <w:rFonts w:ascii="Calibri Light" w:hAnsi="Calibri Light" w:cs="Calibri Light"/>
        </w:rPr>
        <w:t xml:space="preserve">Право </w:t>
      </w:r>
      <w:r w:rsidR="00373BD5" w:rsidRPr="00A62A0D">
        <w:rPr>
          <w:rFonts w:ascii="Calibri Light" w:hAnsi="Calibri Light" w:cs="Calibri Light"/>
        </w:rPr>
        <w:t>аренды</w:t>
      </w:r>
      <w:r w:rsidRPr="00A62A0D">
        <w:rPr>
          <w:rFonts w:ascii="Calibri Light" w:hAnsi="Calibri Light" w:cs="Calibri Light"/>
        </w:rPr>
        <w:t xml:space="preserve"> Застройщика на земельный участок, кадастровый номер: </w:t>
      </w:r>
      <w:r w:rsidR="00A1309C" w:rsidRPr="00A62A0D">
        <w:rPr>
          <w:rFonts w:ascii="Calibri Light" w:hAnsi="Calibri Light" w:cs="Calibri Light"/>
        </w:rPr>
        <w:t>66:41:0108086:217</w:t>
      </w:r>
      <w:r w:rsidRPr="00A62A0D">
        <w:rPr>
          <w:rFonts w:ascii="Calibri Light" w:hAnsi="Calibri Light" w:cs="Calibri Light"/>
        </w:rPr>
        <w:t>, категория земель: земли населенных пунктов; адрес (местоположени</w:t>
      </w:r>
      <w:r w:rsidR="00E66B43" w:rsidRPr="00A62A0D">
        <w:rPr>
          <w:rFonts w:ascii="Calibri Light" w:hAnsi="Calibri Light" w:cs="Calibri Light"/>
        </w:rPr>
        <w:t>е</w:t>
      </w:r>
      <w:r w:rsidRPr="00A62A0D">
        <w:rPr>
          <w:rFonts w:ascii="Calibri Light" w:hAnsi="Calibri Light" w:cs="Calibri Light"/>
        </w:rPr>
        <w:t xml:space="preserve">): Свердловская область, г. Екатеринбург, номер регистрации права № </w:t>
      </w:r>
      <w:r w:rsidR="00A1309C" w:rsidRPr="00A62A0D">
        <w:rPr>
          <w:rFonts w:ascii="Calibri Light" w:hAnsi="Calibri Light" w:cs="Calibri Light"/>
        </w:rPr>
        <w:t>66:41:0108086:217-66/199/2024-2</w:t>
      </w:r>
      <w:r w:rsidRPr="00A62A0D">
        <w:rPr>
          <w:rFonts w:ascii="Calibri Light" w:hAnsi="Calibri Light" w:cs="Calibri Light"/>
        </w:rPr>
        <w:t xml:space="preserve"> от </w:t>
      </w:r>
      <w:r w:rsidR="00A1309C" w:rsidRPr="00A62A0D">
        <w:rPr>
          <w:rFonts w:ascii="Calibri Light" w:hAnsi="Calibri Light" w:cs="Calibri Light"/>
        </w:rPr>
        <w:t>23</w:t>
      </w:r>
      <w:r w:rsidR="00373BD5" w:rsidRPr="00A62A0D">
        <w:rPr>
          <w:rFonts w:ascii="Calibri Light" w:hAnsi="Calibri Light" w:cs="Calibri Light"/>
        </w:rPr>
        <w:t>.0</w:t>
      </w:r>
      <w:r w:rsidR="00A1309C" w:rsidRPr="00A62A0D">
        <w:rPr>
          <w:rFonts w:ascii="Calibri Light" w:hAnsi="Calibri Light" w:cs="Calibri Light"/>
        </w:rPr>
        <w:t>1</w:t>
      </w:r>
      <w:r w:rsidR="00373BD5" w:rsidRPr="00A62A0D">
        <w:rPr>
          <w:rFonts w:ascii="Calibri Light" w:hAnsi="Calibri Light" w:cs="Calibri Light"/>
        </w:rPr>
        <w:t>.202</w:t>
      </w:r>
      <w:r w:rsidR="00A1309C" w:rsidRPr="00A62A0D">
        <w:rPr>
          <w:rFonts w:ascii="Calibri Light" w:hAnsi="Calibri Light" w:cs="Calibri Light"/>
        </w:rPr>
        <w:t>4</w:t>
      </w:r>
      <w:r w:rsidRPr="00A62A0D">
        <w:rPr>
          <w:rFonts w:ascii="Calibri Light" w:hAnsi="Calibri Light" w:cs="Calibri Light"/>
        </w:rPr>
        <w:t xml:space="preserve">. </w:t>
      </w:r>
    </w:p>
    <w:p w14:paraId="1986B6B8" w14:textId="040E56D8" w:rsidR="005F0451" w:rsidRPr="00A62A0D" w:rsidRDefault="005F0451" w:rsidP="005F0451">
      <w:pPr>
        <w:tabs>
          <w:tab w:val="left" w:pos="993"/>
          <w:tab w:val="left" w:pos="1134"/>
        </w:tabs>
        <w:jc w:val="both"/>
        <w:rPr>
          <w:rFonts w:ascii="Calibri Light" w:hAnsi="Calibri Light" w:cs="Calibri Light"/>
          <w:iCs/>
        </w:rPr>
      </w:pPr>
      <w:r w:rsidRPr="00A62A0D">
        <w:rPr>
          <w:rFonts w:ascii="Calibri Light" w:hAnsi="Calibri Light" w:cs="Calibri Light"/>
        </w:rPr>
        <w:t xml:space="preserve">- </w:t>
      </w:r>
      <w:r w:rsidRPr="00A62A0D">
        <w:rPr>
          <w:rFonts w:ascii="Calibri Light" w:hAnsi="Calibri Light" w:cs="Calibri Light"/>
          <w:iCs/>
        </w:rPr>
        <w:t xml:space="preserve">Разрешение на строительство № </w:t>
      </w:r>
      <w:r w:rsidRPr="00A62A0D">
        <w:rPr>
          <w:rFonts w:ascii="Calibri Light" w:hAnsi="Calibri Light" w:cs="Calibri Light"/>
          <w:bCs/>
          <w:shd w:val="clear" w:color="auto" w:fill="FFFFFF"/>
        </w:rPr>
        <w:t>66-41-</w:t>
      </w:r>
      <w:r w:rsidR="00A1309C" w:rsidRPr="00A62A0D">
        <w:rPr>
          <w:rFonts w:ascii="Calibri Light" w:hAnsi="Calibri Light" w:cs="Calibri Light"/>
          <w:bCs/>
          <w:shd w:val="clear" w:color="auto" w:fill="FFFFFF"/>
        </w:rPr>
        <w:t>367</w:t>
      </w:r>
      <w:r w:rsidRPr="00A62A0D">
        <w:rPr>
          <w:rFonts w:ascii="Calibri Light" w:hAnsi="Calibri Light" w:cs="Calibri Light"/>
          <w:bCs/>
          <w:shd w:val="clear" w:color="auto" w:fill="FFFFFF"/>
        </w:rPr>
        <w:t>-202</w:t>
      </w:r>
      <w:r w:rsidR="00A1309C" w:rsidRPr="00A62A0D">
        <w:rPr>
          <w:rFonts w:ascii="Calibri Light" w:hAnsi="Calibri Light" w:cs="Calibri Light"/>
          <w:bCs/>
          <w:shd w:val="clear" w:color="auto" w:fill="FFFFFF"/>
        </w:rPr>
        <w:t>4</w:t>
      </w:r>
      <w:r w:rsidRPr="00A62A0D">
        <w:rPr>
          <w:rFonts w:ascii="Calibri Light" w:hAnsi="Calibri Light" w:cs="Calibri Light"/>
          <w:b/>
          <w:bCs/>
          <w:shd w:val="clear" w:color="auto" w:fill="FFFFFF"/>
        </w:rPr>
        <w:t xml:space="preserve"> </w:t>
      </w:r>
      <w:r w:rsidRPr="00A62A0D">
        <w:rPr>
          <w:rFonts w:ascii="Calibri Light" w:hAnsi="Calibri Light" w:cs="Calibri Light"/>
          <w:iCs/>
        </w:rPr>
        <w:t xml:space="preserve">от </w:t>
      </w:r>
      <w:r w:rsidR="00373BD5" w:rsidRPr="00A62A0D">
        <w:rPr>
          <w:rFonts w:ascii="Calibri Light" w:hAnsi="Calibri Light" w:cs="Calibri Light"/>
          <w:iCs/>
        </w:rPr>
        <w:t>1</w:t>
      </w:r>
      <w:r w:rsidR="00A1309C" w:rsidRPr="00A62A0D">
        <w:rPr>
          <w:rFonts w:ascii="Calibri Light" w:hAnsi="Calibri Light" w:cs="Calibri Light"/>
          <w:iCs/>
        </w:rPr>
        <w:t>5</w:t>
      </w:r>
      <w:r w:rsidRPr="00A62A0D">
        <w:rPr>
          <w:rFonts w:ascii="Calibri Light" w:hAnsi="Calibri Light" w:cs="Calibri Light"/>
          <w:iCs/>
        </w:rPr>
        <w:t>.</w:t>
      </w:r>
      <w:r w:rsidR="00A1309C" w:rsidRPr="00A62A0D">
        <w:rPr>
          <w:rFonts w:ascii="Calibri Light" w:hAnsi="Calibri Light" w:cs="Calibri Light"/>
          <w:iCs/>
        </w:rPr>
        <w:t>11</w:t>
      </w:r>
      <w:r w:rsidRPr="00A62A0D">
        <w:rPr>
          <w:rFonts w:ascii="Calibri Light" w:hAnsi="Calibri Light" w:cs="Calibri Light"/>
          <w:iCs/>
        </w:rPr>
        <w:t>.202</w:t>
      </w:r>
      <w:r w:rsidR="00A1309C" w:rsidRPr="00A62A0D">
        <w:rPr>
          <w:rFonts w:ascii="Calibri Light" w:hAnsi="Calibri Light" w:cs="Calibri Light"/>
          <w:iCs/>
        </w:rPr>
        <w:t>4</w:t>
      </w:r>
      <w:r w:rsidRPr="00A62A0D">
        <w:rPr>
          <w:rFonts w:ascii="Calibri Light" w:hAnsi="Calibri Light" w:cs="Calibri Light"/>
          <w:iCs/>
        </w:rPr>
        <w:t xml:space="preserve">, выданное </w:t>
      </w:r>
      <w:r w:rsidR="00373BD5" w:rsidRPr="00A62A0D">
        <w:rPr>
          <w:rFonts w:ascii="Calibri Light" w:hAnsi="Calibri Light" w:cs="Calibri Light"/>
          <w:iCs/>
        </w:rPr>
        <w:t>А</w:t>
      </w:r>
      <w:r w:rsidR="00373BD5" w:rsidRPr="00A62A0D">
        <w:rPr>
          <w:rFonts w:ascii="Calibri Light" w:hAnsi="Calibri Light" w:cs="Calibri Light"/>
          <w:bCs/>
          <w:shd w:val="clear" w:color="auto" w:fill="FFFFFF"/>
        </w:rPr>
        <w:t>дминистрацией города</w:t>
      </w:r>
      <w:r w:rsidRPr="00A62A0D">
        <w:rPr>
          <w:rFonts w:ascii="Calibri Light" w:hAnsi="Calibri Light" w:cs="Calibri Light"/>
          <w:bCs/>
          <w:shd w:val="clear" w:color="auto" w:fill="FFFFFF"/>
        </w:rPr>
        <w:t xml:space="preserve"> Е</w:t>
      </w:r>
      <w:r w:rsidR="00373BD5" w:rsidRPr="00A62A0D">
        <w:rPr>
          <w:rFonts w:ascii="Calibri Light" w:hAnsi="Calibri Light" w:cs="Calibri Light"/>
          <w:bCs/>
          <w:shd w:val="clear" w:color="auto" w:fill="FFFFFF"/>
        </w:rPr>
        <w:t>катеринбурга</w:t>
      </w:r>
      <w:bookmarkEnd w:id="1"/>
      <w:r w:rsidRPr="00A62A0D">
        <w:rPr>
          <w:rFonts w:ascii="Calibri Light" w:hAnsi="Calibri Light" w:cs="Calibri Light"/>
          <w:iCs/>
        </w:rPr>
        <w:t>.</w:t>
      </w:r>
    </w:p>
    <w:p w14:paraId="3CC2C9A4" w14:textId="77777777" w:rsidR="005F0451" w:rsidRPr="00A62A0D" w:rsidRDefault="005F0451" w:rsidP="00D1082C">
      <w:pPr>
        <w:jc w:val="both"/>
        <w:rPr>
          <w:rFonts w:ascii="Calibri Light" w:hAnsi="Calibri Light" w:cs="Calibri Light"/>
          <w:iCs/>
        </w:rPr>
      </w:pPr>
    </w:p>
    <w:p w14:paraId="17BE7857" w14:textId="77777777" w:rsidR="005F0451" w:rsidRPr="00A62A0D" w:rsidRDefault="005F0451" w:rsidP="005F0451">
      <w:pPr>
        <w:numPr>
          <w:ilvl w:val="0"/>
          <w:numId w:val="1"/>
        </w:numPr>
        <w:tabs>
          <w:tab w:val="clear" w:pos="360"/>
        </w:tabs>
        <w:ind w:left="0" w:firstLine="0"/>
        <w:jc w:val="center"/>
        <w:rPr>
          <w:rFonts w:ascii="Calibri Light" w:hAnsi="Calibri Light" w:cs="Calibri Light"/>
          <w:b/>
          <w:bCs/>
        </w:rPr>
      </w:pPr>
      <w:r w:rsidRPr="00A62A0D">
        <w:rPr>
          <w:rFonts w:ascii="Calibri Light" w:hAnsi="Calibri Light" w:cs="Calibri Light"/>
          <w:b/>
          <w:bCs/>
        </w:rPr>
        <w:t>ПРЕДМЕТ ДОГОВОРА</w:t>
      </w:r>
    </w:p>
    <w:p w14:paraId="011B5A55" w14:textId="6B389590" w:rsidR="005F0451" w:rsidRPr="00A62A0D" w:rsidRDefault="005F0451" w:rsidP="005F0451">
      <w:pPr>
        <w:pStyle w:val="a7"/>
        <w:numPr>
          <w:ilvl w:val="1"/>
          <w:numId w:val="1"/>
        </w:numPr>
        <w:tabs>
          <w:tab w:val="left" w:pos="284"/>
          <w:tab w:val="left" w:pos="426"/>
        </w:tabs>
        <w:ind w:left="0" w:right="0" w:firstLine="0"/>
        <w:rPr>
          <w:rFonts w:ascii="Calibri Light" w:hAnsi="Calibri Light" w:cs="Calibri Light"/>
          <w:iCs/>
        </w:rPr>
      </w:pPr>
      <w:r w:rsidRPr="00A62A0D">
        <w:rPr>
          <w:rFonts w:ascii="Calibri Light" w:hAnsi="Calibri Light" w:cs="Calibri Light"/>
        </w:rPr>
        <w:t xml:space="preserve">Застройщик обязуется в предусмотренный Договором срок своими силами и (или) с привлечением других лиц построить (создать) </w:t>
      </w:r>
      <w:r w:rsidRPr="00A62A0D">
        <w:rPr>
          <w:rFonts w:ascii="Calibri Light" w:hAnsi="Calibri Light" w:cs="Calibri Light"/>
          <w:b/>
        </w:rPr>
        <w:t xml:space="preserve">многоквартирный дом </w:t>
      </w:r>
      <w:bookmarkStart w:id="2" w:name="_Hlk132198109"/>
      <w:r w:rsidRPr="00A62A0D">
        <w:rPr>
          <w:rFonts w:ascii="Calibri Light" w:hAnsi="Calibri Light" w:cs="Calibri Light"/>
          <w:b/>
          <w:bCs/>
        </w:rPr>
        <w:t>«</w:t>
      </w:r>
      <w:r w:rsidR="00A1309C" w:rsidRPr="00A62A0D">
        <w:rPr>
          <w:rFonts w:ascii="Calibri Light" w:hAnsi="Calibri Light" w:cs="Calibri Light"/>
          <w:b/>
          <w:bCs/>
        </w:rPr>
        <w:t xml:space="preserve">Шестисекционный многоэтажный жилой дом со встроенными и пристроенными помещениями общественного назначения (№ 1 по ПЗУ)», </w:t>
      </w:r>
      <w:r w:rsidR="00A1309C" w:rsidRPr="00A62A0D">
        <w:rPr>
          <w:rFonts w:ascii="Calibri Light" w:hAnsi="Calibri Light" w:cs="Calibri Light"/>
        </w:rPr>
        <w:t>расположенный по адресу:</w:t>
      </w:r>
      <w:r w:rsidR="00A1309C" w:rsidRPr="00A62A0D">
        <w:rPr>
          <w:rFonts w:ascii="Calibri Light" w:hAnsi="Calibri Light" w:cs="Calibri Light"/>
          <w:b/>
          <w:bCs/>
        </w:rPr>
        <w:t xml:space="preserve"> Свердловская область, г. Екатеринбург, в границах улиц Шефская-Энтузиастов-Баумана</w:t>
      </w:r>
      <w:r w:rsidRPr="00A62A0D">
        <w:rPr>
          <w:rFonts w:ascii="Calibri Light" w:hAnsi="Calibri Light" w:cs="Calibri Light"/>
          <w:b/>
        </w:rPr>
        <w:t xml:space="preserve"> </w:t>
      </w:r>
      <w:bookmarkEnd w:id="2"/>
      <w:r w:rsidRPr="00A62A0D">
        <w:rPr>
          <w:rFonts w:ascii="Calibri Light" w:hAnsi="Calibri Light" w:cs="Calibri Light"/>
        </w:rPr>
        <w:t xml:space="preserve">и после получения разрешения на ввод в эксплуатацию многоквартирного дома передать Объект долевого строительства, указанный в п. 2.3. Договора, Участнику долевого строительства, а Участник долевого строительства обязуется уплатить Застройщику обусловленную Договором цену и принять Объект долевого строительства при наличии разрешения на ввод в эксплуатацию многоквартирного дома. </w:t>
      </w:r>
    </w:p>
    <w:p w14:paraId="74CEB583" w14:textId="0FD60648" w:rsidR="006102A8" w:rsidRPr="00A62A0D" w:rsidRDefault="006102A8" w:rsidP="006102A8">
      <w:pPr>
        <w:pStyle w:val="a7"/>
        <w:tabs>
          <w:tab w:val="left" w:pos="284"/>
          <w:tab w:val="left" w:pos="426"/>
        </w:tabs>
        <w:ind w:right="0"/>
        <w:rPr>
          <w:rFonts w:ascii="Calibri Light" w:hAnsi="Calibri Light" w:cs="Calibri Light"/>
          <w:iCs/>
        </w:rPr>
      </w:pPr>
      <w:r w:rsidRPr="00A62A0D">
        <w:rPr>
          <w:rFonts w:ascii="Calibri Light" w:hAnsi="Calibri Light" w:cs="Calibri Light"/>
          <w:iCs/>
        </w:rPr>
        <w:t>Адрес (как многоквартирного дома, так и объекта долевого строительства), может быть уточнен после окончания строительства (создания) многоквартирного дома и получения разрешения на ввод в эксплуатацию.</w:t>
      </w:r>
    </w:p>
    <w:p w14:paraId="11650F40" w14:textId="77777777" w:rsidR="005F0451" w:rsidRPr="00A62A0D" w:rsidRDefault="005F0451" w:rsidP="005F0451">
      <w:pPr>
        <w:pStyle w:val="a7"/>
        <w:numPr>
          <w:ilvl w:val="1"/>
          <w:numId w:val="1"/>
        </w:numPr>
        <w:tabs>
          <w:tab w:val="left" w:pos="284"/>
          <w:tab w:val="left" w:pos="426"/>
        </w:tabs>
        <w:ind w:left="0" w:right="0" w:firstLine="0"/>
        <w:rPr>
          <w:rFonts w:ascii="Calibri Light" w:hAnsi="Calibri Light" w:cs="Calibri Light"/>
          <w:iCs/>
        </w:rPr>
      </w:pPr>
      <w:bookmarkStart w:id="3" w:name="_Hlk132198034"/>
      <w:r w:rsidRPr="00A62A0D">
        <w:rPr>
          <w:rFonts w:ascii="Calibri Light" w:hAnsi="Calibri Light" w:cs="Calibri Light"/>
        </w:rPr>
        <w:t>Основные характеристики многоквартирного дома:</w:t>
      </w:r>
    </w:p>
    <w:p w14:paraId="6D06CFB5" w14:textId="64194170" w:rsidR="005F0451" w:rsidRPr="00A62A0D" w:rsidRDefault="00EE2915" w:rsidP="005F0451">
      <w:pPr>
        <w:pStyle w:val="Default"/>
        <w:jc w:val="both"/>
        <w:rPr>
          <w:rFonts w:ascii="Calibri Light" w:hAnsi="Calibri Light" w:cs="Calibri Light"/>
          <w:color w:val="auto"/>
          <w:sz w:val="20"/>
          <w:szCs w:val="20"/>
        </w:rPr>
      </w:pPr>
      <w:bookmarkStart w:id="4" w:name="_Hlk132197998"/>
      <w:r w:rsidRPr="00A62A0D">
        <w:rPr>
          <w:rFonts w:ascii="Calibri Light" w:hAnsi="Calibri Light" w:cs="Calibri Light"/>
          <w:b/>
          <w:bCs/>
          <w:color w:val="auto"/>
          <w:sz w:val="20"/>
          <w:szCs w:val="20"/>
        </w:rPr>
        <w:t>в</w:t>
      </w:r>
      <w:r w:rsidR="005F0451" w:rsidRPr="00A62A0D">
        <w:rPr>
          <w:rFonts w:ascii="Calibri Light" w:hAnsi="Calibri Light" w:cs="Calibri Light"/>
          <w:b/>
          <w:bCs/>
          <w:color w:val="auto"/>
          <w:sz w:val="20"/>
          <w:szCs w:val="20"/>
        </w:rPr>
        <w:t>ид</w:t>
      </w:r>
      <w:r w:rsidR="005F0451" w:rsidRPr="00A62A0D">
        <w:rPr>
          <w:rFonts w:ascii="Calibri Light" w:hAnsi="Calibri Light" w:cs="Calibri Light"/>
          <w:bCs/>
          <w:color w:val="auto"/>
          <w:sz w:val="20"/>
          <w:szCs w:val="20"/>
        </w:rPr>
        <w:t xml:space="preserve">: </w:t>
      </w:r>
      <w:r w:rsidR="005F0451" w:rsidRPr="00A62A0D">
        <w:rPr>
          <w:rFonts w:ascii="Calibri Light" w:hAnsi="Calibri Light" w:cs="Calibri Light"/>
          <w:color w:val="auto"/>
          <w:sz w:val="20"/>
          <w:szCs w:val="20"/>
        </w:rPr>
        <w:t>многоквартирный дом</w:t>
      </w:r>
      <w:r w:rsidR="005F0451" w:rsidRPr="00A62A0D">
        <w:rPr>
          <w:rFonts w:ascii="Calibri Light" w:hAnsi="Calibri Light" w:cs="Calibri Light"/>
          <w:bCs/>
          <w:color w:val="auto"/>
          <w:sz w:val="20"/>
          <w:szCs w:val="20"/>
        </w:rPr>
        <w:t xml:space="preserve">; </w:t>
      </w:r>
      <w:r w:rsidR="005F0451" w:rsidRPr="00A62A0D">
        <w:rPr>
          <w:rFonts w:ascii="Calibri Light" w:hAnsi="Calibri Light" w:cs="Calibri Light"/>
          <w:b/>
          <w:bCs/>
          <w:color w:val="auto"/>
          <w:sz w:val="20"/>
          <w:szCs w:val="20"/>
        </w:rPr>
        <w:t>назначение</w:t>
      </w:r>
      <w:r w:rsidR="005F0451" w:rsidRPr="00A62A0D">
        <w:rPr>
          <w:rFonts w:ascii="Calibri Light" w:hAnsi="Calibri Light" w:cs="Calibri Light"/>
          <w:bCs/>
          <w:color w:val="auto"/>
          <w:sz w:val="20"/>
          <w:szCs w:val="20"/>
        </w:rPr>
        <w:t xml:space="preserve">: </w:t>
      </w:r>
      <w:r w:rsidR="005F0451" w:rsidRPr="00A62A0D">
        <w:rPr>
          <w:rFonts w:ascii="Calibri Light" w:hAnsi="Calibri Light" w:cs="Calibri Light"/>
          <w:color w:val="auto"/>
          <w:sz w:val="20"/>
          <w:szCs w:val="20"/>
        </w:rPr>
        <w:t>жилое</w:t>
      </w:r>
      <w:r w:rsidR="005F0451" w:rsidRPr="00A62A0D">
        <w:rPr>
          <w:rFonts w:ascii="Calibri Light" w:hAnsi="Calibri Light" w:cs="Calibri Light"/>
          <w:bCs/>
          <w:color w:val="auto"/>
          <w:sz w:val="20"/>
          <w:szCs w:val="20"/>
        </w:rPr>
        <w:t xml:space="preserve">; </w:t>
      </w:r>
      <w:r w:rsidR="005F0451" w:rsidRPr="00A62A0D">
        <w:rPr>
          <w:rFonts w:ascii="Calibri Light" w:hAnsi="Calibri Light" w:cs="Calibri Light"/>
          <w:b/>
          <w:bCs/>
          <w:color w:val="auto"/>
          <w:sz w:val="20"/>
          <w:szCs w:val="20"/>
        </w:rPr>
        <w:t>общая площадь</w:t>
      </w:r>
      <w:r w:rsidR="005F0451" w:rsidRPr="00A62A0D">
        <w:rPr>
          <w:rFonts w:ascii="Calibri Light" w:hAnsi="Calibri Light" w:cs="Calibri Light"/>
          <w:bCs/>
          <w:color w:val="auto"/>
          <w:sz w:val="20"/>
          <w:szCs w:val="20"/>
        </w:rPr>
        <w:t xml:space="preserve">: </w:t>
      </w:r>
      <w:bookmarkStart w:id="5" w:name="_Hlk148433866"/>
      <w:r w:rsidR="001F6CAE" w:rsidRPr="00A62A0D">
        <w:rPr>
          <w:rFonts w:ascii="Calibri Light" w:hAnsi="Calibri Light" w:cs="Calibri Light"/>
          <w:b/>
          <w:bCs/>
          <w:color w:val="auto"/>
          <w:sz w:val="20"/>
          <w:szCs w:val="20"/>
          <w:shd w:val="clear" w:color="auto" w:fill="FFFFFF"/>
        </w:rPr>
        <w:t>44657,68</w:t>
      </w:r>
      <w:r w:rsidR="005F0451" w:rsidRPr="00A62A0D">
        <w:rPr>
          <w:rFonts w:ascii="Calibri Light" w:hAnsi="Calibri Light" w:cs="Calibri Light"/>
          <w:color w:val="auto"/>
          <w:sz w:val="20"/>
          <w:szCs w:val="20"/>
        </w:rPr>
        <w:t xml:space="preserve"> </w:t>
      </w:r>
      <w:bookmarkEnd w:id="5"/>
      <w:r w:rsidR="005F0451" w:rsidRPr="00A62A0D">
        <w:rPr>
          <w:rFonts w:ascii="Calibri Light" w:hAnsi="Calibri Light" w:cs="Calibri Light"/>
          <w:color w:val="auto"/>
          <w:sz w:val="20"/>
          <w:szCs w:val="20"/>
        </w:rPr>
        <w:t xml:space="preserve">кв.м.; </w:t>
      </w:r>
    </w:p>
    <w:p w14:paraId="395B46B5" w14:textId="497CC894" w:rsidR="005F0451" w:rsidRPr="00A62A0D" w:rsidRDefault="005F0451" w:rsidP="005F0451">
      <w:pPr>
        <w:autoSpaceDE w:val="0"/>
        <w:autoSpaceDN w:val="0"/>
        <w:adjustRightInd w:val="0"/>
        <w:jc w:val="both"/>
        <w:rPr>
          <w:rFonts w:ascii="Calibri Light" w:hAnsi="Calibri Light" w:cs="Calibri Light"/>
        </w:rPr>
      </w:pPr>
      <w:r w:rsidRPr="00A62A0D">
        <w:rPr>
          <w:rFonts w:ascii="Calibri Light" w:hAnsi="Calibri Light" w:cs="Calibri Light"/>
          <w:b/>
          <w:bCs/>
        </w:rPr>
        <w:t>количество этажей</w:t>
      </w:r>
      <w:r w:rsidRPr="00A62A0D">
        <w:rPr>
          <w:rFonts w:ascii="Calibri Light" w:hAnsi="Calibri Light" w:cs="Calibri Light"/>
          <w:bCs/>
        </w:rPr>
        <w:t xml:space="preserve">: минимальное количество этажей – </w:t>
      </w:r>
      <w:r w:rsidR="00E66B43" w:rsidRPr="00A62A0D">
        <w:rPr>
          <w:rFonts w:ascii="Calibri Light" w:hAnsi="Calibri Light" w:cs="Calibri Light"/>
          <w:bCs/>
        </w:rPr>
        <w:t>2</w:t>
      </w:r>
      <w:r w:rsidRPr="00A62A0D">
        <w:rPr>
          <w:rFonts w:ascii="Calibri Light" w:hAnsi="Calibri Light" w:cs="Calibri Light"/>
        </w:rPr>
        <w:t>, максимальное количество этажей –</w:t>
      </w:r>
      <w:r w:rsidR="009855D2" w:rsidRPr="00A62A0D">
        <w:rPr>
          <w:rFonts w:ascii="Calibri Light" w:hAnsi="Calibri Light" w:cs="Calibri Light"/>
        </w:rPr>
        <w:t xml:space="preserve"> </w:t>
      </w:r>
      <w:r w:rsidR="00373BD5" w:rsidRPr="00A62A0D">
        <w:rPr>
          <w:rFonts w:ascii="Calibri Light" w:hAnsi="Calibri Light" w:cs="Calibri Light"/>
        </w:rPr>
        <w:t>25</w:t>
      </w:r>
      <w:r w:rsidRPr="00A62A0D">
        <w:rPr>
          <w:rFonts w:ascii="Calibri Light" w:hAnsi="Calibri Light" w:cs="Calibri Light"/>
        </w:rPr>
        <w:t xml:space="preserve">; </w:t>
      </w:r>
    </w:p>
    <w:p w14:paraId="7DB457DB" w14:textId="288BD83B" w:rsidR="005F0451" w:rsidRPr="00A62A0D" w:rsidRDefault="005F0451" w:rsidP="005F0451">
      <w:pPr>
        <w:autoSpaceDE w:val="0"/>
        <w:autoSpaceDN w:val="0"/>
        <w:adjustRightInd w:val="0"/>
        <w:jc w:val="both"/>
        <w:rPr>
          <w:rFonts w:ascii="Calibri Light" w:hAnsi="Calibri Light" w:cs="Calibri Light"/>
          <w:bCs/>
        </w:rPr>
      </w:pPr>
      <w:r w:rsidRPr="00A62A0D">
        <w:rPr>
          <w:rFonts w:ascii="Calibri Light" w:hAnsi="Calibri Light" w:cs="Calibri Light"/>
          <w:b/>
          <w:bCs/>
        </w:rPr>
        <w:t>материал наружных стен и каркаса</w:t>
      </w:r>
      <w:r w:rsidRPr="00A62A0D">
        <w:rPr>
          <w:rFonts w:ascii="Calibri Light" w:hAnsi="Calibri Light" w:cs="Calibri Light"/>
        </w:rPr>
        <w:t xml:space="preserve">: </w:t>
      </w:r>
      <w:r w:rsidR="00E66B43" w:rsidRPr="00A62A0D">
        <w:rPr>
          <w:rFonts w:ascii="Calibri Light" w:hAnsi="Calibri Light" w:cs="Calibri Light"/>
        </w:rPr>
        <w:t>Иной вид материалов наружных стен и каркасов (К</w:t>
      </w:r>
      <w:r w:rsidRPr="00A62A0D">
        <w:rPr>
          <w:rFonts w:ascii="Calibri Light" w:hAnsi="Calibri Light" w:cs="Calibri Light"/>
          <w:bCs/>
          <w:shd w:val="clear" w:color="auto" w:fill="FFFFFF"/>
        </w:rPr>
        <w:t>аркас здания - монолитный железобетонный</w:t>
      </w:r>
      <w:r w:rsidR="00E66B43" w:rsidRPr="00A62A0D">
        <w:rPr>
          <w:rFonts w:ascii="Calibri Light" w:hAnsi="Calibri Light" w:cs="Calibri Light"/>
          <w:bCs/>
          <w:shd w:val="clear" w:color="auto" w:fill="FFFFFF"/>
        </w:rPr>
        <w:t>. М</w:t>
      </w:r>
      <w:r w:rsidRPr="00A62A0D">
        <w:rPr>
          <w:rFonts w:ascii="Calibri Light" w:hAnsi="Calibri Light" w:cs="Calibri Light"/>
          <w:bCs/>
          <w:shd w:val="clear" w:color="auto" w:fill="FFFFFF"/>
        </w:rPr>
        <w:t>атериал наружных</w:t>
      </w:r>
      <w:r w:rsidR="00E66B43" w:rsidRPr="00A62A0D">
        <w:rPr>
          <w:rFonts w:ascii="Calibri Light" w:hAnsi="Calibri Light" w:cs="Calibri Light"/>
          <w:bCs/>
          <w:shd w:val="clear" w:color="auto" w:fill="FFFFFF"/>
        </w:rPr>
        <w:t xml:space="preserve"> стен</w:t>
      </w:r>
      <w:r w:rsidRPr="00A62A0D">
        <w:rPr>
          <w:rFonts w:ascii="Calibri Light" w:hAnsi="Calibri Light" w:cs="Calibri Light"/>
          <w:bCs/>
          <w:shd w:val="clear" w:color="auto" w:fill="FFFFFF"/>
        </w:rPr>
        <w:t xml:space="preserve">: </w:t>
      </w:r>
      <w:r w:rsidR="00E66B43" w:rsidRPr="00A62A0D">
        <w:rPr>
          <w:rFonts w:ascii="Calibri Light" w:hAnsi="Calibri Light" w:cs="Calibri Light"/>
          <w:bCs/>
          <w:shd w:val="clear" w:color="auto" w:fill="FFFFFF"/>
        </w:rPr>
        <w:t>монолитный железобетон/газобетонные блоки, утеплитель, кирпич керамический лицевой пустотелый/штукатурка тонкослойная</w:t>
      </w:r>
      <w:r w:rsidR="001E2207" w:rsidRPr="00A62A0D">
        <w:rPr>
          <w:rFonts w:ascii="Calibri Light" w:hAnsi="Calibri Light" w:cs="Calibri Light"/>
          <w:bCs/>
          <w:shd w:val="clear" w:color="auto" w:fill="FFFFFF"/>
        </w:rPr>
        <w:t>.</w:t>
      </w:r>
      <w:r w:rsidR="00E66B43" w:rsidRPr="00A62A0D">
        <w:rPr>
          <w:rFonts w:ascii="Calibri Light" w:hAnsi="Calibri Light" w:cs="Calibri Light"/>
          <w:bCs/>
          <w:shd w:val="clear" w:color="auto" w:fill="FFFFFF"/>
        </w:rPr>
        <w:t>)</w:t>
      </w:r>
      <w:r w:rsidR="00EF0E69" w:rsidRPr="00A62A0D">
        <w:rPr>
          <w:rFonts w:ascii="Calibri Light" w:hAnsi="Calibri Light" w:cs="Calibri Light"/>
          <w:bCs/>
          <w:shd w:val="clear" w:color="auto" w:fill="FFFFFF"/>
        </w:rPr>
        <w:t>;</w:t>
      </w:r>
    </w:p>
    <w:p w14:paraId="0A9B5F0D" w14:textId="77777777" w:rsidR="005F0451" w:rsidRPr="00A62A0D" w:rsidRDefault="005F0451" w:rsidP="005F0451">
      <w:pPr>
        <w:autoSpaceDE w:val="0"/>
        <w:autoSpaceDN w:val="0"/>
        <w:adjustRightInd w:val="0"/>
        <w:jc w:val="both"/>
        <w:rPr>
          <w:rFonts w:ascii="Calibri Light" w:hAnsi="Calibri Light" w:cs="Calibri Light"/>
          <w:bCs/>
        </w:rPr>
      </w:pPr>
      <w:r w:rsidRPr="00A62A0D">
        <w:rPr>
          <w:rFonts w:ascii="Calibri Light" w:hAnsi="Calibri Light" w:cs="Calibri Light"/>
          <w:b/>
          <w:bCs/>
        </w:rPr>
        <w:t>материал поэтажных перекрытий</w:t>
      </w:r>
      <w:r w:rsidRPr="00A62A0D">
        <w:rPr>
          <w:rFonts w:ascii="Calibri Light" w:hAnsi="Calibri Light" w:cs="Calibri Light"/>
        </w:rPr>
        <w:t xml:space="preserve">: монолитные железобетонные; </w:t>
      </w:r>
    </w:p>
    <w:p w14:paraId="059A3E2F" w14:textId="69478FF8" w:rsidR="00847434" w:rsidRPr="00A62A0D" w:rsidRDefault="005F0451" w:rsidP="005F0451">
      <w:pPr>
        <w:autoSpaceDE w:val="0"/>
        <w:autoSpaceDN w:val="0"/>
        <w:adjustRightInd w:val="0"/>
        <w:jc w:val="both"/>
        <w:rPr>
          <w:rFonts w:ascii="Calibri Light" w:hAnsi="Calibri Light" w:cs="Calibri Light"/>
        </w:rPr>
      </w:pPr>
      <w:r w:rsidRPr="00A62A0D">
        <w:rPr>
          <w:rFonts w:ascii="Calibri Light" w:hAnsi="Calibri Light" w:cs="Calibri Light"/>
          <w:b/>
          <w:bCs/>
        </w:rPr>
        <w:t>класс энергоэффективности</w:t>
      </w:r>
      <w:r w:rsidRPr="00A62A0D">
        <w:rPr>
          <w:rFonts w:ascii="Calibri Light" w:hAnsi="Calibri Light" w:cs="Calibri Light"/>
        </w:rPr>
        <w:t xml:space="preserve">: А; </w:t>
      </w:r>
      <w:r w:rsidRPr="00A62A0D">
        <w:rPr>
          <w:rFonts w:ascii="Calibri Light" w:hAnsi="Calibri Light" w:cs="Calibri Light"/>
          <w:b/>
          <w:bCs/>
        </w:rPr>
        <w:t>класс сейсмостойкости</w:t>
      </w:r>
      <w:r w:rsidRPr="00A62A0D">
        <w:rPr>
          <w:rFonts w:ascii="Calibri Light" w:hAnsi="Calibri Light" w:cs="Calibri Light"/>
        </w:rPr>
        <w:t>: нет данных</w:t>
      </w:r>
      <w:bookmarkEnd w:id="3"/>
      <w:bookmarkEnd w:id="4"/>
      <w:r w:rsidR="00847434" w:rsidRPr="00A62A0D">
        <w:rPr>
          <w:rFonts w:ascii="Calibri Light" w:hAnsi="Calibri Light" w:cs="Calibri Light"/>
        </w:rPr>
        <w:t>.</w:t>
      </w:r>
    </w:p>
    <w:p w14:paraId="095036FE" w14:textId="59F28999" w:rsidR="00847434" w:rsidRPr="00A62A0D" w:rsidRDefault="004D4EF3" w:rsidP="00655338">
      <w:pPr>
        <w:pStyle w:val="aff3"/>
        <w:numPr>
          <w:ilvl w:val="1"/>
          <w:numId w:val="1"/>
        </w:numPr>
        <w:tabs>
          <w:tab w:val="left" w:pos="284"/>
          <w:tab w:val="left" w:pos="426"/>
        </w:tabs>
        <w:autoSpaceDE w:val="0"/>
        <w:autoSpaceDN w:val="0"/>
        <w:adjustRightInd w:val="0"/>
        <w:ind w:left="0" w:firstLine="0"/>
        <w:jc w:val="both"/>
        <w:rPr>
          <w:rFonts w:ascii="Calibri Light" w:hAnsi="Calibri Light" w:cs="Calibri Light"/>
        </w:rPr>
      </w:pPr>
      <w:r w:rsidRPr="00A62A0D">
        <w:rPr>
          <w:rFonts w:ascii="Calibri Light" w:hAnsi="Calibri Light" w:cs="Calibri Light"/>
          <w:b/>
          <w:bCs/>
        </w:rPr>
        <w:t>Объектом долевого строительства является: нежилое помещение подлежащие передаче в собственность Участнику долевого строительства после получения разрешения на ввод в эксплуатацию нежилого здания</w:t>
      </w:r>
      <w:r w:rsidR="00847434" w:rsidRPr="00A62A0D">
        <w:rPr>
          <w:rFonts w:ascii="Calibri Light" w:hAnsi="Calibri Light" w:cs="Calibri Light"/>
        </w:rPr>
        <w:t>:</w:t>
      </w: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3969"/>
      </w:tblGrid>
      <w:tr w:rsidR="00A62A0D" w:rsidRPr="00A62A0D" w14:paraId="54FC0A03" w14:textId="77777777" w:rsidTr="005B05BC">
        <w:tc>
          <w:tcPr>
            <w:tcW w:w="4820" w:type="dxa"/>
            <w:tcBorders>
              <w:top w:val="single" w:sz="4" w:space="0" w:color="auto"/>
              <w:left w:val="single" w:sz="4" w:space="0" w:color="auto"/>
              <w:bottom w:val="single" w:sz="4" w:space="0" w:color="auto"/>
              <w:right w:val="single" w:sz="4" w:space="0" w:color="auto"/>
            </w:tcBorders>
          </w:tcPr>
          <w:p w14:paraId="23BE96C0" w14:textId="77777777" w:rsidR="004D4EF3" w:rsidRPr="00A62A0D" w:rsidRDefault="004D4EF3" w:rsidP="005B05BC">
            <w:pPr>
              <w:tabs>
                <w:tab w:val="left" w:pos="426"/>
              </w:tabs>
              <w:autoSpaceDE w:val="0"/>
              <w:autoSpaceDN w:val="0"/>
              <w:adjustRightInd w:val="0"/>
              <w:jc w:val="both"/>
              <w:rPr>
                <w:rFonts w:ascii="Calibri Light" w:eastAsia="Calibri" w:hAnsi="Calibri Light" w:cs="Calibri Light"/>
                <w:b/>
              </w:rPr>
            </w:pPr>
            <w:r w:rsidRPr="00A62A0D">
              <w:rPr>
                <w:rFonts w:ascii="Calibri Light" w:eastAsia="Calibri" w:hAnsi="Calibri Light" w:cs="Calibri Light"/>
                <w:b/>
              </w:rPr>
              <w:t>Назначение</w:t>
            </w:r>
          </w:p>
        </w:tc>
        <w:tc>
          <w:tcPr>
            <w:tcW w:w="3969" w:type="dxa"/>
            <w:tcBorders>
              <w:top w:val="single" w:sz="4" w:space="0" w:color="auto"/>
              <w:left w:val="single" w:sz="4" w:space="0" w:color="auto"/>
              <w:bottom w:val="single" w:sz="4" w:space="0" w:color="auto"/>
              <w:right w:val="single" w:sz="4" w:space="0" w:color="auto"/>
            </w:tcBorders>
          </w:tcPr>
          <w:p w14:paraId="61AA1532" w14:textId="77777777" w:rsidR="004D4EF3" w:rsidRPr="00A62A0D" w:rsidRDefault="004D4EF3" w:rsidP="005B05BC">
            <w:pPr>
              <w:tabs>
                <w:tab w:val="left" w:pos="426"/>
              </w:tabs>
              <w:autoSpaceDE w:val="0"/>
              <w:autoSpaceDN w:val="0"/>
              <w:adjustRightInd w:val="0"/>
              <w:jc w:val="both"/>
              <w:rPr>
                <w:rFonts w:ascii="Calibri Light" w:eastAsia="Calibri" w:hAnsi="Calibri Light" w:cs="Calibri Light"/>
                <w:b/>
              </w:rPr>
            </w:pPr>
            <w:r w:rsidRPr="00A62A0D">
              <w:rPr>
                <w:rFonts w:ascii="Calibri Light" w:eastAsia="Calibri" w:hAnsi="Calibri Light" w:cs="Calibri Light"/>
                <w:b/>
              </w:rPr>
              <w:t>нежилое</w:t>
            </w:r>
          </w:p>
        </w:tc>
      </w:tr>
      <w:tr w:rsidR="00A62A0D" w:rsidRPr="00A62A0D" w14:paraId="0E1FFEA7" w14:textId="77777777" w:rsidTr="005B05BC">
        <w:tc>
          <w:tcPr>
            <w:tcW w:w="4820" w:type="dxa"/>
            <w:tcBorders>
              <w:top w:val="single" w:sz="4" w:space="0" w:color="auto"/>
              <w:left w:val="single" w:sz="4" w:space="0" w:color="auto"/>
              <w:bottom w:val="single" w:sz="4" w:space="0" w:color="auto"/>
              <w:right w:val="single" w:sz="4" w:space="0" w:color="auto"/>
            </w:tcBorders>
          </w:tcPr>
          <w:p w14:paraId="6418EFAD" w14:textId="77777777" w:rsidR="004D4EF3" w:rsidRPr="00A62A0D" w:rsidRDefault="004D4EF3" w:rsidP="005B05BC">
            <w:pPr>
              <w:tabs>
                <w:tab w:val="left" w:pos="426"/>
              </w:tabs>
              <w:autoSpaceDE w:val="0"/>
              <w:autoSpaceDN w:val="0"/>
              <w:adjustRightInd w:val="0"/>
              <w:jc w:val="both"/>
              <w:rPr>
                <w:rFonts w:ascii="Calibri Light" w:eastAsia="Calibri" w:hAnsi="Calibri Light" w:cs="Calibri Light"/>
                <w:b/>
              </w:rPr>
            </w:pPr>
            <w:r w:rsidRPr="00A62A0D">
              <w:rPr>
                <w:rFonts w:ascii="Calibri Light" w:eastAsia="Calibri" w:hAnsi="Calibri Light" w:cs="Calibri Light"/>
                <w:b/>
              </w:rPr>
              <w:t>Секция/подъезд</w:t>
            </w:r>
          </w:p>
        </w:tc>
        <w:tc>
          <w:tcPr>
            <w:tcW w:w="3969" w:type="dxa"/>
            <w:tcBorders>
              <w:top w:val="single" w:sz="4" w:space="0" w:color="auto"/>
              <w:left w:val="single" w:sz="4" w:space="0" w:color="auto"/>
              <w:bottom w:val="single" w:sz="4" w:space="0" w:color="auto"/>
              <w:right w:val="single" w:sz="4" w:space="0" w:color="auto"/>
            </w:tcBorders>
          </w:tcPr>
          <w:p w14:paraId="2BAFB0D7" w14:textId="77777777" w:rsidR="004D4EF3" w:rsidRPr="00A62A0D" w:rsidRDefault="004D4EF3" w:rsidP="005B05BC">
            <w:pPr>
              <w:tabs>
                <w:tab w:val="left" w:pos="426"/>
              </w:tabs>
              <w:autoSpaceDE w:val="0"/>
              <w:autoSpaceDN w:val="0"/>
              <w:adjustRightInd w:val="0"/>
              <w:jc w:val="both"/>
              <w:rPr>
                <w:rFonts w:ascii="Calibri Light" w:eastAsia="Calibri" w:hAnsi="Calibri Light" w:cs="Calibri Light"/>
                <w:b/>
              </w:rPr>
            </w:pPr>
          </w:p>
        </w:tc>
      </w:tr>
      <w:tr w:rsidR="00A62A0D" w:rsidRPr="00A62A0D" w14:paraId="7FAA8C7A" w14:textId="77777777" w:rsidTr="005B05BC">
        <w:tc>
          <w:tcPr>
            <w:tcW w:w="4820" w:type="dxa"/>
            <w:tcBorders>
              <w:top w:val="single" w:sz="4" w:space="0" w:color="auto"/>
              <w:left w:val="single" w:sz="4" w:space="0" w:color="auto"/>
              <w:bottom w:val="single" w:sz="4" w:space="0" w:color="auto"/>
              <w:right w:val="single" w:sz="4" w:space="0" w:color="auto"/>
            </w:tcBorders>
            <w:hideMark/>
          </w:tcPr>
          <w:p w14:paraId="7C78F846" w14:textId="77777777" w:rsidR="004D4EF3" w:rsidRPr="00A62A0D" w:rsidRDefault="004D4EF3" w:rsidP="005B05BC">
            <w:pPr>
              <w:tabs>
                <w:tab w:val="left" w:pos="426"/>
              </w:tabs>
              <w:autoSpaceDE w:val="0"/>
              <w:autoSpaceDN w:val="0"/>
              <w:adjustRightInd w:val="0"/>
              <w:jc w:val="both"/>
              <w:rPr>
                <w:rFonts w:ascii="Calibri Light" w:eastAsia="Calibri" w:hAnsi="Calibri Light" w:cs="Calibri Light"/>
                <w:b/>
              </w:rPr>
            </w:pPr>
            <w:r w:rsidRPr="00A62A0D">
              <w:rPr>
                <w:rFonts w:ascii="Calibri Light" w:eastAsia="Calibri" w:hAnsi="Calibri Light" w:cs="Calibri Light"/>
                <w:b/>
              </w:rPr>
              <w:t>Этаж</w:t>
            </w:r>
          </w:p>
        </w:tc>
        <w:tc>
          <w:tcPr>
            <w:tcW w:w="3969" w:type="dxa"/>
            <w:tcBorders>
              <w:top w:val="single" w:sz="4" w:space="0" w:color="auto"/>
              <w:left w:val="single" w:sz="4" w:space="0" w:color="auto"/>
              <w:bottom w:val="single" w:sz="4" w:space="0" w:color="auto"/>
              <w:right w:val="single" w:sz="4" w:space="0" w:color="auto"/>
            </w:tcBorders>
          </w:tcPr>
          <w:p w14:paraId="47D98AB1" w14:textId="77777777" w:rsidR="004D4EF3" w:rsidRPr="00A62A0D" w:rsidRDefault="004D4EF3" w:rsidP="005B05BC">
            <w:pPr>
              <w:tabs>
                <w:tab w:val="left" w:pos="426"/>
              </w:tabs>
              <w:autoSpaceDE w:val="0"/>
              <w:autoSpaceDN w:val="0"/>
              <w:adjustRightInd w:val="0"/>
              <w:jc w:val="both"/>
              <w:rPr>
                <w:rFonts w:ascii="Calibri Light" w:eastAsia="Calibri" w:hAnsi="Calibri Light" w:cs="Calibri Light"/>
                <w:b/>
              </w:rPr>
            </w:pPr>
          </w:p>
        </w:tc>
      </w:tr>
      <w:tr w:rsidR="00A62A0D" w:rsidRPr="00A62A0D" w14:paraId="44FD2249" w14:textId="77777777" w:rsidTr="005B05BC">
        <w:tc>
          <w:tcPr>
            <w:tcW w:w="4820" w:type="dxa"/>
            <w:tcBorders>
              <w:top w:val="single" w:sz="4" w:space="0" w:color="auto"/>
              <w:left w:val="single" w:sz="4" w:space="0" w:color="auto"/>
              <w:bottom w:val="single" w:sz="4" w:space="0" w:color="auto"/>
              <w:right w:val="single" w:sz="4" w:space="0" w:color="auto"/>
            </w:tcBorders>
            <w:hideMark/>
          </w:tcPr>
          <w:p w14:paraId="4CDC1EE7" w14:textId="77777777" w:rsidR="004D4EF3" w:rsidRPr="00A62A0D" w:rsidRDefault="004D4EF3" w:rsidP="005B05BC">
            <w:pPr>
              <w:tabs>
                <w:tab w:val="left" w:pos="426"/>
              </w:tabs>
              <w:autoSpaceDE w:val="0"/>
              <w:autoSpaceDN w:val="0"/>
              <w:adjustRightInd w:val="0"/>
              <w:jc w:val="both"/>
              <w:rPr>
                <w:rFonts w:ascii="Calibri Light" w:eastAsia="Calibri" w:hAnsi="Calibri Light" w:cs="Calibri Light"/>
                <w:b/>
              </w:rPr>
            </w:pPr>
            <w:r w:rsidRPr="00A62A0D">
              <w:rPr>
                <w:rFonts w:ascii="Calibri Light" w:eastAsia="Calibri" w:hAnsi="Calibri Light" w:cs="Calibri Light"/>
                <w:b/>
              </w:rPr>
              <w:t>Условный номер нежилого помещения по проектной декларации</w:t>
            </w:r>
          </w:p>
        </w:tc>
        <w:tc>
          <w:tcPr>
            <w:tcW w:w="3969" w:type="dxa"/>
            <w:tcBorders>
              <w:top w:val="single" w:sz="4" w:space="0" w:color="auto"/>
              <w:left w:val="single" w:sz="4" w:space="0" w:color="auto"/>
              <w:bottom w:val="single" w:sz="4" w:space="0" w:color="auto"/>
              <w:right w:val="single" w:sz="4" w:space="0" w:color="auto"/>
            </w:tcBorders>
          </w:tcPr>
          <w:p w14:paraId="339A640D" w14:textId="77777777" w:rsidR="004D4EF3" w:rsidRPr="00A62A0D" w:rsidRDefault="004D4EF3" w:rsidP="005B05BC">
            <w:pPr>
              <w:tabs>
                <w:tab w:val="left" w:pos="426"/>
              </w:tabs>
              <w:autoSpaceDE w:val="0"/>
              <w:autoSpaceDN w:val="0"/>
              <w:adjustRightInd w:val="0"/>
              <w:jc w:val="both"/>
              <w:rPr>
                <w:rFonts w:ascii="Calibri Light" w:eastAsia="Calibri" w:hAnsi="Calibri Light" w:cs="Calibri Light"/>
                <w:b/>
              </w:rPr>
            </w:pPr>
            <w:r w:rsidRPr="00A62A0D">
              <w:rPr>
                <w:rFonts w:ascii="Calibri Light" w:eastAsia="Calibri" w:hAnsi="Calibri Light" w:cs="Calibri Light"/>
                <w:b/>
              </w:rPr>
              <w:t>(нежилое помещение № __н)</w:t>
            </w:r>
          </w:p>
        </w:tc>
      </w:tr>
      <w:tr w:rsidR="00A62A0D" w:rsidRPr="00A62A0D" w14:paraId="531A9313" w14:textId="77777777" w:rsidTr="005B05BC">
        <w:tc>
          <w:tcPr>
            <w:tcW w:w="4820" w:type="dxa"/>
            <w:tcBorders>
              <w:top w:val="single" w:sz="4" w:space="0" w:color="auto"/>
              <w:left w:val="single" w:sz="4" w:space="0" w:color="auto"/>
              <w:bottom w:val="single" w:sz="4" w:space="0" w:color="auto"/>
              <w:right w:val="single" w:sz="4" w:space="0" w:color="auto"/>
            </w:tcBorders>
          </w:tcPr>
          <w:p w14:paraId="3E192303" w14:textId="77777777" w:rsidR="004D4EF3" w:rsidRPr="00A62A0D" w:rsidRDefault="004D4EF3" w:rsidP="005B05BC">
            <w:pPr>
              <w:tabs>
                <w:tab w:val="left" w:pos="426"/>
              </w:tabs>
              <w:autoSpaceDE w:val="0"/>
              <w:autoSpaceDN w:val="0"/>
              <w:adjustRightInd w:val="0"/>
              <w:jc w:val="both"/>
              <w:rPr>
                <w:rFonts w:ascii="Calibri Light" w:eastAsia="Calibri" w:hAnsi="Calibri Light" w:cs="Calibri Light"/>
                <w:b/>
              </w:rPr>
            </w:pPr>
            <w:r w:rsidRPr="00A62A0D">
              <w:rPr>
                <w:rFonts w:ascii="Calibri Light" w:eastAsia="Calibri" w:hAnsi="Calibri Light" w:cs="Calibri Light"/>
                <w:b/>
              </w:rPr>
              <w:t xml:space="preserve">Площадь </w:t>
            </w:r>
            <w:r w:rsidRPr="00A62A0D">
              <w:rPr>
                <w:rFonts w:ascii="Calibri Light" w:eastAsia="Calibri" w:hAnsi="Calibri Light" w:cs="Calibri Light"/>
                <w:b/>
                <w:lang w:eastAsia="en-US"/>
              </w:rPr>
              <w:t xml:space="preserve">нежилого помещения, </w:t>
            </w:r>
            <w:proofErr w:type="spellStart"/>
            <w:r w:rsidRPr="00A62A0D">
              <w:rPr>
                <w:rFonts w:ascii="Calibri Light" w:eastAsia="Calibri" w:hAnsi="Calibri Light" w:cs="Calibri Light"/>
                <w:b/>
                <w:lang w:eastAsia="en-US"/>
              </w:rPr>
              <w:t>кв.м</w:t>
            </w:r>
            <w:proofErr w:type="spellEnd"/>
            <w:r w:rsidRPr="00A62A0D">
              <w:rPr>
                <w:rFonts w:ascii="Calibri Light" w:eastAsia="Calibri" w:hAnsi="Calibri Light" w:cs="Calibri Light"/>
                <w:b/>
                <w:lang w:eastAsia="en-US"/>
              </w:rPr>
              <w:t>.</w:t>
            </w:r>
          </w:p>
        </w:tc>
        <w:tc>
          <w:tcPr>
            <w:tcW w:w="3969" w:type="dxa"/>
            <w:tcBorders>
              <w:top w:val="single" w:sz="4" w:space="0" w:color="auto"/>
              <w:left w:val="single" w:sz="4" w:space="0" w:color="auto"/>
              <w:bottom w:val="single" w:sz="4" w:space="0" w:color="auto"/>
              <w:right w:val="single" w:sz="4" w:space="0" w:color="auto"/>
            </w:tcBorders>
          </w:tcPr>
          <w:p w14:paraId="6560F16B" w14:textId="77777777" w:rsidR="004D4EF3" w:rsidRPr="00A62A0D" w:rsidRDefault="004D4EF3" w:rsidP="005B05BC">
            <w:pPr>
              <w:tabs>
                <w:tab w:val="left" w:pos="426"/>
              </w:tabs>
              <w:autoSpaceDE w:val="0"/>
              <w:autoSpaceDN w:val="0"/>
              <w:adjustRightInd w:val="0"/>
              <w:jc w:val="both"/>
              <w:rPr>
                <w:rFonts w:ascii="Calibri Light" w:eastAsia="Calibri" w:hAnsi="Calibri Light" w:cs="Calibri Light"/>
                <w:b/>
              </w:rPr>
            </w:pPr>
          </w:p>
        </w:tc>
      </w:tr>
      <w:tr w:rsidR="00A62A0D" w:rsidRPr="00A62A0D" w14:paraId="4CAD79DC" w14:textId="77777777" w:rsidTr="005B05BC">
        <w:tc>
          <w:tcPr>
            <w:tcW w:w="4820" w:type="dxa"/>
            <w:tcBorders>
              <w:top w:val="single" w:sz="4" w:space="0" w:color="auto"/>
              <w:left w:val="single" w:sz="4" w:space="0" w:color="auto"/>
              <w:bottom w:val="single" w:sz="4" w:space="0" w:color="auto"/>
              <w:right w:val="single" w:sz="4" w:space="0" w:color="auto"/>
            </w:tcBorders>
          </w:tcPr>
          <w:p w14:paraId="3D892DBF" w14:textId="77777777" w:rsidR="004D4EF3" w:rsidRPr="00A62A0D" w:rsidRDefault="004D4EF3" w:rsidP="005B05BC">
            <w:pPr>
              <w:tabs>
                <w:tab w:val="left" w:pos="426"/>
              </w:tabs>
              <w:autoSpaceDE w:val="0"/>
              <w:autoSpaceDN w:val="0"/>
              <w:adjustRightInd w:val="0"/>
              <w:jc w:val="both"/>
              <w:rPr>
                <w:rFonts w:ascii="Calibri Light" w:eastAsia="Calibri" w:hAnsi="Calibri Light" w:cs="Calibri Light"/>
                <w:b/>
              </w:rPr>
            </w:pPr>
            <w:r w:rsidRPr="00A62A0D">
              <w:rPr>
                <w:rFonts w:ascii="Calibri Light" w:eastAsia="Calibri" w:hAnsi="Calibri Light" w:cs="Calibri Light"/>
                <w:b/>
              </w:rPr>
              <w:t>Количество частей нежилого помещения</w:t>
            </w:r>
          </w:p>
        </w:tc>
        <w:tc>
          <w:tcPr>
            <w:tcW w:w="3969" w:type="dxa"/>
            <w:tcBorders>
              <w:top w:val="single" w:sz="4" w:space="0" w:color="auto"/>
              <w:left w:val="single" w:sz="4" w:space="0" w:color="auto"/>
              <w:bottom w:val="single" w:sz="4" w:space="0" w:color="auto"/>
              <w:right w:val="single" w:sz="4" w:space="0" w:color="auto"/>
            </w:tcBorders>
          </w:tcPr>
          <w:p w14:paraId="52ACDD2A" w14:textId="77777777" w:rsidR="004D4EF3" w:rsidRPr="00A62A0D" w:rsidRDefault="004D4EF3" w:rsidP="005B05BC">
            <w:pPr>
              <w:tabs>
                <w:tab w:val="left" w:pos="426"/>
              </w:tabs>
              <w:autoSpaceDE w:val="0"/>
              <w:autoSpaceDN w:val="0"/>
              <w:adjustRightInd w:val="0"/>
              <w:jc w:val="both"/>
              <w:rPr>
                <w:rFonts w:ascii="Calibri Light" w:eastAsia="Calibri" w:hAnsi="Calibri Light" w:cs="Calibri Light"/>
                <w:b/>
              </w:rPr>
            </w:pPr>
          </w:p>
        </w:tc>
      </w:tr>
      <w:tr w:rsidR="00A62A0D" w:rsidRPr="00A62A0D" w14:paraId="43FC19EC" w14:textId="77777777" w:rsidTr="005B05BC">
        <w:tc>
          <w:tcPr>
            <w:tcW w:w="4820" w:type="dxa"/>
            <w:tcBorders>
              <w:top w:val="single" w:sz="4" w:space="0" w:color="auto"/>
              <w:left w:val="single" w:sz="4" w:space="0" w:color="auto"/>
              <w:right w:val="single" w:sz="4" w:space="0" w:color="auto"/>
            </w:tcBorders>
            <w:shd w:val="clear" w:color="auto" w:fill="auto"/>
          </w:tcPr>
          <w:p w14:paraId="3628D273" w14:textId="77777777" w:rsidR="004D4EF3" w:rsidRPr="00A62A0D" w:rsidRDefault="004D4EF3" w:rsidP="005B05BC">
            <w:pPr>
              <w:tabs>
                <w:tab w:val="left" w:pos="426"/>
              </w:tabs>
              <w:autoSpaceDE w:val="0"/>
              <w:autoSpaceDN w:val="0"/>
              <w:adjustRightInd w:val="0"/>
              <w:jc w:val="both"/>
              <w:rPr>
                <w:rFonts w:ascii="Calibri Light" w:eastAsia="Calibri" w:hAnsi="Calibri Light" w:cs="Calibri Light"/>
                <w:b/>
              </w:rPr>
            </w:pPr>
            <w:r w:rsidRPr="00A62A0D">
              <w:rPr>
                <w:rFonts w:ascii="Calibri Light" w:eastAsia="Calibri" w:hAnsi="Calibri Light" w:cs="Calibri Light"/>
                <w:b/>
              </w:rPr>
              <w:t>Площади частей нежилого помещения, входящих в состав нежилого помещения, кв.м.</w:t>
            </w:r>
          </w:p>
        </w:tc>
        <w:tc>
          <w:tcPr>
            <w:tcW w:w="3969" w:type="dxa"/>
            <w:tcBorders>
              <w:top w:val="single" w:sz="4" w:space="0" w:color="auto"/>
              <w:left w:val="single" w:sz="4" w:space="0" w:color="auto"/>
              <w:bottom w:val="single" w:sz="4" w:space="0" w:color="auto"/>
              <w:right w:val="single" w:sz="4" w:space="0" w:color="auto"/>
            </w:tcBorders>
          </w:tcPr>
          <w:p w14:paraId="571E6456" w14:textId="77777777" w:rsidR="004D4EF3" w:rsidRPr="00A62A0D" w:rsidRDefault="004D4EF3" w:rsidP="005B05BC">
            <w:pPr>
              <w:tabs>
                <w:tab w:val="left" w:pos="426"/>
              </w:tabs>
              <w:autoSpaceDE w:val="0"/>
              <w:autoSpaceDN w:val="0"/>
              <w:adjustRightInd w:val="0"/>
              <w:jc w:val="both"/>
              <w:rPr>
                <w:rFonts w:ascii="Calibri Light" w:eastAsia="Calibri" w:hAnsi="Calibri Light" w:cs="Calibri Light"/>
                <w:b/>
              </w:rPr>
            </w:pPr>
          </w:p>
        </w:tc>
      </w:tr>
    </w:tbl>
    <w:p w14:paraId="60B76E55" w14:textId="77777777" w:rsidR="004D4EF3" w:rsidRPr="00A62A0D" w:rsidRDefault="004D4EF3" w:rsidP="004D4EF3">
      <w:pPr>
        <w:pStyle w:val="a7"/>
        <w:tabs>
          <w:tab w:val="left" w:pos="284"/>
          <w:tab w:val="left" w:pos="426"/>
        </w:tabs>
        <w:ind w:right="0"/>
        <w:rPr>
          <w:rFonts w:ascii="Calibri Light" w:hAnsi="Calibri Light" w:cs="Calibri Light"/>
        </w:rPr>
      </w:pPr>
      <w:r w:rsidRPr="00A62A0D">
        <w:rPr>
          <w:rFonts w:ascii="Calibri Light" w:hAnsi="Calibri Light" w:cs="Calibri Light"/>
        </w:rPr>
        <w:lastRenderedPageBreak/>
        <w:t>Расположение Объекта долевого строительства и его планировка предусмотрены Сторонами в Приложении № 1 к Договору.</w:t>
      </w:r>
    </w:p>
    <w:p w14:paraId="1B43DBF9" w14:textId="78109329" w:rsidR="000625FE" w:rsidRPr="00A62A0D" w:rsidRDefault="004D4EF3" w:rsidP="004D4EF3">
      <w:pPr>
        <w:pStyle w:val="a7"/>
        <w:tabs>
          <w:tab w:val="left" w:pos="284"/>
          <w:tab w:val="left" w:pos="426"/>
        </w:tabs>
        <w:ind w:right="0"/>
        <w:rPr>
          <w:rFonts w:ascii="Calibri Light" w:hAnsi="Calibri Light" w:cs="Calibri Light"/>
        </w:rPr>
      </w:pPr>
      <w:r w:rsidRPr="00A62A0D">
        <w:rPr>
          <w:rFonts w:ascii="Calibri Light" w:hAnsi="Calibri Light" w:cs="Calibri Light"/>
        </w:rPr>
        <w:t>Объект долевого строительства не является объектом производственного назначения и приобретается Участником долевого строительства для личного (индивидуального или семейного) использования</w:t>
      </w:r>
      <w:r w:rsidR="00847434" w:rsidRPr="00A62A0D">
        <w:rPr>
          <w:rFonts w:ascii="Calibri Light" w:hAnsi="Calibri Light" w:cs="Calibri Light"/>
        </w:rPr>
        <w:t>.</w:t>
      </w:r>
    </w:p>
    <w:p w14:paraId="155A9BB4" w14:textId="77777777" w:rsidR="000625FE" w:rsidRPr="00A62A0D" w:rsidRDefault="000625FE" w:rsidP="00285845">
      <w:pPr>
        <w:pStyle w:val="a7"/>
        <w:numPr>
          <w:ilvl w:val="1"/>
          <w:numId w:val="1"/>
        </w:numPr>
        <w:shd w:val="clear" w:color="auto" w:fill="FFFFFF"/>
        <w:tabs>
          <w:tab w:val="clear" w:pos="667"/>
          <w:tab w:val="left" w:pos="284"/>
          <w:tab w:val="left" w:pos="426"/>
          <w:tab w:val="num" w:pos="567"/>
        </w:tabs>
        <w:ind w:left="0" w:right="0" w:firstLine="0"/>
        <w:rPr>
          <w:rFonts w:ascii="Calibri Light" w:hAnsi="Calibri Light" w:cs="Calibri Light"/>
        </w:rPr>
      </w:pPr>
      <w:r w:rsidRPr="00A62A0D">
        <w:rPr>
          <w:rFonts w:ascii="Calibri Light" w:hAnsi="Calibri Light" w:cs="Calibri Light"/>
        </w:rPr>
        <w:t>Техническое состояние Объекта долевого строительства на момент передачи Участнику долевого строительства:</w:t>
      </w:r>
    </w:p>
    <w:p w14:paraId="7CA50CF6" w14:textId="77777777" w:rsidR="009E7287" w:rsidRPr="00A62A0D" w:rsidRDefault="009E7287" w:rsidP="009E7287">
      <w:pPr>
        <w:jc w:val="both"/>
        <w:rPr>
          <w:rFonts w:ascii="Calibri Light" w:hAnsi="Calibri Light" w:cs="Calibri Light"/>
        </w:rPr>
      </w:pPr>
      <w:r w:rsidRPr="00A62A0D">
        <w:rPr>
          <w:rFonts w:ascii="Calibri Light" w:hAnsi="Calibri Light" w:cs="Calibri Light"/>
          <w:b/>
        </w:rPr>
        <w:t>черновая отделка:</w:t>
      </w:r>
      <w:r w:rsidRPr="00A62A0D">
        <w:rPr>
          <w:rFonts w:ascii="Calibri Light" w:hAnsi="Calibri Light" w:cs="Calibri Light"/>
        </w:rPr>
        <w:t xml:space="preserve"> </w:t>
      </w:r>
      <w:r w:rsidRPr="00A62A0D">
        <w:rPr>
          <w:rFonts w:ascii="Calibri Light" w:hAnsi="Calibri Light" w:cs="Calibri Light"/>
          <w:b/>
        </w:rPr>
        <w:t>полы</w:t>
      </w:r>
      <w:r w:rsidRPr="00A62A0D">
        <w:rPr>
          <w:rFonts w:ascii="Calibri Light" w:hAnsi="Calibri Light" w:cs="Calibri Light"/>
        </w:rPr>
        <w:t xml:space="preserve"> – стяжка без финишной отделки, </w:t>
      </w:r>
      <w:r w:rsidRPr="00A62A0D">
        <w:rPr>
          <w:rFonts w:ascii="Calibri Light" w:hAnsi="Calibri Light" w:cs="Calibri Light"/>
          <w:b/>
        </w:rPr>
        <w:t>стены и потолок</w:t>
      </w:r>
      <w:r w:rsidRPr="00A62A0D">
        <w:rPr>
          <w:rFonts w:ascii="Calibri Light" w:hAnsi="Calibri Light" w:cs="Calibri Light"/>
        </w:rPr>
        <w:t xml:space="preserve"> – без отделки;</w:t>
      </w:r>
    </w:p>
    <w:p w14:paraId="62EF2E8E" w14:textId="1CF331C3" w:rsidR="009E7287" w:rsidRPr="00A62A0D" w:rsidRDefault="009E7287" w:rsidP="009E7287">
      <w:pPr>
        <w:jc w:val="both"/>
        <w:rPr>
          <w:rFonts w:ascii="Calibri Light" w:hAnsi="Calibri Light" w:cs="Calibri Light"/>
        </w:rPr>
      </w:pPr>
      <w:r w:rsidRPr="00A62A0D">
        <w:rPr>
          <w:rFonts w:ascii="Calibri Light" w:hAnsi="Calibri Light" w:cs="Calibri Light"/>
        </w:rPr>
        <w:t xml:space="preserve">- </w:t>
      </w:r>
      <w:r w:rsidRPr="00A62A0D">
        <w:rPr>
          <w:rFonts w:ascii="Calibri Light" w:hAnsi="Calibri Light" w:cs="Calibri Light"/>
          <w:b/>
        </w:rPr>
        <w:t>входная дверь</w:t>
      </w:r>
      <w:r w:rsidRPr="00A62A0D">
        <w:rPr>
          <w:rFonts w:ascii="Calibri Light" w:hAnsi="Calibri Light" w:cs="Calibri Light"/>
        </w:rPr>
        <w:t>: алюминиевый профиль с остеклением в соответствии с проектными решениями</w:t>
      </w:r>
      <w:proofErr w:type="gramStart"/>
      <w:r w:rsidRPr="00A62A0D">
        <w:rPr>
          <w:rFonts w:ascii="Calibri Light" w:hAnsi="Calibri Light" w:cs="Calibri Light"/>
        </w:rPr>
        <w:t>; Если</w:t>
      </w:r>
      <w:proofErr w:type="gramEnd"/>
      <w:r w:rsidRPr="00A62A0D">
        <w:rPr>
          <w:rFonts w:ascii="Calibri Light" w:hAnsi="Calibri Light" w:cs="Calibri Light"/>
        </w:rPr>
        <w:t xml:space="preserve"> </w:t>
      </w:r>
      <w:r w:rsidRPr="00A62A0D">
        <w:rPr>
          <w:rFonts w:ascii="Calibri Light" w:eastAsia="Calibri" w:hAnsi="Calibri Light" w:cs="Calibri Light"/>
          <w:b/>
        </w:rPr>
        <w:t>нежилое помещение</w:t>
      </w:r>
      <w:r w:rsidRPr="00A62A0D">
        <w:rPr>
          <w:rFonts w:ascii="Calibri Light" w:hAnsi="Calibri Light" w:cs="Calibri Light"/>
        </w:rPr>
        <w:t xml:space="preserve"> расположено на втором этаже, то дверь ДПС (дверь стальная);</w:t>
      </w:r>
    </w:p>
    <w:p w14:paraId="0CD9DABA" w14:textId="77777777" w:rsidR="009E7287" w:rsidRPr="00A62A0D" w:rsidRDefault="009E7287" w:rsidP="009E7287">
      <w:pPr>
        <w:jc w:val="both"/>
        <w:rPr>
          <w:rFonts w:ascii="Calibri Light" w:hAnsi="Calibri Light" w:cs="Calibri Light"/>
        </w:rPr>
      </w:pPr>
      <w:r w:rsidRPr="00A62A0D">
        <w:rPr>
          <w:rFonts w:ascii="Calibri Light" w:hAnsi="Calibri Light" w:cs="Calibri Light"/>
        </w:rPr>
        <w:t xml:space="preserve">- </w:t>
      </w:r>
      <w:r w:rsidRPr="00A62A0D">
        <w:rPr>
          <w:rFonts w:ascii="Calibri Light" w:hAnsi="Calibri Light" w:cs="Calibri Light"/>
          <w:b/>
        </w:rPr>
        <w:t>установка оконных блоков, витражных конструкций</w:t>
      </w:r>
      <w:r w:rsidRPr="00A62A0D">
        <w:rPr>
          <w:rFonts w:ascii="Calibri Light" w:hAnsi="Calibri Light" w:cs="Calibri Light"/>
        </w:rPr>
        <w:t xml:space="preserve"> в соответствии с проектными решениями;</w:t>
      </w:r>
    </w:p>
    <w:p w14:paraId="1CA8BC95" w14:textId="77777777" w:rsidR="009E7287" w:rsidRPr="00A62A0D" w:rsidRDefault="009E7287" w:rsidP="009E7287">
      <w:pPr>
        <w:jc w:val="both"/>
        <w:rPr>
          <w:rFonts w:ascii="Calibri Light" w:hAnsi="Calibri Light" w:cs="Calibri Light"/>
        </w:rPr>
      </w:pPr>
      <w:r w:rsidRPr="00A62A0D">
        <w:rPr>
          <w:rFonts w:ascii="Calibri Light" w:hAnsi="Calibri Light" w:cs="Calibri Light"/>
        </w:rPr>
        <w:t xml:space="preserve">- </w:t>
      </w:r>
      <w:r w:rsidRPr="00A62A0D">
        <w:rPr>
          <w:rFonts w:ascii="Calibri Light" w:hAnsi="Calibri Light" w:cs="Calibri Light"/>
          <w:b/>
        </w:rPr>
        <w:t>электроснабжение:</w:t>
      </w:r>
      <w:r w:rsidRPr="00A62A0D">
        <w:rPr>
          <w:rFonts w:ascii="Calibri Light" w:hAnsi="Calibri Light" w:cs="Calibri Light"/>
        </w:rPr>
        <w:t xml:space="preserve"> ввод кабеля в Объект долевого строительства с устройством распределительного щита, внутренняя разводка не осуществляется, установлен индивидуальный прибор учета;</w:t>
      </w:r>
    </w:p>
    <w:p w14:paraId="10575DA6" w14:textId="77777777" w:rsidR="009E7287" w:rsidRPr="00A62A0D" w:rsidRDefault="009E7287" w:rsidP="009E7287">
      <w:pPr>
        <w:jc w:val="both"/>
        <w:rPr>
          <w:rFonts w:ascii="Calibri Light" w:hAnsi="Calibri Light" w:cs="Calibri Light"/>
        </w:rPr>
      </w:pPr>
      <w:r w:rsidRPr="00A62A0D">
        <w:rPr>
          <w:rFonts w:ascii="Calibri Light" w:hAnsi="Calibri Light" w:cs="Calibri Light"/>
        </w:rPr>
        <w:t xml:space="preserve">- </w:t>
      </w:r>
      <w:r w:rsidRPr="00A62A0D">
        <w:rPr>
          <w:rFonts w:ascii="Calibri Light" w:hAnsi="Calibri Light" w:cs="Calibri Light"/>
          <w:b/>
        </w:rPr>
        <w:t>холодное и горячее водоснабжение, канализация</w:t>
      </w:r>
      <w:r w:rsidRPr="00A62A0D">
        <w:rPr>
          <w:rFonts w:ascii="Calibri Light" w:hAnsi="Calibri Light" w:cs="Calibri Light"/>
        </w:rPr>
        <w:t>: централизованное, установлены индивидуальные приборы учета воды;</w:t>
      </w:r>
    </w:p>
    <w:p w14:paraId="02B061A8" w14:textId="77777777" w:rsidR="009E7287" w:rsidRPr="00A62A0D" w:rsidRDefault="009E7287" w:rsidP="009E7287">
      <w:pPr>
        <w:jc w:val="both"/>
        <w:rPr>
          <w:rFonts w:ascii="Calibri Light" w:hAnsi="Calibri Light" w:cs="Calibri Light"/>
        </w:rPr>
      </w:pPr>
      <w:r w:rsidRPr="00A62A0D">
        <w:rPr>
          <w:rFonts w:ascii="Calibri Light" w:hAnsi="Calibri Light" w:cs="Calibri Light"/>
        </w:rPr>
        <w:t xml:space="preserve">-  </w:t>
      </w:r>
      <w:r w:rsidRPr="00A62A0D">
        <w:rPr>
          <w:rFonts w:ascii="Calibri Light" w:hAnsi="Calibri Light" w:cs="Calibri Light"/>
          <w:b/>
        </w:rPr>
        <w:t>отопление</w:t>
      </w:r>
      <w:r w:rsidRPr="00A62A0D">
        <w:rPr>
          <w:rFonts w:ascii="Calibri Light" w:hAnsi="Calibri Light" w:cs="Calibri Light"/>
        </w:rPr>
        <w:t>: централизованное, установлен отдельный прибор учета тепла для всех нежилых помещений (расчет согласно занимаемой площади). Установка радиаторов отопления - в соответствии с проектными решениями;</w:t>
      </w:r>
    </w:p>
    <w:p w14:paraId="439F0DEC" w14:textId="77777777" w:rsidR="009E7287" w:rsidRPr="00A62A0D" w:rsidRDefault="009E7287" w:rsidP="009E7287">
      <w:pPr>
        <w:jc w:val="both"/>
        <w:rPr>
          <w:rFonts w:ascii="Calibri Light" w:hAnsi="Calibri Light" w:cs="Calibri Light"/>
        </w:rPr>
      </w:pPr>
      <w:r w:rsidRPr="00A62A0D">
        <w:rPr>
          <w:rFonts w:ascii="Calibri Light" w:hAnsi="Calibri Light" w:cs="Calibri Light"/>
        </w:rPr>
        <w:t xml:space="preserve">- </w:t>
      </w:r>
      <w:r w:rsidRPr="00A62A0D">
        <w:rPr>
          <w:rFonts w:ascii="Calibri Light" w:hAnsi="Calibri Light" w:cs="Calibri Light"/>
          <w:b/>
        </w:rPr>
        <w:t>оборудования пожарной сигнализации:</w:t>
      </w:r>
      <w:r w:rsidRPr="00A62A0D">
        <w:rPr>
          <w:rFonts w:ascii="Calibri Light" w:hAnsi="Calibri Light" w:cs="Calibri Light"/>
        </w:rPr>
        <w:t xml:space="preserve"> в соответствии с проектными решениями.</w:t>
      </w:r>
    </w:p>
    <w:p w14:paraId="47FE1C27" w14:textId="47E5F0CD" w:rsidR="00A53C90" w:rsidRPr="00A62A0D" w:rsidRDefault="009E7287" w:rsidP="009E7287">
      <w:pPr>
        <w:shd w:val="clear" w:color="auto" w:fill="FFFFFF"/>
        <w:jc w:val="both"/>
        <w:rPr>
          <w:rFonts w:ascii="Calibri Light" w:hAnsi="Calibri Light" w:cs="Calibri Light"/>
        </w:rPr>
      </w:pPr>
      <w:r w:rsidRPr="00A62A0D">
        <w:rPr>
          <w:rFonts w:ascii="Calibri Light" w:hAnsi="Calibri Light" w:cs="Calibri Light"/>
        </w:rPr>
        <w:t>Расположение дверных и оконных проемов, инженерного и иного оборудования в Объекте долевого строительства указаны на плане (Приложение №1) ориентировочно, фактическое их местоположение и размеры могут быть уточнены Застройщиком в результате проведения строительных работ без предварительного уведомления Участника долевого строительства</w:t>
      </w:r>
      <w:r w:rsidR="00630C3E" w:rsidRPr="00A62A0D">
        <w:rPr>
          <w:rFonts w:ascii="Calibri Light" w:hAnsi="Calibri Light" w:cs="Calibri Light"/>
        </w:rPr>
        <w:t>.</w:t>
      </w:r>
    </w:p>
    <w:p w14:paraId="7A8ADAC8" w14:textId="21927E31" w:rsidR="006E749E" w:rsidRPr="00A62A0D" w:rsidRDefault="0084740F" w:rsidP="006E749E">
      <w:pPr>
        <w:pStyle w:val="a7"/>
        <w:numPr>
          <w:ilvl w:val="1"/>
          <w:numId w:val="1"/>
        </w:numPr>
        <w:tabs>
          <w:tab w:val="left" w:pos="284"/>
          <w:tab w:val="left" w:pos="426"/>
        </w:tabs>
        <w:ind w:left="0" w:right="0" w:firstLine="0"/>
        <w:rPr>
          <w:rFonts w:ascii="Calibri Light" w:hAnsi="Calibri Light" w:cs="Calibri Light"/>
          <w:iCs/>
        </w:rPr>
      </w:pPr>
      <w:r w:rsidRPr="00A62A0D">
        <w:rPr>
          <w:rFonts w:ascii="Calibri Light" w:hAnsi="Calibri Light" w:cs="Calibri Light"/>
        </w:rPr>
        <w:t>Участник долевого строительства ознакомлен с тем, что окончательные характеристики Объекта долевого строительства, указываемые в документации уполномоченной организации после ввода многоквартирного дома в эксплуатацию, могут не совпадать с проектными характеристиками, указанными в Договоре. Стороны пришли к соглашению, что в связи с неизбежной строительной погрешностью расхождение проектной общей площади Объекта долевого строительства и общей площади по данным обмеров уполномоченной организации в размере не более 5 (пяти) процентов от указанной площади в соответствии с ФЗ № 214-ФЗ, конфигурации и параметров помещений, входящих в состав Объекта долевого строительства, являются несущественными изменениями Объекта долевого строительства и перерасчет стоимости Цены договора не производится. Для расчетов по настоящему пункту Стороны соглашаются с тем, что Цена Договора привязана к стоимости строительства единицы площади Объекта долевого строительства и будет определяться, как произведение размера общей приведенной площади на цену 1 кв. м. общей приведенной площади</w:t>
      </w:r>
      <w:r w:rsidR="00B74CC0" w:rsidRPr="00A62A0D">
        <w:rPr>
          <w:rFonts w:ascii="Calibri Light" w:hAnsi="Calibri Light" w:cs="Calibri Light"/>
        </w:rPr>
        <w:t>.</w:t>
      </w:r>
    </w:p>
    <w:p w14:paraId="3BF829F6" w14:textId="3B14D4A1" w:rsidR="004D715F" w:rsidRPr="00A62A0D" w:rsidRDefault="0084740F" w:rsidP="000F2ED7">
      <w:pPr>
        <w:pStyle w:val="a7"/>
        <w:numPr>
          <w:ilvl w:val="1"/>
          <w:numId w:val="1"/>
        </w:numPr>
        <w:tabs>
          <w:tab w:val="left" w:pos="284"/>
          <w:tab w:val="left" w:pos="426"/>
        </w:tabs>
        <w:ind w:left="0" w:right="0" w:firstLine="0"/>
        <w:rPr>
          <w:rFonts w:ascii="Calibri Light" w:hAnsi="Calibri Light" w:cs="Calibri Light"/>
        </w:rPr>
      </w:pPr>
      <w:r w:rsidRPr="00A62A0D">
        <w:rPr>
          <w:rFonts w:ascii="Calibri Light" w:hAnsi="Calibri Light" w:cs="Calibri Light"/>
        </w:rPr>
        <w:t>Условием привлечения денежных средств участников долевого строительства является размещение денежных средств участников долевого строительства на счетах эскроу в порядке, предусмотренном статьями 15.4, 15.5. ФЗ № 214-ФЗ, Гражданским кодексом Российской Федерации</w:t>
      </w:r>
      <w:r w:rsidR="004D715F" w:rsidRPr="00A62A0D">
        <w:rPr>
          <w:rFonts w:ascii="Calibri Light" w:hAnsi="Calibri Light" w:cs="Calibri Light"/>
        </w:rPr>
        <w:t>.</w:t>
      </w:r>
    </w:p>
    <w:p w14:paraId="3E2C88CB" w14:textId="38BC129C" w:rsidR="00161FB4" w:rsidRPr="00A62A0D" w:rsidRDefault="0084740F" w:rsidP="00582CD9">
      <w:pPr>
        <w:pStyle w:val="a7"/>
        <w:numPr>
          <w:ilvl w:val="1"/>
          <w:numId w:val="1"/>
        </w:numPr>
        <w:tabs>
          <w:tab w:val="left" w:pos="284"/>
          <w:tab w:val="left" w:pos="426"/>
        </w:tabs>
        <w:ind w:left="0" w:right="0" w:firstLine="0"/>
        <w:rPr>
          <w:rFonts w:ascii="Calibri Light" w:hAnsi="Calibri Light" w:cs="Calibri Light"/>
        </w:rPr>
      </w:pPr>
      <w:r w:rsidRPr="00A62A0D">
        <w:rPr>
          <w:rFonts w:ascii="Calibri Light" w:hAnsi="Calibri Light" w:cs="Calibri Light"/>
        </w:rPr>
        <w:t xml:space="preserve">Участник долевого строительства ознакомлен с проектной декларацией, документацией перед подписанием Договора. </w:t>
      </w:r>
      <w:r w:rsidRPr="00A62A0D">
        <w:rPr>
          <w:rFonts w:ascii="Calibri Light" w:hAnsi="Calibri Light" w:cs="Calibri Light"/>
          <w:iCs/>
        </w:rPr>
        <w:t xml:space="preserve">Проектная декларация размещена в сети Интернет на сайте </w:t>
      </w:r>
      <w:proofErr w:type="spellStart"/>
      <w:proofErr w:type="gramStart"/>
      <w:r w:rsidRPr="00A62A0D">
        <w:rPr>
          <w:rFonts w:ascii="Calibri Light" w:hAnsi="Calibri Light" w:cs="Calibri Light"/>
          <w:iCs/>
        </w:rPr>
        <w:t>наш.дом</w:t>
      </w:r>
      <w:proofErr w:type="gramEnd"/>
      <w:r w:rsidRPr="00A62A0D">
        <w:rPr>
          <w:rFonts w:ascii="Calibri Light" w:hAnsi="Calibri Light" w:cs="Calibri Light"/>
          <w:iCs/>
        </w:rPr>
        <w:t>.рф</w:t>
      </w:r>
      <w:proofErr w:type="spellEnd"/>
      <w:r w:rsidRPr="00A62A0D">
        <w:rPr>
          <w:rFonts w:ascii="Calibri Light" w:hAnsi="Calibri Light" w:cs="Calibri Light"/>
          <w:iCs/>
        </w:rPr>
        <w:t xml:space="preserve"> в соответствии с </w:t>
      </w:r>
      <w:r w:rsidRPr="00A62A0D">
        <w:rPr>
          <w:rFonts w:ascii="Calibri Light" w:hAnsi="Calibri Light" w:cs="Calibri Light"/>
        </w:rPr>
        <w:t>ФЗ № 214-ФЗ</w:t>
      </w:r>
      <w:r w:rsidR="00B62407" w:rsidRPr="00A62A0D">
        <w:rPr>
          <w:rFonts w:ascii="Calibri Light" w:hAnsi="Calibri Light" w:cs="Calibri Light"/>
          <w:b/>
        </w:rPr>
        <w:t>.</w:t>
      </w:r>
    </w:p>
    <w:p w14:paraId="69BB53D5" w14:textId="77777777" w:rsidR="00E66B43" w:rsidRPr="00A62A0D" w:rsidRDefault="00E66B43" w:rsidP="00582CD9">
      <w:pPr>
        <w:pStyle w:val="a7"/>
        <w:tabs>
          <w:tab w:val="left" w:pos="284"/>
          <w:tab w:val="left" w:pos="426"/>
        </w:tabs>
        <w:ind w:right="0"/>
        <w:rPr>
          <w:rFonts w:ascii="Calibri Light" w:hAnsi="Calibri Light" w:cs="Calibri Light"/>
          <w:iCs/>
        </w:rPr>
      </w:pPr>
    </w:p>
    <w:p w14:paraId="0C700816" w14:textId="77777777" w:rsidR="00847434" w:rsidRPr="00A62A0D" w:rsidRDefault="00847434" w:rsidP="000621C0">
      <w:pPr>
        <w:pStyle w:val="Normal1"/>
        <w:numPr>
          <w:ilvl w:val="0"/>
          <w:numId w:val="1"/>
        </w:numPr>
        <w:tabs>
          <w:tab w:val="clear" w:pos="360"/>
        </w:tabs>
        <w:spacing w:line="240" w:lineRule="auto"/>
        <w:ind w:left="0" w:firstLine="0"/>
        <w:jc w:val="center"/>
        <w:rPr>
          <w:rFonts w:ascii="Calibri Light" w:hAnsi="Calibri Light" w:cs="Calibri Light"/>
          <w:b/>
          <w:bCs/>
          <w:sz w:val="20"/>
          <w:szCs w:val="20"/>
        </w:rPr>
      </w:pPr>
      <w:r w:rsidRPr="00A62A0D">
        <w:rPr>
          <w:rFonts w:ascii="Calibri Light" w:hAnsi="Calibri Light" w:cs="Calibri Light"/>
          <w:b/>
          <w:bCs/>
          <w:sz w:val="20"/>
          <w:szCs w:val="20"/>
        </w:rPr>
        <w:t>ЦЕНА ДОГОВОРА</w:t>
      </w:r>
    </w:p>
    <w:p w14:paraId="40F2E72B" w14:textId="77777777" w:rsidR="00075BB8" w:rsidRPr="00A62A0D" w:rsidRDefault="00847434" w:rsidP="00FD2CF2">
      <w:pPr>
        <w:pStyle w:val="a7"/>
        <w:numPr>
          <w:ilvl w:val="1"/>
          <w:numId w:val="1"/>
        </w:numPr>
        <w:tabs>
          <w:tab w:val="left" w:pos="284"/>
          <w:tab w:val="left" w:pos="426"/>
        </w:tabs>
        <w:ind w:left="0" w:right="0" w:firstLine="0"/>
        <w:rPr>
          <w:rFonts w:ascii="Calibri Light" w:hAnsi="Calibri Light" w:cs="Calibri Light"/>
          <w:iCs/>
        </w:rPr>
      </w:pPr>
      <w:r w:rsidRPr="00A62A0D">
        <w:rPr>
          <w:rFonts w:ascii="Calibri Light" w:hAnsi="Calibri Light" w:cs="Calibri Light"/>
        </w:rPr>
        <w:t xml:space="preserve">Цена Договора, т.е. размер денежных средств, подлежащих уплате Участником долевого строительства для строительства Объекта долевого </w:t>
      </w:r>
      <w:proofErr w:type="gramStart"/>
      <w:r w:rsidRPr="00A62A0D">
        <w:rPr>
          <w:rFonts w:ascii="Calibri Light" w:hAnsi="Calibri Light" w:cs="Calibri Light"/>
        </w:rPr>
        <w:t xml:space="preserve">строительства </w:t>
      </w:r>
      <w:r w:rsidR="00297AA8" w:rsidRPr="00A62A0D">
        <w:rPr>
          <w:rFonts w:ascii="Calibri Light" w:hAnsi="Calibri Light" w:cs="Calibri Light"/>
        </w:rPr>
        <w:t xml:space="preserve"> составляет</w:t>
      </w:r>
      <w:proofErr w:type="gramEnd"/>
      <w:r w:rsidRPr="00A62A0D">
        <w:rPr>
          <w:rFonts w:ascii="Calibri Light" w:hAnsi="Calibri Light" w:cs="Calibri Light"/>
          <w:b/>
          <w:bCs/>
        </w:rPr>
        <w:t xml:space="preserve"> </w:t>
      </w:r>
      <w:r w:rsidR="00241E87" w:rsidRPr="00A62A0D">
        <w:rPr>
          <w:rFonts w:ascii="Calibri Light" w:hAnsi="Calibri Light" w:cs="Calibri Light"/>
          <w:b/>
          <w:bCs/>
        </w:rPr>
        <w:t>_______________________</w:t>
      </w:r>
      <w:r w:rsidRPr="00A62A0D">
        <w:rPr>
          <w:rFonts w:ascii="Calibri Light" w:hAnsi="Calibri Light" w:cs="Calibri Light"/>
          <w:b/>
          <w:bCs/>
        </w:rPr>
        <w:t xml:space="preserve">, </w:t>
      </w:r>
      <w:r w:rsidRPr="00A62A0D">
        <w:rPr>
          <w:rFonts w:ascii="Calibri Light" w:hAnsi="Calibri Light" w:cs="Calibri Light"/>
        </w:rPr>
        <w:t>НДС не облагается.</w:t>
      </w:r>
    </w:p>
    <w:p w14:paraId="419B38C8" w14:textId="6B300411" w:rsidR="00075BB8" w:rsidRPr="00A62A0D" w:rsidRDefault="00075BB8" w:rsidP="00FD2CF2">
      <w:pPr>
        <w:pStyle w:val="a7"/>
        <w:numPr>
          <w:ilvl w:val="1"/>
          <w:numId w:val="1"/>
        </w:numPr>
        <w:tabs>
          <w:tab w:val="left" w:pos="284"/>
          <w:tab w:val="left" w:pos="426"/>
        </w:tabs>
        <w:ind w:left="0" w:right="0" w:firstLine="0"/>
        <w:rPr>
          <w:rFonts w:ascii="Calibri Light" w:hAnsi="Calibri Light" w:cs="Calibri Light"/>
          <w:iCs/>
        </w:rPr>
      </w:pPr>
      <w:r w:rsidRPr="00A62A0D">
        <w:rPr>
          <w:rFonts w:ascii="Calibri Light" w:hAnsi="Calibri Light" w:cs="Calibri Light"/>
        </w:rPr>
        <w:t xml:space="preserve">Участник долевого строительства обязуется внести денежные средства </w:t>
      </w:r>
      <w:r w:rsidR="00241E87" w:rsidRPr="00A62A0D">
        <w:rPr>
          <w:rFonts w:ascii="Calibri Light" w:hAnsi="Calibri Light" w:cs="Calibri Light"/>
          <w:b/>
          <w:bCs/>
        </w:rPr>
        <w:t>___________________________</w:t>
      </w:r>
      <w:r w:rsidR="00FD40CF" w:rsidRPr="00A62A0D">
        <w:rPr>
          <w:rFonts w:ascii="Calibri Light" w:hAnsi="Calibri Light" w:cs="Calibri Light"/>
        </w:rPr>
        <w:t xml:space="preserve"> на</w:t>
      </w:r>
      <w:r w:rsidRPr="00A62A0D">
        <w:rPr>
          <w:rFonts w:ascii="Calibri Light" w:hAnsi="Calibri Light" w:cs="Calibri Light"/>
        </w:rPr>
        <w:t xml:space="preserve"> специальн</w:t>
      </w:r>
      <w:r w:rsidR="00FD40CF" w:rsidRPr="00A62A0D">
        <w:rPr>
          <w:rFonts w:ascii="Calibri Light" w:hAnsi="Calibri Light" w:cs="Calibri Light"/>
        </w:rPr>
        <w:t>ый</w:t>
      </w:r>
      <w:r w:rsidRPr="00A62A0D">
        <w:rPr>
          <w:rFonts w:ascii="Calibri Light" w:hAnsi="Calibri Light" w:cs="Calibri Light"/>
        </w:rPr>
        <w:t xml:space="preserve"> счет</w:t>
      </w:r>
      <w:r w:rsidR="00FD40CF" w:rsidRPr="00A62A0D">
        <w:rPr>
          <w:rFonts w:ascii="Calibri Light" w:hAnsi="Calibri Light" w:cs="Calibri Light"/>
        </w:rPr>
        <w:t xml:space="preserve"> эскроу</w:t>
      </w:r>
      <w:r w:rsidRPr="00A62A0D">
        <w:rPr>
          <w:rFonts w:ascii="Calibri Light" w:hAnsi="Calibri Light" w:cs="Calibri Light"/>
        </w:rPr>
        <w:t>, открываем</w:t>
      </w:r>
      <w:r w:rsidR="00FD40CF" w:rsidRPr="00A62A0D">
        <w:rPr>
          <w:rFonts w:ascii="Calibri Light" w:hAnsi="Calibri Light" w:cs="Calibri Light"/>
        </w:rPr>
        <w:t>ый</w:t>
      </w:r>
      <w:r w:rsidRPr="00A62A0D">
        <w:rPr>
          <w:rFonts w:ascii="Calibri Light" w:hAnsi="Calibri Light" w:cs="Calibri Light"/>
        </w:rPr>
        <w:t xml:space="preserve"> в </w:t>
      </w:r>
      <w:r w:rsidR="00C97426" w:rsidRPr="00A62A0D">
        <w:rPr>
          <w:rFonts w:ascii="Calibri Light" w:hAnsi="Calibri Light" w:cs="Calibri Light"/>
        </w:rPr>
        <w:t xml:space="preserve">АО </w:t>
      </w:r>
      <w:r w:rsidR="009E532A" w:rsidRPr="00A62A0D">
        <w:rPr>
          <w:rFonts w:ascii="Calibri Light" w:hAnsi="Calibri Light" w:cs="Calibri Light"/>
        </w:rPr>
        <w:t>«АЛЬФА-БАНК»</w:t>
      </w:r>
      <w:r w:rsidR="00C2733F" w:rsidRPr="00A62A0D">
        <w:rPr>
          <w:rFonts w:ascii="Calibri Light" w:hAnsi="Calibri Light" w:cs="Calibri Light"/>
        </w:rPr>
        <w:t xml:space="preserve"> (Э</w:t>
      </w:r>
      <w:r w:rsidRPr="00A62A0D">
        <w:rPr>
          <w:rFonts w:ascii="Calibri Light" w:hAnsi="Calibri Light" w:cs="Calibri Light"/>
        </w:rPr>
        <w:t xml:space="preserve">скроу-агент) </w:t>
      </w:r>
      <w:r w:rsidR="008D2EE7" w:rsidRPr="00A62A0D">
        <w:rPr>
          <w:rFonts w:ascii="Calibri Light" w:hAnsi="Calibri Light" w:cs="Calibri Light"/>
        </w:rPr>
        <w:t>по договору счета эскроу, заключенному между Бенефициаром, Депонентом и Эскроу-агентом</w:t>
      </w:r>
      <w:r w:rsidR="008D2EE7" w:rsidRPr="00A62A0D">
        <w:rPr>
          <w:rFonts w:ascii="Calibri Light" w:eastAsia="Calibri" w:hAnsi="Calibri Light" w:cs="Calibri Light"/>
          <w:lang w:eastAsia="en-US"/>
        </w:rPr>
        <w:t xml:space="preserve">, </w:t>
      </w:r>
      <w:r w:rsidR="00C2733F" w:rsidRPr="00A62A0D">
        <w:rPr>
          <w:rFonts w:ascii="Calibri Light" w:hAnsi="Calibri Light" w:cs="Calibri Light"/>
        </w:rPr>
        <w:t xml:space="preserve">для учета и блокирования денежных средств, </w:t>
      </w:r>
      <w:r w:rsidR="00C2733F" w:rsidRPr="00A62A0D">
        <w:rPr>
          <w:rFonts w:ascii="Calibri Light" w:eastAsia="Calibri" w:hAnsi="Calibri Light" w:cs="Calibri Light"/>
          <w:lang w:eastAsia="en-US"/>
        </w:rPr>
        <w:t xml:space="preserve">полученных </w:t>
      </w:r>
      <w:r w:rsidR="00C2733F" w:rsidRPr="00A62A0D">
        <w:rPr>
          <w:rFonts w:ascii="Calibri Light" w:hAnsi="Calibri Light" w:cs="Calibri Light"/>
        </w:rPr>
        <w:t>Эскроу-агентом</w:t>
      </w:r>
      <w:r w:rsidR="00C2733F" w:rsidRPr="00A62A0D">
        <w:rPr>
          <w:rFonts w:ascii="Calibri Light" w:eastAsia="Calibri" w:hAnsi="Calibri Light" w:cs="Calibri Light"/>
          <w:lang w:eastAsia="en-US"/>
        </w:rPr>
        <w:t xml:space="preserve"> от являющегося владельцем счета </w:t>
      </w:r>
      <w:r w:rsidR="008D2EE7" w:rsidRPr="00A62A0D">
        <w:rPr>
          <w:rFonts w:ascii="Calibri Light" w:eastAsia="Calibri" w:hAnsi="Calibri Light" w:cs="Calibri Light"/>
          <w:lang w:eastAsia="en-US"/>
        </w:rPr>
        <w:t>У</w:t>
      </w:r>
      <w:r w:rsidR="00C2733F" w:rsidRPr="00A62A0D">
        <w:rPr>
          <w:rFonts w:ascii="Calibri Light" w:eastAsia="Calibri" w:hAnsi="Calibri Light" w:cs="Calibri Light"/>
          <w:lang w:eastAsia="en-US"/>
        </w:rPr>
        <w:t xml:space="preserve">частника долевого строительства (Депонента) в счет уплаты цены </w:t>
      </w:r>
      <w:r w:rsidR="00800E16" w:rsidRPr="00A62A0D">
        <w:rPr>
          <w:rFonts w:ascii="Calibri Light" w:eastAsia="Calibri" w:hAnsi="Calibri Light" w:cs="Calibri Light"/>
          <w:lang w:eastAsia="en-US"/>
        </w:rPr>
        <w:t>Договора</w:t>
      </w:r>
      <w:r w:rsidR="00C2733F" w:rsidRPr="00A62A0D">
        <w:rPr>
          <w:rFonts w:ascii="Calibri Light" w:hAnsi="Calibri Light" w:cs="Calibri Light"/>
        </w:rPr>
        <w:t xml:space="preserve"> </w:t>
      </w:r>
      <w:r w:rsidRPr="00A62A0D">
        <w:rPr>
          <w:rFonts w:ascii="Calibri Light" w:hAnsi="Calibri Light" w:cs="Calibri Light"/>
        </w:rPr>
        <w:t xml:space="preserve">в целях их перечисления Застройщику </w:t>
      </w:r>
      <w:r w:rsidRPr="00A62A0D">
        <w:rPr>
          <w:rFonts w:ascii="Calibri Light" w:eastAsia="Calibri" w:hAnsi="Calibri Light" w:cs="Calibri Light"/>
          <w:lang w:eastAsia="en-US"/>
        </w:rPr>
        <w:t>(</w:t>
      </w:r>
      <w:r w:rsidR="008D2EE7" w:rsidRPr="00A62A0D">
        <w:rPr>
          <w:rFonts w:ascii="Calibri Light" w:eastAsia="Calibri" w:hAnsi="Calibri Light" w:cs="Calibri Light"/>
          <w:lang w:eastAsia="en-US"/>
        </w:rPr>
        <w:t>Б</w:t>
      </w:r>
      <w:r w:rsidRPr="00A62A0D">
        <w:rPr>
          <w:rFonts w:ascii="Calibri Light" w:eastAsia="Calibri" w:hAnsi="Calibri Light" w:cs="Calibri Light"/>
          <w:lang w:eastAsia="en-US"/>
        </w:rPr>
        <w:t>енефициару)</w:t>
      </w:r>
      <w:r w:rsidRPr="00A62A0D">
        <w:rPr>
          <w:rFonts w:ascii="Calibri Light" w:hAnsi="Calibri Light" w:cs="Calibri Light"/>
        </w:rPr>
        <w:t xml:space="preserve"> на следующих условиях:</w:t>
      </w:r>
    </w:p>
    <w:p w14:paraId="7ADE3A87" w14:textId="7F1BCADC" w:rsidR="00075BB8" w:rsidRPr="00A62A0D" w:rsidRDefault="00075BB8" w:rsidP="00FD2CF2">
      <w:pPr>
        <w:numPr>
          <w:ilvl w:val="2"/>
          <w:numId w:val="1"/>
        </w:numPr>
        <w:tabs>
          <w:tab w:val="left" w:pos="426"/>
          <w:tab w:val="num" w:pos="667"/>
        </w:tabs>
        <w:ind w:left="0" w:right="-1" w:firstLine="0"/>
        <w:jc w:val="both"/>
        <w:rPr>
          <w:rFonts w:ascii="Calibri Light" w:hAnsi="Calibri Light" w:cs="Calibri Light"/>
        </w:rPr>
      </w:pPr>
      <w:r w:rsidRPr="00A62A0D">
        <w:rPr>
          <w:rFonts w:ascii="Calibri Light" w:hAnsi="Calibri Light" w:cs="Calibri Light"/>
          <w:b/>
        </w:rPr>
        <w:t>Эскроу-агент</w:t>
      </w:r>
      <w:r w:rsidRPr="00A62A0D">
        <w:rPr>
          <w:rFonts w:ascii="Calibri Light" w:hAnsi="Calibri Light" w:cs="Calibri Light"/>
        </w:rPr>
        <w:t xml:space="preserve">: </w:t>
      </w:r>
      <w:r w:rsidR="009E532A" w:rsidRPr="00A62A0D">
        <w:rPr>
          <w:rFonts w:ascii="Calibri Light" w:hAnsi="Calibri Light" w:cs="Calibri Light"/>
        </w:rPr>
        <w:t>А</w:t>
      </w:r>
      <w:r w:rsidRPr="00A62A0D">
        <w:rPr>
          <w:rFonts w:ascii="Calibri Light" w:hAnsi="Calibri Light" w:cs="Calibri Light"/>
        </w:rPr>
        <w:t xml:space="preserve">кционерное общество </w:t>
      </w:r>
      <w:bookmarkStart w:id="6" w:name="_Hlk148434219"/>
      <w:r w:rsidRPr="00A62A0D">
        <w:rPr>
          <w:rFonts w:ascii="Calibri Light" w:hAnsi="Calibri Light" w:cs="Calibri Light"/>
        </w:rPr>
        <w:t>«</w:t>
      </w:r>
      <w:r w:rsidR="00B74CC0" w:rsidRPr="00A62A0D">
        <w:rPr>
          <w:rFonts w:ascii="Calibri Light" w:hAnsi="Calibri Light" w:cs="Calibri Light"/>
        </w:rPr>
        <w:t>АЛЬФА-БАНК</w:t>
      </w:r>
      <w:r w:rsidRPr="00A62A0D">
        <w:rPr>
          <w:rFonts w:ascii="Calibri Light" w:hAnsi="Calibri Light" w:cs="Calibri Light"/>
        </w:rPr>
        <w:t>»</w:t>
      </w:r>
      <w:bookmarkEnd w:id="6"/>
      <w:r w:rsidRPr="00A62A0D">
        <w:rPr>
          <w:rFonts w:ascii="Calibri Light" w:hAnsi="Calibri Light" w:cs="Calibri Light"/>
        </w:rPr>
        <w:t xml:space="preserve"> (сокращенное наименование АО </w:t>
      </w:r>
      <w:r w:rsidR="00B74CC0" w:rsidRPr="00A62A0D">
        <w:rPr>
          <w:rFonts w:ascii="Calibri Light" w:hAnsi="Calibri Light" w:cs="Calibri Light"/>
        </w:rPr>
        <w:t>«АЛЬФА-БАНК»</w:t>
      </w:r>
      <w:r w:rsidRPr="00A62A0D">
        <w:rPr>
          <w:rFonts w:ascii="Calibri Light" w:hAnsi="Calibri Light" w:cs="Calibri Light"/>
        </w:rPr>
        <w:t xml:space="preserve">), место нахождения: </w:t>
      </w:r>
      <w:bookmarkStart w:id="7" w:name="_Hlk148434280"/>
      <w:r w:rsidR="00B74CC0" w:rsidRPr="00A62A0D">
        <w:rPr>
          <w:rFonts w:ascii="Calibri Light" w:hAnsi="Calibri Light" w:cs="Calibri Light"/>
          <w:shd w:val="clear" w:color="auto" w:fill="FFFFFF"/>
        </w:rPr>
        <w:t>Россия, 107078, г. Москва, ул. Каланчевская, д. 27</w:t>
      </w:r>
      <w:r w:rsidRPr="00A62A0D">
        <w:rPr>
          <w:rFonts w:ascii="Calibri Light" w:hAnsi="Calibri Light" w:cs="Calibri Light"/>
        </w:rPr>
        <w:t xml:space="preserve">; адрес электронной почты: </w:t>
      </w:r>
      <w:r w:rsidR="008D2EE7" w:rsidRPr="00A62A0D">
        <w:rPr>
          <w:rFonts w:ascii="Calibri Light" w:hAnsi="Calibri Light" w:cs="Calibri Light"/>
          <w:shd w:val="clear" w:color="auto" w:fill="FFFFFF"/>
        </w:rPr>
        <w:t> </w:t>
      </w:r>
      <w:hyperlink r:id="rId9" w:history="1">
        <w:r w:rsidR="00217217" w:rsidRPr="00A62A0D">
          <w:rPr>
            <w:rStyle w:val="afc"/>
            <w:rFonts w:ascii="Calibri Light" w:hAnsi="Calibri Light" w:cs="Calibri Light"/>
            <w:color w:val="auto"/>
            <w:shd w:val="clear" w:color="auto" w:fill="FFFFFF"/>
            <w:lang w:val="en-US"/>
          </w:rPr>
          <w:t>mail</w:t>
        </w:r>
        <w:r w:rsidR="00217217" w:rsidRPr="00A62A0D">
          <w:rPr>
            <w:rStyle w:val="afc"/>
            <w:rFonts w:ascii="Calibri Light" w:hAnsi="Calibri Light" w:cs="Calibri Light"/>
            <w:color w:val="auto"/>
            <w:shd w:val="clear" w:color="auto" w:fill="FFFFFF"/>
          </w:rPr>
          <w:t>@</w:t>
        </w:r>
        <w:proofErr w:type="spellStart"/>
        <w:r w:rsidR="00217217" w:rsidRPr="00A62A0D">
          <w:rPr>
            <w:rStyle w:val="afc"/>
            <w:rFonts w:ascii="Calibri Light" w:hAnsi="Calibri Light" w:cs="Calibri Light"/>
            <w:color w:val="auto"/>
            <w:shd w:val="clear" w:color="auto" w:fill="FFFFFF"/>
            <w:lang w:val="en-US"/>
          </w:rPr>
          <w:t>alfabank</w:t>
        </w:r>
        <w:proofErr w:type="spellEnd"/>
        <w:r w:rsidR="00217217" w:rsidRPr="00A62A0D">
          <w:rPr>
            <w:rStyle w:val="afc"/>
            <w:rFonts w:ascii="Calibri Light" w:hAnsi="Calibri Light" w:cs="Calibri Light"/>
            <w:color w:val="auto"/>
            <w:shd w:val="clear" w:color="auto" w:fill="FFFFFF"/>
          </w:rPr>
          <w:t>.</w:t>
        </w:r>
        <w:proofErr w:type="spellStart"/>
        <w:r w:rsidR="00217217" w:rsidRPr="00A62A0D">
          <w:rPr>
            <w:rStyle w:val="afc"/>
            <w:rFonts w:ascii="Calibri Light" w:hAnsi="Calibri Light" w:cs="Calibri Light"/>
            <w:color w:val="auto"/>
            <w:shd w:val="clear" w:color="auto" w:fill="FFFFFF"/>
            <w:lang w:val="en-US"/>
          </w:rPr>
          <w:t>ru</w:t>
        </w:r>
        <w:proofErr w:type="spellEnd"/>
      </w:hyperlink>
      <w:r w:rsidR="008D2EE7" w:rsidRPr="00A62A0D">
        <w:rPr>
          <w:rFonts w:ascii="Calibri Light" w:hAnsi="Calibri Light" w:cs="Calibri Light"/>
          <w:shd w:val="clear" w:color="auto" w:fill="FFFFFF"/>
        </w:rPr>
        <w:t xml:space="preserve">, </w:t>
      </w:r>
      <w:r w:rsidR="00DC0EC5" w:rsidRPr="00A62A0D">
        <w:rPr>
          <w:rFonts w:ascii="Calibri Light" w:hAnsi="Calibri Light" w:cs="Calibri Light"/>
        </w:rPr>
        <w:t xml:space="preserve">номер телефона: </w:t>
      </w:r>
      <w:r w:rsidR="008911DD" w:rsidRPr="00A62A0D">
        <w:rPr>
          <w:rFonts w:ascii="Calibri Light" w:hAnsi="Calibri Light" w:cs="Calibri Light"/>
        </w:rPr>
        <w:t>+7 (495) 620-91-91</w:t>
      </w:r>
      <w:r w:rsidR="00DC0EC5" w:rsidRPr="00A62A0D">
        <w:rPr>
          <w:rFonts w:ascii="Calibri Light" w:hAnsi="Calibri Light" w:cs="Calibri Light"/>
        </w:rPr>
        <w:t xml:space="preserve"> – для мобильных и городских</w:t>
      </w:r>
      <w:bookmarkEnd w:id="7"/>
      <w:r w:rsidRPr="00A62A0D">
        <w:rPr>
          <w:rFonts w:ascii="Calibri Light" w:hAnsi="Calibri Light" w:cs="Calibri Light"/>
        </w:rPr>
        <w:t>.</w:t>
      </w:r>
    </w:p>
    <w:p w14:paraId="3A784022" w14:textId="77777777" w:rsidR="00075BB8" w:rsidRPr="00A62A0D" w:rsidRDefault="00075BB8" w:rsidP="00FD2CF2">
      <w:pPr>
        <w:numPr>
          <w:ilvl w:val="2"/>
          <w:numId w:val="1"/>
        </w:numPr>
        <w:tabs>
          <w:tab w:val="left" w:pos="426"/>
          <w:tab w:val="num" w:pos="667"/>
        </w:tabs>
        <w:ind w:left="0" w:right="-1" w:firstLine="0"/>
        <w:jc w:val="both"/>
        <w:rPr>
          <w:rFonts w:ascii="Calibri Light" w:hAnsi="Calibri Light" w:cs="Calibri Light"/>
        </w:rPr>
      </w:pPr>
      <w:proofErr w:type="gramStart"/>
      <w:r w:rsidRPr="00A62A0D">
        <w:rPr>
          <w:rFonts w:ascii="Calibri Light" w:hAnsi="Calibri Light" w:cs="Calibri Light"/>
          <w:b/>
        </w:rPr>
        <w:t>Депонент</w:t>
      </w:r>
      <w:r w:rsidRPr="00A62A0D">
        <w:rPr>
          <w:rFonts w:ascii="Calibri Light" w:hAnsi="Calibri Light" w:cs="Calibri Light"/>
        </w:rPr>
        <w:t>:</w:t>
      </w:r>
      <w:r w:rsidR="00241E87" w:rsidRPr="00A62A0D">
        <w:rPr>
          <w:rFonts w:ascii="Calibri Light" w:hAnsi="Calibri Light" w:cs="Calibri Light"/>
        </w:rPr>
        <w:t>_</w:t>
      </w:r>
      <w:proofErr w:type="gramEnd"/>
      <w:r w:rsidR="00241E87" w:rsidRPr="00A62A0D">
        <w:rPr>
          <w:rFonts w:ascii="Calibri Light" w:hAnsi="Calibri Light" w:cs="Calibri Light"/>
        </w:rPr>
        <w:t>______________________</w:t>
      </w:r>
      <w:r w:rsidR="008D3F1D" w:rsidRPr="00A62A0D">
        <w:rPr>
          <w:rFonts w:ascii="Calibri Light" w:hAnsi="Calibri Light" w:cs="Calibri Light"/>
          <w:b/>
        </w:rPr>
        <w:t xml:space="preserve"> </w:t>
      </w:r>
    </w:p>
    <w:p w14:paraId="32413231" w14:textId="5A76B279" w:rsidR="00075BB8" w:rsidRPr="00A62A0D" w:rsidRDefault="00075BB8" w:rsidP="00FD2CF2">
      <w:pPr>
        <w:numPr>
          <w:ilvl w:val="2"/>
          <w:numId w:val="1"/>
        </w:numPr>
        <w:tabs>
          <w:tab w:val="left" w:pos="426"/>
          <w:tab w:val="num" w:pos="667"/>
        </w:tabs>
        <w:ind w:left="0" w:right="-1" w:firstLine="0"/>
        <w:jc w:val="both"/>
        <w:rPr>
          <w:rFonts w:ascii="Calibri Light" w:hAnsi="Calibri Light" w:cs="Calibri Light"/>
        </w:rPr>
      </w:pPr>
      <w:r w:rsidRPr="00A62A0D">
        <w:rPr>
          <w:rFonts w:ascii="Calibri Light" w:hAnsi="Calibri Light" w:cs="Calibri Light"/>
          <w:b/>
        </w:rPr>
        <w:t>Бенефициар: (</w:t>
      </w:r>
      <w:r w:rsidR="000D0228" w:rsidRPr="00A62A0D">
        <w:rPr>
          <w:rFonts w:ascii="Calibri Light" w:hAnsi="Calibri Light" w:cs="Calibri Light"/>
          <w:b/>
          <w:shd w:val="clear" w:color="auto" w:fill="FFFFFF"/>
        </w:rPr>
        <w:t xml:space="preserve">Общество с ограниченной ответственностью </w:t>
      </w:r>
      <w:r w:rsidR="000D0228" w:rsidRPr="00A62A0D">
        <w:rPr>
          <w:rFonts w:ascii="Calibri Light" w:hAnsi="Calibri Light" w:cs="Calibri Light"/>
          <w:b/>
          <w:bCs/>
          <w:shd w:val="clear" w:color="auto" w:fill="FFFFFF"/>
        </w:rPr>
        <w:t>Специализированный застройщик «Страна Е 1</w:t>
      </w:r>
      <w:r w:rsidR="00E24453" w:rsidRPr="00A62A0D">
        <w:rPr>
          <w:rFonts w:ascii="Calibri Light" w:hAnsi="Calibri Light" w:cs="Calibri Light"/>
          <w:b/>
        </w:rPr>
        <w:t>»</w:t>
      </w:r>
      <w:r w:rsidRPr="00A62A0D">
        <w:rPr>
          <w:rFonts w:ascii="Calibri Light" w:hAnsi="Calibri Light" w:cs="Calibri Light"/>
          <w:b/>
        </w:rPr>
        <w:t>)</w:t>
      </w:r>
    </w:p>
    <w:p w14:paraId="0A2F537A" w14:textId="4F8FF6C3" w:rsidR="00075BB8" w:rsidRPr="00A62A0D" w:rsidRDefault="00075BB8" w:rsidP="00FD2CF2">
      <w:pPr>
        <w:numPr>
          <w:ilvl w:val="2"/>
          <w:numId w:val="1"/>
        </w:numPr>
        <w:tabs>
          <w:tab w:val="left" w:pos="426"/>
          <w:tab w:val="num" w:pos="667"/>
        </w:tabs>
        <w:ind w:left="0" w:right="-1" w:firstLine="0"/>
        <w:jc w:val="both"/>
        <w:rPr>
          <w:rFonts w:ascii="Calibri Light" w:hAnsi="Calibri Light" w:cs="Calibri Light"/>
        </w:rPr>
      </w:pPr>
      <w:r w:rsidRPr="00A62A0D">
        <w:rPr>
          <w:rFonts w:ascii="Calibri Light" w:hAnsi="Calibri Light" w:cs="Calibri Light"/>
          <w:b/>
        </w:rPr>
        <w:t>Депонируемая сумма</w:t>
      </w:r>
      <w:r w:rsidRPr="00A62A0D">
        <w:rPr>
          <w:rFonts w:ascii="Calibri Light" w:hAnsi="Calibri Light" w:cs="Calibri Light"/>
        </w:rPr>
        <w:t xml:space="preserve">: </w:t>
      </w:r>
      <w:r w:rsidR="00241E87" w:rsidRPr="00A62A0D">
        <w:rPr>
          <w:rFonts w:ascii="Calibri Light" w:hAnsi="Calibri Light" w:cs="Calibri Light"/>
          <w:b/>
          <w:bCs/>
        </w:rPr>
        <w:t>___________________.</w:t>
      </w:r>
    </w:p>
    <w:p w14:paraId="60FA880E" w14:textId="13330903" w:rsidR="00FA2CC9" w:rsidRPr="00A62A0D" w:rsidRDefault="00FA2CC9" w:rsidP="00FD2CF2">
      <w:pPr>
        <w:numPr>
          <w:ilvl w:val="2"/>
          <w:numId w:val="1"/>
        </w:numPr>
        <w:tabs>
          <w:tab w:val="left" w:pos="426"/>
          <w:tab w:val="num" w:pos="667"/>
        </w:tabs>
        <w:ind w:left="0" w:right="-1" w:firstLine="0"/>
        <w:jc w:val="both"/>
        <w:rPr>
          <w:rFonts w:ascii="Calibri Light" w:hAnsi="Calibri Light" w:cs="Calibri Light"/>
        </w:rPr>
      </w:pPr>
      <w:bookmarkStart w:id="8" w:name="_Hlk132197871"/>
      <w:r w:rsidRPr="00A62A0D">
        <w:rPr>
          <w:rFonts w:ascii="Calibri Light" w:hAnsi="Calibri Light" w:cs="Calibri Light"/>
          <w:b/>
        </w:rPr>
        <w:t>Срок условного депонирования денежных средств:</w:t>
      </w:r>
      <w:r w:rsidRPr="00A62A0D">
        <w:rPr>
          <w:rFonts w:ascii="Calibri Light" w:hAnsi="Calibri Light" w:cs="Calibri Light"/>
        </w:rPr>
        <w:t xml:space="preserve"> </w:t>
      </w:r>
      <w:r w:rsidR="000308F7" w:rsidRPr="00A62A0D">
        <w:rPr>
          <w:rFonts w:ascii="Calibri Light" w:hAnsi="Calibri Light" w:cs="Calibri Light"/>
        </w:rPr>
        <w:t>30.06</w:t>
      </w:r>
      <w:r w:rsidR="00E4588A" w:rsidRPr="00A62A0D">
        <w:rPr>
          <w:rFonts w:ascii="Calibri Light" w:hAnsi="Calibri Light" w:cs="Calibri Light"/>
        </w:rPr>
        <w:t>.202</w:t>
      </w:r>
      <w:r w:rsidR="00A1309C" w:rsidRPr="00A62A0D">
        <w:rPr>
          <w:rFonts w:ascii="Calibri Light" w:hAnsi="Calibri Light" w:cs="Calibri Light"/>
        </w:rPr>
        <w:t>8</w:t>
      </w:r>
      <w:r w:rsidRPr="00A62A0D">
        <w:rPr>
          <w:rFonts w:ascii="Calibri Light" w:hAnsi="Calibri Light" w:cs="Calibri Light"/>
        </w:rPr>
        <w:t>г.</w:t>
      </w:r>
      <w:bookmarkEnd w:id="8"/>
    </w:p>
    <w:p w14:paraId="54A22258" w14:textId="77777777" w:rsidR="00075BB8" w:rsidRPr="00A62A0D" w:rsidRDefault="00573983" w:rsidP="00FD2CF2">
      <w:pPr>
        <w:numPr>
          <w:ilvl w:val="2"/>
          <w:numId w:val="1"/>
        </w:numPr>
        <w:tabs>
          <w:tab w:val="left" w:pos="426"/>
          <w:tab w:val="num" w:pos="667"/>
        </w:tabs>
        <w:ind w:left="0" w:right="-1" w:firstLine="0"/>
        <w:jc w:val="both"/>
        <w:rPr>
          <w:rFonts w:ascii="Calibri Light" w:hAnsi="Calibri Light" w:cs="Calibri Light"/>
        </w:rPr>
      </w:pPr>
      <w:r w:rsidRPr="00A62A0D">
        <w:rPr>
          <w:rFonts w:ascii="Calibri Light" w:hAnsi="Calibri Light" w:cs="Calibri Light"/>
          <w:b/>
          <w:shd w:val="clear" w:color="auto" w:fill="FFFFFF"/>
        </w:rPr>
        <w:t>Срок внесения Депонентом Депонируемой суммы на счет эскроу:</w:t>
      </w:r>
      <w:r w:rsidRPr="00A62A0D">
        <w:rPr>
          <w:rFonts w:ascii="Calibri Light" w:hAnsi="Calibri Light" w:cs="Calibri Light"/>
          <w:shd w:val="clear" w:color="auto" w:fill="FFFFFF"/>
        </w:rPr>
        <w:t xml:space="preserve"> </w:t>
      </w:r>
      <w:r w:rsidR="00241E87" w:rsidRPr="00A62A0D">
        <w:rPr>
          <w:rFonts w:ascii="Calibri Light" w:hAnsi="Calibri Light" w:cs="Calibri Light"/>
          <w:shd w:val="clear" w:color="auto" w:fill="FFFFFF"/>
        </w:rPr>
        <w:t>_________________</w:t>
      </w:r>
      <w:r w:rsidRPr="00A62A0D">
        <w:rPr>
          <w:rFonts w:ascii="Calibri Light" w:hAnsi="Calibri Light" w:cs="Calibri Light"/>
          <w:shd w:val="clear" w:color="auto" w:fill="FFFFFF"/>
        </w:rPr>
        <w:t xml:space="preserve"> в порядке</w:t>
      </w:r>
      <w:r w:rsidR="007B2D35" w:rsidRPr="00A62A0D">
        <w:rPr>
          <w:rFonts w:ascii="Calibri Light" w:hAnsi="Calibri Light" w:cs="Calibri Light"/>
          <w:shd w:val="clear" w:color="auto" w:fill="FFFFFF"/>
        </w:rPr>
        <w:t xml:space="preserve"> и сроки</w:t>
      </w:r>
      <w:r w:rsidRPr="00A62A0D">
        <w:rPr>
          <w:rFonts w:ascii="Calibri Light" w:hAnsi="Calibri Light" w:cs="Calibri Light"/>
          <w:shd w:val="clear" w:color="auto" w:fill="FFFFFF"/>
        </w:rPr>
        <w:t>, предусмотренн</w:t>
      </w:r>
      <w:r w:rsidR="007B2D35" w:rsidRPr="00A62A0D">
        <w:rPr>
          <w:rFonts w:ascii="Calibri Light" w:hAnsi="Calibri Light" w:cs="Calibri Light"/>
          <w:shd w:val="clear" w:color="auto" w:fill="FFFFFF"/>
        </w:rPr>
        <w:t>ые</w:t>
      </w:r>
      <w:r w:rsidRPr="00A62A0D">
        <w:rPr>
          <w:rFonts w:ascii="Calibri Light" w:hAnsi="Calibri Light" w:cs="Calibri Light"/>
          <w:shd w:val="clear" w:color="auto" w:fill="FFFFFF"/>
        </w:rPr>
        <w:t xml:space="preserve"> п.3.3 Договора.</w:t>
      </w:r>
    </w:p>
    <w:p w14:paraId="6B0C7E8E" w14:textId="77777777" w:rsidR="00075BB8" w:rsidRPr="00A62A0D" w:rsidRDefault="00075BB8" w:rsidP="00FD2CF2">
      <w:pPr>
        <w:numPr>
          <w:ilvl w:val="2"/>
          <w:numId w:val="1"/>
        </w:numPr>
        <w:tabs>
          <w:tab w:val="left" w:pos="426"/>
          <w:tab w:val="num" w:pos="667"/>
        </w:tabs>
        <w:ind w:left="0" w:right="-1" w:firstLine="0"/>
        <w:jc w:val="both"/>
        <w:rPr>
          <w:rFonts w:ascii="Calibri Light" w:hAnsi="Calibri Light" w:cs="Calibri Light"/>
        </w:rPr>
      </w:pPr>
      <w:r w:rsidRPr="00A62A0D">
        <w:rPr>
          <w:rFonts w:ascii="Calibri Light" w:hAnsi="Calibri Light" w:cs="Calibri Light"/>
          <w:b/>
        </w:rPr>
        <w:t xml:space="preserve">Основания перечисления </w:t>
      </w:r>
      <w:r w:rsidR="008D2EE7" w:rsidRPr="00A62A0D">
        <w:rPr>
          <w:rFonts w:ascii="Calibri Light" w:hAnsi="Calibri Light" w:cs="Calibri Light"/>
          <w:b/>
        </w:rPr>
        <w:t>З</w:t>
      </w:r>
      <w:r w:rsidRPr="00A62A0D">
        <w:rPr>
          <w:rFonts w:ascii="Calibri Light" w:hAnsi="Calibri Light" w:cs="Calibri Light"/>
          <w:b/>
        </w:rPr>
        <w:t xml:space="preserve">астройщику (бенефициару) депонированной суммы: </w:t>
      </w:r>
    </w:p>
    <w:p w14:paraId="595FFFB3" w14:textId="77777777" w:rsidR="00075BB8" w:rsidRPr="00A62A0D" w:rsidRDefault="00C37ED5" w:rsidP="00FD2CF2">
      <w:pPr>
        <w:tabs>
          <w:tab w:val="left" w:pos="426"/>
          <w:tab w:val="num" w:pos="667"/>
        </w:tabs>
        <w:autoSpaceDE w:val="0"/>
        <w:autoSpaceDN w:val="0"/>
        <w:adjustRightInd w:val="0"/>
        <w:jc w:val="both"/>
        <w:rPr>
          <w:rFonts w:ascii="Calibri Light" w:hAnsi="Calibri Light" w:cs="Calibri Light"/>
        </w:rPr>
      </w:pPr>
      <w:r w:rsidRPr="00A62A0D">
        <w:rPr>
          <w:rFonts w:ascii="Calibri Light" w:hAnsi="Calibri Light" w:cs="Calibri Light"/>
        </w:rPr>
        <w:t>-   разрешение на ввод</w:t>
      </w:r>
      <w:r w:rsidR="00075BB8" w:rsidRPr="00A62A0D">
        <w:rPr>
          <w:rFonts w:ascii="Calibri Light" w:hAnsi="Calibri Light" w:cs="Calibri Light"/>
        </w:rPr>
        <w:t xml:space="preserve"> в эксплуатацию Многоквартирного дома;</w:t>
      </w:r>
    </w:p>
    <w:p w14:paraId="52E16871" w14:textId="483435CA" w:rsidR="000F3E44" w:rsidRPr="00A62A0D" w:rsidRDefault="000F3E44" w:rsidP="00FD2CF2">
      <w:pPr>
        <w:tabs>
          <w:tab w:val="left" w:pos="426"/>
          <w:tab w:val="num" w:pos="667"/>
        </w:tabs>
        <w:autoSpaceDE w:val="0"/>
        <w:autoSpaceDN w:val="0"/>
        <w:adjustRightInd w:val="0"/>
        <w:jc w:val="both"/>
        <w:rPr>
          <w:rFonts w:ascii="Calibri Light" w:hAnsi="Calibri Light" w:cs="Calibri Light"/>
        </w:rPr>
      </w:pPr>
      <w:r w:rsidRPr="00A62A0D">
        <w:rPr>
          <w:rFonts w:ascii="Calibri Light" w:hAnsi="Calibri Light" w:cs="Calibri Light"/>
        </w:rPr>
        <w:t xml:space="preserve">В случае внесения изменений </w:t>
      </w:r>
      <w:r w:rsidR="00EF0E69" w:rsidRPr="00A62A0D">
        <w:rPr>
          <w:rFonts w:ascii="Calibri Light" w:hAnsi="Calibri Light" w:cs="Calibri Light"/>
        </w:rPr>
        <w:t xml:space="preserve">в </w:t>
      </w:r>
      <w:r w:rsidRPr="00A62A0D">
        <w:rPr>
          <w:rFonts w:ascii="Calibri Light" w:hAnsi="Calibri Light" w:cs="Calibri Light"/>
        </w:rPr>
        <w:t>ФЗ № 214-ФЗ перечисление Застройщику (Бенефициару) депонированной суммы осуществляется в порядке</w:t>
      </w:r>
      <w:r w:rsidR="00D47948" w:rsidRPr="00A62A0D">
        <w:rPr>
          <w:rFonts w:ascii="Calibri Light" w:hAnsi="Calibri Light" w:cs="Calibri Light"/>
        </w:rPr>
        <w:t xml:space="preserve"> и сроки</w:t>
      </w:r>
      <w:r w:rsidRPr="00A62A0D">
        <w:rPr>
          <w:rFonts w:ascii="Calibri Light" w:hAnsi="Calibri Light" w:cs="Calibri Light"/>
        </w:rPr>
        <w:t>, установленн</w:t>
      </w:r>
      <w:r w:rsidR="00D47948" w:rsidRPr="00A62A0D">
        <w:rPr>
          <w:rFonts w:ascii="Calibri Light" w:hAnsi="Calibri Light" w:cs="Calibri Light"/>
        </w:rPr>
        <w:t>ые</w:t>
      </w:r>
      <w:r w:rsidRPr="00A62A0D">
        <w:rPr>
          <w:rFonts w:ascii="Calibri Light" w:hAnsi="Calibri Light" w:cs="Calibri Light"/>
        </w:rPr>
        <w:t xml:space="preserve"> указанным законом.</w:t>
      </w:r>
    </w:p>
    <w:p w14:paraId="2C709EE7" w14:textId="77777777" w:rsidR="00075BB8" w:rsidRPr="00A62A0D" w:rsidRDefault="00075BB8" w:rsidP="00FD2CF2">
      <w:pPr>
        <w:numPr>
          <w:ilvl w:val="2"/>
          <w:numId w:val="1"/>
        </w:numPr>
        <w:tabs>
          <w:tab w:val="left" w:pos="426"/>
          <w:tab w:val="num" w:pos="667"/>
        </w:tabs>
        <w:autoSpaceDE w:val="0"/>
        <w:autoSpaceDN w:val="0"/>
        <w:adjustRightInd w:val="0"/>
        <w:ind w:left="0" w:firstLine="0"/>
        <w:jc w:val="both"/>
        <w:rPr>
          <w:rFonts w:ascii="Calibri Light" w:hAnsi="Calibri Light" w:cs="Calibri Light"/>
        </w:rPr>
      </w:pPr>
      <w:r w:rsidRPr="00A62A0D">
        <w:rPr>
          <w:rFonts w:ascii="Calibri Light" w:eastAsia="Calibri" w:hAnsi="Calibri Light" w:cs="Calibri Light"/>
          <w:lang w:eastAsia="en-US"/>
        </w:rPr>
        <w:tab/>
      </w:r>
      <w:r w:rsidR="0027200D" w:rsidRPr="00A62A0D">
        <w:rPr>
          <w:rFonts w:ascii="Calibri Light" w:eastAsia="Calibri" w:hAnsi="Calibri Light" w:cs="Calibri Light"/>
          <w:lang w:eastAsia="en-US"/>
        </w:rPr>
        <w:t>Реквизиты с</w:t>
      </w:r>
      <w:r w:rsidRPr="00A62A0D">
        <w:rPr>
          <w:rFonts w:ascii="Calibri Light" w:eastAsia="Calibri" w:hAnsi="Calibri Light" w:cs="Calibri Light"/>
          <w:lang w:eastAsia="en-US"/>
        </w:rPr>
        <w:t>чет</w:t>
      </w:r>
      <w:r w:rsidR="0027200D" w:rsidRPr="00A62A0D">
        <w:rPr>
          <w:rFonts w:ascii="Calibri Light" w:eastAsia="Calibri" w:hAnsi="Calibri Light" w:cs="Calibri Light"/>
          <w:lang w:eastAsia="en-US"/>
        </w:rPr>
        <w:t>а</w:t>
      </w:r>
      <w:r w:rsidR="00FD40CF" w:rsidRPr="00A62A0D">
        <w:rPr>
          <w:rFonts w:ascii="Calibri Light" w:eastAsia="Calibri" w:hAnsi="Calibri Light" w:cs="Calibri Light"/>
          <w:lang w:eastAsia="en-US"/>
        </w:rPr>
        <w:t xml:space="preserve"> Застройщика</w:t>
      </w:r>
      <w:r w:rsidRPr="00A62A0D">
        <w:rPr>
          <w:rFonts w:ascii="Calibri Light" w:eastAsia="Calibri" w:hAnsi="Calibri Light" w:cs="Calibri Light"/>
          <w:lang w:eastAsia="en-US"/>
        </w:rPr>
        <w:t>, на который должна быть перечислена депонированная сумма</w:t>
      </w:r>
      <w:r w:rsidR="0027200D" w:rsidRPr="00A62A0D">
        <w:rPr>
          <w:rFonts w:ascii="Calibri Light" w:eastAsia="Calibri" w:hAnsi="Calibri Light" w:cs="Calibri Light"/>
          <w:lang w:eastAsia="en-US"/>
        </w:rPr>
        <w:t xml:space="preserve">, будут направлены </w:t>
      </w:r>
      <w:r w:rsidR="0027200D" w:rsidRPr="00A62A0D">
        <w:rPr>
          <w:rFonts w:ascii="Calibri Light" w:hAnsi="Calibri Light" w:cs="Calibri Light"/>
        </w:rPr>
        <w:t>Эскроу-агенту после получения Застройщиком разрешения на ввод объекта в эксплу</w:t>
      </w:r>
      <w:r w:rsidR="00A70986" w:rsidRPr="00A62A0D">
        <w:rPr>
          <w:rFonts w:ascii="Calibri Light" w:hAnsi="Calibri Light" w:cs="Calibri Light"/>
        </w:rPr>
        <w:t>а</w:t>
      </w:r>
      <w:r w:rsidR="0027200D" w:rsidRPr="00A62A0D">
        <w:rPr>
          <w:rFonts w:ascii="Calibri Light" w:hAnsi="Calibri Light" w:cs="Calibri Light"/>
        </w:rPr>
        <w:t>тацию.</w:t>
      </w:r>
    </w:p>
    <w:p w14:paraId="778CD450" w14:textId="77777777" w:rsidR="00075BB8" w:rsidRPr="00A62A0D" w:rsidRDefault="00075BB8" w:rsidP="00FD2CF2">
      <w:pPr>
        <w:tabs>
          <w:tab w:val="left" w:pos="426"/>
          <w:tab w:val="num" w:pos="667"/>
        </w:tabs>
        <w:ind w:right="-1"/>
        <w:jc w:val="both"/>
        <w:rPr>
          <w:rFonts w:ascii="Calibri Light" w:hAnsi="Calibri Light" w:cs="Calibri Light"/>
        </w:rPr>
      </w:pPr>
      <w:r w:rsidRPr="00A62A0D">
        <w:rPr>
          <w:rFonts w:ascii="Calibri Light" w:hAnsi="Calibri Light" w:cs="Calibri Light"/>
        </w:rPr>
        <w:lastRenderedPageBreak/>
        <w:t xml:space="preserve">3.3. Оплата производится Участником долевого строительства с использованием специального счета </w:t>
      </w:r>
      <w:r w:rsidR="001A6377" w:rsidRPr="00A62A0D">
        <w:rPr>
          <w:rFonts w:ascii="Calibri Light" w:hAnsi="Calibri Light" w:cs="Calibri Light"/>
        </w:rPr>
        <w:t xml:space="preserve">эскроу </w:t>
      </w:r>
      <w:r w:rsidRPr="00A62A0D">
        <w:rPr>
          <w:rFonts w:ascii="Calibri Light" w:hAnsi="Calibri Light" w:cs="Calibri Light"/>
        </w:rPr>
        <w:t xml:space="preserve">после государственной регистрации </w:t>
      </w:r>
      <w:r w:rsidR="00181A10" w:rsidRPr="00A62A0D">
        <w:rPr>
          <w:rFonts w:ascii="Calibri Light" w:hAnsi="Calibri Light" w:cs="Calibri Light"/>
        </w:rPr>
        <w:t>Договора в следующих порядке и сроки</w:t>
      </w:r>
      <w:r w:rsidRPr="00A62A0D">
        <w:rPr>
          <w:rFonts w:ascii="Calibri Light" w:hAnsi="Calibri Light" w:cs="Calibri Light"/>
        </w:rPr>
        <w:t xml:space="preserve">: </w:t>
      </w:r>
    </w:p>
    <w:p w14:paraId="70B9FD71" w14:textId="77777777" w:rsidR="00D57C5F" w:rsidRPr="00A62A0D" w:rsidRDefault="00D57C5F" w:rsidP="00D57C5F">
      <w:pPr>
        <w:tabs>
          <w:tab w:val="left" w:pos="426"/>
          <w:tab w:val="num" w:pos="667"/>
        </w:tabs>
        <w:ind w:right="-1"/>
        <w:jc w:val="both"/>
        <w:rPr>
          <w:rFonts w:ascii="Calibri Light" w:hAnsi="Calibri Light" w:cs="Calibri Light"/>
        </w:rPr>
      </w:pPr>
      <w:r w:rsidRPr="00A62A0D">
        <w:rPr>
          <w:rFonts w:ascii="Calibri Light" w:hAnsi="Calibri Light" w:cs="Calibri Light"/>
        </w:rPr>
        <w:t xml:space="preserve">Платеж в размере </w:t>
      </w:r>
      <w:r w:rsidR="00241E87" w:rsidRPr="00A62A0D">
        <w:rPr>
          <w:rFonts w:ascii="Calibri Light" w:hAnsi="Calibri Light" w:cs="Calibri Light"/>
          <w:b/>
          <w:bCs/>
        </w:rPr>
        <w:t>__________________________________________________________________</w:t>
      </w:r>
      <w:r w:rsidRPr="00A62A0D">
        <w:rPr>
          <w:rFonts w:ascii="Calibri Light" w:hAnsi="Calibri Light" w:cs="Calibri Light"/>
          <w:b/>
        </w:rPr>
        <w:t xml:space="preserve"> </w:t>
      </w:r>
      <w:r w:rsidRPr="00A62A0D">
        <w:rPr>
          <w:rFonts w:ascii="Calibri Light" w:hAnsi="Calibri Light" w:cs="Calibri Light"/>
        </w:rPr>
        <w:t xml:space="preserve">подлежит оплате в течение </w:t>
      </w:r>
      <w:r w:rsidRPr="00A62A0D">
        <w:rPr>
          <w:rFonts w:ascii="Calibri Light" w:hAnsi="Calibri Light" w:cs="Calibri Light"/>
          <w:bCs/>
        </w:rPr>
        <w:t>одного рабочего дня с даты регистрации</w:t>
      </w:r>
      <w:r w:rsidRPr="00A62A0D">
        <w:rPr>
          <w:rFonts w:ascii="Calibri Light" w:hAnsi="Calibri Light" w:cs="Calibri Light"/>
        </w:rPr>
        <w:t xml:space="preserve"> Договора. </w:t>
      </w:r>
    </w:p>
    <w:p w14:paraId="2A3CC5F9" w14:textId="77777777" w:rsidR="005070CE" w:rsidRPr="00A62A0D" w:rsidRDefault="005D17C7" w:rsidP="00C506D8">
      <w:pPr>
        <w:tabs>
          <w:tab w:val="left" w:pos="284"/>
          <w:tab w:val="left" w:pos="426"/>
        </w:tabs>
        <w:jc w:val="both"/>
        <w:rPr>
          <w:rFonts w:ascii="Calibri Light" w:hAnsi="Calibri Light" w:cs="Calibri Light"/>
          <w:b/>
          <w:bCs/>
        </w:rPr>
      </w:pPr>
      <w:r w:rsidRPr="00A62A0D">
        <w:rPr>
          <w:rFonts w:ascii="Calibri Light" w:hAnsi="Calibri Light" w:cs="Calibri Light"/>
          <w:b/>
          <w:bCs/>
        </w:rPr>
        <w:t>Датой оплаты считается дата поступления денежных средств на счет эскроу</w:t>
      </w:r>
      <w:r w:rsidR="005070CE" w:rsidRPr="00A62A0D">
        <w:rPr>
          <w:rFonts w:ascii="Calibri Light" w:hAnsi="Calibri Light" w:cs="Calibri Light"/>
          <w:b/>
          <w:bCs/>
        </w:rPr>
        <w:t>.</w:t>
      </w:r>
    </w:p>
    <w:p w14:paraId="7883A6EA" w14:textId="77777777" w:rsidR="00E041D2" w:rsidRPr="00A62A0D" w:rsidRDefault="005070CE" w:rsidP="00C506D8">
      <w:pPr>
        <w:numPr>
          <w:ilvl w:val="1"/>
          <w:numId w:val="2"/>
        </w:numPr>
        <w:tabs>
          <w:tab w:val="left" w:pos="142"/>
          <w:tab w:val="left" w:pos="284"/>
          <w:tab w:val="left" w:pos="426"/>
        </w:tabs>
        <w:ind w:left="0" w:firstLine="0"/>
        <w:jc w:val="both"/>
        <w:rPr>
          <w:rFonts w:ascii="Calibri Light" w:hAnsi="Calibri Light" w:cs="Calibri Light"/>
        </w:rPr>
      </w:pPr>
      <w:r w:rsidRPr="00A62A0D">
        <w:rPr>
          <w:rFonts w:ascii="Calibri Light" w:hAnsi="Calibri Light" w:cs="Calibri Light"/>
        </w:rPr>
        <w:t>При осуществлении платежа, предусмотренного п.3.</w:t>
      </w:r>
      <w:r w:rsidR="002E59D3" w:rsidRPr="00A62A0D">
        <w:rPr>
          <w:rFonts w:ascii="Calibri Light" w:hAnsi="Calibri Light" w:cs="Calibri Light"/>
        </w:rPr>
        <w:t>2</w:t>
      </w:r>
      <w:r w:rsidRPr="00A62A0D">
        <w:rPr>
          <w:rFonts w:ascii="Calibri Light" w:hAnsi="Calibri Light" w:cs="Calibri Light"/>
        </w:rPr>
        <w:t xml:space="preserve">. Договора, Участник долевого строительства обязуется указывать следующую информацию в назначении платежа:  «Оплата по договору участия в долевом строительстве № </w:t>
      </w:r>
      <w:proofErr w:type="spellStart"/>
      <w:r w:rsidRPr="00A62A0D">
        <w:rPr>
          <w:rFonts w:ascii="Calibri Light" w:hAnsi="Calibri Light" w:cs="Calibri Light"/>
        </w:rPr>
        <w:t>НомерДоговора</w:t>
      </w:r>
      <w:proofErr w:type="spellEnd"/>
      <w:r w:rsidRPr="00A62A0D">
        <w:rPr>
          <w:rFonts w:ascii="Calibri Light" w:hAnsi="Calibri Light" w:cs="Calibri Light"/>
        </w:rPr>
        <w:t xml:space="preserve"> от  </w:t>
      </w:r>
      <w:proofErr w:type="spellStart"/>
      <w:r w:rsidRPr="00A62A0D">
        <w:rPr>
          <w:rFonts w:ascii="Calibri Light" w:hAnsi="Calibri Light" w:cs="Calibri Light"/>
        </w:rPr>
        <w:t>ДатаДоговора</w:t>
      </w:r>
      <w:proofErr w:type="spellEnd"/>
      <w:r w:rsidRPr="00A62A0D">
        <w:rPr>
          <w:rFonts w:ascii="Calibri Light" w:hAnsi="Calibri Light" w:cs="Calibri Light"/>
        </w:rPr>
        <w:t>, НДС не облагается»; в случае осуществления платежа, предусмотренного п. 3.</w:t>
      </w:r>
      <w:r w:rsidR="002E59D3" w:rsidRPr="00A62A0D">
        <w:rPr>
          <w:rFonts w:ascii="Calibri Light" w:hAnsi="Calibri Light" w:cs="Calibri Light"/>
        </w:rPr>
        <w:t>2</w:t>
      </w:r>
      <w:r w:rsidRPr="00A62A0D">
        <w:rPr>
          <w:rFonts w:ascii="Calibri Light" w:hAnsi="Calibri Light" w:cs="Calibri Light"/>
        </w:rPr>
        <w:t xml:space="preserve">. Договора, третьим лицом, обеспечить указание этим лицом следующей информации в назначении платежа: «Оплата за  Участника долевого </w:t>
      </w:r>
      <w:proofErr w:type="spellStart"/>
      <w:r w:rsidRPr="00A62A0D">
        <w:rPr>
          <w:rFonts w:ascii="Calibri Light" w:hAnsi="Calibri Light" w:cs="Calibri Light"/>
        </w:rPr>
        <w:t>строительстваФИО</w:t>
      </w:r>
      <w:proofErr w:type="spellEnd"/>
      <w:r w:rsidRPr="00A62A0D">
        <w:rPr>
          <w:rFonts w:ascii="Calibri Light" w:hAnsi="Calibri Light" w:cs="Calibri Light"/>
        </w:rPr>
        <w:t xml:space="preserve"> по договору участия в долевом строительстве № </w:t>
      </w:r>
      <w:proofErr w:type="spellStart"/>
      <w:r w:rsidRPr="00A62A0D">
        <w:rPr>
          <w:rFonts w:ascii="Calibri Light" w:hAnsi="Calibri Light" w:cs="Calibri Light"/>
        </w:rPr>
        <w:t>НомерДоговора</w:t>
      </w:r>
      <w:proofErr w:type="spellEnd"/>
      <w:r w:rsidRPr="00A62A0D">
        <w:rPr>
          <w:rFonts w:ascii="Calibri Light" w:hAnsi="Calibri Light" w:cs="Calibri Light"/>
        </w:rPr>
        <w:t xml:space="preserve"> от  </w:t>
      </w:r>
      <w:proofErr w:type="spellStart"/>
      <w:r w:rsidRPr="00A62A0D">
        <w:rPr>
          <w:rFonts w:ascii="Calibri Light" w:hAnsi="Calibri Light" w:cs="Calibri Light"/>
        </w:rPr>
        <w:t>ДатаДоговора</w:t>
      </w:r>
      <w:proofErr w:type="spellEnd"/>
      <w:r w:rsidRPr="00A62A0D">
        <w:rPr>
          <w:rFonts w:ascii="Calibri Light" w:hAnsi="Calibri Light" w:cs="Calibri Light"/>
        </w:rPr>
        <w:t xml:space="preserve">, НДС не облагается». </w:t>
      </w:r>
    </w:p>
    <w:p w14:paraId="6DA74775" w14:textId="77777777" w:rsidR="005D17C7" w:rsidRPr="00A62A0D" w:rsidRDefault="005D17C7" w:rsidP="00C506D8">
      <w:pPr>
        <w:numPr>
          <w:ilvl w:val="1"/>
          <w:numId w:val="2"/>
        </w:numPr>
        <w:tabs>
          <w:tab w:val="left" w:pos="142"/>
          <w:tab w:val="left" w:pos="284"/>
          <w:tab w:val="left" w:pos="426"/>
        </w:tabs>
        <w:autoSpaceDE w:val="0"/>
        <w:autoSpaceDN w:val="0"/>
        <w:adjustRightInd w:val="0"/>
        <w:ind w:left="0" w:firstLine="0"/>
        <w:jc w:val="both"/>
        <w:rPr>
          <w:rFonts w:ascii="Calibri Light" w:hAnsi="Calibri Light" w:cs="Calibri Light"/>
        </w:rPr>
      </w:pPr>
      <w:r w:rsidRPr="00A62A0D">
        <w:rPr>
          <w:rFonts w:ascii="Calibri Light" w:hAnsi="Calibri Light" w:cs="Calibri Light"/>
        </w:rPr>
        <w:t xml:space="preserve">Цена договора определяется как сумма денежных средств на возмещение затрат на строительство Объекта долевого строительства и денежных средств на оплату услуг Застройщика. Денежные средства </w:t>
      </w:r>
      <w:r w:rsidR="0083396B" w:rsidRPr="00A62A0D">
        <w:rPr>
          <w:rFonts w:ascii="Calibri Light" w:hAnsi="Calibri Light" w:cs="Calibri Light"/>
        </w:rPr>
        <w:t>У</w:t>
      </w:r>
      <w:r w:rsidRPr="00A62A0D">
        <w:rPr>
          <w:rFonts w:ascii="Calibri Light" w:hAnsi="Calibri Light" w:cs="Calibri Light"/>
        </w:rPr>
        <w:t>частника долевого строительства, в части оплаты услуг Застройщика расходуются Застройщиком по своему усмотрению.</w:t>
      </w:r>
    </w:p>
    <w:p w14:paraId="09A7CCC1" w14:textId="77777777" w:rsidR="005070CE" w:rsidRPr="00A62A0D" w:rsidRDefault="005070CE" w:rsidP="00907CC5">
      <w:pPr>
        <w:numPr>
          <w:ilvl w:val="1"/>
          <w:numId w:val="2"/>
        </w:numPr>
        <w:tabs>
          <w:tab w:val="left" w:pos="284"/>
          <w:tab w:val="left" w:pos="426"/>
        </w:tabs>
        <w:autoSpaceDE w:val="0"/>
        <w:autoSpaceDN w:val="0"/>
        <w:adjustRightInd w:val="0"/>
        <w:ind w:left="0" w:firstLine="0"/>
        <w:jc w:val="both"/>
        <w:rPr>
          <w:rFonts w:ascii="Calibri Light" w:hAnsi="Calibri Light" w:cs="Calibri Light"/>
        </w:rPr>
      </w:pPr>
      <w:r w:rsidRPr="00A62A0D">
        <w:rPr>
          <w:rFonts w:ascii="Calibri Light" w:hAnsi="Calibri Light" w:cs="Calibri Light"/>
        </w:rPr>
        <w:t xml:space="preserve">Досрочное внесение платежей Участником долевого строительства не является несоблюдением графика платежей по Договору. </w:t>
      </w:r>
    </w:p>
    <w:p w14:paraId="0566AB09" w14:textId="6641CD9A" w:rsidR="00822CB7" w:rsidRPr="00A62A0D" w:rsidRDefault="005070CE" w:rsidP="00217BE3">
      <w:pPr>
        <w:numPr>
          <w:ilvl w:val="1"/>
          <w:numId w:val="2"/>
        </w:numPr>
        <w:tabs>
          <w:tab w:val="left" w:pos="284"/>
          <w:tab w:val="left" w:pos="426"/>
        </w:tabs>
        <w:ind w:left="0" w:firstLine="0"/>
        <w:jc w:val="both"/>
        <w:rPr>
          <w:rFonts w:ascii="Calibri Light" w:hAnsi="Calibri Light" w:cs="Calibri Light"/>
        </w:rPr>
      </w:pPr>
      <w:r w:rsidRPr="00A62A0D">
        <w:rPr>
          <w:rFonts w:ascii="Calibri Light" w:hAnsi="Calibri Light" w:cs="Calibri Light"/>
        </w:rPr>
        <w:t xml:space="preserve"> В Цену Договора не включены расходы, связанные </w:t>
      </w:r>
      <w:r w:rsidR="00673D62" w:rsidRPr="00A62A0D">
        <w:rPr>
          <w:rFonts w:ascii="Calibri Light" w:hAnsi="Calibri Light" w:cs="Calibri Light"/>
        </w:rPr>
        <w:t>с подготовкой нотариальных и иных документов</w:t>
      </w:r>
      <w:r w:rsidR="00EE2915" w:rsidRPr="00A62A0D">
        <w:rPr>
          <w:rFonts w:ascii="Calibri Light" w:hAnsi="Calibri Light" w:cs="Calibri Light"/>
        </w:rPr>
        <w:t>,</w:t>
      </w:r>
      <w:r w:rsidR="00673D62" w:rsidRPr="00A62A0D">
        <w:rPr>
          <w:rFonts w:ascii="Calibri Light" w:hAnsi="Calibri Light" w:cs="Calibri Light"/>
        </w:rPr>
        <w:t xml:space="preserve"> </w:t>
      </w:r>
      <w:r w:rsidRPr="00A62A0D">
        <w:rPr>
          <w:rFonts w:ascii="Calibri Light" w:hAnsi="Calibri Light" w:cs="Calibri Light"/>
        </w:rPr>
        <w:t xml:space="preserve">с оплатой банковских услуг по перечислению денежных средств </w:t>
      </w:r>
      <w:r w:rsidR="00450BE7" w:rsidRPr="00A62A0D">
        <w:rPr>
          <w:rFonts w:ascii="Calibri Light" w:hAnsi="Calibri Light" w:cs="Calibri Light"/>
        </w:rPr>
        <w:t>на счет эскроу</w:t>
      </w:r>
      <w:r w:rsidRPr="00A62A0D">
        <w:rPr>
          <w:rFonts w:ascii="Calibri Light" w:hAnsi="Calibri Light" w:cs="Calibri Light"/>
        </w:rPr>
        <w:t>, государственной регистрацией Договора и дополнительных соглашений к нему в органах государственной регистрации прав, технической инвентаризацией переданного Объекта долевого строительства, государственной регистрацией права собственности на Объект долевого строительства.</w:t>
      </w:r>
    </w:p>
    <w:p w14:paraId="4EBC1E1C" w14:textId="77777777" w:rsidR="009C4DFC" w:rsidRPr="00A62A0D" w:rsidRDefault="00822CB7" w:rsidP="00217BE3">
      <w:pPr>
        <w:numPr>
          <w:ilvl w:val="1"/>
          <w:numId w:val="2"/>
        </w:numPr>
        <w:tabs>
          <w:tab w:val="left" w:pos="284"/>
          <w:tab w:val="left" w:pos="426"/>
        </w:tabs>
        <w:ind w:left="0" w:firstLine="0"/>
        <w:jc w:val="both"/>
        <w:rPr>
          <w:rFonts w:ascii="Calibri Light" w:hAnsi="Calibri Light" w:cs="Calibri Light"/>
        </w:rPr>
      </w:pPr>
      <w:r w:rsidRPr="00A62A0D">
        <w:rPr>
          <w:rFonts w:ascii="Calibri Light" w:hAnsi="Calibri Light" w:cs="Calibri Light"/>
          <w:shd w:val="clear" w:color="auto" w:fill="FFFFFF"/>
        </w:rPr>
        <w:t>В связи с тем, что Депонентом может быть только один из Участников долевого строительства по соглашению всех Участников долевого строит</w:t>
      </w:r>
      <w:r w:rsidR="00075468" w:rsidRPr="00A62A0D">
        <w:rPr>
          <w:rFonts w:ascii="Calibri Light" w:hAnsi="Calibri Light" w:cs="Calibri Light"/>
          <w:shd w:val="clear" w:color="auto" w:fill="FFFFFF"/>
        </w:rPr>
        <w:t xml:space="preserve">ельства по Договору, </w:t>
      </w:r>
      <w:r w:rsidRPr="00A62A0D">
        <w:rPr>
          <w:rFonts w:ascii="Calibri Light" w:hAnsi="Calibri Light" w:cs="Calibri Light"/>
          <w:shd w:val="clear" w:color="auto" w:fill="FFFFFF"/>
        </w:rPr>
        <w:t>Стороны установили и согласились, что Депонентом</w:t>
      </w:r>
      <w:r w:rsidR="00EA18B1" w:rsidRPr="00A62A0D">
        <w:rPr>
          <w:rFonts w:ascii="Calibri Light" w:hAnsi="Calibri Light" w:cs="Calibri Light"/>
          <w:shd w:val="clear" w:color="auto" w:fill="FFFFFF"/>
        </w:rPr>
        <w:t xml:space="preserve"> (владельцем счета эскроу)</w:t>
      </w:r>
      <w:r w:rsidRPr="00A62A0D">
        <w:rPr>
          <w:rFonts w:ascii="Calibri Light" w:hAnsi="Calibri Light" w:cs="Calibri Light"/>
          <w:shd w:val="clear" w:color="auto" w:fill="FFFFFF"/>
        </w:rPr>
        <w:t xml:space="preserve"> по Договору является</w:t>
      </w:r>
      <w:r w:rsidR="00075468" w:rsidRPr="00A62A0D">
        <w:rPr>
          <w:rFonts w:ascii="Calibri Light" w:hAnsi="Calibri Light" w:cs="Calibri Light"/>
          <w:shd w:val="clear" w:color="auto" w:fill="FFFFFF"/>
        </w:rPr>
        <w:t xml:space="preserve"> лицо, указанное в п. 3.2.2 Договора</w:t>
      </w:r>
      <w:r w:rsidRPr="00A62A0D">
        <w:rPr>
          <w:rFonts w:ascii="Calibri Light" w:hAnsi="Calibri Light" w:cs="Calibri Light"/>
          <w:shd w:val="clear" w:color="auto" w:fill="FFFFFF"/>
        </w:rPr>
        <w:t xml:space="preserve">. Все участники долевого строительства по Договору при этом уведомлены и согласны, что при оплате цены </w:t>
      </w:r>
      <w:r w:rsidR="00800E16" w:rsidRPr="00A62A0D">
        <w:rPr>
          <w:rFonts w:ascii="Calibri Light" w:hAnsi="Calibri Light" w:cs="Calibri Light"/>
          <w:shd w:val="clear" w:color="auto" w:fill="FFFFFF"/>
        </w:rPr>
        <w:t>Д</w:t>
      </w:r>
      <w:r w:rsidRPr="00A62A0D">
        <w:rPr>
          <w:rFonts w:ascii="Calibri Light" w:hAnsi="Calibri Light" w:cs="Calibri Light"/>
          <w:shd w:val="clear" w:color="auto" w:fill="FFFFFF"/>
        </w:rPr>
        <w:t xml:space="preserve">оговора на счет эскроу Депонента </w:t>
      </w:r>
      <w:r w:rsidR="008B1CBC" w:rsidRPr="00A62A0D">
        <w:rPr>
          <w:rFonts w:ascii="Calibri Light" w:hAnsi="Calibri Light" w:cs="Calibri Light"/>
          <w:shd w:val="clear" w:color="auto" w:fill="FFFFFF"/>
        </w:rPr>
        <w:t>поступившие денежные средства</w:t>
      </w:r>
      <w:r w:rsidRPr="00A62A0D">
        <w:rPr>
          <w:rFonts w:ascii="Calibri Light" w:hAnsi="Calibri Light" w:cs="Calibri Light"/>
          <w:shd w:val="clear" w:color="auto" w:fill="FFFFFF"/>
        </w:rPr>
        <w:t xml:space="preserve"> буд</w:t>
      </w:r>
      <w:r w:rsidR="008B1CBC" w:rsidRPr="00A62A0D">
        <w:rPr>
          <w:rFonts w:ascii="Calibri Light" w:hAnsi="Calibri Light" w:cs="Calibri Light"/>
          <w:shd w:val="clear" w:color="auto" w:fill="FFFFFF"/>
        </w:rPr>
        <w:t>у</w:t>
      </w:r>
      <w:r w:rsidRPr="00A62A0D">
        <w:rPr>
          <w:rFonts w:ascii="Calibri Light" w:hAnsi="Calibri Light" w:cs="Calibri Light"/>
          <w:shd w:val="clear" w:color="auto" w:fill="FFFFFF"/>
        </w:rPr>
        <w:t>т считаться поступивш</w:t>
      </w:r>
      <w:r w:rsidR="008B1CBC" w:rsidRPr="00A62A0D">
        <w:rPr>
          <w:rFonts w:ascii="Calibri Light" w:hAnsi="Calibri Light" w:cs="Calibri Light"/>
          <w:shd w:val="clear" w:color="auto" w:fill="FFFFFF"/>
        </w:rPr>
        <w:t>ими</w:t>
      </w:r>
      <w:r w:rsidRPr="00A62A0D">
        <w:rPr>
          <w:rFonts w:ascii="Calibri Light" w:hAnsi="Calibri Light" w:cs="Calibri Light"/>
          <w:shd w:val="clear" w:color="auto" w:fill="FFFFFF"/>
        </w:rPr>
        <w:t xml:space="preserve"> от всех Участников долевого строительства </w:t>
      </w:r>
      <w:r w:rsidR="00FF0C25" w:rsidRPr="00A62A0D">
        <w:rPr>
          <w:rFonts w:ascii="Calibri Light" w:hAnsi="Calibri Light" w:cs="Calibri Light"/>
          <w:shd w:val="clear" w:color="auto" w:fill="FFFFFF"/>
        </w:rPr>
        <w:t xml:space="preserve">по Договору </w:t>
      </w:r>
      <w:r w:rsidRPr="00A62A0D">
        <w:rPr>
          <w:rFonts w:ascii="Calibri Light" w:hAnsi="Calibri Light" w:cs="Calibri Light"/>
          <w:shd w:val="clear" w:color="auto" w:fill="FFFFFF"/>
        </w:rPr>
        <w:t>и Участники долевого строительства</w:t>
      </w:r>
      <w:r w:rsidR="00FF0C25" w:rsidRPr="00A62A0D">
        <w:rPr>
          <w:rFonts w:ascii="Calibri Light" w:hAnsi="Calibri Light" w:cs="Calibri Light"/>
          <w:shd w:val="clear" w:color="auto" w:fill="FFFFFF"/>
        </w:rPr>
        <w:t xml:space="preserve"> по Договору</w:t>
      </w:r>
      <w:r w:rsidRPr="00A62A0D">
        <w:rPr>
          <w:rFonts w:ascii="Calibri Light" w:hAnsi="Calibri Light" w:cs="Calibri Light"/>
          <w:shd w:val="clear" w:color="auto" w:fill="FFFFFF"/>
        </w:rPr>
        <w:t xml:space="preserve"> не имеют претензий друг к другу по порядку, сумме и форме расчетов.</w:t>
      </w:r>
    </w:p>
    <w:p w14:paraId="21DBE799" w14:textId="77777777" w:rsidR="008019FB" w:rsidRPr="00A62A0D" w:rsidRDefault="008019FB" w:rsidP="00217BE3">
      <w:pPr>
        <w:numPr>
          <w:ilvl w:val="1"/>
          <w:numId w:val="2"/>
        </w:numPr>
        <w:tabs>
          <w:tab w:val="left" w:pos="284"/>
          <w:tab w:val="left" w:pos="426"/>
        </w:tabs>
        <w:ind w:left="0" w:firstLine="0"/>
        <w:jc w:val="both"/>
        <w:rPr>
          <w:rFonts w:ascii="Calibri Light" w:hAnsi="Calibri Light" w:cs="Calibri Light"/>
        </w:rPr>
      </w:pPr>
      <w:r w:rsidRPr="00A62A0D">
        <w:rPr>
          <w:rFonts w:ascii="Calibri Light" w:hAnsi="Calibri Light" w:cs="Calibri Light"/>
          <w:shd w:val="clear" w:color="auto" w:fill="FFFFFF"/>
        </w:rPr>
        <w:t xml:space="preserve"> В случае </w:t>
      </w:r>
      <w:proofErr w:type="spellStart"/>
      <w:r w:rsidRPr="00A62A0D">
        <w:rPr>
          <w:rFonts w:ascii="Calibri Light" w:hAnsi="Calibri Light" w:cs="Calibri Light"/>
          <w:shd w:val="clear" w:color="auto" w:fill="FFFFFF"/>
        </w:rPr>
        <w:t>неперечисления</w:t>
      </w:r>
      <w:proofErr w:type="spellEnd"/>
      <w:r w:rsidRPr="00A62A0D">
        <w:rPr>
          <w:rFonts w:ascii="Calibri Light" w:hAnsi="Calibri Light" w:cs="Calibri Light"/>
          <w:shd w:val="clear" w:color="auto" w:fill="FFFFFF"/>
        </w:rPr>
        <w:t xml:space="preserve"> цены Договора в объеме и сроки, установленные п. 3.3. </w:t>
      </w:r>
      <w:r w:rsidR="008167CE" w:rsidRPr="00A62A0D">
        <w:rPr>
          <w:rFonts w:ascii="Calibri Light" w:hAnsi="Calibri Light" w:cs="Calibri Light"/>
          <w:shd w:val="clear" w:color="auto" w:fill="FFFFFF"/>
        </w:rPr>
        <w:t>Договора</w:t>
      </w:r>
      <w:r w:rsidR="009F3939" w:rsidRPr="00A62A0D">
        <w:rPr>
          <w:rFonts w:ascii="Calibri Light" w:hAnsi="Calibri Light" w:cs="Calibri Light"/>
          <w:shd w:val="clear" w:color="auto" w:fill="FFFFFF"/>
        </w:rPr>
        <w:t xml:space="preserve"> или до ввода многоквартирного дома в эксплуатацию</w:t>
      </w:r>
      <w:r w:rsidR="008167CE" w:rsidRPr="00A62A0D">
        <w:rPr>
          <w:rFonts w:ascii="Calibri Light" w:hAnsi="Calibri Light" w:cs="Calibri Light"/>
          <w:shd w:val="clear" w:color="auto" w:fill="FFFFFF"/>
        </w:rPr>
        <w:t xml:space="preserve">, </w:t>
      </w:r>
      <w:r w:rsidRPr="00A62A0D">
        <w:rPr>
          <w:rFonts w:ascii="Calibri Light" w:hAnsi="Calibri Light" w:cs="Calibri Light"/>
          <w:shd w:val="clear" w:color="auto" w:fill="FFFFFF"/>
        </w:rPr>
        <w:t xml:space="preserve">Застройщик после </w:t>
      </w:r>
      <w:r w:rsidR="00786428" w:rsidRPr="00A62A0D">
        <w:rPr>
          <w:rFonts w:ascii="Calibri Light" w:hAnsi="Calibri Light" w:cs="Calibri Light"/>
          <w:shd w:val="clear" w:color="auto" w:fill="FFFFFF"/>
        </w:rPr>
        <w:t>перечисления Застройщику</w:t>
      </w:r>
      <w:r w:rsidRPr="00A62A0D">
        <w:rPr>
          <w:rFonts w:ascii="Calibri Light" w:hAnsi="Calibri Light" w:cs="Calibri Light"/>
          <w:shd w:val="clear" w:color="auto" w:fill="FFFFFF"/>
        </w:rPr>
        <w:t xml:space="preserve"> Эскроу-агентом оплаче</w:t>
      </w:r>
      <w:r w:rsidR="00134079" w:rsidRPr="00A62A0D">
        <w:rPr>
          <w:rFonts w:ascii="Calibri Light" w:hAnsi="Calibri Light" w:cs="Calibri Light"/>
          <w:shd w:val="clear" w:color="auto" w:fill="FFFFFF"/>
        </w:rPr>
        <w:t>нной части депонированной суммы</w:t>
      </w:r>
      <w:r w:rsidRPr="00A62A0D">
        <w:rPr>
          <w:rFonts w:ascii="Calibri Light" w:hAnsi="Calibri Light" w:cs="Calibri Light"/>
          <w:shd w:val="clear" w:color="auto" w:fill="FFFFFF"/>
        </w:rPr>
        <w:t xml:space="preserve"> вправе потребовать от Участника долевого строительства оплатить задолженность на расчетный счет Застройщика</w:t>
      </w:r>
      <w:r w:rsidR="009F3939" w:rsidRPr="00A62A0D">
        <w:rPr>
          <w:rFonts w:ascii="Calibri Light" w:hAnsi="Calibri Light" w:cs="Calibri Light"/>
          <w:shd w:val="clear" w:color="auto" w:fill="FFFFFF"/>
        </w:rPr>
        <w:t>, а Участник долевого строительства обязан произвести такую оплату</w:t>
      </w:r>
      <w:r w:rsidRPr="00A62A0D">
        <w:rPr>
          <w:rFonts w:ascii="Calibri Light" w:hAnsi="Calibri Light" w:cs="Calibri Light"/>
          <w:shd w:val="clear" w:color="auto" w:fill="FFFFFF"/>
        </w:rPr>
        <w:t>.</w:t>
      </w:r>
    </w:p>
    <w:p w14:paraId="5D7BEBCE" w14:textId="77777777" w:rsidR="00E66B43" w:rsidRPr="00A62A0D" w:rsidRDefault="00E66B43" w:rsidP="00F15C61">
      <w:pPr>
        <w:shd w:val="clear" w:color="auto" w:fill="FFFFFF"/>
        <w:rPr>
          <w:rFonts w:ascii="Calibri Light" w:hAnsi="Calibri Light" w:cs="Calibri Light"/>
        </w:rPr>
      </w:pPr>
    </w:p>
    <w:p w14:paraId="0C33496E" w14:textId="77777777" w:rsidR="00847434" w:rsidRPr="00A62A0D" w:rsidRDefault="00847434" w:rsidP="00907CC5">
      <w:pPr>
        <w:numPr>
          <w:ilvl w:val="0"/>
          <w:numId w:val="2"/>
        </w:numPr>
        <w:ind w:left="0" w:firstLine="0"/>
        <w:jc w:val="center"/>
        <w:rPr>
          <w:rFonts w:ascii="Calibri Light" w:hAnsi="Calibri Light" w:cs="Calibri Light"/>
          <w:b/>
          <w:bCs/>
        </w:rPr>
      </w:pPr>
      <w:r w:rsidRPr="00A62A0D">
        <w:rPr>
          <w:rFonts w:ascii="Calibri Light" w:hAnsi="Calibri Light" w:cs="Calibri Light"/>
          <w:b/>
          <w:bCs/>
        </w:rPr>
        <w:t>СРОК И ПОРЯДОК ПЕРЕДАЧИ ОБЪЕКТА ДОЛЕВОГО СТРОИТЕЛЬСТВА</w:t>
      </w:r>
    </w:p>
    <w:p w14:paraId="4CD2B4AE" w14:textId="77777777" w:rsidR="00D67C81" w:rsidRPr="00A62A0D" w:rsidRDefault="00D67C81" w:rsidP="00D67C81">
      <w:pPr>
        <w:pStyle w:val="a7"/>
        <w:numPr>
          <w:ilvl w:val="1"/>
          <w:numId w:val="7"/>
        </w:numPr>
        <w:tabs>
          <w:tab w:val="left" w:pos="0"/>
          <w:tab w:val="left" w:pos="284"/>
          <w:tab w:val="left" w:pos="426"/>
        </w:tabs>
        <w:ind w:left="0" w:right="0" w:firstLine="0"/>
        <w:rPr>
          <w:rFonts w:ascii="Calibri Light" w:hAnsi="Calibri Light" w:cs="Calibri Light"/>
          <w:iCs/>
        </w:rPr>
      </w:pPr>
      <w:r w:rsidRPr="00A62A0D">
        <w:rPr>
          <w:rFonts w:ascii="Calibri Light" w:hAnsi="Calibri Light" w:cs="Calibri Light"/>
          <w:iCs/>
        </w:rPr>
        <w:t xml:space="preserve">Передача Застройщиком и принятие Участником долевого строительства Объекта долевого строительства осуществляется по подписываемому Сторонами акту приема-передачи </w:t>
      </w:r>
      <w:bookmarkStart w:id="9" w:name="_Hlk132197525"/>
      <w:r w:rsidRPr="00A62A0D">
        <w:rPr>
          <w:rFonts w:ascii="Calibri Light" w:hAnsi="Calibri Light" w:cs="Calibri Light"/>
          <w:iCs/>
        </w:rPr>
        <w:t>не позднее 19.05.2028. Срок завершения строительства (срок ввода в эксплуатацию) многоквартирного дома – 4 квартал 2027 года</w:t>
      </w:r>
      <w:bookmarkEnd w:id="9"/>
      <w:r w:rsidRPr="00A62A0D">
        <w:rPr>
          <w:rFonts w:ascii="Calibri Light" w:hAnsi="Calibri Light" w:cs="Calibri Light"/>
          <w:iCs/>
        </w:rPr>
        <w:t>.</w:t>
      </w:r>
    </w:p>
    <w:p w14:paraId="4A6A5A31" w14:textId="77777777" w:rsidR="00D67C81" w:rsidRPr="00A62A0D" w:rsidRDefault="00D67C81" w:rsidP="00D67C81">
      <w:pPr>
        <w:pStyle w:val="a7"/>
        <w:numPr>
          <w:ilvl w:val="1"/>
          <w:numId w:val="7"/>
        </w:numPr>
        <w:tabs>
          <w:tab w:val="left" w:pos="0"/>
          <w:tab w:val="left" w:pos="284"/>
          <w:tab w:val="left" w:pos="426"/>
        </w:tabs>
        <w:ind w:left="0" w:right="0" w:firstLine="0"/>
        <w:rPr>
          <w:rFonts w:ascii="Calibri Light" w:hAnsi="Calibri Light" w:cs="Calibri Light"/>
          <w:iCs/>
        </w:rPr>
      </w:pPr>
      <w:r w:rsidRPr="00A62A0D">
        <w:rPr>
          <w:rFonts w:ascii="Calibri Light" w:hAnsi="Calibri Light" w:cs="Calibri Light"/>
        </w:rPr>
        <w:t xml:space="preserve">Застройщик после получения </w:t>
      </w:r>
      <w:r w:rsidRPr="00A62A0D">
        <w:rPr>
          <w:rFonts w:ascii="Calibri Light" w:hAnsi="Calibri Light" w:cs="Calibri Light"/>
          <w:iCs/>
        </w:rPr>
        <w:t>разрешения на ввод многоквартирного дома в эксплуатацию,</w:t>
      </w:r>
      <w:r w:rsidRPr="00A62A0D">
        <w:rPr>
          <w:rFonts w:ascii="Calibri Light" w:hAnsi="Calibri Light" w:cs="Calibri Light"/>
        </w:rPr>
        <w:t xml:space="preserve"> направляет Участнику долевого строительства сообщение о завершении строительства и о готовности Объекта долевого строительства к передаче (далее – Сообщение).</w:t>
      </w:r>
    </w:p>
    <w:p w14:paraId="6D12E19D" w14:textId="77777777" w:rsidR="00D67C81" w:rsidRPr="00A62A0D" w:rsidRDefault="00D67C81" w:rsidP="00D67C81">
      <w:pPr>
        <w:pStyle w:val="a7"/>
        <w:numPr>
          <w:ilvl w:val="1"/>
          <w:numId w:val="7"/>
        </w:numPr>
        <w:tabs>
          <w:tab w:val="left" w:pos="0"/>
          <w:tab w:val="left" w:pos="426"/>
        </w:tabs>
        <w:ind w:left="0" w:right="0" w:firstLine="0"/>
        <w:rPr>
          <w:rFonts w:ascii="Calibri Light" w:hAnsi="Calibri Light" w:cs="Calibri Light"/>
          <w:iCs/>
        </w:rPr>
      </w:pPr>
      <w:r w:rsidRPr="00A62A0D">
        <w:rPr>
          <w:rFonts w:ascii="Calibri Light" w:hAnsi="Calibri Light" w:cs="Calibri Light"/>
          <w:iCs/>
        </w:rPr>
        <w:t>Участник долевого строительства, получивший Сообщение, обязан приступить к принятию Объекта долевого строительства в течение 7 (семи) рабочих дней со дня получения Сообщения.</w:t>
      </w:r>
    </w:p>
    <w:p w14:paraId="08663FBF" w14:textId="76890593" w:rsidR="00D67C81" w:rsidRPr="00A62A0D" w:rsidRDefault="008D1147" w:rsidP="00D67C81">
      <w:pPr>
        <w:pStyle w:val="a7"/>
        <w:numPr>
          <w:ilvl w:val="1"/>
          <w:numId w:val="7"/>
        </w:numPr>
        <w:tabs>
          <w:tab w:val="left" w:pos="426"/>
          <w:tab w:val="num" w:pos="667"/>
        </w:tabs>
        <w:ind w:left="0" w:right="0" w:firstLine="0"/>
        <w:rPr>
          <w:rFonts w:ascii="Calibri Light" w:hAnsi="Calibri Light" w:cs="Calibri Light"/>
          <w:iCs/>
        </w:rPr>
      </w:pPr>
      <w:r w:rsidRPr="00A62A0D">
        <w:rPr>
          <w:rFonts w:ascii="Calibri Light" w:hAnsi="Calibri Light" w:cs="Calibri Light"/>
        </w:rPr>
        <w:t>В случае, если Участник долевого строительства, извещённый о завершении строительства Объекта долевого строительства, не приступил к приемке Объекта долевого строительства в установленный в Сообщении срок, Застройщик освобождается от уплаты Участнику долевого строительства неустойки (пени) за нарушение срока передачи Объекта. В случае нарушения срока передачи Объекта долевого строительства вследствие отказа Участника долевого строительства от подписания акта приёма-передачи Объекта долевого строительства в связи с наличием недостатков Объекта долевого строительства, Застройщик, построивший Объект долевого строительства с надлежащим качеством, освобождается от уплаты Участнику долевого строительства неустойки (пени) за нарушение срока передачи Объекта долевого строительства</w:t>
      </w:r>
      <w:r w:rsidR="00D67C81" w:rsidRPr="00A62A0D">
        <w:rPr>
          <w:rFonts w:ascii="Calibri Light" w:hAnsi="Calibri Light" w:cs="Calibri Light"/>
        </w:rPr>
        <w:t>.</w:t>
      </w:r>
    </w:p>
    <w:p w14:paraId="55A831AA" w14:textId="77777777" w:rsidR="00D67C81" w:rsidRPr="00A62A0D" w:rsidRDefault="00D67C81" w:rsidP="00D67C81">
      <w:pPr>
        <w:pStyle w:val="a7"/>
        <w:numPr>
          <w:ilvl w:val="1"/>
          <w:numId w:val="7"/>
        </w:numPr>
        <w:tabs>
          <w:tab w:val="left" w:pos="426"/>
        </w:tabs>
        <w:ind w:left="0" w:right="0" w:firstLine="0"/>
        <w:rPr>
          <w:rFonts w:ascii="Calibri Light" w:hAnsi="Calibri Light" w:cs="Calibri Light"/>
          <w:iCs/>
        </w:rPr>
      </w:pPr>
      <w:r w:rsidRPr="00A62A0D">
        <w:rPr>
          <w:rFonts w:ascii="Calibri Light" w:hAnsi="Calibri Light" w:cs="Calibri Light"/>
        </w:rPr>
        <w:t>Застройщик вправе исполнить обязательства по передаче Объекта долевого строительства досрочно, в любой день по своему усмотрению, но не ранее получения разрешения на ввод в эксплуатацию многоквартирного дома. При этом при досрочной передаче Объекта долевого строительства Стороны применяют предусмотренный Договором порядок передачи и исполнения обязательств, предусмотренный для передачи Объекта долевого строительства в установленный Договором срок.</w:t>
      </w:r>
    </w:p>
    <w:p w14:paraId="30863833" w14:textId="77777777" w:rsidR="00D67C81" w:rsidRPr="00A62A0D" w:rsidRDefault="00D67C81" w:rsidP="00D67C81">
      <w:pPr>
        <w:pStyle w:val="a7"/>
        <w:numPr>
          <w:ilvl w:val="1"/>
          <w:numId w:val="7"/>
        </w:numPr>
        <w:tabs>
          <w:tab w:val="left" w:pos="426"/>
        </w:tabs>
        <w:ind w:left="0" w:right="0" w:firstLine="0"/>
        <w:rPr>
          <w:rFonts w:ascii="Calibri Light" w:hAnsi="Calibri Light" w:cs="Calibri Light"/>
          <w:iCs/>
        </w:rPr>
      </w:pPr>
      <w:r w:rsidRPr="00A62A0D">
        <w:rPr>
          <w:rFonts w:ascii="Calibri Light" w:hAnsi="Calibri Light" w:cs="Calibri Light"/>
          <w:iCs/>
        </w:rPr>
        <w:t>С момента подписания акта приема-передачи риск случайной гибели Объекта долевого строительства признается перешедшим к Участнику долевого строительства.</w:t>
      </w:r>
    </w:p>
    <w:p w14:paraId="2826D685" w14:textId="77777777" w:rsidR="00D67C81" w:rsidRPr="00A62A0D" w:rsidRDefault="00D67C81" w:rsidP="00D67C81">
      <w:pPr>
        <w:pStyle w:val="a7"/>
        <w:numPr>
          <w:ilvl w:val="1"/>
          <w:numId w:val="7"/>
        </w:numPr>
        <w:tabs>
          <w:tab w:val="left" w:pos="426"/>
        </w:tabs>
        <w:ind w:left="0" w:right="0" w:firstLine="0"/>
        <w:rPr>
          <w:rFonts w:ascii="Calibri Light" w:hAnsi="Calibri Light" w:cs="Calibri Light"/>
          <w:iCs/>
        </w:rPr>
      </w:pPr>
      <w:r w:rsidRPr="00A62A0D">
        <w:rPr>
          <w:rFonts w:ascii="Calibri Light" w:hAnsi="Calibri Light" w:cs="Calibri Light"/>
          <w:iCs/>
        </w:rPr>
        <w:t xml:space="preserve">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w:t>
      </w:r>
      <w:r w:rsidRPr="00A62A0D">
        <w:rPr>
          <w:rFonts w:ascii="Calibri Light" w:hAnsi="Calibri Light" w:cs="Calibri Light"/>
        </w:rPr>
        <w:t>Застройщиком</w:t>
      </w:r>
      <w:r w:rsidRPr="00A62A0D">
        <w:rPr>
          <w:rFonts w:ascii="Calibri Light" w:hAnsi="Calibri Light" w:cs="Calibri Light"/>
          <w:iCs/>
        </w:rPr>
        <w:t xml:space="preserve"> своих обязательств, </w:t>
      </w:r>
      <w:r w:rsidRPr="00A62A0D">
        <w:rPr>
          <w:rFonts w:ascii="Calibri Light" w:hAnsi="Calibri Light" w:cs="Calibri Light"/>
        </w:rPr>
        <w:t>Застройщик</w:t>
      </w:r>
      <w:r w:rsidRPr="00A62A0D">
        <w:rPr>
          <w:rFonts w:ascii="Calibri Light" w:hAnsi="Calibri Light" w:cs="Calibri Light"/>
          <w:iCs/>
        </w:rPr>
        <w:t xml:space="preserve"> </w:t>
      </w:r>
      <w:r w:rsidRPr="00A62A0D">
        <w:rPr>
          <w:rFonts w:ascii="Calibri Light" w:hAnsi="Calibri Light" w:cs="Calibri Light"/>
        </w:rPr>
        <w:t xml:space="preserve">по истечении </w:t>
      </w:r>
      <w:r w:rsidRPr="00A62A0D">
        <w:rPr>
          <w:rFonts w:ascii="Calibri Light" w:hAnsi="Calibri Light" w:cs="Calibri Light"/>
          <w:iCs/>
        </w:rPr>
        <w:t xml:space="preserve">предусмотренного действующим законодательством </w:t>
      </w:r>
      <w:r w:rsidRPr="00A62A0D">
        <w:rPr>
          <w:rFonts w:ascii="Calibri Light" w:hAnsi="Calibri Light" w:cs="Calibri Light"/>
          <w:iCs/>
        </w:rPr>
        <w:lastRenderedPageBreak/>
        <w:t>срока, вправе составить односторонний акт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подписания вышеуказанного одностороннего акта о передаче Объекта долевого строительства.</w:t>
      </w:r>
    </w:p>
    <w:p w14:paraId="7500658F" w14:textId="77777777" w:rsidR="00D67C81" w:rsidRPr="00A62A0D" w:rsidRDefault="00D67C81" w:rsidP="00D67C81">
      <w:pPr>
        <w:pStyle w:val="a7"/>
        <w:numPr>
          <w:ilvl w:val="1"/>
          <w:numId w:val="7"/>
        </w:numPr>
        <w:tabs>
          <w:tab w:val="left" w:pos="426"/>
          <w:tab w:val="num" w:pos="667"/>
        </w:tabs>
        <w:ind w:left="0" w:right="0" w:firstLine="0"/>
        <w:rPr>
          <w:rFonts w:ascii="Calibri Light" w:hAnsi="Calibri Light" w:cs="Calibri Light"/>
          <w:iCs/>
        </w:rPr>
      </w:pPr>
      <w:r w:rsidRPr="00A62A0D">
        <w:rPr>
          <w:rFonts w:ascii="Calibri Light" w:hAnsi="Calibri Light" w:cs="Calibri Light"/>
          <w:iCs/>
        </w:rPr>
        <w:t xml:space="preserve">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 </w:t>
      </w:r>
      <w:r w:rsidRPr="00A62A0D">
        <w:rPr>
          <w:rFonts w:ascii="Calibri Light" w:hAnsi="Calibri Light" w:cs="Calibri Light"/>
        </w:rPr>
        <w:t xml:space="preserve">Застройщик вправе удерживать </w:t>
      </w:r>
      <w:r w:rsidRPr="00A62A0D">
        <w:rPr>
          <w:rFonts w:ascii="Calibri Light" w:hAnsi="Calibri Light" w:cs="Calibri Light"/>
          <w:iCs/>
        </w:rPr>
        <w:t xml:space="preserve">Объект долевого строительства </w:t>
      </w:r>
      <w:r w:rsidRPr="00A62A0D">
        <w:rPr>
          <w:rFonts w:ascii="Calibri Light" w:hAnsi="Calibri Light" w:cs="Calibri Light"/>
        </w:rPr>
        <w:t xml:space="preserve">и не передавать его Участнику долевого строительства по акту приёма-передачи в соответствии со ст. 359 ГК РФ в случае нарушения Участником долевого строительства порядка оплаты, предусмотренного Договором, до полной оплаты Цены Договора. В этом случае Застройщик не будет считаться нарушившим сроки передачи </w:t>
      </w:r>
      <w:r w:rsidRPr="00A62A0D">
        <w:rPr>
          <w:rFonts w:ascii="Calibri Light" w:hAnsi="Calibri Light" w:cs="Calibri Light"/>
          <w:iCs/>
        </w:rPr>
        <w:t xml:space="preserve">Объекта долевого строительства </w:t>
      </w:r>
      <w:r w:rsidRPr="00A62A0D">
        <w:rPr>
          <w:rFonts w:ascii="Calibri Light" w:hAnsi="Calibri Light" w:cs="Calibri Light"/>
        </w:rPr>
        <w:t>по Договору.</w:t>
      </w:r>
    </w:p>
    <w:p w14:paraId="2B451676" w14:textId="77777777" w:rsidR="00D67C81" w:rsidRPr="00A62A0D" w:rsidRDefault="00D67C81" w:rsidP="00D67C81">
      <w:pPr>
        <w:pStyle w:val="a7"/>
        <w:numPr>
          <w:ilvl w:val="1"/>
          <w:numId w:val="7"/>
        </w:numPr>
        <w:tabs>
          <w:tab w:val="left" w:pos="426"/>
          <w:tab w:val="num" w:pos="667"/>
        </w:tabs>
        <w:ind w:left="0" w:right="0" w:firstLine="0"/>
        <w:rPr>
          <w:rFonts w:ascii="Calibri Light" w:hAnsi="Calibri Light" w:cs="Calibri Light"/>
          <w:iCs/>
        </w:rPr>
      </w:pPr>
      <w:r w:rsidRPr="00A62A0D">
        <w:rPr>
          <w:rFonts w:ascii="Calibri Light" w:hAnsi="Calibri Light" w:cs="Calibri Light"/>
        </w:rPr>
        <w:t xml:space="preserve">После устранения Застройщиком недостатков Объекта долевого строительства, выявленных Участником долевого строительства при первичном принятии Объекта долевого строительства, Участник долевого строительства обязан приступить к принятию Объекта долевого строительства в течение 7 (семи) рабочих дней с момента получения повторного сообщения о завершении строительства многоквартирного дома и о готовности Объекта долевого строительства к передаче. </w:t>
      </w:r>
    </w:p>
    <w:p w14:paraId="147B7BEB" w14:textId="77777777" w:rsidR="00D67C81" w:rsidRPr="00A62A0D" w:rsidRDefault="00D67C81" w:rsidP="00D67C81">
      <w:pPr>
        <w:pStyle w:val="a7"/>
        <w:tabs>
          <w:tab w:val="left" w:pos="426"/>
        </w:tabs>
        <w:ind w:right="0"/>
        <w:rPr>
          <w:rFonts w:ascii="Calibri Light" w:hAnsi="Calibri Light" w:cs="Calibri Light"/>
          <w:iCs/>
        </w:rPr>
      </w:pPr>
      <w:r w:rsidRPr="00A62A0D">
        <w:rPr>
          <w:rFonts w:ascii="Calibri Light" w:hAnsi="Calibri Light" w:cs="Calibri Light"/>
        </w:rPr>
        <w:t xml:space="preserve">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по истечении 10 (десяти) рабочих дней со дня, предусмотренного </w:t>
      </w:r>
      <w:proofErr w:type="spellStart"/>
      <w:r w:rsidRPr="00A62A0D">
        <w:rPr>
          <w:rFonts w:ascii="Calibri Light" w:hAnsi="Calibri Light" w:cs="Calibri Light"/>
        </w:rPr>
        <w:t>абз</w:t>
      </w:r>
      <w:proofErr w:type="spellEnd"/>
      <w:r w:rsidRPr="00A62A0D">
        <w:rPr>
          <w:rFonts w:ascii="Calibri Light" w:hAnsi="Calibri Light" w:cs="Calibri Light"/>
        </w:rPr>
        <w:t>. 1 настоящего пункта, но не ранее истечения срока, предусмотренного 4.7 Договора, вправе составить односторонний акт о передаче Объекта долевого строительства. При этом, согласно пунктам 2 и 3 ст.720 Гражданского кодекса РФ 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письменно зафиксированы и лишается права в последующем отказаться от приемки Объекта долевого строительства со ссылкой на новые недостатки, не зафиксированные письменно ранее</w:t>
      </w:r>
      <w:r w:rsidRPr="00A62A0D">
        <w:rPr>
          <w:rFonts w:ascii="Calibri Light" w:hAnsi="Calibri Light" w:cs="Calibri Light"/>
          <w:iCs/>
        </w:rPr>
        <w:t>.</w:t>
      </w:r>
    </w:p>
    <w:p w14:paraId="604DB20C" w14:textId="77777777" w:rsidR="00D67C81" w:rsidRPr="00A62A0D" w:rsidRDefault="00D67C81" w:rsidP="00D67C81">
      <w:pPr>
        <w:numPr>
          <w:ilvl w:val="1"/>
          <w:numId w:val="7"/>
        </w:numPr>
        <w:tabs>
          <w:tab w:val="left" w:pos="284"/>
          <w:tab w:val="left" w:pos="426"/>
        </w:tabs>
        <w:ind w:left="0" w:firstLine="0"/>
        <w:jc w:val="both"/>
        <w:rPr>
          <w:rFonts w:ascii="Calibri Light" w:hAnsi="Calibri Light" w:cs="Calibri Light"/>
        </w:rPr>
      </w:pPr>
      <w:r w:rsidRPr="00A62A0D">
        <w:rPr>
          <w:rFonts w:ascii="Calibri Light" w:hAnsi="Calibri Light" w:cs="Calibri Light"/>
        </w:rPr>
        <w:t xml:space="preserve">Право собственности Участника долевого строительства на Объект долевого строительства на основании передаточного акта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w:t>
      </w:r>
      <w:r w:rsidRPr="00A62A0D">
        <w:rPr>
          <w:rFonts w:ascii="Calibri Light" w:hAnsi="Calibri Light" w:cs="Calibri Light"/>
          <w:b/>
        </w:rPr>
        <w:t>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Многоквартирного дома.</w:t>
      </w:r>
    </w:p>
    <w:p w14:paraId="1FB461BC" w14:textId="0F863514" w:rsidR="00D67C81" w:rsidRPr="00A62A0D" w:rsidRDefault="00D67C81" w:rsidP="00D67C81">
      <w:pPr>
        <w:pStyle w:val="a7"/>
        <w:numPr>
          <w:ilvl w:val="1"/>
          <w:numId w:val="7"/>
        </w:numPr>
        <w:tabs>
          <w:tab w:val="left" w:pos="426"/>
          <w:tab w:val="num" w:pos="667"/>
        </w:tabs>
        <w:ind w:left="0" w:right="0" w:firstLine="0"/>
        <w:rPr>
          <w:rFonts w:ascii="Calibri Light" w:hAnsi="Calibri Light" w:cs="Calibri Light"/>
          <w:iCs/>
        </w:rPr>
      </w:pPr>
      <w:r w:rsidRPr="00A62A0D">
        <w:rPr>
          <w:rFonts w:ascii="Calibri Light" w:hAnsi="Calibri Light" w:cs="Calibri Light"/>
        </w:rPr>
        <w:t xml:space="preserve">В случае, если Участник долевого строительства не приступил к приемке Объекта долевого строительства в течение </w:t>
      </w:r>
      <w:r w:rsidRPr="00A62A0D">
        <w:rPr>
          <w:rFonts w:ascii="Calibri Light" w:hAnsi="Calibri Light" w:cs="Calibri Light"/>
          <w:iCs/>
        </w:rPr>
        <w:t xml:space="preserve">10 (Десяти) рабочих дней </w:t>
      </w:r>
      <w:r w:rsidRPr="00A62A0D">
        <w:rPr>
          <w:rFonts w:ascii="Calibri Light" w:hAnsi="Calibri Light" w:cs="Calibri Light"/>
        </w:rPr>
        <w:t xml:space="preserve">со дня получения Сообщения, Застройщик вправе потребовать, а Участник долевого строительства обязуется компенсировать Застройщику затраты на плату за </w:t>
      </w:r>
      <w:r w:rsidR="004D4EF3" w:rsidRPr="00A62A0D">
        <w:rPr>
          <w:rFonts w:ascii="Calibri Light" w:hAnsi="Calibri Light" w:cs="Calibri Light"/>
        </w:rPr>
        <w:t>не</w:t>
      </w:r>
      <w:r w:rsidRPr="00A62A0D">
        <w:rPr>
          <w:rFonts w:ascii="Calibri Light" w:hAnsi="Calibri Light" w:cs="Calibri Light"/>
        </w:rPr>
        <w:t xml:space="preserve">жилое помещение и коммунальные услуги соразмерно площади Объекта долевого строительства за период: с первого дня, следующего за истечением срока для передачи Объекта долевого строительства, указанного в настоящем пункте Договора, и до подписания Сторонами </w:t>
      </w:r>
      <w:r w:rsidRPr="00A62A0D">
        <w:rPr>
          <w:rFonts w:ascii="Calibri Light" w:hAnsi="Calibri Light" w:cs="Calibri Light"/>
          <w:iCs/>
        </w:rPr>
        <w:t>акта приема-передачи</w:t>
      </w:r>
      <w:r w:rsidRPr="00A62A0D">
        <w:rPr>
          <w:rFonts w:ascii="Calibri Light" w:hAnsi="Calibri Light" w:cs="Calibri Light"/>
        </w:rPr>
        <w:t>. Компенсация затрат производится в сумме, указанной Застройщиком.</w:t>
      </w:r>
    </w:p>
    <w:p w14:paraId="0415D930" w14:textId="77777777" w:rsidR="005A33A7" w:rsidRPr="00A62A0D" w:rsidRDefault="005A33A7" w:rsidP="005A33A7">
      <w:pPr>
        <w:pStyle w:val="a7"/>
        <w:tabs>
          <w:tab w:val="left" w:pos="426"/>
        </w:tabs>
        <w:ind w:right="0"/>
        <w:rPr>
          <w:rFonts w:ascii="Calibri Light" w:hAnsi="Calibri Light" w:cs="Calibri Light"/>
          <w:iCs/>
        </w:rPr>
      </w:pPr>
    </w:p>
    <w:p w14:paraId="5539ADEC" w14:textId="77777777" w:rsidR="00847434" w:rsidRPr="00A62A0D" w:rsidRDefault="00847434" w:rsidP="00907CC5">
      <w:pPr>
        <w:numPr>
          <w:ilvl w:val="0"/>
          <w:numId w:val="3"/>
        </w:numPr>
        <w:ind w:left="0" w:firstLine="0"/>
        <w:jc w:val="center"/>
        <w:rPr>
          <w:rFonts w:ascii="Calibri Light" w:hAnsi="Calibri Light" w:cs="Calibri Light"/>
          <w:b/>
          <w:bCs/>
        </w:rPr>
      </w:pPr>
      <w:r w:rsidRPr="00A62A0D">
        <w:rPr>
          <w:rFonts w:ascii="Calibri Light" w:hAnsi="Calibri Light" w:cs="Calibri Light"/>
          <w:b/>
          <w:bCs/>
        </w:rPr>
        <w:t>ГАРАНТИИ КАЧЕСТВА</w:t>
      </w:r>
    </w:p>
    <w:p w14:paraId="20D22C60" w14:textId="77777777" w:rsidR="00AF2E96" w:rsidRPr="00A62A0D" w:rsidRDefault="00847434" w:rsidP="00907CC5">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rPr>
      </w:pPr>
      <w:r w:rsidRPr="00A62A0D">
        <w:rPr>
          <w:rFonts w:ascii="Calibri Light" w:hAnsi="Calibri Light" w:cs="Calibri Light"/>
        </w:rPr>
        <w:t xml:space="preserve">Стороны исходят из того, что свидетельством качества Объекта долевого строительства, соответствия его проекту, строительно-техническим нормам и правилам, является </w:t>
      </w:r>
      <w:r w:rsidR="00D1694D" w:rsidRPr="00A62A0D">
        <w:rPr>
          <w:rFonts w:ascii="Calibri Light" w:hAnsi="Calibri Light" w:cs="Calibri Light"/>
        </w:rPr>
        <w:t>заключение уполномоченного государственного органа строительного надзора</w:t>
      </w:r>
      <w:r w:rsidRPr="00A62A0D">
        <w:rPr>
          <w:rFonts w:ascii="Calibri Light" w:hAnsi="Calibri Light" w:cs="Calibri Light"/>
        </w:rPr>
        <w:t>, выданное в установленном порядке.</w:t>
      </w:r>
    </w:p>
    <w:p w14:paraId="51CD0090" w14:textId="77777777" w:rsidR="0084740F" w:rsidRPr="00A62A0D" w:rsidRDefault="0084740F" w:rsidP="0084740F">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rPr>
      </w:pPr>
      <w:r w:rsidRPr="00A62A0D">
        <w:rPr>
          <w:rFonts w:ascii="Calibri Light" w:hAnsi="Calibri Light" w:cs="Calibri Light"/>
        </w:rPr>
        <w:t xml:space="preserve">Гарантийный срок на Объект долевого строительства, включая технологическое и инженерное оборудование, входящее в состав Объекта долевого строительства, составляет три года. </w:t>
      </w:r>
    </w:p>
    <w:p w14:paraId="409B72CC" w14:textId="77777777" w:rsidR="0084740F" w:rsidRPr="00A62A0D" w:rsidRDefault="0084740F" w:rsidP="0084740F">
      <w:pPr>
        <w:pStyle w:val="aff3"/>
        <w:tabs>
          <w:tab w:val="left" w:pos="0"/>
          <w:tab w:val="left" w:pos="284"/>
          <w:tab w:val="left" w:pos="426"/>
        </w:tabs>
        <w:autoSpaceDE w:val="0"/>
        <w:autoSpaceDN w:val="0"/>
        <w:adjustRightInd w:val="0"/>
        <w:ind w:left="0"/>
        <w:jc w:val="both"/>
        <w:rPr>
          <w:rFonts w:ascii="Calibri Light" w:hAnsi="Calibri Light" w:cs="Calibri Light"/>
        </w:rPr>
      </w:pPr>
      <w:r w:rsidRPr="00A62A0D">
        <w:rPr>
          <w:rFonts w:ascii="Calibri Light" w:hAnsi="Calibri Light" w:cs="Calibri Light"/>
        </w:rPr>
        <w:t xml:space="preserve">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исчисляется со дня передачи Объекта долевого строительства Участнику долевого строительства. </w:t>
      </w:r>
    </w:p>
    <w:p w14:paraId="39FD1918" w14:textId="2E8F3062" w:rsidR="00AF2E96" w:rsidRPr="00A62A0D" w:rsidRDefault="0084740F" w:rsidP="0084740F">
      <w:pPr>
        <w:pStyle w:val="aff3"/>
        <w:tabs>
          <w:tab w:val="left" w:pos="0"/>
          <w:tab w:val="left" w:pos="284"/>
          <w:tab w:val="left" w:pos="426"/>
        </w:tabs>
        <w:autoSpaceDE w:val="0"/>
        <w:autoSpaceDN w:val="0"/>
        <w:adjustRightInd w:val="0"/>
        <w:ind w:left="0"/>
        <w:jc w:val="both"/>
        <w:rPr>
          <w:rFonts w:ascii="Calibri Light" w:hAnsi="Calibri Light" w:cs="Calibri Light"/>
        </w:rPr>
      </w:pPr>
      <w:r w:rsidRPr="00A62A0D">
        <w:rPr>
          <w:rFonts w:ascii="Calibri Light" w:hAnsi="Calibri Light" w:cs="Calibri Light"/>
        </w:rPr>
        <w:t>Гарантийный срок на технологическое и инженерное оборудование, входящее в состав Объекта долевого строительства, исчисляется со дня подписания первого передаточного акта или иного документа о передаче объекта долевого строительства</w:t>
      </w:r>
      <w:r w:rsidR="00AF2E96" w:rsidRPr="00A62A0D">
        <w:rPr>
          <w:rFonts w:ascii="Calibri Light" w:hAnsi="Calibri Light" w:cs="Calibri Light"/>
        </w:rPr>
        <w:t>.</w:t>
      </w:r>
    </w:p>
    <w:p w14:paraId="463FFBB0" w14:textId="7D64A82B" w:rsidR="00C00F87" w:rsidRPr="00A62A0D" w:rsidRDefault="00C00F87" w:rsidP="0084740F">
      <w:pPr>
        <w:pStyle w:val="aff3"/>
        <w:tabs>
          <w:tab w:val="left" w:pos="0"/>
          <w:tab w:val="left" w:pos="284"/>
          <w:tab w:val="left" w:pos="426"/>
        </w:tabs>
        <w:autoSpaceDE w:val="0"/>
        <w:autoSpaceDN w:val="0"/>
        <w:adjustRightInd w:val="0"/>
        <w:ind w:left="0"/>
        <w:jc w:val="both"/>
        <w:rPr>
          <w:rFonts w:ascii="Calibri Light" w:hAnsi="Calibri Light" w:cs="Calibri Light"/>
        </w:rPr>
      </w:pPr>
      <w:r w:rsidRPr="00A62A0D">
        <w:rPr>
          <w:rFonts w:ascii="Calibri Light" w:hAnsi="Calibri Light" w:cs="Calibri Light"/>
        </w:rPr>
        <w:t>Гарантийный срок на результат производства отделочных работ на объекте долевого строительства и входящих в состав объекта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p>
    <w:p w14:paraId="3DB88CBA" w14:textId="5730ED4E" w:rsidR="0063395E" w:rsidRPr="00A62A0D" w:rsidRDefault="0084740F" w:rsidP="00907CC5">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rPr>
      </w:pPr>
      <w:r w:rsidRPr="00A62A0D">
        <w:rPr>
          <w:rFonts w:ascii="Calibri Light" w:hAnsi="Calibri Light" w:cs="Calibri Light"/>
        </w:rPr>
        <w:t>Гарантийный срок оборудования, не являющегося инженерным или технологическим, входящим в состав Объекта долевого строительства, соответствует гарантийному сроку изготовителя</w:t>
      </w:r>
      <w:r w:rsidR="00847434" w:rsidRPr="00A62A0D">
        <w:rPr>
          <w:rFonts w:ascii="Calibri Light" w:hAnsi="Calibri Light" w:cs="Calibri Light"/>
        </w:rPr>
        <w:t>.</w:t>
      </w:r>
      <w:r w:rsidR="007B0835" w:rsidRPr="00A62A0D">
        <w:rPr>
          <w:rFonts w:ascii="Calibri Light" w:hAnsi="Calibri Light" w:cs="Calibri Light"/>
        </w:rPr>
        <w:t xml:space="preserve"> </w:t>
      </w:r>
    </w:p>
    <w:p w14:paraId="6BFBA1B2" w14:textId="77777777" w:rsidR="00D222A3" w:rsidRPr="00A62A0D" w:rsidRDefault="00847434" w:rsidP="00D222A3">
      <w:pPr>
        <w:pStyle w:val="aff3"/>
        <w:numPr>
          <w:ilvl w:val="1"/>
          <w:numId w:val="3"/>
        </w:numPr>
        <w:tabs>
          <w:tab w:val="left" w:pos="284"/>
          <w:tab w:val="left" w:pos="426"/>
        </w:tabs>
        <w:ind w:left="0" w:firstLine="0"/>
        <w:jc w:val="both"/>
        <w:rPr>
          <w:rFonts w:ascii="Calibri Light" w:hAnsi="Calibri Light" w:cs="Calibri Light"/>
        </w:rPr>
      </w:pPr>
      <w:r w:rsidRPr="00A62A0D">
        <w:rPr>
          <w:rFonts w:ascii="Calibri Light" w:hAnsi="Calibri Light" w:cs="Calibri Light"/>
        </w:rPr>
        <w:t xml:space="preserve">Застройщик не несет ответственность за недостатки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(оборудования)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выданной Участнику долевого строительства инструкции по эксплуатации, либо вследствие его ненадлежащего ремонта. 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w:t>
      </w:r>
      <w:r w:rsidRPr="00A62A0D">
        <w:rPr>
          <w:rFonts w:ascii="Calibri Light" w:hAnsi="Calibri Light" w:cs="Calibri Light"/>
        </w:rPr>
        <w:lastRenderedPageBreak/>
        <w:t>стояков горячего и холодного водоснабжения, канализационных стояков, радиаторов, производил перепланировку либо переустройство Объекта долевого строительства без согласования с уполномоченными органами, заменял указанные стояки и радиаторы на другие, не предусмотренные проектом строительства многоквартирного дома.</w:t>
      </w:r>
    </w:p>
    <w:p w14:paraId="2F77199C" w14:textId="77777777" w:rsidR="00D222A3" w:rsidRPr="00A62A0D" w:rsidRDefault="00D222A3" w:rsidP="00D222A3">
      <w:pPr>
        <w:pStyle w:val="aff3"/>
        <w:numPr>
          <w:ilvl w:val="1"/>
          <w:numId w:val="3"/>
        </w:numPr>
        <w:tabs>
          <w:tab w:val="left" w:pos="284"/>
          <w:tab w:val="left" w:pos="426"/>
        </w:tabs>
        <w:ind w:left="0" w:firstLine="0"/>
        <w:jc w:val="both"/>
        <w:rPr>
          <w:rFonts w:ascii="Calibri Light" w:hAnsi="Calibri Light" w:cs="Calibri Light"/>
        </w:rPr>
      </w:pPr>
      <w:r w:rsidRPr="00A62A0D">
        <w:rPr>
          <w:rFonts w:ascii="Calibri Light" w:hAnsi="Calibri Light" w:cs="Calibri Light"/>
        </w:rPr>
        <w:t xml:space="preserve">Не является нарушением требований о качестве Объекта долевого строительства,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w:t>
      </w:r>
      <w:r w:rsidR="00361D2C" w:rsidRPr="00A62A0D">
        <w:rPr>
          <w:rFonts w:ascii="Calibri Light" w:hAnsi="Calibri Light" w:cs="Calibri Light"/>
        </w:rPr>
        <w:t>Многоквартирного дома</w:t>
      </w:r>
      <w:r w:rsidRPr="00A62A0D">
        <w:rPr>
          <w:rFonts w:ascii="Calibri Light" w:hAnsi="Calibri Light" w:cs="Calibri Light"/>
        </w:rPr>
        <w:t xml:space="preserve">, которое влечет следующие изменения в </w:t>
      </w:r>
      <w:r w:rsidR="00361D2C" w:rsidRPr="00A62A0D">
        <w:rPr>
          <w:rFonts w:ascii="Calibri Light" w:hAnsi="Calibri Light" w:cs="Calibri Light"/>
        </w:rPr>
        <w:t>Многоквартирном доме</w:t>
      </w:r>
      <w:r w:rsidRPr="00A62A0D">
        <w:rPr>
          <w:rFonts w:ascii="Calibri Light" w:hAnsi="Calibri Light" w:cs="Calibri Light"/>
        </w:rPr>
        <w:t xml:space="preserve"> (и, соответственно, в проектной и рабочей документации):</w:t>
      </w:r>
    </w:p>
    <w:p w14:paraId="071E378A" w14:textId="77777777" w:rsidR="00D222A3" w:rsidRPr="00A62A0D" w:rsidRDefault="00D222A3" w:rsidP="00D222A3">
      <w:pPr>
        <w:pStyle w:val="aff3"/>
        <w:tabs>
          <w:tab w:val="left" w:pos="284"/>
        </w:tabs>
        <w:ind w:left="0"/>
        <w:jc w:val="both"/>
        <w:rPr>
          <w:rFonts w:ascii="Calibri Light" w:hAnsi="Calibri Light" w:cs="Calibri Light"/>
        </w:rPr>
      </w:pPr>
      <w:r w:rsidRPr="00A62A0D">
        <w:rPr>
          <w:rFonts w:ascii="Calibri Light" w:hAnsi="Calibri Light" w:cs="Calibri Light"/>
        </w:rPr>
        <w:t xml:space="preserve">-изменения проектной документации, </w:t>
      </w:r>
      <w:r w:rsidR="00361D2C" w:rsidRPr="00A62A0D">
        <w:rPr>
          <w:rFonts w:ascii="Calibri Light" w:hAnsi="Calibri Light" w:cs="Calibri Light"/>
        </w:rPr>
        <w:t>существенно</w:t>
      </w:r>
      <w:r w:rsidRPr="00A62A0D">
        <w:rPr>
          <w:rFonts w:ascii="Calibri Light" w:hAnsi="Calibri Light" w:cs="Calibri Light"/>
        </w:rPr>
        <w:t xml:space="preserve"> не затрагивающие Объект долевого строительства;</w:t>
      </w:r>
    </w:p>
    <w:p w14:paraId="2D454FA6" w14:textId="77777777" w:rsidR="00D222A3" w:rsidRPr="00A62A0D" w:rsidRDefault="00D222A3" w:rsidP="00D222A3">
      <w:pPr>
        <w:pStyle w:val="aff3"/>
        <w:tabs>
          <w:tab w:val="left" w:pos="284"/>
        </w:tabs>
        <w:ind w:left="0"/>
        <w:jc w:val="both"/>
        <w:rPr>
          <w:rFonts w:ascii="Calibri Light" w:hAnsi="Calibri Light" w:cs="Calibri Light"/>
        </w:rPr>
      </w:pPr>
      <w:r w:rsidRPr="00A62A0D">
        <w:rPr>
          <w:rFonts w:ascii="Calibri Light" w:hAnsi="Calibri Light" w:cs="Calibri Light"/>
        </w:rPr>
        <w:t xml:space="preserve">-изменения проектной документации в отношении мест общего пользования </w:t>
      </w:r>
      <w:r w:rsidR="00361D2C" w:rsidRPr="00A62A0D">
        <w:rPr>
          <w:rFonts w:ascii="Calibri Light" w:hAnsi="Calibri Light" w:cs="Calibri Light"/>
        </w:rPr>
        <w:t>Многоквартирного дома</w:t>
      </w:r>
      <w:r w:rsidRPr="00A62A0D">
        <w:rPr>
          <w:rFonts w:ascii="Calibri Light" w:hAnsi="Calibri Light" w:cs="Calibri Light"/>
        </w:rPr>
        <w:t>, не создающие препятствий к использованию Объекта долевого строительства;</w:t>
      </w:r>
    </w:p>
    <w:p w14:paraId="570D54B7" w14:textId="77777777" w:rsidR="00D222A3" w:rsidRPr="00A62A0D" w:rsidRDefault="00D222A3" w:rsidP="00D222A3">
      <w:pPr>
        <w:pStyle w:val="aff3"/>
        <w:tabs>
          <w:tab w:val="left" w:pos="284"/>
        </w:tabs>
        <w:ind w:left="0"/>
        <w:jc w:val="both"/>
        <w:rPr>
          <w:rFonts w:ascii="Calibri Light" w:hAnsi="Calibri Light" w:cs="Calibri Light"/>
        </w:rPr>
      </w:pPr>
      <w:r w:rsidRPr="00A62A0D">
        <w:rPr>
          <w:rFonts w:ascii="Calibri Light" w:hAnsi="Calibri Light" w:cs="Calibri Light"/>
        </w:rPr>
        <w:t xml:space="preserve">-изменение цвета и/или материала наружной отделки фасадов </w:t>
      </w:r>
      <w:r w:rsidR="00361D2C" w:rsidRPr="00A62A0D">
        <w:rPr>
          <w:rFonts w:ascii="Calibri Light" w:hAnsi="Calibri Light" w:cs="Calibri Light"/>
        </w:rPr>
        <w:t>Многоквартирного дома</w:t>
      </w:r>
      <w:r w:rsidRPr="00A62A0D">
        <w:rPr>
          <w:rFonts w:ascii="Calibri Light" w:hAnsi="Calibri Light" w:cs="Calibri Light"/>
        </w:rPr>
        <w:t>;</w:t>
      </w:r>
    </w:p>
    <w:p w14:paraId="3577E046" w14:textId="77777777" w:rsidR="00940563" w:rsidRPr="00A62A0D" w:rsidRDefault="00940563" w:rsidP="00940563">
      <w:pPr>
        <w:pStyle w:val="aff3"/>
        <w:tabs>
          <w:tab w:val="left" w:pos="284"/>
        </w:tabs>
        <w:ind w:left="0"/>
        <w:jc w:val="both"/>
        <w:rPr>
          <w:rFonts w:ascii="Calibri Light" w:hAnsi="Calibri Light" w:cs="Calibri Light"/>
        </w:rPr>
      </w:pPr>
      <w:r w:rsidRPr="00A62A0D">
        <w:rPr>
          <w:rFonts w:ascii="Calibri Light" w:hAnsi="Calibri Light" w:cs="Calibri Light"/>
        </w:rPr>
        <w:t>-изменение цвета и/или материала отделки Объекта долевого строительства;</w:t>
      </w:r>
    </w:p>
    <w:p w14:paraId="52E3B791" w14:textId="77777777" w:rsidR="00D222A3" w:rsidRPr="00A62A0D" w:rsidRDefault="00D222A3" w:rsidP="00D222A3">
      <w:pPr>
        <w:pStyle w:val="aff3"/>
        <w:tabs>
          <w:tab w:val="left" w:pos="284"/>
        </w:tabs>
        <w:ind w:left="0"/>
        <w:jc w:val="both"/>
        <w:rPr>
          <w:rFonts w:ascii="Calibri Light" w:hAnsi="Calibri Light" w:cs="Calibri Light"/>
        </w:rPr>
      </w:pPr>
      <w:r w:rsidRPr="00A62A0D">
        <w:rPr>
          <w:rFonts w:ascii="Calibri Light" w:hAnsi="Calibri Light" w:cs="Calibri Light"/>
        </w:rPr>
        <w:t>-изменение проекта благоустройства прилегающей территории;</w:t>
      </w:r>
    </w:p>
    <w:p w14:paraId="0506233A" w14:textId="7C5DA903" w:rsidR="00D222A3" w:rsidRPr="00A62A0D" w:rsidRDefault="00D222A3" w:rsidP="00D222A3">
      <w:pPr>
        <w:pStyle w:val="aff3"/>
        <w:tabs>
          <w:tab w:val="left" w:pos="284"/>
        </w:tabs>
        <w:ind w:left="0"/>
        <w:jc w:val="both"/>
        <w:rPr>
          <w:rFonts w:ascii="Calibri Light" w:hAnsi="Calibri Light" w:cs="Calibri Light"/>
        </w:rPr>
      </w:pPr>
      <w:r w:rsidRPr="00A62A0D">
        <w:rPr>
          <w:rFonts w:ascii="Calibri Light" w:hAnsi="Calibri Light" w:cs="Calibri Light"/>
        </w:rPr>
        <w:t>-изменения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p>
    <w:p w14:paraId="1B35785A" w14:textId="77777777" w:rsidR="0084740F" w:rsidRPr="00A62A0D" w:rsidRDefault="00530BDB" w:rsidP="0084740F">
      <w:pPr>
        <w:pStyle w:val="aff3"/>
        <w:tabs>
          <w:tab w:val="left" w:pos="284"/>
        </w:tabs>
        <w:ind w:left="0"/>
        <w:jc w:val="both"/>
        <w:rPr>
          <w:rFonts w:ascii="Calibri Light" w:hAnsi="Calibri Light" w:cs="Calibri Light"/>
        </w:rPr>
      </w:pPr>
      <w:bookmarkStart w:id="10" w:name="_Hlk170925256"/>
      <w:bookmarkStart w:id="11" w:name="_Hlk170925166"/>
      <w:bookmarkStart w:id="12" w:name="_Hlk140166401"/>
      <w:r w:rsidRPr="00A62A0D">
        <w:rPr>
          <w:rFonts w:ascii="Calibri Light" w:hAnsi="Calibri Light" w:cs="Calibri Light"/>
        </w:rPr>
        <w:t>5.6.</w:t>
      </w:r>
      <w:bookmarkEnd w:id="10"/>
      <w:r w:rsidRPr="00A62A0D">
        <w:rPr>
          <w:rFonts w:ascii="Calibri Light" w:hAnsi="Calibri Light" w:cs="Calibri Light"/>
        </w:rPr>
        <w:t xml:space="preserve"> </w:t>
      </w:r>
      <w:bookmarkStart w:id="13" w:name="_Hlk173140658"/>
      <w:r w:rsidR="0084740F" w:rsidRPr="00A62A0D">
        <w:rPr>
          <w:rFonts w:ascii="Calibri Light" w:hAnsi="Calibri Light" w:cs="Calibri Light"/>
        </w:rPr>
        <w:t xml:space="preserve">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выявляемых в течение гарантийного срока, составляет 90 (девяносто) календарных дней с даты предоставления Участником долевого строительства доступа к Объекту долевого строительства. Застройщик вправе произвести устранение недостатков до истечения указанного срока. </w:t>
      </w:r>
    </w:p>
    <w:p w14:paraId="15061643" w14:textId="6D56D68E" w:rsidR="00530BDB" w:rsidRPr="00A62A0D" w:rsidRDefault="0084740F" w:rsidP="0084740F">
      <w:pPr>
        <w:jc w:val="both"/>
        <w:rPr>
          <w:rFonts w:ascii="Calibri Light" w:hAnsi="Calibri Light" w:cs="Calibri Light"/>
        </w:rPr>
      </w:pPr>
      <w:r w:rsidRPr="00A62A0D">
        <w:rPr>
          <w:rFonts w:ascii="Calibri Light" w:hAnsi="Calibri Light" w:cs="Calibri Light"/>
        </w:rPr>
        <w:t>Не допускается устранение силами Участника долевого строительства или привлеченных им третьих лиц тех недостатков (дефектов) Объекта долевого строительства и находящегося в нем оборудования, обязательство по устранению которых принял на себя Застройщик.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bookmarkEnd w:id="13"/>
      <w:r w:rsidR="00530BDB" w:rsidRPr="00A62A0D">
        <w:rPr>
          <w:rFonts w:ascii="Calibri Light" w:hAnsi="Calibri Light" w:cs="Calibri Light"/>
        </w:rPr>
        <w:t>.</w:t>
      </w:r>
    </w:p>
    <w:bookmarkEnd w:id="11"/>
    <w:bookmarkEnd w:id="12"/>
    <w:p w14:paraId="32DDF8C3" w14:textId="77777777" w:rsidR="00161FB4" w:rsidRPr="00A62A0D" w:rsidRDefault="00161FB4" w:rsidP="00161FB4">
      <w:pPr>
        <w:pStyle w:val="aff3"/>
        <w:tabs>
          <w:tab w:val="left" w:pos="284"/>
          <w:tab w:val="left" w:pos="426"/>
        </w:tabs>
        <w:ind w:left="0"/>
        <w:jc w:val="both"/>
        <w:rPr>
          <w:rFonts w:ascii="Calibri Light" w:hAnsi="Calibri Light" w:cs="Calibri Light"/>
        </w:rPr>
      </w:pPr>
    </w:p>
    <w:p w14:paraId="089D0E82" w14:textId="77777777" w:rsidR="00847434" w:rsidRPr="00A62A0D" w:rsidRDefault="00847434" w:rsidP="00907CC5">
      <w:pPr>
        <w:numPr>
          <w:ilvl w:val="0"/>
          <w:numId w:val="3"/>
        </w:numPr>
        <w:ind w:left="0" w:firstLine="0"/>
        <w:jc w:val="center"/>
        <w:rPr>
          <w:rFonts w:ascii="Calibri Light" w:hAnsi="Calibri Light" w:cs="Calibri Light"/>
          <w:b/>
          <w:bCs/>
        </w:rPr>
      </w:pPr>
      <w:r w:rsidRPr="00A62A0D">
        <w:rPr>
          <w:rFonts w:ascii="Calibri Light" w:hAnsi="Calibri Light" w:cs="Calibri Light"/>
          <w:b/>
          <w:bCs/>
        </w:rPr>
        <w:t>ПРАВА И ОБЯЗАННОСТИ ЗАСТРОЙЩИКА</w:t>
      </w:r>
    </w:p>
    <w:p w14:paraId="0C425783" w14:textId="77777777" w:rsidR="00847434" w:rsidRPr="00A62A0D" w:rsidRDefault="00847434" w:rsidP="00907CC5">
      <w:pPr>
        <w:pStyle w:val="Normal1"/>
        <w:numPr>
          <w:ilvl w:val="1"/>
          <w:numId w:val="3"/>
        </w:numPr>
        <w:tabs>
          <w:tab w:val="left" w:pos="426"/>
          <w:tab w:val="left" w:pos="567"/>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Застройщик обязан:</w:t>
      </w:r>
    </w:p>
    <w:p w14:paraId="6823FE99" w14:textId="77777777" w:rsidR="00847434" w:rsidRPr="00A62A0D"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Осуществлять строительство многоквартирного дома в соответствии с проектной документацией и Договором.</w:t>
      </w:r>
    </w:p>
    <w:p w14:paraId="47EB34C2" w14:textId="77777777" w:rsidR="00847434" w:rsidRPr="00A62A0D"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По требованию Участника долевого строительства информировать его о ходе строительства многоквартирного дома.</w:t>
      </w:r>
    </w:p>
    <w:p w14:paraId="2553D603" w14:textId="77777777" w:rsidR="00093140" w:rsidRPr="00A62A0D" w:rsidRDefault="00093140"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Осуществить действия по вводу многоквартирного дома в эксплуатацию</w:t>
      </w:r>
      <w:r w:rsidR="004B57C3" w:rsidRPr="00A62A0D">
        <w:rPr>
          <w:rFonts w:ascii="Calibri Light" w:hAnsi="Calibri Light" w:cs="Calibri Light"/>
          <w:sz w:val="20"/>
          <w:szCs w:val="20"/>
        </w:rPr>
        <w:t xml:space="preserve"> и получить разрешение на ввод многоквартирного дома в эксплуатацию</w:t>
      </w:r>
      <w:r w:rsidRPr="00A62A0D">
        <w:rPr>
          <w:rFonts w:ascii="Calibri Light" w:hAnsi="Calibri Light" w:cs="Calibri Light"/>
          <w:sz w:val="20"/>
          <w:szCs w:val="20"/>
        </w:rPr>
        <w:t>.</w:t>
      </w:r>
    </w:p>
    <w:p w14:paraId="1C45FB45" w14:textId="77777777" w:rsidR="00847434" w:rsidRPr="00A62A0D"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 xml:space="preserve">Передать Участнику долевого строительства </w:t>
      </w:r>
      <w:r w:rsidR="00093140" w:rsidRPr="00A62A0D">
        <w:rPr>
          <w:rFonts w:ascii="Calibri Light" w:hAnsi="Calibri Light" w:cs="Calibri Light"/>
          <w:sz w:val="20"/>
          <w:szCs w:val="20"/>
        </w:rPr>
        <w:t>О</w:t>
      </w:r>
      <w:r w:rsidRPr="00A62A0D">
        <w:rPr>
          <w:rFonts w:ascii="Calibri Light" w:hAnsi="Calibri Light" w:cs="Calibri Light"/>
          <w:sz w:val="20"/>
          <w:szCs w:val="20"/>
        </w:rPr>
        <w:t>бъект долевого строительства по акту приема-передачи в порядке и сроки, установленные Договором.</w:t>
      </w:r>
    </w:p>
    <w:p w14:paraId="43C55929" w14:textId="77777777" w:rsidR="00847434" w:rsidRPr="00A62A0D" w:rsidRDefault="00847434" w:rsidP="00907CC5">
      <w:pPr>
        <w:pStyle w:val="Normal1"/>
        <w:numPr>
          <w:ilvl w:val="1"/>
          <w:numId w:val="3"/>
        </w:numPr>
        <w:tabs>
          <w:tab w:val="left" w:pos="426"/>
          <w:tab w:val="left" w:pos="567"/>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Застройщик вправе:</w:t>
      </w:r>
    </w:p>
    <w:p w14:paraId="04FA6499" w14:textId="124AD287" w:rsidR="00847434" w:rsidRPr="00A62A0D"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Вносить технически и экономически обоснованные изменения в проектну</w:t>
      </w:r>
      <w:r w:rsidR="001F3D1C" w:rsidRPr="00A62A0D">
        <w:rPr>
          <w:rFonts w:ascii="Calibri Light" w:hAnsi="Calibri Light" w:cs="Calibri Light"/>
          <w:sz w:val="20"/>
          <w:szCs w:val="20"/>
        </w:rPr>
        <w:t xml:space="preserve">ю документацию, </w:t>
      </w:r>
      <w:r w:rsidR="00655CFE" w:rsidRPr="00A62A0D">
        <w:rPr>
          <w:rFonts w:ascii="Calibri Light" w:hAnsi="Calibri Light" w:cs="Calibri Light"/>
          <w:sz w:val="20"/>
          <w:szCs w:val="20"/>
        </w:rPr>
        <w:t xml:space="preserve">проект благоустройства, </w:t>
      </w:r>
      <w:r w:rsidR="001F3D1C" w:rsidRPr="00A62A0D">
        <w:rPr>
          <w:rFonts w:ascii="Calibri Light" w:hAnsi="Calibri Light" w:cs="Calibri Light"/>
          <w:sz w:val="20"/>
          <w:szCs w:val="20"/>
        </w:rPr>
        <w:t xml:space="preserve">производить замену применяемых материалов, изделий и конструкций в соответствии с действующими нормами СП на аналогичные, не ухудшающие качественные характеристики материалы, изделия и конструкции, что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 </w:t>
      </w:r>
      <w:r w:rsidR="000215D4" w:rsidRPr="00A62A0D">
        <w:rPr>
          <w:rFonts w:ascii="Calibri Light" w:hAnsi="Calibri Light" w:cs="Calibri Light"/>
          <w:sz w:val="20"/>
          <w:szCs w:val="20"/>
        </w:rPr>
        <w:t>без письменного согласия</w:t>
      </w:r>
      <w:r w:rsidRPr="00A62A0D">
        <w:rPr>
          <w:rFonts w:ascii="Calibri Light" w:hAnsi="Calibri Light" w:cs="Calibri Light"/>
          <w:sz w:val="20"/>
          <w:szCs w:val="20"/>
        </w:rPr>
        <w:t xml:space="preserve"> Участника долевого строительства. </w:t>
      </w:r>
    </w:p>
    <w:p w14:paraId="14F1E7E0" w14:textId="77777777" w:rsidR="00847434" w:rsidRPr="00A62A0D"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 xml:space="preserve">Досрочно исполнить обязанность по вводу </w:t>
      </w:r>
      <w:r w:rsidR="00DF4C12" w:rsidRPr="00A62A0D">
        <w:rPr>
          <w:rFonts w:ascii="Calibri Light" w:hAnsi="Calibri Light" w:cs="Calibri Light"/>
          <w:sz w:val="20"/>
          <w:szCs w:val="20"/>
        </w:rPr>
        <w:t>М</w:t>
      </w:r>
      <w:r w:rsidRPr="00A62A0D">
        <w:rPr>
          <w:rFonts w:ascii="Calibri Light" w:hAnsi="Calibri Light" w:cs="Calibri Light"/>
          <w:sz w:val="20"/>
          <w:szCs w:val="20"/>
        </w:rPr>
        <w:t xml:space="preserve">ногоквартирного дома в эксплуатацию и передаче Объекта долевого строительства Участнику долевого строительства. Дополнительное согласие Участника долевого строительства на досрочное исполнение указанных обязанностей не требуется. </w:t>
      </w:r>
    </w:p>
    <w:p w14:paraId="1F5928E2" w14:textId="77777777" w:rsidR="00161FB4" w:rsidRPr="00A62A0D" w:rsidRDefault="00161FB4" w:rsidP="00161FB4">
      <w:pPr>
        <w:pStyle w:val="Normal1"/>
        <w:tabs>
          <w:tab w:val="left" w:pos="426"/>
          <w:tab w:val="left" w:pos="567"/>
        </w:tabs>
        <w:spacing w:line="240" w:lineRule="auto"/>
        <w:ind w:firstLine="0"/>
        <w:jc w:val="both"/>
        <w:rPr>
          <w:rFonts w:ascii="Calibri Light" w:hAnsi="Calibri Light" w:cs="Calibri Light"/>
          <w:sz w:val="20"/>
          <w:szCs w:val="20"/>
        </w:rPr>
      </w:pPr>
    </w:p>
    <w:p w14:paraId="3A823BE5" w14:textId="77777777" w:rsidR="00847434" w:rsidRPr="00A62A0D" w:rsidRDefault="00847434" w:rsidP="00907CC5">
      <w:pPr>
        <w:numPr>
          <w:ilvl w:val="0"/>
          <w:numId w:val="3"/>
        </w:numPr>
        <w:ind w:left="0" w:firstLine="0"/>
        <w:jc w:val="center"/>
        <w:rPr>
          <w:rFonts w:ascii="Calibri Light" w:hAnsi="Calibri Light" w:cs="Calibri Light"/>
          <w:b/>
          <w:bCs/>
        </w:rPr>
      </w:pPr>
      <w:r w:rsidRPr="00A62A0D">
        <w:rPr>
          <w:rFonts w:ascii="Calibri Light" w:hAnsi="Calibri Light" w:cs="Calibri Light"/>
          <w:b/>
          <w:bCs/>
        </w:rPr>
        <w:t>ПРАВА И ОБЯЗАННОСТИ УЧАСТНИКА ДОЛЕВОГО СТРОИТЕЛЬСТВА</w:t>
      </w:r>
    </w:p>
    <w:p w14:paraId="31409935" w14:textId="77777777" w:rsidR="00847434" w:rsidRPr="00A62A0D" w:rsidRDefault="00F60CF9" w:rsidP="00907CC5">
      <w:pPr>
        <w:pStyle w:val="Normal1"/>
        <w:numPr>
          <w:ilvl w:val="1"/>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Участник</w:t>
      </w:r>
      <w:r w:rsidR="00847434" w:rsidRPr="00A62A0D">
        <w:rPr>
          <w:rFonts w:ascii="Calibri Light" w:hAnsi="Calibri Light" w:cs="Calibri Light"/>
          <w:sz w:val="20"/>
          <w:szCs w:val="20"/>
        </w:rPr>
        <w:t xml:space="preserve"> долевого строительства</w:t>
      </w:r>
      <w:r w:rsidRPr="00A62A0D">
        <w:rPr>
          <w:rFonts w:ascii="Calibri Light" w:hAnsi="Calibri Light" w:cs="Calibri Light"/>
          <w:sz w:val="20"/>
          <w:szCs w:val="20"/>
        </w:rPr>
        <w:t xml:space="preserve"> обязан</w:t>
      </w:r>
      <w:r w:rsidR="00847434" w:rsidRPr="00A62A0D">
        <w:rPr>
          <w:rFonts w:ascii="Calibri Light" w:hAnsi="Calibri Light" w:cs="Calibri Light"/>
          <w:sz w:val="20"/>
          <w:szCs w:val="20"/>
        </w:rPr>
        <w:t>:</w:t>
      </w:r>
    </w:p>
    <w:p w14:paraId="16425801" w14:textId="77777777" w:rsidR="00847434" w:rsidRPr="00A62A0D"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 xml:space="preserve">В течение 3 (трех) рабочих дней с момента подписания предоставить в орган, осуществляющий государственную регистрацию прав </w:t>
      </w:r>
      <w:r w:rsidR="00800E16" w:rsidRPr="00A62A0D">
        <w:rPr>
          <w:rFonts w:ascii="Calibri Light" w:hAnsi="Calibri Light" w:cs="Calibri Light"/>
          <w:sz w:val="20"/>
          <w:szCs w:val="20"/>
        </w:rPr>
        <w:t>Д</w:t>
      </w:r>
      <w:r w:rsidRPr="00A62A0D">
        <w:rPr>
          <w:rFonts w:ascii="Calibri Light" w:hAnsi="Calibri Light" w:cs="Calibri Light"/>
          <w:sz w:val="20"/>
          <w:szCs w:val="20"/>
        </w:rPr>
        <w:t xml:space="preserve">оговор, и иные документы, необходимые для регистрации </w:t>
      </w:r>
      <w:r w:rsidR="00800E16" w:rsidRPr="00A62A0D">
        <w:rPr>
          <w:rFonts w:ascii="Calibri Light" w:hAnsi="Calibri Light" w:cs="Calibri Light"/>
          <w:sz w:val="20"/>
          <w:szCs w:val="20"/>
        </w:rPr>
        <w:t>Д</w:t>
      </w:r>
      <w:r w:rsidRPr="00A62A0D">
        <w:rPr>
          <w:rFonts w:ascii="Calibri Light" w:hAnsi="Calibri Light" w:cs="Calibri Light"/>
          <w:sz w:val="20"/>
          <w:szCs w:val="20"/>
        </w:rPr>
        <w:t>оговора.</w:t>
      </w:r>
    </w:p>
    <w:p w14:paraId="75170B86" w14:textId="77777777" w:rsidR="00847434" w:rsidRPr="00A62A0D"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Уплатить Цену Договора в сроки и в порядке, установленном Договором.</w:t>
      </w:r>
    </w:p>
    <w:p w14:paraId="1022062C" w14:textId="77777777" w:rsidR="00847434" w:rsidRPr="00A62A0D"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 xml:space="preserve">В случае уступки права требования по </w:t>
      </w:r>
      <w:r w:rsidR="00557665" w:rsidRPr="00A62A0D">
        <w:rPr>
          <w:rFonts w:ascii="Calibri Light" w:hAnsi="Calibri Light" w:cs="Calibri Light"/>
          <w:sz w:val="20"/>
          <w:szCs w:val="20"/>
        </w:rPr>
        <w:t>Д</w:t>
      </w:r>
      <w:r w:rsidRPr="00A62A0D">
        <w:rPr>
          <w:rFonts w:ascii="Calibri Light" w:hAnsi="Calibri Light" w:cs="Calibri Light"/>
          <w:sz w:val="20"/>
          <w:szCs w:val="20"/>
        </w:rPr>
        <w:t>оговору Участник долевого строительства обязан письменно уведомить Застройщика об этом с предоставлением копии прошедшего государственную регистрацию договора уступки права требования в срок не позднее 10 (десяти) календарных дней̆ с момента такой̆ регистрации. При невыполнении Участником долевого строительства данной̆ обязанности направление Застройщиком всех сообщений, актов, совершение иных действий в адрес первоначального Участника долевого строительства считается надлежащим исполнением обязанностей̆, предусмотренных Договором.</w:t>
      </w:r>
      <w:r w:rsidR="006C43C9" w:rsidRPr="00A62A0D">
        <w:rPr>
          <w:rFonts w:ascii="Calibri Light" w:hAnsi="Calibri Light" w:cs="Calibri Light"/>
          <w:sz w:val="20"/>
          <w:szCs w:val="20"/>
        </w:rPr>
        <w:t xml:space="preserve"> Участник долевого строительства самостоятельно уведомляет Правопреемника о его обязанности переоформить счет эскроу.</w:t>
      </w:r>
    </w:p>
    <w:p w14:paraId="04538E72" w14:textId="77777777" w:rsidR="00847434" w:rsidRPr="00A62A0D"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Принять Объект долевого строительства по акту приема-передачи в порядке</w:t>
      </w:r>
      <w:r w:rsidR="00F44B8A" w:rsidRPr="00A62A0D">
        <w:rPr>
          <w:rFonts w:ascii="Calibri Light" w:hAnsi="Calibri Light" w:cs="Calibri Light"/>
          <w:sz w:val="20"/>
          <w:szCs w:val="20"/>
        </w:rPr>
        <w:t xml:space="preserve"> и сроки</w:t>
      </w:r>
      <w:r w:rsidRPr="00A62A0D">
        <w:rPr>
          <w:rFonts w:ascii="Calibri Light" w:hAnsi="Calibri Light" w:cs="Calibri Light"/>
          <w:sz w:val="20"/>
          <w:szCs w:val="20"/>
        </w:rPr>
        <w:t>, установлен</w:t>
      </w:r>
      <w:r w:rsidR="00F44B8A" w:rsidRPr="00A62A0D">
        <w:rPr>
          <w:rFonts w:ascii="Calibri Light" w:hAnsi="Calibri Light" w:cs="Calibri Light"/>
          <w:sz w:val="20"/>
          <w:szCs w:val="20"/>
        </w:rPr>
        <w:t>ные</w:t>
      </w:r>
      <w:r w:rsidRPr="00A62A0D">
        <w:rPr>
          <w:rFonts w:ascii="Calibri Light" w:hAnsi="Calibri Light" w:cs="Calibri Light"/>
          <w:sz w:val="20"/>
          <w:szCs w:val="20"/>
        </w:rPr>
        <w:t xml:space="preserve"> Договором.</w:t>
      </w:r>
    </w:p>
    <w:p w14:paraId="148C5155" w14:textId="08049913" w:rsidR="00847434" w:rsidRPr="00A62A0D"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lastRenderedPageBreak/>
        <w:t xml:space="preserve">После ввода многоквартирного дома в эксплуатацию и одновременно с подписанием акта приёма-передачи Объекта долевого строительства принять участие в общем собрании будущих собственников в соответствии с Жилищным кодексом РФ и выбрать способ управления многоквартирным домом. </w:t>
      </w:r>
    </w:p>
    <w:p w14:paraId="5E4AB796" w14:textId="77777777" w:rsidR="004D4EF3" w:rsidRPr="00A62A0D" w:rsidRDefault="004D4EF3" w:rsidP="004D4EF3">
      <w:pPr>
        <w:pStyle w:val="Normal1"/>
        <w:tabs>
          <w:tab w:val="left" w:pos="142"/>
          <w:tab w:val="left" w:pos="284"/>
          <w:tab w:val="left" w:pos="426"/>
          <w:tab w:val="left" w:pos="567"/>
        </w:tabs>
        <w:spacing w:line="240" w:lineRule="auto"/>
        <w:ind w:firstLine="0"/>
        <w:jc w:val="both"/>
        <w:rPr>
          <w:rFonts w:ascii="Calibri Light" w:hAnsi="Calibri Light" w:cs="Calibri Light"/>
          <w:sz w:val="20"/>
          <w:szCs w:val="20"/>
        </w:rPr>
      </w:pPr>
      <w:r w:rsidRPr="00A62A0D">
        <w:rPr>
          <w:rFonts w:ascii="Calibri Light" w:hAnsi="Calibri Light" w:cs="Calibri Light"/>
          <w:sz w:val="20"/>
          <w:szCs w:val="20"/>
        </w:rPr>
        <w:t xml:space="preserve">Участник долевого строительства обязан в течение 30 дней после подписания акта приема-передачи помещения заключить договоры </w:t>
      </w:r>
      <w:proofErr w:type="spellStart"/>
      <w:r w:rsidRPr="00A62A0D">
        <w:rPr>
          <w:rFonts w:ascii="Calibri Light" w:hAnsi="Calibri Light" w:cs="Calibri Light"/>
          <w:sz w:val="20"/>
          <w:szCs w:val="20"/>
        </w:rPr>
        <w:t>ресурсоснабжения</w:t>
      </w:r>
      <w:proofErr w:type="spellEnd"/>
      <w:r w:rsidRPr="00A62A0D">
        <w:rPr>
          <w:rFonts w:ascii="Calibri Light" w:hAnsi="Calibri Light" w:cs="Calibri Light"/>
          <w:sz w:val="20"/>
          <w:szCs w:val="20"/>
        </w:rPr>
        <w:t xml:space="preserve"> на поставку холодной воды, горячей воды, тепловой энергии, электрической энергии, на отведение сточных вод с ресурсоснабжающими организациями, а также договор на оказание услуг по обращению с твердыми коммунальными отходами с региональным оператором по обращению с твердыми коммунальными отходами.</w:t>
      </w:r>
    </w:p>
    <w:p w14:paraId="337128B9" w14:textId="5E3B7727" w:rsidR="004D4EF3" w:rsidRPr="00A62A0D" w:rsidRDefault="004D4EF3" w:rsidP="004D4EF3">
      <w:pPr>
        <w:pStyle w:val="Normal1"/>
        <w:tabs>
          <w:tab w:val="left" w:pos="142"/>
          <w:tab w:val="left" w:pos="284"/>
          <w:tab w:val="left" w:pos="426"/>
          <w:tab w:val="left" w:pos="567"/>
        </w:tabs>
        <w:spacing w:line="240" w:lineRule="auto"/>
        <w:ind w:firstLine="0"/>
        <w:jc w:val="both"/>
        <w:rPr>
          <w:rFonts w:ascii="Calibri Light" w:hAnsi="Calibri Light" w:cs="Calibri Light"/>
          <w:sz w:val="20"/>
          <w:szCs w:val="20"/>
        </w:rPr>
      </w:pPr>
      <w:r w:rsidRPr="00A62A0D">
        <w:rPr>
          <w:rFonts w:ascii="Calibri Light" w:hAnsi="Calibri Light" w:cs="Calibri Light"/>
          <w:sz w:val="20"/>
          <w:szCs w:val="20"/>
        </w:rPr>
        <w:t xml:space="preserve">В случае отсутствия у Участника долевого строительства в нежилом помещении письменного договора </w:t>
      </w:r>
      <w:proofErr w:type="spellStart"/>
      <w:r w:rsidRPr="00A62A0D">
        <w:rPr>
          <w:rFonts w:ascii="Calibri Light" w:hAnsi="Calibri Light" w:cs="Calibri Light"/>
          <w:sz w:val="20"/>
          <w:szCs w:val="20"/>
        </w:rPr>
        <w:t>ресурсоснабжения</w:t>
      </w:r>
      <w:proofErr w:type="spellEnd"/>
      <w:r w:rsidRPr="00A62A0D">
        <w:rPr>
          <w:rFonts w:ascii="Calibri Light" w:hAnsi="Calibri Light" w:cs="Calibri Light"/>
          <w:sz w:val="20"/>
          <w:szCs w:val="20"/>
        </w:rPr>
        <w:t xml:space="preserve">, предусматривающего поставку коммунальных ресурсов в нежилое помещение в нежилом здании, заключенного с ресурсоснабжающей организацией, объем коммунальных ресурсов, потребленных в таком нежилом помещении, определяется ресурсоснабжающей организацией расчетными способами, предусмотренными законодательством Российской Федерации о водоснабжении и водоотведении, электроснабжении, теплоснабжении, газоснабжении для случаев бездоговорного потребления (самовольного пользования). </w:t>
      </w:r>
    </w:p>
    <w:p w14:paraId="6618D9E8" w14:textId="5072A08F" w:rsidR="00847434" w:rsidRPr="00A62A0D"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 xml:space="preserve">После подписания акта приема-передачи и до выбора способа управления многоквартирного дома оплачивать плату за </w:t>
      </w:r>
      <w:r w:rsidR="004D4EF3" w:rsidRPr="00A62A0D">
        <w:rPr>
          <w:rFonts w:ascii="Calibri Light" w:hAnsi="Calibri Light" w:cs="Calibri Light"/>
          <w:sz w:val="20"/>
          <w:szCs w:val="20"/>
        </w:rPr>
        <w:t>не</w:t>
      </w:r>
      <w:r w:rsidRPr="00A62A0D">
        <w:rPr>
          <w:rFonts w:ascii="Calibri Light" w:hAnsi="Calibri Light" w:cs="Calibri Light"/>
          <w:sz w:val="20"/>
          <w:szCs w:val="20"/>
        </w:rPr>
        <w:t>жилое помещение и коммунальные услуги организации, с которой Застройщик заключил договор временного управления многоквартирным домом.</w:t>
      </w:r>
    </w:p>
    <w:p w14:paraId="626C83AD" w14:textId="14A9215F" w:rsidR="00F60CF9" w:rsidRPr="00A62A0D" w:rsidRDefault="0084740F"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В случае расторжения Договора по инициативе Участника долевого строительства не по вине Застройщика, он обязан компенсировать Застройщику сумму государственной пошлины, уплаченной Застройщиком за государственную регистрацию Договора путём перечисления денежных средств на расчетный счет Застройщика</w:t>
      </w:r>
      <w:r w:rsidR="00847434" w:rsidRPr="00A62A0D">
        <w:rPr>
          <w:rFonts w:ascii="Calibri Light" w:hAnsi="Calibri Light" w:cs="Calibri Light"/>
          <w:sz w:val="20"/>
          <w:szCs w:val="20"/>
        </w:rPr>
        <w:t>.</w:t>
      </w:r>
    </w:p>
    <w:p w14:paraId="78048159" w14:textId="77777777" w:rsidR="00F60CF9" w:rsidRPr="00A62A0D" w:rsidRDefault="00F60CF9"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По истечении одного календарного года после подписания Сторонами Акта приема-передачи, в предварительно согласованное Сторонами время, допустить уполномоченного представителя Застройщика в Объект долевого строительства для осуществления контроля за его состоянием, а также технологического и инженерного оборудования, входящего в состав Объекта долевого строительства, в рамках гарантийных обязательств Застройщика.</w:t>
      </w:r>
    </w:p>
    <w:p w14:paraId="5FE33D0C" w14:textId="7B3BF14A" w:rsidR="00847434" w:rsidRPr="00A62A0D" w:rsidRDefault="0084740F" w:rsidP="00907CC5">
      <w:pPr>
        <w:pStyle w:val="Normal1"/>
        <w:numPr>
          <w:ilvl w:val="1"/>
          <w:numId w:val="3"/>
        </w:numPr>
        <w:tabs>
          <w:tab w:val="left" w:pos="426"/>
          <w:tab w:val="left" w:pos="567"/>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Участник долевого строительства вправе уступить права требования по Договору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316F704C" w14:textId="77777777" w:rsidR="00161FB4" w:rsidRPr="00A62A0D" w:rsidRDefault="00161FB4" w:rsidP="00161FB4">
      <w:pPr>
        <w:pStyle w:val="Normal1"/>
        <w:tabs>
          <w:tab w:val="left" w:pos="426"/>
          <w:tab w:val="left" w:pos="567"/>
        </w:tabs>
        <w:spacing w:line="240" w:lineRule="auto"/>
        <w:ind w:firstLine="0"/>
        <w:jc w:val="both"/>
        <w:rPr>
          <w:rFonts w:ascii="Calibri Light" w:hAnsi="Calibri Light" w:cs="Calibri Light"/>
          <w:sz w:val="20"/>
          <w:szCs w:val="20"/>
        </w:rPr>
      </w:pPr>
    </w:p>
    <w:p w14:paraId="1B33E2D0" w14:textId="77777777" w:rsidR="00847434" w:rsidRPr="00A62A0D" w:rsidRDefault="00847434" w:rsidP="00907CC5">
      <w:pPr>
        <w:numPr>
          <w:ilvl w:val="0"/>
          <w:numId w:val="3"/>
        </w:numPr>
        <w:ind w:left="0" w:firstLine="0"/>
        <w:jc w:val="center"/>
        <w:rPr>
          <w:rFonts w:ascii="Calibri Light" w:hAnsi="Calibri Light" w:cs="Calibri Light"/>
          <w:b/>
          <w:bCs/>
        </w:rPr>
      </w:pPr>
      <w:r w:rsidRPr="00A62A0D">
        <w:rPr>
          <w:rFonts w:ascii="Calibri Light" w:hAnsi="Calibri Light" w:cs="Calibri Light"/>
          <w:b/>
          <w:bCs/>
        </w:rPr>
        <w:t>ОСОБЫЕ УСЛОВИЯ</w:t>
      </w:r>
    </w:p>
    <w:p w14:paraId="3090F8D1" w14:textId="60556181" w:rsidR="00C25B18" w:rsidRPr="00A62A0D" w:rsidRDefault="00C25B18" w:rsidP="00076B4A">
      <w:pPr>
        <w:pStyle w:val="aff3"/>
        <w:numPr>
          <w:ilvl w:val="1"/>
          <w:numId w:val="3"/>
        </w:numPr>
        <w:tabs>
          <w:tab w:val="left" w:pos="284"/>
          <w:tab w:val="left" w:pos="426"/>
        </w:tabs>
        <w:ind w:left="0" w:firstLine="0"/>
        <w:jc w:val="both"/>
        <w:rPr>
          <w:rFonts w:ascii="Calibri Light" w:hAnsi="Calibri Light" w:cs="Calibri Light"/>
        </w:rPr>
      </w:pPr>
      <w:r w:rsidRPr="00A62A0D">
        <w:rPr>
          <w:rFonts w:ascii="Calibri Light" w:hAnsi="Calibri Light" w:cs="Calibri Light"/>
        </w:rPr>
        <w:t>Участник долевого строительства уведомлен</w:t>
      </w:r>
      <w:r w:rsidR="00D31517" w:rsidRPr="00A62A0D">
        <w:rPr>
          <w:rFonts w:ascii="Calibri Light" w:hAnsi="Calibri Light" w:cs="Calibri Light"/>
        </w:rPr>
        <w:t xml:space="preserve"> и согласен</w:t>
      </w:r>
      <w:r w:rsidRPr="00A62A0D">
        <w:rPr>
          <w:rFonts w:ascii="Calibri Light" w:hAnsi="Calibri Light" w:cs="Calibri Light"/>
        </w:rPr>
        <w:t xml:space="preserve">, что на земельном участке </w:t>
      </w:r>
      <w:bookmarkStart w:id="14" w:name="_Hlk132197436"/>
      <w:r w:rsidR="00EF0E69" w:rsidRPr="00A62A0D">
        <w:rPr>
          <w:rFonts w:ascii="Calibri Light" w:hAnsi="Calibri Light" w:cs="Calibri Light"/>
        </w:rPr>
        <w:t xml:space="preserve">под создаваемым многоквартирным домом </w:t>
      </w:r>
      <w:r w:rsidR="00EF0E69" w:rsidRPr="00A62A0D">
        <w:rPr>
          <w:rFonts w:ascii="Calibri Light" w:hAnsi="Calibri Light" w:cs="Calibri Light"/>
          <w:b/>
        </w:rPr>
        <w:t>«</w:t>
      </w:r>
      <w:bookmarkEnd w:id="14"/>
      <w:r w:rsidR="00A1309C" w:rsidRPr="00A62A0D">
        <w:rPr>
          <w:rFonts w:ascii="Calibri Light" w:hAnsi="Calibri Light" w:cs="Calibri Light"/>
          <w:b/>
          <w:bCs/>
        </w:rPr>
        <w:t xml:space="preserve">Шестисекционный многоэтажный жилой дом со встроенными и пристроенными помещениями общественного назначения (№ 1 по ПЗУ)», </w:t>
      </w:r>
      <w:r w:rsidR="00A1309C" w:rsidRPr="00A62A0D">
        <w:rPr>
          <w:rFonts w:ascii="Calibri Light" w:hAnsi="Calibri Light" w:cs="Calibri Light"/>
        </w:rPr>
        <w:t>расположенный по адресу:</w:t>
      </w:r>
      <w:r w:rsidR="00A1309C" w:rsidRPr="00A62A0D">
        <w:rPr>
          <w:rFonts w:ascii="Calibri Light" w:hAnsi="Calibri Light" w:cs="Calibri Light"/>
          <w:b/>
          <w:bCs/>
        </w:rPr>
        <w:t xml:space="preserve"> Свердловская область, г. Екатеринбург, в границах улиц Шефская-Энтузиастов-Баумана</w:t>
      </w:r>
      <w:r w:rsidR="001E4957" w:rsidRPr="00A62A0D">
        <w:rPr>
          <w:rFonts w:ascii="Calibri Light" w:hAnsi="Calibri Light" w:cs="Calibri Light"/>
        </w:rPr>
        <w:t>,</w:t>
      </w:r>
      <w:r w:rsidR="00EF0E69" w:rsidRPr="00A62A0D">
        <w:rPr>
          <w:rFonts w:ascii="Calibri Light" w:hAnsi="Calibri Light" w:cs="Calibri Light"/>
        </w:rPr>
        <w:t xml:space="preserve"> </w:t>
      </w:r>
      <w:r w:rsidRPr="00A62A0D">
        <w:rPr>
          <w:rFonts w:ascii="Calibri Light" w:hAnsi="Calibri Light" w:cs="Calibri Light"/>
        </w:rPr>
        <w:t>осуществляется строительство Жилого комплекса, состоящего из нескольких объектов капитального строительства, при этом выделение част</w:t>
      </w:r>
      <w:r w:rsidR="007054E9" w:rsidRPr="00A62A0D">
        <w:rPr>
          <w:rFonts w:ascii="Calibri Light" w:hAnsi="Calibri Light" w:cs="Calibri Light"/>
        </w:rPr>
        <w:t>ей</w:t>
      </w:r>
      <w:r w:rsidRPr="00A62A0D">
        <w:rPr>
          <w:rFonts w:ascii="Calibri Light" w:hAnsi="Calibri Light" w:cs="Calibri Light"/>
        </w:rPr>
        <w:t xml:space="preserve"> земельного участка под многоквартирным домом</w:t>
      </w:r>
      <w:r w:rsidR="00B6028C" w:rsidRPr="00A62A0D">
        <w:rPr>
          <w:rFonts w:ascii="Calibri Light" w:hAnsi="Calibri Light" w:cs="Calibri Light"/>
        </w:rPr>
        <w:t xml:space="preserve"> по усмотрению Застройщика</w:t>
      </w:r>
      <w:r w:rsidRPr="00A62A0D">
        <w:rPr>
          <w:rFonts w:ascii="Calibri Light" w:hAnsi="Calibri Light" w:cs="Calibri Light"/>
        </w:rPr>
        <w:t xml:space="preserve"> </w:t>
      </w:r>
      <w:r w:rsidR="00B6028C" w:rsidRPr="00A62A0D">
        <w:rPr>
          <w:rFonts w:ascii="Calibri Light" w:hAnsi="Calibri Light" w:cs="Calibri Light"/>
        </w:rPr>
        <w:t>может быть осуществлено до окончания строительства многоквартирного дома,</w:t>
      </w:r>
      <w:r w:rsidRPr="00A62A0D">
        <w:rPr>
          <w:rFonts w:ascii="Calibri Light" w:hAnsi="Calibri Light" w:cs="Calibri Light"/>
        </w:rPr>
        <w:t xml:space="preserve"> после ввода многоквартирного дома в эксплуатацию или после завершения строительства всех объектов капит</w:t>
      </w:r>
      <w:r w:rsidR="00242D83" w:rsidRPr="00A62A0D">
        <w:rPr>
          <w:rFonts w:ascii="Calibri Light" w:hAnsi="Calibri Light" w:cs="Calibri Light"/>
        </w:rPr>
        <w:t>а</w:t>
      </w:r>
      <w:r w:rsidRPr="00A62A0D">
        <w:rPr>
          <w:rFonts w:ascii="Calibri Light" w:hAnsi="Calibri Light" w:cs="Calibri Light"/>
        </w:rPr>
        <w:t>льного строительства на земельном участке.</w:t>
      </w:r>
      <w:r w:rsidR="0042658D" w:rsidRPr="00A62A0D">
        <w:rPr>
          <w:rFonts w:ascii="Calibri Light" w:hAnsi="Calibri Light" w:cs="Calibri Light"/>
        </w:rPr>
        <w:t xml:space="preserve"> </w:t>
      </w:r>
    </w:p>
    <w:p w14:paraId="44A626B1" w14:textId="4E7820C4" w:rsidR="00847434" w:rsidRPr="00A62A0D" w:rsidRDefault="00847434" w:rsidP="00907CC5">
      <w:pPr>
        <w:pStyle w:val="aff3"/>
        <w:numPr>
          <w:ilvl w:val="1"/>
          <w:numId w:val="3"/>
        </w:numPr>
        <w:tabs>
          <w:tab w:val="left" w:pos="284"/>
          <w:tab w:val="left" w:pos="426"/>
        </w:tabs>
        <w:ind w:left="0" w:firstLine="0"/>
        <w:jc w:val="both"/>
        <w:rPr>
          <w:rFonts w:ascii="Calibri Light" w:hAnsi="Calibri Light" w:cs="Calibri Light"/>
        </w:rPr>
      </w:pPr>
      <w:r w:rsidRPr="00A62A0D">
        <w:rPr>
          <w:rFonts w:ascii="Calibri Light" w:hAnsi="Calibri Light" w:cs="Calibri Light"/>
        </w:rPr>
        <w:t>Участник долевого строительства подтверждает, что он согласен с передачей Застройщиком в залог</w:t>
      </w:r>
      <w:r w:rsidR="00995868" w:rsidRPr="00A62A0D">
        <w:rPr>
          <w:rFonts w:ascii="Calibri Light" w:hAnsi="Calibri Light" w:cs="Calibri Light"/>
        </w:rPr>
        <w:t>/ последующий залог</w:t>
      </w:r>
      <w:r w:rsidR="00D72F0C" w:rsidRPr="00A62A0D">
        <w:rPr>
          <w:rFonts w:ascii="Calibri Light" w:hAnsi="Calibri Light" w:cs="Calibri Light"/>
        </w:rPr>
        <w:t xml:space="preserve"> банку земельного участка</w:t>
      </w:r>
      <w:r w:rsidR="00B02BAA" w:rsidRPr="00A62A0D">
        <w:rPr>
          <w:rFonts w:ascii="Calibri Light" w:hAnsi="Calibri Light" w:cs="Calibri Light"/>
        </w:rPr>
        <w:t xml:space="preserve"> и его частей</w:t>
      </w:r>
      <w:r w:rsidR="0049466C" w:rsidRPr="00A62A0D">
        <w:rPr>
          <w:rFonts w:ascii="Calibri Light" w:hAnsi="Calibri Light" w:cs="Calibri Light"/>
        </w:rPr>
        <w:t>, права аренды на него</w:t>
      </w:r>
      <w:r w:rsidR="00D72F0C" w:rsidRPr="00A62A0D">
        <w:rPr>
          <w:rFonts w:ascii="Calibri Light" w:hAnsi="Calibri Light" w:cs="Calibri Light"/>
        </w:rPr>
        <w:t xml:space="preserve"> </w:t>
      </w:r>
      <w:r w:rsidRPr="00A62A0D">
        <w:rPr>
          <w:rFonts w:ascii="Calibri Light" w:hAnsi="Calibri Light" w:cs="Calibri Light"/>
        </w:rPr>
        <w:t>в обеспечение возврата кредита, предоставленного банком Застройщику на строительство (создание) многоквартирного дома, в состав которого входи</w:t>
      </w:r>
      <w:r w:rsidR="00ED1278" w:rsidRPr="00A62A0D">
        <w:rPr>
          <w:rFonts w:ascii="Calibri Light" w:hAnsi="Calibri Light" w:cs="Calibri Light"/>
        </w:rPr>
        <w:t>т Объект долевого строительства</w:t>
      </w:r>
      <w:r w:rsidR="005910AC" w:rsidRPr="00A62A0D">
        <w:rPr>
          <w:rFonts w:ascii="Calibri Light" w:hAnsi="Calibri Light" w:cs="Calibri Light"/>
        </w:rPr>
        <w:t xml:space="preserve"> и/или </w:t>
      </w:r>
      <w:r w:rsidR="009D06E6" w:rsidRPr="00A62A0D">
        <w:rPr>
          <w:rFonts w:ascii="Calibri Light" w:hAnsi="Calibri Light" w:cs="Calibri Light"/>
        </w:rPr>
        <w:t xml:space="preserve">иных объектов </w:t>
      </w:r>
      <w:r w:rsidR="00C25B18" w:rsidRPr="00A62A0D">
        <w:rPr>
          <w:rFonts w:ascii="Calibri Light" w:hAnsi="Calibri Light" w:cs="Calibri Light"/>
        </w:rPr>
        <w:t>капитального строительства</w:t>
      </w:r>
      <w:r w:rsidR="009D06E6" w:rsidRPr="00A62A0D">
        <w:rPr>
          <w:rFonts w:ascii="Calibri Light" w:hAnsi="Calibri Light" w:cs="Calibri Light"/>
        </w:rPr>
        <w:t xml:space="preserve"> в составе Жилого комплекса</w:t>
      </w:r>
      <w:r w:rsidRPr="00A62A0D">
        <w:rPr>
          <w:rFonts w:ascii="Calibri Light" w:hAnsi="Calibri Light" w:cs="Calibri Light"/>
        </w:rPr>
        <w:t>.</w:t>
      </w:r>
      <w:r w:rsidR="00BD4EF6" w:rsidRPr="00A62A0D">
        <w:rPr>
          <w:rFonts w:ascii="Calibri Light" w:hAnsi="Calibri Light" w:cs="Calibri Light"/>
        </w:rPr>
        <w:t xml:space="preserve"> </w:t>
      </w:r>
      <w:r w:rsidR="000D0228" w:rsidRPr="00A62A0D">
        <w:rPr>
          <w:rFonts w:ascii="Calibri Light" w:hAnsi="Calibri Light" w:cs="Calibri Light"/>
        </w:rPr>
        <w:t xml:space="preserve">Участник долевого строительства уведомлен, что на дату заключения настоящего Договора, право аренды на </w:t>
      </w:r>
      <w:r w:rsidR="000D0228" w:rsidRPr="00A62A0D">
        <w:rPr>
          <w:rFonts w:ascii="Calibri Light" w:hAnsi="Calibri Light" w:cs="Calibri Light"/>
          <w:bCs/>
        </w:rPr>
        <w:t>земельный участок передано в залог Эскроу-агенту, о чем внесена соответствующая запись в Единый государственный реестр недвижимости</w:t>
      </w:r>
      <w:r w:rsidR="00BD4EF6" w:rsidRPr="00A62A0D">
        <w:rPr>
          <w:rFonts w:ascii="Calibri Light" w:hAnsi="Calibri Light" w:cs="Calibri Light"/>
          <w:bCs/>
        </w:rPr>
        <w:t>.</w:t>
      </w:r>
    </w:p>
    <w:p w14:paraId="35273A0E" w14:textId="3789C7C9" w:rsidR="00912CB0" w:rsidRPr="00A62A0D" w:rsidRDefault="00912CB0" w:rsidP="00907CC5">
      <w:pPr>
        <w:pStyle w:val="Normal1"/>
        <w:numPr>
          <w:ilvl w:val="1"/>
          <w:numId w:val="3"/>
        </w:numPr>
        <w:tabs>
          <w:tab w:val="left" w:pos="284"/>
          <w:tab w:val="left" w:pos="426"/>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Участник долевого строительства подтверждает, что он согласен на межевание, образование новых земельных участков в результате раздела, объединения, перераспределения или выдела (изменения кадастрового номера, границ, уменьшения площади, увеличение площади) земельного участка</w:t>
      </w:r>
      <w:r w:rsidRPr="00A62A0D">
        <w:rPr>
          <w:rFonts w:ascii="Calibri Light" w:hAnsi="Calibri Light" w:cs="Calibri Light"/>
          <w:bCs/>
          <w:sz w:val="20"/>
          <w:szCs w:val="20"/>
        </w:rPr>
        <w:t>,</w:t>
      </w:r>
      <w:r w:rsidRPr="00A62A0D">
        <w:rPr>
          <w:rFonts w:ascii="Calibri Light" w:hAnsi="Calibri Light" w:cs="Calibri Light"/>
          <w:sz w:val="20"/>
          <w:szCs w:val="20"/>
        </w:rPr>
        <w:t xml:space="preserve"> на котором осуществляется строительство многоквартирного дома; строительство иных объектов недвижимости Жилого комплекса, на установление обременений (ограничений) в виде сервитутов, аренд, прокладку инженерных сетей и иных необходимых действий, связанных со строительством на земельном участке, по усмотрению Застройщика, </w:t>
      </w:r>
      <w:r w:rsidR="007A4D2B" w:rsidRPr="00A62A0D">
        <w:rPr>
          <w:rFonts w:ascii="Calibri Light" w:hAnsi="Calibri Light" w:cs="Calibri Light"/>
          <w:sz w:val="20"/>
          <w:szCs w:val="20"/>
        </w:rPr>
        <w:t>наделяет Застройщика полномочиями по формированию земельного участка, необходимого для эксплуатации</w:t>
      </w:r>
      <w:r w:rsidR="00D32E9C" w:rsidRPr="00A62A0D">
        <w:rPr>
          <w:rFonts w:ascii="Calibri Light" w:hAnsi="Calibri Light" w:cs="Calibri Light"/>
          <w:sz w:val="20"/>
          <w:szCs w:val="20"/>
        </w:rPr>
        <w:t>/строительства</w:t>
      </w:r>
      <w:r w:rsidR="007A4D2B" w:rsidRPr="00A62A0D">
        <w:rPr>
          <w:rFonts w:ascii="Calibri Light" w:hAnsi="Calibri Light" w:cs="Calibri Light"/>
          <w:sz w:val="20"/>
          <w:szCs w:val="20"/>
        </w:rPr>
        <w:t xml:space="preserve"> многоквартирного дома </w:t>
      </w:r>
      <w:r w:rsidRPr="00A62A0D">
        <w:rPr>
          <w:rFonts w:ascii="Calibri Light" w:hAnsi="Calibri Light" w:cs="Calibri Light"/>
          <w:sz w:val="20"/>
          <w:szCs w:val="20"/>
        </w:rPr>
        <w:t>и дает согласие на совершение Застройщиком, в том числе от имени Участника долевого строительства без доверенности, необходимых действий для государственной регистрации прав собственности</w:t>
      </w:r>
      <w:r w:rsidR="00D32E9C" w:rsidRPr="00A62A0D">
        <w:rPr>
          <w:rFonts w:ascii="Calibri Light" w:hAnsi="Calibri Light" w:cs="Calibri Light"/>
          <w:sz w:val="20"/>
          <w:szCs w:val="20"/>
        </w:rPr>
        <w:t>/обременений</w:t>
      </w:r>
      <w:r w:rsidRPr="00A62A0D">
        <w:rPr>
          <w:rFonts w:ascii="Calibri Light" w:hAnsi="Calibri Light" w:cs="Calibri Light"/>
          <w:sz w:val="20"/>
          <w:szCs w:val="20"/>
        </w:rPr>
        <w:t xml:space="preserve"> в отношении вновь о</w:t>
      </w:r>
      <w:r w:rsidR="00A73E85" w:rsidRPr="00A62A0D">
        <w:rPr>
          <w:rFonts w:ascii="Calibri Light" w:hAnsi="Calibri Light" w:cs="Calibri Light"/>
          <w:sz w:val="20"/>
          <w:szCs w:val="20"/>
        </w:rPr>
        <w:t xml:space="preserve">бразованных земельных участков </w:t>
      </w:r>
      <w:r w:rsidRPr="00A62A0D">
        <w:rPr>
          <w:rFonts w:ascii="Calibri Light" w:hAnsi="Calibri Light" w:cs="Calibri Light"/>
          <w:sz w:val="20"/>
          <w:szCs w:val="20"/>
        </w:rPr>
        <w:t xml:space="preserve">в Едином государственном реестре недвижимости. Изменения с земельным участком, указанные в настоящем </w:t>
      </w:r>
      <w:r w:rsidR="0042658D" w:rsidRPr="00A62A0D">
        <w:rPr>
          <w:rFonts w:ascii="Calibri Light" w:hAnsi="Calibri Light" w:cs="Calibri Light"/>
          <w:sz w:val="20"/>
          <w:szCs w:val="20"/>
        </w:rPr>
        <w:t>разделе</w:t>
      </w:r>
      <w:r w:rsidRPr="00A62A0D">
        <w:rPr>
          <w:rFonts w:ascii="Calibri Light" w:hAnsi="Calibri Light" w:cs="Calibri Light"/>
          <w:sz w:val="20"/>
          <w:szCs w:val="20"/>
        </w:rPr>
        <w:t>, не влекут обязанности Застройщика заключить дополнительное соглашение с Участником долевого строительства, дополнительного письменного согласия Участника долевого строительства не требуется. Уведомление Участника долевого строительства об указанных изменениях осуществляется посредством размещения информации в проектной декларации и</w:t>
      </w:r>
      <w:r w:rsidR="0042658D" w:rsidRPr="00A62A0D">
        <w:rPr>
          <w:rFonts w:ascii="Calibri Light" w:hAnsi="Calibri Light" w:cs="Calibri Light"/>
          <w:sz w:val="20"/>
          <w:szCs w:val="20"/>
        </w:rPr>
        <w:t>/или</w:t>
      </w:r>
      <w:r w:rsidRPr="00A62A0D">
        <w:rPr>
          <w:rFonts w:ascii="Calibri Light" w:hAnsi="Calibri Light" w:cs="Calibri Light"/>
          <w:sz w:val="20"/>
          <w:szCs w:val="20"/>
        </w:rPr>
        <w:t xml:space="preserve"> на сайте Застройщика. </w:t>
      </w:r>
    </w:p>
    <w:p w14:paraId="3BC24DE6" w14:textId="5C4C46A9" w:rsidR="0090370C" w:rsidRPr="00A62A0D" w:rsidRDefault="0090370C" w:rsidP="00907CC5">
      <w:pPr>
        <w:pStyle w:val="Normal1"/>
        <w:numPr>
          <w:ilvl w:val="1"/>
          <w:numId w:val="3"/>
        </w:numPr>
        <w:tabs>
          <w:tab w:val="left" w:pos="284"/>
          <w:tab w:val="left" w:pos="426"/>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 xml:space="preserve">Участник долевого строительства уведомлен о том, что в процессе создания Объекта долевого строительства по </w:t>
      </w:r>
      <w:r w:rsidRPr="00A62A0D">
        <w:rPr>
          <w:rFonts w:ascii="Calibri Light" w:hAnsi="Calibri Light" w:cs="Calibri Light"/>
          <w:sz w:val="20"/>
          <w:szCs w:val="20"/>
        </w:rPr>
        <w:lastRenderedPageBreak/>
        <w:t>Договору Застройщиком могут быть внесены изменения в проектную документацию в результате чего многоквартирный дом, в котором расположен Объект, может получить признаки уникального объекта в соответствии с п. 2 ст. 48.1 Градостроительного кодекса Российской Федерации.</w:t>
      </w:r>
    </w:p>
    <w:p w14:paraId="3CEAF830" w14:textId="77777777" w:rsidR="00912CB0" w:rsidRPr="00A62A0D" w:rsidRDefault="00912CB0" w:rsidP="00912CB0">
      <w:pPr>
        <w:pStyle w:val="aff3"/>
        <w:tabs>
          <w:tab w:val="left" w:pos="284"/>
          <w:tab w:val="left" w:pos="426"/>
        </w:tabs>
        <w:ind w:left="0"/>
        <w:jc w:val="both"/>
        <w:rPr>
          <w:rFonts w:ascii="Calibri Light" w:hAnsi="Calibri Light" w:cs="Calibri Light"/>
        </w:rPr>
      </w:pPr>
    </w:p>
    <w:p w14:paraId="1D401FC2" w14:textId="77777777" w:rsidR="00847434" w:rsidRPr="00A62A0D" w:rsidRDefault="00847434" w:rsidP="00907CC5">
      <w:pPr>
        <w:numPr>
          <w:ilvl w:val="0"/>
          <w:numId w:val="3"/>
        </w:numPr>
        <w:ind w:left="0" w:firstLine="0"/>
        <w:jc w:val="center"/>
        <w:rPr>
          <w:rFonts w:ascii="Calibri Light" w:hAnsi="Calibri Light" w:cs="Calibri Light"/>
          <w:b/>
          <w:bCs/>
        </w:rPr>
      </w:pPr>
      <w:r w:rsidRPr="00A62A0D">
        <w:rPr>
          <w:rFonts w:ascii="Calibri Light" w:hAnsi="Calibri Light" w:cs="Calibri Light"/>
          <w:b/>
          <w:bCs/>
        </w:rPr>
        <w:t>ОТВЕТСТВЕННОСТЬ СТОРОН</w:t>
      </w:r>
    </w:p>
    <w:p w14:paraId="400F128B" w14:textId="77777777" w:rsidR="00847434" w:rsidRPr="00A62A0D"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Стороны несут ответственность за неисполнение или ненадлежащее исполнение своих обязательств по Договору в порядке, предусмотренном ФЗ № 214-ФЗ.</w:t>
      </w:r>
    </w:p>
    <w:p w14:paraId="1D4739C3" w14:textId="77777777" w:rsidR="00847434" w:rsidRPr="00A62A0D"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Участник долевого строительства не вправе осуществлять перепланировку/переустройство в Объекте долевого строительства до оформления права собственности Участника долевого строительства на Объект долевого строительства.</w:t>
      </w:r>
    </w:p>
    <w:p w14:paraId="507FAA75" w14:textId="77777777" w:rsidR="00847434" w:rsidRPr="00A62A0D"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В части, не оговоренной в настоящем разделе, Стороны несут ответственность в соответствии с действующим законодательством РФ.</w:t>
      </w:r>
    </w:p>
    <w:p w14:paraId="4CBB2252" w14:textId="3FC6AE4D" w:rsidR="00847434" w:rsidRPr="00A62A0D" w:rsidRDefault="00B45913"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В случае невозможности урегулирования спора по настоящему Договору в досудебном порядке, Сторонами установлен следующий порядок определения подсудности. Иски по требованиям Участника долевого строительства в связи с нарушением Застройщиком условий настоящего Договора, подлежат рассмотрению в установленном действующим законодательством порядке. Иски по требованиям Застройщика в связи с нарушением Участником долевого строительства условий настоящего Договора, подлежат рассмотрению соответственно Калининским районным судом г. Тюмени Тюменской области или мировым судьей судебного участка №1 Калининского судебного района г. Тюмени Тюменской области или Арбитражным судом Тюменской области (договорная подсудность)</w:t>
      </w:r>
      <w:r w:rsidR="00BB0574" w:rsidRPr="00A62A0D">
        <w:rPr>
          <w:rFonts w:ascii="Calibri Light" w:hAnsi="Calibri Light" w:cs="Calibri Light"/>
          <w:sz w:val="20"/>
          <w:szCs w:val="20"/>
        </w:rPr>
        <w:t>.</w:t>
      </w:r>
    </w:p>
    <w:p w14:paraId="42207922" w14:textId="77777777" w:rsidR="00161FB4" w:rsidRPr="00A62A0D" w:rsidRDefault="00161FB4" w:rsidP="00161FB4">
      <w:pPr>
        <w:pStyle w:val="Normal1"/>
        <w:tabs>
          <w:tab w:val="left" w:pos="426"/>
        </w:tabs>
        <w:spacing w:line="240" w:lineRule="auto"/>
        <w:ind w:firstLine="0"/>
        <w:jc w:val="both"/>
        <w:rPr>
          <w:rFonts w:ascii="Calibri Light" w:hAnsi="Calibri Light" w:cs="Calibri Light"/>
          <w:sz w:val="20"/>
          <w:szCs w:val="20"/>
        </w:rPr>
      </w:pPr>
    </w:p>
    <w:p w14:paraId="72D3E2EB" w14:textId="77777777" w:rsidR="00847434" w:rsidRPr="00A62A0D" w:rsidRDefault="00847434" w:rsidP="00907CC5">
      <w:pPr>
        <w:numPr>
          <w:ilvl w:val="0"/>
          <w:numId w:val="3"/>
        </w:numPr>
        <w:ind w:left="0" w:firstLine="0"/>
        <w:jc w:val="center"/>
        <w:rPr>
          <w:rFonts w:ascii="Calibri Light" w:hAnsi="Calibri Light" w:cs="Calibri Light"/>
          <w:b/>
          <w:bCs/>
        </w:rPr>
      </w:pPr>
      <w:r w:rsidRPr="00A62A0D">
        <w:rPr>
          <w:rFonts w:ascii="Calibri Light" w:hAnsi="Calibri Light" w:cs="Calibri Light"/>
          <w:b/>
          <w:bCs/>
        </w:rPr>
        <w:t>ОБСТОЯТЕЛЬСТВА НЕПРЕОДОЛИМОЙ СИЛЫ (ФОРС-МАЖОР)</w:t>
      </w:r>
    </w:p>
    <w:p w14:paraId="45B53BD8" w14:textId="77777777" w:rsidR="00847434" w:rsidRPr="00A62A0D" w:rsidRDefault="00847434" w:rsidP="00907CC5">
      <w:pPr>
        <w:pStyle w:val="Normal1"/>
        <w:numPr>
          <w:ilvl w:val="1"/>
          <w:numId w:val="3"/>
        </w:numPr>
        <w:tabs>
          <w:tab w:val="left" w:pos="284"/>
          <w:tab w:val="left" w:pos="567"/>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Стороны согласились, что Стороны освобождаются от ответственности по Договору, в том числе за изменение сроков завершения строительства и ввода Многоквартирного дома в эксплуатацию в случае наступления обстоятельств непреодолимой силы.</w:t>
      </w:r>
    </w:p>
    <w:p w14:paraId="54C5ABA7" w14:textId="77777777" w:rsidR="00847434" w:rsidRPr="00A62A0D" w:rsidRDefault="00847434" w:rsidP="00907CC5">
      <w:pPr>
        <w:pStyle w:val="Normal1"/>
        <w:numPr>
          <w:ilvl w:val="1"/>
          <w:numId w:val="3"/>
        </w:numPr>
        <w:tabs>
          <w:tab w:val="left" w:pos="284"/>
          <w:tab w:val="left" w:pos="567"/>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 xml:space="preserve">К обстоятельствам непреодолимой силы относятся события, на которые сторона </w:t>
      </w:r>
      <w:r w:rsidR="00F14974" w:rsidRPr="00A62A0D">
        <w:rPr>
          <w:rFonts w:ascii="Calibri Light" w:hAnsi="Calibri Light" w:cs="Calibri Light"/>
          <w:sz w:val="20"/>
          <w:szCs w:val="20"/>
        </w:rPr>
        <w:t>Д</w:t>
      </w:r>
      <w:r w:rsidRPr="00A62A0D">
        <w:rPr>
          <w:rFonts w:ascii="Calibri Light" w:hAnsi="Calibri Light" w:cs="Calibri Light"/>
          <w:sz w:val="20"/>
          <w:szCs w:val="20"/>
        </w:rPr>
        <w:t>оговора не может оказывать влияние, и за возникновение которых не несет ответственности, в том числе пожары, стихийные бедствия природного и техногенного характера, забастовки, военные действия, решения органов законодательной и исполнительной власти ограничительного характера, и т.п.</w:t>
      </w:r>
    </w:p>
    <w:p w14:paraId="3E570BDF" w14:textId="77777777" w:rsidR="00AE72A4" w:rsidRPr="00A62A0D" w:rsidRDefault="00847434" w:rsidP="00907CC5">
      <w:pPr>
        <w:pStyle w:val="Normal1"/>
        <w:numPr>
          <w:ilvl w:val="1"/>
          <w:numId w:val="3"/>
        </w:numPr>
        <w:tabs>
          <w:tab w:val="left" w:pos="284"/>
          <w:tab w:val="left" w:pos="567"/>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При наступлении обстоятельств непреодолимой силы стороны освобождаются от ответственности за неисполнение (ненадлежащее исполнение) обязательств на период времени, в течение которого действуют такие обстоятельства и их последствия.</w:t>
      </w:r>
    </w:p>
    <w:p w14:paraId="422663E7" w14:textId="77777777" w:rsidR="005B6021" w:rsidRPr="00A62A0D" w:rsidRDefault="005B6021" w:rsidP="00161FB4">
      <w:pPr>
        <w:pStyle w:val="Normal1"/>
        <w:tabs>
          <w:tab w:val="left" w:pos="284"/>
          <w:tab w:val="left" w:pos="567"/>
        </w:tabs>
        <w:spacing w:line="240" w:lineRule="auto"/>
        <w:ind w:firstLine="0"/>
        <w:jc w:val="both"/>
        <w:rPr>
          <w:rFonts w:ascii="Calibri Light" w:hAnsi="Calibri Light" w:cs="Calibri Light"/>
          <w:sz w:val="20"/>
          <w:szCs w:val="20"/>
        </w:rPr>
      </w:pPr>
    </w:p>
    <w:p w14:paraId="55D37A98" w14:textId="77777777" w:rsidR="00847434" w:rsidRPr="00A62A0D" w:rsidRDefault="00847434" w:rsidP="00907CC5">
      <w:pPr>
        <w:numPr>
          <w:ilvl w:val="0"/>
          <w:numId w:val="3"/>
        </w:numPr>
        <w:ind w:left="0" w:firstLine="0"/>
        <w:jc w:val="center"/>
        <w:rPr>
          <w:rFonts w:ascii="Calibri Light" w:hAnsi="Calibri Light" w:cs="Calibri Light"/>
          <w:b/>
          <w:bCs/>
        </w:rPr>
      </w:pPr>
      <w:r w:rsidRPr="00A62A0D">
        <w:rPr>
          <w:rFonts w:ascii="Calibri Light" w:hAnsi="Calibri Light" w:cs="Calibri Light"/>
          <w:b/>
          <w:bCs/>
        </w:rPr>
        <w:t>РАСТОРЖЕНИЕ И ИЗМЕНЕНИЕ ДОГОВОРА</w:t>
      </w:r>
    </w:p>
    <w:p w14:paraId="2D1305B7" w14:textId="77777777" w:rsidR="00847434" w:rsidRPr="00A62A0D" w:rsidRDefault="00847434" w:rsidP="00907CC5">
      <w:pPr>
        <w:pStyle w:val="Normal1"/>
        <w:numPr>
          <w:ilvl w:val="1"/>
          <w:numId w:val="3"/>
        </w:numPr>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Расторжение или изменение Договора должно быть оформлено Сторонами в письменном виде, путем подписания ими Соглашения о расторжении Договора</w:t>
      </w:r>
      <w:r w:rsidR="00AF2A66" w:rsidRPr="00A62A0D">
        <w:rPr>
          <w:rFonts w:ascii="Calibri Light" w:hAnsi="Calibri Light" w:cs="Calibri Light"/>
          <w:sz w:val="20"/>
          <w:szCs w:val="20"/>
        </w:rPr>
        <w:t xml:space="preserve"> или Дополнительного соглашения</w:t>
      </w:r>
      <w:r w:rsidRPr="00A62A0D">
        <w:rPr>
          <w:rFonts w:ascii="Calibri Light" w:hAnsi="Calibri Light" w:cs="Calibri Light"/>
          <w:sz w:val="20"/>
          <w:szCs w:val="20"/>
        </w:rPr>
        <w:t>.</w:t>
      </w:r>
    </w:p>
    <w:p w14:paraId="4DCF17EB" w14:textId="77777777" w:rsidR="006E66A0" w:rsidRPr="00A62A0D" w:rsidRDefault="00847434" w:rsidP="008A3FB1">
      <w:pPr>
        <w:pStyle w:val="Normal1"/>
        <w:numPr>
          <w:ilvl w:val="1"/>
          <w:numId w:val="3"/>
        </w:numPr>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 xml:space="preserve">Односторонний отказ Сторон от исполнения Договора возможен только в случае и в порядке, предусмотренном ФЗ № 214-ФЗ. </w:t>
      </w:r>
      <w:r w:rsidR="00FB6306" w:rsidRPr="00A62A0D">
        <w:rPr>
          <w:rFonts w:ascii="Calibri Light" w:hAnsi="Calibri Light" w:cs="Calibri Light"/>
          <w:sz w:val="20"/>
          <w:szCs w:val="20"/>
        </w:rPr>
        <w:t xml:space="preserve"> </w:t>
      </w:r>
    </w:p>
    <w:p w14:paraId="1CD5756E" w14:textId="77777777" w:rsidR="00051483" w:rsidRPr="00A62A0D" w:rsidRDefault="006E66A0" w:rsidP="00051483">
      <w:pPr>
        <w:pStyle w:val="Normal1"/>
        <w:numPr>
          <w:ilvl w:val="1"/>
          <w:numId w:val="3"/>
        </w:numPr>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В случае расторжения Договора не по вине Застройщика проценты на внесенные Участником долевого строительства денежные средства за пользование указанными денежными средствами не начисляются.</w:t>
      </w:r>
    </w:p>
    <w:p w14:paraId="506941D3" w14:textId="77777777" w:rsidR="00161FB4" w:rsidRPr="00A62A0D" w:rsidRDefault="00161FB4" w:rsidP="00161FB4">
      <w:pPr>
        <w:pStyle w:val="Normal1"/>
        <w:spacing w:line="240" w:lineRule="auto"/>
        <w:ind w:firstLine="0"/>
        <w:jc w:val="both"/>
        <w:rPr>
          <w:rFonts w:ascii="Calibri Light" w:hAnsi="Calibri Light" w:cs="Calibri Light"/>
          <w:sz w:val="20"/>
          <w:szCs w:val="20"/>
        </w:rPr>
      </w:pPr>
    </w:p>
    <w:p w14:paraId="710F1198" w14:textId="77777777" w:rsidR="00847434" w:rsidRPr="00A62A0D" w:rsidRDefault="00847434" w:rsidP="00907CC5">
      <w:pPr>
        <w:numPr>
          <w:ilvl w:val="0"/>
          <w:numId w:val="3"/>
        </w:numPr>
        <w:ind w:left="0" w:firstLine="0"/>
        <w:jc w:val="center"/>
        <w:rPr>
          <w:rFonts w:ascii="Calibri Light" w:hAnsi="Calibri Light" w:cs="Calibri Light"/>
          <w:b/>
          <w:bCs/>
        </w:rPr>
      </w:pPr>
      <w:r w:rsidRPr="00A62A0D">
        <w:rPr>
          <w:rFonts w:ascii="Calibri Light" w:hAnsi="Calibri Light" w:cs="Calibri Light"/>
          <w:b/>
          <w:bCs/>
        </w:rPr>
        <w:t>ЗАКЛЮЧИТЕЛЬНЫЕ ПОЛОЖЕНИЯ</w:t>
      </w:r>
    </w:p>
    <w:p w14:paraId="6A22DB2B" w14:textId="77777777" w:rsidR="00847434" w:rsidRPr="00A62A0D"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 xml:space="preserve">Обязательства Застройщика считаются исполненными с момента подписания Сторонами </w:t>
      </w:r>
      <w:r w:rsidR="00557665" w:rsidRPr="00A62A0D">
        <w:rPr>
          <w:rFonts w:ascii="Calibri Light" w:hAnsi="Calibri Light" w:cs="Calibri Light"/>
          <w:sz w:val="20"/>
          <w:szCs w:val="20"/>
        </w:rPr>
        <w:t>акта приема-передачи</w:t>
      </w:r>
      <w:r w:rsidRPr="00A62A0D">
        <w:rPr>
          <w:rFonts w:ascii="Calibri Light" w:hAnsi="Calibri Light" w:cs="Calibri Light"/>
          <w:sz w:val="20"/>
          <w:szCs w:val="20"/>
        </w:rPr>
        <w:t>.</w:t>
      </w:r>
    </w:p>
    <w:p w14:paraId="563EF0A3" w14:textId="65BAA17F" w:rsidR="00847434" w:rsidRPr="00A62A0D" w:rsidRDefault="0084740F"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Обязательство Участника долевого строительства по оплате Договора считается исполненным со дня оплаты в полном объеме цены Договора в соответствии с разделом 3 настоящего Договора, а обязательство по приемке Объекта долевого строительства считается исполненным с даты подписания Сторонами акта приема-передачи на Объект долевого строительства</w:t>
      </w:r>
      <w:r w:rsidR="00847434" w:rsidRPr="00A62A0D">
        <w:rPr>
          <w:rFonts w:ascii="Calibri Light" w:hAnsi="Calibri Light" w:cs="Calibri Light"/>
          <w:sz w:val="20"/>
          <w:szCs w:val="20"/>
        </w:rPr>
        <w:t>.</w:t>
      </w:r>
    </w:p>
    <w:p w14:paraId="47A28C42" w14:textId="77777777" w:rsidR="00847434" w:rsidRPr="00A62A0D"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p w14:paraId="41EBA129" w14:textId="77777777" w:rsidR="00847434" w:rsidRPr="00A62A0D"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Все расходы по государственной регистрации Договора, дополнительных соглашений к Договору, права собственности Участника долевого строительства на Объект долевого строительства, оплачиваются Сторонами в соответствии с нормами действующего законодательства РФ.</w:t>
      </w:r>
    </w:p>
    <w:p w14:paraId="315F3A33" w14:textId="77777777" w:rsidR="0084740F" w:rsidRPr="00A62A0D" w:rsidRDefault="0084740F" w:rsidP="0084740F">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 xml:space="preserve">Стороны согласились, что Сообщение и/или иные письма направляются заказным письмом с описью вложений и уведомлением о вручении по адресу, указанному в Договоре, или отправляются по адресу электронной почты Участника долевого строительства ____________________, что приравнивается Сторонами к получению Сообщения в установленном законом порядке. </w:t>
      </w:r>
    </w:p>
    <w:p w14:paraId="2D4883DB" w14:textId="77777777" w:rsidR="0084740F" w:rsidRPr="00A62A0D" w:rsidRDefault="0084740F" w:rsidP="0084740F">
      <w:pPr>
        <w:pStyle w:val="Normal1"/>
        <w:tabs>
          <w:tab w:val="left" w:pos="426"/>
        </w:tabs>
        <w:spacing w:line="240" w:lineRule="auto"/>
        <w:ind w:firstLine="0"/>
        <w:jc w:val="both"/>
        <w:rPr>
          <w:rFonts w:ascii="Calibri Light" w:hAnsi="Calibri Light" w:cs="Calibri Light"/>
          <w:sz w:val="20"/>
          <w:szCs w:val="20"/>
        </w:rPr>
      </w:pPr>
      <w:r w:rsidRPr="00A62A0D">
        <w:rPr>
          <w:rFonts w:ascii="Calibri Light" w:hAnsi="Calibri Light" w:cs="Calibri Light"/>
          <w:sz w:val="20"/>
          <w:szCs w:val="20"/>
        </w:rPr>
        <w:t>Сообщение и/или иные письма считаются полученными Участником долевого строительства в момент получения Застройщиком:</w:t>
      </w:r>
    </w:p>
    <w:p w14:paraId="51F72D6B" w14:textId="77777777" w:rsidR="0084740F" w:rsidRPr="00A62A0D" w:rsidRDefault="0084740F" w:rsidP="0084740F">
      <w:pPr>
        <w:pStyle w:val="Normal1"/>
        <w:tabs>
          <w:tab w:val="left" w:pos="426"/>
        </w:tabs>
        <w:spacing w:line="240" w:lineRule="auto"/>
        <w:ind w:firstLine="0"/>
        <w:jc w:val="both"/>
        <w:rPr>
          <w:rFonts w:ascii="Calibri Light" w:hAnsi="Calibri Light" w:cs="Calibri Light"/>
          <w:sz w:val="20"/>
          <w:szCs w:val="20"/>
        </w:rPr>
      </w:pPr>
      <w:r w:rsidRPr="00A62A0D">
        <w:rPr>
          <w:rFonts w:ascii="Calibri Light" w:hAnsi="Calibri Light" w:cs="Calibri Light"/>
          <w:sz w:val="20"/>
          <w:szCs w:val="20"/>
        </w:rPr>
        <w:t>- уведомления о вручении письма Участнику долевого строительства;</w:t>
      </w:r>
    </w:p>
    <w:p w14:paraId="129638F1" w14:textId="77777777" w:rsidR="0084740F" w:rsidRPr="00A62A0D" w:rsidRDefault="0084740F" w:rsidP="0084740F">
      <w:pPr>
        <w:pStyle w:val="Normal1"/>
        <w:tabs>
          <w:tab w:val="left" w:pos="426"/>
        </w:tabs>
        <w:spacing w:line="240" w:lineRule="auto"/>
        <w:ind w:firstLine="0"/>
        <w:jc w:val="both"/>
        <w:rPr>
          <w:rFonts w:ascii="Calibri Light" w:hAnsi="Calibri Light" w:cs="Calibri Light"/>
          <w:sz w:val="20"/>
          <w:szCs w:val="20"/>
        </w:rPr>
      </w:pPr>
      <w:r w:rsidRPr="00A62A0D">
        <w:rPr>
          <w:rFonts w:ascii="Calibri Light" w:hAnsi="Calibri Light" w:cs="Calibri Light"/>
          <w:sz w:val="20"/>
          <w:szCs w:val="20"/>
        </w:rPr>
        <w:t xml:space="preserve">-возврата Сообщения и/или иных писем с отметкой оператора почтовой связи о том, что заказное письмо возвращено </w:t>
      </w:r>
      <w:r w:rsidRPr="00A62A0D">
        <w:rPr>
          <w:rFonts w:ascii="Calibri Light" w:hAnsi="Calibri Light" w:cs="Calibri Light"/>
          <w:sz w:val="20"/>
          <w:szCs w:val="20"/>
        </w:rPr>
        <w:lastRenderedPageBreak/>
        <w:t>с отметкой об отказе Участника долевого строительства от его получения или в связи с отсутствием Участника долевого строительства по указанному адресу;</w:t>
      </w:r>
    </w:p>
    <w:p w14:paraId="28132B93" w14:textId="77777777" w:rsidR="0084740F" w:rsidRPr="00A62A0D" w:rsidRDefault="0084740F" w:rsidP="0084740F">
      <w:pPr>
        <w:pStyle w:val="Normal1"/>
        <w:tabs>
          <w:tab w:val="left" w:pos="426"/>
        </w:tabs>
        <w:spacing w:line="240" w:lineRule="auto"/>
        <w:ind w:firstLine="0"/>
        <w:jc w:val="both"/>
        <w:rPr>
          <w:rFonts w:ascii="Calibri Light" w:hAnsi="Calibri Light" w:cs="Calibri Light"/>
          <w:sz w:val="20"/>
          <w:szCs w:val="20"/>
        </w:rPr>
      </w:pPr>
      <w:r w:rsidRPr="00A62A0D">
        <w:rPr>
          <w:rFonts w:ascii="Calibri Light" w:hAnsi="Calibri Light" w:cs="Calibri Light"/>
          <w:sz w:val="20"/>
          <w:szCs w:val="20"/>
        </w:rPr>
        <w:t xml:space="preserve">-возврата Сообщения и/или иных писем в связи с истечением срока хранения в отделении связи. </w:t>
      </w:r>
    </w:p>
    <w:p w14:paraId="07926BED" w14:textId="534EF6EC" w:rsidR="00847434" w:rsidRPr="00A62A0D" w:rsidRDefault="00CD0884" w:rsidP="0084740F">
      <w:pPr>
        <w:pStyle w:val="Normal1"/>
        <w:tabs>
          <w:tab w:val="left" w:pos="426"/>
        </w:tabs>
        <w:spacing w:line="240" w:lineRule="auto"/>
        <w:ind w:firstLine="0"/>
        <w:jc w:val="both"/>
        <w:rPr>
          <w:rFonts w:ascii="Calibri Light" w:hAnsi="Calibri Light" w:cs="Calibri Light"/>
          <w:sz w:val="20"/>
          <w:szCs w:val="20"/>
        </w:rPr>
      </w:pPr>
      <w:r w:rsidRPr="00A62A0D">
        <w:rPr>
          <w:rFonts w:ascii="Calibri Light" w:hAnsi="Calibri Light" w:cs="Calibri Light"/>
          <w:sz w:val="20"/>
          <w:szCs w:val="20"/>
        </w:rPr>
        <w:t xml:space="preserve">До момента передачи Объекта долевого строительства Участнику долевого строительства уведомления, Сообщение и иные письма и документы направляются (могут быть направлены) Застройщиком с электронной почты </w:t>
      </w:r>
      <w:r w:rsidRPr="00A62A0D">
        <w:rPr>
          <w:rFonts w:ascii="Calibri Light" w:hAnsi="Calibri Light" w:cs="Calibri Light"/>
          <w:b/>
          <w:bCs/>
          <w:sz w:val="20"/>
          <w:szCs w:val="20"/>
        </w:rPr>
        <w:t>uvedomlenie@strana.com, stranaddu@strana.com.</w:t>
      </w:r>
      <w:r w:rsidR="006E4794" w:rsidRPr="00A62A0D">
        <w:rPr>
          <w:rFonts w:ascii="Calibri Light" w:hAnsi="Calibri Light" w:cs="Calibri Light"/>
          <w:sz w:val="20"/>
          <w:szCs w:val="20"/>
        </w:rPr>
        <w:t xml:space="preserve"> </w:t>
      </w:r>
    </w:p>
    <w:p w14:paraId="107C1AF7" w14:textId="77777777" w:rsidR="0084740F" w:rsidRPr="00A62A0D" w:rsidRDefault="0084740F" w:rsidP="0084740F">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В случае изменения Участником долевого строительства почтового или электронного адреса, а также наступления обстоятельств, способных повлиять на выполнение обязательств по Договору, Участник долевого строительства уведомляет об этом Застройщика в течение пяти рабочих дней с даты соответствующего изменения или наступления события путем направления обращения в письменной форме на юридический адрес Застройщика.</w:t>
      </w:r>
    </w:p>
    <w:p w14:paraId="04231D72" w14:textId="77777777" w:rsidR="0084740F" w:rsidRPr="00A62A0D" w:rsidRDefault="0084740F" w:rsidP="0084740F">
      <w:pPr>
        <w:pStyle w:val="Normal1"/>
        <w:tabs>
          <w:tab w:val="left" w:pos="426"/>
        </w:tabs>
        <w:spacing w:line="240" w:lineRule="auto"/>
        <w:ind w:firstLine="0"/>
        <w:jc w:val="both"/>
        <w:rPr>
          <w:rFonts w:ascii="Calibri Light" w:hAnsi="Calibri Light" w:cs="Calibri Light"/>
          <w:sz w:val="20"/>
          <w:szCs w:val="20"/>
        </w:rPr>
      </w:pPr>
      <w:r w:rsidRPr="00A62A0D">
        <w:rPr>
          <w:rFonts w:ascii="Calibri Light" w:hAnsi="Calibri Light" w:cs="Calibri Light"/>
          <w:sz w:val="20"/>
          <w:szCs w:val="20"/>
        </w:rPr>
        <w:t xml:space="preserve">В случае неисполнения указанной обязанности все уведомления, направленные Застройщиком по ранее указанному адресу, считаются направленными надлежащим образом. </w:t>
      </w:r>
    </w:p>
    <w:p w14:paraId="17432842" w14:textId="522D5C3B" w:rsidR="00292808" w:rsidRPr="00A62A0D" w:rsidRDefault="0084740F" w:rsidP="0084740F">
      <w:pPr>
        <w:pStyle w:val="Normal1"/>
        <w:tabs>
          <w:tab w:val="left" w:pos="426"/>
        </w:tabs>
        <w:spacing w:line="240" w:lineRule="auto"/>
        <w:ind w:firstLine="0"/>
        <w:jc w:val="both"/>
        <w:rPr>
          <w:rFonts w:ascii="Calibri Light" w:hAnsi="Calibri Light" w:cs="Calibri Light"/>
          <w:sz w:val="20"/>
          <w:szCs w:val="20"/>
        </w:rPr>
      </w:pPr>
      <w:r w:rsidRPr="00A62A0D">
        <w:rPr>
          <w:rFonts w:ascii="Calibri Light" w:hAnsi="Calibri Light" w:cs="Calibri Light"/>
          <w:sz w:val="20"/>
          <w:szCs w:val="20"/>
        </w:rPr>
        <w:t>Уведомление Застройщиком Участника долевого строительства об изменении адреса, других реквизитов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w:t>
      </w:r>
      <w:r w:rsidR="00847434" w:rsidRPr="00A62A0D">
        <w:rPr>
          <w:rFonts w:ascii="Calibri Light" w:hAnsi="Calibri Light" w:cs="Calibri Light"/>
          <w:sz w:val="20"/>
          <w:szCs w:val="20"/>
        </w:rPr>
        <w:t>.</w:t>
      </w:r>
    </w:p>
    <w:p w14:paraId="00C26B7E" w14:textId="76759DB2" w:rsidR="00847434" w:rsidRPr="00A62A0D" w:rsidRDefault="008D2A15"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При наличии у Участника долевого строительства на момент уступки прав требований просрочки оплаты цены Договора, обязанность оплаты неустойки, штрафов, пени в полном объеме переходит к правопреемнику, в случае если иной порядок не установлен договором уступки прав требования</w:t>
      </w:r>
      <w:r w:rsidR="00847434" w:rsidRPr="00A62A0D">
        <w:rPr>
          <w:rFonts w:ascii="Calibri Light" w:hAnsi="Calibri Light" w:cs="Calibri Light"/>
          <w:sz w:val="20"/>
          <w:szCs w:val="20"/>
        </w:rPr>
        <w:t>.</w:t>
      </w:r>
    </w:p>
    <w:p w14:paraId="3DA27453" w14:textId="77777777" w:rsidR="00847434" w:rsidRPr="00A62A0D"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A62A0D">
        <w:rPr>
          <w:rFonts w:ascii="Calibri Light" w:hAnsi="Calibri Light" w:cs="Calibri Light"/>
          <w:sz w:val="20"/>
          <w:szCs w:val="20"/>
        </w:rPr>
        <w:t xml:space="preserve">Любая информация, ставшая известной сторонам в ходе исполнения условий </w:t>
      </w:r>
      <w:r w:rsidR="00A056A5" w:rsidRPr="00A62A0D">
        <w:rPr>
          <w:rFonts w:ascii="Calibri Light" w:hAnsi="Calibri Light" w:cs="Calibri Light"/>
          <w:sz w:val="20"/>
          <w:szCs w:val="20"/>
        </w:rPr>
        <w:t>Д</w:t>
      </w:r>
      <w:r w:rsidRPr="00A62A0D">
        <w:rPr>
          <w:rFonts w:ascii="Calibri Light" w:hAnsi="Calibri Light" w:cs="Calibri Light"/>
          <w:sz w:val="20"/>
          <w:szCs w:val="20"/>
        </w:rPr>
        <w:t>оговора, будет считаться конфиденциальной и не подлежащей разглашению третьим лицам.</w:t>
      </w:r>
    </w:p>
    <w:p w14:paraId="7EF12A08" w14:textId="36595007" w:rsidR="002F3539" w:rsidRPr="00A62A0D" w:rsidRDefault="00116770" w:rsidP="00B34952">
      <w:pPr>
        <w:pStyle w:val="Default"/>
        <w:jc w:val="both"/>
        <w:rPr>
          <w:rFonts w:ascii="Calibri Light" w:hAnsi="Calibri Light" w:cs="Calibri Light"/>
          <w:color w:val="auto"/>
          <w:sz w:val="20"/>
          <w:szCs w:val="20"/>
        </w:rPr>
      </w:pPr>
      <w:r w:rsidRPr="00A62A0D">
        <w:rPr>
          <w:rFonts w:ascii="Calibri Light" w:hAnsi="Calibri Light" w:cs="Calibri Light"/>
          <w:color w:val="auto"/>
          <w:sz w:val="20"/>
          <w:szCs w:val="20"/>
        </w:rPr>
        <w:t>12.</w:t>
      </w:r>
      <w:r w:rsidR="0084740F" w:rsidRPr="00A62A0D">
        <w:rPr>
          <w:rFonts w:ascii="Calibri Light" w:hAnsi="Calibri Light" w:cs="Calibri Light"/>
          <w:color w:val="auto"/>
          <w:sz w:val="20"/>
          <w:szCs w:val="20"/>
        </w:rPr>
        <w:t>9</w:t>
      </w:r>
      <w:r w:rsidRPr="00A62A0D">
        <w:rPr>
          <w:rFonts w:ascii="Calibri Light" w:hAnsi="Calibri Light" w:cs="Calibri Light"/>
          <w:color w:val="auto"/>
          <w:sz w:val="20"/>
          <w:szCs w:val="20"/>
        </w:rPr>
        <w:t xml:space="preserve">. </w:t>
      </w:r>
      <w:bookmarkStart w:id="15" w:name="_Hlk132197380"/>
      <w:bookmarkStart w:id="16" w:name="_Hlk125725515"/>
      <w:r w:rsidR="002F3539" w:rsidRPr="00A62A0D">
        <w:rPr>
          <w:rFonts w:ascii="Calibri Light" w:hAnsi="Calibri Light" w:cs="Calibri Light"/>
          <w:color w:val="auto"/>
          <w:sz w:val="20"/>
          <w:szCs w:val="20"/>
        </w:rPr>
        <w:t>Застройщик, действующий на основании законодательства и настоящего Договора, является оператором персональных данных Участника долевого строительства и осуществляет их обработку в целях, заключения, исполнения, изменения и прекращения настоящего Договора.</w:t>
      </w:r>
      <w:bookmarkEnd w:id="15"/>
    </w:p>
    <w:p w14:paraId="1C556CCC" w14:textId="4B733FA9" w:rsidR="00116770" w:rsidRPr="00A62A0D" w:rsidRDefault="002F3539" w:rsidP="00DF310C">
      <w:pPr>
        <w:pStyle w:val="Default"/>
        <w:jc w:val="both"/>
        <w:rPr>
          <w:rFonts w:ascii="Calibri Light" w:hAnsi="Calibri Light" w:cs="Calibri Light"/>
          <w:color w:val="auto"/>
          <w:sz w:val="20"/>
          <w:szCs w:val="20"/>
        </w:rPr>
      </w:pPr>
      <w:r w:rsidRPr="00A62A0D">
        <w:rPr>
          <w:rFonts w:ascii="Calibri Light" w:hAnsi="Calibri Light" w:cs="Calibri Light"/>
          <w:color w:val="auto"/>
          <w:sz w:val="20"/>
          <w:szCs w:val="20"/>
        </w:rPr>
        <w:t>12.1</w:t>
      </w:r>
      <w:r w:rsidR="0084740F" w:rsidRPr="00A62A0D">
        <w:rPr>
          <w:rFonts w:ascii="Calibri Light" w:hAnsi="Calibri Light" w:cs="Calibri Light"/>
          <w:color w:val="auto"/>
          <w:sz w:val="20"/>
          <w:szCs w:val="20"/>
        </w:rPr>
        <w:t>0</w:t>
      </w:r>
      <w:r w:rsidRPr="00A62A0D">
        <w:rPr>
          <w:rFonts w:ascii="Calibri Light" w:hAnsi="Calibri Light" w:cs="Calibri Light"/>
          <w:color w:val="auto"/>
          <w:sz w:val="20"/>
          <w:szCs w:val="20"/>
        </w:rPr>
        <w:t xml:space="preserve">. </w:t>
      </w:r>
      <w:r w:rsidR="00116770" w:rsidRPr="00A62A0D">
        <w:rPr>
          <w:rFonts w:ascii="Calibri Light" w:hAnsi="Calibri Light" w:cs="Calibri Light"/>
          <w:color w:val="auto"/>
          <w:sz w:val="20"/>
          <w:szCs w:val="20"/>
        </w:rPr>
        <w:t>Договор составлен в ______ (_____) экземплярах, имеющих одинаковую юридическую сил</w:t>
      </w:r>
      <w:r w:rsidR="00F40B3B" w:rsidRPr="00A62A0D">
        <w:rPr>
          <w:rFonts w:ascii="Calibri Light" w:hAnsi="Calibri Light" w:cs="Calibri Light"/>
          <w:color w:val="auto"/>
          <w:sz w:val="20"/>
          <w:szCs w:val="20"/>
        </w:rPr>
        <w:t>у</w:t>
      </w:r>
      <w:r w:rsidR="00116770" w:rsidRPr="00A62A0D">
        <w:rPr>
          <w:rFonts w:ascii="Calibri Light" w:hAnsi="Calibri Light" w:cs="Calibri Light"/>
          <w:color w:val="auto"/>
          <w:sz w:val="20"/>
          <w:szCs w:val="20"/>
        </w:rPr>
        <w:t xml:space="preserve">, один экземпляр для Застройщика, _____ экземпляров для Участника долевого </w:t>
      </w:r>
      <w:r w:rsidR="0011280D" w:rsidRPr="00A62A0D">
        <w:rPr>
          <w:rFonts w:ascii="Calibri Light" w:hAnsi="Calibri Light" w:cs="Calibri Light"/>
          <w:color w:val="auto"/>
          <w:sz w:val="20"/>
          <w:szCs w:val="20"/>
        </w:rPr>
        <w:t>строительства/подписан электронными цифровыми подписями Сторон.</w:t>
      </w:r>
      <w:bookmarkEnd w:id="16"/>
      <w:r w:rsidR="00116770" w:rsidRPr="00A62A0D">
        <w:rPr>
          <w:rFonts w:ascii="Calibri Light" w:hAnsi="Calibri Light" w:cs="Calibri Light"/>
          <w:color w:val="auto"/>
          <w:sz w:val="20"/>
          <w:szCs w:val="20"/>
        </w:rPr>
        <w:t xml:space="preserve"> </w:t>
      </w:r>
    </w:p>
    <w:p w14:paraId="65711796" w14:textId="29EB59F9" w:rsidR="002B4C3C" w:rsidRPr="00A62A0D" w:rsidRDefault="002B4C3C" w:rsidP="002B4C3C">
      <w:pPr>
        <w:pStyle w:val="Normal1"/>
        <w:tabs>
          <w:tab w:val="left" w:pos="426"/>
        </w:tabs>
        <w:spacing w:line="240" w:lineRule="auto"/>
        <w:ind w:firstLine="0"/>
        <w:jc w:val="both"/>
        <w:rPr>
          <w:rFonts w:ascii="Calibri Light" w:hAnsi="Calibri Light" w:cs="Calibri Light"/>
          <w:sz w:val="20"/>
          <w:szCs w:val="20"/>
        </w:rPr>
      </w:pPr>
    </w:p>
    <w:p w14:paraId="3EA2C62F" w14:textId="77777777" w:rsidR="008171A6" w:rsidRPr="00A62A0D" w:rsidRDefault="008171A6" w:rsidP="008171A6">
      <w:pPr>
        <w:pStyle w:val="Normal1"/>
        <w:spacing w:line="240" w:lineRule="auto"/>
        <w:ind w:firstLine="0"/>
        <w:jc w:val="both"/>
        <w:rPr>
          <w:rFonts w:ascii="Calibri Light" w:hAnsi="Calibri Light" w:cs="Calibri Light"/>
          <w:sz w:val="20"/>
          <w:szCs w:val="20"/>
        </w:rPr>
      </w:pPr>
      <w:r w:rsidRPr="00A62A0D">
        <w:rPr>
          <w:rFonts w:ascii="Calibri Light" w:hAnsi="Calibri Light" w:cs="Calibri Light"/>
          <w:sz w:val="20"/>
          <w:szCs w:val="20"/>
        </w:rPr>
        <w:t>Приложения к Договору, являющиеся его неотъемлемой частью:</w:t>
      </w:r>
    </w:p>
    <w:p w14:paraId="0599DA1C" w14:textId="77777777" w:rsidR="008171A6" w:rsidRPr="00A62A0D" w:rsidRDefault="008171A6" w:rsidP="008171A6">
      <w:pPr>
        <w:pStyle w:val="Normal1"/>
        <w:spacing w:line="240" w:lineRule="auto"/>
        <w:ind w:firstLine="0"/>
        <w:jc w:val="both"/>
        <w:rPr>
          <w:rFonts w:ascii="Calibri Light" w:hAnsi="Calibri Light" w:cs="Calibri Light"/>
          <w:b/>
          <w:sz w:val="20"/>
          <w:szCs w:val="20"/>
        </w:rPr>
      </w:pPr>
      <w:r w:rsidRPr="00A62A0D">
        <w:rPr>
          <w:rFonts w:ascii="Calibri Light" w:hAnsi="Calibri Light" w:cs="Calibri Light"/>
          <w:sz w:val="20"/>
          <w:szCs w:val="20"/>
        </w:rPr>
        <w:t>- Приложение № 1 – План.</w:t>
      </w:r>
      <w:r w:rsidRPr="00A62A0D">
        <w:rPr>
          <w:rFonts w:ascii="Calibri Light" w:hAnsi="Calibri Light" w:cs="Calibri Light"/>
          <w:b/>
          <w:noProof/>
          <w:sz w:val="20"/>
          <w:szCs w:val="20"/>
        </w:rPr>
        <w:t xml:space="preserve">                                                                          </w:t>
      </w:r>
    </w:p>
    <w:p w14:paraId="7A512043" w14:textId="77777777" w:rsidR="008171A6" w:rsidRPr="00A62A0D" w:rsidRDefault="008171A6" w:rsidP="008171A6">
      <w:pPr>
        <w:autoSpaceDE w:val="0"/>
        <w:autoSpaceDN w:val="0"/>
        <w:adjustRightInd w:val="0"/>
        <w:jc w:val="both"/>
        <w:rPr>
          <w:rFonts w:ascii="Calibri Light" w:hAnsi="Calibri Light" w:cs="Calibri Light"/>
          <w:b/>
          <w:bCs/>
        </w:rPr>
      </w:pPr>
    </w:p>
    <w:p w14:paraId="154F9E1B" w14:textId="77777777" w:rsidR="008171A6" w:rsidRPr="00A62A0D" w:rsidRDefault="008171A6" w:rsidP="008171A6">
      <w:pPr>
        <w:autoSpaceDE w:val="0"/>
        <w:autoSpaceDN w:val="0"/>
        <w:adjustRightInd w:val="0"/>
        <w:jc w:val="both"/>
        <w:rPr>
          <w:rFonts w:ascii="Calibri Light" w:hAnsi="Calibri Light" w:cs="Calibri Light"/>
          <w:b/>
          <w:bCs/>
        </w:rPr>
      </w:pPr>
      <w:r w:rsidRPr="00A62A0D">
        <w:rPr>
          <w:rFonts w:ascii="Calibri Light" w:hAnsi="Calibri Light" w:cs="Calibri Light"/>
          <w:b/>
          <w:bCs/>
        </w:rPr>
        <w:t xml:space="preserve">«Застройщик» </w:t>
      </w:r>
    </w:p>
    <w:p w14:paraId="2A713DB6" w14:textId="1B1B66E7" w:rsidR="008171A6" w:rsidRPr="00A62A0D" w:rsidRDefault="008171A6" w:rsidP="008171A6">
      <w:pPr>
        <w:autoSpaceDE w:val="0"/>
        <w:autoSpaceDN w:val="0"/>
        <w:adjustRightInd w:val="0"/>
        <w:jc w:val="both"/>
        <w:rPr>
          <w:rFonts w:ascii="Calibri Light" w:hAnsi="Calibri Light" w:cs="Calibri Light"/>
          <w:b/>
          <w:bCs/>
        </w:rPr>
      </w:pPr>
      <w:bookmarkStart w:id="17" w:name="_Hlk148434444"/>
      <w:r w:rsidRPr="00A62A0D">
        <w:rPr>
          <w:rFonts w:ascii="Calibri Light" w:hAnsi="Calibri Light" w:cs="Calibri Light"/>
          <w:b/>
          <w:bCs/>
        </w:rPr>
        <w:t>ООО СЗ «</w:t>
      </w:r>
      <w:r w:rsidR="001E4957" w:rsidRPr="00A62A0D">
        <w:rPr>
          <w:rFonts w:ascii="Calibri Light" w:hAnsi="Calibri Light" w:cs="Calibri Light"/>
          <w:b/>
          <w:bCs/>
        </w:rPr>
        <w:t>Страна Е 1</w:t>
      </w:r>
      <w:r w:rsidRPr="00A62A0D">
        <w:rPr>
          <w:rFonts w:ascii="Calibri Light" w:hAnsi="Calibri Light" w:cs="Calibri Light"/>
          <w:b/>
          <w:bCs/>
        </w:rPr>
        <w:t>»</w:t>
      </w:r>
    </w:p>
    <w:p w14:paraId="2EEE8F27" w14:textId="77777777" w:rsidR="009D2198" w:rsidRPr="00A62A0D" w:rsidRDefault="009D2198" w:rsidP="009D2198">
      <w:pPr>
        <w:rPr>
          <w:rFonts w:ascii="Calibri Light" w:hAnsi="Calibri Light" w:cs="Calibri Light"/>
        </w:rPr>
      </w:pPr>
      <w:r w:rsidRPr="00A62A0D">
        <w:rPr>
          <w:rFonts w:ascii="Calibri Light" w:hAnsi="Calibri Light" w:cs="Calibri Light"/>
        </w:rPr>
        <w:t xml:space="preserve">620000, Свердловская область, </w:t>
      </w:r>
      <w:proofErr w:type="spellStart"/>
      <w:r w:rsidRPr="00A62A0D">
        <w:rPr>
          <w:rFonts w:ascii="Calibri Light" w:hAnsi="Calibri Light" w:cs="Calibri Light"/>
        </w:rPr>
        <w:t>г.о</w:t>
      </w:r>
      <w:proofErr w:type="spellEnd"/>
      <w:r w:rsidRPr="00A62A0D">
        <w:rPr>
          <w:rFonts w:ascii="Calibri Light" w:hAnsi="Calibri Light" w:cs="Calibri Light"/>
        </w:rPr>
        <w:t xml:space="preserve">. город Екатеринбург, </w:t>
      </w:r>
    </w:p>
    <w:p w14:paraId="10F68D42" w14:textId="77777777" w:rsidR="009D2198" w:rsidRPr="00A62A0D" w:rsidRDefault="009D2198" w:rsidP="009D2198">
      <w:pPr>
        <w:rPr>
          <w:rFonts w:ascii="Calibri Light" w:hAnsi="Calibri Light" w:cs="Calibri Light"/>
        </w:rPr>
      </w:pPr>
      <w:r w:rsidRPr="00A62A0D">
        <w:rPr>
          <w:rFonts w:ascii="Calibri Light" w:hAnsi="Calibri Light" w:cs="Calibri Light"/>
        </w:rPr>
        <w:t xml:space="preserve">г. Екатеринбург, пр-кт Ленина, стр. 25, </w:t>
      </w:r>
      <w:proofErr w:type="spellStart"/>
      <w:r w:rsidRPr="00A62A0D">
        <w:rPr>
          <w:rFonts w:ascii="Calibri Light" w:hAnsi="Calibri Light" w:cs="Calibri Light"/>
        </w:rPr>
        <w:t>помещ</w:t>
      </w:r>
      <w:proofErr w:type="spellEnd"/>
      <w:r w:rsidRPr="00A62A0D">
        <w:rPr>
          <w:rFonts w:ascii="Calibri Light" w:hAnsi="Calibri Light" w:cs="Calibri Light"/>
        </w:rPr>
        <w:t>. 4.112</w:t>
      </w:r>
    </w:p>
    <w:p w14:paraId="69DD2020" w14:textId="206B839C" w:rsidR="008171A6" w:rsidRPr="00A62A0D" w:rsidRDefault="008171A6" w:rsidP="008171A6">
      <w:pPr>
        <w:pStyle w:val="aff1"/>
        <w:spacing w:before="0" w:beforeAutospacing="0" w:after="0" w:afterAutospacing="0"/>
        <w:rPr>
          <w:rFonts w:ascii="Calibri Light" w:hAnsi="Calibri Light" w:cs="Calibri Light"/>
          <w:sz w:val="20"/>
          <w:szCs w:val="20"/>
        </w:rPr>
      </w:pPr>
      <w:r w:rsidRPr="00A62A0D">
        <w:rPr>
          <w:rFonts w:ascii="Calibri Light" w:hAnsi="Calibri Light" w:cs="Calibri Light"/>
          <w:sz w:val="20"/>
          <w:szCs w:val="20"/>
        </w:rPr>
        <w:t xml:space="preserve">ИНН </w:t>
      </w:r>
      <w:r w:rsidR="00DD2937" w:rsidRPr="00A62A0D">
        <w:rPr>
          <w:rFonts w:ascii="Calibri Light" w:hAnsi="Calibri Light" w:cs="Calibri Light"/>
          <w:sz w:val="20"/>
          <w:szCs w:val="20"/>
        </w:rPr>
        <w:t>6685198381</w:t>
      </w:r>
      <w:r w:rsidRPr="00A62A0D">
        <w:rPr>
          <w:rFonts w:ascii="Calibri Light" w:hAnsi="Calibri Light" w:cs="Calibri Light"/>
          <w:sz w:val="20"/>
          <w:szCs w:val="20"/>
        </w:rPr>
        <w:t xml:space="preserve"> КПП </w:t>
      </w:r>
      <w:r w:rsidR="00530BDB" w:rsidRPr="00A62A0D">
        <w:rPr>
          <w:rFonts w:ascii="Calibri Light" w:hAnsi="Calibri Light" w:cs="Calibri Light"/>
          <w:sz w:val="20"/>
          <w:szCs w:val="20"/>
        </w:rPr>
        <w:t>665801001</w:t>
      </w:r>
    </w:p>
    <w:p w14:paraId="0684AEBB" w14:textId="010B8D3C" w:rsidR="008171A6" w:rsidRPr="00A62A0D" w:rsidRDefault="008171A6" w:rsidP="00FA2CC9">
      <w:pPr>
        <w:pStyle w:val="aff1"/>
        <w:shd w:val="clear" w:color="auto" w:fill="FFFFFF"/>
        <w:spacing w:before="0" w:beforeAutospacing="0" w:after="0" w:afterAutospacing="0"/>
        <w:rPr>
          <w:rFonts w:ascii="Calibri Light" w:hAnsi="Calibri Light" w:cs="Calibri Light"/>
          <w:b/>
          <w:bCs/>
          <w:sz w:val="20"/>
          <w:szCs w:val="20"/>
        </w:rPr>
      </w:pPr>
      <w:r w:rsidRPr="00A62A0D">
        <w:rPr>
          <w:rFonts w:ascii="Calibri Light" w:hAnsi="Calibri Light" w:cs="Calibri Light"/>
          <w:sz w:val="20"/>
          <w:szCs w:val="20"/>
        </w:rPr>
        <w:t xml:space="preserve">ОГРН </w:t>
      </w:r>
      <w:r w:rsidR="00DD2937" w:rsidRPr="00A62A0D">
        <w:rPr>
          <w:rFonts w:ascii="Calibri Light" w:hAnsi="Calibri Light" w:cs="Calibri Light"/>
          <w:sz w:val="20"/>
          <w:szCs w:val="20"/>
        </w:rPr>
        <w:t>1226600017049</w:t>
      </w:r>
      <w:bookmarkEnd w:id="17"/>
      <w:r w:rsidRPr="00A62A0D">
        <w:rPr>
          <w:rFonts w:ascii="Calibri Light" w:hAnsi="Calibri Light" w:cs="Calibri Light"/>
          <w:b/>
          <w:bCs/>
          <w:sz w:val="20"/>
          <w:szCs w:val="20"/>
        </w:rPr>
        <w:t xml:space="preserve">    </w:t>
      </w:r>
      <w:r w:rsidR="00FA2CC9" w:rsidRPr="00A62A0D">
        <w:rPr>
          <w:rFonts w:ascii="Calibri Light" w:hAnsi="Calibri Light" w:cs="Calibri Light"/>
          <w:b/>
          <w:bCs/>
          <w:sz w:val="20"/>
          <w:szCs w:val="20"/>
        </w:rPr>
        <w:tab/>
      </w:r>
      <w:r w:rsidR="00FA2CC9" w:rsidRPr="00A62A0D">
        <w:rPr>
          <w:rFonts w:ascii="Calibri Light" w:hAnsi="Calibri Light" w:cs="Calibri Light"/>
          <w:b/>
          <w:bCs/>
          <w:sz w:val="20"/>
          <w:szCs w:val="20"/>
        </w:rPr>
        <w:tab/>
      </w:r>
      <w:r w:rsidR="00FA2CC9" w:rsidRPr="00A62A0D">
        <w:rPr>
          <w:rFonts w:ascii="Calibri Light" w:hAnsi="Calibri Light" w:cs="Calibri Light"/>
          <w:b/>
          <w:bCs/>
          <w:sz w:val="20"/>
          <w:szCs w:val="20"/>
        </w:rPr>
        <w:tab/>
      </w:r>
      <w:r w:rsidR="00FA2CC9" w:rsidRPr="00A62A0D">
        <w:rPr>
          <w:rFonts w:ascii="Calibri Light" w:hAnsi="Calibri Light" w:cs="Calibri Light"/>
          <w:b/>
          <w:bCs/>
          <w:sz w:val="20"/>
          <w:szCs w:val="20"/>
        </w:rPr>
        <w:tab/>
      </w:r>
      <w:r w:rsidR="00FA2CC9" w:rsidRPr="00A62A0D">
        <w:rPr>
          <w:rFonts w:ascii="Calibri Light" w:hAnsi="Calibri Light" w:cs="Calibri Light"/>
          <w:b/>
          <w:bCs/>
          <w:sz w:val="20"/>
          <w:szCs w:val="20"/>
        </w:rPr>
        <w:tab/>
      </w:r>
      <w:r w:rsidR="00FA2CC9" w:rsidRPr="00A62A0D">
        <w:rPr>
          <w:rFonts w:ascii="Calibri Light" w:hAnsi="Calibri Light" w:cs="Calibri Light"/>
          <w:b/>
          <w:bCs/>
          <w:sz w:val="20"/>
          <w:szCs w:val="20"/>
        </w:rPr>
        <w:tab/>
      </w:r>
      <w:r w:rsidR="00FA2CC9" w:rsidRPr="00A62A0D">
        <w:rPr>
          <w:rFonts w:ascii="Calibri Light" w:hAnsi="Calibri Light" w:cs="Calibri Light"/>
          <w:b/>
          <w:bCs/>
          <w:sz w:val="20"/>
          <w:szCs w:val="20"/>
        </w:rPr>
        <w:tab/>
      </w:r>
      <w:r w:rsidR="00FA2CC9" w:rsidRPr="00A62A0D">
        <w:rPr>
          <w:rFonts w:ascii="Calibri Light" w:hAnsi="Calibri Light" w:cs="Calibri Light"/>
          <w:b/>
          <w:bCs/>
          <w:sz w:val="20"/>
          <w:szCs w:val="20"/>
        </w:rPr>
        <w:tab/>
      </w:r>
      <w:r w:rsidRPr="00A62A0D">
        <w:rPr>
          <w:rFonts w:ascii="Calibri Light" w:hAnsi="Calibri Light" w:cs="Calibri Light"/>
          <w:b/>
          <w:bCs/>
          <w:sz w:val="20"/>
          <w:szCs w:val="20"/>
        </w:rPr>
        <w:t xml:space="preserve">     _____________________   </w:t>
      </w:r>
    </w:p>
    <w:p w14:paraId="2B2FF854" w14:textId="77777777" w:rsidR="008171A6" w:rsidRPr="00A62A0D" w:rsidRDefault="008171A6" w:rsidP="008171A6">
      <w:pPr>
        <w:autoSpaceDE w:val="0"/>
        <w:autoSpaceDN w:val="0"/>
        <w:adjustRightInd w:val="0"/>
        <w:jc w:val="both"/>
        <w:rPr>
          <w:rFonts w:ascii="Calibri Light" w:hAnsi="Calibri Light" w:cs="Calibri Light"/>
          <w:b/>
          <w:bCs/>
        </w:rPr>
      </w:pPr>
    </w:p>
    <w:p w14:paraId="6A56716D" w14:textId="77777777" w:rsidR="008171A6" w:rsidRPr="00A62A0D" w:rsidRDefault="008171A6" w:rsidP="008171A6">
      <w:pPr>
        <w:autoSpaceDE w:val="0"/>
        <w:autoSpaceDN w:val="0"/>
        <w:adjustRightInd w:val="0"/>
        <w:jc w:val="both"/>
        <w:rPr>
          <w:rFonts w:ascii="Calibri Light" w:hAnsi="Calibri Light" w:cs="Calibri Light"/>
          <w:b/>
          <w:bCs/>
        </w:rPr>
      </w:pPr>
    </w:p>
    <w:p w14:paraId="2E0F586C" w14:textId="77777777" w:rsidR="00FA2CC9" w:rsidRPr="00A62A0D" w:rsidRDefault="00FA2CC9" w:rsidP="008171A6">
      <w:pPr>
        <w:autoSpaceDE w:val="0"/>
        <w:autoSpaceDN w:val="0"/>
        <w:adjustRightInd w:val="0"/>
        <w:jc w:val="both"/>
        <w:rPr>
          <w:rFonts w:ascii="Calibri Light" w:hAnsi="Calibri Light" w:cs="Calibri Light"/>
          <w:b/>
          <w:bCs/>
        </w:rPr>
      </w:pPr>
    </w:p>
    <w:p w14:paraId="1674CF15" w14:textId="5964560A" w:rsidR="008171A6" w:rsidRPr="00A62A0D" w:rsidRDefault="008171A6" w:rsidP="00FA2CC9">
      <w:pPr>
        <w:autoSpaceDE w:val="0"/>
        <w:autoSpaceDN w:val="0"/>
        <w:adjustRightInd w:val="0"/>
        <w:jc w:val="both"/>
        <w:rPr>
          <w:rFonts w:ascii="Calibri Light" w:hAnsi="Calibri Light" w:cs="Calibri Light"/>
          <w:b/>
        </w:rPr>
      </w:pPr>
      <w:r w:rsidRPr="00A62A0D">
        <w:rPr>
          <w:rFonts w:ascii="Calibri Light" w:hAnsi="Calibri Light" w:cs="Calibri Light"/>
          <w:b/>
          <w:bCs/>
        </w:rPr>
        <w:t xml:space="preserve">«Участник долевого строительства» </w:t>
      </w:r>
      <w:r w:rsidR="00FA2CC9" w:rsidRPr="00A62A0D">
        <w:rPr>
          <w:rFonts w:ascii="Calibri Light" w:hAnsi="Calibri Light" w:cs="Calibri Light"/>
          <w:b/>
          <w:bCs/>
        </w:rPr>
        <w:tab/>
      </w:r>
      <w:r w:rsidR="00FA2CC9" w:rsidRPr="00A62A0D">
        <w:rPr>
          <w:rFonts w:ascii="Calibri Light" w:hAnsi="Calibri Light" w:cs="Calibri Light"/>
          <w:b/>
          <w:bCs/>
        </w:rPr>
        <w:tab/>
      </w:r>
      <w:r w:rsidR="00FA2CC9" w:rsidRPr="00A62A0D">
        <w:rPr>
          <w:rFonts w:ascii="Calibri Light" w:hAnsi="Calibri Light" w:cs="Calibri Light"/>
          <w:b/>
          <w:bCs/>
        </w:rPr>
        <w:tab/>
      </w:r>
      <w:r w:rsidR="00FA2CC9" w:rsidRPr="00A62A0D">
        <w:rPr>
          <w:rFonts w:ascii="Calibri Light" w:hAnsi="Calibri Light" w:cs="Calibri Light"/>
          <w:b/>
          <w:bCs/>
        </w:rPr>
        <w:tab/>
      </w:r>
      <w:r w:rsidR="00FA2CC9" w:rsidRPr="00A62A0D">
        <w:rPr>
          <w:rFonts w:ascii="Calibri Light" w:hAnsi="Calibri Light" w:cs="Calibri Light"/>
          <w:b/>
          <w:bCs/>
        </w:rPr>
        <w:tab/>
      </w:r>
      <w:r w:rsidR="00FA2CC9" w:rsidRPr="00A62A0D">
        <w:rPr>
          <w:rFonts w:ascii="Calibri Light" w:hAnsi="Calibri Light" w:cs="Calibri Light"/>
          <w:b/>
          <w:bCs/>
        </w:rPr>
        <w:tab/>
        <w:t xml:space="preserve">     _____</w:t>
      </w:r>
      <w:r w:rsidRPr="00A62A0D">
        <w:rPr>
          <w:rFonts w:ascii="Calibri Light" w:hAnsi="Calibri Light" w:cs="Calibri Light"/>
          <w:b/>
          <w:bCs/>
        </w:rPr>
        <w:t xml:space="preserve">_____________________ </w:t>
      </w:r>
      <w:r w:rsidRPr="00A62A0D">
        <w:rPr>
          <w:rFonts w:ascii="Calibri Light" w:hAnsi="Calibri Light" w:cs="Calibri Light"/>
          <w:b/>
        </w:rPr>
        <w:t xml:space="preserve"> </w:t>
      </w:r>
    </w:p>
    <w:p w14:paraId="1A390BE2" w14:textId="60DE79A1" w:rsidR="00847434" w:rsidRPr="00A62A0D" w:rsidRDefault="00847434" w:rsidP="008171A6">
      <w:pPr>
        <w:pStyle w:val="Normal1"/>
        <w:spacing w:line="240" w:lineRule="auto"/>
        <w:ind w:firstLine="0"/>
        <w:jc w:val="both"/>
        <w:rPr>
          <w:rFonts w:ascii="Calibri Light" w:hAnsi="Calibri Light" w:cs="Calibri Light"/>
          <w:b/>
          <w:sz w:val="20"/>
          <w:szCs w:val="20"/>
        </w:rPr>
      </w:pPr>
    </w:p>
    <w:p w14:paraId="51ED0355" w14:textId="54A1FE65" w:rsidR="00310119" w:rsidRPr="00A62A0D" w:rsidRDefault="00310119" w:rsidP="008171A6">
      <w:pPr>
        <w:pStyle w:val="Normal1"/>
        <w:spacing w:line="240" w:lineRule="auto"/>
        <w:ind w:firstLine="0"/>
        <w:jc w:val="both"/>
        <w:rPr>
          <w:rFonts w:ascii="Calibri Light" w:hAnsi="Calibri Light" w:cs="Calibri Light"/>
          <w:b/>
          <w:sz w:val="20"/>
          <w:szCs w:val="20"/>
        </w:rPr>
      </w:pPr>
    </w:p>
    <w:p w14:paraId="65A94FB7" w14:textId="2B641651" w:rsidR="00FA2CC9" w:rsidRPr="00A62A0D" w:rsidRDefault="00FA2CC9" w:rsidP="008171A6">
      <w:pPr>
        <w:pStyle w:val="Normal1"/>
        <w:spacing w:line="240" w:lineRule="auto"/>
        <w:ind w:firstLine="0"/>
        <w:jc w:val="both"/>
        <w:rPr>
          <w:rFonts w:ascii="Calibri Light" w:hAnsi="Calibri Light" w:cs="Calibri Light"/>
          <w:b/>
          <w:sz w:val="20"/>
          <w:szCs w:val="20"/>
        </w:rPr>
      </w:pPr>
    </w:p>
    <w:p w14:paraId="6543DDB2" w14:textId="371C2920" w:rsidR="00FA2CC9" w:rsidRPr="00A62A0D" w:rsidRDefault="00FA2CC9" w:rsidP="008171A6">
      <w:pPr>
        <w:pStyle w:val="Normal1"/>
        <w:spacing w:line="240" w:lineRule="auto"/>
        <w:ind w:firstLine="0"/>
        <w:jc w:val="both"/>
        <w:rPr>
          <w:rFonts w:ascii="Calibri Light" w:hAnsi="Calibri Light" w:cs="Calibri Light"/>
          <w:b/>
          <w:sz w:val="20"/>
          <w:szCs w:val="20"/>
        </w:rPr>
      </w:pPr>
    </w:p>
    <w:p w14:paraId="0F3D3FF4" w14:textId="77777777" w:rsidR="00FA2CC9" w:rsidRPr="00A62A0D" w:rsidRDefault="00FA2CC9" w:rsidP="008171A6">
      <w:pPr>
        <w:pStyle w:val="Normal1"/>
        <w:spacing w:line="240" w:lineRule="auto"/>
        <w:ind w:firstLine="0"/>
        <w:jc w:val="both"/>
        <w:rPr>
          <w:rFonts w:ascii="Calibri Light" w:hAnsi="Calibri Light" w:cs="Calibri Light"/>
          <w:b/>
          <w:sz w:val="20"/>
          <w:szCs w:val="20"/>
        </w:rPr>
      </w:pPr>
    </w:p>
    <w:sectPr w:rsidR="00FA2CC9" w:rsidRPr="00A62A0D" w:rsidSect="00C843F8">
      <w:footerReference w:type="even" r:id="rId10"/>
      <w:footerReference w:type="default" r:id="rId11"/>
      <w:pgSz w:w="11906" w:h="16838" w:code="9"/>
      <w:pgMar w:top="993" w:right="849" w:bottom="1135" w:left="1134" w:header="0" w:footer="5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72DE9" w14:textId="77777777" w:rsidR="00D32D47" w:rsidRDefault="00D32D47">
      <w:r>
        <w:separator/>
      </w:r>
    </w:p>
  </w:endnote>
  <w:endnote w:type="continuationSeparator" w:id="0">
    <w:p w14:paraId="1433FF3E" w14:textId="77777777" w:rsidR="00D32D47" w:rsidRDefault="00D32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DejaVuSans-Bold">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90624" w14:textId="77777777" w:rsidR="00847434" w:rsidRDefault="00847434" w:rsidP="004B6B8F">
    <w:pPr>
      <w:pStyle w:val="af0"/>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DED7694" w14:textId="77777777" w:rsidR="00847434" w:rsidRPr="005E173A" w:rsidRDefault="00847434" w:rsidP="005E173A">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8EC5B" w14:textId="77777777" w:rsidR="00847434" w:rsidRPr="00694993" w:rsidRDefault="00847434" w:rsidP="00C843F8">
    <w:pPr>
      <w:pStyle w:val="af0"/>
      <w:tabs>
        <w:tab w:val="clear" w:pos="4153"/>
        <w:tab w:val="clear" w:pos="8306"/>
      </w:tabs>
      <w:jc w:val="center"/>
      <w:rPr>
        <w:sz w:val="22"/>
        <w:szCs w:val="22"/>
      </w:rPr>
    </w:pPr>
    <w:r w:rsidRPr="00694993">
      <w:rPr>
        <w:sz w:val="22"/>
        <w:szCs w:val="22"/>
      </w:rPr>
      <w:fldChar w:fldCharType="begin"/>
    </w:r>
    <w:r w:rsidRPr="00694993">
      <w:rPr>
        <w:sz w:val="22"/>
        <w:szCs w:val="22"/>
      </w:rPr>
      <w:instrText>PAGE   \* MERGEFORMAT</w:instrText>
    </w:r>
    <w:r w:rsidRPr="00694993">
      <w:rPr>
        <w:sz w:val="22"/>
        <w:szCs w:val="22"/>
      </w:rPr>
      <w:fldChar w:fldCharType="separate"/>
    </w:r>
    <w:r w:rsidR="001837DF">
      <w:rPr>
        <w:noProof/>
        <w:sz w:val="22"/>
        <w:szCs w:val="22"/>
      </w:rPr>
      <w:t>1</w:t>
    </w:r>
    <w:r w:rsidRPr="00694993">
      <w:rPr>
        <w:sz w:val="22"/>
        <w:szCs w:val="22"/>
      </w:rPr>
      <w:fldChar w:fldCharType="end"/>
    </w:r>
  </w:p>
  <w:p w14:paraId="3C103E38" w14:textId="77777777" w:rsidR="00847434" w:rsidRPr="00694993" w:rsidRDefault="00847434" w:rsidP="00C843F8">
    <w:pPr>
      <w:pStyle w:val="af0"/>
      <w:tabs>
        <w:tab w:val="clear" w:pos="4153"/>
        <w:tab w:val="clear" w:pos="8306"/>
      </w:tabs>
      <w:rPr>
        <w:sz w:val="22"/>
        <w:szCs w:val="22"/>
      </w:rPr>
    </w:pPr>
    <w:bookmarkStart w:id="18" w:name="bar_code"/>
    <w:bookmarkEnd w:id="1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1189A" w14:textId="77777777" w:rsidR="00D32D47" w:rsidRDefault="00D32D47">
      <w:r>
        <w:separator/>
      </w:r>
    </w:p>
  </w:footnote>
  <w:footnote w:type="continuationSeparator" w:id="0">
    <w:p w14:paraId="767B4205" w14:textId="77777777" w:rsidR="00D32D47" w:rsidRDefault="00D32D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70F90"/>
    <w:multiLevelType w:val="multilevel"/>
    <w:tmpl w:val="745EBEA8"/>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1BE3BAE"/>
    <w:multiLevelType w:val="multilevel"/>
    <w:tmpl w:val="8500C12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A464CC"/>
    <w:multiLevelType w:val="multilevel"/>
    <w:tmpl w:val="4CB6767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77539BF"/>
    <w:multiLevelType w:val="multilevel"/>
    <w:tmpl w:val="6C2413CC"/>
    <w:lvl w:ilvl="0">
      <w:start w:val="4"/>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C681329"/>
    <w:multiLevelType w:val="hybridMultilevel"/>
    <w:tmpl w:val="5CA46E96"/>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667"/>
        </w:tabs>
        <w:ind w:left="667"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num w:numId="1">
    <w:abstractNumId w:val="5"/>
  </w:num>
  <w:num w:numId="2">
    <w:abstractNumId w:val="2"/>
  </w:num>
  <w:num w:numId="3">
    <w:abstractNumId w:val="3"/>
  </w:num>
  <w:num w:numId="4">
    <w:abstractNumId w:val="4"/>
  </w:num>
  <w:num w:numId="5">
    <w:abstractNumId w:val="1"/>
  </w:num>
  <w:num w:numId="6">
    <w:abstractNumId w:val="0"/>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E41"/>
    <w:rsid w:val="00000E92"/>
    <w:rsid w:val="000023F5"/>
    <w:rsid w:val="00005A04"/>
    <w:rsid w:val="000062FB"/>
    <w:rsid w:val="000063C3"/>
    <w:rsid w:val="0000652F"/>
    <w:rsid w:val="000066AC"/>
    <w:rsid w:val="000068EC"/>
    <w:rsid w:val="0000774B"/>
    <w:rsid w:val="000102CA"/>
    <w:rsid w:val="0001057B"/>
    <w:rsid w:val="00011C23"/>
    <w:rsid w:val="00011DD1"/>
    <w:rsid w:val="00011F73"/>
    <w:rsid w:val="00013E60"/>
    <w:rsid w:val="000141BF"/>
    <w:rsid w:val="00015470"/>
    <w:rsid w:val="000159CA"/>
    <w:rsid w:val="000203E2"/>
    <w:rsid w:val="00020597"/>
    <w:rsid w:val="00020A2B"/>
    <w:rsid w:val="00021326"/>
    <w:rsid w:val="000215D4"/>
    <w:rsid w:val="00021B43"/>
    <w:rsid w:val="000242D3"/>
    <w:rsid w:val="0002433A"/>
    <w:rsid w:val="00024573"/>
    <w:rsid w:val="000245A5"/>
    <w:rsid w:val="000308F7"/>
    <w:rsid w:val="00030DDC"/>
    <w:rsid w:val="00032B27"/>
    <w:rsid w:val="00032CD8"/>
    <w:rsid w:val="00035F47"/>
    <w:rsid w:val="00036B4E"/>
    <w:rsid w:val="000370D1"/>
    <w:rsid w:val="00041539"/>
    <w:rsid w:val="00041861"/>
    <w:rsid w:val="00042571"/>
    <w:rsid w:val="00042824"/>
    <w:rsid w:val="00045453"/>
    <w:rsid w:val="000470CF"/>
    <w:rsid w:val="0005069E"/>
    <w:rsid w:val="00051483"/>
    <w:rsid w:val="00051C03"/>
    <w:rsid w:val="00053386"/>
    <w:rsid w:val="000548B3"/>
    <w:rsid w:val="00054967"/>
    <w:rsid w:val="000579A6"/>
    <w:rsid w:val="00057CCA"/>
    <w:rsid w:val="00060156"/>
    <w:rsid w:val="000606F2"/>
    <w:rsid w:val="000619B8"/>
    <w:rsid w:val="000621C0"/>
    <w:rsid w:val="000625FE"/>
    <w:rsid w:val="00063422"/>
    <w:rsid w:val="000640D6"/>
    <w:rsid w:val="00065C0D"/>
    <w:rsid w:val="0006646E"/>
    <w:rsid w:val="00071466"/>
    <w:rsid w:val="00072184"/>
    <w:rsid w:val="0007321B"/>
    <w:rsid w:val="000742CE"/>
    <w:rsid w:val="00075468"/>
    <w:rsid w:val="00075BB8"/>
    <w:rsid w:val="000767C6"/>
    <w:rsid w:val="00076B4A"/>
    <w:rsid w:val="00077795"/>
    <w:rsid w:val="00080411"/>
    <w:rsid w:val="00080E96"/>
    <w:rsid w:val="00081534"/>
    <w:rsid w:val="00082DC6"/>
    <w:rsid w:val="00083AB1"/>
    <w:rsid w:val="00084DF0"/>
    <w:rsid w:val="00086572"/>
    <w:rsid w:val="00090BE3"/>
    <w:rsid w:val="00090F76"/>
    <w:rsid w:val="00091E84"/>
    <w:rsid w:val="000928BE"/>
    <w:rsid w:val="00093140"/>
    <w:rsid w:val="00093F37"/>
    <w:rsid w:val="00096037"/>
    <w:rsid w:val="000A08D1"/>
    <w:rsid w:val="000A217F"/>
    <w:rsid w:val="000A23D1"/>
    <w:rsid w:val="000A2B62"/>
    <w:rsid w:val="000A4EB2"/>
    <w:rsid w:val="000A4EC4"/>
    <w:rsid w:val="000A7A80"/>
    <w:rsid w:val="000A7C1E"/>
    <w:rsid w:val="000A7D56"/>
    <w:rsid w:val="000B05DF"/>
    <w:rsid w:val="000B13B0"/>
    <w:rsid w:val="000B17CF"/>
    <w:rsid w:val="000B1CDC"/>
    <w:rsid w:val="000B33E8"/>
    <w:rsid w:val="000B362A"/>
    <w:rsid w:val="000B3CE7"/>
    <w:rsid w:val="000B3F03"/>
    <w:rsid w:val="000B51A3"/>
    <w:rsid w:val="000B5BDA"/>
    <w:rsid w:val="000C050F"/>
    <w:rsid w:val="000C1238"/>
    <w:rsid w:val="000C2BB6"/>
    <w:rsid w:val="000C3E5F"/>
    <w:rsid w:val="000C3F6B"/>
    <w:rsid w:val="000C465A"/>
    <w:rsid w:val="000C513A"/>
    <w:rsid w:val="000C66D4"/>
    <w:rsid w:val="000D0228"/>
    <w:rsid w:val="000D12F3"/>
    <w:rsid w:val="000D1AE9"/>
    <w:rsid w:val="000D2E2F"/>
    <w:rsid w:val="000D4499"/>
    <w:rsid w:val="000D7C5F"/>
    <w:rsid w:val="000E00CF"/>
    <w:rsid w:val="000E26DF"/>
    <w:rsid w:val="000E3E41"/>
    <w:rsid w:val="000E3F5E"/>
    <w:rsid w:val="000E5070"/>
    <w:rsid w:val="000E5C60"/>
    <w:rsid w:val="000E6F6F"/>
    <w:rsid w:val="000E747E"/>
    <w:rsid w:val="000E78E8"/>
    <w:rsid w:val="000F20F7"/>
    <w:rsid w:val="000F2D9D"/>
    <w:rsid w:val="000F3E44"/>
    <w:rsid w:val="000F458D"/>
    <w:rsid w:val="001004B5"/>
    <w:rsid w:val="00101102"/>
    <w:rsid w:val="0010175A"/>
    <w:rsid w:val="0010243D"/>
    <w:rsid w:val="00102548"/>
    <w:rsid w:val="0010368A"/>
    <w:rsid w:val="0010604C"/>
    <w:rsid w:val="00106F0D"/>
    <w:rsid w:val="001079D8"/>
    <w:rsid w:val="00110633"/>
    <w:rsid w:val="00111715"/>
    <w:rsid w:val="0011280D"/>
    <w:rsid w:val="00112D1E"/>
    <w:rsid w:val="001133DD"/>
    <w:rsid w:val="00113FF9"/>
    <w:rsid w:val="00114DD6"/>
    <w:rsid w:val="00114E1E"/>
    <w:rsid w:val="00115764"/>
    <w:rsid w:val="00116770"/>
    <w:rsid w:val="00120D41"/>
    <w:rsid w:val="001220C8"/>
    <w:rsid w:val="00122742"/>
    <w:rsid w:val="00125A68"/>
    <w:rsid w:val="0012606D"/>
    <w:rsid w:val="00126EEC"/>
    <w:rsid w:val="0013011E"/>
    <w:rsid w:val="001310AB"/>
    <w:rsid w:val="00133873"/>
    <w:rsid w:val="00134079"/>
    <w:rsid w:val="001340CA"/>
    <w:rsid w:val="0013438E"/>
    <w:rsid w:val="0013658A"/>
    <w:rsid w:val="00136DAA"/>
    <w:rsid w:val="001371A7"/>
    <w:rsid w:val="001376A6"/>
    <w:rsid w:val="00137951"/>
    <w:rsid w:val="00137A72"/>
    <w:rsid w:val="00137B10"/>
    <w:rsid w:val="00140EAA"/>
    <w:rsid w:val="00142FBE"/>
    <w:rsid w:val="00143B7E"/>
    <w:rsid w:val="00144324"/>
    <w:rsid w:val="00144EFB"/>
    <w:rsid w:val="00147158"/>
    <w:rsid w:val="001505DD"/>
    <w:rsid w:val="00150AD9"/>
    <w:rsid w:val="00150CF9"/>
    <w:rsid w:val="00150E41"/>
    <w:rsid w:val="0015163D"/>
    <w:rsid w:val="00151ECD"/>
    <w:rsid w:val="00152C41"/>
    <w:rsid w:val="00155A0B"/>
    <w:rsid w:val="00156ADA"/>
    <w:rsid w:val="00157DB8"/>
    <w:rsid w:val="00160828"/>
    <w:rsid w:val="00161553"/>
    <w:rsid w:val="00161DC1"/>
    <w:rsid w:val="00161FB4"/>
    <w:rsid w:val="001642A5"/>
    <w:rsid w:val="00164BCB"/>
    <w:rsid w:val="0016522D"/>
    <w:rsid w:val="00166E01"/>
    <w:rsid w:val="0016761C"/>
    <w:rsid w:val="001708CE"/>
    <w:rsid w:val="00170B22"/>
    <w:rsid w:val="0017304A"/>
    <w:rsid w:val="001743F7"/>
    <w:rsid w:val="001745A4"/>
    <w:rsid w:val="0017573B"/>
    <w:rsid w:val="001812F3"/>
    <w:rsid w:val="00181A10"/>
    <w:rsid w:val="0018204A"/>
    <w:rsid w:val="00182991"/>
    <w:rsid w:val="00183340"/>
    <w:rsid w:val="001837DF"/>
    <w:rsid w:val="00183D81"/>
    <w:rsid w:val="00184F79"/>
    <w:rsid w:val="00185910"/>
    <w:rsid w:val="001859AE"/>
    <w:rsid w:val="00187533"/>
    <w:rsid w:val="00191322"/>
    <w:rsid w:val="00191C91"/>
    <w:rsid w:val="001946F2"/>
    <w:rsid w:val="0019559C"/>
    <w:rsid w:val="001967E0"/>
    <w:rsid w:val="00196B85"/>
    <w:rsid w:val="00197F20"/>
    <w:rsid w:val="001A0FF5"/>
    <w:rsid w:val="001A15AB"/>
    <w:rsid w:val="001A504B"/>
    <w:rsid w:val="001A6377"/>
    <w:rsid w:val="001A74F4"/>
    <w:rsid w:val="001A7CCB"/>
    <w:rsid w:val="001B0E0B"/>
    <w:rsid w:val="001B0E6E"/>
    <w:rsid w:val="001B1C6B"/>
    <w:rsid w:val="001B3260"/>
    <w:rsid w:val="001B36F8"/>
    <w:rsid w:val="001B3E12"/>
    <w:rsid w:val="001B3E7E"/>
    <w:rsid w:val="001B5EA2"/>
    <w:rsid w:val="001C0930"/>
    <w:rsid w:val="001C2989"/>
    <w:rsid w:val="001C32C7"/>
    <w:rsid w:val="001C4FF3"/>
    <w:rsid w:val="001C5E82"/>
    <w:rsid w:val="001C7E6B"/>
    <w:rsid w:val="001D24F7"/>
    <w:rsid w:val="001D4848"/>
    <w:rsid w:val="001D7D7E"/>
    <w:rsid w:val="001E1525"/>
    <w:rsid w:val="001E2207"/>
    <w:rsid w:val="001E260B"/>
    <w:rsid w:val="001E263E"/>
    <w:rsid w:val="001E26BF"/>
    <w:rsid w:val="001E297B"/>
    <w:rsid w:val="001E2EBA"/>
    <w:rsid w:val="001E36B6"/>
    <w:rsid w:val="001E480E"/>
    <w:rsid w:val="001E4957"/>
    <w:rsid w:val="001E538E"/>
    <w:rsid w:val="001E53AB"/>
    <w:rsid w:val="001E61C1"/>
    <w:rsid w:val="001E7189"/>
    <w:rsid w:val="001E7334"/>
    <w:rsid w:val="001E7EB8"/>
    <w:rsid w:val="001F28BC"/>
    <w:rsid w:val="001F3804"/>
    <w:rsid w:val="001F3A15"/>
    <w:rsid w:val="001F3A38"/>
    <w:rsid w:val="001F3D1C"/>
    <w:rsid w:val="001F4DDC"/>
    <w:rsid w:val="001F5AC2"/>
    <w:rsid w:val="001F6BF1"/>
    <w:rsid w:val="001F6CAE"/>
    <w:rsid w:val="001F7073"/>
    <w:rsid w:val="001F76A7"/>
    <w:rsid w:val="001F7703"/>
    <w:rsid w:val="001F7C81"/>
    <w:rsid w:val="00201000"/>
    <w:rsid w:val="0020293E"/>
    <w:rsid w:val="00202C5F"/>
    <w:rsid w:val="0020317F"/>
    <w:rsid w:val="00204AB3"/>
    <w:rsid w:val="00204D82"/>
    <w:rsid w:val="00207912"/>
    <w:rsid w:val="00207BDB"/>
    <w:rsid w:val="002111FA"/>
    <w:rsid w:val="002112E1"/>
    <w:rsid w:val="00211778"/>
    <w:rsid w:val="002120C7"/>
    <w:rsid w:val="00217217"/>
    <w:rsid w:val="0021750E"/>
    <w:rsid w:val="0022059A"/>
    <w:rsid w:val="00220CC8"/>
    <w:rsid w:val="0022463E"/>
    <w:rsid w:val="0022498E"/>
    <w:rsid w:val="0022636C"/>
    <w:rsid w:val="00226754"/>
    <w:rsid w:val="00227136"/>
    <w:rsid w:val="00231530"/>
    <w:rsid w:val="00231AB7"/>
    <w:rsid w:val="00231C6C"/>
    <w:rsid w:val="00231FA7"/>
    <w:rsid w:val="0023243E"/>
    <w:rsid w:val="00232455"/>
    <w:rsid w:val="00233BC8"/>
    <w:rsid w:val="00235F1B"/>
    <w:rsid w:val="00237E3B"/>
    <w:rsid w:val="002401C3"/>
    <w:rsid w:val="002407AB"/>
    <w:rsid w:val="002415BD"/>
    <w:rsid w:val="00241E87"/>
    <w:rsid w:val="002424FF"/>
    <w:rsid w:val="00242D83"/>
    <w:rsid w:val="002435C0"/>
    <w:rsid w:val="002478BE"/>
    <w:rsid w:val="0025139C"/>
    <w:rsid w:val="0025145C"/>
    <w:rsid w:val="00252657"/>
    <w:rsid w:val="002534F8"/>
    <w:rsid w:val="00253B98"/>
    <w:rsid w:val="00253C96"/>
    <w:rsid w:val="00254FA7"/>
    <w:rsid w:val="0025518F"/>
    <w:rsid w:val="00257DEE"/>
    <w:rsid w:val="002614BC"/>
    <w:rsid w:val="00261A36"/>
    <w:rsid w:val="00261CE3"/>
    <w:rsid w:val="00264240"/>
    <w:rsid w:val="0026527C"/>
    <w:rsid w:val="00265C35"/>
    <w:rsid w:val="0026797B"/>
    <w:rsid w:val="002714B2"/>
    <w:rsid w:val="00271FE6"/>
    <w:rsid w:val="0027200D"/>
    <w:rsid w:val="00272D6B"/>
    <w:rsid w:val="002757E6"/>
    <w:rsid w:val="00275EFA"/>
    <w:rsid w:val="00277540"/>
    <w:rsid w:val="002778B7"/>
    <w:rsid w:val="002808E2"/>
    <w:rsid w:val="00281043"/>
    <w:rsid w:val="00282207"/>
    <w:rsid w:val="00282DE5"/>
    <w:rsid w:val="002845BB"/>
    <w:rsid w:val="00284D0D"/>
    <w:rsid w:val="002852FF"/>
    <w:rsid w:val="00285845"/>
    <w:rsid w:val="0028654F"/>
    <w:rsid w:val="002874D8"/>
    <w:rsid w:val="00287A0C"/>
    <w:rsid w:val="0029034A"/>
    <w:rsid w:val="0029087C"/>
    <w:rsid w:val="002922E8"/>
    <w:rsid w:val="002924F0"/>
    <w:rsid w:val="00292808"/>
    <w:rsid w:val="0029382C"/>
    <w:rsid w:val="00296542"/>
    <w:rsid w:val="0029768E"/>
    <w:rsid w:val="00297AA8"/>
    <w:rsid w:val="002A167F"/>
    <w:rsid w:val="002A251F"/>
    <w:rsid w:val="002A268C"/>
    <w:rsid w:val="002A3AAD"/>
    <w:rsid w:val="002A4CAE"/>
    <w:rsid w:val="002A50B4"/>
    <w:rsid w:val="002A5124"/>
    <w:rsid w:val="002A5882"/>
    <w:rsid w:val="002A6E95"/>
    <w:rsid w:val="002A7FFA"/>
    <w:rsid w:val="002B0949"/>
    <w:rsid w:val="002B18F9"/>
    <w:rsid w:val="002B2317"/>
    <w:rsid w:val="002B25BD"/>
    <w:rsid w:val="002B2EB5"/>
    <w:rsid w:val="002B2FF3"/>
    <w:rsid w:val="002B3A84"/>
    <w:rsid w:val="002B3F1A"/>
    <w:rsid w:val="002B40B0"/>
    <w:rsid w:val="002B4C3C"/>
    <w:rsid w:val="002C0794"/>
    <w:rsid w:val="002C0BCA"/>
    <w:rsid w:val="002C1EB5"/>
    <w:rsid w:val="002C28AE"/>
    <w:rsid w:val="002C348F"/>
    <w:rsid w:val="002C3C9E"/>
    <w:rsid w:val="002C43EB"/>
    <w:rsid w:val="002C55D1"/>
    <w:rsid w:val="002C6243"/>
    <w:rsid w:val="002C66CD"/>
    <w:rsid w:val="002C7D57"/>
    <w:rsid w:val="002D0AF0"/>
    <w:rsid w:val="002D1657"/>
    <w:rsid w:val="002D3247"/>
    <w:rsid w:val="002D588D"/>
    <w:rsid w:val="002D5B46"/>
    <w:rsid w:val="002E04C0"/>
    <w:rsid w:val="002E1600"/>
    <w:rsid w:val="002E1B64"/>
    <w:rsid w:val="002E22B7"/>
    <w:rsid w:val="002E2D4C"/>
    <w:rsid w:val="002E4105"/>
    <w:rsid w:val="002E582F"/>
    <w:rsid w:val="002E59D3"/>
    <w:rsid w:val="002E6647"/>
    <w:rsid w:val="002E7488"/>
    <w:rsid w:val="002F1271"/>
    <w:rsid w:val="002F1523"/>
    <w:rsid w:val="002F1DA9"/>
    <w:rsid w:val="002F3381"/>
    <w:rsid w:val="002F3539"/>
    <w:rsid w:val="002F36CD"/>
    <w:rsid w:val="002F37C1"/>
    <w:rsid w:val="002F3E84"/>
    <w:rsid w:val="002F3F7B"/>
    <w:rsid w:val="002F5A0D"/>
    <w:rsid w:val="002F5BF7"/>
    <w:rsid w:val="002F6148"/>
    <w:rsid w:val="00300895"/>
    <w:rsid w:val="00300990"/>
    <w:rsid w:val="00300FB3"/>
    <w:rsid w:val="003014B4"/>
    <w:rsid w:val="00302BEA"/>
    <w:rsid w:val="00302ECE"/>
    <w:rsid w:val="00303396"/>
    <w:rsid w:val="0030347D"/>
    <w:rsid w:val="003039FC"/>
    <w:rsid w:val="00303BFA"/>
    <w:rsid w:val="003045E3"/>
    <w:rsid w:val="003056B1"/>
    <w:rsid w:val="0030619F"/>
    <w:rsid w:val="00306831"/>
    <w:rsid w:val="00306A87"/>
    <w:rsid w:val="00310119"/>
    <w:rsid w:val="00310281"/>
    <w:rsid w:val="00310DB8"/>
    <w:rsid w:val="003134AD"/>
    <w:rsid w:val="00315602"/>
    <w:rsid w:val="00316B2B"/>
    <w:rsid w:val="0032011D"/>
    <w:rsid w:val="00322FB6"/>
    <w:rsid w:val="00326FC1"/>
    <w:rsid w:val="00331810"/>
    <w:rsid w:val="00331B7E"/>
    <w:rsid w:val="00332072"/>
    <w:rsid w:val="00332FAF"/>
    <w:rsid w:val="0033339F"/>
    <w:rsid w:val="00333A53"/>
    <w:rsid w:val="00334779"/>
    <w:rsid w:val="0033575B"/>
    <w:rsid w:val="00335942"/>
    <w:rsid w:val="003362DD"/>
    <w:rsid w:val="0033706B"/>
    <w:rsid w:val="003372DD"/>
    <w:rsid w:val="00340152"/>
    <w:rsid w:val="00340A87"/>
    <w:rsid w:val="00340AA3"/>
    <w:rsid w:val="0034284D"/>
    <w:rsid w:val="003431A7"/>
    <w:rsid w:val="00344042"/>
    <w:rsid w:val="00344A04"/>
    <w:rsid w:val="0034545B"/>
    <w:rsid w:val="003455FC"/>
    <w:rsid w:val="00345866"/>
    <w:rsid w:val="003464C8"/>
    <w:rsid w:val="00347428"/>
    <w:rsid w:val="00347C85"/>
    <w:rsid w:val="00347E18"/>
    <w:rsid w:val="00350396"/>
    <w:rsid w:val="00351B4F"/>
    <w:rsid w:val="003532C0"/>
    <w:rsid w:val="00354A38"/>
    <w:rsid w:val="00355BCC"/>
    <w:rsid w:val="00355DC0"/>
    <w:rsid w:val="00356C5B"/>
    <w:rsid w:val="00357C5A"/>
    <w:rsid w:val="00357F84"/>
    <w:rsid w:val="00361715"/>
    <w:rsid w:val="00361D2C"/>
    <w:rsid w:val="0036232A"/>
    <w:rsid w:val="0036293E"/>
    <w:rsid w:val="003631EF"/>
    <w:rsid w:val="0036374F"/>
    <w:rsid w:val="003648E8"/>
    <w:rsid w:val="00364F4A"/>
    <w:rsid w:val="0036694F"/>
    <w:rsid w:val="00366D4C"/>
    <w:rsid w:val="0036707C"/>
    <w:rsid w:val="00367607"/>
    <w:rsid w:val="00367BA2"/>
    <w:rsid w:val="0037193A"/>
    <w:rsid w:val="00371EC8"/>
    <w:rsid w:val="00371FF3"/>
    <w:rsid w:val="00373BD5"/>
    <w:rsid w:val="003750EC"/>
    <w:rsid w:val="00375362"/>
    <w:rsid w:val="0037566D"/>
    <w:rsid w:val="00375EDE"/>
    <w:rsid w:val="00377256"/>
    <w:rsid w:val="003804CF"/>
    <w:rsid w:val="0038050D"/>
    <w:rsid w:val="00380974"/>
    <w:rsid w:val="0038539F"/>
    <w:rsid w:val="00386862"/>
    <w:rsid w:val="00387F77"/>
    <w:rsid w:val="00390934"/>
    <w:rsid w:val="00390A9F"/>
    <w:rsid w:val="00391F59"/>
    <w:rsid w:val="00392267"/>
    <w:rsid w:val="0039276A"/>
    <w:rsid w:val="003928C2"/>
    <w:rsid w:val="00392D79"/>
    <w:rsid w:val="00392F74"/>
    <w:rsid w:val="0039324D"/>
    <w:rsid w:val="00393E7B"/>
    <w:rsid w:val="00393F6B"/>
    <w:rsid w:val="003962B1"/>
    <w:rsid w:val="00396AC2"/>
    <w:rsid w:val="00397C26"/>
    <w:rsid w:val="00397CD9"/>
    <w:rsid w:val="003A0826"/>
    <w:rsid w:val="003A159A"/>
    <w:rsid w:val="003A15A9"/>
    <w:rsid w:val="003A2D4F"/>
    <w:rsid w:val="003A4331"/>
    <w:rsid w:val="003A5632"/>
    <w:rsid w:val="003A6D2B"/>
    <w:rsid w:val="003B17A5"/>
    <w:rsid w:val="003B4581"/>
    <w:rsid w:val="003B62AA"/>
    <w:rsid w:val="003B755D"/>
    <w:rsid w:val="003C260F"/>
    <w:rsid w:val="003C2B20"/>
    <w:rsid w:val="003C2FDF"/>
    <w:rsid w:val="003C3C2D"/>
    <w:rsid w:val="003C3F3E"/>
    <w:rsid w:val="003C6AB2"/>
    <w:rsid w:val="003C762C"/>
    <w:rsid w:val="003D055C"/>
    <w:rsid w:val="003D1A42"/>
    <w:rsid w:val="003D20E7"/>
    <w:rsid w:val="003D40FD"/>
    <w:rsid w:val="003D54A9"/>
    <w:rsid w:val="003D5E76"/>
    <w:rsid w:val="003D6675"/>
    <w:rsid w:val="003D6C11"/>
    <w:rsid w:val="003E0697"/>
    <w:rsid w:val="003E1134"/>
    <w:rsid w:val="003E1774"/>
    <w:rsid w:val="003E1A4B"/>
    <w:rsid w:val="003E1C17"/>
    <w:rsid w:val="003E326A"/>
    <w:rsid w:val="003E32F1"/>
    <w:rsid w:val="003E385C"/>
    <w:rsid w:val="003E396C"/>
    <w:rsid w:val="003E3ED9"/>
    <w:rsid w:val="003E466B"/>
    <w:rsid w:val="003E4A19"/>
    <w:rsid w:val="003E5B04"/>
    <w:rsid w:val="003E6C6C"/>
    <w:rsid w:val="003E6CC0"/>
    <w:rsid w:val="003E751E"/>
    <w:rsid w:val="003F0C04"/>
    <w:rsid w:val="003F1751"/>
    <w:rsid w:val="003F2126"/>
    <w:rsid w:val="003F51C5"/>
    <w:rsid w:val="003F7864"/>
    <w:rsid w:val="0040011A"/>
    <w:rsid w:val="00403599"/>
    <w:rsid w:val="00403CFC"/>
    <w:rsid w:val="004050A3"/>
    <w:rsid w:val="004050F5"/>
    <w:rsid w:val="00406B43"/>
    <w:rsid w:val="00407612"/>
    <w:rsid w:val="004079AE"/>
    <w:rsid w:val="00410716"/>
    <w:rsid w:val="00412E2A"/>
    <w:rsid w:val="00414224"/>
    <w:rsid w:val="00415C74"/>
    <w:rsid w:val="004212FE"/>
    <w:rsid w:val="004224BC"/>
    <w:rsid w:val="004239DF"/>
    <w:rsid w:val="00425B5B"/>
    <w:rsid w:val="00425DB7"/>
    <w:rsid w:val="00425E71"/>
    <w:rsid w:val="004261CD"/>
    <w:rsid w:val="0042658D"/>
    <w:rsid w:val="004276A2"/>
    <w:rsid w:val="00430D67"/>
    <w:rsid w:val="00431D1A"/>
    <w:rsid w:val="00432DAC"/>
    <w:rsid w:val="00434E59"/>
    <w:rsid w:val="004357F9"/>
    <w:rsid w:val="00436304"/>
    <w:rsid w:val="0043633A"/>
    <w:rsid w:val="00437278"/>
    <w:rsid w:val="00441089"/>
    <w:rsid w:val="0044172F"/>
    <w:rsid w:val="00442304"/>
    <w:rsid w:val="00442E0B"/>
    <w:rsid w:val="00443228"/>
    <w:rsid w:val="0044395D"/>
    <w:rsid w:val="00444A41"/>
    <w:rsid w:val="004451BF"/>
    <w:rsid w:val="00446EFA"/>
    <w:rsid w:val="00450BE7"/>
    <w:rsid w:val="00451DF3"/>
    <w:rsid w:val="00454425"/>
    <w:rsid w:val="0045459B"/>
    <w:rsid w:val="00455269"/>
    <w:rsid w:val="00455A72"/>
    <w:rsid w:val="0046047D"/>
    <w:rsid w:val="00462DAF"/>
    <w:rsid w:val="004631BB"/>
    <w:rsid w:val="00463965"/>
    <w:rsid w:val="004669F8"/>
    <w:rsid w:val="00467BEB"/>
    <w:rsid w:val="00470FBD"/>
    <w:rsid w:val="0047272F"/>
    <w:rsid w:val="00472C8A"/>
    <w:rsid w:val="00473757"/>
    <w:rsid w:val="00473D89"/>
    <w:rsid w:val="00473DAA"/>
    <w:rsid w:val="004746EC"/>
    <w:rsid w:val="00475198"/>
    <w:rsid w:val="0047729D"/>
    <w:rsid w:val="004813D0"/>
    <w:rsid w:val="004817CD"/>
    <w:rsid w:val="00481EA9"/>
    <w:rsid w:val="00482706"/>
    <w:rsid w:val="004828A1"/>
    <w:rsid w:val="00483F84"/>
    <w:rsid w:val="004848E3"/>
    <w:rsid w:val="004858E3"/>
    <w:rsid w:val="0048698F"/>
    <w:rsid w:val="00491212"/>
    <w:rsid w:val="00491D83"/>
    <w:rsid w:val="00492134"/>
    <w:rsid w:val="004938F5"/>
    <w:rsid w:val="0049466C"/>
    <w:rsid w:val="00495A40"/>
    <w:rsid w:val="0049677C"/>
    <w:rsid w:val="004967A6"/>
    <w:rsid w:val="004968DE"/>
    <w:rsid w:val="00497E18"/>
    <w:rsid w:val="004A08DD"/>
    <w:rsid w:val="004A0F32"/>
    <w:rsid w:val="004A113B"/>
    <w:rsid w:val="004A151E"/>
    <w:rsid w:val="004A2315"/>
    <w:rsid w:val="004A256C"/>
    <w:rsid w:val="004A2B59"/>
    <w:rsid w:val="004A3048"/>
    <w:rsid w:val="004A3F87"/>
    <w:rsid w:val="004A5550"/>
    <w:rsid w:val="004A5C77"/>
    <w:rsid w:val="004A5FB5"/>
    <w:rsid w:val="004A63BE"/>
    <w:rsid w:val="004A66FB"/>
    <w:rsid w:val="004A739E"/>
    <w:rsid w:val="004A7B3F"/>
    <w:rsid w:val="004B13EE"/>
    <w:rsid w:val="004B40F5"/>
    <w:rsid w:val="004B459F"/>
    <w:rsid w:val="004B4915"/>
    <w:rsid w:val="004B4D75"/>
    <w:rsid w:val="004B57C3"/>
    <w:rsid w:val="004B5C86"/>
    <w:rsid w:val="004B6858"/>
    <w:rsid w:val="004B6B8F"/>
    <w:rsid w:val="004B799A"/>
    <w:rsid w:val="004C0720"/>
    <w:rsid w:val="004C1B8E"/>
    <w:rsid w:val="004C2021"/>
    <w:rsid w:val="004C3244"/>
    <w:rsid w:val="004C4E23"/>
    <w:rsid w:val="004C594A"/>
    <w:rsid w:val="004C60A5"/>
    <w:rsid w:val="004C6229"/>
    <w:rsid w:val="004C761B"/>
    <w:rsid w:val="004C7C23"/>
    <w:rsid w:val="004D0799"/>
    <w:rsid w:val="004D0CDB"/>
    <w:rsid w:val="004D14E9"/>
    <w:rsid w:val="004D2A85"/>
    <w:rsid w:val="004D2CB7"/>
    <w:rsid w:val="004D4884"/>
    <w:rsid w:val="004D4A74"/>
    <w:rsid w:val="004D4EF3"/>
    <w:rsid w:val="004D4FED"/>
    <w:rsid w:val="004D5069"/>
    <w:rsid w:val="004D715F"/>
    <w:rsid w:val="004E0A8F"/>
    <w:rsid w:val="004E0DE2"/>
    <w:rsid w:val="004E194A"/>
    <w:rsid w:val="004E28A7"/>
    <w:rsid w:val="004E2DFB"/>
    <w:rsid w:val="004E33AB"/>
    <w:rsid w:val="004E3F8F"/>
    <w:rsid w:val="004E40ED"/>
    <w:rsid w:val="004E4859"/>
    <w:rsid w:val="004E5437"/>
    <w:rsid w:val="004E5922"/>
    <w:rsid w:val="004E6DCF"/>
    <w:rsid w:val="004F1910"/>
    <w:rsid w:val="004F1E3F"/>
    <w:rsid w:val="004F4201"/>
    <w:rsid w:val="004F602C"/>
    <w:rsid w:val="004F6B87"/>
    <w:rsid w:val="004F7014"/>
    <w:rsid w:val="00500C14"/>
    <w:rsid w:val="005011D7"/>
    <w:rsid w:val="00504B0B"/>
    <w:rsid w:val="00505660"/>
    <w:rsid w:val="00505770"/>
    <w:rsid w:val="005070CE"/>
    <w:rsid w:val="00507A42"/>
    <w:rsid w:val="0051056D"/>
    <w:rsid w:val="00511BAC"/>
    <w:rsid w:val="00513B5F"/>
    <w:rsid w:val="00514A4A"/>
    <w:rsid w:val="0051600C"/>
    <w:rsid w:val="005173C9"/>
    <w:rsid w:val="00517609"/>
    <w:rsid w:val="005203AC"/>
    <w:rsid w:val="00521974"/>
    <w:rsid w:val="00522BD6"/>
    <w:rsid w:val="005234D3"/>
    <w:rsid w:val="0052452E"/>
    <w:rsid w:val="005272DF"/>
    <w:rsid w:val="005306BF"/>
    <w:rsid w:val="00530BDB"/>
    <w:rsid w:val="00530D32"/>
    <w:rsid w:val="00530D81"/>
    <w:rsid w:val="00531986"/>
    <w:rsid w:val="00532243"/>
    <w:rsid w:val="005326DA"/>
    <w:rsid w:val="00532BDB"/>
    <w:rsid w:val="00534577"/>
    <w:rsid w:val="00535488"/>
    <w:rsid w:val="00537901"/>
    <w:rsid w:val="0054005B"/>
    <w:rsid w:val="005414D4"/>
    <w:rsid w:val="0054169E"/>
    <w:rsid w:val="0054253B"/>
    <w:rsid w:val="00543836"/>
    <w:rsid w:val="00544C3B"/>
    <w:rsid w:val="005459D7"/>
    <w:rsid w:val="00545F23"/>
    <w:rsid w:val="0055053D"/>
    <w:rsid w:val="00550CEF"/>
    <w:rsid w:val="005523B5"/>
    <w:rsid w:val="005530EF"/>
    <w:rsid w:val="005562DB"/>
    <w:rsid w:val="00557291"/>
    <w:rsid w:val="00557665"/>
    <w:rsid w:val="00557957"/>
    <w:rsid w:val="00560CC6"/>
    <w:rsid w:val="00560EB4"/>
    <w:rsid w:val="005629D7"/>
    <w:rsid w:val="00563E58"/>
    <w:rsid w:val="00564C2F"/>
    <w:rsid w:val="00564F27"/>
    <w:rsid w:val="00565172"/>
    <w:rsid w:val="005655B9"/>
    <w:rsid w:val="00565679"/>
    <w:rsid w:val="005665CD"/>
    <w:rsid w:val="00567DDB"/>
    <w:rsid w:val="00567F98"/>
    <w:rsid w:val="005706DB"/>
    <w:rsid w:val="00571A5E"/>
    <w:rsid w:val="0057231B"/>
    <w:rsid w:val="00573983"/>
    <w:rsid w:val="00573A58"/>
    <w:rsid w:val="0057485B"/>
    <w:rsid w:val="00574FC7"/>
    <w:rsid w:val="005758A3"/>
    <w:rsid w:val="005771BC"/>
    <w:rsid w:val="005775F9"/>
    <w:rsid w:val="00577A55"/>
    <w:rsid w:val="00581233"/>
    <w:rsid w:val="0058148F"/>
    <w:rsid w:val="005814AB"/>
    <w:rsid w:val="00581C18"/>
    <w:rsid w:val="00581E5F"/>
    <w:rsid w:val="00582CD9"/>
    <w:rsid w:val="00583C0A"/>
    <w:rsid w:val="00584252"/>
    <w:rsid w:val="00584849"/>
    <w:rsid w:val="0058597D"/>
    <w:rsid w:val="00586301"/>
    <w:rsid w:val="00586538"/>
    <w:rsid w:val="00587C5D"/>
    <w:rsid w:val="00587ED2"/>
    <w:rsid w:val="00590078"/>
    <w:rsid w:val="005910AC"/>
    <w:rsid w:val="005928E6"/>
    <w:rsid w:val="00593B76"/>
    <w:rsid w:val="00596327"/>
    <w:rsid w:val="0059643C"/>
    <w:rsid w:val="00597A1F"/>
    <w:rsid w:val="005A33A7"/>
    <w:rsid w:val="005A3C6B"/>
    <w:rsid w:val="005A477E"/>
    <w:rsid w:val="005A66D2"/>
    <w:rsid w:val="005A7C3C"/>
    <w:rsid w:val="005A7D82"/>
    <w:rsid w:val="005B0DC1"/>
    <w:rsid w:val="005B0EC0"/>
    <w:rsid w:val="005B1A5C"/>
    <w:rsid w:val="005B2372"/>
    <w:rsid w:val="005B2D05"/>
    <w:rsid w:val="005B5C34"/>
    <w:rsid w:val="005B6021"/>
    <w:rsid w:val="005B7394"/>
    <w:rsid w:val="005C22E8"/>
    <w:rsid w:val="005C2D5C"/>
    <w:rsid w:val="005C414D"/>
    <w:rsid w:val="005C64A8"/>
    <w:rsid w:val="005C6999"/>
    <w:rsid w:val="005D10CD"/>
    <w:rsid w:val="005D1102"/>
    <w:rsid w:val="005D17C7"/>
    <w:rsid w:val="005D3096"/>
    <w:rsid w:val="005D322A"/>
    <w:rsid w:val="005D3C45"/>
    <w:rsid w:val="005D5472"/>
    <w:rsid w:val="005D56F8"/>
    <w:rsid w:val="005D70D6"/>
    <w:rsid w:val="005E09C6"/>
    <w:rsid w:val="005E173A"/>
    <w:rsid w:val="005E2B9E"/>
    <w:rsid w:val="005E569A"/>
    <w:rsid w:val="005E632F"/>
    <w:rsid w:val="005E6A6D"/>
    <w:rsid w:val="005E6FB3"/>
    <w:rsid w:val="005F0451"/>
    <w:rsid w:val="005F0E6A"/>
    <w:rsid w:val="005F1641"/>
    <w:rsid w:val="005F1A2C"/>
    <w:rsid w:val="005F1E56"/>
    <w:rsid w:val="005F3450"/>
    <w:rsid w:val="005F5F5B"/>
    <w:rsid w:val="005F6632"/>
    <w:rsid w:val="005F69C7"/>
    <w:rsid w:val="005F6EE3"/>
    <w:rsid w:val="005F77B5"/>
    <w:rsid w:val="005F7846"/>
    <w:rsid w:val="005F7FBB"/>
    <w:rsid w:val="00600151"/>
    <w:rsid w:val="00602151"/>
    <w:rsid w:val="0060363C"/>
    <w:rsid w:val="00603723"/>
    <w:rsid w:val="00605339"/>
    <w:rsid w:val="00606F27"/>
    <w:rsid w:val="00607F64"/>
    <w:rsid w:val="006102A8"/>
    <w:rsid w:val="006118E4"/>
    <w:rsid w:val="00611A9B"/>
    <w:rsid w:val="006133CB"/>
    <w:rsid w:val="00614A6D"/>
    <w:rsid w:val="0061554D"/>
    <w:rsid w:val="00615DF9"/>
    <w:rsid w:val="00615EF0"/>
    <w:rsid w:val="00616B6B"/>
    <w:rsid w:val="00620735"/>
    <w:rsid w:val="00621E81"/>
    <w:rsid w:val="0062690B"/>
    <w:rsid w:val="006269C8"/>
    <w:rsid w:val="00630C3E"/>
    <w:rsid w:val="0063161B"/>
    <w:rsid w:val="00632AA3"/>
    <w:rsid w:val="006332E3"/>
    <w:rsid w:val="0063395E"/>
    <w:rsid w:val="0063439C"/>
    <w:rsid w:val="00635AA7"/>
    <w:rsid w:val="00637135"/>
    <w:rsid w:val="00637C73"/>
    <w:rsid w:val="006400DD"/>
    <w:rsid w:val="0064051D"/>
    <w:rsid w:val="006420FC"/>
    <w:rsid w:val="006443E7"/>
    <w:rsid w:val="0064460D"/>
    <w:rsid w:val="00644973"/>
    <w:rsid w:val="006464FF"/>
    <w:rsid w:val="00647627"/>
    <w:rsid w:val="00651065"/>
    <w:rsid w:val="006526B9"/>
    <w:rsid w:val="00653328"/>
    <w:rsid w:val="00653807"/>
    <w:rsid w:val="0065402E"/>
    <w:rsid w:val="00654665"/>
    <w:rsid w:val="00654D63"/>
    <w:rsid w:val="00655338"/>
    <w:rsid w:val="00655CFE"/>
    <w:rsid w:val="006626F6"/>
    <w:rsid w:val="00662700"/>
    <w:rsid w:val="00664056"/>
    <w:rsid w:val="0066497C"/>
    <w:rsid w:val="00665932"/>
    <w:rsid w:val="00665B3D"/>
    <w:rsid w:val="00665C83"/>
    <w:rsid w:val="00665EAE"/>
    <w:rsid w:val="0066629E"/>
    <w:rsid w:val="00666C56"/>
    <w:rsid w:val="006670EF"/>
    <w:rsid w:val="006715E4"/>
    <w:rsid w:val="00673506"/>
    <w:rsid w:val="00673D62"/>
    <w:rsid w:val="0067473C"/>
    <w:rsid w:val="00676274"/>
    <w:rsid w:val="006768DB"/>
    <w:rsid w:val="006769E0"/>
    <w:rsid w:val="0068026A"/>
    <w:rsid w:val="00682677"/>
    <w:rsid w:val="006846EF"/>
    <w:rsid w:val="006850A0"/>
    <w:rsid w:val="00690B89"/>
    <w:rsid w:val="0069173A"/>
    <w:rsid w:val="006933B6"/>
    <w:rsid w:val="00693698"/>
    <w:rsid w:val="00694993"/>
    <w:rsid w:val="00695649"/>
    <w:rsid w:val="006A02AC"/>
    <w:rsid w:val="006A1405"/>
    <w:rsid w:val="006A1C31"/>
    <w:rsid w:val="006A230A"/>
    <w:rsid w:val="006A2D94"/>
    <w:rsid w:val="006A3723"/>
    <w:rsid w:val="006A7B71"/>
    <w:rsid w:val="006B2370"/>
    <w:rsid w:val="006B2BA6"/>
    <w:rsid w:val="006B32FF"/>
    <w:rsid w:val="006B4461"/>
    <w:rsid w:val="006B4AA6"/>
    <w:rsid w:val="006B5C35"/>
    <w:rsid w:val="006B62A2"/>
    <w:rsid w:val="006B6628"/>
    <w:rsid w:val="006C00B6"/>
    <w:rsid w:val="006C026D"/>
    <w:rsid w:val="006C02A9"/>
    <w:rsid w:val="006C03A9"/>
    <w:rsid w:val="006C09FB"/>
    <w:rsid w:val="006C0F39"/>
    <w:rsid w:val="006C16C8"/>
    <w:rsid w:val="006C43C9"/>
    <w:rsid w:val="006C464B"/>
    <w:rsid w:val="006C4A87"/>
    <w:rsid w:val="006C53F5"/>
    <w:rsid w:val="006C5F21"/>
    <w:rsid w:val="006C5F54"/>
    <w:rsid w:val="006C6873"/>
    <w:rsid w:val="006C79F0"/>
    <w:rsid w:val="006C7B6E"/>
    <w:rsid w:val="006C7E22"/>
    <w:rsid w:val="006D0F24"/>
    <w:rsid w:val="006D1993"/>
    <w:rsid w:val="006D21AE"/>
    <w:rsid w:val="006D256C"/>
    <w:rsid w:val="006D2BE4"/>
    <w:rsid w:val="006D2EC6"/>
    <w:rsid w:val="006D6B52"/>
    <w:rsid w:val="006D6D29"/>
    <w:rsid w:val="006D6EC5"/>
    <w:rsid w:val="006E1027"/>
    <w:rsid w:val="006E22C0"/>
    <w:rsid w:val="006E2367"/>
    <w:rsid w:val="006E41C2"/>
    <w:rsid w:val="006E42CD"/>
    <w:rsid w:val="006E4794"/>
    <w:rsid w:val="006E66A0"/>
    <w:rsid w:val="006E6D4B"/>
    <w:rsid w:val="006E749E"/>
    <w:rsid w:val="006E75F0"/>
    <w:rsid w:val="006E761C"/>
    <w:rsid w:val="006F10EA"/>
    <w:rsid w:val="006F1635"/>
    <w:rsid w:val="006F2227"/>
    <w:rsid w:val="006F3FCC"/>
    <w:rsid w:val="006F4007"/>
    <w:rsid w:val="006F530F"/>
    <w:rsid w:val="006F5666"/>
    <w:rsid w:val="006F5CD9"/>
    <w:rsid w:val="006F5FA9"/>
    <w:rsid w:val="006F6F7B"/>
    <w:rsid w:val="006F7823"/>
    <w:rsid w:val="006F7BA8"/>
    <w:rsid w:val="00700023"/>
    <w:rsid w:val="00701348"/>
    <w:rsid w:val="00701E69"/>
    <w:rsid w:val="00703BBC"/>
    <w:rsid w:val="007042EC"/>
    <w:rsid w:val="007054E9"/>
    <w:rsid w:val="00705C38"/>
    <w:rsid w:val="0070651D"/>
    <w:rsid w:val="007100F6"/>
    <w:rsid w:val="00711D95"/>
    <w:rsid w:val="00711FE6"/>
    <w:rsid w:val="00712036"/>
    <w:rsid w:val="00712780"/>
    <w:rsid w:val="007143EE"/>
    <w:rsid w:val="00714F5F"/>
    <w:rsid w:val="00715957"/>
    <w:rsid w:val="0071798C"/>
    <w:rsid w:val="00721862"/>
    <w:rsid w:val="007218AA"/>
    <w:rsid w:val="00722C4F"/>
    <w:rsid w:val="00722F9B"/>
    <w:rsid w:val="00724BB0"/>
    <w:rsid w:val="00725625"/>
    <w:rsid w:val="00725737"/>
    <w:rsid w:val="00725F3C"/>
    <w:rsid w:val="00727726"/>
    <w:rsid w:val="00732095"/>
    <w:rsid w:val="007341DA"/>
    <w:rsid w:val="00734705"/>
    <w:rsid w:val="007364F3"/>
    <w:rsid w:val="00736FDD"/>
    <w:rsid w:val="0074067E"/>
    <w:rsid w:val="00742871"/>
    <w:rsid w:val="0074487E"/>
    <w:rsid w:val="007453B9"/>
    <w:rsid w:val="00747913"/>
    <w:rsid w:val="00747BD1"/>
    <w:rsid w:val="007509A5"/>
    <w:rsid w:val="007513CB"/>
    <w:rsid w:val="00751C20"/>
    <w:rsid w:val="0075305C"/>
    <w:rsid w:val="007554D6"/>
    <w:rsid w:val="0075736F"/>
    <w:rsid w:val="007574C4"/>
    <w:rsid w:val="00757527"/>
    <w:rsid w:val="00757E6D"/>
    <w:rsid w:val="00760A1E"/>
    <w:rsid w:val="00762212"/>
    <w:rsid w:val="00763AD0"/>
    <w:rsid w:val="0076440A"/>
    <w:rsid w:val="0076507E"/>
    <w:rsid w:val="0076617E"/>
    <w:rsid w:val="00766524"/>
    <w:rsid w:val="00766E35"/>
    <w:rsid w:val="00767EFD"/>
    <w:rsid w:val="007749A4"/>
    <w:rsid w:val="00775E9D"/>
    <w:rsid w:val="00776B27"/>
    <w:rsid w:val="00784328"/>
    <w:rsid w:val="007844C1"/>
    <w:rsid w:val="007844E8"/>
    <w:rsid w:val="00784E9E"/>
    <w:rsid w:val="00784F0D"/>
    <w:rsid w:val="007859BE"/>
    <w:rsid w:val="00786428"/>
    <w:rsid w:val="00786789"/>
    <w:rsid w:val="00787D6A"/>
    <w:rsid w:val="00790A19"/>
    <w:rsid w:val="00795155"/>
    <w:rsid w:val="007962CE"/>
    <w:rsid w:val="007A23E8"/>
    <w:rsid w:val="007A2D73"/>
    <w:rsid w:val="007A443A"/>
    <w:rsid w:val="007A4749"/>
    <w:rsid w:val="007A4D2B"/>
    <w:rsid w:val="007A4E6B"/>
    <w:rsid w:val="007A60AD"/>
    <w:rsid w:val="007A61B2"/>
    <w:rsid w:val="007A639E"/>
    <w:rsid w:val="007A7257"/>
    <w:rsid w:val="007B0835"/>
    <w:rsid w:val="007B1563"/>
    <w:rsid w:val="007B2D35"/>
    <w:rsid w:val="007B381D"/>
    <w:rsid w:val="007B539E"/>
    <w:rsid w:val="007B669C"/>
    <w:rsid w:val="007B6882"/>
    <w:rsid w:val="007B77E9"/>
    <w:rsid w:val="007C1C7E"/>
    <w:rsid w:val="007C3412"/>
    <w:rsid w:val="007C360B"/>
    <w:rsid w:val="007C4ECF"/>
    <w:rsid w:val="007C5D2A"/>
    <w:rsid w:val="007C5EE5"/>
    <w:rsid w:val="007C6B7B"/>
    <w:rsid w:val="007D2A99"/>
    <w:rsid w:val="007D34CD"/>
    <w:rsid w:val="007D3904"/>
    <w:rsid w:val="007D39AF"/>
    <w:rsid w:val="007D5E68"/>
    <w:rsid w:val="007D65B3"/>
    <w:rsid w:val="007D68A3"/>
    <w:rsid w:val="007E1243"/>
    <w:rsid w:val="007E2C4C"/>
    <w:rsid w:val="007E4673"/>
    <w:rsid w:val="007E54F9"/>
    <w:rsid w:val="007E585F"/>
    <w:rsid w:val="007E5867"/>
    <w:rsid w:val="007E617C"/>
    <w:rsid w:val="007E6994"/>
    <w:rsid w:val="007F11F7"/>
    <w:rsid w:val="007F1652"/>
    <w:rsid w:val="007F2BA6"/>
    <w:rsid w:val="007F38CB"/>
    <w:rsid w:val="007F74D8"/>
    <w:rsid w:val="007F7BB5"/>
    <w:rsid w:val="007F7EE2"/>
    <w:rsid w:val="00800E16"/>
    <w:rsid w:val="008018F7"/>
    <w:rsid w:val="008019FB"/>
    <w:rsid w:val="0080284C"/>
    <w:rsid w:val="008029E7"/>
    <w:rsid w:val="00802B99"/>
    <w:rsid w:val="008039AF"/>
    <w:rsid w:val="00803FE4"/>
    <w:rsid w:val="00804054"/>
    <w:rsid w:val="00805D64"/>
    <w:rsid w:val="00806116"/>
    <w:rsid w:val="00810355"/>
    <w:rsid w:val="008104E1"/>
    <w:rsid w:val="0081176C"/>
    <w:rsid w:val="00811945"/>
    <w:rsid w:val="00811FEE"/>
    <w:rsid w:val="008121EA"/>
    <w:rsid w:val="0081265C"/>
    <w:rsid w:val="008136EA"/>
    <w:rsid w:val="008143D8"/>
    <w:rsid w:val="008145FF"/>
    <w:rsid w:val="00815891"/>
    <w:rsid w:val="00815C21"/>
    <w:rsid w:val="008167CE"/>
    <w:rsid w:val="008171A6"/>
    <w:rsid w:val="00820070"/>
    <w:rsid w:val="008202C6"/>
    <w:rsid w:val="0082172A"/>
    <w:rsid w:val="008219AB"/>
    <w:rsid w:val="00821C5A"/>
    <w:rsid w:val="0082241E"/>
    <w:rsid w:val="00822CB7"/>
    <w:rsid w:val="0082305F"/>
    <w:rsid w:val="008232EE"/>
    <w:rsid w:val="00823781"/>
    <w:rsid w:val="00823A14"/>
    <w:rsid w:val="00824A29"/>
    <w:rsid w:val="00824F0E"/>
    <w:rsid w:val="00825E98"/>
    <w:rsid w:val="008273CE"/>
    <w:rsid w:val="00827D39"/>
    <w:rsid w:val="00832011"/>
    <w:rsid w:val="0083241D"/>
    <w:rsid w:val="00832CBF"/>
    <w:rsid w:val="0083396B"/>
    <w:rsid w:val="00833EA3"/>
    <w:rsid w:val="00834685"/>
    <w:rsid w:val="00834FB6"/>
    <w:rsid w:val="0083650D"/>
    <w:rsid w:val="00841752"/>
    <w:rsid w:val="00842E0C"/>
    <w:rsid w:val="0084352B"/>
    <w:rsid w:val="00846AF9"/>
    <w:rsid w:val="00846CD0"/>
    <w:rsid w:val="00846E4B"/>
    <w:rsid w:val="00846E7C"/>
    <w:rsid w:val="0084740F"/>
    <w:rsid w:val="00847434"/>
    <w:rsid w:val="00850C14"/>
    <w:rsid w:val="00850D56"/>
    <w:rsid w:val="008512D5"/>
    <w:rsid w:val="00851EC2"/>
    <w:rsid w:val="0085214D"/>
    <w:rsid w:val="00852185"/>
    <w:rsid w:val="00852396"/>
    <w:rsid w:val="00854516"/>
    <w:rsid w:val="008557AF"/>
    <w:rsid w:val="00856A97"/>
    <w:rsid w:val="00860957"/>
    <w:rsid w:val="0086132F"/>
    <w:rsid w:val="008635D6"/>
    <w:rsid w:val="00863897"/>
    <w:rsid w:val="008647D5"/>
    <w:rsid w:val="008647EA"/>
    <w:rsid w:val="00864C46"/>
    <w:rsid w:val="00864C6A"/>
    <w:rsid w:val="00866B0D"/>
    <w:rsid w:val="008701AE"/>
    <w:rsid w:val="0087054C"/>
    <w:rsid w:val="00870D7D"/>
    <w:rsid w:val="00872030"/>
    <w:rsid w:val="00872305"/>
    <w:rsid w:val="00877C6A"/>
    <w:rsid w:val="00877E95"/>
    <w:rsid w:val="00880FB3"/>
    <w:rsid w:val="00881255"/>
    <w:rsid w:val="00883007"/>
    <w:rsid w:val="00883110"/>
    <w:rsid w:val="00884036"/>
    <w:rsid w:val="00884FF9"/>
    <w:rsid w:val="008851EC"/>
    <w:rsid w:val="00885794"/>
    <w:rsid w:val="00885B40"/>
    <w:rsid w:val="00885D2A"/>
    <w:rsid w:val="0088608A"/>
    <w:rsid w:val="00886A01"/>
    <w:rsid w:val="00886F37"/>
    <w:rsid w:val="0089000F"/>
    <w:rsid w:val="0089049F"/>
    <w:rsid w:val="00890554"/>
    <w:rsid w:val="0089085C"/>
    <w:rsid w:val="008911DD"/>
    <w:rsid w:val="00892D78"/>
    <w:rsid w:val="00893046"/>
    <w:rsid w:val="008931EC"/>
    <w:rsid w:val="00896CFB"/>
    <w:rsid w:val="00897567"/>
    <w:rsid w:val="008A0378"/>
    <w:rsid w:val="008A082F"/>
    <w:rsid w:val="008A29A4"/>
    <w:rsid w:val="008A2CFB"/>
    <w:rsid w:val="008A33E6"/>
    <w:rsid w:val="008A3CEC"/>
    <w:rsid w:val="008A3FB1"/>
    <w:rsid w:val="008A43B4"/>
    <w:rsid w:val="008A6B16"/>
    <w:rsid w:val="008A7B14"/>
    <w:rsid w:val="008A7C69"/>
    <w:rsid w:val="008B0B27"/>
    <w:rsid w:val="008B104C"/>
    <w:rsid w:val="008B1C26"/>
    <w:rsid w:val="008B1CBC"/>
    <w:rsid w:val="008B359A"/>
    <w:rsid w:val="008B3B75"/>
    <w:rsid w:val="008B491B"/>
    <w:rsid w:val="008B671D"/>
    <w:rsid w:val="008B7C74"/>
    <w:rsid w:val="008C0C33"/>
    <w:rsid w:val="008C1978"/>
    <w:rsid w:val="008C1EAD"/>
    <w:rsid w:val="008C1EBF"/>
    <w:rsid w:val="008C1F7C"/>
    <w:rsid w:val="008C23A4"/>
    <w:rsid w:val="008C2E20"/>
    <w:rsid w:val="008C3A6C"/>
    <w:rsid w:val="008C4A7C"/>
    <w:rsid w:val="008C51C1"/>
    <w:rsid w:val="008C6B6A"/>
    <w:rsid w:val="008C7B7F"/>
    <w:rsid w:val="008D0770"/>
    <w:rsid w:val="008D0E5B"/>
    <w:rsid w:val="008D1147"/>
    <w:rsid w:val="008D2732"/>
    <w:rsid w:val="008D2A15"/>
    <w:rsid w:val="008D2EE7"/>
    <w:rsid w:val="008D3F1D"/>
    <w:rsid w:val="008D444E"/>
    <w:rsid w:val="008D55E0"/>
    <w:rsid w:val="008D710A"/>
    <w:rsid w:val="008D7911"/>
    <w:rsid w:val="008E01C3"/>
    <w:rsid w:val="008E0266"/>
    <w:rsid w:val="008E02C2"/>
    <w:rsid w:val="008E287F"/>
    <w:rsid w:val="008E291D"/>
    <w:rsid w:val="008E317C"/>
    <w:rsid w:val="008E37F1"/>
    <w:rsid w:val="008E40FE"/>
    <w:rsid w:val="008E430C"/>
    <w:rsid w:val="008E49A7"/>
    <w:rsid w:val="008E5132"/>
    <w:rsid w:val="008E5378"/>
    <w:rsid w:val="008E53B6"/>
    <w:rsid w:val="008E5492"/>
    <w:rsid w:val="008E5EF3"/>
    <w:rsid w:val="008E7CF0"/>
    <w:rsid w:val="008E7EBB"/>
    <w:rsid w:val="008F01B3"/>
    <w:rsid w:val="008F025F"/>
    <w:rsid w:val="008F0D34"/>
    <w:rsid w:val="008F4F88"/>
    <w:rsid w:val="008F6195"/>
    <w:rsid w:val="009006A2"/>
    <w:rsid w:val="00901A7C"/>
    <w:rsid w:val="00903465"/>
    <w:rsid w:val="009034A7"/>
    <w:rsid w:val="0090370C"/>
    <w:rsid w:val="00906B25"/>
    <w:rsid w:val="0090701F"/>
    <w:rsid w:val="00907918"/>
    <w:rsid w:val="00907CC5"/>
    <w:rsid w:val="00910B0B"/>
    <w:rsid w:val="00910C53"/>
    <w:rsid w:val="00910FCF"/>
    <w:rsid w:val="00912CB0"/>
    <w:rsid w:val="009151B4"/>
    <w:rsid w:val="0091753F"/>
    <w:rsid w:val="009179B6"/>
    <w:rsid w:val="00917B97"/>
    <w:rsid w:val="009208BF"/>
    <w:rsid w:val="00921801"/>
    <w:rsid w:val="00921FD7"/>
    <w:rsid w:val="00922784"/>
    <w:rsid w:val="0092419F"/>
    <w:rsid w:val="00924FB6"/>
    <w:rsid w:val="009256AC"/>
    <w:rsid w:val="00931002"/>
    <w:rsid w:val="00931635"/>
    <w:rsid w:val="00932862"/>
    <w:rsid w:val="00935064"/>
    <w:rsid w:val="009365DF"/>
    <w:rsid w:val="00940311"/>
    <w:rsid w:val="00940473"/>
    <w:rsid w:val="00940563"/>
    <w:rsid w:val="00941561"/>
    <w:rsid w:val="009421C2"/>
    <w:rsid w:val="00943321"/>
    <w:rsid w:val="00943A1E"/>
    <w:rsid w:val="0094719D"/>
    <w:rsid w:val="00950E89"/>
    <w:rsid w:val="00952A7C"/>
    <w:rsid w:val="009541CB"/>
    <w:rsid w:val="00956096"/>
    <w:rsid w:val="00957DCE"/>
    <w:rsid w:val="00961BDC"/>
    <w:rsid w:val="00962DB9"/>
    <w:rsid w:val="00963086"/>
    <w:rsid w:val="0096344A"/>
    <w:rsid w:val="0096430E"/>
    <w:rsid w:val="0097088D"/>
    <w:rsid w:val="00971546"/>
    <w:rsid w:val="00972431"/>
    <w:rsid w:val="00973337"/>
    <w:rsid w:val="00973B1E"/>
    <w:rsid w:val="009741A5"/>
    <w:rsid w:val="00974976"/>
    <w:rsid w:val="009753D4"/>
    <w:rsid w:val="00975509"/>
    <w:rsid w:val="00975F9A"/>
    <w:rsid w:val="0097662A"/>
    <w:rsid w:val="00977838"/>
    <w:rsid w:val="00977E67"/>
    <w:rsid w:val="00977FCD"/>
    <w:rsid w:val="00983BC3"/>
    <w:rsid w:val="009855D2"/>
    <w:rsid w:val="009859D3"/>
    <w:rsid w:val="00985AFB"/>
    <w:rsid w:val="009869FB"/>
    <w:rsid w:val="00986A32"/>
    <w:rsid w:val="00986F63"/>
    <w:rsid w:val="0098713D"/>
    <w:rsid w:val="00990B85"/>
    <w:rsid w:val="00991476"/>
    <w:rsid w:val="0099186F"/>
    <w:rsid w:val="00993FC3"/>
    <w:rsid w:val="00995868"/>
    <w:rsid w:val="009958DD"/>
    <w:rsid w:val="00995E6E"/>
    <w:rsid w:val="0099778C"/>
    <w:rsid w:val="009A0D32"/>
    <w:rsid w:val="009A2B1B"/>
    <w:rsid w:val="009A3D88"/>
    <w:rsid w:val="009A44D6"/>
    <w:rsid w:val="009A4726"/>
    <w:rsid w:val="009A4FD3"/>
    <w:rsid w:val="009A5055"/>
    <w:rsid w:val="009A50EB"/>
    <w:rsid w:val="009A6173"/>
    <w:rsid w:val="009A6B7A"/>
    <w:rsid w:val="009A7054"/>
    <w:rsid w:val="009A7554"/>
    <w:rsid w:val="009A7576"/>
    <w:rsid w:val="009B01D4"/>
    <w:rsid w:val="009B047B"/>
    <w:rsid w:val="009B1604"/>
    <w:rsid w:val="009B19A6"/>
    <w:rsid w:val="009B266B"/>
    <w:rsid w:val="009B4B60"/>
    <w:rsid w:val="009B69A6"/>
    <w:rsid w:val="009B6C05"/>
    <w:rsid w:val="009B75C3"/>
    <w:rsid w:val="009C277F"/>
    <w:rsid w:val="009C4139"/>
    <w:rsid w:val="009C4D85"/>
    <w:rsid w:val="009C4DFC"/>
    <w:rsid w:val="009C6BE5"/>
    <w:rsid w:val="009C6EAC"/>
    <w:rsid w:val="009C79A2"/>
    <w:rsid w:val="009D06E6"/>
    <w:rsid w:val="009D0FEA"/>
    <w:rsid w:val="009D2198"/>
    <w:rsid w:val="009D2D2B"/>
    <w:rsid w:val="009D4774"/>
    <w:rsid w:val="009D5636"/>
    <w:rsid w:val="009D5742"/>
    <w:rsid w:val="009D77A7"/>
    <w:rsid w:val="009D79D8"/>
    <w:rsid w:val="009E21C4"/>
    <w:rsid w:val="009E304C"/>
    <w:rsid w:val="009E47C2"/>
    <w:rsid w:val="009E532A"/>
    <w:rsid w:val="009E5C81"/>
    <w:rsid w:val="009E68AC"/>
    <w:rsid w:val="009E7287"/>
    <w:rsid w:val="009E7ECA"/>
    <w:rsid w:val="009F0874"/>
    <w:rsid w:val="009F22DC"/>
    <w:rsid w:val="009F2E1C"/>
    <w:rsid w:val="009F305D"/>
    <w:rsid w:val="009F3939"/>
    <w:rsid w:val="009F3BC8"/>
    <w:rsid w:val="009F5E08"/>
    <w:rsid w:val="009F6524"/>
    <w:rsid w:val="00A0050D"/>
    <w:rsid w:val="00A01640"/>
    <w:rsid w:val="00A030D2"/>
    <w:rsid w:val="00A0318A"/>
    <w:rsid w:val="00A04079"/>
    <w:rsid w:val="00A056A5"/>
    <w:rsid w:val="00A112E6"/>
    <w:rsid w:val="00A114DD"/>
    <w:rsid w:val="00A1233B"/>
    <w:rsid w:val="00A1309C"/>
    <w:rsid w:val="00A13BDF"/>
    <w:rsid w:val="00A14A65"/>
    <w:rsid w:val="00A15BFB"/>
    <w:rsid w:val="00A20297"/>
    <w:rsid w:val="00A206DF"/>
    <w:rsid w:val="00A209DA"/>
    <w:rsid w:val="00A2207A"/>
    <w:rsid w:val="00A222E1"/>
    <w:rsid w:val="00A231D0"/>
    <w:rsid w:val="00A248DB"/>
    <w:rsid w:val="00A26A2E"/>
    <w:rsid w:val="00A274E5"/>
    <w:rsid w:val="00A277B1"/>
    <w:rsid w:val="00A30352"/>
    <w:rsid w:val="00A313EF"/>
    <w:rsid w:val="00A31E0E"/>
    <w:rsid w:val="00A326C6"/>
    <w:rsid w:val="00A33816"/>
    <w:rsid w:val="00A34627"/>
    <w:rsid w:val="00A34CF1"/>
    <w:rsid w:val="00A35582"/>
    <w:rsid w:val="00A355B7"/>
    <w:rsid w:val="00A365DF"/>
    <w:rsid w:val="00A37370"/>
    <w:rsid w:val="00A3750B"/>
    <w:rsid w:val="00A40D55"/>
    <w:rsid w:val="00A4197C"/>
    <w:rsid w:val="00A42BDA"/>
    <w:rsid w:val="00A43497"/>
    <w:rsid w:val="00A44082"/>
    <w:rsid w:val="00A44D95"/>
    <w:rsid w:val="00A44E12"/>
    <w:rsid w:val="00A46499"/>
    <w:rsid w:val="00A46CE5"/>
    <w:rsid w:val="00A478C2"/>
    <w:rsid w:val="00A47C27"/>
    <w:rsid w:val="00A511BF"/>
    <w:rsid w:val="00A5256E"/>
    <w:rsid w:val="00A53C63"/>
    <w:rsid w:val="00A53C90"/>
    <w:rsid w:val="00A54DE5"/>
    <w:rsid w:val="00A55242"/>
    <w:rsid w:val="00A55E7E"/>
    <w:rsid w:val="00A56B7E"/>
    <w:rsid w:val="00A57669"/>
    <w:rsid w:val="00A627B3"/>
    <w:rsid w:val="00A62A0D"/>
    <w:rsid w:val="00A63392"/>
    <w:rsid w:val="00A63AB5"/>
    <w:rsid w:val="00A63F26"/>
    <w:rsid w:val="00A64AD9"/>
    <w:rsid w:val="00A659D8"/>
    <w:rsid w:val="00A65D26"/>
    <w:rsid w:val="00A66AE1"/>
    <w:rsid w:val="00A67223"/>
    <w:rsid w:val="00A672D9"/>
    <w:rsid w:val="00A67F0B"/>
    <w:rsid w:val="00A70655"/>
    <w:rsid w:val="00A70986"/>
    <w:rsid w:val="00A728E6"/>
    <w:rsid w:val="00A72A5A"/>
    <w:rsid w:val="00A73E85"/>
    <w:rsid w:val="00A74483"/>
    <w:rsid w:val="00A766A7"/>
    <w:rsid w:val="00A768D4"/>
    <w:rsid w:val="00A80A2E"/>
    <w:rsid w:val="00A81311"/>
    <w:rsid w:val="00A8312F"/>
    <w:rsid w:val="00A844D7"/>
    <w:rsid w:val="00A853C5"/>
    <w:rsid w:val="00A85FD5"/>
    <w:rsid w:val="00A865E7"/>
    <w:rsid w:val="00A87816"/>
    <w:rsid w:val="00A87B2D"/>
    <w:rsid w:val="00A916E9"/>
    <w:rsid w:val="00A9198C"/>
    <w:rsid w:val="00A94243"/>
    <w:rsid w:val="00A9441E"/>
    <w:rsid w:val="00A946E7"/>
    <w:rsid w:val="00A94C07"/>
    <w:rsid w:val="00A9506C"/>
    <w:rsid w:val="00AA032D"/>
    <w:rsid w:val="00AA098F"/>
    <w:rsid w:val="00AA29CA"/>
    <w:rsid w:val="00AA2F25"/>
    <w:rsid w:val="00AA43AE"/>
    <w:rsid w:val="00AA491F"/>
    <w:rsid w:val="00AA5E9C"/>
    <w:rsid w:val="00AB40BC"/>
    <w:rsid w:val="00AB423D"/>
    <w:rsid w:val="00AC11BE"/>
    <w:rsid w:val="00AC123C"/>
    <w:rsid w:val="00AC1AD9"/>
    <w:rsid w:val="00AC25F7"/>
    <w:rsid w:val="00AC3248"/>
    <w:rsid w:val="00AC40C8"/>
    <w:rsid w:val="00AC4A01"/>
    <w:rsid w:val="00AC51DC"/>
    <w:rsid w:val="00AC576C"/>
    <w:rsid w:val="00AC706E"/>
    <w:rsid w:val="00AD095A"/>
    <w:rsid w:val="00AD1570"/>
    <w:rsid w:val="00AD2FBA"/>
    <w:rsid w:val="00AD31C0"/>
    <w:rsid w:val="00AD3935"/>
    <w:rsid w:val="00AD5616"/>
    <w:rsid w:val="00AD5ACF"/>
    <w:rsid w:val="00AD6294"/>
    <w:rsid w:val="00AD6F83"/>
    <w:rsid w:val="00AD7C76"/>
    <w:rsid w:val="00AE0109"/>
    <w:rsid w:val="00AE0D8D"/>
    <w:rsid w:val="00AE18E0"/>
    <w:rsid w:val="00AE1EA2"/>
    <w:rsid w:val="00AE288E"/>
    <w:rsid w:val="00AE2B8B"/>
    <w:rsid w:val="00AE2C74"/>
    <w:rsid w:val="00AE3AA8"/>
    <w:rsid w:val="00AE3C72"/>
    <w:rsid w:val="00AE3CD5"/>
    <w:rsid w:val="00AE42D2"/>
    <w:rsid w:val="00AE543D"/>
    <w:rsid w:val="00AE5AF5"/>
    <w:rsid w:val="00AE72A4"/>
    <w:rsid w:val="00AF135F"/>
    <w:rsid w:val="00AF14F9"/>
    <w:rsid w:val="00AF20FB"/>
    <w:rsid w:val="00AF2A66"/>
    <w:rsid w:val="00AF2E96"/>
    <w:rsid w:val="00AF3207"/>
    <w:rsid w:val="00AF33AE"/>
    <w:rsid w:val="00AF3993"/>
    <w:rsid w:val="00AF3A26"/>
    <w:rsid w:val="00AF5F3E"/>
    <w:rsid w:val="00B0011F"/>
    <w:rsid w:val="00B01629"/>
    <w:rsid w:val="00B02BAA"/>
    <w:rsid w:val="00B03BAC"/>
    <w:rsid w:val="00B03C08"/>
    <w:rsid w:val="00B05E56"/>
    <w:rsid w:val="00B11301"/>
    <w:rsid w:val="00B11D7C"/>
    <w:rsid w:val="00B125F8"/>
    <w:rsid w:val="00B127F3"/>
    <w:rsid w:val="00B130CD"/>
    <w:rsid w:val="00B135FB"/>
    <w:rsid w:val="00B1421C"/>
    <w:rsid w:val="00B161D9"/>
    <w:rsid w:val="00B22F9D"/>
    <w:rsid w:val="00B230EE"/>
    <w:rsid w:val="00B240B9"/>
    <w:rsid w:val="00B250D1"/>
    <w:rsid w:val="00B25766"/>
    <w:rsid w:val="00B26690"/>
    <w:rsid w:val="00B27B35"/>
    <w:rsid w:val="00B30C59"/>
    <w:rsid w:val="00B318F3"/>
    <w:rsid w:val="00B322B2"/>
    <w:rsid w:val="00B33286"/>
    <w:rsid w:val="00B33342"/>
    <w:rsid w:val="00B33FFB"/>
    <w:rsid w:val="00B34952"/>
    <w:rsid w:val="00B3755E"/>
    <w:rsid w:val="00B37B0F"/>
    <w:rsid w:val="00B37D57"/>
    <w:rsid w:val="00B40019"/>
    <w:rsid w:val="00B405F6"/>
    <w:rsid w:val="00B40DB3"/>
    <w:rsid w:val="00B40FFD"/>
    <w:rsid w:val="00B4187B"/>
    <w:rsid w:val="00B42234"/>
    <w:rsid w:val="00B4233A"/>
    <w:rsid w:val="00B43A39"/>
    <w:rsid w:val="00B449D1"/>
    <w:rsid w:val="00B45913"/>
    <w:rsid w:val="00B513DE"/>
    <w:rsid w:val="00B51A45"/>
    <w:rsid w:val="00B54D5F"/>
    <w:rsid w:val="00B56627"/>
    <w:rsid w:val="00B6028C"/>
    <w:rsid w:val="00B6043E"/>
    <w:rsid w:val="00B61619"/>
    <w:rsid w:val="00B61FA2"/>
    <w:rsid w:val="00B62407"/>
    <w:rsid w:val="00B625B0"/>
    <w:rsid w:val="00B639A3"/>
    <w:rsid w:val="00B6483F"/>
    <w:rsid w:val="00B65A48"/>
    <w:rsid w:val="00B66C20"/>
    <w:rsid w:val="00B67948"/>
    <w:rsid w:val="00B67D11"/>
    <w:rsid w:val="00B7227C"/>
    <w:rsid w:val="00B72A95"/>
    <w:rsid w:val="00B73130"/>
    <w:rsid w:val="00B7445C"/>
    <w:rsid w:val="00B74CC0"/>
    <w:rsid w:val="00B76062"/>
    <w:rsid w:val="00B77B02"/>
    <w:rsid w:val="00B809A4"/>
    <w:rsid w:val="00B81660"/>
    <w:rsid w:val="00B81AB5"/>
    <w:rsid w:val="00B82893"/>
    <w:rsid w:val="00B83065"/>
    <w:rsid w:val="00B851F5"/>
    <w:rsid w:val="00B85215"/>
    <w:rsid w:val="00B8584D"/>
    <w:rsid w:val="00B8596B"/>
    <w:rsid w:val="00B85E22"/>
    <w:rsid w:val="00B86DA4"/>
    <w:rsid w:val="00B86E1F"/>
    <w:rsid w:val="00B87B7D"/>
    <w:rsid w:val="00B9008F"/>
    <w:rsid w:val="00B91781"/>
    <w:rsid w:val="00B91F7C"/>
    <w:rsid w:val="00B92696"/>
    <w:rsid w:val="00B93C0D"/>
    <w:rsid w:val="00B95A81"/>
    <w:rsid w:val="00B95D91"/>
    <w:rsid w:val="00B965DB"/>
    <w:rsid w:val="00BA1325"/>
    <w:rsid w:val="00BA2E07"/>
    <w:rsid w:val="00BA4D99"/>
    <w:rsid w:val="00BA78B0"/>
    <w:rsid w:val="00BB0574"/>
    <w:rsid w:val="00BB14CB"/>
    <w:rsid w:val="00BB2436"/>
    <w:rsid w:val="00BB30C4"/>
    <w:rsid w:val="00BB387F"/>
    <w:rsid w:val="00BB4184"/>
    <w:rsid w:val="00BB4D1E"/>
    <w:rsid w:val="00BB52E9"/>
    <w:rsid w:val="00BB606F"/>
    <w:rsid w:val="00BB73AC"/>
    <w:rsid w:val="00BB7A39"/>
    <w:rsid w:val="00BC09BC"/>
    <w:rsid w:val="00BC0F47"/>
    <w:rsid w:val="00BC1D12"/>
    <w:rsid w:val="00BC2A3C"/>
    <w:rsid w:val="00BC2D2F"/>
    <w:rsid w:val="00BC3593"/>
    <w:rsid w:val="00BC378A"/>
    <w:rsid w:val="00BC4515"/>
    <w:rsid w:val="00BC583F"/>
    <w:rsid w:val="00BC64D5"/>
    <w:rsid w:val="00BC6BBB"/>
    <w:rsid w:val="00BC6C86"/>
    <w:rsid w:val="00BC7B32"/>
    <w:rsid w:val="00BD02D1"/>
    <w:rsid w:val="00BD1FE7"/>
    <w:rsid w:val="00BD2AD4"/>
    <w:rsid w:val="00BD4EF6"/>
    <w:rsid w:val="00BD5710"/>
    <w:rsid w:val="00BD6659"/>
    <w:rsid w:val="00BD6E65"/>
    <w:rsid w:val="00BE005D"/>
    <w:rsid w:val="00BE279E"/>
    <w:rsid w:val="00BE3BBB"/>
    <w:rsid w:val="00BE4021"/>
    <w:rsid w:val="00BE5159"/>
    <w:rsid w:val="00BF0635"/>
    <w:rsid w:val="00BF1E1B"/>
    <w:rsid w:val="00BF1FE2"/>
    <w:rsid w:val="00BF26E6"/>
    <w:rsid w:val="00BF29DE"/>
    <w:rsid w:val="00BF3624"/>
    <w:rsid w:val="00BF624F"/>
    <w:rsid w:val="00BF7C48"/>
    <w:rsid w:val="00C00F87"/>
    <w:rsid w:val="00C02294"/>
    <w:rsid w:val="00C0278B"/>
    <w:rsid w:val="00C028D7"/>
    <w:rsid w:val="00C02EBA"/>
    <w:rsid w:val="00C03559"/>
    <w:rsid w:val="00C04C51"/>
    <w:rsid w:val="00C05369"/>
    <w:rsid w:val="00C06B1E"/>
    <w:rsid w:val="00C07D6B"/>
    <w:rsid w:val="00C10303"/>
    <w:rsid w:val="00C10890"/>
    <w:rsid w:val="00C10AD2"/>
    <w:rsid w:val="00C10ECE"/>
    <w:rsid w:val="00C10F65"/>
    <w:rsid w:val="00C13123"/>
    <w:rsid w:val="00C13CFE"/>
    <w:rsid w:val="00C14F34"/>
    <w:rsid w:val="00C14F4F"/>
    <w:rsid w:val="00C16F16"/>
    <w:rsid w:val="00C174E7"/>
    <w:rsid w:val="00C2079F"/>
    <w:rsid w:val="00C23F4E"/>
    <w:rsid w:val="00C2419A"/>
    <w:rsid w:val="00C255E1"/>
    <w:rsid w:val="00C259BB"/>
    <w:rsid w:val="00C25B18"/>
    <w:rsid w:val="00C26413"/>
    <w:rsid w:val="00C26EC1"/>
    <w:rsid w:val="00C2733F"/>
    <w:rsid w:val="00C31D53"/>
    <w:rsid w:val="00C32115"/>
    <w:rsid w:val="00C32446"/>
    <w:rsid w:val="00C32D9C"/>
    <w:rsid w:val="00C33240"/>
    <w:rsid w:val="00C33C66"/>
    <w:rsid w:val="00C35CEB"/>
    <w:rsid w:val="00C36688"/>
    <w:rsid w:val="00C36F43"/>
    <w:rsid w:val="00C37A66"/>
    <w:rsid w:val="00C37ED5"/>
    <w:rsid w:val="00C409E4"/>
    <w:rsid w:val="00C40FE5"/>
    <w:rsid w:val="00C413CE"/>
    <w:rsid w:val="00C44E6F"/>
    <w:rsid w:val="00C44F72"/>
    <w:rsid w:val="00C454B6"/>
    <w:rsid w:val="00C454C6"/>
    <w:rsid w:val="00C46707"/>
    <w:rsid w:val="00C506D8"/>
    <w:rsid w:val="00C50C27"/>
    <w:rsid w:val="00C5154A"/>
    <w:rsid w:val="00C5186E"/>
    <w:rsid w:val="00C51A1C"/>
    <w:rsid w:val="00C52990"/>
    <w:rsid w:val="00C542E9"/>
    <w:rsid w:val="00C54DEE"/>
    <w:rsid w:val="00C554CF"/>
    <w:rsid w:val="00C578DF"/>
    <w:rsid w:val="00C60B2F"/>
    <w:rsid w:val="00C61033"/>
    <w:rsid w:val="00C61CCF"/>
    <w:rsid w:val="00C61DD1"/>
    <w:rsid w:val="00C62771"/>
    <w:rsid w:val="00C63FFA"/>
    <w:rsid w:val="00C7321F"/>
    <w:rsid w:val="00C74865"/>
    <w:rsid w:val="00C76E7B"/>
    <w:rsid w:val="00C77F82"/>
    <w:rsid w:val="00C80E2A"/>
    <w:rsid w:val="00C81DE6"/>
    <w:rsid w:val="00C838B9"/>
    <w:rsid w:val="00C843F8"/>
    <w:rsid w:val="00C857D8"/>
    <w:rsid w:val="00C85C1E"/>
    <w:rsid w:val="00C86A35"/>
    <w:rsid w:val="00C8702F"/>
    <w:rsid w:val="00C87302"/>
    <w:rsid w:val="00C87339"/>
    <w:rsid w:val="00C91F68"/>
    <w:rsid w:val="00C9303C"/>
    <w:rsid w:val="00C939DC"/>
    <w:rsid w:val="00C94C12"/>
    <w:rsid w:val="00C96635"/>
    <w:rsid w:val="00C97426"/>
    <w:rsid w:val="00C975D4"/>
    <w:rsid w:val="00C977B6"/>
    <w:rsid w:val="00C97A5E"/>
    <w:rsid w:val="00CA0E16"/>
    <w:rsid w:val="00CA11B4"/>
    <w:rsid w:val="00CA13B2"/>
    <w:rsid w:val="00CA1B94"/>
    <w:rsid w:val="00CA220F"/>
    <w:rsid w:val="00CA27F5"/>
    <w:rsid w:val="00CA28A4"/>
    <w:rsid w:val="00CA399F"/>
    <w:rsid w:val="00CA41FB"/>
    <w:rsid w:val="00CA5A23"/>
    <w:rsid w:val="00CB19E1"/>
    <w:rsid w:val="00CB1CCF"/>
    <w:rsid w:val="00CB44FD"/>
    <w:rsid w:val="00CB50D8"/>
    <w:rsid w:val="00CB7F6E"/>
    <w:rsid w:val="00CC0875"/>
    <w:rsid w:val="00CC1C67"/>
    <w:rsid w:val="00CC24AD"/>
    <w:rsid w:val="00CC3B37"/>
    <w:rsid w:val="00CC3E1C"/>
    <w:rsid w:val="00CC464C"/>
    <w:rsid w:val="00CC4A96"/>
    <w:rsid w:val="00CC5F2D"/>
    <w:rsid w:val="00CC6258"/>
    <w:rsid w:val="00CC643F"/>
    <w:rsid w:val="00CC67A8"/>
    <w:rsid w:val="00CC79C3"/>
    <w:rsid w:val="00CC7AD5"/>
    <w:rsid w:val="00CD0884"/>
    <w:rsid w:val="00CD1975"/>
    <w:rsid w:val="00CD1997"/>
    <w:rsid w:val="00CD38EC"/>
    <w:rsid w:val="00CD4EEB"/>
    <w:rsid w:val="00CD68F2"/>
    <w:rsid w:val="00CD6C14"/>
    <w:rsid w:val="00CD7A82"/>
    <w:rsid w:val="00CD7B1C"/>
    <w:rsid w:val="00CD7FF8"/>
    <w:rsid w:val="00CE0490"/>
    <w:rsid w:val="00CE2D33"/>
    <w:rsid w:val="00CE3FAF"/>
    <w:rsid w:val="00CE5280"/>
    <w:rsid w:val="00CE5C4C"/>
    <w:rsid w:val="00CE5D48"/>
    <w:rsid w:val="00CF14B9"/>
    <w:rsid w:val="00CF273A"/>
    <w:rsid w:val="00CF43C2"/>
    <w:rsid w:val="00CF4AF2"/>
    <w:rsid w:val="00CF4C25"/>
    <w:rsid w:val="00CF4E5F"/>
    <w:rsid w:val="00CF59D9"/>
    <w:rsid w:val="00CF7B3F"/>
    <w:rsid w:val="00D0013B"/>
    <w:rsid w:val="00D00178"/>
    <w:rsid w:val="00D00DEB"/>
    <w:rsid w:val="00D0163E"/>
    <w:rsid w:val="00D0296E"/>
    <w:rsid w:val="00D03184"/>
    <w:rsid w:val="00D05E89"/>
    <w:rsid w:val="00D068AA"/>
    <w:rsid w:val="00D1082C"/>
    <w:rsid w:val="00D1186E"/>
    <w:rsid w:val="00D11E27"/>
    <w:rsid w:val="00D1343F"/>
    <w:rsid w:val="00D13B58"/>
    <w:rsid w:val="00D1502A"/>
    <w:rsid w:val="00D15DAB"/>
    <w:rsid w:val="00D1694D"/>
    <w:rsid w:val="00D16A5A"/>
    <w:rsid w:val="00D16E0B"/>
    <w:rsid w:val="00D222A3"/>
    <w:rsid w:val="00D24C13"/>
    <w:rsid w:val="00D26B52"/>
    <w:rsid w:val="00D27332"/>
    <w:rsid w:val="00D30401"/>
    <w:rsid w:val="00D31517"/>
    <w:rsid w:val="00D31AF7"/>
    <w:rsid w:val="00D3207C"/>
    <w:rsid w:val="00D32D47"/>
    <w:rsid w:val="00D32E9C"/>
    <w:rsid w:val="00D3379E"/>
    <w:rsid w:val="00D34BA2"/>
    <w:rsid w:val="00D35659"/>
    <w:rsid w:val="00D362BA"/>
    <w:rsid w:val="00D36D6B"/>
    <w:rsid w:val="00D372FB"/>
    <w:rsid w:val="00D407E2"/>
    <w:rsid w:val="00D40B83"/>
    <w:rsid w:val="00D41105"/>
    <w:rsid w:val="00D4455C"/>
    <w:rsid w:val="00D45433"/>
    <w:rsid w:val="00D45D29"/>
    <w:rsid w:val="00D45EB2"/>
    <w:rsid w:val="00D46BF4"/>
    <w:rsid w:val="00D47948"/>
    <w:rsid w:val="00D5032E"/>
    <w:rsid w:val="00D513FD"/>
    <w:rsid w:val="00D51525"/>
    <w:rsid w:val="00D535C7"/>
    <w:rsid w:val="00D542F3"/>
    <w:rsid w:val="00D564A9"/>
    <w:rsid w:val="00D57C5F"/>
    <w:rsid w:val="00D62F28"/>
    <w:rsid w:val="00D63134"/>
    <w:rsid w:val="00D637DE"/>
    <w:rsid w:val="00D643DC"/>
    <w:rsid w:val="00D64474"/>
    <w:rsid w:val="00D6617F"/>
    <w:rsid w:val="00D668BE"/>
    <w:rsid w:val="00D66DCB"/>
    <w:rsid w:val="00D67C45"/>
    <w:rsid w:val="00D67C81"/>
    <w:rsid w:val="00D705AF"/>
    <w:rsid w:val="00D72F0C"/>
    <w:rsid w:val="00D73532"/>
    <w:rsid w:val="00D7401C"/>
    <w:rsid w:val="00D74AF7"/>
    <w:rsid w:val="00D74E9B"/>
    <w:rsid w:val="00D74ECA"/>
    <w:rsid w:val="00D75776"/>
    <w:rsid w:val="00D75E3F"/>
    <w:rsid w:val="00D766A3"/>
    <w:rsid w:val="00D7679A"/>
    <w:rsid w:val="00D769A0"/>
    <w:rsid w:val="00D77293"/>
    <w:rsid w:val="00D80D70"/>
    <w:rsid w:val="00D8145C"/>
    <w:rsid w:val="00D82AA1"/>
    <w:rsid w:val="00D83E21"/>
    <w:rsid w:val="00D8422B"/>
    <w:rsid w:val="00D84573"/>
    <w:rsid w:val="00D85540"/>
    <w:rsid w:val="00D85AF2"/>
    <w:rsid w:val="00D86F77"/>
    <w:rsid w:val="00D871C0"/>
    <w:rsid w:val="00D9140B"/>
    <w:rsid w:val="00D914A9"/>
    <w:rsid w:val="00D9370B"/>
    <w:rsid w:val="00D93B9B"/>
    <w:rsid w:val="00D9599D"/>
    <w:rsid w:val="00D97A0F"/>
    <w:rsid w:val="00D97DD1"/>
    <w:rsid w:val="00DA0B4E"/>
    <w:rsid w:val="00DA2BEC"/>
    <w:rsid w:val="00DA2D31"/>
    <w:rsid w:val="00DA3B21"/>
    <w:rsid w:val="00DA79D7"/>
    <w:rsid w:val="00DA7CEF"/>
    <w:rsid w:val="00DA7DF0"/>
    <w:rsid w:val="00DB0386"/>
    <w:rsid w:val="00DB0789"/>
    <w:rsid w:val="00DB07EB"/>
    <w:rsid w:val="00DB09E4"/>
    <w:rsid w:val="00DB14EA"/>
    <w:rsid w:val="00DB1574"/>
    <w:rsid w:val="00DB1B3E"/>
    <w:rsid w:val="00DB36E2"/>
    <w:rsid w:val="00DB3CFE"/>
    <w:rsid w:val="00DB465D"/>
    <w:rsid w:val="00DB61CA"/>
    <w:rsid w:val="00DC009A"/>
    <w:rsid w:val="00DC0221"/>
    <w:rsid w:val="00DC0CC0"/>
    <w:rsid w:val="00DC0EC5"/>
    <w:rsid w:val="00DC1EFF"/>
    <w:rsid w:val="00DC2929"/>
    <w:rsid w:val="00DC32DB"/>
    <w:rsid w:val="00DC5529"/>
    <w:rsid w:val="00DC63A4"/>
    <w:rsid w:val="00DC6697"/>
    <w:rsid w:val="00DC679E"/>
    <w:rsid w:val="00DC7A4D"/>
    <w:rsid w:val="00DD0028"/>
    <w:rsid w:val="00DD0387"/>
    <w:rsid w:val="00DD146E"/>
    <w:rsid w:val="00DD2937"/>
    <w:rsid w:val="00DD54B0"/>
    <w:rsid w:val="00DE0D4F"/>
    <w:rsid w:val="00DE1F67"/>
    <w:rsid w:val="00DE3E3C"/>
    <w:rsid w:val="00DE491A"/>
    <w:rsid w:val="00DE516D"/>
    <w:rsid w:val="00DE5BD7"/>
    <w:rsid w:val="00DE6AD7"/>
    <w:rsid w:val="00DF0707"/>
    <w:rsid w:val="00DF073D"/>
    <w:rsid w:val="00DF0CD8"/>
    <w:rsid w:val="00DF14CE"/>
    <w:rsid w:val="00DF2C80"/>
    <w:rsid w:val="00DF310C"/>
    <w:rsid w:val="00DF3D02"/>
    <w:rsid w:val="00DF4C12"/>
    <w:rsid w:val="00DF52F8"/>
    <w:rsid w:val="00E0097F"/>
    <w:rsid w:val="00E015D1"/>
    <w:rsid w:val="00E02534"/>
    <w:rsid w:val="00E02CAA"/>
    <w:rsid w:val="00E031A0"/>
    <w:rsid w:val="00E03C66"/>
    <w:rsid w:val="00E041D2"/>
    <w:rsid w:val="00E04B79"/>
    <w:rsid w:val="00E06A15"/>
    <w:rsid w:val="00E1060E"/>
    <w:rsid w:val="00E12BA3"/>
    <w:rsid w:val="00E13317"/>
    <w:rsid w:val="00E13B83"/>
    <w:rsid w:val="00E154D1"/>
    <w:rsid w:val="00E1658A"/>
    <w:rsid w:val="00E16C9B"/>
    <w:rsid w:val="00E16EAD"/>
    <w:rsid w:val="00E200FA"/>
    <w:rsid w:val="00E20A52"/>
    <w:rsid w:val="00E20B35"/>
    <w:rsid w:val="00E20B76"/>
    <w:rsid w:val="00E21C9D"/>
    <w:rsid w:val="00E22357"/>
    <w:rsid w:val="00E2415F"/>
    <w:rsid w:val="00E24453"/>
    <w:rsid w:val="00E27936"/>
    <w:rsid w:val="00E27F28"/>
    <w:rsid w:val="00E32200"/>
    <w:rsid w:val="00E3461A"/>
    <w:rsid w:val="00E35B33"/>
    <w:rsid w:val="00E37224"/>
    <w:rsid w:val="00E402B9"/>
    <w:rsid w:val="00E406CA"/>
    <w:rsid w:val="00E40CDC"/>
    <w:rsid w:val="00E41CFE"/>
    <w:rsid w:val="00E4252B"/>
    <w:rsid w:val="00E42C0E"/>
    <w:rsid w:val="00E434F8"/>
    <w:rsid w:val="00E44559"/>
    <w:rsid w:val="00E44A91"/>
    <w:rsid w:val="00E4588A"/>
    <w:rsid w:val="00E50DC4"/>
    <w:rsid w:val="00E516B8"/>
    <w:rsid w:val="00E51C19"/>
    <w:rsid w:val="00E52E00"/>
    <w:rsid w:val="00E53D95"/>
    <w:rsid w:val="00E65A35"/>
    <w:rsid w:val="00E65E14"/>
    <w:rsid w:val="00E66B43"/>
    <w:rsid w:val="00E7114F"/>
    <w:rsid w:val="00E7180C"/>
    <w:rsid w:val="00E718D1"/>
    <w:rsid w:val="00E71D85"/>
    <w:rsid w:val="00E72849"/>
    <w:rsid w:val="00E72D4B"/>
    <w:rsid w:val="00E7428A"/>
    <w:rsid w:val="00E7437E"/>
    <w:rsid w:val="00E75CDD"/>
    <w:rsid w:val="00E7609A"/>
    <w:rsid w:val="00E7617D"/>
    <w:rsid w:val="00E809F0"/>
    <w:rsid w:val="00E80F6D"/>
    <w:rsid w:val="00E82CE4"/>
    <w:rsid w:val="00E83597"/>
    <w:rsid w:val="00E85990"/>
    <w:rsid w:val="00E87B65"/>
    <w:rsid w:val="00E87B9C"/>
    <w:rsid w:val="00E904B0"/>
    <w:rsid w:val="00E91FAB"/>
    <w:rsid w:val="00E930AC"/>
    <w:rsid w:val="00E9331B"/>
    <w:rsid w:val="00EA0454"/>
    <w:rsid w:val="00EA16BF"/>
    <w:rsid w:val="00EA18B1"/>
    <w:rsid w:val="00EA26DB"/>
    <w:rsid w:val="00EA3D1B"/>
    <w:rsid w:val="00EA3DB3"/>
    <w:rsid w:val="00EA415C"/>
    <w:rsid w:val="00EA4361"/>
    <w:rsid w:val="00EB1C07"/>
    <w:rsid w:val="00EB3DBC"/>
    <w:rsid w:val="00EB429B"/>
    <w:rsid w:val="00EB4697"/>
    <w:rsid w:val="00EB486A"/>
    <w:rsid w:val="00EB58BD"/>
    <w:rsid w:val="00EB7049"/>
    <w:rsid w:val="00EB7938"/>
    <w:rsid w:val="00EC0AF7"/>
    <w:rsid w:val="00EC1424"/>
    <w:rsid w:val="00EC17C5"/>
    <w:rsid w:val="00EC191E"/>
    <w:rsid w:val="00EC2475"/>
    <w:rsid w:val="00EC2872"/>
    <w:rsid w:val="00EC5A69"/>
    <w:rsid w:val="00EC5C49"/>
    <w:rsid w:val="00EC7416"/>
    <w:rsid w:val="00ED06DA"/>
    <w:rsid w:val="00ED0EB9"/>
    <w:rsid w:val="00ED1278"/>
    <w:rsid w:val="00ED18DB"/>
    <w:rsid w:val="00ED197D"/>
    <w:rsid w:val="00ED1F79"/>
    <w:rsid w:val="00ED2764"/>
    <w:rsid w:val="00ED2F6B"/>
    <w:rsid w:val="00ED386A"/>
    <w:rsid w:val="00ED3D0B"/>
    <w:rsid w:val="00ED5EF5"/>
    <w:rsid w:val="00ED61C1"/>
    <w:rsid w:val="00ED7621"/>
    <w:rsid w:val="00ED7793"/>
    <w:rsid w:val="00EE0334"/>
    <w:rsid w:val="00EE0F8B"/>
    <w:rsid w:val="00EE2915"/>
    <w:rsid w:val="00EE2C40"/>
    <w:rsid w:val="00EE32B2"/>
    <w:rsid w:val="00EE4494"/>
    <w:rsid w:val="00EE6497"/>
    <w:rsid w:val="00EE76C3"/>
    <w:rsid w:val="00EF025B"/>
    <w:rsid w:val="00EF06C0"/>
    <w:rsid w:val="00EF07BF"/>
    <w:rsid w:val="00EF0E69"/>
    <w:rsid w:val="00EF1E54"/>
    <w:rsid w:val="00EF2806"/>
    <w:rsid w:val="00EF3EE8"/>
    <w:rsid w:val="00EF42B0"/>
    <w:rsid w:val="00EF56BE"/>
    <w:rsid w:val="00EF680D"/>
    <w:rsid w:val="00F00809"/>
    <w:rsid w:val="00F00F35"/>
    <w:rsid w:val="00F01C5B"/>
    <w:rsid w:val="00F0266A"/>
    <w:rsid w:val="00F0477D"/>
    <w:rsid w:val="00F04EEC"/>
    <w:rsid w:val="00F05536"/>
    <w:rsid w:val="00F074A1"/>
    <w:rsid w:val="00F10B8B"/>
    <w:rsid w:val="00F11999"/>
    <w:rsid w:val="00F12667"/>
    <w:rsid w:val="00F12CD7"/>
    <w:rsid w:val="00F12FE5"/>
    <w:rsid w:val="00F13E50"/>
    <w:rsid w:val="00F14974"/>
    <w:rsid w:val="00F14F6A"/>
    <w:rsid w:val="00F15C61"/>
    <w:rsid w:val="00F166BB"/>
    <w:rsid w:val="00F1674A"/>
    <w:rsid w:val="00F17116"/>
    <w:rsid w:val="00F20094"/>
    <w:rsid w:val="00F20BFF"/>
    <w:rsid w:val="00F21038"/>
    <w:rsid w:val="00F22F87"/>
    <w:rsid w:val="00F25B5D"/>
    <w:rsid w:val="00F26950"/>
    <w:rsid w:val="00F269B8"/>
    <w:rsid w:val="00F279F5"/>
    <w:rsid w:val="00F31613"/>
    <w:rsid w:val="00F33261"/>
    <w:rsid w:val="00F33607"/>
    <w:rsid w:val="00F33DEE"/>
    <w:rsid w:val="00F3486C"/>
    <w:rsid w:val="00F35E12"/>
    <w:rsid w:val="00F360D9"/>
    <w:rsid w:val="00F4072E"/>
    <w:rsid w:val="00F40B3B"/>
    <w:rsid w:val="00F41640"/>
    <w:rsid w:val="00F41B8B"/>
    <w:rsid w:val="00F44A22"/>
    <w:rsid w:val="00F44B8A"/>
    <w:rsid w:val="00F46148"/>
    <w:rsid w:val="00F47A36"/>
    <w:rsid w:val="00F50A65"/>
    <w:rsid w:val="00F50D14"/>
    <w:rsid w:val="00F51162"/>
    <w:rsid w:val="00F51F2F"/>
    <w:rsid w:val="00F53481"/>
    <w:rsid w:val="00F53583"/>
    <w:rsid w:val="00F53EE1"/>
    <w:rsid w:val="00F54B53"/>
    <w:rsid w:val="00F5567C"/>
    <w:rsid w:val="00F57E89"/>
    <w:rsid w:val="00F60140"/>
    <w:rsid w:val="00F60170"/>
    <w:rsid w:val="00F60A27"/>
    <w:rsid w:val="00F60CF9"/>
    <w:rsid w:val="00F623BA"/>
    <w:rsid w:val="00F62CD3"/>
    <w:rsid w:val="00F63EC2"/>
    <w:rsid w:val="00F64203"/>
    <w:rsid w:val="00F6459B"/>
    <w:rsid w:val="00F64C7F"/>
    <w:rsid w:val="00F66A77"/>
    <w:rsid w:val="00F678A2"/>
    <w:rsid w:val="00F7079C"/>
    <w:rsid w:val="00F70954"/>
    <w:rsid w:val="00F70AD2"/>
    <w:rsid w:val="00F7121A"/>
    <w:rsid w:val="00F72637"/>
    <w:rsid w:val="00F72E55"/>
    <w:rsid w:val="00F74E74"/>
    <w:rsid w:val="00F759D7"/>
    <w:rsid w:val="00F767A8"/>
    <w:rsid w:val="00F7756B"/>
    <w:rsid w:val="00F810C6"/>
    <w:rsid w:val="00F81459"/>
    <w:rsid w:val="00F8341E"/>
    <w:rsid w:val="00F845FF"/>
    <w:rsid w:val="00F86CA2"/>
    <w:rsid w:val="00F86E83"/>
    <w:rsid w:val="00F86E91"/>
    <w:rsid w:val="00F87154"/>
    <w:rsid w:val="00F90A62"/>
    <w:rsid w:val="00F91DA0"/>
    <w:rsid w:val="00F928CA"/>
    <w:rsid w:val="00F93AB9"/>
    <w:rsid w:val="00F950C8"/>
    <w:rsid w:val="00F9516B"/>
    <w:rsid w:val="00F95831"/>
    <w:rsid w:val="00F97F28"/>
    <w:rsid w:val="00FA2634"/>
    <w:rsid w:val="00FA2CC9"/>
    <w:rsid w:val="00FA3993"/>
    <w:rsid w:val="00FA568E"/>
    <w:rsid w:val="00FA6714"/>
    <w:rsid w:val="00FA7661"/>
    <w:rsid w:val="00FB0907"/>
    <w:rsid w:val="00FB11D3"/>
    <w:rsid w:val="00FB12BD"/>
    <w:rsid w:val="00FB31BC"/>
    <w:rsid w:val="00FB39C0"/>
    <w:rsid w:val="00FB3B96"/>
    <w:rsid w:val="00FB6306"/>
    <w:rsid w:val="00FB6365"/>
    <w:rsid w:val="00FB7D92"/>
    <w:rsid w:val="00FC0A3F"/>
    <w:rsid w:val="00FC1B9B"/>
    <w:rsid w:val="00FC1EB5"/>
    <w:rsid w:val="00FC2F58"/>
    <w:rsid w:val="00FC527E"/>
    <w:rsid w:val="00FD0A18"/>
    <w:rsid w:val="00FD1558"/>
    <w:rsid w:val="00FD2CF2"/>
    <w:rsid w:val="00FD40CF"/>
    <w:rsid w:val="00FD4B65"/>
    <w:rsid w:val="00FD52F5"/>
    <w:rsid w:val="00FD6C71"/>
    <w:rsid w:val="00FD7B9C"/>
    <w:rsid w:val="00FE0840"/>
    <w:rsid w:val="00FE3272"/>
    <w:rsid w:val="00FE3894"/>
    <w:rsid w:val="00FE68B9"/>
    <w:rsid w:val="00FE724E"/>
    <w:rsid w:val="00FE782D"/>
    <w:rsid w:val="00FE7AEC"/>
    <w:rsid w:val="00FF015C"/>
    <w:rsid w:val="00FF0862"/>
    <w:rsid w:val="00FF0B7F"/>
    <w:rsid w:val="00FF0C25"/>
    <w:rsid w:val="00FF12E7"/>
    <w:rsid w:val="00FF16C5"/>
    <w:rsid w:val="00FF31A2"/>
    <w:rsid w:val="00FF38FE"/>
    <w:rsid w:val="00FF487F"/>
    <w:rsid w:val="00FF5BAE"/>
    <w:rsid w:val="00FF5D07"/>
    <w:rsid w:val="00FF5D0D"/>
    <w:rsid w:val="00FF61DF"/>
    <w:rsid w:val="00FF639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D307BF"/>
  <w15:docId w15:val="{1A499EED-ED1D-488B-9725-7C8CEE7D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5D0D"/>
  </w:style>
  <w:style w:type="paragraph" w:styleId="1">
    <w:name w:val="heading 1"/>
    <w:basedOn w:val="a"/>
    <w:next w:val="a"/>
    <w:link w:val="10"/>
    <w:uiPriority w:val="99"/>
    <w:qFormat/>
    <w:rsid w:val="00940311"/>
    <w:pPr>
      <w:keepNext/>
      <w:ind w:right="-284"/>
      <w:jc w:val="center"/>
      <w:outlineLvl w:val="0"/>
    </w:pPr>
    <w:rPr>
      <w:rFonts w:ascii="Cambria" w:hAnsi="Cambria"/>
      <w:b/>
      <w:bCs/>
      <w:kern w:val="32"/>
      <w:sz w:val="32"/>
      <w:szCs w:val="32"/>
    </w:rPr>
  </w:style>
  <w:style w:type="paragraph" w:styleId="2">
    <w:name w:val="heading 2"/>
    <w:basedOn w:val="a"/>
    <w:next w:val="a"/>
    <w:link w:val="20"/>
    <w:uiPriority w:val="99"/>
    <w:qFormat/>
    <w:rsid w:val="00940311"/>
    <w:pPr>
      <w:keepNext/>
      <w:jc w:val="center"/>
      <w:outlineLvl w:val="1"/>
    </w:pPr>
    <w:rPr>
      <w:rFonts w:ascii="Cambria" w:hAnsi="Cambria"/>
      <w:b/>
      <w:bCs/>
      <w:i/>
      <w:iCs/>
      <w:sz w:val="28"/>
      <w:szCs w:val="28"/>
    </w:rPr>
  </w:style>
  <w:style w:type="paragraph" w:styleId="3">
    <w:name w:val="heading 3"/>
    <w:basedOn w:val="a"/>
    <w:next w:val="a"/>
    <w:link w:val="30"/>
    <w:uiPriority w:val="99"/>
    <w:qFormat/>
    <w:rsid w:val="00940311"/>
    <w:pPr>
      <w:keepNext/>
      <w:ind w:left="-284" w:right="-284" w:firstLine="567"/>
      <w:jc w:val="center"/>
      <w:outlineLvl w:val="2"/>
    </w:pPr>
    <w:rPr>
      <w:rFonts w:ascii="Cambria" w:hAnsi="Cambria"/>
      <w:b/>
      <w:bCs/>
      <w:sz w:val="26"/>
      <w:szCs w:val="26"/>
    </w:rPr>
  </w:style>
  <w:style w:type="paragraph" w:styleId="4">
    <w:name w:val="heading 4"/>
    <w:basedOn w:val="a"/>
    <w:next w:val="a"/>
    <w:link w:val="40"/>
    <w:uiPriority w:val="99"/>
    <w:qFormat/>
    <w:rsid w:val="00940311"/>
    <w:pPr>
      <w:keepNext/>
      <w:ind w:right="-58" w:firstLine="567"/>
      <w:jc w:val="both"/>
      <w:outlineLvl w:val="3"/>
    </w:pPr>
    <w:rPr>
      <w:rFonts w:ascii="Calibri" w:hAnsi="Calibri"/>
      <w:b/>
      <w:bCs/>
      <w:sz w:val="28"/>
      <w:szCs w:val="28"/>
    </w:rPr>
  </w:style>
  <w:style w:type="paragraph" w:styleId="5">
    <w:name w:val="heading 5"/>
    <w:basedOn w:val="a"/>
    <w:next w:val="a"/>
    <w:link w:val="50"/>
    <w:uiPriority w:val="99"/>
    <w:qFormat/>
    <w:rsid w:val="00940311"/>
    <w:pPr>
      <w:keepNext/>
      <w:ind w:right="-58"/>
      <w:jc w:val="center"/>
      <w:outlineLvl w:val="4"/>
    </w:pPr>
    <w:rPr>
      <w:rFonts w:ascii="Calibri" w:hAnsi="Calibri"/>
      <w:b/>
      <w:bCs/>
      <w:i/>
      <w:iCs/>
      <w:sz w:val="26"/>
      <w:szCs w:val="26"/>
    </w:rPr>
  </w:style>
  <w:style w:type="paragraph" w:styleId="6">
    <w:name w:val="heading 6"/>
    <w:basedOn w:val="a"/>
    <w:next w:val="a"/>
    <w:link w:val="60"/>
    <w:uiPriority w:val="99"/>
    <w:qFormat/>
    <w:rsid w:val="00940311"/>
    <w:pPr>
      <w:keepNext/>
      <w:ind w:right="-58"/>
      <w:jc w:val="center"/>
      <w:outlineLvl w:val="5"/>
    </w:pPr>
    <w:rPr>
      <w:rFonts w:ascii="Calibri" w:hAnsi="Calibri"/>
      <w:b/>
      <w:bCs/>
    </w:rPr>
  </w:style>
  <w:style w:type="paragraph" w:styleId="7">
    <w:name w:val="heading 7"/>
    <w:basedOn w:val="a"/>
    <w:next w:val="a"/>
    <w:link w:val="70"/>
    <w:uiPriority w:val="99"/>
    <w:qFormat/>
    <w:rsid w:val="00940311"/>
    <w:pPr>
      <w:keepNext/>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40311"/>
    <w:rPr>
      <w:rFonts w:ascii="Cambria" w:hAnsi="Cambria" w:cs="Times New Roman"/>
      <w:b/>
      <w:kern w:val="32"/>
      <w:sz w:val="32"/>
    </w:rPr>
  </w:style>
  <w:style w:type="character" w:customStyle="1" w:styleId="20">
    <w:name w:val="Заголовок 2 Знак"/>
    <w:link w:val="2"/>
    <w:uiPriority w:val="99"/>
    <w:locked/>
    <w:rsid w:val="00940311"/>
    <w:rPr>
      <w:rFonts w:ascii="Cambria" w:hAnsi="Cambria" w:cs="Times New Roman"/>
      <w:b/>
      <w:i/>
      <w:sz w:val="28"/>
    </w:rPr>
  </w:style>
  <w:style w:type="character" w:customStyle="1" w:styleId="30">
    <w:name w:val="Заголовок 3 Знак"/>
    <w:link w:val="3"/>
    <w:uiPriority w:val="99"/>
    <w:semiHidden/>
    <w:locked/>
    <w:rsid w:val="00940311"/>
    <w:rPr>
      <w:rFonts w:ascii="Cambria" w:hAnsi="Cambria" w:cs="Times New Roman"/>
      <w:b/>
      <w:sz w:val="26"/>
    </w:rPr>
  </w:style>
  <w:style w:type="character" w:customStyle="1" w:styleId="40">
    <w:name w:val="Заголовок 4 Знак"/>
    <w:link w:val="4"/>
    <w:uiPriority w:val="99"/>
    <w:semiHidden/>
    <w:locked/>
    <w:rsid w:val="00940311"/>
    <w:rPr>
      <w:rFonts w:ascii="Calibri" w:hAnsi="Calibri" w:cs="Times New Roman"/>
      <w:b/>
      <w:sz w:val="28"/>
    </w:rPr>
  </w:style>
  <w:style w:type="character" w:customStyle="1" w:styleId="50">
    <w:name w:val="Заголовок 5 Знак"/>
    <w:link w:val="5"/>
    <w:uiPriority w:val="99"/>
    <w:semiHidden/>
    <w:locked/>
    <w:rsid w:val="00940311"/>
    <w:rPr>
      <w:rFonts w:ascii="Calibri" w:hAnsi="Calibri" w:cs="Times New Roman"/>
      <w:b/>
      <w:i/>
      <w:sz w:val="26"/>
    </w:rPr>
  </w:style>
  <w:style w:type="character" w:customStyle="1" w:styleId="60">
    <w:name w:val="Заголовок 6 Знак"/>
    <w:link w:val="6"/>
    <w:uiPriority w:val="99"/>
    <w:semiHidden/>
    <w:locked/>
    <w:rsid w:val="00940311"/>
    <w:rPr>
      <w:rFonts w:ascii="Calibri" w:hAnsi="Calibri" w:cs="Times New Roman"/>
      <w:b/>
    </w:rPr>
  </w:style>
  <w:style w:type="character" w:customStyle="1" w:styleId="70">
    <w:name w:val="Заголовок 7 Знак"/>
    <w:link w:val="7"/>
    <w:uiPriority w:val="99"/>
    <w:semiHidden/>
    <w:locked/>
    <w:rsid w:val="00940311"/>
    <w:rPr>
      <w:rFonts w:ascii="Calibri" w:hAnsi="Calibri" w:cs="Times New Roman"/>
      <w:sz w:val="24"/>
    </w:rPr>
  </w:style>
  <w:style w:type="paragraph" w:styleId="a3">
    <w:name w:val="header"/>
    <w:basedOn w:val="a"/>
    <w:link w:val="a4"/>
    <w:uiPriority w:val="99"/>
    <w:rsid w:val="00940311"/>
    <w:pPr>
      <w:tabs>
        <w:tab w:val="center" w:pos="4153"/>
        <w:tab w:val="right" w:pos="8306"/>
      </w:tabs>
    </w:pPr>
  </w:style>
  <w:style w:type="character" w:customStyle="1" w:styleId="a4">
    <w:name w:val="Верхний колонтитул Знак"/>
    <w:link w:val="a3"/>
    <w:uiPriority w:val="99"/>
    <w:locked/>
    <w:rsid w:val="00940311"/>
    <w:rPr>
      <w:rFonts w:cs="Times New Roman"/>
      <w:sz w:val="20"/>
    </w:rPr>
  </w:style>
  <w:style w:type="character" w:styleId="a5">
    <w:name w:val="page number"/>
    <w:uiPriority w:val="99"/>
    <w:rsid w:val="00940311"/>
    <w:rPr>
      <w:rFonts w:cs="Times New Roman"/>
    </w:rPr>
  </w:style>
  <w:style w:type="paragraph" w:styleId="a6">
    <w:name w:val="Block Text"/>
    <w:basedOn w:val="a"/>
    <w:uiPriority w:val="99"/>
    <w:rsid w:val="00940311"/>
    <w:pPr>
      <w:ind w:left="-284" w:right="-284" w:firstLine="567"/>
      <w:jc w:val="both"/>
    </w:pPr>
    <w:rPr>
      <w:sz w:val="22"/>
      <w:szCs w:val="22"/>
    </w:rPr>
  </w:style>
  <w:style w:type="paragraph" w:styleId="31">
    <w:name w:val="Body Text 3"/>
    <w:basedOn w:val="a"/>
    <w:link w:val="32"/>
    <w:uiPriority w:val="99"/>
    <w:rsid w:val="00940311"/>
    <w:pPr>
      <w:ind w:right="-1"/>
      <w:jc w:val="both"/>
    </w:pPr>
    <w:rPr>
      <w:sz w:val="16"/>
      <w:szCs w:val="16"/>
    </w:rPr>
  </w:style>
  <w:style w:type="character" w:customStyle="1" w:styleId="32">
    <w:name w:val="Основной текст 3 Знак"/>
    <w:link w:val="31"/>
    <w:uiPriority w:val="99"/>
    <w:semiHidden/>
    <w:locked/>
    <w:rsid w:val="00940311"/>
    <w:rPr>
      <w:rFonts w:cs="Times New Roman"/>
      <w:sz w:val="16"/>
    </w:rPr>
  </w:style>
  <w:style w:type="paragraph" w:styleId="a7">
    <w:name w:val="Body Text"/>
    <w:basedOn w:val="a"/>
    <w:link w:val="a8"/>
    <w:uiPriority w:val="99"/>
    <w:rsid w:val="00940311"/>
    <w:pPr>
      <w:ind w:right="-284"/>
      <w:jc w:val="both"/>
    </w:pPr>
  </w:style>
  <w:style w:type="character" w:customStyle="1" w:styleId="a8">
    <w:name w:val="Основной текст Знак"/>
    <w:link w:val="a7"/>
    <w:uiPriority w:val="99"/>
    <w:locked/>
    <w:rsid w:val="00940311"/>
    <w:rPr>
      <w:rFonts w:cs="Times New Roman"/>
      <w:sz w:val="20"/>
    </w:rPr>
  </w:style>
  <w:style w:type="paragraph" w:styleId="a9">
    <w:name w:val="Body Text Indent"/>
    <w:basedOn w:val="a"/>
    <w:link w:val="aa"/>
    <w:uiPriority w:val="99"/>
    <w:rsid w:val="00940311"/>
    <w:pPr>
      <w:jc w:val="both"/>
    </w:pPr>
  </w:style>
  <w:style w:type="character" w:customStyle="1" w:styleId="aa">
    <w:name w:val="Основной текст с отступом Знак"/>
    <w:link w:val="a9"/>
    <w:uiPriority w:val="99"/>
    <w:semiHidden/>
    <w:locked/>
    <w:rsid w:val="00940311"/>
    <w:rPr>
      <w:rFonts w:cs="Times New Roman"/>
      <w:sz w:val="20"/>
    </w:rPr>
  </w:style>
  <w:style w:type="paragraph" w:styleId="21">
    <w:name w:val="Body Text Indent 2"/>
    <w:basedOn w:val="a"/>
    <w:link w:val="22"/>
    <w:uiPriority w:val="99"/>
    <w:rsid w:val="00940311"/>
    <w:pPr>
      <w:ind w:right="-58" w:firstLine="567"/>
      <w:jc w:val="both"/>
    </w:pPr>
  </w:style>
  <w:style w:type="character" w:customStyle="1" w:styleId="22">
    <w:name w:val="Основной текст с отступом 2 Знак"/>
    <w:link w:val="21"/>
    <w:uiPriority w:val="99"/>
    <w:semiHidden/>
    <w:locked/>
    <w:rsid w:val="00940311"/>
    <w:rPr>
      <w:rFonts w:cs="Times New Roman"/>
      <w:sz w:val="20"/>
    </w:rPr>
  </w:style>
  <w:style w:type="paragraph" w:styleId="ab">
    <w:name w:val="Title"/>
    <w:basedOn w:val="a"/>
    <w:link w:val="ac"/>
    <w:uiPriority w:val="99"/>
    <w:qFormat/>
    <w:rsid w:val="00940311"/>
    <w:pPr>
      <w:jc w:val="center"/>
    </w:pPr>
    <w:rPr>
      <w:rFonts w:ascii="Cambria" w:hAnsi="Cambria"/>
      <w:b/>
      <w:bCs/>
      <w:kern w:val="28"/>
      <w:sz w:val="32"/>
      <w:szCs w:val="32"/>
    </w:rPr>
  </w:style>
  <w:style w:type="character" w:customStyle="1" w:styleId="ac">
    <w:name w:val="Заголовок Знак"/>
    <w:link w:val="ab"/>
    <w:uiPriority w:val="99"/>
    <w:locked/>
    <w:rsid w:val="00940311"/>
    <w:rPr>
      <w:rFonts w:ascii="Cambria" w:hAnsi="Cambria" w:cs="Times New Roman"/>
      <w:b/>
      <w:kern w:val="28"/>
      <w:sz w:val="32"/>
    </w:rPr>
  </w:style>
  <w:style w:type="paragraph" w:customStyle="1" w:styleId="Normal1">
    <w:name w:val="Normal1"/>
    <w:uiPriority w:val="99"/>
    <w:rsid w:val="00940311"/>
    <w:pPr>
      <w:widowControl w:val="0"/>
      <w:spacing w:line="300" w:lineRule="auto"/>
      <w:ind w:firstLine="720"/>
    </w:pPr>
    <w:rPr>
      <w:sz w:val="22"/>
      <w:szCs w:val="22"/>
    </w:rPr>
  </w:style>
  <w:style w:type="paragraph" w:styleId="ad">
    <w:name w:val="caption"/>
    <w:basedOn w:val="a"/>
    <w:uiPriority w:val="99"/>
    <w:qFormat/>
    <w:rsid w:val="00940311"/>
    <w:pPr>
      <w:ind w:right="-1050" w:firstLine="567"/>
      <w:jc w:val="center"/>
    </w:pPr>
    <w:rPr>
      <w:rFonts w:ascii="TimesDL" w:hAnsi="TimesDL" w:cs="TimesDL"/>
      <w:b/>
      <w:bCs/>
      <w:sz w:val="22"/>
      <w:szCs w:val="22"/>
      <w:lang w:val="en-US"/>
    </w:rPr>
  </w:style>
  <w:style w:type="paragraph" w:styleId="ae">
    <w:name w:val="Subtitle"/>
    <w:basedOn w:val="a"/>
    <w:link w:val="af"/>
    <w:uiPriority w:val="99"/>
    <w:qFormat/>
    <w:rsid w:val="00940311"/>
    <w:pPr>
      <w:jc w:val="center"/>
    </w:pPr>
    <w:rPr>
      <w:rFonts w:ascii="Cambria" w:hAnsi="Cambria"/>
      <w:sz w:val="24"/>
      <w:szCs w:val="24"/>
    </w:rPr>
  </w:style>
  <w:style w:type="character" w:customStyle="1" w:styleId="af">
    <w:name w:val="Подзаголовок Знак"/>
    <w:link w:val="ae"/>
    <w:uiPriority w:val="99"/>
    <w:locked/>
    <w:rsid w:val="00940311"/>
    <w:rPr>
      <w:rFonts w:ascii="Cambria" w:hAnsi="Cambria" w:cs="Times New Roman"/>
      <w:sz w:val="24"/>
    </w:rPr>
  </w:style>
  <w:style w:type="paragraph" w:styleId="af0">
    <w:name w:val="footer"/>
    <w:basedOn w:val="a"/>
    <w:link w:val="af1"/>
    <w:uiPriority w:val="99"/>
    <w:rsid w:val="00940311"/>
    <w:pPr>
      <w:tabs>
        <w:tab w:val="center" w:pos="4153"/>
        <w:tab w:val="right" w:pos="8306"/>
      </w:tabs>
    </w:pPr>
  </w:style>
  <w:style w:type="character" w:customStyle="1" w:styleId="af1">
    <w:name w:val="Нижний колонтитул Знак"/>
    <w:link w:val="af0"/>
    <w:uiPriority w:val="99"/>
    <w:locked/>
    <w:rsid w:val="00940311"/>
    <w:rPr>
      <w:rFonts w:cs="Times New Roman"/>
      <w:sz w:val="20"/>
    </w:rPr>
  </w:style>
  <w:style w:type="paragraph" w:customStyle="1" w:styleId="BodyText21">
    <w:name w:val="Body Text 21"/>
    <w:basedOn w:val="a"/>
    <w:uiPriority w:val="99"/>
    <w:rsid w:val="00A916E9"/>
    <w:pPr>
      <w:overflowPunct w:val="0"/>
      <w:autoSpaceDE w:val="0"/>
      <w:autoSpaceDN w:val="0"/>
      <w:adjustRightInd w:val="0"/>
      <w:ind w:firstLine="720"/>
      <w:jc w:val="both"/>
      <w:textAlignment w:val="baseline"/>
    </w:pPr>
    <w:rPr>
      <w:sz w:val="24"/>
      <w:szCs w:val="24"/>
    </w:rPr>
  </w:style>
  <w:style w:type="table" w:styleId="af2">
    <w:name w:val="Table Grid"/>
    <w:basedOn w:val="a1"/>
    <w:uiPriority w:val="99"/>
    <w:rsid w:val="00AE1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rsid w:val="002C28AE"/>
    <w:rPr>
      <w:rFonts w:ascii="Tahoma" w:hAnsi="Tahoma"/>
      <w:sz w:val="16"/>
      <w:szCs w:val="16"/>
    </w:rPr>
  </w:style>
  <w:style w:type="character" w:customStyle="1" w:styleId="af4">
    <w:name w:val="Текст выноски Знак"/>
    <w:link w:val="af3"/>
    <w:uiPriority w:val="99"/>
    <w:semiHidden/>
    <w:locked/>
    <w:rsid w:val="00940311"/>
    <w:rPr>
      <w:rFonts w:ascii="Tahoma" w:hAnsi="Tahoma" w:cs="Times New Roman"/>
      <w:sz w:val="16"/>
    </w:rPr>
  </w:style>
  <w:style w:type="paragraph" w:customStyle="1" w:styleId="ConsPlusNormal">
    <w:name w:val="ConsPlusNormal"/>
    <w:uiPriority w:val="99"/>
    <w:rsid w:val="00FE724E"/>
    <w:pPr>
      <w:autoSpaceDE w:val="0"/>
      <w:autoSpaceDN w:val="0"/>
      <w:adjustRightInd w:val="0"/>
      <w:ind w:firstLine="720"/>
    </w:pPr>
    <w:rPr>
      <w:rFonts w:ascii="Arial" w:hAnsi="Arial" w:cs="Arial"/>
    </w:rPr>
  </w:style>
  <w:style w:type="paragraph" w:styleId="af5">
    <w:name w:val="Document Map"/>
    <w:basedOn w:val="a"/>
    <w:link w:val="af6"/>
    <w:uiPriority w:val="99"/>
    <w:semiHidden/>
    <w:rsid w:val="0055053D"/>
    <w:pPr>
      <w:shd w:val="clear" w:color="auto" w:fill="000080"/>
    </w:pPr>
    <w:rPr>
      <w:rFonts w:ascii="Tahoma" w:hAnsi="Tahoma"/>
      <w:sz w:val="16"/>
      <w:szCs w:val="16"/>
    </w:rPr>
  </w:style>
  <w:style w:type="character" w:customStyle="1" w:styleId="af6">
    <w:name w:val="Схема документа Знак"/>
    <w:link w:val="af5"/>
    <w:uiPriority w:val="99"/>
    <w:semiHidden/>
    <w:locked/>
    <w:rsid w:val="00940311"/>
    <w:rPr>
      <w:rFonts w:ascii="Tahoma" w:hAnsi="Tahoma" w:cs="Times New Roman"/>
      <w:sz w:val="16"/>
    </w:rPr>
  </w:style>
  <w:style w:type="character" w:styleId="af7">
    <w:name w:val="annotation reference"/>
    <w:uiPriority w:val="99"/>
    <w:semiHidden/>
    <w:rsid w:val="000E5070"/>
    <w:rPr>
      <w:rFonts w:cs="Times New Roman"/>
      <w:sz w:val="16"/>
    </w:rPr>
  </w:style>
  <w:style w:type="paragraph" w:styleId="af8">
    <w:name w:val="annotation text"/>
    <w:basedOn w:val="a"/>
    <w:link w:val="af9"/>
    <w:uiPriority w:val="99"/>
    <w:semiHidden/>
    <w:rsid w:val="000E5070"/>
  </w:style>
  <w:style w:type="character" w:customStyle="1" w:styleId="af9">
    <w:name w:val="Текст примечания Знак"/>
    <w:link w:val="af8"/>
    <w:uiPriority w:val="99"/>
    <w:semiHidden/>
    <w:locked/>
    <w:rsid w:val="00940311"/>
    <w:rPr>
      <w:rFonts w:cs="Times New Roman"/>
      <w:sz w:val="20"/>
    </w:rPr>
  </w:style>
  <w:style w:type="paragraph" w:styleId="afa">
    <w:name w:val="annotation subject"/>
    <w:basedOn w:val="af8"/>
    <w:next w:val="af8"/>
    <w:link w:val="afb"/>
    <w:uiPriority w:val="99"/>
    <w:semiHidden/>
    <w:rsid w:val="000E5070"/>
    <w:rPr>
      <w:b/>
      <w:bCs/>
    </w:rPr>
  </w:style>
  <w:style w:type="character" w:customStyle="1" w:styleId="afb">
    <w:name w:val="Тема примечания Знак"/>
    <w:link w:val="afa"/>
    <w:uiPriority w:val="99"/>
    <w:semiHidden/>
    <w:locked/>
    <w:rsid w:val="00940311"/>
    <w:rPr>
      <w:rFonts w:cs="Times New Roman"/>
      <w:b/>
      <w:sz w:val="20"/>
    </w:rPr>
  </w:style>
  <w:style w:type="character" w:styleId="afc">
    <w:name w:val="Hyperlink"/>
    <w:uiPriority w:val="99"/>
    <w:rsid w:val="00C37A66"/>
    <w:rPr>
      <w:rFonts w:cs="Times New Roman"/>
      <w:color w:val="0000FF"/>
      <w:u w:val="single"/>
    </w:rPr>
  </w:style>
  <w:style w:type="paragraph" w:customStyle="1" w:styleId="CharChar">
    <w:name w:val="Char Char Знак Знак Знак Знак Знак"/>
    <w:basedOn w:val="a"/>
    <w:uiPriority w:val="99"/>
    <w:rsid w:val="00F759D7"/>
    <w:pPr>
      <w:tabs>
        <w:tab w:val="num" w:pos="360"/>
      </w:tabs>
      <w:spacing w:after="160" w:line="240" w:lineRule="exact"/>
    </w:pPr>
    <w:rPr>
      <w:rFonts w:ascii="Verdana" w:hAnsi="Verdana" w:cs="Verdana"/>
      <w:lang w:val="en-US" w:eastAsia="en-US"/>
    </w:rPr>
  </w:style>
  <w:style w:type="paragraph" w:customStyle="1" w:styleId="ConsPlusNonformat">
    <w:name w:val="ConsPlusNonformat"/>
    <w:uiPriority w:val="99"/>
    <w:rsid w:val="00C05369"/>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C05369"/>
    <w:pPr>
      <w:widowControl w:val="0"/>
      <w:autoSpaceDE w:val="0"/>
      <w:autoSpaceDN w:val="0"/>
      <w:adjustRightInd w:val="0"/>
    </w:pPr>
    <w:rPr>
      <w:b/>
      <w:bCs/>
      <w:sz w:val="24"/>
      <w:szCs w:val="24"/>
    </w:rPr>
  </w:style>
  <w:style w:type="paragraph" w:styleId="afd">
    <w:name w:val="Revision"/>
    <w:hidden/>
    <w:uiPriority w:val="99"/>
    <w:semiHidden/>
    <w:rsid w:val="00F31613"/>
  </w:style>
  <w:style w:type="paragraph" w:customStyle="1" w:styleId="afe">
    <w:name w:val="Знак Знак Знак"/>
    <w:basedOn w:val="a"/>
    <w:uiPriority w:val="99"/>
    <w:rsid w:val="00A844D7"/>
    <w:pPr>
      <w:tabs>
        <w:tab w:val="num" w:pos="360"/>
      </w:tabs>
      <w:spacing w:after="160" w:line="240" w:lineRule="exact"/>
    </w:pPr>
    <w:rPr>
      <w:rFonts w:ascii="Verdana" w:hAnsi="Verdana" w:cs="Verdana"/>
      <w:lang w:val="en-US" w:eastAsia="en-US"/>
    </w:rPr>
  </w:style>
  <w:style w:type="paragraph" w:styleId="aff">
    <w:name w:val="Plain Text"/>
    <w:basedOn w:val="a"/>
    <w:link w:val="aff0"/>
    <w:uiPriority w:val="99"/>
    <w:rsid w:val="00B6483F"/>
    <w:rPr>
      <w:rFonts w:ascii="Consolas" w:hAnsi="Consolas"/>
      <w:sz w:val="21"/>
      <w:szCs w:val="21"/>
      <w:lang w:eastAsia="en-US"/>
    </w:rPr>
  </w:style>
  <w:style w:type="character" w:customStyle="1" w:styleId="aff0">
    <w:name w:val="Текст Знак"/>
    <w:link w:val="aff"/>
    <w:uiPriority w:val="99"/>
    <w:locked/>
    <w:rsid w:val="00B6483F"/>
    <w:rPr>
      <w:rFonts w:ascii="Consolas" w:hAnsi="Consolas" w:cs="Times New Roman"/>
      <w:sz w:val="21"/>
      <w:szCs w:val="21"/>
      <w:lang w:eastAsia="en-US"/>
    </w:rPr>
  </w:style>
  <w:style w:type="paragraph" w:styleId="aff1">
    <w:name w:val="Normal (Web)"/>
    <w:basedOn w:val="a"/>
    <w:uiPriority w:val="99"/>
    <w:rsid w:val="00FD1558"/>
    <w:pPr>
      <w:spacing w:before="100" w:beforeAutospacing="1" w:after="100" w:afterAutospacing="1"/>
    </w:pPr>
    <w:rPr>
      <w:sz w:val="24"/>
      <w:szCs w:val="24"/>
    </w:rPr>
  </w:style>
  <w:style w:type="character" w:styleId="aff2">
    <w:name w:val="Placeholder Text"/>
    <w:uiPriority w:val="99"/>
    <w:semiHidden/>
    <w:rsid w:val="00A63AB5"/>
    <w:rPr>
      <w:rFonts w:cs="Times New Roman"/>
      <w:color w:val="808080"/>
    </w:rPr>
  </w:style>
  <w:style w:type="character" w:customStyle="1" w:styleId="61">
    <w:name w:val="Основной текст (6)"/>
    <w:uiPriority w:val="99"/>
    <w:rsid w:val="0070651D"/>
    <w:rPr>
      <w:rFonts w:ascii="Times New Roman" w:hAnsi="Times New Roman"/>
      <w:sz w:val="23"/>
      <w:shd w:val="clear" w:color="auto" w:fill="FFFFFF"/>
    </w:rPr>
  </w:style>
  <w:style w:type="paragraph" w:styleId="aff3">
    <w:name w:val="List Paragraph"/>
    <w:basedOn w:val="a"/>
    <w:link w:val="aff4"/>
    <w:uiPriority w:val="1"/>
    <w:qFormat/>
    <w:rsid w:val="003B755D"/>
    <w:pPr>
      <w:ind w:left="720"/>
      <w:contextualSpacing/>
    </w:pPr>
  </w:style>
  <w:style w:type="character" w:customStyle="1" w:styleId="picklist1">
    <w:name w:val="picklist1"/>
    <w:uiPriority w:val="99"/>
    <w:rsid w:val="00986A32"/>
    <w:rPr>
      <w:rFonts w:cs="Times New Roman"/>
    </w:rPr>
  </w:style>
  <w:style w:type="paragraph" w:styleId="aff5">
    <w:name w:val="No Spacing"/>
    <w:uiPriority w:val="99"/>
    <w:qFormat/>
    <w:rsid w:val="00621E81"/>
    <w:rPr>
      <w:rFonts w:ascii="Calibri" w:hAnsi="Calibri"/>
      <w:sz w:val="22"/>
      <w:szCs w:val="22"/>
      <w:lang w:eastAsia="en-US"/>
    </w:rPr>
  </w:style>
  <w:style w:type="character" w:styleId="aff6">
    <w:name w:val="FollowedHyperlink"/>
    <w:uiPriority w:val="99"/>
    <w:semiHidden/>
    <w:rsid w:val="00111715"/>
    <w:rPr>
      <w:rFonts w:cs="Times New Roman"/>
      <w:color w:val="800080"/>
      <w:u w:val="single"/>
    </w:rPr>
  </w:style>
  <w:style w:type="character" w:styleId="aff7">
    <w:name w:val="Strong"/>
    <w:uiPriority w:val="22"/>
    <w:qFormat/>
    <w:locked/>
    <w:rsid w:val="00615EF0"/>
    <w:rPr>
      <w:rFonts w:cs="Times New Roman"/>
      <w:b/>
      <w:bCs/>
    </w:rPr>
  </w:style>
  <w:style w:type="character" w:customStyle="1" w:styleId="apple-converted-space">
    <w:name w:val="apple-converted-space"/>
    <w:rsid w:val="00615EF0"/>
    <w:rPr>
      <w:rFonts w:cs="Times New Roman"/>
    </w:rPr>
  </w:style>
  <w:style w:type="paragraph" w:customStyle="1" w:styleId="Default">
    <w:name w:val="Default"/>
    <w:rsid w:val="001745A4"/>
    <w:pPr>
      <w:autoSpaceDE w:val="0"/>
      <w:autoSpaceDN w:val="0"/>
      <w:adjustRightInd w:val="0"/>
    </w:pPr>
    <w:rPr>
      <w:color w:val="000000"/>
      <w:sz w:val="24"/>
      <w:szCs w:val="24"/>
      <w:lang w:eastAsia="en-US"/>
    </w:rPr>
  </w:style>
  <w:style w:type="paragraph" w:styleId="33">
    <w:name w:val="Body Text Indent 3"/>
    <w:basedOn w:val="a"/>
    <w:link w:val="34"/>
    <w:uiPriority w:val="99"/>
    <w:semiHidden/>
    <w:rsid w:val="00885794"/>
    <w:pPr>
      <w:spacing w:after="120"/>
      <w:ind w:left="283"/>
    </w:pPr>
    <w:rPr>
      <w:sz w:val="16"/>
      <w:szCs w:val="16"/>
    </w:rPr>
  </w:style>
  <w:style w:type="character" w:customStyle="1" w:styleId="34">
    <w:name w:val="Основной текст с отступом 3 Знак"/>
    <w:link w:val="33"/>
    <w:uiPriority w:val="99"/>
    <w:semiHidden/>
    <w:locked/>
    <w:rsid w:val="00885794"/>
    <w:rPr>
      <w:rFonts w:cs="Times New Roman"/>
      <w:sz w:val="16"/>
      <w:szCs w:val="16"/>
    </w:rPr>
  </w:style>
  <w:style w:type="paragraph" w:styleId="23">
    <w:name w:val="Body Text 2"/>
    <w:basedOn w:val="a"/>
    <w:link w:val="24"/>
    <w:uiPriority w:val="99"/>
    <w:semiHidden/>
    <w:unhideWhenUsed/>
    <w:rsid w:val="00126EEC"/>
    <w:pPr>
      <w:spacing w:after="120" w:line="480" w:lineRule="auto"/>
    </w:pPr>
  </w:style>
  <w:style w:type="character" w:customStyle="1" w:styleId="24">
    <w:name w:val="Основной текст 2 Знак"/>
    <w:basedOn w:val="a0"/>
    <w:link w:val="23"/>
    <w:uiPriority w:val="99"/>
    <w:semiHidden/>
    <w:rsid w:val="00126EEC"/>
  </w:style>
  <w:style w:type="paragraph" w:styleId="aff8">
    <w:name w:val="endnote text"/>
    <w:basedOn w:val="a"/>
    <w:link w:val="aff9"/>
    <w:uiPriority w:val="99"/>
    <w:rsid w:val="004B5C86"/>
    <w:pPr>
      <w:autoSpaceDE w:val="0"/>
      <w:autoSpaceDN w:val="0"/>
    </w:pPr>
  </w:style>
  <w:style w:type="character" w:customStyle="1" w:styleId="aff9">
    <w:name w:val="Текст концевой сноски Знак"/>
    <w:link w:val="aff8"/>
    <w:uiPriority w:val="99"/>
    <w:rsid w:val="004B5C86"/>
    <w:rPr>
      <w:rFonts w:eastAsia="Times New Roman"/>
    </w:rPr>
  </w:style>
  <w:style w:type="character" w:customStyle="1" w:styleId="js-phone-number">
    <w:name w:val="js-phone-number"/>
    <w:rsid w:val="008D2EE7"/>
  </w:style>
  <w:style w:type="character" w:customStyle="1" w:styleId="fontstyle01">
    <w:name w:val="fontstyle01"/>
    <w:rsid w:val="008E5492"/>
    <w:rPr>
      <w:rFonts w:ascii="DejaVuSans-Bold" w:hAnsi="DejaVuSans-Bold" w:hint="default"/>
      <w:b/>
      <w:bCs/>
      <w:i w:val="0"/>
      <w:iCs w:val="0"/>
      <w:color w:val="000000"/>
      <w:sz w:val="20"/>
      <w:szCs w:val="20"/>
    </w:rPr>
  </w:style>
  <w:style w:type="character" w:customStyle="1" w:styleId="upper">
    <w:name w:val="upper"/>
    <w:rsid w:val="00BD6E65"/>
  </w:style>
  <w:style w:type="character" w:styleId="affa">
    <w:name w:val="Unresolved Mention"/>
    <w:basedOn w:val="a0"/>
    <w:uiPriority w:val="99"/>
    <w:semiHidden/>
    <w:unhideWhenUsed/>
    <w:rsid w:val="00217217"/>
    <w:rPr>
      <w:color w:val="605E5C"/>
      <w:shd w:val="clear" w:color="auto" w:fill="E1DFDD"/>
    </w:rPr>
  </w:style>
  <w:style w:type="character" w:customStyle="1" w:styleId="aff4">
    <w:name w:val="Абзац списка Знак"/>
    <w:link w:val="aff3"/>
    <w:uiPriority w:val="1"/>
    <w:locked/>
    <w:rsid w:val="00847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51237">
      <w:bodyDiv w:val="1"/>
      <w:marLeft w:val="0"/>
      <w:marRight w:val="0"/>
      <w:marTop w:val="0"/>
      <w:marBottom w:val="0"/>
      <w:divBdr>
        <w:top w:val="none" w:sz="0" w:space="0" w:color="auto"/>
        <w:left w:val="none" w:sz="0" w:space="0" w:color="auto"/>
        <w:bottom w:val="none" w:sz="0" w:space="0" w:color="auto"/>
        <w:right w:val="none" w:sz="0" w:space="0" w:color="auto"/>
      </w:divBdr>
      <w:divsChild>
        <w:div w:id="674502704">
          <w:marLeft w:val="0"/>
          <w:marRight w:val="0"/>
          <w:marTop w:val="121"/>
          <w:marBottom w:val="0"/>
          <w:divBdr>
            <w:top w:val="none" w:sz="0" w:space="0" w:color="auto"/>
            <w:left w:val="none" w:sz="0" w:space="0" w:color="auto"/>
            <w:bottom w:val="none" w:sz="0" w:space="0" w:color="auto"/>
            <w:right w:val="none" w:sz="0" w:space="0" w:color="auto"/>
          </w:divBdr>
        </w:div>
      </w:divsChild>
    </w:div>
    <w:div w:id="265772452">
      <w:bodyDiv w:val="1"/>
      <w:marLeft w:val="0"/>
      <w:marRight w:val="0"/>
      <w:marTop w:val="0"/>
      <w:marBottom w:val="0"/>
      <w:divBdr>
        <w:top w:val="none" w:sz="0" w:space="0" w:color="auto"/>
        <w:left w:val="none" w:sz="0" w:space="0" w:color="auto"/>
        <w:bottom w:val="none" w:sz="0" w:space="0" w:color="auto"/>
        <w:right w:val="none" w:sz="0" w:space="0" w:color="auto"/>
      </w:divBdr>
    </w:div>
    <w:div w:id="350693262">
      <w:bodyDiv w:val="1"/>
      <w:marLeft w:val="0"/>
      <w:marRight w:val="0"/>
      <w:marTop w:val="0"/>
      <w:marBottom w:val="0"/>
      <w:divBdr>
        <w:top w:val="none" w:sz="0" w:space="0" w:color="auto"/>
        <w:left w:val="none" w:sz="0" w:space="0" w:color="auto"/>
        <w:bottom w:val="none" w:sz="0" w:space="0" w:color="auto"/>
        <w:right w:val="none" w:sz="0" w:space="0" w:color="auto"/>
      </w:divBdr>
    </w:div>
    <w:div w:id="372921512">
      <w:bodyDiv w:val="1"/>
      <w:marLeft w:val="0"/>
      <w:marRight w:val="0"/>
      <w:marTop w:val="0"/>
      <w:marBottom w:val="0"/>
      <w:divBdr>
        <w:top w:val="none" w:sz="0" w:space="0" w:color="auto"/>
        <w:left w:val="none" w:sz="0" w:space="0" w:color="auto"/>
        <w:bottom w:val="none" w:sz="0" w:space="0" w:color="auto"/>
        <w:right w:val="none" w:sz="0" w:space="0" w:color="auto"/>
      </w:divBdr>
    </w:div>
    <w:div w:id="397939699">
      <w:bodyDiv w:val="1"/>
      <w:marLeft w:val="0"/>
      <w:marRight w:val="0"/>
      <w:marTop w:val="0"/>
      <w:marBottom w:val="0"/>
      <w:divBdr>
        <w:top w:val="none" w:sz="0" w:space="0" w:color="auto"/>
        <w:left w:val="none" w:sz="0" w:space="0" w:color="auto"/>
        <w:bottom w:val="none" w:sz="0" w:space="0" w:color="auto"/>
        <w:right w:val="none" w:sz="0" w:space="0" w:color="auto"/>
      </w:divBdr>
    </w:div>
    <w:div w:id="523908107">
      <w:bodyDiv w:val="1"/>
      <w:marLeft w:val="0"/>
      <w:marRight w:val="0"/>
      <w:marTop w:val="0"/>
      <w:marBottom w:val="0"/>
      <w:divBdr>
        <w:top w:val="none" w:sz="0" w:space="0" w:color="auto"/>
        <w:left w:val="none" w:sz="0" w:space="0" w:color="auto"/>
        <w:bottom w:val="none" w:sz="0" w:space="0" w:color="auto"/>
        <w:right w:val="none" w:sz="0" w:space="0" w:color="auto"/>
      </w:divBdr>
    </w:div>
    <w:div w:id="548035635">
      <w:bodyDiv w:val="1"/>
      <w:marLeft w:val="0"/>
      <w:marRight w:val="0"/>
      <w:marTop w:val="0"/>
      <w:marBottom w:val="0"/>
      <w:divBdr>
        <w:top w:val="none" w:sz="0" w:space="0" w:color="auto"/>
        <w:left w:val="none" w:sz="0" w:space="0" w:color="auto"/>
        <w:bottom w:val="none" w:sz="0" w:space="0" w:color="auto"/>
        <w:right w:val="none" w:sz="0" w:space="0" w:color="auto"/>
      </w:divBdr>
    </w:div>
    <w:div w:id="636491327">
      <w:bodyDiv w:val="1"/>
      <w:marLeft w:val="0"/>
      <w:marRight w:val="0"/>
      <w:marTop w:val="0"/>
      <w:marBottom w:val="0"/>
      <w:divBdr>
        <w:top w:val="none" w:sz="0" w:space="0" w:color="auto"/>
        <w:left w:val="none" w:sz="0" w:space="0" w:color="auto"/>
        <w:bottom w:val="none" w:sz="0" w:space="0" w:color="auto"/>
        <w:right w:val="none" w:sz="0" w:space="0" w:color="auto"/>
      </w:divBdr>
    </w:div>
    <w:div w:id="663318685">
      <w:bodyDiv w:val="1"/>
      <w:marLeft w:val="0"/>
      <w:marRight w:val="0"/>
      <w:marTop w:val="0"/>
      <w:marBottom w:val="0"/>
      <w:divBdr>
        <w:top w:val="none" w:sz="0" w:space="0" w:color="auto"/>
        <w:left w:val="none" w:sz="0" w:space="0" w:color="auto"/>
        <w:bottom w:val="none" w:sz="0" w:space="0" w:color="auto"/>
        <w:right w:val="none" w:sz="0" w:space="0" w:color="auto"/>
      </w:divBdr>
    </w:div>
    <w:div w:id="802845857">
      <w:bodyDiv w:val="1"/>
      <w:marLeft w:val="0"/>
      <w:marRight w:val="0"/>
      <w:marTop w:val="0"/>
      <w:marBottom w:val="0"/>
      <w:divBdr>
        <w:top w:val="none" w:sz="0" w:space="0" w:color="auto"/>
        <w:left w:val="none" w:sz="0" w:space="0" w:color="auto"/>
        <w:bottom w:val="none" w:sz="0" w:space="0" w:color="auto"/>
        <w:right w:val="none" w:sz="0" w:space="0" w:color="auto"/>
      </w:divBdr>
    </w:div>
    <w:div w:id="819537558">
      <w:bodyDiv w:val="1"/>
      <w:marLeft w:val="0"/>
      <w:marRight w:val="0"/>
      <w:marTop w:val="0"/>
      <w:marBottom w:val="0"/>
      <w:divBdr>
        <w:top w:val="none" w:sz="0" w:space="0" w:color="auto"/>
        <w:left w:val="none" w:sz="0" w:space="0" w:color="auto"/>
        <w:bottom w:val="none" w:sz="0" w:space="0" w:color="auto"/>
        <w:right w:val="none" w:sz="0" w:space="0" w:color="auto"/>
      </w:divBdr>
    </w:div>
    <w:div w:id="841044760">
      <w:bodyDiv w:val="1"/>
      <w:marLeft w:val="0"/>
      <w:marRight w:val="0"/>
      <w:marTop w:val="0"/>
      <w:marBottom w:val="0"/>
      <w:divBdr>
        <w:top w:val="none" w:sz="0" w:space="0" w:color="auto"/>
        <w:left w:val="none" w:sz="0" w:space="0" w:color="auto"/>
        <w:bottom w:val="none" w:sz="0" w:space="0" w:color="auto"/>
        <w:right w:val="none" w:sz="0" w:space="0" w:color="auto"/>
      </w:divBdr>
    </w:div>
    <w:div w:id="844855670">
      <w:bodyDiv w:val="1"/>
      <w:marLeft w:val="0"/>
      <w:marRight w:val="0"/>
      <w:marTop w:val="0"/>
      <w:marBottom w:val="0"/>
      <w:divBdr>
        <w:top w:val="none" w:sz="0" w:space="0" w:color="auto"/>
        <w:left w:val="none" w:sz="0" w:space="0" w:color="auto"/>
        <w:bottom w:val="none" w:sz="0" w:space="0" w:color="auto"/>
        <w:right w:val="none" w:sz="0" w:space="0" w:color="auto"/>
      </w:divBdr>
    </w:div>
    <w:div w:id="924337850">
      <w:bodyDiv w:val="1"/>
      <w:marLeft w:val="0"/>
      <w:marRight w:val="0"/>
      <w:marTop w:val="0"/>
      <w:marBottom w:val="0"/>
      <w:divBdr>
        <w:top w:val="none" w:sz="0" w:space="0" w:color="auto"/>
        <w:left w:val="none" w:sz="0" w:space="0" w:color="auto"/>
        <w:bottom w:val="none" w:sz="0" w:space="0" w:color="auto"/>
        <w:right w:val="none" w:sz="0" w:space="0" w:color="auto"/>
      </w:divBdr>
    </w:div>
    <w:div w:id="937375016">
      <w:bodyDiv w:val="1"/>
      <w:marLeft w:val="0"/>
      <w:marRight w:val="0"/>
      <w:marTop w:val="0"/>
      <w:marBottom w:val="0"/>
      <w:divBdr>
        <w:top w:val="none" w:sz="0" w:space="0" w:color="auto"/>
        <w:left w:val="none" w:sz="0" w:space="0" w:color="auto"/>
        <w:bottom w:val="none" w:sz="0" w:space="0" w:color="auto"/>
        <w:right w:val="none" w:sz="0" w:space="0" w:color="auto"/>
      </w:divBdr>
    </w:div>
    <w:div w:id="1300376446">
      <w:bodyDiv w:val="1"/>
      <w:marLeft w:val="0"/>
      <w:marRight w:val="0"/>
      <w:marTop w:val="0"/>
      <w:marBottom w:val="0"/>
      <w:divBdr>
        <w:top w:val="none" w:sz="0" w:space="0" w:color="auto"/>
        <w:left w:val="none" w:sz="0" w:space="0" w:color="auto"/>
        <w:bottom w:val="none" w:sz="0" w:space="0" w:color="auto"/>
        <w:right w:val="none" w:sz="0" w:space="0" w:color="auto"/>
      </w:divBdr>
      <w:divsChild>
        <w:div w:id="1793817123">
          <w:marLeft w:val="0"/>
          <w:marRight w:val="0"/>
          <w:marTop w:val="121"/>
          <w:marBottom w:val="0"/>
          <w:divBdr>
            <w:top w:val="none" w:sz="0" w:space="0" w:color="auto"/>
            <w:left w:val="none" w:sz="0" w:space="0" w:color="auto"/>
            <w:bottom w:val="none" w:sz="0" w:space="0" w:color="auto"/>
            <w:right w:val="none" w:sz="0" w:space="0" w:color="auto"/>
          </w:divBdr>
        </w:div>
      </w:divsChild>
    </w:div>
    <w:div w:id="1484197126">
      <w:bodyDiv w:val="1"/>
      <w:marLeft w:val="0"/>
      <w:marRight w:val="0"/>
      <w:marTop w:val="0"/>
      <w:marBottom w:val="0"/>
      <w:divBdr>
        <w:top w:val="none" w:sz="0" w:space="0" w:color="auto"/>
        <w:left w:val="none" w:sz="0" w:space="0" w:color="auto"/>
        <w:bottom w:val="none" w:sz="0" w:space="0" w:color="auto"/>
        <w:right w:val="none" w:sz="0" w:space="0" w:color="auto"/>
      </w:divBdr>
    </w:div>
    <w:div w:id="1604729718">
      <w:bodyDiv w:val="1"/>
      <w:marLeft w:val="0"/>
      <w:marRight w:val="0"/>
      <w:marTop w:val="0"/>
      <w:marBottom w:val="0"/>
      <w:divBdr>
        <w:top w:val="none" w:sz="0" w:space="0" w:color="auto"/>
        <w:left w:val="none" w:sz="0" w:space="0" w:color="auto"/>
        <w:bottom w:val="none" w:sz="0" w:space="0" w:color="auto"/>
        <w:right w:val="none" w:sz="0" w:space="0" w:color="auto"/>
      </w:divBdr>
    </w:div>
    <w:div w:id="1622879558">
      <w:bodyDiv w:val="1"/>
      <w:marLeft w:val="0"/>
      <w:marRight w:val="0"/>
      <w:marTop w:val="0"/>
      <w:marBottom w:val="0"/>
      <w:divBdr>
        <w:top w:val="none" w:sz="0" w:space="0" w:color="auto"/>
        <w:left w:val="none" w:sz="0" w:space="0" w:color="auto"/>
        <w:bottom w:val="none" w:sz="0" w:space="0" w:color="auto"/>
        <w:right w:val="none" w:sz="0" w:space="0" w:color="auto"/>
      </w:divBdr>
    </w:div>
    <w:div w:id="1632128435">
      <w:bodyDiv w:val="1"/>
      <w:marLeft w:val="0"/>
      <w:marRight w:val="0"/>
      <w:marTop w:val="0"/>
      <w:marBottom w:val="0"/>
      <w:divBdr>
        <w:top w:val="none" w:sz="0" w:space="0" w:color="auto"/>
        <w:left w:val="none" w:sz="0" w:space="0" w:color="auto"/>
        <w:bottom w:val="none" w:sz="0" w:space="0" w:color="auto"/>
        <w:right w:val="none" w:sz="0" w:space="0" w:color="auto"/>
      </w:divBdr>
    </w:div>
    <w:div w:id="1686594512">
      <w:bodyDiv w:val="1"/>
      <w:marLeft w:val="0"/>
      <w:marRight w:val="0"/>
      <w:marTop w:val="0"/>
      <w:marBottom w:val="0"/>
      <w:divBdr>
        <w:top w:val="none" w:sz="0" w:space="0" w:color="auto"/>
        <w:left w:val="none" w:sz="0" w:space="0" w:color="auto"/>
        <w:bottom w:val="none" w:sz="0" w:space="0" w:color="auto"/>
        <w:right w:val="none" w:sz="0" w:space="0" w:color="auto"/>
      </w:divBdr>
    </w:div>
    <w:div w:id="1720126483">
      <w:bodyDiv w:val="1"/>
      <w:marLeft w:val="0"/>
      <w:marRight w:val="0"/>
      <w:marTop w:val="0"/>
      <w:marBottom w:val="0"/>
      <w:divBdr>
        <w:top w:val="none" w:sz="0" w:space="0" w:color="auto"/>
        <w:left w:val="none" w:sz="0" w:space="0" w:color="auto"/>
        <w:bottom w:val="none" w:sz="0" w:space="0" w:color="auto"/>
        <w:right w:val="none" w:sz="0" w:space="0" w:color="auto"/>
      </w:divBdr>
    </w:div>
    <w:div w:id="1742555286">
      <w:bodyDiv w:val="1"/>
      <w:marLeft w:val="0"/>
      <w:marRight w:val="0"/>
      <w:marTop w:val="0"/>
      <w:marBottom w:val="0"/>
      <w:divBdr>
        <w:top w:val="none" w:sz="0" w:space="0" w:color="auto"/>
        <w:left w:val="none" w:sz="0" w:space="0" w:color="auto"/>
        <w:bottom w:val="none" w:sz="0" w:space="0" w:color="auto"/>
        <w:right w:val="none" w:sz="0" w:space="0" w:color="auto"/>
      </w:divBdr>
    </w:div>
    <w:div w:id="1818648029">
      <w:bodyDiv w:val="1"/>
      <w:marLeft w:val="0"/>
      <w:marRight w:val="0"/>
      <w:marTop w:val="0"/>
      <w:marBottom w:val="0"/>
      <w:divBdr>
        <w:top w:val="none" w:sz="0" w:space="0" w:color="auto"/>
        <w:left w:val="none" w:sz="0" w:space="0" w:color="auto"/>
        <w:bottom w:val="none" w:sz="0" w:space="0" w:color="auto"/>
        <w:right w:val="none" w:sz="0" w:space="0" w:color="auto"/>
      </w:divBdr>
    </w:div>
    <w:div w:id="1895845738">
      <w:bodyDiv w:val="1"/>
      <w:marLeft w:val="0"/>
      <w:marRight w:val="0"/>
      <w:marTop w:val="0"/>
      <w:marBottom w:val="0"/>
      <w:divBdr>
        <w:top w:val="none" w:sz="0" w:space="0" w:color="auto"/>
        <w:left w:val="none" w:sz="0" w:space="0" w:color="auto"/>
        <w:bottom w:val="none" w:sz="0" w:space="0" w:color="auto"/>
        <w:right w:val="none" w:sz="0" w:space="0" w:color="auto"/>
      </w:divBdr>
    </w:div>
    <w:div w:id="1901672510">
      <w:bodyDiv w:val="1"/>
      <w:marLeft w:val="0"/>
      <w:marRight w:val="0"/>
      <w:marTop w:val="0"/>
      <w:marBottom w:val="0"/>
      <w:divBdr>
        <w:top w:val="none" w:sz="0" w:space="0" w:color="auto"/>
        <w:left w:val="none" w:sz="0" w:space="0" w:color="auto"/>
        <w:bottom w:val="none" w:sz="0" w:space="0" w:color="auto"/>
        <w:right w:val="none" w:sz="0" w:space="0" w:color="auto"/>
      </w:divBdr>
    </w:div>
    <w:div w:id="1928731199">
      <w:marLeft w:val="0"/>
      <w:marRight w:val="0"/>
      <w:marTop w:val="0"/>
      <w:marBottom w:val="0"/>
      <w:divBdr>
        <w:top w:val="none" w:sz="0" w:space="0" w:color="auto"/>
        <w:left w:val="none" w:sz="0" w:space="0" w:color="auto"/>
        <w:bottom w:val="none" w:sz="0" w:space="0" w:color="auto"/>
        <w:right w:val="none" w:sz="0" w:space="0" w:color="auto"/>
      </w:divBdr>
    </w:div>
    <w:div w:id="1928731200">
      <w:marLeft w:val="0"/>
      <w:marRight w:val="0"/>
      <w:marTop w:val="0"/>
      <w:marBottom w:val="0"/>
      <w:divBdr>
        <w:top w:val="none" w:sz="0" w:space="0" w:color="auto"/>
        <w:left w:val="none" w:sz="0" w:space="0" w:color="auto"/>
        <w:bottom w:val="none" w:sz="0" w:space="0" w:color="auto"/>
        <w:right w:val="none" w:sz="0" w:space="0" w:color="auto"/>
      </w:divBdr>
    </w:div>
    <w:div w:id="1928731201">
      <w:marLeft w:val="0"/>
      <w:marRight w:val="0"/>
      <w:marTop w:val="0"/>
      <w:marBottom w:val="0"/>
      <w:divBdr>
        <w:top w:val="none" w:sz="0" w:space="0" w:color="auto"/>
        <w:left w:val="none" w:sz="0" w:space="0" w:color="auto"/>
        <w:bottom w:val="none" w:sz="0" w:space="0" w:color="auto"/>
        <w:right w:val="none" w:sz="0" w:space="0" w:color="auto"/>
      </w:divBdr>
    </w:div>
    <w:div w:id="1928731202">
      <w:marLeft w:val="0"/>
      <w:marRight w:val="0"/>
      <w:marTop w:val="0"/>
      <w:marBottom w:val="0"/>
      <w:divBdr>
        <w:top w:val="none" w:sz="0" w:space="0" w:color="auto"/>
        <w:left w:val="none" w:sz="0" w:space="0" w:color="auto"/>
        <w:bottom w:val="none" w:sz="0" w:space="0" w:color="auto"/>
        <w:right w:val="none" w:sz="0" w:space="0" w:color="auto"/>
      </w:divBdr>
    </w:div>
    <w:div w:id="1928731203">
      <w:marLeft w:val="0"/>
      <w:marRight w:val="0"/>
      <w:marTop w:val="0"/>
      <w:marBottom w:val="0"/>
      <w:divBdr>
        <w:top w:val="none" w:sz="0" w:space="0" w:color="auto"/>
        <w:left w:val="none" w:sz="0" w:space="0" w:color="auto"/>
        <w:bottom w:val="none" w:sz="0" w:space="0" w:color="auto"/>
        <w:right w:val="none" w:sz="0" w:space="0" w:color="auto"/>
      </w:divBdr>
    </w:div>
    <w:div w:id="1928731204">
      <w:marLeft w:val="0"/>
      <w:marRight w:val="0"/>
      <w:marTop w:val="0"/>
      <w:marBottom w:val="0"/>
      <w:divBdr>
        <w:top w:val="none" w:sz="0" w:space="0" w:color="auto"/>
        <w:left w:val="none" w:sz="0" w:space="0" w:color="auto"/>
        <w:bottom w:val="none" w:sz="0" w:space="0" w:color="auto"/>
        <w:right w:val="none" w:sz="0" w:space="0" w:color="auto"/>
      </w:divBdr>
    </w:div>
    <w:div w:id="1928731205">
      <w:marLeft w:val="0"/>
      <w:marRight w:val="0"/>
      <w:marTop w:val="0"/>
      <w:marBottom w:val="0"/>
      <w:divBdr>
        <w:top w:val="none" w:sz="0" w:space="0" w:color="auto"/>
        <w:left w:val="none" w:sz="0" w:space="0" w:color="auto"/>
        <w:bottom w:val="none" w:sz="0" w:space="0" w:color="auto"/>
        <w:right w:val="none" w:sz="0" w:space="0" w:color="auto"/>
      </w:divBdr>
    </w:div>
    <w:div w:id="1928731206">
      <w:marLeft w:val="0"/>
      <w:marRight w:val="0"/>
      <w:marTop w:val="0"/>
      <w:marBottom w:val="0"/>
      <w:divBdr>
        <w:top w:val="none" w:sz="0" w:space="0" w:color="auto"/>
        <w:left w:val="none" w:sz="0" w:space="0" w:color="auto"/>
        <w:bottom w:val="none" w:sz="0" w:space="0" w:color="auto"/>
        <w:right w:val="none" w:sz="0" w:space="0" w:color="auto"/>
      </w:divBdr>
    </w:div>
    <w:div w:id="1928731207">
      <w:marLeft w:val="0"/>
      <w:marRight w:val="0"/>
      <w:marTop w:val="0"/>
      <w:marBottom w:val="0"/>
      <w:divBdr>
        <w:top w:val="none" w:sz="0" w:space="0" w:color="auto"/>
        <w:left w:val="none" w:sz="0" w:space="0" w:color="auto"/>
        <w:bottom w:val="none" w:sz="0" w:space="0" w:color="auto"/>
        <w:right w:val="none" w:sz="0" w:space="0" w:color="auto"/>
      </w:divBdr>
    </w:div>
    <w:div w:id="1928731208">
      <w:marLeft w:val="0"/>
      <w:marRight w:val="0"/>
      <w:marTop w:val="0"/>
      <w:marBottom w:val="0"/>
      <w:divBdr>
        <w:top w:val="none" w:sz="0" w:space="0" w:color="auto"/>
        <w:left w:val="none" w:sz="0" w:space="0" w:color="auto"/>
        <w:bottom w:val="none" w:sz="0" w:space="0" w:color="auto"/>
        <w:right w:val="none" w:sz="0" w:space="0" w:color="auto"/>
      </w:divBdr>
    </w:div>
    <w:div w:id="1928731209">
      <w:marLeft w:val="0"/>
      <w:marRight w:val="0"/>
      <w:marTop w:val="0"/>
      <w:marBottom w:val="0"/>
      <w:divBdr>
        <w:top w:val="none" w:sz="0" w:space="0" w:color="auto"/>
        <w:left w:val="none" w:sz="0" w:space="0" w:color="auto"/>
        <w:bottom w:val="none" w:sz="0" w:space="0" w:color="auto"/>
        <w:right w:val="none" w:sz="0" w:space="0" w:color="auto"/>
      </w:divBdr>
    </w:div>
    <w:div w:id="1928731210">
      <w:marLeft w:val="0"/>
      <w:marRight w:val="0"/>
      <w:marTop w:val="0"/>
      <w:marBottom w:val="0"/>
      <w:divBdr>
        <w:top w:val="none" w:sz="0" w:space="0" w:color="auto"/>
        <w:left w:val="none" w:sz="0" w:space="0" w:color="auto"/>
        <w:bottom w:val="none" w:sz="0" w:space="0" w:color="auto"/>
        <w:right w:val="none" w:sz="0" w:space="0" w:color="auto"/>
      </w:divBdr>
    </w:div>
    <w:div w:id="1928731211">
      <w:marLeft w:val="0"/>
      <w:marRight w:val="0"/>
      <w:marTop w:val="0"/>
      <w:marBottom w:val="0"/>
      <w:divBdr>
        <w:top w:val="none" w:sz="0" w:space="0" w:color="auto"/>
        <w:left w:val="none" w:sz="0" w:space="0" w:color="auto"/>
        <w:bottom w:val="none" w:sz="0" w:space="0" w:color="auto"/>
        <w:right w:val="none" w:sz="0" w:space="0" w:color="auto"/>
      </w:divBdr>
    </w:div>
    <w:div w:id="1928731212">
      <w:marLeft w:val="0"/>
      <w:marRight w:val="0"/>
      <w:marTop w:val="0"/>
      <w:marBottom w:val="0"/>
      <w:divBdr>
        <w:top w:val="none" w:sz="0" w:space="0" w:color="auto"/>
        <w:left w:val="none" w:sz="0" w:space="0" w:color="auto"/>
        <w:bottom w:val="none" w:sz="0" w:space="0" w:color="auto"/>
        <w:right w:val="none" w:sz="0" w:space="0" w:color="auto"/>
      </w:divBdr>
    </w:div>
    <w:div w:id="1928731213">
      <w:marLeft w:val="0"/>
      <w:marRight w:val="0"/>
      <w:marTop w:val="0"/>
      <w:marBottom w:val="0"/>
      <w:divBdr>
        <w:top w:val="none" w:sz="0" w:space="0" w:color="auto"/>
        <w:left w:val="none" w:sz="0" w:space="0" w:color="auto"/>
        <w:bottom w:val="none" w:sz="0" w:space="0" w:color="auto"/>
        <w:right w:val="none" w:sz="0" w:space="0" w:color="auto"/>
      </w:divBdr>
    </w:div>
    <w:div w:id="1928731214">
      <w:marLeft w:val="0"/>
      <w:marRight w:val="0"/>
      <w:marTop w:val="0"/>
      <w:marBottom w:val="0"/>
      <w:divBdr>
        <w:top w:val="none" w:sz="0" w:space="0" w:color="auto"/>
        <w:left w:val="none" w:sz="0" w:space="0" w:color="auto"/>
        <w:bottom w:val="none" w:sz="0" w:space="0" w:color="auto"/>
        <w:right w:val="none" w:sz="0" w:space="0" w:color="auto"/>
      </w:divBdr>
    </w:div>
    <w:div w:id="1928731215">
      <w:marLeft w:val="0"/>
      <w:marRight w:val="0"/>
      <w:marTop w:val="0"/>
      <w:marBottom w:val="0"/>
      <w:divBdr>
        <w:top w:val="none" w:sz="0" w:space="0" w:color="auto"/>
        <w:left w:val="none" w:sz="0" w:space="0" w:color="auto"/>
        <w:bottom w:val="none" w:sz="0" w:space="0" w:color="auto"/>
        <w:right w:val="none" w:sz="0" w:space="0" w:color="auto"/>
      </w:divBdr>
    </w:div>
    <w:div w:id="1928731216">
      <w:marLeft w:val="0"/>
      <w:marRight w:val="0"/>
      <w:marTop w:val="0"/>
      <w:marBottom w:val="0"/>
      <w:divBdr>
        <w:top w:val="none" w:sz="0" w:space="0" w:color="auto"/>
        <w:left w:val="none" w:sz="0" w:space="0" w:color="auto"/>
        <w:bottom w:val="none" w:sz="0" w:space="0" w:color="auto"/>
        <w:right w:val="none" w:sz="0" w:space="0" w:color="auto"/>
      </w:divBdr>
    </w:div>
    <w:div w:id="1928731217">
      <w:marLeft w:val="0"/>
      <w:marRight w:val="0"/>
      <w:marTop w:val="0"/>
      <w:marBottom w:val="0"/>
      <w:divBdr>
        <w:top w:val="none" w:sz="0" w:space="0" w:color="auto"/>
        <w:left w:val="none" w:sz="0" w:space="0" w:color="auto"/>
        <w:bottom w:val="none" w:sz="0" w:space="0" w:color="auto"/>
        <w:right w:val="none" w:sz="0" w:space="0" w:color="auto"/>
      </w:divBdr>
    </w:div>
    <w:div w:id="1928731218">
      <w:marLeft w:val="0"/>
      <w:marRight w:val="0"/>
      <w:marTop w:val="0"/>
      <w:marBottom w:val="0"/>
      <w:divBdr>
        <w:top w:val="none" w:sz="0" w:space="0" w:color="auto"/>
        <w:left w:val="none" w:sz="0" w:space="0" w:color="auto"/>
        <w:bottom w:val="none" w:sz="0" w:space="0" w:color="auto"/>
        <w:right w:val="none" w:sz="0" w:space="0" w:color="auto"/>
      </w:divBdr>
    </w:div>
    <w:div w:id="1928731219">
      <w:marLeft w:val="0"/>
      <w:marRight w:val="0"/>
      <w:marTop w:val="0"/>
      <w:marBottom w:val="0"/>
      <w:divBdr>
        <w:top w:val="none" w:sz="0" w:space="0" w:color="auto"/>
        <w:left w:val="none" w:sz="0" w:space="0" w:color="auto"/>
        <w:bottom w:val="none" w:sz="0" w:space="0" w:color="auto"/>
        <w:right w:val="none" w:sz="0" w:space="0" w:color="auto"/>
      </w:divBdr>
    </w:div>
    <w:div w:id="1928731220">
      <w:marLeft w:val="0"/>
      <w:marRight w:val="0"/>
      <w:marTop w:val="0"/>
      <w:marBottom w:val="0"/>
      <w:divBdr>
        <w:top w:val="none" w:sz="0" w:space="0" w:color="auto"/>
        <w:left w:val="none" w:sz="0" w:space="0" w:color="auto"/>
        <w:bottom w:val="none" w:sz="0" w:space="0" w:color="auto"/>
        <w:right w:val="none" w:sz="0" w:space="0" w:color="auto"/>
      </w:divBdr>
    </w:div>
    <w:div w:id="1928731221">
      <w:marLeft w:val="0"/>
      <w:marRight w:val="0"/>
      <w:marTop w:val="0"/>
      <w:marBottom w:val="0"/>
      <w:divBdr>
        <w:top w:val="none" w:sz="0" w:space="0" w:color="auto"/>
        <w:left w:val="none" w:sz="0" w:space="0" w:color="auto"/>
        <w:bottom w:val="none" w:sz="0" w:space="0" w:color="auto"/>
        <w:right w:val="none" w:sz="0" w:space="0" w:color="auto"/>
      </w:divBdr>
    </w:div>
    <w:div w:id="1928731222">
      <w:marLeft w:val="0"/>
      <w:marRight w:val="0"/>
      <w:marTop w:val="0"/>
      <w:marBottom w:val="0"/>
      <w:divBdr>
        <w:top w:val="none" w:sz="0" w:space="0" w:color="auto"/>
        <w:left w:val="none" w:sz="0" w:space="0" w:color="auto"/>
        <w:bottom w:val="none" w:sz="0" w:space="0" w:color="auto"/>
        <w:right w:val="none" w:sz="0" w:space="0" w:color="auto"/>
      </w:divBdr>
    </w:div>
    <w:div w:id="1928731223">
      <w:marLeft w:val="0"/>
      <w:marRight w:val="0"/>
      <w:marTop w:val="0"/>
      <w:marBottom w:val="0"/>
      <w:divBdr>
        <w:top w:val="none" w:sz="0" w:space="0" w:color="auto"/>
        <w:left w:val="none" w:sz="0" w:space="0" w:color="auto"/>
        <w:bottom w:val="none" w:sz="0" w:space="0" w:color="auto"/>
        <w:right w:val="none" w:sz="0" w:space="0" w:color="auto"/>
      </w:divBdr>
    </w:div>
    <w:div w:id="1928731224">
      <w:marLeft w:val="0"/>
      <w:marRight w:val="0"/>
      <w:marTop w:val="0"/>
      <w:marBottom w:val="0"/>
      <w:divBdr>
        <w:top w:val="none" w:sz="0" w:space="0" w:color="auto"/>
        <w:left w:val="none" w:sz="0" w:space="0" w:color="auto"/>
        <w:bottom w:val="none" w:sz="0" w:space="0" w:color="auto"/>
        <w:right w:val="none" w:sz="0" w:space="0" w:color="auto"/>
      </w:divBdr>
    </w:div>
    <w:div w:id="1928731225">
      <w:marLeft w:val="0"/>
      <w:marRight w:val="0"/>
      <w:marTop w:val="0"/>
      <w:marBottom w:val="0"/>
      <w:divBdr>
        <w:top w:val="none" w:sz="0" w:space="0" w:color="auto"/>
        <w:left w:val="none" w:sz="0" w:space="0" w:color="auto"/>
        <w:bottom w:val="none" w:sz="0" w:space="0" w:color="auto"/>
        <w:right w:val="none" w:sz="0" w:space="0" w:color="auto"/>
      </w:divBdr>
    </w:div>
    <w:div w:id="1928731226">
      <w:marLeft w:val="0"/>
      <w:marRight w:val="0"/>
      <w:marTop w:val="0"/>
      <w:marBottom w:val="0"/>
      <w:divBdr>
        <w:top w:val="none" w:sz="0" w:space="0" w:color="auto"/>
        <w:left w:val="none" w:sz="0" w:space="0" w:color="auto"/>
        <w:bottom w:val="none" w:sz="0" w:space="0" w:color="auto"/>
        <w:right w:val="none" w:sz="0" w:space="0" w:color="auto"/>
      </w:divBdr>
    </w:div>
    <w:div w:id="1928731227">
      <w:marLeft w:val="0"/>
      <w:marRight w:val="0"/>
      <w:marTop w:val="0"/>
      <w:marBottom w:val="0"/>
      <w:divBdr>
        <w:top w:val="none" w:sz="0" w:space="0" w:color="auto"/>
        <w:left w:val="none" w:sz="0" w:space="0" w:color="auto"/>
        <w:bottom w:val="none" w:sz="0" w:space="0" w:color="auto"/>
        <w:right w:val="none" w:sz="0" w:space="0" w:color="auto"/>
      </w:divBdr>
    </w:div>
    <w:div w:id="1928731228">
      <w:marLeft w:val="0"/>
      <w:marRight w:val="0"/>
      <w:marTop w:val="0"/>
      <w:marBottom w:val="0"/>
      <w:divBdr>
        <w:top w:val="none" w:sz="0" w:space="0" w:color="auto"/>
        <w:left w:val="none" w:sz="0" w:space="0" w:color="auto"/>
        <w:bottom w:val="none" w:sz="0" w:space="0" w:color="auto"/>
        <w:right w:val="none" w:sz="0" w:space="0" w:color="auto"/>
      </w:divBdr>
    </w:div>
    <w:div w:id="1928731229">
      <w:marLeft w:val="0"/>
      <w:marRight w:val="0"/>
      <w:marTop w:val="0"/>
      <w:marBottom w:val="0"/>
      <w:divBdr>
        <w:top w:val="none" w:sz="0" w:space="0" w:color="auto"/>
        <w:left w:val="none" w:sz="0" w:space="0" w:color="auto"/>
        <w:bottom w:val="none" w:sz="0" w:space="0" w:color="auto"/>
        <w:right w:val="none" w:sz="0" w:space="0" w:color="auto"/>
      </w:divBdr>
    </w:div>
    <w:div w:id="1928731230">
      <w:marLeft w:val="0"/>
      <w:marRight w:val="0"/>
      <w:marTop w:val="0"/>
      <w:marBottom w:val="0"/>
      <w:divBdr>
        <w:top w:val="none" w:sz="0" w:space="0" w:color="auto"/>
        <w:left w:val="none" w:sz="0" w:space="0" w:color="auto"/>
        <w:bottom w:val="none" w:sz="0" w:space="0" w:color="auto"/>
        <w:right w:val="none" w:sz="0" w:space="0" w:color="auto"/>
      </w:divBdr>
    </w:div>
    <w:div w:id="1928731231">
      <w:marLeft w:val="0"/>
      <w:marRight w:val="0"/>
      <w:marTop w:val="0"/>
      <w:marBottom w:val="0"/>
      <w:divBdr>
        <w:top w:val="none" w:sz="0" w:space="0" w:color="auto"/>
        <w:left w:val="none" w:sz="0" w:space="0" w:color="auto"/>
        <w:bottom w:val="none" w:sz="0" w:space="0" w:color="auto"/>
        <w:right w:val="none" w:sz="0" w:space="0" w:color="auto"/>
      </w:divBdr>
    </w:div>
    <w:div w:id="1928731232">
      <w:marLeft w:val="0"/>
      <w:marRight w:val="0"/>
      <w:marTop w:val="0"/>
      <w:marBottom w:val="0"/>
      <w:divBdr>
        <w:top w:val="none" w:sz="0" w:space="0" w:color="auto"/>
        <w:left w:val="none" w:sz="0" w:space="0" w:color="auto"/>
        <w:bottom w:val="none" w:sz="0" w:space="0" w:color="auto"/>
        <w:right w:val="none" w:sz="0" w:space="0" w:color="auto"/>
      </w:divBdr>
    </w:div>
    <w:div w:id="1928731233">
      <w:marLeft w:val="0"/>
      <w:marRight w:val="0"/>
      <w:marTop w:val="0"/>
      <w:marBottom w:val="0"/>
      <w:divBdr>
        <w:top w:val="none" w:sz="0" w:space="0" w:color="auto"/>
        <w:left w:val="none" w:sz="0" w:space="0" w:color="auto"/>
        <w:bottom w:val="none" w:sz="0" w:space="0" w:color="auto"/>
        <w:right w:val="none" w:sz="0" w:space="0" w:color="auto"/>
      </w:divBdr>
    </w:div>
    <w:div w:id="1955555823">
      <w:bodyDiv w:val="1"/>
      <w:marLeft w:val="0"/>
      <w:marRight w:val="0"/>
      <w:marTop w:val="0"/>
      <w:marBottom w:val="0"/>
      <w:divBdr>
        <w:top w:val="none" w:sz="0" w:space="0" w:color="auto"/>
        <w:left w:val="none" w:sz="0" w:space="0" w:color="auto"/>
        <w:bottom w:val="none" w:sz="0" w:space="0" w:color="auto"/>
        <w:right w:val="none" w:sz="0" w:space="0" w:color="auto"/>
      </w:divBdr>
    </w:div>
    <w:div w:id="2098791789">
      <w:bodyDiv w:val="1"/>
      <w:marLeft w:val="0"/>
      <w:marRight w:val="0"/>
      <w:marTop w:val="0"/>
      <w:marBottom w:val="0"/>
      <w:divBdr>
        <w:top w:val="none" w:sz="0" w:space="0" w:color="auto"/>
        <w:left w:val="none" w:sz="0" w:space="0" w:color="auto"/>
        <w:bottom w:val="none" w:sz="0" w:space="0" w:color="auto"/>
        <w:right w:val="none" w:sz="0" w:space="0" w:color="auto"/>
      </w:divBdr>
      <w:divsChild>
        <w:div w:id="559295378">
          <w:marLeft w:val="0"/>
          <w:marRight w:val="0"/>
          <w:marTop w:val="0"/>
          <w:marBottom w:val="0"/>
          <w:divBdr>
            <w:top w:val="none" w:sz="0" w:space="0" w:color="auto"/>
            <w:left w:val="none" w:sz="0" w:space="0" w:color="auto"/>
            <w:bottom w:val="none" w:sz="0" w:space="0" w:color="auto"/>
            <w:right w:val="none" w:sz="0" w:space="0" w:color="auto"/>
          </w:divBdr>
        </w:div>
        <w:div w:id="588582109">
          <w:marLeft w:val="0"/>
          <w:marRight w:val="0"/>
          <w:marTop w:val="0"/>
          <w:marBottom w:val="0"/>
          <w:divBdr>
            <w:top w:val="none" w:sz="0" w:space="0" w:color="auto"/>
            <w:left w:val="none" w:sz="0" w:space="0" w:color="auto"/>
            <w:bottom w:val="none" w:sz="0" w:space="0" w:color="auto"/>
            <w:right w:val="none" w:sz="0" w:space="0" w:color="auto"/>
          </w:divBdr>
        </w:div>
        <w:div w:id="2037806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il@alfabank.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EE348-BE1D-4614-B387-0156E40B7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8</Pages>
  <Words>5531</Words>
  <Characters>31532</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Д О Г О В О Р №</vt:lpstr>
    </vt:vector>
  </TitlesOfParts>
  <Company>"ЖСИ"</Company>
  <LinksUpToDate>false</LinksUpToDate>
  <CharactersWithSpaces>36990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dc:title>
  <dc:subject/>
  <dc:creator>ЖилСтройИндустрия</dc:creator>
  <cp:keywords/>
  <dc:description/>
  <cp:lastModifiedBy>Бушманова Елизавета Владимировна</cp:lastModifiedBy>
  <cp:revision>29</cp:revision>
  <cp:lastPrinted>2018-11-23T11:08:00Z</cp:lastPrinted>
  <dcterms:created xsi:type="dcterms:W3CDTF">2023-10-17T12:45:00Z</dcterms:created>
  <dcterms:modified xsi:type="dcterms:W3CDTF">2026-05-28T11:52:00Z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0x010100F4B6DB48CB91C0478518EBD511FC5B02</vt:lpwstr>
  </property>
</Properties>
</file>