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7F38" w14:textId="77777777" w:rsidR="00A41616" w:rsidRDefault="00A41616"/>
    <w:p w14:paraId="19665BB7" w14:textId="4460F07B" w:rsidR="00A41616" w:rsidRPr="00EE32F1" w:rsidRDefault="00000000">
      <w:pPr>
        <w:pStyle w:val="10"/>
        <w:rPr>
          <w:rFonts w:ascii="Franklin Gothic Book" w:hAnsi="Franklin Gothic Book" w:cs="Franklin Gothic Book"/>
          <w:b w:val="0"/>
          <w:color w:val="000000"/>
          <w:sz w:val="24"/>
          <w:szCs w:val="24"/>
          <w:lang w:val="ru-RU"/>
        </w:rPr>
      </w:pPr>
      <w:r w:rsidRPr="00EE32F1">
        <w:rPr>
          <w:rFonts w:ascii="Franklin Gothic Book" w:hAnsi="Franklin Gothic Book" w:cs="Franklin Gothic Book"/>
          <w:color w:val="000000"/>
          <w:sz w:val="31"/>
          <w:szCs w:val="31"/>
          <w:lang w:val="ru-RU"/>
        </w:rPr>
        <w:t xml:space="preserve">Договор участия в долевом строительстве № </w:t>
      </w:r>
    </w:p>
    <w:tbl>
      <w:tblPr>
        <w:tblW w:w="9746" w:type="dxa"/>
        <w:jc w:val="center"/>
        <w:tblLook w:val="04A0" w:firstRow="1" w:lastRow="0" w:firstColumn="1" w:lastColumn="0" w:noHBand="0" w:noVBand="1"/>
      </w:tblPr>
      <w:tblGrid>
        <w:gridCol w:w="4331"/>
        <w:gridCol w:w="5415"/>
      </w:tblGrid>
      <w:tr w:rsidR="00A41616" w14:paraId="2E13FAB8" w14:textId="77777777">
        <w:trPr>
          <w:trHeight w:val="320"/>
          <w:jc w:val="center"/>
        </w:trPr>
        <w:tc>
          <w:tcPr>
            <w:tcW w:w="4172" w:type="dxa"/>
          </w:tcPr>
          <w:p w14:paraId="06D94331" w14:textId="77777777" w:rsidR="00A41616" w:rsidRDefault="00000000">
            <w:pPr>
              <w:spacing w:after="0" w:line="240" w:lineRule="auto"/>
              <w:jc w:val="both"/>
              <w:rPr>
                <w:rFonts w:ascii="Franklin Gothic Book" w:hAnsi="Franklin Gothic Book" w:cs="Franklin Gothic Book"/>
                <w:color w:val="000000"/>
                <w:sz w:val="27"/>
                <w:szCs w:val="27"/>
              </w:rPr>
            </w:pPr>
            <w:r>
              <w:rPr>
                <w:rFonts w:ascii="Franklin Gothic Book" w:hAnsi="Franklin Gothic Book" w:cs="Franklin Gothic Book"/>
                <w:color w:val="000000"/>
                <w:sz w:val="27"/>
                <w:szCs w:val="27"/>
              </w:rPr>
              <w:t>г. Санкт-Петербург</w:t>
            </w:r>
          </w:p>
        </w:tc>
        <w:tc>
          <w:tcPr>
            <w:tcW w:w="5217" w:type="dxa"/>
          </w:tcPr>
          <w:p w14:paraId="57F35BC2" w14:textId="36501E5B" w:rsidR="00A41616" w:rsidRPr="00C07FAF" w:rsidRDefault="00A41616">
            <w:pPr>
              <w:spacing w:after="0" w:line="240" w:lineRule="auto"/>
              <w:jc w:val="right"/>
              <w:rPr>
                <w:rFonts w:ascii="Franklin Gothic Book" w:hAnsi="Franklin Gothic Book" w:cs="Franklin Gothic Book"/>
                <w:color w:val="000000"/>
                <w:sz w:val="27"/>
                <w:szCs w:val="27"/>
                <w:lang w:val="ru-RU"/>
              </w:rPr>
            </w:pPr>
          </w:p>
        </w:tc>
      </w:tr>
    </w:tbl>
    <w:p w14:paraId="4F862522" w14:textId="77777777" w:rsidR="00A41616" w:rsidRDefault="00A41616">
      <w:pPr>
        <w:pStyle w:val="1"/>
        <w:jc w:val="both"/>
        <w:rPr>
          <w:rFonts w:ascii="Franklin Gothic Book" w:hAnsi="Franklin Gothic Book" w:cs="Franklin Gothic Book"/>
          <w:b/>
          <w:color w:val="000000"/>
          <w:sz w:val="16"/>
          <w:szCs w:val="16"/>
        </w:rPr>
      </w:pPr>
    </w:p>
    <w:p w14:paraId="152462AB" w14:textId="7F4B8539" w:rsidR="00A41616" w:rsidRPr="00C07FAF" w:rsidRDefault="00000000" w:rsidP="00EE32F1">
      <w:pPr>
        <w:pStyle w:val="BodyText0"/>
        <w:ind w:firstLine="566"/>
        <w:jc w:val="both"/>
        <w:rPr>
          <w:rFonts w:ascii="Franklin Gothic Book" w:hAnsi="Franklin Gothic Book" w:cs="Franklin Gothic Book"/>
          <w:b/>
          <w:color w:val="000000"/>
          <w:lang w:val="ru-RU"/>
        </w:rPr>
      </w:pPr>
      <w:r w:rsidRPr="00EE32F1">
        <w:rPr>
          <w:rFonts w:ascii="Franklin Gothic Book" w:hAnsi="Franklin Gothic Book" w:cs="Franklin Gothic Book"/>
          <w:b/>
          <w:color w:val="000000"/>
          <w:lang w:val="ru-RU"/>
        </w:rPr>
        <w:t xml:space="preserve">ООО </w:t>
      </w:r>
      <w:r>
        <w:rPr>
          <w:rFonts w:ascii="Franklin Gothic Book" w:hAnsi="Franklin Gothic Book" w:cs="Franklin Gothic Book"/>
          <w:b/>
          <w:color w:val="000000"/>
        </w:rPr>
        <w:fldChar w:fldCharType="begin"/>
      </w:r>
      <w:r>
        <w:rPr>
          <w:rFonts w:ascii="Franklin Gothic Book" w:hAnsi="Franklin Gothic Book" w:cs="Franklin Gothic Book"/>
          <w:b/>
          <w:color w:val="000000"/>
        </w:rPr>
        <w:instrText>QUOTE</w:instrText>
      </w:r>
      <w:r w:rsidRPr="00EE32F1">
        <w:rPr>
          <w:rFonts w:ascii="Franklin Gothic Book" w:hAnsi="Franklin Gothic Book" w:cs="Franklin Gothic Book"/>
          <w:b/>
          <w:color w:val="000000"/>
          <w:lang w:val="ru-RU"/>
        </w:rPr>
        <w:instrText xml:space="preserve"> 34</w:instrText>
      </w:r>
      <w:r>
        <w:rPr>
          <w:rFonts w:ascii="Franklin Gothic Book" w:hAnsi="Franklin Gothic Book" w:cs="Franklin Gothic Book"/>
          <w:b/>
          <w:color w:val="000000"/>
        </w:rPr>
        <w:fldChar w:fldCharType="separate"/>
      </w:r>
      <w:r w:rsidRPr="00EE32F1">
        <w:rPr>
          <w:rFonts w:ascii="Franklin Gothic Book" w:hAnsi="Franklin Gothic Book" w:cs="Franklin Gothic Book"/>
          <w:b/>
          <w:color w:val="000000"/>
          <w:lang w:val="ru-RU"/>
        </w:rPr>
        <w:t>"</w:t>
      </w:r>
      <w:r>
        <w:rPr>
          <w:rFonts w:ascii="Franklin Gothic Book" w:hAnsi="Franklin Gothic Book" w:cs="Franklin Gothic Book"/>
          <w:b/>
          <w:color w:val="000000"/>
        </w:rPr>
        <w:fldChar w:fldCharType="end"/>
      </w:r>
      <w:r w:rsidRPr="00EE32F1">
        <w:rPr>
          <w:rFonts w:ascii="Franklin Gothic Book" w:hAnsi="Franklin Gothic Book" w:cs="Franklin Gothic Book"/>
          <w:b/>
          <w:color w:val="000000"/>
          <w:lang w:val="ru-RU"/>
        </w:rPr>
        <w:t xml:space="preserve">СПЕЦИАЛИЗИРОВАННЫЙ ЗАСТРОЙЩИК </w:t>
      </w:r>
      <w:r>
        <w:rPr>
          <w:rFonts w:ascii="Franklin Gothic Book" w:hAnsi="Franklin Gothic Book" w:cs="Franklin Gothic Book"/>
          <w:b/>
          <w:color w:val="000000"/>
        </w:rPr>
        <w:fldChar w:fldCharType="begin"/>
      </w:r>
      <w:r>
        <w:rPr>
          <w:rFonts w:ascii="Franklin Gothic Book" w:hAnsi="Franklin Gothic Book" w:cs="Franklin Gothic Book"/>
          <w:b/>
          <w:color w:val="000000"/>
        </w:rPr>
        <w:instrText>QUOTE</w:instrText>
      </w:r>
      <w:r w:rsidRPr="00EE32F1">
        <w:rPr>
          <w:rFonts w:ascii="Franklin Gothic Book" w:hAnsi="Franklin Gothic Book" w:cs="Franklin Gothic Book"/>
          <w:b/>
          <w:color w:val="000000"/>
          <w:lang w:val="ru-RU"/>
        </w:rPr>
        <w:instrText xml:space="preserve"> 34</w:instrText>
      </w:r>
      <w:r>
        <w:rPr>
          <w:rFonts w:ascii="Franklin Gothic Book" w:hAnsi="Franklin Gothic Book" w:cs="Franklin Gothic Book"/>
          <w:b/>
          <w:color w:val="000000"/>
        </w:rPr>
        <w:fldChar w:fldCharType="separate"/>
      </w:r>
      <w:r w:rsidRPr="00EE32F1">
        <w:rPr>
          <w:rFonts w:ascii="Franklin Gothic Book" w:hAnsi="Franklin Gothic Book" w:cs="Franklin Gothic Book"/>
          <w:b/>
          <w:color w:val="000000"/>
          <w:lang w:val="ru-RU"/>
        </w:rPr>
        <w:t>"</w:t>
      </w:r>
      <w:r>
        <w:rPr>
          <w:rFonts w:ascii="Franklin Gothic Book" w:hAnsi="Franklin Gothic Book" w:cs="Franklin Gothic Book"/>
          <w:b/>
          <w:color w:val="000000"/>
        </w:rPr>
        <w:fldChar w:fldCharType="end"/>
      </w:r>
      <w:r w:rsidRPr="00EE32F1">
        <w:rPr>
          <w:rFonts w:ascii="Franklin Gothic Book" w:hAnsi="Franklin Gothic Book" w:cs="Franklin Gothic Book"/>
          <w:b/>
          <w:color w:val="000000"/>
          <w:lang w:val="ru-RU"/>
        </w:rPr>
        <w:t>ЛСТ СОФИЙСКАЯ</w:t>
      </w:r>
      <w:r>
        <w:rPr>
          <w:rFonts w:ascii="Franklin Gothic Book" w:hAnsi="Franklin Gothic Book" w:cs="Franklin Gothic Book"/>
          <w:b/>
          <w:color w:val="000000"/>
        </w:rPr>
        <w:fldChar w:fldCharType="begin"/>
      </w:r>
      <w:r>
        <w:rPr>
          <w:rFonts w:ascii="Franklin Gothic Book" w:hAnsi="Franklin Gothic Book" w:cs="Franklin Gothic Book"/>
          <w:b/>
          <w:color w:val="000000"/>
        </w:rPr>
        <w:instrText>QUOTE</w:instrText>
      </w:r>
      <w:r w:rsidRPr="00EE32F1">
        <w:rPr>
          <w:rFonts w:ascii="Franklin Gothic Book" w:hAnsi="Franklin Gothic Book" w:cs="Franklin Gothic Book"/>
          <w:b/>
          <w:color w:val="000000"/>
          <w:lang w:val="ru-RU"/>
        </w:rPr>
        <w:instrText xml:space="preserve"> 34</w:instrText>
      </w:r>
      <w:r>
        <w:rPr>
          <w:rFonts w:ascii="Franklin Gothic Book" w:hAnsi="Franklin Gothic Book" w:cs="Franklin Gothic Book"/>
          <w:b/>
          <w:color w:val="000000"/>
        </w:rPr>
        <w:fldChar w:fldCharType="separate"/>
      </w:r>
      <w:r w:rsidRPr="00EE32F1">
        <w:rPr>
          <w:rFonts w:ascii="Franklin Gothic Book" w:hAnsi="Franklin Gothic Book" w:cs="Franklin Gothic Book"/>
          <w:b/>
          <w:color w:val="000000"/>
          <w:lang w:val="ru-RU"/>
        </w:rPr>
        <w:t>"</w:t>
      </w:r>
      <w:r>
        <w:rPr>
          <w:rFonts w:ascii="Franklin Gothic Book" w:hAnsi="Franklin Gothic Book" w:cs="Franklin Gothic Book"/>
          <w:b/>
          <w:color w:val="000000"/>
        </w:rPr>
        <w:fldChar w:fldCharType="end"/>
      </w:r>
      <w:r w:rsidRPr="00EE32F1">
        <w:rPr>
          <w:rFonts w:ascii="Franklin Gothic Book" w:hAnsi="Franklin Gothic Book" w:cs="Franklin Gothic Book"/>
          <w:b/>
          <w:color w:val="000000"/>
          <w:lang w:val="ru-RU"/>
        </w:rPr>
        <w:t xml:space="preserve"> (бывший ЛСТ Форест) ИНН </w:t>
      </w:r>
      <w:r w:rsidRPr="00EE32F1">
        <w:rPr>
          <w:rFonts w:ascii="Franklin Gothic Book" w:hAnsi="Franklin Gothic Book" w:cs="Franklin Gothic Book"/>
          <w:b/>
          <w:noProof/>
          <w:color w:val="000000"/>
          <w:lang w:val="ru-RU"/>
        </w:rPr>
        <w:t>4706062944</w:t>
      </w:r>
      <w:r w:rsidRPr="00EE32F1">
        <w:rPr>
          <w:rFonts w:ascii="Franklin Gothic Book" w:hAnsi="Franklin Gothic Book" w:cs="Franklin Gothic Book"/>
          <w:b/>
          <w:color w:val="000000"/>
          <w:lang w:val="ru-RU"/>
        </w:rPr>
        <w:t xml:space="preserve">, </w:t>
      </w:r>
      <w:r w:rsidRPr="00EE32F1">
        <w:rPr>
          <w:rFonts w:ascii="Franklin Gothic Book" w:hAnsi="Franklin Gothic Book" w:cs="Franklin Gothic Book"/>
          <w:lang w:val="ru-RU"/>
        </w:rPr>
        <w:t xml:space="preserve">зарегистрированное и внесенное в ЕГРЮЛ </w:t>
      </w:r>
      <w:r w:rsidRPr="00EE32F1">
        <w:rPr>
          <w:rFonts w:ascii="Franklin Gothic Book" w:hAnsi="Franklin Gothic Book" w:cs="Franklin Gothic Book"/>
          <w:b/>
          <w:noProof/>
          <w:color w:val="000000"/>
          <w:lang w:val="ru-RU"/>
        </w:rPr>
        <w:t>5 июля 2023 года</w:t>
      </w:r>
      <w:r w:rsidRPr="00EE32F1">
        <w:rPr>
          <w:rFonts w:ascii="Franklin Gothic Book" w:hAnsi="Franklin Gothic Book" w:cs="Franklin Gothic Book"/>
          <w:b/>
          <w:color w:val="000000"/>
          <w:lang w:val="ru-RU"/>
        </w:rPr>
        <w:t xml:space="preserve"> </w:t>
      </w:r>
      <w:r w:rsidRPr="00EE32F1">
        <w:rPr>
          <w:rFonts w:ascii="Franklin Gothic Book" w:hAnsi="Franklin Gothic Book" w:cs="Franklin Gothic Book"/>
          <w:b/>
          <w:noProof/>
          <w:color w:val="000000"/>
          <w:lang w:val="ru-RU"/>
        </w:rPr>
        <w:t>МИФНС № 10 по Ленинградской области</w:t>
      </w:r>
      <w:r w:rsidRPr="00EE32F1">
        <w:rPr>
          <w:rFonts w:ascii="Franklin Gothic Book" w:hAnsi="Franklin Gothic Book" w:cs="Franklin Gothic Book"/>
          <w:b/>
          <w:color w:val="000000"/>
          <w:lang w:val="ru-RU"/>
        </w:rPr>
        <w:t xml:space="preserve"> за ОГРН </w:t>
      </w:r>
      <w:r w:rsidRPr="00EE32F1">
        <w:rPr>
          <w:rFonts w:ascii="Franklin Gothic Book" w:hAnsi="Franklin Gothic Book" w:cs="Franklin Gothic Book"/>
          <w:b/>
          <w:noProof/>
          <w:color w:val="000000"/>
          <w:lang w:val="ru-RU"/>
        </w:rPr>
        <w:t>1234700017760</w:t>
      </w:r>
      <w:r w:rsidRPr="00EE32F1">
        <w:rPr>
          <w:rFonts w:ascii="Franklin Gothic Book" w:hAnsi="Franklin Gothic Book" w:cs="Franklin Gothic Book"/>
          <w:b/>
          <w:color w:val="000000"/>
          <w:lang w:val="ru-RU"/>
        </w:rPr>
        <w:t xml:space="preserve">, в лице Гражданина Российской Федерации </w:t>
      </w:r>
      <w:r w:rsidRPr="00EE32F1">
        <w:rPr>
          <w:rFonts w:ascii="Franklin Gothic Book" w:hAnsi="Franklin Gothic Book" w:cs="Franklin Gothic Book"/>
          <w:b/>
          <w:noProof/>
          <w:color w:val="000000"/>
          <w:u w:color="000000"/>
          <w:lang w:val="ru-RU"/>
        </w:rPr>
        <w:t>Боровец Елены Николаевны</w:t>
      </w:r>
      <w:r w:rsidRPr="00EE32F1">
        <w:rPr>
          <w:rFonts w:ascii="Franklin Gothic Book" w:hAnsi="Franklin Gothic Book" w:cs="Franklin Gothic Book"/>
          <w:b/>
          <w:color w:val="000000"/>
          <w:lang w:val="ru-RU"/>
        </w:rPr>
        <w:t xml:space="preserve">, действующей на основании доверенности, удостоверенной </w:t>
      </w:r>
      <w:r w:rsidRPr="00EE32F1">
        <w:rPr>
          <w:rFonts w:ascii="Franklin Gothic Book" w:hAnsi="Franklin Gothic Book" w:cs="Franklin Gothic Book"/>
          <w:b/>
          <w:noProof/>
          <w:color w:val="000000"/>
          <w:lang w:val="ru-RU"/>
        </w:rPr>
        <w:t>25 августа 2026 года</w:t>
      </w:r>
      <w:r w:rsidRPr="00EE32F1">
        <w:rPr>
          <w:rFonts w:ascii="Franklin Gothic Book" w:hAnsi="Franklin Gothic Book" w:cs="Franklin Gothic Book"/>
          <w:b/>
          <w:color w:val="000000"/>
          <w:lang w:val="ru-RU"/>
        </w:rPr>
        <w:t xml:space="preserve"> </w:t>
      </w:r>
      <w:r w:rsidRPr="00EE32F1">
        <w:rPr>
          <w:rFonts w:ascii="Franklin Gothic Book" w:hAnsi="Franklin Gothic Book" w:cs="Franklin Gothic Book"/>
          <w:b/>
          <w:noProof/>
          <w:color w:val="000000"/>
          <w:lang w:val="ru-RU"/>
        </w:rPr>
        <w:t>Арбузовым Анатолием Валерьевичем</w:t>
      </w:r>
      <w:r w:rsidRPr="00EE32F1">
        <w:rPr>
          <w:rFonts w:ascii="Franklin Gothic Book" w:hAnsi="Franklin Gothic Book" w:cs="Franklin Gothic Book"/>
          <w:b/>
          <w:color w:val="000000"/>
          <w:lang w:val="ru-RU"/>
        </w:rPr>
        <w:t xml:space="preserve">, нотариусом </w:t>
      </w:r>
      <w:r w:rsidRPr="00C07FAF">
        <w:rPr>
          <w:rFonts w:ascii="Franklin Gothic Book" w:hAnsi="Franklin Gothic Book" w:cs="Franklin Gothic Book"/>
          <w:b/>
          <w:color w:val="000000"/>
          <w:lang w:val="ru-RU"/>
        </w:rPr>
        <w:t xml:space="preserve">нотариального округа </w:t>
      </w:r>
      <w:r w:rsidRPr="00C07FAF">
        <w:rPr>
          <w:rFonts w:ascii="Franklin Gothic Book" w:hAnsi="Franklin Gothic Book" w:cs="Franklin Gothic Book"/>
          <w:b/>
          <w:noProof/>
          <w:color w:val="000000"/>
          <w:lang w:val="ru-RU"/>
        </w:rPr>
        <w:t>Санкт-Петербург</w:t>
      </w:r>
      <w:r w:rsidRPr="00C07FAF">
        <w:rPr>
          <w:rFonts w:ascii="Franklin Gothic Book" w:hAnsi="Franklin Gothic Book" w:cs="Franklin Gothic Book"/>
          <w:b/>
          <w:color w:val="000000"/>
          <w:lang w:val="ru-RU"/>
        </w:rPr>
        <w:t xml:space="preserve"> за номером </w:t>
      </w:r>
      <w:r w:rsidRPr="00C07FAF">
        <w:rPr>
          <w:rFonts w:ascii="Franklin Gothic Book" w:hAnsi="Franklin Gothic Book" w:cs="Franklin Gothic Book"/>
          <w:b/>
          <w:noProof/>
          <w:color w:val="000000"/>
          <w:lang w:val="ru-RU"/>
        </w:rPr>
        <w:t>78/358-н/78-2026-2-205</w:t>
      </w:r>
      <w:r w:rsidRPr="00C07FAF">
        <w:rPr>
          <w:rFonts w:ascii="Franklin Gothic Book" w:hAnsi="Franklin Gothic Book" w:cs="Franklin Gothic Book"/>
          <w:b/>
          <w:color w:val="000000"/>
          <w:lang w:val="ru-RU"/>
        </w:rPr>
        <w:t xml:space="preserve"> Единый регистрационный номер доверенности: </w:t>
      </w:r>
      <w:r w:rsidRPr="00C07FAF">
        <w:rPr>
          <w:rFonts w:ascii="Franklin Gothic Book" w:hAnsi="Franklin Gothic Book" w:cs="Franklin Gothic Book"/>
          <w:b/>
          <w:noProof/>
          <w:color w:val="000000"/>
          <w:u w:color="000000"/>
          <w:lang w:val="ru-RU"/>
        </w:rPr>
        <w:t>40</w:t>
      </w:r>
      <w:r w:rsidRPr="00C07FAF">
        <w:rPr>
          <w:rFonts w:ascii="Franklin Gothic Book" w:hAnsi="Franklin Gothic Book" w:cs="Franklin Gothic Book"/>
          <w:b/>
          <w:noProof/>
          <w:color w:val="000000"/>
          <w:u w:color="000000"/>
        </w:rPr>
        <w:t>F</w:t>
      </w:r>
      <w:r w:rsidRPr="00C07FAF">
        <w:rPr>
          <w:rFonts w:ascii="Franklin Gothic Book" w:hAnsi="Franklin Gothic Book" w:cs="Franklin Gothic Book"/>
          <w:b/>
          <w:noProof/>
          <w:color w:val="000000"/>
          <w:u w:color="000000"/>
          <w:lang w:val="ru-RU"/>
        </w:rPr>
        <w:t>0</w:t>
      </w:r>
      <w:r w:rsidRPr="00C07FAF">
        <w:rPr>
          <w:rFonts w:ascii="Franklin Gothic Book" w:hAnsi="Franklin Gothic Book" w:cs="Franklin Gothic Book"/>
          <w:b/>
          <w:noProof/>
          <w:color w:val="000000"/>
          <w:u w:color="000000"/>
        </w:rPr>
        <w:t>B</w:t>
      </w:r>
      <w:r w:rsidRPr="00C07FAF">
        <w:rPr>
          <w:rFonts w:ascii="Franklin Gothic Book" w:hAnsi="Franklin Gothic Book" w:cs="Franklin Gothic Book"/>
          <w:b/>
          <w:noProof/>
          <w:color w:val="000000"/>
          <w:u w:color="000000"/>
          <w:lang w:val="ru-RU"/>
        </w:rPr>
        <w:t>32</w:t>
      </w:r>
      <w:r w:rsidRPr="00C07FAF">
        <w:rPr>
          <w:rFonts w:ascii="Franklin Gothic Book" w:hAnsi="Franklin Gothic Book" w:cs="Franklin Gothic Book"/>
          <w:b/>
          <w:noProof/>
          <w:color w:val="000000"/>
          <w:u w:color="000000"/>
        </w:rPr>
        <w:t>D</w:t>
      </w:r>
      <w:r w:rsidRPr="00C07FAF">
        <w:rPr>
          <w:rFonts w:ascii="Franklin Gothic Book" w:hAnsi="Franklin Gothic Book" w:cs="Franklin Gothic Book"/>
          <w:b/>
          <w:noProof/>
          <w:color w:val="000000"/>
          <w:u w:color="000000"/>
          <w:lang w:val="ru-RU"/>
        </w:rPr>
        <w:t>-</w:t>
      </w:r>
      <w:r w:rsidRPr="00C07FAF">
        <w:rPr>
          <w:rFonts w:ascii="Franklin Gothic Book" w:hAnsi="Franklin Gothic Book" w:cs="Franklin Gothic Book"/>
          <w:b/>
          <w:noProof/>
          <w:color w:val="000000"/>
          <w:u w:color="000000"/>
        </w:rPr>
        <w:t>F</w:t>
      </w:r>
      <w:r w:rsidRPr="00C07FAF">
        <w:rPr>
          <w:rFonts w:ascii="Franklin Gothic Book" w:hAnsi="Franklin Gothic Book" w:cs="Franklin Gothic Book"/>
          <w:b/>
          <w:noProof/>
          <w:color w:val="000000"/>
          <w:u w:color="000000"/>
          <w:lang w:val="ru-RU"/>
        </w:rPr>
        <w:t>30</w:t>
      </w:r>
      <w:r w:rsidRPr="00C07FAF">
        <w:rPr>
          <w:rFonts w:ascii="Franklin Gothic Book" w:hAnsi="Franklin Gothic Book" w:cs="Franklin Gothic Book"/>
          <w:b/>
          <w:noProof/>
          <w:color w:val="000000"/>
          <w:u w:color="000000"/>
        </w:rPr>
        <w:t>D</w:t>
      </w:r>
      <w:r w:rsidRPr="00C07FAF">
        <w:rPr>
          <w:rFonts w:ascii="Franklin Gothic Book" w:hAnsi="Franklin Gothic Book" w:cs="Franklin Gothic Book"/>
          <w:b/>
          <w:noProof/>
          <w:color w:val="000000"/>
          <w:u w:color="000000"/>
          <w:lang w:val="ru-RU"/>
        </w:rPr>
        <w:t>-473</w:t>
      </w:r>
      <w:r w:rsidRPr="00C07FAF">
        <w:rPr>
          <w:rFonts w:ascii="Franklin Gothic Book" w:hAnsi="Franklin Gothic Book" w:cs="Franklin Gothic Book"/>
          <w:b/>
          <w:noProof/>
          <w:color w:val="000000"/>
          <w:u w:color="000000"/>
        </w:rPr>
        <w:t>A</w:t>
      </w:r>
      <w:r w:rsidRPr="00C07FAF">
        <w:rPr>
          <w:rFonts w:ascii="Franklin Gothic Book" w:hAnsi="Franklin Gothic Book" w:cs="Franklin Gothic Book"/>
          <w:b/>
          <w:noProof/>
          <w:color w:val="000000"/>
          <w:u w:color="000000"/>
          <w:lang w:val="ru-RU"/>
        </w:rPr>
        <w:t>-9134-55</w:t>
      </w:r>
      <w:r w:rsidRPr="00C07FAF">
        <w:rPr>
          <w:rFonts w:ascii="Franklin Gothic Book" w:hAnsi="Franklin Gothic Book" w:cs="Franklin Gothic Book"/>
          <w:b/>
          <w:noProof/>
          <w:color w:val="000000"/>
          <w:u w:color="000000"/>
        </w:rPr>
        <w:t>C</w:t>
      </w:r>
      <w:r w:rsidRPr="00C07FAF">
        <w:rPr>
          <w:rFonts w:ascii="Franklin Gothic Book" w:hAnsi="Franklin Gothic Book" w:cs="Franklin Gothic Book"/>
          <w:b/>
          <w:noProof/>
          <w:color w:val="000000"/>
          <w:u w:color="000000"/>
          <w:lang w:val="ru-RU"/>
        </w:rPr>
        <w:t>9927333</w:t>
      </w:r>
      <w:r w:rsidRPr="00C07FAF">
        <w:rPr>
          <w:rFonts w:ascii="Franklin Gothic Book" w:hAnsi="Franklin Gothic Book" w:cs="Franklin Gothic Book"/>
          <w:b/>
          <w:noProof/>
          <w:color w:val="000000"/>
          <w:u w:color="000000"/>
        </w:rPr>
        <w:t>BD</w:t>
      </w:r>
      <w:r w:rsidRPr="00C07FAF">
        <w:rPr>
          <w:rFonts w:ascii="Franklin Gothic Book" w:hAnsi="Franklin Gothic Book" w:cs="Franklin Gothic Book"/>
          <w:b/>
          <w:color w:val="000000"/>
          <w:lang w:val="ru-RU"/>
        </w:rPr>
        <w:t xml:space="preserve"> </w:t>
      </w:r>
      <w:r w:rsidRPr="00C07FAF">
        <w:rPr>
          <w:rFonts w:ascii="Franklin Gothic Book" w:hAnsi="Franklin Gothic Book" w:cs="Franklin Gothic Book"/>
          <w:color w:val="000000"/>
          <w:lang w:val="ru-RU"/>
        </w:rPr>
        <w:t>именуемого в дальнейшем</w:t>
      </w:r>
      <w:r w:rsidRPr="00C07FAF">
        <w:rPr>
          <w:rFonts w:ascii="Franklin Gothic Book" w:hAnsi="Franklin Gothic Book" w:cs="Franklin Gothic Book"/>
          <w:b/>
          <w:color w:val="000000"/>
          <w:lang w:val="ru-RU"/>
        </w:rPr>
        <w:t xml:space="preserve"> «Застройщик», </w:t>
      </w:r>
      <w:r w:rsidRPr="00C07FAF">
        <w:rPr>
          <w:rFonts w:ascii="Franklin Gothic Book" w:hAnsi="Franklin Gothic Book" w:cs="Franklin Gothic Book"/>
          <w:color w:val="000000"/>
          <w:lang w:val="ru-RU"/>
        </w:rPr>
        <w:t xml:space="preserve">с одной стороны, и </w:t>
      </w:r>
      <w:r w:rsidRPr="00C07FAF">
        <w:rPr>
          <w:rFonts w:ascii="Franklin Gothic Book" w:hAnsi="Franklin Gothic Book" w:cs="Franklin Gothic Book"/>
          <w:b/>
          <w:color w:val="000000"/>
          <w:lang w:val="ru-RU"/>
        </w:rPr>
        <w:t>участник долевого строительства</w:t>
      </w:r>
    </w:p>
    <w:p w14:paraId="7EE17005" w14:textId="26CD73AE" w:rsidR="00EE32F1" w:rsidRPr="00C07FAF" w:rsidRDefault="00EE32F1" w:rsidP="00EE32F1">
      <w:pPr>
        <w:pStyle w:val="1"/>
        <w:rPr>
          <w:lang w:val="ru-RU"/>
        </w:rPr>
      </w:pPr>
      <w:r w:rsidRPr="00C07FAF">
        <w:rPr>
          <w:lang w:val="ru-RU"/>
        </w:rPr>
        <w:t>_____</w:t>
      </w:r>
    </w:p>
    <w:p w14:paraId="2FE9FBFC" w14:textId="0F42DD1D" w:rsidR="00A41616" w:rsidRPr="00C07FAF" w:rsidRDefault="00000000">
      <w:pPr>
        <w:rPr>
          <w:lang w:val="ru-RU"/>
        </w:rPr>
      </w:pPr>
      <w:r w:rsidRPr="00C07FAF">
        <w:rPr>
          <w:rFonts w:ascii="Franklin Gothic Book" w:hAnsi="Franklin Gothic Book" w:cs="Franklin Gothic Book"/>
          <w:color w:val="000000"/>
          <w:lang w:val="ru-RU"/>
        </w:rPr>
        <w:t>именуемые в дальнейшем «</w:t>
      </w:r>
      <w:r w:rsidRPr="00C07FAF">
        <w:rPr>
          <w:rFonts w:ascii="Franklin Gothic Book" w:hAnsi="Franklin Gothic Book" w:cs="Franklin Gothic Book"/>
          <w:b/>
          <w:color w:val="000000"/>
          <w:lang w:val="ru-RU"/>
        </w:rPr>
        <w:t>Дольщик</w:t>
      </w:r>
      <w:r w:rsidRPr="00C07FAF">
        <w:rPr>
          <w:rFonts w:ascii="Franklin Gothic Book" w:hAnsi="Franklin Gothic Book" w:cs="Franklin Gothic Book"/>
          <w:color w:val="000000"/>
          <w:lang w:val="ru-RU"/>
        </w:rPr>
        <w:t xml:space="preserve">», с другой стороны, совместно именуемые </w:t>
      </w:r>
      <w:r w:rsidRPr="00C07FAF">
        <w:rPr>
          <w:rFonts w:ascii="Franklin Gothic Book" w:hAnsi="Franklin Gothic Book" w:cs="Franklin Gothic Book"/>
          <w:b/>
          <w:color w:val="000000"/>
          <w:lang w:val="ru-RU"/>
        </w:rPr>
        <w:t>«Стороны»</w:t>
      </w:r>
      <w:r w:rsidRPr="00C07FAF">
        <w:rPr>
          <w:rFonts w:ascii="Franklin Gothic Book" w:hAnsi="Franklin Gothic Book" w:cs="Franklin Gothic Book"/>
          <w:color w:val="000000"/>
          <w:lang w:val="ru-RU"/>
        </w:rPr>
        <w:t>, руководствуясь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№214-ФЗ от 30.12.2004г. (далее – Закон №214-ФЗ) заключили настоящий договор (далее – Договор) о нижеследующем.</w:t>
      </w:r>
    </w:p>
    <w:p w14:paraId="3E74BF6C" w14:textId="77777777" w:rsidR="00A41616" w:rsidRPr="00C07FAF" w:rsidRDefault="00000000">
      <w:pPr>
        <w:pStyle w:val="BodyText3"/>
        <w:spacing w:before="100"/>
        <w:ind w:firstLine="566"/>
        <w:jc w:val="center"/>
        <w:rPr>
          <w:lang w:val="ru-RU"/>
        </w:rPr>
      </w:pPr>
      <w:r w:rsidRPr="00C07FAF">
        <w:rPr>
          <w:rFonts w:ascii="Franklin Gothic Book" w:hAnsi="Franklin Gothic Book" w:cs="Franklin Gothic Book"/>
          <w:b/>
          <w:lang w:val="ru-RU"/>
        </w:rPr>
        <w:t>1.</w:t>
      </w:r>
      <w:r w:rsidRPr="00C07FAF">
        <w:rPr>
          <w:rFonts w:ascii="Franklin Gothic Book" w:hAnsi="Franklin Gothic Book" w:cs="Franklin Gothic Book"/>
          <w:b/>
        </w:rPr>
        <w:t> </w:t>
      </w:r>
      <w:r w:rsidRPr="00C07FAF">
        <w:rPr>
          <w:rFonts w:ascii="Franklin Gothic Book" w:hAnsi="Franklin Gothic Book" w:cs="Franklin Gothic Book"/>
          <w:b/>
          <w:lang w:val="ru-RU"/>
        </w:rPr>
        <w:t>Предмет Договора</w:t>
      </w:r>
    </w:p>
    <w:p w14:paraId="1FE07A03" w14:textId="13294953" w:rsidR="00A41616" w:rsidRPr="00C07FAF" w:rsidRDefault="00000000">
      <w:pPr>
        <w:pStyle w:val="21"/>
        <w:spacing w:after="0" w:line="240" w:lineRule="auto"/>
        <w:ind w:firstLine="566"/>
        <w:jc w:val="both"/>
        <w:rPr>
          <w:lang w:val="ru-RU"/>
        </w:rPr>
      </w:pPr>
      <w:r w:rsidRPr="00C07FAF">
        <w:rPr>
          <w:rFonts w:ascii="Franklin Gothic Book" w:hAnsi="Franklin Gothic Book" w:cs="Franklin Gothic Book"/>
          <w:lang w:val="ru-RU"/>
        </w:rPr>
        <w:t>1.1.</w:t>
      </w:r>
      <w:r w:rsidRPr="00C07FAF">
        <w:rPr>
          <w:rFonts w:ascii="Franklin Gothic Book" w:hAnsi="Franklin Gothic Book" w:cs="Franklin Gothic Book"/>
        </w:rPr>
        <w:t> </w:t>
      </w:r>
      <w:r w:rsidRPr="00C07FAF">
        <w:rPr>
          <w:rFonts w:ascii="Franklin Gothic Book" w:hAnsi="Franklin Gothic Book" w:cs="Franklin Gothic Book"/>
          <w:lang w:val="ru-RU"/>
        </w:rPr>
        <w:t>З</w:t>
      </w:r>
      <w:r w:rsidRPr="00C07FAF">
        <w:rPr>
          <w:rFonts w:ascii="Franklin Gothic Book" w:hAnsi="Franklin Gothic Book" w:cs="Franklin Gothic Book"/>
          <w:b/>
          <w:lang w:val="ru-RU"/>
        </w:rPr>
        <w:t>астройщик</w:t>
      </w:r>
      <w:r w:rsidRPr="00C07FAF">
        <w:rPr>
          <w:rFonts w:ascii="Franklin Gothic Book" w:hAnsi="Franklin Gothic Book" w:cs="Franklin Gothic Book"/>
          <w:lang w:val="ru-RU"/>
        </w:rPr>
        <w:t xml:space="preserve"> обязуется в предусмотренный Договором срок своими силами и (или) с привлечением других лиц построить (создать) жилой дом (далее – Объект) по строительному адресу:</w:t>
      </w:r>
      <w:r w:rsidRPr="00C07FAF">
        <w:rPr>
          <w:rFonts w:ascii="Franklin Gothic Book" w:hAnsi="Franklin Gothic Book" w:cs="Franklin Gothic Book"/>
          <w:b/>
          <w:lang w:val="ru-RU"/>
        </w:rPr>
        <w:t xml:space="preserve"> </w:t>
      </w:r>
      <w:r w:rsidRPr="00C07FAF">
        <w:rPr>
          <w:rFonts w:ascii="Franklin Gothic Book" w:hAnsi="Franklin Gothic Book" w:cs="Franklin Gothic Book"/>
          <w:b/>
          <w:noProof/>
          <w:lang w:val="ru-RU"/>
        </w:rPr>
        <w:t>г. Санкт-Петербург, Фрунзенский район, внутригородское муниципальное образование  Санкт-Петербурга муниципальный округ № 75, Софийская улица, дом 61</w:t>
      </w:r>
      <w:r w:rsidRPr="00C07FAF">
        <w:rPr>
          <w:rFonts w:ascii="Franklin Gothic Book" w:hAnsi="Franklin Gothic Book" w:cs="Franklin Gothic Book"/>
          <w:b/>
          <w:lang w:val="ru-RU"/>
        </w:rPr>
        <w:t xml:space="preserve"> </w:t>
      </w:r>
      <w:r w:rsidRPr="00C07FAF">
        <w:rPr>
          <w:rFonts w:ascii="Franklin Gothic Book" w:hAnsi="Franklin Gothic Book" w:cs="Franklin Gothic Book"/>
          <w:lang w:val="ru-RU"/>
        </w:rPr>
        <w:t xml:space="preserve">и после получения разрешения на ввод Объекта в эксплуатацию, в срок установленный Договором, передать </w:t>
      </w:r>
      <w:r w:rsidRPr="00C07FAF">
        <w:rPr>
          <w:rFonts w:ascii="Franklin Gothic Book" w:hAnsi="Franklin Gothic Book" w:cs="Franklin Gothic Book"/>
          <w:b/>
          <w:lang w:val="ru-RU"/>
        </w:rPr>
        <w:t>Дольщику</w:t>
      </w:r>
      <w:r w:rsidRPr="00C07FAF">
        <w:rPr>
          <w:rFonts w:ascii="Franklin Gothic Book" w:hAnsi="Franklin Gothic Book" w:cs="Franklin Gothic Book"/>
          <w:lang w:val="ru-RU"/>
        </w:rPr>
        <w:t xml:space="preserve"> </w:t>
      </w:r>
      <w:r w:rsidRPr="00C07FAF">
        <w:rPr>
          <w:rFonts w:ascii="Franklin Gothic Book" w:hAnsi="Franklin Gothic Book" w:cs="Franklin Gothic Book"/>
          <w:b/>
          <w:lang w:val="ru-RU"/>
        </w:rPr>
        <w:t xml:space="preserve">в собственность </w:t>
      </w:r>
      <w:r w:rsidRPr="00C07FAF">
        <w:rPr>
          <w:rFonts w:ascii="Franklin Gothic Book" w:hAnsi="Franklin Gothic Book" w:cs="Franklin Gothic Book"/>
          <w:lang w:val="ru-RU"/>
        </w:rPr>
        <w:t xml:space="preserve">объект долевого строительства - жилое помещение в Объекте: </w:t>
      </w:r>
      <w:r w:rsidRPr="00C07FAF">
        <w:rPr>
          <w:rFonts w:ascii="Franklin Gothic Book" w:hAnsi="Franklin Gothic Book" w:cs="Franklin Gothic Book"/>
          <w:b/>
          <w:noProof/>
          <w:color w:val="000000"/>
          <w:u w:color="000000"/>
          <w:lang w:val="ru-RU"/>
        </w:rPr>
        <w:t>2</w:t>
      </w:r>
      <w:r w:rsidRPr="00C07FAF">
        <w:rPr>
          <w:rFonts w:ascii="Franklin Gothic Book" w:hAnsi="Franklin Gothic Book" w:cs="Franklin Gothic Book"/>
          <w:b/>
          <w:lang w:val="ru-RU"/>
        </w:rPr>
        <w:t xml:space="preserve"> </w:t>
      </w:r>
      <w:r w:rsidRPr="00C07FAF">
        <w:rPr>
          <w:rFonts w:ascii="Franklin Gothic Book" w:hAnsi="Franklin Gothic Book" w:cs="Franklin Gothic Book"/>
          <w:lang w:val="ru-RU"/>
        </w:rPr>
        <w:t xml:space="preserve">- </w:t>
      </w:r>
      <w:r w:rsidRPr="00C07FAF">
        <w:rPr>
          <w:rFonts w:ascii="Franklin Gothic Book" w:hAnsi="Franklin Gothic Book" w:cs="Franklin Gothic Book"/>
          <w:b/>
          <w:lang w:val="ru-RU"/>
        </w:rPr>
        <w:t xml:space="preserve">комнатную квартиру </w:t>
      </w:r>
      <w:r w:rsidRPr="00C07FAF">
        <w:rPr>
          <w:rFonts w:ascii="Franklin Gothic Book" w:hAnsi="Franklin Gothic Book" w:cs="Franklin Gothic Book"/>
          <w:b/>
          <w:noProof/>
          <w:color w:val="000000"/>
          <w:u w:color="000000"/>
          <w:lang w:val="ru-RU"/>
        </w:rPr>
        <w:t>без отделки</w:t>
      </w:r>
      <w:r w:rsidRPr="00C07FAF">
        <w:rPr>
          <w:rFonts w:ascii="Franklin Gothic Book" w:hAnsi="Franklin Gothic Book" w:cs="Franklin Gothic Book"/>
          <w:lang w:val="ru-RU"/>
        </w:rPr>
        <w:t xml:space="preserve">, расположенную </w:t>
      </w:r>
      <w:r w:rsidRPr="00C07FAF">
        <w:rPr>
          <w:rFonts w:ascii="Franklin Gothic Book" w:hAnsi="Franklin Gothic Book" w:cs="Franklin Gothic Book"/>
          <w:b/>
          <w:lang w:val="ru-RU"/>
        </w:rPr>
        <w:t xml:space="preserve">на  этаже </w:t>
      </w:r>
      <w:r w:rsidRPr="00C07FAF">
        <w:rPr>
          <w:rFonts w:ascii="Franklin Gothic Book" w:hAnsi="Franklin Gothic Book" w:cs="Franklin Gothic Book"/>
          <w:b/>
          <w:noProof/>
          <w:lang w:val="ru-RU"/>
        </w:rPr>
        <w:t>Минимальное кол-во этажей , максимальное кол-во этажей  (в том числе, количество подземных этажей 1)</w:t>
      </w:r>
      <w:r w:rsidRPr="00C07FAF">
        <w:rPr>
          <w:rFonts w:ascii="Franklin Gothic Book" w:hAnsi="Franklin Gothic Book" w:cs="Franklin Gothic Book"/>
          <w:b/>
          <w:lang w:val="ru-RU"/>
        </w:rPr>
        <w:t xml:space="preserve"> этажной секции №  </w:t>
      </w:r>
      <w:r w:rsidRPr="00C07FAF">
        <w:rPr>
          <w:rFonts w:ascii="Franklin Gothic Book" w:hAnsi="Franklin Gothic Book" w:cs="Franklin Gothic Book"/>
          <w:lang w:val="ru-RU"/>
        </w:rPr>
        <w:t xml:space="preserve">Объекта, имеющую </w:t>
      </w:r>
      <w:r w:rsidRPr="00C07FAF">
        <w:rPr>
          <w:rFonts w:ascii="Franklin Gothic Book" w:hAnsi="Franklin Gothic Book" w:cs="Franklin Gothic Book"/>
          <w:b/>
          <w:lang w:val="ru-RU"/>
        </w:rPr>
        <w:t xml:space="preserve">условный № </w:t>
      </w:r>
      <w:r w:rsidRPr="00C07FAF">
        <w:rPr>
          <w:rFonts w:ascii="Franklin Gothic Book" w:hAnsi="Franklin Gothic Book" w:cs="Franklin Gothic Book"/>
          <w:lang w:val="ru-RU"/>
        </w:rPr>
        <w:t xml:space="preserve"> в строительных осях: </w:t>
      </w:r>
      <w:r w:rsidRPr="00C07FAF">
        <w:rPr>
          <w:rFonts w:ascii="Franklin Gothic Book" w:hAnsi="Franklin Gothic Book" w:cs="Franklin Gothic Book"/>
          <w:b/>
          <w:lang w:val="ru-RU"/>
        </w:rPr>
        <w:t>(далее – Квартира)</w:t>
      </w:r>
      <w:r w:rsidRPr="00C07FAF">
        <w:rPr>
          <w:rFonts w:ascii="Franklin Gothic Book" w:hAnsi="Franklin Gothic Book" w:cs="Franklin Gothic Book"/>
          <w:lang w:val="ru-RU"/>
        </w:rPr>
        <w:t xml:space="preserve">, а </w:t>
      </w:r>
      <w:r w:rsidRPr="00C07FAF">
        <w:rPr>
          <w:rFonts w:ascii="Franklin Gothic Book" w:hAnsi="Franklin Gothic Book" w:cs="Franklin Gothic Book"/>
          <w:b/>
          <w:lang w:val="ru-RU"/>
        </w:rPr>
        <w:t>Дольщик</w:t>
      </w:r>
      <w:r w:rsidRPr="00C07FAF">
        <w:rPr>
          <w:rFonts w:ascii="Franklin Gothic Book" w:hAnsi="Franklin Gothic Book" w:cs="Franklin Gothic Book"/>
          <w:lang w:val="ru-RU"/>
        </w:rPr>
        <w:t xml:space="preserve"> обязуется уплатить обусловленную Договором цену в порядке и на условиях Договора и принять Квартиру с оформлением соответствующих документов.</w:t>
      </w:r>
    </w:p>
    <w:p w14:paraId="01B58E86" w14:textId="77777777" w:rsidR="00A41616" w:rsidRPr="00C07FAF" w:rsidRDefault="00000000">
      <w:pPr>
        <w:pStyle w:val="BodyText20"/>
        <w:spacing w:after="0" w:line="240" w:lineRule="auto"/>
        <w:ind w:firstLine="566"/>
        <w:jc w:val="both"/>
        <w:rPr>
          <w:lang w:val="ru-RU"/>
        </w:rPr>
      </w:pPr>
      <w:r w:rsidRPr="00C07FAF">
        <w:rPr>
          <w:rFonts w:ascii="Franklin Gothic Book" w:hAnsi="Franklin Gothic Book" w:cs="Franklin Gothic Book"/>
          <w:lang w:val="ru-RU"/>
        </w:rPr>
        <w:t>1.2.</w:t>
      </w:r>
      <w:r w:rsidRPr="00C07FAF">
        <w:rPr>
          <w:rFonts w:ascii="Franklin Gothic Book" w:hAnsi="Franklin Gothic Book" w:cs="Franklin Gothic Book"/>
        </w:rPr>
        <w:t> </w:t>
      </w:r>
      <w:r w:rsidRPr="00C07FAF">
        <w:rPr>
          <w:rFonts w:ascii="Franklin Gothic Book" w:hAnsi="Franklin Gothic Book" w:cs="Franklin Gothic Book"/>
          <w:lang w:val="ru-RU"/>
        </w:rPr>
        <w:t>Характеристики и описание Квартиры указаны в Приложении № 1 к Договору.</w:t>
      </w:r>
    </w:p>
    <w:p w14:paraId="2D295E75" w14:textId="77777777" w:rsidR="00A41616" w:rsidRPr="00EE32F1" w:rsidRDefault="00000000">
      <w:pPr>
        <w:pStyle w:val="BodyText21"/>
        <w:spacing w:after="0" w:line="240" w:lineRule="auto"/>
        <w:ind w:firstLine="566"/>
        <w:jc w:val="both"/>
        <w:rPr>
          <w:rFonts w:ascii="Franklin Gothic Book" w:hAnsi="Franklin Gothic Book" w:cs="Franklin Gothic Book"/>
          <w:lang w:val="ru-RU"/>
        </w:rPr>
      </w:pPr>
      <w:r w:rsidRPr="00C07FAF">
        <w:rPr>
          <w:rFonts w:ascii="Franklin Gothic Book" w:hAnsi="Franklin Gothic Book" w:cs="Franklin Gothic Book"/>
          <w:lang w:val="ru-RU"/>
        </w:rPr>
        <w:t>1.3.</w:t>
      </w:r>
      <w:r w:rsidRPr="00C07FAF">
        <w:rPr>
          <w:rFonts w:ascii="Franklin Gothic Book" w:hAnsi="Franklin Gothic Book" w:cs="Franklin Gothic Book"/>
        </w:rPr>
        <w:t> </w:t>
      </w:r>
      <w:r w:rsidRPr="00C07FAF">
        <w:rPr>
          <w:rFonts w:ascii="Franklin Gothic Book" w:hAnsi="Franklin Gothic Book" w:cs="Franklin Gothic Book"/>
          <w:lang w:val="ru-RU"/>
        </w:rPr>
        <w:t>Местоположение Квартиры на плане этажа создаваемого Объекта указано в Приложении № 2 к Договору.</w:t>
      </w:r>
    </w:p>
    <w:p w14:paraId="271975B1" w14:textId="77777777" w:rsidR="00A41616" w:rsidRPr="00EE32F1" w:rsidRDefault="00000000">
      <w:pPr>
        <w:pStyle w:val="BodyText22"/>
        <w:spacing w:after="0" w:line="240" w:lineRule="auto"/>
        <w:ind w:firstLine="566"/>
        <w:jc w:val="both"/>
        <w:rPr>
          <w:lang w:val="ru-RU"/>
        </w:rPr>
      </w:pPr>
      <w:r w:rsidRPr="00EE32F1">
        <w:rPr>
          <w:rFonts w:ascii="Franklin Gothic Book" w:hAnsi="Franklin Gothic Book" w:cs="Franklin Gothic Book"/>
          <w:lang w:val="ru-RU"/>
        </w:rPr>
        <w:t>Состав общего имущества в доме, которое будет находиться в общей долевой собственности участников долевого строительства после получения разрешения на ввод в эксплуатацию: определяется жилищным законодательством.</w:t>
      </w:r>
    </w:p>
    <w:p w14:paraId="16C4C0D9" w14:textId="77777777" w:rsidR="00A41616" w:rsidRPr="00EE32F1" w:rsidRDefault="00000000">
      <w:pPr>
        <w:pStyle w:val="BodyText23"/>
        <w:spacing w:after="0" w:line="240" w:lineRule="auto"/>
        <w:ind w:firstLine="566"/>
        <w:jc w:val="both"/>
        <w:rPr>
          <w:rFonts w:ascii="Franklin Gothic Book" w:hAnsi="Franklin Gothic Book" w:cs="Franklin Gothic Book"/>
          <w:b/>
          <w:lang w:val="ru-RU"/>
        </w:rPr>
      </w:pPr>
      <w:r w:rsidRPr="00EE32F1">
        <w:rPr>
          <w:rFonts w:ascii="Franklin Gothic Book" w:hAnsi="Franklin Gothic Book" w:cs="Franklin Gothic Book"/>
          <w:lang w:val="ru-RU"/>
        </w:rPr>
        <w:t>1.4.</w:t>
      </w:r>
      <w:r>
        <w:rPr>
          <w:rFonts w:ascii="Franklin Gothic Book" w:hAnsi="Franklin Gothic Book" w:cs="Franklin Gothic Book"/>
        </w:rPr>
        <w:t> </w:t>
      </w:r>
      <w:r w:rsidRPr="00EE32F1">
        <w:rPr>
          <w:rFonts w:ascii="Franklin Gothic Book" w:hAnsi="Franklin Gothic Book" w:cs="Franklin Gothic Book"/>
          <w:lang w:val="ru-RU"/>
        </w:rPr>
        <w:t xml:space="preserve">Застройщик имеет разрешение на </w:t>
      </w:r>
      <w:proofErr w:type="gramStart"/>
      <w:r w:rsidRPr="00EE32F1">
        <w:rPr>
          <w:rFonts w:ascii="Franklin Gothic Book" w:hAnsi="Franklin Gothic Book" w:cs="Franklin Gothic Book"/>
          <w:lang w:val="ru-RU"/>
        </w:rPr>
        <w:t xml:space="preserve">строительство:  </w:t>
      </w:r>
      <w:r w:rsidRPr="00EE32F1">
        <w:rPr>
          <w:rFonts w:ascii="Franklin Gothic Book" w:hAnsi="Franklin Gothic Book" w:cs="Franklin Gothic Book"/>
          <w:b/>
          <w:noProof/>
          <w:lang w:val="ru-RU"/>
        </w:rPr>
        <w:t>78</w:t>
      </w:r>
      <w:proofErr w:type="gramEnd"/>
      <w:r w:rsidRPr="00EE32F1">
        <w:rPr>
          <w:rFonts w:ascii="Franklin Gothic Book" w:hAnsi="Franklin Gothic Book" w:cs="Franklin Gothic Book"/>
          <w:b/>
          <w:noProof/>
          <w:lang w:val="ru-RU"/>
        </w:rPr>
        <w:t>-017-0318-2026 от 24.06.2026</w:t>
      </w:r>
    </w:p>
    <w:p w14:paraId="15270B7E" w14:textId="77777777" w:rsidR="00A41616" w:rsidRPr="00EE32F1" w:rsidRDefault="00000000">
      <w:pPr>
        <w:pStyle w:val="BodyText24"/>
        <w:tabs>
          <w:tab w:val="left" w:pos="840"/>
        </w:tabs>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Кадастровый номер земельного участка:</w:t>
      </w:r>
      <w:r w:rsidRPr="00EE32F1">
        <w:rPr>
          <w:rFonts w:ascii="Franklin Gothic Book" w:hAnsi="Franklin Gothic Book" w:cs="Franklin Gothic Book"/>
          <w:b/>
          <w:lang w:val="ru-RU"/>
        </w:rPr>
        <w:t xml:space="preserve"> </w:t>
      </w:r>
      <w:r w:rsidRPr="00EE32F1">
        <w:rPr>
          <w:rFonts w:ascii="Franklin Gothic Book" w:hAnsi="Franklin Gothic Book" w:cs="Franklin Gothic Book"/>
          <w:b/>
          <w:noProof/>
          <w:lang w:val="ru-RU"/>
        </w:rPr>
        <w:t>78:13:0007420:15412</w:t>
      </w:r>
      <w:r w:rsidRPr="00EE32F1">
        <w:rPr>
          <w:rFonts w:ascii="Franklin Gothic Book" w:hAnsi="Franklin Gothic Book" w:cs="Franklin Gothic Book"/>
          <w:b/>
          <w:lang w:val="ru-RU"/>
        </w:rPr>
        <w:t xml:space="preserve"> </w:t>
      </w:r>
    </w:p>
    <w:p w14:paraId="15F09F44" w14:textId="77777777" w:rsidR="00A41616" w:rsidRPr="00EE32F1" w:rsidRDefault="00000000">
      <w:pPr>
        <w:pStyle w:val="BodyText25"/>
        <w:tabs>
          <w:tab w:val="left" w:pos="840"/>
        </w:tabs>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b/>
          <w:lang w:val="ru-RU"/>
        </w:rPr>
        <w:t xml:space="preserve">Площадь земельного участка: </w:t>
      </w:r>
      <w:r w:rsidRPr="00EE32F1">
        <w:rPr>
          <w:rFonts w:ascii="Franklin Gothic Book" w:hAnsi="Franklin Gothic Book" w:cs="Franklin Gothic Book"/>
          <w:b/>
          <w:noProof/>
          <w:lang w:val="ru-RU"/>
        </w:rPr>
        <w:t>22 520</w:t>
      </w:r>
      <w:r w:rsidRPr="00EE32F1">
        <w:rPr>
          <w:rFonts w:ascii="Franklin Gothic Book" w:hAnsi="Franklin Gothic Book" w:cs="Franklin Gothic Book"/>
          <w:b/>
          <w:lang w:val="ru-RU"/>
        </w:rPr>
        <w:t xml:space="preserve"> кв.м.</w:t>
      </w:r>
    </w:p>
    <w:p w14:paraId="4B1AB9E9" w14:textId="77777777" w:rsidR="00A41616" w:rsidRPr="00EE32F1" w:rsidRDefault="00000000">
      <w:pPr>
        <w:pStyle w:val="BodyText26"/>
        <w:tabs>
          <w:tab w:val="left" w:pos="840"/>
        </w:tabs>
        <w:spacing w:after="0" w:line="240" w:lineRule="auto"/>
        <w:ind w:firstLine="566"/>
        <w:jc w:val="both"/>
        <w:rPr>
          <w:lang w:val="ru-RU"/>
        </w:rPr>
      </w:pPr>
      <w:r w:rsidRPr="00EE32F1">
        <w:rPr>
          <w:rFonts w:ascii="Franklin Gothic Book" w:hAnsi="Franklin Gothic Book" w:cs="Franklin Gothic Book"/>
          <w:lang w:val="ru-RU"/>
        </w:rPr>
        <w:t xml:space="preserve">Проектная декларация размещена в сети Интернет на сайте </w:t>
      </w:r>
      <w:hyperlink r:id="rId6" w:history="1">
        <w:r w:rsidR="00A41616">
          <w:rPr>
            <w:rStyle w:val="a3"/>
            <w:rFonts w:ascii="Franklin Gothic Book" w:hAnsi="Franklin Gothic Book" w:cs="Franklin Gothic Book"/>
          </w:rPr>
          <w:t>https</w:t>
        </w:r>
        <w:r w:rsidR="00A41616" w:rsidRPr="00EE32F1">
          <w:rPr>
            <w:rStyle w:val="a3"/>
            <w:rFonts w:ascii="Franklin Gothic Book" w:hAnsi="Franklin Gothic Book" w:cs="Franklin Gothic Book"/>
            <w:lang w:val="ru-RU"/>
          </w:rPr>
          <w:t>://наш.дом.рф/</w:t>
        </w:r>
      </w:hyperlink>
    </w:p>
    <w:p w14:paraId="5B5B010D" w14:textId="77777777" w:rsidR="00A41616" w:rsidRDefault="00000000">
      <w:pPr>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1.5.</w:t>
      </w:r>
      <w:r>
        <w:rPr>
          <w:rFonts w:ascii="Franklin Gothic Book" w:hAnsi="Franklin Gothic Book" w:cs="Franklin Gothic Book"/>
        </w:rPr>
        <w:t> </w:t>
      </w:r>
      <w:r w:rsidRPr="00EE32F1">
        <w:rPr>
          <w:rFonts w:ascii="Franklin Gothic Book" w:hAnsi="Franklin Gothic Book" w:cs="Franklin Gothic Book"/>
          <w:lang w:val="ru-RU"/>
        </w:rPr>
        <w:t xml:space="preserve">Условием привлечения денежных средств является размещение денежных средств участников долевого строительства на счетах эскроу в порядке, предусмотренном </w:t>
      </w:r>
      <w:hyperlink r:id="rId7" w:history="1">
        <w:r w:rsidR="00A41616" w:rsidRPr="00EE32F1">
          <w:rPr>
            <w:rFonts w:ascii="Franklin Gothic Book" w:hAnsi="Franklin Gothic Book" w:cs="Franklin Gothic Book"/>
            <w:lang w:val="ru-RU"/>
          </w:rPr>
          <w:t>статьей 15.4</w:t>
        </w:r>
      </w:hyperlink>
      <w:r w:rsidRPr="00EE32F1">
        <w:rPr>
          <w:rFonts w:ascii="Franklin Gothic Book" w:hAnsi="Franklin Gothic Book" w:cs="Franklin Gothic Book"/>
          <w:lang w:val="ru-RU"/>
        </w:rPr>
        <w:t xml:space="preserve"> Закона №214-ФЗ.</w:t>
      </w:r>
    </w:p>
    <w:p w14:paraId="65419E77" w14:textId="77777777" w:rsidR="00EE32F1" w:rsidRPr="00EE32F1" w:rsidRDefault="00EE32F1">
      <w:pPr>
        <w:spacing w:after="0" w:line="240" w:lineRule="auto"/>
        <w:ind w:firstLine="566"/>
        <w:jc w:val="both"/>
        <w:rPr>
          <w:lang w:val="ru-RU"/>
        </w:rPr>
      </w:pPr>
    </w:p>
    <w:p w14:paraId="4D442EA8" w14:textId="77777777" w:rsidR="00A41616" w:rsidRPr="00EE32F1" w:rsidRDefault="00000000">
      <w:pPr>
        <w:pStyle w:val="BodyText4"/>
        <w:spacing w:before="100"/>
        <w:ind w:firstLine="566"/>
        <w:jc w:val="center"/>
        <w:rPr>
          <w:lang w:val="ru-RU"/>
        </w:rPr>
      </w:pPr>
      <w:r w:rsidRPr="00EE32F1">
        <w:rPr>
          <w:rFonts w:ascii="Franklin Gothic Book" w:hAnsi="Franklin Gothic Book" w:cs="Franklin Gothic Book"/>
          <w:b/>
          <w:lang w:val="ru-RU"/>
        </w:rPr>
        <w:lastRenderedPageBreak/>
        <w:t>2.</w:t>
      </w:r>
      <w:r>
        <w:rPr>
          <w:rFonts w:ascii="Franklin Gothic Book" w:hAnsi="Franklin Gothic Book" w:cs="Franklin Gothic Book"/>
          <w:b/>
        </w:rPr>
        <w:t> </w:t>
      </w:r>
      <w:r w:rsidRPr="00EE32F1">
        <w:rPr>
          <w:rFonts w:ascii="Franklin Gothic Book" w:hAnsi="Franklin Gothic Book" w:cs="Franklin Gothic Book"/>
          <w:b/>
          <w:lang w:val="ru-RU"/>
        </w:rPr>
        <w:t>Срок передачи Квартиры</w:t>
      </w:r>
    </w:p>
    <w:p w14:paraId="4BBEC231" w14:textId="77777777" w:rsidR="00A41616" w:rsidRPr="00EE32F1" w:rsidRDefault="00000000">
      <w:pPr>
        <w:pStyle w:val="BodyText27"/>
        <w:spacing w:after="0" w:line="240" w:lineRule="auto"/>
        <w:ind w:firstLine="566"/>
        <w:jc w:val="both"/>
        <w:rPr>
          <w:lang w:val="ru-RU"/>
        </w:rPr>
      </w:pPr>
      <w:r w:rsidRPr="00EE32F1">
        <w:rPr>
          <w:rFonts w:ascii="Franklin Gothic Book" w:hAnsi="Franklin Gothic Book" w:cs="Franklin Gothic Book"/>
          <w:lang w:val="ru-RU"/>
        </w:rPr>
        <w:t>2.1.</w:t>
      </w:r>
      <w:r>
        <w:rPr>
          <w:rFonts w:ascii="Franklin Gothic Book" w:hAnsi="Franklin Gothic Book" w:cs="Franklin Gothic Book"/>
        </w:rPr>
        <w:t> </w:t>
      </w:r>
      <w:r w:rsidRPr="00EE32F1">
        <w:rPr>
          <w:rFonts w:ascii="Franklin Gothic Book" w:hAnsi="Franklin Gothic Book" w:cs="Franklin Gothic Book"/>
          <w:lang w:val="ru-RU"/>
        </w:rPr>
        <w:t xml:space="preserve">Срок передачи Квартиры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 </w:t>
      </w:r>
      <w:r w:rsidRPr="00EE32F1">
        <w:rPr>
          <w:rFonts w:ascii="Franklin Gothic Book" w:hAnsi="Franklin Gothic Book" w:cs="Franklin Gothic Book"/>
          <w:b/>
          <w:lang w:val="ru-RU"/>
        </w:rPr>
        <w:t>до</w:t>
      </w:r>
      <w:r w:rsidRPr="00EE32F1">
        <w:rPr>
          <w:rFonts w:ascii="Franklin Gothic Book" w:hAnsi="Franklin Gothic Book" w:cs="Franklin Gothic Book"/>
          <w:lang w:val="ru-RU"/>
        </w:rPr>
        <w:t xml:space="preserve"> </w:t>
      </w:r>
      <w:r w:rsidRPr="00EE32F1">
        <w:rPr>
          <w:rFonts w:ascii="Franklin Gothic Book" w:hAnsi="Franklin Gothic Book" w:cs="Franklin Gothic Book"/>
          <w:b/>
          <w:noProof/>
          <w:color w:val="000000"/>
          <w:u w:color="000000"/>
          <w:lang w:val="ru-RU"/>
        </w:rPr>
        <w:t>30 марта 2030 года</w:t>
      </w:r>
      <w:r w:rsidRPr="00EE32F1">
        <w:rPr>
          <w:rFonts w:ascii="Franklin Gothic Book" w:hAnsi="Franklin Gothic Book" w:cs="Franklin Gothic Book"/>
          <w:lang w:val="ru-RU"/>
        </w:rPr>
        <w:t xml:space="preserve">, передача осуществляется по </w:t>
      </w:r>
      <w:r w:rsidRPr="00EE32F1">
        <w:rPr>
          <w:rFonts w:ascii="Franklin Gothic Book" w:hAnsi="Franklin Gothic Book" w:cs="Franklin Gothic Book"/>
          <w:b/>
          <w:lang w:val="ru-RU"/>
        </w:rPr>
        <w:t>Акту приёма-передачи</w:t>
      </w:r>
      <w:r w:rsidRPr="00EE32F1">
        <w:rPr>
          <w:rFonts w:ascii="Franklin Gothic Book" w:hAnsi="Franklin Gothic Book" w:cs="Franklin Gothic Book"/>
          <w:lang w:val="ru-RU"/>
        </w:rPr>
        <w:t xml:space="preserve">, при условии выполнения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всех обязательств, предусмотренных Договором и действующим законодательством Российской Федерации перед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w:t>
      </w:r>
    </w:p>
    <w:p w14:paraId="702C9F80" w14:textId="77777777" w:rsidR="00A41616" w:rsidRPr="00EE32F1" w:rsidRDefault="00000000">
      <w:pPr>
        <w:pStyle w:val="BodyText28"/>
        <w:spacing w:after="0" w:line="240" w:lineRule="auto"/>
        <w:ind w:firstLine="566"/>
        <w:jc w:val="both"/>
        <w:rPr>
          <w:lang w:val="ru-RU"/>
        </w:rPr>
      </w:pPr>
      <w:r w:rsidRPr="00EE32F1">
        <w:rPr>
          <w:rFonts w:ascii="Franklin Gothic Book" w:hAnsi="Franklin Gothic Book" w:cs="Franklin Gothic Book"/>
          <w:lang w:val="ru-RU"/>
        </w:rPr>
        <w:t>2.2.</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не имеет права требовать предоставления ему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Квартиры до полной оплаты долевого взноса.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вправе удерживать Квартиру и не передавать ее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по акту приема-передачи до полной оплаты долевого взноса, и в этом случае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не будет считаться нарушившим сроки передачи Квартиры, указанные в разделе 7 настоящего договора. Если оплата последней части долевого взноса произведена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после истечения установленного в разделе 7 настоящего договора срока передачи Квартиры,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будет обязан передать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квартиру (т.е. заявить о готовности квартиры к приемке с указанием времени, места приемки и обеспечить возможность осмотра и приемки квартиры) в срок не позднее двух месяцев с момента полной оплаты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последней части долевого взноса.</w:t>
      </w:r>
    </w:p>
    <w:p w14:paraId="7AEFD933" w14:textId="77777777" w:rsidR="00A41616" w:rsidRPr="00EE32F1" w:rsidRDefault="00000000">
      <w:pPr>
        <w:pStyle w:val="BodyText5"/>
        <w:spacing w:before="100"/>
        <w:ind w:firstLine="566"/>
        <w:jc w:val="center"/>
        <w:rPr>
          <w:lang w:val="ru-RU"/>
        </w:rPr>
      </w:pPr>
      <w:r w:rsidRPr="00EE32F1">
        <w:rPr>
          <w:rFonts w:ascii="Franklin Gothic Book" w:hAnsi="Franklin Gothic Book" w:cs="Franklin Gothic Book"/>
          <w:b/>
          <w:lang w:val="ru-RU"/>
        </w:rPr>
        <w:t>3.</w:t>
      </w:r>
      <w:r>
        <w:rPr>
          <w:rFonts w:ascii="Franklin Gothic Book" w:hAnsi="Franklin Gothic Book" w:cs="Franklin Gothic Book"/>
          <w:b/>
        </w:rPr>
        <w:t> </w:t>
      </w:r>
      <w:r w:rsidRPr="00EE32F1">
        <w:rPr>
          <w:rFonts w:ascii="Franklin Gothic Book" w:hAnsi="Franklin Gothic Book" w:cs="Franklin Gothic Book"/>
          <w:b/>
          <w:lang w:val="ru-RU"/>
        </w:rPr>
        <w:t>Цена Договора, срок и порядок её уплаты</w:t>
      </w:r>
    </w:p>
    <w:p w14:paraId="5E6C625A" w14:textId="2169349E" w:rsidR="00A41616" w:rsidRPr="00EE32F1" w:rsidRDefault="00000000">
      <w:pPr>
        <w:pStyle w:val="BodyText29"/>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3.1.</w:t>
      </w:r>
      <w:r>
        <w:rPr>
          <w:rFonts w:ascii="Franklin Gothic Book" w:hAnsi="Franklin Gothic Book" w:cs="Franklin Gothic Book"/>
        </w:rPr>
        <w:t> </w:t>
      </w:r>
      <w:r w:rsidRPr="00EE32F1">
        <w:rPr>
          <w:rFonts w:ascii="Franklin Gothic Book" w:hAnsi="Franklin Gothic Book" w:cs="Franklin Gothic Book"/>
          <w:lang w:val="ru-RU"/>
        </w:rPr>
        <w:t xml:space="preserve">Цена Договора: </w:t>
      </w:r>
    </w:p>
    <w:p w14:paraId="7F05F507" w14:textId="5C144EC3" w:rsidR="00A41616" w:rsidRPr="00EE32F1" w:rsidRDefault="00000000">
      <w:pPr>
        <w:pStyle w:val="BodyText210"/>
        <w:spacing w:after="0" w:line="240" w:lineRule="auto"/>
        <w:ind w:firstLine="566"/>
        <w:jc w:val="both"/>
        <w:rPr>
          <w:lang w:val="ru-RU"/>
        </w:rPr>
      </w:pPr>
      <w:r w:rsidRPr="00EE32F1">
        <w:rPr>
          <w:rFonts w:ascii="Franklin Gothic Book" w:hAnsi="Franklin Gothic Book" w:cs="Franklin Gothic Book"/>
          <w:lang w:val="ru-RU"/>
        </w:rPr>
        <w:t>Цена одного квадратного метра</w:t>
      </w:r>
      <w:r w:rsidRPr="00EE32F1">
        <w:rPr>
          <w:rFonts w:ascii="Franklin Gothic Book" w:hAnsi="Franklin Gothic Book" w:cs="Franklin Gothic Book"/>
          <w:b/>
          <w:lang w:val="ru-RU"/>
        </w:rPr>
        <w:t xml:space="preserve"> </w:t>
      </w:r>
      <w:r w:rsidRPr="00EE32F1">
        <w:rPr>
          <w:rFonts w:ascii="Franklin Gothic Book" w:hAnsi="Franklin Gothic Book" w:cs="Franklin Gothic Book"/>
          <w:lang w:val="ru-RU"/>
        </w:rPr>
        <w:t xml:space="preserve">Квартиры составляет: </w:t>
      </w:r>
    </w:p>
    <w:p w14:paraId="229601AF" w14:textId="77777777" w:rsidR="00A41616" w:rsidRPr="00EE32F1" w:rsidRDefault="00000000">
      <w:pPr>
        <w:pStyle w:val="BodyText211"/>
        <w:spacing w:after="0" w:line="240" w:lineRule="auto"/>
        <w:ind w:firstLine="566"/>
        <w:jc w:val="both"/>
        <w:rPr>
          <w:lang w:val="ru-RU"/>
        </w:rPr>
      </w:pPr>
      <w:r w:rsidRPr="00EE32F1">
        <w:rPr>
          <w:rFonts w:ascii="Franklin Gothic Book" w:hAnsi="Franklin Gothic Book" w:cs="Franklin Gothic Book"/>
          <w:lang w:val="ru-RU"/>
        </w:rPr>
        <w:t>3.2.</w:t>
      </w:r>
      <w:r>
        <w:rPr>
          <w:rFonts w:ascii="Franklin Gothic Book" w:hAnsi="Franklin Gothic Book" w:cs="Franklin Gothic Book"/>
        </w:rPr>
        <w:t> </w:t>
      </w:r>
      <w:r w:rsidRPr="00EE32F1">
        <w:rPr>
          <w:rFonts w:ascii="Franklin Gothic Book" w:hAnsi="Franklin Gothic Book" w:cs="Franklin Gothic Book"/>
          <w:lang w:val="ru-RU"/>
        </w:rPr>
        <w:t>Цена Договора является окончательной и изменению не подлежит, кроме случаев, предусмотренных п. 3.3, 3.5, 3.6, 3.7 настоящего Договора.</w:t>
      </w:r>
    </w:p>
    <w:p w14:paraId="6FCB5F07" w14:textId="77777777" w:rsidR="00A41616" w:rsidRDefault="00000000">
      <w:pPr>
        <w:pStyle w:val="BodyText212"/>
        <w:spacing w:after="0" w:line="240" w:lineRule="auto"/>
        <w:ind w:firstLine="566"/>
        <w:jc w:val="both"/>
        <w:rPr>
          <w:rFonts w:ascii="Franklin Gothic Book" w:hAnsi="Franklin Gothic Book" w:cs="Franklin Gothic Book"/>
        </w:rPr>
      </w:pPr>
      <w:r w:rsidRPr="00EE32F1">
        <w:rPr>
          <w:rFonts w:ascii="Franklin Gothic Book" w:hAnsi="Franklin Gothic Book" w:cs="Franklin Gothic Book"/>
          <w:lang w:val="ru-RU"/>
        </w:rPr>
        <w:t>3.3.</w:t>
      </w:r>
      <w:r>
        <w:rPr>
          <w:rFonts w:ascii="Franklin Gothic Book" w:hAnsi="Franklin Gothic Book" w:cs="Franklin Gothic Book"/>
        </w:rPr>
        <w:t> </w:t>
      </w:r>
      <w:r w:rsidRPr="00EE32F1">
        <w:rPr>
          <w:rFonts w:ascii="Franklin Gothic Book" w:hAnsi="Franklin Gothic Book" w:cs="Franklin Gothic Book"/>
          <w:lang w:val="ru-RU"/>
        </w:rPr>
        <w:t xml:space="preserve">Цена Договора, если иное не предусмотрено Договором, может быть изменена по соглашению </w:t>
      </w:r>
      <w:r>
        <w:rPr>
          <w:rFonts w:ascii="Franklin Gothic Book" w:hAnsi="Franklin Gothic Book" w:cs="Franklin Gothic Book"/>
        </w:rPr>
        <w:t>Сторон в следующих случаях:</w:t>
      </w:r>
    </w:p>
    <w:p w14:paraId="6809822E" w14:textId="77777777" w:rsidR="00A41616" w:rsidRPr="00EE32F1" w:rsidRDefault="00000000">
      <w:pPr>
        <w:pStyle w:val="11"/>
        <w:numPr>
          <w:ilvl w:val="0"/>
          <w:numId w:val="1"/>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внесения изменений и дополнений в проектную документацию в соответствии с изменениями действующего законодательства;</w:t>
      </w:r>
    </w:p>
    <w:p w14:paraId="4FD41B9E" w14:textId="77777777" w:rsidR="00A41616" w:rsidRPr="00EE32F1" w:rsidRDefault="00000000">
      <w:pPr>
        <w:pStyle w:val="ListParagraph0"/>
        <w:numPr>
          <w:ilvl w:val="0"/>
          <w:numId w:val="1"/>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внесения изменений в характеристику Квартиры.</w:t>
      </w:r>
    </w:p>
    <w:p w14:paraId="17344E5F" w14:textId="77777777" w:rsidR="00A41616" w:rsidRPr="00EE32F1" w:rsidRDefault="00000000">
      <w:pPr>
        <w:pStyle w:val="ListParagraph1"/>
        <w:numPr>
          <w:ilvl w:val="0"/>
          <w:numId w:val="1"/>
        </w:numPr>
        <w:spacing w:after="0" w:line="240" w:lineRule="auto"/>
        <w:ind w:left="0" w:firstLine="566"/>
        <w:jc w:val="both"/>
        <w:rPr>
          <w:lang w:val="ru-RU"/>
        </w:rPr>
      </w:pPr>
      <w:r w:rsidRPr="00EE32F1">
        <w:rPr>
          <w:rFonts w:ascii="Franklin Gothic Book" w:hAnsi="Franklin Gothic Book" w:cs="Franklin Gothic Book"/>
          <w:lang w:val="ru-RU"/>
        </w:rPr>
        <w:t>внесения изменений в график платежей п. 3.4</w:t>
      </w:r>
    </w:p>
    <w:p w14:paraId="3AAE36D8" w14:textId="4FF17795" w:rsidR="007545B2" w:rsidRPr="00EB5AF8" w:rsidRDefault="00000000" w:rsidP="007545B2">
      <w:pPr>
        <w:pStyle w:val="NormalWeb22"/>
        <w:spacing w:beforeAutospacing="0" w:afterAutospacing="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3.4.</w:t>
      </w:r>
      <w:r w:rsidR="007545B2" w:rsidRPr="007545B2">
        <w:rPr>
          <w:rFonts w:ascii="Franklin Gothic Book" w:hAnsi="Franklin Gothic Book" w:cs="Franklin Gothic Book"/>
          <w:lang w:val="ru-RU"/>
        </w:rPr>
        <w:t xml:space="preserve"> </w:t>
      </w:r>
      <w:r w:rsidR="007545B2" w:rsidRPr="00EB5AF8">
        <w:rPr>
          <w:rFonts w:ascii="Franklin Gothic Book" w:hAnsi="Franklin Gothic Book" w:cs="Franklin Gothic Book"/>
          <w:lang w:val="ru-RU"/>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w:t>
      </w:r>
    </w:p>
    <w:p w14:paraId="66D76A3F" w14:textId="487AD1E4" w:rsidR="00A41616" w:rsidRPr="00EE32F1" w:rsidRDefault="00000000" w:rsidP="007545B2">
      <w:pPr>
        <w:pStyle w:val="NormalWeb10"/>
        <w:spacing w:before="0" w:beforeAutospacing="0" w:after="0" w:afterAutospacing="0" w:line="240" w:lineRule="auto"/>
        <w:ind w:firstLine="566"/>
        <w:jc w:val="both"/>
        <w:rPr>
          <w:lang w:val="ru-RU"/>
        </w:rPr>
      </w:pPr>
      <w:r w:rsidRPr="00EE32F1">
        <w:rPr>
          <w:rFonts w:ascii="Franklin Gothic Book" w:hAnsi="Franklin Gothic Book" w:cs="Franklin Gothic Book"/>
          <w:lang w:val="ru-RU"/>
        </w:rPr>
        <w:t>3.5.</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увеличения общей площади Квартиры на 1 кв. м и более по данным государственного технического учёта и технической инвентаризации по сравнению с соответствующей площадью Квартиры, указанной в Приложении №1 к настоящему договору,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обязуется уплатить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соответствующую разницу исходя из стоимости одного квадратного метра Квартиры, указанной в п.3.1 Договора, до подписания </w:t>
      </w:r>
      <w:r w:rsidRPr="00EE32F1">
        <w:rPr>
          <w:rFonts w:ascii="Franklin Gothic Book" w:hAnsi="Franklin Gothic Book" w:cs="Franklin Gothic Book"/>
          <w:b/>
          <w:lang w:val="ru-RU"/>
        </w:rPr>
        <w:t>Акта приёма-передачи</w:t>
      </w:r>
      <w:r w:rsidRPr="00EE32F1">
        <w:rPr>
          <w:rFonts w:ascii="Franklin Gothic Book" w:hAnsi="Franklin Gothic Book" w:cs="Franklin Gothic Book"/>
          <w:lang w:val="ru-RU"/>
        </w:rPr>
        <w:t xml:space="preserve">. Изменение цены Договора не производится в случае отклонения площадей балконов и/или лоджий по данным государственного технического учёта и технической инвентаризации от соответствующей площади Квартиры. Доплата Дольщиком денежных средств в счет Цены договора по результатам обмеров после ввода в эксплуатацию дома производится путем перечисления денежных средств на расчетный счет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w:t>
      </w:r>
    </w:p>
    <w:p w14:paraId="7113DF01" w14:textId="77777777" w:rsidR="00A41616" w:rsidRPr="00EE32F1" w:rsidRDefault="00000000">
      <w:pPr>
        <w:pStyle w:val="BodyText215"/>
        <w:spacing w:after="0" w:line="240" w:lineRule="auto"/>
        <w:ind w:firstLine="566"/>
        <w:jc w:val="both"/>
        <w:rPr>
          <w:lang w:val="ru-RU"/>
        </w:rPr>
      </w:pPr>
      <w:r w:rsidRPr="00EE32F1">
        <w:rPr>
          <w:rFonts w:ascii="Franklin Gothic Book" w:hAnsi="Franklin Gothic Book" w:cs="Franklin Gothic Book"/>
          <w:lang w:val="ru-RU"/>
        </w:rPr>
        <w:t>3.6.</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уменьшения общей площади Квартиры на 1 кв. м и более по данным государственного технического учёта и технической инвентаризации по сравнению с соответствующей площадью Квартиры, указанной в Приложении №1 к настоящему договору,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обязуется вернуть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соответствующую </w:t>
      </w:r>
      <w:proofErr w:type="gramStart"/>
      <w:r w:rsidRPr="00EE32F1">
        <w:rPr>
          <w:rFonts w:ascii="Franklin Gothic Book" w:hAnsi="Franklin Gothic Book" w:cs="Franklin Gothic Book"/>
          <w:lang w:val="ru-RU"/>
        </w:rPr>
        <w:t>разницу  исходя</w:t>
      </w:r>
      <w:proofErr w:type="gramEnd"/>
      <w:r w:rsidRPr="00EE32F1">
        <w:rPr>
          <w:rFonts w:ascii="Franklin Gothic Book" w:hAnsi="Franklin Gothic Book" w:cs="Franklin Gothic Book"/>
          <w:lang w:val="ru-RU"/>
        </w:rPr>
        <w:t xml:space="preserve"> из стоимости одного квадратного метра Квартиры, указанной в п.3.1 Договора, в трёхмесячный срок с даты получения письменного требования.</w:t>
      </w:r>
    </w:p>
    <w:p w14:paraId="225F2DB0" w14:textId="77777777" w:rsidR="00A41616" w:rsidRPr="00EE32F1" w:rsidRDefault="00000000">
      <w:pPr>
        <w:pStyle w:val="BodyText216"/>
        <w:spacing w:after="0" w:line="240" w:lineRule="auto"/>
        <w:ind w:firstLine="566"/>
        <w:jc w:val="both"/>
        <w:rPr>
          <w:lang w:val="ru-RU"/>
        </w:rPr>
      </w:pPr>
      <w:r w:rsidRPr="00EE32F1">
        <w:rPr>
          <w:rFonts w:ascii="Franklin Gothic Book" w:hAnsi="Franklin Gothic Book" w:cs="Franklin Gothic Book"/>
          <w:lang w:val="ru-RU"/>
        </w:rPr>
        <w:lastRenderedPageBreak/>
        <w:t>3.7.</w:t>
      </w:r>
      <w:r>
        <w:rPr>
          <w:rFonts w:ascii="Franklin Gothic Book" w:hAnsi="Franklin Gothic Book" w:cs="Franklin Gothic Book"/>
        </w:rPr>
        <w:t> </w:t>
      </w:r>
      <w:r w:rsidRPr="00EE32F1">
        <w:rPr>
          <w:rFonts w:ascii="Franklin Gothic Book" w:hAnsi="Franklin Gothic Book" w:cs="Franklin Gothic Book"/>
          <w:lang w:val="ru-RU"/>
        </w:rPr>
        <w:t>Цена Договора (п. 3.1 Договора) может быть изменена по соглашению сторон без указания мотивов изменения в порядке части 1 ст. 450 ГК РФ.</w:t>
      </w:r>
    </w:p>
    <w:p w14:paraId="38688A63" w14:textId="77777777" w:rsidR="00A41616" w:rsidRPr="00EE32F1" w:rsidRDefault="00000000">
      <w:pPr>
        <w:pStyle w:val="BodyText217"/>
        <w:spacing w:after="0" w:line="240" w:lineRule="auto"/>
        <w:ind w:firstLine="566"/>
        <w:jc w:val="both"/>
        <w:rPr>
          <w:lang w:val="ru-RU"/>
        </w:rPr>
      </w:pPr>
      <w:r w:rsidRPr="00EE32F1">
        <w:rPr>
          <w:rFonts w:ascii="Franklin Gothic Book" w:hAnsi="Franklin Gothic Book" w:cs="Franklin Gothic Book"/>
          <w:lang w:val="ru-RU"/>
        </w:rPr>
        <w:t>3.8.</w:t>
      </w:r>
      <w:r>
        <w:rPr>
          <w:rFonts w:ascii="Franklin Gothic Book" w:hAnsi="Franklin Gothic Book" w:cs="Franklin Gothic Book"/>
        </w:rPr>
        <w:t> </w:t>
      </w:r>
      <w:r w:rsidRPr="00EE32F1">
        <w:rPr>
          <w:rFonts w:ascii="Franklin Gothic Book" w:hAnsi="Franklin Gothic Book" w:cs="Franklin Gothic Book"/>
          <w:lang w:val="ru-RU"/>
        </w:rPr>
        <w:t>Стороны признают, что определение фактической площади завершенной строительством Квартиры производится кадастровым инженером до момента ввода Объекта в эксплуатацию.</w:t>
      </w:r>
    </w:p>
    <w:p w14:paraId="08506120" w14:textId="77777777" w:rsidR="007545B2" w:rsidRPr="00EB5AF8" w:rsidRDefault="00000000" w:rsidP="007545B2">
      <w:pPr>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3.9.</w:t>
      </w:r>
      <w:r>
        <w:rPr>
          <w:rFonts w:ascii="Franklin Gothic Book" w:hAnsi="Franklin Gothic Book" w:cs="Franklin Gothic Book"/>
        </w:rPr>
        <w:t> </w:t>
      </w:r>
      <w:r w:rsidR="007545B2" w:rsidRPr="00EB5AF8">
        <w:rPr>
          <w:rFonts w:ascii="Franklin Gothic Book" w:hAnsi="Franklin Gothic Book" w:cs="Franklin Gothic Book"/>
          <w:lang w:val="ru-RU"/>
        </w:rPr>
        <w:t xml:space="preserve">Оплата цены настоящего Договора участия в долевом строительстве производится путем внесения </w:t>
      </w:r>
      <w:r w:rsidR="007545B2" w:rsidRPr="00EB5AF8">
        <w:rPr>
          <w:rFonts w:ascii="Franklin Gothic Book" w:hAnsi="Franklin Gothic Book" w:cs="Franklin Gothic Book"/>
          <w:b/>
          <w:lang w:val="ru-RU"/>
        </w:rPr>
        <w:t>Дольщиком</w:t>
      </w:r>
      <w:r w:rsidR="007545B2" w:rsidRPr="00EB5AF8">
        <w:rPr>
          <w:rFonts w:ascii="Franklin Gothic Book" w:hAnsi="Franklin Gothic Book" w:cs="Franklin Gothic Book"/>
          <w:lang w:val="ru-RU"/>
        </w:rPr>
        <w:t xml:space="preserve"> денежных средств в размере Депонируемой суммы на счет эскроу, открываемый в </w:t>
      </w:r>
      <w:r w:rsidR="007545B2" w:rsidRPr="00EB5AF8">
        <w:rPr>
          <w:rFonts w:ascii="Franklin Gothic Book" w:hAnsi="Franklin Gothic Book" w:cs="Franklin Gothic Book"/>
          <w:noProof/>
          <w:color w:val="000000"/>
          <w:u w:color="000000"/>
          <w:lang w:val="ru-RU"/>
        </w:rPr>
        <w:t>АО "Банк ДОМ.РФ"</w:t>
      </w:r>
      <w:r w:rsidR="007545B2" w:rsidRPr="00EB5AF8">
        <w:rPr>
          <w:rFonts w:ascii="Franklin Gothic Book" w:hAnsi="Franklin Gothic Book" w:cs="Franklin Gothic Book"/>
          <w:lang w:val="ru-RU"/>
        </w:rPr>
        <w:t xml:space="preserve"> (Эскроу-агент) (Эскроу-агент) для учета и блокирования денежных средств, полученных Эскроу-агентом от являющегося владельцем счета </w:t>
      </w:r>
      <w:r w:rsidR="007545B2" w:rsidRPr="00EB5AF8">
        <w:rPr>
          <w:rFonts w:ascii="Franklin Gothic Book" w:hAnsi="Franklin Gothic Book" w:cs="Franklin Gothic Book"/>
          <w:b/>
          <w:lang w:val="ru-RU"/>
        </w:rPr>
        <w:t>Дольщика</w:t>
      </w:r>
      <w:r w:rsidR="007545B2" w:rsidRPr="00EB5AF8">
        <w:rPr>
          <w:rFonts w:ascii="Franklin Gothic Book" w:hAnsi="Franklin Gothic Book" w:cs="Franklin Gothic Book"/>
          <w:lang w:val="ru-RU"/>
        </w:rPr>
        <w:t xml:space="preserve"> (Депонента) в счет уплаты цены договора участия в долевом строительстве, в целях их дальнейшего перечисления </w:t>
      </w:r>
      <w:r w:rsidR="007545B2" w:rsidRPr="00EB5AF8">
        <w:rPr>
          <w:rFonts w:ascii="Franklin Gothic Book" w:hAnsi="Franklin Gothic Book" w:cs="Franklin Gothic Book"/>
          <w:b/>
          <w:lang w:val="ru-RU"/>
        </w:rPr>
        <w:t>Застройщику</w:t>
      </w:r>
      <w:r w:rsidR="007545B2" w:rsidRPr="00EB5AF8">
        <w:rPr>
          <w:rFonts w:ascii="Franklin Gothic Book" w:hAnsi="Franklin Gothic Book" w:cs="Franklin Gothic Book"/>
          <w:lang w:val="ru-RU"/>
        </w:rPr>
        <w:t xml:space="preserve">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EAAB5A9"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Эскроу-агент: Непубличное акционерное общество БАНК ДОМ.РФ, место нахождения: </w:t>
      </w:r>
      <w:r w:rsidRPr="00EB5AF8">
        <w:rPr>
          <w:rFonts w:ascii="Franklin Gothic Book" w:hAnsi="Franklin Gothic Book" w:cs="Franklin Gothic Book"/>
          <w:lang w:val="ru-RU"/>
        </w:rPr>
        <w:br/>
        <w:t xml:space="preserve">г. Москва; адрес: 125009, г. Москва, ул. Воздвиженка, д. 10; адрес электронной почты: escrow@domrf.ru , номер телефона: 8(495)775-86-86 (для звонков с мобильного и стационарного телефона) </w:t>
      </w:r>
    </w:p>
    <w:p w14:paraId="4607CE3D" w14:textId="77777777" w:rsidR="007545B2" w:rsidRPr="00EB5AF8" w:rsidRDefault="007545B2" w:rsidP="007545B2">
      <w:pPr>
        <w:spacing w:after="0" w:line="240" w:lineRule="auto"/>
        <w:ind w:firstLine="566"/>
        <w:jc w:val="both"/>
        <w:rPr>
          <w:rFonts w:ascii="Franklin Gothic Book" w:hAnsi="Franklin Gothic Book" w:cs="Franklin Gothic Book"/>
          <w:b/>
          <w:bCs/>
          <w:lang w:val="ru-RU"/>
        </w:rPr>
      </w:pPr>
      <w:r w:rsidRPr="00EB5AF8">
        <w:rPr>
          <w:rFonts w:ascii="Franklin Gothic Book" w:hAnsi="Franklin Gothic Book" w:cs="Franklin Gothic Book"/>
          <w:b/>
          <w:bCs/>
          <w:lang w:val="ru-RU"/>
        </w:rPr>
        <w:t xml:space="preserve">Депонент: </w:t>
      </w:r>
      <w:r>
        <w:rPr>
          <w:rFonts w:ascii="Franklin Gothic Book" w:hAnsi="Franklin Gothic Book" w:cs="Franklin Gothic Book"/>
          <w:b/>
          <w:bCs/>
          <w:lang w:val="ru-RU"/>
        </w:rPr>
        <w:t>_______</w:t>
      </w:r>
      <w:r w:rsidRPr="00EB5AF8">
        <w:rPr>
          <w:rFonts w:ascii="Franklin Gothic Book" w:hAnsi="Franklin Gothic Book" w:cs="Franklin Gothic Book"/>
          <w:b/>
          <w:bCs/>
          <w:lang w:val="ru-RU"/>
        </w:rPr>
        <w:t>;</w:t>
      </w:r>
    </w:p>
    <w:p w14:paraId="347FDCB1" w14:textId="77777777" w:rsidR="007545B2" w:rsidRPr="00EB5AF8" w:rsidRDefault="007545B2" w:rsidP="007545B2">
      <w:pPr>
        <w:spacing w:after="0" w:line="240" w:lineRule="auto"/>
        <w:ind w:firstLine="566"/>
        <w:jc w:val="both"/>
        <w:rPr>
          <w:rFonts w:ascii="Franklin Gothic Book" w:hAnsi="Franklin Gothic Book" w:cs="Franklin Gothic Book"/>
          <w:b/>
          <w:bCs/>
          <w:lang w:val="ru-RU"/>
        </w:rPr>
      </w:pPr>
      <w:r w:rsidRPr="00EB5AF8">
        <w:rPr>
          <w:rFonts w:ascii="Franklin Gothic Book" w:hAnsi="Franklin Gothic Book" w:cs="Franklin Gothic Book"/>
          <w:b/>
          <w:bCs/>
          <w:lang w:val="ru-RU"/>
        </w:rPr>
        <w:t>Бенефициар: ООО "СПЕЦИАЛИЗИРОВАННЫЙ ЗАСТРОЙЩИК "ЛСТ СОФИЙСКАЯ";</w:t>
      </w:r>
    </w:p>
    <w:p w14:paraId="284246AC"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Депонируемая сумма: </w:t>
      </w:r>
      <w:r>
        <w:rPr>
          <w:rFonts w:ascii="Franklin Gothic Book" w:hAnsi="Franklin Gothic Book" w:cs="Franklin Gothic Book"/>
          <w:b/>
          <w:bCs/>
          <w:color w:val="000000"/>
          <w:lang w:val="ru-RU"/>
        </w:rPr>
        <w:t>________</w:t>
      </w:r>
    </w:p>
    <w:p w14:paraId="119DFC32"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Срок условного депонирования – 6 (Шесть) месяцев с даты ввода объекта в эксплуатацию, указанного в проектной декларации;</w:t>
      </w:r>
    </w:p>
    <w:p w14:paraId="74E0B71E" w14:textId="77777777" w:rsidR="007545B2" w:rsidRPr="00EB5AF8" w:rsidRDefault="007545B2" w:rsidP="007545B2">
      <w:pPr>
        <w:spacing w:after="0" w:line="240" w:lineRule="auto"/>
        <w:jc w:val="both"/>
        <w:rPr>
          <w:rFonts w:ascii="Franklin Gothic Book" w:hAnsi="Franklin Gothic Book" w:cs="Franklin Gothic Book"/>
          <w:noProof/>
          <w:color w:val="000000"/>
          <w:u w:color="000000"/>
          <w:lang w:val="ru-RU"/>
        </w:rPr>
      </w:pPr>
      <w:r w:rsidRPr="00EB5AF8">
        <w:rPr>
          <w:rFonts w:ascii="Franklin Gothic Book" w:hAnsi="Franklin Gothic Book" w:cs="Franklin Gothic Book"/>
          <w:lang w:val="ru-RU"/>
        </w:rPr>
        <w:t>Банковский счет Депонента, на который подлежат перечислению (возвращаются) денежные средства со счета эскроу при прекращении настоящего Договора: р/с</w:t>
      </w:r>
      <w:r w:rsidRPr="00EB5AF8">
        <w:rPr>
          <w:rFonts w:ascii="Franklin Gothic Book" w:hAnsi="Franklin Gothic Book" w:cs="Franklin Gothic Book"/>
          <w:b/>
          <w:bCs/>
          <w:lang w:val="ru-RU"/>
        </w:rPr>
        <w:t xml:space="preserve"> </w:t>
      </w:r>
      <w:r w:rsidRPr="00EB5AF8">
        <w:rPr>
          <w:rFonts w:ascii="Franklin Gothic Book" w:hAnsi="Franklin Gothic Book" w:cs="Franklin Gothic Book"/>
          <w:color w:val="000000"/>
          <w:lang w:val="ru-RU"/>
        </w:rPr>
        <w:t>40802810700590064688</w:t>
      </w:r>
      <w:r w:rsidRPr="00EB5AF8">
        <w:rPr>
          <w:rFonts w:ascii="Franklin Gothic Book" w:hAnsi="Franklin Gothic Book" w:cs="Franklin Gothic Book"/>
          <w:lang w:val="ru-RU"/>
        </w:rPr>
        <w:t xml:space="preserve"> в </w:t>
      </w:r>
      <w:r w:rsidRPr="00EB5AF8">
        <w:rPr>
          <w:rFonts w:ascii="Franklin Gothic Book" w:hAnsi="Franklin Gothic Book" w:cs="Franklin Gothic Book"/>
          <w:noProof/>
          <w:color w:val="000000"/>
          <w:u w:color="000000"/>
          <w:lang w:val="ru-RU"/>
        </w:rPr>
        <w:t xml:space="preserve">Банк: АО "Банк ДОМ.РФ", БИК: 044525266, </w:t>
      </w:r>
      <w:r w:rsidRPr="00EB5AF8">
        <w:rPr>
          <w:rFonts w:ascii="Franklin Gothic Book" w:hAnsi="Franklin Gothic Book" w:cs="Franklin Gothic Book"/>
          <w:lang w:val="ru-RU"/>
        </w:rPr>
        <w:t>КСЧ:</w:t>
      </w:r>
      <w:r w:rsidRPr="00EB5AF8">
        <w:rPr>
          <w:rFonts w:ascii="Franklin Gothic Book" w:hAnsi="Franklin Gothic Book" w:cs="Franklin Gothic Book"/>
          <w:noProof/>
          <w:color w:val="000000"/>
          <w:u w:color="000000"/>
          <w:lang w:val="ru-RU"/>
        </w:rPr>
        <w:t>30101810345250000266.</w:t>
      </w:r>
    </w:p>
    <w:p w14:paraId="6BDDF980" w14:textId="77777777" w:rsidR="007545B2" w:rsidRPr="00EB5AF8" w:rsidRDefault="007545B2" w:rsidP="007545B2">
      <w:pPr>
        <w:spacing w:after="0" w:line="240" w:lineRule="auto"/>
        <w:rPr>
          <w:rFonts w:ascii="Franklin Gothic Book" w:hAnsi="Franklin Gothic Book" w:cs="Franklin Gothic Book"/>
          <w:b/>
          <w:lang w:val="ru-RU"/>
        </w:rPr>
      </w:pPr>
      <w:r w:rsidRPr="00EB5AF8">
        <w:rPr>
          <w:rFonts w:ascii="Franklin Gothic Book" w:hAnsi="Franklin Gothic Book" w:cs="Franklin Gothic Book"/>
          <w:lang w:val="ru-RU"/>
        </w:rPr>
        <w:t xml:space="preserve">Банковский счет Бенефициара </w:t>
      </w:r>
      <w:r w:rsidRPr="00EB5AF8">
        <w:rPr>
          <w:rFonts w:ascii="Franklin Gothic Book" w:hAnsi="Franklin Gothic Book" w:cs="Franklin Gothic Book"/>
          <w:b/>
          <w:lang w:val="ru-RU"/>
        </w:rPr>
        <w:t xml:space="preserve">  </w:t>
      </w:r>
    </w:p>
    <w:p w14:paraId="3DB98A3A"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b/>
          <w:color w:val="000000"/>
          <w:u w:color="000000"/>
          <w:lang w:val="ru-RU"/>
        </w:rPr>
        <w:t>ООО "СПЕЦИАЛИЗИРОВАННЫЙ ЗАСТРОЙЩИК "ЛСТ СОФИЙСКАЯ"</w:t>
      </w:r>
    </w:p>
    <w:p w14:paraId="11F8AE1C" w14:textId="77777777" w:rsidR="007545B2" w:rsidRPr="00EB5AF8" w:rsidRDefault="007545B2" w:rsidP="007545B2">
      <w:pPr>
        <w:spacing w:after="0" w:line="240" w:lineRule="auto"/>
        <w:rPr>
          <w:rFonts w:ascii="Franklin Gothic Book" w:hAnsi="Franklin Gothic Book" w:cs="Franklin Gothic Book"/>
          <w:lang w:val="ru-RU"/>
        </w:rPr>
      </w:pPr>
      <w:proofErr w:type="gramStart"/>
      <w:r w:rsidRPr="00EB5AF8">
        <w:rPr>
          <w:rFonts w:ascii="Franklin Gothic Book" w:hAnsi="Franklin Gothic Book" w:cs="Franklin Gothic Book"/>
          <w:lang w:val="ru-RU"/>
        </w:rPr>
        <w:t>Юр.адрес</w:t>
      </w:r>
      <w:proofErr w:type="gramEnd"/>
      <w:r w:rsidRPr="00EB5AF8">
        <w:rPr>
          <w:rFonts w:ascii="Franklin Gothic Book" w:hAnsi="Franklin Gothic Book" w:cs="Franklin Gothic Book"/>
          <w:lang w:val="ru-RU"/>
        </w:rPr>
        <w:t xml:space="preserve">: </w:t>
      </w:r>
      <w:r w:rsidRPr="00EB5AF8">
        <w:rPr>
          <w:rFonts w:ascii="Franklin Gothic Book" w:hAnsi="Franklin Gothic Book" w:cs="Franklin Gothic Book"/>
          <w:noProof/>
          <w:lang w:val="ru-RU"/>
        </w:rPr>
        <w:t>188689, Ленинградская область., Всеволожский муниципальный р-н, Заневское г.п., гп. Янино-1, мкр. Янила Кантри, ул. Рембрандта, д. 4, помещ. 3Н.</w:t>
      </w:r>
    </w:p>
    <w:p w14:paraId="0C3C3640"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Адрес для корреспонденции: </w:t>
      </w:r>
      <w:r w:rsidRPr="00EB5AF8">
        <w:rPr>
          <w:rFonts w:ascii="Franklin Gothic Book" w:hAnsi="Franklin Gothic Book" w:cs="Franklin Gothic Book"/>
          <w:noProof/>
          <w:lang w:val="ru-RU"/>
        </w:rPr>
        <w:t>191186, г. Санкт-Петербург, ул. Миллионная, д. 8</w:t>
      </w:r>
    </w:p>
    <w:p w14:paraId="7CF9F310"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ИНН: </w:t>
      </w:r>
      <w:r w:rsidRPr="00EB5AF8">
        <w:rPr>
          <w:rFonts w:ascii="Franklin Gothic Book" w:hAnsi="Franklin Gothic Book" w:cs="Franklin Gothic Book"/>
          <w:noProof/>
          <w:lang w:val="ru-RU"/>
        </w:rPr>
        <w:t>4706062944</w:t>
      </w:r>
    </w:p>
    <w:p w14:paraId="1BEEA766"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КПП: </w:t>
      </w:r>
      <w:r w:rsidRPr="00EB5AF8">
        <w:rPr>
          <w:rFonts w:ascii="Franklin Gothic Book" w:hAnsi="Franklin Gothic Book" w:cs="Franklin Gothic Book"/>
          <w:noProof/>
          <w:lang w:val="ru-RU"/>
        </w:rPr>
        <w:t>470601001</w:t>
      </w:r>
    </w:p>
    <w:p w14:paraId="2D98ADD3" w14:textId="77777777" w:rsidR="007545B2" w:rsidRPr="00EB5AF8" w:rsidRDefault="007545B2" w:rsidP="007545B2">
      <w:pPr>
        <w:spacing w:after="0" w:line="240" w:lineRule="auto"/>
        <w:rPr>
          <w:rFonts w:ascii="Franklin Gothic Book" w:hAnsi="Franklin Gothic Book" w:cs="Franklin Gothic Book"/>
          <w:noProof/>
          <w:color w:val="000000"/>
          <w:u w:color="000000"/>
          <w:lang w:val="ru-RU"/>
        </w:rPr>
      </w:pPr>
      <w:r w:rsidRPr="00EB5AF8">
        <w:rPr>
          <w:rFonts w:ascii="Franklin Gothic Book" w:hAnsi="Franklin Gothic Book" w:cs="Franklin Gothic Book"/>
          <w:lang w:val="ru-RU"/>
        </w:rPr>
        <w:t>РСЧ:</w:t>
      </w:r>
      <w:r w:rsidRPr="00EB5AF8">
        <w:rPr>
          <w:rFonts w:ascii="Franklin Gothic Book" w:hAnsi="Franklin Gothic Book" w:cs="Franklin Gothic Book"/>
          <w:color w:val="000000"/>
          <w:u w:color="000000"/>
          <w:lang w:val="ru-RU"/>
        </w:rPr>
        <w:t xml:space="preserve"> </w:t>
      </w:r>
      <w:r w:rsidRPr="00EB5AF8">
        <w:rPr>
          <w:rFonts w:ascii="Franklin Gothic Book" w:hAnsi="Franklin Gothic Book" w:cs="Franklin Gothic Book"/>
          <w:noProof/>
          <w:color w:val="000000"/>
          <w:u w:color="000000"/>
          <w:lang w:val="ru-RU"/>
        </w:rPr>
        <w:t>40702810300590024636</w:t>
      </w:r>
    </w:p>
    <w:p w14:paraId="55515337"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Бенефициар и Депонент предлагают (адресуют оферты) Эскроу-агенту заключить трехсторонний Договор счета эскроу на условиях настоящего Договора и «Правил совершения операций по счетам эскроу физических лиц в Банке </w:t>
      </w:r>
      <w:r w:rsidRPr="00EB5AF8">
        <w:rPr>
          <w:rFonts w:ascii="Franklin Gothic Book" w:hAnsi="Franklin Gothic Book" w:cs="Franklin Gothic Book"/>
          <w:noProof/>
          <w:color w:val="000000"/>
          <w:u w:color="000000"/>
          <w:lang w:val="ru-RU"/>
        </w:rPr>
        <w:t>АО "Банк ДОМ.РФ"</w:t>
      </w:r>
      <w:r w:rsidRPr="00EB5AF8">
        <w:rPr>
          <w:rFonts w:ascii="Franklin Gothic Book" w:hAnsi="Franklin Gothic Book" w:cs="Franklin Gothic Book"/>
          <w:lang w:val="ru-RU"/>
        </w:rPr>
        <w:t xml:space="preserve">, открытым для расчетов по договорам об участии в долевом строительстве» (далее –Правила), размещенных на официальном сайте Банка </w:t>
      </w:r>
      <w:r w:rsidRPr="00EB5AF8">
        <w:rPr>
          <w:rFonts w:ascii="Franklin Gothic Book" w:hAnsi="Franklin Gothic Book" w:cs="Franklin Gothic Book"/>
          <w:noProof/>
          <w:color w:val="000000"/>
          <w:u w:color="000000"/>
          <w:lang w:val="ru-RU"/>
        </w:rPr>
        <w:t>АО "Банк ДОМ.РФ"</w:t>
      </w:r>
      <w:r w:rsidRPr="00EB5AF8">
        <w:rPr>
          <w:rFonts w:ascii="Franklin Gothic Book" w:hAnsi="Franklin Gothic Book" w:cs="Franklin Gothic Book"/>
          <w:lang w:val="ru-RU"/>
        </w:rPr>
        <w:t xml:space="preserve">, путем открытия Эскроу-агентом счета эскроу в порядке, предусмотренном Правилами. </w:t>
      </w:r>
    </w:p>
    <w:p w14:paraId="2BF23D79"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Заключая настоящий Договор, Бенефициар и Депонент выражают свое намерение считать себя заключившими Договор счета эскроу на условиях настоящего Договора и Правил в случае открытия Эскроу-агентом счета эскроу в порядке, предусмотренном Правилами. Бенефициар поручает (предоставляет полномочия) Депоненту передать Эскроу-агенту от имени Бенефициара подлинный экземпляр настоящего Договора, заключенного (зарегистрированного) в установленном действующим законодательством порядке, с отметкой органа регистрации прав </w:t>
      </w:r>
      <w:r w:rsidRPr="00EB5AF8">
        <w:rPr>
          <w:rFonts w:ascii="Franklin Gothic Book" w:hAnsi="Franklin Gothic Book" w:cs="Franklin Gothic Book"/>
          <w:lang w:val="ru-RU"/>
        </w:rPr>
        <w:lastRenderedPageBreak/>
        <w:t>о государственной регистрации, в качестве документа, содержащего оферту Бенефициара о заключении Договора счета эскроу.</w:t>
      </w:r>
    </w:p>
    <w:p w14:paraId="072D124B" w14:textId="77777777" w:rsidR="007545B2" w:rsidRPr="00EB5AF8" w:rsidRDefault="007545B2" w:rsidP="007545B2">
      <w:pPr>
        <w:spacing w:after="0" w:line="240" w:lineRule="auto"/>
        <w:ind w:firstLine="566"/>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В случае электронной государственной регистрации настоящего Договора Бенефициар предоставляет Эскроу-агенту по электронному адресу </w:t>
      </w:r>
      <w:r w:rsidRPr="00EB5AF8">
        <w:rPr>
          <w:rFonts w:ascii="Franklin Gothic Book" w:hAnsi="Franklin Gothic Book" w:cs="Franklin Gothic Book"/>
        </w:rPr>
        <w:t>escrow</w:t>
      </w:r>
      <w:r w:rsidRPr="00EB5AF8">
        <w:rPr>
          <w:rFonts w:ascii="Franklin Gothic Book" w:hAnsi="Franklin Gothic Book" w:cs="Franklin Gothic Book"/>
          <w:lang w:val="ru-RU"/>
        </w:rPr>
        <w:t>@</w:t>
      </w:r>
      <w:r w:rsidRPr="00EB5AF8">
        <w:rPr>
          <w:rFonts w:ascii="Franklin Gothic Book" w:hAnsi="Franklin Gothic Book" w:cs="Franklin Gothic Book"/>
        </w:rPr>
        <w:t>domrf</w:t>
      </w:r>
      <w:r w:rsidRPr="00EB5AF8">
        <w:rPr>
          <w:rFonts w:ascii="Franklin Gothic Book" w:hAnsi="Franklin Gothic Book" w:cs="Franklin Gothic Book"/>
          <w:lang w:val="ru-RU"/>
        </w:rPr>
        <w:t>.</w:t>
      </w:r>
      <w:r w:rsidRPr="00EB5AF8">
        <w:rPr>
          <w:rFonts w:ascii="Franklin Gothic Book" w:hAnsi="Franklin Gothic Book" w:cs="Franklin Gothic Book"/>
        </w:rPr>
        <w:t>ru</w:t>
      </w:r>
      <w:r w:rsidRPr="00EB5AF8">
        <w:rPr>
          <w:rFonts w:ascii="Franklin Gothic Book" w:hAnsi="Franklin Gothic Book" w:cs="Franklin Gothic Book"/>
          <w:lang w:val="ru-RU"/>
        </w:rPr>
        <w:t xml:space="preserve"> следующие электронные документы (файлы), полученные с использованием услуги по электронной регистрации:</w:t>
      </w:r>
    </w:p>
    <w:p w14:paraId="672377B9"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настоящий Договор в формате </w:t>
      </w:r>
      <w:r w:rsidRPr="00EB5AF8">
        <w:rPr>
          <w:rFonts w:ascii="Franklin Gothic Book" w:hAnsi="Franklin Gothic Book" w:cs="Franklin Gothic Book"/>
        </w:rPr>
        <w:t>pdf</w:t>
      </w:r>
      <w:r w:rsidRPr="00EB5AF8">
        <w:rPr>
          <w:rFonts w:ascii="Franklin Gothic Book" w:hAnsi="Franklin Gothic Book" w:cs="Franklin Gothic Book"/>
          <w:lang w:val="ru-RU"/>
        </w:rPr>
        <w:t>.-электронные подписи Бенефициара и Депонента к</w:t>
      </w:r>
    </w:p>
    <w:p w14:paraId="56B4E20D"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настоящему Договору в формате </w:t>
      </w:r>
      <w:r w:rsidRPr="00EB5AF8">
        <w:rPr>
          <w:rFonts w:ascii="Franklin Gothic Book" w:hAnsi="Franklin Gothic Book" w:cs="Franklin Gothic Book"/>
        </w:rPr>
        <w:t>sig</w:t>
      </w:r>
      <w:r w:rsidRPr="00EB5AF8">
        <w:rPr>
          <w:rFonts w:ascii="Franklin Gothic Book" w:hAnsi="Franklin Gothic Book" w:cs="Franklin Gothic Book"/>
          <w:lang w:val="ru-RU"/>
        </w:rPr>
        <w:t>;</w:t>
      </w:r>
    </w:p>
    <w:p w14:paraId="7450F180"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штамп о регистрации настоящего Договора в формате </w:t>
      </w:r>
      <w:r w:rsidRPr="00EB5AF8">
        <w:rPr>
          <w:rFonts w:ascii="Franklin Gothic Book" w:hAnsi="Franklin Gothic Book" w:cs="Franklin Gothic Book"/>
        </w:rPr>
        <w:t>xml</w:t>
      </w:r>
      <w:r w:rsidRPr="00EB5AF8">
        <w:rPr>
          <w:rFonts w:ascii="Franklin Gothic Book" w:hAnsi="Franklin Gothic Book" w:cs="Franklin Gothic Book"/>
          <w:lang w:val="ru-RU"/>
        </w:rPr>
        <w:t xml:space="preserve"> или </w:t>
      </w:r>
      <w:r w:rsidRPr="00EB5AF8">
        <w:rPr>
          <w:rFonts w:ascii="Franklin Gothic Book" w:hAnsi="Franklin Gothic Book" w:cs="Franklin Gothic Book"/>
        </w:rPr>
        <w:t>pdf</w:t>
      </w:r>
      <w:r w:rsidRPr="00EB5AF8">
        <w:rPr>
          <w:rFonts w:ascii="Franklin Gothic Book" w:hAnsi="Franklin Gothic Book" w:cs="Franklin Gothic Book"/>
          <w:lang w:val="ru-RU"/>
        </w:rPr>
        <w:t>;</w:t>
      </w:r>
    </w:p>
    <w:p w14:paraId="604DA11A"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электронная подпись регистратора к штампу о регистрации настоящего Договора в формате </w:t>
      </w:r>
      <w:r w:rsidRPr="00EB5AF8">
        <w:rPr>
          <w:rFonts w:ascii="Franklin Gothic Book" w:hAnsi="Franklin Gothic Book" w:cs="Franklin Gothic Book"/>
        </w:rPr>
        <w:t>sig</w:t>
      </w:r>
      <w:r w:rsidRPr="00EB5AF8">
        <w:rPr>
          <w:rFonts w:ascii="Franklin Gothic Book" w:hAnsi="Franklin Gothic Book" w:cs="Franklin Gothic Book"/>
          <w:lang w:val="ru-RU"/>
        </w:rPr>
        <w:t>;</w:t>
      </w:r>
    </w:p>
    <w:p w14:paraId="1D2A47FA"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штамп о регистрации ипотеки в силу закона в формате </w:t>
      </w:r>
      <w:r w:rsidRPr="00EB5AF8">
        <w:rPr>
          <w:rFonts w:ascii="Franklin Gothic Book" w:hAnsi="Franklin Gothic Book" w:cs="Franklin Gothic Book"/>
        </w:rPr>
        <w:t>xml</w:t>
      </w:r>
      <w:r w:rsidRPr="00EB5AF8">
        <w:rPr>
          <w:rFonts w:ascii="Franklin Gothic Book" w:hAnsi="Franklin Gothic Book" w:cs="Franklin Gothic Book"/>
          <w:lang w:val="ru-RU"/>
        </w:rPr>
        <w:t xml:space="preserve"> или </w:t>
      </w:r>
      <w:r w:rsidRPr="00EB5AF8">
        <w:rPr>
          <w:rFonts w:ascii="Franklin Gothic Book" w:hAnsi="Franklin Gothic Book" w:cs="Franklin Gothic Book"/>
        </w:rPr>
        <w:t>pdf</w:t>
      </w:r>
      <w:r w:rsidRPr="00EB5AF8">
        <w:rPr>
          <w:rFonts w:ascii="Franklin Gothic Book" w:hAnsi="Franklin Gothic Book" w:cs="Franklin Gothic Book"/>
          <w:lang w:val="ru-RU"/>
        </w:rPr>
        <w:t>;</w:t>
      </w:r>
    </w:p>
    <w:p w14:paraId="7A17FA03"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 электронная подпись регистратора к штампу о регистрации ипотеки в силу закона в формате </w:t>
      </w:r>
      <w:r w:rsidRPr="00EB5AF8">
        <w:rPr>
          <w:rFonts w:ascii="Franklin Gothic Book" w:hAnsi="Franklin Gothic Book" w:cs="Franklin Gothic Book"/>
        </w:rPr>
        <w:t>sig</w:t>
      </w:r>
      <w:r w:rsidRPr="00EB5AF8">
        <w:rPr>
          <w:rFonts w:ascii="Franklin Gothic Book" w:hAnsi="Franklin Gothic Book" w:cs="Franklin Gothic Book"/>
          <w:lang w:val="ru-RU"/>
        </w:rPr>
        <w:t>.</w:t>
      </w:r>
    </w:p>
    <w:p w14:paraId="04DF4E23"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 xml:space="preserve">Основанием для перечисления </w:t>
      </w:r>
      <w:r w:rsidRPr="00EB5AF8">
        <w:rPr>
          <w:rFonts w:ascii="Franklin Gothic Book" w:hAnsi="Franklin Gothic Book" w:cs="Franklin Gothic Book"/>
          <w:b/>
          <w:lang w:val="ru-RU"/>
        </w:rPr>
        <w:t xml:space="preserve">Застройщику </w:t>
      </w:r>
      <w:r w:rsidRPr="00EB5AF8">
        <w:rPr>
          <w:rFonts w:ascii="Franklin Gothic Book" w:hAnsi="Franklin Gothic Book" w:cs="Franklin Gothic Book"/>
          <w:lang w:val="ru-RU"/>
        </w:rPr>
        <w:t xml:space="preserve">(Бенефициару) Депонированной суммы является предоставление Бенефициаром в Банк следующих документов: </w:t>
      </w:r>
    </w:p>
    <w:p w14:paraId="05C550BC"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-разрешение на ввод в эксплуатацию Многоквартирного дома, либо</w:t>
      </w:r>
    </w:p>
    <w:p w14:paraId="7DB702BA" w14:textId="77777777" w:rsidR="007545B2" w:rsidRPr="00EB5AF8" w:rsidRDefault="007545B2" w:rsidP="007545B2">
      <w:pPr>
        <w:spacing w:after="0" w:line="240" w:lineRule="auto"/>
        <w:jc w:val="both"/>
        <w:rPr>
          <w:rFonts w:ascii="Franklin Gothic Book" w:hAnsi="Franklin Gothic Book" w:cs="Franklin Gothic Book"/>
          <w:lang w:val="ru-RU"/>
        </w:rPr>
      </w:pPr>
      <w:r w:rsidRPr="00EB5AF8">
        <w:rPr>
          <w:rFonts w:ascii="Franklin Gothic Book" w:hAnsi="Franklin Gothic Book" w:cs="Franklin Gothic Book"/>
          <w:lang w:val="ru-RU"/>
        </w:rPr>
        <w:t>-сведения о размещении в Единой информационной системе жилищного строительства вышеуказанной информации.</w:t>
      </w:r>
    </w:p>
    <w:p w14:paraId="70F08FE1" w14:textId="77777777" w:rsidR="007545B2" w:rsidRPr="00EB5AF8" w:rsidRDefault="007545B2" w:rsidP="007545B2">
      <w:pPr>
        <w:spacing w:after="0" w:line="240" w:lineRule="auto"/>
        <w:jc w:val="both"/>
        <w:rPr>
          <w:rFonts w:ascii="Franklin Gothic Book" w:hAnsi="Franklin Gothic Book" w:cs="Franklin Gothic Book"/>
          <w:b/>
          <w:lang w:val="ru-RU"/>
        </w:rPr>
      </w:pPr>
      <w:r w:rsidRPr="00EB5AF8">
        <w:rPr>
          <w:rFonts w:ascii="Franklin Gothic Book" w:hAnsi="Franklin Gothic Book" w:cs="Franklin Gothic Book"/>
          <w:lang w:val="ru-RU"/>
        </w:rPr>
        <w:t xml:space="preserve">Реквизиты Бенефициара для перечисления Депонируемой суммы </w:t>
      </w:r>
    </w:p>
    <w:p w14:paraId="57CCA3BF"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b/>
          <w:color w:val="000000"/>
          <w:u w:color="000000"/>
          <w:lang w:val="ru-RU"/>
        </w:rPr>
        <w:t>ООО "СПЕЦИАЛИЗИРОВАННЫЙ ЗАСТРОЙЩИК "ЛСТ СОФИЙСКАЯ"</w:t>
      </w:r>
    </w:p>
    <w:p w14:paraId="60B2BDB6" w14:textId="77777777" w:rsidR="007545B2" w:rsidRPr="00EB5AF8" w:rsidRDefault="007545B2" w:rsidP="007545B2">
      <w:pPr>
        <w:spacing w:after="0" w:line="240" w:lineRule="auto"/>
        <w:rPr>
          <w:rFonts w:ascii="Franklin Gothic Book" w:hAnsi="Franklin Gothic Book" w:cs="Franklin Gothic Book"/>
          <w:lang w:val="ru-RU"/>
        </w:rPr>
      </w:pPr>
      <w:proofErr w:type="gramStart"/>
      <w:r w:rsidRPr="00EB5AF8">
        <w:rPr>
          <w:rFonts w:ascii="Franklin Gothic Book" w:hAnsi="Franklin Gothic Book" w:cs="Franklin Gothic Book"/>
          <w:lang w:val="ru-RU"/>
        </w:rPr>
        <w:t>Юр.адрес</w:t>
      </w:r>
      <w:proofErr w:type="gramEnd"/>
      <w:r w:rsidRPr="00EB5AF8">
        <w:rPr>
          <w:rFonts w:ascii="Franklin Gothic Book" w:hAnsi="Franklin Gothic Book" w:cs="Franklin Gothic Book"/>
          <w:lang w:val="ru-RU"/>
        </w:rPr>
        <w:t xml:space="preserve">: </w:t>
      </w:r>
      <w:r w:rsidRPr="00EB5AF8">
        <w:rPr>
          <w:rFonts w:ascii="Franklin Gothic Book" w:hAnsi="Franklin Gothic Book" w:cs="Franklin Gothic Book"/>
          <w:noProof/>
          <w:lang w:val="ru-RU"/>
        </w:rPr>
        <w:t>188689, Ленинградская область., Всеволожский муниципальный р-н, Заневское г.п., гп. Янино-1, мкр. Янила Кантри, ул. Рембрандта, д. 4, помещ. 3Н.</w:t>
      </w:r>
    </w:p>
    <w:p w14:paraId="4424DB77"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Адрес для корреспонденции: </w:t>
      </w:r>
      <w:r w:rsidRPr="00EB5AF8">
        <w:rPr>
          <w:rFonts w:ascii="Franklin Gothic Book" w:hAnsi="Franklin Gothic Book" w:cs="Franklin Gothic Book"/>
          <w:noProof/>
          <w:lang w:val="ru-RU"/>
        </w:rPr>
        <w:t>191186, г. Санкт-Петербург, ул. Миллионная, д. 8</w:t>
      </w:r>
    </w:p>
    <w:p w14:paraId="550430BB"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ИНН: </w:t>
      </w:r>
      <w:r w:rsidRPr="00EB5AF8">
        <w:rPr>
          <w:rFonts w:ascii="Franklin Gothic Book" w:hAnsi="Franklin Gothic Book" w:cs="Franklin Gothic Book"/>
          <w:noProof/>
          <w:lang w:val="ru-RU"/>
        </w:rPr>
        <w:t>4706062944</w:t>
      </w:r>
    </w:p>
    <w:p w14:paraId="1CCE613C" w14:textId="77777777" w:rsidR="007545B2" w:rsidRPr="00EB5AF8" w:rsidRDefault="007545B2" w:rsidP="007545B2">
      <w:pPr>
        <w:spacing w:after="0" w:line="240" w:lineRule="auto"/>
        <w:rPr>
          <w:rFonts w:ascii="Franklin Gothic Book" w:hAnsi="Franklin Gothic Book" w:cs="Franklin Gothic Book"/>
          <w:lang w:val="ru-RU"/>
        </w:rPr>
      </w:pPr>
      <w:r w:rsidRPr="00EB5AF8">
        <w:rPr>
          <w:rFonts w:ascii="Franklin Gothic Book" w:hAnsi="Franklin Gothic Book" w:cs="Franklin Gothic Book"/>
          <w:lang w:val="ru-RU"/>
        </w:rPr>
        <w:t xml:space="preserve">КПП: </w:t>
      </w:r>
      <w:r w:rsidRPr="00EB5AF8">
        <w:rPr>
          <w:rFonts w:ascii="Franklin Gothic Book" w:hAnsi="Franklin Gothic Book" w:cs="Franklin Gothic Book"/>
          <w:noProof/>
          <w:lang w:val="ru-RU"/>
        </w:rPr>
        <w:t>470601001</w:t>
      </w:r>
    </w:p>
    <w:p w14:paraId="3474F278" w14:textId="77777777" w:rsidR="007545B2" w:rsidRPr="00EB5AF8" w:rsidRDefault="007545B2" w:rsidP="007545B2">
      <w:pPr>
        <w:spacing w:after="0" w:line="240" w:lineRule="auto"/>
        <w:rPr>
          <w:rFonts w:ascii="Franklin Gothic Book" w:hAnsi="Franklin Gothic Book" w:cs="Franklin Gothic Book"/>
          <w:noProof/>
          <w:color w:val="000000"/>
          <w:u w:color="000000"/>
          <w:lang w:val="ru-RU"/>
        </w:rPr>
      </w:pPr>
      <w:r w:rsidRPr="00EB5AF8">
        <w:rPr>
          <w:rFonts w:ascii="Franklin Gothic Book" w:hAnsi="Franklin Gothic Book" w:cs="Franklin Gothic Book"/>
          <w:lang w:val="ru-RU"/>
        </w:rPr>
        <w:t>РСЧ:</w:t>
      </w:r>
      <w:r w:rsidRPr="00EB5AF8">
        <w:rPr>
          <w:rFonts w:ascii="Franklin Gothic Book" w:hAnsi="Franklin Gothic Book" w:cs="Franklin Gothic Book"/>
          <w:color w:val="000000"/>
          <w:u w:color="000000"/>
          <w:lang w:val="ru-RU"/>
        </w:rPr>
        <w:t xml:space="preserve"> </w:t>
      </w:r>
      <w:r w:rsidRPr="00EB5AF8">
        <w:rPr>
          <w:rFonts w:ascii="Franklin Gothic Book" w:hAnsi="Franklin Gothic Book" w:cs="Franklin Gothic Book"/>
          <w:noProof/>
          <w:color w:val="000000"/>
          <w:u w:color="000000"/>
          <w:lang w:val="ru-RU"/>
        </w:rPr>
        <w:t>40702810300590024636</w:t>
      </w:r>
    </w:p>
    <w:p w14:paraId="0586BDDD" w14:textId="77777777" w:rsidR="007545B2" w:rsidRPr="00EB5AF8" w:rsidRDefault="007545B2" w:rsidP="007545B2">
      <w:pPr>
        <w:spacing w:after="0" w:line="240" w:lineRule="auto"/>
        <w:rPr>
          <w:rFonts w:ascii="Franklin Gothic Book" w:hAnsi="Franklin Gothic Book" w:cs="Franklin Gothic Book"/>
          <w:noProof/>
          <w:color w:val="000000"/>
          <w:u w:color="000000"/>
          <w:lang w:val="ru-RU"/>
        </w:rPr>
      </w:pPr>
      <w:r w:rsidRPr="00EB5AF8">
        <w:rPr>
          <w:rFonts w:ascii="Franklin Gothic Book" w:hAnsi="Franklin Gothic Book" w:cs="Franklin Gothic Book"/>
          <w:noProof/>
          <w:color w:val="000000"/>
          <w:u w:color="000000"/>
          <w:lang w:val="ru-RU"/>
        </w:rPr>
        <w:t>БИК: 044525266</w:t>
      </w:r>
    </w:p>
    <w:p w14:paraId="1D2E79B7" w14:textId="77777777" w:rsidR="007545B2" w:rsidRPr="00EB5AF8" w:rsidRDefault="007545B2" w:rsidP="007545B2">
      <w:pPr>
        <w:spacing w:after="0" w:line="240" w:lineRule="auto"/>
        <w:rPr>
          <w:rFonts w:ascii="Franklin Gothic Book" w:hAnsi="Franklin Gothic Book" w:cs="Franklin Gothic Book"/>
          <w:noProof/>
          <w:color w:val="000000"/>
          <w:u w:color="000000"/>
          <w:lang w:val="ru-RU"/>
        </w:rPr>
      </w:pPr>
      <w:r w:rsidRPr="00EB5AF8">
        <w:rPr>
          <w:rFonts w:ascii="Franklin Gothic Book" w:hAnsi="Franklin Gothic Book" w:cs="Franklin Gothic Book"/>
          <w:noProof/>
          <w:color w:val="000000"/>
          <w:u w:color="000000"/>
          <w:lang w:val="ru-RU"/>
        </w:rPr>
        <w:t>Банк: АО "Банк ДОМ.РФ"</w:t>
      </w:r>
    </w:p>
    <w:p w14:paraId="1B001E53" w14:textId="77777777" w:rsidR="007545B2" w:rsidRPr="00EB5AF8" w:rsidRDefault="007545B2" w:rsidP="007545B2">
      <w:pPr>
        <w:spacing w:after="0" w:line="240" w:lineRule="auto"/>
        <w:rPr>
          <w:rFonts w:ascii="Franklin Gothic Book" w:hAnsi="Franklin Gothic Book" w:cs="Franklin Gothic Book"/>
          <w:noProof/>
          <w:color w:val="000000"/>
          <w:u w:color="000000"/>
          <w:lang w:val="ru-RU"/>
        </w:rPr>
      </w:pPr>
      <w:r w:rsidRPr="00EB5AF8">
        <w:rPr>
          <w:rFonts w:ascii="Franklin Gothic Book" w:hAnsi="Franklin Gothic Book" w:cs="Franklin Gothic Book"/>
          <w:lang w:val="ru-RU"/>
        </w:rPr>
        <w:t xml:space="preserve">КСЧ: </w:t>
      </w:r>
      <w:r w:rsidRPr="00EB5AF8">
        <w:rPr>
          <w:rFonts w:ascii="Franklin Gothic Book" w:hAnsi="Franklin Gothic Book" w:cs="Franklin Gothic Book"/>
          <w:noProof/>
          <w:color w:val="000000"/>
          <w:u w:color="000000"/>
          <w:lang w:val="ru-RU"/>
        </w:rPr>
        <w:t>30101810345250000266</w:t>
      </w:r>
    </w:p>
    <w:p w14:paraId="503A6FE2" w14:textId="100C79CE" w:rsidR="00C07FAF" w:rsidRPr="00EB5AF8" w:rsidRDefault="007545B2" w:rsidP="007545B2">
      <w:pPr>
        <w:spacing w:line="240" w:lineRule="auto"/>
        <w:ind w:firstLine="566"/>
        <w:jc w:val="both"/>
        <w:rPr>
          <w:rFonts w:ascii="Franklin Gothic Book" w:hAnsi="Franklin Gothic Book"/>
          <w:lang w:val="ru-RU"/>
        </w:rPr>
      </w:pPr>
      <w:r w:rsidRPr="00EB5AF8">
        <w:rPr>
          <w:rFonts w:ascii="Franklin Gothic Book" w:hAnsi="Franklin Gothic Book" w:cs="Franklin Gothic Book"/>
          <w:lang w:val="ru-RU"/>
        </w:rPr>
        <w:t>При этом датой оплаты является дата поступления денежных средств на указанный счет эскроу</w:t>
      </w:r>
      <w:r w:rsidRPr="00EB5AF8">
        <w:rPr>
          <w:rFonts w:ascii="Franklin Gothic Book" w:hAnsi="Franklin Gothic Book" w:cs="Franklin Gothic Book"/>
          <w:b/>
          <w:lang w:val="ru-RU"/>
        </w:rPr>
        <w:t>.</w:t>
      </w:r>
    </w:p>
    <w:p w14:paraId="0CC30BDF" w14:textId="77777777" w:rsidR="00A41616" w:rsidRPr="00EE32F1" w:rsidRDefault="00000000">
      <w:pPr>
        <w:pStyle w:val="BodyText219"/>
        <w:spacing w:after="0" w:line="240" w:lineRule="auto"/>
        <w:ind w:firstLine="566"/>
        <w:jc w:val="both"/>
        <w:rPr>
          <w:lang w:val="ru-RU"/>
        </w:rPr>
      </w:pPr>
      <w:r w:rsidRPr="00EE32F1">
        <w:rPr>
          <w:rFonts w:ascii="Franklin Gothic Book" w:hAnsi="Franklin Gothic Book" w:cs="Franklin Gothic Book"/>
          <w:lang w:val="ru-RU"/>
        </w:rPr>
        <w:t>3.10.</w:t>
      </w:r>
      <w:r>
        <w:rPr>
          <w:rFonts w:ascii="Franklin Gothic Book" w:hAnsi="Franklin Gothic Book" w:cs="Franklin Gothic Book"/>
        </w:rPr>
        <w:t> </w:t>
      </w:r>
      <w:r w:rsidRPr="00EE32F1">
        <w:rPr>
          <w:rFonts w:ascii="Franklin Gothic Book" w:hAnsi="Franklin Gothic Book" w:cs="Franklin Gothic Book"/>
          <w:lang w:val="ru-RU"/>
        </w:rPr>
        <w:t xml:space="preserve">Уведомление об изменении цены Договора в соответствии с п.п. 3.3, 3.5, 3.6, 3.7 Договора направляется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в адрес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указанный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как «Адрес для переписки» в Разделе 11 Договора, и считается полученным им по истечении 7 (Семи) календарных дней с даты такого направления. </w:t>
      </w:r>
    </w:p>
    <w:p w14:paraId="31AB3371" w14:textId="77777777" w:rsidR="00A41616" w:rsidRPr="00EE32F1" w:rsidRDefault="00000000">
      <w:pPr>
        <w:pStyle w:val="BodyText220"/>
        <w:spacing w:after="0" w:line="240" w:lineRule="auto"/>
        <w:ind w:firstLine="566"/>
        <w:jc w:val="both"/>
        <w:rPr>
          <w:lang w:val="ru-RU"/>
        </w:rPr>
      </w:pPr>
      <w:r w:rsidRPr="00EE32F1">
        <w:rPr>
          <w:rFonts w:ascii="Franklin Gothic Book" w:hAnsi="Franklin Gothic Book" w:cs="Franklin Gothic Book"/>
          <w:lang w:val="ru-RU"/>
        </w:rPr>
        <w:t>3.11.</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вправе уплатить цену Договора досрочно. По соглашению </w:t>
      </w:r>
      <w:r w:rsidRPr="00EE32F1">
        <w:rPr>
          <w:rFonts w:ascii="Franklin Gothic Book" w:hAnsi="Franklin Gothic Book" w:cs="Franklin Gothic Book"/>
          <w:b/>
          <w:lang w:val="ru-RU"/>
        </w:rPr>
        <w:t>Стороны</w:t>
      </w:r>
      <w:r w:rsidRPr="00EE32F1">
        <w:rPr>
          <w:rFonts w:ascii="Franklin Gothic Book" w:hAnsi="Franklin Gothic Book" w:cs="Franklin Gothic Book"/>
          <w:lang w:val="ru-RU"/>
        </w:rPr>
        <w:t xml:space="preserve"> могут изменить срок и порядок уплаты цены Договора.</w:t>
      </w:r>
    </w:p>
    <w:p w14:paraId="0FE15031" w14:textId="77777777" w:rsidR="00A41616" w:rsidRPr="00C07FAF" w:rsidRDefault="00000000">
      <w:pPr>
        <w:pStyle w:val="BodyText221"/>
        <w:spacing w:after="0" w:line="240" w:lineRule="auto"/>
        <w:ind w:firstLine="566"/>
        <w:jc w:val="both"/>
        <w:rPr>
          <w:lang w:val="ru-RU"/>
        </w:rPr>
      </w:pPr>
      <w:r w:rsidRPr="00EE32F1">
        <w:rPr>
          <w:rFonts w:ascii="Franklin Gothic Book" w:hAnsi="Franklin Gothic Book" w:cs="Franklin Gothic Book"/>
          <w:lang w:val="ru-RU"/>
        </w:rPr>
        <w:t>3.12.</w:t>
      </w:r>
      <w:r>
        <w:rPr>
          <w:rFonts w:ascii="Franklin Gothic Book" w:hAnsi="Franklin Gothic Book" w:cs="Franklin Gothic Book"/>
        </w:rPr>
        <w:t> </w:t>
      </w:r>
      <w:r w:rsidRPr="00EE32F1">
        <w:rPr>
          <w:rFonts w:ascii="Franklin Gothic Book" w:hAnsi="Franklin Gothic Book" w:cs="Franklin Gothic Book"/>
          <w:lang w:val="ru-RU"/>
        </w:rPr>
        <w:t xml:space="preserve">Внесение денежных средств Дольщиком в счет оплаты Цены договора производится </w:t>
      </w:r>
      <w:r w:rsidRPr="00C07FAF">
        <w:rPr>
          <w:rFonts w:ascii="Franklin Gothic Book" w:hAnsi="Franklin Gothic Book" w:cs="Franklin Gothic Book"/>
          <w:lang w:val="ru-RU"/>
        </w:rPr>
        <w:t>за счет собственных средств, указанных в п. 3.4, 3.4.1. настоящего Договора на счет эскроу, открытый в соответствии с п. 3.9. настоящего Договора, в течение 5 (Пяти) рабочих дней с момента государственной регистрации настоящего Договора, при предоставлении в Исполняющий Банк документов, указанных в настоящем пункте Договора.</w:t>
      </w:r>
    </w:p>
    <w:p w14:paraId="51CE2EFB" w14:textId="77777777" w:rsidR="00A41616" w:rsidRPr="00C07FAF" w:rsidRDefault="00000000">
      <w:pPr>
        <w:pStyle w:val="BodyText222"/>
        <w:spacing w:after="0" w:line="240" w:lineRule="auto"/>
        <w:ind w:firstLine="566"/>
        <w:jc w:val="both"/>
        <w:rPr>
          <w:lang w:val="ru-RU"/>
        </w:rPr>
      </w:pPr>
      <w:r w:rsidRPr="00C07FAF">
        <w:rPr>
          <w:rFonts w:ascii="Franklin Gothic Book" w:hAnsi="Franklin Gothic Book" w:cs="Franklin Gothic Book"/>
          <w:lang w:val="ru-RU"/>
        </w:rPr>
        <w:t>3.13.</w:t>
      </w:r>
      <w:r w:rsidRPr="00C07FAF">
        <w:rPr>
          <w:rFonts w:ascii="Franklin Gothic Book" w:hAnsi="Franklin Gothic Book" w:cs="Franklin Gothic Book"/>
        </w:rPr>
        <w:t> </w:t>
      </w:r>
      <w:r w:rsidRPr="00C07FAF">
        <w:rPr>
          <w:rFonts w:ascii="Franklin Gothic Book" w:hAnsi="Franklin Gothic Book" w:cs="Franklin Gothic Book"/>
          <w:lang w:val="ru-RU"/>
        </w:rPr>
        <w:t>Д</w:t>
      </w:r>
      <w:r w:rsidRPr="00C07FAF">
        <w:rPr>
          <w:rFonts w:ascii="Franklin Gothic Book" w:hAnsi="Franklin Gothic Book" w:cs="Franklin Gothic Book"/>
          <w:b/>
          <w:lang w:val="ru-RU"/>
        </w:rPr>
        <w:t>ольщик</w:t>
      </w:r>
      <w:r w:rsidRPr="00C07FAF">
        <w:rPr>
          <w:rFonts w:ascii="Franklin Gothic Book" w:hAnsi="Franklin Gothic Book" w:cs="Franklin Gothic Book"/>
          <w:lang w:val="ru-RU"/>
        </w:rPr>
        <w:t xml:space="preserve"> не имеет права осуществлять расчеты по Договору (за исключением резервирования денежных средств путем перечисления на номинальный счет в соответствии с п. 3.4.1. Договора) до момента фактического получения Договора с государственной регистрации. </w:t>
      </w:r>
    </w:p>
    <w:p w14:paraId="421B2BDD" w14:textId="77777777" w:rsidR="00A41616" w:rsidRPr="00C07FAF" w:rsidRDefault="00000000">
      <w:pPr>
        <w:pStyle w:val="BodyText224"/>
        <w:spacing w:after="0" w:line="240" w:lineRule="auto"/>
        <w:ind w:firstLine="566"/>
        <w:jc w:val="both"/>
        <w:rPr>
          <w:lang w:val="ru-RU"/>
        </w:rPr>
      </w:pPr>
      <w:r w:rsidRPr="00C07FAF">
        <w:rPr>
          <w:rFonts w:ascii="Franklin Gothic Book" w:hAnsi="Franklin Gothic Book" w:cs="Franklin Gothic Book"/>
          <w:lang w:val="ru-RU"/>
        </w:rPr>
        <w:lastRenderedPageBreak/>
        <w:t>3.15.</w:t>
      </w:r>
      <w:r w:rsidRPr="00C07FAF">
        <w:rPr>
          <w:rFonts w:ascii="Franklin Gothic Book" w:hAnsi="Franklin Gothic Book" w:cs="Franklin Gothic Book"/>
        </w:rPr>
        <w:t> </w:t>
      </w:r>
      <w:r w:rsidRPr="00C07FAF">
        <w:rPr>
          <w:rFonts w:ascii="Franklin Gothic Book" w:hAnsi="Franklin Gothic Book" w:cs="Franklin Gothic Book"/>
          <w:lang w:val="ru-RU"/>
        </w:rPr>
        <w:t>Обязательства Дольщика по оплате Цены Договора считаются исполненными с момента поступления в полном объеме денежных средств на счет эскроу, открытый в соответствии с п. 3.9. настоящего Договора.</w:t>
      </w:r>
    </w:p>
    <w:p w14:paraId="276EA151" w14:textId="31EEB9F0" w:rsidR="00A41616" w:rsidRPr="00C07FAF" w:rsidRDefault="00000000">
      <w:pPr>
        <w:spacing w:after="0" w:line="240" w:lineRule="auto"/>
        <w:ind w:firstLine="566"/>
        <w:jc w:val="both"/>
        <w:rPr>
          <w:lang w:val="ru-RU"/>
        </w:rPr>
      </w:pPr>
      <w:r w:rsidRPr="00C07FAF">
        <w:rPr>
          <w:rFonts w:ascii="Franklin Gothic Book" w:hAnsi="Franklin Gothic Book" w:cs="Franklin Gothic Book"/>
          <w:lang w:val="ru-RU"/>
        </w:rPr>
        <w:t>3.16.</w:t>
      </w:r>
      <w:r w:rsidRPr="00C07FAF">
        <w:rPr>
          <w:rFonts w:ascii="Franklin Gothic Book" w:hAnsi="Franklin Gothic Book" w:cs="Franklin Gothic Book"/>
        </w:rPr>
        <w:t> </w:t>
      </w:r>
      <w:r w:rsidRPr="00C07FAF">
        <w:rPr>
          <w:rFonts w:ascii="Franklin Gothic Book" w:hAnsi="Franklin Gothic Book" w:cs="Franklin Gothic Book"/>
          <w:lang w:val="ru-RU"/>
        </w:rPr>
        <w:t xml:space="preserve">Право на оформление </w:t>
      </w:r>
      <w:r w:rsidRPr="00C07FAF">
        <w:rPr>
          <w:rFonts w:ascii="Franklin Gothic Book" w:hAnsi="Franklin Gothic Book" w:cs="Franklin Gothic Book"/>
          <w:b/>
          <w:lang w:val="ru-RU"/>
        </w:rPr>
        <w:t xml:space="preserve">в собственность </w:t>
      </w:r>
      <w:r w:rsidRPr="00C07FAF">
        <w:rPr>
          <w:rFonts w:ascii="Franklin Gothic Book" w:hAnsi="Franklin Gothic Book" w:cs="Franklin Gothic Book"/>
          <w:lang w:val="ru-RU"/>
        </w:rPr>
        <w:t>Квартиры, возникает у Дольщика при условии надлежащего выполнения Дольщиком своих обязательств по настоящему Договору.</w:t>
      </w:r>
    </w:p>
    <w:p w14:paraId="5A2F66B5" w14:textId="77777777" w:rsidR="00A41616" w:rsidRPr="00C07FAF" w:rsidRDefault="00000000">
      <w:pPr>
        <w:spacing w:after="0" w:line="240" w:lineRule="auto"/>
        <w:ind w:firstLine="566"/>
        <w:jc w:val="both"/>
        <w:rPr>
          <w:lang w:val="ru-RU"/>
        </w:rPr>
      </w:pPr>
      <w:r w:rsidRPr="00C07FAF">
        <w:rPr>
          <w:rFonts w:ascii="Franklin Gothic Book" w:hAnsi="Franklin Gothic Book" w:cs="Franklin Gothic Book"/>
          <w:lang w:val="ru-RU"/>
        </w:rPr>
        <w:t>3.17.</w:t>
      </w:r>
      <w:r w:rsidRPr="00C07FAF">
        <w:rPr>
          <w:rFonts w:ascii="Franklin Gothic Book" w:hAnsi="Franklin Gothic Book" w:cs="Franklin Gothic Book"/>
        </w:rPr>
        <w:t> </w:t>
      </w:r>
      <w:r w:rsidRPr="00C07FAF">
        <w:rPr>
          <w:rFonts w:ascii="Franklin Gothic Book" w:hAnsi="Franklin Gothic Book" w:cs="Franklin Gothic Book"/>
          <w:lang w:val="ru-RU"/>
        </w:rPr>
        <w:t>В случае получения разрешения на ввод объекта в эксплуатацию перевод денежных средств осуществляется на расчётный счет Застройщика, указанный в п. 11 данного Договора.</w:t>
      </w:r>
    </w:p>
    <w:p w14:paraId="67841620" w14:textId="77777777" w:rsidR="00A41616" w:rsidRPr="00C07FAF" w:rsidRDefault="00000000">
      <w:pPr>
        <w:pStyle w:val="BodyText8"/>
        <w:spacing w:before="100"/>
        <w:ind w:firstLine="566"/>
        <w:jc w:val="center"/>
        <w:rPr>
          <w:lang w:val="ru-RU"/>
        </w:rPr>
      </w:pPr>
      <w:r w:rsidRPr="00C07FAF">
        <w:rPr>
          <w:rFonts w:ascii="Franklin Gothic Book" w:hAnsi="Franklin Gothic Book" w:cs="Franklin Gothic Book"/>
          <w:b/>
          <w:lang w:val="ru-RU"/>
        </w:rPr>
        <w:t>4.</w:t>
      </w:r>
      <w:r w:rsidRPr="00C07FAF">
        <w:rPr>
          <w:rFonts w:ascii="Franklin Gothic Book" w:hAnsi="Franklin Gothic Book" w:cs="Franklin Gothic Book"/>
          <w:b/>
        </w:rPr>
        <w:t> </w:t>
      </w:r>
      <w:r w:rsidRPr="00C07FAF">
        <w:rPr>
          <w:rFonts w:ascii="Franklin Gothic Book" w:hAnsi="Franklin Gothic Book" w:cs="Franklin Gothic Book"/>
          <w:b/>
          <w:lang w:val="ru-RU"/>
        </w:rPr>
        <w:t>Гарантийный срок на Квартиру</w:t>
      </w:r>
    </w:p>
    <w:p w14:paraId="5151CACD" w14:textId="77777777" w:rsidR="00A41616" w:rsidRPr="00C07FAF" w:rsidRDefault="00000000">
      <w:pPr>
        <w:pStyle w:val="BodyText9"/>
        <w:ind w:firstLine="566"/>
        <w:jc w:val="both"/>
        <w:rPr>
          <w:lang w:val="ru-RU"/>
        </w:rPr>
      </w:pPr>
      <w:r w:rsidRPr="00C07FAF">
        <w:rPr>
          <w:rFonts w:ascii="Franklin Gothic Book" w:hAnsi="Franklin Gothic Book" w:cs="Franklin Gothic Book"/>
          <w:lang w:val="ru-RU"/>
        </w:rPr>
        <w:t>4.1.</w:t>
      </w:r>
      <w:r w:rsidRPr="00C07FAF">
        <w:rPr>
          <w:rFonts w:ascii="Franklin Gothic Book" w:hAnsi="Franklin Gothic Book" w:cs="Franklin Gothic Book"/>
        </w:rPr>
        <w:t> </w:t>
      </w:r>
      <w:r w:rsidRPr="00C07FAF">
        <w:rPr>
          <w:rFonts w:ascii="Franklin Gothic Book" w:hAnsi="Franklin Gothic Book" w:cs="Franklin Gothic Book"/>
          <w:lang w:val="ru-RU"/>
        </w:rPr>
        <w:t xml:space="preserve">Гарантийный срок на Квартиру составляет 3 (три) года. Исчисление гарантийного срока начинается со дня передачи Квартиры </w:t>
      </w:r>
      <w:r w:rsidRPr="00C07FAF">
        <w:rPr>
          <w:rFonts w:ascii="Franklin Gothic Book" w:hAnsi="Franklin Gothic Book" w:cs="Franklin Gothic Book"/>
          <w:b/>
          <w:lang w:val="ru-RU"/>
        </w:rPr>
        <w:t>Дольщику.</w:t>
      </w:r>
      <w:r w:rsidRPr="00C07FAF">
        <w:rPr>
          <w:rFonts w:ascii="Franklin Gothic Book" w:hAnsi="Franklin Gothic Book" w:cs="Franklin Gothic Book"/>
          <w:lang w:val="ru-RU"/>
        </w:rPr>
        <w:t xml:space="preserve"> </w:t>
      </w:r>
    </w:p>
    <w:p w14:paraId="49DDFA02" w14:textId="77777777" w:rsidR="00A41616" w:rsidRPr="00EE32F1" w:rsidRDefault="00000000">
      <w:pPr>
        <w:pStyle w:val="BodyText10"/>
        <w:ind w:firstLine="566"/>
        <w:jc w:val="both"/>
        <w:rPr>
          <w:rFonts w:ascii="Franklin Gothic Book" w:hAnsi="Franklin Gothic Book" w:cs="Franklin Gothic Book"/>
          <w:color w:val="000000"/>
          <w:lang w:val="ru-RU"/>
        </w:rPr>
      </w:pPr>
      <w:r w:rsidRPr="00C07FAF">
        <w:rPr>
          <w:rFonts w:ascii="Franklin Gothic Book" w:hAnsi="Franklin Gothic Book" w:cs="Franklin Gothic Book"/>
          <w:color w:val="000000"/>
          <w:lang w:val="ru-RU"/>
        </w:rPr>
        <w:t>4.2.</w:t>
      </w:r>
      <w:r w:rsidRPr="00C07FAF">
        <w:rPr>
          <w:rFonts w:ascii="Franklin Gothic Book" w:hAnsi="Franklin Gothic Book" w:cs="Franklin Gothic Book"/>
          <w:color w:val="000000"/>
        </w:rPr>
        <w:t> </w:t>
      </w:r>
      <w:r w:rsidRPr="00C07FAF">
        <w:rPr>
          <w:rFonts w:ascii="Franklin Gothic Book" w:hAnsi="Franklin Gothic Book" w:cs="Franklin Gothic Book"/>
          <w:color w:val="000000"/>
          <w:lang w:val="ru-RU"/>
        </w:rPr>
        <w:t>Гарантийный срок для технологического и инженерного оборудования, входящего в состав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6594E40D" w14:textId="77777777" w:rsidR="00A41616" w:rsidRPr="00EE32F1" w:rsidRDefault="00000000">
      <w:pPr>
        <w:pStyle w:val="BodyText12"/>
        <w:spacing w:before="100"/>
        <w:ind w:firstLine="566"/>
        <w:jc w:val="center"/>
        <w:rPr>
          <w:lang w:val="ru-RU"/>
        </w:rPr>
      </w:pPr>
      <w:r w:rsidRPr="00EE32F1">
        <w:rPr>
          <w:rFonts w:ascii="Franklin Gothic Book" w:hAnsi="Franklin Gothic Book" w:cs="Franklin Gothic Book"/>
          <w:b/>
          <w:lang w:val="ru-RU"/>
        </w:rPr>
        <w:t>5.</w:t>
      </w:r>
      <w:r>
        <w:rPr>
          <w:rFonts w:ascii="Franklin Gothic Book" w:hAnsi="Franklin Gothic Book" w:cs="Franklin Gothic Book"/>
          <w:b/>
        </w:rPr>
        <w:t> </w:t>
      </w:r>
      <w:r w:rsidRPr="00EE32F1">
        <w:rPr>
          <w:rFonts w:ascii="Franklin Gothic Book" w:hAnsi="Franklin Gothic Book" w:cs="Franklin Gothic Book"/>
          <w:b/>
          <w:lang w:val="ru-RU"/>
        </w:rPr>
        <w:t>Обязанности Сторон</w:t>
      </w:r>
    </w:p>
    <w:p w14:paraId="1BFDBFF6" w14:textId="77777777" w:rsidR="00A41616" w:rsidRPr="00EE32F1" w:rsidRDefault="00000000">
      <w:pPr>
        <w:pStyle w:val="BodyText225"/>
        <w:spacing w:after="0" w:line="240" w:lineRule="auto"/>
        <w:ind w:firstLine="566"/>
        <w:jc w:val="both"/>
        <w:rPr>
          <w:lang w:val="ru-RU"/>
        </w:rPr>
      </w:pPr>
      <w:r w:rsidRPr="00EE32F1">
        <w:rPr>
          <w:rFonts w:ascii="Franklin Gothic Book" w:hAnsi="Franklin Gothic Book" w:cs="Franklin Gothic Book"/>
          <w:lang w:val="ru-RU"/>
        </w:rPr>
        <w:t>5.1.</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обязан:</w:t>
      </w:r>
    </w:p>
    <w:p w14:paraId="70B9EFCB" w14:textId="77777777" w:rsidR="00A41616" w:rsidRPr="00EE32F1" w:rsidRDefault="00000000">
      <w:pPr>
        <w:pStyle w:val="31"/>
        <w:spacing w:after="0" w:line="240" w:lineRule="auto"/>
        <w:ind w:firstLine="566"/>
        <w:jc w:val="both"/>
        <w:rPr>
          <w:lang w:val="ru-RU"/>
        </w:rPr>
      </w:pPr>
      <w:r w:rsidRPr="00EE32F1">
        <w:rPr>
          <w:rFonts w:ascii="Franklin Gothic Book" w:hAnsi="Franklin Gothic Book" w:cs="Franklin Gothic Book"/>
          <w:sz w:val="24"/>
          <w:szCs w:val="24"/>
          <w:lang w:val="ru-RU"/>
        </w:rPr>
        <w:t>5.1.1.</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Обеспечить выполнение функций заказчика-застройщика, в том числе путём заключения договора с организацией, имеющей необходимые допуски.</w:t>
      </w:r>
    </w:p>
    <w:p w14:paraId="28313E20" w14:textId="77777777" w:rsidR="00A41616" w:rsidRPr="00EE32F1" w:rsidRDefault="00000000">
      <w:pPr>
        <w:pStyle w:val="BodyText30"/>
        <w:spacing w:after="0" w:line="240" w:lineRule="auto"/>
        <w:ind w:firstLine="566"/>
        <w:jc w:val="both"/>
        <w:rPr>
          <w:rFonts w:ascii="Franklin Gothic Book" w:hAnsi="Franklin Gothic Book" w:cs="Franklin Gothic Book"/>
          <w:sz w:val="24"/>
          <w:szCs w:val="24"/>
          <w:lang w:val="ru-RU"/>
        </w:rPr>
      </w:pPr>
      <w:r w:rsidRPr="00EE32F1">
        <w:rPr>
          <w:rFonts w:ascii="Franklin Gothic Book" w:hAnsi="Franklin Gothic Book" w:cs="Franklin Gothic Book"/>
          <w:sz w:val="24"/>
          <w:szCs w:val="24"/>
          <w:lang w:val="ru-RU"/>
        </w:rPr>
        <w:t>5.1.2.</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Обеспечить проектирование и строительство Объекта путём заключения договоров с организациями, имеющими необходимые лицензии, допуски и, осуществляя мероприятия по разрешению необходимых правовых, технических, организационных и финансовых </w:t>
      </w:r>
      <w:proofErr w:type="gramStart"/>
      <w:r w:rsidRPr="00EE32F1">
        <w:rPr>
          <w:rFonts w:ascii="Franklin Gothic Book" w:hAnsi="Franklin Gothic Book" w:cs="Franklin Gothic Book"/>
          <w:sz w:val="24"/>
          <w:szCs w:val="24"/>
          <w:lang w:val="ru-RU"/>
        </w:rPr>
        <w:t>вопросов,  в</w:t>
      </w:r>
      <w:proofErr w:type="gramEnd"/>
      <w:r w:rsidRPr="00EE32F1">
        <w:rPr>
          <w:rFonts w:ascii="Franklin Gothic Book" w:hAnsi="Franklin Gothic Book" w:cs="Franklin Gothic Book"/>
          <w:sz w:val="24"/>
          <w:szCs w:val="24"/>
          <w:lang w:val="ru-RU"/>
        </w:rPr>
        <w:t xml:space="preserve"> том числе обеспечить:</w:t>
      </w:r>
    </w:p>
    <w:p w14:paraId="04292360" w14:textId="77777777" w:rsidR="00A41616" w:rsidRPr="00EE32F1" w:rsidRDefault="00000000">
      <w:pPr>
        <w:pStyle w:val="12"/>
        <w:numPr>
          <w:ilvl w:val="0"/>
          <w:numId w:val="2"/>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строительство внешних инженерных сетей и иных необходимых объектов инфраструктуры, передачу их в государственную собственность и/или собственность эксплуатирующих организаций, передачу на баланс соответствующим организациям;</w:t>
      </w:r>
    </w:p>
    <w:p w14:paraId="393ED3DF" w14:textId="77777777" w:rsidR="00A41616" w:rsidRPr="00EE32F1" w:rsidRDefault="00000000">
      <w:pPr>
        <w:pStyle w:val="BodyTextIndent0"/>
        <w:numPr>
          <w:ilvl w:val="0"/>
          <w:numId w:val="2"/>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подключение Объекта к внешним источникам снабжения;</w:t>
      </w:r>
    </w:p>
    <w:p w14:paraId="3A52DC1E" w14:textId="77777777" w:rsidR="00A41616" w:rsidRDefault="00000000">
      <w:pPr>
        <w:pStyle w:val="BodyTextIndent1"/>
        <w:numPr>
          <w:ilvl w:val="0"/>
          <w:numId w:val="2"/>
        </w:numPr>
        <w:spacing w:after="0" w:line="240" w:lineRule="auto"/>
        <w:ind w:left="0" w:firstLine="566"/>
        <w:jc w:val="both"/>
        <w:rPr>
          <w:rFonts w:ascii="Franklin Gothic Book" w:hAnsi="Franklin Gothic Book" w:cs="Franklin Gothic Book"/>
        </w:rPr>
      </w:pPr>
      <w:r>
        <w:rPr>
          <w:rFonts w:ascii="Franklin Gothic Book" w:hAnsi="Franklin Gothic Book" w:cs="Franklin Gothic Book"/>
        </w:rPr>
        <w:t>технический надзор за строительством;</w:t>
      </w:r>
    </w:p>
    <w:p w14:paraId="17D33707" w14:textId="77777777" w:rsidR="00A41616" w:rsidRDefault="00000000">
      <w:pPr>
        <w:pStyle w:val="BodyTextIndent2"/>
        <w:numPr>
          <w:ilvl w:val="0"/>
          <w:numId w:val="2"/>
        </w:numPr>
        <w:spacing w:after="0" w:line="240" w:lineRule="auto"/>
        <w:ind w:left="0" w:firstLine="566"/>
        <w:jc w:val="both"/>
        <w:rPr>
          <w:rFonts w:ascii="Franklin Gothic Book" w:hAnsi="Franklin Gothic Book" w:cs="Franklin Gothic Book"/>
        </w:rPr>
      </w:pPr>
      <w:r>
        <w:rPr>
          <w:rFonts w:ascii="Franklin Gothic Book" w:hAnsi="Franklin Gothic Book" w:cs="Franklin Gothic Book"/>
        </w:rPr>
        <w:t>благоустройство территории;</w:t>
      </w:r>
    </w:p>
    <w:p w14:paraId="1CF2D000" w14:textId="77777777" w:rsidR="00A41616" w:rsidRPr="00EE32F1" w:rsidRDefault="00000000">
      <w:pPr>
        <w:pStyle w:val="BodyTextIndent3"/>
        <w:numPr>
          <w:ilvl w:val="0"/>
          <w:numId w:val="2"/>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осуществление расчётов со всеми участниками строительства: подрядчиками, государственными органами, поставщиками и другими лицами, принимающими участие в строительстве Объекта;</w:t>
      </w:r>
    </w:p>
    <w:p w14:paraId="2A225C47" w14:textId="77777777" w:rsidR="00A41616" w:rsidRPr="00EE32F1" w:rsidRDefault="00000000">
      <w:pPr>
        <w:pStyle w:val="BodyTextIndent4"/>
        <w:numPr>
          <w:ilvl w:val="0"/>
          <w:numId w:val="2"/>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несение непредвиденных расходов, приводящих к увеличению стоимости строительства Объекта;</w:t>
      </w:r>
    </w:p>
    <w:p w14:paraId="033AE630" w14:textId="77777777" w:rsidR="00A41616" w:rsidRPr="00EE32F1" w:rsidRDefault="00000000">
      <w:pPr>
        <w:pStyle w:val="BodyTextIndent5"/>
        <w:numPr>
          <w:ilvl w:val="0"/>
          <w:numId w:val="2"/>
        </w:numPr>
        <w:spacing w:after="0" w:line="240" w:lineRule="auto"/>
        <w:ind w:left="0" w:firstLine="566"/>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несение иных расходов, в том числе предусмотренных Договором, требуемых по проекту, предусматриваемых актами органов государственной и/или муниципальной власти; </w:t>
      </w:r>
    </w:p>
    <w:p w14:paraId="059D837A" w14:textId="77777777" w:rsidR="00A41616" w:rsidRPr="00EE32F1" w:rsidRDefault="00000000">
      <w:pPr>
        <w:pStyle w:val="BodyTextIndent6"/>
        <w:numPr>
          <w:ilvl w:val="0"/>
          <w:numId w:val="2"/>
        </w:numPr>
        <w:spacing w:after="0" w:line="240" w:lineRule="auto"/>
        <w:ind w:left="0" w:firstLine="566"/>
        <w:jc w:val="both"/>
        <w:rPr>
          <w:lang w:val="ru-RU"/>
        </w:rPr>
      </w:pPr>
      <w:r w:rsidRPr="00EE32F1">
        <w:rPr>
          <w:rFonts w:ascii="Franklin Gothic Book" w:hAnsi="Franklin Gothic Book" w:cs="Franklin Gothic Book"/>
          <w:lang w:val="ru-RU"/>
        </w:rPr>
        <w:t xml:space="preserve">завершение строительства Объекта в целом, независимо от того, когда </w:t>
      </w:r>
      <w:proofErr w:type="gramStart"/>
      <w:r w:rsidRPr="00EE32F1">
        <w:rPr>
          <w:rFonts w:ascii="Franklin Gothic Book" w:hAnsi="Franklin Gothic Book" w:cs="Franklin Gothic Book"/>
          <w:lang w:val="ru-RU"/>
        </w:rPr>
        <w:t>осуществляются  расходы</w:t>
      </w:r>
      <w:proofErr w:type="gramEnd"/>
      <w:r w:rsidRPr="00EE32F1">
        <w:rPr>
          <w:rFonts w:ascii="Franklin Gothic Book" w:hAnsi="Franklin Gothic Book" w:cs="Franklin Gothic Book"/>
          <w:lang w:val="ru-RU"/>
        </w:rPr>
        <w:t xml:space="preserve"> для достижения этой цели: до получения разрешения на ввод Объекта в эксплуатацию или после него. </w:t>
      </w:r>
    </w:p>
    <w:p w14:paraId="06C9901B" w14:textId="77777777" w:rsidR="00A41616" w:rsidRPr="00EE32F1" w:rsidRDefault="00000000">
      <w:pPr>
        <w:spacing w:line="240" w:lineRule="auto"/>
        <w:ind w:firstLine="566"/>
        <w:rPr>
          <w:lang w:val="ru-RU"/>
        </w:rPr>
      </w:pPr>
      <w:r w:rsidRPr="00EE32F1">
        <w:rPr>
          <w:rFonts w:ascii="Franklin Gothic Book" w:hAnsi="Franklin Gothic Book" w:cs="Franklin Gothic Book"/>
          <w:lang w:val="ru-RU"/>
        </w:rPr>
        <w:t>5.1.3.</w:t>
      </w:r>
      <w:r>
        <w:rPr>
          <w:rFonts w:ascii="Franklin Gothic Book" w:hAnsi="Franklin Gothic Book" w:cs="Franklin Gothic Book"/>
        </w:rPr>
        <w:t> </w:t>
      </w:r>
      <w:r w:rsidRPr="00EE32F1">
        <w:rPr>
          <w:rFonts w:ascii="Franklin Gothic Book" w:hAnsi="Franklin Gothic Book" w:cs="Franklin Gothic Book"/>
          <w:lang w:val="ru-RU"/>
        </w:rPr>
        <w:t>Обеспечить получение разрешения на ввод Объекта в эксплуатацию.</w:t>
      </w:r>
    </w:p>
    <w:p w14:paraId="7DAA096D" w14:textId="77777777" w:rsidR="00A41616" w:rsidRPr="00EE32F1" w:rsidRDefault="00000000">
      <w:pPr>
        <w:pStyle w:val="BodyText31"/>
        <w:spacing w:after="0" w:line="240" w:lineRule="auto"/>
        <w:ind w:firstLine="566"/>
        <w:jc w:val="both"/>
        <w:rPr>
          <w:lang w:val="ru-RU"/>
        </w:rPr>
      </w:pPr>
      <w:r w:rsidRPr="00EE32F1">
        <w:rPr>
          <w:rFonts w:ascii="Franklin Gothic Book" w:hAnsi="Franklin Gothic Book" w:cs="Franklin Gothic Book"/>
          <w:sz w:val="24"/>
          <w:szCs w:val="24"/>
          <w:lang w:val="ru-RU"/>
        </w:rPr>
        <w:t>5.1.4.</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По письменному требованию </w:t>
      </w:r>
      <w:r w:rsidRPr="00EE32F1">
        <w:rPr>
          <w:rFonts w:ascii="Franklin Gothic Book" w:hAnsi="Franklin Gothic Book" w:cs="Franklin Gothic Book"/>
          <w:b/>
          <w:sz w:val="24"/>
          <w:szCs w:val="24"/>
          <w:lang w:val="ru-RU"/>
        </w:rPr>
        <w:t>Дольщика</w:t>
      </w:r>
      <w:r w:rsidRPr="00EE32F1">
        <w:rPr>
          <w:rFonts w:ascii="Franklin Gothic Book" w:hAnsi="Franklin Gothic Book" w:cs="Franklin Gothic Book"/>
          <w:sz w:val="24"/>
          <w:szCs w:val="24"/>
          <w:lang w:val="ru-RU"/>
        </w:rPr>
        <w:t xml:space="preserve"> информировать его о ходе строительства Объекта.</w:t>
      </w:r>
    </w:p>
    <w:p w14:paraId="7F38A34B" w14:textId="77777777" w:rsidR="00A41616" w:rsidRPr="00EE32F1" w:rsidRDefault="00000000">
      <w:pPr>
        <w:pStyle w:val="BodyText32"/>
        <w:spacing w:after="0" w:line="240" w:lineRule="auto"/>
        <w:ind w:firstLine="566"/>
        <w:jc w:val="both"/>
        <w:rPr>
          <w:lang w:val="ru-RU"/>
        </w:rPr>
      </w:pPr>
      <w:r w:rsidRPr="00EE32F1">
        <w:rPr>
          <w:rFonts w:ascii="Franklin Gothic Book" w:hAnsi="Franklin Gothic Book" w:cs="Franklin Gothic Book"/>
          <w:sz w:val="24"/>
          <w:szCs w:val="24"/>
          <w:lang w:val="ru-RU"/>
        </w:rPr>
        <w:t>5.1.5.</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Уведомить </w:t>
      </w:r>
      <w:r w:rsidRPr="00EE32F1">
        <w:rPr>
          <w:rFonts w:ascii="Franklin Gothic Book" w:hAnsi="Franklin Gothic Book" w:cs="Franklin Gothic Book"/>
          <w:b/>
          <w:sz w:val="24"/>
          <w:szCs w:val="24"/>
          <w:lang w:val="ru-RU"/>
        </w:rPr>
        <w:t>Дольщика</w:t>
      </w:r>
      <w:r w:rsidRPr="00EE32F1">
        <w:rPr>
          <w:rFonts w:ascii="Franklin Gothic Book" w:hAnsi="Franklin Gothic Book" w:cs="Franklin Gothic Book"/>
          <w:sz w:val="24"/>
          <w:szCs w:val="24"/>
          <w:lang w:val="ru-RU"/>
        </w:rPr>
        <w:t xml:space="preserve"> в письменном виде о возможности и необходимости принятия Квартиры по </w:t>
      </w:r>
      <w:r w:rsidRPr="00EE32F1">
        <w:rPr>
          <w:rFonts w:ascii="Franklin Gothic Book" w:hAnsi="Franklin Gothic Book" w:cs="Franklin Gothic Book"/>
          <w:b/>
          <w:sz w:val="24"/>
          <w:szCs w:val="24"/>
          <w:lang w:val="ru-RU"/>
        </w:rPr>
        <w:t>Акту приёма-передачи</w:t>
      </w:r>
      <w:r w:rsidRPr="00EE32F1">
        <w:rPr>
          <w:rFonts w:ascii="Franklin Gothic Book" w:hAnsi="Franklin Gothic Book" w:cs="Franklin Gothic Book"/>
          <w:sz w:val="24"/>
          <w:szCs w:val="24"/>
          <w:lang w:val="ru-RU"/>
        </w:rPr>
        <w:t xml:space="preserve"> по адресу, указанному </w:t>
      </w:r>
      <w:r w:rsidRPr="00EE32F1">
        <w:rPr>
          <w:rFonts w:ascii="Franklin Gothic Book" w:hAnsi="Franklin Gothic Book" w:cs="Franklin Gothic Book"/>
          <w:b/>
          <w:sz w:val="24"/>
          <w:szCs w:val="24"/>
          <w:lang w:val="ru-RU"/>
        </w:rPr>
        <w:t>Дольщиком</w:t>
      </w:r>
      <w:r w:rsidRPr="00EE32F1">
        <w:rPr>
          <w:rFonts w:ascii="Franklin Gothic Book" w:hAnsi="Franklin Gothic Book" w:cs="Franklin Gothic Book"/>
          <w:sz w:val="24"/>
          <w:szCs w:val="24"/>
          <w:lang w:val="ru-RU"/>
        </w:rPr>
        <w:t xml:space="preserve"> как «Адрес для переписки» в Разделе 11 Договора.</w:t>
      </w:r>
    </w:p>
    <w:p w14:paraId="3ADD6191" w14:textId="77777777" w:rsidR="00A41616" w:rsidRPr="00EE32F1" w:rsidRDefault="00000000">
      <w:pPr>
        <w:pStyle w:val="BodyText33"/>
        <w:spacing w:after="0" w:line="240" w:lineRule="auto"/>
        <w:ind w:firstLine="566"/>
        <w:jc w:val="both"/>
        <w:rPr>
          <w:lang w:val="ru-RU"/>
        </w:rPr>
      </w:pPr>
      <w:r w:rsidRPr="00EE32F1">
        <w:rPr>
          <w:rFonts w:ascii="Franklin Gothic Book" w:hAnsi="Franklin Gothic Book" w:cs="Franklin Gothic Book"/>
          <w:sz w:val="24"/>
          <w:szCs w:val="24"/>
          <w:lang w:val="ru-RU"/>
        </w:rPr>
        <w:lastRenderedPageBreak/>
        <w:t>5.1.6.</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Не позднее согласованного срока передать </w:t>
      </w:r>
      <w:r w:rsidRPr="00EE32F1">
        <w:rPr>
          <w:rFonts w:ascii="Franklin Gothic Book" w:hAnsi="Franklin Gothic Book" w:cs="Franklin Gothic Book"/>
          <w:b/>
          <w:sz w:val="24"/>
          <w:szCs w:val="24"/>
          <w:lang w:val="ru-RU"/>
        </w:rPr>
        <w:t>Дольщику</w:t>
      </w:r>
      <w:r w:rsidRPr="00EE32F1">
        <w:rPr>
          <w:rFonts w:ascii="Franklin Gothic Book" w:hAnsi="Franklin Gothic Book" w:cs="Franklin Gothic Book"/>
          <w:sz w:val="24"/>
          <w:szCs w:val="24"/>
          <w:lang w:val="ru-RU"/>
        </w:rPr>
        <w:t xml:space="preserve"> Квартиру по </w:t>
      </w:r>
      <w:r w:rsidRPr="00EE32F1">
        <w:rPr>
          <w:rFonts w:ascii="Franklin Gothic Book" w:hAnsi="Franklin Gothic Book" w:cs="Franklin Gothic Book"/>
          <w:b/>
          <w:sz w:val="24"/>
          <w:szCs w:val="24"/>
          <w:lang w:val="ru-RU"/>
        </w:rPr>
        <w:t>Акту приема-передачи</w:t>
      </w:r>
      <w:r w:rsidRPr="00EE32F1">
        <w:rPr>
          <w:rFonts w:ascii="Franklin Gothic Book" w:hAnsi="Franklin Gothic Book" w:cs="Franklin Gothic Book"/>
          <w:sz w:val="24"/>
          <w:szCs w:val="24"/>
          <w:lang w:val="ru-RU"/>
        </w:rPr>
        <w:t xml:space="preserve">, при условии выполнения </w:t>
      </w:r>
      <w:r w:rsidRPr="00EE32F1">
        <w:rPr>
          <w:rFonts w:ascii="Franklin Gothic Book" w:hAnsi="Franklin Gothic Book" w:cs="Franklin Gothic Book"/>
          <w:b/>
          <w:sz w:val="24"/>
          <w:szCs w:val="24"/>
          <w:lang w:val="ru-RU"/>
        </w:rPr>
        <w:t>Дольщиком</w:t>
      </w:r>
      <w:r w:rsidRPr="00EE32F1">
        <w:rPr>
          <w:rFonts w:ascii="Franklin Gothic Book" w:hAnsi="Franklin Gothic Book" w:cs="Franklin Gothic Book"/>
          <w:sz w:val="24"/>
          <w:szCs w:val="24"/>
          <w:lang w:val="ru-RU"/>
        </w:rPr>
        <w:t xml:space="preserve"> всех обязательств, предусмотренных Договором и (или) действующим законодательством Российской Федерации перед </w:t>
      </w:r>
      <w:r w:rsidRPr="00EE32F1">
        <w:rPr>
          <w:rFonts w:ascii="Franklin Gothic Book" w:hAnsi="Franklin Gothic Book" w:cs="Franklin Gothic Book"/>
          <w:b/>
          <w:sz w:val="24"/>
          <w:szCs w:val="24"/>
          <w:lang w:val="ru-RU"/>
        </w:rPr>
        <w:t>Застройщиком</w:t>
      </w:r>
      <w:r w:rsidRPr="00EE32F1">
        <w:rPr>
          <w:rFonts w:ascii="Franklin Gothic Book" w:hAnsi="Franklin Gothic Book" w:cs="Franklin Gothic Book"/>
          <w:sz w:val="24"/>
          <w:szCs w:val="24"/>
          <w:lang w:val="ru-RU"/>
        </w:rPr>
        <w:t>.</w:t>
      </w:r>
    </w:p>
    <w:p w14:paraId="1DC8F376" w14:textId="335E5D07" w:rsidR="00A41616" w:rsidRPr="00EE32F1" w:rsidRDefault="00000000">
      <w:pPr>
        <w:pStyle w:val="BodyText38"/>
        <w:spacing w:before="20" w:after="0" w:line="240" w:lineRule="auto"/>
        <w:ind w:firstLine="566"/>
        <w:jc w:val="both"/>
        <w:rPr>
          <w:lang w:val="ru-RU"/>
        </w:rPr>
      </w:pPr>
      <w:r w:rsidRPr="00EE32F1">
        <w:rPr>
          <w:rFonts w:ascii="Franklin Gothic Book" w:hAnsi="Franklin Gothic Book" w:cs="Franklin Gothic Book"/>
          <w:sz w:val="24"/>
          <w:szCs w:val="24"/>
          <w:lang w:val="ru-RU"/>
        </w:rPr>
        <w:t>5.1.</w:t>
      </w:r>
      <w:r w:rsidR="00C07FAF">
        <w:rPr>
          <w:rFonts w:ascii="Franklin Gothic Book" w:hAnsi="Franklin Gothic Book" w:cs="Franklin Gothic Book"/>
          <w:sz w:val="24"/>
          <w:szCs w:val="24"/>
          <w:lang w:val="ru-RU"/>
        </w:rPr>
        <w:t>7</w:t>
      </w:r>
      <w:r w:rsidRPr="00EE32F1">
        <w:rPr>
          <w:rFonts w:ascii="Franklin Gothic Book" w:hAnsi="Franklin Gothic Book" w:cs="Franklin Gothic Book"/>
          <w:sz w:val="24"/>
          <w:szCs w:val="24"/>
          <w:lang w:val="ru-RU"/>
        </w:rPr>
        <w:t>.</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З</w:t>
      </w:r>
      <w:r w:rsidRPr="00EE32F1">
        <w:rPr>
          <w:rFonts w:ascii="Franklin Gothic Book" w:hAnsi="Franklin Gothic Book" w:cs="Franklin Gothic Book"/>
          <w:b/>
          <w:sz w:val="24"/>
          <w:szCs w:val="24"/>
          <w:lang w:val="ru-RU"/>
        </w:rPr>
        <w:t>астройщик</w:t>
      </w:r>
      <w:r w:rsidRPr="00EE32F1">
        <w:rPr>
          <w:rFonts w:ascii="Franklin Gothic Book" w:hAnsi="Franklin Gothic Book" w:cs="Franklin Gothic Book"/>
          <w:sz w:val="24"/>
          <w:szCs w:val="24"/>
          <w:lang w:val="ru-RU"/>
        </w:rPr>
        <w:t xml:space="preserve"> гарантирует </w:t>
      </w:r>
      <w:r w:rsidRPr="00EE32F1">
        <w:rPr>
          <w:rFonts w:ascii="Franklin Gothic Book" w:hAnsi="Franklin Gothic Book" w:cs="Franklin Gothic Book"/>
          <w:b/>
          <w:sz w:val="24"/>
          <w:szCs w:val="24"/>
          <w:lang w:val="ru-RU"/>
        </w:rPr>
        <w:t>Дольщику</w:t>
      </w:r>
      <w:r w:rsidRPr="00EE32F1">
        <w:rPr>
          <w:rFonts w:ascii="Franklin Gothic Book" w:hAnsi="Franklin Gothic Book" w:cs="Franklin Gothic Book"/>
          <w:sz w:val="24"/>
          <w:szCs w:val="24"/>
          <w:lang w:val="ru-RU"/>
        </w:rPr>
        <w:t>,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4130BF5F" w14:textId="77777777" w:rsidR="00A41616" w:rsidRPr="00EE32F1" w:rsidRDefault="00000000">
      <w:pPr>
        <w:pStyle w:val="BodyText226"/>
        <w:spacing w:after="0" w:line="240" w:lineRule="auto"/>
        <w:ind w:firstLine="566"/>
        <w:jc w:val="both"/>
        <w:rPr>
          <w:lang w:val="ru-RU"/>
        </w:rPr>
      </w:pPr>
      <w:r w:rsidRPr="00EE32F1">
        <w:rPr>
          <w:rFonts w:ascii="Franklin Gothic Book" w:hAnsi="Franklin Gothic Book" w:cs="Franklin Gothic Book"/>
          <w:lang w:val="ru-RU"/>
        </w:rPr>
        <w:t>5.2.</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обязан:</w:t>
      </w:r>
    </w:p>
    <w:p w14:paraId="062A809F" w14:textId="77777777" w:rsidR="00A41616" w:rsidRPr="00EE32F1" w:rsidRDefault="00000000">
      <w:pPr>
        <w:pStyle w:val="BodyText39"/>
        <w:spacing w:after="0" w:line="240" w:lineRule="auto"/>
        <w:ind w:firstLine="566"/>
        <w:jc w:val="both"/>
        <w:rPr>
          <w:lang w:val="ru-RU"/>
        </w:rPr>
      </w:pPr>
      <w:r w:rsidRPr="00EE32F1">
        <w:rPr>
          <w:rFonts w:ascii="Franklin Gothic Book" w:hAnsi="Franklin Gothic Book" w:cs="Franklin Gothic Book"/>
          <w:sz w:val="24"/>
          <w:szCs w:val="24"/>
          <w:lang w:val="ru-RU"/>
        </w:rPr>
        <w:t>5.2.1.</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Уплатить цену Договора до ввода в эксплуатацию Объекта недвижимости путем внесения денежных средств в порядке и в сроки, и размере, которые установлены договором участия в долевом строительстве (депонируемая сумма), на открытый в Банке (эскроу-агент) Счет эскроу с указанием сведений о Банке (наименование, фирменное наименование, место нахождения и адрес, адрес электронной почты, номер телефона).</w:t>
      </w:r>
    </w:p>
    <w:p w14:paraId="279516D3" w14:textId="77777777" w:rsidR="00A41616" w:rsidRPr="00EE32F1" w:rsidRDefault="00000000">
      <w:pPr>
        <w:pStyle w:val="BodyText310"/>
        <w:spacing w:after="0" w:line="240" w:lineRule="auto"/>
        <w:ind w:firstLine="566"/>
        <w:jc w:val="both"/>
        <w:rPr>
          <w:lang w:val="ru-RU"/>
        </w:rPr>
      </w:pPr>
      <w:r w:rsidRPr="00EE32F1">
        <w:rPr>
          <w:rFonts w:ascii="Franklin Gothic Book" w:hAnsi="Franklin Gothic Book" w:cs="Franklin Gothic Book"/>
          <w:sz w:val="24"/>
          <w:szCs w:val="24"/>
          <w:lang w:val="ru-RU"/>
        </w:rPr>
        <w:t>5.2.2.</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Приступить к принятию Квартиры от </w:t>
      </w:r>
      <w:r w:rsidRPr="00EE32F1">
        <w:rPr>
          <w:rFonts w:ascii="Franklin Gothic Book" w:hAnsi="Franklin Gothic Book" w:cs="Franklin Gothic Book"/>
          <w:b/>
          <w:sz w:val="24"/>
          <w:szCs w:val="24"/>
          <w:lang w:val="ru-RU"/>
        </w:rPr>
        <w:t>Застройщика</w:t>
      </w:r>
      <w:r w:rsidRPr="00EE32F1">
        <w:rPr>
          <w:rFonts w:ascii="Franklin Gothic Book" w:hAnsi="Franklin Gothic Book" w:cs="Franklin Gothic Book"/>
          <w:sz w:val="24"/>
          <w:szCs w:val="24"/>
          <w:lang w:val="ru-RU"/>
        </w:rPr>
        <w:t xml:space="preserve"> в течение 7 (семи) рабочих дней со дня получения уведомления от </w:t>
      </w:r>
      <w:r w:rsidRPr="00EE32F1">
        <w:rPr>
          <w:rFonts w:ascii="Franklin Gothic Book" w:hAnsi="Franklin Gothic Book" w:cs="Franklin Gothic Book"/>
          <w:b/>
          <w:sz w:val="24"/>
          <w:szCs w:val="24"/>
          <w:lang w:val="ru-RU"/>
        </w:rPr>
        <w:t>Застройщика</w:t>
      </w:r>
      <w:r w:rsidRPr="00EE32F1">
        <w:rPr>
          <w:rFonts w:ascii="Franklin Gothic Book" w:hAnsi="Franklin Gothic Book" w:cs="Franklin Gothic Book"/>
          <w:sz w:val="24"/>
          <w:szCs w:val="24"/>
          <w:lang w:val="ru-RU"/>
        </w:rPr>
        <w:t>, либо в срок, указанный в уведомлении.</w:t>
      </w:r>
    </w:p>
    <w:p w14:paraId="1D9965EF" w14:textId="77777777" w:rsidR="00A41616" w:rsidRPr="00EE32F1" w:rsidRDefault="00000000">
      <w:pPr>
        <w:pStyle w:val="BodyText311"/>
        <w:spacing w:after="0" w:line="240" w:lineRule="auto"/>
        <w:ind w:firstLine="566"/>
        <w:jc w:val="both"/>
        <w:rPr>
          <w:lang w:val="ru-RU"/>
        </w:rPr>
      </w:pPr>
      <w:r w:rsidRPr="00EE32F1">
        <w:rPr>
          <w:rFonts w:ascii="Franklin Gothic Book" w:hAnsi="Franklin Gothic Book" w:cs="Franklin Gothic Book"/>
          <w:sz w:val="24"/>
          <w:szCs w:val="24"/>
          <w:lang w:val="ru-RU"/>
        </w:rPr>
        <w:t>5.2.3.</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С момента подписания </w:t>
      </w:r>
      <w:r w:rsidRPr="00EE32F1">
        <w:rPr>
          <w:rFonts w:ascii="Franklin Gothic Book" w:hAnsi="Franklin Gothic Book" w:cs="Franklin Gothic Book"/>
          <w:b/>
          <w:sz w:val="24"/>
          <w:szCs w:val="24"/>
          <w:lang w:val="ru-RU"/>
        </w:rPr>
        <w:t>Акта приёма-передачи</w:t>
      </w:r>
      <w:r w:rsidRPr="00EE32F1">
        <w:rPr>
          <w:rFonts w:ascii="Franklin Gothic Book" w:hAnsi="Franklin Gothic Book" w:cs="Franklin Gothic Book"/>
          <w:sz w:val="24"/>
          <w:szCs w:val="24"/>
          <w:lang w:val="ru-RU"/>
        </w:rPr>
        <w:t xml:space="preserve"> квартиры, либо с момента составления </w:t>
      </w:r>
      <w:r w:rsidRPr="00EE32F1">
        <w:rPr>
          <w:rFonts w:ascii="Franklin Gothic Book" w:hAnsi="Franklin Gothic Book" w:cs="Franklin Gothic Book"/>
          <w:b/>
          <w:sz w:val="24"/>
          <w:szCs w:val="24"/>
          <w:lang w:val="ru-RU"/>
        </w:rPr>
        <w:t>Застройщиком</w:t>
      </w:r>
      <w:r w:rsidRPr="00EE32F1">
        <w:rPr>
          <w:rFonts w:ascii="Franklin Gothic Book" w:hAnsi="Franklin Gothic Book" w:cs="Franklin Gothic Book"/>
          <w:sz w:val="24"/>
          <w:szCs w:val="24"/>
          <w:lang w:val="ru-RU"/>
        </w:rPr>
        <w:t xml:space="preserve"> </w:t>
      </w:r>
      <w:r w:rsidRPr="00EE32F1">
        <w:rPr>
          <w:rFonts w:ascii="Franklin Gothic Book" w:hAnsi="Franklin Gothic Book" w:cs="Franklin Gothic Book"/>
          <w:b/>
          <w:sz w:val="24"/>
          <w:szCs w:val="24"/>
          <w:lang w:val="ru-RU"/>
        </w:rPr>
        <w:t>Акта приема-передачи</w:t>
      </w:r>
      <w:r w:rsidRPr="00EE32F1">
        <w:rPr>
          <w:rFonts w:ascii="Franklin Gothic Book" w:hAnsi="Franklin Gothic Book" w:cs="Franklin Gothic Book"/>
          <w:sz w:val="24"/>
          <w:szCs w:val="24"/>
          <w:lang w:val="ru-RU"/>
        </w:rPr>
        <w:t xml:space="preserve"> квартиры в одностороннем порядке в случае, предусмотренном п.7.9 настоящего Договора, оплачивать квартирную плату, включая коммунальные услуги и эксплуатационные расходы за пользование местами общего пользования в размере, пропорциональном своей доле в объекте.</w:t>
      </w:r>
    </w:p>
    <w:p w14:paraId="20E84E07" w14:textId="77777777" w:rsidR="00A41616" w:rsidRPr="00EE32F1" w:rsidRDefault="00000000">
      <w:pPr>
        <w:pStyle w:val="BodyText312"/>
        <w:spacing w:after="0" w:line="240" w:lineRule="auto"/>
        <w:ind w:firstLine="566"/>
        <w:jc w:val="both"/>
        <w:rPr>
          <w:lang w:val="ru-RU"/>
        </w:rPr>
      </w:pPr>
      <w:r w:rsidRPr="00EE32F1">
        <w:rPr>
          <w:rFonts w:ascii="Franklin Gothic Book" w:hAnsi="Franklin Gothic Book" w:cs="Franklin Gothic Book"/>
          <w:sz w:val="24"/>
          <w:szCs w:val="24"/>
          <w:lang w:val="ru-RU"/>
        </w:rPr>
        <w:t>5.2.4.</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Уплатить </w:t>
      </w:r>
      <w:r w:rsidRPr="00EE32F1">
        <w:rPr>
          <w:rFonts w:ascii="Franklin Gothic Book" w:hAnsi="Franklin Gothic Book" w:cs="Franklin Gothic Book"/>
          <w:b/>
          <w:sz w:val="24"/>
          <w:szCs w:val="24"/>
          <w:lang w:val="ru-RU"/>
        </w:rPr>
        <w:t>Застройщику</w:t>
      </w:r>
      <w:r w:rsidRPr="00EE32F1">
        <w:rPr>
          <w:rFonts w:ascii="Franklin Gothic Book" w:hAnsi="Franklin Gothic Book" w:cs="Franklin Gothic Book"/>
          <w:sz w:val="24"/>
          <w:szCs w:val="24"/>
          <w:lang w:val="ru-RU"/>
        </w:rPr>
        <w:t xml:space="preserve"> предусмотренные Договором и (или) действующим законодательством Российской Федерации неустойки (штрафы, пени) до подписания </w:t>
      </w:r>
      <w:r w:rsidRPr="00EE32F1">
        <w:rPr>
          <w:rFonts w:ascii="Franklin Gothic Book" w:hAnsi="Franklin Gothic Book" w:cs="Franklin Gothic Book"/>
          <w:b/>
          <w:sz w:val="24"/>
          <w:szCs w:val="24"/>
          <w:lang w:val="ru-RU"/>
        </w:rPr>
        <w:t>Акта приема-передачи</w:t>
      </w:r>
      <w:r w:rsidRPr="00EE32F1">
        <w:rPr>
          <w:rFonts w:ascii="Franklin Gothic Book" w:hAnsi="Franklin Gothic Book" w:cs="Franklin Gothic Book"/>
          <w:sz w:val="24"/>
          <w:szCs w:val="24"/>
          <w:lang w:val="ru-RU"/>
        </w:rPr>
        <w:t xml:space="preserve"> Квартиры.</w:t>
      </w:r>
    </w:p>
    <w:p w14:paraId="0B0631F8" w14:textId="77777777" w:rsidR="00A41616" w:rsidRPr="00EE32F1" w:rsidRDefault="00000000">
      <w:pPr>
        <w:pStyle w:val="BodyText313"/>
        <w:spacing w:after="0" w:line="240" w:lineRule="auto"/>
        <w:ind w:firstLine="566"/>
        <w:jc w:val="both"/>
        <w:rPr>
          <w:lang w:val="ru-RU"/>
        </w:rPr>
      </w:pPr>
      <w:r w:rsidRPr="00EE32F1">
        <w:rPr>
          <w:rFonts w:ascii="Franklin Gothic Book" w:hAnsi="Franklin Gothic Book" w:cs="Franklin Gothic Book"/>
          <w:sz w:val="24"/>
          <w:szCs w:val="24"/>
          <w:lang w:val="ru-RU"/>
        </w:rPr>
        <w:t>5.2.5.</w:t>
      </w:r>
      <w:r>
        <w:rPr>
          <w:rFonts w:ascii="Franklin Gothic Book" w:hAnsi="Franklin Gothic Book" w:cs="Franklin Gothic Book"/>
          <w:sz w:val="24"/>
          <w:szCs w:val="24"/>
        </w:rPr>
        <w:t> </w:t>
      </w:r>
      <w:r w:rsidRPr="00EE32F1">
        <w:rPr>
          <w:rFonts w:ascii="Franklin Gothic Book" w:hAnsi="Franklin Gothic Book" w:cs="Franklin Gothic Book"/>
          <w:sz w:val="24"/>
          <w:szCs w:val="24"/>
          <w:lang w:val="ru-RU"/>
        </w:rPr>
        <w:t xml:space="preserve">До государственной </w:t>
      </w:r>
      <w:proofErr w:type="gramStart"/>
      <w:r w:rsidRPr="00EE32F1">
        <w:rPr>
          <w:rFonts w:ascii="Franklin Gothic Book" w:hAnsi="Franklin Gothic Book" w:cs="Franklin Gothic Book"/>
          <w:sz w:val="24"/>
          <w:szCs w:val="24"/>
          <w:lang w:val="ru-RU"/>
        </w:rPr>
        <w:t>регистрации  Договора</w:t>
      </w:r>
      <w:proofErr w:type="gramEnd"/>
      <w:r w:rsidRPr="00EE32F1">
        <w:rPr>
          <w:rFonts w:ascii="Franklin Gothic Book" w:hAnsi="Franklin Gothic Book" w:cs="Franklin Gothic Book"/>
          <w:sz w:val="24"/>
          <w:szCs w:val="24"/>
          <w:lang w:val="ru-RU"/>
        </w:rPr>
        <w:t xml:space="preserve"> получить необходимые согласия, разрешения, влияющие на заключение и исполнение настоящего Договора.</w:t>
      </w:r>
    </w:p>
    <w:p w14:paraId="07B7BF41" w14:textId="77777777" w:rsidR="00A41616" w:rsidRPr="00EE32F1" w:rsidRDefault="00000000">
      <w:pPr>
        <w:spacing w:line="240" w:lineRule="auto"/>
        <w:ind w:firstLine="566"/>
        <w:jc w:val="both"/>
        <w:rPr>
          <w:lang w:val="ru-RU"/>
        </w:rPr>
      </w:pPr>
      <w:r w:rsidRPr="00EE32F1">
        <w:rPr>
          <w:rFonts w:ascii="Franklin Gothic Book" w:hAnsi="Franklin Gothic Book" w:cs="Franklin Gothic Book"/>
          <w:lang w:val="ru-RU"/>
        </w:rPr>
        <w:t>5.2.6.</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одностороннего отказа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исполнения Договора по любым основаниям,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обязуется письменно уведомить орган, осуществляющий государственную регистрацию прав на недвижимое имущество и сделок с ним, об отказе от Договора не позднее 7 (семи) календарных дней с даты отказа и предоставить Застройщику документ, подтверждающий своевременное уведомление указанного органа об отказе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Договора. Помимо указанных действий </w:t>
      </w:r>
      <w:r w:rsidRPr="00EE32F1">
        <w:rPr>
          <w:rFonts w:ascii="Franklin Gothic Book" w:hAnsi="Franklin Gothic Book" w:cs="Franklin Gothic Book"/>
          <w:b/>
          <w:lang w:val="ru-RU"/>
        </w:rPr>
        <w:t xml:space="preserve">Дольщик </w:t>
      </w:r>
      <w:r w:rsidRPr="00EE32F1">
        <w:rPr>
          <w:rFonts w:ascii="Franklin Gothic Book" w:hAnsi="Franklin Gothic Book" w:cs="Franklin Gothic Book"/>
          <w:lang w:val="ru-RU"/>
        </w:rPr>
        <w:t xml:space="preserve">обязуется оказать содействие Застройщику при оформлении необходимых документов для государственной регистрации расторжения Договора в регистрирующем органе. </w:t>
      </w:r>
    </w:p>
    <w:p w14:paraId="2F30D105" w14:textId="77777777" w:rsidR="00A41616" w:rsidRPr="00EE32F1" w:rsidRDefault="00000000">
      <w:pPr>
        <w:pStyle w:val="BodyText13"/>
        <w:spacing w:before="100"/>
        <w:ind w:firstLine="566"/>
        <w:jc w:val="center"/>
        <w:rPr>
          <w:lang w:val="ru-RU"/>
        </w:rPr>
      </w:pPr>
      <w:r w:rsidRPr="00EE32F1">
        <w:rPr>
          <w:rFonts w:ascii="Franklin Gothic Book" w:hAnsi="Franklin Gothic Book" w:cs="Franklin Gothic Book"/>
          <w:b/>
          <w:lang w:val="ru-RU"/>
        </w:rPr>
        <w:t>6.</w:t>
      </w:r>
      <w:r>
        <w:rPr>
          <w:rFonts w:ascii="Franklin Gothic Book" w:hAnsi="Franklin Gothic Book" w:cs="Franklin Gothic Book"/>
          <w:b/>
        </w:rPr>
        <w:t> </w:t>
      </w:r>
      <w:r w:rsidRPr="00EE32F1">
        <w:rPr>
          <w:rFonts w:ascii="Franklin Gothic Book" w:hAnsi="Franklin Gothic Book" w:cs="Franklin Gothic Book"/>
          <w:b/>
          <w:lang w:val="ru-RU"/>
        </w:rPr>
        <w:t>Качество Квартиры</w:t>
      </w:r>
    </w:p>
    <w:p w14:paraId="7ECF6D53" w14:textId="77777777" w:rsidR="00A41616" w:rsidRPr="00EE32F1" w:rsidRDefault="00000000">
      <w:pPr>
        <w:pStyle w:val="BodyText227"/>
        <w:spacing w:after="0" w:line="240" w:lineRule="auto"/>
        <w:ind w:firstLine="566"/>
        <w:jc w:val="both"/>
        <w:rPr>
          <w:lang w:val="ru-RU"/>
        </w:rPr>
      </w:pPr>
      <w:r w:rsidRPr="00EE32F1">
        <w:rPr>
          <w:rFonts w:ascii="Franklin Gothic Book" w:hAnsi="Franklin Gothic Book" w:cs="Franklin Gothic Book"/>
          <w:lang w:val="ru-RU"/>
        </w:rPr>
        <w:t>6.1.</w:t>
      </w:r>
      <w:r>
        <w:rPr>
          <w:rFonts w:ascii="Franklin Gothic Book" w:hAnsi="Franklin Gothic Book" w:cs="Franklin Gothic Book"/>
        </w:rPr>
        <w:t> </w:t>
      </w:r>
      <w:r w:rsidRPr="00EE32F1">
        <w:rPr>
          <w:rFonts w:ascii="Franklin Gothic Book" w:hAnsi="Franklin Gothic Book" w:cs="Franklin Gothic Book"/>
          <w:lang w:val="ru-RU"/>
        </w:rPr>
        <w:t>Квартира должна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76A2186A" w14:textId="77777777" w:rsidR="00A41616" w:rsidRPr="00EE32F1" w:rsidRDefault="00000000">
      <w:pPr>
        <w:pStyle w:val="BodyText228"/>
        <w:spacing w:after="0" w:line="240" w:lineRule="auto"/>
        <w:ind w:firstLine="566"/>
        <w:jc w:val="both"/>
        <w:rPr>
          <w:lang w:val="ru-RU"/>
        </w:rPr>
      </w:pPr>
      <w:r w:rsidRPr="00EE32F1">
        <w:rPr>
          <w:rFonts w:ascii="Franklin Gothic Book" w:hAnsi="Franklin Gothic Book" w:cs="Franklin Gothic Book"/>
          <w:lang w:val="ru-RU"/>
        </w:rPr>
        <w:t>6.2.</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или привлеченными им третьими лицами, а также если недостатки (дефекты) Квартиры возникли вследствие нарушения предусмотренных предоставленной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инструкцией по эксплуатации Квартиры правил и </w:t>
      </w:r>
      <w:r w:rsidRPr="00EE32F1">
        <w:rPr>
          <w:rFonts w:ascii="Franklin Gothic Book" w:hAnsi="Franklin Gothic Book" w:cs="Franklin Gothic Book"/>
          <w:lang w:val="ru-RU"/>
        </w:rPr>
        <w:lastRenderedPageBreak/>
        <w:t>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w:t>
      </w:r>
    </w:p>
    <w:p w14:paraId="438F7FBC" w14:textId="77777777" w:rsidR="00A41616" w:rsidRPr="00EE32F1" w:rsidRDefault="00000000">
      <w:pPr>
        <w:pStyle w:val="BodyText229"/>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6.3.</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если Квартира построена (создана)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с отступлениями от условий Договора, приведшими к существенному ухудшению качества Квартиры, или с иными недостатками, которые делают её непригодной для предусмотренного Договором использования,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вправе последовательно потребовать от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w:t>
      </w:r>
    </w:p>
    <w:p w14:paraId="7324386B" w14:textId="77777777" w:rsidR="00A41616" w:rsidRPr="00EE32F1" w:rsidRDefault="00000000">
      <w:pPr>
        <w:pStyle w:val="BodyText230"/>
        <w:numPr>
          <w:ilvl w:val="0"/>
          <w:numId w:val="3"/>
        </w:numPr>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безвозмездного устранения недостатков в дополнительно согласованный срок;</w:t>
      </w:r>
    </w:p>
    <w:p w14:paraId="4F955B01" w14:textId="77777777" w:rsidR="00A41616" w:rsidRPr="00EE32F1" w:rsidRDefault="00000000">
      <w:pPr>
        <w:pStyle w:val="BodyText231"/>
        <w:numPr>
          <w:ilvl w:val="0"/>
          <w:numId w:val="3"/>
        </w:numPr>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соразмерного </w:t>
      </w:r>
      <w:proofErr w:type="gramStart"/>
      <w:r w:rsidRPr="00EE32F1">
        <w:rPr>
          <w:rFonts w:ascii="Franklin Gothic Book" w:hAnsi="Franklin Gothic Book" w:cs="Franklin Gothic Book"/>
          <w:lang w:val="ru-RU"/>
        </w:rPr>
        <w:t>сумме  устранения</w:t>
      </w:r>
      <w:proofErr w:type="gramEnd"/>
      <w:r w:rsidRPr="00EE32F1">
        <w:rPr>
          <w:rFonts w:ascii="Franklin Gothic Book" w:hAnsi="Franklin Gothic Book" w:cs="Franklin Gothic Book"/>
          <w:lang w:val="ru-RU"/>
        </w:rPr>
        <w:t xml:space="preserve"> недостатков уменьшения цены выполненных работ по Договору;</w:t>
      </w:r>
    </w:p>
    <w:p w14:paraId="2FD11233" w14:textId="77777777" w:rsidR="00A41616" w:rsidRPr="00EE32F1" w:rsidRDefault="00000000">
      <w:pPr>
        <w:pStyle w:val="BodyText232"/>
        <w:numPr>
          <w:ilvl w:val="0"/>
          <w:numId w:val="3"/>
        </w:numPr>
        <w:spacing w:after="0" w:line="240" w:lineRule="auto"/>
        <w:ind w:firstLine="566"/>
        <w:jc w:val="both"/>
        <w:rPr>
          <w:lang w:val="ru-RU"/>
        </w:rPr>
      </w:pPr>
      <w:r w:rsidRPr="00EE32F1">
        <w:rPr>
          <w:rFonts w:ascii="Franklin Gothic Book" w:hAnsi="Franklin Gothic Book" w:cs="Franklin Gothic Book"/>
          <w:lang w:val="ru-RU"/>
        </w:rPr>
        <w:t>возмещения своих расходов на устранение недостатков.</w:t>
      </w:r>
    </w:p>
    <w:p w14:paraId="02B40A65" w14:textId="77777777" w:rsidR="00A41616" w:rsidRPr="00EE32F1" w:rsidRDefault="00000000">
      <w:pPr>
        <w:pStyle w:val="BodyText233"/>
        <w:spacing w:after="0" w:line="240" w:lineRule="auto"/>
        <w:ind w:firstLine="566"/>
        <w:jc w:val="both"/>
        <w:rPr>
          <w:lang w:val="ru-RU"/>
        </w:rPr>
      </w:pPr>
      <w:r w:rsidRPr="00EE32F1">
        <w:rPr>
          <w:rFonts w:ascii="Franklin Gothic Book" w:hAnsi="Franklin Gothic Book" w:cs="Franklin Gothic Book"/>
          <w:lang w:val="ru-RU"/>
        </w:rPr>
        <w:t>6.4.</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вправе предъявить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требования в связи с ненадлежащим качеством Квартиры при условии, если такие недостатки выявлены в течение гарантийного срока.</w:t>
      </w:r>
    </w:p>
    <w:p w14:paraId="4FFF6C54" w14:textId="77777777" w:rsidR="00A41616" w:rsidRPr="00EE32F1" w:rsidRDefault="00000000">
      <w:pPr>
        <w:pStyle w:val="BodyText234"/>
        <w:spacing w:after="0" w:line="240" w:lineRule="auto"/>
        <w:ind w:firstLine="566"/>
        <w:jc w:val="both"/>
        <w:rPr>
          <w:lang w:val="ru-RU"/>
        </w:rPr>
      </w:pPr>
      <w:r w:rsidRPr="00EE32F1">
        <w:rPr>
          <w:rFonts w:ascii="Franklin Gothic Book" w:hAnsi="Franklin Gothic Book" w:cs="Franklin Gothic Book"/>
          <w:lang w:val="ru-RU"/>
        </w:rPr>
        <w:t>6.5.</w:t>
      </w:r>
      <w:r>
        <w:rPr>
          <w:rFonts w:ascii="Franklin Gothic Book" w:hAnsi="Franklin Gothic Book" w:cs="Franklin Gothic Book"/>
        </w:rPr>
        <w:t> </w:t>
      </w:r>
      <w:r w:rsidRPr="00EE32F1">
        <w:rPr>
          <w:rFonts w:ascii="Franklin Gothic Book" w:hAnsi="Franklin Gothic Book" w:cs="Franklin Gothic Book"/>
          <w:lang w:val="ru-RU"/>
        </w:rPr>
        <w:t xml:space="preserve">Письменный вызов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представителя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при обнаружении недостатков для составления соответствующего двустороннего </w:t>
      </w:r>
      <w:r w:rsidRPr="00EE32F1">
        <w:rPr>
          <w:rFonts w:ascii="Franklin Gothic Book" w:hAnsi="Franklin Gothic Book" w:cs="Franklin Gothic Book"/>
          <w:b/>
          <w:lang w:val="ru-RU"/>
        </w:rPr>
        <w:t xml:space="preserve">Акта </w:t>
      </w:r>
      <w:r w:rsidRPr="00EE32F1">
        <w:rPr>
          <w:rFonts w:ascii="Franklin Gothic Book" w:hAnsi="Franklin Gothic Book" w:cs="Franklin Gothic Book"/>
          <w:lang w:val="ru-RU"/>
        </w:rPr>
        <w:t xml:space="preserve">обязателен. </w:t>
      </w:r>
    </w:p>
    <w:p w14:paraId="14EBAFBB" w14:textId="77777777" w:rsidR="00A41616" w:rsidRPr="00EE32F1" w:rsidRDefault="00000000">
      <w:pPr>
        <w:pStyle w:val="BodyText235"/>
        <w:spacing w:after="0" w:line="240" w:lineRule="auto"/>
        <w:ind w:firstLine="566"/>
        <w:jc w:val="both"/>
        <w:rPr>
          <w:lang w:val="ru-RU"/>
        </w:rPr>
      </w:pPr>
      <w:r w:rsidRPr="00EE32F1">
        <w:rPr>
          <w:rFonts w:ascii="Franklin Gothic Book" w:hAnsi="Franklin Gothic Book" w:cs="Franklin Gothic Book"/>
          <w:lang w:val="ru-RU"/>
        </w:rPr>
        <w:t>6.6.</w:t>
      </w:r>
      <w:r>
        <w:rPr>
          <w:rFonts w:ascii="Franklin Gothic Book" w:hAnsi="Franklin Gothic Book" w:cs="Franklin Gothic Book"/>
        </w:rPr>
        <w:t> </w:t>
      </w:r>
      <w:r w:rsidRPr="00EE32F1">
        <w:rPr>
          <w:rFonts w:ascii="Franklin Gothic Book" w:hAnsi="Franklin Gothic Book" w:cs="Franklin Gothic Book"/>
          <w:lang w:val="ru-RU"/>
        </w:rPr>
        <w:t xml:space="preserve">Под существенным нарушением требований о качестве Квартиры, упомянутом в п.3 ст.7 и п.п. 3 п.1 ст.9 Закона №214-ФЗ, понимается несоответствие квартиры требованиям, указанным в Постановлении Правительства РФ </w:t>
      </w:r>
      <w:r>
        <w:rPr>
          <w:rFonts w:ascii="Franklin Gothic Book" w:hAnsi="Franklin Gothic Book" w:cs="Franklin Gothic Book"/>
        </w:rPr>
        <w:t>N</w:t>
      </w:r>
      <w:r w:rsidRPr="00EE32F1">
        <w:rPr>
          <w:rFonts w:ascii="Franklin Gothic Book" w:hAnsi="Franklin Gothic Book" w:cs="Franklin Gothic Book"/>
          <w:lang w:val="ru-RU"/>
        </w:rPr>
        <w:t xml:space="preserve"> 47 от 28 января 2006 года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p>
    <w:p w14:paraId="30C161EA" w14:textId="77777777" w:rsidR="00A41616" w:rsidRPr="00EE32F1" w:rsidRDefault="00000000">
      <w:pPr>
        <w:pStyle w:val="BodyText236"/>
        <w:spacing w:after="0" w:line="240" w:lineRule="auto"/>
        <w:ind w:firstLine="566"/>
        <w:jc w:val="both"/>
        <w:rPr>
          <w:lang w:val="ru-RU"/>
        </w:rPr>
      </w:pPr>
      <w:r w:rsidRPr="00EE32F1">
        <w:rPr>
          <w:rFonts w:ascii="Franklin Gothic Book" w:hAnsi="Franklin Gothic Book" w:cs="Franklin Gothic Book"/>
          <w:lang w:val="ru-RU"/>
        </w:rPr>
        <w:t>6.7.</w:t>
      </w:r>
      <w:r>
        <w:rPr>
          <w:rFonts w:ascii="Franklin Gothic Book" w:hAnsi="Franklin Gothic Book" w:cs="Franklin Gothic Book"/>
        </w:rPr>
        <w:t> </w:t>
      </w:r>
      <w:r w:rsidRPr="00EE32F1">
        <w:rPr>
          <w:rFonts w:ascii="Franklin Gothic Book" w:hAnsi="Franklin Gothic Book" w:cs="Franklin Gothic Book"/>
          <w:lang w:val="ru-RU"/>
        </w:rPr>
        <w:t>Под существенным изменением размера Квартиры, как объекта долевого строительства, упомянутым в п.2 п.1.1 ст.9 Закона №214-ФЗ понимается отклонение общей площади Квартиры от проектной общей площади Квартиры более пределов, описанных в п.8.8 настоящего Договора.</w:t>
      </w:r>
    </w:p>
    <w:p w14:paraId="05D624B4" w14:textId="77777777" w:rsidR="00A41616" w:rsidRPr="00EE32F1" w:rsidRDefault="00000000">
      <w:pPr>
        <w:pStyle w:val="BodyText14"/>
        <w:spacing w:before="100"/>
        <w:ind w:firstLine="566"/>
        <w:jc w:val="center"/>
        <w:rPr>
          <w:lang w:val="ru-RU"/>
        </w:rPr>
      </w:pPr>
      <w:r w:rsidRPr="00EE32F1">
        <w:rPr>
          <w:rFonts w:ascii="Franklin Gothic Book" w:hAnsi="Franklin Gothic Book" w:cs="Franklin Gothic Book"/>
          <w:b/>
          <w:lang w:val="ru-RU"/>
        </w:rPr>
        <w:t>7.</w:t>
      </w:r>
      <w:r>
        <w:rPr>
          <w:rFonts w:ascii="Franklin Gothic Book" w:hAnsi="Franklin Gothic Book" w:cs="Franklin Gothic Book"/>
          <w:b/>
        </w:rPr>
        <w:t> </w:t>
      </w:r>
      <w:r w:rsidRPr="00EE32F1">
        <w:rPr>
          <w:rFonts w:ascii="Franklin Gothic Book" w:hAnsi="Franklin Gothic Book" w:cs="Franklin Gothic Book"/>
          <w:b/>
          <w:lang w:val="ru-RU"/>
        </w:rPr>
        <w:t>Передача Квартиры</w:t>
      </w:r>
    </w:p>
    <w:p w14:paraId="034AC6F1" w14:textId="77777777" w:rsidR="00A41616" w:rsidRPr="00EE32F1" w:rsidRDefault="00000000">
      <w:pPr>
        <w:pStyle w:val="BodyText237"/>
        <w:spacing w:after="0" w:line="240" w:lineRule="auto"/>
        <w:ind w:firstLine="566"/>
        <w:jc w:val="both"/>
        <w:rPr>
          <w:lang w:val="ru-RU"/>
        </w:rPr>
      </w:pPr>
      <w:r w:rsidRPr="00EE32F1">
        <w:rPr>
          <w:rFonts w:ascii="Franklin Gothic Book" w:hAnsi="Franklin Gothic Book" w:cs="Franklin Gothic Book"/>
          <w:lang w:val="ru-RU"/>
        </w:rPr>
        <w:t>7.1.</w:t>
      </w:r>
      <w:r>
        <w:rPr>
          <w:rFonts w:ascii="Franklin Gothic Book" w:hAnsi="Franklin Gothic Book" w:cs="Franklin Gothic Book"/>
        </w:rPr>
        <w:t> </w:t>
      </w:r>
      <w:r w:rsidRPr="00EE32F1">
        <w:rPr>
          <w:rFonts w:ascii="Franklin Gothic Book" w:hAnsi="Franklin Gothic Book" w:cs="Franklin Gothic Book"/>
          <w:lang w:val="ru-RU"/>
        </w:rPr>
        <w:t xml:space="preserve">Передача Квартиры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и принятие её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осуществляются по подписываемому Сторонами </w:t>
      </w:r>
      <w:r w:rsidRPr="00EE32F1">
        <w:rPr>
          <w:rFonts w:ascii="Franklin Gothic Book" w:hAnsi="Franklin Gothic Book" w:cs="Franklin Gothic Book"/>
          <w:b/>
          <w:lang w:val="ru-RU"/>
        </w:rPr>
        <w:t>Акту приёма-передачи.</w:t>
      </w:r>
    </w:p>
    <w:p w14:paraId="66BEABD8" w14:textId="77777777" w:rsidR="00A41616" w:rsidRPr="00EE32F1" w:rsidRDefault="00000000">
      <w:pPr>
        <w:pStyle w:val="BodyText238"/>
        <w:spacing w:after="0" w:line="240" w:lineRule="auto"/>
        <w:ind w:firstLine="566"/>
        <w:jc w:val="both"/>
        <w:rPr>
          <w:lang w:val="ru-RU"/>
        </w:rPr>
      </w:pPr>
      <w:r w:rsidRPr="00EE32F1">
        <w:rPr>
          <w:rFonts w:ascii="Franklin Gothic Book" w:hAnsi="Franklin Gothic Book" w:cs="Franklin Gothic Book"/>
          <w:lang w:val="ru-RU"/>
        </w:rPr>
        <w:t>7.2.</w:t>
      </w:r>
      <w:r>
        <w:rPr>
          <w:rFonts w:ascii="Franklin Gothic Book" w:hAnsi="Franklin Gothic Book" w:cs="Franklin Gothic Book"/>
        </w:rPr>
        <w:t> </w:t>
      </w:r>
      <w:r w:rsidRPr="00EE32F1">
        <w:rPr>
          <w:rFonts w:ascii="Franklin Gothic Book" w:hAnsi="Franklin Gothic Book" w:cs="Franklin Gothic Book"/>
          <w:lang w:val="ru-RU"/>
        </w:rPr>
        <w:t xml:space="preserve">После получения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в установленном порядке разрешения на ввод Объекта в эксплуатацию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обязан передать Квартиру в установленный договором срок. Срок ввода объекта в эксплуатацию: </w:t>
      </w:r>
      <w:r>
        <w:rPr>
          <w:rFonts w:ascii="Franklin Gothic Book" w:hAnsi="Franklin Gothic Book" w:cs="Franklin Gothic Book"/>
          <w:b/>
          <w:noProof/>
          <w:color w:val="000000"/>
          <w:u w:color="000000"/>
        </w:rPr>
        <w:t>III</w:t>
      </w:r>
      <w:r w:rsidRPr="00EE32F1">
        <w:rPr>
          <w:rFonts w:ascii="Franklin Gothic Book" w:hAnsi="Franklin Gothic Book" w:cs="Franklin Gothic Book"/>
          <w:b/>
          <w:color w:val="000000"/>
          <w:u w:color="000000"/>
          <w:lang w:val="ru-RU"/>
        </w:rPr>
        <w:t xml:space="preserve"> квартал </w:t>
      </w:r>
      <w:r w:rsidRPr="00EE32F1">
        <w:rPr>
          <w:rFonts w:ascii="Franklin Gothic Book" w:hAnsi="Franklin Gothic Book" w:cs="Franklin Gothic Book"/>
          <w:b/>
          <w:noProof/>
          <w:color w:val="000000"/>
          <w:u w:color="000000"/>
          <w:lang w:val="ru-RU"/>
        </w:rPr>
        <w:t>2029</w:t>
      </w:r>
    </w:p>
    <w:p w14:paraId="3BD36253" w14:textId="77777777" w:rsidR="00A41616" w:rsidRPr="00EE32F1" w:rsidRDefault="00000000">
      <w:pPr>
        <w:pStyle w:val="BodyText239"/>
        <w:spacing w:after="0" w:line="240" w:lineRule="auto"/>
        <w:ind w:firstLine="566"/>
        <w:jc w:val="both"/>
        <w:rPr>
          <w:lang w:val="ru-RU"/>
        </w:rPr>
      </w:pPr>
      <w:r w:rsidRPr="00EE32F1">
        <w:rPr>
          <w:rFonts w:ascii="Franklin Gothic Book" w:hAnsi="Franklin Gothic Book" w:cs="Franklin Gothic Book"/>
          <w:lang w:val="ru-RU"/>
        </w:rPr>
        <w:t>7.3.</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не </w:t>
      </w:r>
      <w:proofErr w:type="gramStart"/>
      <w:r w:rsidRPr="00EE32F1">
        <w:rPr>
          <w:rFonts w:ascii="Franklin Gothic Book" w:hAnsi="Franklin Gothic Book" w:cs="Franklin Gothic Book"/>
          <w:lang w:val="ru-RU"/>
        </w:rPr>
        <w:t>позднее  чем</w:t>
      </w:r>
      <w:proofErr w:type="gramEnd"/>
      <w:r w:rsidRPr="00EE32F1">
        <w:rPr>
          <w:rFonts w:ascii="Franklin Gothic Book" w:hAnsi="Franklin Gothic Book" w:cs="Franklin Gothic Book"/>
          <w:lang w:val="ru-RU"/>
        </w:rPr>
        <w:t xml:space="preserve"> через три месяца после получения Разрешения на ввод Объекта в эксплуатацию обязан направить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по почте заказным письмом с описью вложения и уведомлением о вручении по указанному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почтовому адресу как «Адрес для переписки» или вручить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лично либо его представителю под расписку сообщение о завершении строительства (создания) Объекта и о готовности Квартиры к передаче.</w:t>
      </w:r>
    </w:p>
    <w:p w14:paraId="376FE75D" w14:textId="77777777" w:rsidR="00A41616" w:rsidRPr="00EE32F1" w:rsidRDefault="00000000">
      <w:pPr>
        <w:pStyle w:val="ListParagraph2"/>
        <w:spacing w:after="0" w:line="240" w:lineRule="auto"/>
        <w:ind w:left="0" w:firstLine="566"/>
        <w:jc w:val="both"/>
        <w:rPr>
          <w:lang w:val="ru-RU"/>
        </w:rPr>
      </w:pPr>
      <w:r w:rsidRPr="00EE32F1">
        <w:rPr>
          <w:rFonts w:ascii="Franklin Gothic Book" w:hAnsi="Franklin Gothic Book" w:cs="Franklin Gothic Book"/>
          <w:lang w:val="ru-RU"/>
        </w:rPr>
        <w:t>7.4.</w:t>
      </w:r>
      <w:r>
        <w:rPr>
          <w:rFonts w:ascii="Franklin Gothic Book" w:hAnsi="Franklin Gothic Book" w:cs="Franklin Gothic Book"/>
        </w:rPr>
        <w:t> </w:t>
      </w:r>
      <w:r w:rsidRPr="00EE32F1">
        <w:rPr>
          <w:rFonts w:ascii="Franklin Gothic Book" w:hAnsi="Franklin Gothic Book" w:cs="Franklin Gothic Book"/>
          <w:lang w:val="ru-RU"/>
        </w:rPr>
        <w:t xml:space="preserve">Застройщик не считается нарушившим срок передачи Квартиры если уведомление о завершении строительства Объекта и готовности Квартиры к передаче будет направлено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в срок, указанный в п.7.3 договора, а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получил указанное уведомление Застройщика по истечении срока передачи Квартиры.</w:t>
      </w:r>
    </w:p>
    <w:p w14:paraId="5B0BB320" w14:textId="77777777" w:rsidR="00A41616" w:rsidRPr="00EE32F1" w:rsidRDefault="00000000">
      <w:pPr>
        <w:pStyle w:val="BodyText240"/>
        <w:spacing w:after="0" w:line="240" w:lineRule="auto"/>
        <w:ind w:firstLine="566"/>
        <w:jc w:val="both"/>
        <w:rPr>
          <w:lang w:val="ru-RU"/>
        </w:rPr>
      </w:pPr>
      <w:r w:rsidRPr="00EE32F1">
        <w:rPr>
          <w:rFonts w:ascii="Franklin Gothic Book" w:hAnsi="Franklin Gothic Book" w:cs="Franklin Gothic Book"/>
          <w:lang w:val="ru-RU"/>
        </w:rPr>
        <w:t>7.5.</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получивший сообщение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о завершении строительства (создании) Объекта в соответствии с Договором и готовности Квартиры к передаче, обязан приступить к ее принятию в течение 7 (семи) рабочих дней со дня получения уведомления, либо в срок, указанный в уведомлении. Днем получения уведомления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является: день передачи уведомления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лично либо его представителю под расписку; день, определяемый по правилам оказания услуг почтовой связи, если уведомление отправлено по почте заказным письмом с описью вложения и уведомлением о вручении.</w:t>
      </w:r>
    </w:p>
    <w:p w14:paraId="6AE3B262" w14:textId="77777777" w:rsidR="00A41616" w:rsidRPr="00EE32F1" w:rsidRDefault="00000000">
      <w:pPr>
        <w:pStyle w:val="BodyText241"/>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lastRenderedPageBreak/>
        <w:t>7.6.</w:t>
      </w:r>
      <w:r>
        <w:rPr>
          <w:rFonts w:ascii="Franklin Gothic Book" w:hAnsi="Franklin Gothic Book" w:cs="Franklin Gothic Book"/>
        </w:rPr>
        <w:t> </w:t>
      </w:r>
      <w:r w:rsidRPr="00EE32F1">
        <w:rPr>
          <w:rFonts w:ascii="Franklin Gothic Book" w:hAnsi="Franklin Gothic Book" w:cs="Franklin Gothic Book"/>
          <w:lang w:val="ru-RU"/>
        </w:rPr>
        <w:t xml:space="preserve">Несоответствие качества Квартиры условиям настоящего Договора фиксируются Сторонами в двустороннем Акте осмотра Квартиры с указанием перечня нарушений требований о качестве передаваемой </w:t>
      </w:r>
      <w:proofErr w:type="gramStart"/>
      <w:r w:rsidRPr="00EE32F1">
        <w:rPr>
          <w:rFonts w:ascii="Franklin Gothic Book" w:hAnsi="Franklin Gothic Book" w:cs="Franklin Gothic Book"/>
          <w:lang w:val="ru-RU"/>
        </w:rPr>
        <w:t>Квартиры  со</w:t>
      </w:r>
      <w:proofErr w:type="gramEnd"/>
      <w:r w:rsidRPr="00EE32F1">
        <w:rPr>
          <w:rFonts w:ascii="Franklin Gothic Book" w:hAnsi="Franklin Gothic Book" w:cs="Franklin Gothic Book"/>
          <w:lang w:val="ru-RU"/>
        </w:rPr>
        <w:t xml:space="preserve"> ссылкой на соответствующие СНИП и технические регламенты.</w:t>
      </w:r>
    </w:p>
    <w:p w14:paraId="3C3F38B0" w14:textId="77777777" w:rsidR="00A41616" w:rsidRPr="00EE32F1" w:rsidRDefault="00000000">
      <w:pPr>
        <w:pStyle w:val="BodyText242"/>
        <w:spacing w:after="0" w:line="240" w:lineRule="auto"/>
        <w:ind w:firstLine="566"/>
        <w:jc w:val="both"/>
        <w:rPr>
          <w:lang w:val="ru-RU"/>
        </w:rPr>
      </w:pPr>
      <w:r w:rsidRPr="00EE32F1">
        <w:rPr>
          <w:rFonts w:ascii="Franklin Gothic Book" w:hAnsi="Franklin Gothic Book" w:cs="Franklin Gothic Book"/>
          <w:lang w:val="ru-RU"/>
        </w:rPr>
        <w:t>При этом, согласно п.2 и 3 ст.720 ГК РФ Дольщик лишается права ссылаться в дальнейшем на явные недостатки, которые не были выявлены им при приемке Квартиры и/или зафиксированы в Акте осмотра, и лишается права в последующем отказываться от приемки Квартиры со ссылкой на такие недостатки, не зафиксированные ранее в Акте осмотра.</w:t>
      </w:r>
    </w:p>
    <w:p w14:paraId="606E7EBE" w14:textId="77777777" w:rsidR="00A41616" w:rsidRPr="00EE32F1" w:rsidRDefault="00000000">
      <w:pPr>
        <w:pStyle w:val="BodyText243"/>
        <w:spacing w:after="0" w:line="240" w:lineRule="auto"/>
        <w:ind w:firstLine="566"/>
        <w:jc w:val="both"/>
        <w:rPr>
          <w:lang w:val="ru-RU"/>
        </w:rPr>
      </w:pPr>
      <w:r w:rsidRPr="00EE32F1">
        <w:rPr>
          <w:rFonts w:ascii="Franklin Gothic Book" w:hAnsi="Franklin Gothic Book" w:cs="Franklin Gothic Book"/>
          <w:lang w:val="ru-RU"/>
        </w:rPr>
        <w:t>7.7.</w:t>
      </w:r>
      <w:r>
        <w:rPr>
          <w:rFonts w:ascii="Franklin Gothic Book" w:hAnsi="Franklin Gothic Book" w:cs="Franklin Gothic Book"/>
        </w:rPr>
        <w:t> </w:t>
      </w:r>
      <w:r w:rsidRPr="00EE32F1">
        <w:rPr>
          <w:rFonts w:ascii="Franklin Gothic Book" w:hAnsi="Franklin Gothic Book" w:cs="Franklin Gothic Book"/>
          <w:lang w:val="ru-RU"/>
        </w:rPr>
        <w:t xml:space="preserve">Дольщик обязан принять Квартиру по Акту приема-передачи в течение 10 (десяти) календарных дней </w:t>
      </w:r>
      <w:proofErr w:type="gramStart"/>
      <w:r w:rsidRPr="00EE32F1">
        <w:rPr>
          <w:rFonts w:ascii="Franklin Gothic Book" w:hAnsi="Franklin Gothic Book" w:cs="Franklin Gothic Book"/>
          <w:lang w:val="ru-RU"/>
        </w:rPr>
        <w:t>после устранения</w:t>
      </w:r>
      <w:proofErr w:type="gramEnd"/>
      <w:r w:rsidRPr="00EE32F1">
        <w:rPr>
          <w:rFonts w:ascii="Franklin Gothic Book" w:hAnsi="Franklin Gothic Book" w:cs="Franklin Gothic Book"/>
          <w:lang w:val="ru-RU"/>
        </w:rPr>
        <w:t xml:space="preserve">   указанных в Акте осмотра недостатков и получения Дольщиком извещения об устранении недостатков. Сообщение об устранении недостатков и о готовности Квартиры к повторной передаче может быть направлено Дольщику в любое время заказным письмом, с описью вложения и уведомлением о вручении, либо иным способом связи (в т.ч. смс-информирование по номеру телефона Дольщика, указанному в реквизитах настоящего Договора).</w:t>
      </w:r>
    </w:p>
    <w:p w14:paraId="0A0131D1" w14:textId="77777777" w:rsidR="00A41616" w:rsidRPr="00EE32F1" w:rsidRDefault="00000000">
      <w:pPr>
        <w:pStyle w:val="BodyText244"/>
        <w:spacing w:after="0" w:line="240" w:lineRule="auto"/>
        <w:ind w:firstLine="566"/>
        <w:jc w:val="both"/>
        <w:rPr>
          <w:lang w:val="ru-RU"/>
        </w:rPr>
      </w:pPr>
      <w:r w:rsidRPr="00EE32F1">
        <w:rPr>
          <w:rFonts w:ascii="Franklin Gothic Book" w:hAnsi="Franklin Gothic Book" w:cs="Franklin Gothic Book"/>
          <w:lang w:val="ru-RU"/>
        </w:rPr>
        <w:t>7.8.</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обнаружения при осмотре Квартиры незначительных недостатков строительства, не препятствующих использованию Квартиры по назначению в целом, либо каких-либо из ее комнат для постоянного </w:t>
      </w:r>
      <w:proofErr w:type="gramStart"/>
      <w:r w:rsidRPr="00EE32F1">
        <w:rPr>
          <w:rFonts w:ascii="Franklin Gothic Book" w:hAnsi="Franklin Gothic Book" w:cs="Franklin Gothic Book"/>
          <w:lang w:val="ru-RU"/>
        </w:rPr>
        <w:t>проживания,  Дольщик</w:t>
      </w:r>
      <w:proofErr w:type="gramEnd"/>
      <w:r w:rsidRPr="00EE32F1">
        <w:rPr>
          <w:rFonts w:ascii="Franklin Gothic Book" w:hAnsi="Franklin Gothic Book" w:cs="Franklin Gothic Book"/>
          <w:lang w:val="ru-RU"/>
        </w:rPr>
        <w:t xml:space="preserve"> принимает Квартиру по Акту приема-передачи, при этом стороны составляют дополнительно Акт устранения недостатков, в котором Дольщик указывает мотивированный перечень недостатков Квартиры со ссылкой на соответствующие СНИП и технические регламенты. Срок устранения недостатков не может составлять более 60 (шестидесяти) дней. По устранении недостатков Стороны оформляют двусторонний акт.</w:t>
      </w:r>
    </w:p>
    <w:p w14:paraId="6AE0DCE4" w14:textId="77777777" w:rsidR="00A41616" w:rsidRPr="00EE32F1" w:rsidRDefault="00000000">
      <w:pPr>
        <w:pStyle w:val="BodyText245"/>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7.9.</w:t>
      </w:r>
      <w:r>
        <w:rPr>
          <w:rFonts w:ascii="Franklin Gothic Book" w:hAnsi="Franklin Gothic Book" w:cs="Franklin Gothic Book"/>
        </w:rPr>
        <w:t> </w:t>
      </w:r>
      <w:r w:rsidRPr="00EE32F1">
        <w:rPr>
          <w:rFonts w:ascii="Franklin Gothic Book" w:hAnsi="Franklin Gothic Book" w:cs="Franklin Gothic Book"/>
          <w:lang w:val="ru-RU"/>
        </w:rPr>
        <w:t xml:space="preserve">При уклонении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принятия Квартиры в предусмотренный п.5.2.2 настоящего Договора срок, и/или при отказе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принятия Квартиры (в т.ч. по основаниям наличия незначительных дефектов строительства, которые не препятствуют использованию Квартиры по ее назначению) Застройщик составляет односторонний Акт приема-передачи Квартиры. Односторонний акт составляется в случае:</w:t>
      </w:r>
    </w:p>
    <w:p w14:paraId="4F86F8FC" w14:textId="77777777" w:rsidR="00A41616" w:rsidRPr="00EE32F1" w:rsidRDefault="00000000">
      <w:pPr>
        <w:pStyle w:val="BodyText246"/>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 если Застройщик обладает сведениями о получении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уведомления о завершении строительства Объекта и готовности Квартиры к передаче; </w:t>
      </w:r>
    </w:p>
    <w:p w14:paraId="080AB397" w14:textId="77777777" w:rsidR="00A41616" w:rsidRPr="00EE32F1" w:rsidRDefault="00000000">
      <w:pPr>
        <w:pStyle w:val="BodyText247"/>
        <w:spacing w:after="0" w:line="240" w:lineRule="auto"/>
        <w:ind w:firstLine="566"/>
        <w:jc w:val="both"/>
        <w:rPr>
          <w:lang w:val="ru-RU"/>
        </w:rPr>
      </w:pPr>
      <w:r w:rsidRPr="00EE32F1">
        <w:rPr>
          <w:rFonts w:ascii="Franklin Gothic Book" w:hAnsi="Franklin Gothic Book" w:cs="Franklin Gothic Book"/>
          <w:lang w:val="ru-RU"/>
        </w:rPr>
        <w:t xml:space="preserve">- если оператором почтовой связи заказное письмо-уведомление возвращено с сообщением об отказе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его получения или в связи с отсутствием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по указанному </w:t>
      </w:r>
      <w:proofErr w:type="gramStart"/>
      <w:r w:rsidRPr="00EE32F1">
        <w:rPr>
          <w:rFonts w:ascii="Franklin Gothic Book" w:hAnsi="Franklin Gothic Book" w:cs="Franklin Gothic Book"/>
          <w:lang w:val="ru-RU"/>
        </w:rPr>
        <w:t>в  Договоре</w:t>
      </w:r>
      <w:proofErr w:type="gramEnd"/>
      <w:r w:rsidRPr="00EE32F1">
        <w:rPr>
          <w:rFonts w:ascii="Franklin Gothic Book" w:hAnsi="Franklin Gothic Book" w:cs="Franklin Gothic Book"/>
          <w:lang w:val="ru-RU"/>
        </w:rPr>
        <w:t xml:space="preserve"> почтовому адресу.</w:t>
      </w:r>
    </w:p>
    <w:p w14:paraId="1D986BBE" w14:textId="77777777" w:rsidR="00A41616" w:rsidRPr="00EE32F1" w:rsidRDefault="00000000">
      <w:pPr>
        <w:pStyle w:val="BodyText248"/>
        <w:spacing w:after="0" w:line="240" w:lineRule="auto"/>
        <w:ind w:firstLine="566"/>
        <w:jc w:val="both"/>
        <w:rPr>
          <w:lang w:val="ru-RU"/>
        </w:rPr>
      </w:pPr>
      <w:r w:rsidRPr="00EE32F1">
        <w:rPr>
          <w:rFonts w:ascii="Franklin Gothic Book" w:hAnsi="Franklin Gothic Book" w:cs="Franklin Gothic Book"/>
          <w:lang w:val="ru-RU"/>
        </w:rPr>
        <w:t>7.10.</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вправе составить односторонний Акт приема-передачи на следующий день с момента наступления события, указанного в п.5.2.2 настоящего Договора (т.е. истечения срока, определенного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для приемки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Квартиры). При этом бремя содержания (включая оплату коммунальных услуг, налоговых платежей, расходов на содержание общего имущества Объекта и иных эксплуатационных расходов) и риски случайной гибели и порчи Квартиры признаются перешедшими к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со дня составления указанного одностороннего Акта.</w:t>
      </w:r>
    </w:p>
    <w:p w14:paraId="7B6A213A" w14:textId="77777777" w:rsidR="00A41616" w:rsidRPr="00EE32F1" w:rsidRDefault="00000000">
      <w:pPr>
        <w:pStyle w:val="BodyText249"/>
        <w:spacing w:after="0" w:line="240" w:lineRule="auto"/>
        <w:ind w:firstLine="566"/>
        <w:jc w:val="both"/>
        <w:rPr>
          <w:lang w:val="ru-RU"/>
        </w:rPr>
      </w:pPr>
      <w:r w:rsidRPr="00EE32F1">
        <w:rPr>
          <w:rFonts w:ascii="Franklin Gothic Book" w:hAnsi="Franklin Gothic Book" w:cs="Franklin Gothic Book"/>
          <w:lang w:val="ru-RU"/>
        </w:rPr>
        <w:t>7.11.</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вправе передать Квартиру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досрочно, после получения разрешения на ввод Объекта в эксплуатацию. При этом приёмка-передача Квартиры осуществляется </w:t>
      </w:r>
      <w:r w:rsidRPr="00EE32F1">
        <w:rPr>
          <w:rFonts w:ascii="Franklin Gothic Book" w:hAnsi="Franklin Gothic Book" w:cs="Franklin Gothic Book"/>
          <w:b/>
          <w:lang w:val="ru-RU"/>
        </w:rPr>
        <w:t xml:space="preserve">Сторонами </w:t>
      </w:r>
      <w:r w:rsidRPr="00EE32F1">
        <w:rPr>
          <w:rFonts w:ascii="Franklin Gothic Book" w:hAnsi="Franklin Gothic Book" w:cs="Franklin Gothic Book"/>
          <w:lang w:val="ru-RU"/>
        </w:rPr>
        <w:t xml:space="preserve">в соответствии с порядком, установленным настоящим Договором. При уклонении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от такой досрочной приёмки наступают последствия, предусмотренные настоящим Договором.</w:t>
      </w:r>
    </w:p>
    <w:p w14:paraId="318999AB" w14:textId="77777777" w:rsidR="00A41616" w:rsidRPr="00EE32F1" w:rsidRDefault="00000000">
      <w:pPr>
        <w:pStyle w:val="BodyText250"/>
        <w:spacing w:after="0" w:line="240" w:lineRule="auto"/>
        <w:ind w:firstLine="566"/>
        <w:jc w:val="both"/>
        <w:rPr>
          <w:lang w:val="ru-RU"/>
        </w:rPr>
      </w:pPr>
      <w:r w:rsidRPr="00EE32F1">
        <w:rPr>
          <w:rFonts w:ascii="Franklin Gothic Book" w:hAnsi="Franklin Gothic Book" w:cs="Franklin Gothic Book"/>
          <w:lang w:val="ru-RU"/>
        </w:rPr>
        <w:t>7.12.</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если строительство Объекта не может быть завершено в срок, указанный в п.2.1 Договора,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не позднее, чем за 2 (Два) месяца до истечения вышеуказанного </w:t>
      </w:r>
      <w:r w:rsidRPr="00EE32F1">
        <w:rPr>
          <w:rFonts w:ascii="Franklin Gothic Book" w:hAnsi="Franklin Gothic Book" w:cs="Franklin Gothic Book"/>
          <w:lang w:val="ru-RU"/>
        </w:rPr>
        <w:lastRenderedPageBreak/>
        <w:t xml:space="preserve">срока, направляет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предложение об изменении Договора и сроков передачи Квартиры пропорционально увеличению сроков окончания </w:t>
      </w:r>
      <w:proofErr w:type="gramStart"/>
      <w:r w:rsidRPr="00EE32F1">
        <w:rPr>
          <w:rFonts w:ascii="Franklin Gothic Book" w:hAnsi="Franklin Gothic Book" w:cs="Franklin Gothic Book"/>
          <w:lang w:val="ru-RU"/>
        </w:rPr>
        <w:t>строительства .</w:t>
      </w:r>
      <w:proofErr w:type="gramEnd"/>
      <w:r w:rsidRPr="00EE32F1">
        <w:rPr>
          <w:rFonts w:ascii="Franklin Gothic Book" w:hAnsi="Franklin Gothic Book" w:cs="Franklin Gothic Book"/>
          <w:lang w:val="ru-RU"/>
        </w:rPr>
        <w:t xml:space="preserve"> Руководствуясь ч.2 ст. 438 ГК РФ Стороны пришли к соглашению, что отсутствие письменных возражений Дольщика, направленных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заказным письмом с уведомлением в течение 30 (тридцати) календарных дней с даты получения уведомления от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означает его согласие с новыми сроками окончания строительства и передачи Квартиры, а также возникновение его обязанности по подписанию и государственной регистрации соответствующего дополнительного соглашения.</w:t>
      </w:r>
    </w:p>
    <w:p w14:paraId="06D908AC" w14:textId="77777777" w:rsidR="00A41616" w:rsidRPr="00EE32F1" w:rsidRDefault="00000000">
      <w:pPr>
        <w:pStyle w:val="BodyText251"/>
        <w:spacing w:after="0" w:line="240" w:lineRule="auto"/>
        <w:ind w:firstLine="566"/>
        <w:jc w:val="both"/>
        <w:rPr>
          <w:lang w:val="ru-RU"/>
        </w:rPr>
      </w:pPr>
      <w:r w:rsidRPr="00EE32F1">
        <w:rPr>
          <w:rFonts w:ascii="Franklin Gothic Book" w:hAnsi="Franklin Gothic Book" w:cs="Franklin Gothic Book"/>
          <w:lang w:val="ru-RU"/>
        </w:rPr>
        <w:t>7.13.</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не несет установленной Законом № 214-ФЗ ответственности за нарушение срока передачи Квартиры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если Акт приема-передачи не был подписан в установленный Законом № 214-ФЗ или настоящим Договором срок ввиду несоблюдения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сроков приемки, установленных п.5.2.2 настоящего Договора.</w:t>
      </w:r>
    </w:p>
    <w:p w14:paraId="4F2E4FE7" w14:textId="77777777" w:rsidR="00A41616" w:rsidRPr="00EE32F1" w:rsidRDefault="00000000">
      <w:pPr>
        <w:pStyle w:val="BodyText15"/>
        <w:spacing w:before="100"/>
        <w:ind w:firstLine="566"/>
        <w:jc w:val="center"/>
        <w:rPr>
          <w:lang w:val="ru-RU"/>
        </w:rPr>
      </w:pPr>
      <w:r w:rsidRPr="00EE32F1">
        <w:rPr>
          <w:rFonts w:ascii="Franklin Gothic Book" w:hAnsi="Franklin Gothic Book" w:cs="Franklin Gothic Book"/>
          <w:b/>
          <w:lang w:val="ru-RU"/>
        </w:rPr>
        <w:t>8.</w:t>
      </w:r>
      <w:r>
        <w:rPr>
          <w:rFonts w:ascii="Franklin Gothic Book" w:hAnsi="Franklin Gothic Book" w:cs="Franklin Gothic Book"/>
          <w:b/>
        </w:rPr>
        <w:t> </w:t>
      </w:r>
      <w:r w:rsidRPr="00EE32F1">
        <w:rPr>
          <w:rFonts w:ascii="Franklin Gothic Book" w:hAnsi="Franklin Gothic Book" w:cs="Franklin Gothic Book"/>
          <w:b/>
          <w:lang w:val="ru-RU"/>
        </w:rPr>
        <w:t>Дополнительные условия</w:t>
      </w:r>
    </w:p>
    <w:p w14:paraId="3EBC2B35" w14:textId="77777777" w:rsidR="00A41616" w:rsidRPr="00EE32F1" w:rsidRDefault="00000000">
      <w:pPr>
        <w:pStyle w:val="BodyText252"/>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8.1.</w:t>
      </w:r>
      <w:r>
        <w:rPr>
          <w:rFonts w:ascii="Franklin Gothic Book" w:hAnsi="Franklin Gothic Book" w:cs="Franklin Gothic Book"/>
        </w:rPr>
        <w:t> </w:t>
      </w:r>
      <w:r w:rsidRPr="00EE32F1">
        <w:rPr>
          <w:rFonts w:ascii="Franklin Gothic Book" w:hAnsi="Franklin Gothic Book" w:cs="Franklin Gothic Book"/>
          <w:lang w:val="ru-RU"/>
        </w:rPr>
        <w:t xml:space="preserve">До государственной регистрации права собственности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на Квартиру, </w:t>
      </w:r>
      <w:r w:rsidRPr="00EE32F1">
        <w:rPr>
          <w:rFonts w:ascii="Franklin Gothic Book" w:hAnsi="Franklin Gothic Book" w:cs="Franklin Gothic Book"/>
          <w:b/>
          <w:lang w:val="ru-RU"/>
        </w:rPr>
        <w:t xml:space="preserve">Дольщик </w:t>
      </w:r>
      <w:r w:rsidRPr="00EE32F1">
        <w:rPr>
          <w:rFonts w:ascii="Franklin Gothic Book" w:hAnsi="Franklin Gothic Book" w:cs="Franklin Gothic Book"/>
          <w:lang w:val="ru-RU"/>
        </w:rPr>
        <w:t xml:space="preserve">не вправе проводить какие-либо работы в Квартире, которые изменяют физические и (или) технические характеристики Квартиры (перепланировки, переоборудование, изменения в конструкциях, изменения проектного положения сантехнических разводов и стояков, изменения схем электропроводки), без письменного согласования с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Самовольно выполненные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отделимые и неотделимые улучшения в Квартире возмещению </w:t>
      </w:r>
      <w:r w:rsidRPr="00EE32F1">
        <w:rPr>
          <w:rFonts w:ascii="Franklin Gothic Book" w:hAnsi="Franklin Gothic Book" w:cs="Franklin Gothic Book"/>
          <w:b/>
          <w:lang w:val="ru-RU"/>
        </w:rPr>
        <w:t xml:space="preserve">Дольщику </w:t>
      </w:r>
      <w:r w:rsidRPr="00EE32F1">
        <w:rPr>
          <w:rFonts w:ascii="Franklin Gothic Book" w:hAnsi="Franklin Gothic Book" w:cs="Franklin Gothic Book"/>
          <w:lang w:val="ru-RU"/>
        </w:rPr>
        <w:t>не подлежат.</w:t>
      </w:r>
    </w:p>
    <w:p w14:paraId="53D2655F" w14:textId="77777777" w:rsidR="00A41616" w:rsidRPr="00EE32F1" w:rsidRDefault="00000000">
      <w:pPr>
        <w:pStyle w:val="BodyText253"/>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Согласие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на производство данных работ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означает, что </w:t>
      </w:r>
      <w:r w:rsidRPr="00EE32F1">
        <w:rPr>
          <w:rFonts w:ascii="Franklin Gothic Book" w:hAnsi="Franklin Gothic Book" w:cs="Franklin Gothic Book"/>
          <w:b/>
          <w:lang w:val="ru-RU"/>
        </w:rPr>
        <w:t xml:space="preserve">Дольщики </w:t>
      </w:r>
      <w:r w:rsidRPr="00EE32F1">
        <w:rPr>
          <w:rFonts w:ascii="Franklin Gothic Book" w:hAnsi="Franklin Gothic Book" w:cs="Franklin Gothic Book"/>
          <w:lang w:val="ru-RU"/>
        </w:rPr>
        <w:t>вправе производить данные работы в Квартире в порядке, установленном действующим законодательством РФ.</w:t>
      </w:r>
    </w:p>
    <w:p w14:paraId="4987D48A" w14:textId="77777777" w:rsidR="00A41616" w:rsidRPr="00EE32F1" w:rsidRDefault="00000000">
      <w:pPr>
        <w:pStyle w:val="BodyText254"/>
        <w:spacing w:after="0" w:line="240" w:lineRule="auto"/>
        <w:ind w:firstLine="566"/>
        <w:jc w:val="both"/>
        <w:rPr>
          <w:lang w:val="ru-RU"/>
        </w:rPr>
      </w:pPr>
      <w:r w:rsidRPr="00EE32F1">
        <w:rPr>
          <w:rFonts w:ascii="Franklin Gothic Book" w:hAnsi="Franklin Gothic Book" w:cs="Franklin Gothic Book"/>
          <w:lang w:val="ru-RU"/>
        </w:rPr>
        <w:t xml:space="preserve">Риск производства таких работ, их согласование и регистрация в соответствующих компетентных органах, а также все риски перед третьими лицами при производстве ремонтных работ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в Квартире до государственной регистрации права собственности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на Квартиру лежат в полном объеме на </w:t>
      </w:r>
      <w:r w:rsidRPr="00EE32F1">
        <w:rPr>
          <w:rFonts w:ascii="Franklin Gothic Book" w:hAnsi="Franklin Gothic Book" w:cs="Franklin Gothic Book"/>
          <w:b/>
          <w:lang w:val="ru-RU"/>
        </w:rPr>
        <w:t>Дольщике.</w:t>
      </w:r>
    </w:p>
    <w:p w14:paraId="7AF1829A" w14:textId="77777777" w:rsidR="00A41616" w:rsidRPr="00EE32F1" w:rsidRDefault="00000000">
      <w:pPr>
        <w:pStyle w:val="BodyText255"/>
        <w:spacing w:after="0" w:line="240" w:lineRule="auto"/>
        <w:ind w:firstLine="566"/>
        <w:jc w:val="both"/>
        <w:rPr>
          <w:lang w:val="ru-RU"/>
        </w:rPr>
      </w:pPr>
      <w:r w:rsidRPr="00EE32F1">
        <w:rPr>
          <w:rFonts w:ascii="Franklin Gothic Book" w:hAnsi="Franklin Gothic Book" w:cs="Franklin Gothic Book"/>
          <w:lang w:val="ru-RU"/>
        </w:rPr>
        <w:t>8.2.</w:t>
      </w:r>
      <w:r>
        <w:rPr>
          <w:rFonts w:ascii="Franklin Gothic Book" w:hAnsi="Franklin Gothic Book" w:cs="Franklin Gothic Book"/>
        </w:rPr>
        <w:t> </w:t>
      </w:r>
      <w:r w:rsidRPr="00EE32F1">
        <w:rPr>
          <w:rFonts w:ascii="Franklin Gothic Book" w:hAnsi="Franklin Gothic Book" w:cs="Franklin Gothic Book"/>
          <w:lang w:val="ru-RU"/>
        </w:rPr>
        <w:t xml:space="preserve">Уступка </w:t>
      </w:r>
      <w:r w:rsidRPr="00EE32F1">
        <w:rPr>
          <w:rFonts w:ascii="Franklin Gothic Book" w:hAnsi="Franklin Gothic Book" w:cs="Franklin Gothic Book"/>
          <w:b/>
          <w:lang w:val="ru-RU"/>
        </w:rPr>
        <w:t>Дольщиком</w:t>
      </w:r>
      <w:r w:rsidRPr="00EE32F1">
        <w:rPr>
          <w:rFonts w:ascii="Franklin Gothic Book" w:hAnsi="Franklin Gothic Book" w:cs="Franklin Gothic Book"/>
          <w:lang w:val="ru-RU"/>
        </w:rPr>
        <w:t xml:space="preserve">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1E2C514C" w14:textId="77777777" w:rsidR="00A41616" w:rsidRPr="00EE32F1" w:rsidRDefault="00000000">
      <w:pPr>
        <w:pStyle w:val="BodyText256"/>
        <w:spacing w:after="0" w:line="240" w:lineRule="auto"/>
        <w:ind w:firstLine="566"/>
        <w:jc w:val="both"/>
        <w:rPr>
          <w:lang w:val="ru-RU"/>
        </w:rPr>
      </w:pPr>
      <w:r w:rsidRPr="00EE32F1">
        <w:rPr>
          <w:rFonts w:ascii="Franklin Gothic Book" w:hAnsi="Franklin Gothic Book" w:cs="Franklin Gothic Book"/>
          <w:lang w:val="ru-RU"/>
        </w:rPr>
        <w:t>8.3.</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уступки </w:t>
      </w:r>
      <w:r w:rsidRPr="00EE32F1">
        <w:rPr>
          <w:rFonts w:ascii="Franklin Gothic Book" w:hAnsi="Franklin Gothic Book" w:cs="Franklin Gothic Book"/>
          <w:b/>
          <w:lang w:val="ru-RU"/>
        </w:rPr>
        <w:t xml:space="preserve">Дольщиком </w:t>
      </w:r>
      <w:r w:rsidRPr="00EE32F1">
        <w:rPr>
          <w:rFonts w:ascii="Franklin Gothic Book" w:hAnsi="Franklin Gothic Book" w:cs="Franklin Gothic Book"/>
          <w:lang w:val="ru-RU"/>
        </w:rPr>
        <w:t xml:space="preserve">прав требований по Договору </w:t>
      </w:r>
      <w:r w:rsidRPr="00EE32F1">
        <w:rPr>
          <w:rFonts w:ascii="Franklin Gothic Book" w:hAnsi="Franklin Gothic Book" w:cs="Franklin Gothic Book"/>
          <w:b/>
          <w:lang w:val="ru-RU"/>
        </w:rPr>
        <w:t xml:space="preserve">Дольщик </w:t>
      </w:r>
      <w:r w:rsidRPr="00EE32F1">
        <w:rPr>
          <w:rFonts w:ascii="Franklin Gothic Book" w:hAnsi="Franklin Gothic Book" w:cs="Franklin Gothic Book"/>
          <w:lang w:val="ru-RU"/>
        </w:rPr>
        <w:t xml:space="preserve">в течение 3 (Трёх) дней со дня уступки прав требований по Договору, должен предоставить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уведомление о произведённой уступке, с приложением документа, подтверждающего уступку.</w:t>
      </w:r>
    </w:p>
    <w:p w14:paraId="2537941F" w14:textId="77777777" w:rsidR="00A41616" w:rsidRPr="00EE32F1" w:rsidRDefault="00000000">
      <w:pPr>
        <w:pStyle w:val="BodyText257"/>
        <w:spacing w:after="0" w:line="240" w:lineRule="auto"/>
        <w:ind w:firstLine="566"/>
        <w:jc w:val="both"/>
        <w:rPr>
          <w:lang w:val="ru-RU"/>
        </w:rPr>
      </w:pPr>
      <w:r w:rsidRPr="00EE32F1">
        <w:rPr>
          <w:rFonts w:ascii="Franklin Gothic Book" w:hAnsi="Franklin Gothic Book" w:cs="Franklin Gothic Book"/>
          <w:lang w:val="ru-RU"/>
        </w:rPr>
        <w:t>8.4.</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по доверенности от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осуществляет действия, необходимые для государственной регистрации Договора и его возможных изменений, для чего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w:t>
      </w:r>
      <w:r w:rsidRPr="00EE32F1">
        <w:rPr>
          <w:rFonts w:ascii="Franklin Gothic Book" w:hAnsi="Franklin Gothic Book" w:cs="Franklin Gothic Book"/>
          <w:b/>
          <w:lang w:val="ru-RU"/>
        </w:rPr>
        <w:t>не позднее 5 (пяти) рабочих дней</w:t>
      </w:r>
      <w:r w:rsidRPr="00EE32F1">
        <w:rPr>
          <w:rFonts w:ascii="Franklin Gothic Book" w:hAnsi="Franklin Gothic Book" w:cs="Franklin Gothic Book"/>
          <w:lang w:val="ru-RU"/>
        </w:rPr>
        <w:t xml:space="preserve"> с даты подписания настоящего Договора предоставляет </w:t>
      </w:r>
      <w:r w:rsidRPr="00C07FAF">
        <w:rPr>
          <w:rFonts w:ascii="Franklin Gothic Book" w:hAnsi="Franklin Gothic Book" w:cs="Franklin Gothic Book"/>
          <w:b/>
          <w:lang w:val="ru-RU"/>
        </w:rPr>
        <w:t>Застройщику</w:t>
      </w:r>
      <w:r w:rsidRPr="00C07FAF">
        <w:rPr>
          <w:rFonts w:ascii="Franklin Gothic Book" w:hAnsi="Franklin Gothic Book" w:cs="Franklin Gothic Book"/>
          <w:lang w:val="ru-RU"/>
        </w:rPr>
        <w:t xml:space="preserve"> нотариально заверенную доверенность, все необходимые для регистрации документы, оплачивает государственную пошлину. В случае непредставления </w:t>
      </w:r>
      <w:r w:rsidRPr="00C07FAF">
        <w:rPr>
          <w:rFonts w:ascii="Franklin Gothic Book" w:hAnsi="Franklin Gothic Book" w:cs="Franklin Gothic Book"/>
          <w:b/>
          <w:lang w:val="ru-RU"/>
        </w:rPr>
        <w:t>Дольщиком</w:t>
      </w:r>
      <w:r w:rsidRPr="00C07FAF">
        <w:rPr>
          <w:rFonts w:ascii="Franklin Gothic Book" w:hAnsi="Franklin Gothic Book" w:cs="Franklin Gothic Book"/>
          <w:lang w:val="ru-RU"/>
        </w:rPr>
        <w:t xml:space="preserve"> документов в установленный срок, обязательства </w:t>
      </w:r>
      <w:r w:rsidRPr="00C07FAF">
        <w:rPr>
          <w:rFonts w:ascii="Franklin Gothic Book" w:hAnsi="Franklin Gothic Book" w:cs="Franklin Gothic Book"/>
          <w:b/>
          <w:lang w:val="ru-RU"/>
        </w:rPr>
        <w:t>Сторон</w:t>
      </w:r>
      <w:r w:rsidRPr="00C07FAF">
        <w:rPr>
          <w:rFonts w:ascii="Franklin Gothic Book" w:hAnsi="Franklin Gothic Book" w:cs="Franklin Gothic Book"/>
          <w:lang w:val="ru-RU"/>
        </w:rPr>
        <w:t>, связанные с государственной</w:t>
      </w:r>
      <w:r w:rsidRPr="00EE32F1">
        <w:rPr>
          <w:rFonts w:ascii="Franklin Gothic Book" w:hAnsi="Franklin Gothic Book" w:cs="Franklin Gothic Book"/>
          <w:lang w:val="ru-RU"/>
        </w:rPr>
        <w:t xml:space="preserve"> регистрацией Договора, будут считаться прекращёнными без составления каких-либо дополнительных документов, а </w:t>
      </w:r>
      <w:r w:rsidRPr="00EE32F1">
        <w:rPr>
          <w:rFonts w:ascii="Franklin Gothic Book" w:hAnsi="Franklin Gothic Book" w:cs="Franklin Gothic Book"/>
          <w:b/>
          <w:lang w:val="ru-RU"/>
        </w:rPr>
        <w:t>Стороны</w:t>
      </w:r>
      <w:r w:rsidRPr="00EE32F1">
        <w:rPr>
          <w:rFonts w:ascii="Franklin Gothic Book" w:hAnsi="Franklin Gothic Book" w:cs="Franklin Gothic Book"/>
          <w:lang w:val="ru-RU"/>
        </w:rPr>
        <w:t xml:space="preserve"> - утратившими интерес к заключению настоящего Договора, и </w:t>
      </w:r>
      <w:r w:rsidRPr="00EE32F1">
        <w:rPr>
          <w:rFonts w:ascii="Franklin Gothic Book" w:hAnsi="Franklin Gothic Book" w:cs="Franklin Gothic Book"/>
          <w:b/>
          <w:lang w:val="ru-RU"/>
        </w:rPr>
        <w:t>Застройщик</w:t>
      </w:r>
      <w:r w:rsidRPr="00EE32F1">
        <w:rPr>
          <w:rFonts w:ascii="Franklin Gothic Book" w:hAnsi="Franklin Gothic Book" w:cs="Franklin Gothic Book"/>
          <w:lang w:val="ru-RU"/>
        </w:rPr>
        <w:t xml:space="preserve"> будет вправе подписать и зарегистрировать аналогичный договор на Квартиру, указанную в п. 1.1 настоящего Договора, с любым третьим лицом.</w:t>
      </w:r>
    </w:p>
    <w:p w14:paraId="603A35FD" w14:textId="77777777" w:rsidR="00A41616" w:rsidRPr="00EE32F1" w:rsidRDefault="00000000">
      <w:pPr>
        <w:pStyle w:val="BodyText258"/>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8.5.</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осуществляет действия, необходимые для государственной регистрации его права собственности на Квартиру за свой счёт. </w:t>
      </w:r>
    </w:p>
    <w:p w14:paraId="343604C0" w14:textId="77777777" w:rsidR="00A41616" w:rsidRPr="00EE32F1" w:rsidRDefault="00000000">
      <w:pPr>
        <w:pStyle w:val="BodyText259"/>
        <w:spacing w:after="0" w:line="240" w:lineRule="auto"/>
        <w:ind w:firstLine="566"/>
        <w:jc w:val="both"/>
        <w:rPr>
          <w:lang w:val="ru-RU"/>
        </w:rPr>
      </w:pPr>
      <w:r w:rsidRPr="00EE32F1">
        <w:rPr>
          <w:rFonts w:ascii="Franklin Gothic Book" w:hAnsi="Franklin Gothic Book" w:cs="Franklin Gothic Book"/>
          <w:b/>
          <w:lang w:val="ru-RU"/>
        </w:rPr>
        <w:lastRenderedPageBreak/>
        <w:t>Застройщик</w:t>
      </w:r>
      <w:r w:rsidRPr="00EE32F1">
        <w:rPr>
          <w:rFonts w:ascii="Franklin Gothic Book" w:hAnsi="Franklin Gothic Book" w:cs="Franklin Gothic Book"/>
          <w:lang w:val="ru-RU"/>
        </w:rPr>
        <w:t xml:space="preserve"> по желанию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за дополнительную плату оказывает услуги по подготовке и подаче документов для регистрации права собственности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на квартиру, что оформляется отдельным соглашением.</w:t>
      </w:r>
    </w:p>
    <w:p w14:paraId="17610B6D" w14:textId="77777777" w:rsidR="00A41616" w:rsidRPr="00EE32F1" w:rsidRDefault="00000000">
      <w:pPr>
        <w:pStyle w:val="BodyText260"/>
        <w:spacing w:after="0" w:line="240" w:lineRule="auto"/>
        <w:ind w:firstLine="566"/>
        <w:jc w:val="both"/>
        <w:rPr>
          <w:lang w:val="ru-RU"/>
        </w:rPr>
      </w:pPr>
      <w:r w:rsidRPr="00EE32F1">
        <w:rPr>
          <w:rFonts w:ascii="Franklin Gothic Book" w:hAnsi="Franklin Gothic Book" w:cs="Franklin Gothic Book"/>
          <w:lang w:val="ru-RU"/>
        </w:rPr>
        <w:t>8.6.</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ознакомлен с проектной и иной документацией, ознакомление с которой необходимо ему в соответствии с законодательством Российской Федерации. Стороны соглашаются и признают, что при заключении настоящего Договора Дольщику предоставлена необходимая и достаточная информация об Объекте и Квартире.</w:t>
      </w:r>
    </w:p>
    <w:p w14:paraId="010007A1" w14:textId="77777777" w:rsidR="00A41616" w:rsidRPr="00EE32F1" w:rsidRDefault="00000000">
      <w:pPr>
        <w:spacing w:after="0" w:line="240" w:lineRule="auto"/>
        <w:ind w:firstLine="566"/>
        <w:jc w:val="both"/>
        <w:rPr>
          <w:lang w:val="ru-RU"/>
        </w:rPr>
      </w:pPr>
      <w:r w:rsidRPr="00EE32F1">
        <w:rPr>
          <w:rFonts w:ascii="Franklin Gothic Book" w:hAnsi="Franklin Gothic Book" w:cs="Franklin Gothic Book"/>
          <w:lang w:val="ru-RU"/>
        </w:rPr>
        <w:t>8.7.</w:t>
      </w:r>
      <w:r>
        <w:rPr>
          <w:rFonts w:ascii="Franklin Gothic Book" w:hAnsi="Franklin Gothic Book" w:cs="Franklin Gothic Book"/>
        </w:rPr>
        <w:t> </w:t>
      </w:r>
      <w:r w:rsidRPr="00EE32F1">
        <w:rPr>
          <w:rFonts w:ascii="Franklin Gothic Book" w:hAnsi="Franklin Gothic Book" w:cs="Franklin Gothic Book"/>
          <w:lang w:val="ru-RU"/>
        </w:rPr>
        <w:t xml:space="preserve">В процессе строительства Объекта возможны изменения параметров помещений, входящих в состав Квартиры, в результате возникновения неизбежной погрешности при проведении строительно-монтажных работ. Такие изменения признаются </w:t>
      </w:r>
      <w:r w:rsidRPr="00EE32F1">
        <w:rPr>
          <w:rFonts w:ascii="Franklin Gothic Book" w:hAnsi="Franklin Gothic Book" w:cs="Franklin Gothic Book"/>
          <w:b/>
          <w:lang w:val="ru-RU"/>
        </w:rPr>
        <w:t>Сторонами</w:t>
      </w:r>
      <w:r w:rsidRPr="00EE32F1">
        <w:rPr>
          <w:rFonts w:ascii="Franklin Gothic Book" w:hAnsi="Franklin Gothic Book" w:cs="Franklin Gothic Book"/>
          <w:lang w:val="ru-RU"/>
        </w:rPr>
        <w:t xml:space="preserve"> допустимыми и не приводят к изменению цены Договора за исключением условий, изложенных в п.п. 3.5, 3.6 Договора.</w:t>
      </w:r>
    </w:p>
    <w:p w14:paraId="79315359" w14:textId="77777777" w:rsidR="00A41616" w:rsidRPr="00EE32F1" w:rsidRDefault="00000000">
      <w:pPr>
        <w:pStyle w:val="BodyText261"/>
        <w:spacing w:after="0" w:line="240" w:lineRule="auto"/>
        <w:ind w:firstLine="566"/>
        <w:jc w:val="both"/>
        <w:rPr>
          <w:lang w:val="ru-RU"/>
        </w:rPr>
      </w:pPr>
      <w:r w:rsidRPr="00EE32F1">
        <w:rPr>
          <w:rFonts w:ascii="Franklin Gothic Book" w:hAnsi="Franklin Gothic Book" w:cs="Franklin Gothic Book"/>
          <w:lang w:val="ru-RU"/>
        </w:rPr>
        <w:t>8.8.</w:t>
      </w:r>
      <w:r>
        <w:rPr>
          <w:rFonts w:ascii="Franklin Gothic Book" w:hAnsi="Franklin Gothic Book" w:cs="Franklin Gothic Book"/>
        </w:rPr>
        <w:t> </w:t>
      </w:r>
      <w:r w:rsidRPr="00EE32F1">
        <w:rPr>
          <w:rFonts w:ascii="Franklin Gothic Book" w:hAnsi="Franklin Gothic Book" w:cs="Franklin Gothic Book"/>
          <w:lang w:val="ru-RU"/>
        </w:rPr>
        <w:t xml:space="preserve">Существенным изменением размера передаваемой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Квартиры </w:t>
      </w:r>
      <w:r w:rsidRPr="00EE32F1">
        <w:rPr>
          <w:rFonts w:ascii="Franklin Gothic Book" w:hAnsi="Franklin Gothic Book" w:cs="Franklin Gothic Book"/>
          <w:b/>
          <w:lang w:val="ru-RU"/>
        </w:rPr>
        <w:t>Стороны</w:t>
      </w:r>
      <w:r w:rsidRPr="00EE32F1">
        <w:rPr>
          <w:rFonts w:ascii="Franklin Gothic Book" w:hAnsi="Franklin Gothic Book" w:cs="Franklin Gothic Book"/>
          <w:lang w:val="ru-RU"/>
        </w:rPr>
        <w:t xml:space="preserve"> определяют изменение общей площади (за исключением площадей балконов и/ или лоджий) Квартиры более чем на 5% (Пять процентов) от общей площади (за исключением площадей балконов и/ или лоджий) Квартиры, указанной в п. 1.2. Договора.</w:t>
      </w:r>
    </w:p>
    <w:p w14:paraId="74576F72" w14:textId="77777777" w:rsidR="00A41616" w:rsidRPr="00EE32F1" w:rsidRDefault="00000000">
      <w:pPr>
        <w:pStyle w:val="ListParagraph3"/>
        <w:spacing w:after="0" w:line="240" w:lineRule="auto"/>
        <w:ind w:left="0" w:firstLine="566"/>
        <w:jc w:val="both"/>
        <w:rPr>
          <w:lang w:val="ru-RU"/>
        </w:rPr>
      </w:pPr>
      <w:r w:rsidRPr="00EE32F1">
        <w:rPr>
          <w:rFonts w:ascii="Franklin Gothic Book" w:hAnsi="Franklin Gothic Book" w:cs="Franklin Gothic Book"/>
          <w:lang w:val="ru-RU"/>
        </w:rPr>
        <w:t>8.9.</w:t>
      </w:r>
      <w:r>
        <w:rPr>
          <w:rFonts w:ascii="Franklin Gothic Book" w:hAnsi="Franklin Gothic Book" w:cs="Franklin Gothic Book"/>
        </w:rPr>
        <w:t> </w:t>
      </w:r>
      <w:r w:rsidRPr="00EE32F1">
        <w:rPr>
          <w:rFonts w:ascii="Franklin Gothic Book" w:hAnsi="Franklin Gothic Book" w:cs="Franklin Gothic Book"/>
          <w:lang w:val="ru-RU"/>
        </w:rPr>
        <w:t>В рамках настоящего договора не являются существенным нарушением требований к качеству Квартиры и Объекта, изменения, производимые</w:t>
      </w:r>
      <w:r>
        <w:rPr>
          <w:rFonts w:ascii="Franklin Gothic Book" w:hAnsi="Franklin Gothic Book" w:cs="Franklin Gothic Book"/>
        </w:rPr>
        <w:t> </w:t>
      </w:r>
      <w:r w:rsidRPr="00EE32F1">
        <w:rPr>
          <w:rFonts w:ascii="Franklin Gothic Book" w:hAnsi="Franklin Gothic Book" w:cs="Franklin Gothic Book"/>
          <w:lang w:val="ru-RU"/>
        </w:rPr>
        <w:t>Застройщиком</w:t>
      </w:r>
      <w:r>
        <w:rPr>
          <w:rFonts w:ascii="Franklin Gothic Book" w:hAnsi="Franklin Gothic Book" w:cs="Franklin Gothic Book"/>
        </w:rPr>
        <w:t> </w:t>
      </w:r>
      <w:r w:rsidRPr="00EE32F1">
        <w:rPr>
          <w:rFonts w:ascii="Franklin Gothic Book" w:hAnsi="Franklin Gothic Book" w:cs="Franklin Gothic Book"/>
          <w:lang w:val="ru-RU"/>
        </w:rPr>
        <w:t>в Квартире и Объекте, при условии их</w:t>
      </w:r>
      <w:r>
        <w:rPr>
          <w:rFonts w:ascii="Franklin Gothic Book" w:hAnsi="Franklin Gothic Book" w:cs="Franklin Gothic Book"/>
        </w:rPr>
        <w:t> </w:t>
      </w:r>
      <w:r w:rsidRPr="00EE32F1">
        <w:rPr>
          <w:rFonts w:ascii="Franklin Gothic Book" w:hAnsi="Franklin Gothic Book" w:cs="Franklin Gothic Book"/>
          <w:lang w:val="ru-RU"/>
        </w:rPr>
        <w:t>соответствия требованиям технических регламентов, проектной документации и градостроительных регламентов, а также</w:t>
      </w:r>
      <w:r>
        <w:rPr>
          <w:rFonts w:ascii="Franklin Gothic Book" w:hAnsi="Franklin Gothic Book" w:cs="Franklin Gothic Book"/>
        </w:rPr>
        <w:t> </w:t>
      </w:r>
      <w:r w:rsidRPr="00EE32F1">
        <w:rPr>
          <w:rFonts w:ascii="Franklin Gothic Book" w:hAnsi="Franklin Gothic Book" w:cs="Franklin Gothic Book"/>
          <w:lang w:val="ru-RU"/>
        </w:rPr>
        <w:t>согласования с соответствующими государственными органами, или изменения, производимые без такого согласования, если такое согласование не требуется по законодательству Российской Федерации. При формулировании условий настоящего пункта Стороны исходят из того обстоятельства, что согласно п. 2 ст.21 Закона №214-ФЗ</w:t>
      </w:r>
      <w:r>
        <w:rPr>
          <w:rFonts w:ascii="Franklin Gothic Book" w:hAnsi="Franklin Gothic Book" w:cs="Franklin Gothic Book"/>
        </w:rPr>
        <w:t> </w:t>
      </w:r>
      <w:r w:rsidRPr="00EE32F1">
        <w:rPr>
          <w:rFonts w:ascii="Franklin Gothic Book" w:hAnsi="Franklin Gothic Book" w:cs="Franklin Gothic Book"/>
          <w:lang w:val="ru-RU"/>
        </w:rPr>
        <w:t>Дольщик</w:t>
      </w:r>
      <w:r>
        <w:rPr>
          <w:rFonts w:ascii="Franklin Gothic Book" w:hAnsi="Franklin Gothic Book" w:cs="Franklin Gothic Book"/>
        </w:rPr>
        <w:t> </w:t>
      </w:r>
      <w:r w:rsidRPr="00EE32F1">
        <w:rPr>
          <w:rFonts w:ascii="Franklin Gothic Book" w:hAnsi="Franklin Gothic Book" w:cs="Franklin Gothic Book"/>
          <w:lang w:val="ru-RU"/>
        </w:rPr>
        <w:t>вправе в любое время ознакомиться с проектной документацией строящегося Объекта, а также всеми внесенными в нее изменениями.</w:t>
      </w:r>
    </w:p>
    <w:p w14:paraId="595B665E" w14:textId="77777777" w:rsidR="00A41616" w:rsidRPr="00EE32F1" w:rsidRDefault="00000000">
      <w:pPr>
        <w:pStyle w:val="ListParagraph4"/>
        <w:spacing w:after="0" w:line="240" w:lineRule="auto"/>
        <w:ind w:left="0" w:firstLine="566"/>
        <w:jc w:val="both"/>
        <w:rPr>
          <w:lang w:val="ru-RU"/>
        </w:rPr>
      </w:pPr>
      <w:r w:rsidRPr="00EE32F1">
        <w:rPr>
          <w:rFonts w:ascii="Franklin Gothic Book" w:hAnsi="Franklin Gothic Book" w:cs="Franklin Gothic Book"/>
          <w:lang w:val="ru-RU"/>
        </w:rPr>
        <w:t>8.10.</w:t>
      </w:r>
      <w:r>
        <w:rPr>
          <w:rFonts w:ascii="Franklin Gothic Book" w:hAnsi="Franklin Gothic Book" w:cs="Franklin Gothic Book"/>
        </w:rPr>
        <w:t> </w:t>
      </w:r>
      <w:r w:rsidRPr="00EE32F1">
        <w:rPr>
          <w:rFonts w:ascii="Franklin Gothic Book" w:hAnsi="Franklin Gothic Book" w:cs="Franklin Gothic Book"/>
          <w:lang w:val="ru-RU"/>
        </w:rPr>
        <w:t>З</w:t>
      </w:r>
      <w:r w:rsidRPr="00EE32F1">
        <w:rPr>
          <w:rFonts w:ascii="Franklin Gothic Book" w:hAnsi="Franklin Gothic Book" w:cs="Franklin Gothic Book"/>
          <w:b/>
          <w:lang w:val="ru-RU"/>
        </w:rPr>
        <w:t>астройщик</w:t>
      </w:r>
      <w:r w:rsidRPr="00EE32F1">
        <w:rPr>
          <w:rFonts w:ascii="Franklin Gothic Book" w:hAnsi="Franklin Gothic Book" w:cs="Franklin Gothic Book"/>
          <w:lang w:val="ru-RU"/>
        </w:rPr>
        <w:t xml:space="preserve"> осуществляет строительство Объекта и Квартиры на основании проектной документации. Информация, носящая рекламный характер (буклеты, брошюры, интернет-сайты, статьи и т.д.), не </w:t>
      </w:r>
      <w:proofErr w:type="gramStart"/>
      <w:r w:rsidRPr="00EE32F1">
        <w:rPr>
          <w:rFonts w:ascii="Franklin Gothic Book" w:hAnsi="Franklin Gothic Book" w:cs="Franklin Gothic Book"/>
          <w:lang w:val="ru-RU"/>
        </w:rPr>
        <w:t>является  условием</w:t>
      </w:r>
      <w:proofErr w:type="gramEnd"/>
      <w:r w:rsidRPr="00EE32F1">
        <w:rPr>
          <w:rFonts w:ascii="Franklin Gothic Book" w:hAnsi="Franklin Gothic Book" w:cs="Franklin Gothic Book"/>
          <w:lang w:val="ru-RU"/>
        </w:rPr>
        <w:t>, определяющим качество Объекта и Квартиры.</w:t>
      </w:r>
    </w:p>
    <w:p w14:paraId="22730B07" w14:textId="77777777" w:rsidR="00A41616" w:rsidRPr="00EE32F1" w:rsidRDefault="00000000">
      <w:pPr>
        <w:pStyle w:val="BodyText262"/>
        <w:spacing w:after="0" w:line="240" w:lineRule="auto"/>
        <w:ind w:firstLine="566"/>
        <w:jc w:val="both"/>
        <w:rPr>
          <w:lang w:val="ru-RU"/>
        </w:rPr>
      </w:pPr>
      <w:r w:rsidRPr="00EE32F1">
        <w:rPr>
          <w:rFonts w:ascii="Franklin Gothic Book" w:hAnsi="Franklin Gothic Book" w:cs="Franklin Gothic Book"/>
          <w:lang w:val="ru-RU"/>
        </w:rPr>
        <w:t>8.11.</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дает свое согласие на изменение границ земельного участка, на котором ведется строительство Объекта, в том числе на образование нового(ых) земельного(ых) участка(ов) путем раздела и/или объединения и/или перераспределения и/или выдела земельного(ых) участка(ов),  а также на межевание земельного участка, и на последующую регистрацию прав  собственности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на вновь образованные  (преобразованные) земельные участки, а также на установление на земельном участке, на котором ведется строительство Объекта, границ охранных зон инженерных коммуникаций с последующей постановкой таких охранных зон на кадастровой учет.</w:t>
      </w:r>
    </w:p>
    <w:p w14:paraId="327ACE15" w14:textId="77777777" w:rsidR="00A41616" w:rsidRPr="00EE32F1" w:rsidRDefault="00000000">
      <w:pPr>
        <w:pStyle w:val="BodyText263"/>
        <w:spacing w:after="0" w:line="240" w:lineRule="auto"/>
        <w:ind w:firstLine="566"/>
        <w:jc w:val="both"/>
        <w:rPr>
          <w:lang w:val="ru-RU"/>
        </w:rPr>
      </w:pPr>
      <w:r w:rsidRPr="00EE32F1">
        <w:rPr>
          <w:rFonts w:ascii="Franklin Gothic Book" w:hAnsi="Franklin Gothic Book" w:cs="Franklin Gothic Book"/>
          <w:lang w:val="ru-RU"/>
        </w:rPr>
        <w:t>8.12.</w:t>
      </w:r>
      <w:r>
        <w:rPr>
          <w:rFonts w:ascii="Franklin Gothic Book" w:hAnsi="Franklin Gothic Book" w:cs="Franklin Gothic Book"/>
        </w:rPr>
        <w:t> </w:t>
      </w:r>
      <w:r w:rsidRPr="00EE32F1">
        <w:rPr>
          <w:rFonts w:ascii="Franklin Gothic Book" w:hAnsi="Franklin Gothic Book" w:cs="Franklin Gothic Book"/>
          <w:lang w:val="ru-RU"/>
        </w:rPr>
        <w:t>С</w:t>
      </w:r>
      <w:r w:rsidRPr="00EE32F1">
        <w:rPr>
          <w:rFonts w:ascii="Franklin Gothic Book" w:hAnsi="Franklin Gothic Book" w:cs="Franklin Gothic Book"/>
          <w:b/>
          <w:lang w:val="ru-RU"/>
        </w:rPr>
        <w:t>тороны</w:t>
      </w:r>
      <w:r w:rsidRPr="00EE32F1">
        <w:rPr>
          <w:rFonts w:ascii="Franklin Gothic Book" w:hAnsi="Franklin Gothic Book" w:cs="Franklin Gothic Book"/>
          <w:lang w:val="ru-RU"/>
        </w:rPr>
        <w:t xml:space="preserve"> пришли к соглашению, что иски Застройщика к </w:t>
      </w:r>
      <w:r w:rsidRPr="00EE32F1">
        <w:rPr>
          <w:rFonts w:ascii="Franklin Gothic Book" w:hAnsi="Franklin Gothic Book" w:cs="Franklin Gothic Book"/>
          <w:b/>
          <w:lang w:val="ru-RU"/>
        </w:rPr>
        <w:t>Дольщику</w:t>
      </w:r>
      <w:r w:rsidRPr="00EE32F1">
        <w:rPr>
          <w:rFonts w:ascii="Franklin Gothic Book" w:hAnsi="Franklin Gothic Book" w:cs="Franklin Gothic Book"/>
          <w:lang w:val="ru-RU"/>
        </w:rPr>
        <w:t xml:space="preserve"> могут быть предъявлены в Дзержинский районный суд Санкт-Петербурга, либо суд по месту нахождения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Иски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к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могут быть предъявлены в суд с учетом правил об альтернативной подсудности, предусмотренной действующим законодательством, в том числе Законом «О защите прав потребителей».</w:t>
      </w:r>
    </w:p>
    <w:p w14:paraId="2C40BA7F" w14:textId="77777777" w:rsidR="00A41616" w:rsidRPr="00EE32F1" w:rsidRDefault="00000000">
      <w:pPr>
        <w:pStyle w:val="BodyText264"/>
        <w:spacing w:after="0" w:line="240" w:lineRule="auto"/>
        <w:ind w:firstLine="566"/>
        <w:jc w:val="both"/>
        <w:rPr>
          <w:lang w:val="ru-RU"/>
        </w:rPr>
      </w:pPr>
      <w:r w:rsidRPr="00EE32F1">
        <w:rPr>
          <w:rFonts w:ascii="Franklin Gothic Book" w:hAnsi="Franklin Gothic Book" w:cs="Franklin Gothic Book"/>
          <w:lang w:val="ru-RU"/>
        </w:rPr>
        <w:t>8.13.</w:t>
      </w:r>
      <w:r>
        <w:rPr>
          <w:rFonts w:ascii="Franklin Gothic Book" w:hAnsi="Franklin Gothic Book" w:cs="Franklin Gothic Book"/>
        </w:rPr>
        <w:t> </w:t>
      </w:r>
      <w:r w:rsidRPr="00EE32F1">
        <w:rPr>
          <w:rFonts w:ascii="Franklin Gothic Book" w:hAnsi="Franklin Gothic Book" w:cs="Franklin Gothic Book"/>
          <w:lang w:val="ru-RU"/>
        </w:rPr>
        <w:t>Д</w:t>
      </w:r>
      <w:r w:rsidRPr="00EE32F1">
        <w:rPr>
          <w:rFonts w:ascii="Franklin Gothic Book" w:hAnsi="Franklin Gothic Book" w:cs="Franklin Gothic Book"/>
          <w:b/>
          <w:lang w:val="ru-RU"/>
        </w:rPr>
        <w:t>ольщик</w:t>
      </w:r>
      <w:r w:rsidRPr="00EE32F1">
        <w:rPr>
          <w:rFonts w:ascii="Franklin Gothic Book" w:hAnsi="Franklin Gothic Book" w:cs="Franklin Gothic Book"/>
          <w:lang w:val="ru-RU"/>
        </w:rPr>
        <w:t xml:space="preserve"> поручает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передать построенные с использованием средств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внешние инженерные сети и иные объекты внешней инфраструктуры для обеспечения их надлежащей эксплуатации в собственность специализированных организаций. При невозможности исполнения указанного поручения (в т.ч. при отказе указанных организаций принять сети в собственность) внешние инженерные сети Объекта поступают в общую долевую </w:t>
      </w:r>
      <w:r w:rsidRPr="00EE32F1">
        <w:rPr>
          <w:rFonts w:ascii="Franklin Gothic Book" w:hAnsi="Franklin Gothic Book" w:cs="Franklin Gothic Book"/>
          <w:lang w:val="ru-RU"/>
        </w:rPr>
        <w:lastRenderedPageBreak/>
        <w:t xml:space="preserve">собственность всех участников долевого строительства Объекта, как общее имущество, и передаются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 xml:space="preserve"> по акту приема-передачи, для учета и эксплуатации эксплуатирующей организации (либо созданному ТСЖ).</w:t>
      </w:r>
    </w:p>
    <w:p w14:paraId="4A3F5CD3" w14:textId="77777777" w:rsidR="00A41616" w:rsidRPr="00EE32F1" w:rsidRDefault="00000000">
      <w:pPr>
        <w:pStyle w:val="BodyText16"/>
        <w:spacing w:before="100"/>
        <w:ind w:firstLine="566"/>
        <w:jc w:val="center"/>
        <w:rPr>
          <w:lang w:val="ru-RU"/>
        </w:rPr>
      </w:pPr>
      <w:r w:rsidRPr="00EE32F1">
        <w:rPr>
          <w:rFonts w:ascii="Franklin Gothic Book" w:hAnsi="Franklin Gothic Book" w:cs="Franklin Gothic Book"/>
          <w:b/>
          <w:lang w:val="ru-RU"/>
        </w:rPr>
        <w:t>9.</w:t>
      </w:r>
      <w:r>
        <w:rPr>
          <w:rFonts w:ascii="Franklin Gothic Book" w:hAnsi="Franklin Gothic Book" w:cs="Franklin Gothic Book"/>
          <w:b/>
        </w:rPr>
        <w:t> </w:t>
      </w:r>
      <w:r w:rsidRPr="00EE32F1">
        <w:rPr>
          <w:rFonts w:ascii="Franklin Gothic Book" w:hAnsi="Franklin Gothic Book" w:cs="Franklin Gothic Book"/>
          <w:b/>
          <w:lang w:val="ru-RU"/>
        </w:rPr>
        <w:t>Ответственность Сторон</w:t>
      </w:r>
    </w:p>
    <w:p w14:paraId="7BD8D773" w14:textId="77777777" w:rsidR="00A41616" w:rsidRPr="00EE32F1" w:rsidRDefault="00000000">
      <w:pPr>
        <w:pStyle w:val="BodyText265"/>
        <w:spacing w:after="0" w:line="240" w:lineRule="auto"/>
        <w:ind w:firstLine="566"/>
        <w:jc w:val="both"/>
        <w:rPr>
          <w:lang w:val="ru-RU"/>
        </w:rPr>
      </w:pPr>
      <w:r w:rsidRPr="00EE32F1">
        <w:rPr>
          <w:rFonts w:ascii="Franklin Gothic Book" w:hAnsi="Franklin Gothic Book" w:cs="Franklin Gothic Book"/>
          <w:lang w:val="ru-RU"/>
        </w:rPr>
        <w:t>9.1.</w:t>
      </w:r>
      <w:r>
        <w:rPr>
          <w:rFonts w:ascii="Franklin Gothic Book" w:hAnsi="Franklin Gothic Book" w:cs="Franklin Gothic Book"/>
        </w:rPr>
        <w:t> </w:t>
      </w:r>
      <w:r w:rsidRPr="00EE32F1">
        <w:rPr>
          <w:rFonts w:ascii="Franklin Gothic Book" w:hAnsi="Franklin Gothic Book" w:cs="Franklin Gothic Book"/>
          <w:lang w:val="ru-RU"/>
        </w:rPr>
        <w:t>С</w:t>
      </w:r>
      <w:r w:rsidRPr="00EE32F1">
        <w:rPr>
          <w:rFonts w:ascii="Franklin Gothic Book" w:hAnsi="Franklin Gothic Book" w:cs="Franklin Gothic Book"/>
          <w:b/>
          <w:lang w:val="ru-RU"/>
        </w:rPr>
        <w:t xml:space="preserve">тороны </w:t>
      </w:r>
      <w:r w:rsidRPr="00EE32F1">
        <w:rPr>
          <w:rFonts w:ascii="Franklin Gothic Book" w:hAnsi="Franklin Gothic Book" w:cs="Franklin Gothic Book"/>
          <w:lang w:val="ru-RU"/>
        </w:rPr>
        <w:t>несут ответственность при наличии вины за неисполнение или ненадлежащее исполнение своих обязательств по Договору в соответствии с действующим законодательством Российской Федерации.</w:t>
      </w:r>
    </w:p>
    <w:p w14:paraId="48CE5DF3" w14:textId="77777777" w:rsidR="00A41616" w:rsidRPr="00EE32F1" w:rsidRDefault="00000000">
      <w:pPr>
        <w:pStyle w:val="BodyText266"/>
        <w:spacing w:after="0" w:line="240" w:lineRule="auto"/>
        <w:ind w:firstLine="566"/>
        <w:jc w:val="both"/>
        <w:rPr>
          <w:lang w:val="ru-RU"/>
        </w:rPr>
      </w:pPr>
      <w:r w:rsidRPr="00EE32F1">
        <w:rPr>
          <w:rFonts w:ascii="Franklin Gothic Book" w:hAnsi="Franklin Gothic Book" w:cs="Franklin Gothic Book"/>
          <w:lang w:val="ru-RU"/>
        </w:rPr>
        <w:t>9.2.</w:t>
      </w:r>
      <w:r>
        <w:rPr>
          <w:rFonts w:ascii="Franklin Gothic Book" w:hAnsi="Franklin Gothic Book" w:cs="Franklin Gothic Book"/>
        </w:rPr>
        <w:t> </w:t>
      </w:r>
      <w:r w:rsidRPr="00EE32F1">
        <w:rPr>
          <w:rFonts w:ascii="Franklin Gothic Book" w:hAnsi="Franklin Gothic Book" w:cs="Franklin Gothic Book"/>
          <w:lang w:val="ru-RU"/>
        </w:rPr>
        <w:t>С</w:t>
      </w:r>
      <w:r w:rsidRPr="00EE32F1">
        <w:rPr>
          <w:rFonts w:ascii="Franklin Gothic Book" w:hAnsi="Franklin Gothic Book" w:cs="Franklin Gothic Book"/>
          <w:b/>
          <w:lang w:val="ru-RU"/>
        </w:rPr>
        <w:t xml:space="preserve">тороны </w:t>
      </w:r>
      <w:r w:rsidRPr="00EE32F1">
        <w:rPr>
          <w:rFonts w:ascii="Franklin Gothic Book" w:hAnsi="Franklin Gothic Book" w:cs="Franklin Gothic Book"/>
          <w:lang w:val="ru-RU"/>
        </w:rPr>
        <w:t>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стороны не могли ни предвидеть, ни предотвратить разумными мерами, в том числе таких как: пожар, наводнение, землетрясение и другие стихийные бедствия, забастовка, война, военные действия любого характера, блокада, гражданские волнения и беспорядки, при условии, что указанные обстоятельства непосредственно повлияли на выполнение сторонами своих обязательств по Договору.</w:t>
      </w:r>
    </w:p>
    <w:p w14:paraId="2FF700D4" w14:textId="77777777" w:rsidR="00A41616" w:rsidRPr="00EE32F1" w:rsidRDefault="00000000">
      <w:pPr>
        <w:pStyle w:val="BodyText267"/>
        <w:spacing w:after="0" w:line="240" w:lineRule="auto"/>
        <w:ind w:firstLine="566"/>
        <w:jc w:val="both"/>
        <w:rPr>
          <w:lang w:val="ru-RU"/>
        </w:rPr>
      </w:pPr>
      <w:r w:rsidRPr="00EE32F1">
        <w:rPr>
          <w:rFonts w:ascii="Franklin Gothic Book" w:hAnsi="Franklin Gothic Book" w:cs="Franklin Gothic Book"/>
          <w:lang w:val="ru-RU"/>
        </w:rPr>
        <w:t>9.3.</w:t>
      </w:r>
      <w:r>
        <w:rPr>
          <w:rFonts w:ascii="Franklin Gothic Book" w:hAnsi="Franklin Gothic Book" w:cs="Franklin Gothic Book"/>
        </w:rPr>
        <w:t> </w:t>
      </w:r>
      <w:r w:rsidRPr="00EE32F1">
        <w:rPr>
          <w:rFonts w:ascii="Franklin Gothic Book" w:hAnsi="Franklin Gothic Book" w:cs="Franklin Gothic Book"/>
          <w:lang w:val="ru-RU"/>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w:t>
      </w:r>
    </w:p>
    <w:p w14:paraId="31E79EC8" w14:textId="77777777" w:rsidR="00A41616" w:rsidRPr="00EE32F1" w:rsidRDefault="00000000">
      <w:pPr>
        <w:pStyle w:val="BodyText268"/>
        <w:spacing w:after="0" w:line="240" w:lineRule="auto"/>
        <w:ind w:firstLine="566"/>
        <w:jc w:val="both"/>
        <w:rPr>
          <w:lang w:val="ru-RU"/>
        </w:rPr>
      </w:pPr>
      <w:r w:rsidRPr="00EE32F1">
        <w:rPr>
          <w:rFonts w:ascii="Franklin Gothic Book" w:hAnsi="Franklin Gothic Book" w:cs="Franklin Gothic Book"/>
          <w:lang w:val="ru-RU"/>
        </w:rPr>
        <w:t>9.4.</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наступления обстоятельств непреодолимой силы </w:t>
      </w:r>
      <w:r w:rsidRPr="00EE32F1">
        <w:rPr>
          <w:rFonts w:ascii="Franklin Gothic Book" w:hAnsi="Franklin Gothic Book" w:cs="Franklin Gothic Book"/>
          <w:b/>
          <w:lang w:val="ru-RU"/>
        </w:rPr>
        <w:t>Сторона</w:t>
      </w:r>
      <w:r w:rsidRPr="00EE32F1">
        <w:rPr>
          <w:rFonts w:ascii="Franklin Gothic Book" w:hAnsi="Franklin Gothic Book" w:cs="Franklin Gothic Book"/>
          <w:lang w:val="ru-RU"/>
        </w:rPr>
        <w:t xml:space="preserve">, для которой они наступили, письменно уведомляет о них противоположную </w:t>
      </w:r>
      <w:r w:rsidRPr="00EE32F1">
        <w:rPr>
          <w:rFonts w:ascii="Franklin Gothic Book" w:hAnsi="Franklin Gothic Book" w:cs="Franklin Gothic Book"/>
          <w:b/>
          <w:lang w:val="ru-RU"/>
        </w:rPr>
        <w:t>Сторону</w:t>
      </w:r>
      <w:r w:rsidRPr="00EE32F1">
        <w:rPr>
          <w:rFonts w:ascii="Franklin Gothic Book" w:hAnsi="Franklin Gothic Book" w:cs="Franklin Gothic Book"/>
          <w:lang w:val="ru-RU"/>
        </w:rPr>
        <w:t xml:space="preserve"> в десятидневный срок со дня наступления таких обстоятельств.</w:t>
      </w:r>
    </w:p>
    <w:p w14:paraId="1DC3295D" w14:textId="77777777" w:rsidR="00A41616" w:rsidRPr="00EE32F1" w:rsidRDefault="00000000">
      <w:pPr>
        <w:spacing w:after="0" w:line="240" w:lineRule="auto"/>
        <w:ind w:firstLine="566"/>
        <w:jc w:val="both"/>
        <w:rPr>
          <w:lang w:val="ru-RU"/>
        </w:rPr>
      </w:pPr>
      <w:r w:rsidRPr="00EE32F1">
        <w:rPr>
          <w:rFonts w:ascii="Franklin Gothic Book" w:hAnsi="Franklin Gothic Book" w:cs="Franklin Gothic Book"/>
          <w:lang w:val="ru-RU"/>
        </w:rPr>
        <w:t>9.5.</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нарушения Дольщиком установленных в п.3.4 Договора сроков платежей, Дольщик уплачивает </w:t>
      </w:r>
      <w:r w:rsidRPr="00EE32F1">
        <w:rPr>
          <w:rFonts w:ascii="Franklin Gothic Book" w:hAnsi="Franklin Gothic Book" w:cs="Franklin Gothic Book"/>
          <w:b/>
          <w:lang w:val="ru-RU"/>
        </w:rPr>
        <w:t>Застройщику</w:t>
      </w:r>
      <w:r w:rsidRPr="00EE32F1">
        <w:rPr>
          <w:rFonts w:ascii="Franklin Gothic Book" w:hAnsi="Franklin Gothic Book" w:cs="Franklin Gothic Book"/>
          <w:lang w:val="ru-RU"/>
        </w:rPr>
        <w:t xml:space="preserve"> неустойку (пени) в размере одной трехсотой </w:t>
      </w:r>
      <w:hyperlink r:id="rId8" w:history="1">
        <w:r w:rsidR="00A41616" w:rsidRPr="00EE32F1">
          <w:rPr>
            <w:rFonts w:ascii="Franklin Gothic Book" w:hAnsi="Franklin Gothic Book" w:cs="Franklin Gothic Book"/>
            <w:lang w:val="ru-RU"/>
          </w:rPr>
          <w:t>ставки рефинансирования</w:t>
        </w:r>
      </w:hyperlink>
      <w:r w:rsidRPr="00EE32F1">
        <w:rPr>
          <w:rFonts w:ascii="Franklin Gothic Book" w:hAnsi="Franklin Gothic Book" w:cs="Franklin Gothic Book"/>
          <w:lang w:val="ru-RU"/>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3168BEE" w14:textId="77777777" w:rsidR="00A41616" w:rsidRPr="00EE32F1" w:rsidRDefault="00000000">
      <w:pPr>
        <w:pStyle w:val="BodyText269"/>
        <w:spacing w:after="0" w:line="240" w:lineRule="auto"/>
        <w:ind w:firstLine="566"/>
        <w:jc w:val="both"/>
        <w:rPr>
          <w:lang w:val="ru-RU"/>
        </w:rPr>
      </w:pPr>
      <w:r w:rsidRPr="00EE32F1">
        <w:rPr>
          <w:rFonts w:ascii="Franklin Gothic Book" w:hAnsi="Franklin Gothic Book" w:cs="Franklin Gothic Book"/>
          <w:lang w:val="ru-RU"/>
        </w:rPr>
        <w:t>9.6.</w:t>
      </w:r>
      <w:r>
        <w:rPr>
          <w:rFonts w:ascii="Franklin Gothic Book" w:hAnsi="Franklin Gothic Book" w:cs="Franklin Gothic Book"/>
        </w:rPr>
        <w:t> </w:t>
      </w:r>
      <w:r w:rsidRPr="00EE32F1">
        <w:rPr>
          <w:rFonts w:ascii="Franklin Gothic Book" w:hAnsi="Franklin Gothic Book" w:cs="Franklin Gothic Book"/>
          <w:lang w:val="ru-RU"/>
        </w:rPr>
        <w:t>В случае нарушения Дольщиком сроков исполнения обязательств, указанных в п.п.5.2.1., 5.2.2, 5.2.6, п.7.7 настоящего Договора, Застройщик вправе начислить Дольщику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а также требовать возмещения убытков.</w:t>
      </w:r>
    </w:p>
    <w:p w14:paraId="73031DAC" w14:textId="77777777" w:rsidR="00A41616" w:rsidRPr="00EE32F1" w:rsidRDefault="00000000">
      <w:pPr>
        <w:pStyle w:val="BodyText17"/>
        <w:spacing w:before="100"/>
        <w:ind w:firstLine="566"/>
        <w:jc w:val="center"/>
        <w:rPr>
          <w:lang w:val="ru-RU"/>
        </w:rPr>
      </w:pPr>
      <w:r w:rsidRPr="00EE32F1">
        <w:rPr>
          <w:rFonts w:ascii="Franklin Gothic Book" w:hAnsi="Franklin Gothic Book" w:cs="Franklin Gothic Book"/>
          <w:b/>
          <w:lang w:val="ru-RU"/>
        </w:rPr>
        <w:t>10.</w:t>
      </w:r>
      <w:r>
        <w:rPr>
          <w:rFonts w:ascii="Franklin Gothic Book" w:hAnsi="Franklin Gothic Book" w:cs="Franklin Gothic Book"/>
          <w:b/>
        </w:rPr>
        <w:t> </w:t>
      </w:r>
      <w:r w:rsidRPr="00EE32F1">
        <w:rPr>
          <w:rFonts w:ascii="Franklin Gothic Book" w:hAnsi="Franklin Gothic Book" w:cs="Franklin Gothic Book"/>
          <w:b/>
          <w:lang w:val="ru-RU"/>
        </w:rPr>
        <w:t>Срок действия и порядок расторжения Договора</w:t>
      </w:r>
    </w:p>
    <w:p w14:paraId="5996451F" w14:textId="77777777" w:rsidR="00A41616" w:rsidRPr="00EE32F1" w:rsidRDefault="00000000">
      <w:pPr>
        <w:pStyle w:val="BodyText270"/>
        <w:spacing w:after="0" w:line="240" w:lineRule="auto"/>
        <w:ind w:firstLine="566"/>
        <w:jc w:val="both"/>
        <w:rPr>
          <w:lang w:val="ru-RU"/>
        </w:rPr>
      </w:pPr>
      <w:r w:rsidRPr="00EE32F1">
        <w:rPr>
          <w:rFonts w:ascii="Franklin Gothic Book" w:hAnsi="Franklin Gothic Book" w:cs="Franklin Gothic Book"/>
          <w:lang w:val="ru-RU"/>
        </w:rPr>
        <w:t>10.1.</w:t>
      </w:r>
      <w:r>
        <w:rPr>
          <w:rFonts w:ascii="Franklin Gothic Book" w:hAnsi="Franklin Gothic Book" w:cs="Franklin Gothic Book"/>
        </w:rPr>
        <w:t> </w:t>
      </w:r>
      <w:r w:rsidRPr="00EE32F1">
        <w:rPr>
          <w:rFonts w:ascii="Franklin Gothic Book" w:hAnsi="Franklin Gothic Book" w:cs="Franklin Gothic Book"/>
          <w:lang w:val="ru-RU"/>
        </w:rPr>
        <w:t xml:space="preserve">Договор считается заключённым с момента его государственной регистрации. </w:t>
      </w:r>
    </w:p>
    <w:p w14:paraId="74E696FE" w14:textId="77777777" w:rsidR="00A41616" w:rsidRPr="00EE32F1" w:rsidRDefault="00000000">
      <w:pPr>
        <w:pStyle w:val="BodyText271"/>
        <w:spacing w:after="0" w:line="240" w:lineRule="auto"/>
        <w:ind w:firstLine="566"/>
        <w:jc w:val="both"/>
        <w:rPr>
          <w:rFonts w:ascii="Franklin Gothic Book" w:hAnsi="Franklin Gothic Book" w:cs="Franklin Gothic Book"/>
          <w:lang w:val="ru-RU"/>
        </w:rPr>
      </w:pPr>
      <w:r w:rsidRPr="00EE32F1">
        <w:rPr>
          <w:rFonts w:ascii="Franklin Gothic Book" w:hAnsi="Franklin Gothic Book" w:cs="Franklin Gothic Book"/>
          <w:lang w:val="ru-RU"/>
        </w:rPr>
        <w:t>10.2.</w:t>
      </w:r>
      <w:r>
        <w:rPr>
          <w:rFonts w:ascii="Franklin Gothic Book" w:hAnsi="Franklin Gothic Book" w:cs="Franklin Gothic Book"/>
        </w:rPr>
        <w:t> </w:t>
      </w:r>
      <w:r w:rsidRPr="00EE32F1">
        <w:rPr>
          <w:rFonts w:ascii="Franklin Gothic Book" w:hAnsi="Franklin Gothic Book" w:cs="Franklin Gothic Book"/>
          <w:lang w:val="ru-RU"/>
        </w:rPr>
        <w:t xml:space="preserve">Договор может быть расторгнут по взаимному соглашению Сторон, либо по основаниям, предусмотренным законодательством. </w:t>
      </w:r>
    </w:p>
    <w:p w14:paraId="4D3B7B38" w14:textId="77777777" w:rsidR="00A41616" w:rsidRPr="00EE32F1" w:rsidRDefault="00000000">
      <w:pPr>
        <w:pStyle w:val="BodyText272"/>
        <w:spacing w:after="0" w:line="240" w:lineRule="auto"/>
        <w:ind w:firstLine="566"/>
        <w:jc w:val="both"/>
        <w:rPr>
          <w:lang w:val="ru-RU"/>
        </w:rPr>
      </w:pPr>
      <w:r w:rsidRPr="00EE32F1">
        <w:rPr>
          <w:rFonts w:ascii="Franklin Gothic Book" w:hAnsi="Franklin Gothic Book" w:cs="Franklin Gothic Book"/>
          <w:lang w:val="ru-RU"/>
        </w:rPr>
        <w:t xml:space="preserve">В случае расторжения Договора по инициативе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по любым основаниям, уведомление об отказе от исполнения договора должно быть направлено Дольщиком Застройщику по почте заказным письмом с уведомлением о вручении, как это предусмотрено требованиями ч.4 ст.9 Закона №214-ФЗ. Стороны пришли к соглашению, что нарушение требования по способу уведомления Дольщиком Застройщика об одностороннем отказе от исполнения договора является основанием считать, что уведомление не доставлено и не получено </w:t>
      </w:r>
      <w:r w:rsidRPr="00EE32F1">
        <w:rPr>
          <w:rFonts w:ascii="Franklin Gothic Book" w:hAnsi="Franklin Gothic Book" w:cs="Franklin Gothic Book"/>
          <w:b/>
          <w:lang w:val="ru-RU"/>
        </w:rPr>
        <w:t>Застройщиком</w:t>
      </w:r>
      <w:r w:rsidRPr="00EE32F1">
        <w:rPr>
          <w:rFonts w:ascii="Franklin Gothic Book" w:hAnsi="Franklin Gothic Book" w:cs="Franklin Gothic Book"/>
          <w:lang w:val="ru-RU"/>
        </w:rPr>
        <w:t>.</w:t>
      </w:r>
    </w:p>
    <w:p w14:paraId="7DF2F160" w14:textId="77777777" w:rsidR="00A41616" w:rsidRPr="00EE32F1" w:rsidRDefault="00000000">
      <w:pPr>
        <w:pStyle w:val="BodyText273"/>
        <w:spacing w:after="0" w:line="240" w:lineRule="auto"/>
        <w:ind w:firstLine="566"/>
        <w:jc w:val="both"/>
        <w:rPr>
          <w:lang w:val="ru-RU"/>
        </w:rPr>
      </w:pPr>
      <w:r w:rsidRPr="00EE32F1">
        <w:rPr>
          <w:rFonts w:ascii="Franklin Gothic Book" w:hAnsi="Franklin Gothic Book" w:cs="Franklin Gothic Book"/>
          <w:lang w:val="ru-RU"/>
        </w:rPr>
        <w:t>10.3.</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расторжения настоящего Договора либо отказа от настоящего Договора по основаниям, предусмотренным Законом №214-ФЗ, а также в иных случаях, предусмотренных действующим законодательством или Договором счета эскроу, денежные средства со счета эскроу подлежат возврату Дольщику путем их перечисления Эскроу-агентом на банковский счет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указанный в п. 3.9 настоящего Договора. При заключении Договора счета эскроу, </w:t>
      </w:r>
      <w:r w:rsidRPr="00EE32F1">
        <w:rPr>
          <w:rFonts w:ascii="Franklin Gothic Book" w:hAnsi="Franklin Gothic Book" w:cs="Franklin Gothic Book"/>
          <w:b/>
          <w:lang w:val="ru-RU"/>
        </w:rPr>
        <w:lastRenderedPageBreak/>
        <w:t>Дольщик</w:t>
      </w:r>
      <w:r w:rsidRPr="00EE32F1">
        <w:rPr>
          <w:rFonts w:ascii="Franklin Gothic Book" w:hAnsi="Franklin Gothic Book" w:cs="Franklin Gothic Book"/>
          <w:lang w:val="ru-RU"/>
        </w:rPr>
        <w:t xml:space="preserve"> обязан указать в Договоре счета эскроу указанный номер счета, в качестве счета на который осуществляется возврат денежных средств.</w:t>
      </w:r>
    </w:p>
    <w:p w14:paraId="6C22EE80" w14:textId="77777777" w:rsidR="00A41616" w:rsidRPr="00EE32F1" w:rsidRDefault="00000000">
      <w:pPr>
        <w:pStyle w:val="BodyText274"/>
        <w:spacing w:after="0" w:line="240" w:lineRule="auto"/>
        <w:ind w:firstLine="566"/>
        <w:jc w:val="both"/>
        <w:rPr>
          <w:lang w:val="ru-RU"/>
        </w:rPr>
      </w:pPr>
      <w:r w:rsidRPr="00C07FAF">
        <w:rPr>
          <w:rFonts w:ascii="Franklin Gothic Book" w:hAnsi="Franklin Gothic Book" w:cs="Franklin Gothic Book"/>
          <w:lang w:val="ru-RU"/>
        </w:rPr>
        <w:t>10.4.</w:t>
      </w:r>
      <w:r w:rsidRPr="00C07FAF">
        <w:rPr>
          <w:rFonts w:ascii="Franklin Gothic Book" w:hAnsi="Franklin Gothic Book" w:cs="Franklin Gothic Book"/>
        </w:rPr>
        <w:t> </w:t>
      </w:r>
      <w:r w:rsidRPr="00C07FAF">
        <w:rPr>
          <w:rFonts w:ascii="Franklin Gothic Book" w:hAnsi="Franklin Gothic Book" w:cs="Franklin Gothic Book"/>
          <w:lang w:val="ru-RU"/>
        </w:rPr>
        <w:t xml:space="preserve">Договор составлен и подписан в </w:t>
      </w:r>
      <w:r w:rsidRPr="00C07FAF">
        <w:rPr>
          <w:rFonts w:ascii="Franklin Gothic Book" w:hAnsi="Franklin Gothic Book" w:cs="Franklin Gothic Book"/>
          <w:b/>
          <w:lang w:val="ru-RU"/>
        </w:rPr>
        <w:t>двух экземплярах</w:t>
      </w:r>
      <w:r w:rsidRPr="00C07FAF">
        <w:rPr>
          <w:rFonts w:ascii="Franklin Gothic Book" w:hAnsi="Franklin Gothic Book" w:cs="Franklin Gothic Book"/>
          <w:lang w:val="ru-RU"/>
        </w:rPr>
        <w:t>, имеющих одинаковую</w:t>
      </w:r>
      <w:r w:rsidRPr="00EE32F1">
        <w:rPr>
          <w:rFonts w:ascii="Franklin Gothic Book" w:hAnsi="Franklin Gothic Book" w:cs="Franklin Gothic Book"/>
          <w:lang w:val="ru-RU"/>
        </w:rPr>
        <w:t xml:space="preserve"> юридическую силу. Все приложения, упомянутые в тексте Договора, составляют его неотъемлемую часть.</w:t>
      </w:r>
    </w:p>
    <w:p w14:paraId="1324A3CE" w14:textId="77777777" w:rsidR="00A41616" w:rsidRPr="00EE32F1" w:rsidRDefault="00000000">
      <w:pPr>
        <w:pStyle w:val="BodyText275"/>
        <w:spacing w:after="0" w:line="240" w:lineRule="auto"/>
        <w:ind w:firstLine="566"/>
        <w:jc w:val="both"/>
        <w:rPr>
          <w:lang w:val="ru-RU"/>
        </w:rPr>
      </w:pPr>
      <w:r w:rsidRPr="00EE32F1">
        <w:rPr>
          <w:rFonts w:ascii="Franklin Gothic Book" w:hAnsi="Franklin Gothic Book" w:cs="Franklin Gothic Book"/>
          <w:lang w:val="ru-RU"/>
        </w:rPr>
        <w:t>10.5.</w:t>
      </w:r>
      <w:r>
        <w:rPr>
          <w:rFonts w:ascii="Franklin Gothic Book" w:hAnsi="Franklin Gothic Book" w:cs="Franklin Gothic Book"/>
        </w:rPr>
        <w:t> </w:t>
      </w:r>
      <w:r w:rsidRPr="00EE32F1">
        <w:rPr>
          <w:rFonts w:ascii="Franklin Gothic Book" w:hAnsi="Franklin Gothic Book" w:cs="Franklin Gothic Book"/>
          <w:lang w:val="ru-RU"/>
        </w:rPr>
        <w:t xml:space="preserve">В случае изменения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настоящим договором, банковских реквизитов) </w:t>
      </w:r>
      <w:r w:rsidRPr="00EE32F1">
        <w:rPr>
          <w:rFonts w:ascii="Franklin Gothic Book" w:hAnsi="Franklin Gothic Book" w:cs="Franklin Gothic Book"/>
          <w:b/>
          <w:lang w:val="ru-RU"/>
        </w:rPr>
        <w:t>Сторона</w:t>
      </w:r>
      <w:r w:rsidRPr="00EE32F1">
        <w:rPr>
          <w:rFonts w:ascii="Franklin Gothic Book" w:hAnsi="Franklin Gothic Book" w:cs="Franklin Gothic Book"/>
          <w:lang w:val="ru-RU"/>
        </w:rPr>
        <w:t xml:space="preserve">, у которой произошли изменения, обязана </w:t>
      </w:r>
      <w:r w:rsidRPr="00EE32F1">
        <w:rPr>
          <w:rFonts w:ascii="Franklin Gothic Book" w:hAnsi="Franklin Gothic Book" w:cs="Franklin Gothic Book"/>
          <w:b/>
          <w:lang w:val="ru-RU"/>
        </w:rPr>
        <w:t>в десятидневный срок</w:t>
      </w:r>
      <w:r w:rsidRPr="00EE32F1">
        <w:rPr>
          <w:rFonts w:ascii="Franklin Gothic Book" w:hAnsi="Franklin Gothic Book" w:cs="Franklin Gothic Book"/>
          <w:lang w:val="ru-RU"/>
        </w:rPr>
        <w:t xml:space="preserve"> письменно уведомить другую </w:t>
      </w:r>
      <w:r w:rsidRPr="00EE32F1">
        <w:rPr>
          <w:rFonts w:ascii="Franklin Gothic Book" w:hAnsi="Franklin Gothic Book" w:cs="Franklin Gothic Book"/>
          <w:b/>
          <w:lang w:val="ru-RU"/>
        </w:rPr>
        <w:t>Сторону</w:t>
      </w:r>
      <w:r w:rsidRPr="00EE32F1">
        <w:rPr>
          <w:rFonts w:ascii="Franklin Gothic Book" w:hAnsi="Franklin Gothic Book" w:cs="Franklin Gothic Book"/>
          <w:lang w:val="ru-RU"/>
        </w:rPr>
        <w:t xml:space="preserve"> по Договору. В противном случае уведомление, отправленное по адресу, указанному в настоящем договоре, считается отправленным надлежащим образом. В случае отсутствия у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на момент заключения договора регистрации по постоянному месту жительства, либо в случае проживания </w:t>
      </w:r>
      <w:r w:rsidRPr="00EE32F1">
        <w:rPr>
          <w:rFonts w:ascii="Franklin Gothic Book" w:hAnsi="Franklin Gothic Book" w:cs="Franklin Gothic Book"/>
          <w:b/>
          <w:lang w:val="ru-RU"/>
        </w:rPr>
        <w:t>Дольщика</w:t>
      </w:r>
      <w:r w:rsidRPr="00EE32F1">
        <w:rPr>
          <w:rFonts w:ascii="Franklin Gothic Book" w:hAnsi="Franklin Gothic Book" w:cs="Franklin Gothic Book"/>
          <w:lang w:val="ru-RU"/>
        </w:rPr>
        <w:t xml:space="preserve"> по адресу, отличному от адреса регистрации </w:t>
      </w:r>
      <w:r w:rsidRPr="00EE32F1">
        <w:rPr>
          <w:rFonts w:ascii="Franklin Gothic Book" w:hAnsi="Franklin Gothic Book" w:cs="Franklin Gothic Book"/>
          <w:b/>
          <w:lang w:val="ru-RU"/>
        </w:rPr>
        <w:t>Дольщик</w:t>
      </w:r>
      <w:r w:rsidRPr="00EE32F1">
        <w:rPr>
          <w:rFonts w:ascii="Franklin Gothic Book" w:hAnsi="Franklin Gothic Book" w:cs="Franklin Gothic Book"/>
          <w:lang w:val="ru-RU"/>
        </w:rPr>
        <w:t xml:space="preserve"> обязан указать в Договоре или в письме в адрес </w:t>
      </w:r>
      <w:r w:rsidRPr="00EE32F1">
        <w:rPr>
          <w:rFonts w:ascii="Franklin Gothic Book" w:hAnsi="Franklin Gothic Book" w:cs="Franklin Gothic Book"/>
          <w:b/>
          <w:lang w:val="ru-RU"/>
        </w:rPr>
        <w:t>Застройщика</w:t>
      </w:r>
      <w:r w:rsidRPr="00EE32F1">
        <w:rPr>
          <w:rFonts w:ascii="Franklin Gothic Book" w:hAnsi="Franklin Gothic Book" w:cs="Franklin Gothic Book"/>
          <w:lang w:val="ru-RU"/>
        </w:rPr>
        <w:t xml:space="preserve"> адрес фактического проживания, по которому ему можно направлять корреспонденцию.</w:t>
      </w:r>
    </w:p>
    <w:p w14:paraId="7FACE0B0" w14:textId="77777777" w:rsidR="00A41616" w:rsidRPr="00EE32F1" w:rsidRDefault="00000000">
      <w:pPr>
        <w:pStyle w:val="ListParagraph5"/>
        <w:spacing w:after="0" w:line="240" w:lineRule="auto"/>
        <w:ind w:left="0" w:firstLine="566"/>
        <w:jc w:val="both"/>
        <w:rPr>
          <w:lang w:val="ru-RU"/>
        </w:rPr>
      </w:pPr>
      <w:r w:rsidRPr="00EE32F1">
        <w:rPr>
          <w:rFonts w:ascii="Franklin Gothic Book" w:hAnsi="Franklin Gothic Book" w:cs="Franklin Gothic Book"/>
          <w:lang w:val="ru-RU"/>
        </w:rPr>
        <w:t>10.6.</w:t>
      </w:r>
      <w:r>
        <w:rPr>
          <w:rFonts w:ascii="Franklin Gothic Book" w:hAnsi="Franklin Gothic Book" w:cs="Franklin Gothic Book"/>
        </w:rPr>
        <w:t> </w:t>
      </w:r>
      <w:r w:rsidRPr="00EE32F1">
        <w:rPr>
          <w:rFonts w:ascii="Franklin Gothic Book" w:hAnsi="Franklin Gothic Book" w:cs="Franklin Gothic Book"/>
          <w:lang w:val="ru-RU"/>
        </w:rPr>
        <w:t>Дольщик предоставляет согласие на получение информации, касающейся порядка передачи квартир (п.7.7 настоящего Договора), а также иной информации, связанной с исполнением Сторонами обязательств по настоящему Договору, посредством смс-рассылки.</w:t>
      </w:r>
    </w:p>
    <w:p w14:paraId="2634AB63" w14:textId="77777777" w:rsidR="00A41616" w:rsidRPr="00EE32F1" w:rsidRDefault="00000000">
      <w:pPr>
        <w:pStyle w:val="ListParagraph6"/>
        <w:spacing w:after="0" w:line="240" w:lineRule="auto"/>
        <w:ind w:left="0" w:firstLine="566"/>
        <w:jc w:val="both"/>
        <w:rPr>
          <w:lang w:val="ru-RU"/>
        </w:rPr>
      </w:pPr>
      <w:r w:rsidRPr="00EE32F1">
        <w:rPr>
          <w:rFonts w:ascii="Franklin Gothic Book" w:hAnsi="Franklin Gothic Book" w:cs="Franklin Gothic Book"/>
          <w:lang w:val="ru-RU"/>
        </w:rPr>
        <w:t>10.7.</w:t>
      </w:r>
      <w:r>
        <w:rPr>
          <w:rFonts w:ascii="Franklin Gothic Book" w:hAnsi="Franklin Gothic Book" w:cs="Franklin Gothic Book"/>
        </w:rPr>
        <w:t> </w:t>
      </w:r>
      <w:r w:rsidRPr="00EE32F1">
        <w:rPr>
          <w:rFonts w:ascii="Franklin Gothic Book" w:hAnsi="Franklin Gothic Book" w:cs="Franklin Gothic Book"/>
          <w:lang w:val="ru-RU"/>
        </w:rPr>
        <w:t xml:space="preserve">Стороны пришли к соглашению, что информация и уведомления Застройщика, размещенные на его интернет-сайте </w:t>
      </w:r>
      <w:r>
        <w:rPr>
          <w:rFonts w:ascii="Franklin Gothic Book" w:hAnsi="Franklin Gothic Book" w:cs="Franklin Gothic Book"/>
        </w:rPr>
        <w:t>https</w:t>
      </w:r>
      <w:r w:rsidRPr="00EE32F1">
        <w:rPr>
          <w:rFonts w:ascii="Franklin Gothic Book" w:hAnsi="Franklin Gothic Book" w:cs="Franklin Gothic Book"/>
          <w:lang w:val="ru-RU"/>
        </w:rPr>
        <w:t>://</w:t>
      </w:r>
      <w:r>
        <w:rPr>
          <w:rFonts w:ascii="Franklin Gothic Book" w:hAnsi="Franklin Gothic Book" w:cs="Franklin Gothic Book"/>
        </w:rPr>
        <w:t>www</w:t>
      </w:r>
      <w:r w:rsidRPr="00EE32F1">
        <w:rPr>
          <w:rFonts w:ascii="Franklin Gothic Book" w:hAnsi="Franklin Gothic Book" w:cs="Franklin Gothic Book"/>
          <w:lang w:val="ru-RU"/>
        </w:rPr>
        <w:t>.6543210.</w:t>
      </w:r>
      <w:r>
        <w:rPr>
          <w:rFonts w:ascii="Franklin Gothic Book" w:hAnsi="Franklin Gothic Book" w:cs="Franklin Gothic Book"/>
        </w:rPr>
        <w:t>ru</w:t>
      </w:r>
      <w:r w:rsidRPr="00EE32F1">
        <w:rPr>
          <w:rFonts w:ascii="Franklin Gothic Book" w:hAnsi="Franklin Gothic Book" w:cs="Franklin Gothic Book"/>
          <w:lang w:val="ru-RU"/>
        </w:rPr>
        <w:t>/, имеют официальный характер и считаются полученными Дольщиком с момента их размещения.</w:t>
      </w:r>
    </w:p>
    <w:p w14:paraId="4D9FBAB9" w14:textId="77777777" w:rsidR="00A41616" w:rsidRDefault="00000000">
      <w:pPr>
        <w:pStyle w:val="BodyText18"/>
        <w:spacing w:before="100"/>
        <w:ind w:firstLine="566"/>
        <w:jc w:val="center"/>
        <w:rPr>
          <w:rFonts w:ascii="Franklin Gothic Book" w:hAnsi="Franklin Gothic Book" w:cs="Franklin Gothic Book"/>
          <w:b/>
        </w:rPr>
      </w:pPr>
      <w:r>
        <w:rPr>
          <w:rFonts w:ascii="Franklin Gothic Book" w:hAnsi="Franklin Gothic Book" w:cs="Franklin Gothic Book"/>
          <w:b/>
        </w:rPr>
        <w:t>11. Реквизиты и подписи Сторон</w:t>
      </w:r>
    </w:p>
    <w:tbl>
      <w:tblPr>
        <w:tblW w:w="10030" w:type="dxa"/>
        <w:tblLook w:val="01E0" w:firstRow="1" w:lastRow="1" w:firstColumn="1" w:lastColumn="1" w:noHBand="0" w:noVBand="0"/>
      </w:tblPr>
      <w:tblGrid>
        <w:gridCol w:w="3890"/>
        <w:gridCol w:w="6140"/>
      </w:tblGrid>
      <w:tr w:rsidR="00A41616" w14:paraId="5BC33F48" w14:textId="77777777">
        <w:trPr>
          <w:trHeight w:val="272"/>
        </w:trPr>
        <w:tc>
          <w:tcPr>
            <w:tcW w:w="3641" w:type="dxa"/>
          </w:tcPr>
          <w:p w14:paraId="03CB292C" w14:textId="77777777" w:rsidR="00A41616" w:rsidRDefault="00000000">
            <w:pPr>
              <w:pStyle w:val="10"/>
              <w:jc w:val="both"/>
              <w:rPr>
                <w:rFonts w:ascii="Franklin Gothic Book" w:hAnsi="Franklin Gothic Book" w:cs="Franklin Gothic Book"/>
                <w:sz w:val="24"/>
                <w:szCs w:val="24"/>
              </w:rPr>
            </w:pPr>
            <w:r>
              <w:rPr>
                <w:rFonts w:ascii="Franklin Gothic Book" w:hAnsi="Franklin Gothic Book" w:cs="Franklin Gothic Book"/>
                <w:sz w:val="24"/>
                <w:szCs w:val="24"/>
              </w:rPr>
              <w:t>Застройщик</w:t>
            </w:r>
          </w:p>
        </w:tc>
        <w:tc>
          <w:tcPr>
            <w:tcW w:w="5748" w:type="dxa"/>
          </w:tcPr>
          <w:p w14:paraId="23F727EC" w14:textId="77777777" w:rsidR="00A41616" w:rsidRDefault="00000000">
            <w:pPr>
              <w:pStyle w:val="10"/>
              <w:jc w:val="both"/>
              <w:rPr>
                <w:rFonts w:ascii="Franklin Gothic Book" w:hAnsi="Franklin Gothic Book" w:cs="Franklin Gothic Book"/>
                <w:sz w:val="24"/>
                <w:szCs w:val="24"/>
              </w:rPr>
            </w:pPr>
            <w:r>
              <w:rPr>
                <w:rFonts w:ascii="Franklin Gothic Book" w:hAnsi="Franklin Gothic Book" w:cs="Franklin Gothic Book"/>
                <w:sz w:val="24"/>
                <w:szCs w:val="24"/>
              </w:rPr>
              <w:t>Дольщик</w:t>
            </w:r>
          </w:p>
        </w:tc>
      </w:tr>
      <w:tr w:rsidR="00A41616" w:rsidRPr="00EE32F1" w14:paraId="629FCB3A" w14:textId="77777777">
        <w:trPr>
          <w:trHeight w:val="3345"/>
        </w:trPr>
        <w:tc>
          <w:tcPr>
            <w:tcW w:w="3641" w:type="dxa"/>
          </w:tcPr>
          <w:p w14:paraId="6C5F8FFC"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b/>
                <w:color w:val="000000"/>
                <w:u w:color="000000"/>
                <w:lang w:val="ru-RU"/>
              </w:rPr>
              <w:t xml:space="preserve">ООО </w:t>
            </w:r>
            <w:r>
              <w:rPr>
                <w:rFonts w:ascii="Franklin Gothic Book" w:hAnsi="Franklin Gothic Book" w:cs="Franklin Gothic Book"/>
                <w:b/>
                <w:color w:val="000000"/>
                <w:u w:color="000000"/>
              </w:rPr>
              <w:fldChar w:fldCharType="begin"/>
            </w:r>
            <w:r>
              <w:rPr>
                <w:rFonts w:ascii="Franklin Gothic Book" w:hAnsi="Franklin Gothic Book" w:cs="Franklin Gothic Book"/>
                <w:b/>
                <w:color w:val="000000"/>
                <w:u w:color="000000"/>
              </w:rPr>
              <w:instrText>QUOTE</w:instrText>
            </w:r>
            <w:r w:rsidRPr="00EE32F1">
              <w:rPr>
                <w:rFonts w:ascii="Franklin Gothic Book" w:hAnsi="Franklin Gothic Book" w:cs="Franklin Gothic Book"/>
                <w:b/>
                <w:color w:val="000000"/>
                <w:u w:color="000000"/>
                <w:lang w:val="ru-RU"/>
              </w:rPr>
              <w:instrText xml:space="preserve"> 34</w:instrText>
            </w:r>
            <w:r>
              <w:rPr>
                <w:rFonts w:ascii="Franklin Gothic Book" w:hAnsi="Franklin Gothic Book" w:cs="Franklin Gothic Book"/>
                <w:b/>
                <w:color w:val="000000"/>
                <w:u w:color="000000"/>
              </w:rPr>
              <w:fldChar w:fldCharType="separate"/>
            </w:r>
            <w:r w:rsidRPr="00EE32F1">
              <w:rPr>
                <w:rFonts w:ascii="Franklin Gothic Book" w:hAnsi="Franklin Gothic Book" w:cs="Franklin Gothic Book"/>
                <w:b/>
                <w:color w:val="000000"/>
                <w:u w:color="000000"/>
                <w:lang w:val="ru-RU"/>
              </w:rPr>
              <w:t>"</w:t>
            </w:r>
            <w:r>
              <w:rPr>
                <w:rFonts w:ascii="Franklin Gothic Book" w:hAnsi="Franklin Gothic Book" w:cs="Franklin Gothic Book"/>
                <w:b/>
                <w:color w:val="000000"/>
                <w:u w:color="000000"/>
              </w:rPr>
              <w:fldChar w:fldCharType="end"/>
            </w:r>
            <w:r w:rsidRPr="00EE32F1">
              <w:rPr>
                <w:rFonts w:ascii="Franklin Gothic Book" w:hAnsi="Franklin Gothic Book" w:cs="Franklin Gothic Book"/>
                <w:b/>
                <w:color w:val="000000"/>
                <w:u w:color="000000"/>
                <w:lang w:val="ru-RU"/>
              </w:rPr>
              <w:t xml:space="preserve">СПЕЦИАЛИЗИРОВАННЫЙ ЗАСТРОЙЩИК </w:t>
            </w:r>
            <w:r>
              <w:rPr>
                <w:rFonts w:ascii="Franklin Gothic Book" w:hAnsi="Franklin Gothic Book" w:cs="Franklin Gothic Book"/>
                <w:b/>
                <w:color w:val="000000"/>
                <w:u w:color="000000"/>
              </w:rPr>
              <w:fldChar w:fldCharType="begin"/>
            </w:r>
            <w:r>
              <w:rPr>
                <w:rFonts w:ascii="Franklin Gothic Book" w:hAnsi="Franklin Gothic Book" w:cs="Franklin Gothic Book"/>
                <w:b/>
                <w:color w:val="000000"/>
                <w:u w:color="000000"/>
              </w:rPr>
              <w:instrText>QUOTE</w:instrText>
            </w:r>
            <w:r w:rsidRPr="00EE32F1">
              <w:rPr>
                <w:rFonts w:ascii="Franklin Gothic Book" w:hAnsi="Franklin Gothic Book" w:cs="Franklin Gothic Book"/>
                <w:b/>
                <w:color w:val="000000"/>
                <w:u w:color="000000"/>
                <w:lang w:val="ru-RU"/>
              </w:rPr>
              <w:instrText xml:space="preserve"> 34</w:instrText>
            </w:r>
            <w:r>
              <w:rPr>
                <w:rFonts w:ascii="Franklin Gothic Book" w:hAnsi="Franklin Gothic Book" w:cs="Franklin Gothic Book"/>
                <w:b/>
                <w:color w:val="000000"/>
                <w:u w:color="000000"/>
              </w:rPr>
              <w:fldChar w:fldCharType="separate"/>
            </w:r>
            <w:r w:rsidRPr="00EE32F1">
              <w:rPr>
                <w:rFonts w:ascii="Franklin Gothic Book" w:hAnsi="Franklin Gothic Book" w:cs="Franklin Gothic Book"/>
                <w:b/>
                <w:color w:val="000000"/>
                <w:u w:color="000000"/>
                <w:lang w:val="ru-RU"/>
              </w:rPr>
              <w:t>"</w:t>
            </w:r>
            <w:r>
              <w:rPr>
                <w:rFonts w:ascii="Franklin Gothic Book" w:hAnsi="Franklin Gothic Book" w:cs="Franklin Gothic Book"/>
                <w:b/>
                <w:color w:val="000000"/>
                <w:u w:color="000000"/>
              </w:rPr>
              <w:fldChar w:fldCharType="end"/>
            </w:r>
            <w:r w:rsidRPr="00EE32F1">
              <w:rPr>
                <w:rFonts w:ascii="Franklin Gothic Book" w:hAnsi="Franklin Gothic Book" w:cs="Franklin Gothic Book"/>
                <w:b/>
                <w:color w:val="000000"/>
                <w:u w:color="000000"/>
                <w:lang w:val="ru-RU"/>
              </w:rPr>
              <w:t>ЛСТ СОФИЙСКАЯ</w:t>
            </w:r>
            <w:r>
              <w:rPr>
                <w:rFonts w:ascii="Franklin Gothic Book" w:hAnsi="Franklin Gothic Book" w:cs="Franklin Gothic Book"/>
                <w:b/>
                <w:color w:val="000000"/>
                <w:u w:color="000000"/>
              </w:rPr>
              <w:fldChar w:fldCharType="begin"/>
            </w:r>
            <w:r>
              <w:rPr>
                <w:rFonts w:ascii="Franklin Gothic Book" w:hAnsi="Franklin Gothic Book" w:cs="Franklin Gothic Book"/>
                <w:b/>
                <w:color w:val="000000"/>
                <w:u w:color="000000"/>
              </w:rPr>
              <w:instrText>QUOTE</w:instrText>
            </w:r>
            <w:r w:rsidRPr="00EE32F1">
              <w:rPr>
                <w:rFonts w:ascii="Franklin Gothic Book" w:hAnsi="Franklin Gothic Book" w:cs="Franklin Gothic Book"/>
                <w:b/>
                <w:color w:val="000000"/>
                <w:u w:color="000000"/>
                <w:lang w:val="ru-RU"/>
              </w:rPr>
              <w:instrText xml:space="preserve"> 34</w:instrText>
            </w:r>
            <w:r>
              <w:rPr>
                <w:rFonts w:ascii="Franklin Gothic Book" w:hAnsi="Franklin Gothic Book" w:cs="Franklin Gothic Book"/>
                <w:b/>
                <w:color w:val="000000"/>
                <w:u w:color="000000"/>
              </w:rPr>
              <w:fldChar w:fldCharType="separate"/>
            </w:r>
            <w:r w:rsidRPr="00EE32F1">
              <w:rPr>
                <w:rFonts w:ascii="Franklin Gothic Book" w:hAnsi="Franklin Gothic Book" w:cs="Franklin Gothic Book"/>
                <w:b/>
                <w:color w:val="000000"/>
                <w:u w:color="000000"/>
                <w:lang w:val="ru-RU"/>
              </w:rPr>
              <w:t>"</w:t>
            </w:r>
            <w:r>
              <w:rPr>
                <w:rFonts w:ascii="Franklin Gothic Book" w:hAnsi="Franklin Gothic Book" w:cs="Franklin Gothic Book"/>
                <w:b/>
                <w:color w:val="000000"/>
                <w:u w:color="000000"/>
              </w:rPr>
              <w:fldChar w:fldCharType="end"/>
            </w:r>
            <w:r w:rsidRPr="00EE32F1">
              <w:rPr>
                <w:rFonts w:ascii="Franklin Gothic Book" w:hAnsi="Franklin Gothic Book" w:cs="Franklin Gothic Book"/>
                <w:b/>
                <w:color w:val="000000"/>
                <w:u w:color="000000"/>
                <w:lang w:val="ru-RU"/>
              </w:rPr>
              <w:t xml:space="preserve"> (бывший ЛСТ Форест)</w:t>
            </w:r>
          </w:p>
          <w:p w14:paraId="2923A6CB" w14:textId="77777777" w:rsidR="00A41616" w:rsidRPr="00EE32F1" w:rsidRDefault="00000000">
            <w:pPr>
              <w:spacing w:after="0" w:line="240" w:lineRule="auto"/>
              <w:jc w:val="both"/>
              <w:rPr>
                <w:rFonts w:ascii="Franklin Gothic Book" w:hAnsi="Franklin Gothic Book" w:cs="Franklin Gothic Book"/>
                <w:lang w:val="ru-RU"/>
              </w:rPr>
            </w:pPr>
            <w:proofErr w:type="gramStart"/>
            <w:r w:rsidRPr="00EE32F1">
              <w:rPr>
                <w:rFonts w:ascii="Franklin Gothic Book" w:hAnsi="Franklin Gothic Book" w:cs="Franklin Gothic Book"/>
                <w:lang w:val="ru-RU"/>
              </w:rPr>
              <w:t>Юр.адрес</w:t>
            </w:r>
            <w:proofErr w:type="gramEnd"/>
            <w:r w:rsidRPr="00EE32F1">
              <w:rPr>
                <w:rFonts w:ascii="Franklin Gothic Book" w:hAnsi="Franklin Gothic Book" w:cs="Franklin Gothic Book"/>
                <w:lang w:val="ru-RU"/>
              </w:rPr>
              <w:t xml:space="preserve">: </w:t>
            </w:r>
            <w:r w:rsidRPr="00EE32F1">
              <w:rPr>
                <w:rFonts w:ascii="Franklin Gothic Book" w:hAnsi="Franklin Gothic Book" w:cs="Franklin Gothic Book"/>
                <w:noProof/>
                <w:lang w:val="ru-RU"/>
              </w:rPr>
              <w:t>188689, Ленинградская область., Всеволожский муниципальный р-н, Заневское г.п., гп. Янино-1, мкр. Янила Кантри, ул. Рембрандта, д. 4, помещ. 3Н.</w:t>
            </w:r>
          </w:p>
          <w:p w14:paraId="57C2711E"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Адрес для корреспонденции: </w:t>
            </w:r>
            <w:r w:rsidRPr="00EE32F1">
              <w:rPr>
                <w:rFonts w:ascii="Franklin Gothic Book" w:hAnsi="Franklin Gothic Book" w:cs="Franklin Gothic Book"/>
                <w:noProof/>
                <w:lang w:val="ru-RU"/>
              </w:rPr>
              <w:t>191186, г. Санкт-Петербург, ул. Миллионная, д. 8</w:t>
            </w:r>
          </w:p>
          <w:p w14:paraId="597A6EA7"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ИНН: </w:t>
            </w:r>
            <w:r w:rsidRPr="00EE32F1">
              <w:rPr>
                <w:rFonts w:ascii="Franklin Gothic Book" w:hAnsi="Franklin Gothic Book" w:cs="Franklin Gothic Book"/>
                <w:noProof/>
                <w:lang w:val="ru-RU"/>
              </w:rPr>
              <w:t>4706062944</w:t>
            </w:r>
          </w:p>
          <w:p w14:paraId="48F3E5F1"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КПП: </w:t>
            </w:r>
            <w:r w:rsidRPr="00EE32F1">
              <w:rPr>
                <w:rFonts w:ascii="Franklin Gothic Book" w:hAnsi="Franklin Gothic Book" w:cs="Franklin Gothic Book"/>
                <w:noProof/>
                <w:lang w:val="ru-RU"/>
              </w:rPr>
              <w:t>470601001</w:t>
            </w:r>
          </w:p>
          <w:p w14:paraId="4FC93042"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РСЧ:</w:t>
            </w:r>
            <w:r w:rsidRPr="00EE32F1">
              <w:rPr>
                <w:rFonts w:ascii="Franklin Gothic Book" w:hAnsi="Franklin Gothic Book" w:cs="Franklin Gothic Book"/>
                <w:color w:val="000000"/>
                <w:u w:color="000000"/>
                <w:lang w:val="ru-RU"/>
              </w:rPr>
              <w:t xml:space="preserve"> </w:t>
            </w:r>
            <w:r w:rsidRPr="00EE32F1">
              <w:rPr>
                <w:rFonts w:ascii="Franklin Gothic Book" w:hAnsi="Franklin Gothic Book" w:cs="Franklin Gothic Book"/>
                <w:noProof/>
                <w:color w:val="000000"/>
                <w:u w:color="000000"/>
                <w:lang w:val="ru-RU"/>
              </w:rPr>
              <w:t>40702810555000480355</w:t>
            </w:r>
          </w:p>
          <w:p w14:paraId="744D286B"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БИК: </w:t>
            </w:r>
            <w:r w:rsidRPr="00EE32F1">
              <w:rPr>
                <w:rFonts w:ascii="Franklin Gothic Book" w:hAnsi="Franklin Gothic Book" w:cs="Franklin Gothic Book"/>
                <w:noProof/>
                <w:color w:val="000000"/>
                <w:u w:color="000000"/>
                <w:lang w:val="ru-RU"/>
              </w:rPr>
              <w:t>044030653</w:t>
            </w:r>
          </w:p>
          <w:p w14:paraId="4F1485E9" w14:textId="77777777" w:rsidR="00A41616" w:rsidRPr="00EE32F1" w:rsidRDefault="00000000">
            <w:pPr>
              <w:spacing w:after="0" w:line="240" w:lineRule="auto"/>
              <w:jc w:val="both"/>
              <w:rPr>
                <w:rFonts w:ascii="Franklin Gothic Book" w:hAnsi="Franklin Gothic Book" w:cs="Franklin Gothic Book"/>
                <w:lang w:val="ru-RU"/>
              </w:rPr>
            </w:pPr>
            <w:r w:rsidRPr="00EE32F1">
              <w:rPr>
                <w:rFonts w:ascii="Franklin Gothic Book" w:hAnsi="Franklin Gothic Book" w:cs="Franklin Gothic Book"/>
                <w:lang w:val="ru-RU"/>
              </w:rPr>
              <w:t xml:space="preserve">Банк: </w:t>
            </w:r>
            <w:r w:rsidRPr="00EE32F1">
              <w:rPr>
                <w:rFonts w:ascii="Franklin Gothic Book" w:hAnsi="Franklin Gothic Book" w:cs="Franklin Gothic Book"/>
                <w:noProof/>
                <w:color w:val="000000"/>
                <w:u w:color="000000"/>
                <w:lang w:val="ru-RU"/>
              </w:rPr>
              <w:t>СЕВЕРО-ЗАПАДНЫЙ БАНК ПАО СБЕРБАНК</w:t>
            </w:r>
          </w:p>
          <w:p w14:paraId="61620AFE" w14:textId="77777777" w:rsidR="00A41616" w:rsidRDefault="00000000">
            <w:pPr>
              <w:spacing w:after="0" w:line="240" w:lineRule="auto"/>
              <w:jc w:val="both"/>
              <w:rPr>
                <w:rFonts w:ascii="Franklin Gothic Book" w:hAnsi="Franklin Gothic Book" w:cs="Franklin Gothic Book"/>
              </w:rPr>
            </w:pPr>
            <w:r>
              <w:rPr>
                <w:rFonts w:ascii="Franklin Gothic Book" w:hAnsi="Franklin Gothic Book" w:cs="Franklin Gothic Book"/>
              </w:rPr>
              <w:t xml:space="preserve">КСЧ: </w:t>
            </w:r>
            <w:r>
              <w:rPr>
                <w:rFonts w:ascii="Franklin Gothic Book" w:hAnsi="Franklin Gothic Book" w:cs="Franklin Gothic Book"/>
                <w:noProof/>
                <w:color w:val="000000"/>
                <w:u w:color="000000"/>
              </w:rPr>
              <w:t>30101810500000000653</w:t>
            </w:r>
          </w:p>
        </w:tc>
        <w:tc>
          <w:tcPr>
            <w:tcW w:w="5748" w:type="dxa"/>
          </w:tcPr>
          <w:p w14:paraId="47F4E9DB" w14:textId="61C71760" w:rsidR="00A41616" w:rsidRPr="00EE32F1" w:rsidRDefault="00000000" w:rsidP="00C07FAF">
            <w:pPr>
              <w:pStyle w:val="10"/>
              <w:jc w:val="left"/>
              <w:rPr>
                <w:rFonts w:ascii="Franklin Gothic Book" w:hAnsi="Franklin Gothic Book" w:cs="Franklin Gothic Book"/>
                <w:b w:val="0"/>
                <w:sz w:val="24"/>
                <w:szCs w:val="24"/>
                <w:lang w:val="ru-RU"/>
              </w:rPr>
            </w:pPr>
            <w:r w:rsidRPr="00EE32F1">
              <w:rPr>
                <w:rFonts w:ascii="Franklin Gothic Book" w:hAnsi="Franklin Gothic Book" w:cs="Franklin Gothic Book"/>
                <w:noProof/>
                <w:color w:val="000000"/>
                <w:sz w:val="24"/>
                <w:szCs w:val="24"/>
                <w:u w:color="000000"/>
                <w:lang w:val="ru-RU"/>
              </w:rPr>
              <w:t xml:space="preserve"> </w:t>
            </w:r>
          </w:p>
          <w:p w14:paraId="19BC5712" w14:textId="77777777" w:rsidR="00A41616" w:rsidRPr="00EE32F1" w:rsidRDefault="00A41616">
            <w:pPr>
              <w:pStyle w:val="10"/>
              <w:jc w:val="left"/>
              <w:rPr>
                <w:rFonts w:ascii="Franklin Gothic Book" w:hAnsi="Franklin Gothic Book" w:cs="Franklin Gothic Book"/>
                <w:sz w:val="24"/>
                <w:szCs w:val="24"/>
                <w:lang w:val="ru-RU"/>
              </w:rPr>
            </w:pPr>
          </w:p>
          <w:p w14:paraId="6964FF37" w14:textId="77777777" w:rsidR="00A41616" w:rsidRPr="00EE32F1" w:rsidRDefault="00A41616">
            <w:pPr>
              <w:pStyle w:val="10"/>
              <w:jc w:val="left"/>
              <w:rPr>
                <w:rFonts w:ascii="Franklin Gothic Book" w:hAnsi="Franklin Gothic Book" w:cs="Franklin Gothic Book"/>
                <w:b w:val="0"/>
                <w:sz w:val="24"/>
                <w:szCs w:val="24"/>
                <w:lang w:val="ru-RU"/>
              </w:rPr>
            </w:pPr>
          </w:p>
        </w:tc>
      </w:tr>
      <w:tr w:rsidR="00A41616" w14:paraId="47114894" w14:textId="77777777">
        <w:trPr>
          <w:trHeight w:val="1103"/>
        </w:trPr>
        <w:tc>
          <w:tcPr>
            <w:tcW w:w="3641" w:type="dxa"/>
          </w:tcPr>
          <w:p w14:paraId="27445FA4" w14:textId="56737AC1" w:rsidR="00A41616" w:rsidRDefault="00000000">
            <w:pPr>
              <w:spacing w:after="0" w:line="240" w:lineRule="auto"/>
              <w:jc w:val="both"/>
              <w:rPr>
                <w:rFonts w:ascii="Franklin Gothic Book" w:hAnsi="Franklin Gothic Book" w:cs="Franklin Gothic Book"/>
                <w:b/>
              </w:rPr>
            </w:pPr>
            <w:r>
              <w:rPr>
                <w:rFonts w:ascii="Franklin Gothic Book" w:hAnsi="Franklin Gothic Book" w:cs="Franklin Gothic Book"/>
                <w:b/>
              </w:rPr>
              <w:t>________________/</w:t>
            </w:r>
            <w:r>
              <w:rPr>
                <w:rFonts w:ascii="Franklin Gothic Book" w:hAnsi="Franklin Gothic Book" w:cs="Franklin Gothic Book"/>
                <w:b/>
                <w:noProof/>
              </w:rPr>
              <w:t>Боровец Е.Н.</w:t>
            </w:r>
            <w:r>
              <w:rPr>
                <w:rFonts w:ascii="Franklin Gothic Book" w:hAnsi="Franklin Gothic Book" w:cs="Franklin Gothic Book"/>
                <w:b/>
              </w:rPr>
              <w:t>/</w:t>
            </w:r>
          </w:p>
          <w:p w14:paraId="0515DBD1" w14:textId="77777777" w:rsidR="00A41616" w:rsidRDefault="00000000">
            <w:pPr>
              <w:pStyle w:val="10"/>
              <w:jc w:val="both"/>
              <w:rPr>
                <w:rFonts w:ascii="Franklin Gothic Book" w:hAnsi="Franklin Gothic Book" w:cs="Franklin Gothic Book"/>
                <w:b w:val="0"/>
                <w:sz w:val="24"/>
                <w:szCs w:val="24"/>
              </w:rPr>
            </w:pPr>
            <w:r>
              <w:rPr>
                <w:rFonts w:ascii="Franklin Gothic Book" w:hAnsi="Franklin Gothic Book" w:cs="Franklin Gothic Book"/>
                <w:b w:val="0"/>
                <w:sz w:val="24"/>
                <w:szCs w:val="24"/>
              </w:rPr>
              <w:t>МП</w:t>
            </w:r>
          </w:p>
        </w:tc>
        <w:tc>
          <w:tcPr>
            <w:tcW w:w="5748" w:type="dxa"/>
          </w:tcPr>
          <w:p w14:paraId="329E8E1C" w14:textId="6C82B3A5" w:rsidR="00A41616" w:rsidRDefault="00000000">
            <w:pPr>
              <w:pStyle w:val="10"/>
              <w:jc w:val="right"/>
              <w:rPr>
                <w:rFonts w:ascii="Franklin Gothic Book" w:hAnsi="Franklin Gothic Book" w:cs="Franklin Gothic Book"/>
                <w:b w:val="0"/>
                <w:sz w:val="24"/>
                <w:szCs w:val="24"/>
              </w:rPr>
            </w:pPr>
            <w:r>
              <w:rPr>
                <w:rFonts w:ascii="Franklin Gothic Book" w:hAnsi="Franklin Gothic Book" w:cs="Franklin Gothic Book"/>
                <w:sz w:val="24"/>
                <w:szCs w:val="24"/>
              </w:rPr>
              <w:t>_________________________//</w:t>
            </w:r>
          </w:p>
          <w:p w14:paraId="07BE8FF5" w14:textId="77777777" w:rsidR="00A41616" w:rsidRDefault="00A41616">
            <w:pPr>
              <w:pStyle w:val="10"/>
              <w:jc w:val="right"/>
              <w:rPr>
                <w:rFonts w:ascii="Franklin Gothic Book" w:hAnsi="Franklin Gothic Book" w:cs="Franklin Gothic Book"/>
                <w:b w:val="0"/>
                <w:sz w:val="24"/>
                <w:szCs w:val="24"/>
              </w:rPr>
            </w:pPr>
          </w:p>
          <w:p w14:paraId="34A55DEE" w14:textId="77777777" w:rsidR="00A41616" w:rsidRDefault="00A41616">
            <w:pPr>
              <w:pStyle w:val="10"/>
              <w:jc w:val="right"/>
              <w:rPr>
                <w:rFonts w:ascii="Franklin Gothic Book" w:hAnsi="Franklin Gothic Book" w:cs="Franklin Gothic Book"/>
                <w:b w:val="0"/>
                <w:sz w:val="24"/>
                <w:szCs w:val="24"/>
              </w:rPr>
            </w:pPr>
          </w:p>
        </w:tc>
      </w:tr>
    </w:tbl>
    <w:p w14:paraId="7D1A3CCA" w14:textId="77777777" w:rsidR="00A41616" w:rsidRDefault="00000000">
      <w:pPr>
        <w:rPr>
          <w:rFonts w:ascii="Franklin Gothic Book" w:hAnsi="Franklin Gothic Book" w:cs="Franklin Gothic Book"/>
        </w:rPr>
      </w:pPr>
      <w:r>
        <w:br w:type="page"/>
      </w:r>
    </w:p>
    <w:p w14:paraId="729B0837" w14:textId="77777777" w:rsidR="00A41616" w:rsidRDefault="00A41616">
      <w:pPr>
        <w:rPr>
          <w:rFonts w:ascii="Franklin Gothic Book" w:hAnsi="Franklin Gothic Book" w:cs="Franklin Gothic Book"/>
        </w:rPr>
      </w:pPr>
    </w:p>
    <w:p w14:paraId="4097297B" w14:textId="77777777" w:rsidR="00A41616" w:rsidRDefault="00A41616"/>
    <w:p w14:paraId="021F2522" w14:textId="27391688" w:rsidR="00A41616" w:rsidRPr="00EE32F1" w:rsidRDefault="00000000">
      <w:pPr>
        <w:pStyle w:val="BodyText19"/>
        <w:spacing w:before="100"/>
        <w:jc w:val="center"/>
        <w:rPr>
          <w:rFonts w:ascii="Franklin Gothic Book" w:hAnsi="Franklin Gothic Book" w:cs="Franklin Gothic Book"/>
          <w:color w:val="404040"/>
          <w:sz w:val="32"/>
          <w:szCs w:val="32"/>
          <w:lang w:val="ru-RU"/>
        </w:rPr>
      </w:pPr>
      <w:r w:rsidRPr="00EE32F1">
        <w:rPr>
          <w:rFonts w:ascii="Franklin Gothic Book" w:hAnsi="Franklin Gothic Book" w:cs="Franklin Gothic Book"/>
          <w:b/>
          <w:color w:val="404040"/>
          <w:sz w:val="32"/>
          <w:szCs w:val="32"/>
          <w:lang w:val="ru-RU"/>
        </w:rPr>
        <w:t xml:space="preserve">Приложение № 1 к Договору участия в долевом строительстве № </w:t>
      </w:r>
    </w:p>
    <w:p w14:paraId="7FE04DD5" w14:textId="77777777" w:rsidR="00A41616" w:rsidRPr="00EE32F1" w:rsidRDefault="00A41616">
      <w:pPr>
        <w:spacing w:after="0" w:line="240" w:lineRule="auto"/>
        <w:rPr>
          <w:rFonts w:ascii="Franklin Gothic Book" w:hAnsi="Franklin Gothic Book" w:cs="Franklin Gothic Book"/>
          <w:b/>
          <w:sz w:val="10"/>
          <w:szCs w:val="10"/>
          <w:lang w:val="ru-RU"/>
        </w:rPr>
      </w:pPr>
    </w:p>
    <w:p w14:paraId="5B16E555" w14:textId="77777777" w:rsidR="00A41616" w:rsidRPr="00EE32F1" w:rsidRDefault="00000000">
      <w:pPr>
        <w:spacing w:after="0" w:line="240" w:lineRule="auto"/>
        <w:jc w:val="center"/>
        <w:rPr>
          <w:rFonts w:ascii="Franklin Gothic Book" w:hAnsi="Franklin Gothic Book" w:cs="Franklin Gothic Book"/>
          <w:b/>
          <w:lang w:val="ru-RU"/>
        </w:rPr>
      </w:pPr>
      <w:r w:rsidRPr="00EE32F1">
        <w:rPr>
          <w:rFonts w:ascii="Franklin Gothic Book" w:hAnsi="Franklin Gothic Book" w:cs="Franklin Gothic Book"/>
          <w:b/>
          <w:lang w:val="ru-RU"/>
        </w:rPr>
        <w:t>Характеристики Квартиры в соответствии с проектной документацией</w:t>
      </w:r>
    </w:p>
    <w:p w14:paraId="1868CF83" w14:textId="77777777" w:rsidR="00A41616" w:rsidRPr="00EE32F1" w:rsidRDefault="00A41616">
      <w:pPr>
        <w:spacing w:after="0" w:line="240" w:lineRule="auto"/>
        <w:rPr>
          <w:rFonts w:ascii="Franklin Gothic Book" w:hAnsi="Franklin Gothic Book" w:cs="Franklin Gothic Book"/>
          <w:b/>
          <w:lang w:val="ru-RU"/>
        </w:rPr>
      </w:pPr>
    </w:p>
    <w:tbl>
      <w:tblPr>
        <w:tblW w:w="9139" w:type="dxa"/>
        <w:tblLook w:val="04A0" w:firstRow="1" w:lastRow="0" w:firstColumn="1" w:lastColumn="0" w:noHBand="0" w:noVBand="1"/>
      </w:tblPr>
      <w:tblGrid>
        <w:gridCol w:w="4036"/>
        <w:gridCol w:w="5103"/>
      </w:tblGrid>
      <w:tr w:rsidR="00A41616" w:rsidRPr="007545B2" w14:paraId="3FE97748" w14:textId="77777777">
        <w:trPr>
          <w:trHeight w:val="275"/>
        </w:trPr>
        <w:tc>
          <w:tcPr>
            <w:tcW w:w="4036" w:type="dxa"/>
          </w:tcPr>
          <w:p w14:paraId="07EDA212"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Тип здания</w:t>
            </w:r>
          </w:p>
        </w:tc>
        <w:tc>
          <w:tcPr>
            <w:tcW w:w="5103" w:type="dxa"/>
          </w:tcPr>
          <w:p w14:paraId="426F38F9"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noProof/>
                <w:lang w:val="ru-RU"/>
              </w:rPr>
              <w:t>Бескаркасные со стенами из крупных каменных материалов</w:t>
            </w:r>
          </w:p>
        </w:tc>
      </w:tr>
      <w:tr w:rsidR="00A41616" w:rsidRPr="007545B2" w14:paraId="135A196E" w14:textId="77777777">
        <w:tc>
          <w:tcPr>
            <w:tcW w:w="4036" w:type="dxa"/>
          </w:tcPr>
          <w:p w14:paraId="7A91E24A"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Вид здания</w:t>
            </w:r>
          </w:p>
        </w:tc>
        <w:tc>
          <w:tcPr>
            <w:tcW w:w="5103" w:type="dxa"/>
          </w:tcPr>
          <w:p w14:paraId="49A3289E"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noProof/>
                <w:lang w:val="ru-RU"/>
              </w:rPr>
              <w:t>Многоквартирный дом со встроено-пристроенными помещениями, встроенопристроенным гаражом</w:t>
            </w:r>
          </w:p>
        </w:tc>
      </w:tr>
      <w:tr w:rsidR="00A41616" w14:paraId="3EA8CB5F" w14:textId="77777777">
        <w:tc>
          <w:tcPr>
            <w:tcW w:w="4036" w:type="dxa"/>
          </w:tcPr>
          <w:p w14:paraId="028E573F"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Назначение здания</w:t>
            </w:r>
          </w:p>
        </w:tc>
        <w:tc>
          <w:tcPr>
            <w:tcW w:w="5103" w:type="dxa"/>
          </w:tcPr>
          <w:p w14:paraId="29B5CDE6"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noProof/>
              </w:rPr>
              <w:t>Жилое</w:t>
            </w:r>
          </w:p>
        </w:tc>
      </w:tr>
      <w:tr w:rsidR="00A41616" w:rsidRPr="007545B2" w14:paraId="73622C12" w14:textId="77777777">
        <w:tc>
          <w:tcPr>
            <w:tcW w:w="4036" w:type="dxa"/>
          </w:tcPr>
          <w:p w14:paraId="6C8ECBAF"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Количество этажей здания</w:t>
            </w:r>
          </w:p>
        </w:tc>
        <w:tc>
          <w:tcPr>
            <w:tcW w:w="5103" w:type="dxa"/>
          </w:tcPr>
          <w:p w14:paraId="3D28E00D"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noProof/>
                <w:lang w:val="ru-RU"/>
              </w:rPr>
              <w:t>Минимальное кол-во этажей 7, максимальное кол-во этажей 20 (в том числе, количество подземных этажей 1)</w:t>
            </w:r>
          </w:p>
          <w:p w14:paraId="642826B7" w14:textId="77777777" w:rsidR="00A41616" w:rsidRPr="00EE32F1" w:rsidRDefault="00A41616">
            <w:pPr>
              <w:spacing w:after="0" w:line="240" w:lineRule="auto"/>
              <w:rPr>
                <w:rFonts w:ascii="Franklin Gothic Book" w:hAnsi="Franklin Gothic Book" w:cs="Franklin Gothic Book"/>
                <w:lang w:val="ru-RU"/>
              </w:rPr>
            </w:pPr>
          </w:p>
        </w:tc>
      </w:tr>
      <w:tr w:rsidR="00A41616" w14:paraId="640FE159" w14:textId="77777777">
        <w:trPr>
          <w:trHeight w:val="181"/>
        </w:trPr>
        <w:tc>
          <w:tcPr>
            <w:tcW w:w="4036" w:type="dxa"/>
          </w:tcPr>
          <w:p w14:paraId="18419678"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Общая площадь здания</w:t>
            </w:r>
          </w:p>
        </w:tc>
        <w:tc>
          <w:tcPr>
            <w:tcW w:w="5103" w:type="dxa"/>
          </w:tcPr>
          <w:p w14:paraId="27362AAC"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noProof/>
              </w:rPr>
              <w:t>79 610</w:t>
            </w:r>
            <w:r>
              <w:rPr>
                <w:rFonts w:ascii="Franklin Gothic Book" w:hAnsi="Franklin Gothic Book" w:cs="Franklin Gothic Book"/>
              </w:rPr>
              <w:t xml:space="preserve"> кв.м.</w:t>
            </w:r>
          </w:p>
        </w:tc>
      </w:tr>
      <w:tr w:rsidR="00A41616" w:rsidRPr="007545B2" w14:paraId="76D66C95" w14:textId="77777777">
        <w:tc>
          <w:tcPr>
            <w:tcW w:w="4036" w:type="dxa"/>
          </w:tcPr>
          <w:p w14:paraId="5044FD81"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Материал наружных стен здания</w:t>
            </w:r>
          </w:p>
        </w:tc>
        <w:tc>
          <w:tcPr>
            <w:tcW w:w="5103" w:type="dxa"/>
          </w:tcPr>
          <w:p w14:paraId="01BE2678"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noProof/>
                <w:lang w:val="ru-RU"/>
              </w:rPr>
              <w:t>Монолитный железобетонный каркас, стены из мелкоштучных каменных материалов (кирпич, блоки и др.)</w:t>
            </w:r>
          </w:p>
        </w:tc>
      </w:tr>
      <w:tr w:rsidR="00A41616" w14:paraId="55CA2882" w14:textId="77777777">
        <w:tc>
          <w:tcPr>
            <w:tcW w:w="4036" w:type="dxa"/>
          </w:tcPr>
          <w:p w14:paraId="1B1089AB"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Материал поэтажных перекрытий здания</w:t>
            </w:r>
          </w:p>
        </w:tc>
        <w:tc>
          <w:tcPr>
            <w:tcW w:w="5103" w:type="dxa"/>
          </w:tcPr>
          <w:p w14:paraId="647E2123"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noProof/>
              </w:rPr>
              <w:t>Монолитные железобетонные</w:t>
            </w:r>
          </w:p>
        </w:tc>
      </w:tr>
      <w:tr w:rsidR="00A41616" w14:paraId="126BDAAD" w14:textId="77777777">
        <w:tc>
          <w:tcPr>
            <w:tcW w:w="4036" w:type="dxa"/>
          </w:tcPr>
          <w:p w14:paraId="4780F98A"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Класс энергоэффективности здания</w:t>
            </w:r>
          </w:p>
        </w:tc>
        <w:tc>
          <w:tcPr>
            <w:tcW w:w="5103" w:type="dxa"/>
          </w:tcPr>
          <w:p w14:paraId="39F1F5B4"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noProof/>
              </w:rPr>
              <w:t>А</w:t>
            </w:r>
          </w:p>
        </w:tc>
      </w:tr>
      <w:tr w:rsidR="00A41616" w14:paraId="3C5A6A31" w14:textId="77777777">
        <w:tc>
          <w:tcPr>
            <w:tcW w:w="4036" w:type="dxa"/>
          </w:tcPr>
          <w:p w14:paraId="4EB0E1FC"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Класс сейсмостойкости здания</w:t>
            </w:r>
          </w:p>
        </w:tc>
        <w:tc>
          <w:tcPr>
            <w:tcW w:w="5103" w:type="dxa"/>
          </w:tcPr>
          <w:p w14:paraId="72DA50CB"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noProof/>
              </w:rPr>
              <w:t>Не нормируется</w:t>
            </w:r>
          </w:p>
        </w:tc>
      </w:tr>
      <w:tr w:rsidR="00A41616" w14:paraId="10F7133A" w14:textId="77777777">
        <w:tc>
          <w:tcPr>
            <w:tcW w:w="4036" w:type="dxa"/>
          </w:tcPr>
          <w:p w14:paraId="73A8A9BF"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Назначение квартиры</w:t>
            </w:r>
          </w:p>
        </w:tc>
        <w:tc>
          <w:tcPr>
            <w:tcW w:w="5103" w:type="dxa"/>
          </w:tcPr>
          <w:p w14:paraId="2884FD53" w14:textId="77777777"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Жилое помещение</w:t>
            </w:r>
          </w:p>
        </w:tc>
      </w:tr>
      <w:tr w:rsidR="00A41616" w14:paraId="43CCD4AA" w14:textId="77777777">
        <w:tc>
          <w:tcPr>
            <w:tcW w:w="4036" w:type="dxa"/>
          </w:tcPr>
          <w:p w14:paraId="71A942C7"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Условный номер</w:t>
            </w:r>
          </w:p>
        </w:tc>
        <w:tc>
          <w:tcPr>
            <w:tcW w:w="5103" w:type="dxa"/>
          </w:tcPr>
          <w:p w14:paraId="0573BAAB" w14:textId="54221FC5" w:rsidR="00A41616" w:rsidRDefault="00A41616">
            <w:pPr>
              <w:spacing w:after="0" w:line="240" w:lineRule="auto"/>
              <w:rPr>
                <w:rFonts w:ascii="Franklin Gothic Book" w:hAnsi="Franklin Gothic Book" w:cs="Franklin Gothic Book"/>
              </w:rPr>
            </w:pPr>
          </w:p>
        </w:tc>
      </w:tr>
      <w:tr w:rsidR="00A41616" w14:paraId="3C4971C4" w14:textId="77777777">
        <w:tc>
          <w:tcPr>
            <w:tcW w:w="4036" w:type="dxa"/>
          </w:tcPr>
          <w:p w14:paraId="24074D7C"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Строительные оси</w:t>
            </w:r>
          </w:p>
        </w:tc>
        <w:tc>
          <w:tcPr>
            <w:tcW w:w="5103" w:type="dxa"/>
          </w:tcPr>
          <w:p w14:paraId="47344BB6" w14:textId="3C29A388" w:rsidR="00A41616" w:rsidRDefault="00A41616">
            <w:pPr>
              <w:spacing w:after="0" w:line="240" w:lineRule="auto"/>
              <w:rPr>
                <w:rFonts w:ascii="Franklin Gothic Book" w:hAnsi="Franklin Gothic Book" w:cs="Franklin Gothic Book"/>
              </w:rPr>
            </w:pPr>
          </w:p>
        </w:tc>
      </w:tr>
      <w:tr w:rsidR="00A41616" w14:paraId="518D2147" w14:textId="77777777">
        <w:tc>
          <w:tcPr>
            <w:tcW w:w="4036" w:type="dxa"/>
          </w:tcPr>
          <w:p w14:paraId="689E2E36"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Этаж</w:t>
            </w:r>
          </w:p>
        </w:tc>
        <w:tc>
          <w:tcPr>
            <w:tcW w:w="5103" w:type="dxa"/>
          </w:tcPr>
          <w:p w14:paraId="175FCECC" w14:textId="24735F84" w:rsidR="00A41616" w:rsidRPr="00C07FAF" w:rsidRDefault="00A41616">
            <w:pPr>
              <w:spacing w:after="0" w:line="240" w:lineRule="auto"/>
              <w:rPr>
                <w:rFonts w:ascii="Franklin Gothic Book" w:hAnsi="Franklin Gothic Book" w:cs="Franklin Gothic Book"/>
                <w:lang w:val="ru-RU"/>
              </w:rPr>
            </w:pPr>
          </w:p>
        </w:tc>
      </w:tr>
      <w:tr w:rsidR="00A41616" w14:paraId="6AC5C4F0" w14:textId="77777777">
        <w:tc>
          <w:tcPr>
            <w:tcW w:w="4036" w:type="dxa"/>
          </w:tcPr>
          <w:p w14:paraId="2E429156"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Межквартирные перегородки</w:t>
            </w:r>
          </w:p>
        </w:tc>
        <w:tc>
          <w:tcPr>
            <w:tcW w:w="5103" w:type="dxa"/>
          </w:tcPr>
          <w:p w14:paraId="4ACE6356" w14:textId="77777777" w:rsidR="00A41616" w:rsidRDefault="00A41616">
            <w:pPr>
              <w:spacing w:after="0" w:line="240" w:lineRule="auto"/>
              <w:rPr>
                <w:rFonts w:ascii="Franklin Gothic Book" w:hAnsi="Franklin Gothic Book" w:cs="Franklin Gothic Book"/>
              </w:rPr>
            </w:pPr>
          </w:p>
        </w:tc>
      </w:tr>
      <w:tr w:rsidR="00A41616" w14:paraId="301E8581" w14:textId="77777777">
        <w:tc>
          <w:tcPr>
            <w:tcW w:w="4036" w:type="dxa"/>
          </w:tcPr>
          <w:p w14:paraId="40211E34"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Межкомнатные перегородки</w:t>
            </w:r>
          </w:p>
        </w:tc>
        <w:tc>
          <w:tcPr>
            <w:tcW w:w="5103" w:type="dxa"/>
          </w:tcPr>
          <w:p w14:paraId="519083D6" w14:textId="77777777" w:rsidR="00A41616" w:rsidRDefault="00A41616">
            <w:pPr>
              <w:spacing w:after="0" w:line="240" w:lineRule="auto"/>
              <w:rPr>
                <w:rFonts w:ascii="Franklin Gothic Book" w:hAnsi="Franklin Gothic Book" w:cs="Franklin Gothic Book"/>
              </w:rPr>
            </w:pPr>
          </w:p>
        </w:tc>
      </w:tr>
      <w:tr w:rsidR="00A41616" w:rsidRPr="007545B2" w14:paraId="3A39686B" w14:textId="77777777">
        <w:tc>
          <w:tcPr>
            <w:tcW w:w="4036" w:type="dxa"/>
          </w:tcPr>
          <w:p w14:paraId="1DF47AC2"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Внутренние перегородки в с/у</w:t>
            </w:r>
          </w:p>
        </w:tc>
        <w:tc>
          <w:tcPr>
            <w:tcW w:w="5103" w:type="dxa"/>
          </w:tcPr>
          <w:p w14:paraId="47163699" w14:textId="77777777" w:rsidR="00A41616" w:rsidRPr="00EE32F1" w:rsidRDefault="00A41616">
            <w:pPr>
              <w:spacing w:after="0" w:line="240" w:lineRule="auto"/>
              <w:rPr>
                <w:rFonts w:ascii="Franklin Gothic Book" w:hAnsi="Franklin Gothic Book" w:cs="Franklin Gothic Book"/>
                <w:lang w:val="ru-RU"/>
              </w:rPr>
            </w:pPr>
          </w:p>
        </w:tc>
      </w:tr>
      <w:tr w:rsidR="00A41616" w14:paraId="7C791ED1" w14:textId="77777777">
        <w:trPr>
          <w:trHeight w:val="300"/>
        </w:trPr>
        <w:tc>
          <w:tcPr>
            <w:tcW w:w="4036" w:type="dxa"/>
          </w:tcPr>
          <w:p w14:paraId="4767ACBC"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Количество комнат</w:t>
            </w:r>
          </w:p>
        </w:tc>
        <w:tc>
          <w:tcPr>
            <w:tcW w:w="5103" w:type="dxa"/>
          </w:tcPr>
          <w:p w14:paraId="6F5A764B" w14:textId="79240CE3" w:rsidR="00A41616" w:rsidRPr="00C07FAF" w:rsidRDefault="00A41616">
            <w:pPr>
              <w:spacing w:after="0" w:line="240" w:lineRule="auto"/>
              <w:rPr>
                <w:rFonts w:ascii="Franklin Gothic Book" w:hAnsi="Franklin Gothic Book" w:cs="Franklin Gothic Book"/>
                <w:lang w:val="ru-RU"/>
              </w:rPr>
            </w:pPr>
          </w:p>
        </w:tc>
      </w:tr>
      <w:tr w:rsidR="00A41616" w14:paraId="7A3295D7" w14:textId="77777777">
        <w:tc>
          <w:tcPr>
            <w:tcW w:w="4036" w:type="dxa"/>
          </w:tcPr>
          <w:p w14:paraId="4DA036A1"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Количество помещений вспомогательного назначения</w:t>
            </w:r>
          </w:p>
        </w:tc>
        <w:tc>
          <w:tcPr>
            <w:tcW w:w="5103" w:type="dxa"/>
          </w:tcPr>
          <w:p w14:paraId="165C9E53" w14:textId="770F5AAB" w:rsidR="00A41616" w:rsidRPr="00C07FAF" w:rsidRDefault="00A41616">
            <w:pPr>
              <w:spacing w:after="0" w:line="240" w:lineRule="auto"/>
              <w:rPr>
                <w:rFonts w:ascii="Franklin Gothic Book" w:hAnsi="Franklin Gothic Book" w:cs="Franklin Gothic Book"/>
                <w:lang w:val="ru-RU"/>
              </w:rPr>
            </w:pPr>
          </w:p>
        </w:tc>
      </w:tr>
      <w:tr w:rsidR="00A41616" w:rsidRPr="007545B2" w14:paraId="49FCA4AB" w14:textId="77777777">
        <w:tc>
          <w:tcPr>
            <w:tcW w:w="4036" w:type="dxa"/>
          </w:tcPr>
          <w:p w14:paraId="01AB4216"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 xml:space="preserve">Количество лоджий, веранд, балконов, террас </w:t>
            </w:r>
          </w:p>
        </w:tc>
        <w:tc>
          <w:tcPr>
            <w:tcW w:w="5103" w:type="dxa"/>
          </w:tcPr>
          <w:p w14:paraId="2212E58A" w14:textId="23165C37" w:rsidR="00A41616" w:rsidRPr="00C07FAF" w:rsidRDefault="00A41616">
            <w:pPr>
              <w:spacing w:after="0" w:line="240" w:lineRule="auto"/>
              <w:rPr>
                <w:rFonts w:ascii="Franklin Gothic Book" w:hAnsi="Franklin Gothic Book" w:cs="Franklin Gothic Book"/>
                <w:lang w:val="ru-RU"/>
              </w:rPr>
            </w:pPr>
          </w:p>
        </w:tc>
      </w:tr>
    </w:tbl>
    <w:p w14:paraId="7C46142D" w14:textId="77777777" w:rsidR="00A41616" w:rsidRPr="007545B2" w:rsidRDefault="00A41616">
      <w:pPr>
        <w:spacing w:after="0" w:line="240" w:lineRule="auto"/>
        <w:rPr>
          <w:rFonts w:ascii="Franklin Gothic Book" w:hAnsi="Franklin Gothic Book" w:cs="Franklin Gothic Book"/>
          <w:lang w:val="ru-RU"/>
        </w:rPr>
      </w:pPr>
    </w:p>
    <w:tbl>
      <w:tblPr>
        <w:tblW w:w="8997" w:type="dxa"/>
        <w:tblLook w:val="04A0" w:firstRow="1" w:lastRow="0" w:firstColumn="1" w:lastColumn="0" w:noHBand="0" w:noVBand="1"/>
      </w:tblPr>
      <w:tblGrid>
        <w:gridCol w:w="3419"/>
        <w:gridCol w:w="5578"/>
      </w:tblGrid>
      <w:tr w:rsidR="00A41616" w14:paraId="4C1F8B2F" w14:textId="77777777">
        <w:tc>
          <w:tcPr>
            <w:tcW w:w="3419" w:type="dxa"/>
          </w:tcPr>
          <w:p w14:paraId="2780FD4F"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Общая площадь с учетом площадей балконов и/ или лоджий и/или террас без понижающего коэффициента</w:t>
            </w:r>
          </w:p>
          <w:p w14:paraId="1A827606" w14:textId="77777777" w:rsidR="00A41616" w:rsidRPr="00EE32F1" w:rsidRDefault="00A41616">
            <w:pPr>
              <w:spacing w:after="0" w:line="240" w:lineRule="auto"/>
              <w:rPr>
                <w:rFonts w:ascii="Franklin Gothic Book" w:hAnsi="Franklin Gothic Book" w:cs="Franklin Gothic Book"/>
                <w:b/>
                <w:lang w:val="ru-RU"/>
              </w:rPr>
            </w:pPr>
          </w:p>
        </w:tc>
        <w:tc>
          <w:tcPr>
            <w:tcW w:w="5578" w:type="dxa"/>
          </w:tcPr>
          <w:p w14:paraId="19F6921C" w14:textId="2BDC7AD4"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кв.м.</w:t>
            </w:r>
          </w:p>
          <w:p w14:paraId="234FEC0E" w14:textId="77777777" w:rsidR="00A41616" w:rsidRDefault="00A41616">
            <w:pPr>
              <w:spacing w:after="0" w:line="240" w:lineRule="auto"/>
              <w:rPr>
                <w:rFonts w:ascii="Franklin Gothic Book" w:hAnsi="Franklin Gothic Book" w:cs="Franklin Gothic Book"/>
              </w:rPr>
            </w:pPr>
          </w:p>
        </w:tc>
      </w:tr>
      <w:tr w:rsidR="00A41616" w14:paraId="38022E2D" w14:textId="77777777">
        <w:tc>
          <w:tcPr>
            <w:tcW w:w="3419" w:type="dxa"/>
          </w:tcPr>
          <w:p w14:paraId="712B6975"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Общая площадь с учетом площадей балконов и/ или лоджий и/или террас с понижающим коэффициентом</w:t>
            </w:r>
          </w:p>
          <w:p w14:paraId="2979901C" w14:textId="77777777" w:rsidR="00A41616" w:rsidRPr="00EE32F1" w:rsidRDefault="00A41616">
            <w:pPr>
              <w:spacing w:after="0" w:line="240" w:lineRule="auto"/>
              <w:rPr>
                <w:rFonts w:ascii="Franklin Gothic Book" w:hAnsi="Franklin Gothic Book" w:cs="Franklin Gothic Book"/>
                <w:b/>
                <w:lang w:val="ru-RU"/>
              </w:rPr>
            </w:pPr>
          </w:p>
        </w:tc>
        <w:tc>
          <w:tcPr>
            <w:tcW w:w="5578" w:type="dxa"/>
          </w:tcPr>
          <w:p w14:paraId="379A5D83" w14:textId="2F068428" w:rsidR="00A41616" w:rsidRDefault="00000000">
            <w:pPr>
              <w:spacing w:after="0" w:line="240" w:lineRule="auto"/>
              <w:rPr>
                <w:rFonts w:ascii="Franklin Gothic Book" w:hAnsi="Franklin Gothic Book" w:cs="Franklin Gothic Book"/>
              </w:rPr>
            </w:pPr>
            <w:r w:rsidRPr="007545B2">
              <w:rPr>
                <w:rFonts w:ascii="Franklin Gothic Book" w:hAnsi="Franklin Gothic Book" w:cs="Franklin Gothic Book"/>
                <w:lang w:val="ru-RU"/>
              </w:rPr>
              <w:lastRenderedPageBreak/>
              <w:t xml:space="preserve"> </w:t>
            </w:r>
            <w:r>
              <w:rPr>
                <w:rFonts w:ascii="Franklin Gothic Book" w:hAnsi="Franklin Gothic Book" w:cs="Franklin Gothic Book"/>
              </w:rPr>
              <w:t>кв.м.</w:t>
            </w:r>
          </w:p>
        </w:tc>
      </w:tr>
      <w:tr w:rsidR="00A41616" w14:paraId="27DC91EA" w14:textId="77777777">
        <w:tc>
          <w:tcPr>
            <w:tcW w:w="3419" w:type="dxa"/>
          </w:tcPr>
          <w:p w14:paraId="46B2480B"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Общая площадь (за исключением площадей балконов и/ или лоджий и/или террас)</w:t>
            </w:r>
          </w:p>
          <w:p w14:paraId="4082A3B7" w14:textId="77777777" w:rsidR="00A41616" w:rsidRPr="00EE32F1" w:rsidRDefault="00A41616">
            <w:pPr>
              <w:spacing w:after="0" w:line="240" w:lineRule="auto"/>
              <w:rPr>
                <w:rFonts w:ascii="Franklin Gothic Book" w:hAnsi="Franklin Gothic Book" w:cs="Franklin Gothic Book"/>
                <w:b/>
                <w:lang w:val="ru-RU"/>
              </w:rPr>
            </w:pPr>
          </w:p>
        </w:tc>
        <w:tc>
          <w:tcPr>
            <w:tcW w:w="5578" w:type="dxa"/>
          </w:tcPr>
          <w:p w14:paraId="6ECF7586" w14:textId="297620B9" w:rsidR="00A41616" w:rsidRDefault="00000000">
            <w:pPr>
              <w:spacing w:after="0" w:line="240" w:lineRule="auto"/>
              <w:rPr>
                <w:rFonts w:ascii="Franklin Gothic Book" w:hAnsi="Franklin Gothic Book" w:cs="Franklin Gothic Book"/>
              </w:rPr>
            </w:pPr>
            <w:r w:rsidRPr="007545B2">
              <w:rPr>
                <w:rFonts w:ascii="Franklin Gothic Book" w:hAnsi="Franklin Gothic Book" w:cs="Franklin Gothic Book"/>
                <w:lang w:val="ru-RU"/>
              </w:rPr>
              <w:t xml:space="preserve"> </w:t>
            </w:r>
            <w:r>
              <w:rPr>
                <w:rFonts w:ascii="Franklin Gothic Book" w:hAnsi="Franklin Gothic Book" w:cs="Franklin Gothic Book"/>
              </w:rPr>
              <w:t>кв.м.</w:t>
            </w:r>
          </w:p>
        </w:tc>
      </w:tr>
      <w:tr w:rsidR="00A41616" w14:paraId="419AF20D" w14:textId="77777777">
        <w:tc>
          <w:tcPr>
            <w:tcW w:w="3419" w:type="dxa"/>
          </w:tcPr>
          <w:p w14:paraId="53D677C7"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Жилая площадь</w:t>
            </w:r>
          </w:p>
        </w:tc>
        <w:tc>
          <w:tcPr>
            <w:tcW w:w="5578" w:type="dxa"/>
          </w:tcPr>
          <w:p w14:paraId="65BDE8DA" w14:textId="497F0B94"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56100904" w14:textId="77777777">
        <w:tc>
          <w:tcPr>
            <w:tcW w:w="3419" w:type="dxa"/>
          </w:tcPr>
          <w:p w14:paraId="7044A40D"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Комната 1</w:t>
            </w:r>
          </w:p>
        </w:tc>
        <w:tc>
          <w:tcPr>
            <w:tcW w:w="5578" w:type="dxa"/>
          </w:tcPr>
          <w:p w14:paraId="145683EE" w14:textId="57F90FFE"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118C7AA2" w14:textId="77777777">
        <w:tc>
          <w:tcPr>
            <w:tcW w:w="3419" w:type="dxa"/>
          </w:tcPr>
          <w:p w14:paraId="4036CA33"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Комната 2</w:t>
            </w:r>
          </w:p>
        </w:tc>
        <w:tc>
          <w:tcPr>
            <w:tcW w:w="5578" w:type="dxa"/>
          </w:tcPr>
          <w:p w14:paraId="10F7E803" w14:textId="371B4469"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64CE1D13" w14:textId="77777777">
        <w:tc>
          <w:tcPr>
            <w:tcW w:w="3419" w:type="dxa"/>
          </w:tcPr>
          <w:p w14:paraId="55494D86"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Совмещенный с/у 1</w:t>
            </w:r>
          </w:p>
        </w:tc>
        <w:tc>
          <w:tcPr>
            <w:tcW w:w="5578" w:type="dxa"/>
          </w:tcPr>
          <w:p w14:paraId="7830021D" w14:textId="172DCEC5"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5007E72A" w14:textId="77777777">
        <w:tc>
          <w:tcPr>
            <w:tcW w:w="3419" w:type="dxa"/>
          </w:tcPr>
          <w:p w14:paraId="523E5C8F"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Туалет 1</w:t>
            </w:r>
          </w:p>
        </w:tc>
        <w:tc>
          <w:tcPr>
            <w:tcW w:w="5578" w:type="dxa"/>
          </w:tcPr>
          <w:p w14:paraId="3D71C10D" w14:textId="32EE91F3"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6CF344EC" w14:textId="77777777">
        <w:tc>
          <w:tcPr>
            <w:tcW w:w="3419" w:type="dxa"/>
          </w:tcPr>
          <w:p w14:paraId="5A3C0F1F"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Прихожая 1</w:t>
            </w:r>
          </w:p>
        </w:tc>
        <w:tc>
          <w:tcPr>
            <w:tcW w:w="5578" w:type="dxa"/>
          </w:tcPr>
          <w:p w14:paraId="4D1D026F" w14:textId="52822473"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1F98B23D" w14:textId="77777777">
        <w:tc>
          <w:tcPr>
            <w:tcW w:w="3419" w:type="dxa"/>
          </w:tcPr>
          <w:p w14:paraId="4BA80174"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Коридор 1</w:t>
            </w:r>
          </w:p>
        </w:tc>
        <w:tc>
          <w:tcPr>
            <w:tcW w:w="5578" w:type="dxa"/>
          </w:tcPr>
          <w:p w14:paraId="074C9264" w14:textId="3C326290"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45002825" w14:textId="77777777">
        <w:tc>
          <w:tcPr>
            <w:tcW w:w="3419" w:type="dxa"/>
          </w:tcPr>
          <w:p w14:paraId="3FFA9292"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Кухня 1</w:t>
            </w:r>
          </w:p>
        </w:tc>
        <w:tc>
          <w:tcPr>
            <w:tcW w:w="5578" w:type="dxa"/>
          </w:tcPr>
          <w:p w14:paraId="0AD5BEAA" w14:textId="44FF45C8"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r w:rsidR="00A41616" w14:paraId="798ABDC2" w14:textId="77777777">
        <w:tc>
          <w:tcPr>
            <w:tcW w:w="3419" w:type="dxa"/>
          </w:tcPr>
          <w:p w14:paraId="3210E99C"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b/>
              </w:rPr>
              <w:t xml:space="preserve">   </w:t>
            </w:r>
            <w:r>
              <w:rPr>
                <w:rFonts w:ascii="Franklin Gothic Book" w:hAnsi="Franklin Gothic Book" w:cs="Franklin Gothic Book"/>
                <w:b/>
                <w:noProof/>
              </w:rPr>
              <w:t>Лоджия 1</w:t>
            </w:r>
          </w:p>
        </w:tc>
        <w:tc>
          <w:tcPr>
            <w:tcW w:w="5578" w:type="dxa"/>
          </w:tcPr>
          <w:p w14:paraId="4DDEDB2A" w14:textId="0F743FDA" w:rsidR="00A41616" w:rsidRDefault="00000000">
            <w:pPr>
              <w:spacing w:after="0" w:line="240" w:lineRule="auto"/>
              <w:rPr>
                <w:rFonts w:ascii="Franklin Gothic Book" w:hAnsi="Franklin Gothic Book" w:cs="Franklin Gothic Book"/>
              </w:rPr>
            </w:pPr>
            <w:r>
              <w:rPr>
                <w:rFonts w:ascii="Franklin Gothic Book" w:hAnsi="Franklin Gothic Book" w:cs="Franklin Gothic Book"/>
              </w:rPr>
              <w:t xml:space="preserve"> кв.м.</w:t>
            </w:r>
          </w:p>
        </w:tc>
      </w:tr>
    </w:tbl>
    <w:p w14:paraId="5A9EC412" w14:textId="77777777" w:rsidR="00A41616" w:rsidRDefault="00A41616">
      <w:pPr>
        <w:spacing w:after="0" w:line="240" w:lineRule="auto"/>
        <w:rPr>
          <w:rFonts w:ascii="Franklin Gothic Book" w:hAnsi="Franklin Gothic Book" w:cs="Franklin Gothic Book"/>
        </w:rPr>
      </w:pPr>
    </w:p>
    <w:tbl>
      <w:tblPr>
        <w:tblW w:w="8856" w:type="dxa"/>
        <w:tblLook w:val="04A0" w:firstRow="1" w:lastRow="0" w:firstColumn="1" w:lastColumn="0" w:noHBand="0" w:noVBand="1"/>
      </w:tblPr>
      <w:tblGrid>
        <w:gridCol w:w="3327"/>
        <w:gridCol w:w="5529"/>
      </w:tblGrid>
      <w:tr w:rsidR="00A41616" w14:paraId="55FA5699" w14:textId="77777777">
        <w:tc>
          <w:tcPr>
            <w:tcW w:w="3327" w:type="dxa"/>
          </w:tcPr>
          <w:p w14:paraId="17D4C57A"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Окна</w:t>
            </w:r>
          </w:p>
        </w:tc>
        <w:tc>
          <w:tcPr>
            <w:tcW w:w="5529" w:type="dxa"/>
          </w:tcPr>
          <w:p w14:paraId="58A8921D" w14:textId="77777777" w:rsidR="00A41616" w:rsidRDefault="00A41616">
            <w:pPr>
              <w:spacing w:after="0" w:line="240" w:lineRule="auto"/>
              <w:rPr>
                <w:rFonts w:ascii="Franklin Gothic Book" w:hAnsi="Franklin Gothic Book" w:cs="Franklin Gothic Book"/>
              </w:rPr>
            </w:pPr>
          </w:p>
        </w:tc>
      </w:tr>
      <w:tr w:rsidR="00A41616" w14:paraId="48B11085" w14:textId="77777777">
        <w:tc>
          <w:tcPr>
            <w:tcW w:w="3327" w:type="dxa"/>
          </w:tcPr>
          <w:p w14:paraId="7FD91347"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 xml:space="preserve">Входная дверь </w:t>
            </w:r>
          </w:p>
        </w:tc>
        <w:tc>
          <w:tcPr>
            <w:tcW w:w="5529" w:type="dxa"/>
          </w:tcPr>
          <w:p w14:paraId="45C599FB" w14:textId="77777777" w:rsidR="00A41616" w:rsidRDefault="00A41616">
            <w:pPr>
              <w:spacing w:after="0" w:line="240" w:lineRule="auto"/>
              <w:rPr>
                <w:rFonts w:ascii="Franklin Gothic Book" w:hAnsi="Franklin Gothic Book" w:cs="Franklin Gothic Book"/>
              </w:rPr>
            </w:pPr>
          </w:p>
        </w:tc>
      </w:tr>
      <w:tr w:rsidR="00A41616" w14:paraId="09DBF3E3" w14:textId="77777777">
        <w:tc>
          <w:tcPr>
            <w:tcW w:w="3327" w:type="dxa"/>
          </w:tcPr>
          <w:p w14:paraId="4BD38C17"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Межкомнатные двери</w:t>
            </w:r>
          </w:p>
        </w:tc>
        <w:tc>
          <w:tcPr>
            <w:tcW w:w="5529" w:type="dxa"/>
          </w:tcPr>
          <w:p w14:paraId="0DB23D07" w14:textId="77777777" w:rsidR="00A41616" w:rsidRDefault="00A41616">
            <w:pPr>
              <w:spacing w:after="0" w:line="240" w:lineRule="auto"/>
              <w:rPr>
                <w:rFonts w:ascii="Franklin Gothic Book" w:hAnsi="Franklin Gothic Book" w:cs="Franklin Gothic Book"/>
              </w:rPr>
            </w:pPr>
          </w:p>
        </w:tc>
      </w:tr>
      <w:tr w:rsidR="00A41616" w14:paraId="7EDD1E18" w14:textId="77777777">
        <w:tc>
          <w:tcPr>
            <w:tcW w:w="3327" w:type="dxa"/>
          </w:tcPr>
          <w:p w14:paraId="562803BC"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 xml:space="preserve">Полы </w:t>
            </w:r>
          </w:p>
        </w:tc>
        <w:tc>
          <w:tcPr>
            <w:tcW w:w="5529" w:type="dxa"/>
          </w:tcPr>
          <w:p w14:paraId="58242CF2" w14:textId="77777777" w:rsidR="00A41616" w:rsidRDefault="00A41616">
            <w:pPr>
              <w:spacing w:after="0" w:line="240" w:lineRule="auto"/>
              <w:rPr>
                <w:rFonts w:ascii="Franklin Gothic Book" w:hAnsi="Franklin Gothic Book" w:cs="Franklin Gothic Book"/>
              </w:rPr>
            </w:pPr>
          </w:p>
        </w:tc>
      </w:tr>
      <w:tr w:rsidR="00A41616" w14:paraId="11FAB022" w14:textId="77777777">
        <w:tc>
          <w:tcPr>
            <w:tcW w:w="3327" w:type="dxa"/>
          </w:tcPr>
          <w:p w14:paraId="03D88B4A"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Стены</w:t>
            </w:r>
          </w:p>
        </w:tc>
        <w:tc>
          <w:tcPr>
            <w:tcW w:w="5529" w:type="dxa"/>
          </w:tcPr>
          <w:p w14:paraId="25644012" w14:textId="77777777" w:rsidR="00A41616" w:rsidRDefault="00A41616">
            <w:pPr>
              <w:spacing w:after="0" w:line="240" w:lineRule="auto"/>
              <w:rPr>
                <w:rFonts w:ascii="Franklin Gothic Book" w:hAnsi="Franklin Gothic Book" w:cs="Franklin Gothic Book"/>
              </w:rPr>
            </w:pPr>
          </w:p>
        </w:tc>
      </w:tr>
      <w:tr w:rsidR="00A41616" w14:paraId="444FE50D" w14:textId="77777777">
        <w:tc>
          <w:tcPr>
            <w:tcW w:w="3327" w:type="dxa"/>
          </w:tcPr>
          <w:p w14:paraId="5943C7AA"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Потолок</w:t>
            </w:r>
          </w:p>
        </w:tc>
        <w:tc>
          <w:tcPr>
            <w:tcW w:w="5529" w:type="dxa"/>
          </w:tcPr>
          <w:p w14:paraId="184FB142" w14:textId="77777777" w:rsidR="00A41616" w:rsidRDefault="00A41616">
            <w:pPr>
              <w:spacing w:after="0" w:line="240" w:lineRule="auto"/>
              <w:rPr>
                <w:rFonts w:ascii="Franklin Gothic Book" w:hAnsi="Franklin Gothic Book" w:cs="Franklin Gothic Book"/>
              </w:rPr>
            </w:pPr>
          </w:p>
        </w:tc>
      </w:tr>
      <w:tr w:rsidR="00A41616" w14:paraId="6C35D37C" w14:textId="77777777">
        <w:tc>
          <w:tcPr>
            <w:tcW w:w="3327" w:type="dxa"/>
          </w:tcPr>
          <w:p w14:paraId="481306C7"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noProof/>
                <w:highlight w:val="yellow"/>
              </w:rPr>
              <w:t>без отделки</w:t>
            </w:r>
          </w:p>
        </w:tc>
        <w:tc>
          <w:tcPr>
            <w:tcW w:w="5529" w:type="dxa"/>
          </w:tcPr>
          <w:p w14:paraId="1CF7DF14" w14:textId="77777777" w:rsidR="00A41616" w:rsidRDefault="00A41616">
            <w:pPr>
              <w:spacing w:after="0" w:line="240" w:lineRule="auto"/>
              <w:rPr>
                <w:rFonts w:ascii="Franklin Gothic Book" w:hAnsi="Franklin Gothic Book" w:cs="Franklin Gothic Book"/>
              </w:rPr>
            </w:pPr>
          </w:p>
        </w:tc>
      </w:tr>
      <w:tr w:rsidR="00A41616" w14:paraId="3A2B78AE" w14:textId="77777777">
        <w:tc>
          <w:tcPr>
            <w:tcW w:w="3327" w:type="dxa"/>
          </w:tcPr>
          <w:p w14:paraId="67FF385A"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Сантехника</w:t>
            </w:r>
          </w:p>
        </w:tc>
        <w:tc>
          <w:tcPr>
            <w:tcW w:w="5529" w:type="dxa"/>
          </w:tcPr>
          <w:p w14:paraId="4521BBB9" w14:textId="77777777" w:rsidR="00A41616" w:rsidRDefault="00A41616">
            <w:pPr>
              <w:spacing w:after="0" w:line="240" w:lineRule="auto"/>
              <w:rPr>
                <w:rFonts w:ascii="Franklin Gothic Book" w:hAnsi="Franklin Gothic Book" w:cs="Franklin Gothic Book"/>
              </w:rPr>
            </w:pPr>
          </w:p>
        </w:tc>
      </w:tr>
      <w:tr w:rsidR="00A41616" w14:paraId="1A40FC7E" w14:textId="77777777">
        <w:tc>
          <w:tcPr>
            <w:tcW w:w="3327" w:type="dxa"/>
          </w:tcPr>
          <w:p w14:paraId="30C18833"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Теплоснабжение</w:t>
            </w:r>
          </w:p>
        </w:tc>
        <w:tc>
          <w:tcPr>
            <w:tcW w:w="5529" w:type="dxa"/>
          </w:tcPr>
          <w:p w14:paraId="0B92CFF7" w14:textId="77777777" w:rsidR="00A41616" w:rsidRDefault="00A41616">
            <w:pPr>
              <w:spacing w:after="0" w:line="240" w:lineRule="auto"/>
              <w:rPr>
                <w:rFonts w:ascii="Franklin Gothic Book" w:hAnsi="Franklin Gothic Book" w:cs="Franklin Gothic Book"/>
              </w:rPr>
            </w:pPr>
          </w:p>
        </w:tc>
      </w:tr>
      <w:tr w:rsidR="00A41616" w14:paraId="3AD6A81C" w14:textId="77777777">
        <w:tc>
          <w:tcPr>
            <w:tcW w:w="3327" w:type="dxa"/>
          </w:tcPr>
          <w:p w14:paraId="4A23255F"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Сантехническая разводка</w:t>
            </w:r>
          </w:p>
        </w:tc>
        <w:tc>
          <w:tcPr>
            <w:tcW w:w="5529" w:type="dxa"/>
          </w:tcPr>
          <w:p w14:paraId="415D7ECF" w14:textId="77777777" w:rsidR="00A41616" w:rsidRDefault="00A41616">
            <w:pPr>
              <w:spacing w:after="0" w:line="240" w:lineRule="auto"/>
              <w:rPr>
                <w:rFonts w:ascii="Franklin Gothic Book" w:hAnsi="Franklin Gothic Book" w:cs="Franklin Gothic Book"/>
              </w:rPr>
            </w:pPr>
          </w:p>
        </w:tc>
      </w:tr>
      <w:tr w:rsidR="00A41616" w14:paraId="33C51D1C" w14:textId="77777777">
        <w:tc>
          <w:tcPr>
            <w:tcW w:w="3327" w:type="dxa"/>
          </w:tcPr>
          <w:p w14:paraId="57FC1D00" w14:textId="77777777" w:rsidR="00A41616" w:rsidRDefault="00000000">
            <w:pPr>
              <w:tabs>
                <w:tab w:val="left" w:pos="2160"/>
              </w:tabs>
              <w:spacing w:after="0" w:line="240" w:lineRule="auto"/>
              <w:rPr>
                <w:rFonts w:ascii="Franklin Gothic Book" w:hAnsi="Franklin Gothic Book" w:cs="Franklin Gothic Book"/>
                <w:b/>
              </w:rPr>
            </w:pPr>
            <w:r>
              <w:rPr>
                <w:rFonts w:ascii="Franklin Gothic Book" w:hAnsi="Franklin Gothic Book" w:cs="Franklin Gothic Book"/>
                <w:b/>
              </w:rPr>
              <w:t>Электроснабжение</w:t>
            </w:r>
          </w:p>
        </w:tc>
        <w:tc>
          <w:tcPr>
            <w:tcW w:w="5529" w:type="dxa"/>
          </w:tcPr>
          <w:p w14:paraId="7DF1793D" w14:textId="77777777" w:rsidR="00A41616" w:rsidRDefault="00A41616">
            <w:pPr>
              <w:spacing w:after="0" w:line="240" w:lineRule="auto"/>
              <w:rPr>
                <w:rFonts w:ascii="Franklin Gothic Book" w:hAnsi="Franklin Gothic Book" w:cs="Franklin Gothic Book"/>
              </w:rPr>
            </w:pPr>
          </w:p>
        </w:tc>
      </w:tr>
      <w:tr w:rsidR="00C07FAF" w:rsidRPr="00EE32F1" w14:paraId="7A72DCF4" w14:textId="77777777">
        <w:tc>
          <w:tcPr>
            <w:tcW w:w="3327" w:type="dxa"/>
          </w:tcPr>
          <w:p w14:paraId="2BFA9011" w14:textId="6D09A3AF" w:rsidR="00C07FAF" w:rsidRDefault="00C07FAF">
            <w:pPr>
              <w:tabs>
                <w:tab w:val="left" w:pos="2160"/>
              </w:tabs>
              <w:spacing w:after="0" w:line="240" w:lineRule="auto"/>
              <w:rPr>
                <w:rFonts w:ascii="Franklin Gothic Book" w:hAnsi="Franklin Gothic Book" w:cs="Franklin Gothic Book"/>
                <w:b/>
              </w:rPr>
            </w:pPr>
          </w:p>
        </w:tc>
        <w:tc>
          <w:tcPr>
            <w:tcW w:w="5529" w:type="dxa"/>
          </w:tcPr>
          <w:p w14:paraId="0E44A4CC" w14:textId="332D5459" w:rsidR="00C07FAF" w:rsidRPr="00EE32F1" w:rsidRDefault="00C07FAF">
            <w:pPr>
              <w:spacing w:after="0" w:line="240" w:lineRule="auto"/>
              <w:rPr>
                <w:rFonts w:ascii="Franklin Gothic Book" w:hAnsi="Franklin Gothic Book" w:cs="Franklin Gothic Book"/>
                <w:lang w:val="ru-RU"/>
              </w:rPr>
            </w:pPr>
          </w:p>
        </w:tc>
      </w:tr>
    </w:tbl>
    <w:p w14:paraId="23937B59" w14:textId="77777777" w:rsidR="00A41616" w:rsidRPr="00EE32F1" w:rsidRDefault="00A41616">
      <w:pPr>
        <w:spacing w:after="0" w:line="240" w:lineRule="auto"/>
        <w:rPr>
          <w:rFonts w:ascii="Franklin Gothic Book" w:hAnsi="Franklin Gothic Book" w:cs="Franklin Gothic Book"/>
          <w:b/>
          <w:lang w:val="ru-RU"/>
        </w:rPr>
      </w:pPr>
    </w:p>
    <w:p w14:paraId="6BEFBECD" w14:textId="77777777" w:rsidR="00A41616" w:rsidRPr="00EE32F1" w:rsidRDefault="00A41616">
      <w:pPr>
        <w:spacing w:after="0" w:line="240" w:lineRule="auto"/>
        <w:rPr>
          <w:rFonts w:ascii="Franklin Gothic Book" w:hAnsi="Franklin Gothic Book" w:cs="Franklin Gothic Book"/>
          <w:b/>
          <w:lang w:val="ru-RU"/>
        </w:rPr>
      </w:pPr>
    </w:p>
    <w:p w14:paraId="6777A486" w14:textId="77777777" w:rsidR="00A41616" w:rsidRPr="00EE32F1" w:rsidRDefault="00A41616">
      <w:pPr>
        <w:tabs>
          <w:tab w:val="left" w:pos="2160"/>
        </w:tabs>
        <w:spacing w:after="0" w:line="240" w:lineRule="auto"/>
        <w:jc w:val="both"/>
        <w:rPr>
          <w:rFonts w:ascii="Franklin Gothic Book" w:hAnsi="Franklin Gothic Book" w:cs="Franklin Gothic Book"/>
          <w:b/>
          <w:lang w:val="ru-RU"/>
        </w:rPr>
      </w:pPr>
    </w:p>
    <w:tbl>
      <w:tblPr>
        <w:tblW w:w="9322" w:type="dxa"/>
        <w:tblLook w:val="01E0" w:firstRow="1" w:lastRow="1" w:firstColumn="1" w:lastColumn="1" w:noHBand="0" w:noVBand="0"/>
      </w:tblPr>
      <w:tblGrid>
        <w:gridCol w:w="4455"/>
        <w:gridCol w:w="4867"/>
      </w:tblGrid>
      <w:tr w:rsidR="00A41616" w14:paraId="0A959A26" w14:textId="77777777">
        <w:tc>
          <w:tcPr>
            <w:tcW w:w="4455" w:type="dxa"/>
          </w:tcPr>
          <w:p w14:paraId="73EF91CD" w14:textId="77777777" w:rsidR="00A41616" w:rsidRDefault="00000000">
            <w:pPr>
              <w:pStyle w:val="10"/>
              <w:spacing w:before="120"/>
              <w:jc w:val="both"/>
              <w:rPr>
                <w:rFonts w:ascii="Franklin Gothic Book" w:hAnsi="Franklin Gothic Book" w:cs="Franklin Gothic Book"/>
                <w:sz w:val="24"/>
                <w:szCs w:val="24"/>
              </w:rPr>
            </w:pPr>
            <w:r>
              <w:rPr>
                <w:rFonts w:ascii="Franklin Gothic Book" w:hAnsi="Franklin Gothic Book" w:cs="Franklin Gothic Book"/>
                <w:sz w:val="24"/>
                <w:szCs w:val="24"/>
              </w:rPr>
              <w:t>Застройщик</w:t>
            </w:r>
          </w:p>
        </w:tc>
        <w:tc>
          <w:tcPr>
            <w:tcW w:w="4867" w:type="dxa"/>
          </w:tcPr>
          <w:p w14:paraId="48B95F9B" w14:textId="77777777" w:rsidR="00A41616" w:rsidRDefault="00000000">
            <w:pPr>
              <w:pStyle w:val="10"/>
              <w:spacing w:before="120"/>
              <w:jc w:val="both"/>
              <w:rPr>
                <w:rFonts w:ascii="Franklin Gothic Book" w:hAnsi="Franklin Gothic Book" w:cs="Franklin Gothic Book"/>
                <w:sz w:val="24"/>
                <w:szCs w:val="24"/>
              </w:rPr>
            </w:pPr>
            <w:r>
              <w:rPr>
                <w:rFonts w:ascii="Franklin Gothic Book" w:hAnsi="Franklin Gothic Book" w:cs="Franklin Gothic Book"/>
                <w:sz w:val="24"/>
                <w:szCs w:val="24"/>
              </w:rPr>
              <w:t>Дольщик</w:t>
            </w:r>
          </w:p>
        </w:tc>
      </w:tr>
      <w:tr w:rsidR="00A41616" w14:paraId="454D5272" w14:textId="77777777">
        <w:tc>
          <w:tcPr>
            <w:tcW w:w="4455" w:type="dxa"/>
          </w:tcPr>
          <w:p w14:paraId="2847594E" w14:textId="77777777" w:rsidR="00A41616" w:rsidRDefault="00A41616">
            <w:pPr>
              <w:spacing w:before="60" w:after="0" w:line="240" w:lineRule="auto"/>
              <w:jc w:val="both"/>
              <w:rPr>
                <w:rFonts w:ascii="Franklin Gothic Book" w:hAnsi="Franklin Gothic Book" w:cs="Franklin Gothic Book"/>
                <w:b/>
              </w:rPr>
            </w:pPr>
          </w:p>
          <w:p w14:paraId="5439D356" w14:textId="62363091" w:rsidR="00A41616" w:rsidRPr="00C07FAF" w:rsidRDefault="00000000">
            <w:pPr>
              <w:spacing w:before="60" w:after="0" w:line="240" w:lineRule="auto"/>
              <w:jc w:val="both"/>
              <w:rPr>
                <w:rFonts w:ascii="Franklin Gothic Book" w:hAnsi="Franklin Gothic Book" w:cs="Franklin Gothic Book"/>
                <w:b/>
                <w:lang w:val="ru-RU"/>
              </w:rPr>
            </w:pPr>
            <w:r>
              <w:rPr>
                <w:rFonts w:ascii="Franklin Gothic Book" w:hAnsi="Franklin Gothic Book" w:cs="Franklin Gothic Book"/>
                <w:b/>
              </w:rPr>
              <w:t>_____________________/</w:t>
            </w:r>
            <w:r>
              <w:rPr>
                <w:rFonts w:ascii="Franklin Gothic Book" w:hAnsi="Franklin Gothic Book" w:cs="Franklin Gothic Book"/>
                <w:b/>
                <w:noProof/>
              </w:rPr>
              <w:t>Боровец Е.Н.</w:t>
            </w:r>
            <w:r>
              <w:rPr>
                <w:rFonts w:ascii="Franklin Gothic Book" w:hAnsi="Franklin Gothic Book" w:cs="Franklin Gothic Book"/>
                <w:b/>
              </w:rPr>
              <w:t>/</w:t>
            </w:r>
          </w:p>
          <w:p w14:paraId="496D6774" w14:textId="77777777" w:rsidR="00A41616" w:rsidRDefault="00A41616">
            <w:pPr>
              <w:pStyle w:val="10"/>
              <w:spacing w:before="120"/>
              <w:jc w:val="both"/>
              <w:rPr>
                <w:rFonts w:ascii="Franklin Gothic Book" w:hAnsi="Franklin Gothic Book" w:cs="Franklin Gothic Book"/>
                <w:sz w:val="24"/>
                <w:szCs w:val="24"/>
              </w:rPr>
            </w:pPr>
          </w:p>
        </w:tc>
        <w:tc>
          <w:tcPr>
            <w:tcW w:w="4867" w:type="dxa"/>
          </w:tcPr>
          <w:p w14:paraId="0526A57C" w14:textId="77777777" w:rsidR="00A41616" w:rsidRDefault="00A41616">
            <w:pPr>
              <w:pStyle w:val="10"/>
              <w:spacing w:before="120"/>
              <w:jc w:val="both"/>
              <w:rPr>
                <w:rFonts w:ascii="Franklin Gothic Book" w:hAnsi="Franklin Gothic Book" w:cs="Franklin Gothic Book"/>
                <w:sz w:val="24"/>
                <w:szCs w:val="24"/>
              </w:rPr>
            </w:pPr>
          </w:p>
          <w:p w14:paraId="36A73F71" w14:textId="53F220D6" w:rsidR="00A41616" w:rsidRDefault="00000000">
            <w:pPr>
              <w:pStyle w:val="10"/>
              <w:jc w:val="right"/>
              <w:rPr>
                <w:rFonts w:ascii="Franklin Gothic Book" w:hAnsi="Franklin Gothic Book" w:cs="Franklin Gothic Book"/>
                <w:b w:val="0"/>
                <w:sz w:val="24"/>
                <w:szCs w:val="24"/>
              </w:rPr>
            </w:pPr>
            <w:r>
              <w:rPr>
                <w:rFonts w:ascii="Franklin Gothic Book" w:hAnsi="Franklin Gothic Book" w:cs="Franklin Gothic Book"/>
                <w:sz w:val="24"/>
                <w:szCs w:val="24"/>
              </w:rPr>
              <w:t>_______________________/</w:t>
            </w:r>
            <w:r>
              <w:rPr>
                <w:rFonts w:ascii="Franklin Gothic Book" w:hAnsi="Franklin Gothic Book" w:cs="Franklin Gothic Book"/>
                <w:noProof/>
                <w:sz w:val="24"/>
                <w:szCs w:val="24"/>
              </w:rPr>
              <w:t xml:space="preserve"> </w:t>
            </w:r>
            <w:r>
              <w:rPr>
                <w:rFonts w:ascii="Franklin Gothic Book" w:hAnsi="Franklin Gothic Book" w:cs="Franklin Gothic Book"/>
                <w:sz w:val="24"/>
                <w:szCs w:val="24"/>
              </w:rPr>
              <w:t>/</w:t>
            </w:r>
          </w:p>
          <w:p w14:paraId="4939B122" w14:textId="77777777" w:rsidR="00A41616" w:rsidRDefault="00A41616">
            <w:pPr>
              <w:pStyle w:val="10"/>
              <w:spacing w:before="120"/>
              <w:jc w:val="right"/>
              <w:rPr>
                <w:rFonts w:ascii="Franklin Gothic Book" w:hAnsi="Franklin Gothic Book" w:cs="Franklin Gothic Book"/>
                <w:sz w:val="24"/>
                <w:szCs w:val="24"/>
              </w:rPr>
            </w:pPr>
          </w:p>
        </w:tc>
      </w:tr>
    </w:tbl>
    <w:p w14:paraId="4260CB3C" w14:textId="77777777" w:rsidR="00A41616" w:rsidRDefault="00000000">
      <w:r>
        <w:br w:type="page"/>
      </w:r>
    </w:p>
    <w:p w14:paraId="1661A540" w14:textId="77777777" w:rsidR="00A41616" w:rsidRDefault="00A41616"/>
    <w:tbl>
      <w:tblPr>
        <w:tblW w:w="9956" w:type="dxa"/>
        <w:tblLayout w:type="fixed"/>
        <w:tblLook w:val="04A0" w:firstRow="1" w:lastRow="0" w:firstColumn="1" w:lastColumn="0" w:noHBand="0" w:noVBand="1"/>
      </w:tblPr>
      <w:tblGrid>
        <w:gridCol w:w="9956"/>
      </w:tblGrid>
      <w:tr w:rsidR="00A41616" w14:paraId="76D6A2FA" w14:textId="77777777">
        <w:trPr>
          <w:trHeight w:val="4269"/>
        </w:trPr>
        <w:tc>
          <w:tcPr>
            <w:tcW w:w="9956" w:type="dxa"/>
          </w:tcPr>
          <w:p w14:paraId="3B0D43AB" w14:textId="2AAC28B0" w:rsidR="00A41616" w:rsidRPr="00EE32F1" w:rsidRDefault="00000000">
            <w:pPr>
              <w:spacing w:before="100" w:after="0" w:line="240" w:lineRule="auto"/>
              <w:jc w:val="center"/>
              <w:rPr>
                <w:rFonts w:ascii="Franklin Gothic Book" w:hAnsi="Franklin Gothic Book" w:cs="Franklin Gothic Book"/>
                <w:color w:val="404040"/>
                <w:sz w:val="16"/>
                <w:szCs w:val="16"/>
                <w:lang w:val="ru-RU"/>
              </w:rPr>
            </w:pPr>
            <w:r w:rsidRPr="00EE32F1">
              <w:rPr>
                <w:rFonts w:ascii="Franklin Gothic Book" w:hAnsi="Franklin Gothic Book" w:cs="Franklin Gothic Book"/>
                <w:b/>
                <w:color w:val="404040"/>
                <w:sz w:val="32"/>
                <w:szCs w:val="32"/>
                <w:lang w:val="ru-RU"/>
              </w:rPr>
              <w:t xml:space="preserve">Приложение № 2 к Договору участия в долевом строительстве </w:t>
            </w:r>
            <w:r w:rsidRPr="00EE32F1">
              <w:rPr>
                <w:lang w:val="ru-RU"/>
              </w:rPr>
              <w:br/>
            </w:r>
          </w:p>
          <w:tbl>
            <w:tblPr>
              <w:tblW w:w="10836" w:type="dxa"/>
              <w:tblLayout w:type="fixed"/>
              <w:tblLook w:val="04A0" w:firstRow="1" w:lastRow="0" w:firstColumn="1" w:lastColumn="0" w:noHBand="0" w:noVBand="1"/>
            </w:tblPr>
            <w:tblGrid>
              <w:gridCol w:w="10836"/>
            </w:tblGrid>
            <w:tr w:rsidR="00A41616" w:rsidRPr="007545B2" w14:paraId="533E9C53" w14:textId="77777777">
              <w:trPr>
                <w:trHeight w:val="363"/>
              </w:trPr>
              <w:tc>
                <w:tcPr>
                  <w:tcW w:w="10836" w:type="dxa"/>
                </w:tcPr>
                <w:p w14:paraId="06E9D28A" w14:textId="77777777" w:rsidR="00A41616" w:rsidRPr="00EE32F1" w:rsidRDefault="00000000">
                  <w:pPr>
                    <w:spacing w:after="0" w:line="240" w:lineRule="auto"/>
                    <w:rPr>
                      <w:rFonts w:ascii="Franklin Gothic Book" w:hAnsi="Franklin Gothic Book" w:cs="Franklin Gothic Book"/>
                      <w:color w:val="7F7F7F"/>
                      <w:lang w:val="ru-RU"/>
                    </w:rPr>
                  </w:pPr>
                  <w:r w:rsidRPr="00EE32F1">
                    <w:rPr>
                      <w:rFonts w:ascii="Franklin Gothic Book" w:hAnsi="Franklin Gothic Book" w:cs="Franklin Gothic Book"/>
                      <w:b/>
                      <w:lang w:val="ru-RU"/>
                    </w:rPr>
                    <w:t>Местоположение Квартиры на плане этажа создаваемого Объекта:</w:t>
                  </w:r>
                </w:p>
              </w:tc>
            </w:tr>
          </w:tbl>
          <w:p w14:paraId="23FFEBBA" w14:textId="79C2365B" w:rsidR="00A41616" w:rsidRPr="00C07FAF" w:rsidRDefault="00A41616">
            <w:pPr>
              <w:spacing w:line="240" w:lineRule="auto"/>
              <w:rPr>
                <w:rFonts w:ascii="Franklin Gothic Book" w:hAnsi="Franklin Gothic Book" w:cs="Franklin Gothic Book"/>
                <w:color w:val="7F7F7F"/>
                <w:sz w:val="16"/>
                <w:szCs w:val="16"/>
                <w:lang w:val="ru-RU"/>
              </w:rPr>
            </w:pPr>
          </w:p>
          <w:tbl>
            <w:tblPr>
              <w:tblW w:w="9922" w:type="dxa"/>
              <w:tblLayout w:type="fixed"/>
              <w:tblLook w:val="04A0" w:firstRow="1" w:lastRow="0" w:firstColumn="1" w:lastColumn="0" w:noHBand="0" w:noVBand="1"/>
            </w:tblPr>
            <w:tblGrid>
              <w:gridCol w:w="5136"/>
              <w:gridCol w:w="1276"/>
              <w:gridCol w:w="3510"/>
            </w:tblGrid>
            <w:tr w:rsidR="00A41616" w14:paraId="66DE8DC8" w14:textId="77777777">
              <w:tc>
                <w:tcPr>
                  <w:tcW w:w="6413" w:type="dxa"/>
                  <w:gridSpan w:val="2"/>
                </w:tcPr>
                <w:p w14:paraId="2C0314AA" w14:textId="77777777"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rPr>
                    <w:t>Этаж:</w:t>
                  </w:r>
                </w:p>
              </w:tc>
              <w:tc>
                <w:tcPr>
                  <w:tcW w:w="3510" w:type="dxa"/>
                </w:tcPr>
                <w:p w14:paraId="0D3C8C49" w14:textId="29A1A382" w:rsidR="00A41616" w:rsidRPr="00C07FAF" w:rsidRDefault="00A41616">
                  <w:pPr>
                    <w:spacing w:after="0" w:line="240" w:lineRule="auto"/>
                    <w:rPr>
                      <w:rFonts w:ascii="Franklin Gothic Book" w:hAnsi="Franklin Gothic Book" w:cs="Franklin Gothic Book"/>
                      <w:b/>
                      <w:lang w:val="ru-RU"/>
                    </w:rPr>
                  </w:pPr>
                </w:p>
              </w:tc>
            </w:tr>
            <w:tr w:rsidR="00A41616" w14:paraId="4C7549C7" w14:textId="77777777">
              <w:tc>
                <w:tcPr>
                  <w:tcW w:w="6413" w:type="dxa"/>
                  <w:gridSpan w:val="2"/>
                </w:tcPr>
                <w:p w14:paraId="02F21384"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lang w:val="ru-RU"/>
                    </w:rPr>
                    <w:t>Планируемая площадь Квартиры: общая площадь (</w:t>
                  </w:r>
                  <w:r w:rsidRPr="00EE32F1">
                    <w:rPr>
                      <w:rFonts w:ascii="Franklin Gothic Book" w:hAnsi="Franklin Gothic Book" w:cs="Franklin Gothic Book"/>
                      <w:b/>
                      <w:lang w:val="ru-RU"/>
                    </w:rPr>
                    <w:t>за исключением площади</w:t>
                  </w:r>
                  <w:r w:rsidRPr="00EE32F1">
                    <w:rPr>
                      <w:rFonts w:ascii="Franklin Gothic Book" w:hAnsi="Franklin Gothic Book" w:cs="Franklin Gothic Book"/>
                      <w:lang w:val="ru-RU"/>
                    </w:rPr>
                    <w:t xml:space="preserve"> балконов и/ или лоджий и/или террас):</w:t>
                  </w:r>
                </w:p>
                <w:p w14:paraId="1BE36AF9" w14:textId="77777777" w:rsidR="00A41616" w:rsidRPr="00EE32F1" w:rsidRDefault="00A41616">
                  <w:pPr>
                    <w:spacing w:after="0" w:line="240" w:lineRule="auto"/>
                    <w:rPr>
                      <w:rFonts w:ascii="Franklin Gothic Book" w:hAnsi="Franklin Gothic Book" w:cs="Franklin Gothic Book"/>
                      <w:b/>
                      <w:lang w:val="ru-RU"/>
                    </w:rPr>
                  </w:pPr>
                </w:p>
              </w:tc>
              <w:tc>
                <w:tcPr>
                  <w:tcW w:w="3510" w:type="dxa"/>
                </w:tcPr>
                <w:p w14:paraId="7E8B98E3" w14:textId="2D4AE809" w:rsidR="00A41616" w:rsidRDefault="00000000">
                  <w:pPr>
                    <w:spacing w:after="0" w:line="240" w:lineRule="auto"/>
                    <w:rPr>
                      <w:rFonts w:ascii="Franklin Gothic Book" w:hAnsi="Franklin Gothic Book" w:cs="Franklin Gothic Book"/>
                      <w:b/>
                    </w:rPr>
                  </w:pPr>
                  <w:r w:rsidRPr="007545B2">
                    <w:rPr>
                      <w:rFonts w:ascii="Franklin Gothic Book" w:hAnsi="Franklin Gothic Book" w:cs="Franklin Gothic Book"/>
                      <w:b/>
                      <w:lang w:val="ru-RU"/>
                    </w:rPr>
                    <w:t xml:space="preserve"> </w:t>
                  </w:r>
                  <w:r>
                    <w:rPr>
                      <w:rFonts w:ascii="Franklin Gothic Book" w:hAnsi="Franklin Gothic Book" w:cs="Franklin Gothic Book"/>
                      <w:b/>
                    </w:rPr>
                    <w:t>м</w:t>
                  </w:r>
                  <w:r>
                    <w:rPr>
                      <w:rFonts w:ascii="Franklin Gothic Book" w:hAnsi="Franklin Gothic Book" w:cs="Franklin Gothic Book"/>
                      <w:b/>
                      <w:vertAlign w:val="superscript"/>
                    </w:rPr>
                    <w:t>2</w:t>
                  </w:r>
                </w:p>
              </w:tc>
            </w:tr>
            <w:tr w:rsidR="00A41616" w14:paraId="142A3036" w14:textId="77777777">
              <w:trPr>
                <w:trHeight w:val="1808"/>
              </w:trPr>
              <w:tc>
                <w:tcPr>
                  <w:tcW w:w="6413" w:type="dxa"/>
                  <w:gridSpan w:val="2"/>
                </w:tcPr>
                <w:p w14:paraId="4A9C474F"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lang w:val="ru-RU"/>
                    </w:rPr>
                    <w:t>Планируемая площадь Квартиры: общая площадь (</w:t>
                  </w:r>
                  <w:r w:rsidRPr="00EE32F1">
                    <w:rPr>
                      <w:rFonts w:ascii="Franklin Gothic Book" w:hAnsi="Franklin Gothic Book" w:cs="Franklin Gothic Book"/>
                      <w:b/>
                      <w:lang w:val="ru-RU"/>
                    </w:rPr>
                    <w:t>с площадью</w:t>
                  </w:r>
                  <w:r w:rsidRPr="00EE32F1">
                    <w:rPr>
                      <w:rFonts w:ascii="Franklin Gothic Book" w:hAnsi="Franklin Gothic Book" w:cs="Franklin Gothic Book"/>
                      <w:lang w:val="ru-RU"/>
                    </w:rPr>
                    <w:t xml:space="preserve"> балконов и/ или лоджий и/или террас):</w:t>
                  </w:r>
                </w:p>
                <w:p w14:paraId="686890BE" w14:textId="77777777" w:rsidR="00A41616" w:rsidRPr="00EE32F1" w:rsidRDefault="00A41616">
                  <w:pPr>
                    <w:spacing w:after="0" w:line="240" w:lineRule="auto"/>
                    <w:rPr>
                      <w:rFonts w:ascii="Franklin Gothic Book" w:hAnsi="Franklin Gothic Book" w:cs="Franklin Gothic Book"/>
                      <w:lang w:val="ru-RU"/>
                    </w:rPr>
                  </w:pPr>
                </w:p>
                <w:p w14:paraId="0E85AA35" w14:textId="77777777" w:rsidR="00A41616" w:rsidRPr="00EE32F1" w:rsidRDefault="00A41616">
                  <w:pPr>
                    <w:spacing w:after="0" w:line="240" w:lineRule="auto"/>
                    <w:rPr>
                      <w:rFonts w:ascii="Franklin Gothic Book" w:hAnsi="Franklin Gothic Book" w:cs="Franklin Gothic Book"/>
                      <w:lang w:val="ru-RU"/>
                    </w:rPr>
                  </w:pPr>
                </w:p>
                <w:p w14:paraId="38DF7D49" w14:textId="77777777" w:rsidR="00A41616" w:rsidRPr="00EE32F1" w:rsidRDefault="00A41616">
                  <w:pPr>
                    <w:spacing w:after="0" w:line="240" w:lineRule="auto"/>
                    <w:rPr>
                      <w:rFonts w:ascii="Franklin Gothic Book" w:hAnsi="Franklin Gothic Book" w:cs="Franklin Gothic Book"/>
                      <w:lang w:val="ru-RU"/>
                    </w:rPr>
                  </w:pPr>
                </w:p>
                <w:p w14:paraId="70D61EAD" w14:textId="77777777" w:rsidR="00A41616" w:rsidRPr="00EE32F1" w:rsidRDefault="00000000">
                  <w:pPr>
                    <w:spacing w:after="0" w:line="240" w:lineRule="auto"/>
                    <w:rPr>
                      <w:rFonts w:ascii="Franklin Gothic Book" w:hAnsi="Franklin Gothic Book" w:cs="Franklin Gothic Book"/>
                      <w:lang w:val="ru-RU"/>
                    </w:rPr>
                  </w:pPr>
                  <w:r w:rsidRPr="00EE32F1">
                    <w:rPr>
                      <w:rFonts w:ascii="Franklin Gothic Book" w:hAnsi="Franklin Gothic Book" w:cs="Franklin Gothic Book"/>
                      <w:lang w:val="ru-RU"/>
                    </w:rPr>
                    <w:t>Планируемая площадь Квартиры:</w:t>
                  </w:r>
                  <w:r w:rsidRPr="00EE32F1">
                    <w:rPr>
                      <w:rFonts w:ascii="Franklin Gothic Book" w:hAnsi="Franklin Gothic Book" w:cs="Franklin Gothic Book"/>
                      <w:b/>
                      <w:lang w:val="ru-RU"/>
                    </w:rPr>
                    <w:t xml:space="preserve"> </w:t>
                  </w:r>
                  <w:r w:rsidRPr="00EE32F1">
                    <w:rPr>
                      <w:rFonts w:ascii="Franklin Gothic Book" w:hAnsi="Franklin Gothic Book" w:cs="Franklin Gothic Book"/>
                      <w:lang w:val="ru-RU"/>
                    </w:rPr>
                    <w:t>общая площадь (</w:t>
                  </w:r>
                  <w:r w:rsidRPr="00EE32F1">
                    <w:rPr>
                      <w:rFonts w:ascii="Franklin Gothic Book" w:hAnsi="Franklin Gothic Book" w:cs="Franklin Gothic Book"/>
                      <w:b/>
                      <w:lang w:val="ru-RU"/>
                    </w:rPr>
                    <w:t>с понижающим коэффициентом площади</w:t>
                  </w:r>
                  <w:r w:rsidRPr="00EE32F1">
                    <w:rPr>
                      <w:rFonts w:ascii="Franklin Gothic Book" w:hAnsi="Franklin Gothic Book" w:cs="Franklin Gothic Book"/>
                      <w:lang w:val="ru-RU"/>
                    </w:rPr>
                    <w:t xml:space="preserve"> балконов и/ или лоджий и/или террас):</w:t>
                  </w:r>
                </w:p>
              </w:tc>
              <w:tc>
                <w:tcPr>
                  <w:tcW w:w="3510" w:type="dxa"/>
                </w:tcPr>
                <w:p w14:paraId="6163C5C9" w14:textId="27519AE9" w:rsidR="00A41616" w:rsidRDefault="00000000">
                  <w:pPr>
                    <w:spacing w:after="0" w:line="240" w:lineRule="auto"/>
                    <w:rPr>
                      <w:rFonts w:ascii="Franklin Gothic Book" w:hAnsi="Franklin Gothic Book" w:cs="Franklin Gothic Book"/>
                      <w:b/>
                    </w:rPr>
                  </w:pPr>
                  <w:r w:rsidRPr="007545B2">
                    <w:rPr>
                      <w:rFonts w:ascii="Franklin Gothic Book" w:hAnsi="Franklin Gothic Book" w:cs="Franklin Gothic Book"/>
                      <w:b/>
                      <w:lang w:val="ru-RU"/>
                    </w:rPr>
                    <w:t xml:space="preserve"> </w:t>
                  </w:r>
                  <w:r>
                    <w:rPr>
                      <w:rFonts w:ascii="Franklin Gothic Book" w:hAnsi="Franklin Gothic Book" w:cs="Franklin Gothic Book"/>
                      <w:b/>
                    </w:rPr>
                    <w:t>м</w:t>
                  </w:r>
                  <w:r>
                    <w:rPr>
                      <w:rFonts w:ascii="Franklin Gothic Book" w:hAnsi="Franklin Gothic Book" w:cs="Franklin Gothic Book"/>
                      <w:b/>
                      <w:vertAlign w:val="superscript"/>
                    </w:rPr>
                    <w:t>2</w:t>
                  </w:r>
                </w:p>
                <w:p w14:paraId="4BA7A26F" w14:textId="77777777" w:rsidR="00A41616" w:rsidRDefault="00A41616">
                  <w:pPr>
                    <w:spacing w:after="0" w:line="240" w:lineRule="auto"/>
                    <w:rPr>
                      <w:rFonts w:ascii="Franklin Gothic Book" w:hAnsi="Franklin Gothic Book" w:cs="Franklin Gothic Book"/>
                      <w:b/>
                    </w:rPr>
                  </w:pPr>
                </w:p>
                <w:p w14:paraId="790F642C" w14:textId="77777777" w:rsidR="00A41616" w:rsidRDefault="00A41616">
                  <w:pPr>
                    <w:spacing w:after="0" w:line="240" w:lineRule="auto"/>
                    <w:rPr>
                      <w:rFonts w:ascii="Franklin Gothic Book" w:hAnsi="Franklin Gothic Book" w:cs="Franklin Gothic Book"/>
                      <w:b/>
                    </w:rPr>
                  </w:pPr>
                </w:p>
                <w:p w14:paraId="5E82E2BF" w14:textId="77777777" w:rsidR="00A41616" w:rsidRDefault="00A41616">
                  <w:pPr>
                    <w:spacing w:after="0" w:line="240" w:lineRule="auto"/>
                    <w:rPr>
                      <w:rFonts w:ascii="Franklin Gothic Book" w:hAnsi="Franklin Gothic Book" w:cs="Franklin Gothic Book"/>
                      <w:b/>
                    </w:rPr>
                  </w:pPr>
                </w:p>
                <w:p w14:paraId="5E418F7A" w14:textId="5EC5E4CB" w:rsidR="00A41616" w:rsidRDefault="00000000">
                  <w:pPr>
                    <w:spacing w:after="0" w:line="240" w:lineRule="auto"/>
                    <w:rPr>
                      <w:rFonts w:ascii="Franklin Gothic Book" w:hAnsi="Franklin Gothic Book" w:cs="Franklin Gothic Book"/>
                      <w:b/>
                    </w:rPr>
                  </w:pPr>
                  <w:r>
                    <w:rPr>
                      <w:rFonts w:ascii="Franklin Gothic Book" w:hAnsi="Franklin Gothic Book" w:cs="Franklin Gothic Book"/>
                    </w:rPr>
                    <w:t xml:space="preserve"> </w:t>
                  </w:r>
                  <w:r>
                    <w:rPr>
                      <w:rFonts w:ascii="Franklin Gothic Book" w:hAnsi="Franklin Gothic Book" w:cs="Franklin Gothic Book"/>
                      <w:b/>
                    </w:rPr>
                    <w:t>м</w:t>
                  </w:r>
                  <w:r>
                    <w:rPr>
                      <w:rFonts w:ascii="Franklin Gothic Book" w:hAnsi="Franklin Gothic Book" w:cs="Franklin Gothic Book"/>
                      <w:b/>
                      <w:vertAlign w:val="superscript"/>
                    </w:rPr>
                    <w:t>2</w:t>
                  </w:r>
                </w:p>
              </w:tc>
            </w:tr>
            <w:tr w:rsidR="00A41616" w:rsidRPr="007545B2" w14:paraId="1EEFC69A" w14:textId="77777777">
              <w:tc>
                <w:tcPr>
                  <w:tcW w:w="9923" w:type="dxa"/>
                  <w:gridSpan w:val="3"/>
                </w:tcPr>
                <w:p w14:paraId="318848E2"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 xml:space="preserve">Границы (месторасположение) Квартиры на плане в данном приложении обозначены (обведены). </w:t>
                  </w:r>
                </w:p>
                <w:p w14:paraId="5460C198" w14:textId="77777777" w:rsidR="00A41616" w:rsidRPr="00EE32F1" w:rsidRDefault="00000000">
                  <w:pPr>
                    <w:spacing w:after="0" w:line="240" w:lineRule="auto"/>
                    <w:rPr>
                      <w:rFonts w:ascii="Franklin Gothic Book" w:hAnsi="Franklin Gothic Book" w:cs="Franklin Gothic Book"/>
                      <w:b/>
                      <w:lang w:val="ru-RU"/>
                    </w:rPr>
                  </w:pPr>
                  <w:r w:rsidRPr="00EE32F1">
                    <w:rPr>
                      <w:rFonts w:ascii="Franklin Gothic Book" w:hAnsi="Franklin Gothic Book" w:cs="Franklin Gothic Book"/>
                      <w:b/>
                      <w:lang w:val="ru-RU"/>
                    </w:rPr>
                    <w:t>Графическое изображение мебели и оборудования приведено только в качестве примера.</w:t>
                  </w:r>
                </w:p>
              </w:tc>
            </w:tr>
            <w:tr w:rsidR="00A41616" w14:paraId="0FB06116" w14:textId="77777777">
              <w:tc>
                <w:tcPr>
                  <w:tcW w:w="5137" w:type="dxa"/>
                </w:tcPr>
                <w:p w14:paraId="6FA2C860" w14:textId="77777777" w:rsidR="00A41616" w:rsidRDefault="00000000">
                  <w:pPr>
                    <w:pStyle w:val="10"/>
                    <w:jc w:val="both"/>
                    <w:rPr>
                      <w:rFonts w:ascii="Franklin Gothic Book" w:hAnsi="Franklin Gothic Book" w:cs="Franklin Gothic Book"/>
                      <w:sz w:val="24"/>
                      <w:szCs w:val="24"/>
                    </w:rPr>
                  </w:pPr>
                  <w:r>
                    <w:rPr>
                      <w:rFonts w:ascii="Franklin Gothic Book" w:hAnsi="Franklin Gothic Book" w:cs="Franklin Gothic Book"/>
                      <w:sz w:val="24"/>
                      <w:szCs w:val="24"/>
                    </w:rPr>
                    <w:t>Застройщик:</w:t>
                  </w:r>
                </w:p>
              </w:tc>
              <w:tc>
                <w:tcPr>
                  <w:tcW w:w="4785" w:type="dxa"/>
                  <w:gridSpan w:val="2"/>
                </w:tcPr>
                <w:p w14:paraId="52EE0130" w14:textId="77777777" w:rsidR="00A41616" w:rsidRDefault="00000000">
                  <w:pPr>
                    <w:pStyle w:val="10"/>
                    <w:jc w:val="both"/>
                    <w:rPr>
                      <w:rFonts w:ascii="Franklin Gothic Book" w:hAnsi="Franklin Gothic Book" w:cs="Franklin Gothic Book"/>
                      <w:sz w:val="24"/>
                      <w:szCs w:val="24"/>
                    </w:rPr>
                  </w:pPr>
                  <w:r>
                    <w:rPr>
                      <w:rFonts w:ascii="Franklin Gothic Book" w:hAnsi="Franklin Gothic Book" w:cs="Franklin Gothic Book"/>
                      <w:sz w:val="24"/>
                      <w:szCs w:val="24"/>
                    </w:rPr>
                    <w:t>Дольщик:</w:t>
                  </w:r>
                </w:p>
              </w:tc>
            </w:tr>
            <w:tr w:rsidR="00A41616" w14:paraId="1F6FF59C" w14:textId="77777777">
              <w:tc>
                <w:tcPr>
                  <w:tcW w:w="5137" w:type="dxa"/>
                </w:tcPr>
                <w:p w14:paraId="7C8949E0" w14:textId="77777777" w:rsidR="00A41616" w:rsidRDefault="00000000">
                  <w:pPr>
                    <w:spacing w:after="0" w:line="240" w:lineRule="auto"/>
                    <w:jc w:val="both"/>
                    <w:rPr>
                      <w:rFonts w:ascii="Franklin Gothic Book" w:hAnsi="Franklin Gothic Book" w:cs="Franklin Gothic Book"/>
                      <w:b/>
                    </w:rPr>
                  </w:pPr>
                  <w:r>
                    <w:rPr>
                      <w:rFonts w:ascii="Franklin Gothic Book" w:hAnsi="Franklin Gothic Book" w:cs="Franklin Gothic Book"/>
                      <w:b/>
                    </w:rPr>
                    <w:t>________________________/</w:t>
                  </w:r>
                  <w:r>
                    <w:rPr>
                      <w:rFonts w:ascii="Franklin Gothic Book" w:hAnsi="Franklin Gothic Book" w:cs="Franklin Gothic Book"/>
                      <w:b/>
                      <w:noProof/>
                    </w:rPr>
                    <w:t>Боровец Е.Н.</w:t>
                  </w:r>
                  <w:r>
                    <w:rPr>
                      <w:rFonts w:ascii="Franklin Gothic Book" w:hAnsi="Franklin Gothic Book" w:cs="Franklin Gothic Book"/>
                      <w:b/>
                    </w:rPr>
                    <w:t>/</w:t>
                  </w:r>
                </w:p>
                <w:p w14:paraId="39E4221E" w14:textId="77777777" w:rsidR="00A41616" w:rsidRDefault="00A41616">
                  <w:pPr>
                    <w:pStyle w:val="10"/>
                    <w:jc w:val="both"/>
                    <w:rPr>
                      <w:rFonts w:ascii="Franklin Gothic Book" w:hAnsi="Franklin Gothic Book" w:cs="Franklin Gothic Book"/>
                      <w:sz w:val="24"/>
                      <w:szCs w:val="24"/>
                    </w:rPr>
                  </w:pPr>
                </w:p>
              </w:tc>
              <w:tc>
                <w:tcPr>
                  <w:tcW w:w="4785" w:type="dxa"/>
                  <w:gridSpan w:val="2"/>
                </w:tcPr>
                <w:p w14:paraId="7FFDA998" w14:textId="32A3E730" w:rsidR="00A41616" w:rsidRDefault="00000000">
                  <w:pPr>
                    <w:pStyle w:val="10"/>
                    <w:jc w:val="right"/>
                    <w:rPr>
                      <w:rFonts w:ascii="Franklin Gothic Book" w:hAnsi="Franklin Gothic Book" w:cs="Franklin Gothic Book"/>
                      <w:b w:val="0"/>
                      <w:sz w:val="24"/>
                      <w:szCs w:val="24"/>
                    </w:rPr>
                  </w:pPr>
                  <w:r>
                    <w:rPr>
                      <w:rFonts w:ascii="Franklin Gothic Book" w:hAnsi="Franklin Gothic Book" w:cs="Franklin Gothic Book"/>
                      <w:sz w:val="24"/>
                      <w:szCs w:val="24"/>
                    </w:rPr>
                    <w:t>________________________//</w:t>
                  </w:r>
                </w:p>
                <w:p w14:paraId="41601E1C" w14:textId="77777777" w:rsidR="00A41616" w:rsidRDefault="00A41616">
                  <w:pPr>
                    <w:pStyle w:val="10"/>
                    <w:jc w:val="left"/>
                    <w:rPr>
                      <w:rFonts w:ascii="Franklin Gothic Book" w:hAnsi="Franklin Gothic Book" w:cs="Franklin Gothic Book"/>
                      <w:sz w:val="24"/>
                      <w:szCs w:val="24"/>
                    </w:rPr>
                  </w:pPr>
                </w:p>
              </w:tc>
            </w:tr>
          </w:tbl>
          <w:p w14:paraId="252E288E" w14:textId="77777777" w:rsidR="00A41616" w:rsidRDefault="00A41616">
            <w:pPr>
              <w:spacing w:before="120" w:after="100" w:afterAutospacing="1" w:line="240" w:lineRule="auto"/>
              <w:rPr>
                <w:rFonts w:ascii="Franklin Gothic Book" w:hAnsi="Franklin Gothic Book" w:cs="Franklin Gothic Book"/>
                <w:b/>
                <w:sz w:val="16"/>
                <w:szCs w:val="16"/>
              </w:rPr>
            </w:pPr>
          </w:p>
        </w:tc>
      </w:tr>
    </w:tbl>
    <w:p w14:paraId="23375765" w14:textId="77777777" w:rsidR="00A41616" w:rsidRDefault="00A41616"/>
    <w:sectPr w:rsidR="00A41616">
      <w:pgSz w:w="12240" w:h="15840"/>
      <w:pgMar w:top="1440" w:right="1080" w:bottom="1440"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00000000"/>
    <w:lvl w:ilvl="0" w:tplc="0F605684">
      <w:start w:val="1"/>
      <w:numFmt w:val="bullet"/>
      <w:lvlText w:val=""/>
      <w:lvlJc w:val="left"/>
      <w:pPr>
        <w:ind w:left="720" w:hanging="360"/>
      </w:pPr>
      <w:rPr>
        <w:rFonts w:ascii="Symbol" w:hAnsi="Symbol" w:cs="Symbol"/>
      </w:rPr>
    </w:lvl>
    <w:lvl w:ilvl="1" w:tplc="9760B432">
      <w:start w:val="1"/>
      <w:numFmt w:val="bullet"/>
      <w:lvlText w:val="o"/>
      <w:lvlJc w:val="left"/>
      <w:pPr>
        <w:ind w:left="1440" w:hanging="360"/>
      </w:pPr>
      <w:rPr>
        <w:rFonts w:ascii="Courier New" w:hAnsi="Courier New" w:cs="Courier New"/>
      </w:rPr>
    </w:lvl>
    <w:lvl w:ilvl="2" w:tplc="959CF9DE">
      <w:start w:val="1"/>
      <w:numFmt w:val="bullet"/>
      <w:lvlText w:val=""/>
      <w:lvlJc w:val="left"/>
      <w:pPr>
        <w:ind w:left="2160" w:hanging="360"/>
      </w:pPr>
      <w:rPr>
        <w:rFonts w:ascii="Wingdings" w:hAnsi="Wingdings" w:cs="Wingdings"/>
      </w:rPr>
    </w:lvl>
    <w:lvl w:ilvl="3" w:tplc="6CF46C4C">
      <w:start w:val="1"/>
      <w:numFmt w:val="bullet"/>
      <w:lvlText w:val=""/>
      <w:lvlJc w:val="left"/>
      <w:pPr>
        <w:ind w:left="2880" w:hanging="360"/>
      </w:pPr>
      <w:rPr>
        <w:rFonts w:ascii="Symbol" w:hAnsi="Symbol" w:cs="Symbol"/>
      </w:rPr>
    </w:lvl>
    <w:lvl w:ilvl="4" w:tplc="00E6E4C6">
      <w:start w:val="1"/>
      <w:numFmt w:val="bullet"/>
      <w:lvlText w:val="o"/>
      <w:lvlJc w:val="left"/>
      <w:pPr>
        <w:ind w:left="3600" w:hanging="360"/>
      </w:pPr>
      <w:rPr>
        <w:rFonts w:ascii="Courier New" w:hAnsi="Courier New" w:cs="Courier New"/>
      </w:rPr>
    </w:lvl>
    <w:lvl w:ilvl="5" w:tplc="3820831A">
      <w:start w:val="1"/>
      <w:numFmt w:val="bullet"/>
      <w:lvlText w:val=""/>
      <w:lvlJc w:val="left"/>
      <w:pPr>
        <w:ind w:left="4320" w:hanging="360"/>
      </w:pPr>
      <w:rPr>
        <w:rFonts w:ascii="Wingdings" w:hAnsi="Wingdings" w:cs="Wingdings"/>
      </w:rPr>
    </w:lvl>
    <w:lvl w:ilvl="6" w:tplc="F2124A84">
      <w:start w:val="1"/>
      <w:numFmt w:val="bullet"/>
      <w:lvlText w:val=""/>
      <w:lvlJc w:val="left"/>
      <w:pPr>
        <w:ind w:left="5040" w:hanging="360"/>
      </w:pPr>
      <w:rPr>
        <w:rFonts w:ascii="Symbol" w:hAnsi="Symbol" w:cs="Symbol"/>
      </w:rPr>
    </w:lvl>
    <w:lvl w:ilvl="7" w:tplc="178A7462">
      <w:start w:val="1"/>
      <w:numFmt w:val="bullet"/>
      <w:lvlText w:val="o"/>
      <w:lvlJc w:val="left"/>
      <w:pPr>
        <w:ind w:left="5760" w:hanging="360"/>
      </w:pPr>
      <w:rPr>
        <w:rFonts w:ascii="Courier New" w:hAnsi="Courier New" w:cs="Courier New"/>
      </w:rPr>
    </w:lvl>
    <w:lvl w:ilvl="8" w:tplc="4EA0E572">
      <w:start w:val="1"/>
      <w:numFmt w:val="bullet"/>
      <w:lvlText w:val=""/>
      <w:lvlJc w:val="left"/>
      <w:pPr>
        <w:ind w:left="6480" w:hanging="360"/>
      </w:pPr>
      <w:rPr>
        <w:rFonts w:ascii="Wingdings" w:hAnsi="Wingdings" w:cs="Wingdings"/>
      </w:rPr>
    </w:lvl>
  </w:abstractNum>
  <w:abstractNum w:abstractNumId="1" w15:restartNumberingAfterBreak="1">
    <w:nsid w:val="00000002"/>
    <w:multiLevelType w:val="hybridMultilevel"/>
    <w:tmpl w:val="00000000"/>
    <w:lvl w:ilvl="0" w:tplc="7B2A96C4">
      <w:start w:val="1"/>
      <w:numFmt w:val="bullet"/>
      <w:lvlText w:val=""/>
      <w:lvlJc w:val="left"/>
      <w:pPr>
        <w:ind w:left="720" w:hanging="360"/>
      </w:pPr>
      <w:rPr>
        <w:rFonts w:ascii="Symbol" w:hAnsi="Symbol" w:cs="Symbol"/>
      </w:rPr>
    </w:lvl>
    <w:lvl w:ilvl="1" w:tplc="6AAA65B8">
      <w:start w:val="1"/>
      <w:numFmt w:val="bullet"/>
      <w:lvlText w:val="o"/>
      <w:lvlJc w:val="left"/>
      <w:pPr>
        <w:ind w:left="1440" w:hanging="360"/>
      </w:pPr>
      <w:rPr>
        <w:rFonts w:ascii="Courier New" w:hAnsi="Courier New" w:cs="Courier New"/>
      </w:rPr>
    </w:lvl>
    <w:lvl w:ilvl="2" w:tplc="BC6C049C">
      <w:start w:val="1"/>
      <w:numFmt w:val="bullet"/>
      <w:lvlText w:val=""/>
      <w:lvlJc w:val="left"/>
      <w:pPr>
        <w:ind w:left="2160" w:hanging="360"/>
      </w:pPr>
      <w:rPr>
        <w:rFonts w:ascii="Wingdings" w:hAnsi="Wingdings" w:cs="Wingdings"/>
      </w:rPr>
    </w:lvl>
    <w:lvl w:ilvl="3" w:tplc="30C8B1D6">
      <w:start w:val="1"/>
      <w:numFmt w:val="bullet"/>
      <w:lvlText w:val=""/>
      <w:lvlJc w:val="left"/>
      <w:pPr>
        <w:ind w:left="2880" w:hanging="360"/>
      </w:pPr>
      <w:rPr>
        <w:rFonts w:ascii="Symbol" w:hAnsi="Symbol" w:cs="Symbol"/>
      </w:rPr>
    </w:lvl>
    <w:lvl w:ilvl="4" w:tplc="F228860A">
      <w:start w:val="1"/>
      <w:numFmt w:val="bullet"/>
      <w:lvlText w:val="o"/>
      <w:lvlJc w:val="left"/>
      <w:pPr>
        <w:ind w:left="3600" w:hanging="360"/>
      </w:pPr>
      <w:rPr>
        <w:rFonts w:ascii="Courier New" w:hAnsi="Courier New" w:cs="Courier New"/>
      </w:rPr>
    </w:lvl>
    <w:lvl w:ilvl="5" w:tplc="CD1A053A">
      <w:start w:val="1"/>
      <w:numFmt w:val="bullet"/>
      <w:lvlText w:val=""/>
      <w:lvlJc w:val="left"/>
      <w:pPr>
        <w:ind w:left="4320" w:hanging="360"/>
      </w:pPr>
      <w:rPr>
        <w:rFonts w:ascii="Wingdings" w:hAnsi="Wingdings" w:cs="Wingdings"/>
      </w:rPr>
    </w:lvl>
    <w:lvl w:ilvl="6" w:tplc="E49A7AB6">
      <w:start w:val="1"/>
      <w:numFmt w:val="bullet"/>
      <w:lvlText w:val=""/>
      <w:lvlJc w:val="left"/>
      <w:pPr>
        <w:ind w:left="5040" w:hanging="360"/>
      </w:pPr>
      <w:rPr>
        <w:rFonts w:ascii="Symbol" w:hAnsi="Symbol" w:cs="Symbol"/>
      </w:rPr>
    </w:lvl>
    <w:lvl w:ilvl="7" w:tplc="F7DE8AF2">
      <w:start w:val="1"/>
      <w:numFmt w:val="bullet"/>
      <w:lvlText w:val="o"/>
      <w:lvlJc w:val="left"/>
      <w:pPr>
        <w:ind w:left="5760" w:hanging="360"/>
      </w:pPr>
      <w:rPr>
        <w:rFonts w:ascii="Courier New" w:hAnsi="Courier New" w:cs="Courier New"/>
      </w:rPr>
    </w:lvl>
    <w:lvl w:ilvl="8" w:tplc="0896D746">
      <w:start w:val="1"/>
      <w:numFmt w:val="bullet"/>
      <w:lvlText w:val=""/>
      <w:lvlJc w:val="left"/>
      <w:pPr>
        <w:ind w:left="6480" w:hanging="360"/>
      </w:pPr>
      <w:rPr>
        <w:rFonts w:ascii="Wingdings" w:hAnsi="Wingdings" w:cs="Wingdings"/>
      </w:rPr>
    </w:lvl>
  </w:abstractNum>
  <w:abstractNum w:abstractNumId="2" w15:restartNumberingAfterBreak="1">
    <w:nsid w:val="00000003"/>
    <w:multiLevelType w:val="hybridMultilevel"/>
    <w:tmpl w:val="00000000"/>
    <w:lvl w:ilvl="0" w:tplc="564E4F70">
      <w:start w:val="1"/>
      <w:numFmt w:val="bullet"/>
      <w:lvlText w:val=""/>
      <w:lvlJc w:val="left"/>
      <w:pPr>
        <w:ind w:left="720" w:hanging="360"/>
      </w:pPr>
      <w:rPr>
        <w:rFonts w:ascii="Symbol" w:hAnsi="Symbol" w:cs="Symbol"/>
      </w:rPr>
    </w:lvl>
    <w:lvl w:ilvl="1" w:tplc="0C84A272">
      <w:start w:val="1"/>
      <w:numFmt w:val="bullet"/>
      <w:lvlText w:val="o"/>
      <w:lvlJc w:val="left"/>
      <w:pPr>
        <w:ind w:left="1440" w:hanging="360"/>
      </w:pPr>
      <w:rPr>
        <w:rFonts w:ascii="Courier New" w:hAnsi="Courier New" w:cs="Courier New"/>
      </w:rPr>
    </w:lvl>
    <w:lvl w:ilvl="2" w:tplc="68B2F9B2">
      <w:start w:val="1"/>
      <w:numFmt w:val="bullet"/>
      <w:lvlText w:val=""/>
      <w:lvlJc w:val="left"/>
      <w:pPr>
        <w:ind w:left="2160" w:hanging="360"/>
      </w:pPr>
      <w:rPr>
        <w:rFonts w:ascii="Wingdings" w:hAnsi="Wingdings" w:cs="Wingdings"/>
      </w:rPr>
    </w:lvl>
    <w:lvl w:ilvl="3" w:tplc="D4B025D0">
      <w:start w:val="1"/>
      <w:numFmt w:val="bullet"/>
      <w:lvlText w:val=""/>
      <w:lvlJc w:val="left"/>
      <w:pPr>
        <w:ind w:left="2880" w:hanging="360"/>
      </w:pPr>
      <w:rPr>
        <w:rFonts w:ascii="Symbol" w:hAnsi="Symbol" w:cs="Symbol"/>
      </w:rPr>
    </w:lvl>
    <w:lvl w:ilvl="4" w:tplc="E05A6140">
      <w:start w:val="1"/>
      <w:numFmt w:val="bullet"/>
      <w:lvlText w:val="o"/>
      <w:lvlJc w:val="left"/>
      <w:pPr>
        <w:ind w:left="3600" w:hanging="360"/>
      </w:pPr>
      <w:rPr>
        <w:rFonts w:ascii="Courier New" w:hAnsi="Courier New" w:cs="Courier New"/>
      </w:rPr>
    </w:lvl>
    <w:lvl w:ilvl="5" w:tplc="594E6CB0">
      <w:start w:val="1"/>
      <w:numFmt w:val="bullet"/>
      <w:lvlText w:val=""/>
      <w:lvlJc w:val="left"/>
      <w:pPr>
        <w:ind w:left="4320" w:hanging="360"/>
      </w:pPr>
      <w:rPr>
        <w:rFonts w:ascii="Wingdings" w:hAnsi="Wingdings" w:cs="Wingdings"/>
      </w:rPr>
    </w:lvl>
    <w:lvl w:ilvl="6" w:tplc="39503420">
      <w:start w:val="1"/>
      <w:numFmt w:val="bullet"/>
      <w:lvlText w:val=""/>
      <w:lvlJc w:val="left"/>
      <w:pPr>
        <w:ind w:left="5040" w:hanging="360"/>
      </w:pPr>
      <w:rPr>
        <w:rFonts w:ascii="Symbol" w:hAnsi="Symbol" w:cs="Symbol"/>
      </w:rPr>
    </w:lvl>
    <w:lvl w:ilvl="7" w:tplc="09F077B8">
      <w:start w:val="1"/>
      <w:numFmt w:val="bullet"/>
      <w:lvlText w:val="o"/>
      <w:lvlJc w:val="left"/>
      <w:pPr>
        <w:ind w:left="5760" w:hanging="360"/>
      </w:pPr>
      <w:rPr>
        <w:rFonts w:ascii="Courier New" w:hAnsi="Courier New" w:cs="Courier New"/>
      </w:rPr>
    </w:lvl>
    <w:lvl w:ilvl="8" w:tplc="3DAA08A0">
      <w:start w:val="1"/>
      <w:numFmt w:val="bullet"/>
      <w:lvlText w:val=""/>
      <w:lvlJc w:val="left"/>
      <w:pPr>
        <w:ind w:left="6480" w:hanging="360"/>
      </w:pPr>
      <w:rPr>
        <w:rFonts w:ascii="Wingdings" w:hAnsi="Wingdings" w:cs="Wingdings"/>
      </w:rPr>
    </w:lvl>
  </w:abstractNum>
  <w:num w:numId="1" w16cid:durableId="1118908344">
    <w:abstractNumId w:val="0"/>
  </w:num>
  <w:num w:numId="2" w16cid:durableId="423839276">
    <w:abstractNumId w:val="1"/>
  </w:num>
  <w:num w:numId="3" w16cid:durableId="1445227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16"/>
    <w:rsid w:val="000D5BFC"/>
    <w:rsid w:val="007545B2"/>
    <w:rsid w:val="007C5C9C"/>
    <w:rsid w:val="00A41616"/>
    <w:rsid w:val="00C07FAF"/>
    <w:rsid w:val="00EE3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1742"/>
  <w15:docId w15:val="{8A926ED7-BCE4-49BE-A2C2-BDA95784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Verdana"/>
        <w:sz w:val="24"/>
        <w:szCs w:val="24"/>
        <w:lang w:val="en-US" w:eastAsia="en-US"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pPr>
      <w:spacing w:after="0" w:line="240" w:lineRule="auto"/>
    </w:pPr>
    <w:rPr>
      <w:rFonts w:ascii="Times New Roman" w:hAnsi="Times New Roman" w:cs="Times New Roman"/>
    </w:rPr>
  </w:style>
  <w:style w:type="paragraph" w:customStyle="1" w:styleId="10">
    <w:name w:val="Заголовок1"/>
    <w:basedOn w:val="a"/>
    <w:qFormat/>
    <w:pPr>
      <w:spacing w:after="0" w:line="240" w:lineRule="auto"/>
      <w:jc w:val="center"/>
    </w:pPr>
    <w:rPr>
      <w:rFonts w:ascii="Arial" w:hAnsi="Arial" w:cs="Arial"/>
      <w:b/>
      <w:sz w:val="20"/>
      <w:szCs w:val="20"/>
    </w:rPr>
  </w:style>
  <w:style w:type="paragraph" w:customStyle="1" w:styleId="BodyText0">
    <w:name w:val="Body Text_0"/>
    <w:basedOn w:val="a"/>
    <w:next w:val="1"/>
    <w:pPr>
      <w:spacing w:after="0" w:line="240" w:lineRule="auto"/>
    </w:pPr>
    <w:rPr>
      <w:rFonts w:ascii="Times New Roman" w:hAnsi="Times New Roman" w:cs="Times New Roman"/>
    </w:rPr>
  </w:style>
  <w:style w:type="paragraph" w:customStyle="1" w:styleId="BodyText1">
    <w:name w:val="Body Text_1"/>
    <w:basedOn w:val="a"/>
    <w:next w:val="1"/>
    <w:pPr>
      <w:spacing w:after="0" w:line="240" w:lineRule="auto"/>
    </w:pPr>
    <w:rPr>
      <w:rFonts w:ascii="Times New Roman" w:hAnsi="Times New Roman" w:cs="Times New Roman"/>
    </w:rPr>
  </w:style>
  <w:style w:type="paragraph" w:customStyle="1" w:styleId="BodyText2">
    <w:name w:val="Body Text_2"/>
    <w:basedOn w:val="a"/>
    <w:next w:val="1"/>
    <w:pPr>
      <w:spacing w:after="0" w:line="240" w:lineRule="auto"/>
    </w:pPr>
    <w:rPr>
      <w:rFonts w:ascii="Times New Roman" w:hAnsi="Times New Roman" w:cs="Times New Roman"/>
    </w:rPr>
  </w:style>
  <w:style w:type="paragraph" w:customStyle="1" w:styleId="BodyText3">
    <w:name w:val="Body Text_3"/>
    <w:basedOn w:val="a"/>
    <w:next w:val="1"/>
    <w:pPr>
      <w:spacing w:after="0" w:line="240" w:lineRule="auto"/>
    </w:pPr>
    <w:rPr>
      <w:rFonts w:ascii="Times New Roman" w:hAnsi="Times New Roman" w:cs="Times New Roman"/>
    </w:rPr>
  </w:style>
  <w:style w:type="paragraph" w:customStyle="1" w:styleId="21">
    <w:name w:val="Основной текст 21"/>
    <w:basedOn w:val="a"/>
    <w:pPr>
      <w:spacing w:after="120" w:line="480" w:lineRule="auto"/>
    </w:pPr>
  </w:style>
  <w:style w:type="paragraph" w:customStyle="1" w:styleId="BodyText20">
    <w:name w:val="Body Text 2_0"/>
    <w:basedOn w:val="a"/>
    <w:next w:val="21"/>
    <w:pPr>
      <w:spacing w:after="120" w:line="480" w:lineRule="auto"/>
    </w:pPr>
  </w:style>
  <w:style w:type="paragraph" w:customStyle="1" w:styleId="BodyText21">
    <w:name w:val="Body Text 2_1"/>
    <w:basedOn w:val="a"/>
    <w:next w:val="21"/>
    <w:pPr>
      <w:spacing w:after="120" w:line="480" w:lineRule="auto"/>
    </w:pPr>
  </w:style>
  <w:style w:type="paragraph" w:customStyle="1" w:styleId="BodyText22">
    <w:name w:val="Body Text 2_2"/>
    <w:basedOn w:val="a"/>
    <w:next w:val="21"/>
    <w:pPr>
      <w:spacing w:after="120" w:line="480" w:lineRule="auto"/>
    </w:pPr>
  </w:style>
  <w:style w:type="paragraph" w:customStyle="1" w:styleId="BodyText23">
    <w:name w:val="Body Text 2_3"/>
    <w:basedOn w:val="a"/>
    <w:next w:val="21"/>
    <w:pPr>
      <w:spacing w:after="120" w:line="480" w:lineRule="auto"/>
    </w:pPr>
  </w:style>
  <w:style w:type="paragraph" w:customStyle="1" w:styleId="BodyText24">
    <w:name w:val="Body Text 2_4"/>
    <w:basedOn w:val="a"/>
    <w:next w:val="21"/>
    <w:pPr>
      <w:spacing w:after="120" w:line="480" w:lineRule="auto"/>
    </w:pPr>
  </w:style>
  <w:style w:type="paragraph" w:customStyle="1" w:styleId="BodyText25">
    <w:name w:val="Body Text 2_5"/>
    <w:basedOn w:val="a"/>
    <w:next w:val="21"/>
    <w:pPr>
      <w:spacing w:after="120" w:line="480" w:lineRule="auto"/>
    </w:pPr>
  </w:style>
  <w:style w:type="paragraph" w:customStyle="1" w:styleId="BodyText26">
    <w:name w:val="Body Text 2_6"/>
    <w:basedOn w:val="a"/>
    <w:next w:val="21"/>
    <w:pPr>
      <w:spacing w:after="120" w:line="480" w:lineRule="auto"/>
    </w:pPr>
  </w:style>
  <w:style w:type="character" w:styleId="a3">
    <w:name w:val="Hyperlink"/>
    <w:uiPriority w:val="99"/>
    <w:qFormat/>
    <w:rPr>
      <w:color w:val="0000FF"/>
      <w:u w:val="single" w:color="0000FF"/>
    </w:rPr>
  </w:style>
  <w:style w:type="paragraph" w:customStyle="1" w:styleId="BodyText4">
    <w:name w:val="Body Text_4"/>
    <w:basedOn w:val="a"/>
    <w:next w:val="1"/>
    <w:pPr>
      <w:spacing w:after="0" w:line="240" w:lineRule="auto"/>
    </w:pPr>
    <w:rPr>
      <w:rFonts w:ascii="Times New Roman" w:hAnsi="Times New Roman" w:cs="Times New Roman"/>
    </w:rPr>
  </w:style>
  <w:style w:type="paragraph" w:customStyle="1" w:styleId="BodyText27">
    <w:name w:val="Body Text 2_7"/>
    <w:basedOn w:val="a"/>
    <w:next w:val="21"/>
    <w:pPr>
      <w:spacing w:after="120" w:line="480" w:lineRule="auto"/>
    </w:pPr>
  </w:style>
  <w:style w:type="paragraph" w:customStyle="1" w:styleId="BodyText28">
    <w:name w:val="Body Text 2_8"/>
    <w:basedOn w:val="a"/>
    <w:next w:val="21"/>
    <w:pPr>
      <w:spacing w:after="120" w:line="480" w:lineRule="auto"/>
    </w:pPr>
  </w:style>
  <w:style w:type="paragraph" w:customStyle="1" w:styleId="BodyText5">
    <w:name w:val="Body Text_5"/>
    <w:basedOn w:val="a"/>
    <w:next w:val="1"/>
    <w:pPr>
      <w:spacing w:after="0" w:line="240" w:lineRule="auto"/>
    </w:pPr>
    <w:rPr>
      <w:rFonts w:ascii="Times New Roman" w:hAnsi="Times New Roman" w:cs="Times New Roman"/>
    </w:rPr>
  </w:style>
  <w:style w:type="paragraph" w:customStyle="1" w:styleId="BodyText29">
    <w:name w:val="Body Text 2_9"/>
    <w:basedOn w:val="a"/>
    <w:next w:val="21"/>
    <w:pPr>
      <w:spacing w:after="120" w:line="480" w:lineRule="auto"/>
    </w:pPr>
  </w:style>
  <w:style w:type="paragraph" w:customStyle="1" w:styleId="BodyText210">
    <w:name w:val="Body Text 2_10"/>
    <w:basedOn w:val="a"/>
    <w:next w:val="21"/>
    <w:pPr>
      <w:spacing w:after="120" w:line="480" w:lineRule="auto"/>
    </w:pPr>
  </w:style>
  <w:style w:type="paragraph" w:customStyle="1" w:styleId="BodyText211">
    <w:name w:val="Body Text 2_11"/>
    <w:basedOn w:val="a"/>
    <w:next w:val="21"/>
    <w:pPr>
      <w:spacing w:after="120" w:line="480" w:lineRule="auto"/>
    </w:pPr>
  </w:style>
  <w:style w:type="paragraph" w:customStyle="1" w:styleId="BodyText212">
    <w:name w:val="Body Text 2_12"/>
    <w:basedOn w:val="a"/>
    <w:next w:val="21"/>
    <w:pPr>
      <w:spacing w:after="120" w:line="480" w:lineRule="auto"/>
    </w:pPr>
  </w:style>
  <w:style w:type="paragraph" w:customStyle="1" w:styleId="11">
    <w:name w:val="Абзац списка1"/>
    <w:basedOn w:val="a"/>
    <w:uiPriority w:val="34"/>
    <w:qFormat/>
    <w:pPr>
      <w:ind w:left="720"/>
    </w:pPr>
  </w:style>
  <w:style w:type="paragraph" w:customStyle="1" w:styleId="ListParagraph0">
    <w:name w:val="List Paragraph_0"/>
    <w:basedOn w:val="a"/>
    <w:next w:val="11"/>
    <w:uiPriority w:val="34"/>
    <w:qFormat/>
    <w:pPr>
      <w:ind w:left="720"/>
    </w:pPr>
  </w:style>
  <w:style w:type="paragraph" w:customStyle="1" w:styleId="ListParagraph1">
    <w:name w:val="List Paragraph_1"/>
    <w:basedOn w:val="a"/>
    <w:next w:val="11"/>
    <w:uiPriority w:val="34"/>
    <w:qFormat/>
    <w:pPr>
      <w:ind w:left="720"/>
    </w:pPr>
  </w:style>
  <w:style w:type="paragraph" w:customStyle="1" w:styleId="BodyText213">
    <w:name w:val="Body Text 2_13"/>
    <w:basedOn w:val="a"/>
    <w:next w:val="21"/>
    <w:pPr>
      <w:spacing w:after="120" w:line="480" w:lineRule="auto"/>
    </w:pPr>
  </w:style>
  <w:style w:type="paragraph" w:customStyle="1" w:styleId="NormalWeb1">
    <w:name w:val="Normal (Web)_1"/>
    <w:pPr>
      <w:spacing w:before="99" w:beforeAutospacing="1" w:after="99" w:afterAutospacing="1"/>
    </w:pPr>
  </w:style>
  <w:style w:type="paragraph" w:customStyle="1" w:styleId="NormalWeb10">
    <w:name w:val="Normal (Web)_1_0"/>
    <w:next w:val="NormalWeb1"/>
    <w:pPr>
      <w:spacing w:before="99" w:beforeAutospacing="1" w:after="99" w:afterAutospacing="1"/>
    </w:pPr>
  </w:style>
  <w:style w:type="paragraph" w:customStyle="1" w:styleId="NormalWeb2">
    <w:name w:val="Normal (Web)_2"/>
    <w:pPr>
      <w:spacing w:before="99" w:beforeAutospacing="1" w:after="99" w:afterAutospacing="1"/>
    </w:pPr>
  </w:style>
  <w:style w:type="paragraph" w:customStyle="1" w:styleId="NormalWeb20">
    <w:name w:val="Normal (Web)_2_0"/>
    <w:next w:val="NormalWeb2"/>
    <w:pPr>
      <w:spacing w:before="99" w:beforeAutospacing="1" w:after="99" w:afterAutospacing="1"/>
    </w:pPr>
  </w:style>
  <w:style w:type="paragraph" w:customStyle="1" w:styleId="NormalWeb21">
    <w:name w:val="Normal (Web)_2_1"/>
    <w:next w:val="NormalWeb2"/>
    <w:pPr>
      <w:spacing w:before="99" w:beforeAutospacing="1" w:after="99" w:afterAutospacing="1"/>
    </w:pPr>
  </w:style>
  <w:style w:type="paragraph" w:customStyle="1" w:styleId="NormalWeb22">
    <w:name w:val="Normal (Web)_2_2"/>
    <w:next w:val="NormalWeb2"/>
    <w:qFormat/>
    <w:pPr>
      <w:spacing w:before="99" w:beforeAutospacing="1" w:after="99" w:afterAutospacing="1"/>
    </w:pPr>
  </w:style>
  <w:style w:type="paragraph" w:styleId="a4">
    <w:name w:val="Normal (Web)"/>
    <w:uiPriority w:val="99"/>
    <w:pPr>
      <w:spacing w:before="99" w:beforeAutospacing="1" w:after="99" w:afterAutospacing="1"/>
    </w:pPr>
  </w:style>
  <w:style w:type="paragraph" w:customStyle="1" w:styleId="BodyText214">
    <w:name w:val="Body Text 2_14"/>
    <w:basedOn w:val="a"/>
    <w:next w:val="21"/>
    <w:pPr>
      <w:spacing w:after="120" w:line="480" w:lineRule="auto"/>
    </w:pPr>
  </w:style>
  <w:style w:type="paragraph" w:customStyle="1" w:styleId="BodyText215">
    <w:name w:val="Body Text 2_15"/>
    <w:basedOn w:val="a"/>
    <w:next w:val="21"/>
    <w:pPr>
      <w:spacing w:after="120" w:line="480" w:lineRule="auto"/>
    </w:pPr>
  </w:style>
  <w:style w:type="paragraph" w:customStyle="1" w:styleId="BodyText216">
    <w:name w:val="Body Text 2_16"/>
    <w:basedOn w:val="a"/>
    <w:next w:val="21"/>
    <w:pPr>
      <w:spacing w:after="120" w:line="480" w:lineRule="auto"/>
    </w:pPr>
  </w:style>
  <w:style w:type="paragraph" w:customStyle="1" w:styleId="BodyText217">
    <w:name w:val="Body Text 2_17"/>
    <w:basedOn w:val="a"/>
    <w:next w:val="21"/>
    <w:pPr>
      <w:spacing w:after="120" w:line="480" w:lineRule="auto"/>
    </w:pPr>
  </w:style>
  <w:style w:type="paragraph" w:customStyle="1" w:styleId="BodyText6">
    <w:name w:val="Body Text_6"/>
    <w:basedOn w:val="a"/>
    <w:next w:val="1"/>
    <w:pPr>
      <w:spacing w:after="0" w:line="240" w:lineRule="auto"/>
    </w:pPr>
    <w:rPr>
      <w:rFonts w:ascii="Times New Roman" w:hAnsi="Times New Roman" w:cs="Times New Roman"/>
    </w:rPr>
  </w:style>
  <w:style w:type="paragraph" w:customStyle="1" w:styleId="BodyText7">
    <w:name w:val="Body Text_7"/>
    <w:basedOn w:val="a"/>
    <w:next w:val="1"/>
    <w:pPr>
      <w:spacing w:after="0" w:line="240" w:lineRule="auto"/>
    </w:pPr>
    <w:rPr>
      <w:rFonts w:ascii="Times New Roman" w:hAnsi="Times New Roman" w:cs="Times New Roman"/>
    </w:rPr>
  </w:style>
  <w:style w:type="paragraph" w:customStyle="1" w:styleId="BodyText218">
    <w:name w:val="Body Text 2_18"/>
    <w:basedOn w:val="a"/>
    <w:next w:val="21"/>
    <w:pPr>
      <w:spacing w:after="120" w:line="480" w:lineRule="auto"/>
    </w:pPr>
  </w:style>
  <w:style w:type="paragraph" w:customStyle="1" w:styleId="BodyText219">
    <w:name w:val="Body Text 2_19"/>
    <w:basedOn w:val="a"/>
    <w:next w:val="21"/>
    <w:pPr>
      <w:spacing w:after="120" w:line="480" w:lineRule="auto"/>
    </w:pPr>
  </w:style>
  <w:style w:type="paragraph" w:customStyle="1" w:styleId="BodyText220">
    <w:name w:val="Body Text 2_20"/>
    <w:basedOn w:val="a"/>
    <w:next w:val="21"/>
    <w:pPr>
      <w:spacing w:after="120" w:line="480" w:lineRule="auto"/>
    </w:pPr>
  </w:style>
  <w:style w:type="paragraph" w:customStyle="1" w:styleId="BodyText221">
    <w:name w:val="Body Text 2_21"/>
    <w:basedOn w:val="a"/>
    <w:next w:val="21"/>
    <w:pPr>
      <w:spacing w:after="120" w:line="480" w:lineRule="auto"/>
    </w:pPr>
  </w:style>
  <w:style w:type="paragraph" w:customStyle="1" w:styleId="BodyText222">
    <w:name w:val="Body Text 2_22"/>
    <w:basedOn w:val="a"/>
    <w:next w:val="21"/>
    <w:pPr>
      <w:spacing w:after="120" w:line="480" w:lineRule="auto"/>
    </w:pPr>
  </w:style>
  <w:style w:type="paragraph" w:customStyle="1" w:styleId="BodyText223">
    <w:name w:val="Body Text 2_23"/>
    <w:basedOn w:val="a"/>
    <w:next w:val="21"/>
    <w:pPr>
      <w:spacing w:after="120" w:line="480" w:lineRule="auto"/>
    </w:pPr>
  </w:style>
  <w:style w:type="paragraph" w:customStyle="1" w:styleId="BodyText224">
    <w:name w:val="Body Text 2_24"/>
    <w:basedOn w:val="a"/>
    <w:next w:val="21"/>
    <w:pPr>
      <w:spacing w:after="120" w:line="480" w:lineRule="auto"/>
    </w:pPr>
  </w:style>
  <w:style w:type="paragraph" w:customStyle="1" w:styleId="BodyText8">
    <w:name w:val="Body Text_8"/>
    <w:basedOn w:val="a"/>
    <w:next w:val="1"/>
    <w:pPr>
      <w:spacing w:after="0" w:line="240" w:lineRule="auto"/>
    </w:pPr>
    <w:rPr>
      <w:rFonts w:ascii="Times New Roman" w:hAnsi="Times New Roman" w:cs="Times New Roman"/>
    </w:rPr>
  </w:style>
  <w:style w:type="paragraph" w:customStyle="1" w:styleId="BodyText9">
    <w:name w:val="Body Text_9"/>
    <w:basedOn w:val="a"/>
    <w:next w:val="1"/>
    <w:pPr>
      <w:spacing w:after="0" w:line="240" w:lineRule="auto"/>
    </w:pPr>
    <w:rPr>
      <w:rFonts w:ascii="Times New Roman" w:hAnsi="Times New Roman" w:cs="Times New Roman"/>
    </w:rPr>
  </w:style>
  <w:style w:type="paragraph" w:customStyle="1" w:styleId="BodyText10">
    <w:name w:val="Body Text_10"/>
    <w:basedOn w:val="a"/>
    <w:next w:val="1"/>
    <w:pPr>
      <w:spacing w:after="0" w:line="240" w:lineRule="auto"/>
    </w:pPr>
    <w:rPr>
      <w:rFonts w:ascii="Times New Roman" w:hAnsi="Times New Roman" w:cs="Times New Roman"/>
    </w:rPr>
  </w:style>
  <w:style w:type="paragraph" w:customStyle="1" w:styleId="BodyText11">
    <w:name w:val="Body Text_11"/>
    <w:basedOn w:val="a"/>
    <w:next w:val="1"/>
    <w:pPr>
      <w:spacing w:after="0" w:line="240" w:lineRule="auto"/>
    </w:pPr>
    <w:rPr>
      <w:rFonts w:ascii="Times New Roman" w:hAnsi="Times New Roman" w:cs="Times New Roman"/>
    </w:rPr>
  </w:style>
  <w:style w:type="paragraph" w:customStyle="1" w:styleId="NormalWeb0">
    <w:name w:val="Normal (Web)_0"/>
    <w:uiPriority w:val="99"/>
    <w:pPr>
      <w:spacing w:before="99" w:beforeAutospacing="1" w:after="99" w:afterAutospacing="1"/>
    </w:pPr>
  </w:style>
  <w:style w:type="paragraph" w:customStyle="1" w:styleId="BodyText12">
    <w:name w:val="Body Text_12"/>
    <w:basedOn w:val="a"/>
    <w:next w:val="1"/>
    <w:pPr>
      <w:spacing w:after="0" w:line="240" w:lineRule="auto"/>
    </w:pPr>
    <w:rPr>
      <w:rFonts w:ascii="Times New Roman" w:hAnsi="Times New Roman" w:cs="Times New Roman"/>
    </w:rPr>
  </w:style>
  <w:style w:type="paragraph" w:customStyle="1" w:styleId="BodyText225">
    <w:name w:val="Body Text 2_25"/>
    <w:basedOn w:val="a"/>
    <w:next w:val="21"/>
    <w:pPr>
      <w:spacing w:after="120" w:line="480" w:lineRule="auto"/>
    </w:pPr>
  </w:style>
  <w:style w:type="paragraph" w:customStyle="1" w:styleId="31">
    <w:name w:val="Основной текст 31"/>
    <w:basedOn w:val="a"/>
    <w:pPr>
      <w:spacing w:after="120"/>
    </w:pPr>
    <w:rPr>
      <w:sz w:val="16"/>
      <w:szCs w:val="16"/>
    </w:rPr>
  </w:style>
  <w:style w:type="paragraph" w:customStyle="1" w:styleId="BodyText30">
    <w:name w:val="Body Text 3_0"/>
    <w:basedOn w:val="a"/>
    <w:next w:val="31"/>
    <w:pPr>
      <w:spacing w:after="120"/>
    </w:pPr>
    <w:rPr>
      <w:sz w:val="16"/>
      <w:szCs w:val="16"/>
    </w:rPr>
  </w:style>
  <w:style w:type="paragraph" w:customStyle="1" w:styleId="12">
    <w:name w:val="Основной текст с отступом1"/>
    <w:basedOn w:val="a"/>
    <w:pPr>
      <w:spacing w:after="120"/>
      <w:ind w:left="283"/>
    </w:pPr>
  </w:style>
  <w:style w:type="paragraph" w:customStyle="1" w:styleId="BodyTextIndent0">
    <w:name w:val="Body Text Indent_0"/>
    <w:basedOn w:val="a"/>
    <w:next w:val="12"/>
    <w:pPr>
      <w:spacing w:after="120"/>
      <w:ind w:left="283"/>
    </w:pPr>
  </w:style>
  <w:style w:type="paragraph" w:customStyle="1" w:styleId="BodyTextIndent1">
    <w:name w:val="Body Text Indent_1"/>
    <w:basedOn w:val="a"/>
    <w:next w:val="12"/>
    <w:pPr>
      <w:spacing w:after="120"/>
      <w:ind w:left="283"/>
    </w:pPr>
  </w:style>
  <w:style w:type="paragraph" w:customStyle="1" w:styleId="BodyTextIndent2">
    <w:name w:val="Body Text Indent_2"/>
    <w:basedOn w:val="a"/>
    <w:next w:val="12"/>
    <w:pPr>
      <w:spacing w:after="120"/>
      <w:ind w:left="283"/>
    </w:pPr>
  </w:style>
  <w:style w:type="paragraph" w:customStyle="1" w:styleId="BodyTextIndent3">
    <w:name w:val="Body Text Indent_3"/>
    <w:basedOn w:val="a"/>
    <w:next w:val="12"/>
    <w:pPr>
      <w:spacing w:after="120"/>
      <w:ind w:left="283"/>
    </w:pPr>
  </w:style>
  <w:style w:type="paragraph" w:customStyle="1" w:styleId="BodyTextIndent4">
    <w:name w:val="Body Text Indent_4"/>
    <w:basedOn w:val="a"/>
    <w:next w:val="12"/>
    <w:pPr>
      <w:spacing w:after="120"/>
      <w:ind w:left="283"/>
    </w:pPr>
  </w:style>
  <w:style w:type="paragraph" w:customStyle="1" w:styleId="BodyTextIndent5">
    <w:name w:val="Body Text Indent_5"/>
    <w:basedOn w:val="a"/>
    <w:next w:val="12"/>
    <w:pPr>
      <w:spacing w:after="120"/>
      <w:ind w:left="283"/>
    </w:pPr>
  </w:style>
  <w:style w:type="paragraph" w:customStyle="1" w:styleId="BodyTextIndent6">
    <w:name w:val="Body Text Indent_6"/>
    <w:basedOn w:val="a"/>
    <w:next w:val="12"/>
    <w:pPr>
      <w:spacing w:after="120"/>
      <w:ind w:left="283"/>
    </w:pPr>
  </w:style>
  <w:style w:type="paragraph" w:customStyle="1" w:styleId="BodyText31">
    <w:name w:val="Body Text 3_1"/>
    <w:basedOn w:val="a"/>
    <w:next w:val="31"/>
    <w:pPr>
      <w:spacing w:after="120"/>
    </w:pPr>
    <w:rPr>
      <w:sz w:val="16"/>
      <w:szCs w:val="16"/>
    </w:rPr>
  </w:style>
  <w:style w:type="paragraph" w:customStyle="1" w:styleId="BodyText32">
    <w:name w:val="Body Text 3_2"/>
    <w:basedOn w:val="a"/>
    <w:next w:val="31"/>
    <w:pPr>
      <w:spacing w:after="120"/>
    </w:pPr>
    <w:rPr>
      <w:sz w:val="16"/>
      <w:szCs w:val="16"/>
    </w:rPr>
  </w:style>
  <w:style w:type="paragraph" w:customStyle="1" w:styleId="BodyText33">
    <w:name w:val="Body Text 3_3"/>
    <w:basedOn w:val="a"/>
    <w:next w:val="31"/>
    <w:pPr>
      <w:spacing w:after="120"/>
    </w:pPr>
    <w:rPr>
      <w:sz w:val="16"/>
      <w:szCs w:val="16"/>
    </w:rPr>
  </w:style>
  <w:style w:type="paragraph" w:customStyle="1" w:styleId="BodyText34">
    <w:name w:val="Body Text 3_4"/>
    <w:basedOn w:val="a"/>
    <w:next w:val="31"/>
    <w:pPr>
      <w:spacing w:after="120"/>
    </w:pPr>
    <w:rPr>
      <w:sz w:val="16"/>
      <w:szCs w:val="16"/>
    </w:rPr>
  </w:style>
  <w:style w:type="paragraph" w:customStyle="1" w:styleId="NormalWeb3">
    <w:name w:val="Normal (Web)_3"/>
    <w:uiPriority w:val="99"/>
    <w:pPr>
      <w:spacing w:before="99" w:beforeAutospacing="1" w:after="99" w:afterAutospacing="1"/>
    </w:pPr>
  </w:style>
  <w:style w:type="paragraph" w:customStyle="1" w:styleId="BodyText35">
    <w:name w:val="Body Text 3_5"/>
    <w:basedOn w:val="a"/>
    <w:next w:val="31"/>
    <w:pPr>
      <w:spacing w:after="120"/>
    </w:pPr>
    <w:rPr>
      <w:sz w:val="16"/>
      <w:szCs w:val="16"/>
    </w:rPr>
  </w:style>
  <w:style w:type="paragraph" w:customStyle="1" w:styleId="BodyText36">
    <w:name w:val="Body Text 3_6"/>
    <w:basedOn w:val="a"/>
    <w:next w:val="31"/>
    <w:pPr>
      <w:spacing w:after="120"/>
    </w:pPr>
    <w:rPr>
      <w:sz w:val="16"/>
      <w:szCs w:val="16"/>
    </w:rPr>
  </w:style>
  <w:style w:type="paragraph" w:customStyle="1" w:styleId="BodyText37">
    <w:name w:val="Body Text 3_7"/>
    <w:basedOn w:val="a"/>
    <w:next w:val="31"/>
    <w:pPr>
      <w:spacing w:after="120"/>
    </w:pPr>
    <w:rPr>
      <w:sz w:val="16"/>
      <w:szCs w:val="16"/>
    </w:rPr>
  </w:style>
  <w:style w:type="paragraph" w:customStyle="1" w:styleId="BodyText38">
    <w:name w:val="Body Text 3_8"/>
    <w:basedOn w:val="a"/>
    <w:next w:val="31"/>
    <w:pPr>
      <w:spacing w:after="120"/>
    </w:pPr>
    <w:rPr>
      <w:sz w:val="16"/>
      <w:szCs w:val="16"/>
    </w:rPr>
  </w:style>
  <w:style w:type="paragraph" w:customStyle="1" w:styleId="BodyText226">
    <w:name w:val="Body Text 2_26"/>
    <w:basedOn w:val="a"/>
    <w:next w:val="21"/>
    <w:pPr>
      <w:spacing w:after="120" w:line="480" w:lineRule="auto"/>
    </w:pPr>
  </w:style>
  <w:style w:type="paragraph" w:customStyle="1" w:styleId="BodyText39">
    <w:name w:val="Body Text 3_9"/>
    <w:basedOn w:val="a"/>
    <w:next w:val="31"/>
    <w:pPr>
      <w:spacing w:after="120"/>
    </w:pPr>
    <w:rPr>
      <w:sz w:val="16"/>
      <w:szCs w:val="16"/>
    </w:rPr>
  </w:style>
  <w:style w:type="paragraph" w:customStyle="1" w:styleId="BodyText310">
    <w:name w:val="Body Text 3_10"/>
    <w:basedOn w:val="a"/>
    <w:next w:val="31"/>
    <w:pPr>
      <w:spacing w:after="120"/>
    </w:pPr>
    <w:rPr>
      <w:sz w:val="16"/>
      <w:szCs w:val="16"/>
    </w:rPr>
  </w:style>
  <w:style w:type="paragraph" w:customStyle="1" w:styleId="BodyText311">
    <w:name w:val="Body Text 3_11"/>
    <w:basedOn w:val="a"/>
    <w:next w:val="31"/>
    <w:pPr>
      <w:spacing w:after="120"/>
    </w:pPr>
    <w:rPr>
      <w:sz w:val="16"/>
      <w:szCs w:val="16"/>
    </w:rPr>
  </w:style>
  <w:style w:type="paragraph" w:customStyle="1" w:styleId="BodyText312">
    <w:name w:val="Body Text 3_12"/>
    <w:basedOn w:val="a"/>
    <w:next w:val="31"/>
    <w:pPr>
      <w:spacing w:after="120"/>
    </w:pPr>
    <w:rPr>
      <w:sz w:val="16"/>
      <w:szCs w:val="16"/>
    </w:rPr>
  </w:style>
  <w:style w:type="paragraph" w:customStyle="1" w:styleId="BodyText313">
    <w:name w:val="Body Text 3_13"/>
    <w:basedOn w:val="a"/>
    <w:next w:val="31"/>
    <w:pPr>
      <w:spacing w:after="120"/>
    </w:pPr>
    <w:rPr>
      <w:sz w:val="16"/>
      <w:szCs w:val="16"/>
    </w:rPr>
  </w:style>
  <w:style w:type="paragraph" w:customStyle="1" w:styleId="BodyText13">
    <w:name w:val="Body Text_13"/>
    <w:basedOn w:val="a"/>
    <w:next w:val="1"/>
    <w:pPr>
      <w:spacing w:after="0" w:line="240" w:lineRule="auto"/>
    </w:pPr>
    <w:rPr>
      <w:rFonts w:ascii="Times New Roman" w:hAnsi="Times New Roman" w:cs="Times New Roman"/>
    </w:rPr>
  </w:style>
  <w:style w:type="paragraph" w:customStyle="1" w:styleId="BodyText227">
    <w:name w:val="Body Text 2_27"/>
    <w:basedOn w:val="a"/>
    <w:next w:val="21"/>
    <w:pPr>
      <w:spacing w:after="120" w:line="480" w:lineRule="auto"/>
    </w:pPr>
  </w:style>
  <w:style w:type="paragraph" w:customStyle="1" w:styleId="BodyText228">
    <w:name w:val="Body Text 2_28"/>
    <w:basedOn w:val="a"/>
    <w:next w:val="21"/>
    <w:pPr>
      <w:spacing w:after="120" w:line="480" w:lineRule="auto"/>
    </w:pPr>
  </w:style>
  <w:style w:type="paragraph" w:customStyle="1" w:styleId="BodyText229">
    <w:name w:val="Body Text 2_29"/>
    <w:basedOn w:val="a"/>
    <w:next w:val="21"/>
    <w:pPr>
      <w:spacing w:after="120" w:line="480" w:lineRule="auto"/>
    </w:pPr>
  </w:style>
  <w:style w:type="paragraph" w:customStyle="1" w:styleId="BodyText230">
    <w:name w:val="Body Text 2_30"/>
    <w:basedOn w:val="a"/>
    <w:next w:val="21"/>
    <w:pPr>
      <w:spacing w:after="120" w:line="480" w:lineRule="auto"/>
    </w:pPr>
  </w:style>
  <w:style w:type="paragraph" w:customStyle="1" w:styleId="BodyText231">
    <w:name w:val="Body Text 2_31"/>
    <w:basedOn w:val="a"/>
    <w:next w:val="21"/>
    <w:pPr>
      <w:spacing w:after="120" w:line="480" w:lineRule="auto"/>
    </w:pPr>
  </w:style>
  <w:style w:type="paragraph" w:customStyle="1" w:styleId="BodyText232">
    <w:name w:val="Body Text 2_32"/>
    <w:basedOn w:val="a"/>
    <w:next w:val="21"/>
    <w:pPr>
      <w:spacing w:after="120" w:line="480" w:lineRule="auto"/>
    </w:pPr>
  </w:style>
  <w:style w:type="paragraph" w:customStyle="1" w:styleId="BodyText233">
    <w:name w:val="Body Text 2_33"/>
    <w:basedOn w:val="a"/>
    <w:next w:val="21"/>
    <w:pPr>
      <w:spacing w:after="120" w:line="480" w:lineRule="auto"/>
    </w:pPr>
  </w:style>
  <w:style w:type="paragraph" w:customStyle="1" w:styleId="BodyText234">
    <w:name w:val="Body Text 2_34"/>
    <w:basedOn w:val="a"/>
    <w:next w:val="21"/>
    <w:pPr>
      <w:spacing w:after="120" w:line="480" w:lineRule="auto"/>
    </w:pPr>
  </w:style>
  <w:style w:type="paragraph" w:customStyle="1" w:styleId="BodyText235">
    <w:name w:val="Body Text 2_35"/>
    <w:basedOn w:val="a"/>
    <w:next w:val="21"/>
    <w:pPr>
      <w:spacing w:after="120" w:line="480" w:lineRule="auto"/>
    </w:pPr>
  </w:style>
  <w:style w:type="paragraph" w:customStyle="1" w:styleId="BodyText236">
    <w:name w:val="Body Text 2_36"/>
    <w:basedOn w:val="a"/>
    <w:next w:val="21"/>
    <w:pPr>
      <w:spacing w:after="120" w:line="480" w:lineRule="auto"/>
    </w:pPr>
  </w:style>
  <w:style w:type="paragraph" w:customStyle="1" w:styleId="BodyText14">
    <w:name w:val="Body Text_14"/>
    <w:basedOn w:val="a"/>
    <w:next w:val="1"/>
    <w:pPr>
      <w:spacing w:after="0" w:line="240" w:lineRule="auto"/>
    </w:pPr>
    <w:rPr>
      <w:rFonts w:ascii="Times New Roman" w:hAnsi="Times New Roman" w:cs="Times New Roman"/>
    </w:rPr>
  </w:style>
  <w:style w:type="paragraph" w:customStyle="1" w:styleId="BodyText237">
    <w:name w:val="Body Text 2_37"/>
    <w:basedOn w:val="a"/>
    <w:next w:val="21"/>
    <w:pPr>
      <w:spacing w:after="120" w:line="480" w:lineRule="auto"/>
    </w:pPr>
  </w:style>
  <w:style w:type="paragraph" w:customStyle="1" w:styleId="BodyText238">
    <w:name w:val="Body Text 2_38"/>
    <w:basedOn w:val="a"/>
    <w:next w:val="21"/>
    <w:pPr>
      <w:spacing w:after="120" w:line="480" w:lineRule="auto"/>
    </w:pPr>
  </w:style>
  <w:style w:type="paragraph" w:customStyle="1" w:styleId="BodyText239">
    <w:name w:val="Body Text 2_39"/>
    <w:basedOn w:val="a"/>
    <w:next w:val="21"/>
    <w:pPr>
      <w:spacing w:after="120" w:line="480" w:lineRule="auto"/>
    </w:pPr>
  </w:style>
  <w:style w:type="paragraph" w:customStyle="1" w:styleId="ListParagraph2">
    <w:name w:val="List Paragraph_2"/>
    <w:basedOn w:val="a"/>
    <w:next w:val="11"/>
    <w:uiPriority w:val="34"/>
    <w:qFormat/>
    <w:pPr>
      <w:ind w:left="720"/>
    </w:pPr>
  </w:style>
  <w:style w:type="paragraph" w:customStyle="1" w:styleId="BodyText240">
    <w:name w:val="Body Text 2_40"/>
    <w:basedOn w:val="a"/>
    <w:next w:val="21"/>
    <w:pPr>
      <w:spacing w:after="120" w:line="480" w:lineRule="auto"/>
    </w:pPr>
  </w:style>
  <w:style w:type="paragraph" w:customStyle="1" w:styleId="BodyText241">
    <w:name w:val="Body Text 2_41"/>
    <w:basedOn w:val="a"/>
    <w:next w:val="21"/>
    <w:pPr>
      <w:spacing w:after="120" w:line="480" w:lineRule="auto"/>
    </w:pPr>
  </w:style>
  <w:style w:type="paragraph" w:customStyle="1" w:styleId="BodyText242">
    <w:name w:val="Body Text 2_42"/>
    <w:basedOn w:val="a"/>
    <w:next w:val="21"/>
    <w:pPr>
      <w:spacing w:after="120" w:line="480" w:lineRule="auto"/>
    </w:pPr>
  </w:style>
  <w:style w:type="paragraph" w:customStyle="1" w:styleId="BodyText243">
    <w:name w:val="Body Text 2_43"/>
    <w:basedOn w:val="a"/>
    <w:next w:val="21"/>
    <w:pPr>
      <w:spacing w:after="120" w:line="480" w:lineRule="auto"/>
    </w:pPr>
  </w:style>
  <w:style w:type="paragraph" w:customStyle="1" w:styleId="BodyText244">
    <w:name w:val="Body Text 2_44"/>
    <w:basedOn w:val="a"/>
    <w:next w:val="21"/>
    <w:pPr>
      <w:spacing w:after="120" w:line="480" w:lineRule="auto"/>
    </w:pPr>
  </w:style>
  <w:style w:type="paragraph" w:customStyle="1" w:styleId="BodyText245">
    <w:name w:val="Body Text 2_45"/>
    <w:basedOn w:val="a"/>
    <w:next w:val="21"/>
    <w:pPr>
      <w:spacing w:after="120" w:line="480" w:lineRule="auto"/>
    </w:pPr>
  </w:style>
  <w:style w:type="paragraph" w:customStyle="1" w:styleId="BodyText246">
    <w:name w:val="Body Text 2_46"/>
    <w:basedOn w:val="a"/>
    <w:next w:val="21"/>
    <w:pPr>
      <w:spacing w:after="120" w:line="480" w:lineRule="auto"/>
    </w:pPr>
  </w:style>
  <w:style w:type="paragraph" w:customStyle="1" w:styleId="BodyText247">
    <w:name w:val="Body Text 2_47"/>
    <w:basedOn w:val="a"/>
    <w:next w:val="21"/>
    <w:pPr>
      <w:spacing w:after="120" w:line="480" w:lineRule="auto"/>
    </w:pPr>
  </w:style>
  <w:style w:type="paragraph" w:customStyle="1" w:styleId="BodyText248">
    <w:name w:val="Body Text 2_48"/>
    <w:basedOn w:val="a"/>
    <w:next w:val="21"/>
    <w:pPr>
      <w:spacing w:after="120" w:line="480" w:lineRule="auto"/>
    </w:pPr>
  </w:style>
  <w:style w:type="paragraph" w:customStyle="1" w:styleId="BodyText249">
    <w:name w:val="Body Text 2_49"/>
    <w:basedOn w:val="a"/>
    <w:next w:val="21"/>
    <w:pPr>
      <w:spacing w:after="120" w:line="480" w:lineRule="auto"/>
    </w:pPr>
  </w:style>
  <w:style w:type="paragraph" w:customStyle="1" w:styleId="BodyText250">
    <w:name w:val="Body Text 2_50"/>
    <w:basedOn w:val="a"/>
    <w:next w:val="21"/>
    <w:pPr>
      <w:spacing w:after="120" w:line="480" w:lineRule="auto"/>
    </w:pPr>
  </w:style>
  <w:style w:type="paragraph" w:customStyle="1" w:styleId="BodyText251">
    <w:name w:val="Body Text 2_51"/>
    <w:basedOn w:val="a"/>
    <w:next w:val="21"/>
    <w:pPr>
      <w:spacing w:after="120" w:line="480" w:lineRule="auto"/>
    </w:pPr>
  </w:style>
  <w:style w:type="paragraph" w:customStyle="1" w:styleId="BodyText15">
    <w:name w:val="Body Text_15"/>
    <w:basedOn w:val="a"/>
    <w:next w:val="1"/>
    <w:pPr>
      <w:spacing w:after="0" w:line="240" w:lineRule="auto"/>
    </w:pPr>
    <w:rPr>
      <w:rFonts w:ascii="Times New Roman" w:hAnsi="Times New Roman" w:cs="Times New Roman"/>
    </w:rPr>
  </w:style>
  <w:style w:type="paragraph" w:customStyle="1" w:styleId="BodyText252">
    <w:name w:val="Body Text 2_52"/>
    <w:basedOn w:val="a"/>
    <w:next w:val="21"/>
    <w:pPr>
      <w:spacing w:after="120" w:line="480" w:lineRule="auto"/>
    </w:pPr>
  </w:style>
  <w:style w:type="paragraph" w:customStyle="1" w:styleId="BodyText253">
    <w:name w:val="Body Text 2_53"/>
    <w:basedOn w:val="a"/>
    <w:next w:val="21"/>
    <w:pPr>
      <w:spacing w:after="120" w:line="480" w:lineRule="auto"/>
    </w:pPr>
  </w:style>
  <w:style w:type="paragraph" w:customStyle="1" w:styleId="BodyText254">
    <w:name w:val="Body Text 2_54"/>
    <w:basedOn w:val="a"/>
    <w:next w:val="21"/>
    <w:pPr>
      <w:spacing w:after="120" w:line="480" w:lineRule="auto"/>
    </w:pPr>
  </w:style>
  <w:style w:type="paragraph" w:customStyle="1" w:styleId="BodyText255">
    <w:name w:val="Body Text 2_55"/>
    <w:basedOn w:val="a"/>
    <w:next w:val="21"/>
    <w:pPr>
      <w:spacing w:after="120" w:line="480" w:lineRule="auto"/>
    </w:pPr>
  </w:style>
  <w:style w:type="paragraph" w:customStyle="1" w:styleId="BodyText256">
    <w:name w:val="Body Text 2_56"/>
    <w:basedOn w:val="a"/>
    <w:next w:val="21"/>
    <w:pPr>
      <w:spacing w:after="120" w:line="480" w:lineRule="auto"/>
    </w:pPr>
  </w:style>
  <w:style w:type="paragraph" w:customStyle="1" w:styleId="BodyText257">
    <w:name w:val="Body Text 2_57"/>
    <w:basedOn w:val="a"/>
    <w:next w:val="21"/>
    <w:pPr>
      <w:spacing w:after="120" w:line="480" w:lineRule="auto"/>
    </w:pPr>
  </w:style>
  <w:style w:type="paragraph" w:customStyle="1" w:styleId="BodyText258">
    <w:name w:val="Body Text 2_58"/>
    <w:basedOn w:val="a"/>
    <w:next w:val="21"/>
    <w:pPr>
      <w:spacing w:after="120" w:line="480" w:lineRule="auto"/>
    </w:pPr>
  </w:style>
  <w:style w:type="paragraph" w:customStyle="1" w:styleId="BodyText259">
    <w:name w:val="Body Text 2_59"/>
    <w:basedOn w:val="a"/>
    <w:next w:val="21"/>
    <w:pPr>
      <w:spacing w:after="120" w:line="480" w:lineRule="auto"/>
    </w:pPr>
  </w:style>
  <w:style w:type="paragraph" w:customStyle="1" w:styleId="BodyText260">
    <w:name w:val="Body Text 2_60"/>
    <w:basedOn w:val="a"/>
    <w:next w:val="21"/>
    <w:pPr>
      <w:spacing w:after="120" w:line="480" w:lineRule="auto"/>
    </w:pPr>
  </w:style>
  <w:style w:type="paragraph" w:customStyle="1" w:styleId="BodyText261">
    <w:name w:val="Body Text 2_61"/>
    <w:basedOn w:val="a"/>
    <w:next w:val="21"/>
    <w:pPr>
      <w:spacing w:after="120" w:line="480" w:lineRule="auto"/>
    </w:pPr>
  </w:style>
  <w:style w:type="paragraph" w:customStyle="1" w:styleId="ListParagraph3">
    <w:name w:val="List Paragraph_3"/>
    <w:basedOn w:val="a"/>
    <w:next w:val="11"/>
    <w:uiPriority w:val="34"/>
    <w:qFormat/>
    <w:pPr>
      <w:ind w:left="720"/>
    </w:pPr>
  </w:style>
  <w:style w:type="paragraph" w:customStyle="1" w:styleId="ListParagraph4">
    <w:name w:val="List Paragraph_4"/>
    <w:basedOn w:val="a"/>
    <w:next w:val="11"/>
    <w:uiPriority w:val="34"/>
    <w:qFormat/>
    <w:pPr>
      <w:ind w:left="720"/>
    </w:pPr>
  </w:style>
  <w:style w:type="paragraph" w:customStyle="1" w:styleId="BodyText262">
    <w:name w:val="Body Text 2_62"/>
    <w:basedOn w:val="a"/>
    <w:next w:val="21"/>
    <w:pPr>
      <w:spacing w:after="120" w:line="480" w:lineRule="auto"/>
    </w:pPr>
  </w:style>
  <w:style w:type="paragraph" w:customStyle="1" w:styleId="BodyText263">
    <w:name w:val="Body Text 2_63"/>
    <w:basedOn w:val="a"/>
    <w:next w:val="21"/>
    <w:pPr>
      <w:spacing w:after="120" w:line="480" w:lineRule="auto"/>
    </w:pPr>
  </w:style>
  <w:style w:type="paragraph" w:customStyle="1" w:styleId="BodyText264">
    <w:name w:val="Body Text 2_64"/>
    <w:basedOn w:val="a"/>
    <w:next w:val="21"/>
    <w:pPr>
      <w:spacing w:after="120" w:line="480" w:lineRule="auto"/>
    </w:pPr>
  </w:style>
  <w:style w:type="paragraph" w:customStyle="1" w:styleId="BodyText16">
    <w:name w:val="Body Text_16"/>
    <w:basedOn w:val="a"/>
    <w:next w:val="1"/>
    <w:pPr>
      <w:spacing w:after="0" w:line="240" w:lineRule="auto"/>
    </w:pPr>
    <w:rPr>
      <w:rFonts w:ascii="Times New Roman" w:hAnsi="Times New Roman" w:cs="Times New Roman"/>
    </w:rPr>
  </w:style>
  <w:style w:type="paragraph" w:customStyle="1" w:styleId="BodyText265">
    <w:name w:val="Body Text 2_65"/>
    <w:basedOn w:val="a"/>
    <w:next w:val="21"/>
    <w:pPr>
      <w:spacing w:after="120" w:line="480" w:lineRule="auto"/>
    </w:pPr>
  </w:style>
  <w:style w:type="paragraph" w:customStyle="1" w:styleId="BodyText266">
    <w:name w:val="Body Text 2_66"/>
    <w:basedOn w:val="a"/>
    <w:next w:val="21"/>
    <w:pPr>
      <w:spacing w:after="120" w:line="480" w:lineRule="auto"/>
    </w:pPr>
  </w:style>
  <w:style w:type="paragraph" w:customStyle="1" w:styleId="BodyText267">
    <w:name w:val="Body Text 2_67"/>
    <w:basedOn w:val="a"/>
    <w:next w:val="21"/>
    <w:pPr>
      <w:spacing w:after="120" w:line="480" w:lineRule="auto"/>
    </w:pPr>
  </w:style>
  <w:style w:type="paragraph" w:customStyle="1" w:styleId="BodyText268">
    <w:name w:val="Body Text 2_68"/>
    <w:basedOn w:val="a"/>
    <w:next w:val="21"/>
    <w:pPr>
      <w:spacing w:after="120" w:line="480" w:lineRule="auto"/>
    </w:pPr>
  </w:style>
  <w:style w:type="paragraph" w:customStyle="1" w:styleId="BodyText269">
    <w:name w:val="Body Text 2_69"/>
    <w:basedOn w:val="a"/>
    <w:next w:val="21"/>
    <w:pPr>
      <w:spacing w:after="120" w:line="480" w:lineRule="auto"/>
    </w:pPr>
  </w:style>
  <w:style w:type="paragraph" w:customStyle="1" w:styleId="BodyText17">
    <w:name w:val="Body Text_17"/>
    <w:basedOn w:val="a"/>
    <w:next w:val="1"/>
    <w:pPr>
      <w:spacing w:after="0" w:line="240" w:lineRule="auto"/>
    </w:pPr>
    <w:rPr>
      <w:rFonts w:ascii="Times New Roman" w:hAnsi="Times New Roman" w:cs="Times New Roman"/>
    </w:rPr>
  </w:style>
  <w:style w:type="paragraph" w:customStyle="1" w:styleId="BodyText270">
    <w:name w:val="Body Text 2_70"/>
    <w:basedOn w:val="a"/>
    <w:next w:val="21"/>
    <w:pPr>
      <w:spacing w:after="120" w:line="480" w:lineRule="auto"/>
    </w:pPr>
  </w:style>
  <w:style w:type="paragraph" w:customStyle="1" w:styleId="BodyText271">
    <w:name w:val="Body Text 2_71"/>
    <w:basedOn w:val="a"/>
    <w:next w:val="21"/>
    <w:pPr>
      <w:spacing w:after="120" w:line="480" w:lineRule="auto"/>
    </w:pPr>
  </w:style>
  <w:style w:type="paragraph" w:customStyle="1" w:styleId="BodyText272">
    <w:name w:val="Body Text 2_72"/>
    <w:basedOn w:val="a"/>
    <w:next w:val="21"/>
    <w:pPr>
      <w:spacing w:after="120" w:line="480" w:lineRule="auto"/>
    </w:pPr>
  </w:style>
  <w:style w:type="paragraph" w:customStyle="1" w:styleId="BodyText273">
    <w:name w:val="Body Text 2_73"/>
    <w:basedOn w:val="a"/>
    <w:next w:val="21"/>
    <w:pPr>
      <w:spacing w:after="120" w:line="480" w:lineRule="auto"/>
    </w:pPr>
  </w:style>
  <w:style w:type="paragraph" w:customStyle="1" w:styleId="BodyText274">
    <w:name w:val="Body Text 2_74"/>
    <w:basedOn w:val="a"/>
    <w:next w:val="21"/>
    <w:pPr>
      <w:spacing w:after="120" w:line="480" w:lineRule="auto"/>
    </w:pPr>
  </w:style>
  <w:style w:type="paragraph" w:customStyle="1" w:styleId="BodyText275">
    <w:name w:val="Body Text 2_75"/>
    <w:basedOn w:val="a"/>
    <w:next w:val="21"/>
    <w:pPr>
      <w:spacing w:after="120" w:line="480" w:lineRule="auto"/>
    </w:pPr>
  </w:style>
  <w:style w:type="paragraph" w:customStyle="1" w:styleId="ListParagraph5">
    <w:name w:val="List Paragraph_5"/>
    <w:basedOn w:val="a"/>
    <w:next w:val="11"/>
    <w:uiPriority w:val="34"/>
    <w:qFormat/>
    <w:pPr>
      <w:ind w:left="720"/>
    </w:pPr>
  </w:style>
  <w:style w:type="paragraph" w:customStyle="1" w:styleId="ListParagraph6">
    <w:name w:val="List Paragraph_6"/>
    <w:basedOn w:val="a"/>
    <w:next w:val="11"/>
    <w:uiPriority w:val="34"/>
    <w:qFormat/>
    <w:pPr>
      <w:ind w:left="720"/>
    </w:pPr>
  </w:style>
  <w:style w:type="paragraph" w:customStyle="1" w:styleId="BodyText18">
    <w:name w:val="Body Text_18"/>
    <w:basedOn w:val="a"/>
    <w:next w:val="1"/>
    <w:pPr>
      <w:spacing w:after="0" w:line="240" w:lineRule="auto"/>
    </w:pPr>
    <w:rPr>
      <w:rFonts w:ascii="Times New Roman" w:hAnsi="Times New Roman" w:cs="Times New Roman"/>
    </w:rPr>
  </w:style>
  <w:style w:type="paragraph" w:customStyle="1" w:styleId="BodyText19">
    <w:name w:val="Body Text_19"/>
    <w:basedOn w:val="a"/>
    <w:next w:val="1"/>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F538DCA29C5578547623008A20D5384B45EBE8B38C5530FB479275EF378D66D062A84BEEE621CF5C7D6F2E34t626L" TargetMode="External"/><Relationship Id="rId3" Type="http://schemas.openxmlformats.org/officeDocument/2006/relationships/styles" Target="styles.xml"/><Relationship Id="rId7" Type="http://schemas.openxmlformats.org/officeDocument/2006/relationships/hyperlink" Target="consultantplus://offline/ref=F4EF2562C502F30C106C82F3BD11E911C47BA2C17F9F563C5ECE990E2D027100F07D62741338E390B766C10AC90B6904F98C4D8080C3FB63FFSE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file>

<file path=customXml/itemProps1.xml><?xml version="1.0" encoding="utf-8"?>
<ds:datastoreItem xmlns:ds="http://schemas.openxmlformats.org/officeDocument/2006/customXml" ds:itemID="{8C7E2F96-6610-46A5-B072-5B1ACF55A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6088</Words>
  <Characters>34706</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Аверченкова Елена Валерьевна</dc:creator>
  <cp:lastModifiedBy>Аверченкова Елена Валерьевна</cp:lastModifiedBy>
  <cp:revision>3</cp:revision>
  <dcterms:created xsi:type="dcterms:W3CDTF">2026-09-08T13:48:00Z</dcterms:created>
  <dcterms:modified xsi:type="dcterms:W3CDTF">2026-09-16T08:05:00Z</dcterms:modified>
</cp:coreProperties>
</file>