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BCF83" w14:textId="77777777" w:rsidR="00296A12" w:rsidRPr="00ED684D" w:rsidRDefault="00830087" w:rsidP="00502E89">
      <w:pPr>
        <w:spacing w:after="0" w:line="240" w:lineRule="auto"/>
        <w:jc w:val="center"/>
        <w:rPr>
          <w:rFonts w:ascii="Times New Roman" w:hAnsi="Times New Roman" w:cs="Times New Roman"/>
          <w:b/>
        </w:rPr>
      </w:pPr>
      <w:r w:rsidRPr="00ED684D">
        <w:rPr>
          <w:rFonts w:ascii="Times New Roman" w:hAnsi="Times New Roman" w:cs="Times New Roman"/>
          <w:b/>
        </w:rPr>
        <w:t>ДОГОВОР</w:t>
      </w:r>
    </w:p>
    <w:p w14:paraId="4F24AFB4" w14:textId="77777777" w:rsidR="00830087" w:rsidRPr="00ED684D" w:rsidRDefault="00830087" w:rsidP="00502E89">
      <w:pPr>
        <w:spacing w:after="0" w:line="240" w:lineRule="auto"/>
        <w:jc w:val="center"/>
        <w:rPr>
          <w:rFonts w:ascii="Times New Roman" w:hAnsi="Times New Roman" w:cs="Times New Roman"/>
          <w:b/>
        </w:rPr>
      </w:pPr>
      <w:r w:rsidRPr="00ED684D">
        <w:rPr>
          <w:rFonts w:ascii="Times New Roman" w:hAnsi="Times New Roman" w:cs="Times New Roman"/>
          <w:b/>
        </w:rPr>
        <w:t xml:space="preserve">УЧАСТИЯ В </w:t>
      </w:r>
      <w:r w:rsidR="00D76212" w:rsidRPr="00ED684D">
        <w:rPr>
          <w:rFonts w:ascii="Times New Roman" w:hAnsi="Times New Roman" w:cs="Times New Roman"/>
          <w:b/>
        </w:rPr>
        <w:t xml:space="preserve">ДОЛЕВОМ </w:t>
      </w:r>
      <w:r w:rsidRPr="00ED684D">
        <w:rPr>
          <w:rFonts w:ascii="Times New Roman" w:hAnsi="Times New Roman" w:cs="Times New Roman"/>
          <w:b/>
        </w:rPr>
        <w:t>СТРОИТЕЛЬСТВЕ № _____</w:t>
      </w:r>
    </w:p>
    <w:p w14:paraId="4D75616F" w14:textId="77777777" w:rsidR="007B7B94" w:rsidRPr="00ED684D" w:rsidRDefault="007B7B94" w:rsidP="00ED684D">
      <w:pPr>
        <w:spacing w:after="0" w:line="240" w:lineRule="auto"/>
        <w:ind w:firstLine="567"/>
        <w:jc w:val="center"/>
        <w:rPr>
          <w:rFonts w:ascii="Times New Roman" w:hAnsi="Times New Roman" w:cs="Times New Roman"/>
          <w:b/>
        </w:rPr>
      </w:pPr>
    </w:p>
    <w:p w14:paraId="2B27BF62" w14:textId="77777777" w:rsidR="00830087" w:rsidRPr="00ED684D" w:rsidRDefault="00830087" w:rsidP="00B66959">
      <w:pPr>
        <w:spacing w:after="0" w:line="240" w:lineRule="auto"/>
        <w:jc w:val="both"/>
        <w:rPr>
          <w:rFonts w:ascii="Times New Roman" w:hAnsi="Times New Roman" w:cs="Times New Roman"/>
        </w:rPr>
      </w:pPr>
      <w:r w:rsidRPr="00ED684D">
        <w:rPr>
          <w:rFonts w:ascii="Times New Roman" w:hAnsi="Times New Roman" w:cs="Times New Roman"/>
        </w:rPr>
        <w:t xml:space="preserve">г. Москва </w:t>
      </w:r>
      <w:r w:rsidR="007C1425" w:rsidRPr="00ED684D">
        <w:rPr>
          <w:rFonts w:ascii="Times New Roman" w:hAnsi="Times New Roman" w:cs="Times New Roman"/>
        </w:rPr>
        <w:t xml:space="preserve">                                                                                   </w:t>
      </w:r>
      <w:r w:rsidRPr="00ED684D">
        <w:rPr>
          <w:rFonts w:ascii="Times New Roman" w:hAnsi="Times New Roman" w:cs="Times New Roman"/>
        </w:rPr>
        <w:t>«____»_________________20__ года</w:t>
      </w:r>
      <w:r w:rsidRPr="00ED684D">
        <w:rPr>
          <w:rFonts w:ascii="Times New Roman" w:hAnsi="Times New Roman" w:cs="Times New Roman"/>
        </w:rPr>
        <w:br/>
      </w:r>
    </w:p>
    <w:p w14:paraId="2EE5E732" w14:textId="6D21CCA5" w:rsidR="00B84B7E" w:rsidRPr="00ED684D" w:rsidRDefault="005B2C87" w:rsidP="00ED684D">
      <w:pPr>
        <w:spacing w:after="0" w:line="240" w:lineRule="auto"/>
        <w:ind w:firstLine="567"/>
        <w:jc w:val="both"/>
        <w:rPr>
          <w:rFonts w:ascii="Times New Roman" w:hAnsi="Times New Roman" w:cs="Times New Roman"/>
        </w:rPr>
      </w:pPr>
      <w:r w:rsidRPr="005B2C87">
        <w:rPr>
          <w:rFonts w:ascii="Times New Roman" w:hAnsi="Times New Roman" w:cs="Times New Roman"/>
          <w:b/>
        </w:rPr>
        <w:t xml:space="preserve">Акционерное общество </w:t>
      </w:r>
      <w:r>
        <w:rPr>
          <w:rFonts w:ascii="Times New Roman" w:hAnsi="Times New Roman" w:cs="Times New Roman"/>
          <w:b/>
        </w:rPr>
        <w:t>«</w:t>
      </w:r>
      <w:r w:rsidRPr="005B2C87">
        <w:rPr>
          <w:rFonts w:ascii="Times New Roman" w:hAnsi="Times New Roman" w:cs="Times New Roman"/>
          <w:b/>
        </w:rPr>
        <w:t xml:space="preserve">Специализированный застройщик Малый </w:t>
      </w:r>
      <w:proofErr w:type="spellStart"/>
      <w:r w:rsidRPr="005B2C87">
        <w:rPr>
          <w:rFonts w:ascii="Times New Roman" w:hAnsi="Times New Roman" w:cs="Times New Roman"/>
          <w:b/>
        </w:rPr>
        <w:t>Левшинский</w:t>
      </w:r>
      <w:proofErr w:type="spellEnd"/>
      <w:r w:rsidRPr="005B2C87">
        <w:rPr>
          <w:rFonts w:ascii="Times New Roman" w:hAnsi="Times New Roman" w:cs="Times New Roman"/>
          <w:b/>
        </w:rPr>
        <w:t xml:space="preserve"> 7</w:t>
      </w:r>
      <w:r>
        <w:rPr>
          <w:rFonts w:ascii="Times New Roman" w:hAnsi="Times New Roman" w:cs="Times New Roman"/>
          <w:b/>
        </w:rPr>
        <w:t>»</w:t>
      </w:r>
      <w:r w:rsidRPr="005B2C87">
        <w:rPr>
          <w:rFonts w:ascii="Times New Roman" w:hAnsi="Times New Roman" w:cs="Times New Roman"/>
          <w:b/>
        </w:rPr>
        <w:t xml:space="preserve"> </w:t>
      </w:r>
      <w:r w:rsidR="00205025" w:rsidRPr="00ED684D">
        <w:rPr>
          <w:rFonts w:ascii="Times New Roman" w:hAnsi="Times New Roman" w:cs="Times New Roman"/>
          <w:iCs/>
        </w:rPr>
        <w:t xml:space="preserve">(ОГРН </w:t>
      </w:r>
      <w:r w:rsidRPr="005B2C87">
        <w:rPr>
          <w:rFonts w:ascii="Times New Roman" w:hAnsi="Times New Roman" w:cs="Times New Roman"/>
        </w:rPr>
        <w:t>1247700468916</w:t>
      </w:r>
      <w:r w:rsidR="00205025" w:rsidRPr="00ED684D">
        <w:rPr>
          <w:rFonts w:ascii="Times New Roman" w:hAnsi="Times New Roman" w:cs="Times New Roman"/>
          <w:iCs/>
        </w:rPr>
        <w:t xml:space="preserve">, ИНН </w:t>
      </w:r>
      <w:r w:rsidRPr="005B2C87">
        <w:rPr>
          <w:rFonts w:ascii="Times New Roman" w:hAnsi="Times New Roman" w:cs="Times New Roman"/>
        </w:rPr>
        <w:t>9726079462</w:t>
      </w:r>
      <w:r w:rsidR="00205025" w:rsidRPr="00ED684D">
        <w:rPr>
          <w:rFonts w:ascii="Times New Roman" w:hAnsi="Times New Roman" w:cs="Times New Roman"/>
          <w:iCs/>
        </w:rPr>
        <w:t>)</w:t>
      </w:r>
      <w:r w:rsidR="00B84B7E" w:rsidRPr="00ED684D">
        <w:rPr>
          <w:rFonts w:ascii="Times New Roman" w:hAnsi="Times New Roman" w:cs="Times New Roman"/>
        </w:rPr>
        <w:t xml:space="preserve">, </w:t>
      </w:r>
      <w:r w:rsidR="00536ED0" w:rsidRPr="00ED684D">
        <w:rPr>
          <w:rFonts w:ascii="Times New Roman" w:hAnsi="Times New Roman" w:cs="Times New Roman"/>
        </w:rPr>
        <w:t xml:space="preserve">именуемое в дальнейшем </w:t>
      </w:r>
      <w:r w:rsidR="00536ED0" w:rsidRPr="00ED684D">
        <w:rPr>
          <w:rFonts w:ascii="Times New Roman" w:hAnsi="Times New Roman" w:cs="Times New Roman"/>
          <w:b/>
        </w:rPr>
        <w:t xml:space="preserve">«Застройщик», </w:t>
      </w:r>
      <w:r w:rsidR="00B84B7E" w:rsidRPr="00ED684D">
        <w:rPr>
          <w:rFonts w:ascii="Times New Roman" w:hAnsi="Times New Roman" w:cs="Times New Roman"/>
        </w:rPr>
        <w:t xml:space="preserve">в лице </w:t>
      </w:r>
      <w:r w:rsidR="00536ED0" w:rsidRPr="00ED684D">
        <w:rPr>
          <w:rFonts w:ascii="Times New Roman" w:hAnsi="Times New Roman" w:cs="Times New Roman"/>
          <w:iCs/>
        </w:rPr>
        <w:t xml:space="preserve">генерального директора </w:t>
      </w:r>
      <w:r w:rsidR="00510827">
        <w:rPr>
          <w:rFonts w:ascii="Times New Roman" w:hAnsi="Times New Roman" w:cs="Times New Roman"/>
          <w:iCs/>
        </w:rPr>
        <w:t>Грачёва Родиона Геннадьевича</w:t>
      </w:r>
      <w:r w:rsidR="00536ED0" w:rsidRPr="00ED684D">
        <w:rPr>
          <w:rFonts w:ascii="Times New Roman" w:hAnsi="Times New Roman" w:cs="Times New Roman"/>
          <w:iCs/>
        </w:rPr>
        <w:t>, действующе</w:t>
      </w:r>
      <w:r w:rsidR="00D32FFB" w:rsidRPr="00ED684D">
        <w:rPr>
          <w:rFonts w:ascii="Times New Roman" w:hAnsi="Times New Roman" w:cs="Times New Roman"/>
          <w:iCs/>
        </w:rPr>
        <w:t>го</w:t>
      </w:r>
      <w:r w:rsidR="00536ED0" w:rsidRPr="00ED684D">
        <w:rPr>
          <w:rFonts w:ascii="Times New Roman" w:hAnsi="Times New Roman" w:cs="Times New Roman"/>
          <w:iCs/>
        </w:rPr>
        <w:t xml:space="preserve"> на основании Устава</w:t>
      </w:r>
      <w:r w:rsidR="00B84B7E" w:rsidRPr="00ED684D">
        <w:rPr>
          <w:rFonts w:ascii="Times New Roman" w:hAnsi="Times New Roman" w:cs="Times New Roman"/>
        </w:rPr>
        <w:t>, с одной стороны, и</w:t>
      </w:r>
    </w:p>
    <w:p w14:paraId="44E345C7" w14:textId="77777777" w:rsidR="00B84B7E" w:rsidRPr="00ED684D" w:rsidRDefault="00B84B7E" w:rsidP="00ED684D">
      <w:pPr>
        <w:spacing w:after="0" w:line="240" w:lineRule="auto"/>
        <w:ind w:firstLine="567"/>
        <w:jc w:val="both"/>
        <w:rPr>
          <w:rFonts w:ascii="Times New Roman" w:hAnsi="Times New Roman" w:cs="Times New Roman"/>
        </w:rPr>
      </w:pPr>
      <w:r w:rsidRPr="00ED684D">
        <w:rPr>
          <w:rFonts w:ascii="Times New Roman" w:hAnsi="Times New Roman" w:cs="Times New Roman"/>
          <w:b/>
        </w:rPr>
        <w:t>Граждан__ Российской Федерации</w:t>
      </w:r>
      <w:r w:rsidRPr="00ED684D">
        <w:rPr>
          <w:rFonts w:ascii="Times New Roman" w:hAnsi="Times New Roman" w:cs="Times New Roman"/>
        </w:rPr>
        <w:t xml:space="preserve"> ____________, индивидуальный номер налогоплательщика__________________________________, страховое свидетельство государственного пенсионного страхования _______________________, пол _________, ______ г. рождения, место рождения _________, паспорт серия ________ № _______, выдан ___________________________, дата выдачи____________, код подразделения _______, зарегистрирован по адресу ___________________, именуемый в дальнейшем </w:t>
      </w:r>
      <w:r w:rsidRPr="00ED684D">
        <w:rPr>
          <w:rFonts w:ascii="Times New Roman" w:hAnsi="Times New Roman" w:cs="Times New Roman"/>
          <w:b/>
        </w:rPr>
        <w:t>«Участник долевого строительства»</w:t>
      </w:r>
      <w:r w:rsidRPr="00ED684D">
        <w:rPr>
          <w:rFonts w:ascii="Times New Roman" w:hAnsi="Times New Roman" w:cs="Times New Roman"/>
        </w:rPr>
        <w:t>, с другой стороны, далее совместно именуемые Стороны, заключили настоящий договор (далее по тексту – Договор») о нижеследующем.</w:t>
      </w:r>
    </w:p>
    <w:p w14:paraId="5DF8AA40" w14:textId="77777777" w:rsidR="00366446" w:rsidRPr="00ED684D" w:rsidRDefault="00366446" w:rsidP="00ED684D">
      <w:pPr>
        <w:spacing w:after="0" w:line="240" w:lineRule="auto"/>
        <w:ind w:firstLine="567"/>
        <w:rPr>
          <w:rFonts w:ascii="Times New Roman" w:hAnsi="Times New Roman" w:cs="Times New Roman"/>
        </w:rPr>
      </w:pPr>
    </w:p>
    <w:p w14:paraId="27A8339E" w14:textId="77777777" w:rsidR="00830087" w:rsidRPr="00ED684D" w:rsidRDefault="00E45CF8" w:rsidP="00ED684D">
      <w:pPr>
        <w:pStyle w:val="a3"/>
        <w:numPr>
          <w:ilvl w:val="0"/>
          <w:numId w:val="1"/>
        </w:numPr>
        <w:spacing w:after="0" w:line="240" w:lineRule="auto"/>
        <w:ind w:left="0" w:firstLine="567"/>
        <w:jc w:val="center"/>
        <w:rPr>
          <w:rFonts w:ascii="Times New Roman" w:hAnsi="Times New Roman" w:cs="Times New Roman"/>
          <w:b/>
        </w:rPr>
      </w:pPr>
      <w:r w:rsidRPr="00ED684D">
        <w:rPr>
          <w:rFonts w:ascii="Times New Roman" w:hAnsi="Times New Roman" w:cs="Times New Roman"/>
          <w:b/>
        </w:rPr>
        <w:t>ОБЩИЕ ПОЛОЖЕНИЯ</w:t>
      </w:r>
    </w:p>
    <w:p w14:paraId="7AD0EA1E" w14:textId="77777777" w:rsidR="00E45CF8" w:rsidRPr="00ED684D" w:rsidRDefault="00E45CF8" w:rsidP="00ED684D">
      <w:pPr>
        <w:pStyle w:val="a3"/>
        <w:spacing w:after="0" w:line="240" w:lineRule="auto"/>
        <w:ind w:left="0" w:firstLine="567"/>
        <w:rPr>
          <w:rFonts w:ascii="Times New Roman" w:hAnsi="Times New Roman" w:cs="Times New Roman"/>
          <w:b/>
        </w:rPr>
      </w:pPr>
    </w:p>
    <w:p w14:paraId="3BB28A2B" w14:textId="77777777" w:rsidR="00366446" w:rsidRPr="00ED684D" w:rsidRDefault="0020332C" w:rsidP="00ED684D">
      <w:pPr>
        <w:tabs>
          <w:tab w:val="left" w:pos="567"/>
        </w:tabs>
        <w:spacing w:after="0" w:line="240" w:lineRule="auto"/>
        <w:ind w:firstLine="567"/>
        <w:rPr>
          <w:rFonts w:ascii="Times New Roman" w:hAnsi="Times New Roman" w:cs="Times New Roman"/>
        </w:rPr>
      </w:pPr>
      <w:r w:rsidRPr="00ED684D">
        <w:rPr>
          <w:rFonts w:ascii="Times New Roman" w:hAnsi="Times New Roman" w:cs="Times New Roman"/>
        </w:rPr>
        <w:t>Для целей настоящего Договора применяются следующие термины:</w:t>
      </w:r>
    </w:p>
    <w:p w14:paraId="4B6B6478" w14:textId="3F9A89B4" w:rsidR="00A64E6B" w:rsidRPr="00ED684D" w:rsidRDefault="001059E2" w:rsidP="00ED684D">
      <w:pPr>
        <w:pStyle w:val="a3"/>
        <w:numPr>
          <w:ilvl w:val="1"/>
          <w:numId w:val="1"/>
        </w:numPr>
        <w:tabs>
          <w:tab w:val="left" w:pos="567"/>
        </w:tabs>
        <w:spacing w:after="0" w:line="240" w:lineRule="auto"/>
        <w:ind w:left="0" w:firstLine="567"/>
        <w:jc w:val="both"/>
        <w:rPr>
          <w:rFonts w:ascii="Times New Roman" w:hAnsi="Times New Roman" w:cs="Times New Roman"/>
          <w:lang w:eastAsia="x-none"/>
        </w:rPr>
      </w:pPr>
      <w:r w:rsidRPr="00ED684D">
        <w:rPr>
          <w:rFonts w:ascii="Times New Roman" w:hAnsi="Times New Roman" w:cs="Times New Roman"/>
          <w:b/>
        </w:rPr>
        <w:t>Земельный участок</w:t>
      </w:r>
      <w:r w:rsidRPr="00ED684D">
        <w:rPr>
          <w:rFonts w:ascii="Times New Roman" w:hAnsi="Times New Roman" w:cs="Times New Roman"/>
          <w:lang w:eastAsia="x-none"/>
        </w:rPr>
        <w:t xml:space="preserve"> – земельный участок с кадастровым номером</w:t>
      </w:r>
      <w:r w:rsidR="005327FE" w:rsidRPr="00ED684D">
        <w:rPr>
          <w:rFonts w:ascii="Times New Roman" w:hAnsi="Times New Roman" w:cs="Times New Roman"/>
          <w:lang w:eastAsia="x-none"/>
        </w:rPr>
        <w:t xml:space="preserve"> </w:t>
      </w:r>
      <w:r w:rsidR="00E3669B" w:rsidRPr="00E3669B">
        <w:rPr>
          <w:rFonts w:ascii="Times New Roman" w:hAnsi="Times New Roman" w:cs="Times New Roman"/>
          <w:lang w:eastAsia="x-none"/>
        </w:rPr>
        <w:t>77:01:0001055:3311</w:t>
      </w:r>
      <w:r w:rsidRPr="00ED684D">
        <w:rPr>
          <w:rFonts w:ascii="Times New Roman" w:hAnsi="Times New Roman" w:cs="Times New Roman"/>
          <w:lang w:eastAsia="x-none"/>
        </w:rPr>
        <w:t xml:space="preserve">, расположенный по </w:t>
      </w:r>
      <w:r w:rsidR="00E526F7" w:rsidRPr="00ED684D">
        <w:rPr>
          <w:rFonts w:ascii="Times New Roman" w:hAnsi="Times New Roman" w:cs="Times New Roman"/>
          <w:lang w:eastAsia="x-none"/>
        </w:rPr>
        <w:t xml:space="preserve">строительному </w:t>
      </w:r>
      <w:r w:rsidRPr="00ED684D">
        <w:rPr>
          <w:rFonts w:ascii="Times New Roman" w:hAnsi="Times New Roman" w:cs="Times New Roman"/>
          <w:lang w:eastAsia="x-none"/>
        </w:rPr>
        <w:t xml:space="preserve">адресу: </w:t>
      </w:r>
      <w:r w:rsidR="005327FE" w:rsidRPr="00ED684D">
        <w:rPr>
          <w:rFonts w:ascii="Times New Roman" w:hAnsi="Times New Roman" w:cs="Times New Roman"/>
          <w:lang w:eastAsia="x-none"/>
        </w:rPr>
        <w:t xml:space="preserve">г </w:t>
      </w:r>
      <w:r w:rsidR="00E3669B" w:rsidRPr="00E3669B">
        <w:rPr>
          <w:rFonts w:ascii="Times New Roman" w:hAnsi="Times New Roman" w:cs="Times New Roman"/>
          <w:lang w:eastAsia="x-none"/>
        </w:rPr>
        <w:t xml:space="preserve">Москва, пер Малый </w:t>
      </w:r>
      <w:proofErr w:type="spellStart"/>
      <w:r w:rsidR="00E3669B" w:rsidRPr="00E3669B">
        <w:rPr>
          <w:rFonts w:ascii="Times New Roman" w:hAnsi="Times New Roman" w:cs="Times New Roman"/>
          <w:lang w:eastAsia="x-none"/>
        </w:rPr>
        <w:t>Лёвшинский</w:t>
      </w:r>
      <w:proofErr w:type="spellEnd"/>
      <w:r w:rsidR="00E3669B" w:rsidRPr="00E3669B">
        <w:rPr>
          <w:rFonts w:ascii="Times New Roman" w:hAnsi="Times New Roman" w:cs="Times New Roman"/>
          <w:lang w:eastAsia="x-none"/>
        </w:rPr>
        <w:t xml:space="preserve">, </w:t>
      </w:r>
      <w:proofErr w:type="spellStart"/>
      <w:r w:rsidR="00E3669B" w:rsidRPr="00E3669B">
        <w:rPr>
          <w:rFonts w:ascii="Times New Roman" w:hAnsi="Times New Roman" w:cs="Times New Roman"/>
          <w:lang w:eastAsia="x-none"/>
        </w:rPr>
        <w:t>вл</w:t>
      </w:r>
      <w:proofErr w:type="spellEnd"/>
      <w:r w:rsidR="00E3669B" w:rsidRPr="00E3669B">
        <w:rPr>
          <w:rFonts w:ascii="Times New Roman" w:hAnsi="Times New Roman" w:cs="Times New Roman"/>
          <w:lang w:eastAsia="x-none"/>
        </w:rPr>
        <w:t xml:space="preserve"> 7</w:t>
      </w:r>
      <w:r w:rsidRPr="00ED684D">
        <w:rPr>
          <w:rFonts w:ascii="Times New Roman" w:hAnsi="Times New Roman" w:cs="Times New Roman"/>
          <w:lang w:eastAsia="x-none"/>
        </w:rPr>
        <w:t>.</w:t>
      </w:r>
    </w:p>
    <w:p w14:paraId="71FA290E" w14:textId="75479009" w:rsidR="00E00A80" w:rsidRPr="00ED684D" w:rsidRDefault="00B13C66" w:rsidP="00ED684D">
      <w:pPr>
        <w:pStyle w:val="a3"/>
        <w:numPr>
          <w:ilvl w:val="1"/>
          <w:numId w:val="1"/>
        </w:numPr>
        <w:tabs>
          <w:tab w:val="left" w:pos="567"/>
        </w:tabs>
        <w:spacing w:after="0" w:line="240" w:lineRule="auto"/>
        <w:ind w:left="0" w:firstLine="567"/>
        <w:jc w:val="both"/>
        <w:rPr>
          <w:rFonts w:ascii="Times New Roman" w:hAnsi="Times New Roman" w:cs="Times New Roman"/>
          <w:lang w:eastAsia="x-none"/>
        </w:rPr>
      </w:pPr>
      <w:r w:rsidRPr="00ED684D">
        <w:rPr>
          <w:rFonts w:ascii="Times New Roman" w:hAnsi="Times New Roman" w:cs="Times New Roman"/>
          <w:b/>
        </w:rPr>
        <w:t xml:space="preserve">Объект недвижимости </w:t>
      </w:r>
      <w:r w:rsidR="002713B4" w:rsidRPr="00ED684D">
        <w:rPr>
          <w:rFonts w:ascii="Times New Roman" w:hAnsi="Times New Roman" w:cs="Times New Roman"/>
          <w:b/>
        </w:rPr>
        <w:t>–</w:t>
      </w:r>
      <w:r w:rsidR="00630A9B" w:rsidRPr="00ED684D">
        <w:rPr>
          <w:rFonts w:ascii="Times New Roman" w:hAnsi="Times New Roman" w:cs="Times New Roman"/>
          <w:b/>
        </w:rPr>
        <w:t xml:space="preserve"> </w:t>
      </w:r>
      <w:r w:rsidR="004F6B6A" w:rsidRPr="00ED684D">
        <w:rPr>
          <w:rFonts w:ascii="Times New Roman" w:hAnsi="Times New Roman" w:cs="Times New Roman"/>
        </w:rPr>
        <w:t xml:space="preserve">жилой </w:t>
      </w:r>
      <w:r w:rsidR="00630A9B" w:rsidRPr="00ED684D">
        <w:rPr>
          <w:rFonts w:ascii="Times New Roman" w:hAnsi="Times New Roman" w:cs="Times New Roman"/>
        </w:rPr>
        <w:t>комплекс</w:t>
      </w:r>
      <w:r w:rsidR="004F6B6A" w:rsidRPr="00ED684D">
        <w:rPr>
          <w:rFonts w:ascii="Times New Roman" w:hAnsi="Times New Roman" w:cs="Times New Roman"/>
        </w:rPr>
        <w:t xml:space="preserve"> с подземной автостоянкой</w:t>
      </w:r>
      <w:r w:rsidR="002713B4" w:rsidRPr="00ED684D">
        <w:rPr>
          <w:rFonts w:ascii="Times New Roman" w:hAnsi="Times New Roman" w:cs="Times New Roman"/>
        </w:rPr>
        <w:t>,</w:t>
      </w:r>
      <w:r w:rsidR="001B5865" w:rsidRPr="00ED684D">
        <w:rPr>
          <w:rFonts w:ascii="Times New Roman" w:hAnsi="Times New Roman" w:cs="Times New Roman"/>
        </w:rPr>
        <w:t xml:space="preserve"> строящийся </w:t>
      </w:r>
      <w:r w:rsidRPr="00ED684D">
        <w:rPr>
          <w:rFonts w:ascii="Times New Roman" w:hAnsi="Times New Roman" w:cs="Times New Roman"/>
        </w:rPr>
        <w:t>по с</w:t>
      </w:r>
      <w:r w:rsidR="0037119F" w:rsidRPr="00ED684D">
        <w:rPr>
          <w:rFonts w:ascii="Times New Roman" w:hAnsi="Times New Roman" w:cs="Times New Roman"/>
        </w:rPr>
        <w:t xml:space="preserve">троительному адресу: </w:t>
      </w:r>
      <w:r w:rsidR="004F6B6A" w:rsidRPr="00ED684D">
        <w:rPr>
          <w:rFonts w:ascii="Times New Roman" w:hAnsi="Times New Roman" w:cs="Times New Roman"/>
          <w:lang w:eastAsia="x-none"/>
        </w:rPr>
        <w:t xml:space="preserve">Москва, </w:t>
      </w:r>
      <w:r w:rsidR="00E3669B">
        <w:rPr>
          <w:rFonts w:ascii="Times New Roman" w:hAnsi="Times New Roman" w:cs="Times New Roman"/>
          <w:lang w:eastAsia="x-none"/>
        </w:rPr>
        <w:t>Ц</w:t>
      </w:r>
      <w:r w:rsidR="008D1B88">
        <w:rPr>
          <w:rFonts w:ascii="Times New Roman" w:hAnsi="Times New Roman" w:cs="Times New Roman"/>
          <w:lang w:eastAsia="x-none"/>
        </w:rPr>
        <w:t xml:space="preserve">АО, </w:t>
      </w:r>
      <w:r w:rsidR="00E3669B">
        <w:rPr>
          <w:rFonts w:ascii="Times New Roman" w:hAnsi="Times New Roman" w:cs="Times New Roman"/>
          <w:lang w:eastAsia="x-none"/>
        </w:rPr>
        <w:t xml:space="preserve">г. Москва, Хамовники, пер. Малый </w:t>
      </w:r>
      <w:proofErr w:type="spellStart"/>
      <w:r w:rsidR="00E3669B">
        <w:rPr>
          <w:rFonts w:ascii="Times New Roman" w:hAnsi="Times New Roman" w:cs="Times New Roman"/>
          <w:lang w:eastAsia="x-none"/>
        </w:rPr>
        <w:t>Лёвшинский</w:t>
      </w:r>
      <w:proofErr w:type="spellEnd"/>
      <w:r w:rsidR="00E3669B">
        <w:rPr>
          <w:rFonts w:ascii="Times New Roman" w:hAnsi="Times New Roman" w:cs="Times New Roman"/>
          <w:lang w:eastAsia="x-none"/>
        </w:rPr>
        <w:t>, вл. 7</w:t>
      </w:r>
      <w:r w:rsidR="0037119F" w:rsidRPr="00ED684D">
        <w:rPr>
          <w:rFonts w:ascii="Times New Roman" w:hAnsi="Times New Roman" w:cs="Times New Roman"/>
        </w:rPr>
        <w:t>.</w:t>
      </w:r>
      <w:r w:rsidR="004F6B6A" w:rsidRPr="00ED684D">
        <w:rPr>
          <w:rFonts w:ascii="Times New Roman" w:hAnsi="Times New Roman" w:cs="Times New Roman"/>
          <w:lang w:eastAsia="ru-RU"/>
        </w:rPr>
        <w:t xml:space="preserve"> </w:t>
      </w:r>
      <w:r w:rsidR="009E419B" w:rsidRPr="00ED684D">
        <w:rPr>
          <w:rFonts w:ascii="Times New Roman" w:hAnsi="Times New Roman" w:cs="Times New Roman"/>
        </w:rPr>
        <w:t xml:space="preserve">По окончании строительства Объекту недвижимости будет присвоен почтовый адрес. Характеристики Объекта долевого строительства являются проектными. Фактические характеристики Объекта долевого строительства определяются на основании данных, полученных </w:t>
      </w:r>
      <w:r w:rsidR="00E526F7" w:rsidRPr="00ED684D">
        <w:rPr>
          <w:rFonts w:ascii="Times New Roman" w:hAnsi="Times New Roman" w:cs="Times New Roman"/>
        </w:rPr>
        <w:t>кадастровым инженером по результатам</w:t>
      </w:r>
      <w:r w:rsidR="009E419B" w:rsidRPr="00ED684D">
        <w:rPr>
          <w:rFonts w:ascii="Times New Roman" w:hAnsi="Times New Roman" w:cs="Times New Roman"/>
        </w:rPr>
        <w:t xml:space="preserve"> </w:t>
      </w:r>
      <w:r w:rsidR="00D3711F" w:rsidRPr="00ED684D">
        <w:rPr>
          <w:rFonts w:ascii="Times New Roman" w:hAnsi="Times New Roman" w:cs="Times New Roman"/>
        </w:rPr>
        <w:t>обмеров Объекта недвижимости,</w:t>
      </w:r>
      <w:r w:rsidR="009E419B" w:rsidRPr="00ED684D">
        <w:rPr>
          <w:rFonts w:ascii="Times New Roman" w:hAnsi="Times New Roman" w:cs="Times New Roman"/>
        </w:rPr>
        <w:t xml:space="preserve"> и указываются в передаточном акте или ином документе о передаче Объекта долевого строительства (далее - Акт приема-передачи или Передаточный акт), </w:t>
      </w:r>
      <w:r w:rsidR="00E526F7" w:rsidRPr="00ED684D">
        <w:rPr>
          <w:rFonts w:ascii="Times New Roman" w:hAnsi="Times New Roman" w:cs="Times New Roman"/>
        </w:rPr>
        <w:t>без заключения</w:t>
      </w:r>
      <w:r w:rsidR="009E419B" w:rsidRPr="00ED684D">
        <w:rPr>
          <w:rFonts w:ascii="Times New Roman" w:hAnsi="Times New Roman" w:cs="Times New Roman"/>
        </w:rPr>
        <w:t xml:space="preserve"> Сторонами дополнительного соглашения к настоящему Договору.</w:t>
      </w:r>
      <w:r w:rsidR="002713B4" w:rsidRPr="00ED684D">
        <w:rPr>
          <w:rFonts w:ascii="Times New Roman" w:hAnsi="Times New Roman" w:cs="Times New Roman"/>
        </w:rPr>
        <w:t xml:space="preserve"> </w:t>
      </w:r>
      <w:r w:rsidR="0045726B" w:rsidRPr="00ED684D">
        <w:rPr>
          <w:rFonts w:ascii="Times New Roman" w:hAnsi="Times New Roman" w:cs="Times New Roman"/>
        </w:rPr>
        <w:t>Основные характеристики Объекта недвижимости указаны в Приложении №1 к Договору.</w:t>
      </w:r>
    </w:p>
    <w:p w14:paraId="2505F9A5" w14:textId="6335FA19" w:rsidR="00494F12" w:rsidRPr="00ED684D" w:rsidRDefault="0009404D"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hAnsi="Times New Roman" w:cs="Times New Roman"/>
          <w:b/>
        </w:rPr>
        <w:t>Объект долевого строительства</w:t>
      </w:r>
      <w:r w:rsidRPr="00ED684D">
        <w:rPr>
          <w:rFonts w:ascii="Times New Roman" w:hAnsi="Times New Roman" w:cs="Times New Roman"/>
        </w:rPr>
        <w:t xml:space="preserve"> </w:t>
      </w:r>
      <w:r w:rsidR="0020332C" w:rsidRPr="00ED684D">
        <w:rPr>
          <w:rFonts w:ascii="Times New Roman" w:hAnsi="Times New Roman" w:cs="Times New Roman"/>
        </w:rPr>
        <w:t>–</w:t>
      </w:r>
      <w:r w:rsidR="00D1095F" w:rsidRPr="00ED684D">
        <w:rPr>
          <w:rFonts w:ascii="Times New Roman" w:hAnsi="Times New Roman" w:cs="Times New Roman"/>
        </w:rPr>
        <w:t xml:space="preserve"> </w:t>
      </w:r>
      <w:r w:rsidR="00494F12" w:rsidRPr="00ED684D">
        <w:rPr>
          <w:rFonts w:ascii="Times New Roman" w:hAnsi="Times New Roman" w:cs="Times New Roman"/>
        </w:rPr>
        <w:t>жилое помещение,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Описание Объекта долевого строительства указаны в Приложение №2 к Договору. План размещения Объекта долевого строительства указан в Приложение №3 к Договору.</w:t>
      </w:r>
    </w:p>
    <w:p w14:paraId="7146F6A5" w14:textId="0483DF62" w:rsidR="003A6D98" w:rsidRPr="00ED684D" w:rsidRDefault="00905EF0"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hAnsi="Times New Roman" w:cs="Times New Roman"/>
          <w:b/>
        </w:rPr>
        <w:t>Общее имущество</w:t>
      </w:r>
      <w:r w:rsidRPr="00ED684D">
        <w:rPr>
          <w:rFonts w:ascii="Times New Roman" w:hAnsi="Times New Roman" w:cs="Times New Roman"/>
        </w:rPr>
        <w:t xml:space="preserve"> - часть Объекта </w:t>
      </w:r>
      <w:r w:rsidR="00593F10" w:rsidRPr="00ED684D">
        <w:rPr>
          <w:rFonts w:ascii="Times New Roman" w:hAnsi="Times New Roman" w:cs="Times New Roman"/>
        </w:rPr>
        <w:t>недвижимости</w:t>
      </w:r>
      <w:r w:rsidRPr="00ED684D">
        <w:rPr>
          <w:rFonts w:ascii="Times New Roman" w:hAnsi="Times New Roman" w:cs="Times New Roman"/>
        </w:rPr>
        <w:t xml:space="preserve">, не входящая в состав недвижимого имущества и иных нежилых помещений, принадлежащих третьим лицам, предназначенная для обслуживания нежилых помещений Объекта </w:t>
      </w:r>
      <w:r w:rsidR="0069488E" w:rsidRPr="00ED684D">
        <w:rPr>
          <w:rFonts w:ascii="Times New Roman" w:hAnsi="Times New Roman" w:cs="Times New Roman"/>
        </w:rPr>
        <w:t xml:space="preserve">недвижимости </w:t>
      </w:r>
      <w:r w:rsidRPr="00ED684D">
        <w:rPr>
          <w:rFonts w:ascii="Times New Roman" w:hAnsi="Times New Roman" w:cs="Times New Roman"/>
        </w:rPr>
        <w:t>и доступа к ним и находящаяся в общей долевой собственности собственников помещений.</w:t>
      </w:r>
      <w:r w:rsidR="00593F10" w:rsidRPr="00ED684D">
        <w:rPr>
          <w:rFonts w:ascii="Times New Roman" w:hAnsi="Times New Roman" w:cs="Times New Roman"/>
        </w:rPr>
        <w:t xml:space="preserve"> Размер доли в праве общей долевой собственности на Общее имущество в Объекте недвижимости определяется в соответствии с законодательством Российской Федерации или в установленном им порядке.</w:t>
      </w:r>
    </w:p>
    <w:p w14:paraId="7BD67634" w14:textId="0A53118A" w:rsidR="00BF1C87" w:rsidRPr="00ED684D" w:rsidRDefault="00925679"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hAnsi="Times New Roman" w:cs="Times New Roman"/>
          <w:b/>
        </w:rPr>
        <w:t xml:space="preserve">Общая проектная площадь Объекта долевого строительства </w:t>
      </w:r>
      <w:r w:rsidRPr="00ED684D">
        <w:rPr>
          <w:rFonts w:ascii="Times New Roman" w:eastAsia="Times New Roman" w:hAnsi="Times New Roman" w:cs="Times New Roman"/>
          <w:lang w:eastAsia="ru-RU"/>
        </w:rPr>
        <w:t xml:space="preserve">- </w:t>
      </w:r>
      <w:r w:rsidR="000B10FC" w:rsidRPr="00ED684D">
        <w:rPr>
          <w:rFonts w:ascii="Times New Roman" w:eastAsia="Times New Roman" w:hAnsi="Times New Roman" w:cs="Times New Roman"/>
          <w:lang w:eastAsia="ru-RU"/>
        </w:rPr>
        <w:t>сумма площадей всех частей Объекта долевого строительства, включая площади помещений вспомогательного использования (при наличии), а также лоджий, балконов, подсчитываемых со следующими коэффициентами: для лоджий – 0,5; балконов (террас) – 0,3, для веранд – 1,0. Я</w:t>
      </w:r>
      <w:r w:rsidRPr="00ED684D">
        <w:rPr>
          <w:rFonts w:ascii="Times New Roman" w:eastAsia="Times New Roman" w:hAnsi="Times New Roman" w:cs="Times New Roman"/>
          <w:lang w:eastAsia="ru-RU"/>
        </w:rPr>
        <w:t xml:space="preserve">вляется ориентировочной площадью Объекта долевого строительства согласно проектной документации </w:t>
      </w:r>
      <w:r w:rsidR="00464ECA" w:rsidRPr="00ED684D">
        <w:rPr>
          <w:rFonts w:ascii="Times New Roman" w:eastAsia="Times New Roman" w:hAnsi="Times New Roman" w:cs="Times New Roman"/>
          <w:lang w:eastAsia="ru-RU"/>
        </w:rPr>
        <w:t>Объекта недвижимости</w:t>
      </w:r>
      <w:r w:rsidR="000B10FC" w:rsidRPr="00ED684D">
        <w:rPr>
          <w:rFonts w:ascii="Times New Roman" w:eastAsia="Times New Roman" w:hAnsi="Times New Roman" w:cs="Times New Roman"/>
          <w:lang w:eastAsia="ru-RU"/>
        </w:rPr>
        <w:t xml:space="preserve"> и может не совпадать с Фактической площадью Объекта долевого строительства</w:t>
      </w:r>
      <w:r w:rsidRPr="00ED684D">
        <w:rPr>
          <w:rFonts w:ascii="Times New Roman" w:eastAsia="Times New Roman" w:hAnsi="Times New Roman" w:cs="Times New Roman"/>
          <w:lang w:eastAsia="ru-RU"/>
        </w:rPr>
        <w:t>.</w:t>
      </w:r>
    </w:p>
    <w:p w14:paraId="6EBE005D" w14:textId="371A6A66" w:rsidR="00925679" w:rsidRPr="00315427" w:rsidRDefault="00925679"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b/>
          <w:lang w:eastAsia="ru-RU"/>
        </w:rPr>
        <w:t>Фактическая площадь Объекта долевого строительства</w:t>
      </w:r>
      <w:r w:rsidRPr="00ED684D">
        <w:rPr>
          <w:rFonts w:ascii="Times New Roman" w:eastAsia="Times New Roman" w:hAnsi="Times New Roman" w:cs="Times New Roman"/>
          <w:lang w:eastAsia="ru-RU"/>
        </w:rPr>
        <w:t xml:space="preserve"> – </w:t>
      </w:r>
      <w:r w:rsidR="00EB0299" w:rsidRPr="00ED684D">
        <w:rPr>
          <w:rFonts w:ascii="Times New Roman" w:eastAsia="Times New Roman" w:hAnsi="Times New Roman" w:cs="Times New Roman"/>
          <w:lang w:eastAsia="ru-RU"/>
        </w:rPr>
        <w:t>сумма площадей всех частей Объекта долевого строительства, включая площади помещений вспомогательного использования (при наличии), а также лоджий, балконов, подсчитываемых со следующими коэффициентами: для лоджий – 0,5; балконов (террас) – 0,3, для веранд – 1,0</w:t>
      </w:r>
      <w:r w:rsidRPr="00ED684D">
        <w:rPr>
          <w:rFonts w:ascii="Times New Roman" w:eastAsia="Times New Roman" w:hAnsi="Times New Roman" w:cs="Times New Roman"/>
          <w:lang w:eastAsia="ru-RU"/>
        </w:rPr>
        <w:t xml:space="preserve">, которая определяется по завершении строительства </w:t>
      </w:r>
      <w:r w:rsidR="00464ECA" w:rsidRPr="00ED684D">
        <w:rPr>
          <w:rFonts w:ascii="Times New Roman" w:eastAsia="Times New Roman" w:hAnsi="Times New Roman" w:cs="Times New Roman"/>
          <w:lang w:eastAsia="ru-RU"/>
        </w:rPr>
        <w:t>Объекта недвижимости</w:t>
      </w:r>
      <w:r w:rsidRPr="00ED684D">
        <w:rPr>
          <w:rFonts w:ascii="Times New Roman" w:eastAsia="Times New Roman" w:hAnsi="Times New Roman" w:cs="Times New Roman"/>
          <w:lang w:eastAsia="ru-RU"/>
        </w:rPr>
        <w:t xml:space="preserve"> на основании </w:t>
      </w:r>
      <w:r w:rsidR="00C4130E" w:rsidRPr="00ED684D">
        <w:rPr>
          <w:rFonts w:ascii="Times New Roman" w:eastAsia="Times New Roman" w:hAnsi="Times New Roman" w:cs="Times New Roman"/>
          <w:lang w:eastAsia="ru-RU"/>
        </w:rPr>
        <w:t>Обмеров</w:t>
      </w:r>
      <w:r w:rsidRPr="00ED684D">
        <w:rPr>
          <w:rFonts w:ascii="Times New Roman" w:eastAsia="Times New Roman" w:hAnsi="Times New Roman" w:cs="Times New Roman"/>
          <w:lang w:eastAsia="ru-RU"/>
        </w:rPr>
        <w:t>, проведенных уполномоченным лицом, органом или специализированной организацией, осуществляющими учет, кадастровую / техническую инвентаризацию объектов недвижимого имущества</w:t>
      </w:r>
      <w:r w:rsidR="00EB0299" w:rsidRPr="00ED684D">
        <w:rPr>
          <w:rFonts w:ascii="Times New Roman" w:eastAsia="Times New Roman" w:hAnsi="Times New Roman" w:cs="Times New Roman"/>
          <w:lang w:eastAsia="ru-RU"/>
        </w:rPr>
        <w:t xml:space="preserve"> и применяется для взаиморасчётов Сторон</w:t>
      </w:r>
      <w:r w:rsidRPr="00ED684D">
        <w:rPr>
          <w:rFonts w:ascii="Times New Roman" w:eastAsia="Times New Roman" w:hAnsi="Times New Roman" w:cs="Times New Roman"/>
          <w:lang w:eastAsia="ru-RU"/>
        </w:rPr>
        <w:t>.</w:t>
      </w:r>
      <w:r w:rsidR="00315427" w:rsidRPr="00315427">
        <w:rPr>
          <w:rFonts w:ascii="Times New Roman" w:eastAsia="Times New Roman" w:hAnsi="Times New Roman" w:cs="Times New Roman"/>
          <w:lang w:eastAsia="ru-RU"/>
        </w:rPr>
        <w:t xml:space="preserve"> Обмеры Фактической площади Объекта долевого строительства осуществляются специализированной организацией до выполнения в Объекте долевого строительства каких-либо отделочных и/или ремонтно-строительных работ. В случае если в результате внутренней отделки Объекта долевого строительства на дату подписания </w:t>
      </w:r>
      <w:r w:rsidR="00315427" w:rsidRPr="00315427">
        <w:rPr>
          <w:rFonts w:ascii="Times New Roman" w:eastAsia="Calibri" w:hAnsi="Times New Roman" w:cs="Times New Roman"/>
          <w:iCs/>
        </w:rPr>
        <w:t xml:space="preserve">Акт приема-передачи Объекта долевого строительства (или односторонний акт о передаче Объекта) </w:t>
      </w:r>
      <w:r w:rsidR="00315427" w:rsidRPr="00315427">
        <w:rPr>
          <w:rFonts w:ascii="Times New Roman" w:eastAsia="Times New Roman" w:hAnsi="Times New Roman" w:cs="Times New Roman"/>
          <w:lang w:eastAsia="ru-RU"/>
        </w:rPr>
        <w:t>площадь Объекта долевого строительства не будет совпадать с Фактической площадью Объекта долевого строительства, то Стороны не будут производить никаких дополнительный расчётов, а Цена Объекта долевого строительства не подлежит перерасчёту.</w:t>
      </w:r>
    </w:p>
    <w:p w14:paraId="0A20D671" w14:textId="4EEA2448" w:rsidR="006C1EA5" w:rsidRPr="00ED684D" w:rsidRDefault="006C1EA5"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b/>
          <w:lang w:eastAsia="ru-RU"/>
        </w:rPr>
        <w:lastRenderedPageBreak/>
        <w:t xml:space="preserve">Обмер </w:t>
      </w:r>
      <w:r w:rsidRPr="00ED684D">
        <w:rPr>
          <w:rFonts w:ascii="Times New Roman" w:eastAsia="Times New Roman" w:hAnsi="Times New Roman" w:cs="Times New Roman"/>
          <w:lang w:eastAsia="ru-RU"/>
        </w:rPr>
        <w:t>– определение площади объекта долевого строительства, которое выполняется органом (организацией) или иным лицом (кадастровым инженером), которое в соответствии с законодательством Российской Федерации вправе совершать действия по определению площади зданий, сооружений, помещений и иных объектов недвижимого имущества.</w:t>
      </w:r>
      <w:r w:rsidR="00DD1D59" w:rsidRPr="00ED684D">
        <w:rPr>
          <w:rFonts w:ascii="Times New Roman" w:eastAsia="Times New Roman" w:hAnsi="Times New Roman" w:cs="Times New Roman"/>
          <w:lang w:eastAsia="ru-RU"/>
        </w:rPr>
        <w:t xml:space="preserve"> </w:t>
      </w:r>
      <w:r w:rsidR="00732474" w:rsidRPr="00ED684D">
        <w:rPr>
          <w:rFonts w:ascii="Times New Roman" w:eastAsia="Times New Roman" w:hAnsi="Times New Roman" w:cs="Times New Roman"/>
          <w:lang w:eastAsia="ru-RU"/>
        </w:rPr>
        <w:t xml:space="preserve">Участник долевого строительства уведомлен и </w:t>
      </w:r>
      <w:r w:rsidR="0035787B" w:rsidRPr="00ED684D">
        <w:rPr>
          <w:rFonts w:ascii="Times New Roman" w:eastAsia="Times New Roman" w:hAnsi="Times New Roman" w:cs="Times New Roman"/>
          <w:lang w:eastAsia="ru-RU"/>
        </w:rPr>
        <w:t>понимает</w:t>
      </w:r>
      <w:r w:rsidR="00732474" w:rsidRPr="00ED684D">
        <w:rPr>
          <w:rFonts w:ascii="Times New Roman" w:eastAsia="Times New Roman" w:hAnsi="Times New Roman" w:cs="Times New Roman"/>
          <w:lang w:eastAsia="ru-RU"/>
        </w:rPr>
        <w:t>, что</w:t>
      </w:r>
      <w:r w:rsidR="0035787B" w:rsidRPr="00ED684D">
        <w:rPr>
          <w:rFonts w:ascii="Times New Roman" w:eastAsia="Times New Roman" w:hAnsi="Times New Roman" w:cs="Times New Roman"/>
          <w:lang w:eastAsia="ru-RU"/>
        </w:rPr>
        <w:t xml:space="preserve"> в соответствии с положением ч. 5 ст. 15 Жилищного кодекса Российской Федерации после постановки на кадастровый учёт</w:t>
      </w:r>
      <w:r w:rsidR="003572D6" w:rsidRPr="00ED684D">
        <w:rPr>
          <w:rFonts w:ascii="Times New Roman" w:eastAsia="Times New Roman" w:hAnsi="Times New Roman" w:cs="Times New Roman"/>
          <w:lang w:eastAsia="ru-RU"/>
        </w:rPr>
        <w:t xml:space="preserve"> Объекта долевого строительства </w:t>
      </w:r>
      <w:r w:rsidR="0035787B" w:rsidRPr="00ED684D">
        <w:rPr>
          <w:rFonts w:ascii="Times New Roman" w:eastAsia="Times New Roman" w:hAnsi="Times New Roman" w:cs="Times New Roman"/>
          <w:lang w:eastAsia="ru-RU"/>
        </w:rPr>
        <w:t xml:space="preserve">указанная в Едином государственном реестре недвижимости площадь Объекта долевого строительства не будет включать в себя площадь </w:t>
      </w:r>
      <w:r w:rsidR="00732474" w:rsidRPr="00ED684D">
        <w:rPr>
          <w:rFonts w:ascii="Times New Roman" w:eastAsia="Times New Roman" w:hAnsi="Times New Roman" w:cs="Times New Roman"/>
          <w:lang w:eastAsia="ru-RU"/>
        </w:rPr>
        <w:t>балконов, лоджий, веранд и террас, эксплуатируемой кровли.</w:t>
      </w:r>
    </w:p>
    <w:p w14:paraId="28CF5AD5" w14:textId="21E27F17" w:rsidR="00C0325D" w:rsidRPr="00ED684D" w:rsidRDefault="00713255"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b/>
          <w:lang w:eastAsia="ru-RU"/>
        </w:rPr>
        <w:t>Цена Объекта долевого строительства</w:t>
      </w:r>
      <w:r w:rsidR="00642489" w:rsidRPr="00ED684D">
        <w:rPr>
          <w:rFonts w:ascii="Times New Roman" w:eastAsia="Times New Roman" w:hAnsi="Times New Roman" w:cs="Times New Roman"/>
          <w:b/>
          <w:lang w:eastAsia="ru-RU"/>
        </w:rPr>
        <w:t>/Цена Договора</w:t>
      </w:r>
      <w:r w:rsidRPr="00ED684D" w:rsidDel="00713255">
        <w:rPr>
          <w:rFonts w:ascii="Times New Roman" w:eastAsia="Times New Roman" w:hAnsi="Times New Roman" w:cs="Times New Roman"/>
          <w:b/>
          <w:lang w:eastAsia="ru-RU"/>
        </w:rPr>
        <w:t xml:space="preserve"> </w:t>
      </w:r>
      <w:r w:rsidR="00C0325D" w:rsidRPr="00ED684D">
        <w:rPr>
          <w:rFonts w:ascii="Times New Roman" w:eastAsia="Times New Roman" w:hAnsi="Times New Roman" w:cs="Times New Roman"/>
          <w:lang w:eastAsia="ru-RU"/>
        </w:rPr>
        <w:t xml:space="preserve">– </w:t>
      </w:r>
      <w:r w:rsidR="00B0780F" w:rsidRPr="00ED684D">
        <w:rPr>
          <w:rFonts w:ascii="Times New Roman" w:eastAsia="Times New Roman" w:hAnsi="Times New Roman" w:cs="Times New Roman"/>
          <w:lang w:eastAsia="ru-RU"/>
        </w:rPr>
        <w:t xml:space="preserve">размер денежных средств, подлежащих уплате Участником долевого строительства в порядке и размере, </w:t>
      </w:r>
      <w:r w:rsidR="00E526F7" w:rsidRPr="00ED684D">
        <w:rPr>
          <w:rFonts w:ascii="Times New Roman" w:eastAsia="Times New Roman" w:hAnsi="Times New Roman" w:cs="Times New Roman"/>
          <w:lang w:eastAsia="ru-RU"/>
        </w:rPr>
        <w:t>предусмотренных разделом</w:t>
      </w:r>
      <w:r w:rsidR="00B0780F" w:rsidRPr="00ED684D">
        <w:rPr>
          <w:rFonts w:ascii="Times New Roman" w:eastAsia="Times New Roman" w:hAnsi="Times New Roman" w:cs="Times New Roman"/>
          <w:lang w:eastAsia="ru-RU"/>
        </w:rPr>
        <w:t xml:space="preserve"> 4 Договора</w:t>
      </w:r>
      <w:r w:rsidR="00C0325D" w:rsidRPr="00ED684D">
        <w:rPr>
          <w:rFonts w:ascii="Times New Roman" w:eastAsia="Times New Roman" w:hAnsi="Times New Roman" w:cs="Times New Roman"/>
          <w:lang w:eastAsia="ru-RU"/>
        </w:rPr>
        <w:t>.</w:t>
      </w:r>
    </w:p>
    <w:p w14:paraId="09324C6E" w14:textId="1BCC82B3" w:rsidR="00A435F7" w:rsidRPr="00ED684D" w:rsidRDefault="00A435F7"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b/>
          <w:lang w:eastAsia="ru-RU"/>
        </w:rPr>
        <w:t xml:space="preserve">Регистрирующий орган </w:t>
      </w:r>
      <w:r w:rsidRPr="00ED684D">
        <w:rPr>
          <w:rFonts w:ascii="Times New Roman" w:hAnsi="Times New Roman" w:cs="Times New Roman"/>
        </w:rPr>
        <w:t xml:space="preserve">- </w:t>
      </w:r>
      <w:r w:rsidR="006A00D3" w:rsidRPr="00ED684D">
        <w:rPr>
          <w:rFonts w:ascii="Times New Roman" w:eastAsia="Times New Roman" w:hAnsi="Times New Roman" w:cs="Times New Roman"/>
          <w:lang w:eastAsia="ru-RU"/>
        </w:rPr>
        <w:t>орган, осуществляющий государственный кадастровый учёт и государственную регистрацию прав</w:t>
      </w:r>
    </w:p>
    <w:p w14:paraId="35DC768B" w14:textId="77777777" w:rsidR="00825A96" w:rsidRPr="00ED684D" w:rsidRDefault="00B60C5F" w:rsidP="00ED684D">
      <w:pPr>
        <w:pStyle w:val="a3"/>
        <w:numPr>
          <w:ilvl w:val="1"/>
          <w:numId w:val="1"/>
        </w:numPr>
        <w:tabs>
          <w:tab w:val="left" w:pos="567"/>
          <w:tab w:val="left" w:pos="709"/>
          <w:tab w:val="left" w:pos="851"/>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lang w:eastAsia="ru-RU"/>
        </w:rPr>
        <w:t xml:space="preserve">Закон об участии в долевом строительстве - </w:t>
      </w:r>
      <w:r w:rsidR="00FB2209" w:rsidRPr="00ED684D">
        <w:rPr>
          <w:rFonts w:ascii="Times New Roman" w:eastAsia="Times New Roman" w:hAnsi="Times New Roman" w:cs="Times New Roman"/>
          <w:lang w:eastAsia="ru-RU"/>
        </w:rPr>
        <w:t xml:space="preserve">ФЗ </w:t>
      </w:r>
      <w:r w:rsidR="00FB2209" w:rsidRPr="00ED684D">
        <w:rPr>
          <w:rFonts w:ascii="Times New Roman" w:hAnsi="Times New Roman" w:cs="Times New Roman"/>
        </w:rPr>
        <w:t xml:space="preserve">от 30.12.2004 </w:t>
      </w:r>
      <w:r w:rsidR="00462D69" w:rsidRPr="00ED684D">
        <w:rPr>
          <w:rFonts w:ascii="Times New Roman" w:hAnsi="Times New Roman" w:cs="Times New Roman"/>
        </w:rPr>
        <w:t>№</w:t>
      </w:r>
      <w:r w:rsidR="00FB2209" w:rsidRPr="00ED684D">
        <w:rPr>
          <w:rFonts w:ascii="Times New Roman" w:hAnsi="Times New Roman" w:cs="Times New Roman"/>
        </w:rPr>
        <w:t xml:space="preserve"> 214-ФЗ «</w:t>
      </w:r>
      <w:r w:rsidR="00FB2209" w:rsidRPr="00ED684D">
        <w:rPr>
          <w:rFonts w:ascii="Times New Roman" w:eastAsia="Times New Roman" w:hAnsi="Times New Roman" w:cs="Times New Roman"/>
          <w:lang w:eastAsia="ru-RU"/>
        </w:rPr>
        <w:t>Об участии в долевом строительстве многоквартирных домов и иных объектов недвижимости и о внесении изменений в некоторые законодате</w:t>
      </w:r>
      <w:r w:rsidR="00FB2209" w:rsidRPr="00ED684D">
        <w:rPr>
          <w:rFonts w:ascii="Times New Roman" w:hAnsi="Times New Roman" w:cs="Times New Roman"/>
        </w:rPr>
        <w:t>льные акты Российской Федерации»</w:t>
      </w:r>
      <w:r w:rsidR="00825A96" w:rsidRPr="00ED684D">
        <w:rPr>
          <w:rFonts w:ascii="Times New Roman" w:hAnsi="Times New Roman" w:cs="Times New Roman"/>
        </w:rPr>
        <w:t>.</w:t>
      </w:r>
    </w:p>
    <w:p w14:paraId="65BC922D" w14:textId="77777777" w:rsidR="00825A96" w:rsidRPr="00ED684D" w:rsidRDefault="00825A96" w:rsidP="00ED684D">
      <w:pPr>
        <w:pStyle w:val="a3"/>
        <w:numPr>
          <w:ilvl w:val="1"/>
          <w:numId w:val="1"/>
        </w:numPr>
        <w:tabs>
          <w:tab w:val="left" w:pos="567"/>
          <w:tab w:val="left" w:pos="709"/>
          <w:tab w:val="left" w:pos="851"/>
        </w:tabs>
        <w:spacing w:after="0" w:line="240" w:lineRule="auto"/>
        <w:ind w:left="0" w:firstLine="567"/>
        <w:jc w:val="both"/>
        <w:rPr>
          <w:rFonts w:ascii="Times New Roman" w:hAnsi="Times New Roman" w:cs="Times New Roman"/>
        </w:rPr>
      </w:pPr>
      <w:r w:rsidRPr="00ED684D">
        <w:rPr>
          <w:rFonts w:ascii="Times New Roman" w:hAnsi="Times New Roman" w:cs="Times New Roman"/>
        </w:rPr>
        <w:t xml:space="preserve">Застройщик раскрывает информацию, предусмотренную </w:t>
      </w:r>
      <w:r w:rsidRPr="00ED684D">
        <w:rPr>
          <w:rFonts w:ascii="Times New Roman" w:eastAsia="Times New Roman" w:hAnsi="Times New Roman" w:cs="Times New Roman"/>
          <w:lang w:eastAsia="ru-RU"/>
        </w:rPr>
        <w:t>Закон</w:t>
      </w:r>
      <w:r w:rsidR="00BC3A12" w:rsidRPr="00ED684D">
        <w:rPr>
          <w:rFonts w:ascii="Times New Roman" w:eastAsia="Times New Roman" w:hAnsi="Times New Roman" w:cs="Times New Roman"/>
          <w:lang w:eastAsia="ru-RU"/>
        </w:rPr>
        <w:t>ом</w:t>
      </w:r>
      <w:r w:rsidRPr="00ED684D">
        <w:rPr>
          <w:rFonts w:ascii="Times New Roman" w:eastAsia="Times New Roman" w:hAnsi="Times New Roman" w:cs="Times New Roman"/>
          <w:lang w:eastAsia="ru-RU"/>
        </w:rPr>
        <w:t xml:space="preserve"> об участии в долевом строительстве</w:t>
      </w:r>
      <w:r w:rsidRPr="00ED684D">
        <w:rPr>
          <w:rFonts w:ascii="Times New Roman" w:hAnsi="Times New Roman" w:cs="Times New Roman"/>
        </w:rPr>
        <w:t xml:space="preserve">, путем размещения ее в Единой </w:t>
      </w:r>
      <w:r w:rsidRPr="00AF4AE4">
        <w:rPr>
          <w:rFonts w:ascii="Times New Roman" w:hAnsi="Times New Roman" w:cs="Times New Roman"/>
        </w:rPr>
        <w:t xml:space="preserve">информационной системе жилищного строительства на сайте в информационно-телекоммуникационной сети Интернет (URL: </w:t>
      </w:r>
      <w:hyperlink r:id="rId8" w:history="1">
        <w:r w:rsidR="006C3DDD" w:rsidRPr="00AF4AE4">
          <w:rPr>
            <w:rStyle w:val="af"/>
            <w:rFonts w:ascii="Times New Roman" w:hAnsi="Times New Roman" w:cs="Times New Roman"/>
            <w:color w:val="auto"/>
          </w:rPr>
          <w:t>https://наш.дом.рф/</w:t>
        </w:r>
      </w:hyperlink>
      <w:r w:rsidR="006C3DDD" w:rsidRPr="00AF4AE4">
        <w:rPr>
          <w:rFonts w:ascii="Times New Roman" w:hAnsi="Times New Roman" w:cs="Times New Roman"/>
        </w:rPr>
        <w:t xml:space="preserve">) </w:t>
      </w:r>
    </w:p>
    <w:p w14:paraId="0E40C6D4" w14:textId="77777777" w:rsidR="00C0325D" w:rsidRPr="00ED684D" w:rsidRDefault="00C0325D" w:rsidP="00ED684D">
      <w:pPr>
        <w:pStyle w:val="a3"/>
        <w:tabs>
          <w:tab w:val="left" w:pos="567"/>
        </w:tabs>
        <w:spacing w:after="0" w:line="240" w:lineRule="auto"/>
        <w:ind w:left="0" w:firstLine="567"/>
        <w:jc w:val="both"/>
        <w:rPr>
          <w:rFonts w:ascii="Times New Roman" w:hAnsi="Times New Roman" w:cs="Times New Roman"/>
        </w:rPr>
      </w:pPr>
    </w:p>
    <w:p w14:paraId="66187DDE" w14:textId="77777777" w:rsidR="00C0325D" w:rsidRPr="00ED684D" w:rsidRDefault="00C0325D" w:rsidP="00ED684D">
      <w:pPr>
        <w:pStyle w:val="a3"/>
        <w:numPr>
          <w:ilvl w:val="0"/>
          <w:numId w:val="1"/>
        </w:numPr>
        <w:tabs>
          <w:tab w:val="left" w:pos="567"/>
        </w:tabs>
        <w:spacing w:after="0" w:line="240" w:lineRule="auto"/>
        <w:ind w:left="0" w:firstLine="567"/>
        <w:jc w:val="center"/>
        <w:rPr>
          <w:rFonts w:ascii="Times New Roman" w:hAnsi="Times New Roman" w:cs="Times New Roman"/>
          <w:b/>
        </w:rPr>
      </w:pPr>
      <w:r w:rsidRPr="00ED684D">
        <w:rPr>
          <w:rFonts w:ascii="Times New Roman" w:hAnsi="Times New Roman" w:cs="Times New Roman"/>
          <w:b/>
        </w:rPr>
        <w:t>ПРАВОВОЕ ОБОСНОВАНИЕ ДОГОВОРА</w:t>
      </w:r>
    </w:p>
    <w:p w14:paraId="54A19918" w14:textId="77777777" w:rsidR="00E45CF8" w:rsidRPr="00ED684D" w:rsidRDefault="00E45CF8" w:rsidP="00ED684D">
      <w:pPr>
        <w:pStyle w:val="a3"/>
        <w:tabs>
          <w:tab w:val="left" w:pos="567"/>
        </w:tabs>
        <w:spacing w:after="0" w:line="240" w:lineRule="auto"/>
        <w:ind w:left="0" w:firstLine="567"/>
        <w:rPr>
          <w:rFonts w:ascii="Times New Roman" w:hAnsi="Times New Roman" w:cs="Times New Roman"/>
          <w:b/>
        </w:rPr>
      </w:pPr>
    </w:p>
    <w:p w14:paraId="567B19B0" w14:textId="77777777" w:rsidR="00487A6F" w:rsidRPr="00ED684D" w:rsidRDefault="00EE658D"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 </w:t>
      </w:r>
      <w:r w:rsidR="00487A6F" w:rsidRPr="00ED684D">
        <w:rPr>
          <w:rFonts w:ascii="Times New Roman" w:eastAsia="Times New Roman" w:hAnsi="Times New Roman" w:cs="Times New Roman"/>
          <w:lang w:eastAsia="ru-RU"/>
        </w:rPr>
        <w:t>Настоящий Договор заключен в соответствии с Гражданским кодексом РФ, Законом об участии в долевом строительстве.</w:t>
      </w:r>
    </w:p>
    <w:p w14:paraId="4B956B53" w14:textId="77777777" w:rsidR="00C1487A" w:rsidRPr="00ED684D" w:rsidRDefault="00487A6F"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Правовым основанием для заключения настоящего Договора является:</w:t>
      </w:r>
    </w:p>
    <w:p w14:paraId="3E4328B1" w14:textId="5C822BFD" w:rsidR="006C3DDD" w:rsidRPr="00FD775F" w:rsidRDefault="00C1487A" w:rsidP="00ED684D">
      <w:pPr>
        <w:pStyle w:val="a3"/>
        <w:numPr>
          <w:ilvl w:val="2"/>
          <w:numId w:val="14"/>
        </w:numPr>
        <w:tabs>
          <w:tab w:val="left" w:pos="567"/>
        </w:tabs>
        <w:spacing w:after="0" w:line="240" w:lineRule="auto"/>
        <w:ind w:left="0" w:firstLine="567"/>
        <w:jc w:val="both"/>
        <w:rPr>
          <w:rFonts w:ascii="Times New Roman" w:eastAsia="Times New Roman" w:hAnsi="Times New Roman" w:cs="Times New Roman"/>
          <w:lang w:eastAsia="ru-RU"/>
        </w:rPr>
      </w:pPr>
      <w:r w:rsidRPr="00FD775F">
        <w:rPr>
          <w:rFonts w:ascii="Times New Roman" w:eastAsia="Times New Roman" w:hAnsi="Times New Roman" w:cs="Times New Roman"/>
          <w:lang w:eastAsia="ru-RU"/>
        </w:rPr>
        <w:t>Земельный участок, кадастровый номер:</w:t>
      </w:r>
      <w:r w:rsidR="00B21D08" w:rsidRPr="00FD775F">
        <w:rPr>
          <w:rFonts w:ascii="Times New Roman" w:eastAsia="Times New Roman" w:hAnsi="Times New Roman" w:cs="Times New Roman"/>
          <w:lang w:eastAsia="ru-RU"/>
        </w:rPr>
        <w:t xml:space="preserve"> </w:t>
      </w:r>
      <w:r w:rsidR="001B6246" w:rsidRPr="00FD775F">
        <w:rPr>
          <w:rFonts w:ascii="Times New Roman" w:eastAsia="Times New Roman" w:hAnsi="Times New Roman" w:cs="Times New Roman"/>
          <w:lang w:eastAsia="ru-RU"/>
        </w:rPr>
        <w:t>77:01:0001055:3311</w:t>
      </w:r>
      <w:r w:rsidRPr="00FD775F">
        <w:rPr>
          <w:rFonts w:ascii="Times New Roman" w:eastAsia="Times New Roman" w:hAnsi="Times New Roman" w:cs="Times New Roman"/>
          <w:lang w:eastAsia="ru-RU"/>
        </w:rPr>
        <w:t xml:space="preserve">, площадь </w:t>
      </w:r>
      <w:r w:rsidR="001B6246" w:rsidRPr="00FD775F">
        <w:rPr>
          <w:rFonts w:ascii="Times New Roman" w:eastAsia="Times New Roman" w:hAnsi="Times New Roman" w:cs="Times New Roman"/>
          <w:lang w:eastAsia="ru-RU"/>
        </w:rPr>
        <w:t>4157</w:t>
      </w:r>
      <w:r w:rsidR="006D4083" w:rsidRPr="00FD775F">
        <w:rPr>
          <w:rFonts w:ascii="Times New Roman" w:eastAsia="Times New Roman" w:hAnsi="Times New Roman" w:cs="Times New Roman"/>
          <w:lang w:eastAsia="ru-RU"/>
        </w:rPr>
        <w:t xml:space="preserve"> </w:t>
      </w:r>
      <w:proofErr w:type="spellStart"/>
      <w:r w:rsidRPr="00FD775F">
        <w:rPr>
          <w:rFonts w:ascii="Times New Roman" w:eastAsia="Times New Roman" w:hAnsi="Times New Roman" w:cs="Times New Roman"/>
          <w:lang w:eastAsia="ru-RU"/>
        </w:rPr>
        <w:t>кв.м</w:t>
      </w:r>
      <w:proofErr w:type="spellEnd"/>
      <w:r w:rsidRPr="00FD775F">
        <w:rPr>
          <w:rFonts w:ascii="Times New Roman" w:eastAsia="Times New Roman" w:hAnsi="Times New Roman" w:cs="Times New Roman"/>
          <w:lang w:eastAsia="ru-RU"/>
        </w:rPr>
        <w:t>., категория земель</w:t>
      </w:r>
      <w:r w:rsidR="00173A13" w:rsidRPr="00FD775F">
        <w:rPr>
          <w:rFonts w:ascii="Times New Roman" w:eastAsia="Times New Roman" w:hAnsi="Times New Roman" w:cs="Times New Roman"/>
          <w:lang w:eastAsia="ru-RU"/>
        </w:rPr>
        <w:t xml:space="preserve">- земли населённых пунктов, </w:t>
      </w:r>
      <w:r w:rsidR="00694B0F" w:rsidRPr="00FD775F">
        <w:rPr>
          <w:rFonts w:ascii="Times New Roman" w:eastAsia="Times New Roman" w:hAnsi="Times New Roman" w:cs="Times New Roman"/>
          <w:lang w:eastAsia="ru-RU"/>
        </w:rPr>
        <w:t>адрес</w:t>
      </w:r>
      <w:r w:rsidRPr="00FD775F">
        <w:rPr>
          <w:rFonts w:ascii="Times New Roman" w:eastAsia="Times New Roman" w:hAnsi="Times New Roman" w:cs="Times New Roman"/>
          <w:lang w:eastAsia="ru-RU"/>
        </w:rPr>
        <w:t xml:space="preserve">: </w:t>
      </w:r>
      <w:r w:rsidR="00831174" w:rsidRPr="00FD775F">
        <w:rPr>
          <w:rFonts w:ascii="Times New Roman" w:eastAsia="Times New Roman" w:hAnsi="Times New Roman" w:cs="Times New Roman"/>
          <w:lang w:eastAsia="ru-RU"/>
        </w:rPr>
        <w:t xml:space="preserve">г Москва, </w:t>
      </w:r>
      <w:r w:rsidR="00385CCF" w:rsidRPr="00FD775F">
        <w:rPr>
          <w:rFonts w:ascii="Times New Roman" w:eastAsia="Times New Roman" w:hAnsi="Times New Roman" w:cs="Times New Roman"/>
          <w:lang w:eastAsia="ru-RU"/>
        </w:rPr>
        <w:t xml:space="preserve">пер Малый </w:t>
      </w:r>
      <w:proofErr w:type="spellStart"/>
      <w:r w:rsidR="00385CCF" w:rsidRPr="00FD775F">
        <w:rPr>
          <w:rFonts w:ascii="Times New Roman" w:eastAsia="Times New Roman" w:hAnsi="Times New Roman" w:cs="Times New Roman"/>
          <w:lang w:eastAsia="ru-RU"/>
        </w:rPr>
        <w:t>Лёвшинский</w:t>
      </w:r>
      <w:proofErr w:type="spellEnd"/>
      <w:r w:rsidR="00385CCF" w:rsidRPr="00FD775F">
        <w:rPr>
          <w:rFonts w:ascii="Times New Roman" w:eastAsia="Times New Roman" w:hAnsi="Times New Roman" w:cs="Times New Roman"/>
          <w:lang w:eastAsia="ru-RU"/>
        </w:rPr>
        <w:t xml:space="preserve">, </w:t>
      </w:r>
      <w:r w:rsidR="006D4083" w:rsidRPr="00FD775F">
        <w:rPr>
          <w:rFonts w:ascii="Times New Roman" w:eastAsia="Times New Roman" w:hAnsi="Times New Roman" w:cs="Times New Roman"/>
          <w:lang w:eastAsia="ru-RU"/>
        </w:rPr>
        <w:t>вл. 7</w:t>
      </w:r>
      <w:r w:rsidRPr="00FD775F">
        <w:rPr>
          <w:rFonts w:ascii="Times New Roman" w:eastAsia="Times New Roman" w:hAnsi="Times New Roman" w:cs="Times New Roman"/>
          <w:lang w:eastAsia="ru-RU"/>
        </w:rPr>
        <w:t xml:space="preserve">, принадлежащий застройщику на праве </w:t>
      </w:r>
      <w:r w:rsidR="00445F52" w:rsidRPr="00FD775F">
        <w:rPr>
          <w:rFonts w:ascii="Times New Roman" w:eastAsia="Times New Roman" w:hAnsi="Times New Roman" w:cs="Times New Roman"/>
          <w:lang w:eastAsia="ru-RU"/>
        </w:rPr>
        <w:t xml:space="preserve">аренды, </w:t>
      </w:r>
      <w:r w:rsidRPr="00FD775F">
        <w:rPr>
          <w:rFonts w:ascii="Times New Roman" w:eastAsia="Times New Roman" w:hAnsi="Times New Roman" w:cs="Times New Roman"/>
          <w:lang w:eastAsia="ru-RU"/>
        </w:rPr>
        <w:t xml:space="preserve">о чём в Едином государственном реестре недвижимости </w:t>
      </w:r>
      <w:r w:rsidR="00786D20">
        <w:rPr>
          <w:rFonts w:ascii="Times New Roman" w:eastAsia="Times New Roman" w:hAnsi="Times New Roman" w:cs="Times New Roman"/>
          <w:lang w:eastAsia="ru-RU"/>
        </w:rPr>
        <w:t>10</w:t>
      </w:r>
      <w:r w:rsidR="00EB2307" w:rsidRPr="00FD775F">
        <w:rPr>
          <w:rFonts w:ascii="Times New Roman" w:eastAsia="Times New Roman" w:hAnsi="Times New Roman" w:cs="Times New Roman"/>
          <w:lang w:eastAsia="ru-RU"/>
        </w:rPr>
        <w:t>.</w:t>
      </w:r>
      <w:r w:rsidR="00385CCF" w:rsidRPr="00FD775F">
        <w:rPr>
          <w:rFonts w:ascii="Times New Roman" w:eastAsia="Times New Roman" w:hAnsi="Times New Roman" w:cs="Times New Roman"/>
          <w:lang w:eastAsia="ru-RU"/>
        </w:rPr>
        <w:t>1</w:t>
      </w:r>
      <w:r w:rsidR="00786D20">
        <w:rPr>
          <w:rFonts w:ascii="Times New Roman" w:eastAsia="Times New Roman" w:hAnsi="Times New Roman" w:cs="Times New Roman"/>
          <w:lang w:eastAsia="ru-RU"/>
        </w:rPr>
        <w:t>1</w:t>
      </w:r>
      <w:r w:rsidR="00EB2307" w:rsidRPr="00FD775F">
        <w:rPr>
          <w:rFonts w:ascii="Times New Roman" w:eastAsia="Times New Roman" w:hAnsi="Times New Roman" w:cs="Times New Roman"/>
          <w:lang w:eastAsia="ru-RU"/>
        </w:rPr>
        <w:t>.202</w:t>
      </w:r>
      <w:r w:rsidR="00385CCF" w:rsidRPr="00FD775F">
        <w:rPr>
          <w:rFonts w:ascii="Times New Roman" w:eastAsia="Times New Roman" w:hAnsi="Times New Roman" w:cs="Times New Roman"/>
          <w:lang w:eastAsia="ru-RU"/>
        </w:rPr>
        <w:t>5</w:t>
      </w:r>
      <w:r w:rsidR="00EB2307" w:rsidRPr="00FD775F">
        <w:rPr>
          <w:rFonts w:ascii="Times New Roman" w:eastAsia="Times New Roman" w:hAnsi="Times New Roman" w:cs="Times New Roman"/>
          <w:lang w:eastAsia="ru-RU"/>
        </w:rPr>
        <w:t xml:space="preserve"> </w:t>
      </w:r>
      <w:r w:rsidRPr="00FD775F">
        <w:rPr>
          <w:rFonts w:ascii="Times New Roman" w:eastAsia="Times New Roman" w:hAnsi="Times New Roman" w:cs="Times New Roman"/>
          <w:lang w:eastAsia="ru-RU"/>
        </w:rPr>
        <w:t>сделана запис</w:t>
      </w:r>
      <w:r w:rsidR="00E45CF8" w:rsidRPr="00FD775F">
        <w:rPr>
          <w:rFonts w:ascii="Times New Roman" w:eastAsia="Times New Roman" w:hAnsi="Times New Roman" w:cs="Times New Roman"/>
          <w:lang w:eastAsia="ru-RU"/>
        </w:rPr>
        <w:t>ь регистрации:</w:t>
      </w:r>
      <w:r w:rsidR="008D1CC3" w:rsidRPr="00FD775F">
        <w:rPr>
          <w:rFonts w:ascii="Times New Roman" w:eastAsia="Times New Roman" w:hAnsi="Times New Roman" w:cs="Times New Roman"/>
          <w:lang w:eastAsia="ru-RU"/>
        </w:rPr>
        <w:t xml:space="preserve"> </w:t>
      </w:r>
      <w:r w:rsidR="00786D20" w:rsidRPr="00786D20">
        <w:rPr>
          <w:rFonts w:ascii="Times New Roman" w:eastAsia="Times New Roman" w:hAnsi="Times New Roman" w:cs="Times New Roman"/>
          <w:lang w:eastAsia="ru-RU"/>
        </w:rPr>
        <w:t>77:01:0001055:3311-77/051/2025-7</w:t>
      </w:r>
      <w:r w:rsidR="00E45CF8" w:rsidRPr="00FD775F">
        <w:rPr>
          <w:rFonts w:ascii="Times New Roman" w:eastAsia="Times New Roman" w:hAnsi="Times New Roman" w:cs="Times New Roman"/>
          <w:lang w:eastAsia="ru-RU"/>
        </w:rPr>
        <w:t>.</w:t>
      </w:r>
    </w:p>
    <w:p w14:paraId="317CEA77" w14:textId="4A71BFC1" w:rsidR="006C3DDD" w:rsidRPr="00ED684D" w:rsidRDefault="00E45CF8" w:rsidP="00ED684D">
      <w:pPr>
        <w:pStyle w:val="a3"/>
        <w:numPr>
          <w:ilvl w:val="2"/>
          <w:numId w:val="14"/>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Разрешение на строительство </w:t>
      </w:r>
      <w:r w:rsidR="00EA7D34" w:rsidRPr="00ED684D">
        <w:rPr>
          <w:rFonts w:ascii="Times New Roman" w:eastAsia="Times New Roman" w:hAnsi="Times New Roman" w:cs="Times New Roman"/>
          <w:lang w:eastAsia="ru-RU"/>
        </w:rPr>
        <w:t>№</w:t>
      </w:r>
      <w:r w:rsidR="005D1465" w:rsidRPr="00ED684D">
        <w:rPr>
          <w:rFonts w:ascii="Times New Roman" w:eastAsia="Times New Roman" w:hAnsi="Times New Roman" w:cs="Times New Roman"/>
          <w:lang w:eastAsia="ru-RU"/>
        </w:rPr>
        <w:t xml:space="preserve"> </w:t>
      </w:r>
      <w:r w:rsidR="00FD775F" w:rsidRPr="00FD775F">
        <w:rPr>
          <w:rFonts w:ascii="Times New Roman" w:eastAsia="Times New Roman" w:hAnsi="Times New Roman" w:cs="Times New Roman"/>
          <w:lang w:eastAsia="ru-RU"/>
        </w:rPr>
        <w:t>77-210000-015336-2017</w:t>
      </w:r>
      <w:r w:rsidR="00FD775F">
        <w:rPr>
          <w:rFonts w:ascii="Times New Roman" w:eastAsia="Times New Roman" w:hAnsi="Times New Roman" w:cs="Times New Roman"/>
          <w:lang w:eastAsia="ru-RU"/>
        </w:rPr>
        <w:t xml:space="preserve"> </w:t>
      </w:r>
      <w:r w:rsidRPr="00ED684D">
        <w:rPr>
          <w:rFonts w:ascii="Times New Roman" w:eastAsia="Times New Roman" w:hAnsi="Times New Roman" w:cs="Times New Roman"/>
          <w:lang w:eastAsia="ru-RU"/>
        </w:rPr>
        <w:t>от</w:t>
      </w:r>
      <w:r w:rsidR="005D1465" w:rsidRPr="00ED684D">
        <w:rPr>
          <w:rFonts w:ascii="Times New Roman" w:eastAsia="Times New Roman" w:hAnsi="Times New Roman" w:cs="Times New Roman"/>
          <w:lang w:eastAsia="ru-RU"/>
        </w:rPr>
        <w:t xml:space="preserve"> </w:t>
      </w:r>
      <w:r w:rsidR="00FD775F">
        <w:rPr>
          <w:rFonts w:ascii="Times New Roman" w:eastAsia="Times New Roman" w:hAnsi="Times New Roman" w:cs="Times New Roman"/>
          <w:lang w:eastAsia="ru-RU"/>
        </w:rPr>
        <w:t>15</w:t>
      </w:r>
      <w:r w:rsidR="005D1465" w:rsidRPr="00ED684D">
        <w:rPr>
          <w:rFonts w:ascii="Times New Roman" w:eastAsia="Times New Roman" w:hAnsi="Times New Roman" w:cs="Times New Roman"/>
          <w:lang w:eastAsia="ru-RU"/>
        </w:rPr>
        <w:t xml:space="preserve"> </w:t>
      </w:r>
      <w:r w:rsidR="00FD775F">
        <w:rPr>
          <w:rFonts w:ascii="Times New Roman" w:eastAsia="Times New Roman" w:hAnsi="Times New Roman" w:cs="Times New Roman"/>
          <w:lang w:eastAsia="ru-RU"/>
        </w:rPr>
        <w:t>сентября</w:t>
      </w:r>
      <w:r w:rsidR="005D1465" w:rsidRPr="00ED684D">
        <w:rPr>
          <w:rFonts w:ascii="Times New Roman" w:eastAsia="Times New Roman" w:hAnsi="Times New Roman" w:cs="Times New Roman"/>
          <w:lang w:eastAsia="ru-RU"/>
        </w:rPr>
        <w:t xml:space="preserve"> 20</w:t>
      </w:r>
      <w:r w:rsidR="00FD775F">
        <w:rPr>
          <w:rFonts w:ascii="Times New Roman" w:eastAsia="Times New Roman" w:hAnsi="Times New Roman" w:cs="Times New Roman"/>
          <w:lang w:eastAsia="ru-RU"/>
        </w:rPr>
        <w:t>17</w:t>
      </w:r>
      <w:r w:rsidR="005D1465" w:rsidRPr="00ED684D">
        <w:rPr>
          <w:rFonts w:ascii="Times New Roman" w:eastAsia="Times New Roman" w:hAnsi="Times New Roman" w:cs="Times New Roman"/>
          <w:lang w:eastAsia="ru-RU"/>
        </w:rPr>
        <w:t xml:space="preserve"> года</w:t>
      </w:r>
      <w:r w:rsidRPr="00ED684D">
        <w:rPr>
          <w:rFonts w:ascii="Times New Roman" w:eastAsia="Times New Roman" w:hAnsi="Times New Roman" w:cs="Times New Roman"/>
          <w:lang w:eastAsia="ru-RU"/>
        </w:rPr>
        <w:t xml:space="preserve">, выданное </w:t>
      </w:r>
      <w:r w:rsidR="00EA7D34" w:rsidRPr="00ED684D">
        <w:rPr>
          <w:rFonts w:ascii="Times New Roman" w:eastAsia="Times New Roman" w:hAnsi="Times New Roman" w:cs="Times New Roman"/>
          <w:lang w:eastAsia="ru-RU"/>
        </w:rPr>
        <w:t>Комитетом государственного строительного надзора города Москвы</w:t>
      </w:r>
      <w:r w:rsidRPr="00ED684D">
        <w:rPr>
          <w:rFonts w:ascii="Times New Roman" w:eastAsia="Times New Roman" w:hAnsi="Times New Roman" w:cs="Times New Roman"/>
          <w:lang w:eastAsia="ru-RU"/>
        </w:rPr>
        <w:t>.</w:t>
      </w:r>
    </w:p>
    <w:p w14:paraId="203B9ABE" w14:textId="77777777" w:rsidR="00825A96" w:rsidRPr="00ED684D" w:rsidRDefault="00825A96" w:rsidP="00ED684D">
      <w:pPr>
        <w:pStyle w:val="a3"/>
        <w:numPr>
          <w:ilvl w:val="2"/>
          <w:numId w:val="14"/>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hAnsi="Times New Roman" w:cs="Times New Roman"/>
        </w:rPr>
        <w:t xml:space="preserve">Проектная декларация, размещенная на сайте Единой информационной системы жилищного </w:t>
      </w:r>
      <w:r w:rsidRPr="00AF4AE4">
        <w:rPr>
          <w:rFonts w:ascii="Times New Roman" w:hAnsi="Times New Roman" w:cs="Times New Roman"/>
        </w:rPr>
        <w:t xml:space="preserve">строительства в информационно-телекоммуникационной сети Интернет (URL: </w:t>
      </w:r>
      <w:hyperlink r:id="rId9" w:history="1">
        <w:r w:rsidRPr="00AF4AE4">
          <w:rPr>
            <w:rStyle w:val="af"/>
            <w:rFonts w:ascii="Times New Roman" w:hAnsi="Times New Roman" w:cs="Times New Roman"/>
            <w:color w:val="auto"/>
          </w:rPr>
          <w:t>https://наш.дом.рф/</w:t>
        </w:r>
      </w:hyperlink>
      <w:r w:rsidRPr="00AF4AE4">
        <w:rPr>
          <w:rFonts w:ascii="Times New Roman" w:hAnsi="Times New Roman" w:cs="Times New Roman"/>
        </w:rPr>
        <w:t>).</w:t>
      </w:r>
    </w:p>
    <w:p w14:paraId="29AC37C0" w14:textId="77777777" w:rsidR="00C0325D" w:rsidRPr="00352933" w:rsidRDefault="00E45CF8"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rPr>
      </w:pPr>
      <w:r w:rsidRPr="00352933">
        <w:rPr>
          <w:rFonts w:ascii="Times New Roman" w:eastAsia="Times New Roman" w:hAnsi="Times New Roman" w:cs="Times New Roman"/>
        </w:rPr>
        <w:t>Участник долевого строительства ознакомлен с проектной декларацией.</w:t>
      </w:r>
    </w:p>
    <w:p w14:paraId="7E043B2F" w14:textId="77777777" w:rsidR="00EB7CE1" w:rsidRPr="00352933" w:rsidRDefault="00A30AEC" w:rsidP="00ED684D">
      <w:pPr>
        <w:pStyle w:val="a3"/>
        <w:numPr>
          <w:ilvl w:val="1"/>
          <w:numId w:val="1"/>
        </w:numPr>
        <w:tabs>
          <w:tab w:val="left" w:pos="567"/>
        </w:tabs>
        <w:spacing w:after="0" w:line="240" w:lineRule="auto"/>
        <w:ind w:left="0" w:firstLine="567"/>
        <w:jc w:val="both"/>
        <w:rPr>
          <w:rFonts w:ascii="Times New Roman" w:hAnsi="Times New Roman" w:cs="Times New Roman"/>
          <w:color w:val="000000"/>
        </w:rPr>
      </w:pPr>
      <w:r w:rsidRPr="00352933">
        <w:rPr>
          <w:rFonts w:ascii="Times New Roman" w:hAnsi="Times New Roman" w:cs="Times New Roman"/>
          <w:color w:val="000000"/>
        </w:rPr>
        <w:t>Участник долевого строительства заверяет об осведомленности, что</w:t>
      </w:r>
      <w:r w:rsidR="00EB7CE1" w:rsidRPr="00352933">
        <w:rPr>
          <w:rFonts w:ascii="Times New Roman" w:hAnsi="Times New Roman" w:cs="Times New Roman"/>
          <w:color w:val="000000"/>
        </w:rPr>
        <w:t>:</w:t>
      </w:r>
    </w:p>
    <w:p w14:paraId="6ACD40AD" w14:textId="030CA15E" w:rsidR="00EB7CE1" w:rsidRPr="00352933" w:rsidRDefault="00A30AEC" w:rsidP="00676163">
      <w:pPr>
        <w:pStyle w:val="a3"/>
        <w:numPr>
          <w:ilvl w:val="2"/>
          <w:numId w:val="20"/>
        </w:numPr>
        <w:tabs>
          <w:tab w:val="left" w:pos="567"/>
        </w:tabs>
        <w:spacing w:after="0" w:line="240" w:lineRule="auto"/>
        <w:ind w:left="0" w:firstLine="567"/>
        <w:jc w:val="both"/>
        <w:rPr>
          <w:rFonts w:ascii="Times New Roman" w:hAnsi="Times New Roman" w:cs="Times New Roman"/>
          <w:color w:val="000000"/>
        </w:rPr>
      </w:pPr>
      <w:r w:rsidRPr="00352933">
        <w:rPr>
          <w:rFonts w:ascii="Times New Roman" w:hAnsi="Times New Roman" w:cs="Times New Roman"/>
          <w:color w:val="000000"/>
        </w:rPr>
        <w:t xml:space="preserve">права аренды на </w:t>
      </w:r>
      <w:r w:rsidRPr="00352933">
        <w:rPr>
          <w:rFonts w:ascii="Times New Roman" w:hAnsi="Times New Roman" w:cs="Times New Roman"/>
        </w:rPr>
        <w:t>земельный участок с кадастровым номером</w:t>
      </w:r>
      <w:r w:rsidR="00887EBB" w:rsidRPr="00352933">
        <w:rPr>
          <w:rFonts w:ascii="Times New Roman" w:hAnsi="Times New Roman" w:cs="Times New Roman"/>
        </w:rPr>
        <w:t xml:space="preserve"> </w:t>
      </w:r>
      <w:r w:rsidR="00DD5A76" w:rsidRPr="00352933">
        <w:rPr>
          <w:rFonts w:ascii="Times New Roman" w:eastAsia="Times New Roman" w:hAnsi="Times New Roman" w:cs="Times New Roman"/>
          <w:lang w:eastAsia="ru-RU"/>
        </w:rPr>
        <w:t>77:01:0001055:3311</w:t>
      </w:r>
      <w:r w:rsidRPr="00352933">
        <w:rPr>
          <w:rFonts w:ascii="Times New Roman" w:hAnsi="Times New Roman" w:cs="Times New Roman"/>
        </w:rPr>
        <w:t xml:space="preserve">, на котором осуществляется строительство Объекта недвижимости, находятся в залоге у </w:t>
      </w:r>
      <w:r w:rsidR="00105129" w:rsidRPr="00352933">
        <w:rPr>
          <w:rFonts w:ascii="Times New Roman" w:hAnsi="Times New Roman" w:cs="Times New Roman"/>
        </w:rPr>
        <w:t xml:space="preserve">Публичного акционерного общества «Сбербанк России», ИНН: 7707083893 </w:t>
      </w:r>
      <w:r w:rsidR="00EB7CE1" w:rsidRPr="00352933">
        <w:rPr>
          <w:rFonts w:ascii="Times New Roman" w:hAnsi="Times New Roman" w:cs="Times New Roman"/>
        </w:rPr>
        <w:t xml:space="preserve">(далее по тексту – «Банк») на основании </w:t>
      </w:r>
      <w:r w:rsidR="00676163" w:rsidRPr="00352933">
        <w:rPr>
          <w:rFonts w:ascii="Times New Roman" w:hAnsi="Times New Roman" w:cs="Times New Roman"/>
        </w:rPr>
        <w:t>Соглашени</w:t>
      </w:r>
      <w:r w:rsidR="00676163" w:rsidRPr="00352933">
        <w:rPr>
          <w:rFonts w:ascii="Times New Roman" w:hAnsi="Times New Roman" w:cs="Times New Roman"/>
        </w:rPr>
        <w:t>я</w:t>
      </w:r>
      <w:r w:rsidR="00676163" w:rsidRPr="00352933">
        <w:rPr>
          <w:rFonts w:ascii="Times New Roman" w:hAnsi="Times New Roman" w:cs="Times New Roman"/>
        </w:rPr>
        <w:t xml:space="preserve"> о передаче прав и обязанностей по договору аренды земельного участка, находящегося в</w:t>
      </w:r>
      <w:r w:rsidR="00676163" w:rsidRPr="00352933">
        <w:rPr>
          <w:rFonts w:ascii="Times New Roman" w:hAnsi="Times New Roman" w:cs="Times New Roman"/>
        </w:rPr>
        <w:t xml:space="preserve"> </w:t>
      </w:r>
      <w:r w:rsidR="00676163" w:rsidRPr="00352933">
        <w:rPr>
          <w:rFonts w:ascii="Times New Roman" w:hAnsi="Times New Roman" w:cs="Times New Roman"/>
        </w:rPr>
        <w:t>государственной (муниципальной) собственности, выдан 31.10.2025</w:t>
      </w:r>
      <w:r w:rsidR="00EB7CE1" w:rsidRPr="00352933">
        <w:rPr>
          <w:rFonts w:ascii="Times New Roman" w:hAnsi="Times New Roman" w:cs="Times New Roman"/>
          <w:color w:val="000000"/>
        </w:rPr>
        <w:t>.</w:t>
      </w:r>
    </w:p>
    <w:p w14:paraId="2FDA388D" w14:textId="6886EF1E" w:rsidR="00F53393" w:rsidRPr="00ED684D" w:rsidRDefault="00F53393"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352933">
        <w:rPr>
          <w:rFonts w:ascii="Times New Roman" w:eastAsia="Times New Roman" w:hAnsi="Times New Roman" w:cs="Times New Roman"/>
        </w:rPr>
        <w:t>При заключении Договора Застройщик гарантирует Участнику долевого строительства, что все необходимые для заключения и исполнения настоящего Договора</w:t>
      </w:r>
      <w:r w:rsidRPr="00ED684D">
        <w:rPr>
          <w:rFonts w:ascii="Times New Roman" w:eastAsia="Times New Roman" w:hAnsi="Times New Roman" w:cs="Times New Roman"/>
        </w:rPr>
        <w:t>, свидетельства,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61B844F9" w14:textId="77777777" w:rsidR="00BC3A12" w:rsidRPr="00ED684D" w:rsidRDefault="00F53393" w:rsidP="00ED684D">
      <w:pPr>
        <w:tabs>
          <w:tab w:val="left" w:pos="567"/>
          <w:tab w:val="left" w:pos="720"/>
          <w:tab w:val="left" w:pos="1260"/>
        </w:tabs>
        <w:spacing w:after="0" w:line="240" w:lineRule="auto"/>
        <w:ind w:firstLine="567"/>
        <w:jc w:val="both"/>
        <w:rPr>
          <w:rFonts w:ascii="Times New Roman" w:hAnsi="Times New Roman" w:cs="Times New Roman"/>
        </w:rPr>
      </w:pPr>
      <w:r w:rsidRPr="00ED684D">
        <w:rPr>
          <w:rFonts w:ascii="Times New Roman" w:hAnsi="Times New Roman" w:cs="Times New Roman"/>
        </w:rPr>
        <w:t>2.</w:t>
      </w:r>
      <w:r w:rsidR="00FF692C" w:rsidRPr="00ED684D">
        <w:rPr>
          <w:rFonts w:ascii="Times New Roman" w:hAnsi="Times New Roman" w:cs="Times New Roman"/>
        </w:rPr>
        <w:t>6</w:t>
      </w:r>
      <w:r w:rsidRPr="00ED684D">
        <w:rPr>
          <w:rFonts w:ascii="Times New Roman" w:hAnsi="Times New Roman" w:cs="Times New Roman"/>
        </w:rPr>
        <w:t>.</w:t>
      </w:r>
      <w:r w:rsidR="00F47331" w:rsidRPr="00ED684D">
        <w:rPr>
          <w:rFonts w:ascii="Times New Roman" w:hAnsi="Times New Roman" w:cs="Times New Roman"/>
        </w:rPr>
        <w:tab/>
      </w:r>
      <w:r w:rsidRPr="00ED684D">
        <w:rPr>
          <w:rFonts w:ascii="Times New Roman" w:hAnsi="Times New Roman" w:cs="Times New Roman"/>
        </w:rPr>
        <w:t>Застройщик гарантирует, что 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 и опубликована в соответствии с требованиями действующего законодательства Российской Федерации.</w:t>
      </w:r>
    </w:p>
    <w:p w14:paraId="07A942E7" w14:textId="6CD0FF00" w:rsidR="0001289D" w:rsidRPr="00ED684D" w:rsidRDefault="00BC3A12" w:rsidP="00ED684D">
      <w:pPr>
        <w:tabs>
          <w:tab w:val="left" w:pos="567"/>
          <w:tab w:val="left" w:pos="720"/>
          <w:tab w:val="left" w:pos="1260"/>
        </w:tabs>
        <w:spacing w:after="0" w:line="240" w:lineRule="auto"/>
        <w:ind w:firstLine="567"/>
        <w:jc w:val="both"/>
        <w:rPr>
          <w:rFonts w:ascii="Times New Roman" w:hAnsi="Times New Roman" w:cs="Times New Roman"/>
        </w:rPr>
      </w:pPr>
      <w:r w:rsidRPr="00ED684D">
        <w:rPr>
          <w:rFonts w:ascii="Times New Roman" w:hAnsi="Times New Roman" w:cs="Times New Roman"/>
        </w:rPr>
        <w:t>2.</w:t>
      </w:r>
      <w:r w:rsidR="00FF692C" w:rsidRPr="00ED684D">
        <w:rPr>
          <w:rFonts w:ascii="Times New Roman" w:hAnsi="Times New Roman" w:cs="Times New Roman"/>
        </w:rPr>
        <w:t>7</w:t>
      </w:r>
      <w:r w:rsidRPr="00ED684D">
        <w:rPr>
          <w:rFonts w:ascii="Times New Roman" w:hAnsi="Times New Roman" w:cs="Times New Roman"/>
        </w:rPr>
        <w:t>.</w:t>
      </w:r>
      <w:r w:rsidR="0001289D" w:rsidRPr="00ED684D">
        <w:rPr>
          <w:rFonts w:ascii="Times New Roman" w:hAnsi="Times New Roman" w:cs="Times New Roman"/>
        </w:rPr>
        <w:tab/>
      </w:r>
      <w:r w:rsidRPr="00ED684D">
        <w:rPr>
          <w:rFonts w:ascii="Times New Roman" w:hAnsi="Times New Roman" w:cs="Times New Roman"/>
        </w:rPr>
        <w:t>Застройщик гарантирует Участнику долевого строительства, что на момент подписания настоящего Договора права требования н</w:t>
      </w:r>
      <w:r w:rsidR="00F47331" w:rsidRPr="00ED684D">
        <w:rPr>
          <w:rFonts w:ascii="Times New Roman" w:hAnsi="Times New Roman" w:cs="Times New Roman"/>
        </w:rPr>
        <w:t>а Объект долевого строительства</w:t>
      </w:r>
      <w:r w:rsidRPr="00ED684D">
        <w:rPr>
          <w:rFonts w:ascii="Times New Roman" w:hAnsi="Times New Roman" w:cs="Times New Roman"/>
        </w:rPr>
        <w:t xml:space="preserve"> не проданы, не заложены, правами третьих лиц не обременены, в споре или под арестом не состоят</w:t>
      </w:r>
      <w:r w:rsidR="004B73B0" w:rsidRPr="00ED684D">
        <w:rPr>
          <w:rFonts w:ascii="Times New Roman" w:hAnsi="Times New Roman" w:cs="Times New Roman"/>
        </w:rPr>
        <w:t>, за исключением указанного в п. 2.4. Договора залога</w:t>
      </w:r>
      <w:r w:rsidRPr="00ED684D">
        <w:rPr>
          <w:rFonts w:ascii="Times New Roman" w:hAnsi="Times New Roman" w:cs="Times New Roman"/>
        </w:rPr>
        <w:t>.</w:t>
      </w:r>
    </w:p>
    <w:p w14:paraId="721AD0FD" w14:textId="77777777" w:rsidR="00526ED0" w:rsidRPr="00ED684D" w:rsidRDefault="00526ED0" w:rsidP="00ED684D">
      <w:pPr>
        <w:tabs>
          <w:tab w:val="left" w:pos="720"/>
          <w:tab w:val="left" w:pos="1260"/>
        </w:tabs>
        <w:spacing w:after="0" w:line="240" w:lineRule="auto"/>
        <w:ind w:firstLine="567"/>
        <w:jc w:val="both"/>
        <w:rPr>
          <w:rFonts w:ascii="Times New Roman" w:eastAsia="Times New Roman" w:hAnsi="Times New Roman" w:cs="Times New Roman"/>
        </w:rPr>
      </w:pPr>
    </w:p>
    <w:p w14:paraId="09D074DF" w14:textId="77777777" w:rsidR="00905EF0" w:rsidRPr="00ED684D" w:rsidRDefault="00452137" w:rsidP="00ED684D">
      <w:pPr>
        <w:pStyle w:val="a3"/>
        <w:numPr>
          <w:ilvl w:val="0"/>
          <w:numId w:val="1"/>
        </w:numPr>
        <w:tabs>
          <w:tab w:val="left" w:pos="567"/>
        </w:tabs>
        <w:spacing w:after="0" w:line="240" w:lineRule="auto"/>
        <w:ind w:left="0" w:firstLine="567"/>
        <w:jc w:val="center"/>
        <w:rPr>
          <w:rFonts w:ascii="Times New Roman" w:hAnsi="Times New Roman" w:cs="Times New Roman"/>
          <w:b/>
        </w:rPr>
      </w:pPr>
      <w:r w:rsidRPr="00ED684D">
        <w:rPr>
          <w:rFonts w:ascii="Times New Roman" w:hAnsi="Times New Roman" w:cs="Times New Roman"/>
          <w:b/>
        </w:rPr>
        <w:t>ПРЕДМЕТ ДОГОВОРА</w:t>
      </w:r>
    </w:p>
    <w:p w14:paraId="1D204556" w14:textId="77777777" w:rsidR="00905EF0" w:rsidRPr="00ED684D" w:rsidRDefault="00905EF0" w:rsidP="00ED684D">
      <w:pPr>
        <w:tabs>
          <w:tab w:val="left" w:pos="567"/>
        </w:tabs>
        <w:spacing w:after="0" w:line="240" w:lineRule="auto"/>
        <w:ind w:firstLine="567"/>
        <w:jc w:val="both"/>
        <w:rPr>
          <w:rFonts w:ascii="Times New Roman" w:hAnsi="Times New Roman" w:cs="Times New Roman"/>
        </w:rPr>
      </w:pPr>
    </w:p>
    <w:p w14:paraId="7A10C22A" w14:textId="0D9E2B5D" w:rsidR="00905EF0" w:rsidRPr="00ED684D" w:rsidRDefault="00E45CF8"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Застройщик обязуется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w:t>
      </w:r>
      <w:r w:rsidR="00F72418" w:rsidRPr="00ED684D">
        <w:rPr>
          <w:rFonts w:ascii="Times New Roman" w:eastAsia="Times New Roman" w:hAnsi="Times New Roman" w:cs="Times New Roman"/>
          <w:lang w:eastAsia="ru-RU"/>
        </w:rPr>
        <w:t xml:space="preserve"> в предусмотренный настоящим Договором срок</w:t>
      </w:r>
      <w:r w:rsidRPr="00ED684D">
        <w:rPr>
          <w:rFonts w:ascii="Times New Roman" w:eastAsia="Times New Roman" w:hAnsi="Times New Roman" w:cs="Times New Roman"/>
          <w:lang w:eastAsia="ru-RU"/>
        </w:rPr>
        <w:t xml:space="preserve"> передать соответствующий Объект долевого строительства Участнику долевого строительства, а Участник долевого строительства обязуется уплатить </w:t>
      </w:r>
      <w:r w:rsidRPr="00ED684D">
        <w:rPr>
          <w:rFonts w:ascii="Times New Roman" w:eastAsia="Times New Roman" w:hAnsi="Times New Roman" w:cs="Times New Roman"/>
          <w:lang w:eastAsia="ru-RU"/>
        </w:rPr>
        <w:lastRenderedPageBreak/>
        <w:t>обусловленную настоящим Договором Цену и после получения Застройщиком Разрешения на ввод в эксплуатацию Объекта недвижимости принять Объект долевого строительства.</w:t>
      </w:r>
    </w:p>
    <w:p w14:paraId="6FF5C1DC" w14:textId="77777777" w:rsidR="00DA1CAC" w:rsidRPr="00ED684D" w:rsidRDefault="00DA1CAC"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РФ,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421B17D2" w14:textId="77777777" w:rsidR="00452137" w:rsidRPr="00ED684D" w:rsidRDefault="00452137"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Акта приема-передачи.</w:t>
      </w:r>
    </w:p>
    <w:p w14:paraId="246DB9B8" w14:textId="77777777" w:rsidR="0095422F" w:rsidRPr="00ED684D" w:rsidRDefault="0095422F"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Окончательные характеристики Объекта</w:t>
      </w:r>
      <w:r w:rsidR="00C4130E" w:rsidRPr="00ED684D">
        <w:rPr>
          <w:rFonts w:ascii="Times New Roman" w:eastAsia="Times New Roman" w:hAnsi="Times New Roman" w:cs="Times New Roman"/>
          <w:lang w:eastAsia="ru-RU"/>
        </w:rPr>
        <w:t xml:space="preserve"> долевого строительства</w:t>
      </w:r>
      <w:r w:rsidRPr="00ED684D">
        <w:rPr>
          <w:rFonts w:ascii="Times New Roman" w:eastAsia="Times New Roman" w:hAnsi="Times New Roman" w:cs="Times New Roman"/>
          <w:lang w:eastAsia="ru-RU"/>
        </w:rPr>
        <w:t xml:space="preserve">, в том числе его фактический номер, будут определены после завершения строительства </w:t>
      </w:r>
      <w:r w:rsidR="00F319BE" w:rsidRPr="00ED684D">
        <w:rPr>
          <w:rFonts w:ascii="Times New Roman" w:eastAsia="Times New Roman" w:hAnsi="Times New Roman" w:cs="Times New Roman"/>
          <w:lang w:eastAsia="ru-RU"/>
        </w:rPr>
        <w:t>Объекта недвижимости</w:t>
      </w:r>
      <w:r w:rsidRPr="00ED684D">
        <w:rPr>
          <w:rFonts w:ascii="Times New Roman" w:eastAsia="Times New Roman" w:hAnsi="Times New Roman" w:cs="Times New Roman"/>
          <w:lang w:eastAsia="ru-RU"/>
        </w:rPr>
        <w:t xml:space="preserve"> на основании данных, указанных в Техническом плане здания, в составе с прилагаемым поэтажным планом, составленном по результатам Обмеров Объекта долевого строительства, и могут не совпадать с проектными характеристиками Объекта долевого строительства, указанными в настоящем </w:t>
      </w:r>
      <w:r w:rsidR="00F319BE" w:rsidRPr="00ED684D">
        <w:rPr>
          <w:rFonts w:ascii="Times New Roman" w:eastAsia="Times New Roman" w:hAnsi="Times New Roman" w:cs="Times New Roman"/>
          <w:lang w:eastAsia="ru-RU"/>
        </w:rPr>
        <w:t>Договоре</w:t>
      </w:r>
      <w:r w:rsidRPr="00ED684D">
        <w:rPr>
          <w:rFonts w:ascii="Times New Roman" w:eastAsia="Times New Roman" w:hAnsi="Times New Roman" w:cs="Times New Roman"/>
          <w:lang w:eastAsia="ru-RU"/>
        </w:rPr>
        <w:t>.</w:t>
      </w:r>
    </w:p>
    <w:p w14:paraId="207A86F0" w14:textId="77777777" w:rsidR="00452137" w:rsidRPr="00ED684D" w:rsidRDefault="00452137" w:rsidP="00ED684D">
      <w:pPr>
        <w:tabs>
          <w:tab w:val="left" w:pos="567"/>
        </w:tabs>
        <w:spacing w:after="0" w:line="240" w:lineRule="auto"/>
        <w:ind w:firstLine="567"/>
        <w:jc w:val="both"/>
        <w:rPr>
          <w:rFonts w:ascii="Times New Roman" w:eastAsia="Times New Roman" w:hAnsi="Times New Roman" w:cs="Times New Roman"/>
          <w:lang w:eastAsia="ru-RU"/>
        </w:rPr>
      </w:pPr>
    </w:p>
    <w:p w14:paraId="1797566B" w14:textId="77777777" w:rsidR="00452137" w:rsidRPr="00ED684D" w:rsidRDefault="00713255" w:rsidP="00ED684D">
      <w:pPr>
        <w:pStyle w:val="a3"/>
        <w:numPr>
          <w:ilvl w:val="0"/>
          <w:numId w:val="1"/>
        </w:numPr>
        <w:tabs>
          <w:tab w:val="left" w:pos="567"/>
        </w:tabs>
        <w:spacing w:after="0" w:line="240" w:lineRule="auto"/>
        <w:ind w:left="0" w:firstLine="567"/>
        <w:jc w:val="center"/>
        <w:rPr>
          <w:rFonts w:ascii="Times New Roman" w:eastAsia="Times New Roman" w:hAnsi="Times New Roman" w:cs="Times New Roman"/>
          <w:b/>
          <w:lang w:eastAsia="ru-RU"/>
        </w:rPr>
      </w:pPr>
      <w:r w:rsidRPr="00ED684D">
        <w:rPr>
          <w:rFonts w:ascii="Times New Roman" w:hAnsi="Times New Roman" w:cs="Times New Roman"/>
          <w:b/>
          <w:color w:val="000000"/>
        </w:rPr>
        <w:t>ЦЕНА ОБЪЕКТА ДОЛЕВОГО СТРОИТЕЛЬСТВА</w:t>
      </w:r>
    </w:p>
    <w:p w14:paraId="23DB0750" w14:textId="77777777" w:rsidR="002519D8" w:rsidRPr="00ED684D" w:rsidRDefault="002519D8" w:rsidP="00ED684D">
      <w:pPr>
        <w:tabs>
          <w:tab w:val="left" w:pos="567"/>
        </w:tabs>
        <w:spacing w:after="0" w:line="240" w:lineRule="auto"/>
        <w:ind w:firstLine="567"/>
        <w:jc w:val="both"/>
        <w:rPr>
          <w:rFonts w:ascii="Times New Roman" w:eastAsia="Times New Roman" w:hAnsi="Times New Roman" w:cs="Times New Roman"/>
          <w:b/>
          <w:lang w:eastAsia="ru-RU"/>
        </w:rPr>
      </w:pPr>
    </w:p>
    <w:p w14:paraId="24B443A2" w14:textId="77777777" w:rsidR="002519D8" w:rsidRPr="00ED684D" w:rsidRDefault="00B0780F"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hAnsi="Times New Roman" w:cs="Times New Roman"/>
        </w:rPr>
        <w:t xml:space="preserve">Уплата </w:t>
      </w:r>
      <w:r w:rsidR="00713255" w:rsidRPr="00ED684D">
        <w:rPr>
          <w:rFonts w:ascii="Times New Roman" w:hAnsi="Times New Roman" w:cs="Times New Roman"/>
          <w:color w:val="000000"/>
        </w:rPr>
        <w:t>Цены Объекта долевого строительства</w:t>
      </w:r>
      <w:r w:rsidRPr="00ED684D">
        <w:rPr>
          <w:rFonts w:ascii="Times New Roman" w:hAnsi="Times New Roman" w:cs="Times New Roman"/>
        </w:rPr>
        <w:t xml:space="preserve"> производится после государственной регистрации договора путем внесения платежей в установленный договором период.</w:t>
      </w:r>
    </w:p>
    <w:p w14:paraId="329360D7" w14:textId="77777777" w:rsidR="005B045C" w:rsidRPr="00ED684D" w:rsidRDefault="005B045C" w:rsidP="00ED684D">
      <w:pPr>
        <w:pStyle w:val="a3"/>
        <w:numPr>
          <w:ilvl w:val="1"/>
          <w:numId w:val="1"/>
        </w:numPr>
        <w:tabs>
          <w:tab w:val="left" w:pos="567"/>
        </w:tabs>
        <w:autoSpaceDE w:val="0"/>
        <w:autoSpaceDN w:val="0"/>
        <w:adjustRightInd w:val="0"/>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 Цена Объекта долевого строительства, указанного в пункте 1.3 Договора, составляет </w:t>
      </w:r>
      <w:r w:rsidRPr="00ED684D">
        <w:rPr>
          <w:rFonts w:ascii="Times New Roman" w:hAnsi="Times New Roman" w:cs="Times New Roman"/>
          <w:bCs/>
          <w:color w:val="000000"/>
        </w:rPr>
        <w:t>______ рублей __ копейки</w:t>
      </w:r>
      <w:r w:rsidRPr="00ED684D">
        <w:rPr>
          <w:rFonts w:ascii="Times New Roman" w:hAnsi="Times New Roman" w:cs="Times New Roman"/>
          <w:color w:val="000000"/>
        </w:rPr>
        <w:t xml:space="preserve">, из расчета </w:t>
      </w:r>
      <w:r w:rsidRPr="00ED684D">
        <w:rPr>
          <w:rFonts w:ascii="Times New Roman" w:hAnsi="Times New Roman" w:cs="Times New Roman"/>
          <w:bCs/>
          <w:color w:val="000000"/>
        </w:rPr>
        <w:t xml:space="preserve">_____ рубль __ копеек </w:t>
      </w:r>
      <w:r w:rsidRPr="00ED684D">
        <w:rPr>
          <w:rFonts w:ascii="Times New Roman" w:hAnsi="Times New Roman" w:cs="Times New Roman"/>
          <w:color w:val="000000"/>
        </w:rPr>
        <w:t xml:space="preserve">за один квадратный метр Объекта долевого строительства. </w:t>
      </w:r>
    </w:p>
    <w:p w14:paraId="5AF6DA6A" w14:textId="53EBCC88" w:rsidR="005B045C" w:rsidRPr="00ED684D" w:rsidRDefault="005B045C"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Цена 1 квадратного метра Объекта долевого строительства, установленная настоящим пунктом Договора,</w:t>
      </w:r>
      <w:r w:rsidR="00416459" w:rsidRPr="00ED684D">
        <w:rPr>
          <w:rFonts w:ascii="Times New Roman" w:hAnsi="Times New Roman" w:cs="Times New Roman"/>
          <w:color w:val="000000"/>
        </w:rPr>
        <w:t xml:space="preserve"> в одностороннем порядке</w:t>
      </w:r>
      <w:r w:rsidRPr="00ED684D">
        <w:rPr>
          <w:rFonts w:ascii="Times New Roman" w:hAnsi="Times New Roman" w:cs="Times New Roman"/>
          <w:color w:val="000000"/>
        </w:rPr>
        <w:t xml:space="preserve"> изменению не подлежит. </w:t>
      </w:r>
    </w:p>
    <w:p w14:paraId="4B260B32"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Цена Объекта долевого строительства определяется суммой денежных средств и включает в себя:</w:t>
      </w:r>
    </w:p>
    <w:p w14:paraId="0D884C38"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w:t>
      </w:r>
      <w:r w:rsidRPr="00ED684D">
        <w:rPr>
          <w:rFonts w:ascii="Times New Roman" w:hAnsi="Times New Roman" w:cs="Times New Roman"/>
          <w:color w:val="000000"/>
        </w:rPr>
        <w:tab/>
        <w:t>возмещение Участником долевого строительства затрат Застройщика на строительство (создание) Объекта долевого строительства (далее – «Возмещение»);</w:t>
      </w:r>
    </w:p>
    <w:p w14:paraId="40E0A5A9"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w:t>
      </w:r>
      <w:r w:rsidRPr="00ED684D">
        <w:rPr>
          <w:rFonts w:ascii="Times New Roman" w:hAnsi="Times New Roman" w:cs="Times New Roman"/>
          <w:color w:val="000000"/>
        </w:rPr>
        <w:tab/>
        <w:t xml:space="preserve">вознаграждение за услуги Застройщика (далее – «Вознаграждение»), </w:t>
      </w:r>
      <w:r w:rsidR="00CE0726" w:rsidRPr="00ED684D">
        <w:rPr>
          <w:rFonts w:ascii="Times New Roman" w:hAnsi="Times New Roman" w:cs="Times New Roman"/>
          <w:color w:val="000000"/>
        </w:rPr>
        <w:t>(НДС не облагается по пп.23.1 п.3 ст. 149 Налогового кодекса РФ)</w:t>
      </w:r>
      <w:r w:rsidRPr="00ED684D">
        <w:rPr>
          <w:rFonts w:ascii="Times New Roman" w:hAnsi="Times New Roman" w:cs="Times New Roman"/>
          <w:color w:val="000000"/>
        </w:rPr>
        <w:t>.</w:t>
      </w:r>
    </w:p>
    <w:p w14:paraId="05400968"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w:t>
      </w:r>
    </w:p>
    <w:p w14:paraId="08AD411B" w14:textId="77777777" w:rsidR="00CA5A70" w:rsidRPr="00ED684D" w:rsidRDefault="00CA5A70"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4.2.1. Участник долевого строительства осуществляет оплату Цены Договора в следующем порядке:</w:t>
      </w:r>
    </w:p>
    <w:p w14:paraId="79A75A8F" w14:textId="77777777" w:rsidR="00CA5A70" w:rsidRPr="00ED684D" w:rsidRDefault="00CA5A70"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4.2.1.1.</w:t>
      </w:r>
      <w:r w:rsidRPr="00ED684D">
        <w:rPr>
          <w:rFonts w:ascii="Times New Roman" w:hAnsi="Times New Roman" w:cs="Times New Roman"/>
          <w:color w:val="000000"/>
        </w:rPr>
        <w:tab/>
        <w:t xml:space="preserve">Сумма в размере ___________ (____________) рублей 00 копеек оплачивается </w:t>
      </w:r>
      <w:r w:rsidR="0051576F" w:rsidRPr="00ED684D">
        <w:rPr>
          <w:rFonts w:ascii="Times New Roman" w:hAnsi="Times New Roman" w:cs="Times New Roman"/>
          <w:color w:val="000000"/>
        </w:rPr>
        <w:t xml:space="preserve">Участником долевого строительства за счет собственных денежных средств </w:t>
      </w:r>
      <w:r w:rsidR="0051576F" w:rsidRPr="00ED684D">
        <w:rPr>
          <w:rFonts w:ascii="Times New Roman" w:eastAsia="Times New Roman" w:hAnsi="Times New Roman" w:cs="Times New Roman"/>
          <w:lang w:eastAsia="ru-RU"/>
        </w:rPr>
        <w:t>в течение 3 (трех) рабочих дней с момента государственной регистрации настоящего Договора</w:t>
      </w:r>
      <w:r w:rsidR="0051576F" w:rsidRPr="00ED684D">
        <w:rPr>
          <w:rFonts w:ascii="Times New Roman" w:hAnsi="Times New Roman" w:cs="Times New Roman"/>
          <w:color w:val="000000"/>
        </w:rPr>
        <w:t>.</w:t>
      </w:r>
    </w:p>
    <w:p w14:paraId="244A112B" w14:textId="77777777" w:rsidR="00CA5A70" w:rsidRPr="00ED684D" w:rsidRDefault="00CA5A70"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4.2.1.2.</w:t>
      </w:r>
      <w:r w:rsidRPr="00ED684D">
        <w:rPr>
          <w:rFonts w:ascii="Times New Roman" w:hAnsi="Times New Roman" w:cs="Times New Roman"/>
          <w:color w:val="000000"/>
        </w:rPr>
        <w:tab/>
        <w:t>Сумма в размере ___________ (____________) рублей 00 копеек оплачивается Участником долевого строительства в срок до ___________.</w:t>
      </w:r>
    </w:p>
    <w:p w14:paraId="7860F0A7" w14:textId="050DD37B" w:rsidR="005B045C" w:rsidRPr="00ED684D" w:rsidRDefault="005B045C" w:rsidP="00ED684D">
      <w:pPr>
        <w:pStyle w:val="a3"/>
        <w:numPr>
          <w:ilvl w:val="1"/>
          <w:numId w:val="1"/>
        </w:numPr>
        <w:tabs>
          <w:tab w:val="left" w:pos="567"/>
        </w:tabs>
        <w:autoSpaceDE w:val="0"/>
        <w:autoSpaceDN w:val="0"/>
        <w:adjustRightInd w:val="0"/>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Оплата </w:t>
      </w:r>
      <w:r w:rsidR="00642489" w:rsidRPr="00ED684D">
        <w:rPr>
          <w:rFonts w:ascii="Times New Roman" w:hAnsi="Times New Roman" w:cs="Times New Roman"/>
          <w:color w:val="000000"/>
        </w:rPr>
        <w:t>Ц</w:t>
      </w:r>
      <w:r w:rsidRPr="00ED684D">
        <w:rPr>
          <w:rFonts w:ascii="Times New Roman" w:hAnsi="Times New Roman" w:cs="Times New Roman"/>
          <w:color w:val="000000"/>
        </w:rPr>
        <w:t xml:space="preserve">ены </w:t>
      </w:r>
      <w:r w:rsidR="00642489" w:rsidRPr="00ED684D">
        <w:rPr>
          <w:rFonts w:ascii="Times New Roman" w:hAnsi="Times New Roman" w:cs="Times New Roman"/>
          <w:color w:val="000000"/>
        </w:rPr>
        <w:t xml:space="preserve">Договора </w:t>
      </w:r>
      <w:r w:rsidRPr="00ED684D">
        <w:rPr>
          <w:rFonts w:ascii="Times New Roman" w:hAnsi="Times New Roman" w:cs="Times New Roman"/>
          <w:color w:val="000000"/>
        </w:rPr>
        <w:t xml:space="preserve">производится путем внесения Участником долевого строительства денежных средств в размере Депонируемой суммы на счет </w:t>
      </w:r>
      <w:proofErr w:type="spellStart"/>
      <w:r w:rsidRPr="00ED684D">
        <w:rPr>
          <w:rFonts w:ascii="Times New Roman" w:hAnsi="Times New Roman" w:cs="Times New Roman"/>
          <w:color w:val="000000"/>
        </w:rPr>
        <w:t>эскроу</w:t>
      </w:r>
      <w:proofErr w:type="spellEnd"/>
      <w:r w:rsidRPr="00ED684D">
        <w:rPr>
          <w:rFonts w:ascii="Times New Roman" w:hAnsi="Times New Roman" w:cs="Times New Roman"/>
          <w:color w:val="000000"/>
        </w:rPr>
        <w:t xml:space="preserve">, открываемый в </w:t>
      </w:r>
      <w:r w:rsidR="00356730" w:rsidRPr="0056150E">
        <w:rPr>
          <w:rFonts w:ascii="Times New Roman" w:hAnsi="Times New Roman" w:cs="Times New Roman"/>
          <w:color w:val="000000"/>
        </w:rPr>
        <w:t>«Сбербанк России» (публичное акционерное общество)</w:t>
      </w:r>
      <w:r w:rsidR="00356730" w:rsidRPr="00ED684D">
        <w:rPr>
          <w:rFonts w:ascii="Times New Roman" w:hAnsi="Times New Roman" w:cs="Times New Roman"/>
          <w:color w:val="000000"/>
        </w:rPr>
        <w:t xml:space="preserve"> </w:t>
      </w:r>
      <w:r w:rsidRPr="00ED684D">
        <w:rPr>
          <w:rFonts w:ascii="Times New Roman" w:hAnsi="Times New Roman" w:cs="Times New Roman"/>
          <w:color w:val="000000"/>
        </w:rPr>
        <w:t>(</w:t>
      </w:r>
      <w:proofErr w:type="spellStart"/>
      <w:r w:rsidRPr="00ED684D">
        <w:rPr>
          <w:rFonts w:ascii="Times New Roman" w:hAnsi="Times New Roman" w:cs="Times New Roman"/>
          <w:color w:val="000000"/>
        </w:rPr>
        <w:t>Эскроу</w:t>
      </w:r>
      <w:proofErr w:type="spellEnd"/>
      <w:r w:rsidRPr="00ED684D">
        <w:rPr>
          <w:rFonts w:ascii="Times New Roman" w:hAnsi="Times New Roman" w:cs="Times New Roman"/>
          <w:color w:val="000000"/>
        </w:rPr>
        <w:t xml:space="preserve">-агент) для учета и блокирования денежных средств, полученных </w:t>
      </w:r>
      <w:proofErr w:type="spellStart"/>
      <w:r w:rsidRPr="00ED684D">
        <w:rPr>
          <w:rFonts w:ascii="Times New Roman" w:hAnsi="Times New Roman" w:cs="Times New Roman"/>
          <w:color w:val="000000"/>
        </w:rPr>
        <w:t>Эскроу</w:t>
      </w:r>
      <w:proofErr w:type="spellEnd"/>
      <w:r w:rsidRPr="00ED684D">
        <w:rPr>
          <w:rFonts w:ascii="Times New Roman" w:hAnsi="Times New Roman" w:cs="Times New Roman"/>
          <w:color w:val="000000"/>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sidR="0037645B" w:rsidRPr="00ED684D">
        <w:rPr>
          <w:rFonts w:ascii="Times New Roman" w:hAnsi="Times New Roman" w:cs="Times New Roman"/>
          <w:color w:val="000000"/>
        </w:rPr>
        <w:t>Законом об участии в долевом строительстве</w:t>
      </w:r>
      <w:r w:rsidRPr="00ED684D">
        <w:rPr>
          <w:rFonts w:ascii="Times New Roman" w:hAnsi="Times New Roman" w:cs="Times New Roman"/>
          <w:color w:val="000000"/>
        </w:rPr>
        <w:t xml:space="preserve"> и договором счета </w:t>
      </w:r>
      <w:proofErr w:type="spellStart"/>
      <w:r w:rsidRPr="00ED684D">
        <w:rPr>
          <w:rFonts w:ascii="Times New Roman" w:hAnsi="Times New Roman" w:cs="Times New Roman"/>
          <w:color w:val="000000"/>
        </w:rPr>
        <w:t>эскроу</w:t>
      </w:r>
      <w:proofErr w:type="spellEnd"/>
      <w:r w:rsidRPr="00ED684D">
        <w:rPr>
          <w:rFonts w:ascii="Times New Roman" w:hAnsi="Times New Roman" w:cs="Times New Roman"/>
          <w:color w:val="000000"/>
        </w:rPr>
        <w:t xml:space="preserve">, заключенным между Бенефициаром, Депонентом и </w:t>
      </w:r>
      <w:proofErr w:type="spellStart"/>
      <w:r w:rsidRPr="00ED684D">
        <w:rPr>
          <w:rFonts w:ascii="Times New Roman" w:hAnsi="Times New Roman" w:cs="Times New Roman"/>
          <w:color w:val="000000"/>
        </w:rPr>
        <w:t>Эскроу</w:t>
      </w:r>
      <w:proofErr w:type="spellEnd"/>
      <w:r w:rsidRPr="00ED684D">
        <w:rPr>
          <w:rFonts w:ascii="Times New Roman" w:hAnsi="Times New Roman" w:cs="Times New Roman"/>
          <w:color w:val="000000"/>
        </w:rPr>
        <w:t>-агентом, с учетом следующего:</w:t>
      </w:r>
    </w:p>
    <w:p w14:paraId="39FD3945" w14:textId="0D0E38BD"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hAnsi="Times New Roman" w:cs="Times New Roman"/>
          <w:color w:val="000000"/>
        </w:rPr>
      </w:pPr>
      <w:proofErr w:type="spellStart"/>
      <w:r w:rsidRPr="00ED684D">
        <w:rPr>
          <w:rFonts w:ascii="Times New Roman" w:hAnsi="Times New Roman" w:cs="Times New Roman"/>
          <w:color w:val="000000"/>
        </w:rPr>
        <w:t>Эскроу</w:t>
      </w:r>
      <w:proofErr w:type="spellEnd"/>
      <w:r w:rsidRPr="00ED684D">
        <w:rPr>
          <w:rFonts w:ascii="Times New Roman" w:hAnsi="Times New Roman" w:cs="Times New Roman"/>
          <w:color w:val="000000"/>
        </w:rPr>
        <w:t>-агент:</w:t>
      </w:r>
      <w:r w:rsidR="008F4B6B">
        <w:rPr>
          <w:rFonts w:ascii="Times New Roman" w:hAnsi="Times New Roman" w:cs="Times New Roman"/>
          <w:color w:val="000000"/>
        </w:rPr>
        <w:t xml:space="preserve"> </w:t>
      </w:r>
      <w:r w:rsidR="009D7C8A" w:rsidRPr="0056150E">
        <w:rPr>
          <w:rFonts w:ascii="Times New Roman" w:hAnsi="Times New Roman" w:cs="Times New Roman"/>
          <w:color w:val="000000"/>
        </w:rPr>
        <w:t>«Сбербанк России» (публичное акционерное общество)</w:t>
      </w:r>
      <w:r w:rsidR="00575B82" w:rsidRPr="00ED684D">
        <w:rPr>
          <w:rFonts w:ascii="Times New Roman" w:hAnsi="Times New Roman" w:cs="Times New Roman"/>
          <w:color w:val="000000"/>
        </w:rPr>
        <w:t xml:space="preserve">, место нахождения: </w:t>
      </w:r>
      <w:r w:rsidR="009D7C8A" w:rsidRPr="0056150E">
        <w:rPr>
          <w:rFonts w:ascii="Times New Roman" w:hAnsi="Times New Roman" w:cs="Times New Roman"/>
          <w:color w:val="000000"/>
        </w:rPr>
        <w:t>117312, г. Москва, ул. Вавилова, д.19</w:t>
      </w:r>
      <w:r w:rsidR="00575B82" w:rsidRPr="00ED684D">
        <w:rPr>
          <w:rFonts w:ascii="Times New Roman" w:hAnsi="Times New Roman" w:cs="Times New Roman"/>
          <w:color w:val="000000"/>
        </w:rPr>
        <w:t xml:space="preserve">; </w:t>
      </w:r>
      <w:r w:rsidR="00F96170" w:rsidRPr="00ED684D">
        <w:rPr>
          <w:rFonts w:ascii="Times New Roman" w:hAnsi="Times New Roman" w:cs="Times New Roman"/>
          <w:color w:val="000000"/>
        </w:rPr>
        <w:t xml:space="preserve">адрес </w:t>
      </w:r>
      <w:r w:rsidR="005A733D" w:rsidRPr="00ED684D">
        <w:rPr>
          <w:rFonts w:ascii="Times New Roman" w:hAnsi="Times New Roman" w:cs="Times New Roman"/>
          <w:color w:val="000000"/>
        </w:rPr>
        <w:t xml:space="preserve">электронной </w:t>
      </w:r>
      <w:r w:rsidR="005A733D" w:rsidRPr="00AF4AE4">
        <w:rPr>
          <w:rFonts w:ascii="Times New Roman" w:hAnsi="Times New Roman" w:cs="Times New Roman"/>
        </w:rPr>
        <w:t xml:space="preserve">почты: </w:t>
      </w:r>
      <w:hyperlink r:id="rId10" w:history="1">
        <w:r w:rsidR="009D7C8A" w:rsidRPr="0056150E">
          <w:rPr>
            <w:rStyle w:val="af"/>
            <w:rFonts w:ascii="Times New Roman" w:eastAsia="Times New Roman" w:hAnsi="Times New Roman" w:cs="Times New Roman"/>
          </w:rPr>
          <w:t>Escrow_Sberbank@sberbank.ru</w:t>
        </w:r>
      </w:hyperlink>
      <w:r w:rsidR="005A733D" w:rsidRPr="00AF4AE4">
        <w:rPr>
          <w:rFonts w:ascii="Times New Roman" w:hAnsi="Times New Roman" w:cs="Times New Roman"/>
        </w:rPr>
        <w:t xml:space="preserve">, номер </w:t>
      </w:r>
      <w:r w:rsidR="005A733D" w:rsidRPr="00ED684D">
        <w:rPr>
          <w:rFonts w:ascii="Times New Roman" w:hAnsi="Times New Roman" w:cs="Times New Roman"/>
          <w:color w:val="000000"/>
        </w:rPr>
        <w:t xml:space="preserve">телефона: </w:t>
      </w:r>
      <w:r w:rsidR="009D7C8A" w:rsidRPr="0056150E">
        <w:rPr>
          <w:rFonts w:ascii="Times New Roman" w:hAnsi="Times New Roman" w:cs="Times New Roman"/>
          <w:color w:val="000000"/>
        </w:rPr>
        <w:t>(499) 500-00-05</w:t>
      </w:r>
      <w:r w:rsidR="005A733D" w:rsidRPr="00ED684D">
        <w:rPr>
          <w:rFonts w:ascii="Times New Roman" w:hAnsi="Times New Roman" w:cs="Times New Roman"/>
          <w:color w:val="000000"/>
        </w:rPr>
        <w:t>.</w:t>
      </w:r>
    </w:p>
    <w:p w14:paraId="428AD69F" w14:textId="77777777"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Депонент: {Участник долевого строительства ФИО}</w:t>
      </w:r>
      <w:r w:rsidR="00F53393" w:rsidRPr="00ED684D">
        <w:rPr>
          <w:rFonts w:ascii="Times New Roman" w:eastAsia="Times New Roman" w:hAnsi="Times New Roman" w:cs="Times New Roman"/>
          <w:lang w:eastAsia="ru-RU"/>
        </w:rPr>
        <w:t xml:space="preserve"> </w:t>
      </w:r>
    </w:p>
    <w:p w14:paraId="63586155" w14:textId="295D6535"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Бенефициар:</w:t>
      </w:r>
      <w:r w:rsidR="001E64A2" w:rsidRPr="00ED684D">
        <w:rPr>
          <w:rFonts w:ascii="Times New Roman" w:eastAsia="Times New Roman" w:hAnsi="Times New Roman" w:cs="Times New Roman"/>
          <w:lang w:eastAsia="ru-RU"/>
        </w:rPr>
        <w:t xml:space="preserve"> </w:t>
      </w:r>
      <w:r w:rsidR="00356730">
        <w:rPr>
          <w:rFonts w:ascii="Times New Roman" w:eastAsia="Times New Roman" w:hAnsi="Times New Roman" w:cs="Times New Roman"/>
          <w:lang w:eastAsia="ru-RU"/>
        </w:rPr>
        <w:t>АО</w:t>
      </w:r>
      <w:r w:rsidRPr="00ED684D">
        <w:rPr>
          <w:rFonts w:ascii="Times New Roman" w:eastAsia="Times New Roman" w:hAnsi="Times New Roman" w:cs="Times New Roman"/>
          <w:lang w:eastAsia="ru-RU"/>
        </w:rPr>
        <w:t xml:space="preserve"> </w:t>
      </w:r>
      <w:r w:rsidR="001E64A2" w:rsidRPr="00ED684D">
        <w:rPr>
          <w:rFonts w:ascii="Times New Roman" w:eastAsia="Times New Roman" w:hAnsi="Times New Roman" w:cs="Times New Roman"/>
          <w:lang w:eastAsia="ru-RU"/>
        </w:rPr>
        <w:t>«</w:t>
      </w:r>
      <w:r w:rsidR="00B844DE">
        <w:rPr>
          <w:rFonts w:ascii="Times New Roman" w:eastAsia="Times New Roman" w:hAnsi="Times New Roman" w:cs="Times New Roman"/>
          <w:lang w:eastAsia="ru-RU"/>
        </w:rPr>
        <w:t>СЗ</w:t>
      </w:r>
      <w:r w:rsidR="001E64A2" w:rsidRPr="00ED684D">
        <w:rPr>
          <w:rFonts w:ascii="Times New Roman" w:eastAsia="Times New Roman" w:hAnsi="Times New Roman" w:cs="Times New Roman"/>
          <w:lang w:eastAsia="ru-RU"/>
        </w:rPr>
        <w:t xml:space="preserve"> </w:t>
      </w:r>
      <w:r w:rsidR="008873BD" w:rsidRPr="008873BD">
        <w:rPr>
          <w:rFonts w:ascii="Times New Roman" w:eastAsia="Times New Roman" w:hAnsi="Times New Roman" w:cs="Times New Roman"/>
          <w:lang w:eastAsia="ru-RU"/>
        </w:rPr>
        <w:t xml:space="preserve">Малый </w:t>
      </w:r>
      <w:proofErr w:type="spellStart"/>
      <w:r w:rsidR="008873BD" w:rsidRPr="008873BD">
        <w:rPr>
          <w:rFonts w:ascii="Times New Roman" w:eastAsia="Times New Roman" w:hAnsi="Times New Roman" w:cs="Times New Roman"/>
          <w:lang w:eastAsia="ru-RU"/>
        </w:rPr>
        <w:t>Левшинский</w:t>
      </w:r>
      <w:proofErr w:type="spellEnd"/>
      <w:r w:rsidR="008873BD" w:rsidRPr="008873BD">
        <w:rPr>
          <w:rFonts w:ascii="Times New Roman" w:eastAsia="Times New Roman" w:hAnsi="Times New Roman" w:cs="Times New Roman"/>
          <w:lang w:eastAsia="ru-RU"/>
        </w:rPr>
        <w:t xml:space="preserve"> 7</w:t>
      </w:r>
      <w:r w:rsidR="001E64A2" w:rsidRPr="00ED684D">
        <w:rPr>
          <w:rFonts w:ascii="Times New Roman" w:eastAsia="Times New Roman" w:hAnsi="Times New Roman" w:cs="Times New Roman"/>
          <w:lang w:eastAsia="ru-RU"/>
        </w:rPr>
        <w:t>»:</w:t>
      </w:r>
    </w:p>
    <w:p w14:paraId="509AF656" w14:textId="77777777"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Депонируемая сумма (</w:t>
      </w:r>
      <w:r w:rsidR="00713255" w:rsidRPr="00ED684D">
        <w:rPr>
          <w:rFonts w:ascii="Times New Roman" w:eastAsia="Times New Roman" w:hAnsi="Times New Roman" w:cs="Times New Roman"/>
          <w:lang w:eastAsia="ru-RU"/>
        </w:rPr>
        <w:t>Цена Объекта долевого строительства</w:t>
      </w:r>
      <w:r w:rsidRPr="00ED684D">
        <w:rPr>
          <w:rFonts w:ascii="Times New Roman" w:eastAsia="Times New Roman" w:hAnsi="Times New Roman" w:cs="Times New Roman"/>
          <w:lang w:eastAsia="ru-RU"/>
        </w:rPr>
        <w:t>): ___________ (_________________________________) рублей___ копеек</w:t>
      </w:r>
      <w:r w:rsidR="00CB40F7" w:rsidRPr="00ED684D">
        <w:rPr>
          <w:rFonts w:ascii="Times New Roman" w:eastAsia="Times New Roman" w:hAnsi="Times New Roman" w:cs="Times New Roman"/>
          <w:lang w:eastAsia="ru-RU"/>
        </w:rPr>
        <w:t>.</w:t>
      </w:r>
    </w:p>
    <w:p w14:paraId="63E90FC4" w14:textId="77777777" w:rsidR="00CB40F7" w:rsidRPr="00ED684D" w:rsidRDefault="00B15D73"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Срок депонирования денежных средств устанавливается равным дате ввода Объекта недвижимости в эксплуатацию</w:t>
      </w:r>
      <w:r w:rsidR="00AE66B7" w:rsidRPr="00ED684D">
        <w:rPr>
          <w:rFonts w:ascii="Times New Roman" w:eastAsia="Times New Roman" w:hAnsi="Times New Roman" w:cs="Times New Roman"/>
          <w:lang w:eastAsia="ru-RU"/>
        </w:rPr>
        <w:t>,</w:t>
      </w:r>
      <w:r w:rsidRPr="00ED684D">
        <w:rPr>
          <w:rFonts w:ascii="Times New Roman" w:eastAsia="Times New Roman" w:hAnsi="Times New Roman" w:cs="Times New Roman"/>
          <w:lang w:eastAsia="ru-RU"/>
        </w:rPr>
        <w:t xml:space="preserve"> указанной в </w:t>
      </w:r>
      <w:r w:rsidR="00592428" w:rsidRPr="00ED684D">
        <w:rPr>
          <w:rFonts w:ascii="Times New Roman" w:eastAsia="Times New Roman" w:hAnsi="Times New Roman" w:cs="Times New Roman"/>
          <w:lang w:eastAsia="ru-RU"/>
        </w:rPr>
        <w:t>Проектной декларации</w:t>
      </w:r>
      <w:r w:rsidRPr="00ED684D">
        <w:rPr>
          <w:rFonts w:ascii="Times New Roman" w:eastAsia="Times New Roman" w:hAnsi="Times New Roman" w:cs="Times New Roman"/>
          <w:lang w:eastAsia="ru-RU"/>
        </w:rPr>
        <w:t>, увеличенный на шесть месяцев.</w:t>
      </w:r>
    </w:p>
    <w:p w14:paraId="7F0EB9D3" w14:textId="77777777" w:rsidR="00D06414" w:rsidRPr="00ED684D" w:rsidRDefault="00D06414" w:rsidP="00ED684D">
      <w:pPr>
        <w:pStyle w:val="ac"/>
        <w:ind w:firstLine="567"/>
        <w:rPr>
          <w:rFonts w:cs="Times New Roman"/>
          <w:sz w:val="22"/>
        </w:rPr>
      </w:pPr>
      <w:r w:rsidRPr="00ED684D">
        <w:rPr>
          <w:rFonts w:cs="Times New Roman"/>
          <w:spacing w:val="-1"/>
          <w:sz w:val="22"/>
        </w:rPr>
        <w:t>И</w:t>
      </w:r>
      <w:r w:rsidRPr="00ED684D">
        <w:rPr>
          <w:rFonts w:cs="Times New Roman"/>
          <w:spacing w:val="1"/>
          <w:sz w:val="22"/>
        </w:rPr>
        <w:t>н</w:t>
      </w:r>
      <w:r w:rsidRPr="00ED684D">
        <w:rPr>
          <w:rFonts w:cs="Times New Roman"/>
          <w:spacing w:val="-1"/>
          <w:sz w:val="22"/>
        </w:rPr>
        <w:t>ы</w:t>
      </w:r>
      <w:r w:rsidRPr="00ED684D">
        <w:rPr>
          <w:rFonts w:cs="Times New Roman"/>
          <w:sz w:val="22"/>
        </w:rPr>
        <w:t>е</w:t>
      </w:r>
      <w:r w:rsidRPr="00ED684D">
        <w:rPr>
          <w:rFonts w:cs="Times New Roman"/>
          <w:spacing w:val="-8"/>
          <w:sz w:val="22"/>
        </w:rPr>
        <w:t xml:space="preserve"> </w:t>
      </w:r>
      <w:r w:rsidRPr="00ED684D">
        <w:rPr>
          <w:rFonts w:cs="Times New Roman"/>
          <w:spacing w:val="1"/>
          <w:sz w:val="22"/>
        </w:rPr>
        <w:t>у</w:t>
      </w:r>
      <w:r w:rsidRPr="00ED684D">
        <w:rPr>
          <w:rFonts w:cs="Times New Roman"/>
          <w:sz w:val="22"/>
        </w:rPr>
        <w:t>с</w:t>
      </w:r>
      <w:r w:rsidRPr="00ED684D">
        <w:rPr>
          <w:rFonts w:cs="Times New Roman"/>
          <w:spacing w:val="-1"/>
          <w:sz w:val="22"/>
        </w:rPr>
        <w:t>л</w:t>
      </w:r>
      <w:r w:rsidRPr="00ED684D">
        <w:rPr>
          <w:rFonts w:cs="Times New Roman"/>
          <w:sz w:val="22"/>
        </w:rPr>
        <w:t>ов</w:t>
      </w:r>
      <w:r w:rsidRPr="00ED684D">
        <w:rPr>
          <w:rFonts w:cs="Times New Roman"/>
          <w:spacing w:val="3"/>
          <w:sz w:val="22"/>
        </w:rPr>
        <w:t>и</w:t>
      </w:r>
      <w:r w:rsidRPr="00ED684D">
        <w:rPr>
          <w:rFonts w:cs="Times New Roman"/>
          <w:sz w:val="22"/>
        </w:rPr>
        <w:t>я</w:t>
      </w:r>
      <w:r w:rsidRPr="00ED684D">
        <w:rPr>
          <w:rFonts w:cs="Times New Roman"/>
          <w:spacing w:val="-8"/>
          <w:sz w:val="22"/>
        </w:rPr>
        <w:t xml:space="preserve"> </w:t>
      </w:r>
      <w:r w:rsidRPr="00ED684D">
        <w:rPr>
          <w:rFonts w:cs="Times New Roman"/>
          <w:spacing w:val="1"/>
          <w:sz w:val="22"/>
        </w:rPr>
        <w:t>о</w:t>
      </w:r>
      <w:r w:rsidRPr="00ED684D">
        <w:rPr>
          <w:rFonts w:cs="Times New Roman"/>
          <w:sz w:val="22"/>
        </w:rPr>
        <w:t>ткр</w:t>
      </w:r>
      <w:r w:rsidRPr="00ED684D">
        <w:rPr>
          <w:rFonts w:cs="Times New Roman"/>
          <w:spacing w:val="-1"/>
          <w:sz w:val="22"/>
        </w:rPr>
        <w:t>ы</w:t>
      </w:r>
      <w:r w:rsidRPr="00ED684D">
        <w:rPr>
          <w:rFonts w:cs="Times New Roman"/>
          <w:sz w:val="22"/>
        </w:rPr>
        <w:t>т</w:t>
      </w:r>
      <w:r w:rsidRPr="00ED684D">
        <w:rPr>
          <w:rFonts w:cs="Times New Roman"/>
          <w:spacing w:val="2"/>
          <w:sz w:val="22"/>
        </w:rPr>
        <w:t>и</w:t>
      </w:r>
      <w:r w:rsidRPr="00ED684D">
        <w:rPr>
          <w:rFonts w:cs="Times New Roman"/>
          <w:sz w:val="22"/>
        </w:rPr>
        <w:t>я</w:t>
      </w:r>
      <w:r w:rsidRPr="00ED684D">
        <w:rPr>
          <w:rFonts w:cs="Times New Roman"/>
          <w:spacing w:val="-8"/>
          <w:sz w:val="22"/>
        </w:rPr>
        <w:t xml:space="preserve"> </w:t>
      </w:r>
      <w:r w:rsidRPr="00ED684D">
        <w:rPr>
          <w:rFonts w:cs="Times New Roman"/>
          <w:sz w:val="22"/>
        </w:rPr>
        <w:t>и</w:t>
      </w:r>
      <w:r w:rsidRPr="00ED684D">
        <w:rPr>
          <w:rFonts w:cs="Times New Roman"/>
          <w:spacing w:val="-6"/>
          <w:sz w:val="22"/>
        </w:rPr>
        <w:t xml:space="preserve"> </w:t>
      </w:r>
      <w:r w:rsidRPr="00ED684D">
        <w:rPr>
          <w:rFonts w:cs="Times New Roman"/>
          <w:spacing w:val="1"/>
          <w:sz w:val="22"/>
        </w:rPr>
        <w:t>об</w:t>
      </w:r>
      <w:r w:rsidRPr="00ED684D">
        <w:rPr>
          <w:rFonts w:cs="Times New Roman"/>
          <w:sz w:val="22"/>
        </w:rPr>
        <w:t>с</w:t>
      </w:r>
      <w:r w:rsidRPr="00ED684D">
        <w:rPr>
          <w:rFonts w:cs="Times New Roman"/>
          <w:spacing w:val="-1"/>
          <w:sz w:val="22"/>
        </w:rPr>
        <w:t>л</w:t>
      </w:r>
      <w:r w:rsidRPr="00ED684D">
        <w:rPr>
          <w:rFonts w:cs="Times New Roman"/>
          <w:sz w:val="22"/>
        </w:rPr>
        <w:t>ужива</w:t>
      </w:r>
      <w:r w:rsidRPr="00ED684D">
        <w:rPr>
          <w:rFonts w:cs="Times New Roman"/>
          <w:spacing w:val="-1"/>
          <w:sz w:val="22"/>
        </w:rPr>
        <w:t>н</w:t>
      </w:r>
      <w:r w:rsidRPr="00ED684D">
        <w:rPr>
          <w:rFonts w:cs="Times New Roman"/>
          <w:spacing w:val="2"/>
          <w:sz w:val="22"/>
        </w:rPr>
        <w:t>и</w:t>
      </w:r>
      <w:r w:rsidRPr="00ED684D">
        <w:rPr>
          <w:rFonts w:cs="Times New Roman"/>
          <w:sz w:val="22"/>
        </w:rPr>
        <w:t>я</w:t>
      </w:r>
      <w:r w:rsidRPr="00ED684D">
        <w:rPr>
          <w:rFonts w:cs="Times New Roman"/>
          <w:spacing w:val="-8"/>
          <w:sz w:val="22"/>
        </w:rPr>
        <w:t xml:space="preserve"> </w:t>
      </w:r>
      <w:r w:rsidRPr="00ED684D">
        <w:rPr>
          <w:rFonts w:cs="Times New Roman"/>
          <w:sz w:val="22"/>
        </w:rPr>
        <w:t>с</w:t>
      </w:r>
      <w:r w:rsidRPr="00ED684D">
        <w:rPr>
          <w:rFonts w:cs="Times New Roman"/>
          <w:spacing w:val="2"/>
          <w:sz w:val="22"/>
        </w:rPr>
        <w:t>ч</w:t>
      </w:r>
      <w:r w:rsidRPr="00ED684D">
        <w:rPr>
          <w:rFonts w:cs="Times New Roman"/>
          <w:spacing w:val="-1"/>
          <w:sz w:val="22"/>
        </w:rPr>
        <w:t>е</w:t>
      </w:r>
      <w:r w:rsidRPr="00ED684D">
        <w:rPr>
          <w:rFonts w:cs="Times New Roman"/>
          <w:sz w:val="22"/>
        </w:rPr>
        <w:t>та</w:t>
      </w:r>
      <w:r w:rsidRPr="00ED684D">
        <w:rPr>
          <w:rFonts w:cs="Times New Roman"/>
          <w:spacing w:val="-7"/>
          <w:sz w:val="22"/>
        </w:rPr>
        <w:t xml:space="preserve"> </w:t>
      </w:r>
      <w:proofErr w:type="spellStart"/>
      <w:r w:rsidRPr="00ED684D">
        <w:rPr>
          <w:rFonts w:cs="Times New Roman"/>
          <w:sz w:val="22"/>
        </w:rPr>
        <w:t>эс</w:t>
      </w:r>
      <w:r w:rsidRPr="00ED684D">
        <w:rPr>
          <w:rFonts w:cs="Times New Roman"/>
          <w:spacing w:val="1"/>
          <w:sz w:val="22"/>
        </w:rPr>
        <w:t>к</w:t>
      </w:r>
      <w:r w:rsidRPr="00ED684D">
        <w:rPr>
          <w:rFonts w:cs="Times New Roman"/>
          <w:sz w:val="22"/>
        </w:rPr>
        <w:t>роу</w:t>
      </w:r>
      <w:proofErr w:type="spellEnd"/>
      <w:r w:rsidRPr="00ED684D">
        <w:rPr>
          <w:rFonts w:cs="Times New Roman"/>
          <w:spacing w:val="-7"/>
          <w:sz w:val="22"/>
        </w:rPr>
        <w:t xml:space="preserve"> </w:t>
      </w:r>
      <w:r w:rsidRPr="00ED684D">
        <w:rPr>
          <w:rFonts w:cs="Times New Roman"/>
          <w:spacing w:val="1"/>
          <w:sz w:val="22"/>
        </w:rPr>
        <w:t>о</w:t>
      </w:r>
      <w:r w:rsidRPr="00ED684D">
        <w:rPr>
          <w:rFonts w:cs="Times New Roman"/>
          <w:sz w:val="22"/>
        </w:rPr>
        <w:t>пре</w:t>
      </w:r>
      <w:r w:rsidRPr="00ED684D">
        <w:rPr>
          <w:rFonts w:cs="Times New Roman"/>
          <w:spacing w:val="-2"/>
          <w:sz w:val="22"/>
        </w:rPr>
        <w:t>д</w:t>
      </w:r>
      <w:r w:rsidRPr="00ED684D">
        <w:rPr>
          <w:rFonts w:cs="Times New Roman"/>
          <w:spacing w:val="1"/>
          <w:sz w:val="22"/>
        </w:rPr>
        <w:t>е</w:t>
      </w:r>
      <w:r w:rsidRPr="00ED684D">
        <w:rPr>
          <w:rFonts w:cs="Times New Roman"/>
          <w:spacing w:val="-1"/>
          <w:sz w:val="22"/>
        </w:rPr>
        <w:t>ля</w:t>
      </w:r>
      <w:r w:rsidRPr="00ED684D">
        <w:rPr>
          <w:rFonts w:cs="Times New Roman"/>
          <w:spacing w:val="2"/>
          <w:sz w:val="22"/>
        </w:rPr>
        <w:t>ю</w:t>
      </w:r>
      <w:r w:rsidRPr="00ED684D">
        <w:rPr>
          <w:rFonts w:cs="Times New Roman"/>
          <w:sz w:val="22"/>
        </w:rPr>
        <w:t>тся</w:t>
      </w:r>
      <w:r w:rsidRPr="00ED684D">
        <w:rPr>
          <w:rFonts w:cs="Times New Roman"/>
          <w:spacing w:val="-8"/>
          <w:sz w:val="22"/>
        </w:rPr>
        <w:t xml:space="preserve"> </w:t>
      </w:r>
      <w:r w:rsidRPr="00ED684D">
        <w:rPr>
          <w:rFonts w:cs="Times New Roman"/>
          <w:sz w:val="22"/>
        </w:rPr>
        <w:t>в</w:t>
      </w:r>
      <w:r w:rsidRPr="00ED684D">
        <w:rPr>
          <w:rFonts w:cs="Times New Roman"/>
          <w:spacing w:val="-5"/>
          <w:sz w:val="22"/>
        </w:rPr>
        <w:t xml:space="preserve"> </w:t>
      </w:r>
      <w:r w:rsidRPr="00ED684D">
        <w:rPr>
          <w:rFonts w:cs="Times New Roman"/>
          <w:spacing w:val="-1"/>
          <w:sz w:val="22"/>
        </w:rPr>
        <w:t>д</w:t>
      </w:r>
      <w:r w:rsidRPr="00ED684D">
        <w:rPr>
          <w:rFonts w:cs="Times New Roman"/>
          <w:sz w:val="22"/>
        </w:rPr>
        <w:t>огов</w:t>
      </w:r>
      <w:r w:rsidRPr="00ED684D">
        <w:rPr>
          <w:rFonts w:cs="Times New Roman"/>
          <w:spacing w:val="1"/>
          <w:sz w:val="22"/>
        </w:rPr>
        <w:t>о</w:t>
      </w:r>
      <w:r w:rsidRPr="00ED684D">
        <w:rPr>
          <w:rFonts w:cs="Times New Roman"/>
          <w:sz w:val="22"/>
        </w:rPr>
        <w:t>ре</w:t>
      </w:r>
      <w:r w:rsidRPr="00ED684D">
        <w:rPr>
          <w:rFonts w:cs="Times New Roman"/>
          <w:spacing w:val="-8"/>
          <w:sz w:val="22"/>
        </w:rPr>
        <w:t xml:space="preserve"> </w:t>
      </w:r>
      <w:r w:rsidRPr="00ED684D">
        <w:rPr>
          <w:rFonts w:cs="Times New Roman"/>
          <w:sz w:val="22"/>
        </w:rPr>
        <w:t>сче</w:t>
      </w:r>
      <w:r w:rsidRPr="00ED684D">
        <w:rPr>
          <w:rFonts w:cs="Times New Roman"/>
          <w:spacing w:val="1"/>
          <w:sz w:val="22"/>
        </w:rPr>
        <w:t>т</w:t>
      </w:r>
      <w:r w:rsidRPr="00ED684D">
        <w:rPr>
          <w:rFonts w:cs="Times New Roman"/>
          <w:sz w:val="22"/>
        </w:rPr>
        <w:t>а</w:t>
      </w:r>
      <w:r w:rsidRPr="00ED684D">
        <w:rPr>
          <w:rFonts w:cs="Times New Roman"/>
          <w:spacing w:val="-6"/>
          <w:sz w:val="22"/>
        </w:rPr>
        <w:t xml:space="preserve"> </w:t>
      </w:r>
      <w:proofErr w:type="spellStart"/>
      <w:r w:rsidRPr="00ED684D">
        <w:rPr>
          <w:rFonts w:cs="Times New Roman"/>
          <w:sz w:val="22"/>
        </w:rPr>
        <w:t>эс</w:t>
      </w:r>
      <w:r w:rsidRPr="00ED684D">
        <w:rPr>
          <w:rFonts w:cs="Times New Roman"/>
          <w:spacing w:val="1"/>
          <w:sz w:val="22"/>
        </w:rPr>
        <w:t>к</w:t>
      </w:r>
      <w:r w:rsidRPr="00ED684D">
        <w:rPr>
          <w:rFonts w:cs="Times New Roman"/>
          <w:sz w:val="22"/>
        </w:rPr>
        <w:t>ро</w:t>
      </w:r>
      <w:r w:rsidRPr="00ED684D">
        <w:rPr>
          <w:rFonts w:cs="Times New Roman"/>
          <w:spacing w:val="9"/>
          <w:sz w:val="22"/>
        </w:rPr>
        <w:t>у</w:t>
      </w:r>
      <w:proofErr w:type="spellEnd"/>
      <w:r w:rsidRPr="00ED684D">
        <w:rPr>
          <w:rFonts w:eastAsia="Calibri" w:cs="Times New Roman"/>
          <w:sz w:val="22"/>
        </w:rPr>
        <w:t>.</w:t>
      </w:r>
    </w:p>
    <w:p w14:paraId="72FBDBDF" w14:textId="77777777" w:rsidR="00D06414" w:rsidRPr="00ED684D" w:rsidRDefault="00D06414" w:rsidP="00ED684D">
      <w:pPr>
        <w:pStyle w:val="ac"/>
        <w:spacing w:before="2" w:line="238" w:lineRule="auto"/>
        <w:ind w:right="120" w:firstLine="567"/>
        <w:rPr>
          <w:rFonts w:cs="Times New Roman"/>
          <w:sz w:val="22"/>
        </w:rPr>
      </w:pPr>
      <w:r w:rsidRPr="00ED684D">
        <w:rPr>
          <w:rFonts w:cs="Times New Roman"/>
          <w:sz w:val="22"/>
        </w:rPr>
        <w:t>Проц</w:t>
      </w:r>
      <w:r w:rsidRPr="00ED684D">
        <w:rPr>
          <w:rFonts w:cs="Times New Roman"/>
          <w:spacing w:val="-1"/>
          <w:sz w:val="22"/>
        </w:rPr>
        <w:t>ен</w:t>
      </w:r>
      <w:r w:rsidRPr="00ED684D">
        <w:rPr>
          <w:rFonts w:cs="Times New Roman"/>
          <w:spacing w:val="2"/>
          <w:sz w:val="22"/>
        </w:rPr>
        <w:t>т</w:t>
      </w:r>
      <w:r w:rsidRPr="00ED684D">
        <w:rPr>
          <w:rFonts w:cs="Times New Roman"/>
          <w:spacing w:val="-1"/>
          <w:sz w:val="22"/>
        </w:rPr>
        <w:t>н</w:t>
      </w:r>
      <w:r w:rsidRPr="00ED684D">
        <w:rPr>
          <w:rFonts w:cs="Times New Roman"/>
          <w:sz w:val="22"/>
        </w:rPr>
        <w:t>ая</w:t>
      </w:r>
      <w:r w:rsidRPr="00ED684D">
        <w:rPr>
          <w:rFonts w:cs="Times New Roman"/>
          <w:spacing w:val="34"/>
          <w:sz w:val="22"/>
        </w:rPr>
        <w:t xml:space="preserve"> </w:t>
      </w:r>
      <w:r w:rsidRPr="00ED684D">
        <w:rPr>
          <w:rFonts w:cs="Times New Roman"/>
          <w:sz w:val="22"/>
        </w:rPr>
        <w:t>став</w:t>
      </w:r>
      <w:r w:rsidRPr="00ED684D">
        <w:rPr>
          <w:rFonts w:cs="Times New Roman"/>
          <w:spacing w:val="1"/>
          <w:sz w:val="22"/>
        </w:rPr>
        <w:t>к</w:t>
      </w:r>
      <w:r w:rsidRPr="00ED684D">
        <w:rPr>
          <w:rFonts w:cs="Times New Roman"/>
          <w:sz w:val="22"/>
        </w:rPr>
        <w:t>а</w:t>
      </w:r>
      <w:r w:rsidRPr="00ED684D">
        <w:rPr>
          <w:rFonts w:cs="Times New Roman"/>
          <w:spacing w:val="35"/>
          <w:sz w:val="22"/>
        </w:rPr>
        <w:t xml:space="preserve"> </w:t>
      </w:r>
      <w:r w:rsidRPr="00ED684D">
        <w:rPr>
          <w:rFonts w:cs="Times New Roman"/>
          <w:sz w:val="22"/>
        </w:rPr>
        <w:t>по</w:t>
      </w:r>
      <w:r w:rsidRPr="00ED684D">
        <w:rPr>
          <w:rFonts w:cs="Times New Roman"/>
          <w:spacing w:val="34"/>
          <w:sz w:val="22"/>
        </w:rPr>
        <w:t xml:space="preserve"> </w:t>
      </w:r>
      <w:r w:rsidRPr="00ED684D">
        <w:rPr>
          <w:rFonts w:cs="Times New Roman"/>
          <w:sz w:val="22"/>
        </w:rPr>
        <w:t>сч</w:t>
      </w:r>
      <w:r w:rsidRPr="00ED684D">
        <w:rPr>
          <w:rFonts w:cs="Times New Roman"/>
          <w:spacing w:val="1"/>
          <w:sz w:val="22"/>
        </w:rPr>
        <w:t>е</w:t>
      </w:r>
      <w:r w:rsidRPr="00ED684D">
        <w:rPr>
          <w:rFonts w:cs="Times New Roman"/>
          <w:sz w:val="22"/>
        </w:rPr>
        <w:t>ту</w:t>
      </w:r>
      <w:r w:rsidRPr="00ED684D">
        <w:rPr>
          <w:rFonts w:cs="Times New Roman"/>
          <w:spacing w:val="35"/>
          <w:sz w:val="22"/>
        </w:rPr>
        <w:t xml:space="preserve"> </w:t>
      </w:r>
      <w:proofErr w:type="spellStart"/>
      <w:r w:rsidRPr="00ED684D">
        <w:rPr>
          <w:rFonts w:cs="Times New Roman"/>
          <w:sz w:val="22"/>
        </w:rPr>
        <w:t>эс</w:t>
      </w:r>
      <w:r w:rsidRPr="00ED684D">
        <w:rPr>
          <w:rFonts w:cs="Times New Roman"/>
          <w:spacing w:val="1"/>
          <w:sz w:val="22"/>
        </w:rPr>
        <w:t>к</w:t>
      </w:r>
      <w:r w:rsidRPr="00ED684D">
        <w:rPr>
          <w:rFonts w:cs="Times New Roman"/>
          <w:sz w:val="22"/>
        </w:rPr>
        <w:t>роу</w:t>
      </w:r>
      <w:proofErr w:type="spellEnd"/>
      <w:r w:rsidRPr="00ED684D">
        <w:rPr>
          <w:rFonts w:cs="Times New Roman"/>
          <w:sz w:val="22"/>
        </w:rPr>
        <w:t>:</w:t>
      </w:r>
      <w:r w:rsidRPr="00ED684D">
        <w:rPr>
          <w:rFonts w:cs="Times New Roman"/>
          <w:spacing w:val="34"/>
          <w:sz w:val="22"/>
        </w:rPr>
        <w:t xml:space="preserve"> </w:t>
      </w:r>
      <w:r w:rsidRPr="00ED684D">
        <w:rPr>
          <w:rFonts w:cs="Times New Roman"/>
          <w:sz w:val="22"/>
        </w:rPr>
        <w:t>0</w:t>
      </w:r>
      <w:r w:rsidRPr="00ED684D">
        <w:rPr>
          <w:rFonts w:cs="Times New Roman"/>
          <w:spacing w:val="35"/>
          <w:sz w:val="22"/>
        </w:rPr>
        <w:t xml:space="preserve"> </w:t>
      </w:r>
      <w:r w:rsidRPr="00ED684D">
        <w:rPr>
          <w:rFonts w:cs="Times New Roman"/>
          <w:sz w:val="22"/>
        </w:rPr>
        <w:t>%</w:t>
      </w:r>
      <w:r w:rsidRPr="00ED684D">
        <w:rPr>
          <w:rFonts w:cs="Times New Roman"/>
          <w:spacing w:val="34"/>
          <w:sz w:val="22"/>
        </w:rPr>
        <w:t xml:space="preserve"> </w:t>
      </w:r>
      <w:r w:rsidRPr="00ED684D">
        <w:rPr>
          <w:rFonts w:cs="Times New Roman"/>
          <w:sz w:val="22"/>
        </w:rPr>
        <w:t>(</w:t>
      </w:r>
      <w:r w:rsidRPr="00ED684D">
        <w:rPr>
          <w:rFonts w:cs="Times New Roman"/>
          <w:spacing w:val="-2"/>
          <w:sz w:val="22"/>
        </w:rPr>
        <w:t>н</w:t>
      </w:r>
      <w:r w:rsidRPr="00ED684D">
        <w:rPr>
          <w:rFonts w:cs="Times New Roman"/>
          <w:sz w:val="22"/>
        </w:rPr>
        <w:t>о</w:t>
      </w:r>
      <w:r w:rsidRPr="00ED684D">
        <w:rPr>
          <w:rFonts w:cs="Times New Roman"/>
          <w:spacing w:val="-1"/>
          <w:sz w:val="22"/>
        </w:rPr>
        <w:t>л</w:t>
      </w:r>
      <w:r w:rsidRPr="00ED684D">
        <w:rPr>
          <w:rFonts w:cs="Times New Roman"/>
          <w:sz w:val="22"/>
        </w:rPr>
        <w:t>ь)</w:t>
      </w:r>
      <w:r w:rsidRPr="00ED684D">
        <w:rPr>
          <w:rFonts w:cs="Times New Roman"/>
          <w:spacing w:val="34"/>
          <w:sz w:val="22"/>
        </w:rPr>
        <w:t xml:space="preserve"> </w:t>
      </w:r>
      <w:r w:rsidRPr="00ED684D">
        <w:rPr>
          <w:rFonts w:cs="Times New Roman"/>
          <w:sz w:val="22"/>
        </w:rPr>
        <w:t>п</w:t>
      </w:r>
      <w:r w:rsidRPr="00ED684D">
        <w:rPr>
          <w:rFonts w:cs="Times New Roman"/>
          <w:spacing w:val="2"/>
          <w:sz w:val="22"/>
        </w:rPr>
        <w:t>р</w:t>
      </w:r>
      <w:r w:rsidRPr="00ED684D">
        <w:rPr>
          <w:rFonts w:cs="Times New Roman"/>
          <w:sz w:val="22"/>
        </w:rPr>
        <w:t>оц</w:t>
      </w:r>
      <w:r w:rsidRPr="00ED684D">
        <w:rPr>
          <w:rFonts w:cs="Times New Roman"/>
          <w:spacing w:val="-1"/>
          <w:sz w:val="22"/>
        </w:rPr>
        <w:t>ен</w:t>
      </w:r>
      <w:r w:rsidRPr="00ED684D">
        <w:rPr>
          <w:rFonts w:cs="Times New Roman"/>
          <w:sz w:val="22"/>
        </w:rPr>
        <w:t>тов</w:t>
      </w:r>
      <w:r w:rsidRPr="00ED684D">
        <w:rPr>
          <w:rFonts w:cs="Times New Roman"/>
          <w:spacing w:val="36"/>
          <w:sz w:val="22"/>
        </w:rPr>
        <w:t xml:space="preserve"> </w:t>
      </w:r>
      <w:r w:rsidRPr="00ED684D">
        <w:rPr>
          <w:rFonts w:cs="Times New Roman"/>
          <w:sz w:val="22"/>
        </w:rPr>
        <w:t>го</w:t>
      </w:r>
      <w:r w:rsidRPr="00ED684D">
        <w:rPr>
          <w:rFonts w:cs="Times New Roman"/>
          <w:spacing w:val="-1"/>
          <w:sz w:val="22"/>
        </w:rPr>
        <w:t>д</w:t>
      </w:r>
      <w:r w:rsidRPr="00ED684D">
        <w:rPr>
          <w:rFonts w:cs="Times New Roman"/>
          <w:sz w:val="22"/>
        </w:rPr>
        <w:t>о</w:t>
      </w:r>
      <w:r w:rsidRPr="00ED684D">
        <w:rPr>
          <w:rFonts w:cs="Times New Roman"/>
          <w:spacing w:val="2"/>
          <w:sz w:val="22"/>
        </w:rPr>
        <w:t>в</w:t>
      </w:r>
      <w:r w:rsidRPr="00ED684D">
        <w:rPr>
          <w:rFonts w:cs="Times New Roman"/>
          <w:spacing w:val="-1"/>
          <w:sz w:val="22"/>
        </w:rPr>
        <w:t>ы</w:t>
      </w:r>
      <w:r w:rsidRPr="00ED684D">
        <w:rPr>
          <w:rFonts w:cs="Times New Roman"/>
          <w:sz w:val="22"/>
        </w:rPr>
        <w:t>х</w:t>
      </w:r>
      <w:r w:rsidRPr="00ED684D">
        <w:rPr>
          <w:rFonts w:cs="Times New Roman"/>
          <w:spacing w:val="35"/>
          <w:sz w:val="22"/>
        </w:rPr>
        <w:t xml:space="preserve"> </w:t>
      </w:r>
      <w:r w:rsidRPr="00ED684D">
        <w:rPr>
          <w:rFonts w:cs="Times New Roman"/>
          <w:sz w:val="22"/>
        </w:rPr>
        <w:t>(</w:t>
      </w:r>
      <w:r w:rsidRPr="00ED684D">
        <w:rPr>
          <w:rFonts w:cs="Times New Roman"/>
          <w:spacing w:val="-1"/>
          <w:sz w:val="22"/>
        </w:rPr>
        <w:t>п</w:t>
      </w:r>
      <w:r w:rsidRPr="00ED684D">
        <w:rPr>
          <w:rFonts w:cs="Times New Roman"/>
          <w:sz w:val="22"/>
        </w:rPr>
        <w:t>роц</w:t>
      </w:r>
      <w:r w:rsidRPr="00ED684D">
        <w:rPr>
          <w:rFonts w:cs="Times New Roman"/>
          <w:spacing w:val="1"/>
          <w:sz w:val="22"/>
        </w:rPr>
        <w:t>е</w:t>
      </w:r>
      <w:r w:rsidRPr="00ED684D">
        <w:rPr>
          <w:rFonts w:cs="Times New Roman"/>
          <w:spacing w:val="-1"/>
          <w:sz w:val="22"/>
        </w:rPr>
        <w:t>н</w:t>
      </w:r>
      <w:r w:rsidRPr="00ED684D">
        <w:rPr>
          <w:rFonts w:cs="Times New Roman"/>
          <w:spacing w:val="2"/>
          <w:sz w:val="22"/>
        </w:rPr>
        <w:t>т</w:t>
      </w:r>
      <w:r w:rsidRPr="00ED684D">
        <w:rPr>
          <w:rFonts w:cs="Times New Roman"/>
          <w:sz w:val="22"/>
        </w:rPr>
        <w:t>ы</w:t>
      </w:r>
      <w:r w:rsidRPr="00ED684D">
        <w:rPr>
          <w:rFonts w:cs="Times New Roman"/>
          <w:spacing w:val="34"/>
          <w:sz w:val="22"/>
        </w:rPr>
        <w:t xml:space="preserve"> </w:t>
      </w:r>
      <w:r w:rsidRPr="00ED684D">
        <w:rPr>
          <w:rFonts w:cs="Times New Roman"/>
          <w:sz w:val="22"/>
        </w:rPr>
        <w:t>Участ</w:t>
      </w:r>
      <w:r w:rsidRPr="00ED684D">
        <w:rPr>
          <w:rFonts w:cs="Times New Roman"/>
          <w:spacing w:val="-2"/>
          <w:sz w:val="22"/>
        </w:rPr>
        <w:t>н</w:t>
      </w:r>
      <w:r w:rsidRPr="00ED684D">
        <w:rPr>
          <w:rFonts w:cs="Times New Roman"/>
          <w:sz w:val="22"/>
        </w:rPr>
        <w:t>и</w:t>
      </w:r>
      <w:r w:rsidRPr="00ED684D">
        <w:rPr>
          <w:rFonts w:cs="Times New Roman"/>
          <w:spacing w:val="1"/>
          <w:sz w:val="22"/>
        </w:rPr>
        <w:t>к</w:t>
      </w:r>
      <w:r w:rsidRPr="00ED684D">
        <w:rPr>
          <w:rFonts w:cs="Times New Roman"/>
          <w:sz w:val="22"/>
        </w:rPr>
        <w:t>у</w:t>
      </w:r>
      <w:r w:rsidRPr="00ED684D">
        <w:rPr>
          <w:rFonts w:cs="Times New Roman"/>
          <w:spacing w:val="36"/>
          <w:sz w:val="22"/>
        </w:rPr>
        <w:t xml:space="preserve"> </w:t>
      </w:r>
      <w:r w:rsidRPr="00ED684D">
        <w:rPr>
          <w:rFonts w:cs="Times New Roman"/>
          <w:spacing w:val="-1"/>
          <w:sz w:val="22"/>
        </w:rPr>
        <w:t>д</w:t>
      </w:r>
      <w:r w:rsidRPr="00ED684D">
        <w:rPr>
          <w:rFonts w:cs="Times New Roman"/>
          <w:sz w:val="22"/>
        </w:rPr>
        <w:t>о</w:t>
      </w:r>
      <w:r w:rsidRPr="00ED684D">
        <w:rPr>
          <w:rFonts w:cs="Times New Roman"/>
          <w:spacing w:val="1"/>
          <w:sz w:val="22"/>
        </w:rPr>
        <w:t>л</w:t>
      </w:r>
      <w:r w:rsidRPr="00ED684D">
        <w:rPr>
          <w:rFonts w:cs="Times New Roman"/>
          <w:spacing w:val="-1"/>
          <w:sz w:val="22"/>
        </w:rPr>
        <w:t>е</w:t>
      </w:r>
      <w:r w:rsidRPr="00ED684D">
        <w:rPr>
          <w:rFonts w:cs="Times New Roman"/>
          <w:sz w:val="22"/>
        </w:rPr>
        <w:t>в</w:t>
      </w:r>
      <w:r w:rsidRPr="00ED684D">
        <w:rPr>
          <w:rFonts w:cs="Times New Roman"/>
          <w:spacing w:val="1"/>
          <w:sz w:val="22"/>
        </w:rPr>
        <w:t>о</w:t>
      </w:r>
      <w:r w:rsidRPr="00ED684D">
        <w:rPr>
          <w:rFonts w:cs="Times New Roman"/>
          <w:sz w:val="22"/>
        </w:rPr>
        <w:t>го</w:t>
      </w:r>
      <w:r w:rsidRPr="00ED684D">
        <w:rPr>
          <w:rFonts w:cs="Times New Roman"/>
          <w:w w:val="99"/>
          <w:sz w:val="22"/>
        </w:rPr>
        <w:t xml:space="preserve"> </w:t>
      </w:r>
      <w:r w:rsidRPr="00ED684D">
        <w:rPr>
          <w:rFonts w:cs="Times New Roman"/>
          <w:sz w:val="22"/>
        </w:rPr>
        <w:t>строит</w:t>
      </w:r>
      <w:r w:rsidRPr="00ED684D">
        <w:rPr>
          <w:rFonts w:cs="Times New Roman"/>
          <w:spacing w:val="1"/>
          <w:sz w:val="22"/>
        </w:rPr>
        <w:t>е</w:t>
      </w:r>
      <w:r w:rsidRPr="00ED684D">
        <w:rPr>
          <w:rFonts w:cs="Times New Roman"/>
          <w:spacing w:val="-1"/>
          <w:sz w:val="22"/>
        </w:rPr>
        <w:t>л</w:t>
      </w:r>
      <w:r w:rsidRPr="00ED684D">
        <w:rPr>
          <w:rFonts w:cs="Times New Roman"/>
          <w:sz w:val="22"/>
        </w:rPr>
        <w:t>ьства</w:t>
      </w:r>
      <w:r w:rsidRPr="00ED684D">
        <w:rPr>
          <w:rFonts w:cs="Times New Roman"/>
          <w:spacing w:val="-9"/>
          <w:sz w:val="22"/>
        </w:rPr>
        <w:t xml:space="preserve"> </w:t>
      </w:r>
      <w:r w:rsidRPr="00ED684D">
        <w:rPr>
          <w:rFonts w:cs="Times New Roman"/>
          <w:spacing w:val="1"/>
          <w:sz w:val="22"/>
        </w:rPr>
        <w:t>н</w:t>
      </w:r>
      <w:r w:rsidRPr="00ED684D">
        <w:rPr>
          <w:rFonts w:cs="Times New Roman"/>
          <w:sz w:val="22"/>
        </w:rPr>
        <w:t>е</w:t>
      </w:r>
      <w:r w:rsidRPr="00ED684D">
        <w:rPr>
          <w:rFonts w:cs="Times New Roman"/>
          <w:spacing w:val="-10"/>
          <w:sz w:val="22"/>
        </w:rPr>
        <w:t xml:space="preserve"> </w:t>
      </w:r>
      <w:r w:rsidRPr="00ED684D">
        <w:rPr>
          <w:rFonts w:cs="Times New Roman"/>
          <w:sz w:val="22"/>
        </w:rPr>
        <w:t>нач</w:t>
      </w:r>
      <w:r w:rsidRPr="00ED684D">
        <w:rPr>
          <w:rFonts w:cs="Times New Roman"/>
          <w:spacing w:val="2"/>
          <w:sz w:val="22"/>
        </w:rPr>
        <w:t>и</w:t>
      </w:r>
      <w:r w:rsidRPr="00ED684D">
        <w:rPr>
          <w:rFonts w:cs="Times New Roman"/>
          <w:sz w:val="22"/>
        </w:rPr>
        <w:t>с</w:t>
      </w:r>
      <w:r w:rsidRPr="00ED684D">
        <w:rPr>
          <w:rFonts w:cs="Times New Roman"/>
          <w:spacing w:val="1"/>
          <w:sz w:val="22"/>
        </w:rPr>
        <w:t>л</w:t>
      </w:r>
      <w:r w:rsidRPr="00ED684D">
        <w:rPr>
          <w:rFonts w:cs="Times New Roman"/>
          <w:spacing w:val="-1"/>
          <w:sz w:val="22"/>
        </w:rPr>
        <w:t>я</w:t>
      </w:r>
      <w:r w:rsidRPr="00ED684D">
        <w:rPr>
          <w:rFonts w:cs="Times New Roman"/>
          <w:sz w:val="22"/>
        </w:rPr>
        <w:t>ю</w:t>
      </w:r>
      <w:r w:rsidRPr="00ED684D">
        <w:rPr>
          <w:rFonts w:cs="Times New Roman"/>
          <w:spacing w:val="4"/>
          <w:sz w:val="22"/>
        </w:rPr>
        <w:t>т</w:t>
      </w:r>
      <w:r w:rsidRPr="00ED684D">
        <w:rPr>
          <w:rFonts w:cs="Times New Roman"/>
          <w:sz w:val="22"/>
        </w:rPr>
        <w:t>ся</w:t>
      </w:r>
      <w:r w:rsidRPr="00ED684D">
        <w:rPr>
          <w:rFonts w:cs="Times New Roman"/>
          <w:spacing w:val="-10"/>
          <w:sz w:val="22"/>
        </w:rPr>
        <w:t xml:space="preserve"> </w:t>
      </w:r>
      <w:r w:rsidRPr="00ED684D">
        <w:rPr>
          <w:rFonts w:cs="Times New Roman"/>
          <w:sz w:val="22"/>
        </w:rPr>
        <w:t>и</w:t>
      </w:r>
      <w:r w:rsidRPr="00ED684D">
        <w:rPr>
          <w:rFonts w:cs="Times New Roman"/>
          <w:spacing w:val="-9"/>
          <w:sz w:val="22"/>
        </w:rPr>
        <w:t xml:space="preserve"> </w:t>
      </w:r>
      <w:r w:rsidRPr="00ED684D">
        <w:rPr>
          <w:rFonts w:cs="Times New Roman"/>
          <w:spacing w:val="1"/>
          <w:sz w:val="22"/>
        </w:rPr>
        <w:t>н</w:t>
      </w:r>
      <w:r w:rsidRPr="00ED684D">
        <w:rPr>
          <w:rFonts w:cs="Times New Roman"/>
          <w:sz w:val="22"/>
        </w:rPr>
        <w:t>е</w:t>
      </w:r>
      <w:r w:rsidRPr="00ED684D">
        <w:rPr>
          <w:rFonts w:cs="Times New Roman"/>
          <w:spacing w:val="-9"/>
          <w:sz w:val="22"/>
        </w:rPr>
        <w:t xml:space="preserve"> </w:t>
      </w:r>
      <w:r w:rsidRPr="00ED684D">
        <w:rPr>
          <w:rFonts w:cs="Times New Roman"/>
          <w:spacing w:val="1"/>
          <w:sz w:val="22"/>
        </w:rPr>
        <w:t>в</w:t>
      </w:r>
      <w:r w:rsidRPr="00ED684D">
        <w:rPr>
          <w:rFonts w:cs="Times New Roman"/>
          <w:spacing w:val="-1"/>
          <w:sz w:val="22"/>
        </w:rPr>
        <w:t>ы</w:t>
      </w:r>
      <w:r w:rsidRPr="00ED684D">
        <w:rPr>
          <w:rFonts w:cs="Times New Roman"/>
          <w:spacing w:val="1"/>
          <w:sz w:val="22"/>
        </w:rPr>
        <w:t>п</w:t>
      </w:r>
      <w:r w:rsidRPr="00ED684D">
        <w:rPr>
          <w:rFonts w:cs="Times New Roman"/>
          <w:spacing w:val="-1"/>
          <w:sz w:val="22"/>
        </w:rPr>
        <w:t>л</w:t>
      </w:r>
      <w:r w:rsidRPr="00ED684D">
        <w:rPr>
          <w:rFonts w:cs="Times New Roman"/>
          <w:sz w:val="22"/>
        </w:rPr>
        <w:t>ачивают</w:t>
      </w:r>
      <w:r w:rsidRPr="00ED684D">
        <w:rPr>
          <w:rFonts w:cs="Times New Roman"/>
          <w:spacing w:val="1"/>
          <w:sz w:val="22"/>
        </w:rPr>
        <w:t>с</w:t>
      </w:r>
      <w:r w:rsidRPr="00ED684D">
        <w:rPr>
          <w:rFonts w:cs="Times New Roman"/>
          <w:spacing w:val="-1"/>
          <w:sz w:val="22"/>
        </w:rPr>
        <w:t>я</w:t>
      </w:r>
      <w:r w:rsidRPr="00ED684D">
        <w:rPr>
          <w:rFonts w:cs="Times New Roman"/>
          <w:sz w:val="22"/>
        </w:rPr>
        <w:t>).</w:t>
      </w:r>
    </w:p>
    <w:p w14:paraId="432EDC8B" w14:textId="77777777" w:rsidR="005B045C" w:rsidRPr="00ED684D" w:rsidRDefault="005B045C" w:rsidP="00ED684D">
      <w:pPr>
        <w:pStyle w:val="a3"/>
        <w:numPr>
          <w:ilvl w:val="1"/>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lang w:eastAsia="ru-RU"/>
        </w:rPr>
        <w:t xml:space="preserve">Оплата Цены Договора производится </w:t>
      </w:r>
      <w:r w:rsidR="0037645B" w:rsidRPr="00ED684D">
        <w:rPr>
          <w:rFonts w:ascii="Times New Roman" w:eastAsia="Times New Roman" w:hAnsi="Times New Roman" w:cs="Times New Roman"/>
          <w:lang w:eastAsia="ru-RU"/>
        </w:rPr>
        <w:t>в течение</w:t>
      </w:r>
      <w:r w:rsidRPr="00ED684D">
        <w:rPr>
          <w:rFonts w:ascii="Times New Roman" w:eastAsia="Times New Roman" w:hAnsi="Times New Roman" w:cs="Times New Roman"/>
          <w:lang w:eastAsia="ru-RU"/>
        </w:rPr>
        <w:t xml:space="preserve"> 3 (трех) рабочих дней с момента государственной регистрации настоящего Договора, если настоящим Договором не предусмотрен иной срок внесения платы</w:t>
      </w:r>
      <w:r w:rsidR="0037645B" w:rsidRPr="00ED684D">
        <w:rPr>
          <w:rFonts w:ascii="Times New Roman" w:eastAsia="Times New Roman" w:hAnsi="Times New Roman" w:cs="Times New Roman"/>
          <w:lang w:eastAsia="ru-RU"/>
        </w:rPr>
        <w:t xml:space="preserve">, но не позднее </w:t>
      </w:r>
      <w:r w:rsidR="003456F2" w:rsidRPr="00ED684D">
        <w:rPr>
          <w:rFonts w:ascii="Times New Roman" w:eastAsia="Times New Roman" w:hAnsi="Times New Roman" w:cs="Times New Roman"/>
          <w:lang w:eastAsia="ru-RU"/>
        </w:rPr>
        <w:t>даты ввода Объекта недвижимости в эксплуатацию</w:t>
      </w:r>
      <w:r w:rsidR="00AE66B7" w:rsidRPr="00ED684D">
        <w:rPr>
          <w:rFonts w:ascii="Times New Roman" w:eastAsia="Times New Roman" w:hAnsi="Times New Roman" w:cs="Times New Roman"/>
          <w:lang w:eastAsia="ru-RU"/>
        </w:rPr>
        <w:t>,</w:t>
      </w:r>
      <w:r w:rsidR="003456F2" w:rsidRPr="00ED684D">
        <w:rPr>
          <w:rFonts w:ascii="Times New Roman" w:eastAsia="Times New Roman" w:hAnsi="Times New Roman" w:cs="Times New Roman"/>
          <w:lang w:eastAsia="ru-RU"/>
        </w:rPr>
        <w:t xml:space="preserve"> указанной в Проектной декларации</w:t>
      </w:r>
      <w:r w:rsidRPr="00ED684D">
        <w:rPr>
          <w:rFonts w:ascii="Times New Roman" w:eastAsia="Times New Roman" w:hAnsi="Times New Roman" w:cs="Times New Roman"/>
          <w:lang w:eastAsia="ru-RU"/>
        </w:rPr>
        <w:t>.</w:t>
      </w:r>
      <w:r w:rsidRPr="00ED684D">
        <w:rPr>
          <w:rFonts w:ascii="Times New Roman" w:hAnsi="Times New Roman" w:cs="Times New Roman"/>
        </w:rPr>
        <w:t xml:space="preserve"> </w:t>
      </w:r>
    </w:p>
    <w:p w14:paraId="77CF94F0" w14:textId="5C773C81" w:rsidR="00564C75" w:rsidRPr="00ED684D" w:rsidRDefault="00B53B6B" w:rsidP="00ED684D">
      <w:pPr>
        <w:pStyle w:val="a3"/>
        <w:numPr>
          <w:ilvl w:val="1"/>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lastRenderedPageBreak/>
        <w:t xml:space="preserve">Обязанность Участника долевого строительства по уплате обусловленной Договором Цены объекта долевого строительства считается исполненной с момента поступления денежных средств на открытый в порядке п. 4.3 Договора счет </w:t>
      </w:r>
      <w:proofErr w:type="spellStart"/>
      <w:r w:rsidRPr="00ED684D">
        <w:rPr>
          <w:rFonts w:ascii="Times New Roman" w:hAnsi="Times New Roman" w:cs="Times New Roman"/>
        </w:rPr>
        <w:t>эскроу</w:t>
      </w:r>
      <w:proofErr w:type="spellEnd"/>
      <w:r w:rsidRPr="00ED684D">
        <w:rPr>
          <w:rFonts w:ascii="Times New Roman" w:hAnsi="Times New Roman" w:cs="Times New Roman"/>
        </w:rPr>
        <w:t xml:space="preserve">. </w:t>
      </w:r>
    </w:p>
    <w:p w14:paraId="7191B039" w14:textId="2FD49461" w:rsidR="005D4809" w:rsidRPr="00ED684D" w:rsidRDefault="005D4809" w:rsidP="00ED684D">
      <w:pPr>
        <w:pStyle w:val="Normal1"/>
        <w:numPr>
          <w:ilvl w:val="1"/>
          <w:numId w:val="16"/>
        </w:numPr>
        <w:tabs>
          <w:tab w:val="left" w:pos="567"/>
        </w:tabs>
        <w:spacing w:line="240" w:lineRule="auto"/>
        <w:ind w:left="0" w:firstLine="567"/>
        <w:jc w:val="both"/>
        <w:rPr>
          <w:sz w:val="22"/>
        </w:rPr>
      </w:pPr>
      <w:r w:rsidRPr="00ED684D">
        <w:rPr>
          <w:sz w:val="22"/>
        </w:rPr>
        <w:t xml:space="preserve">Для целей настоящего Договора </w:t>
      </w:r>
      <w:r w:rsidR="00636087" w:rsidRPr="00ED684D">
        <w:rPr>
          <w:sz w:val="22"/>
        </w:rPr>
        <w:t xml:space="preserve">Цена Объекта долевого строительства определяется, исходя из Общей проектной площади </w:t>
      </w:r>
      <w:r w:rsidR="00642489" w:rsidRPr="00ED684D">
        <w:rPr>
          <w:sz w:val="22"/>
        </w:rPr>
        <w:t xml:space="preserve">Объекта </w:t>
      </w:r>
      <w:r w:rsidR="00636087" w:rsidRPr="00ED684D">
        <w:rPr>
          <w:sz w:val="22"/>
        </w:rPr>
        <w:t xml:space="preserve">долевого строительства. </w:t>
      </w:r>
    </w:p>
    <w:p w14:paraId="7D22706A" w14:textId="4662FDFC" w:rsidR="00C43DC3" w:rsidRPr="00ED684D" w:rsidRDefault="00636087" w:rsidP="00ED684D">
      <w:pPr>
        <w:pStyle w:val="Normal1"/>
        <w:numPr>
          <w:ilvl w:val="1"/>
          <w:numId w:val="16"/>
        </w:numPr>
        <w:tabs>
          <w:tab w:val="left" w:pos="567"/>
        </w:tabs>
        <w:spacing w:line="240" w:lineRule="auto"/>
        <w:ind w:left="0" w:firstLine="567"/>
        <w:jc w:val="both"/>
        <w:rPr>
          <w:sz w:val="22"/>
        </w:rPr>
      </w:pPr>
      <w:r w:rsidRPr="00ED684D">
        <w:rPr>
          <w:sz w:val="22"/>
        </w:rPr>
        <w:t xml:space="preserve">После проведения </w:t>
      </w:r>
      <w:r w:rsidR="00C4130E" w:rsidRPr="00ED684D">
        <w:rPr>
          <w:sz w:val="22"/>
        </w:rPr>
        <w:t xml:space="preserve">Обмеров </w:t>
      </w:r>
      <w:r w:rsidRPr="00ED684D">
        <w:rPr>
          <w:sz w:val="22"/>
        </w:rPr>
        <w:t xml:space="preserve">Объекта долевого строительства </w:t>
      </w:r>
      <w:r w:rsidR="00735F04" w:rsidRPr="00ED684D">
        <w:rPr>
          <w:sz w:val="22"/>
        </w:rPr>
        <w:t xml:space="preserve">Стороны производят дополнительный расчет </w:t>
      </w:r>
      <w:r w:rsidR="00822BF7" w:rsidRPr="00ED684D">
        <w:rPr>
          <w:sz w:val="22"/>
        </w:rPr>
        <w:t xml:space="preserve">исходя из цены </w:t>
      </w:r>
      <w:r w:rsidR="00822BF7" w:rsidRPr="00ED684D">
        <w:rPr>
          <w:b/>
          <w:bCs/>
          <w:sz w:val="22"/>
        </w:rPr>
        <w:t xml:space="preserve">________ руб. </w:t>
      </w:r>
      <w:r w:rsidR="00822BF7" w:rsidRPr="00ED684D">
        <w:rPr>
          <w:sz w:val="22"/>
        </w:rPr>
        <w:t>за один квадратный метр.</w:t>
      </w:r>
      <w:r w:rsidR="00C43DC3" w:rsidRPr="00ED684D">
        <w:rPr>
          <w:sz w:val="22"/>
        </w:rPr>
        <w:t xml:space="preserve"> </w:t>
      </w:r>
      <w:r w:rsidR="0095422F" w:rsidRPr="00ED684D">
        <w:rPr>
          <w:sz w:val="22"/>
        </w:rPr>
        <w:t xml:space="preserve">Цена </w:t>
      </w:r>
      <w:r w:rsidR="0059125B" w:rsidRPr="00ED684D">
        <w:rPr>
          <w:sz w:val="22"/>
        </w:rPr>
        <w:t>Объекта долевого строительства</w:t>
      </w:r>
      <w:r w:rsidR="0095422F" w:rsidRPr="00ED684D">
        <w:rPr>
          <w:sz w:val="22"/>
        </w:rPr>
        <w:t xml:space="preserve"> подлежит уточнению Сторонами и рассчитывается </w:t>
      </w:r>
      <w:r w:rsidR="00416459" w:rsidRPr="00ED684D">
        <w:rPr>
          <w:sz w:val="22"/>
        </w:rPr>
        <w:t>в следующем</w:t>
      </w:r>
      <w:r w:rsidR="0095422F" w:rsidRPr="00ED684D">
        <w:rPr>
          <w:sz w:val="22"/>
        </w:rPr>
        <w:t xml:space="preserve"> </w:t>
      </w:r>
      <w:r w:rsidR="00081304" w:rsidRPr="00ED684D">
        <w:rPr>
          <w:sz w:val="22"/>
        </w:rPr>
        <w:t>порядке</w:t>
      </w:r>
      <w:r w:rsidR="0095422F" w:rsidRPr="00ED684D">
        <w:rPr>
          <w:sz w:val="22"/>
        </w:rPr>
        <w:t xml:space="preserve">: </w:t>
      </w:r>
    </w:p>
    <w:p w14:paraId="2A71C649" w14:textId="191AEEFD" w:rsidR="00081304" w:rsidRPr="00ED684D" w:rsidRDefault="00081304" w:rsidP="00ED684D">
      <w:pPr>
        <w:pStyle w:val="Normal1"/>
        <w:numPr>
          <w:ilvl w:val="2"/>
          <w:numId w:val="10"/>
        </w:numPr>
        <w:tabs>
          <w:tab w:val="left" w:pos="567"/>
        </w:tabs>
        <w:spacing w:line="240" w:lineRule="auto"/>
        <w:ind w:left="0" w:firstLine="567"/>
        <w:jc w:val="both"/>
        <w:rPr>
          <w:sz w:val="22"/>
        </w:rPr>
      </w:pPr>
      <w:r w:rsidRPr="00ED684D">
        <w:rPr>
          <w:sz w:val="22"/>
        </w:rPr>
        <w:t>Если фактическая площадь Объекта долевого строительства превысит Общую проектную площад</w:t>
      </w:r>
      <w:r w:rsidR="004B65B5" w:rsidRPr="00ED684D">
        <w:rPr>
          <w:sz w:val="22"/>
        </w:rPr>
        <w:t>ь</w:t>
      </w:r>
      <w:r w:rsidRPr="00ED684D">
        <w:rPr>
          <w:sz w:val="22"/>
        </w:rPr>
        <w:t xml:space="preserve">, то Участник долевого строительства обязан дополнительно оплатить Застройщику разницу между ценой, определенной в пункте 4.2 Договора, и </w:t>
      </w:r>
      <w:r w:rsidR="001B129A" w:rsidRPr="00ED684D">
        <w:rPr>
          <w:sz w:val="22"/>
        </w:rPr>
        <w:t xml:space="preserve">определённой в следующем порядке </w:t>
      </w:r>
      <w:r w:rsidRPr="00ED684D">
        <w:rPr>
          <w:sz w:val="22"/>
        </w:rPr>
        <w:t>о</w:t>
      </w:r>
      <w:r w:rsidR="001B129A" w:rsidRPr="00ED684D">
        <w:rPr>
          <w:sz w:val="22"/>
        </w:rPr>
        <w:t>кончательно ценой Объекта долевого строительства</w:t>
      </w:r>
      <w:r w:rsidR="001207B3" w:rsidRPr="00ED684D">
        <w:rPr>
          <w:sz w:val="22"/>
        </w:rPr>
        <w:t>:</w:t>
      </w:r>
    </w:p>
    <w:p w14:paraId="024DA0C9" w14:textId="77777777" w:rsidR="001207B3" w:rsidRPr="00ED684D" w:rsidRDefault="001207B3" w:rsidP="00ED684D">
      <w:pPr>
        <w:pStyle w:val="Normal1"/>
        <w:tabs>
          <w:tab w:val="left" w:pos="567"/>
        </w:tabs>
        <w:spacing w:line="240" w:lineRule="auto"/>
        <w:ind w:firstLine="567"/>
        <w:jc w:val="both"/>
        <w:rPr>
          <w:sz w:val="22"/>
        </w:rPr>
      </w:pPr>
    </w:p>
    <w:p w14:paraId="79B1C678" w14:textId="0CC713DD" w:rsidR="0059125B" w:rsidRPr="00ED684D" w:rsidRDefault="0059125B" w:rsidP="00ED684D">
      <w:pPr>
        <w:pStyle w:val="Normal1"/>
        <w:tabs>
          <w:tab w:val="left" w:pos="567"/>
        </w:tabs>
        <w:spacing w:line="240" w:lineRule="auto"/>
        <w:ind w:firstLine="567"/>
        <w:jc w:val="center"/>
        <w:rPr>
          <w:sz w:val="22"/>
        </w:rPr>
      </w:pPr>
      <w:r w:rsidRPr="00ED684D">
        <w:rPr>
          <w:sz w:val="22"/>
        </w:rPr>
        <w:t xml:space="preserve">ОЦО = </w:t>
      </w:r>
      <w:r w:rsidRPr="00ED684D">
        <w:rPr>
          <w:rFonts w:ascii="Cambria Math" w:hAnsi="Cambria Math" w:cs="Cambria Math"/>
          <w:sz w:val="22"/>
        </w:rPr>
        <w:t>𝑆</w:t>
      </w:r>
      <w:r w:rsidRPr="00ED684D">
        <w:rPr>
          <w:sz w:val="22"/>
        </w:rPr>
        <w:t xml:space="preserve">ф </w:t>
      </w:r>
      <w:r w:rsidR="001B129A" w:rsidRPr="00ED684D">
        <w:rPr>
          <w:sz w:val="22"/>
        </w:rPr>
        <w:t>х</w:t>
      </w:r>
      <w:r w:rsidRPr="00ED684D">
        <w:rPr>
          <w:sz w:val="22"/>
        </w:rPr>
        <w:t xml:space="preserve"> </w:t>
      </w:r>
      <w:proofErr w:type="spellStart"/>
      <w:r w:rsidRPr="00ED684D">
        <w:rPr>
          <w:sz w:val="22"/>
        </w:rPr>
        <w:t>Сквм</w:t>
      </w:r>
      <w:proofErr w:type="spellEnd"/>
    </w:p>
    <w:p w14:paraId="3417D7BD" w14:textId="77777777" w:rsidR="0059125B" w:rsidRPr="00ED684D" w:rsidRDefault="0059125B" w:rsidP="00ED684D">
      <w:pPr>
        <w:pStyle w:val="Normal1"/>
        <w:tabs>
          <w:tab w:val="left" w:pos="567"/>
        </w:tabs>
        <w:spacing w:line="240" w:lineRule="auto"/>
        <w:ind w:firstLine="567"/>
        <w:jc w:val="both"/>
        <w:rPr>
          <w:sz w:val="22"/>
        </w:rPr>
      </w:pPr>
      <w:r w:rsidRPr="00ED684D">
        <w:rPr>
          <w:sz w:val="22"/>
        </w:rPr>
        <w:t xml:space="preserve">Где: ОЦО – размер Окончательной Цены Объекта долевого строительства, </w:t>
      </w:r>
    </w:p>
    <w:p w14:paraId="7F26CA22" w14:textId="13ADBD73" w:rsidR="0059125B" w:rsidRPr="00ED684D" w:rsidRDefault="0059125B" w:rsidP="00ED684D">
      <w:pPr>
        <w:pStyle w:val="Normal1"/>
        <w:tabs>
          <w:tab w:val="left" w:pos="567"/>
        </w:tabs>
        <w:spacing w:line="240" w:lineRule="auto"/>
        <w:ind w:firstLine="567"/>
        <w:jc w:val="both"/>
        <w:rPr>
          <w:sz w:val="22"/>
        </w:rPr>
      </w:pPr>
      <w:proofErr w:type="spellStart"/>
      <w:r w:rsidRPr="00ED684D">
        <w:rPr>
          <w:sz w:val="22"/>
        </w:rPr>
        <w:t>Sф</w:t>
      </w:r>
      <w:proofErr w:type="spellEnd"/>
      <w:r w:rsidRPr="00ED684D">
        <w:rPr>
          <w:sz w:val="22"/>
        </w:rPr>
        <w:t xml:space="preserve"> – Фактическая площадь Объекта долевого строительства, </w:t>
      </w:r>
    </w:p>
    <w:p w14:paraId="4F9922CC" w14:textId="77777777" w:rsidR="0059125B" w:rsidRPr="00ED684D" w:rsidRDefault="0059125B" w:rsidP="00ED684D">
      <w:pPr>
        <w:pStyle w:val="Normal1"/>
        <w:tabs>
          <w:tab w:val="left" w:pos="567"/>
        </w:tabs>
        <w:spacing w:line="240" w:lineRule="auto"/>
        <w:ind w:firstLine="567"/>
        <w:jc w:val="both"/>
        <w:rPr>
          <w:sz w:val="22"/>
        </w:rPr>
      </w:pPr>
      <w:proofErr w:type="spellStart"/>
      <w:r w:rsidRPr="00ED684D">
        <w:rPr>
          <w:sz w:val="22"/>
        </w:rPr>
        <w:t>Сквм</w:t>
      </w:r>
      <w:proofErr w:type="spellEnd"/>
      <w:r w:rsidRPr="00ED684D">
        <w:rPr>
          <w:sz w:val="22"/>
        </w:rPr>
        <w:t xml:space="preserve"> – стоимость одного квадратного метра, определенная в пункте 4.7. Договора. </w:t>
      </w:r>
    </w:p>
    <w:p w14:paraId="4597DBE6" w14:textId="77777777" w:rsidR="0059125B" w:rsidRPr="00ED684D" w:rsidRDefault="0059125B" w:rsidP="00ED684D">
      <w:pPr>
        <w:pStyle w:val="Normal1"/>
        <w:tabs>
          <w:tab w:val="left" w:pos="567"/>
        </w:tabs>
        <w:spacing w:line="240" w:lineRule="auto"/>
        <w:ind w:firstLine="567"/>
        <w:jc w:val="both"/>
        <w:rPr>
          <w:sz w:val="22"/>
        </w:rPr>
      </w:pPr>
    </w:p>
    <w:p w14:paraId="6BB719C5" w14:textId="25061D63" w:rsidR="001207B3" w:rsidRPr="00ED684D" w:rsidRDefault="00081304" w:rsidP="00ED684D">
      <w:pPr>
        <w:pStyle w:val="Normal1"/>
        <w:numPr>
          <w:ilvl w:val="2"/>
          <w:numId w:val="10"/>
        </w:numPr>
        <w:tabs>
          <w:tab w:val="left" w:pos="567"/>
        </w:tabs>
        <w:spacing w:line="240" w:lineRule="auto"/>
        <w:ind w:left="0" w:firstLine="567"/>
        <w:jc w:val="both"/>
        <w:rPr>
          <w:sz w:val="22"/>
        </w:rPr>
      </w:pPr>
      <w:r w:rsidRPr="00ED684D">
        <w:rPr>
          <w:sz w:val="22"/>
        </w:rPr>
        <w:t xml:space="preserve">Если фактическая площадь Объекта долевого строительства окажется меньше Общей проектной площади, то Застройщик обязан осуществить возврат Участнику долевого строительства разницу между ценой, определенной в пункте 4.2 Договора, </w:t>
      </w:r>
      <w:r w:rsidR="001B129A" w:rsidRPr="00ED684D">
        <w:rPr>
          <w:sz w:val="22"/>
        </w:rPr>
        <w:t>и определённой в следующем порядке окончательно ценой Объекта долевого строительства</w:t>
      </w:r>
      <w:r w:rsidR="001207B3" w:rsidRPr="00ED684D">
        <w:rPr>
          <w:sz w:val="22"/>
        </w:rPr>
        <w:t>:</w:t>
      </w:r>
    </w:p>
    <w:p w14:paraId="69D0A39A" w14:textId="552697CC" w:rsidR="00081304" w:rsidRPr="00ED684D" w:rsidRDefault="00081304" w:rsidP="00ED684D">
      <w:pPr>
        <w:pStyle w:val="Normal1"/>
        <w:tabs>
          <w:tab w:val="left" w:pos="567"/>
        </w:tabs>
        <w:spacing w:line="240" w:lineRule="auto"/>
        <w:ind w:firstLine="567"/>
        <w:jc w:val="both"/>
        <w:rPr>
          <w:sz w:val="22"/>
        </w:rPr>
      </w:pPr>
    </w:p>
    <w:p w14:paraId="6A884357" w14:textId="5A31827C" w:rsidR="001207B3" w:rsidRPr="00ED684D" w:rsidRDefault="001207B3" w:rsidP="00ED684D">
      <w:pPr>
        <w:pStyle w:val="Normal1"/>
        <w:tabs>
          <w:tab w:val="left" w:pos="567"/>
        </w:tabs>
        <w:spacing w:line="240" w:lineRule="auto"/>
        <w:ind w:firstLine="567"/>
        <w:jc w:val="center"/>
        <w:rPr>
          <w:sz w:val="22"/>
        </w:rPr>
      </w:pPr>
      <w:r w:rsidRPr="00ED684D">
        <w:rPr>
          <w:sz w:val="22"/>
        </w:rPr>
        <w:t xml:space="preserve">ОЦО =  </w:t>
      </w:r>
      <w:r w:rsidRPr="00ED684D">
        <w:rPr>
          <w:rFonts w:ascii="Cambria Math" w:hAnsi="Cambria Math" w:cs="Cambria Math"/>
          <w:sz w:val="22"/>
        </w:rPr>
        <w:t>𝑆</w:t>
      </w:r>
      <w:r w:rsidRPr="00ED684D">
        <w:rPr>
          <w:sz w:val="22"/>
        </w:rPr>
        <w:t xml:space="preserve">ф </w:t>
      </w:r>
      <w:r w:rsidRPr="00ED684D">
        <w:rPr>
          <w:rFonts w:ascii="Cambria Math" w:hAnsi="Cambria Math" w:cs="Cambria Math"/>
          <w:sz w:val="22"/>
        </w:rPr>
        <w:t>∗</w:t>
      </w:r>
      <w:r w:rsidRPr="00ED684D">
        <w:rPr>
          <w:sz w:val="22"/>
        </w:rPr>
        <w:t xml:space="preserve"> </w:t>
      </w:r>
      <w:proofErr w:type="spellStart"/>
      <w:r w:rsidRPr="00ED684D">
        <w:rPr>
          <w:sz w:val="22"/>
        </w:rPr>
        <w:t>Сквм</w:t>
      </w:r>
      <w:proofErr w:type="spellEnd"/>
    </w:p>
    <w:p w14:paraId="088C4DDB" w14:textId="77777777" w:rsidR="001207B3" w:rsidRPr="00ED684D" w:rsidRDefault="001207B3" w:rsidP="00ED684D">
      <w:pPr>
        <w:pStyle w:val="Normal1"/>
        <w:tabs>
          <w:tab w:val="left" w:pos="567"/>
        </w:tabs>
        <w:spacing w:line="240" w:lineRule="auto"/>
        <w:ind w:firstLine="567"/>
        <w:jc w:val="both"/>
        <w:rPr>
          <w:sz w:val="22"/>
        </w:rPr>
      </w:pPr>
      <w:r w:rsidRPr="00ED684D">
        <w:rPr>
          <w:sz w:val="22"/>
        </w:rPr>
        <w:t xml:space="preserve">Где: ОЦО – размер Окончательной Цены Объекта долевого строительства, </w:t>
      </w:r>
    </w:p>
    <w:p w14:paraId="795FBC0F" w14:textId="502559E9" w:rsidR="001207B3" w:rsidRPr="00ED684D" w:rsidRDefault="001207B3" w:rsidP="00ED684D">
      <w:pPr>
        <w:pStyle w:val="Normal1"/>
        <w:tabs>
          <w:tab w:val="left" w:pos="567"/>
        </w:tabs>
        <w:spacing w:line="240" w:lineRule="auto"/>
        <w:ind w:firstLine="567"/>
        <w:jc w:val="both"/>
        <w:rPr>
          <w:sz w:val="22"/>
        </w:rPr>
      </w:pPr>
      <w:proofErr w:type="spellStart"/>
      <w:r w:rsidRPr="00ED684D">
        <w:rPr>
          <w:sz w:val="22"/>
        </w:rPr>
        <w:t>Sф</w:t>
      </w:r>
      <w:proofErr w:type="spellEnd"/>
      <w:r w:rsidRPr="00ED684D">
        <w:rPr>
          <w:sz w:val="22"/>
        </w:rPr>
        <w:t xml:space="preserve"> – Фактическая площадь Объекта долевого строительства, </w:t>
      </w:r>
    </w:p>
    <w:p w14:paraId="449A51AA" w14:textId="2F811022" w:rsidR="001207B3" w:rsidRPr="00ED684D" w:rsidRDefault="001207B3" w:rsidP="00ED684D">
      <w:pPr>
        <w:pStyle w:val="Normal1"/>
        <w:tabs>
          <w:tab w:val="left" w:pos="567"/>
        </w:tabs>
        <w:spacing w:line="240" w:lineRule="auto"/>
        <w:ind w:firstLine="567"/>
        <w:jc w:val="both"/>
        <w:rPr>
          <w:sz w:val="22"/>
        </w:rPr>
      </w:pPr>
      <w:proofErr w:type="spellStart"/>
      <w:r w:rsidRPr="00ED684D">
        <w:rPr>
          <w:sz w:val="22"/>
        </w:rPr>
        <w:t>Сквм</w:t>
      </w:r>
      <w:proofErr w:type="spellEnd"/>
      <w:r w:rsidRPr="00ED684D">
        <w:rPr>
          <w:sz w:val="22"/>
        </w:rPr>
        <w:t xml:space="preserve"> – стоимость одного квадратного метра, определенная в пункте 4.7. Договора.</w:t>
      </w:r>
    </w:p>
    <w:p w14:paraId="60F9CF08" w14:textId="77777777" w:rsidR="001207B3" w:rsidRPr="00ED684D" w:rsidRDefault="001207B3" w:rsidP="00ED684D">
      <w:pPr>
        <w:pStyle w:val="Normal1"/>
        <w:tabs>
          <w:tab w:val="left" w:pos="567"/>
        </w:tabs>
        <w:spacing w:line="240" w:lineRule="auto"/>
        <w:ind w:firstLine="567"/>
        <w:jc w:val="both"/>
        <w:rPr>
          <w:sz w:val="22"/>
        </w:rPr>
      </w:pPr>
    </w:p>
    <w:p w14:paraId="70B6F66B" w14:textId="232ABE68" w:rsidR="00B53D8F" w:rsidRPr="00ED684D" w:rsidRDefault="001C4CF3" w:rsidP="00ED684D">
      <w:pPr>
        <w:pStyle w:val="Normal1"/>
        <w:numPr>
          <w:ilvl w:val="1"/>
          <w:numId w:val="16"/>
        </w:numPr>
        <w:tabs>
          <w:tab w:val="left" w:pos="567"/>
        </w:tabs>
        <w:spacing w:line="240" w:lineRule="auto"/>
        <w:ind w:left="0" w:firstLine="567"/>
        <w:jc w:val="both"/>
        <w:rPr>
          <w:sz w:val="22"/>
        </w:rPr>
      </w:pPr>
      <w:r w:rsidRPr="00ED684D">
        <w:rPr>
          <w:sz w:val="22"/>
        </w:rPr>
        <w:t xml:space="preserve">После проведения </w:t>
      </w:r>
      <w:r w:rsidR="00C4130E" w:rsidRPr="00ED684D">
        <w:rPr>
          <w:sz w:val="22"/>
        </w:rPr>
        <w:t xml:space="preserve">Обмеров </w:t>
      </w:r>
      <w:r w:rsidRPr="00ED684D">
        <w:rPr>
          <w:sz w:val="22"/>
        </w:rPr>
        <w:t>Объекта</w:t>
      </w:r>
      <w:r w:rsidR="00C4130E" w:rsidRPr="00ED684D">
        <w:rPr>
          <w:sz w:val="22"/>
        </w:rPr>
        <w:t xml:space="preserve"> долевого строительства</w:t>
      </w:r>
      <w:r w:rsidRPr="00ED684D">
        <w:rPr>
          <w:sz w:val="22"/>
        </w:rPr>
        <w:t xml:space="preserve"> и подписания Акта приема – передачи Объекта долевого строительства Стороны производят дополнительный расчет, указанный в </w:t>
      </w:r>
      <w:r w:rsidR="00A4031C" w:rsidRPr="00ED684D">
        <w:rPr>
          <w:sz w:val="22"/>
        </w:rPr>
        <w:t>п. 4.</w:t>
      </w:r>
      <w:r w:rsidR="005D4809" w:rsidRPr="00ED684D">
        <w:rPr>
          <w:sz w:val="22"/>
        </w:rPr>
        <w:t>7</w:t>
      </w:r>
      <w:r w:rsidR="00A4031C" w:rsidRPr="00ED684D">
        <w:rPr>
          <w:sz w:val="22"/>
        </w:rPr>
        <w:t>. Договора</w:t>
      </w:r>
      <w:r w:rsidRPr="00ED684D">
        <w:rPr>
          <w:sz w:val="22"/>
        </w:rPr>
        <w:t>, на основании которого подписывают Акт о взаиморасчетах</w:t>
      </w:r>
      <w:r w:rsidR="00B53D8F" w:rsidRPr="00ED684D">
        <w:rPr>
          <w:sz w:val="22"/>
        </w:rPr>
        <w:t>. С даты проведения Обмеров Объекта долевого строительства Стороны считаются пришедшими к соглашению о Цене Договора, рассчитанной на основании п. 4.</w:t>
      </w:r>
      <w:r w:rsidR="005D4809" w:rsidRPr="00ED684D">
        <w:rPr>
          <w:sz w:val="22"/>
        </w:rPr>
        <w:t xml:space="preserve">7 </w:t>
      </w:r>
      <w:r w:rsidR="00B53D8F" w:rsidRPr="00ED684D">
        <w:rPr>
          <w:sz w:val="22"/>
        </w:rPr>
        <w:t>Договора</w:t>
      </w:r>
      <w:r w:rsidR="00CE0726" w:rsidRPr="00ED684D">
        <w:rPr>
          <w:sz w:val="22"/>
        </w:rPr>
        <w:t xml:space="preserve"> с учётом положений </w:t>
      </w:r>
      <w:proofErr w:type="spellStart"/>
      <w:r w:rsidR="00CE0726" w:rsidRPr="00ED684D">
        <w:rPr>
          <w:sz w:val="22"/>
        </w:rPr>
        <w:t>п.</w:t>
      </w:r>
      <w:r w:rsidR="005D4809" w:rsidRPr="00ED684D">
        <w:rPr>
          <w:sz w:val="22"/>
        </w:rPr>
        <w:t>п</w:t>
      </w:r>
      <w:proofErr w:type="spellEnd"/>
      <w:r w:rsidR="005D4809" w:rsidRPr="00ED684D">
        <w:rPr>
          <w:sz w:val="22"/>
        </w:rPr>
        <w:t>.</w:t>
      </w:r>
      <w:r w:rsidR="00CE0726" w:rsidRPr="00ED684D">
        <w:rPr>
          <w:sz w:val="22"/>
        </w:rPr>
        <w:t xml:space="preserve"> 4.</w:t>
      </w:r>
      <w:r w:rsidR="00471C1C" w:rsidRPr="00ED684D">
        <w:rPr>
          <w:sz w:val="22"/>
        </w:rPr>
        <w:t>9</w:t>
      </w:r>
      <w:r w:rsidR="00CE0726" w:rsidRPr="00ED684D">
        <w:rPr>
          <w:sz w:val="22"/>
        </w:rPr>
        <w:t>.</w:t>
      </w:r>
      <w:r w:rsidR="005D4809" w:rsidRPr="00ED684D">
        <w:rPr>
          <w:sz w:val="22"/>
        </w:rPr>
        <w:t>, 4.1</w:t>
      </w:r>
      <w:r w:rsidR="00471C1C" w:rsidRPr="00ED684D">
        <w:rPr>
          <w:sz w:val="22"/>
        </w:rPr>
        <w:t>0</w:t>
      </w:r>
      <w:r w:rsidR="005D4809" w:rsidRPr="00ED684D">
        <w:rPr>
          <w:sz w:val="22"/>
        </w:rPr>
        <w:t>.</w:t>
      </w:r>
      <w:r w:rsidR="00CE0726" w:rsidRPr="00ED684D">
        <w:rPr>
          <w:sz w:val="22"/>
        </w:rPr>
        <w:t xml:space="preserve"> Договора</w:t>
      </w:r>
      <w:r w:rsidR="00B53D8F" w:rsidRPr="00ED684D">
        <w:rPr>
          <w:sz w:val="22"/>
        </w:rPr>
        <w:t>.</w:t>
      </w:r>
    </w:p>
    <w:p w14:paraId="02B25AB2" w14:textId="0F37F69A" w:rsidR="00017182" w:rsidRPr="00ED684D" w:rsidRDefault="0095422F" w:rsidP="00ED684D">
      <w:pPr>
        <w:pStyle w:val="Normal1"/>
        <w:numPr>
          <w:ilvl w:val="1"/>
          <w:numId w:val="16"/>
        </w:numPr>
        <w:tabs>
          <w:tab w:val="left" w:pos="567"/>
        </w:tabs>
        <w:spacing w:line="240" w:lineRule="auto"/>
        <w:ind w:left="0" w:firstLine="567"/>
        <w:jc w:val="both"/>
        <w:rPr>
          <w:sz w:val="22"/>
        </w:rPr>
      </w:pPr>
      <w:r w:rsidRPr="00ED684D">
        <w:rPr>
          <w:sz w:val="22"/>
        </w:rPr>
        <w:t>Если по результатам Обмеров Фактическая площадь Объекта</w:t>
      </w:r>
      <w:r w:rsidR="00C4130E" w:rsidRPr="00ED684D">
        <w:rPr>
          <w:sz w:val="22"/>
        </w:rPr>
        <w:t xml:space="preserve"> долевого строительства</w:t>
      </w:r>
      <w:r w:rsidRPr="00ED684D">
        <w:rPr>
          <w:sz w:val="22"/>
        </w:rPr>
        <w:t xml:space="preserve">, применяемая для взаиморасчетов Сторон, будет больше </w:t>
      </w:r>
      <w:r w:rsidR="00B53D8F" w:rsidRPr="00ED684D">
        <w:rPr>
          <w:sz w:val="22"/>
        </w:rPr>
        <w:t xml:space="preserve">Общей </w:t>
      </w:r>
      <w:r w:rsidRPr="00ED684D">
        <w:rPr>
          <w:sz w:val="22"/>
        </w:rPr>
        <w:t xml:space="preserve">проектной </w:t>
      </w:r>
      <w:r w:rsidR="00B53D8F" w:rsidRPr="00ED684D">
        <w:rPr>
          <w:sz w:val="22"/>
        </w:rPr>
        <w:t>площади Объекта</w:t>
      </w:r>
      <w:r w:rsidR="00C4130E" w:rsidRPr="00ED684D">
        <w:rPr>
          <w:sz w:val="22"/>
        </w:rPr>
        <w:t xml:space="preserve"> долевого строительства</w:t>
      </w:r>
      <w:r w:rsidR="00B53D8F" w:rsidRPr="00ED684D">
        <w:rPr>
          <w:sz w:val="22"/>
        </w:rPr>
        <w:t>,</w:t>
      </w:r>
      <w:r w:rsidRPr="00ED684D">
        <w:rPr>
          <w:sz w:val="22"/>
        </w:rPr>
        <w:t xml:space="preserve"> Участник долевого строительства обязан доплатить разницу</w:t>
      </w:r>
      <w:r w:rsidR="00017182" w:rsidRPr="00ED684D">
        <w:rPr>
          <w:sz w:val="22"/>
        </w:rPr>
        <w:t xml:space="preserve"> между Окончательной ценой Объекта долевого строительства</w:t>
      </w:r>
      <w:r w:rsidR="004D3F09" w:rsidRPr="00ED684D">
        <w:rPr>
          <w:sz w:val="22"/>
        </w:rPr>
        <w:t>, рассчитанной в соответствии с п. 4.7.1. Договора</w:t>
      </w:r>
      <w:r w:rsidR="00017182" w:rsidRPr="00ED684D">
        <w:rPr>
          <w:sz w:val="22"/>
        </w:rPr>
        <w:t xml:space="preserve"> и </w:t>
      </w:r>
      <w:r w:rsidR="004D3F09" w:rsidRPr="00ED684D">
        <w:rPr>
          <w:sz w:val="22"/>
        </w:rPr>
        <w:t>Ценой</w:t>
      </w:r>
      <w:r w:rsidR="00017182" w:rsidRPr="00ED684D">
        <w:rPr>
          <w:sz w:val="22"/>
        </w:rPr>
        <w:t xml:space="preserve"> Объекта долевого строительства</w:t>
      </w:r>
      <w:r w:rsidRPr="00ED684D">
        <w:rPr>
          <w:sz w:val="22"/>
        </w:rPr>
        <w:t xml:space="preserve">, на расчетный счет Застройщика в течение 10 (Десяти) банковских дней с даты получения соответствующего уведомления Застройщика. </w:t>
      </w:r>
    </w:p>
    <w:p w14:paraId="36186520" w14:textId="3D6B3067" w:rsidR="00D06414" w:rsidRPr="00ED684D" w:rsidRDefault="0095422F" w:rsidP="00ED684D">
      <w:pPr>
        <w:pStyle w:val="Normal1"/>
        <w:tabs>
          <w:tab w:val="left" w:pos="567"/>
        </w:tabs>
        <w:spacing w:line="240" w:lineRule="auto"/>
        <w:ind w:firstLine="567"/>
        <w:jc w:val="both"/>
        <w:rPr>
          <w:sz w:val="22"/>
        </w:rPr>
      </w:pPr>
      <w:r w:rsidRPr="00ED684D">
        <w:rPr>
          <w:sz w:val="22"/>
        </w:rPr>
        <w:t>Если по результатам Обмеров Фактическая площадь Объекта</w:t>
      </w:r>
      <w:r w:rsidR="00C4130E" w:rsidRPr="00ED684D">
        <w:rPr>
          <w:sz w:val="22"/>
        </w:rPr>
        <w:t xml:space="preserve"> долевого строительства</w:t>
      </w:r>
      <w:r w:rsidRPr="00ED684D">
        <w:rPr>
          <w:sz w:val="22"/>
        </w:rPr>
        <w:t>, применя</w:t>
      </w:r>
      <w:r w:rsidR="00B53D8F" w:rsidRPr="00ED684D">
        <w:rPr>
          <w:sz w:val="22"/>
        </w:rPr>
        <w:t>емая для взаиморасчетов Сторон,</w:t>
      </w:r>
      <w:r w:rsidRPr="00ED684D">
        <w:rPr>
          <w:sz w:val="22"/>
        </w:rPr>
        <w:t xml:space="preserve"> будет меньше </w:t>
      </w:r>
      <w:r w:rsidR="00B53D8F" w:rsidRPr="00ED684D">
        <w:rPr>
          <w:sz w:val="22"/>
        </w:rPr>
        <w:t xml:space="preserve">Общей </w:t>
      </w:r>
      <w:r w:rsidRPr="00ED684D">
        <w:rPr>
          <w:sz w:val="22"/>
        </w:rPr>
        <w:t>проектной площади Объекта</w:t>
      </w:r>
      <w:r w:rsidR="00E72691" w:rsidRPr="00ED684D">
        <w:rPr>
          <w:sz w:val="22"/>
        </w:rPr>
        <w:t xml:space="preserve"> долевого строительства</w:t>
      </w:r>
      <w:r w:rsidRPr="00ED684D">
        <w:rPr>
          <w:sz w:val="22"/>
        </w:rPr>
        <w:t xml:space="preserve">, Застройщик обязан возвратить Участнику долевого строительства сумму разницы между </w:t>
      </w:r>
      <w:r w:rsidR="004D3F09" w:rsidRPr="00ED684D">
        <w:rPr>
          <w:sz w:val="22"/>
        </w:rPr>
        <w:t xml:space="preserve">Ценой Объекта долевого строительства и </w:t>
      </w:r>
      <w:r w:rsidRPr="00ED684D">
        <w:rPr>
          <w:sz w:val="22"/>
        </w:rPr>
        <w:t xml:space="preserve">Окончательной ценой </w:t>
      </w:r>
      <w:r w:rsidR="00B53D8F" w:rsidRPr="00ED684D">
        <w:rPr>
          <w:sz w:val="22"/>
        </w:rPr>
        <w:t>Объекта</w:t>
      </w:r>
      <w:r w:rsidR="00E72691" w:rsidRPr="00ED684D">
        <w:rPr>
          <w:sz w:val="22"/>
        </w:rPr>
        <w:t xml:space="preserve"> долевого строительства</w:t>
      </w:r>
      <w:r w:rsidR="004D3F09" w:rsidRPr="00ED684D">
        <w:rPr>
          <w:sz w:val="22"/>
        </w:rPr>
        <w:t>, рассчитанной в соответствии с п. 4.7.2. Договора</w:t>
      </w:r>
      <w:r w:rsidRPr="00ED684D">
        <w:rPr>
          <w:sz w:val="22"/>
        </w:rPr>
        <w:t xml:space="preserve">. Возврат осуществляется Застройщиком перечислением денежных средств в рублях Участнику долевого строительства по указанным им банковским реквизитам в течение 10 (Десяти) банковских дней с даты подписания Акта </w:t>
      </w:r>
      <w:r w:rsidR="00F824A6" w:rsidRPr="00ED684D">
        <w:rPr>
          <w:sz w:val="22"/>
        </w:rPr>
        <w:t>приёма-передачи , если иной срок не будет установлен Сторонами в Акте приёма-передачи,</w:t>
      </w:r>
      <w:r w:rsidR="00F824A6" w:rsidRPr="00ED684D" w:rsidDel="00F00698">
        <w:rPr>
          <w:sz w:val="22"/>
        </w:rPr>
        <w:t xml:space="preserve"> </w:t>
      </w:r>
      <w:r w:rsidRPr="00ED684D">
        <w:rPr>
          <w:sz w:val="22"/>
        </w:rPr>
        <w:t xml:space="preserve">при условии получения от Участника долевого строительства заявления на возврат с указанием реквизитов банковского счета Участника долевого строительства для возврата денежных средств, но не ранее перечисления депонируемой суммы на расчетный счет Застройщика. </w:t>
      </w:r>
    </w:p>
    <w:p w14:paraId="60EC5903" w14:textId="77777777" w:rsidR="00D06414" w:rsidRPr="00ED684D" w:rsidRDefault="00D06414" w:rsidP="00ED684D">
      <w:pPr>
        <w:pStyle w:val="Normal1"/>
        <w:tabs>
          <w:tab w:val="left" w:pos="567"/>
        </w:tabs>
        <w:spacing w:line="240" w:lineRule="auto"/>
        <w:ind w:firstLine="567"/>
        <w:jc w:val="both"/>
        <w:rPr>
          <w:sz w:val="22"/>
        </w:rPr>
      </w:pPr>
      <w:r w:rsidRPr="00ED684D">
        <w:rPr>
          <w:sz w:val="22"/>
        </w:rPr>
        <w:tab/>
        <w:t>При</w:t>
      </w:r>
      <w:r w:rsidRPr="00ED684D">
        <w:rPr>
          <w:spacing w:val="29"/>
          <w:sz w:val="22"/>
        </w:rPr>
        <w:t xml:space="preserve"> </w:t>
      </w:r>
      <w:r w:rsidRPr="00ED684D">
        <w:rPr>
          <w:sz w:val="22"/>
        </w:rPr>
        <w:t>осущ</w:t>
      </w:r>
      <w:r w:rsidRPr="00ED684D">
        <w:rPr>
          <w:spacing w:val="-2"/>
          <w:sz w:val="22"/>
        </w:rPr>
        <w:t>е</w:t>
      </w:r>
      <w:r w:rsidRPr="00ED684D">
        <w:rPr>
          <w:sz w:val="22"/>
        </w:rPr>
        <w:t>ств</w:t>
      </w:r>
      <w:r w:rsidRPr="00ED684D">
        <w:rPr>
          <w:spacing w:val="-1"/>
          <w:sz w:val="22"/>
        </w:rPr>
        <w:t>л</w:t>
      </w:r>
      <w:r w:rsidRPr="00ED684D">
        <w:rPr>
          <w:spacing w:val="1"/>
          <w:sz w:val="22"/>
        </w:rPr>
        <w:t>е</w:t>
      </w:r>
      <w:r w:rsidRPr="00ED684D">
        <w:rPr>
          <w:spacing w:val="-1"/>
          <w:sz w:val="22"/>
        </w:rPr>
        <w:t>н</w:t>
      </w:r>
      <w:r w:rsidRPr="00ED684D">
        <w:rPr>
          <w:sz w:val="22"/>
        </w:rPr>
        <w:t>ии</w:t>
      </w:r>
      <w:r w:rsidRPr="00ED684D">
        <w:rPr>
          <w:spacing w:val="30"/>
          <w:sz w:val="22"/>
        </w:rPr>
        <w:t xml:space="preserve"> </w:t>
      </w:r>
      <w:r w:rsidRPr="00ED684D">
        <w:rPr>
          <w:sz w:val="22"/>
        </w:rPr>
        <w:t>в</w:t>
      </w:r>
      <w:r w:rsidRPr="00ED684D">
        <w:rPr>
          <w:spacing w:val="1"/>
          <w:sz w:val="22"/>
        </w:rPr>
        <w:t>о</w:t>
      </w:r>
      <w:r w:rsidRPr="00ED684D">
        <w:rPr>
          <w:sz w:val="22"/>
        </w:rPr>
        <w:t>зв</w:t>
      </w:r>
      <w:r w:rsidRPr="00ED684D">
        <w:rPr>
          <w:spacing w:val="1"/>
          <w:sz w:val="22"/>
        </w:rPr>
        <w:t>р</w:t>
      </w:r>
      <w:r w:rsidRPr="00ED684D">
        <w:rPr>
          <w:sz w:val="22"/>
        </w:rPr>
        <w:t>ата</w:t>
      </w:r>
      <w:r w:rsidRPr="00ED684D">
        <w:rPr>
          <w:spacing w:val="30"/>
          <w:sz w:val="22"/>
        </w:rPr>
        <w:t xml:space="preserve"> </w:t>
      </w:r>
      <w:r w:rsidRPr="00ED684D">
        <w:rPr>
          <w:sz w:val="22"/>
        </w:rPr>
        <w:t>Участ</w:t>
      </w:r>
      <w:r w:rsidRPr="00ED684D">
        <w:rPr>
          <w:spacing w:val="-2"/>
          <w:sz w:val="22"/>
        </w:rPr>
        <w:t>н</w:t>
      </w:r>
      <w:r w:rsidRPr="00ED684D">
        <w:rPr>
          <w:sz w:val="22"/>
        </w:rPr>
        <w:t>и</w:t>
      </w:r>
      <w:r w:rsidRPr="00ED684D">
        <w:rPr>
          <w:spacing w:val="1"/>
          <w:sz w:val="22"/>
        </w:rPr>
        <w:t>к</w:t>
      </w:r>
      <w:r w:rsidRPr="00ED684D">
        <w:rPr>
          <w:sz w:val="22"/>
        </w:rPr>
        <w:t>у</w:t>
      </w:r>
      <w:r w:rsidRPr="00ED684D">
        <w:rPr>
          <w:spacing w:val="31"/>
          <w:sz w:val="22"/>
        </w:rPr>
        <w:t xml:space="preserve"> </w:t>
      </w:r>
      <w:r w:rsidRPr="00ED684D">
        <w:rPr>
          <w:sz w:val="22"/>
        </w:rPr>
        <w:t>вы</w:t>
      </w:r>
      <w:r w:rsidRPr="00ED684D">
        <w:rPr>
          <w:spacing w:val="1"/>
          <w:sz w:val="22"/>
        </w:rPr>
        <w:t>ш</w:t>
      </w:r>
      <w:r w:rsidRPr="00ED684D">
        <w:rPr>
          <w:spacing w:val="-1"/>
          <w:sz w:val="22"/>
        </w:rPr>
        <w:t>е</w:t>
      </w:r>
      <w:r w:rsidRPr="00ED684D">
        <w:rPr>
          <w:sz w:val="22"/>
        </w:rPr>
        <w:t>у</w:t>
      </w:r>
      <w:r w:rsidRPr="00ED684D">
        <w:rPr>
          <w:spacing w:val="1"/>
          <w:sz w:val="22"/>
        </w:rPr>
        <w:t>к</w:t>
      </w:r>
      <w:r w:rsidRPr="00ED684D">
        <w:rPr>
          <w:sz w:val="22"/>
        </w:rPr>
        <w:t>аза</w:t>
      </w:r>
      <w:r w:rsidRPr="00ED684D">
        <w:rPr>
          <w:spacing w:val="-1"/>
          <w:sz w:val="22"/>
        </w:rPr>
        <w:t>нн</w:t>
      </w:r>
      <w:r w:rsidRPr="00ED684D">
        <w:rPr>
          <w:spacing w:val="2"/>
          <w:sz w:val="22"/>
        </w:rPr>
        <w:t>о</w:t>
      </w:r>
      <w:r w:rsidRPr="00ED684D">
        <w:rPr>
          <w:sz w:val="22"/>
        </w:rPr>
        <w:t>й</w:t>
      </w:r>
      <w:r w:rsidRPr="00ED684D">
        <w:rPr>
          <w:spacing w:val="30"/>
          <w:sz w:val="22"/>
        </w:rPr>
        <w:t xml:space="preserve"> </w:t>
      </w:r>
      <w:r w:rsidRPr="00ED684D">
        <w:rPr>
          <w:sz w:val="22"/>
        </w:rPr>
        <w:t>раз</w:t>
      </w:r>
      <w:r w:rsidRPr="00ED684D">
        <w:rPr>
          <w:spacing w:val="-1"/>
          <w:sz w:val="22"/>
        </w:rPr>
        <w:t>н</w:t>
      </w:r>
      <w:r w:rsidRPr="00ED684D">
        <w:rPr>
          <w:sz w:val="22"/>
        </w:rPr>
        <w:t>ицы</w:t>
      </w:r>
      <w:r w:rsidRPr="00ED684D">
        <w:rPr>
          <w:spacing w:val="29"/>
          <w:sz w:val="22"/>
        </w:rPr>
        <w:t xml:space="preserve"> </w:t>
      </w:r>
      <w:r w:rsidRPr="00ED684D">
        <w:rPr>
          <w:spacing w:val="-1"/>
          <w:sz w:val="22"/>
        </w:rPr>
        <w:t>З</w:t>
      </w:r>
      <w:r w:rsidRPr="00ED684D">
        <w:rPr>
          <w:sz w:val="22"/>
        </w:rPr>
        <w:t>астрой</w:t>
      </w:r>
      <w:r w:rsidRPr="00ED684D">
        <w:rPr>
          <w:spacing w:val="2"/>
          <w:sz w:val="22"/>
        </w:rPr>
        <w:t>щ</w:t>
      </w:r>
      <w:r w:rsidRPr="00ED684D">
        <w:rPr>
          <w:sz w:val="22"/>
        </w:rPr>
        <w:t>ик</w:t>
      </w:r>
      <w:r w:rsidRPr="00ED684D">
        <w:rPr>
          <w:spacing w:val="31"/>
          <w:sz w:val="22"/>
        </w:rPr>
        <w:t xml:space="preserve"> </w:t>
      </w:r>
      <w:r w:rsidRPr="00ED684D">
        <w:rPr>
          <w:sz w:val="22"/>
        </w:rPr>
        <w:t>впра</w:t>
      </w:r>
      <w:r w:rsidRPr="00ED684D">
        <w:rPr>
          <w:spacing w:val="1"/>
          <w:sz w:val="22"/>
        </w:rPr>
        <w:t>в</w:t>
      </w:r>
      <w:r w:rsidRPr="00ED684D">
        <w:rPr>
          <w:sz w:val="22"/>
        </w:rPr>
        <w:t>е</w:t>
      </w:r>
      <w:r w:rsidRPr="00ED684D">
        <w:rPr>
          <w:spacing w:val="29"/>
          <w:sz w:val="22"/>
        </w:rPr>
        <w:t xml:space="preserve"> </w:t>
      </w:r>
      <w:r w:rsidRPr="00ED684D">
        <w:rPr>
          <w:sz w:val="22"/>
        </w:rPr>
        <w:t>ум</w:t>
      </w:r>
      <w:r w:rsidRPr="00ED684D">
        <w:rPr>
          <w:spacing w:val="-1"/>
          <w:sz w:val="22"/>
        </w:rPr>
        <w:t>ен</w:t>
      </w:r>
      <w:r w:rsidRPr="00ED684D">
        <w:rPr>
          <w:sz w:val="22"/>
        </w:rPr>
        <w:t>ь</w:t>
      </w:r>
      <w:r w:rsidRPr="00ED684D">
        <w:rPr>
          <w:spacing w:val="1"/>
          <w:sz w:val="22"/>
        </w:rPr>
        <w:t>ш</w:t>
      </w:r>
      <w:r w:rsidRPr="00ED684D">
        <w:rPr>
          <w:sz w:val="22"/>
        </w:rPr>
        <w:t>ить</w:t>
      </w:r>
      <w:r w:rsidRPr="00ED684D">
        <w:rPr>
          <w:spacing w:val="30"/>
          <w:sz w:val="22"/>
        </w:rPr>
        <w:t xml:space="preserve"> </w:t>
      </w:r>
      <w:r w:rsidRPr="00ED684D">
        <w:rPr>
          <w:sz w:val="22"/>
        </w:rPr>
        <w:t>су</w:t>
      </w:r>
      <w:r w:rsidRPr="00ED684D">
        <w:rPr>
          <w:spacing w:val="2"/>
          <w:sz w:val="22"/>
        </w:rPr>
        <w:t>м</w:t>
      </w:r>
      <w:r w:rsidRPr="00ED684D">
        <w:rPr>
          <w:sz w:val="22"/>
        </w:rPr>
        <w:t>му</w:t>
      </w:r>
      <w:r w:rsidRPr="00ED684D">
        <w:rPr>
          <w:w w:val="99"/>
          <w:sz w:val="22"/>
        </w:rPr>
        <w:t xml:space="preserve"> </w:t>
      </w:r>
      <w:r w:rsidRPr="00ED684D">
        <w:rPr>
          <w:sz w:val="22"/>
        </w:rPr>
        <w:t>в</w:t>
      </w:r>
      <w:r w:rsidRPr="00ED684D">
        <w:rPr>
          <w:spacing w:val="1"/>
          <w:sz w:val="22"/>
        </w:rPr>
        <w:t>о</w:t>
      </w:r>
      <w:r w:rsidRPr="00ED684D">
        <w:rPr>
          <w:sz w:val="22"/>
        </w:rPr>
        <w:t>зв</w:t>
      </w:r>
      <w:r w:rsidRPr="00ED684D">
        <w:rPr>
          <w:spacing w:val="1"/>
          <w:sz w:val="22"/>
        </w:rPr>
        <w:t>р</w:t>
      </w:r>
      <w:r w:rsidRPr="00ED684D">
        <w:rPr>
          <w:sz w:val="22"/>
        </w:rPr>
        <w:t>аща</w:t>
      </w:r>
      <w:r w:rsidRPr="00ED684D">
        <w:rPr>
          <w:spacing w:val="-1"/>
          <w:sz w:val="22"/>
        </w:rPr>
        <w:t>е</w:t>
      </w:r>
      <w:r w:rsidRPr="00ED684D">
        <w:rPr>
          <w:sz w:val="22"/>
        </w:rPr>
        <w:t>м</w:t>
      </w:r>
      <w:r w:rsidRPr="00ED684D">
        <w:rPr>
          <w:spacing w:val="1"/>
          <w:sz w:val="22"/>
        </w:rPr>
        <w:t>ы</w:t>
      </w:r>
      <w:r w:rsidRPr="00ED684D">
        <w:rPr>
          <w:sz w:val="22"/>
        </w:rPr>
        <w:t>х</w:t>
      </w:r>
      <w:r w:rsidRPr="00ED684D">
        <w:rPr>
          <w:spacing w:val="2"/>
          <w:sz w:val="22"/>
        </w:rPr>
        <w:t xml:space="preserve"> </w:t>
      </w:r>
      <w:r w:rsidRPr="00ED684D">
        <w:rPr>
          <w:sz w:val="22"/>
        </w:rPr>
        <w:t>Учас</w:t>
      </w:r>
      <w:r w:rsidRPr="00ED684D">
        <w:rPr>
          <w:spacing w:val="1"/>
          <w:sz w:val="22"/>
        </w:rPr>
        <w:t>т</w:t>
      </w:r>
      <w:r w:rsidRPr="00ED684D">
        <w:rPr>
          <w:spacing w:val="-1"/>
          <w:sz w:val="22"/>
        </w:rPr>
        <w:t>н</w:t>
      </w:r>
      <w:r w:rsidRPr="00ED684D">
        <w:rPr>
          <w:sz w:val="22"/>
        </w:rPr>
        <w:t>и</w:t>
      </w:r>
      <w:r w:rsidRPr="00ED684D">
        <w:rPr>
          <w:spacing w:val="1"/>
          <w:sz w:val="22"/>
        </w:rPr>
        <w:t>к</w:t>
      </w:r>
      <w:r w:rsidRPr="00ED684D">
        <w:rPr>
          <w:sz w:val="22"/>
        </w:rPr>
        <w:t>у</w:t>
      </w:r>
      <w:r w:rsidRPr="00ED684D">
        <w:rPr>
          <w:spacing w:val="4"/>
          <w:sz w:val="22"/>
        </w:rPr>
        <w:t xml:space="preserve"> </w:t>
      </w:r>
      <w:r w:rsidRPr="00ED684D">
        <w:rPr>
          <w:spacing w:val="1"/>
          <w:sz w:val="22"/>
        </w:rPr>
        <w:t>д</w:t>
      </w:r>
      <w:r w:rsidRPr="00ED684D">
        <w:rPr>
          <w:spacing w:val="-1"/>
          <w:sz w:val="22"/>
        </w:rPr>
        <w:t>ен</w:t>
      </w:r>
      <w:r w:rsidRPr="00ED684D">
        <w:rPr>
          <w:spacing w:val="1"/>
          <w:sz w:val="22"/>
        </w:rPr>
        <w:t>е</w:t>
      </w:r>
      <w:r w:rsidRPr="00ED684D">
        <w:rPr>
          <w:sz w:val="22"/>
        </w:rPr>
        <w:t>жн</w:t>
      </w:r>
      <w:r w:rsidRPr="00ED684D">
        <w:rPr>
          <w:spacing w:val="-1"/>
          <w:sz w:val="22"/>
        </w:rPr>
        <w:t>ы</w:t>
      </w:r>
      <w:r w:rsidRPr="00ED684D">
        <w:rPr>
          <w:sz w:val="22"/>
        </w:rPr>
        <w:t>х</w:t>
      </w:r>
      <w:r w:rsidRPr="00ED684D">
        <w:rPr>
          <w:spacing w:val="5"/>
          <w:sz w:val="22"/>
        </w:rPr>
        <w:t xml:space="preserve"> </w:t>
      </w:r>
      <w:r w:rsidRPr="00ED684D">
        <w:rPr>
          <w:sz w:val="22"/>
        </w:rPr>
        <w:t>ср</w:t>
      </w:r>
      <w:r w:rsidRPr="00ED684D">
        <w:rPr>
          <w:spacing w:val="-1"/>
          <w:sz w:val="22"/>
        </w:rPr>
        <w:t>е</w:t>
      </w:r>
      <w:r w:rsidRPr="00ED684D">
        <w:rPr>
          <w:spacing w:val="1"/>
          <w:sz w:val="22"/>
        </w:rPr>
        <w:t>д</w:t>
      </w:r>
      <w:r w:rsidRPr="00ED684D">
        <w:rPr>
          <w:sz w:val="22"/>
        </w:rPr>
        <w:t>ств</w:t>
      </w:r>
      <w:r w:rsidRPr="00ED684D">
        <w:rPr>
          <w:spacing w:val="6"/>
          <w:sz w:val="22"/>
        </w:rPr>
        <w:t xml:space="preserve"> </w:t>
      </w:r>
      <w:r w:rsidR="00117A91" w:rsidRPr="00ED684D">
        <w:rPr>
          <w:spacing w:val="6"/>
          <w:sz w:val="22"/>
        </w:rPr>
        <w:t xml:space="preserve">(произвести зачёт встречных однородных требований) </w:t>
      </w:r>
      <w:r w:rsidRPr="00ED684D">
        <w:rPr>
          <w:spacing w:val="-1"/>
          <w:sz w:val="22"/>
        </w:rPr>
        <w:t>н</w:t>
      </w:r>
      <w:r w:rsidRPr="00ED684D">
        <w:rPr>
          <w:sz w:val="22"/>
        </w:rPr>
        <w:t>а</w:t>
      </w:r>
      <w:r w:rsidRPr="00ED684D">
        <w:rPr>
          <w:spacing w:val="4"/>
          <w:sz w:val="22"/>
        </w:rPr>
        <w:t xml:space="preserve"> </w:t>
      </w:r>
      <w:r w:rsidRPr="00ED684D">
        <w:rPr>
          <w:sz w:val="22"/>
        </w:rPr>
        <w:t>су</w:t>
      </w:r>
      <w:r w:rsidRPr="00ED684D">
        <w:rPr>
          <w:spacing w:val="2"/>
          <w:sz w:val="22"/>
        </w:rPr>
        <w:t>м</w:t>
      </w:r>
      <w:r w:rsidRPr="00ED684D">
        <w:rPr>
          <w:sz w:val="22"/>
        </w:rPr>
        <w:t>му</w:t>
      </w:r>
      <w:r w:rsidRPr="00ED684D">
        <w:rPr>
          <w:spacing w:val="5"/>
          <w:sz w:val="22"/>
        </w:rPr>
        <w:t xml:space="preserve"> </w:t>
      </w:r>
      <w:r w:rsidRPr="00ED684D">
        <w:rPr>
          <w:spacing w:val="-1"/>
          <w:sz w:val="22"/>
        </w:rPr>
        <w:t>н</w:t>
      </w:r>
      <w:r w:rsidRPr="00ED684D">
        <w:rPr>
          <w:sz w:val="22"/>
        </w:rPr>
        <w:t>ачис</w:t>
      </w:r>
      <w:r w:rsidRPr="00ED684D">
        <w:rPr>
          <w:spacing w:val="1"/>
          <w:sz w:val="22"/>
        </w:rPr>
        <w:t>л</w:t>
      </w:r>
      <w:r w:rsidRPr="00ED684D">
        <w:rPr>
          <w:spacing w:val="-1"/>
          <w:sz w:val="22"/>
        </w:rPr>
        <w:t>е</w:t>
      </w:r>
      <w:r w:rsidRPr="00ED684D">
        <w:rPr>
          <w:spacing w:val="1"/>
          <w:sz w:val="22"/>
        </w:rPr>
        <w:t>н</w:t>
      </w:r>
      <w:r w:rsidRPr="00ED684D">
        <w:rPr>
          <w:spacing w:val="-1"/>
          <w:sz w:val="22"/>
        </w:rPr>
        <w:t>н</w:t>
      </w:r>
      <w:r w:rsidRPr="00ED684D">
        <w:rPr>
          <w:sz w:val="22"/>
        </w:rPr>
        <w:t>ой</w:t>
      </w:r>
      <w:r w:rsidRPr="00ED684D">
        <w:rPr>
          <w:spacing w:val="3"/>
          <w:sz w:val="22"/>
        </w:rPr>
        <w:t xml:space="preserve"> </w:t>
      </w:r>
      <w:r w:rsidRPr="00ED684D">
        <w:rPr>
          <w:sz w:val="22"/>
        </w:rPr>
        <w:t>Уча</w:t>
      </w:r>
      <w:r w:rsidRPr="00ED684D">
        <w:rPr>
          <w:spacing w:val="2"/>
          <w:sz w:val="22"/>
        </w:rPr>
        <w:t>с</w:t>
      </w:r>
      <w:r w:rsidRPr="00ED684D">
        <w:rPr>
          <w:sz w:val="22"/>
        </w:rPr>
        <w:t>т</w:t>
      </w:r>
      <w:r w:rsidRPr="00ED684D">
        <w:rPr>
          <w:spacing w:val="-2"/>
          <w:sz w:val="22"/>
        </w:rPr>
        <w:t>н</w:t>
      </w:r>
      <w:r w:rsidRPr="00ED684D">
        <w:rPr>
          <w:sz w:val="22"/>
        </w:rPr>
        <w:t>и</w:t>
      </w:r>
      <w:r w:rsidRPr="00ED684D">
        <w:rPr>
          <w:spacing w:val="1"/>
          <w:sz w:val="22"/>
        </w:rPr>
        <w:t>к</w:t>
      </w:r>
      <w:r w:rsidRPr="00ED684D">
        <w:rPr>
          <w:sz w:val="22"/>
        </w:rPr>
        <w:t>у</w:t>
      </w:r>
      <w:r w:rsidRPr="00ED684D">
        <w:rPr>
          <w:spacing w:val="5"/>
          <w:sz w:val="22"/>
        </w:rPr>
        <w:t xml:space="preserve"> </w:t>
      </w:r>
      <w:r w:rsidRPr="00ED684D">
        <w:rPr>
          <w:spacing w:val="-1"/>
          <w:sz w:val="22"/>
        </w:rPr>
        <w:t>не</w:t>
      </w:r>
      <w:r w:rsidRPr="00ED684D">
        <w:rPr>
          <w:spacing w:val="3"/>
          <w:sz w:val="22"/>
        </w:rPr>
        <w:t>у</w:t>
      </w:r>
      <w:r w:rsidRPr="00ED684D">
        <w:rPr>
          <w:sz w:val="22"/>
        </w:rPr>
        <w:t>стой</w:t>
      </w:r>
      <w:r w:rsidRPr="00ED684D">
        <w:rPr>
          <w:spacing w:val="1"/>
          <w:sz w:val="22"/>
        </w:rPr>
        <w:t>к</w:t>
      </w:r>
      <w:r w:rsidRPr="00ED684D">
        <w:rPr>
          <w:sz w:val="22"/>
        </w:rPr>
        <w:t>и</w:t>
      </w:r>
      <w:r w:rsidRPr="00ED684D">
        <w:rPr>
          <w:spacing w:val="3"/>
          <w:sz w:val="22"/>
        </w:rPr>
        <w:t xml:space="preserve"> </w:t>
      </w:r>
      <w:r w:rsidRPr="00ED684D">
        <w:rPr>
          <w:sz w:val="22"/>
        </w:rPr>
        <w:t>(</w:t>
      </w:r>
      <w:r w:rsidRPr="00ED684D">
        <w:rPr>
          <w:spacing w:val="1"/>
          <w:sz w:val="22"/>
        </w:rPr>
        <w:t>п</w:t>
      </w:r>
      <w:r w:rsidRPr="00ED684D">
        <w:rPr>
          <w:spacing w:val="-1"/>
          <w:sz w:val="22"/>
        </w:rPr>
        <w:t>ен</w:t>
      </w:r>
      <w:r w:rsidRPr="00ED684D">
        <w:rPr>
          <w:spacing w:val="9"/>
          <w:sz w:val="22"/>
        </w:rPr>
        <w:t>и</w:t>
      </w:r>
      <w:r w:rsidRPr="00ED684D">
        <w:rPr>
          <w:sz w:val="22"/>
        </w:rPr>
        <w:t>,</w:t>
      </w:r>
      <w:r w:rsidRPr="00ED684D">
        <w:rPr>
          <w:spacing w:val="4"/>
          <w:sz w:val="22"/>
        </w:rPr>
        <w:t xml:space="preserve"> </w:t>
      </w:r>
      <w:r w:rsidRPr="00ED684D">
        <w:rPr>
          <w:spacing w:val="1"/>
          <w:sz w:val="22"/>
        </w:rPr>
        <w:t>ш</w:t>
      </w:r>
      <w:r w:rsidRPr="00ED684D">
        <w:rPr>
          <w:sz w:val="22"/>
        </w:rPr>
        <w:t>траф</w:t>
      </w:r>
      <w:r w:rsidRPr="00ED684D">
        <w:rPr>
          <w:spacing w:val="1"/>
          <w:sz w:val="22"/>
        </w:rPr>
        <w:t>а</w:t>
      </w:r>
      <w:r w:rsidRPr="00ED684D">
        <w:rPr>
          <w:sz w:val="22"/>
        </w:rPr>
        <w:t>),</w:t>
      </w:r>
      <w:r w:rsidRPr="00ED684D">
        <w:rPr>
          <w:spacing w:val="2"/>
          <w:sz w:val="22"/>
        </w:rPr>
        <w:t xml:space="preserve"> </w:t>
      </w:r>
      <w:r w:rsidRPr="00ED684D">
        <w:rPr>
          <w:sz w:val="22"/>
        </w:rPr>
        <w:t>в</w:t>
      </w:r>
      <w:r w:rsidRPr="00ED684D">
        <w:rPr>
          <w:spacing w:val="6"/>
          <w:sz w:val="22"/>
        </w:rPr>
        <w:t xml:space="preserve"> </w:t>
      </w:r>
      <w:r w:rsidRPr="00ED684D">
        <w:rPr>
          <w:sz w:val="22"/>
        </w:rPr>
        <w:t>св</w:t>
      </w:r>
      <w:r w:rsidRPr="00ED684D">
        <w:rPr>
          <w:spacing w:val="1"/>
          <w:sz w:val="22"/>
        </w:rPr>
        <w:t>я</w:t>
      </w:r>
      <w:r w:rsidRPr="00ED684D">
        <w:rPr>
          <w:sz w:val="22"/>
        </w:rPr>
        <w:t>зи</w:t>
      </w:r>
      <w:r w:rsidRPr="00ED684D">
        <w:rPr>
          <w:spacing w:val="3"/>
          <w:sz w:val="22"/>
        </w:rPr>
        <w:t xml:space="preserve"> </w:t>
      </w:r>
      <w:r w:rsidRPr="00ED684D">
        <w:rPr>
          <w:sz w:val="22"/>
        </w:rPr>
        <w:t>с</w:t>
      </w:r>
      <w:r w:rsidRPr="00ED684D">
        <w:rPr>
          <w:w w:val="99"/>
          <w:sz w:val="22"/>
        </w:rPr>
        <w:t xml:space="preserve"> </w:t>
      </w:r>
      <w:r w:rsidRPr="00ED684D">
        <w:rPr>
          <w:sz w:val="22"/>
        </w:rPr>
        <w:t>ч</w:t>
      </w:r>
      <w:r w:rsidRPr="00ED684D">
        <w:rPr>
          <w:spacing w:val="-1"/>
          <w:sz w:val="22"/>
        </w:rPr>
        <w:t>е</w:t>
      </w:r>
      <w:r w:rsidRPr="00ED684D">
        <w:rPr>
          <w:sz w:val="22"/>
        </w:rPr>
        <w:t>м</w:t>
      </w:r>
      <w:r w:rsidRPr="00ED684D">
        <w:rPr>
          <w:spacing w:val="-8"/>
          <w:sz w:val="22"/>
        </w:rPr>
        <w:t xml:space="preserve"> </w:t>
      </w:r>
      <w:r w:rsidRPr="00ED684D">
        <w:rPr>
          <w:sz w:val="22"/>
        </w:rPr>
        <w:t>Учас</w:t>
      </w:r>
      <w:r w:rsidRPr="00ED684D">
        <w:rPr>
          <w:spacing w:val="1"/>
          <w:sz w:val="22"/>
        </w:rPr>
        <w:t>т</w:t>
      </w:r>
      <w:r w:rsidRPr="00ED684D">
        <w:rPr>
          <w:spacing w:val="-1"/>
          <w:sz w:val="22"/>
        </w:rPr>
        <w:t>н</w:t>
      </w:r>
      <w:r w:rsidRPr="00ED684D">
        <w:rPr>
          <w:sz w:val="22"/>
        </w:rPr>
        <w:t>ик</w:t>
      </w:r>
      <w:r w:rsidRPr="00ED684D">
        <w:rPr>
          <w:spacing w:val="-6"/>
          <w:sz w:val="22"/>
        </w:rPr>
        <w:t xml:space="preserve"> </w:t>
      </w:r>
      <w:r w:rsidRPr="00ED684D">
        <w:rPr>
          <w:sz w:val="22"/>
        </w:rPr>
        <w:t>по</w:t>
      </w:r>
      <w:r w:rsidRPr="00ED684D">
        <w:rPr>
          <w:spacing w:val="-1"/>
          <w:sz w:val="22"/>
        </w:rPr>
        <w:t>л</w:t>
      </w:r>
      <w:r w:rsidRPr="00ED684D">
        <w:rPr>
          <w:sz w:val="22"/>
        </w:rPr>
        <w:t>учит</w:t>
      </w:r>
      <w:r w:rsidRPr="00ED684D">
        <w:rPr>
          <w:spacing w:val="-5"/>
          <w:sz w:val="22"/>
        </w:rPr>
        <w:t xml:space="preserve"> </w:t>
      </w:r>
      <w:r w:rsidRPr="00ED684D">
        <w:rPr>
          <w:spacing w:val="-1"/>
          <w:sz w:val="22"/>
        </w:rPr>
        <w:t>д</w:t>
      </w:r>
      <w:r w:rsidRPr="00ED684D">
        <w:rPr>
          <w:spacing w:val="1"/>
          <w:sz w:val="22"/>
        </w:rPr>
        <w:t>е</w:t>
      </w:r>
      <w:r w:rsidRPr="00ED684D">
        <w:rPr>
          <w:spacing w:val="-1"/>
          <w:sz w:val="22"/>
        </w:rPr>
        <w:t>н</w:t>
      </w:r>
      <w:r w:rsidRPr="00ED684D">
        <w:rPr>
          <w:spacing w:val="1"/>
          <w:sz w:val="22"/>
        </w:rPr>
        <w:t>е</w:t>
      </w:r>
      <w:r w:rsidRPr="00ED684D">
        <w:rPr>
          <w:sz w:val="22"/>
        </w:rPr>
        <w:t>ж</w:t>
      </w:r>
      <w:r w:rsidRPr="00ED684D">
        <w:rPr>
          <w:spacing w:val="-2"/>
          <w:sz w:val="22"/>
        </w:rPr>
        <w:t>н</w:t>
      </w:r>
      <w:r w:rsidRPr="00ED684D">
        <w:rPr>
          <w:spacing w:val="1"/>
          <w:sz w:val="22"/>
        </w:rPr>
        <w:t>ы</w:t>
      </w:r>
      <w:r w:rsidRPr="00ED684D">
        <w:rPr>
          <w:sz w:val="22"/>
        </w:rPr>
        <w:t>е</w:t>
      </w:r>
      <w:r w:rsidRPr="00ED684D">
        <w:rPr>
          <w:spacing w:val="-6"/>
          <w:sz w:val="22"/>
        </w:rPr>
        <w:t xml:space="preserve"> </w:t>
      </w:r>
      <w:r w:rsidRPr="00ED684D">
        <w:rPr>
          <w:sz w:val="22"/>
        </w:rPr>
        <w:t>ср</w:t>
      </w:r>
      <w:r w:rsidRPr="00ED684D">
        <w:rPr>
          <w:spacing w:val="1"/>
          <w:sz w:val="22"/>
        </w:rPr>
        <w:t>е</w:t>
      </w:r>
      <w:r w:rsidRPr="00ED684D">
        <w:rPr>
          <w:spacing w:val="-1"/>
          <w:sz w:val="22"/>
        </w:rPr>
        <w:t>д</w:t>
      </w:r>
      <w:r w:rsidRPr="00ED684D">
        <w:rPr>
          <w:sz w:val="22"/>
        </w:rPr>
        <w:t>ства</w:t>
      </w:r>
      <w:r w:rsidRPr="00ED684D">
        <w:rPr>
          <w:spacing w:val="-6"/>
          <w:sz w:val="22"/>
        </w:rPr>
        <w:t xml:space="preserve"> </w:t>
      </w:r>
      <w:r w:rsidRPr="00ED684D">
        <w:rPr>
          <w:sz w:val="22"/>
        </w:rPr>
        <w:t>за</w:t>
      </w:r>
      <w:r w:rsidRPr="00ED684D">
        <w:rPr>
          <w:spacing w:val="-7"/>
          <w:sz w:val="22"/>
        </w:rPr>
        <w:t xml:space="preserve"> </w:t>
      </w:r>
      <w:r w:rsidRPr="00ED684D">
        <w:rPr>
          <w:spacing w:val="1"/>
          <w:sz w:val="22"/>
        </w:rPr>
        <w:t>в</w:t>
      </w:r>
      <w:r w:rsidRPr="00ED684D">
        <w:rPr>
          <w:spacing w:val="-1"/>
          <w:sz w:val="22"/>
        </w:rPr>
        <w:t>ы</w:t>
      </w:r>
      <w:r w:rsidRPr="00ED684D">
        <w:rPr>
          <w:spacing w:val="2"/>
          <w:sz w:val="22"/>
        </w:rPr>
        <w:t>ч</w:t>
      </w:r>
      <w:r w:rsidRPr="00ED684D">
        <w:rPr>
          <w:spacing w:val="-1"/>
          <w:sz w:val="22"/>
        </w:rPr>
        <w:t>е</w:t>
      </w:r>
      <w:r w:rsidRPr="00ED684D">
        <w:rPr>
          <w:sz w:val="22"/>
        </w:rPr>
        <w:t>т</w:t>
      </w:r>
      <w:r w:rsidRPr="00ED684D">
        <w:rPr>
          <w:spacing w:val="2"/>
          <w:sz w:val="22"/>
        </w:rPr>
        <w:t>о</w:t>
      </w:r>
      <w:r w:rsidRPr="00ED684D">
        <w:rPr>
          <w:sz w:val="22"/>
        </w:rPr>
        <w:t>м</w:t>
      </w:r>
      <w:r w:rsidRPr="00ED684D">
        <w:rPr>
          <w:spacing w:val="-7"/>
          <w:sz w:val="22"/>
        </w:rPr>
        <w:t xml:space="preserve"> </w:t>
      </w:r>
      <w:r w:rsidRPr="00ED684D">
        <w:rPr>
          <w:spacing w:val="1"/>
          <w:sz w:val="22"/>
        </w:rPr>
        <w:t>ук</w:t>
      </w:r>
      <w:r w:rsidRPr="00ED684D">
        <w:rPr>
          <w:sz w:val="22"/>
        </w:rPr>
        <w:t>аза</w:t>
      </w:r>
      <w:r w:rsidRPr="00ED684D">
        <w:rPr>
          <w:spacing w:val="-1"/>
          <w:sz w:val="22"/>
        </w:rPr>
        <w:t>нны</w:t>
      </w:r>
      <w:r w:rsidRPr="00ED684D">
        <w:rPr>
          <w:sz w:val="22"/>
        </w:rPr>
        <w:t>х</w:t>
      </w:r>
      <w:r w:rsidRPr="00ED684D">
        <w:rPr>
          <w:spacing w:val="-7"/>
          <w:sz w:val="22"/>
        </w:rPr>
        <w:t xml:space="preserve"> </w:t>
      </w:r>
      <w:r w:rsidRPr="00ED684D">
        <w:rPr>
          <w:sz w:val="22"/>
        </w:rPr>
        <w:t>в</w:t>
      </w:r>
      <w:r w:rsidRPr="00ED684D">
        <w:rPr>
          <w:spacing w:val="-4"/>
          <w:sz w:val="22"/>
        </w:rPr>
        <w:t xml:space="preserve"> </w:t>
      </w:r>
      <w:r w:rsidRPr="00ED684D">
        <w:rPr>
          <w:spacing w:val="-1"/>
          <w:sz w:val="22"/>
        </w:rPr>
        <w:t>н</w:t>
      </w:r>
      <w:r w:rsidRPr="00ED684D">
        <w:rPr>
          <w:sz w:val="22"/>
        </w:rPr>
        <w:t>аст</w:t>
      </w:r>
      <w:r w:rsidRPr="00ED684D">
        <w:rPr>
          <w:spacing w:val="2"/>
          <w:sz w:val="22"/>
        </w:rPr>
        <w:t>о</w:t>
      </w:r>
      <w:r w:rsidRPr="00ED684D">
        <w:rPr>
          <w:spacing w:val="-1"/>
          <w:sz w:val="22"/>
        </w:rPr>
        <w:t>я</w:t>
      </w:r>
      <w:r w:rsidRPr="00ED684D">
        <w:rPr>
          <w:sz w:val="22"/>
        </w:rPr>
        <w:t>щ</w:t>
      </w:r>
      <w:r w:rsidRPr="00ED684D">
        <w:rPr>
          <w:spacing w:val="1"/>
          <w:sz w:val="22"/>
        </w:rPr>
        <w:t>е</w:t>
      </w:r>
      <w:r w:rsidRPr="00ED684D">
        <w:rPr>
          <w:sz w:val="22"/>
        </w:rPr>
        <w:t>м</w:t>
      </w:r>
      <w:r w:rsidRPr="00ED684D">
        <w:rPr>
          <w:spacing w:val="-8"/>
          <w:sz w:val="22"/>
        </w:rPr>
        <w:t xml:space="preserve"> </w:t>
      </w:r>
      <w:r w:rsidRPr="00ED684D">
        <w:rPr>
          <w:sz w:val="22"/>
        </w:rPr>
        <w:t>аб</w:t>
      </w:r>
      <w:r w:rsidRPr="00ED684D">
        <w:rPr>
          <w:spacing w:val="-1"/>
          <w:sz w:val="22"/>
        </w:rPr>
        <w:t>з</w:t>
      </w:r>
      <w:r w:rsidRPr="00ED684D">
        <w:rPr>
          <w:spacing w:val="2"/>
          <w:sz w:val="22"/>
        </w:rPr>
        <w:t>а</w:t>
      </w:r>
      <w:r w:rsidRPr="00ED684D">
        <w:rPr>
          <w:sz w:val="22"/>
        </w:rPr>
        <w:t>це</w:t>
      </w:r>
      <w:r w:rsidRPr="00ED684D">
        <w:rPr>
          <w:spacing w:val="-7"/>
          <w:sz w:val="22"/>
        </w:rPr>
        <w:t xml:space="preserve"> </w:t>
      </w:r>
      <w:r w:rsidRPr="00ED684D">
        <w:rPr>
          <w:sz w:val="22"/>
        </w:rPr>
        <w:t>с</w:t>
      </w:r>
      <w:r w:rsidRPr="00ED684D">
        <w:rPr>
          <w:spacing w:val="1"/>
          <w:sz w:val="22"/>
        </w:rPr>
        <w:t>у</w:t>
      </w:r>
      <w:r w:rsidRPr="00ED684D">
        <w:rPr>
          <w:sz w:val="22"/>
        </w:rPr>
        <w:t>мм.</w:t>
      </w:r>
    </w:p>
    <w:p w14:paraId="661FA081" w14:textId="5E5633D6" w:rsidR="00564C75" w:rsidRPr="00ED684D" w:rsidRDefault="00B53D8F" w:rsidP="00ED684D">
      <w:pPr>
        <w:pStyle w:val="Normal1"/>
        <w:numPr>
          <w:ilvl w:val="1"/>
          <w:numId w:val="16"/>
        </w:numPr>
        <w:tabs>
          <w:tab w:val="left" w:pos="567"/>
        </w:tabs>
        <w:spacing w:line="240" w:lineRule="auto"/>
        <w:ind w:left="0" w:firstLine="567"/>
        <w:jc w:val="both"/>
        <w:rPr>
          <w:sz w:val="22"/>
        </w:rPr>
      </w:pPr>
      <w:r w:rsidRPr="00ED684D">
        <w:rPr>
          <w:sz w:val="22"/>
        </w:rPr>
        <w:t>В</w:t>
      </w:r>
      <w:r w:rsidR="0095422F" w:rsidRPr="00ED684D">
        <w:rPr>
          <w:sz w:val="22"/>
        </w:rPr>
        <w:t xml:space="preserve"> случа</w:t>
      </w:r>
      <w:r w:rsidRPr="00ED684D">
        <w:rPr>
          <w:sz w:val="22"/>
        </w:rPr>
        <w:t>е</w:t>
      </w:r>
      <w:r w:rsidR="0095422F" w:rsidRPr="00ED684D">
        <w:rPr>
          <w:sz w:val="22"/>
        </w:rPr>
        <w:t xml:space="preserve"> проведения повторных Обмеров после постановки Объекта долевого строительства на кадастровый учет, при определении Фактической площади Объекта долевого строительства Стороны признают допустимой погрешность в Обмерах в размере до 0,5 </w:t>
      </w:r>
      <w:proofErr w:type="spellStart"/>
      <w:r w:rsidR="00416459" w:rsidRPr="00ED684D">
        <w:rPr>
          <w:sz w:val="22"/>
        </w:rPr>
        <w:t>кв.м</w:t>
      </w:r>
      <w:proofErr w:type="spellEnd"/>
      <w:r w:rsidR="00416459" w:rsidRPr="00ED684D">
        <w:rPr>
          <w:sz w:val="22"/>
        </w:rPr>
        <w:t>.</w:t>
      </w:r>
      <w:r w:rsidR="0095422F" w:rsidRPr="00ED684D">
        <w:rPr>
          <w:sz w:val="22"/>
        </w:rPr>
        <w:t xml:space="preserve"> по сравнению с первоначальными Обмерами. При такой погрешности перерасчеты между Сторонами по повторным Обмерам не производятся, для взаиморасчетов применяются результаты первоначальных Обмеров, полученных при постановке Объекта долевого строительства на кадастровый учет. </w:t>
      </w:r>
    </w:p>
    <w:p w14:paraId="665D5B97" w14:textId="77777777" w:rsidR="00564C75" w:rsidRPr="00ED684D" w:rsidRDefault="00564C75" w:rsidP="00ED684D">
      <w:pPr>
        <w:pStyle w:val="a3"/>
        <w:numPr>
          <w:ilvl w:val="1"/>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В Цену Договора не включены следующие расходы:</w:t>
      </w:r>
    </w:p>
    <w:p w14:paraId="268F8AD2" w14:textId="77777777" w:rsidR="00564C75" w:rsidRPr="00ED684D" w:rsidRDefault="00694B0F" w:rsidP="00ED684D">
      <w:pPr>
        <w:pStyle w:val="a3"/>
        <w:numPr>
          <w:ilvl w:val="2"/>
          <w:numId w:val="16"/>
        </w:numPr>
        <w:tabs>
          <w:tab w:val="left" w:pos="567"/>
        </w:tabs>
        <w:spacing w:after="0" w:line="240" w:lineRule="auto"/>
        <w:ind w:left="0" w:firstLine="567"/>
        <w:contextualSpacing w:val="0"/>
        <w:jc w:val="both"/>
        <w:rPr>
          <w:rFonts w:ascii="Times New Roman" w:eastAsia="Calibri" w:hAnsi="Times New Roman" w:cs="Times New Roman"/>
          <w:iCs/>
        </w:rPr>
      </w:pPr>
      <w:r w:rsidRPr="00ED684D">
        <w:rPr>
          <w:rFonts w:ascii="Times New Roman" w:eastAsia="Calibri" w:hAnsi="Times New Roman" w:cs="Times New Roman"/>
          <w:iCs/>
        </w:rPr>
        <w:t>Н</w:t>
      </w:r>
      <w:r w:rsidR="00564C75" w:rsidRPr="00ED684D">
        <w:rPr>
          <w:rFonts w:ascii="Times New Roman" w:eastAsia="Calibri" w:hAnsi="Times New Roman" w:cs="Times New Roman"/>
          <w:iCs/>
        </w:rPr>
        <w:t>отариальный тариф, при соответствующей необходимости;</w:t>
      </w:r>
    </w:p>
    <w:p w14:paraId="6BCD6165" w14:textId="77777777" w:rsidR="00564C75" w:rsidRPr="00ED684D" w:rsidRDefault="00694B0F" w:rsidP="00ED684D">
      <w:pPr>
        <w:pStyle w:val="a3"/>
        <w:numPr>
          <w:ilvl w:val="2"/>
          <w:numId w:val="16"/>
        </w:numPr>
        <w:tabs>
          <w:tab w:val="left" w:pos="567"/>
        </w:tabs>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lastRenderedPageBreak/>
        <w:t>О</w:t>
      </w:r>
      <w:r w:rsidR="00564C75" w:rsidRPr="00ED684D">
        <w:rPr>
          <w:rFonts w:ascii="Times New Roman" w:eastAsia="Calibri" w:hAnsi="Times New Roman" w:cs="Times New Roman"/>
          <w:iCs/>
        </w:rPr>
        <w:t>плата государственной пошлины (от Участника долевого строительства) за государственную регистрацию настоящего Договора;</w:t>
      </w:r>
    </w:p>
    <w:p w14:paraId="411E47FE" w14:textId="77777777" w:rsidR="00564C75" w:rsidRPr="00ED684D" w:rsidRDefault="00694B0F" w:rsidP="00ED684D">
      <w:pPr>
        <w:pStyle w:val="a3"/>
        <w:numPr>
          <w:ilvl w:val="2"/>
          <w:numId w:val="16"/>
        </w:numPr>
        <w:tabs>
          <w:tab w:val="left" w:pos="567"/>
        </w:tabs>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государственной пошлины (от Участника долевого строительства) за государственную регистрацию дополнительных соглашений к настоящему Договору или соглашений о расторжении настоящего Договора.</w:t>
      </w:r>
    </w:p>
    <w:p w14:paraId="41BCAF1E" w14:textId="77777777" w:rsidR="00564C75" w:rsidRPr="00ED684D" w:rsidRDefault="00694B0F" w:rsidP="00ED684D">
      <w:pPr>
        <w:pStyle w:val="a3"/>
        <w:numPr>
          <w:ilvl w:val="2"/>
          <w:numId w:val="16"/>
        </w:numPr>
        <w:tabs>
          <w:tab w:val="left" w:pos="567"/>
        </w:tabs>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тарифа за получение кадастрового и технического паспорта, экспликации, а также документов, необходимых для оформления Объекта долевого строительства в собственность Участника долевого строительства;</w:t>
      </w:r>
    </w:p>
    <w:p w14:paraId="7E96F58D" w14:textId="77777777" w:rsidR="00564C75" w:rsidRPr="00ED684D" w:rsidRDefault="00694B0F" w:rsidP="00ED684D">
      <w:pPr>
        <w:pStyle w:val="a3"/>
        <w:numPr>
          <w:ilvl w:val="2"/>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p>
    <w:p w14:paraId="00571265" w14:textId="544479B5" w:rsidR="005B045C" w:rsidRPr="00ED684D" w:rsidRDefault="00FF52BE" w:rsidP="00ED684D">
      <w:pPr>
        <w:pStyle w:val="a3"/>
        <w:numPr>
          <w:ilvl w:val="2"/>
          <w:numId w:val="1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В случае, если фактические затраты по строительству Объекта долевого строительства, подлежащего передаче Участнику долевого строительства по окончании строительства, окажутся меньше Цены Договора, оплаченной Участником долевого строительства, полученная разница является экономией Застройщика от использования средств финансирования строительства и возврату Участнику долевого строительства не подлежит</w:t>
      </w:r>
      <w:r w:rsidR="00342826" w:rsidRPr="00ED684D">
        <w:rPr>
          <w:rFonts w:ascii="Times New Roman" w:eastAsia="Calibri" w:hAnsi="Times New Roman" w:cs="Times New Roman"/>
          <w:iCs/>
        </w:rPr>
        <w:t xml:space="preserve"> и является дополнительным вознаграждением Застройщика</w:t>
      </w:r>
      <w:r w:rsidR="00D85C9E" w:rsidRPr="00ED684D">
        <w:rPr>
          <w:rFonts w:ascii="Times New Roman" w:eastAsia="Calibri" w:hAnsi="Times New Roman" w:cs="Times New Roman"/>
          <w:iCs/>
        </w:rPr>
        <w:t>.</w:t>
      </w:r>
    </w:p>
    <w:p w14:paraId="27695D06" w14:textId="77777777" w:rsidR="0094334B" w:rsidRPr="00ED684D" w:rsidRDefault="0094334B"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p>
    <w:p w14:paraId="102268BB" w14:textId="77777777" w:rsidR="0094334B" w:rsidRPr="00ED684D" w:rsidRDefault="00B66094" w:rsidP="00F66132">
      <w:pPr>
        <w:pStyle w:val="a3"/>
        <w:numPr>
          <w:ilvl w:val="0"/>
          <w:numId w:val="16"/>
        </w:numPr>
        <w:tabs>
          <w:tab w:val="left" w:pos="567"/>
        </w:tabs>
        <w:autoSpaceDE w:val="0"/>
        <w:autoSpaceDN w:val="0"/>
        <w:adjustRightInd w:val="0"/>
        <w:spacing w:after="0" w:line="240" w:lineRule="auto"/>
        <w:ind w:left="0" w:firstLine="0"/>
        <w:jc w:val="center"/>
        <w:rPr>
          <w:rFonts w:ascii="Times New Roman" w:hAnsi="Times New Roman" w:cs="Times New Roman"/>
        </w:rPr>
      </w:pPr>
      <w:r w:rsidRPr="00ED684D">
        <w:rPr>
          <w:rFonts w:ascii="Times New Roman" w:hAnsi="Times New Roman" w:cs="Times New Roman"/>
          <w:b/>
          <w:bCs/>
        </w:rPr>
        <w:t>ПОРЯДОК ПЕРЕДАЧИ ОБЪЕКТА ДОЛЕВОГО СТРОИТЕЛЬСТВА</w:t>
      </w:r>
    </w:p>
    <w:p w14:paraId="13187C9E" w14:textId="77777777" w:rsidR="00CA6BC6" w:rsidRPr="00ED684D" w:rsidRDefault="00CA6BC6" w:rsidP="00ED684D">
      <w:pPr>
        <w:pStyle w:val="a3"/>
        <w:tabs>
          <w:tab w:val="left" w:pos="567"/>
        </w:tabs>
        <w:autoSpaceDE w:val="0"/>
        <w:autoSpaceDN w:val="0"/>
        <w:adjustRightInd w:val="0"/>
        <w:spacing w:after="0" w:line="240" w:lineRule="auto"/>
        <w:ind w:left="0" w:firstLine="567"/>
        <w:rPr>
          <w:rFonts w:ascii="Times New Roman" w:hAnsi="Times New Roman" w:cs="Times New Roman"/>
        </w:rPr>
      </w:pPr>
    </w:p>
    <w:p w14:paraId="2D717318" w14:textId="026E4744" w:rsidR="00D32EED" w:rsidRPr="00ED684D" w:rsidRDefault="00D32EE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Застройщик обязан передать Объект</w:t>
      </w:r>
      <w:r w:rsidR="00E72691" w:rsidRPr="00ED684D">
        <w:rPr>
          <w:rFonts w:ascii="Times New Roman" w:hAnsi="Times New Roman" w:cs="Times New Roman"/>
        </w:rPr>
        <w:t xml:space="preserve"> долевого строительства</w:t>
      </w:r>
      <w:r w:rsidRPr="00ED684D">
        <w:rPr>
          <w:rFonts w:ascii="Times New Roman" w:hAnsi="Times New Roman" w:cs="Times New Roman"/>
        </w:rPr>
        <w:t xml:space="preserve"> по </w:t>
      </w:r>
      <w:r w:rsidR="00493694">
        <w:rPr>
          <w:rFonts w:ascii="Times New Roman" w:hAnsi="Times New Roman" w:cs="Times New Roman"/>
        </w:rPr>
        <w:t>Передаточному акту (</w:t>
      </w:r>
      <w:r w:rsidR="000D4806">
        <w:rPr>
          <w:rFonts w:ascii="Times New Roman" w:hAnsi="Times New Roman" w:cs="Times New Roman"/>
        </w:rPr>
        <w:t xml:space="preserve">далее - </w:t>
      </w:r>
      <w:r w:rsidR="004D43A0" w:rsidRPr="006B7804">
        <w:rPr>
          <w:rFonts w:ascii="Times New Roman" w:hAnsi="Times New Roman" w:cs="Times New Roman"/>
        </w:rPr>
        <w:t>Акт</w:t>
      </w:r>
      <w:r w:rsidR="004D43A0">
        <w:rPr>
          <w:rFonts w:ascii="Times New Roman" w:hAnsi="Times New Roman" w:cs="Times New Roman"/>
        </w:rPr>
        <w:t>у</w:t>
      </w:r>
      <w:r w:rsidR="004D43A0" w:rsidRPr="006B7804">
        <w:rPr>
          <w:rFonts w:ascii="Times New Roman" w:hAnsi="Times New Roman" w:cs="Times New Roman"/>
        </w:rPr>
        <w:t xml:space="preserve"> приема-передачи или односторонне</w:t>
      </w:r>
      <w:r w:rsidR="00F66132">
        <w:rPr>
          <w:rFonts w:ascii="Times New Roman" w:hAnsi="Times New Roman" w:cs="Times New Roman"/>
        </w:rPr>
        <w:t>му</w:t>
      </w:r>
      <w:r w:rsidR="004D43A0" w:rsidRPr="006B7804">
        <w:rPr>
          <w:rFonts w:ascii="Times New Roman" w:hAnsi="Times New Roman" w:cs="Times New Roman"/>
        </w:rPr>
        <w:t xml:space="preserve"> акт</w:t>
      </w:r>
      <w:r w:rsidR="00F66132">
        <w:rPr>
          <w:rFonts w:ascii="Times New Roman" w:hAnsi="Times New Roman" w:cs="Times New Roman"/>
        </w:rPr>
        <w:t>у</w:t>
      </w:r>
      <w:r w:rsidR="004D43A0" w:rsidRPr="006B7804">
        <w:rPr>
          <w:rFonts w:ascii="Times New Roman" w:hAnsi="Times New Roman" w:cs="Times New Roman"/>
        </w:rPr>
        <w:t xml:space="preserve"> или ино</w:t>
      </w:r>
      <w:r w:rsidR="00F66132">
        <w:rPr>
          <w:rFonts w:ascii="Times New Roman" w:hAnsi="Times New Roman" w:cs="Times New Roman"/>
        </w:rPr>
        <w:t>му</w:t>
      </w:r>
      <w:r w:rsidR="004D43A0" w:rsidRPr="006B7804">
        <w:rPr>
          <w:rFonts w:ascii="Times New Roman" w:hAnsi="Times New Roman" w:cs="Times New Roman"/>
        </w:rPr>
        <w:t xml:space="preserve"> документ</w:t>
      </w:r>
      <w:r w:rsidR="00F66132">
        <w:rPr>
          <w:rFonts w:ascii="Times New Roman" w:hAnsi="Times New Roman" w:cs="Times New Roman"/>
        </w:rPr>
        <w:t>у</w:t>
      </w:r>
      <w:r w:rsidR="004D43A0" w:rsidRPr="006B7804">
        <w:rPr>
          <w:rFonts w:ascii="Times New Roman" w:hAnsi="Times New Roman" w:cs="Times New Roman"/>
        </w:rPr>
        <w:t xml:space="preserve"> о передаче </w:t>
      </w:r>
      <w:r w:rsidR="004D43A0">
        <w:rPr>
          <w:rFonts w:ascii="Times New Roman" w:hAnsi="Times New Roman" w:cs="Times New Roman"/>
        </w:rPr>
        <w:t>О</w:t>
      </w:r>
      <w:r w:rsidR="004D43A0" w:rsidRPr="006B7804">
        <w:rPr>
          <w:rFonts w:ascii="Times New Roman" w:hAnsi="Times New Roman" w:cs="Times New Roman"/>
        </w:rPr>
        <w:t>бъекта долевого строительства</w:t>
      </w:r>
      <w:r w:rsidR="004D43A0">
        <w:rPr>
          <w:rFonts w:ascii="Times New Roman" w:hAnsi="Times New Roman" w:cs="Times New Roman"/>
        </w:rPr>
        <w:t>)</w:t>
      </w:r>
      <w:r w:rsidRPr="00ED684D">
        <w:rPr>
          <w:rFonts w:ascii="Times New Roman" w:hAnsi="Times New Roman" w:cs="Times New Roman"/>
        </w:rPr>
        <w:t>, сос</w:t>
      </w:r>
      <w:r w:rsidR="00BE2BF0" w:rsidRPr="00ED684D">
        <w:rPr>
          <w:rFonts w:ascii="Times New Roman" w:hAnsi="Times New Roman" w:cs="Times New Roman"/>
        </w:rPr>
        <w:t>тавленному по форме Застройщика</w:t>
      </w:r>
      <w:r w:rsidR="008D3EAC" w:rsidRPr="00ED684D">
        <w:rPr>
          <w:rFonts w:ascii="Times New Roman" w:hAnsi="Times New Roman" w:cs="Times New Roman"/>
        </w:rPr>
        <w:t xml:space="preserve">, но не позднее </w:t>
      </w:r>
      <w:r w:rsidR="00322007" w:rsidRPr="00322007">
        <w:rPr>
          <w:rFonts w:ascii="Times New Roman" w:hAnsi="Times New Roman" w:cs="Times New Roman"/>
        </w:rPr>
        <w:t>30</w:t>
      </w:r>
      <w:r w:rsidR="0042406B">
        <w:rPr>
          <w:rFonts w:ascii="Times New Roman" w:hAnsi="Times New Roman" w:cs="Times New Roman"/>
        </w:rPr>
        <w:t xml:space="preserve"> </w:t>
      </w:r>
      <w:r w:rsidR="00322007">
        <w:rPr>
          <w:rFonts w:ascii="Times New Roman" w:hAnsi="Times New Roman" w:cs="Times New Roman"/>
        </w:rPr>
        <w:t>сентября</w:t>
      </w:r>
      <w:r w:rsidR="0042406B">
        <w:rPr>
          <w:rFonts w:ascii="Times New Roman" w:hAnsi="Times New Roman" w:cs="Times New Roman"/>
        </w:rPr>
        <w:t xml:space="preserve"> 2029</w:t>
      </w:r>
      <w:r w:rsidR="009E35E9" w:rsidRPr="00ED684D">
        <w:rPr>
          <w:rFonts w:ascii="Times New Roman" w:hAnsi="Times New Roman" w:cs="Times New Roman"/>
        </w:rPr>
        <w:t xml:space="preserve"> </w:t>
      </w:r>
      <w:r w:rsidR="008D3EAC" w:rsidRPr="00ED684D">
        <w:rPr>
          <w:rFonts w:ascii="Times New Roman" w:hAnsi="Times New Roman" w:cs="Times New Roman"/>
        </w:rPr>
        <w:t>г</w:t>
      </w:r>
      <w:r w:rsidR="0042406B">
        <w:rPr>
          <w:rFonts w:ascii="Times New Roman" w:hAnsi="Times New Roman" w:cs="Times New Roman"/>
        </w:rPr>
        <w:t>ода</w:t>
      </w:r>
      <w:r w:rsidR="008D3EAC" w:rsidRPr="00ED684D">
        <w:rPr>
          <w:rFonts w:ascii="Times New Roman" w:hAnsi="Times New Roman" w:cs="Times New Roman"/>
        </w:rPr>
        <w:t>.</w:t>
      </w:r>
    </w:p>
    <w:p w14:paraId="7459344F" w14:textId="77777777" w:rsidR="00FE414D" w:rsidRPr="00ED684D"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Застройщик имеет право досрочно исполнить свою обязанность по строительству Объекта недвижимости и обязанность по передаче Объекта долевого строительства Участнику долевого строительства и начать передачу Объекта долевого строительства после надлежащего уведомления Участника долевого строительства.</w:t>
      </w:r>
    </w:p>
    <w:p w14:paraId="1D38BDAD" w14:textId="5C002BD9" w:rsidR="00FE414D" w:rsidRPr="00ED684D"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срок не позднее 10 (Десяти) рабочих дней с момента получения Участником долевого строительства уведомления о завершении строительства (создания) Объекта недвижимости Участник долевого</w:t>
      </w:r>
      <w:r w:rsidRPr="00ED684D">
        <w:rPr>
          <w:rFonts w:ascii="Times New Roman" w:eastAsia="Calibri" w:hAnsi="Times New Roman" w:cs="Times New Roman"/>
          <w:iCs/>
        </w:rPr>
        <w:t xml:space="preserve"> строительства обязан </w:t>
      </w:r>
      <w:r w:rsidR="00F824A6" w:rsidRPr="00ED684D">
        <w:rPr>
          <w:rFonts w:ascii="Times New Roman" w:eastAsia="Calibri" w:hAnsi="Times New Roman" w:cs="Times New Roman"/>
          <w:iCs/>
        </w:rPr>
        <w:t>приступить к приёмке Объекта</w:t>
      </w:r>
      <w:r w:rsidR="00F824A6" w:rsidRPr="00ED684D" w:rsidDel="00F824A6">
        <w:rPr>
          <w:rFonts w:ascii="Times New Roman" w:eastAsia="Calibri" w:hAnsi="Times New Roman" w:cs="Times New Roman"/>
          <w:iCs/>
        </w:rPr>
        <w:t xml:space="preserve"> </w:t>
      </w:r>
      <w:r w:rsidRPr="00ED684D">
        <w:rPr>
          <w:rFonts w:ascii="Times New Roman" w:eastAsia="Calibri" w:hAnsi="Times New Roman" w:cs="Times New Roman"/>
          <w:iCs/>
        </w:rPr>
        <w:t>долевого строительства.</w:t>
      </w:r>
    </w:p>
    <w:p w14:paraId="24D15CCF" w14:textId="77777777" w:rsidR="00FE414D" w:rsidRPr="00ED684D"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14:paraId="0EE22534" w14:textId="1FEEF3BF" w:rsidR="00FE414D" w:rsidRPr="00AF4AE4"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При уклонении Участника долевого строительства от подписания </w:t>
      </w:r>
      <w:r w:rsidR="000D4806" w:rsidRPr="006B7804">
        <w:rPr>
          <w:rFonts w:ascii="Times New Roman" w:hAnsi="Times New Roman" w:cs="Times New Roman"/>
        </w:rPr>
        <w:t>Акт</w:t>
      </w:r>
      <w:r w:rsidR="000D4806">
        <w:rPr>
          <w:rFonts w:ascii="Times New Roman" w:hAnsi="Times New Roman" w:cs="Times New Roman"/>
        </w:rPr>
        <w:t>а</w:t>
      </w:r>
      <w:r w:rsidR="000D4806" w:rsidRPr="006B7804">
        <w:rPr>
          <w:rFonts w:ascii="Times New Roman" w:hAnsi="Times New Roman" w:cs="Times New Roman"/>
        </w:rPr>
        <w:t xml:space="preserve"> при</w:t>
      </w:r>
      <w:r w:rsidR="000D4806">
        <w:rPr>
          <w:rFonts w:ascii="Times New Roman" w:hAnsi="Times New Roman" w:cs="Times New Roman"/>
        </w:rPr>
        <w:t>ё</w:t>
      </w:r>
      <w:r w:rsidR="000D4806" w:rsidRPr="006B7804">
        <w:rPr>
          <w:rFonts w:ascii="Times New Roman" w:hAnsi="Times New Roman" w:cs="Times New Roman"/>
        </w:rPr>
        <w:t xml:space="preserve">ма-передачи </w:t>
      </w:r>
      <w:r w:rsidRPr="00ED684D">
        <w:rPr>
          <w:rFonts w:ascii="Times New Roman" w:eastAsia="Calibri" w:hAnsi="Times New Roman" w:cs="Times New Roman"/>
          <w:iCs/>
        </w:rPr>
        <w:t xml:space="preserve">или при отказе Участника долевого строительства от его подписания, Застройщик в порядке, установленном </w:t>
      </w:r>
      <w:r w:rsidR="00B60C5F" w:rsidRPr="00ED684D">
        <w:rPr>
          <w:rFonts w:ascii="Times New Roman" w:eastAsia="Times New Roman" w:hAnsi="Times New Roman" w:cs="Times New Roman"/>
          <w:lang w:eastAsia="ru-RU"/>
        </w:rPr>
        <w:t>Законом об участии в долевом строительстве</w:t>
      </w:r>
      <w:r w:rsidR="00F72418" w:rsidRPr="00ED684D">
        <w:rPr>
          <w:rFonts w:ascii="Times New Roman" w:eastAsia="Times New Roman" w:hAnsi="Times New Roman" w:cs="Times New Roman"/>
          <w:lang w:eastAsia="ru-RU"/>
        </w:rPr>
        <w:t xml:space="preserve"> и/или иными </w:t>
      </w:r>
      <w:r w:rsidR="00F72418" w:rsidRPr="00AF4AE4">
        <w:rPr>
          <w:rFonts w:ascii="Times New Roman" w:eastAsia="Times New Roman" w:hAnsi="Times New Roman" w:cs="Times New Roman"/>
          <w:lang w:eastAsia="ru-RU"/>
        </w:rPr>
        <w:t>действующими нормативно-правовыми актами Российской Федерации</w:t>
      </w:r>
      <w:r w:rsidRPr="00AF4AE4">
        <w:rPr>
          <w:rFonts w:ascii="Times New Roman" w:eastAsia="Calibri" w:hAnsi="Times New Roman" w:cs="Times New Roman"/>
          <w:iCs/>
        </w:rPr>
        <w:t>,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 При этом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 несению расходов на содержание Объекта долевого строительства.</w:t>
      </w:r>
    </w:p>
    <w:p w14:paraId="3C76F6F1" w14:textId="77777777" w:rsidR="00FE414D" w:rsidRPr="00AF4AE4" w:rsidRDefault="00584205"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AF4AE4">
        <w:rPr>
          <w:rFonts w:ascii="Times New Roman" w:eastAsia="Calibri" w:hAnsi="Times New Roman" w:cs="Times New Roman"/>
          <w:iCs/>
        </w:rPr>
        <w:t xml:space="preserve">Подписание Передаточного акта не может быть поставлено в зависимость от уплаты Сторонами неустойки, предусмотренной </w:t>
      </w:r>
      <w:r w:rsidR="00B60C5F" w:rsidRPr="00AF4AE4">
        <w:rPr>
          <w:rFonts w:ascii="Times New Roman" w:eastAsia="Times New Roman" w:hAnsi="Times New Roman" w:cs="Times New Roman"/>
          <w:lang w:eastAsia="ru-RU"/>
        </w:rPr>
        <w:t>Законом об участии в долевом строительстве</w:t>
      </w:r>
      <w:r w:rsidRPr="00AF4AE4">
        <w:rPr>
          <w:rFonts w:ascii="Times New Roman" w:eastAsia="Calibri" w:hAnsi="Times New Roman" w:cs="Times New Roman"/>
          <w:iCs/>
        </w:rPr>
        <w:t>.</w:t>
      </w:r>
    </w:p>
    <w:p w14:paraId="07FDF222" w14:textId="77777777" w:rsidR="00180686" w:rsidRPr="00180686" w:rsidRDefault="00435B88"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AF4AE4">
        <w:rPr>
          <w:rFonts w:ascii="Times New Roman" w:eastAsia="Calibri" w:hAnsi="Times New Roman" w:cs="Times New Roman"/>
          <w:iCs/>
        </w:rPr>
        <w:t xml:space="preserve">Акт приема-передачи Объекта долевого строительства (или односторонний акт о передаче Объекта) </w:t>
      </w:r>
      <w:r w:rsidRPr="00AF4AE4">
        <w:rPr>
          <w:rFonts w:ascii="Times New Roman" w:hAnsi="Times New Roman" w:cs="Times New Roman"/>
          <w:shd w:val="clear" w:color="auto" w:fill="FFFFFF"/>
        </w:rPr>
        <w:t xml:space="preserve">может быть </w:t>
      </w:r>
      <w:r w:rsidRPr="00AF4AE4">
        <w:rPr>
          <w:rFonts w:ascii="Times New Roman" w:hAnsi="Times New Roman" w:cs="Times New Roman"/>
        </w:rPr>
        <w:t>подписан усиленными квалифицированными подписями Сторон (или усиленной квалифицированной подписью Застройщика)</w:t>
      </w:r>
      <w:r w:rsidR="00180686">
        <w:rPr>
          <w:rFonts w:ascii="Times New Roman" w:hAnsi="Times New Roman" w:cs="Times New Roman"/>
        </w:rPr>
        <w:t xml:space="preserve">. </w:t>
      </w:r>
    </w:p>
    <w:p w14:paraId="5784CFD7" w14:textId="77777777" w:rsidR="00AD739F" w:rsidRDefault="00233825" w:rsidP="00AD739F">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AF4AE4">
        <w:rPr>
          <w:rFonts w:ascii="Times New Roman" w:eastAsia="Calibri" w:hAnsi="Times New Roman" w:cs="Times New Roman"/>
          <w:iCs/>
        </w:rPr>
        <w:t>В целях организации управления Объектом недвижимости, обеспечения его эксплуатации, владения, пользования и в установленных</w:t>
      </w:r>
      <w:r w:rsidRPr="00ED684D">
        <w:rPr>
          <w:rFonts w:ascii="Times New Roman" w:eastAsia="Calibri" w:hAnsi="Times New Roman" w:cs="Times New Roman"/>
          <w:iCs/>
        </w:rPr>
        <w:t xml:space="preserve"> законодательством Российской Федерации пределах распоряжения общим имуществом в Объекте недвижимости, Участник долевого строительства наряду с другими будущими собственниками помещений в Объекте недвижимости поручает Застройщику обеспечить заключение в соответствии с законодательством Российской Федерации Договора управления Объектом</w:t>
      </w:r>
      <w:r w:rsidR="00E72691" w:rsidRPr="00ED684D">
        <w:rPr>
          <w:rFonts w:ascii="Times New Roman" w:eastAsia="Calibri" w:hAnsi="Times New Roman" w:cs="Times New Roman"/>
          <w:iCs/>
        </w:rPr>
        <w:t xml:space="preserve"> </w:t>
      </w:r>
      <w:r w:rsidR="00FA3DCC" w:rsidRPr="00ED684D">
        <w:rPr>
          <w:rFonts w:ascii="Times New Roman" w:eastAsia="Calibri" w:hAnsi="Times New Roman" w:cs="Times New Roman"/>
          <w:iCs/>
        </w:rPr>
        <w:t>недвижимости</w:t>
      </w:r>
      <w:r w:rsidRPr="00ED684D">
        <w:rPr>
          <w:rFonts w:ascii="Times New Roman" w:eastAsia="Calibri" w:hAnsi="Times New Roman" w:cs="Times New Roman"/>
          <w:iCs/>
        </w:rPr>
        <w:t xml:space="preserve"> с управляющей организацией.</w:t>
      </w:r>
    </w:p>
    <w:p w14:paraId="00B00756" w14:textId="669D6B2E" w:rsidR="004A08E9" w:rsidRPr="006B7804" w:rsidRDefault="004A08E9" w:rsidP="00AD739F">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6B7804">
        <w:rPr>
          <w:rFonts w:ascii="Times New Roman" w:hAnsi="Times New Roman" w:cs="Times New Roman"/>
        </w:rPr>
        <w:t xml:space="preserve">В силу ч. 6 ст. 16 Федерального закона №214-ФЗ в срок не позднее тридцати рабочих дней со дня подписания Акта </w:t>
      </w:r>
      <w:r w:rsidR="00440699" w:rsidRPr="006B7804">
        <w:rPr>
          <w:rFonts w:ascii="Times New Roman" w:hAnsi="Times New Roman" w:cs="Times New Roman"/>
        </w:rPr>
        <w:t xml:space="preserve">приема-передачи </w:t>
      </w:r>
      <w:r w:rsidR="00AD739F" w:rsidRPr="006B7804">
        <w:rPr>
          <w:rFonts w:ascii="Times New Roman" w:hAnsi="Times New Roman" w:cs="Times New Roman"/>
        </w:rPr>
        <w:t xml:space="preserve">или одностороннего акта или иного документа о передаче </w:t>
      </w:r>
      <w:r w:rsidR="004D43A0">
        <w:rPr>
          <w:rFonts w:ascii="Times New Roman" w:hAnsi="Times New Roman" w:cs="Times New Roman"/>
        </w:rPr>
        <w:t>О</w:t>
      </w:r>
      <w:r w:rsidR="00AD739F" w:rsidRPr="006B7804">
        <w:rPr>
          <w:rFonts w:ascii="Times New Roman" w:hAnsi="Times New Roman" w:cs="Times New Roman"/>
        </w:rPr>
        <w:t xml:space="preserve">бъекта долевого строительства </w:t>
      </w:r>
      <w:r w:rsidRPr="006B7804">
        <w:rPr>
          <w:rFonts w:ascii="Times New Roman" w:hAnsi="Times New Roman" w:cs="Times New Roman"/>
        </w:rPr>
        <w:t xml:space="preserve">Застройщик направит в орган регистрации прав заявление о государственной регистрации права собственности участника долевого строительства на </w:t>
      </w:r>
      <w:r w:rsidR="00DD2A3B" w:rsidRPr="006B7804">
        <w:rPr>
          <w:rFonts w:ascii="Times New Roman" w:hAnsi="Times New Roman" w:cs="Times New Roman"/>
        </w:rPr>
        <w:t>О</w:t>
      </w:r>
      <w:r w:rsidRPr="006B7804">
        <w:rPr>
          <w:rFonts w:ascii="Times New Roman" w:hAnsi="Times New Roman" w:cs="Times New Roman"/>
        </w:rPr>
        <w:t xml:space="preserve">бъект </w:t>
      </w:r>
      <w:r w:rsidR="00DD2A3B" w:rsidRPr="006B7804">
        <w:rPr>
          <w:rFonts w:ascii="Times New Roman" w:hAnsi="Times New Roman" w:cs="Times New Roman"/>
        </w:rPr>
        <w:t xml:space="preserve">долевого строительства </w:t>
      </w:r>
      <w:r w:rsidRPr="006B7804">
        <w:rPr>
          <w:rFonts w:ascii="Times New Roman" w:hAnsi="Times New Roman" w:cs="Times New Roman"/>
        </w:rPr>
        <w:t xml:space="preserve">в электронной форме. Оплата государственной пошлины за государственную регистрацию права собственности участника долевого строительства осуществляется Участником долевого строительство самостоятельно за счёт собственных средств. Застройщик не несёт ответственности за отказ государственной регистрации права собственности Участника долевого строительства на </w:t>
      </w:r>
      <w:r w:rsidR="00DD2A3B" w:rsidRPr="006B7804">
        <w:rPr>
          <w:rFonts w:ascii="Times New Roman" w:hAnsi="Times New Roman" w:cs="Times New Roman"/>
        </w:rPr>
        <w:t>Объект долевого строительства</w:t>
      </w:r>
      <w:r w:rsidRPr="006B7804">
        <w:rPr>
          <w:rFonts w:ascii="Times New Roman" w:hAnsi="Times New Roman" w:cs="Times New Roman"/>
        </w:rPr>
        <w:t xml:space="preserve"> в случае неисполнения и/или ненадлежащего и/или несвоевременного исполнения Участником долевого строительства указанной в настоящем пункте обязанности по оплате государственной пошлины</w:t>
      </w:r>
      <w:r w:rsidR="006B7804" w:rsidRPr="006B7804">
        <w:rPr>
          <w:rFonts w:ascii="Times New Roman" w:hAnsi="Times New Roman" w:cs="Times New Roman"/>
        </w:rPr>
        <w:t xml:space="preserve"> и/или вследствие действий/бездействий Участника долевого строительства</w:t>
      </w:r>
      <w:r w:rsidRPr="006B7804">
        <w:rPr>
          <w:rFonts w:ascii="Times New Roman" w:hAnsi="Times New Roman" w:cs="Times New Roman"/>
        </w:rPr>
        <w:t xml:space="preserve">. В </w:t>
      </w:r>
      <w:r w:rsidRPr="006B7804">
        <w:rPr>
          <w:rFonts w:ascii="Times New Roman" w:hAnsi="Times New Roman" w:cs="Times New Roman"/>
        </w:rPr>
        <w:lastRenderedPageBreak/>
        <w:t>случае, если Участник долевого строительства не оплатит государственную пошлину в течение 3 (Трёх) рабочих дней с момента получения от Застройщика на адрес электронной почты соответствующего уведомления, Застройщик вправе оплатить государственную пошлину самостоятельно, при этом Участник долевого строительства обязан компенсировать Застройщику данные расходы в течение одного дня с момента получения на адрес электронной почты соответствующего требования.</w:t>
      </w:r>
    </w:p>
    <w:p w14:paraId="163BBE86" w14:textId="77777777" w:rsidR="00D139C5" w:rsidRPr="00ED684D" w:rsidRDefault="00D139C5"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0D08C983" w14:textId="77777777" w:rsidR="00D139C5" w:rsidRPr="00ED684D" w:rsidRDefault="00D139C5"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hAnsi="Times New Roman" w:cs="Times New Roman"/>
          <w:b/>
          <w:bCs/>
        </w:rPr>
      </w:pPr>
      <w:r w:rsidRPr="00ED684D">
        <w:rPr>
          <w:rFonts w:ascii="Times New Roman" w:hAnsi="Times New Roman" w:cs="Times New Roman"/>
          <w:b/>
          <w:bCs/>
        </w:rPr>
        <w:t>ГАРА</w:t>
      </w:r>
      <w:r w:rsidR="004052F3" w:rsidRPr="00ED684D">
        <w:rPr>
          <w:rFonts w:ascii="Times New Roman" w:hAnsi="Times New Roman" w:cs="Times New Roman"/>
          <w:b/>
          <w:bCs/>
        </w:rPr>
        <w:t>Н</w:t>
      </w:r>
      <w:r w:rsidRPr="00ED684D">
        <w:rPr>
          <w:rFonts w:ascii="Times New Roman" w:hAnsi="Times New Roman" w:cs="Times New Roman"/>
          <w:b/>
          <w:bCs/>
        </w:rPr>
        <w:t>ТИИ КАЧЕСТВА</w:t>
      </w:r>
    </w:p>
    <w:p w14:paraId="25276E39" w14:textId="77777777" w:rsidR="00D139C5" w:rsidRPr="00ED684D" w:rsidRDefault="00D139C5"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74BC4D0E" w14:textId="0D9F13EE" w:rsidR="00D139C5" w:rsidRPr="00ED684D" w:rsidRDefault="00B92A2B"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Стороны исходят из того, что свидетельством качества Объекта </w:t>
      </w:r>
      <w:r w:rsidR="00F824A6" w:rsidRPr="00ED684D">
        <w:rPr>
          <w:rFonts w:ascii="Times New Roman" w:eastAsia="Calibri" w:hAnsi="Times New Roman" w:cs="Times New Roman"/>
          <w:iCs/>
        </w:rPr>
        <w:t>недвижимости</w:t>
      </w:r>
      <w:r w:rsidRPr="00ED684D">
        <w:rPr>
          <w:rFonts w:ascii="Times New Roman" w:eastAsia="Calibri" w:hAnsi="Times New Roman" w:cs="Times New Roman"/>
          <w:iCs/>
        </w:rPr>
        <w:t>,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76E515CF" w14:textId="77F68E72" w:rsidR="00B92A2B" w:rsidRPr="00ED684D" w:rsidRDefault="002313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Гарантийный срок для О</w:t>
      </w:r>
      <w:r w:rsidR="00B92A2B" w:rsidRPr="00ED684D">
        <w:rPr>
          <w:rFonts w:ascii="Times New Roman" w:eastAsia="Calibri" w:hAnsi="Times New Roman" w:cs="Times New Roman"/>
          <w:iCs/>
        </w:rPr>
        <w:t xml:space="preserve">бъекта долевого строительства за исключением технологического и инженерного оборудования, входящего в состав такого </w:t>
      </w:r>
      <w:r w:rsidRPr="00ED684D">
        <w:rPr>
          <w:rFonts w:ascii="Times New Roman" w:eastAsia="Calibri" w:hAnsi="Times New Roman" w:cs="Times New Roman"/>
          <w:iCs/>
        </w:rPr>
        <w:t>О</w:t>
      </w:r>
      <w:r w:rsidR="00B92A2B" w:rsidRPr="00ED684D">
        <w:rPr>
          <w:rFonts w:ascii="Times New Roman" w:eastAsia="Calibri" w:hAnsi="Times New Roman" w:cs="Times New Roman"/>
          <w:iCs/>
        </w:rPr>
        <w:t xml:space="preserve">бъекта долевого строительства, составляет </w:t>
      </w:r>
      <w:r w:rsidR="003D6250" w:rsidRPr="00ED684D">
        <w:rPr>
          <w:rFonts w:ascii="Times New Roman" w:eastAsia="Calibri" w:hAnsi="Times New Roman" w:cs="Times New Roman"/>
          <w:iCs/>
        </w:rPr>
        <w:t>три года</w:t>
      </w:r>
      <w:r w:rsidR="00B92A2B" w:rsidRPr="00ED684D">
        <w:rPr>
          <w:rFonts w:ascii="Times New Roman" w:eastAsia="Calibri" w:hAnsi="Times New Roman" w:cs="Times New Roman"/>
          <w:iCs/>
        </w:rPr>
        <w:t xml:space="preserve">. Указанный гарантийный срок исчисляется со дня передачи </w:t>
      </w:r>
      <w:r w:rsidRPr="00ED684D">
        <w:rPr>
          <w:rFonts w:ascii="Times New Roman" w:eastAsia="Calibri" w:hAnsi="Times New Roman" w:cs="Times New Roman"/>
          <w:iCs/>
        </w:rPr>
        <w:t>О</w:t>
      </w:r>
      <w:r w:rsidR="00B92A2B" w:rsidRPr="00ED684D">
        <w:rPr>
          <w:rFonts w:ascii="Times New Roman" w:eastAsia="Calibri" w:hAnsi="Times New Roman" w:cs="Times New Roman"/>
          <w:iCs/>
        </w:rPr>
        <w:t xml:space="preserve">бъекта долевого строительства за исключением технологического и инженерного оборудования, входящего в состав такого </w:t>
      </w:r>
      <w:r w:rsidRPr="00ED684D">
        <w:rPr>
          <w:rFonts w:ascii="Times New Roman" w:eastAsia="Calibri" w:hAnsi="Times New Roman" w:cs="Times New Roman"/>
          <w:iCs/>
        </w:rPr>
        <w:t>О</w:t>
      </w:r>
      <w:r w:rsidR="00B92A2B" w:rsidRPr="00ED684D">
        <w:rPr>
          <w:rFonts w:ascii="Times New Roman" w:eastAsia="Calibri" w:hAnsi="Times New Roman" w:cs="Times New Roman"/>
          <w:iCs/>
        </w:rPr>
        <w:t>бъекта долевого строительства, участнику долевого строительства.</w:t>
      </w:r>
    </w:p>
    <w:p w14:paraId="4D828CA0" w14:textId="4445B459" w:rsidR="00B92A2B" w:rsidRPr="00ED684D" w:rsidRDefault="00B92A2B" w:rsidP="00ED684D">
      <w:pPr>
        <w:pStyle w:val="a3"/>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Указанный гарантийный срок исчисляется со дня подписания первого </w:t>
      </w:r>
      <w:r w:rsidR="00FA3017">
        <w:rPr>
          <w:rFonts w:ascii="Times New Roman" w:eastAsia="Calibri" w:hAnsi="Times New Roman" w:cs="Times New Roman"/>
          <w:iCs/>
        </w:rPr>
        <w:t>Передаточного акта</w:t>
      </w:r>
      <w:r w:rsidRPr="00ED684D">
        <w:rPr>
          <w:rFonts w:ascii="Times New Roman" w:eastAsia="Calibri" w:hAnsi="Times New Roman" w:cs="Times New Roman"/>
          <w:iCs/>
        </w:rPr>
        <w:t xml:space="preserve"> одного из объектов долевого строительства, расположенных в данном </w:t>
      </w:r>
      <w:r w:rsidR="00231387" w:rsidRPr="00ED684D">
        <w:rPr>
          <w:rFonts w:ascii="Times New Roman" w:eastAsia="Calibri" w:hAnsi="Times New Roman" w:cs="Times New Roman"/>
          <w:iCs/>
        </w:rPr>
        <w:t>Объекте недвижимости</w:t>
      </w:r>
      <w:r w:rsidRPr="00ED684D">
        <w:rPr>
          <w:rFonts w:ascii="Times New Roman" w:eastAsia="Calibri" w:hAnsi="Times New Roman" w:cs="Times New Roman"/>
          <w:iCs/>
        </w:rPr>
        <w:t>.</w:t>
      </w:r>
    </w:p>
    <w:p w14:paraId="5A9C1EBE" w14:textId="325441C8" w:rsidR="00A4344C" w:rsidRPr="00ED684D" w:rsidRDefault="00A4344C" w:rsidP="00ED684D">
      <w:pPr>
        <w:pStyle w:val="a3"/>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 Указанный гарантийный срок исчисляется со дня передачи объекта долевого строительства участнику долевого строительства.</w:t>
      </w:r>
    </w:p>
    <w:p w14:paraId="2459BBA8" w14:textId="77777777" w:rsidR="00231387" w:rsidRPr="00ED684D" w:rsidRDefault="002313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14:paraId="2180D43B" w14:textId="134B78CA" w:rsidR="00A52699" w:rsidRPr="00ED684D" w:rsidRDefault="00A52699"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 соответствии с п. 5.5. Договора) выявил недостатки Объекта долевого строительства, он обязан немедленно (не позднее 5 рабочих дней с момента выявления недостатк</w:t>
      </w:r>
      <w:r w:rsidR="004052F3" w:rsidRPr="00ED684D">
        <w:rPr>
          <w:rFonts w:ascii="Times New Roman" w:eastAsia="Calibri" w:hAnsi="Times New Roman" w:cs="Times New Roman"/>
          <w:iCs/>
        </w:rPr>
        <w:t>ов</w:t>
      </w:r>
      <w:r w:rsidRPr="00ED684D">
        <w:rPr>
          <w:rFonts w:ascii="Times New Roman" w:eastAsia="Calibri" w:hAnsi="Times New Roman" w:cs="Times New Roman"/>
          <w:iCs/>
        </w:rPr>
        <w:t>) письменно сообщить Застройщику о таком факте и предоставить Застройщику возможность осмотреть Объект долевого строительства для целей установления факта и исследован</w:t>
      </w:r>
      <w:r w:rsidR="004052F3" w:rsidRPr="00ED684D">
        <w:rPr>
          <w:rFonts w:ascii="Times New Roman" w:eastAsia="Calibri" w:hAnsi="Times New Roman" w:cs="Times New Roman"/>
          <w:iCs/>
        </w:rPr>
        <w:t>ия причин образования недостатков</w:t>
      </w:r>
      <w:r w:rsidRPr="00ED684D">
        <w:rPr>
          <w:rFonts w:ascii="Times New Roman" w:eastAsia="Calibri" w:hAnsi="Times New Roman" w:cs="Times New Roman"/>
          <w:iCs/>
        </w:rPr>
        <w:t xml:space="preserve">. </w:t>
      </w:r>
    </w:p>
    <w:p w14:paraId="665A97C0" w14:textId="77777777" w:rsidR="00921131" w:rsidRPr="00ED684D" w:rsidRDefault="00921131"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3C7C830E" w14:textId="77777777" w:rsidR="00921131" w:rsidRPr="00ED684D" w:rsidRDefault="00921131"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ED684D">
        <w:rPr>
          <w:rFonts w:ascii="Times New Roman" w:eastAsia="Calibri" w:hAnsi="Times New Roman" w:cs="Times New Roman"/>
          <w:b/>
          <w:iCs/>
        </w:rPr>
        <w:t>ОБЯЗАННОСТИ СТОРОН</w:t>
      </w:r>
    </w:p>
    <w:p w14:paraId="0FBC95EB" w14:textId="77777777" w:rsidR="00921131" w:rsidRPr="00ED684D" w:rsidRDefault="00921131" w:rsidP="00ED684D">
      <w:pPr>
        <w:tabs>
          <w:tab w:val="left" w:pos="567"/>
        </w:tabs>
        <w:autoSpaceDE w:val="0"/>
        <w:autoSpaceDN w:val="0"/>
        <w:adjustRightInd w:val="0"/>
        <w:spacing w:after="0" w:line="240" w:lineRule="auto"/>
        <w:ind w:firstLine="567"/>
        <w:jc w:val="center"/>
        <w:rPr>
          <w:rFonts w:ascii="Times New Roman" w:eastAsia="Calibri" w:hAnsi="Times New Roman" w:cs="Times New Roman"/>
          <w:iCs/>
        </w:rPr>
      </w:pPr>
    </w:p>
    <w:p w14:paraId="50D00614" w14:textId="77777777" w:rsidR="00921131" w:rsidRPr="00ED684D" w:rsidRDefault="00921131"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Застройщик обязуется:</w:t>
      </w:r>
    </w:p>
    <w:p w14:paraId="5785FF76" w14:textId="23887B1D" w:rsidR="00921131" w:rsidRPr="00ED684D" w:rsidRDefault="00921131"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Передать Участнику </w:t>
      </w:r>
      <w:r w:rsidRPr="00ED684D">
        <w:rPr>
          <w:rFonts w:ascii="Times New Roman" w:hAnsi="Times New Roman" w:cs="Times New Roman"/>
        </w:rPr>
        <w:t xml:space="preserve">долевого строительства Объект долевого строительства, качество и характеристики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не позднее срока, предусмотренного пунктом </w:t>
      </w:r>
      <w:r w:rsidR="00AD60CC" w:rsidRPr="00ED684D">
        <w:rPr>
          <w:rFonts w:ascii="Times New Roman" w:hAnsi="Times New Roman" w:cs="Times New Roman"/>
        </w:rPr>
        <w:t>5.</w:t>
      </w:r>
      <w:r w:rsidR="00642489" w:rsidRPr="00ED684D">
        <w:rPr>
          <w:rFonts w:ascii="Times New Roman" w:hAnsi="Times New Roman" w:cs="Times New Roman"/>
        </w:rPr>
        <w:t>1</w:t>
      </w:r>
      <w:r w:rsidR="00AD60CC" w:rsidRPr="00ED684D">
        <w:rPr>
          <w:rFonts w:ascii="Times New Roman" w:hAnsi="Times New Roman" w:cs="Times New Roman"/>
        </w:rPr>
        <w:t xml:space="preserve">. </w:t>
      </w:r>
      <w:r w:rsidRPr="00ED684D">
        <w:rPr>
          <w:rFonts w:ascii="Times New Roman" w:hAnsi="Times New Roman" w:cs="Times New Roman"/>
        </w:rPr>
        <w:t>Договора.</w:t>
      </w:r>
    </w:p>
    <w:p w14:paraId="4AA635AC" w14:textId="77777777"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случае если строительство (создание) Объекта</w:t>
      </w:r>
      <w:r w:rsidR="00E72691" w:rsidRPr="00ED684D">
        <w:rPr>
          <w:rFonts w:ascii="Times New Roman" w:hAnsi="Times New Roman" w:cs="Times New Roman"/>
        </w:rPr>
        <w:t xml:space="preserve"> недвижимости</w:t>
      </w:r>
      <w:r w:rsidRPr="00ED684D">
        <w:rPr>
          <w:rFonts w:ascii="Times New Roman" w:hAnsi="Times New Roman" w:cs="Times New Roman"/>
        </w:rPr>
        <w:t xml:space="preserve">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 к Договору.</w:t>
      </w:r>
    </w:p>
    <w:p w14:paraId="6565DF39" w14:textId="77777777"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Получить в установленном порядке разрешение на ввод Объекта</w:t>
      </w:r>
      <w:r w:rsidR="00E72691" w:rsidRPr="00ED684D">
        <w:rPr>
          <w:rFonts w:ascii="Times New Roman" w:hAnsi="Times New Roman" w:cs="Times New Roman"/>
        </w:rPr>
        <w:t xml:space="preserve"> недвижимости</w:t>
      </w:r>
      <w:r w:rsidRPr="00ED684D">
        <w:rPr>
          <w:rFonts w:ascii="Times New Roman" w:hAnsi="Times New Roman" w:cs="Times New Roman"/>
        </w:rPr>
        <w:t xml:space="preserve"> в эксплуатацию.</w:t>
      </w:r>
    </w:p>
    <w:p w14:paraId="10318273" w14:textId="72166BEE"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Возвратить денежные средства, уплаченные Участником долевого строительства по Договору, в случае признания сделки недействительной</w:t>
      </w:r>
      <w:r w:rsidR="00F824A6" w:rsidRPr="00ED684D">
        <w:rPr>
          <w:rFonts w:ascii="Times New Roman" w:hAnsi="Times New Roman" w:cs="Times New Roman"/>
        </w:rPr>
        <w:t xml:space="preserve"> после ввода Объекта недвижимости в эксплуатацию</w:t>
      </w:r>
      <w:r w:rsidRPr="00ED684D">
        <w:rPr>
          <w:rFonts w:ascii="Times New Roman" w:hAnsi="Times New Roman" w:cs="Times New Roman"/>
        </w:rPr>
        <w:t xml:space="preserve"> и в других случаях, указанных в Договоре и нормативных правовых актах</w:t>
      </w:r>
      <w:r w:rsidR="00212C3A" w:rsidRPr="00ED684D">
        <w:rPr>
          <w:rFonts w:ascii="Times New Roman" w:hAnsi="Times New Roman" w:cs="Times New Roman"/>
        </w:rPr>
        <w:t xml:space="preserve"> РФ</w:t>
      </w:r>
      <w:r w:rsidRPr="00ED684D">
        <w:rPr>
          <w:rFonts w:ascii="Times New Roman" w:hAnsi="Times New Roman" w:cs="Times New Roman"/>
        </w:rPr>
        <w:t>.</w:t>
      </w:r>
    </w:p>
    <w:p w14:paraId="5666291A" w14:textId="77777777" w:rsidR="009B3627" w:rsidRPr="00ED684D" w:rsidRDefault="004052F3"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Передать</w:t>
      </w:r>
      <w:r w:rsidR="009B3627" w:rsidRPr="00ED684D">
        <w:rPr>
          <w:rFonts w:ascii="Times New Roman" w:hAnsi="Times New Roman" w:cs="Times New Roman"/>
        </w:rPr>
        <w:t xml:space="preserve"> на государственную регистрацию настоящий Договор в установленном законом порядке, при условии предоставления Участником долевого строительства документов, необходимых и достаточных для государственной регистрации Договора.</w:t>
      </w:r>
    </w:p>
    <w:p w14:paraId="2843B48C" w14:textId="77777777"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Застройщик несет риск случайной гибели или случайного повреждения Объекта долевого строительства до его передачи Участнику долевого строительства.</w:t>
      </w:r>
    </w:p>
    <w:p w14:paraId="48721A21" w14:textId="77777777" w:rsidR="008527F5" w:rsidRPr="00ED684D" w:rsidRDefault="008527F5" w:rsidP="00ED684D">
      <w:pPr>
        <w:pStyle w:val="HTML"/>
        <w:numPr>
          <w:ilvl w:val="0"/>
          <w:numId w:val="6"/>
        </w:numPr>
        <w:ind w:left="0" w:firstLine="567"/>
        <w:jc w:val="both"/>
        <w:rPr>
          <w:rFonts w:ascii="Times New Roman" w:hAnsi="Times New Roman" w:cs="Times New Roman"/>
          <w:sz w:val="22"/>
          <w:szCs w:val="22"/>
        </w:rPr>
      </w:pPr>
      <w:r w:rsidRPr="00ED684D">
        <w:rPr>
          <w:rFonts w:ascii="Times New Roman" w:hAnsi="Times New Roman" w:cs="Times New Roman"/>
          <w:sz w:val="22"/>
          <w:szCs w:val="22"/>
        </w:rPr>
        <w:lastRenderedPageBreak/>
        <w:t xml:space="preserve">Не вносить в проектную декларацию Объекта недвижимости изменения, касающиеся изменения </w:t>
      </w:r>
      <w:proofErr w:type="spellStart"/>
      <w:r w:rsidRPr="00ED684D">
        <w:rPr>
          <w:rFonts w:ascii="Times New Roman" w:hAnsi="Times New Roman" w:cs="Times New Roman"/>
          <w:sz w:val="22"/>
          <w:szCs w:val="22"/>
        </w:rPr>
        <w:t>Эскроу</w:t>
      </w:r>
      <w:proofErr w:type="spellEnd"/>
      <w:r w:rsidRPr="00ED684D">
        <w:rPr>
          <w:rFonts w:ascii="Times New Roman" w:hAnsi="Times New Roman" w:cs="Times New Roman"/>
          <w:sz w:val="22"/>
          <w:szCs w:val="22"/>
        </w:rPr>
        <w:t>-агента, указанного в п. 4.3 Договора</w:t>
      </w:r>
      <w:r w:rsidR="0037663A" w:rsidRPr="00ED684D">
        <w:rPr>
          <w:rFonts w:ascii="Times New Roman" w:hAnsi="Times New Roman" w:cs="Times New Roman"/>
          <w:sz w:val="22"/>
          <w:szCs w:val="22"/>
        </w:rPr>
        <w:t xml:space="preserve">, за исключением </w:t>
      </w:r>
      <w:r w:rsidR="0069488E" w:rsidRPr="00ED684D">
        <w:rPr>
          <w:rFonts w:ascii="Times New Roman" w:hAnsi="Times New Roman" w:cs="Times New Roman"/>
          <w:sz w:val="22"/>
          <w:szCs w:val="22"/>
        </w:rPr>
        <w:t>случаев,</w:t>
      </w:r>
      <w:r w:rsidR="0037663A" w:rsidRPr="00ED684D">
        <w:rPr>
          <w:rFonts w:ascii="Times New Roman" w:hAnsi="Times New Roman" w:cs="Times New Roman"/>
          <w:sz w:val="22"/>
          <w:szCs w:val="22"/>
        </w:rPr>
        <w:t xml:space="preserve"> предусмотренных Законом об участии в долевом строительстве</w:t>
      </w:r>
      <w:r w:rsidR="00F1587C" w:rsidRPr="00ED684D">
        <w:rPr>
          <w:rFonts w:ascii="Times New Roman" w:hAnsi="Times New Roman" w:cs="Times New Roman"/>
          <w:sz w:val="22"/>
          <w:szCs w:val="22"/>
        </w:rPr>
        <w:t>.</w:t>
      </w:r>
    </w:p>
    <w:p w14:paraId="5C613176" w14:textId="77777777" w:rsidR="009B3627" w:rsidRPr="00ED684D" w:rsidRDefault="009B362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обязуется:</w:t>
      </w:r>
    </w:p>
    <w:p w14:paraId="17B37507" w14:textId="2673F5E6"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Своевременно и полностью произвести уплату </w:t>
      </w:r>
      <w:r w:rsidR="00642489" w:rsidRPr="00ED684D">
        <w:rPr>
          <w:rFonts w:ascii="Times New Roman" w:hAnsi="Times New Roman" w:cs="Times New Roman"/>
        </w:rPr>
        <w:t>Ц</w:t>
      </w:r>
      <w:r w:rsidRPr="00ED684D">
        <w:rPr>
          <w:rFonts w:ascii="Times New Roman" w:hAnsi="Times New Roman" w:cs="Times New Roman"/>
        </w:rPr>
        <w:t>ены Договора.</w:t>
      </w:r>
    </w:p>
    <w:p w14:paraId="5A9D5C5E"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Принять Объект долевого строительства по </w:t>
      </w:r>
      <w:r w:rsidR="00BF5F79" w:rsidRPr="00ED684D">
        <w:rPr>
          <w:rFonts w:ascii="Times New Roman" w:hAnsi="Times New Roman" w:cs="Times New Roman"/>
        </w:rPr>
        <w:t>А</w:t>
      </w:r>
      <w:r w:rsidRPr="00ED684D">
        <w:rPr>
          <w:rFonts w:ascii="Times New Roman" w:hAnsi="Times New Roman" w:cs="Times New Roman"/>
        </w:rPr>
        <w:t>кту приема-передачи в</w:t>
      </w:r>
      <w:r w:rsidR="00BF5F79" w:rsidRPr="00ED684D">
        <w:rPr>
          <w:rFonts w:ascii="Times New Roman" w:hAnsi="Times New Roman" w:cs="Times New Roman"/>
        </w:rPr>
        <w:t xml:space="preserve"> предусмотренные Договором порядке и сроки.</w:t>
      </w:r>
    </w:p>
    <w:p w14:paraId="61ED5F48"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В случае обнаружения недостатков Объекта долевого строительства немедленно </w:t>
      </w:r>
      <w:r w:rsidR="004052F3" w:rsidRPr="00ED684D">
        <w:rPr>
          <w:rFonts w:ascii="Times New Roman" w:hAnsi="Times New Roman" w:cs="Times New Roman"/>
        </w:rPr>
        <w:t>сообщить</w:t>
      </w:r>
      <w:r w:rsidRPr="00ED684D">
        <w:rPr>
          <w:rFonts w:ascii="Times New Roman" w:hAnsi="Times New Roman" w:cs="Times New Roman"/>
        </w:rPr>
        <w:t xml:space="preserve"> об этом Застройщику.</w:t>
      </w:r>
    </w:p>
    <w:p w14:paraId="6A6D44E4"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После передачи Объекта долевого строительства по акту приема-передачи либо со дня составления Застройщиком акта о передаче </w:t>
      </w:r>
      <w:r w:rsidR="00E72691" w:rsidRPr="00ED684D">
        <w:rPr>
          <w:rFonts w:ascii="Times New Roman" w:hAnsi="Times New Roman" w:cs="Times New Roman"/>
        </w:rPr>
        <w:t xml:space="preserve">Объекта долевого строительства </w:t>
      </w:r>
      <w:r w:rsidRPr="00ED684D">
        <w:rPr>
          <w:rFonts w:ascii="Times New Roman" w:hAnsi="Times New Roman" w:cs="Times New Roman"/>
        </w:rPr>
        <w:t xml:space="preserve">в одностороннем порядке Участник долевого строительства несет все затраты по содержанию Объекта долевого строительства, а именно: оплачивает коммунальные услуги и услуги по содержанию </w:t>
      </w:r>
      <w:r w:rsidR="0069488E" w:rsidRPr="00ED684D">
        <w:rPr>
          <w:rFonts w:ascii="Times New Roman" w:hAnsi="Times New Roman" w:cs="Times New Roman"/>
        </w:rPr>
        <w:t>Объекта недвижимости</w:t>
      </w:r>
      <w:r w:rsidRPr="00ED684D">
        <w:rPr>
          <w:rFonts w:ascii="Times New Roman" w:hAnsi="Times New Roman" w:cs="Times New Roman"/>
        </w:rPr>
        <w:t>, оказываемые управляющей компанией.</w:t>
      </w:r>
    </w:p>
    <w:p w14:paraId="7CF8C2B4" w14:textId="422CC33A"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Настоящим Участник долевого строительства подтверждает, что в соответствии с Федеральным законом «О персональных данных» № 152-ФЗ от 27.07.2006 даёт согласие Застройщику (с целью осуществления хозяйственной деятельности последнего) на обработку персональных данных Участника долевого строительства, т.е. на совершение любых действий (операций),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любых персональных данн</w:t>
      </w:r>
      <w:r w:rsidR="004052F3" w:rsidRPr="00ED684D">
        <w:rPr>
          <w:rFonts w:ascii="Times New Roman" w:hAnsi="Times New Roman" w:cs="Times New Roman"/>
        </w:rPr>
        <w:t>ых (как это понимается по</w:t>
      </w:r>
      <w:r w:rsidRPr="00ED684D">
        <w:rPr>
          <w:rFonts w:ascii="Times New Roman" w:hAnsi="Times New Roman" w:cs="Times New Roman"/>
        </w:rPr>
        <w:t xml:space="preserve"> смысл</w:t>
      </w:r>
      <w:r w:rsidR="004052F3" w:rsidRPr="00ED684D">
        <w:rPr>
          <w:rFonts w:ascii="Times New Roman" w:hAnsi="Times New Roman" w:cs="Times New Roman"/>
        </w:rPr>
        <w:t>у</w:t>
      </w:r>
      <w:r w:rsidRPr="00ED684D">
        <w:rPr>
          <w:rFonts w:ascii="Times New Roman" w:hAnsi="Times New Roman" w:cs="Times New Roman"/>
        </w:rPr>
        <w:t xml:space="preserve"> Федерального закона «О персональных данных» № 152-ФЗ от 27.07.2006), ставших ему известными при заключении и исполнении настоящего Договора (а также в случае его расторжения). Участник долевого строительства уведомлен, что выданное согласие на обработку персональных данных, может быть отозвано им в письменной форме. Участник долевого строительства также даёт своё согласие на обработку его персональных данных третьими лицами, по поручению Застройщика, в том же объеме действий (без ограничений), что и сам Застройщик. Настоящее Согласие на обработку персональных данных вступает в силу с даты подписания настоящего Договора и прекращает свое действие не ранее чем по истечении четырех лет с даты передачи Объекта долевого строительства Участнику долевого строительства. В случае уступки прав по настоящему договору или расторжения, отказа от исполнения настоящего договора согласие прекращает свое действие не ранее чем по истечении четырех лет с момента наступления указанных обстоятельств и завершения, при необходимости, соответствующей процедуры государственной регистрации.</w:t>
      </w:r>
    </w:p>
    <w:p w14:paraId="23DEE5C8" w14:textId="77777777" w:rsidR="00105976" w:rsidRPr="00ED684D" w:rsidRDefault="00105976"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не имеет права осуществлять оплату цены Договора до даты государственной регистрации настоящего Договора.</w:t>
      </w:r>
    </w:p>
    <w:p w14:paraId="3921FCD4" w14:textId="77777777" w:rsidR="00105976" w:rsidRPr="00ED684D" w:rsidRDefault="00105976"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 xml:space="preserve">В случае оплаты Участником долевого строительства цены Договора или части цены Договора до даты государственной регистрации настоящего Договора и/или оплаты Участником долевого строительства цены Договора или части цены Договора с нарушением п. 4.3. Договора Участник долевого строительства  возмещает Застройщику и/или должностному лицу Застройщика расходы на оплату административных штрафов, связанных с нарушением порядка привлечения денежных средств Участника долевого строительства, предусмотренного </w:t>
      </w:r>
      <w:r w:rsidRPr="00ED684D">
        <w:rPr>
          <w:rFonts w:ascii="Times New Roman" w:eastAsia="Times New Roman" w:hAnsi="Times New Roman" w:cs="Times New Roman"/>
          <w:lang w:eastAsia="ru-RU"/>
        </w:rPr>
        <w:t>Законом об участии в долевом строительстве</w:t>
      </w:r>
      <w:r w:rsidRPr="00ED684D">
        <w:rPr>
          <w:rFonts w:ascii="Times New Roman" w:hAnsi="Times New Roman" w:cs="Times New Roman"/>
        </w:rPr>
        <w:t xml:space="preserve"> на основании письменного требования Застройщика в срок не позднее 3 (трех) рабочих дней с даты получения указанного требования.</w:t>
      </w:r>
    </w:p>
    <w:p w14:paraId="6CE4377B" w14:textId="3D839D50" w:rsidR="009B3627" w:rsidRPr="00ED684D" w:rsidRDefault="00105976"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В случае оплаты Участником долевого строительства цены Договора или части цены Договора с нарушением п. 4.3. Договора Участник долевого строительства возмещает Застройщику затраты связанные с оплатой комиссии Банка Застройщика (Банка-отправителя), за перечисление денежных средств Участнику долевого строительства, по тарифам Банка, действующим на дату осуществления Застройщиком платежа, по возврату Участнику долевого строительства оплаченных последним с нарушением п. 4.3. Договора денежных средств. Указанные расходы Участник долевого строительства компенсирует Застройщику в течение 7 (семи) календарных дней с даты получения соответствующего требования Застройщика.</w:t>
      </w:r>
    </w:p>
    <w:p w14:paraId="0A316A30" w14:textId="77777777" w:rsidR="009B3627" w:rsidRPr="00ED684D" w:rsidRDefault="00770E0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Обязательства Застройщика считаются исполненными с момента подп</w:t>
      </w:r>
      <w:r w:rsidR="007060C9" w:rsidRPr="00ED684D">
        <w:rPr>
          <w:rFonts w:ascii="Times New Roman" w:hAnsi="Times New Roman" w:cs="Times New Roman"/>
        </w:rPr>
        <w:t>исания Сторонами передаточного А</w:t>
      </w:r>
      <w:r w:rsidRPr="00ED684D">
        <w:rPr>
          <w:rFonts w:ascii="Times New Roman" w:hAnsi="Times New Roman" w:cs="Times New Roman"/>
        </w:rPr>
        <w:t>кта приема-передачи Объекта долевого строительства, за исключением обязательств, возложенных на Застройщика в течение гарантийного срока на Объект долевого строительства.</w:t>
      </w:r>
    </w:p>
    <w:p w14:paraId="24C37AB2" w14:textId="77777777" w:rsidR="00770E07" w:rsidRPr="00ED684D" w:rsidRDefault="00770E0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Обязательства Участника долевого строительства считаются исполненными с момента </w:t>
      </w:r>
      <w:r w:rsidR="004052F3" w:rsidRPr="00ED684D">
        <w:rPr>
          <w:rFonts w:ascii="Times New Roman" w:hAnsi="Times New Roman" w:cs="Times New Roman"/>
        </w:rPr>
        <w:t>о</w:t>
      </w:r>
      <w:r w:rsidRPr="00ED684D">
        <w:rPr>
          <w:rFonts w:ascii="Times New Roman" w:hAnsi="Times New Roman" w:cs="Times New Roman"/>
        </w:rPr>
        <w:t>платы в полном объеме денежных средств в соответствии с До</w:t>
      </w:r>
      <w:r w:rsidR="007060C9" w:rsidRPr="00ED684D">
        <w:rPr>
          <w:rFonts w:ascii="Times New Roman" w:hAnsi="Times New Roman" w:cs="Times New Roman"/>
        </w:rPr>
        <w:t>говором и подписания Сторонами А</w:t>
      </w:r>
      <w:r w:rsidRPr="00ED684D">
        <w:rPr>
          <w:rFonts w:ascii="Times New Roman" w:hAnsi="Times New Roman" w:cs="Times New Roman"/>
        </w:rPr>
        <w:t>кта приема-передачи Объекта долевого строительства.</w:t>
      </w:r>
    </w:p>
    <w:p w14:paraId="7A46CE89" w14:textId="77777777" w:rsidR="009B3627" w:rsidRPr="00ED684D" w:rsidRDefault="009B3627" w:rsidP="00ED684D">
      <w:pPr>
        <w:tabs>
          <w:tab w:val="left" w:pos="567"/>
        </w:tabs>
        <w:autoSpaceDE w:val="0"/>
        <w:autoSpaceDN w:val="0"/>
        <w:adjustRightInd w:val="0"/>
        <w:spacing w:after="0" w:line="240" w:lineRule="auto"/>
        <w:ind w:firstLine="567"/>
        <w:rPr>
          <w:rFonts w:ascii="Times New Roman" w:eastAsia="Calibri" w:hAnsi="Times New Roman" w:cs="Times New Roman"/>
          <w:iCs/>
        </w:rPr>
      </w:pPr>
    </w:p>
    <w:p w14:paraId="096E4FBD" w14:textId="77777777" w:rsidR="007060C9" w:rsidRPr="00ED684D" w:rsidRDefault="005677BC"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ED684D">
        <w:rPr>
          <w:rFonts w:ascii="Times New Roman" w:eastAsia="Calibri" w:hAnsi="Times New Roman" w:cs="Times New Roman"/>
          <w:b/>
          <w:iCs/>
        </w:rPr>
        <w:t>ОСОБЫЕ УСЛОВИЯ</w:t>
      </w:r>
    </w:p>
    <w:p w14:paraId="67F5C3C6" w14:textId="77777777" w:rsidR="007060C9" w:rsidRPr="00ED684D" w:rsidRDefault="007060C9" w:rsidP="00ED684D">
      <w:pPr>
        <w:tabs>
          <w:tab w:val="left" w:pos="567"/>
        </w:tabs>
        <w:autoSpaceDE w:val="0"/>
        <w:autoSpaceDN w:val="0"/>
        <w:adjustRightInd w:val="0"/>
        <w:spacing w:after="0" w:line="240" w:lineRule="auto"/>
        <w:ind w:firstLine="567"/>
        <w:rPr>
          <w:rFonts w:ascii="Times New Roman" w:eastAsia="Calibri" w:hAnsi="Times New Roman" w:cs="Times New Roman"/>
          <w:iCs/>
        </w:rPr>
      </w:pPr>
    </w:p>
    <w:p w14:paraId="5A647305" w14:textId="77777777" w:rsidR="007060C9" w:rsidRPr="00ED684D" w:rsidRDefault="005677BC"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w:t>
      </w:r>
      <w:r w:rsidRPr="00ED684D">
        <w:rPr>
          <w:rFonts w:ascii="Times New Roman" w:hAnsi="Times New Roman" w:cs="Times New Roman"/>
        </w:rPr>
        <w:lastRenderedPageBreak/>
        <w:t>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5A9D7CD4" w14:textId="77777777" w:rsidR="005677BC" w:rsidRPr="00ED684D" w:rsidRDefault="005677BC" w:rsidP="00ED684D">
      <w:pPr>
        <w:pStyle w:val="Normal1"/>
        <w:numPr>
          <w:ilvl w:val="1"/>
          <w:numId w:val="11"/>
        </w:numPr>
        <w:tabs>
          <w:tab w:val="left" w:pos="567"/>
        </w:tabs>
        <w:spacing w:line="240" w:lineRule="auto"/>
        <w:ind w:left="0" w:firstLine="567"/>
        <w:jc w:val="both"/>
        <w:rPr>
          <w:sz w:val="22"/>
        </w:rPr>
      </w:pPr>
      <w:r w:rsidRPr="00ED684D">
        <w:rPr>
          <w:sz w:val="22"/>
        </w:rPr>
        <w:t>Участник долевого строительства вправе уступать права и обязанности по настоящему Договору третьим лицам после</w:t>
      </w:r>
      <w:r w:rsidR="004052F3" w:rsidRPr="00ED684D">
        <w:rPr>
          <w:sz w:val="22"/>
        </w:rPr>
        <w:t xml:space="preserve"> полной</w:t>
      </w:r>
      <w:r w:rsidRPr="00ED684D">
        <w:rPr>
          <w:sz w:val="22"/>
        </w:rPr>
        <w:t xml:space="preserve"> оплаты Цены Договора, установленной разделом 4 настоящего Договора. Уступка прав и обязанностей по настоящему Договору допускается </w:t>
      </w:r>
      <w:r w:rsidR="004052F3" w:rsidRPr="00ED684D">
        <w:rPr>
          <w:sz w:val="22"/>
        </w:rPr>
        <w:t>после</w:t>
      </w:r>
      <w:r w:rsidRPr="00ED684D">
        <w:rPr>
          <w:sz w:val="22"/>
        </w:rPr>
        <w:t xml:space="preserve">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w:t>
      </w:r>
    </w:p>
    <w:p w14:paraId="66CAAE13" w14:textId="77777777" w:rsidR="005677BC" w:rsidRPr="00ED684D" w:rsidRDefault="005677BC" w:rsidP="00ED684D">
      <w:pPr>
        <w:tabs>
          <w:tab w:val="left" w:pos="567"/>
        </w:tabs>
        <w:spacing w:after="0" w:line="240" w:lineRule="auto"/>
        <w:ind w:firstLine="567"/>
        <w:jc w:val="both"/>
        <w:rPr>
          <w:rFonts w:ascii="Times New Roman" w:hAnsi="Times New Roman" w:cs="Times New Roman"/>
        </w:rPr>
      </w:pPr>
      <w:r w:rsidRPr="00ED684D">
        <w:rPr>
          <w:rFonts w:ascii="Times New Roman" w:hAnsi="Times New Roman" w:cs="Times New Roman"/>
        </w:rPr>
        <w:t>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а также последствиях несоблюдения положений ч.3. ст. 382 Гражданского кодекса Российской Федерации.</w:t>
      </w:r>
    </w:p>
    <w:p w14:paraId="0884FFAC" w14:textId="68E1D870" w:rsidR="005677BC" w:rsidRPr="00AF4AE4" w:rsidRDefault="005677BC" w:rsidP="00ED684D">
      <w:pPr>
        <w:tabs>
          <w:tab w:val="left" w:pos="567"/>
        </w:tabs>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В случае неполной оплаты Цены Договора, </w:t>
      </w:r>
      <w:r w:rsidRPr="00AF4AE4">
        <w:rPr>
          <w:rFonts w:ascii="Times New Roman" w:hAnsi="Times New Roman" w:cs="Times New Roman"/>
        </w:rPr>
        <w:t>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в соответствии и в порядке, предусмотренном ст. 391 Гражданского кодекса Российской Федерации.</w:t>
      </w:r>
      <w:r w:rsidR="00015192" w:rsidRPr="00AF4AE4">
        <w:rPr>
          <w:rFonts w:ascii="Times New Roman" w:hAnsi="Times New Roman" w:cs="Times New Roman"/>
        </w:rPr>
        <w:t xml:space="preserve"> В таком случае техническая работа по подготовке комплекта документов, необходимого для уступки прав и обязанностей по настоящему Договору третьему лицу и включающего в себя: Договор об Уступке прав требований по настоящему Договору третьему лицу, а также согласие Застройщика на уступку прав и обязанностей по настоящему Договору осуществляется Застройщиком. Стоимость подготовки указанных документов не включена в стоимость настоящего Договор и оплачивается Участником долевого строительства дополнительно.</w:t>
      </w:r>
    </w:p>
    <w:p w14:paraId="71512B1E" w14:textId="77777777" w:rsidR="005677BC" w:rsidRPr="00AF4AE4" w:rsidRDefault="005677BC" w:rsidP="00ED684D">
      <w:pPr>
        <w:tabs>
          <w:tab w:val="left" w:pos="567"/>
        </w:tabs>
        <w:spacing w:after="0" w:line="240" w:lineRule="auto"/>
        <w:ind w:firstLine="567"/>
        <w:jc w:val="both"/>
        <w:rPr>
          <w:rFonts w:ascii="Times New Roman" w:hAnsi="Times New Roman" w:cs="Times New Roman"/>
        </w:rPr>
      </w:pPr>
      <w:r w:rsidRPr="00AF4AE4">
        <w:rPr>
          <w:rFonts w:ascii="Times New Roman" w:hAnsi="Times New Roman" w:cs="Times New Roman"/>
        </w:rPr>
        <w:t xml:space="preserve">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 </w:t>
      </w:r>
    </w:p>
    <w:p w14:paraId="51F02298" w14:textId="39D93609" w:rsidR="005677BC" w:rsidRPr="00ED684D" w:rsidRDefault="005677BC"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r w:rsidRPr="00AF4AE4">
        <w:rPr>
          <w:rFonts w:ascii="Times New Roman" w:hAnsi="Times New Roman" w:cs="Times New Roman"/>
        </w:rPr>
        <w:t>Соглашение (договор) об уступке подлежит государственной регистрации.</w:t>
      </w:r>
      <w:r w:rsidR="00015192" w:rsidRPr="00AF4AE4">
        <w:rPr>
          <w:rFonts w:ascii="Times New Roman" w:hAnsi="Times New Roman" w:cs="Times New Roman"/>
        </w:rPr>
        <w:t xml:space="preserve"> Государственная пошлина за регистрацию Договора об Уступке прав требований по настоящему Договору третьему лицу оплачивается Участником долевого строительства самостоятельно и в полном объёме.</w:t>
      </w:r>
    </w:p>
    <w:p w14:paraId="046C1570" w14:textId="77777777" w:rsidR="00C33F3F" w:rsidRPr="00ED684D" w:rsidRDefault="005677BC"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Участник долевого строительства подтверждает и гарантирует, что на момент подписания настоящего Договора </w:t>
      </w:r>
      <w:commentRangeStart w:id="0"/>
      <w:r w:rsidRPr="00ED684D">
        <w:rPr>
          <w:rFonts w:ascii="Times New Roman" w:hAnsi="Times New Roman" w:cs="Times New Roman"/>
        </w:rPr>
        <w:t>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права и обязанности, вытекающие из него, а также последствия нарушения его условий</w:t>
      </w:r>
      <w:commentRangeEnd w:id="0"/>
      <w:r w:rsidR="0069488E" w:rsidRPr="00ED684D">
        <w:rPr>
          <w:rStyle w:val="a5"/>
          <w:rFonts w:ascii="Times New Roman" w:hAnsi="Times New Roman" w:cs="Times New Roman"/>
          <w:sz w:val="22"/>
          <w:szCs w:val="22"/>
        </w:rPr>
        <w:commentReference w:id="0"/>
      </w:r>
      <w:r w:rsidR="004052F3" w:rsidRPr="00ED684D">
        <w:rPr>
          <w:rFonts w:ascii="Times New Roman" w:hAnsi="Times New Roman" w:cs="Times New Roman"/>
        </w:rPr>
        <w:t>, в отношени</w:t>
      </w:r>
      <w:r w:rsidR="0069488E" w:rsidRPr="00ED684D">
        <w:rPr>
          <w:rFonts w:ascii="Times New Roman" w:hAnsi="Times New Roman" w:cs="Times New Roman"/>
        </w:rPr>
        <w:t>и</w:t>
      </w:r>
      <w:r w:rsidR="004052F3" w:rsidRPr="00ED684D">
        <w:rPr>
          <w:rFonts w:ascii="Times New Roman" w:hAnsi="Times New Roman" w:cs="Times New Roman"/>
        </w:rPr>
        <w:t xml:space="preserve"> него не введена процедура банкротства</w:t>
      </w:r>
      <w:r w:rsidRPr="00ED684D">
        <w:rPr>
          <w:rFonts w:ascii="Times New Roman" w:hAnsi="Times New Roman" w:cs="Times New Roman"/>
        </w:rPr>
        <w:t>.</w:t>
      </w:r>
    </w:p>
    <w:p w14:paraId="417F1299" w14:textId="77777777" w:rsidR="002A7635" w:rsidRPr="00ED684D" w:rsidRDefault="00C33F3F"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Уклонение Участника долевого строительства от заключения с эксплуатирующей организацией договоров на эксплуатацию </w:t>
      </w:r>
      <w:r w:rsidR="002B2AC3" w:rsidRPr="00ED684D">
        <w:rPr>
          <w:rFonts w:ascii="Times New Roman" w:hAnsi="Times New Roman" w:cs="Times New Roman"/>
        </w:rPr>
        <w:t>Объекта недвижимост</w:t>
      </w:r>
      <w:r w:rsidR="00915C46" w:rsidRPr="00ED684D">
        <w:rPr>
          <w:rFonts w:ascii="Times New Roman" w:hAnsi="Times New Roman" w:cs="Times New Roman"/>
        </w:rPr>
        <w:t>и</w:t>
      </w:r>
      <w:r w:rsidRPr="00ED684D">
        <w:rPr>
          <w:rFonts w:ascii="Times New Roman" w:hAnsi="Times New Roman" w:cs="Times New Roman"/>
        </w:rPr>
        <w:t xml:space="preserve">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42F9582A" w14:textId="77777777" w:rsidR="002A7635" w:rsidRPr="00ED684D" w:rsidRDefault="00915C46"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w:t>
      </w:r>
      <w:r w:rsidR="002A7635" w:rsidRPr="00ED684D">
        <w:rPr>
          <w:rFonts w:ascii="Times New Roman" w:hAnsi="Times New Roman" w:cs="Times New Roman"/>
        </w:rPr>
        <w:t>, изменением внешнего вида входной двери</w:t>
      </w:r>
      <w:r w:rsidRPr="00ED684D">
        <w:rPr>
          <w:rFonts w:ascii="Times New Roman" w:hAnsi="Times New Roman" w:cs="Times New Roman"/>
        </w:rPr>
        <w:t xml:space="preserve">) является нарушением архитектурного облика </w:t>
      </w:r>
      <w:r w:rsidR="0069488E" w:rsidRPr="00ED684D">
        <w:rPr>
          <w:rFonts w:ascii="Times New Roman" w:hAnsi="Times New Roman" w:cs="Times New Roman"/>
        </w:rPr>
        <w:t>Объекта недвижимости</w:t>
      </w:r>
      <w:r w:rsidRPr="00ED684D">
        <w:rPr>
          <w:rFonts w:ascii="Times New Roman" w:hAnsi="Times New Roman" w:cs="Times New Roman"/>
        </w:rPr>
        <w:t>, а также прав автора, что может повлечь за собой ответственность, предусмотренную законодательством РФ.</w:t>
      </w:r>
    </w:p>
    <w:p w14:paraId="72B82244" w14:textId="77777777" w:rsidR="00694224" w:rsidRPr="00ED684D" w:rsidRDefault="00694224"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656A90D0" w14:textId="56C847CF" w:rsidR="00915C46" w:rsidRDefault="000C1573" w:rsidP="000C1573">
      <w:pPr>
        <w:pStyle w:val="a3"/>
        <w:numPr>
          <w:ilvl w:val="1"/>
          <w:numId w:val="11"/>
        </w:numPr>
        <w:autoSpaceDE w:val="0"/>
        <w:autoSpaceDN w:val="0"/>
        <w:adjustRightInd w:val="0"/>
        <w:spacing w:after="0" w:line="240" w:lineRule="auto"/>
        <w:ind w:left="0" w:firstLine="567"/>
        <w:jc w:val="both"/>
        <w:rPr>
          <w:rFonts w:ascii="Times New Roman" w:hAnsi="Times New Roman" w:cs="Times New Roman"/>
        </w:rPr>
      </w:pPr>
      <w:r w:rsidRPr="00540388">
        <w:rPr>
          <w:rFonts w:ascii="Times New Roman" w:hAnsi="Times New Roman" w:cs="Times New Roman"/>
        </w:rPr>
        <w:t>Участник долевого строительства уведомлен о том, что земельный участок полностью или частично расположен в границах зон с особыми условиями использования территорий:</w:t>
      </w:r>
    </w:p>
    <w:p w14:paraId="1DE0BC8E" w14:textId="569D87F7"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b/>
          <w:bCs/>
        </w:rPr>
      </w:pPr>
      <w:r>
        <w:rPr>
          <w:rFonts w:ascii="Times New Roman" w:hAnsi="Times New Roman" w:cs="Times New Roman"/>
        </w:rPr>
        <w:t>а)</w:t>
      </w:r>
      <w:r w:rsidR="00853772">
        <w:rPr>
          <w:rFonts w:ascii="Times New Roman" w:hAnsi="Times New Roman" w:cs="Times New Roman"/>
        </w:rPr>
        <w:tab/>
      </w:r>
      <w:r w:rsidRPr="00897555">
        <w:rPr>
          <w:rFonts w:ascii="Times New Roman" w:hAnsi="Times New Roman" w:cs="Times New Roman"/>
          <w:b/>
          <w:bCs/>
        </w:rPr>
        <w:t>Часть земельного участка расположена в границах объединенной охранной зоны памятников истории и культуры, в соответствии с постановлением Правительства Москвы от 16.12.1997 № 881 «Об утверждении зон охраны центральной части г. Москвы (в пределах Садового Кольца)».</w:t>
      </w:r>
    </w:p>
    <w:p w14:paraId="296CBA02" w14:textId="1A36BED5"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Площадь земельного участка, покрываемая зоной с особыми условиями использования территории, составляет - 1510 м²</w:t>
      </w:r>
      <w:r>
        <w:rPr>
          <w:rFonts w:ascii="Times New Roman" w:hAnsi="Times New Roman" w:cs="Times New Roman"/>
        </w:rPr>
        <w:t>.</w:t>
      </w:r>
    </w:p>
    <w:p w14:paraId="26FDDBB6" w14:textId="26D3417C"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Преимущественным режимом содержания охранных зон является регенерация градостроительного окружения памятников истории и культуры, предусматривающая реставрацию и консервацию ценных элементов исторической застройки, а также сохранение и восстановление традиционных градостроительных (планировочных, типологических, масштабных и др.) характеристик историко-культурного наследия с допустимым использованием методов компенсационного строительства. Участкам, вошедшим в состав охранных зон и утратившим историческую композиционно-пространственную организацию, соответствует режим реновации, предусматривающий обновление сложившейся ситуации с учетом традиционных типологических параметров градостроительного окружения объектов охраны в целях оптимизации условий восприятия памятников истории и культуры и формирования адекватной историко-культурному наследию городской среды. На территории охранной зоны предусмотрены определенные ограничения нового строительства и функционального использования с целью создания условий, способствующих физическому поддержанию памятников, а также сохранению их градоформирующей роли. Организация и производство земляных, реставрационных, строительных работ, включая их проектное обеспечение, а также хозяйственная деятельность в пределах зон охраны памятников подлежит согласованию государственными органами охраны памятников. Отступление от установленного режима содержания охранных зон памятников допустимо в соответствии со специально выполненным проектом, содержащим обоснование предлагаемых изменений и согласованным государственными органами охраны памятников.</w:t>
      </w:r>
    </w:p>
    <w:p w14:paraId="2528DB8C" w14:textId="6BB56BB5"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b/>
          <w:bCs/>
        </w:rPr>
      </w:pPr>
      <w:r>
        <w:rPr>
          <w:rFonts w:ascii="Times New Roman" w:hAnsi="Times New Roman" w:cs="Times New Roman"/>
        </w:rPr>
        <w:t>б)</w:t>
      </w:r>
      <w:r w:rsidR="00853772">
        <w:rPr>
          <w:rFonts w:ascii="Times New Roman" w:hAnsi="Times New Roman" w:cs="Times New Roman"/>
        </w:rPr>
        <w:tab/>
      </w:r>
      <w:r w:rsidRPr="00897555">
        <w:rPr>
          <w:rFonts w:ascii="Times New Roman" w:hAnsi="Times New Roman" w:cs="Times New Roman"/>
          <w:b/>
          <w:bCs/>
        </w:rPr>
        <w:t>Земельный участок полностью расположен в границах зоны регулирования застройки в соответствии с постановлением Правительства Москвы от 07.07.1998 № 545 «Об утверждении зон охраны центральной части г. Москвы (в пределах Камер-Коллежского вала)».</w:t>
      </w:r>
    </w:p>
    <w:p w14:paraId="361A2DCE" w14:textId="7E4E3E46"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Площадь земельного участка, покрываемая зоной с особыми условиями использования территории, составляет - 4157 м²</w:t>
      </w:r>
      <w:r>
        <w:rPr>
          <w:rFonts w:ascii="Times New Roman" w:hAnsi="Times New Roman" w:cs="Times New Roman"/>
        </w:rPr>
        <w:t>.</w:t>
      </w:r>
    </w:p>
    <w:p w14:paraId="76C106DA" w14:textId="2094BB5F"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Зоне регулирования застройки соответствует режим градостроительного регулирования, который в основном распространяется на районы, утратившие историческую среду и видоизмененные в советский период. Данный режим обеспечивает сохранение общей композиционной роли объектов культурного наследия в городском ландшафте и осуществляется методами реконструкции и нового строительства с регулированием высотных параметров проектируемых зданий в лучах видимости ценных градоформирующих объектов.</w:t>
      </w:r>
    </w:p>
    <w:p w14:paraId="040C46D9" w14:textId="411CEDCA" w:rsidR="00897555" w:rsidRPr="001B0FE8" w:rsidRDefault="00897555" w:rsidP="00853772">
      <w:pPr>
        <w:autoSpaceDE w:val="0"/>
        <w:autoSpaceDN w:val="0"/>
        <w:adjustRightInd w:val="0"/>
        <w:spacing w:after="0" w:line="240" w:lineRule="auto"/>
        <w:ind w:firstLine="567"/>
        <w:jc w:val="both"/>
        <w:rPr>
          <w:rFonts w:ascii="Times New Roman" w:hAnsi="Times New Roman" w:cs="Times New Roman"/>
          <w:b/>
          <w:bCs/>
        </w:rPr>
      </w:pPr>
      <w:r>
        <w:rPr>
          <w:rFonts w:ascii="Times New Roman" w:hAnsi="Times New Roman" w:cs="Times New Roman"/>
        </w:rPr>
        <w:t>в)</w:t>
      </w:r>
      <w:r w:rsidR="00853772">
        <w:rPr>
          <w:rFonts w:ascii="Times New Roman" w:hAnsi="Times New Roman" w:cs="Times New Roman"/>
        </w:rPr>
        <w:tab/>
      </w:r>
      <w:r w:rsidRPr="001B0FE8">
        <w:rPr>
          <w:rFonts w:ascii="Times New Roman" w:hAnsi="Times New Roman" w:cs="Times New Roman"/>
          <w:b/>
          <w:bCs/>
        </w:rPr>
        <w:t>Земельный участок полностью расположен в границах зоны строгого регулирования застройки в соответствии с постановлением Правительства Москвы от 07.07.1998 № 545 «Об утверждении зон охраны центральной части г. Москвы (в пределах Камер-Коллежского вала)».</w:t>
      </w:r>
    </w:p>
    <w:p w14:paraId="299405F3" w14:textId="5D5C5E17"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Площадь земельного участка, покрываемая зоной с особыми условиями использования территории, составляет - 4157 м²</w:t>
      </w:r>
      <w:r>
        <w:rPr>
          <w:rFonts w:ascii="Times New Roman" w:hAnsi="Times New Roman" w:cs="Times New Roman"/>
        </w:rPr>
        <w:t>.</w:t>
      </w:r>
    </w:p>
    <w:p w14:paraId="4B4B2467" w14:textId="20BBA12C"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Зоне строгого регулирования застройки соответствует строгий режим градостроительного регулирования, устанавливающий ограничение на новое строительство и хозяйственную деятельность, предусматривающий сохранение, восстановление и обеспечение оптимального восприятия объектов градостроительного наследия-заповедных территорий, а также контактной ценной градостроительной среды в структуре городского ландшафта. Данный режим, ориентированный на преемственное развитие и возобновление целостности исторической части города, осуществляется с использованием методов реновации (</w:t>
      </w:r>
      <w:proofErr w:type="spellStart"/>
      <w:r w:rsidRPr="00897555">
        <w:rPr>
          <w:rFonts w:ascii="Times New Roman" w:hAnsi="Times New Roman" w:cs="Times New Roman"/>
        </w:rPr>
        <w:t>сомасштабное</w:t>
      </w:r>
      <w:proofErr w:type="spellEnd"/>
      <w:r w:rsidRPr="00897555">
        <w:rPr>
          <w:rFonts w:ascii="Times New Roman" w:hAnsi="Times New Roman" w:cs="Times New Roman"/>
        </w:rPr>
        <w:t xml:space="preserve"> новое строительство с учетом традиционных типологических характеристик застройки). Параметры строгого режима градостроительного регулирования, определяемые на основе историко-культурных исследований и визуально-пространственного анализа, предусматривают сохранение ценных исторических панорам и бассейнов видимости объектов культурного наследия, а также соблюдение общего композиционно-масштабного соответствия новых зданий и сооружений исторической застройке.</w:t>
      </w:r>
    </w:p>
    <w:p w14:paraId="0DC5EA00" w14:textId="0C405DE1" w:rsidR="00897555" w:rsidRPr="00897555" w:rsidRDefault="001B0FE8" w:rsidP="00853772">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г</w:t>
      </w:r>
      <w:r w:rsidR="00897555">
        <w:rPr>
          <w:rFonts w:ascii="Times New Roman" w:hAnsi="Times New Roman" w:cs="Times New Roman"/>
        </w:rPr>
        <w:t xml:space="preserve">) </w:t>
      </w:r>
      <w:r w:rsidR="00897555" w:rsidRPr="00897555">
        <w:rPr>
          <w:rFonts w:ascii="Times New Roman" w:hAnsi="Times New Roman" w:cs="Times New Roman"/>
          <w:b/>
          <w:bCs/>
        </w:rPr>
        <w:t>Земельный участок полностью расположен в границах «Культурный слой в границах города Москвы XVIII в. (Камер-Коллежского вала)» (достопримечательное место) в соответствии с приказом Департамента культурного наследия города Москвы от 14.11.2017 № 885 «О включении выявленного объекта археологического наследия «Культурный слой в границах города Москвы XVIII в. (Камер-Коллежского вала)» в перечень выявленных объектов культурного наследия города Москвы и об утверждении границ его территории».</w:t>
      </w:r>
    </w:p>
    <w:p w14:paraId="55A5B8CB" w14:textId="02F70D19"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Площадь земельного участка, покрываемая зоной с особыми условиями использования территории, составляет - 4157 м²</w:t>
      </w:r>
      <w:r w:rsidR="001E215B">
        <w:rPr>
          <w:rFonts w:ascii="Times New Roman" w:hAnsi="Times New Roman" w:cs="Times New Roman"/>
        </w:rPr>
        <w:t>.</w:t>
      </w:r>
    </w:p>
    <w:p w14:paraId="219349C2" w14:textId="5CD75B58"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 xml:space="preserve">В соответствии со ст. 5.1. Федерального закона от 25.06.2002 № 73-ФЗ </w:t>
      </w:r>
      <w:r w:rsidR="001E215B">
        <w:rPr>
          <w:rFonts w:ascii="Times New Roman" w:hAnsi="Times New Roman" w:cs="Times New Roman"/>
        </w:rPr>
        <w:t>«</w:t>
      </w:r>
      <w:r w:rsidRPr="00897555">
        <w:rPr>
          <w:rFonts w:ascii="Times New Roman" w:hAnsi="Times New Roman" w:cs="Times New Roman"/>
        </w:rPr>
        <w:t>Об объектах культурного наследия (памятниках истории и культуры) народов Российской Федерации</w:t>
      </w:r>
      <w:r w:rsidR="001E215B">
        <w:rPr>
          <w:rFonts w:ascii="Times New Roman" w:hAnsi="Times New Roman" w:cs="Times New Roman"/>
        </w:rPr>
        <w:t>»</w:t>
      </w:r>
      <w:r w:rsidRPr="00897555">
        <w:rPr>
          <w:rFonts w:ascii="Times New Roman" w:hAnsi="Times New Roman" w:cs="Times New Roman"/>
        </w:rPr>
        <w:t>: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5D18B172" w14:textId="6FDA29CF" w:rsidR="00897555" w:rsidRPr="00897555" w:rsidRDefault="005F1637" w:rsidP="00853772">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д</w:t>
      </w:r>
      <w:r w:rsidR="001E215B">
        <w:rPr>
          <w:rFonts w:ascii="Times New Roman" w:hAnsi="Times New Roman" w:cs="Times New Roman"/>
        </w:rPr>
        <w:t xml:space="preserve">) </w:t>
      </w:r>
      <w:r w:rsidR="00897555" w:rsidRPr="001E215B">
        <w:rPr>
          <w:rFonts w:ascii="Times New Roman" w:hAnsi="Times New Roman" w:cs="Times New Roman"/>
          <w:b/>
          <w:bCs/>
        </w:rPr>
        <w:t xml:space="preserve">Земельный участок полностью расположен в границах культурного слоя </w:t>
      </w:r>
      <w:r w:rsidR="001E215B" w:rsidRPr="001E215B">
        <w:rPr>
          <w:rFonts w:ascii="Times New Roman" w:hAnsi="Times New Roman" w:cs="Times New Roman"/>
          <w:b/>
          <w:bCs/>
        </w:rPr>
        <w:t>«</w:t>
      </w:r>
      <w:r w:rsidR="00897555" w:rsidRPr="001E215B">
        <w:rPr>
          <w:rFonts w:ascii="Times New Roman" w:hAnsi="Times New Roman" w:cs="Times New Roman"/>
          <w:b/>
          <w:bCs/>
        </w:rPr>
        <w:t>Земляного города</w:t>
      </w:r>
      <w:r w:rsidR="001E215B" w:rsidRPr="001E215B">
        <w:rPr>
          <w:rFonts w:ascii="Times New Roman" w:hAnsi="Times New Roman" w:cs="Times New Roman"/>
          <w:b/>
          <w:bCs/>
        </w:rPr>
        <w:t>»</w:t>
      </w:r>
      <w:r w:rsidR="00897555" w:rsidRPr="001E215B">
        <w:rPr>
          <w:rFonts w:ascii="Times New Roman" w:hAnsi="Times New Roman" w:cs="Times New Roman"/>
          <w:b/>
          <w:bCs/>
        </w:rPr>
        <w:t xml:space="preserve"> (</w:t>
      </w:r>
      <w:proofErr w:type="spellStart"/>
      <w:r w:rsidR="00897555" w:rsidRPr="001E215B">
        <w:rPr>
          <w:rFonts w:ascii="Times New Roman" w:hAnsi="Times New Roman" w:cs="Times New Roman"/>
          <w:b/>
          <w:bCs/>
        </w:rPr>
        <w:t>Скородома</w:t>
      </w:r>
      <w:proofErr w:type="spellEnd"/>
      <w:r w:rsidR="00897555" w:rsidRPr="001E215B">
        <w:rPr>
          <w:rFonts w:ascii="Times New Roman" w:hAnsi="Times New Roman" w:cs="Times New Roman"/>
          <w:b/>
          <w:bCs/>
        </w:rPr>
        <w:t>), XVI-XVII вв. н.э.</w:t>
      </w:r>
      <w:r w:rsidR="001E215B">
        <w:rPr>
          <w:rFonts w:ascii="Times New Roman" w:hAnsi="Times New Roman" w:cs="Times New Roman"/>
          <w:b/>
          <w:bCs/>
        </w:rPr>
        <w:t>»</w:t>
      </w:r>
      <w:r w:rsidR="00897555" w:rsidRPr="001E215B">
        <w:rPr>
          <w:rFonts w:ascii="Times New Roman" w:hAnsi="Times New Roman" w:cs="Times New Roman"/>
          <w:b/>
          <w:bCs/>
        </w:rPr>
        <w:t xml:space="preserve"> (достопримечательное место) в соответствии с приказом Департамента культурного наследия города Москвы от 28.05.2018 № 405 </w:t>
      </w:r>
      <w:r w:rsidR="001E215B" w:rsidRPr="001E215B">
        <w:rPr>
          <w:rFonts w:ascii="Times New Roman" w:hAnsi="Times New Roman" w:cs="Times New Roman"/>
          <w:b/>
          <w:bCs/>
        </w:rPr>
        <w:t>«</w:t>
      </w:r>
      <w:r w:rsidR="00897555" w:rsidRPr="001E215B">
        <w:rPr>
          <w:rFonts w:ascii="Times New Roman" w:hAnsi="Times New Roman" w:cs="Times New Roman"/>
          <w:b/>
          <w:bCs/>
        </w:rPr>
        <w:t xml:space="preserve">Об утверждении границ территории объекта археологического наследия </w:t>
      </w:r>
      <w:r w:rsidR="001E215B" w:rsidRPr="001E215B">
        <w:rPr>
          <w:rFonts w:ascii="Times New Roman" w:hAnsi="Times New Roman" w:cs="Times New Roman"/>
          <w:b/>
          <w:bCs/>
        </w:rPr>
        <w:t>«</w:t>
      </w:r>
      <w:r w:rsidR="00897555" w:rsidRPr="001E215B">
        <w:rPr>
          <w:rFonts w:ascii="Times New Roman" w:hAnsi="Times New Roman" w:cs="Times New Roman"/>
          <w:b/>
          <w:bCs/>
        </w:rPr>
        <w:t xml:space="preserve">Культурный слой </w:t>
      </w:r>
      <w:r w:rsidR="001E215B" w:rsidRPr="001E215B">
        <w:rPr>
          <w:rFonts w:ascii="Times New Roman" w:hAnsi="Times New Roman" w:cs="Times New Roman"/>
          <w:b/>
          <w:bCs/>
        </w:rPr>
        <w:t>«</w:t>
      </w:r>
      <w:r w:rsidR="00897555" w:rsidRPr="001E215B">
        <w:rPr>
          <w:rFonts w:ascii="Times New Roman" w:hAnsi="Times New Roman" w:cs="Times New Roman"/>
          <w:b/>
          <w:bCs/>
        </w:rPr>
        <w:t>Земляного города</w:t>
      </w:r>
      <w:r w:rsidR="001E215B" w:rsidRPr="001E215B">
        <w:rPr>
          <w:rFonts w:ascii="Times New Roman" w:hAnsi="Times New Roman" w:cs="Times New Roman"/>
          <w:b/>
          <w:bCs/>
        </w:rPr>
        <w:t>»</w:t>
      </w:r>
      <w:r w:rsidR="00897555" w:rsidRPr="001E215B">
        <w:rPr>
          <w:rFonts w:ascii="Times New Roman" w:hAnsi="Times New Roman" w:cs="Times New Roman"/>
          <w:b/>
          <w:bCs/>
        </w:rPr>
        <w:t xml:space="preserve"> (</w:t>
      </w:r>
      <w:proofErr w:type="spellStart"/>
      <w:r w:rsidR="00897555" w:rsidRPr="001E215B">
        <w:rPr>
          <w:rFonts w:ascii="Times New Roman" w:hAnsi="Times New Roman" w:cs="Times New Roman"/>
          <w:b/>
          <w:bCs/>
        </w:rPr>
        <w:t>Скородома</w:t>
      </w:r>
      <w:proofErr w:type="spellEnd"/>
      <w:r w:rsidR="00897555" w:rsidRPr="001E215B">
        <w:rPr>
          <w:rFonts w:ascii="Times New Roman" w:hAnsi="Times New Roman" w:cs="Times New Roman"/>
          <w:b/>
          <w:bCs/>
        </w:rPr>
        <w:t>), XVI-XVII вв. н.э.</w:t>
      </w:r>
      <w:r w:rsidR="001E215B" w:rsidRPr="001E215B">
        <w:rPr>
          <w:rFonts w:ascii="Times New Roman" w:hAnsi="Times New Roman" w:cs="Times New Roman"/>
          <w:b/>
          <w:bCs/>
        </w:rPr>
        <w:t>».</w:t>
      </w:r>
    </w:p>
    <w:p w14:paraId="487D7B6A" w14:textId="558FEDEC" w:rsidR="00897555" w:rsidRP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Площадь земельного участка, покрываемая зоной с особыми условиями использования территории, составляет - 4157 м²</w:t>
      </w:r>
      <w:r w:rsidR="00813C69">
        <w:rPr>
          <w:rFonts w:ascii="Times New Roman" w:hAnsi="Times New Roman" w:cs="Times New Roman"/>
        </w:rPr>
        <w:t>.</w:t>
      </w:r>
    </w:p>
    <w:p w14:paraId="07CAEE81" w14:textId="205F4577" w:rsidR="00897555" w:rsidRDefault="00897555" w:rsidP="00853772">
      <w:pPr>
        <w:autoSpaceDE w:val="0"/>
        <w:autoSpaceDN w:val="0"/>
        <w:adjustRightInd w:val="0"/>
        <w:spacing w:after="0" w:line="240" w:lineRule="auto"/>
        <w:ind w:firstLine="567"/>
        <w:jc w:val="both"/>
        <w:rPr>
          <w:rFonts w:ascii="Times New Roman" w:hAnsi="Times New Roman" w:cs="Times New Roman"/>
        </w:rPr>
      </w:pPr>
      <w:r w:rsidRPr="00897555">
        <w:rPr>
          <w:rFonts w:ascii="Times New Roman" w:hAnsi="Times New Roman" w:cs="Times New Roman"/>
        </w:rPr>
        <w:t xml:space="preserve">В соответствии со ст. 5.1. Федерального закона от 25.06.2002 № 73-ФЗ </w:t>
      </w:r>
      <w:r w:rsidR="00813C69">
        <w:rPr>
          <w:rFonts w:ascii="Times New Roman" w:hAnsi="Times New Roman" w:cs="Times New Roman"/>
        </w:rPr>
        <w:t>«</w:t>
      </w:r>
      <w:r w:rsidRPr="00897555">
        <w:rPr>
          <w:rFonts w:ascii="Times New Roman" w:hAnsi="Times New Roman" w:cs="Times New Roman"/>
        </w:rPr>
        <w:t>Об объектах культурного наследия (памятниках истории и культуры) народов Российской Федерации</w:t>
      </w:r>
      <w:r w:rsidR="00813C69">
        <w:rPr>
          <w:rFonts w:ascii="Times New Roman" w:hAnsi="Times New Roman" w:cs="Times New Roman"/>
        </w:rPr>
        <w:t>»</w:t>
      </w:r>
      <w:r w:rsidRPr="00897555">
        <w:rPr>
          <w:rFonts w:ascii="Times New Roman" w:hAnsi="Times New Roman" w:cs="Times New Roman"/>
        </w:rPr>
        <w:t>: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38FA8126" w14:textId="7D396412" w:rsidR="00897555" w:rsidRDefault="00897555" w:rsidP="00897555">
      <w:pPr>
        <w:autoSpaceDE w:val="0"/>
        <w:autoSpaceDN w:val="0"/>
        <w:adjustRightInd w:val="0"/>
        <w:spacing w:after="0" w:line="240" w:lineRule="auto"/>
        <w:jc w:val="both"/>
        <w:rPr>
          <w:rFonts w:ascii="Times New Roman" w:hAnsi="Times New Roman" w:cs="Times New Roman"/>
        </w:rPr>
      </w:pPr>
    </w:p>
    <w:p w14:paraId="44427ADE" w14:textId="77FF366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r w:rsidRPr="00ED684D">
        <w:rPr>
          <w:rFonts w:ascii="Times New Roman" w:hAnsi="Times New Roman" w:cs="Times New Roman"/>
          <w:i/>
          <w:color w:val="FF0000"/>
        </w:rPr>
        <w:t>В случае приобретения Объекта в общую совместную собственность, дополнять Договор пунктом следующего содержания:</w:t>
      </w:r>
      <w:r w:rsidRPr="00ED684D">
        <w:rPr>
          <w:rFonts w:ascii="Times New Roman" w:hAnsi="Times New Roman" w:cs="Times New Roman"/>
        </w:rPr>
        <w:t xml:space="preserve"> </w:t>
      </w:r>
    </w:p>
    <w:p w14:paraId="4570616D"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03567715" w14:textId="5226352E" w:rsidR="00E7549E" w:rsidRPr="00ED684D" w:rsidRDefault="004007F2" w:rsidP="00ED684D">
      <w:pPr>
        <w:tabs>
          <w:tab w:val="left" w:pos="567"/>
        </w:tabs>
        <w:autoSpaceDE w:val="0"/>
        <w:autoSpaceDN w:val="0"/>
        <w:adjustRightInd w:val="0"/>
        <w:spacing w:after="0" w:line="240" w:lineRule="auto"/>
        <w:ind w:firstLine="567"/>
        <w:jc w:val="both"/>
        <w:rPr>
          <w:rFonts w:ascii="Times New Roman" w:hAnsi="Times New Roman" w:cs="Times New Roman"/>
        </w:rPr>
      </w:pPr>
      <w:r w:rsidRPr="00ED684D">
        <w:rPr>
          <w:rFonts w:ascii="Times New Roman" w:hAnsi="Times New Roman" w:cs="Times New Roman"/>
        </w:rPr>
        <w:t>8.</w:t>
      </w:r>
      <w:r w:rsidR="000C1573">
        <w:rPr>
          <w:rFonts w:ascii="Times New Roman" w:hAnsi="Times New Roman" w:cs="Times New Roman"/>
        </w:rPr>
        <w:t>8</w:t>
      </w:r>
      <w:r w:rsidR="00E7549E" w:rsidRPr="00ED684D">
        <w:rPr>
          <w:rFonts w:ascii="Times New Roman" w:hAnsi="Times New Roman" w:cs="Times New Roman"/>
        </w:rPr>
        <w:t>.</w:t>
      </w:r>
      <w:r w:rsidR="000C1573">
        <w:rPr>
          <w:rFonts w:ascii="Times New Roman" w:hAnsi="Times New Roman" w:cs="Times New Roman"/>
        </w:rPr>
        <w:tab/>
      </w:r>
      <w:r w:rsidR="00E7549E" w:rsidRPr="00ED684D">
        <w:rPr>
          <w:rFonts w:ascii="Times New Roman" w:hAnsi="Times New Roman" w:cs="Times New Roman"/>
        </w:rPr>
        <w:t xml:space="preserve">Объект долевого строительства подлежит оформлению в общую совместную собственность Участника долевого строительства: ____ФИО______ и _____ФИО______. </w:t>
      </w:r>
    </w:p>
    <w:p w14:paraId="272303FF"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055D1D4A"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i/>
          <w:color w:val="FF0000"/>
        </w:rPr>
      </w:pPr>
      <w:r w:rsidRPr="00ED684D">
        <w:rPr>
          <w:rFonts w:ascii="Times New Roman" w:hAnsi="Times New Roman" w:cs="Times New Roman"/>
          <w:i/>
          <w:color w:val="FF0000"/>
        </w:rPr>
        <w:t xml:space="preserve">В случае приобретения Объекта в общую долевую собственность, дополнять Договор пунктом следующего содержания: </w:t>
      </w:r>
    </w:p>
    <w:p w14:paraId="60395694"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i/>
          <w:color w:val="FF0000"/>
        </w:rPr>
      </w:pPr>
    </w:p>
    <w:p w14:paraId="12BB5C89" w14:textId="39372BEB" w:rsidR="00E7549E" w:rsidRPr="00ED684D" w:rsidRDefault="004007F2" w:rsidP="00ED684D">
      <w:pPr>
        <w:tabs>
          <w:tab w:val="left" w:pos="567"/>
        </w:tabs>
        <w:autoSpaceDE w:val="0"/>
        <w:autoSpaceDN w:val="0"/>
        <w:adjustRightInd w:val="0"/>
        <w:spacing w:after="0" w:line="240" w:lineRule="auto"/>
        <w:ind w:firstLine="567"/>
        <w:jc w:val="both"/>
        <w:rPr>
          <w:rFonts w:ascii="Times New Roman" w:hAnsi="Times New Roman" w:cs="Times New Roman"/>
        </w:rPr>
      </w:pPr>
      <w:r w:rsidRPr="00ED684D">
        <w:rPr>
          <w:rFonts w:ascii="Times New Roman" w:hAnsi="Times New Roman" w:cs="Times New Roman"/>
        </w:rPr>
        <w:t>8.</w:t>
      </w:r>
      <w:r w:rsidR="000C1573">
        <w:rPr>
          <w:rFonts w:ascii="Times New Roman" w:hAnsi="Times New Roman" w:cs="Times New Roman"/>
        </w:rPr>
        <w:t>8</w:t>
      </w:r>
      <w:r w:rsidR="00E7549E" w:rsidRPr="00ED684D">
        <w:rPr>
          <w:rFonts w:ascii="Times New Roman" w:hAnsi="Times New Roman" w:cs="Times New Roman"/>
        </w:rPr>
        <w:t>.</w:t>
      </w:r>
      <w:r w:rsidR="000C1573">
        <w:rPr>
          <w:rFonts w:ascii="Times New Roman" w:hAnsi="Times New Roman" w:cs="Times New Roman"/>
        </w:rPr>
        <w:tab/>
      </w:r>
      <w:r w:rsidR="00E7549E" w:rsidRPr="00ED684D">
        <w:rPr>
          <w:rFonts w:ascii="Times New Roman" w:hAnsi="Times New Roman" w:cs="Times New Roman"/>
        </w:rPr>
        <w:t>Объект долевого строительства подлежит оформлению в долевую собственность Участника долевого строительства: ___ / ___ (доля прописью) - _____ФИО______, ___ / ___ (доля прописью) - _____ФИО______.</w:t>
      </w:r>
    </w:p>
    <w:p w14:paraId="38D9B568" w14:textId="1C474775"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416DD908"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r w:rsidRPr="00ED684D">
        <w:rPr>
          <w:rFonts w:ascii="Times New Roman" w:eastAsia="Calibri" w:hAnsi="Times New Roman" w:cs="Times New Roman"/>
          <w:i/>
          <w:color w:val="FF0000"/>
        </w:rPr>
        <w:t>В случае если Участник долевого строительства в браке не состоит:</w:t>
      </w:r>
    </w:p>
    <w:p w14:paraId="2E2BEABD"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p>
    <w:p w14:paraId="65D91E8A" w14:textId="417D18F5"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rPr>
      </w:pPr>
      <w:r w:rsidRPr="00ED684D">
        <w:rPr>
          <w:rFonts w:ascii="Times New Roman" w:eastAsia="Calibri" w:hAnsi="Times New Roman" w:cs="Times New Roman"/>
        </w:rPr>
        <w:t>8.</w:t>
      </w:r>
      <w:r w:rsidR="000C1573">
        <w:rPr>
          <w:rFonts w:ascii="Times New Roman" w:eastAsia="Calibri" w:hAnsi="Times New Roman" w:cs="Times New Roman"/>
        </w:rPr>
        <w:t>8</w:t>
      </w:r>
      <w:r w:rsidRPr="00ED684D">
        <w:rPr>
          <w:rFonts w:ascii="Times New Roman" w:eastAsia="Calibri" w:hAnsi="Times New Roman" w:cs="Times New Roman"/>
        </w:rPr>
        <w:t>.</w:t>
      </w:r>
      <w:r w:rsidR="000C1573">
        <w:rPr>
          <w:rFonts w:ascii="Times New Roman" w:eastAsia="Calibri" w:hAnsi="Times New Roman" w:cs="Times New Roman"/>
        </w:rPr>
        <w:tab/>
      </w:r>
      <w:r w:rsidRPr="00ED684D">
        <w:rPr>
          <w:rFonts w:ascii="Times New Roman" w:eastAsia="Calibri" w:hAnsi="Times New Roman" w:cs="Times New Roman"/>
        </w:rPr>
        <w:t>Участник долевого строительства подтверждает и гарантирует, что на момент подписания настоящего Договора в зарегистрированном браке не состоит.</w:t>
      </w:r>
    </w:p>
    <w:p w14:paraId="557571B8" w14:textId="77777777" w:rsidR="00382BD1" w:rsidRPr="00ED684D" w:rsidRDefault="00382BD1" w:rsidP="00ED684D">
      <w:pPr>
        <w:pStyle w:val="a3"/>
        <w:tabs>
          <w:tab w:val="left" w:pos="567"/>
        </w:tabs>
        <w:autoSpaceDE w:val="0"/>
        <w:autoSpaceDN w:val="0"/>
        <w:adjustRightInd w:val="0"/>
        <w:spacing w:after="0"/>
        <w:ind w:left="0" w:firstLine="567"/>
        <w:jc w:val="both"/>
        <w:rPr>
          <w:rFonts w:ascii="Times New Roman" w:eastAsia="Calibri" w:hAnsi="Times New Roman" w:cs="Times New Roman"/>
        </w:rPr>
      </w:pPr>
    </w:p>
    <w:p w14:paraId="159874AA"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r w:rsidRPr="00ED684D">
        <w:rPr>
          <w:rFonts w:ascii="Times New Roman" w:eastAsia="Calibri" w:hAnsi="Times New Roman" w:cs="Times New Roman"/>
          <w:i/>
          <w:color w:val="FF0000"/>
        </w:rPr>
        <w:t>В случае если Участник долевого строительства в браке состоит:</w:t>
      </w:r>
    </w:p>
    <w:p w14:paraId="14C068EA"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p>
    <w:p w14:paraId="3485939A" w14:textId="1EB8B23E"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r w:rsidRPr="00ED684D">
        <w:rPr>
          <w:rFonts w:ascii="Times New Roman" w:eastAsia="Calibri" w:hAnsi="Times New Roman" w:cs="Times New Roman"/>
        </w:rPr>
        <w:t>8.</w:t>
      </w:r>
      <w:r w:rsidR="000C1573">
        <w:rPr>
          <w:rFonts w:ascii="Times New Roman" w:eastAsia="Calibri" w:hAnsi="Times New Roman" w:cs="Times New Roman"/>
        </w:rPr>
        <w:t>8</w:t>
      </w:r>
      <w:r w:rsidRPr="00ED684D">
        <w:rPr>
          <w:rFonts w:ascii="Times New Roman" w:eastAsia="Calibri" w:hAnsi="Times New Roman" w:cs="Times New Roman"/>
        </w:rPr>
        <w:t>.</w:t>
      </w:r>
      <w:r w:rsidR="000C1573">
        <w:rPr>
          <w:rFonts w:ascii="Times New Roman" w:eastAsia="Calibri" w:hAnsi="Times New Roman" w:cs="Times New Roman"/>
        </w:rPr>
        <w:tab/>
      </w:r>
      <w:r w:rsidRPr="00ED684D">
        <w:rPr>
          <w:rFonts w:ascii="Times New Roman" w:eastAsia="Calibri" w:hAnsi="Times New Roman" w:cs="Times New Roman"/>
        </w:rPr>
        <w:t>Участник долевого строительства подтверждает, что на момент подписания настоящего Договора в зарегистрированном браке состоит. Согласие супруга/супруги получено.</w:t>
      </w:r>
    </w:p>
    <w:p w14:paraId="037C5670" w14:textId="77777777" w:rsidR="00382BD1" w:rsidRPr="00ED684D" w:rsidRDefault="00382BD1"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758D1BBB" w14:textId="77777777" w:rsidR="00382BD1" w:rsidRPr="00ED684D" w:rsidRDefault="00382BD1"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1311351E" w14:textId="77777777" w:rsidR="00346E6D" w:rsidRPr="00ED684D" w:rsidRDefault="0056193B"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ED684D">
        <w:rPr>
          <w:rFonts w:ascii="Times New Roman" w:eastAsia="Calibri" w:hAnsi="Times New Roman" w:cs="Times New Roman"/>
          <w:b/>
          <w:iCs/>
        </w:rPr>
        <w:t>ОТВЕТСТВЕННОСТЬ СТОРОН</w:t>
      </w:r>
    </w:p>
    <w:p w14:paraId="162F8DAD" w14:textId="77777777" w:rsidR="0056193B" w:rsidRPr="00ED684D" w:rsidRDefault="0056193B"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395AEE27" w14:textId="77777777" w:rsidR="0056193B" w:rsidRPr="00ED684D" w:rsidRDefault="001A5C9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r w:rsidR="004052F3" w:rsidRPr="00ED684D">
        <w:rPr>
          <w:rFonts w:ascii="Times New Roman" w:hAnsi="Times New Roman" w:cs="Times New Roman"/>
        </w:rPr>
        <w:t>действующим законодательством Российской Федерации</w:t>
      </w:r>
      <w:r w:rsidRPr="00ED684D">
        <w:rPr>
          <w:rFonts w:ascii="Times New Roman" w:hAnsi="Times New Roman" w:cs="Times New Roman"/>
        </w:rPr>
        <w:t>.</w:t>
      </w:r>
    </w:p>
    <w:p w14:paraId="74FF73A5" w14:textId="77777777" w:rsidR="00F804C0" w:rsidRPr="00ED684D" w:rsidRDefault="001A5C9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Times New Roman" w:hAnsi="Times New Roman" w:cs="Times New Roman"/>
          <w:lang w:eastAsia="ru-RU"/>
        </w:rPr>
        <w:t xml:space="preserve">В целях соблюдения норм </w:t>
      </w:r>
      <w:r w:rsidR="001007A0" w:rsidRPr="00ED684D">
        <w:rPr>
          <w:rFonts w:ascii="Times New Roman" w:eastAsia="Times New Roman" w:hAnsi="Times New Roman" w:cs="Times New Roman"/>
          <w:lang w:eastAsia="ru-RU"/>
        </w:rPr>
        <w:t>Закона об участии в долевом строительстве</w:t>
      </w:r>
      <w:r w:rsidR="001007A0" w:rsidRPr="00ED684D" w:rsidDel="001007A0">
        <w:rPr>
          <w:rFonts w:ascii="Times New Roman" w:eastAsia="Times New Roman" w:hAnsi="Times New Roman" w:cs="Times New Roman"/>
          <w:lang w:eastAsia="ru-RU"/>
        </w:rPr>
        <w:t xml:space="preserve"> </w:t>
      </w:r>
      <w:r w:rsidRPr="00ED684D">
        <w:rPr>
          <w:rFonts w:ascii="Times New Roman" w:eastAsia="Times New Roman" w:hAnsi="Times New Roman" w:cs="Times New Roman"/>
          <w:lang w:eastAsia="ru-RU"/>
        </w:rPr>
        <w:t xml:space="preserve">Стороны пришли к соглашению о том, </w:t>
      </w:r>
      <w:r w:rsidR="004052F3" w:rsidRPr="00ED684D">
        <w:rPr>
          <w:rFonts w:ascii="Times New Roman" w:eastAsia="Times New Roman" w:hAnsi="Times New Roman" w:cs="Times New Roman"/>
          <w:lang w:eastAsia="ru-RU"/>
        </w:rPr>
        <w:t>что в случае зачисления на с</w:t>
      </w:r>
      <w:r w:rsidRPr="00ED684D">
        <w:rPr>
          <w:rFonts w:ascii="Times New Roman" w:eastAsia="Times New Roman" w:hAnsi="Times New Roman" w:cs="Times New Roman"/>
          <w:lang w:eastAsia="ru-RU"/>
        </w:rPr>
        <w:t xml:space="preserve">чет </w:t>
      </w:r>
      <w:proofErr w:type="spellStart"/>
      <w:r w:rsidRPr="00ED684D">
        <w:rPr>
          <w:rFonts w:ascii="Times New Roman" w:eastAsia="Times New Roman" w:hAnsi="Times New Roman" w:cs="Times New Roman"/>
          <w:lang w:eastAsia="ru-RU"/>
        </w:rPr>
        <w:t>эскроу</w:t>
      </w:r>
      <w:proofErr w:type="spellEnd"/>
      <w:r w:rsidRPr="00ED684D">
        <w:rPr>
          <w:rFonts w:ascii="Times New Roman" w:eastAsia="Times New Roman" w:hAnsi="Times New Roman" w:cs="Times New Roman"/>
          <w:lang w:eastAsia="ru-RU"/>
        </w:rPr>
        <w:t xml:space="preserve"> денежных средств в любом размере до государственной </w:t>
      </w:r>
      <w:r w:rsidR="004052F3" w:rsidRPr="00ED684D">
        <w:rPr>
          <w:rFonts w:ascii="Times New Roman" w:eastAsia="Times New Roman" w:hAnsi="Times New Roman" w:cs="Times New Roman"/>
          <w:lang w:eastAsia="ru-RU"/>
        </w:rPr>
        <w:t>регистрации настоящего Договора</w:t>
      </w:r>
      <w:r w:rsidRPr="00ED684D">
        <w:rPr>
          <w:rFonts w:ascii="Times New Roman" w:eastAsia="Times New Roman" w:hAnsi="Times New Roman" w:cs="Times New Roman"/>
          <w:lang w:eastAsia="ru-RU"/>
        </w:rPr>
        <w:t xml:space="preserve">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дней с даты получения от Застройщика соответствующего требования.</w:t>
      </w:r>
    </w:p>
    <w:p w14:paraId="07046AAB" w14:textId="7BC8A718" w:rsidR="00D06414" w:rsidRPr="00ED684D" w:rsidRDefault="00D06414"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В случае нарушения установленных Договор</w:t>
      </w:r>
      <w:r w:rsidR="00DA79A1">
        <w:rPr>
          <w:rFonts w:ascii="Times New Roman" w:eastAsia="Times New Roman" w:hAnsi="Times New Roman" w:cs="Times New Roman"/>
          <w:lang w:eastAsia="ru-RU"/>
        </w:rPr>
        <w:t>ом</w:t>
      </w:r>
      <w:r w:rsidRPr="00ED684D">
        <w:rPr>
          <w:rFonts w:ascii="Times New Roman" w:eastAsia="Times New Roman" w:hAnsi="Times New Roman" w:cs="Times New Roman"/>
          <w:lang w:eastAsia="ru-RU"/>
        </w:rPr>
        <w:t xml:space="preserve"> сроков внесения денежных средств в счет оплаты Цены Договора, Участник долевого строительства уплачивает Застройщику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начиная со дня, следующего за днем, когда обязательство должно было быть исполнено.</w:t>
      </w:r>
    </w:p>
    <w:p w14:paraId="4F7CE0FC" w14:textId="77777777" w:rsidR="001A5C92" w:rsidRPr="00ED684D" w:rsidRDefault="001A5C9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части, не оговоренной в настоящем разделе, Стороны несут ответственность в соответствии с действующим законодательством РФ.</w:t>
      </w:r>
    </w:p>
    <w:p w14:paraId="04D00C9A" w14:textId="77777777" w:rsidR="00A57587" w:rsidRPr="00ED684D" w:rsidRDefault="00A57587"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C801662" w14:textId="77777777" w:rsidR="00A57587" w:rsidRPr="00ED684D" w:rsidRDefault="00A57587"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ФОРС-МАЖОР</w:t>
      </w:r>
    </w:p>
    <w:p w14:paraId="18E78E69" w14:textId="77777777" w:rsidR="00A57587" w:rsidRPr="00ED684D" w:rsidRDefault="00A57587"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64F1FB3" w14:textId="77777777"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Сторона, не исполнившая или ненадлежащим образом исполнившая свои обязательства по Договору при выполнении </w:t>
      </w:r>
      <w:r w:rsidRPr="00AF4AE4">
        <w:rPr>
          <w:rFonts w:ascii="Times New Roman" w:eastAsia="Times New Roman" w:hAnsi="Times New Roman" w:cs="Times New Roman"/>
          <w:lang w:eastAsia="ru-RU"/>
        </w:rPr>
        <w:t>его условий, несет ответственность, если не докажет, что надлежащее исполнение обязательств оказалось невозможным вследствие непреодолимой силы (ф</w:t>
      </w:r>
      <w:r w:rsidR="004052F3" w:rsidRPr="00AF4AE4">
        <w:rPr>
          <w:rFonts w:ascii="Times New Roman" w:eastAsia="Times New Roman" w:hAnsi="Times New Roman" w:cs="Times New Roman"/>
          <w:lang w:eastAsia="ru-RU"/>
        </w:rPr>
        <w:t xml:space="preserve">орс-мажор), т.е. чрезвычайных </w:t>
      </w:r>
      <w:r w:rsidRPr="00AF4AE4">
        <w:rPr>
          <w:rFonts w:ascii="Times New Roman" w:eastAsia="Times New Roman" w:hAnsi="Times New Roman" w:cs="Times New Roman"/>
          <w:lang w:eastAsia="ru-RU"/>
        </w:rPr>
        <w:t>обстоятельств при конкретных условиях конкретного периода времени.</w:t>
      </w:r>
    </w:p>
    <w:p w14:paraId="247FC96E" w14:textId="77777777"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К обстоятельствам непреодолимой силы Стороны Договора отнесли такие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Договора своих обязательств; боевые действия, террористические акты и другие обстоятельства, которые выходят за рамки разумного контроля Сторон.</w:t>
      </w:r>
    </w:p>
    <w:p w14:paraId="555F4BAA" w14:textId="77777777"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43E69645" w14:textId="02BEFEE2"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Сторона</w:t>
      </w:r>
      <w:r w:rsidR="00D15949" w:rsidRPr="00AF4AE4">
        <w:rPr>
          <w:rFonts w:ascii="Times New Roman" w:eastAsia="Times New Roman" w:hAnsi="Times New Roman" w:cs="Times New Roman"/>
          <w:lang w:eastAsia="ru-RU"/>
        </w:rPr>
        <w:t xml:space="preserve"> у</w:t>
      </w:r>
      <w:r w:rsidRPr="00AF4AE4">
        <w:rPr>
          <w:rFonts w:ascii="Times New Roman" w:eastAsia="Times New Roman" w:hAnsi="Times New Roman" w:cs="Times New Roman"/>
          <w:lang w:eastAsia="ru-RU"/>
        </w:rPr>
        <w:t xml:space="preserve"> которой случились обстоятельства непреодолимой силы обязана </w:t>
      </w:r>
      <w:r w:rsidR="00D15949" w:rsidRPr="00AF4AE4">
        <w:rPr>
          <w:rFonts w:ascii="Times New Roman" w:eastAsia="Times New Roman" w:hAnsi="Times New Roman" w:cs="Times New Roman"/>
          <w:lang w:eastAsia="ru-RU"/>
        </w:rPr>
        <w:t xml:space="preserve">незамедлительно уведомить другую Сторону об обстоятельствах непреодолимой силы с приложением доказательств их наступления, а </w:t>
      </w:r>
      <w:r w:rsidRPr="00AF4AE4">
        <w:rPr>
          <w:rFonts w:ascii="Times New Roman" w:eastAsia="Times New Roman" w:hAnsi="Times New Roman" w:cs="Times New Roman"/>
          <w:lang w:eastAsia="ru-RU"/>
        </w:rPr>
        <w:t xml:space="preserve">в течение 5 (пяти) дней со дня прекращения указанных обстоятельств </w:t>
      </w:r>
      <w:r w:rsidR="00D15949" w:rsidRPr="00AF4AE4">
        <w:rPr>
          <w:rFonts w:ascii="Times New Roman" w:eastAsia="Times New Roman" w:hAnsi="Times New Roman" w:cs="Times New Roman"/>
          <w:lang w:eastAsia="ru-RU"/>
        </w:rPr>
        <w:t xml:space="preserve">обязана </w:t>
      </w:r>
      <w:r w:rsidRPr="00AF4AE4">
        <w:rPr>
          <w:rFonts w:ascii="Times New Roman" w:eastAsia="Times New Roman" w:hAnsi="Times New Roman" w:cs="Times New Roman"/>
          <w:lang w:eastAsia="ru-RU"/>
        </w:rPr>
        <w:t>известить другую Сторону о характере непреодолимой силы, степени разрушения и их влиянии на исполнение Договора в письменной форме с приложением подтверждающего документа, выданного компетентным органом.</w:t>
      </w:r>
    </w:p>
    <w:p w14:paraId="001FA2EC" w14:textId="77777777" w:rsidR="00A57587" w:rsidRPr="00AF4AE4" w:rsidRDefault="00A57587"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58B9E0A5" w14:textId="77777777" w:rsidR="00A57587" w:rsidRPr="00AF4AE4" w:rsidRDefault="00DB755A"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AF4AE4">
        <w:rPr>
          <w:rFonts w:ascii="Times New Roman" w:eastAsia="Calibri" w:hAnsi="Times New Roman" w:cs="Times New Roman"/>
          <w:b/>
          <w:iCs/>
        </w:rPr>
        <w:t>РАСТОРЖЕНИЕ И ИЗМЕНЕНИЕ ДОГОВОРА</w:t>
      </w:r>
    </w:p>
    <w:p w14:paraId="6DEBFA86" w14:textId="77777777" w:rsidR="00DB755A" w:rsidRPr="00AF4AE4" w:rsidRDefault="00DB755A"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b/>
          <w:lang w:eastAsia="ru-RU"/>
        </w:rPr>
      </w:pPr>
    </w:p>
    <w:p w14:paraId="10F6D414" w14:textId="77777777" w:rsidR="00DB755A" w:rsidRPr="00AF4AE4" w:rsidRDefault="00DB755A"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Расторжение или изменение настоящего Договора обязательно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AC7293" w:rsidRPr="00AF4AE4">
        <w:rPr>
          <w:rFonts w:ascii="Times New Roman" w:eastAsia="Times New Roman" w:hAnsi="Times New Roman" w:cs="Times New Roman"/>
          <w:lang w:eastAsia="ru-RU"/>
        </w:rPr>
        <w:t>1</w:t>
      </w:r>
      <w:r w:rsidRPr="00AF4AE4">
        <w:rPr>
          <w:rFonts w:ascii="Times New Roman" w:eastAsia="Times New Roman" w:hAnsi="Times New Roman" w:cs="Times New Roman"/>
          <w:lang w:eastAsia="ru-RU"/>
        </w:rPr>
        <w:t>.2. настоящего Договора.</w:t>
      </w:r>
    </w:p>
    <w:p w14:paraId="6832BE3B" w14:textId="77777777" w:rsidR="00DB755A" w:rsidRPr="00AF4AE4" w:rsidRDefault="00DB755A"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Односторонний отказ Сторон от исполнения настоящего Договора возможен только в случае и в порядке, предусмотренном </w:t>
      </w:r>
      <w:r w:rsidR="007F0755" w:rsidRPr="00AF4AE4">
        <w:rPr>
          <w:rFonts w:ascii="Times New Roman" w:eastAsia="Times New Roman" w:hAnsi="Times New Roman" w:cs="Times New Roman"/>
          <w:lang w:eastAsia="ru-RU"/>
        </w:rPr>
        <w:t>Закон</w:t>
      </w:r>
      <w:r w:rsidR="008527F5" w:rsidRPr="00AF4AE4">
        <w:rPr>
          <w:rFonts w:ascii="Times New Roman" w:eastAsia="Times New Roman" w:hAnsi="Times New Roman" w:cs="Times New Roman"/>
          <w:lang w:eastAsia="ru-RU"/>
        </w:rPr>
        <w:t>ом</w:t>
      </w:r>
      <w:r w:rsidR="007F0755" w:rsidRPr="00AF4AE4">
        <w:rPr>
          <w:rFonts w:ascii="Times New Roman" w:eastAsia="Times New Roman" w:hAnsi="Times New Roman" w:cs="Times New Roman"/>
          <w:lang w:eastAsia="ru-RU"/>
        </w:rPr>
        <w:t xml:space="preserve"> об участии в долевом строительстве</w:t>
      </w:r>
      <w:r w:rsidRPr="00AF4AE4">
        <w:rPr>
          <w:rFonts w:ascii="Times New Roman" w:eastAsia="Times New Roman" w:hAnsi="Times New Roman" w:cs="Times New Roman"/>
          <w:lang w:eastAsia="ru-RU"/>
        </w:rPr>
        <w:t>.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r w:rsidR="00AC7293" w:rsidRPr="00AF4AE4">
        <w:rPr>
          <w:rFonts w:ascii="Times New Roman" w:eastAsia="Times New Roman" w:hAnsi="Times New Roman" w:cs="Times New Roman"/>
          <w:lang w:eastAsia="ru-RU"/>
        </w:rPr>
        <w:t>.</w:t>
      </w:r>
    </w:p>
    <w:p w14:paraId="7DB8DBC2" w14:textId="77777777" w:rsidR="00AC7293" w:rsidRPr="00AF4AE4"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В случае расторжения Договора Участник долевого строительства не вправе требовать заключения нового Договора на Объект долевого строительства по цене и на условиях настоящего Договора.</w:t>
      </w:r>
    </w:p>
    <w:p w14:paraId="37D3AB1F" w14:textId="40B11627" w:rsidR="00BC3A12" w:rsidRPr="00AF4AE4" w:rsidRDefault="00BC3A1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hAnsi="Times New Roman" w:cs="Times New Roman"/>
          <w:lang w:eastAsia="ru-RU"/>
        </w:rPr>
        <w:t>В случае расторжения настоящего Договора</w:t>
      </w:r>
      <w:r w:rsidR="00325437" w:rsidRPr="00AF4AE4">
        <w:rPr>
          <w:rFonts w:ascii="Times New Roman" w:hAnsi="Times New Roman" w:cs="Times New Roman"/>
          <w:lang w:eastAsia="ru-RU"/>
        </w:rPr>
        <w:t xml:space="preserve"> по основаниям, предусмотренных</w:t>
      </w:r>
      <w:r w:rsidRPr="00AF4AE4">
        <w:rPr>
          <w:rFonts w:ascii="Times New Roman" w:hAnsi="Times New Roman" w:cs="Times New Roman"/>
          <w:lang w:eastAsia="ru-RU"/>
        </w:rPr>
        <w:t xml:space="preserve"> законом или договором, денежные средства со счета </w:t>
      </w:r>
      <w:proofErr w:type="spellStart"/>
      <w:r w:rsidRPr="00AF4AE4">
        <w:rPr>
          <w:rFonts w:ascii="Times New Roman" w:hAnsi="Times New Roman" w:cs="Times New Roman"/>
          <w:lang w:eastAsia="ru-RU"/>
        </w:rPr>
        <w:t>эскроу</w:t>
      </w:r>
      <w:proofErr w:type="spellEnd"/>
      <w:r w:rsidRPr="00AF4AE4">
        <w:rPr>
          <w:rFonts w:ascii="Times New Roman" w:hAnsi="Times New Roman" w:cs="Times New Roman"/>
          <w:lang w:eastAsia="ru-RU"/>
        </w:rPr>
        <w:t xml:space="preserve">, подлежат возврату Участнику долевого строительства, путем их перечисления </w:t>
      </w:r>
      <w:proofErr w:type="spellStart"/>
      <w:r w:rsidRPr="00AF4AE4">
        <w:rPr>
          <w:rFonts w:ascii="Times New Roman" w:hAnsi="Times New Roman" w:cs="Times New Roman"/>
          <w:lang w:eastAsia="ru-RU"/>
        </w:rPr>
        <w:t>эскроу</w:t>
      </w:r>
      <w:proofErr w:type="spellEnd"/>
      <w:r w:rsidRPr="00AF4AE4">
        <w:rPr>
          <w:rFonts w:ascii="Times New Roman" w:hAnsi="Times New Roman" w:cs="Times New Roman"/>
          <w:lang w:eastAsia="ru-RU"/>
        </w:rPr>
        <w:t xml:space="preserve">-агентом на счет Участника долевого строительства (в случае приобретения объекта недвижимости в общую совместную собственность, необходимо указать ФИО Заемщика) №_______________  открытого в Банке __________. При заключении договора счета </w:t>
      </w:r>
      <w:proofErr w:type="spellStart"/>
      <w:r w:rsidRPr="00AF4AE4">
        <w:rPr>
          <w:rFonts w:ascii="Times New Roman" w:hAnsi="Times New Roman" w:cs="Times New Roman"/>
          <w:lang w:eastAsia="ru-RU"/>
        </w:rPr>
        <w:t>эскроу</w:t>
      </w:r>
      <w:proofErr w:type="spellEnd"/>
      <w:r w:rsidRPr="00AF4AE4">
        <w:rPr>
          <w:rFonts w:ascii="Times New Roman" w:hAnsi="Times New Roman" w:cs="Times New Roman"/>
          <w:lang w:eastAsia="ru-RU"/>
        </w:rPr>
        <w:t xml:space="preserve">, Участник долевого строительства обязан указать в договоре счета </w:t>
      </w:r>
      <w:proofErr w:type="spellStart"/>
      <w:r w:rsidRPr="00AF4AE4">
        <w:rPr>
          <w:rFonts w:ascii="Times New Roman" w:hAnsi="Times New Roman" w:cs="Times New Roman"/>
          <w:lang w:eastAsia="ru-RU"/>
        </w:rPr>
        <w:t>эскроу</w:t>
      </w:r>
      <w:proofErr w:type="spellEnd"/>
      <w:r w:rsidRPr="00AF4AE4">
        <w:rPr>
          <w:rFonts w:ascii="Times New Roman" w:hAnsi="Times New Roman" w:cs="Times New Roman"/>
          <w:lang w:eastAsia="ru-RU"/>
        </w:rPr>
        <w:t xml:space="preserve"> указанный номер счета, в качестве счета на который осуществляется возврат денежных средств. </w:t>
      </w:r>
      <w:r w:rsidR="00EB7F3D" w:rsidRPr="00AF4AE4">
        <w:rPr>
          <w:rFonts w:ascii="Times New Roman" w:hAnsi="Times New Roman" w:cs="Times New Roman"/>
          <w:lang w:eastAsia="ru-RU"/>
        </w:rPr>
        <w:t xml:space="preserve">О расторжении Договора Участник </w:t>
      </w:r>
      <w:r w:rsidR="00642489" w:rsidRPr="00AF4AE4">
        <w:rPr>
          <w:rFonts w:ascii="Times New Roman" w:hAnsi="Times New Roman" w:cs="Times New Roman"/>
          <w:lang w:eastAsia="ru-RU"/>
        </w:rPr>
        <w:t xml:space="preserve">долевого строительства </w:t>
      </w:r>
      <w:r w:rsidR="00EB7F3D" w:rsidRPr="00AF4AE4">
        <w:rPr>
          <w:rFonts w:ascii="Times New Roman" w:hAnsi="Times New Roman" w:cs="Times New Roman"/>
          <w:lang w:eastAsia="ru-RU"/>
        </w:rPr>
        <w:t>уведомляет Банк в письменном виде (при использовании Участником</w:t>
      </w:r>
      <w:r w:rsidR="00642489" w:rsidRPr="00AF4AE4">
        <w:rPr>
          <w:rFonts w:ascii="Times New Roman" w:hAnsi="Times New Roman" w:cs="Times New Roman"/>
          <w:lang w:eastAsia="ru-RU"/>
        </w:rPr>
        <w:t xml:space="preserve"> долевого строительства</w:t>
      </w:r>
      <w:r w:rsidR="00EB7F3D" w:rsidRPr="00AF4AE4">
        <w:rPr>
          <w:rFonts w:ascii="Times New Roman" w:hAnsi="Times New Roman" w:cs="Times New Roman"/>
          <w:lang w:eastAsia="ru-RU"/>
        </w:rPr>
        <w:t xml:space="preserve"> кредита Банка). </w:t>
      </w:r>
    </w:p>
    <w:p w14:paraId="4E5891A9" w14:textId="77777777" w:rsidR="00AC7293" w:rsidRPr="00AF4AE4" w:rsidRDefault="00AC7293"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6D8F296" w14:textId="77777777" w:rsidR="00AC7293" w:rsidRPr="00AF4AE4" w:rsidRDefault="00AC7293"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AF4AE4">
        <w:rPr>
          <w:rFonts w:ascii="Times New Roman" w:eastAsia="Times New Roman" w:hAnsi="Times New Roman" w:cs="Times New Roman"/>
          <w:b/>
          <w:lang w:eastAsia="ru-RU"/>
        </w:rPr>
        <w:t>СООБЩЕНИЯ И УВЕДОМЛЕНИЯ</w:t>
      </w:r>
    </w:p>
    <w:p w14:paraId="3BDF3770" w14:textId="77777777" w:rsidR="00AC7293" w:rsidRPr="00AF4AE4" w:rsidRDefault="00AC7293"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p>
    <w:p w14:paraId="7D5EA072" w14:textId="77777777" w:rsidR="00AC7293" w:rsidRPr="00AF4AE4"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Сообщения и уведомления, осуществляемые в порядке, предусмотренном </w:t>
      </w:r>
      <w:r w:rsidR="007F0755" w:rsidRPr="00AF4AE4">
        <w:rPr>
          <w:rFonts w:ascii="Times New Roman" w:eastAsia="Times New Roman" w:hAnsi="Times New Roman" w:cs="Times New Roman"/>
          <w:lang w:eastAsia="ru-RU"/>
        </w:rPr>
        <w:t>Закон</w:t>
      </w:r>
      <w:r w:rsidR="008527F5" w:rsidRPr="00AF4AE4">
        <w:rPr>
          <w:rFonts w:ascii="Times New Roman" w:eastAsia="Times New Roman" w:hAnsi="Times New Roman" w:cs="Times New Roman"/>
          <w:lang w:eastAsia="ru-RU"/>
        </w:rPr>
        <w:t>ом</w:t>
      </w:r>
      <w:r w:rsidR="007F0755" w:rsidRPr="00AF4AE4">
        <w:rPr>
          <w:rFonts w:ascii="Times New Roman" w:eastAsia="Times New Roman" w:hAnsi="Times New Roman" w:cs="Times New Roman"/>
          <w:lang w:eastAsia="ru-RU"/>
        </w:rPr>
        <w:t xml:space="preserve"> об участии в долевом строительстве</w:t>
      </w:r>
      <w:r w:rsidRPr="00AF4AE4">
        <w:rPr>
          <w:rFonts w:ascii="Times New Roman" w:eastAsia="Times New Roman" w:hAnsi="Times New Roman" w:cs="Times New Roman"/>
          <w:lang w:eastAsia="ru-RU"/>
        </w:rPr>
        <w:t>:</w:t>
      </w:r>
    </w:p>
    <w:p w14:paraId="323E30AC" w14:textId="77777777" w:rsidR="00AC7293" w:rsidRPr="00AF4AE4" w:rsidRDefault="00AC7293" w:rsidP="00ED684D">
      <w:pPr>
        <w:pStyle w:val="a3"/>
        <w:numPr>
          <w:ilvl w:val="0"/>
          <w:numId w:val="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В случае одностороннего отказа одной из Сторон от</w:t>
      </w:r>
      <w:r w:rsidR="00432E3B" w:rsidRPr="00AF4AE4">
        <w:rPr>
          <w:rFonts w:ascii="Times New Roman" w:eastAsia="Times New Roman" w:hAnsi="Times New Roman" w:cs="Times New Roman"/>
          <w:lang w:eastAsia="ru-RU"/>
        </w:rPr>
        <w:t xml:space="preserve"> исполнения настоящего Договора</w:t>
      </w:r>
      <w:r w:rsidRPr="00AF4AE4">
        <w:rPr>
          <w:rFonts w:ascii="Times New Roman" w:eastAsia="Times New Roman" w:hAnsi="Times New Roman" w:cs="Times New Roman"/>
          <w:lang w:eastAsia="ru-RU"/>
        </w:rPr>
        <w:t xml:space="preserve"> уведомление направляется по почте заказным письмом с описью вложения.</w:t>
      </w:r>
    </w:p>
    <w:p w14:paraId="16DE08AF" w14:textId="7444DEEB" w:rsidR="00AC7293" w:rsidRPr="00AF4AE4" w:rsidRDefault="00AC7293" w:rsidP="00ED684D">
      <w:pPr>
        <w:pStyle w:val="a3"/>
        <w:numPr>
          <w:ilvl w:val="0"/>
          <w:numId w:val="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(Один) месяц до наступления установленного </w:t>
      </w:r>
      <w:r w:rsidR="00D15949" w:rsidRPr="00AF4AE4">
        <w:rPr>
          <w:rFonts w:ascii="Times New Roman" w:eastAsia="Times New Roman" w:hAnsi="Times New Roman" w:cs="Times New Roman"/>
          <w:lang w:eastAsia="ru-RU"/>
        </w:rPr>
        <w:t>Договором срока передачи объекта долевого строительства</w:t>
      </w:r>
      <w:r w:rsidRPr="00AF4AE4">
        <w:rPr>
          <w:rFonts w:ascii="Times New Roman" w:eastAsia="Times New Roman" w:hAnsi="Times New Roman" w:cs="Times New Roman"/>
          <w:lang w:eastAsia="ru-RU"/>
        </w:rPr>
        <w:t xml:space="preserve">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5EFFDF04" w14:textId="7B1943B3" w:rsidR="00AC7293" w:rsidRPr="00AF4AE4" w:rsidRDefault="00CF75A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hAnsi="Times New Roman" w:cs="Times New Roman"/>
          <w:lang w:eastAsia="ru-RU"/>
        </w:rPr>
        <w:t xml:space="preserve"> Стороны обязаны письменно информировать друг друга об изменении указных в разделе 14 Договора банковских реквизитов</w:t>
      </w:r>
      <w:r w:rsidR="00AC7293" w:rsidRPr="00AF4AE4">
        <w:rPr>
          <w:rFonts w:ascii="Times New Roman" w:eastAsia="Times New Roman" w:hAnsi="Times New Roman" w:cs="Times New Roman"/>
          <w:lang w:eastAsia="ru-RU"/>
        </w:rPr>
        <w:t>.</w:t>
      </w:r>
    </w:p>
    <w:p w14:paraId="191B7432" w14:textId="656AB470" w:rsidR="00AC7293" w:rsidRPr="00AF4AE4"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w:t>
      </w:r>
      <w:r w:rsidR="00D15949" w:rsidRPr="00AF4AE4">
        <w:rPr>
          <w:rFonts w:ascii="Times New Roman" w:eastAsia="Times New Roman" w:hAnsi="Times New Roman" w:cs="Times New Roman"/>
          <w:lang w:eastAsia="ru-RU"/>
        </w:rPr>
        <w:t>, указанному в п. 14.1. Договора</w:t>
      </w:r>
      <w:r w:rsidRPr="00AF4AE4">
        <w:rPr>
          <w:rFonts w:ascii="Times New Roman" w:eastAsia="Times New Roman" w:hAnsi="Times New Roman" w:cs="Times New Roman"/>
          <w:lang w:eastAsia="ru-RU"/>
        </w:rPr>
        <w:t>.</w:t>
      </w:r>
    </w:p>
    <w:p w14:paraId="4D45708A" w14:textId="1244EBC8" w:rsidR="00AC7293" w:rsidRPr="00ED684D"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Уведомление со стороны Застройщика за исключением уведомлений, </w:t>
      </w:r>
      <w:r w:rsidR="0044566D" w:rsidRPr="00AF4AE4">
        <w:rPr>
          <w:rFonts w:ascii="Times New Roman" w:eastAsia="Times New Roman" w:hAnsi="Times New Roman" w:cs="Times New Roman"/>
          <w:lang w:eastAsia="ru-RU"/>
        </w:rPr>
        <w:t>направляемых согласно п. 12</w:t>
      </w:r>
      <w:r w:rsidRPr="00AF4AE4">
        <w:rPr>
          <w:rFonts w:ascii="Times New Roman" w:eastAsia="Times New Roman" w:hAnsi="Times New Roman" w:cs="Times New Roman"/>
          <w:lang w:eastAsia="ru-RU"/>
        </w:rPr>
        <w:t>.1.1. – 1</w:t>
      </w:r>
      <w:r w:rsidR="0044566D" w:rsidRPr="00AF4AE4">
        <w:rPr>
          <w:rFonts w:ascii="Times New Roman" w:eastAsia="Times New Roman" w:hAnsi="Times New Roman" w:cs="Times New Roman"/>
          <w:lang w:eastAsia="ru-RU"/>
        </w:rPr>
        <w:t>2</w:t>
      </w:r>
      <w:r w:rsidRPr="00AF4AE4">
        <w:rPr>
          <w:rFonts w:ascii="Times New Roman" w:eastAsia="Times New Roman" w:hAnsi="Times New Roman" w:cs="Times New Roman"/>
          <w:lang w:eastAsia="ru-RU"/>
        </w:rPr>
        <w:t>.1.2.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D15949" w:rsidRPr="00AF4AE4">
        <w:rPr>
          <w:rFonts w:ascii="Times New Roman" w:eastAsia="Times New Roman" w:hAnsi="Times New Roman" w:cs="Times New Roman"/>
          <w:lang w:eastAsia="ru-RU"/>
        </w:rPr>
        <w:t xml:space="preserve"> или </w:t>
      </w:r>
      <w:r w:rsidR="00D15949" w:rsidRPr="00AF4AE4">
        <w:rPr>
          <w:rFonts w:ascii="Times New Roman" w:hAnsi="Times New Roman" w:cs="Times New Roman"/>
        </w:rPr>
        <w:t xml:space="preserve">в Единой информационной системе жилищного строительства на сайте в информационно-телекоммуникационной сети Интернет (URL: </w:t>
      </w:r>
      <w:hyperlink r:id="rId14" w:history="1">
        <w:r w:rsidR="00D15949" w:rsidRPr="00AF4AE4">
          <w:rPr>
            <w:rStyle w:val="af"/>
            <w:rFonts w:ascii="Times New Roman" w:hAnsi="Times New Roman" w:cs="Times New Roman"/>
            <w:color w:val="auto"/>
          </w:rPr>
          <w:t>https://наш.дом.рф/</w:t>
        </w:r>
      </w:hyperlink>
      <w:r w:rsidR="00D15949" w:rsidRPr="00AF4AE4">
        <w:rPr>
          <w:rFonts w:ascii="Times New Roman" w:hAnsi="Times New Roman" w:cs="Times New Roman"/>
        </w:rPr>
        <w:t>)</w:t>
      </w:r>
      <w:r w:rsidRPr="00AF4AE4">
        <w:rPr>
          <w:rFonts w:ascii="Times New Roman" w:eastAsia="Times New Roman" w:hAnsi="Times New Roman" w:cs="Times New Roman"/>
          <w:lang w:eastAsia="ru-RU"/>
        </w:rPr>
        <w:t>, либо на</w:t>
      </w:r>
      <w:r w:rsidRPr="00ED684D">
        <w:rPr>
          <w:rFonts w:ascii="Times New Roman" w:eastAsia="Times New Roman" w:hAnsi="Times New Roman" w:cs="Times New Roman"/>
          <w:lang w:eastAsia="ru-RU"/>
        </w:rPr>
        <w:t>правлено по адресу электронной почты Участника долевого строительства, указанному в п. 1</w:t>
      </w:r>
      <w:r w:rsidR="0044566D" w:rsidRPr="00ED684D">
        <w:rPr>
          <w:rFonts w:ascii="Times New Roman" w:eastAsia="Times New Roman" w:hAnsi="Times New Roman" w:cs="Times New Roman"/>
          <w:lang w:eastAsia="ru-RU"/>
        </w:rPr>
        <w:t>4</w:t>
      </w:r>
      <w:r w:rsidRPr="00ED684D">
        <w:rPr>
          <w:rFonts w:ascii="Times New Roman" w:eastAsia="Times New Roman" w:hAnsi="Times New Roman" w:cs="Times New Roman"/>
          <w:lang w:eastAsia="ru-RU"/>
        </w:rPr>
        <w:t>.2. настоящего Договора.</w:t>
      </w:r>
    </w:p>
    <w:p w14:paraId="7BFB37D2" w14:textId="77777777"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F995D63" w14:textId="77777777" w:rsidR="0044566D" w:rsidRPr="00ED684D" w:rsidRDefault="0044566D"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ЗАКЛЮЧИТЕЛЬНЫЕ ПОЛОЖЕНИЯ</w:t>
      </w:r>
    </w:p>
    <w:p w14:paraId="69A08098" w14:textId="77777777"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D723B22" w14:textId="705E5DDF" w:rsidR="0044566D" w:rsidRPr="00AF4AE4"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Обязательства Застройщика считаются исполненными с момента подписания Сторонами Передаточного акта</w:t>
      </w:r>
      <w:r w:rsidR="00AB735D" w:rsidRPr="00ED684D">
        <w:rPr>
          <w:rFonts w:ascii="Times New Roman" w:eastAsia="Times New Roman" w:hAnsi="Times New Roman" w:cs="Times New Roman"/>
          <w:lang w:eastAsia="ru-RU"/>
        </w:rPr>
        <w:t xml:space="preserve"> или </w:t>
      </w:r>
      <w:r w:rsidR="00AB735D" w:rsidRPr="00AF4AE4">
        <w:rPr>
          <w:rFonts w:ascii="Times New Roman" w:eastAsia="Times New Roman" w:hAnsi="Times New Roman" w:cs="Times New Roman"/>
          <w:lang w:eastAsia="ru-RU"/>
        </w:rPr>
        <w:t>иного документа о передаче объекта долевого строительства</w:t>
      </w:r>
      <w:r w:rsidRPr="00AF4AE4">
        <w:rPr>
          <w:rFonts w:ascii="Times New Roman" w:eastAsia="Times New Roman" w:hAnsi="Times New Roman" w:cs="Times New Roman"/>
          <w:lang w:eastAsia="ru-RU"/>
        </w:rPr>
        <w:t>.</w:t>
      </w:r>
    </w:p>
    <w:p w14:paraId="3253611E" w14:textId="77777777" w:rsidR="0044566D" w:rsidRPr="00AF4AE4"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Обязательства Участника долевого строительства считаются исполненными с момента уплаты в полном объеме Цены Договора в соответствии с настоящим Договором и подписания Передаточного акта.</w:t>
      </w:r>
    </w:p>
    <w:p w14:paraId="7C9B5A6B" w14:textId="77777777" w:rsidR="00435B88" w:rsidRPr="00AF4AE4" w:rsidRDefault="00435B88"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hAnsi="Times New Roman" w:cs="Times New Roman"/>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p>
    <w:p w14:paraId="43C1869A" w14:textId="205BCB84" w:rsidR="0044566D" w:rsidRPr="00AF4AE4"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72559F74" w14:textId="77777777" w:rsidR="0044566D" w:rsidRPr="00ED684D"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Все пошлины по государственной регистрации настоящего Договора, дополнительных соглашений к Договору, оплачиваются Сторонами в соответствии с нормами действующего законодательства РФ.</w:t>
      </w:r>
    </w:p>
    <w:p w14:paraId="12808769" w14:textId="77777777" w:rsidR="0044566D" w:rsidRPr="00ED684D" w:rsidRDefault="0044566D" w:rsidP="00ED684D">
      <w:pPr>
        <w:pStyle w:val="Normal1"/>
        <w:numPr>
          <w:ilvl w:val="1"/>
          <w:numId w:val="11"/>
        </w:numPr>
        <w:tabs>
          <w:tab w:val="left" w:pos="567"/>
        </w:tabs>
        <w:spacing w:line="240" w:lineRule="auto"/>
        <w:ind w:left="0" w:firstLine="567"/>
        <w:jc w:val="both"/>
        <w:rPr>
          <w:sz w:val="22"/>
        </w:rPr>
      </w:pPr>
      <w:r w:rsidRPr="00ED684D">
        <w:rPr>
          <w:sz w:val="22"/>
        </w:rPr>
        <w:t xml:space="preserve">Приложения к настоящему Договору </w:t>
      </w:r>
      <w:r w:rsidR="00432E3B" w:rsidRPr="00ED684D">
        <w:rPr>
          <w:sz w:val="22"/>
        </w:rPr>
        <w:t>являются</w:t>
      </w:r>
      <w:r w:rsidRPr="00ED684D">
        <w:rPr>
          <w:sz w:val="22"/>
        </w:rPr>
        <w:t xml:space="preserve"> его неотъемлемой частью:</w:t>
      </w:r>
    </w:p>
    <w:p w14:paraId="67D78854" w14:textId="77777777" w:rsidR="008A20F9" w:rsidRPr="00ED684D" w:rsidRDefault="004D1FE3" w:rsidP="00ED684D">
      <w:pPr>
        <w:pStyle w:val="Normal1"/>
        <w:tabs>
          <w:tab w:val="left" w:pos="567"/>
        </w:tabs>
        <w:spacing w:line="240" w:lineRule="auto"/>
        <w:ind w:firstLine="567"/>
        <w:jc w:val="both"/>
        <w:rPr>
          <w:sz w:val="22"/>
        </w:rPr>
      </w:pPr>
      <w:r w:rsidRPr="00ED684D">
        <w:rPr>
          <w:sz w:val="22"/>
        </w:rPr>
        <w:t xml:space="preserve">- </w:t>
      </w:r>
      <w:r w:rsidR="008A20F9" w:rsidRPr="00ED684D">
        <w:rPr>
          <w:sz w:val="22"/>
        </w:rPr>
        <w:t>Приложение №1 – Общая характеристика Объекта недвижимости</w:t>
      </w:r>
    </w:p>
    <w:p w14:paraId="5295FFC4" w14:textId="39D76F2D" w:rsidR="0044566D" w:rsidRPr="00ED684D" w:rsidRDefault="008A20F9" w:rsidP="00ED684D">
      <w:pPr>
        <w:pStyle w:val="Normal1"/>
        <w:tabs>
          <w:tab w:val="left" w:pos="567"/>
        </w:tabs>
        <w:spacing w:line="240" w:lineRule="auto"/>
        <w:ind w:firstLine="567"/>
        <w:jc w:val="both"/>
        <w:rPr>
          <w:sz w:val="22"/>
        </w:rPr>
      </w:pPr>
      <w:r w:rsidRPr="00ED684D">
        <w:rPr>
          <w:sz w:val="22"/>
        </w:rPr>
        <w:t xml:space="preserve">- </w:t>
      </w:r>
      <w:r w:rsidR="0044566D" w:rsidRPr="00ED684D">
        <w:rPr>
          <w:sz w:val="22"/>
        </w:rPr>
        <w:t xml:space="preserve">Приложение № </w:t>
      </w:r>
      <w:r w:rsidRPr="00ED684D">
        <w:rPr>
          <w:sz w:val="22"/>
        </w:rPr>
        <w:t>2</w:t>
      </w:r>
      <w:r w:rsidR="0044566D" w:rsidRPr="00ED684D">
        <w:rPr>
          <w:sz w:val="22"/>
        </w:rPr>
        <w:t xml:space="preserve"> – </w:t>
      </w:r>
      <w:r w:rsidR="00464ECA" w:rsidRPr="00ED684D">
        <w:rPr>
          <w:sz w:val="22"/>
        </w:rPr>
        <w:t xml:space="preserve">Описание </w:t>
      </w:r>
      <w:r w:rsidR="00471C1C" w:rsidRPr="00ED684D">
        <w:rPr>
          <w:sz w:val="22"/>
        </w:rPr>
        <w:t xml:space="preserve">Объекта </w:t>
      </w:r>
      <w:r w:rsidR="00464ECA" w:rsidRPr="00ED684D">
        <w:rPr>
          <w:sz w:val="22"/>
        </w:rPr>
        <w:t>долевого строительства</w:t>
      </w:r>
      <w:r w:rsidR="0044566D" w:rsidRPr="00ED684D">
        <w:rPr>
          <w:sz w:val="22"/>
        </w:rPr>
        <w:t>.</w:t>
      </w:r>
    </w:p>
    <w:p w14:paraId="5F81E8B4" w14:textId="18D0F18F" w:rsidR="0044566D" w:rsidRPr="00ED684D" w:rsidRDefault="0044566D"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 Приложение № </w:t>
      </w:r>
      <w:r w:rsidR="008A20F9" w:rsidRPr="00ED684D">
        <w:rPr>
          <w:rFonts w:ascii="Times New Roman" w:eastAsia="Times New Roman" w:hAnsi="Times New Roman" w:cs="Times New Roman"/>
          <w:lang w:eastAsia="ru-RU"/>
        </w:rPr>
        <w:t>3</w:t>
      </w:r>
      <w:r w:rsidRPr="00ED684D">
        <w:rPr>
          <w:rFonts w:ascii="Times New Roman" w:eastAsia="Times New Roman" w:hAnsi="Times New Roman" w:cs="Times New Roman"/>
          <w:lang w:eastAsia="ru-RU"/>
        </w:rPr>
        <w:t xml:space="preserve"> – </w:t>
      </w:r>
      <w:r w:rsidR="004D1FE3" w:rsidRPr="00ED684D">
        <w:rPr>
          <w:rFonts w:ascii="Times New Roman" w:eastAsia="Times New Roman" w:hAnsi="Times New Roman" w:cs="Times New Roman"/>
          <w:lang w:eastAsia="ru-RU"/>
        </w:rPr>
        <w:t>План</w:t>
      </w:r>
      <w:r w:rsidRPr="00ED684D">
        <w:rPr>
          <w:rFonts w:ascii="Times New Roman" w:eastAsia="Times New Roman" w:hAnsi="Times New Roman" w:cs="Times New Roman"/>
          <w:lang w:eastAsia="ru-RU"/>
        </w:rPr>
        <w:t xml:space="preserve"> </w:t>
      </w:r>
      <w:r w:rsidR="00471C1C" w:rsidRPr="00ED684D">
        <w:rPr>
          <w:rFonts w:ascii="Times New Roman" w:eastAsia="Times New Roman" w:hAnsi="Times New Roman" w:cs="Times New Roman"/>
          <w:lang w:eastAsia="ru-RU"/>
        </w:rPr>
        <w:t xml:space="preserve">Объекта </w:t>
      </w:r>
      <w:r w:rsidRPr="00ED684D">
        <w:rPr>
          <w:rFonts w:ascii="Times New Roman" w:eastAsia="Times New Roman" w:hAnsi="Times New Roman" w:cs="Times New Roman"/>
          <w:lang w:eastAsia="ru-RU"/>
        </w:rPr>
        <w:t>долевого строительства.</w:t>
      </w:r>
    </w:p>
    <w:p w14:paraId="15C92DD1" w14:textId="77777777" w:rsidR="0044566D" w:rsidRPr="00ED684D" w:rsidRDefault="0044566D"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p>
    <w:p w14:paraId="61EF5808" w14:textId="77777777" w:rsidR="0044566D" w:rsidRPr="00ED684D" w:rsidRDefault="0044566D" w:rsidP="00ED684D">
      <w:pPr>
        <w:pStyle w:val="a3"/>
        <w:numPr>
          <w:ilvl w:val="0"/>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РЕКВИЗИТЫ СТОРОН</w:t>
      </w:r>
    </w:p>
    <w:p w14:paraId="36111215" w14:textId="77777777"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7EF8E0A" w14:textId="77777777" w:rsidR="0044566D" w:rsidRPr="00ED684D"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p w14:paraId="4C28EA60" w14:textId="3F2D566F" w:rsidR="0044566D" w:rsidRPr="00ED684D" w:rsidRDefault="00E66833"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8956FA">
        <w:rPr>
          <w:rFonts w:ascii="Times New Roman" w:hAnsi="Times New Roman" w:cs="Times New Roman"/>
          <w:b/>
        </w:rPr>
        <w:t xml:space="preserve">АО «СЗ Малый </w:t>
      </w:r>
      <w:proofErr w:type="spellStart"/>
      <w:r w:rsidRPr="008956FA">
        <w:rPr>
          <w:rFonts w:ascii="Times New Roman" w:hAnsi="Times New Roman" w:cs="Times New Roman"/>
          <w:b/>
        </w:rPr>
        <w:t>Левшинский</w:t>
      </w:r>
      <w:proofErr w:type="spellEnd"/>
      <w:r w:rsidRPr="008956FA">
        <w:rPr>
          <w:rFonts w:ascii="Times New Roman" w:hAnsi="Times New Roman" w:cs="Times New Roman"/>
          <w:b/>
        </w:rPr>
        <w:t xml:space="preserve"> 7»</w:t>
      </w:r>
    </w:p>
    <w:p w14:paraId="45BF332D" w14:textId="77777777" w:rsidR="00E66833" w:rsidRPr="008956FA" w:rsidRDefault="00E66833" w:rsidP="00E66833">
      <w:pPr>
        <w:tabs>
          <w:tab w:val="left" w:pos="567"/>
        </w:tabs>
        <w:autoSpaceDE w:val="0"/>
        <w:autoSpaceDN w:val="0"/>
        <w:adjustRightInd w:val="0"/>
        <w:spacing w:after="0" w:line="240" w:lineRule="auto"/>
        <w:ind w:left="567"/>
        <w:jc w:val="both"/>
        <w:rPr>
          <w:rFonts w:ascii="Times New Roman" w:eastAsia="Times New Roman" w:hAnsi="Times New Roman" w:cs="Times New Roman"/>
          <w:lang w:eastAsia="ru-RU"/>
        </w:rPr>
      </w:pPr>
      <w:r w:rsidRPr="008956FA">
        <w:rPr>
          <w:rFonts w:ascii="Times New Roman" w:eastAsia="Times New Roman" w:hAnsi="Times New Roman" w:cs="Times New Roman"/>
          <w:lang w:eastAsia="ru-RU"/>
        </w:rPr>
        <w:t xml:space="preserve">Адрес: </w:t>
      </w:r>
      <w:r w:rsidRPr="008956FA">
        <w:rPr>
          <w:rFonts w:ascii="Times New Roman" w:hAnsi="Times New Roman"/>
        </w:rPr>
        <w:t xml:space="preserve">117105, г. Москва, наб. </w:t>
      </w:r>
      <w:proofErr w:type="spellStart"/>
      <w:r w:rsidRPr="008956FA">
        <w:rPr>
          <w:rFonts w:ascii="Times New Roman" w:hAnsi="Times New Roman"/>
        </w:rPr>
        <w:t>Новоданиловская</w:t>
      </w:r>
      <w:proofErr w:type="spellEnd"/>
      <w:r w:rsidRPr="008956FA">
        <w:rPr>
          <w:rFonts w:ascii="Times New Roman" w:hAnsi="Times New Roman"/>
        </w:rPr>
        <w:t xml:space="preserve">, д. 12, </w:t>
      </w:r>
      <w:proofErr w:type="spellStart"/>
      <w:r w:rsidRPr="008956FA">
        <w:rPr>
          <w:rFonts w:ascii="Times New Roman" w:hAnsi="Times New Roman"/>
        </w:rPr>
        <w:t>помещ</w:t>
      </w:r>
      <w:proofErr w:type="spellEnd"/>
      <w:r w:rsidRPr="008956FA">
        <w:rPr>
          <w:rFonts w:ascii="Times New Roman" w:hAnsi="Times New Roman"/>
        </w:rPr>
        <w:t>. 81</w:t>
      </w:r>
      <w:r w:rsidRPr="008956FA">
        <w:rPr>
          <w:rFonts w:ascii="Times New Roman" w:eastAsia="Times New Roman" w:hAnsi="Times New Roman" w:cs="Times New Roman"/>
          <w:lang w:eastAsia="ru-RU"/>
        </w:rPr>
        <w:t>;</w:t>
      </w:r>
    </w:p>
    <w:p w14:paraId="531B31B1" w14:textId="77777777" w:rsidR="00E66833" w:rsidRPr="008956FA" w:rsidRDefault="00E66833" w:rsidP="00E66833">
      <w:pPr>
        <w:spacing w:after="0" w:line="240" w:lineRule="auto"/>
        <w:ind w:left="567"/>
        <w:jc w:val="both"/>
        <w:rPr>
          <w:rFonts w:ascii="Times New Roman" w:eastAsia="Times New Roman" w:hAnsi="Times New Roman" w:cs="Times New Roman"/>
          <w:lang w:eastAsia="ru-RU"/>
        </w:rPr>
      </w:pPr>
      <w:r w:rsidRPr="008956FA">
        <w:rPr>
          <w:rFonts w:ascii="Times New Roman" w:eastAsia="Times New Roman" w:hAnsi="Times New Roman" w:cs="Times New Roman"/>
          <w:lang w:eastAsia="ru-RU"/>
        </w:rPr>
        <w:t xml:space="preserve">ИНН </w:t>
      </w:r>
      <w:r w:rsidRPr="008956FA">
        <w:rPr>
          <w:rFonts w:ascii="Times New Roman" w:hAnsi="Times New Roman"/>
        </w:rPr>
        <w:t>9726079462</w:t>
      </w:r>
      <w:r w:rsidRPr="008956FA">
        <w:rPr>
          <w:rFonts w:ascii="Times New Roman" w:eastAsia="Times New Roman" w:hAnsi="Times New Roman" w:cs="Times New Roman"/>
          <w:lang w:eastAsia="ru-RU"/>
        </w:rPr>
        <w:t xml:space="preserve">/ КПП </w:t>
      </w:r>
      <w:r w:rsidRPr="008956FA">
        <w:rPr>
          <w:rFonts w:ascii="Times New Roman" w:hAnsi="Times New Roman"/>
        </w:rPr>
        <w:t>772601001</w:t>
      </w:r>
      <w:r w:rsidRPr="008956FA">
        <w:rPr>
          <w:rFonts w:ascii="Times New Roman" w:eastAsia="Times New Roman" w:hAnsi="Times New Roman" w:cs="Times New Roman"/>
          <w:lang w:eastAsia="ru-RU"/>
        </w:rPr>
        <w:t>/</w:t>
      </w:r>
    </w:p>
    <w:p w14:paraId="554E462A" w14:textId="77777777" w:rsidR="00E66833" w:rsidRPr="008956FA" w:rsidRDefault="00E66833" w:rsidP="00E66833">
      <w:pPr>
        <w:spacing w:after="0" w:line="240" w:lineRule="auto"/>
        <w:ind w:left="567"/>
        <w:jc w:val="both"/>
        <w:rPr>
          <w:rFonts w:ascii="Times New Roman" w:eastAsia="Times New Roman" w:hAnsi="Times New Roman" w:cs="Times New Roman"/>
          <w:lang w:eastAsia="ru-RU"/>
        </w:rPr>
      </w:pPr>
      <w:r w:rsidRPr="008956FA">
        <w:rPr>
          <w:rFonts w:ascii="Times New Roman" w:eastAsia="Times New Roman" w:hAnsi="Times New Roman" w:cs="Times New Roman"/>
          <w:lang w:eastAsia="ru-RU"/>
        </w:rPr>
        <w:t xml:space="preserve">ОГРН </w:t>
      </w:r>
      <w:r w:rsidRPr="008956FA">
        <w:rPr>
          <w:rFonts w:ascii="Times New Roman" w:hAnsi="Times New Roman"/>
        </w:rPr>
        <w:t>1247700468916</w:t>
      </w:r>
      <w:r w:rsidRPr="008956FA">
        <w:rPr>
          <w:rFonts w:ascii="Times New Roman" w:eastAsia="Times New Roman" w:hAnsi="Times New Roman" w:cs="Times New Roman"/>
          <w:lang w:eastAsia="ru-RU"/>
        </w:rPr>
        <w:t>;</w:t>
      </w:r>
    </w:p>
    <w:p w14:paraId="36E6A48E" w14:textId="77777777" w:rsidR="00E66833" w:rsidRPr="008956FA" w:rsidRDefault="00E66833" w:rsidP="00E66833">
      <w:pPr>
        <w:pStyle w:val="Normal1"/>
        <w:tabs>
          <w:tab w:val="left" w:pos="567"/>
        </w:tabs>
        <w:spacing w:line="240" w:lineRule="auto"/>
        <w:ind w:left="567" w:firstLine="0"/>
        <w:jc w:val="both"/>
        <w:rPr>
          <w:sz w:val="22"/>
        </w:rPr>
      </w:pPr>
      <w:r w:rsidRPr="008956FA">
        <w:rPr>
          <w:sz w:val="22"/>
        </w:rPr>
        <w:t>Расчетный счет № 40702810938000485011</w:t>
      </w:r>
    </w:p>
    <w:p w14:paraId="4943B99F" w14:textId="77777777" w:rsidR="00E66833" w:rsidRPr="008956FA" w:rsidRDefault="00E66833" w:rsidP="00E66833">
      <w:pPr>
        <w:pStyle w:val="Normal1"/>
        <w:tabs>
          <w:tab w:val="left" w:pos="567"/>
        </w:tabs>
        <w:spacing w:line="240" w:lineRule="auto"/>
        <w:ind w:left="567" w:firstLine="0"/>
        <w:jc w:val="both"/>
        <w:rPr>
          <w:sz w:val="22"/>
        </w:rPr>
      </w:pPr>
      <w:r w:rsidRPr="008956FA">
        <w:rPr>
          <w:sz w:val="22"/>
        </w:rPr>
        <w:t xml:space="preserve">ПАО Сбербанк, </w:t>
      </w:r>
    </w:p>
    <w:p w14:paraId="4634E107" w14:textId="77777777" w:rsidR="00E66833" w:rsidRPr="008956FA" w:rsidRDefault="00E66833" w:rsidP="00E66833">
      <w:pPr>
        <w:pStyle w:val="Normal1"/>
        <w:tabs>
          <w:tab w:val="left" w:pos="567"/>
        </w:tabs>
        <w:spacing w:line="240" w:lineRule="auto"/>
        <w:ind w:left="567" w:firstLine="0"/>
        <w:jc w:val="both"/>
        <w:rPr>
          <w:sz w:val="22"/>
        </w:rPr>
      </w:pPr>
      <w:r w:rsidRPr="008956FA">
        <w:rPr>
          <w:sz w:val="22"/>
        </w:rPr>
        <w:t xml:space="preserve">к/с 30101810400000000225, </w:t>
      </w:r>
    </w:p>
    <w:p w14:paraId="75A9A254" w14:textId="77777777" w:rsidR="00E66833" w:rsidRPr="008956FA" w:rsidRDefault="00E66833" w:rsidP="00E66833">
      <w:pPr>
        <w:ind w:left="567"/>
        <w:rPr>
          <w:rFonts w:ascii="Times New Roman" w:eastAsia="Times New Roman" w:hAnsi="Times New Roman" w:cs="Times New Roman"/>
          <w:lang w:eastAsia="ru-RU"/>
        </w:rPr>
      </w:pPr>
      <w:r w:rsidRPr="008956FA">
        <w:rPr>
          <w:rFonts w:ascii="Times New Roman" w:hAnsi="Times New Roman" w:cs="Times New Roman"/>
        </w:rPr>
        <w:t xml:space="preserve">БИК </w:t>
      </w:r>
      <w:r w:rsidRPr="008956FA">
        <w:rPr>
          <w:rFonts w:ascii="Times New Roman" w:hAnsi="Times New Roman"/>
        </w:rPr>
        <w:t>044525225</w:t>
      </w:r>
    </w:p>
    <w:p w14:paraId="02C1906F" w14:textId="20B7C9A3" w:rsidR="00535FD9" w:rsidRPr="00ED684D" w:rsidRDefault="00535FD9" w:rsidP="00ED684D">
      <w:pPr>
        <w:pStyle w:val="Normal1"/>
        <w:tabs>
          <w:tab w:val="left" w:pos="567"/>
        </w:tabs>
        <w:spacing w:line="240" w:lineRule="auto"/>
        <w:ind w:firstLine="567"/>
        <w:jc w:val="both"/>
        <w:rPr>
          <w:sz w:val="22"/>
        </w:rPr>
      </w:pPr>
    </w:p>
    <w:p w14:paraId="56CEA473" w14:textId="77777777" w:rsidR="00925878" w:rsidRPr="00ED684D" w:rsidRDefault="00925878"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5087BD79" w14:textId="77777777" w:rsidR="00925878" w:rsidRPr="00ED684D" w:rsidRDefault="00925878"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p>
    <w:p w14:paraId="027CB8CE" w14:textId="77777777" w:rsidR="00925878" w:rsidRPr="00ED684D" w:rsidRDefault="00925878"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p w14:paraId="05CA7541" w14:textId="77777777" w:rsidR="007B7B94" w:rsidRPr="00ED684D" w:rsidRDefault="007B7B94"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Гражданин</w:t>
      </w:r>
    </w:p>
    <w:p w14:paraId="4300FDDB" w14:textId="77777777" w:rsidR="00925878" w:rsidRPr="00ED684D" w:rsidRDefault="00925878"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81790B8" w14:textId="77777777" w:rsidR="00925878" w:rsidRPr="00ED684D" w:rsidRDefault="00925878" w:rsidP="00ED684D">
      <w:pPr>
        <w:pStyle w:val="a3"/>
        <w:numPr>
          <w:ilvl w:val="0"/>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ПОДПИСИ СТОРОН</w:t>
      </w:r>
    </w:p>
    <w:p w14:paraId="5B17A90D" w14:textId="77777777" w:rsidR="00925878" w:rsidRPr="00ED684D" w:rsidRDefault="00925878"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F4038" w:rsidRPr="00ED684D" w14:paraId="012F8DE6" w14:textId="77777777" w:rsidTr="00925878">
        <w:tc>
          <w:tcPr>
            <w:tcW w:w="4672" w:type="dxa"/>
          </w:tcPr>
          <w:p w14:paraId="35BD3921"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tc>
        <w:tc>
          <w:tcPr>
            <w:tcW w:w="4673" w:type="dxa"/>
          </w:tcPr>
          <w:p w14:paraId="374585EC"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tc>
      </w:tr>
      <w:tr w:rsidR="00925878" w:rsidRPr="00ED684D" w14:paraId="5E21085E" w14:textId="77777777" w:rsidTr="00925878">
        <w:tc>
          <w:tcPr>
            <w:tcW w:w="4672" w:type="dxa"/>
          </w:tcPr>
          <w:p w14:paraId="186357E5"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c>
          <w:tcPr>
            <w:tcW w:w="4673" w:type="dxa"/>
          </w:tcPr>
          <w:p w14:paraId="362FAD88"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r>
    </w:tbl>
    <w:p w14:paraId="344AEB18" w14:textId="77777777" w:rsidR="00D76212" w:rsidRPr="00ED684D" w:rsidRDefault="00D76212" w:rsidP="00ED684D">
      <w:pPr>
        <w:spacing w:line="240" w:lineRule="auto"/>
        <w:ind w:firstLine="567"/>
        <w:rPr>
          <w:rFonts w:ascii="Times New Roman" w:eastAsia="Times New Roman" w:hAnsi="Times New Roman" w:cs="Times New Roman"/>
          <w:lang w:eastAsia="ru-RU"/>
        </w:rPr>
      </w:pPr>
      <w:r w:rsidRPr="00ED684D">
        <w:rPr>
          <w:rFonts w:ascii="Times New Roman" w:eastAsia="Times New Roman" w:hAnsi="Times New Roman" w:cs="Times New Roman"/>
          <w:lang w:eastAsia="ru-RU"/>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D76212" w:rsidRPr="00ED684D" w14:paraId="66165B84" w14:textId="77777777" w:rsidTr="00D76212">
        <w:tc>
          <w:tcPr>
            <w:tcW w:w="4106" w:type="dxa"/>
          </w:tcPr>
          <w:p w14:paraId="3929D59B" w14:textId="77777777" w:rsidR="00D76212" w:rsidRPr="00ED684D" w:rsidRDefault="00D76212" w:rsidP="00DC6E67">
            <w:pPr>
              <w:tabs>
                <w:tab w:val="left" w:pos="567"/>
              </w:tabs>
              <w:autoSpaceDE w:val="0"/>
              <w:autoSpaceDN w:val="0"/>
              <w:adjustRightInd w:val="0"/>
              <w:jc w:val="both"/>
              <w:rPr>
                <w:rFonts w:ascii="Times New Roman" w:eastAsia="Times New Roman" w:hAnsi="Times New Roman" w:cs="Times New Roman"/>
                <w:lang w:eastAsia="ru-RU"/>
              </w:rPr>
            </w:pPr>
          </w:p>
        </w:tc>
        <w:tc>
          <w:tcPr>
            <w:tcW w:w="5239" w:type="dxa"/>
          </w:tcPr>
          <w:p w14:paraId="14F465A4" w14:textId="77777777" w:rsidR="00D76212" w:rsidRPr="00ED684D" w:rsidRDefault="0044081A"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Приложение №1</w:t>
            </w:r>
          </w:p>
          <w:p w14:paraId="7EEBFF3E" w14:textId="77777777" w:rsidR="00D76212" w:rsidRPr="00ED684D" w:rsidRDefault="00D76212"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к Договору участия в долевом строительстве</w:t>
            </w:r>
          </w:p>
          <w:p w14:paraId="239C4FC3" w14:textId="77777777" w:rsidR="00D76212" w:rsidRDefault="00D76212"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 от «__» _______ 20__ года</w:t>
            </w:r>
          </w:p>
          <w:p w14:paraId="3EABF658" w14:textId="5720E274" w:rsidR="00721B83" w:rsidRPr="00ED684D" w:rsidRDefault="00721B83" w:rsidP="00DC6E67">
            <w:pPr>
              <w:tabs>
                <w:tab w:val="left" w:pos="567"/>
              </w:tabs>
              <w:autoSpaceDE w:val="0"/>
              <w:autoSpaceDN w:val="0"/>
              <w:adjustRightInd w:val="0"/>
              <w:jc w:val="right"/>
              <w:rPr>
                <w:rFonts w:ascii="Times New Roman" w:eastAsia="Times New Roman" w:hAnsi="Times New Roman" w:cs="Times New Roman"/>
                <w:lang w:eastAsia="ru-RU"/>
              </w:rPr>
            </w:pPr>
          </w:p>
        </w:tc>
      </w:tr>
    </w:tbl>
    <w:p w14:paraId="02C1D716" w14:textId="71D6BB45" w:rsidR="00794159" w:rsidRDefault="00794159"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61650B55" w14:textId="77777777" w:rsidR="00560351" w:rsidRPr="00ED684D" w:rsidRDefault="00560351" w:rsidP="00560351">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7C709963" w14:textId="77777777" w:rsidR="00560351" w:rsidRPr="00ED684D" w:rsidRDefault="00560351" w:rsidP="00560351">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06B9762F" w14:textId="77777777" w:rsidR="00560351" w:rsidRPr="00ED684D" w:rsidRDefault="00560351" w:rsidP="00560351">
      <w:pPr>
        <w:tabs>
          <w:tab w:val="left" w:pos="567"/>
        </w:tabs>
        <w:autoSpaceDE w:val="0"/>
        <w:autoSpaceDN w:val="0"/>
        <w:adjustRightInd w:val="0"/>
        <w:spacing w:after="0" w:line="240" w:lineRule="auto"/>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ОБЩАЯ ХАРАКТЕРИСТИКА ОБЪЕКТА НЕДВИЖИМОСТИ</w:t>
      </w:r>
    </w:p>
    <w:p w14:paraId="13F7AF6F" w14:textId="77777777" w:rsidR="00560351" w:rsidRPr="00ED684D" w:rsidRDefault="00560351" w:rsidP="00560351">
      <w:pPr>
        <w:tabs>
          <w:tab w:val="left" w:pos="567"/>
        </w:tabs>
        <w:autoSpaceDE w:val="0"/>
        <w:autoSpaceDN w:val="0"/>
        <w:adjustRightInd w:val="0"/>
        <w:spacing w:after="0" w:line="240" w:lineRule="auto"/>
        <w:jc w:val="center"/>
        <w:rPr>
          <w:rFonts w:ascii="Times New Roman" w:eastAsia="Times New Roman" w:hAnsi="Times New Roman" w:cs="Times New Roman"/>
          <w:lang w:eastAsia="ru-RU"/>
        </w:rPr>
      </w:pPr>
    </w:p>
    <w:tbl>
      <w:tblPr>
        <w:tblW w:w="0" w:type="auto"/>
        <w:tblCellMar>
          <w:left w:w="0" w:type="dxa"/>
          <w:right w:w="0" w:type="dxa"/>
        </w:tblCellMar>
        <w:tblLook w:val="04A0" w:firstRow="1" w:lastRow="0" w:firstColumn="1" w:lastColumn="0" w:noHBand="0" w:noVBand="1"/>
      </w:tblPr>
      <w:tblGrid>
        <w:gridCol w:w="888"/>
        <w:gridCol w:w="5385"/>
        <w:gridCol w:w="3062"/>
      </w:tblGrid>
      <w:tr w:rsidR="00560351" w:rsidRPr="00ED684D" w14:paraId="23EBD9CD" w14:textId="77777777" w:rsidTr="00560351">
        <w:tc>
          <w:tcPr>
            <w:tcW w:w="8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11FE4F"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Номер п/п</w:t>
            </w:r>
          </w:p>
        </w:tc>
        <w:tc>
          <w:tcPr>
            <w:tcW w:w="53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5CD07"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Наименование</w:t>
            </w:r>
          </w:p>
        </w:tc>
        <w:tc>
          <w:tcPr>
            <w:tcW w:w="30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A76574"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Сведения</w:t>
            </w:r>
          </w:p>
        </w:tc>
      </w:tr>
      <w:tr w:rsidR="00560351" w:rsidRPr="00ED684D" w14:paraId="64526627"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F4BF7"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1</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27E208F1" w14:textId="77777777"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Строительный адрес</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57DC099" w14:textId="36B94348" w:rsidR="00560351" w:rsidRPr="00721B83" w:rsidRDefault="00560351" w:rsidP="00D75B3B">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x-none"/>
              </w:rPr>
              <w:t xml:space="preserve">Москва, </w:t>
            </w:r>
            <w:r w:rsidR="003150C0" w:rsidRPr="00721B83">
              <w:rPr>
                <w:rFonts w:ascii="Times New Roman" w:hAnsi="Times New Roman" w:cs="Times New Roman"/>
                <w:lang w:eastAsia="x-none"/>
              </w:rPr>
              <w:t>Ц</w:t>
            </w:r>
            <w:r w:rsidR="00AF4AE4" w:rsidRPr="00721B83">
              <w:rPr>
                <w:rFonts w:ascii="Times New Roman" w:hAnsi="Times New Roman" w:cs="Times New Roman"/>
                <w:lang w:eastAsia="x-none"/>
              </w:rPr>
              <w:t>АО,</w:t>
            </w:r>
            <w:r w:rsidR="003150C0" w:rsidRPr="00721B83">
              <w:rPr>
                <w:rFonts w:ascii="Times New Roman" w:hAnsi="Times New Roman" w:cs="Times New Roman"/>
                <w:lang w:eastAsia="x-none"/>
              </w:rPr>
              <w:t xml:space="preserve"> г. Москва, Хамовники</w:t>
            </w:r>
            <w:r w:rsidR="00AF4AE4" w:rsidRPr="00721B83">
              <w:rPr>
                <w:rFonts w:ascii="Times New Roman" w:hAnsi="Times New Roman" w:cs="Times New Roman"/>
                <w:lang w:eastAsia="x-none"/>
              </w:rPr>
              <w:t xml:space="preserve">, </w:t>
            </w:r>
            <w:r w:rsidR="003150C0" w:rsidRPr="00721B83">
              <w:rPr>
                <w:rFonts w:ascii="Times New Roman" w:hAnsi="Times New Roman" w:cs="Times New Roman"/>
                <w:lang w:eastAsia="x-none"/>
              </w:rPr>
              <w:t xml:space="preserve">пер. Малый </w:t>
            </w:r>
            <w:proofErr w:type="spellStart"/>
            <w:r w:rsidR="003150C0" w:rsidRPr="00721B83">
              <w:rPr>
                <w:rFonts w:ascii="Times New Roman" w:hAnsi="Times New Roman" w:cs="Times New Roman"/>
                <w:lang w:eastAsia="x-none"/>
              </w:rPr>
              <w:t>Лёвшинский</w:t>
            </w:r>
            <w:proofErr w:type="spellEnd"/>
            <w:r w:rsidRPr="00721B83">
              <w:rPr>
                <w:rFonts w:ascii="Times New Roman" w:hAnsi="Times New Roman" w:cs="Times New Roman"/>
                <w:lang w:eastAsia="x-none"/>
              </w:rPr>
              <w:t xml:space="preserve">, вл. </w:t>
            </w:r>
            <w:r w:rsidR="00564E6F" w:rsidRPr="00721B83">
              <w:rPr>
                <w:rFonts w:ascii="Times New Roman" w:hAnsi="Times New Roman" w:cs="Times New Roman"/>
                <w:lang w:eastAsia="x-none"/>
              </w:rPr>
              <w:t>7</w:t>
            </w:r>
          </w:p>
        </w:tc>
      </w:tr>
      <w:tr w:rsidR="00560351" w:rsidRPr="00ED684D" w14:paraId="00BBCA0A"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5C554"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2</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6C0FF537" w14:textId="77777777"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Кадастровый номер земельного участка</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3F26AF" w14:textId="673CB071" w:rsidR="00560351" w:rsidRPr="00721B83" w:rsidRDefault="003150C0" w:rsidP="00564E6F">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x-none"/>
              </w:rPr>
              <w:t>77:01:0001055:3311</w:t>
            </w:r>
          </w:p>
        </w:tc>
      </w:tr>
      <w:tr w:rsidR="00560351" w:rsidRPr="00ED684D" w14:paraId="38C5BB39"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581A78" w14:textId="2A52E169" w:rsidR="00560351" w:rsidRPr="00ED684D" w:rsidRDefault="00E0130D">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3</w:t>
            </w:r>
          </w:p>
        </w:tc>
        <w:tc>
          <w:tcPr>
            <w:tcW w:w="5385" w:type="dxa"/>
            <w:tcBorders>
              <w:top w:val="nil"/>
              <w:left w:val="nil"/>
              <w:bottom w:val="single" w:sz="8" w:space="0" w:color="auto"/>
              <w:right w:val="single" w:sz="8" w:space="0" w:color="auto"/>
            </w:tcBorders>
            <w:tcMar>
              <w:top w:w="0" w:type="dxa"/>
              <w:left w:w="108" w:type="dxa"/>
              <w:bottom w:w="0" w:type="dxa"/>
              <w:right w:w="108" w:type="dxa"/>
            </w:tcMar>
          </w:tcPr>
          <w:p w14:paraId="5EFC5452" w14:textId="77777777"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Этажность</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13BA8C1" w14:textId="2774DE0E" w:rsidR="00560351" w:rsidRPr="00721B83" w:rsidRDefault="003150C0" w:rsidP="0091162C">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 xml:space="preserve">6-7+4 </w:t>
            </w:r>
            <w:r w:rsidR="0091162C" w:rsidRPr="00721B83">
              <w:rPr>
                <w:rFonts w:ascii="Times New Roman" w:hAnsi="Times New Roman" w:cs="Times New Roman"/>
                <w:lang w:eastAsia="ru-RU"/>
              </w:rPr>
              <w:t>подземный</w:t>
            </w:r>
          </w:p>
        </w:tc>
      </w:tr>
      <w:tr w:rsidR="00560351" w:rsidRPr="00ED684D" w14:paraId="669F119F"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5795C" w14:textId="75D2F020" w:rsidR="00560351" w:rsidRPr="00ED684D" w:rsidRDefault="00647B33">
            <w:pPr>
              <w:autoSpaceDE w:val="0"/>
              <w:autoSpaceDN w:val="0"/>
              <w:spacing w:after="0" w:line="240" w:lineRule="auto"/>
              <w:jc w:val="both"/>
              <w:rPr>
                <w:rFonts w:ascii="Times New Roman" w:hAnsi="Times New Roman" w:cs="Times New Roman"/>
                <w:lang w:val="en-US" w:eastAsia="ru-RU"/>
              </w:rPr>
            </w:pPr>
            <w:r w:rsidRPr="00ED684D">
              <w:rPr>
                <w:rFonts w:ascii="Times New Roman" w:hAnsi="Times New Roman" w:cs="Times New Roman"/>
                <w:lang w:val="en-US" w:eastAsia="ru-RU"/>
              </w:rPr>
              <w:t>4</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2BFD9E55" w14:textId="77777777"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Общая площадь Объекта недвижимости</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AFE989" w14:textId="7DDF0AC1" w:rsidR="00560351" w:rsidRPr="00721B83" w:rsidRDefault="00AC351C">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10</w:t>
            </w:r>
            <w:r w:rsidR="00721B83" w:rsidRPr="00721B83">
              <w:rPr>
                <w:rFonts w:ascii="Times New Roman" w:hAnsi="Times New Roman" w:cs="Times New Roman"/>
                <w:lang w:eastAsia="ru-RU"/>
              </w:rPr>
              <w:t> 352,9</w:t>
            </w:r>
            <w:r w:rsidR="00647B33" w:rsidRPr="00721B83">
              <w:rPr>
                <w:rFonts w:ascii="Times New Roman" w:hAnsi="Times New Roman" w:cs="Times New Roman"/>
                <w:lang w:val="en-US" w:eastAsia="ru-RU"/>
              </w:rPr>
              <w:t xml:space="preserve"> </w:t>
            </w:r>
            <w:proofErr w:type="spellStart"/>
            <w:r w:rsidR="00560351" w:rsidRPr="00721B83">
              <w:rPr>
                <w:rFonts w:ascii="Times New Roman" w:hAnsi="Times New Roman" w:cs="Times New Roman"/>
                <w:lang w:eastAsia="ru-RU"/>
              </w:rPr>
              <w:t>кв.м</w:t>
            </w:r>
            <w:proofErr w:type="spellEnd"/>
            <w:r w:rsidR="00560351" w:rsidRPr="00721B83">
              <w:rPr>
                <w:rFonts w:ascii="Times New Roman" w:hAnsi="Times New Roman" w:cs="Times New Roman"/>
                <w:lang w:eastAsia="ru-RU"/>
              </w:rPr>
              <w:t>.</w:t>
            </w:r>
          </w:p>
        </w:tc>
      </w:tr>
      <w:tr w:rsidR="00560351" w:rsidRPr="00ED684D" w14:paraId="3C0907C5"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3ED54" w14:textId="3CD49E99" w:rsidR="00560351" w:rsidRPr="00ED684D" w:rsidRDefault="00647B33">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5</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1D64B74A" w14:textId="77777777" w:rsidR="00560351" w:rsidRPr="00105129"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Материал наружных стен и поэтажных перекрытий</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D84A74" w14:textId="77777777" w:rsidR="00560351" w:rsidRPr="00721B83" w:rsidRDefault="00560351">
            <w:pPr>
              <w:autoSpaceDE w:val="0"/>
              <w:autoSpaceDN w:val="0"/>
              <w:spacing w:after="0" w:line="240" w:lineRule="auto"/>
              <w:rPr>
                <w:rFonts w:ascii="Times New Roman" w:hAnsi="Times New Roman" w:cs="Times New Roman"/>
                <w:lang w:eastAsia="ru-RU"/>
              </w:rPr>
            </w:pPr>
            <w:r w:rsidRPr="00721B83">
              <w:rPr>
                <w:rFonts w:ascii="Times New Roman" w:hAnsi="Times New Roman" w:cs="Times New Roman"/>
                <w:lang w:eastAsia="ru-RU"/>
              </w:rPr>
              <w:t>Материал наружных стен и каркаса объекта:</w:t>
            </w:r>
          </w:p>
          <w:p w14:paraId="73AD234C" w14:textId="5FFA5982" w:rsidR="00560351" w:rsidRPr="007C3F11" w:rsidRDefault="007C3F11">
            <w:pPr>
              <w:autoSpaceDE w:val="0"/>
              <w:autoSpaceDN w:val="0"/>
              <w:spacing w:after="0" w:line="240" w:lineRule="auto"/>
              <w:rPr>
                <w:rFonts w:ascii="Times New Roman" w:hAnsi="Times New Roman" w:cs="Times New Roman"/>
                <w:lang w:eastAsia="ru-RU"/>
              </w:rPr>
            </w:pPr>
            <w:r w:rsidRPr="007C3F11">
              <w:rPr>
                <w:rFonts w:ascii="Times New Roman" w:hAnsi="Times New Roman" w:cs="Times New Roman"/>
                <w:lang w:eastAsia="ru-RU"/>
              </w:rPr>
              <w:t>Со сборно-монолитным железобетонным каркасом и стенами из крупных каменных блоков и панелей со сборно-монолитным железобетонным каркасом и стенами из мелкоштучных каменных материалов (кирпич, керамические камни, блоки и другие)</w:t>
            </w:r>
            <w:r>
              <w:rPr>
                <w:rFonts w:ascii="Times New Roman" w:hAnsi="Times New Roman" w:cs="Times New Roman"/>
                <w:lang w:eastAsia="ru-RU"/>
              </w:rPr>
              <w:t>.</w:t>
            </w:r>
          </w:p>
          <w:p w14:paraId="54300EAC" w14:textId="77777777" w:rsidR="00560351" w:rsidRPr="00721B83" w:rsidRDefault="00560351">
            <w:pPr>
              <w:autoSpaceDE w:val="0"/>
              <w:autoSpaceDN w:val="0"/>
              <w:spacing w:after="0" w:line="240" w:lineRule="auto"/>
              <w:rPr>
                <w:rFonts w:ascii="Times New Roman" w:hAnsi="Times New Roman" w:cs="Times New Roman"/>
                <w:lang w:eastAsia="ru-RU"/>
              </w:rPr>
            </w:pPr>
            <w:r w:rsidRPr="00721B83">
              <w:rPr>
                <w:rFonts w:ascii="Times New Roman" w:hAnsi="Times New Roman" w:cs="Times New Roman"/>
                <w:lang w:eastAsia="ru-RU"/>
              </w:rPr>
              <w:t>Материал перекрытий:</w:t>
            </w:r>
          </w:p>
          <w:p w14:paraId="52AFC442" w14:textId="77777777" w:rsidR="00560351" w:rsidRPr="00721B83" w:rsidRDefault="00560351">
            <w:pPr>
              <w:autoSpaceDE w:val="0"/>
              <w:autoSpaceDN w:val="0"/>
              <w:spacing w:after="0" w:line="240" w:lineRule="auto"/>
              <w:rPr>
                <w:rFonts w:ascii="Times New Roman" w:hAnsi="Times New Roman" w:cs="Times New Roman"/>
                <w:lang w:eastAsia="ru-RU"/>
              </w:rPr>
            </w:pPr>
            <w:r w:rsidRPr="00721B83">
              <w:rPr>
                <w:rFonts w:ascii="Times New Roman" w:hAnsi="Times New Roman" w:cs="Times New Roman"/>
                <w:lang w:eastAsia="ru-RU"/>
              </w:rPr>
              <w:t>Монолитные железобетонные</w:t>
            </w:r>
          </w:p>
        </w:tc>
      </w:tr>
      <w:tr w:rsidR="00560351" w:rsidRPr="00ED684D" w14:paraId="598162E9" w14:textId="77777777" w:rsidTr="00560351">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BEAB5" w14:textId="0BEC6BAD" w:rsidR="00560351" w:rsidRPr="00ED684D" w:rsidRDefault="00647B33">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6</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49E7E8EF" w14:textId="77777777"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Класс энергоэффективности, сейсмостойкости</w:t>
            </w:r>
          </w:p>
        </w:tc>
        <w:tc>
          <w:tcPr>
            <w:tcW w:w="3062" w:type="dxa"/>
            <w:tcBorders>
              <w:top w:val="nil"/>
              <w:left w:val="nil"/>
              <w:bottom w:val="single" w:sz="8" w:space="0" w:color="auto"/>
              <w:right w:val="single" w:sz="8" w:space="0" w:color="auto"/>
            </w:tcBorders>
            <w:tcMar>
              <w:top w:w="0" w:type="dxa"/>
              <w:left w:w="108" w:type="dxa"/>
              <w:bottom w:w="0" w:type="dxa"/>
              <w:right w:w="108" w:type="dxa"/>
            </w:tcMar>
            <w:hideMark/>
          </w:tcPr>
          <w:p w14:paraId="60E00817" w14:textId="5946991F"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 xml:space="preserve">Класс энергоэффективности: </w:t>
            </w:r>
            <w:r w:rsidR="007C3F11">
              <w:rPr>
                <w:rFonts w:ascii="Times New Roman" w:hAnsi="Times New Roman" w:cs="Times New Roman"/>
                <w:lang w:eastAsia="ru-RU"/>
              </w:rPr>
              <w:t>А</w:t>
            </w:r>
          </w:p>
          <w:p w14:paraId="0DA35072" w14:textId="77777777" w:rsidR="00560351" w:rsidRPr="00721B83" w:rsidRDefault="00560351">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Класс сейсмостойкости:</w:t>
            </w:r>
          </w:p>
          <w:p w14:paraId="4D51E314" w14:textId="00E9EC41" w:rsidR="00560351" w:rsidRPr="00721B83" w:rsidRDefault="00721B83">
            <w:pPr>
              <w:autoSpaceDE w:val="0"/>
              <w:autoSpaceDN w:val="0"/>
              <w:spacing w:after="0" w:line="240" w:lineRule="auto"/>
              <w:jc w:val="both"/>
              <w:rPr>
                <w:rFonts w:ascii="Times New Roman" w:hAnsi="Times New Roman" w:cs="Times New Roman"/>
                <w:lang w:eastAsia="ru-RU"/>
              </w:rPr>
            </w:pPr>
            <w:r w:rsidRPr="00721B83">
              <w:rPr>
                <w:rFonts w:ascii="Times New Roman" w:hAnsi="Times New Roman" w:cs="Times New Roman"/>
                <w:lang w:eastAsia="ru-RU"/>
              </w:rPr>
              <w:t>6</w:t>
            </w:r>
            <w:r w:rsidR="00560351" w:rsidRPr="00721B83">
              <w:rPr>
                <w:rFonts w:ascii="Times New Roman" w:hAnsi="Times New Roman" w:cs="Times New Roman"/>
                <w:lang w:eastAsia="ru-RU"/>
              </w:rPr>
              <w:t xml:space="preserve"> баллов</w:t>
            </w:r>
          </w:p>
        </w:tc>
      </w:tr>
    </w:tbl>
    <w:p w14:paraId="53BC6D05" w14:textId="77777777" w:rsidR="00560351" w:rsidRPr="00ED684D" w:rsidRDefault="00560351"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7EAF33A0" w14:textId="77777777" w:rsidR="00560351" w:rsidRPr="00ED684D" w:rsidRDefault="00560351">
      <w:pPr>
        <w:rPr>
          <w:rFonts w:ascii="Times New Roman" w:eastAsia="Times New Roman" w:hAnsi="Times New Roman" w:cs="Times New Roman"/>
          <w:lang w:eastAsia="ru-RU"/>
        </w:rPr>
      </w:pPr>
      <w:r w:rsidRPr="00ED684D">
        <w:rPr>
          <w:rFonts w:ascii="Times New Roman" w:eastAsia="Times New Roman" w:hAnsi="Times New Roman" w:cs="Times New Roman"/>
          <w:lang w:eastAsia="ru-RU"/>
        </w:rPr>
        <w:br w:type="page"/>
      </w:r>
    </w:p>
    <w:p w14:paraId="225C8706" w14:textId="77777777" w:rsidR="00560351" w:rsidRPr="00ED684D" w:rsidRDefault="00560351" w:rsidP="00560351">
      <w:pPr>
        <w:tabs>
          <w:tab w:val="left" w:pos="567"/>
        </w:tabs>
        <w:autoSpaceDE w:val="0"/>
        <w:autoSpaceDN w:val="0"/>
        <w:adjustRightInd w:val="0"/>
        <w:spacing w:after="0" w:line="240" w:lineRule="auto"/>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Приложение №2</w:t>
      </w:r>
    </w:p>
    <w:p w14:paraId="52B4BB6F" w14:textId="77777777" w:rsidR="00560351" w:rsidRPr="00ED684D" w:rsidRDefault="00560351" w:rsidP="00560351">
      <w:pPr>
        <w:tabs>
          <w:tab w:val="left" w:pos="567"/>
        </w:tabs>
        <w:autoSpaceDE w:val="0"/>
        <w:autoSpaceDN w:val="0"/>
        <w:adjustRightInd w:val="0"/>
        <w:spacing w:after="0" w:line="240" w:lineRule="auto"/>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к Договору участия в долевом строительстве</w:t>
      </w:r>
    </w:p>
    <w:p w14:paraId="7A876B63" w14:textId="77777777" w:rsidR="00560351" w:rsidRPr="00ED684D" w:rsidRDefault="00560351" w:rsidP="00560351">
      <w:pPr>
        <w:tabs>
          <w:tab w:val="left" w:pos="567"/>
        </w:tabs>
        <w:autoSpaceDE w:val="0"/>
        <w:autoSpaceDN w:val="0"/>
        <w:adjustRightInd w:val="0"/>
        <w:spacing w:after="0" w:line="240" w:lineRule="auto"/>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 от «__» _______ 20__ года</w:t>
      </w:r>
    </w:p>
    <w:p w14:paraId="382F9B8B" w14:textId="77777777" w:rsidR="00D76212" w:rsidRPr="00ED684D" w:rsidRDefault="00D76212"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156EF09A" w14:textId="77777777" w:rsidR="00D76212" w:rsidRPr="00ED684D" w:rsidRDefault="00D76212" w:rsidP="00DC6E67">
      <w:pPr>
        <w:tabs>
          <w:tab w:val="left" w:pos="567"/>
        </w:tabs>
        <w:autoSpaceDE w:val="0"/>
        <w:autoSpaceDN w:val="0"/>
        <w:adjustRightInd w:val="0"/>
        <w:spacing w:after="0" w:line="240" w:lineRule="auto"/>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ОПИСАНИЕ ОБЪЕКТА ДОЛЕВОГО СТРОИТЕЛЬСТВА</w:t>
      </w:r>
    </w:p>
    <w:p w14:paraId="5C10F3E6" w14:textId="77777777" w:rsidR="00D76212" w:rsidRPr="00ED684D" w:rsidRDefault="00D76212"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W w:w="9203" w:type="dxa"/>
        <w:jc w:val="center"/>
        <w:tblLayout w:type="fixed"/>
        <w:tblCellMar>
          <w:left w:w="0" w:type="dxa"/>
          <w:right w:w="0" w:type="dxa"/>
        </w:tblCellMar>
        <w:tblLook w:val="04A0" w:firstRow="1" w:lastRow="0" w:firstColumn="1" w:lastColumn="0" w:noHBand="0" w:noVBand="1"/>
      </w:tblPr>
      <w:tblGrid>
        <w:gridCol w:w="416"/>
        <w:gridCol w:w="1002"/>
        <w:gridCol w:w="708"/>
        <w:gridCol w:w="1134"/>
        <w:gridCol w:w="1276"/>
        <w:gridCol w:w="992"/>
        <w:gridCol w:w="1134"/>
        <w:gridCol w:w="993"/>
        <w:gridCol w:w="1548"/>
      </w:tblGrid>
      <w:tr w:rsidR="00B432C8" w:rsidRPr="00ED684D" w14:paraId="5DCE0DE1" w14:textId="77777777" w:rsidTr="00B432C8">
        <w:trPr>
          <w:trHeight w:val="1725"/>
          <w:jc w:val="center"/>
        </w:trPr>
        <w:tc>
          <w:tcPr>
            <w:tcW w:w="416" w:type="dxa"/>
            <w:vMerge w:val="restart"/>
            <w:tcBorders>
              <w:top w:val="single" w:sz="8" w:space="0" w:color="auto"/>
              <w:left w:val="single" w:sz="8" w:space="0" w:color="auto"/>
              <w:right w:val="single" w:sz="4" w:space="0" w:color="auto"/>
            </w:tcBorders>
            <w:tcMar>
              <w:top w:w="0" w:type="dxa"/>
              <w:left w:w="108" w:type="dxa"/>
              <w:bottom w:w="0" w:type="dxa"/>
              <w:right w:w="108" w:type="dxa"/>
            </w:tcMar>
            <w:hideMark/>
          </w:tcPr>
          <w:p w14:paraId="1169A1FD" w14:textId="77777777"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w:t>
            </w:r>
          </w:p>
        </w:tc>
        <w:tc>
          <w:tcPr>
            <w:tcW w:w="1002" w:type="dxa"/>
            <w:tcBorders>
              <w:top w:val="single" w:sz="8" w:space="0" w:color="auto"/>
              <w:left w:val="single" w:sz="4" w:space="0" w:color="auto"/>
              <w:right w:val="single" w:sz="4" w:space="0" w:color="auto"/>
            </w:tcBorders>
          </w:tcPr>
          <w:p w14:paraId="4FAFA29D" w14:textId="45FD8C8B"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Подъезд</w:t>
            </w:r>
          </w:p>
        </w:tc>
        <w:tc>
          <w:tcPr>
            <w:tcW w:w="708" w:type="dxa"/>
            <w:vMerge w:val="restart"/>
            <w:tcBorders>
              <w:top w:val="single" w:sz="8" w:space="0" w:color="auto"/>
              <w:left w:val="single" w:sz="4" w:space="0" w:color="auto"/>
              <w:right w:val="single" w:sz="4" w:space="0" w:color="auto"/>
            </w:tcBorders>
            <w:tcMar>
              <w:top w:w="0" w:type="dxa"/>
              <w:left w:w="108" w:type="dxa"/>
              <w:bottom w:w="0" w:type="dxa"/>
              <w:right w:w="108" w:type="dxa"/>
            </w:tcMar>
            <w:hideMark/>
          </w:tcPr>
          <w:p w14:paraId="1C781BD0" w14:textId="211F7A9D"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Этаж</w:t>
            </w:r>
          </w:p>
        </w:tc>
        <w:tc>
          <w:tcPr>
            <w:tcW w:w="1134" w:type="dxa"/>
            <w:vMerge w:val="restart"/>
            <w:tcBorders>
              <w:top w:val="single" w:sz="4" w:space="0" w:color="auto"/>
              <w:left w:val="single" w:sz="4" w:space="0" w:color="auto"/>
              <w:right w:val="single" w:sz="4" w:space="0" w:color="auto"/>
            </w:tcBorders>
          </w:tcPr>
          <w:p w14:paraId="46CFB72E" w14:textId="77777777"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Количество комнат</w:t>
            </w:r>
          </w:p>
        </w:tc>
        <w:tc>
          <w:tcPr>
            <w:tcW w:w="1276" w:type="dxa"/>
            <w:vMerge w:val="restart"/>
            <w:tcBorders>
              <w:top w:val="single" w:sz="8" w:space="0" w:color="auto"/>
              <w:left w:val="single" w:sz="4" w:space="0" w:color="auto"/>
              <w:right w:val="single" w:sz="4" w:space="0" w:color="auto"/>
            </w:tcBorders>
            <w:tcMar>
              <w:top w:w="0" w:type="dxa"/>
              <w:left w:w="108" w:type="dxa"/>
              <w:bottom w:w="0" w:type="dxa"/>
              <w:right w:w="108" w:type="dxa"/>
            </w:tcMar>
            <w:hideMark/>
          </w:tcPr>
          <w:p w14:paraId="29B33787" w14:textId="77777777"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Условный (проектный) номер Объекта долевого строительства</w:t>
            </w:r>
          </w:p>
        </w:tc>
        <w:tc>
          <w:tcPr>
            <w:tcW w:w="3119" w:type="dxa"/>
            <w:gridSpan w:val="3"/>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660B63" w14:textId="134726DC" w:rsidR="00B432C8" w:rsidRPr="00ED684D" w:rsidRDefault="00B432C8" w:rsidP="00D04DCA">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Общая проектная площадь Объекта долевого строительства, в том числе:</w:t>
            </w:r>
          </w:p>
        </w:tc>
        <w:tc>
          <w:tcPr>
            <w:tcW w:w="1548" w:type="dxa"/>
            <w:vMerge w:val="restart"/>
            <w:tcBorders>
              <w:top w:val="single" w:sz="8" w:space="0" w:color="auto"/>
              <w:left w:val="nil"/>
              <w:right w:val="single" w:sz="8" w:space="0" w:color="auto"/>
            </w:tcBorders>
            <w:tcMar>
              <w:top w:w="0" w:type="dxa"/>
              <w:left w:w="108" w:type="dxa"/>
              <w:bottom w:w="0" w:type="dxa"/>
              <w:right w:w="108" w:type="dxa"/>
            </w:tcMar>
            <w:hideMark/>
          </w:tcPr>
          <w:p w14:paraId="74CFAA88" w14:textId="22CFB71E" w:rsidR="00B432C8" w:rsidRPr="00ED684D" w:rsidRDefault="00B432C8" w:rsidP="00471C1C">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Назначение Объекта долевого строительства</w:t>
            </w:r>
          </w:p>
        </w:tc>
      </w:tr>
      <w:tr w:rsidR="00B432C8" w:rsidRPr="00ED684D" w14:paraId="53007BA5" w14:textId="77777777" w:rsidTr="00B432C8">
        <w:trPr>
          <w:trHeight w:val="210"/>
          <w:jc w:val="center"/>
        </w:trPr>
        <w:tc>
          <w:tcPr>
            <w:tcW w:w="416" w:type="dxa"/>
            <w:vMerge/>
            <w:tcBorders>
              <w:left w:val="single" w:sz="8" w:space="0" w:color="auto"/>
              <w:bottom w:val="single" w:sz="8" w:space="0" w:color="auto"/>
              <w:right w:val="single" w:sz="4" w:space="0" w:color="auto"/>
            </w:tcBorders>
            <w:tcMar>
              <w:top w:w="0" w:type="dxa"/>
              <w:left w:w="108" w:type="dxa"/>
              <w:bottom w:w="0" w:type="dxa"/>
              <w:right w:w="108" w:type="dxa"/>
            </w:tcMar>
          </w:tcPr>
          <w:p w14:paraId="44F74EEC"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002" w:type="dxa"/>
            <w:tcBorders>
              <w:left w:val="single" w:sz="4" w:space="0" w:color="auto"/>
              <w:bottom w:val="single" w:sz="8" w:space="0" w:color="auto"/>
              <w:right w:val="single" w:sz="4" w:space="0" w:color="auto"/>
            </w:tcBorders>
          </w:tcPr>
          <w:p w14:paraId="79479C79"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708"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5E9B99EF" w14:textId="1FFE491D" w:rsidR="00B432C8" w:rsidRPr="00ED684D" w:rsidRDefault="00B432C8" w:rsidP="007944D8">
            <w:pPr>
              <w:autoSpaceDE w:val="0"/>
              <w:autoSpaceDN w:val="0"/>
              <w:jc w:val="center"/>
              <w:rPr>
                <w:rFonts w:ascii="Times New Roman" w:hAnsi="Times New Roman" w:cs="Times New Roman"/>
                <w:b/>
                <w:bCs/>
                <w:lang w:eastAsia="ru-RU"/>
              </w:rPr>
            </w:pPr>
          </w:p>
        </w:tc>
        <w:tc>
          <w:tcPr>
            <w:tcW w:w="1134" w:type="dxa"/>
            <w:vMerge/>
            <w:tcBorders>
              <w:left w:val="single" w:sz="4" w:space="0" w:color="auto"/>
              <w:bottom w:val="single" w:sz="4" w:space="0" w:color="auto"/>
              <w:right w:val="single" w:sz="4" w:space="0" w:color="auto"/>
            </w:tcBorders>
          </w:tcPr>
          <w:p w14:paraId="126D5CBD"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276"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088B7C41"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992"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6A2A88ED" w14:textId="39A07694" w:rsidR="00B432C8" w:rsidRPr="00ED684D" w:rsidRDefault="00B432C8" w:rsidP="008A47C9">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 xml:space="preserve">Расчётная площадь </w:t>
            </w:r>
          </w:p>
        </w:tc>
        <w:tc>
          <w:tcPr>
            <w:tcW w:w="1134" w:type="dxa"/>
            <w:tcBorders>
              <w:top w:val="single" w:sz="4" w:space="0" w:color="auto"/>
              <w:left w:val="single" w:sz="4" w:space="0" w:color="auto"/>
              <w:bottom w:val="single" w:sz="8" w:space="0" w:color="auto"/>
              <w:right w:val="single" w:sz="4" w:space="0" w:color="auto"/>
            </w:tcBorders>
          </w:tcPr>
          <w:p w14:paraId="7CD3D897" w14:textId="77777777" w:rsidR="00B432C8" w:rsidRPr="00ED684D" w:rsidRDefault="00B432C8" w:rsidP="00035A0E">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Общая площадь (без балконов, лоджий, террас)</w:t>
            </w:r>
          </w:p>
        </w:tc>
        <w:tc>
          <w:tcPr>
            <w:tcW w:w="993" w:type="dxa"/>
            <w:tcBorders>
              <w:top w:val="single" w:sz="4" w:space="0" w:color="auto"/>
              <w:left w:val="single" w:sz="4" w:space="0" w:color="auto"/>
              <w:bottom w:val="single" w:sz="8" w:space="0" w:color="auto"/>
              <w:right w:val="single" w:sz="8" w:space="0" w:color="auto"/>
            </w:tcBorders>
          </w:tcPr>
          <w:p w14:paraId="662919A8" w14:textId="2BAA9114"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жилая площадь</w:t>
            </w:r>
          </w:p>
        </w:tc>
        <w:tc>
          <w:tcPr>
            <w:tcW w:w="1548" w:type="dxa"/>
            <w:vMerge/>
            <w:tcBorders>
              <w:left w:val="nil"/>
              <w:bottom w:val="single" w:sz="8" w:space="0" w:color="auto"/>
              <w:right w:val="single" w:sz="8" w:space="0" w:color="auto"/>
            </w:tcBorders>
            <w:tcMar>
              <w:top w:w="0" w:type="dxa"/>
              <w:left w:w="108" w:type="dxa"/>
              <w:bottom w:w="0" w:type="dxa"/>
              <w:right w:w="108" w:type="dxa"/>
            </w:tcMar>
          </w:tcPr>
          <w:p w14:paraId="51CA2529" w14:textId="77777777" w:rsidR="00B432C8" w:rsidRPr="00ED684D" w:rsidRDefault="00B432C8" w:rsidP="007944D8">
            <w:pPr>
              <w:autoSpaceDE w:val="0"/>
              <w:autoSpaceDN w:val="0"/>
              <w:jc w:val="center"/>
              <w:rPr>
                <w:rFonts w:ascii="Times New Roman" w:hAnsi="Times New Roman" w:cs="Times New Roman"/>
                <w:b/>
                <w:bCs/>
                <w:lang w:eastAsia="ru-RU"/>
              </w:rPr>
            </w:pPr>
          </w:p>
        </w:tc>
      </w:tr>
      <w:tr w:rsidR="00B432C8" w:rsidRPr="00ED684D" w14:paraId="5FBD23E2" w14:textId="77777777" w:rsidTr="00B432C8">
        <w:trPr>
          <w:trHeight w:val="210"/>
          <w:jc w:val="center"/>
        </w:trPr>
        <w:tc>
          <w:tcPr>
            <w:tcW w:w="416" w:type="dxa"/>
            <w:tcBorders>
              <w:left w:val="single" w:sz="8" w:space="0" w:color="auto"/>
              <w:bottom w:val="single" w:sz="8" w:space="0" w:color="auto"/>
              <w:right w:val="single" w:sz="4" w:space="0" w:color="auto"/>
            </w:tcBorders>
            <w:tcMar>
              <w:top w:w="0" w:type="dxa"/>
              <w:left w:w="108" w:type="dxa"/>
              <w:bottom w:w="0" w:type="dxa"/>
              <w:right w:w="108" w:type="dxa"/>
            </w:tcMar>
          </w:tcPr>
          <w:p w14:paraId="3819EF36"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002" w:type="dxa"/>
            <w:tcBorders>
              <w:left w:val="single" w:sz="4" w:space="0" w:color="auto"/>
              <w:bottom w:val="single" w:sz="8" w:space="0" w:color="auto"/>
              <w:right w:val="single" w:sz="4" w:space="0" w:color="auto"/>
            </w:tcBorders>
          </w:tcPr>
          <w:p w14:paraId="0D66E894"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708" w:type="dxa"/>
            <w:tcBorders>
              <w:left w:val="single" w:sz="4" w:space="0" w:color="auto"/>
              <w:bottom w:val="single" w:sz="8" w:space="0" w:color="auto"/>
              <w:right w:val="single" w:sz="4" w:space="0" w:color="auto"/>
            </w:tcBorders>
            <w:tcMar>
              <w:top w:w="0" w:type="dxa"/>
              <w:left w:w="108" w:type="dxa"/>
              <w:bottom w:w="0" w:type="dxa"/>
              <w:right w:w="108" w:type="dxa"/>
            </w:tcMar>
          </w:tcPr>
          <w:p w14:paraId="55FABADD" w14:textId="4B4ABDF9" w:rsidR="00B432C8" w:rsidRPr="00ED684D" w:rsidRDefault="00B432C8" w:rsidP="007944D8">
            <w:pPr>
              <w:autoSpaceDE w:val="0"/>
              <w:autoSpaceDN w:val="0"/>
              <w:jc w:val="center"/>
              <w:rPr>
                <w:rFonts w:ascii="Times New Roman" w:hAnsi="Times New Roman" w:cs="Times New Roman"/>
                <w:b/>
                <w:bCs/>
                <w:lang w:eastAsia="ru-RU"/>
              </w:rPr>
            </w:pPr>
          </w:p>
        </w:tc>
        <w:tc>
          <w:tcPr>
            <w:tcW w:w="1134" w:type="dxa"/>
            <w:tcBorders>
              <w:left w:val="single" w:sz="4" w:space="0" w:color="auto"/>
              <w:bottom w:val="single" w:sz="4" w:space="0" w:color="auto"/>
              <w:right w:val="single" w:sz="4" w:space="0" w:color="auto"/>
            </w:tcBorders>
          </w:tcPr>
          <w:p w14:paraId="0EDF9EBC"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276" w:type="dxa"/>
            <w:tcBorders>
              <w:left w:val="single" w:sz="4" w:space="0" w:color="auto"/>
              <w:bottom w:val="single" w:sz="8" w:space="0" w:color="auto"/>
              <w:right w:val="single" w:sz="4" w:space="0" w:color="auto"/>
            </w:tcBorders>
            <w:tcMar>
              <w:top w:w="0" w:type="dxa"/>
              <w:left w:w="108" w:type="dxa"/>
              <w:bottom w:w="0" w:type="dxa"/>
              <w:right w:w="108" w:type="dxa"/>
            </w:tcMar>
          </w:tcPr>
          <w:p w14:paraId="33D93BBC"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992"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27CE15FD" w14:textId="77777777" w:rsidR="00B432C8" w:rsidRPr="00ED684D" w:rsidRDefault="00B432C8" w:rsidP="008A47C9">
            <w:pPr>
              <w:autoSpaceDE w:val="0"/>
              <w:autoSpaceDN w:val="0"/>
              <w:jc w:val="center"/>
              <w:rPr>
                <w:rFonts w:ascii="Times New Roman" w:hAnsi="Times New Roman" w:cs="Times New Roman"/>
                <w:b/>
                <w:bCs/>
                <w:lang w:eastAsia="ru-RU"/>
              </w:rPr>
            </w:pPr>
          </w:p>
        </w:tc>
        <w:tc>
          <w:tcPr>
            <w:tcW w:w="1134" w:type="dxa"/>
            <w:tcBorders>
              <w:top w:val="single" w:sz="4" w:space="0" w:color="auto"/>
              <w:left w:val="single" w:sz="4" w:space="0" w:color="auto"/>
              <w:bottom w:val="single" w:sz="8" w:space="0" w:color="auto"/>
              <w:right w:val="single" w:sz="4" w:space="0" w:color="auto"/>
            </w:tcBorders>
          </w:tcPr>
          <w:p w14:paraId="282E4D4C" w14:textId="77777777" w:rsidR="00B432C8" w:rsidRPr="00ED684D" w:rsidRDefault="00B432C8" w:rsidP="00035A0E">
            <w:pPr>
              <w:autoSpaceDE w:val="0"/>
              <w:autoSpaceDN w:val="0"/>
              <w:jc w:val="center"/>
              <w:rPr>
                <w:rFonts w:ascii="Times New Roman" w:hAnsi="Times New Roman" w:cs="Times New Roman"/>
                <w:b/>
                <w:bCs/>
                <w:lang w:eastAsia="ru-RU"/>
              </w:rPr>
            </w:pPr>
          </w:p>
        </w:tc>
        <w:tc>
          <w:tcPr>
            <w:tcW w:w="993" w:type="dxa"/>
            <w:tcBorders>
              <w:top w:val="single" w:sz="4" w:space="0" w:color="auto"/>
              <w:left w:val="single" w:sz="4" w:space="0" w:color="auto"/>
              <w:bottom w:val="single" w:sz="8" w:space="0" w:color="auto"/>
              <w:right w:val="single" w:sz="8" w:space="0" w:color="auto"/>
            </w:tcBorders>
          </w:tcPr>
          <w:p w14:paraId="135833E7" w14:textId="77777777" w:rsidR="00B432C8" w:rsidRPr="00ED684D" w:rsidDel="00BF1C87" w:rsidRDefault="00B432C8" w:rsidP="007944D8">
            <w:pPr>
              <w:autoSpaceDE w:val="0"/>
              <w:autoSpaceDN w:val="0"/>
              <w:jc w:val="center"/>
              <w:rPr>
                <w:rFonts w:ascii="Times New Roman" w:hAnsi="Times New Roman" w:cs="Times New Roman"/>
                <w:b/>
                <w:bCs/>
                <w:lang w:eastAsia="ru-RU"/>
              </w:rPr>
            </w:pPr>
          </w:p>
        </w:tc>
        <w:tc>
          <w:tcPr>
            <w:tcW w:w="1548" w:type="dxa"/>
            <w:tcBorders>
              <w:left w:val="nil"/>
              <w:bottom w:val="single" w:sz="8" w:space="0" w:color="auto"/>
              <w:right w:val="single" w:sz="8" w:space="0" w:color="auto"/>
            </w:tcBorders>
            <w:tcMar>
              <w:top w:w="0" w:type="dxa"/>
              <w:left w:w="108" w:type="dxa"/>
              <w:bottom w:w="0" w:type="dxa"/>
              <w:right w:w="108" w:type="dxa"/>
            </w:tcMar>
          </w:tcPr>
          <w:p w14:paraId="39CBEFD9" w14:textId="77777777" w:rsidR="00B432C8" w:rsidRPr="00ED684D" w:rsidRDefault="00B432C8" w:rsidP="007944D8">
            <w:pPr>
              <w:autoSpaceDE w:val="0"/>
              <w:autoSpaceDN w:val="0"/>
              <w:jc w:val="center"/>
              <w:rPr>
                <w:rFonts w:ascii="Times New Roman" w:hAnsi="Times New Roman" w:cs="Times New Roman"/>
                <w:b/>
                <w:bCs/>
                <w:lang w:eastAsia="ru-RU"/>
              </w:rPr>
            </w:pPr>
          </w:p>
        </w:tc>
      </w:tr>
    </w:tbl>
    <w:p w14:paraId="54AB44D0" w14:textId="77777777" w:rsidR="006E303D" w:rsidRPr="00ED684D" w:rsidRDefault="006E303D"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497BBF2C" w14:textId="49991D87" w:rsidR="001C5E53" w:rsidRPr="00ED684D" w:rsidRDefault="002C7D00"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По </w:t>
      </w:r>
      <w:r w:rsidR="00212C3A" w:rsidRPr="00ED684D">
        <w:rPr>
          <w:rFonts w:ascii="Times New Roman" w:eastAsia="Times New Roman" w:hAnsi="Times New Roman" w:cs="Times New Roman"/>
          <w:lang w:eastAsia="ru-RU"/>
        </w:rPr>
        <w:t xml:space="preserve">окончании </w:t>
      </w:r>
      <w:r w:rsidRPr="00ED684D">
        <w:rPr>
          <w:rFonts w:ascii="Times New Roman" w:eastAsia="Times New Roman" w:hAnsi="Times New Roman" w:cs="Times New Roman"/>
          <w:lang w:eastAsia="ru-RU"/>
        </w:rPr>
        <w:t xml:space="preserve">строительства Объект долевого строительства передается Участнику долевого строительства в следующей степени готовности: </w:t>
      </w:r>
    </w:p>
    <w:p w14:paraId="087EB279" w14:textId="77777777" w:rsidR="006264C4" w:rsidRPr="00ED684D" w:rsidRDefault="006264C4" w:rsidP="006264C4">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bookmarkStart w:id="1" w:name="_Hlk208563451"/>
    </w:p>
    <w:p w14:paraId="7CBA3DE5" w14:textId="77777777" w:rsidR="00C43A3F" w:rsidRPr="002F5C51" w:rsidRDefault="00C43A3F" w:rsidP="00C43A3F">
      <w:pPr>
        <w:spacing w:after="0" w:line="240" w:lineRule="auto"/>
        <w:jc w:val="both"/>
        <w:rPr>
          <w:rFonts w:ascii="Times New Roman" w:eastAsia="Times New Roman" w:hAnsi="Times New Roman" w:cs="Times New Roman"/>
          <w:lang w:eastAsia="ru-RU"/>
        </w:rPr>
      </w:pPr>
      <w:bookmarkStart w:id="2" w:name="_Hlk212547287"/>
      <w:bookmarkEnd w:id="1"/>
      <w:r w:rsidRPr="002F5C51">
        <w:rPr>
          <w:rFonts w:ascii="Times New Roman" w:eastAsia="Times New Roman" w:hAnsi="Times New Roman" w:cs="Times New Roman"/>
          <w:lang w:eastAsia="ru-RU"/>
        </w:rPr>
        <w:t xml:space="preserve">Объект долевого строительства передается Участнику долевого строительства без проведения в Объекте долевого строительства каких-либо </w:t>
      </w:r>
      <w:proofErr w:type="spellStart"/>
      <w:r w:rsidRPr="002F5C51">
        <w:rPr>
          <w:rFonts w:ascii="Times New Roman" w:eastAsia="Times New Roman" w:hAnsi="Times New Roman" w:cs="Times New Roman"/>
          <w:lang w:eastAsia="ru-RU"/>
        </w:rPr>
        <w:t>ремонтно</w:t>
      </w:r>
      <w:proofErr w:type="spellEnd"/>
      <w:r w:rsidRPr="002F5C51">
        <w:rPr>
          <w:rFonts w:ascii="Times New Roman" w:eastAsia="Times New Roman" w:hAnsi="Times New Roman" w:cs="Times New Roman"/>
          <w:lang w:eastAsia="ru-RU"/>
        </w:rPr>
        <w:t xml:space="preserve"> - отделочных работ, без установки перегородок внутри Объекта долевого строительства. Внутренние стены/перегородки выкладываются Застройщиком только по «усеченной схеме» (в местах, предусмотренных проектом, выполняются контуры перегородок высотой до 10 см). Реализация конкретной планировки Объекта</w:t>
      </w:r>
      <w:r>
        <w:rPr>
          <w:rFonts w:ascii="Times New Roman" w:eastAsia="Times New Roman" w:hAnsi="Times New Roman" w:cs="Times New Roman"/>
          <w:lang w:eastAsia="ru-RU"/>
        </w:rPr>
        <w:t xml:space="preserve"> долевого строительства</w:t>
      </w:r>
      <w:r w:rsidRPr="002F5C51">
        <w:rPr>
          <w:rFonts w:ascii="Times New Roman" w:eastAsia="Times New Roman" w:hAnsi="Times New Roman" w:cs="Times New Roman"/>
          <w:lang w:eastAsia="ru-RU"/>
        </w:rPr>
        <w:t xml:space="preserve"> выполняется Участником</w:t>
      </w:r>
      <w:r w:rsidRPr="00AD07D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долевого строительства</w:t>
      </w:r>
      <w:r w:rsidRPr="002F5C51">
        <w:rPr>
          <w:rFonts w:ascii="Times New Roman" w:eastAsia="Times New Roman" w:hAnsi="Times New Roman" w:cs="Times New Roman"/>
          <w:lang w:eastAsia="ru-RU"/>
        </w:rPr>
        <w:t>. </w:t>
      </w:r>
      <w:bookmarkEnd w:id="2"/>
    </w:p>
    <w:p w14:paraId="0FE57D2B" w14:textId="77777777" w:rsidR="00C43A3F" w:rsidRPr="00ED684D" w:rsidRDefault="00C43A3F" w:rsidP="00C43A3F">
      <w:pPr>
        <w:spacing w:after="0" w:line="240" w:lineRule="auto"/>
        <w:jc w:val="both"/>
        <w:rPr>
          <w:rFonts w:ascii="Times New Roman" w:eastAsia="Times New Roman" w:hAnsi="Times New Roman" w:cs="Times New Roman"/>
          <w:lang w:eastAsia="ru-RU"/>
        </w:rPr>
      </w:pPr>
      <w:bookmarkStart w:id="3" w:name="_Hlk212547324"/>
      <w:r w:rsidRPr="00ED684D">
        <w:rPr>
          <w:rFonts w:ascii="Times New Roman" w:eastAsia="Times New Roman" w:hAnsi="Times New Roman" w:cs="Times New Roman"/>
          <w:lang w:eastAsia="ru-RU"/>
        </w:rPr>
        <w:t>Отделка стен, потолков не выполняется.</w:t>
      </w:r>
    </w:p>
    <w:p w14:paraId="71FFA193"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Стяжка пола не выполняется.</w:t>
      </w:r>
    </w:p>
    <w:p w14:paraId="76E68520"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Трубопроводы систем водоснабжения, вентиляции, кондиционирования заводятся в квартиру, разводку по помещениям выполняет собственник.</w:t>
      </w:r>
    </w:p>
    <w:p w14:paraId="048E1F3B"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На системах канализации устанавливаются заглушки, разводку по помещениям и подводку к </w:t>
      </w:r>
      <w:proofErr w:type="spellStart"/>
      <w:r w:rsidRPr="00ED684D">
        <w:rPr>
          <w:rFonts w:ascii="Times New Roman" w:eastAsia="Times New Roman" w:hAnsi="Times New Roman" w:cs="Times New Roman"/>
          <w:lang w:eastAsia="ru-RU"/>
        </w:rPr>
        <w:t>сантехприборам</w:t>
      </w:r>
      <w:proofErr w:type="spellEnd"/>
      <w:r w:rsidRPr="00ED684D">
        <w:rPr>
          <w:rFonts w:ascii="Times New Roman" w:eastAsia="Times New Roman" w:hAnsi="Times New Roman" w:cs="Times New Roman"/>
          <w:lang w:eastAsia="ru-RU"/>
        </w:rPr>
        <w:t xml:space="preserve"> выполняет собственник.</w:t>
      </w:r>
    </w:p>
    <w:p w14:paraId="5B50BE9F"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Отопление выполняется, устанавливаются </w:t>
      </w:r>
      <w:r>
        <w:rPr>
          <w:rFonts w:ascii="Times New Roman" w:eastAsia="Times New Roman" w:hAnsi="Times New Roman" w:cs="Times New Roman"/>
          <w:lang w:eastAsia="ru-RU"/>
        </w:rPr>
        <w:t>отопительный прибор</w:t>
      </w:r>
      <w:r w:rsidRPr="00ED684D">
        <w:rPr>
          <w:rFonts w:ascii="Times New Roman" w:eastAsia="Times New Roman" w:hAnsi="Times New Roman" w:cs="Times New Roman"/>
          <w:lang w:eastAsia="ru-RU"/>
        </w:rPr>
        <w:t>.</w:t>
      </w:r>
    </w:p>
    <w:p w14:paraId="43ADCFB3"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Устанавливается щиток механизации, дальнейшую разводку электрического и осветительного оборудования и оконечных приборов выполняет собственник.</w:t>
      </w:r>
    </w:p>
    <w:bookmarkEnd w:id="3"/>
    <w:p w14:paraId="7E05DC1E"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723C7D0D" w14:textId="35747EA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В случае наличия на Плане Объекта </w:t>
      </w:r>
      <w:r w:rsidRPr="00ED684D">
        <w:rPr>
          <w:rFonts w:ascii="Times New Roman" w:eastAsia="Times New Roman" w:hAnsi="Times New Roman" w:cs="Times New Roman"/>
          <w:lang w:eastAsia="ru-RU"/>
        </w:rPr>
        <w:t>долевого строительства</w:t>
      </w:r>
      <w:r w:rsidRPr="00ED684D">
        <w:rPr>
          <w:rFonts w:ascii="Times New Roman" w:hAnsi="Times New Roman" w:cs="Times New Roman"/>
        </w:rPr>
        <w:t xml:space="preserve"> обозначений раковин, кухонных моек, посудомоечных и стиральных машин, духовых шкафов и варочных поверхностей, кухонной бытовой техники,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5965CC1"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Изменение мест расположения мокрых зон и/или стояков в Объекте </w:t>
      </w:r>
      <w:r w:rsidRPr="00ED684D">
        <w:rPr>
          <w:rFonts w:ascii="Times New Roman" w:eastAsia="Times New Roman" w:hAnsi="Times New Roman" w:cs="Times New Roman"/>
          <w:lang w:eastAsia="ru-RU"/>
        </w:rPr>
        <w:t xml:space="preserve">долевого строительства </w:t>
      </w:r>
      <w:r w:rsidRPr="00ED684D">
        <w:rPr>
          <w:rFonts w:ascii="Times New Roman" w:hAnsi="Times New Roman" w:cs="Times New Roman"/>
        </w:rPr>
        <w:t>не является для Сторон существенным условием Договора и основанием для отказа Участника от подписания Передаточного акта.</w:t>
      </w:r>
    </w:p>
    <w:p w14:paraId="1B19753E"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AB397A7"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Настоящее описание является ориентировочным и может быть изменено (дополнено) подрядной организацией и/или Застройщиком без предварительного согласования и уведомления Участника долевого строительства.</w:t>
      </w:r>
    </w:p>
    <w:p w14:paraId="3C31CC93"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5DD49117"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ECF1A9D"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F4038" w:rsidRPr="00ED684D" w14:paraId="3E10E403" w14:textId="77777777" w:rsidTr="00CA6BC6">
        <w:tc>
          <w:tcPr>
            <w:tcW w:w="4672" w:type="dxa"/>
          </w:tcPr>
          <w:p w14:paraId="2A3CCB29"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tc>
        <w:tc>
          <w:tcPr>
            <w:tcW w:w="4673" w:type="dxa"/>
          </w:tcPr>
          <w:p w14:paraId="794A9A5D"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tc>
      </w:tr>
      <w:tr w:rsidR="00D267FA" w:rsidRPr="00ED684D" w14:paraId="122F96CD" w14:textId="77777777" w:rsidTr="00CA6BC6">
        <w:tc>
          <w:tcPr>
            <w:tcW w:w="4672" w:type="dxa"/>
          </w:tcPr>
          <w:p w14:paraId="2908153E"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c>
          <w:tcPr>
            <w:tcW w:w="4673" w:type="dxa"/>
          </w:tcPr>
          <w:p w14:paraId="3623B04F"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r>
    </w:tbl>
    <w:p w14:paraId="46B8F09E"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FF3B571"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038473F1" w14:textId="77777777" w:rsidR="00D267FA" w:rsidRPr="00ED684D" w:rsidRDefault="00D267FA" w:rsidP="00DC6E67">
      <w:pPr>
        <w:spacing w:line="240" w:lineRule="auto"/>
        <w:rPr>
          <w:rFonts w:ascii="Times New Roman" w:eastAsia="Times New Roman" w:hAnsi="Times New Roman" w:cs="Times New Roman"/>
          <w:lang w:eastAsia="ru-RU"/>
        </w:rPr>
      </w:pPr>
      <w:r w:rsidRPr="00ED684D">
        <w:rPr>
          <w:rFonts w:ascii="Times New Roman" w:eastAsia="Times New Roman" w:hAnsi="Times New Roman" w:cs="Times New Roman"/>
          <w:lang w:eastAsia="ru-RU"/>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D267FA" w:rsidRPr="00ED684D" w14:paraId="2881D242" w14:textId="77777777" w:rsidTr="00CA6BC6">
        <w:tc>
          <w:tcPr>
            <w:tcW w:w="4106" w:type="dxa"/>
          </w:tcPr>
          <w:p w14:paraId="0B608765"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г. Москва, ________________</w:t>
            </w:r>
          </w:p>
          <w:p w14:paraId="1136F2EE"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этаж_________</w:t>
            </w:r>
          </w:p>
        </w:tc>
        <w:tc>
          <w:tcPr>
            <w:tcW w:w="5239" w:type="dxa"/>
          </w:tcPr>
          <w:p w14:paraId="041241A6" w14:textId="77777777" w:rsidR="00D267FA" w:rsidRPr="00ED684D" w:rsidRDefault="00560351"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Приложение №3</w:t>
            </w:r>
          </w:p>
          <w:p w14:paraId="4B6D1EB9" w14:textId="77777777" w:rsidR="00D267FA" w:rsidRPr="00ED684D" w:rsidRDefault="00D267FA"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к Договору участия в долевом строительстве</w:t>
            </w:r>
          </w:p>
          <w:p w14:paraId="037F0907" w14:textId="77777777" w:rsidR="00D267FA" w:rsidRDefault="00D267FA"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 от «__» _______ 20__ года</w:t>
            </w:r>
          </w:p>
          <w:p w14:paraId="3440797F" w14:textId="3EACBA97" w:rsidR="00721B83" w:rsidRPr="00ED684D" w:rsidRDefault="00721B83" w:rsidP="00DC6E67">
            <w:pPr>
              <w:tabs>
                <w:tab w:val="left" w:pos="567"/>
              </w:tabs>
              <w:autoSpaceDE w:val="0"/>
              <w:autoSpaceDN w:val="0"/>
              <w:adjustRightInd w:val="0"/>
              <w:jc w:val="right"/>
              <w:rPr>
                <w:rFonts w:ascii="Times New Roman" w:eastAsia="Times New Roman" w:hAnsi="Times New Roman" w:cs="Times New Roman"/>
                <w:lang w:eastAsia="ru-RU"/>
              </w:rPr>
            </w:pPr>
          </w:p>
        </w:tc>
      </w:tr>
    </w:tbl>
    <w:p w14:paraId="176BEEA4"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2AEDA0E"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8F001B6" w14:textId="77777777" w:rsidR="00D267FA" w:rsidRPr="00ED684D" w:rsidRDefault="00D267FA" w:rsidP="00DC6E67">
      <w:pPr>
        <w:tabs>
          <w:tab w:val="left" w:pos="567"/>
        </w:tabs>
        <w:autoSpaceDE w:val="0"/>
        <w:autoSpaceDN w:val="0"/>
        <w:adjustRightInd w:val="0"/>
        <w:spacing w:after="0" w:line="240" w:lineRule="auto"/>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ПЛАН ОБЪЕКТА ДОЛЕВОГО СТРОИТЕЛЬСТВА</w:t>
      </w:r>
    </w:p>
    <w:p w14:paraId="1A7E668E"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Style w:val="ae"/>
        <w:tblW w:w="0" w:type="auto"/>
        <w:tblInd w:w="-5" w:type="dxa"/>
        <w:tblLook w:val="04A0" w:firstRow="1" w:lastRow="0" w:firstColumn="1" w:lastColumn="0" w:noHBand="0" w:noVBand="1"/>
      </w:tblPr>
      <w:tblGrid>
        <w:gridCol w:w="668"/>
        <w:gridCol w:w="2202"/>
        <w:gridCol w:w="1237"/>
        <w:gridCol w:w="779"/>
        <w:gridCol w:w="4464"/>
      </w:tblGrid>
      <w:tr w:rsidR="00C700F2" w:rsidRPr="00ED684D" w14:paraId="79291A20" w14:textId="77777777" w:rsidTr="00325437">
        <w:trPr>
          <w:gridAfter w:val="2"/>
          <w:wAfter w:w="5243" w:type="dxa"/>
          <w:trHeight w:val="185"/>
        </w:trPr>
        <w:tc>
          <w:tcPr>
            <w:tcW w:w="668" w:type="dxa"/>
          </w:tcPr>
          <w:p w14:paraId="7E311B5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  </w:t>
            </w:r>
          </w:p>
        </w:tc>
        <w:tc>
          <w:tcPr>
            <w:tcW w:w="2202" w:type="dxa"/>
          </w:tcPr>
          <w:p w14:paraId="3CF2DCEE"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Назначение </w:t>
            </w:r>
          </w:p>
        </w:tc>
        <w:tc>
          <w:tcPr>
            <w:tcW w:w="1237" w:type="dxa"/>
          </w:tcPr>
          <w:p w14:paraId="4C1267E8"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Площадь, м2</w:t>
            </w:r>
          </w:p>
        </w:tc>
      </w:tr>
      <w:tr w:rsidR="00C700F2" w:rsidRPr="00ED684D" w14:paraId="77C59CA8" w14:textId="77777777" w:rsidTr="00325437">
        <w:trPr>
          <w:gridAfter w:val="2"/>
          <w:wAfter w:w="5243" w:type="dxa"/>
          <w:trHeight w:val="199"/>
        </w:trPr>
        <w:tc>
          <w:tcPr>
            <w:tcW w:w="668" w:type="dxa"/>
          </w:tcPr>
          <w:p w14:paraId="38DC3E94"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74597E7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28559F1B"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1F56E0E9" w14:textId="77777777" w:rsidTr="00325437">
        <w:trPr>
          <w:gridAfter w:val="2"/>
          <w:wAfter w:w="5243" w:type="dxa"/>
          <w:trHeight w:val="199"/>
        </w:trPr>
        <w:tc>
          <w:tcPr>
            <w:tcW w:w="668" w:type="dxa"/>
          </w:tcPr>
          <w:p w14:paraId="7317CEAA"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736056DA"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51F0D63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E7CDFC1" w14:textId="77777777" w:rsidTr="00325437">
        <w:trPr>
          <w:gridAfter w:val="2"/>
          <w:wAfter w:w="5243" w:type="dxa"/>
          <w:trHeight w:val="199"/>
        </w:trPr>
        <w:tc>
          <w:tcPr>
            <w:tcW w:w="668" w:type="dxa"/>
          </w:tcPr>
          <w:p w14:paraId="62FF17D2"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6F41B092"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461FD6B6"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1C74793" w14:textId="77777777" w:rsidTr="00325437">
        <w:trPr>
          <w:gridAfter w:val="2"/>
          <w:wAfter w:w="5243" w:type="dxa"/>
          <w:trHeight w:val="199"/>
        </w:trPr>
        <w:tc>
          <w:tcPr>
            <w:tcW w:w="668" w:type="dxa"/>
          </w:tcPr>
          <w:p w14:paraId="27A0CE93"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5F21A09D"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281B7E41"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3BB9EA8" w14:textId="77777777" w:rsidTr="00325437">
        <w:trPr>
          <w:gridAfter w:val="2"/>
          <w:wAfter w:w="5243" w:type="dxa"/>
          <w:trHeight w:val="185"/>
        </w:trPr>
        <w:tc>
          <w:tcPr>
            <w:tcW w:w="668" w:type="dxa"/>
          </w:tcPr>
          <w:p w14:paraId="1511A294"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6096C8E0"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13A533A9"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2A44D69" w14:textId="77777777" w:rsidTr="00325437">
        <w:trPr>
          <w:gridAfter w:val="2"/>
          <w:wAfter w:w="5243" w:type="dxa"/>
          <w:trHeight w:val="185"/>
        </w:trPr>
        <w:tc>
          <w:tcPr>
            <w:tcW w:w="668" w:type="dxa"/>
          </w:tcPr>
          <w:p w14:paraId="0FC258B8"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2DD23B79"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7540665F"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6ECF8896" w14:textId="77777777" w:rsidTr="00325437">
        <w:trPr>
          <w:gridAfter w:val="2"/>
          <w:wAfter w:w="5243" w:type="dxa"/>
          <w:trHeight w:val="185"/>
        </w:trPr>
        <w:tc>
          <w:tcPr>
            <w:tcW w:w="668" w:type="dxa"/>
          </w:tcPr>
          <w:p w14:paraId="343A9B93"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476F157E"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0B985A5E"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3F6D910D" w14:textId="77777777" w:rsidTr="00325437">
        <w:trPr>
          <w:gridAfter w:val="2"/>
          <w:wAfter w:w="5243" w:type="dxa"/>
          <w:trHeight w:val="199"/>
        </w:trPr>
        <w:tc>
          <w:tcPr>
            <w:tcW w:w="668" w:type="dxa"/>
            <w:tcBorders>
              <w:bottom w:val="single" w:sz="4" w:space="0" w:color="auto"/>
            </w:tcBorders>
          </w:tcPr>
          <w:p w14:paraId="2AB7C46D"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Borders>
              <w:bottom w:val="single" w:sz="4" w:space="0" w:color="auto"/>
            </w:tcBorders>
          </w:tcPr>
          <w:p w14:paraId="66F74CA8"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Borders>
              <w:bottom w:val="single" w:sz="4" w:space="0" w:color="auto"/>
            </w:tcBorders>
          </w:tcPr>
          <w:p w14:paraId="3844B8AD"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7B528F3A" w14:textId="77777777" w:rsidTr="00325437">
        <w:trPr>
          <w:gridAfter w:val="2"/>
          <w:wAfter w:w="5243" w:type="dxa"/>
          <w:trHeight w:val="185"/>
        </w:trPr>
        <w:tc>
          <w:tcPr>
            <w:tcW w:w="668" w:type="dxa"/>
            <w:tcBorders>
              <w:top w:val="single" w:sz="4" w:space="0" w:color="auto"/>
              <w:left w:val="nil"/>
              <w:bottom w:val="nil"/>
              <w:right w:val="nil"/>
            </w:tcBorders>
          </w:tcPr>
          <w:p w14:paraId="69626F25"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Borders>
              <w:top w:val="single" w:sz="4" w:space="0" w:color="auto"/>
              <w:left w:val="nil"/>
              <w:bottom w:val="nil"/>
              <w:right w:val="nil"/>
            </w:tcBorders>
          </w:tcPr>
          <w:p w14:paraId="004ECCF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Borders>
              <w:top w:val="single" w:sz="4" w:space="0" w:color="auto"/>
              <w:left w:val="nil"/>
              <w:bottom w:val="nil"/>
              <w:right w:val="nil"/>
            </w:tcBorders>
          </w:tcPr>
          <w:p w14:paraId="6A19D022"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190FCD9" w14:textId="77777777" w:rsidTr="00325437">
        <w:trPr>
          <w:gridAfter w:val="2"/>
          <w:wAfter w:w="5243" w:type="dxa"/>
          <w:trHeight w:val="185"/>
        </w:trPr>
        <w:tc>
          <w:tcPr>
            <w:tcW w:w="4107" w:type="dxa"/>
            <w:gridSpan w:val="3"/>
            <w:tcBorders>
              <w:top w:val="nil"/>
              <w:left w:val="nil"/>
              <w:bottom w:val="nil"/>
              <w:right w:val="nil"/>
            </w:tcBorders>
          </w:tcPr>
          <w:p w14:paraId="294D9B5C"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p w14:paraId="214DD27E" w14:textId="77777777" w:rsidR="00C700F2" w:rsidRPr="00ED684D" w:rsidRDefault="006E4DBF"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Этаж: </w:t>
            </w:r>
            <w:r w:rsidR="00C700F2" w:rsidRPr="00ED684D">
              <w:rPr>
                <w:rFonts w:ascii="Times New Roman" w:eastAsia="Times New Roman" w:hAnsi="Times New Roman" w:cs="Times New Roman"/>
                <w:lang w:eastAsia="ru-RU"/>
              </w:rPr>
              <w:t>:</w:t>
            </w:r>
          </w:p>
        </w:tc>
      </w:tr>
      <w:tr w:rsidR="00C700F2" w:rsidRPr="00ED684D" w14:paraId="27B6DF4D" w14:textId="77777777" w:rsidTr="00325437">
        <w:trPr>
          <w:trHeight w:val="3972"/>
        </w:trPr>
        <w:tc>
          <w:tcPr>
            <w:tcW w:w="4886" w:type="dxa"/>
            <w:gridSpan w:val="4"/>
          </w:tcPr>
          <w:p w14:paraId="7240D8D6"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p w14:paraId="3CCB78F0"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p w14:paraId="64EB57F1"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tc>
        <w:tc>
          <w:tcPr>
            <w:tcW w:w="4464" w:type="dxa"/>
          </w:tcPr>
          <w:p w14:paraId="3399A0B4"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tc>
      </w:tr>
    </w:tbl>
    <w:p w14:paraId="2DA15282"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0E70E49" w14:textId="77777777" w:rsidR="00BC4314" w:rsidRPr="00ED684D" w:rsidRDefault="00BC4314" w:rsidP="00BC4314">
      <w:pPr>
        <w:pStyle w:val="ac"/>
        <w:ind w:right="0"/>
        <w:rPr>
          <w:rFonts w:cs="Times New Roman"/>
          <w:spacing w:val="-13"/>
          <w:sz w:val="22"/>
        </w:rPr>
      </w:pPr>
      <w:r w:rsidRPr="00ED684D">
        <w:rPr>
          <w:rFonts w:eastAsia="Calibri" w:cs="Times New Roman"/>
          <w:b/>
          <w:bCs/>
          <w:spacing w:val="-1"/>
          <w:sz w:val="22"/>
        </w:rPr>
        <w:t>П</w:t>
      </w:r>
      <w:r w:rsidRPr="00ED684D">
        <w:rPr>
          <w:rFonts w:eastAsia="Calibri" w:cs="Times New Roman"/>
          <w:b/>
          <w:bCs/>
          <w:sz w:val="22"/>
        </w:rPr>
        <w:t>ри</w:t>
      </w:r>
      <w:r w:rsidRPr="00ED684D">
        <w:rPr>
          <w:rFonts w:eastAsia="Calibri" w:cs="Times New Roman"/>
          <w:b/>
          <w:bCs/>
          <w:spacing w:val="-1"/>
          <w:sz w:val="22"/>
        </w:rPr>
        <w:t>м</w:t>
      </w:r>
      <w:r w:rsidRPr="00ED684D">
        <w:rPr>
          <w:rFonts w:eastAsia="Calibri" w:cs="Times New Roman"/>
          <w:b/>
          <w:bCs/>
          <w:sz w:val="22"/>
        </w:rPr>
        <w:t>е</w:t>
      </w:r>
      <w:r w:rsidRPr="00ED684D">
        <w:rPr>
          <w:rFonts w:eastAsia="Calibri" w:cs="Times New Roman"/>
          <w:b/>
          <w:bCs/>
          <w:spacing w:val="1"/>
          <w:sz w:val="22"/>
        </w:rPr>
        <w:t>ч</w:t>
      </w:r>
      <w:r w:rsidRPr="00ED684D">
        <w:rPr>
          <w:rFonts w:eastAsia="Calibri" w:cs="Times New Roman"/>
          <w:b/>
          <w:bCs/>
          <w:sz w:val="22"/>
        </w:rPr>
        <w:t>а</w:t>
      </w:r>
      <w:r w:rsidRPr="00ED684D">
        <w:rPr>
          <w:rFonts w:eastAsia="Calibri" w:cs="Times New Roman"/>
          <w:b/>
          <w:bCs/>
          <w:spacing w:val="1"/>
          <w:sz w:val="22"/>
        </w:rPr>
        <w:t>н</w:t>
      </w:r>
      <w:r w:rsidRPr="00ED684D">
        <w:rPr>
          <w:rFonts w:eastAsia="Calibri" w:cs="Times New Roman"/>
          <w:b/>
          <w:bCs/>
          <w:sz w:val="22"/>
        </w:rPr>
        <w:t>ие</w:t>
      </w:r>
      <w:r w:rsidRPr="00ED684D">
        <w:rPr>
          <w:rFonts w:cs="Times New Roman"/>
          <w:sz w:val="22"/>
        </w:rPr>
        <w:t>:</w:t>
      </w:r>
      <w:r w:rsidRPr="00ED684D">
        <w:rPr>
          <w:rFonts w:cs="Times New Roman"/>
          <w:spacing w:val="-13"/>
          <w:sz w:val="22"/>
        </w:rPr>
        <w:t xml:space="preserve"> </w:t>
      </w:r>
    </w:p>
    <w:p w14:paraId="5B1BBDD1" w14:textId="0941CD87" w:rsidR="00BC4314" w:rsidRPr="00ED684D" w:rsidRDefault="00BC4314" w:rsidP="00BC4314">
      <w:pPr>
        <w:pStyle w:val="ac"/>
        <w:ind w:right="0"/>
        <w:rPr>
          <w:rFonts w:cs="Times New Roman"/>
          <w:sz w:val="22"/>
        </w:rPr>
      </w:pPr>
      <w:r w:rsidRPr="00ED684D">
        <w:rPr>
          <w:rFonts w:cs="Times New Roman"/>
          <w:sz w:val="22"/>
        </w:rPr>
        <w:t>Сх</w:t>
      </w:r>
      <w:r w:rsidRPr="00ED684D">
        <w:rPr>
          <w:rFonts w:cs="Times New Roman"/>
          <w:spacing w:val="-2"/>
          <w:sz w:val="22"/>
        </w:rPr>
        <w:t>е</w:t>
      </w:r>
      <w:r w:rsidRPr="00ED684D">
        <w:rPr>
          <w:rFonts w:cs="Times New Roman"/>
          <w:sz w:val="22"/>
        </w:rPr>
        <w:t>ма</w:t>
      </w:r>
      <w:r w:rsidRPr="00ED684D">
        <w:rPr>
          <w:rFonts w:cs="Times New Roman"/>
          <w:spacing w:val="36"/>
          <w:sz w:val="22"/>
        </w:rPr>
        <w:t xml:space="preserve"> </w:t>
      </w:r>
      <w:r w:rsidRPr="00ED684D">
        <w:rPr>
          <w:rFonts w:cs="Times New Roman"/>
          <w:sz w:val="22"/>
        </w:rPr>
        <w:t>обус</w:t>
      </w:r>
      <w:r w:rsidRPr="00ED684D">
        <w:rPr>
          <w:rFonts w:cs="Times New Roman"/>
          <w:spacing w:val="-1"/>
          <w:sz w:val="22"/>
        </w:rPr>
        <w:t>л</w:t>
      </w:r>
      <w:r w:rsidRPr="00ED684D">
        <w:rPr>
          <w:rFonts w:cs="Times New Roman"/>
          <w:sz w:val="22"/>
        </w:rPr>
        <w:t>а</w:t>
      </w:r>
      <w:r w:rsidRPr="00ED684D">
        <w:rPr>
          <w:rFonts w:cs="Times New Roman"/>
          <w:spacing w:val="3"/>
          <w:sz w:val="22"/>
        </w:rPr>
        <w:t>в</w:t>
      </w:r>
      <w:r w:rsidRPr="00ED684D">
        <w:rPr>
          <w:rFonts w:cs="Times New Roman"/>
          <w:spacing w:val="-1"/>
          <w:sz w:val="22"/>
        </w:rPr>
        <w:t>л</w:t>
      </w:r>
      <w:r w:rsidRPr="00ED684D">
        <w:rPr>
          <w:rFonts w:cs="Times New Roman"/>
          <w:sz w:val="22"/>
        </w:rPr>
        <w:t>ивает</w:t>
      </w:r>
      <w:r w:rsidRPr="00ED684D">
        <w:rPr>
          <w:rFonts w:cs="Times New Roman"/>
          <w:spacing w:val="37"/>
          <w:sz w:val="22"/>
        </w:rPr>
        <w:t xml:space="preserve"> </w:t>
      </w:r>
      <w:r w:rsidRPr="00ED684D">
        <w:rPr>
          <w:rFonts w:cs="Times New Roman"/>
          <w:sz w:val="22"/>
        </w:rPr>
        <w:t>рас</w:t>
      </w:r>
      <w:r w:rsidRPr="00ED684D">
        <w:rPr>
          <w:rFonts w:cs="Times New Roman"/>
          <w:spacing w:val="2"/>
          <w:sz w:val="22"/>
        </w:rPr>
        <w:t>п</w:t>
      </w:r>
      <w:r w:rsidRPr="00ED684D">
        <w:rPr>
          <w:rFonts w:cs="Times New Roman"/>
          <w:sz w:val="22"/>
        </w:rPr>
        <w:t>о</w:t>
      </w:r>
      <w:r w:rsidRPr="00ED684D">
        <w:rPr>
          <w:rFonts w:cs="Times New Roman"/>
          <w:spacing w:val="-1"/>
          <w:sz w:val="22"/>
        </w:rPr>
        <w:t>л</w:t>
      </w:r>
      <w:r w:rsidRPr="00ED684D">
        <w:rPr>
          <w:rFonts w:cs="Times New Roman"/>
          <w:sz w:val="22"/>
        </w:rPr>
        <w:t>ож</w:t>
      </w:r>
      <w:r w:rsidRPr="00ED684D">
        <w:rPr>
          <w:rFonts w:cs="Times New Roman"/>
          <w:spacing w:val="1"/>
          <w:sz w:val="22"/>
        </w:rPr>
        <w:t>е</w:t>
      </w:r>
      <w:r w:rsidRPr="00ED684D">
        <w:rPr>
          <w:rFonts w:cs="Times New Roman"/>
          <w:spacing w:val="-1"/>
          <w:sz w:val="22"/>
        </w:rPr>
        <w:t>н</w:t>
      </w:r>
      <w:r w:rsidRPr="00ED684D">
        <w:rPr>
          <w:rFonts w:cs="Times New Roman"/>
          <w:sz w:val="22"/>
        </w:rPr>
        <w:t>ие</w:t>
      </w:r>
      <w:r w:rsidRPr="00ED684D">
        <w:rPr>
          <w:rFonts w:cs="Times New Roman"/>
          <w:spacing w:val="37"/>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та</w:t>
      </w:r>
      <w:r w:rsidRPr="00ED684D">
        <w:rPr>
          <w:rFonts w:cs="Times New Roman"/>
          <w:spacing w:val="37"/>
          <w:sz w:val="22"/>
        </w:rPr>
        <w:t xml:space="preserve"> </w:t>
      </w:r>
      <w:r w:rsidRPr="00ED684D">
        <w:rPr>
          <w:rFonts w:cs="Times New Roman"/>
          <w:spacing w:val="-1"/>
          <w:sz w:val="22"/>
        </w:rPr>
        <w:t>д</w:t>
      </w:r>
      <w:r w:rsidRPr="00ED684D">
        <w:rPr>
          <w:rFonts w:cs="Times New Roman"/>
          <w:spacing w:val="2"/>
          <w:sz w:val="22"/>
        </w:rPr>
        <w:t>о</w:t>
      </w:r>
      <w:r w:rsidRPr="00ED684D">
        <w:rPr>
          <w:rFonts w:cs="Times New Roman"/>
          <w:spacing w:val="-1"/>
          <w:sz w:val="22"/>
        </w:rPr>
        <w:t>ле</w:t>
      </w:r>
      <w:r w:rsidRPr="00ED684D">
        <w:rPr>
          <w:rFonts w:cs="Times New Roman"/>
          <w:sz w:val="22"/>
        </w:rPr>
        <w:t>в</w:t>
      </w:r>
      <w:r w:rsidRPr="00ED684D">
        <w:rPr>
          <w:rFonts w:cs="Times New Roman"/>
          <w:spacing w:val="1"/>
          <w:sz w:val="22"/>
        </w:rPr>
        <w:t>о</w:t>
      </w:r>
      <w:r w:rsidRPr="00ED684D">
        <w:rPr>
          <w:rFonts w:cs="Times New Roman"/>
          <w:spacing w:val="2"/>
          <w:sz w:val="22"/>
        </w:rPr>
        <w:t>г</w:t>
      </w:r>
      <w:r w:rsidRPr="00ED684D">
        <w:rPr>
          <w:rFonts w:cs="Times New Roman"/>
          <w:sz w:val="22"/>
        </w:rPr>
        <w:t>о</w:t>
      </w:r>
      <w:r w:rsidRPr="00ED684D">
        <w:rPr>
          <w:rFonts w:cs="Times New Roman"/>
          <w:spacing w:val="38"/>
          <w:sz w:val="22"/>
        </w:rPr>
        <w:t xml:space="preserve"> </w:t>
      </w:r>
      <w:r w:rsidRPr="00ED684D">
        <w:rPr>
          <w:rFonts w:cs="Times New Roman"/>
          <w:sz w:val="22"/>
        </w:rPr>
        <w:t>строит</w:t>
      </w:r>
      <w:r w:rsidRPr="00ED684D">
        <w:rPr>
          <w:rFonts w:cs="Times New Roman"/>
          <w:spacing w:val="-1"/>
          <w:sz w:val="22"/>
        </w:rPr>
        <w:t>ел</w:t>
      </w:r>
      <w:r w:rsidRPr="00ED684D">
        <w:rPr>
          <w:rFonts w:cs="Times New Roman"/>
          <w:sz w:val="22"/>
        </w:rPr>
        <w:t>ь</w:t>
      </w:r>
      <w:r w:rsidRPr="00ED684D">
        <w:rPr>
          <w:rFonts w:cs="Times New Roman"/>
          <w:spacing w:val="2"/>
          <w:sz w:val="22"/>
        </w:rPr>
        <w:t>с</w:t>
      </w:r>
      <w:r w:rsidRPr="00ED684D">
        <w:rPr>
          <w:rFonts w:cs="Times New Roman"/>
          <w:sz w:val="22"/>
        </w:rPr>
        <w:t>тва</w:t>
      </w:r>
      <w:r w:rsidRPr="00ED684D">
        <w:rPr>
          <w:rFonts w:cs="Times New Roman"/>
          <w:spacing w:val="38"/>
          <w:sz w:val="22"/>
        </w:rPr>
        <w:t xml:space="preserve"> </w:t>
      </w:r>
      <w:r w:rsidRPr="00ED684D">
        <w:rPr>
          <w:rFonts w:cs="Times New Roman"/>
          <w:sz w:val="22"/>
        </w:rPr>
        <w:t>от</w:t>
      </w:r>
      <w:r w:rsidRPr="00ED684D">
        <w:rPr>
          <w:rFonts w:cs="Times New Roman"/>
          <w:spacing w:val="-2"/>
          <w:sz w:val="22"/>
        </w:rPr>
        <w:t>н</w:t>
      </w:r>
      <w:r w:rsidRPr="00ED684D">
        <w:rPr>
          <w:rFonts w:cs="Times New Roman"/>
          <w:sz w:val="22"/>
        </w:rPr>
        <w:t>осит</w:t>
      </w:r>
      <w:r w:rsidRPr="00ED684D">
        <w:rPr>
          <w:rFonts w:cs="Times New Roman"/>
          <w:spacing w:val="1"/>
          <w:sz w:val="22"/>
        </w:rPr>
        <w:t>е</w:t>
      </w:r>
      <w:r w:rsidRPr="00ED684D">
        <w:rPr>
          <w:rFonts w:cs="Times New Roman"/>
          <w:spacing w:val="-1"/>
          <w:sz w:val="22"/>
        </w:rPr>
        <w:t>л</w:t>
      </w:r>
      <w:r w:rsidRPr="00ED684D">
        <w:rPr>
          <w:rFonts w:cs="Times New Roman"/>
          <w:spacing w:val="2"/>
          <w:sz w:val="22"/>
        </w:rPr>
        <w:t>ь</w:t>
      </w:r>
      <w:r w:rsidRPr="00ED684D">
        <w:rPr>
          <w:rFonts w:cs="Times New Roman"/>
          <w:spacing w:val="-1"/>
          <w:sz w:val="22"/>
        </w:rPr>
        <w:t>н</w:t>
      </w:r>
      <w:r w:rsidRPr="00ED684D">
        <w:rPr>
          <w:rFonts w:cs="Times New Roman"/>
          <w:sz w:val="22"/>
        </w:rPr>
        <w:t>о</w:t>
      </w:r>
      <w:r w:rsidRPr="00ED684D">
        <w:rPr>
          <w:rFonts w:cs="Times New Roman"/>
          <w:spacing w:val="38"/>
          <w:sz w:val="22"/>
        </w:rPr>
        <w:t xml:space="preserve"> </w:t>
      </w:r>
      <w:r w:rsidRPr="00ED684D">
        <w:rPr>
          <w:rFonts w:cs="Times New Roman"/>
          <w:spacing w:val="-1"/>
          <w:sz w:val="22"/>
        </w:rPr>
        <w:t>д</w:t>
      </w:r>
      <w:r w:rsidRPr="00ED684D">
        <w:rPr>
          <w:rFonts w:cs="Times New Roman"/>
          <w:sz w:val="22"/>
        </w:rPr>
        <w:t>ругих</w:t>
      </w:r>
      <w:r w:rsidRPr="00ED684D">
        <w:rPr>
          <w:rFonts w:cs="Times New Roman"/>
          <w:spacing w:val="38"/>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тов</w:t>
      </w:r>
      <w:r w:rsidRPr="00ED684D">
        <w:rPr>
          <w:rFonts w:cs="Times New Roman"/>
          <w:spacing w:val="38"/>
          <w:sz w:val="22"/>
        </w:rPr>
        <w:t xml:space="preserve"> </w:t>
      </w:r>
      <w:r w:rsidRPr="00ED684D">
        <w:rPr>
          <w:rFonts w:cs="Times New Roman"/>
          <w:spacing w:val="-1"/>
          <w:sz w:val="22"/>
        </w:rPr>
        <w:t>н</w:t>
      </w:r>
      <w:r w:rsidRPr="00ED684D">
        <w:rPr>
          <w:rFonts w:cs="Times New Roman"/>
          <w:sz w:val="22"/>
        </w:rPr>
        <w:t>а</w:t>
      </w:r>
      <w:r w:rsidRPr="00ED684D">
        <w:rPr>
          <w:rFonts w:cs="Times New Roman"/>
          <w:spacing w:val="38"/>
          <w:sz w:val="22"/>
        </w:rPr>
        <w:t xml:space="preserve"> </w:t>
      </w:r>
      <w:r w:rsidRPr="00ED684D">
        <w:rPr>
          <w:rFonts w:cs="Times New Roman"/>
          <w:sz w:val="22"/>
        </w:rPr>
        <w:t>эт</w:t>
      </w:r>
      <w:r w:rsidRPr="00ED684D">
        <w:rPr>
          <w:rFonts w:cs="Times New Roman"/>
          <w:spacing w:val="-2"/>
          <w:sz w:val="22"/>
        </w:rPr>
        <w:t>а</w:t>
      </w:r>
      <w:r w:rsidRPr="00ED684D">
        <w:rPr>
          <w:rFonts w:cs="Times New Roman"/>
          <w:sz w:val="22"/>
        </w:rPr>
        <w:t>же</w:t>
      </w:r>
      <w:r w:rsidRPr="00ED684D">
        <w:rPr>
          <w:rFonts w:cs="Times New Roman"/>
          <w:w w:val="99"/>
          <w:sz w:val="22"/>
        </w:rPr>
        <w:t xml:space="preserve"> </w:t>
      </w:r>
      <w:r w:rsidR="003E25B0" w:rsidRPr="00ED684D">
        <w:rPr>
          <w:rFonts w:cs="Times New Roman"/>
          <w:spacing w:val="-1"/>
          <w:sz w:val="22"/>
        </w:rPr>
        <w:t>Объекта недвижимости</w:t>
      </w:r>
      <w:r w:rsidRPr="00ED684D">
        <w:rPr>
          <w:rFonts w:cs="Times New Roman"/>
          <w:sz w:val="22"/>
        </w:rPr>
        <w:t>.</w:t>
      </w:r>
      <w:r w:rsidRPr="00ED684D">
        <w:rPr>
          <w:rFonts w:cs="Times New Roman"/>
          <w:spacing w:val="-10"/>
          <w:sz w:val="22"/>
        </w:rPr>
        <w:t xml:space="preserve"> </w:t>
      </w:r>
      <w:r w:rsidRPr="00ED684D">
        <w:rPr>
          <w:rFonts w:cs="Times New Roman"/>
          <w:sz w:val="22"/>
        </w:rPr>
        <w:t>Рас</w:t>
      </w:r>
      <w:r w:rsidRPr="00ED684D">
        <w:rPr>
          <w:rFonts w:cs="Times New Roman"/>
          <w:spacing w:val="-1"/>
          <w:sz w:val="22"/>
        </w:rPr>
        <w:t>п</w:t>
      </w:r>
      <w:r w:rsidRPr="00ED684D">
        <w:rPr>
          <w:rFonts w:cs="Times New Roman"/>
          <w:spacing w:val="2"/>
          <w:sz w:val="22"/>
        </w:rPr>
        <w:t>о</w:t>
      </w:r>
      <w:r w:rsidRPr="00ED684D">
        <w:rPr>
          <w:rFonts w:cs="Times New Roman"/>
          <w:spacing w:val="-1"/>
          <w:sz w:val="22"/>
        </w:rPr>
        <w:t>л</w:t>
      </w:r>
      <w:r w:rsidRPr="00ED684D">
        <w:rPr>
          <w:rFonts w:cs="Times New Roman"/>
          <w:sz w:val="22"/>
        </w:rPr>
        <w:t>о</w:t>
      </w:r>
      <w:r w:rsidRPr="00ED684D">
        <w:rPr>
          <w:rFonts w:cs="Times New Roman"/>
          <w:spacing w:val="1"/>
          <w:sz w:val="22"/>
        </w:rPr>
        <w:t>ж</w:t>
      </w:r>
      <w:r w:rsidRPr="00ED684D">
        <w:rPr>
          <w:rFonts w:cs="Times New Roman"/>
          <w:spacing w:val="-1"/>
          <w:sz w:val="22"/>
        </w:rPr>
        <w:t>ен</w:t>
      </w:r>
      <w:r w:rsidRPr="00ED684D">
        <w:rPr>
          <w:rFonts w:cs="Times New Roman"/>
          <w:spacing w:val="2"/>
          <w:sz w:val="22"/>
        </w:rPr>
        <w:t>и</w:t>
      </w:r>
      <w:r w:rsidRPr="00ED684D">
        <w:rPr>
          <w:rFonts w:cs="Times New Roman"/>
          <w:sz w:val="22"/>
        </w:rPr>
        <w:t>е</w:t>
      </w:r>
      <w:r w:rsidRPr="00ED684D">
        <w:rPr>
          <w:rFonts w:cs="Times New Roman"/>
          <w:spacing w:val="-12"/>
          <w:sz w:val="22"/>
        </w:rPr>
        <w:t xml:space="preserve"> </w:t>
      </w:r>
      <w:r w:rsidRPr="00ED684D">
        <w:rPr>
          <w:rFonts w:cs="Times New Roman"/>
          <w:spacing w:val="1"/>
          <w:sz w:val="22"/>
        </w:rPr>
        <w:t>д</w:t>
      </w:r>
      <w:r w:rsidRPr="00ED684D">
        <w:rPr>
          <w:rFonts w:cs="Times New Roman"/>
          <w:sz w:val="22"/>
        </w:rPr>
        <w:t>вер</w:t>
      </w:r>
      <w:r w:rsidRPr="00ED684D">
        <w:rPr>
          <w:rFonts w:cs="Times New Roman"/>
          <w:spacing w:val="-1"/>
          <w:sz w:val="22"/>
        </w:rPr>
        <w:t>ны</w:t>
      </w:r>
      <w:r w:rsidRPr="00ED684D">
        <w:rPr>
          <w:rFonts w:cs="Times New Roman"/>
          <w:sz w:val="22"/>
        </w:rPr>
        <w:t>х</w:t>
      </w:r>
      <w:r w:rsidRPr="00ED684D">
        <w:rPr>
          <w:rFonts w:cs="Times New Roman"/>
          <w:spacing w:val="-11"/>
          <w:sz w:val="22"/>
        </w:rPr>
        <w:t xml:space="preserve"> </w:t>
      </w:r>
      <w:r w:rsidRPr="00ED684D">
        <w:rPr>
          <w:rFonts w:cs="Times New Roman"/>
          <w:sz w:val="22"/>
        </w:rPr>
        <w:t>и</w:t>
      </w:r>
      <w:r w:rsidRPr="00ED684D">
        <w:rPr>
          <w:rFonts w:cs="Times New Roman"/>
          <w:spacing w:val="-10"/>
          <w:sz w:val="22"/>
        </w:rPr>
        <w:t xml:space="preserve"> </w:t>
      </w:r>
      <w:r w:rsidRPr="00ED684D">
        <w:rPr>
          <w:rFonts w:cs="Times New Roman"/>
          <w:sz w:val="22"/>
        </w:rPr>
        <w:t>о</w:t>
      </w:r>
      <w:r w:rsidRPr="00ED684D">
        <w:rPr>
          <w:rFonts w:cs="Times New Roman"/>
          <w:spacing w:val="1"/>
          <w:sz w:val="22"/>
        </w:rPr>
        <w:t>к</w:t>
      </w:r>
      <w:r w:rsidRPr="00ED684D">
        <w:rPr>
          <w:rFonts w:cs="Times New Roman"/>
          <w:spacing w:val="2"/>
          <w:sz w:val="22"/>
        </w:rPr>
        <w:t>о</w:t>
      </w:r>
      <w:r w:rsidRPr="00ED684D">
        <w:rPr>
          <w:rFonts w:cs="Times New Roman"/>
          <w:spacing w:val="-1"/>
          <w:sz w:val="22"/>
        </w:rPr>
        <w:t>н</w:t>
      </w:r>
      <w:r w:rsidRPr="00ED684D">
        <w:rPr>
          <w:rFonts w:cs="Times New Roman"/>
          <w:spacing w:val="1"/>
          <w:sz w:val="22"/>
        </w:rPr>
        <w:t>н</w:t>
      </w:r>
      <w:r w:rsidRPr="00ED684D">
        <w:rPr>
          <w:rFonts w:cs="Times New Roman"/>
          <w:spacing w:val="-1"/>
          <w:sz w:val="22"/>
        </w:rPr>
        <w:t>ы</w:t>
      </w:r>
      <w:r w:rsidRPr="00ED684D">
        <w:rPr>
          <w:rFonts w:cs="Times New Roman"/>
          <w:sz w:val="22"/>
        </w:rPr>
        <w:t>х</w:t>
      </w:r>
      <w:r w:rsidRPr="00ED684D">
        <w:rPr>
          <w:rFonts w:cs="Times New Roman"/>
          <w:spacing w:val="-11"/>
          <w:sz w:val="22"/>
        </w:rPr>
        <w:t xml:space="preserve"> </w:t>
      </w:r>
      <w:r w:rsidRPr="00ED684D">
        <w:rPr>
          <w:rFonts w:cs="Times New Roman"/>
          <w:sz w:val="22"/>
        </w:rPr>
        <w:t>про</w:t>
      </w:r>
      <w:r w:rsidRPr="00ED684D">
        <w:rPr>
          <w:rFonts w:cs="Times New Roman"/>
          <w:spacing w:val="1"/>
          <w:sz w:val="22"/>
        </w:rPr>
        <w:t>е</w:t>
      </w:r>
      <w:r w:rsidRPr="00ED684D">
        <w:rPr>
          <w:rFonts w:cs="Times New Roman"/>
          <w:sz w:val="22"/>
        </w:rPr>
        <w:t>мов,</w:t>
      </w:r>
      <w:r w:rsidRPr="00ED684D">
        <w:rPr>
          <w:rFonts w:cs="Times New Roman"/>
          <w:spacing w:val="-10"/>
          <w:sz w:val="22"/>
        </w:rPr>
        <w:t xml:space="preserve"> </w:t>
      </w:r>
      <w:r w:rsidRPr="00ED684D">
        <w:rPr>
          <w:rFonts w:cs="Times New Roman"/>
          <w:sz w:val="22"/>
        </w:rPr>
        <w:t>и</w:t>
      </w:r>
      <w:r w:rsidRPr="00ED684D">
        <w:rPr>
          <w:rFonts w:cs="Times New Roman"/>
          <w:spacing w:val="-1"/>
          <w:sz w:val="22"/>
        </w:rPr>
        <w:t>н</w:t>
      </w:r>
      <w:r w:rsidRPr="00ED684D">
        <w:rPr>
          <w:rFonts w:cs="Times New Roman"/>
          <w:sz w:val="22"/>
        </w:rPr>
        <w:t>ж</w:t>
      </w:r>
      <w:r w:rsidRPr="00ED684D">
        <w:rPr>
          <w:rFonts w:cs="Times New Roman"/>
          <w:spacing w:val="1"/>
          <w:sz w:val="22"/>
        </w:rPr>
        <w:t>ен</w:t>
      </w:r>
      <w:r w:rsidRPr="00ED684D">
        <w:rPr>
          <w:rFonts w:cs="Times New Roman"/>
          <w:spacing w:val="-1"/>
          <w:sz w:val="22"/>
        </w:rPr>
        <w:t>е</w:t>
      </w:r>
      <w:r w:rsidRPr="00ED684D">
        <w:rPr>
          <w:rFonts w:cs="Times New Roman"/>
          <w:sz w:val="22"/>
        </w:rPr>
        <w:t>р</w:t>
      </w:r>
      <w:r w:rsidRPr="00ED684D">
        <w:rPr>
          <w:rFonts w:cs="Times New Roman"/>
          <w:spacing w:val="-1"/>
          <w:sz w:val="22"/>
        </w:rPr>
        <w:t>н</w:t>
      </w:r>
      <w:r w:rsidRPr="00ED684D">
        <w:rPr>
          <w:rFonts w:cs="Times New Roman"/>
          <w:spacing w:val="5"/>
          <w:sz w:val="22"/>
        </w:rPr>
        <w:t>о</w:t>
      </w:r>
      <w:r w:rsidRPr="00ED684D">
        <w:rPr>
          <w:rFonts w:cs="Times New Roman"/>
          <w:sz w:val="22"/>
        </w:rPr>
        <w:t>го</w:t>
      </w:r>
      <w:r w:rsidRPr="00ED684D">
        <w:rPr>
          <w:rFonts w:cs="Times New Roman"/>
          <w:spacing w:val="-10"/>
          <w:sz w:val="22"/>
        </w:rPr>
        <w:t xml:space="preserve"> </w:t>
      </w:r>
      <w:r w:rsidRPr="00ED684D">
        <w:rPr>
          <w:rFonts w:cs="Times New Roman"/>
          <w:sz w:val="22"/>
        </w:rPr>
        <w:t>и</w:t>
      </w:r>
      <w:r w:rsidRPr="00ED684D">
        <w:rPr>
          <w:rFonts w:cs="Times New Roman"/>
          <w:spacing w:val="-10"/>
          <w:sz w:val="22"/>
        </w:rPr>
        <w:t xml:space="preserve"> </w:t>
      </w:r>
      <w:r w:rsidRPr="00ED684D">
        <w:rPr>
          <w:rFonts w:cs="Times New Roman"/>
          <w:sz w:val="22"/>
        </w:rPr>
        <w:t>и</w:t>
      </w:r>
      <w:r w:rsidRPr="00ED684D">
        <w:rPr>
          <w:rFonts w:cs="Times New Roman"/>
          <w:spacing w:val="-1"/>
          <w:sz w:val="22"/>
        </w:rPr>
        <w:t>н</w:t>
      </w:r>
      <w:r w:rsidRPr="00ED684D">
        <w:rPr>
          <w:rFonts w:cs="Times New Roman"/>
          <w:sz w:val="22"/>
        </w:rPr>
        <w:t>ого</w:t>
      </w:r>
      <w:r w:rsidRPr="00ED684D">
        <w:rPr>
          <w:rFonts w:cs="Times New Roman"/>
          <w:spacing w:val="-10"/>
          <w:sz w:val="22"/>
        </w:rPr>
        <w:t xml:space="preserve"> </w:t>
      </w:r>
      <w:r w:rsidRPr="00ED684D">
        <w:rPr>
          <w:rFonts w:cs="Times New Roman"/>
          <w:sz w:val="22"/>
        </w:rPr>
        <w:t>обор</w:t>
      </w:r>
      <w:r w:rsidRPr="00ED684D">
        <w:rPr>
          <w:rFonts w:cs="Times New Roman"/>
          <w:spacing w:val="3"/>
          <w:sz w:val="22"/>
        </w:rPr>
        <w:t>у</w:t>
      </w:r>
      <w:r w:rsidRPr="00ED684D">
        <w:rPr>
          <w:rFonts w:cs="Times New Roman"/>
          <w:spacing w:val="-1"/>
          <w:sz w:val="22"/>
        </w:rPr>
        <w:t>д</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ия</w:t>
      </w:r>
      <w:r w:rsidRPr="00ED684D">
        <w:rPr>
          <w:rFonts w:cs="Times New Roman"/>
          <w:spacing w:val="-11"/>
          <w:sz w:val="22"/>
        </w:rPr>
        <w:t xml:space="preserve"> </w:t>
      </w:r>
      <w:r w:rsidRPr="00ED684D">
        <w:rPr>
          <w:rFonts w:cs="Times New Roman"/>
          <w:sz w:val="22"/>
        </w:rPr>
        <w:t>и</w:t>
      </w:r>
      <w:r w:rsidRPr="00ED684D">
        <w:rPr>
          <w:rFonts w:cs="Times New Roman"/>
          <w:spacing w:val="-8"/>
          <w:sz w:val="22"/>
        </w:rPr>
        <w:t xml:space="preserve"> </w:t>
      </w:r>
      <w:r w:rsidRPr="00ED684D">
        <w:rPr>
          <w:rFonts w:cs="Times New Roman"/>
          <w:sz w:val="22"/>
        </w:rPr>
        <w:t>их</w:t>
      </w:r>
      <w:r w:rsidRPr="00ED684D">
        <w:rPr>
          <w:rFonts w:cs="Times New Roman"/>
          <w:spacing w:val="-10"/>
          <w:sz w:val="22"/>
        </w:rPr>
        <w:t xml:space="preserve"> </w:t>
      </w:r>
      <w:r w:rsidRPr="00ED684D">
        <w:rPr>
          <w:rFonts w:cs="Times New Roman"/>
          <w:sz w:val="22"/>
        </w:rPr>
        <w:t>разм</w:t>
      </w:r>
      <w:r w:rsidRPr="00ED684D">
        <w:rPr>
          <w:rFonts w:cs="Times New Roman"/>
          <w:spacing w:val="-1"/>
          <w:sz w:val="22"/>
        </w:rPr>
        <w:t>е</w:t>
      </w:r>
      <w:r w:rsidRPr="00ED684D">
        <w:rPr>
          <w:rFonts w:cs="Times New Roman"/>
          <w:spacing w:val="3"/>
          <w:sz w:val="22"/>
        </w:rPr>
        <w:t>р</w:t>
      </w:r>
      <w:r w:rsidRPr="00ED684D">
        <w:rPr>
          <w:rFonts w:cs="Times New Roman"/>
          <w:spacing w:val="-1"/>
          <w:sz w:val="22"/>
        </w:rPr>
        <w:t>ы</w:t>
      </w:r>
      <w:r w:rsidRPr="00ED684D">
        <w:rPr>
          <w:rFonts w:cs="Times New Roman"/>
          <w:sz w:val="22"/>
        </w:rPr>
        <w:t>,</w:t>
      </w:r>
      <w:r w:rsidRPr="00ED684D">
        <w:rPr>
          <w:rFonts w:cs="Times New Roman"/>
          <w:spacing w:val="-9"/>
          <w:sz w:val="22"/>
        </w:rPr>
        <w:t xml:space="preserve"> </w:t>
      </w:r>
      <w:r w:rsidRPr="00ED684D">
        <w:rPr>
          <w:rFonts w:cs="Times New Roman"/>
          <w:sz w:val="22"/>
        </w:rPr>
        <w:t>а</w:t>
      </w:r>
      <w:r w:rsidRPr="00ED684D">
        <w:rPr>
          <w:rFonts w:cs="Times New Roman"/>
          <w:spacing w:val="-10"/>
          <w:sz w:val="22"/>
        </w:rPr>
        <w:t xml:space="preserve"> </w:t>
      </w:r>
      <w:r w:rsidRPr="00ED684D">
        <w:rPr>
          <w:rFonts w:cs="Times New Roman"/>
          <w:sz w:val="22"/>
        </w:rPr>
        <w:t>та</w:t>
      </w:r>
      <w:r w:rsidRPr="00ED684D">
        <w:rPr>
          <w:rFonts w:cs="Times New Roman"/>
          <w:spacing w:val="1"/>
          <w:sz w:val="22"/>
        </w:rPr>
        <w:t>к</w:t>
      </w:r>
      <w:r w:rsidRPr="00ED684D">
        <w:rPr>
          <w:rFonts w:cs="Times New Roman"/>
          <w:sz w:val="22"/>
        </w:rPr>
        <w:t>же их</w:t>
      </w:r>
      <w:r w:rsidRPr="00ED684D">
        <w:rPr>
          <w:rFonts w:cs="Times New Roman"/>
          <w:spacing w:val="2"/>
          <w:sz w:val="22"/>
        </w:rPr>
        <w:t xml:space="preserve"> </w:t>
      </w:r>
      <w:r w:rsidRPr="00ED684D">
        <w:rPr>
          <w:rFonts w:cs="Times New Roman"/>
          <w:spacing w:val="1"/>
          <w:sz w:val="22"/>
        </w:rPr>
        <w:t>к</w:t>
      </w:r>
      <w:r w:rsidRPr="00ED684D">
        <w:rPr>
          <w:rFonts w:cs="Times New Roman"/>
          <w:sz w:val="22"/>
        </w:rPr>
        <w:t>о</w:t>
      </w:r>
      <w:r w:rsidRPr="00ED684D">
        <w:rPr>
          <w:rFonts w:cs="Times New Roman"/>
          <w:spacing w:val="-1"/>
          <w:sz w:val="22"/>
        </w:rPr>
        <w:t>л</w:t>
      </w:r>
      <w:r w:rsidRPr="00ED684D">
        <w:rPr>
          <w:rFonts w:cs="Times New Roman"/>
          <w:sz w:val="22"/>
        </w:rPr>
        <w:t>иче</w:t>
      </w:r>
      <w:r w:rsidRPr="00ED684D">
        <w:rPr>
          <w:rFonts w:cs="Times New Roman"/>
          <w:spacing w:val="-1"/>
          <w:sz w:val="22"/>
        </w:rPr>
        <w:t>с</w:t>
      </w:r>
      <w:r w:rsidRPr="00ED684D">
        <w:rPr>
          <w:rFonts w:cs="Times New Roman"/>
          <w:sz w:val="22"/>
        </w:rPr>
        <w:t>тво,</w:t>
      </w:r>
      <w:r w:rsidRPr="00ED684D">
        <w:rPr>
          <w:rFonts w:cs="Times New Roman"/>
          <w:spacing w:val="3"/>
          <w:sz w:val="22"/>
        </w:rPr>
        <w:t xml:space="preserve"> </w:t>
      </w:r>
      <w:r w:rsidRPr="00ED684D">
        <w:rPr>
          <w:rFonts w:cs="Times New Roman"/>
          <w:sz w:val="22"/>
        </w:rPr>
        <w:t>с</w:t>
      </w:r>
      <w:r w:rsidRPr="00ED684D">
        <w:rPr>
          <w:rFonts w:cs="Times New Roman"/>
          <w:spacing w:val="-1"/>
          <w:sz w:val="22"/>
        </w:rPr>
        <w:t>п</w:t>
      </w:r>
      <w:r w:rsidRPr="00ED684D">
        <w:rPr>
          <w:rFonts w:cs="Times New Roman"/>
          <w:sz w:val="22"/>
        </w:rPr>
        <w:t>ос</w:t>
      </w:r>
      <w:r w:rsidRPr="00ED684D">
        <w:rPr>
          <w:rFonts w:cs="Times New Roman"/>
          <w:spacing w:val="2"/>
          <w:sz w:val="22"/>
        </w:rPr>
        <w:t>о</w:t>
      </w:r>
      <w:r w:rsidRPr="00ED684D">
        <w:rPr>
          <w:rFonts w:cs="Times New Roman"/>
          <w:sz w:val="22"/>
        </w:rPr>
        <w:t>б</w:t>
      </w:r>
      <w:r w:rsidRPr="00ED684D">
        <w:rPr>
          <w:rFonts w:cs="Times New Roman"/>
          <w:spacing w:val="2"/>
          <w:sz w:val="22"/>
        </w:rPr>
        <w:t xml:space="preserve"> </w:t>
      </w:r>
      <w:r w:rsidRPr="00ED684D">
        <w:rPr>
          <w:rFonts w:cs="Times New Roman"/>
          <w:sz w:val="22"/>
        </w:rPr>
        <w:t>о</w:t>
      </w:r>
      <w:r w:rsidRPr="00ED684D">
        <w:rPr>
          <w:rFonts w:cs="Times New Roman"/>
          <w:spacing w:val="2"/>
          <w:sz w:val="22"/>
        </w:rPr>
        <w:t>т</w:t>
      </w:r>
      <w:r w:rsidRPr="00ED684D">
        <w:rPr>
          <w:rFonts w:cs="Times New Roman"/>
          <w:spacing w:val="1"/>
          <w:sz w:val="22"/>
        </w:rPr>
        <w:t>к</w:t>
      </w:r>
      <w:r w:rsidRPr="00ED684D">
        <w:rPr>
          <w:rFonts w:cs="Times New Roman"/>
          <w:sz w:val="22"/>
        </w:rPr>
        <w:t>р</w:t>
      </w:r>
      <w:r w:rsidRPr="00ED684D">
        <w:rPr>
          <w:rFonts w:cs="Times New Roman"/>
          <w:spacing w:val="-1"/>
          <w:sz w:val="22"/>
        </w:rPr>
        <w:t>ы</w:t>
      </w:r>
      <w:r w:rsidRPr="00ED684D">
        <w:rPr>
          <w:rFonts w:cs="Times New Roman"/>
          <w:sz w:val="22"/>
        </w:rPr>
        <w:t>в</w:t>
      </w:r>
      <w:r w:rsidRPr="00ED684D">
        <w:rPr>
          <w:rFonts w:cs="Times New Roman"/>
          <w:spacing w:val="1"/>
          <w:sz w:val="22"/>
        </w:rPr>
        <w:t>а</w:t>
      </w:r>
      <w:r w:rsidRPr="00ED684D">
        <w:rPr>
          <w:rFonts w:cs="Times New Roman"/>
          <w:spacing w:val="-1"/>
          <w:sz w:val="22"/>
        </w:rPr>
        <w:t>н</w:t>
      </w:r>
      <w:r w:rsidRPr="00ED684D">
        <w:rPr>
          <w:rFonts w:cs="Times New Roman"/>
          <w:sz w:val="22"/>
        </w:rPr>
        <w:t>ия</w:t>
      </w:r>
      <w:r w:rsidRPr="00ED684D">
        <w:rPr>
          <w:rFonts w:cs="Times New Roman"/>
          <w:spacing w:val="3"/>
          <w:sz w:val="22"/>
        </w:rPr>
        <w:t xml:space="preserve"> </w:t>
      </w:r>
      <w:r w:rsidRPr="00ED684D">
        <w:rPr>
          <w:rFonts w:cs="Times New Roman"/>
          <w:spacing w:val="-1"/>
          <w:sz w:val="22"/>
        </w:rPr>
        <w:t>д</w:t>
      </w:r>
      <w:r w:rsidRPr="00ED684D">
        <w:rPr>
          <w:rFonts w:cs="Times New Roman"/>
          <w:spacing w:val="2"/>
          <w:sz w:val="22"/>
        </w:rPr>
        <w:t>в</w:t>
      </w:r>
      <w:r w:rsidRPr="00ED684D">
        <w:rPr>
          <w:rFonts w:cs="Times New Roman"/>
          <w:spacing w:val="-1"/>
          <w:sz w:val="22"/>
        </w:rPr>
        <w:t>е</w:t>
      </w:r>
      <w:r w:rsidRPr="00ED684D">
        <w:rPr>
          <w:rFonts w:cs="Times New Roman"/>
          <w:sz w:val="22"/>
        </w:rPr>
        <w:t>р</w:t>
      </w:r>
      <w:r w:rsidRPr="00ED684D">
        <w:rPr>
          <w:rFonts w:cs="Times New Roman"/>
          <w:spacing w:val="-1"/>
          <w:sz w:val="22"/>
        </w:rPr>
        <w:t>е</w:t>
      </w:r>
      <w:r w:rsidRPr="00ED684D">
        <w:rPr>
          <w:rFonts w:cs="Times New Roman"/>
          <w:sz w:val="22"/>
        </w:rPr>
        <w:t>й/о</w:t>
      </w:r>
      <w:r w:rsidRPr="00ED684D">
        <w:rPr>
          <w:rFonts w:cs="Times New Roman"/>
          <w:spacing w:val="1"/>
          <w:sz w:val="22"/>
        </w:rPr>
        <w:t>к</w:t>
      </w:r>
      <w:r w:rsidRPr="00ED684D">
        <w:rPr>
          <w:rFonts w:cs="Times New Roman"/>
          <w:sz w:val="22"/>
        </w:rPr>
        <w:t>о</w:t>
      </w:r>
      <w:r w:rsidRPr="00ED684D">
        <w:rPr>
          <w:rFonts w:cs="Times New Roman"/>
          <w:spacing w:val="-1"/>
          <w:sz w:val="22"/>
        </w:rPr>
        <w:t>н</w:t>
      </w:r>
      <w:r w:rsidRPr="00ED684D">
        <w:rPr>
          <w:rFonts w:eastAsia="Calibri" w:cs="Times New Roman"/>
          <w:sz w:val="22"/>
        </w:rPr>
        <w:t>,</w:t>
      </w:r>
      <w:r w:rsidRPr="00ED684D">
        <w:rPr>
          <w:rFonts w:eastAsia="Calibri" w:cs="Times New Roman"/>
          <w:spacing w:val="3"/>
          <w:sz w:val="22"/>
        </w:rPr>
        <w:t xml:space="preserve"> </w:t>
      </w:r>
      <w:r w:rsidRPr="00ED684D">
        <w:rPr>
          <w:rFonts w:cs="Times New Roman"/>
          <w:spacing w:val="1"/>
          <w:sz w:val="22"/>
        </w:rPr>
        <w:t>п</w:t>
      </w:r>
      <w:r w:rsidRPr="00ED684D">
        <w:rPr>
          <w:rFonts w:cs="Times New Roman"/>
          <w:sz w:val="22"/>
        </w:rPr>
        <w:t>рим</w:t>
      </w:r>
      <w:r w:rsidRPr="00ED684D">
        <w:rPr>
          <w:rFonts w:cs="Times New Roman"/>
          <w:spacing w:val="-1"/>
          <w:sz w:val="22"/>
        </w:rPr>
        <w:t>е</w:t>
      </w:r>
      <w:r w:rsidRPr="00ED684D">
        <w:rPr>
          <w:rFonts w:cs="Times New Roman"/>
          <w:spacing w:val="1"/>
          <w:sz w:val="22"/>
        </w:rPr>
        <w:t>н</w:t>
      </w:r>
      <w:r w:rsidRPr="00ED684D">
        <w:rPr>
          <w:rFonts w:cs="Times New Roman"/>
          <w:spacing w:val="-1"/>
          <w:sz w:val="22"/>
        </w:rPr>
        <w:t>я</w:t>
      </w:r>
      <w:r w:rsidRPr="00ED684D">
        <w:rPr>
          <w:rFonts w:cs="Times New Roman"/>
          <w:spacing w:val="1"/>
          <w:sz w:val="22"/>
        </w:rPr>
        <w:t>е</w:t>
      </w:r>
      <w:r w:rsidRPr="00ED684D">
        <w:rPr>
          <w:rFonts w:cs="Times New Roman"/>
          <w:sz w:val="22"/>
        </w:rPr>
        <w:t>м</w:t>
      </w:r>
      <w:r w:rsidRPr="00ED684D">
        <w:rPr>
          <w:rFonts w:cs="Times New Roman"/>
          <w:spacing w:val="1"/>
          <w:sz w:val="22"/>
        </w:rPr>
        <w:t>ы</w:t>
      </w:r>
      <w:r w:rsidRPr="00ED684D">
        <w:rPr>
          <w:rFonts w:cs="Times New Roman"/>
          <w:sz w:val="22"/>
        </w:rPr>
        <w:t>е</w:t>
      </w:r>
      <w:r w:rsidRPr="00ED684D">
        <w:rPr>
          <w:rFonts w:cs="Times New Roman"/>
          <w:spacing w:val="1"/>
          <w:sz w:val="22"/>
        </w:rPr>
        <w:t xml:space="preserve"> </w:t>
      </w:r>
      <w:r w:rsidRPr="00ED684D">
        <w:rPr>
          <w:rFonts w:cs="Times New Roman"/>
          <w:sz w:val="22"/>
        </w:rPr>
        <w:t>мат</w:t>
      </w:r>
      <w:r w:rsidRPr="00ED684D">
        <w:rPr>
          <w:rFonts w:cs="Times New Roman"/>
          <w:spacing w:val="-1"/>
          <w:sz w:val="22"/>
        </w:rPr>
        <w:t>е</w:t>
      </w:r>
      <w:r w:rsidRPr="00ED684D">
        <w:rPr>
          <w:rFonts w:cs="Times New Roman"/>
          <w:sz w:val="22"/>
        </w:rPr>
        <w:t>ри</w:t>
      </w:r>
      <w:r w:rsidRPr="00ED684D">
        <w:rPr>
          <w:rFonts w:cs="Times New Roman"/>
          <w:spacing w:val="3"/>
          <w:sz w:val="22"/>
        </w:rPr>
        <w:t>а</w:t>
      </w:r>
      <w:r w:rsidRPr="00ED684D">
        <w:rPr>
          <w:rFonts w:cs="Times New Roman"/>
          <w:spacing w:val="-1"/>
          <w:sz w:val="22"/>
        </w:rPr>
        <w:t>л</w:t>
      </w:r>
      <w:r w:rsidRPr="00ED684D">
        <w:rPr>
          <w:rFonts w:cs="Times New Roman"/>
          <w:sz w:val="22"/>
        </w:rPr>
        <w:t>ы</w:t>
      </w:r>
      <w:r w:rsidRPr="00ED684D">
        <w:rPr>
          <w:rFonts w:cs="Times New Roman"/>
          <w:spacing w:val="4"/>
          <w:sz w:val="22"/>
        </w:rPr>
        <w:t xml:space="preserve"> </w:t>
      </w:r>
      <w:r w:rsidRPr="00ED684D">
        <w:rPr>
          <w:rFonts w:cs="Times New Roman"/>
          <w:sz w:val="22"/>
        </w:rPr>
        <w:t>и</w:t>
      </w:r>
      <w:r w:rsidRPr="00ED684D">
        <w:rPr>
          <w:rFonts w:cs="Times New Roman"/>
          <w:spacing w:val="2"/>
          <w:sz w:val="22"/>
        </w:rPr>
        <w:t xml:space="preserve"> </w:t>
      </w:r>
      <w:r w:rsidRPr="00ED684D">
        <w:rPr>
          <w:rFonts w:cs="Times New Roman"/>
          <w:sz w:val="22"/>
        </w:rPr>
        <w:t>обору</w:t>
      </w:r>
      <w:r w:rsidRPr="00ED684D">
        <w:rPr>
          <w:rFonts w:cs="Times New Roman"/>
          <w:spacing w:val="-1"/>
          <w:sz w:val="22"/>
        </w:rPr>
        <w:t>д</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w:t>
      </w:r>
      <w:r w:rsidRPr="00ED684D">
        <w:rPr>
          <w:rFonts w:cs="Times New Roman"/>
          <w:spacing w:val="3"/>
          <w:sz w:val="22"/>
        </w:rPr>
        <w:t>е</w:t>
      </w:r>
      <w:r w:rsidRPr="00ED684D">
        <w:rPr>
          <w:rFonts w:cs="Times New Roman"/>
          <w:sz w:val="22"/>
        </w:rPr>
        <w:t>,</w:t>
      </w:r>
      <w:r w:rsidRPr="00ED684D">
        <w:rPr>
          <w:rFonts w:cs="Times New Roman"/>
          <w:spacing w:val="3"/>
          <w:sz w:val="22"/>
        </w:rPr>
        <w:t xml:space="preserve"> </w:t>
      </w:r>
      <w:r w:rsidRPr="00ED684D">
        <w:rPr>
          <w:rFonts w:cs="Times New Roman"/>
          <w:sz w:val="22"/>
        </w:rPr>
        <w:t>п</w:t>
      </w:r>
      <w:r w:rsidRPr="00ED684D">
        <w:rPr>
          <w:rFonts w:cs="Times New Roman"/>
          <w:spacing w:val="-2"/>
          <w:sz w:val="22"/>
        </w:rPr>
        <w:t>л</w:t>
      </w:r>
      <w:r w:rsidRPr="00ED684D">
        <w:rPr>
          <w:rFonts w:cs="Times New Roman"/>
          <w:spacing w:val="2"/>
          <w:sz w:val="22"/>
        </w:rPr>
        <w:t>о</w:t>
      </w:r>
      <w:r w:rsidRPr="00ED684D">
        <w:rPr>
          <w:rFonts w:cs="Times New Roman"/>
          <w:sz w:val="22"/>
        </w:rPr>
        <w:t>ща</w:t>
      </w:r>
      <w:r w:rsidRPr="00ED684D">
        <w:rPr>
          <w:rFonts w:cs="Times New Roman"/>
          <w:spacing w:val="1"/>
          <w:sz w:val="22"/>
        </w:rPr>
        <w:t>д</w:t>
      </w:r>
      <w:r w:rsidRPr="00ED684D">
        <w:rPr>
          <w:rFonts w:cs="Times New Roman"/>
          <w:sz w:val="22"/>
        </w:rPr>
        <w:t>и</w:t>
      </w:r>
      <w:r w:rsidRPr="00ED684D">
        <w:rPr>
          <w:rFonts w:cs="Times New Roman"/>
          <w:spacing w:val="4"/>
          <w:sz w:val="22"/>
        </w:rPr>
        <w:t xml:space="preserve"> </w:t>
      </w:r>
      <w:r w:rsidRPr="00ED684D">
        <w:rPr>
          <w:rFonts w:cs="Times New Roman"/>
          <w:sz w:val="22"/>
        </w:rPr>
        <w:t>и</w:t>
      </w:r>
      <w:r w:rsidRPr="00ED684D">
        <w:rPr>
          <w:rFonts w:cs="Times New Roman"/>
          <w:w w:val="99"/>
          <w:sz w:val="22"/>
        </w:rPr>
        <w:t xml:space="preserve"> </w:t>
      </w:r>
      <w:r w:rsidRPr="00ED684D">
        <w:rPr>
          <w:rFonts w:cs="Times New Roman"/>
          <w:spacing w:val="1"/>
          <w:sz w:val="22"/>
        </w:rPr>
        <w:t>к</w:t>
      </w:r>
      <w:r w:rsidRPr="00ED684D">
        <w:rPr>
          <w:rFonts w:cs="Times New Roman"/>
          <w:sz w:val="22"/>
        </w:rPr>
        <w:t>о</w:t>
      </w:r>
      <w:r w:rsidRPr="00ED684D">
        <w:rPr>
          <w:rFonts w:cs="Times New Roman"/>
          <w:spacing w:val="-1"/>
          <w:sz w:val="22"/>
        </w:rPr>
        <w:t>н</w:t>
      </w:r>
      <w:r w:rsidRPr="00ED684D">
        <w:rPr>
          <w:rFonts w:cs="Times New Roman"/>
          <w:sz w:val="22"/>
        </w:rPr>
        <w:t>фигурация</w:t>
      </w:r>
      <w:r w:rsidRPr="00ED684D">
        <w:rPr>
          <w:rFonts w:cs="Times New Roman"/>
          <w:spacing w:val="-5"/>
          <w:sz w:val="22"/>
        </w:rPr>
        <w:t xml:space="preserve"> </w:t>
      </w:r>
      <w:r w:rsidRPr="00ED684D">
        <w:rPr>
          <w:rFonts w:cs="Times New Roman"/>
          <w:sz w:val="22"/>
        </w:rPr>
        <w:t>пом</w:t>
      </w:r>
      <w:r w:rsidRPr="00ED684D">
        <w:rPr>
          <w:rFonts w:cs="Times New Roman"/>
          <w:spacing w:val="-1"/>
          <w:sz w:val="22"/>
        </w:rPr>
        <w:t>е</w:t>
      </w:r>
      <w:r w:rsidRPr="00ED684D">
        <w:rPr>
          <w:rFonts w:cs="Times New Roman"/>
          <w:spacing w:val="1"/>
          <w:sz w:val="22"/>
        </w:rPr>
        <w:t>щ</w:t>
      </w:r>
      <w:r w:rsidRPr="00ED684D">
        <w:rPr>
          <w:rFonts w:cs="Times New Roman"/>
          <w:spacing w:val="-1"/>
          <w:sz w:val="22"/>
        </w:rPr>
        <w:t>ен</w:t>
      </w:r>
      <w:r w:rsidRPr="00ED684D">
        <w:rPr>
          <w:rFonts w:cs="Times New Roman"/>
          <w:spacing w:val="2"/>
          <w:sz w:val="22"/>
        </w:rPr>
        <w:t>и</w:t>
      </w:r>
      <w:r w:rsidRPr="00ED684D">
        <w:rPr>
          <w:rFonts w:cs="Times New Roman"/>
          <w:sz w:val="22"/>
        </w:rPr>
        <w:t>й</w:t>
      </w:r>
      <w:r w:rsidRPr="00ED684D">
        <w:rPr>
          <w:rFonts w:cs="Times New Roman"/>
          <w:spacing w:val="-5"/>
          <w:sz w:val="22"/>
        </w:rPr>
        <w:t xml:space="preserve"> </w:t>
      </w:r>
      <w:r w:rsidRPr="00ED684D">
        <w:rPr>
          <w:rFonts w:cs="Times New Roman"/>
          <w:sz w:val="22"/>
        </w:rPr>
        <w:t>(част</w:t>
      </w:r>
      <w:r w:rsidRPr="00ED684D">
        <w:rPr>
          <w:rFonts w:cs="Times New Roman"/>
          <w:spacing w:val="-2"/>
          <w:sz w:val="22"/>
        </w:rPr>
        <w:t>е</w:t>
      </w:r>
      <w:r w:rsidRPr="00ED684D">
        <w:rPr>
          <w:rFonts w:cs="Times New Roman"/>
          <w:sz w:val="22"/>
        </w:rPr>
        <w:t>й</w:t>
      </w:r>
      <w:r w:rsidRPr="00ED684D">
        <w:rPr>
          <w:rFonts w:cs="Times New Roman"/>
          <w:spacing w:val="-5"/>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w:t>
      </w:r>
      <w:r w:rsidRPr="00ED684D">
        <w:rPr>
          <w:rFonts w:cs="Times New Roman"/>
          <w:spacing w:val="2"/>
          <w:sz w:val="22"/>
        </w:rPr>
        <w:t>а</w:t>
      </w:r>
      <w:r w:rsidR="00E72691" w:rsidRPr="00ED684D">
        <w:rPr>
          <w:rFonts w:cs="Times New Roman"/>
          <w:spacing w:val="2"/>
          <w:sz w:val="22"/>
        </w:rPr>
        <w:t xml:space="preserve"> долевого строительства</w:t>
      </w:r>
      <w:r w:rsidRPr="00ED684D">
        <w:rPr>
          <w:rFonts w:cs="Times New Roman"/>
          <w:sz w:val="22"/>
        </w:rPr>
        <w:t>)</w:t>
      </w:r>
      <w:r w:rsidRPr="00ED684D">
        <w:rPr>
          <w:rFonts w:cs="Times New Roman"/>
          <w:spacing w:val="-5"/>
          <w:sz w:val="22"/>
        </w:rPr>
        <w:t xml:space="preserve"> </w:t>
      </w:r>
      <w:r w:rsidRPr="00ED684D">
        <w:rPr>
          <w:rFonts w:cs="Times New Roman"/>
          <w:sz w:val="22"/>
        </w:rPr>
        <w:t>и</w:t>
      </w:r>
      <w:r w:rsidRPr="00ED684D">
        <w:rPr>
          <w:rFonts w:cs="Times New Roman"/>
          <w:spacing w:val="-6"/>
          <w:sz w:val="22"/>
        </w:rPr>
        <w:t xml:space="preserve"> </w:t>
      </w:r>
      <w:r w:rsidRPr="00ED684D">
        <w:rPr>
          <w:rFonts w:cs="Times New Roman"/>
          <w:sz w:val="22"/>
        </w:rPr>
        <w:t>вспомога</w:t>
      </w:r>
      <w:r w:rsidRPr="00ED684D">
        <w:rPr>
          <w:rFonts w:cs="Times New Roman"/>
          <w:spacing w:val="2"/>
          <w:sz w:val="22"/>
        </w:rPr>
        <w:t>т</w:t>
      </w:r>
      <w:r w:rsidRPr="00ED684D">
        <w:rPr>
          <w:rFonts w:cs="Times New Roman"/>
          <w:spacing w:val="-1"/>
          <w:sz w:val="22"/>
        </w:rPr>
        <w:t>ел</w:t>
      </w:r>
      <w:r w:rsidRPr="00ED684D">
        <w:rPr>
          <w:rFonts w:cs="Times New Roman"/>
          <w:spacing w:val="2"/>
          <w:sz w:val="22"/>
        </w:rPr>
        <w:t>ь</w:t>
      </w:r>
      <w:r w:rsidRPr="00ED684D">
        <w:rPr>
          <w:rFonts w:cs="Times New Roman"/>
          <w:spacing w:val="-1"/>
          <w:sz w:val="22"/>
        </w:rPr>
        <w:t>ны</w:t>
      </w:r>
      <w:r w:rsidRPr="00ED684D">
        <w:rPr>
          <w:rFonts w:cs="Times New Roman"/>
          <w:sz w:val="22"/>
        </w:rPr>
        <w:t>х</w:t>
      </w:r>
      <w:r w:rsidRPr="00ED684D">
        <w:rPr>
          <w:rFonts w:cs="Times New Roman"/>
          <w:spacing w:val="-5"/>
          <w:sz w:val="22"/>
        </w:rPr>
        <w:t xml:space="preserve"> </w:t>
      </w:r>
      <w:r w:rsidRPr="00ED684D">
        <w:rPr>
          <w:rFonts w:cs="Times New Roman"/>
          <w:sz w:val="22"/>
        </w:rPr>
        <w:t>п</w:t>
      </w:r>
      <w:r w:rsidRPr="00ED684D">
        <w:rPr>
          <w:rFonts w:cs="Times New Roman"/>
          <w:spacing w:val="2"/>
          <w:sz w:val="22"/>
        </w:rPr>
        <w:t>о</w:t>
      </w:r>
      <w:r w:rsidRPr="00ED684D">
        <w:rPr>
          <w:rFonts w:cs="Times New Roman"/>
          <w:sz w:val="22"/>
        </w:rPr>
        <w:t>м</w:t>
      </w:r>
      <w:r w:rsidRPr="00ED684D">
        <w:rPr>
          <w:rFonts w:cs="Times New Roman"/>
          <w:spacing w:val="1"/>
          <w:sz w:val="22"/>
        </w:rPr>
        <w:t>е</w:t>
      </w:r>
      <w:r w:rsidRPr="00ED684D">
        <w:rPr>
          <w:rFonts w:cs="Times New Roman"/>
          <w:sz w:val="22"/>
        </w:rPr>
        <w:t>щ</w:t>
      </w:r>
      <w:r w:rsidRPr="00ED684D">
        <w:rPr>
          <w:rFonts w:cs="Times New Roman"/>
          <w:spacing w:val="1"/>
          <w:sz w:val="22"/>
        </w:rPr>
        <w:t>е</w:t>
      </w:r>
      <w:r w:rsidRPr="00ED684D">
        <w:rPr>
          <w:rFonts w:cs="Times New Roman"/>
          <w:spacing w:val="-1"/>
          <w:sz w:val="22"/>
        </w:rPr>
        <w:t>н</w:t>
      </w:r>
      <w:r w:rsidRPr="00ED684D">
        <w:rPr>
          <w:rFonts w:cs="Times New Roman"/>
          <w:sz w:val="22"/>
        </w:rPr>
        <w:t>ий</w:t>
      </w:r>
      <w:r w:rsidRPr="00ED684D">
        <w:rPr>
          <w:rFonts w:cs="Times New Roman"/>
          <w:spacing w:val="-2"/>
          <w:sz w:val="22"/>
        </w:rPr>
        <w:t xml:space="preserve"> </w:t>
      </w:r>
      <w:r w:rsidRPr="00ED684D">
        <w:rPr>
          <w:rFonts w:cs="Times New Roman"/>
          <w:sz w:val="22"/>
        </w:rPr>
        <w:t>у</w:t>
      </w:r>
      <w:r w:rsidRPr="00ED684D">
        <w:rPr>
          <w:rFonts w:cs="Times New Roman"/>
          <w:spacing w:val="1"/>
          <w:sz w:val="22"/>
        </w:rPr>
        <w:t>к</w:t>
      </w:r>
      <w:r w:rsidRPr="00ED684D">
        <w:rPr>
          <w:rFonts w:cs="Times New Roman"/>
          <w:sz w:val="22"/>
        </w:rPr>
        <w:t>аза</w:t>
      </w:r>
      <w:r w:rsidRPr="00ED684D">
        <w:rPr>
          <w:rFonts w:cs="Times New Roman"/>
          <w:spacing w:val="-1"/>
          <w:sz w:val="22"/>
        </w:rPr>
        <w:t>н</w:t>
      </w:r>
      <w:r w:rsidRPr="00ED684D">
        <w:rPr>
          <w:rFonts w:cs="Times New Roman"/>
          <w:sz w:val="22"/>
        </w:rPr>
        <w:t>ы</w:t>
      </w:r>
      <w:r w:rsidRPr="00ED684D">
        <w:rPr>
          <w:rFonts w:cs="Times New Roman"/>
          <w:spacing w:val="-3"/>
          <w:sz w:val="22"/>
        </w:rPr>
        <w:t xml:space="preserve"> </w:t>
      </w:r>
      <w:r w:rsidRPr="00ED684D">
        <w:rPr>
          <w:rFonts w:cs="Times New Roman"/>
          <w:sz w:val="22"/>
        </w:rPr>
        <w:t>орие</w:t>
      </w:r>
      <w:r w:rsidRPr="00ED684D">
        <w:rPr>
          <w:rFonts w:cs="Times New Roman"/>
          <w:spacing w:val="-2"/>
          <w:sz w:val="22"/>
        </w:rPr>
        <w:t>н</w:t>
      </w:r>
      <w:r w:rsidRPr="00ED684D">
        <w:rPr>
          <w:rFonts w:cs="Times New Roman"/>
          <w:sz w:val="22"/>
        </w:rPr>
        <w:t>тиров</w:t>
      </w:r>
      <w:r w:rsidRPr="00ED684D">
        <w:rPr>
          <w:rFonts w:cs="Times New Roman"/>
          <w:spacing w:val="1"/>
          <w:sz w:val="22"/>
        </w:rPr>
        <w:t>о</w:t>
      </w:r>
      <w:r w:rsidRPr="00ED684D">
        <w:rPr>
          <w:rFonts w:cs="Times New Roman"/>
          <w:sz w:val="22"/>
        </w:rPr>
        <w:t>ч</w:t>
      </w:r>
      <w:r w:rsidRPr="00ED684D">
        <w:rPr>
          <w:rFonts w:cs="Times New Roman"/>
          <w:spacing w:val="-1"/>
          <w:sz w:val="22"/>
        </w:rPr>
        <w:t>н</w:t>
      </w:r>
      <w:r w:rsidRPr="00ED684D">
        <w:rPr>
          <w:rFonts w:cs="Times New Roman"/>
          <w:sz w:val="22"/>
        </w:rPr>
        <w:t>о</w:t>
      </w:r>
      <w:r w:rsidRPr="00ED684D">
        <w:rPr>
          <w:rFonts w:cs="Times New Roman"/>
          <w:spacing w:val="-5"/>
          <w:sz w:val="22"/>
        </w:rPr>
        <w:t xml:space="preserve"> </w:t>
      </w:r>
      <w:r w:rsidRPr="00ED684D">
        <w:rPr>
          <w:rFonts w:cs="Times New Roman"/>
          <w:sz w:val="22"/>
        </w:rPr>
        <w:t>и</w:t>
      </w:r>
      <w:r w:rsidRPr="00ED684D">
        <w:rPr>
          <w:rFonts w:cs="Times New Roman"/>
          <w:spacing w:val="-5"/>
          <w:sz w:val="22"/>
        </w:rPr>
        <w:t xml:space="preserve"> </w:t>
      </w:r>
      <w:r w:rsidRPr="00ED684D">
        <w:rPr>
          <w:rFonts w:cs="Times New Roman"/>
          <w:sz w:val="22"/>
        </w:rPr>
        <w:t>могут</w:t>
      </w:r>
      <w:r w:rsidRPr="00ED684D">
        <w:rPr>
          <w:rFonts w:cs="Times New Roman"/>
          <w:spacing w:val="-5"/>
          <w:sz w:val="22"/>
        </w:rPr>
        <w:t xml:space="preserve"> </w:t>
      </w:r>
      <w:r w:rsidRPr="00ED684D">
        <w:rPr>
          <w:rFonts w:cs="Times New Roman"/>
          <w:sz w:val="22"/>
        </w:rPr>
        <w:t>б</w:t>
      </w:r>
      <w:r w:rsidRPr="00ED684D">
        <w:rPr>
          <w:rFonts w:cs="Times New Roman"/>
          <w:spacing w:val="1"/>
          <w:sz w:val="22"/>
        </w:rPr>
        <w:t>ы</w:t>
      </w:r>
      <w:r w:rsidRPr="00ED684D">
        <w:rPr>
          <w:rFonts w:cs="Times New Roman"/>
          <w:sz w:val="22"/>
        </w:rPr>
        <w:t>ть</w:t>
      </w:r>
      <w:r w:rsidRPr="00ED684D">
        <w:rPr>
          <w:rFonts w:cs="Times New Roman"/>
          <w:w w:val="99"/>
          <w:sz w:val="22"/>
        </w:rPr>
        <w:t xml:space="preserve"> </w:t>
      </w:r>
      <w:r w:rsidRPr="00ED684D">
        <w:rPr>
          <w:rFonts w:cs="Times New Roman"/>
          <w:sz w:val="22"/>
        </w:rPr>
        <w:t>изм</w:t>
      </w:r>
      <w:r w:rsidRPr="00ED684D">
        <w:rPr>
          <w:rFonts w:cs="Times New Roman"/>
          <w:spacing w:val="1"/>
          <w:sz w:val="22"/>
        </w:rPr>
        <w:t>е</w:t>
      </w:r>
      <w:r w:rsidRPr="00ED684D">
        <w:rPr>
          <w:rFonts w:cs="Times New Roman"/>
          <w:spacing w:val="-1"/>
          <w:sz w:val="22"/>
        </w:rPr>
        <w:t>н</w:t>
      </w:r>
      <w:r w:rsidRPr="00ED684D">
        <w:rPr>
          <w:rFonts w:cs="Times New Roman"/>
          <w:spacing w:val="1"/>
          <w:sz w:val="22"/>
        </w:rPr>
        <w:t>е</w:t>
      </w:r>
      <w:r w:rsidRPr="00ED684D">
        <w:rPr>
          <w:rFonts w:cs="Times New Roman"/>
          <w:spacing w:val="-1"/>
          <w:sz w:val="22"/>
        </w:rPr>
        <w:t>н</w:t>
      </w:r>
      <w:r w:rsidRPr="00ED684D">
        <w:rPr>
          <w:rFonts w:cs="Times New Roman"/>
          <w:sz w:val="22"/>
        </w:rPr>
        <w:t>ы</w:t>
      </w:r>
      <w:r w:rsidRPr="00ED684D">
        <w:rPr>
          <w:rFonts w:cs="Times New Roman"/>
          <w:spacing w:val="15"/>
          <w:sz w:val="22"/>
        </w:rPr>
        <w:t xml:space="preserve"> </w:t>
      </w:r>
      <w:r w:rsidRPr="00ED684D">
        <w:rPr>
          <w:rFonts w:cs="Times New Roman"/>
          <w:spacing w:val="-1"/>
          <w:sz w:val="22"/>
        </w:rPr>
        <w:t>З</w:t>
      </w:r>
      <w:r w:rsidRPr="00ED684D">
        <w:rPr>
          <w:rFonts w:cs="Times New Roman"/>
          <w:spacing w:val="2"/>
          <w:sz w:val="22"/>
        </w:rPr>
        <w:t>а</w:t>
      </w:r>
      <w:r w:rsidRPr="00ED684D">
        <w:rPr>
          <w:rFonts w:cs="Times New Roman"/>
          <w:sz w:val="22"/>
        </w:rPr>
        <w:t>стройщи</w:t>
      </w:r>
      <w:r w:rsidRPr="00ED684D">
        <w:rPr>
          <w:rFonts w:cs="Times New Roman"/>
          <w:spacing w:val="1"/>
          <w:sz w:val="22"/>
        </w:rPr>
        <w:t>к</w:t>
      </w:r>
      <w:r w:rsidRPr="00ED684D">
        <w:rPr>
          <w:rFonts w:cs="Times New Roman"/>
          <w:sz w:val="22"/>
        </w:rPr>
        <w:t>ом</w:t>
      </w:r>
      <w:r w:rsidRPr="00ED684D">
        <w:rPr>
          <w:rFonts w:cs="Times New Roman"/>
          <w:spacing w:val="17"/>
          <w:sz w:val="22"/>
        </w:rPr>
        <w:t xml:space="preserve"> </w:t>
      </w:r>
      <w:r w:rsidRPr="00ED684D">
        <w:rPr>
          <w:rFonts w:cs="Times New Roman"/>
          <w:spacing w:val="1"/>
          <w:sz w:val="22"/>
        </w:rPr>
        <w:t>б</w:t>
      </w:r>
      <w:r w:rsidRPr="00ED684D">
        <w:rPr>
          <w:rFonts w:cs="Times New Roman"/>
          <w:spacing w:val="-1"/>
          <w:sz w:val="22"/>
        </w:rPr>
        <w:t>е</w:t>
      </w:r>
      <w:r w:rsidRPr="00ED684D">
        <w:rPr>
          <w:rFonts w:cs="Times New Roman"/>
          <w:sz w:val="22"/>
        </w:rPr>
        <w:t>з</w:t>
      </w:r>
      <w:r w:rsidRPr="00ED684D">
        <w:rPr>
          <w:rFonts w:cs="Times New Roman"/>
          <w:spacing w:val="15"/>
          <w:sz w:val="22"/>
        </w:rPr>
        <w:t xml:space="preserve"> </w:t>
      </w:r>
      <w:r w:rsidRPr="00ED684D">
        <w:rPr>
          <w:rFonts w:cs="Times New Roman"/>
          <w:spacing w:val="-1"/>
          <w:sz w:val="22"/>
        </w:rPr>
        <w:t>д</w:t>
      </w:r>
      <w:r w:rsidRPr="00ED684D">
        <w:rPr>
          <w:rFonts w:cs="Times New Roman"/>
          <w:sz w:val="22"/>
        </w:rPr>
        <w:t>оп</w:t>
      </w:r>
      <w:r w:rsidRPr="00ED684D">
        <w:rPr>
          <w:rFonts w:cs="Times New Roman"/>
          <w:spacing w:val="2"/>
          <w:sz w:val="22"/>
        </w:rPr>
        <w:t>о</w:t>
      </w:r>
      <w:r w:rsidRPr="00ED684D">
        <w:rPr>
          <w:rFonts w:cs="Times New Roman"/>
          <w:spacing w:val="-1"/>
          <w:sz w:val="22"/>
        </w:rPr>
        <w:t>лн</w:t>
      </w:r>
      <w:r w:rsidRPr="00ED684D">
        <w:rPr>
          <w:rFonts w:cs="Times New Roman"/>
          <w:spacing w:val="2"/>
          <w:sz w:val="22"/>
        </w:rPr>
        <w:t>и</w:t>
      </w:r>
      <w:r w:rsidRPr="00ED684D">
        <w:rPr>
          <w:rFonts w:cs="Times New Roman"/>
          <w:sz w:val="22"/>
        </w:rPr>
        <w:t>т</w:t>
      </w:r>
      <w:r w:rsidRPr="00ED684D">
        <w:rPr>
          <w:rFonts w:cs="Times New Roman"/>
          <w:spacing w:val="1"/>
          <w:sz w:val="22"/>
        </w:rPr>
        <w:t>е</w:t>
      </w:r>
      <w:r w:rsidRPr="00ED684D">
        <w:rPr>
          <w:rFonts w:cs="Times New Roman"/>
          <w:spacing w:val="-1"/>
          <w:sz w:val="22"/>
        </w:rPr>
        <w:t>л</w:t>
      </w:r>
      <w:r w:rsidRPr="00ED684D">
        <w:rPr>
          <w:rFonts w:cs="Times New Roman"/>
          <w:sz w:val="22"/>
        </w:rPr>
        <w:t>ь</w:t>
      </w:r>
      <w:r w:rsidRPr="00ED684D">
        <w:rPr>
          <w:rFonts w:cs="Times New Roman"/>
          <w:spacing w:val="-1"/>
          <w:sz w:val="22"/>
        </w:rPr>
        <w:t>н</w:t>
      </w:r>
      <w:r w:rsidRPr="00ED684D">
        <w:rPr>
          <w:rFonts w:cs="Times New Roman"/>
          <w:sz w:val="22"/>
        </w:rPr>
        <w:t>ого</w:t>
      </w:r>
      <w:r w:rsidRPr="00ED684D">
        <w:rPr>
          <w:rFonts w:cs="Times New Roman"/>
          <w:spacing w:val="16"/>
          <w:sz w:val="22"/>
        </w:rPr>
        <w:t xml:space="preserve"> </w:t>
      </w:r>
      <w:r w:rsidRPr="00ED684D">
        <w:rPr>
          <w:rFonts w:cs="Times New Roman"/>
          <w:sz w:val="22"/>
        </w:rPr>
        <w:t>сог</w:t>
      </w:r>
      <w:r w:rsidRPr="00ED684D">
        <w:rPr>
          <w:rFonts w:cs="Times New Roman"/>
          <w:spacing w:val="-1"/>
          <w:sz w:val="22"/>
        </w:rPr>
        <w:t>л</w:t>
      </w:r>
      <w:r w:rsidRPr="00ED684D">
        <w:rPr>
          <w:rFonts w:cs="Times New Roman"/>
          <w:spacing w:val="2"/>
          <w:sz w:val="22"/>
        </w:rPr>
        <w:t>ас</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ия</w:t>
      </w:r>
      <w:r w:rsidRPr="00ED684D">
        <w:rPr>
          <w:rFonts w:cs="Times New Roman"/>
          <w:spacing w:val="15"/>
          <w:sz w:val="22"/>
        </w:rPr>
        <w:t xml:space="preserve"> </w:t>
      </w:r>
      <w:r w:rsidRPr="00ED684D">
        <w:rPr>
          <w:rFonts w:cs="Times New Roman"/>
          <w:sz w:val="22"/>
        </w:rPr>
        <w:t>с</w:t>
      </w:r>
      <w:r w:rsidRPr="00ED684D">
        <w:rPr>
          <w:rFonts w:cs="Times New Roman"/>
          <w:spacing w:val="15"/>
          <w:sz w:val="22"/>
        </w:rPr>
        <w:t xml:space="preserve"> </w:t>
      </w:r>
      <w:r w:rsidRPr="00ED684D">
        <w:rPr>
          <w:rFonts w:cs="Times New Roman"/>
          <w:sz w:val="22"/>
        </w:rPr>
        <w:t>Учас</w:t>
      </w:r>
      <w:r w:rsidRPr="00ED684D">
        <w:rPr>
          <w:rFonts w:cs="Times New Roman"/>
          <w:spacing w:val="1"/>
          <w:sz w:val="22"/>
        </w:rPr>
        <w:t>т</w:t>
      </w:r>
      <w:r w:rsidRPr="00ED684D">
        <w:rPr>
          <w:rFonts w:cs="Times New Roman"/>
          <w:spacing w:val="-1"/>
          <w:sz w:val="22"/>
        </w:rPr>
        <w:t>н</w:t>
      </w:r>
      <w:r w:rsidRPr="00ED684D">
        <w:rPr>
          <w:rFonts w:cs="Times New Roman"/>
          <w:sz w:val="22"/>
        </w:rPr>
        <w:t>и</w:t>
      </w:r>
      <w:r w:rsidRPr="00ED684D">
        <w:rPr>
          <w:rFonts w:cs="Times New Roman"/>
          <w:spacing w:val="1"/>
          <w:sz w:val="22"/>
        </w:rPr>
        <w:t>к</w:t>
      </w:r>
      <w:r w:rsidRPr="00ED684D">
        <w:rPr>
          <w:rFonts w:cs="Times New Roman"/>
          <w:sz w:val="22"/>
        </w:rPr>
        <w:t>ом</w:t>
      </w:r>
      <w:r w:rsidRPr="00ED684D">
        <w:rPr>
          <w:rFonts w:cs="Times New Roman"/>
          <w:spacing w:val="15"/>
          <w:sz w:val="22"/>
        </w:rPr>
        <w:t xml:space="preserve"> </w:t>
      </w:r>
      <w:r w:rsidRPr="00ED684D">
        <w:rPr>
          <w:rFonts w:cs="Times New Roman"/>
          <w:spacing w:val="-1"/>
          <w:sz w:val="22"/>
        </w:rPr>
        <w:t>д</w:t>
      </w:r>
      <w:r w:rsidRPr="00ED684D">
        <w:rPr>
          <w:rFonts w:cs="Times New Roman"/>
          <w:spacing w:val="2"/>
          <w:sz w:val="22"/>
        </w:rPr>
        <w:t>о</w:t>
      </w:r>
      <w:r w:rsidRPr="00ED684D">
        <w:rPr>
          <w:rFonts w:cs="Times New Roman"/>
          <w:spacing w:val="-1"/>
          <w:sz w:val="22"/>
        </w:rPr>
        <w:t>ле</w:t>
      </w:r>
      <w:r w:rsidRPr="00ED684D">
        <w:rPr>
          <w:rFonts w:cs="Times New Roman"/>
          <w:spacing w:val="2"/>
          <w:sz w:val="22"/>
        </w:rPr>
        <w:t>в</w:t>
      </w:r>
      <w:r w:rsidRPr="00ED684D">
        <w:rPr>
          <w:rFonts w:cs="Times New Roman"/>
          <w:sz w:val="22"/>
        </w:rPr>
        <w:t>ого</w:t>
      </w:r>
      <w:r w:rsidRPr="00ED684D">
        <w:rPr>
          <w:rFonts w:cs="Times New Roman"/>
          <w:spacing w:val="16"/>
          <w:sz w:val="22"/>
        </w:rPr>
        <w:t xml:space="preserve"> </w:t>
      </w:r>
      <w:r w:rsidRPr="00ED684D">
        <w:rPr>
          <w:rFonts w:cs="Times New Roman"/>
          <w:sz w:val="22"/>
        </w:rPr>
        <w:t>строит</w:t>
      </w:r>
      <w:r w:rsidRPr="00ED684D">
        <w:rPr>
          <w:rFonts w:cs="Times New Roman"/>
          <w:spacing w:val="-1"/>
          <w:sz w:val="22"/>
        </w:rPr>
        <w:t>ел</w:t>
      </w:r>
      <w:r w:rsidRPr="00ED684D">
        <w:rPr>
          <w:rFonts w:cs="Times New Roman"/>
          <w:sz w:val="22"/>
        </w:rPr>
        <w:t>ь</w:t>
      </w:r>
      <w:r w:rsidRPr="00ED684D">
        <w:rPr>
          <w:rFonts w:cs="Times New Roman"/>
          <w:spacing w:val="2"/>
          <w:sz w:val="22"/>
        </w:rPr>
        <w:t>с</w:t>
      </w:r>
      <w:r w:rsidRPr="00ED684D">
        <w:rPr>
          <w:rFonts w:cs="Times New Roman"/>
          <w:sz w:val="22"/>
        </w:rPr>
        <w:t>тва</w:t>
      </w:r>
      <w:r w:rsidRPr="00ED684D">
        <w:rPr>
          <w:rFonts w:cs="Times New Roman"/>
          <w:spacing w:val="24"/>
          <w:sz w:val="22"/>
        </w:rPr>
        <w:t xml:space="preserve"> </w:t>
      </w:r>
      <w:r w:rsidRPr="00ED684D">
        <w:rPr>
          <w:rFonts w:cs="Times New Roman"/>
          <w:sz w:val="22"/>
        </w:rPr>
        <w:t>в</w:t>
      </w:r>
      <w:r w:rsidRPr="00ED684D">
        <w:rPr>
          <w:rFonts w:cs="Times New Roman"/>
          <w:spacing w:val="16"/>
          <w:sz w:val="22"/>
        </w:rPr>
        <w:t xml:space="preserve"> </w:t>
      </w:r>
      <w:r w:rsidRPr="00ED684D">
        <w:rPr>
          <w:rFonts w:cs="Times New Roman"/>
          <w:sz w:val="22"/>
        </w:rPr>
        <w:t>р</w:t>
      </w:r>
      <w:r w:rsidRPr="00ED684D">
        <w:rPr>
          <w:rFonts w:cs="Times New Roman"/>
          <w:spacing w:val="-1"/>
          <w:sz w:val="22"/>
        </w:rPr>
        <w:t>е</w:t>
      </w:r>
      <w:r w:rsidRPr="00ED684D">
        <w:rPr>
          <w:rFonts w:cs="Times New Roman"/>
          <w:sz w:val="22"/>
        </w:rPr>
        <w:t>зу</w:t>
      </w:r>
      <w:r w:rsidRPr="00ED684D">
        <w:rPr>
          <w:rFonts w:cs="Times New Roman"/>
          <w:spacing w:val="-1"/>
          <w:sz w:val="22"/>
        </w:rPr>
        <w:t>л</w:t>
      </w:r>
      <w:r w:rsidRPr="00ED684D">
        <w:rPr>
          <w:rFonts w:cs="Times New Roman"/>
          <w:sz w:val="22"/>
        </w:rPr>
        <w:t>ь</w:t>
      </w:r>
      <w:r w:rsidRPr="00ED684D">
        <w:rPr>
          <w:rFonts w:cs="Times New Roman"/>
          <w:spacing w:val="1"/>
          <w:sz w:val="22"/>
        </w:rPr>
        <w:t>т</w:t>
      </w:r>
      <w:r w:rsidRPr="00ED684D">
        <w:rPr>
          <w:rFonts w:cs="Times New Roman"/>
          <w:sz w:val="22"/>
        </w:rPr>
        <w:t>ате</w:t>
      </w:r>
      <w:r w:rsidRPr="00ED684D">
        <w:rPr>
          <w:rFonts w:cs="Times New Roman"/>
          <w:w w:val="99"/>
          <w:sz w:val="22"/>
        </w:rPr>
        <w:t xml:space="preserve"> </w:t>
      </w:r>
      <w:r w:rsidRPr="00ED684D">
        <w:rPr>
          <w:rFonts w:cs="Times New Roman"/>
          <w:sz w:val="22"/>
        </w:rPr>
        <w:t>прове</w:t>
      </w:r>
      <w:r w:rsidRPr="00ED684D">
        <w:rPr>
          <w:rFonts w:cs="Times New Roman"/>
          <w:spacing w:val="-1"/>
          <w:sz w:val="22"/>
        </w:rPr>
        <w:t>д</w:t>
      </w:r>
      <w:r w:rsidRPr="00ED684D">
        <w:rPr>
          <w:rFonts w:cs="Times New Roman"/>
          <w:spacing w:val="1"/>
          <w:sz w:val="22"/>
        </w:rPr>
        <w:t>е</w:t>
      </w:r>
      <w:r w:rsidRPr="00ED684D">
        <w:rPr>
          <w:rFonts w:cs="Times New Roman"/>
          <w:spacing w:val="-1"/>
          <w:sz w:val="22"/>
        </w:rPr>
        <w:t>н</w:t>
      </w:r>
      <w:r w:rsidRPr="00ED684D">
        <w:rPr>
          <w:rFonts w:cs="Times New Roman"/>
          <w:spacing w:val="2"/>
          <w:sz w:val="22"/>
        </w:rPr>
        <w:t>и</w:t>
      </w:r>
      <w:r w:rsidRPr="00ED684D">
        <w:rPr>
          <w:rFonts w:cs="Times New Roman"/>
          <w:sz w:val="22"/>
        </w:rPr>
        <w:t>я</w:t>
      </w:r>
      <w:r w:rsidRPr="00ED684D">
        <w:rPr>
          <w:rFonts w:cs="Times New Roman"/>
          <w:spacing w:val="-10"/>
          <w:sz w:val="22"/>
        </w:rPr>
        <w:t xml:space="preserve"> </w:t>
      </w:r>
      <w:r w:rsidRPr="00ED684D">
        <w:rPr>
          <w:rFonts w:cs="Times New Roman"/>
          <w:sz w:val="22"/>
        </w:rPr>
        <w:t>строит</w:t>
      </w:r>
      <w:r w:rsidRPr="00ED684D">
        <w:rPr>
          <w:rFonts w:cs="Times New Roman"/>
          <w:spacing w:val="1"/>
          <w:sz w:val="22"/>
        </w:rPr>
        <w:t>е</w:t>
      </w:r>
      <w:r w:rsidRPr="00ED684D">
        <w:rPr>
          <w:rFonts w:cs="Times New Roman"/>
          <w:spacing w:val="-1"/>
          <w:sz w:val="22"/>
        </w:rPr>
        <w:t>л</w:t>
      </w:r>
      <w:r w:rsidRPr="00ED684D">
        <w:rPr>
          <w:rFonts w:cs="Times New Roman"/>
          <w:spacing w:val="2"/>
          <w:sz w:val="22"/>
        </w:rPr>
        <w:t>ь</w:t>
      </w:r>
      <w:r w:rsidRPr="00ED684D">
        <w:rPr>
          <w:rFonts w:cs="Times New Roman"/>
          <w:spacing w:val="-1"/>
          <w:sz w:val="22"/>
        </w:rPr>
        <w:t>ны</w:t>
      </w:r>
      <w:r w:rsidRPr="00ED684D">
        <w:rPr>
          <w:rFonts w:cs="Times New Roman"/>
          <w:sz w:val="22"/>
        </w:rPr>
        <w:t>х</w:t>
      </w:r>
      <w:r w:rsidRPr="00ED684D">
        <w:rPr>
          <w:rFonts w:cs="Times New Roman"/>
          <w:spacing w:val="-9"/>
          <w:sz w:val="22"/>
        </w:rPr>
        <w:t xml:space="preserve"> </w:t>
      </w:r>
      <w:r w:rsidRPr="00ED684D">
        <w:rPr>
          <w:rFonts w:cs="Times New Roman"/>
          <w:spacing w:val="3"/>
          <w:sz w:val="22"/>
        </w:rPr>
        <w:t>р</w:t>
      </w:r>
      <w:r w:rsidRPr="00ED684D">
        <w:rPr>
          <w:rFonts w:cs="Times New Roman"/>
          <w:sz w:val="22"/>
        </w:rPr>
        <w:t>абот</w:t>
      </w:r>
      <w:r w:rsidRPr="00ED684D">
        <w:rPr>
          <w:rFonts w:cs="Times New Roman"/>
          <w:spacing w:val="-10"/>
          <w:sz w:val="22"/>
        </w:rPr>
        <w:t xml:space="preserve"> </w:t>
      </w:r>
      <w:r w:rsidRPr="00ED684D">
        <w:rPr>
          <w:rFonts w:cs="Times New Roman"/>
          <w:sz w:val="22"/>
        </w:rPr>
        <w:t>в</w:t>
      </w:r>
      <w:r w:rsidRPr="00ED684D">
        <w:rPr>
          <w:rFonts w:cs="Times New Roman"/>
          <w:spacing w:val="-9"/>
          <w:sz w:val="22"/>
        </w:rPr>
        <w:t xml:space="preserve"> </w:t>
      </w:r>
      <w:r w:rsidRPr="00ED684D">
        <w:rPr>
          <w:rFonts w:cs="Times New Roman"/>
          <w:sz w:val="22"/>
        </w:rPr>
        <w:t>соотве</w:t>
      </w:r>
      <w:r w:rsidRPr="00ED684D">
        <w:rPr>
          <w:rFonts w:cs="Times New Roman"/>
          <w:spacing w:val="-1"/>
          <w:sz w:val="22"/>
        </w:rPr>
        <w:t>т</w:t>
      </w:r>
      <w:r w:rsidRPr="00ED684D">
        <w:rPr>
          <w:rFonts w:cs="Times New Roman"/>
          <w:spacing w:val="2"/>
          <w:sz w:val="22"/>
        </w:rPr>
        <w:t>с</w:t>
      </w:r>
      <w:r w:rsidRPr="00ED684D">
        <w:rPr>
          <w:rFonts w:cs="Times New Roman"/>
          <w:sz w:val="22"/>
        </w:rPr>
        <w:t>твии</w:t>
      </w:r>
      <w:r w:rsidRPr="00ED684D">
        <w:rPr>
          <w:rFonts w:cs="Times New Roman"/>
          <w:spacing w:val="-9"/>
          <w:sz w:val="22"/>
        </w:rPr>
        <w:t xml:space="preserve"> </w:t>
      </w:r>
      <w:r w:rsidRPr="00ED684D">
        <w:rPr>
          <w:rFonts w:cs="Times New Roman"/>
          <w:sz w:val="22"/>
        </w:rPr>
        <w:t>с</w:t>
      </w:r>
      <w:r w:rsidRPr="00ED684D">
        <w:rPr>
          <w:rFonts w:cs="Times New Roman"/>
          <w:spacing w:val="-9"/>
          <w:sz w:val="22"/>
        </w:rPr>
        <w:t xml:space="preserve"> </w:t>
      </w:r>
      <w:r w:rsidRPr="00ED684D">
        <w:rPr>
          <w:rFonts w:cs="Times New Roman"/>
          <w:sz w:val="22"/>
        </w:rPr>
        <w:t>про</w:t>
      </w:r>
      <w:r w:rsidRPr="00ED684D">
        <w:rPr>
          <w:rFonts w:cs="Times New Roman"/>
          <w:spacing w:val="-1"/>
          <w:sz w:val="22"/>
        </w:rPr>
        <w:t>е</w:t>
      </w:r>
      <w:r w:rsidRPr="00ED684D">
        <w:rPr>
          <w:rFonts w:cs="Times New Roman"/>
          <w:spacing w:val="1"/>
          <w:sz w:val="22"/>
        </w:rPr>
        <w:t>к</w:t>
      </w:r>
      <w:r w:rsidRPr="00ED684D">
        <w:rPr>
          <w:rFonts w:cs="Times New Roman"/>
          <w:spacing w:val="2"/>
          <w:sz w:val="22"/>
        </w:rPr>
        <w:t>т</w:t>
      </w:r>
      <w:r w:rsidRPr="00ED684D">
        <w:rPr>
          <w:rFonts w:cs="Times New Roman"/>
          <w:spacing w:val="-1"/>
          <w:sz w:val="22"/>
        </w:rPr>
        <w:t>н</w:t>
      </w:r>
      <w:r w:rsidRPr="00ED684D">
        <w:rPr>
          <w:rFonts w:cs="Times New Roman"/>
          <w:sz w:val="22"/>
        </w:rPr>
        <w:t>ой</w:t>
      </w:r>
      <w:r w:rsidRPr="00ED684D">
        <w:rPr>
          <w:rFonts w:cs="Times New Roman"/>
          <w:spacing w:val="-9"/>
          <w:sz w:val="22"/>
        </w:rPr>
        <w:t xml:space="preserve"> </w:t>
      </w:r>
      <w:r w:rsidRPr="00ED684D">
        <w:rPr>
          <w:rFonts w:cs="Times New Roman"/>
          <w:spacing w:val="-1"/>
          <w:sz w:val="22"/>
        </w:rPr>
        <w:t>д</w:t>
      </w:r>
      <w:r w:rsidRPr="00ED684D">
        <w:rPr>
          <w:rFonts w:cs="Times New Roman"/>
          <w:sz w:val="22"/>
        </w:rPr>
        <w:t>о</w:t>
      </w:r>
      <w:r w:rsidRPr="00ED684D">
        <w:rPr>
          <w:rFonts w:cs="Times New Roman"/>
          <w:spacing w:val="1"/>
          <w:sz w:val="22"/>
        </w:rPr>
        <w:t>к</w:t>
      </w:r>
      <w:r w:rsidRPr="00ED684D">
        <w:rPr>
          <w:rFonts w:cs="Times New Roman"/>
          <w:sz w:val="22"/>
        </w:rPr>
        <w:t>ум</w:t>
      </w:r>
      <w:r w:rsidRPr="00ED684D">
        <w:rPr>
          <w:rFonts w:cs="Times New Roman"/>
          <w:spacing w:val="1"/>
          <w:sz w:val="22"/>
        </w:rPr>
        <w:t>е</w:t>
      </w:r>
      <w:r w:rsidRPr="00ED684D">
        <w:rPr>
          <w:rFonts w:cs="Times New Roman"/>
          <w:spacing w:val="-1"/>
          <w:sz w:val="22"/>
        </w:rPr>
        <w:t>н</w:t>
      </w:r>
      <w:r w:rsidRPr="00ED684D">
        <w:rPr>
          <w:rFonts w:cs="Times New Roman"/>
          <w:sz w:val="22"/>
        </w:rPr>
        <w:t>таци</w:t>
      </w:r>
      <w:r w:rsidRPr="00ED684D">
        <w:rPr>
          <w:rFonts w:cs="Times New Roman"/>
          <w:spacing w:val="2"/>
          <w:sz w:val="22"/>
        </w:rPr>
        <w:t>е</w:t>
      </w:r>
      <w:r w:rsidRPr="00ED684D">
        <w:rPr>
          <w:rFonts w:cs="Times New Roman"/>
          <w:sz w:val="22"/>
        </w:rPr>
        <w:t>й.</w:t>
      </w:r>
    </w:p>
    <w:p w14:paraId="524DD6B6" w14:textId="77777777" w:rsidR="00BC4314" w:rsidRPr="00ED684D" w:rsidRDefault="00BC4314" w:rsidP="00BC4314">
      <w:pPr>
        <w:pStyle w:val="ac"/>
        <w:ind w:right="0"/>
        <w:rPr>
          <w:rFonts w:cs="Times New Roman"/>
          <w:sz w:val="22"/>
        </w:rPr>
      </w:pPr>
    </w:p>
    <w:p w14:paraId="0F32F184" w14:textId="77777777" w:rsidR="00BC4314" w:rsidRPr="00ED684D" w:rsidRDefault="00BC4314" w:rsidP="00BC4314">
      <w:pPr>
        <w:pStyle w:val="ac"/>
        <w:spacing w:line="242" w:lineRule="exact"/>
        <w:ind w:right="0"/>
        <w:rPr>
          <w:rFonts w:cs="Times New Roman"/>
          <w:sz w:val="22"/>
        </w:rPr>
      </w:pPr>
      <w:r w:rsidRPr="00ED684D">
        <w:rPr>
          <w:rFonts w:cs="Times New Roman"/>
          <w:spacing w:val="-1"/>
          <w:sz w:val="22"/>
        </w:rPr>
        <w:t>И</w:t>
      </w:r>
      <w:r w:rsidRPr="00ED684D">
        <w:rPr>
          <w:rFonts w:cs="Times New Roman"/>
          <w:sz w:val="22"/>
        </w:rPr>
        <w:t>з</w:t>
      </w:r>
      <w:r w:rsidRPr="00ED684D">
        <w:rPr>
          <w:rFonts w:cs="Times New Roman"/>
          <w:spacing w:val="1"/>
          <w:sz w:val="22"/>
        </w:rPr>
        <w:t>м</w:t>
      </w:r>
      <w:r w:rsidRPr="00ED684D">
        <w:rPr>
          <w:rFonts w:cs="Times New Roman"/>
          <w:spacing w:val="-1"/>
          <w:sz w:val="22"/>
        </w:rPr>
        <w:t>е</w:t>
      </w:r>
      <w:r w:rsidRPr="00ED684D">
        <w:rPr>
          <w:rFonts w:cs="Times New Roman"/>
          <w:spacing w:val="1"/>
          <w:sz w:val="22"/>
        </w:rPr>
        <w:t>н</w:t>
      </w:r>
      <w:r w:rsidRPr="00ED684D">
        <w:rPr>
          <w:rFonts w:cs="Times New Roman"/>
          <w:spacing w:val="-1"/>
          <w:sz w:val="22"/>
        </w:rPr>
        <w:t>ен</w:t>
      </w:r>
      <w:r w:rsidRPr="00ED684D">
        <w:rPr>
          <w:rFonts w:cs="Times New Roman"/>
          <w:spacing w:val="2"/>
          <w:sz w:val="22"/>
        </w:rPr>
        <w:t>и</w:t>
      </w:r>
      <w:r w:rsidRPr="00ED684D">
        <w:rPr>
          <w:rFonts w:cs="Times New Roman"/>
          <w:sz w:val="22"/>
        </w:rPr>
        <w:t>е</w:t>
      </w:r>
      <w:r w:rsidRPr="00ED684D">
        <w:rPr>
          <w:rFonts w:cs="Times New Roman"/>
          <w:spacing w:val="40"/>
          <w:sz w:val="22"/>
        </w:rPr>
        <w:t xml:space="preserve"> </w:t>
      </w:r>
      <w:r w:rsidRPr="00ED684D">
        <w:rPr>
          <w:rFonts w:cs="Times New Roman"/>
          <w:sz w:val="22"/>
        </w:rPr>
        <w:t>м</w:t>
      </w:r>
      <w:r w:rsidRPr="00ED684D">
        <w:rPr>
          <w:rFonts w:cs="Times New Roman"/>
          <w:spacing w:val="1"/>
          <w:sz w:val="22"/>
        </w:rPr>
        <w:t>е</w:t>
      </w:r>
      <w:r w:rsidRPr="00ED684D">
        <w:rPr>
          <w:rFonts w:cs="Times New Roman"/>
          <w:sz w:val="22"/>
        </w:rPr>
        <w:t>ст</w:t>
      </w:r>
      <w:r w:rsidRPr="00ED684D">
        <w:rPr>
          <w:rFonts w:cs="Times New Roman"/>
          <w:spacing w:val="41"/>
          <w:sz w:val="22"/>
        </w:rPr>
        <w:t xml:space="preserve"> </w:t>
      </w:r>
      <w:r w:rsidRPr="00ED684D">
        <w:rPr>
          <w:rFonts w:cs="Times New Roman"/>
          <w:sz w:val="22"/>
        </w:rPr>
        <w:t>распол</w:t>
      </w:r>
      <w:r w:rsidRPr="00ED684D">
        <w:rPr>
          <w:rFonts w:cs="Times New Roman"/>
          <w:spacing w:val="2"/>
          <w:sz w:val="22"/>
        </w:rPr>
        <w:t>о</w:t>
      </w:r>
      <w:r w:rsidRPr="00ED684D">
        <w:rPr>
          <w:rFonts w:cs="Times New Roman"/>
          <w:spacing w:val="1"/>
          <w:sz w:val="22"/>
        </w:rPr>
        <w:t>ж</w:t>
      </w:r>
      <w:r w:rsidRPr="00ED684D">
        <w:rPr>
          <w:rFonts w:cs="Times New Roman"/>
          <w:spacing w:val="-1"/>
          <w:sz w:val="22"/>
        </w:rPr>
        <w:t>ен</w:t>
      </w:r>
      <w:r w:rsidRPr="00ED684D">
        <w:rPr>
          <w:rFonts w:cs="Times New Roman"/>
          <w:spacing w:val="2"/>
          <w:sz w:val="22"/>
        </w:rPr>
        <w:t>и</w:t>
      </w:r>
      <w:r w:rsidRPr="00ED684D">
        <w:rPr>
          <w:rFonts w:cs="Times New Roman"/>
          <w:sz w:val="22"/>
        </w:rPr>
        <w:t>я</w:t>
      </w:r>
      <w:r w:rsidRPr="00ED684D">
        <w:rPr>
          <w:rFonts w:cs="Times New Roman"/>
          <w:spacing w:val="41"/>
          <w:sz w:val="22"/>
        </w:rPr>
        <w:t xml:space="preserve"> </w:t>
      </w:r>
      <w:r w:rsidRPr="00ED684D">
        <w:rPr>
          <w:rFonts w:cs="Times New Roman"/>
          <w:sz w:val="22"/>
        </w:rPr>
        <w:t>мо</w:t>
      </w:r>
      <w:r w:rsidRPr="00ED684D">
        <w:rPr>
          <w:rFonts w:cs="Times New Roman"/>
          <w:spacing w:val="1"/>
          <w:sz w:val="22"/>
        </w:rPr>
        <w:t>к</w:t>
      </w:r>
      <w:r w:rsidRPr="00ED684D">
        <w:rPr>
          <w:rFonts w:cs="Times New Roman"/>
          <w:sz w:val="22"/>
        </w:rPr>
        <w:t>р</w:t>
      </w:r>
      <w:r w:rsidRPr="00ED684D">
        <w:rPr>
          <w:rFonts w:cs="Times New Roman"/>
          <w:spacing w:val="-1"/>
          <w:sz w:val="22"/>
        </w:rPr>
        <w:t>ы</w:t>
      </w:r>
      <w:r w:rsidRPr="00ED684D">
        <w:rPr>
          <w:rFonts w:cs="Times New Roman"/>
          <w:sz w:val="22"/>
        </w:rPr>
        <w:t>х</w:t>
      </w:r>
      <w:r w:rsidRPr="00ED684D">
        <w:rPr>
          <w:rFonts w:cs="Times New Roman"/>
          <w:spacing w:val="42"/>
          <w:sz w:val="22"/>
        </w:rPr>
        <w:t xml:space="preserve"> </w:t>
      </w:r>
      <w:r w:rsidRPr="00ED684D">
        <w:rPr>
          <w:rFonts w:cs="Times New Roman"/>
          <w:sz w:val="22"/>
        </w:rPr>
        <w:t>зон</w:t>
      </w:r>
      <w:r w:rsidRPr="00ED684D">
        <w:rPr>
          <w:rFonts w:cs="Times New Roman"/>
          <w:spacing w:val="41"/>
          <w:sz w:val="22"/>
        </w:rPr>
        <w:t xml:space="preserve"> </w:t>
      </w:r>
      <w:r w:rsidRPr="00ED684D">
        <w:rPr>
          <w:rFonts w:cs="Times New Roman"/>
          <w:spacing w:val="2"/>
          <w:sz w:val="22"/>
        </w:rPr>
        <w:t>и</w:t>
      </w:r>
      <w:r w:rsidRPr="00ED684D">
        <w:rPr>
          <w:rFonts w:cs="Times New Roman"/>
          <w:sz w:val="22"/>
        </w:rPr>
        <w:t>/и</w:t>
      </w:r>
      <w:r w:rsidRPr="00ED684D">
        <w:rPr>
          <w:rFonts w:cs="Times New Roman"/>
          <w:spacing w:val="-1"/>
          <w:sz w:val="22"/>
        </w:rPr>
        <w:t>л</w:t>
      </w:r>
      <w:r w:rsidRPr="00ED684D">
        <w:rPr>
          <w:rFonts w:cs="Times New Roman"/>
          <w:sz w:val="22"/>
        </w:rPr>
        <w:t>и</w:t>
      </w:r>
      <w:r w:rsidRPr="00ED684D">
        <w:rPr>
          <w:rFonts w:cs="Times New Roman"/>
          <w:spacing w:val="42"/>
          <w:sz w:val="22"/>
        </w:rPr>
        <w:t xml:space="preserve"> </w:t>
      </w:r>
      <w:r w:rsidRPr="00ED684D">
        <w:rPr>
          <w:rFonts w:cs="Times New Roman"/>
          <w:spacing w:val="2"/>
          <w:sz w:val="22"/>
        </w:rPr>
        <w:t>ст</w:t>
      </w:r>
      <w:r w:rsidRPr="00ED684D">
        <w:rPr>
          <w:rFonts w:cs="Times New Roman"/>
          <w:sz w:val="22"/>
        </w:rPr>
        <w:t>о</w:t>
      </w:r>
      <w:r w:rsidRPr="00ED684D">
        <w:rPr>
          <w:rFonts w:cs="Times New Roman"/>
          <w:spacing w:val="-1"/>
          <w:sz w:val="22"/>
        </w:rPr>
        <w:t>я</w:t>
      </w:r>
      <w:r w:rsidRPr="00ED684D">
        <w:rPr>
          <w:rFonts w:cs="Times New Roman"/>
          <w:spacing w:val="1"/>
          <w:sz w:val="22"/>
        </w:rPr>
        <w:t>к</w:t>
      </w:r>
      <w:r w:rsidRPr="00ED684D">
        <w:rPr>
          <w:rFonts w:cs="Times New Roman"/>
          <w:sz w:val="22"/>
        </w:rPr>
        <w:t>ов</w:t>
      </w:r>
      <w:r w:rsidRPr="00ED684D">
        <w:rPr>
          <w:rFonts w:cs="Times New Roman"/>
          <w:spacing w:val="42"/>
          <w:sz w:val="22"/>
        </w:rPr>
        <w:t xml:space="preserve"> </w:t>
      </w:r>
      <w:r w:rsidRPr="00ED684D">
        <w:rPr>
          <w:rFonts w:cs="Times New Roman"/>
          <w:sz w:val="22"/>
        </w:rPr>
        <w:t>в</w:t>
      </w:r>
      <w:r w:rsidRPr="00ED684D">
        <w:rPr>
          <w:rFonts w:cs="Times New Roman"/>
          <w:spacing w:val="42"/>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те</w:t>
      </w:r>
      <w:r w:rsidR="00E72691" w:rsidRPr="00ED684D">
        <w:rPr>
          <w:rFonts w:cs="Times New Roman"/>
          <w:sz w:val="22"/>
        </w:rPr>
        <w:t xml:space="preserve"> долевого строительства</w:t>
      </w:r>
      <w:r w:rsidRPr="00ED684D">
        <w:rPr>
          <w:rFonts w:cs="Times New Roman"/>
          <w:spacing w:val="40"/>
          <w:sz w:val="22"/>
        </w:rPr>
        <w:t xml:space="preserve"> </w:t>
      </w:r>
      <w:r w:rsidRPr="00ED684D">
        <w:rPr>
          <w:rFonts w:cs="Times New Roman"/>
          <w:spacing w:val="1"/>
          <w:sz w:val="22"/>
        </w:rPr>
        <w:t>н</w:t>
      </w:r>
      <w:r w:rsidRPr="00ED684D">
        <w:rPr>
          <w:rFonts w:cs="Times New Roman"/>
          <w:sz w:val="22"/>
        </w:rPr>
        <w:t>е</w:t>
      </w:r>
      <w:r w:rsidRPr="00ED684D">
        <w:rPr>
          <w:rFonts w:cs="Times New Roman"/>
          <w:spacing w:val="41"/>
          <w:sz w:val="22"/>
        </w:rPr>
        <w:t xml:space="preserve"> </w:t>
      </w:r>
      <w:r w:rsidRPr="00ED684D">
        <w:rPr>
          <w:rFonts w:cs="Times New Roman"/>
          <w:spacing w:val="-1"/>
          <w:sz w:val="22"/>
        </w:rPr>
        <w:t>я</w:t>
      </w:r>
      <w:r w:rsidRPr="00ED684D">
        <w:rPr>
          <w:rFonts w:cs="Times New Roman"/>
          <w:sz w:val="22"/>
        </w:rPr>
        <w:t>в</w:t>
      </w:r>
      <w:r w:rsidRPr="00ED684D">
        <w:rPr>
          <w:rFonts w:cs="Times New Roman"/>
          <w:spacing w:val="2"/>
          <w:sz w:val="22"/>
        </w:rPr>
        <w:t>л</w:t>
      </w:r>
      <w:r w:rsidRPr="00ED684D">
        <w:rPr>
          <w:rFonts w:cs="Times New Roman"/>
          <w:spacing w:val="-1"/>
          <w:sz w:val="22"/>
        </w:rPr>
        <w:t>я</w:t>
      </w:r>
      <w:r w:rsidRPr="00ED684D">
        <w:rPr>
          <w:rFonts w:cs="Times New Roman"/>
          <w:spacing w:val="1"/>
          <w:sz w:val="22"/>
        </w:rPr>
        <w:t>е</w:t>
      </w:r>
      <w:r w:rsidRPr="00ED684D">
        <w:rPr>
          <w:rFonts w:cs="Times New Roman"/>
          <w:spacing w:val="2"/>
          <w:sz w:val="22"/>
        </w:rPr>
        <w:t>т</w:t>
      </w:r>
      <w:r w:rsidRPr="00ED684D">
        <w:rPr>
          <w:rFonts w:cs="Times New Roman"/>
          <w:sz w:val="22"/>
        </w:rPr>
        <w:t>ся</w:t>
      </w:r>
      <w:r w:rsidRPr="00ED684D">
        <w:rPr>
          <w:rFonts w:cs="Times New Roman"/>
          <w:spacing w:val="41"/>
          <w:sz w:val="22"/>
        </w:rPr>
        <w:t xml:space="preserve"> </w:t>
      </w:r>
      <w:r w:rsidRPr="00ED684D">
        <w:rPr>
          <w:rFonts w:cs="Times New Roman"/>
          <w:spacing w:val="1"/>
          <w:sz w:val="22"/>
        </w:rPr>
        <w:t>д</w:t>
      </w:r>
      <w:r w:rsidRPr="00ED684D">
        <w:rPr>
          <w:rFonts w:cs="Times New Roman"/>
          <w:spacing w:val="-1"/>
          <w:sz w:val="22"/>
        </w:rPr>
        <w:t>л</w:t>
      </w:r>
      <w:r w:rsidRPr="00ED684D">
        <w:rPr>
          <w:rFonts w:cs="Times New Roman"/>
          <w:sz w:val="22"/>
        </w:rPr>
        <w:t>я</w:t>
      </w:r>
      <w:r w:rsidRPr="00ED684D">
        <w:rPr>
          <w:rFonts w:cs="Times New Roman"/>
          <w:spacing w:val="41"/>
          <w:sz w:val="22"/>
        </w:rPr>
        <w:t xml:space="preserve"> </w:t>
      </w:r>
      <w:r w:rsidRPr="00ED684D">
        <w:rPr>
          <w:rFonts w:cs="Times New Roman"/>
          <w:spacing w:val="1"/>
          <w:sz w:val="22"/>
        </w:rPr>
        <w:t>С</w:t>
      </w:r>
      <w:r w:rsidRPr="00ED684D">
        <w:rPr>
          <w:rFonts w:cs="Times New Roman"/>
          <w:sz w:val="22"/>
        </w:rPr>
        <w:t>то</w:t>
      </w:r>
      <w:r w:rsidRPr="00ED684D">
        <w:rPr>
          <w:rFonts w:cs="Times New Roman"/>
          <w:spacing w:val="1"/>
          <w:sz w:val="22"/>
        </w:rPr>
        <w:t>р</w:t>
      </w:r>
      <w:r w:rsidRPr="00ED684D">
        <w:rPr>
          <w:rFonts w:cs="Times New Roman"/>
          <w:sz w:val="22"/>
        </w:rPr>
        <w:t>он</w:t>
      </w:r>
      <w:r w:rsidRPr="00ED684D">
        <w:rPr>
          <w:rFonts w:cs="Times New Roman"/>
          <w:spacing w:val="41"/>
          <w:sz w:val="22"/>
        </w:rPr>
        <w:t xml:space="preserve"> </w:t>
      </w:r>
      <w:r w:rsidRPr="00ED684D">
        <w:rPr>
          <w:rFonts w:cs="Times New Roman"/>
          <w:sz w:val="22"/>
        </w:rPr>
        <w:t>су</w:t>
      </w:r>
      <w:r w:rsidRPr="00ED684D">
        <w:rPr>
          <w:rFonts w:cs="Times New Roman"/>
          <w:spacing w:val="1"/>
          <w:sz w:val="22"/>
        </w:rPr>
        <w:t>щ</w:t>
      </w:r>
      <w:r w:rsidRPr="00ED684D">
        <w:rPr>
          <w:rFonts w:cs="Times New Roman"/>
          <w:spacing w:val="-1"/>
          <w:sz w:val="22"/>
        </w:rPr>
        <w:t>е</w:t>
      </w:r>
      <w:r w:rsidRPr="00ED684D">
        <w:rPr>
          <w:rFonts w:cs="Times New Roman"/>
          <w:sz w:val="22"/>
        </w:rPr>
        <w:t>ст</w:t>
      </w:r>
      <w:r w:rsidRPr="00ED684D">
        <w:rPr>
          <w:rFonts w:cs="Times New Roman"/>
          <w:spacing w:val="2"/>
          <w:sz w:val="22"/>
        </w:rPr>
        <w:t>в</w:t>
      </w:r>
      <w:r w:rsidRPr="00ED684D">
        <w:rPr>
          <w:rFonts w:cs="Times New Roman"/>
          <w:spacing w:val="-1"/>
          <w:sz w:val="22"/>
        </w:rPr>
        <w:t>е</w:t>
      </w:r>
      <w:r w:rsidRPr="00ED684D">
        <w:rPr>
          <w:rFonts w:cs="Times New Roman"/>
          <w:spacing w:val="1"/>
          <w:sz w:val="22"/>
        </w:rPr>
        <w:t>нн</w:t>
      </w:r>
      <w:r w:rsidRPr="00ED684D">
        <w:rPr>
          <w:rFonts w:cs="Times New Roman"/>
          <w:spacing w:val="-1"/>
          <w:sz w:val="22"/>
        </w:rPr>
        <w:t>ы</w:t>
      </w:r>
      <w:r w:rsidRPr="00ED684D">
        <w:rPr>
          <w:rFonts w:cs="Times New Roman"/>
          <w:sz w:val="22"/>
        </w:rPr>
        <w:t>м</w:t>
      </w:r>
      <w:r w:rsidRPr="00ED684D">
        <w:rPr>
          <w:rFonts w:cs="Times New Roman"/>
          <w:w w:val="99"/>
          <w:sz w:val="22"/>
        </w:rPr>
        <w:t xml:space="preserve"> </w:t>
      </w:r>
      <w:r w:rsidRPr="00ED684D">
        <w:rPr>
          <w:rFonts w:cs="Times New Roman"/>
          <w:sz w:val="22"/>
        </w:rPr>
        <w:t>ус</w:t>
      </w:r>
      <w:r w:rsidRPr="00ED684D">
        <w:rPr>
          <w:rFonts w:cs="Times New Roman"/>
          <w:spacing w:val="-1"/>
          <w:sz w:val="22"/>
        </w:rPr>
        <w:t>л</w:t>
      </w:r>
      <w:r w:rsidRPr="00ED684D">
        <w:rPr>
          <w:rFonts w:cs="Times New Roman"/>
          <w:sz w:val="22"/>
        </w:rPr>
        <w:t>ови</w:t>
      </w:r>
      <w:r w:rsidRPr="00ED684D">
        <w:rPr>
          <w:rFonts w:cs="Times New Roman"/>
          <w:spacing w:val="-1"/>
          <w:sz w:val="22"/>
        </w:rPr>
        <w:t>е</w:t>
      </w:r>
      <w:r w:rsidRPr="00ED684D">
        <w:rPr>
          <w:rFonts w:cs="Times New Roman"/>
          <w:sz w:val="22"/>
        </w:rPr>
        <w:t>м</w:t>
      </w:r>
      <w:r w:rsidRPr="00ED684D">
        <w:rPr>
          <w:rFonts w:cs="Times New Roman"/>
          <w:spacing w:val="-6"/>
          <w:sz w:val="22"/>
        </w:rPr>
        <w:t xml:space="preserve"> </w:t>
      </w:r>
      <w:r w:rsidRPr="00ED684D">
        <w:rPr>
          <w:rFonts w:cs="Times New Roman"/>
          <w:spacing w:val="-1"/>
          <w:sz w:val="22"/>
        </w:rPr>
        <w:t>Д</w:t>
      </w:r>
      <w:r w:rsidRPr="00ED684D">
        <w:rPr>
          <w:rFonts w:cs="Times New Roman"/>
          <w:sz w:val="22"/>
        </w:rPr>
        <w:t>огов</w:t>
      </w:r>
      <w:r w:rsidRPr="00ED684D">
        <w:rPr>
          <w:rFonts w:cs="Times New Roman"/>
          <w:spacing w:val="1"/>
          <w:sz w:val="22"/>
        </w:rPr>
        <w:t>о</w:t>
      </w:r>
      <w:r w:rsidRPr="00ED684D">
        <w:rPr>
          <w:rFonts w:cs="Times New Roman"/>
          <w:sz w:val="22"/>
        </w:rPr>
        <w:t>ра</w:t>
      </w:r>
      <w:r w:rsidRPr="00ED684D">
        <w:rPr>
          <w:rFonts w:cs="Times New Roman"/>
          <w:spacing w:val="-8"/>
          <w:sz w:val="22"/>
        </w:rPr>
        <w:t xml:space="preserve"> </w:t>
      </w:r>
      <w:r w:rsidRPr="00ED684D">
        <w:rPr>
          <w:rFonts w:cs="Times New Roman"/>
          <w:sz w:val="22"/>
        </w:rPr>
        <w:t>и</w:t>
      </w:r>
      <w:r w:rsidRPr="00ED684D">
        <w:rPr>
          <w:rFonts w:cs="Times New Roman"/>
          <w:spacing w:val="-7"/>
          <w:sz w:val="22"/>
        </w:rPr>
        <w:t xml:space="preserve"> </w:t>
      </w:r>
      <w:r w:rsidRPr="00ED684D">
        <w:rPr>
          <w:rFonts w:cs="Times New Roman"/>
          <w:sz w:val="22"/>
        </w:rPr>
        <w:t>ос</w:t>
      </w:r>
      <w:r w:rsidRPr="00ED684D">
        <w:rPr>
          <w:rFonts w:cs="Times New Roman"/>
          <w:spacing w:val="-2"/>
          <w:sz w:val="22"/>
        </w:rPr>
        <w:t>н</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ием</w:t>
      </w:r>
      <w:r w:rsidRPr="00ED684D">
        <w:rPr>
          <w:rFonts w:cs="Times New Roman"/>
          <w:spacing w:val="-7"/>
          <w:sz w:val="22"/>
        </w:rPr>
        <w:t xml:space="preserve"> </w:t>
      </w:r>
      <w:r w:rsidRPr="00ED684D">
        <w:rPr>
          <w:rFonts w:cs="Times New Roman"/>
          <w:spacing w:val="-1"/>
          <w:sz w:val="22"/>
        </w:rPr>
        <w:t>д</w:t>
      </w:r>
      <w:r w:rsidRPr="00ED684D">
        <w:rPr>
          <w:rFonts w:cs="Times New Roman"/>
          <w:spacing w:val="1"/>
          <w:sz w:val="22"/>
        </w:rPr>
        <w:t>л</w:t>
      </w:r>
      <w:r w:rsidRPr="00ED684D">
        <w:rPr>
          <w:rFonts w:cs="Times New Roman"/>
          <w:sz w:val="22"/>
        </w:rPr>
        <w:t>я</w:t>
      </w:r>
      <w:r w:rsidRPr="00ED684D">
        <w:rPr>
          <w:rFonts w:cs="Times New Roman"/>
          <w:spacing w:val="-8"/>
          <w:sz w:val="22"/>
        </w:rPr>
        <w:t xml:space="preserve"> </w:t>
      </w:r>
      <w:r w:rsidRPr="00ED684D">
        <w:rPr>
          <w:rFonts w:cs="Times New Roman"/>
          <w:spacing w:val="1"/>
          <w:sz w:val="22"/>
        </w:rPr>
        <w:t>о</w:t>
      </w:r>
      <w:r w:rsidRPr="00ED684D">
        <w:rPr>
          <w:rFonts w:cs="Times New Roman"/>
          <w:sz w:val="22"/>
        </w:rPr>
        <w:t>тказа</w:t>
      </w:r>
      <w:r w:rsidRPr="00ED684D">
        <w:rPr>
          <w:rFonts w:cs="Times New Roman"/>
          <w:spacing w:val="-8"/>
          <w:sz w:val="22"/>
        </w:rPr>
        <w:t xml:space="preserve"> </w:t>
      </w:r>
      <w:r w:rsidRPr="00ED684D">
        <w:rPr>
          <w:rFonts w:cs="Times New Roman"/>
          <w:spacing w:val="1"/>
          <w:sz w:val="22"/>
        </w:rPr>
        <w:t>У</w:t>
      </w:r>
      <w:r w:rsidRPr="00ED684D">
        <w:rPr>
          <w:rFonts w:cs="Times New Roman"/>
          <w:sz w:val="22"/>
        </w:rPr>
        <w:t>част</w:t>
      </w:r>
      <w:r w:rsidRPr="00ED684D">
        <w:rPr>
          <w:rFonts w:cs="Times New Roman"/>
          <w:spacing w:val="-2"/>
          <w:sz w:val="22"/>
        </w:rPr>
        <w:t>н</w:t>
      </w:r>
      <w:r w:rsidRPr="00ED684D">
        <w:rPr>
          <w:rFonts w:cs="Times New Roman"/>
          <w:sz w:val="22"/>
        </w:rPr>
        <w:t>и</w:t>
      </w:r>
      <w:r w:rsidRPr="00ED684D">
        <w:rPr>
          <w:rFonts w:cs="Times New Roman"/>
          <w:spacing w:val="1"/>
          <w:sz w:val="22"/>
        </w:rPr>
        <w:t>к</w:t>
      </w:r>
      <w:r w:rsidRPr="00ED684D">
        <w:rPr>
          <w:rFonts w:cs="Times New Roman"/>
          <w:sz w:val="22"/>
        </w:rPr>
        <w:t>а</w:t>
      </w:r>
      <w:r w:rsidRPr="00ED684D">
        <w:rPr>
          <w:rFonts w:cs="Times New Roman"/>
          <w:spacing w:val="-5"/>
          <w:sz w:val="22"/>
        </w:rPr>
        <w:t xml:space="preserve"> </w:t>
      </w:r>
      <w:r w:rsidRPr="00ED684D">
        <w:rPr>
          <w:rFonts w:cs="Times New Roman"/>
          <w:sz w:val="22"/>
        </w:rPr>
        <w:t>от</w:t>
      </w:r>
      <w:r w:rsidRPr="00ED684D">
        <w:rPr>
          <w:rFonts w:cs="Times New Roman"/>
          <w:spacing w:val="-8"/>
          <w:sz w:val="22"/>
        </w:rPr>
        <w:t xml:space="preserve"> </w:t>
      </w:r>
      <w:r w:rsidRPr="00ED684D">
        <w:rPr>
          <w:rFonts w:cs="Times New Roman"/>
          <w:sz w:val="22"/>
        </w:rPr>
        <w:t>под</w:t>
      </w:r>
      <w:r w:rsidRPr="00ED684D">
        <w:rPr>
          <w:rFonts w:cs="Times New Roman"/>
          <w:spacing w:val="-1"/>
          <w:sz w:val="22"/>
        </w:rPr>
        <w:t>п</w:t>
      </w:r>
      <w:r w:rsidRPr="00ED684D">
        <w:rPr>
          <w:rFonts w:cs="Times New Roman"/>
          <w:spacing w:val="2"/>
          <w:sz w:val="22"/>
        </w:rPr>
        <w:t>и</w:t>
      </w:r>
      <w:r w:rsidRPr="00ED684D">
        <w:rPr>
          <w:rFonts w:cs="Times New Roman"/>
          <w:sz w:val="22"/>
        </w:rPr>
        <w:t>са</w:t>
      </w:r>
      <w:r w:rsidRPr="00ED684D">
        <w:rPr>
          <w:rFonts w:cs="Times New Roman"/>
          <w:spacing w:val="-1"/>
          <w:sz w:val="22"/>
        </w:rPr>
        <w:t>н</w:t>
      </w:r>
      <w:r w:rsidRPr="00ED684D">
        <w:rPr>
          <w:rFonts w:cs="Times New Roman"/>
          <w:spacing w:val="2"/>
          <w:sz w:val="22"/>
        </w:rPr>
        <w:t>и</w:t>
      </w:r>
      <w:r w:rsidRPr="00ED684D">
        <w:rPr>
          <w:rFonts w:cs="Times New Roman"/>
          <w:sz w:val="22"/>
        </w:rPr>
        <w:t>я</w:t>
      </w:r>
      <w:r w:rsidRPr="00ED684D">
        <w:rPr>
          <w:rFonts w:cs="Times New Roman"/>
          <w:spacing w:val="-4"/>
          <w:sz w:val="22"/>
        </w:rPr>
        <w:t xml:space="preserve"> </w:t>
      </w:r>
      <w:r w:rsidRPr="00ED684D">
        <w:rPr>
          <w:rFonts w:cs="Times New Roman"/>
          <w:sz w:val="22"/>
        </w:rPr>
        <w:t>Акта</w:t>
      </w:r>
      <w:r w:rsidRPr="00ED684D">
        <w:rPr>
          <w:rFonts w:cs="Times New Roman"/>
          <w:spacing w:val="-7"/>
          <w:sz w:val="22"/>
        </w:rPr>
        <w:t xml:space="preserve"> </w:t>
      </w:r>
      <w:r w:rsidRPr="00ED684D">
        <w:rPr>
          <w:rFonts w:cs="Times New Roman"/>
          <w:sz w:val="22"/>
        </w:rPr>
        <w:t>при</w:t>
      </w:r>
      <w:r w:rsidRPr="00ED684D">
        <w:rPr>
          <w:rFonts w:cs="Times New Roman"/>
          <w:spacing w:val="-1"/>
          <w:sz w:val="22"/>
        </w:rPr>
        <w:t>е</w:t>
      </w:r>
      <w:r w:rsidRPr="00ED684D">
        <w:rPr>
          <w:rFonts w:cs="Times New Roman"/>
          <w:sz w:val="22"/>
        </w:rPr>
        <w:t>м</w:t>
      </w:r>
      <w:r w:rsidRPr="00ED684D">
        <w:rPr>
          <w:rFonts w:cs="Times New Roman"/>
          <w:spacing w:val="4"/>
          <w:sz w:val="22"/>
        </w:rPr>
        <w:t>а</w:t>
      </w:r>
      <w:r w:rsidRPr="00ED684D">
        <w:rPr>
          <w:rFonts w:eastAsia="Calibri" w:cs="Times New Roman"/>
          <w:spacing w:val="1"/>
          <w:sz w:val="22"/>
        </w:rPr>
        <w:t>-</w:t>
      </w:r>
      <w:r w:rsidRPr="00ED684D">
        <w:rPr>
          <w:rFonts w:cs="Times New Roman"/>
          <w:sz w:val="22"/>
        </w:rPr>
        <w:t>п</w:t>
      </w:r>
      <w:r w:rsidRPr="00ED684D">
        <w:rPr>
          <w:rFonts w:cs="Times New Roman"/>
          <w:spacing w:val="-2"/>
          <w:sz w:val="22"/>
        </w:rPr>
        <w:t>е</w:t>
      </w:r>
      <w:r w:rsidRPr="00ED684D">
        <w:rPr>
          <w:rFonts w:cs="Times New Roman"/>
          <w:sz w:val="22"/>
        </w:rPr>
        <w:t>р</w:t>
      </w:r>
      <w:r w:rsidRPr="00ED684D">
        <w:rPr>
          <w:rFonts w:cs="Times New Roman"/>
          <w:spacing w:val="1"/>
          <w:sz w:val="22"/>
        </w:rPr>
        <w:t>е</w:t>
      </w:r>
      <w:r w:rsidRPr="00ED684D">
        <w:rPr>
          <w:rFonts w:cs="Times New Roman"/>
          <w:spacing w:val="-1"/>
          <w:sz w:val="22"/>
        </w:rPr>
        <w:t>д</w:t>
      </w:r>
      <w:r w:rsidRPr="00ED684D">
        <w:rPr>
          <w:rFonts w:cs="Times New Roman"/>
          <w:sz w:val="22"/>
        </w:rPr>
        <w:t>ачи</w:t>
      </w:r>
      <w:r w:rsidRPr="00ED684D">
        <w:rPr>
          <w:rFonts w:eastAsia="Calibri" w:cs="Times New Roman"/>
          <w:sz w:val="22"/>
        </w:rPr>
        <w:t>.</w:t>
      </w:r>
    </w:p>
    <w:p w14:paraId="30680FEC"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337A8B4"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F4038" w:rsidRPr="00ED684D" w14:paraId="2C3B9367" w14:textId="77777777" w:rsidTr="00CA6BC6">
        <w:tc>
          <w:tcPr>
            <w:tcW w:w="4672" w:type="dxa"/>
          </w:tcPr>
          <w:p w14:paraId="294FBE4F"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tc>
        <w:tc>
          <w:tcPr>
            <w:tcW w:w="4673" w:type="dxa"/>
          </w:tcPr>
          <w:p w14:paraId="7344AA06"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tc>
      </w:tr>
      <w:tr w:rsidR="00D267FA" w:rsidRPr="00ED684D" w14:paraId="0278C6A2" w14:textId="77777777" w:rsidTr="00CA6BC6">
        <w:tc>
          <w:tcPr>
            <w:tcW w:w="4672" w:type="dxa"/>
          </w:tcPr>
          <w:p w14:paraId="0492AD90"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c>
          <w:tcPr>
            <w:tcW w:w="4673" w:type="dxa"/>
          </w:tcPr>
          <w:p w14:paraId="0A192A4F"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r>
    </w:tbl>
    <w:p w14:paraId="6E68F596" w14:textId="77777777" w:rsidR="00D267FA" w:rsidRPr="00ED684D" w:rsidRDefault="00D267FA" w:rsidP="00C04A05">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sectPr w:rsidR="00D267FA" w:rsidRPr="00ED684D" w:rsidSect="00ED684D">
      <w:footerReference w:type="default" r:id="rId15"/>
      <w:pgSz w:w="11906" w:h="16838"/>
      <w:pgMar w:top="567" w:right="566" w:bottom="567" w:left="1418" w:header="708" w:footer="26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Бельских Мария" w:date="2023-10-11T09:31:00Z" w:initials="УМ">
    <w:p w14:paraId="3314487A" w14:textId="77777777" w:rsidR="00F824A6" w:rsidRDefault="00F824A6">
      <w:pPr>
        <w:pStyle w:val="a6"/>
      </w:pPr>
      <w:r>
        <w:rPr>
          <w:rStyle w:val="a5"/>
        </w:rPr>
        <w:annotationRef/>
      </w:r>
      <w:r>
        <w:t>Если юрлицо удалить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1448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14487A" w16cid:durableId="2C6E83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63DAE" w14:textId="77777777" w:rsidR="002476BA" w:rsidRDefault="002476BA" w:rsidP="008F4038">
      <w:pPr>
        <w:spacing w:after="0" w:line="240" w:lineRule="auto"/>
      </w:pPr>
      <w:r>
        <w:separator/>
      </w:r>
    </w:p>
  </w:endnote>
  <w:endnote w:type="continuationSeparator" w:id="0">
    <w:p w14:paraId="117526DE" w14:textId="77777777" w:rsidR="002476BA" w:rsidRDefault="002476BA" w:rsidP="008F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5CD0" w14:textId="77777777" w:rsidR="00F824A6" w:rsidRDefault="00F824A6">
    <w:pPr>
      <w:pStyle w:val="af2"/>
    </w:pPr>
    <w:r>
      <w:rPr>
        <w:noProof/>
        <w:lang w:eastAsia="ru-RU"/>
      </w:rPr>
      <w:drawing>
        <wp:inline distT="0" distB="0" distL="0" distR="0" wp14:anchorId="4169D188" wp14:editId="13981BF6">
          <wp:extent cx="9526" cy="9526"/>
          <wp:effectExtent l="0" t="0" r="0" b="0"/>
          <wp:docPr id="22" name="Рисунок 2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C082A" w14:textId="77777777" w:rsidR="002476BA" w:rsidRDefault="002476BA" w:rsidP="008F4038">
      <w:pPr>
        <w:spacing w:after="0" w:line="240" w:lineRule="auto"/>
      </w:pPr>
      <w:r>
        <w:separator/>
      </w:r>
    </w:p>
  </w:footnote>
  <w:footnote w:type="continuationSeparator" w:id="0">
    <w:p w14:paraId="2F534BB6" w14:textId="77777777" w:rsidR="002476BA" w:rsidRDefault="002476BA" w:rsidP="008F4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16F05"/>
    <w:multiLevelType w:val="multilevel"/>
    <w:tmpl w:val="DE226F5C"/>
    <w:lvl w:ilvl="0">
      <w:start w:val="4"/>
      <w:numFmt w:val="decimal"/>
      <w:lvlText w:val="%1."/>
      <w:lvlJc w:val="left"/>
      <w:pPr>
        <w:ind w:left="540" w:hanging="540"/>
      </w:pPr>
      <w:rPr>
        <w:rFonts w:eastAsia="Times New Roman" w:hint="default"/>
      </w:rPr>
    </w:lvl>
    <w:lvl w:ilvl="1">
      <w:start w:val="5"/>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0EA20F6F"/>
    <w:multiLevelType w:val="multilevel"/>
    <w:tmpl w:val="8CD42B8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3785F"/>
    <w:multiLevelType w:val="hybridMultilevel"/>
    <w:tmpl w:val="5A387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9B6001"/>
    <w:multiLevelType w:val="hybridMultilevel"/>
    <w:tmpl w:val="39EECD34"/>
    <w:lvl w:ilvl="0" w:tplc="B4A83B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 w15:restartNumberingAfterBreak="0">
    <w:nsid w:val="22F3029F"/>
    <w:multiLevelType w:val="multilevel"/>
    <w:tmpl w:val="064AAFCA"/>
    <w:lvl w:ilvl="0">
      <w:start w:val="1"/>
      <w:numFmt w:val="decimal"/>
      <w:lvlText w:val="7.1.%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27575BF1"/>
    <w:multiLevelType w:val="multilevel"/>
    <w:tmpl w:val="FA146D4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0464BA"/>
    <w:multiLevelType w:val="multilevel"/>
    <w:tmpl w:val="7DC8E8E4"/>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36B032ED"/>
    <w:multiLevelType w:val="hybridMultilevel"/>
    <w:tmpl w:val="798674EA"/>
    <w:lvl w:ilvl="0" w:tplc="D4A42D2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ED20EC"/>
    <w:multiLevelType w:val="hybridMultilevel"/>
    <w:tmpl w:val="1CD43692"/>
    <w:lvl w:ilvl="0" w:tplc="10DAF6CC">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0D2157"/>
    <w:multiLevelType w:val="multilevel"/>
    <w:tmpl w:val="DEA87B10"/>
    <w:lvl w:ilvl="0">
      <w:start w:val="1"/>
      <w:numFmt w:val="decimal"/>
      <w:lvlText w:val="%1."/>
      <w:lvlJc w:val="left"/>
      <w:pPr>
        <w:ind w:left="720" w:hanging="360"/>
      </w:pPr>
      <w:rPr>
        <w:rFonts w:hint="default"/>
      </w:rPr>
    </w:lvl>
    <w:lvl w:ilvl="1">
      <w:start w:val="1"/>
      <w:numFmt w:val="decimal"/>
      <w:isLgl/>
      <w:lvlText w:val="%1.%2."/>
      <w:lvlJc w:val="left"/>
      <w:pPr>
        <w:ind w:left="3054" w:hanging="360"/>
      </w:pPr>
      <w:rPr>
        <w:rFonts w:hint="default"/>
      </w:rPr>
    </w:lvl>
    <w:lvl w:ilvl="2">
      <w:start w:val="1"/>
      <w:numFmt w:val="decimal"/>
      <w:isLgl/>
      <w:lvlText w:val="%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0471392"/>
    <w:multiLevelType w:val="multilevel"/>
    <w:tmpl w:val="EABCC6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6D02A9"/>
    <w:multiLevelType w:val="multilevel"/>
    <w:tmpl w:val="A5BEEECC"/>
    <w:lvl w:ilvl="0">
      <w:start w:val="1"/>
      <w:numFmt w:val="decimal"/>
      <w:lvlText w:val="12.1.%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2"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3" w15:restartNumberingAfterBreak="0">
    <w:nsid w:val="5A6817CE"/>
    <w:multiLevelType w:val="multilevel"/>
    <w:tmpl w:val="CC2E8FDA"/>
    <w:lvl w:ilvl="0">
      <w:start w:val="7"/>
      <w:numFmt w:val="decimal"/>
      <w:lvlText w:val="%1"/>
      <w:lvlJc w:val="left"/>
      <w:pPr>
        <w:ind w:hanging="850"/>
      </w:pPr>
      <w:rPr>
        <w:rFonts w:hint="default"/>
      </w:rPr>
    </w:lvl>
    <w:lvl w:ilvl="1">
      <w:start w:val="1"/>
      <w:numFmt w:val="decimal"/>
      <w:lvlText w:val="%1.%2."/>
      <w:lvlJc w:val="left"/>
      <w:pPr>
        <w:ind w:hanging="850"/>
      </w:pPr>
      <w:rPr>
        <w:rFonts w:ascii="Calibri" w:eastAsia="Calibri" w:hAnsi="Calibri" w:hint="default"/>
        <w:w w:val="99"/>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5C707270"/>
    <w:multiLevelType w:val="hybridMultilevel"/>
    <w:tmpl w:val="FA6EF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D816456"/>
    <w:multiLevelType w:val="multilevel"/>
    <w:tmpl w:val="20CEDD14"/>
    <w:lvl w:ilvl="0">
      <w:start w:val="4"/>
      <w:numFmt w:val="decimal"/>
      <w:lvlText w:val="%1."/>
      <w:lvlJc w:val="left"/>
      <w:pPr>
        <w:ind w:left="540" w:hanging="540"/>
      </w:pPr>
      <w:rPr>
        <w:rFonts w:eastAsia="Times New Roman" w:hint="default"/>
      </w:rPr>
    </w:lvl>
    <w:lvl w:ilvl="1">
      <w:start w:val="4"/>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62180641"/>
    <w:multiLevelType w:val="multilevel"/>
    <w:tmpl w:val="6A06ED1A"/>
    <w:lvl w:ilvl="0">
      <w:start w:val="4"/>
      <w:numFmt w:val="decimal"/>
      <w:lvlText w:val="%1."/>
      <w:lvlJc w:val="left"/>
      <w:pPr>
        <w:ind w:left="540" w:hanging="540"/>
      </w:pPr>
      <w:rPr>
        <w:rFonts w:eastAsia="Times New Roman" w:hint="default"/>
        <w:color w:val="auto"/>
      </w:rPr>
    </w:lvl>
    <w:lvl w:ilvl="1">
      <w:start w:val="3"/>
      <w:numFmt w:val="decimal"/>
      <w:lvlText w:val="%1.%2."/>
      <w:lvlJc w:val="left"/>
      <w:pPr>
        <w:ind w:left="540" w:hanging="540"/>
      </w:pPr>
      <w:rPr>
        <w:rFonts w:eastAsia="Times New Roman" w:hint="default"/>
        <w:color w:val="auto"/>
      </w:rPr>
    </w:lvl>
    <w:lvl w:ilvl="2">
      <w:start w:val="1"/>
      <w:numFmt w:val="decimal"/>
      <w:lvlText w:val="%1.7.%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17" w15:restartNumberingAfterBreak="0">
    <w:nsid w:val="63296749"/>
    <w:multiLevelType w:val="multilevel"/>
    <w:tmpl w:val="19A6746E"/>
    <w:lvl w:ilvl="0">
      <w:start w:val="1"/>
      <w:numFmt w:val="decimal"/>
      <w:lvlText w:val="7.2.%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65FD69D2"/>
    <w:multiLevelType w:val="multilevel"/>
    <w:tmpl w:val="C86679AE"/>
    <w:lvl w:ilvl="0">
      <w:start w:val="4"/>
      <w:numFmt w:val="decimal"/>
      <w:lvlText w:val="%1."/>
      <w:lvlJc w:val="left"/>
      <w:pPr>
        <w:ind w:left="540" w:hanging="540"/>
      </w:pPr>
      <w:rPr>
        <w:rFonts w:eastAsia="Times New Roman" w:hint="default"/>
        <w:color w:val="auto"/>
      </w:rPr>
    </w:lvl>
    <w:lvl w:ilvl="1">
      <w:start w:val="3"/>
      <w:numFmt w:val="decimal"/>
      <w:lvlText w:val="%1.%2."/>
      <w:lvlJc w:val="left"/>
      <w:pPr>
        <w:ind w:left="540" w:hanging="54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num w:numId="1">
    <w:abstractNumId w:val="9"/>
  </w:num>
  <w:num w:numId="2">
    <w:abstractNumId w:val="7"/>
  </w:num>
  <w:num w:numId="3">
    <w:abstractNumId w:val="8"/>
  </w:num>
  <w:num w:numId="4">
    <w:abstractNumId w:val="12"/>
  </w:num>
  <w:num w:numId="5">
    <w:abstractNumId w:val="14"/>
  </w:num>
  <w:num w:numId="6">
    <w:abstractNumId w:val="4"/>
  </w:num>
  <w:num w:numId="7">
    <w:abstractNumId w:val="17"/>
  </w:num>
  <w:num w:numId="8">
    <w:abstractNumId w:val="11"/>
  </w:num>
  <w:num w:numId="9">
    <w:abstractNumId w:val="18"/>
  </w:num>
  <w:num w:numId="10">
    <w:abstractNumId w:val="16"/>
  </w:num>
  <w:num w:numId="11">
    <w:abstractNumId w:val="10"/>
  </w:num>
  <w:num w:numId="12">
    <w:abstractNumId w:val="3"/>
  </w:num>
  <w:num w:numId="13">
    <w:abstractNumId w:val="2"/>
  </w:num>
  <w:num w:numId="14">
    <w:abstractNumId w:val="6"/>
  </w:num>
  <w:num w:numId="1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0"/>
  </w:num>
  <w:num w:numId="18">
    <w:abstractNumId w:val="1"/>
  </w:num>
  <w:num w:numId="19">
    <w:abstractNumId w:val="13"/>
  </w:num>
  <w:num w:numId="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Бельских Мария">
    <w15:presenceInfo w15:providerId="AD" w15:userId="S-1-5-21-419200510-3217960481-2495096005-7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CA"/>
    <w:rsid w:val="00000122"/>
    <w:rsid w:val="00003231"/>
    <w:rsid w:val="00003D41"/>
    <w:rsid w:val="00005D0E"/>
    <w:rsid w:val="0001289D"/>
    <w:rsid w:val="00015192"/>
    <w:rsid w:val="000154EF"/>
    <w:rsid w:val="00017182"/>
    <w:rsid w:val="00024ECD"/>
    <w:rsid w:val="000308FB"/>
    <w:rsid w:val="00035A0E"/>
    <w:rsid w:val="000405DB"/>
    <w:rsid w:val="00052859"/>
    <w:rsid w:val="000613E8"/>
    <w:rsid w:val="000734F2"/>
    <w:rsid w:val="00076D85"/>
    <w:rsid w:val="00081304"/>
    <w:rsid w:val="00087E6C"/>
    <w:rsid w:val="0009404D"/>
    <w:rsid w:val="000B10FC"/>
    <w:rsid w:val="000B483F"/>
    <w:rsid w:val="000B5E56"/>
    <w:rsid w:val="000C1573"/>
    <w:rsid w:val="000C5D4D"/>
    <w:rsid w:val="000D3C5B"/>
    <w:rsid w:val="000D4806"/>
    <w:rsid w:val="000D7B14"/>
    <w:rsid w:val="000E045C"/>
    <w:rsid w:val="000E162C"/>
    <w:rsid w:val="000E3462"/>
    <w:rsid w:val="000F2266"/>
    <w:rsid w:val="001007A0"/>
    <w:rsid w:val="00105129"/>
    <w:rsid w:val="00105976"/>
    <w:rsid w:val="001059E2"/>
    <w:rsid w:val="001065BA"/>
    <w:rsid w:val="001122EE"/>
    <w:rsid w:val="00112E99"/>
    <w:rsid w:val="00117A91"/>
    <w:rsid w:val="001207B3"/>
    <w:rsid w:val="00122FF2"/>
    <w:rsid w:val="0013496B"/>
    <w:rsid w:val="00145B76"/>
    <w:rsid w:val="00150DD2"/>
    <w:rsid w:val="0015120C"/>
    <w:rsid w:val="00163F4D"/>
    <w:rsid w:val="00173A13"/>
    <w:rsid w:val="00176E5B"/>
    <w:rsid w:val="001801E8"/>
    <w:rsid w:val="00180686"/>
    <w:rsid w:val="00183102"/>
    <w:rsid w:val="0019092B"/>
    <w:rsid w:val="001A24CD"/>
    <w:rsid w:val="001A5C92"/>
    <w:rsid w:val="001B0FE8"/>
    <w:rsid w:val="001B129A"/>
    <w:rsid w:val="001B5865"/>
    <w:rsid w:val="001B6246"/>
    <w:rsid w:val="001C4CF3"/>
    <w:rsid w:val="001C5E53"/>
    <w:rsid w:val="001C616F"/>
    <w:rsid w:val="001D0EAB"/>
    <w:rsid w:val="001D6B17"/>
    <w:rsid w:val="001E215B"/>
    <w:rsid w:val="001E64A2"/>
    <w:rsid w:val="001F180F"/>
    <w:rsid w:val="0020332C"/>
    <w:rsid w:val="00205025"/>
    <w:rsid w:val="00212C3A"/>
    <w:rsid w:val="00215537"/>
    <w:rsid w:val="00224434"/>
    <w:rsid w:val="00231387"/>
    <w:rsid w:val="00233825"/>
    <w:rsid w:val="00234C9F"/>
    <w:rsid w:val="00234ED7"/>
    <w:rsid w:val="002356A5"/>
    <w:rsid w:val="00242235"/>
    <w:rsid w:val="00245936"/>
    <w:rsid w:val="002476BA"/>
    <w:rsid w:val="002519D8"/>
    <w:rsid w:val="00254071"/>
    <w:rsid w:val="00254622"/>
    <w:rsid w:val="002713B4"/>
    <w:rsid w:val="0027495F"/>
    <w:rsid w:val="002772C0"/>
    <w:rsid w:val="0028108E"/>
    <w:rsid w:val="002831E3"/>
    <w:rsid w:val="002869CF"/>
    <w:rsid w:val="00294C74"/>
    <w:rsid w:val="00296A12"/>
    <w:rsid w:val="002A089B"/>
    <w:rsid w:val="002A4DFC"/>
    <w:rsid w:val="002A7635"/>
    <w:rsid w:val="002B2AC3"/>
    <w:rsid w:val="002B51C4"/>
    <w:rsid w:val="002C7D00"/>
    <w:rsid w:val="002E1824"/>
    <w:rsid w:val="002F5850"/>
    <w:rsid w:val="002F5C51"/>
    <w:rsid w:val="003135EF"/>
    <w:rsid w:val="003150C0"/>
    <w:rsid w:val="00315427"/>
    <w:rsid w:val="00317370"/>
    <w:rsid w:val="00322007"/>
    <w:rsid w:val="00324FFB"/>
    <w:rsid w:val="00325437"/>
    <w:rsid w:val="00327120"/>
    <w:rsid w:val="00334EC2"/>
    <w:rsid w:val="00342826"/>
    <w:rsid w:val="003456F2"/>
    <w:rsid w:val="00346E6D"/>
    <w:rsid w:val="00352933"/>
    <w:rsid w:val="003539D6"/>
    <w:rsid w:val="00355E79"/>
    <w:rsid w:val="00356730"/>
    <w:rsid w:val="003572D6"/>
    <w:rsid w:val="0035787B"/>
    <w:rsid w:val="00362A37"/>
    <w:rsid w:val="00366446"/>
    <w:rsid w:val="0037119F"/>
    <w:rsid w:val="0037645B"/>
    <w:rsid w:val="0037663A"/>
    <w:rsid w:val="00382BD1"/>
    <w:rsid w:val="003831D6"/>
    <w:rsid w:val="00384201"/>
    <w:rsid w:val="00385CCF"/>
    <w:rsid w:val="00393FF6"/>
    <w:rsid w:val="003A27AB"/>
    <w:rsid w:val="003A4F35"/>
    <w:rsid w:val="003A6D98"/>
    <w:rsid w:val="003A6F84"/>
    <w:rsid w:val="003C3429"/>
    <w:rsid w:val="003C4621"/>
    <w:rsid w:val="003C7055"/>
    <w:rsid w:val="003D6250"/>
    <w:rsid w:val="003D6A6E"/>
    <w:rsid w:val="003D7C2D"/>
    <w:rsid w:val="003E25B0"/>
    <w:rsid w:val="003E2E6A"/>
    <w:rsid w:val="003E4E02"/>
    <w:rsid w:val="003F1A69"/>
    <w:rsid w:val="004007F2"/>
    <w:rsid w:val="004052F3"/>
    <w:rsid w:val="0040564D"/>
    <w:rsid w:val="00405714"/>
    <w:rsid w:val="00405E3E"/>
    <w:rsid w:val="004113E8"/>
    <w:rsid w:val="00416459"/>
    <w:rsid w:val="00421633"/>
    <w:rsid w:val="0042406B"/>
    <w:rsid w:val="00430B92"/>
    <w:rsid w:val="00431860"/>
    <w:rsid w:val="00432E3B"/>
    <w:rsid w:val="00435B88"/>
    <w:rsid w:val="00436688"/>
    <w:rsid w:val="00440699"/>
    <w:rsid w:val="0044081A"/>
    <w:rsid w:val="004426B6"/>
    <w:rsid w:val="004451E1"/>
    <w:rsid w:val="0044566D"/>
    <w:rsid w:val="00445F52"/>
    <w:rsid w:val="00447624"/>
    <w:rsid w:val="004513EB"/>
    <w:rsid w:val="00452137"/>
    <w:rsid w:val="0045605D"/>
    <w:rsid w:val="0045726B"/>
    <w:rsid w:val="0045784F"/>
    <w:rsid w:val="00462D69"/>
    <w:rsid w:val="00464ECA"/>
    <w:rsid w:val="00466396"/>
    <w:rsid w:val="00467A22"/>
    <w:rsid w:val="00470659"/>
    <w:rsid w:val="00471C1C"/>
    <w:rsid w:val="004802D4"/>
    <w:rsid w:val="00487A6F"/>
    <w:rsid w:val="0049049E"/>
    <w:rsid w:val="00493694"/>
    <w:rsid w:val="00494F12"/>
    <w:rsid w:val="00497C1D"/>
    <w:rsid w:val="004A08E9"/>
    <w:rsid w:val="004A43CB"/>
    <w:rsid w:val="004B65B5"/>
    <w:rsid w:val="004B73B0"/>
    <w:rsid w:val="004D1FE3"/>
    <w:rsid w:val="004D3F09"/>
    <w:rsid w:val="004D43A0"/>
    <w:rsid w:val="004D7F1B"/>
    <w:rsid w:val="004E0B2D"/>
    <w:rsid w:val="004E2612"/>
    <w:rsid w:val="004F3A4D"/>
    <w:rsid w:val="004F6B6A"/>
    <w:rsid w:val="00501C56"/>
    <w:rsid w:val="00502E89"/>
    <w:rsid w:val="00503BDA"/>
    <w:rsid w:val="00510827"/>
    <w:rsid w:val="0051576F"/>
    <w:rsid w:val="005213C1"/>
    <w:rsid w:val="00521969"/>
    <w:rsid w:val="00526ED0"/>
    <w:rsid w:val="00527EAD"/>
    <w:rsid w:val="005327FE"/>
    <w:rsid w:val="00535FD9"/>
    <w:rsid w:val="005361D7"/>
    <w:rsid w:val="00536ED0"/>
    <w:rsid w:val="00537F32"/>
    <w:rsid w:val="0054212B"/>
    <w:rsid w:val="00544CEA"/>
    <w:rsid w:val="00545BD8"/>
    <w:rsid w:val="00546DA2"/>
    <w:rsid w:val="00554471"/>
    <w:rsid w:val="00554CBE"/>
    <w:rsid w:val="00555492"/>
    <w:rsid w:val="00560351"/>
    <w:rsid w:val="00561572"/>
    <w:rsid w:val="0056193B"/>
    <w:rsid w:val="00564C75"/>
    <w:rsid w:val="00564E6F"/>
    <w:rsid w:val="0056560B"/>
    <w:rsid w:val="005677BC"/>
    <w:rsid w:val="00575B82"/>
    <w:rsid w:val="00577F10"/>
    <w:rsid w:val="00584205"/>
    <w:rsid w:val="0059125B"/>
    <w:rsid w:val="00592428"/>
    <w:rsid w:val="00593F10"/>
    <w:rsid w:val="005A2212"/>
    <w:rsid w:val="005A733D"/>
    <w:rsid w:val="005B045C"/>
    <w:rsid w:val="005B2C87"/>
    <w:rsid w:val="005D1465"/>
    <w:rsid w:val="005D401B"/>
    <w:rsid w:val="005D4809"/>
    <w:rsid w:val="005D5E94"/>
    <w:rsid w:val="005E07E0"/>
    <w:rsid w:val="005F1637"/>
    <w:rsid w:val="006026DA"/>
    <w:rsid w:val="00616007"/>
    <w:rsid w:val="00625FD0"/>
    <w:rsid w:val="006264C4"/>
    <w:rsid w:val="00630A9B"/>
    <w:rsid w:val="00636087"/>
    <w:rsid w:val="00641103"/>
    <w:rsid w:val="00642489"/>
    <w:rsid w:val="00643E0D"/>
    <w:rsid w:val="00647B33"/>
    <w:rsid w:val="00653380"/>
    <w:rsid w:val="00654D7E"/>
    <w:rsid w:val="00670D66"/>
    <w:rsid w:val="00673902"/>
    <w:rsid w:val="00676163"/>
    <w:rsid w:val="00694224"/>
    <w:rsid w:val="0069488E"/>
    <w:rsid w:val="00694B0F"/>
    <w:rsid w:val="0069779C"/>
    <w:rsid w:val="00697BC1"/>
    <w:rsid w:val="006A00D3"/>
    <w:rsid w:val="006B7804"/>
    <w:rsid w:val="006C1EA5"/>
    <w:rsid w:val="006C213E"/>
    <w:rsid w:val="006C2A9B"/>
    <w:rsid w:val="006C2C2B"/>
    <w:rsid w:val="006C3DDD"/>
    <w:rsid w:val="006C418B"/>
    <w:rsid w:val="006D124B"/>
    <w:rsid w:val="006D3250"/>
    <w:rsid w:val="006D4083"/>
    <w:rsid w:val="006E303D"/>
    <w:rsid w:val="006E4DBF"/>
    <w:rsid w:val="006E7051"/>
    <w:rsid w:val="006F4104"/>
    <w:rsid w:val="006F474B"/>
    <w:rsid w:val="006F58B2"/>
    <w:rsid w:val="007060C9"/>
    <w:rsid w:val="00713255"/>
    <w:rsid w:val="00713CBC"/>
    <w:rsid w:val="00715657"/>
    <w:rsid w:val="00715CF9"/>
    <w:rsid w:val="007211AD"/>
    <w:rsid w:val="00721B83"/>
    <w:rsid w:val="007239F3"/>
    <w:rsid w:val="00726F5A"/>
    <w:rsid w:val="00731214"/>
    <w:rsid w:val="00732474"/>
    <w:rsid w:val="00735DB3"/>
    <w:rsid w:val="00735F04"/>
    <w:rsid w:val="007401C2"/>
    <w:rsid w:val="00755AC0"/>
    <w:rsid w:val="00766913"/>
    <w:rsid w:val="00770E07"/>
    <w:rsid w:val="00771BA4"/>
    <w:rsid w:val="0077341E"/>
    <w:rsid w:val="00776A70"/>
    <w:rsid w:val="007866E3"/>
    <w:rsid w:val="00786D20"/>
    <w:rsid w:val="00787459"/>
    <w:rsid w:val="00794159"/>
    <w:rsid w:val="007944D8"/>
    <w:rsid w:val="007A1561"/>
    <w:rsid w:val="007A1642"/>
    <w:rsid w:val="007B0665"/>
    <w:rsid w:val="007B2638"/>
    <w:rsid w:val="007B7B94"/>
    <w:rsid w:val="007C1425"/>
    <w:rsid w:val="007C3F11"/>
    <w:rsid w:val="007C7958"/>
    <w:rsid w:val="007D6465"/>
    <w:rsid w:val="007E4DE7"/>
    <w:rsid w:val="007E54CA"/>
    <w:rsid w:val="007E6B74"/>
    <w:rsid w:val="007F0755"/>
    <w:rsid w:val="007F250A"/>
    <w:rsid w:val="007F3AC6"/>
    <w:rsid w:val="007F59D6"/>
    <w:rsid w:val="00804F48"/>
    <w:rsid w:val="00805316"/>
    <w:rsid w:val="00807619"/>
    <w:rsid w:val="00813C69"/>
    <w:rsid w:val="0081753F"/>
    <w:rsid w:val="00822BF7"/>
    <w:rsid w:val="00825A96"/>
    <w:rsid w:val="008267A0"/>
    <w:rsid w:val="00826D46"/>
    <w:rsid w:val="00830087"/>
    <w:rsid w:val="00831174"/>
    <w:rsid w:val="008370D1"/>
    <w:rsid w:val="00837E9D"/>
    <w:rsid w:val="0084448F"/>
    <w:rsid w:val="00844FCF"/>
    <w:rsid w:val="008527F5"/>
    <w:rsid w:val="00853772"/>
    <w:rsid w:val="00865924"/>
    <w:rsid w:val="008727CA"/>
    <w:rsid w:val="00872B04"/>
    <w:rsid w:val="00872DE8"/>
    <w:rsid w:val="00881D71"/>
    <w:rsid w:val="008873BD"/>
    <w:rsid w:val="00887EBB"/>
    <w:rsid w:val="00890D01"/>
    <w:rsid w:val="00897555"/>
    <w:rsid w:val="008A20F9"/>
    <w:rsid w:val="008A47C9"/>
    <w:rsid w:val="008A6E20"/>
    <w:rsid w:val="008B108C"/>
    <w:rsid w:val="008B1358"/>
    <w:rsid w:val="008B322B"/>
    <w:rsid w:val="008C0C21"/>
    <w:rsid w:val="008C3A33"/>
    <w:rsid w:val="008D1B88"/>
    <w:rsid w:val="008D1CC3"/>
    <w:rsid w:val="008D3EAC"/>
    <w:rsid w:val="008E13A7"/>
    <w:rsid w:val="008E13C0"/>
    <w:rsid w:val="008E5049"/>
    <w:rsid w:val="008E5C83"/>
    <w:rsid w:val="008F4038"/>
    <w:rsid w:val="008F4B6B"/>
    <w:rsid w:val="008F6447"/>
    <w:rsid w:val="00900B17"/>
    <w:rsid w:val="00905EF0"/>
    <w:rsid w:val="0091162C"/>
    <w:rsid w:val="00915C46"/>
    <w:rsid w:val="0091694C"/>
    <w:rsid w:val="00916CAC"/>
    <w:rsid w:val="00921131"/>
    <w:rsid w:val="00922987"/>
    <w:rsid w:val="00925679"/>
    <w:rsid w:val="00925878"/>
    <w:rsid w:val="009307A5"/>
    <w:rsid w:val="009338DD"/>
    <w:rsid w:val="00933ED3"/>
    <w:rsid w:val="0094334B"/>
    <w:rsid w:val="00943DA2"/>
    <w:rsid w:val="0095296B"/>
    <w:rsid w:val="0095422F"/>
    <w:rsid w:val="00980692"/>
    <w:rsid w:val="00983148"/>
    <w:rsid w:val="0098555C"/>
    <w:rsid w:val="00991449"/>
    <w:rsid w:val="00992DF4"/>
    <w:rsid w:val="009A38A3"/>
    <w:rsid w:val="009B1A1E"/>
    <w:rsid w:val="009B329F"/>
    <w:rsid w:val="009B3627"/>
    <w:rsid w:val="009D1A40"/>
    <w:rsid w:val="009D5509"/>
    <w:rsid w:val="009D7C8A"/>
    <w:rsid w:val="009E35E9"/>
    <w:rsid w:val="009E419B"/>
    <w:rsid w:val="009E60CB"/>
    <w:rsid w:val="009E7B35"/>
    <w:rsid w:val="009F3ACA"/>
    <w:rsid w:val="00A01E06"/>
    <w:rsid w:val="00A042E6"/>
    <w:rsid w:val="00A051D9"/>
    <w:rsid w:val="00A069C0"/>
    <w:rsid w:val="00A16E97"/>
    <w:rsid w:val="00A25BE3"/>
    <w:rsid w:val="00A268C0"/>
    <w:rsid w:val="00A30AEC"/>
    <w:rsid w:val="00A35E4A"/>
    <w:rsid w:val="00A35E50"/>
    <w:rsid w:val="00A4031C"/>
    <w:rsid w:val="00A4344C"/>
    <w:rsid w:val="00A435F7"/>
    <w:rsid w:val="00A52699"/>
    <w:rsid w:val="00A57587"/>
    <w:rsid w:val="00A64E6B"/>
    <w:rsid w:val="00A67263"/>
    <w:rsid w:val="00A855A9"/>
    <w:rsid w:val="00A91929"/>
    <w:rsid w:val="00A966D7"/>
    <w:rsid w:val="00A96B73"/>
    <w:rsid w:val="00AB67C1"/>
    <w:rsid w:val="00AB735D"/>
    <w:rsid w:val="00AC0F07"/>
    <w:rsid w:val="00AC20E4"/>
    <w:rsid w:val="00AC351C"/>
    <w:rsid w:val="00AC5AA2"/>
    <w:rsid w:val="00AC7293"/>
    <w:rsid w:val="00AD06E0"/>
    <w:rsid w:val="00AD07DA"/>
    <w:rsid w:val="00AD204C"/>
    <w:rsid w:val="00AD3287"/>
    <w:rsid w:val="00AD3FAA"/>
    <w:rsid w:val="00AD60CC"/>
    <w:rsid w:val="00AD7172"/>
    <w:rsid w:val="00AD739F"/>
    <w:rsid w:val="00AE66B7"/>
    <w:rsid w:val="00AF4ACB"/>
    <w:rsid w:val="00AF4AE4"/>
    <w:rsid w:val="00B03AE5"/>
    <w:rsid w:val="00B0637B"/>
    <w:rsid w:val="00B0780F"/>
    <w:rsid w:val="00B12BF8"/>
    <w:rsid w:val="00B13C66"/>
    <w:rsid w:val="00B15D73"/>
    <w:rsid w:val="00B21D08"/>
    <w:rsid w:val="00B34D12"/>
    <w:rsid w:val="00B37AF5"/>
    <w:rsid w:val="00B4289A"/>
    <w:rsid w:val="00B432C8"/>
    <w:rsid w:val="00B5132B"/>
    <w:rsid w:val="00B5304F"/>
    <w:rsid w:val="00B53B6B"/>
    <w:rsid w:val="00B53D8F"/>
    <w:rsid w:val="00B54ABC"/>
    <w:rsid w:val="00B60C5F"/>
    <w:rsid w:val="00B61AD0"/>
    <w:rsid w:val="00B61BA9"/>
    <w:rsid w:val="00B66094"/>
    <w:rsid w:val="00B66959"/>
    <w:rsid w:val="00B72A2B"/>
    <w:rsid w:val="00B74EB1"/>
    <w:rsid w:val="00B81764"/>
    <w:rsid w:val="00B817BD"/>
    <w:rsid w:val="00B844DE"/>
    <w:rsid w:val="00B84B7E"/>
    <w:rsid w:val="00B8743D"/>
    <w:rsid w:val="00B92A2B"/>
    <w:rsid w:val="00B97379"/>
    <w:rsid w:val="00BA3EAE"/>
    <w:rsid w:val="00BB13BB"/>
    <w:rsid w:val="00BB2F6C"/>
    <w:rsid w:val="00BC3A12"/>
    <w:rsid w:val="00BC3DE0"/>
    <w:rsid w:val="00BC4314"/>
    <w:rsid w:val="00BE2BF0"/>
    <w:rsid w:val="00BF1A22"/>
    <w:rsid w:val="00BF1C87"/>
    <w:rsid w:val="00BF5668"/>
    <w:rsid w:val="00BF5F79"/>
    <w:rsid w:val="00C0325D"/>
    <w:rsid w:val="00C04A05"/>
    <w:rsid w:val="00C1253B"/>
    <w:rsid w:val="00C12D8D"/>
    <w:rsid w:val="00C14231"/>
    <w:rsid w:val="00C1487A"/>
    <w:rsid w:val="00C33F3F"/>
    <w:rsid w:val="00C3532E"/>
    <w:rsid w:val="00C35670"/>
    <w:rsid w:val="00C4130E"/>
    <w:rsid w:val="00C423C0"/>
    <w:rsid w:val="00C43A3F"/>
    <w:rsid w:val="00C43DC3"/>
    <w:rsid w:val="00C474C1"/>
    <w:rsid w:val="00C54DB4"/>
    <w:rsid w:val="00C6330B"/>
    <w:rsid w:val="00C700F2"/>
    <w:rsid w:val="00C83222"/>
    <w:rsid w:val="00C90843"/>
    <w:rsid w:val="00C92BF9"/>
    <w:rsid w:val="00C954AC"/>
    <w:rsid w:val="00CA093E"/>
    <w:rsid w:val="00CA3203"/>
    <w:rsid w:val="00CA5A70"/>
    <w:rsid w:val="00CA6499"/>
    <w:rsid w:val="00CA6BC6"/>
    <w:rsid w:val="00CB40F7"/>
    <w:rsid w:val="00CC320F"/>
    <w:rsid w:val="00CC4992"/>
    <w:rsid w:val="00CC4D92"/>
    <w:rsid w:val="00CD12FD"/>
    <w:rsid w:val="00CD7C1B"/>
    <w:rsid w:val="00CE06C7"/>
    <w:rsid w:val="00CE0726"/>
    <w:rsid w:val="00CF2457"/>
    <w:rsid w:val="00CF423B"/>
    <w:rsid w:val="00CF75A3"/>
    <w:rsid w:val="00D03E78"/>
    <w:rsid w:val="00D04DCA"/>
    <w:rsid w:val="00D060ED"/>
    <w:rsid w:val="00D06414"/>
    <w:rsid w:val="00D1095F"/>
    <w:rsid w:val="00D13013"/>
    <w:rsid w:val="00D139C5"/>
    <w:rsid w:val="00D14AE6"/>
    <w:rsid w:val="00D15949"/>
    <w:rsid w:val="00D267FA"/>
    <w:rsid w:val="00D32EED"/>
    <w:rsid w:val="00D32FFB"/>
    <w:rsid w:val="00D342B3"/>
    <w:rsid w:val="00D3711F"/>
    <w:rsid w:val="00D72D26"/>
    <w:rsid w:val="00D734B6"/>
    <w:rsid w:val="00D75B3B"/>
    <w:rsid w:val="00D76212"/>
    <w:rsid w:val="00D8096D"/>
    <w:rsid w:val="00D85C9E"/>
    <w:rsid w:val="00D8779A"/>
    <w:rsid w:val="00D904E7"/>
    <w:rsid w:val="00D92C92"/>
    <w:rsid w:val="00D96E0F"/>
    <w:rsid w:val="00D97FA8"/>
    <w:rsid w:val="00DA1CAC"/>
    <w:rsid w:val="00DA79A1"/>
    <w:rsid w:val="00DB755A"/>
    <w:rsid w:val="00DC1F75"/>
    <w:rsid w:val="00DC5AEA"/>
    <w:rsid w:val="00DC6E67"/>
    <w:rsid w:val="00DD1D59"/>
    <w:rsid w:val="00DD2A3B"/>
    <w:rsid w:val="00DD5A76"/>
    <w:rsid w:val="00DE3363"/>
    <w:rsid w:val="00DE7235"/>
    <w:rsid w:val="00DE7875"/>
    <w:rsid w:val="00E00A80"/>
    <w:rsid w:val="00E0130D"/>
    <w:rsid w:val="00E01922"/>
    <w:rsid w:val="00E065E2"/>
    <w:rsid w:val="00E06BD9"/>
    <w:rsid w:val="00E06E57"/>
    <w:rsid w:val="00E11664"/>
    <w:rsid w:val="00E1311F"/>
    <w:rsid w:val="00E1410A"/>
    <w:rsid w:val="00E3344C"/>
    <w:rsid w:val="00E3669B"/>
    <w:rsid w:val="00E42FB2"/>
    <w:rsid w:val="00E45CF8"/>
    <w:rsid w:val="00E51D27"/>
    <w:rsid w:val="00E526F7"/>
    <w:rsid w:val="00E56467"/>
    <w:rsid w:val="00E62352"/>
    <w:rsid w:val="00E66833"/>
    <w:rsid w:val="00E67A86"/>
    <w:rsid w:val="00E704CE"/>
    <w:rsid w:val="00E72691"/>
    <w:rsid w:val="00E7549E"/>
    <w:rsid w:val="00E8272E"/>
    <w:rsid w:val="00E83546"/>
    <w:rsid w:val="00E867DA"/>
    <w:rsid w:val="00E92567"/>
    <w:rsid w:val="00EA4E0A"/>
    <w:rsid w:val="00EA7D34"/>
    <w:rsid w:val="00EB0299"/>
    <w:rsid w:val="00EB2307"/>
    <w:rsid w:val="00EB7259"/>
    <w:rsid w:val="00EB7CE1"/>
    <w:rsid w:val="00EB7F3D"/>
    <w:rsid w:val="00ED684D"/>
    <w:rsid w:val="00EE11A9"/>
    <w:rsid w:val="00EE1F85"/>
    <w:rsid w:val="00EE658D"/>
    <w:rsid w:val="00EE779A"/>
    <w:rsid w:val="00F00C34"/>
    <w:rsid w:val="00F101E0"/>
    <w:rsid w:val="00F107AE"/>
    <w:rsid w:val="00F14AFF"/>
    <w:rsid w:val="00F1587C"/>
    <w:rsid w:val="00F22C8F"/>
    <w:rsid w:val="00F269AE"/>
    <w:rsid w:val="00F319BE"/>
    <w:rsid w:val="00F34DA8"/>
    <w:rsid w:val="00F36029"/>
    <w:rsid w:val="00F45DA5"/>
    <w:rsid w:val="00F47331"/>
    <w:rsid w:val="00F53393"/>
    <w:rsid w:val="00F657CB"/>
    <w:rsid w:val="00F66132"/>
    <w:rsid w:val="00F7028E"/>
    <w:rsid w:val="00F722E5"/>
    <w:rsid w:val="00F72418"/>
    <w:rsid w:val="00F804C0"/>
    <w:rsid w:val="00F824A6"/>
    <w:rsid w:val="00F96170"/>
    <w:rsid w:val="00FA3017"/>
    <w:rsid w:val="00FA3DCC"/>
    <w:rsid w:val="00FA449D"/>
    <w:rsid w:val="00FA542E"/>
    <w:rsid w:val="00FA6519"/>
    <w:rsid w:val="00FB0A1B"/>
    <w:rsid w:val="00FB2209"/>
    <w:rsid w:val="00FB6E9C"/>
    <w:rsid w:val="00FD05BF"/>
    <w:rsid w:val="00FD4DD1"/>
    <w:rsid w:val="00FD775F"/>
    <w:rsid w:val="00FE414D"/>
    <w:rsid w:val="00FF078E"/>
    <w:rsid w:val="00FF52BE"/>
    <w:rsid w:val="00FF583C"/>
    <w:rsid w:val="00FF6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D0FBA71"/>
  <w15:chartTrackingRefBased/>
  <w15:docId w15:val="{42A86BEF-611C-4261-ABCF-DEBABC67C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D41"/>
  </w:style>
  <w:style w:type="paragraph" w:styleId="1">
    <w:name w:val="heading 1"/>
    <w:basedOn w:val="a"/>
    <w:next w:val="a"/>
    <w:link w:val="10"/>
    <w:uiPriority w:val="9"/>
    <w:qFormat/>
    <w:rsid w:val="00F36029"/>
    <w:pPr>
      <w:spacing w:after="0" w:line="240" w:lineRule="auto"/>
      <w:jc w:val="center"/>
      <w:outlineLvl w:val="0"/>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6446"/>
    <w:pPr>
      <w:ind w:left="720"/>
      <w:contextualSpacing/>
    </w:pPr>
  </w:style>
  <w:style w:type="paragraph" w:customStyle="1" w:styleId="Default">
    <w:name w:val="Default"/>
    <w:rsid w:val="0009404D"/>
    <w:pPr>
      <w:autoSpaceDE w:val="0"/>
      <w:autoSpaceDN w:val="0"/>
      <w:adjustRightInd w:val="0"/>
      <w:spacing w:after="0" w:line="240" w:lineRule="auto"/>
    </w:pPr>
    <w:rPr>
      <w:rFonts w:ascii="Cambria" w:hAnsi="Cambria" w:cs="Cambria"/>
      <w:color w:val="000000"/>
      <w:sz w:val="24"/>
      <w:szCs w:val="24"/>
    </w:rPr>
  </w:style>
  <w:style w:type="character" w:styleId="a5">
    <w:name w:val="annotation reference"/>
    <w:basedOn w:val="a0"/>
    <w:uiPriority w:val="99"/>
    <w:semiHidden/>
    <w:unhideWhenUsed/>
    <w:rsid w:val="00CF2457"/>
    <w:rPr>
      <w:sz w:val="16"/>
      <w:szCs w:val="16"/>
    </w:rPr>
  </w:style>
  <w:style w:type="paragraph" w:styleId="a6">
    <w:name w:val="annotation text"/>
    <w:basedOn w:val="a"/>
    <w:link w:val="a7"/>
    <w:uiPriority w:val="99"/>
    <w:unhideWhenUsed/>
    <w:rsid w:val="00CF2457"/>
    <w:pPr>
      <w:spacing w:line="240" w:lineRule="auto"/>
    </w:pPr>
    <w:rPr>
      <w:sz w:val="20"/>
      <w:szCs w:val="20"/>
    </w:rPr>
  </w:style>
  <w:style w:type="character" w:customStyle="1" w:styleId="a7">
    <w:name w:val="Текст примечания Знак"/>
    <w:basedOn w:val="a0"/>
    <w:link w:val="a6"/>
    <w:uiPriority w:val="99"/>
    <w:rsid w:val="00CF2457"/>
    <w:rPr>
      <w:sz w:val="20"/>
      <w:szCs w:val="20"/>
    </w:rPr>
  </w:style>
  <w:style w:type="paragraph" w:styleId="a8">
    <w:name w:val="annotation subject"/>
    <w:basedOn w:val="a6"/>
    <w:next w:val="a6"/>
    <w:link w:val="a9"/>
    <w:uiPriority w:val="99"/>
    <w:semiHidden/>
    <w:unhideWhenUsed/>
    <w:rsid w:val="00CF2457"/>
    <w:rPr>
      <w:b/>
      <w:bCs/>
    </w:rPr>
  </w:style>
  <w:style w:type="character" w:customStyle="1" w:styleId="a9">
    <w:name w:val="Тема примечания Знак"/>
    <w:basedOn w:val="a7"/>
    <w:link w:val="a8"/>
    <w:uiPriority w:val="99"/>
    <w:semiHidden/>
    <w:rsid w:val="00CF2457"/>
    <w:rPr>
      <w:b/>
      <w:bCs/>
      <w:sz w:val="20"/>
      <w:szCs w:val="20"/>
    </w:rPr>
  </w:style>
  <w:style w:type="paragraph" w:styleId="aa">
    <w:name w:val="Balloon Text"/>
    <w:basedOn w:val="a"/>
    <w:link w:val="ab"/>
    <w:uiPriority w:val="99"/>
    <w:semiHidden/>
    <w:unhideWhenUsed/>
    <w:rsid w:val="00CF245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F2457"/>
    <w:rPr>
      <w:rFonts w:ascii="Segoe UI" w:hAnsi="Segoe UI" w:cs="Segoe UI"/>
      <w:sz w:val="18"/>
      <w:szCs w:val="18"/>
    </w:rPr>
  </w:style>
  <w:style w:type="paragraph" w:styleId="ac">
    <w:name w:val="Body Text"/>
    <w:basedOn w:val="a"/>
    <w:link w:val="ad"/>
    <w:uiPriority w:val="99"/>
    <w:rsid w:val="00564C75"/>
    <w:pPr>
      <w:spacing w:after="0" w:line="240" w:lineRule="auto"/>
      <w:ind w:right="-284"/>
      <w:jc w:val="both"/>
    </w:pPr>
    <w:rPr>
      <w:rFonts w:ascii="Times New Roman" w:hAnsi="Times New Roman"/>
      <w:sz w:val="24"/>
    </w:rPr>
  </w:style>
  <w:style w:type="character" w:customStyle="1" w:styleId="ad">
    <w:name w:val="Основной текст Знак"/>
    <w:basedOn w:val="a0"/>
    <w:link w:val="ac"/>
    <w:uiPriority w:val="99"/>
    <w:rsid w:val="00564C75"/>
    <w:rPr>
      <w:rFonts w:ascii="Times New Roman" w:hAnsi="Times New Roman"/>
      <w:sz w:val="24"/>
    </w:rPr>
  </w:style>
  <w:style w:type="paragraph" w:customStyle="1" w:styleId="Normal1">
    <w:name w:val="Normal1"/>
    <w:rsid w:val="00564C75"/>
    <w:pPr>
      <w:widowControl w:val="0"/>
      <w:spacing w:after="0" w:line="300" w:lineRule="auto"/>
      <w:ind w:firstLine="720"/>
    </w:pPr>
    <w:rPr>
      <w:rFonts w:ascii="Times New Roman" w:eastAsia="Times New Roman" w:hAnsi="Times New Roman" w:cs="Times New Roman"/>
      <w:sz w:val="24"/>
      <w:lang w:eastAsia="ru-RU"/>
    </w:rPr>
  </w:style>
  <w:style w:type="character" w:customStyle="1" w:styleId="a4">
    <w:name w:val="Абзац списка Знак"/>
    <w:basedOn w:val="a0"/>
    <w:link w:val="a3"/>
    <w:uiPriority w:val="34"/>
    <w:rsid w:val="00564C75"/>
  </w:style>
  <w:style w:type="table" w:styleId="ae">
    <w:name w:val="Table Grid"/>
    <w:basedOn w:val="a1"/>
    <w:uiPriority w:val="39"/>
    <w:rsid w:val="00925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0D7B14"/>
    <w:rPr>
      <w:color w:val="0000FF"/>
      <w:u w:val="single"/>
    </w:rPr>
  </w:style>
  <w:style w:type="paragraph" w:styleId="HTML">
    <w:name w:val="HTML Preformatted"/>
    <w:basedOn w:val="a"/>
    <w:link w:val="HTML0"/>
    <w:uiPriority w:val="99"/>
    <w:unhideWhenUsed/>
    <w:rsid w:val="00FF5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F583C"/>
    <w:rPr>
      <w:rFonts w:ascii="Courier New" w:eastAsia="Times New Roman" w:hAnsi="Courier New" w:cs="Courier New"/>
      <w:sz w:val="20"/>
      <w:szCs w:val="20"/>
      <w:lang w:eastAsia="ru-RU"/>
    </w:rPr>
  </w:style>
  <w:style w:type="paragraph" w:styleId="af0">
    <w:name w:val="header"/>
    <w:basedOn w:val="a"/>
    <w:link w:val="af1"/>
    <w:uiPriority w:val="99"/>
    <w:unhideWhenUsed/>
    <w:rsid w:val="008F4038"/>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F4038"/>
  </w:style>
  <w:style w:type="paragraph" w:styleId="af2">
    <w:name w:val="footer"/>
    <w:basedOn w:val="a"/>
    <w:link w:val="af3"/>
    <w:uiPriority w:val="99"/>
    <w:unhideWhenUsed/>
    <w:rsid w:val="008F4038"/>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F4038"/>
  </w:style>
  <w:style w:type="character" w:styleId="af4">
    <w:name w:val="Emphasis"/>
    <w:basedOn w:val="a0"/>
    <w:uiPriority w:val="20"/>
    <w:qFormat/>
    <w:rsid w:val="0091694C"/>
    <w:rPr>
      <w:i/>
      <w:iCs/>
    </w:rPr>
  </w:style>
  <w:style w:type="paragraph" w:customStyle="1" w:styleId="21">
    <w:name w:val="Основной текст 21"/>
    <w:basedOn w:val="a"/>
    <w:rsid w:val="00535FD9"/>
    <w:pPr>
      <w:suppressAutoHyphens/>
      <w:spacing w:after="0" w:line="240" w:lineRule="auto"/>
    </w:pPr>
    <w:rPr>
      <w:rFonts w:ascii="Times New Roman" w:eastAsia="Times New Roman" w:hAnsi="Times New Roman" w:cs="Times New Roman"/>
      <w:szCs w:val="20"/>
      <w:lang w:eastAsia="ar-SA"/>
    </w:rPr>
  </w:style>
  <w:style w:type="paragraph" w:styleId="3">
    <w:name w:val="Body Text 3"/>
    <w:basedOn w:val="a"/>
    <w:link w:val="30"/>
    <w:uiPriority w:val="99"/>
    <w:semiHidden/>
    <w:unhideWhenUsed/>
    <w:rsid w:val="00694224"/>
    <w:pPr>
      <w:spacing w:after="120"/>
    </w:pPr>
    <w:rPr>
      <w:sz w:val="16"/>
      <w:szCs w:val="16"/>
    </w:rPr>
  </w:style>
  <w:style w:type="character" w:customStyle="1" w:styleId="30">
    <w:name w:val="Основной текст 3 Знак"/>
    <w:basedOn w:val="a0"/>
    <w:link w:val="3"/>
    <w:uiPriority w:val="99"/>
    <w:semiHidden/>
    <w:rsid w:val="00694224"/>
    <w:rPr>
      <w:sz w:val="16"/>
      <w:szCs w:val="16"/>
    </w:rPr>
  </w:style>
  <w:style w:type="table" w:customStyle="1" w:styleId="TableNormal">
    <w:name w:val="Table Normal"/>
    <w:uiPriority w:val="2"/>
    <w:semiHidden/>
    <w:unhideWhenUsed/>
    <w:qFormat/>
    <w:rsid w:val="00BC431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C4314"/>
    <w:pPr>
      <w:widowControl w:val="0"/>
      <w:spacing w:after="0" w:line="240" w:lineRule="auto"/>
    </w:pPr>
    <w:rPr>
      <w:lang w:val="en-US"/>
    </w:rPr>
  </w:style>
  <w:style w:type="character" w:customStyle="1" w:styleId="10">
    <w:name w:val="Заголовок 1 Знак"/>
    <w:basedOn w:val="a0"/>
    <w:link w:val="1"/>
    <w:uiPriority w:val="9"/>
    <w:rsid w:val="00F36029"/>
    <w:rPr>
      <w:rFonts w:ascii="Times New Roman" w:eastAsia="Times New Roman" w:hAnsi="Times New Roman" w:cs="Times New Roman"/>
      <w:b/>
      <w:bCs/>
      <w:sz w:val="24"/>
      <w:szCs w:val="24"/>
      <w:lang w:eastAsia="ru-RU"/>
    </w:rPr>
  </w:style>
  <w:style w:type="paragraph" w:styleId="af5">
    <w:name w:val="Body Text Indent"/>
    <w:basedOn w:val="a"/>
    <w:link w:val="af6"/>
    <w:uiPriority w:val="99"/>
    <w:semiHidden/>
    <w:unhideWhenUsed/>
    <w:rsid w:val="001F180F"/>
    <w:pPr>
      <w:spacing w:after="120"/>
      <w:ind w:left="283"/>
    </w:pPr>
  </w:style>
  <w:style w:type="character" w:customStyle="1" w:styleId="af6">
    <w:name w:val="Основной текст с отступом Знак"/>
    <w:basedOn w:val="a0"/>
    <w:link w:val="af5"/>
    <w:uiPriority w:val="99"/>
    <w:semiHidden/>
    <w:rsid w:val="001F180F"/>
  </w:style>
  <w:style w:type="paragraph" w:styleId="af7">
    <w:name w:val="Normal (Web)"/>
    <w:basedOn w:val="a"/>
    <w:uiPriority w:val="99"/>
    <w:unhideWhenUsed/>
    <w:rsid w:val="00AD739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3657">
      <w:bodyDiv w:val="1"/>
      <w:marLeft w:val="0"/>
      <w:marRight w:val="0"/>
      <w:marTop w:val="0"/>
      <w:marBottom w:val="0"/>
      <w:divBdr>
        <w:top w:val="none" w:sz="0" w:space="0" w:color="auto"/>
        <w:left w:val="none" w:sz="0" w:space="0" w:color="auto"/>
        <w:bottom w:val="none" w:sz="0" w:space="0" w:color="auto"/>
        <w:right w:val="none" w:sz="0" w:space="0" w:color="auto"/>
      </w:divBdr>
      <w:divsChild>
        <w:div w:id="1802454953">
          <w:marLeft w:val="0"/>
          <w:marRight w:val="0"/>
          <w:marTop w:val="0"/>
          <w:marBottom w:val="0"/>
          <w:divBdr>
            <w:top w:val="none" w:sz="0" w:space="0" w:color="auto"/>
            <w:left w:val="none" w:sz="0" w:space="0" w:color="auto"/>
            <w:bottom w:val="none" w:sz="0" w:space="0" w:color="auto"/>
            <w:right w:val="none" w:sz="0" w:space="0" w:color="auto"/>
          </w:divBdr>
          <w:divsChild>
            <w:div w:id="305358761">
              <w:marLeft w:val="0"/>
              <w:marRight w:val="0"/>
              <w:marTop w:val="0"/>
              <w:marBottom w:val="0"/>
              <w:divBdr>
                <w:top w:val="none" w:sz="0" w:space="0" w:color="auto"/>
                <w:left w:val="none" w:sz="0" w:space="0" w:color="auto"/>
                <w:bottom w:val="none" w:sz="0" w:space="0" w:color="auto"/>
                <w:right w:val="none" w:sz="0" w:space="0" w:color="auto"/>
              </w:divBdr>
            </w:div>
          </w:divsChild>
        </w:div>
        <w:div w:id="1177385148">
          <w:marLeft w:val="0"/>
          <w:marRight w:val="0"/>
          <w:marTop w:val="0"/>
          <w:marBottom w:val="0"/>
          <w:divBdr>
            <w:top w:val="none" w:sz="0" w:space="0" w:color="auto"/>
            <w:left w:val="none" w:sz="0" w:space="0" w:color="auto"/>
            <w:bottom w:val="none" w:sz="0" w:space="0" w:color="auto"/>
            <w:right w:val="none" w:sz="0" w:space="0" w:color="auto"/>
          </w:divBdr>
        </w:div>
      </w:divsChild>
    </w:div>
    <w:div w:id="31736229">
      <w:bodyDiv w:val="1"/>
      <w:marLeft w:val="0"/>
      <w:marRight w:val="0"/>
      <w:marTop w:val="0"/>
      <w:marBottom w:val="0"/>
      <w:divBdr>
        <w:top w:val="none" w:sz="0" w:space="0" w:color="auto"/>
        <w:left w:val="none" w:sz="0" w:space="0" w:color="auto"/>
        <w:bottom w:val="none" w:sz="0" w:space="0" w:color="auto"/>
        <w:right w:val="none" w:sz="0" w:space="0" w:color="auto"/>
      </w:divBdr>
    </w:div>
    <w:div w:id="125514739">
      <w:bodyDiv w:val="1"/>
      <w:marLeft w:val="0"/>
      <w:marRight w:val="0"/>
      <w:marTop w:val="0"/>
      <w:marBottom w:val="0"/>
      <w:divBdr>
        <w:top w:val="none" w:sz="0" w:space="0" w:color="auto"/>
        <w:left w:val="none" w:sz="0" w:space="0" w:color="auto"/>
        <w:bottom w:val="none" w:sz="0" w:space="0" w:color="auto"/>
        <w:right w:val="none" w:sz="0" w:space="0" w:color="auto"/>
      </w:divBdr>
      <w:divsChild>
        <w:div w:id="2068608632">
          <w:marLeft w:val="0"/>
          <w:marRight w:val="0"/>
          <w:marTop w:val="0"/>
          <w:marBottom w:val="0"/>
          <w:divBdr>
            <w:top w:val="none" w:sz="0" w:space="0" w:color="auto"/>
            <w:left w:val="none" w:sz="0" w:space="0" w:color="auto"/>
            <w:bottom w:val="none" w:sz="0" w:space="0" w:color="auto"/>
            <w:right w:val="none" w:sz="0" w:space="0" w:color="auto"/>
          </w:divBdr>
          <w:divsChild>
            <w:div w:id="20339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574">
      <w:bodyDiv w:val="1"/>
      <w:marLeft w:val="0"/>
      <w:marRight w:val="0"/>
      <w:marTop w:val="0"/>
      <w:marBottom w:val="0"/>
      <w:divBdr>
        <w:top w:val="none" w:sz="0" w:space="0" w:color="auto"/>
        <w:left w:val="none" w:sz="0" w:space="0" w:color="auto"/>
        <w:bottom w:val="none" w:sz="0" w:space="0" w:color="auto"/>
        <w:right w:val="none" w:sz="0" w:space="0" w:color="auto"/>
      </w:divBdr>
    </w:div>
    <w:div w:id="181017213">
      <w:bodyDiv w:val="1"/>
      <w:marLeft w:val="0"/>
      <w:marRight w:val="0"/>
      <w:marTop w:val="0"/>
      <w:marBottom w:val="0"/>
      <w:divBdr>
        <w:top w:val="none" w:sz="0" w:space="0" w:color="auto"/>
        <w:left w:val="none" w:sz="0" w:space="0" w:color="auto"/>
        <w:bottom w:val="none" w:sz="0" w:space="0" w:color="auto"/>
        <w:right w:val="none" w:sz="0" w:space="0" w:color="auto"/>
      </w:divBdr>
    </w:div>
    <w:div w:id="269825953">
      <w:bodyDiv w:val="1"/>
      <w:marLeft w:val="0"/>
      <w:marRight w:val="0"/>
      <w:marTop w:val="0"/>
      <w:marBottom w:val="0"/>
      <w:divBdr>
        <w:top w:val="none" w:sz="0" w:space="0" w:color="auto"/>
        <w:left w:val="none" w:sz="0" w:space="0" w:color="auto"/>
        <w:bottom w:val="none" w:sz="0" w:space="0" w:color="auto"/>
        <w:right w:val="none" w:sz="0" w:space="0" w:color="auto"/>
      </w:divBdr>
    </w:div>
    <w:div w:id="347408893">
      <w:bodyDiv w:val="1"/>
      <w:marLeft w:val="0"/>
      <w:marRight w:val="0"/>
      <w:marTop w:val="0"/>
      <w:marBottom w:val="0"/>
      <w:divBdr>
        <w:top w:val="none" w:sz="0" w:space="0" w:color="auto"/>
        <w:left w:val="none" w:sz="0" w:space="0" w:color="auto"/>
        <w:bottom w:val="none" w:sz="0" w:space="0" w:color="auto"/>
        <w:right w:val="none" w:sz="0" w:space="0" w:color="auto"/>
      </w:divBdr>
    </w:div>
    <w:div w:id="555774029">
      <w:bodyDiv w:val="1"/>
      <w:marLeft w:val="0"/>
      <w:marRight w:val="0"/>
      <w:marTop w:val="0"/>
      <w:marBottom w:val="0"/>
      <w:divBdr>
        <w:top w:val="none" w:sz="0" w:space="0" w:color="auto"/>
        <w:left w:val="none" w:sz="0" w:space="0" w:color="auto"/>
        <w:bottom w:val="none" w:sz="0" w:space="0" w:color="auto"/>
        <w:right w:val="none" w:sz="0" w:space="0" w:color="auto"/>
      </w:divBdr>
    </w:div>
    <w:div w:id="595558370">
      <w:bodyDiv w:val="1"/>
      <w:marLeft w:val="0"/>
      <w:marRight w:val="0"/>
      <w:marTop w:val="0"/>
      <w:marBottom w:val="0"/>
      <w:divBdr>
        <w:top w:val="none" w:sz="0" w:space="0" w:color="auto"/>
        <w:left w:val="none" w:sz="0" w:space="0" w:color="auto"/>
        <w:bottom w:val="none" w:sz="0" w:space="0" w:color="auto"/>
        <w:right w:val="none" w:sz="0" w:space="0" w:color="auto"/>
      </w:divBdr>
    </w:div>
    <w:div w:id="774640044">
      <w:bodyDiv w:val="1"/>
      <w:marLeft w:val="0"/>
      <w:marRight w:val="0"/>
      <w:marTop w:val="0"/>
      <w:marBottom w:val="0"/>
      <w:divBdr>
        <w:top w:val="none" w:sz="0" w:space="0" w:color="auto"/>
        <w:left w:val="none" w:sz="0" w:space="0" w:color="auto"/>
        <w:bottom w:val="none" w:sz="0" w:space="0" w:color="auto"/>
        <w:right w:val="none" w:sz="0" w:space="0" w:color="auto"/>
      </w:divBdr>
    </w:div>
    <w:div w:id="1379013974">
      <w:bodyDiv w:val="1"/>
      <w:marLeft w:val="0"/>
      <w:marRight w:val="0"/>
      <w:marTop w:val="0"/>
      <w:marBottom w:val="0"/>
      <w:divBdr>
        <w:top w:val="none" w:sz="0" w:space="0" w:color="auto"/>
        <w:left w:val="none" w:sz="0" w:space="0" w:color="auto"/>
        <w:bottom w:val="none" w:sz="0" w:space="0" w:color="auto"/>
        <w:right w:val="none" w:sz="0" w:space="0" w:color="auto"/>
      </w:divBdr>
    </w:div>
    <w:div w:id="1437822923">
      <w:bodyDiv w:val="1"/>
      <w:marLeft w:val="0"/>
      <w:marRight w:val="0"/>
      <w:marTop w:val="0"/>
      <w:marBottom w:val="0"/>
      <w:divBdr>
        <w:top w:val="none" w:sz="0" w:space="0" w:color="auto"/>
        <w:left w:val="none" w:sz="0" w:space="0" w:color="auto"/>
        <w:bottom w:val="none" w:sz="0" w:space="0" w:color="auto"/>
        <w:right w:val="none" w:sz="0" w:space="0" w:color="auto"/>
      </w:divBdr>
    </w:div>
    <w:div w:id="1501502945">
      <w:bodyDiv w:val="1"/>
      <w:marLeft w:val="0"/>
      <w:marRight w:val="0"/>
      <w:marTop w:val="0"/>
      <w:marBottom w:val="0"/>
      <w:divBdr>
        <w:top w:val="none" w:sz="0" w:space="0" w:color="auto"/>
        <w:left w:val="none" w:sz="0" w:space="0" w:color="auto"/>
        <w:bottom w:val="none" w:sz="0" w:space="0" w:color="auto"/>
        <w:right w:val="none" w:sz="0" w:space="0" w:color="auto"/>
      </w:divBdr>
    </w:div>
    <w:div w:id="1634477343">
      <w:bodyDiv w:val="1"/>
      <w:marLeft w:val="0"/>
      <w:marRight w:val="0"/>
      <w:marTop w:val="0"/>
      <w:marBottom w:val="0"/>
      <w:divBdr>
        <w:top w:val="none" w:sz="0" w:space="0" w:color="auto"/>
        <w:left w:val="none" w:sz="0" w:space="0" w:color="auto"/>
        <w:bottom w:val="none" w:sz="0" w:space="0" w:color="auto"/>
        <w:right w:val="none" w:sz="0" w:space="0" w:color="auto"/>
      </w:divBdr>
    </w:div>
    <w:div w:id="1685277715">
      <w:bodyDiv w:val="1"/>
      <w:marLeft w:val="0"/>
      <w:marRight w:val="0"/>
      <w:marTop w:val="0"/>
      <w:marBottom w:val="0"/>
      <w:divBdr>
        <w:top w:val="none" w:sz="0" w:space="0" w:color="auto"/>
        <w:left w:val="none" w:sz="0" w:space="0" w:color="auto"/>
        <w:bottom w:val="none" w:sz="0" w:space="0" w:color="auto"/>
        <w:right w:val="none" w:sz="0" w:space="0" w:color="auto"/>
      </w:divBdr>
    </w:div>
    <w:div w:id="1746494124">
      <w:bodyDiv w:val="1"/>
      <w:marLeft w:val="0"/>
      <w:marRight w:val="0"/>
      <w:marTop w:val="0"/>
      <w:marBottom w:val="0"/>
      <w:divBdr>
        <w:top w:val="none" w:sz="0" w:space="0" w:color="auto"/>
        <w:left w:val="none" w:sz="0" w:space="0" w:color="auto"/>
        <w:bottom w:val="none" w:sz="0" w:space="0" w:color="auto"/>
        <w:right w:val="none" w:sz="0" w:space="0" w:color="auto"/>
      </w:divBdr>
    </w:div>
    <w:div w:id="1747916878">
      <w:bodyDiv w:val="1"/>
      <w:marLeft w:val="0"/>
      <w:marRight w:val="0"/>
      <w:marTop w:val="0"/>
      <w:marBottom w:val="0"/>
      <w:divBdr>
        <w:top w:val="none" w:sz="0" w:space="0" w:color="auto"/>
        <w:left w:val="none" w:sz="0" w:space="0" w:color="auto"/>
        <w:bottom w:val="none" w:sz="0" w:space="0" w:color="auto"/>
        <w:right w:val="none" w:sz="0" w:space="0" w:color="auto"/>
      </w:divBdr>
    </w:div>
    <w:div w:id="1864396588">
      <w:bodyDiv w:val="1"/>
      <w:marLeft w:val="0"/>
      <w:marRight w:val="0"/>
      <w:marTop w:val="0"/>
      <w:marBottom w:val="0"/>
      <w:divBdr>
        <w:top w:val="none" w:sz="0" w:space="0" w:color="auto"/>
        <w:left w:val="none" w:sz="0" w:space="0" w:color="auto"/>
        <w:bottom w:val="none" w:sz="0" w:space="0" w:color="auto"/>
        <w:right w:val="none" w:sz="0" w:space="0" w:color="auto"/>
      </w:divBdr>
    </w:div>
    <w:div w:id="1894731847">
      <w:bodyDiv w:val="1"/>
      <w:marLeft w:val="0"/>
      <w:marRight w:val="0"/>
      <w:marTop w:val="0"/>
      <w:marBottom w:val="0"/>
      <w:divBdr>
        <w:top w:val="none" w:sz="0" w:space="0" w:color="auto"/>
        <w:left w:val="none" w:sz="0" w:space="0" w:color="auto"/>
        <w:bottom w:val="none" w:sz="0" w:space="0" w:color="auto"/>
        <w:right w:val="none" w:sz="0" w:space="0" w:color="auto"/>
      </w:divBdr>
    </w:div>
    <w:div w:id="1943417611">
      <w:bodyDiv w:val="1"/>
      <w:marLeft w:val="0"/>
      <w:marRight w:val="0"/>
      <w:marTop w:val="0"/>
      <w:marBottom w:val="0"/>
      <w:divBdr>
        <w:top w:val="none" w:sz="0" w:space="0" w:color="auto"/>
        <w:left w:val="none" w:sz="0" w:space="0" w:color="auto"/>
        <w:bottom w:val="none" w:sz="0" w:space="0" w:color="auto"/>
        <w:right w:val="none" w:sz="0" w:space="0" w:color="auto"/>
      </w:divBdr>
    </w:div>
    <w:div w:id="2035837865">
      <w:bodyDiv w:val="1"/>
      <w:marLeft w:val="0"/>
      <w:marRight w:val="0"/>
      <w:marTop w:val="0"/>
      <w:marBottom w:val="0"/>
      <w:divBdr>
        <w:top w:val="none" w:sz="0" w:space="0" w:color="auto"/>
        <w:left w:val="none" w:sz="0" w:space="0" w:color="auto"/>
        <w:bottom w:val="none" w:sz="0" w:space="0" w:color="auto"/>
        <w:right w:val="none" w:sz="0" w:space="0" w:color="auto"/>
      </w:divBdr>
    </w:div>
    <w:div w:id="212233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scrow_Sberbank@sberbank.ru"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s://&#1085;&#1072;&#1096;.&#1076;&#1086;&#1084;.&#1088;&#1092;/" TargetMode="External"/></Relationships>
</file>

<file path=word/_rels/footer1.xml.rels><?xml version="1.0" encoding="UTF-8" standalone="yes"?>
<Relationships xmlns="http://schemas.openxmlformats.org/package/2006/relationships"><Relationship Id="rId1" Type="http://schemas.openxmlformats.org/officeDocument/2006/relationships/image" Target="http://3E38EA38409A5AE5873BE8B10F352A7E.dms.sberbank.ru/3E38EA38409A5AE5873BE8B10F352A7E-B2D630F938FFD02DDAB01559FE2D189D-AEA0DB47F565EB65DBDD22B2F72FD84D/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2FBDA-341D-4449-9292-ADDDBF3A7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16</Pages>
  <Words>7200</Words>
  <Characters>54304</Characters>
  <Application>Microsoft Office Word</Application>
  <DocSecurity>0</DocSecurity>
  <Lines>452</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Архипенков Антон</dc:creator>
  <cp:keywords/>
  <dc:description/>
  <cp:lastModifiedBy>Архипенков Антон</cp:lastModifiedBy>
  <cp:revision>7</cp:revision>
  <dcterms:created xsi:type="dcterms:W3CDTF">2026-03-18T10:26:00Z</dcterms:created>
  <dcterms:modified xsi:type="dcterms:W3CDTF">2026-03-20T07:23:00Z</dcterms:modified>
</cp:coreProperties>
</file>