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E2" w:rsidRPr="00916CE1" w:rsidRDefault="000D1AA1" w:rsidP="000923DD">
      <w:pPr>
        <w:pStyle w:val="ConsNonformat"/>
        <w:ind w:firstLine="567"/>
        <w:jc w:val="center"/>
        <w:rPr>
          <w:rFonts w:ascii="Times New Roman" w:hAnsi="Times New Roman"/>
          <w:b/>
          <w:spacing w:val="20"/>
          <w:sz w:val="22"/>
          <w:szCs w:val="22"/>
        </w:rPr>
      </w:pPr>
      <w:r w:rsidRPr="00916CE1">
        <w:rPr>
          <w:rFonts w:ascii="Times New Roman" w:hAnsi="Times New Roman"/>
          <w:b/>
          <w:spacing w:val="20"/>
          <w:sz w:val="22"/>
          <w:szCs w:val="22"/>
        </w:rPr>
        <w:t>ДОГОВОР</w:t>
      </w:r>
    </w:p>
    <w:p w:rsidR="000849E2" w:rsidRPr="00916CE1" w:rsidRDefault="000D1AA1" w:rsidP="000923DD">
      <w:pPr>
        <w:pStyle w:val="ConsNonformat"/>
        <w:ind w:firstLine="567"/>
        <w:jc w:val="center"/>
        <w:rPr>
          <w:rFonts w:ascii="Times New Roman" w:hAnsi="Times New Roman"/>
          <w:b/>
          <w:spacing w:val="20"/>
          <w:sz w:val="22"/>
          <w:szCs w:val="22"/>
        </w:rPr>
      </w:pPr>
      <w:r w:rsidRPr="00916CE1">
        <w:rPr>
          <w:rFonts w:ascii="Times New Roman" w:hAnsi="Times New Roman"/>
          <w:b/>
          <w:spacing w:val="20"/>
          <w:sz w:val="22"/>
          <w:szCs w:val="22"/>
        </w:rPr>
        <w:t xml:space="preserve"> УЧАСТИЯ В ДОЛЕВОМ СТРОИТЕЛЬСТВЕ № </w:t>
      </w:r>
      <w:r w:rsidR="001627CB" w:rsidRPr="00916CE1">
        <w:rPr>
          <w:rFonts w:ascii="Times New Roman" w:hAnsi="Times New Roman"/>
          <w:b/>
          <w:spacing w:val="20"/>
          <w:sz w:val="22"/>
          <w:szCs w:val="22"/>
        </w:rPr>
        <w:t>___</w:t>
      </w:r>
      <w:r w:rsidR="00734E6E" w:rsidRPr="00916CE1">
        <w:rPr>
          <w:rFonts w:ascii="Times New Roman" w:hAnsi="Times New Roman"/>
          <w:b/>
          <w:spacing w:val="20"/>
          <w:sz w:val="22"/>
          <w:szCs w:val="22"/>
        </w:rPr>
        <w:t>/ЛВ10-</w:t>
      </w:r>
      <w:r w:rsidR="00CB7B43" w:rsidRPr="00916CE1">
        <w:rPr>
          <w:rFonts w:ascii="Times New Roman" w:hAnsi="Times New Roman"/>
          <w:b/>
          <w:spacing w:val="20"/>
          <w:sz w:val="22"/>
          <w:szCs w:val="22"/>
        </w:rPr>
        <w:t>5</w:t>
      </w:r>
    </w:p>
    <w:p w:rsidR="000849E2" w:rsidRPr="00916CE1" w:rsidRDefault="000849E2" w:rsidP="000923DD">
      <w:pPr>
        <w:jc w:val="both"/>
        <w:rPr>
          <w:b/>
          <w:sz w:val="22"/>
          <w:szCs w:val="22"/>
        </w:rPr>
      </w:pPr>
    </w:p>
    <w:p w:rsidR="000849E2" w:rsidRPr="00916CE1" w:rsidRDefault="000D1AA1" w:rsidP="000923DD">
      <w:pPr>
        <w:jc w:val="both"/>
        <w:rPr>
          <w:b/>
          <w:sz w:val="22"/>
          <w:szCs w:val="22"/>
        </w:rPr>
      </w:pPr>
      <w:r w:rsidRPr="00916CE1">
        <w:rPr>
          <w:b/>
          <w:sz w:val="22"/>
          <w:szCs w:val="22"/>
        </w:rPr>
        <w:t xml:space="preserve">город Ростов-на-Дону                                                                       </w:t>
      </w:r>
      <w:r w:rsidR="00734E6E" w:rsidRPr="00916CE1">
        <w:rPr>
          <w:b/>
          <w:sz w:val="22"/>
          <w:szCs w:val="22"/>
        </w:rPr>
        <w:t xml:space="preserve">     </w:t>
      </w:r>
      <w:r w:rsidRPr="00916CE1">
        <w:rPr>
          <w:b/>
          <w:sz w:val="22"/>
          <w:szCs w:val="22"/>
        </w:rPr>
        <w:t xml:space="preserve">             </w:t>
      </w:r>
      <w:r w:rsidR="00734E6E" w:rsidRPr="00916CE1">
        <w:rPr>
          <w:b/>
          <w:bCs/>
          <w:spacing w:val="20"/>
          <w:sz w:val="22"/>
          <w:szCs w:val="22"/>
        </w:rPr>
        <w:t>«</w:t>
      </w:r>
      <w:r w:rsidR="001627CB" w:rsidRPr="00916CE1">
        <w:rPr>
          <w:b/>
          <w:bCs/>
          <w:spacing w:val="20"/>
          <w:sz w:val="22"/>
          <w:szCs w:val="22"/>
        </w:rPr>
        <w:t>__</w:t>
      </w:r>
      <w:r w:rsidR="00734E6E" w:rsidRPr="00916CE1">
        <w:rPr>
          <w:b/>
          <w:bCs/>
          <w:spacing w:val="20"/>
          <w:sz w:val="22"/>
          <w:szCs w:val="22"/>
        </w:rPr>
        <w:t>»</w:t>
      </w:r>
      <w:r w:rsidR="001627CB" w:rsidRPr="00916CE1">
        <w:rPr>
          <w:b/>
          <w:bCs/>
          <w:spacing w:val="20"/>
          <w:sz w:val="22"/>
          <w:szCs w:val="22"/>
        </w:rPr>
        <w:t>____</w:t>
      </w:r>
      <w:r w:rsidR="00734E6E" w:rsidRPr="00916CE1">
        <w:rPr>
          <w:b/>
          <w:bCs/>
          <w:spacing w:val="20"/>
          <w:sz w:val="22"/>
          <w:szCs w:val="22"/>
        </w:rPr>
        <w:t xml:space="preserve"> 2024</w:t>
      </w:r>
      <w:r w:rsidR="00734E6E" w:rsidRPr="00916CE1">
        <w:rPr>
          <w:b/>
          <w:sz w:val="22"/>
          <w:szCs w:val="22"/>
        </w:rPr>
        <w:t xml:space="preserve"> г.</w:t>
      </w:r>
    </w:p>
    <w:p w:rsidR="000849E2" w:rsidRPr="00916CE1" w:rsidRDefault="000849E2" w:rsidP="000923DD">
      <w:pPr>
        <w:jc w:val="both"/>
        <w:rPr>
          <w:sz w:val="22"/>
          <w:szCs w:val="22"/>
        </w:rPr>
      </w:pPr>
    </w:p>
    <w:p w:rsidR="000849E2" w:rsidRPr="00916CE1" w:rsidRDefault="000849E2" w:rsidP="000923DD">
      <w:pPr>
        <w:jc w:val="both"/>
        <w:rPr>
          <w:sz w:val="22"/>
          <w:szCs w:val="22"/>
        </w:rPr>
      </w:pPr>
    </w:p>
    <w:p w:rsidR="00892CEC" w:rsidRPr="00916CE1" w:rsidRDefault="000D1AA1" w:rsidP="000923DD">
      <w:pPr>
        <w:ind w:firstLine="567"/>
        <w:jc w:val="both"/>
        <w:rPr>
          <w:sz w:val="22"/>
          <w:szCs w:val="22"/>
        </w:rPr>
      </w:pPr>
      <w:proofErr w:type="gramStart"/>
      <w:r w:rsidRPr="00916CE1">
        <w:rPr>
          <w:b/>
          <w:bCs/>
          <w:sz w:val="22"/>
          <w:szCs w:val="22"/>
        </w:rPr>
        <w:t>Общество с ограниченной ответственностью «</w:t>
      </w:r>
      <w:r w:rsidR="005028E8" w:rsidRPr="00916CE1">
        <w:rPr>
          <w:b/>
          <w:bCs/>
          <w:sz w:val="22"/>
          <w:szCs w:val="22"/>
        </w:rPr>
        <w:t>СПЕЦИАЛИЗИРОВАННЫЙ ЗАСТРОЙЩИК ЗЕНИТ-ДЕВЕЛОПМЕНТ</w:t>
      </w:r>
      <w:r w:rsidRPr="00916CE1">
        <w:rPr>
          <w:b/>
          <w:bCs/>
          <w:sz w:val="22"/>
          <w:szCs w:val="22"/>
        </w:rPr>
        <w:t xml:space="preserve">», </w:t>
      </w:r>
      <w:r w:rsidRPr="00916CE1">
        <w:rPr>
          <w:bCs/>
          <w:sz w:val="22"/>
          <w:szCs w:val="22"/>
        </w:rPr>
        <w:t>именуемое в дальнейшем «</w:t>
      </w:r>
      <w:r w:rsidRPr="00916CE1">
        <w:rPr>
          <w:b/>
          <w:bCs/>
          <w:sz w:val="22"/>
          <w:szCs w:val="22"/>
        </w:rPr>
        <w:t>Застройщик</w:t>
      </w:r>
      <w:r w:rsidRPr="00916CE1">
        <w:rPr>
          <w:bCs/>
          <w:sz w:val="22"/>
          <w:szCs w:val="22"/>
        </w:rPr>
        <w:t xml:space="preserve">», зарегистрировано Межрайонной </w:t>
      </w:r>
      <w:r w:rsidRPr="00916CE1">
        <w:rPr>
          <w:sz w:val="22"/>
          <w:szCs w:val="22"/>
        </w:rPr>
        <w:t xml:space="preserve">Инспекцией Федеральной налоговой службы № </w:t>
      </w:r>
      <w:r w:rsidR="00F50A6F" w:rsidRPr="00916CE1">
        <w:rPr>
          <w:sz w:val="22"/>
          <w:szCs w:val="22"/>
        </w:rPr>
        <w:t>26</w:t>
      </w:r>
      <w:r w:rsidRPr="00916CE1">
        <w:rPr>
          <w:sz w:val="22"/>
          <w:szCs w:val="22"/>
        </w:rPr>
        <w:t xml:space="preserve">  по </w:t>
      </w:r>
      <w:r w:rsidR="00F50A6F" w:rsidRPr="00916CE1">
        <w:rPr>
          <w:sz w:val="22"/>
          <w:szCs w:val="22"/>
        </w:rPr>
        <w:t>Ростовской области</w:t>
      </w:r>
      <w:r w:rsidRPr="00916CE1">
        <w:rPr>
          <w:sz w:val="22"/>
          <w:szCs w:val="22"/>
        </w:rPr>
        <w:t xml:space="preserve"> за ОГРН </w:t>
      </w:r>
      <w:r w:rsidR="005028E8" w:rsidRPr="00916CE1">
        <w:rPr>
          <w:sz w:val="22"/>
          <w:szCs w:val="22"/>
        </w:rPr>
        <w:t>1196196044857</w:t>
      </w:r>
      <w:r w:rsidRPr="00916CE1">
        <w:rPr>
          <w:sz w:val="22"/>
          <w:szCs w:val="22"/>
        </w:rPr>
        <w:t xml:space="preserve">, ИНН </w:t>
      </w:r>
      <w:r w:rsidR="005028E8" w:rsidRPr="00916CE1">
        <w:rPr>
          <w:sz w:val="22"/>
          <w:szCs w:val="22"/>
        </w:rPr>
        <w:t>6164129396</w:t>
      </w:r>
      <w:r w:rsidRPr="00916CE1">
        <w:rPr>
          <w:sz w:val="22"/>
          <w:szCs w:val="22"/>
        </w:rPr>
        <w:t xml:space="preserve">, КПП </w:t>
      </w:r>
      <w:r w:rsidR="005028E8" w:rsidRPr="00916CE1">
        <w:rPr>
          <w:sz w:val="22"/>
          <w:szCs w:val="22"/>
        </w:rPr>
        <w:t>616401001</w:t>
      </w:r>
      <w:r w:rsidRPr="00916CE1">
        <w:rPr>
          <w:sz w:val="22"/>
          <w:szCs w:val="22"/>
        </w:rPr>
        <w:t>, место нахождения</w:t>
      </w:r>
      <w:r w:rsidR="005028E8" w:rsidRPr="00916CE1">
        <w:rPr>
          <w:sz w:val="22"/>
          <w:szCs w:val="22"/>
        </w:rPr>
        <w:t>:</w:t>
      </w:r>
      <w:r w:rsidRPr="00916CE1">
        <w:rPr>
          <w:sz w:val="22"/>
          <w:szCs w:val="22"/>
        </w:rPr>
        <w:t xml:space="preserve"> </w:t>
      </w:r>
      <w:r w:rsidR="005028E8" w:rsidRPr="00916CE1">
        <w:rPr>
          <w:sz w:val="22"/>
          <w:szCs w:val="22"/>
        </w:rPr>
        <w:t xml:space="preserve">344002, Ростовская область, г. Ростов-на-Дону, ул. Максима Горького, д. 143-145, этаж 2, ком. 6, </w:t>
      </w:r>
      <w:r w:rsidR="00892CEC" w:rsidRPr="00916CE1">
        <w:rPr>
          <w:bCs/>
          <w:sz w:val="22"/>
          <w:szCs w:val="22"/>
        </w:rPr>
        <w:t>в лице</w:t>
      </w:r>
      <w:r w:rsidR="00EE4B41" w:rsidRPr="00916CE1">
        <w:rPr>
          <w:bCs/>
          <w:sz w:val="22"/>
          <w:szCs w:val="22"/>
        </w:rPr>
        <w:t xml:space="preserve"> __________</w:t>
      </w:r>
      <w:r w:rsidR="00892CEC" w:rsidRPr="00916CE1">
        <w:rPr>
          <w:bCs/>
          <w:sz w:val="22"/>
          <w:szCs w:val="22"/>
        </w:rPr>
        <w:t xml:space="preserve">, действующей на основании </w:t>
      </w:r>
      <w:r w:rsidR="008E2705" w:rsidRPr="00916CE1">
        <w:rPr>
          <w:bCs/>
          <w:sz w:val="22"/>
          <w:szCs w:val="22"/>
        </w:rPr>
        <w:t>________________</w:t>
      </w:r>
      <w:r w:rsidR="00892CEC" w:rsidRPr="00916CE1">
        <w:rPr>
          <w:bCs/>
          <w:sz w:val="22"/>
          <w:szCs w:val="22"/>
        </w:rPr>
        <w:t>, с одной стороны</w:t>
      </w:r>
      <w:r w:rsidR="00892CEC" w:rsidRPr="00916CE1">
        <w:rPr>
          <w:sz w:val="22"/>
          <w:szCs w:val="22"/>
        </w:rPr>
        <w:t xml:space="preserve">, и </w:t>
      </w:r>
      <w:proofErr w:type="gramEnd"/>
    </w:p>
    <w:p w:rsidR="000849E2" w:rsidRPr="00916CE1" w:rsidRDefault="00734E6E" w:rsidP="000923DD">
      <w:pPr>
        <w:ind w:firstLine="567"/>
        <w:jc w:val="both"/>
        <w:rPr>
          <w:sz w:val="22"/>
          <w:szCs w:val="22"/>
        </w:rPr>
      </w:pPr>
      <w:r w:rsidRPr="00916CE1">
        <w:rPr>
          <w:sz w:val="22"/>
          <w:szCs w:val="22"/>
        </w:rPr>
        <w:t xml:space="preserve">Гражданин Российской Федерации </w:t>
      </w:r>
      <w:r w:rsidR="008E2705" w:rsidRPr="00916CE1">
        <w:rPr>
          <w:b/>
          <w:bCs/>
          <w:sz w:val="22"/>
          <w:szCs w:val="22"/>
        </w:rPr>
        <w:t>________________,</w:t>
      </w:r>
      <w:r w:rsidRPr="00916CE1">
        <w:rPr>
          <w:sz w:val="22"/>
          <w:szCs w:val="22"/>
        </w:rPr>
        <w:t xml:space="preserve"> именуемый </w:t>
      </w:r>
      <w:r w:rsidR="0041716D" w:rsidRPr="00916CE1">
        <w:rPr>
          <w:sz w:val="22"/>
          <w:szCs w:val="22"/>
        </w:rPr>
        <w:t xml:space="preserve">в дальнейшем </w:t>
      </w:r>
      <w:r w:rsidR="0041716D" w:rsidRPr="00916CE1">
        <w:rPr>
          <w:b/>
          <w:bCs/>
          <w:sz w:val="22"/>
          <w:szCs w:val="22"/>
        </w:rPr>
        <w:t>«Участник»,</w:t>
      </w:r>
      <w:r w:rsidR="0041716D" w:rsidRPr="00916CE1">
        <w:rPr>
          <w:sz w:val="22"/>
          <w:szCs w:val="22"/>
        </w:rPr>
        <w:t xml:space="preserve"> с другой стороны, вместе именуемые Стороны, а по отдельности – «Сторона»</w:t>
      </w:r>
      <w:r w:rsidR="000D1AA1" w:rsidRPr="00916CE1">
        <w:rPr>
          <w:sz w:val="22"/>
          <w:szCs w:val="22"/>
        </w:rPr>
        <w:t>, заключили настоящий Договор о нижеследующем:</w:t>
      </w:r>
    </w:p>
    <w:p w:rsidR="000849E2" w:rsidRPr="00916CE1" w:rsidRDefault="000849E2" w:rsidP="000923DD">
      <w:pPr>
        <w:ind w:firstLine="567"/>
        <w:jc w:val="both"/>
        <w:rPr>
          <w:sz w:val="22"/>
          <w:szCs w:val="22"/>
        </w:rPr>
      </w:pPr>
    </w:p>
    <w:p w:rsidR="000849E2" w:rsidRPr="00916CE1" w:rsidRDefault="000D1AA1" w:rsidP="000923DD">
      <w:pPr>
        <w:pStyle w:val="ConsPlusNormal"/>
        <w:widowControl/>
        <w:numPr>
          <w:ilvl w:val="0"/>
          <w:numId w:val="2"/>
        </w:numPr>
        <w:ind w:firstLine="0"/>
        <w:jc w:val="center"/>
        <w:rPr>
          <w:rFonts w:ascii="Times New Roman" w:hAnsi="Times New Roman"/>
          <w:b/>
          <w:spacing w:val="20"/>
          <w:sz w:val="22"/>
          <w:szCs w:val="22"/>
        </w:rPr>
      </w:pPr>
      <w:r w:rsidRPr="00916CE1">
        <w:rPr>
          <w:rFonts w:ascii="Times New Roman" w:hAnsi="Times New Roman"/>
          <w:b/>
          <w:spacing w:val="20"/>
          <w:sz w:val="22"/>
          <w:szCs w:val="22"/>
        </w:rPr>
        <w:t>ТЕРМИНЫ И ОПРЕДЕЛЕНИЯ</w:t>
      </w:r>
    </w:p>
    <w:p w:rsidR="000849E2" w:rsidRPr="00916CE1" w:rsidRDefault="000849E2" w:rsidP="000923DD">
      <w:pPr>
        <w:pStyle w:val="ConsPlusNormal"/>
        <w:widowControl/>
        <w:ind w:left="360" w:firstLine="0"/>
        <w:rPr>
          <w:rFonts w:ascii="Times New Roman" w:hAnsi="Times New Roman"/>
          <w:b/>
          <w:spacing w:val="20"/>
          <w:sz w:val="22"/>
          <w:szCs w:val="22"/>
        </w:rPr>
      </w:pPr>
    </w:p>
    <w:p w:rsidR="000849E2" w:rsidRPr="00916CE1" w:rsidRDefault="000D1AA1" w:rsidP="000923DD">
      <w:pPr>
        <w:pStyle w:val="ConsPlusNormal"/>
        <w:widowControl/>
        <w:numPr>
          <w:ilvl w:val="1"/>
          <w:numId w:val="2"/>
        </w:numPr>
        <w:tabs>
          <w:tab w:val="left" w:pos="1134"/>
        </w:tabs>
        <w:ind w:left="0" w:firstLine="567"/>
        <w:jc w:val="both"/>
        <w:rPr>
          <w:rFonts w:ascii="Times New Roman" w:hAnsi="Times New Roman"/>
          <w:bCs/>
          <w:sz w:val="22"/>
          <w:szCs w:val="22"/>
        </w:rPr>
      </w:pPr>
      <w:r w:rsidRPr="00916CE1">
        <w:rPr>
          <w:rFonts w:ascii="Times New Roman" w:hAnsi="Times New Roman"/>
          <w:b/>
          <w:sz w:val="22"/>
          <w:szCs w:val="22"/>
        </w:rPr>
        <w:t xml:space="preserve">Земельный участок </w:t>
      </w:r>
      <w:r w:rsidRPr="00916CE1">
        <w:rPr>
          <w:rFonts w:ascii="Times New Roman" w:hAnsi="Times New Roman"/>
          <w:bCs/>
          <w:sz w:val="22"/>
          <w:szCs w:val="22"/>
        </w:rPr>
        <w:t xml:space="preserve">- </w:t>
      </w:r>
      <w:r w:rsidRPr="00916CE1">
        <w:rPr>
          <w:rFonts w:ascii="Times New Roman" w:hAnsi="Times New Roman"/>
          <w:sz w:val="22"/>
          <w:szCs w:val="22"/>
        </w:rPr>
        <w:t xml:space="preserve">земельный участок общей </w:t>
      </w:r>
      <w:bookmarkStart w:id="0" w:name="_Hlk89768848"/>
      <w:r w:rsidRPr="00916CE1">
        <w:rPr>
          <w:rFonts w:ascii="Times New Roman" w:hAnsi="Times New Roman"/>
          <w:sz w:val="22"/>
          <w:szCs w:val="22"/>
        </w:rPr>
        <w:t xml:space="preserve">площадью </w:t>
      </w:r>
      <w:r w:rsidR="00EE4B41" w:rsidRPr="00916CE1">
        <w:rPr>
          <w:rFonts w:ascii="Times New Roman" w:hAnsi="Times New Roman"/>
          <w:sz w:val="22"/>
          <w:szCs w:val="22"/>
        </w:rPr>
        <w:t>12091</w:t>
      </w:r>
      <w:r w:rsidR="00CF2FB7" w:rsidRPr="00916CE1">
        <w:rPr>
          <w:rFonts w:ascii="Times New Roman" w:hAnsi="Times New Roman"/>
          <w:sz w:val="22"/>
          <w:szCs w:val="22"/>
        </w:rPr>
        <w:t xml:space="preserve"> </w:t>
      </w:r>
      <w:r w:rsidRPr="00916CE1">
        <w:rPr>
          <w:rFonts w:ascii="Times New Roman" w:hAnsi="Times New Roman"/>
          <w:sz w:val="22"/>
          <w:szCs w:val="22"/>
        </w:rPr>
        <w:t>+/-</w:t>
      </w:r>
      <w:r w:rsidR="00EE4B41" w:rsidRPr="00916CE1">
        <w:rPr>
          <w:rFonts w:ascii="Times New Roman" w:hAnsi="Times New Roman"/>
          <w:sz w:val="22"/>
          <w:szCs w:val="22"/>
        </w:rPr>
        <w:t>38</w:t>
      </w:r>
      <w:r w:rsidRPr="00916CE1">
        <w:rPr>
          <w:rFonts w:ascii="Times New Roman" w:hAnsi="Times New Roman"/>
          <w:sz w:val="22"/>
          <w:szCs w:val="22"/>
        </w:rPr>
        <w:t xml:space="preserve"> </w:t>
      </w:r>
      <w:bookmarkEnd w:id="0"/>
      <w:r w:rsidRPr="00916CE1">
        <w:rPr>
          <w:rFonts w:ascii="Times New Roman" w:hAnsi="Times New Roman"/>
          <w:sz w:val="22"/>
          <w:szCs w:val="22"/>
        </w:rPr>
        <w:t xml:space="preserve">кв.м., кадастровый номер </w:t>
      </w:r>
      <w:r w:rsidRPr="00916CE1">
        <w:rPr>
          <w:rFonts w:ascii="Times New Roman" w:hAnsi="Times New Roman"/>
          <w:bCs/>
          <w:sz w:val="22"/>
          <w:szCs w:val="22"/>
        </w:rPr>
        <w:t>61:</w:t>
      </w:r>
      <w:r w:rsidR="005028E8" w:rsidRPr="00916CE1">
        <w:rPr>
          <w:rFonts w:ascii="Times New Roman" w:hAnsi="Times New Roman"/>
          <w:bCs/>
          <w:sz w:val="22"/>
          <w:szCs w:val="22"/>
        </w:rPr>
        <w:t>44</w:t>
      </w:r>
      <w:r w:rsidRPr="00916CE1">
        <w:rPr>
          <w:rFonts w:ascii="Times New Roman" w:hAnsi="Times New Roman"/>
          <w:bCs/>
          <w:sz w:val="22"/>
          <w:szCs w:val="22"/>
        </w:rPr>
        <w:t>:</w:t>
      </w:r>
      <w:r w:rsidR="005028E8" w:rsidRPr="00916CE1">
        <w:rPr>
          <w:rFonts w:ascii="Times New Roman" w:hAnsi="Times New Roman"/>
          <w:bCs/>
          <w:sz w:val="22"/>
          <w:szCs w:val="22"/>
        </w:rPr>
        <w:t>0073012</w:t>
      </w:r>
      <w:r w:rsidRPr="00916CE1">
        <w:rPr>
          <w:rFonts w:ascii="Times New Roman" w:hAnsi="Times New Roman"/>
          <w:bCs/>
          <w:sz w:val="22"/>
          <w:szCs w:val="22"/>
        </w:rPr>
        <w:t>:</w:t>
      </w:r>
      <w:r w:rsidR="00EE4B41" w:rsidRPr="00916CE1">
        <w:rPr>
          <w:rFonts w:ascii="Times New Roman" w:hAnsi="Times New Roman"/>
          <w:bCs/>
          <w:sz w:val="22"/>
          <w:szCs w:val="22"/>
        </w:rPr>
        <w:t>17679</w:t>
      </w:r>
      <w:r w:rsidRPr="00916CE1">
        <w:rPr>
          <w:rFonts w:ascii="Times New Roman" w:hAnsi="Times New Roman"/>
          <w:sz w:val="22"/>
          <w:szCs w:val="22"/>
        </w:rPr>
        <w:t xml:space="preserve">, категория земель: земли населенных пунктов, вид разрешенного использования: многоэтажная жилая застройка (высотная застройка), предоставление коммунальных услуг, расположенный по адресу: </w:t>
      </w:r>
      <w:bookmarkStart w:id="1" w:name="_Hlk165104603"/>
      <w:r w:rsidRPr="00916CE1">
        <w:rPr>
          <w:rFonts w:ascii="Times New Roman" w:hAnsi="Times New Roman"/>
          <w:bCs/>
          <w:sz w:val="22"/>
          <w:szCs w:val="22"/>
        </w:rPr>
        <w:t xml:space="preserve">Ростовская область, </w:t>
      </w:r>
      <w:proofErr w:type="gramStart"/>
      <w:r w:rsidR="005028E8" w:rsidRPr="00916CE1">
        <w:rPr>
          <w:rFonts w:ascii="Times New Roman" w:hAnsi="Times New Roman"/>
          <w:bCs/>
          <w:sz w:val="22"/>
          <w:szCs w:val="22"/>
        </w:rPr>
        <w:t>г</w:t>
      </w:r>
      <w:proofErr w:type="gramEnd"/>
      <w:r w:rsidR="005028E8" w:rsidRPr="00916CE1">
        <w:rPr>
          <w:rFonts w:ascii="Times New Roman" w:hAnsi="Times New Roman"/>
          <w:bCs/>
          <w:sz w:val="22"/>
          <w:szCs w:val="22"/>
        </w:rPr>
        <w:t xml:space="preserve">. Ростов-на-Дону, ул. </w:t>
      </w:r>
      <w:proofErr w:type="spellStart"/>
      <w:r w:rsidR="005028E8" w:rsidRPr="00916CE1">
        <w:rPr>
          <w:rFonts w:ascii="Times New Roman" w:hAnsi="Times New Roman"/>
          <w:bCs/>
          <w:sz w:val="22"/>
          <w:szCs w:val="22"/>
        </w:rPr>
        <w:t>Назарько</w:t>
      </w:r>
      <w:proofErr w:type="spellEnd"/>
      <w:r w:rsidR="005028E8" w:rsidRPr="00916CE1">
        <w:rPr>
          <w:rFonts w:ascii="Times New Roman" w:hAnsi="Times New Roman"/>
          <w:bCs/>
          <w:sz w:val="22"/>
          <w:szCs w:val="22"/>
        </w:rPr>
        <w:t>,</w:t>
      </w:r>
      <w:r w:rsidR="0058557B" w:rsidRPr="00916CE1">
        <w:rPr>
          <w:rFonts w:ascii="Times New Roman" w:hAnsi="Times New Roman"/>
          <w:bCs/>
          <w:sz w:val="22"/>
          <w:szCs w:val="22"/>
        </w:rPr>
        <w:t xml:space="preserve"> </w:t>
      </w:r>
      <w:r w:rsidR="00EE4B41" w:rsidRPr="00916CE1">
        <w:rPr>
          <w:rFonts w:ascii="Times New Roman" w:hAnsi="Times New Roman"/>
          <w:bCs/>
          <w:sz w:val="22"/>
          <w:szCs w:val="22"/>
        </w:rPr>
        <w:t>1/2</w:t>
      </w:r>
      <w:r w:rsidR="005028E8" w:rsidRPr="00916CE1">
        <w:rPr>
          <w:rFonts w:ascii="Times New Roman" w:hAnsi="Times New Roman"/>
          <w:bCs/>
          <w:sz w:val="22"/>
          <w:szCs w:val="22"/>
        </w:rPr>
        <w:t>3</w:t>
      </w:r>
      <w:bookmarkEnd w:id="1"/>
      <w:r w:rsidRPr="00916CE1">
        <w:rPr>
          <w:rFonts w:ascii="Times New Roman" w:hAnsi="Times New Roman"/>
          <w:bCs/>
          <w:sz w:val="22"/>
          <w:szCs w:val="22"/>
        </w:rPr>
        <w:t xml:space="preserve">, </w:t>
      </w:r>
      <w:r w:rsidRPr="00916CE1">
        <w:rPr>
          <w:rFonts w:ascii="Times New Roman" w:hAnsi="Times New Roman"/>
          <w:sz w:val="22"/>
          <w:szCs w:val="22"/>
        </w:rPr>
        <w:t xml:space="preserve">принадлежащий Застройщику </w:t>
      </w:r>
      <w:bookmarkStart w:id="2" w:name="_Hlk89768862"/>
      <w:r w:rsidRPr="00916CE1">
        <w:rPr>
          <w:rFonts w:ascii="Times New Roman" w:hAnsi="Times New Roman"/>
          <w:sz w:val="22"/>
          <w:szCs w:val="22"/>
        </w:rPr>
        <w:t xml:space="preserve">на основании </w:t>
      </w:r>
      <w:r w:rsidR="00AA0A58" w:rsidRPr="00916CE1">
        <w:rPr>
          <w:rFonts w:ascii="Times New Roman" w:hAnsi="Times New Roman"/>
          <w:sz w:val="22"/>
          <w:szCs w:val="22"/>
        </w:rPr>
        <w:t xml:space="preserve">на  праве владения и пользования  на основании </w:t>
      </w:r>
      <w:r w:rsidRPr="00916CE1">
        <w:rPr>
          <w:rFonts w:ascii="Times New Roman" w:hAnsi="Times New Roman"/>
          <w:sz w:val="22"/>
          <w:szCs w:val="22"/>
        </w:rPr>
        <w:t>Договора</w:t>
      </w:r>
      <w:r w:rsidR="00CF2FB7" w:rsidRPr="00916CE1">
        <w:rPr>
          <w:rFonts w:ascii="Times New Roman" w:hAnsi="Times New Roman"/>
          <w:sz w:val="22"/>
          <w:szCs w:val="22"/>
        </w:rPr>
        <w:t xml:space="preserve"> аренды земельного участка </w:t>
      </w:r>
      <w:r w:rsidR="00EE4B41" w:rsidRPr="00916CE1">
        <w:rPr>
          <w:rFonts w:ascii="Times New Roman" w:hAnsi="Times New Roman"/>
          <w:sz w:val="22"/>
          <w:szCs w:val="22"/>
        </w:rPr>
        <w:t>№38598</w:t>
      </w:r>
      <w:r w:rsidR="005028E8" w:rsidRPr="00916CE1">
        <w:rPr>
          <w:rFonts w:ascii="Times New Roman" w:hAnsi="Times New Roman"/>
          <w:sz w:val="22"/>
          <w:szCs w:val="22"/>
        </w:rPr>
        <w:t xml:space="preserve"> </w:t>
      </w:r>
      <w:r w:rsidR="00CF2FB7" w:rsidRPr="00916CE1">
        <w:rPr>
          <w:rFonts w:ascii="Times New Roman" w:hAnsi="Times New Roman"/>
          <w:sz w:val="22"/>
          <w:szCs w:val="22"/>
        </w:rPr>
        <w:t xml:space="preserve">от </w:t>
      </w:r>
      <w:r w:rsidR="004877A0" w:rsidRPr="00916CE1">
        <w:rPr>
          <w:rFonts w:ascii="Times New Roman" w:hAnsi="Times New Roman"/>
          <w:sz w:val="22"/>
          <w:szCs w:val="22"/>
        </w:rPr>
        <w:t>01.</w:t>
      </w:r>
      <w:r w:rsidR="005028E8" w:rsidRPr="00916CE1">
        <w:rPr>
          <w:rFonts w:ascii="Times New Roman" w:hAnsi="Times New Roman"/>
          <w:sz w:val="22"/>
          <w:szCs w:val="22"/>
        </w:rPr>
        <w:t>12</w:t>
      </w:r>
      <w:r w:rsidR="00CF2FB7" w:rsidRPr="00916CE1">
        <w:rPr>
          <w:rFonts w:ascii="Times New Roman" w:hAnsi="Times New Roman"/>
          <w:sz w:val="22"/>
          <w:szCs w:val="22"/>
        </w:rPr>
        <w:t>.2023 г.</w:t>
      </w:r>
      <w:r w:rsidRPr="00916CE1">
        <w:rPr>
          <w:rFonts w:ascii="Times New Roman" w:hAnsi="Times New Roman"/>
          <w:sz w:val="22"/>
          <w:szCs w:val="22"/>
        </w:rPr>
        <w:t xml:space="preserve"> </w:t>
      </w:r>
    </w:p>
    <w:bookmarkEnd w:id="2"/>
    <w:p w:rsidR="00F50A6F" w:rsidRPr="00916CE1" w:rsidRDefault="000D1AA1" w:rsidP="000923DD">
      <w:pPr>
        <w:pStyle w:val="ConsPlusNormal"/>
        <w:numPr>
          <w:ilvl w:val="1"/>
          <w:numId w:val="2"/>
        </w:numPr>
        <w:tabs>
          <w:tab w:val="left" w:pos="1134"/>
        </w:tabs>
        <w:ind w:left="0" w:firstLine="567"/>
        <w:jc w:val="both"/>
        <w:rPr>
          <w:rFonts w:ascii="Times New Roman" w:hAnsi="Times New Roman"/>
          <w:bCs/>
          <w:sz w:val="22"/>
          <w:szCs w:val="22"/>
        </w:rPr>
      </w:pPr>
      <w:r w:rsidRPr="00916CE1">
        <w:rPr>
          <w:rFonts w:ascii="Times New Roman" w:hAnsi="Times New Roman"/>
          <w:b/>
          <w:sz w:val="22"/>
          <w:szCs w:val="22"/>
        </w:rPr>
        <w:t xml:space="preserve">Жилой дом </w:t>
      </w:r>
      <w:r w:rsidRPr="00916CE1">
        <w:rPr>
          <w:rFonts w:ascii="Times New Roman" w:hAnsi="Times New Roman"/>
          <w:bCs/>
          <w:sz w:val="22"/>
          <w:szCs w:val="22"/>
        </w:rPr>
        <w:t xml:space="preserve">– многоквартирный жилой дом, строящийся с привлечением денежных средств Участника по строительному адресу: </w:t>
      </w:r>
      <w:r w:rsidRPr="00916CE1">
        <w:rPr>
          <w:rFonts w:ascii="Times New Roman" w:hAnsi="Times New Roman"/>
          <w:b/>
          <w:vanish/>
          <w:sz w:val="22"/>
          <w:szCs w:val="22"/>
        </w:rPr>
        <w:t xml:space="preserve">г. Ростов-на-Дону, Советский район, жилой район «Левенцовский», </w:t>
      </w:r>
      <w:r w:rsidRPr="00916CE1">
        <w:rPr>
          <w:rFonts w:ascii="Times New Roman" w:hAnsi="Times New Roman"/>
          <w:b/>
          <w:vanish/>
          <w:sz w:val="22"/>
          <w:szCs w:val="22"/>
          <w:lang w:val="en-US"/>
        </w:rPr>
        <w:t>XI</w:t>
      </w:r>
      <w:r w:rsidRPr="00916CE1">
        <w:rPr>
          <w:rFonts w:ascii="Times New Roman" w:hAnsi="Times New Roman"/>
          <w:b/>
          <w:vanish/>
          <w:sz w:val="22"/>
          <w:szCs w:val="22"/>
        </w:rPr>
        <w:t xml:space="preserve"> микрорайон». Квартал 11-4 на земельном участке с к.н. 61:44:0073012:390, поз. 4-1</w:t>
      </w:r>
      <w:r w:rsidR="005028E8" w:rsidRPr="00916CE1">
        <w:rPr>
          <w:rFonts w:ascii="Times New Roman" w:hAnsi="Times New Roman"/>
          <w:sz w:val="22"/>
          <w:szCs w:val="22"/>
        </w:rPr>
        <w:t xml:space="preserve"> </w:t>
      </w:r>
      <w:r w:rsidR="005028E8" w:rsidRPr="00916CE1">
        <w:rPr>
          <w:rFonts w:ascii="Times New Roman" w:hAnsi="Times New Roman"/>
          <w:b/>
          <w:sz w:val="22"/>
          <w:szCs w:val="22"/>
        </w:rPr>
        <w:t xml:space="preserve">Ростовская область, </w:t>
      </w:r>
      <w:proofErr w:type="gramStart"/>
      <w:r w:rsidR="005028E8" w:rsidRPr="00916CE1">
        <w:rPr>
          <w:rFonts w:ascii="Times New Roman" w:hAnsi="Times New Roman"/>
          <w:b/>
          <w:sz w:val="22"/>
          <w:szCs w:val="22"/>
        </w:rPr>
        <w:t>г</w:t>
      </w:r>
      <w:proofErr w:type="gramEnd"/>
      <w:r w:rsidR="005028E8" w:rsidRPr="00916CE1">
        <w:rPr>
          <w:rFonts w:ascii="Times New Roman" w:hAnsi="Times New Roman"/>
          <w:b/>
          <w:sz w:val="22"/>
          <w:szCs w:val="22"/>
        </w:rPr>
        <w:t xml:space="preserve">. Ростов-на-Дону, ул. </w:t>
      </w:r>
      <w:proofErr w:type="spellStart"/>
      <w:r w:rsidR="005028E8" w:rsidRPr="00916CE1">
        <w:rPr>
          <w:rFonts w:ascii="Times New Roman" w:hAnsi="Times New Roman"/>
          <w:b/>
          <w:sz w:val="22"/>
          <w:szCs w:val="22"/>
        </w:rPr>
        <w:t>Назарько</w:t>
      </w:r>
      <w:proofErr w:type="spellEnd"/>
      <w:r w:rsidR="005028E8" w:rsidRPr="00916CE1">
        <w:rPr>
          <w:rFonts w:ascii="Times New Roman" w:hAnsi="Times New Roman"/>
          <w:b/>
          <w:sz w:val="22"/>
          <w:szCs w:val="22"/>
        </w:rPr>
        <w:t xml:space="preserve">, </w:t>
      </w:r>
      <w:proofErr w:type="spellStart"/>
      <w:r w:rsidR="0053122A" w:rsidRPr="00916CE1">
        <w:rPr>
          <w:rFonts w:ascii="Times New Roman" w:hAnsi="Times New Roman"/>
          <w:b/>
          <w:sz w:val="22"/>
          <w:szCs w:val="22"/>
        </w:rPr>
        <w:t>з</w:t>
      </w:r>
      <w:proofErr w:type="spellEnd"/>
      <w:r w:rsidR="0053122A" w:rsidRPr="00916CE1">
        <w:rPr>
          <w:rFonts w:ascii="Times New Roman" w:hAnsi="Times New Roman"/>
          <w:b/>
          <w:sz w:val="22"/>
          <w:szCs w:val="22"/>
        </w:rPr>
        <w:t>/у</w:t>
      </w:r>
      <w:r w:rsidR="0053122A" w:rsidRPr="00916CE1">
        <w:rPr>
          <w:rFonts w:ascii="Times New Roman" w:hAnsi="Times New Roman"/>
          <w:b/>
          <w:bCs/>
          <w:sz w:val="22"/>
          <w:szCs w:val="22"/>
        </w:rPr>
        <w:t xml:space="preserve"> </w:t>
      </w:r>
      <w:r w:rsidR="00EE4B41" w:rsidRPr="00916CE1">
        <w:rPr>
          <w:rFonts w:ascii="Times New Roman" w:hAnsi="Times New Roman"/>
          <w:b/>
          <w:bCs/>
          <w:sz w:val="22"/>
          <w:szCs w:val="22"/>
        </w:rPr>
        <w:t>1/2</w:t>
      </w:r>
      <w:r w:rsidR="005028E8" w:rsidRPr="00916CE1">
        <w:rPr>
          <w:rFonts w:ascii="Times New Roman" w:hAnsi="Times New Roman"/>
          <w:b/>
          <w:sz w:val="22"/>
          <w:szCs w:val="22"/>
        </w:rPr>
        <w:t>3</w:t>
      </w:r>
      <w:r w:rsidRPr="00916CE1">
        <w:rPr>
          <w:rFonts w:ascii="Times New Roman" w:hAnsi="Times New Roman"/>
          <w:b/>
          <w:sz w:val="22"/>
          <w:szCs w:val="22"/>
        </w:rPr>
        <w:t xml:space="preserve"> (</w:t>
      </w:r>
      <w:r w:rsidRPr="00916CE1">
        <w:rPr>
          <w:rFonts w:ascii="Times New Roman" w:hAnsi="Times New Roman"/>
          <w:bCs/>
          <w:sz w:val="22"/>
          <w:szCs w:val="22"/>
        </w:rPr>
        <w:t xml:space="preserve">почтовый адрес уточняется по окончании строительства), </w:t>
      </w:r>
      <w:r w:rsidR="00F50A6F" w:rsidRPr="00916CE1">
        <w:rPr>
          <w:rFonts w:ascii="Times New Roman" w:hAnsi="Times New Roman"/>
          <w:bCs/>
          <w:sz w:val="22"/>
          <w:szCs w:val="22"/>
        </w:rPr>
        <w:t>«Жилые дома со встроено-пристроенными помещениями на территории Х микрорайона жилого района «Левенцовский» в г. Ростов-на-Дону. Многоквартирный жилой дом с объектами обслуживания жилой з</w:t>
      </w:r>
      <w:r w:rsidR="00EE4B41" w:rsidRPr="00916CE1">
        <w:rPr>
          <w:rFonts w:ascii="Times New Roman" w:hAnsi="Times New Roman"/>
          <w:bCs/>
          <w:sz w:val="22"/>
          <w:szCs w:val="22"/>
        </w:rPr>
        <w:t>астройки и автостоянкой (Литер 5</w:t>
      </w:r>
      <w:r w:rsidR="00F50A6F" w:rsidRPr="00916CE1">
        <w:rPr>
          <w:rFonts w:ascii="Times New Roman" w:hAnsi="Times New Roman"/>
          <w:bCs/>
          <w:sz w:val="22"/>
          <w:szCs w:val="22"/>
        </w:rPr>
        <w:t>)»</w:t>
      </w:r>
    </w:p>
    <w:p w:rsidR="000849E2" w:rsidRPr="00916CE1" w:rsidRDefault="000D1AA1" w:rsidP="000923DD">
      <w:pPr>
        <w:pStyle w:val="ConsPlusNormal"/>
        <w:numPr>
          <w:ilvl w:val="1"/>
          <w:numId w:val="2"/>
        </w:numPr>
        <w:tabs>
          <w:tab w:val="left" w:pos="1134"/>
        </w:tabs>
        <w:ind w:left="0" w:firstLine="567"/>
        <w:jc w:val="both"/>
        <w:rPr>
          <w:rFonts w:ascii="Times New Roman" w:hAnsi="Times New Roman"/>
          <w:bCs/>
          <w:sz w:val="22"/>
          <w:szCs w:val="22"/>
        </w:rPr>
      </w:pPr>
      <w:proofErr w:type="gramStart"/>
      <w:r w:rsidRPr="00916CE1">
        <w:rPr>
          <w:rFonts w:ascii="Times New Roman" w:hAnsi="Times New Roman"/>
          <w:b/>
          <w:sz w:val="22"/>
          <w:szCs w:val="22"/>
          <w:shd w:val="clear" w:color="auto" w:fill="FFFFFF"/>
        </w:rPr>
        <w:t>Объект, Объект долевого строительства</w:t>
      </w:r>
      <w:r w:rsidRPr="00916CE1">
        <w:rPr>
          <w:rFonts w:ascii="Times New Roman" w:hAnsi="Times New Roman"/>
          <w:sz w:val="22"/>
          <w:szCs w:val="22"/>
          <w:shd w:val="clear" w:color="auto" w:fill="FFFFFF"/>
        </w:rPr>
        <w:t xml:space="preserve"> – </w:t>
      </w:r>
      <w:r w:rsidRPr="00916CE1">
        <w:rPr>
          <w:rFonts w:ascii="Times New Roman" w:eastAsia="Calibri" w:hAnsi="Times New Roman"/>
          <w:sz w:val="22"/>
          <w:szCs w:val="22"/>
        </w:rPr>
        <w:t xml:space="preserve">жилое или нежилое помещение, </w:t>
      </w:r>
      <w:proofErr w:type="spellStart"/>
      <w:r w:rsidRPr="00916CE1">
        <w:rPr>
          <w:rFonts w:ascii="Times New Roman" w:eastAsia="Calibri" w:hAnsi="Times New Roman"/>
          <w:sz w:val="22"/>
          <w:szCs w:val="22"/>
        </w:rPr>
        <w:t>машино-место</w:t>
      </w:r>
      <w:proofErr w:type="spellEnd"/>
      <w:r w:rsidRPr="00916CE1">
        <w:rPr>
          <w:rFonts w:ascii="Times New Roman" w:eastAsia="Calibri" w:hAnsi="Times New Roman"/>
          <w:sz w:val="22"/>
          <w:szCs w:val="22"/>
        </w:rPr>
        <w:t>,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Pr="00916CE1">
        <w:rPr>
          <w:rFonts w:ascii="Times New Roman" w:hAnsi="Times New Roman"/>
          <w:bCs/>
          <w:sz w:val="22"/>
          <w:szCs w:val="22"/>
        </w:rPr>
        <w:t>.</w:t>
      </w:r>
      <w:proofErr w:type="gramEnd"/>
    </w:p>
    <w:p w:rsidR="000849E2" w:rsidRPr="00916CE1" w:rsidRDefault="000D1AA1" w:rsidP="000923DD">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proofErr w:type="gramStart"/>
      <w:r w:rsidRPr="00916CE1">
        <w:rPr>
          <w:rFonts w:ascii="Times New Roman" w:hAnsi="Times New Roman"/>
          <w:b/>
          <w:bCs/>
          <w:sz w:val="22"/>
          <w:szCs w:val="22"/>
        </w:rPr>
        <w:t>Общее имущес</w:t>
      </w:r>
      <w:r w:rsidRPr="00916CE1">
        <w:rPr>
          <w:rFonts w:ascii="Times New Roman" w:hAnsi="Times New Roman"/>
          <w:b/>
          <w:sz w:val="22"/>
          <w:szCs w:val="22"/>
        </w:rPr>
        <w:t>тво -</w:t>
      </w:r>
      <w:r w:rsidRPr="00916CE1">
        <w:rPr>
          <w:rFonts w:ascii="Times New Roman" w:hAnsi="Times New Roman"/>
          <w:bCs/>
          <w:sz w:val="22"/>
          <w:szCs w:val="22"/>
        </w:rPr>
        <w:t xml:space="preserve"> </w:t>
      </w:r>
      <w:r w:rsidRPr="00916CE1">
        <w:rPr>
          <w:rFonts w:ascii="Times New Roman" w:hAnsi="Times New Roman"/>
          <w:sz w:val="22"/>
          <w:szCs w:val="22"/>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w:t>
      </w:r>
      <w:proofErr w:type="gramEnd"/>
      <w:r w:rsidRPr="00916CE1">
        <w:rPr>
          <w:rFonts w:ascii="Times New Roman" w:hAnsi="Times New Roman"/>
          <w:sz w:val="22"/>
          <w:szCs w:val="22"/>
        </w:rPr>
        <w:t xml:space="preserve"> </w:t>
      </w:r>
      <w:proofErr w:type="gramStart"/>
      <w:r w:rsidRPr="00916CE1">
        <w:rPr>
          <w:rFonts w:ascii="Times New Roman" w:hAnsi="Times New Roman"/>
          <w:sz w:val="22"/>
          <w:szCs w:val="22"/>
        </w:rPr>
        <w:t>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w:t>
      </w:r>
      <w:proofErr w:type="gramEnd"/>
      <w:r w:rsidRPr="00916CE1">
        <w:rPr>
          <w:rFonts w:ascii="Times New Roman" w:hAnsi="Times New Roman"/>
          <w:sz w:val="22"/>
          <w:szCs w:val="22"/>
        </w:rPr>
        <w:t xml:space="preserve"> т.д. в соответствии с действующим законодательством.</w:t>
      </w:r>
    </w:p>
    <w:p w:rsidR="000849E2" w:rsidRPr="00916CE1" w:rsidRDefault="000D1AA1" w:rsidP="000923DD">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r w:rsidRPr="00916CE1">
        <w:rPr>
          <w:rFonts w:ascii="Times New Roman" w:hAnsi="Times New Roman"/>
          <w:b/>
          <w:sz w:val="22"/>
          <w:szCs w:val="22"/>
        </w:rPr>
        <w:t>Застройщик</w:t>
      </w:r>
      <w:r w:rsidRPr="00916CE1">
        <w:rPr>
          <w:rFonts w:ascii="Times New Roman" w:hAnsi="Times New Roman"/>
          <w:bCs/>
          <w:sz w:val="22"/>
          <w:szCs w:val="22"/>
        </w:rPr>
        <w:t xml:space="preserve"> – юридическое лицо, имеющее на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p>
    <w:p w:rsidR="000849E2" w:rsidRPr="00916CE1" w:rsidRDefault="000D1AA1" w:rsidP="000923DD">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r w:rsidRPr="00916CE1">
        <w:rPr>
          <w:rFonts w:ascii="Times New Roman" w:hAnsi="Times New Roman"/>
          <w:b/>
          <w:sz w:val="22"/>
          <w:szCs w:val="22"/>
        </w:rPr>
        <w:t>Разрешение на строительство</w:t>
      </w:r>
      <w:r w:rsidRPr="00916CE1">
        <w:rPr>
          <w:rFonts w:ascii="Times New Roman" w:hAnsi="Times New Roman"/>
          <w:bCs/>
          <w:sz w:val="22"/>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0849E2" w:rsidRPr="00916CE1" w:rsidRDefault="000D1AA1" w:rsidP="000923DD">
      <w:pPr>
        <w:pStyle w:val="ConsPlusNormal"/>
        <w:widowControl/>
        <w:numPr>
          <w:ilvl w:val="1"/>
          <w:numId w:val="2"/>
        </w:numPr>
        <w:tabs>
          <w:tab w:val="clear" w:pos="360"/>
          <w:tab w:val="num" w:pos="284"/>
          <w:tab w:val="left" w:pos="1134"/>
        </w:tabs>
        <w:ind w:left="0" w:firstLine="567"/>
        <w:jc w:val="both"/>
        <w:rPr>
          <w:rFonts w:ascii="Times New Roman" w:hAnsi="Times New Roman"/>
          <w:bCs/>
          <w:sz w:val="22"/>
          <w:szCs w:val="22"/>
        </w:rPr>
      </w:pPr>
      <w:r w:rsidRPr="00916CE1">
        <w:rPr>
          <w:rFonts w:ascii="Times New Roman" w:hAnsi="Times New Roman"/>
          <w:b/>
          <w:sz w:val="22"/>
          <w:szCs w:val="22"/>
        </w:rPr>
        <w:t>Разрешение на ввод жилого дома в эксплуатацию</w:t>
      </w:r>
      <w:r w:rsidRPr="00916CE1">
        <w:rPr>
          <w:rFonts w:ascii="Times New Roman" w:hAnsi="Times New Roman"/>
          <w:bCs/>
          <w:sz w:val="22"/>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rsidR="000849E2" w:rsidRPr="00916CE1" w:rsidRDefault="000D1AA1" w:rsidP="000923DD">
      <w:pPr>
        <w:pStyle w:val="ConsPlusNormal"/>
        <w:widowControl/>
        <w:numPr>
          <w:ilvl w:val="1"/>
          <w:numId w:val="2"/>
        </w:numPr>
        <w:tabs>
          <w:tab w:val="clear" w:pos="360"/>
          <w:tab w:val="num" w:pos="207"/>
          <w:tab w:val="left" w:pos="1134"/>
        </w:tabs>
        <w:ind w:left="0" w:firstLine="567"/>
        <w:jc w:val="both"/>
        <w:rPr>
          <w:rFonts w:ascii="Times New Roman" w:hAnsi="Times New Roman"/>
          <w:bCs/>
          <w:sz w:val="22"/>
          <w:szCs w:val="22"/>
        </w:rPr>
      </w:pPr>
      <w:r w:rsidRPr="00916CE1">
        <w:rPr>
          <w:rFonts w:ascii="Times New Roman" w:hAnsi="Times New Roman"/>
          <w:b/>
          <w:sz w:val="22"/>
          <w:szCs w:val="22"/>
        </w:rPr>
        <w:lastRenderedPageBreak/>
        <w:t xml:space="preserve">Проектная общая площадь объекта </w:t>
      </w:r>
      <w:r w:rsidRPr="00916CE1">
        <w:rPr>
          <w:rFonts w:ascii="Times New Roman" w:hAnsi="Times New Roman"/>
          <w:bCs/>
          <w:sz w:val="22"/>
          <w:szCs w:val="22"/>
        </w:rPr>
        <w:t xml:space="preserve">– </w:t>
      </w:r>
      <w:r w:rsidRPr="00916CE1">
        <w:rPr>
          <w:rFonts w:ascii="Times New Roman" w:hAnsi="Times New Roman"/>
          <w:sz w:val="22"/>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916CE1">
        <w:rPr>
          <w:rFonts w:ascii="Times New Roman" w:hAnsi="Times New Roman"/>
          <w:bCs/>
          <w:sz w:val="22"/>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rsidR="000849E2" w:rsidRPr="00916CE1" w:rsidRDefault="000D1AA1" w:rsidP="000923DD">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proofErr w:type="gramStart"/>
      <w:r w:rsidRPr="00916CE1">
        <w:rPr>
          <w:rFonts w:ascii="Times New Roman" w:hAnsi="Times New Roman"/>
          <w:b/>
          <w:sz w:val="22"/>
          <w:szCs w:val="22"/>
        </w:rPr>
        <w:t>Фактическая площадь Объекта, применяемая для взаиморасчетов Сторон</w:t>
      </w:r>
      <w:r w:rsidRPr="00916CE1">
        <w:rPr>
          <w:rFonts w:ascii="Times New Roman" w:hAnsi="Times New Roman"/>
          <w:bCs/>
          <w:sz w:val="22"/>
          <w:szCs w:val="22"/>
        </w:rPr>
        <w:t xml:space="preserve"> – </w:t>
      </w:r>
      <w:r w:rsidRPr="00916CE1">
        <w:rPr>
          <w:rFonts w:ascii="Times New Roman" w:hAnsi="Times New Roman"/>
          <w:sz w:val="22"/>
          <w:szCs w:val="22"/>
        </w:rPr>
        <w:t>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proofErr w:type="gramEnd"/>
      <w:r w:rsidRPr="00916CE1">
        <w:rPr>
          <w:rFonts w:ascii="Times New Roman" w:hAnsi="Times New Roman"/>
          <w:bCs/>
          <w:sz w:val="22"/>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p>
    <w:p w:rsidR="000849E2" w:rsidRPr="00916CE1" w:rsidRDefault="000D1AA1" w:rsidP="000923DD">
      <w:pPr>
        <w:pStyle w:val="ConsPlusNormal"/>
        <w:tabs>
          <w:tab w:val="left" w:pos="1134"/>
        </w:tabs>
        <w:ind w:firstLine="567"/>
        <w:jc w:val="both"/>
        <w:rPr>
          <w:rFonts w:ascii="Times New Roman" w:hAnsi="Times New Roman"/>
          <w:bCs/>
          <w:sz w:val="22"/>
          <w:szCs w:val="22"/>
        </w:rPr>
      </w:pPr>
      <w:r w:rsidRPr="00916CE1">
        <w:rPr>
          <w:rFonts w:ascii="Times New Roman" w:hAnsi="Times New Roman"/>
          <w:bCs/>
          <w:sz w:val="22"/>
          <w:szCs w:val="22"/>
        </w:rPr>
        <w:t xml:space="preserve">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w:t>
      </w:r>
      <w:proofErr w:type="gramStart"/>
      <w:r w:rsidRPr="00916CE1">
        <w:rPr>
          <w:rFonts w:ascii="Times New Roman" w:hAnsi="Times New Roman"/>
          <w:bCs/>
          <w:sz w:val="22"/>
          <w:szCs w:val="22"/>
        </w:rPr>
        <w:t>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roofErr w:type="gramEnd"/>
    </w:p>
    <w:p w:rsidR="000849E2" w:rsidRPr="00916CE1" w:rsidRDefault="000D1AA1" w:rsidP="000923DD">
      <w:pPr>
        <w:pStyle w:val="ConsPlusNormal"/>
        <w:tabs>
          <w:tab w:val="left" w:pos="1134"/>
        </w:tabs>
        <w:ind w:firstLine="567"/>
        <w:jc w:val="both"/>
        <w:rPr>
          <w:rFonts w:ascii="Times New Roman" w:hAnsi="Times New Roman"/>
          <w:bCs/>
          <w:sz w:val="22"/>
          <w:szCs w:val="22"/>
        </w:rPr>
      </w:pPr>
      <w:r w:rsidRPr="00916CE1">
        <w:rPr>
          <w:rFonts w:ascii="Times New Roman" w:hAnsi="Times New Roman"/>
          <w:bCs/>
          <w:sz w:val="22"/>
          <w:szCs w:val="22"/>
        </w:rPr>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0849E2" w:rsidRPr="00916CE1" w:rsidRDefault="000D1AA1" w:rsidP="000923DD">
      <w:pPr>
        <w:pStyle w:val="ConsPlusNormal"/>
        <w:tabs>
          <w:tab w:val="left" w:pos="1134"/>
        </w:tabs>
        <w:ind w:firstLine="567"/>
        <w:jc w:val="both"/>
        <w:rPr>
          <w:rFonts w:ascii="Times New Roman" w:hAnsi="Times New Roman"/>
          <w:bCs/>
          <w:sz w:val="22"/>
          <w:szCs w:val="22"/>
        </w:rPr>
      </w:pPr>
      <w:r w:rsidRPr="00916CE1">
        <w:rPr>
          <w:rFonts w:ascii="Times New Roman" w:hAnsi="Times New Roman"/>
          <w:bCs/>
          <w:sz w:val="22"/>
          <w:szCs w:val="22"/>
        </w:rPr>
        <w:t xml:space="preserve">Отличие Общей фактической площади Объекта от Общей проектной площади Объекта не </w:t>
      </w:r>
      <w:proofErr w:type="gramStart"/>
      <w:r w:rsidRPr="00916CE1">
        <w:rPr>
          <w:rFonts w:ascii="Times New Roman" w:hAnsi="Times New Roman"/>
          <w:bCs/>
          <w:sz w:val="22"/>
          <w:szCs w:val="22"/>
        </w:rPr>
        <w:t>рассматривается</w:t>
      </w:r>
      <w:proofErr w:type="gramEnd"/>
      <w:r w:rsidRPr="00916CE1">
        <w:rPr>
          <w:rFonts w:ascii="Times New Roman" w:hAnsi="Times New Roman"/>
          <w:bCs/>
          <w:sz w:val="22"/>
          <w:szCs w:val="22"/>
        </w:rPr>
        <w:t xml:space="preserve">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0849E2" w:rsidRPr="00916CE1" w:rsidRDefault="000D1AA1" w:rsidP="000923DD">
      <w:pPr>
        <w:pStyle w:val="ConsPlusNormal"/>
        <w:widowControl/>
        <w:tabs>
          <w:tab w:val="left" w:pos="1134"/>
        </w:tabs>
        <w:ind w:firstLine="567"/>
        <w:jc w:val="both"/>
        <w:rPr>
          <w:rFonts w:ascii="Times New Roman" w:hAnsi="Times New Roman"/>
          <w:bCs/>
          <w:sz w:val="22"/>
          <w:szCs w:val="22"/>
        </w:rPr>
      </w:pPr>
      <w:r w:rsidRPr="00916CE1">
        <w:rPr>
          <w:rFonts w:ascii="Times New Roman" w:hAnsi="Times New Roman"/>
          <w:b/>
          <w:sz w:val="22"/>
          <w:szCs w:val="22"/>
        </w:rPr>
        <w:t>1.10.</w:t>
      </w:r>
      <w:r w:rsidRPr="00916CE1">
        <w:rPr>
          <w:rFonts w:ascii="Times New Roman" w:hAnsi="Times New Roman"/>
          <w:bCs/>
          <w:sz w:val="22"/>
          <w:szCs w:val="22"/>
        </w:rPr>
        <w:tab/>
      </w:r>
      <w:r w:rsidRPr="00916CE1">
        <w:rPr>
          <w:rFonts w:ascii="Times New Roman" w:hAnsi="Times New Roman"/>
          <w:b/>
          <w:sz w:val="22"/>
          <w:szCs w:val="22"/>
        </w:rPr>
        <w:t>Применимое право</w:t>
      </w:r>
      <w:r w:rsidRPr="00916CE1">
        <w:rPr>
          <w:rFonts w:ascii="Times New Roman" w:hAnsi="Times New Roman"/>
          <w:bCs/>
          <w:sz w:val="22"/>
          <w:szCs w:val="22"/>
        </w:rPr>
        <w:t xml:space="preserve"> –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0849E2" w:rsidRPr="00916CE1" w:rsidRDefault="000849E2" w:rsidP="000923DD">
      <w:pPr>
        <w:pStyle w:val="ConsPlusNormal"/>
        <w:widowControl/>
        <w:ind w:firstLine="0"/>
        <w:jc w:val="both"/>
        <w:rPr>
          <w:rFonts w:ascii="Times New Roman" w:hAnsi="Times New Roman"/>
          <w:b/>
          <w:bCs/>
          <w:sz w:val="22"/>
          <w:szCs w:val="22"/>
        </w:rPr>
      </w:pPr>
    </w:p>
    <w:p w:rsidR="000849E2" w:rsidRPr="00916CE1" w:rsidRDefault="000D1AA1" w:rsidP="000923DD">
      <w:pPr>
        <w:pStyle w:val="ConsPlusNormal"/>
        <w:widowControl/>
        <w:numPr>
          <w:ilvl w:val="0"/>
          <w:numId w:val="1"/>
        </w:numPr>
        <w:ind w:left="0" w:firstLine="0"/>
        <w:jc w:val="center"/>
        <w:rPr>
          <w:rFonts w:ascii="Times New Roman" w:hAnsi="Times New Roman"/>
          <w:b/>
          <w:spacing w:val="20"/>
          <w:sz w:val="22"/>
          <w:szCs w:val="22"/>
        </w:rPr>
      </w:pPr>
      <w:r w:rsidRPr="00916CE1">
        <w:rPr>
          <w:rFonts w:ascii="Times New Roman" w:hAnsi="Times New Roman"/>
          <w:b/>
          <w:spacing w:val="20"/>
          <w:sz w:val="22"/>
          <w:szCs w:val="22"/>
        </w:rPr>
        <w:t>ОСНОВАНИЯ ЗАКЛЮЧЕНИЯ ДОГОВОРА И ПРИВЛЕЧЕНИЯ ДЕНЕЖНЫХ СРЕДСТВ УЧАСТНИКА</w:t>
      </w:r>
    </w:p>
    <w:p w:rsidR="000849E2" w:rsidRPr="00916CE1" w:rsidRDefault="000849E2" w:rsidP="000923DD">
      <w:pPr>
        <w:pStyle w:val="ConsPlusNormal"/>
        <w:widowControl/>
        <w:ind w:firstLine="0"/>
        <w:rPr>
          <w:rFonts w:ascii="Times New Roman" w:hAnsi="Times New Roman"/>
          <w:b/>
          <w:spacing w:val="20"/>
          <w:sz w:val="22"/>
          <w:szCs w:val="22"/>
        </w:rPr>
      </w:pPr>
    </w:p>
    <w:p w:rsidR="000849E2" w:rsidRPr="00916CE1" w:rsidRDefault="000D1AA1" w:rsidP="000923DD">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916CE1">
        <w:rPr>
          <w:rFonts w:ascii="Times New Roman" w:hAnsi="Times New Roman"/>
          <w:sz w:val="22"/>
          <w:szCs w:val="22"/>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rsidR="000849E2" w:rsidRPr="00916CE1" w:rsidRDefault="000D1AA1" w:rsidP="000923DD">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916CE1">
        <w:rPr>
          <w:rFonts w:ascii="Times New Roman" w:hAnsi="Times New Roman"/>
          <w:sz w:val="22"/>
          <w:szCs w:val="22"/>
        </w:rPr>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proofErr w:type="spellStart"/>
      <w:r w:rsidRPr="00916CE1">
        <w:rPr>
          <w:rFonts w:ascii="Times New Roman" w:hAnsi="Times New Roman"/>
          <w:sz w:val="22"/>
          <w:szCs w:val="22"/>
        </w:rPr>
        <w:t>Росреестра</w:t>
      </w:r>
      <w:proofErr w:type="spellEnd"/>
      <w:r w:rsidRPr="00916CE1">
        <w:rPr>
          <w:rFonts w:ascii="Times New Roman" w:hAnsi="Times New Roman"/>
          <w:sz w:val="22"/>
          <w:szCs w:val="22"/>
        </w:rPr>
        <w:t>) Российской Федерации по Ростовской области и считается заключенным с момента такой регистрации.</w:t>
      </w:r>
    </w:p>
    <w:p w:rsidR="000849E2" w:rsidRPr="00916CE1" w:rsidRDefault="000D1AA1" w:rsidP="000923DD">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916CE1">
        <w:rPr>
          <w:rFonts w:ascii="Times New Roman" w:hAnsi="Times New Roman"/>
          <w:sz w:val="22"/>
          <w:szCs w:val="22"/>
        </w:rPr>
        <w:t xml:space="preserve">В соответствии со ст. 3 Закона о долевом участии правовым основанием заключения настоящего Договора и привлечения денежных средств </w:t>
      </w:r>
      <w:r w:rsidRPr="00916CE1">
        <w:rPr>
          <w:rFonts w:ascii="Times New Roman" w:hAnsi="Times New Roman"/>
          <w:bCs/>
          <w:sz w:val="22"/>
          <w:szCs w:val="22"/>
        </w:rPr>
        <w:t xml:space="preserve">Участника </w:t>
      </w:r>
      <w:r w:rsidRPr="00916CE1">
        <w:rPr>
          <w:rFonts w:ascii="Times New Roman" w:hAnsi="Times New Roman"/>
          <w:sz w:val="22"/>
          <w:szCs w:val="22"/>
        </w:rPr>
        <w:t>являются:</w:t>
      </w:r>
    </w:p>
    <w:p w:rsidR="000849E2" w:rsidRPr="00916CE1" w:rsidRDefault="000D1AA1" w:rsidP="000923DD">
      <w:pPr>
        <w:pStyle w:val="ConsPlusNormal"/>
        <w:widowControl/>
        <w:numPr>
          <w:ilvl w:val="2"/>
          <w:numId w:val="5"/>
        </w:numPr>
        <w:tabs>
          <w:tab w:val="left" w:pos="567"/>
          <w:tab w:val="left" w:pos="1134"/>
          <w:tab w:val="num" w:pos="1560"/>
        </w:tabs>
        <w:ind w:left="0" w:firstLine="567"/>
        <w:jc w:val="both"/>
        <w:rPr>
          <w:rFonts w:ascii="Times New Roman" w:hAnsi="Times New Roman"/>
          <w:sz w:val="22"/>
          <w:szCs w:val="22"/>
        </w:rPr>
      </w:pPr>
      <w:r w:rsidRPr="00916CE1">
        <w:rPr>
          <w:rFonts w:ascii="Times New Roman" w:hAnsi="Times New Roman"/>
          <w:sz w:val="22"/>
          <w:szCs w:val="22"/>
        </w:rPr>
        <w:t>Полученное Застройщиком в установленном порядке Разрешение на строительство №</w:t>
      </w:r>
      <w:r w:rsidR="00675B68" w:rsidRPr="00916CE1">
        <w:rPr>
          <w:rFonts w:ascii="Times New Roman" w:hAnsi="Times New Roman"/>
          <w:sz w:val="22"/>
          <w:szCs w:val="22"/>
        </w:rPr>
        <w:t>61-44-056301</w:t>
      </w:r>
      <w:r w:rsidR="00202642" w:rsidRPr="00916CE1">
        <w:rPr>
          <w:rFonts w:ascii="Times New Roman" w:hAnsi="Times New Roman"/>
          <w:sz w:val="22"/>
          <w:szCs w:val="22"/>
        </w:rPr>
        <w:t>-2024</w:t>
      </w:r>
      <w:r w:rsidRPr="00916CE1">
        <w:rPr>
          <w:rFonts w:ascii="Times New Roman" w:hAnsi="Times New Roman"/>
          <w:sz w:val="22"/>
          <w:szCs w:val="22"/>
        </w:rPr>
        <w:t xml:space="preserve"> от </w:t>
      </w:r>
      <w:r w:rsidR="00675B68" w:rsidRPr="00916CE1">
        <w:rPr>
          <w:rFonts w:ascii="Times New Roman" w:hAnsi="Times New Roman"/>
          <w:sz w:val="22"/>
          <w:szCs w:val="22"/>
        </w:rPr>
        <w:t>27.06</w:t>
      </w:r>
      <w:r w:rsidR="00202642" w:rsidRPr="00916CE1">
        <w:rPr>
          <w:rFonts w:ascii="Times New Roman" w:hAnsi="Times New Roman"/>
          <w:sz w:val="22"/>
          <w:szCs w:val="22"/>
        </w:rPr>
        <w:t>.2024</w:t>
      </w:r>
      <w:r w:rsidRPr="00916CE1">
        <w:rPr>
          <w:rFonts w:ascii="Times New Roman" w:hAnsi="Times New Roman"/>
          <w:sz w:val="22"/>
          <w:szCs w:val="22"/>
        </w:rPr>
        <w:t xml:space="preserve"> г., выданное </w:t>
      </w:r>
      <w:bookmarkStart w:id="3" w:name="_Hlk89768927"/>
      <w:r w:rsidR="00202642" w:rsidRPr="00916CE1">
        <w:rPr>
          <w:rFonts w:ascii="Times New Roman" w:hAnsi="Times New Roman"/>
          <w:sz w:val="22"/>
          <w:szCs w:val="22"/>
        </w:rPr>
        <w:t>Департаментом архитектуры и градостроительства города Ростова-на-Дону</w:t>
      </w:r>
      <w:r w:rsidRPr="00916CE1">
        <w:rPr>
          <w:rFonts w:ascii="Times New Roman" w:hAnsi="Times New Roman"/>
          <w:sz w:val="22"/>
          <w:szCs w:val="22"/>
        </w:rPr>
        <w:t>.</w:t>
      </w:r>
    </w:p>
    <w:p w:rsidR="000849E2" w:rsidRPr="00916CE1" w:rsidRDefault="000D1AA1" w:rsidP="000923DD">
      <w:pPr>
        <w:pStyle w:val="ConsPlusNormal"/>
        <w:widowControl/>
        <w:numPr>
          <w:ilvl w:val="2"/>
          <w:numId w:val="5"/>
        </w:numPr>
        <w:tabs>
          <w:tab w:val="clear" w:pos="1440"/>
          <w:tab w:val="num" w:pos="0"/>
          <w:tab w:val="left" w:pos="1134"/>
        </w:tabs>
        <w:ind w:left="0" w:firstLine="567"/>
        <w:jc w:val="both"/>
        <w:rPr>
          <w:rFonts w:ascii="Times New Roman" w:hAnsi="Times New Roman"/>
          <w:sz w:val="22"/>
          <w:szCs w:val="22"/>
        </w:rPr>
      </w:pPr>
      <w:bookmarkStart w:id="4" w:name="_Hlk89768944"/>
      <w:r w:rsidRPr="00916CE1">
        <w:rPr>
          <w:rFonts w:ascii="Times New Roman" w:hAnsi="Times New Roman"/>
          <w:sz w:val="22"/>
          <w:szCs w:val="22"/>
        </w:rPr>
        <w:t>Правоустанавливающие документы на земельный участок:</w:t>
      </w:r>
    </w:p>
    <w:p w:rsidR="000849E2" w:rsidRPr="00916CE1" w:rsidRDefault="000D1AA1" w:rsidP="000923DD">
      <w:pPr>
        <w:pStyle w:val="ConsPlusNonformat"/>
        <w:widowControl/>
        <w:tabs>
          <w:tab w:val="left" w:pos="1134"/>
        </w:tabs>
        <w:ind w:firstLine="567"/>
        <w:jc w:val="both"/>
        <w:rPr>
          <w:rFonts w:ascii="Times New Roman" w:hAnsi="Times New Roman"/>
          <w:sz w:val="22"/>
          <w:szCs w:val="22"/>
        </w:rPr>
      </w:pPr>
      <w:r w:rsidRPr="00916CE1">
        <w:rPr>
          <w:rFonts w:ascii="Times New Roman" w:hAnsi="Times New Roman"/>
          <w:sz w:val="22"/>
          <w:szCs w:val="22"/>
        </w:rPr>
        <w:lastRenderedPageBreak/>
        <w:t xml:space="preserve">- Договор </w:t>
      </w:r>
      <w:r w:rsidR="004877A0" w:rsidRPr="00916CE1">
        <w:rPr>
          <w:rFonts w:ascii="Times New Roman" w:hAnsi="Times New Roman"/>
          <w:sz w:val="22"/>
          <w:szCs w:val="22"/>
        </w:rPr>
        <w:t xml:space="preserve">аренды земельного участка </w:t>
      </w:r>
      <w:r w:rsidR="00675B68" w:rsidRPr="00916CE1">
        <w:rPr>
          <w:rFonts w:ascii="Times New Roman" w:hAnsi="Times New Roman"/>
          <w:sz w:val="22"/>
          <w:szCs w:val="22"/>
        </w:rPr>
        <w:t>№38598</w:t>
      </w:r>
      <w:r w:rsidR="00202642" w:rsidRPr="00916CE1">
        <w:rPr>
          <w:rFonts w:ascii="Times New Roman" w:hAnsi="Times New Roman"/>
          <w:sz w:val="22"/>
          <w:szCs w:val="22"/>
        </w:rPr>
        <w:t xml:space="preserve"> </w:t>
      </w:r>
      <w:r w:rsidR="004877A0" w:rsidRPr="00916CE1">
        <w:rPr>
          <w:rFonts w:ascii="Times New Roman" w:hAnsi="Times New Roman"/>
          <w:sz w:val="22"/>
          <w:szCs w:val="22"/>
        </w:rPr>
        <w:t>от 01.</w:t>
      </w:r>
      <w:r w:rsidR="00202642" w:rsidRPr="00916CE1">
        <w:rPr>
          <w:rFonts w:ascii="Times New Roman" w:hAnsi="Times New Roman"/>
          <w:sz w:val="22"/>
          <w:szCs w:val="22"/>
        </w:rPr>
        <w:t>12</w:t>
      </w:r>
      <w:r w:rsidR="004877A0" w:rsidRPr="00916CE1">
        <w:rPr>
          <w:rFonts w:ascii="Times New Roman" w:hAnsi="Times New Roman"/>
          <w:sz w:val="22"/>
          <w:szCs w:val="22"/>
        </w:rPr>
        <w:t>.2023 г.</w:t>
      </w:r>
      <w:r w:rsidRPr="00916CE1">
        <w:rPr>
          <w:rFonts w:ascii="Times New Roman" w:hAnsi="Times New Roman"/>
          <w:sz w:val="22"/>
          <w:szCs w:val="22"/>
        </w:rPr>
        <w:t xml:space="preserve"> зарегистрирован </w:t>
      </w:r>
      <w:r w:rsidR="004877A0" w:rsidRPr="00916CE1">
        <w:rPr>
          <w:rFonts w:ascii="Times New Roman" w:hAnsi="Times New Roman"/>
          <w:sz w:val="22"/>
          <w:szCs w:val="22"/>
        </w:rPr>
        <w:t>05.1</w:t>
      </w:r>
      <w:r w:rsidR="00202642" w:rsidRPr="00916CE1">
        <w:rPr>
          <w:rFonts w:ascii="Times New Roman" w:hAnsi="Times New Roman"/>
          <w:sz w:val="22"/>
          <w:szCs w:val="22"/>
        </w:rPr>
        <w:t>2</w:t>
      </w:r>
      <w:r w:rsidRPr="00916CE1">
        <w:rPr>
          <w:rFonts w:ascii="Times New Roman" w:hAnsi="Times New Roman"/>
          <w:sz w:val="22"/>
          <w:szCs w:val="22"/>
        </w:rPr>
        <w:t>.2023 г. Управлением Федеральной службы государственной регистрации, кадастра и картографии по Ростовской области за регистрационным номером 61:</w:t>
      </w:r>
      <w:r w:rsidR="00202642" w:rsidRPr="00916CE1">
        <w:rPr>
          <w:rFonts w:ascii="Times New Roman" w:hAnsi="Times New Roman"/>
          <w:sz w:val="22"/>
          <w:szCs w:val="22"/>
        </w:rPr>
        <w:t>44</w:t>
      </w:r>
      <w:r w:rsidRPr="00916CE1">
        <w:rPr>
          <w:rFonts w:ascii="Times New Roman" w:hAnsi="Times New Roman"/>
          <w:sz w:val="22"/>
          <w:szCs w:val="22"/>
        </w:rPr>
        <w:t>:</w:t>
      </w:r>
      <w:r w:rsidR="00675B68" w:rsidRPr="00916CE1">
        <w:rPr>
          <w:rFonts w:ascii="Times New Roman" w:hAnsi="Times New Roman"/>
          <w:sz w:val="22"/>
          <w:szCs w:val="22"/>
        </w:rPr>
        <w:t>0073012:17679</w:t>
      </w:r>
      <w:r w:rsidR="00202642" w:rsidRPr="00916CE1">
        <w:rPr>
          <w:rFonts w:ascii="Times New Roman" w:hAnsi="Times New Roman"/>
          <w:sz w:val="22"/>
          <w:szCs w:val="22"/>
        </w:rPr>
        <w:t>-61/232/2023-1</w:t>
      </w:r>
      <w:r w:rsidRPr="00916CE1">
        <w:rPr>
          <w:rFonts w:ascii="Times New Roman" w:hAnsi="Times New Roman"/>
          <w:sz w:val="22"/>
          <w:szCs w:val="22"/>
        </w:rPr>
        <w:t>.</w:t>
      </w:r>
    </w:p>
    <w:bookmarkEnd w:id="3"/>
    <w:bookmarkEnd w:id="4"/>
    <w:p w:rsidR="000849E2" w:rsidRPr="00916CE1" w:rsidRDefault="000D1AA1" w:rsidP="000923DD">
      <w:pPr>
        <w:pStyle w:val="ConsPlusNormal"/>
        <w:widowControl/>
        <w:tabs>
          <w:tab w:val="left" w:pos="567"/>
          <w:tab w:val="num" w:pos="1560"/>
        </w:tabs>
        <w:ind w:firstLine="567"/>
        <w:jc w:val="both"/>
        <w:rPr>
          <w:rFonts w:ascii="Times New Roman" w:hAnsi="Times New Roman"/>
          <w:sz w:val="22"/>
          <w:szCs w:val="22"/>
        </w:rPr>
      </w:pPr>
      <w:r w:rsidRPr="00916CE1">
        <w:rPr>
          <w:rFonts w:ascii="Times New Roman" w:hAnsi="Times New Roman"/>
          <w:sz w:val="22"/>
          <w:szCs w:val="22"/>
        </w:rPr>
        <w:t xml:space="preserve">- Проектная декларация, опубликованная на сайте: </w:t>
      </w:r>
      <w:r w:rsidRPr="00916CE1">
        <w:rPr>
          <w:rFonts w:ascii="Times New Roman" w:hAnsi="Times New Roman"/>
          <w:sz w:val="22"/>
          <w:szCs w:val="22"/>
          <w:u w:val="single"/>
        </w:rPr>
        <w:t>https://наш</w:t>
      </w:r>
      <w:proofErr w:type="gramStart"/>
      <w:r w:rsidRPr="00916CE1">
        <w:rPr>
          <w:rFonts w:ascii="Times New Roman" w:hAnsi="Times New Roman"/>
          <w:sz w:val="22"/>
          <w:szCs w:val="22"/>
          <w:u w:val="single"/>
        </w:rPr>
        <w:t>.д</w:t>
      </w:r>
      <w:proofErr w:type="gramEnd"/>
      <w:r w:rsidRPr="00916CE1">
        <w:rPr>
          <w:rFonts w:ascii="Times New Roman" w:hAnsi="Times New Roman"/>
          <w:sz w:val="22"/>
          <w:szCs w:val="22"/>
          <w:u w:val="single"/>
        </w:rPr>
        <w:t>ом.рф.</w:t>
      </w:r>
    </w:p>
    <w:p w:rsidR="000849E2" w:rsidRPr="00916CE1" w:rsidRDefault="000D1AA1" w:rsidP="000923DD">
      <w:pPr>
        <w:pStyle w:val="ConsPlusNormal"/>
        <w:widowControl/>
        <w:numPr>
          <w:ilvl w:val="2"/>
          <w:numId w:val="5"/>
        </w:numPr>
        <w:tabs>
          <w:tab w:val="left" w:pos="567"/>
          <w:tab w:val="num" w:pos="1134"/>
        </w:tabs>
        <w:ind w:left="0" w:firstLine="540"/>
        <w:jc w:val="both"/>
        <w:rPr>
          <w:rFonts w:ascii="Times New Roman" w:hAnsi="Times New Roman"/>
          <w:sz w:val="22"/>
          <w:szCs w:val="22"/>
        </w:rPr>
      </w:pPr>
      <w:bookmarkStart w:id="5" w:name="_Hlk529884608"/>
      <w:r w:rsidRPr="00916CE1">
        <w:rPr>
          <w:rFonts w:ascii="Times New Roman" w:hAnsi="Times New Roman"/>
          <w:sz w:val="22"/>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5"/>
      <w:r w:rsidRPr="00916CE1">
        <w:rPr>
          <w:rFonts w:ascii="Times New Roman" w:hAnsi="Times New Roman"/>
          <w:sz w:val="22"/>
          <w:szCs w:val="22"/>
        </w:rPr>
        <w:t>.</w:t>
      </w:r>
    </w:p>
    <w:p w:rsidR="000849E2" w:rsidRPr="00916CE1" w:rsidRDefault="000849E2" w:rsidP="000923DD">
      <w:pPr>
        <w:pStyle w:val="ConsPlusNormal"/>
        <w:widowControl/>
        <w:tabs>
          <w:tab w:val="left" w:pos="567"/>
          <w:tab w:val="num" w:pos="1560"/>
        </w:tabs>
        <w:ind w:firstLine="0"/>
        <w:jc w:val="both"/>
        <w:rPr>
          <w:rFonts w:ascii="Times New Roman" w:hAnsi="Times New Roman"/>
          <w:sz w:val="22"/>
          <w:szCs w:val="22"/>
        </w:rPr>
      </w:pPr>
    </w:p>
    <w:p w:rsidR="000849E2" w:rsidRPr="00916CE1" w:rsidRDefault="000D1AA1" w:rsidP="000923DD">
      <w:pPr>
        <w:pStyle w:val="ConsPlusNormal"/>
        <w:widowControl/>
        <w:numPr>
          <w:ilvl w:val="0"/>
          <w:numId w:val="5"/>
        </w:numPr>
        <w:tabs>
          <w:tab w:val="clear" w:pos="360"/>
          <w:tab w:val="num" w:pos="0"/>
        </w:tabs>
        <w:ind w:left="0" w:firstLine="0"/>
        <w:jc w:val="center"/>
        <w:rPr>
          <w:rFonts w:ascii="Times New Roman" w:hAnsi="Times New Roman"/>
          <w:b/>
          <w:spacing w:val="20"/>
          <w:sz w:val="22"/>
          <w:szCs w:val="22"/>
        </w:rPr>
      </w:pPr>
      <w:r w:rsidRPr="00916CE1">
        <w:rPr>
          <w:rFonts w:ascii="Times New Roman" w:hAnsi="Times New Roman"/>
          <w:b/>
          <w:spacing w:val="20"/>
          <w:sz w:val="22"/>
          <w:szCs w:val="22"/>
        </w:rPr>
        <w:t xml:space="preserve">ПРЕДМЕТ ДОГОВОРА </w:t>
      </w:r>
    </w:p>
    <w:p w:rsidR="000849E2" w:rsidRPr="00916CE1" w:rsidRDefault="000849E2" w:rsidP="000923DD">
      <w:pPr>
        <w:pStyle w:val="ConsPlusNormal"/>
        <w:widowControl/>
        <w:ind w:firstLine="0"/>
        <w:rPr>
          <w:rFonts w:ascii="Times New Roman" w:hAnsi="Times New Roman"/>
          <w:b/>
          <w:spacing w:val="20"/>
          <w:sz w:val="22"/>
          <w:szCs w:val="22"/>
        </w:rPr>
      </w:pPr>
    </w:p>
    <w:p w:rsidR="000849E2" w:rsidRPr="00916CE1" w:rsidRDefault="000D1AA1" w:rsidP="000923DD">
      <w:pPr>
        <w:pStyle w:val="ConsPlusNormal"/>
        <w:widowControl/>
        <w:numPr>
          <w:ilvl w:val="1"/>
          <w:numId w:val="6"/>
        </w:numPr>
        <w:tabs>
          <w:tab w:val="left" w:pos="567"/>
          <w:tab w:val="num" w:pos="1560"/>
        </w:tabs>
        <w:ind w:left="0" w:firstLine="567"/>
        <w:jc w:val="both"/>
        <w:rPr>
          <w:rFonts w:ascii="Times New Roman" w:hAnsi="Times New Roman"/>
          <w:sz w:val="22"/>
          <w:szCs w:val="22"/>
        </w:rPr>
      </w:pPr>
      <w:proofErr w:type="gramStart"/>
      <w:r w:rsidRPr="00916CE1">
        <w:rPr>
          <w:rFonts w:ascii="Times New Roman" w:hAnsi="Times New Roman"/>
          <w:sz w:val="22"/>
          <w:szCs w:val="22"/>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w:t>
      </w:r>
      <w:r w:rsidRPr="00916CE1">
        <w:rPr>
          <w:rFonts w:ascii="Times New Roman" w:hAnsi="Times New Roman"/>
          <w:bCs/>
          <w:sz w:val="22"/>
          <w:szCs w:val="22"/>
        </w:rPr>
        <w:t xml:space="preserve">Участнику </w:t>
      </w:r>
      <w:r w:rsidRPr="00916CE1">
        <w:rPr>
          <w:rFonts w:ascii="Times New Roman" w:hAnsi="Times New Roman"/>
          <w:sz w:val="22"/>
          <w:szCs w:val="22"/>
        </w:rPr>
        <w:t xml:space="preserve">по передаточному акту расположенный в Жилом доме Объект, а </w:t>
      </w:r>
      <w:r w:rsidRPr="00916CE1">
        <w:rPr>
          <w:rFonts w:ascii="Times New Roman" w:hAnsi="Times New Roman"/>
          <w:bCs/>
          <w:sz w:val="22"/>
          <w:szCs w:val="22"/>
        </w:rPr>
        <w:t xml:space="preserve">Участник </w:t>
      </w:r>
      <w:r w:rsidRPr="00916CE1">
        <w:rPr>
          <w:rFonts w:ascii="Times New Roman" w:hAnsi="Times New Roman"/>
          <w:sz w:val="22"/>
          <w:szCs w:val="22"/>
        </w:rPr>
        <w:t>обязуется уплатить обусловленную настоящим Договором цену и принять Объект.</w:t>
      </w:r>
      <w:proofErr w:type="gramEnd"/>
    </w:p>
    <w:p w:rsidR="000849E2" w:rsidRPr="00916CE1" w:rsidRDefault="000D1AA1" w:rsidP="000923DD">
      <w:pPr>
        <w:pStyle w:val="ConsPlusNormal"/>
        <w:widowControl/>
        <w:numPr>
          <w:ilvl w:val="1"/>
          <w:numId w:val="6"/>
        </w:numPr>
        <w:tabs>
          <w:tab w:val="num" w:pos="1560"/>
        </w:tabs>
        <w:ind w:left="0" w:firstLine="567"/>
        <w:jc w:val="both"/>
        <w:rPr>
          <w:rFonts w:ascii="Times New Roman" w:hAnsi="Times New Roman"/>
          <w:sz w:val="22"/>
          <w:szCs w:val="22"/>
        </w:rPr>
      </w:pPr>
      <w:r w:rsidRPr="00916CE1">
        <w:rPr>
          <w:rFonts w:ascii="Times New Roman" w:hAnsi="Times New Roman"/>
          <w:sz w:val="22"/>
          <w:szCs w:val="22"/>
        </w:rPr>
        <w:t xml:space="preserve">В соответствии с настоящим Договором и на основании положений действующего законодательства у </w:t>
      </w:r>
      <w:r w:rsidRPr="00916CE1">
        <w:rPr>
          <w:rFonts w:ascii="Times New Roman" w:hAnsi="Times New Roman"/>
          <w:bCs/>
          <w:sz w:val="22"/>
          <w:szCs w:val="22"/>
        </w:rPr>
        <w:t xml:space="preserve">Участника </w:t>
      </w:r>
      <w:r w:rsidRPr="00916CE1">
        <w:rPr>
          <w:rFonts w:ascii="Times New Roman" w:hAnsi="Times New Roman"/>
          <w:sz w:val="22"/>
          <w:szCs w:val="22"/>
        </w:rPr>
        <w:t>в будущем возникнет право собственности на Объект долевого строительства, имеющий следующие характеристики:</w:t>
      </w:r>
    </w:p>
    <w:p w:rsidR="000849E2" w:rsidRPr="00916CE1" w:rsidRDefault="000849E2" w:rsidP="000923DD">
      <w:pPr>
        <w:pStyle w:val="ConsPlusNormal"/>
        <w:widowControl/>
        <w:tabs>
          <w:tab w:val="num" w:pos="1560"/>
        </w:tabs>
        <w:ind w:left="567" w:firstLine="0"/>
        <w:jc w:val="both"/>
        <w:rPr>
          <w:rFonts w:ascii="Times New Roman" w:hAnsi="Times New Roman"/>
          <w:sz w:val="22"/>
          <w:szCs w:val="22"/>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7"/>
        <w:gridCol w:w="3680"/>
      </w:tblGrid>
      <w:tr w:rsidR="008E2705" w:rsidRPr="00916CE1" w:rsidTr="004C00AF">
        <w:trPr>
          <w:trHeight w:val="268"/>
          <w:jc w:val="center"/>
        </w:trPr>
        <w:tc>
          <w:tcPr>
            <w:tcW w:w="5947" w:type="dxa"/>
          </w:tcPr>
          <w:p w:rsidR="008E2705" w:rsidRPr="00916CE1" w:rsidRDefault="008E2705" w:rsidP="000923DD">
            <w:pPr>
              <w:pStyle w:val="ConsPlusNormal"/>
              <w:widowControl/>
              <w:tabs>
                <w:tab w:val="left" w:pos="567"/>
                <w:tab w:val="num" w:pos="1560"/>
              </w:tabs>
              <w:ind w:firstLine="0"/>
              <w:jc w:val="both"/>
              <w:rPr>
                <w:rFonts w:ascii="Times New Roman" w:hAnsi="Times New Roman"/>
                <w:sz w:val="22"/>
                <w:szCs w:val="22"/>
              </w:rPr>
            </w:pPr>
            <w:r w:rsidRPr="00916CE1">
              <w:rPr>
                <w:rFonts w:ascii="Times New Roman" w:hAnsi="Times New Roman"/>
                <w:sz w:val="22"/>
                <w:szCs w:val="22"/>
              </w:rPr>
              <w:t>Условный номер</w:t>
            </w:r>
          </w:p>
        </w:tc>
        <w:tc>
          <w:tcPr>
            <w:tcW w:w="3680" w:type="dxa"/>
            <w:tcBorders>
              <w:top w:val="single" w:sz="4" w:space="0" w:color="auto"/>
              <w:left w:val="single" w:sz="4" w:space="0" w:color="auto"/>
              <w:bottom w:val="single" w:sz="4" w:space="0" w:color="auto"/>
              <w:right w:val="single" w:sz="4" w:space="0" w:color="auto"/>
            </w:tcBorders>
          </w:tcPr>
          <w:p w:rsidR="008E2705" w:rsidRPr="00916CE1" w:rsidRDefault="008E2705" w:rsidP="000923DD">
            <w:pPr>
              <w:jc w:val="center"/>
              <w:rPr>
                <w:sz w:val="22"/>
                <w:szCs w:val="22"/>
              </w:rPr>
            </w:pPr>
            <w:r w:rsidRPr="00916CE1">
              <w:rPr>
                <w:b/>
                <w:sz w:val="22"/>
                <w:szCs w:val="22"/>
              </w:rPr>
              <w:t>-//-</w:t>
            </w:r>
          </w:p>
        </w:tc>
      </w:tr>
      <w:tr w:rsidR="008E2705" w:rsidRPr="00916CE1" w:rsidTr="004C00AF">
        <w:trPr>
          <w:trHeight w:val="284"/>
          <w:jc w:val="center"/>
        </w:trPr>
        <w:tc>
          <w:tcPr>
            <w:tcW w:w="5947" w:type="dxa"/>
          </w:tcPr>
          <w:p w:rsidR="008E2705" w:rsidRPr="00916CE1" w:rsidRDefault="008E2705" w:rsidP="000923DD">
            <w:pPr>
              <w:pStyle w:val="ConsPlusNormal"/>
              <w:widowControl/>
              <w:tabs>
                <w:tab w:val="left" w:pos="567"/>
                <w:tab w:val="num" w:pos="1560"/>
              </w:tabs>
              <w:ind w:firstLine="0"/>
              <w:jc w:val="both"/>
              <w:rPr>
                <w:rFonts w:ascii="Times New Roman" w:hAnsi="Times New Roman"/>
                <w:sz w:val="22"/>
                <w:szCs w:val="22"/>
              </w:rPr>
            </w:pPr>
            <w:r w:rsidRPr="00916CE1">
              <w:rPr>
                <w:rFonts w:ascii="Times New Roman" w:hAnsi="Times New Roman"/>
                <w:sz w:val="22"/>
                <w:szCs w:val="22"/>
              </w:rPr>
              <w:t>Этаж</w:t>
            </w:r>
          </w:p>
        </w:tc>
        <w:tc>
          <w:tcPr>
            <w:tcW w:w="3680" w:type="dxa"/>
            <w:tcBorders>
              <w:top w:val="single" w:sz="4" w:space="0" w:color="auto"/>
              <w:left w:val="single" w:sz="4" w:space="0" w:color="auto"/>
              <w:bottom w:val="single" w:sz="4" w:space="0" w:color="auto"/>
              <w:right w:val="single" w:sz="4" w:space="0" w:color="auto"/>
            </w:tcBorders>
          </w:tcPr>
          <w:p w:rsidR="008E2705" w:rsidRPr="00916CE1" w:rsidRDefault="008E2705" w:rsidP="000923DD">
            <w:pPr>
              <w:jc w:val="center"/>
              <w:rPr>
                <w:sz w:val="22"/>
                <w:szCs w:val="22"/>
              </w:rPr>
            </w:pPr>
            <w:r w:rsidRPr="00916CE1">
              <w:rPr>
                <w:b/>
                <w:sz w:val="22"/>
                <w:szCs w:val="22"/>
              </w:rPr>
              <w:t>-//-</w:t>
            </w:r>
          </w:p>
        </w:tc>
      </w:tr>
      <w:tr w:rsidR="008E2705" w:rsidRPr="00916CE1" w:rsidTr="004C00AF">
        <w:trPr>
          <w:trHeight w:val="258"/>
          <w:jc w:val="center"/>
        </w:trPr>
        <w:tc>
          <w:tcPr>
            <w:tcW w:w="5947" w:type="dxa"/>
          </w:tcPr>
          <w:p w:rsidR="008E2705" w:rsidRPr="00916CE1" w:rsidRDefault="008E2705" w:rsidP="000923DD">
            <w:pPr>
              <w:pStyle w:val="ConsPlusNormal"/>
              <w:widowControl/>
              <w:tabs>
                <w:tab w:val="left" w:pos="567"/>
                <w:tab w:val="num" w:pos="1560"/>
              </w:tabs>
              <w:ind w:firstLine="0"/>
              <w:jc w:val="both"/>
              <w:rPr>
                <w:rFonts w:ascii="Times New Roman" w:hAnsi="Times New Roman"/>
                <w:sz w:val="22"/>
                <w:szCs w:val="22"/>
              </w:rPr>
            </w:pPr>
            <w:r w:rsidRPr="00916CE1">
              <w:rPr>
                <w:rFonts w:ascii="Times New Roman" w:hAnsi="Times New Roman"/>
                <w:sz w:val="22"/>
                <w:szCs w:val="22"/>
              </w:rPr>
              <w:t xml:space="preserve">Количество комнат </w:t>
            </w:r>
          </w:p>
        </w:tc>
        <w:tc>
          <w:tcPr>
            <w:tcW w:w="3680" w:type="dxa"/>
            <w:tcBorders>
              <w:top w:val="single" w:sz="4" w:space="0" w:color="auto"/>
              <w:left w:val="single" w:sz="4" w:space="0" w:color="auto"/>
              <w:bottom w:val="single" w:sz="4" w:space="0" w:color="auto"/>
              <w:right w:val="single" w:sz="4" w:space="0" w:color="auto"/>
            </w:tcBorders>
          </w:tcPr>
          <w:p w:rsidR="008E2705" w:rsidRPr="00916CE1" w:rsidRDefault="008E2705" w:rsidP="000923DD">
            <w:pPr>
              <w:jc w:val="center"/>
              <w:rPr>
                <w:sz w:val="22"/>
                <w:szCs w:val="22"/>
              </w:rPr>
            </w:pPr>
            <w:r w:rsidRPr="00916CE1">
              <w:rPr>
                <w:b/>
                <w:sz w:val="22"/>
                <w:szCs w:val="22"/>
              </w:rPr>
              <w:t>-//-</w:t>
            </w:r>
          </w:p>
        </w:tc>
      </w:tr>
      <w:tr w:rsidR="008E2705" w:rsidRPr="00916CE1" w:rsidTr="004C00AF">
        <w:trPr>
          <w:trHeight w:val="385"/>
          <w:jc w:val="center"/>
        </w:trPr>
        <w:tc>
          <w:tcPr>
            <w:tcW w:w="5947" w:type="dxa"/>
          </w:tcPr>
          <w:p w:rsidR="008E2705" w:rsidRPr="00916CE1" w:rsidRDefault="008E2705" w:rsidP="000923DD">
            <w:pPr>
              <w:pStyle w:val="ConsPlusNormal"/>
              <w:widowControl/>
              <w:tabs>
                <w:tab w:val="left" w:pos="567"/>
                <w:tab w:val="num" w:pos="1560"/>
              </w:tabs>
              <w:ind w:firstLine="0"/>
              <w:jc w:val="both"/>
              <w:rPr>
                <w:rFonts w:ascii="Times New Roman" w:hAnsi="Times New Roman"/>
                <w:sz w:val="22"/>
                <w:szCs w:val="22"/>
              </w:rPr>
            </w:pPr>
            <w:r w:rsidRPr="00916CE1">
              <w:rPr>
                <w:rFonts w:ascii="Times New Roman" w:hAnsi="Times New Roman"/>
                <w:sz w:val="22"/>
                <w:szCs w:val="22"/>
              </w:rPr>
              <w:t>Проектная площадь Объекта, кв.м.</w:t>
            </w:r>
          </w:p>
        </w:tc>
        <w:tc>
          <w:tcPr>
            <w:tcW w:w="3680" w:type="dxa"/>
            <w:tcBorders>
              <w:top w:val="single" w:sz="4" w:space="0" w:color="auto"/>
              <w:left w:val="single" w:sz="4" w:space="0" w:color="auto"/>
              <w:bottom w:val="single" w:sz="4" w:space="0" w:color="auto"/>
              <w:right w:val="single" w:sz="4" w:space="0" w:color="auto"/>
            </w:tcBorders>
          </w:tcPr>
          <w:p w:rsidR="008E2705" w:rsidRPr="00916CE1" w:rsidRDefault="008E2705" w:rsidP="000923DD">
            <w:pPr>
              <w:jc w:val="center"/>
              <w:rPr>
                <w:sz w:val="22"/>
                <w:szCs w:val="22"/>
              </w:rPr>
            </w:pPr>
            <w:r w:rsidRPr="00916CE1">
              <w:rPr>
                <w:b/>
                <w:sz w:val="22"/>
                <w:szCs w:val="22"/>
              </w:rPr>
              <w:t>-//-</w:t>
            </w:r>
          </w:p>
        </w:tc>
      </w:tr>
      <w:tr w:rsidR="008E2705" w:rsidRPr="00916CE1" w:rsidTr="004C00AF">
        <w:trPr>
          <w:trHeight w:val="172"/>
          <w:jc w:val="center"/>
        </w:trPr>
        <w:tc>
          <w:tcPr>
            <w:tcW w:w="5947" w:type="dxa"/>
          </w:tcPr>
          <w:p w:rsidR="008E2705" w:rsidRPr="00916CE1" w:rsidRDefault="008E2705" w:rsidP="000923DD">
            <w:pPr>
              <w:pStyle w:val="ConsPlusNormal"/>
              <w:widowControl/>
              <w:tabs>
                <w:tab w:val="left" w:pos="567"/>
                <w:tab w:val="num" w:pos="1560"/>
              </w:tabs>
              <w:ind w:firstLine="0"/>
              <w:jc w:val="both"/>
              <w:rPr>
                <w:rFonts w:ascii="Times New Roman" w:hAnsi="Times New Roman"/>
                <w:sz w:val="22"/>
                <w:szCs w:val="22"/>
              </w:rPr>
            </w:pPr>
            <w:r w:rsidRPr="00916CE1">
              <w:rPr>
                <w:rFonts w:ascii="Times New Roman" w:hAnsi="Times New Roman"/>
                <w:sz w:val="22"/>
                <w:szCs w:val="22"/>
              </w:rPr>
              <w:t>Проектная площадь квартиры, (без балконов и лоджий), кв.м.</w:t>
            </w:r>
          </w:p>
        </w:tc>
        <w:tc>
          <w:tcPr>
            <w:tcW w:w="3680" w:type="dxa"/>
            <w:tcBorders>
              <w:top w:val="single" w:sz="4" w:space="0" w:color="auto"/>
              <w:left w:val="single" w:sz="4" w:space="0" w:color="auto"/>
              <w:bottom w:val="single" w:sz="4" w:space="0" w:color="auto"/>
              <w:right w:val="single" w:sz="4" w:space="0" w:color="auto"/>
            </w:tcBorders>
          </w:tcPr>
          <w:p w:rsidR="008E2705" w:rsidRPr="00916CE1" w:rsidRDefault="008E2705" w:rsidP="000923DD">
            <w:pPr>
              <w:jc w:val="center"/>
              <w:rPr>
                <w:sz w:val="22"/>
                <w:szCs w:val="22"/>
              </w:rPr>
            </w:pPr>
            <w:r w:rsidRPr="00916CE1">
              <w:rPr>
                <w:b/>
                <w:bCs/>
                <w:sz w:val="22"/>
                <w:szCs w:val="22"/>
              </w:rPr>
              <w:t>-//-</w:t>
            </w:r>
          </w:p>
        </w:tc>
      </w:tr>
      <w:tr w:rsidR="008E2705" w:rsidRPr="00916CE1" w:rsidTr="004C00AF">
        <w:trPr>
          <w:trHeight w:val="172"/>
          <w:jc w:val="center"/>
        </w:trPr>
        <w:tc>
          <w:tcPr>
            <w:tcW w:w="5947" w:type="dxa"/>
            <w:vAlign w:val="center"/>
          </w:tcPr>
          <w:p w:rsidR="008E2705" w:rsidRPr="00916CE1" w:rsidRDefault="008E2705" w:rsidP="000923DD">
            <w:pPr>
              <w:pStyle w:val="ConsPlusNormal"/>
              <w:widowControl/>
              <w:tabs>
                <w:tab w:val="left" w:pos="567"/>
                <w:tab w:val="num" w:pos="1560"/>
              </w:tabs>
              <w:ind w:firstLine="0"/>
              <w:jc w:val="both"/>
              <w:rPr>
                <w:rFonts w:ascii="Times New Roman" w:hAnsi="Times New Roman"/>
                <w:sz w:val="22"/>
                <w:szCs w:val="22"/>
              </w:rPr>
            </w:pPr>
            <w:r w:rsidRPr="00916CE1">
              <w:rPr>
                <w:rFonts w:ascii="Times New Roman" w:hAnsi="Times New Roman"/>
                <w:sz w:val="22"/>
                <w:szCs w:val="22"/>
              </w:rPr>
              <w:t>Проектная площадь балкона/лоджии (с понижающим коэффициентом 0,3/0,5 соответственно), кв.м.</w:t>
            </w:r>
          </w:p>
        </w:tc>
        <w:tc>
          <w:tcPr>
            <w:tcW w:w="3680" w:type="dxa"/>
            <w:tcBorders>
              <w:top w:val="single" w:sz="4" w:space="0" w:color="auto"/>
              <w:left w:val="single" w:sz="4" w:space="0" w:color="auto"/>
              <w:bottom w:val="single" w:sz="4" w:space="0" w:color="auto"/>
              <w:right w:val="single" w:sz="4" w:space="0" w:color="auto"/>
            </w:tcBorders>
            <w:vAlign w:val="center"/>
          </w:tcPr>
          <w:p w:rsidR="008E2705" w:rsidRPr="00916CE1" w:rsidRDefault="008E2705" w:rsidP="000923DD">
            <w:pPr>
              <w:pStyle w:val="ConsPlusNormal"/>
              <w:widowControl/>
              <w:tabs>
                <w:tab w:val="left" w:pos="567"/>
                <w:tab w:val="num" w:pos="1560"/>
              </w:tabs>
              <w:ind w:firstLine="0"/>
              <w:jc w:val="center"/>
              <w:rPr>
                <w:rFonts w:ascii="Times New Roman" w:hAnsi="Times New Roman"/>
                <w:b/>
                <w:sz w:val="22"/>
                <w:szCs w:val="22"/>
              </w:rPr>
            </w:pPr>
            <w:r w:rsidRPr="00916CE1">
              <w:rPr>
                <w:rFonts w:ascii="Times New Roman" w:hAnsi="Times New Roman"/>
                <w:b/>
                <w:sz w:val="22"/>
                <w:szCs w:val="22"/>
              </w:rPr>
              <w:t>-//- (-//-)</w:t>
            </w:r>
          </w:p>
          <w:p w:rsidR="008E2705" w:rsidRPr="00916CE1" w:rsidRDefault="008E2705" w:rsidP="000923DD">
            <w:pPr>
              <w:pStyle w:val="ConsPlusNormal"/>
              <w:widowControl/>
              <w:tabs>
                <w:tab w:val="left" w:pos="567"/>
                <w:tab w:val="num" w:pos="1560"/>
              </w:tabs>
              <w:ind w:firstLine="0"/>
              <w:jc w:val="center"/>
              <w:rPr>
                <w:rFonts w:ascii="Times New Roman" w:hAnsi="Times New Roman"/>
                <w:sz w:val="22"/>
                <w:szCs w:val="22"/>
              </w:rPr>
            </w:pPr>
          </w:p>
        </w:tc>
      </w:tr>
      <w:tr w:rsidR="00734E6E" w:rsidRPr="00916CE1" w:rsidTr="00734E6E">
        <w:trPr>
          <w:trHeight w:val="301"/>
          <w:jc w:val="center"/>
        </w:trPr>
        <w:tc>
          <w:tcPr>
            <w:tcW w:w="5947" w:type="dxa"/>
          </w:tcPr>
          <w:p w:rsidR="00734E6E" w:rsidRPr="00916CE1" w:rsidRDefault="00734E6E" w:rsidP="000923DD">
            <w:pPr>
              <w:pStyle w:val="ConsPlusNormal"/>
              <w:widowControl/>
              <w:tabs>
                <w:tab w:val="left" w:pos="567"/>
                <w:tab w:val="num" w:pos="1560"/>
              </w:tabs>
              <w:ind w:firstLine="0"/>
              <w:rPr>
                <w:rFonts w:ascii="Times New Roman" w:hAnsi="Times New Roman"/>
                <w:sz w:val="22"/>
                <w:szCs w:val="22"/>
              </w:rPr>
            </w:pPr>
            <w:r w:rsidRPr="00916CE1">
              <w:rPr>
                <w:rFonts w:ascii="Times New Roman" w:hAnsi="Times New Roman"/>
                <w:sz w:val="22"/>
                <w:szCs w:val="22"/>
              </w:rPr>
              <w:t>Наличие балкона/лоджии</w:t>
            </w:r>
          </w:p>
        </w:tc>
        <w:tc>
          <w:tcPr>
            <w:tcW w:w="3680" w:type="dxa"/>
          </w:tcPr>
          <w:p w:rsidR="00734E6E" w:rsidRPr="00916CE1" w:rsidRDefault="00734E6E" w:rsidP="000923DD">
            <w:pPr>
              <w:jc w:val="center"/>
              <w:rPr>
                <w:b/>
                <w:bCs/>
                <w:sz w:val="22"/>
                <w:szCs w:val="22"/>
              </w:rPr>
            </w:pPr>
            <w:r w:rsidRPr="00916CE1">
              <w:rPr>
                <w:b/>
                <w:bCs/>
                <w:sz w:val="22"/>
                <w:szCs w:val="22"/>
              </w:rPr>
              <w:t>есть</w:t>
            </w:r>
          </w:p>
        </w:tc>
      </w:tr>
    </w:tbl>
    <w:p w:rsidR="000849E2" w:rsidRPr="00916CE1" w:rsidRDefault="000D1AA1" w:rsidP="000923DD">
      <w:pPr>
        <w:pStyle w:val="ConsPlusNormal"/>
        <w:widowControl/>
        <w:tabs>
          <w:tab w:val="left" w:pos="567"/>
          <w:tab w:val="num" w:pos="1560"/>
        </w:tabs>
        <w:ind w:firstLine="0"/>
        <w:jc w:val="both"/>
        <w:rPr>
          <w:rFonts w:ascii="Times New Roman" w:hAnsi="Times New Roman"/>
          <w:sz w:val="22"/>
          <w:szCs w:val="22"/>
        </w:rPr>
      </w:pPr>
      <w:r w:rsidRPr="00916CE1">
        <w:rPr>
          <w:rFonts w:ascii="Times New Roman" w:hAnsi="Times New Roman"/>
          <w:sz w:val="22"/>
          <w:szCs w:val="22"/>
        </w:rPr>
        <w:t>(далее – «Квартира», «Объект долевого строительства», «Объект»)</w:t>
      </w:r>
    </w:p>
    <w:p w:rsidR="000849E2" w:rsidRPr="00916CE1" w:rsidRDefault="000D1AA1" w:rsidP="000923DD">
      <w:pPr>
        <w:tabs>
          <w:tab w:val="left" w:pos="0"/>
          <w:tab w:val="left" w:pos="7380"/>
          <w:tab w:val="right" w:leader="underscore" w:pos="9540"/>
        </w:tabs>
        <w:ind w:firstLine="540"/>
        <w:jc w:val="both"/>
        <w:rPr>
          <w:spacing w:val="-8"/>
          <w:sz w:val="22"/>
          <w:szCs w:val="22"/>
        </w:rPr>
      </w:pPr>
      <w:r w:rsidRPr="00916CE1">
        <w:rPr>
          <w:sz w:val="22"/>
          <w:szCs w:val="22"/>
        </w:rPr>
        <w:t xml:space="preserve">План Объекта долевого строительства, </w:t>
      </w:r>
      <w:r w:rsidRPr="00916CE1">
        <w:rPr>
          <w:spacing w:val="-8"/>
          <w:sz w:val="22"/>
          <w:szCs w:val="22"/>
        </w:rPr>
        <w:t xml:space="preserve">подлежащего передаче </w:t>
      </w:r>
      <w:r w:rsidRPr="00916CE1">
        <w:rPr>
          <w:sz w:val="22"/>
          <w:szCs w:val="22"/>
        </w:rPr>
        <w:t>Участнику долевого строительства</w:t>
      </w:r>
      <w:r w:rsidRPr="00916CE1">
        <w:rPr>
          <w:spacing w:val="-8"/>
          <w:sz w:val="22"/>
          <w:szCs w:val="22"/>
        </w:rPr>
        <w:t xml:space="preserve">, является Приложением № 2 к настоящему Договору. </w:t>
      </w:r>
    </w:p>
    <w:p w:rsidR="000849E2" w:rsidRPr="00916CE1" w:rsidRDefault="000D1AA1" w:rsidP="000923DD">
      <w:pPr>
        <w:pStyle w:val="ConsPlusNormal"/>
        <w:widowControl/>
        <w:tabs>
          <w:tab w:val="left" w:pos="567"/>
        </w:tabs>
        <w:ind w:firstLine="567"/>
        <w:jc w:val="both"/>
        <w:rPr>
          <w:rFonts w:ascii="Times New Roman" w:hAnsi="Times New Roman"/>
          <w:sz w:val="22"/>
          <w:szCs w:val="22"/>
        </w:rPr>
      </w:pPr>
      <w:r w:rsidRPr="00916CE1">
        <w:rPr>
          <w:rFonts w:ascii="Times New Roman" w:hAnsi="Times New Roman"/>
          <w:sz w:val="22"/>
          <w:szCs w:val="22"/>
        </w:rPr>
        <w:t xml:space="preserve">Технические характеристики жилого дома указаны в Проектной декларации, размещенной в сети Интернет на сайте: </w:t>
      </w:r>
      <w:hyperlink r:id="rId8" w:history="1">
        <w:r w:rsidRPr="00916CE1">
          <w:rPr>
            <w:rStyle w:val="affc"/>
            <w:rFonts w:ascii="Times New Roman" w:hAnsi="Times New Roman"/>
            <w:color w:val="auto"/>
            <w:sz w:val="22"/>
            <w:szCs w:val="22"/>
            <w:shd w:val="clear" w:color="auto" w:fill="FFFFFF"/>
          </w:rPr>
          <w:t>https://наш.дом.рф</w:t>
        </w:r>
      </w:hyperlink>
      <w:r w:rsidRPr="00916CE1">
        <w:rPr>
          <w:rFonts w:ascii="Times New Roman" w:hAnsi="Times New Roman"/>
          <w:sz w:val="22"/>
          <w:szCs w:val="22"/>
          <w:shd w:val="clear" w:color="auto" w:fill="FFFFFF"/>
        </w:rPr>
        <w:t>.</w:t>
      </w:r>
    </w:p>
    <w:p w:rsidR="000849E2" w:rsidRPr="00916CE1" w:rsidRDefault="000D1AA1" w:rsidP="000923DD">
      <w:pPr>
        <w:pStyle w:val="ConsPlusNormal"/>
        <w:widowControl/>
        <w:tabs>
          <w:tab w:val="left" w:pos="567"/>
          <w:tab w:val="num" w:pos="1560"/>
        </w:tabs>
        <w:ind w:firstLine="284"/>
        <w:jc w:val="both"/>
        <w:rPr>
          <w:rFonts w:ascii="Times New Roman" w:hAnsi="Times New Roman"/>
          <w:sz w:val="22"/>
          <w:szCs w:val="22"/>
        </w:rPr>
      </w:pPr>
      <w:r w:rsidRPr="00916CE1">
        <w:rPr>
          <w:rFonts w:ascii="Times New Roman" w:hAnsi="Times New Roman"/>
          <w:sz w:val="22"/>
          <w:szCs w:val="22"/>
        </w:rPr>
        <w:tab/>
        <w:t>Характеристики Объекта долевого строительства приведены в Приложении 1 к настоящему договору (в состоянии без чистовой отделки).</w:t>
      </w:r>
    </w:p>
    <w:p w:rsidR="000849E2" w:rsidRPr="00916CE1" w:rsidRDefault="000D1AA1" w:rsidP="000923DD">
      <w:pPr>
        <w:numPr>
          <w:ilvl w:val="1"/>
          <w:numId w:val="6"/>
        </w:numPr>
        <w:tabs>
          <w:tab w:val="num" w:pos="567"/>
          <w:tab w:val="num" w:pos="993"/>
        </w:tabs>
        <w:ind w:left="0" w:firstLine="567"/>
        <w:jc w:val="both"/>
        <w:rPr>
          <w:sz w:val="22"/>
          <w:szCs w:val="22"/>
        </w:rPr>
      </w:pPr>
      <w:r w:rsidRPr="00916CE1">
        <w:rPr>
          <w:sz w:val="22"/>
          <w:szCs w:val="22"/>
        </w:rPr>
        <w:t>Застройщик гарантирует Участнику отсутствие обременения какими-либо правами третьих лиц Объекта долевого строительства на дату заключения настоящего Договора.</w:t>
      </w:r>
    </w:p>
    <w:p w:rsidR="000849E2" w:rsidRPr="00916CE1" w:rsidRDefault="000D1AA1" w:rsidP="000923DD">
      <w:pPr>
        <w:numPr>
          <w:ilvl w:val="1"/>
          <w:numId w:val="6"/>
        </w:numPr>
        <w:tabs>
          <w:tab w:val="clear" w:pos="1070"/>
          <w:tab w:val="num" w:pos="0"/>
          <w:tab w:val="left" w:pos="993"/>
        </w:tabs>
        <w:ind w:left="0" w:firstLine="567"/>
        <w:jc w:val="both"/>
        <w:rPr>
          <w:sz w:val="22"/>
          <w:szCs w:val="22"/>
        </w:rPr>
      </w:pPr>
      <w:r w:rsidRPr="00916CE1">
        <w:rPr>
          <w:sz w:val="22"/>
          <w:szCs w:val="22"/>
        </w:rPr>
        <w:t>Право требования на получение Квартиры и оформления её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p>
    <w:p w:rsidR="000849E2" w:rsidRPr="00916CE1" w:rsidRDefault="000849E2" w:rsidP="000923DD">
      <w:pPr>
        <w:tabs>
          <w:tab w:val="left" w:pos="993"/>
        </w:tabs>
        <w:ind w:left="567"/>
        <w:jc w:val="both"/>
        <w:rPr>
          <w:sz w:val="22"/>
          <w:szCs w:val="22"/>
        </w:rPr>
      </w:pPr>
    </w:p>
    <w:p w:rsidR="000849E2" w:rsidRPr="00916CE1" w:rsidRDefault="000D1AA1" w:rsidP="000923DD">
      <w:pPr>
        <w:pStyle w:val="ConsPlusNormal"/>
        <w:widowControl/>
        <w:numPr>
          <w:ilvl w:val="0"/>
          <w:numId w:val="6"/>
        </w:numPr>
        <w:tabs>
          <w:tab w:val="left" w:pos="567"/>
        </w:tabs>
        <w:jc w:val="center"/>
        <w:rPr>
          <w:rFonts w:ascii="Times New Roman" w:hAnsi="Times New Roman"/>
          <w:b/>
          <w:sz w:val="22"/>
          <w:szCs w:val="22"/>
        </w:rPr>
      </w:pPr>
      <w:r w:rsidRPr="00916CE1">
        <w:rPr>
          <w:rFonts w:ascii="Times New Roman" w:hAnsi="Times New Roman"/>
          <w:b/>
          <w:sz w:val="22"/>
          <w:szCs w:val="22"/>
        </w:rPr>
        <w:t>ЦЕНА ДОГОВОРА. СРОКИ И ПОРЯДОК ОПЛАТЫ</w:t>
      </w:r>
    </w:p>
    <w:p w:rsidR="000849E2" w:rsidRPr="00916CE1" w:rsidRDefault="000849E2" w:rsidP="000923DD">
      <w:pPr>
        <w:pStyle w:val="ConsPlusNormal"/>
        <w:widowControl/>
        <w:tabs>
          <w:tab w:val="left" w:pos="567"/>
        </w:tabs>
        <w:ind w:firstLine="0"/>
        <w:rPr>
          <w:rFonts w:ascii="Times New Roman" w:hAnsi="Times New Roman"/>
          <w:b/>
          <w:sz w:val="22"/>
          <w:szCs w:val="22"/>
        </w:rPr>
      </w:pPr>
    </w:p>
    <w:p w:rsidR="000849E2" w:rsidRPr="00916CE1" w:rsidRDefault="000D1AA1" w:rsidP="000923DD">
      <w:pPr>
        <w:pStyle w:val="af9"/>
        <w:numPr>
          <w:ilvl w:val="1"/>
          <w:numId w:val="6"/>
        </w:numPr>
        <w:tabs>
          <w:tab w:val="clear" w:pos="1070"/>
        </w:tabs>
        <w:overflowPunct w:val="0"/>
        <w:autoSpaceDE w:val="0"/>
        <w:autoSpaceDN w:val="0"/>
        <w:adjustRightInd w:val="0"/>
        <w:ind w:left="0" w:firstLine="710"/>
        <w:rPr>
          <w:sz w:val="22"/>
          <w:szCs w:val="22"/>
        </w:rPr>
      </w:pPr>
      <w:bookmarkStart w:id="6" w:name="_Ref122507345"/>
      <w:r w:rsidRPr="00916CE1">
        <w:rPr>
          <w:sz w:val="22"/>
          <w:szCs w:val="22"/>
        </w:rPr>
        <w:t xml:space="preserve">Цена Договора составляет </w:t>
      </w:r>
      <w:r w:rsidR="003745B5" w:rsidRPr="00916CE1">
        <w:rPr>
          <w:b/>
          <w:sz w:val="22"/>
          <w:szCs w:val="22"/>
        </w:rPr>
        <w:t>____________________</w:t>
      </w:r>
      <w:r w:rsidR="00534EA8" w:rsidRPr="00916CE1">
        <w:rPr>
          <w:sz w:val="22"/>
          <w:szCs w:val="22"/>
        </w:rPr>
        <w:t xml:space="preserve">, </w:t>
      </w:r>
      <w:r w:rsidR="00534EA8" w:rsidRPr="00916CE1">
        <w:rPr>
          <w:b/>
          <w:sz w:val="22"/>
          <w:szCs w:val="22"/>
        </w:rPr>
        <w:t>НДС не облагается</w:t>
      </w:r>
      <w:r w:rsidR="00534EA8" w:rsidRPr="00916CE1">
        <w:rPr>
          <w:sz w:val="22"/>
          <w:szCs w:val="22"/>
        </w:rPr>
        <w:t xml:space="preserve">. </w:t>
      </w:r>
      <w:r w:rsidRPr="00916CE1">
        <w:rPr>
          <w:sz w:val="22"/>
          <w:szCs w:val="22"/>
        </w:rPr>
        <w:t xml:space="preserve"> </w:t>
      </w:r>
    </w:p>
    <w:p w:rsidR="000849E2" w:rsidRPr="00916CE1" w:rsidRDefault="000D1AA1" w:rsidP="000923DD">
      <w:pPr>
        <w:pStyle w:val="af9"/>
        <w:numPr>
          <w:ilvl w:val="1"/>
          <w:numId w:val="6"/>
        </w:numPr>
        <w:tabs>
          <w:tab w:val="clear" w:pos="1070"/>
          <w:tab w:val="left" w:pos="1134"/>
        </w:tabs>
        <w:ind w:left="0" w:firstLine="567"/>
        <w:rPr>
          <w:sz w:val="22"/>
          <w:szCs w:val="22"/>
        </w:rPr>
      </w:pPr>
      <w:r w:rsidRPr="00916CE1">
        <w:rPr>
          <w:sz w:val="22"/>
          <w:szCs w:val="22"/>
        </w:rPr>
        <w:t>Цена договора рассчитана посредством умножения Проектной площади Объекта на стоимость одного квадратного метра, указанного в п. 4.3 Договора.</w:t>
      </w:r>
    </w:p>
    <w:bookmarkEnd w:id="6"/>
    <w:p w:rsidR="000849E2" w:rsidRPr="00916CE1" w:rsidRDefault="000D1AA1" w:rsidP="000923DD">
      <w:pPr>
        <w:pStyle w:val="af9"/>
        <w:numPr>
          <w:ilvl w:val="1"/>
          <w:numId w:val="6"/>
        </w:numPr>
        <w:tabs>
          <w:tab w:val="clear" w:pos="1070"/>
          <w:tab w:val="left" w:pos="1134"/>
        </w:tabs>
        <w:ind w:left="0" w:firstLine="567"/>
        <w:rPr>
          <w:sz w:val="22"/>
          <w:szCs w:val="22"/>
        </w:rPr>
      </w:pPr>
      <w:r w:rsidRPr="00916CE1">
        <w:rPr>
          <w:sz w:val="22"/>
          <w:szCs w:val="22"/>
        </w:rPr>
        <w:t xml:space="preserve">Стороны договорились, что стоимость одного квадратного метра </w:t>
      </w:r>
      <w:r w:rsidR="003745B5" w:rsidRPr="00916CE1">
        <w:rPr>
          <w:b/>
          <w:sz w:val="22"/>
          <w:szCs w:val="22"/>
        </w:rPr>
        <w:t>______________________</w:t>
      </w:r>
      <w:r w:rsidRPr="00916CE1">
        <w:rPr>
          <w:sz w:val="22"/>
          <w:szCs w:val="22"/>
        </w:rPr>
        <w:t xml:space="preserve">, НДС не облагается. </w:t>
      </w:r>
    </w:p>
    <w:p w:rsidR="000849E2" w:rsidRPr="00916CE1" w:rsidRDefault="000D1AA1" w:rsidP="000923DD">
      <w:pPr>
        <w:pStyle w:val="af9"/>
        <w:tabs>
          <w:tab w:val="num" w:pos="0"/>
          <w:tab w:val="left" w:pos="1134"/>
        </w:tabs>
        <w:ind w:firstLine="567"/>
        <w:rPr>
          <w:sz w:val="22"/>
          <w:szCs w:val="22"/>
        </w:rPr>
      </w:pPr>
      <w:r w:rsidRPr="00916CE1">
        <w:rPr>
          <w:sz w:val="22"/>
          <w:szCs w:val="22"/>
        </w:rPr>
        <w:t>Стоимость одного квадратного метра, определенная в настоящем пункте, является фиксированной и изменению не подлежит.</w:t>
      </w:r>
    </w:p>
    <w:p w:rsidR="000849E2" w:rsidRPr="00916CE1" w:rsidRDefault="000D1AA1" w:rsidP="000923DD">
      <w:pPr>
        <w:pStyle w:val="af9"/>
        <w:numPr>
          <w:ilvl w:val="1"/>
          <w:numId w:val="6"/>
        </w:numPr>
        <w:tabs>
          <w:tab w:val="left" w:pos="1134"/>
          <w:tab w:val="num" w:pos="1260"/>
        </w:tabs>
        <w:ind w:left="0" w:firstLine="567"/>
        <w:rPr>
          <w:sz w:val="22"/>
          <w:szCs w:val="22"/>
        </w:rPr>
      </w:pPr>
      <w:r w:rsidRPr="00916CE1">
        <w:rPr>
          <w:sz w:val="22"/>
          <w:szCs w:val="22"/>
        </w:rPr>
        <w:t xml:space="preserve">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 указанную в п. 4.3 Договора, по результатам обмеров органами, осуществляющими техническую инвентаризацию, после получения Застройщиком результатов обмеров путем составления и подписания Сторонами Акта сверки взаиморасчетов. Стороны составляют и подписывают Акт сверки взаиморасчетов в течение 30 (тридцати) дней с момента получения </w:t>
      </w:r>
      <w:r w:rsidRPr="00916CE1">
        <w:rPr>
          <w:sz w:val="22"/>
          <w:szCs w:val="22"/>
        </w:rPr>
        <w:lastRenderedPageBreak/>
        <w:t>Застройщиком данных обмеров органов, осуществляющих техническую инвентаризацию. 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1.9 Договора. Окончательная цена Договора определяется в порядке, установленном в пунктах 4.5, 4.6, 4.7 Договора. Взаиморасчеты в связи с уточнением окончательной цены Договора производятся Сторонами до составления Передаточного акта на Объект.</w:t>
      </w:r>
    </w:p>
    <w:p w:rsidR="000849E2" w:rsidRPr="00916CE1" w:rsidRDefault="000D1AA1" w:rsidP="000923DD">
      <w:pPr>
        <w:pStyle w:val="af9"/>
        <w:numPr>
          <w:ilvl w:val="1"/>
          <w:numId w:val="6"/>
        </w:numPr>
        <w:tabs>
          <w:tab w:val="left" w:pos="1134"/>
          <w:tab w:val="num" w:pos="1260"/>
        </w:tabs>
        <w:ind w:left="0" w:firstLine="567"/>
        <w:rPr>
          <w:sz w:val="22"/>
          <w:szCs w:val="22"/>
        </w:rPr>
      </w:pPr>
      <w:r w:rsidRPr="00916CE1">
        <w:rPr>
          <w:sz w:val="22"/>
          <w:szCs w:val="22"/>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то </w:t>
      </w:r>
      <w:r w:rsidRPr="00916CE1">
        <w:rPr>
          <w:bCs/>
          <w:sz w:val="22"/>
          <w:szCs w:val="22"/>
        </w:rPr>
        <w:t xml:space="preserve">Участник </w:t>
      </w:r>
      <w:r w:rsidRPr="00916CE1">
        <w:rPr>
          <w:sz w:val="22"/>
          <w:szCs w:val="22"/>
        </w:rPr>
        <w:t xml:space="preserve">обязан перечислить Застройщику сумму, определенную Сторонами как произведение разницы площадей на цену одного квадратного метра, установленную в п. 4.3 Договора. Оплата осуществляется </w:t>
      </w:r>
      <w:r w:rsidRPr="00916CE1">
        <w:rPr>
          <w:bCs/>
          <w:sz w:val="22"/>
          <w:szCs w:val="22"/>
        </w:rPr>
        <w:t xml:space="preserve">Участником </w:t>
      </w:r>
      <w:r w:rsidRPr="00916CE1">
        <w:rPr>
          <w:iCs/>
          <w:sz w:val="22"/>
          <w:szCs w:val="22"/>
        </w:rPr>
        <w:t>перечислением денежных сре</w:t>
      </w:r>
      <w:proofErr w:type="gramStart"/>
      <w:r w:rsidRPr="00916CE1">
        <w:rPr>
          <w:iCs/>
          <w:sz w:val="22"/>
          <w:szCs w:val="22"/>
        </w:rPr>
        <w:t>дств в р</w:t>
      </w:r>
      <w:proofErr w:type="gramEnd"/>
      <w:r w:rsidRPr="00916CE1">
        <w:rPr>
          <w:iCs/>
          <w:sz w:val="22"/>
          <w:szCs w:val="22"/>
        </w:rPr>
        <w:t xml:space="preserve">ублях </w:t>
      </w:r>
      <w:r w:rsidRPr="00916CE1">
        <w:rPr>
          <w:sz w:val="22"/>
          <w:szCs w:val="22"/>
        </w:rPr>
        <w:t>на расчетный счет Застройщика или иным согласованным Сторонами способом в течение 10 (Десяти) банковских дней с даты получения Акта сверки взаиморасчетов.</w:t>
      </w:r>
    </w:p>
    <w:p w:rsidR="000849E2" w:rsidRPr="00916CE1" w:rsidRDefault="000D1AA1" w:rsidP="000923DD">
      <w:pPr>
        <w:pStyle w:val="af9"/>
        <w:numPr>
          <w:ilvl w:val="1"/>
          <w:numId w:val="6"/>
        </w:numPr>
        <w:tabs>
          <w:tab w:val="left" w:pos="1134"/>
          <w:tab w:val="num" w:pos="1260"/>
        </w:tabs>
        <w:ind w:left="0" w:firstLine="567"/>
        <w:rPr>
          <w:sz w:val="22"/>
          <w:szCs w:val="22"/>
        </w:rPr>
      </w:pPr>
      <w:proofErr w:type="gramStart"/>
      <w:r w:rsidRPr="00916CE1">
        <w:rPr>
          <w:sz w:val="22"/>
          <w:szCs w:val="22"/>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 1.9 Договора, будет меньше проектной общей площади Объекта, указанной в п. 3.2 настоящего Договора, то Застройщик обязан возвратить </w:t>
      </w:r>
      <w:r w:rsidRPr="00916CE1">
        <w:rPr>
          <w:bCs/>
          <w:sz w:val="22"/>
          <w:szCs w:val="22"/>
        </w:rPr>
        <w:t xml:space="preserve">Участнику </w:t>
      </w:r>
      <w:r w:rsidRPr="00916CE1">
        <w:rPr>
          <w:sz w:val="22"/>
          <w:szCs w:val="22"/>
        </w:rPr>
        <w:t>сумму, определенную Сторонами как произведение разницы площадей на цену одного квадратного метра, установленную в п. 4.3 Договора.</w:t>
      </w:r>
      <w:proofErr w:type="gramEnd"/>
      <w:r w:rsidRPr="00916CE1">
        <w:rPr>
          <w:sz w:val="22"/>
          <w:szCs w:val="22"/>
        </w:rPr>
        <w:t xml:space="preserve"> Возврат в результате описанного расчета суммы, осуществляется Застройщиком</w:t>
      </w:r>
      <w:r w:rsidRPr="00916CE1">
        <w:rPr>
          <w:iCs/>
          <w:sz w:val="22"/>
          <w:szCs w:val="22"/>
        </w:rPr>
        <w:t xml:space="preserve"> перечислением денежных сре</w:t>
      </w:r>
      <w:proofErr w:type="gramStart"/>
      <w:r w:rsidRPr="00916CE1">
        <w:rPr>
          <w:iCs/>
          <w:sz w:val="22"/>
          <w:szCs w:val="22"/>
        </w:rPr>
        <w:t>дств в р</w:t>
      </w:r>
      <w:proofErr w:type="gramEnd"/>
      <w:r w:rsidRPr="00916CE1">
        <w:rPr>
          <w:iCs/>
          <w:sz w:val="22"/>
          <w:szCs w:val="22"/>
        </w:rPr>
        <w:t>ублях</w:t>
      </w:r>
      <w:r w:rsidRPr="00916CE1">
        <w:rPr>
          <w:sz w:val="22"/>
          <w:szCs w:val="22"/>
        </w:rPr>
        <w:t xml:space="preserve"> по указанным </w:t>
      </w:r>
      <w:r w:rsidRPr="00916CE1">
        <w:rPr>
          <w:bCs/>
          <w:sz w:val="22"/>
          <w:szCs w:val="22"/>
        </w:rPr>
        <w:t xml:space="preserve">Участником </w:t>
      </w:r>
      <w:r w:rsidRPr="00916CE1">
        <w:rPr>
          <w:sz w:val="22"/>
          <w:szCs w:val="22"/>
        </w:rPr>
        <w:t>банковским реквизитам в течение 10 (Десяти) банковских дней с даты подписания Акта сверки взаиморасчетов.</w:t>
      </w:r>
    </w:p>
    <w:p w:rsidR="000849E2" w:rsidRPr="00916CE1" w:rsidRDefault="000D1AA1" w:rsidP="000923DD">
      <w:pPr>
        <w:pStyle w:val="affa"/>
        <w:numPr>
          <w:ilvl w:val="1"/>
          <w:numId w:val="6"/>
        </w:numPr>
        <w:tabs>
          <w:tab w:val="clear" w:pos="1070"/>
          <w:tab w:val="num" w:pos="710"/>
          <w:tab w:val="left" w:pos="1134"/>
        </w:tabs>
        <w:ind w:left="0" w:firstLine="567"/>
        <w:jc w:val="both"/>
        <w:rPr>
          <w:sz w:val="22"/>
          <w:szCs w:val="22"/>
        </w:rPr>
      </w:pPr>
      <w:bookmarkStart w:id="7" w:name="_Hlk529884644"/>
      <w:r w:rsidRPr="00916CE1">
        <w:rPr>
          <w:sz w:val="22"/>
          <w:szCs w:val="22"/>
        </w:rPr>
        <w:t>В случае изменения проектной документации   на Квартиру, указанную в п. 3.2. настоящего договора, 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bookmarkEnd w:id="7"/>
      <w:r w:rsidRPr="00916CE1">
        <w:rPr>
          <w:sz w:val="22"/>
          <w:szCs w:val="22"/>
        </w:rPr>
        <w:t>.</w:t>
      </w:r>
    </w:p>
    <w:p w:rsidR="000849E2" w:rsidRPr="00916CE1" w:rsidRDefault="000D1AA1" w:rsidP="000923DD">
      <w:pPr>
        <w:pStyle w:val="af9"/>
        <w:tabs>
          <w:tab w:val="left" w:pos="284"/>
          <w:tab w:val="left" w:pos="1134"/>
        </w:tabs>
        <w:ind w:firstLine="567"/>
        <w:rPr>
          <w:b/>
          <w:bCs/>
          <w:sz w:val="22"/>
          <w:szCs w:val="22"/>
        </w:rPr>
      </w:pPr>
      <w:r w:rsidRPr="00916CE1">
        <w:rPr>
          <w:b/>
          <w:bCs/>
          <w:sz w:val="22"/>
          <w:szCs w:val="22"/>
        </w:rPr>
        <w:t>4.8.</w:t>
      </w:r>
      <w:r w:rsidRPr="00916CE1">
        <w:rPr>
          <w:sz w:val="22"/>
          <w:szCs w:val="22"/>
        </w:rPr>
        <w:t xml:space="preserve"> Участник долевого строительства обязуется внести денежные средства в счет уплаты цены Договора, указанной в п. 4.1. Договора, с использованием специального </w:t>
      </w:r>
      <w:proofErr w:type="spellStart"/>
      <w:r w:rsidRPr="00916CE1">
        <w:rPr>
          <w:sz w:val="22"/>
          <w:szCs w:val="22"/>
        </w:rPr>
        <w:t>эскроу</w:t>
      </w:r>
      <w:proofErr w:type="spellEnd"/>
      <w:r w:rsidRPr="00916CE1">
        <w:rPr>
          <w:sz w:val="22"/>
          <w:szCs w:val="22"/>
        </w:rPr>
        <w:t xml:space="preserve"> счета, открываемого в банке (</w:t>
      </w:r>
      <w:proofErr w:type="spellStart"/>
      <w:r w:rsidRPr="00916CE1">
        <w:rPr>
          <w:sz w:val="22"/>
          <w:szCs w:val="22"/>
        </w:rPr>
        <w:t>эскроу-агенте</w:t>
      </w:r>
      <w:proofErr w:type="spellEnd"/>
      <w:r w:rsidRPr="00916CE1">
        <w:rPr>
          <w:sz w:val="22"/>
          <w:szCs w:val="22"/>
        </w:rPr>
        <w:t xml:space="preserve">) по договору счета </w:t>
      </w:r>
      <w:proofErr w:type="spellStart"/>
      <w:r w:rsidRPr="00916CE1">
        <w:rPr>
          <w:sz w:val="22"/>
          <w:szCs w:val="22"/>
        </w:rPr>
        <w:t>эскроу</w:t>
      </w:r>
      <w:proofErr w:type="spellEnd"/>
      <w:r w:rsidRPr="00916CE1">
        <w:rPr>
          <w:sz w:val="22"/>
          <w:szCs w:val="22"/>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rsidR="00AA0A58" w:rsidRPr="00916CE1" w:rsidRDefault="000D1AA1" w:rsidP="000923DD">
      <w:pPr>
        <w:pStyle w:val="af9"/>
        <w:tabs>
          <w:tab w:val="left" w:pos="510"/>
        </w:tabs>
        <w:rPr>
          <w:sz w:val="22"/>
          <w:szCs w:val="22"/>
        </w:rPr>
      </w:pPr>
      <w:proofErr w:type="spellStart"/>
      <w:r w:rsidRPr="00916CE1">
        <w:rPr>
          <w:b/>
          <w:bCs/>
          <w:sz w:val="22"/>
          <w:szCs w:val="22"/>
        </w:rPr>
        <w:t>Эскроу-агент</w:t>
      </w:r>
      <w:proofErr w:type="spellEnd"/>
      <w:r w:rsidRPr="00916CE1">
        <w:rPr>
          <w:b/>
          <w:bCs/>
          <w:sz w:val="22"/>
          <w:szCs w:val="22"/>
        </w:rPr>
        <w:t xml:space="preserve">: </w:t>
      </w:r>
      <w:r w:rsidR="00AA0A58" w:rsidRPr="00916CE1">
        <w:rPr>
          <w:sz w:val="22"/>
          <w:szCs w:val="22"/>
        </w:rPr>
        <w:t>Публичное акционерное общество «Сбербанк России»</w:t>
      </w:r>
    </w:p>
    <w:p w:rsidR="00AA0A58" w:rsidRPr="00916CE1" w:rsidRDefault="00AA0A58" w:rsidP="000923DD">
      <w:pPr>
        <w:pStyle w:val="af9"/>
        <w:tabs>
          <w:tab w:val="left" w:pos="510"/>
        </w:tabs>
        <w:rPr>
          <w:sz w:val="22"/>
          <w:szCs w:val="22"/>
        </w:rPr>
      </w:pPr>
      <w:r w:rsidRPr="00916CE1">
        <w:rPr>
          <w:sz w:val="22"/>
          <w:szCs w:val="22"/>
        </w:rPr>
        <w:t xml:space="preserve">Сокращенное фирменное наименование ПАО «Сбербанк России» </w:t>
      </w:r>
    </w:p>
    <w:p w:rsidR="00AA0A58" w:rsidRPr="00916CE1" w:rsidRDefault="00AA0A58" w:rsidP="000923DD">
      <w:pPr>
        <w:pStyle w:val="af9"/>
        <w:tabs>
          <w:tab w:val="left" w:pos="510"/>
        </w:tabs>
        <w:rPr>
          <w:sz w:val="22"/>
          <w:szCs w:val="22"/>
        </w:rPr>
      </w:pPr>
      <w:r w:rsidRPr="00916CE1">
        <w:rPr>
          <w:sz w:val="22"/>
          <w:szCs w:val="22"/>
        </w:rPr>
        <w:t xml:space="preserve">Место нахождения: Российская Федерация, </w:t>
      </w:r>
      <w:proofErr w:type="gramStart"/>
      <w:r w:rsidRPr="00916CE1">
        <w:rPr>
          <w:sz w:val="22"/>
          <w:szCs w:val="22"/>
        </w:rPr>
        <w:t>г</w:t>
      </w:r>
      <w:proofErr w:type="gramEnd"/>
      <w:r w:rsidRPr="00916CE1">
        <w:rPr>
          <w:sz w:val="22"/>
          <w:szCs w:val="22"/>
        </w:rPr>
        <w:t>. Москва; ул. Вавилова, д.19</w:t>
      </w:r>
    </w:p>
    <w:p w:rsidR="00AA0A58" w:rsidRPr="00916CE1" w:rsidRDefault="00AA0A58" w:rsidP="000923DD">
      <w:pPr>
        <w:pStyle w:val="af9"/>
        <w:tabs>
          <w:tab w:val="left" w:pos="510"/>
        </w:tabs>
        <w:rPr>
          <w:sz w:val="22"/>
          <w:szCs w:val="22"/>
        </w:rPr>
      </w:pPr>
      <w:r w:rsidRPr="00916CE1">
        <w:rPr>
          <w:sz w:val="22"/>
          <w:szCs w:val="22"/>
        </w:rPr>
        <w:t>Адрес электронной почты: (</w:t>
      </w:r>
      <w:proofErr w:type="spellStart"/>
      <w:r w:rsidRPr="00916CE1">
        <w:rPr>
          <w:sz w:val="22"/>
          <w:szCs w:val="22"/>
        </w:rPr>
        <w:t>Escrow_Sberbank@sberbank.ru</w:t>
      </w:r>
      <w:proofErr w:type="spellEnd"/>
      <w:r w:rsidRPr="00916CE1">
        <w:rPr>
          <w:sz w:val="22"/>
          <w:szCs w:val="22"/>
        </w:rPr>
        <w:t xml:space="preserve">)  </w:t>
      </w:r>
    </w:p>
    <w:p w:rsidR="00AA0A58" w:rsidRPr="00916CE1" w:rsidRDefault="00AA0A58" w:rsidP="000923DD">
      <w:pPr>
        <w:pStyle w:val="af9"/>
        <w:tabs>
          <w:tab w:val="left" w:pos="510"/>
        </w:tabs>
        <w:rPr>
          <w:sz w:val="22"/>
          <w:szCs w:val="22"/>
        </w:rPr>
      </w:pPr>
      <w:r w:rsidRPr="00916CE1">
        <w:rPr>
          <w:sz w:val="22"/>
          <w:szCs w:val="22"/>
        </w:rPr>
        <w:t>Номер телефона: 8800 555 55 50</w:t>
      </w:r>
    </w:p>
    <w:p w:rsidR="000849E2" w:rsidRPr="00916CE1" w:rsidRDefault="000D1AA1" w:rsidP="000923DD">
      <w:pPr>
        <w:pStyle w:val="af9"/>
        <w:tabs>
          <w:tab w:val="left" w:pos="510"/>
        </w:tabs>
        <w:rPr>
          <w:b/>
          <w:sz w:val="22"/>
          <w:szCs w:val="22"/>
        </w:rPr>
      </w:pPr>
      <w:r w:rsidRPr="00916CE1">
        <w:rPr>
          <w:b/>
          <w:bCs/>
          <w:sz w:val="22"/>
          <w:szCs w:val="22"/>
        </w:rPr>
        <w:t xml:space="preserve">Депонент: </w:t>
      </w:r>
      <w:r w:rsidR="008E2705" w:rsidRPr="00916CE1">
        <w:rPr>
          <w:b/>
          <w:bCs/>
          <w:sz w:val="22"/>
          <w:szCs w:val="22"/>
        </w:rPr>
        <w:t>_____________</w:t>
      </w:r>
    </w:p>
    <w:p w:rsidR="000849E2" w:rsidRPr="00916CE1" w:rsidRDefault="000D1AA1" w:rsidP="000923DD">
      <w:pPr>
        <w:pStyle w:val="af9"/>
        <w:tabs>
          <w:tab w:val="left" w:pos="510"/>
        </w:tabs>
        <w:rPr>
          <w:sz w:val="22"/>
          <w:szCs w:val="22"/>
        </w:rPr>
      </w:pPr>
      <w:r w:rsidRPr="00916CE1">
        <w:rPr>
          <w:b/>
          <w:bCs/>
          <w:sz w:val="22"/>
          <w:szCs w:val="22"/>
        </w:rPr>
        <w:t xml:space="preserve">Бенефициар: </w:t>
      </w:r>
      <w:r w:rsidRPr="00916CE1">
        <w:rPr>
          <w:sz w:val="22"/>
          <w:szCs w:val="22"/>
        </w:rPr>
        <w:t>Общество с ограниченной ответственностью «</w:t>
      </w:r>
      <w:r w:rsidR="00202642" w:rsidRPr="00916CE1">
        <w:rPr>
          <w:sz w:val="22"/>
          <w:szCs w:val="22"/>
        </w:rPr>
        <w:t>СПЕЦИАЛИЗИРОВАННЫЙ ЗАСТРОЙЩИК ЗЕНИТ-ДЕВЕЛОПМЕНТ</w:t>
      </w:r>
      <w:r w:rsidRPr="00916CE1">
        <w:rPr>
          <w:sz w:val="22"/>
          <w:szCs w:val="22"/>
        </w:rPr>
        <w:t>»</w:t>
      </w:r>
    </w:p>
    <w:p w:rsidR="000849E2" w:rsidRPr="00916CE1" w:rsidRDefault="000D1AA1" w:rsidP="000923DD">
      <w:pPr>
        <w:pStyle w:val="af9"/>
        <w:tabs>
          <w:tab w:val="left" w:pos="510"/>
        </w:tabs>
        <w:rPr>
          <w:b/>
          <w:sz w:val="22"/>
          <w:szCs w:val="22"/>
        </w:rPr>
      </w:pPr>
      <w:r w:rsidRPr="00916CE1">
        <w:rPr>
          <w:b/>
          <w:bCs/>
          <w:sz w:val="22"/>
          <w:szCs w:val="22"/>
        </w:rPr>
        <w:t>Депонированная сумма:</w:t>
      </w:r>
      <w:r w:rsidRPr="00916CE1">
        <w:rPr>
          <w:sz w:val="22"/>
          <w:szCs w:val="22"/>
        </w:rPr>
        <w:t xml:space="preserve"> </w:t>
      </w:r>
      <w:r w:rsidR="008E2705" w:rsidRPr="00916CE1">
        <w:rPr>
          <w:b/>
          <w:sz w:val="22"/>
          <w:szCs w:val="22"/>
        </w:rPr>
        <w:t>_________________________</w:t>
      </w:r>
      <w:r w:rsidRPr="00916CE1">
        <w:rPr>
          <w:b/>
          <w:sz w:val="22"/>
          <w:szCs w:val="22"/>
        </w:rPr>
        <w:t>.</w:t>
      </w:r>
    </w:p>
    <w:p w:rsidR="000849E2" w:rsidRPr="00916CE1" w:rsidRDefault="000D1AA1" w:rsidP="000923DD">
      <w:pPr>
        <w:pStyle w:val="af9"/>
        <w:tabs>
          <w:tab w:val="left" w:pos="510"/>
        </w:tabs>
        <w:rPr>
          <w:b/>
          <w:bCs/>
          <w:sz w:val="22"/>
          <w:szCs w:val="22"/>
        </w:rPr>
      </w:pPr>
      <w:r w:rsidRPr="00916CE1">
        <w:rPr>
          <w:b/>
          <w:bCs/>
          <w:sz w:val="22"/>
          <w:szCs w:val="22"/>
        </w:rPr>
        <w:t xml:space="preserve">Срок перечисления Депонентом Суммы депонирования: </w:t>
      </w:r>
      <w:r w:rsidRPr="00916CE1">
        <w:rPr>
          <w:sz w:val="22"/>
          <w:szCs w:val="22"/>
        </w:rPr>
        <w:t>в соответствии с п. 4.9. настоящего Договора.</w:t>
      </w:r>
    </w:p>
    <w:p w:rsidR="000849E2" w:rsidRPr="00916CE1" w:rsidRDefault="000D1AA1" w:rsidP="000923DD">
      <w:pPr>
        <w:pStyle w:val="af9"/>
        <w:tabs>
          <w:tab w:val="left" w:pos="510"/>
        </w:tabs>
        <w:rPr>
          <w:sz w:val="22"/>
          <w:szCs w:val="22"/>
        </w:rPr>
      </w:pPr>
      <w:r w:rsidRPr="00916CE1">
        <w:rPr>
          <w:b/>
          <w:bCs/>
          <w:sz w:val="22"/>
          <w:szCs w:val="22"/>
        </w:rPr>
        <w:t>Срок условного депонирования денежных средств:</w:t>
      </w:r>
      <w:r w:rsidRPr="00916CE1">
        <w:rPr>
          <w:sz w:val="22"/>
          <w:szCs w:val="22"/>
        </w:rPr>
        <w:t xml:space="preserve"> </w:t>
      </w:r>
      <w:r w:rsidRPr="00916CE1">
        <w:rPr>
          <w:sz w:val="22"/>
          <w:szCs w:val="22"/>
          <w:shd w:val="clear" w:color="auto" w:fill="FFFFFF"/>
        </w:rPr>
        <w:t xml:space="preserve">не позднее </w:t>
      </w:r>
      <w:r w:rsidRPr="00916CE1">
        <w:rPr>
          <w:sz w:val="22"/>
          <w:szCs w:val="22"/>
        </w:rPr>
        <w:t>«</w:t>
      </w:r>
      <w:r w:rsidR="00E323EC" w:rsidRPr="00916CE1">
        <w:rPr>
          <w:sz w:val="22"/>
          <w:szCs w:val="22"/>
        </w:rPr>
        <w:t>30</w:t>
      </w:r>
      <w:r w:rsidRPr="00916CE1">
        <w:rPr>
          <w:sz w:val="22"/>
          <w:szCs w:val="22"/>
        </w:rPr>
        <w:t>»</w:t>
      </w:r>
      <w:r w:rsidR="005B0D1E" w:rsidRPr="00916CE1">
        <w:rPr>
          <w:sz w:val="22"/>
          <w:szCs w:val="22"/>
        </w:rPr>
        <w:t xml:space="preserve"> </w:t>
      </w:r>
      <w:r w:rsidR="00E323EC" w:rsidRPr="00916CE1">
        <w:rPr>
          <w:sz w:val="22"/>
          <w:szCs w:val="22"/>
        </w:rPr>
        <w:t>июня</w:t>
      </w:r>
      <w:r w:rsidR="005B0D1E" w:rsidRPr="00916CE1">
        <w:rPr>
          <w:sz w:val="22"/>
          <w:szCs w:val="22"/>
        </w:rPr>
        <w:t xml:space="preserve"> 2027</w:t>
      </w:r>
      <w:r w:rsidR="00F50A6F" w:rsidRPr="00916CE1">
        <w:rPr>
          <w:sz w:val="22"/>
          <w:szCs w:val="22"/>
        </w:rPr>
        <w:t xml:space="preserve"> </w:t>
      </w:r>
      <w:r w:rsidRPr="00916CE1">
        <w:rPr>
          <w:sz w:val="22"/>
          <w:szCs w:val="22"/>
        </w:rPr>
        <w:t>г</w:t>
      </w:r>
      <w:r w:rsidRPr="00916CE1">
        <w:rPr>
          <w:sz w:val="22"/>
          <w:szCs w:val="22"/>
          <w:shd w:val="clear" w:color="auto" w:fill="FFFFFF"/>
        </w:rPr>
        <w:t>.</w:t>
      </w:r>
    </w:p>
    <w:p w:rsidR="000849E2" w:rsidRPr="00916CE1" w:rsidRDefault="000D1AA1" w:rsidP="000923DD">
      <w:pPr>
        <w:ind w:firstLine="567"/>
        <w:jc w:val="both"/>
        <w:rPr>
          <w:b/>
          <w:bCs/>
          <w:sz w:val="22"/>
          <w:szCs w:val="22"/>
        </w:rPr>
      </w:pPr>
      <w:r w:rsidRPr="00916CE1">
        <w:rPr>
          <w:b/>
          <w:bCs/>
          <w:sz w:val="22"/>
          <w:szCs w:val="22"/>
        </w:rPr>
        <w:t xml:space="preserve">4.9. Оплата производится Участником долевого строительства с использованием специального </w:t>
      </w:r>
      <w:proofErr w:type="spellStart"/>
      <w:r w:rsidRPr="00916CE1">
        <w:rPr>
          <w:b/>
          <w:bCs/>
          <w:sz w:val="22"/>
          <w:szCs w:val="22"/>
        </w:rPr>
        <w:t>эскроу</w:t>
      </w:r>
      <w:proofErr w:type="spellEnd"/>
      <w:r w:rsidRPr="00916CE1">
        <w:rPr>
          <w:b/>
          <w:bCs/>
          <w:sz w:val="22"/>
          <w:szCs w:val="22"/>
        </w:rPr>
        <w:t xml:space="preserve"> счета после государственной регистрации настоящего Договора в следующие сроки:</w:t>
      </w:r>
    </w:p>
    <w:p w:rsidR="00734E6E" w:rsidRPr="00916CE1" w:rsidRDefault="00734E6E" w:rsidP="000923DD">
      <w:pPr>
        <w:ind w:firstLine="567"/>
        <w:jc w:val="both"/>
        <w:rPr>
          <w:b/>
          <w:bCs/>
          <w:sz w:val="22"/>
          <w:szCs w:val="22"/>
        </w:rPr>
      </w:pPr>
      <w:r w:rsidRPr="00916CE1">
        <w:rPr>
          <w:b/>
          <w:sz w:val="22"/>
          <w:szCs w:val="22"/>
        </w:rPr>
        <w:t>-</w:t>
      </w:r>
      <w:r w:rsidRPr="00916CE1">
        <w:rPr>
          <w:sz w:val="22"/>
          <w:szCs w:val="22"/>
        </w:rPr>
        <w:t xml:space="preserve"> денежная сумма в размере </w:t>
      </w:r>
      <w:r w:rsidR="008E2705" w:rsidRPr="00916CE1">
        <w:rPr>
          <w:b/>
          <w:sz w:val="22"/>
          <w:szCs w:val="22"/>
        </w:rPr>
        <w:t>_____________</w:t>
      </w:r>
      <w:r w:rsidRPr="00916CE1">
        <w:rPr>
          <w:b/>
          <w:sz w:val="22"/>
          <w:szCs w:val="22"/>
        </w:rPr>
        <w:t xml:space="preserve"> </w:t>
      </w:r>
      <w:r w:rsidRPr="00916CE1">
        <w:rPr>
          <w:sz w:val="22"/>
          <w:szCs w:val="22"/>
        </w:rPr>
        <w:t>подлежит оплате Участником долевого строительства за счет собственных средств – в течени</w:t>
      </w:r>
      <w:proofErr w:type="gramStart"/>
      <w:r w:rsidRPr="00916CE1">
        <w:rPr>
          <w:sz w:val="22"/>
          <w:szCs w:val="22"/>
        </w:rPr>
        <w:t>и</w:t>
      </w:r>
      <w:proofErr w:type="gramEnd"/>
      <w:r w:rsidRPr="00916CE1">
        <w:rPr>
          <w:sz w:val="22"/>
          <w:szCs w:val="22"/>
        </w:rPr>
        <w:t xml:space="preserve"> </w:t>
      </w:r>
      <w:r w:rsidRPr="00916CE1">
        <w:rPr>
          <w:b/>
          <w:bCs/>
          <w:sz w:val="22"/>
          <w:szCs w:val="22"/>
        </w:rPr>
        <w:t>5 (пяти)</w:t>
      </w:r>
      <w:r w:rsidRPr="00916CE1">
        <w:rPr>
          <w:sz w:val="22"/>
          <w:szCs w:val="22"/>
        </w:rPr>
        <w:t xml:space="preserve"> банковских дней с даты государственной регистрации договора участия в долевом строительстве</w:t>
      </w:r>
    </w:p>
    <w:p w:rsidR="000849E2" w:rsidRPr="00916CE1" w:rsidRDefault="000D1AA1" w:rsidP="000923DD">
      <w:pPr>
        <w:ind w:firstLine="567"/>
        <w:jc w:val="both"/>
        <w:rPr>
          <w:sz w:val="22"/>
          <w:szCs w:val="22"/>
        </w:rPr>
      </w:pPr>
      <w:r w:rsidRPr="00916CE1">
        <w:rPr>
          <w:b/>
          <w:bCs/>
          <w:sz w:val="22"/>
          <w:szCs w:val="22"/>
        </w:rPr>
        <w:t>4.9.1.</w:t>
      </w:r>
      <w:r w:rsidRPr="00916CE1">
        <w:rPr>
          <w:sz w:val="22"/>
          <w:szCs w:val="22"/>
        </w:rPr>
        <w:t xml:space="preserve"> Срок передачи застройщиком Участнику указанного в настоящем договоре Объекта долевого строительства устанавливается не позднее </w:t>
      </w:r>
      <w:r w:rsidR="00DE7416" w:rsidRPr="00916CE1">
        <w:rPr>
          <w:sz w:val="22"/>
          <w:szCs w:val="22"/>
        </w:rPr>
        <w:t>«</w:t>
      </w:r>
      <w:r w:rsidR="008B6B4B" w:rsidRPr="00916CE1">
        <w:rPr>
          <w:sz w:val="22"/>
          <w:szCs w:val="22"/>
        </w:rPr>
        <w:t>3</w:t>
      </w:r>
      <w:r w:rsidR="0049681F" w:rsidRPr="00916CE1">
        <w:rPr>
          <w:sz w:val="22"/>
          <w:szCs w:val="22"/>
        </w:rPr>
        <w:t>1</w:t>
      </w:r>
      <w:r w:rsidR="00DE7416" w:rsidRPr="00916CE1">
        <w:rPr>
          <w:sz w:val="22"/>
          <w:szCs w:val="22"/>
        </w:rPr>
        <w:t>»</w:t>
      </w:r>
      <w:r w:rsidR="005B0D1E" w:rsidRPr="00916CE1">
        <w:rPr>
          <w:sz w:val="22"/>
          <w:szCs w:val="22"/>
        </w:rPr>
        <w:t xml:space="preserve"> </w:t>
      </w:r>
      <w:r w:rsidR="00E323EC" w:rsidRPr="00916CE1">
        <w:rPr>
          <w:sz w:val="22"/>
          <w:szCs w:val="22"/>
        </w:rPr>
        <w:t>марта</w:t>
      </w:r>
      <w:r w:rsidR="003E23B2" w:rsidRPr="00916CE1">
        <w:rPr>
          <w:sz w:val="22"/>
          <w:szCs w:val="22"/>
        </w:rPr>
        <w:t xml:space="preserve"> 2027</w:t>
      </w:r>
      <w:r w:rsidR="00F50A6F" w:rsidRPr="00916CE1">
        <w:rPr>
          <w:sz w:val="22"/>
          <w:szCs w:val="22"/>
        </w:rPr>
        <w:t xml:space="preserve"> </w:t>
      </w:r>
      <w:r w:rsidRPr="00916CE1">
        <w:rPr>
          <w:sz w:val="22"/>
          <w:szCs w:val="22"/>
        </w:rPr>
        <w:t xml:space="preserve">г. </w:t>
      </w:r>
    </w:p>
    <w:p w:rsidR="000849E2" w:rsidRPr="00916CE1" w:rsidRDefault="000D1AA1" w:rsidP="000923DD">
      <w:pPr>
        <w:ind w:firstLine="567"/>
        <w:jc w:val="both"/>
        <w:rPr>
          <w:sz w:val="22"/>
          <w:szCs w:val="22"/>
        </w:rPr>
      </w:pPr>
      <w:r w:rsidRPr="00916CE1">
        <w:rPr>
          <w:b/>
          <w:bCs/>
          <w:sz w:val="22"/>
          <w:szCs w:val="22"/>
        </w:rPr>
        <w:t>4.10.</w:t>
      </w:r>
      <w:r w:rsidRPr="00916CE1">
        <w:rPr>
          <w:sz w:val="22"/>
          <w:szCs w:val="22"/>
        </w:rPr>
        <w:t xml:space="preserve">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0849E2" w:rsidRPr="00916CE1" w:rsidRDefault="000D1AA1" w:rsidP="000923DD">
      <w:pPr>
        <w:tabs>
          <w:tab w:val="left" w:pos="510"/>
        </w:tabs>
        <w:ind w:firstLine="567"/>
        <w:jc w:val="both"/>
        <w:rPr>
          <w:sz w:val="22"/>
          <w:szCs w:val="22"/>
        </w:rPr>
      </w:pPr>
      <w:r w:rsidRPr="00916CE1">
        <w:rPr>
          <w:b/>
          <w:bCs/>
          <w:i/>
          <w:iCs/>
          <w:sz w:val="22"/>
          <w:szCs w:val="22"/>
        </w:rPr>
        <w:t xml:space="preserve">Стороны пришли к соглашению, что ипотека в силу закона </w:t>
      </w:r>
      <w:proofErr w:type="gramStart"/>
      <w:r w:rsidRPr="00916CE1">
        <w:rPr>
          <w:b/>
          <w:bCs/>
          <w:i/>
          <w:iCs/>
          <w:sz w:val="22"/>
          <w:szCs w:val="22"/>
        </w:rPr>
        <w:t>на</w:t>
      </w:r>
      <w:proofErr w:type="gramEnd"/>
      <w:r w:rsidRPr="00916CE1">
        <w:rPr>
          <w:b/>
          <w:bCs/>
          <w:i/>
          <w:iCs/>
          <w:sz w:val="22"/>
          <w:szCs w:val="22"/>
        </w:rPr>
        <w:t xml:space="preserve"> указанную в п. 3.2. Квартиру до момента ввода в эксплуатацию Жилого дома, в пользу Застройщика не возникает. </w:t>
      </w:r>
    </w:p>
    <w:p w:rsidR="000849E2" w:rsidRPr="00916CE1" w:rsidRDefault="000D1AA1" w:rsidP="000923DD">
      <w:pPr>
        <w:tabs>
          <w:tab w:val="left" w:pos="510"/>
        </w:tabs>
        <w:ind w:firstLine="567"/>
        <w:jc w:val="both"/>
        <w:rPr>
          <w:b/>
          <w:i/>
          <w:sz w:val="22"/>
          <w:szCs w:val="22"/>
        </w:rPr>
      </w:pPr>
      <w:r w:rsidRPr="00916CE1">
        <w:rPr>
          <w:b/>
          <w:bCs/>
          <w:sz w:val="22"/>
          <w:szCs w:val="22"/>
        </w:rPr>
        <w:t>4.11.</w:t>
      </w:r>
      <w:r w:rsidRPr="00916CE1">
        <w:rPr>
          <w:sz w:val="22"/>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916CE1">
        <w:rPr>
          <w:b/>
          <w:i/>
          <w:sz w:val="22"/>
          <w:szCs w:val="22"/>
        </w:rPr>
        <w:t xml:space="preserve">«Оплата за квартиру номер </w:t>
      </w:r>
      <w:r w:rsidRPr="00916CE1">
        <w:rPr>
          <w:b/>
          <w:i/>
          <w:sz w:val="22"/>
          <w:szCs w:val="22"/>
        </w:rPr>
        <w:lastRenderedPageBreak/>
        <w:t xml:space="preserve">____ (поз.1 № ____) по договору участия в долевом строительстве № </w:t>
      </w:r>
      <w:proofErr w:type="spellStart"/>
      <w:r w:rsidRPr="00916CE1">
        <w:rPr>
          <w:b/>
          <w:i/>
          <w:sz w:val="22"/>
          <w:szCs w:val="22"/>
        </w:rPr>
        <w:t>_______от</w:t>
      </w:r>
      <w:proofErr w:type="spellEnd"/>
      <w:r w:rsidRPr="00916CE1">
        <w:rPr>
          <w:b/>
          <w:i/>
          <w:sz w:val="22"/>
          <w:szCs w:val="22"/>
        </w:rPr>
        <w:t xml:space="preserve"> _____.20___ г., НДС не облагается».</w:t>
      </w:r>
    </w:p>
    <w:p w:rsidR="004A796E" w:rsidRPr="00916CE1" w:rsidRDefault="000D1AA1" w:rsidP="000923DD">
      <w:pPr>
        <w:tabs>
          <w:tab w:val="left" w:pos="510"/>
        </w:tabs>
        <w:ind w:firstLine="567"/>
        <w:jc w:val="both"/>
        <w:rPr>
          <w:b/>
          <w:iCs/>
          <w:sz w:val="22"/>
          <w:szCs w:val="22"/>
        </w:rPr>
      </w:pPr>
      <w:r w:rsidRPr="00916CE1">
        <w:rPr>
          <w:b/>
          <w:iCs/>
          <w:sz w:val="22"/>
          <w:szCs w:val="22"/>
        </w:rPr>
        <w:t>4.12.</w:t>
      </w:r>
      <w:r w:rsidR="004A796E" w:rsidRPr="00916CE1">
        <w:rPr>
          <w:b/>
          <w:iCs/>
          <w:sz w:val="22"/>
          <w:szCs w:val="22"/>
        </w:rPr>
        <w:t xml:space="preserve"> </w:t>
      </w:r>
      <w:r w:rsidR="004A796E" w:rsidRPr="00916CE1">
        <w:rPr>
          <w:sz w:val="22"/>
          <w:szCs w:val="22"/>
        </w:rPr>
        <w:t xml:space="preserve">При наступлении оснований для возврата Участнику денежных средств со счета </w:t>
      </w:r>
      <w:proofErr w:type="spellStart"/>
      <w:r w:rsidR="004A796E" w:rsidRPr="00916CE1">
        <w:rPr>
          <w:sz w:val="22"/>
          <w:szCs w:val="22"/>
        </w:rPr>
        <w:t>эскроу</w:t>
      </w:r>
      <w:proofErr w:type="spellEnd"/>
      <w:r w:rsidR="004A796E" w:rsidRPr="00916CE1">
        <w:rPr>
          <w:sz w:val="22"/>
          <w:szCs w:val="22"/>
        </w:rPr>
        <w:t xml:space="preserve"> (в том числе в случае расторжения/прекращения/отказа от исполнения Договора участия в долевом строительстве сторонами), денежные средства со счета </w:t>
      </w:r>
      <w:proofErr w:type="spellStart"/>
      <w:r w:rsidR="004A796E" w:rsidRPr="00916CE1">
        <w:rPr>
          <w:sz w:val="22"/>
          <w:szCs w:val="22"/>
        </w:rPr>
        <w:t>эскроу</w:t>
      </w:r>
      <w:proofErr w:type="spellEnd"/>
      <w:r w:rsidR="004A796E" w:rsidRPr="00916CE1">
        <w:rPr>
          <w:sz w:val="22"/>
          <w:szCs w:val="22"/>
        </w:rPr>
        <w:t xml:space="preserve"> подлежат возврату Участнику в соответствии с условиями договора счета </w:t>
      </w:r>
      <w:proofErr w:type="spellStart"/>
      <w:r w:rsidR="004A796E" w:rsidRPr="00916CE1">
        <w:rPr>
          <w:sz w:val="22"/>
          <w:szCs w:val="22"/>
        </w:rPr>
        <w:t>эскроу</w:t>
      </w:r>
      <w:proofErr w:type="spellEnd"/>
      <w:r w:rsidR="004A796E" w:rsidRPr="00916CE1">
        <w:rPr>
          <w:sz w:val="22"/>
          <w:szCs w:val="22"/>
        </w:rPr>
        <w:t>.</w:t>
      </w:r>
    </w:p>
    <w:p w:rsidR="000849E2" w:rsidRPr="00916CE1" w:rsidRDefault="004A796E" w:rsidP="000923DD">
      <w:pPr>
        <w:tabs>
          <w:tab w:val="left" w:pos="510"/>
        </w:tabs>
        <w:ind w:firstLine="567"/>
        <w:jc w:val="both"/>
        <w:rPr>
          <w:sz w:val="22"/>
          <w:szCs w:val="22"/>
        </w:rPr>
      </w:pPr>
      <w:r w:rsidRPr="00916CE1">
        <w:rPr>
          <w:b/>
          <w:iCs/>
          <w:sz w:val="22"/>
          <w:szCs w:val="22"/>
        </w:rPr>
        <w:t xml:space="preserve">4.13. </w:t>
      </w:r>
      <w:r w:rsidR="000D1AA1" w:rsidRPr="00916CE1">
        <w:rPr>
          <w:b/>
          <w:iCs/>
          <w:sz w:val="22"/>
          <w:szCs w:val="22"/>
        </w:rPr>
        <w:t xml:space="preserve"> </w:t>
      </w:r>
      <w:r w:rsidR="000D1AA1" w:rsidRPr="00916CE1">
        <w:rPr>
          <w:sz w:val="22"/>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0849E2" w:rsidRPr="00916CE1" w:rsidRDefault="000D1AA1" w:rsidP="000923DD">
      <w:pPr>
        <w:tabs>
          <w:tab w:val="left" w:pos="510"/>
        </w:tabs>
        <w:ind w:firstLine="567"/>
        <w:jc w:val="both"/>
        <w:rPr>
          <w:sz w:val="22"/>
          <w:szCs w:val="22"/>
        </w:rPr>
      </w:pPr>
      <w:r w:rsidRPr="00916CE1">
        <w:rPr>
          <w:b/>
          <w:bCs/>
          <w:sz w:val="22"/>
          <w:szCs w:val="22"/>
        </w:rPr>
        <w:t>4.1</w:t>
      </w:r>
      <w:r w:rsidR="004A796E" w:rsidRPr="00916CE1">
        <w:rPr>
          <w:b/>
          <w:bCs/>
          <w:sz w:val="22"/>
          <w:szCs w:val="22"/>
        </w:rPr>
        <w:t>4</w:t>
      </w:r>
      <w:r w:rsidRPr="00916CE1">
        <w:rPr>
          <w:b/>
          <w:bCs/>
          <w:sz w:val="22"/>
          <w:szCs w:val="22"/>
        </w:rPr>
        <w:t>.</w:t>
      </w:r>
      <w:r w:rsidRPr="00916CE1">
        <w:rPr>
          <w:sz w:val="22"/>
          <w:szCs w:val="22"/>
        </w:rPr>
        <w:t xml:space="preserve"> </w:t>
      </w:r>
      <w:proofErr w:type="gramStart"/>
      <w:r w:rsidRPr="00916CE1">
        <w:rPr>
          <w:sz w:val="22"/>
          <w:szCs w:val="22"/>
        </w:rPr>
        <w:t>Если фактические затраты Застройщика на строительство (создание) Объекта окажутся меньше указанной в п. 4.1.</w:t>
      </w:r>
      <w:proofErr w:type="gramEnd"/>
      <w:r w:rsidRPr="00916CE1">
        <w:rPr>
          <w:sz w:val="22"/>
          <w:szCs w:val="22"/>
        </w:rPr>
        <w:t xml:space="preserve">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 Положения настоящего пункта не применяется к пунктам 4.4., 4.5., 4.6. настоящего Договора.</w:t>
      </w:r>
    </w:p>
    <w:p w:rsidR="000849E2" w:rsidRPr="00916CE1" w:rsidRDefault="000D1AA1" w:rsidP="000923DD">
      <w:pPr>
        <w:tabs>
          <w:tab w:val="left" w:pos="510"/>
        </w:tabs>
        <w:jc w:val="both"/>
        <w:rPr>
          <w:sz w:val="22"/>
          <w:szCs w:val="22"/>
        </w:rPr>
      </w:pPr>
      <w:r w:rsidRPr="00916CE1">
        <w:rPr>
          <w:b/>
          <w:i/>
          <w:sz w:val="22"/>
          <w:szCs w:val="22"/>
        </w:rPr>
        <w:t xml:space="preserve">   </w:t>
      </w:r>
    </w:p>
    <w:p w:rsidR="000849E2" w:rsidRPr="00916CE1" w:rsidRDefault="000D1AA1" w:rsidP="000923DD">
      <w:pPr>
        <w:numPr>
          <w:ilvl w:val="0"/>
          <w:numId w:val="8"/>
        </w:numPr>
        <w:tabs>
          <w:tab w:val="left" w:pos="1134"/>
        </w:tabs>
        <w:jc w:val="center"/>
        <w:rPr>
          <w:b/>
          <w:spacing w:val="20"/>
          <w:sz w:val="22"/>
          <w:szCs w:val="22"/>
        </w:rPr>
      </w:pPr>
      <w:r w:rsidRPr="00916CE1">
        <w:rPr>
          <w:b/>
          <w:spacing w:val="20"/>
          <w:sz w:val="22"/>
          <w:szCs w:val="22"/>
        </w:rPr>
        <w:t>СРОК И ПОРЯДОК ПЕРЕДАЧИ ОБЪЕКТА</w:t>
      </w:r>
    </w:p>
    <w:p w:rsidR="000849E2" w:rsidRPr="00916CE1" w:rsidRDefault="000849E2" w:rsidP="000923DD">
      <w:pPr>
        <w:tabs>
          <w:tab w:val="left" w:pos="1134"/>
        </w:tabs>
        <w:ind w:left="360"/>
        <w:rPr>
          <w:b/>
          <w:spacing w:val="20"/>
          <w:sz w:val="22"/>
          <w:szCs w:val="22"/>
        </w:rPr>
      </w:pPr>
    </w:p>
    <w:p w:rsidR="000849E2" w:rsidRPr="00916CE1" w:rsidRDefault="000D1AA1" w:rsidP="000923DD">
      <w:pPr>
        <w:pStyle w:val="af9"/>
        <w:numPr>
          <w:ilvl w:val="1"/>
          <w:numId w:val="8"/>
        </w:numPr>
        <w:tabs>
          <w:tab w:val="clear" w:pos="720"/>
          <w:tab w:val="left" w:pos="567"/>
          <w:tab w:val="num" w:pos="786"/>
          <w:tab w:val="left" w:pos="993"/>
        </w:tabs>
        <w:ind w:left="0" w:firstLine="567"/>
        <w:rPr>
          <w:sz w:val="22"/>
          <w:szCs w:val="22"/>
        </w:rPr>
      </w:pPr>
      <w:r w:rsidRPr="00916CE1">
        <w:rPr>
          <w:sz w:val="22"/>
          <w:szCs w:val="22"/>
        </w:rPr>
        <w:t>Срок окончания строительства</w:t>
      </w:r>
      <w:r w:rsidRPr="00916CE1">
        <w:rPr>
          <w:b/>
          <w:sz w:val="22"/>
          <w:szCs w:val="22"/>
        </w:rPr>
        <w:t xml:space="preserve"> </w:t>
      </w:r>
      <w:r w:rsidR="00070E38" w:rsidRPr="00916CE1">
        <w:rPr>
          <w:b/>
          <w:sz w:val="22"/>
          <w:szCs w:val="22"/>
        </w:rPr>
        <w:t xml:space="preserve">«31» декабря </w:t>
      </w:r>
      <w:r w:rsidR="004362CA" w:rsidRPr="00916CE1">
        <w:rPr>
          <w:b/>
          <w:sz w:val="22"/>
          <w:szCs w:val="22"/>
        </w:rPr>
        <w:t>2026</w:t>
      </w:r>
      <w:r w:rsidRPr="00916CE1">
        <w:rPr>
          <w:b/>
          <w:sz w:val="22"/>
          <w:szCs w:val="22"/>
        </w:rPr>
        <w:t xml:space="preserve"> г.</w:t>
      </w:r>
      <w:r w:rsidRPr="00916CE1">
        <w:rPr>
          <w:sz w:val="22"/>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rsidR="000849E2" w:rsidRPr="00916CE1" w:rsidRDefault="000D1AA1" w:rsidP="000923DD">
      <w:pPr>
        <w:pStyle w:val="af9"/>
        <w:numPr>
          <w:ilvl w:val="1"/>
          <w:numId w:val="8"/>
        </w:numPr>
        <w:tabs>
          <w:tab w:val="clear" w:pos="720"/>
          <w:tab w:val="num" w:pos="426"/>
          <w:tab w:val="left" w:pos="567"/>
          <w:tab w:val="left" w:pos="993"/>
        </w:tabs>
        <w:ind w:left="0" w:firstLine="567"/>
        <w:rPr>
          <w:sz w:val="22"/>
          <w:szCs w:val="22"/>
        </w:rPr>
      </w:pPr>
      <w:bookmarkStart w:id="8" w:name="_Hlk509219451"/>
      <w:r w:rsidRPr="00916CE1">
        <w:rPr>
          <w:rFonts w:eastAsia="Calibri"/>
          <w:bCs/>
          <w:sz w:val="22"/>
          <w:szCs w:val="22"/>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rsidR="000849E2" w:rsidRPr="00916CE1" w:rsidRDefault="000D1AA1" w:rsidP="000923DD">
      <w:pPr>
        <w:numPr>
          <w:ilvl w:val="1"/>
          <w:numId w:val="8"/>
        </w:numPr>
        <w:tabs>
          <w:tab w:val="clear" w:pos="720"/>
          <w:tab w:val="num" w:pos="426"/>
          <w:tab w:val="num" w:pos="786"/>
          <w:tab w:val="left" w:pos="993"/>
        </w:tabs>
        <w:ind w:left="0" w:firstLine="567"/>
        <w:jc w:val="both"/>
        <w:rPr>
          <w:sz w:val="22"/>
          <w:szCs w:val="22"/>
        </w:rPr>
      </w:pPr>
      <w:proofErr w:type="gramStart"/>
      <w:r w:rsidRPr="00916CE1">
        <w:rPr>
          <w:sz w:val="22"/>
          <w:szCs w:val="22"/>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w:t>
      </w:r>
      <w:proofErr w:type="gramEnd"/>
      <w:r w:rsidRPr="00916CE1">
        <w:rPr>
          <w:sz w:val="22"/>
          <w:szCs w:val="22"/>
        </w:rPr>
        <w:t xml:space="preserve">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0849E2" w:rsidRPr="00916CE1" w:rsidRDefault="000D1AA1" w:rsidP="000923DD">
      <w:pPr>
        <w:tabs>
          <w:tab w:val="left" w:pos="1134"/>
        </w:tabs>
        <w:ind w:firstLine="567"/>
        <w:jc w:val="both"/>
        <w:rPr>
          <w:sz w:val="22"/>
          <w:szCs w:val="22"/>
        </w:rPr>
      </w:pPr>
      <w:r w:rsidRPr="00916CE1">
        <w:rPr>
          <w:sz w:val="22"/>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0849E2" w:rsidRPr="00916CE1" w:rsidRDefault="000D1AA1" w:rsidP="000923DD">
      <w:pPr>
        <w:tabs>
          <w:tab w:val="left" w:pos="1134"/>
        </w:tabs>
        <w:ind w:firstLine="567"/>
        <w:jc w:val="both"/>
        <w:rPr>
          <w:sz w:val="22"/>
          <w:szCs w:val="22"/>
        </w:rPr>
      </w:pPr>
      <w:r w:rsidRPr="00916CE1">
        <w:rPr>
          <w:sz w:val="22"/>
          <w:szCs w:val="22"/>
        </w:rPr>
        <w:t xml:space="preserve">Участник долевого строительства </w:t>
      </w:r>
      <w:proofErr w:type="gramStart"/>
      <w:r w:rsidRPr="00916CE1">
        <w:rPr>
          <w:sz w:val="22"/>
          <w:szCs w:val="22"/>
        </w:rPr>
        <w:t>обязан</w:t>
      </w:r>
      <w:proofErr w:type="gramEnd"/>
      <w:r w:rsidRPr="00916CE1">
        <w:rPr>
          <w:sz w:val="22"/>
          <w:szCs w:val="22"/>
        </w:rPr>
        <w:t xml:space="preserve"> ознакомится с содержанием инструкции по эксплуатации объекта долевого строительства, а также соблюдать все требования, содержащиеся в ней. </w:t>
      </w:r>
    </w:p>
    <w:p w:rsidR="000849E2" w:rsidRPr="00916CE1" w:rsidRDefault="000D1AA1" w:rsidP="000923DD">
      <w:pPr>
        <w:pStyle w:val="af9"/>
        <w:tabs>
          <w:tab w:val="left" w:pos="1134"/>
          <w:tab w:val="num" w:pos="1560"/>
        </w:tabs>
        <w:ind w:firstLine="567"/>
        <w:rPr>
          <w:sz w:val="22"/>
          <w:szCs w:val="22"/>
        </w:rPr>
      </w:pPr>
      <w:proofErr w:type="gramStart"/>
      <w:r w:rsidRPr="00916CE1">
        <w:rPr>
          <w:sz w:val="22"/>
          <w:szCs w:val="22"/>
        </w:rPr>
        <w:t>Застройщик уведомляет</w:t>
      </w:r>
      <w:r w:rsidRPr="00916CE1">
        <w:rPr>
          <w:b/>
          <w:sz w:val="22"/>
          <w:szCs w:val="22"/>
        </w:rPr>
        <w:t xml:space="preserve"> </w:t>
      </w:r>
      <w:r w:rsidRPr="00916CE1">
        <w:rPr>
          <w:bCs/>
          <w:sz w:val="22"/>
          <w:szCs w:val="22"/>
        </w:rPr>
        <w:t xml:space="preserve">Участника </w:t>
      </w:r>
      <w:r w:rsidRPr="00916CE1">
        <w:rPr>
          <w:rFonts w:eastAsia="Calibri"/>
          <w:sz w:val="22"/>
          <w:szCs w:val="22"/>
        </w:rPr>
        <w:t xml:space="preserve">не менее чем за </w:t>
      </w:r>
      <w:r w:rsidR="007E462A" w:rsidRPr="00916CE1">
        <w:rPr>
          <w:rFonts w:eastAsia="Calibri"/>
          <w:sz w:val="22"/>
          <w:szCs w:val="22"/>
        </w:rPr>
        <w:t>месяц</w:t>
      </w:r>
      <w:r w:rsidRPr="00916CE1">
        <w:rPr>
          <w:rFonts w:eastAsia="Calibri"/>
          <w:sz w:val="22"/>
          <w:szCs w:val="22"/>
        </w:rPr>
        <w:t xml:space="preserve"> до наступления срока начала передачи и принятия объекта долевого строительства</w:t>
      </w:r>
      <w:r w:rsidRPr="00916CE1">
        <w:rPr>
          <w:bCs/>
          <w:sz w:val="22"/>
          <w:szCs w:val="22"/>
        </w:rPr>
        <w:t xml:space="preserve">, </w:t>
      </w:r>
      <w:r w:rsidRPr="00916CE1">
        <w:rPr>
          <w:sz w:val="22"/>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916CE1">
        <w:rPr>
          <w:bCs/>
          <w:sz w:val="22"/>
          <w:szCs w:val="22"/>
        </w:rPr>
        <w:t xml:space="preserve">Участником </w:t>
      </w:r>
      <w:r w:rsidRPr="00916CE1">
        <w:rPr>
          <w:sz w:val="22"/>
          <w:szCs w:val="22"/>
        </w:rPr>
        <w:t>по Передаточному акту Объекта и о последствиях его бездействия, по почте заказным письмом с описью вложения или</w:t>
      </w:r>
      <w:proofErr w:type="gramEnd"/>
      <w:r w:rsidRPr="00916CE1">
        <w:rPr>
          <w:sz w:val="22"/>
          <w:szCs w:val="22"/>
        </w:rPr>
        <w:t xml:space="preserve"> телеграммой с уведомлением о вручении либо вручается </w:t>
      </w:r>
      <w:r w:rsidRPr="00916CE1">
        <w:rPr>
          <w:bCs/>
          <w:sz w:val="22"/>
          <w:szCs w:val="22"/>
        </w:rPr>
        <w:t xml:space="preserve">Участнику </w:t>
      </w:r>
      <w:r w:rsidRPr="00916CE1">
        <w:rPr>
          <w:sz w:val="22"/>
          <w:szCs w:val="22"/>
        </w:rPr>
        <w:t xml:space="preserve">лично под расписку, по адресу </w:t>
      </w:r>
      <w:r w:rsidRPr="00916CE1">
        <w:rPr>
          <w:bCs/>
          <w:sz w:val="22"/>
          <w:szCs w:val="22"/>
        </w:rPr>
        <w:t>Участника</w:t>
      </w:r>
      <w:r w:rsidRPr="00916CE1">
        <w:rPr>
          <w:sz w:val="22"/>
          <w:szCs w:val="22"/>
        </w:rPr>
        <w:t>, указанному в п. 11.1  настоящего Договора. Застройщик обязуется передать Участнику Объе</w:t>
      </w:r>
      <w:proofErr w:type="gramStart"/>
      <w:r w:rsidRPr="00916CE1">
        <w:rPr>
          <w:sz w:val="22"/>
          <w:szCs w:val="22"/>
        </w:rPr>
        <w:t>кт в ср</w:t>
      </w:r>
      <w:proofErr w:type="gramEnd"/>
      <w:r w:rsidRPr="00916CE1">
        <w:rPr>
          <w:sz w:val="22"/>
          <w:szCs w:val="22"/>
        </w:rPr>
        <w:t>ок не позднее "</w:t>
      </w:r>
      <w:r w:rsidR="00E323EC" w:rsidRPr="00916CE1">
        <w:rPr>
          <w:sz w:val="22"/>
          <w:szCs w:val="22"/>
        </w:rPr>
        <w:t>3</w:t>
      </w:r>
      <w:r w:rsidR="0049681F" w:rsidRPr="00916CE1">
        <w:rPr>
          <w:sz w:val="22"/>
          <w:szCs w:val="22"/>
        </w:rPr>
        <w:t>1</w:t>
      </w:r>
      <w:r w:rsidRPr="00916CE1">
        <w:rPr>
          <w:sz w:val="22"/>
          <w:szCs w:val="22"/>
        </w:rPr>
        <w:t>"</w:t>
      </w:r>
      <w:r w:rsidR="005B0D1E" w:rsidRPr="00916CE1">
        <w:rPr>
          <w:sz w:val="22"/>
          <w:szCs w:val="22"/>
        </w:rPr>
        <w:t xml:space="preserve"> </w:t>
      </w:r>
      <w:r w:rsidR="00E323EC" w:rsidRPr="00916CE1">
        <w:rPr>
          <w:sz w:val="22"/>
          <w:szCs w:val="22"/>
        </w:rPr>
        <w:t>марта</w:t>
      </w:r>
      <w:r w:rsidR="003E23B2" w:rsidRPr="00916CE1">
        <w:rPr>
          <w:sz w:val="22"/>
          <w:szCs w:val="22"/>
        </w:rPr>
        <w:t xml:space="preserve"> 2027</w:t>
      </w:r>
      <w:r w:rsidR="00F50A6F" w:rsidRPr="00916CE1">
        <w:rPr>
          <w:sz w:val="22"/>
          <w:szCs w:val="22"/>
        </w:rPr>
        <w:t xml:space="preserve"> </w:t>
      </w:r>
      <w:r w:rsidR="00B111E4" w:rsidRPr="00916CE1">
        <w:rPr>
          <w:sz w:val="22"/>
          <w:szCs w:val="22"/>
        </w:rPr>
        <w:t xml:space="preserve"> </w:t>
      </w:r>
      <w:r w:rsidRPr="00916CE1">
        <w:rPr>
          <w:sz w:val="22"/>
          <w:szCs w:val="22"/>
        </w:rPr>
        <w:t xml:space="preserve">г.  При изменении адреса </w:t>
      </w:r>
      <w:r w:rsidRPr="00916CE1">
        <w:rPr>
          <w:bCs/>
          <w:sz w:val="22"/>
          <w:szCs w:val="22"/>
        </w:rPr>
        <w:t>Участника</w:t>
      </w:r>
      <w:r w:rsidRPr="00916CE1">
        <w:rPr>
          <w:sz w:val="22"/>
          <w:szCs w:val="22"/>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916CE1">
        <w:rPr>
          <w:bCs/>
          <w:sz w:val="22"/>
          <w:szCs w:val="22"/>
        </w:rPr>
        <w:t>Участник</w:t>
      </w:r>
      <w:r w:rsidRPr="00916CE1">
        <w:rPr>
          <w:sz w:val="22"/>
          <w:szCs w:val="22"/>
        </w:rPr>
        <w:t>.</w:t>
      </w:r>
    </w:p>
    <w:p w:rsidR="000849E2" w:rsidRPr="00916CE1" w:rsidRDefault="000D1AA1" w:rsidP="000923DD">
      <w:pPr>
        <w:pStyle w:val="af9"/>
        <w:numPr>
          <w:ilvl w:val="1"/>
          <w:numId w:val="8"/>
        </w:numPr>
        <w:tabs>
          <w:tab w:val="left" w:pos="567"/>
          <w:tab w:val="left" w:pos="993"/>
          <w:tab w:val="left" w:pos="1134"/>
          <w:tab w:val="num" w:pos="1560"/>
        </w:tabs>
        <w:ind w:left="0" w:firstLine="567"/>
        <w:rPr>
          <w:sz w:val="22"/>
          <w:szCs w:val="22"/>
        </w:rPr>
      </w:pPr>
      <w:r w:rsidRPr="00916CE1">
        <w:rPr>
          <w:sz w:val="22"/>
          <w:szCs w:val="22"/>
        </w:rPr>
        <w:t>Участник обязуется, в течение 7 (семи) календарных дней с момента получения уведомления от Застройщика</w:t>
      </w:r>
      <w:r w:rsidRPr="00916CE1">
        <w:rPr>
          <w:b/>
          <w:bCs/>
          <w:sz w:val="22"/>
          <w:szCs w:val="22"/>
        </w:rPr>
        <w:t xml:space="preserve"> </w:t>
      </w:r>
      <w:r w:rsidRPr="00916CE1">
        <w:rPr>
          <w:sz w:val="22"/>
          <w:szCs w:val="22"/>
        </w:rPr>
        <w:t xml:space="preserve">(п. 5.3. настоящего договора), прибыть в офис Застройщика для принятия Объекта и подписания передаточного акта.  </w:t>
      </w:r>
    </w:p>
    <w:p w:rsidR="000849E2" w:rsidRPr="00916CE1" w:rsidRDefault="000D1AA1" w:rsidP="000923DD">
      <w:pPr>
        <w:pStyle w:val="af9"/>
        <w:numPr>
          <w:ilvl w:val="1"/>
          <w:numId w:val="8"/>
        </w:numPr>
        <w:tabs>
          <w:tab w:val="left" w:pos="567"/>
          <w:tab w:val="left" w:pos="1134"/>
          <w:tab w:val="num" w:pos="1560"/>
        </w:tabs>
        <w:ind w:left="0" w:firstLine="567"/>
        <w:rPr>
          <w:sz w:val="22"/>
          <w:szCs w:val="22"/>
        </w:rPr>
      </w:pPr>
      <w:bookmarkStart w:id="9" w:name="_Hlk529884690"/>
      <w:bookmarkEnd w:id="8"/>
      <w:r w:rsidRPr="00916CE1">
        <w:rPr>
          <w:sz w:val="22"/>
          <w:szCs w:val="22"/>
        </w:rPr>
        <w:t xml:space="preserve">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w:t>
      </w:r>
      <w:r w:rsidRPr="00916CE1">
        <w:rPr>
          <w:sz w:val="22"/>
          <w:szCs w:val="22"/>
        </w:rPr>
        <w:lastRenderedPageBreak/>
        <w:t>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w:t>
      </w:r>
      <w:r w:rsidRPr="00916CE1">
        <w:rPr>
          <w:bCs/>
          <w:sz w:val="22"/>
          <w:szCs w:val="22"/>
        </w:rPr>
        <w:t xml:space="preserve"> Участником </w:t>
      </w:r>
      <w:r w:rsidRPr="00916CE1">
        <w:rPr>
          <w:sz w:val="22"/>
          <w:szCs w:val="22"/>
        </w:rPr>
        <w:t>сообщения, либо оператором почтовой связи заказное письмо возвращено с сообщением об отказе</w:t>
      </w:r>
      <w:r w:rsidRPr="00916CE1">
        <w:rPr>
          <w:bCs/>
          <w:sz w:val="22"/>
          <w:szCs w:val="22"/>
        </w:rPr>
        <w:t xml:space="preserve"> Участника </w:t>
      </w:r>
      <w:r w:rsidRPr="00916CE1">
        <w:rPr>
          <w:sz w:val="22"/>
          <w:szCs w:val="22"/>
        </w:rPr>
        <w:t>от его получения, или в связи с отсутствием</w:t>
      </w:r>
      <w:r w:rsidRPr="00916CE1">
        <w:rPr>
          <w:bCs/>
          <w:sz w:val="22"/>
          <w:szCs w:val="22"/>
        </w:rPr>
        <w:t xml:space="preserve"> Участника </w:t>
      </w:r>
      <w:r w:rsidRPr="00916CE1">
        <w:rPr>
          <w:sz w:val="22"/>
          <w:szCs w:val="22"/>
        </w:rPr>
        <w:t>по указанному им почтовому адресу</w:t>
      </w:r>
      <w:bookmarkEnd w:id="9"/>
      <w:r w:rsidRPr="00916CE1">
        <w:rPr>
          <w:sz w:val="22"/>
          <w:szCs w:val="22"/>
        </w:rPr>
        <w:t>.</w:t>
      </w:r>
    </w:p>
    <w:p w:rsidR="000849E2" w:rsidRPr="00916CE1" w:rsidRDefault="000D1AA1" w:rsidP="000923DD">
      <w:pPr>
        <w:pStyle w:val="af9"/>
        <w:numPr>
          <w:ilvl w:val="1"/>
          <w:numId w:val="8"/>
        </w:numPr>
        <w:tabs>
          <w:tab w:val="clear" w:pos="720"/>
          <w:tab w:val="left" w:pos="567"/>
          <w:tab w:val="num" w:pos="786"/>
          <w:tab w:val="num" w:pos="993"/>
        </w:tabs>
        <w:ind w:left="0" w:firstLine="567"/>
        <w:rPr>
          <w:sz w:val="22"/>
          <w:szCs w:val="22"/>
        </w:rPr>
      </w:pPr>
      <w:r w:rsidRPr="00916CE1">
        <w:rPr>
          <w:sz w:val="22"/>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916CE1">
        <w:rPr>
          <w:bCs/>
          <w:sz w:val="22"/>
          <w:szCs w:val="22"/>
        </w:rPr>
        <w:t xml:space="preserve">Участнику </w:t>
      </w:r>
      <w:r w:rsidRPr="00916CE1">
        <w:rPr>
          <w:sz w:val="22"/>
          <w:szCs w:val="22"/>
        </w:rPr>
        <w:t>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0849E2" w:rsidRPr="00916CE1" w:rsidRDefault="000D1AA1" w:rsidP="000923DD">
      <w:pPr>
        <w:pStyle w:val="af9"/>
        <w:numPr>
          <w:ilvl w:val="1"/>
          <w:numId w:val="8"/>
        </w:numPr>
        <w:tabs>
          <w:tab w:val="clear" w:pos="720"/>
          <w:tab w:val="left" w:pos="567"/>
          <w:tab w:val="num" w:pos="786"/>
          <w:tab w:val="num" w:pos="993"/>
        </w:tabs>
        <w:ind w:left="0" w:firstLine="567"/>
        <w:rPr>
          <w:sz w:val="22"/>
          <w:szCs w:val="22"/>
        </w:rPr>
      </w:pPr>
      <w:r w:rsidRPr="00916CE1">
        <w:rPr>
          <w:sz w:val="22"/>
          <w:szCs w:val="22"/>
        </w:rPr>
        <w:t xml:space="preserve">С момента подписания Передаточного акта все риски случайной гибели или случайного повреждения Объекта переходят к </w:t>
      </w:r>
      <w:r w:rsidRPr="00916CE1">
        <w:rPr>
          <w:bCs/>
          <w:sz w:val="22"/>
          <w:szCs w:val="22"/>
        </w:rPr>
        <w:t>Участнику</w:t>
      </w:r>
      <w:r w:rsidRPr="00916CE1">
        <w:rPr>
          <w:sz w:val="22"/>
          <w:szCs w:val="22"/>
        </w:rPr>
        <w:t>.</w:t>
      </w:r>
    </w:p>
    <w:p w:rsidR="000849E2" w:rsidRPr="00916CE1" w:rsidRDefault="000D1AA1" w:rsidP="000923DD">
      <w:pPr>
        <w:pStyle w:val="af9"/>
        <w:numPr>
          <w:ilvl w:val="1"/>
          <w:numId w:val="8"/>
        </w:numPr>
        <w:tabs>
          <w:tab w:val="clear" w:pos="720"/>
          <w:tab w:val="left" w:pos="567"/>
          <w:tab w:val="num" w:pos="786"/>
          <w:tab w:val="num" w:pos="993"/>
        </w:tabs>
        <w:ind w:left="0" w:firstLine="567"/>
        <w:rPr>
          <w:sz w:val="22"/>
          <w:szCs w:val="22"/>
        </w:rPr>
      </w:pPr>
      <w:r w:rsidRPr="00916CE1">
        <w:rPr>
          <w:sz w:val="22"/>
          <w:szCs w:val="22"/>
        </w:rPr>
        <w:t xml:space="preserve">Стороны определили, что обязательства Застройщика по передаче </w:t>
      </w:r>
      <w:r w:rsidRPr="00916CE1">
        <w:rPr>
          <w:bCs/>
          <w:sz w:val="22"/>
          <w:szCs w:val="22"/>
        </w:rPr>
        <w:t xml:space="preserve">Участнику </w:t>
      </w:r>
      <w:r w:rsidRPr="00916CE1">
        <w:rPr>
          <w:sz w:val="22"/>
          <w:szCs w:val="22"/>
        </w:rPr>
        <w:t>Объекта, по настоящему Договору, могут быть исполнены досрочно.</w:t>
      </w:r>
    </w:p>
    <w:p w:rsidR="000849E2" w:rsidRPr="00916CE1" w:rsidRDefault="000D1AA1" w:rsidP="000923DD">
      <w:pPr>
        <w:numPr>
          <w:ilvl w:val="1"/>
          <w:numId w:val="8"/>
        </w:numPr>
        <w:tabs>
          <w:tab w:val="clear" w:pos="720"/>
          <w:tab w:val="num" w:pos="567"/>
          <w:tab w:val="num" w:pos="1134"/>
        </w:tabs>
        <w:ind w:left="0" w:firstLine="567"/>
        <w:jc w:val="both"/>
        <w:rPr>
          <w:b/>
          <w:i/>
          <w:sz w:val="22"/>
          <w:szCs w:val="22"/>
        </w:rPr>
      </w:pPr>
      <w:r w:rsidRPr="00916CE1">
        <w:rPr>
          <w:sz w:val="22"/>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0849E2" w:rsidRPr="00916CE1" w:rsidRDefault="000849E2" w:rsidP="000923DD">
      <w:pPr>
        <w:ind w:left="567"/>
        <w:jc w:val="both"/>
        <w:rPr>
          <w:b/>
          <w:i/>
          <w:sz w:val="22"/>
          <w:szCs w:val="22"/>
        </w:rPr>
      </w:pPr>
    </w:p>
    <w:p w:rsidR="000849E2" w:rsidRPr="00916CE1" w:rsidRDefault="000D1AA1" w:rsidP="000923DD">
      <w:pPr>
        <w:pStyle w:val="ConsPlusNormal"/>
        <w:widowControl/>
        <w:numPr>
          <w:ilvl w:val="0"/>
          <w:numId w:val="8"/>
        </w:numPr>
        <w:tabs>
          <w:tab w:val="clear" w:pos="360"/>
          <w:tab w:val="num" w:pos="0"/>
        </w:tabs>
        <w:ind w:left="0" w:firstLine="0"/>
        <w:jc w:val="center"/>
        <w:rPr>
          <w:rFonts w:ascii="Times New Roman" w:hAnsi="Times New Roman"/>
          <w:b/>
          <w:spacing w:val="20"/>
          <w:sz w:val="22"/>
          <w:szCs w:val="22"/>
        </w:rPr>
      </w:pPr>
      <w:r w:rsidRPr="00916CE1">
        <w:rPr>
          <w:rFonts w:ascii="Times New Roman" w:hAnsi="Times New Roman"/>
          <w:b/>
          <w:spacing w:val="20"/>
          <w:sz w:val="22"/>
          <w:szCs w:val="22"/>
        </w:rPr>
        <w:t>ГАРАНТИИ КАЧЕСТВА</w:t>
      </w:r>
    </w:p>
    <w:p w:rsidR="000849E2" w:rsidRPr="00916CE1" w:rsidRDefault="000849E2" w:rsidP="000923DD">
      <w:pPr>
        <w:pStyle w:val="ConsPlusNormal"/>
        <w:widowControl/>
        <w:ind w:firstLine="0"/>
        <w:rPr>
          <w:rFonts w:ascii="Times New Roman" w:hAnsi="Times New Roman"/>
          <w:b/>
          <w:spacing w:val="20"/>
          <w:sz w:val="22"/>
          <w:szCs w:val="22"/>
        </w:rPr>
      </w:pPr>
    </w:p>
    <w:p w:rsidR="000849E2" w:rsidRPr="00916CE1" w:rsidRDefault="000D1AA1" w:rsidP="000923DD">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916CE1">
        <w:rPr>
          <w:rFonts w:ascii="Times New Roman" w:hAnsi="Times New Roman"/>
          <w:sz w:val="22"/>
          <w:szCs w:val="22"/>
        </w:rPr>
        <w:t xml:space="preserve">Застройщик обязан передать </w:t>
      </w:r>
      <w:r w:rsidRPr="00916CE1">
        <w:rPr>
          <w:rFonts w:ascii="Times New Roman" w:hAnsi="Times New Roman"/>
          <w:bCs/>
          <w:sz w:val="22"/>
          <w:szCs w:val="22"/>
        </w:rPr>
        <w:t xml:space="preserve">Участнику </w:t>
      </w:r>
      <w:r w:rsidRPr="00916CE1">
        <w:rPr>
          <w:rFonts w:ascii="Times New Roman" w:hAnsi="Times New Roman"/>
          <w:sz w:val="22"/>
          <w:szCs w:val="22"/>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 Отклонение от технических норм рекомендательного характера признаются Сторонами допустимыми.</w:t>
      </w:r>
    </w:p>
    <w:p w:rsidR="000849E2" w:rsidRPr="00916CE1" w:rsidRDefault="000D1AA1" w:rsidP="00A33EE7">
      <w:pPr>
        <w:pStyle w:val="ConsPlusNormal"/>
        <w:widowControl/>
        <w:numPr>
          <w:ilvl w:val="1"/>
          <w:numId w:val="8"/>
        </w:numPr>
        <w:tabs>
          <w:tab w:val="clear" w:pos="720"/>
          <w:tab w:val="num" w:pos="567"/>
          <w:tab w:val="left" w:pos="1134"/>
          <w:tab w:val="num" w:pos="1560"/>
        </w:tabs>
        <w:ind w:left="0" w:firstLine="567"/>
        <w:contextualSpacing/>
        <w:jc w:val="both"/>
        <w:rPr>
          <w:rFonts w:ascii="Times New Roman" w:hAnsi="Times New Roman"/>
          <w:sz w:val="22"/>
          <w:szCs w:val="22"/>
        </w:rPr>
      </w:pPr>
      <w:r w:rsidRPr="00916CE1">
        <w:rPr>
          <w:rFonts w:ascii="Times New Roman" w:hAnsi="Times New Roman"/>
          <w:sz w:val="22"/>
          <w:szCs w:val="22"/>
        </w:rPr>
        <w:t xml:space="preserve">Гарантийный срок на Объект </w:t>
      </w:r>
      <w:r w:rsidR="00A33EE7" w:rsidRPr="00916CE1">
        <w:rPr>
          <w:rFonts w:ascii="Times New Roman" w:hAnsi="Times New Roman"/>
          <w:sz w:val="22"/>
          <w:szCs w:val="22"/>
        </w:rPr>
        <w:t xml:space="preserve">составляет 3 (три) года </w:t>
      </w:r>
      <w:r w:rsidRPr="00916CE1">
        <w:rPr>
          <w:rFonts w:ascii="Times New Roman" w:hAnsi="Times New Roman"/>
          <w:sz w:val="22"/>
          <w:szCs w:val="22"/>
        </w:rPr>
        <w:t>со дня передачи Участнику долевого строительства.</w:t>
      </w:r>
    </w:p>
    <w:p w:rsidR="000849E2" w:rsidRPr="00916CE1" w:rsidRDefault="000D1AA1" w:rsidP="00A33EE7">
      <w:pPr>
        <w:pStyle w:val="ConsPlusNormal"/>
        <w:numPr>
          <w:ilvl w:val="1"/>
          <w:numId w:val="8"/>
        </w:numPr>
        <w:tabs>
          <w:tab w:val="clear" w:pos="720"/>
          <w:tab w:val="num" w:pos="567"/>
          <w:tab w:val="left" w:pos="1134"/>
        </w:tabs>
        <w:ind w:left="0" w:firstLine="567"/>
        <w:contextualSpacing/>
        <w:jc w:val="both"/>
        <w:rPr>
          <w:rFonts w:ascii="Times New Roman" w:hAnsi="Times New Roman"/>
          <w:sz w:val="22"/>
          <w:szCs w:val="22"/>
        </w:rPr>
      </w:pPr>
      <w:r w:rsidRPr="00916CE1">
        <w:rPr>
          <w:rFonts w:ascii="Times New Roman" w:hAnsi="Times New Roman"/>
          <w:sz w:val="22"/>
          <w:szCs w:val="22"/>
        </w:rPr>
        <w:t>Гарантийный срок на технологическое и инженерное оборудование, входящее в состав передаваемого</w:t>
      </w:r>
      <w:r w:rsidRPr="00916CE1">
        <w:rPr>
          <w:rFonts w:ascii="Times New Roman" w:hAnsi="Times New Roman"/>
          <w:bCs/>
          <w:sz w:val="22"/>
          <w:szCs w:val="22"/>
        </w:rPr>
        <w:t xml:space="preserve"> Участнику </w:t>
      </w:r>
      <w:r w:rsidRPr="00916CE1">
        <w:rPr>
          <w:rFonts w:ascii="Times New Roman" w:hAnsi="Times New Roman"/>
          <w:sz w:val="22"/>
          <w:szCs w:val="22"/>
        </w:rPr>
        <w:t>Объекта, составляет 3 (три) года со дня подписания первого передаточного акта или иного документа о передаче объекта долевого строительства.</w:t>
      </w:r>
    </w:p>
    <w:p w:rsidR="00A33EE7" w:rsidRPr="00916CE1" w:rsidRDefault="00A33EE7" w:rsidP="00A33EE7">
      <w:pPr>
        <w:pStyle w:val="ConsPlusNormal"/>
        <w:widowControl/>
        <w:numPr>
          <w:ilvl w:val="1"/>
          <w:numId w:val="8"/>
        </w:numPr>
        <w:tabs>
          <w:tab w:val="clear" w:pos="720"/>
          <w:tab w:val="num" w:pos="0"/>
          <w:tab w:val="left" w:pos="567"/>
          <w:tab w:val="num" w:pos="1560"/>
        </w:tabs>
        <w:overflowPunct w:val="0"/>
        <w:autoSpaceDE w:val="0"/>
        <w:autoSpaceDN w:val="0"/>
        <w:adjustRightInd w:val="0"/>
        <w:ind w:left="0" w:firstLine="567"/>
        <w:contextualSpacing/>
        <w:jc w:val="both"/>
        <w:textAlignment w:val="baseline"/>
        <w:rPr>
          <w:rFonts w:ascii="Times New Roman" w:hAnsi="Times New Roman"/>
          <w:sz w:val="22"/>
          <w:szCs w:val="22"/>
        </w:rPr>
      </w:pPr>
      <w:r w:rsidRPr="00916CE1">
        <w:rPr>
          <w:rFonts w:ascii="Times New Roman" w:hAnsi="Times New Roman"/>
          <w:sz w:val="22"/>
          <w:szCs w:val="22"/>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один год со дня передачи объекта долевого строительства участнику долевого строительства.</w:t>
      </w:r>
    </w:p>
    <w:p w:rsidR="000849E2" w:rsidRPr="00916CE1" w:rsidRDefault="000D1AA1" w:rsidP="00A33EE7">
      <w:pPr>
        <w:pStyle w:val="ConsPlusNormal"/>
        <w:widowControl/>
        <w:numPr>
          <w:ilvl w:val="1"/>
          <w:numId w:val="8"/>
        </w:numPr>
        <w:tabs>
          <w:tab w:val="clear" w:pos="720"/>
          <w:tab w:val="left" w:pos="567"/>
          <w:tab w:val="num" w:pos="786"/>
          <w:tab w:val="left" w:pos="1134"/>
          <w:tab w:val="num" w:pos="1560"/>
        </w:tabs>
        <w:ind w:left="0" w:firstLine="567"/>
        <w:contextualSpacing/>
        <w:jc w:val="both"/>
        <w:rPr>
          <w:rFonts w:ascii="Times New Roman" w:hAnsi="Times New Roman"/>
          <w:sz w:val="22"/>
          <w:szCs w:val="22"/>
        </w:rPr>
      </w:pPr>
      <w:r w:rsidRPr="00916CE1">
        <w:rPr>
          <w:rFonts w:ascii="Times New Roman" w:hAnsi="Times New Roman"/>
          <w:sz w:val="22"/>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916CE1">
        <w:rPr>
          <w:rFonts w:ascii="Times New Roman" w:hAnsi="Times New Roman"/>
          <w:bCs/>
          <w:sz w:val="22"/>
          <w:szCs w:val="22"/>
        </w:rPr>
        <w:t xml:space="preserve">Участником </w:t>
      </w:r>
      <w:r w:rsidRPr="00916CE1">
        <w:rPr>
          <w:rFonts w:ascii="Times New Roman" w:hAnsi="Times New Roman"/>
          <w:sz w:val="22"/>
          <w:szCs w:val="22"/>
        </w:rPr>
        <w:t xml:space="preserve">или по его заказу, а также на недостатки, возникшие из-за нарушений </w:t>
      </w:r>
      <w:r w:rsidRPr="00916CE1">
        <w:rPr>
          <w:rFonts w:ascii="Times New Roman" w:hAnsi="Times New Roman"/>
          <w:bCs/>
          <w:sz w:val="22"/>
          <w:szCs w:val="22"/>
        </w:rPr>
        <w:t xml:space="preserve">Участником </w:t>
      </w:r>
      <w:r w:rsidRPr="00916CE1">
        <w:rPr>
          <w:rFonts w:ascii="Times New Roman" w:hAnsi="Times New Roman"/>
          <w:sz w:val="22"/>
          <w:szCs w:val="22"/>
        </w:rPr>
        <w:t xml:space="preserve">эксплуатации Объекта и Жилого дома в целом. </w:t>
      </w:r>
    </w:p>
    <w:p w:rsidR="000849E2" w:rsidRPr="00916CE1" w:rsidRDefault="000D1AA1" w:rsidP="000923DD">
      <w:pPr>
        <w:numPr>
          <w:ilvl w:val="1"/>
          <w:numId w:val="8"/>
        </w:numPr>
        <w:tabs>
          <w:tab w:val="clear" w:pos="720"/>
          <w:tab w:val="num" w:pos="426"/>
          <w:tab w:val="left" w:pos="1134"/>
        </w:tabs>
        <w:ind w:left="0" w:firstLine="567"/>
        <w:jc w:val="both"/>
        <w:rPr>
          <w:sz w:val="22"/>
          <w:szCs w:val="22"/>
        </w:rPr>
      </w:pPr>
      <w:proofErr w:type="gramStart"/>
      <w:r w:rsidRPr="00916CE1">
        <w:rPr>
          <w:sz w:val="22"/>
          <w:szCs w:val="22"/>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w:t>
      </w:r>
      <w:proofErr w:type="gramEnd"/>
      <w:r w:rsidRPr="00916CE1">
        <w:rPr>
          <w:sz w:val="22"/>
          <w:szCs w:val="22"/>
        </w:rPr>
        <w:t xml:space="preserve">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Pr="00916CE1">
        <w:rPr>
          <w:sz w:val="22"/>
          <w:szCs w:val="22"/>
        </w:rPr>
        <w:t>также</w:t>
      </w:r>
      <w:proofErr w:type="gramEnd"/>
      <w:r w:rsidRPr="00916CE1">
        <w:rPr>
          <w:sz w:val="22"/>
          <w:szCs w:val="22"/>
        </w:rPr>
        <w:t xml:space="preserve"> если недостатки (дефекты) объекта долевого строительства возникли вследствие нарушения предусмотренных предоставленной </w:t>
      </w:r>
      <w:r w:rsidRPr="00916CE1">
        <w:rPr>
          <w:sz w:val="22"/>
          <w:szCs w:val="22"/>
        </w:rPr>
        <w:lastRenderedPageBreak/>
        <w:t>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0849E2" w:rsidRPr="00916CE1" w:rsidRDefault="000D1AA1" w:rsidP="000923DD">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916CE1">
        <w:rPr>
          <w:rFonts w:ascii="Times New Roman" w:hAnsi="Times New Roman"/>
          <w:sz w:val="22"/>
          <w:szCs w:val="22"/>
        </w:rPr>
        <w:t xml:space="preserve">При обнаружении в пределах гарантийного срока недостатков Объекта, за которые отвечает Застройщик, </w:t>
      </w:r>
      <w:r w:rsidRPr="00916CE1">
        <w:rPr>
          <w:rFonts w:ascii="Times New Roman" w:hAnsi="Times New Roman"/>
          <w:bCs/>
          <w:sz w:val="22"/>
          <w:szCs w:val="22"/>
        </w:rPr>
        <w:t xml:space="preserve">Участник </w:t>
      </w:r>
      <w:r w:rsidRPr="00916CE1">
        <w:rPr>
          <w:rFonts w:ascii="Times New Roman" w:hAnsi="Times New Roman"/>
          <w:sz w:val="22"/>
          <w:szCs w:val="22"/>
        </w:rPr>
        <w:t>вправе требовать их безвозмездного устранения Застройщиком в разумный срок</w:t>
      </w:r>
      <w:r w:rsidR="007528A9" w:rsidRPr="00916CE1">
        <w:rPr>
          <w:rFonts w:ascii="Times New Roman" w:hAnsi="Times New Roman"/>
          <w:sz w:val="22"/>
          <w:szCs w:val="22"/>
        </w:rPr>
        <w:t>, либо соразмерного уменьшения цены договора, либо возмещения своих расходов на устранение недостатков</w:t>
      </w:r>
      <w:r w:rsidRPr="00916CE1">
        <w:rPr>
          <w:rFonts w:ascii="Times New Roman" w:hAnsi="Times New Roman"/>
          <w:sz w:val="22"/>
          <w:szCs w:val="22"/>
        </w:rPr>
        <w:t>.</w:t>
      </w:r>
    </w:p>
    <w:p w:rsidR="000849E2" w:rsidRPr="00916CE1" w:rsidRDefault="000849E2" w:rsidP="000923DD">
      <w:pPr>
        <w:pStyle w:val="ConsPlusNormal"/>
        <w:widowControl/>
        <w:tabs>
          <w:tab w:val="left" w:pos="567"/>
          <w:tab w:val="num" w:pos="1560"/>
        </w:tabs>
        <w:ind w:firstLine="0"/>
        <w:jc w:val="both"/>
        <w:rPr>
          <w:rFonts w:ascii="Times New Roman" w:hAnsi="Times New Roman"/>
          <w:sz w:val="22"/>
          <w:szCs w:val="22"/>
        </w:rPr>
      </w:pPr>
    </w:p>
    <w:p w:rsidR="000849E2" w:rsidRPr="00916CE1" w:rsidRDefault="000D1AA1" w:rsidP="000923DD">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2"/>
          <w:szCs w:val="22"/>
        </w:rPr>
      </w:pPr>
      <w:r w:rsidRPr="00916CE1">
        <w:rPr>
          <w:rFonts w:ascii="Times New Roman" w:hAnsi="Times New Roman"/>
          <w:b/>
          <w:spacing w:val="20"/>
          <w:sz w:val="22"/>
          <w:szCs w:val="22"/>
        </w:rPr>
        <w:t>ПРАВА И ОБЯЗАННОСТИ СТОРОН</w:t>
      </w:r>
    </w:p>
    <w:p w:rsidR="000849E2" w:rsidRPr="00916CE1" w:rsidRDefault="000D1AA1" w:rsidP="000923DD">
      <w:pPr>
        <w:pStyle w:val="ConsPlusNormal"/>
        <w:widowControl/>
        <w:numPr>
          <w:ilvl w:val="1"/>
          <w:numId w:val="3"/>
        </w:numPr>
        <w:tabs>
          <w:tab w:val="left" w:pos="567"/>
          <w:tab w:val="left" w:pos="1134"/>
          <w:tab w:val="num" w:pos="1560"/>
        </w:tabs>
        <w:ind w:left="0" w:firstLine="567"/>
        <w:jc w:val="both"/>
        <w:rPr>
          <w:rFonts w:ascii="Times New Roman" w:hAnsi="Times New Roman"/>
          <w:b/>
          <w:sz w:val="22"/>
          <w:szCs w:val="22"/>
        </w:rPr>
      </w:pPr>
      <w:r w:rsidRPr="00916CE1">
        <w:rPr>
          <w:rFonts w:ascii="Times New Roman" w:hAnsi="Times New Roman"/>
          <w:b/>
          <w:sz w:val="22"/>
          <w:szCs w:val="22"/>
        </w:rPr>
        <w:t xml:space="preserve">Обязанности </w:t>
      </w:r>
      <w:r w:rsidRPr="00916CE1">
        <w:rPr>
          <w:rFonts w:ascii="Times New Roman" w:hAnsi="Times New Roman"/>
          <w:b/>
          <w:bCs/>
          <w:sz w:val="22"/>
          <w:szCs w:val="22"/>
        </w:rPr>
        <w:t>Участника</w:t>
      </w:r>
      <w:r w:rsidRPr="00916CE1">
        <w:rPr>
          <w:rFonts w:ascii="Times New Roman" w:hAnsi="Times New Roman"/>
          <w:b/>
          <w:sz w:val="22"/>
          <w:szCs w:val="22"/>
        </w:rPr>
        <w:t>:</w:t>
      </w:r>
    </w:p>
    <w:p w:rsidR="000849E2" w:rsidRPr="00916CE1" w:rsidRDefault="000D1AA1" w:rsidP="000923DD">
      <w:pPr>
        <w:pStyle w:val="ConsPlusNormal"/>
        <w:widowControl/>
        <w:numPr>
          <w:ilvl w:val="2"/>
          <w:numId w:val="3"/>
        </w:numPr>
        <w:tabs>
          <w:tab w:val="left" w:pos="567"/>
          <w:tab w:val="left" w:pos="1134"/>
          <w:tab w:val="num" w:pos="1560"/>
        </w:tabs>
        <w:ind w:left="0" w:firstLine="567"/>
        <w:jc w:val="both"/>
        <w:rPr>
          <w:rFonts w:ascii="Times New Roman" w:hAnsi="Times New Roman"/>
          <w:sz w:val="22"/>
          <w:szCs w:val="22"/>
        </w:rPr>
      </w:pPr>
      <w:r w:rsidRPr="00916CE1">
        <w:rPr>
          <w:rFonts w:ascii="Times New Roman" w:hAnsi="Times New Roman"/>
          <w:sz w:val="22"/>
          <w:szCs w:val="22"/>
        </w:rPr>
        <w:t>Оплатить Застройщику Цену Договора в объеме и на условиях, предусмотренных разделом 4 настоящего Договора, в том числе с учетом уточнения Цены договора в случае, предусмотренном п. 4.5., 4.6. Договора. Подписать с Застройщиком Акт сверки взаиморасчетов в сроки, установленные настоящим Договором.</w:t>
      </w:r>
    </w:p>
    <w:p w:rsidR="000849E2" w:rsidRPr="00916CE1" w:rsidRDefault="000D1AA1" w:rsidP="000923DD">
      <w:pPr>
        <w:numPr>
          <w:ilvl w:val="2"/>
          <w:numId w:val="3"/>
        </w:numPr>
        <w:tabs>
          <w:tab w:val="num" w:pos="567"/>
          <w:tab w:val="left" w:pos="1134"/>
        </w:tabs>
        <w:ind w:left="0" w:firstLine="567"/>
        <w:jc w:val="both"/>
        <w:rPr>
          <w:sz w:val="22"/>
          <w:szCs w:val="22"/>
        </w:rPr>
      </w:pPr>
      <w:r w:rsidRPr="00916CE1">
        <w:rPr>
          <w:sz w:val="22"/>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rsidR="000849E2" w:rsidRPr="00916CE1" w:rsidRDefault="000D1AA1" w:rsidP="000923DD">
      <w:pPr>
        <w:numPr>
          <w:ilvl w:val="2"/>
          <w:numId w:val="3"/>
        </w:numPr>
        <w:tabs>
          <w:tab w:val="num" w:pos="567"/>
          <w:tab w:val="left" w:pos="1134"/>
        </w:tabs>
        <w:ind w:left="0" w:firstLine="567"/>
        <w:jc w:val="both"/>
        <w:rPr>
          <w:sz w:val="22"/>
          <w:szCs w:val="22"/>
        </w:rPr>
      </w:pPr>
      <w:r w:rsidRPr="00916CE1">
        <w:rPr>
          <w:sz w:val="22"/>
          <w:szCs w:val="22"/>
        </w:rPr>
        <w:t xml:space="preserve"> </w:t>
      </w:r>
      <w:r w:rsidRPr="00916CE1">
        <w:rPr>
          <w:bCs/>
          <w:sz w:val="22"/>
          <w:szCs w:val="22"/>
        </w:rPr>
        <w:t xml:space="preserve">Участник </w:t>
      </w:r>
      <w:r w:rsidRPr="00916CE1">
        <w:rPr>
          <w:sz w:val="22"/>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rsidR="000849E2" w:rsidRDefault="000D1AA1" w:rsidP="000923DD">
      <w:pPr>
        <w:numPr>
          <w:ilvl w:val="2"/>
          <w:numId w:val="3"/>
        </w:numPr>
        <w:tabs>
          <w:tab w:val="left" w:pos="567"/>
          <w:tab w:val="left" w:pos="1134"/>
          <w:tab w:val="num" w:pos="1560"/>
        </w:tabs>
        <w:ind w:left="0" w:firstLine="567"/>
        <w:jc w:val="both"/>
        <w:rPr>
          <w:sz w:val="22"/>
          <w:szCs w:val="22"/>
        </w:rPr>
      </w:pPr>
      <w:r w:rsidRPr="00916CE1">
        <w:rPr>
          <w:sz w:val="22"/>
          <w:szCs w:val="22"/>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sidRPr="00916CE1">
        <w:rPr>
          <w:b/>
          <w:sz w:val="22"/>
          <w:szCs w:val="22"/>
        </w:rPr>
        <w:t>.</w:t>
      </w:r>
      <w:r w:rsidRPr="00916CE1">
        <w:rPr>
          <w:sz w:val="22"/>
          <w:szCs w:val="22"/>
        </w:rPr>
        <w:t xml:space="preserve"> Одновременно с возникновением права собственности на Объект у </w:t>
      </w:r>
      <w:r w:rsidRPr="00916CE1">
        <w:rPr>
          <w:bCs/>
          <w:sz w:val="22"/>
          <w:szCs w:val="22"/>
        </w:rPr>
        <w:t xml:space="preserve">Участника </w:t>
      </w:r>
      <w:r w:rsidRPr="00916CE1">
        <w:rPr>
          <w:sz w:val="22"/>
          <w:szCs w:val="22"/>
        </w:rPr>
        <w:t xml:space="preserve">возникает право на долю в Общем имуществе. Услуги по оформлению права собственности </w:t>
      </w:r>
      <w:r w:rsidRPr="00916CE1">
        <w:rPr>
          <w:bCs/>
          <w:sz w:val="22"/>
          <w:szCs w:val="22"/>
        </w:rPr>
        <w:t xml:space="preserve">Участника </w:t>
      </w:r>
      <w:r w:rsidRPr="00916CE1">
        <w:rPr>
          <w:sz w:val="22"/>
          <w:szCs w:val="22"/>
        </w:rPr>
        <w:t xml:space="preserve">на Объект, в том числе по содействию в государственной регистрации настоящего Договора и права собственности </w:t>
      </w:r>
      <w:r w:rsidRPr="00916CE1">
        <w:rPr>
          <w:bCs/>
          <w:sz w:val="22"/>
          <w:szCs w:val="22"/>
        </w:rPr>
        <w:t xml:space="preserve">Участника </w:t>
      </w:r>
      <w:r w:rsidRPr="00916CE1">
        <w:rPr>
          <w:sz w:val="22"/>
          <w:szCs w:val="22"/>
        </w:rPr>
        <w:t xml:space="preserve">могут быть оказаны </w:t>
      </w:r>
      <w:r w:rsidRPr="00916CE1">
        <w:rPr>
          <w:bCs/>
          <w:sz w:val="22"/>
          <w:szCs w:val="22"/>
        </w:rPr>
        <w:t xml:space="preserve">Участнику </w:t>
      </w:r>
      <w:r w:rsidRPr="00916CE1">
        <w:rPr>
          <w:sz w:val="22"/>
          <w:szCs w:val="22"/>
        </w:rPr>
        <w:t>на основании отдельного договора с Застройщиком или на основании отдельного договора с лицом, уполномоченным Застройщиком.</w:t>
      </w:r>
    </w:p>
    <w:p w:rsidR="007B7D40" w:rsidRPr="00CD222E" w:rsidRDefault="007B7D40" w:rsidP="007B7D40">
      <w:pPr>
        <w:pStyle w:val="affa"/>
        <w:numPr>
          <w:ilvl w:val="3"/>
          <w:numId w:val="3"/>
        </w:numPr>
        <w:tabs>
          <w:tab w:val="clear" w:pos="1800"/>
          <w:tab w:val="left" w:pos="0"/>
          <w:tab w:val="left" w:pos="1134"/>
          <w:tab w:val="num" w:pos="1418"/>
        </w:tabs>
        <w:ind w:left="0" w:firstLine="567"/>
        <w:jc w:val="both"/>
        <w:rPr>
          <w:sz w:val="22"/>
          <w:szCs w:val="22"/>
        </w:rPr>
      </w:pPr>
      <w:r>
        <w:rPr>
          <w:sz w:val="22"/>
          <w:szCs w:val="22"/>
        </w:rPr>
        <w:t>В случае неподачи по любым основаниям Участником документов для регистрации права собственности на Объект, Застройщик, в соответствии с требованиями действующего законодательства РФ, самостоятельно подает заявление на государственную регистрацию права собственности Участника на Объект. Участник обязан возместить затраты по оплате государственной пошлины за такую регистрацию.</w:t>
      </w:r>
    </w:p>
    <w:p w:rsidR="00EC04F4" w:rsidRPr="00916CE1" w:rsidRDefault="000D1AA1" w:rsidP="00EC04F4">
      <w:pPr>
        <w:numPr>
          <w:ilvl w:val="2"/>
          <w:numId w:val="3"/>
        </w:numPr>
        <w:tabs>
          <w:tab w:val="left" w:pos="567"/>
          <w:tab w:val="left" w:pos="1134"/>
          <w:tab w:val="num" w:pos="1560"/>
        </w:tabs>
        <w:ind w:left="0" w:firstLine="567"/>
        <w:jc w:val="both"/>
        <w:rPr>
          <w:sz w:val="22"/>
          <w:szCs w:val="22"/>
        </w:rPr>
      </w:pPr>
      <w:r w:rsidRPr="00916CE1">
        <w:rPr>
          <w:sz w:val="22"/>
          <w:szCs w:val="22"/>
        </w:rPr>
        <w:t xml:space="preserve">Обязательства </w:t>
      </w:r>
      <w:r w:rsidRPr="00916CE1">
        <w:rPr>
          <w:bCs/>
          <w:sz w:val="22"/>
          <w:szCs w:val="22"/>
        </w:rPr>
        <w:t xml:space="preserve">Участника </w:t>
      </w:r>
      <w:r w:rsidRPr="00916CE1">
        <w:rPr>
          <w:sz w:val="22"/>
          <w:szCs w:val="22"/>
        </w:rPr>
        <w:t>по настоящему Договору считаются исполненными с момента уплаты в полном объеме денежных сре</w:t>
      </w:r>
      <w:proofErr w:type="gramStart"/>
      <w:r w:rsidRPr="00916CE1">
        <w:rPr>
          <w:sz w:val="22"/>
          <w:szCs w:val="22"/>
        </w:rPr>
        <w:t>дств в с</w:t>
      </w:r>
      <w:proofErr w:type="gramEnd"/>
      <w:r w:rsidRPr="00916CE1">
        <w:rPr>
          <w:sz w:val="22"/>
          <w:szCs w:val="22"/>
        </w:rPr>
        <w:t>оответствии с п. 4 настоящего Договора, и подписания Сторонами Передаточного акта.</w:t>
      </w:r>
    </w:p>
    <w:p w:rsidR="00EC04F4" w:rsidRPr="00916CE1" w:rsidRDefault="00EC04F4" w:rsidP="00EC04F4">
      <w:pPr>
        <w:numPr>
          <w:ilvl w:val="2"/>
          <w:numId w:val="3"/>
        </w:numPr>
        <w:tabs>
          <w:tab w:val="left" w:pos="567"/>
          <w:tab w:val="left" w:pos="1134"/>
          <w:tab w:val="num" w:pos="1560"/>
        </w:tabs>
        <w:ind w:left="0" w:firstLine="567"/>
        <w:jc w:val="both"/>
        <w:rPr>
          <w:sz w:val="22"/>
          <w:szCs w:val="22"/>
        </w:rPr>
      </w:pPr>
      <w:r w:rsidRPr="00916CE1">
        <w:rPr>
          <w:sz w:val="22"/>
          <w:szCs w:val="22"/>
        </w:rPr>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9" w:history="1">
        <w:r w:rsidRPr="00916CE1">
          <w:rPr>
            <w:sz w:val="22"/>
            <w:szCs w:val="22"/>
          </w:rPr>
          <w:t>кодексом</w:t>
        </w:r>
      </w:hyperlink>
      <w:r w:rsidRPr="00916CE1">
        <w:rPr>
          <w:sz w:val="22"/>
          <w:szCs w:val="22"/>
        </w:rPr>
        <w:t xml:space="preserve"> Российской Федерации.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 В случае</w:t>
      </w:r>
      <w:proofErr w:type="gramStart"/>
      <w:r w:rsidRPr="00916CE1">
        <w:rPr>
          <w:sz w:val="22"/>
          <w:szCs w:val="22"/>
        </w:rPr>
        <w:t>,</w:t>
      </w:r>
      <w:proofErr w:type="gramEnd"/>
      <w:r w:rsidRPr="00916CE1">
        <w:rPr>
          <w:sz w:val="22"/>
          <w:szCs w:val="22"/>
        </w:rPr>
        <w:t xml:space="preserve"> если соглашение (договор) об уступке прав требований по договору заключается в форме электронного документа, к нему применяются правила, установленные </w:t>
      </w:r>
      <w:hyperlink r:id="rId10" w:history="1">
        <w:r w:rsidRPr="00916CE1">
          <w:rPr>
            <w:sz w:val="22"/>
            <w:szCs w:val="22"/>
          </w:rPr>
          <w:t>частями 3</w:t>
        </w:r>
      </w:hyperlink>
      <w:r w:rsidRPr="00916CE1">
        <w:rPr>
          <w:sz w:val="22"/>
          <w:szCs w:val="22"/>
        </w:rPr>
        <w:t xml:space="preserve"> и </w:t>
      </w:r>
      <w:hyperlink r:id="rId11" w:history="1">
        <w:r w:rsidRPr="00916CE1">
          <w:rPr>
            <w:sz w:val="22"/>
            <w:szCs w:val="22"/>
          </w:rPr>
          <w:t>3.1 статьи 4</w:t>
        </w:r>
      </w:hyperlink>
      <w:r w:rsidRPr="00916CE1">
        <w:rPr>
          <w:sz w:val="22"/>
          <w:szCs w:val="22"/>
        </w:rPr>
        <w:t xml:space="preserve"> 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 обязан в течение 14 (четырнадцати) календарных дней до подписания договора уступки, направить письменное уведомление Застройщику о планируемой уступке права.</w:t>
      </w:r>
    </w:p>
    <w:p w:rsidR="000849E2" w:rsidRPr="00916CE1" w:rsidRDefault="00EC04F4" w:rsidP="00EC04F4">
      <w:pPr>
        <w:tabs>
          <w:tab w:val="left" w:pos="567"/>
          <w:tab w:val="left" w:pos="1134"/>
          <w:tab w:val="num" w:pos="1560"/>
        </w:tabs>
        <w:jc w:val="both"/>
        <w:rPr>
          <w:sz w:val="22"/>
          <w:szCs w:val="22"/>
        </w:rPr>
      </w:pPr>
      <w:r w:rsidRPr="00916CE1">
        <w:rPr>
          <w:sz w:val="22"/>
          <w:szCs w:val="22"/>
        </w:rPr>
        <w:tab/>
      </w:r>
      <w:r w:rsidR="000D1AA1" w:rsidRPr="00916CE1">
        <w:rPr>
          <w:sz w:val="22"/>
          <w:szCs w:val="22"/>
        </w:rPr>
        <w:t xml:space="preserve">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w:t>
      </w:r>
      <w:proofErr w:type="gramStart"/>
      <w:r w:rsidR="000D1AA1" w:rsidRPr="00916CE1">
        <w:rPr>
          <w:sz w:val="22"/>
          <w:szCs w:val="22"/>
        </w:rPr>
        <w:t>позднее</w:t>
      </w:r>
      <w:proofErr w:type="gramEnd"/>
      <w:r w:rsidR="000D1AA1" w:rsidRPr="00916CE1">
        <w:rPr>
          <w:sz w:val="22"/>
          <w:szCs w:val="22"/>
        </w:rPr>
        <w:t xml:space="preserve"> чем за 14 (четырнадцать) календарных дней до предполагаемой даты уступки.</w:t>
      </w:r>
    </w:p>
    <w:p w:rsidR="000849E2" w:rsidRPr="00916CE1" w:rsidRDefault="000D1AA1" w:rsidP="000923DD">
      <w:pPr>
        <w:tabs>
          <w:tab w:val="left" w:pos="1134"/>
        </w:tabs>
        <w:ind w:firstLine="567"/>
        <w:jc w:val="both"/>
        <w:rPr>
          <w:sz w:val="22"/>
          <w:szCs w:val="22"/>
        </w:rPr>
      </w:pPr>
      <w:r w:rsidRPr="00916CE1">
        <w:rPr>
          <w:sz w:val="22"/>
          <w:szCs w:val="22"/>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0849E2" w:rsidRPr="00916CE1" w:rsidRDefault="000D1AA1" w:rsidP="000923DD">
      <w:pPr>
        <w:tabs>
          <w:tab w:val="left" w:pos="1134"/>
        </w:tabs>
        <w:ind w:firstLine="567"/>
        <w:jc w:val="both"/>
        <w:rPr>
          <w:sz w:val="22"/>
          <w:szCs w:val="22"/>
        </w:rPr>
      </w:pPr>
      <w:r w:rsidRPr="00916CE1">
        <w:rPr>
          <w:sz w:val="22"/>
          <w:szCs w:val="22"/>
        </w:rPr>
        <w:t xml:space="preserve">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w:t>
      </w:r>
      <w:proofErr w:type="gramStart"/>
      <w:r w:rsidRPr="00916CE1">
        <w:rPr>
          <w:sz w:val="22"/>
          <w:szCs w:val="22"/>
        </w:rPr>
        <w:t>но</w:t>
      </w:r>
      <w:proofErr w:type="gramEnd"/>
      <w:r w:rsidRPr="00916CE1">
        <w:rPr>
          <w:sz w:val="22"/>
          <w:szCs w:val="22"/>
        </w:rPr>
        <w:t xml:space="preserve"> не ограничиваясь: за нарушение срока </w:t>
      </w:r>
      <w:r w:rsidRPr="00916CE1">
        <w:rPr>
          <w:sz w:val="22"/>
          <w:szCs w:val="22"/>
        </w:rPr>
        <w:lastRenderedPageBreak/>
        <w:t xml:space="preserve">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w:t>
      </w:r>
      <w:proofErr w:type="gramStart"/>
      <w:r w:rsidRPr="00916CE1">
        <w:rPr>
          <w:sz w:val="22"/>
          <w:szCs w:val="22"/>
        </w:rPr>
        <w:t>запрещена</w:t>
      </w:r>
      <w:proofErr w:type="gramEnd"/>
      <w:r w:rsidRPr="00916CE1">
        <w:rPr>
          <w:sz w:val="22"/>
          <w:szCs w:val="22"/>
        </w:rPr>
        <w:t>.</w:t>
      </w:r>
    </w:p>
    <w:p w:rsidR="000849E2" w:rsidRPr="00916CE1" w:rsidRDefault="000D1AA1" w:rsidP="000923DD">
      <w:pPr>
        <w:numPr>
          <w:ilvl w:val="2"/>
          <w:numId w:val="3"/>
        </w:numPr>
        <w:tabs>
          <w:tab w:val="left" w:pos="709"/>
          <w:tab w:val="left" w:pos="1134"/>
        </w:tabs>
        <w:ind w:left="0" w:firstLine="567"/>
        <w:jc w:val="both"/>
        <w:rPr>
          <w:sz w:val="22"/>
          <w:szCs w:val="22"/>
        </w:rPr>
      </w:pPr>
      <w:r w:rsidRPr="00916CE1">
        <w:rPr>
          <w:bCs/>
          <w:sz w:val="22"/>
          <w:szCs w:val="22"/>
        </w:rPr>
        <w:t xml:space="preserve">Участник </w:t>
      </w:r>
      <w:r w:rsidRPr="00916CE1">
        <w:rPr>
          <w:sz w:val="22"/>
          <w:szCs w:val="22"/>
        </w:rPr>
        <w:t>обязуется самостоятельно нести расходы по оплате:</w:t>
      </w:r>
    </w:p>
    <w:p w:rsidR="000849E2" w:rsidRPr="00916CE1" w:rsidRDefault="000D1AA1" w:rsidP="000923DD">
      <w:pPr>
        <w:tabs>
          <w:tab w:val="left" w:pos="709"/>
          <w:tab w:val="left" w:pos="1134"/>
          <w:tab w:val="left" w:pos="1276"/>
        </w:tabs>
        <w:ind w:firstLine="567"/>
        <w:jc w:val="both"/>
        <w:rPr>
          <w:sz w:val="22"/>
          <w:szCs w:val="22"/>
        </w:rPr>
      </w:pPr>
      <w:r w:rsidRPr="00916CE1">
        <w:rPr>
          <w:sz w:val="22"/>
          <w:szCs w:val="22"/>
        </w:rPr>
        <w:t xml:space="preserve">-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 </w:t>
      </w:r>
    </w:p>
    <w:p w:rsidR="000849E2" w:rsidRPr="00916CE1" w:rsidRDefault="000D1AA1" w:rsidP="000923DD">
      <w:pPr>
        <w:numPr>
          <w:ilvl w:val="2"/>
          <w:numId w:val="3"/>
        </w:numPr>
        <w:tabs>
          <w:tab w:val="clear" w:pos="1288"/>
          <w:tab w:val="left" w:pos="1134"/>
          <w:tab w:val="left" w:pos="1276"/>
        </w:tabs>
        <w:ind w:left="0" w:firstLine="567"/>
        <w:jc w:val="both"/>
        <w:rPr>
          <w:sz w:val="22"/>
          <w:szCs w:val="22"/>
        </w:rPr>
      </w:pPr>
      <w:r w:rsidRPr="00916CE1">
        <w:rPr>
          <w:sz w:val="22"/>
          <w:szCs w:val="22"/>
        </w:rPr>
        <w:t>По требованию Застройщика представить исчерпывающий пакет документов, необходимый для регистрации настоящего Договора.</w:t>
      </w:r>
    </w:p>
    <w:p w:rsidR="000849E2" w:rsidRPr="00916CE1" w:rsidRDefault="000D1AA1" w:rsidP="000923DD">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2"/>
          <w:szCs w:val="22"/>
        </w:rPr>
      </w:pPr>
      <w:r w:rsidRPr="00916CE1">
        <w:rPr>
          <w:rFonts w:ascii="Times New Roman" w:hAnsi="Times New Roman"/>
          <w:sz w:val="22"/>
          <w:szCs w:val="22"/>
        </w:rPr>
        <w:t xml:space="preserve">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w:t>
      </w:r>
      <w:proofErr w:type="gramStart"/>
      <w:r w:rsidRPr="00916CE1">
        <w:rPr>
          <w:rFonts w:ascii="Times New Roman" w:hAnsi="Times New Roman"/>
          <w:sz w:val="22"/>
          <w:szCs w:val="22"/>
        </w:rPr>
        <w:t>но</w:t>
      </w:r>
      <w:proofErr w:type="gramEnd"/>
      <w:r w:rsidRPr="00916CE1">
        <w:rPr>
          <w:rFonts w:ascii="Times New Roman" w:hAnsi="Times New Roman"/>
          <w:sz w:val="22"/>
          <w:szCs w:val="22"/>
        </w:rPr>
        <w:t xml:space="preserve">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rsidR="000849E2" w:rsidRPr="00916CE1" w:rsidRDefault="000D1AA1" w:rsidP="000923DD">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2"/>
          <w:szCs w:val="22"/>
        </w:rPr>
      </w:pPr>
      <w:r w:rsidRPr="00916CE1">
        <w:rPr>
          <w:rFonts w:ascii="Times New Roman" w:hAnsi="Times New Roman"/>
          <w:sz w:val="22"/>
          <w:szCs w:val="22"/>
        </w:rPr>
        <w:t xml:space="preserve">В целях сохранения единого </w:t>
      </w:r>
      <w:proofErr w:type="gramStart"/>
      <w:r w:rsidRPr="00916CE1">
        <w:rPr>
          <w:rFonts w:ascii="Times New Roman" w:hAnsi="Times New Roman"/>
          <w:sz w:val="22"/>
          <w:szCs w:val="22"/>
        </w:rPr>
        <w:t>архитектурного решения</w:t>
      </w:r>
      <w:proofErr w:type="gramEnd"/>
      <w:r w:rsidRPr="00916CE1">
        <w:rPr>
          <w:rFonts w:ascii="Times New Roman" w:hAnsi="Times New Roman"/>
          <w:sz w:val="22"/>
          <w:szCs w:val="22"/>
        </w:rPr>
        <w:t xml:space="preserve">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w:t>
      </w:r>
      <w:r w:rsidR="00501D44" w:rsidRPr="00916CE1">
        <w:rPr>
          <w:rFonts w:ascii="Times New Roman" w:hAnsi="Times New Roman"/>
          <w:sz w:val="22"/>
          <w:szCs w:val="22"/>
        </w:rPr>
        <w:t>,</w:t>
      </w:r>
      <w:r w:rsidRPr="00916CE1">
        <w:rPr>
          <w:rFonts w:ascii="Times New Roman" w:hAnsi="Times New Roman"/>
          <w:sz w:val="22"/>
          <w:szCs w:val="22"/>
        </w:rPr>
        <w:t xml:space="preserve"> не соответствующих проектному решению.</w:t>
      </w:r>
    </w:p>
    <w:p w:rsidR="000849E2" w:rsidRPr="00916CE1" w:rsidRDefault="000D1AA1" w:rsidP="000923DD">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r w:rsidRPr="00916CE1">
        <w:rPr>
          <w:rFonts w:ascii="Times New Roman" w:hAnsi="Times New Roman"/>
          <w:sz w:val="22"/>
          <w:szCs w:val="22"/>
        </w:rPr>
        <w:t xml:space="preserve">Участник долевого строительства обязуется, при производстве ремонтно-отделочных работ в квартире, не причинять вреда общему имуществу (фасад здания,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rsidR="000849E2" w:rsidRPr="00916CE1" w:rsidRDefault="000D1AA1" w:rsidP="000923DD">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proofErr w:type="gramStart"/>
      <w:r w:rsidRPr="00916CE1">
        <w:rPr>
          <w:rFonts w:ascii="Times New Roman" w:hAnsi="Times New Roman"/>
          <w:sz w:val="22"/>
          <w:szCs w:val="22"/>
        </w:rPr>
        <w:t xml:space="preserve">Обязуется заключить с Застройщиком договор счета </w:t>
      </w:r>
      <w:proofErr w:type="spellStart"/>
      <w:r w:rsidRPr="00916CE1">
        <w:rPr>
          <w:rFonts w:ascii="Times New Roman" w:hAnsi="Times New Roman"/>
          <w:sz w:val="22"/>
          <w:szCs w:val="22"/>
        </w:rPr>
        <w:t>эскроу</w:t>
      </w:r>
      <w:proofErr w:type="spellEnd"/>
      <w:r w:rsidRPr="00916CE1">
        <w:rPr>
          <w:rFonts w:ascii="Times New Roman" w:hAnsi="Times New Roman"/>
          <w:sz w:val="22"/>
          <w:szCs w:val="22"/>
        </w:rPr>
        <w:t xml:space="preserve"> с другим уполномоченным банком, если в отношении уполномоченного банка, в котором открыт счет </w:t>
      </w:r>
      <w:proofErr w:type="spellStart"/>
      <w:r w:rsidRPr="00916CE1">
        <w:rPr>
          <w:rFonts w:ascii="Times New Roman" w:hAnsi="Times New Roman"/>
          <w:sz w:val="22"/>
          <w:szCs w:val="22"/>
        </w:rPr>
        <w:t>эскроу</w:t>
      </w:r>
      <w:proofErr w:type="spellEnd"/>
      <w:r w:rsidRPr="00916CE1">
        <w:rPr>
          <w:rFonts w:ascii="Times New Roman" w:hAnsi="Times New Roman"/>
          <w:sz w:val="22"/>
          <w:szCs w:val="22"/>
        </w:rPr>
        <w:t>,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w:t>
      </w:r>
      <w:proofErr w:type="gramEnd"/>
      <w:r w:rsidRPr="00916CE1">
        <w:rPr>
          <w:rFonts w:ascii="Times New Roman" w:hAnsi="Times New Roman"/>
          <w:sz w:val="22"/>
          <w:szCs w:val="22"/>
        </w:rPr>
        <w:t xml:space="preserve"> строительства, входящего в состав Объекта. </w:t>
      </w:r>
    </w:p>
    <w:p w:rsidR="000849E2" w:rsidRPr="00916CE1" w:rsidRDefault="000D1AA1" w:rsidP="000923DD">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r w:rsidRPr="00916CE1">
        <w:rPr>
          <w:rFonts w:ascii="Times New Roman" w:hAnsi="Times New Roman"/>
          <w:sz w:val="22"/>
          <w:szCs w:val="22"/>
        </w:rPr>
        <w:t xml:space="preserve">Участник ознакомлен с тем, что нарушение условий эксплуатации Объекта (включая, </w:t>
      </w:r>
      <w:proofErr w:type="gramStart"/>
      <w:r w:rsidRPr="00916CE1">
        <w:rPr>
          <w:rFonts w:ascii="Times New Roman" w:hAnsi="Times New Roman"/>
          <w:sz w:val="22"/>
          <w:szCs w:val="22"/>
        </w:rPr>
        <w:t>но</w:t>
      </w:r>
      <w:proofErr w:type="gramEnd"/>
      <w:r w:rsidRPr="00916CE1">
        <w:rPr>
          <w:rFonts w:ascii="Times New Roman" w:hAnsi="Times New Roman"/>
          <w:sz w:val="22"/>
          <w:szCs w:val="22"/>
        </w:rPr>
        <w:t xml:space="preserve">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rsidR="000849E2" w:rsidRPr="00916CE1" w:rsidRDefault="000D1AA1" w:rsidP="000923DD">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proofErr w:type="gramStart"/>
      <w:r w:rsidRPr="00916CE1">
        <w:rPr>
          <w:rFonts w:ascii="Times New Roman" w:hAnsi="Times New Roman"/>
          <w:sz w:val="22"/>
          <w:szCs w:val="22"/>
        </w:rPr>
        <w:t>Нести иные обязанности</w:t>
      </w:r>
      <w:proofErr w:type="gramEnd"/>
      <w:r w:rsidRPr="00916CE1">
        <w:rPr>
          <w:rFonts w:ascii="Times New Roman" w:hAnsi="Times New Roman"/>
          <w:sz w:val="22"/>
          <w:szCs w:val="22"/>
        </w:rPr>
        <w:t>, предусмотренные настоящим Договором и Законом о долевом участии.</w:t>
      </w:r>
    </w:p>
    <w:p w:rsidR="004A796E" w:rsidRPr="00916CE1" w:rsidRDefault="004A796E" w:rsidP="004A796E">
      <w:pPr>
        <w:pStyle w:val="ConsPlusNormal"/>
        <w:widowControl/>
        <w:numPr>
          <w:ilvl w:val="1"/>
          <w:numId w:val="3"/>
        </w:numPr>
        <w:tabs>
          <w:tab w:val="left" w:pos="0"/>
          <w:tab w:val="left" w:pos="567"/>
          <w:tab w:val="left" w:pos="993"/>
          <w:tab w:val="left" w:pos="1134"/>
          <w:tab w:val="left" w:pos="1276"/>
          <w:tab w:val="num" w:pos="1560"/>
          <w:tab w:val="left" w:pos="7380"/>
        </w:tabs>
        <w:ind w:left="0" w:firstLine="567"/>
        <w:jc w:val="both"/>
        <w:rPr>
          <w:rFonts w:ascii="Times New Roman" w:hAnsi="Times New Roman"/>
          <w:b/>
          <w:sz w:val="22"/>
          <w:szCs w:val="22"/>
        </w:rPr>
      </w:pPr>
      <w:r w:rsidRPr="00916CE1">
        <w:rPr>
          <w:rFonts w:ascii="Times New Roman" w:hAnsi="Times New Roman"/>
          <w:sz w:val="22"/>
          <w:szCs w:val="22"/>
        </w:rPr>
        <w:t>Заключая настоящий Договор, Участник долевого строительства уведомлен и заранее согласен что имущественные права на строящийся </w:t>
      </w:r>
      <w:r w:rsidRPr="00916CE1">
        <w:rPr>
          <w:rFonts w:ascii="Times New Roman" w:hAnsi="Times New Roman"/>
          <w:bCs/>
          <w:sz w:val="22"/>
          <w:szCs w:val="22"/>
        </w:rPr>
        <w:t xml:space="preserve">Объект </w:t>
      </w:r>
      <w:r w:rsidRPr="00916CE1">
        <w:rPr>
          <w:rFonts w:ascii="Times New Roman" w:hAnsi="Times New Roman"/>
          <w:sz w:val="22"/>
          <w:szCs w:val="22"/>
        </w:rPr>
        <w:t>переданы в залог Банку по Договору залога имущественных прав № ИП</w:t>
      </w:r>
      <w:proofErr w:type="gramStart"/>
      <w:r w:rsidRPr="00916CE1">
        <w:rPr>
          <w:rFonts w:ascii="Times New Roman" w:hAnsi="Times New Roman"/>
          <w:sz w:val="22"/>
          <w:szCs w:val="22"/>
        </w:rPr>
        <w:t>1</w:t>
      </w:r>
      <w:proofErr w:type="gramEnd"/>
      <w:r w:rsidRPr="00916CE1">
        <w:rPr>
          <w:rFonts w:ascii="Times New Roman" w:hAnsi="Times New Roman"/>
          <w:sz w:val="22"/>
          <w:szCs w:val="22"/>
        </w:rPr>
        <w:t xml:space="preserve">_520B00Z5QMF от 17.07.2024г., а права на Земельный участок, указанный в п.1.1. </w:t>
      </w:r>
      <w:proofErr w:type="gramStart"/>
      <w:r w:rsidRPr="00916CE1">
        <w:rPr>
          <w:rFonts w:ascii="Times New Roman" w:hAnsi="Times New Roman"/>
          <w:sz w:val="22"/>
          <w:szCs w:val="22"/>
        </w:rPr>
        <w:t>Договора участия в долевом строительстве, передан в залог Банку по Договору ипотеки № ДИ01_520B00Z5QMF от 17.07.2024г., заключенным в г. Краснодаре в обеспечение возврата кредита по Договору №520</w:t>
      </w:r>
      <w:r w:rsidRPr="00916CE1">
        <w:rPr>
          <w:rFonts w:ascii="Times New Roman" w:hAnsi="Times New Roman"/>
          <w:sz w:val="22"/>
          <w:szCs w:val="22"/>
          <w:lang w:val="en-US"/>
        </w:rPr>
        <w:t>B</w:t>
      </w:r>
      <w:r w:rsidRPr="00916CE1">
        <w:rPr>
          <w:rFonts w:ascii="Times New Roman" w:hAnsi="Times New Roman"/>
          <w:sz w:val="22"/>
          <w:szCs w:val="22"/>
        </w:rPr>
        <w:t>00</w:t>
      </w:r>
      <w:r w:rsidRPr="00916CE1">
        <w:rPr>
          <w:rFonts w:ascii="Times New Roman" w:hAnsi="Times New Roman"/>
          <w:sz w:val="22"/>
          <w:szCs w:val="22"/>
          <w:lang w:val="en-US"/>
        </w:rPr>
        <w:t>Z</w:t>
      </w:r>
      <w:r w:rsidRPr="00916CE1">
        <w:rPr>
          <w:rFonts w:ascii="Times New Roman" w:hAnsi="Times New Roman"/>
          <w:sz w:val="22"/>
          <w:szCs w:val="22"/>
        </w:rPr>
        <w:t>5</w:t>
      </w:r>
      <w:r w:rsidRPr="00916CE1">
        <w:rPr>
          <w:rFonts w:ascii="Times New Roman" w:hAnsi="Times New Roman"/>
          <w:sz w:val="22"/>
          <w:szCs w:val="22"/>
          <w:lang w:val="en-US"/>
        </w:rPr>
        <w:t>QMF</w:t>
      </w:r>
      <w:r w:rsidRPr="00916CE1">
        <w:rPr>
          <w:rFonts w:ascii="Times New Roman" w:hAnsi="Times New Roman"/>
          <w:sz w:val="22"/>
          <w:szCs w:val="22"/>
        </w:rPr>
        <w:t xml:space="preserve"> об открытии </w:t>
      </w:r>
      <w:proofErr w:type="spellStart"/>
      <w:r w:rsidRPr="00916CE1">
        <w:rPr>
          <w:rFonts w:ascii="Times New Roman" w:hAnsi="Times New Roman"/>
          <w:sz w:val="22"/>
          <w:szCs w:val="22"/>
        </w:rPr>
        <w:t>невозобновляемой</w:t>
      </w:r>
      <w:proofErr w:type="spellEnd"/>
      <w:r w:rsidRPr="00916CE1">
        <w:rPr>
          <w:rFonts w:ascii="Times New Roman" w:hAnsi="Times New Roman"/>
          <w:sz w:val="22"/>
          <w:szCs w:val="22"/>
        </w:rPr>
        <w:t xml:space="preserve"> кредитной линии от 17.07.2024г., предоставленного Банком  </w:t>
      </w:r>
      <w:r w:rsidRPr="00916CE1">
        <w:rPr>
          <w:rFonts w:ascii="Times New Roman" w:hAnsi="Times New Roman"/>
          <w:bCs/>
          <w:sz w:val="22"/>
          <w:szCs w:val="22"/>
        </w:rPr>
        <w:t>Застройщику</w:t>
      </w:r>
      <w:r w:rsidRPr="00916CE1">
        <w:rPr>
          <w:rFonts w:ascii="Times New Roman" w:hAnsi="Times New Roman"/>
          <w:sz w:val="22"/>
          <w:szCs w:val="22"/>
        </w:rPr>
        <w:t> на строительство (создание) </w:t>
      </w:r>
      <w:r w:rsidRPr="00916CE1">
        <w:rPr>
          <w:rStyle w:val="aa"/>
          <w:rFonts w:ascii="Times New Roman" w:eastAsiaTheme="majorEastAsia" w:hAnsi="Times New Roman"/>
          <w:sz w:val="22"/>
          <w:szCs w:val="22"/>
        </w:rPr>
        <w:t>Объекта</w:t>
      </w:r>
      <w:r w:rsidRPr="00916CE1">
        <w:rPr>
          <w:rFonts w:ascii="Times New Roman" w:hAnsi="Times New Roman"/>
          <w:sz w:val="22"/>
          <w:szCs w:val="22"/>
        </w:rPr>
        <w:t>.</w:t>
      </w:r>
      <w:proofErr w:type="gramEnd"/>
    </w:p>
    <w:p w:rsidR="004A796E" w:rsidRPr="00916CE1" w:rsidRDefault="004A796E" w:rsidP="004A796E">
      <w:pPr>
        <w:ind w:firstLine="567"/>
        <w:jc w:val="both"/>
        <w:rPr>
          <w:sz w:val="22"/>
          <w:szCs w:val="22"/>
        </w:rPr>
      </w:pPr>
      <w:r w:rsidRPr="00916CE1">
        <w:rPr>
          <w:sz w:val="22"/>
          <w:szCs w:val="22"/>
        </w:rPr>
        <w:t xml:space="preserve">Земельный участок/права на земельный участок, указанный в п. 1.1. </w:t>
      </w:r>
      <w:proofErr w:type="gramStart"/>
      <w:r w:rsidRPr="00916CE1">
        <w:rPr>
          <w:sz w:val="22"/>
          <w:szCs w:val="22"/>
        </w:rPr>
        <w:t>Договора участия в долевом строительстве</w:t>
      </w:r>
      <w:r w:rsidRPr="00916CE1">
        <w:rPr>
          <w:rStyle w:val="aa"/>
          <w:rFonts w:eastAsiaTheme="majorEastAsia"/>
          <w:sz w:val="22"/>
          <w:szCs w:val="22"/>
        </w:rPr>
        <w:t xml:space="preserve"> не передаются в залог</w:t>
      </w:r>
      <w:r w:rsidRPr="00916CE1">
        <w:rPr>
          <w:b/>
          <w:bCs/>
          <w:sz w:val="22"/>
          <w:szCs w:val="22"/>
        </w:rPr>
        <w:t> </w:t>
      </w:r>
      <w:r w:rsidRPr="00916CE1">
        <w:rPr>
          <w:rStyle w:val="aa"/>
          <w:rFonts w:eastAsiaTheme="majorEastAsia"/>
          <w:sz w:val="22"/>
          <w:szCs w:val="22"/>
        </w:rPr>
        <w:t>Участнику и не считаются находящимися в залоге у Участника</w:t>
      </w:r>
      <w:r w:rsidRPr="00916CE1">
        <w:rPr>
          <w:sz w:val="22"/>
          <w:szCs w:val="22"/>
        </w:rPr>
        <w:t> в качестве обеспечения исполнения обязательств </w:t>
      </w:r>
      <w:r w:rsidRPr="00916CE1">
        <w:rPr>
          <w:rStyle w:val="aa"/>
          <w:rFonts w:eastAsiaTheme="majorEastAsia"/>
          <w:sz w:val="22"/>
          <w:szCs w:val="22"/>
        </w:rPr>
        <w:t>Застройщика</w:t>
      </w:r>
      <w:r w:rsidRPr="00916CE1">
        <w:rPr>
          <w:b/>
          <w:sz w:val="22"/>
          <w:szCs w:val="22"/>
        </w:rPr>
        <w:t> </w:t>
      </w:r>
      <w:r w:rsidRPr="00916CE1">
        <w:rPr>
          <w:sz w:val="22"/>
          <w:szCs w:val="22"/>
        </w:rPr>
        <w:t>по Договору участия в долевом строительстве, в связи с привлечением</w:t>
      </w:r>
      <w:r w:rsidRPr="00916CE1">
        <w:rPr>
          <w:rStyle w:val="aa"/>
          <w:rFonts w:eastAsiaTheme="majorEastAsia"/>
          <w:sz w:val="22"/>
          <w:szCs w:val="22"/>
        </w:rPr>
        <w:t> Застройщиком </w:t>
      </w:r>
      <w:r w:rsidRPr="00916CE1">
        <w:rPr>
          <w:sz w:val="22"/>
          <w:szCs w:val="22"/>
        </w:rPr>
        <w:t>денежных средств</w:t>
      </w:r>
      <w:r w:rsidRPr="00916CE1">
        <w:rPr>
          <w:rStyle w:val="aa"/>
          <w:rFonts w:eastAsiaTheme="majorEastAsia"/>
          <w:sz w:val="22"/>
          <w:szCs w:val="22"/>
        </w:rPr>
        <w:t xml:space="preserve"> Участника </w:t>
      </w:r>
      <w:r w:rsidRPr="00916CE1">
        <w:rPr>
          <w:sz w:val="22"/>
          <w:szCs w:val="22"/>
        </w:rPr>
        <w:t xml:space="preserve">посредством счетов </w:t>
      </w:r>
      <w:proofErr w:type="spellStart"/>
      <w:r w:rsidRPr="00916CE1">
        <w:rPr>
          <w:sz w:val="22"/>
          <w:szCs w:val="22"/>
        </w:rPr>
        <w:t>эскроу</w:t>
      </w:r>
      <w:proofErr w:type="spellEnd"/>
      <w:r w:rsidRPr="00916CE1">
        <w:rPr>
          <w:sz w:val="22"/>
          <w:szCs w:val="22"/>
        </w:rPr>
        <w:t> (п. 1 ст. 13, п. 4. ст. 15.4.</w:t>
      </w:r>
      <w:proofErr w:type="gramEnd"/>
      <w:r w:rsidRPr="00916CE1">
        <w:rPr>
          <w:sz w:val="22"/>
          <w:szCs w:val="22"/>
        </w:rPr>
        <w:t xml:space="preserve">  </w:t>
      </w:r>
      <w:proofErr w:type="gramStart"/>
      <w:r w:rsidRPr="00916CE1">
        <w:rPr>
          <w:sz w:val="22"/>
          <w:szCs w:val="22"/>
        </w:rPr>
        <w:t>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0849E2" w:rsidRPr="00916CE1" w:rsidRDefault="000D1AA1" w:rsidP="000923DD">
      <w:pPr>
        <w:pStyle w:val="ConsPlusNormal"/>
        <w:widowControl/>
        <w:numPr>
          <w:ilvl w:val="1"/>
          <w:numId w:val="3"/>
        </w:numPr>
        <w:tabs>
          <w:tab w:val="left" w:pos="567"/>
          <w:tab w:val="left" w:pos="993"/>
          <w:tab w:val="left" w:pos="1134"/>
          <w:tab w:val="left" w:pos="1276"/>
          <w:tab w:val="num" w:pos="1440"/>
          <w:tab w:val="num" w:pos="1560"/>
        </w:tabs>
        <w:ind w:left="0" w:firstLine="567"/>
        <w:jc w:val="both"/>
        <w:rPr>
          <w:rFonts w:ascii="Times New Roman" w:hAnsi="Times New Roman"/>
          <w:b/>
          <w:sz w:val="22"/>
          <w:szCs w:val="22"/>
        </w:rPr>
      </w:pPr>
      <w:r w:rsidRPr="00916CE1">
        <w:rPr>
          <w:rFonts w:ascii="Times New Roman" w:hAnsi="Times New Roman"/>
          <w:sz w:val="22"/>
          <w:szCs w:val="22"/>
        </w:rPr>
        <w:t xml:space="preserve"> </w:t>
      </w:r>
      <w:proofErr w:type="gramStart"/>
      <w:r w:rsidRPr="00916CE1">
        <w:rPr>
          <w:rFonts w:ascii="Times New Roman" w:hAnsi="Times New Roman"/>
          <w:sz w:val="22"/>
          <w:szCs w:val="22"/>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10" w:name="_Hlk501636106"/>
      <w:r w:rsidRPr="00916CE1">
        <w:rPr>
          <w:rFonts w:ascii="Times New Roman" w:hAnsi="Times New Roman"/>
          <w:sz w:val="22"/>
          <w:szCs w:val="22"/>
        </w:rPr>
        <w:t>в том числе на раздел земельного участка.</w:t>
      </w:r>
      <w:bookmarkEnd w:id="10"/>
      <w:r w:rsidRPr="00916CE1">
        <w:rPr>
          <w:rFonts w:ascii="Times New Roman" w:hAnsi="Times New Roman"/>
          <w:sz w:val="22"/>
          <w:szCs w:val="22"/>
        </w:rPr>
        <w:t xml:space="preserve"> </w:t>
      </w:r>
      <w:proofErr w:type="gramEnd"/>
    </w:p>
    <w:p w:rsidR="000849E2" w:rsidRPr="00916CE1" w:rsidRDefault="000D1AA1" w:rsidP="000923DD">
      <w:pPr>
        <w:pStyle w:val="ConsPlusNormal"/>
        <w:widowControl/>
        <w:numPr>
          <w:ilvl w:val="1"/>
          <w:numId w:val="3"/>
        </w:numPr>
        <w:tabs>
          <w:tab w:val="left" w:pos="567"/>
          <w:tab w:val="num" w:pos="993"/>
          <w:tab w:val="left" w:pos="1134"/>
          <w:tab w:val="left" w:pos="1276"/>
        </w:tabs>
        <w:ind w:left="0" w:firstLine="567"/>
        <w:jc w:val="both"/>
        <w:rPr>
          <w:rFonts w:ascii="Times New Roman" w:hAnsi="Times New Roman"/>
          <w:b/>
          <w:sz w:val="22"/>
          <w:szCs w:val="22"/>
        </w:rPr>
      </w:pPr>
      <w:r w:rsidRPr="00916CE1">
        <w:rPr>
          <w:rFonts w:ascii="Times New Roman" w:hAnsi="Times New Roman"/>
          <w:b/>
          <w:sz w:val="22"/>
          <w:szCs w:val="22"/>
        </w:rPr>
        <w:t>Обязанности Застройщика:</w:t>
      </w:r>
    </w:p>
    <w:p w:rsidR="000849E2" w:rsidRPr="00916CE1" w:rsidRDefault="000D1AA1" w:rsidP="000923DD">
      <w:pPr>
        <w:pStyle w:val="affa"/>
        <w:numPr>
          <w:ilvl w:val="2"/>
          <w:numId w:val="3"/>
        </w:numPr>
        <w:tabs>
          <w:tab w:val="clear" w:pos="1288"/>
          <w:tab w:val="left" w:pos="567"/>
          <w:tab w:val="left" w:pos="1134"/>
          <w:tab w:val="left" w:pos="1276"/>
          <w:tab w:val="num" w:pos="1560"/>
        </w:tabs>
        <w:ind w:left="0" w:firstLine="567"/>
        <w:jc w:val="both"/>
        <w:rPr>
          <w:sz w:val="22"/>
          <w:szCs w:val="22"/>
        </w:rPr>
      </w:pPr>
      <w:r w:rsidRPr="00916CE1">
        <w:rPr>
          <w:sz w:val="22"/>
          <w:szCs w:val="22"/>
        </w:rPr>
        <w:lastRenderedPageBreak/>
        <w:t>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 предусмотренном проектной и разрешительной документацией.</w:t>
      </w:r>
    </w:p>
    <w:p w:rsidR="000849E2" w:rsidRPr="00916CE1" w:rsidRDefault="000D1AA1" w:rsidP="000923DD">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916CE1">
        <w:rPr>
          <w:rFonts w:ascii="Times New Roman" w:hAnsi="Times New Roman"/>
          <w:sz w:val="22"/>
          <w:szCs w:val="22"/>
        </w:rPr>
        <w:t>Сообщать Участнику по его требованию о ходе выполнения работ по строительству Жилого дома.</w:t>
      </w:r>
    </w:p>
    <w:p w:rsidR="000849E2" w:rsidRPr="00916CE1" w:rsidRDefault="000D1AA1" w:rsidP="000923DD">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916CE1">
        <w:rPr>
          <w:rFonts w:ascii="Times New Roman" w:hAnsi="Times New Roman"/>
          <w:sz w:val="22"/>
          <w:szCs w:val="22"/>
        </w:rPr>
        <w:t>Передать Участнику Объект по Передаточному акту, подписываемому Сторонами.</w:t>
      </w:r>
    </w:p>
    <w:p w:rsidR="000849E2" w:rsidRPr="00916CE1" w:rsidRDefault="000D1AA1" w:rsidP="000923DD">
      <w:pPr>
        <w:pStyle w:val="ConsPlusNormal"/>
        <w:widowControl/>
        <w:numPr>
          <w:ilvl w:val="2"/>
          <w:numId w:val="3"/>
        </w:numPr>
        <w:tabs>
          <w:tab w:val="clear" w:pos="1288"/>
          <w:tab w:val="num" w:pos="567"/>
          <w:tab w:val="num" w:pos="1134"/>
        </w:tabs>
        <w:ind w:left="0" w:firstLine="567"/>
        <w:jc w:val="both"/>
        <w:rPr>
          <w:rFonts w:ascii="Times New Roman" w:hAnsi="Times New Roman"/>
          <w:sz w:val="22"/>
          <w:szCs w:val="22"/>
        </w:rPr>
      </w:pPr>
      <w:r w:rsidRPr="00916CE1">
        <w:rPr>
          <w:rFonts w:ascii="Times New Roman" w:hAnsi="Times New Roman"/>
          <w:sz w:val="22"/>
          <w:szCs w:val="22"/>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w:t>
      </w:r>
    </w:p>
    <w:p w:rsidR="000849E2" w:rsidRPr="00916CE1" w:rsidRDefault="000D1AA1" w:rsidP="000923DD">
      <w:pPr>
        <w:pStyle w:val="ConsPlusNormal"/>
        <w:widowControl/>
        <w:numPr>
          <w:ilvl w:val="2"/>
          <w:numId w:val="3"/>
        </w:numPr>
        <w:tabs>
          <w:tab w:val="clear" w:pos="1288"/>
          <w:tab w:val="num" w:pos="567"/>
          <w:tab w:val="num" w:pos="1134"/>
        </w:tabs>
        <w:ind w:left="0" w:firstLine="567"/>
        <w:jc w:val="both"/>
        <w:rPr>
          <w:rFonts w:ascii="Times New Roman" w:hAnsi="Times New Roman"/>
          <w:sz w:val="22"/>
          <w:szCs w:val="22"/>
        </w:rPr>
      </w:pPr>
      <w:r w:rsidRPr="00916CE1">
        <w:rPr>
          <w:rFonts w:ascii="Times New Roman" w:hAnsi="Times New Roman"/>
          <w:sz w:val="22"/>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rsidR="000849E2" w:rsidRPr="00916CE1" w:rsidRDefault="000D1AA1" w:rsidP="000923DD">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916CE1">
        <w:rPr>
          <w:rFonts w:ascii="Times New Roman" w:hAnsi="Times New Roman"/>
          <w:sz w:val="22"/>
          <w:szCs w:val="22"/>
        </w:rPr>
        <w:t xml:space="preserve">Обязательства Застройщика по настоящему Договору считаются исполненными с момента подписания Сторонами Передаточного акта. </w:t>
      </w:r>
    </w:p>
    <w:p w:rsidR="000849E2" w:rsidRPr="00916CE1" w:rsidRDefault="000D1AA1" w:rsidP="000923DD">
      <w:pPr>
        <w:pStyle w:val="ConsPlusNormal"/>
        <w:widowControl/>
        <w:numPr>
          <w:ilvl w:val="1"/>
          <w:numId w:val="3"/>
        </w:numPr>
        <w:tabs>
          <w:tab w:val="clear" w:pos="900"/>
          <w:tab w:val="num" w:pos="0"/>
          <w:tab w:val="left" w:pos="567"/>
          <w:tab w:val="num" w:pos="993"/>
        </w:tabs>
        <w:ind w:left="0" w:firstLine="567"/>
        <w:jc w:val="both"/>
        <w:rPr>
          <w:rFonts w:ascii="Times New Roman" w:hAnsi="Times New Roman"/>
          <w:sz w:val="22"/>
          <w:szCs w:val="22"/>
        </w:rPr>
      </w:pPr>
      <w:r w:rsidRPr="00916CE1">
        <w:rPr>
          <w:rFonts w:ascii="Times New Roman" w:hAnsi="Times New Roman"/>
          <w:sz w:val="22"/>
          <w:szCs w:val="22"/>
        </w:rPr>
        <w:t>Стороны принимают на себя обязательства предпринять все необходимые действия по государственной регистрации настоящего Договора.</w:t>
      </w:r>
    </w:p>
    <w:p w:rsidR="000849E2" w:rsidRPr="00916CE1" w:rsidRDefault="000D1AA1" w:rsidP="000923DD">
      <w:pPr>
        <w:pStyle w:val="13"/>
        <w:numPr>
          <w:ilvl w:val="1"/>
          <w:numId w:val="3"/>
        </w:numPr>
        <w:tabs>
          <w:tab w:val="clear" w:pos="900"/>
          <w:tab w:val="num" w:pos="993"/>
        </w:tabs>
        <w:spacing w:before="0" w:after="0"/>
        <w:ind w:left="0" w:firstLine="567"/>
        <w:contextualSpacing/>
        <w:jc w:val="both"/>
        <w:rPr>
          <w:sz w:val="22"/>
          <w:szCs w:val="22"/>
        </w:rPr>
      </w:pPr>
      <w:bookmarkStart w:id="11" w:name="_Hlk501637694"/>
      <w:bookmarkStart w:id="12" w:name="_Hlk501636153"/>
      <w:proofErr w:type="gramStart"/>
      <w:r w:rsidRPr="00916CE1">
        <w:rPr>
          <w:sz w:val="22"/>
          <w:szCs w:val="22"/>
        </w:rPr>
        <w:t xml:space="preserve">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w:t>
      </w:r>
      <w:proofErr w:type="spellStart"/>
      <w:r w:rsidRPr="00916CE1">
        <w:rPr>
          <w:sz w:val="22"/>
          <w:szCs w:val="22"/>
        </w:rPr>
        <w:t>машино-мест</w:t>
      </w:r>
      <w:proofErr w:type="spellEnd"/>
      <w:r w:rsidRPr="00916CE1">
        <w:rPr>
          <w:sz w:val="22"/>
          <w:szCs w:val="22"/>
        </w:rPr>
        <w:t xml:space="preserve">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roofErr w:type="gramEnd"/>
    </w:p>
    <w:p w:rsidR="000849E2" w:rsidRPr="00916CE1" w:rsidRDefault="000D1AA1" w:rsidP="000923DD">
      <w:pPr>
        <w:pStyle w:val="13"/>
        <w:tabs>
          <w:tab w:val="num" w:pos="993"/>
        </w:tabs>
        <w:spacing w:before="0" w:after="0"/>
        <w:ind w:firstLine="567"/>
        <w:contextualSpacing/>
        <w:jc w:val="both"/>
        <w:rPr>
          <w:sz w:val="22"/>
          <w:szCs w:val="22"/>
        </w:rPr>
      </w:pPr>
      <w:r w:rsidRPr="00916CE1">
        <w:rPr>
          <w:sz w:val="22"/>
          <w:szCs w:val="22"/>
        </w:rPr>
        <w:t>Парковочные места постоянного хранения не являются общим имуществом в многоквартирном доме</w:t>
      </w:r>
      <w:bookmarkEnd w:id="11"/>
      <w:r w:rsidRPr="00916CE1">
        <w:rPr>
          <w:sz w:val="22"/>
          <w:szCs w:val="22"/>
        </w:rPr>
        <w:t>.</w:t>
      </w:r>
      <w:bookmarkEnd w:id="12"/>
    </w:p>
    <w:p w:rsidR="000849E2" w:rsidRPr="00916CE1" w:rsidRDefault="000D1AA1" w:rsidP="000923DD">
      <w:pPr>
        <w:pStyle w:val="13"/>
        <w:numPr>
          <w:ilvl w:val="1"/>
          <w:numId w:val="3"/>
        </w:numPr>
        <w:tabs>
          <w:tab w:val="clear" w:pos="900"/>
          <w:tab w:val="num" w:pos="993"/>
        </w:tabs>
        <w:spacing w:before="0" w:after="0"/>
        <w:ind w:left="0" w:firstLine="567"/>
        <w:contextualSpacing/>
        <w:jc w:val="both"/>
        <w:rPr>
          <w:sz w:val="22"/>
          <w:szCs w:val="22"/>
        </w:rPr>
      </w:pPr>
      <w:bookmarkStart w:id="13" w:name="_Hlk99012993"/>
      <w:bookmarkStart w:id="14" w:name="_Hlk99008273"/>
      <w:r w:rsidRPr="00916CE1">
        <w:rPr>
          <w:sz w:val="22"/>
          <w:szCs w:val="22"/>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w:t>
      </w:r>
      <w:proofErr w:type="gramStart"/>
      <w:r w:rsidRPr="00916CE1">
        <w:rPr>
          <w:sz w:val="22"/>
          <w:szCs w:val="22"/>
        </w:rPr>
        <w:t>и</w:t>
      </w:r>
      <w:proofErr w:type="gramEnd"/>
      <w:r w:rsidRPr="00916CE1">
        <w:rPr>
          <w:sz w:val="22"/>
          <w:szCs w:val="22"/>
        </w:rPr>
        <w:t xml:space="preserve"> 3-х дней с момента получения такого уведомления от Застройщика возвратить требуемую сумму на расчетный счет</w:t>
      </w:r>
      <w:bookmarkEnd w:id="13"/>
      <w:r w:rsidRPr="00916CE1">
        <w:rPr>
          <w:sz w:val="22"/>
          <w:szCs w:val="22"/>
        </w:rPr>
        <w:t>.</w:t>
      </w:r>
      <w:bookmarkEnd w:id="14"/>
    </w:p>
    <w:p w:rsidR="000849E2" w:rsidRPr="00916CE1" w:rsidRDefault="000D1AA1" w:rsidP="000923DD">
      <w:pPr>
        <w:pStyle w:val="13"/>
        <w:numPr>
          <w:ilvl w:val="1"/>
          <w:numId w:val="3"/>
        </w:numPr>
        <w:tabs>
          <w:tab w:val="clear" w:pos="900"/>
          <w:tab w:val="num" w:pos="993"/>
        </w:tabs>
        <w:ind w:left="0" w:firstLine="567"/>
        <w:contextualSpacing/>
        <w:jc w:val="both"/>
        <w:rPr>
          <w:sz w:val="22"/>
          <w:szCs w:val="22"/>
        </w:rPr>
      </w:pPr>
      <w:r w:rsidRPr="00916CE1">
        <w:rPr>
          <w:sz w:val="22"/>
          <w:szCs w:val="22"/>
        </w:rPr>
        <w:t xml:space="preserve">Участник несет риски </w:t>
      </w:r>
      <w:proofErr w:type="spellStart"/>
      <w:r w:rsidRPr="00916CE1">
        <w:rPr>
          <w:sz w:val="22"/>
          <w:szCs w:val="22"/>
        </w:rPr>
        <w:t>непоступления</w:t>
      </w:r>
      <w:proofErr w:type="spellEnd"/>
      <w:r w:rsidRPr="00916CE1">
        <w:rPr>
          <w:sz w:val="22"/>
          <w:szCs w:val="22"/>
        </w:rPr>
        <w:t xml:space="preserve"> денежных средств:</w:t>
      </w:r>
    </w:p>
    <w:p w:rsidR="000849E2" w:rsidRPr="00916CE1" w:rsidRDefault="000D1AA1" w:rsidP="000923DD">
      <w:pPr>
        <w:pStyle w:val="13"/>
        <w:tabs>
          <w:tab w:val="num" w:pos="993"/>
        </w:tabs>
        <w:spacing w:before="0" w:after="0"/>
        <w:ind w:firstLine="567"/>
        <w:contextualSpacing/>
        <w:jc w:val="both"/>
        <w:rPr>
          <w:sz w:val="22"/>
          <w:szCs w:val="22"/>
        </w:rPr>
      </w:pPr>
      <w:r w:rsidRPr="00916CE1">
        <w:rPr>
          <w:sz w:val="22"/>
          <w:szCs w:val="22"/>
        </w:rPr>
        <w:t xml:space="preserve">- на счет </w:t>
      </w:r>
      <w:proofErr w:type="spellStart"/>
      <w:r w:rsidRPr="00916CE1">
        <w:rPr>
          <w:sz w:val="22"/>
          <w:szCs w:val="22"/>
        </w:rPr>
        <w:t>эскроу</w:t>
      </w:r>
      <w:proofErr w:type="spellEnd"/>
      <w:r w:rsidRPr="00916CE1">
        <w:rPr>
          <w:sz w:val="22"/>
          <w:szCs w:val="22"/>
        </w:rPr>
        <w:t>, указанный в п. 4.8.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0849E2" w:rsidRPr="00916CE1" w:rsidRDefault="000D1AA1" w:rsidP="000923DD">
      <w:pPr>
        <w:pStyle w:val="13"/>
        <w:tabs>
          <w:tab w:val="num" w:pos="1134"/>
        </w:tabs>
        <w:spacing w:before="0" w:after="0"/>
        <w:ind w:firstLine="567"/>
        <w:contextualSpacing/>
        <w:jc w:val="both"/>
        <w:rPr>
          <w:b/>
          <w:sz w:val="22"/>
          <w:szCs w:val="22"/>
        </w:rPr>
      </w:pPr>
      <w:r w:rsidRPr="00916CE1">
        <w:rPr>
          <w:b/>
          <w:sz w:val="22"/>
          <w:szCs w:val="22"/>
        </w:rPr>
        <w:t>7.</w:t>
      </w:r>
      <w:r w:rsidR="00936512" w:rsidRPr="00916CE1">
        <w:rPr>
          <w:b/>
          <w:sz w:val="22"/>
          <w:szCs w:val="22"/>
        </w:rPr>
        <w:t>9</w:t>
      </w:r>
      <w:r w:rsidRPr="00916CE1">
        <w:rPr>
          <w:b/>
          <w:sz w:val="22"/>
          <w:szCs w:val="22"/>
        </w:rPr>
        <w:t>. Права Застройщика:</w:t>
      </w:r>
    </w:p>
    <w:p w:rsidR="00EA5319" w:rsidRPr="00916CE1" w:rsidRDefault="000D1AA1" w:rsidP="00EA5319">
      <w:pPr>
        <w:pStyle w:val="13"/>
        <w:tabs>
          <w:tab w:val="num" w:pos="1134"/>
        </w:tabs>
        <w:spacing w:before="0" w:after="0"/>
        <w:ind w:firstLine="567"/>
        <w:jc w:val="both"/>
        <w:rPr>
          <w:sz w:val="22"/>
          <w:szCs w:val="22"/>
        </w:rPr>
      </w:pPr>
      <w:r w:rsidRPr="00916CE1">
        <w:rPr>
          <w:b/>
          <w:sz w:val="22"/>
          <w:szCs w:val="22"/>
        </w:rPr>
        <w:t>7.</w:t>
      </w:r>
      <w:r w:rsidR="00936512" w:rsidRPr="00916CE1">
        <w:rPr>
          <w:b/>
          <w:sz w:val="22"/>
          <w:szCs w:val="22"/>
        </w:rPr>
        <w:t>9</w:t>
      </w:r>
      <w:r w:rsidRPr="00916CE1">
        <w:rPr>
          <w:b/>
          <w:sz w:val="22"/>
          <w:szCs w:val="22"/>
        </w:rPr>
        <w:t>.1.</w:t>
      </w:r>
      <w:r w:rsidRPr="00916CE1">
        <w:rPr>
          <w:sz w:val="22"/>
          <w:szCs w:val="22"/>
        </w:rPr>
        <w:t xml:space="preserve"> </w:t>
      </w:r>
      <w:bookmarkStart w:id="15" w:name="_Hlk99008422"/>
      <w:proofErr w:type="gramStart"/>
      <w:r w:rsidR="00EA5319" w:rsidRPr="00916CE1">
        <w:rPr>
          <w:sz w:val="22"/>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без ухудшения качества используемых материалов и не ухудшающих положение Участника после заключения настоящего  договора.</w:t>
      </w:r>
      <w:proofErr w:type="gramEnd"/>
      <w:r w:rsidR="00EA5319" w:rsidRPr="00916CE1">
        <w:rPr>
          <w:sz w:val="22"/>
          <w:szCs w:val="22"/>
        </w:rPr>
        <w:t xml:space="preserve">  Заключение дополнительного соглашения с Участником не требуется.</w:t>
      </w:r>
    </w:p>
    <w:p w:rsidR="00EA5319" w:rsidRPr="00916CE1" w:rsidRDefault="00EA5319" w:rsidP="00EA5319">
      <w:pPr>
        <w:pStyle w:val="13"/>
        <w:tabs>
          <w:tab w:val="num" w:pos="1134"/>
        </w:tabs>
        <w:spacing w:before="0" w:after="0"/>
        <w:ind w:firstLine="567"/>
        <w:jc w:val="both"/>
        <w:rPr>
          <w:sz w:val="22"/>
          <w:szCs w:val="22"/>
        </w:rPr>
      </w:pPr>
      <w:r w:rsidRPr="00916CE1">
        <w:rPr>
          <w:sz w:val="22"/>
          <w:szCs w:val="22"/>
        </w:rPr>
        <w:t xml:space="preserve">Застройщик гарантирует, что все изменения, вносимые в проектную и рабочую документацию Объекта, не касаются существенных условий, предусмотренных статьей 4 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bookmarkEnd w:id="15"/>
    </w:p>
    <w:p w:rsidR="000849E2" w:rsidRPr="00916CE1" w:rsidRDefault="00936512" w:rsidP="00936512">
      <w:pPr>
        <w:pStyle w:val="13"/>
        <w:tabs>
          <w:tab w:val="left" w:pos="1560"/>
        </w:tabs>
        <w:spacing w:before="0" w:after="0"/>
        <w:ind w:left="720"/>
        <w:jc w:val="both"/>
        <w:rPr>
          <w:sz w:val="22"/>
          <w:szCs w:val="22"/>
        </w:rPr>
      </w:pPr>
      <w:r w:rsidRPr="00916CE1">
        <w:rPr>
          <w:sz w:val="22"/>
          <w:szCs w:val="22"/>
        </w:rPr>
        <w:t>7.9.2.</w:t>
      </w:r>
      <w:r w:rsidR="000D1AA1" w:rsidRPr="00916CE1">
        <w:rPr>
          <w:sz w:val="22"/>
          <w:szCs w:val="22"/>
        </w:rPr>
        <w:t xml:space="preserve">Осуществлять иные права, предусмотренные Договором и Применимым правом. </w:t>
      </w:r>
    </w:p>
    <w:p w:rsidR="00365E79" w:rsidRPr="00916CE1" w:rsidRDefault="00936512" w:rsidP="00365E79">
      <w:pPr>
        <w:jc w:val="both"/>
        <w:rPr>
          <w:sz w:val="22"/>
          <w:szCs w:val="22"/>
        </w:rPr>
      </w:pPr>
      <w:r w:rsidRPr="00916CE1">
        <w:rPr>
          <w:b/>
          <w:bCs/>
          <w:sz w:val="22"/>
          <w:szCs w:val="22"/>
        </w:rPr>
        <w:t>7.9</w:t>
      </w:r>
      <w:r w:rsidR="000D1AA1" w:rsidRPr="00916CE1">
        <w:rPr>
          <w:b/>
          <w:bCs/>
          <w:sz w:val="22"/>
          <w:szCs w:val="22"/>
        </w:rPr>
        <w:t>.3.</w:t>
      </w:r>
      <w:r w:rsidR="000D1AA1" w:rsidRPr="00916CE1">
        <w:rPr>
          <w:sz w:val="22"/>
          <w:szCs w:val="22"/>
        </w:rPr>
        <w:t xml:space="preserve"> </w:t>
      </w:r>
      <w:r w:rsidR="00365E79" w:rsidRPr="00916CE1">
        <w:rPr>
          <w:sz w:val="22"/>
          <w:szCs w:val="22"/>
        </w:rPr>
        <w:t xml:space="preserve">Застройщик вправе уступить свои права и обязательства по Договору в случае перехода прав арендатора Земельного участка к другому лицу. При этом Участник дает свое согласие на переход права аренды Застройщика на Земельный участок к другому лицу. В этом случае Стороны подпишут соглашение </w:t>
      </w:r>
      <w:proofErr w:type="gramStart"/>
      <w:r w:rsidR="00365E79" w:rsidRPr="00916CE1">
        <w:rPr>
          <w:sz w:val="22"/>
          <w:szCs w:val="22"/>
        </w:rPr>
        <w:t>о перемене лиц в обязательстве по Договору в соответствии с Применимым правом</w:t>
      </w:r>
      <w:proofErr w:type="gramEnd"/>
      <w:r w:rsidR="00365E79" w:rsidRPr="00916CE1">
        <w:rPr>
          <w:sz w:val="22"/>
          <w:szCs w:val="22"/>
        </w:rPr>
        <w:t>.</w:t>
      </w:r>
    </w:p>
    <w:p w:rsidR="000849E2" w:rsidRPr="00916CE1" w:rsidRDefault="000849E2" w:rsidP="000923DD">
      <w:pPr>
        <w:pStyle w:val="13"/>
        <w:tabs>
          <w:tab w:val="num" w:pos="1134"/>
        </w:tabs>
        <w:spacing w:before="0" w:after="0"/>
        <w:ind w:firstLine="567"/>
        <w:contextualSpacing/>
        <w:jc w:val="both"/>
        <w:rPr>
          <w:sz w:val="22"/>
          <w:szCs w:val="22"/>
        </w:rPr>
      </w:pPr>
    </w:p>
    <w:p w:rsidR="000849E2" w:rsidRPr="00916CE1" w:rsidRDefault="00936512" w:rsidP="00936512">
      <w:pPr>
        <w:jc w:val="center"/>
        <w:rPr>
          <w:b/>
          <w:spacing w:val="20"/>
          <w:sz w:val="22"/>
          <w:szCs w:val="22"/>
        </w:rPr>
      </w:pPr>
      <w:r w:rsidRPr="00916CE1">
        <w:rPr>
          <w:b/>
          <w:spacing w:val="20"/>
          <w:sz w:val="22"/>
          <w:szCs w:val="22"/>
        </w:rPr>
        <w:t>8.</w:t>
      </w:r>
      <w:r w:rsidR="000D1AA1" w:rsidRPr="00916CE1">
        <w:rPr>
          <w:b/>
          <w:spacing w:val="20"/>
          <w:sz w:val="22"/>
          <w:szCs w:val="22"/>
        </w:rPr>
        <w:t>ОБСТОЯТЕЛЬСТВА НЕПРЕОДОЛИМОЙ СИЛЫ</w:t>
      </w:r>
    </w:p>
    <w:p w:rsidR="000849E2" w:rsidRPr="00916CE1" w:rsidRDefault="000849E2" w:rsidP="000923DD">
      <w:pPr>
        <w:tabs>
          <w:tab w:val="num" w:pos="824"/>
        </w:tabs>
        <w:rPr>
          <w:b/>
          <w:spacing w:val="20"/>
          <w:sz w:val="22"/>
          <w:szCs w:val="22"/>
        </w:rPr>
      </w:pPr>
    </w:p>
    <w:p w:rsidR="000849E2" w:rsidRPr="00916CE1" w:rsidRDefault="000D1AA1" w:rsidP="00936512">
      <w:pPr>
        <w:pStyle w:val="210"/>
        <w:widowControl w:val="0"/>
        <w:numPr>
          <w:ilvl w:val="1"/>
          <w:numId w:val="36"/>
        </w:numPr>
        <w:tabs>
          <w:tab w:val="left" w:pos="567"/>
          <w:tab w:val="left" w:pos="993"/>
        </w:tabs>
        <w:spacing w:after="0" w:line="240" w:lineRule="auto"/>
        <w:ind w:left="0" w:firstLine="567"/>
        <w:jc w:val="both"/>
        <w:rPr>
          <w:sz w:val="22"/>
          <w:szCs w:val="22"/>
        </w:rPr>
      </w:pPr>
      <w:r w:rsidRPr="00916CE1">
        <w:rPr>
          <w:sz w:val="22"/>
          <w:szCs w:val="22"/>
        </w:rPr>
        <w:t xml:space="preserve"> </w:t>
      </w:r>
      <w:proofErr w:type="gramStart"/>
      <w:r w:rsidRPr="00916CE1">
        <w:rPr>
          <w:sz w:val="22"/>
          <w:szCs w:val="22"/>
        </w:rPr>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w:t>
      </w:r>
      <w:r w:rsidRPr="00916CE1">
        <w:rPr>
          <w:sz w:val="22"/>
          <w:szCs w:val="22"/>
        </w:rPr>
        <w:lastRenderedPageBreak/>
        <w:t>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w:t>
      </w:r>
      <w:proofErr w:type="gramEnd"/>
      <w:r w:rsidRPr="00916CE1">
        <w:rPr>
          <w:sz w:val="22"/>
          <w:szCs w:val="22"/>
        </w:rPr>
        <w:t xml:space="preserve"> бедствия, военные действия, террористические акты, блокада, эмбарго).</w:t>
      </w:r>
    </w:p>
    <w:p w:rsidR="000849E2" w:rsidRPr="00916CE1" w:rsidRDefault="000D1AA1" w:rsidP="00936512">
      <w:pPr>
        <w:pStyle w:val="210"/>
        <w:widowControl w:val="0"/>
        <w:numPr>
          <w:ilvl w:val="1"/>
          <w:numId w:val="36"/>
        </w:numPr>
        <w:tabs>
          <w:tab w:val="left" w:pos="567"/>
          <w:tab w:val="left" w:pos="993"/>
        </w:tabs>
        <w:spacing w:after="0" w:line="240" w:lineRule="auto"/>
        <w:ind w:left="0" w:firstLine="567"/>
        <w:jc w:val="both"/>
        <w:rPr>
          <w:sz w:val="22"/>
          <w:szCs w:val="22"/>
        </w:rPr>
      </w:pPr>
      <w:r w:rsidRPr="00916CE1">
        <w:rPr>
          <w:sz w:val="22"/>
          <w:szCs w:val="22"/>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0849E2" w:rsidRPr="00916CE1" w:rsidRDefault="000D1AA1" w:rsidP="00936512">
      <w:pPr>
        <w:pStyle w:val="210"/>
        <w:widowControl w:val="0"/>
        <w:numPr>
          <w:ilvl w:val="1"/>
          <w:numId w:val="36"/>
        </w:numPr>
        <w:tabs>
          <w:tab w:val="left" w:pos="567"/>
          <w:tab w:val="left" w:pos="993"/>
        </w:tabs>
        <w:spacing w:after="0" w:line="240" w:lineRule="auto"/>
        <w:ind w:left="0" w:firstLine="567"/>
        <w:jc w:val="both"/>
        <w:rPr>
          <w:sz w:val="22"/>
          <w:szCs w:val="22"/>
        </w:rPr>
      </w:pPr>
      <w:r w:rsidRPr="00916CE1">
        <w:rPr>
          <w:sz w:val="22"/>
          <w:szCs w:val="22"/>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rsidR="000849E2" w:rsidRPr="00916CE1" w:rsidRDefault="000D1AA1" w:rsidP="00936512">
      <w:pPr>
        <w:pStyle w:val="210"/>
        <w:widowControl w:val="0"/>
        <w:numPr>
          <w:ilvl w:val="1"/>
          <w:numId w:val="36"/>
        </w:numPr>
        <w:tabs>
          <w:tab w:val="left" w:pos="567"/>
          <w:tab w:val="left" w:pos="993"/>
        </w:tabs>
        <w:spacing w:after="0" w:line="240" w:lineRule="auto"/>
        <w:ind w:left="0" w:firstLine="567"/>
        <w:jc w:val="both"/>
        <w:rPr>
          <w:sz w:val="22"/>
          <w:szCs w:val="22"/>
        </w:rPr>
      </w:pPr>
      <w:r w:rsidRPr="00916CE1">
        <w:rPr>
          <w:sz w:val="22"/>
          <w:szCs w:val="22"/>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0849E2" w:rsidRPr="00916CE1" w:rsidRDefault="000849E2" w:rsidP="000923DD">
      <w:pPr>
        <w:pStyle w:val="210"/>
        <w:widowControl w:val="0"/>
        <w:tabs>
          <w:tab w:val="left" w:pos="567"/>
          <w:tab w:val="num" w:pos="1560"/>
        </w:tabs>
        <w:spacing w:after="0" w:line="240" w:lineRule="auto"/>
        <w:ind w:left="0"/>
        <w:jc w:val="both"/>
        <w:rPr>
          <w:sz w:val="22"/>
          <w:szCs w:val="22"/>
        </w:rPr>
      </w:pPr>
    </w:p>
    <w:p w:rsidR="000849E2" w:rsidRPr="00916CE1" w:rsidRDefault="000D1AA1" w:rsidP="00936512">
      <w:pPr>
        <w:numPr>
          <w:ilvl w:val="0"/>
          <w:numId w:val="36"/>
        </w:numPr>
        <w:ind w:left="0" w:firstLine="0"/>
        <w:jc w:val="center"/>
        <w:rPr>
          <w:b/>
          <w:spacing w:val="20"/>
          <w:sz w:val="22"/>
          <w:szCs w:val="22"/>
        </w:rPr>
      </w:pPr>
      <w:r w:rsidRPr="00916CE1">
        <w:rPr>
          <w:b/>
          <w:spacing w:val="20"/>
          <w:sz w:val="22"/>
          <w:szCs w:val="22"/>
        </w:rPr>
        <w:t>ПОРЯДОК РАЗРЕШЕНИЯ СПОРОВ</w:t>
      </w:r>
    </w:p>
    <w:p w:rsidR="000849E2" w:rsidRPr="00916CE1" w:rsidRDefault="000849E2" w:rsidP="000923DD">
      <w:pPr>
        <w:tabs>
          <w:tab w:val="num" w:pos="824"/>
        </w:tabs>
        <w:rPr>
          <w:b/>
          <w:spacing w:val="20"/>
          <w:sz w:val="22"/>
          <w:szCs w:val="22"/>
        </w:rPr>
      </w:pPr>
    </w:p>
    <w:p w:rsidR="000849E2" w:rsidRPr="00916CE1" w:rsidRDefault="000D1AA1" w:rsidP="00936512">
      <w:pPr>
        <w:pStyle w:val="ConsPlusNormal"/>
        <w:widowControl/>
        <w:numPr>
          <w:ilvl w:val="1"/>
          <w:numId w:val="36"/>
        </w:numPr>
        <w:tabs>
          <w:tab w:val="left" w:pos="567"/>
          <w:tab w:val="num" w:pos="1560"/>
        </w:tabs>
        <w:ind w:left="0" w:firstLine="567"/>
        <w:jc w:val="both"/>
        <w:rPr>
          <w:rFonts w:ascii="Times New Roman" w:hAnsi="Times New Roman"/>
          <w:sz w:val="22"/>
          <w:szCs w:val="22"/>
        </w:rPr>
      </w:pPr>
      <w:r w:rsidRPr="00916CE1">
        <w:rPr>
          <w:rFonts w:ascii="Times New Roman" w:hAnsi="Times New Roman"/>
          <w:sz w:val="22"/>
          <w:szCs w:val="22"/>
        </w:rPr>
        <w:t xml:space="preserve"> 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w:t>
      </w:r>
      <w:r w:rsidR="002663D6" w:rsidRPr="00916CE1">
        <w:rPr>
          <w:rFonts w:ascii="Times New Roman" w:hAnsi="Times New Roman"/>
          <w:sz w:val="22"/>
          <w:szCs w:val="22"/>
        </w:rPr>
        <w:t>1</w:t>
      </w:r>
      <w:r w:rsidRPr="00916CE1">
        <w:rPr>
          <w:rFonts w:ascii="Times New Roman" w:hAnsi="Times New Roman"/>
          <w:sz w:val="22"/>
          <w:szCs w:val="22"/>
        </w:rPr>
        <w:t>0 (</w:t>
      </w:r>
      <w:r w:rsidR="002663D6" w:rsidRPr="00916CE1">
        <w:rPr>
          <w:rFonts w:ascii="Times New Roman" w:hAnsi="Times New Roman"/>
          <w:sz w:val="22"/>
          <w:szCs w:val="22"/>
        </w:rPr>
        <w:t>десят</w:t>
      </w:r>
      <w:r w:rsidRPr="00916CE1">
        <w:rPr>
          <w:rFonts w:ascii="Times New Roman" w:hAnsi="Times New Roman"/>
          <w:sz w:val="22"/>
          <w:szCs w:val="22"/>
        </w:rPr>
        <w:t xml:space="preserve">и) дней </w:t>
      </w:r>
      <w:proofErr w:type="gramStart"/>
      <w:r w:rsidRPr="00916CE1">
        <w:rPr>
          <w:rFonts w:ascii="Times New Roman" w:hAnsi="Times New Roman"/>
          <w:sz w:val="22"/>
          <w:szCs w:val="22"/>
        </w:rPr>
        <w:t>с даты получения</w:t>
      </w:r>
      <w:proofErr w:type="gramEnd"/>
      <w:r w:rsidRPr="00916CE1">
        <w:rPr>
          <w:rFonts w:ascii="Times New Roman" w:hAnsi="Times New Roman"/>
          <w:sz w:val="22"/>
          <w:szCs w:val="22"/>
        </w:rPr>
        <w:t xml:space="preserve"> претензии. В случае невозможности решения спорных вопросов мирным путем они разрешаются в судебном порядке. </w:t>
      </w:r>
    </w:p>
    <w:p w:rsidR="008E2705" w:rsidRPr="00916CE1" w:rsidRDefault="008E2705" w:rsidP="000923DD">
      <w:pPr>
        <w:pStyle w:val="ConsPlusNormal"/>
        <w:widowControl/>
        <w:tabs>
          <w:tab w:val="left" w:pos="567"/>
          <w:tab w:val="num" w:pos="1560"/>
        </w:tabs>
        <w:ind w:firstLine="0"/>
        <w:jc w:val="both"/>
        <w:rPr>
          <w:rFonts w:ascii="Times New Roman" w:hAnsi="Times New Roman"/>
          <w:sz w:val="22"/>
          <w:szCs w:val="22"/>
        </w:rPr>
      </w:pPr>
    </w:p>
    <w:p w:rsidR="000849E2" w:rsidRPr="00916CE1" w:rsidRDefault="000D1AA1" w:rsidP="00936512">
      <w:pPr>
        <w:pStyle w:val="ConsPlusNormal"/>
        <w:widowControl/>
        <w:numPr>
          <w:ilvl w:val="0"/>
          <w:numId w:val="36"/>
        </w:numPr>
        <w:ind w:left="0" w:firstLine="0"/>
        <w:jc w:val="center"/>
        <w:rPr>
          <w:rFonts w:ascii="Times New Roman" w:hAnsi="Times New Roman"/>
          <w:b/>
          <w:spacing w:val="20"/>
          <w:sz w:val="22"/>
          <w:szCs w:val="22"/>
        </w:rPr>
      </w:pPr>
      <w:r w:rsidRPr="00916CE1">
        <w:rPr>
          <w:rFonts w:ascii="Times New Roman" w:hAnsi="Times New Roman"/>
          <w:b/>
          <w:spacing w:val="20"/>
          <w:sz w:val="22"/>
          <w:szCs w:val="22"/>
        </w:rPr>
        <w:t>СРОК</w:t>
      </w:r>
      <w:r w:rsidRPr="00916CE1">
        <w:rPr>
          <w:rFonts w:ascii="Times New Roman" w:hAnsi="Times New Roman"/>
          <w:spacing w:val="20"/>
          <w:sz w:val="22"/>
          <w:szCs w:val="22"/>
        </w:rPr>
        <w:t xml:space="preserve"> </w:t>
      </w:r>
      <w:r w:rsidRPr="00916CE1">
        <w:rPr>
          <w:rFonts w:ascii="Times New Roman" w:hAnsi="Times New Roman"/>
          <w:b/>
          <w:spacing w:val="20"/>
          <w:sz w:val="22"/>
          <w:szCs w:val="22"/>
        </w:rPr>
        <w:t>ДЕЙСТВИЯ ДОГОВОРА. ОТВЕТСТВЕННОСТЬ СТОРОН</w:t>
      </w:r>
    </w:p>
    <w:p w:rsidR="000849E2" w:rsidRPr="00916CE1" w:rsidRDefault="000849E2" w:rsidP="000923DD">
      <w:pPr>
        <w:pStyle w:val="ConsPlusNormal"/>
        <w:widowControl/>
        <w:ind w:firstLine="0"/>
        <w:rPr>
          <w:rFonts w:ascii="Times New Roman" w:hAnsi="Times New Roman"/>
          <w:b/>
          <w:spacing w:val="20"/>
          <w:sz w:val="22"/>
          <w:szCs w:val="22"/>
        </w:rPr>
      </w:pPr>
    </w:p>
    <w:p w:rsidR="000849E2" w:rsidRPr="00916CE1" w:rsidRDefault="000D1AA1" w:rsidP="00936512">
      <w:pPr>
        <w:pStyle w:val="ConsPlusNormal"/>
        <w:widowControl/>
        <w:numPr>
          <w:ilvl w:val="1"/>
          <w:numId w:val="36"/>
        </w:numPr>
        <w:tabs>
          <w:tab w:val="num" w:pos="900"/>
          <w:tab w:val="left" w:pos="1134"/>
          <w:tab w:val="num" w:pos="1560"/>
        </w:tabs>
        <w:jc w:val="both"/>
        <w:rPr>
          <w:rFonts w:ascii="Times New Roman" w:hAnsi="Times New Roman"/>
          <w:sz w:val="22"/>
          <w:szCs w:val="22"/>
        </w:rPr>
      </w:pPr>
      <w:r w:rsidRPr="00916CE1">
        <w:rPr>
          <w:rFonts w:ascii="Times New Roman" w:hAnsi="Times New Roman"/>
          <w:sz w:val="22"/>
          <w:szCs w:val="22"/>
        </w:rPr>
        <w:t>Действие Договора и обязательства сторон прекращаются с момента выполнения Сторонами</w:t>
      </w:r>
      <w:r w:rsidRPr="00916CE1">
        <w:rPr>
          <w:rFonts w:ascii="Times New Roman" w:hAnsi="Times New Roman"/>
          <w:b/>
          <w:sz w:val="22"/>
          <w:szCs w:val="22"/>
        </w:rPr>
        <w:t xml:space="preserve"> </w:t>
      </w:r>
      <w:r w:rsidRPr="00916CE1">
        <w:rPr>
          <w:rFonts w:ascii="Times New Roman" w:hAnsi="Times New Roman"/>
          <w:sz w:val="22"/>
          <w:szCs w:val="22"/>
        </w:rPr>
        <w:t>своих обязательств, предусмотренных настоящим Договором.</w:t>
      </w:r>
    </w:p>
    <w:p w:rsidR="000849E2" w:rsidRPr="00916CE1" w:rsidRDefault="000D1AA1" w:rsidP="00936512">
      <w:pPr>
        <w:pStyle w:val="ConsPlusNormal"/>
        <w:widowControl/>
        <w:numPr>
          <w:ilvl w:val="1"/>
          <w:numId w:val="36"/>
        </w:numPr>
        <w:tabs>
          <w:tab w:val="num" w:pos="426"/>
          <w:tab w:val="left" w:pos="1134"/>
          <w:tab w:val="num" w:pos="1560"/>
        </w:tabs>
        <w:ind w:left="0" w:firstLine="567"/>
        <w:jc w:val="both"/>
        <w:rPr>
          <w:rFonts w:ascii="Times New Roman" w:hAnsi="Times New Roman"/>
          <w:sz w:val="22"/>
          <w:szCs w:val="22"/>
        </w:rPr>
      </w:pPr>
      <w:r w:rsidRPr="00916CE1">
        <w:rPr>
          <w:rFonts w:ascii="Times New Roman" w:hAnsi="Times New Roman"/>
          <w:sz w:val="22"/>
          <w:szCs w:val="22"/>
        </w:rPr>
        <w:t xml:space="preserve">Помимо оснований досрочного прекращения действия Договора, предусмотренных законодательством Российской Федерации, </w:t>
      </w:r>
      <w:proofErr w:type="gramStart"/>
      <w:r w:rsidRPr="00916CE1">
        <w:rPr>
          <w:rFonts w:ascii="Times New Roman" w:hAnsi="Times New Roman"/>
          <w:sz w:val="22"/>
          <w:szCs w:val="22"/>
        </w:rPr>
        <w:t>Договор</w:t>
      </w:r>
      <w:proofErr w:type="gramEnd"/>
      <w:r w:rsidRPr="00916CE1">
        <w:rPr>
          <w:rFonts w:ascii="Times New Roman" w:hAnsi="Times New Roman"/>
          <w:sz w:val="22"/>
          <w:szCs w:val="22"/>
        </w:rPr>
        <w:t xml:space="preserve"> может быть расторгнут по инициативе </w:t>
      </w:r>
      <w:r w:rsidRPr="00916CE1">
        <w:rPr>
          <w:rFonts w:ascii="Times New Roman" w:hAnsi="Times New Roman"/>
          <w:bCs/>
          <w:sz w:val="22"/>
          <w:szCs w:val="22"/>
        </w:rPr>
        <w:t xml:space="preserve">Участника </w:t>
      </w:r>
      <w:r w:rsidRPr="00916CE1">
        <w:rPr>
          <w:rFonts w:ascii="Times New Roman" w:hAnsi="Times New Roman"/>
          <w:sz w:val="22"/>
          <w:szCs w:val="22"/>
        </w:rPr>
        <w:t>в одностороннем порядке в случаях:</w:t>
      </w:r>
    </w:p>
    <w:p w:rsidR="000849E2" w:rsidRPr="00916CE1" w:rsidRDefault="000D1AA1" w:rsidP="000923DD">
      <w:pPr>
        <w:pStyle w:val="afe"/>
        <w:tabs>
          <w:tab w:val="num" w:pos="0"/>
          <w:tab w:val="left" w:pos="1134"/>
          <w:tab w:val="num" w:pos="1560"/>
        </w:tabs>
        <w:ind w:left="0" w:firstLine="567"/>
        <w:rPr>
          <w:sz w:val="22"/>
          <w:szCs w:val="22"/>
        </w:rPr>
      </w:pPr>
      <w:r w:rsidRPr="00916CE1">
        <w:rPr>
          <w:sz w:val="22"/>
          <w:szCs w:val="22"/>
        </w:rPr>
        <w:t>- неисполнения Застройщиком обязательства по передаче Объекта в предусмотренный Договором срок;</w:t>
      </w:r>
    </w:p>
    <w:p w:rsidR="000849E2" w:rsidRPr="00916CE1" w:rsidRDefault="000D1AA1" w:rsidP="000923DD">
      <w:pPr>
        <w:pStyle w:val="afe"/>
        <w:tabs>
          <w:tab w:val="num" w:pos="0"/>
          <w:tab w:val="left" w:pos="1134"/>
          <w:tab w:val="num" w:pos="1560"/>
        </w:tabs>
        <w:ind w:left="0" w:firstLine="567"/>
        <w:rPr>
          <w:sz w:val="22"/>
          <w:szCs w:val="22"/>
        </w:rPr>
      </w:pPr>
      <w:r w:rsidRPr="00916CE1">
        <w:rPr>
          <w:sz w:val="22"/>
          <w:szCs w:val="22"/>
        </w:rPr>
        <w:t>- существенного нарушения требований к качеству Объекта, препятствующих целевому использованию Объекта.</w:t>
      </w:r>
    </w:p>
    <w:p w:rsidR="000849E2" w:rsidRPr="00916CE1" w:rsidRDefault="000D1AA1" w:rsidP="000923DD">
      <w:pPr>
        <w:pStyle w:val="afe"/>
        <w:tabs>
          <w:tab w:val="num" w:pos="0"/>
          <w:tab w:val="left" w:pos="1134"/>
          <w:tab w:val="num" w:pos="1560"/>
        </w:tabs>
        <w:ind w:left="0" w:firstLine="567"/>
        <w:rPr>
          <w:sz w:val="22"/>
          <w:szCs w:val="22"/>
        </w:rPr>
      </w:pPr>
      <w:bookmarkStart w:id="16" w:name="_Hlk146642382"/>
      <w:r w:rsidRPr="00916CE1">
        <w:rPr>
          <w:b/>
          <w:bCs/>
          <w:sz w:val="22"/>
          <w:szCs w:val="22"/>
        </w:rPr>
        <w:t>10.3.</w:t>
      </w:r>
      <w:r w:rsidRPr="00916CE1">
        <w:rPr>
          <w:sz w:val="22"/>
          <w:szCs w:val="22"/>
        </w:rPr>
        <w:t xml:space="preserve"> </w:t>
      </w:r>
      <w:bookmarkEnd w:id="16"/>
      <w:r w:rsidRPr="00916CE1">
        <w:rPr>
          <w:sz w:val="22"/>
          <w:szCs w:val="22"/>
        </w:rPr>
        <w:t xml:space="preserve">За просрочку, необоснованный отказ/уклонение </w:t>
      </w:r>
      <w:r w:rsidRPr="00916CE1">
        <w:rPr>
          <w:bCs/>
          <w:sz w:val="22"/>
          <w:szCs w:val="22"/>
        </w:rPr>
        <w:t xml:space="preserve">Участника </w:t>
      </w:r>
      <w:r w:rsidRPr="00916CE1">
        <w:rPr>
          <w:sz w:val="22"/>
          <w:szCs w:val="22"/>
        </w:rPr>
        <w:t xml:space="preserve">от оплаты цены Договора </w:t>
      </w:r>
      <w:r w:rsidRPr="00916CE1">
        <w:rPr>
          <w:bCs/>
          <w:sz w:val="22"/>
          <w:szCs w:val="22"/>
        </w:rPr>
        <w:t xml:space="preserve">Участник </w:t>
      </w:r>
      <w:r w:rsidRPr="00916CE1">
        <w:rPr>
          <w:sz w:val="22"/>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849E2" w:rsidRPr="00916CE1" w:rsidRDefault="000D1AA1" w:rsidP="000923DD">
      <w:pPr>
        <w:pStyle w:val="ConsPlusNormal"/>
        <w:widowControl/>
        <w:tabs>
          <w:tab w:val="left" w:pos="1134"/>
          <w:tab w:val="num" w:pos="1560"/>
        </w:tabs>
        <w:ind w:firstLine="567"/>
        <w:jc w:val="both"/>
        <w:rPr>
          <w:rFonts w:ascii="Times New Roman" w:hAnsi="Times New Roman"/>
          <w:sz w:val="22"/>
          <w:szCs w:val="22"/>
        </w:rPr>
      </w:pPr>
      <w:r w:rsidRPr="00916CE1">
        <w:rPr>
          <w:rFonts w:ascii="Times New Roman" w:hAnsi="Times New Roman"/>
          <w:b/>
          <w:bCs/>
          <w:sz w:val="22"/>
          <w:szCs w:val="22"/>
        </w:rPr>
        <w:t>10.4.</w:t>
      </w:r>
      <w:r w:rsidRPr="00916CE1">
        <w:rPr>
          <w:rFonts w:ascii="Times New Roman" w:hAnsi="Times New Roman"/>
          <w:sz w:val="22"/>
          <w:szCs w:val="22"/>
        </w:rPr>
        <w:t xml:space="preserve"> </w:t>
      </w:r>
      <w:r w:rsidR="006422AA" w:rsidRPr="00916CE1">
        <w:rPr>
          <w:rFonts w:ascii="Times New Roman" w:hAnsi="Times New Roman"/>
          <w:sz w:val="22"/>
          <w:szCs w:val="22"/>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12" w:history="1">
        <w:r w:rsidR="006422AA" w:rsidRPr="00916CE1">
          <w:rPr>
            <w:rFonts w:ascii="Times New Roman" w:hAnsi="Times New Roman"/>
            <w:sz w:val="22"/>
            <w:szCs w:val="22"/>
          </w:rPr>
          <w:t>ставки рефинансирования</w:t>
        </w:r>
      </w:hyperlink>
      <w:r w:rsidR="006422AA" w:rsidRPr="00916CE1">
        <w:rPr>
          <w:rFonts w:ascii="Times New Roman" w:hAnsi="Times New Roman"/>
          <w:sz w:val="22"/>
          <w:szCs w:val="22"/>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849E2" w:rsidRPr="00916CE1" w:rsidRDefault="000D1AA1" w:rsidP="000923DD">
      <w:pPr>
        <w:pStyle w:val="ConsPlusNormal"/>
        <w:widowControl/>
        <w:numPr>
          <w:ilvl w:val="1"/>
          <w:numId w:val="32"/>
        </w:numPr>
        <w:tabs>
          <w:tab w:val="num" w:pos="709"/>
          <w:tab w:val="left" w:pos="1134"/>
          <w:tab w:val="num" w:pos="1560"/>
        </w:tabs>
        <w:ind w:left="0" w:firstLine="567"/>
        <w:jc w:val="both"/>
        <w:rPr>
          <w:rFonts w:ascii="Times New Roman" w:hAnsi="Times New Roman"/>
          <w:sz w:val="22"/>
          <w:szCs w:val="22"/>
        </w:rPr>
      </w:pPr>
      <w:r w:rsidRPr="00916CE1">
        <w:rPr>
          <w:rFonts w:ascii="Times New Roman" w:hAnsi="Times New Roman"/>
          <w:sz w:val="22"/>
          <w:szCs w:val="22"/>
        </w:rPr>
        <w:t>Застройщик в одностороннем порядке вправе отказаться от исполнения Договора в случае:</w:t>
      </w:r>
    </w:p>
    <w:p w:rsidR="000849E2" w:rsidRPr="00916CE1" w:rsidRDefault="000D1AA1" w:rsidP="000923DD">
      <w:pPr>
        <w:tabs>
          <w:tab w:val="num" w:pos="0"/>
          <w:tab w:val="left" w:pos="1134"/>
        </w:tabs>
        <w:ind w:firstLine="567"/>
        <w:jc w:val="both"/>
        <w:rPr>
          <w:sz w:val="22"/>
          <w:szCs w:val="22"/>
        </w:rPr>
      </w:pPr>
      <w:r w:rsidRPr="00916CE1">
        <w:rPr>
          <w:sz w:val="22"/>
          <w:szCs w:val="22"/>
        </w:rPr>
        <w:t>1) неисполнения Участником долевого строительства обязательства по внесению денежных средств;</w:t>
      </w:r>
    </w:p>
    <w:p w:rsidR="000849E2" w:rsidRPr="00916CE1" w:rsidRDefault="000D1AA1" w:rsidP="000923DD">
      <w:pPr>
        <w:tabs>
          <w:tab w:val="num" w:pos="0"/>
          <w:tab w:val="left" w:pos="1134"/>
        </w:tabs>
        <w:ind w:firstLine="567"/>
        <w:jc w:val="both"/>
        <w:rPr>
          <w:sz w:val="22"/>
          <w:szCs w:val="22"/>
        </w:rPr>
      </w:pPr>
      <w:r w:rsidRPr="00916CE1">
        <w:rPr>
          <w:sz w:val="22"/>
          <w:szCs w:val="22"/>
        </w:rPr>
        <w:t>2) в иных предусмотренных законодательством Российской Федерации случаях.</w:t>
      </w:r>
    </w:p>
    <w:p w:rsidR="000849E2" w:rsidRPr="00916CE1" w:rsidRDefault="000D1AA1" w:rsidP="000923DD">
      <w:pPr>
        <w:tabs>
          <w:tab w:val="num" w:pos="0"/>
          <w:tab w:val="left" w:pos="1134"/>
        </w:tabs>
        <w:ind w:firstLine="567"/>
        <w:jc w:val="both"/>
        <w:rPr>
          <w:sz w:val="22"/>
          <w:szCs w:val="22"/>
        </w:rPr>
      </w:pPr>
      <w:bookmarkStart w:id="17" w:name="_Hlk99010877"/>
      <w:bookmarkStart w:id="18" w:name="_Hlk99014010"/>
      <w:bookmarkStart w:id="19" w:name="_Hlk99008519"/>
      <w:r w:rsidRPr="00916CE1">
        <w:rPr>
          <w:sz w:val="22"/>
          <w:szCs w:val="22"/>
          <w:shd w:val="clear" w:color="auto" w:fill="FFFFFF"/>
        </w:rPr>
        <w:t xml:space="preserve">Возврат денежных средств   осуществляется уполномоченным банком, в котором открыт счет </w:t>
      </w:r>
      <w:proofErr w:type="spellStart"/>
      <w:r w:rsidRPr="00916CE1">
        <w:rPr>
          <w:sz w:val="22"/>
          <w:szCs w:val="22"/>
          <w:shd w:val="clear" w:color="auto" w:fill="FFFFFF"/>
        </w:rPr>
        <w:t>эскроу</w:t>
      </w:r>
      <w:proofErr w:type="spellEnd"/>
      <w:r w:rsidRPr="00916CE1">
        <w:rPr>
          <w:sz w:val="22"/>
          <w:szCs w:val="22"/>
          <w:shd w:val="clear" w:color="auto" w:fill="FFFFFF"/>
        </w:rPr>
        <w:t xml:space="preserve"> участника долевого строительства, в </w:t>
      </w:r>
      <w:proofErr w:type="gramStart"/>
      <w:r w:rsidRPr="00916CE1">
        <w:rPr>
          <w:sz w:val="22"/>
          <w:szCs w:val="22"/>
          <w:shd w:val="clear" w:color="auto" w:fill="FFFFFF"/>
        </w:rPr>
        <w:t>порядке</w:t>
      </w:r>
      <w:proofErr w:type="gramEnd"/>
      <w:r w:rsidRPr="00916CE1">
        <w:rPr>
          <w:sz w:val="22"/>
          <w:szCs w:val="22"/>
          <w:shd w:val="clear" w:color="auto" w:fill="FFFFFF"/>
        </w:rPr>
        <w:t xml:space="preserve">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7"/>
      <w:r w:rsidRPr="00916CE1">
        <w:rPr>
          <w:sz w:val="22"/>
          <w:szCs w:val="22"/>
          <w:shd w:val="clear" w:color="auto" w:fill="FFFFFF"/>
        </w:rPr>
        <w:t>.</w:t>
      </w:r>
      <w:r w:rsidRPr="00916CE1">
        <w:rPr>
          <w:sz w:val="22"/>
          <w:szCs w:val="22"/>
        </w:rPr>
        <w:t xml:space="preserve"> </w:t>
      </w:r>
      <w:bookmarkEnd w:id="18"/>
      <w:bookmarkEnd w:id="19"/>
    </w:p>
    <w:p w:rsidR="000849E2" w:rsidRPr="00916CE1" w:rsidRDefault="000D1AA1" w:rsidP="000923DD">
      <w:pPr>
        <w:pStyle w:val="ConsPlusNormal"/>
        <w:widowControl/>
        <w:numPr>
          <w:ilvl w:val="1"/>
          <w:numId w:val="32"/>
        </w:numPr>
        <w:tabs>
          <w:tab w:val="num" w:pos="709"/>
          <w:tab w:val="left" w:pos="1134"/>
          <w:tab w:val="num" w:pos="1560"/>
        </w:tabs>
        <w:ind w:left="0" w:firstLine="567"/>
        <w:jc w:val="both"/>
        <w:rPr>
          <w:rFonts w:ascii="Times New Roman" w:hAnsi="Times New Roman"/>
          <w:sz w:val="22"/>
          <w:szCs w:val="22"/>
        </w:rPr>
      </w:pPr>
      <w:r w:rsidRPr="00916CE1">
        <w:rPr>
          <w:rFonts w:ascii="Times New Roman" w:hAnsi="Times New Roman"/>
          <w:sz w:val="22"/>
          <w:szCs w:val="22"/>
        </w:rPr>
        <w:t>При расторжении в одностороннем порядке договора, стороны обязаны письменно уведомить друг друга об этом не менее чем за 30-ть календарных дней.</w:t>
      </w:r>
    </w:p>
    <w:p w:rsidR="00B66463" w:rsidRPr="00916CE1" w:rsidRDefault="00B66463" w:rsidP="00B66463">
      <w:pPr>
        <w:pStyle w:val="ConsPlusNormal"/>
        <w:widowControl/>
        <w:numPr>
          <w:ilvl w:val="1"/>
          <w:numId w:val="32"/>
        </w:numPr>
        <w:tabs>
          <w:tab w:val="num" w:pos="709"/>
          <w:tab w:val="left" w:pos="1134"/>
          <w:tab w:val="num" w:pos="1560"/>
        </w:tabs>
        <w:overflowPunct w:val="0"/>
        <w:autoSpaceDE w:val="0"/>
        <w:autoSpaceDN w:val="0"/>
        <w:adjustRightInd w:val="0"/>
        <w:ind w:left="142" w:firstLine="425"/>
        <w:jc w:val="both"/>
        <w:rPr>
          <w:rFonts w:ascii="Times New Roman" w:hAnsi="Times New Roman"/>
          <w:sz w:val="22"/>
          <w:szCs w:val="22"/>
        </w:rPr>
      </w:pPr>
      <w:r w:rsidRPr="00916CE1">
        <w:rPr>
          <w:rFonts w:ascii="Times New Roman" w:hAnsi="Times New Roman"/>
          <w:sz w:val="22"/>
          <w:szCs w:val="22"/>
        </w:rPr>
        <w:lastRenderedPageBreak/>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6510A4" w:rsidRPr="00916CE1" w:rsidRDefault="006510A4" w:rsidP="000923DD">
      <w:pPr>
        <w:pStyle w:val="ConsPlusNormal"/>
        <w:widowControl/>
        <w:tabs>
          <w:tab w:val="num" w:pos="709"/>
          <w:tab w:val="num" w:pos="1560"/>
        </w:tabs>
        <w:ind w:firstLine="0"/>
        <w:jc w:val="both"/>
        <w:rPr>
          <w:rFonts w:ascii="Times New Roman" w:hAnsi="Times New Roman"/>
          <w:sz w:val="22"/>
          <w:szCs w:val="22"/>
        </w:rPr>
      </w:pPr>
    </w:p>
    <w:p w:rsidR="000849E2" w:rsidRPr="00916CE1" w:rsidRDefault="000D1AA1" w:rsidP="00936512">
      <w:pPr>
        <w:pStyle w:val="ConsPlusNormal"/>
        <w:widowControl/>
        <w:numPr>
          <w:ilvl w:val="0"/>
          <w:numId w:val="36"/>
        </w:numPr>
        <w:ind w:left="0" w:firstLine="0"/>
        <w:jc w:val="center"/>
        <w:rPr>
          <w:rFonts w:ascii="Times New Roman" w:hAnsi="Times New Roman"/>
          <w:b/>
          <w:spacing w:val="20"/>
          <w:sz w:val="22"/>
          <w:szCs w:val="22"/>
        </w:rPr>
      </w:pPr>
      <w:r w:rsidRPr="00916CE1">
        <w:rPr>
          <w:rFonts w:ascii="Times New Roman" w:hAnsi="Times New Roman"/>
          <w:b/>
          <w:spacing w:val="20"/>
          <w:sz w:val="22"/>
          <w:szCs w:val="22"/>
        </w:rPr>
        <w:t>ЗАКЛЮЧИТЕЛЬНЫЕ ПОЛОЖЕНИЯ</w:t>
      </w:r>
    </w:p>
    <w:p w:rsidR="000849E2" w:rsidRPr="00916CE1" w:rsidRDefault="000849E2" w:rsidP="000923DD">
      <w:pPr>
        <w:pStyle w:val="ConsPlusNormal"/>
        <w:widowControl/>
        <w:tabs>
          <w:tab w:val="num" w:pos="824"/>
        </w:tabs>
        <w:ind w:firstLine="0"/>
        <w:rPr>
          <w:rFonts w:ascii="Times New Roman" w:hAnsi="Times New Roman"/>
          <w:b/>
          <w:spacing w:val="20"/>
          <w:sz w:val="22"/>
          <w:szCs w:val="22"/>
        </w:rPr>
      </w:pPr>
    </w:p>
    <w:p w:rsidR="000849E2" w:rsidRPr="00916CE1" w:rsidRDefault="000D1AA1" w:rsidP="00936512">
      <w:pPr>
        <w:pStyle w:val="ConsPlusNormal"/>
        <w:widowControl/>
        <w:numPr>
          <w:ilvl w:val="1"/>
          <w:numId w:val="36"/>
        </w:numPr>
        <w:tabs>
          <w:tab w:val="left" w:pos="567"/>
        </w:tabs>
        <w:ind w:left="0" w:firstLine="567"/>
        <w:jc w:val="both"/>
        <w:rPr>
          <w:rFonts w:ascii="Times New Roman" w:hAnsi="Times New Roman"/>
          <w:sz w:val="22"/>
          <w:szCs w:val="22"/>
        </w:rPr>
      </w:pPr>
      <w:r w:rsidRPr="00916CE1">
        <w:rPr>
          <w:rFonts w:ascii="Times New Roman" w:hAnsi="Times New Roman"/>
          <w:sz w:val="22"/>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0849E2" w:rsidRPr="00916CE1" w:rsidRDefault="000D1AA1" w:rsidP="000923DD">
      <w:pPr>
        <w:pStyle w:val="ConsPlusNormal"/>
        <w:widowControl/>
        <w:tabs>
          <w:tab w:val="left" w:pos="567"/>
          <w:tab w:val="num" w:pos="1134"/>
          <w:tab w:val="num" w:pos="1560"/>
        </w:tabs>
        <w:ind w:firstLine="567"/>
        <w:jc w:val="both"/>
        <w:rPr>
          <w:rFonts w:ascii="Times New Roman" w:hAnsi="Times New Roman"/>
          <w:sz w:val="22"/>
          <w:szCs w:val="22"/>
        </w:rPr>
      </w:pPr>
      <w:r w:rsidRPr="00916CE1">
        <w:rPr>
          <w:rFonts w:ascii="Times New Roman" w:hAnsi="Times New Roman"/>
          <w:sz w:val="22"/>
          <w:szCs w:val="22"/>
        </w:rPr>
        <w:t>Настоящим Участник в соответствии с Федеральным законом от 27.02.2006 г. №152-ФЗ «О 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rsidR="000849E2" w:rsidRPr="00916CE1" w:rsidRDefault="000D1AA1" w:rsidP="000923DD">
      <w:pPr>
        <w:pStyle w:val="ConsPlusNormal"/>
        <w:widowControl/>
        <w:tabs>
          <w:tab w:val="left" w:pos="567"/>
          <w:tab w:val="num" w:pos="1134"/>
          <w:tab w:val="num" w:pos="1560"/>
        </w:tabs>
        <w:ind w:firstLine="567"/>
        <w:jc w:val="both"/>
        <w:rPr>
          <w:rFonts w:ascii="Times New Roman" w:hAnsi="Times New Roman"/>
          <w:sz w:val="22"/>
          <w:szCs w:val="22"/>
        </w:rPr>
      </w:pPr>
      <w:r w:rsidRPr="00916CE1">
        <w:rPr>
          <w:rFonts w:ascii="Times New Roman" w:hAnsi="Times New Roman"/>
          <w:sz w:val="22"/>
          <w:szCs w:val="22"/>
        </w:rPr>
        <w:t>Обо всех изменениях в платежных, почтовых и других реквизитах Стороны обязаны в течение трех рабочих дней извещать друг друга.</w:t>
      </w:r>
      <w:r w:rsidRPr="00916CE1">
        <w:rPr>
          <w:rFonts w:ascii="Times New Roman" w:hAnsi="Times New Roman"/>
          <w:sz w:val="22"/>
          <w:szCs w:val="22"/>
          <w:lang w:eastAsia="ar-SA"/>
        </w:rPr>
        <w:t xml:space="preserve"> </w:t>
      </w:r>
      <w:r w:rsidRPr="00916CE1">
        <w:rPr>
          <w:rFonts w:ascii="Times New Roman" w:hAnsi="Times New Roman"/>
          <w:sz w:val="22"/>
          <w:szCs w:val="22"/>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Pr="00916CE1">
        <w:rPr>
          <w:rFonts w:ascii="Times New Roman" w:hAnsi="Times New Roman"/>
          <w:sz w:val="22"/>
          <w:szCs w:val="22"/>
        </w:rPr>
        <w:t>доннефтестрой.рф</w:t>
      </w:r>
      <w:proofErr w:type="spellEnd"/>
      <w:r w:rsidRPr="00916CE1">
        <w:rPr>
          <w:rFonts w:ascii="Times New Roman" w:hAnsi="Times New Roman"/>
          <w:sz w:val="22"/>
          <w:szCs w:val="22"/>
        </w:rPr>
        <w:t xml:space="preserve">. </w:t>
      </w:r>
    </w:p>
    <w:p w:rsidR="000849E2" w:rsidRPr="00916CE1" w:rsidRDefault="000D1AA1" w:rsidP="000923DD">
      <w:pPr>
        <w:tabs>
          <w:tab w:val="num" w:pos="1134"/>
        </w:tabs>
        <w:ind w:firstLine="567"/>
        <w:jc w:val="both"/>
        <w:rPr>
          <w:sz w:val="22"/>
          <w:szCs w:val="22"/>
        </w:rPr>
      </w:pPr>
      <w:r w:rsidRPr="00916CE1">
        <w:rPr>
          <w:sz w:val="22"/>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916CE1">
        <w:rPr>
          <w:bCs/>
          <w:sz w:val="22"/>
          <w:szCs w:val="22"/>
        </w:rPr>
        <w:t xml:space="preserve">Участника </w:t>
      </w:r>
      <w:r w:rsidRPr="00916CE1">
        <w:rPr>
          <w:sz w:val="22"/>
          <w:szCs w:val="22"/>
        </w:rPr>
        <w:t>по следующему почтовому адресу:</w:t>
      </w:r>
      <w:r w:rsidR="00734E6E" w:rsidRPr="00916CE1">
        <w:rPr>
          <w:sz w:val="22"/>
          <w:szCs w:val="22"/>
        </w:rPr>
        <w:t xml:space="preserve"> </w:t>
      </w:r>
      <w:r w:rsidR="00E323EC" w:rsidRPr="00916CE1">
        <w:rPr>
          <w:sz w:val="22"/>
          <w:szCs w:val="22"/>
        </w:rPr>
        <w:t>____________________</w:t>
      </w:r>
      <w:r w:rsidR="00734E6E" w:rsidRPr="00916CE1">
        <w:rPr>
          <w:sz w:val="22"/>
          <w:szCs w:val="22"/>
        </w:rPr>
        <w:t>.</w:t>
      </w:r>
    </w:p>
    <w:p w:rsidR="000849E2" w:rsidRPr="00916CE1" w:rsidRDefault="000D1AA1" w:rsidP="00936512">
      <w:pPr>
        <w:pStyle w:val="ConsPlusNormal"/>
        <w:widowControl/>
        <w:numPr>
          <w:ilvl w:val="1"/>
          <w:numId w:val="36"/>
        </w:numPr>
        <w:tabs>
          <w:tab w:val="left" w:pos="567"/>
        </w:tabs>
        <w:ind w:left="0" w:firstLine="567"/>
        <w:jc w:val="both"/>
        <w:rPr>
          <w:rFonts w:ascii="Times New Roman" w:hAnsi="Times New Roman"/>
          <w:sz w:val="22"/>
          <w:szCs w:val="22"/>
        </w:rPr>
      </w:pPr>
      <w:proofErr w:type="gramStart"/>
      <w:r w:rsidRPr="00916CE1">
        <w:rPr>
          <w:rFonts w:ascii="Times New Roman" w:hAnsi="Times New Roman"/>
          <w:sz w:val="22"/>
          <w:szCs w:val="22"/>
        </w:rPr>
        <w:t>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roofErr w:type="gramEnd"/>
      <w:r w:rsidRPr="00916CE1">
        <w:rPr>
          <w:rFonts w:ascii="Times New Roman" w:hAnsi="Times New Roman"/>
          <w:sz w:val="22"/>
          <w:szCs w:val="22"/>
        </w:rPr>
        <w:t xml:space="preserve">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roofErr w:type="gramStart"/>
      <w:r w:rsidRPr="00916CE1">
        <w:rPr>
          <w:rFonts w:ascii="Times New Roman" w:hAnsi="Times New Roman"/>
          <w:sz w:val="22"/>
          <w:szCs w:val="22"/>
        </w:rPr>
        <w:t>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w:t>
      </w:r>
      <w:proofErr w:type="gramEnd"/>
      <w:r w:rsidRPr="00916CE1">
        <w:rPr>
          <w:rFonts w:ascii="Times New Roman" w:hAnsi="Times New Roman"/>
          <w:sz w:val="22"/>
          <w:szCs w:val="22"/>
        </w:rPr>
        <w:t xml:space="preserve">)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roofErr w:type="gramStart"/>
      <w:r w:rsidRPr="00916CE1">
        <w:rPr>
          <w:rFonts w:ascii="Times New Roman" w:hAnsi="Times New Roman"/>
          <w:sz w:val="22"/>
          <w:szCs w:val="22"/>
        </w:rPr>
        <w:t>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w:t>
      </w:r>
      <w:proofErr w:type="gramEnd"/>
      <w:r w:rsidRPr="00916CE1">
        <w:rPr>
          <w:rFonts w:ascii="Times New Roman" w:hAnsi="Times New Roman"/>
          <w:sz w:val="22"/>
          <w:szCs w:val="22"/>
        </w:rPr>
        <w:t xml:space="preserve">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w:t>
      </w:r>
    </w:p>
    <w:p w:rsidR="000849E2" w:rsidRPr="00916CE1" w:rsidRDefault="000D1AA1" w:rsidP="00936512">
      <w:pPr>
        <w:pStyle w:val="ConsPlusNormal"/>
        <w:widowControl/>
        <w:numPr>
          <w:ilvl w:val="1"/>
          <w:numId w:val="36"/>
        </w:numPr>
        <w:tabs>
          <w:tab w:val="left" w:pos="567"/>
        </w:tabs>
        <w:ind w:left="0" w:firstLine="567"/>
        <w:jc w:val="both"/>
        <w:rPr>
          <w:rFonts w:ascii="Times New Roman" w:hAnsi="Times New Roman"/>
          <w:sz w:val="22"/>
          <w:szCs w:val="22"/>
        </w:rPr>
      </w:pPr>
      <w:r w:rsidRPr="00916CE1">
        <w:rPr>
          <w:rFonts w:ascii="Times New Roman" w:hAnsi="Times New Roman"/>
          <w:sz w:val="22"/>
          <w:szCs w:val="22"/>
        </w:rPr>
        <w:lastRenderedPageBreak/>
        <w:t xml:space="preserve">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w:t>
      </w:r>
      <w:proofErr w:type="gramStart"/>
      <w:r w:rsidRPr="00916CE1">
        <w:rPr>
          <w:rFonts w:ascii="Times New Roman" w:hAnsi="Times New Roman"/>
          <w:sz w:val="22"/>
          <w:szCs w:val="22"/>
        </w:rPr>
        <w:t>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w:t>
      </w:r>
      <w:proofErr w:type="gramEnd"/>
      <w:r w:rsidRPr="00916CE1">
        <w:rPr>
          <w:rFonts w:ascii="Times New Roman" w:hAnsi="Times New Roman"/>
          <w:sz w:val="22"/>
          <w:szCs w:val="22"/>
        </w:rPr>
        <w:t xml:space="preserve">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0849E2" w:rsidRPr="00916CE1" w:rsidRDefault="000D1AA1" w:rsidP="00936512">
      <w:pPr>
        <w:pStyle w:val="ConsPlusNormal"/>
        <w:widowControl/>
        <w:numPr>
          <w:ilvl w:val="1"/>
          <w:numId w:val="36"/>
        </w:numPr>
        <w:tabs>
          <w:tab w:val="left" w:pos="567"/>
        </w:tabs>
        <w:ind w:left="0" w:firstLine="567"/>
        <w:jc w:val="both"/>
        <w:rPr>
          <w:rFonts w:ascii="Times New Roman" w:hAnsi="Times New Roman"/>
          <w:sz w:val="22"/>
          <w:szCs w:val="22"/>
        </w:rPr>
      </w:pPr>
      <w:r w:rsidRPr="00916CE1">
        <w:rPr>
          <w:rFonts w:ascii="Times New Roman" w:hAnsi="Times New Roman"/>
          <w:sz w:val="22"/>
          <w:szCs w:val="22"/>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rsidR="006422AA" w:rsidRPr="00916CE1" w:rsidRDefault="006422AA" w:rsidP="006422AA">
      <w:pPr>
        <w:pStyle w:val="affa"/>
        <w:numPr>
          <w:ilvl w:val="1"/>
          <w:numId w:val="36"/>
        </w:numPr>
        <w:ind w:left="0" w:firstLine="360"/>
        <w:jc w:val="both"/>
        <w:rPr>
          <w:sz w:val="22"/>
          <w:szCs w:val="22"/>
        </w:rPr>
      </w:pPr>
      <w:r w:rsidRPr="00916CE1">
        <w:rPr>
          <w:sz w:val="22"/>
          <w:szCs w:val="22"/>
        </w:rPr>
        <w:t xml:space="preserve">В период строительства жилой дом может содержать элемент светового решения здания, </w:t>
      </w:r>
      <w:proofErr w:type="gramStart"/>
      <w:r w:rsidRPr="00916CE1">
        <w:rPr>
          <w:sz w:val="22"/>
          <w:szCs w:val="22"/>
        </w:rPr>
        <w:t>выполненный</w:t>
      </w:r>
      <w:proofErr w:type="gramEnd"/>
      <w:r w:rsidRPr="00916CE1">
        <w:rPr>
          <w:sz w:val="22"/>
          <w:szCs w:val="22"/>
        </w:rPr>
        <w:t xml:space="preserve"> в  том числе с использованием металлоконструкций, и содержать наименование, логотип (символ) Застройщика. После ввода в эксплуатацию вопрос сохранения либо демонтажа элемента светового решения Застройщика подлежит рассмотрению на общем собрании собственников, отражается в протоколе голосования. </w:t>
      </w:r>
    </w:p>
    <w:p w:rsidR="000849E2" w:rsidRPr="00916CE1" w:rsidRDefault="000D1AA1" w:rsidP="00936512">
      <w:pPr>
        <w:pStyle w:val="ConsPlusNormal"/>
        <w:widowControl/>
        <w:numPr>
          <w:ilvl w:val="1"/>
          <w:numId w:val="36"/>
        </w:numPr>
        <w:tabs>
          <w:tab w:val="left" w:pos="567"/>
        </w:tabs>
        <w:ind w:left="0" w:firstLine="567"/>
        <w:jc w:val="both"/>
        <w:rPr>
          <w:rFonts w:ascii="Times New Roman" w:hAnsi="Times New Roman"/>
          <w:b/>
          <w:sz w:val="22"/>
          <w:szCs w:val="22"/>
        </w:rPr>
      </w:pPr>
      <w:r w:rsidRPr="00916CE1">
        <w:rPr>
          <w:rFonts w:ascii="Times New Roman" w:hAnsi="Times New Roman"/>
          <w:sz w:val="22"/>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rsidR="000849E2" w:rsidRPr="00916CE1" w:rsidRDefault="000D1AA1" w:rsidP="00936512">
      <w:pPr>
        <w:pStyle w:val="ConsPlusNormal"/>
        <w:widowControl/>
        <w:numPr>
          <w:ilvl w:val="1"/>
          <w:numId w:val="36"/>
        </w:numPr>
        <w:tabs>
          <w:tab w:val="left" w:pos="567"/>
        </w:tabs>
        <w:ind w:left="0" w:firstLine="567"/>
        <w:jc w:val="both"/>
        <w:rPr>
          <w:rFonts w:ascii="Times New Roman" w:hAnsi="Times New Roman"/>
          <w:b/>
          <w:sz w:val="22"/>
          <w:szCs w:val="22"/>
        </w:rPr>
      </w:pPr>
      <w:r w:rsidRPr="00916CE1">
        <w:rPr>
          <w:rFonts w:ascii="Times New Roman" w:hAnsi="Times New Roman"/>
          <w:sz w:val="22"/>
          <w:szCs w:val="22"/>
        </w:rPr>
        <w:t>Договор составлен в 3 (трех) экземплярах, имеющих равную юридическую силу, два экземпляра для Застройщика, один экземпляр Участнику.</w:t>
      </w:r>
    </w:p>
    <w:p w:rsidR="000849E2" w:rsidRPr="00916CE1" w:rsidRDefault="000D1AA1" w:rsidP="00936512">
      <w:pPr>
        <w:pStyle w:val="ConsPlusNormal"/>
        <w:widowControl/>
        <w:numPr>
          <w:ilvl w:val="1"/>
          <w:numId w:val="36"/>
        </w:numPr>
        <w:tabs>
          <w:tab w:val="left" w:pos="567"/>
        </w:tabs>
        <w:ind w:left="0" w:firstLine="567"/>
        <w:jc w:val="both"/>
        <w:rPr>
          <w:rFonts w:ascii="Times New Roman" w:hAnsi="Times New Roman"/>
          <w:b/>
          <w:sz w:val="22"/>
          <w:szCs w:val="22"/>
        </w:rPr>
      </w:pPr>
      <w:r w:rsidRPr="00916CE1">
        <w:rPr>
          <w:rFonts w:ascii="Times New Roman" w:hAnsi="Times New Roman"/>
          <w:sz w:val="22"/>
          <w:szCs w:val="22"/>
        </w:rPr>
        <w:t xml:space="preserve">Приложения к настоящему Договору, являются его неотъемлемыми частями: </w:t>
      </w:r>
    </w:p>
    <w:p w:rsidR="000849E2" w:rsidRPr="00916CE1" w:rsidRDefault="000D1AA1" w:rsidP="000923DD">
      <w:pPr>
        <w:pStyle w:val="ConsPlusNormal"/>
        <w:widowControl/>
        <w:tabs>
          <w:tab w:val="left" w:pos="567"/>
          <w:tab w:val="num" w:pos="1560"/>
        </w:tabs>
        <w:ind w:left="567" w:firstLine="0"/>
        <w:jc w:val="both"/>
        <w:rPr>
          <w:rFonts w:ascii="Times New Roman" w:hAnsi="Times New Roman"/>
          <w:sz w:val="22"/>
          <w:szCs w:val="22"/>
        </w:rPr>
      </w:pPr>
      <w:r w:rsidRPr="00916CE1">
        <w:rPr>
          <w:rFonts w:ascii="Times New Roman" w:hAnsi="Times New Roman"/>
          <w:sz w:val="22"/>
          <w:szCs w:val="22"/>
        </w:rPr>
        <w:t xml:space="preserve">– Приложение № 1 – Характеристики Объекта долевого участия в строительстве. </w:t>
      </w:r>
    </w:p>
    <w:p w:rsidR="000849E2" w:rsidRPr="00916CE1" w:rsidRDefault="000D1AA1" w:rsidP="000923DD">
      <w:pPr>
        <w:pStyle w:val="ConsPlusNormal"/>
        <w:widowControl/>
        <w:tabs>
          <w:tab w:val="left" w:pos="567"/>
          <w:tab w:val="num" w:pos="1560"/>
        </w:tabs>
        <w:ind w:left="567" w:firstLine="0"/>
        <w:jc w:val="both"/>
        <w:rPr>
          <w:rFonts w:ascii="Times New Roman" w:hAnsi="Times New Roman"/>
          <w:sz w:val="22"/>
          <w:szCs w:val="22"/>
        </w:rPr>
      </w:pPr>
      <w:r w:rsidRPr="00916CE1">
        <w:rPr>
          <w:rFonts w:ascii="Times New Roman" w:hAnsi="Times New Roman"/>
          <w:sz w:val="22"/>
          <w:szCs w:val="22"/>
        </w:rPr>
        <w:t>– Приложение № 2 – План Объекта.</w:t>
      </w:r>
    </w:p>
    <w:p w:rsidR="000849E2" w:rsidRPr="00916CE1" w:rsidRDefault="000849E2" w:rsidP="000923DD">
      <w:pPr>
        <w:pStyle w:val="ConsPlusNormal"/>
        <w:widowControl/>
        <w:tabs>
          <w:tab w:val="left" w:pos="567"/>
          <w:tab w:val="num" w:pos="1560"/>
        </w:tabs>
        <w:ind w:left="567" w:firstLine="0"/>
        <w:jc w:val="both"/>
        <w:rPr>
          <w:rFonts w:ascii="Times New Roman" w:hAnsi="Times New Roman"/>
          <w:sz w:val="22"/>
          <w:szCs w:val="22"/>
        </w:rPr>
      </w:pPr>
    </w:p>
    <w:p w:rsidR="000849E2" w:rsidRPr="00916CE1" w:rsidRDefault="000D1AA1" w:rsidP="00936512">
      <w:pPr>
        <w:pStyle w:val="ConsNormal"/>
        <w:numPr>
          <w:ilvl w:val="0"/>
          <w:numId w:val="36"/>
        </w:numPr>
        <w:ind w:left="0" w:firstLine="0"/>
        <w:jc w:val="center"/>
        <w:rPr>
          <w:rFonts w:ascii="Times New Roman" w:hAnsi="Times New Roman"/>
          <w:b/>
          <w:spacing w:val="20"/>
          <w:sz w:val="22"/>
          <w:szCs w:val="22"/>
        </w:rPr>
      </w:pPr>
      <w:r w:rsidRPr="00916CE1">
        <w:rPr>
          <w:rFonts w:ascii="Times New Roman" w:hAnsi="Times New Roman"/>
          <w:b/>
          <w:spacing w:val="20"/>
          <w:sz w:val="22"/>
          <w:szCs w:val="22"/>
        </w:rPr>
        <w:t>АДРЕСА, РЕКВИЗИТЫ И ПОДПИСИ СТОРОН:</w:t>
      </w:r>
    </w:p>
    <w:tbl>
      <w:tblPr>
        <w:tblW w:w="9532" w:type="dxa"/>
        <w:tblInd w:w="-34" w:type="dxa"/>
        <w:tblLayout w:type="fixed"/>
        <w:tblLook w:val="0000"/>
      </w:tblPr>
      <w:tblGrid>
        <w:gridCol w:w="5104"/>
        <w:gridCol w:w="4428"/>
      </w:tblGrid>
      <w:tr w:rsidR="000849E2" w:rsidRPr="00916CE1" w:rsidTr="00734E6E">
        <w:trPr>
          <w:trHeight w:val="139"/>
        </w:trPr>
        <w:tc>
          <w:tcPr>
            <w:tcW w:w="5104" w:type="dxa"/>
          </w:tcPr>
          <w:p w:rsidR="000849E2" w:rsidRPr="00916CE1" w:rsidRDefault="000D1AA1" w:rsidP="000923DD">
            <w:pPr>
              <w:jc w:val="both"/>
              <w:rPr>
                <w:b/>
                <w:spacing w:val="20"/>
                <w:sz w:val="22"/>
                <w:szCs w:val="22"/>
              </w:rPr>
            </w:pPr>
            <w:r w:rsidRPr="00916CE1">
              <w:rPr>
                <w:b/>
                <w:spacing w:val="20"/>
                <w:sz w:val="22"/>
                <w:szCs w:val="22"/>
              </w:rPr>
              <w:t xml:space="preserve">                Застройщик:</w:t>
            </w:r>
          </w:p>
        </w:tc>
        <w:tc>
          <w:tcPr>
            <w:tcW w:w="4428" w:type="dxa"/>
          </w:tcPr>
          <w:p w:rsidR="000849E2" w:rsidRPr="00916CE1" w:rsidRDefault="000D1AA1" w:rsidP="000923DD">
            <w:pPr>
              <w:jc w:val="center"/>
              <w:rPr>
                <w:b/>
                <w:spacing w:val="20"/>
                <w:sz w:val="22"/>
                <w:szCs w:val="22"/>
              </w:rPr>
            </w:pPr>
            <w:r w:rsidRPr="00916CE1">
              <w:rPr>
                <w:b/>
                <w:spacing w:val="20"/>
                <w:sz w:val="22"/>
                <w:szCs w:val="22"/>
              </w:rPr>
              <w:t>Участник:</w:t>
            </w:r>
          </w:p>
          <w:p w:rsidR="000849E2" w:rsidRPr="00916CE1" w:rsidRDefault="000849E2" w:rsidP="000923DD">
            <w:pPr>
              <w:jc w:val="center"/>
              <w:rPr>
                <w:b/>
                <w:spacing w:val="20"/>
                <w:sz w:val="22"/>
                <w:szCs w:val="22"/>
              </w:rPr>
            </w:pPr>
          </w:p>
        </w:tc>
      </w:tr>
      <w:tr w:rsidR="000849E2" w:rsidRPr="00916CE1" w:rsidTr="00734E6E">
        <w:trPr>
          <w:trHeight w:val="2835"/>
        </w:trPr>
        <w:tc>
          <w:tcPr>
            <w:tcW w:w="5104" w:type="dxa"/>
          </w:tcPr>
          <w:p w:rsidR="000849E2" w:rsidRPr="00916CE1" w:rsidRDefault="000D1AA1" w:rsidP="000923DD">
            <w:pPr>
              <w:pStyle w:val="ConsNormal"/>
              <w:tabs>
                <w:tab w:val="num" w:pos="824"/>
              </w:tabs>
              <w:ind w:firstLine="0"/>
              <w:rPr>
                <w:rFonts w:ascii="Times New Roman" w:hAnsi="Times New Roman"/>
                <w:b/>
                <w:bCs/>
                <w:sz w:val="22"/>
                <w:szCs w:val="22"/>
              </w:rPr>
            </w:pPr>
            <w:r w:rsidRPr="00916CE1">
              <w:rPr>
                <w:rFonts w:ascii="Times New Roman" w:hAnsi="Times New Roman"/>
                <w:b/>
                <w:bCs/>
                <w:sz w:val="22"/>
                <w:szCs w:val="22"/>
              </w:rPr>
              <w:t>ООО «</w:t>
            </w:r>
            <w:r w:rsidR="00755514" w:rsidRPr="00916CE1">
              <w:rPr>
                <w:rFonts w:ascii="Times New Roman" w:hAnsi="Times New Roman"/>
                <w:b/>
                <w:bCs/>
                <w:sz w:val="22"/>
                <w:szCs w:val="22"/>
              </w:rPr>
              <w:t>СЗ ЗЕНИТ-ДЕВЕЛОПМЕНТ</w:t>
            </w:r>
            <w:r w:rsidRPr="00916CE1">
              <w:rPr>
                <w:rFonts w:ascii="Times New Roman" w:hAnsi="Times New Roman"/>
                <w:b/>
                <w:bCs/>
                <w:sz w:val="22"/>
                <w:szCs w:val="22"/>
              </w:rPr>
              <w:t>»</w:t>
            </w:r>
          </w:p>
          <w:p w:rsidR="000849E2" w:rsidRPr="00916CE1" w:rsidRDefault="000D1AA1" w:rsidP="000923DD">
            <w:pPr>
              <w:pStyle w:val="ConsNormal"/>
              <w:tabs>
                <w:tab w:val="num" w:pos="824"/>
              </w:tabs>
              <w:ind w:firstLine="0"/>
              <w:rPr>
                <w:rFonts w:ascii="Times New Roman" w:hAnsi="Times New Roman"/>
                <w:sz w:val="22"/>
                <w:szCs w:val="22"/>
              </w:rPr>
            </w:pPr>
            <w:r w:rsidRPr="00916CE1">
              <w:rPr>
                <w:rFonts w:ascii="Times New Roman" w:hAnsi="Times New Roman"/>
                <w:sz w:val="22"/>
                <w:szCs w:val="22"/>
              </w:rPr>
              <w:t xml:space="preserve">Юридический адрес: </w:t>
            </w:r>
          </w:p>
          <w:p w:rsidR="00755514" w:rsidRPr="00916CE1" w:rsidRDefault="00755514" w:rsidP="000923DD">
            <w:pPr>
              <w:pStyle w:val="ConsNormal"/>
              <w:tabs>
                <w:tab w:val="num" w:pos="824"/>
              </w:tabs>
              <w:ind w:firstLine="0"/>
              <w:rPr>
                <w:rFonts w:ascii="Times New Roman" w:hAnsi="Times New Roman"/>
                <w:sz w:val="22"/>
                <w:szCs w:val="22"/>
              </w:rPr>
            </w:pPr>
            <w:r w:rsidRPr="00916CE1">
              <w:rPr>
                <w:rFonts w:ascii="Times New Roman" w:hAnsi="Times New Roman"/>
                <w:sz w:val="22"/>
                <w:szCs w:val="22"/>
              </w:rPr>
              <w:t xml:space="preserve">344002, Ростовская область, </w:t>
            </w:r>
            <w:proofErr w:type="gramStart"/>
            <w:r w:rsidRPr="00916CE1">
              <w:rPr>
                <w:rFonts w:ascii="Times New Roman" w:hAnsi="Times New Roman"/>
                <w:sz w:val="22"/>
                <w:szCs w:val="22"/>
              </w:rPr>
              <w:t>г</w:t>
            </w:r>
            <w:proofErr w:type="gramEnd"/>
            <w:r w:rsidRPr="00916CE1">
              <w:rPr>
                <w:rFonts w:ascii="Times New Roman" w:hAnsi="Times New Roman"/>
                <w:sz w:val="22"/>
                <w:szCs w:val="22"/>
              </w:rPr>
              <w:t>. Ростов-на-Дону, ул. Максима Горького, д. 143-145, этаж 2, ком. 6</w:t>
            </w:r>
          </w:p>
          <w:p w:rsidR="000849E2" w:rsidRPr="00916CE1" w:rsidRDefault="000D1AA1" w:rsidP="000923DD">
            <w:pPr>
              <w:pStyle w:val="ConsNormal"/>
              <w:tabs>
                <w:tab w:val="num" w:pos="824"/>
              </w:tabs>
              <w:ind w:firstLine="0"/>
              <w:rPr>
                <w:rFonts w:ascii="Times New Roman" w:hAnsi="Times New Roman"/>
                <w:sz w:val="22"/>
                <w:szCs w:val="22"/>
              </w:rPr>
            </w:pPr>
            <w:r w:rsidRPr="00916CE1">
              <w:rPr>
                <w:rFonts w:ascii="Times New Roman" w:hAnsi="Times New Roman"/>
                <w:sz w:val="22"/>
                <w:szCs w:val="22"/>
              </w:rPr>
              <w:t>Почтовый адрес:</w:t>
            </w:r>
          </w:p>
          <w:p w:rsidR="00755514" w:rsidRPr="00916CE1" w:rsidRDefault="00755514" w:rsidP="000923DD">
            <w:pPr>
              <w:pStyle w:val="ConsNormal"/>
              <w:tabs>
                <w:tab w:val="num" w:pos="824"/>
              </w:tabs>
              <w:ind w:firstLine="0"/>
              <w:rPr>
                <w:rFonts w:ascii="Times New Roman" w:hAnsi="Times New Roman"/>
                <w:sz w:val="22"/>
                <w:szCs w:val="22"/>
              </w:rPr>
            </w:pPr>
            <w:r w:rsidRPr="00916CE1">
              <w:rPr>
                <w:rFonts w:ascii="Times New Roman" w:hAnsi="Times New Roman"/>
                <w:sz w:val="22"/>
                <w:szCs w:val="22"/>
              </w:rPr>
              <w:t xml:space="preserve">344002, Ростовская область, </w:t>
            </w:r>
            <w:proofErr w:type="gramStart"/>
            <w:r w:rsidRPr="00916CE1">
              <w:rPr>
                <w:rFonts w:ascii="Times New Roman" w:hAnsi="Times New Roman"/>
                <w:sz w:val="22"/>
                <w:szCs w:val="22"/>
              </w:rPr>
              <w:t>г</w:t>
            </w:r>
            <w:proofErr w:type="gramEnd"/>
            <w:r w:rsidRPr="00916CE1">
              <w:rPr>
                <w:rFonts w:ascii="Times New Roman" w:hAnsi="Times New Roman"/>
                <w:sz w:val="22"/>
                <w:szCs w:val="22"/>
              </w:rPr>
              <w:t>. Ростов-на-Дону, ул. Максима Горького, д. 143-145, этаж 2, ком. 6</w:t>
            </w:r>
          </w:p>
          <w:p w:rsidR="000849E2" w:rsidRPr="00916CE1" w:rsidRDefault="000D1AA1" w:rsidP="000923DD">
            <w:pPr>
              <w:pStyle w:val="ConsNormal"/>
              <w:tabs>
                <w:tab w:val="num" w:pos="824"/>
              </w:tabs>
              <w:ind w:firstLine="0"/>
              <w:rPr>
                <w:rFonts w:ascii="Times New Roman" w:hAnsi="Times New Roman"/>
                <w:sz w:val="22"/>
                <w:szCs w:val="22"/>
              </w:rPr>
            </w:pPr>
            <w:r w:rsidRPr="00916CE1">
              <w:rPr>
                <w:rFonts w:ascii="Times New Roman" w:hAnsi="Times New Roman"/>
                <w:sz w:val="22"/>
                <w:szCs w:val="22"/>
              </w:rPr>
              <w:t xml:space="preserve">ИНН </w:t>
            </w:r>
            <w:r w:rsidR="00755514" w:rsidRPr="00916CE1">
              <w:rPr>
                <w:rFonts w:ascii="Times New Roman" w:hAnsi="Times New Roman"/>
                <w:sz w:val="22"/>
                <w:szCs w:val="22"/>
              </w:rPr>
              <w:t>6164129396</w:t>
            </w:r>
            <w:r w:rsidRPr="00916CE1">
              <w:rPr>
                <w:rFonts w:ascii="Times New Roman" w:hAnsi="Times New Roman"/>
                <w:sz w:val="22"/>
                <w:szCs w:val="22"/>
              </w:rPr>
              <w:t xml:space="preserve">, ОГРН </w:t>
            </w:r>
            <w:r w:rsidR="00755514" w:rsidRPr="00916CE1">
              <w:rPr>
                <w:rFonts w:ascii="Times New Roman" w:hAnsi="Times New Roman"/>
                <w:sz w:val="22"/>
                <w:szCs w:val="22"/>
              </w:rPr>
              <w:t>1196196044857</w:t>
            </w:r>
            <w:r w:rsidRPr="00916CE1">
              <w:rPr>
                <w:rFonts w:ascii="Times New Roman" w:hAnsi="Times New Roman"/>
                <w:sz w:val="22"/>
                <w:szCs w:val="22"/>
              </w:rPr>
              <w:t xml:space="preserve">, </w:t>
            </w:r>
          </w:p>
          <w:p w:rsidR="000849E2" w:rsidRPr="00916CE1" w:rsidRDefault="000D1AA1" w:rsidP="000923DD">
            <w:pPr>
              <w:pStyle w:val="ConsNormal"/>
              <w:tabs>
                <w:tab w:val="num" w:pos="824"/>
              </w:tabs>
              <w:ind w:firstLine="0"/>
              <w:rPr>
                <w:rFonts w:ascii="Times New Roman" w:hAnsi="Times New Roman"/>
                <w:sz w:val="22"/>
                <w:szCs w:val="22"/>
              </w:rPr>
            </w:pPr>
            <w:r w:rsidRPr="00916CE1">
              <w:rPr>
                <w:rFonts w:ascii="Times New Roman" w:hAnsi="Times New Roman"/>
                <w:sz w:val="22"/>
                <w:szCs w:val="22"/>
              </w:rPr>
              <w:t xml:space="preserve">КПП </w:t>
            </w:r>
            <w:r w:rsidR="00755514" w:rsidRPr="00916CE1">
              <w:rPr>
                <w:rFonts w:ascii="Times New Roman" w:hAnsi="Times New Roman"/>
                <w:sz w:val="22"/>
                <w:szCs w:val="22"/>
              </w:rPr>
              <w:t>616401001</w:t>
            </w:r>
          </w:p>
          <w:p w:rsidR="000849E2" w:rsidRPr="00916CE1" w:rsidRDefault="000D1AA1" w:rsidP="000923DD">
            <w:pPr>
              <w:pStyle w:val="ConsNormal"/>
              <w:tabs>
                <w:tab w:val="num" w:pos="824"/>
              </w:tabs>
              <w:ind w:firstLine="0"/>
              <w:rPr>
                <w:rFonts w:ascii="Times New Roman" w:hAnsi="Times New Roman"/>
                <w:sz w:val="22"/>
                <w:szCs w:val="22"/>
              </w:rPr>
            </w:pPr>
            <w:r w:rsidRPr="00916CE1">
              <w:rPr>
                <w:rFonts w:ascii="Times New Roman" w:hAnsi="Times New Roman"/>
                <w:sz w:val="22"/>
                <w:szCs w:val="22"/>
              </w:rPr>
              <w:t xml:space="preserve">Расчетный счет </w:t>
            </w:r>
            <w:r w:rsidR="00705A3D" w:rsidRPr="00916CE1">
              <w:rPr>
                <w:rFonts w:ascii="Times New Roman" w:hAnsi="Times New Roman"/>
                <w:sz w:val="22"/>
                <w:szCs w:val="22"/>
              </w:rPr>
              <w:t>40702810426070002534</w:t>
            </w:r>
          </w:p>
          <w:p w:rsidR="000849E2" w:rsidRPr="00916CE1" w:rsidRDefault="000D1AA1" w:rsidP="000923DD">
            <w:pPr>
              <w:pStyle w:val="ConsNormal"/>
              <w:tabs>
                <w:tab w:val="num" w:pos="824"/>
              </w:tabs>
              <w:ind w:firstLine="0"/>
              <w:rPr>
                <w:rFonts w:ascii="Times New Roman" w:hAnsi="Times New Roman"/>
                <w:sz w:val="22"/>
                <w:szCs w:val="22"/>
              </w:rPr>
            </w:pPr>
            <w:r w:rsidRPr="00916CE1">
              <w:rPr>
                <w:rFonts w:ascii="Times New Roman" w:hAnsi="Times New Roman"/>
                <w:sz w:val="22"/>
                <w:szCs w:val="22"/>
              </w:rPr>
              <w:t xml:space="preserve">Филиал "Ростовский" АО "АЛЬФА-БАНК" </w:t>
            </w:r>
          </w:p>
          <w:p w:rsidR="00705A3D" w:rsidRPr="00916CE1" w:rsidRDefault="00705A3D" w:rsidP="000923DD">
            <w:pPr>
              <w:tabs>
                <w:tab w:val="num" w:pos="824"/>
              </w:tabs>
              <w:overflowPunct w:val="0"/>
              <w:autoSpaceDE w:val="0"/>
              <w:autoSpaceDN w:val="0"/>
              <w:adjustRightInd w:val="0"/>
              <w:textAlignment w:val="baseline"/>
              <w:rPr>
                <w:sz w:val="22"/>
                <w:szCs w:val="22"/>
              </w:rPr>
            </w:pPr>
            <w:r w:rsidRPr="00916CE1">
              <w:rPr>
                <w:sz w:val="22"/>
                <w:szCs w:val="22"/>
              </w:rPr>
              <w:t>г.</w:t>
            </w:r>
            <w:r w:rsidR="00B35A1B" w:rsidRPr="00916CE1">
              <w:rPr>
                <w:sz w:val="22"/>
                <w:szCs w:val="22"/>
              </w:rPr>
              <w:t xml:space="preserve"> </w:t>
            </w:r>
            <w:r w:rsidRPr="00916CE1">
              <w:rPr>
                <w:sz w:val="22"/>
                <w:szCs w:val="22"/>
              </w:rPr>
              <w:t xml:space="preserve">Ростов-на-Дону </w:t>
            </w:r>
          </w:p>
          <w:p w:rsidR="00705A3D" w:rsidRPr="00916CE1" w:rsidRDefault="00705A3D" w:rsidP="000923DD">
            <w:pPr>
              <w:tabs>
                <w:tab w:val="num" w:pos="824"/>
              </w:tabs>
              <w:overflowPunct w:val="0"/>
              <w:autoSpaceDE w:val="0"/>
              <w:autoSpaceDN w:val="0"/>
              <w:adjustRightInd w:val="0"/>
              <w:textAlignment w:val="baseline"/>
              <w:rPr>
                <w:sz w:val="22"/>
                <w:szCs w:val="22"/>
              </w:rPr>
            </w:pPr>
            <w:r w:rsidRPr="00916CE1">
              <w:rPr>
                <w:sz w:val="22"/>
                <w:szCs w:val="22"/>
              </w:rPr>
              <w:t>к/</w:t>
            </w:r>
            <w:proofErr w:type="spellStart"/>
            <w:r w:rsidRPr="00916CE1">
              <w:rPr>
                <w:sz w:val="22"/>
                <w:szCs w:val="22"/>
              </w:rPr>
              <w:t>с№</w:t>
            </w:r>
            <w:proofErr w:type="spellEnd"/>
            <w:r w:rsidRPr="00916CE1">
              <w:rPr>
                <w:sz w:val="22"/>
                <w:szCs w:val="22"/>
              </w:rPr>
              <w:t xml:space="preserve"> 30101810500000000207 </w:t>
            </w:r>
          </w:p>
          <w:p w:rsidR="00705A3D" w:rsidRPr="00916CE1" w:rsidRDefault="00705A3D" w:rsidP="000923DD">
            <w:pPr>
              <w:tabs>
                <w:tab w:val="num" w:pos="824"/>
              </w:tabs>
              <w:overflowPunct w:val="0"/>
              <w:autoSpaceDE w:val="0"/>
              <w:autoSpaceDN w:val="0"/>
              <w:adjustRightInd w:val="0"/>
              <w:textAlignment w:val="baseline"/>
              <w:rPr>
                <w:sz w:val="22"/>
                <w:szCs w:val="22"/>
              </w:rPr>
            </w:pPr>
            <w:r w:rsidRPr="00916CE1">
              <w:rPr>
                <w:sz w:val="22"/>
                <w:szCs w:val="22"/>
              </w:rPr>
              <w:t>БИК 046015207</w:t>
            </w:r>
          </w:p>
          <w:p w:rsidR="00705A3D" w:rsidRPr="00916CE1" w:rsidRDefault="00705A3D" w:rsidP="000923DD">
            <w:pPr>
              <w:tabs>
                <w:tab w:val="num" w:pos="824"/>
              </w:tabs>
              <w:overflowPunct w:val="0"/>
              <w:autoSpaceDE w:val="0"/>
              <w:autoSpaceDN w:val="0"/>
              <w:adjustRightInd w:val="0"/>
              <w:textAlignment w:val="baseline"/>
              <w:rPr>
                <w:sz w:val="22"/>
                <w:szCs w:val="22"/>
              </w:rPr>
            </w:pPr>
            <w:r w:rsidRPr="00916CE1">
              <w:rPr>
                <w:sz w:val="22"/>
                <w:szCs w:val="22"/>
              </w:rPr>
              <w:t xml:space="preserve">Тел. 8-863-310-20-27 </w:t>
            </w:r>
          </w:p>
          <w:p w:rsidR="008C22E4" w:rsidRPr="00916CE1" w:rsidRDefault="008C22E4" w:rsidP="000923DD">
            <w:pPr>
              <w:tabs>
                <w:tab w:val="num" w:pos="824"/>
              </w:tabs>
              <w:overflowPunct w:val="0"/>
              <w:autoSpaceDE w:val="0"/>
              <w:autoSpaceDN w:val="0"/>
              <w:adjustRightInd w:val="0"/>
              <w:textAlignment w:val="baseline"/>
              <w:rPr>
                <w:sz w:val="22"/>
                <w:szCs w:val="22"/>
              </w:rPr>
            </w:pPr>
            <w:r w:rsidRPr="00916CE1">
              <w:rPr>
                <w:sz w:val="22"/>
                <w:szCs w:val="22"/>
              </w:rPr>
              <w:t>Эл</w:t>
            </w:r>
            <w:proofErr w:type="gramStart"/>
            <w:r w:rsidRPr="00916CE1">
              <w:rPr>
                <w:sz w:val="22"/>
                <w:szCs w:val="22"/>
              </w:rPr>
              <w:t>.</w:t>
            </w:r>
            <w:proofErr w:type="gramEnd"/>
            <w:r w:rsidRPr="00916CE1">
              <w:rPr>
                <w:sz w:val="22"/>
                <w:szCs w:val="22"/>
              </w:rPr>
              <w:t xml:space="preserve"> </w:t>
            </w:r>
            <w:proofErr w:type="gramStart"/>
            <w:r w:rsidRPr="00916CE1">
              <w:rPr>
                <w:sz w:val="22"/>
                <w:szCs w:val="22"/>
              </w:rPr>
              <w:t>п</w:t>
            </w:r>
            <w:proofErr w:type="gramEnd"/>
            <w:r w:rsidRPr="00916CE1">
              <w:rPr>
                <w:sz w:val="22"/>
                <w:szCs w:val="22"/>
              </w:rPr>
              <w:t>очта: donneftestroi@mail.ru</w:t>
            </w:r>
          </w:p>
          <w:p w:rsidR="00705A3D" w:rsidRPr="00916CE1" w:rsidRDefault="00705A3D" w:rsidP="000923DD">
            <w:pPr>
              <w:overflowPunct w:val="0"/>
              <w:autoSpaceDE w:val="0"/>
              <w:autoSpaceDN w:val="0"/>
              <w:adjustRightInd w:val="0"/>
              <w:textAlignment w:val="baseline"/>
              <w:rPr>
                <w:sz w:val="22"/>
                <w:szCs w:val="22"/>
              </w:rPr>
            </w:pPr>
            <w:r w:rsidRPr="00916CE1">
              <w:rPr>
                <w:sz w:val="22"/>
                <w:szCs w:val="22"/>
              </w:rPr>
              <w:t>Представитель по доверенности</w:t>
            </w:r>
          </w:p>
          <w:p w:rsidR="00681DE8" w:rsidRPr="00916CE1" w:rsidRDefault="00681DE8" w:rsidP="000923DD">
            <w:pPr>
              <w:overflowPunct w:val="0"/>
              <w:autoSpaceDE w:val="0"/>
              <w:autoSpaceDN w:val="0"/>
              <w:adjustRightInd w:val="0"/>
              <w:ind w:left="142"/>
              <w:textAlignment w:val="baseline"/>
              <w:rPr>
                <w:sz w:val="22"/>
                <w:szCs w:val="22"/>
              </w:rPr>
            </w:pPr>
          </w:p>
          <w:p w:rsidR="000849E2" w:rsidRPr="00916CE1" w:rsidRDefault="00681DE8" w:rsidP="000923DD">
            <w:pPr>
              <w:rPr>
                <w:sz w:val="22"/>
                <w:szCs w:val="22"/>
              </w:rPr>
            </w:pPr>
            <w:r w:rsidRPr="00916CE1">
              <w:rPr>
                <w:sz w:val="22"/>
                <w:szCs w:val="22"/>
              </w:rPr>
              <w:t xml:space="preserve">__________________/ </w:t>
            </w:r>
            <w:r w:rsidR="008E2705" w:rsidRPr="00916CE1">
              <w:rPr>
                <w:sz w:val="22"/>
                <w:szCs w:val="22"/>
              </w:rPr>
              <w:t>____________</w:t>
            </w:r>
          </w:p>
        </w:tc>
        <w:tc>
          <w:tcPr>
            <w:tcW w:w="4428" w:type="dxa"/>
          </w:tcPr>
          <w:p w:rsidR="008E2705" w:rsidRPr="00916CE1" w:rsidRDefault="008E2705" w:rsidP="000923DD">
            <w:pPr>
              <w:overflowPunct w:val="0"/>
              <w:autoSpaceDE w:val="0"/>
              <w:autoSpaceDN w:val="0"/>
              <w:adjustRightInd w:val="0"/>
              <w:jc w:val="both"/>
              <w:textAlignment w:val="baseline"/>
              <w:rPr>
                <w:sz w:val="22"/>
                <w:szCs w:val="22"/>
              </w:rPr>
            </w:pPr>
            <w:r w:rsidRPr="00916CE1">
              <w:rPr>
                <w:b/>
                <w:sz w:val="22"/>
                <w:szCs w:val="22"/>
              </w:rPr>
              <w:t>_____________________________</w:t>
            </w:r>
            <w:r w:rsidRPr="00916CE1">
              <w:rPr>
                <w:bCs/>
                <w:sz w:val="22"/>
                <w:szCs w:val="22"/>
              </w:rPr>
              <w:t>.</w:t>
            </w:r>
          </w:p>
          <w:p w:rsidR="008E2705" w:rsidRPr="00916CE1" w:rsidRDefault="008E2705" w:rsidP="000923DD">
            <w:pPr>
              <w:overflowPunct w:val="0"/>
              <w:autoSpaceDE w:val="0"/>
              <w:autoSpaceDN w:val="0"/>
              <w:adjustRightInd w:val="0"/>
              <w:jc w:val="both"/>
              <w:textAlignment w:val="baseline"/>
              <w:rPr>
                <w:sz w:val="22"/>
                <w:szCs w:val="22"/>
              </w:rPr>
            </w:pPr>
          </w:p>
          <w:p w:rsidR="008E2705" w:rsidRPr="00916CE1" w:rsidRDefault="008E2705" w:rsidP="000923DD">
            <w:pPr>
              <w:overflowPunct w:val="0"/>
              <w:autoSpaceDE w:val="0"/>
              <w:autoSpaceDN w:val="0"/>
              <w:adjustRightInd w:val="0"/>
              <w:jc w:val="both"/>
              <w:textAlignment w:val="baseline"/>
              <w:rPr>
                <w:sz w:val="22"/>
                <w:szCs w:val="22"/>
                <w:shd w:val="clear" w:color="auto" w:fill="FFFFFF"/>
              </w:rPr>
            </w:pPr>
            <w:r w:rsidRPr="00916CE1">
              <w:rPr>
                <w:sz w:val="22"/>
                <w:szCs w:val="22"/>
                <w:shd w:val="clear" w:color="auto" w:fill="FFFFFF"/>
              </w:rPr>
              <w:t>Почтовый адрес: _________________</w:t>
            </w:r>
          </w:p>
          <w:p w:rsidR="008E2705" w:rsidRPr="00916CE1" w:rsidRDefault="008E2705" w:rsidP="000923DD">
            <w:pPr>
              <w:overflowPunct w:val="0"/>
              <w:autoSpaceDE w:val="0"/>
              <w:autoSpaceDN w:val="0"/>
              <w:adjustRightInd w:val="0"/>
              <w:jc w:val="both"/>
              <w:textAlignment w:val="baseline"/>
              <w:rPr>
                <w:sz w:val="22"/>
                <w:szCs w:val="22"/>
                <w:shd w:val="clear" w:color="auto" w:fill="FFFFFF"/>
              </w:rPr>
            </w:pPr>
            <w:r w:rsidRPr="00916CE1">
              <w:rPr>
                <w:sz w:val="22"/>
                <w:szCs w:val="22"/>
                <w:shd w:val="clear" w:color="auto" w:fill="FFFFFF"/>
              </w:rPr>
              <w:t>СНИЛС (при наличии):___________</w:t>
            </w:r>
          </w:p>
          <w:p w:rsidR="008E2705" w:rsidRPr="00916CE1" w:rsidRDefault="008E2705" w:rsidP="000923DD">
            <w:pPr>
              <w:overflowPunct w:val="0"/>
              <w:autoSpaceDE w:val="0"/>
              <w:autoSpaceDN w:val="0"/>
              <w:adjustRightInd w:val="0"/>
              <w:jc w:val="both"/>
              <w:textAlignment w:val="baseline"/>
              <w:rPr>
                <w:sz w:val="22"/>
                <w:szCs w:val="22"/>
              </w:rPr>
            </w:pPr>
          </w:p>
          <w:p w:rsidR="008E2705" w:rsidRPr="00916CE1" w:rsidRDefault="008E2705" w:rsidP="000923DD">
            <w:pPr>
              <w:overflowPunct w:val="0"/>
              <w:autoSpaceDE w:val="0"/>
              <w:autoSpaceDN w:val="0"/>
              <w:adjustRightInd w:val="0"/>
              <w:jc w:val="both"/>
              <w:textAlignment w:val="baseline"/>
              <w:rPr>
                <w:bCs/>
                <w:sz w:val="22"/>
                <w:szCs w:val="22"/>
              </w:rPr>
            </w:pPr>
            <w:r w:rsidRPr="00916CE1">
              <w:rPr>
                <w:sz w:val="22"/>
                <w:szCs w:val="22"/>
              </w:rPr>
              <w:t>_________________/</w:t>
            </w:r>
            <w:r w:rsidRPr="00916CE1">
              <w:rPr>
                <w:b/>
                <w:sz w:val="22"/>
                <w:szCs w:val="22"/>
              </w:rPr>
              <w:t xml:space="preserve"> </w:t>
            </w:r>
            <w:r w:rsidRPr="00916CE1">
              <w:rPr>
                <w:sz w:val="22"/>
                <w:szCs w:val="22"/>
              </w:rPr>
              <w:t>____________</w:t>
            </w:r>
          </w:p>
          <w:p w:rsidR="000849E2" w:rsidRPr="00916CE1" w:rsidRDefault="000849E2" w:rsidP="000923DD">
            <w:pPr>
              <w:pStyle w:val="affd"/>
              <w:spacing w:before="0" w:after="0"/>
              <w:rPr>
                <w:sz w:val="22"/>
                <w:szCs w:val="22"/>
              </w:rPr>
            </w:pPr>
          </w:p>
        </w:tc>
      </w:tr>
    </w:tbl>
    <w:p w:rsidR="000849E2" w:rsidRPr="000923DD" w:rsidRDefault="000D1AA1" w:rsidP="000923DD">
      <w:pPr>
        <w:pStyle w:val="ConsNormal"/>
        <w:tabs>
          <w:tab w:val="num" w:pos="824"/>
        </w:tabs>
        <w:ind w:firstLine="0"/>
        <w:jc w:val="right"/>
        <w:rPr>
          <w:rFonts w:ascii="Times New Roman" w:hAnsi="Times New Roman"/>
          <w:b/>
          <w:bCs/>
          <w:color w:val="000000"/>
          <w:sz w:val="22"/>
          <w:szCs w:val="22"/>
        </w:rPr>
      </w:pPr>
      <w:r w:rsidRPr="000923DD">
        <w:rPr>
          <w:rFonts w:ascii="Times New Roman" w:hAnsi="Times New Roman"/>
          <w:color w:val="000000" w:themeColor="text1"/>
          <w:sz w:val="23"/>
          <w:szCs w:val="23"/>
        </w:rPr>
        <w:br w:type="page"/>
      </w:r>
      <w:r w:rsidRPr="000923DD">
        <w:rPr>
          <w:rFonts w:ascii="Times New Roman" w:hAnsi="Times New Roman"/>
          <w:b/>
          <w:bCs/>
          <w:color w:val="000000"/>
          <w:sz w:val="22"/>
          <w:szCs w:val="22"/>
        </w:rPr>
        <w:lastRenderedPageBreak/>
        <w:t>Приложение №1 к Договору участия в долевом строительстве</w:t>
      </w:r>
    </w:p>
    <w:p w:rsidR="008E2705" w:rsidRPr="000923DD" w:rsidRDefault="000D1AA1" w:rsidP="000923DD">
      <w:pPr>
        <w:keepNext/>
        <w:tabs>
          <w:tab w:val="left" w:pos="3544"/>
        </w:tabs>
        <w:ind w:firstLine="3828"/>
        <w:jc w:val="right"/>
        <w:rPr>
          <w:b/>
          <w:bCs/>
          <w:color w:val="000000"/>
          <w:spacing w:val="20"/>
          <w:sz w:val="21"/>
          <w:szCs w:val="21"/>
        </w:rPr>
      </w:pPr>
      <w:r w:rsidRPr="000923DD">
        <w:rPr>
          <w:b/>
          <w:bCs/>
          <w:color w:val="000000"/>
          <w:spacing w:val="20"/>
          <w:sz w:val="22"/>
          <w:szCs w:val="22"/>
        </w:rPr>
        <w:softHyphen/>
      </w:r>
      <w:r w:rsidRPr="000923DD">
        <w:rPr>
          <w:b/>
          <w:bCs/>
          <w:color w:val="000000"/>
          <w:spacing w:val="20"/>
          <w:sz w:val="22"/>
          <w:szCs w:val="22"/>
        </w:rPr>
        <w:softHyphen/>
      </w:r>
      <w:r w:rsidRPr="000923DD">
        <w:rPr>
          <w:b/>
          <w:bCs/>
          <w:color w:val="000000"/>
          <w:spacing w:val="20"/>
          <w:sz w:val="22"/>
          <w:szCs w:val="22"/>
        </w:rPr>
        <w:softHyphen/>
      </w:r>
      <w:r w:rsidRPr="000923DD">
        <w:rPr>
          <w:b/>
          <w:bCs/>
          <w:color w:val="000000"/>
          <w:spacing w:val="20"/>
          <w:sz w:val="22"/>
          <w:szCs w:val="22"/>
        </w:rPr>
        <w:softHyphen/>
      </w:r>
      <w:r w:rsidRPr="000923DD">
        <w:rPr>
          <w:b/>
          <w:bCs/>
          <w:color w:val="000000"/>
          <w:sz w:val="23"/>
          <w:szCs w:val="23"/>
        </w:rPr>
        <w:t xml:space="preserve"> </w:t>
      </w:r>
      <w:r w:rsidR="00734E6E" w:rsidRPr="000923DD">
        <w:rPr>
          <w:b/>
          <w:bCs/>
          <w:color w:val="000000"/>
          <w:spacing w:val="20"/>
          <w:sz w:val="21"/>
          <w:szCs w:val="21"/>
        </w:rPr>
        <w:softHyphen/>
      </w:r>
      <w:r w:rsidR="00734E6E" w:rsidRPr="000923DD">
        <w:rPr>
          <w:b/>
          <w:bCs/>
          <w:color w:val="000000"/>
          <w:spacing w:val="20"/>
          <w:sz w:val="21"/>
          <w:szCs w:val="21"/>
        </w:rPr>
        <w:softHyphen/>
      </w:r>
      <w:r w:rsidR="00734E6E" w:rsidRPr="000923DD">
        <w:rPr>
          <w:b/>
          <w:bCs/>
          <w:color w:val="000000"/>
          <w:spacing w:val="20"/>
          <w:sz w:val="21"/>
          <w:szCs w:val="21"/>
        </w:rPr>
        <w:softHyphen/>
      </w:r>
      <w:r w:rsidR="00734E6E" w:rsidRPr="000923DD">
        <w:rPr>
          <w:b/>
          <w:bCs/>
          <w:color w:val="000000"/>
          <w:spacing w:val="20"/>
          <w:sz w:val="21"/>
          <w:szCs w:val="21"/>
        </w:rPr>
        <w:softHyphen/>
      </w:r>
      <w:r w:rsidR="00734E6E" w:rsidRPr="000923DD">
        <w:rPr>
          <w:b/>
          <w:bCs/>
          <w:color w:val="000000"/>
          <w:sz w:val="21"/>
          <w:szCs w:val="21"/>
        </w:rPr>
        <w:t xml:space="preserve"> </w:t>
      </w:r>
      <w:r w:rsidR="00734E6E" w:rsidRPr="000923DD">
        <w:rPr>
          <w:b/>
          <w:bCs/>
          <w:color w:val="000000"/>
          <w:spacing w:val="20"/>
          <w:sz w:val="21"/>
          <w:szCs w:val="21"/>
        </w:rPr>
        <w:t xml:space="preserve">№ </w:t>
      </w:r>
      <w:r w:rsidR="00E323EC" w:rsidRPr="000923DD">
        <w:rPr>
          <w:b/>
          <w:bCs/>
          <w:color w:val="000000"/>
          <w:spacing w:val="20"/>
          <w:sz w:val="21"/>
          <w:szCs w:val="21"/>
        </w:rPr>
        <w:t>___/ЛВ10-5</w:t>
      </w:r>
      <w:r w:rsidR="008E2705" w:rsidRPr="000923DD">
        <w:rPr>
          <w:b/>
          <w:bCs/>
          <w:color w:val="000000"/>
          <w:spacing w:val="20"/>
          <w:sz w:val="21"/>
          <w:szCs w:val="21"/>
        </w:rPr>
        <w:t xml:space="preserve"> от «__» ____202__ г.</w:t>
      </w:r>
    </w:p>
    <w:p w:rsidR="000849E2" w:rsidRPr="000923DD" w:rsidRDefault="000849E2" w:rsidP="000923DD">
      <w:pPr>
        <w:keepNext/>
        <w:tabs>
          <w:tab w:val="left" w:pos="3544"/>
        </w:tabs>
        <w:ind w:firstLine="3828"/>
        <w:jc w:val="right"/>
        <w:rPr>
          <w:b/>
          <w:bCs/>
          <w:color w:val="000000"/>
          <w:sz w:val="22"/>
          <w:szCs w:val="22"/>
        </w:rPr>
      </w:pPr>
    </w:p>
    <w:p w:rsidR="000849E2" w:rsidRPr="000923DD" w:rsidRDefault="000D1AA1" w:rsidP="000923DD">
      <w:pPr>
        <w:jc w:val="center"/>
        <w:rPr>
          <w:b/>
          <w:color w:val="000000"/>
          <w:sz w:val="22"/>
          <w:szCs w:val="22"/>
        </w:rPr>
      </w:pPr>
      <w:r w:rsidRPr="000923DD">
        <w:rPr>
          <w:b/>
          <w:bCs/>
          <w:color w:val="000000"/>
          <w:sz w:val="22"/>
          <w:szCs w:val="22"/>
        </w:rPr>
        <w:t xml:space="preserve">Характеристики </w:t>
      </w:r>
      <w:r w:rsidRPr="000923DD">
        <w:rPr>
          <w:b/>
          <w:color w:val="000000"/>
          <w:sz w:val="22"/>
          <w:szCs w:val="22"/>
        </w:rPr>
        <w:t xml:space="preserve">Объекта долевого строительства </w:t>
      </w:r>
    </w:p>
    <w:p w:rsidR="000849E2" w:rsidRPr="000923DD" w:rsidRDefault="000849E2" w:rsidP="000923DD">
      <w:pPr>
        <w:rPr>
          <w:b/>
          <w:bCs/>
          <w:color w:val="000000"/>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0849E2" w:rsidRPr="000923DD">
        <w:trPr>
          <w:cantSplit/>
          <w:trHeight w:val="20"/>
          <w:tblHeader/>
        </w:trPr>
        <w:tc>
          <w:tcPr>
            <w:tcW w:w="390" w:type="dxa"/>
            <w:vAlign w:val="center"/>
          </w:tcPr>
          <w:p w:rsidR="000849E2" w:rsidRPr="000923DD" w:rsidRDefault="000D1AA1" w:rsidP="000923DD">
            <w:pPr>
              <w:pStyle w:val="WW-11"/>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w:t>
            </w:r>
          </w:p>
        </w:tc>
        <w:tc>
          <w:tcPr>
            <w:tcW w:w="3875" w:type="dxa"/>
            <w:vAlign w:val="center"/>
          </w:tcPr>
          <w:p w:rsidR="000849E2" w:rsidRPr="000923DD" w:rsidRDefault="000D1AA1" w:rsidP="000923DD">
            <w:pPr>
              <w:pStyle w:val="WW-11"/>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Наименование</w:t>
            </w:r>
          </w:p>
        </w:tc>
        <w:tc>
          <w:tcPr>
            <w:tcW w:w="4922" w:type="dxa"/>
            <w:vAlign w:val="center"/>
          </w:tcPr>
          <w:p w:rsidR="000849E2" w:rsidRPr="000923DD" w:rsidRDefault="000D1AA1" w:rsidP="000923DD">
            <w:pPr>
              <w:pStyle w:val="WW-11"/>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Характеристика</w:t>
            </w:r>
          </w:p>
        </w:tc>
      </w:tr>
      <w:tr w:rsidR="008E2705" w:rsidRPr="000923DD">
        <w:trPr>
          <w:cantSplit/>
          <w:trHeight w:val="20"/>
        </w:trPr>
        <w:tc>
          <w:tcPr>
            <w:tcW w:w="390"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w:t>
            </w:r>
          </w:p>
        </w:tc>
        <w:tc>
          <w:tcPr>
            <w:tcW w:w="3875"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Общая площадь</w:t>
            </w:r>
          </w:p>
        </w:tc>
        <w:tc>
          <w:tcPr>
            <w:tcW w:w="4922"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sz w:val="22"/>
                <w:szCs w:val="22"/>
              </w:rPr>
              <w:t>Приблизительно -//- м</w:t>
            </w:r>
            <w:proofErr w:type="gramStart"/>
            <w:r w:rsidRPr="000923DD">
              <w:rPr>
                <w:rFonts w:ascii="Times New Roman" w:hAnsi="Times New Roman" w:cs="Times New Roman"/>
                <w:color w:val="000000"/>
                <w:sz w:val="22"/>
                <w:szCs w:val="22"/>
              </w:rPr>
              <w:t>2</w:t>
            </w:r>
            <w:proofErr w:type="gramEnd"/>
            <w:r w:rsidRPr="000923DD">
              <w:rPr>
                <w:rFonts w:ascii="Times New Roman" w:hAnsi="Times New Roman" w:cs="Times New Roman"/>
                <w:color w:val="000000"/>
                <w:sz w:val="22"/>
                <w:szCs w:val="22"/>
              </w:rPr>
              <w:t xml:space="preserve"> (уточняется по данным БТИ)</w:t>
            </w:r>
          </w:p>
        </w:tc>
      </w:tr>
      <w:tr w:rsidR="008E2705" w:rsidRPr="000923DD">
        <w:trPr>
          <w:cantSplit/>
          <w:trHeight w:val="20"/>
        </w:trPr>
        <w:tc>
          <w:tcPr>
            <w:tcW w:w="390"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2</w:t>
            </w:r>
          </w:p>
        </w:tc>
        <w:tc>
          <w:tcPr>
            <w:tcW w:w="3875"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Жилая площадь</w:t>
            </w:r>
          </w:p>
        </w:tc>
        <w:tc>
          <w:tcPr>
            <w:tcW w:w="4922"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sz w:val="22"/>
                <w:szCs w:val="22"/>
              </w:rPr>
              <w:t>Приблизительно -//- м</w:t>
            </w:r>
            <w:proofErr w:type="gramStart"/>
            <w:r w:rsidRPr="000923DD">
              <w:rPr>
                <w:rFonts w:ascii="Times New Roman" w:hAnsi="Times New Roman" w:cs="Times New Roman"/>
                <w:color w:val="000000"/>
                <w:sz w:val="22"/>
                <w:szCs w:val="22"/>
              </w:rPr>
              <w:t>2</w:t>
            </w:r>
            <w:proofErr w:type="gramEnd"/>
            <w:r w:rsidRPr="000923DD">
              <w:rPr>
                <w:rFonts w:ascii="Times New Roman" w:hAnsi="Times New Roman" w:cs="Times New Roman"/>
                <w:color w:val="000000"/>
                <w:sz w:val="22"/>
                <w:szCs w:val="22"/>
              </w:rPr>
              <w:t xml:space="preserve"> (уточняется по данным БТИ)</w:t>
            </w:r>
          </w:p>
        </w:tc>
      </w:tr>
      <w:tr w:rsidR="008E2705" w:rsidRPr="000923DD">
        <w:trPr>
          <w:cantSplit/>
          <w:trHeight w:val="20"/>
        </w:trPr>
        <w:tc>
          <w:tcPr>
            <w:tcW w:w="390"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3</w:t>
            </w:r>
          </w:p>
        </w:tc>
        <w:tc>
          <w:tcPr>
            <w:tcW w:w="3875"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Количество жилых комнат</w:t>
            </w:r>
          </w:p>
        </w:tc>
        <w:tc>
          <w:tcPr>
            <w:tcW w:w="4922"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sz w:val="22"/>
                <w:szCs w:val="22"/>
              </w:rPr>
              <w:t>-//-</w:t>
            </w:r>
          </w:p>
        </w:tc>
      </w:tr>
      <w:tr w:rsidR="008E2705" w:rsidRPr="000923DD">
        <w:trPr>
          <w:cantSplit/>
          <w:trHeight w:val="20"/>
        </w:trPr>
        <w:tc>
          <w:tcPr>
            <w:tcW w:w="390"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4</w:t>
            </w:r>
          </w:p>
        </w:tc>
        <w:tc>
          <w:tcPr>
            <w:tcW w:w="3875"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Этаж/ подъезд</w:t>
            </w:r>
          </w:p>
        </w:tc>
        <w:tc>
          <w:tcPr>
            <w:tcW w:w="4922" w:type="dxa"/>
            <w:vAlign w:val="center"/>
          </w:tcPr>
          <w:p w:rsidR="008E2705"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sz w:val="22"/>
                <w:szCs w:val="22"/>
              </w:rPr>
              <w:t>-//-/-//-</w:t>
            </w: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5</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Материал окон</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Металлопластиковые</w:t>
            </w: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6</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Входная дверь</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Металлическая</w:t>
            </w: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7</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Межкомнатные двери</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Нет</w:t>
            </w:r>
          </w:p>
        </w:tc>
      </w:tr>
      <w:tr w:rsidR="000849E2" w:rsidRPr="000923DD">
        <w:trPr>
          <w:cantSplit/>
          <w:trHeight w:val="97"/>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8</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Материал стен внешних</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 xml:space="preserve">Из </w:t>
            </w:r>
            <w:proofErr w:type="spellStart"/>
            <w:r w:rsidRPr="000923DD">
              <w:rPr>
                <w:rFonts w:ascii="Times New Roman" w:hAnsi="Times New Roman" w:cs="Times New Roman"/>
                <w:color w:val="000000" w:themeColor="text1"/>
                <w:sz w:val="22"/>
                <w:szCs w:val="22"/>
              </w:rPr>
              <w:t>энергоэффективных</w:t>
            </w:r>
            <w:proofErr w:type="spellEnd"/>
            <w:r w:rsidRPr="000923DD">
              <w:rPr>
                <w:rFonts w:ascii="Times New Roman" w:hAnsi="Times New Roman" w:cs="Times New Roman"/>
                <w:color w:val="000000" w:themeColor="text1"/>
                <w:sz w:val="22"/>
                <w:szCs w:val="22"/>
              </w:rPr>
              <w:t xml:space="preserve"> материалов</w:t>
            </w: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9</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Наличие электропроводки</w:t>
            </w:r>
          </w:p>
        </w:tc>
        <w:tc>
          <w:tcPr>
            <w:tcW w:w="4922" w:type="dxa"/>
            <w:vAlign w:val="center"/>
          </w:tcPr>
          <w:p w:rsidR="000849E2" w:rsidRPr="000923DD" w:rsidRDefault="000D1AA1" w:rsidP="000923DD">
            <w:pPr>
              <w:jc w:val="center"/>
              <w:rPr>
                <w:color w:val="000000" w:themeColor="text1"/>
                <w:sz w:val="22"/>
                <w:szCs w:val="22"/>
              </w:rPr>
            </w:pPr>
            <w:r w:rsidRPr="000923DD">
              <w:rPr>
                <w:color w:val="000000" w:themeColor="text1"/>
                <w:sz w:val="22"/>
                <w:szCs w:val="22"/>
              </w:rPr>
              <w:t xml:space="preserve">Нет </w:t>
            </w:r>
          </w:p>
        </w:tc>
      </w:tr>
      <w:tr w:rsidR="000849E2" w:rsidRPr="000923DD">
        <w:trPr>
          <w:cantSplit/>
          <w:trHeight w:val="381"/>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10</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 xml:space="preserve">Установка прибора учета в этажном щите (ЩЭ) и вводного автомата </w:t>
            </w:r>
          </w:p>
        </w:tc>
        <w:tc>
          <w:tcPr>
            <w:tcW w:w="4922" w:type="dxa"/>
            <w:vAlign w:val="center"/>
          </w:tcPr>
          <w:p w:rsidR="000849E2" w:rsidRPr="000923DD" w:rsidRDefault="000D1AA1" w:rsidP="000923DD">
            <w:pPr>
              <w:jc w:val="center"/>
              <w:rPr>
                <w:color w:val="000000" w:themeColor="text1"/>
                <w:sz w:val="22"/>
                <w:szCs w:val="22"/>
              </w:rPr>
            </w:pPr>
            <w:r w:rsidRPr="000923DD">
              <w:rPr>
                <w:color w:val="000000" w:themeColor="text1"/>
                <w:sz w:val="22"/>
                <w:szCs w:val="22"/>
              </w:rPr>
              <w:t xml:space="preserve">Есть </w:t>
            </w:r>
          </w:p>
        </w:tc>
      </w:tr>
      <w:tr w:rsidR="000849E2" w:rsidRPr="000923DD">
        <w:trPr>
          <w:cantSplit/>
          <w:trHeight w:val="1325"/>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11</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 xml:space="preserve">Отопление </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Отопление обеспечивается центральное. Трубы, радиаторы с терморегулирующей арматурой, система коллекторного типа (расположенная в МОП), счетчики</w:t>
            </w: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12</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Внутренняя отделка квартиры</w:t>
            </w:r>
          </w:p>
        </w:tc>
        <w:tc>
          <w:tcPr>
            <w:tcW w:w="4922" w:type="dxa"/>
            <w:vAlign w:val="center"/>
          </w:tcPr>
          <w:p w:rsidR="000849E2" w:rsidRPr="000923DD" w:rsidRDefault="008E2705"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w:t>
            </w:r>
          </w:p>
        </w:tc>
      </w:tr>
      <w:tr w:rsidR="000849E2" w:rsidRPr="000923DD">
        <w:trPr>
          <w:cantSplit/>
          <w:trHeight w:val="1357"/>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13</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Водоснабжение (холодной, горячей)</w:t>
            </w:r>
          </w:p>
        </w:tc>
        <w:tc>
          <w:tcPr>
            <w:tcW w:w="4922" w:type="dxa"/>
            <w:vAlign w:val="center"/>
          </w:tcPr>
          <w:p w:rsidR="000849E2" w:rsidRPr="000923DD" w:rsidRDefault="000849E2" w:rsidP="000923DD">
            <w:pPr>
              <w:pStyle w:val="WW-110"/>
              <w:jc w:val="center"/>
              <w:rPr>
                <w:rFonts w:ascii="Times New Roman" w:hAnsi="Times New Roman" w:cs="Times New Roman"/>
                <w:color w:val="000000" w:themeColor="text1"/>
                <w:sz w:val="22"/>
                <w:szCs w:val="22"/>
              </w:rPr>
            </w:pPr>
          </w:p>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Центральное. Отвод от стояка горячего и холодного водоснабжение с установкой счетчика учета воды.</w:t>
            </w:r>
          </w:p>
          <w:p w:rsidR="000849E2" w:rsidRPr="000923DD" w:rsidRDefault="000849E2" w:rsidP="000923DD">
            <w:pPr>
              <w:pStyle w:val="WW-110"/>
              <w:jc w:val="center"/>
              <w:rPr>
                <w:rFonts w:ascii="Times New Roman" w:hAnsi="Times New Roman" w:cs="Times New Roman"/>
                <w:color w:val="000000" w:themeColor="text1"/>
                <w:sz w:val="22"/>
                <w:szCs w:val="22"/>
              </w:rPr>
            </w:pPr>
          </w:p>
          <w:p w:rsidR="000849E2" w:rsidRPr="000923DD" w:rsidRDefault="000849E2" w:rsidP="000923DD">
            <w:pPr>
              <w:pStyle w:val="WW-110"/>
              <w:jc w:val="center"/>
              <w:rPr>
                <w:rFonts w:ascii="Times New Roman" w:hAnsi="Times New Roman" w:cs="Times New Roman"/>
                <w:color w:val="000000" w:themeColor="text1"/>
                <w:sz w:val="22"/>
                <w:szCs w:val="22"/>
              </w:rPr>
            </w:pP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14</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Канализация центральная</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 xml:space="preserve">Отвод на стояке канализации </w:t>
            </w: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15</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proofErr w:type="spellStart"/>
            <w:r w:rsidRPr="000923DD">
              <w:rPr>
                <w:rFonts w:ascii="Times New Roman" w:hAnsi="Times New Roman" w:cs="Times New Roman"/>
                <w:color w:val="000000" w:themeColor="text1"/>
                <w:sz w:val="22"/>
                <w:szCs w:val="22"/>
              </w:rPr>
              <w:t>Домофон</w:t>
            </w:r>
            <w:proofErr w:type="spellEnd"/>
            <w:r w:rsidRPr="000923DD">
              <w:rPr>
                <w:rFonts w:ascii="Times New Roman" w:hAnsi="Times New Roman" w:cs="Times New Roman"/>
                <w:color w:val="000000" w:themeColor="text1"/>
                <w:sz w:val="22"/>
                <w:szCs w:val="22"/>
              </w:rPr>
              <w:t>, антенна</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 xml:space="preserve">Подключение от сети, расположенной в МОП, осуществляется самостоятельно собственником квартиры за свой счет. </w:t>
            </w:r>
          </w:p>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 xml:space="preserve"> </w:t>
            </w:r>
          </w:p>
          <w:p w:rsidR="000849E2" w:rsidRPr="000923DD" w:rsidRDefault="000849E2" w:rsidP="000923DD">
            <w:pPr>
              <w:pStyle w:val="WW-110"/>
              <w:jc w:val="center"/>
              <w:rPr>
                <w:rFonts w:ascii="Times New Roman" w:hAnsi="Times New Roman" w:cs="Times New Roman"/>
                <w:strike/>
                <w:color w:val="000000" w:themeColor="text1"/>
                <w:sz w:val="22"/>
                <w:szCs w:val="22"/>
              </w:rPr>
            </w:pPr>
          </w:p>
        </w:tc>
      </w:tr>
      <w:tr w:rsidR="000849E2" w:rsidRPr="000923DD">
        <w:trPr>
          <w:cantSplit/>
          <w:trHeight w:val="20"/>
        </w:trPr>
        <w:tc>
          <w:tcPr>
            <w:tcW w:w="390"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16</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 xml:space="preserve">Наличие сантехнических приборов, разводка водоснабжения и канализации    </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Нет</w:t>
            </w:r>
          </w:p>
        </w:tc>
      </w:tr>
      <w:tr w:rsidR="000849E2" w:rsidRPr="000923DD">
        <w:trPr>
          <w:cantSplit/>
          <w:trHeight w:val="20"/>
        </w:trPr>
        <w:tc>
          <w:tcPr>
            <w:tcW w:w="390" w:type="dxa"/>
            <w:vAlign w:val="center"/>
          </w:tcPr>
          <w:p w:rsidR="000849E2" w:rsidRPr="000923DD" w:rsidRDefault="000D1AA1" w:rsidP="000923DD">
            <w:pPr>
              <w:pStyle w:val="WW-110"/>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17</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Наличие кухонной плиты</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Нет</w:t>
            </w:r>
          </w:p>
          <w:p w:rsidR="000849E2" w:rsidRPr="000923DD" w:rsidRDefault="000849E2" w:rsidP="000923DD">
            <w:pPr>
              <w:pStyle w:val="WW-110"/>
              <w:jc w:val="center"/>
              <w:rPr>
                <w:rFonts w:ascii="Times New Roman" w:hAnsi="Times New Roman" w:cs="Times New Roman"/>
                <w:color w:val="000000" w:themeColor="text1"/>
                <w:sz w:val="22"/>
                <w:szCs w:val="22"/>
              </w:rPr>
            </w:pPr>
          </w:p>
        </w:tc>
      </w:tr>
      <w:tr w:rsidR="000849E2" w:rsidRPr="000923DD">
        <w:trPr>
          <w:cantSplit/>
          <w:trHeight w:val="20"/>
        </w:trPr>
        <w:tc>
          <w:tcPr>
            <w:tcW w:w="390" w:type="dxa"/>
            <w:vAlign w:val="center"/>
          </w:tcPr>
          <w:p w:rsidR="000849E2" w:rsidRPr="000923DD" w:rsidRDefault="000D1AA1" w:rsidP="000923DD">
            <w:pPr>
              <w:pStyle w:val="WW-110"/>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18</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proofErr w:type="spellStart"/>
            <w:r w:rsidRPr="000923DD">
              <w:rPr>
                <w:rFonts w:ascii="Times New Roman" w:hAnsi="Times New Roman" w:cs="Times New Roman"/>
                <w:color w:val="000000" w:themeColor="text1"/>
                <w:sz w:val="22"/>
                <w:szCs w:val="22"/>
              </w:rPr>
              <w:t>Полотенцесушитель</w:t>
            </w:r>
            <w:proofErr w:type="spellEnd"/>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Нет</w:t>
            </w:r>
          </w:p>
        </w:tc>
      </w:tr>
      <w:tr w:rsidR="000849E2" w:rsidRPr="000923DD">
        <w:trPr>
          <w:cantSplit/>
          <w:trHeight w:val="20"/>
        </w:trPr>
        <w:tc>
          <w:tcPr>
            <w:tcW w:w="390" w:type="dxa"/>
            <w:vAlign w:val="center"/>
          </w:tcPr>
          <w:p w:rsidR="000849E2" w:rsidRPr="000923DD" w:rsidRDefault="000D1AA1" w:rsidP="000923DD">
            <w:pPr>
              <w:pStyle w:val="WW-110"/>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19</w:t>
            </w:r>
          </w:p>
        </w:tc>
        <w:tc>
          <w:tcPr>
            <w:tcW w:w="3875"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Остекление балконов/лоджий</w:t>
            </w:r>
          </w:p>
        </w:tc>
        <w:tc>
          <w:tcPr>
            <w:tcW w:w="4922" w:type="dxa"/>
            <w:vAlign w:val="center"/>
          </w:tcPr>
          <w:p w:rsidR="000849E2" w:rsidRPr="000923DD" w:rsidRDefault="000D1AA1" w:rsidP="000923DD">
            <w:pPr>
              <w:pStyle w:val="WW-110"/>
              <w:jc w:val="center"/>
              <w:rPr>
                <w:rFonts w:ascii="Times New Roman" w:hAnsi="Times New Roman" w:cs="Times New Roman"/>
                <w:color w:val="000000" w:themeColor="text1"/>
                <w:sz w:val="22"/>
                <w:szCs w:val="22"/>
              </w:rPr>
            </w:pPr>
            <w:r w:rsidRPr="000923DD">
              <w:rPr>
                <w:rFonts w:ascii="Times New Roman" w:hAnsi="Times New Roman" w:cs="Times New Roman"/>
                <w:color w:val="000000" w:themeColor="text1"/>
                <w:sz w:val="22"/>
                <w:szCs w:val="22"/>
              </w:rPr>
              <w:t>Да</w:t>
            </w:r>
          </w:p>
        </w:tc>
      </w:tr>
    </w:tbl>
    <w:p w:rsidR="000849E2" w:rsidRPr="000923DD" w:rsidRDefault="000849E2" w:rsidP="000923DD">
      <w:pPr>
        <w:rPr>
          <w:b/>
          <w:bCs/>
          <w:color w:val="000000" w:themeColor="text1"/>
          <w:sz w:val="22"/>
          <w:szCs w:val="22"/>
        </w:rPr>
      </w:pPr>
    </w:p>
    <w:p w:rsidR="000849E2" w:rsidRPr="000923DD" w:rsidRDefault="000849E2" w:rsidP="000923DD">
      <w:pPr>
        <w:rPr>
          <w:b/>
          <w:bCs/>
          <w:color w:val="000000" w:themeColor="text1"/>
          <w:sz w:val="22"/>
          <w:szCs w:val="22"/>
        </w:rPr>
      </w:pPr>
    </w:p>
    <w:p w:rsidR="00681DE8" w:rsidRPr="000923DD" w:rsidRDefault="00681DE8" w:rsidP="000923DD">
      <w:pPr>
        <w:overflowPunct w:val="0"/>
        <w:autoSpaceDE w:val="0"/>
        <w:autoSpaceDN w:val="0"/>
        <w:adjustRightInd w:val="0"/>
        <w:textAlignment w:val="baseline"/>
        <w:rPr>
          <w:color w:val="000000"/>
          <w:sz w:val="21"/>
          <w:szCs w:val="21"/>
        </w:rPr>
      </w:pPr>
      <w:r w:rsidRPr="000923DD">
        <w:rPr>
          <w:b/>
          <w:bCs/>
          <w:sz w:val="21"/>
          <w:szCs w:val="21"/>
        </w:rPr>
        <w:t xml:space="preserve">«ЗАСТРОЙЩИК» </w:t>
      </w:r>
      <w:r w:rsidRPr="000923DD">
        <w:rPr>
          <w:color w:val="000000"/>
          <w:sz w:val="21"/>
          <w:szCs w:val="21"/>
        </w:rPr>
        <w:t xml:space="preserve">___________/ </w:t>
      </w:r>
      <w:r w:rsidR="008E2705" w:rsidRPr="000923DD">
        <w:rPr>
          <w:color w:val="000000"/>
          <w:sz w:val="21"/>
          <w:szCs w:val="21"/>
        </w:rPr>
        <w:t>_______________</w:t>
      </w:r>
    </w:p>
    <w:p w:rsidR="00734E6E" w:rsidRPr="000923DD" w:rsidRDefault="00734E6E" w:rsidP="000923DD">
      <w:pPr>
        <w:overflowPunct w:val="0"/>
        <w:autoSpaceDE w:val="0"/>
        <w:autoSpaceDN w:val="0"/>
        <w:adjustRightInd w:val="0"/>
        <w:textAlignment w:val="baseline"/>
        <w:rPr>
          <w:sz w:val="21"/>
          <w:szCs w:val="21"/>
          <w:shd w:val="clear" w:color="auto" w:fill="FFFFFF"/>
        </w:rPr>
      </w:pPr>
    </w:p>
    <w:p w:rsidR="00F02FE1" w:rsidRPr="000923DD" w:rsidRDefault="00F02FE1" w:rsidP="000923DD">
      <w:pPr>
        <w:rPr>
          <w:b/>
          <w:color w:val="000000"/>
          <w:sz w:val="22"/>
          <w:szCs w:val="22"/>
        </w:rPr>
      </w:pPr>
      <w:r w:rsidRPr="000923DD">
        <w:rPr>
          <w:b/>
          <w:color w:val="000000"/>
          <w:sz w:val="22"/>
          <w:szCs w:val="22"/>
        </w:rPr>
        <w:t>«УЧАСТНИК» ____________________/__________________________________</w:t>
      </w:r>
    </w:p>
    <w:p w:rsidR="000132DF" w:rsidRPr="000923DD" w:rsidRDefault="000132DF" w:rsidP="000923DD">
      <w:pPr>
        <w:jc w:val="right"/>
        <w:rPr>
          <w:b/>
          <w:color w:val="000000"/>
          <w:sz w:val="22"/>
          <w:szCs w:val="22"/>
        </w:rPr>
      </w:pPr>
      <w:r w:rsidRPr="000923DD">
        <w:rPr>
          <w:b/>
          <w:color w:val="000000"/>
          <w:sz w:val="22"/>
          <w:szCs w:val="22"/>
        </w:rPr>
        <w:br w:type="page"/>
      </w:r>
    </w:p>
    <w:p w:rsidR="000849E2" w:rsidRPr="000923DD" w:rsidRDefault="000D1AA1" w:rsidP="000923DD">
      <w:pPr>
        <w:jc w:val="right"/>
        <w:rPr>
          <w:b/>
          <w:bCs/>
          <w:color w:val="000000"/>
          <w:sz w:val="23"/>
          <w:szCs w:val="23"/>
        </w:rPr>
      </w:pPr>
      <w:r w:rsidRPr="000923DD">
        <w:rPr>
          <w:b/>
          <w:color w:val="000000"/>
          <w:sz w:val="22"/>
          <w:szCs w:val="22"/>
        </w:rPr>
        <w:lastRenderedPageBreak/>
        <w:t xml:space="preserve"> </w:t>
      </w:r>
      <w:r w:rsidRPr="000923DD">
        <w:rPr>
          <w:b/>
          <w:color w:val="000000"/>
          <w:sz w:val="23"/>
          <w:szCs w:val="23"/>
        </w:rPr>
        <w:t>Приложение № 2</w:t>
      </w:r>
      <w:r w:rsidRPr="000923DD">
        <w:rPr>
          <w:b/>
          <w:bCs/>
          <w:color w:val="000000"/>
          <w:sz w:val="23"/>
          <w:szCs w:val="23"/>
        </w:rPr>
        <w:t xml:space="preserve"> к Договору участия в долевом строительстве </w:t>
      </w:r>
    </w:p>
    <w:p w:rsidR="00734E6E" w:rsidRPr="000923DD" w:rsidRDefault="000D1AA1" w:rsidP="000923DD">
      <w:pPr>
        <w:keepNext/>
        <w:tabs>
          <w:tab w:val="left" w:pos="3544"/>
        </w:tabs>
        <w:ind w:firstLine="3261"/>
        <w:jc w:val="right"/>
        <w:rPr>
          <w:b/>
          <w:sz w:val="21"/>
          <w:szCs w:val="21"/>
        </w:rPr>
      </w:pPr>
      <w:r w:rsidRPr="000923DD">
        <w:rPr>
          <w:b/>
          <w:bCs/>
          <w:color w:val="000000"/>
          <w:spacing w:val="20"/>
          <w:sz w:val="22"/>
          <w:szCs w:val="22"/>
        </w:rPr>
        <w:t xml:space="preserve">                              </w:t>
      </w:r>
      <w:r w:rsidRPr="000923DD">
        <w:rPr>
          <w:b/>
          <w:bCs/>
          <w:color w:val="000000"/>
          <w:sz w:val="23"/>
          <w:szCs w:val="23"/>
        </w:rPr>
        <w:t xml:space="preserve"> </w:t>
      </w:r>
      <w:r w:rsidR="00734E6E" w:rsidRPr="000923DD">
        <w:rPr>
          <w:b/>
          <w:bCs/>
          <w:color w:val="000000"/>
          <w:spacing w:val="20"/>
          <w:sz w:val="21"/>
          <w:szCs w:val="21"/>
        </w:rPr>
        <w:softHyphen/>
      </w:r>
      <w:r w:rsidR="00734E6E" w:rsidRPr="000923DD">
        <w:rPr>
          <w:b/>
          <w:bCs/>
          <w:color w:val="000000"/>
          <w:spacing w:val="20"/>
          <w:sz w:val="21"/>
          <w:szCs w:val="21"/>
        </w:rPr>
        <w:softHyphen/>
      </w:r>
      <w:r w:rsidR="00734E6E" w:rsidRPr="000923DD">
        <w:rPr>
          <w:b/>
          <w:bCs/>
          <w:color w:val="000000"/>
          <w:spacing w:val="20"/>
          <w:sz w:val="21"/>
          <w:szCs w:val="21"/>
        </w:rPr>
        <w:softHyphen/>
        <w:t xml:space="preserve">№ </w:t>
      </w:r>
      <w:r w:rsidR="008E2705" w:rsidRPr="000923DD">
        <w:rPr>
          <w:b/>
          <w:bCs/>
          <w:color w:val="000000"/>
          <w:spacing w:val="20"/>
          <w:sz w:val="21"/>
          <w:szCs w:val="21"/>
        </w:rPr>
        <w:t>___</w:t>
      </w:r>
      <w:r w:rsidR="00E323EC" w:rsidRPr="000923DD">
        <w:rPr>
          <w:b/>
          <w:bCs/>
          <w:color w:val="000000"/>
          <w:spacing w:val="20"/>
          <w:sz w:val="21"/>
          <w:szCs w:val="21"/>
        </w:rPr>
        <w:t>/ЛВ10-5</w:t>
      </w:r>
      <w:r w:rsidR="00734E6E" w:rsidRPr="000923DD">
        <w:rPr>
          <w:b/>
          <w:bCs/>
          <w:color w:val="000000"/>
          <w:spacing w:val="20"/>
          <w:sz w:val="21"/>
          <w:szCs w:val="21"/>
        </w:rPr>
        <w:t xml:space="preserve"> от «</w:t>
      </w:r>
      <w:r w:rsidR="008E2705" w:rsidRPr="000923DD">
        <w:rPr>
          <w:b/>
          <w:bCs/>
          <w:color w:val="000000"/>
          <w:spacing w:val="20"/>
          <w:sz w:val="21"/>
          <w:szCs w:val="21"/>
        </w:rPr>
        <w:t>__</w:t>
      </w:r>
      <w:r w:rsidR="00734E6E" w:rsidRPr="000923DD">
        <w:rPr>
          <w:b/>
          <w:bCs/>
          <w:color w:val="000000"/>
          <w:spacing w:val="20"/>
          <w:sz w:val="21"/>
          <w:szCs w:val="21"/>
        </w:rPr>
        <w:t xml:space="preserve">» </w:t>
      </w:r>
      <w:r w:rsidR="008E2705" w:rsidRPr="000923DD">
        <w:rPr>
          <w:b/>
          <w:bCs/>
          <w:color w:val="000000"/>
          <w:spacing w:val="20"/>
          <w:sz w:val="21"/>
          <w:szCs w:val="21"/>
        </w:rPr>
        <w:t>____</w:t>
      </w:r>
      <w:r w:rsidR="00734E6E" w:rsidRPr="000923DD">
        <w:rPr>
          <w:b/>
          <w:bCs/>
          <w:color w:val="000000"/>
          <w:spacing w:val="20"/>
          <w:sz w:val="21"/>
          <w:szCs w:val="21"/>
        </w:rPr>
        <w:t>202</w:t>
      </w:r>
      <w:r w:rsidR="008E2705" w:rsidRPr="000923DD">
        <w:rPr>
          <w:b/>
          <w:bCs/>
          <w:color w:val="000000"/>
          <w:spacing w:val="20"/>
          <w:sz w:val="21"/>
          <w:szCs w:val="21"/>
        </w:rPr>
        <w:t>__</w:t>
      </w:r>
      <w:r w:rsidR="00734E6E" w:rsidRPr="000923DD">
        <w:rPr>
          <w:b/>
          <w:color w:val="000000"/>
          <w:sz w:val="21"/>
          <w:szCs w:val="21"/>
        </w:rPr>
        <w:t xml:space="preserve"> г.</w:t>
      </w:r>
    </w:p>
    <w:p w:rsidR="000849E2" w:rsidRPr="000923DD" w:rsidRDefault="000849E2" w:rsidP="000923DD">
      <w:pPr>
        <w:rPr>
          <w:b/>
          <w:sz w:val="23"/>
          <w:szCs w:val="23"/>
        </w:rPr>
      </w:pPr>
    </w:p>
    <w:p w:rsidR="000849E2" w:rsidRPr="000923DD" w:rsidRDefault="000849E2" w:rsidP="000923DD">
      <w:pPr>
        <w:jc w:val="center"/>
        <w:rPr>
          <w:b/>
          <w:sz w:val="23"/>
          <w:szCs w:val="23"/>
        </w:rPr>
      </w:pPr>
    </w:p>
    <w:p w:rsidR="000849E2" w:rsidRPr="000923DD" w:rsidRDefault="000D1AA1" w:rsidP="000923DD">
      <w:pPr>
        <w:jc w:val="center"/>
        <w:rPr>
          <w:b/>
          <w:sz w:val="23"/>
          <w:szCs w:val="23"/>
        </w:rPr>
      </w:pPr>
      <w:r w:rsidRPr="000923DD">
        <w:rPr>
          <w:b/>
          <w:sz w:val="23"/>
          <w:szCs w:val="23"/>
        </w:rPr>
        <w:t xml:space="preserve">ПЛАН </w:t>
      </w:r>
      <w:r w:rsidR="008E2705" w:rsidRPr="000923DD">
        <w:rPr>
          <w:b/>
          <w:sz w:val="23"/>
          <w:szCs w:val="23"/>
        </w:rPr>
        <w:t>_</w:t>
      </w:r>
      <w:r w:rsidR="00734E6E" w:rsidRPr="000923DD">
        <w:rPr>
          <w:b/>
          <w:sz w:val="22"/>
          <w:szCs w:val="22"/>
        </w:rPr>
        <w:t xml:space="preserve"> </w:t>
      </w:r>
      <w:r w:rsidRPr="000923DD">
        <w:rPr>
          <w:b/>
          <w:sz w:val="23"/>
          <w:szCs w:val="23"/>
        </w:rPr>
        <w:t>ЭТАЖА</w:t>
      </w:r>
    </w:p>
    <w:p w:rsidR="000849E2" w:rsidRPr="000923DD" w:rsidRDefault="000849E2" w:rsidP="000923DD">
      <w:pPr>
        <w:jc w:val="center"/>
        <w:rPr>
          <w:b/>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0D1AA1" w:rsidRPr="000923DD" w:rsidRDefault="000D1AA1" w:rsidP="000923DD">
      <w:pPr>
        <w:rPr>
          <w:color w:val="000000" w:themeColor="text1"/>
          <w:sz w:val="23"/>
          <w:szCs w:val="23"/>
        </w:rPr>
      </w:pPr>
    </w:p>
    <w:p w:rsidR="000849E2" w:rsidRPr="000923DD" w:rsidRDefault="000D1AA1" w:rsidP="000923DD">
      <w:pPr>
        <w:rPr>
          <w:color w:val="000000" w:themeColor="text1"/>
          <w:sz w:val="23"/>
          <w:szCs w:val="23"/>
        </w:rPr>
      </w:pPr>
      <w:r w:rsidRPr="000923DD">
        <w:rPr>
          <w:color w:val="000000" w:themeColor="text1"/>
          <w:sz w:val="23"/>
          <w:szCs w:val="23"/>
        </w:rPr>
        <w:lastRenderedPageBreak/>
        <w:t xml:space="preserve">Описание объекта: </w:t>
      </w:r>
    </w:p>
    <w:p w:rsidR="000849E2" w:rsidRPr="000923DD" w:rsidRDefault="000D1AA1" w:rsidP="000923DD">
      <w:pPr>
        <w:rPr>
          <w:bCs/>
          <w:color w:val="000000" w:themeColor="text1"/>
          <w:sz w:val="23"/>
          <w:szCs w:val="23"/>
        </w:rPr>
      </w:pPr>
      <w:r w:rsidRPr="000923DD">
        <w:rPr>
          <w:color w:val="000000" w:themeColor="text1"/>
          <w:sz w:val="23"/>
          <w:szCs w:val="23"/>
        </w:rPr>
        <w:t>Жилой дом: «</w:t>
      </w:r>
      <w:bookmarkStart w:id="20" w:name="_Hlk90657296"/>
      <w:r w:rsidR="00202642" w:rsidRPr="000923DD">
        <w:rPr>
          <w:bCs/>
          <w:color w:val="000000" w:themeColor="text1"/>
          <w:sz w:val="23"/>
          <w:szCs w:val="23"/>
        </w:rPr>
        <w:t>Жилые дома со встроено-пристроенными помещениями на территории Х микрорайона жилого района «Левенцовский» в г. Ростов-на-Дону. Многоквартирный жилой дом с объектами обслуживания жилой з</w:t>
      </w:r>
      <w:r w:rsidR="00E323EC" w:rsidRPr="000923DD">
        <w:rPr>
          <w:bCs/>
          <w:color w:val="000000" w:themeColor="text1"/>
          <w:sz w:val="23"/>
          <w:szCs w:val="23"/>
        </w:rPr>
        <w:t>астройки и автостоянкой (Литер 5</w:t>
      </w:r>
      <w:r w:rsidR="00202642" w:rsidRPr="000923DD">
        <w:rPr>
          <w:bCs/>
          <w:color w:val="000000" w:themeColor="text1"/>
          <w:sz w:val="23"/>
          <w:szCs w:val="23"/>
        </w:rPr>
        <w:t>)</w:t>
      </w:r>
      <w:r w:rsidRPr="000923DD">
        <w:rPr>
          <w:bCs/>
          <w:color w:val="000000" w:themeColor="text1"/>
          <w:sz w:val="23"/>
          <w:szCs w:val="23"/>
        </w:rPr>
        <w:t xml:space="preserve">». </w:t>
      </w:r>
    </w:p>
    <w:bookmarkEnd w:id="20"/>
    <w:p w:rsidR="000849E2" w:rsidRPr="000923DD" w:rsidRDefault="000D1AA1" w:rsidP="000923DD">
      <w:pPr>
        <w:jc w:val="both"/>
        <w:rPr>
          <w:color w:val="000000" w:themeColor="text1"/>
          <w:sz w:val="23"/>
          <w:szCs w:val="23"/>
        </w:rPr>
      </w:pPr>
      <w:r w:rsidRPr="000923DD">
        <w:rPr>
          <w:color w:val="000000" w:themeColor="text1"/>
          <w:sz w:val="23"/>
          <w:szCs w:val="23"/>
        </w:rPr>
        <w:t xml:space="preserve">Количество этажей – </w:t>
      </w:r>
      <w:r w:rsidR="00E323EC" w:rsidRPr="000923DD">
        <w:rPr>
          <w:color w:val="000000" w:themeColor="text1"/>
          <w:sz w:val="23"/>
          <w:szCs w:val="23"/>
        </w:rPr>
        <w:t>2-3-20</w:t>
      </w:r>
    </w:p>
    <w:p w:rsidR="000849E2" w:rsidRPr="000923DD" w:rsidRDefault="000D1AA1" w:rsidP="000923DD">
      <w:pPr>
        <w:jc w:val="both"/>
        <w:rPr>
          <w:color w:val="000000" w:themeColor="text1"/>
          <w:sz w:val="23"/>
          <w:szCs w:val="23"/>
        </w:rPr>
      </w:pPr>
      <w:r w:rsidRPr="000923DD">
        <w:rPr>
          <w:color w:val="000000" w:themeColor="text1"/>
          <w:sz w:val="23"/>
          <w:szCs w:val="23"/>
        </w:rPr>
        <w:t>Общая площадь здания –</w:t>
      </w:r>
      <w:r w:rsidR="00202642" w:rsidRPr="000923DD">
        <w:rPr>
          <w:color w:val="000000" w:themeColor="text1"/>
          <w:sz w:val="23"/>
          <w:szCs w:val="23"/>
        </w:rPr>
        <w:t>34 014,60</w:t>
      </w:r>
      <w:r w:rsidRPr="000923DD">
        <w:rPr>
          <w:color w:val="000000" w:themeColor="text1"/>
          <w:sz w:val="23"/>
          <w:szCs w:val="23"/>
        </w:rPr>
        <w:t xml:space="preserve"> кв.м.; </w:t>
      </w:r>
    </w:p>
    <w:p w:rsidR="000849E2" w:rsidRPr="000923DD" w:rsidRDefault="000D1AA1" w:rsidP="000923DD">
      <w:pPr>
        <w:jc w:val="both"/>
        <w:rPr>
          <w:color w:val="000000" w:themeColor="text1"/>
          <w:sz w:val="23"/>
          <w:szCs w:val="23"/>
        </w:rPr>
      </w:pPr>
      <w:r w:rsidRPr="000923DD">
        <w:rPr>
          <w:color w:val="000000" w:themeColor="text1"/>
          <w:sz w:val="23"/>
          <w:szCs w:val="23"/>
        </w:rPr>
        <w:t>Материал поэтажных перекрытий –</w:t>
      </w:r>
      <w:r w:rsidR="00202642" w:rsidRPr="000923DD">
        <w:rPr>
          <w:color w:val="000000" w:themeColor="text1"/>
          <w:sz w:val="23"/>
          <w:szCs w:val="23"/>
        </w:rPr>
        <w:t xml:space="preserve"> </w:t>
      </w:r>
      <w:proofErr w:type="gramStart"/>
      <w:r w:rsidRPr="000923DD">
        <w:rPr>
          <w:color w:val="000000" w:themeColor="text1"/>
          <w:sz w:val="23"/>
          <w:szCs w:val="23"/>
        </w:rPr>
        <w:t>монолитные</w:t>
      </w:r>
      <w:proofErr w:type="gramEnd"/>
      <w:r w:rsidRPr="000923DD">
        <w:rPr>
          <w:color w:val="000000" w:themeColor="text1"/>
          <w:sz w:val="23"/>
          <w:szCs w:val="23"/>
        </w:rPr>
        <w:t xml:space="preserve"> железобетонные; </w:t>
      </w:r>
    </w:p>
    <w:p w:rsidR="000849E2" w:rsidRPr="000923DD" w:rsidRDefault="000D1AA1" w:rsidP="000923DD">
      <w:pPr>
        <w:jc w:val="both"/>
        <w:rPr>
          <w:color w:val="000000" w:themeColor="text1"/>
          <w:sz w:val="23"/>
          <w:szCs w:val="23"/>
        </w:rPr>
      </w:pPr>
      <w:proofErr w:type="spellStart"/>
      <w:r w:rsidRPr="000923DD">
        <w:rPr>
          <w:color w:val="000000" w:themeColor="text1"/>
          <w:sz w:val="23"/>
          <w:szCs w:val="23"/>
        </w:rPr>
        <w:t>Энергоэффективность</w:t>
      </w:r>
      <w:proofErr w:type="spellEnd"/>
      <w:r w:rsidRPr="000923DD">
        <w:rPr>
          <w:color w:val="000000" w:themeColor="text1"/>
          <w:sz w:val="23"/>
          <w:szCs w:val="23"/>
        </w:rPr>
        <w:t xml:space="preserve"> «</w:t>
      </w:r>
      <w:r w:rsidR="002017C3" w:rsidRPr="000923DD">
        <w:rPr>
          <w:color w:val="000000" w:themeColor="text1"/>
          <w:sz w:val="23"/>
          <w:szCs w:val="23"/>
        </w:rPr>
        <w:t>В</w:t>
      </w:r>
      <w:r w:rsidRPr="000923DD">
        <w:rPr>
          <w:color w:val="000000" w:themeColor="text1"/>
          <w:sz w:val="23"/>
          <w:szCs w:val="23"/>
        </w:rPr>
        <w:t xml:space="preserve">»; </w:t>
      </w:r>
    </w:p>
    <w:p w:rsidR="000849E2" w:rsidRPr="000923DD" w:rsidRDefault="000D1AA1" w:rsidP="000923DD">
      <w:pPr>
        <w:jc w:val="both"/>
        <w:rPr>
          <w:color w:val="000000" w:themeColor="text1"/>
          <w:sz w:val="23"/>
          <w:szCs w:val="23"/>
        </w:rPr>
      </w:pPr>
      <w:r w:rsidRPr="000923DD">
        <w:rPr>
          <w:color w:val="000000" w:themeColor="text1"/>
          <w:sz w:val="23"/>
          <w:szCs w:val="23"/>
        </w:rPr>
        <w:t>Сейсмостойкость – 6 баллов.</w:t>
      </w:r>
    </w:p>
    <w:p w:rsidR="000849E2" w:rsidRPr="000923DD" w:rsidRDefault="000849E2" w:rsidP="000923DD">
      <w:pPr>
        <w:ind w:left="4140"/>
        <w:jc w:val="right"/>
        <w:rPr>
          <w:b/>
          <w:color w:val="000000" w:themeColor="text1"/>
          <w:sz w:val="23"/>
          <w:szCs w:val="23"/>
        </w:rPr>
      </w:pPr>
    </w:p>
    <w:p w:rsidR="008E2705" w:rsidRPr="000923DD" w:rsidRDefault="008E2705" w:rsidP="000923DD">
      <w:pPr>
        <w:overflowPunct w:val="0"/>
        <w:autoSpaceDE w:val="0"/>
        <w:autoSpaceDN w:val="0"/>
        <w:adjustRightInd w:val="0"/>
        <w:textAlignment w:val="baseline"/>
        <w:rPr>
          <w:color w:val="000000"/>
          <w:sz w:val="22"/>
          <w:szCs w:val="22"/>
        </w:rPr>
      </w:pPr>
      <w:r w:rsidRPr="000923DD">
        <w:rPr>
          <w:color w:val="000000"/>
          <w:sz w:val="22"/>
          <w:szCs w:val="22"/>
        </w:rPr>
        <w:t xml:space="preserve">Объект: </w:t>
      </w:r>
      <w:proofErr w:type="gramStart"/>
      <w:r w:rsidRPr="000923DD">
        <w:rPr>
          <w:color w:val="000000"/>
          <w:sz w:val="22"/>
          <w:szCs w:val="22"/>
        </w:rPr>
        <w:t>Квартира № -//-, назначение объекта: жилое,</w:t>
      </w:r>
      <w:r w:rsidRPr="000923DD">
        <w:rPr>
          <w:b/>
          <w:color w:val="000000"/>
          <w:sz w:val="22"/>
          <w:szCs w:val="22"/>
        </w:rPr>
        <w:t xml:space="preserve"> </w:t>
      </w:r>
      <w:r w:rsidRPr="000923DD">
        <w:rPr>
          <w:color w:val="000000"/>
          <w:sz w:val="22"/>
          <w:szCs w:val="22"/>
        </w:rPr>
        <w:t xml:space="preserve">расположенная на -//--м этаже, в -//--м подъезде, </w:t>
      </w:r>
      <w:proofErr w:type="gramEnd"/>
    </w:p>
    <w:p w:rsidR="008E2705" w:rsidRPr="000923DD" w:rsidRDefault="008E2705" w:rsidP="000923DD">
      <w:pPr>
        <w:overflowPunct w:val="0"/>
        <w:autoSpaceDE w:val="0"/>
        <w:autoSpaceDN w:val="0"/>
        <w:adjustRightInd w:val="0"/>
        <w:textAlignment w:val="baseline"/>
        <w:rPr>
          <w:color w:val="000000"/>
          <w:sz w:val="22"/>
          <w:szCs w:val="22"/>
        </w:rPr>
      </w:pPr>
      <w:r w:rsidRPr="000923DD">
        <w:rPr>
          <w:color w:val="000000"/>
          <w:sz w:val="22"/>
          <w:szCs w:val="22"/>
        </w:rPr>
        <w:t>-//--я по часовой стрелке от входа</w:t>
      </w:r>
    </w:p>
    <w:p w:rsidR="008E2705" w:rsidRPr="000923DD" w:rsidRDefault="008E2705" w:rsidP="000923DD">
      <w:pPr>
        <w:overflowPunct w:val="0"/>
        <w:autoSpaceDE w:val="0"/>
        <w:autoSpaceDN w:val="0"/>
        <w:adjustRightInd w:val="0"/>
        <w:textAlignment w:val="baseline"/>
        <w:rPr>
          <w:b/>
          <w:color w:val="000000"/>
          <w:sz w:val="23"/>
          <w:szCs w:val="23"/>
        </w:rPr>
      </w:pPr>
      <w:r w:rsidRPr="000923DD">
        <w:rPr>
          <w:color w:val="000000"/>
          <w:sz w:val="23"/>
          <w:szCs w:val="23"/>
        </w:rPr>
        <w:t>Общая площадь с холодными помещениями, кв.м</w:t>
      </w:r>
      <w:proofErr w:type="gramStart"/>
      <w:r w:rsidRPr="000923DD">
        <w:rPr>
          <w:color w:val="000000"/>
          <w:sz w:val="23"/>
          <w:szCs w:val="23"/>
        </w:rPr>
        <w:t xml:space="preserve">.: -//- </w:t>
      </w:r>
      <w:proofErr w:type="gramEnd"/>
    </w:p>
    <w:p w:rsidR="008E2705" w:rsidRPr="000923DD" w:rsidRDefault="008E2705" w:rsidP="000923DD">
      <w:pPr>
        <w:overflowPunct w:val="0"/>
        <w:autoSpaceDE w:val="0"/>
        <w:autoSpaceDN w:val="0"/>
        <w:adjustRightInd w:val="0"/>
        <w:textAlignment w:val="baseline"/>
        <w:rPr>
          <w:color w:val="000000"/>
          <w:sz w:val="23"/>
          <w:szCs w:val="23"/>
        </w:rPr>
      </w:pPr>
      <w:r w:rsidRPr="000923DD">
        <w:rPr>
          <w:color w:val="000000"/>
          <w:sz w:val="23"/>
          <w:szCs w:val="23"/>
        </w:rPr>
        <w:t>Проектная общая площадь объекта, кв.м</w:t>
      </w:r>
      <w:proofErr w:type="gramStart"/>
      <w:r w:rsidRPr="000923DD">
        <w:rPr>
          <w:color w:val="000000"/>
          <w:sz w:val="23"/>
          <w:szCs w:val="23"/>
        </w:rPr>
        <w:t>.: -//-</w:t>
      </w:r>
      <w:proofErr w:type="gramEnd"/>
    </w:p>
    <w:p w:rsidR="008E2705" w:rsidRPr="000923DD" w:rsidRDefault="008E2705" w:rsidP="000923DD">
      <w:pPr>
        <w:overflowPunct w:val="0"/>
        <w:autoSpaceDE w:val="0"/>
        <w:autoSpaceDN w:val="0"/>
        <w:adjustRightInd w:val="0"/>
        <w:textAlignment w:val="baseline"/>
        <w:rPr>
          <w:color w:val="000000"/>
          <w:sz w:val="23"/>
          <w:szCs w:val="23"/>
        </w:rPr>
      </w:pPr>
      <w:r w:rsidRPr="000923DD">
        <w:rPr>
          <w:color w:val="000000"/>
          <w:sz w:val="23"/>
          <w:szCs w:val="23"/>
        </w:rPr>
        <w:t>Общая площадь (без учета холодных помещений), кв.м</w:t>
      </w:r>
      <w:proofErr w:type="gramStart"/>
      <w:r w:rsidRPr="000923DD">
        <w:rPr>
          <w:color w:val="000000"/>
          <w:sz w:val="23"/>
          <w:szCs w:val="23"/>
        </w:rPr>
        <w:t>.: -//-</w:t>
      </w:r>
      <w:proofErr w:type="gramEnd"/>
    </w:p>
    <w:p w:rsidR="008E2705" w:rsidRPr="000923DD" w:rsidRDefault="008E2705" w:rsidP="000923DD">
      <w:pPr>
        <w:overflowPunct w:val="0"/>
        <w:autoSpaceDE w:val="0"/>
        <w:autoSpaceDN w:val="0"/>
        <w:adjustRightInd w:val="0"/>
        <w:textAlignment w:val="baseline"/>
        <w:rPr>
          <w:color w:val="000000"/>
          <w:sz w:val="23"/>
          <w:szCs w:val="23"/>
        </w:rPr>
      </w:pPr>
      <w:r w:rsidRPr="000923DD">
        <w:rPr>
          <w:color w:val="000000"/>
          <w:sz w:val="23"/>
          <w:szCs w:val="23"/>
        </w:rPr>
        <w:t>Жилая площадь, кв.м</w:t>
      </w:r>
      <w:proofErr w:type="gramStart"/>
      <w:r w:rsidRPr="000923DD">
        <w:rPr>
          <w:color w:val="000000"/>
          <w:sz w:val="23"/>
          <w:szCs w:val="23"/>
        </w:rPr>
        <w:t>.: -//-</w:t>
      </w:r>
      <w:proofErr w:type="gramEnd"/>
    </w:p>
    <w:p w:rsidR="008E2705" w:rsidRPr="000923DD" w:rsidRDefault="008E2705" w:rsidP="000923DD">
      <w:pPr>
        <w:overflowPunct w:val="0"/>
        <w:autoSpaceDE w:val="0"/>
        <w:autoSpaceDN w:val="0"/>
        <w:adjustRightInd w:val="0"/>
        <w:textAlignment w:val="baseline"/>
        <w:rPr>
          <w:color w:val="000000"/>
          <w:sz w:val="23"/>
          <w:szCs w:val="23"/>
        </w:rPr>
      </w:pPr>
      <w:r w:rsidRPr="000923DD">
        <w:rPr>
          <w:color w:val="000000"/>
          <w:sz w:val="23"/>
          <w:szCs w:val="23"/>
        </w:rPr>
        <w:t xml:space="preserve">Балкон </w:t>
      </w:r>
      <w:proofErr w:type="spellStart"/>
      <w:r w:rsidRPr="000923DD">
        <w:rPr>
          <w:color w:val="000000"/>
          <w:sz w:val="23"/>
          <w:szCs w:val="23"/>
        </w:rPr>
        <w:t>_____х</w:t>
      </w:r>
      <w:proofErr w:type="spellEnd"/>
      <w:r w:rsidRPr="000923DD">
        <w:rPr>
          <w:color w:val="000000"/>
          <w:sz w:val="23"/>
          <w:szCs w:val="23"/>
        </w:rPr>
        <w:t xml:space="preserve"> 0,3= </w:t>
      </w:r>
      <w:proofErr w:type="spellStart"/>
      <w:r w:rsidRPr="000923DD">
        <w:rPr>
          <w:color w:val="000000"/>
          <w:sz w:val="23"/>
          <w:szCs w:val="23"/>
        </w:rPr>
        <w:t>_____кв.м</w:t>
      </w:r>
      <w:proofErr w:type="spellEnd"/>
      <w:r w:rsidRPr="000923DD">
        <w:rPr>
          <w:color w:val="000000"/>
          <w:sz w:val="23"/>
          <w:szCs w:val="23"/>
        </w:rPr>
        <w:t xml:space="preserve">. и/или лоджия </w:t>
      </w:r>
      <w:proofErr w:type="spellStart"/>
      <w:r w:rsidRPr="000923DD">
        <w:rPr>
          <w:color w:val="000000"/>
          <w:sz w:val="23"/>
          <w:szCs w:val="23"/>
        </w:rPr>
        <w:t>_____х</w:t>
      </w:r>
      <w:proofErr w:type="spellEnd"/>
      <w:r w:rsidRPr="000923DD">
        <w:rPr>
          <w:color w:val="000000"/>
          <w:sz w:val="23"/>
          <w:szCs w:val="23"/>
        </w:rPr>
        <w:t xml:space="preserve"> 0,5=_____</w:t>
      </w:r>
    </w:p>
    <w:p w:rsidR="000849E2" w:rsidRPr="000923DD" w:rsidRDefault="000849E2" w:rsidP="000923DD">
      <w:pPr>
        <w:rPr>
          <w:color w:val="000000" w:themeColor="text1"/>
          <w:sz w:val="23"/>
          <w:szCs w:val="23"/>
        </w:rPr>
      </w:pPr>
    </w:p>
    <w:p w:rsidR="000849E2" w:rsidRPr="000923DD" w:rsidRDefault="000849E2" w:rsidP="000923DD">
      <w:pPr>
        <w:rPr>
          <w:color w:val="000000" w:themeColor="text1"/>
          <w:sz w:val="23"/>
          <w:szCs w:val="23"/>
        </w:rPr>
      </w:pPr>
    </w:p>
    <w:p w:rsidR="00681DE8" w:rsidRPr="000923DD" w:rsidRDefault="00681DE8" w:rsidP="000923DD">
      <w:pPr>
        <w:overflowPunct w:val="0"/>
        <w:autoSpaceDE w:val="0"/>
        <w:autoSpaceDN w:val="0"/>
        <w:adjustRightInd w:val="0"/>
        <w:textAlignment w:val="baseline"/>
        <w:rPr>
          <w:sz w:val="21"/>
          <w:szCs w:val="21"/>
          <w:shd w:val="clear" w:color="auto" w:fill="FFFFFF"/>
        </w:rPr>
      </w:pPr>
      <w:r w:rsidRPr="000923DD">
        <w:rPr>
          <w:b/>
          <w:bCs/>
          <w:sz w:val="21"/>
          <w:szCs w:val="21"/>
        </w:rPr>
        <w:t xml:space="preserve">«ЗАСТРОЙЩИК» </w:t>
      </w:r>
      <w:r w:rsidRPr="000923DD">
        <w:rPr>
          <w:color w:val="000000"/>
          <w:sz w:val="21"/>
          <w:szCs w:val="21"/>
        </w:rPr>
        <w:t xml:space="preserve">___________/ </w:t>
      </w:r>
      <w:r w:rsidR="008E2705" w:rsidRPr="000923DD">
        <w:rPr>
          <w:color w:val="000000"/>
          <w:sz w:val="21"/>
          <w:szCs w:val="21"/>
        </w:rPr>
        <w:t>________________________</w:t>
      </w:r>
    </w:p>
    <w:p w:rsidR="000849E2" w:rsidRPr="000923DD" w:rsidRDefault="000849E2" w:rsidP="000923DD">
      <w:pPr>
        <w:rPr>
          <w:color w:val="000000" w:themeColor="text1"/>
          <w:sz w:val="23"/>
          <w:szCs w:val="23"/>
          <w:shd w:val="clear" w:color="auto" w:fill="FFFFFF"/>
        </w:rPr>
      </w:pPr>
    </w:p>
    <w:p w:rsidR="000849E2" w:rsidRDefault="000D1AA1" w:rsidP="000923DD">
      <w:pPr>
        <w:rPr>
          <w:b/>
          <w:color w:val="000000" w:themeColor="text1"/>
          <w:sz w:val="23"/>
          <w:szCs w:val="23"/>
        </w:rPr>
      </w:pPr>
      <w:r w:rsidRPr="000923DD">
        <w:rPr>
          <w:b/>
          <w:color w:val="000000" w:themeColor="text1"/>
          <w:sz w:val="23"/>
          <w:szCs w:val="23"/>
        </w:rPr>
        <w:t>«УЧАСТНИК» ____________________/__________________________________</w:t>
      </w:r>
    </w:p>
    <w:p w:rsidR="00F02FE1" w:rsidRDefault="00F02FE1" w:rsidP="000923DD">
      <w:pPr>
        <w:rPr>
          <w:b/>
          <w:color w:val="000000" w:themeColor="text1"/>
          <w:sz w:val="23"/>
          <w:szCs w:val="23"/>
        </w:rPr>
      </w:pPr>
    </w:p>
    <w:sectPr w:rsidR="00F02FE1" w:rsidSect="00FF2A30">
      <w:footerReference w:type="default" r:id="rId13"/>
      <w:pgSz w:w="11906" w:h="16838"/>
      <w:pgMar w:top="992" w:right="851" w:bottom="709"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155" w:rsidRDefault="00FA0155">
      <w:r>
        <w:separator/>
      </w:r>
    </w:p>
  </w:endnote>
  <w:endnote w:type="continuationSeparator" w:id="0">
    <w:p w:rsidR="00FA0155" w:rsidRDefault="00FA0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charset w:val="CC"/>
    <w:family w:val="roman"/>
    <w:pitch w:val="variable"/>
    <w:sig w:usb0="00000001"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E2" w:rsidRDefault="00E9536B">
    <w:pPr>
      <w:pStyle w:val="af7"/>
      <w:jc w:val="right"/>
    </w:pPr>
    <w:r>
      <w:fldChar w:fldCharType="begin"/>
    </w:r>
    <w:r w:rsidR="000D1AA1">
      <w:instrText xml:space="preserve"> PAGE   \* MERGEFORMAT </w:instrText>
    </w:r>
    <w:r>
      <w:fldChar w:fldCharType="separate"/>
    </w:r>
    <w:r w:rsidR="007B7D40">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155" w:rsidRDefault="00FA0155">
      <w:r>
        <w:separator/>
      </w:r>
    </w:p>
  </w:footnote>
  <w:footnote w:type="continuationSeparator" w:id="0">
    <w:p w:rsidR="00FA0155" w:rsidRDefault="00FA0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37D"/>
    <w:multiLevelType w:val="multilevel"/>
    <w:tmpl w:val="A0C419A0"/>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1">
    <w:nsid w:val="00D51BF9"/>
    <w:multiLevelType w:val="multilevel"/>
    <w:tmpl w:val="A782A81A"/>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
    <w:nsid w:val="01401BF0"/>
    <w:multiLevelType w:val="multilevel"/>
    <w:tmpl w:val="F5D0DE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6B507ED"/>
    <w:multiLevelType w:val="multilevel"/>
    <w:tmpl w:val="8AC8C4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6D37257"/>
    <w:multiLevelType w:val="multilevel"/>
    <w:tmpl w:val="90082DC2"/>
    <w:lvl w:ilvl="0">
      <w:start w:val="1"/>
      <w:numFmt w:val="bullet"/>
      <w:lvlText w:val=""/>
      <w:lvlJc w:val="left"/>
      <w:pPr>
        <w:tabs>
          <w:tab w:val="num" w:pos="720"/>
        </w:tabs>
        <w:ind w:left="720" w:hanging="360"/>
      </w:pPr>
      <w:rPr>
        <w:rFonts w:ascii="Symbol" w:hAnsi="Symbol" w:cs="Times New Roman"/>
        <w:b w:val="0"/>
        <w:bCs w:val="0"/>
        <w:i w:val="0"/>
        <w:sz w:val="24"/>
        <w:szCs w:val="24"/>
        <w:lang w:val="ru-RU"/>
      </w:rPr>
    </w:lvl>
    <w:lvl w:ilvl="1">
      <w:start w:val="1"/>
      <w:numFmt w:val="bullet"/>
      <w:lvlText w:val=""/>
      <w:lvlJc w:val="left"/>
      <w:pPr>
        <w:tabs>
          <w:tab w:val="num" w:pos="1080"/>
        </w:tabs>
        <w:ind w:left="1080" w:hanging="360"/>
      </w:pPr>
      <w:rPr>
        <w:rFonts w:ascii="Symbol" w:hAnsi="Symbol" w:cs="Times New Roman"/>
        <w:b w:val="0"/>
        <w:bCs w:val="0"/>
        <w:i w:val="0"/>
        <w:sz w:val="24"/>
        <w:szCs w:val="24"/>
        <w:lang w:val="ru-RU"/>
      </w:rPr>
    </w:lvl>
    <w:lvl w:ilvl="2">
      <w:start w:val="1"/>
      <w:numFmt w:val="bullet"/>
      <w:lvlText w:val=""/>
      <w:lvlJc w:val="left"/>
      <w:pPr>
        <w:tabs>
          <w:tab w:val="num" w:pos="1440"/>
        </w:tabs>
        <w:ind w:left="1440" w:hanging="360"/>
      </w:pPr>
      <w:rPr>
        <w:rFonts w:ascii="Symbol" w:hAnsi="Symbol" w:cs="Times New Roman"/>
        <w:b w:val="0"/>
        <w:bCs w:val="0"/>
        <w:i w:val="0"/>
        <w:sz w:val="24"/>
        <w:szCs w:val="24"/>
        <w:lang w:val="ru-RU"/>
      </w:rPr>
    </w:lvl>
    <w:lvl w:ilvl="3">
      <w:start w:val="1"/>
      <w:numFmt w:val="bullet"/>
      <w:lvlText w:val=""/>
      <w:lvlJc w:val="left"/>
      <w:pPr>
        <w:tabs>
          <w:tab w:val="num" w:pos="1800"/>
        </w:tabs>
        <w:ind w:left="1800" w:hanging="360"/>
      </w:pPr>
      <w:rPr>
        <w:rFonts w:ascii="Symbol" w:hAnsi="Symbol" w:cs="Times New Roman"/>
        <w:b w:val="0"/>
        <w:bCs w:val="0"/>
        <w:i w:val="0"/>
        <w:sz w:val="24"/>
        <w:szCs w:val="24"/>
        <w:lang w:val="ru-RU"/>
      </w:rPr>
    </w:lvl>
    <w:lvl w:ilvl="4">
      <w:start w:val="1"/>
      <w:numFmt w:val="bullet"/>
      <w:lvlText w:val=""/>
      <w:lvlJc w:val="left"/>
      <w:pPr>
        <w:tabs>
          <w:tab w:val="num" w:pos="2160"/>
        </w:tabs>
        <w:ind w:left="2160" w:hanging="360"/>
      </w:pPr>
      <w:rPr>
        <w:rFonts w:ascii="Symbol" w:hAnsi="Symbol" w:cs="Times New Roman"/>
        <w:b w:val="0"/>
        <w:bCs w:val="0"/>
        <w:i w:val="0"/>
        <w:sz w:val="24"/>
        <w:szCs w:val="24"/>
        <w:lang w:val="ru-RU"/>
      </w:rPr>
    </w:lvl>
    <w:lvl w:ilvl="5">
      <w:start w:val="1"/>
      <w:numFmt w:val="bullet"/>
      <w:lvlText w:val=""/>
      <w:lvlJc w:val="left"/>
      <w:pPr>
        <w:tabs>
          <w:tab w:val="num" w:pos="2520"/>
        </w:tabs>
        <w:ind w:left="2520" w:hanging="360"/>
      </w:pPr>
      <w:rPr>
        <w:rFonts w:ascii="Symbol" w:hAnsi="Symbol" w:cs="Times New Roman"/>
        <w:b w:val="0"/>
        <w:bCs w:val="0"/>
        <w:i w:val="0"/>
        <w:sz w:val="24"/>
        <w:szCs w:val="24"/>
        <w:lang w:val="ru-RU"/>
      </w:rPr>
    </w:lvl>
    <w:lvl w:ilvl="6">
      <w:start w:val="1"/>
      <w:numFmt w:val="bullet"/>
      <w:lvlText w:val=""/>
      <w:lvlJc w:val="left"/>
      <w:pPr>
        <w:tabs>
          <w:tab w:val="num" w:pos="2880"/>
        </w:tabs>
        <w:ind w:left="2880" w:hanging="360"/>
      </w:pPr>
      <w:rPr>
        <w:rFonts w:ascii="Symbol" w:hAnsi="Symbol" w:cs="Times New Roman"/>
        <w:b w:val="0"/>
        <w:bCs w:val="0"/>
        <w:i w:val="0"/>
        <w:sz w:val="24"/>
        <w:szCs w:val="24"/>
        <w:lang w:val="ru-RU"/>
      </w:rPr>
    </w:lvl>
    <w:lvl w:ilvl="7">
      <w:start w:val="1"/>
      <w:numFmt w:val="bullet"/>
      <w:lvlText w:val=""/>
      <w:lvlJc w:val="left"/>
      <w:pPr>
        <w:tabs>
          <w:tab w:val="num" w:pos="3240"/>
        </w:tabs>
        <w:ind w:left="3240" w:hanging="360"/>
      </w:pPr>
      <w:rPr>
        <w:rFonts w:ascii="Symbol" w:hAnsi="Symbol" w:cs="Times New Roman"/>
        <w:b w:val="0"/>
        <w:bCs w:val="0"/>
        <w:i w:val="0"/>
        <w:sz w:val="24"/>
        <w:szCs w:val="24"/>
        <w:lang w:val="ru-RU"/>
      </w:rPr>
    </w:lvl>
    <w:lvl w:ilvl="8">
      <w:start w:val="1"/>
      <w:numFmt w:val="bullet"/>
      <w:lvlText w:val=""/>
      <w:lvlJc w:val="left"/>
      <w:pPr>
        <w:tabs>
          <w:tab w:val="num" w:pos="3600"/>
        </w:tabs>
        <w:ind w:left="3600" w:hanging="360"/>
      </w:pPr>
      <w:rPr>
        <w:rFonts w:ascii="Symbol" w:hAnsi="Symbol" w:cs="Times New Roman"/>
        <w:b w:val="0"/>
        <w:bCs w:val="0"/>
        <w:i w:val="0"/>
        <w:sz w:val="24"/>
        <w:szCs w:val="24"/>
        <w:lang w:val="ru-RU"/>
      </w:rPr>
    </w:lvl>
  </w:abstractNum>
  <w:abstractNum w:abstractNumId="5">
    <w:nsid w:val="09455115"/>
    <w:multiLevelType w:val="multilevel"/>
    <w:tmpl w:val="AF12F1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99D0526"/>
    <w:multiLevelType w:val="multilevel"/>
    <w:tmpl w:val="D40EA3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CD62669"/>
    <w:multiLevelType w:val="multilevel"/>
    <w:tmpl w:val="632630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ECF454E"/>
    <w:multiLevelType w:val="multilevel"/>
    <w:tmpl w:val="193209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F321765"/>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02E5532"/>
    <w:multiLevelType w:val="multilevel"/>
    <w:tmpl w:val="6748A8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4856756"/>
    <w:multiLevelType w:val="hybridMultilevel"/>
    <w:tmpl w:val="1960F90A"/>
    <w:lvl w:ilvl="0" w:tplc="854E9E08">
      <w:start w:val="1"/>
      <w:numFmt w:val="decimal"/>
      <w:lvlText w:val="%1."/>
      <w:lvlJc w:val="left"/>
      <w:pPr>
        <w:ind w:left="720" w:hanging="360"/>
      </w:pPr>
    </w:lvl>
    <w:lvl w:ilvl="1" w:tplc="22BE3F7E" w:tentative="1">
      <w:start w:val="1"/>
      <w:numFmt w:val="lowerLetter"/>
      <w:lvlText w:val="%2."/>
      <w:lvlJc w:val="left"/>
      <w:pPr>
        <w:ind w:left="1440" w:hanging="360"/>
      </w:pPr>
    </w:lvl>
    <w:lvl w:ilvl="2" w:tplc="24D6A610" w:tentative="1">
      <w:start w:val="1"/>
      <w:numFmt w:val="lowerRoman"/>
      <w:lvlText w:val="%3."/>
      <w:lvlJc w:val="right"/>
      <w:pPr>
        <w:ind w:left="2160" w:hanging="180"/>
      </w:pPr>
    </w:lvl>
    <w:lvl w:ilvl="3" w:tplc="2340B3B8" w:tentative="1">
      <w:start w:val="1"/>
      <w:numFmt w:val="decimal"/>
      <w:lvlText w:val="%4."/>
      <w:lvlJc w:val="left"/>
      <w:pPr>
        <w:ind w:left="2880" w:hanging="360"/>
      </w:pPr>
    </w:lvl>
    <w:lvl w:ilvl="4" w:tplc="36F244FC" w:tentative="1">
      <w:start w:val="1"/>
      <w:numFmt w:val="lowerLetter"/>
      <w:lvlText w:val="%5."/>
      <w:lvlJc w:val="left"/>
      <w:pPr>
        <w:ind w:left="3600" w:hanging="360"/>
      </w:pPr>
    </w:lvl>
    <w:lvl w:ilvl="5" w:tplc="E3A6F296" w:tentative="1">
      <w:start w:val="1"/>
      <w:numFmt w:val="lowerRoman"/>
      <w:lvlText w:val="%6."/>
      <w:lvlJc w:val="right"/>
      <w:pPr>
        <w:ind w:left="4320" w:hanging="180"/>
      </w:pPr>
    </w:lvl>
    <w:lvl w:ilvl="6" w:tplc="17CC6AA6" w:tentative="1">
      <w:start w:val="1"/>
      <w:numFmt w:val="decimal"/>
      <w:lvlText w:val="%7."/>
      <w:lvlJc w:val="left"/>
      <w:pPr>
        <w:ind w:left="5040" w:hanging="360"/>
      </w:pPr>
    </w:lvl>
    <w:lvl w:ilvl="7" w:tplc="F4DAFAD2" w:tentative="1">
      <w:start w:val="1"/>
      <w:numFmt w:val="lowerLetter"/>
      <w:lvlText w:val="%8."/>
      <w:lvlJc w:val="left"/>
      <w:pPr>
        <w:ind w:left="5760" w:hanging="360"/>
      </w:pPr>
    </w:lvl>
    <w:lvl w:ilvl="8" w:tplc="EB221248" w:tentative="1">
      <w:start w:val="1"/>
      <w:numFmt w:val="lowerRoman"/>
      <w:lvlText w:val="%9."/>
      <w:lvlJc w:val="right"/>
      <w:pPr>
        <w:ind w:left="6480" w:hanging="180"/>
      </w:pPr>
    </w:lvl>
  </w:abstractNum>
  <w:abstractNum w:abstractNumId="12">
    <w:nsid w:val="1B9C5F73"/>
    <w:multiLevelType w:val="multilevel"/>
    <w:tmpl w:val="E7960CA0"/>
    <w:lvl w:ilvl="0">
      <w:start w:val="7"/>
      <w:numFmt w:val="decimal"/>
      <w:lvlText w:val="%1."/>
      <w:lvlJc w:val="left"/>
      <w:pPr>
        <w:ind w:left="660" w:hanging="660"/>
      </w:pPr>
      <w:rPr>
        <w:rFonts w:hint="default"/>
      </w:rPr>
    </w:lvl>
    <w:lvl w:ilvl="1">
      <w:start w:val="10"/>
      <w:numFmt w:val="decimal"/>
      <w:lvlText w:val="%1.%2."/>
      <w:lvlJc w:val="left"/>
      <w:pPr>
        <w:ind w:left="1020" w:hanging="660"/>
      </w:pPr>
      <w:rPr>
        <w:rFonts w:hint="default"/>
        <w:b/>
        <w:bCs/>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1F614B0"/>
    <w:multiLevelType w:val="multilevel"/>
    <w:tmpl w:val="B3C630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2A0F4CC9"/>
    <w:multiLevelType w:val="multilevel"/>
    <w:tmpl w:val="EBD608C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1280DF9"/>
    <w:multiLevelType w:val="multilevel"/>
    <w:tmpl w:val="58D67EC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3410173"/>
    <w:multiLevelType w:val="multilevel"/>
    <w:tmpl w:val="95267898"/>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3BF6B0E"/>
    <w:multiLevelType w:val="multilevel"/>
    <w:tmpl w:val="8F0AFF2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5413B38"/>
    <w:multiLevelType w:val="multilevel"/>
    <w:tmpl w:val="1234B0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55C458A"/>
    <w:multiLevelType w:val="multilevel"/>
    <w:tmpl w:val="E182B3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39301A6D"/>
    <w:multiLevelType w:val="hybridMultilevel"/>
    <w:tmpl w:val="069E5F50"/>
    <w:lvl w:ilvl="0" w:tplc="E18C423C">
      <w:start w:val="1"/>
      <w:numFmt w:val="bullet"/>
      <w:lvlText w:val=""/>
      <w:lvlJc w:val="left"/>
      <w:pPr>
        <w:ind w:left="720" w:hanging="360"/>
      </w:pPr>
      <w:rPr>
        <w:rFonts w:ascii="Symbol" w:hAnsi="Symbol" w:hint="default"/>
      </w:rPr>
    </w:lvl>
    <w:lvl w:ilvl="1" w:tplc="6F7C4A5A" w:tentative="1">
      <w:start w:val="1"/>
      <w:numFmt w:val="bullet"/>
      <w:lvlText w:val="o"/>
      <w:lvlJc w:val="left"/>
      <w:pPr>
        <w:ind w:left="1440" w:hanging="360"/>
      </w:pPr>
      <w:rPr>
        <w:rFonts w:ascii="Courier New" w:hAnsi="Courier New" w:cs="Courier New" w:hint="default"/>
      </w:rPr>
    </w:lvl>
    <w:lvl w:ilvl="2" w:tplc="EC123208" w:tentative="1">
      <w:start w:val="1"/>
      <w:numFmt w:val="bullet"/>
      <w:lvlText w:val=""/>
      <w:lvlJc w:val="left"/>
      <w:pPr>
        <w:ind w:left="2160" w:hanging="360"/>
      </w:pPr>
      <w:rPr>
        <w:rFonts w:ascii="Wingdings" w:hAnsi="Wingdings" w:hint="default"/>
      </w:rPr>
    </w:lvl>
    <w:lvl w:ilvl="3" w:tplc="ACF85642" w:tentative="1">
      <w:start w:val="1"/>
      <w:numFmt w:val="bullet"/>
      <w:lvlText w:val=""/>
      <w:lvlJc w:val="left"/>
      <w:pPr>
        <w:ind w:left="2880" w:hanging="360"/>
      </w:pPr>
      <w:rPr>
        <w:rFonts w:ascii="Symbol" w:hAnsi="Symbol" w:hint="default"/>
      </w:rPr>
    </w:lvl>
    <w:lvl w:ilvl="4" w:tplc="9BEE9044" w:tentative="1">
      <w:start w:val="1"/>
      <w:numFmt w:val="bullet"/>
      <w:lvlText w:val="o"/>
      <w:lvlJc w:val="left"/>
      <w:pPr>
        <w:ind w:left="3600" w:hanging="360"/>
      </w:pPr>
      <w:rPr>
        <w:rFonts w:ascii="Courier New" w:hAnsi="Courier New" w:cs="Courier New" w:hint="default"/>
      </w:rPr>
    </w:lvl>
    <w:lvl w:ilvl="5" w:tplc="2398E7C2" w:tentative="1">
      <w:start w:val="1"/>
      <w:numFmt w:val="bullet"/>
      <w:lvlText w:val=""/>
      <w:lvlJc w:val="left"/>
      <w:pPr>
        <w:ind w:left="4320" w:hanging="360"/>
      </w:pPr>
      <w:rPr>
        <w:rFonts w:ascii="Wingdings" w:hAnsi="Wingdings" w:hint="default"/>
      </w:rPr>
    </w:lvl>
    <w:lvl w:ilvl="6" w:tplc="7E1090A4" w:tentative="1">
      <w:start w:val="1"/>
      <w:numFmt w:val="bullet"/>
      <w:lvlText w:val=""/>
      <w:lvlJc w:val="left"/>
      <w:pPr>
        <w:ind w:left="5040" w:hanging="360"/>
      </w:pPr>
      <w:rPr>
        <w:rFonts w:ascii="Symbol" w:hAnsi="Symbol" w:hint="default"/>
      </w:rPr>
    </w:lvl>
    <w:lvl w:ilvl="7" w:tplc="4D482176" w:tentative="1">
      <w:start w:val="1"/>
      <w:numFmt w:val="bullet"/>
      <w:lvlText w:val="o"/>
      <w:lvlJc w:val="left"/>
      <w:pPr>
        <w:ind w:left="5760" w:hanging="360"/>
      </w:pPr>
      <w:rPr>
        <w:rFonts w:ascii="Courier New" w:hAnsi="Courier New" w:cs="Courier New" w:hint="default"/>
      </w:rPr>
    </w:lvl>
    <w:lvl w:ilvl="8" w:tplc="FF72863E" w:tentative="1">
      <w:start w:val="1"/>
      <w:numFmt w:val="bullet"/>
      <w:lvlText w:val=""/>
      <w:lvlJc w:val="left"/>
      <w:pPr>
        <w:ind w:left="6480" w:hanging="360"/>
      </w:pPr>
      <w:rPr>
        <w:rFonts w:ascii="Wingdings" w:hAnsi="Wingdings" w:hint="default"/>
      </w:rPr>
    </w:lvl>
  </w:abstractNum>
  <w:abstractNum w:abstractNumId="22">
    <w:nsid w:val="3C7A4E15"/>
    <w:multiLevelType w:val="multilevel"/>
    <w:tmpl w:val="7A5A4670"/>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23">
    <w:nsid w:val="43C635CE"/>
    <w:multiLevelType w:val="multilevel"/>
    <w:tmpl w:val="96E6593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43F70B06"/>
    <w:multiLevelType w:val="multilevel"/>
    <w:tmpl w:val="1568AA90"/>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44606B9"/>
    <w:multiLevelType w:val="multilevel"/>
    <w:tmpl w:val="49D286E6"/>
    <w:lvl w:ilvl="0">
      <w:start w:val="10"/>
      <w:numFmt w:val="decimal"/>
      <w:lvlText w:val="%1."/>
      <w:lvlJc w:val="left"/>
      <w:pPr>
        <w:ind w:left="480" w:hanging="480"/>
      </w:pPr>
      <w:rPr>
        <w:rFonts w:hint="default"/>
      </w:rPr>
    </w:lvl>
    <w:lvl w:ilvl="1">
      <w:start w:val="5"/>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58536E2"/>
    <w:multiLevelType w:val="multilevel"/>
    <w:tmpl w:val="5F0838CA"/>
    <w:lvl w:ilvl="0">
      <w:start w:val="4"/>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nsid w:val="48E9674D"/>
    <w:multiLevelType w:val="hybridMultilevel"/>
    <w:tmpl w:val="A97C74AA"/>
    <w:lvl w:ilvl="0" w:tplc="29286D42">
      <w:start w:val="1"/>
      <w:numFmt w:val="bullet"/>
      <w:lvlText w:val=""/>
      <w:lvlJc w:val="left"/>
      <w:pPr>
        <w:tabs>
          <w:tab w:val="num" w:pos="720"/>
        </w:tabs>
        <w:ind w:left="720" w:hanging="360"/>
      </w:pPr>
      <w:rPr>
        <w:rFonts w:ascii="Symbol" w:hAnsi="Symbol" w:hint="default"/>
      </w:rPr>
    </w:lvl>
    <w:lvl w:ilvl="1" w:tplc="F19452E8">
      <w:start w:val="1"/>
      <w:numFmt w:val="bullet"/>
      <w:lvlText w:val="o"/>
      <w:lvlJc w:val="left"/>
      <w:pPr>
        <w:tabs>
          <w:tab w:val="num" w:pos="1440"/>
        </w:tabs>
        <w:ind w:left="1440" w:hanging="360"/>
      </w:pPr>
      <w:rPr>
        <w:rFonts w:ascii="Courier New" w:hAnsi="Courier New" w:hint="default"/>
      </w:rPr>
    </w:lvl>
    <w:lvl w:ilvl="2" w:tplc="F9AE4660" w:tentative="1">
      <w:start w:val="1"/>
      <w:numFmt w:val="bullet"/>
      <w:lvlText w:val=""/>
      <w:lvlJc w:val="left"/>
      <w:pPr>
        <w:tabs>
          <w:tab w:val="num" w:pos="2160"/>
        </w:tabs>
        <w:ind w:left="2160" w:hanging="360"/>
      </w:pPr>
      <w:rPr>
        <w:rFonts w:ascii="Wingdings" w:hAnsi="Wingdings" w:hint="default"/>
      </w:rPr>
    </w:lvl>
    <w:lvl w:ilvl="3" w:tplc="4544BD0E" w:tentative="1">
      <w:start w:val="1"/>
      <w:numFmt w:val="bullet"/>
      <w:lvlText w:val=""/>
      <w:lvlJc w:val="left"/>
      <w:pPr>
        <w:tabs>
          <w:tab w:val="num" w:pos="2880"/>
        </w:tabs>
        <w:ind w:left="2880" w:hanging="360"/>
      </w:pPr>
      <w:rPr>
        <w:rFonts w:ascii="Symbol" w:hAnsi="Symbol" w:hint="default"/>
      </w:rPr>
    </w:lvl>
    <w:lvl w:ilvl="4" w:tplc="53D0AB80" w:tentative="1">
      <w:start w:val="1"/>
      <w:numFmt w:val="bullet"/>
      <w:lvlText w:val="o"/>
      <w:lvlJc w:val="left"/>
      <w:pPr>
        <w:tabs>
          <w:tab w:val="num" w:pos="3600"/>
        </w:tabs>
        <w:ind w:left="3600" w:hanging="360"/>
      </w:pPr>
      <w:rPr>
        <w:rFonts w:ascii="Courier New" w:hAnsi="Courier New" w:hint="default"/>
      </w:rPr>
    </w:lvl>
    <w:lvl w:ilvl="5" w:tplc="FECECE40" w:tentative="1">
      <w:start w:val="1"/>
      <w:numFmt w:val="bullet"/>
      <w:lvlText w:val=""/>
      <w:lvlJc w:val="left"/>
      <w:pPr>
        <w:tabs>
          <w:tab w:val="num" w:pos="4320"/>
        </w:tabs>
        <w:ind w:left="4320" w:hanging="360"/>
      </w:pPr>
      <w:rPr>
        <w:rFonts w:ascii="Wingdings" w:hAnsi="Wingdings" w:hint="default"/>
      </w:rPr>
    </w:lvl>
    <w:lvl w:ilvl="6" w:tplc="F5A2001C" w:tentative="1">
      <w:start w:val="1"/>
      <w:numFmt w:val="bullet"/>
      <w:lvlText w:val=""/>
      <w:lvlJc w:val="left"/>
      <w:pPr>
        <w:tabs>
          <w:tab w:val="num" w:pos="5040"/>
        </w:tabs>
        <w:ind w:left="5040" w:hanging="360"/>
      </w:pPr>
      <w:rPr>
        <w:rFonts w:ascii="Symbol" w:hAnsi="Symbol" w:hint="default"/>
      </w:rPr>
    </w:lvl>
    <w:lvl w:ilvl="7" w:tplc="68724594" w:tentative="1">
      <w:start w:val="1"/>
      <w:numFmt w:val="bullet"/>
      <w:lvlText w:val="o"/>
      <w:lvlJc w:val="left"/>
      <w:pPr>
        <w:tabs>
          <w:tab w:val="num" w:pos="5760"/>
        </w:tabs>
        <w:ind w:left="5760" w:hanging="360"/>
      </w:pPr>
      <w:rPr>
        <w:rFonts w:ascii="Courier New" w:hAnsi="Courier New" w:hint="default"/>
      </w:rPr>
    </w:lvl>
    <w:lvl w:ilvl="8" w:tplc="9C5ABCC2" w:tentative="1">
      <w:start w:val="1"/>
      <w:numFmt w:val="bullet"/>
      <w:lvlText w:val=""/>
      <w:lvlJc w:val="left"/>
      <w:pPr>
        <w:tabs>
          <w:tab w:val="num" w:pos="6480"/>
        </w:tabs>
        <w:ind w:left="6480" w:hanging="360"/>
      </w:pPr>
      <w:rPr>
        <w:rFonts w:ascii="Wingdings" w:hAnsi="Wingdings" w:hint="default"/>
      </w:rPr>
    </w:lvl>
  </w:abstractNum>
  <w:abstractNum w:abstractNumId="28">
    <w:nsid w:val="55B30A4F"/>
    <w:multiLevelType w:val="multilevel"/>
    <w:tmpl w:val="6A74477A"/>
    <w:lvl w:ilvl="0">
      <w:start w:val="7"/>
      <w:numFmt w:val="decimal"/>
      <w:lvlText w:val="%1."/>
      <w:lvlJc w:val="left"/>
      <w:pPr>
        <w:tabs>
          <w:tab w:val="num" w:pos="3234"/>
        </w:tabs>
        <w:ind w:left="3234" w:hanging="540"/>
      </w:pPr>
      <w:rPr>
        <w:rFonts w:hint="default"/>
      </w:rPr>
    </w:lvl>
    <w:lvl w:ilvl="1">
      <w:start w:val="1"/>
      <w:numFmt w:val="decimal"/>
      <w:lvlText w:val="%1.%2."/>
      <w:lvlJc w:val="left"/>
      <w:pPr>
        <w:tabs>
          <w:tab w:val="num" w:pos="3594"/>
        </w:tabs>
        <w:ind w:left="3594" w:hanging="540"/>
      </w:pPr>
      <w:rPr>
        <w:rFonts w:hint="default"/>
        <w:b w:val="0"/>
      </w:rPr>
    </w:lvl>
    <w:lvl w:ilvl="2">
      <w:start w:val="1"/>
      <w:numFmt w:val="decimal"/>
      <w:lvlText w:val="%1.%2.%3."/>
      <w:lvlJc w:val="left"/>
      <w:pPr>
        <w:tabs>
          <w:tab w:val="num" w:pos="4134"/>
        </w:tabs>
        <w:ind w:left="4134" w:hanging="720"/>
      </w:pPr>
      <w:rPr>
        <w:rFonts w:ascii="Times New Roman" w:hAnsi="Times New Roman" w:cs="Times New Roman" w:hint="default"/>
        <w:sz w:val="24"/>
        <w:szCs w:val="24"/>
      </w:rPr>
    </w:lvl>
    <w:lvl w:ilvl="3">
      <w:start w:val="1"/>
      <w:numFmt w:val="decimal"/>
      <w:lvlText w:val="%1.%2.%3.%4."/>
      <w:lvlJc w:val="left"/>
      <w:pPr>
        <w:tabs>
          <w:tab w:val="num" w:pos="4494"/>
        </w:tabs>
        <w:ind w:left="4494" w:hanging="720"/>
      </w:pPr>
      <w:rPr>
        <w:rFonts w:hint="default"/>
      </w:rPr>
    </w:lvl>
    <w:lvl w:ilvl="4">
      <w:start w:val="1"/>
      <w:numFmt w:val="decimal"/>
      <w:lvlText w:val="%1.%2.%3.%4.%5."/>
      <w:lvlJc w:val="left"/>
      <w:pPr>
        <w:tabs>
          <w:tab w:val="num" w:pos="5214"/>
        </w:tabs>
        <w:ind w:left="5214" w:hanging="1080"/>
      </w:pPr>
      <w:rPr>
        <w:rFonts w:hint="default"/>
      </w:rPr>
    </w:lvl>
    <w:lvl w:ilvl="5">
      <w:start w:val="1"/>
      <w:numFmt w:val="decimal"/>
      <w:lvlText w:val="%1.%2.%3.%4.%5.%6."/>
      <w:lvlJc w:val="left"/>
      <w:pPr>
        <w:tabs>
          <w:tab w:val="num" w:pos="5574"/>
        </w:tabs>
        <w:ind w:left="5574" w:hanging="1080"/>
      </w:pPr>
      <w:rPr>
        <w:rFonts w:hint="default"/>
      </w:rPr>
    </w:lvl>
    <w:lvl w:ilvl="6">
      <w:start w:val="1"/>
      <w:numFmt w:val="decimal"/>
      <w:lvlText w:val="%1.%2.%3.%4.%5.%6.%7."/>
      <w:lvlJc w:val="left"/>
      <w:pPr>
        <w:tabs>
          <w:tab w:val="num" w:pos="6294"/>
        </w:tabs>
        <w:ind w:left="6294" w:hanging="1440"/>
      </w:pPr>
      <w:rPr>
        <w:rFonts w:hint="default"/>
      </w:rPr>
    </w:lvl>
    <w:lvl w:ilvl="7">
      <w:start w:val="1"/>
      <w:numFmt w:val="decimal"/>
      <w:lvlText w:val="%1.%2.%3.%4.%5.%6.%7.%8."/>
      <w:lvlJc w:val="left"/>
      <w:pPr>
        <w:tabs>
          <w:tab w:val="num" w:pos="6654"/>
        </w:tabs>
        <w:ind w:left="6654" w:hanging="1440"/>
      </w:pPr>
      <w:rPr>
        <w:rFonts w:hint="default"/>
      </w:rPr>
    </w:lvl>
    <w:lvl w:ilvl="8">
      <w:start w:val="1"/>
      <w:numFmt w:val="decimal"/>
      <w:lvlText w:val="%1.%2.%3.%4.%5.%6.%7.%8.%9."/>
      <w:lvlJc w:val="left"/>
      <w:pPr>
        <w:tabs>
          <w:tab w:val="num" w:pos="7374"/>
        </w:tabs>
        <w:ind w:left="7374" w:hanging="1800"/>
      </w:pPr>
      <w:rPr>
        <w:rFonts w:hint="default"/>
      </w:rPr>
    </w:lvl>
  </w:abstractNum>
  <w:abstractNum w:abstractNumId="29">
    <w:nsid w:val="616E7E3C"/>
    <w:multiLevelType w:val="multilevel"/>
    <w:tmpl w:val="256E5C4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65EF4777"/>
    <w:multiLevelType w:val="multilevel"/>
    <w:tmpl w:val="A6580B38"/>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1">
    <w:nsid w:val="67D821CF"/>
    <w:multiLevelType w:val="hybridMultilevel"/>
    <w:tmpl w:val="4F12CE28"/>
    <w:lvl w:ilvl="0" w:tplc="786415D8">
      <w:start w:val="1"/>
      <w:numFmt w:val="bullet"/>
      <w:lvlText w:val=""/>
      <w:lvlJc w:val="left"/>
      <w:pPr>
        <w:ind w:left="1080" w:hanging="360"/>
      </w:pPr>
      <w:rPr>
        <w:rFonts w:ascii="Symbol" w:hAnsi="Symbol" w:hint="default"/>
      </w:rPr>
    </w:lvl>
    <w:lvl w:ilvl="1" w:tplc="680E7C66" w:tentative="1">
      <w:start w:val="1"/>
      <w:numFmt w:val="bullet"/>
      <w:lvlText w:val="o"/>
      <w:lvlJc w:val="left"/>
      <w:pPr>
        <w:ind w:left="1800" w:hanging="360"/>
      </w:pPr>
      <w:rPr>
        <w:rFonts w:ascii="Courier New" w:hAnsi="Courier New" w:cs="Courier New" w:hint="default"/>
      </w:rPr>
    </w:lvl>
    <w:lvl w:ilvl="2" w:tplc="D45C68EC" w:tentative="1">
      <w:start w:val="1"/>
      <w:numFmt w:val="bullet"/>
      <w:lvlText w:val=""/>
      <w:lvlJc w:val="left"/>
      <w:pPr>
        <w:ind w:left="2520" w:hanging="360"/>
      </w:pPr>
      <w:rPr>
        <w:rFonts w:ascii="Wingdings" w:hAnsi="Wingdings" w:hint="default"/>
      </w:rPr>
    </w:lvl>
    <w:lvl w:ilvl="3" w:tplc="82A0D750" w:tentative="1">
      <w:start w:val="1"/>
      <w:numFmt w:val="bullet"/>
      <w:lvlText w:val=""/>
      <w:lvlJc w:val="left"/>
      <w:pPr>
        <w:ind w:left="3240" w:hanging="360"/>
      </w:pPr>
      <w:rPr>
        <w:rFonts w:ascii="Symbol" w:hAnsi="Symbol" w:hint="default"/>
      </w:rPr>
    </w:lvl>
    <w:lvl w:ilvl="4" w:tplc="A1F232E4" w:tentative="1">
      <w:start w:val="1"/>
      <w:numFmt w:val="bullet"/>
      <w:lvlText w:val="o"/>
      <w:lvlJc w:val="left"/>
      <w:pPr>
        <w:ind w:left="3960" w:hanging="360"/>
      </w:pPr>
      <w:rPr>
        <w:rFonts w:ascii="Courier New" w:hAnsi="Courier New" w:cs="Courier New" w:hint="default"/>
      </w:rPr>
    </w:lvl>
    <w:lvl w:ilvl="5" w:tplc="D338C482" w:tentative="1">
      <w:start w:val="1"/>
      <w:numFmt w:val="bullet"/>
      <w:lvlText w:val=""/>
      <w:lvlJc w:val="left"/>
      <w:pPr>
        <w:ind w:left="4680" w:hanging="360"/>
      </w:pPr>
      <w:rPr>
        <w:rFonts w:ascii="Wingdings" w:hAnsi="Wingdings" w:hint="default"/>
      </w:rPr>
    </w:lvl>
    <w:lvl w:ilvl="6" w:tplc="511AA68A" w:tentative="1">
      <w:start w:val="1"/>
      <w:numFmt w:val="bullet"/>
      <w:lvlText w:val=""/>
      <w:lvlJc w:val="left"/>
      <w:pPr>
        <w:ind w:left="5400" w:hanging="360"/>
      </w:pPr>
      <w:rPr>
        <w:rFonts w:ascii="Symbol" w:hAnsi="Symbol" w:hint="default"/>
      </w:rPr>
    </w:lvl>
    <w:lvl w:ilvl="7" w:tplc="7BB433F6" w:tentative="1">
      <w:start w:val="1"/>
      <w:numFmt w:val="bullet"/>
      <w:lvlText w:val="o"/>
      <w:lvlJc w:val="left"/>
      <w:pPr>
        <w:ind w:left="6120" w:hanging="360"/>
      </w:pPr>
      <w:rPr>
        <w:rFonts w:ascii="Courier New" w:hAnsi="Courier New" w:cs="Courier New" w:hint="default"/>
      </w:rPr>
    </w:lvl>
    <w:lvl w:ilvl="8" w:tplc="B1E296B2" w:tentative="1">
      <w:start w:val="1"/>
      <w:numFmt w:val="bullet"/>
      <w:lvlText w:val=""/>
      <w:lvlJc w:val="left"/>
      <w:pPr>
        <w:ind w:left="6840" w:hanging="360"/>
      </w:pPr>
      <w:rPr>
        <w:rFonts w:ascii="Wingdings" w:hAnsi="Wingdings" w:hint="default"/>
      </w:rPr>
    </w:lvl>
  </w:abstractNum>
  <w:abstractNum w:abstractNumId="32">
    <w:nsid w:val="6A9B0EE4"/>
    <w:multiLevelType w:val="multilevel"/>
    <w:tmpl w:val="DFD6B164"/>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C012572"/>
    <w:multiLevelType w:val="multilevel"/>
    <w:tmpl w:val="9296EFF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7C2D2318"/>
    <w:multiLevelType w:val="multilevel"/>
    <w:tmpl w:val="310ACA70"/>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3"/>
  </w:num>
  <w:num w:numId="3">
    <w:abstractNumId w:val="23"/>
  </w:num>
  <w:num w:numId="4">
    <w:abstractNumId w:val="1"/>
  </w:num>
  <w:num w:numId="5">
    <w:abstractNumId w:val="2"/>
  </w:num>
  <w:num w:numId="6">
    <w:abstractNumId w:val="13"/>
  </w:num>
  <w:num w:numId="7">
    <w:abstractNumId w:val="29"/>
  </w:num>
  <w:num w:numId="8">
    <w:abstractNumId w:val="10"/>
  </w:num>
  <w:num w:numId="9">
    <w:abstractNumId w:val="20"/>
  </w:num>
  <w:num w:numId="10">
    <w:abstractNumId w:val="28"/>
  </w:num>
  <w:num w:numId="11">
    <w:abstractNumId w:val="33"/>
  </w:num>
  <w:num w:numId="12">
    <w:abstractNumId w:val="27"/>
  </w:num>
  <w:num w:numId="13">
    <w:abstractNumId w:val="21"/>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2"/>
  </w:num>
  <w:num w:numId="1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7"/>
  </w:num>
  <w:num w:numId="24">
    <w:abstractNumId w:val="19"/>
  </w:num>
  <w:num w:numId="25">
    <w:abstractNumId w:val="4"/>
  </w:num>
  <w:num w:numId="26">
    <w:abstractNumId w:val="24"/>
  </w:num>
  <w:num w:numId="27">
    <w:abstractNumId w:val="11"/>
  </w:num>
  <w:num w:numId="28">
    <w:abstractNumId w:val="31"/>
  </w:num>
  <w:num w:numId="29">
    <w:abstractNumId w:val="26"/>
  </w:num>
  <w:num w:numId="30">
    <w:abstractNumId w:val="8"/>
  </w:num>
  <w:num w:numId="31">
    <w:abstractNumId w:val="34"/>
  </w:num>
  <w:num w:numId="32">
    <w:abstractNumId w:val="25"/>
  </w:num>
  <w:num w:numId="33">
    <w:abstractNumId w:val="9"/>
  </w:num>
  <w:num w:numId="34">
    <w:abstractNumId w:val="32"/>
  </w:num>
  <w:num w:numId="35">
    <w:abstractNumId w:val="12"/>
  </w:num>
  <w:num w:numId="36">
    <w:abstractNumId w:val="16"/>
  </w:num>
  <w:num w:numId="3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50178"/>
  </w:hdrShapeDefaults>
  <w:footnotePr>
    <w:footnote w:id="-1"/>
    <w:footnote w:id="0"/>
  </w:footnotePr>
  <w:endnotePr>
    <w:endnote w:id="-1"/>
    <w:endnote w:id="0"/>
  </w:endnotePr>
  <w:compat/>
  <w:rsids>
    <w:rsidRoot w:val="001910C8"/>
    <w:rsid w:val="0000052A"/>
    <w:rsid w:val="00000C95"/>
    <w:rsid w:val="00000F49"/>
    <w:rsid w:val="00001542"/>
    <w:rsid w:val="00001A0A"/>
    <w:rsid w:val="00003EDD"/>
    <w:rsid w:val="00006253"/>
    <w:rsid w:val="00006F60"/>
    <w:rsid w:val="00007845"/>
    <w:rsid w:val="00007DE8"/>
    <w:rsid w:val="000132DF"/>
    <w:rsid w:val="000143D0"/>
    <w:rsid w:val="00014943"/>
    <w:rsid w:val="00015845"/>
    <w:rsid w:val="00016752"/>
    <w:rsid w:val="00016E42"/>
    <w:rsid w:val="000178A5"/>
    <w:rsid w:val="000204C7"/>
    <w:rsid w:val="00020BAF"/>
    <w:rsid w:val="000222B3"/>
    <w:rsid w:val="00024873"/>
    <w:rsid w:val="00024A3E"/>
    <w:rsid w:val="00026C7D"/>
    <w:rsid w:val="00027F27"/>
    <w:rsid w:val="00030C65"/>
    <w:rsid w:val="00030DF2"/>
    <w:rsid w:val="000317BA"/>
    <w:rsid w:val="00031F86"/>
    <w:rsid w:val="000332BF"/>
    <w:rsid w:val="00034BE1"/>
    <w:rsid w:val="0003604C"/>
    <w:rsid w:val="000365BC"/>
    <w:rsid w:val="00036A90"/>
    <w:rsid w:val="000371FD"/>
    <w:rsid w:val="00040152"/>
    <w:rsid w:val="000402E5"/>
    <w:rsid w:val="00040BB2"/>
    <w:rsid w:val="00040E64"/>
    <w:rsid w:val="0004369E"/>
    <w:rsid w:val="00044335"/>
    <w:rsid w:val="0004741F"/>
    <w:rsid w:val="0005004F"/>
    <w:rsid w:val="00050380"/>
    <w:rsid w:val="00051102"/>
    <w:rsid w:val="0005251A"/>
    <w:rsid w:val="0005320F"/>
    <w:rsid w:val="00054834"/>
    <w:rsid w:val="00055E00"/>
    <w:rsid w:val="00057717"/>
    <w:rsid w:val="000578BE"/>
    <w:rsid w:val="00057996"/>
    <w:rsid w:val="000600E7"/>
    <w:rsid w:val="00060433"/>
    <w:rsid w:val="00060736"/>
    <w:rsid w:val="0006086C"/>
    <w:rsid w:val="00060ADE"/>
    <w:rsid w:val="00061361"/>
    <w:rsid w:val="00061CBD"/>
    <w:rsid w:val="0006324D"/>
    <w:rsid w:val="00063C79"/>
    <w:rsid w:val="00064A90"/>
    <w:rsid w:val="00064C66"/>
    <w:rsid w:val="00064DFC"/>
    <w:rsid w:val="00066342"/>
    <w:rsid w:val="00066563"/>
    <w:rsid w:val="000665D1"/>
    <w:rsid w:val="000671DE"/>
    <w:rsid w:val="00070E38"/>
    <w:rsid w:val="0007100D"/>
    <w:rsid w:val="000715C8"/>
    <w:rsid w:val="000719FA"/>
    <w:rsid w:val="00072BD2"/>
    <w:rsid w:val="00073AF3"/>
    <w:rsid w:val="00075971"/>
    <w:rsid w:val="00075A45"/>
    <w:rsid w:val="00075AC2"/>
    <w:rsid w:val="00075D1C"/>
    <w:rsid w:val="000768C5"/>
    <w:rsid w:val="000772B1"/>
    <w:rsid w:val="00081353"/>
    <w:rsid w:val="00082FF4"/>
    <w:rsid w:val="00083290"/>
    <w:rsid w:val="00083423"/>
    <w:rsid w:val="000843B5"/>
    <w:rsid w:val="000846EC"/>
    <w:rsid w:val="000849E2"/>
    <w:rsid w:val="00085B17"/>
    <w:rsid w:val="00085B20"/>
    <w:rsid w:val="00085E3E"/>
    <w:rsid w:val="000860C6"/>
    <w:rsid w:val="00086EA5"/>
    <w:rsid w:val="000876C7"/>
    <w:rsid w:val="000906D5"/>
    <w:rsid w:val="0009075B"/>
    <w:rsid w:val="000914AE"/>
    <w:rsid w:val="000923DD"/>
    <w:rsid w:val="00092813"/>
    <w:rsid w:val="000970F5"/>
    <w:rsid w:val="0009714C"/>
    <w:rsid w:val="00097558"/>
    <w:rsid w:val="00097B93"/>
    <w:rsid w:val="000A1593"/>
    <w:rsid w:val="000A2454"/>
    <w:rsid w:val="000A2585"/>
    <w:rsid w:val="000A389C"/>
    <w:rsid w:val="000A538E"/>
    <w:rsid w:val="000A545B"/>
    <w:rsid w:val="000A62B1"/>
    <w:rsid w:val="000B1616"/>
    <w:rsid w:val="000B2685"/>
    <w:rsid w:val="000B39DA"/>
    <w:rsid w:val="000C0266"/>
    <w:rsid w:val="000C0B5A"/>
    <w:rsid w:val="000C0C66"/>
    <w:rsid w:val="000C1462"/>
    <w:rsid w:val="000C1F1A"/>
    <w:rsid w:val="000C4395"/>
    <w:rsid w:val="000C492F"/>
    <w:rsid w:val="000C4C87"/>
    <w:rsid w:val="000C52BC"/>
    <w:rsid w:val="000C5D6B"/>
    <w:rsid w:val="000C61D1"/>
    <w:rsid w:val="000C6297"/>
    <w:rsid w:val="000C63BE"/>
    <w:rsid w:val="000C70A0"/>
    <w:rsid w:val="000D125D"/>
    <w:rsid w:val="000D1AA1"/>
    <w:rsid w:val="000D1F32"/>
    <w:rsid w:val="000D2D77"/>
    <w:rsid w:val="000D2EE8"/>
    <w:rsid w:val="000D3361"/>
    <w:rsid w:val="000D3FF1"/>
    <w:rsid w:val="000D6CBF"/>
    <w:rsid w:val="000E0C6E"/>
    <w:rsid w:val="000E1323"/>
    <w:rsid w:val="000E47F6"/>
    <w:rsid w:val="000E4C1F"/>
    <w:rsid w:val="000E5944"/>
    <w:rsid w:val="000F056D"/>
    <w:rsid w:val="000F07B6"/>
    <w:rsid w:val="000F2E26"/>
    <w:rsid w:val="000F31CB"/>
    <w:rsid w:val="000F3350"/>
    <w:rsid w:val="000F54DA"/>
    <w:rsid w:val="000F5907"/>
    <w:rsid w:val="000F66EB"/>
    <w:rsid w:val="000F6F04"/>
    <w:rsid w:val="00101F77"/>
    <w:rsid w:val="0010235C"/>
    <w:rsid w:val="00102E58"/>
    <w:rsid w:val="00103F6B"/>
    <w:rsid w:val="001106EA"/>
    <w:rsid w:val="001107A3"/>
    <w:rsid w:val="00110C55"/>
    <w:rsid w:val="00114527"/>
    <w:rsid w:val="0011468F"/>
    <w:rsid w:val="0011544B"/>
    <w:rsid w:val="00116108"/>
    <w:rsid w:val="001167FB"/>
    <w:rsid w:val="00116A07"/>
    <w:rsid w:val="00117C0C"/>
    <w:rsid w:val="00121B95"/>
    <w:rsid w:val="00122442"/>
    <w:rsid w:val="00122F38"/>
    <w:rsid w:val="001244A5"/>
    <w:rsid w:val="00124520"/>
    <w:rsid w:val="0012454F"/>
    <w:rsid w:val="0012486E"/>
    <w:rsid w:val="00125B2E"/>
    <w:rsid w:val="00125B90"/>
    <w:rsid w:val="00125E0A"/>
    <w:rsid w:val="001261DC"/>
    <w:rsid w:val="00126478"/>
    <w:rsid w:val="00126E3C"/>
    <w:rsid w:val="00130F17"/>
    <w:rsid w:val="00130F28"/>
    <w:rsid w:val="001319BD"/>
    <w:rsid w:val="00132B62"/>
    <w:rsid w:val="001340AA"/>
    <w:rsid w:val="00134651"/>
    <w:rsid w:val="0013478D"/>
    <w:rsid w:val="001354C1"/>
    <w:rsid w:val="00136087"/>
    <w:rsid w:val="00136927"/>
    <w:rsid w:val="00137496"/>
    <w:rsid w:val="00137539"/>
    <w:rsid w:val="00137681"/>
    <w:rsid w:val="001379EC"/>
    <w:rsid w:val="00140A75"/>
    <w:rsid w:val="001418BF"/>
    <w:rsid w:val="00141B3C"/>
    <w:rsid w:val="00141E0A"/>
    <w:rsid w:val="00142FDC"/>
    <w:rsid w:val="00143DF7"/>
    <w:rsid w:val="001447E0"/>
    <w:rsid w:val="00144DD5"/>
    <w:rsid w:val="00147424"/>
    <w:rsid w:val="001502A5"/>
    <w:rsid w:val="00150C0B"/>
    <w:rsid w:val="00151D77"/>
    <w:rsid w:val="00152477"/>
    <w:rsid w:val="00152C13"/>
    <w:rsid w:val="0015408F"/>
    <w:rsid w:val="001541E4"/>
    <w:rsid w:val="00154FC9"/>
    <w:rsid w:val="001554DF"/>
    <w:rsid w:val="00155FBE"/>
    <w:rsid w:val="001568D0"/>
    <w:rsid w:val="00157A46"/>
    <w:rsid w:val="00157B9B"/>
    <w:rsid w:val="00160958"/>
    <w:rsid w:val="001612EB"/>
    <w:rsid w:val="001627CB"/>
    <w:rsid w:val="00163DB9"/>
    <w:rsid w:val="00164B16"/>
    <w:rsid w:val="00165578"/>
    <w:rsid w:val="001656FA"/>
    <w:rsid w:val="00167707"/>
    <w:rsid w:val="00170626"/>
    <w:rsid w:val="0017193B"/>
    <w:rsid w:val="00172AE7"/>
    <w:rsid w:val="001753EC"/>
    <w:rsid w:val="00175883"/>
    <w:rsid w:val="00175E72"/>
    <w:rsid w:val="00176453"/>
    <w:rsid w:val="001764CB"/>
    <w:rsid w:val="00176D1D"/>
    <w:rsid w:val="001805E2"/>
    <w:rsid w:val="00180CAE"/>
    <w:rsid w:val="001824CF"/>
    <w:rsid w:val="0018298B"/>
    <w:rsid w:val="00184F57"/>
    <w:rsid w:val="001858F8"/>
    <w:rsid w:val="00185F03"/>
    <w:rsid w:val="001863F6"/>
    <w:rsid w:val="00186D08"/>
    <w:rsid w:val="0018757C"/>
    <w:rsid w:val="00187EE4"/>
    <w:rsid w:val="001910C8"/>
    <w:rsid w:val="001915C1"/>
    <w:rsid w:val="00191C70"/>
    <w:rsid w:val="00192CB0"/>
    <w:rsid w:val="00193EC9"/>
    <w:rsid w:val="00194B18"/>
    <w:rsid w:val="001969A8"/>
    <w:rsid w:val="001976A1"/>
    <w:rsid w:val="00197A1D"/>
    <w:rsid w:val="001A023A"/>
    <w:rsid w:val="001A10F2"/>
    <w:rsid w:val="001A1373"/>
    <w:rsid w:val="001A26D6"/>
    <w:rsid w:val="001A3035"/>
    <w:rsid w:val="001A498A"/>
    <w:rsid w:val="001A4CDF"/>
    <w:rsid w:val="001A6BC3"/>
    <w:rsid w:val="001A72C1"/>
    <w:rsid w:val="001B0093"/>
    <w:rsid w:val="001B076C"/>
    <w:rsid w:val="001B0E51"/>
    <w:rsid w:val="001B1770"/>
    <w:rsid w:val="001B1C3D"/>
    <w:rsid w:val="001B5A89"/>
    <w:rsid w:val="001B5F4E"/>
    <w:rsid w:val="001B6971"/>
    <w:rsid w:val="001B73A8"/>
    <w:rsid w:val="001C0F9E"/>
    <w:rsid w:val="001C174E"/>
    <w:rsid w:val="001C1EE4"/>
    <w:rsid w:val="001C23CA"/>
    <w:rsid w:val="001C2493"/>
    <w:rsid w:val="001C284C"/>
    <w:rsid w:val="001C32DC"/>
    <w:rsid w:val="001C4CF7"/>
    <w:rsid w:val="001C5926"/>
    <w:rsid w:val="001C5FD4"/>
    <w:rsid w:val="001C7BCB"/>
    <w:rsid w:val="001C7D9D"/>
    <w:rsid w:val="001D064A"/>
    <w:rsid w:val="001D0BE3"/>
    <w:rsid w:val="001D0DFA"/>
    <w:rsid w:val="001D3B70"/>
    <w:rsid w:val="001D4218"/>
    <w:rsid w:val="001D456E"/>
    <w:rsid w:val="001D4E1A"/>
    <w:rsid w:val="001D5318"/>
    <w:rsid w:val="001D65CD"/>
    <w:rsid w:val="001D785C"/>
    <w:rsid w:val="001E0315"/>
    <w:rsid w:val="001E05EF"/>
    <w:rsid w:val="001E0B63"/>
    <w:rsid w:val="001E1714"/>
    <w:rsid w:val="001E3867"/>
    <w:rsid w:val="001E3A6B"/>
    <w:rsid w:val="001E593D"/>
    <w:rsid w:val="001E6D45"/>
    <w:rsid w:val="001E747A"/>
    <w:rsid w:val="001E7860"/>
    <w:rsid w:val="001F0905"/>
    <w:rsid w:val="001F1203"/>
    <w:rsid w:val="001F29C0"/>
    <w:rsid w:val="001F2FB4"/>
    <w:rsid w:val="001F369C"/>
    <w:rsid w:val="001F431C"/>
    <w:rsid w:val="001F4991"/>
    <w:rsid w:val="001F51B0"/>
    <w:rsid w:val="001F6041"/>
    <w:rsid w:val="001F74AE"/>
    <w:rsid w:val="001F79A4"/>
    <w:rsid w:val="002017C3"/>
    <w:rsid w:val="00202642"/>
    <w:rsid w:val="00202FA9"/>
    <w:rsid w:val="0020351A"/>
    <w:rsid w:val="002035A4"/>
    <w:rsid w:val="002039E8"/>
    <w:rsid w:val="002046AD"/>
    <w:rsid w:val="00204764"/>
    <w:rsid w:val="002108E2"/>
    <w:rsid w:val="002113A1"/>
    <w:rsid w:val="00211FDF"/>
    <w:rsid w:val="002120F3"/>
    <w:rsid w:val="00213299"/>
    <w:rsid w:val="00214035"/>
    <w:rsid w:val="002144CC"/>
    <w:rsid w:val="00215FCB"/>
    <w:rsid w:val="0021755B"/>
    <w:rsid w:val="0021775C"/>
    <w:rsid w:val="00223BD4"/>
    <w:rsid w:val="002242C0"/>
    <w:rsid w:val="0022504F"/>
    <w:rsid w:val="00225DF4"/>
    <w:rsid w:val="0022747A"/>
    <w:rsid w:val="00231995"/>
    <w:rsid w:val="002319C9"/>
    <w:rsid w:val="00231EEE"/>
    <w:rsid w:val="00232AAC"/>
    <w:rsid w:val="002350B3"/>
    <w:rsid w:val="00236687"/>
    <w:rsid w:val="00236BF5"/>
    <w:rsid w:val="002370DB"/>
    <w:rsid w:val="002374B1"/>
    <w:rsid w:val="00240398"/>
    <w:rsid w:val="002411F6"/>
    <w:rsid w:val="0024125D"/>
    <w:rsid w:val="002420BF"/>
    <w:rsid w:val="00242BB9"/>
    <w:rsid w:val="0024312D"/>
    <w:rsid w:val="00244379"/>
    <w:rsid w:val="0024559F"/>
    <w:rsid w:val="00246521"/>
    <w:rsid w:val="00246636"/>
    <w:rsid w:val="00246BB5"/>
    <w:rsid w:val="00246CEF"/>
    <w:rsid w:val="002500BB"/>
    <w:rsid w:val="002505B7"/>
    <w:rsid w:val="00250B34"/>
    <w:rsid w:val="002522AE"/>
    <w:rsid w:val="002528E0"/>
    <w:rsid w:val="00253581"/>
    <w:rsid w:val="00253D47"/>
    <w:rsid w:val="00253DDD"/>
    <w:rsid w:val="00253EDF"/>
    <w:rsid w:val="002556C5"/>
    <w:rsid w:val="00255B9C"/>
    <w:rsid w:val="0025629B"/>
    <w:rsid w:val="00256625"/>
    <w:rsid w:val="00257EBE"/>
    <w:rsid w:val="00260A8F"/>
    <w:rsid w:val="00260F65"/>
    <w:rsid w:val="00262E94"/>
    <w:rsid w:val="00264804"/>
    <w:rsid w:val="00264E8F"/>
    <w:rsid w:val="00265872"/>
    <w:rsid w:val="002663D6"/>
    <w:rsid w:val="00266411"/>
    <w:rsid w:val="002670AB"/>
    <w:rsid w:val="00267518"/>
    <w:rsid w:val="00270143"/>
    <w:rsid w:val="002721F0"/>
    <w:rsid w:val="00272258"/>
    <w:rsid w:val="00274597"/>
    <w:rsid w:val="0027734A"/>
    <w:rsid w:val="00277476"/>
    <w:rsid w:val="002779C2"/>
    <w:rsid w:val="00280907"/>
    <w:rsid w:val="00281A7E"/>
    <w:rsid w:val="00282C93"/>
    <w:rsid w:val="00283B8A"/>
    <w:rsid w:val="00283DF9"/>
    <w:rsid w:val="0028432A"/>
    <w:rsid w:val="00285641"/>
    <w:rsid w:val="002856E9"/>
    <w:rsid w:val="00285786"/>
    <w:rsid w:val="00285ACA"/>
    <w:rsid w:val="00286560"/>
    <w:rsid w:val="0028676C"/>
    <w:rsid w:val="00286CD7"/>
    <w:rsid w:val="002877A9"/>
    <w:rsid w:val="0028791B"/>
    <w:rsid w:val="00290608"/>
    <w:rsid w:val="00291A1A"/>
    <w:rsid w:val="002925DA"/>
    <w:rsid w:val="00293C7A"/>
    <w:rsid w:val="00295746"/>
    <w:rsid w:val="0029598A"/>
    <w:rsid w:val="0029758B"/>
    <w:rsid w:val="0029778C"/>
    <w:rsid w:val="00297E84"/>
    <w:rsid w:val="002A120C"/>
    <w:rsid w:val="002A18C9"/>
    <w:rsid w:val="002A22AC"/>
    <w:rsid w:val="002A2F4C"/>
    <w:rsid w:val="002A3C15"/>
    <w:rsid w:val="002A3DB3"/>
    <w:rsid w:val="002A465B"/>
    <w:rsid w:val="002A51BD"/>
    <w:rsid w:val="002A736B"/>
    <w:rsid w:val="002B00F0"/>
    <w:rsid w:val="002B1C3A"/>
    <w:rsid w:val="002B2F6B"/>
    <w:rsid w:val="002B30AB"/>
    <w:rsid w:val="002B38CE"/>
    <w:rsid w:val="002B5E03"/>
    <w:rsid w:val="002B64D7"/>
    <w:rsid w:val="002B727D"/>
    <w:rsid w:val="002C08FB"/>
    <w:rsid w:val="002C13A6"/>
    <w:rsid w:val="002C1707"/>
    <w:rsid w:val="002C1B66"/>
    <w:rsid w:val="002C1DC3"/>
    <w:rsid w:val="002C2D6E"/>
    <w:rsid w:val="002C3647"/>
    <w:rsid w:val="002C42C2"/>
    <w:rsid w:val="002C5210"/>
    <w:rsid w:val="002C6ED8"/>
    <w:rsid w:val="002C74E7"/>
    <w:rsid w:val="002D0FC9"/>
    <w:rsid w:val="002D1377"/>
    <w:rsid w:val="002D154D"/>
    <w:rsid w:val="002D204D"/>
    <w:rsid w:val="002D260C"/>
    <w:rsid w:val="002D2C8C"/>
    <w:rsid w:val="002D2DA4"/>
    <w:rsid w:val="002D606A"/>
    <w:rsid w:val="002D62C5"/>
    <w:rsid w:val="002D736E"/>
    <w:rsid w:val="002D7A4B"/>
    <w:rsid w:val="002D7B09"/>
    <w:rsid w:val="002E104E"/>
    <w:rsid w:val="002E30BA"/>
    <w:rsid w:val="002E3552"/>
    <w:rsid w:val="002E3620"/>
    <w:rsid w:val="002E494E"/>
    <w:rsid w:val="002E4C48"/>
    <w:rsid w:val="002E5240"/>
    <w:rsid w:val="002E5BB8"/>
    <w:rsid w:val="002E5FE9"/>
    <w:rsid w:val="002E61E4"/>
    <w:rsid w:val="002E6711"/>
    <w:rsid w:val="002E6F5A"/>
    <w:rsid w:val="002E7C17"/>
    <w:rsid w:val="002F0B46"/>
    <w:rsid w:val="002F2247"/>
    <w:rsid w:val="002F295B"/>
    <w:rsid w:val="002F2A60"/>
    <w:rsid w:val="002F34A1"/>
    <w:rsid w:val="002F3806"/>
    <w:rsid w:val="002F42CB"/>
    <w:rsid w:val="002F5B40"/>
    <w:rsid w:val="002F769C"/>
    <w:rsid w:val="002F7DBA"/>
    <w:rsid w:val="003030CF"/>
    <w:rsid w:val="003036CA"/>
    <w:rsid w:val="00303985"/>
    <w:rsid w:val="00304E93"/>
    <w:rsid w:val="00305E25"/>
    <w:rsid w:val="00306C6D"/>
    <w:rsid w:val="0030755E"/>
    <w:rsid w:val="003113A5"/>
    <w:rsid w:val="00311C65"/>
    <w:rsid w:val="00311E12"/>
    <w:rsid w:val="00312DE4"/>
    <w:rsid w:val="00313A95"/>
    <w:rsid w:val="0031441E"/>
    <w:rsid w:val="00314977"/>
    <w:rsid w:val="00315180"/>
    <w:rsid w:val="003166C7"/>
    <w:rsid w:val="00316DB6"/>
    <w:rsid w:val="00317AAE"/>
    <w:rsid w:val="00317F2E"/>
    <w:rsid w:val="0032191F"/>
    <w:rsid w:val="00322614"/>
    <w:rsid w:val="00322F09"/>
    <w:rsid w:val="00323692"/>
    <w:rsid w:val="003249A7"/>
    <w:rsid w:val="00324A8D"/>
    <w:rsid w:val="00324C99"/>
    <w:rsid w:val="00324E74"/>
    <w:rsid w:val="003279C5"/>
    <w:rsid w:val="00327A99"/>
    <w:rsid w:val="00327B1F"/>
    <w:rsid w:val="0033355F"/>
    <w:rsid w:val="00333F87"/>
    <w:rsid w:val="00335140"/>
    <w:rsid w:val="0033544D"/>
    <w:rsid w:val="003358FC"/>
    <w:rsid w:val="00335ED2"/>
    <w:rsid w:val="003367CC"/>
    <w:rsid w:val="003370D3"/>
    <w:rsid w:val="00337DD7"/>
    <w:rsid w:val="00340926"/>
    <w:rsid w:val="003409DF"/>
    <w:rsid w:val="003413B4"/>
    <w:rsid w:val="00342B14"/>
    <w:rsid w:val="00343ACC"/>
    <w:rsid w:val="00343AEB"/>
    <w:rsid w:val="00343F12"/>
    <w:rsid w:val="0034540E"/>
    <w:rsid w:val="003472FB"/>
    <w:rsid w:val="00347A4B"/>
    <w:rsid w:val="0035022F"/>
    <w:rsid w:val="00350671"/>
    <w:rsid w:val="003508D7"/>
    <w:rsid w:val="00352A85"/>
    <w:rsid w:val="00352BC6"/>
    <w:rsid w:val="00352D22"/>
    <w:rsid w:val="0035396C"/>
    <w:rsid w:val="00353B9B"/>
    <w:rsid w:val="00354278"/>
    <w:rsid w:val="00354E2E"/>
    <w:rsid w:val="003565C5"/>
    <w:rsid w:val="00356A92"/>
    <w:rsid w:val="003615AC"/>
    <w:rsid w:val="00362FF5"/>
    <w:rsid w:val="00363095"/>
    <w:rsid w:val="003639CD"/>
    <w:rsid w:val="00365E79"/>
    <w:rsid w:val="003668FE"/>
    <w:rsid w:val="00366B1E"/>
    <w:rsid w:val="00366F6E"/>
    <w:rsid w:val="00367ED8"/>
    <w:rsid w:val="003712B4"/>
    <w:rsid w:val="00371996"/>
    <w:rsid w:val="00371EE0"/>
    <w:rsid w:val="003723DD"/>
    <w:rsid w:val="00372989"/>
    <w:rsid w:val="00373C0A"/>
    <w:rsid w:val="003745B5"/>
    <w:rsid w:val="00375CC5"/>
    <w:rsid w:val="00376111"/>
    <w:rsid w:val="003768B1"/>
    <w:rsid w:val="003774BA"/>
    <w:rsid w:val="003803E7"/>
    <w:rsid w:val="0038129D"/>
    <w:rsid w:val="003813D5"/>
    <w:rsid w:val="00381550"/>
    <w:rsid w:val="00381CAD"/>
    <w:rsid w:val="0038397C"/>
    <w:rsid w:val="00383FAE"/>
    <w:rsid w:val="003841B7"/>
    <w:rsid w:val="00384518"/>
    <w:rsid w:val="00384E0F"/>
    <w:rsid w:val="0038500D"/>
    <w:rsid w:val="003857DD"/>
    <w:rsid w:val="00385931"/>
    <w:rsid w:val="00392250"/>
    <w:rsid w:val="003935D0"/>
    <w:rsid w:val="0039465B"/>
    <w:rsid w:val="00394AA0"/>
    <w:rsid w:val="003954F7"/>
    <w:rsid w:val="00396A55"/>
    <w:rsid w:val="003A028C"/>
    <w:rsid w:val="003A1094"/>
    <w:rsid w:val="003A14FE"/>
    <w:rsid w:val="003A1591"/>
    <w:rsid w:val="003A2691"/>
    <w:rsid w:val="003A2E29"/>
    <w:rsid w:val="003A30F1"/>
    <w:rsid w:val="003A33C2"/>
    <w:rsid w:val="003A3CF6"/>
    <w:rsid w:val="003A467E"/>
    <w:rsid w:val="003A4B44"/>
    <w:rsid w:val="003A7694"/>
    <w:rsid w:val="003B0066"/>
    <w:rsid w:val="003B15CC"/>
    <w:rsid w:val="003B1734"/>
    <w:rsid w:val="003B2FC6"/>
    <w:rsid w:val="003B34FE"/>
    <w:rsid w:val="003B3AEE"/>
    <w:rsid w:val="003B5268"/>
    <w:rsid w:val="003B56F7"/>
    <w:rsid w:val="003B575F"/>
    <w:rsid w:val="003B66EF"/>
    <w:rsid w:val="003B7A23"/>
    <w:rsid w:val="003B7E93"/>
    <w:rsid w:val="003C0DCD"/>
    <w:rsid w:val="003C178B"/>
    <w:rsid w:val="003C1F9B"/>
    <w:rsid w:val="003C21D9"/>
    <w:rsid w:val="003C4DE9"/>
    <w:rsid w:val="003C67E0"/>
    <w:rsid w:val="003C73E4"/>
    <w:rsid w:val="003C77BF"/>
    <w:rsid w:val="003D2690"/>
    <w:rsid w:val="003D2BA4"/>
    <w:rsid w:val="003D2EEC"/>
    <w:rsid w:val="003D642E"/>
    <w:rsid w:val="003D64BA"/>
    <w:rsid w:val="003D67A4"/>
    <w:rsid w:val="003E1175"/>
    <w:rsid w:val="003E1774"/>
    <w:rsid w:val="003E23B2"/>
    <w:rsid w:val="003E246F"/>
    <w:rsid w:val="003E2A04"/>
    <w:rsid w:val="003E2E12"/>
    <w:rsid w:val="003E3CE4"/>
    <w:rsid w:val="003E3E16"/>
    <w:rsid w:val="003E589E"/>
    <w:rsid w:val="003E5DB2"/>
    <w:rsid w:val="003E6968"/>
    <w:rsid w:val="003E7D10"/>
    <w:rsid w:val="003E7D63"/>
    <w:rsid w:val="003F03EE"/>
    <w:rsid w:val="003F08D1"/>
    <w:rsid w:val="003F0B04"/>
    <w:rsid w:val="003F0E33"/>
    <w:rsid w:val="003F1736"/>
    <w:rsid w:val="003F1770"/>
    <w:rsid w:val="003F26F5"/>
    <w:rsid w:val="003F2ED0"/>
    <w:rsid w:val="003F47CF"/>
    <w:rsid w:val="003F49C6"/>
    <w:rsid w:val="003F5041"/>
    <w:rsid w:val="003F55BE"/>
    <w:rsid w:val="003F79E7"/>
    <w:rsid w:val="003F7FF0"/>
    <w:rsid w:val="004007DF"/>
    <w:rsid w:val="00401078"/>
    <w:rsid w:val="00403755"/>
    <w:rsid w:val="00403DC4"/>
    <w:rsid w:val="00404DAF"/>
    <w:rsid w:val="00405099"/>
    <w:rsid w:val="00411CEC"/>
    <w:rsid w:val="00411D3B"/>
    <w:rsid w:val="00414421"/>
    <w:rsid w:val="0041716D"/>
    <w:rsid w:val="00420D7A"/>
    <w:rsid w:val="004214B1"/>
    <w:rsid w:val="00421E82"/>
    <w:rsid w:val="0042253C"/>
    <w:rsid w:val="00423542"/>
    <w:rsid w:val="004237AF"/>
    <w:rsid w:val="00423F7C"/>
    <w:rsid w:val="00424D97"/>
    <w:rsid w:val="004251F6"/>
    <w:rsid w:val="00425591"/>
    <w:rsid w:val="00426A06"/>
    <w:rsid w:val="004276DF"/>
    <w:rsid w:val="004305A6"/>
    <w:rsid w:val="004306EA"/>
    <w:rsid w:val="00430EB0"/>
    <w:rsid w:val="00431CF5"/>
    <w:rsid w:val="00432273"/>
    <w:rsid w:val="00433070"/>
    <w:rsid w:val="0043361F"/>
    <w:rsid w:val="004336EE"/>
    <w:rsid w:val="00434F3F"/>
    <w:rsid w:val="00435C9E"/>
    <w:rsid w:val="004362CA"/>
    <w:rsid w:val="00437C36"/>
    <w:rsid w:val="00437CAF"/>
    <w:rsid w:val="00441AB1"/>
    <w:rsid w:val="00443F2A"/>
    <w:rsid w:val="0044579D"/>
    <w:rsid w:val="00445897"/>
    <w:rsid w:val="00447F06"/>
    <w:rsid w:val="0045015D"/>
    <w:rsid w:val="004507CD"/>
    <w:rsid w:val="00450A35"/>
    <w:rsid w:val="004512D1"/>
    <w:rsid w:val="004532B5"/>
    <w:rsid w:val="00457745"/>
    <w:rsid w:val="00457853"/>
    <w:rsid w:val="00457EB4"/>
    <w:rsid w:val="004605D7"/>
    <w:rsid w:val="00460838"/>
    <w:rsid w:val="004617A9"/>
    <w:rsid w:val="004621A7"/>
    <w:rsid w:val="0046529A"/>
    <w:rsid w:val="00465A45"/>
    <w:rsid w:val="00466AF6"/>
    <w:rsid w:val="00466D28"/>
    <w:rsid w:val="00467BAC"/>
    <w:rsid w:val="004713CA"/>
    <w:rsid w:val="00471D5C"/>
    <w:rsid w:val="00471FAF"/>
    <w:rsid w:val="0047258C"/>
    <w:rsid w:val="0047288B"/>
    <w:rsid w:val="00473216"/>
    <w:rsid w:val="00473285"/>
    <w:rsid w:val="00473D7E"/>
    <w:rsid w:val="00474AE2"/>
    <w:rsid w:val="00474D9E"/>
    <w:rsid w:val="004754C9"/>
    <w:rsid w:val="004760A8"/>
    <w:rsid w:val="004769BB"/>
    <w:rsid w:val="00477498"/>
    <w:rsid w:val="00480A40"/>
    <w:rsid w:val="00482392"/>
    <w:rsid w:val="004828F0"/>
    <w:rsid w:val="00483064"/>
    <w:rsid w:val="004830B0"/>
    <w:rsid w:val="004845B0"/>
    <w:rsid w:val="0048538D"/>
    <w:rsid w:val="00485B68"/>
    <w:rsid w:val="004877A0"/>
    <w:rsid w:val="00487B68"/>
    <w:rsid w:val="00490CA9"/>
    <w:rsid w:val="00491229"/>
    <w:rsid w:val="0049292D"/>
    <w:rsid w:val="00492BF7"/>
    <w:rsid w:val="00494285"/>
    <w:rsid w:val="004958F9"/>
    <w:rsid w:val="00495FA2"/>
    <w:rsid w:val="0049681F"/>
    <w:rsid w:val="00496E76"/>
    <w:rsid w:val="00497EC2"/>
    <w:rsid w:val="004A0996"/>
    <w:rsid w:val="004A1158"/>
    <w:rsid w:val="004A1C46"/>
    <w:rsid w:val="004A2129"/>
    <w:rsid w:val="004A260C"/>
    <w:rsid w:val="004A27E2"/>
    <w:rsid w:val="004A2E34"/>
    <w:rsid w:val="004A3212"/>
    <w:rsid w:val="004A4404"/>
    <w:rsid w:val="004A46DB"/>
    <w:rsid w:val="004A6A7E"/>
    <w:rsid w:val="004A6D00"/>
    <w:rsid w:val="004A74CC"/>
    <w:rsid w:val="004A75B0"/>
    <w:rsid w:val="004A796E"/>
    <w:rsid w:val="004B13C4"/>
    <w:rsid w:val="004B2546"/>
    <w:rsid w:val="004B2DF2"/>
    <w:rsid w:val="004B3554"/>
    <w:rsid w:val="004B3A7F"/>
    <w:rsid w:val="004B41F8"/>
    <w:rsid w:val="004B5AED"/>
    <w:rsid w:val="004B5B16"/>
    <w:rsid w:val="004B7137"/>
    <w:rsid w:val="004C1B9D"/>
    <w:rsid w:val="004C1F15"/>
    <w:rsid w:val="004C2241"/>
    <w:rsid w:val="004C251A"/>
    <w:rsid w:val="004C2CD7"/>
    <w:rsid w:val="004C3152"/>
    <w:rsid w:val="004C598C"/>
    <w:rsid w:val="004C623F"/>
    <w:rsid w:val="004C7313"/>
    <w:rsid w:val="004C7D9C"/>
    <w:rsid w:val="004D057E"/>
    <w:rsid w:val="004D26E7"/>
    <w:rsid w:val="004D3994"/>
    <w:rsid w:val="004D3F6D"/>
    <w:rsid w:val="004D4E24"/>
    <w:rsid w:val="004D4E2D"/>
    <w:rsid w:val="004D580D"/>
    <w:rsid w:val="004D7593"/>
    <w:rsid w:val="004D7C99"/>
    <w:rsid w:val="004E32A6"/>
    <w:rsid w:val="004E4772"/>
    <w:rsid w:val="004E5A7D"/>
    <w:rsid w:val="004E5E7B"/>
    <w:rsid w:val="004E6DE9"/>
    <w:rsid w:val="004E6F6A"/>
    <w:rsid w:val="004E75D0"/>
    <w:rsid w:val="004E7729"/>
    <w:rsid w:val="004F0242"/>
    <w:rsid w:val="004F1220"/>
    <w:rsid w:val="004F1221"/>
    <w:rsid w:val="004F1A99"/>
    <w:rsid w:val="004F1DCF"/>
    <w:rsid w:val="004F2C41"/>
    <w:rsid w:val="004F57D7"/>
    <w:rsid w:val="004F5F29"/>
    <w:rsid w:val="004F60F6"/>
    <w:rsid w:val="004F6300"/>
    <w:rsid w:val="004F65F3"/>
    <w:rsid w:val="004F68C5"/>
    <w:rsid w:val="004F701A"/>
    <w:rsid w:val="004F707D"/>
    <w:rsid w:val="004F761D"/>
    <w:rsid w:val="004F7E5E"/>
    <w:rsid w:val="00500E0E"/>
    <w:rsid w:val="00501D44"/>
    <w:rsid w:val="0050289E"/>
    <w:rsid w:val="005028E8"/>
    <w:rsid w:val="00502C66"/>
    <w:rsid w:val="005030EA"/>
    <w:rsid w:val="00503B7F"/>
    <w:rsid w:val="005056BF"/>
    <w:rsid w:val="00506273"/>
    <w:rsid w:val="005064FA"/>
    <w:rsid w:val="00506C1B"/>
    <w:rsid w:val="00510E16"/>
    <w:rsid w:val="005112ED"/>
    <w:rsid w:val="00511508"/>
    <w:rsid w:val="00511C2A"/>
    <w:rsid w:val="005121BB"/>
    <w:rsid w:val="005129D4"/>
    <w:rsid w:val="0051439F"/>
    <w:rsid w:val="0051446E"/>
    <w:rsid w:val="005148E2"/>
    <w:rsid w:val="0051544A"/>
    <w:rsid w:val="005160D3"/>
    <w:rsid w:val="00516B8D"/>
    <w:rsid w:val="00516F3F"/>
    <w:rsid w:val="005173E6"/>
    <w:rsid w:val="005177F7"/>
    <w:rsid w:val="0051798E"/>
    <w:rsid w:val="00520E4A"/>
    <w:rsid w:val="0052156C"/>
    <w:rsid w:val="00521770"/>
    <w:rsid w:val="00523F2E"/>
    <w:rsid w:val="00525E9C"/>
    <w:rsid w:val="00526018"/>
    <w:rsid w:val="0052611A"/>
    <w:rsid w:val="00526132"/>
    <w:rsid w:val="0052629D"/>
    <w:rsid w:val="005265F9"/>
    <w:rsid w:val="0052716A"/>
    <w:rsid w:val="00527197"/>
    <w:rsid w:val="0053122A"/>
    <w:rsid w:val="00532438"/>
    <w:rsid w:val="0053295F"/>
    <w:rsid w:val="00532C4D"/>
    <w:rsid w:val="00534211"/>
    <w:rsid w:val="0053433B"/>
    <w:rsid w:val="00534EA8"/>
    <w:rsid w:val="005365A0"/>
    <w:rsid w:val="00536E32"/>
    <w:rsid w:val="0053775E"/>
    <w:rsid w:val="0054015C"/>
    <w:rsid w:val="00540EA5"/>
    <w:rsid w:val="00541392"/>
    <w:rsid w:val="00543C34"/>
    <w:rsid w:val="00543D78"/>
    <w:rsid w:val="005441A5"/>
    <w:rsid w:val="00544EEF"/>
    <w:rsid w:val="00544F39"/>
    <w:rsid w:val="00545575"/>
    <w:rsid w:val="00545F8F"/>
    <w:rsid w:val="00546375"/>
    <w:rsid w:val="00546B9F"/>
    <w:rsid w:val="005501FD"/>
    <w:rsid w:val="00551868"/>
    <w:rsid w:val="005518DA"/>
    <w:rsid w:val="00552A2C"/>
    <w:rsid w:val="00553703"/>
    <w:rsid w:val="0055393E"/>
    <w:rsid w:val="0055472A"/>
    <w:rsid w:val="00554F46"/>
    <w:rsid w:val="005567CE"/>
    <w:rsid w:val="0055747B"/>
    <w:rsid w:val="005574CF"/>
    <w:rsid w:val="005577BD"/>
    <w:rsid w:val="00557A0B"/>
    <w:rsid w:val="00557EA2"/>
    <w:rsid w:val="00560E17"/>
    <w:rsid w:val="00560ED9"/>
    <w:rsid w:val="00561A64"/>
    <w:rsid w:val="00561CFF"/>
    <w:rsid w:val="00562A39"/>
    <w:rsid w:val="00562B14"/>
    <w:rsid w:val="00563378"/>
    <w:rsid w:val="005647AE"/>
    <w:rsid w:val="00564B4A"/>
    <w:rsid w:val="00564DF6"/>
    <w:rsid w:val="00566665"/>
    <w:rsid w:val="00570D3F"/>
    <w:rsid w:val="005713FD"/>
    <w:rsid w:val="00571EEA"/>
    <w:rsid w:val="005733B4"/>
    <w:rsid w:val="00573CB3"/>
    <w:rsid w:val="0057450E"/>
    <w:rsid w:val="005747CD"/>
    <w:rsid w:val="00577349"/>
    <w:rsid w:val="00577431"/>
    <w:rsid w:val="0058014F"/>
    <w:rsid w:val="00580201"/>
    <w:rsid w:val="00580A45"/>
    <w:rsid w:val="00581504"/>
    <w:rsid w:val="00582222"/>
    <w:rsid w:val="0058241E"/>
    <w:rsid w:val="00582C1C"/>
    <w:rsid w:val="00583201"/>
    <w:rsid w:val="00584102"/>
    <w:rsid w:val="00584236"/>
    <w:rsid w:val="00584C8F"/>
    <w:rsid w:val="00584DAC"/>
    <w:rsid w:val="00585402"/>
    <w:rsid w:val="0058557B"/>
    <w:rsid w:val="00586E5C"/>
    <w:rsid w:val="00587931"/>
    <w:rsid w:val="00590221"/>
    <w:rsid w:val="0059058D"/>
    <w:rsid w:val="00592E52"/>
    <w:rsid w:val="00594001"/>
    <w:rsid w:val="00594628"/>
    <w:rsid w:val="00594722"/>
    <w:rsid w:val="0059545E"/>
    <w:rsid w:val="005956D1"/>
    <w:rsid w:val="00595A30"/>
    <w:rsid w:val="0059610E"/>
    <w:rsid w:val="0059733C"/>
    <w:rsid w:val="005A11EA"/>
    <w:rsid w:val="005A254D"/>
    <w:rsid w:val="005A2CC6"/>
    <w:rsid w:val="005A4DC5"/>
    <w:rsid w:val="005A6D01"/>
    <w:rsid w:val="005A7D53"/>
    <w:rsid w:val="005A7DBC"/>
    <w:rsid w:val="005B0D1E"/>
    <w:rsid w:val="005B15FC"/>
    <w:rsid w:val="005B23E5"/>
    <w:rsid w:val="005B2943"/>
    <w:rsid w:val="005B44AD"/>
    <w:rsid w:val="005B515F"/>
    <w:rsid w:val="005B5AB6"/>
    <w:rsid w:val="005B613C"/>
    <w:rsid w:val="005C05B2"/>
    <w:rsid w:val="005C0DE6"/>
    <w:rsid w:val="005C31FD"/>
    <w:rsid w:val="005C3703"/>
    <w:rsid w:val="005C464E"/>
    <w:rsid w:val="005C6105"/>
    <w:rsid w:val="005C694E"/>
    <w:rsid w:val="005C7E47"/>
    <w:rsid w:val="005D2747"/>
    <w:rsid w:val="005D3E27"/>
    <w:rsid w:val="005D4072"/>
    <w:rsid w:val="005D4644"/>
    <w:rsid w:val="005D6029"/>
    <w:rsid w:val="005D79A1"/>
    <w:rsid w:val="005E2413"/>
    <w:rsid w:val="005E24A6"/>
    <w:rsid w:val="005E398C"/>
    <w:rsid w:val="005E557F"/>
    <w:rsid w:val="005E64B7"/>
    <w:rsid w:val="005E6CEE"/>
    <w:rsid w:val="005E6F7B"/>
    <w:rsid w:val="005E723B"/>
    <w:rsid w:val="005E7C04"/>
    <w:rsid w:val="005F2B04"/>
    <w:rsid w:val="005F2D40"/>
    <w:rsid w:val="005F5BD3"/>
    <w:rsid w:val="005F5C99"/>
    <w:rsid w:val="005F65AA"/>
    <w:rsid w:val="005F6CF1"/>
    <w:rsid w:val="005F6D38"/>
    <w:rsid w:val="00600446"/>
    <w:rsid w:val="0060150C"/>
    <w:rsid w:val="00601BDF"/>
    <w:rsid w:val="006035DA"/>
    <w:rsid w:val="006037E3"/>
    <w:rsid w:val="006060A8"/>
    <w:rsid w:val="006067DC"/>
    <w:rsid w:val="00606E3B"/>
    <w:rsid w:val="00607145"/>
    <w:rsid w:val="0061003F"/>
    <w:rsid w:val="0061022A"/>
    <w:rsid w:val="00610746"/>
    <w:rsid w:val="00610F98"/>
    <w:rsid w:val="006129FA"/>
    <w:rsid w:val="00613199"/>
    <w:rsid w:val="006145B3"/>
    <w:rsid w:val="00614FE7"/>
    <w:rsid w:val="00615773"/>
    <w:rsid w:val="00620585"/>
    <w:rsid w:val="006233A7"/>
    <w:rsid w:val="0062398F"/>
    <w:rsid w:val="0062490E"/>
    <w:rsid w:val="00626F73"/>
    <w:rsid w:val="006325AF"/>
    <w:rsid w:val="006336E3"/>
    <w:rsid w:val="00633889"/>
    <w:rsid w:val="00634059"/>
    <w:rsid w:val="00634716"/>
    <w:rsid w:val="00634BB9"/>
    <w:rsid w:val="0063506C"/>
    <w:rsid w:val="00635AAE"/>
    <w:rsid w:val="00636626"/>
    <w:rsid w:val="00636865"/>
    <w:rsid w:val="00636A3C"/>
    <w:rsid w:val="006414BC"/>
    <w:rsid w:val="00641537"/>
    <w:rsid w:val="006422AA"/>
    <w:rsid w:val="00642662"/>
    <w:rsid w:val="006433BA"/>
    <w:rsid w:val="006435BE"/>
    <w:rsid w:val="00643936"/>
    <w:rsid w:val="0064411A"/>
    <w:rsid w:val="00644C7F"/>
    <w:rsid w:val="006460BA"/>
    <w:rsid w:val="0064646B"/>
    <w:rsid w:val="0065024D"/>
    <w:rsid w:val="006510A4"/>
    <w:rsid w:val="00654236"/>
    <w:rsid w:val="00655A24"/>
    <w:rsid w:val="00655A55"/>
    <w:rsid w:val="0065738E"/>
    <w:rsid w:val="00661879"/>
    <w:rsid w:val="00662D6D"/>
    <w:rsid w:val="0066308E"/>
    <w:rsid w:val="006636B3"/>
    <w:rsid w:val="00664EB4"/>
    <w:rsid w:val="00665AED"/>
    <w:rsid w:val="00665EAF"/>
    <w:rsid w:val="00666931"/>
    <w:rsid w:val="00666CDC"/>
    <w:rsid w:val="0066779A"/>
    <w:rsid w:val="00667CB9"/>
    <w:rsid w:val="00670632"/>
    <w:rsid w:val="00672C60"/>
    <w:rsid w:val="00672C89"/>
    <w:rsid w:val="00673620"/>
    <w:rsid w:val="0067396A"/>
    <w:rsid w:val="00675585"/>
    <w:rsid w:val="00675B68"/>
    <w:rsid w:val="00680A3F"/>
    <w:rsid w:val="00680F9D"/>
    <w:rsid w:val="006818F3"/>
    <w:rsid w:val="00681DE8"/>
    <w:rsid w:val="00681E1D"/>
    <w:rsid w:val="00682789"/>
    <w:rsid w:val="0068307A"/>
    <w:rsid w:val="006840D3"/>
    <w:rsid w:val="00685DC7"/>
    <w:rsid w:val="00685EFE"/>
    <w:rsid w:val="00690C76"/>
    <w:rsid w:val="006928EC"/>
    <w:rsid w:val="00692B7C"/>
    <w:rsid w:val="00693762"/>
    <w:rsid w:val="00693D56"/>
    <w:rsid w:val="00694897"/>
    <w:rsid w:val="00696560"/>
    <w:rsid w:val="00696CB4"/>
    <w:rsid w:val="00696FFB"/>
    <w:rsid w:val="006A035A"/>
    <w:rsid w:val="006A1E8C"/>
    <w:rsid w:val="006A2377"/>
    <w:rsid w:val="006A2AC1"/>
    <w:rsid w:val="006A4F36"/>
    <w:rsid w:val="006A5B90"/>
    <w:rsid w:val="006A5FC2"/>
    <w:rsid w:val="006A64A0"/>
    <w:rsid w:val="006B1D08"/>
    <w:rsid w:val="006B215E"/>
    <w:rsid w:val="006B25C4"/>
    <w:rsid w:val="006B273F"/>
    <w:rsid w:val="006B2FDE"/>
    <w:rsid w:val="006B3853"/>
    <w:rsid w:val="006B3C77"/>
    <w:rsid w:val="006B5054"/>
    <w:rsid w:val="006B5402"/>
    <w:rsid w:val="006B5CF3"/>
    <w:rsid w:val="006B6014"/>
    <w:rsid w:val="006B6863"/>
    <w:rsid w:val="006B7A79"/>
    <w:rsid w:val="006C114A"/>
    <w:rsid w:val="006C2728"/>
    <w:rsid w:val="006C2AA3"/>
    <w:rsid w:val="006C2DA3"/>
    <w:rsid w:val="006C46DD"/>
    <w:rsid w:val="006C5AAA"/>
    <w:rsid w:val="006C6690"/>
    <w:rsid w:val="006C74F3"/>
    <w:rsid w:val="006D064F"/>
    <w:rsid w:val="006D0A79"/>
    <w:rsid w:val="006D0B79"/>
    <w:rsid w:val="006D0E5C"/>
    <w:rsid w:val="006D1CA3"/>
    <w:rsid w:val="006D1D80"/>
    <w:rsid w:val="006D334C"/>
    <w:rsid w:val="006D391C"/>
    <w:rsid w:val="006D3E77"/>
    <w:rsid w:val="006D4AA3"/>
    <w:rsid w:val="006D4EB4"/>
    <w:rsid w:val="006D69CE"/>
    <w:rsid w:val="006D6F2C"/>
    <w:rsid w:val="006D7E9B"/>
    <w:rsid w:val="006E075A"/>
    <w:rsid w:val="006E101A"/>
    <w:rsid w:val="006E153E"/>
    <w:rsid w:val="006E28C5"/>
    <w:rsid w:val="006E4249"/>
    <w:rsid w:val="006E4A59"/>
    <w:rsid w:val="006E525F"/>
    <w:rsid w:val="006E542A"/>
    <w:rsid w:val="006E5988"/>
    <w:rsid w:val="006E5B91"/>
    <w:rsid w:val="006E61DC"/>
    <w:rsid w:val="006E7350"/>
    <w:rsid w:val="006F03D1"/>
    <w:rsid w:val="006F319C"/>
    <w:rsid w:val="006F3F88"/>
    <w:rsid w:val="006F48A9"/>
    <w:rsid w:val="006F4DA6"/>
    <w:rsid w:val="006F5DDE"/>
    <w:rsid w:val="006F71DB"/>
    <w:rsid w:val="006F7AA0"/>
    <w:rsid w:val="0070026D"/>
    <w:rsid w:val="00700F9F"/>
    <w:rsid w:val="00701E16"/>
    <w:rsid w:val="00703255"/>
    <w:rsid w:val="007034C1"/>
    <w:rsid w:val="00705A3D"/>
    <w:rsid w:val="00705B25"/>
    <w:rsid w:val="007067A0"/>
    <w:rsid w:val="007078ED"/>
    <w:rsid w:val="0071031D"/>
    <w:rsid w:val="007103FC"/>
    <w:rsid w:val="00710BE0"/>
    <w:rsid w:val="00711DE6"/>
    <w:rsid w:val="007125E0"/>
    <w:rsid w:val="00712D92"/>
    <w:rsid w:val="007150DF"/>
    <w:rsid w:val="007159A0"/>
    <w:rsid w:val="00720E91"/>
    <w:rsid w:val="0072217B"/>
    <w:rsid w:val="00722B32"/>
    <w:rsid w:val="0072383E"/>
    <w:rsid w:val="00723B44"/>
    <w:rsid w:val="00723F02"/>
    <w:rsid w:val="00724C58"/>
    <w:rsid w:val="00725467"/>
    <w:rsid w:val="007259A3"/>
    <w:rsid w:val="007262E9"/>
    <w:rsid w:val="007273D5"/>
    <w:rsid w:val="00730B19"/>
    <w:rsid w:val="00731CFA"/>
    <w:rsid w:val="00733C30"/>
    <w:rsid w:val="00734E6E"/>
    <w:rsid w:val="007354FE"/>
    <w:rsid w:val="0074084F"/>
    <w:rsid w:val="007413C0"/>
    <w:rsid w:val="00743555"/>
    <w:rsid w:val="00743D00"/>
    <w:rsid w:val="00743D70"/>
    <w:rsid w:val="00743DAE"/>
    <w:rsid w:val="0074414B"/>
    <w:rsid w:val="00746ED4"/>
    <w:rsid w:val="007472C0"/>
    <w:rsid w:val="00747F55"/>
    <w:rsid w:val="00750062"/>
    <w:rsid w:val="00750152"/>
    <w:rsid w:val="007506FE"/>
    <w:rsid w:val="00751B5F"/>
    <w:rsid w:val="007528A9"/>
    <w:rsid w:val="00753A37"/>
    <w:rsid w:val="007547E4"/>
    <w:rsid w:val="00754935"/>
    <w:rsid w:val="00754DEC"/>
    <w:rsid w:val="00754F47"/>
    <w:rsid w:val="00755462"/>
    <w:rsid w:val="00755514"/>
    <w:rsid w:val="00756A48"/>
    <w:rsid w:val="00757057"/>
    <w:rsid w:val="00760818"/>
    <w:rsid w:val="007639F7"/>
    <w:rsid w:val="0076448A"/>
    <w:rsid w:val="00765609"/>
    <w:rsid w:val="00766DE7"/>
    <w:rsid w:val="00767775"/>
    <w:rsid w:val="00767A98"/>
    <w:rsid w:val="00772A00"/>
    <w:rsid w:val="0077343C"/>
    <w:rsid w:val="00773E98"/>
    <w:rsid w:val="00773F2D"/>
    <w:rsid w:val="007749F1"/>
    <w:rsid w:val="00775703"/>
    <w:rsid w:val="00775CF7"/>
    <w:rsid w:val="007763F2"/>
    <w:rsid w:val="00776A60"/>
    <w:rsid w:val="00776AFA"/>
    <w:rsid w:val="00777431"/>
    <w:rsid w:val="0077753C"/>
    <w:rsid w:val="00777771"/>
    <w:rsid w:val="00781438"/>
    <w:rsid w:val="00781449"/>
    <w:rsid w:val="00782648"/>
    <w:rsid w:val="00783325"/>
    <w:rsid w:val="00783AE7"/>
    <w:rsid w:val="0078475A"/>
    <w:rsid w:val="0078594C"/>
    <w:rsid w:val="00786E94"/>
    <w:rsid w:val="0078736D"/>
    <w:rsid w:val="0079029A"/>
    <w:rsid w:val="00792D73"/>
    <w:rsid w:val="007931D6"/>
    <w:rsid w:val="00796C7B"/>
    <w:rsid w:val="00796DAD"/>
    <w:rsid w:val="00796F34"/>
    <w:rsid w:val="00797221"/>
    <w:rsid w:val="00797AF8"/>
    <w:rsid w:val="007A04E9"/>
    <w:rsid w:val="007A1F5F"/>
    <w:rsid w:val="007A20DA"/>
    <w:rsid w:val="007A333D"/>
    <w:rsid w:val="007A3780"/>
    <w:rsid w:val="007A4A0F"/>
    <w:rsid w:val="007A6134"/>
    <w:rsid w:val="007A6303"/>
    <w:rsid w:val="007A6921"/>
    <w:rsid w:val="007A7DB1"/>
    <w:rsid w:val="007B14DA"/>
    <w:rsid w:val="007B2932"/>
    <w:rsid w:val="007B3058"/>
    <w:rsid w:val="007B31B6"/>
    <w:rsid w:val="007B3648"/>
    <w:rsid w:val="007B3E88"/>
    <w:rsid w:val="007B4623"/>
    <w:rsid w:val="007B496E"/>
    <w:rsid w:val="007B4DE3"/>
    <w:rsid w:val="007B4E02"/>
    <w:rsid w:val="007B5F87"/>
    <w:rsid w:val="007B7D40"/>
    <w:rsid w:val="007B7D70"/>
    <w:rsid w:val="007C2442"/>
    <w:rsid w:val="007C2FC6"/>
    <w:rsid w:val="007C331D"/>
    <w:rsid w:val="007C3373"/>
    <w:rsid w:val="007C3AB2"/>
    <w:rsid w:val="007C3D6A"/>
    <w:rsid w:val="007C3FC1"/>
    <w:rsid w:val="007C4EB4"/>
    <w:rsid w:val="007C513D"/>
    <w:rsid w:val="007C5282"/>
    <w:rsid w:val="007C77BE"/>
    <w:rsid w:val="007C7D5B"/>
    <w:rsid w:val="007D0999"/>
    <w:rsid w:val="007D0D83"/>
    <w:rsid w:val="007D0E98"/>
    <w:rsid w:val="007D22C3"/>
    <w:rsid w:val="007D33A9"/>
    <w:rsid w:val="007D35B8"/>
    <w:rsid w:val="007D3976"/>
    <w:rsid w:val="007D515B"/>
    <w:rsid w:val="007D6B3D"/>
    <w:rsid w:val="007D6E8E"/>
    <w:rsid w:val="007D7DDE"/>
    <w:rsid w:val="007E121C"/>
    <w:rsid w:val="007E2065"/>
    <w:rsid w:val="007E257B"/>
    <w:rsid w:val="007E2C36"/>
    <w:rsid w:val="007E3E23"/>
    <w:rsid w:val="007E462A"/>
    <w:rsid w:val="007E6352"/>
    <w:rsid w:val="007E6924"/>
    <w:rsid w:val="007F1BED"/>
    <w:rsid w:val="007F20E7"/>
    <w:rsid w:val="007F26C1"/>
    <w:rsid w:val="007F28F8"/>
    <w:rsid w:val="007F2B64"/>
    <w:rsid w:val="007F304C"/>
    <w:rsid w:val="007F3CDE"/>
    <w:rsid w:val="007F4073"/>
    <w:rsid w:val="007F5ABF"/>
    <w:rsid w:val="007F7767"/>
    <w:rsid w:val="007F79FC"/>
    <w:rsid w:val="007F7FD0"/>
    <w:rsid w:val="00801FA7"/>
    <w:rsid w:val="00803B48"/>
    <w:rsid w:val="00803FB2"/>
    <w:rsid w:val="00804980"/>
    <w:rsid w:val="008071E2"/>
    <w:rsid w:val="00807994"/>
    <w:rsid w:val="00807E4D"/>
    <w:rsid w:val="00807EA9"/>
    <w:rsid w:val="00810408"/>
    <w:rsid w:val="0081180F"/>
    <w:rsid w:val="008149B8"/>
    <w:rsid w:val="00815935"/>
    <w:rsid w:val="00816278"/>
    <w:rsid w:val="00817537"/>
    <w:rsid w:val="00817D82"/>
    <w:rsid w:val="0082000B"/>
    <w:rsid w:val="0082206A"/>
    <w:rsid w:val="00822A7A"/>
    <w:rsid w:val="00822D89"/>
    <w:rsid w:val="00824639"/>
    <w:rsid w:val="00824883"/>
    <w:rsid w:val="0082489A"/>
    <w:rsid w:val="00826353"/>
    <w:rsid w:val="008269EC"/>
    <w:rsid w:val="00827019"/>
    <w:rsid w:val="00827282"/>
    <w:rsid w:val="008326B1"/>
    <w:rsid w:val="00832FA0"/>
    <w:rsid w:val="0083426F"/>
    <w:rsid w:val="0083444A"/>
    <w:rsid w:val="008345AF"/>
    <w:rsid w:val="008351C5"/>
    <w:rsid w:val="00835514"/>
    <w:rsid w:val="00835F2B"/>
    <w:rsid w:val="00835F64"/>
    <w:rsid w:val="00836555"/>
    <w:rsid w:val="00836623"/>
    <w:rsid w:val="00836A8B"/>
    <w:rsid w:val="00836B33"/>
    <w:rsid w:val="00837222"/>
    <w:rsid w:val="00837596"/>
    <w:rsid w:val="00837C55"/>
    <w:rsid w:val="00837C89"/>
    <w:rsid w:val="00837C9C"/>
    <w:rsid w:val="00840483"/>
    <w:rsid w:val="00840B2B"/>
    <w:rsid w:val="008419F1"/>
    <w:rsid w:val="00841C26"/>
    <w:rsid w:val="00842B7B"/>
    <w:rsid w:val="00843DF8"/>
    <w:rsid w:val="00845006"/>
    <w:rsid w:val="0084539B"/>
    <w:rsid w:val="008457CD"/>
    <w:rsid w:val="00845914"/>
    <w:rsid w:val="00847037"/>
    <w:rsid w:val="008479E9"/>
    <w:rsid w:val="00847B82"/>
    <w:rsid w:val="00847D33"/>
    <w:rsid w:val="00850EBF"/>
    <w:rsid w:val="00850FC0"/>
    <w:rsid w:val="00851D2B"/>
    <w:rsid w:val="008529BB"/>
    <w:rsid w:val="00853DB4"/>
    <w:rsid w:val="00854017"/>
    <w:rsid w:val="00854CAF"/>
    <w:rsid w:val="00855A6E"/>
    <w:rsid w:val="00855A83"/>
    <w:rsid w:val="00856471"/>
    <w:rsid w:val="008566ED"/>
    <w:rsid w:val="008569CA"/>
    <w:rsid w:val="00856EF1"/>
    <w:rsid w:val="00857208"/>
    <w:rsid w:val="00860D44"/>
    <w:rsid w:val="00860D90"/>
    <w:rsid w:val="00861BF5"/>
    <w:rsid w:val="008624C2"/>
    <w:rsid w:val="00862666"/>
    <w:rsid w:val="0086604E"/>
    <w:rsid w:val="00867512"/>
    <w:rsid w:val="00867794"/>
    <w:rsid w:val="0087092D"/>
    <w:rsid w:val="00870B64"/>
    <w:rsid w:val="00870FD0"/>
    <w:rsid w:val="008727F9"/>
    <w:rsid w:val="008742D8"/>
    <w:rsid w:val="00874614"/>
    <w:rsid w:val="00876139"/>
    <w:rsid w:val="0087634A"/>
    <w:rsid w:val="0087774D"/>
    <w:rsid w:val="00881E14"/>
    <w:rsid w:val="00883247"/>
    <w:rsid w:val="00883E64"/>
    <w:rsid w:val="00884C7B"/>
    <w:rsid w:val="008852F7"/>
    <w:rsid w:val="008856A9"/>
    <w:rsid w:val="00885B23"/>
    <w:rsid w:val="008860CD"/>
    <w:rsid w:val="00886563"/>
    <w:rsid w:val="00886AC2"/>
    <w:rsid w:val="00887860"/>
    <w:rsid w:val="008923D8"/>
    <w:rsid w:val="00892CEC"/>
    <w:rsid w:val="008939F3"/>
    <w:rsid w:val="008A051F"/>
    <w:rsid w:val="008A1D38"/>
    <w:rsid w:val="008A255F"/>
    <w:rsid w:val="008A34E0"/>
    <w:rsid w:val="008A3FF5"/>
    <w:rsid w:val="008A44B9"/>
    <w:rsid w:val="008A470E"/>
    <w:rsid w:val="008A542C"/>
    <w:rsid w:val="008A7872"/>
    <w:rsid w:val="008A7C90"/>
    <w:rsid w:val="008A7CE2"/>
    <w:rsid w:val="008B184A"/>
    <w:rsid w:val="008B2230"/>
    <w:rsid w:val="008B2798"/>
    <w:rsid w:val="008B28FA"/>
    <w:rsid w:val="008B4C6C"/>
    <w:rsid w:val="008B5E10"/>
    <w:rsid w:val="008B6B4B"/>
    <w:rsid w:val="008B712D"/>
    <w:rsid w:val="008B747E"/>
    <w:rsid w:val="008B75C0"/>
    <w:rsid w:val="008C05E1"/>
    <w:rsid w:val="008C22E4"/>
    <w:rsid w:val="008C3A99"/>
    <w:rsid w:val="008C5522"/>
    <w:rsid w:val="008C6436"/>
    <w:rsid w:val="008C656A"/>
    <w:rsid w:val="008C6BDC"/>
    <w:rsid w:val="008D08EA"/>
    <w:rsid w:val="008D1C94"/>
    <w:rsid w:val="008D1FD7"/>
    <w:rsid w:val="008D3439"/>
    <w:rsid w:val="008D3F12"/>
    <w:rsid w:val="008D4188"/>
    <w:rsid w:val="008D4568"/>
    <w:rsid w:val="008D75FD"/>
    <w:rsid w:val="008D799B"/>
    <w:rsid w:val="008E030B"/>
    <w:rsid w:val="008E060E"/>
    <w:rsid w:val="008E1D48"/>
    <w:rsid w:val="008E2705"/>
    <w:rsid w:val="008E2E85"/>
    <w:rsid w:val="008E370F"/>
    <w:rsid w:val="008E3CF5"/>
    <w:rsid w:val="008E4399"/>
    <w:rsid w:val="008E59FA"/>
    <w:rsid w:val="008E600C"/>
    <w:rsid w:val="008E65BC"/>
    <w:rsid w:val="008E70B4"/>
    <w:rsid w:val="008E7954"/>
    <w:rsid w:val="008E7E46"/>
    <w:rsid w:val="008F09E2"/>
    <w:rsid w:val="008F2588"/>
    <w:rsid w:val="008F3CEF"/>
    <w:rsid w:val="008F4E6C"/>
    <w:rsid w:val="008F4FEA"/>
    <w:rsid w:val="008F5AE6"/>
    <w:rsid w:val="009025F4"/>
    <w:rsid w:val="00903287"/>
    <w:rsid w:val="009032AC"/>
    <w:rsid w:val="00904683"/>
    <w:rsid w:val="00904860"/>
    <w:rsid w:val="0090720A"/>
    <w:rsid w:val="00907E59"/>
    <w:rsid w:val="0091286C"/>
    <w:rsid w:val="009129EB"/>
    <w:rsid w:val="0091368D"/>
    <w:rsid w:val="00914122"/>
    <w:rsid w:val="00914569"/>
    <w:rsid w:val="00914939"/>
    <w:rsid w:val="009166D6"/>
    <w:rsid w:val="00916CE1"/>
    <w:rsid w:val="00920430"/>
    <w:rsid w:val="009208A9"/>
    <w:rsid w:val="0092223A"/>
    <w:rsid w:val="00922847"/>
    <w:rsid w:val="00923DBB"/>
    <w:rsid w:val="00923FF9"/>
    <w:rsid w:val="00924535"/>
    <w:rsid w:val="00926002"/>
    <w:rsid w:val="009274CA"/>
    <w:rsid w:val="00927B82"/>
    <w:rsid w:val="00930226"/>
    <w:rsid w:val="00930791"/>
    <w:rsid w:val="00930DCE"/>
    <w:rsid w:val="00931C6E"/>
    <w:rsid w:val="00933B0B"/>
    <w:rsid w:val="00933B89"/>
    <w:rsid w:val="00933C75"/>
    <w:rsid w:val="00933C8D"/>
    <w:rsid w:val="00934AF2"/>
    <w:rsid w:val="00934D2B"/>
    <w:rsid w:val="0093584D"/>
    <w:rsid w:val="00935C77"/>
    <w:rsid w:val="00936512"/>
    <w:rsid w:val="0093690B"/>
    <w:rsid w:val="00936AB2"/>
    <w:rsid w:val="009372C5"/>
    <w:rsid w:val="00937986"/>
    <w:rsid w:val="00940069"/>
    <w:rsid w:val="009408A8"/>
    <w:rsid w:val="00940A55"/>
    <w:rsid w:val="00941685"/>
    <w:rsid w:val="00941B85"/>
    <w:rsid w:val="00941CC8"/>
    <w:rsid w:val="0094267B"/>
    <w:rsid w:val="00942B4E"/>
    <w:rsid w:val="0094353E"/>
    <w:rsid w:val="0094486F"/>
    <w:rsid w:val="0094494D"/>
    <w:rsid w:val="00945892"/>
    <w:rsid w:val="00946EDD"/>
    <w:rsid w:val="0095015B"/>
    <w:rsid w:val="00951A81"/>
    <w:rsid w:val="00951CE6"/>
    <w:rsid w:val="00951FF6"/>
    <w:rsid w:val="009521B7"/>
    <w:rsid w:val="009522B9"/>
    <w:rsid w:val="0095232F"/>
    <w:rsid w:val="00955B8D"/>
    <w:rsid w:val="00956568"/>
    <w:rsid w:val="009568C5"/>
    <w:rsid w:val="00956999"/>
    <w:rsid w:val="00956F6F"/>
    <w:rsid w:val="009570F4"/>
    <w:rsid w:val="00957C8F"/>
    <w:rsid w:val="00962A93"/>
    <w:rsid w:val="0096316A"/>
    <w:rsid w:val="00963181"/>
    <w:rsid w:val="00963B4A"/>
    <w:rsid w:val="00965CF0"/>
    <w:rsid w:val="00966506"/>
    <w:rsid w:val="00966B0E"/>
    <w:rsid w:val="00966B9D"/>
    <w:rsid w:val="00966D08"/>
    <w:rsid w:val="00967665"/>
    <w:rsid w:val="00967EC8"/>
    <w:rsid w:val="00967F11"/>
    <w:rsid w:val="009711F5"/>
    <w:rsid w:val="00972528"/>
    <w:rsid w:val="0097252C"/>
    <w:rsid w:val="009728AB"/>
    <w:rsid w:val="009731B5"/>
    <w:rsid w:val="00975C31"/>
    <w:rsid w:val="00976EF9"/>
    <w:rsid w:val="0097769F"/>
    <w:rsid w:val="00981559"/>
    <w:rsid w:val="009819CA"/>
    <w:rsid w:val="00982B80"/>
    <w:rsid w:val="009839F8"/>
    <w:rsid w:val="00983BD3"/>
    <w:rsid w:val="0098464C"/>
    <w:rsid w:val="009862E5"/>
    <w:rsid w:val="00986DFF"/>
    <w:rsid w:val="00987191"/>
    <w:rsid w:val="00987656"/>
    <w:rsid w:val="009902D2"/>
    <w:rsid w:val="009905AC"/>
    <w:rsid w:val="00992683"/>
    <w:rsid w:val="00994533"/>
    <w:rsid w:val="009953A6"/>
    <w:rsid w:val="00996368"/>
    <w:rsid w:val="00996CD9"/>
    <w:rsid w:val="00997D4C"/>
    <w:rsid w:val="009A166E"/>
    <w:rsid w:val="009A2287"/>
    <w:rsid w:val="009A2BC6"/>
    <w:rsid w:val="009A540D"/>
    <w:rsid w:val="009A5802"/>
    <w:rsid w:val="009A6609"/>
    <w:rsid w:val="009A715C"/>
    <w:rsid w:val="009B05DE"/>
    <w:rsid w:val="009B0FBB"/>
    <w:rsid w:val="009B2467"/>
    <w:rsid w:val="009B2939"/>
    <w:rsid w:val="009B30B5"/>
    <w:rsid w:val="009B3619"/>
    <w:rsid w:val="009B3714"/>
    <w:rsid w:val="009B391C"/>
    <w:rsid w:val="009B3FBA"/>
    <w:rsid w:val="009B4E31"/>
    <w:rsid w:val="009B5217"/>
    <w:rsid w:val="009B53A4"/>
    <w:rsid w:val="009B646B"/>
    <w:rsid w:val="009B7182"/>
    <w:rsid w:val="009C004C"/>
    <w:rsid w:val="009C009A"/>
    <w:rsid w:val="009C0AFD"/>
    <w:rsid w:val="009C0E21"/>
    <w:rsid w:val="009C1D30"/>
    <w:rsid w:val="009C1E76"/>
    <w:rsid w:val="009C1F50"/>
    <w:rsid w:val="009C3D20"/>
    <w:rsid w:val="009C454B"/>
    <w:rsid w:val="009C462E"/>
    <w:rsid w:val="009C5A56"/>
    <w:rsid w:val="009C5F02"/>
    <w:rsid w:val="009C7A38"/>
    <w:rsid w:val="009C7E00"/>
    <w:rsid w:val="009D1113"/>
    <w:rsid w:val="009D15C2"/>
    <w:rsid w:val="009D31BD"/>
    <w:rsid w:val="009D4BB1"/>
    <w:rsid w:val="009D4E69"/>
    <w:rsid w:val="009D4EB6"/>
    <w:rsid w:val="009D504D"/>
    <w:rsid w:val="009D53F7"/>
    <w:rsid w:val="009D543F"/>
    <w:rsid w:val="009D5540"/>
    <w:rsid w:val="009D5901"/>
    <w:rsid w:val="009D6F9C"/>
    <w:rsid w:val="009D7FD0"/>
    <w:rsid w:val="009E1B81"/>
    <w:rsid w:val="009E35B0"/>
    <w:rsid w:val="009E3EAE"/>
    <w:rsid w:val="009E41D5"/>
    <w:rsid w:val="009E4782"/>
    <w:rsid w:val="009E5B38"/>
    <w:rsid w:val="009E7688"/>
    <w:rsid w:val="009E7F73"/>
    <w:rsid w:val="009F12E0"/>
    <w:rsid w:val="009F1894"/>
    <w:rsid w:val="009F1AE0"/>
    <w:rsid w:val="009F47BC"/>
    <w:rsid w:val="009F4E3D"/>
    <w:rsid w:val="009F5766"/>
    <w:rsid w:val="009F619D"/>
    <w:rsid w:val="009F6427"/>
    <w:rsid w:val="009F6D83"/>
    <w:rsid w:val="009F6F64"/>
    <w:rsid w:val="009F7F74"/>
    <w:rsid w:val="00A00203"/>
    <w:rsid w:val="00A01459"/>
    <w:rsid w:val="00A016FD"/>
    <w:rsid w:val="00A01F4E"/>
    <w:rsid w:val="00A026D4"/>
    <w:rsid w:val="00A02BE7"/>
    <w:rsid w:val="00A03DBC"/>
    <w:rsid w:val="00A0516F"/>
    <w:rsid w:val="00A05BA1"/>
    <w:rsid w:val="00A07509"/>
    <w:rsid w:val="00A101AF"/>
    <w:rsid w:val="00A10C73"/>
    <w:rsid w:val="00A12345"/>
    <w:rsid w:val="00A12B1A"/>
    <w:rsid w:val="00A13628"/>
    <w:rsid w:val="00A1439A"/>
    <w:rsid w:val="00A14E23"/>
    <w:rsid w:val="00A17061"/>
    <w:rsid w:val="00A17806"/>
    <w:rsid w:val="00A17D17"/>
    <w:rsid w:val="00A17DCF"/>
    <w:rsid w:val="00A20C32"/>
    <w:rsid w:val="00A2263D"/>
    <w:rsid w:val="00A23265"/>
    <w:rsid w:val="00A27F64"/>
    <w:rsid w:val="00A27FA5"/>
    <w:rsid w:val="00A30052"/>
    <w:rsid w:val="00A30BE9"/>
    <w:rsid w:val="00A320C1"/>
    <w:rsid w:val="00A32641"/>
    <w:rsid w:val="00A33DBF"/>
    <w:rsid w:val="00A33EE7"/>
    <w:rsid w:val="00A34761"/>
    <w:rsid w:val="00A35EBB"/>
    <w:rsid w:val="00A36E37"/>
    <w:rsid w:val="00A37DCA"/>
    <w:rsid w:val="00A40764"/>
    <w:rsid w:val="00A4086B"/>
    <w:rsid w:val="00A4470A"/>
    <w:rsid w:val="00A44EE0"/>
    <w:rsid w:val="00A45786"/>
    <w:rsid w:val="00A458CB"/>
    <w:rsid w:val="00A45A05"/>
    <w:rsid w:val="00A46E51"/>
    <w:rsid w:val="00A504AC"/>
    <w:rsid w:val="00A5076D"/>
    <w:rsid w:val="00A509DF"/>
    <w:rsid w:val="00A53E89"/>
    <w:rsid w:val="00A560BB"/>
    <w:rsid w:val="00A566B2"/>
    <w:rsid w:val="00A6002A"/>
    <w:rsid w:val="00A6187F"/>
    <w:rsid w:val="00A6196A"/>
    <w:rsid w:val="00A62920"/>
    <w:rsid w:val="00A631D2"/>
    <w:rsid w:val="00A63A7C"/>
    <w:rsid w:val="00A65229"/>
    <w:rsid w:val="00A65EFD"/>
    <w:rsid w:val="00A663CD"/>
    <w:rsid w:val="00A669AB"/>
    <w:rsid w:val="00A66F79"/>
    <w:rsid w:val="00A6702E"/>
    <w:rsid w:val="00A67407"/>
    <w:rsid w:val="00A7069C"/>
    <w:rsid w:val="00A71F37"/>
    <w:rsid w:val="00A72900"/>
    <w:rsid w:val="00A73D55"/>
    <w:rsid w:val="00A73FC3"/>
    <w:rsid w:val="00A74125"/>
    <w:rsid w:val="00A7426C"/>
    <w:rsid w:val="00A743B2"/>
    <w:rsid w:val="00A759C8"/>
    <w:rsid w:val="00A8144F"/>
    <w:rsid w:val="00A818DE"/>
    <w:rsid w:val="00A82691"/>
    <w:rsid w:val="00A83F78"/>
    <w:rsid w:val="00A84A2C"/>
    <w:rsid w:val="00A84BDD"/>
    <w:rsid w:val="00A8627A"/>
    <w:rsid w:val="00A87095"/>
    <w:rsid w:val="00A90881"/>
    <w:rsid w:val="00A918A7"/>
    <w:rsid w:val="00A9317A"/>
    <w:rsid w:val="00A939A7"/>
    <w:rsid w:val="00A93E89"/>
    <w:rsid w:val="00A9581F"/>
    <w:rsid w:val="00A95C82"/>
    <w:rsid w:val="00A966F3"/>
    <w:rsid w:val="00A96F37"/>
    <w:rsid w:val="00A97C46"/>
    <w:rsid w:val="00AA056C"/>
    <w:rsid w:val="00AA0948"/>
    <w:rsid w:val="00AA0A58"/>
    <w:rsid w:val="00AA1CF0"/>
    <w:rsid w:val="00AA40E8"/>
    <w:rsid w:val="00AA6253"/>
    <w:rsid w:val="00AA6646"/>
    <w:rsid w:val="00AA6795"/>
    <w:rsid w:val="00AA6C0E"/>
    <w:rsid w:val="00AA72B5"/>
    <w:rsid w:val="00AA7FD0"/>
    <w:rsid w:val="00AB0070"/>
    <w:rsid w:val="00AB0E75"/>
    <w:rsid w:val="00AB1F0B"/>
    <w:rsid w:val="00AB1F81"/>
    <w:rsid w:val="00AB394E"/>
    <w:rsid w:val="00AB3F5D"/>
    <w:rsid w:val="00AB54F0"/>
    <w:rsid w:val="00AB5B71"/>
    <w:rsid w:val="00AB5E1F"/>
    <w:rsid w:val="00AB682E"/>
    <w:rsid w:val="00AB6A94"/>
    <w:rsid w:val="00AB6AE3"/>
    <w:rsid w:val="00AB76CF"/>
    <w:rsid w:val="00AC03E4"/>
    <w:rsid w:val="00AC0F38"/>
    <w:rsid w:val="00AC1318"/>
    <w:rsid w:val="00AC15CC"/>
    <w:rsid w:val="00AC1D94"/>
    <w:rsid w:val="00AC1E45"/>
    <w:rsid w:val="00AC23BD"/>
    <w:rsid w:val="00AC2881"/>
    <w:rsid w:val="00AC34A8"/>
    <w:rsid w:val="00AC375E"/>
    <w:rsid w:val="00AC452A"/>
    <w:rsid w:val="00AC5BC6"/>
    <w:rsid w:val="00AC6058"/>
    <w:rsid w:val="00AC7280"/>
    <w:rsid w:val="00AC75EC"/>
    <w:rsid w:val="00AD01AC"/>
    <w:rsid w:val="00AD061D"/>
    <w:rsid w:val="00AD0D65"/>
    <w:rsid w:val="00AD1268"/>
    <w:rsid w:val="00AD2794"/>
    <w:rsid w:val="00AD3AF1"/>
    <w:rsid w:val="00AD3D28"/>
    <w:rsid w:val="00AD442C"/>
    <w:rsid w:val="00AD57E6"/>
    <w:rsid w:val="00AD67ED"/>
    <w:rsid w:val="00AD75A1"/>
    <w:rsid w:val="00AE1179"/>
    <w:rsid w:val="00AE12E3"/>
    <w:rsid w:val="00AE2621"/>
    <w:rsid w:val="00AE2777"/>
    <w:rsid w:val="00AE3B93"/>
    <w:rsid w:val="00AE4A28"/>
    <w:rsid w:val="00AE71B2"/>
    <w:rsid w:val="00AE7C84"/>
    <w:rsid w:val="00AE7FA2"/>
    <w:rsid w:val="00AF1110"/>
    <w:rsid w:val="00AF1368"/>
    <w:rsid w:val="00AF1C10"/>
    <w:rsid w:val="00AF4440"/>
    <w:rsid w:val="00AF5667"/>
    <w:rsid w:val="00AF5BDB"/>
    <w:rsid w:val="00AF6FB5"/>
    <w:rsid w:val="00B0089B"/>
    <w:rsid w:val="00B0195A"/>
    <w:rsid w:val="00B0221C"/>
    <w:rsid w:val="00B025E1"/>
    <w:rsid w:val="00B02B22"/>
    <w:rsid w:val="00B03B10"/>
    <w:rsid w:val="00B03BDF"/>
    <w:rsid w:val="00B03E5B"/>
    <w:rsid w:val="00B04318"/>
    <w:rsid w:val="00B05251"/>
    <w:rsid w:val="00B05730"/>
    <w:rsid w:val="00B05C3D"/>
    <w:rsid w:val="00B05F88"/>
    <w:rsid w:val="00B1056B"/>
    <w:rsid w:val="00B10819"/>
    <w:rsid w:val="00B109CD"/>
    <w:rsid w:val="00B10B6B"/>
    <w:rsid w:val="00B111E4"/>
    <w:rsid w:val="00B13971"/>
    <w:rsid w:val="00B15AE3"/>
    <w:rsid w:val="00B17A0A"/>
    <w:rsid w:val="00B207E6"/>
    <w:rsid w:val="00B20FD8"/>
    <w:rsid w:val="00B223B4"/>
    <w:rsid w:val="00B22433"/>
    <w:rsid w:val="00B22784"/>
    <w:rsid w:val="00B24CE0"/>
    <w:rsid w:val="00B25CB3"/>
    <w:rsid w:val="00B25FEB"/>
    <w:rsid w:val="00B26976"/>
    <w:rsid w:val="00B27603"/>
    <w:rsid w:val="00B276C5"/>
    <w:rsid w:val="00B30098"/>
    <w:rsid w:val="00B30960"/>
    <w:rsid w:val="00B309BF"/>
    <w:rsid w:val="00B316FD"/>
    <w:rsid w:val="00B34758"/>
    <w:rsid w:val="00B34A49"/>
    <w:rsid w:val="00B35A1B"/>
    <w:rsid w:val="00B35C36"/>
    <w:rsid w:val="00B3649F"/>
    <w:rsid w:val="00B36864"/>
    <w:rsid w:val="00B37456"/>
    <w:rsid w:val="00B40CDF"/>
    <w:rsid w:val="00B41033"/>
    <w:rsid w:val="00B41A17"/>
    <w:rsid w:val="00B439C3"/>
    <w:rsid w:val="00B45EE5"/>
    <w:rsid w:val="00B45FA7"/>
    <w:rsid w:val="00B4620A"/>
    <w:rsid w:val="00B5048C"/>
    <w:rsid w:val="00B51822"/>
    <w:rsid w:val="00B51D79"/>
    <w:rsid w:val="00B524C5"/>
    <w:rsid w:val="00B535C3"/>
    <w:rsid w:val="00B53AE4"/>
    <w:rsid w:val="00B53D73"/>
    <w:rsid w:val="00B56926"/>
    <w:rsid w:val="00B60257"/>
    <w:rsid w:val="00B61003"/>
    <w:rsid w:val="00B614F2"/>
    <w:rsid w:val="00B615E9"/>
    <w:rsid w:val="00B61C20"/>
    <w:rsid w:val="00B62A97"/>
    <w:rsid w:val="00B62E23"/>
    <w:rsid w:val="00B65103"/>
    <w:rsid w:val="00B66463"/>
    <w:rsid w:val="00B665A3"/>
    <w:rsid w:val="00B670B5"/>
    <w:rsid w:val="00B6767E"/>
    <w:rsid w:val="00B679F2"/>
    <w:rsid w:val="00B70A30"/>
    <w:rsid w:val="00B70EE1"/>
    <w:rsid w:val="00B72F52"/>
    <w:rsid w:val="00B73EF2"/>
    <w:rsid w:val="00B7466F"/>
    <w:rsid w:val="00B804AE"/>
    <w:rsid w:val="00B80C5F"/>
    <w:rsid w:val="00B811DA"/>
    <w:rsid w:val="00B82990"/>
    <w:rsid w:val="00B83476"/>
    <w:rsid w:val="00B83768"/>
    <w:rsid w:val="00B84403"/>
    <w:rsid w:val="00B8441B"/>
    <w:rsid w:val="00B85A0A"/>
    <w:rsid w:val="00B86C10"/>
    <w:rsid w:val="00B87D37"/>
    <w:rsid w:val="00B9299B"/>
    <w:rsid w:val="00B92C3C"/>
    <w:rsid w:val="00B94814"/>
    <w:rsid w:val="00B9492A"/>
    <w:rsid w:val="00B94E30"/>
    <w:rsid w:val="00B956E0"/>
    <w:rsid w:val="00B95706"/>
    <w:rsid w:val="00B95872"/>
    <w:rsid w:val="00B95F46"/>
    <w:rsid w:val="00B9600A"/>
    <w:rsid w:val="00B97523"/>
    <w:rsid w:val="00B97910"/>
    <w:rsid w:val="00B9792E"/>
    <w:rsid w:val="00BA0FD8"/>
    <w:rsid w:val="00BA1D5D"/>
    <w:rsid w:val="00BA21F1"/>
    <w:rsid w:val="00BA2300"/>
    <w:rsid w:val="00BA31C8"/>
    <w:rsid w:val="00BA342C"/>
    <w:rsid w:val="00BA4A99"/>
    <w:rsid w:val="00BA517F"/>
    <w:rsid w:val="00BA522B"/>
    <w:rsid w:val="00BA5B89"/>
    <w:rsid w:val="00BB012D"/>
    <w:rsid w:val="00BB02EB"/>
    <w:rsid w:val="00BB0432"/>
    <w:rsid w:val="00BB05B6"/>
    <w:rsid w:val="00BB1030"/>
    <w:rsid w:val="00BB1104"/>
    <w:rsid w:val="00BB1839"/>
    <w:rsid w:val="00BB1B47"/>
    <w:rsid w:val="00BB25EF"/>
    <w:rsid w:val="00BB3207"/>
    <w:rsid w:val="00BB3F7C"/>
    <w:rsid w:val="00BB654E"/>
    <w:rsid w:val="00BB68B0"/>
    <w:rsid w:val="00BC1A73"/>
    <w:rsid w:val="00BC278B"/>
    <w:rsid w:val="00BC283A"/>
    <w:rsid w:val="00BC2AF5"/>
    <w:rsid w:val="00BC2BBC"/>
    <w:rsid w:val="00BC3462"/>
    <w:rsid w:val="00BC5C3E"/>
    <w:rsid w:val="00BC5D53"/>
    <w:rsid w:val="00BC6DB0"/>
    <w:rsid w:val="00BC78FE"/>
    <w:rsid w:val="00BD12A6"/>
    <w:rsid w:val="00BD2951"/>
    <w:rsid w:val="00BD2B07"/>
    <w:rsid w:val="00BD2E03"/>
    <w:rsid w:val="00BD3E85"/>
    <w:rsid w:val="00BD4910"/>
    <w:rsid w:val="00BD57AC"/>
    <w:rsid w:val="00BD5F73"/>
    <w:rsid w:val="00BD6156"/>
    <w:rsid w:val="00BD7863"/>
    <w:rsid w:val="00BD7BD5"/>
    <w:rsid w:val="00BD7C5B"/>
    <w:rsid w:val="00BE033D"/>
    <w:rsid w:val="00BE128F"/>
    <w:rsid w:val="00BE1348"/>
    <w:rsid w:val="00BE1A87"/>
    <w:rsid w:val="00BE1FDB"/>
    <w:rsid w:val="00BE2CD4"/>
    <w:rsid w:val="00BE3638"/>
    <w:rsid w:val="00BE43C4"/>
    <w:rsid w:val="00BE4D3B"/>
    <w:rsid w:val="00BE519D"/>
    <w:rsid w:val="00BE76B7"/>
    <w:rsid w:val="00BE7B62"/>
    <w:rsid w:val="00BF18DF"/>
    <w:rsid w:val="00BF19B7"/>
    <w:rsid w:val="00BF261B"/>
    <w:rsid w:val="00BF2B6C"/>
    <w:rsid w:val="00BF3014"/>
    <w:rsid w:val="00BF389B"/>
    <w:rsid w:val="00BF40F1"/>
    <w:rsid w:val="00BF53B7"/>
    <w:rsid w:val="00BF5D12"/>
    <w:rsid w:val="00BF5D26"/>
    <w:rsid w:val="00BF6323"/>
    <w:rsid w:val="00BF748F"/>
    <w:rsid w:val="00C02A6A"/>
    <w:rsid w:val="00C02EA4"/>
    <w:rsid w:val="00C04886"/>
    <w:rsid w:val="00C04B74"/>
    <w:rsid w:val="00C064BF"/>
    <w:rsid w:val="00C06B76"/>
    <w:rsid w:val="00C07103"/>
    <w:rsid w:val="00C07294"/>
    <w:rsid w:val="00C127CC"/>
    <w:rsid w:val="00C12B82"/>
    <w:rsid w:val="00C16FC6"/>
    <w:rsid w:val="00C21003"/>
    <w:rsid w:val="00C215DC"/>
    <w:rsid w:val="00C22FCA"/>
    <w:rsid w:val="00C24F4F"/>
    <w:rsid w:val="00C26D27"/>
    <w:rsid w:val="00C273B5"/>
    <w:rsid w:val="00C30022"/>
    <w:rsid w:val="00C301FB"/>
    <w:rsid w:val="00C314D5"/>
    <w:rsid w:val="00C32504"/>
    <w:rsid w:val="00C3365B"/>
    <w:rsid w:val="00C33A16"/>
    <w:rsid w:val="00C33BA0"/>
    <w:rsid w:val="00C33E31"/>
    <w:rsid w:val="00C340F8"/>
    <w:rsid w:val="00C3579C"/>
    <w:rsid w:val="00C35A38"/>
    <w:rsid w:val="00C36428"/>
    <w:rsid w:val="00C3665F"/>
    <w:rsid w:val="00C3692E"/>
    <w:rsid w:val="00C371AE"/>
    <w:rsid w:val="00C40077"/>
    <w:rsid w:val="00C40C88"/>
    <w:rsid w:val="00C4130E"/>
    <w:rsid w:val="00C41C4F"/>
    <w:rsid w:val="00C41C99"/>
    <w:rsid w:val="00C428FB"/>
    <w:rsid w:val="00C43760"/>
    <w:rsid w:val="00C44DA6"/>
    <w:rsid w:val="00C45A09"/>
    <w:rsid w:val="00C50262"/>
    <w:rsid w:val="00C50CB4"/>
    <w:rsid w:val="00C530DA"/>
    <w:rsid w:val="00C53311"/>
    <w:rsid w:val="00C558BB"/>
    <w:rsid w:val="00C57AA4"/>
    <w:rsid w:val="00C63764"/>
    <w:rsid w:val="00C638C2"/>
    <w:rsid w:val="00C63DC7"/>
    <w:rsid w:val="00C63E53"/>
    <w:rsid w:val="00C642E8"/>
    <w:rsid w:val="00C6489C"/>
    <w:rsid w:val="00C65249"/>
    <w:rsid w:val="00C67141"/>
    <w:rsid w:val="00C679DF"/>
    <w:rsid w:val="00C702F6"/>
    <w:rsid w:val="00C70A90"/>
    <w:rsid w:val="00C70AEF"/>
    <w:rsid w:val="00C7104B"/>
    <w:rsid w:val="00C724B5"/>
    <w:rsid w:val="00C74507"/>
    <w:rsid w:val="00C74D87"/>
    <w:rsid w:val="00C75199"/>
    <w:rsid w:val="00C75465"/>
    <w:rsid w:val="00C7572B"/>
    <w:rsid w:val="00C77405"/>
    <w:rsid w:val="00C77B29"/>
    <w:rsid w:val="00C8022A"/>
    <w:rsid w:val="00C80859"/>
    <w:rsid w:val="00C80AFF"/>
    <w:rsid w:val="00C80CE7"/>
    <w:rsid w:val="00C81309"/>
    <w:rsid w:val="00C8221F"/>
    <w:rsid w:val="00C85766"/>
    <w:rsid w:val="00C86115"/>
    <w:rsid w:val="00C86338"/>
    <w:rsid w:val="00C877D6"/>
    <w:rsid w:val="00C90109"/>
    <w:rsid w:val="00C90F64"/>
    <w:rsid w:val="00C91641"/>
    <w:rsid w:val="00C9176A"/>
    <w:rsid w:val="00C91CCC"/>
    <w:rsid w:val="00C9233B"/>
    <w:rsid w:val="00C92F5E"/>
    <w:rsid w:val="00C933B7"/>
    <w:rsid w:val="00C94844"/>
    <w:rsid w:val="00C94932"/>
    <w:rsid w:val="00C94CBF"/>
    <w:rsid w:val="00C95BD5"/>
    <w:rsid w:val="00C95CC6"/>
    <w:rsid w:val="00C96D9A"/>
    <w:rsid w:val="00C96E45"/>
    <w:rsid w:val="00CA098B"/>
    <w:rsid w:val="00CA0C8B"/>
    <w:rsid w:val="00CA3567"/>
    <w:rsid w:val="00CA3727"/>
    <w:rsid w:val="00CA466F"/>
    <w:rsid w:val="00CA65E8"/>
    <w:rsid w:val="00CA6C22"/>
    <w:rsid w:val="00CB1290"/>
    <w:rsid w:val="00CB35AA"/>
    <w:rsid w:val="00CB3639"/>
    <w:rsid w:val="00CB3759"/>
    <w:rsid w:val="00CB42F9"/>
    <w:rsid w:val="00CB48F0"/>
    <w:rsid w:val="00CB57B8"/>
    <w:rsid w:val="00CB6DFB"/>
    <w:rsid w:val="00CB775E"/>
    <w:rsid w:val="00CB7B43"/>
    <w:rsid w:val="00CB7B4E"/>
    <w:rsid w:val="00CC06E0"/>
    <w:rsid w:val="00CC09D6"/>
    <w:rsid w:val="00CC2087"/>
    <w:rsid w:val="00CC2923"/>
    <w:rsid w:val="00CC31CB"/>
    <w:rsid w:val="00CC32C4"/>
    <w:rsid w:val="00CC5909"/>
    <w:rsid w:val="00CC6B66"/>
    <w:rsid w:val="00CC6CDE"/>
    <w:rsid w:val="00CC7737"/>
    <w:rsid w:val="00CC7FA1"/>
    <w:rsid w:val="00CD1325"/>
    <w:rsid w:val="00CD1A8C"/>
    <w:rsid w:val="00CD4464"/>
    <w:rsid w:val="00CD4A65"/>
    <w:rsid w:val="00CD6F95"/>
    <w:rsid w:val="00CE1ECF"/>
    <w:rsid w:val="00CE2CD0"/>
    <w:rsid w:val="00CE35D5"/>
    <w:rsid w:val="00CE3B47"/>
    <w:rsid w:val="00CE3DFB"/>
    <w:rsid w:val="00CE426D"/>
    <w:rsid w:val="00CE4954"/>
    <w:rsid w:val="00CE4DA5"/>
    <w:rsid w:val="00CE4E04"/>
    <w:rsid w:val="00CE676A"/>
    <w:rsid w:val="00CF0588"/>
    <w:rsid w:val="00CF1098"/>
    <w:rsid w:val="00CF116E"/>
    <w:rsid w:val="00CF1348"/>
    <w:rsid w:val="00CF2112"/>
    <w:rsid w:val="00CF264D"/>
    <w:rsid w:val="00CF2FB7"/>
    <w:rsid w:val="00CF532A"/>
    <w:rsid w:val="00CF5F86"/>
    <w:rsid w:val="00CF6C03"/>
    <w:rsid w:val="00CF6D34"/>
    <w:rsid w:val="00CF7D34"/>
    <w:rsid w:val="00D00D14"/>
    <w:rsid w:val="00D025E5"/>
    <w:rsid w:val="00D038FE"/>
    <w:rsid w:val="00D03967"/>
    <w:rsid w:val="00D03DC4"/>
    <w:rsid w:val="00D0472D"/>
    <w:rsid w:val="00D04AA7"/>
    <w:rsid w:val="00D05152"/>
    <w:rsid w:val="00D07A47"/>
    <w:rsid w:val="00D10E37"/>
    <w:rsid w:val="00D11AFF"/>
    <w:rsid w:val="00D12254"/>
    <w:rsid w:val="00D128F1"/>
    <w:rsid w:val="00D13811"/>
    <w:rsid w:val="00D14332"/>
    <w:rsid w:val="00D14DBE"/>
    <w:rsid w:val="00D1505E"/>
    <w:rsid w:val="00D20072"/>
    <w:rsid w:val="00D2085C"/>
    <w:rsid w:val="00D218B3"/>
    <w:rsid w:val="00D21992"/>
    <w:rsid w:val="00D2415F"/>
    <w:rsid w:val="00D24A3B"/>
    <w:rsid w:val="00D25AEA"/>
    <w:rsid w:val="00D269B4"/>
    <w:rsid w:val="00D26E38"/>
    <w:rsid w:val="00D27739"/>
    <w:rsid w:val="00D31598"/>
    <w:rsid w:val="00D31643"/>
    <w:rsid w:val="00D316C2"/>
    <w:rsid w:val="00D31F1B"/>
    <w:rsid w:val="00D320D8"/>
    <w:rsid w:val="00D33524"/>
    <w:rsid w:val="00D34E09"/>
    <w:rsid w:val="00D3594F"/>
    <w:rsid w:val="00D360E3"/>
    <w:rsid w:val="00D368FC"/>
    <w:rsid w:val="00D378E3"/>
    <w:rsid w:val="00D40501"/>
    <w:rsid w:val="00D40A4F"/>
    <w:rsid w:val="00D40A6F"/>
    <w:rsid w:val="00D41D46"/>
    <w:rsid w:val="00D424D7"/>
    <w:rsid w:val="00D4310B"/>
    <w:rsid w:val="00D4390C"/>
    <w:rsid w:val="00D43A1C"/>
    <w:rsid w:val="00D43B19"/>
    <w:rsid w:val="00D44096"/>
    <w:rsid w:val="00D44342"/>
    <w:rsid w:val="00D452DF"/>
    <w:rsid w:val="00D45CDD"/>
    <w:rsid w:val="00D45E2A"/>
    <w:rsid w:val="00D4674C"/>
    <w:rsid w:val="00D479A9"/>
    <w:rsid w:val="00D514B9"/>
    <w:rsid w:val="00D519FD"/>
    <w:rsid w:val="00D52DDF"/>
    <w:rsid w:val="00D558BD"/>
    <w:rsid w:val="00D57783"/>
    <w:rsid w:val="00D6016E"/>
    <w:rsid w:val="00D60223"/>
    <w:rsid w:val="00D603EA"/>
    <w:rsid w:val="00D6041A"/>
    <w:rsid w:val="00D60659"/>
    <w:rsid w:val="00D60C8D"/>
    <w:rsid w:val="00D611FD"/>
    <w:rsid w:val="00D61A20"/>
    <w:rsid w:val="00D63CB6"/>
    <w:rsid w:val="00D63FEC"/>
    <w:rsid w:val="00D647A1"/>
    <w:rsid w:val="00D66309"/>
    <w:rsid w:val="00D676ED"/>
    <w:rsid w:val="00D678D8"/>
    <w:rsid w:val="00D7214F"/>
    <w:rsid w:val="00D72574"/>
    <w:rsid w:val="00D72600"/>
    <w:rsid w:val="00D73DCF"/>
    <w:rsid w:val="00D7573C"/>
    <w:rsid w:val="00D76747"/>
    <w:rsid w:val="00D76AE5"/>
    <w:rsid w:val="00D7701D"/>
    <w:rsid w:val="00D776D0"/>
    <w:rsid w:val="00D77CFA"/>
    <w:rsid w:val="00D8050B"/>
    <w:rsid w:val="00D82344"/>
    <w:rsid w:val="00D82FF8"/>
    <w:rsid w:val="00D84435"/>
    <w:rsid w:val="00D84ABE"/>
    <w:rsid w:val="00D84CA5"/>
    <w:rsid w:val="00D86E81"/>
    <w:rsid w:val="00D90F50"/>
    <w:rsid w:val="00D91D6B"/>
    <w:rsid w:val="00D92141"/>
    <w:rsid w:val="00D92E02"/>
    <w:rsid w:val="00D9346A"/>
    <w:rsid w:val="00D9387C"/>
    <w:rsid w:val="00D93E0F"/>
    <w:rsid w:val="00D94232"/>
    <w:rsid w:val="00D94F23"/>
    <w:rsid w:val="00D96C36"/>
    <w:rsid w:val="00D977E9"/>
    <w:rsid w:val="00DA0487"/>
    <w:rsid w:val="00DA0AC1"/>
    <w:rsid w:val="00DA32C7"/>
    <w:rsid w:val="00DA35C7"/>
    <w:rsid w:val="00DA4556"/>
    <w:rsid w:val="00DA5469"/>
    <w:rsid w:val="00DB0295"/>
    <w:rsid w:val="00DB120E"/>
    <w:rsid w:val="00DB12CF"/>
    <w:rsid w:val="00DB20C5"/>
    <w:rsid w:val="00DB270D"/>
    <w:rsid w:val="00DB44B5"/>
    <w:rsid w:val="00DB4E22"/>
    <w:rsid w:val="00DB500F"/>
    <w:rsid w:val="00DC006E"/>
    <w:rsid w:val="00DC0D5C"/>
    <w:rsid w:val="00DC164C"/>
    <w:rsid w:val="00DC2D14"/>
    <w:rsid w:val="00DC4A63"/>
    <w:rsid w:val="00DC5E6C"/>
    <w:rsid w:val="00DC6031"/>
    <w:rsid w:val="00DD0183"/>
    <w:rsid w:val="00DD01C6"/>
    <w:rsid w:val="00DD134B"/>
    <w:rsid w:val="00DD170F"/>
    <w:rsid w:val="00DD34CF"/>
    <w:rsid w:val="00DD35C5"/>
    <w:rsid w:val="00DD477B"/>
    <w:rsid w:val="00DD4F27"/>
    <w:rsid w:val="00DD558D"/>
    <w:rsid w:val="00DD63C4"/>
    <w:rsid w:val="00DD676B"/>
    <w:rsid w:val="00DD7624"/>
    <w:rsid w:val="00DE0C59"/>
    <w:rsid w:val="00DE1834"/>
    <w:rsid w:val="00DE1DB8"/>
    <w:rsid w:val="00DE3BC1"/>
    <w:rsid w:val="00DE51C4"/>
    <w:rsid w:val="00DE5242"/>
    <w:rsid w:val="00DE592B"/>
    <w:rsid w:val="00DE6524"/>
    <w:rsid w:val="00DE7416"/>
    <w:rsid w:val="00DF0B69"/>
    <w:rsid w:val="00DF288E"/>
    <w:rsid w:val="00DF33CB"/>
    <w:rsid w:val="00DF357C"/>
    <w:rsid w:val="00DF446F"/>
    <w:rsid w:val="00DF4D92"/>
    <w:rsid w:val="00DF539A"/>
    <w:rsid w:val="00DF5F99"/>
    <w:rsid w:val="00E01A78"/>
    <w:rsid w:val="00E022CD"/>
    <w:rsid w:val="00E02872"/>
    <w:rsid w:val="00E03D7C"/>
    <w:rsid w:val="00E0407F"/>
    <w:rsid w:val="00E05666"/>
    <w:rsid w:val="00E05E7D"/>
    <w:rsid w:val="00E06802"/>
    <w:rsid w:val="00E07829"/>
    <w:rsid w:val="00E10278"/>
    <w:rsid w:val="00E105AF"/>
    <w:rsid w:val="00E10C77"/>
    <w:rsid w:val="00E149B1"/>
    <w:rsid w:val="00E151E4"/>
    <w:rsid w:val="00E1530A"/>
    <w:rsid w:val="00E15503"/>
    <w:rsid w:val="00E155CA"/>
    <w:rsid w:val="00E160B8"/>
    <w:rsid w:val="00E22552"/>
    <w:rsid w:val="00E22C84"/>
    <w:rsid w:val="00E235EF"/>
    <w:rsid w:val="00E23F7E"/>
    <w:rsid w:val="00E24DF3"/>
    <w:rsid w:val="00E277AC"/>
    <w:rsid w:val="00E31593"/>
    <w:rsid w:val="00E317E4"/>
    <w:rsid w:val="00E318C3"/>
    <w:rsid w:val="00E31F51"/>
    <w:rsid w:val="00E323EC"/>
    <w:rsid w:val="00E32482"/>
    <w:rsid w:val="00E34E4C"/>
    <w:rsid w:val="00E3510C"/>
    <w:rsid w:val="00E36273"/>
    <w:rsid w:val="00E40880"/>
    <w:rsid w:val="00E41726"/>
    <w:rsid w:val="00E4366D"/>
    <w:rsid w:val="00E43A82"/>
    <w:rsid w:val="00E43B8E"/>
    <w:rsid w:val="00E4546D"/>
    <w:rsid w:val="00E46DC4"/>
    <w:rsid w:val="00E47597"/>
    <w:rsid w:val="00E51BDA"/>
    <w:rsid w:val="00E51FCC"/>
    <w:rsid w:val="00E52255"/>
    <w:rsid w:val="00E5263D"/>
    <w:rsid w:val="00E544C5"/>
    <w:rsid w:val="00E54BDA"/>
    <w:rsid w:val="00E54C79"/>
    <w:rsid w:val="00E570BD"/>
    <w:rsid w:val="00E57681"/>
    <w:rsid w:val="00E60564"/>
    <w:rsid w:val="00E61354"/>
    <w:rsid w:val="00E61767"/>
    <w:rsid w:val="00E61B03"/>
    <w:rsid w:val="00E624AE"/>
    <w:rsid w:val="00E62DC0"/>
    <w:rsid w:val="00E62FB2"/>
    <w:rsid w:val="00E6355E"/>
    <w:rsid w:val="00E64B46"/>
    <w:rsid w:val="00E65345"/>
    <w:rsid w:val="00E65EF1"/>
    <w:rsid w:val="00E679F1"/>
    <w:rsid w:val="00E70F0B"/>
    <w:rsid w:val="00E7220D"/>
    <w:rsid w:val="00E72A38"/>
    <w:rsid w:val="00E73795"/>
    <w:rsid w:val="00E73F1D"/>
    <w:rsid w:val="00E770DB"/>
    <w:rsid w:val="00E778B7"/>
    <w:rsid w:val="00E77D4A"/>
    <w:rsid w:val="00E808EA"/>
    <w:rsid w:val="00E8126B"/>
    <w:rsid w:val="00E81BD5"/>
    <w:rsid w:val="00E81EBC"/>
    <w:rsid w:val="00E82766"/>
    <w:rsid w:val="00E84427"/>
    <w:rsid w:val="00E844EF"/>
    <w:rsid w:val="00E8495E"/>
    <w:rsid w:val="00E85608"/>
    <w:rsid w:val="00E8700D"/>
    <w:rsid w:val="00E87AC4"/>
    <w:rsid w:val="00E91439"/>
    <w:rsid w:val="00E9285E"/>
    <w:rsid w:val="00E94977"/>
    <w:rsid w:val="00E9536B"/>
    <w:rsid w:val="00E960E8"/>
    <w:rsid w:val="00EA040F"/>
    <w:rsid w:val="00EA1286"/>
    <w:rsid w:val="00EA4E88"/>
    <w:rsid w:val="00EA5319"/>
    <w:rsid w:val="00EA6E2D"/>
    <w:rsid w:val="00EA701A"/>
    <w:rsid w:val="00EB03A1"/>
    <w:rsid w:val="00EB087C"/>
    <w:rsid w:val="00EB1135"/>
    <w:rsid w:val="00EB1A6A"/>
    <w:rsid w:val="00EB285A"/>
    <w:rsid w:val="00EB2955"/>
    <w:rsid w:val="00EB3788"/>
    <w:rsid w:val="00EB38B9"/>
    <w:rsid w:val="00EB3AB4"/>
    <w:rsid w:val="00EB3AF9"/>
    <w:rsid w:val="00EB3CC9"/>
    <w:rsid w:val="00EB4288"/>
    <w:rsid w:val="00EB5B43"/>
    <w:rsid w:val="00EB6AB9"/>
    <w:rsid w:val="00EB77A7"/>
    <w:rsid w:val="00EB78F3"/>
    <w:rsid w:val="00EB7D6E"/>
    <w:rsid w:val="00EC04F4"/>
    <w:rsid w:val="00EC0A28"/>
    <w:rsid w:val="00EC1942"/>
    <w:rsid w:val="00EC26F1"/>
    <w:rsid w:val="00EC2DED"/>
    <w:rsid w:val="00EC3166"/>
    <w:rsid w:val="00EC35AA"/>
    <w:rsid w:val="00EC35AD"/>
    <w:rsid w:val="00EC3AB5"/>
    <w:rsid w:val="00EC41A2"/>
    <w:rsid w:val="00EC5595"/>
    <w:rsid w:val="00EC6D9C"/>
    <w:rsid w:val="00EC6EDC"/>
    <w:rsid w:val="00EC7851"/>
    <w:rsid w:val="00EC7F45"/>
    <w:rsid w:val="00ED0656"/>
    <w:rsid w:val="00ED0709"/>
    <w:rsid w:val="00ED12BA"/>
    <w:rsid w:val="00ED15CC"/>
    <w:rsid w:val="00ED1719"/>
    <w:rsid w:val="00ED3B81"/>
    <w:rsid w:val="00ED40E1"/>
    <w:rsid w:val="00ED42CD"/>
    <w:rsid w:val="00ED4B24"/>
    <w:rsid w:val="00ED4DAE"/>
    <w:rsid w:val="00ED6868"/>
    <w:rsid w:val="00EE055D"/>
    <w:rsid w:val="00EE1C01"/>
    <w:rsid w:val="00EE4047"/>
    <w:rsid w:val="00EE458C"/>
    <w:rsid w:val="00EE4B41"/>
    <w:rsid w:val="00EE5047"/>
    <w:rsid w:val="00EE619C"/>
    <w:rsid w:val="00EE782F"/>
    <w:rsid w:val="00EF07E9"/>
    <w:rsid w:val="00EF0D64"/>
    <w:rsid w:val="00EF0E49"/>
    <w:rsid w:val="00EF1684"/>
    <w:rsid w:val="00EF28EB"/>
    <w:rsid w:val="00EF4766"/>
    <w:rsid w:val="00EF4A29"/>
    <w:rsid w:val="00EF4B41"/>
    <w:rsid w:val="00EF59F3"/>
    <w:rsid w:val="00F00432"/>
    <w:rsid w:val="00F00A00"/>
    <w:rsid w:val="00F00CEB"/>
    <w:rsid w:val="00F010C7"/>
    <w:rsid w:val="00F027A7"/>
    <w:rsid w:val="00F02FE1"/>
    <w:rsid w:val="00F05554"/>
    <w:rsid w:val="00F0622B"/>
    <w:rsid w:val="00F10A8F"/>
    <w:rsid w:val="00F10AAC"/>
    <w:rsid w:val="00F11086"/>
    <w:rsid w:val="00F117ED"/>
    <w:rsid w:val="00F12A17"/>
    <w:rsid w:val="00F12C7B"/>
    <w:rsid w:val="00F134CE"/>
    <w:rsid w:val="00F1406D"/>
    <w:rsid w:val="00F14D8F"/>
    <w:rsid w:val="00F14F02"/>
    <w:rsid w:val="00F152AC"/>
    <w:rsid w:val="00F1540A"/>
    <w:rsid w:val="00F155B5"/>
    <w:rsid w:val="00F1568E"/>
    <w:rsid w:val="00F17CCB"/>
    <w:rsid w:val="00F20072"/>
    <w:rsid w:val="00F2077B"/>
    <w:rsid w:val="00F20CF4"/>
    <w:rsid w:val="00F20D81"/>
    <w:rsid w:val="00F20E4E"/>
    <w:rsid w:val="00F22340"/>
    <w:rsid w:val="00F22615"/>
    <w:rsid w:val="00F22AEE"/>
    <w:rsid w:val="00F22C03"/>
    <w:rsid w:val="00F23552"/>
    <w:rsid w:val="00F26A24"/>
    <w:rsid w:val="00F3069D"/>
    <w:rsid w:val="00F31033"/>
    <w:rsid w:val="00F3277F"/>
    <w:rsid w:val="00F32D09"/>
    <w:rsid w:val="00F33C9D"/>
    <w:rsid w:val="00F34345"/>
    <w:rsid w:val="00F34D9E"/>
    <w:rsid w:val="00F35D83"/>
    <w:rsid w:val="00F35E7D"/>
    <w:rsid w:val="00F36E8B"/>
    <w:rsid w:val="00F37CFD"/>
    <w:rsid w:val="00F40C65"/>
    <w:rsid w:val="00F410BB"/>
    <w:rsid w:val="00F41853"/>
    <w:rsid w:val="00F42D13"/>
    <w:rsid w:val="00F43A05"/>
    <w:rsid w:val="00F45331"/>
    <w:rsid w:val="00F4572A"/>
    <w:rsid w:val="00F4598E"/>
    <w:rsid w:val="00F46146"/>
    <w:rsid w:val="00F4615B"/>
    <w:rsid w:val="00F50A6F"/>
    <w:rsid w:val="00F52CF6"/>
    <w:rsid w:val="00F547EE"/>
    <w:rsid w:val="00F5758C"/>
    <w:rsid w:val="00F57D3C"/>
    <w:rsid w:val="00F61FFA"/>
    <w:rsid w:val="00F622C3"/>
    <w:rsid w:val="00F624D3"/>
    <w:rsid w:val="00F63859"/>
    <w:rsid w:val="00F63CDA"/>
    <w:rsid w:val="00F64776"/>
    <w:rsid w:val="00F64E2C"/>
    <w:rsid w:val="00F65050"/>
    <w:rsid w:val="00F650AE"/>
    <w:rsid w:val="00F661A5"/>
    <w:rsid w:val="00F663AC"/>
    <w:rsid w:val="00F66780"/>
    <w:rsid w:val="00F67B93"/>
    <w:rsid w:val="00F67D44"/>
    <w:rsid w:val="00F7025B"/>
    <w:rsid w:val="00F706BE"/>
    <w:rsid w:val="00F726E5"/>
    <w:rsid w:val="00F728B1"/>
    <w:rsid w:val="00F730FC"/>
    <w:rsid w:val="00F73612"/>
    <w:rsid w:val="00F741AC"/>
    <w:rsid w:val="00F77207"/>
    <w:rsid w:val="00F80F5B"/>
    <w:rsid w:val="00F81334"/>
    <w:rsid w:val="00F8269D"/>
    <w:rsid w:val="00F844C6"/>
    <w:rsid w:val="00F84803"/>
    <w:rsid w:val="00F86A7F"/>
    <w:rsid w:val="00F8716D"/>
    <w:rsid w:val="00F87AAC"/>
    <w:rsid w:val="00F87CF7"/>
    <w:rsid w:val="00F904CB"/>
    <w:rsid w:val="00F912A8"/>
    <w:rsid w:val="00F96020"/>
    <w:rsid w:val="00F97029"/>
    <w:rsid w:val="00F9750E"/>
    <w:rsid w:val="00F977E4"/>
    <w:rsid w:val="00F978CA"/>
    <w:rsid w:val="00FA0155"/>
    <w:rsid w:val="00FA160B"/>
    <w:rsid w:val="00FA3D0F"/>
    <w:rsid w:val="00FA4F78"/>
    <w:rsid w:val="00FA54D4"/>
    <w:rsid w:val="00FA6235"/>
    <w:rsid w:val="00FA65C2"/>
    <w:rsid w:val="00FA6A82"/>
    <w:rsid w:val="00FA7E40"/>
    <w:rsid w:val="00FB08E0"/>
    <w:rsid w:val="00FB146C"/>
    <w:rsid w:val="00FB4A62"/>
    <w:rsid w:val="00FB5452"/>
    <w:rsid w:val="00FB62BA"/>
    <w:rsid w:val="00FB6941"/>
    <w:rsid w:val="00FB6E3F"/>
    <w:rsid w:val="00FB6F0B"/>
    <w:rsid w:val="00FB7216"/>
    <w:rsid w:val="00FB7C17"/>
    <w:rsid w:val="00FC0384"/>
    <w:rsid w:val="00FC054C"/>
    <w:rsid w:val="00FC0915"/>
    <w:rsid w:val="00FC415B"/>
    <w:rsid w:val="00FC4921"/>
    <w:rsid w:val="00FC680C"/>
    <w:rsid w:val="00FC6E26"/>
    <w:rsid w:val="00FC7B0D"/>
    <w:rsid w:val="00FD2D46"/>
    <w:rsid w:val="00FD38E9"/>
    <w:rsid w:val="00FD4E11"/>
    <w:rsid w:val="00FD5411"/>
    <w:rsid w:val="00FD58C0"/>
    <w:rsid w:val="00FD5948"/>
    <w:rsid w:val="00FD748C"/>
    <w:rsid w:val="00FD74AE"/>
    <w:rsid w:val="00FE22A5"/>
    <w:rsid w:val="00FE2D8C"/>
    <w:rsid w:val="00FE2FB1"/>
    <w:rsid w:val="00FE4374"/>
    <w:rsid w:val="00FE5993"/>
    <w:rsid w:val="00FE665C"/>
    <w:rsid w:val="00FF2A30"/>
    <w:rsid w:val="00FF2C41"/>
    <w:rsid w:val="00FF31A9"/>
    <w:rsid w:val="00FF32B6"/>
    <w:rsid w:val="00FF390F"/>
    <w:rsid w:val="00FF51AD"/>
    <w:rsid w:val="00FF5CE5"/>
    <w:rsid w:val="00FF621D"/>
    <w:rsid w:val="00FF635F"/>
    <w:rsid w:val="00FF7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A30"/>
  </w:style>
  <w:style w:type="paragraph" w:styleId="1">
    <w:name w:val="heading 1"/>
    <w:basedOn w:val="a"/>
    <w:next w:val="a"/>
    <w:link w:val="10"/>
    <w:uiPriority w:val="9"/>
    <w:qFormat/>
    <w:rsid w:val="00FF2A30"/>
    <w:pPr>
      <w:keepNext/>
      <w:spacing w:before="240" w:after="60"/>
      <w:outlineLvl w:val="0"/>
    </w:pPr>
    <w:rPr>
      <w:rFonts w:ascii="Arial" w:hAnsi="Arial"/>
      <w:b/>
      <w:bCs/>
      <w:sz w:val="32"/>
      <w:szCs w:val="32"/>
    </w:rPr>
  </w:style>
  <w:style w:type="paragraph" w:styleId="2">
    <w:name w:val="heading 2"/>
    <w:link w:val="20"/>
    <w:uiPriority w:val="9"/>
    <w:semiHidden/>
    <w:unhideWhenUsed/>
    <w:qFormat/>
    <w:rsid w:val="00FF2A3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uiPriority w:val="9"/>
    <w:semiHidden/>
    <w:unhideWhenUsed/>
    <w:qFormat/>
    <w:rsid w:val="00FF2A30"/>
    <w:pPr>
      <w:keepNext/>
      <w:outlineLvl w:val="2"/>
    </w:pPr>
    <w:rPr>
      <w:rFonts w:ascii="TimesDL" w:hAnsi="TimesDL"/>
      <w:b/>
      <w:bCs/>
      <w:sz w:val="22"/>
    </w:rPr>
  </w:style>
  <w:style w:type="paragraph" w:styleId="4">
    <w:name w:val="heading 4"/>
    <w:link w:val="40"/>
    <w:uiPriority w:val="9"/>
    <w:semiHidden/>
    <w:unhideWhenUsed/>
    <w:qFormat/>
    <w:rsid w:val="00FF2A30"/>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rsid w:val="00FF2A30"/>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rsid w:val="00FF2A30"/>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rsid w:val="00FF2A3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FF2A30"/>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rsid w:val="00FF2A3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FF2A30"/>
    <w:rPr>
      <w:rFonts w:asciiTheme="majorHAnsi" w:eastAsiaTheme="majorEastAsia" w:hAnsiTheme="majorHAnsi" w:cstheme="majorBidi"/>
      <w:b/>
      <w:bCs/>
      <w:color w:val="4472C4" w:themeColor="accent1"/>
      <w:sz w:val="26"/>
      <w:szCs w:val="26"/>
    </w:rPr>
  </w:style>
  <w:style w:type="character" w:customStyle="1" w:styleId="Heading4Char">
    <w:name w:val="Heading 4 Char"/>
    <w:uiPriority w:val="9"/>
    <w:rsid w:val="00FF2A30"/>
    <w:rPr>
      <w:rFonts w:asciiTheme="majorHAnsi" w:eastAsiaTheme="majorEastAsia" w:hAnsiTheme="majorHAnsi" w:cstheme="majorBidi"/>
      <w:b/>
      <w:bCs/>
      <w:i/>
      <w:iCs/>
      <w:color w:val="4472C4" w:themeColor="accent1"/>
    </w:rPr>
  </w:style>
  <w:style w:type="character" w:customStyle="1" w:styleId="Heading5Char">
    <w:name w:val="Heading 5 Char"/>
    <w:uiPriority w:val="9"/>
    <w:rsid w:val="00FF2A30"/>
    <w:rPr>
      <w:rFonts w:asciiTheme="majorHAnsi" w:eastAsiaTheme="majorEastAsia" w:hAnsiTheme="majorHAnsi" w:cstheme="majorBidi"/>
      <w:color w:val="1F3763" w:themeColor="accent1" w:themeShade="7F"/>
    </w:rPr>
  </w:style>
  <w:style w:type="character" w:customStyle="1" w:styleId="Heading6Char">
    <w:name w:val="Heading 6 Char"/>
    <w:uiPriority w:val="9"/>
    <w:rsid w:val="00FF2A30"/>
    <w:rPr>
      <w:rFonts w:asciiTheme="majorHAnsi" w:eastAsiaTheme="majorEastAsia" w:hAnsiTheme="majorHAnsi" w:cstheme="majorBidi"/>
      <w:i/>
      <w:iCs/>
      <w:color w:val="1F3763" w:themeColor="accent1" w:themeShade="7F"/>
    </w:rPr>
  </w:style>
  <w:style w:type="character" w:customStyle="1" w:styleId="Heading7Char">
    <w:name w:val="Heading 7 Char"/>
    <w:uiPriority w:val="9"/>
    <w:rsid w:val="00FF2A30"/>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FF2A30"/>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FF2A30"/>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FF2A3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FF2A30"/>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sid w:val="00FF2A30"/>
    <w:rPr>
      <w:i/>
      <w:iCs/>
      <w:color w:val="000000" w:themeColor="text1"/>
    </w:rPr>
  </w:style>
  <w:style w:type="character" w:customStyle="1" w:styleId="IntenseQuoteChar">
    <w:name w:val="Intense Quote Char"/>
    <w:uiPriority w:val="30"/>
    <w:rsid w:val="00FF2A30"/>
    <w:rPr>
      <w:b/>
      <w:bCs/>
      <w:i/>
      <w:iCs/>
      <w:color w:val="4472C4" w:themeColor="accent1"/>
    </w:rPr>
  </w:style>
  <w:style w:type="character" w:customStyle="1" w:styleId="FootnoteTextChar">
    <w:name w:val="Footnote Text Char"/>
    <w:uiPriority w:val="99"/>
    <w:semiHidden/>
    <w:rsid w:val="00FF2A30"/>
    <w:rPr>
      <w:sz w:val="20"/>
      <w:szCs w:val="20"/>
    </w:rPr>
  </w:style>
  <w:style w:type="character" w:customStyle="1" w:styleId="EndnoteTextChar">
    <w:name w:val="Endnote Text Char"/>
    <w:uiPriority w:val="99"/>
    <w:semiHidden/>
    <w:rsid w:val="00FF2A30"/>
    <w:rPr>
      <w:sz w:val="20"/>
      <w:szCs w:val="20"/>
    </w:rPr>
  </w:style>
  <w:style w:type="character" w:customStyle="1" w:styleId="PlainTextChar">
    <w:name w:val="Plain Text Char"/>
    <w:uiPriority w:val="99"/>
    <w:rsid w:val="00FF2A30"/>
    <w:rPr>
      <w:rFonts w:ascii="Courier New" w:hAnsi="Courier New" w:cs="Courier New"/>
      <w:sz w:val="21"/>
      <w:szCs w:val="21"/>
    </w:rPr>
  </w:style>
  <w:style w:type="paragraph" w:styleId="a3">
    <w:name w:val="No Spacing"/>
    <w:uiPriority w:val="1"/>
    <w:qFormat/>
    <w:rsid w:val="00FF2A30"/>
  </w:style>
  <w:style w:type="character" w:customStyle="1" w:styleId="Heading1Char">
    <w:name w:val="Heading 1 Char"/>
    <w:uiPriority w:val="9"/>
    <w:rsid w:val="00FF2A30"/>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link w:val="2"/>
    <w:uiPriority w:val="9"/>
    <w:rsid w:val="00FF2A30"/>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sid w:val="00FF2A30"/>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sid w:val="00FF2A30"/>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sid w:val="00FF2A30"/>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sid w:val="00FF2A30"/>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sid w:val="00FF2A30"/>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sid w:val="00FF2A30"/>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sid w:val="00FF2A30"/>
    <w:rPr>
      <w:rFonts w:asciiTheme="majorHAnsi" w:eastAsiaTheme="majorEastAsia" w:hAnsiTheme="majorHAnsi" w:cstheme="majorBidi"/>
      <w:i/>
      <w:iCs/>
      <w:color w:val="404040" w:themeColor="text1" w:themeTint="BF"/>
      <w:sz w:val="20"/>
      <w:szCs w:val="20"/>
    </w:rPr>
  </w:style>
  <w:style w:type="paragraph" w:styleId="a4">
    <w:name w:val="Title"/>
    <w:link w:val="11"/>
    <w:uiPriority w:val="10"/>
    <w:qFormat/>
    <w:rsid w:val="00FF2A3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11">
    <w:name w:val="Название Знак1"/>
    <w:link w:val="a4"/>
    <w:uiPriority w:val="10"/>
    <w:rsid w:val="00FF2A30"/>
    <w:rPr>
      <w:rFonts w:asciiTheme="majorHAnsi" w:eastAsiaTheme="majorEastAsia" w:hAnsiTheme="majorHAnsi" w:cstheme="majorBidi"/>
      <w:color w:val="323E4F" w:themeColor="text2" w:themeShade="BF"/>
      <w:spacing w:val="5"/>
      <w:sz w:val="52"/>
      <w:szCs w:val="52"/>
    </w:rPr>
  </w:style>
  <w:style w:type="paragraph" w:styleId="a5">
    <w:name w:val="Subtitle"/>
    <w:link w:val="a6"/>
    <w:uiPriority w:val="11"/>
    <w:qFormat/>
    <w:rsid w:val="00FF2A30"/>
    <w:rPr>
      <w:rFonts w:asciiTheme="majorHAnsi" w:eastAsiaTheme="majorEastAsia" w:hAnsiTheme="majorHAnsi" w:cstheme="majorBidi"/>
      <w:i/>
      <w:iCs/>
      <w:color w:val="4472C4" w:themeColor="accent1"/>
      <w:spacing w:val="15"/>
      <w:sz w:val="24"/>
      <w:szCs w:val="24"/>
    </w:rPr>
  </w:style>
  <w:style w:type="character" w:customStyle="1" w:styleId="a6">
    <w:name w:val="Подзаголовок Знак"/>
    <w:link w:val="a5"/>
    <w:uiPriority w:val="11"/>
    <w:rsid w:val="00FF2A30"/>
    <w:rPr>
      <w:rFonts w:asciiTheme="majorHAnsi" w:eastAsiaTheme="majorEastAsia" w:hAnsiTheme="majorHAnsi" w:cstheme="majorBidi"/>
      <w:i/>
      <w:iCs/>
      <w:color w:val="4472C4" w:themeColor="accent1"/>
      <w:spacing w:val="15"/>
      <w:sz w:val="24"/>
      <w:szCs w:val="24"/>
    </w:rPr>
  </w:style>
  <w:style w:type="character" w:styleId="a7">
    <w:name w:val="Subtle Emphasis"/>
    <w:uiPriority w:val="19"/>
    <w:qFormat/>
    <w:rsid w:val="00FF2A30"/>
    <w:rPr>
      <w:i/>
      <w:iCs/>
      <w:color w:val="808080" w:themeColor="text1" w:themeTint="7F"/>
    </w:rPr>
  </w:style>
  <w:style w:type="character" w:styleId="a8">
    <w:name w:val="Emphasis"/>
    <w:uiPriority w:val="20"/>
    <w:qFormat/>
    <w:rsid w:val="00FF2A30"/>
    <w:rPr>
      <w:i/>
      <w:iCs/>
    </w:rPr>
  </w:style>
  <w:style w:type="character" w:styleId="a9">
    <w:name w:val="Intense Emphasis"/>
    <w:uiPriority w:val="21"/>
    <w:qFormat/>
    <w:rsid w:val="00FF2A30"/>
    <w:rPr>
      <w:b/>
      <w:bCs/>
      <w:i/>
      <w:iCs/>
      <w:color w:val="4472C4" w:themeColor="accent1"/>
    </w:rPr>
  </w:style>
  <w:style w:type="character" w:styleId="aa">
    <w:name w:val="Strong"/>
    <w:uiPriority w:val="22"/>
    <w:qFormat/>
    <w:rsid w:val="00FF2A30"/>
    <w:rPr>
      <w:b/>
      <w:bCs/>
    </w:rPr>
  </w:style>
  <w:style w:type="paragraph" w:styleId="21">
    <w:name w:val="Quote"/>
    <w:link w:val="22"/>
    <w:uiPriority w:val="29"/>
    <w:qFormat/>
    <w:rsid w:val="00FF2A30"/>
    <w:rPr>
      <w:i/>
      <w:iCs/>
      <w:color w:val="000000" w:themeColor="text1"/>
    </w:rPr>
  </w:style>
  <w:style w:type="character" w:customStyle="1" w:styleId="22">
    <w:name w:val="Цитата 2 Знак"/>
    <w:link w:val="21"/>
    <w:uiPriority w:val="29"/>
    <w:rsid w:val="00FF2A30"/>
    <w:rPr>
      <w:i/>
      <w:iCs/>
      <w:color w:val="000000" w:themeColor="text1"/>
    </w:rPr>
  </w:style>
  <w:style w:type="paragraph" w:styleId="ab">
    <w:name w:val="Intense Quote"/>
    <w:link w:val="ac"/>
    <w:uiPriority w:val="30"/>
    <w:qFormat/>
    <w:rsid w:val="00FF2A30"/>
    <w:pPr>
      <w:pBdr>
        <w:bottom w:val="single" w:sz="4" w:space="4" w:color="4472C4" w:themeColor="accent1"/>
      </w:pBdr>
      <w:spacing w:before="200" w:after="280"/>
      <w:ind w:left="936" w:right="936"/>
    </w:pPr>
    <w:rPr>
      <w:b/>
      <w:bCs/>
      <w:i/>
      <w:iCs/>
      <w:color w:val="4472C4" w:themeColor="accent1"/>
    </w:rPr>
  </w:style>
  <w:style w:type="character" w:customStyle="1" w:styleId="ac">
    <w:name w:val="Выделенная цитата Знак"/>
    <w:link w:val="ab"/>
    <w:uiPriority w:val="30"/>
    <w:rsid w:val="00FF2A30"/>
    <w:rPr>
      <w:b/>
      <w:bCs/>
      <w:i/>
      <w:iCs/>
      <w:color w:val="4472C4" w:themeColor="accent1"/>
    </w:rPr>
  </w:style>
  <w:style w:type="character" w:styleId="ad">
    <w:name w:val="Subtle Reference"/>
    <w:uiPriority w:val="31"/>
    <w:qFormat/>
    <w:rsid w:val="00FF2A30"/>
    <w:rPr>
      <w:smallCaps/>
      <w:color w:val="ED7D31" w:themeColor="accent2"/>
      <w:u w:val="single"/>
    </w:rPr>
  </w:style>
  <w:style w:type="character" w:styleId="ae">
    <w:name w:val="Intense Reference"/>
    <w:uiPriority w:val="32"/>
    <w:qFormat/>
    <w:rsid w:val="00FF2A30"/>
    <w:rPr>
      <w:b/>
      <w:bCs/>
      <w:smallCaps/>
      <w:color w:val="ED7D31" w:themeColor="accent2"/>
      <w:spacing w:val="5"/>
      <w:u w:val="single"/>
    </w:rPr>
  </w:style>
  <w:style w:type="character" w:styleId="af">
    <w:name w:val="Book Title"/>
    <w:uiPriority w:val="33"/>
    <w:qFormat/>
    <w:rsid w:val="00FF2A30"/>
    <w:rPr>
      <w:b/>
      <w:bCs/>
      <w:smallCaps/>
      <w:spacing w:val="5"/>
    </w:rPr>
  </w:style>
  <w:style w:type="paragraph" w:styleId="af0">
    <w:name w:val="footnote text"/>
    <w:link w:val="af1"/>
    <w:uiPriority w:val="99"/>
    <w:semiHidden/>
    <w:unhideWhenUsed/>
    <w:rsid w:val="00FF2A30"/>
  </w:style>
  <w:style w:type="character" w:customStyle="1" w:styleId="af1">
    <w:name w:val="Текст сноски Знак"/>
    <w:link w:val="af0"/>
    <w:uiPriority w:val="99"/>
    <w:semiHidden/>
    <w:rsid w:val="00FF2A30"/>
    <w:rPr>
      <w:sz w:val="20"/>
      <w:szCs w:val="20"/>
    </w:rPr>
  </w:style>
  <w:style w:type="paragraph" w:styleId="af2">
    <w:name w:val="endnote text"/>
    <w:link w:val="af3"/>
    <w:uiPriority w:val="99"/>
    <w:semiHidden/>
    <w:unhideWhenUsed/>
    <w:rsid w:val="00FF2A30"/>
  </w:style>
  <w:style w:type="character" w:customStyle="1" w:styleId="af3">
    <w:name w:val="Текст концевой сноски Знак"/>
    <w:link w:val="af2"/>
    <w:uiPriority w:val="99"/>
    <w:semiHidden/>
    <w:rsid w:val="00FF2A30"/>
    <w:rPr>
      <w:sz w:val="20"/>
      <w:szCs w:val="20"/>
    </w:rPr>
  </w:style>
  <w:style w:type="character" w:styleId="af4">
    <w:name w:val="endnote reference"/>
    <w:uiPriority w:val="99"/>
    <w:semiHidden/>
    <w:unhideWhenUsed/>
    <w:rsid w:val="00FF2A30"/>
    <w:rPr>
      <w:vertAlign w:val="superscript"/>
    </w:rPr>
  </w:style>
  <w:style w:type="paragraph" w:styleId="af5">
    <w:name w:val="Plain Text"/>
    <w:link w:val="af6"/>
    <w:uiPriority w:val="99"/>
    <w:semiHidden/>
    <w:unhideWhenUsed/>
    <w:rsid w:val="00FF2A30"/>
    <w:rPr>
      <w:rFonts w:ascii="Courier New" w:hAnsi="Courier New" w:cs="Courier New"/>
      <w:sz w:val="21"/>
      <w:szCs w:val="21"/>
    </w:rPr>
  </w:style>
  <w:style w:type="character" w:customStyle="1" w:styleId="af6">
    <w:name w:val="Текст Знак"/>
    <w:link w:val="af5"/>
    <w:uiPriority w:val="99"/>
    <w:rsid w:val="00FF2A30"/>
    <w:rPr>
      <w:rFonts w:ascii="Courier New" w:hAnsi="Courier New" w:cs="Courier New"/>
      <w:sz w:val="21"/>
      <w:szCs w:val="21"/>
    </w:rPr>
  </w:style>
  <w:style w:type="character" w:customStyle="1" w:styleId="HeaderChar">
    <w:name w:val="Header Char"/>
    <w:uiPriority w:val="99"/>
    <w:rsid w:val="00FF2A30"/>
  </w:style>
  <w:style w:type="character" w:customStyle="1" w:styleId="FooterChar">
    <w:name w:val="Footer Char"/>
    <w:uiPriority w:val="99"/>
    <w:rsid w:val="00FF2A30"/>
  </w:style>
  <w:style w:type="paragraph" w:customStyle="1" w:styleId="ConsNormal">
    <w:name w:val="ConsNormal"/>
    <w:uiPriority w:val="99"/>
    <w:rsid w:val="00FF2A30"/>
    <w:pPr>
      <w:ind w:firstLine="720"/>
    </w:pPr>
    <w:rPr>
      <w:rFonts w:ascii="Consultant" w:hAnsi="Consultant"/>
    </w:rPr>
  </w:style>
  <w:style w:type="paragraph" w:customStyle="1" w:styleId="ConsNonformat">
    <w:name w:val="ConsNonformat"/>
    <w:uiPriority w:val="99"/>
    <w:rsid w:val="00FF2A30"/>
    <w:rPr>
      <w:rFonts w:ascii="Consultant" w:hAnsi="Consultant"/>
    </w:rPr>
  </w:style>
  <w:style w:type="paragraph" w:styleId="af7">
    <w:name w:val="footer"/>
    <w:basedOn w:val="a"/>
    <w:link w:val="af8"/>
    <w:uiPriority w:val="99"/>
    <w:rsid w:val="00FF2A30"/>
    <w:pPr>
      <w:tabs>
        <w:tab w:val="center" w:pos="4153"/>
        <w:tab w:val="right" w:pos="8306"/>
      </w:tabs>
    </w:pPr>
  </w:style>
  <w:style w:type="paragraph" w:customStyle="1" w:styleId="BodyText31">
    <w:name w:val="Body Text 31"/>
    <w:basedOn w:val="a"/>
    <w:uiPriority w:val="99"/>
    <w:rsid w:val="00FF2A30"/>
    <w:pPr>
      <w:spacing w:after="120"/>
    </w:pPr>
    <w:rPr>
      <w:sz w:val="16"/>
    </w:rPr>
  </w:style>
  <w:style w:type="paragraph" w:customStyle="1" w:styleId="ConsPlusNormal">
    <w:name w:val="ConsPlusNormal"/>
    <w:rsid w:val="00FF2A30"/>
    <w:pPr>
      <w:widowControl w:val="0"/>
      <w:ind w:firstLine="720"/>
    </w:pPr>
    <w:rPr>
      <w:rFonts w:ascii="Arial" w:hAnsi="Arial"/>
    </w:rPr>
  </w:style>
  <w:style w:type="paragraph" w:customStyle="1" w:styleId="ConsPlusNonformat">
    <w:name w:val="ConsPlusNonformat"/>
    <w:uiPriority w:val="99"/>
    <w:rsid w:val="00FF2A30"/>
    <w:pPr>
      <w:widowControl w:val="0"/>
    </w:pPr>
    <w:rPr>
      <w:rFonts w:ascii="Courier New" w:hAnsi="Courier New"/>
    </w:rPr>
  </w:style>
  <w:style w:type="paragraph" w:styleId="af9">
    <w:name w:val="Body Text"/>
    <w:basedOn w:val="a"/>
    <w:link w:val="afa"/>
    <w:uiPriority w:val="99"/>
    <w:rsid w:val="00FF2A30"/>
    <w:pPr>
      <w:jc w:val="both"/>
    </w:pPr>
    <w:rPr>
      <w:sz w:val="24"/>
    </w:rPr>
  </w:style>
  <w:style w:type="paragraph" w:customStyle="1" w:styleId="210">
    <w:name w:val="Основной текст с отступом 21"/>
    <w:basedOn w:val="a"/>
    <w:uiPriority w:val="99"/>
    <w:rsid w:val="00FF2A30"/>
    <w:pPr>
      <w:spacing w:after="120" w:line="480" w:lineRule="auto"/>
      <w:ind w:left="283"/>
    </w:pPr>
  </w:style>
  <w:style w:type="paragraph" w:styleId="afb">
    <w:name w:val="header"/>
    <w:basedOn w:val="a"/>
    <w:link w:val="afc"/>
    <w:uiPriority w:val="99"/>
    <w:rsid w:val="00FF2A30"/>
    <w:pPr>
      <w:tabs>
        <w:tab w:val="center" w:pos="4677"/>
        <w:tab w:val="right" w:pos="9355"/>
      </w:tabs>
    </w:pPr>
  </w:style>
  <w:style w:type="character" w:styleId="afd">
    <w:name w:val="page number"/>
    <w:basedOn w:val="a0"/>
    <w:uiPriority w:val="99"/>
    <w:rsid w:val="00FF2A30"/>
  </w:style>
  <w:style w:type="paragraph" w:styleId="afe">
    <w:name w:val="Body Text Indent"/>
    <w:basedOn w:val="a"/>
    <w:link w:val="aff"/>
    <w:uiPriority w:val="99"/>
    <w:rsid w:val="00FF2A30"/>
    <w:pPr>
      <w:ind w:left="1418" w:hanging="1418"/>
      <w:jc w:val="both"/>
    </w:pPr>
    <w:rPr>
      <w:sz w:val="24"/>
    </w:rPr>
  </w:style>
  <w:style w:type="character" w:styleId="aff0">
    <w:name w:val="annotation reference"/>
    <w:uiPriority w:val="99"/>
    <w:semiHidden/>
    <w:rsid w:val="00FF2A30"/>
    <w:rPr>
      <w:sz w:val="16"/>
      <w:szCs w:val="16"/>
    </w:rPr>
  </w:style>
  <w:style w:type="paragraph" w:styleId="aff1">
    <w:name w:val="annotation text"/>
    <w:basedOn w:val="a"/>
    <w:link w:val="aff2"/>
    <w:uiPriority w:val="99"/>
    <w:semiHidden/>
    <w:rsid w:val="00FF2A30"/>
  </w:style>
  <w:style w:type="paragraph" w:styleId="23">
    <w:name w:val="Body Text 2"/>
    <w:basedOn w:val="a"/>
    <w:uiPriority w:val="99"/>
    <w:rsid w:val="00FF2A30"/>
    <w:pPr>
      <w:spacing w:after="120" w:line="480" w:lineRule="auto"/>
    </w:pPr>
  </w:style>
  <w:style w:type="paragraph" w:customStyle="1" w:styleId="aff3">
    <w:name w:val="Реквизиты"/>
    <w:basedOn w:val="a"/>
    <w:uiPriority w:val="99"/>
    <w:rsid w:val="00FF2A30"/>
    <w:rPr>
      <w:b/>
      <w:bCs/>
      <w:spacing w:val="20"/>
      <w:sz w:val="22"/>
      <w:szCs w:val="22"/>
    </w:rPr>
  </w:style>
  <w:style w:type="paragraph" w:customStyle="1" w:styleId="12">
    <w:name w:val="Название1"/>
    <w:basedOn w:val="a"/>
    <w:link w:val="aff4"/>
    <w:uiPriority w:val="99"/>
    <w:qFormat/>
    <w:rsid w:val="00FF2A30"/>
    <w:pPr>
      <w:jc w:val="center"/>
    </w:pPr>
    <w:rPr>
      <w:rFonts w:ascii="Arial" w:hAnsi="Arial"/>
      <w:b/>
    </w:rPr>
  </w:style>
  <w:style w:type="paragraph" w:styleId="aff5">
    <w:name w:val="Balloon Text"/>
    <w:basedOn w:val="a"/>
    <w:uiPriority w:val="99"/>
    <w:semiHidden/>
    <w:rsid w:val="00FF2A30"/>
    <w:rPr>
      <w:rFonts w:ascii="Tahoma" w:hAnsi="Tahoma" w:cs="Tahoma"/>
      <w:sz w:val="16"/>
      <w:szCs w:val="16"/>
    </w:rPr>
  </w:style>
  <w:style w:type="paragraph" w:styleId="aff6">
    <w:name w:val="Revision"/>
    <w:hidden/>
    <w:uiPriority w:val="99"/>
    <w:semiHidden/>
    <w:rsid w:val="00FF2A30"/>
  </w:style>
  <w:style w:type="character" w:customStyle="1" w:styleId="10">
    <w:name w:val="Заголовок 1 Знак"/>
    <w:link w:val="1"/>
    <w:uiPriority w:val="99"/>
    <w:rsid w:val="00FF2A30"/>
    <w:rPr>
      <w:rFonts w:ascii="Arial" w:hAnsi="Arial" w:cs="Arial"/>
      <w:b/>
      <w:bCs/>
      <w:sz w:val="32"/>
      <w:szCs w:val="32"/>
    </w:rPr>
  </w:style>
  <w:style w:type="character" w:customStyle="1" w:styleId="afc">
    <w:name w:val="Верхний колонтитул Знак"/>
    <w:basedOn w:val="a0"/>
    <w:link w:val="afb"/>
    <w:uiPriority w:val="99"/>
    <w:rsid w:val="00FF2A30"/>
  </w:style>
  <w:style w:type="paragraph" w:styleId="aff7">
    <w:name w:val="annotation subject"/>
    <w:basedOn w:val="aff1"/>
    <w:next w:val="aff1"/>
    <w:link w:val="aff8"/>
    <w:uiPriority w:val="99"/>
    <w:rsid w:val="00FF2A30"/>
    <w:rPr>
      <w:b/>
      <w:bCs/>
    </w:rPr>
  </w:style>
  <w:style w:type="character" w:customStyle="1" w:styleId="aff2">
    <w:name w:val="Текст примечания Знак"/>
    <w:basedOn w:val="a0"/>
    <w:link w:val="aff1"/>
    <w:uiPriority w:val="99"/>
    <w:semiHidden/>
    <w:rsid w:val="00FF2A30"/>
  </w:style>
  <w:style w:type="character" w:customStyle="1" w:styleId="aff8">
    <w:name w:val="Тема примечания Знак"/>
    <w:basedOn w:val="aff2"/>
    <w:link w:val="aff7"/>
    <w:uiPriority w:val="99"/>
    <w:rsid w:val="00FF2A30"/>
  </w:style>
  <w:style w:type="character" w:customStyle="1" w:styleId="af8">
    <w:name w:val="Нижний колонтитул Знак"/>
    <w:basedOn w:val="a0"/>
    <w:link w:val="af7"/>
    <w:uiPriority w:val="99"/>
    <w:rsid w:val="00FF2A30"/>
  </w:style>
  <w:style w:type="character" w:customStyle="1" w:styleId="afa">
    <w:name w:val="Основной текст Знак"/>
    <w:link w:val="af9"/>
    <w:uiPriority w:val="99"/>
    <w:rsid w:val="00FF2A30"/>
    <w:rPr>
      <w:sz w:val="24"/>
    </w:rPr>
  </w:style>
  <w:style w:type="character" w:customStyle="1" w:styleId="24">
    <w:name w:val="Знак Знак2"/>
    <w:uiPriority w:val="99"/>
    <w:rsid w:val="00FF2A30"/>
    <w:rPr>
      <w:rFonts w:cs="Times New Roman"/>
      <w:sz w:val="24"/>
      <w:lang w:val="ru-RU" w:eastAsia="ru-RU" w:bidi="ar-SA"/>
    </w:rPr>
  </w:style>
  <w:style w:type="table" w:styleId="aff9">
    <w:name w:val="Table Grid"/>
    <w:basedOn w:val="a1"/>
    <w:uiPriority w:val="59"/>
    <w:rsid w:val="00FF2A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List Paragraph"/>
    <w:aliases w:val="Нумерованый список,List Paragraph1,ПАРАГРАФ,Bullet List,FooterText,numbered,Table-Normal,RSHB_Table-Normal,Paragraphe de liste1,lp1,Абзац списка11,Абзац списка для документа,List_Paragraph,Multilevel para_II,А"/>
    <w:basedOn w:val="a"/>
    <w:link w:val="affb"/>
    <w:uiPriority w:val="34"/>
    <w:qFormat/>
    <w:rsid w:val="00FF2A30"/>
    <w:pPr>
      <w:ind w:left="720"/>
      <w:contextualSpacing/>
    </w:pPr>
    <w:rPr>
      <w:sz w:val="24"/>
      <w:szCs w:val="24"/>
    </w:rPr>
  </w:style>
  <w:style w:type="character" w:customStyle="1" w:styleId="aff4">
    <w:name w:val="Название Знак"/>
    <w:link w:val="12"/>
    <w:uiPriority w:val="99"/>
    <w:rsid w:val="00FF2A30"/>
    <w:rPr>
      <w:rFonts w:ascii="Arial" w:hAnsi="Arial"/>
      <w:b/>
    </w:rPr>
  </w:style>
  <w:style w:type="character" w:styleId="affc">
    <w:name w:val="Hyperlink"/>
    <w:uiPriority w:val="99"/>
    <w:rsid w:val="00FF2A30"/>
    <w:rPr>
      <w:color w:val="0000FF"/>
      <w:u w:val="single"/>
    </w:rPr>
  </w:style>
  <w:style w:type="paragraph" w:customStyle="1" w:styleId="WW-11">
    <w:name w:val="WW-Заголовок таблицы11"/>
    <w:basedOn w:val="a"/>
    <w:uiPriority w:val="99"/>
    <w:rsid w:val="00FF2A30"/>
    <w:pPr>
      <w:widowControl w:val="0"/>
    </w:pPr>
    <w:rPr>
      <w:rFonts w:ascii="Arial" w:eastAsia="SimSun" w:hAnsi="Arial" w:cs="Mangal"/>
      <w:szCs w:val="24"/>
      <w:lang w:eastAsia="hi-IN" w:bidi="hi-IN"/>
    </w:rPr>
  </w:style>
  <w:style w:type="paragraph" w:customStyle="1" w:styleId="WW-110">
    <w:name w:val="WW-Содержимое таблицы11"/>
    <w:basedOn w:val="a"/>
    <w:uiPriority w:val="99"/>
    <w:rsid w:val="00FF2A30"/>
    <w:pPr>
      <w:widowControl w:val="0"/>
    </w:pPr>
    <w:rPr>
      <w:rFonts w:ascii="Arial" w:eastAsia="SimSun" w:hAnsi="Arial" w:cs="Mangal"/>
      <w:szCs w:val="24"/>
      <w:lang w:eastAsia="hi-IN" w:bidi="hi-IN"/>
    </w:rPr>
  </w:style>
  <w:style w:type="character" w:customStyle="1" w:styleId="Apple-converted-space">
    <w:name w:val="Apple-converted-space"/>
    <w:uiPriority w:val="99"/>
    <w:rsid w:val="00FF2A30"/>
  </w:style>
  <w:style w:type="character" w:customStyle="1" w:styleId="aff">
    <w:name w:val="Основной текст с отступом Знак"/>
    <w:link w:val="afe"/>
    <w:uiPriority w:val="99"/>
    <w:rsid w:val="00FF2A30"/>
    <w:rPr>
      <w:sz w:val="24"/>
    </w:rPr>
  </w:style>
  <w:style w:type="paragraph" w:customStyle="1" w:styleId="13">
    <w:name w:val="Обычный (веб)1"/>
    <w:basedOn w:val="a"/>
    <w:uiPriority w:val="99"/>
    <w:unhideWhenUsed/>
    <w:rsid w:val="00FF2A30"/>
    <w:pPr>
      <w:spacing w:before="100" w:after="100"/>
    </w:pPr>
    <w:rPr>
      <w:sz w:val="24"/>
      <w:szCs w:val="24"/>
    </w:rPr>
  </w:style>
  <w:style w:type="character" w:customStyle="1" w:styleId="Wmi-callto">
    <w:name w:val="Wmi-callto"/>
    <w:basedOn w:val="a0"/>
    <w:uiPriority w:val="99"/>
    <w:rsid w:val="00FF2A30"/>
  </w:style>
  <w:style w:type="paragraph" w:styleId="affd">
    <w:name w:val="Normal (Web)"/>
    <w:basedOn w:val="a"/>
    <w:uiPriority w:val="99"/>
    <w:unhideWhenUsed/>
    <w:rsid w:val="00FF2A30"/>
    <w:pPr>
      <w:spacing w:before="100" w:after="100"/>
    </w:pPr>
    <w:rPr>
      <w:sz w:val="24"/>
      <w:szCs w:val="24"/>
    </w:rPr>
  </w:style>
  <w:style w:type="character" w:customStyle="1" w:styleId="14">
    <w:name w:val="Неразрешенное упоминание1"/>
    <w:basedOn w:val="a0"/>
    <w:uiPriority w:val="99"/>
    <w:semiHidden/>
    <w:unhideWhenUsed/>
    <w:rsid w:val="00FF2A30"/>
    <w:rPr>
      <w:color w:val="605E5C"/>
      <w:shd w:val="clear" w:color="auto" w:fill="E1DFDD"/>
    </w:rPr>
  </w:style>
  <w:style w:type="paragraph" w:customStyle="1" w:styleId="Msonormalmrcssattr">
    <w:name w:val="Msonormal_mr_css_attr"/>
    <w:basedOn w:val="a"/>
    <w:uiPriority w:val="99"/>
    <w:rsid w:val="00FF2A30"/>
    <w:pPr>
      <w:spacing w:before="100" w:after="100"/>
    </w:pPr>
    <w:rPr>
      <w:sz w:val="24"/>
      <w:szCs w:val="24"/>
    </w:rPr>
  </w:style>
  <w:style w:type="character" w:customStyle="1" w:styleId="affb">
    <w:name w:val="Абзац списка Знак"/>
    <w:aliases w:val="Нумерованый список Знак,List Paragraph1 Знак,ПАРАГРАФ Знак,Bullet List Знак,FooterText Знак,numbered Знак,Table-Normal Знак,RSHB_Table-Normal Знак,Paragraphe de liste1 Знак,lp1 Знак,Абзац списка11 Знак,Абзац списка для документа Знак"/>
    <w:link w:val="affa"/>
    <w:uiPriority w:val="34"/>
    <w:qFormat/>
    <w:rsid w:val="00FF2A30"/>
    <w:rPr>
      <w:sz w:val="24"/>
      <w:szCs w:val="24"/>
    </w:rPr>
  </w:style>
  <w:style w:type="character" w:styleId="affe">
    <w:name w:val="footnote reference"/>
    <w:uiPriority w:val="99"/>
    <w:qFormat/>
    <w:rsid w:val="00FF2A30"/>
    <w:rPr>
      <w:sz w:val="20"/>
      <w:vertAlign w:val="superscript"/>
    </w:rPr>
  </w:style>
  <w:style w:type="paragraph" w:customStyle="1" w:styleId="15">
    <w:name w:val="Обычный1"/>
    <w:uiPriority w:val="99"/>
    <w:rsid w:val="00FF2A30"/>
  </w:style>
  <w:style w:type="character" w:customStyle="1" w:styleId="afff">
    <w:name w:val="Основной текст + Полужирный"/>
    <w:uiPriority w:val="99"/>
    <w:rsid w:val="00FF2A30"/>
    <w:rPr>
      <w:rFonts w:ascii="Times New Roman" w:eastAsia="Times New Roman" w:hAnsi="Times New Roman" w:cs="Times New Roman"/>
      <w:b/>
      <w:bCs/>
      <w:i w:val="0"/>
      <w:iCs w:val="0"/>
      <w:smallCaps w:val="0"/>
      <w:spacing w:val="0"/>
      <w:sz w:val="19"/>
      <w:szCs w:val="19"/>
      <w:shd w:val="clear" w:color="auto" w:fill="FFFFFF"/>
    </w:rPr>
  </w:style>
  <w:style w:type="character" w:customStyle="1" w:styleId="25">
    <w:name w:val="Неразрешенное упоминание2"/>
    <w:basedOn w:val="a0"/>
    <w:uiPriority w:val="99"/>
    <w:semiHidden/>
    <w:unhideWhenUsed/>
    <w:rsid w:val="00FF2A3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92949">
      <w:bodyDiv w:val="1"/>
      <w:marLeft w:val="0"/>
      <w:marRight w:val="0"/>
      <w:marTop w:val="0"/>
      <w:marBottom w:val="0"/>
      <w:divBdr>
        <w:top w:val="none" w:sz="0" w:space="0" w:color="auto"/>
        <w:left w:val="none" w:sz="0" w:space="0" w:color="auto"/>
        <w:bottom w:val="none" w:sz="0" w:space="0" w:color="auto"/>
        <w:right w:val="none" w:sz="0" w:space="0" w:color="auto"/>
      </w:divBdr>
    </w:div>
    <w:div w:id="37629686">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478771524">
      <w:bodyDiv w:val="1"/>
      <w:marLeft w:val="0"/>
      <w:marRight w:val="0"/>
      <w:marTop w:val="0"/>
      <w:marBottom w:val="0"/>
      <w:divBdr>
        <w:top w:val="none" w:sz="0" w:space="0" w:color="auto"/>
        <w:left w:val="none" w:sz="0" w:space="0" w:color="auto"/>
        <w:bottom w:val="none" w:sz="0" w:space="0" w:color="auto"/>
        <w:right w:val="none" w:sz="0" w:space="0" w:color="auto"/>
      </w:divBdr>
    </w:div>
    <w:div w:id="514999634">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534778849">
      <w:bodyDiv w:val="1"/>
      <w:marLeft w:val="0"/>
      <w:marRight w:val="0"/>
      <w:marTop w:val="0"/>
      <w:marBottom w:val="0"/>
      <w:divBdr>
        <w:top w:val="none" w:sz="0" w:space="0" w:color="auto"/>
        <w:left w:val="none" w:sz="0" w:space="0" w:color="auto"/>
        <w:bottom w:val="none" w:sz="0" w:space="0" w:color="auto"/>
        <w:right w:val="none" w:sz="0" w:space="0" w:color="auto"/>
      </w:divBdr>
    </w:div>
    <w:div w:id="670524541">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965357604">
      <w:bodyDiv w:val="1"/>
      <w:marLeft w:val="0"/>
      <w:marRight w:val="0"/>
      <w:marTop w:val="0"/>
      <w:marBottom w:val="0"/>
      <w:divBdr>
        <w:top w:val="none" w:sz="0" w:space="0" w:color="auto"/>
        <w:left w:val="none" w:sz="0" w:space="0" w:color="auto"/>
        <w:bottom w:val="none" w:sz="0" w:space="0" w:color="auto"/>
        <w:right w:val="none" w:sz="0" w:space="0" w:color="auto"/>
      </w:divBdr>
    </w:div>
    <w:div w:id="1002048924">
      <w:bodyDiv w:val="1"/>
      <w:marLeft w:val="0"/>
      <w:marRight w:val="0"/>
      <w:marTop w:val="0"/>
      <w:marBottom w:val="0"/>
      <w:divBdr>
        <w:top w:val="none" w:sz="0" w:space="0" w:color="auto"/>
        <w:left w:val="none" w:sz="0" w:space="0" w:color="auto"/>
        <w:bottom w:val="none" w:sz="0" w:space="0" w:color="auto"/>
        <w:right w:val="none" w:sz="0" w:space="0" w:color="auto"/>
      </w:divBdr>
    </w:div>
    <w:div w:id="1010833257">
      <w:bodyDiv w:val="1"/>
      <w:marLeft w:val="0"/>
      <w:marRight w:val="0"/>
      <w:marTop w:val="0"/>
      <w:marBottom w:val="0"/>
      <w:divBdr>
        <w:top w:val="none" w:sz="0" w:space="0" w:color="auto"/>
        <w:left w:val="none" w:sz="0" w:space="0" w:color="auto"/>
        <w:bottom w:val="none" w:sz="0" w:space="0" w:color="auto"/>
        <w:right w:val="none" w:sz="0" w:space="0" w:color="auto"/>
      </w:divBdr>
    </w:div>
    <w:div w:id="1011640938">
      <w:bodyDiv w:val="1"/>
      <w:marLeft w:val="0"/>
      <w:marRight w:val="0"/>
      <w:marTop w:val="0"/>
      <w:marBottom w:val="0"/>
      <w:divBdr>
        <w:top w:val="none" w:sz="0" w:space="0" w:color="auto"/>
        <w:left w:val="none" w:sz="0" w:space="0" w:color="auto"/>
        <w:bottom w:val="none" w:sz="0" w:space="0" w:color="auto"/>
        <w:right w:val="none" w:sz="0" w:space="0" w:color="auto"/>
      </w:divBdr>
    </w:div>
    <w:div w:id="1023557904">
      <w:bodyDiv w:val="1"/>
      <w:marLeft w:val="0"/>
      <w:marRight w:val="0"/>
      <w:marTop w:val="0"/>
      <w:marBottom w:val="0"/>
      <w:divBdr>
        <w:top w:val="none" w:sz="0" w:space="0" w:color="auto"/>
        <w:left w:val="none" w:sz="0" w:space="0" w:color="auto"/>
        <w:bottom w:val="none" w:sz="0" w:space="0" w:color="auto"/>
        <w:right w:val="none" w:sz="0" w:space="0" w:color="auto"/>
      </w:divBdr>
    </w:div>
    <w:div w:id="1038549931">
      <w:bodyDiv w:val="1"/>
      <w:marLeft w:val="0"/>
      <w:marRight w:val="0"/>
      <w:marTop w:val="0"/>
      <w:marBottom w:val="0"/>
      <w:divBdr>
        <w:top w:val="none" w:sz="0" w:space="0" w:color="auto"/>
        <w:left w:val="none" w:sz="0" w:space="0" w:color="auto"/>
        <w:bottom w:val="none" w:sz="0" w:space="0" w:color="auto"/>
        <w:right w:val="none" w:sz="0" w:space="0" w:color="auto"/>
      </w:divBdr>
    </w:div>
    <w:div w:id="1068530046">
      <w:bodyDiv w:val="1"/>
      <w:marLeft w:val="0"/>
      <w:marRight w:val="0"/>
      <w:marTop w:val="0"/>
      <w:marBottom w:val="0"/>
      <w:divBdr>
        <w:top w:val="none" w:sz="0" w:space="0" w:color="auto"/>
        <w:left w:val="none" w:sz="0" w:space="0" w:color="auto"/>
        <w:bottom w:val="none" w:sz="0" w:space="0" w:color="auto"/>
        <w:right w:val="none" w:sz="0" w:space="0" w:color="auto"/>
      </w:divBdr>
    </w:div>
    <w:div w:id="1164777525">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397783147">
      <w:bodyDiv w:val="1"/>
      <w:marLeft w:val="0"/>
      <w:marRight w:val="0"/>
      <w:marTop w:val="0"/>
      <w:marBottom w:val="0"/>
      <w:divBdr>
        <w:top w:val="none" w:sz="0" w:space="0" w:color="auto"/>
        <w:left w:val="none" w:sz="0" w:space="0" w:color="auto"/>
        <w:bottom w:val="none" w:sz="0" w:space="0" w:color="auto"/>
        <w:right w:val="none" w:sz="0" w:space="0" w:color="auto"/>
      </w:divBdr>
      <w:divsChild>
        <w:div w:id="109135102">
          <w:marLeft w:val="0"/>
          <w:marRight w:val="0"/>
          <w:marTop w:val="0"/>
          <w:marBottom w:val="0"/>
          <w:divBdr>
            <w:top w:val="none" w:sz="0" w:space="0" w:color="auto"/>
            <w:left w:val="none" w:sz="0" w:space="0" w:color="auto"/>
            <w:bottom w:val="none" w:sz="0" w:space="0" w:color="auto"/>
            <w:right w:val="none" w:sz="0" w:space="0" w:color="auto"/>
          </w:divBdr>
        </w:div>
        <w:div w:id="951664531">
          <w:marLeft w:val="0"/>
          <w:marRight w:val="0"/>
          <w:marTop w:val="0"/>
          <w:marBottom w:val="0"/>
          <w:divBdr>
            <w:top w:val="none" w:sz="0" w:space="0" w:color="auto"/>
            <w:left w:val="none" w:sz="0" w:space="0" w:color="auto"/>
            <w:bottom w:val="none" w:sz="0" w:space="0" w:color="auto"/>
            <w:right w:val="none" w:sz="0" w:space="0" w:color="auto"/>
          </w:divBdr>
        </w:div>
        <w:div w:id="1014920652">
          <w:marLeft w:val="0"/>
          <w:marRight w:val="0"/>
          <w:marTop w:val="0"/>
          <w:marBottom w:val="0"/>
          <w:divBdr>
            <w:top w:val="none" w:sz="0" w:space="0" w:color="auto"/>
            <w:left w:val="none" w:sz="0" w:space="0" w:color="auto"/>
            <w:bottom w:val="none" w:sz="0" w:space="0" w:color="auto"/>
            <w:right w:val="none" w:sz="0" w:space="0" w:color="auto"/>
          </w:divBdr>
        </w:div>
      </w:divsChild>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74157871">
      <w:bodyDiv w:val="1"/>
      <w:marLeft w:val="0"/>
      <w:marRight w:val="0"/>
      <w:marTop w:val="0"/>
      <w:marBottom w:val="0"/>
      <w:divBdr>
        <w:top w:val="none" w:sz="0" w:space="0" w:color="auto"/>
        <w:left w:val="none" w:sz="0" w:space="0" w:color="auto"/>
        <w:bottom w:val="none" w:sz="0" w:space="0" w:color="auto"/>
        <w:right w:val="none" w:sz="0" w:space="0" w:color="auto"/>
      </w:divBdr>
    </w:div>
    <w:div w:id="2103067439">
      <w:bodyDiv w:val="1"/>
      <w:marLeft w:val="0"/>
      <w:marRight w:val="0"/>
      <w:marTop w:val="0"/>
      <w:marBottom w:val="0"/>
      <w:divBdr>
        <w:top w:val="none" w:sz="0" w:space="0" w:color="auto"/>
        <w:left w:val="none" w:sz="0" w:space="0" w:color="auto"/>
        <w:bottom w:val="none" w:sz="0" w:space="0" w:color="auto"/>
        <w:right w:val="none" w:sz="0" w:space="0" w:color="auto"/>
      </w:divBdr>
      <w:divsChild>
        <w:div w:id="1549881698">
          <w:marLeft w:val="0"/>
          <w:marRight w:val="0"/>
          <w:marTop w:val="0"/>
          <w:marBottom w:val="0"/>
          <w:divBdr>
            <w:top w:val="none" w:sz="0" w:space="0" w:color="auto"/>
            <w:left w:val="none" w:sz="0" w:space="0" w:color="auto"/>
            <w:bottom w:val="none" w:sz="0" w:space="0" w:color="auto"/>
            <w:right w:val="none" w:sz="0" w:space="0" w:color="auto"/>
          </w:divBdr>
          <w:divsChild>
            <w:div w:id="39250647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E34EBF9B64968A0C720F21D14C01F54A7A41291CB129DF50434C29F8B853FE45882440FFB92CAC11044E7027FP0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33233C3BE90FDE5EFA1E34126A9459A4C8183E5774EA18EBA3C4140E0B5F02D287FA0BF7366DB37D829300E41163AEF3E03F7807c1T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E33233C3BE90FDE5EFA1E34126A9459A4C8183E5774EA18EBA3C4140E0B5F02D287FA09FF336EE32BCD925CA14470AFF1E03D7A1B185B91cDT4N" TargetMode="External"/><Relationship Id="rId4" Type="http://schemas.openxmlformats.org/officeDocument/2006/relationships/settings" Target="settings.xml"/><Relationship Id="rId9" Type="http://schemas.openxmlformats.org/officeDocument/2006/relationships/hyperlink" Target="consultantplus://offline/ref=E16B88A94D50CB545A8AA0191C9F79A1B48BB47027C1F83871BB8CE3B3D57B406AFA2CE0C26F03080E1031F3281BB596CFEB63CA6B173B24rAS6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C45AA-9B26-4E44-9EBC-95D1D7639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7938</Words>
  <Characters>45252</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53084</CharactersWithSpaces>
  <SharedDoc>false</SharedDoc>
  <HLinks>
    <vt:vector size="18" baseType="variant">
      <vt:variant>
        <vt:i4>7471204</vt:i4>
      </vt:variant>
      <vt:variant>
        <vt:i4>6</vt:i4>
      </vt:variant>
      <vt:variant>
        <vt:i4>0</vt:i4>
      </vt:variant>
      <vt:variant>
        <vt:i4>5</vt:i4>
      </vt:variant>
      <vt:variant>
        <vt:lpwstr>consultantplus://offline/ref=BAC8182A14CF8C9B62D6F43881DC3989A9719554FABF6A159EE0AE14BDI6I</vt:lpwstr>
      </vt:variant>
      <vt:variant>
        <vt:lpwstr/>
      </vt:variant>
      <vt:variant>
        <vt:i4>1704021</vt:i4>
      </vt:variant>
      <vt:variant>
        <vt:i4>3</vt:i4>
      </vt:variant>
      <vt:variant>
        <vt:i4>0</vt:i4>
      </vt:variant>
      <vt:variant>
        <vt:i4>5</vt:i4>
      </vt:variant>
      <vt:variant>
        <vt:lpwstr>http://www.minstroyrf.ru/</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cp:lastModifiedBy>c400</cp:lastModifiedBy>
  <cp:revision>24</cp:revision>
  <cp:lastPrinted>2024-04-11T06:23:00Z</cp:lastPrinted>
  <dcterms:created xsi:type="dcterms:W3CDTF">2024-10-03T14:41:00Z</dcterms:created>
  <dcterms:modified xsi:type="dcterms:W3CDTF">2026-05-07T07:18:00Z</dcterms:modified>
</cp:coreProperties>
</file>