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55C10" w14:textId="0DD3D9B2" w:rsidR="00891A06" w:rsidRPr="00D432A5" w:rsidRDefault="00891A06" w:rsidP="00891A06">
      <w:pPr>
        <w:widowControl w:val="0"/>
        <w:pBdr>
          <w:top w:val="nil"/>
          <w:left w:val="nil"/>
          <w:bottom w:val="nil"/>
          <w:right w:val="nil"/>
          <w:between w:val="nil"/>
        </w:pBdr>
        <w:tabs>
          <w:tab w:val="left" w:pos="0"/>
          <w:tab w:val="left" w:pos="542"/>
          <w:tab w:val="left" w:pos="851"/>
          <w:tab w:val="left" w:pos="993"/>
        </w:tabs>
        <w:ind w:firstLine="567"/>
        <w:jc w:val="center"/>
        <w:rPr>
          <w:b/>
          <w:color w:val="000000"/>
        </w:rPr>
      </w:pPr>
      <w:r w:rsidRPr="00D432A5">
        <w:rPr>
          <w:b/>
          <w:color w:val="000000"/>
        </w:rPr>
        <w:t xml:space="preserve">ДОГОВОР № </w:t>
      </w:r>
      <w:bookmarkStart w:id="0" w:name="_Hlk167096350"/>
      <w:r w:rsidR="00C36CAC" w:rsidRPr="00D432A5">
        <w:rPr>
          <w:b/>
          <w:color w:val="000000"/>
        </w:rPr>
        <w:t>КН2</w:t>
      </w:r>
      <w:r w:rsidRPr="00D432A5">
        <w:rPr>
          <w:b/>
          <w:color w:val="000000"/>
        </w:rPr>
        <w:t>-{CFFLAT.sektsiya_dlya_ddu}-{CFFLAT.nom_pom_dlya_ddu}</w:t>
      </w:r>
    </w:p>
    <w:p w14:paraId="2BC19467" w14:textId="1B19B8FE" w:rsidR="00026D95" w:rsidRPr="00D432A5" w:rsidRDefault="00891A06" w:rsidP="00891A06">
      <w:pPr>
        <w:widowControl w:val="0"/>
        <w:pBdr>
          <w:top w:val="nil"/>
          <w:left w:val="nil"/>
          <w:bottom w:val="nil"/>
          <w:right w:val="nil"/>
          <w:between w:val="nil"/>
        </w:pBdr>
        <w:tabs>
          <w:tab w:val="left" w:pos="0"/>
          <w:tab w:val="left" w:pos="542"/>
          <w:tab w:val="left" w:pos="851"/>
          <w:tab w:val="left" w:pos="993"/>
        </w:tabs>
        <w:ind w:firstLine="567"/>
        <w:jc w:val="center"/>
        <w:rPr>
          <w:color w:val="000000"/>
        </w:rPr>
      </w:pPr>
      <w:r w:rsidRPr="00D432A5">
        <w:rPr>
          <w:b/>
          <w:color w:val="000000"/>
        </w:rPr>
        <w:t>участия в долевом строительстве</w:t>
      </w:r>
      <w:bookmarkEnd w:id="0"/>
    </w:p>
    <w:p w14:paraId="3C6703F7" w14:textId="4BAA1911" w:rsidR="00026D95" w:rsidRPr="00D432A5" w:rsidRDefault="001875C1">
      <w:pPr>
        <w:widowControl w:val="0"/>
        <w:pBdr>
          <w:top w:val="nil"/>
          <w:left w:val="nil"/>
          <w:bottom w:val="nil"/>
          <w:right w:val="nil"/>
          <w:between w:val="nil"/>
        </w:pBdr>
        <w:tabs>
          <w:tab w:val="left" w:pos="0"/>
          <w:tab w:val="left" w:pos="542"/>
          <w:tab w:val="left" w:pos="851"/>
          <w:tab w:val="left" w:pos="993"/>
          <w:tab w:val="left" w:pos="7230"/>
          <w:tab w:val="right" w:pos="10206"/>
        </w:tabs>
        <w:rPr>
          <w:b/>
        </w:rPr>
      </w:pPr>
      <w:r w:rsidRPr="00D432A5">
        <w:rPr>
          <w:b/>
          <w:color w:val="000000"/>
        </w:rPr>
        <w:t xml:space="preserve">г. Новосибирск </w:t>
      </w:r>
      <w:r w:rsidRPr="00D432A5">
        <w:rPr>
          <w:b/>
          <w:color w:val="000000"/>
        </w:rPr>
        <w:tab/>
      </w:r>
      <w:proofErr w:type="gramStart"/>
      <w:r w:rsidRPr="00D432A5">
        <w:rPr>
          <w:b/>
          <w:color w:val="000000"/>
        </w:rPr>
        <w:tab/>
        <w:t xml:space="preserve"> </w:t>
      </w:r>
      <w:r w:rsidRPr="00D432A5">
        <w:rPr>
          <w:b/>
        </w:rPr>
        <w:t xml:space="preserve"> {</w:t>
      </w:r>
      <w:proofErr w:type="gramEnd"/>
      <w:r w:rsidRPr="00D432A5">
        <w:rPr>
          <w:b/>
        </w:rPr>
        <w:t>DATE}</w:t>
      </w:r>
    </w:p>
    <w:p w14:paraId="570FFEAF" w14:textId="77777777" w:rsidR="00026D95" w:rsidRPr="00D432A5" w:rsidRDefault="00026D95">
      <w:pPr>
        <w:widowControl w:val="0"/>
        <w:pBdr>
          <w:top w:val="nil"/>
          <w:left w:val="nil"/>
          <w:bottom w:val="nil"/>
          <w:right w:val="nil"/>
          <w:between w:val="nil"/>
        </w:pBdr>
        <w:tabs>
          <w:tab w:val="left" w:pos="0"/>
          <w:tab w:val="left" w:pos="542"/>
          <w:tab w:val="left" w:pos="851"/>
          <w:tab w:val="left" w:pos="993"/>
          <w:tab w:val="right" w:pos="10206"/>
        </w:tabs>
        <w:ind w:firstLine="567"/>
        <w:jc w:val="both"/>
        <w:rPr>
          <w:color w:val="000000"/>
        </w:rPr>
      </w:pPr>
    </w:p>
    <w:p w14:paraId="1BAA6541" w14:textId="0D1E8A22" w:rsidR="00026D95" w:rsidRPr="00D432A5" w:rsidRDefault="001875C1" w:rsidP="00CD6499">
      <w:pPr>
        <w:widowControl w:val="0"/>
        <w:pBdr>
          <w:top w:val="nil"/>
          <w:left w:val="nil"/>
          <w:bottom w:val="nil"/>
          <w:right w:val="nil"/>
          <w:between w:val="nil"/>
        </w:pBdr>
        <w:shd w:val="clear" w:color="auto" w:fill="FFFFFF"/>
        <w:tabs>
          <w:tab w:val="left" w:pos="0"/>
          <w:tab w:val="left" w:pos="542"/>
          <w:tab w:val="left" w:pos="851"/>
          <w:tab w:val="left" w:pos="993"/>
        </w:tabs>
        <w:ind w:firstLine="567"/>
        <w:jc w:val="both"/>
        <w:rPr>
          <w:color w:val="000000"/>
        </w:rPr>
      </w:pPr>
      <w:r w:rsidRPr="00D432A5">
        <w:rPr>
          <w:b/>
          <w:color w:val="000000"/>
        </w:rPr>
        <w:t xml:space="preserve">Общество с ограниченной ответственностью СПЕЦИАЛИЗИРОВАННЫЙ ЗАСТРОЙЩИК </w:t>
      </w:r>
      <w:r w:rsidR="00053D3E" w:rsidRPr="00D432A5">
        <w:rPr>
          <w:b/>
          <w:color w:val="000000"/>
        </w:rPr>
        <w:t>«</w:t>
      </w:r>
      <w:r w:rsidR="003C559F" w:rsidRPr="00D432A5">
        <w:rPr>
          <w:b/>
          <w:color w:val="000000"/>
          <w:sz w:val="22"/>
          <w:szCs w:val="22"/>
        </w:rPr>
        <w:t>КВАРТАЛЫ НЕМИРОВИЧА 2</w:t>
      </w:r>
      <w:r w:rsidR="00053D3E" w:rsidRPr="00D432A5">
        <w:rPr>
          <w:b/>
          <w:color w:val="000000"/>
        </w:rPr>
        <w:t>»</w:t>
      </w:r>
      <w:r w:rsidRPr="00D432A5">
        <w:rPr>
          <w:b/>
          <w:color w:val="000000"/>
        </w:rPr>
        <w:t xml:space="preserve">, </w:t>
      </w:r>
      <w:r w:rsidRPr="00D432A5">
        <w:rPr>
          <w:color w:val="000000"/>
        </w:rPr>
        <w:t xml:space="preserve">далее именуемое по тексту настоящего Договора </w:t>
      </w:r>
      <w:r w:rsidRPr="00D432A5">
        <w:rPr>
          <w:b/>
          <w:color w:val="000000"/>
        </w:rPr>
        <w:t>«Застройщик»</w:t>
      </w:r>
      <w:r w:rsidRPr="00D432A5">
        <w:rPr>
          <w:color w:val="000000"/>
        </w:rPr>
        <w:t xml:space="preserve">, в лице </w:t>
      </w:r>
      <w:r w:rsidR="00053D3E" w:rsidRPr="00D432A5">
        <w:rPr>
          <w:color w:val="000000"/>
        </w:rPr>
        <w:t>в лице представителя {</w:t>
      </w:r>
      <w:proofErr w:type="spellStart"/>
      <w:r w:rsidR="00053D3E" w:rsidRPr="00D432A5">
        <w:rPr>
          <w:color w:val="000000"/>
        </w:rPr>
        <w:t>SIG.name_rod</w:t>
      </w:r>
      <w:proofErr w:type="spellEnd"/>
      <w:r w:rsidR="00053D3E" w:rsidRPr="00D432A5">
        <w:rPr>
          <w:color w:val="000000"/>
        </w:rPr>
        <w:t>}, действующей на основании {</w:t>
      </w:r>
      <w:proofErr w:type="spellStart"/>
      <w:r w:rsidR="00053D3E" w:rsidRPr="00D432A5">
        <w:rPr>
          <w:color w:val="000000"/>
        </w:rPr>
        <w:t>SIG.doc_base</w:t>
      </w:r>
      <w:proofErr w:type="spellEnd"/>
      <w:r w:rsidR="00053D3E" w:rsidRPr="00D432A5">
        <w:rPr>
          <w:color w:val="000000"/>
        </w:rPr>
        <w:t xml:space="preserve">}, </w:t>
      </w:r>
      <w:r w:rsidRPr="00D432A5">
        <w:rPr>
          <w:color w:val="000000"/>
        </w:rPr>
        <w:t xml:space="preserve">с одной стороны, и </w:t>
      </w:r>
    </w:p>
    <w:p w14:paraId="4AC3497E" w14:textId="77777777" w:rsidR="00053D3E" w:rsidRPr="00D432A5" w:rsidRDefault="00053D3E" w:rsidP="00CD6499">
      <w:pPr>
        <w:widowControl w:val="0"/>
        <w:pBdr>
          <w:top w:val="nil"/>
          <w:left w:val="nil"/>
          <w:bottom w:val="nil"/>
          <w:right w:val="nil"/>
          <w:between w:val="nil"/>
        </w:pBdr>
        <w:shd w:val="clear" w:color="auto" w:fill="FFFFFF"/>
        <w:tabs>
          <w:tab w:val="left" w:pos="0"/>
          <w:tab w:val="left" w:pos="542"/>
          <w:tab w:val="left" w:pos="709"/>
          <w:tab w:val="left" w:pos="851"/>
          <w:tab w:val="left" w:pos="993"/>
        </w:tabs>
        <w:ind w:firstLine="567"/>
        <w:jc w:val="both"/>
        <w:rPr>
          <w:color w:val="000000"/>
          <w:sz w:val="22"/>
          <w:szCs w:val="22"/>
        </w:rPr>
      </w:pPr>
      <w:r w:rsidRPr="00D432A5">
        <w:rPr>
          <w:b/>
          <w:sz w:val="22"/>
          <w:szCs w:val="22"/>
        </w:rPr>
        <w:t>{#</w:t>
      </w:r>
      <w:proofErr w:type="gramStart"/>
      <w:r w:rsidRPr="00D432A5">
        <w:rPr>
          <w:b/>
          <w:sz w:val="22"/>
          <w:szCs w:val="22"/>
        </w:rPr>
        <w:t>PARTS}{</w:t>
      </w:r>
      <w:proofErr w:type="gramEnd"/>
      <w:r w:rsidRPr="00D432A5">
        <w:rPr>
          <w:b/>
          <w:sz w:val="22"/>
          <w:szCs w:val="22"/>
        </w:rPr>
        <w:t xml:space="preserve">fio}, </w:t>
      </w:r>
      <w:r w:rsidRPr="00D432A5">
        <w:rPr>
          <w:sz w:val="22"/>
          <w:szCs w:val="22"/>
        </w:rPr>
        <w:t>{</w:t>
      </w:r>
      <w:proofErr w:type="spellStart"/>
      <w:r w:rsidRPr="00D432A5">
        <w:rPr>
          <w:sz w:val="22"/>
          <w:szCs w:val="22"/>
        </w:rPr>
        <w:t>birth_day</w:t>
      </w:r>
      <w:proofErr w:type="spellEnd"/>
      <w:r w:rsidRPr="00D432A5">
        <w:rPr>
          <w:sz w:val="22"/>
          <w:szCs w:val="22"/>
        </w:rPr>
        <w:t>}</w:t>
      </w:r>
      <w:r w:rsidRPr="00D432A5">
        <w:rPr>
          <w:color w:val="000000"/>
          <w:sz w:val="22"/>
          <w:szCs w:val="22"/>
        </w:rPr>
        <w:t xml:space="preserve"> года рождения, место рождения: </w:t>
      </w:r>
      <w:r w:rsidRPr="00D432A5">
        <w:rPr>
          <w:sz w:val="22"/>
          <w:szCs w:val="22"/>
        </w:rPr>
        <w:t>{</w:t>
      </w:r>
      <w:proofErr w:type="spellStart"/>
      <w:r w:rsidRPr="00D432A5">
        <w:rPr>
          <w:sz w:val="22"/>
          <w:szCs w:val="22"/>
        </w:rPr>
        <w:t>birth_place</w:t>
      </w:r>
      <w:proofErr w:type="spellEnd"/>
      <w:r w:rsidRPr="00D432A5">
        <w:rPr>
          <w:sz w:val="22"/>
          <w:szCs w:val="22"/>
        </w:rPr>
        <w:t>}</w:t>
      </w:r>
      <w:r w:rsidRPr="00D432A5">
        <w:rPr>
          <w:color w:val="000000"/>
          <w:sz w:val="22"/>
          <w:szCs w:val="22"/>
        </w:rPr>
        <w:t xml:space="preserve">, паспорт   </w:t>
      </w:r>
      <w:r w:rsidRPr="00D432A5">
        <w:rPr>
          <w:sz w:val="22"/>
          <w:szCs w:val="22"/>
        </w:rPr>
        <w:t>{</w:t>
      </w:r>
      <w:proofErr w:type="spellStart"/>
      <w:r w:rsidRPr="00D432A5">
        <w:rPr>
          <w:sz w:val="22"/>
          <w:szCs w:val="22"/>
        </w:rPr>
        <w:t>document_seria</w:t>
      </w:r>
      <w:proofErr w:type="spellEnd"/>
      <w:r w:rsidRPr="00D432A5">
        <w:rPr>
          <w:sz w:val="22"/>
          <w:szCs w:val="22"/>
        </w:rPr>
        <w:t>}</w:t>
      </w:r>
      <w:r w:rsidRPr="00D432A5">
        <w:rPr>
          <w:color w:val="000000"/>
          <w:sz w:val="22"/>
          <w:szCs w:val="22"/>
        </w:rPr>
        <w:t xml:space="preserve"> </w:t>
      </w:r>
      <w:r w:rsidRPr="00D432A5">
        <w:rPr>
          <w:sz w:val="22"/>
          <w:szCs w:val="22"/>
        </w:rPr>
        <w:t>{</w:t>
      </w:r>
      <w:proofErr w:type="spellStart"/>
      <w:r w:rsidRPr="00D432A5">
        <w:rPr>
          <w:sz w:val="22"/>
          <w:szCs w:val="22"/>
        </w:rPr>
        <w:t>document_number</w:t>
      </w:r>
      <w:proofErr w:type="spellEnd"/>
      <w:r w:rsidRPr="00D432A5">
        <w:rPr>
          <w:sz w:val="22"/>
          <w:szCs w:val="22"/>
        </w:rPr>
        <w:t>}</w:t>
      </w:r>
      <w:r w:rsidRPr="00D432A5">
        <w:rPr>
          <w:color w:val="000000"/>
          <w:sz w:val="22"/>
          <w:szCs w:val="22"/>
        </w:rPr>
        <w:t xml:space="preserve">, выдан </w:t>
      </w:r>
      <w:r w:rsidRPr="00D432A5">
        <w:rPr>
          <w:sz w:val="22"/>
          <w:szCs w:val="22"/>
        </w:rPr>
        <w:t>{</w:t>
      </w:r>
      <w:proofErr w:type="spellStart"/>
      <w:r w:rsidRPr="00D432A5">
        <w:rPr>
          <w:sz w:val="22"/>
          <w:szCs w:val="22"/>
        </w:rPr>
        <w:t>issue_date</w:t>
      </w:r>
      <w:proofErr w:type="spellEnd"/>
      <w:r w:rsidRPr="00D432A5">
        <w:rPr>
          <w:sz w:val="22"/>
          <w:szCs w:val="22"/>
        </w:rPr>
        <w:t>}</w:t>
      </w:r>
      <w:r w:rsidRPr="00D432A5">
        <w:rPr>
          <w:color w:val="000000"/>
          <w:sz w:val="22"/>
          <w:szCs w:val="22"/>
        </w:rPr>
        <w:t xml:space="preserve"> года, </w:t>
      </w:r>
      <w:r w:rsidRPr="00D432A5">
        <w:rPr>
          <w:sz w:val="22"/>
          <w:szCs w:val="22"/>
        </w:rPr>
        <w:t>{</w:t>
      </w:r>
      <w:proofErr w:type="spellStart"/>
      <w:r w:rsidRPr="00D432A5">
        <w:rPr>
          <w:sz w:val="22"/>
          <w:szCs w:val="22"/>
        </w:rPr>
        <w:t>issue_who</w:t>
      </w:r>
      <w:proofErr w:type="spellEnd"/>
      <w:r w:rsidRPr="00D432A5">
        <w:rPr>
          <w:sz w:val="22"/>
          <w:szCs w:val="22"/>
        </w:rPr>
        <w:t>}</w:t>
      </w:r>
      <w:r w:rsidRPr="00D432A5">
        <w:rPr>
          <w:color w:val="000000"/>
          <w:sz w:val="22"/>
          <w:szCs w:val="22"/>
        </w:rPr>
        <w:t xml:space="preserve">, код подразделения </w:t>
      </w:r>
      <w:r w:rsidRPr="00D432A5">
        <w:rPr>
          <w:sz w:val="22"/>
          <w:szCs w:val="22"/>
        </w:rPr>
        <w:t>{</w:t>
      </w:r>
      <w:proofErr w:type="spellStart"/>
      <w:r w:rsidRPr="00D432A5">
        <w:rPr>
          <w:sz w:val="22"/>
          <w:szCs w:val="22"/>
        </w:rPr>
        <w:t>kod_otdela</w:t>
      </w:r>
      <w:proofErr w:type="spellEnd"/>
      <w:r w:rsidRPr="00D432A5">
        <w:rPr>
          <w:sz w:val="22"/>
          <w:szCs w:val="22"/>
        </w:rPr>
        <w:t xml:space="preserve">}, </w:t>
      </w:r>
      <w:proofErr w:type="spellStart"/>
      <w:r w:rsidRPr="00D432A5">
        <w:rPr>
          <w:sz w:val="22"/>
          <w:szCs w:val="22"/>
        </w:rPr>
        <w:t>зарегистрированн</w:t>
      </w:r>
      <w:proofErr w:type="spellEnd"/>
      <w:r w:rsidRPr="00D432A5">
        <w:rPr>
          <w:sz w:val="22"/>
          <w:szCs w:val="22"/>
        </w:rPr>
        <w:t>{</w:t>
      </w:r>
      <w:proofErr w:type="spellStart"/>
      <w:r w:rsidRPr="00D432A5">
        <w:rPr>
          <w:sz w:val="22"/>
          <w:szCs w:val="22"/>
        </w:rPr>
        <w:t>is_male</w:t>
      </w:r>
      <w:proofErr w:type="spellEnd"/>
      <w:r w:rsidRPr="00D432A5">
        <w:rPr>
          <w:sz w:val="22"/>
          <w:szCs w:val="22"/>
        </w:rPr>
        <w:t xml:space="preserve"> | </w:t>
      </w:r>
      <w:proofErr w:type="spellStart"/>
      <w:r w:rsidRPr="00D432A5">
        <w:rPr>
          <w:sz w:val="22"/>
          <w:szCs w:val="22"/>
        </w:rPr>
        <w:t>gender</w:t>
      </w:r>
      <w:proofErr w:type="spellEnd"/>
      <w:r w:rsidRPr="00D432A5">
        <w:rPr>
          <w:sz w:val="22"/>
          <w:szCs w:val="22"/>
        </w:rPr>
        <w:t>:"</w:t>
      </w:r>
      <w:proofErr w:type="spellStart"/>
      <w:r w:rsidRPr="00D432A5">
        <w:rPr>
          <w:sz w:val="22"/>
          <w:szCs w:val="22"/>
        </w:rPr>
        <w:t>ый</w:t>
      </w:r>
      <w:proofErr w:type="spellEnd"/>
      <w:r w:rsidRPr="00D432A5">
        <w:rPr>
          <w:sz w:val="22"/>
          <w:szCs w:val="22"/>
        </w:rPr>
        <w:t>":"</w:t>
      </w:r>
      <w:proofErr w:type="spellStart"/>
      <w:r w:rsidRPr="00D432A5">
        <w:rPr>
          <w:sz w:val="22"/>
          <w:szCs w:val="22"/>
        </w:rPr>
        <w:t>ая</w:t>
      </w:r>
      <w:proofErr w:type="spellEnd"/>
      <w:r w:rsidRPr="00D432A5">
        <w:rPr>
          <w:sz w:val="22"/>
          <w:szCs w:val="22"/>
        </w:rPr>
        <w:t xml:space="preserve">"} </w:t>
      </w:r>
      <w:r w:rsidRPr="00D432A5">
        <w:rPr>
          <w:color w:val="000000"/>
          <w:sz w:val="22"/>
          <w:szCs w:val="22"/>
        </w:rPr>
        <w:t xml:space="preserve">по адресу: </w:t>
      </w:r>
      <w:r w:rsidRPr="00D432A5">
        <w:rPr>
          <w:sz w:val="22"/>
          <w:szCs w:val="22"/>
        </w:rPr>
        <w:t>{</w:t>
      </w:r>
      <w:proofErr w:type="spellStart"/>
      <w:r w:rsidRPr="00D432A5">
        <w:rPr>
          <w:sz w:val="22"/>
          <w:szCs w:val="22"/>
        </w:rPr>
        <w:t>reg_place</w:t>
      </w:r>
      <w:proofErr w:type="spellEnd"/>
      <w:r w:rsidRPr="00D432A5">
        <w:rPr>
          <w:sz w:val="22"/>
          <w:szCs w:val="22"/>
        </w:rPr>
        <w:t>}</w:t>
      </w:r>
      <w:r w:rsidRPr="00D432A5">
        <w:rPr>
          <w:color w:val="000000"/>
          <w:sz w:val="22"/>
          <w:szCs w:val="22"/>
        </w:rPr>
        <w:t xml:space="preserve">, </w:t>
      </w:r>
    </w:p>
    <w:p w14:paraId="72FB34BE" w14:textId="7C992619" w:rsidR="00026D95" w:rsidRPr="00D432A5" w:rsidRDefault="00053D3E" w:rsidP="00CD6499">
      <w:pPr>
        <w:widowControl w:val="0"/>
        <w:pBdr>
          <w:top w:val="nil"/>
          <w:left w:val="nil"/>
          <w:bottom w:val="nil"/>
          <w:right w:val="nil"/>
          <w:between w:val="nil"/>
        </w:pBdr>
        <w:shd w:val="clear" w:color="auto" w:fill="FFFFFF"/>
        <w:tabs>
          <w:tab w:val="left" w:pos="0"/>
          <w:tab w:val="left" w:pos="542"/>
          <w:tab w:val="left" w:pos="851"/>
          <w:tab w:val="left" w:pos="993"/>
        </w:tabs>
        <w:ind w:firstLine="567"/>
        <w:jc w:val="both"/>
        <w:rPr>
          <w:color w:val="000000"/>
        </w:rPr>
      </w:pPr>
      <w:bookmarkStart w:id="1" w:name="_q8ribz12y8t" w:colFirst="0" w:colLast="0"/>
      <w:bookmarkEnd w:id="1"/>
      <w:r w:rsidRPr="00D432A5">
        <w:rPr>
          <w:b/>
          <w:color w:val="000000"/>
          <w:sz w:val="22"/>
          <w:szCs w:val="22"/>
        </w:rPr>
        <w:t>{/PARTS}</w:t>
      </w:r>
      <w:r w:rsidRPr="00D432A5">
        <w:rPr>
          <w:sz w:val="22"/>
          <w:szCs w:val="22"/>
        </w:rPr>
        <w:t xml:space="preserve">{PARTS | </w:t>
      </w:r>
      <w:proofErr w:type="spellStart"/>
      <w:r w:rsidRPr="00D432A5">
        <w:rPr>
          <w:sz w:val="22"/>
          <w:szCs w:val="22"/>
        </w:rPr>
        <w:t>gender</w:t>
      </w:r>
      <w:proofErr w:type="spellEnd"/>
      <w:r w:rsidRPr="00D432A5">
        <w:rPr>
          <w:sz w:val="22"/>
          <w:szCs w:val="22"/>
        </w:rPr>
        <w:t>:"</w:t>
      </w:r>
      <w:proofErr w:type="spellStart"/>
      <w:r w:rsidRPr="00D432A5">
        <w:rPr>
          <w:sz w:val="22"/>
          <w:szCs w:val="22"/>
        </w:rPr>
        <w:t>именуемый":"именуемая":"именуемые</w:t>
      </w:r>
      <w:proofErr w:type="spellEnd"/>
      <w:r w:rsidRPr="00D432A5">
        <w:rPr>
          <w:sz w:val="22"/>
          <w:szCs w:val="22"/>
        </w:rPr>
        <w:t>"}</w:t>
      </w:r>
      <w:r w:rsidRPr="00D432A5">
        <w:rPr>
          <w:b/>
          <w:sz w:val="22"/>
          <w:szCs w:val="22"/>
        </w:rPr>
        <w:t xml:space="preserve"> </w:t>
      </w:r>
      <w:r w:rsidR="001875C1" w:rsidRPr="00D432A5">
        <w:rPr>
          <w:color w:val="000000"/>
        </w:rPr>
        <w:t xml:space="preserve">в дальнейшем </w:t>
      </w:r>
      <w:r w:rsidR="001875C1" w:rsidRPr="00D432A5">
        <w:rPr>
          <w:b/>
          <w:color w:val="000000"/>
        </w:rPr>
        <w:t>«Участник долевого строительства»</w:t>
      </w:r>
      <w:r w:rsidR="001875C1" w:rsidRPr="00D432A5">
        <w:rPr>
          <w:color w:val="000000"/>
        </w:rPr>
        <w:t xml:space="preserve">, с другой стороны, </w:t>
      </w:r>
      <w:r w:rsidR="00424E23" w:rsidRPr="00D432A5">
        <w:rPr>
          <w:color w:val="000000"/>
        </w:rPr>
        <w:t xml:space="preserve">именуемые при совместном упоминании «Стороны», </w:t>
      </w:r>
      <w:r w:rsidR="001875C1" w:rsidRPr="00D432A5">
        <w:rPr>
          <w:color w:val="000000"/>
        </w:rPr>
        <w:t>руководствуясь Федеральным законом Российской Федерации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заключили настоящий договор участия в долевом строительстве (далее по тексту – «договор») о нижеследующем:</w:t>
      </w:r>
    </w:p>
    <w:p w14:paraId="2A235DD4" w14:textId="238343CE" w:rsidR="00026D95" w:rsidRPr="00D432A5" w:rsidRDefault="001875C1" w:rsidP="00CD6499">
      <w:pPr>
        <w:widowControl w:val="0"/>
        <w:numPr>
          <w:ilvl w:val="0"/>
          <w:numId w:val="1"/>
        </w:numPr>
        <w:pBdr>
          <w:top w:val="nil"/>
          <w:left w:val="nil"/>
          <w:bottom w:val="nil"/>
          <w:right w:val="nil"/>
          <w:between w:val="nil"/>
        </w:pBdr>
        <w:shd w:val="clear" w:color="auto" w:fill="FFFFFF"/>
        <w:tabs>
          <w:tab w:val="left" w:pos="0"/>
          <w:tab w:val="left" w:pos="539"/>
          <w:tab w:val="left" w:pos="851"/>
          <w:tab w:val="left" w:pos="993"/>
        </w:tabs>
        <w:spacing w:before="120"/>
        <w:ind w:left="0" w:firstLine="567"/>
        <w:jc w:val="center"/>
        <w:rPr>
          <w:color w:val="000000"/>
        </w:rPr>
      </w:pPr>
      <w:r w:rsidRPr="00D432A5">
        <w:rPr>
          <w:b/>
          <w:color w:val="000000"/>
        </w:rPr>
        <w:t>ПРЕДМЕТ ДОГОВОРА</w:t>
      </w:r>
    </w:p>
    <w:p w14:paraId="7DCCF8DB" w14:textId="77777777" w:rsidR="00F15D22" w:rsidRPr="00D432A5" w:rsidRDefault="00F15D22" w:rsidP="00F15D22">
      <w:pPr>
        <w:widowControl w:val="0"/>
        <w:pBdr>
          <w:top w:val="nil"/>
          <w:left w:val="nil"/>
          <w:bottom w:val="nil"/>
          <w:right w:val="nil"/>
          <w:between w:val="nil"/>
        </w:pBdr>
        <w:shd w:val="clear" w:color="auto" w:fill="FFFFFF"/>
        <w:tabs>
          <w:tab w:val="left" w:pos="0"/>
          <w:tab w:val="left" w:pos="539"/>
          <w:tab w:val="left" w:pos="851"/>
          <w:tab w:val="left" w:pos="993"/>
        </w:tabs>
        <w:spacing w:before="120"/>
        <w:ind w:left="567"/>
        <w:rPr>
          <w:color w:val="000000"/>
        </w:rPr>
      </w:pPr>
    </w:p>
    <w:p w14:paraId="29D34AC9" w14:textId="045AC57D" w:rsidR="00026D95" w:rsidRPr="00D432A5" w:rsidRDefault="001875C1" w:rsidP="00CD6499">
      <w:pPr>
        <w:widowControl w:val="0"/>
        <w:numPr>
          <w:ilvl w:val="1"/>
          <w:numId w:val="1"/>
        </w:numPr>
        <w:pBdr>
          <w:top w:val="nil"/>
          <w:left w:val="nil"/>
          <w:bottom w:val="nil"/>
          <w:right w:val="nil"/>
          <w:between w:val="nil"/>
        </w:pBdr>
        <w:shd w:val="clear" w:color="auto" w:fill="FFFFFF"/>
        <w:tabs>
          <w:tab w:val="left" w:pos="142"/>
          <w:tab w:val="left" w:pos="542"/>
          <w:tab w:val="left" w:pos="851"/>
          <w:tab w:val="left" w:pos="993"/>
        </w:tabs>
        <w:ind w:left="0" w:firstLine="567"/>
        <w:jc w:val="both"/>
        <w:rPr>
          <w:bCs/>
        </w:rPr>
      </w:pPr>
      <w:r w:rsidRPr="00D432A5">
        <w:rPr>
          <w:color w:val="000000"/>
        </w:rPr>
        <w:t xml:space="preserve">По настоящему договору Застройщик обязуется в предусмотренный договором срок своими силами и (или) с привлечением других лиц осуществить строительство </w:t>
      </w:r>
      <w:r w:rsidR="00504D2B" w:rsidRPr="00D432A5">
        <w:rPr>
          <w:color w:val="000000"/>
        </w:rPr>
        <w:t xml:space="preserve">объекта капитального строительства: </w:t>
      </w:r>
      <w:r w:rsidR="00C36CAC" w:rsidRPr="00D432A5">
        <w:rPr>
          <w:b/>
          <w:bCs/>
          <w:color w:val="000000"/>
        </w:rPr>
        <w:t>Многоквартирный многоэтажный жилой дом со встроенно-пристроенными помещениями общественного назначения и подземной автостоянкой</w:t>
      </w:r>
      <w:r w:rsidR="00EB1C6B" w:rsidRPr="00D432A5">
        <w:rPr>
          <w:b/>
          <w:bCs/>
          <w:color w:val="000000"/>
        </w:rPr>
        <w:t xml:space="preserve"> </w:t>
      </w:r>
      <w:r w:rsidR="00EB1C6B" w:rsidRPr="00D432A5">
        <w:rPr>
          <w:color w:val="000000"/>
        </w:rPr>
        <w:t>(далее по тексту «</w:t>
      </w:r>
      <w:r w:rsidR="00EB1C6B" w:rsidRPr="00D432A5">
        <w:rPr>
          <w:b/>
          <w:color w:val="000000"/>
        </w:rPr>
        <w:t>Жилой дом</w:t>
      </w:r>
      <w:r w:rsidR="00EB1C6B" w:rsidRPr="00D432A5">
        <w:rPr>
          <w:color w:val="000000"/>
        </w:rPr>
        <w:t>»)</w:t>
      </w:r>
      <w:r w:rsidR="00C36CAC" w:rsidRPr="00D432A5">
        <w:rPr>
          <w:b/>
          <w:bCs/>
          <w:color w:val="000000"/>
        </w:rPr>
        <w:t>,</w:t>
      </w:r>
      <w:r w:rsidR="00504D2B" w:rsidRPr="00D432A5">
        <w:rPr>
          <w:color w:val="000000"/>
        </w:rPr>
        <w:t xml:space="preserve"> расположенного в границах земельного участка </w:t>
      </w:r>
      <w:r w:rsidR="00061105" w:rsidRPr="00D432A5">
        <w:rPr>
          <w:color w:val="000000"/>
        </w:rPr>
        <w:t xml:space="preserve">с кадастровым номером </w:t>
      </w:r>
      <w:bookmarkStart w:id="2" w:name="_Hlk167101453"/>
      <w:r w:rsidR="00061105" w:rsidRPr="00D432A5">
        <w:rPr>
          <w:color w:val="000000"/>
        </w:rPr>
        <w:t>54:35:0</w:t>
      </w:r>
      <w:r w:rsidR="00EB1C6B" w:rsidRPr="00D432A5">
        <w:rPr>
          <w:color w:val="000000"/>
        </w:rPr>
        <w:t>52335</w:t>
      </w:r>
      <w:r w:rsidR="00061105" w:rsidRPr="00D432A5">
        <w:rPr>
          <w:color w:val="000000"/>
        </w:rPr>
        <w:t>:</w:t>
      </w:r>
      <w:r w:rsidR="00EB1C6B" w:rsidRPr="00D432A5">
        <w:rPr>
          <w:color w:val="000000"/>
        </w:rPr>
        <w:t>2862</w:t>
      </w:r>
      <w:r w:rsidR="00061105" w:rsidRPr="00D432A5">
        <w:rPr>
          <w:color w:val="000000"/>
        </w:rPr>
        <w:t xml:space="preserve"> </w:t>
      </w:r>
      <w:bookmarkEnd w:id="2"/>
      <w:r w:rsidR="00504D2B" w:rsidRPr="00D432A5">
        <w:rPr>
          <w:color w:val="000000"/>
        </w:rPr>
        <w:t xml:space="preserve">по адресу: Новосибирская область, город Новосибирск, </w:t>
      </w:r>
      <w:r w:rsidR="00EB1C6B" w:rsidRPr="00D432A5">
        <w:rPr>
          <w:color w:val="000000"/>
        </w:rPr>
        <w:t>Кировский</w:t>
      </w:r>
      <w:r w:rsidR="00E0632C" w:rsidRPr="00D432A5">
        <w:rPr>
          <w:color w:val="000000"/>
        </w:rPr>
        <w:t xml:space="preserve"> район, </w:t>
      </w:r>
      <w:r w:rsidR="00504D2B" w:rsidRPr="00D432A5">
        <w:rPr>
          <w:color w:val="000000"/>
        </w:rPr>
        <w:t xml:space="preserve">ул. </w:t>
      </w:r>
      <w:r w:rsidR="00EB1C6B" w:rsidRPr="00D432A5">
        <w:rPr>
          <w:color w:val="000000"/>
        </w:rPr>
        <w:t>Немировича-Данченко</w:t>
      </w:r>
      <w:r w:rsidR="00E0632C" w:rsidRPr="00D432A5">
        <w:rPr>
          <w:b/>
          <w:color w:val="000000"/>
        </w:rPr>
        <w:t xml:space="preserve"> </w:t>
      </w:r>
      <w:r w:rsidR="00504D2B" w:rsidRPr="00D432A5">
        <w:rPr>
          <w:color w:val="000000"/>
        </w:rPr>
        <w:t>(далее по тексту «</w:t>
      </w:r>
      <w:r w:rsidR="00EB1C6B" w:rsidRPr="00D432A5">
        <w:rPr>
          <w:b/>
          <w:color w:val="000000"/>
        </w:rPr>
        <w:t>Земельный участок</w:t>
      </w:r>
      <w:r w:rsidR="00504D2B" w:rsidRPr="00D432A5">
        <w:rPr>
          <w:color w:val="000000"/>
        </w:rPr>
        <w:t xml:space="preserve">»), и после </w:t>
      </w:r>
      <w:r w:rsidR="00504D2B" w:rsidRPr="00D432A5">
        <w:t>получения разрешения на ввод в эксплуатацию Жилого дома передать Участнику долевого строительства Объект долевого строительства:</w:t>
      </w:r>
      <w:r w:rsidRPr="00D432A5">
        <w:t xml:space="preserve"> </w:t>
      </w:r>
      <w:r w:rsidR="005734E5" w:rsidRPr="00D432A5">
        <w:rPr>
          <w:b/>
        </w:rPr>
        <w:t>{</w:t>
      </w:r>
      <w:proofErr w:type="spellStart"/>
      <w:r w:rsidR="005734E5" w:rsidRPr="00D432A5">
        <w:rPr>
          <w:b/>
        </w:rPr>
        <w:t>OBJ.rooms</w:t>
      </w:r>
      <w:proofErr w:type="spellEnd"/>
      <w:r w:rsidR="005734E5" w:rsidRPr="00D432A5">
        <w:rPr>
          <w:b/>
        </w:rPr>
        <w:t>}-</w:t>
      </w:r>
      <w:r w:rsidR="005734E5" w:rsidRPr="00D432A5">
        <w:rPr>
          <w:bCs/>
        </w:rPr>
        <w:t>комнатную квартиру</w:t>
      </w:r>
      <w:r w:rsidR="00EB1C6B" w:rsidRPr="00D432A5">
        <w:rPr>
          <w:bCs/>
        </w:rPr>
        <w:t>/-студию/</w:t>
      </w:r>
      <w:r w:rsidR="005734E5" w:rsidRPr="00D432A5">
        <w:rPr>
          <w:b/>
        </w:rPr>
        <w:t xml:space="preserve"> № {</w:t>
      </w:r>
      <w:proofErr w:type="spellStart"/>
      <w:r w:rsidR="005734E5" w:rsidRPr="00D432A5">
        <w:rPr>
          <w:b/>
        </w:rPr>
        <w:t>OBJ.number</w:t>
      </w:r>
      <w:proofErr w:type="spellEnd"/>
      <w:r w:rsidR="005734E5" w:rsidRPr="00D432A5">
        <w:rPr>
          <w:b/>
        </w:rPr>
        <w:t xml:space="preserve">} общей площадью </w:t>
      </w:r>
      <w:r w:rsidR="00D0673B" w:rsidRPr="00D432A5">
        <w:rPr>
          <w:b/>
        </w:rPr>
        <w:t>{</w:t>
      </w:r>
      <w:proofErr w:type="spellStart"/>
      <w:r w:rsidR="00D0673B" w:rsidRPr="00D432A5">
        <w:rPr>
          <w:b/>
        </w:rPr>
        <w:t>OBJ.area_full</w:t>
      </w:r>
      <w:proofErr w:type="spellEnd"/>
      <w:r w:rsidR="00D0673B" w:rsidRPr="00D432A5">
        <w:rPr>
          <w:b/>
        </w:rPr>
        <w:t>}</w:t>
      </w:r>
      <w:r w:rsidR="005734E5" w:rsidRPr="00D432A5">
        <w:rPr>
          <w:b/>
        </w:rPr>
        <w:t xml:space="preserve"> кв.м. на {</w:t>
      </w:r>
      <w:proofErr w:type="spellStart"/>
      <w:r w:rsidR="005734E5" w:rsidRPr="00D432A5">
        <w:rPr>
          <w:b/>
        </w:rPr>
        <w:t>OBJ.floor</w:t>
      </w:r>
      <w:proofErr w:type="spellEnd"/>
      <w:r w:rsidR="005734E5" w:rsidRPr="00D432A5">
        <w:rPr>
          <w:b/>
        </w:rPr>
        <w:t xml:space="preserve">} этаже, секция {CFFLAT.sektsiya_dlya_ddu} </w:t>
      </w:r>
      <w:r w:rsidR="005734E5" w:rsidRPr="00D432A5">
        <w:rPr>
          <w:bCs/>
        </w:rPr>
        <w:t>(далее по тексту договора - «Квартира</w:t>
      </w:r>
      <w:r w:rsidR="004B6A5A" w:rsidRPr="00D432A5">
        <w:rPr>
          <w:bCs/>
        </w:rPr>
        <w:t>, Объект долевого строительства</w:t>
      </w:r>
      <w:r w:rsidR="005734E5" w:rsidRPr="00D432A5">
        <w:rPr>
          <w:bCs/>
        </w:rPr>
        <w:t>»)</w:t>
      </w:r>
      <w:r w:rsidRPr="00D432A5">
        <w:rPr>
          <w:bCs/>
        </w:rPr>
        <w:t>.</w:t>
      </w:r>
    </w:p>
    <w:p w14:paraId="29E8C069" w14:textId="7B685E20" w:rsidR="00026D95" w:rsidRPr="00D432A5" w:rsidRDefault="001875C1" w:rsidP="00CD6499">
      <w:pPr>
        <w:widowControl w:val="0"/>
        <w:pBdr>
          <w:top w:val="nil"/>
          <w:left w:val="nil"/>
          <w:bottom w:val="nil"/>
          <w:right w:val="nil"/>
          <w:between w:val="nil"/>
        </w:pBdr>
        <w:shd w:val="clear" w:color="auto" w:fill="FFFFFF"/>
        <w:tabs>
          <w:tab w:val="left" w:pos="142"/>
          <w:tab w:val="left" w:pos="542"/>
          <w:tab w:val="left" w:pos="851"/>
          <w:tab w:val="left" w:pos="993"/>
        </w:tabs>
        <w:ind w:firstLine="567"/>
        <w:jc w:val="both"/>
      </w:pPr>
      <w:r w:rsidRPr="00D432A5">
        <w:t xml:space="preserve">Основные характеристики Жилого дома и </w:t>
      </w:r>
      <w:r w:rsidR="005734E5" w:rsidRPr="00D432A5">
        <w:t>Квартиры</w:t>
      </w:r>
      <w:r w:rsidRPr="00D432A5">
        <w:t xml:space="preserve"> указаны ниже в таблице:</w:t>
      </w:r>
    </w:p>
    <w:tbl>
      <w:tblPr>
        <w:tblW w:w="95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92"/>
        <w:gridCol w:w="3405"/>
      </w:tblGrid>
      <w:tr w:rsidR="00457AA0" w:rsidRPr="00D432A5" w14:paraId="2E48CC35" w14:textId="77777777" w:rsidTr="009E1E6E">
        <w:trPr>
          <w:jc w:val="center"/>
        </w:trPr>
        <w:tc>
          <w:tcPr>
            <w:tcW w:w="9597" w:type="dxa"/>
            <w:gridSpan w:val="2"/>
          </w:tcPr>
          <w:p w14:paraId="612A493E" w14:textId="747FFD7D" w:rsidR="00026D95" w:rsidRPr="00D432A5" w:rsidRDefault="001875C1">
            <w:pPr>
              <w:pBdr>
                <w:top w:val="nil"/>
                <w:left w:val="nil"/>
                <w:bottom w:val="nil"/>
                <w:right w:val="nil"/>
                <w:between w:val="nil"/>
              </w:pBdr>
              <w:jc w:val="center"/>
            </w:pPr>
            <w:r w:rsidRPr="00D432A5">
              <w:rPr>
                <w:b/>
              </w:rPr>
              <w:t xml:space="preserve">Основные характеристики </w:t>
            </w:r>
            <w:r w:rsidR="00325C42" w:rsidRPr="00D432A5">
              <w:rPr>
                <w:b/>
              </w:rPr>
              <w:t xml:space="preserve">Жилого </w:t>
            </w:r>
            <w:r w:rsidRPr="00D432A5">
              <w:rPr>
                <w:b/>
              </w:rPr>
              <w:t>дома:</w:t>
            </w:r>
          </w:p>
        </w:tc>
      </w:tr>
      <w:tr w:rsidR="00457AA0" w:rsidRPr="00D432A5" w14:paraId="732DE0B3" w14:textId="77777777" w:rsidTr="009E1E6E">
        <w:trPr>
          <w:trHeight w:val="219"/>
          <w:jc w:val="center"/>
        </w:trPr>
        <w:tc>
          <w:tcPr>
            <w:tcW w:w="6192" w:type="dxa"/>
          </w:tcPr>
          <w:p w14:paraId="39CECA52" w14:textId="61BA5AA5" w:rsidR="003A5A90" w:rsidRPr="00D432A5" w:rsidRDefault="003A5A90" w:rsidP="003A5A90">
            <w:pPr>
              <w:pBdr>
                <w:top w:val="nil"/>
                <w:left w:val="nil"/>
                <w:bottom w:val="nil"/>
                <w:right w:val="nil"/>
                <w:between w:val="nil"/>
              </w:pBdr>
            </w:pPr>
            <w:r w:rsidRPr="00D432A5">
              <w:rPr>
                <w:b/>
              </w:rPr>
              <w:t>Вид</w:t>
            </w:r>
          </w:p>
        </w:tc>
        <w:tc>
          <w:tcPr>
            <w:tcW w:w="3405" w:type="dxa"/>
          </w:tcPr>
          <w:p w14:paraId="4D34870D" w14:textId="053CEF1A" w:rsidR="003A5A90" w:rsidRPr="00D432A5" w:rsidRDefault="003A5A90" w:rsidP="003A5A90">
            <w:pPr>
              <w:pBdr>
                <w:top w:val="nil"/>
                <w:left w:val="nil"/>
                <w:bottom w:val="nil"/>
                <w:right w:val="nil"/>
                <w:between w:val="nil"/>
              </w:pBdr>
            </w:pPr>
            <w:r w:rsidRPr="00D432A5">
              <w:t>Многоквартирный дом</w:t>
            </w:r>
          </w:p>
        </w:tc>
      </w:tr>
      <w:tr w:rsidR="003A5A90" w:rsidRPr="00D432A5" w14:paraId="64892A26" w14:textId="77777777" w:rsidTr="009E1E6E">
        <w:trPr>
          <w:trHeight w:val="266"/>
          <w:jc w:val="center"/>
        </w:trPr>
        <w:tc>
          <w:tcPr>
            <w:tcW w:w="6192" w:type="dxa"/>
          </w:tcPr>
          <w:p w14:paraId="42123135" w14:textId="5281FDDA" w:rsidR="003A5A90" w:rsidRPr="00D432A5" w:rsidRDefault="003A5A90" w:rsidP="003A5A90">
            <w:pPr>
              <w:pBdr>
                <w:top w:val="nil"/>
                <w:left w:val="nil"/>
                <w:bottom w:val="nil"/>
                <w:right w:val="nil"/>
                <w:between w:val="nil"/>
              </w:pBdr>
              <w:rPr>
                <w:color w:val="000000"/>
              </w:rPr>
            </w:pPr>
            <w:r w:rsidRPr="00D432A5">
              <w:rPr>
                <w:b/>
                <w:color w:val="000000"/>
              </w:rPr>
              <w:t>Назначение</w:t>
            </w:r>
          </w:p>
        </w:tc>
        <w:tc>
          <w:tcPr>
            <w:tcW w:w="3405" w:type="dxa"/>
          </w:tcPr>
          <w:p w14:paraId="4EF69399" w14:textId="408CD12A" w:rsidR="003A5A90" w:rsidRPr="00D432A5" w:rsidRDefault="003A5A90" w:rsidP="003A5A90">
            <w:pPr>
              <w:pBdr>
                <w:top w:val="nil"/>
                <w:left w:val="nil"/>
                <w:bottom w:val="nil"/>
                <w:right w:val="nil"/>
                <w:between w:val="nil"/>
              </w:pBdr>
              <w:rPr>
                <w:color w:val="000000"/>
              </w:rPr>
            </w:pPr>
            <w:r w:rsidRPr="00D432A5">
              <w:rPr>
                <w:color w:val="000000"/>
              </w:rPr>
              <w:t>Жилое</w:t>
            </w:r>
          </w:p>
        </w:tc>
      </w:tr>
      <w:tr w:rsidR="003A5A90" w:rsidRPr="00D432A5" w14:paraId="0FB0B4D7" w14:textId="77777777" w:rsidTr="009E1E6E">
        <w:trPr>
          <w:jc w:val="center"/>
        </w:trPr>
        <w:tc>
          <w:tcPr>
            <w:tcW w:w="6192" w:type="dxa"/>
          </w:tcPr>
          <w:p w14:paraId="7D22DE46" w14:textId="5BB3A283" w:rsidR="003A5A90" w:rsidRPr="00D432A5" w:rsidRDefault="003A5A90" w:rsidP="003A5A90">
            <w:pPr>
              <w:pBdr>
                <w:top w:val="nil"/>
                <w:left w:val="nil"/>
                <w:bottom w:val="nil"/>
                <w:right w:val="nil"/>
                <w:between w:val="nil"/>
              </w:pBdr>
              <w:rPr>
                <w:color w:val="000000"/>
              </w:rPr>
            </w:pPr>
            <w:r w:rsidRPr="00D432A5">
              <w:rPr>
                <w:b/>
                <w:color w:val="000000"/>
              </w:rPr>
              <w:t>Этажность</w:t>
            </w:r>
          </w:p>
        </w:tc>
        <w:tc>
          <w:tcPr>
            <w:tcW w:w="3405" w:type="dxa"/>
          </w:tcPr>
          <w:p w14:paraId="475411AA" w14:textId="4A56D751" w:rsidR="003A5A90" w:rsidRPr="00D432A5" w:rsidRDefault="003A5A90" w:rsidP="003A5A90">
            <w:pPr>
              <w:pBdr>
                <w:top w:val="nil"/>
                <w:left w:val="nil"/>
                <w:bottom w:val="nil"/>
                <w:right w:val="nil"/>
                <w:between w:val="nil"/>
              </w:pBdr>
              <w:rPr>
                <w:color w:val="000000"/>
              </w:rPr>
            </w:pPr>
            <w:r w:rsidRPr="00D432A5">
              <w:rPr>
                <w:color w:val="000000"/>
              </w:rPr>
              <w:t xml:space="preserve">Количество этажей </w:t>
            </w:r>
            <w:r w:rsidR="00D66D73" w:rsidRPr="00D432A5">
              <w:rPr>
                <w:color w:val="000000"/>
              </w:rPr>
              <w:t>11-22-26-33</w:t>
            </w:r>
          </w:p>
          <w:p w14:paraId="1025A828" w14:textId="008F13C6" w:rsidR="003A5A90" w:rsidRPr="00D432A5" w:rsidRDefault="003A5A90" w:rsidP="003A5A90">
            <w:pPr>
              <w:pBdr>
                <w:top w:val="nil"/>
                <w:left w:val="nil"/>
                <w:bottom w:val="nil"/>
                <w:right w:val="nil"/>
                <w:between w:val="nil"/>
              </w:pBdr>
              <w:rPr>
                <w:color w:val="000000"/>
              </w:rPr>
            </w:pPr>
            <w:r w:rsidRPr="00D432A5">
              <w:rPr>
                <w:color w:val="000000"/>
              </w:rPr>
              <w:t xml:space="preserve">Количество подземных этажей </w:t>
            </w:r>
            <w:r w:rsidR="00D66D73" w:rsidRPr="00D432A5">
              <w:rPr>
                <w:color w:val="000000"/>
              </w:rPr>
              <w:t>2-3</w:t>
            </w:r>
          </w:p>
        </w:tc>
      </w:tr>
      <w:tr w:rsidR="003A5A90" w:rsidRPr="00D432A5" w14:paraId="3A06CFA6" w14:textId="77777777" w:rsidTr="009E1E6E">
        <w:trPr>
          <w:jc w:val="center"/>
        </w:trPr>
        <w:tc>
          <w:tcPr>
            <w:tcW w:w="6192" w:type="dxa"/>
          </w:tcPr>
          <w:p w14:paraId="09165953" w14:textId="0543C229" w:rsidR="003A5A90" w:rsidRPr="00D432A5" w:rsidRDefault="003A5A90" w:rsidP="003A5A90">
            <w:pPr>
              <w:pBdr>
                <w:top w:val="nil"/>
                <w:left w:val="nil"/>
                <w:bottom w:val="nil"/>
                <w:right w:val="nil"/>
                <w:between w:val="nil"/>
              </w:pBdr>
              <w:rPr>
                <w:color w:val="000000"/>
              </w:rPr>
            </w:pPr>
            <w:r w:rsidRPr="00D432A5">
              <w:rPr>
                <w:b/>
                <w:color w:val="000000"/>
              </w:rPr>
              <w:t>Общая площадь, кв. м.</w:t>
            </w:r>
          </w:p>
        </w:tc>
        <w:tc>
          <w:tcPr>
            <w:tcW w:w="3405" w:type="dxa"/>
          </w:tcPr>
          <w:p w14:paraId="396D87FD" w14:textId="00CCFFCB" w:rsidR="003A5A90" w:rsidRPr="00D432A5" w:rsidRDefault="00B45620" w:rsidP="003A5A90">
            <w:pPr>
              <w:pBdr>
                <w:top w:val="nil"/>
                <w:left w:val="nil"/>
                <w:bottom w:val="nil"/>
                <w:right w:val="nil"/>
                <w:between w:val="nil"/>
              </w:pBdr>
              <w:rPr>
                <w:color w:val="000000"/>
              </w:rPr>
            </w:pPr>
            <w:r w:rsidRPr="00D432A5">
              <w:rPr>
                <w:color w:val="000000"/>
              </w:rPr>
              <w:t>56217,8</w:t>
            </w:r>
          </w:p>
        </w:tc>
      </w:tr>
      <w:tr w:rsidR="003A5A90" w:rsidRPr="00D432A5" w14:paraId="59A907C8" w14:textId="77777777" w:rsidTr="009E1E6E">
        <w:trPr>
          <w:jc w:val="center"/>
        </w:trPr>
        <w:tc>
          <w:tcPr>
            <w:tcW w:w="6192" w:type="dxa"/>
          </w:tcPr>
          <w:p w14:paraId="3258EBDF" w14:textId="2B117035" w:rsidR="003A5A90" w:rsidRPr="00D432A5" w:rsidRDefault="003A5A90" w:rsidP="003A5A90">
            <w:pPr>
              <w:pBdr>
                <w:top w:val="nil"/>
                <w:left w:val="nil"/>
                <w:bottom w:val="nil"/>
                <w:right w:val="nil"/>
                <w:between w:val="nil"/>
              </w:pBdr>
              <w:rPr>
                <w:color w:val="000000"/>
              </w:rPr>
            </w:pPr>
            <w:r w:rsidRPr="00D432A5">
              <w:rPr>
                <w:b/>
                <w:color w:val="000000"/>
              </w:rPr>
              <w:t>Материал наружных стен</w:t>
            </w:r>
          </w:p>
        </w:tc>
        <w:tc>
          <w:tcPr>
            <w:tcW w:w="3405" w:type="dxa"/>
          </w:tcPr>
          <w:p w14:paraId="185D9851" w14:textId="5E3214B4" w:rsidR="003A5A90" w:rsidRPr="00D432A5" w:rsidRDefault="003210C8" w:rsidP="003A5A90">
            <w:pPr>
              <w:pBdr>
                <w:top w:val="nil"/>
                <w:left w:val="nil"/>
                <w:bottom w:val="nil"/>
                <w:right w:val="nil"/>
                <w:between w:val="nil"/>
              </w:pBdr>
              <w:rPr>
                <w:color w:val="000000"/>
              </w:rPr>
            </w:pPr>
            <w:r w:rsidRPr="00D432A5">
              <w:rPr>
                <w:color w:val="000000"/>
              </w:rPr>
              <w:t>Монолитные железобетонные</w:t>
            </w:r>
          </w:p>
        </w:tc>
      </w:tr>
      <w:tr w:rsidR="003A5A90" w:rsidRPr="00D432A5" w14:paraId="0D323ADA" w14:textId="77777777" w:rsidTr="009E1E6E">
        <w:trPr>
          <w:jc w:val="center"/>
        </w:trPr>
        <w:tc>
          <w:tcPr>
            <w:tcW w:w="6192" w:type="dxa"/>
          </w:tcPr>
          <w:p w14:paraId="449C71E0" w14:textId="0A39A055" w:rsidR="003A5A90" w:rsidRPr="00D432A5" w:rsidRDefault="003A5A90" w:rsidP="003A5A90">
            <w:pPr>
              <w:pBdr>
                <w:top w:val="nil"/>
                <w:left w:val="nil"/>
                <w:bottom w:val="nil"/>
                <w:right w:val="nil"/>
                <w:between w:val="nil"/>
              </w:pBdr>
              <w:rPr>
                <w:color w:val="000000"/>
              </w:rPr>
            </w:pPr>
            <w:r w:rsidRPr="00D432A5">
              <w:rPr>
                <w:b/>
                <w:color w:val="000000"/>
              </w:rPr>
              <w:t>Материал поэтажных перекрытий</w:t>
            </w:r>
          </w:p>
        </w:tc>
        <w:tc>
          <w:tcPr>
            <w:tcW w:w="3405" w:type="dxa"/>
          </w:tcPr>
          <w:p w14:paraId="40C97FA2" w14:textId="5D5D5A10" w:rsidR="003A5A90" w:rsidRPr="00D432A5" w:rsidRDefault="003210C8" w:rsidP="003A5A90">
            <w:pPr>
              <w:pBdr>
                <w:top w:val="nil"/>
                <w:left w:val="nil"/>
                <w:bottom w:val="nil"/>
                <w:right w:val="nil"/>
                <w:between w:val="nil"/>
              </w:pBdr>
              <w:rPr>
                <w:color w:val="000000"/>
              </w:rPr>
            </w:pPr>
            <w:r w:rsidRPr="00D432A5">
              <w:rPr>
                <w:color w:val="000000"/>
              </w:rPr>
              <w:t>Монолитные железобетонные</w:t>
            </w:r>
          </w:p>
        </w:tc>
      </w:tr>
      <w:tr w:rsidR="003A5A90" w:rsidRPr="00D432A5" w14:paraId="6EC0DE21" w14:textId="77777777" w:rsidTr="009E1E6E">
        <w:trPr>
          <w:jc w:val="center"/>
        </w:trPr>
        <w:tc>
          <w:tcPr>
            <w:tcW w:w="6192" w:type="dxa"/>
          </w:tcPr>
          <w:p w14:paraId="5B087E3B" w14:textId="1D5BA269" w:rsidR="003A5A90" w:rsidRPr="00D432A5" w:rsidRDefault="003A5A90" w:rsidP="003A5A90">
            <w:pPr>
              <w:pBdr>
                <w:top w:val="nil"/>
                <w:left w:val="nil"/>
                <w:bottom w:val="nil"/>
                <w:right w:val="nil"/>
                <w:between w:val="nil"/>
              </w:pBdr>
              <w:rPr>
                <w:color w:val="000000"/>
              </w:rPr>
            </w:pPr>
            <w:r w:rsidRPr="00D432A5">
              <w:rPr>
                <w:b/>
                <w:color w:val="000000"/>
              </w:rPr>
              <w:t>Класс энергоэффективности</w:t>
            </w:r>
          </w:p>
        </w:tc>
        <w:tc>
          <w:tcPr>
            <w:tcW w:w="3405" w:type="dxa"/>
          </w:tcPr>
          <w:p w14:paraId="6FDF90BF" w14:textId="36D74132" w:rsidR="003A5A90" w:rsidRPr="00D432A5" w:rsidRDefault="003A5A90" w:rsidP="003A5A90">
            <w:pPr>
              <w:pBdr>
                <w:top w:val="nil"/>
                <w:left w:val="nil"/>
                <w:bottom w:val="nil"/>
                <w:right w:val="nil"/>
                <w:between w:val="nil"/>
              </w:pBdr>
              <w:rPr>
                <w:color w:val="000000"/>
              </w:rPr>
            </w:pPr>
            <w:r w:rsidRPr="00D432A5">
              <w:rPr>
                <w:color w:val="000000"/>
              </w:rPr>
              <w:t>В</w:t>
            </w:r>
          </w:p>
        </w:tc>
      </w:tr>
      <w:tr w:rsidR="003A5A90" w:rsidRPr="00D432A5" w14:paraId="24AF9609" w14:textId="77777777" w:rsidTr="009E1E6E">
        <w:trPr>
          <w:jc w:val="center"/>
        </w:trPr>
        <w:tc>
          <w:tcPr>
            <w:tcW w:w="6192" w:type="dxa"/>
          </w:tcPr>
          <w:p w14:paraId="781683CF" w14:textId="2BFFEBDB" w:rsidR="003A5A90" w:rsidRPr="00D432A5" w:rsidRDefault="003A5A90" w:rsidP="003A5A90">
            <w:pPr>
              <w:pBdr>
                <w:top w:val="nil"/>
                <w:left w:val="nil"/>
                <w:bottom w:val="nil"/>
                <w:right w:val="nil"/>
                <w:between w:val="nil"/>
              </w:pBdr>
              <w:rPr>
                <w:color w:val="000000"/>
              </w:rPr>
            </w:pPr>
            <w:r w:rsidRPr="00D432A5">
              <w:rPr>
                <w:b/>
                <w:color w:val="000000"/>
              </w:rPr>
              <w:t>Сейсмостойкость</w:t>
            </w:r>
          </w:p>
        </w:tc>
        <w:tc>
          <w:tcPr>
            <w:tcW w:w="3405" w:type="dxa"/>
          </w:tcPr>
          <w:p w14:paraId="12CB84BA" w14:textId="106A606C" w:rsidR="003A5A90" w:rsidRPr="00D432A5" w:rsidRDefault="003A5A90" w:rsidP="003A5A90">
            <w:pPr>
              <w:pBdr>
                <w:top w:val="nil"/>
                <w:left w:val="nil"/>
                <w:bottom w:val="nil"/>
                <w:right w:val="nil"/>
                <w:between w:val="nil"/>
              </w:pBdr>
              <w:rPr>
                <w:color w:val="000000"/>
              </w:rPr>
            </w:pPr>
            <w:r w:rsidRPr="00D432A5">
              <w:rPr>
                <w:color w:val="000000"/>
              </w:rPr>
              <w:t>6</w:t>
            </w:r>
          </w:p>
        </w:tc>
      </w:tr>
      <w:tr w:rsidR="00026D95" w:rsidRPr="00D432A5" w14:paraId="5F502B6D" w14:textId="77777777" w:rsidTr="009E1E6E">
        <w:trPr>
          <w:jc w:val="center"/>
        </w:trPr>
        <w:tc>
          <w:tcPr>
            <w:tcW w:w="9597" w:type="dxa"/>
            <w:gridSpan w:val="2"/>
          </w:tcPr>
          <w:p w14:paraId="7F1B8F2A" w14:textId="13C15719" w:rsidR="00026D95" w:rsidRPr="00D432A5" w:rsidRDefault="001875C1">
            <w:pPr>
              <w:pBdr>
                <w:top w:val="nil"/>
                <w:left w:val="nil"/>
                <w:bottom w:val="nil"/>
                <w:right w:val="nil"/>
                <w:between w:val="nil"/>
              </w:pBdr>
              <w:jc w:val="center"/>
              <w:rPr>
                <w:color w:val="000000"/>
              </w:rPr>
            </w:pPr>
            <w:r w:rsidRPr="00D432A5">
              <w:rPr>
                <w:b/>
                <w:color w:val="000000"/>
              </w:rPr>
              <w:t xml:space="preserve">Основные характеристики </w:t>
            </w:r>
            <w:r w:rsidR="005734E5" w:rsidRPr="00D432A5">
              <w:rPr>
                <w:b/>
                <w:color w:val="000000"/>
              </w:rPr>
              <w:t>Квартиры</w:t>
            </w:r>
            <w:r w:rsidRPr="00D432A5">
              <w:rPr>
                <w:b/>
                <w:color w:val="000000"/>
              </w:rPr>
              <w:t xml:space="preserve"> </w:t>
            </w:r>
            <w:r w:rsidRPr="00D432A5">
              <w:rPr>
                <w:b/>
              </w:rPr>
              <w:t>{</w:t>
            </w:r>
            <w:proofErr w:type="spellStart"/>
            <w:r w:rsidRPr="00D432A5">
              <w:rPr>
                <w:b/>
              </w:rPr>
              <w:t>OBJ.number</w:t>
            </w:r>
            <w:proofErr w:type="spellEnd"/>
            <w:r w:rsidRPr="00D432A5">
              <w:rPr>
                <w:b/>
              </w:rPr>
              <w:t>}</w:t>
            </w:r>
          </w:p>
        </w:tc>
      </w:tr>
      <w:tr w:rsidR="005734E5" w:rsidRPr="00D432A5" w14:paraId="0F5B7A4C" w14:textId="77777777" w:rsidTr="009E1E6E">
        <w:trPr>
          <w:jc w:val="center"/>
        </w:trPr>
        <w:tc>
          <w:tcPr>
            <w:tcW w:w="6192" w:type="dxa"/>
          </w:tcPr>
          <w:p w14:paraId="219EE777" w14:textId="35513DBB" w:rsidR="005734E5" w:rsidRPr="00D432A5" w:rsidRDefault="005734E5" w:rsidP="005734E5">
            <w:pPr>
              <w:pBdr>
                <w:top w:val="nil"/>
                <w:left w:val="nil"/>
                <w:bottom w:val="nil"/>
                <w:right w:val="nil"/>
                <w:between w:val="nil"/>
              </w:pBdr>
              <w:rPr>
                <w:color w:val="000000"/>
              </w:rPr>
            </w:pPr>
            <w:r w:rsidRPr="00D432A5">
              <w:rPr>
                <w:b/>
                <w:color w:val="000000"/>
              </w:rPr>
              <w:t>Назначение</w:t>
            </w:r>
          </w:p>
        </w:tc>
        <w:tc>
          <w:tcPr>
            <w:tcW w:w="3405" w:type="dxa"/>
          </w:tcPr>
          <w:p w14:paraId="6822852A" w14:textId="42808F92" w:rsidR="005734E5" w:rsidRPr="00D432A5" w:rsidRDefault="005734E5" w:rsidP="005734E5">
            <w:pPr>
              <w:pBdr>
                <w:top w:val="nil"/>
                <w:left w:val="nil"/>
                <w:bottom w:val="nil"/>
                <w:right w:val="nil"/>
                <w:between w:val="nil"/>
              </w:pBdr>
              <w:rPr>
                <w:color w:val="000000"/>
              </w:rPr>
            </w:pPr>
            <w:r w:rsidRPr="00D432A5">
              <w:rPr>
                <w:color w:val="000000"/>
              </w:rPr>
              <w:t>жилое</w:t>
            </w:r>
          </w:p>
        </w:tc>
      </w:tr>
      <w:tr w:rsidR="005734E5" w:rsidRPr="00D432A5" w14:paraId="52869D71" w14:textId="77777777" w:rsidTr="009E1E6E">
        <w:trPr>
          <w:jc w:val="center"/>
        </w:trPr>
        <w:tc>
          <w:tcPr>
            <w:tcW w:w="6192" w:type="dxa"/>
          </w:tcPr>
          <w:p w14:paraId="436F6783" w14:textId="61856168" w:rsidR="005734E5" w:rsidRPr="00D432A5" w:rsidRDefault="005734E5" w:rsidP="005734E5">
            <w:pPr>
              <w:pBdr>
                <w:top w:val="nil"/>
                <w:left w:val="nil"/>
                <w:bottom w:val="nil"/>
                <w:right w:val="nil"/>
                <w:between w:val="nil"/>
              </w:pBdr>
              <w:rPr>
                <w:color w:val="000000"/>
              </w:rPr>
            </w:pPr>
            <w:r w:rsidRPr="00D432A5">
              <w:rPr>
                <w:b/>
                <w:color w:val="000000"/>
              </w:rPr>
              <w:t>Этаж</w:t>
            </w:r>
          </w:p>
        </w:tc>
        <w:tc>
          <w:tcPr>
            <w:tcW w:w="3405" w:type="dxa"/>
          </w:tcPr>
          <w:p w14:paraId="23E2E562" w14:textId="6F9AE607" w:rsidR="005734E5" w:rsidRPr="00D432A5" w:rsidRDefault="005734E5" w:rsidP="005734E5">
            <w:pPr>
              <w:rPr>
                <w:color w:val="000000"/>
              </w:rPr>
            </w:pPr>
            <w:r w:rsidRPr="00D432A5">
              <w:t>{</w:t>
            </w:r>
            <w:proofErr w:type="spellStart"/>
            <w:r w:rsidRPr="00D432A5">
              <w:t>OBJ.floor</w:t>
            </w:r>
            <w:proofErr w:type="spellEnd"/>
            <w:r w:rsidRPr="00D432A5">
              <w:t>}</w:t>
            </w:r>
          </w:p>
        </w:tc>
      </w:tr>
      <w:tr w:rsidR="005734E5" w:rsidRPr="00D432A5" w14:paraId="2F3CE957" w14:textId="77777777" w:rsidTr="009E1E6E">
        <w:trPr>
          <w:jc w:val="center"/>
        </w:trPr>
        <w:tc>
          <w:tcPr>
            <w:tcW w:w="6192" w:type="dxa"/>
          </w:tcPr>
          <w:p w14:paraId="1152E4C6" w14:textId="17D5FA23" w:rsidR="005734E5" w:rsidRPr="00D432A5" w:rsidRDefault="005734E5" w:rsidP="005734E5">
            <w:pPr>
              <w:pBdr>
                <w:top w:val="nil"/>
                <w:left w:val="nil"/>
                <w:bottom w:val="nil"/>
                <w:right w:val="nil"/>
                <w:between w:val="nil"/>
              </w:pBdr>
              <w:rPr>
                <w:color w:val="000000"/>
              </w:rPr>
            </w:pPr>
            <w:r w:rsidRPr="00D432A5">
              <w:rPr>
                <w:b/>
                <w:color w:val="000000"/>
              </w:rPr>
              <w:t>Общая площадь с учетом балкона/лоджии/веранды/ террасы</w:t>
            </w:r>
            <w:r w:rsidR="00BC2880" w:rsidRPr="00D432A5">
              <w:rPr>
                <w:b/>
                <w:color w:val="000000"/>
              </w:rPr>
              <w:t xml:space="preserve"> (с понижающим </w:t>
            </w:r>
            <w:proofErr w:type="spellStart"/>
            <w:r w:rsidR="00BC2880" w:rsidRPr="00D432A5">
              <w:rPr>
                <w:b/>
                <w:color w:val="000000"/>
              </w:rPr>
              <w:t>коэф</w:t>
            </w:r>
            <w:proofErr w:type="spellEnd"/>
            <w:r w:rsidR="00BC2880" w:rsidRPr="00D432A5">
              <w:rPr>
                <w:b/>
                <w:color w:val="000000"/>
              </w:rPr>
              <w:t>.)</w:t>
            </w:r>
            <w:r w:rsidRPr="00D432A5">
              <w:rPr>
                <w:b/>
                <w:color w:val="000000"/>
              </w:rPr>
              <w:t>, кв. м.</w:t>
            </w:r>
          </w:p>
        </w:tc>
        <w:tc>
          <w:tcPr>
            <w:tcW w:w="3405" w:type="dxa"/>
          </w:tcPr>
          <w:p w14:paraId="341F48E9" w14:textId="1B72A365" w:rsidR="005734E5" w:rsidRPr="00D432A5" w:rsidRDefault="005734E5" w:rsidP="005734E5">
            <w:pPr>
              <w:widowControl w:val="0"/>
              <w:shd w:val="clear" w:color="auto" w:fill="FFFFFF"/>
              <w:tabs>
                <w:tab w:val="left" w:pos="142"/>
                <w:tab w:val="left" w:pos="542"/>
                <w:tab w:val="left" w:pos="851"/>
                <w:tab w:val="left" w:pos="993"/>
              </w:tabs>
              <w:jc w:val="both"/>
              <w:rPr>
                <w:color w:val="000000"/>
              </w:rPr>
            </w:pPr>
            <w:r w:rsidRPr="00D432A5">
              <w:t>{</w:t>
            </w:r>
            <w:proofErr w:type="spellStart"/>
            <w:r w:rsidRPr="00D432A5">
              <w:t>OBJ.area_full</w:t>
            </w:r>
            <w:proofErr w:type="spellEnd"/>
            <w:r w:rsidRPr="00D432A5">
              <w:t>}</w:t>
            </w:r>
          </w:p>
        </w:tc>
      </w:tr>
      <w:tr w:rsidR="005734E5" w:rsidRPr="00D432A5" w14:paraId="76E6F432" w14:textId="77777777" w:rsidTr="009E1E6E">
        <w:trPr>
          <w:jc w:val="center"/>
        </w:trPr>
        <w:tc>
          <w:tcPr>
            <w:tcW w:w="6192" w:type="dxa"/>
          </w:tcPr>
          <w:p w14:paraId="14684204" w14:textId="77777777" w:rsidR="005734E5" w:rsidRPr="00D432A5" w:rsidRDefault="005734E5" w:rsidP="005734E5">
            <w:pPr>
              <w:pStyle w:val="ae"/>
              <w:widowControl w:val="0"/>
              <w:rPr>
                <w:rFonts w:ascii="Times New Roman" w:hAnsi="Times New Roman"/>
                <w:b/>
                <w:sz w:val="20"/>
                <w:szCs w:val="20"/>
              </w:rPr>
            </w:pPr>
            <w:r w:rsidRPr="00D432A5">
              <w:rPr>
                <w:rFonts w:ascii="Times New Roman" w:hAnsi="Times New Roman"/>
                <w:b/>
                <w:color w:val="000000"/>
              </w:rPr>
              <w:t xml:space="preserve">Общая площадь </w:t>
            </w:r>
            <w:r w:rsidRPr="00D432A5">
              <w:rPr>
                <w:rFonts w:ascii="Times New Roman" w:hAnsi="Times New Roman"/>
                <w:b/>
                <w:sz w:val="20"/>
                <w:szCs w:val="20"/>
              </w:rPr>
              <w:t>(за исключением балкона/лоджии/</w:t>
            </w:r>
          </w:p>
          <w:p w14:paraId="540BB757" w14:textId="7EB94B6C" w:rsidR="005734E5" w:rsidRPr="00D432A5" w:rsidRDefault="005734E5" w:rsidP="005734E5">
            <w:pPr>
              <w:pBdr>
                <w:top w:val="nil"/>
                <w:left w:val="nil"/>
                <w:bottom w:val="nil"/>
                <w:right w:val="nil"/>
                <w:between w:val="nil"/>
              </w:pBdr>
              <w:rPr>
                <w:b/>
                <w:color w:val="000000"/>
              </w:rPr>
            </w:pPr>
            <w:r w:rsidRPr="00D432A5">
              <w:rPr>
                <w:b/>
              </w:rPr>
              <w:t>веранды/ террасы)</w:t>
            </w:r>
            <w:r w:rsidRPr="00D432A5">
              <w:rPr>
                <w:b/>
                <w:color w:val="000000"/>
              </w:rPr>
              <w:t>, кв. м.</w:t>
            </w:r>
          </w:p>
        </w:tc>
        <w:tc>
          <w:tcPr>
            <w:tcW w:w="3405" w:type="dxa"/>
          </w:tcPr>
          <w:p w14:paraId="60855A52" w14:textId="17F31BEE" w:rsidR="005734E5" w:rsidRPr="00D432A5" w:rsidRDefault="005734E5" w:rsidP="005734E5">
            <w:pPr>
              <w:widowControl w:val="0"/>
              <w:shd w:val="clear" w:color="auto" w:fill="FFFFFF"/>
              <w:tabs>
                <w:tab w:val="left" w:pos="142"/>
                <w:tab w:val="left" w:pos="542"/>
                <w:tab w:val="left" w:pos="851"/>
                <w:tab w:val="left" w:pos="993"/>
              </w:tabs>
              <w:jc w:val="both"/>
              <w:rPr>
                <w:b/>
              </w:rPr>
            </w:pPr>
            <w:r w:rsidRPr="00D432A5">
              <w:t>{</w:t>
            </w:r>
            <w:proofErr w:type="spellStart"/>
            <w:r w:rsidRPr="00D432A5">
              <w:t>OBJ.area_without</w:t>
            </w:r>
            <w:proofErr w:type="spellEnd"/>
            <w:r w:rsidRPr="00D432A5">
              <w:t>}</w:t>
            </w:r>
          </w:p>
        </w:tc>
      </w:tr>
      <w:tr w:rsidR="005734E5" w:rsidRPr="00D432A5" w14:paraId="73F33949" w14:textId="77777777" w:rsidTr="009E1E6E">
        <w:trPr>
          <w:jc w:val="center"/>
        </w:trPr>
        <w:tc>
          <w:tcPr>
            <w:tcW w:w="6192" w:type="dxa"/>
          </w:tcPr>
          <w:p w14:paraId="60EDC237" w14:textId="258F6260" w:rsidR="005734E5" w:rsidRPr="00D432A5" w:rsidRDefault="005734E5" w:rsidP="005734E5">
            <w:pPr>
              <w:pBdr>
                <w:top w:val="nil"/>
                <w:left w:val="nil"/>
                <w:bottom w:val="nil"/>
                <w:right w:val="nil"/>
                <w:between w:val="nil"/>
              </w:pBdr>
              <w:rPr>
                <w:b/>
                <w:color w:val="000000"/>
              </w:rPr>
            </w:pPr>
            <w:r w:rsidRPr="00D432A5">
              <w:rPr>
                <w:b/>
                <w:color w:val="000000"/>
              </w:rPr>
              <w:t>Количество комнат</w:t>
            </w:r>
          </w:p>
        </w:tc>
        <w:tc>
          <w:tcPr>
            <w:tcW w:w="3405" w:type="dxa"/>
          </w:tcPr>
          <w:p w14:paraId="1C409079" w14:textId="648342D0" w:rsidR="005734E5" w:rsidRPr="00D432A5" w:rsidRDefault="005734E5" w:rsidP="005734E5">
            <w:pPr>
              <w:widowControl w:val="0"/>
              <w:shd w:val="clear" w:color="auto" w:fill="FFFFFF"/>
              <w:tabs>
                <w:tab w:val="left" w:pos="142"/>
                <w:tab w:val="left" w:pos="542"/>
                <w:tab w:val="left" w:pos="851"/>
                <w:tab w:val="left" w:pos="993"/>
              </w:tabs>
              <w:jc w:val="both"/>
              <w:rPr>
                <w:b/>
              </w:rPr>
            </w:pPr>
            <w:r w:rsidRPr="00D432A5">
              <w:t>{</w:t>
            </w:r>
            <w:proofErr w:type="spellStart"/>
            <w:r w:rsidRPr="00D432A5">
              <w:t>OBJ.rooms</w:t>
            </w:r>
            <w:proofErr w:type="spellEnd"/>
            <w:r w:rsidRPr="00D432A5">
              <w:t>}</w:t>
            </w:r>
          </w:p>
        </w:tc>
      </w:tr>
      <w:tr w:rsidR="005734E5" w:rsidRPr="00D432A5" w14:paraId="5A8CB32D" w14:textId="77777777" w:rsidTr="009E1E6E">
        <w:trPr>
          <w:jc w:val="center"/>
        </w:trPr>
        <w:tc>
          <w:tcPr>
            <w:tcW w:w="6192" w:type="dxa"/>
          </w:tcPr>
          <w:p w14:paraId="07AA9460" w14:textId="08BDC556" w:rsidR="005734E5" w:rsidRPr="00D432A5" w:rsidRDefault="005734E5" w:rsidP="005734E5">
            <w:pPr>
              <w:pBdr>
                <w:top w:val="nil"/>
                <w:left w:val="nil"/>
                <w:bottom w:val="nil"/>
                <w:right w:val="nil"/>
                <w:between w:val="nil"/>
              </w:pBdr>
              <w:rPr>
                <w:b/>
                <w:color w:val="000000"/>
              </w:rPr>
            </w:pPr>
            <w:r w:rsidRPr="00D432A5">
              <w:rPr>
                <w:b/>
                <w:color w:val="000000"/>
              </w:rPr>
              <w:t>Площади комнат, помещений вспомогательного использования, лоджий, веранд, балконов, террас, кв.м.:</w:t>
            </w:r>
            <w:r w:rsidRPr="00D432A5">
              <w:rPr>
                <w:color w:val="000000"/>
              </w:rPr>
              <w:t xml:space="preserve"> </w:t>
            </w:r>
            <w:r w:rsidRPr="00D432A5">
              <w:rPr>
                <w:b/>
                <w:color w:val="000000"/>
              </w:rPr>
              <w:t xml:space="preserve"> </w:t>
            </w:r>
          </w:p>
        </w:tc>
        <w:tc>
          <w:tcPr>
            <w:tcW w:w="3405" w:type="dxa"/>
          </w:tcPr>
          <w:p w14:paraId="360AE1FF" w14:textId="77777777" w:rsidR="005734E5" w:rsidRPr="00D432A5" w:rsidRDefault="005734E5" w:rsidP="005734E5">
            <w:pPr>
              <w:widowControl w:val="0"/>
              <w:shd w:val="clear" w:color="auto" w:fill="FFFFFF"/>
              <w:tabs>
                <w:tab w:val="left" w:pos="142"/>
                <w:tab w:val="left" w:pos="542"/>
                <w:tab w:val="left" w:pos="851"/>
                <w:tab w:val="left" w:pos="993"/>
              </w:tabs>
              <w:jc w:val="both"/>
              <w:rPr>
                <w:b/>
              </w:rPr>
            </w:pPr>
          </w:p>
        </w:tc>
      </w:tr>
      <w:tr w:rsidR="005734E5" w:rsidRPr="00D432A5" w14:paraId="77520AC9" w14:textId="77777777" w:rsidTr="009E1E6E">
        <w:trPr>
          <w:jc w:val="center"/>
        </w:trPr>
        <w:tc>
          <w:tcPr>
            <w:tcW w:w="6192" w:type="dxa"/>
            <w:tcBorders>
              <w:top w:val="single" w:sz="4" w:space="0" w:color="000000"/>
              <w:left w:val="single" w:sz="4" w:space="0" w:color="000000"/>
              <w:bottom w:val="single" w:sz="4" w:space="0" w:color="000000"/>
              <w:right w:val="single" w:sz="4" w:space="0" w:color="000000"/>
            </w:tcBorders>
          </w:tcPr>
          <w:p w14:paraId="296097D0" w14:textId="73481A27" w:rsidR="005734E5" w:rsidRPr="00D432A5" w:rsidRDefault="005734E5" w:rsidP="005734E5">
            <w:pPr>
              <w:pBdr>
                <w:top w:val="nil"/>
                <w:left w:val="nil"/>
                <w:bottom w:val="nil"/>
                <w:right w:val="nil"/>
                <w:between w:val="nil"/>
              </w:pBdr>
              <w:rPr>
                <w:b/>
                <w:color w:val="000000"/>
              </w:rPr>
            </w:pPr>
            <w:r w:rsidRPr="00D432A5">
              <w:rPr>
                <w:b/>
                <w:color w:val="000000"/>
              </w:rPr>
              <w:t>Жилая комната</w:t>
            </w:r>
          </w:p>
        </w:tc>
        <w:tc>
          <w:tcPr>
            <w:tcW w:w="3405" w:type="dxa"/>
            <w:tcBorders>
              <w:top w:val="single" w:sz="4" w:space="0" w:color="000000"/>
              <w:left w:val="single" w:sz="4" w:space="0" w:color="000000"/>
              <w:bottom w:val="single" w:sz="4" w:space="0" w:color="000000"/>
              <w:right w:val="single" w:sz="4" w:space="0" w:color="000000"/>
            </w:tcBorders>
          </w:tcPr>
          <w:p w14:paraId="79ACDAC7" w14:textId="77777777" w:rsidR="005734E5" w:rsidRPr="00D432A5" w:rsidRDefault="005734E5" w:rsidP="005734E5">
            <w:pPr>
              <w:widowControl w:val="0"/>
              <w:shd w:val="clear" w:color="auto" w:fill="FFFFFF"/>
              <w:tabs>
                <w:tab w:val="left" w:pos="142"/>
                <w:tab w:val="left" w:pos="542"/>
                <w:tab w:val="left" w:pos="851"/>
                <w:tab w:val="left" w:pos="993"/>
              </w:tabs>
              <w:jc w:val="both"/>
              <w:rPr>
                <w:b/>
              </w:rPr>
            </w:pPr>
          </w:p>
        </w:tc>
      </w:tr>
      <w:tr w:rsidR="005734E5" w:rsidRPr="00D432A5" w14:paraId="28647E4B" w14:textId="77777777" w:rsidTr="009E1E6E">
        <w:trPr>
          <w:jc w:val="center"/>
        </w:trPr>
        <w:tc>
          <w:tcPr>
            <w:tcW w:w="6192" w:type="dxa"/>
            <w:tcBorders>
              <w:top w:val="single" w:sz="4" w:space="0" w:color="000000"/>
              <w:left w:val="single" w:sz="4" w:space="0" w:color="000000"/>
              <w:bottom w:val="single" w:sz="4" w:space="0" w:color="000000"/>
              <w:right w:val="single" w:sz="4" w:space="0" w:color="000000"/>
            </w:tcBorders>
          </w:tcPr>
          <w:p w14:paraId="6A4B24DF" w14:textId="47ADBB49" w:rsidR="005734E5" w:rsidRPr="00D432A5" w:rsidRDefault="005734E5" w:rsidP="005734E5">
            <w:pPr>
              <w:pBdr>
                <w:top w:val="nil"/>
                <w:left w:val="nil"/>
                <w:bottom w:val="nil"/>
                <w:right w:val="nil"/>
                <w:between w:val="nil"/>
              </w:pBdr>
              <w:rPr>
                <w:b/>
                <w:color w:val="000000"/>
              </w:rPr>
            </w:pPr>
            <w:r w:rsidRPr="00D432A5">
              <w:rPr>
                <w:b/>
                <w:bCs/>
                <w:color w:val="000000"/>
              </w:rPr>
              <w:t>Кухня-ниша</w:t>
            </w:r>
            <w:r w:rsidR="00F37430" w:rsidRPr="00D432A5">
              <w:rPr>
                <w:b/>
                <w:bCs/>
                <w:color w:val="000000"/>
              </w:rPr>
              <w:t>/Кухня-столовая</w:t>
            </w:r>
          </w:p>
        </w:tc>
        <w:tc>
          <w:tcPr>
            <w:tcW w:w="3405" w:type="dxa"/>
            <w:tcBorders>
              <w:top w:val="single" w:sz="4" w:space="0" w:color="000000"/>
              <w:left w:val="single" w:sz="4" w:space="0" w:color="000000"/>
              <w:bottom w:val="single" w:sz="4" w:space="0" w:color="000000"/>
              <w:right w:val="single" w:sz="4" w:space="0" w:color="000000"/>
            </w:tcBorders>
          </w:tcPr>
          <w:p w14:paraId="5FD27878" w14:textId="77777777" w:rsidR="005734E5" w:rsidRPr="00D432A5" w:rsidRDefault="005734E5" w:rsidP="005734E5">
            <w:pPr>
              <w:widowControl w:val="0"/>
              <w:shd w:val="clear" w:color="auto" w:fill="FFFFFF"/>
              <w:tabs>
                <w:tab w:val="left" w:pos="142"/>
                <w:tab w:val="left" w:pos="542"/>
                <w:tab w:val="left" w:pos="851"/>
                <w:tab w:val="left" w:pos="993"/>
              </w:tabs>
              <w:jc w:val="both"/>
              <w:rPr>
                <w:b/>
              </w:rPr>
            </w:pPr>
          </w:p>
        </w:tc>
      </w:tr>
      <w:tr w:rsidR="005734E5" w:rsidRPr="00D432A5" w14:paraId="35087696" w14:textId="77777777" w:rsidTr="009E1E6E">
        <w:trPr>
          <w:jc w:val="center"/>
        </w:trPr>
        <w:tc>
          <w:tcPr>
            <w:tcW w:w="6192" w:type="dxa"/>
            <w:tcBorders>
              <w:top w:val="single" w:sz="4" w:space="0" w:color="000000"/>
              <w:left w:val="single" w:sz="4" w:space="0" w:color="000000"/>
              <w:bottom w:val="single" w:sz="4" w:space="0" w:color="000000"/>
              <w:right w:val="single" w:sz="4" w:space="0" w:color="000000"/>
            </w:tcBorders>
          </w:tcPr>
          <w:p w14:paraId="62319464" w14:textId="614DB635" w:rsidR="005734E5" w:rsidRPr="00D432A5" w:rsidRDefault="005734E5" w:rsidP="005734E5">
            <w:pPr>
              <w:pBdr>
                <w:top w:val="nil"/>
                <w:left w:val="nil"/>
                <w:bottom w:val="nil"/>
                <w:right w:val="nil"/>
                <w:between w:val="nil"/>
              </w:pBdr>
              <w:rPr>
                <w:b/>
                <w:color w:val="000000"/>
              </w:rPr>
            </w:pPr>
            <w:r w:rsidRPr="00D432A5">
              <w:rPr>
                <w:b/>
                <w:color w:val="000000"/>
              </w:rPr>
              <w:t>Прихожая</w:t>
            </w:r>
          </w:p>
        </w:tc>
        <w:tc>
          <w:tcPr>
            <w:tcW w:w="3405" w:type="dxa"/>
            <w:tcBorders>
              <w:top w:val="single" w:sz="4" w:space="0" w:color="000000"/>
              <w:left w:val="single" w:sz="4" w:space="0" w:color="000000"/>
              <w:bottom w:val="single" w:sz="4" w:space="0" w:color="000000"/>
              <w:right w:val="single" w:sz="4" w:space="0" w:color="000000"/>
            </w:tcBorders>
          </w:tcPr>
          <w:p w14:paraId="2316996C" w14:textId="77777777" w:rsidR="005734E5" w:rsidRPr="00D432A5" w:rsidRDefault="005734E5" w:rsidP="005734E5">
            <w:pPr>
              <w:widowControl w:val="0"/>
              <w:shd w:val="clear" w:color="auto" w:fill="FFFFFF"/>
              <w:tabs>
                <w:tab w:val="left" w:pos="142"/>
                <w:tab w:val="left" w:pos="542"/>
                <w:tab w:val="left" w:pos="851"/>
                <w:tab w:val="left" w:pos="993"/>
              </w:tabs>
              <w:jc w:val="both"/>
              <w:rPr>
                <w:b/>
              </w:rPr>
            </w:pPr>
          </w:p>
        </w:tc>
      </w:tr>
      <w:tr w:rsidR="005734E5" w:rsidRPr="00D432A5" w14:paraId="03D284E7" w14:textId="77777777" w:rsidTr="009E1E6E">
        <w:trPr>
          <w:jc w:val="center"/>
        </w:trPr>
        <w:tc>
          <w:tcPr>
            <w:tcW w:w="6192" w:type="dxa"/>
            <w:tcBorders>
              <w:top w:val="single" w:sz="4" w:space="0" w:color="000000"/>
              <w:left w:val="single" w:sz="4" w:space="0" w:color="000000"/>
              <w:bottom w:val="single" w:sz="4" w:space="0" w:color="000000"/>
              <w:right w:val="single" w:sz="4" w:space="0" w:color="000000"/>
            </w:tcBorders>
          </w:tcPr>
          <w:p w14:paraId="7E670F1C" w14:textId="7D53ED5C" w:rsidR="005734E5" w:rsidRPr="00D432A5" w:rsidRDefault="005734E5" w:rsidP="005734E5">
            <w:pPr>
              <w:pBdr>
                <w:top w:val="nil"/>
                <w:left w:val="nil"/>
                <w:bottom w:val="nil"/>
                <w:right w:val="nil"/>
                <w:between w:val="nil"/>
              </w:pBdr>
              <w:rPr>
                <w:b/>
                <w:color w:val="000000"/>
              </w:rPr>
            </w:pPr>
            <w:r w:rsidRPr="00D432A5">
              <w:rPr>
                <w:b/>
                <w:color w:val="000000"/>
              </w:rPr>
              <w:t>Санузел</w:t>
            </w:r>
          </w:p>
        </w:tc>
        <w:tc>
          <w:tcPr>
            <w:tcW w:w="3405" w:type="dxa"/>
            <w:tcBorders>
              <w:top w:val="single" w:sz="4" w:space="0" w:color="000000"/>
              <w:left w:val="single" w:sz="4" w:space="0" w:color="000000"/>
              <w:bottom w:val="single" w:sz="4" w:space="0" w:color="000000"/>
              <w:right w:val="single" w:sz="4" w:space="0" w:color="000000"/>
            </w:tcBorders>
          </w:tcPr>
          <w:p w14:paraId="52BBA5BF" w14:textId="77777777" w:rsidR="005734E5" w:rsidRPr="00D432A5" w:rsidRDefault="005734E5" w:rsidP="005734E5">
            <w:pPr>
              <w:widowControl w:val="0"/>
              <w:shd w:val="clear" w:color="auto" w:fill="FFFFFF"/>
              <w:tabs>
                <w:tab w:val="left" w:pos="142"/>
                <w:tab w:val="left" w:pos="542"/>
                <w:tab w:val="left" w:pos="851"/>
                <w:tab w:val="left" w:pos="993"/>
              </w:tabs>
              <w:jc w:val="both"/>
              <w:rPr>
                <w:b/>
              </w:rPr>
            </w:pPr>
          </w:p>
        </w:tc>
      </w:tr>
      <w:tr w:rsidR="005734E5" w:rsidRPr="00D432A5" w14:paraId="08CBEF66" w14:textId="77777777" w:rsidTr="009E1E6E">
        <w:trPr>
          <w:jc w:val="center"/>
        </w:trPr>
        <w:tc>
          <w:tcPr>
            <w:tcW w:w="6192" w:type="dxa"/>
            <w:tcBorders>
              <w:top w:val="single" w:sz="4" w:space="0" w:color="000000"/>
              <w:left w:val="single" w:sz="4" w:space="0" w:color="000000"/>
              <w:bottom w:val="single" w:sz="4" w:space="0" w:color="000000"/>
              <w:right w:val="single" w:sz="4" w:space="0" w:color="000000"/>
            </w:tcBorders>
          </w:tcPr>
          <w:p w14:paraId="283426EB" w14:textId="17C5E806" w:rsidR="005734E5" w:rsidRPr="00D432A5" w:rsidRDefault="005734E5" w:rsidP="005734E5">
            <w:pPr>
              <w:pBdr>
                <w:top w:val="nil"/>
                <w:left w:val="nil"/>
                <w:bottom w:val="nil"/>
                <w:right w:val="nil"/>
                <w:between w:val="nil"/>
              </w:pBdr>
              <w:rPr>
                <w:b/>
                <w:color w:val="000000"/>
              </w:rPr>
            </w:pPr>
            <w:r w:rsidRPr="00D432A5">
              <w:rPr>
                <w:b/>
                <w:color w:val="000000"/>
              </w:rPr>
              <w:t>Лоджия</w:t>
            </w:r>
          </w:p>
        </w:tc>
        <w:tc>
          <w:tcPr>
            <w:tcW w:w="3405" w:type="dxa"/>
            <w:tcBorders>
              <w:top w:val="single" w:sz="4" w:space="0" w:color="000000"/>
              <w:left w:val="single" w:sz="4" w:space="0" w:color="000000"/>
              <w:bottom w:val="single" w:sz="4" w:space="0" w:color="000000"/>
              <w:right w:val="single" w:sz="4" w:space="0" w:color="000000"/>
            </w:tcBorders>
          </w:tcPr>
          <w:p w14:paraId="73C5DD69" w14:textId="1AA71F19" w:rsidR="005734E5" w:rsidRPr="00D432A5" w:rsidRDefault="005734E5" w:rsidP="005734E5">
            <w:pPr>
              <w:widowControl w:val="0"/>
              <w:shd w:val="clear" w:color="auto" w:fill="FFFFFF"/>
              <w:tabs>
                <w:tab w:val="left" w:pos="142"/>
                <w:tab w:val="left" w:pos="542"/>
                <w:tab w:val="left" w:pos="851"/>
                <w:tab w:val="left" w:pos="993"/>
              </w:tabs>
              <w:jc w:val="both"/>
              <w:rPr>
                <w:b/>
              </w:rPr>
            </w:pPr>
            <w:r w:rsidRPr="00D432A5">
              <w:t>{</w:t>
            </w:r>
            <w:proofErr w:type="spellStart"/>
            <w:r w:rsidRPr="00D432A5">
              <w:t>OBJ.area_loggias</w:t>
            </w:r>
            <w:proofErr w:type="spellEnd"/>
            <w:r w:rsidRPr="00D432A5">
              <w:t>}</w:t>
            </w:r>
          </w:p>
        </w:tc>
      </w:tr>
    </w:tbl>
    <w:p w14:paraId="4ED06826" w14:textId="77777777" w:rsidR="00026D95" w:rsidRPr="00D432A5" w:rsidRDefault="00026D95">
      <w:pPr>
        <w:widowControl w:val="0"/>
        <w:pBdr>
          <w:top w:val="nil"/>
          <w:left w:val="nil"/>
          <w:bottom w:val="nil"/>
          <w:right w:val="nil"/>
          <w:between w:val="nil"/>
        </w:pBdr>
        <w:shd w:val="clear" w:color="auto" w:fill="FFFFFF"/>
        <w:tabs>
          <w:tab w:val="left" w:pos="142"/>
          <w:tab w:val="left" w:pos="542"/>
          <w:tab w:val="left" w:pos="851"/>
          <w:tab w:val="left" w:pos="993"/>
        </w:tabs>
        <w:jc w:val="both"/>
        <w:rPr>
          <w:color w:val="000000"/>
        </w:rPr>
      </w:pPr>
    </w:p>
    <w:p w14:paraId="2C3866D4" w14:textId="26DEA856" w:rsidR="00026D95" w:rsidRPr="00D432A5" w:rsidRDefault="001875C1" w:rsidP="009E0C5D">
      <w:pPr>
        <w:widowControl w:val="0"/>
        <w:pBdr>
          <w:top w:val="nil"/>
          <w:left w:val="nil"/>
          <w:bottom w:val="nil"/>
          <w:right w:val="nil"/>
          <w:between w:val="nil"/>
        </w:pBdr>
        <w:shd w:val="clear" w:color="auto" w:fill="FFFFFF"/>
        <w:tabs>
          <w:tab w:val="left" w:pos="142"/>
          <w:tab w:val="left" w:pos="542"/>
          <w:tab w:val="left" w:pos="851"/>
          <w:tab w:val="left" w:pos="993"/>
          <w:tab w:val="left" w:pos="1134"/>
        </w:tabs>
        <w:ind w:firstLine="567"/>
        <w:jc w:val="both"/>
        <w:rPr>
          <w:color w:val="000000"/>
        </w:rPr>
      </w:pPr>
      <w:r w:rsidRPr="00D432A5">
        <w:rPr>
          <w:color w:val="000000"/>
        </w:rPr>
        <w:t xml:space="preserve"> Участник долевого строительства обязуется уплатить обусловленную договором цену и принять </w:t>
      </w:r>
      <w:r w:rsidR="005D549B" w:rsidRPr="00D432A5">
        <w:rPr>
          <w:color w:val="000000"/>
        </w:rPr>
        <w:t>Квартиру</w:t>
      </w:r>
      <w:r w:rsidRPr="00D432A5">
        <w:rPr>
          <w:color w:val="000000"/>
        </w:rPr>
        <w:t xml:space="preserve"> в </w:t>
      </w:r>
      <w:r w:rsidR="003A5A90" w:rsidRPr="00D432A5">
        <w:rPr>
          <w:color w:val="000000"/>
        </w:rPr>
        <w:t>(общую совместную/долевую) собственность</w:t>
      </w:r>
      <w:r w:rsidRPr="00D432A5">
        <w:rPr>
          <w:color w:val="000000"/>
        </w:rPr>
        <w:t xml:space="preserve">. </w:t>
      </w:r>
    </w:p>
    <w:p w14:paraId="306B256F" w14:textId="39A5B2DA" w:rsidR="00184651" w:rsidRPr="00D432A5" w:rsidRDefault="00184651" w:rsidP="00184651">
      <w:pPr>
        <w:pStyle w:val="ac"/>
        <w:numPr>
          <w:ilvl w:val="1"/>
          <w:numId w:val="1"/>
        </w:numPr>
        <w:pBdr>
          <w:top w:val="nil"/>
          <w:left w:val="nil"/>
          <w:bottom w:val="nil"/>
          <w:right w:val="nil"/>
          <w:between w:val="nil"/>
        </w:pBdr>
        <w:tabs>
          <w:tab w:val="left" w:pos="851"/>
        </w:tabs>
        <w:ind w:left="0" w:firstLine="567"/>
        <w:jc w:val="both"/>
        <w:rPr>
          <w:color w:val="000000"/>
        </w:rPr>
      </w:pPr>
      <w:r w:rsidRPr="00D432A5">
        <w:rPr>
          <w:color w:val="000000"/>
        </w:rPr>
        <w:t>Квартира передается Участнику долевого строительства с частичной отделкой и выполнением следующих видов отделочных работ:</w:t>
      </w:r>
    </w:p>
    <w:p w14:paraId="1987DC4F" w14:textId="77777777" w:rsidR="00184651" w:rsidRPr="00D432A5" w:rsidRDefault="00184651" w:rsidP="00184651">
      <w:pPr>
        <w:pStyle w:val="ac"/>
        <w:pBdr>
          <w:top w:val="nil"/>
          <w:left w:val="nil"/>
          <w:bottom w:val="nil"/>
          <w:right w:val="nil"/>
          <w:between w:val="nil"/>
        </w:pBdr>
        <w:tabs>
          <w:tab w:val="left" w:pos="851"/>
        </w:tabs>
        <w:ind w:left="0" w:firstLine="567"/>
        <w:jc w:val="both"/>
        <w:rPr>
          <w:color w:val="000000"/>
        </w:rPr>
      </w:pPr>
      <w:r w:rsidRPr="00D432A5">
        <w:rPr>
          <w:color w:val="000000"/>
        </w:rPr>
        <w:t>- установка входных дверей;</w:t>
      </w:r>
    </w:p>
    <w:p w14:paraId="0C1B7308" w14:textId="6F8F78E9" w:rsidR="00184651" w:rsidRPr="00D432A5" w:rsidRDefault="00184651" w:rsidP="00184651">
      <w:pPr>
        <w:pStyle w:val="ac"/>
        <w:pBdr>
          <w:top w:val="nil"/>
          <w:left w:val="nil"/>
          <w:bottom w:val="nil"/>
          <w:right w:val="nil"/>
          <w:between w:val="nil"/>
        </w:pBdr>
        <w:tabs>
          <w:tab w:val="left" w:pos="851"/>
        </w:tabs>
        <w:ind w:left="0" w:firstLine="567"/>
        <w:jc w:val="both"/>
        <w:rPr>
          <w:color w:val="000000"/>
        </w:rPr>
      </w:pPr>
      <w:r w:rsidRPr="00D432A5">
        <w:rPr>
          <w:color w:val="000000"/>
        </w:rPr>
        <w:lastRenderedPageBreak/>
        <w:t>- окна: пластиковые стеклопакеты, откосы окон без отделки</w:t>
      </w:r>
      <w:r w:rsidR="00FD6F6E" w:rsidRPr="00D432A5">
        <w:rPr>
          <w:color w:val="000000"/>
        </w:rPr>
        <w:t>, без подоконника</w:t>
      </w:r>
      <w:r w:rsidRPr="00D432A5">
        <w:rPr>
          <w:color w:val="000000"/>
        </w:rPr>
        <w:t xml:space="preserve">; </w:t>
      </w:r>
    </w:p>
    <w:p w14:paraId="1418B374" w14:textId="7DE50162" w:rsidR="00184651" w:rsidRPr="00D432A5" w:rsidRDefault="00184651" w:rsidP="00184651">
      <w:pPr>
        <w:pStyle w:val="ac"/>
        <w:pBdr>
          <w:top w:val="nil"/>
          <w:left w:val="nil"/>
          <w:bottom w:val="nil"/>
          <w:right w:val="nil"/>
          <w:between w:val="nil"/>
        </w:pBdr>
        <w:tabs>
          <w:tab w:val="left" w:pos="851"/>
        </w:tabs>
        <w:ind w:left="0" w:firstLine="567"/>
        <w:jc w:val="both"/>
        <w:rPr>
          <w:color w:val="000000"/>
        </w:rPr>
      </w:pPr>
      <w:r w:rsidRPr="00D432A5">
        <w:rPr>
          <w:color w:val="000000"/>
        </w:rPr>
        <w:t xml:space="preserve">- полы: </w:t>
      </w:r>
      <w:r w:rsidR="00ED2ED1" w:rsidRPr="00D432A5">
        <w:rPr>
          <w:color w:val="000000"/>
        </w:rPr>
        <w:t>цементная стяжка</w:t>
      </w:r>
      <w:r w:rsidRPr="00D432A5">
        <w:rPr>
          <w:color w:val="000000"/>
        </w:rPr>
        <w:t xml:space="preserve"> за исключением балконов, лоджий; </w:t>
      </w:r>
    </w:p>
    <w:p w14:paraId="12A92FCD" w14:textId="77777777" w:rsidR="00184651" w:rsidRPr="00D432A5" w:rsidRDefault="00184651" w:rsidP="00184651">
      <w:pPr>
        <w:pStyle w:val="ac"/>
        <w:pBdr>
          <w:top w:val="nil"/>
          <w:left w:val="nil"/>
          <w:bottom w:val="nil"/>
          <w:right w:val="nil"/>
          <w:between w:val="nil"/>
        </w:pBdr>
        <w:tabs>
          <w:tab w:val="left" w:pos="851"/>
        </w:tabs>
        <w:ind w:left="0" w:firstLine="567"/>
        <w:jc w:val="both"/>
        <w:rPr>
          <w:color w:val="000000"/>
        </w:rPr>
      </w:pPr>
      <w:r w:rsidRPr="00D432A5">
        <w:rPr>
          <w:color w:val="000000"/>
        </w:rPr>
        <w:t xml:space="preserve">- потолки: без отделки; </w:t>
      </w:r>
    </w:p>
    <w:p w14:paraId="7F9B89F6" w14:textId="6E1E6EFD" w:rsidR="00184651" w:rsidRPr="00D432A5" w:rsidRDefault="00184651" w:rsidP="00184651">
      <w:pPr>
        <w:pStyle w:val="ac"/>
        <w:pBdr>
          <w:top w:val="nil"/>
          <w:left w:val="nil"/>
          <w:bottom w:val="nil"/>
          <w:right w:val="nil"/>
          <w:between w:val="nil"/>
        </w:pBdr>
        <w:tabs>
          <w:tab w:val="left" w:pos="851"/>
        </w:tabs>
        <w:ind w:left="0" w:firstLine="567"/>
        <w:jc w:val="both"/>
        <w:rPr>
          <w:color w:val="000000"/>
        </w:rPr>
      </w:pPr>
      <w:r w:rsidRPr="00D432A5">
        <w:rPr>
          <w:color w:val="000000"/>
        </w:rPr>
        <w:t>- стены: штукатурка;</w:t>
      </w:r>
    </w:p>
    <w:p w14:paraId="0D088EF1" w14:textId="069C25EE" w:rsidR="00184651" w:rsidRPr="00D432A5" w:rsidRDefault="00184651" w:rsidP="00184651">
      <w:pPr>
        <w:pStyle w:val="ac"/>
        <w:pBdr>
          <w:top w:val="nil"/>
          <w:left w:val="nil"/>
          <w:bottom w:val="nil"/>
          <w:right w:val="nil"/>
          <w:between w:val="nil"/>
        </w:pBdr>
        <w:tabs>
          <w:tab w:val="left" w:pos="851"/>
        </w:tabs>
        <w:ind w:left="0" w:firstLine="567"/>
        <w:jc w:val="both"/>
        <w:rPr>
          <w:color w:val="000000"/>
        </w:rPr>
      </w:pPr>
      <w:r w:rsidRPr="00D432A5">
        <w:rPr>
          <w:color w:val="000000"/>
        </w:rPr>
        <w:t>- монтаж системы отопления (с установкой приборов отопления</w:t>
      </w:r>
      <w:r w:rsidR="00495040" w:rsidRPr="00D432A5">
        <w:rPr>
          <w:color w:val="000000"/>
        </w:rPr>
        <w:t xml:space="preserve"> и установкой счетчиков в МОПе</w:t>
      </w:r>
      <w:r w:rsidRPr="00D432A5">
        <w:rPr>
          <w:color w:val="000000"/>
        </w:rPr>
        <w:t>);</w:t>
      </w:r>
    </w:p>
    <w:p w14:paraId="1C606EAC" w14:textId="77777777" w:rsidR="00184651" w:rsidRPr="00D432A5" w:rsidRDefault="00184651" w:rsidP="00184651">
      <w:pPr>
        <w:pStyle w:val="ac"/>
        <w:pBdr>
          <w:top w:val="nil"/>
          <w:left w:val="nil"/>
          <w:bottom w:val="nil"/>
          <w:right w:val="nil"/>
          <w:between w:val="nil"/>
        </w:pBdr>
        <w:tabs>
          <w:tab w:val="left" w:pos="851"/>
        </w:tabs>
        <w:ind w:left="0" w:firstLine="567"/>
        <w:jc w:val="both"/>
        <w:rPr>
          <w:color w:val="000000"/>
        </w:rPr>
      </w:pPr>
      <w:r w:rsidRPr="00D432A5">
        <w:rPr>
          <w:color w:val="000000"/>
        </w:rPr>
        <w:t xml:space="preserve">- подводка силовой электрической сети с установкой приборов учета и разводкой по квартире, установка выключателей и электророзеток; </w:t>
      </w:r>
    </w:p>
    <w:p w14:paraId="3A827C06" w14:textId="77777777" w:rsidR="00184651" w:rsidRPr="00D432A5" w:rsidRDefault="00184651" w:rsidP="00184651">
      <w:pPr>
        <w:pStyle w:val="ac"/>
        <w:pBdr>
          <w:top w:val="nil"/>
          <w:left w:val="nil"/>
          <w:bottom w:val="nil"/>
          <w:right w:val="nil"/>
          <w:between w:val="nil"/>
        </w:pBdr>
        <w:tabs>
          <w:tab w:val="left" w:pos="851"/>
        </w:tabs>
        <w:ind w:left="0" w:firstLine="567"/>
        <w:jc w:val="both"/>
        <w:rPr>
          <w:color w:val="000000"/>
        </w:rPr>
      </w:pPr>
      <w:r w:rsidRPr="00D432A5">
        <w:rPr>
          <w:color w:val="000000"/>
        </w:rPr>
        <w:t xml:space="preserve">- монтаж системы канализации с установкой заглушки на отводной тройник на канализационный стояк; </w:t>
      </w:r>
    </w:p>
    <w:p w14:paraId="3ADCCD38" w14:textId="77777777" w:rsidR="00184651" w:rsidRPr="00D432A5" w:rsidRDefault="00184651" w:rsidP="00184651">
      <w:pPr>
        <w:pStyle w:val="ac"/>
        <w:pBdr>
          <w:top w:val="nil"/>
          <w:left w:val="nil"/>
          <w:bottom w:val="nil"/>
          <w:right w:val="nil"/>
          <w:between w:val="nil"/>
        </w:pBdr>
        <w:tabs>
          <w:tab w:val="left" w:pos="851"/>
        </w:tabs>
        <w:ind w:left="0" w:firstLine="567"/>
        <w:jc w:val="both"/>
        <w:rPr>
          <w:color w:val="000000"/>
        </w:rPr>
      </w:pPr>
      <w:r w:rsidRPr="00D432A5">
        <w:rPr>
          <w:color w:val="000000"/>
        </w:rPr>
        <w:t xml:space="preserve">- монтаж системы горячего водоснабжения и холодного водоснабжения, с установкой счетчиков в МОПе; </w:t>
      </w:r>
    </w:p>
    <w:p w14:paraId="43B9AB6B" w14:textId="0B9BBA02" w:rsidR="00184651" w:rsidRPr="00D432A5" w:rsidRDefault="00184651" w:rsidP="00184651">
      <w:pPr>
        <w:pStyle w:val="ac"/>
        <w:pBdr>
          <w:top w:val="nil"/>
          <w:left w:val="nil"/>
          <w:bottom w:val="nil"/>
          <w:right w:val="nil"/>
          <w:between w:val="nil"/>
        </w:pBdr>
        <w:tabs>
          <w:tab w:val="left" w:pos="851"/>
        </w:tabs>
        <w:ind w:left="0" w:firstLine="567"/>
        <w:jc w:val="both"/>
      </w:pPr>
      <w:r w:rsidRPr="00D432A5">
        <w:rPr>
          <w:color w:val="000000"/>
        </w:rPr>
        <w:t xml:space="preserve">- остекление </w:t>
      </w:r>
      <w:r w:rsidRPr="00D432A5">
        <w:t>лоджий</w:t>
      </w:r>
      <w:r w:rsidR="00F37430" w:rsidRPr="00D432A5">
        <w:t>, балконы без остекления</w:t>
      </w:r>
      <w:r w:rsidRPr="00D432A5">
        <w:t>;</w:t>
      </w:r>
    </w:p>
    <w:p w14:paraId="44F20C0D" w14:textId="77777777" w:rsidR="00184651" w:rsidRPr="00D432A5" w:rsidRDefault="00184651" w:rsidP="00184651">
      <w:pPr>
        <w:pStyle w:val="ac"/>
        <w:pBdr>
          <w:top w:val="nil"/>
          <w:left w:val="nil"/>
          <w:bottom w:val="nil"/>
          <w:right w:val="nil"/>
          <w:between w:val="nil"/>
        </w:pBdr>
        <w:tabs>
          <w:tab w:val="left" w:pos="851"/>
        </w:tabs>
        <w:ind w:left="0" w:firstLine="567"/>
        <w:jc w:val="both"/>
      </w:pPr>
      <w:r w:rsidRPr="00D432A5">
        <w:t>- наличие тепло-, водо-, и электроснабжения, водоотведения обязательно.</w:t>
      </w:r>
    </w:p>
    <w:p w14:paraId="14C522F2" w14:textId="77777777" w:rsidR="00184651" w:rsidRPr="00D432A5" w:rsidRDefault="00184651" w:rsidP="00184651">
      <w:pPr>
        <w:pStyle w:val="ac"/>
        <w:pBdr>
          <w:top w:val="nil"/>
          <w:left w:val="nil"/>
          <w:bottom w:val="nil"/>
          <w:right w:val="nil"/>
          <w:between w:val="nil"/>
        </w:pBdr>
        <w:tabs>
          <w:tab w:val="left" w:pos="851"/>
        </w:tabs>
        <w:ind w:left="0" w:firstLine="567"/>
        <w:jc w:val="both"/>
      </w:pPr>
      <w:r w:rsidRPr="00D432A5">
        <w:t>Работы и оборудование, не указанные в настоящем пункте договора, в том числе горизонтальная внутриквартирная разводка системы водоснабжения, установка межкомнатных дверей, санитарно-технического оборудования, кухонных плит и полотенцесушителей не входят в цену договора и осуществляются Участником долевого строительства самостоятельно.</w:t>
      </w:r>
    </w:p>
    <w:p w14:paraId="7FCAEFC8" w14:textId="77777777" w:rsidR="00D07904" w:rsidRPr="00D432A5" w:rsidRDefault="00184651" w:rsidP="00D07904">
      <w:pPr>
        <w:shd w:val="clear" w:color="auto" w:fill="FFFFFF"/>
        <w:tabs>
          <w:tab w:val="left" w:pos="142"/>
          <w:tab w:val="left" w:pos="542"/>
          <w:tab w:val="left" w:pos="851"/>
          <w:tab w:val="left" w:pos="993"/>
          <w:tab w:val="left" w:pos="1134"/>
        </w:tabs>
        <w:ind w:firstLine="567"/>
        <w:jc w:val="both"/>
      </w:pPr>
      <w:r w:rsidRPr="00D432A5">
        <w:t xml:space="preserve">Жилой дом обеспечивается инженерными сетями водоснабжения, канализации, электроснабжения, отопления, вентиляции и связи, грузопассажирскими лифтами. </w:t>
      </w:r>
    </w:p>
    <w:p w14:paraId="4EEE987B" w14:textId="6FDBF4E5" w:rsidR="00067DEB" w:rsidRPr="00D432A5" w:rsidRDefault="00D07904" w:rsidP="00D07904">
      <w:pPr>
        <w:pStyle w:val="ac"/>
        <w:numPr>
          <w:ilvl w:val="1"/>
          <w:numId w:val="1"/>
        </w:numPr>
        <w:shd w:val="clear" w:color="auto" w:fill="FFFFFF"/>
        <w:tabs>
          <w:tab w:val="left" w:pos="142"/>
          <w:tab w:val="left" w:pos="426"/>
          <w:tab w:val="left" w:pos="851"/>
          <w:tab w:val="left" w:pos="993"/>
          <w:tab w:val="left" w:pos="1134"/>
        </w:tabs>
        <w:ind w:left="0" w:firstLine="567"/>
        <w:jc w:val="both"/>
        <w:rPr>
          <w:strike/>
        </w:rPr>
      </w:pPr>
      <w:r w:rsidRPr="00D432A5">
        <w:t xml:space="preserve">Общая площадь Квартиры подлежит уточнению после получения разрешения на ввод Жилого дома в эксплуатацию, определяется исходя из сведений технического плана Жилого дома, подготовленного по результатам проведения кадастровых работ, и указывается Застройщиком в акте приема-передачи Квартиры. Подписание дополнительного соглашения между Сторонами об изменении общей площади Квартиры не требуется. </w:t>
      </w:r>
    </w:p>
    <w:p w14:paraId="0F9822D9" w14:textId="69B4D637" w:rsidR="00067DEB" w:rsidRPr="00D432A5" w:rsidRDefault="00067DEB" w:rsidP="00250818">
      <w:pPr>
        <w:pStyle w:val="ac"/>
        <w:shd w:val="clear" w:color="auto" w:fill="FFFFFF"/>
        <w:tabs>
          <w:tab w:val="left" w:pos="142"/>
          <w:tab w:val="left" w:pos="851"/>
          <w:tab w:val="left" w:pos="993"/>
          <w:tab w:val="left" w:pos="1134"/>
        </w:tabs>
        <w:ind w:left="0"/>
        <w:jc w:val="both"/>
      </w:pPr>
      <w:r w:rsidRPr="00D432A5">
        <w:tab/>
      </w:r>
      <w:r w:rsidRPr="00D432A5">
        <w:tab/>
        <w:t>Настоящим Стороны подтверждают и соглашаются с тем, что в связи с неизбежной строительной погрешностью и допустимыми по правилам СНиП отклонениями фактического расположения стен и перегородок от их осевых линий по проекту, общая площадь Квартиры по результатам проведения кадастровых работ может отличаться от указанной в п. 1.1. Договора, и это не будет считаться нарушением условий Договора и существенным изменением размера Квартиры, указанного в п. 1.1. Договора. Стороны признают, что не считается существенным изменением размера Квартиры отклонение фактической общей площади Квартиры по результатам кадастровых работ, от общей площади Квартиры, указанной в п. 1.1. настоящего Договора, в пределах 5% как в большую, так и в меньшую сторону.</w:t>
      </w:r>
      <w:r w:rsidR="00250818" w:rsidRPr="00D432A5">
        <w:t xml:space="preserve"> </w:t>
      </w:r>
      <w:r w:rsidRPr="00D432A5">
        <w:t xml:space="preserve">Наличие между Сторонами спора о площади </w:t>
      </w:r>
      <w:r w:rsidR="00250818" w:rsidRPr="00D432A5">
        <w:t>Квартиры</w:t>
      </w:r>
      <w:r w:rsidRPr="00D432A5">
        <w:t xml:space="preserve"> не является основанием для отказа от приемки </w:t>
      </w:r>
      <w:r w:rsidR="00250818" w:rsidRPr="00D432A5">
        <w:t>Квартиры</w:t>
      </w:r>
      <w:r w:rsidRPr="00D432A5">
        <w:t xml:space="preserve"> и подписания Акта приема-передачи</w:t>
      </w:r>
      <w:r w:rsidR="00250818" w:rsidRPr="00D432A5">
        <w:t>.</w:t>
      </w:r>
      <w:r w:rsidR="00A65214" w:rsidRPr="00D432A5">
        <w:t xml:space="preserve"> Изменение площади общего имущества Жилого дома для расчетов не принимается.</w:t>
      </w:r>
    </w:p>
    <w:p w14:paraId="0B53EE70" w14:textId="0153FCD4" w:rsidR="00026D95" w:rsidRPr="00D432A5" w:rsidRDefault="001875C1" w:rsidP="009E0C5D">
      <w:pPr>
        <w:widowControl w:val="0"/>
        <w:numPr>
          <w:ilvl w:val="1"/>
          <w:numId w:val="1"/>
        </w:numPr>
        <w:pBdr>
          <w:top w:val="nil"/>
          <w:left w:val="nil"/>
          <w:bottom w:val="nil"/>
          <w:right w:val="nil"/>
          <w:between w:val="nil"/>
        </w:pBdr>
        <w:shd w:val="clear" w:color="auto" w:fill="FFFFFF"/>
        <w:tabs>
          <w:tab w:val="left" w:pos="142"/>
          <w:tab w:val="left" w:pos="542"/>
          <w:tab w:val="left" w:pos="851"/>
          <w:tab w:val="left" w:pos="993"/>
        </w:tabs>
        <w:ind w:left="0" w:firstLine="567"/>
        <w:jc w:val="both"/>
      </w:pPr>
      <w:r w:rsidRPr="00D432A5">
        <w:t xml:space="preserve">Расположение </w:t>
      </w:r>
      <w:r w:rsidR="005D549B" w:rsidRPr="00D432A5">
        <w:t>Квартиры</w:t>
      </w:r>
      <w:r w:rsidRPr="00D432A5">
        <w:t xml:space="preserve"> на этаже и </w:t>
      </w:r>
      <w:r w:rsidR="00E771E2" w:rsidRPr="00D432A5">
        <w:t>ее</w:t>
      </w:r>
      <w:r w:rsidRPr="00D432A5">
        <w:t xml:space="preserve"> конфигурация приведены в Приложении </w:t>
      </w:r>
      <w:r w:rsidR="007A62BC" w:rsidRPr="00D432A5">
        <w:t xml:space="preserve">№ </w:t>
      </w:r>
      <w:r w:rsidRPr="00D432A5">
        <w:t>1 к договору.</w:t>
      </w:r>
    </w:p>
    <w:p w14:paraId="651D76CF" w14:textId="77777777" w:rsidR="00C87147" w:rsidRPr="00D432A5" w:rsidRDefault="001875C1" w:rsidP="009E0C5D">
      <w:pPr>
        <w:widowControl w:val="0"/>
        <w:numPr>
          <w:ilvl w:val="1"/>
          <w:numId w:val="1"/>
        </w:numPr>
        <w:pBdr>
          <w:top w:val="nil"/>
          <w:left w:val="nil"/>
          <w:bottom w:val="nil"/>
          <w:right w:val="nil"/>
          <w:between w:val="nil"/>
        </w:pBdr>
        <w:tabs>
          <w:tab w:val="left" w:pos="142"/>
          <w:tab w:val="left" w:pos="542"/>
          <w:tab w:val="left" w:pos="851"/>
          <w:tab w:val="left" w:pos="993"/>
        </w:tabs>
        <w:ind w:left="0" w:firstLine="567"/>
        <w:jc w:val="both"/>
      </w:pPr>
      <w:r w:rsidRPr="00D432A5">
        <w:t>Строительство Жилого дома Застройщик осуществляет на основании</w:t>
      </w:r>
      <w:r w:rsidR="00C87147" w:rsidRPr="00D432A5">
        <w:t>:</w:t>
      </w:r>
    </w:p>
    <w:p w14:paraId="0E2082AD" w14:textId="3D5DFA32" w:rsidR="00061105" w:rsidRPr="00D432A5" w:rsidRDefault="00C87147" w:rsidP="009E0C5D">
      <w:pPr>
        <w:widowControl w:val="0"/>
        <w:pBdr>
          <w:top w:val="nil"/>
          <w:left w:val="nil"/>
          <w:bottom w:val="nil"/>
          <w:right w:val="nil"/>
          <w:between w:val="nil"/>
        </w:pBdr>
        <w:tabs>
          <w:tab w:val="left" w:pos="142"/>
          <w:tab w:val="left" w:pos="542"/>
          <w:tab w:val="left" w:pos="851"/>
          <w:tab w:val="left" w:pos="993"/>
        </w:tabs>
        <w:ind w:firstLine="567"/>
        <w:jc w:val="both"/>
      </w:pPr>
      <w:r w:rsidRPr="00D432A5">
        <w:t xml:space="preserve">- Права собственности на земельный участок с кадастровым номером </w:t>
      </w:r>
      <w:r w:rsidR="00DE3EBC" w:rsidRPr="00D432A5">
        <w:t>54:35:052335:2862</w:t>
      </w:r>
      <w:r w:rsidRPr="00D432A5">
        <w:t>, расположенн</w:t>
      </w:r>
      <w:r w:rsidR="00E8010A" w:rsidRPr="00D432A5">
        <w:t>ый</w:t>
      </w:r>
      <w:r w:rsidRPr="00D432A5">
        <w:t xml:space="preserve"> по адресу: </w:t>
      </w:r>
      <w:r w:rsidR="00DE3EBC" w:rsidRPr="00D432A5">
        <w:t xml:space="preserve">Российская Федерация, </w:t>
      </w:r>
      <w:r w:rsidR="00061105" w:rsidRPr="00D432A5">
        <w:t>Новосибирская область, г</w:t>
      </w:r>
      <w:r w:rsidR="00DE3EBC" w:rsidRPr="00D432A5">
        <w:t>.</w:t>
      </w:r>
      <w:r w:rsidR="00061105" w:rsidRPr="00D432A5">
        <w:t xml:space="preserve"> Новосибирск, ул. </w:t>
      </w:r>
      <w:r w:rsidR="00DE3EBC" w:rsidRPr="00D432A5">
        <w:t>Немировича-Данченко</w:t>
      </w:r>
      <w:r w:rsidRPr="00D432A5">
        <w:t>, о чем Управлением Федеральной службы государственной регистрации, кадастра и картографии по Новосибирской области «</w:t>
      </w:r>
      <w:r w:rsidR="00DE3EBC" w:rsidRPr="00D432A5">
        <w:t>30</w:t>
      </w:r>
      <w:r w:rsidRPr="00D432A5">
        <w:t xml:space="preserve">» </w:t>
      </w:r>
      <w:r w:rsidR="00DE3EBC" w:rsidRPr="00D432A5">
        <w:t>но</w:t>
      </w:r>
      <w:r w:rsidR="00061105" w:rsidRPr="00D432A5">
        <w:t>ября</w:t>
      </w:r>
      <w:r w:rsidRPr="00D432A5">
        <w:t xml:space="preserve"> 202</w:t>
      </w:r>
      <w:r w:rsidR="00DE3EBC" w:rsidRPr="00D432A5">
        <w:t>0</w:t>
      </w:r>
      <w:r w:rsidRPr="00D432A5">
        <w:t xml:space="preserve"> года внесена запись в Единый государственный реестр недвижимого имущества № </w:t>
      </w:r>
      <w:r w:rsidR="00065C5F" w:rsidRPr="00D432A5">
        <w:t>54:35:052335:2862-54/117/2020-7</w:t>
      </w:r>
      <w:r w:rsidR="00C377C5" w:rsidRPr="00D432A5">
        <w:t xml:space="preserve">, (далее по тексту – </w:t>
      </w:r>
      <w:r w:rsidR="00F17FA6" w:rsidRPr="00D432A5">
        <w:t>«</w:t>
      </w:r>
      <w:r w:rsidR="00C377C5" w:rsidRPr="00D432A5">
        <w:t>Земельный участок</w:t>
      </w:r>
      <w:r w:rsidR="00F17FA6" w:rsidRPr="00D432A5">
        <w:t>»</w:t>
      </w:r>
      <w:r w:rsidR="00C377C5" w:rsidRPr="00D432A5">
        <w:t>)</w:t>
      </w:r>
      <w:r w:rsidRPr="00D432A5">
        <w:t>.</w:t>
      </w:r>
    </w:p>
    <w:p w14:paraId="75877CE2" w14:textId="1C59E1D2" w:rsidR="00061105" w:rsidRPr="00D432A5" w:rsidRDefault="00061105" w:rsidP="009E0C5D">
      <w:pPr>
        <w:widowControl w:val="0"/>
        <w:pBdr>
          <w:top w:val="nil"/>
          <w:left w:val="nil"/>
          <w:bottom w:val="nil"/>
          <w:right w:val="nil"/>
          <w:between w:val="nil"/>
        </w:pBdr>
        <w:tabs>
          <w:tab w:val="left" w:pos="142"/>
          <w:tab w:val="left" w:pos="542"/>
          <w:tab w:val="left" w:pos="851"/>
          <w:tab w:val="left" w:pos="993"/>
        </w:tabs>
        <w:ind w:firstLine="567"/>
        <w:jc w:val="both"/>
      </w:pPr>
      <w:r w:rsidRPr="00D432A5">
        <w:t xml:space="preserve">- Разрешения на строительство № </w:t>
      </w:r>
      <w:r w:rsidR="00D66D73" w:rsidRPr="00D432A5">
        <w:t xml:space="preserve">54-35-35-2025 </w:t>
      </w:r>
      <w:r w:rsidR="00E0632C" w:rsidRPr="00D432A5">
        <w:t xml:space="preserve">от </w:t>
      </w:r>
      <w:r w:rsidR="00D66D73" w:rsidRPr="00D432A5">
        <w:t>2</w:t>
      </w:r>
      <w:r w:rsidR="00B45620" w:rsidRPr="00D432A5">
        <w:t>5</w:t>
      </w:r>
      <w:r w:rsidR="00E0632C" w:rsidRPr="00D432A5">
        <w:t>.</w:t>
      </w:r>
      <w:r w:rsidR="00D66D73" w:rsidRPr="00D432A5">
        <w:t>03</w:t>
      </w:r>
      <w:r w:rsidR="00E0632C" w:rsidRPr="00D432A5">
        <w:t>.202</w:t>
      </w:r>
      <w:r w:rsidR="00DE3EBC" w:rsidRPr="00D432A5">
        <w:t>5</w:t>
      </w:r>
      <w:r w:rsidR="008A59FB" w:rsidRPr="00D432A5">
        <w:t xml:space="preserve"> </w:t>
      </w:r>
      <w:r w:rsidR="00E0632C" w:rsidRPr="00D432A5">
        <w:t>г.</w:t>
      </w:r>
      <w:r w:rsidRPr="00D432A5">
        <w:t xml:space="preserve">, выданного </w:t>
      </w:r>
      <w:r w:rsidR="007A62BC" w:rsidRPr="00D432A5">
        <w:t>М</w:t>
      </w:r>
      <w:r w:rsidRPr="00D432A5">
        <w:t>эрией города Новосибирска.</w:t>
      </w:r>
    </w:p>
    <w:p w14:paraId="12F098BB" w14:textId="1DF3C096" w:rsidR="00061105" w:rsidRPr="00D432A5" w:rsidRDefault="00061105" w:rsidP="009E0C5D">
      <w:pPr>
        <w:widowControl w:val="0"/>
        <w:pBdr>
          <w:top w:val="nil"/>
          <w:left w:val="nil"/>
          <w:bottom w:val="nil"/>
          <w:right w:val="nil"/>
          <w:between w:val="nil"/>
        </w:pBdr>
        <w:tabs>
          <w:tab w:val="left" w:pos="142"/>
          <w:tab w:val="left" w:pos="542"/>
          <w:tab w:val="left" w:pos="851"/>
          <w:tab w:val="left" w:pos="993"/>
        </w:tabs>
        <w:ind w:firstLine="567"/>
        <w:jc w:val="both"/>
      </w:pPr>
      <w:r w:rsidRPr="00D432A5">
        <w:t>- Проектной деклараци</w:t>
      </w:r>
      <w:r w:rsidR="00E771E2" w:rsidRPr="00D432A5">
        <w:t>и</w:t>
      </w:r>
      <w:r w:rsidRPr="00D432A5">
        <w:t xml:space="preserve"> Застройщика, размещенной в единой информационной системе жилищного строительства на сайте </w:t>
      </w:r>
      <w:proofErr w:type="gramStart"/>
      <w:r w:rsidR="00451842" w:rsidRPr="00D432A5">
        <w:t>наш.дом</w:t>
      </w:r>
      <w:proofErr w:type="gramEnd"/>
      <w:r w:rsidRPr="00D432A5">
        <w:t>.рф.</w:t>
      </w:r>
    </w:p>
    <w:p w14:paraId="273BBC7B" w14:textId="079BC4E3" w:rsidR="00061105" w:rsidRPr="00D432A5" w:rsidRDefault="00061105" w:rsidP="009E0C5D">
      <w:pPr>
        <w:pStyle w:val="ac"/>
        <w:numPr>
          <w:ilvl w:val="1"/>
          <w:numId w:val="1"/>
        </w:numPr>
        <w:shd w:val="clear" w:color="auto" w:fill="FFFFFF"/>
        <w:tabs>
          <w:tab w:val="left" w:pos="142"/>
          <w:tab w:val="left" w:pos="542"/>
          <w:tab w:val="left" w:pos="851"/>
          <w:tab w:val="left" w:pos="993"/>
          <w:tab w:val="left" w:pos="1276"/>
        </w:tabs>
        <w:autoSpaceDE w:val="0"/>
        <w:autoSpaceDN w:val="0"/>
        <w:ind w:left="0" w:firstLine="567"/>
        <w:jc w:val="both"/>
      </w:pPr>
      <w:r w:rsidRPr="00D432A5">
        <w:t>После получения Застройщиком разрешения на ввод Жилого дома в эксплуатацию строительный адрес Жилого дома будет изменен на постоянный (почтовый) адрес.</w:t>
      </w:r>
    </w:p>
    <w:p w14:paraId="79173914" w14:textId="39BA7787" w:rsidR="00061105" w:rsidRPr="00D432A5" w:rsidRDefault="00061105" w:rsidP="00061105">
      <w:pPr>
        <w:widowControl w:val="0"/>
        <w:pBdr>
          <w:top w:val="nil"/>
          <w:left w:val="nil"/>
          <w:bottom w:val="nil"/>
          <w:right w:val="nil"/>
          <w:between w:val="nil"/>
        </w:pBdr>
        <w:tabs>
          <w:tab w:val="left" w:pos="142"/>
          <w:tab w:val="left" w:pos="542"/>
          <w:tab w:val="left" w:pos="851"/>
          <w:tab w:val="left" w:pos="993"/>
        </w:tabs>
        <w:ind w:left="567"/>
        <w:jc w:val="both"/>
      </w:pPr>
    </w:p>
    <w:p w14:paraId="505778CF" w14:textId="190D3EEE" w:rsidR="00026D95" w:rsidRPr="00D432A5" w:rsidRDefault="001875C1">
      <w:pPr>
        <w:widowControl w:val="0"/>
        <w:numPr>
          <w:ilvl w:val="0"/>
          <w:numId w:val="1"/>
        </w:numPr>
        <w:pBdr>
          <w:top w:val="nil"/>
          <w:left w:val="nil"/>
          <w:bottom w:val="nil"/>
          <w:right w:val="nil"/>
          <w:between w:val="nil"/>
        </w:pBdr>
        <w:shd w:val="clear" w:color="auto" w:fill="FFFFFF"/>
        <w:tabs>
          <w:tab w:val="left" w:pos="0"/>
          <w:tab w:val="left" w:pos="539"/>
          <w:tab w:val="left" w:pos="851"/>
          <w:tab w:val="left" w:pos="993"/>
          <w:tab w:val="left" w:pos="1276"/>
        </w:tabs>
        <w:spacing w:before="120"/>
        <w:ind w:left="0" w:firstLine="283"/>
        <w:jc w:val="center"/>
      </w:pPr>
      <w:r w:rsidRPr="00D432A5">
        <w:rPr>
          <w:b/>
        </w:rPr>
        <w:t>ЦЕНА ДОГОВОРА И ПОРЯДОК РАСЧЕТОВ</w:t>
      </w:r>
    </w:p>
    <w:p w14:paraId="2C33E73C" w14:textId="77777777" w:rsidR="00F15D22" w:rsidRPr="00D432A5" w:rsidRDefault="00F15D22" w:rsidP="00F15D22">
      <w:pPr>
        <w:widowControl w:val="0"/>
        <w:pBdr>
          <w:top w:val="nil"/>
          <w:left w:val="nil"/>
          <w:bottom w:val="nil"/>
          <w:right w:val="nil"/>
          <w:between w:val="nil"/>
        </w:pBdr>
        <w:shd w:val="clear" w:color="auto" w:fill="FFFFFF"/>
        <w:tabs>
          <w:tab w:val="left" w:pos="0"/>
          <w:tab w:val="left" w:pos="539"/>
          <w:tab w:val="left" w:pos="851"/>
          <w:tab w:val="left" w:pos="993"/>
          <w:tab w:val="left" w:pos="1276"/>
        </w:tabs>
        <w:spacing w:before="120"/>
        <w:ind w:left="283"/>
      </w:pPr>
    </w:p>
    <w:p w14:paraId="46C26AE6" w14:textId="68CAF5B5" w:rsidR="00026D95" w:rsidRPr="00D432A5" w:rsidRDefault="001875C1" w:rsidP="009E0C5D">
      <w:pPr>
        <w:widowControl w:val="0"/>
        <w:numPr>
          <w:ilvl w:val="1"/>
          <w:numId w:val="1"/>
        </w:numPr>
        <w:pBdr>
          <w:top w:val="nil"/>
          <w:left w:val="nil"/>
          <w:bottom w:val="nil"/>
          <w:right w:val="nil"/>
          <w:between w:val="nil"/>
        </w:pBdr>
        <w:shd w:val="clear" w:color="auto" w:fill="FFFFFF"/>
        <w:tabs>
          <w:tab w:val="left" w:pos="709"/>
          <w:tab w:val="left" w:pos="993"/>
        </w:tabs>
        <w:ind w:left="0" w:firstLine="567"/>
        <w:jc w:val="both"/>
      </w:pPr>
      <w:r w:rsidRPr="00D432A5">
        <w:t xml:space="preserve">Цена договора составляет: </w:t>
      </w:r>
      <w:r w:rsidRPr="00D432A5">
        <w:rPr>
          <w:b/>
        </w:rPr>
        <w:t>{</w:t>
      </w:r>
      <w:proofErr w:type="spellStart"/>
      <w:r w:rsidRPr="00D432A5">
        <w:rPr>
          <w:b/>
        </w:rPr>
        <w:t>PRICE.price_doc</w:t>
      </w:r>
      <w:proofErr w:type="spellEnd"/>
      <w:r w:rsidRPr="00D432A5">
        <w:rPr>
          <w:b/>
        </w:rPr>
        <w:t xml:space="preserve"> | </w:t>
      </w:r>
      <w:proofErr w:type="spellStart"/>
      <w:r w:rsidRPr="00D432A5">
        <w:rPr>
          <w:b/>
        </w:rPr>
        <w:t>toTextFull</w:t>
      </w:r>
      <w:proofErr w:type="spellEnd"/>
      <w:r w:rsidRPr="00D432A5">
        <w:rPr>
          <w:b/>
        </w:rPr>
        <w:t>}</w:t>
      </w:r>
      <w:r w:rsidRPr="00D432A5">
        <w:t xml:space="preserve">. НДС не облагается. </w:t>
      </w:r>
    </w:p>
    <w:p w14:paraId="5415B2EB" w14:textId="71F72B6B" w:rsidR="00F15D22" w:rsidRPr="00D432A5" w:rsidRDefault="00F15D22" w:rsidP="007C3B5B">
      <w:pPr>
        <w:pStyle w:val="ac"/>
        <w:numPr>
          <w:ilvl w:val="1"/>
          <w:numId w:val="1"/>
        </w:numPr>
        <w:tabs>
          <w:tab w:val="left" w:pos="851"/>
        </w:tabs>
        <w:ind w:left="0" w:firstLine="567"/>
        <w:jc w:val="both"/>
        <w:rPr>
          <w:color w:val="000000"/>
        </w:rPr>
      </w:pPr>
      <w:r w:rsidRPr="00D432A5">
        <w:t xml:space="preserve">Участник долевого </w:t>
      </w:r>
      <w:r w:rsidRPr="00D432A5">
        <w:rPr>
          <w:color w:val="000000"/>
        </w:rPr>
        <w:t>строительства обязуется внести денежные средства в счет уплаты цены договора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законом № 214-ФЗ и договором счета эскроу, заключенным между Бенефициаром, Депонентом и Эскроу-агентом, с учетом следующего:</w:t>
      </w:r>
    </w:p>
    <w:p w14:paraId="5F7DD668" w14:textId="77777777" w:rsidR="00F15D22" w:rsidRPr="00D432A5" w:rsidRDefault="00F15D22" w:rsidP="007C3B5B">
      <w:pPr>
        <w:tabs>
          <w:tab w:val="left" w:pos="851"/>
        </w:tabs>
        <w:ind w:firstLine="567"/>
        <w:jc w:val="both"/>
        <w:rPr>
          <w:color w:val="000000"/>
        </w:rPr>
      </w:pPr>
      <w:r w:rsidRPr="00D432A5">
        <w:rPr>
          <w:b/>
          <w:bCs/>
          <w:color w:val="000000"/>
        </w:rPr>
        <w:t>Эскроу-агент:</w:t>
      </w:r>
      <w:r w:rsidRPr="00D432A5">
        <w:rPr>
          <w:color w:val="000000"/>
        </w:rPr>
        <w:t xml:space="preserve"> Публичное акционерное общество "СБЕРБАНК РОССИИ" (сокращенное наименование ПАО СБЕРБАНК), ИНН 7707083893, ОГРН 1027700132195, место нахождения: 117997, Москва г, Вавилова </w:t>
      </w:r>
      <w:proofErr w:type="spellStart"/>
      <w:r w:rsidRPr="00D432A5">
        <w:rPr>
          <w:color w:val="000000"/>
        </w:rPr>
        <w:t>ул</w:t>
      </w:r>
      <w:proofErr w:type="spellEnd"/>
      <w:r w:rsidRPr="00D432A5">
        <w:rPr>
          <w:color w:val="000000"/>
        </w:rPr>
        <w:t>, дом 19; адрес электронной почты: Escrow_Sberbank@sberbank.ru, номер телефона: 900 – для мобильных, 8800 555 55 50 – для мобильных и городских.</w:t>
      </w:r>
    </w:p>
    <w:p w14:paraId="79974957" w14:textId="77777777" w:rsidR="00F15D22" w:rsidRPr="00D432A5" w:rsidRDefault="00F15D22" w:rsidP="007C3B5B">
      <w:pPr>
        <w:tabs>
          <w:tab w:val="left" w:pos="851"/>
        </w:tabs>
        <w:ind w:firstLine="567"/>
        <w:jc w:val="both"/>
        <w:rPr>
          <w:b/>
          <w:bCs/>
          <w:color w:val="000000"/>
        </w:rPr>
      </w:pPr>
      <w:r w:rsidRPr="00D432A5">
        <w:rPr>
          <w:b/>
          <w:bCs/>
          <w:color w:val="000000"/>
        </w:rPr>
        <w:t>Депонент: {</w:t>
      </w:r>
      <w:proofErr w:type="spellStart"/>
      <w:r w:rsidRPr="00D432A5">
        <w:rPr>
          <w:b/>
          <w:bCs/>
          <w:color w:val="000000"/>
        </w:rPr>
        <w:t>DEPONENT.fio</w:t>
      </w:r>
      <w:proofErr w:type="spellEnd"/>
      <w:r w:rsidRPr="00D432A5">
        <w:rPr>
          <w:b/>
          <w:bCs/>
          <w:color w:val="000000"/>
        </w:rPr>
        <w:t>}</w:t>
      </w:r>
    </w:p>
    <w:p w14:paraId="3BE58E95" w14:textId="6317B5E5" w:rsidR="00F15D22" w:rsidRPr="00D432A5" w:rsidRDefault="00F15D22" w:rsidP="007C3B5B">
      <w:pPr>
        <w:tabs>
          <w:tab w:val="left" w:pos="851"/>
        </w:tabs>
        <w:ind w:firstLine="567"/>
        <w:jc w:val="both"/>
        <w:rPr>
          <w:b/>
          <w:bCs/>
          <w:color w:val="000000"/>
        </w:rPr>
      </w:pPr>
      <w:r w:rsidRPr="00D432A5">
        <w:rPr>
          <w:b/>
          <w:bCs/>
          <w:color w:val="000000"/>
        </w:rPr>
        <w:t>Бенефициар: Общество с ограниченной ответственностью СПЕЦИАЛИЗИРОВАННЫЙ ЗАСТРОЙЩИК «</w:t>
      </w:r>
      <w:r w:rsidR="003C559F" w:rsidRPr="00D432A5">
        <w:rPr>
          <w:b/>
          <w:bCs/>
          <w:color w:val="000000"/>
        </w:rPr>
        <w:t>КВАРТАЛЫ НЕМИРОВИЧА 2</w:t>
      </w:r>
      <w:r w:rsidRPr="00D432A5">
        <w:rPr>
          <w:b/>
          <w:bCs/>
          <w:color w:val="000000"/>
        </w:rPr>
        <w:t>»</w:t>
      </w:r>
    </w:p>
    <w:p w14:paraId="709BCD42" w14:textId="77777777" w:rsidR="00F15D22" w:rsidRPr="00D432A5" w:rsidRDefault="00F15D22" w:rsidP="007C3B5B">
      <w:pPr>
        <w:tabs>
          <w:tab w:val="left" w:pos="851"/>
        </w:tabs>
        <w:ind w:firstLine="567"/>
        <w:jc w:val="both"/>
        <w:rPr>
          <w:b/>
          <w:bCs/>
          <w:color w:val="000000"/>
        </w:rPr>
      </w:pPr>
      <w:r w:rsidRPr="00D432A5">
        <w:rPr>
          <w:b/>
          <w:bCs/>
          <w:color w:val="000000"/>
        </w:rPr>
        <w:t>Депонируемая сумма: {</w:t>
      </w:r>
      <w:proofErr w:type="spellStart"/>
      <w:r w:rsidRPr="00D432A5">
        <w:rPr>
          <w:b/>
          <w:bCs/>
          <w:color w:val="000000"/>
        </w:rPr>
        <w:t>PRICE.price_doc</w:t>
      </w:r>
      <w:proofErr w:type="spellEnd"/>
      <w:r w:rsidRPr="00D432A5">
        <w:rPr>
          <w:b/>
          <w:bCs/>
          <w:color w:val="000000"/>
        </w:rPr>
        <w:t xml:space="preserve"> | </w:t>
      </w:r>
      <w:proofErr w:type="spellStart"/>
      <w:r w:rsidRPr="00D432A5">
        <w:rPr>
          <w:b/>
          <w:bCs/>
          <w:color w:val="000000"/>
        </w:rPr>
        <w:t>toTextFull</w:t>
      </w:r>
      <w:proofErr w:type="spellEnd"/>
      <w:r w:rsidRPr="00D432A5">
        <w:rPr>
          <w:b/>
          <w:bCs/>
          <w:color w:val="000000"/>
        </w:rPr>
        <w:t>}.</w:t>
      </w:r>
    </w:p>
    <w:p w14:paraId="241E42BB" w14:textId="6AEB3C31" w:rsidR="00F15D22" w:rsidRPr="00D432A5" w:rsidRDefault="00F15D22" w:rsidP="007C3B5B">
      <w:pPr>
        <w:tabs>
          <w:tab w:val="left" w:pos="851"/>
        </w:tabs>
        <w:ind w:firstLine="567"/>
        <w:jc w:val="both"/>
        <w:rPr>
          <w:b/>
          <w:bCs/>
          <w:color w:val="000000"/>
        </w:rPr>
      </w:pPr>
      <w:r w:rsidRPr="00D432A5">
        <w:rPr>
          <w:b/>
          <w:bCs/>
          <w:color w:val="000000"/>
        </w:rPr>
        <w:t xml:space="preserve">Срок условного депонирования денежных средств: </w:t>
      </w:r>
      <w:r w:rsidR="00E86CAA" w:rsidRPr="00D432A5">
        <w:rPr>
          <w:b/>
          <w:bCs/>
          <w:color w:val="000000"/>
        </w:rPr>
        <w:t xml:space="preserve">30.06.2029 </w:t>
      </w:r>
      <w:r w:rsidRPr="00D432A5">
        <w:rPr>
          <w:b/>
          <w:bCs/>
          <w:color w:val="000000"/>
        </w:rPr>
        <w:t>г.</w:t>
      </w:r>
    </w:p>
    <w:p w14:paraId="37F2CD2F" w14:textId="5D7113D1" w:rsidR="00F15D22" w:rsidRPr="00D432A5" w:rsidRDefault="00F15D22" w:rsidP="007C3B5B">
      <w:pPr>
        <w:tabs>
          <w:tab w:val="left" w:pos="851"/>
        </w:tabs>
        <w:ind w:firstLine="567"/>
        <w:jc w:val="both"/>
        <w:rPr>
          <w:color w:val="000000"/>
        </w:rPr>
      </w:pPr>
      <w:r w:rsidRPr="00D432A5">
        <w:rPr>
          <w:color w:val="000000"/>
        </w:rPr>
        <w:lastRenderedPageBreak/>
        <w:t xml:space="preserve">Основания перечисления застройщику (бенефициару) депонированной суммы: разрешение на ввод в эксплуатацию </w:t>
      </w:r>
      <w:r w:rsidR="00D66D73" w:rsidRPr="00D432A5">
        <w:rPr>
          <w:color w:val="000000"/>
        </w:rPr>
        <w:t>Жилого дома</w:t>
      </w:r>
      <w:r w:rsidRPr="00D432A5">
        <w:rPr>
          <w:color w:val="000000"/>
        </w:rPr>
        <w:t>, полученного Застройщиком в соответствии с законом № 214-ФЗ, или сведений о размещении в единой информационной системе жилищного строительства этой информации в соответствии с законом № 214-ФЗ.</w:t>
      </w:r>
    </w:p>
    <w:p w14:paraId="78B66853" w14:textId="77777777" w:rsidR="00F15D22" w:rsidRPr="00D432A5" w:rsidRDefault="00F15D22" w:rsidP="007C3B5B">
      <w:pPr>
        <w:tabs>
          <w:tab w:val="left" w:pos="851"/>
        </w:tabs>
        <w:ind w:firstLine="567"/>
        <w:jc w:val="both"/>
        <w:rPr>
          <w:color w:val="000000"/>
        </w:rPr>
      </w:pPr>
      <w:r w:rsidRPr="00D432A5">
        <w:rPr>
          <w:color w:val="000000"/>
        </w:rPr>
        <w:t xml:space="preserve">При возникновении оснований перечисления Застройщику (Бенефициару) депонированной суммы и наличии задолженности по Договору об открытии </w:t>
      </w:r>
      <w:proofErr w:type="spellStart"/>
      <w:r w:rsidRPr="00D432A5">
        <w:rPr>
          <w:color w:val="000000"/>
        </w:rPr>
        <w:t>невозобновляемой</w:t>
      </w:r>
      <w:proofErr w:type="spellEnd"/>
      <w:r w:rsidRPr="00D432A5">
        <w:rPr>
          <w:color w:val="000000"/>
        </w:rPr>
        <w:t xml:space="preserve"> кредитной линии, средства направляются Эскроу-агентом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эскроу перечисляются на счет Застройщика, открытый в СИБИРСКИЙ БАНК ПАО СБЕРБАНК.</w:t>
      </w:r>
    </w:p>
    <w:p w14:paraId="08CD39B5" w14:textId="5A5F15A7" w:rsidR="00F15D22" w:rsidRPr="00D432A5" w:rsidRDefault="00F15D22" w:rsidP="007C3B5B">
      <w:pPr>
        <w:tabs>
          <w:tab w:val="left" w:pos="851"/>
        </w:tabs>
        <w:ind w:firstLine="567"/>
        <w:jc w:val="both"/>
        <w:rPr>
          <w:color w:val="000000"/>
        </w:rPr>
      </w:pPr>
      <w:r w:rsidRPr="00D432A5">
        <w:rPr>
          <w:color w:val="000000"/>
        </w:rPr>
        <w:t>Депонированная сумма перечисляется на счет: ООО СПЕЦИАЛИЗИРОВАННЫЙ ЗАСТРОЙЩИК «</w:t>
      </w:r>
      <w:r w:rsidR="003C559F" w:rsidRPr="00D432A5">
        <w:rPr>
          <w:color w:val="000000"/>
        </w:rPr>
        <w:t>КВАРТАЛЫ НЕМИРОВИЧА 2</w:t>
      </w:r>
      <w:r w:rsidRPr="00D432A5">
        <w:rPr>
          <w:color w:val="000000"/>
        </w:rPr>
        <w:t xml:space="preserve">» </w:t>
      </w:r>
      <w:bookmarkStart w:id="3" w:name="_Hlk193119201"/>
      <w:r w:rsidRPr="00D432A5">
        <w:rPr>
          <w:color w:val="000000"/>
        </w:rPr>
        <w:t xml:space="preserve">ОГРН </w:t>
      </w:r>
      <w:r w:rsidR="00C83773" w:rsidRPr="00D432A5">
        <w:rPr>
          <w:color w:val="000000"/>
        </w:rPr>
        <w:t>1205400010012</w:t>
      </w:r>
      <w:r w:rsidRPr="00D432A5">
        <w:rPr>
          <w:color w:val="000000"/>
        </w:rPr>
        <w:t xml:space="preserve"> ИНН </w:t>
      </w:r>
      <w:r w:rsidR="00C83773" w:rsidRPr="00D432A5">
        <w:rPr>
          <w:color w:val="000000"/>
        </w:rPr>
        <w:t>5407977631</w:t>
      </w:r>
      <w:r w:rsidRPr="00D432A5">
        <w:rPr>
          <w:color w:val="000000"/>
        </w:rPr>
        <w:t xml:space="preserve"> КПП </w:t>
      </w:r>
      <w:r w:rsidR="00C83773" w:rsidRPr="00D432A5">
        <w:rPr>
          <w:color w:val="000000"/>
        </w:rPr>
        <w:t>540701001</w:t>
      </w:r>
      <w:bookmarkEnd w:id="3"/>
      <w:r w:rsidRPr="00D432A5">
        <w:rPr>
          <w:color w:val="000000"/>
        </w:rPr>
        <w:t>, указанный в реквизитах Застройщика.</w:t>
      </w:r>
    </w:p>
    <w:p w14:paraId="442B8A7A" w14:textId="77777777" w:rsidR="00F15D22" w:rsidRPr="00D432A5" w:rsidRDefault="00F15D22" w:rsidP="007C3B5B">
      <w:pPr>
        <w:tabs>
          <w:tab w:val="left" w:pos="851"/>
        </w:tabs>
        <w:ind w:firstLine="567"/>
        <w:jc w:val="both"/>
        <w:rPr>
          <w:color w:val="000000"/>
        </w:rPr>
      </w:pPr>
      <w:r w:rsidRPr="00D432A5">
        <w:rPr>
          <w:color w:val="000000"/>
        </w:rPr>
        <w:t>Основания прекращения условного депонирования денежных средств:</w:t>
      </w:r>
    </w:p>
    <w:p w14:paraId="556C4D3A" w14:textId="77777777" w:rsidR="00F15D22" w:rsidRPr="00D432A5" w:rsidRDefault="00F15D22" w:rsidP="007C3B5B">
      <w:pPr>
        <w:tabs>
          <w:tab w:val="left" w:pos="851"/>
        </w:tabs>
        <w:ind w:firstLine="567"/>
        <w:jc w:val="both"/>
        <w:rPr>
          <w:color w:val="000000"/>
        </w:rPr>
      </w:pPr>
      <w:r w:rsidRPr="00D432A5">
        <w:rPr>
          <w:color w:val="000000"/>
        </w:rPr>
        <w:t>- истечение срока условного депонирования;</w:t>
      </w:r>
    </w:p>
    <w:p w14:paraId="36DB7AEB" w14:textId="77777777" w:rsidR="00F15D22" w:rsidRPr="00D432A5" w:rsidRDefault="00F15D22" w:rsidP="007C3B5B">
      <w:pPr>
        <w:tabs>
          <w:tab w:val="left" w:pos="851"/>
        </w:tabs>
        <w:ind w:firstLine="567"/>
        <w:jc w:val="both"/>
        <w:rPr>
          <w:color w:val="000000"/>
        </w:rPr>
      </w:pPr>
      <w:r w:rsidRPr="00D432A5">
        <w:rPr>
          <w:color w:val="000000"/>
        </w:rPr>
        <w:t>- перечисление депонируемой суммы в полном объеме в соответствии с Договором счета эскроу;</w:t>
      </w:r>
    </w:p>
    <w:p w14:paraId="1D0762D7" w14:textId="77777777" w:rsidR="00F15D22" w:rsidRPr="00D432A5" w:rsidRDefault="00F15D22" w:rsidP="007C3B5B">
      <w:pPr>
        <w:tabs>
          <w:tab w:val="left" w:pos="851"/>
        </w:tabs>
        <w:ind w:firstLine="567"/>
        <w:jc w:val="both"/>
        <w:rPr>
          <w:color w:val="000000"/>
        </w:rPr>
      </w:pPr>
      <w:r w:rsidRPr="00D432A5">
        <w:rPr>
          <w:color w:val="000000"/>
        </w:rPr>
        <w:t>- прекращение договора участия в долевом строительстве по основаниям, предусмотренным Законом;</w:t>
      </w:r>
    </w:p>
    <w:p w14:paraId="3F6780F0" w14:textId="77777777" w:rsidR="00F15D22" w:rsidRPr="00D432A5" w:rsidRDefault="00F15D22" w:rsidP="007C3B5B">
      <w:pPr>
        <w:tabs>
          <w:tab w:val="left" w:pos="851"/>
        </w:tabs>
        <w:ind w:firstLine="567"/>
        <w:jc w:val="both"/>
        <w:rPr>
          <w:color w:val="000000"/>
        </w:rPr>
      </w:pPr>
      <w:r w:rsidRPr="00D432A5">
        <w:rPr>
          <w:color w:val="000000"/>
        </w:rPr>
        <w:t>- возникновение иных оснований, предусмотренных действующим законодательством Российской Федерации.</w:t>
      </w:r>
    </w:p>
    <w:p w14:paraId="00CA3ED3" w14:textId="1EE66E86" w:rsidR="00F15D22" w:rsidRPr="00D432A5" w:rsidRDefault="00F15D22" w:rsidP="007C3B5B">
      <w:pPr>
        <w:tabs>
          <w:tab w:val="left" w:pos="851"/>
        </w:tabs>
        <w:ind w:firstLine="567"/>
        <w:jc w:val="both"/>
        <w:rPr>
          <w:color w:val="000000"/>
        </w:rPr>
      </w:pPr>
      <w:r w:rsidRPr="00D432A5">
        <w:rPr>
          <w:color w:val="000000"/>
        </w:rPr>
        <w:t xml:space="preserve">Оплата производится Участником долевого строительства с использованием специального эскроу счета после государственной регистрации настоящего </w:t>
      </w:r>
      <w:r w:rsidR="00E8010A" w:rsidRPr="00D432A5">
        <w:rPr>
          <w:color w:val="000000"/>
        </w:rPr>
        <w:t>д</w:t>
      </w:r>
      <w:r w:rsidRPr="00D432A5">
        <w:rPr>
          <w:color w:val="000000"/>
        </w:rPr>
        <w:t>оговора.</w:t>
      </w:r>
    </w:p>
    <w:p w14:paraId="14DB4CB9" w14:textId="08DFF86F" w:rsidR="00026D95" w:rsidRPr="00D432A5" w:rsidRDefault="001875C1" w:rsidP="007C3B5B">
      <w:pPr>
        <w:pStyle w:val="ac"/>
        <w:numPr>
          <w:ilvl w:val="1"/>
          <w:numId w:val="1"/>
        </w:numPr>
        <w:tabs>
          <w:tab w:val="left" w:pos="851"/>
        </w:tabs>
        <w:ind w:left="0" w:firstLine="567"/>
        <w:jc w:val="both"/>
      </w:pPr>
      <w:r w:rsidRPr="00D432A5">
        <w:t xml:space="preserve">Оплату цены договора Участник долевого строительства осуществляет за счет собственных средств и вносит на счет эскроу, открытый в </w:t>
      </w:r>
      <w:r w:rsidR="00F15D22" w:rsidRPr="00D432A5">
        <w:t>ПАО СБЕРБАНК</w:t>
      </w:r>
      <w:r w:rsidRPr="00D432A5">
        <w:t>, в следующем порядке:</w:t>
      </w:r>
    </w:p>
    <w:p w14:paraId="3C1B0157" w14:textId="77777777" w:rsidR="00026D95" w:rsidRPr="00D432A5" w:rsidRDefault="001875C1" w:rsidP="007C3B5B">
      <w:pPr>
        <w:tabs>
          <w:tab w:val="left" w:pos="993"/>
        </w:tabs>
        <w:ind w:firstLine="567"/>
        <w:jc w:val="both"/>
      </w:pPr>
      <w:r w:rsidRPr="00D432A5">
        <w:t>{ГРАФИК_ПЛАТЕЖЕЙ_АБЗАЦАМИ}</w:t>
      </w:r>
    </w:p>
    <w:p w14:paraId="730F3FEB" w14:textId="5A695D67" w:rsidR="00026D95" w:rsidRPr="00D432A5" w:rsidRDefault="001875C1" w:rsidP="007C3B5B">
      <w:pPr>
        <w:widowControl w:val="0"/>
        <w:tabs>
          <w:tab w:val="left" w:pos="709"/>
          <w:tab w:val="left" w:pos="851"/>
        </w:tabs>
        <w:ind w:firstLine="567"/>
        <w:jc w:val="both"/>
        <w:rPr>
          <w:b/>
        </w:rPr>
      </w:pPr>
      <w:r w:rsidRPr="00D432A5">
        <w:rPr>
          <w:b/>
        </w:rPr>
        <w:t>Участник долевого строительства имеет право произвести все платежи, указанные в настоящем пункте досрочно и единовременно (но не ранее государственной регистрации настоящего договора).</w:t>
      </w:r>
    </w:p>
    <w:p w14:paraId="775691F7" w14:textId="0689B7A9" w:rsidR="00457AA0" w:rsidRPr="00D432A5" w:rsidRDefault="00457AA0" w:rsidP="007C3B5B">
      <w:pPr>
        <w:widowControl w:val="0"/>
        <w:tabs>
          <w:tab w:val="left" w:pos="709"/>
          <w:tab w:val="left" w:pos="851"/>
        </w:tabs>
        <w:ind w:firstLine="567"/>
        <w:jc w:val="both"/>
        <w:rPr>
          <w:b/>
        </w:rPr>
      </w:pPr>
      <w:r w:rsidRPr="00D432A5">
        <w:rPr>
          <w:b/>
        </w:rPr>
        <w:t>Участник долевого строительства обязан уплатить цену Договора до получения Застройщиком разрешения на ввод Жилого дома в эксплуатацию.</w:t>
      </w:r>
    </w:p>
    <w:p w14:paraId="17311C3A" w14:textId="1A56620F" w:rsidR="00F15D22" w:rsidRPr="00D432A5" w:rsidRDefault="00F15D22" w:rsidP="007C3B5B">
      <w:pPr>
        <w:pStyle w:val="ac"/>
        <w:numPr>
          <w:ilvl w:val="1"/>
          <w:numId w:val="1"/>
        </w:numPr>
        <w:ind w:left="0" w:firstLine="567"/>
        <w:jc w:val="both"/>
      </w:pPr>
      <w:r w:rsidRPr="00D432A5">
        <w:t>Датой исполнения обязанности Участника долевого строительства об уплате цены договора является дата поступления денежных средств на открытый в ПАО Сбербанк счет эскроу. Все затраты, связанные с перечислением денежных средств, в том числе услуг банка, Участник долевого строительства несет самостоятельно.</w:t>
      </w:r>
    </w:p>
    <w:p w14:paraId="2B1407FE" w14:textId="1873847A" w:rsidR="00026D95" w:rsidRPr="00D432A5" w:rsidRDefault="001875C1" w:rsidP="007C3B5B">
      <w:pPr>
        <w:widowControl w:val="0"/>
        <w:numPr>
          <w:ilvl w:val="1"/>
          <w:numId w:val="1"/>
        </w:numPr>
        <w:pBdr>
          <w:top w:val="nil"/>
          <w:left w:val="nil"/>
          <w:bottom w:val="nil"/>
          <w:right w:val="nil"/>
          <w:between w:val="nil"/>
        </w:pBdr>
        <w:ind w:left="0" w:firstLine="567"/>
        <w:jc w:val="both"/>
      </w:pPr>
      <w:r w:rsidRPr="00D432A5">
        <w:rPr>
          <w:color w:val="000000"/>
        </w:rPr>
        <w:t xml:space="preserve">Участник </w:t>
      </w:r>
      <w:r w:rsidR="00E8010A" w:rsidRPr="00D432A5">
        <w:rPr>
          <w:color w:val="000000"/>
        </w:rPr>
        <w:t xml:space="preserve">долевого строительства </w:t>
      </w:r>
      <w:r w:rsidRPr="00D432A5">
        <w:rPr>
          <w:color w:val="000000"/>
          <w:u w:val="single"/>
        </w:rPr>
        <w:t>НЕ ИМЕЕТ</w:t>
      </w:r>
      <w:r w:rsidRPr="00D432A5">
        <w:rPr>
          <w:color w:val="000000"/>
        </w:rPr>
        <w:t xml:space="preserve"> права осуществлять любые платежи по </w:t>
      </w:r>
      <w:r w:rsidR="00E8010A" w:rsidRPr="00D432A5">
        <w:rPr>
          <w:color w:val="000000"/>
        </w:rPr>
        <w:t>д</w:t>
      </w:r>
      <w:r w:rsidRPr="00D432A5">
        <w:rPr>
          <w:color w:val="000000"/>
        </w:rPr>
        <w:t xml:space="preserve">оговору на эскроу-счет до даты государственной регистрации настоящего </w:t>
      </w:r>
      <w:r w:rsidR="00E8010A" w:rsidRPr="00D432A5">
        <w:rPr>
          <w:color w:val="000000"/>
        </w:rPr>
        <w:t>д</w:t>
      </w:r>
      <w:r w:rsidRPr="00D432A5">
        <w:rPr>
          <w:color w:val="000000"/>
        </w:rPr>
        <w:t xml:space="preserve">оговора. В случае оплаты Участником цены </w:t>
      </w:r>
      <w:r w:rsidR="00E8010A" w:rsidRPr="00D432A5">
        <w:rPr>
          <w:color w:val="000000"/>
        </w:rPr>
        <w:t>д</w:t>
      </w:r>
      <w:r w:rsidRPr="00D432A5">
        <w:rPr>
          <w:color w:val="000000"/>
        </w:rPr>
        <w:t xml:space="preserve">оговора или части цены </w:t>
      </w:r>
      <w:r w:rsidR="00E8010A" w:rsidRPr="00D432A5">
        <w:rPr>
          <w:color w:val="000000"/>
        </w:rPr>
        <w:t>д</w:t>
      </w:r>
      <w:r w:rsidRPr="00D432A5">
        <w:rPr>
          <w:color w:val="000000"/>
        </w:rPr>
        <w:t xml:space="preserve">оговора до даты государственной регистрации настоящего </w:t>
      </w:r>
      <w:r w:rsidR="00E8010A" w:rsidRPr="00D432A5">
        <w:rPr>
          <w:color w:val="000000"/>
        </w:rPr>
        <w:t>д</w:t>
      </w:r>
      <w:r w:rsidRPr="00D432A5">
        <w:rPr>
          <w:color w:val="000000"/>
        </w:rPr>
        <w:t xml:space="preserve">оговора, Участник </w:t>
      </w:r>
      <w:r w:rsidR="00E8010A" w:rsidRPr="00D432A5">
        <w:rPr>
          <w:color w:val="000000"/>
        </w:rPr>
        <w:t xml:space="preserve">долевого строительства </w:t>
      </w:r>
      <w:r w:rsidRPr="00D432A5">
        <w:rPr>
          <w:color w:val="000000"/>
        </w:rPr>
        <w:t>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w:t>
      </w:r>
      <w:r w:rsidR="00E8010A" w:rsidRPr="00D432A5">
        <w:rPr>
          <w:color w:val="000000"/>
        </w:rPr>
        <w:t xml:space="preserve"> долевого строительства</w:t>
      </w:r>
      <w:r w:rsidRPr="00D432A5">
        <w:rPr>
          <w:color w:val="000000"/>
        </w:rPr>
        <w:t xml:space="preserve">, предусмотренного </w:t>
      </w:r>
      <w:r w:rsidR="00F15D22" w:rsidRPr="00D432A5">
        <w:rPr>
          <w:color w:val="000000"/>
        </w:rPr>
        <w:t>законом №214-ФЗ</w:t>
      </w:r>
      <w:r w:rsidRPr="00D432A5">
        <w:rPr>
          <w:color w:val="000000"/>
        </w:rPr>
        <w:t>, на основании письменного требования Застройщика в срок не позднее 3 (трех) рабочих дней с даты получения указанного требования.</w:t>
      </w:r>
    </w:p>
    <w:p w14:paraId="4EFEBC3F" w14:textId="77777777" w:rsidR="007C3B5B" w:rsidRPr="00D432A5" w:rsidRDefault="001875C1" w:rsidP="007C3B5B">
      <w:pPr>
        <w:pBdr>
          <w:top w:val="nil"/>
          <w:left w:val="nil"/>
          <w:bottom w:val="nil"/>
          <w:right w:val="nil"/>
          <w:between w:val="nil"/>
        </w:pBdr>
        <w:tabs>
          <w:tab w:val="left" w:pos="1134"/>
        </w:tabs>
        <w:ind w:firstLine="567"/>
        <w:jc w:val="both"/>
        <w:rPr>
          <w:color w:val="000000"/>
        </w:rPr>
      </w:pPr>
      <w:r w:rsidRPr="00D432A5">
        <w:rPr>
          <w:color w:val="000000"/>
        </w:rPr>
        <w:t>Проценты на сумму денежных средств, находящихся на эскроу-счете, не начисляются. Вознаграждение эскроу-агентом по эскроу-счету, не выплачивается.</w:t>
      </w:r>
    </w:p>
    <w:p w14:paraId="731995BD" w14:textId="37F75DB9" w:rsidR="007C3B5B" w:rsidRPr="00D432A5" w:rsidRDefault="007C3B5B" w:rsidP="007C3B5B">
      <w:pPr>
        <w:pStyle w:val="ac"/>
        <w:numPr>
          <w:ilvl w:val="1"/>
          <w:numId w:val="1"/>
        </w:numPr>
        <w:pBdr>
          <w:top w:val="nil"/>
          <w:left w:val="nil"/>
          <w:bottom w:val="nil"/>
          <w:right w:val="nil"/>
          <w:between w:val="nil"/>
        </w:pBdr>
        <w:tabs>
          <w:tab w:val="left" w:pos="1134"/>
        </w:tabs>
        <w:ind w:left="0" w:firstLine="567"/>
        <w:jc w:val="both"/>
        <w:rPr>
          <w:color w:val="000000"/>
        </w:rPr>
      </w:pPr>
      <w:r w:rsidRPr="00D432A5">
        <w:t xml:space="preserve">В случае отказа Эскроу-агента от заключения </w:t>
      </w:r>
      <w:r w:rsidR="00E8010A" w:rsidRPr="00D432A5">
        <w:t>Д</w:t>
      </w:r>
      <w:r w:rsidRPr="00D432A5">
        <w:t xml:space="preserve">оговора счета эскроу с Участником долевого строительства, расторжения Эскроу-агентом </w:t>
      </w:r>
      <w:r w:rsidR="00E8010A" w:rsidRPr="00D432A5">
        <w:t>Д</w:t>
      </w:r>
      <w:r w:rsidRPr="00D432A5">
        <w:t>оговора счета эскроу с Участником долевого строительства, по основаниям, указанным в</w:t>
      </w:r>
      <w:r w:rsidR="00E8010A" w:rsidRPr="00D432A5">
        <w:t xml:space="preserve"> ч.</w:t>
      </w:r>
      <w:r w:rsidRPr="00D432A5">
        <w:t xml:space="preserve"> 5.2. ст</w:t>
      </w:r>
      <w:r w:rsidR="00E8010A" w:rsidRPr="00D432A5">
        <w:t>.</w:t>
      </w:r>
      <w:r w:rsidRPr="00D432A5">
        <w:t xml:space="preserve">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w:t>
      </w:r>
      <w:r w:rsidR="00E8010A" w:rsidRPr="00D432A5">
        <w:t>ч.</w:t>
      </w:r>
      <w:r w:rsidRPr="00D432A5">
        <w:t xml:space="preserve"> 3 и 4 ст</w:t>
      </w:r>
      <w:r w:rsidR="00E8010A" w:rsidRPr="00D432A5">
        <w:t>.</w:t>
      </w:r>
      <w:r w:rsidRPr="00D432A5">
        <w:t xml:space="preserve">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0B4E3192" w14:textId="273B7EEA" w:rsidR="00D07904" w:rsidRPr="00D432A5" w:rsidRDefault="001875C1" w:rsidP="00067DEB">
      <w:pPr>
        <w:numPr>
          <w:ilvl w:val="1"/>
          <w:numId w:val="1"/>
        </w:numPr>
        <w:pBdr>
          <w:top w:val="nil"/>
          <w:left w:val="nil"/>
          <w:bottom w:val="nil"/>
          <w:right w:val="nil"/>
          <w:between w:val="nil"/>
        </w:pBdr>
        <w:tabs>
          <w:tab w:val="left" w:pos="1134"/>
        </w:tabs>
        <w:ind w:left="0" w:firstLine="567"/>
        <w:jc w:val="both"/>
      </w:pPr>
      <w:r w:rsidRPr="00D432A5">
        <w:rPr>
          <w:color w:val="000000"/>
        </w:rPr>
        <w:t>Цена договора после его заключения может быть изменена по соглашению сторон в случа</w:t>
      </w:r>
      <w:r w:rsidR="00F15D22" w:rsidRPr="00D432A5">
        <w:rPr>
          <w:color w:val="000000"/>
        </w:rPr>
        <w:t xml:space="preserve">е </w:t>
      </w:r>
      <w:r w:rsidRPr="00D432A5">
        <w:rPr>
          <w:color w:val="000000"/>
        </w:rPr>
        <w:t xml:space="preserve">изменения площади </w:t>
      </w:r>
      <w:r w:rsidR="00583D8C" w:rsidRPr="00D432A5">
        <w:rPr>
          <w:color w:val="000000"/>
        </w:rPr>
        <w:t>Квартиры</w:t>
      </w:r>
      <w:r w:rsidRPr="00D432A5">
        <w:rPr>
          <w:color w:val="000000"/>
        </w:rPr>
        <w:t xml:space="preserve"> более чем на 5% как в большую, так и в меньшую сторону в результате обмеров, произведенных органами </w:t>
      </w:r>
      <w:r w:rsidRPr="00D432A5">
        <w:t>кадастрового учета.</w:t>
      </w:r>
    </w:p>
    <w:p w14:paraId="38D6C3F5" w14:textId="766B90FB" w:rsidR="00B64B79" w:rsidRPr="00D432A5" w:rsidRDefault="007C3B5B" w:rsidP="00B64B79">
      <w:pPr>
        <w:pBdr>
          <w:top w:val="nil"/>
          <w:left w:val="nil"/>
          <w:bottom w:val="nil"/>
          <w:right w:val="nil"/>
          <w:between w:val="nil"/>
        </w:pBdr>
        <w:tabs>
          <w:tab w:val="left" w:pos="1134"/>
        </w:tabs>
        <w:ind w:firstLine="567"/>
        <w:jc w:val="both"/>
      </w:pPr>
      <w:r w:rsidRPr="00D432A5">
        <w:t>П</w:t>
      </w:r>
      <w:r w:rsidR="001875C1" w:rsidRPr="00D432A5">
        <w:t xml:space="preserve">ерерасчет цены договора в пределах образовавшейся разницы в сторону увеличения или уменьшения производится по цене квадратного метра, рассчитанной как частное, где делимым является цена договора, указанная в п. 2.1. договора, делителем – общая площадь </w:t>
      </w:r>
      <w:r w:rsidR="00583D8C" w:rsidRPr="00D432A5">
        <w:t>Квартиры</w:t>
      </w:r>
      <w:r w:rsidR="001875C1" w:rsidRPr="00D432A5">
        <w:t>, указанная в</w:t>
      </w:r>
      <w:r w:rsidR="00AC3CD5" w:rsidRPr="00D432A5">
        <w:t xml:space="preserve"> </w:t>
      </w:r>
      <w:r w:rsidR="001875C1" w:rsidRPr="00D432A5">
        <w:t xml:space="preserve">п. 1.1. договора. </w:t>
      </w:r>
    </w:p>
    <w:p w14:paraId="2233FB30" w14:textId="49552D25" w:rsidR="00305F88" w:rsidRPr="00D432A5" w:rsidRDefault="00305F88" w:rsidP="00305F88">
      <w:pPr>
        <w:tabs>
          <w:tab w:val="left" w:pos="993"/>
        </w:tabs>
        <w:jc w:val="both"/>
        <w:rPr>
          <w:b/>
          <w:bCs/>
        </w:rPr>
      </w:pPr>
      <w:r w:rsidRPr="00D432A5">
        <w:rPr>
          <w:sz w:val="21"/>
          <w:szCs w:val="21"/>
        </w:rPr>
        <w:t xml:space="preserve">         </w:t>
      </w:r>
      <w:r w:rsidRPr="00D432A5">
        <w:t>При этом окончательная Цена Договора указывается Застройщиком в акте приема-передачи Квартиры. Подписание дополнительного соглашения между Сторонами об изменении Цены Договора не требуется.</w:t>
      </w:r>
    </w:p>
    <w:p w14:paraId="3F383136" w14:textId="77777777" w:rsidR="00305F88" w:rsidRPr="00D432A5" w:rsidRDefault="00305F88" w:rsidP="00305F88">
      <w:pPr>
        <w:ind w:firstLine="567"/>
        <w:jc w:val="both"/>
      </w:pPr>
      <w:r w:rsidRPr="00D432A5">
        <w:t xml:space="preserve">В этом случае Стороны </w:t>
      </w:r>
      <w:r w:rsidR="00250818" w:rsidRPr="00D432A5">
        <w:t xml:space="preserve">в течении 5 (пяти) рабочих дней с даты </w:t>
      </w:r>
      <w:r w:rsidR="00C41A13" w:rsidRPr="00D432A5">
        <w:t>подписания акта</w:t>
      </w:r>
      <w:r w:rsidRPr="00D432A5">
        <w:t xml:space="preserve"> приема-передачи Квартиры производят взаиморасчеты.</w:t>
      </w:r>
    </w:p>
    <w:p w14:paraId="0B06453B" w14:textId="11971626" w:rsidR="00B67BC7" w:rsidRPr="00D432A5" w:rsidRDefault="00B67BC7" w:rsidP="00B67BC7">
      <w:pPr>
        <w:pStyle w:val="ac"/>
        <w:widowControl w:val="0"/>
        <w:numPr>
          <w:ilvl w:val="1"/>
          <w:numId w:val="1"/>
        </w:numPr>
        <w:pBdr>
          <w:top w:val="nil"/>
          <w:left w:val="nil"/>
          <w:bottom w:val="nil"/>
          <w:right w:val="nil"/>
          <w:between w:val="nil"/>
        </w:pBdr>
        <w:shd w:val="clear" w:color="auto" w:fill="FFFFFF"/>
        <w:tabs>
          <w:tab w:val="left" w:pos="851"/>
          <w:tab w:val="left" w:pos="1134"/>
        </w:tabs>
        <w:ind w:left="0" w:firstLine="425"/>
        <w:jc w:val="both"/>
        <w:rPr>
          <w:strike/>
          <w:color w:val="000000"/>
        </w:rPr>
      </w:pPr>
      <w:r w:rsidRPr="00D432A5">
        <w:rPr>
          <w:bCs/>
        </w:rPr>
        <w:t xml:space="preserve">Денежные средства, полученные Застройщиком  от Участника долевого строительства, в соответствии с п. 2.1.настоящего Договора, направляются Застройщиком в том числе, но не ограничиваясь, на возмещение затрат по строительству (созданию) </w:t>
      </w:r>
      <w:r w:rsidR="00B0339B" w:rsidRPr="00D432A5">
        <w:rPr>
          <w:bCs/>
        </w:rPr>
        <w:t xml:space="preserve">Объекта долевого строительства </w:t>
      </w:r>
      <w:r w:rsidRPr="00D432A5">
        <w:rPr>
          <w:bCs/>
        </w:rPr>
        <w:t xml:space="preserve">в </w:t>
      </w:r>
      <w:r w:rsidR="00D66D73" w:rsidRPr="00D432A5">
        <w:rPr>
          <w:bCs/>
        </w:rPr>
        <w:t>Жилом доме</w:t>
      </w:r>
      <w:r w:rsidRPr="00D432A5">
        <w:rPr>
          <w:bCs/>
        </w:rPr>
        <w:t>, включая выполнение специальных работ, получение и выполнение технических условий</w:t>
      </w:r>
      <w:r w:rsidRPr="00D432A5">
        <w:rPr>
          <w:bCs/>
          <w:color w:val="000000"/>
        </w:rPr>
        <w:t xml:space="preserve">, выполнение обязательств перед Мэрией г. Новосибирска, осуществление благоустройства территории, выполнение отделочных и прочих работ связанных со строительством, оплаты за  Земельный участок, разработку и подготовку проектно-изыскательской документации по строительству, подготовку и содержание строительной площадки,  затраты по организации, контролю, техническому надзору </w:t>
      </w:r>
      <w:r w:rsidRPr="00D432A5">
        <w:rPr>
          <w:bCs/>
          <w:color w:val="000000"/>
        </w:rPr>
        <w:lastRenderedPageBreak/>
        <w:t xml:space="preserve">процесса строительства, а также на оплату услуг банков, уплату процентов и иных платежей по целевым кредитам на строительство, оплату иных расходов, связанных со строительством (созданием) </w:t>
      </w:r>
      <w:r w:rsidR="00D66D73" w:rsidRPr="00D432A5">
        <w:rPr>
          <w:bCs/>
          <w:color w:val="000000"/>
        </w:rPr>
        <w:t>Жилого дома</w:t>
      </w:r>
      <w:r w:rsidRPr="00D432A5">
        <w:rPr>
          <w:bCs/>
          <w:color w:val="000000"/>
        </w:rPr>
        <w:t xml:space="preserve">, в том числе расходов на оплату агентского вознаграждения, маркетинговые услуги, </w:t>
      </w:r>
      <w:proofErr w:type="spellStart"/>
      <w:r w:rsidRPr="00D432A5">
        <w:rPr>
          <w:bCs/>
          <w:color w:val="000000"/>
        </w:rPr>
        <w:t>брокеридж</w:t>
      </w:r>
      <w:proofErr w:type="spellEnd"/>
      <w:r w:rsidRPr="00D432A5">
        <w:rPr>
          <w:bCs/>
          <w:color w:val="000000"/>
        </w:rPr>
        <w:t>, рекламные услуги, коммунальные услуги и прочие расходы, связанные с деятельностью Застройщика. Оплата услуг Застройщика определяется по окончании строительства, как разница между общей суммой денежных средств, полученных Застройщиком от участников долевого строительства, и суммой фактических затрат на создание Объекта долевого строительства. Разница между суммой Договора, полученной от Участника долевого строительства и фактическими затратами, остается в распоряжении Застройщика и является его доходом.</w:t>
      </w:r>
    </w:p>
    <w:p w14:paraId="3E87AFAF" w14:textId="77777777" w:rsidR="00065C5F" w:rsidRPr="00D432A5" w:rsidRDefault="00065C5F" w:rsidP="00065C5F">
      <w:pPr>
        <w:pStyle w:val="ac"/>
        <w:widowControl w:val="0"/>
        <w:pBdr>
          <w:top w:val="nil"/>
          <w:left w:val="nil"/>
          <w:bottom w:val="nil"/>
          <w:right w:val="nil"/>
          <w:between w:val="nil"/>
        </w:pBdr>
        <w:shd w:val="clear" w:color="auto" w:fill="FFFFFF"/>
        <w:tabs>
          <w:tab w:val="left" w:pos="851"/>
          <w:tab w:val="left" w:pos="1134"/>
        </w:tabs>
        <w:ind w:left="425"/>
        <w:jc w:val="both"/>
        <w:rPr>
          <w:strike/>
          <w:color w:val="000000"/>
        </w:rPr>
      </w:pPr>
    </w:p>
    <w:p w14:paraId="374791F0" w14:textId="5551F6B4" w:rsidR="00026D95" w:rsidRPr="00D432A5" w:rsidRDefault="001875C1">
      <w:pPr>
        <w:widowControl w:val="0"/>
        <w:numPr>
          <w:ilvl w:val="0"/>
          <w:numId w:val="1"/>
        </w:numPr>
        <w:pBdr>
          <w:top w:val="nil"/>
          <w:left w:val="nil"/>
          <w:bottom w:val="nil"/>
          <w:right w:val="nil"/>
          <w:between w:val="nil"/>
        </w:pBdr>
        <w:shd w:val="clear" w:color="auto" w:fill="FFFFFF"/>
        <w:tabs>
          <w:tab w:val="left" w:pos="0"/>
          <w:tab w:val="left" w:pos="539"/>
          <w:tab w:val="left" w:pos="851"/>
          <w:tab w:val="left" w:pos="993"/>
        </w:tabs>
        <w:spacing w:before="120"/>
        <w:ind w:left="0" w:firstLine="283"/>
        <w:jc w:val="center"/>
      </w:pPr>
      <w:r w:rsidRPr="00D432A5">
        <w:rPr>
          <w:b/>
        </w:rPr>
        <w:t>ПОРЯДОК ПЕРЕДАЧИ ОБЪЕКТА</w:t>
      </w:r>
      <w:r w:rsidR="00266C85" w:rsidRPr="00D432A5">
        <w:rPr>
          <w:b/>
        </w:rPr>
        <w:t xml:space="preserve"> ДОЛЕВОГО СТРОИТЕЛЬСТВА</w:t>
      </w:r>
    </w:p>
    <w:p w14:paraId="3910501A" w14:textId="77777777" w:rsidR="00ED76AD" w:rsidRPr="00D432A5" w:rsidRDefault="00ED76AD" w:rsidP="00ED76AD">
      <w:pPr>
        <w:widowControl w:val="0"/>
        <w:pBdr>
          <w:top w:val="nil"/>
          <w:left w:val="nil"/>
          <w:bottom w:val="nil"/>
          <w:right w:val="nil"/>
          <w:between w:val="nil"/>
        </w:pBdr>
        <w:shd w:val="clear" w:color="auto" w:fill="FFFFFF"/>
        <w:tabs>
          <w:tab w:val="left" w:pos="0"/>
          <w:tab w:val="left" w:pos="539"/>
          <w:tab w:val="left" w:pos="851"/>
          <w:tab w:val="left" w:pos="993"/>
        </w:tabs>
        <w:spacing w:before="120"/>
        <w:ind w:left="283"/>
      </w:pPr>
    </w:p>
    <w:p w14:paraId="4FB66659" w14:textId="76E07388" w:rsidR="00026D95" w:rsidRPr="00D432A5" w:rsidRDefault="001875C1" w:rsidP="00AC59C0">
      <w:pPr>
        <w:widowControl w:val="0"/>
        <w:numPr>
          <w:ilvl w:val="1"/>
          <w:numId w:val="1"/>
        </w:numPr>
        <w:pBdr>
          <w:top w:val="nil"/>
          <w:left w:val="nil"/>
          <w:bottom w:val="nil"/>
          <w:right w:val="nil"/>
          <w:between w:val="nil"/>
        </w:pBdr>
        <w:shd w:val="clear" w:color="auto" w:fill="FFFFFF"/>
        <w:tabs>
          <w:tab w:val="left" w:pos="284"/>
          <w:tab w:val="left" w:pos="542"/>
          <w:tab w:val="left" w:pos="851"/>
          <w:tab w:val="left" w:pos="993"/>
        </w:tabs>
        <w:ind w:left="0" w:firstLine="567"/>
        <w:jc w:val="both"/>
      </w:pPr>
      <w:r w:rsidRPr="00D432A5">
        <w:t xml:space="preserve">Застройщик обязуется </w:t>
      </w:r>
      <w:r w:rsidR="00E30A5A" w:rsidRPr="00D432A5">
        <w:t xml:space="preserve">обеспечить </w:t>
      </w:r>
      <w:r w:rsidR="00213329" w:rsidRPr="00D432A5">
        <w:t xml:space="preserve">строительство и </w:t>
      </w:r>
      <w:r w:rsidRPr="00D432A5">
        <w:t xml:space="preserve">получить разрешение на ввод Жилого дома в эксплуатацию </w:t>
      </w:r>
      <w:r w:rsidR="00213329" w:rsidRPr="00D432A5">
        <w:t xml:space="preserve">не позднее </w:t>
      </w:r>
      <w:r w:rsidR="00E86CAA" w:rsidRPr="00D432A5">
        <w:t xml:space="preserve">31.12.2028 </w:t>
      </w:r>
      <w:r w:rsidRPr="00D432A5">
        <w:t>г.</w:t>
      </w:r>
    </w:p>
    <w:p w14:paraId="2C88F67A" w14:textId="43F98CC4" w:rsidR="00213329" w:rsidRPr="00D432A5" w:rsidRDefault="00213329" w:rsidP="00AC59C0">
      <w:pPr>
        <w:pStyle w:val="ac"/>
        <w:numPr>
          <w:ilvl w:val="1"/>
          <w:numId w:val="1"/>
        </w:numPr>
        <w:ind w:left="0" w:firstLine="567"/>
        <w:jc w:val="both"/>
      </w:pPr>
      <w:r w:rsidRPr="00D432A5">
        <w:t xml:space="preserve">Застройщик обязуется передать </w:t>
      </w:r>
      <w:r w:rsidR="00583D8C" w:rsidRPr="00D432A5">
        <w:t>Квартиру</w:t>
      </w:r>
      <w:r w:rsidRPr="00D432A5">
        <w:t xml:space="preserve"> Участнику долевого строительства после </w:t>
      </w:r>
      <w:r w:rsidR="00BF3D24" w:rsidRPr="00D432A5">
        <w:t xml:space="preserve">получения разрешения на </w:t>
      </w:r>
      <w:r w:rsidRPr="00D432A5">
        <w:t xml:space="preserve">ввод Жилого дома в эксплуатацию </w:t>
      </w:r>
      <w:r w:rsidR="00E30A5A" w:rsidRPr="00D432A5">
        <w:t>и выполнения Участником долевого строительства в полном объеме своих обязательств перед Застройщиком по оплате настоящего Договора</w:t>
      </w:r>
      <w:r w:rsidR="00BF3D24" w:rsidRPr="00D432A5">
        <w:t xml:space="preserve"> не позднее </w:t>
      </w:r>
      <w:r w:rsidR="00E86CAA" w:rsidRPr="00D432A5">
        <w:t xml:space="preserve">30.06.2029 </w:t>
      </w:r>
      <w:r w:rsidR="00BF3D24" w:rsidRPr="00D432A5">
        <w:t>г</w:t>
      </w:r>
      <w:r w:rsidR="00B67BC7" w:rsidRPr="00D432A5">
        <w:t>.</w:t>
      </w:r>
      <w:r w:rsidRPr="00D432A5">
        <w:rPr>
          <w:strike/>
        </w:rPr>
        <w:t xml:space="preserve"> </w:t>
      </w:r>
    </w:p>
    <w:p w14:paraId="3D964261" w14:textId="259FC624" w:rsidR="00213329" w:rsidRPr="00D432A5" w:rsidRDefault="00213329" w:rsidP="00AC59C0">
      <w:pPr>
        <w:pStyle w:val="ac"/>
        <w:numPr>
          <w:ilvl w:val="1"/>
          <w:numId w:val="1"/>
        </w:numPr>
        <w:ind w:left="0" w:firstLine="567"/>
        <w:jc w:val="both"/>
      </w:pPr>
      <w:r w:rsidRPr="00D432A5">
        <w:t xml:space="preserve">В случае если строительство Жилого дома не может быть завершено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срока передачи Застройщиком </w:t>
      </w:r>
      <w:r w:rsidR="00583D8C" w:rsidRPr="00D432A5">
        <w:t>Квартиры</w:t>
      </w:r>
      <w:r w:rsidRPr="00D432A5">
        <w:t xml:space="preserve"> Участнику долевого строительства осуществляется в порядке, установленном ГК РФ, и оформляется дополнительным соглашением к договору</w:t>
      </w:r>
      <w:r w:rsidR="0048616E" w:rsidRPr="00D432A5">
        <w:t xml:space="preserve">, которое подлежит регистрации </w:t>
      </w:r>
      <w:r w:rsidR="00464C90" w:rsidRPr="00D432A5">
        <w:t>в Управлении Федеральной службы государственной регистрации, кадастра и картографии по Новосибирской области</w:t>
      </w:r>
      <w:r w:rsidR="0048616E" w:rsidRPr="00D432A5">
        <w:t>.</w:t>
      </w:r>
      <w:r w:rsidRPr="00D432A5">
        <w:t xml:space="preserve"> </w:t>
      </w:r>
    </w:p>
    <w:p w14:paraId="660D7726" w14:textId="770C4368" w:rsidR="00213329" w:rsidRPr="00D432A5" w:rsidRDefault="00213329" w:rsidP="00AC59C0">
      <w:pPr>
        <w:pStyle w:val="ac"/>
        <w:numPr>
          <w:ilvl w:val="1"/>
          <w:numId w:val="1"/>
        </w:numPr>
        <w:ind w:left="0" w:firstLine="567"/>
        <w:jc w:val="both"/>
      </w:pPr>
      <w:r w:rsidRPr="00D432A5">
        <w:t xml:space="preserve">Застройщик вправе досрочно передать </w:t>
      </w:r>
      <w:r w:rsidR="00583D8C" w:rsidRPr="00D432A5">
        <w:t>Квартиру</w:t>
      </w:r>
      <w:r w:rsidRPr="00D432A5">
        <w:t xml:space="preserve"> Участнику долевого строительства. </w:t>
      </w:r>
      <w:r w:rsidR="007221E9" w:rsidRPr="00D432A5">
        <w:t xml:space="preserve">В случае получения Застройщиком разрешения на ввод Жилого дома в эксплуатацию ранее срока, указанного в п. 3.1. настоящего договора, приступить к принятию </w:t>
      </w:r>
      <w:r w:rsidR="00583D8C" w:rsidRPr="00D432A5">
        <w:t>Квартиры</w:t>
      </w:r>
      <w:r w:rsidR="007221E9" w:rsidRPr="00D432A5">
        <w:t xml:space="preserve"> в порядке и сроки, установленные настоящим договором.</w:t>
      </w:r>
    </w:p>
    <w:p w14:paraId="59D0C5E2" w14:textId="765F738F" w:rsidR="00213329" w:rsidRPr="00D432A5" w:rsidRDefault="00213329" w:rsidP="00AC59C0">
      <w:pPr>
        <w:pStyle w:val="ac"/>
        <w:numPr>
          <w:ilvl w:val="1"/>
          <w:numId w:val="1"/>
        </w:numPr>
        <w:ind w:left="0" w:firstLine="567"/>
        <w:jc w:val="both"/>
      </w:pPr>
      <w:r w:rsidRPr="00D432A5">
        <w:t xml:space="preserve">Застройщик обязуется не менее чем за месяц до наступления срока начала передачи и принятия </w:t>
      </w:r>
      <w:r w:rsidR="00583D8C" w:rsidRPr="00D432A5">
        <w:t>Квартиры</w:t>
      </w:r>
      <w:r w:rsidRPr="00D432A5">
        <w:t xml:space="preserve"> направить Участнику долевого строительства сообщение о завершении строительства Жилого дома и о готовности </w:t>
      </w:r>
      <w:r w:rsidR="00583D8C" w:rsidRPr="00D432A5">
        <w:t>Квартиры</w:t>
      </w:r>
      <w:r w:rsidRPr="00D432A5">
        <w:t xml:space="preserve"> к передаче, а также предупредить Участника долевого строительства о необходимости принятия </w:t>
      </w:r>
      <w:r w:rsidR="00583D8C" w:rsidRPr="00D432A5">
        <w:t>Квартиры</w:t>
      </w:r>
      <w:r w:rsidRPr="00D432A5">
        <w:t xml:space="preserve"> и о последствиях бездействия Участника долевого строительств</w:t>
      </w:r>
      <w:r w:rsidR="007221E9" w:rsidRPr="00D432A5">
        <w:t>а, предусмотренных ч. 6 ст. 8 закона №214-ФЗ.</w:t>
      </w:r>
    </w:p>
    <w:p w14:paraId="67F9DA51" w14:textId="77777777" w:rsidR="007221E9" w:rsidRPr="00D432A5" w:rsidRDefault="00213329" w:rsidP="00AC59C0">
      <w:pPr>
        <w:pStyle w:val="ac"/>
        <w:ind w:left="0" w:firstLine="567"/>
        <w:jc w:val="both"/>
      </w:pPr>
      <w:r w:rsidRPr="00D432A5">
        <w:t xml:space="preserve">Сообщение должно быть направлено по почте заказным (ценным)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60CEF77D" w14:textId="4EB6CD20" w:rsidR="007221E9" w:rsidRPr="00D432A5" w:rsidRDefault="007221E9" w:rsidP="00AC59C0">
      <w:pPr>
        <w:pStyle w:val="ac"/>
        <w:numPr>
          <w:ilvl w:val="1"/>
          <w:numId w:val="1"/>
        </w:numPr>
        <w:ind w:left="0" w:firstLine="567"/>
        <w:jc w:val="both"/>
      </w:pPr>
      <w:r w:rsidRPr="00D432A5">
        <w:t>В течение 7 (</w:t>
      </w:r>
      <w:r w:rsidR="00E8010A" w:rsidRPr="00D432A5">
        <w:t>с</w:t>
      </w:r>
      <w:r w:rsidRPr="00D432A5">
        <w:t>еми) рабочих дней с момента получения письменного уведомления Застройщика</w:t>
      </w:r>
      <w:r w:rsidR="00C60562" w:rsidRPr="00D432A5">
        <w:t xml:space="preserve"> о завершении строительства Жилого дома и о готовности </w:t>
      </w:r>
      <w:r w:rsidR="00583D8C" w:rsidRPr="00D432A5">
        <w:t>Квартиры</w:t>
      </w:r>
      <w:r w:rsidR="00C60562" w:rsidRPr="00D432A5">
        <w:t xml:space="preserve"> к передаче</w:t>
      </w:r>
      <w:r w:rsidRPr="00D432A5">
        <w:t xml:space="preserve">, направленного по адресу Участника долевого строительства, указанному в разделе </w:t>
      </w:r>
      <w:r w:rsidR="00C60562" w:rsidRPr="00D432A5">
        <w:t>9</w:t>
      </w:r>
      <w:r w:rsidRPr="00D432A5">
        <w:t xml:space="preserve"> настоящего договора, </w:t>
      </w:r>
      <w:r w:rsidR="00C60562" w:rsidRPr="00D432A5">
        <w:t xml:space="preserve">Участник долевого строительства обязан </w:t>
      </w:r>
      <w:r w:rsidRPr="00D432A5">
        <w:t>совместно с представителями Застройщика явиться по адресу и во время, указанное в уведомлении Застройщика</w:t>
      </w:r>
      <w:r w:rsidR="00C60562" w:rsidRPr="00D432A5">
        <w:t xml:space="preserve">, и приступить к принятию </w:t>
      </w:r>
      <w:r w:rsidR="00583D8C" w:rsidRPr="00D432A5">
        <w:t>Квартиры.</w:t>
      </w:r>
    </w:p>
    <w:p w14:paraId="2152C14F" w14:textId="57AD81DF" w:rsidR="00213329" w:rsidRPr="00D432A5" w:rsidRDefault="00213329" w:rsidP="00AC59C0">
      <w:pPr>
        <w:pStyle w:val="ac"/>
        <w:numPr>
          <w:ilvl w:val="1"/>
          <w:numId w:val="1"/>
        </w:numPr>
        <w:ind w:left="0" w:firstLine="567"/>
        <w:jc w:val="both"/>
      </w:pPr>
      <w:r w:rsidRPr="00D432A5">
        <w:t xml:space="preserve">В случае, если Участник долевого строительства не приступил к принятию </w:t>
      </w:r>
      <w:r w:rsidR="00583D8C" w:rsidRPr="00D432A5">
        <w:t>Квартиры</w:t>
      </w:r>
      <w:r w:rsidRPr="00D432A5">
        <w:t xml:space="preserve"> в установленный срок, или при уклонении Участником долевого строительства от принятия </w:t>
      </w:r>
      <w:r w:rsidR="00583D8C" w:rsidRPr="00D432A5">
        <w:t>Квартиры</w:t>
      </w:r>
      <w:r w:rsidRPr="00D432A5">
        <w:t xml:space="preserve"> иным способом</w:t>
      </w:r>
      <w:r w:rsidR="005559E3" w:rsidRPr="00D432A5">
        <w:t xml:space="preserve"> </w:t>
      </w:r>
      <w:r w:rsidR="003059F2" w:rsidRPr="00D432A5">
        <w:t>(</w:t>
      </w:r>
      <w:r w:rsidR="005559E3" w:rsidRPr="00D432A5">
        <w:t xml:space="preserve">за исключением случая, указанного в </w:t>
      </w:r>
      <w:hyperlink r:id="rId8">
        <w:r w:rsidR="005559E3" w:rsidRPr="00D432A5">
          <w:t>ч. 5 ст. 8</w:t>
        </w:r>
      </w:hyperlink>
      <w:r w:rsidR="005559E3" w:rsidRPr="00D432A5">
        <w:t xml:space="preserve"> закона № 214-ФЗ)</w:t>
      </w:r>
      <w:r w:rsidRPr="00D432A5">
        <w:t xml:space="preserve">, Застройщик вправе по истечении двух месяцев со дня, когда согласно настоящему договору </w:t>
      </w:r>
      <w:r w:rsidR="00583D8C" w:rsidRPr="00D432A5">
        <w:t>Квартиры</w:t>
      </w:r>
      <w:r w:rsidRPr="00D432A5">
        <w:t xml:space="preserve"> долж</w:t>
      </w:r>
      <w:r w:rsidR="00583D8C" w:rsidRPr="00D432A5">
        <w:t>на</w:t>
      </w:r>
      <w:r w:rsidRPr="00D432A5">
        <w:t xml:space="preserve"> быть передан</w:t>
      </w:r>
      <w:r w:rsidR="00583D8C" w:rsidRPr="00D432A5">
        <w:t>а</w:t>
      </w:r>
      <w:r w:rsidRPr="00D432A5">
        <w:t xml:space="preserve"> Участнику долевого строительства, оформить односторонний акт или иной документ о передаче </w:t>
      </w:r>
      <w:r w:rsidR="00583D8C" w:rsidRPr="00D432A5">
        <w:t>Квартиры</w:t>
      </w:r>
      <w:r w:rsidRPr="00D432A5">
        <w:t xml:space="preserve">. При этом риск случайной гибели </w:t>
      </w:r>
      <w:r w:rsidR="00583D8C" w:rsidRPr="00D432A5">
        <w:t>Квартиры</w:t>
      </w:r>
      <w:r w:rsidRPr="00D432A5">
        <w:t xml:space="preserve"> признается перешедшим к Участнику долевого строительства со дня составления такого акта или иного документа о передаче </w:t>
      </w:r>
      <w:r w:rsidR="00583D8C" w:rsidRPr="00D432A5">
        <w:t>Квартиры</w:t>
      </w:r>
      <w:r w:rsidRPr="00D432A5">
        <w:t>.</w:t>
      </w:r>
      <w:r w:rsidR="003059F2" w:rsidRPr="00D432A5">
        <w:t xml:space="preserve"> Указанные меры могут применяться только в случае, если Застройщик обладает сведениями о получении Участником долевого строительства сообщения, или заказное письмо возвращено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1F2379A1" w14:textId="056113C3" w:rsidR="00AC59C0" w:rsidRPr="00D432A5" w:rsidRDefault="00AC59C0" w:rsidP="00AC59C0">
      <w:pPr>
        <w:pStyle w:val="ac"/>
        <w:numPr>
          <w:ilvl w:val="1"/>
          <w:numId w:val="1"/>
        </w:numPr>
        <w:ind w:left="0" w:firstLine="567"/>
        <w:jc w:val="both"/>
        <w:rPr>
          <w:color w:val="000000"/>
        </w:rPr>
      </w:pPr>
      <w:r w:rsidRPr="00D432A5">
        <w:t xml:space="preserve">Передача </w:t>
      </w:r>
      <w:r w:rsidR="00583D8C" w:rsidRPr="00D432A5">
        <w:t>Квартиры</w:t>
      </w:r>
      <w:r w:rsidRPr="00D432A5">
        <w:t xml:space="preserve"> 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w:t>
      </w:r>
      <w:r w:rsidR="00583D8C" w:rsidRPr="00D432A5">
        <w:t>Квартиры</w:t>
      </w:r>
      <w:r w:rsidRPr="00D432A5">
        <w:t xml:space="preserve">. Обязательства Участника долевого строительства считаются исполненными с момента уплаты в полном </w:t>
      </w:r>
      <w:r w:rsidRPr="00D432A5">
        <w:rPr>
          <w:color w:val="000000"/>
        </w:rPr>
        <w:t xml:space="preserve">объеме цены договора и подписания акта приема-передачи или иного документа о передаче </w:t>
      </w:r>
      <w:r w:rsidR="00583D8C" w:rsidRPr="00D432A5">
        <w:rPr>
          <w:color w:val="000000"/>
        </w:rPr>
        <w:t>Квартиры</w:t>
      </w:r>
      <w:r w:rsidRPr="00D432A5">
        <w:rPr>
          <w:color w:val="000000"/>
        </w:rPr>
        <w:t xml:space="preserve">. </w:t>
      </w:r>
    </w:p>
    <w:p w14:paraId="60D7DEA7" w14:textId="03AD1D99" w:rsidR="00213329" w:rsidRPr="00D432A5" w:rsidRDefault="00AC59C0" w:rsidP="00AC59C0">
      <w:pPr>
        <w:pStyle w:val="ac"/>
        <w:numPr>
          <w:ilvl w:val="1"/>
          <w:numId w:val="1"/>
        </w:numPr>
        <w:ind w:left="0" w:firstLine="567"/>
        <w:jc w:val="both"/>
        <w:rPr>
          <w:color w:val="000000"/>
        </w:rPr>
      </w:pPr>
      <w:r w:rsidRPr="00D432A5">
        <w:rPr>
          <w:color w:val="000000"/>
        </w:rPr>
        <w:t xml:space="preserve">Обязанность Застройщика по передаче </w:t>
      </w:r>
      <w:r w:rsidR="00583D8C" w:rsidRPr="00D432A5">
        <w:rPr>
          <w:color w:val="000000"/>
        </w:rPr>
        <w:t xml:space="preserve">Квартиры </w:t>
      </w:r>
      <w:r w:rsidRPr="00D432A5">
        <w:rPr>
          <w:color w:val="000000"/>
        </w:rPr>
        <w:t xml:space="preserve">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w:t>
      </w:r>
      <w:r w:rsidR="00583D8C" w:rsidRPr="00D432A5">
        <w:rPr>
          <w:color w:val="000000"/>
        </w:rPr>
        <w:t>Квартиру</w:t>
      </w:r>
      <w:r w:rsidRPr="00D432A5">
        <w:rPr>
          <w:color w:val="000000"/>
        </w:rPr>
        <w:t xml:space="preserve"> до полной оплаты им цены настоящего договора. Застройщик не несет ответственности за задержку передачи </w:t>
      </w:r>
      <w:r w:rsidR="00583D8C" w:rsidRPr="00D432A5">
        <w:rPr>
          <w:color w:val="000000"/>
        </w:rPr>
        <w:t>Квартиры</w:t>
      </w:r>
      <w:r w:rsidRPr="00D432A5">
        <w:rPr>
          <w:color w:val="000000"/>
        </w:rPr>
        <w:t xml:space="preserve"> 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w:t>
      </w:r>
    </w:p>
    <w:p w14:paraId="0E432DA8" w14:textId="69490037" w:rsidR="00856A8E" w:rsidRPr="00D432A5" w:rsidRDefault="00531C1D" w:rsidP="001C1FD2">
      <w:pPr>
        <w:pStyle w:val="ac"/>
        <w:numPr>
          <w:ilvl w:val="1"/>
          <w:numId w:val="1"/>
        </w:numPr>
        <w:pBdr>
          <w:top w:val="nil"/>
          <w:left w:val="nil"/>
          <w:bottom w:val="nil"/>
          <w:right w:val="nil"/>
          <w:between w:val="nil"/>
        </w:pBdr>
        <w:tabs>
          <w:tab w:val="left" w:pos="993"/>
        </w:tabs>
        <w:ind w:left="0" w:firstLine="567"/>
        <w:jc w:val="both"/>
        <w:rPr>
          <w:color w:val="000000"/>
        </w:rPr>
      </w:pPr>
      <w:r w:rsidRPr="00D432A5">
        <w:rPr>
          <w:color w:val="000000"/>
        </w:rPr>
        <w:t xml:space="preserve">Право собственности на </w:t>
      </w:r>
      <w:r w:rsidR="00583D8C" w:rsidRPr="00D432A5">
        <w:rPr>
          <w:color w:val="000000"/>
        </w:rPr>
        <w:t>Квартиру</w:t>
      </w:r>
      <w:r w:rsidRPr="00D432A5">
        <w:rPr>
          <w:color w:val="000000"/>
        </w:rPr>
        <w:t xml:space="preserve"> возникает у Участника долевого строительства с момента его государственной регистрации в Управлении Федеральной службы государственной регистрации, кадастра и картографии по Новосибирской области. </w:t>
      </w:r>
      <w:bookmarkStart w:id="4" w:name="_Hlk193119315"/>
      <w:r w:rsidRPr="00D432A5">
        <w:rPr>
          <w:color w:val="000000"/>
        </w:rPr>
        <w:t xml:space="preserve">После получения акта приема-передачи </w:t>
      </w:r>
      <w:r w:rsidR="00856A8E" w:rsidRPr="00D432A5">
        <w:rPr>
          <w:color w:val="000000"/>
        </w:rPr>
        <w:t xml:space="preserve">регистрация права собственности </w:t>
      </w:r>
      <w:r w:rsidR="00856A8E" w:rsidRPr="00D432A5">
        <w:rPr>
          <w:color w:val="000000"/>
        </w:rPr>
        <w:lastRenderedPageBreak/>
        <w:t xml:space="preserve">Участника долевого строительства на </w:t>
      </w:r>
      <w:r w:rsidR="00C83773" w:rsidRPr="00D432A5">
        <w:rPr>
          <w:color w:val="000000"/>
        </w:rPr>
        <w:t>Квартиру</w:t>
      </w:r>
      <w:r w:rsidR="00856A8E" w:rsidRPr="00D432A5">
        <w:rPr>
          <w:color w:val="000000"/>
        </w:rPr>
        <w:t xml:space="preserve"> осуществляется в соответствии с положениями действующего законодательства РФ</w:t>
      </w:r>
      <w:bookmarkEnd w:id="4"/>
      <w:r w:rsidR="00856A8E" w:rsidRPr="00D432A5">
        <w:rPr>
          <w:color w:val="000000"/>
        </w:rPr>
        <w:t>.</w:t>
      </w:r>
    </w:p>
    <w:p w14:paraId="72844AA1" w14:textId="773A2FA8" w:rsidR="00AC59C0" w:rsidRPr="00D432A5" w:rsidRDefault="00AC59C0" w:rsidP="001C1FD2">
      <w:pPr>
        <w:pStyle w:val="ac"/>
        <w:numPr>
          <w:ilvl w:val="1"/>
          <w:numId w:val="1"/>
        </w:numPr>
        <w:pBdr>
          <w:top w:val="nil"/>
          <w:left w:val="nil"/>
          <w:bottom w:val="nil"/>
          <w:right w:val="nil"/>
          <w:between w:val="nil"/>
        </w:pBdr>
        <w:tabs>
          <w:tab w:val="left" w:pos="993"/>
        </w:tabs>
        <w:ind w:left="0" w:firstLine="567"/>
        <w:jc w:val="both"/>
        <w:rPr>
          <w:color w:val="000000"/>
        </w:rPr>
      </w:pPr>
      <w:r w:rsidRPr="00D432A5">
        <w:rPr>
          <w:color w:val="000000"/>
        </w:rPr>
        <w:t xml:space="preserve">С момента подписания передаточного акта </w:t>
      </w:r>
      <w:r w:rsidR="00836920" w:rsidRPr="00D432A5">
        <w:rPr>
          <w:color w:val="000000"/>
        </w:rPr>
        <w:t>Квартиры</w:t>
      </w:r>
      <w:r w:rsidRPr="00D432A5">
        <w:rPr>
          <w:color w:val="000000"/>
        </w:rPr>
        <w:t xml:space="preserve"> 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w:t>
      </w:r>
      <w:r w:rsidR="00836920" w:rsidRPr="00D432A5">
        <w:rPr>
          <w:color w:val="000000"/>
        </w:rPr>
        <w:t>Квартиры</w:t>
      </w:r>
      <w:r w:rsidRPr="00D432A5">
        <w:rPr>
          <w:color w:val="000000"/>
        </w:rPr>
        <w:t xml:space="preserve">, сохранность имущества, находящегося в </w:t>
      </w:r>
      <w:r w:rsidR="00836920" w:rsidRPr="00D432A5">
        <w:rPr>
          <w:color w:val="000000"/>
        </w:rPr>
        <w:t>Квартире</w:t>
      </w:r>
      <w:r w:rsidRPr="00D432A5">
        <w:rPr>
          <w:color w:val="000000"/>
        </w:rPr>
        <w:t>,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w:t>
      </w:r>
    </w:p>
    <w:p w14:paraId="0B92ED37" w14:textId="77777777" w:rsidR="00D64285" w:rsidRPr="00D432A5" w:rsidRDefault="00D64285" w:rsidP="00D64285">
      <w:pPr>
        <w:pStyle w:val="ac"/>
        <w:pBdr>
          <w:top w:val="nil"/>
          <w:left w:val="nil"/>
          <w:bottom w:val="nil"/>
          <w:right w:val="nil"/>
          <w:between w:val="nil"/>
        </w:pBdr>
        <w:tabs>
          <w:tab w:val="left" w:pos="993"/>
        </w:tabs>
        <w:ind w:left="567"/>
        <w:jc w:val="both"/>
        <w:rPr>
          <w:color w:val="000000"/>
        </w:rPr>
      </w:pPr>
    </w:p>
    <w:p w14:paraId="0D95F7DF" w14:textId="5A4D64F7" w:rsidR="00DC71E2" w:rsidRPr="00D432A5" w:rsidRDefault="001875C1" w:rsidP="00F2316F">
      <w:pPr>
        <w:widowControl w:val="0"/>
        <w:numPr>
          <w:ilvl w:val="0"/>
          <w:numId w:val="1"/>
        </w:numPr>
        <w:pBdr>
          <w:top w:val="nil"/>
          <w:left w:val="nil"/>
          <w:bottom w:val="nil"/>
          <w:right w:val="nil"/>
          <w:between w:val="nil"/>
        </w:pBdr>
        <w:shd w:val="clear" w:color="auto" w:fill="FFFFFF"/>
        <w:tabs>
          <w:tab w:val="left" w:pos="0"/>
          <w:tab w:val="left" w:pos="539"/>
          <w:tab w:val="left" w:pos="709"/>
          <w:tab w:val="left" w:pos="851"/>
        </w:tabs>
        <w:spacing w:before="120"/>
        <w:jc w:val="center"/>
        <w:rPr>
          <w:color w:val="000000"/>
        </w:rPr>
      </w:pPr>
      <w:r w:rsidRPr="00D432A5">
        <w:rPr>
          <w:b/>
          <w:color w:val="000000"/>
        </w:rPr>
        <w:t>ГАРАНТИЙНЫЙ СРОК</w:t>
      </w:r>
    </w:p>
    <w:p w14:paraId="0C26575D" w14:textId="77777777" w:rsidR="00F2316F" w:rsidRPr="00D432A5" w:rsidRDefault="00F2316F" w:rsidP="00F2316F">
      <w:pPr>
        <w:widowControl w:val="0"/>
        <w:pBdr>
          <w:top w:val="nil"/>
          <w:left w:val="nil"/>
          <w:bottom w:val="nil"/>
          <w:right w:val="nil"/>
          <w:between w:val="nil"/>
        </w:pBdr>
        <w:shd w:val="clear" w:color="auto" w:fill="FFFFFF"/>
        <w:tabs>
          <w:tab w:val="left" w:pos="0"/>
          <w:tab w:val="left" w:pos="539"/>
          <w:tab w:val="left" w:pos="709"/>
          <w:tab w:val="left" w:pos="851"/>
        </w:tabs>
        <w:spacing w:before="120"/>
        <w:ind w:left="360"/>
      </w:pPr>
    </w:p>
    <w:p w14:paraId="71B3BF1A" w14:textId="4BCAAB44" w:rsidR="00026D95" w:rsidRPr="00D432A5" w:rsidRDefault="001875C1" w:rsidP="00DC71E2">
      <w:pPr>
        <w:widowControl w:val="0"/>
        <w:numPr>
          <w:ilvl w:val="1"/>
          <w:numId w:val="1"/>
        </w:numPr>
        <w:pBdr>
          <w:top w:val="nil"/>
          <w:left w:val="nil"/>
          <w:bottom w:val="nil"/>
          <w:right w:val="nil"/>
          <w:between w:val="nil"/>
        </w:pBdr>
        <w:shd w:val="clear" w:color="auto" w:fill="FFFFFF"/>
        <w:tabs>
          <w:tab w:val="left" w:pos="0"/>
          <w:tab w:val="left" w:pos="542"/>
          <w:tab w:val="left" w:pos="851"/>
          <w:tab w:val="left" w:pos="993"/>
        </w:tabs>
        <w:ind w:left="0" w:firstLine="567"/>
        <w:jc w:val="both"/>
      </w:pPr>
      <w:r w:rsidRPr="00D432A5">
        <w:t xml:space="preserve">Гарантийный срок на </w:t>
      </w:r>
      <w:r w:rsidR="00836920" w:rsidRPr="00D432A5">
        <w:t>Квартиру</w:t>
      </w:r>
      <w:r w:rsidR="00464C90" w:rsidRPr="00D432A5">
        <w:t xml:space="preserve"> </w:t>
      </w:r>
      <w:r w:rsidR="00DC71E2" w:rsidRPr="00D432A5">
        <w:t xml:space="preserve">составляет </w:t>
      </w:r>
      <w:r w:rsidR="00FD6F6E" w:rsidRPr="00D432A5">
        <w:t xml:space="preserve">3 </w:t>
      </w:r>
      <w:r w:rsidRPr="00D432A5">
        <w:t>(</w:t>
      </w:r>
      <w:r w:rsidR="00FD6F6E" w:rsidRPr="00D432A5">
        <w:t>три</w:t>
      </w:r>
      <w:r w:rsidRPr="00D432A5">
        <w:t xml:space="preserve">) </w:t>
      </w:r>
      <w:r w:rsidR="00FD6F6E" w:rsidRPr="00D432A5">
        <w:t xml:space="preserve">года </w:t>
      </w:r>
      <w:r w:rsidRPr="00D432A5">
        <w:t xml:space="preserve">со дня передачи </w:t>
      </w:r>
      <w:r w:rsidR="00906793" w:rsidRPr="00D432A5">
        <w:t>Квартиры</w:t>
      </w:r>
      <w:r w:rsidRPr="00D432A5">
        <w:t xml:space="preserve"> Участнику долевого строительства по </w:t>
      </w:r>
      <w:r w:rsidR="00E8010A" w:rsidRPr="00D432A5">
        <w:t>а</w:t>
      </w:r>
      <w:r w:rsidRPr="00D432A5">
        <w:t xml:space="preserve">кту приема-передачи </w:t>
      </w:r>
      <w:r w:rsidR="00906793" w:rsidRPr="00D432A5">
        <w:t>Квартиры</w:t>
      </w:r>
      <w:r w:rsidRPr="00D432A5">
        <w:t xml:space="preserve">, а в случае уклонения Участника долевого строительства от принятия </w:t>
      </w:r>
      <w:r w:rsidR="00906793" w:rsidRPr="00D432A5">
        <w:t>Квартиры</w:t>
      </w:r>
      <w:r w:rsidRPr="00D432A5">
        <w:t xml:space="preserve"> – с момента истечения срока, установленного договором для принятия </w:t>
      </w:r>
      <w:r w:rsidR="00906793" w:rsidRPr="00D432A5">
        <w:t>Квартиры</w:t>
      </w:r>
      <w:r w:rsidRPr="00D432A5">
        <w:t xml:space="preserve"> Участником долевого строительства.</w:t>
      </w:r>
    </w:p>
    <w:p w14:paraId="17B749D9" w14:textId="1F1D3345" w:rsidR="00026D95" w:rsidRPr="00D432A5" w:rsidRDefault="001875C1" w:rsidP="00DC71E2">
      <w:pPr>
        <w:widowControl w:val="0"/>
        <w:numPr>
          <w:ilvl w:val="1"/>
          <w:numId w:val="1"/>
        </w:numPr>
        <w:pBdr>
          <w:top w:val="nil"/>
          <w:left w:val="nil"/>
          <w:bottom w:val="nil"/>
          <w:right w:val="nil"/>
          <w:between w:val="nil"/>
        </w:pBdr>
        <w:shd w:val="clear" w:color="auto" w:fill="FFFFFF"/>
        <w:tabs>
          <w:tab w:val="left" w:pos="284"/>
          <w:tab w:val="left" w:pos="542"/>
          <w:tab w:val="left" w:pos="993"/>
        </w:tabs>
        <w:ind w:left="0" w:firstLine="567"/>
        <w:jc w:val="both"/>
      </w:pPr>
      <w:r w:rsidRPr="00D432A5">
        <w:t xml:space="preserve">Гарантийный срок на технологическое и инженерное оборудование, входящее в состав Жилого дома, </w:t>
      </w:r>
      <w:r w:rsidR="00DC71E2" w:rsidRPr="00D432A5">
        <w:t>составляет</w:t>
      </w:r>
      <w:r w:rsidRPr="00D432A5">
        <w:t xml:space="preserve"> 3 (три) года. Указанный гарантийный срок исчисляется со дня подписания первого передаточного акта или иного документа о передаче </w:t>
      </w:r>
      <w:r w:rsidR="001F7C2E" w:rsidRPr="00D432A5">
        <w:t>О</w:t>
      </w:r>
      <w:r w:rsidRPr="00D432A5">
        <w:t>бъект</w:t>
      </w:r>
      <w:r w:rsidR="00DC71E2" w:rsidRPr="00D432A5">
        <w:t>а</w:t>
      </w:r>
      <w:r w:rsidRPr="00D432A5">
        <w:t xml:space="preserve"> долевого строительства.</w:t>
      </w:r>
    </w:p>
    <w:p w14:paraId="6D98D7FB" w14:textId="1A918FCE" w:rsidR="00026D95" w:rsidRPr="00D432A5" w:rsidRDefault="001875C1" w:rsidP="00DC71E2">
      <w:pPr>
        <w:numPr>
          <w:ilvl w:val="1"/>
          <w:numId w:val="1"/>
        </w:numPr>
        <w:pBdr>
          <w:top w:val="nil"/>
          <w:left w:val="nil"/>
          <w:bottom w:val="nil"/>
          <w:right w:val="nil"/>
          <w:between w:val="nil"/>
        </w:pBdr>
        <w:tabs>
          <w:tab w:val="left" w:pos="284"/>
          <w:tab w:val="left" w:pos="993"/>
        </w:tabs>
        <w:ind w:left="0" w:firstLine="567"/>
        <w:jc w:val="both"/>
      </w:pPr>
      <w:r w:rsidRPr="00D432A5">
        <w:t xml:space="preserve">Недостатки, обнаруженные в течение гарантийного срока, которые не могли быть выявлены при осмотре </w:t>
      </w:r>
      <w:r w:rsidR="00906793" w:rsidRPr="00D432A5">
        <w:t>Квартиры</w:t>
      </w:r>
      <w:r w:rsidRPr="00D432A5">
        <w:t xml:space="preserve">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w:t>
      </w:r>
      <w:r w:rsidR="008627E8" w:rsidRPr="00D432A5">
        <w:t xml:space="preserve">60 </w:t>
      </w:r>
      <w:r w:rsidRPr="00D432A5">
        <w:t>(</w:t>
      </w:r>
      <w:r w:rsidR="008627E8" w:rsidRPr="00D432A5">
        <w:t>шестидесяти</w:t>
      </w:r>
      <w:r w:rsidRPr="00D432A5">
        <w:t>)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p>
    <w:p w14:paraId="544226BC" w14:textId="2C148290" w:rsidR="00DC71E2" w:rsidRPr="00D432A5" w:rsidRDefault="00DC71E2" w:rsidP="00DC71E2">
      <w:pPr>
        <w:numPr>
          <w:ilvl w:val="1"/>
          <w:numId w:val="1"/>
        </w:numPr>
        <w:pBdr>
          <w:top w:val="nil"/>
          <w:left w:val="nil"/>
          <w:bottom w:val="nil"/>
          <w:right w:val="nil"/>
          <w:between w:val="nil"/>
        </w:pBdr>
        <w:tabs>
          <w:tab w:val="left" w:pos="284"/>
          <w:tab w:val="left" w:pos="993"/>
        </w:tabs>
        <w:ind w:left="0" w:firstLine="567"/>
        <w:jc w:val="both"/>
      </w:pPr>
      <w:r w:rsidRPr="00D432A5">
        <w:t xml:space="preserve">Претензия (заявление, заявка) Участника долевого строительства в отношении недостатков </w:t>
      </w:r>
      <w:r w:rsidR="00906793" w:rsidRPr="00D432A5">
        <w:t>Квартиры</w:t>
      </w:r>
      <w:r w:rsidRPr="00D432A5">
        <w:t>, выявленных в пределах гарантийного срока, может быть подана любым из следующих способов:</w:t>
      </w:r>
    </w:p>
    <w:p w14:paraId="08D4CB73" w14:textId="77777777" w:rsidR="00DC71E2" w:rsidRPr="00D432A5" w:rsidRDefault="00DC71E2" w:rsidP="00DC71E2">
      <w:pPr>
        <w:pBdr>
          <w:top w:val="nil"/>
          <w:left w:val="nil"/>
          <w:bottom w:val="nil"/>
          <w:right w:val="nil"/>
          <w:between w:val="nil"/>
        </w:pBdr>
        <w:tabs>
          <w:tab w:val="left" w:pos="284"/>
          <w:tab w:val="left" w:pos="993"/>
        </w:tabs>
        <w:ind w:firstLine="567"/>
        <w:jc w:val="both"/>
      </w:pPr>
      <w:r w:rsidRPr="00D432A5">
        <w:t>●</w:t>
      </w:r>
      <w:r w:rsidRPr="00D432A5">
        <w:tab/>
        <w:t xml:space="preserve">заказным письмом с описью вложения по почте на адрес Застройщика; </w:t>
      </w:r>
    </w:p>
    <w:p w14:paraId="08EDB3F9" w14:textId="2BE5EAF3" w:rsidR="00DC71E2" w:rsidRPr="00D432A5" w:rsidRDefault="00DC71E2" w:rsidP="00DC71E2">
      <w:pPr>
        <w:pBdr>
          <w:top w:val="nil"/>
          <w:left w:val="nil"/>
          <w:bottom w:val="nil"/>
          <w:right w:val="nil"/>
          <w:between w:val="nil"/>
        </w:pBdr>
        <w:tabs>
          <w:tab w:val="left" w:pos="284"/>
          <w:tab w:val="left" w:pos="993"/>
        </w:tabs>
        <w:ind w:firstLine="567"/>
        <w:jc w:val="both"/>
      </w:pPr>
      <w:r w:rsidRPr="00D432A5">
        <w:t>●</w:t>
      </w:r>
      <w:r w:rsidRPr="00D432A5">
        <w:tab/>
        <w:t>лично при непосредственном обращении по месту нахождения Застройщика.</w:t>
      </w:r>
    </w:p>
    <w:p w14:paraId="70E0F695" w14:textId="775DF31F" w:rsidR="00DC71E2" w:rsidRPr="00D432A5" w:rsidRDefault="00DC71E2" w:rsidP="00DC71E2">
      <w:pPr>
        <w:numPr>
          <w:ilvl w:val="1"/>
          <w:numId w:val="1"/>
        </w:numPr>
        <w:pBdr>
          <w:top w:val="nil"/>
          <w:left w:val="nil"/>
          <w:bottom w:val="nil"/>
          <w:right w:val="nil"/>
          <w:between w:val="nil"/>
        </w:pBdr>
        <w:tabs>
          <w:tab w:val="left" w:pos="284"/>
          <w:tab w:val="left" w:pos="993"/>
        </w:tabs>
        <w:ind w:left="0" w:firstLine="567"/>
        <w:jc w:val="both"/>
      </w:pPr>
      <w:r w:rsidRPr="00D432A5">
        <w:t>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A44EAAA" w14:textId="77777777" w:rsidR="00A56D86" w:rsidRPr="00D432A5" w:rsidRDefault="00A56D86" w:rsidP="00A56D86">
      <w:pPr>
        <w:pBdr>
          <w:top w:val="nil"/>
          <w:left w:val="nil"/>
          <w:bottom w:val="nil"/>
          <w:right w:val="nil"/>
          <w:between w:val="nil"/>
        </w:pBdr>
        <w:tabs>
          <w:tab w:val="left" w:pos="284"/>
          <w:tab w:val="left" w:pos="993"/>
        </w:tabs>
        <w:jc w:val="both"/>
      </w:pPr>
    </w:p>
    <w:p w14:paraId="1BA2A355" w14:textId="70EB6614" w:rsidR="00026D95" w:rsidRPr="00D432A5" w:rsidRDefault="001875C1">
      <w:pPr>
        <w:widowControl w:val="0"/>
        <w:numPr>
          <w:ilvl w:val="0"/>
          <w:numId w:val="1"/>
        </w:numPr>
        <w:pBdr>
          <w:top w:val="nil"/>
          <w:left w:val="nil"/>
          <w:bottom w:val="nil"/>
          <w:right w:val="nil"/>
          <w:between w:val="nil"/>
        </w:pBdr>
        <w:shd w:val="clear" w:color="auto" w:fill="FFFFFF"/>
        <w:tabs>
          <w:tab w:val="left" w:pos="0"/>
          <w:tab w:val="left" w:pos="539"/>
          <w:tab w:val="left" w:pos="851"/>
          <w:tab w:val="left" w:pos="993"/>
        </w:tabs>
        <w:spacing w:before="120"/>
        <w:jc w:val="center"/>
      </w:pPr>
      <w:r w:rsidRPr="00D432A5">
        <w:rPr>
          <w:b/>
        </w:rPr>
        <w:t>ПРОЧИЕ УСЛОВИЯ</w:t>
      </w:r>
    </w:p>
    <w:p w14:paraId="11B803CE" w14:textId="77777777" w:rsidR="00A56D86" w:rsidRPr="00D432A5" w:rsidRDefault="00A56D86" w:rsidP="00A56D86">
      <w:pPr>
        <w:widowControl w:val="0"/>
        <w:pBdr>
          <w:top w:val="nil"/>
          <w:left w:val="nil"/>
          <w:bottom w:val="nil"/>
          <w:right w:val="nil"/>
          <w:between w:val="nil"/>
        </w:pBdr>
        <w:shd w:val="clear" w:color="auto" w:fill="FFFFFF"/>
        <w:tabs>
          <w:tab w:val="left" w:pos="0"/>
          <w:tab w:val="left" w:pos="539"/>
          <w:tab w:val="left" w:pos="851"/>
          <w:tab w:val="left" w:pos="993"/>
        </w:tabs>
        <w:spacing w:before="120"/>
        <w:ind w:left="360"/>
      </w:pPr>
    </w:p>
    <w:p w14:paraId="61C81094" w14:textId="1D7B31C1" w:rsidR="00D15009" w:rsidRPr="00D432A5" w:rsidRDefault="001875C1" w:rsidP="00A570A0">
      <w:pPr>
        <w:widowControl w:val="0"/>
        <w:numPr>
          <w:ilvl w:val="1"/>
          <w:numId w:val="1"/>
        </w:numPr>
        <w:pBdr>
          <w:top w:val="nil"/>
          <w:left w:val="nil"/>
          <w:bottom w:val="nil"/>
          <w:right w:val="nil"/>
          <w:between w:val="nil"/>
        </w:pBdr>
        <w:shd w:val="clear" w:color="auto" w:fill="FFFFFF"/>
        <w:tabs>
          <w:tab w:val="left" w:pos="0"/>
          <w:tab w:val="left" w:pos="542"/>
          <w:tab w:val="left" w:pos="851"/>
          <w:tab w:val="left" w:pos="993"/>
        </w:tabs>
        <w:ind w:left="0" w:firstLine="567"/>
        <w:jc w:val="both"/>
      </w:pPr>
      <w:r w:rsidRPr="00D432A5">
        <w:t xml:space="preserve">Участник долевого строительства после завершения строительства Жилого дома </w:t>
      </w:r>
      <w:r w:rsidR="00D15009" w:rsidRPr="00D432A5">
        <w:t xml:space="preserve">и принятия </w:t>
      </w:r>
      <w:r w:rsidR="008A2975" w:rsidRPr="00D432A5">
        <w:t>О</w:t>
      </w:r>
      <w:r w:rsidR="00D15009" w:rsidRPr="00D432A5">
        <w:t xml:space="preserve">бъекта </w:t>
      </w:r>
      <w:r w:rsidR="008A2975" w:rsidRPr="00D432A5">
        <w:t xml:space="preserve">долевого строительства </w:t>
      </w:r>
      <w:r w:rsidR="00D15009" w:rsidRPr="00D432A5">
        <w:t>обязан в</w:t>
      </w:r>
      <w:r w:rsidRPr="00D432A5">
        <w:t xml:space="preserve">ыбрать один из способов управления многоквартирным домом, предусмотренных </w:t>
      </w:r>
      <w:r w:rsidR="00D15009" w:rsidRPr="00D432A5">
        <w:t>действующим законодательством РФ</w:t>
      </w:r>
      <w:r w:rsidRPr="00D432A5">
        <w:t>.</w:t>
      </w:r>
    </w:p>
    <w:p w14:paraId="6D53DA46" w14:textId="19D59B75" w:rsidR="00D15009" w:rsidRPr="00D432A5" w:rsidRDefault="00D15009" w:rsidP="00A570A0">
      <w:pPr>
        <w:widowControl w:val="0"/>
        <w:pBdr>
          <w:top w:val="nil"/>
          <w:left w:val="nil"/>
          <w:bottom w:val="nil"/>
          <w:right w:val="nil"/>
          <w:between w:val="nil"/>
        </w:pBdr>
        <w:shd w:val="clear" w:color="auto" w:fill="FFFFFF"/>
        <w:tabs>
          <w:tab w:val="left" w:pos="0"/>
          <w:tab w:val="left" w:pos="542"/>
          <w:tab w:val="left" w:pos="851"/>
          <w:tab w:val="left" w:pos="993"/>
        </w:tabs>
        <w:ind w:firstLine="567"/>
        <w:jc w:val="both"/>
      </w:pPr>
      <w:r w:rsidRPr="00D432A5">
        <w:t xml:space="preserve">С момента принятия </w:t>
      </w:r>
      <w:r w:rsidR="00906793" w:rsidRPr="00D432A5">
        <w:t>Квартиры</w:t>
      </w:r>
      <w:r w:rsidRPr="00D432A5">
        <w:t xml:space="preserve"> и до момента заключения договора с Управляющей компанией или иной выбранной в соответствии со ст. 161 Жилищного кодекса РФ организацией, </w:t>
      </w:r>
      <w:r w:rsidR="000B4702" w:rsidRPr="00D432A5">
        <w:t>осуществляющей</w:t>
      </w:r>
      <w:r w:rsidRPr="00D432A5">
        <w:t xml:space="preserve"> управление </w:t>
      </w:r>
      <w:r w:rsidR="000B4702" w:rsidRPr="00D432A5">
        <w:t>многоквартирным</w:t>
      </w:r>
      <w:r w:rsidRPr="00D432A5">
        <w:t xml:space="preserve"> домом, в случае аварийных ситуаций, обеспечить возможность доступа </w:t>
      </w:r>
      <w:r w:rsidR="00906793" w:rsidRPr="00D432A5">
        <w:t>в</w:t>
      </w:r>
      <w:r w:rsidR="000B4702" w:rsidRPr="00D432A5">
        <w:t xml:space="preserve"> </w:t>
      </w:r>
      <w:r w:rsidR="00906793" w:rsidRPr="00D432A5">
        <w:t xml:space="preserve">Квартиру </w:t>
      </w:r>
      <w:r w:rsidR="004B6A5A" w:rsidRPr="00D432A5">
        <w:t xml:space="preserve">представителей </w:t>
      </w:r>
      <w:r w:rsidR="000B4702" w:rsidRPr="00D432A5">
        <w:t>Застройщика.</w:t>
      </w:r>
    </w:p>
    <w:p w14:paraId="5BC9F856" w14:textId="27940B17" w:rsidR="00026D95" w:rsidRPr="00D432A5" w:rsidRDefault="001875C1" w:rsidP="00A570A0">
      <w:pPr>
        <w:widowControl w:val="0"/>
        <w:numPr>
          <w:ilvl w:val="1"/>
          <w:numId w:val="1"/>
        </w:numPr>
        <w:pBdr>
          <w:top w:val="nil"/>
          <w:left w:val="nil"/>
          <w:bottom w:val="nil"/>
          <w:right w:val="nil"/>
          <w:between w:val="nil"/>
        </w:pBdr>
        <w:shd w:val="clear" w:color="auto" w:fill="FFFFFF"/>
        <w:tabs>
          <w:tab w:val="left" w:pos="284"/>
          <w:tab w:val="left" w:pos="542"/>
          <w:tab w:val="left" w:pos="851"/>
          <w:tab w:val="left" w:pos="993"/>
        </w:tabs>
        <w:ind w:left="0" w:firstLine="567"/>
        <w:jc w:val="both"/>
      </w:pPr>
      <w:r w:rsidRPr="00D432A5">
        <w:t xml:space="preserve">Участник долевого строительства обязуется возмещать расходы Застройщика на оплату </w:t>
      </w:r>
      <w:r w:rsidR="00A570A0" w:rsidRPr="00D432A5">
        <w:t>коммунальных услуг</w:t>
      </w:r>
      <w:r w:rsidRPr="00D432A5">
        <w:t xml:space="preserve"> и иные расходы по содержанию Жилого дома пропорционально площади </w:t>
      </w:r>
      <w:r w:rsidR="00906793" w:rsidRPr="00D432A5">
        <w:t>Квартиры</w:t>
      </w:r>
      <w:r w:rsidRPr="00D432A5">
        <w:t xml:space="preserve"> на основании представленных Застройщиком счетов с момента принятия </w:t>
      </w:r>
      <w:r w:rsidR="00906793" w:rsidRPr="00D432A5">
        <w:t>Квартиры</w:t>
      </w:r>
      <w:r w:rsidRPr="00D432A5">
        <w:t xml:space="preserve"> по акту приема-передачи/одностороннему акту и до момента заключения договоров на обслуживание с управляющей организацией в течение </w:t>
      </w:r>
      <w:r w:rsidR="00901852" w:rsidRPr="00D432A5">
        <w:t xml:space="preserve">(10) </w:t>
      </w:r>
      <w:r w:rsidRPr="00D432A5">
        <w:t>десяти календарных дней с даты выставления счета Застройщиком.</w:t>
      </w:r>
    </w:p>
    <w:p w14:paraId="34342BA1" w14:textId="31ABE06E" w:rsidR="00063384" w:rsidRPr="00D432A5" w:rsidRDefault="00A570A0" w:rsidP="00906793">
      <w:pPr>
        <w:pStyle w:val="ac"/>
        <w:numPr>
          <w:ilvl w:val="1"/>
          <w:numId w:val="1"/>
        </w:numPr>
        <w:ind w:left="0" w:firstLine="567"/>
        <w:jc w:val="both"/>
      </w:pPr>
      <w:r w:rsidRPr="00D432A5">
        <w:t xml:space="preserve">Участник долевого строительства вправе уступить права требования по настоящему договору третьим лицам только после уплаты им цены </w:t>
      </w:r>
      <w:r w:rsidR="00451842" w:rsidRPr="00D432A5">
        <w:t>д</w:t>
      </w:r>
      <w:r w:rsidRPr="00D432A5">
        <w:t>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r w:rsidR="00063384" w:rsidRPr="00D432A5">
        <w:t xml:space="preserve"> Уступка Участником долевого строительства права требования к Застройщику </w:t>
      </w:r>
      <w:r w:rsidR="00063384" w:rsidRPr="00D432A5">
        <w:rPr>
          <w:color w:val="000000"/>
        </w:rPr>
        <w:t xml:space="preserve">получения неустойки (пени) и иных штрафных санкций, предусмотренных настоящим </w:t>
      </w:r>
      <w:r w:rsidR="00901852" w:rsidRPr="00D432A5">
        <w:rPr>
          <w:color w:val="000000"/>
        </w:rPr>
        <w:t>д</w:t>
      </w:r>
      <w:r w:rsidR="00063384" w:rsidRPr="00D432A5">
        <w:rPr>
          <w:color w:val="000000"/>
        </w:rPr>
        <w:t xml:space="preserve">оговором и/или действующим законодательством РФ (в том числе, но не ограничиваясь: за нарушение срока передачи </w:t>
      </w:r>
      <w:r w:rsidR="00901852" w:rsidRPr="00D432A5">
        <w:rPr>
          <w:color w:val="000000"/>
        </w:rPr>
        <w:t>Объекта</w:t>
      </w:r>
      <w:r w:rsidR="00464C90" w:rsidRPr="00D432A5">
        <w:rPr>
          <w:color w:val="000000"/>
        </w:rPr>
        <w:t xml:space="preserve"> долевого </w:t>
      </w:r>
      <w:r w:rsidR="00774E57" w:rsidRPr="00D432A5">
        <w:rPr>
          <w:color w:val="000000"/>
        </w:rPr>
        <w:t>строительства</w:t>
      </w:r>
      <w:r w:rsidR="00063384" w:rsidRPr="00D432A5">
        <w:rPr>
          <w:color w:val="000000"/>
        </w:rPr>
        <w:t xml:space="preserve">, срока устранения недостатков </w:t>
      </w:r>
      <w:r w:rsidR="00901852" w:rsidRPr="00D432A5">
        <w:rPr>
          <w:color w:val="000000"/>
        </w:rPr>
        <w:t>Объекта</w:t>
      </w:r>
      <w:r w:rsidR="00464C90" w:rsidRPr="00D432A5">
        <w:rPr>
          <w:color w:val="000000"/>
        </w:rPr>
        <w:t xml:space="preserve"> долевого </w:t>
      </w:r>
      <w:r w:rsidR="00774E57" w:rsidRPr="00D432A5">
        <w:rPr>
          <w:color w:val="000000"/>
        </w:rPr>
        <w:t>строительства</w:t>
      </w:r>
      <w:r w:rsidR="00063384" w:rsidRPr="00D432A5">
        <w:rPr>
          <w:color w:val="000000"/>
        </w:rPr>
        <w:t xml:space="preserve">, штрафа за неудовлетворение требований, проценты за пользование денежными средствами Участника долевого строительства, а </w:t>
      </w:r>
      <w:r w:rsidR="00063384" w:rsidRPr="00D432A5">
        <w:t xml:space="preserve">также любых иных неустоек и штрафных санкций), </w:t>
      </w:r>
      <w:r w:rsidR="00063384" w:rsidRPr="00D432A5">
        <w:lastRenderedPageBreak/>
        <w:t xml:space="preserve">отдельно от уступки права требования получения </w:t>
      </w:r>
      <w:r w:rsidR="00901852" w:rsidRPr="00D432A5">
        <w:t>Объекта</w:t>
      </w:r>
      <w:r w:rsidR="004B6A5A" w:rsidRPr="00D432A5">
        <w:t xml:space="preserve"> долевого строительства </w:t>
      </w:r>
      <w:r w:rsidR="00063384" w:rsidRPr="00D432A5">
        <w:t xml:space="preserve"> допускается только с письменного согласия Застройщика</w:t>
      </w:r>
    </w:p>
    <w:p w14:paraId="6A2CE1CC" w14:textId="336D6033" w:rsidR="00A570A0" w:rsidRPr="00D432A5" w:rsidRDefault="00A570A0" w:rsidP="00E2212A">
      <w:pPr>
        <w:pStyle w:val="ac"/>
        <w:numPr>
          <w:ilvl w:val="2"/>
          <w:numId w:val="1"/>
        </w:numPr>
        <w:pBdr>
          <w:top w:val="nil"/>
          <w:left w:val="nil"/>
          <w:bottom w:val="nil"/>
          <w:right w:val="nil"/>
          <w:between w:val="nil"/>
        </w:pBdr>
        <w:tabs>
          <w:tab w:val="left" w:pos="993"/>
        </w:tabs>
        <w:ind w:firstLine="567"/>
        <w:jc w:val="both"/>
      </w:pPr>
      <w:r w:rsidRPr="00D432A5">
        <w:t>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w:t>
      </w:r>
      <w:r w:rsidR="00063384" w:rsidRPr="00D432A5">
        <w:t xml:space="preserve"> </w:t>
      </w:r>
    </w:p>
    <w:p w14:paraId="2D18D94F" w14:textId="77777777" w:rsidR="00A570A0" w:rsidRPr="00D432A5" w:rsidRDefault="00A570A0" w:rsidP="00E2212A">
      <w:pPr>
        <w:pStyle w:val="ac"/>
        <w:numPr>
          <w:ilvl w:val="2"/>
          <w:numId w:val="1"/>
        </w:numPr>
        <w:pBdr>
          <w:top w:val="nil"/>
          <w:left w:val="nil"/>
          <w:bottom w:val="nil"/>
          <w:right w:val="nil"/>
          <w:between w:val="nil"/>
        </w:pBdr>
        <w:tabs>
          <w:tab w:val="left" w:pos="993"/>
        </w:tabs>
        <w:ind w:firstLine="567"/>
        <w:jc w:val="both"/>
      </w:pPr>
      <w:r w:rsidRPr="00D432A5">
        <w:t>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об уступке прав требований с переводом долга составляет 10 (десять) рабочих дней с момента его получения.</w:t>
      </w:r>
    </w:p>
    <w:p w14:paraId="0ECBE12F" w14:textId="3ADF1285" w:rsidR="00A570A0" w:rsidRPr="00D432A5" w:rsidRDefault="00A570A0" w:rsidP="00E2212A">
      <w:pPr>
        <w:pStyle w:val="ac"/>
        <w:numPr>
          <w:ilvl w:val="2"/>
          <w:numId w:val="1"/>
        </w:numPr>
        <w:pBdr>
          <w:top w:val="nil"/>
          <w:left w:val="nil"/>
          <w:bottom w:val="nil"/>
          <w:right w:val="nil"/>
          <w:between w:val="nil"/>
        </w:pBdr>
        <w:tabs>
          <w:tab w:val="left" w:pos="993"/>
        </w:tabs>
        <w:ind w:firstLine="567"/>
        <w:jc w:val="both"/>
      </w:pPr>
      <w:r w:rsidRPr="00D432A5">
        <w:t xml:space="preserve">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w:t>
      </w:r>
      <w:r w:rsidR="00451842" w:rsidRPr="00D432A5">
        <w:t>О</w:t>
      </w:r>
      <w:r w:rsidRPr="00D432A5">
        <w:t>бъекта долевого строительства.</w:t>
      </w:r>
    </w:p>
    <w:p w14:paraId="543C4510" w14:textId="77777777" w:rsidR="00A570A0" w:rsidRPr="00D432A5" w:rsidRDefault="00A570A0" w:rsidP="00E2212A">
      <w:pPr>
        <w:pStyle w:val="ac"/>
        <w:numPr>
          <w:ilvl w:val="2"/>
          <w:numId w:val="1"/>
        </w:numPr>
        <w:pBdr>
          <w:top w:val="nil"/>
          <w:left w:val="nil"/>
          <w:bottom w:val="nil"/>
          <w:right w:val="nil"/>
          <w:between w:val="nil"/>
        </w:pBdr>
        <w:tabs>
          <w:tab w:val="left" w:pos="993"/>
        </w:tabs>
        <w:ind w:firstLine="567"/>
        <w:jc w:val="both"/>
      </w:pPr>
      <w:r w:rsidRPr="00D432A5">
        <w:t>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17446DA8" w14:textId="77777777" w:rsidR="00A570A0" w:rsidRPr="00D432A5" w:rsidRDefault="00A570A0" w:rsidP="00E2212A">
      <w:pPr>
        <w:pStyle w:val="ac"/>
        <w:numPr>
          <w:ilvl w:val="2"/>
          <w:numId w:val="1"/>
        </w:numPr>
        <w:pBdr>
          <w:top w:val="nil"/>
          <w:left w:val="nil"/>
          <w:bottom w:val="nil"/>
          <w:right w:val="nil"/>
          <w:between w:val="nil"/>
        </w:pBdr>
        <w:tabs>
          <w:tab w:val="left" w:pos="993"/>
        </w:tabs>
        <w:ind w:firstLine="567"/>
        <w:jc w:val="both"/>
        <w:rPr>
          <w:color w:val="000000"/>
        </w:rPr>
      </w:pPr>
      <w:r w:rsidRPr="00D432A5">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r w:rsidRPr="00D432A5">
        <w:rPr>
          <w:color w:val="000000"/>
        </w:rPr>
        <w:t>.</w:t>
      </w:r>
    </w:p>
    <w:p w14:paraId="5D78DF0F" w14:textId="77777777" w:rsidR="00066E40" w:rsidRPr="00D432A5" w:rsidRDefault="001875C1" w:rsidP="00066E40">
      <w:pPr>
        <w:pStyle w:val="ac"/>
        <w:numPr>
          <w:ilvl w:val="1"/>
          <w:numId w:val="1"/>
        </w:numPr>
        <w:pBdr>
          <w:top w:val="nil"/>
          <w:left w:val="nil"/>
          <w:bottom w:val="nil"/>
          <w:right w:val="nil"/>
          <w:between w:val="nil"/>
        </w:pBdr>
        <w:tabs>
          <w:tab w:val="left" w:pos="993"/>
        </w:tabs>
        <w:ind w:left="0" w:firstLine="567"/>
        <w:jc w:val="both"/>
        <w:rPr>
          <w:color w:val="000000"/>
        </w:rPr>
      </w:pPr>
      <w:r w:rsidRPr="00D432A5">
        <w:rPr>
          <w:color w:val="000000"/>
        </w:rPr>
        <w:t>Участник долевого строительства после ввода Жилого дома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Жилого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В случае нарушения требований настоящего пункта Участник долевого строительства обязан уплатить Застройщику штраф в размере 10% от цены договора, указанной в п. 2.1, кроме того, Участник долевого строительства обязан вернуть измененные им архитектурные решения в первоначальное состояние.</w:t>
      </w:r>
    </w:p>
    <w:p w14:paraId="0CBC2BBA" w14:textId="2468FBCE" w:rsidR="00066E40" w:rsidRPr="00D432A5" w:rsidRDefault="001875C1" w:rsidP="00066E40">
      <w:pPr>
        <w:pStyle w:val="ac"/>
        <w:numPr>
          <w:ilvl w:val="1"/>
          <w:numId w:val="1"/>
        </w:numPr>
        <w:pBdr>
          <w:top w:val="nil"/>
          <w:left w:val="nil"/>
          <w:bottom w:val="nil"/>
          <w:right w:val="nil"/>
          <w:between w:val="nil"/>
        </w:pBdr>
        <w:tabs>
          <w:tab w:val="left" w:pos="993"/>
        </w:tabs>
        <w:ind w:left="0" w:firstLine="567"/>
        <w:jc w:val="both"/>
      </w:pPr>
      <w:r w:rsidRPr="00D432A5">
        <w:rPr>
          <w:color w:val="000000"/>
        </w:rPr>
        <w:t xml:space="preserve">Участник долевого строительства уведомлен и согласен </w:t>
      </w:r>
      <w:r w:rsidRPr="00D432A5">
        <w:t xml:space="preserve">с тем, </w:t>
      </w:r>
      <w:r w:rsidR="00021192" w:rsidRPr="00D432A5">
        <w:t xml:space="preserve">что </w:t>
      </w:r>
      <w:r w:rsidR="00C377C5" w:rsidRPr="00D432A5">
        <w:t>З</w:t>
      </w:r>
      <w:r w:rsidR="00021192" w:rsidRPr="00D432A5">
        <w:t xml:space="preserve">емельный участок может быть изменен (в том числе путем присоединения иного земельного участка, выделения земельного участка, наложения обременения права на </w:t>
      </w:r>
      <w:r w:rsidR="00C377C5" w:rsidRPr="00D432A5">
        <w:t>З</w:t>
      </w:r>
      <w:r w:rsidR="00021192" w:rsidRPr="00D432A5">
        <w:t xml:space="preserve">емельный участок в виде публичного сервитута для обеспечения прохода и проезда на иной земельный участок)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w:t>
      </w:r>
      <w:r w:rsidR="00C377C5" w:rsidRPr="00D432A5">
        <w:t>З</w:t>
      </w:r>
      <w:r w:rsidR="00021192" w:rsidRPr="00D432A5">
        <w:t>емельного участка может быть увеличена или уменьшена.</w:t>
      </w:r>
    </w:p>
    <w:p w14:paraId="1BF078E6" w14:textId="0C9DEBAC" w:rsidR="00E20A06" w:rsidRPr="00D432A5" w:rsidRDefault="00E20A06" w:rsidP="00B45620">
      <w:pPr>
        <w:pBdr>
          <w:top w:val="nil"/>
          <w:left w:val="nil"/>
          <w:bottom w:val="nil"/>
          <w:right w:val="nil"/>
          <w:between w:val="nil"/>
        </w:pBdr>
        <w:tabs>
          <w:tab w:val="left" w:pos="993"/>
        </w:tabs>
        <w:ind w:firstLine="567"/>
        <w:jc w:val="both"/>
      </w:pPr>
      <w:bookmarkStart w:id="5" w:name="_Hlk193451718"/>
      <w:r w:rsidRPr="00D432A5">
        <w:t>Участник долевого строительства дает свое согласие на образование земельного участка под Жилым домом (путем раздела, объединения, перераспределения, выдела), замену предмета залога (земельного участка) с земельного участка с кадастровым номером 54:35:052335:2862, на земельный участок (земельные участки), образованный (-</w:t>
      </w:r>
      <w:proofErr w:type="spellStart"/>
      <w:r w:rsidRPr="00D432A5">
        <w:t>ые</w:t>
      </w:r>
      <w:proofErr w:type="spellEnd"/>
      <w:r w:rsidRPr="00D432A5">
        <w:t>) в результате объединения (перераспределения, выдела). В случае образования нескольких земельных участков в результате раздела единого земельного участка, Участник долевого строительства дает согласие на перенос записи об ипотеке на предмет залога (земельный участок) на один из вновь образованных земельных участков по выбору Застройщика, без дополнительного согласования и уведомления Участника долевого строительства, и на замену предмета залога (дома) на измененный согласно проекту многоквартирный дом. Участник долевого строительства дает согласие на последующую ипотеку земельных участков с кадастровыми номерами 54:35:052335:2862, а также любых иных участков, образованных из них/с</w:t>
      </w:r>
      <w:r w:rsidR="006009D6" w:rsidRPr="00D432A5">
        <w:t xml:space="preserve"> </w:t>
      </w:r>
      <w:r w:rsidRPr="00D432A5">
        <w:t>их участием. Участник долевого строительства уведомлен и согласен с тем, что разрешенное использование земельных участков под Жилым домом может быть изменено без его (Участника долевого строительства) дополнительного согласования и уведомления</w:t>
      </w:r>
      <w:r w:rsidR="008627E8" w:rsidRPr="00D432A5">
        <w:t>.</w:t>
      </w:r>
    </w:p>
    <w:bookmarkEnd w:id="5"/>
    <w:p w14:paraId="6265E10E" w14:textId="31F13058" w:rsidR="00066E40" w:rsidRPr="00D432A5" w:rsidRDefault="001875C1" w:rsidP="00066E40">
      <w:pPr>
        <w:pStyle w:val="ac"/>
        <w:numPr>
          <w:ilvl w:val="1"/>
          <w:numId w:val="1"/>
        </w:numPr>
        <w:pBdr>
          <w:top w:val="nil"/>
          <w:left w:val="nil"/>
          <w:bottom w:val="nil"/>
          <w:right w:val="nil"/>
          <w:between w:val="nil"/>
        </w:pBdr>
        <w:tabs>
          <w:tab w:val="left" w:pos="993"/>
        </w:tabs>
        <w:ind w:left="0" w:firstLine="567"/>
        <w:jc w:val="both"/>
      </w:pPr>
      <w:r w:rsidRPr="00D432A5">
        <w:t xml:space="preserve">Участник долевого строительства согласен с тем, что </w:t>
      </w:r>
      <w:r w:rsidR="00C377C5" w:rsidRPr="00D432A5">
        <w:t>З</w:t>
      </w:r>
      <w:r w:rsidRPr="00D432A5">
        <w:t xml:space="preserve">емельный участок может быть передан в залог третьим лицам, по выбору Застройщика, в том числе в последующий залог.  </w:t>
      </w:r>
    </w:p>
    <w:p w14:paraId="117B2FFD" w14:textId="7A9B2F61" w:rsidR="00066E40" w:rsidRPr="00D432A5" w:rsidRDefault="00EE566F" w:rsidP="00066E40">
      <w:pPr>
        <w:pStyle w:val="ac"/>
        <w:numPr>
          <w:ilvl w:val="1"/>
          <w:numId w:val="1"/>
        </w:numPr>
        <w:pBdr>
          <w:top w:val="nil"/>
          <w:left w:val="nil"/>
          <w:bottom w:val="nil"/>
          <w:right w:val="nil"/>
          <w:between w:val="nil"/>
        </w:pBdr>
        <w:tabs>
          <w:tab w:val="left" w:pos="993"/>
        </w:tabs>
        <w:ind w:left="0" w:firstLine="567"/>
        <w:contextualSpacing w:val="0"/>
        <w:jc w:val="both"/>
        <w:rPr>
          <w:color w:val="000000"/>
        </w:rPr>
      </w:pPr>
      <w:r w:rsidRPr="00D432A5">
        <w:t xml:space="preserve">Участник долевого строительства уведомлен и согласен с тем, что </w:t>
      </w:r>
      <w:r w:rsidRPr="00D432A5">
        <w:rPr>
          <w:color w:val="000000"/>
        </w:rPr>
        <w:t xml:space="preserve">могут быть внесены изменения в проектную документацию при условии сохранения планировки </w:t>
      </w:r>
      <w:r w:rsidR="00E2212A" w:rsidRPr="00D432A5">
        <w:rPr>
          <w:color w:val="000000"/>
        </w:rPr>
        <w:t>Квартиры</w:t>
      </w:r>
      <w:r w:rsidRPr="00D432A5">
        <w:rPr>
          <w:color w:val="000000"/>
        </w:rPr>
        <w:t>.</w:t>
      </w:r>
      <w:r w:rsidR="00C377C5" w:rsidRPr="00D432A5">
        <w:t xml:space="preserve"> </w:t>
      </w:r>
      <w:bookmarkStart w:id="6" w:name="_Hlk193452967"/>
      <w:r w:rsidR="00494460" w:rsidRPr="00D432A5">
        <w:t xml:space="preserve">Участник долевого строительства уведомлен и согласен с тем, что Жилой дом может быть изменен по результатам изменения проектной документации, при этом площадь дома может быть увеличена или уменьшена, материал окон и дверей, сантехническое и иное оборудование, форма, вид и размер оконных и балконных проемов в Жилом доме и </w:t>
      </w:r>
      <w:r w:rsidR="00D66D73" w:rsidRPr="00D432A5">
        <w:t>в Квартире</w:t>
      </w:r>
      <w:r w:rsidR="00494460" w:rsidRPr="00D432A5">
        <w:t xml:space="preserve">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w:t>
      </w:r>
      <w:r w:rsidR="001A13F1" w:rsidRPr="00D432A5">
        <w:t>не приводящие</w:t>
      </w:r>
      <w:r w:rsidR="00494460" w:rsidRPr="00D432A5">
        <w:t xml:space="preserve"> к ухудшению потребительских свойств Квартиры, не считаются недостатком.</w:t>
      </w:r>
      <w:bookmarkEnd w:id="6"/>
    </w:p>
    <w:p w14:paraId="794B961F" w14:textId="77777777" w:rsidR="00066E40" w:rsidRPr="00D432A5" w:rsidRDefault="00247FEC" w:rsidP="00066E40">
      <w:pPr>
        <w:pStyle w:val="ac"/>
        <w:numPr>
          <w:ilvl w:val="1"/>
          <w:numId w:val="1"/>
        </w:numPr>
        <w:pBdr>
          <w:top w:val="nil"/>
          <w:left w:val="nil"/>
          <w:bottom w:val="nil"/>
          <w:right w:val="nil"/>
          <w:between w:val="nil"/>
        </w:pBdr>
        <w:tabs>
          <w:tab w:val="left" w:pos="993"/>
        </w:tabs>
        <w:ind w:left="0" w:firstLine="567"/>
        <w:jc w:val="both"/>
        <w:rPr>
          <w:color w:val="000000"/>
        </w:rPr>
      </w:pPr>
      <w:r w:rsidRPr="00D432A5">
        <w:rPr>
          <w:color w:val="000000"/>
        </w:rPr>
        <w:t xml:space="preserve">Участник долевого строительства согласен на передачу объектов, не относящихся к составу общего имущества собственников Жилого дома, в том числе объектов социальной инфраструктуры, магистральных инженерных сетей и сооружений и т.д., предусмотренных утвержденным проектом планировки территории, </w:t>
      </w:r>
      <w:r w:rsidRPr="00D432A5">
        <w:rPr>
          <w:color w:val="000000"/>
        </w:rPr>
        <w:lastRenderedPageBreak/>
        <w:t xml:space="preserve">создаваемых за счет средств, определяемых и оплачиваемых Участником долевого строительства, в муниципальную или государственную собственность. </w:t>
      </w:r>
    </w:p>
    <w:p w14:paraId="43D909F8" w14:textId="4F44DBDD" w:rsidR="00066E40" w:rsidRPr="00D432A5" w:rsidRDefault="00247FEC" w:rsidP="00066E40">
      <w:pPr>
        <w:pStyle w:val="ac"/>
        <w:numPr>
          <w:ilvl w:val="1"/>
          <w:numId w:val="1"/>
        </w:numPr>
        <w:pBdr>
          <w:top w:val="nil"/>
          <w:left w:val="nil"/>
          <w:bottom w:val="nil"/>
          <w:right w:val="nil"/>
          <w:between w:val="nil"/>
        </w:pBdr>
        <w:tabs>
          <w:tab w:val="left" w:pos="993"/>
        </w:tabs>
        <w:ind w:left="0" w:firstLine="567"/>
        <w:jc w:val="both"/>
        <w:rPr>
          <w:color w:val="000000"/>
        </w:rPr>
      </w:pPr>
      <w:r w:rsidRPr="00D432A5">
        <w:rPr>
          <w:color w:val="000000"/>
        </w:rPr>
        <w:t xml:space="preserve">Участник долевого строительства дает свое безотзывное и безусловное согласие Застройщику на оформление права собственности Застройщика на объекты незавершенного строительства, создаваемые на </w:t>
      </w:r>
      <w:r w:rsidR="00C377C5" w:rsidRPr="00D432A5">
        <w:t>З</w:t>
      </w:r>
      <w:r w:rsidRPr="00D432A5">
        <w:rPr>
          <w:color w:val="000000"/>
        </w:rPr>
        <w:t>емельном участке, с одновременной государственной регистрацией залога объекта незавершенного строительства в пользу третьих лиц.</w:t>
      </w:r>
    </w:p>
    <w:p w14:paraId="475AABE6" w14:textId="29CD2D23" w:rsidR="00066E40" w:rsidRPr="00D432A5" w:rsidRDefault="001875C1" w:rsidP="00066E40">
      <w:pPr>
        <w:pStyle w:val="ac"/>
        <w:numPr>
          <w:ilvl w:val="1"/>
          <w:numId w:val="1"/>
        </w:numPr>
        <w:pBdr>
          <w:top w:val="nil"/>
          <w:left w:val="nil"/>
          <w:bottom w:val="nil"/>
          <w:right w:val="nil"/>
          <w:between w:val="nil"/>
        </w:pBdr>
        <w:tabs>
          <w:tab w:val="left" w:pos="993"/>
        </w:tabs>
        <w:ind w:left="0" w:firstLine="567"/>
        <w:jc w:val="both"/>
      </w:pPr>
      <w:r w:rsidRPr="00D432A5">
        <w:rPr>
          <w:color w:val="000000"/>
        </w:rPr>
        <w:t xml:space="preserve">Участник долевого строительства подписанием настоящего </w:t>
      </w:r>
      <w:r w:rsidR="00901852" w:rsidRPr="00D432A5">
        <w:rPr>
          <w:color w:val="000000"/>
        </w:rPr>
        <w:t>д</w:t>
      </w:r>
      <w:r w:rsidRPr="00D432A5">
        <w:rPr>
          <w:color w:val="000000"/>
        </w:rPr>
        <w:t xml:space="preserve">оговора дает для целей заключения с Застройщиком настоящего договора и его последующего исполнения, а также для целей предоставления информации об услугах Застройщика свое согласие на обработку своих персональных данных: фамилия, имя, отчество, дата и место рождения, место жительства, телефон, адрес электронной почты, документ, удостоверяющий личность, финансовое положение, доходы и любая иная информация, относящаяся к личности Участника долевого строительства, доступная либо известная в любой конкретный момент времени Застройщику, предусмотренная 152-ФЗ РФ «О персональных данных». 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Банком в целях открытия счета эскроу.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w:t>
      </w:r>
      <w:r w:rsidR="00901852" w:rsidRPr="00D432A5">
        <w:rPr>
          <w:color w:val="000000"/>
        </w:rPr>
        <w:t>д</w:t>
      </w:r>
      <w:r w:rsidRPr="00D432A5">
        <w:rPr>
          <w:color w:val="000000"/>
        </w:rPr>
        <w:t xml:space="preserve">оговора и в течение 5 (пяти) лет с даты прекращения </w:t>
      </w:r>
      <w:r w:rsidR="00901852" w:rsidRPr="00D432A5">
        <w:rPr>
          <w:color w:val="000000"/>
        </w:rPr>
        <w:t>д</w:t>
      </w:r>
      <w:r w:rsidRPr="00D432A5">
        <w:rPr>
          <w:color w:val="000000"/>
        </w:rPr>
        <w:t xml:space="preserve">оговора, в соответствии с действующим законодательством </w:t>
      </w:r>
      <w:r w:rsidRPr="00D432A5">
        <w:t>РФ.</w:t>
      </w:r>
      <w:r w:rsidR="0071733A" w:rsidRPr="00D432A5">
        <w:t xml:space="preserve"> Участник долевого строительства не возражает против предоставления в случае необходимости его персональных данных третьим лицам, в том числе, но не ограничиваясь, кредитным организациям, страховым организациям, управляющей организации, агентствам недвижимости.</w:t>
      </w:r>
    </w:p>
    <w:p w14:paraId="26DE42C3" w14:textId="61BE0AAE" w:rsidR="00066E40" w:rsidRPr="00D432A5" w:rsidRDefault="00066E40" w:rsidP="00066E40">
      <w:pPr>
        <w:pStyle w:val="ac"/>
        <w:numPr>
          <w:ilvl w:val="1"/>
          <w:numId w:val="1"/>
        </w:numPr>
        <w:pBdr>
          <w:top w:val="nil"/>
          <w:left w:val="nil"/>
          <w:bottom w:val="nil"/>
          <w:right w:val="nil"/>
          <w:between w:val="nil"/>
        </w:pBdr>
        <w:tabs>
          <w:tab w:val="left" w:pos="993"/>
        </w:tabs>
        <w:ind w:left="0" w:firstLine="567"/>
        <w:jc w:val="both"/>
      </w:pPr>
      <w:r w:rsidRPr="00D432A5">
        <w:t>Адресом Участника долевого строительства для направления ему корреспонденции по настоящему договору является адрес, указанный в разделе «Адреса, реквизиты и подписи сторон» настоящего договора. В случае изменения адреса или иных реквизитов Участника долевого строительства, указанных в договоре, последний обязан письменно уведомить Застройщика в течении 5 (пяти) рабочих дней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предусмотренной настоящим пунктом, Участник долевого строительства обязан возместить Застройщику.</w:t>
      </w:r>
    </w:p>
    <w:p w14:paraId="01F172AD" w14:textId="4611BCAE" w:rsidR="00066E40" w:rsidRPr="00D432A5" w:rsidRDefault="00247FEC" w:rsidP="00066E40">
      <w:pPr>
        <w:pStyle w:val="ac"/>
        <w:numPr>
          <w:ilvl w:val="1"/>
          <w:numId w:val="1"/>
        </w:numPr>
        <w:pBdr>
          <w:top w:val="nil"/>
          <w:left w:val="nil"/>
          <w:bottom w:val="nil"/>
          <w:right w:val="nil"/>
          <w:between w:val="nil"/>
        </w:pBdr>
        <w:tabs>
          <w:tab w:val="left" w:pos="993"/>
        </w:tabs>
        <w:ind w:left="0" w:firstLine="567"/>
        <w:jc w:val="both"/>
      </w:pPr>
      <w:r w:rsidRPr="00D432A5">
        <w:t xml:space="preserve">Все письменные уведомления, в том числе претензии, если они не были вручены стороне лично, подлежат направлению Стороне заказным (ценным) письмом с описью вложения, и уведомлением о вручении по адресу, указанному в разделе «Адреса, реквизиты и подписи сторон» настоящего </w:t>
      </w:r>
      <w:r w:rsidR="00901852" w:rsidRPr="00D432A5">
        <w:t>д</w:t>
      </w:r>
      <w:r w:rsidRPr="00D432A5">
        <w:t>оговора</w:t>
      </w:r>
      <w:r w:rsidR="00066E40" w:rsidRPr="00D432A5">
        <w:t>.</w:t>
      </w:r>
    </w:p>
    <w:p w14:paraId="7C41A2D9" w14:textId="3F72C573" w:rsidR="00066E40" w:rsidRPr="00D432A5" w:rsidRDefault="001875C1" w:rsidP="00066E40">
      <w:pPr>
        <w:pStyle w:val="ac"/>
        <w:numPr>
          <w:ilvl w:val="1"/>
          <w:numId w:val="1"/>
        </w:numPr>
        <w:pBdr>
          <w:top w:val="nil"/>
          <w:left w:val="nil"/>
          <w:bottom w:val="nil"/>
          <w:right w:val="nil"/>
          <w:between w:val="nil"/>
        </w:pBdr>
        <w:tabs>
          <w:tab w:val="left" w:pos="993"/>
        </w:tabs>
        <w:ind w:left="0" w:firstLine="567"/>
        <w:jc w:val="both"/>
      </w:pPr>
      <w:r w:rsidRPr="00D432A5">
        <w:t xml:space="preserve">Стороны договорились о том, что сообщения/уведомления по настоящему </w:t>
      </w:r>
      <w:r w:rsidR="00901852" w:rsidRPr="00D432A5">
        <w:t>д</w:t>
      </w:r>
      <w:r w:rsidRPr="00D432A5">
        <w:t xml:space="preserve">оговору, в т.ч. уведомления об устранении замечаний и о необходимости приёмки </w:t>
      </w:r>
      <w:r w:rsidR="00C377C5" w:rsidRPr="00D432A5">
        <w:t>О</w:t>
      </w:r>
      <w:r w:rsidRPr="00D432A5">
        <w:t xml:space="preserve">бъекта долевого строительства могут быть </w:t>
      </w:r>
      <w:r w:rsidR="00EE566F" w:rsidRPr="00D432A5">
        <w:t xml:space="preserve">дополнительно </w:t>
      </w:r>
      <w:r w:rsidR="00247FEC" w:rsidRPr="00D432A5">
        <w:t xml:space="preserve">к заказному (ценному) письму </w:t>
      </w:r>
      <w:r w:rsidRPr="00D432A5">
        <w:t xml:space="preserve">направлены посредством электронной почты, а также посредством отправки </w:t>
      </w:r>
      <w:proofErr w:type="spellStart"/>
      <w:r w:rsidRPr="00D432A5">
        <w:t>СМС-сообщений</w:t>
      </w:r>
      <w:proofErr w:type="spellEnd"/>
      <w:r w:rsidRPr="00D432A5">
        <w:t xml:space="preserve"> на номер телефона, указанны</w:t>
      </w:r>
      <w:r w:rsidR="00247FEC" w:rsidRPr="00D432A5">
        <w:t>й</w:t>
      </w:r>
      <w:r w:rsidRPr="00D432A5">
        <w:t xml:space="preserve"> в разделе </w:t>
      </w:r>
      <w:r w:rsidR="00EE566F" w:rsidRPr="00D432A5">
        <w:t xml:space="preserve">«Адреса, реквизиты и подписи сторон» </w:t>
      </w:r>
      <w:r w:rsidRPr="00D432A5">
        <w:t xml:space="preserve">настоящего </w:t>
      </w:r>
      <w:r w:rsidR="00901852" w:rsidRPr="00D432A5">
        <w:t>д</w:t>
      </w:r>
      <w:r w:rsidRPr="00D432A5">
        <w:t>оговора.</w:t>
      </w:r>
    </w:p>
    <w:p w14:paraId="1C022A44" w14:textId="0659BE52" w:rsidR="00066E40" w:rsidRPr="00D432A5" w:rsidRDefault="00066E40" w:rsidP="00066E40">
      <w:pPr>
        <w:pStyle w:val="ac"/>
        <w:pBdr>
          <w:top w:val="nil"/>
          <w:left w:val="nil"/>
          <w:bottom w:val="nil"/>
          <w:right w:val="nil"/>
          <w:between w:val="nil"/>
        </w:pBdr>
        <w:tabs>
          <w:tab w:val="left" w:pos="993"/>
        </w:tabs>
        <w:ind w:left="0" w:firstLine="567"/>
        <w:jc w:val="both"/>
      </w:pPr>
      <w:r w:rsidRPr="00D432A5">
        <w:t>При этом риск неполучения/несвоевременного ознакомления с таким уведомлением/сообщением лежит на Участнике (Участниках) долевого строительства.</w:t>
      </w:r>
    </w:p>
    <w:p w14:paraId="22A1E24D" w14:textId="6BED8F14" w:rsidR="00066E40" w:rsidRPr="00D432A5" w:rsidRDefault="00066E40" w:rsidP="00066E40">
      <w:pPr>
        <w:pStyle w:val="ac"/>
        <w:numPr>
          <w:ilvl w:val="1"/>
          <w:numId w:val="1"/>
        </w:numPr>
        <w:pBdr>
          <w:top w:val="nil"/>
          <w:left w:val="nil"/>
          <w:bottom w:val="nil"/>
          <w:right w:val="nil"/>
          <w:between w:val="nil"/>
        </w:pBdr>
        <w:tabs>
          <w:tab w:val="left" w:pos="993"/>
        </w:tabs>
        <w:ind w:left="0" w:firstLine="567"/>
        <w:jc w:val="both"/>
      </w:pPr>
      <w:r w:rsidRPr="00D432A5">
        <w:t>С момента подписания договора все предшествующие переговоры, соглашения и переписка сторон, противоречащие условиям договора, утрачивают силу и не могут использоваться сторонами в качестве доказательства в случае спора и для толкования текста договора.</w:t>
      </w:r>
    </w:p>
    <w:p w14:paraId="6EFF0E3C" w14:textId="70EBC878" w:rsidR="00066E40" w:rsidRPr="00D432A5" w:rsidRDefault="00066E40" w:rsidP="00A570A0">
      <w:pPr>
        <w:pBdr>
          <w:top w:val="nil"/>
          <w:left w:val="nil"/>
          <w:bottom w:val="nil"/>
          <w:right w:val="nil"/>
          <w:between w:val="nil"/>
        </w:pBdr>
        <w:ind w:left="567" w:firstLine="567"/>
        <w:jc w:val="both"/>
        <w:rPr>
          <w:color w:val="000000"/>
        </w:rPr>
      </w:pPr>
    </w:p>
    <w:p w14:paraId="1A0C36BF" w14:textId="69ED6788" w:rsidR="00026D95" w:rsidRPr="00D432A5" w:rsidRDefault="001875C1" w:rsidP="00066E40">
      <w:pPr>
        <w:pStyle w:val="ac"/>
        <w:widowControl w:val="0"/>
        <w:numPr>
          <w:ilvl w:val="0"/>
          <w:numId w:val="10"/>
        </w:numPr>
        <w:pBdr>
          <w:top w:val="nil"/>
          <w:left w:val="nil"/>
          <w:bottom w:val="nil"/>
          <w:right w:val="nil"/>
          <w:between w:val="nil"/>
        </w:pBdr>
        <w:shd w:val="clear" w:color="auto" w:fill="FFFFFF"/>
        <w:tabs>
          <w:tab w:val="left" w:pos="0"/>
          <w:tab w:val="left" w:pos="851"/>
          <w:tab w:val="left" w:pos="993"/>
        </w:tabs>
        <w:spacing w:before="120"/>
        <w:jc w:val="center"/>
        <w:rPr>
          <w:color w:val="000000"/>
        </w:rPr>
      </w:pPr>
      <w:r w:rsidRPr="00D432A5">
        <w:rPr>
          <w:b/>
          <w:color w:val="000000"/>
        </w:rPr>
        <w:t>ОТВЕТСТВЕННОСТЬ СТОРОН И РАЗРЕШЕНИЕ СПОРОВ</w:t>
      </w:r>
    </w:p>
    <w:p w14:paraId="7113164C" w14:textId="77777777" w:rsidR="00EB5B58" w:rsidRPr="00D432A5" w:rsidRDefault="00EB5B58" w:rsidP="00EB5B58">
      <w:pPr>
        <w:widowControl w:val="0"/>
        <w:pBdr>
          <w:top w:val="nil"/>
          <w:left w:val="nil"/>
          <w:bottom w:val="nil"/>
          <w:right w:val="nil"/>
          <w:between w:val="nil"/>
        </w:pBdr>
        <w:shd w:val="clear" w:color="auto" w:fill="FFFFFF"/>
        <w:tabs>
          <w:tab w:val="left" w:pos="0"/>
          <w:tab w:val="left" w:pos="851"/>
          <w:tab w:val="left" w:pos="993"/>
        </w:tabs>
        <w:spacing w:before="120"/>
        <w:ind w:left="283"/>
        <w:rPr>
          <w:color w:val="000000"/>
        </w:rPr>
      </w:pPr>
    </w:p>
    <w:p w14:paraId="2EE14E01" w14:textId="77777777" w:rsidR="00EB5B58" w:rsidRPr="00D432A5" w:rsidRDefault="00EB5B58" w:rsidP="00531C1D">
      <w:pPr>
        <w:pStyle w:val="ac"/>
        <w:keepNext/>
        <w:numPr>
          <w:ilvl w:val="1"/>
          <w:numId w:val="10"/>
        </w:numPr>
        <w:tabs>
          <w:tab w:val="left" w:pos="993"/>
        </w:tabs>
        <w:overflowPunct w:val="0"/>
        <w:autoSpaceDE w:val="0"/>
        <w:autoSpaceDN w:val="0"/>
        <w:adjustRightInd w:val="0"/>
        <w:ind w:left="0" w:firstLine="567"/>
        <w:jc w:val="both"/>
        <w:rPr>
          <w:bCs/>
        </w:rPr>
      </w:pPr>
      <w:r w:rsidRPr="00D432A5">
        <w:rPr>
          <w:bCs/>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0EBF325C" w14:textId="258A324A" w:rsidR="00EB5B58" w:rsidRPr="00D432A5" w:rsidRDefault="00EB5B58" w:rsidP="00531C1D">
      <w:pPr>
        <w:pStyle w:val="ac"/>
        <w:keepNext/>
        <w:numPr>
          <w:ilvl w:val="1"/>
          <w:numId w:val="10"/>
        </w:numPr>
        <w:tabs>
          <w:tab w:val="left" w:pos="993"/>
        </w:tabs>
        <w:overflowPunct w:val="0"/>
        <w:autoSpaceDE w:val="0"/>
        <w:autoSpaceDN w:val="0"/>
        <w:adjustRightInd w:val="0"/>
        <w:ind w:left="0" w:firstLine="567"/>
        <w:jc w:val="both"/>
        <w:rPr>
          <w:bCs/>
        </w:rPr>
      </w:pPr>
      <w:r w:rsidRPr="00D432A5">
        <w:rPr>
          <w:bCs/>
        </w:rPr>
        <w:t xml:space="preserve">В случае нарушения предусмотренного договором срока передачи </w:t>
      </w:r>
      <w:r w:rsidR="00E2212A" w:rsidRPr="00D432A5">
        <w:rPr>
          <w:color w:val="000000"/>
        </w:rPr>
        <w:t>Квартиры</w:t>
      </w:r>
      <w:r w:rsidRPr="00D432A5">
        <w:rPr>
          <w:bCs/>
        </w:rPr>
        <w:t xml:space="preserve"> Участнику долевого строительства, Застройщик уплачивает Участнику долевого строительства неустойку (пени) в размере </w:t>
      </w:r>
      <w:r w:rsidR="00592633" w:rsidRPr="00D432A5">
        <w:rPr>
          <w:bCs/>
        </w:rPr>
        <w:t>1/300 (</w:t>
      </w:r>
      <w:r w:rsidRPr="00D432A5">
        <w:rPr>
          <w:bCs/>
        </w:rPr>
        <w:t>одной трехсотой</w:t>
      </w:r>
      <w:r w:rsidR="00592633" w:rsidRPr="00D432A5">
        <w:rPr>
          <w:bCs/>
        </w:rPr>
        <w:t>)</w:t>
      </w:r>
      <w:r w:rsidRPr="00D432A5">
        <w:rPr>
          <w:bCs/>
        </w:rPr>
        <w:t xml:space="preserve"> ставки рефинансирования </w:t>
      </w:r>
      <w:r w:rsidR="00592633" w:rsidRPr="00D432A5">
        <w:rPr>
          <w:bCs/>
        </w:rPr>
        <w:t>Центрального банка РФ</w:t>
      </w:r>
      <w:r w:rsidRPr="00D432A5">
        <w:rPr>
          <w:bCs/>
        </w:rPr>
        <w:t xml:space="preserve">,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w:t>
      </w:r>
      <w:r w:rsidR="00E2212A" w:rsidRPr="00D432A5">
        <w:rPr>
          <w:color w:val="000000"/>
        </w:rPr>
        <w:t>Квартиры</w:t>
      </w:r>
      <w:r w:rsidRPr="00D432A5">
        <w:rPr>
          <w:bCs/>
        </w:rPr>
        <w:t xml:space="preserve"> 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w:t>
      </w:r>
      <w:r w:rsidR="00592633" w:rsidRPr="00D432A5">
        <w:rPr>
          <w:bCs/>
        </w:rPr>
        <w:t>о</w:t>
      </w:r>
      <w:r w:rsidRPr="00D432A5">
        <w:rPr>
          <w:bCs/>
        </w:rPr>
        <w:t>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14E9FCF9" w14:textId="79608EDA" w:rsidR="00EB5B58" w:rsidRPr="00D432A5" w:rsidRDefault="00EB5B58" w:rsidP="00531C1D">
      <w:pPr>
        <w:pStyle w:val="ac"/>
        <w:keepNext/>
        <w:numPr>
          <w:ilvl w:val="1"/>
          <w:numId w:val="10"/>
        </w:numPr>
        <w:tabs>
          <w:tab w:val="left" w:pos="993"/>
        </w:tabs>
        <w:overflowPunct w:val="0"/>
        <w:autoSpaceDE w:val="0"/>
        <w:autoSpaceDN w:val="0"/>
        <w:adjustRightInd w:val="0"/>
        <w:ind w:left="0" w:firstLine="567"/>
        <w:jc w:val="both"/>
        <w:rPr>
          <w:bCs/>
        </w:rPr>
      </w:pPr>
      <w:r w:rsidRPr="00D432A5">
        <w:rPr>
          <w:bCs/>
        </w:rPr>
        <w:t xml:space="preserve">В случае нарушения предусмотренных договором сроков и объемов оплаты стоимости </w:t>
      </w:r>
      <w:r w:rsidR="00E2212A" w:rsidRPr="00D432A5">
        <w:rPr>
          <w:color w:val="000000"/>
        </w:rPr>
        <w:t>Квартиры</w:t>
      </w:r>
      <w:r w:rsidRPr="00D432A5">
        <w:rPr>
          <w:bCs/>
        </w:rPr>
        <w:t xml:space="preserve">, Участник долевого строительства уплачивает Застройщику неустойку (пени) в размере </w:t>
      </w:r>
      <w:r w:rsidR="00592633" w:rsidRPr="00D432A5">
        <w:rPr>
          <w:bCs/>
        </w:rPr>
        <w:t>1/300 (</w:t>
      </w:r>
      <w:r w:rsidRPr="00D432A5">
        <w:rPr>
          <w:bCs/>
        </w:rPr>
        <w:t>одной трехсотой</w:t>
      </w:r>
      <w:r w:rsidR="00592633" w:rsidRPr="00D432A5">
        <w:rPr>
          <w:bCs/>
        </w:rPr>
        <w:t>)</w:t>
      </w:r>
      <w:r w:rsidRPr="00D432A5">
        <w:rPr>
          <w:bCs/>
        </w:rPr>
        <w:t xml:space="preserve"> </w:t>
      </w:r>
      <w:r w:rsidRPr="00D432A5">
        <w:rPr>
          <w:bCs/>
        </w:rPr>
        <w:lastRenderedPageBreak/>
        <w:t xml:space="preserve">ставки рефинансирования </w:t>
      </w:r>
      <w:r w:rsidR="00592633" w:rsidRPr="00D432A5">
        <w:rPr>
          <w:bCs/>
        </w:rPr>
        <w:t>Центрального банка РФ</w:t>
      </w:r>
      <w:r w:rsidRPr="00D432A5">
        <w:rPr>
          <w:bCs/>
        </w:rPr>
        <w:t>, действующей на день исполнения обязательства, от суммы просроченного платежа за каждый день просрочки.</w:t>
      </w:r>
    </w:p>
    <w:p w14:paraId="5757436D" w14:textId="655273F8" w:rsidR="00531C1D" w:rsidRPr="00D432A5" w:rsidRDefault="00EB5B58" w:rsidP="00531C1D">
      <w:pPr>
        <w:pStyle w:val="ac"/>
        <w:keepNext/>
        <w:numPr>
          <w:ilvl w:val="1"/>
          <w:numId w:val="10"/>
        </w:numPr>
        <w:tabs>
          <w:tab w:val="left" w:pos="993"/>
        </w:tabs>
        <w:overflowPunct w:val="0"/>
        <w:autoSpaceDE w:val="0"/>
        <w:autoSpaceDN w:val="0"/>
        <w:adjustRightInd w:val="0"/>
        <w:ind w:left="0" w:firstLine="567"/>
        <w:jc w:val="both"/>
        <w:rPr>
          <w:bCs/>
        </w:rPr>
      </w:pPr>
      <w:r w:rsidRPr="00D432A5">
        <w:rPr>
          <w:bCs/>
        </w:rPr>
        <w:t xml:space="preserve">В случае неисполнения Участником долевого строительства обязанности, установленной п. </w:t>
      </w:r>
      <w:r w:rsidR="00066E40" w:rsidRPr="00D432A5">
        <w:rPr>
          <w:bCs/>
        </w:rPr>
        <w:t>5.11</w:t>
      </w:r>
      <w:r w:rsidRPr="00D432A5">
        <w:rPr>
          <w:bCs/>
        </w:rPr>
        <w:t xml:space="preserve">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4517A769" w14:textId="7112103D" w:rsidR="00EB5B58" w:rsidRPr="00D432A5" w:rsidRDefault="00EB5B58" w:rsidP="00531C1D">
      <w:pPr>
        <w:pStyle w:val="ac"/>
        <w:keepNext/>
        <w:numPr>
          <w:ilvl w:val="1"/>
          <w:numId w:val="10"/>
        </w:numPr>
        <w:tabs>
          <w:tab w:val="left" w:pos="993"/>
        </w:tabs>
        <w:overflowPunct w:val="0"/>
        <w:autoSpaceDE w:val="0"/>
        <w:autoSpaceDN w:val="0"/>
        <w:adjustRightInd w:val="0"/>
        <w:ind w:left="0" w:firstLine="567"/>
        <w:jc w:val="both"/>
        <w:rPr>
          <w:bCs/>
        </w:rPr>
      </w:pPr>
      <w:r w:rsidRPr="00D432A5">
        <w:rPr>
          <w:bCs/>
        </w:rPr>
        <w:t xml:space="preserve"> </w:t>
      </w:r>
      <w:r w:rsidRPr="00D432A5">
        <w:t xml:space="preserve">Ответственность за произведенную Участником долевого строительства реконструкцию, переоборудование, перепланировку в </w:t>
      </w:r>
      <w:r w:rsidR="00E2212A" w:rsidRPr="00D432A5">
        <w:rPr>
          <w:color w:val="000000"/>
        </w:rPr>
        <w:t>Квартире</w:t>
      </w:r>
      <w:r w:rsidRPr="00D432A5">
        <w:t xml:space="preserve">, предусмотренную действующим законодательством, несет Участник долевого строительства и, в случае нарушения условий п. </w:t>
      </w:r>
      <w:r w:rsidR="00066E40" w:rsidRPr="00D432A5">
        <w:t>5.4</w:t>
      </w:r>
      <w:r w:rsidRPr="00D432A5">
        <w:t xml:space="preserve">. настоящего договора, обязан привести </w:t>
      </w:r>
      <w:r w:rsidR="00E2212A" w:rsidRPr="00D432A5">
        <w:rPr>
          <w:color w:val="000000"/>
        </w:rPr>
        <w:t>Квартиру</w:t>
      </w:r>
      <w:r w:rsidRPr="00D432A5">
        <w:t xml:space="preserve"> в первоначальное состояние согласно проекту в течение 10 (</w:t>
      </w:r>
      <w:r w:rsidR="00592633" w:rsidRPr="00D432A5">
        <w:t>д</w:t>
      </w:r>
      <w:r w:rsidRPr="00D432A5">
        <w:t>есяти) рабочих дней за свой счет, а также обязуется возместить убытки, причиненные третьим лицам действиями Участника долевого строительства.</w:t>
      </w:r>
    </w:p>
    <w:p w14:paraId="6A774A7D" w14:textId="77777777" w:rsidR="00531C1D" w:rsidRPr="00D432A5" w:rsidRDefault="00531C1D" w:rsidP="00531C1D">
      <w:pPr>
        <w:pStyle w:val="ac"/>
        <w:keepNext/>
        <w:tabs>
          <w:tab w:val="left" w:pos="993"/>
        </w:tabs>
        <w:overflowPunct w:val="0"/>
        <w:autoSpaceDE w:val="0"/>
        <w:autoSpaceDN w:val="0"/>
        <w:adjustRightInd w:val="0"/>
        <w:ind w:left="927"/>
        <w:jc w:val="both"/>
        <w:rPr>
          <w:bCs/>
        </w:rPr>
      </w:pPr>
    </w:p>
    <w:p w14:paraId="74E851C5" w14:textId="7730D859" w:rsidR="00026D95" w:rsidRPr="00D432A5" w:rsidRDefault="001875C1" w:rsidP="00C22423">
      <w:pPr>
        <w:pStyle w:val="ac"/>
        <w:widowControl w:val="0"/>
        <w:numPr>
          <w:ilvl w:val="0"/>
          <w:numId w:val="10"/>
        </w:numPr>
        <w:pBdr>
          <w:top w:val="nil"/>
          <w:left w:val="nil"/>
          <w:bottom w:val="nil"/>
          <w:right w:val="nil"/>
          <w:between w:val="nil"/>
        </w:pBdr>
        <w:shd w:val="clear" w:color="auto" w:fill="FFFFFF"/>
        <w:tabs>
          <w:tab w:val="left" w:pos="0"/>
          <w:tab w:val="left" w:pos="424"/>
          <w:tab w:val="left" w:pos="851"/>
          <w:tab w:val="left" w:pos="993"/>
        </w:tabs>
        <w:spacing w:before="120"/>
        <w:jc w:val="center"/>
        <w:rPr>
          <w:color w:val="000000"/>
        </w:rPr>
      </w:pPr>
      <w:r w:rsidRPr="00D432A5">
        <w:rPr>
          <w:b/>
          <w:color w:val="000000"/>
        </w:rPr>
        <w:t>СРОК ДЕЙСТВИЯ ДОГОВОРА</w:t>
      </w:r>
    </w:p>
    <w:p w14:paraId="27E8CC5D" w14:textId="77777777" w:rsidR="00531C1D" w:rsidRPr="00D432A5" w:rsidRDefault="00531C1D" w:rsidP="00531C1D">
      <w:pPr>
        <w:pStyle w:val="ac"/>
        <w:widowControl w:val="0"/>
        <w:pBdr>
          <w:top w:val="nil"/>
          <w:left w:val="nil"/>
          <w:bottom w:val="nil"/>
          <w:right w:val="nil"/>
          <w:between w:val="nil"/>
        </w:pBdr>
        <w:shd w:val="clear" w:color="auto" w:fill="FFFFFF"/>
        <w:tabs>
          <w:tab w:val="left" w:pos="0"/>
          <w:tab w:val="left" w:pos="424"/>
          <w:tab w:val="left" w:pos="851"/>
          <w:tab w:val="left" w:pos="993"/>
        </w:tabs>
        <w:spacing w:before="120"/>
        <w:ind w:left="360"/>
        <w:rPr>
          <w:color w:val="000000"/>
        </w:rPr>
      </w:pPr>
    </w:p>
    <w:p w14:paraId="259638D4" w14:textId="77777777" w:rsidR="00D15009" w:rsidRPr="00D432A5" w:rsidRDefault="006112E1" w:rsidP="00D15009">
      <w:pPr>
        <w:widowControl w:val="0"/>
        <w:numPr>
          <w:ilvl w:val="1"/>
          <w:numId w:val="10"/>
        </w:numPr>
        <w:pBdr>
          <w:top w:val="nil"/>
          <w:left w:val="nil"/>
          <w:bottom w:val="nil"/>
          <w:right w:val="nil"/>
          <w:between w:val="nil"/>
        </w:pBdr>
        <w:shd w:val="clear" w:color="auto" w:fill="FFFFFF"/>
        <w:tabs>
          <w:tab w:val="left" w:pos="142"/>
          <w:tab w:val="left" w:pos="542"/>
          <w:tab w:val="left" w:pos="851"/>
          <w:tab w:val="left" w:pos="993"/>
        </w:tabs>
        <w:ind w:left="0" w:firstLine="567"/>
        <w:jc w:val="both"/>
        <w:rPr>
          <w:color w:val="000000"/>
        </w:rPr>
      </w:pPr>
      <w:r w:rsidRPr="00D432A5">
        <w:rPr>
          <w:color w:val="000000"/>
        </w:rPr>
        <w:t>Настоящий до</w:t>
      </w:r>
      <w:r w:rsidR="001875C1" w:rsidRPr="00D432A5">
        <w:rPr>
          <w:color w:val="000000"/>
        </w:rPr>
        <w:t xml:space="preserve">говор </w:t>
      </w:r>
      <w:r w:rsidRPr="00D432A5">
        <w:rPr>
          <w:color w:val="000000"/>
        </w:rPr>
        <w:t xml:space="preserve">подлежит </w:t>
      </w:r>
      <w:r w:rsidR="001875C1" w:rsidRPr="00D432A5">
        <w:rPr>
          <w:color w:val="000000"/>
        </w:rPr>
        <w:t>государственной регистрации в Управлении Федеральной службы государственной регистрации, кадастра и картографии по Новосибирской области</w:t>
      </w:r>
      <w:r w:rsidRPr="00D432A5">
        <w:rPr>
          <w:color w:val="000000"/>
        </w:rPr>
        <w:t xml:space="preserve">, вступает в силу </w:t>
      </w:r>
      <w:r w:rsidR="00D15009" w:rsidRPr="00D432A5">
        <w:rPr>
          <w:color w:val="000000"/>
        </w:rPr>
        <w:t xml:space="preserve">с момента государственной регистрации и действует до полного исполнения сторонами обязательств по договору. </w:t>
      </w:r>
      <w:r w:rsidR="00C22423" w:rsidRPr="00D432A5">
        <w:rPr>
          <w:color w:val="000000"/>
        </w:rPr>
        <w:t xml:space="preserve">Расходы, связанные с государственной регистрацией </w:t>
      </w:r>
      <w:r w:rsidRPr="00D432A5">
        <w:rPr>
          <w:color w:val="000000"/>
        </w:rPr>
        <w:t>настоящего договора,</w:t>
      </w:r>
      <w:r w:rsidR="00C22423" w:rsidRPr="00D432A5">
        <w:rPr>
          <w:color w:val="000000"/>
        </w:rPr>
        <w:t xml:space="preserve"> уплачиваются сторонами в соответствии с действующим законодательством РФ.</w:t>
      </w:r>
    </w:p>
    <w:p w14:paraId="2F50FE66" w14:textId="3728717A" w:rsidR="00026D95" w:rsidRPr="00D432A5" w:rsidRDefault="001875C1" w:rsidP="00D15009">
      <w:pPr>
        <w:widowControl w:val="0"/>
        <w:numPr>
          <w:ilvl w:val="1"/>
          <w:numId w:val="10"/>
        </w:numPr>
        <w:pBdr>
          <w:top w:val="nil"/>
          <w:left w:val="nil"/>
          <w:bottom w:val="nil"/>
          <w:right w:val="nil"/>
          <w:between w:val="nil"/>
        </w:pBdr>
        <w:shd w:val="clear" w:color="auto" w:fill="FFFFFF"/>
        <w:tabs>
          <w:tab w:val="left" w:pos="142"/>
          <w:tab w:val="left" w:pos="542"/>
          <w:tab w:val="left" w:pos="851"/>
          <w:tab w:val="left" w:pos="993"/>
        </w:tabs>
        <w:ind w:left="0" w:firstLine="567"/>
        <w:jc w:val="both"/>
        <w:rPr>
          <w:color w:val="000000"/>
        </w:rPr>
      </w:pPr>
      <w:r w:rsidRPr="00D432A5">
        <w:rPr>
          <w:color w:val="000000"/>
        </w:rPr>
        <w:t>Договор считается полностью исполненным:</w:t>
      </w:r>
    </w:p>
    <w:p w14:paraId="513C4B12" w14:textId="43D65B13" w:rsidR="00026D95" w:rsidRPr="00D432A5" w:rsidRDefault="001875C1" w:rsidP="00E3512C">
      <w:pPr>
        <w:pBdr>
          <w:top w:val="nil"/>
          <w:left w:val="nil"/>
          <w:bottom w:val="nil"/>
          <w:right w:val="nil"/>
          <w:between w:val="nil"/>
        </w:pBdr>
        <w:ind w:firstLine="567"/>
        <w:jc w:val="both"/>
        <w:rPr>
          <w:color w:val="000000"/>
        </w:rPr>
      </w:pPr>
      <w:r w:rsidRPr="00D432A5">
        <w:rPr>
          <w:color w:val="000000"/>
        </w:rPr>
        <w:t xml:space="preserve">- со стороны Застройщика – с момента подписания сторонами акта приема-передачи </w:t>
      </w:r>
      <w:r w:rsidR="00E2212A" w:rsidRPr="00D432A5">
        <w:rPr>
          <w:color w:val="000000"/>
        </w:rPr>
        <w:t>Квартиры</w:t>
      </w:r>
      <w:r w:rsidRPr="00D432A5">
        <w:rPr>
          <w:color w:val="000000"/>
        </w:rPr>
        <w:t xml:space="preserve"> или иного документа о передаче.</w:t>
      </w:r>
    </w:p>
    <w:p w14:paraId="7810E579" w14:textId="00CA1F36" w:rsidR="00247FEC" w:rsidRPr="00D432A5" w:rsidRDefault="001875C1" w:rsidP="00E3512C">
      <w:pPr>
        <w:pBdr>
          <w:top w:val="nil"/>
          <w:left w:val="nil"/>
          <w:bottom w:val="nil"/>
          <w:right w:val="nil"/>
          <w:between w:val="nil"/>
        </w:pBdr>
        <w:ind w:firstLine="567"/>
        <w:jc w:val="both"/>
        <w:rPr>
          <w:color w:val="000000"/>
        </w:rPr>
      </w:pPr>
      <w:r w:rsidRPr="00D432A5">
        <w:rPr>
          <w:color w:val="000000"/>
        </w:rPr>
        <w:t xml:space="preserve">- со стороны Участника долевого строительства – с момента оплаты в полном объеме денежных средств в соответствии с настоящим договором и подписания сторонами акта приема-передачи </w:t>
      </w:r>
      <w:r w:rsidR="00E2212A" w:rsidRPr="00D432A5">
        <w:rPr>
          <w:color w:val="000000"/>
        </w:rPr>
        <w:t>Квартиры</w:t>
      </w:r>
      <w:r w:rsidRPr="00D432A5">
        <w:rPr>
          <w:color w:val="000000"/>
        </w:rPr>
        <w:t xml:space="preserve"> или иного документа о передаче</w:t>
      </w:r>
      <w:r w:rsidR="00D15009" w:rsidRPr="00D432A5">
        <w:rPr>
          <w:color w:val="000000"/>
        </w:rPr>
        <w:t>.</w:t>
      </w:r>
    </w:p>
    <w:p w14:paraId="16761020" w14:textId="0872303D" w:rsidR="00247FEC" w:rsidRPr="00D432A5" w:rsidRDefault="00247FEC" w:rsidP="00E3512C">
      <w:pPr>
        <w:pStyle w:val="ac"/>
        <w:numPr>
          <w:ilvl w:val="1"/>
          <w:numId w:val="10"/>
        </w:numPr>
        <w:ind w:left="0" w:firstLine="567"/>
        <w:jc w:val="both"/>
        <w:rPr>
          <w:color w:val="000000"/>
        </w:rPr>
      </w:pPr>
      <w:r w:rsidRPr="00D432A5">
        <w:rPr>
          <w:color w:val="000000"/>
        </w:rPr>
        <w:t>В соответствии со ст. 131 Гражданского кодекса Российской Федерации и ст.21 Федерального закона от 13.07.2015 № 218-ФЗ "О государственной регистрации недвижимости», государственной регистрация настоящего договора будет осуществляться в электронном виде.</w:t>
      </w:r>
    </w:p>
    <w:p w14:paraId="02165932" w14:textId="7A1C26EF" w:rsidR="00026D95" w:rsidRPr="00D432A5" w:rsidRDefault="001875C1" w:rsidP="00E3512C">
      <w:pPr>
        <w:pStyle w:val="ac"/>
        <w:numPr>
          <w:ilvl w:val="1"/>
          <w:numId w:val="10"/>
        </w:numPr>
        <w:pBdr>
          <w:top w:val="nil"/>
          <w:left w:val="nil"/>
          <w:bottom w:val="nil"/>
          <w:right w:val="nil"/>
          <w:between w:val="nil"/>
        </w:pBdr>
        <w:ind w:left="0" w:firstLine="567"/>
        <w:jc w:val="both"/>
        <w:rPr>
          <w:color w:val="000000"/>
        </w:rPr>
      </w:pPr>
      <w:r w:rsidRPr="00D432A5">
        <w:rPr>
          <w:color w:val="000000"/>
        </w:rPr>
        <w:t xml:space="preserve">Договор составлен в </w:t>
      </w:r>
      <w:r w:rsidR="00146745" w:rsidRPr="00D432A5">
        <w:rPr>
          <w:color w:val="000000"/>
        </w:rPr>
        <w:t>2 (двух)</w:t>
      </w:r>
      <w:r w:rsidRPr="00D432A5">
        <w:rPr>
          <w:color w:val="000000"/>
        </w:rPr>
        <w:t xml:space="preserve"> экземплярах, имеющих равную юридическую силу</w:t>
      </w:r>
      <w:r w:rsidR="00C22423" w:rsidRPr="00D432A5">
        <w:rPr>
          <w:color w:val="000000"/>
        </w:rPr>
        <w:t xml:space="preserve">, один экземпляр – для </w:t>
      </w:r>
      <w:r w:rsidR="00592633" w:rsidRPr="00D432A5">
        <w:rPr>
          <w:color w:val="000000"/>
        </w:rPr>
        <w:t>У</w:t>
      </w:r>
      <w:r w:rsidR="00C22423" w:rsidRPr="00D432A5">
        <w:rPr>
          <w:color w:val="000000"/>
        </w:rPr>
        <w:t>частника долевого строительства, один экземпляр – для Застройщика. Д</w:t>
      </w:r>
      <w:r w:rsidRPr="00D432A5">
        <w:rPr>
          <w:color w:val="000000"/>
        </w:rPr>
        <w:t>ля Управления Федеральной службы государственной регистрации, кадастра и картографии по Новосибирской области</w:t>
      </w:r>
      <w:r w:rsidR="00C22423" w:rsidRPr="00D432A5">
        <w:rPr>
          <w:color w:val="000000"/>
        </w:rPr>
        <w:t xml:space="preserve"> настоящий договор предоставляется в электронном виде. </w:t>
      </w:r>
    </w:p>
    <w:p w14:paraId="0D632572" w14:textId="77777777" w:rsidR="00C22423" w:rsidRPr="00D432A5" w:rsidRDefault="00C22423">
      <w:pPr>
        <w:pBdr>
          <w:top w:val="nil"/>
          <w:left w:val="nil"/>
          <w:bottom w:val="nil"/>
          <w:right w:val="nil"/>
          <w:between w:val="nil"/>
        </w:pBdr>
        <w:ind w:firstLine="567"/>
        <w:jc w:val="both"/>
        <w:rPr>
          <w:color w:val="000000"/>
        </w:rPr>
      </w:pPr>
    </w:p>
    <w:p w14:paraId="2E687F60" w14:textId="6172B56C" w:rsidR="00026D95" w:rsidRPr="00D432A5" w:rsidRDefault="00A56D86" w:rsidP="00531C1D">
      <w:pPr>
        <w:widowControl w:val="0"/>
        <w:numPr>
          <w:ilvl w:val="0"/>
          <w:numId w:val="10"/>
        </w:numPr>
        <w:pBdr>
          <w:top w:val="nil"/>
          <w:left w:val="nil"/>
          <w:bottom w:val="nil"/>
          <w:right w:val="nil"/>
          <w:between w:val="nil"/>
        </w:pBdr>
        <w:shd w:val="clear" w:color="auto" w:fill="FFFFFF"/>
        <w:tabs>
          <w:tab w:val="left" w:pos="0"/>
          <w:tab w:val="left" w:pos="542"/>
          <w:tab w:val="left" w:pos="851"/>
          <w:tab w:val="left" w:pos="993"/>
        </w:tabs>
        <w:spacing w:before="120"/>
        <w:ind w:left="0" w:firstLine="283"/>
        <w:jc w:val="center"/>
        <w:rPr>
          <w:color w:val="000000"/>
        </w:rPr>
      </w:pPr>
      <w:r w:rsidRPr="00D432A5">
        <w:rPr>
          <w:b/>
          <w:color w:val="000000"/>
        </w:rPr>
        <w:t xml:space="preserve">ИЗМЕНЕНИЕ И </w:t>
      </w:r>
      <w:r w:rsidR="001875C1" w:rsidRPr="00D432A5">
        <w:rPr>
          <w:b/>
          <w:color w:val="000000"/>
        </w:rPr>
        <w:t>РАСТОРЖЕНИЕ ДОГОВОРА</w:t>
      </w:r>
    </w:p>
    <w:p w14:paraId="08A6D77D" w14:textId="77777777" w:rsidR="00A56D86" w:rsidRPr="00D432A5" w:rsidRDefault="00A56D86" w:rsidP="00A56D86">
      <w:pPr>
        <w:widowControl w:val="0"/>
        <w:pBdr>
          <w:top w:val="nil"/>
          <w:left w:val="nil"/>
          <w:bottom w:val="nil"/>
          <w:right w:val="nil"/>
          <w:between w:val="nil"/>
        </w:pBdr>
        <w:shd w:val="clear" w:color="auto" w:fill="FFFFFF"/>
        <w:tabs>
          <w:tab w:val="left" w:pos="0"/>
          <w:tab w:val="left" w:pos="542"/>
          <w:tab w:val="left" w:pos="851"/>
          <w:tab w:val="left" w:pos="993"/>
        </w:tabs>
        <w:spacing w:before="120"/>
        <w:ind w:left="283"/>
      </w:pPr>
    </w:p>
    <w:p w14:paraId="35761AE5" w14:textId="6B477A03" w:rsidR="00A56D86" w:rsidRPr="00D432A5" w:rsidRDefault="00A56D86" w:rsidP="00531C1D">
      <w:pPr>
        <w:widowControl w:val="0"/>
        <w:numPr>
          <w:ilvl w:val="1"/>
          <w:numId w:val="10"/>
        </w:numPr>
        <w:pBdr>
          <w:top w:val="nil"/>
          <w:left w:val="nil"/>
          <w:bottom w:val="nil"/>
          <w:right w:val="nil"/>
          <w:between w:val="nil"/>
        </w:pBdr>
        <w:shd w:val="clear" w:color="auto" w:fill="FFFFFF"/>
        <w:tabs>
          <w:tab w:val="left" w:pos="142"/>
          <w:tab w:val="left" w:pos="542"/>
          <w:tab w:val="left" w:pos="851"/>
          <w:tab w:val="left" w:pos="993"/>
        </w:tabs>
        <w:ind w:left="0" w:firstLine="567"/>
        <w:jc w:val="both"/>
      </w:pPr>
      <w:r w:rsidRPr="00D432A5">
        <w:t>Условия настоящего договора могут быть изменены по взаимному согласию Сторон путем подписания дополнительного соглашения.</w:t>
      </w:r>
    </w:p>
    <w:p w14:paraId="5274141F" w14:textId="77777777" w:rsidR="00424E23" w:rsidRPr="00D432A5" w:rsidRDefault="00424E23" w:rsidP="00531C1D">
      <w:pPr>
        <w:widowControl w:val="0"/>
        <w:numPr>
          <w:ilvl w:val="1"/>
          <w:numId w:val="10"/>
        </w:numPr>
        <w:pBdr>
          <w:top w:val="nil"/>
          <w:left w:val="nil"/>
          <w:bottom w:val="nil"/>
          <w:right w:val="nil"/>
          <w:between w:val="nil"/>
        </w:pBdr>
        <w:shd w:val="clear" w:color="auto" w:fill="FFFFFF"/>
        <w:tabs>
          <w:tab w:val="left" w:pos="142"/>
          <w:tab w:val="left" w:pos="542"/>
          <w:tab w:val="left" w:pos="851"/>
          <w:tab w:val="left" w:pos="993"/>
        </w:tabs>
        <w:ind w:left="0" w:firstLine="567"/>
        <w:jc w:val="both"/>
      </w:pPr>
      <w:r w:rsidRPr="00D432A5">
        <w:t>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07DCB990" w14:textId="05780644" w:rsidR="006F03FF" w:rsidRPr="00D432A5" w:rsidRDefault="006F03FF" w:rsidP="00EB5B58">
      <w:pPr>
        <w:widowControl w:val="0"/>
        <w:pBdr>
          <w:top w:val="nil"/>
          <w:left w:val="nil"/>
          <w:bottom w:val="nil"/>
          <w:right w:val="nil"/>
          <w:between w:val="nil"/>
        </w:pBdr>
        <w:shd w:val="clear" w:color="auto" w:fill="FFFFFF"/>
        <w:tabs>
          <w:tab w:val="left" w:pos="142"/>
          <w:tab w:val="left" w:pos="542"/>
          <w:tab w:val="left" w:pos="851"/>
          <w:tab w:val="left" w:pos="993"/>
        </w:tabs>
        <w:ind w:firstLine="567"/>
        <w:jc w:val="both"/>
      </w:pPr>
      <w:r w:rsidRPr="00D432A5">
        <w:t>Расторжение Договора путем одностороннего внесудебного отказа от исполнения Договора одной из Сторон возможно только в случаях, прямо предусмотренных законом</w:t>
      </w:r>
      <w:r w:rsidR="00BD3EAB" w:rsidRPr="00D432A5">
        <w:t xml:space="preserve"> № 214</w:t>
      </w:r>
      <w:r w:rsidR="008E5887" w:rsidRPr="00D432A5">
        <w:t>-ФЗ.</w:t>
      </w:r>
    </w:p>
    <w:p w14:paraId="553B3178" w14:textId="73CC4907" w:rsidR="00424E23" w:rsidRPr="00D432A5" w:rsidRDefault="00424E23" w:rsidP="00531C1D">
      <w:pPr>
        <w:widowControl w:val="0"/>
        <w:numPr>
          <w:ilvl w:val="1"/>
          <w:numId w:val="10"/>
        </w:numPr>
        <w:pBdr>
          <w:top w:val="nil"/>
          <w:left w:val="nil"/>
          <w:bottom w:val="nil"/>
          <w:right w:val="nil"/>
          <w:between w:val="nil"/>
        </w:pBdr>
        <w:shd w:val="clear" w:color="auto" w:fill="FFFFFF"/>
        <w:tabs>
          <w:tab w:val="left" w:pos="142"/>
          <w:tab w:val="left" w:pos="542"/>
          <w:tab w:val="left" w:pos="851"/>
          <w:tab w:val="left" w:pos="993"/>
        </w:tabs>
        <w:ind w:left="0" w:firstLine="567"/>
        <w:jc w:val="both"/>
      </w:pPr>
      <w:r w:rsidRPr="00D432A5">
        <w:t xml:space="preserve">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5AE5B53D" w14:textId="77777777" w:rsidR="00424E23" w:rsidRPr="00D432A5" w:rsidRDefault="00424E23" w:rsidP="00531C1D">
      <w:pPr>
        <w:widowControl w:val="0"/>
        <w:numPr>
          <w:ilvl w:val="1"/>
          <w:numId w:val="10"/>
        </w:numPr>
        <w:pBdr>
          <w:top w:val="nil"/>
          <w:left w:val="nil"/>
          <w:bottom w:val="nil"/>
          <w:right w:val="nil"/>
          <w:between w:val="nil"/>
        </w:pBdr>
        <w:shd w:val="clear" w:color="auto" w:fill="FFFFFF"/>
        <w:tabs>
          <w:tab w:val="left" w:pos="142"/>
          <w:tab w:val="left" w:pos="542"/>
          <w:tab w:val="left" w:pos="851"/>
          <w:tab w:val="left" w:pos="993"/>
        </w:tabs>
        <w:ind w:left="0" w:firstLine="567"/>
        <w:jc w:val="both"/>
      </w:pPr>
      <w:r w:rsidRPr="00D432A5">
        <w:t xml:space="preserve"> Договор может быть расторгнут в судебном порядке в случаях, предусмотренных действующим законодательством РФ.</w:t>
      </w:r>
    </w:p>
    <w:p w14:paraId="3966CD89" w14:textId="57B27D16" w:rsidR="00424E23" w:rsidRPr="00D432A5" w:rsidRDefault="00424E23" w:rsidP="00531C1D">
      <w:pPr>
        <w:widowControl w:val="0"/>
        <w:numPr>
          <w:ilvl w:val="1"/>
          <w:numId w:val="10"/>
        </w:numPr>
        <w:pBdr>
          <w:top w:val="nil"/>
          <w:left w:val="nil"/>
          <w:bottom w:val="nil"/>
          <w:right w:val="nil"/>
          <w:between w:val="nil"/>
        </w:pBdr>
        <w:shd w:val="clear" w:color="auto" w:fill="FFFFFF"/>
        <w:tabs>
          <w:tab w:val="left" w:pos="142"/>
          <w:tab w:val="left" w:pos="542"/>
          <w:tab w:val="left" w:pos="851"/>
          <w:tab w:val="left" w:pos="993"/>
        </w:tabs>
        <w:ind w:left="0" w:firstLine="567"/>
        <w:jc w:val="both"/>
      </w:pPr>
      <w:r w:rsidRPr="00D432A5">
        <w:t xml:space="preserve"> </w:t>
      </w:r>
      <w:r w:rsidR="00984E0F" w:rsidRPr="00D432A5">
        <w:t xml:space="preserve">Соглашение о расторжении </w:t>
      </w:r>
      <w:r w:rsidR="003B1AD2" w:rsidRPr="00D432A5">
        <w:t>Договора должно</w:t>
      </w:r>
      <w:r w:rsidR="00984E0F" w:rsidRPr="00D432A5">
        <w:t xml:space="preserve"> быть заключено в той же форме, что и Договор, и подлежит государственной регистрации. </w:t>
      </w:r>
      <w:r w:rsidRPr="00D432A5">
        <w:t>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3020C06C" w14:textId="15E07B97" w:rsidR="00424E23" w:rsidRPr="00D432A5" w:rsidRDefault="00424E23" w:rsidP="00531C1D">
      <w:pPr>
        <w:widowControl w:val="0"/>
        <w:numPr>
          <w:ilvl w:val="1"/>
          <w:numId w:val="10"/>
        </w:numPr>
        <w:pBdr>
          <w:top w:val="nil"/>
          <w:left w:val="nil"/>
          <w:bottom w:val="nil"/>
          <w:right w:val="nil"/>
          <w:between w:val="nil"/>
        </w:pBdr>
        <w:shd w:val="clear" w:color="auto" w:fill="FFFFFF"/>
        <w:tabs>
          <w:tab w:val="left" w:pos="142"/>
          <w:tab w:val="left" w:pos="542"/>
          <w:tab w:val="left" w:pos="851"/>
          <w:tab w:val="left" w:pos="993"/>
        </w:tabs>
        <w:ind w:left="0" w:firstLine="567"/>
        <w:jc w:val="both"/>
        <w:rPr>
          <w:color w:val="000000"/>
        </w:rPr>
      </w:pPr>
      <w:r w:rsidRPr="00D432A5">
        <w:t xml:space="preserve">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w:t>
      </w:r>
      <w:r w:rsidR="00D02F01" w:rsidRPr="00D432A5">
        <w:t xml:space="preserve">уполномоченным банком </w:t>
      </w:r>
      <w:r w:rsidRPr="00D432A5">
        <w:t>Участнику долевого строительства в соответствии с условиями договора счета эскроу</w:t>
      </w:r>
      <w:r w:rsidRPr="00D432A5">
        <w:rPr>
          <w:color w:val="000000"/>
        </w:rPr>
        <w:t>.</w:t>
      </w:r>
    </w:p>
    <w:p w14:paraId="326D9D61" w14:textId="77777777" w:rsidR="00424E23" w:rsidRPr="00D432A5" w:rsidRDefault="00424E23" w:rsidP="00424E23">
      <w:pPr>
        <w:widowControl w:val="0"/>
        <w:pBdr>
          <w:top w:val="nil"/>
          <w:left w:val="nil"/>
          <w:bottom w:val="nil"/>
          <w:right w:val="nil"/>
          <w:between w:val="nil"/>
        </w:pBdr>
        <w:shd w:val="clear" w:color="auto" w:fill="FFFFFF"/>
        <w:tabs>
          <w:tab w:val="left" w:pos="142"/>
          <w:tab w:val="left" w:pos="542"/>
          <w:tab w:val="left" w:pos="851"/>
          <w:tab w:val="left" w:pos="993"/>
        </w:tabs>
        <w:ind w:left="927"/>
        <w:jc w:val="both"/>
        <w:rPr>
          <w:color w:val="000000"/>
        </w:rPr>
      </w:pPr>
    </w:p>
    <w:p w14:paraId="0646A6DB" w14:textId="2F435200" w:rsidR="00A56D86" w:rsidRPr="00D432A5" w:rsidRDefault="00A56D86" w:rsidP="00A56D86">
      <w:pPr>
        <w:widowControl w:val="0"/>
        <w:pBdr>
          <w:top w:val="nil"/>
          <w:left w:val="nil"/>
          <w:bottom w:val="nil"/>
          <w:right w:val="nil"/>
          <w:between w:val="nil"/>
        </w:pBdr>
        <w:shd w:val="clear" w:color="auto" w:fill="FFFFFF"/>
        <w:tabs>
          <w:tab w:val="left" w:pos="142"/>
          <w:tab w:val="left" w:pos="542"/>
          <w:tab w:val="left" w:pos="851"/>
          <w:tab w:val="left" w:pos="993"/>
        </w:tabs>
        <w:ind w:left="567"/>
        <w:jc w:val="both"/>
        <w:rPr>
          <w:color w:val="000000"/>
        </w:rPr>
      </w:pPr>
      <w:r w:rsidRPr="00D432A5">
        <w:rPr>
          <w:color w:val="000000"/>
        </w:rPr>
        <w:t>Приложение:</w:t>
      </w:r>
    </w:p>
    <w:p w14:paraId="44AD9A19" w14:textId="7FD468AC" w:rsidR="00A56D86" w:rsidRPr="00D432A5" w:rsidRDefault="00A56D86" w:rsidP="00A56D86">
      <w:pPr>
        <w:widowControl w:val="0"/>
        <w:pBdr>
          <w:top w:val="nil"/>
          <w:left w:val="nil"/>
          <w:bottom w:val="nil"/>
          <w:right w:val="nil"/>
          <w:between w:val="nil"/>
        </w:pBdr>
        <w:shd w:val="clear" w:color="auto" w:fill="FFFFFF"/>
        <w:tabs>
          <w:tab w:val="left" w:pos="142"/>
          <w:tab w:val="left" w:pos="542"/>
          <w:tab w:val="left" w:pos="851"/>
          <w:tab w:val="left" w:pos="993"/>
        </w:tabs>
        <w:ind w:left="567"/>
        <w:jc w:val="both"/>
        <w:rPr>
          <w:color w:val="000000"/>
        </w:rPr>
      </w:pPr>
      <w:r w:rsidRPr="00D432A5">
        <w:rPr>
          <w:color w:val="000000"/>
        </w:rPr>
        <w:t xml:space="preserve">Приложение </w:t>
      </w:r>
      <w:r w:rsidR="002506CA" w:rsidRPr="00D432A5">
        <w:rPr>
          <w:color w:val="000000"/>
        </w:rPr>
        <w:t>№</w:t>
      </w:r>
      <w:r w:rsidRPr="00D432A5">
        <w:rPr>
          <w:color w:val="000000"/>
        </w:rPr>
        <w:t xml:space="preserve">1 - План </w:t>
      </w:r>
      <w:r w:rsidR="00E2212A" w:rsidRPr="00D432A5">
        <w:rPr>
          <w:color w:val="000000"/>
        </w:rPr>
        <w:t>Квартиры</w:t>
      </w:r>
      <w:r w:rsidRPr="00D432A5">
        <w:rPr>
          <w:color w:val="000000"/>
        </w:rPr>
        <w:t xml:space="preserve"> № {</w:t>
      </w:r>
      <w:proofErr w:type="spellStart"/>
      <w:r w:rsidRPr="00D432A5">
        <w:rPr>
          <w:color w:val="000000"/>
        </w:rPr>
        <w:t>OBJ.number</w:t>
      </w:r>
      <w:proofErr w:type="spellEnd"/>
      <w:r w:rsidRPr="00D432A5">
        <w:rPr>
          <w:color w:val="000000"/>
        </w:rPr>
        <w:t>}</w:t>
      </w:r>
    </w:p>
    <w:p w14:paraId="6F39C328" w14:textId="77777777" w:rsidR="00D64285" w:rsidRPr="00D432A5" w:rsidRDefault="00D64285">
      <w:pPr>
        <w:rPr>
          <w:b/>
          <w:color w:val="000000"/>
        </w:rPr>
      </w:pPr>
      <w:bookmarkStart w:id="7" w:name="_Hlk168566602"/>
      <w:r w:rsidRPr="00D432A5">
        <w:rPr>
          <w:b/>
          <w:color w:val="000000"/>
        </w:rPr>
        <w:br w:type="page"/>
      </w:r>
    </w:p>
    <w:p w14:paraId="53D87819" w14:textId="1EA3066A" w:rsidR="00026D95" w:rsidRPr="00D432A5" w:rsidRDefault="001875C1">
      <w:pPr>
        <w:widowControl w:val="0"/>
        <w:numPr>
          <w:ilvl w:val="0"/>
          <w:numId w:val="2"/>
        </w:numPr>
        <w:pBdr>
          <w:top w:val="nil"/>
          <w:left w:val="nil"/>
          <w:bottom w:val="nil"/>
          <w:right w:val="nil"/>
          <w:between w:val="nil"/>
        </w:pBdr>
        <w:shd w:val="clear" w:color="auto" w:fill="FFFFFF"/>
        <w:tabs>
          <w:tab w:val="left" w:pos="0"/>
          <w:tab w:val="left" w:pos="542"/>
          <w:tab w:val="left" w:pos="851"/>
          <w:tab w:val="left" w:pos="993"/>
        </w:tabs>
        <w:spacing w:before="120" w:after="120"/>
        <w:jc w:val="center"/>
        <w:rPr>
          <w:color w:val="000000"/>
        </w:rPr>
      </w:pPr>
      <w:r w:rsidRPr="00D432A5">
        <w:rPr>
          <w:b/>
          <w:color w:val="000000"/>
        </w:rPr>
        <w:lastRenderedPageBreak/>
        <w:t>АДРЕСА, РЕКВИЗИТЫ И ПОДПИСИ СТОРОН</w:t>
      </w:r>
    </w:p>
    <w:tbl>
      <w:tblPr>
        <w:tblW w:w="10206" w:type="dxa"/>
        <w:tblLayout w:type="fixed"/>
        <w:tblLook w:val="0000" w:firstRow="0" w:lastRow="0" w:firstColumn="0" w:lastColumn="0" w:noHBand="0" w:noVBand="0"/>
      </w:tblPr>
      <w:tblGrid>
        <w:gridCol w:w="5103"/>
        <w:gridCol w:w="5103"/>
      </w:tblGrid>
      <w:tr w:rsidR="00026D95" w:rsidRPr="00D432A5" w14:paraId="686262F6" w14:textId="77777777" w:rsidTr="009E1E6E">
        <w:trPr>
          <w:cantSplit/>
          <w:trHeight w:val="269"/>
        </w:trPr>
        <w:tc>
          <w:tcPr>
            <w:tcW w:w="5103" w:type="dxa"/>
          </w:tcPr>
          <w:p w14:paraId="3284490D" w14:textId="77777777" w:rsidR="00026D95" w:rsidRPr="00D432A5" w:rsidRDefault="001875C1">
            <w:pPr>
              <w:widowControl w:val="0"/>
              <w:tabs>
                <w:tab w:val="left" w:pos="0"/>
                <w:tab w:val="left" w:pos="542"/>
                <w:tab w:val="left" w:pos="851"/>
                <w:tab w:val="left" w:pos="993"/>
              </w:tabs>
              <w:spacing w:before="14"/>
              <w:jc w:val="center"/>
            </w:pPr>
            <w:bookmarkStart w:id="8" w:name="_Hlk167096973"/>
            <w:bookmarkEnd w:id="7"/>
            <w:r w:rsidRPr="00D432A5">
              <w:rPr>
                <w:b/>
              </w:rPr>
              <w:t>Застройщик</w:t>
            </w:r>
          </w:p>
        </w:tc>
        <w:tc>
          <w:tcPr>
            <w:tcW w:w="5103" w:type="dxa"/>
          </w:tcPr>
          <w:p w14:paraId="17F335C4" w14:textId="77777777" w:rsidR="00026D95" w:rsidRPr="00D432A5" w:rsidRDefault="001875C1">
            <w:pPr>
              <w:widowControl w:val="0"/>
              <w:tabs>
                <w:tab w:val="left" w:pos="0"/>
                <w:tab w:val="left" w:pos="542"/>
                <w:tab w:val="left" w:pos="851"/>
                <w:tab w:val="left" w:pos="993"/>
              </w:tabs>
              <w:jc w:val="center"/>
            </w:pPr>
            <w:r w:rsidRPr="00D432A5">
              <w:rPr>
                <w:b/>
              </w:rPr>
              <w:t>Участник долевого строительства</w:t>
            </w:r>
          </w:p>
        </w:tc>
      </w:tr>
      <w:tr w:rsidR="00026D95" w:rsidRPr="00D432A5" w14:paraId="12E4542D" w14:textId="77777777" w:rsidTr="009E1E6E">
        <w:trPr>
          <w:cantSplit/>
          <w:trHeight w:val="2269"/>
        </w:trPr>
        <w:tc>
          <w:tcPr>
            <w:tcW w:w="5103" w:type="dxa"/>
          </w:tcPr>
          <w:p w14:paraId="2CF6A896" w14:textId="77777777" w:rsidR="00891A06" w:rsidRPr="00D432A5" w:rsidRDefault="00891A06" w:rsidP="00891A06">
            <w:pPr>
              <w:widowControl w:val="0"/>
              <w:tabs>
                <w:tab w:val="left" w:pos="993"/>
              </w:tabs>
              <w:rPr>
                <w:b/>
              </w:rPr>
            </w:pPr>
            <w:r w:rsidRPr="00D432A5">
              <w:rPr>
                <w:b/>
              </w:rPr>
              <w:t>Застройщик</w:t>
            </w:r>
          </w:p>
          <w:p w14:paraId="0DAE4D6D" w14:textId="6C040F90" w:rsidR="00891A06" w:rsidRPr="00D432A5" w:rsidRDefault="00891A06" w:rsidP="00891A06">
            <w:pPr>
              <w:widowControl w:val="0"/>
              <w:tabs>
                <w:tab w:val="left" w:pos="993"/>
              </w:tabs>
              <w:rPr>
                <w:b/>
              </w:rPr>
            </w:pPr>
            <w:r w:rsidRPr="00D432A5">
              <w:rPr>
                <w:b/>
              </w:rPr>
              <w:t>ООО СПЕЦИАЛИЗИРОВАННЫЙ ЗАСТРОЙЩИК «</w:t>
            </w:r>
            <w:r w:rsidR="003C559F" w:rsidRPr="00D432A5">
              <w:rPr>
                <w:b/>
              </w:rPr>
              <w:t>КВАРТАЛЫ НЕМИРОВИЧА 2</w:t>
            </w:r>
            <w:r w:rsidRPr="00D432A5">
              <w:rPr>
                <w:b/>
              </w:rPr>
              <w:t>»</w:t>
            </w:r>
          </w:p>
          <w:p w14:paraId="72DCF449" w14:textId="346028D7" w:rsidR="00891A06" w:rsidRPr="00D432A5" w:rsidRDefault="00C22423" w:rsidP="00891A06">
            <w:pPr>
              <w:widowControl w:val="0"/>
              <w:tabs>
                <w:tab w:val="left" w:pos="993"/>
              </w:tabs>
              <w:rPr>
                <w:bCs/>
              </w:rPr>
            </w:pPr>
            <w:r w:rsidRPr="00D432A5">
              <w:rPr>
                <w:bCs/>
              </w:rPr>
              <w:t>Юридический адрес</w:t>
            </w:r>
            <w:r w:rsidR="00891A06" w:rsidRPr="00D432A5">
              <w:rPr>
                <w:bCs/>
              </w:rPr>
              <w:t>: 630099, Новосибирская область, город Новосибирск,</w:t>
            </w:r>
          </w:p>
          <w:p w14:paraId="21947C5F" w14:textId="6C71E24A" w:rsidR="00891A06" w:rsidRPr="00D432A5" w:rsidRDefault="00891A06" w:rsidP="00891A06">
            <w:pPr>
              <w:widowControl w:val="0"/>
              <w:tabs>
                <w:tab w:val="left" w:pos="993"/>
              </w:tabs>
              <w:rPr>
                <w:bCs/>
              </w:rPr>
            </w:pPr>
            <w:r w:rsidRPr="00D432A5">
              <w:rPr>
                <w:bCs/>
              </w:rPr>
              <w:t xml:space="preserve">ул. Щетинкина, дом 12, офис </w:t>
            </w:r>
            <w:r w:rsidR="003C559F" w:rsidRPr="00D432A5">
              <w:rPr>
                <w:bCs/>
              </w:rPr>
              <w:t>108</w:t>
            </w:r>
          </w:p>
          <w:p w14:paraId="5874190F" w14:textId="38B3A036" w:rsidR="00891A06" w:rsidRPr="00D432A5" w:rsidRDefault="00891A06" w:rsidP="00891A06">
            <w:pPr>
              <w:widowControl w:val="0"/>
              <w:tabs>
                <w:tab w:val="left" w:pos="993"/>
              </w:tabs>
              <w:rPr>
                <w:bCs/>
              </w:rPr>
            </w:pPr>
            <w:r w:rsidRPr="00D432A5">
              <w:rPr>
                <w:bCs/>
              </w:rPr>
              <w:t xml:space="preserve">ОГРН </w:t>
            </w:r>
            <w:r w:rsidR="003C559F" w:rsidRPr="00D432A5">
              <w:rPr>
                <w:bCs/>
              </w:rPr>
              <w:t>1205400010012</w:t>
            </w:r>
          </w:p>
          <w:p w14:paraId="78F23867" w14:textId="1B56E192" w:rsidR="00891A06" w:rsidRPr="00D432A5" w:rsidRDefault="00891A06" w:rsidP="00891A06">
            <w:pPr>
              <w:widowControl w:val="0"/>
              <w:tabs>
                <w:tab w:val="left" w:pos="993"/>
              </w:tabs>
              <w:rPr>
                <w:bCs/>
              </w:rPr>
            </w:pPr>
            <w:r w:rsidRPr="00D432A5">
              <w:rPr>
                <w:bCs/>
              </w:rPr>
              <w:t xml:space="preserve">ИНН </w:t>
            </w:r>
            <w:r w:rsidR="003C559F" w:rsidRPr="00D432A5">
              <w:rPr>
                <w:bCs/>
              </w:rPr>
              <w:t>5407977631</w:t>
            </w:r>
            <w:r w:rsidRPr="00D432A5">
              <w:rPr>
                <w:bCs/>
              </w:rPr>
              <w:t xml:space="preserve"> КПП </w:t>
            </w:r>
            <w:r w:rsidR="003C559F" w:rsidRPr="00D432A5">
              <w:rPr>
                <w:bCs/>
              </w:rPr>
              <w:t>540701001</w:t>
            </w:r>
          </w:p>
          <w:p w14:paraId="7F6AAD18" w14:textId="71A325A5" w:rsidR="00891A06" w:rsidRPr="00D432A5" w:rsidRDefault="00891A06" w:rsidP="00891A06">
            <w:pPr>
              <w:widowControl w:val="0"/>
              <w:tabs>
                <w:tab w:val="left" w:pos="993"/>
              </w:tabs>
              <w:rPr>
                <w:bCs/>
              </w:rPr>
            </w:pPr>
            <w:r w:rsidRPr="00D432A5">
              <w:rPr>
                <w:bCs/>
              </w:rPr>
              <w:t xml:space="preserve">Р/с </w:t>
            </w:r>
            <w:r w:rsidR="003C559F" w:rsidRPr="00D432A5">
              <w:rPr>
                <w:bCs/>
              </w:rPr>
              <w:t>40702810044050000934</w:t>
            </w:r>
          </w:p>
          <w:p w14:paraId="3A7F5E4A" w14:textId="1E298749" w:rsidR="00891A06" w:rsidRPr="00D432A5" w:rsidRDefault="00891A06" w:rsidP="00891A06">
            <w:pPr>
              <w:widowControl w:val="0"/>
              <w:tabs>
                <w:tab w:val="left" w:pos="993"/>
              </w:tabs>
              <w:rPr>
                <w:bCs/>
              </w:rPr>
            </w:pPr>
            <w:r w:rsidRPr="00D432A5">
              <w:rPr>
                <w:bCs/>
              </w:rPr>
              <w:t xml:space="preserve">Кор. счет: </w:t>
            </w:r>
            <w:r w:rsidR="003C559F" w:rsidRPr="00D432A5">
              <w:rPr>
                <w:bCs/>
              </w:rPr>
              <w:t>30101810500000000641</w:t>
            </w:r>
          </w:p>
          <w:p w14:paraId="43511E5D" w14:textId="3CDA06BE" w:rsidR="00891A06" w:rsidRPr="00D432A5" w:rsidRDefault="00891A06" w:rsidP="00891A06">
            <w:pPr>
              <w:widowControl w:val="0"/>
              <w:tabs>
                <w:tab w:val="left" w:pos="993"/>
              </w:tabs>
              <w:rPr>
                <w:bCs/>
              </w:rPr>
            </w:pPr>
            <w:r w:rsidRPr="00D432A5">
              <w:rPr>
                <w:bCs/>
              </w:rPr>
              <w:t>СИБИРСКИЙ БАНК ПАО СБЕРБАНК</w:t>
            </w:r>
            <w:r w:rsidR="003C559F" w:rsidRPr="00D432A5">
              <w:rPr>
                <w:bCs/>
              </w:rPr>
              <w:t>, г. Новосибирск</w:t>
            </w:r>
          </w:p>
          <w:p w14:paraId="1A06BBB1" w14:textId="57BC473B" w:rsidR="00891A06" w:rsidRPr="00D432A5" w:rsidRDefault="00891A06" w:rsidP="00891A06">
            <w:pPr>
              <w:widowControl w:val="0"/>
              <w:tabs>
                <w:tab w:val="left" w:pos="993"/>
              </w:tabs>
              <w:rPr>
                <w:bCs/>
              </w:rPr>
            </w:pPr>
            <w:r w:rsidRPr="00D432A5">
              <w:rPr>
                <w:bCs/>
              </w:rPr>
              <w:t xml:space="preserve">БИК: </w:t>
            </w:r>
            <w:r w:rsidR="003C559F" w:rsidRPr="00D432A5">
              <w:rPr>
                <w:bCs/>
              </w:rPr>
              <w:t>045004641</w:t>
            </w:r>
          </w:p>
          <w:p w14:paraId="0F5B29FB" w14:textId="77777777" w:rsidR="00891A06" w:rsidRPr="00D432A5" w:rsidRDefault="00891A06" w:rsidP="00891A06">
            <w:pPr>
              <w:widowControl w:val="0"/>
              <w:tabs>
                <w:tab w:val="left" w:pos="993"/>
              </w:tabs>
              <w:rPr>
                <w:bCs/>
              </w:rPr>
            </w:pPr>
            <w:r w:rsidRPr="00D432A5">
              <w:rPr>
                <w:b/>
              </w:rPr>
              <w:t xml:space="preserve">Телефон: </w:t>
            </w:r>
            <w:r w:rsidRPr="00D432A5">
              <w:rPr>
                <w:bCs/>
              </w:rPr>
              <w:t>+7 (383) 205 99 55</w:t>
            </w:r>
          </w:p>
          <w:p w14:paraId="376629E5" w14:textId="5177A789" w:rsidR="00891A06" w:rsidRPr="00D432A5" w:rsidRDefault="00891A06" w:rsidP="00891A06">
            <w:pPr>
              <w:widowControl w:val="0"/>
              <w:tabs>
                <w:tab w:val="left" w:pos="993"/>
              </w:tabs>
              <w:rPr>
                <w:b/>
              </w:rPr>
            </w:pPr>
            <w:r w:rsidRPr="00D432A5">
              <w:rPr>
                <w:b/>
              </w:rPr>
              <w:t xml:space="preserve">Электронная почта: </w:t>
            </w:r>
            <w:r w:rsidR="00827A6C" w:rsidRPr="00D432A5">
              <w:rPr>
                <w:b/>
              </w:rPr>
              <w:t>kvartalinemirovicha2@yandex.ru</w:t>
            </w:r>
          </w:p>
          <w:p w14:paraId="65621A5E" w14:textId="77777777" w:rsidR="00891A06" w:rsidRPr="00D432A5" w:rsidRDefault="00891A06" w:rsidP="00891A06">
            <w:pPr>
              <w:widowControl w:val="0"/>
              <w:tabs>
                <w:tab w:val="left" w:pos="993"/>
              </w:tabs>
              <w:rPr>
                <w:b/>
              </w:rPr>
            </w:pPr>
          </w:p>
          <w:p w14:paraId="7F9A82BA" w14:textId="77777777" w:rsidR="00891A06" w:rsidRPr="00D432A5" w:rsidRDefault="00891A06" w:rsidP="00891A06">
            <w:pPr>
              <w:widowControl w:val="0"/>
              <w:tabs>
                <w:tab w:val="left" w:pos="993"/>
              </w:tabs>
              <w:rPr>
                <w:b/>
              </w:rPr>
            </w:pPr>
          </w:p>
          <w:p w14:paraId="65962011" w14:textId="77777777" w:rsidR="00891A06" w:rsidRPr="00D432A5" w:rsidRDefault="00891A06" w:rsidP="00891A06">
            <w:pPr>
              <w:widowControl w:val="0"/>
              <w:tabs>
                <w:tab w:val="left" w:pos="993"/>
              </w:tabs>
              <w:rPr>
                <w:b/>
              </w:rPr>
            </w:pPr>
            <w:r w:rsidRPr="00D432A5">
              <w:rPr>
                <w:b/>
              </w:rPr>
              <w:t>Представитель по доверенности:</w:t>
            </w:r>
          </w:p>
          <w:p w14:paraId="4B5907D0" w14:textId="77777777" w:rsidR="00891A06" w:rsidRPr="00D432A5" w:rsidRDefault="00891A06" w:rsidP="00891A06">
            <w:pPr>
              <w:widowControl w:val="0"/>
              <w:tabs>
                <w:tab w:val="left" w:pos="993"/>
              </w:tabs>
              <w:rPr>
                <w:b/>
              </w:rPr>
            </w:pPr>
          </w:p>
          <w:p w14:paraId="318D9606" w14:textId="77777777" w:rsidR="00891A06" w:rsidRPr="00D432A5" w:rsidRDefault="00891A06" w:rsidP="00891A06">
            <w:pPr>
              <w:widowControl w:val="0"/>
              <w:tabs>
                <w:tab w:val="left" w:pos="993"/>
              </w:tabs>
              <w:rPr>
                <w:b/>
              </w:rPr>
            </w:pPr>
            <w:r w:rsidRPr="00D432A5">
              <w:rPr>
                <w:b/>
              </w:rPr>
              <w:t>___________________/{</w:t>
            </w:r>
            <w:r w:rsidRPr="00D432A5">
              <w:rPr>
                <w:b/>
                <w:lang w:val="en-US"/>
              </w:rPr>
              <w:t>SIG</w:t>
            </w:r>
            <w:r w:rsidRPr="00D432A5">
              <w:rPr>
                <w:b/>
              </w:rPr>
              <w:t>.</w:t>
            </w:r>
            <w:r w:rsidRPr="00D432A5">
              <w:rPr>
                <w:b/>
                <w:lang w:val="en-US"/>
              </w:rPr>
              <w:t>name</w:t>
            </w:r>
            <w:r w:rsidRPr="00D432A5">
              <w:rPr>
                <w:b/>
              </w:rPr>
              <w:t>_</w:t>
            </w:r>
            <w:r w:rsidRPr="00D432A5">
              <w:rPr>
                <w:b/>
                <w:lang w:val="en-US"/>
              </w:rPr>
              <w:t>short</w:t>
            </w:r>
            <w:r w:rsidRPr="00D432A5">
              <w:rPr>
                <w:b/>
              </w:rPr>
              <w:t>}/</w:t>
            </w:r>
          </w:p>
          <w:p w14:paraId="1FC12765" w14:textId="77777777" w:rsidR="00891A06" w:rsidRPr="00D432A5" w:rsidRDefault="00891A06" w:rsidP="00891A06">
            <w:pPr>
              <w:widowControl w:val="0"/>
              <w:tabs>
                <w:tab w:val="left" w:pos="993"/>
              </w:tabs>
              <w:rPr>
                <w:b/>
                <w:lang w:val="en-US"/>
              </w:rPr>
            </w:pPr>
            <w:r w:rsidRPr="00D432A5">
              <w:rPr>
                <w:b/>
              </w:rPr>
              <w:t xml:space="preserve">               М</w:t>
            </w:r>
            <w:r w:rsidRPr="00D432A5">
              <w:rPr>
                <w:b/>
                <w:lang w:val="en-US"/>
              </w:rPr>
              <w:t>.</w:t>
            </w:r>
            <w:r w:rsidRPr="00D432A5">
              <w:rPr>
                <w:b/>
              </w:rPr>
              <w:t>П</w:t>
            </w:r>
            <w:r w:rsidRPr="00D432A5">
              <w:rPr>
                <w:b/>
                <w:lang w:val="en-US"/>
              </w:rPr>
              <w:t>.</w:t>
            </w:r>
          </w:p>
          <w:p w14:paraId="5010FE8B" w14:textId="77777777" w:rsidR="00891A06" w:rsidRPr="00D432A5" w:rsidRDefault="00891A06" w:rsidP="00891A06">
            <w:pPr>
              <w:widowControl w:val="0"/>
              <w:tabs>
                <w:tab w:val="left" w:pos="993"/>
              </w:tabs>
              <w:rPr>
                <w:b/>
                <w:lang w:val="en-US"/>
              </w:rPr>
            </w:pPr>
          </w:p>
          <w:p w14:paraId="1D70E4B0" w14:textId="370204D2" w:rsidR="00026D95" w:rsidRPr="00D432A5" w:rsidRDefault="00891A06" w:rsidP="00891A06">
            <w:pPr>
              <w:widowControl w:val="0"/>
              <w:rPr>
                <w:lang w:val="en-US"/>
              </w:rPr>
            </w:pPr>
            <w:r w:rsidRPr="00D432A5">
              <w:rPr>
                <w:b/>
                <w:lang w:val="en-US"/>
              </w:rPr>
              <w:tab/>
            </w:r>
          </w:p>
        </w:tc>
        <w:tc>
          <w:tcPr>
            <w:tcW w:w="5103" w:type="dxa"/>
          </w:tcPr>
          <w:p w14:paraId="0F01F5CE" w14:textId="77777777" w:rsidR="00026D95" w:rsidRPr="00D432A5" w:rsidRDefault="001875C1">
            <w:pPr>
              <w:widowControl w:val="0"/>
              <w:tabs>
                <w:tab w:val="left" w:pos="0"/>
                <w:tab w:val="left" w:pos="993"/>
                <w:tab w:val="left" w:pos="1134"/>
              </w:tabs>
              <w:ind w:hanging="19"/>
              <w:rPr>
                <w:lang w:val="en-US"/>
              </w:rPr>
            </w:pPr>
            <w:r w:rsidRPr="00D432A5">
              <w:rPr>
                <w:b/>
                <w:lang w:val="en-US"/>
              </w:rPr>
              <w:t>{#</w:t>
            </w:r>
            <w:proofErr w:type="gramStart"/>
            <w:r w:rsidRPr="00D432A5">
              <w:rPr>
                <w:b/>
                <w:lang w:val="en-US"/>
              </w:rPr>
              <w:t>PARTS}{</w:t>
            </w:r>
            <w:proofErr w:type="gramEnd"/>
            <w:r w:rsidRPr="00D432A5">
              <w:rPr>
                <w:b/>
                <w:lang w:val="en-US"/>
              </w:rPr>
              <w:t>fio}</w:t>
            </w:r>
          </w:p>
          <w:p w14:paraId="593F8659" w14:textId="77777777" w:rsidR="00026D95" w:rsidRPr="00D432A5" w:rsidRDefault="001875C1">
            <w:pPr>
              <w:widowControl w:val="0"/>
              <w:tabs>
                <w:tab w:val="left" w:pos="0"/>
                <w:tab w:val="left" w:pos="993"/>
                <w:tab w:val="left" w:pos="1134"/>
              </w:tabs>
              <w:ind w:hanging="19"/>
              <w:jc w:val="both"/>
              <w:rPr>
                <w:lang w:val="en-US"/>
              </w:rPr>
            </w:pPr>
            <w:r w:rsidRPr="00D432A5">
              <w:t>Дата</w:t>
            </w:r>
            <w:r w:rsidRPr="00D432A5">
              <w:rPr>
                <w:lang w:val="en-US"/>
              </w:rPr>
              <w:t xml:space="preserve"> </w:t>
            </w:r>
            <w:r w:rsidRPr="00D432A5">
              <w:t>рождения</w:t>
            </w:r>
            <w:r w:rsidRPr="00D432A5">
              <w:rPr>
                <w:lang w:val="en-US"/>
              </w:rPr>
              <w:t>: {</w:t>
            </w:r>
            <w:proofErr w:type="spellStart"/>
            <w:r w:rsidRPr="00D432A5">
              <w:rPr>
                <w:lang w:val="en-US"/>
              </w:rPr>
              <w:t>birth_day</w:t>
            </w:r>
            <w:proofErr w:type="spellEnd"/>
            <w:r w:rsidRPr="00D432A5">
              <w:rPr>
                <w:lang w:val="en-US"/>
              </w:rPr>
              <w:t>}</w:t>
            </w:r>
          </w:p>
          <w:p w14:paraId="7511EC1B" w14:textId="77777777" w:rsidR="00026D95" w:rsidRPr="00D432A5" w:rsidRDefault="001875C1">
            <w:pPr>
              <w:widowControl w:val="0"/>
              <w:tabs>
                <w:tab w:val="left" w:pos="0"/>
                <w:tab w:val="left" w:pos="993"/>
                <w:tab w:val="left" w:pos="1134"/>
              </w:tabs>
              <w:ind w:hanging="19"/>
              <w:jc w:val="both"/>
              <w:rPr>
                <w:lang w:val="en-US"/>
              </w:rPr>
            </w:pPr>
            <w:r w:rsidRPr="00D432A5">
              <w:t>Место</w:t>
            </w:r>
            <w:r w:rsidRPr="00D432A5">
              <w:rPr>
                <w:lang w:val="en-US"/>
              </w:rPr>
              <w:t xml:space="preserve"> </w:t>
            </w:r>
            <w:r w:rsidRPr="00D432A5">
              <w:t>рождения</w:t>
            </w:r>
            <w:r w:rsidRPr="00D432A5">
              <w:rPr>
                <w:lang w:val="en-US"/>
              </w:rPr>
              <w:t>: {</w:t>
            </w:r>
            <w:proofErr w:type="spellStart"/>
            <w:r w:rsidRPr="00D432A5">
              <w:rPr>
                <w:lang w:val="en-US"/>
              </w:rPr>
              <w:t>birth_place</w:t>
            </w:r>
            <w:proofErr w:type="spellEnd"/>
            <w:r w:rsidRPr="00D432A5">
              <w:rPr>
                <w:lang w:val="en-US"/>
              </w:rPr>
              <w:t>}</w:t>
            </w:r>
          </w:p>
          <w:p w14:paraId="4B9BB79A" w14:textId="77777777" w:rsidR="00026D95" w:rsidRPr="00D432A5" w:rsidRDefault="001875C1">
            <w:pPr>
              <w:widowControl w:val="0"/>
              <w:tabs>
                <w:tab w:val="left" w:pos="0"/>
                <w:tab w:val="left" w:pos="993"/>
                <w:tab w:val="left" w:pos="1134"/>
              </w:tabs>
              <w:ind w:hanging="19"/>
              <w:jc w:val="both"/>
              <w:rPr>
                <w:lang w:val="en-US"/>
              </w:rPr>
            </w:pPr>
            <w:r w:rsidRPr="00D432A5">
              <w:t>Паспорт</w:t>
            </w:r>
            <w:r w:rsidRPr="00D432A5">
              <w:rPr>
                <w:lang w:val="en-US"/>
              </w:rPr>
              <w:t xml:space="preserve"> </w:t>
            </w:r>
            <w:r w:rsidRPr="00D432A5">
              <w:t>серия</w:t>
            </w:r>
            <w:r w:rsidRPr="00D432A5">
              <w:rPr>
                <w:lang w:val="en-US"/>
              </w:rPr>
              <w:t xml:space="preserve"> {</w:t>
            </w:r>
            <w:proofErr w:type="spellStart"/>
            <w:r w:rsidRPr="00D432A5">
              <w:rPr>
                <w:lang w:val="en-US"/>
              </w:rPr>
              <w:t>document_seria</w:t>
            </w:r>
            <w:proofErr w:type="spellEnd"/>
            <w:r w:rsidRPr="00D432A5">
              <w:rPr>
                <w:lang w:val="en-US"/>
              </w:rPr>
              <w:t>} № {</w:t>
            </w:r>
            <w:proofErr w:type="spellStart"/>
            <w:r w:rsidRPr="00D432A5">
              <w:rPr>
                <w:lang w:val="en-US"/>
              </w:rPr>
              <w:t>document_number</w:t>
            </w:r>
            <w:proofErr w:type="spellEnd"/>
            <w:r w:rsidRPr="00D432A5">
              <w:rPr>
                <w:lang w:val="en-US"/>
              </w:rPr>
              <w:t>}</w:t>
            </w:r>
          </w:p>
          <w:p w14:paraId="2FDF6916" w14:textId="77777777" w:rsidR="00026D95" w:rsidRPr="00D432A5" w:rsidRDefault="001875C1">
            <w:pPr>
              <w:widowControl w:val="0"/>
              <w:tabs>
                <w:tab w:val="left" w:pos="0"/>
                <w:tab w:val="left" w:pos="993"/>
                <w:tab w:val="left" w:pos="1134"/>
              </w:tabs>
              <w:ind w:hanging="19"/>
              <w:jc w:val="both"/>
              <w:rPr>
                <w:lang w:val="en-US"/>
              </w:rPr>
            </w:pPr>
            <w:r w:rsidRPr="00D432A5">
              <w:t>Код</w:t>
            </w:r>
            <w:r w:rsidRPr="00D432A5">
              <w:rPr>
                <w:lang w:val="en-US"/>
              </w:rPr>
              <w:t xml:space="preserve"> </w:t>
            </w:r>
            <w:r w:rsidRPr="00D432A5">
              <w:t>подразделения</w:t>
            </w:r>
            <w:r w:rsidRPr="00D432A5">
              <w:rPr>
                <w:lang w:val="en-US"/>
              </w:rPr>
              <w:t>: {</w:t>
            </w:r>
            <w:proofErr w:type="spellStart"/>
            <w:r w:rsidRPr="00D432A5">
              <w:rPr>
                <w:lang w:val="en-US"/>
              </w:rPr>
              <w:t>kod_otdela</w:t>
            </w:r>
            <w:proofErr w:type="spellEnd"/>
            <w:r w:rsidRPr="00D432A5">
              <w:rPr>
                <w:lang w:val="en-US"/>
              </w:rPr>
              <w:t>}</w:t>
            </w:r>
          </w:p>
          <w:p w14:paraId="28CF382D" w14:textId="77777777" w:rsidR="00026D95" w:rsidRPr="00D432A5" w:rsidRDefault="001875C1">
            <w:pPr>
              <w:widowControl w:val="0"/>
              <w:tabs>
                <w:tab w:val="left" w:pos="0"/>
                <w:tab w:val="left" w:pos="993"/>
                <w:tab w:val="left" w:pos="1134"/>
              </w:tabs>
              <w:ind w:hanging="19"/>
              <w:jc w:val="both"/>
              <w:rPr>
                <w:lang w:val="en-US"/>
              </w:rPr>
            </w:pPr>
            <w:r w:rsidRPr="00D432A5">
              <w:t>Выдан</w:t>
            </w:r>
            <w:r w:rsidRPr="00D432A5">
              <w:rPr>
                <w:lang w:val="en-US"/>
              </w:rPr>
              <w:t xml:space="preserve"> {</w:t>
            </w:r>
            <w:proofErr w:type="spellStart"/>
            <w:r w:rsidRPr="00D432A5">
              <w:rPr>
                <w:lang w:val="en-US"/>
              </w:rPr>
              <w:t>issue_who</w:t>
            </w:r>
            <w:proofErr w:type="spellEnd"/>
            <w:r w:rsidRPr="00D432A5">
              <w:rPr>
                <w:lang w:val="en-US"/>
              </w:rPr>
              <w:t>}, {</w:t>
            </w:r>
            <w:proofErr w:type="spellStart"/>
            <w:r w:rsidRPr="00D432A5">
              <w:rPr>
                <w:lang w:val="en-US"/>
              </w:rPr>
              <w:t>issue_date</w:t>
            </w:r>
            <w:proofErr w:type="spellEnd"/>
            <w:r w:rsidRPr="00D432A5">
              <w:rPr>
                <w:lang w:val="en-US"/>
              </w:rPr>
              <w:t>}</w:t>
            </w:r>
          </w:p>
          <w:p w14:paraId="30AADF41" w14:textId="77777777" w:rsidR="00026D95" w:rsidRPr="00D432A5" w:rsidRDefault="001875C1">
            <w:pPr>
              <w:widowControl w:val="0"/>
              <w:tabs>
                <w:tab w:val="left" w:pos="0"/>
                <w:tab w:val="left" w:pos="993"/>
                <w:tab w:val="left" w:pos="1134"/>
              </w:tabs>
              <w:ind w:hanging="19"/>
              <w:jc w:val="both"/>
            </w:pPr>
            <w:r w:rsidRPr="00D432A5">
              <w:t>Зарегистрирован по адресу: {</w:t>
            </w:r>
            <w:proofErr w:type="spellStart"/>
            <w:r w:rsidRPr="00D432A5">
              <w:t>reg_place</w:t>
            </w:r>
            <w:proofErr w:type="spellEnd"/>
            <w:r w:rsidRPr="00D432A5">
              <w:t>}</w:t>
            </w:r>
          </w:p>
          <w:p w14:paraId="26439057" w14:textId="77777777" w:rsidR="00026D95" w:rsidRPr="00D432A5" w:rsidRDefault="001875C1">
            <w:pPr>
              <w:widowControl w:val="0"/>
              <w:tabs>
                <w:tab w:val="left" w:pos="0"/>
                <w:tab w:val="left" w:pos="993"/>
                <w:tab w:val="left" w:pos="1134"/>
              </w:tabs>
              <w:ind w:hanging="19"/>
              <w:rPr>
                <w:lang w:val="en-US"/>
              </w:rPr>
            </w:pPr>
            <w:r w:rsidRPr="00D432A5">
              <w:rPr>
                <w:b/>
              </w:rPr>
              <w:t>Тел</w:t>
            </w:r>
            <w:r w:rsidRPr="00D432A5">
              <w:rPr>
                <w:b/>
                <w:lang w:val="en-US"/>
              </w:rPr>
              <w:t>.:</w:t>
            </w:r>
            <w:r w:rsidRPr="00D432A5">
              <w:rPr>
                <w:lang w:val="en-US"/>
              </w:rPr>
              <w:t xml:space="preserve"> {</w:t>
            </w:r>
            <w:proofErr w:type="spellStart"/>
            <w:r w:rsidRPr="00D432A5">
              <w:rPr>
                <w:lang w:val="en-US"/>
              </w:rPr>
              <w:t>phone_number</w:t>
            </w:r>
            <w:proofErr w:type="spellEnd"/>
            <w:r w:rsidRPr="00D432A5">
              <w:rPr>
                <w:lang w:val="en-US"/>
              </w:rPr>
              <w:t>}</w:t>
            </w:r>
          </w:p>
          <w:p w14:paraId="09051746" w14:textId="47D36310" w:rsidR="00026D95" w:rsidRPr="00D432A5" w:rsidRDefault="001875C1">
            <w:pPr>
              <w:widowControl w:val="0"/>
              <w:tabs>
                <w:tab w:val="left" w:pos="0"/>
                <w:tab w:val="left" w:pos="993"/>
                <w:tab w:val="left" w:pos="1134"/>
              </w:tabs>
              <w:ind w:hanging="19"/>
              <w:rPr>
                <w:b/>
                <w:lang w:val="en-US"/>
              </w:rPr>
            </w:pPr>
            <w:r w:rsidRPr="00D432A5">
              <w:rPr>
                <w:b/>
              </w:rPr>
              <w:t>ИНН</w:t>
            </w:r>
            <w:r w:rsidRPr="00D432A5">
              <w:rPr>
                <w:b/>
                <w:lang w:val="en-US"/>
              </w:rPr>
              <w:t>: {inn}</w:t>
            </w:r>
          </w:p>
          <w:p w14:paraId="138C46C4" w14:textId="3056B8D9" w:rsidR="003C559F" w:rsidRPr="00D432A5" w:rsidRDefault="003C559F">
            <w:pPr>
              <w:widowControl w:val="0"/>
              <w:tabs>
                <w:tab w:val="left" w:pos="0"/>
                <w:tab w:val="left" w:pos="993"/>
                <w:tab w:val="left" w:pos="1134"/>
              </w:tabs>
              <w:ind w:hanging="19"/>
              <w:rPr>
                <w:lang w:val="en-US"/>
              </w:rPr>
            </w:pPr>
            <w:r w:rsidRPr="00D432A5">
              <w:rPr>
                <w:b/>
              </w:rPr>
              <w:t>СНИЛС</w:t>
            </w:r>
            <w:r w:rsidRPr="00D432A5">
              <w:rPr>
                <w:b/>
                <w:lang w:val="en-US"/>
              </w:rPr>
              <w:t>: {</w:t>
            </w:r>
            <w:proofErr w:type="spellStart"/>
            <w:r w:rsidRPr="00D432A5">
              <w:rPr>
                <w:b/>
                <w:lang w:val="en-US"/>
              </w:rPr>
              <w:t>snils</w:t>
            </w:r>
            <w:proofErr w:type="spellEnd"/>
            <w:r w:rsidRPr="00D432A5">
              <w:rPr>
                <w:b/>
                <w:lang w:val="en-US"/>
              </w:rPr>
              <w:t>}</w:t>
            </w:r>
          </w:p>
          <w:p w14:paraId="235A9EB7" w14:textId="77777777" w:rsidR="00026D95" w:rsidRPr="00D432A5" w:rsidRDefault="001875C1">
            <w:pPr>
              <w:widowControl w:val="0"/>
              <w:tabs>
                <w:tab w:val="left" w:pos="0"/>
                <w:tab w:val="left" w:pos="993"/>
                <w:tab w:val="left" w:pos="1134"/>
              </w:tabs>
              <w:ind w:hanging="19"/>
              <w:rPr>
                <w:lang w:val="en-US"/>
              </w:rPr>
            </w:pPr>
            <w:r w:rsidRPr="00D432A5">
              <w:rPr>
                <w:b/>
                <w:lang w:val="en-US"/>
              </w:rPr>
              <w:t>Email:</w:t>
            </w:r>
            <w:r w:rsidRPr="00D432A5">
              <w:rPr>
                <w:lang w:val="en-US"/>
              </w:rPr>
              <w:t xml:space="preserve"> {email}</w:t>
            </w:r>
          </w:p>
          <w:p w14:paraId="6687947E" w14:textId="77777777" w:rsidR="00026D95" w:rsidRPr="00D432A5" w:rsidRDefault="00026D95">
            <w:pPr>
              <w:widowControl w:val="0"/>
              <w:tabs>
                <w:tab w:val="left" w:pos="0"/>
                <w:tab w:val="left" w:pos="993"/>
                <w:tab w:val="left" w:pos="1134"/>
              </w:tabs>
              <w:ind w:hanging="19"/>
              <w:rPr>
                <w:lang w:val="en-US"/>
              </w:rPr>
            </w:pPr>
          </w:p>
          <w:p w14:paraId="7A588095" w14:textId="77777777" w:rsidR="00026D95" w:rsidRPr="00D432A5" w:rsidRDefault="001875C1">
            <w:pPr>
              <w:jc w:val="both"/>
              <w:rPr>
                <w:lang w:val="en-US"/>
              </w:rPr>
            </w:pPr>
            <w:r w:rsidRPr="00D432A5">
              <w:rPr>
                <w:lang w:val="en-US"/>
              </w:rPr>
              <w:t>_________________________/</w:t>
            </w:r>
            <w:r w:rsidRPr="00D432A5">
              <w:rPr>
                <w:b/>
                <w:lang w:val="en-US"/>
              </w:rPr>
              <w:t>{initials}</w:t>
            </w:r>
            <w:r w:rsidRPr="00D432A5">
              <w:rPr>
                <w:lang w:val="en-US"/>
              </w:rPr>
              <w:t>/</w:t>
            </w:r>
          </w:p>
          <w:p w14:paraId="3049DA07" w14:textId="77777777" w:rsidR="00026D95" w:rsidRPr="00D432A5" w:rsidRDefault="00026D95">
            <w:pPr>
              <w:jc w:val="both"/>
              <w:rPr>
                <w:b/>
                <w:lang w:val="en-US"/>
              </w:rPr>
            </w:pPr>
          </w:p>
          <w:p w14:paraId="1C3E08CD" w14:textId="77777777" w:rsidR="00026D95" w:rsidRPr="00D432A5" w:rsidRDefault="001875C1">
            <w:pPr>
              <w:jc w:val="both"/>
              <w:rPr>
                <w:lang w:val="en-US"/>
              </w:rPr>
            </w:pPr>
            <w:r w:rsidRPr="00D432A5">
              <w:rPr>
                <w:b/>
                <w:lang w:val="en-US"/>
              </w:rPr>
              <w:t>{/PARTS}</w:t>
            </w:r>
          </w:p>
        </w:tc>
      </w:tr>
      <w:tr w:rsidR="00026D95" w:rsidRPr="00D432A5" w14:paraId="3E462331" w14:textId="77777777" w:rsidTr="009E1E6E">
        <w:trPr>
          <w:cantSplit/>
          <w:trHeight w:val="349"/>
        </w:trPr>
        <w:tc>
          <w:tcPr>
            <w:tcW w:w="5103" w:type="dxa"/>
          </w:tcPr>
          <w:p w14:paraId="5C7E028F" w14:textId="77777777" w:rsidR="00026D95" w:rsidRPr="00D432A5" w:rsidRDefault="00026D95">
            <w:pPr>
              <w:widowControl w:val="0"/>
              <w:pBdr>
                <w:top w:val="nil"/>
                <w:left w:val="nil"/>
                <w:bottom w:val="nil"/>
                <w:right w:val="nil"/>
                <w:between w:val="nil"/>
              </w:pBdr>
              <w:tabs>
                <w:tab w:val="left" w:pos="0"/>
                <w:tab w:val="left" w:pos="542"/>
                <w:tab w:val="left" w:pos="851"/>
                <w:tab w:val="left" w:pos="993"/>
              </w:tabs>
              <w:spacing w:before="14"/>
              <w:ind w:firstLine="34"/>
              <w:rPr>
                <w:color w:val="000000"/>
                <w:lang w:val="en-US"/>
              </w:rPr>
            </w:pPr>
          </w:p>
        </w:tc>
        <w:tc>
          <w:tcPr>
            <w:tcW w:w="5103" w:type="dxa"/>
          </w:tcPr>
          <w:p w14:paraId="69351B56" w14:textId="77777777" w:rsidR="00026D95" w:rsidRPr="00D432A5" w:rsidRDefault="00026D95">
            <w:pPr>
              <w:widowControl w:val="0"/>
              <w:pBdr>
                <w:top w:val="nil"/>
                <w:left w:val="nil"/>
                <w:bottom w:val="nil"/>
                <w:right w:val="nil"/>
                <w:between w:val="nil"/>
              </w:pBdr>
              <w:tabs>
                <w:tab w:val="left" w:pos="0"/>
                <w:tab w:val="left" w:pos="542"/>
                <w:tab w:val="left" w:pos="851"/>
                <w:tab w:val="left" w:pos="993"/>
              </w:tabs>
              <w:rPr>
                <w:color w:val="000000"/>
                <w:lang w:val="en-US"/>
              </w:rPr>
            </w:pPr>
          </w:p>
          <w:p w14:paraId="3566A7F5" w14:textId="77777777" w:rsidR="00026D95" w:rsidRPr="00D432A5" w:rsidRDefault="001875C1">
            <w:pPr>
              <w:widowControl w:val="0"/>
              <w:pBdr>
                <w:top w:val="nil"/>
                <w:left w:val="nil"/>
                <w:bottom w:val="nil"/>
                <w:right w:val="nil"/>
                <w:between w:val="nil"/>
              </w:pBdr>
              <w:tabs>
                <w:tab w:val="left" w:pos="0"/>
                <w:tab w:val="left" w:pos="542"/>
                <w:tab w:val="left" w:pos="851"/>
                <w:tab w:val="left" w:pos="993"/>
              </w:tabs>
              <w:rPr>
                <w:color w:val="000000"/>
                <w:lang w:val="en-US"/>
              </w:rPr>
            </w:pPr>
            <w:r w:rsidRPr="00D432A5">
              <w:rPr>
                <w:b/>
                <w:color w:val="000000"/>
                <w:lang w:val="en-US"/>
              </w:rPr>
              <w:t xml:space="preserve">   </w:t>
            </w:r>
          </w:p>
        </w:tc>
      </w:tr>
    </w:tbl>
    <w:bookmarkEnd w:id="8"/>
    <w:p w14:paraId="23C0E9B1" w14:textId="77777777" w:rsidR="00026D95" w:rsidRPr="00D432A5" w:rsidRDefault="001875C1">
      <w:pPr>
        <w:widowControl w:val="0"/>
        <w:pBdr>
          <w:top w:val="nil"/>
          <w:left w:val="nil"/>
          <w:bottom w:val="nil"/>
          <w:right w:val="nil"/>
          <w:between w:val="nil"/>
        </w:pBdr>
        <w:shd w:val="clear" w:color="auto" w:fill="FFFFFF"/>
        <w:tabs>
          <w:tab w:val="left" w:pos="142"/>
          <w:tab w:val="left" w:pos="542"/>
          <w:tab w:val="left" w:pos="851"/>
          <w:tab w:val="left" w:pos="993"/>
        </w:tabs>
        <w:ind w:left="567"/>
        <w:jc w:val="both"/>
        <w:rPr>
          <w:color w:val="000000"/>
          <w:lang w:val="en-US"/>
        </w:rPr>
        <w:sectPr w:rsidR="00026D95" w:rsidRPr="00D432A5" w:rsidSect="00053D3E">
          <w:headerReference w:type="default" r:id="rId9"/>
          <w:footerReference w:type="default" r:id="rId10"/>
          <w:headerReference w:type="first" r:id="rId11"/>
          <w:pgSz w:w="11905" w:h="16837"/>
          <w:pgMar w:top="1134" w:right="851" w:bottom="1134" w:left="1134" w:header="283" w:footer="283" w:gutter="0"/>
          <w:pgNumType w:start="1"/>
          <w:cols w:space="720"/>
          <w:titlePg/>
          <w:docGrid w:linePitch="272"/>
        </w:sectPr>
      </w:pPr>
      <w:r w:rsidRPr="00D432A5">
        <w:rPr>
          <w:i/>
          <w:color w:val="000000"/>
          <w:lang w:val="en-US"/>
        </w:rPr>
        <w:t xml:space="preserve">                                                                                 </w:t>
      </w:r>
    </w:p>
    <w:p w14:paraId="3AD1EB71" w14:textId="56A8E06F" w:rsidR="00026D95" w:rsidRPr="00D432A5" w:rsidRDefault="001875C1" w:rsidP="00D64285">
      <w:pPr>
        <w:widowControl w:val="0"/>
        <w:pBdr>
          <w:top w:val="nil"/>
          <w:left w:val="nil"/>
          <w:bottom w:val="nil"/>
          <w:right w:val="nil"/>
          <w:between w:val="nil"/>
        </w:pBdr>
        <w:shd w:val="clear" w:color="auto" w:fill="FFFFFF"/>
        <w:jc w:val="right"/>
        <w:rPr>
          <w:color w:val="000000"/>
          <w:lang w:val="en-US"/>
        </w:rPr>
      </w:pPr>
      <w:r w:rsidRPr="00D432A5">
        <w:rPr>
          <w:color w:val="000000"/>
          <w:lang w:val="en-US"/>
        </w:rPr>
        <w:lastRenderedPageBreak/>
        <w:t xml:space="preserve">  </w:t>
      </w:r>
      <w:r w:rsidRPr="00D432A5">
        <w:rPr>
          <w:color w:val="000000"/>
        </w:rPr>
        <w:t>Приложение</w:t>
      </w:r>
      <w:r w:rsidRPr="00D432A5">
        <w:rPr>
          <w:color w:val="000000"/>
          <w:lang w:val="en-US"/>
        </w:rPr>
        <w:t xml:space="preserve"> </w:t>
      </w:r>
      <w:r w:rsidR="002506CA" w:rsidRPr="00D432A5">
        <w:rPr>
          <w:color w:val="000000"/>
          <w:lang w:val="en-US"/>
        </w:rPr>
        <w:t>№</w:t>
      </w:r>
      <w:r w:rsidRPr="00D432A5">
        <w:rPr>
          <w:color w:val="000000"/>
          <w:lang w:val="en-US"/>
        </w:rPr>
        <w:t>1</w:t>
      </w:r>
    </w:p>
    <w:p w14:paraId="780D89EA" w14:textId="2756191B" w:rsidR="00891A06" w:rsidRPr="00D432A5" w:rsidRDefault="001875C1" w:rsidP="00D64285">
      <w:pPr>
        <w:widowControl w:val="0"/>
        <w:pBdr>
          <w:top w:val="nil"/>
          <w:left w:val="nil"/>
          <w:bottom w:val="nil"/>
          <w:right w:val="nil"/>
          <w:between w:val="nil"/>
        </w:pBdr>
        <w:shd w:val="clear" w:color="auto" w:fill="FFFFFF"/>
        <w:jc w:val="right"/>
        <w:rPr>
          <w:b/>
          <w:lang w:val="en-US"/>
        </w:rPr>
      </w:pPr>
      <w:r w:rsidRPr="00D432A5">
        <w:t>к</w:t>
      </w:r>
      <w:r w:rsidRPr="00D432A5">
        <w:rPr>
          <w:lang w:val="en-US"/>
        </w:rPr>
        <w:t xml:space="preserve"> </w:t>
      </w:r>
      <w:r w:rsidRPr="00D432A5">
        <w:t>договору</w:t>
      </w:r>
      <w:r w:rsidRPr="00D432A5">
        <w:rPr>
          <w:lang w:val="en-US"/>
        </w:rPr>
        <w:t xml:space="preserve"> № </w:t>
      </w:r>
      <w:r w:rsidR="00C36CAC" w:rsidRPr="00D432A5">
        <w:rPr>
          <w:b/>
        </w:rPr>
        <w:t>КН</w:t>
      </w:r>
      <w:r w:rsidR="00C36CAC" w:rsidRPr="00D432A5">
        <w:rPr>
          <w:b/>
          <w:lang w:val="en-US"/>
        </w:rPr>
        <w:t>2-{CFFLAT.sektsiya_dlya_ddu}-{CFFLAT.nom_pom_dlya_ddu}</w:t>
      </w:r>
    </w:p>
    <w:p w14:paraId="11B7FFC2" w14:textId="13D9EBF8" w:rsidR="00026D95" w:rsidRPr="00D432A5" w:rsidRDefault="00891A06" w:rsidP="00D64285">
      <w:pPr>
        <w:widowControl w:val="0"/>
        <w:pBdr>
          <w:top w:val="nil"/>
          <w:left w:val="nil"/>
          <w:bottom w:val="nil"/>
          <w:right w:val="nil"/>
          <w:between w:val="nil"/>
        </w:pBdr>
        <w:shd w:val="clear" w:color="auto" w:fill="FFFFFF"/>
        <w:jc w:val="right"/>
      </w:pPr>
      <w:r w:rsidRPr="00D432A5">
        <w:rPr>
          <w:b/>
        </w:rPr>
        <w:t xml:space="preserve">участия в долевом строительстве </w:t>
      </w:r>
      <w:r w:rsidR="001875C1" w:rsidRPr="00D432A5">
        <w:t>от {DATE}</w:t>
      </w:r>
    </w:p>
    <w:p w14:paraId="5ADB6D86" w14:textId="77777777" w:rsidR="00026D95" w:rsidRPr="00D432A5" w:rsidRDefault="00026D95">
      <w:pPr>
        <w:widowControl w:val="0"/>
        <w:pBdr>
          <w:top w:val="nil"/>
          <w:left w:val="nil"/>
          <w:bottom w:val="nil"/>
          <w:right w:val="nil"/>
          <w:between w:val="nil"/>
        </w:pBdr>
        <w:shd w:val="clear" w:color="auto" w:fill="FFFFFF"/>
        <w:ind w:right="710"/>
        <w:jc w:val="right"/>
      </w:pPr>
    </w:p>
    <w:p w14:paraId="2F05826D" w14:textId="77777777" w:rsidR="00026D95" w:rsidRPr="00D432A5" w:rsidRDefault="00026D95">
      <w:pPr>
        <w:widowControl w:val="0"/>
        <w:pBdr>
          <w:top w:val="nil"/>
          <w:left w:val="nil"/>
          <w:bottom w:val="nil"/>
          <w:right w:val="nil"/>
          <w:between w:val="nil"/>
        </w:pBdr>
        <w:shd w:val="clear" w:color="auto" w:fill="FFFFFF"/>
        <w:ind w:right="710"/>
        <w:jc w:val="right"/>
      </w:pPr>
    </w:p>
    <w:p w14:paraId="40C004BC" w14:textId="56D2D3AF" w:rsidR="00026D95" w:rsidRPr="00D432A5" w:rsidRDefault="001875C1" w:rsidP="00856A8E">
      <w:pPr>
        <w:widowControl w:val="0"/>
        <w:pBdr>
          <w:top w:val="nil"/>
          <w:left w:val="nil"/>
          <w:bottom w:val="nil"/>
          <w:right w:val="nil"/>
          <w:between w:val="nil"/>
        </w:pBdr>
        <w:jc w:val="center"/>
        <w:rPr>
          <w:color w:val="000000"/>
        </w:rPr>
      </w:pPr>
      <w:bookmarkStart w:id="9" w:name="_Hlk168409883"/>
      <w:r w:rsidRPr="00D432A5">
        <w:rPr>
          <w:b/>
          <w:color w:val="000000"/>
        </w:rPr>
        <w:t xml:space="preserve">План </w:t>
      </w:r>
      <w:r w:rsidR="00E2212A" w:rsidRPr="00D432A5">
        <w:rPr>
          <w:b/>
          <w:color w:val="000000"/>
        </w:rPr>
        <w:t xml:space="preserve">Квартиры </w:t>
      </w:r>
      <w:r w:rsidRPr="00D432A5">
        <w:rPr>
          <w:b/>
          <w:color w:val="000000"/>
        </w:rPr>
        <w:t xml:space="preserve">№ </w:t>
      </w:r>
      <w:r w:rsidRPr="00D432A5">
        <w:rPr>
          <w:b/>
        </w:rPr>
        <w:t>{</w:t>
      </w:r>
      <w:proofErr w:type="spellStart"/>
      <w:r w:rsidRPr="00D432A5">
        <w:rPr>
          <w:b/>
        </w:rPr>
        <w:t>OBJ.number</w:t>
      </w:r>
      <w:proofErr w:type="spellEnd"/>
      <w:r w:rsidRPr="00D432A5">
        <w:rPr>
          <w:b/>
        </w:rPr>
        <w:t>}</w:t>
      </w:r>
      <w:r w:rsidRPr="00D432A5">
        <w:rPr>
          <w:b/>
          <w:color w:val="000000"/>
        </w:rPr>
        <w:t xml:space="preserve"> </w:t>
      </w:r>
      <w:bookmarkEnd w:id="9"/>
      <w:r w:rsidR="00E2212A" w:rsidRPr="00D432A5">
        <w:rPr>
          <w:b/>
          <w:color w:val="000000"/>
        </w:rPr>
        <w:t xml:space="preserve">в секции {CFFLAT.sektsiya_dlya_ddu} </w:t>
      </w:r>
      <w:r w:rsidRPr="00D432A5">
        <w:rPr>
          <w:b/>
          <w:color w:val="000000"/>
        </w:rPr>
        <w:t xml:space="preserve">на </w:t>
      </w:r>
      <w:r w:rsidR="00E2212A" w:rsidRPr="00D432A5">
        <w:rPr>
          <w:b/>
        </w:rPr>
        <w:t>{</w:t>
      </w:r>
      <w:proofErr w:type="spellStart"/>
      <w:r w:rsidR="00E2212A" w:rsidRPr="00D432A5">
        <w:rPr>
          <w:b/>
        </w:rPr>
        <w:t>OBJ.floor</w:t>
      </w:r>
      <w:proofErr w:type="spellEnd"/>
      <w:r w:rsidR="00E2212A" w:rsidRPr="00D432A5">
        <w:rPr>
          <w:b/>
        </w:rPr>
        <w:t>}</w:t>
      </w:r>
      <w:r w:rsidR="00E2212A" w:rsidRPr="00D432A5">
        <w:rPr>
          <w:b/>
          <w:color w:val="000000"/>
        </w:rPr>
        <w:t xml:space="preserve"> этаже</w:t>
      </w:r>
      <w:r w:rsidR="00A06253" w:rsidRPr="00D432A5">
        <w:rPr>
          <w:b/>
          <w:color w:val="000000"/>
        </w:rPr>
        <w:t xml:space="preserve"> </w:t>
      </w:r>
      <w:bookmarkStart w:id="10" w:name="_Hlk193119610"/>
      <w:r w:rsidR="00E2212A" w:rsidRPr="00D432A5">
        <w:rPr>
          <w:b/>
          <w:color w:val="000000"/>
        </w:rPr>
        <w:t>многоквартирного жилого дома</w:t>
      </w:r>
      <w:r w:rsidR="00FB1639" w:rsidRPr="00D432A5">
        <w:rPr>
          <w:b/>
          <w:color w:val="000000"/>
        </w:rPr>
        <w:t xml:space="preserve">, расположенного </w:t>
      </w:r>
      <w:r w:rsidR="00B45620" w:rsidRPr="00D432A5">
        <w:rPr>
          <w:b/>
          <w:color w:val="000000"/>
        </w:rPr>
        <w:t>в границах земельного участка с кадастровым номером 54:35:052335:2862 по адресу:</w:t>
      </w:r>
      <w:r w:rsidR="00FB1639" w:rsidRPr="00D432A5">
        <w:rPr>
          <w:b/>
          <w:color w:val="000000"/>
        </w:rPr>
        <w:t xml:space="preserve"> </w:t>
      </w:r>
      <w:r w:rsidR="00856A8E" w:rsidRPr="00D432A5">
        <w:rPr>
          <w:b/>
          <w:color w:val="000000"/>
        </w:rPr>
        <w:t>Новосибирская область, город Новосибирск, Кировский район, ул. Немировича-Данченко</w:t>
      </w:r>
      <w:bookmarkEnd w:id="10"/>
    </w:p>
    <w:p w14:paraId="21827B6A" w14:textId="77777777" w:rsidR="00026D95" w:rsidRPr="00D432A5" w:rsidRDefault="00026D95">
      <w:pPr>
        <w:widowControl w:val="0"/>
        <w:jc w:val="center"/>
        <w:rPr>
          <w:color w:val="000000"/>
        </w:rPr>
      </w:pPr>
    </w:p>
    <w:p w14:paraId="25C54BA7" w14:textId="77777777" w:rsidR="00026D95" w:rsidRPr="00D432A5" w:rsidRDefault="00026D95">
      <w:pPr>
        <w:widowControl w:val="0"/>
        <w:pBdr>
          <w:top w:val="nil"/>
          <w:left w:val="nil"/>
          <w:bottom w:val="nil"/>
          <w:right w:val="nil"/>
          <w:between w:val="nil"/>
        </w:pBdr>
        <w:rPr>
          <w:color w:val="000000"/>
        </w:rPr>
      </w:pPr>
    </w:p>
    <w:p w14:paraId="1CF41DB6" w14:textId="396A6BF7" w:rsidR="00026D95" w:rsidRPr="00D432A5" w:rsidRDefault="001875C1">
      <w:pPr>
        <w:widowControl w:val="0"/>
        <w:pBdr>
          <w:top w:val="nil"/>
          <w:left w:val="nil"/>
          <w:bottom w:val="nil"/>
          <w:right w:val="nil"/>
          <w:between w:val="nil"/>
        </w:pBdr>
        <w:shd w:val="clear" w:color="auto" w:fill="FFFFFF"/>
        <w:ind w:right="-365" w:firstLine="708"/>
        <w:jc w:val="center"/>
        <w:rPr>
          <w:color w:val="000000"/>
        </w:rPr>
      </w:pPr>
      <w:r w:rsidRPr="00D432A5">
        <w:rPr>
          <w:color w:val="000000"/>
        </w:rPr>
        <w:t xml:space="preserve">Общая площадь составляет </w:t>
      </w:r>
      <w:r w:rsidRPr="00D432A5">
        <w:rPr>
          <w:b/>
        </w:rPr>
        <w:t>{</w:t>
      </w:r>
      <w:proofErr w:type="spellStart"/>
      <w:r w:rsidRPr="00D432A5">
        <w:rPr>
          <w:b/>
        </w:rPr>
        <w:t>OBJ.area_full</w:t>
      </w:r>
      <w:proofErr w:type="spellEnd"/>
      <w:r w:rsidRPr="00D432A5">
        <w:rPr>
          <w:b/>
        </w:rPr>
        <w:t>}</w:t>
      </w:r>
      <w:r w:rsidRPr="00D432A5">
        <w:rPr>
          <w:b/>
          <w:color w:val="000000"/>
        </w:rPr>
        <w:t xml:space="preserve"> </w:t>
      </w:r>
      <w:r w:rsidRPr="00D432A5">
        <w:rPr>
          <w:color w:val="000000"/>
        </w:rPr>
        <w:t>кв.м.</w:t>
      </w:r>
    </w:p>
    <w:p w14:paraId="42BCB36E" w14:textId="5C3C4E7D" w:rsidR="009501AE" w:rsidRPr="00D432A5" w:rsidRDefault="009501AE">
      <w:pPr>
        <w:widowControl w:val="0"/>
        <w:pBdr>
          <w:top w:val="nil"/>
          <w:left w:val="nil"/>
          <w:bottom w:val="nil"/>
          <w:right w:val="nil"/>
          <w:between w:val="nil"/>
        </w:pBdr>
        <w:shd w:val="clear" w:color="auto" w:fill="FFFFFF"/>
        <w:ind w:right="-365" w:firstLine="708"/>
        <w:jc w:val="center"/>
        <w:rPr>
          <w:color w:val="000000"/>
        </w:rPr>
      </w:pPr>
    </w:p>
    <w:tbl>
      <w:tblPr>
        <w:tblW w:w="10206" w:type="dxa"/>
        <w:tblLayout w:type="fixed"/>
        <w:tblLook w:val="0000" w:firstRow="0" w:lastRow="0" w:firstColumn="0" w:lastColumn="0" w:noHBand="0" w:noVBand="0"/>
      </w:tblPr>
      <w:tblGrid>
        <w:gridCol w:w="5103"/>
        <w:gridCol w:w="5103"/>
      </w:tblGrid>
      <w:tr w:rsidR="009501AE" w:rsidRPr="00D432A5" w14:paraId="7DC8D5E2" w14:textId="77777777" w:rsidTr="00CA2EA3">
        <w:trPr>
          <w:cantSplit/>
          <w:trHeight w:val="269"/>
        </w:trPr>
        <w:tc>
          <w:tcPr>
            <w:tcW w:w="5103" w:type="dxa"/>
          </w:tcPr>
          <w:p w14:paraId="7076F4C7" w14:textId="77777777" w:rsidR="009501AE" w:rsidRPr="00D432A5" w:rsidRDefault="009501AE" w:rsidP="00CA2EA3">
            <w:pPr>
              <w:widowControl w:val="0"/>
              <w:tabs>
                <w:tab w:val="left" w:pos="0"/>
                <w:tab w:val="left" w:pos="542"/>
                <w:tab w:val="left" w:pos="851"/>
                <w:tab w:val="left" w:pos="993"/>
              </w:tabs>
              <w:spacing w:before="14"/>
              <w:jc w:val="center"/>
            </w:pPr>
            <w:r w:rsidRPr="00D432A5">
              <w:rPr>
                <w:b/>
              </w:rPr>
              <w:t>Застройщик</w:t>
            </w:r>
          </w:p>
        </w:tc>
        <w:tc>
          <w:tcPr>
            <w:tcW w:w="5103" w:type="dxa"/>
          </w:tcPr>
          <w:p w14:paraId="1E99651D" w14:textId="77777777" w:rsidR="009501AE" w:rsidRPr="00D432A5" w:rsidRDefault="009501AE" w:rsidP="00CA2EA3">
            <w:pPr>
              <w:widowControl w:val="0"/>
              <w:tabs>
                <w:tab w:val="left" w:pos="0"/>
                <w:tab w:val="left" w:pos="542"/>
                <w:tab w:val="left" w:pos="851"/>
                <w:tab w:val="left" w:pos="993"/>
              </w:tabs>
              <w:jc w:val="center"/>
            </w:pPr>
            <w:r w:rsidRPr="00D432A5">
              <w:rPr>
                <w:b/>
              </w:rPr>
              <w:t>Участник долевого строительства</w:t>
            </w:r>
          </w:p>
        </w:tc>
      </w:tr>
      <w:tr w:rsidR="009501AE" w14:paraId="0043BC96" w14:textId="77777777" w:rsidTr="00CA2EA3">
        <w:trPr>
          <w:cantSplit/>
          <w:trHeight w:val="2269"/>
        </w:trPr>
        <w:tc>
          <w:tcPr>
            <w:tcW w:w="5103" w:type="dxa"/>
          </w:tcPr>
          <w:p w14:paraId="1CC242D4" w14:textId="77777777" w:rsidR="009501AE" w:rsidRPr="00D432A5" w:rsidRDefault="009501AE" w:rsidP="00CA2EA3">
            <w:pPr>
              <w:widowControl w:val="0"/>
              <w:tabs>
                <w:tab w:val="left" w:pos="993"/>
              </w:tabs>
              <w:rPr>
                <w:b/>
              </w:rPr>
            </w:pPr>
            <w:r w:rsidRPr="00D432A5">
              <w:rPr>
                <w:b/>
              </w:rPr>
              <w:t>Застройщик</w:t>
            </w:r>
          </w:p>
          <w:p w14:paraId="311EA0C1" w14:textId="17DFA538" w:rsidR="009501AE" w:rsidRPr="00D432A5" w:rsidRDefault="009501AE" w:rsidP="00CA2EA3">
            <w:pPr>
              <w:widowControl w:val="0"/>
              <w:tabs>
                <w:tab w:val="left" w:pos="993"/>
              </w:tabs>
              <w:rPr>
                <w:b/>
              </w:rPr>
            </w:pPr>
            <w:r w:rsidRPr="00D432A5">
              <w:rPr>
                <w:b/>
              </w:rPr>
              <w:t>ООО СПЕЦИАЛИЗИРОВАННЫЙ ЗАСТРОЙЩИК «</w:t>
            </w:r>
            <w:r w:rsidR="003C559F" w:rsidRPr="00D432A5">
              <w:rPr>
                <w:b/>
              </w:rPr>
              <w:t>КВАРТАЛЫ НЕМИРОВИЧА 2</w:t>
            </w:r>
            <w:r w:rsidRPr="00D432A5">
              <w:rPr>
                <w:b/>
              </w:rPr>
              <w:t>»</w:t>
            </w:r>
          </w:p>
          <w:p w14:paraId="7F09E0A1" w14:textId="77777777" w:rsidR="009501AE" w:rsidRPr="00D432A5" w:rsidRDefault="009501AE" w:rsidP="00CA2EA3">
            <w:pPr>
              <w:widowControl w:val="0"/>
              <w:tabs>
                <w:tab w:val="left" w:pos="993"/>
              </w:tabs>
              <w:rPr>
                <w:b/>
              </w:rPr>
            </w:pPr>
          </w:p>
          <w:p w14:paraId="38FB7C7F" w14:textId="77777777" w:rsidR="009501AE" w:rsidRPr="00D432A5" w:rsidRDefault="009501AE" w:rsidP="00CA2EA3">
            <w:pPr>
              <w:widowControl w:val="0"/>
              <w:tabs>
                <w:tab w:val="left" w:pos="993"/>
              </w:tabs>
              <w:rPr>
                <w:b/>
              </w:rPr>
            </w:pPr>
            <w:r w:rsidRPr="00D432A5">
              <w:rPr>
                <w:b/>
              </w:rPr>
              <w:t>Представитель по доверенности:</w:t>
            </w:r>
          </w:p>
          <w:p w14:paraId="22E3DF4B" w14:textId="77777777" w:rsidR="009501AE" w:rsidRPr="00D432A5" w:rsidRDefault="009501AE" w:rsidP="00CA2EA3">
            <w:pPr>
              <w:widowControl w:val="0"/>
              <w:tabs>
                <w:tab w:val="left" w:pos="993"/>
              </w:tabs>
              <w:rPr>
                <w:b/>
              </w:rPr>
            </w:pPr>
          </w:p>
          <w:p w14:paraId="1AF9FAD8" w14:textId="77777777" w:rsidR="009501AE" w:rsidRPr="00D432A5" w:rsidRDefault="009501AE" w:rsidP="00CA2EA3">
            <w:pPr>
              <w:widowControl w:val="0"/>
              <w:tabs>
                <w:tab w:val="left" w:pos="993"/>
              </w:tabs>
              <w:rPr>
                <w:b/>
              </w:rPr>
            </w:pPr>
            <w:r w:rsidRPr="00D432A5">
              <w:rPr>
                <w:b/>
              </w:rPr>
              <w:t>___________________/{</w:t>
            </w:r>
            <w:proofErr w:type="spellStart"/>
            <w:r w:rsidRPr="00D432A5">
              <w:rPr>
                <w:b/>
              </w:rPr>
              <w:t>SIG.name_short</w:t>
            </w:r>
            <w:proofErr w:type="spellEnd"/>
            <w:r w:rsidRPr="00D432A5">
              <w:rPr>
                <w:b/>
              </w:rPr>
              <w:t>}/</w:t>
            </w:r>
          </w:p>
          <w:p w14:paraId="0318E599" w14:textId="77777777" w:rsidR="009501AE" w:rsidRPr="00D432A5" w:rsidRDefault="009501AE" w:rsidP="00CA2EA3">
            <w:pPr>
              <w:widowControl w:val="0"/>
              <w:tabs>
                <w:tab w:val="left" w:pos="993"/>
              </w:tabs>
              <w:rPr>
                <w:b/>
              </w:rPr>
            </w:pPr>
            <w:r w:rsidRPr="00D432A5">
              <w:rPr>
                <w:b/>
              </w:rPr>
              <w:t xml:space="preserve">               М.П.</w:t>
            </w:r>
          </w:p>
          <w:p w14:paraId="6D2CC9BD" w14:textId="77777777" w:rsidR="009501AE" w:rsidRPr="00D432A5" w:rsidRDefault="009501AE" w:rsidP="00CA2EA3">
            <w:pPr>
              <w:widowControl w:val="0"/>
              <w:tabs>
                <w:tab w:val="left" w:pos="993"/>
              </w:tabs>
              <w:rPr>
                <w:b/>
              </w:rPr>
            </w:pPr>
          </w:p>
          <w:p w14:paraId="6A44497A" w14:textId="77777777" w:rsidR="009501AE" w:rsidRPr="00D432A5" w:rsidRDefault="009501AE" w:rsidP="00CA2EA3">
            <w:pPr>
              <w:widowControl w:val="0"/>
            </w:pPr>
            <w:r w:rsidRPr="00D432A5">
              <w:rPr>
                <w:b/>
              </w:rPr>
              <w:tab/>
            </w:r>
          </w:p>
        </w:tc>
        <w:tc>
          <w:tcPr>
            <w:tcW w:w="5103" w:type="dxa"/>
          </w:tcPr>
          <w:p w14:paraId="58C3BACA" w14:textId="77777777" w:rsidR="009501AE" w:rsidRPr="00D432A5" w:rsidRDefault="009501AE" w:rsidP="00CA2EA3">
            <w:pPr>
              <w:widowControl w:val="0"/>
              <w:tabs>
                <w:tab w:val="left" w:pos="0"/>
                <w:tab w:val="left" w:pos="993"/>
                <w:tab w:val="left" w:pos="1134"/>
              </w:tabs>
              <w:ind w:hanging="19"/>
            </w:pPr>
            <w:r w:rsidRPr="00D432A5">
              <w:rPr>
                <w:b/>
              </w:rPr>
              <w:t>{#</w:t>
            </w:r>
            <w:proofErr w:type="gramStart"/>
            <w:r w:rsidRPr="00D432A5">
              <w:rPr>
                <w:b/>
              </w:rPr>
              <w:t>PARTS}{</w:t>
            </w:r>
            <w:proofErr w:type="gramEnd"/>
            <w:r w:rsidRPr="00D432A5">
              <w:rPr>
                <w:b/>
              </w:rPr>
              <w:t>fio}</w:t>
            </w:r>
          </w:p>
          <w:p w14:paraId="72DA202A" w14:textId="77777777" w:rsidR="009501AE" w:rsidRPr="00D432A5" w:rsidRDefault="009501AE" w:rsidP="00CA2EA3">
            <w:pPr>
              <w:widowControl w:val="0"/>
              <w:tabs>
                <w:tab w:val="left" w:pos="0"/>
                <w:tab w:val="left" w:pos="993"/>
                <w:tab w:val="left" w:pos="1134"/>
              </w:tabs>
              <w:ind w:hanging="19"/>
            </w:pPr>
          </w:p>
          <w:p w14:paraId="3510F08E" w14:textId="77777777" w:rsidR="009501AE" w:rsidRPr="00D432A5" w:rsidRDefault="009501AE" w:rsidP="00CA2EA3">
            <w:pPr>
              <w:jc w:val="both"/>
            </w:pPr>
            <w:r w:rsidRPr="00D432A5">
              <w:t>_________________________/</w:t>
            </w:r>
            <w:r w:rsidRPr="00D432A5">
              <w:rPr>
                <w:b/>
              </w:rPr>
              <w:t>{</w:t>
            </w:r>
            <w:proofErr w:type="spellStart"/>
            <w:r w:rsidRPr="00D432A5">
              <w:rPr>
                <w:b/>
              </w:rPr>
              <w:t>initials</w:t>
            </w:r>
            <w:proofErr w:type="spellEnd"/>
            <w:r w:rsidRPr="00D432A5">
              <w:rPr>
                <w:b/>
              </w:rPr>
              <w:t>}</w:t>
            </w:r>
            <w:r w:rsidRPr="00D432A5">
              <w:t>/</w:t>
            </w:r>
          </w:p>
          <w:p w14:paraId="65E956D1" w14:textId="77777777" w:rsidR="009501AE" w:rsidRPr="00D432A5" w:rsidRDefault="009501AE" w:rsidP="00CA2EA3">
            <w:pPr>
              <w:jc w:val="both"/>
              <w:rPr>
                <w:b/>
              </w:rPr>
            </w:pPr>
          </w:p>
          <w:p w14:paraId="43B48AF5" w14:textId="77777777" w:rsidR="009501AE" w:rsidRDefault="009501AE" w:rsidP="00CA2EA3">
            <w:pPr>
              <w:jc w:val="both"/>
            </w:pPr>
            <w:r w:rsidRPr="00D432A5">
              <w:rPr>
                <w:b/>
              </w:rPr>
              <w:t>{/PARTS}</w:t>
            </w:r>
          </w:p>
        </w:tc>
      </w:tr>
      <w:tr w:rsidR="009501AE" w14:paraId="7B637E2D" w14:textId="77777777" w:rsidTr="00CA2EA3">
        <w:trPr>
          <w:cantSplit/>
          <w:trHeight w:val="349"/>
        </w:trPr>
        <w:tc>
          <w:tcPr>
            <w:tcW w:w="5103" w:type="dxa"/>
          </w:tcPr>
          <w:p w14:paraId="41A68954" w14:textId="77777777" w:rsidR="009501AE" w:rsidRDefault="009501AE" w:rsidP="00CA2EA3">
            <w:pPr>
              <w:widowControl w:val="0"/>
              <w:pBdr>
                <w:top w:val="nil"/>
                <w:left w:val="nil"/>
                <w:bottom w:val="nil"/>
                <w:right w:val="nil"/>
                <w:between w:val="nil"/>
              </w:pBdr>
              <w:tabs>
                <w:tab w:val="left" w:pos="0"/>
                <w:tab w:val="left" w:pos="542"/>
                <w:tab w:val="left" w:pos="851"/>
                <w:tab w:val="left" w:pos="993"/>
              </w:tabs>
              <w:spacing w:before="14"/>
              <w:ind w:firstLine="34"/>
              <w:rPr>
                <w:color w:val="000000"/>
              </w:rPr>
            </w:pPr>
          </w:p>
        </w:tc>
        <w:tc>
          <w:tcPr>
            <w:tcW w:w="5103" w:type="dxa"/>
          </w:tcPr>
          <w:p w14:paraId="2CEF3642" w14:textId="77777777" w:rsidR="009501AE" w:rsidRDefault="009501AE" w:rsidP="00CA2EA3">
            <w:pPr>
              <w:widowControl w:val="0"/>
              <w:pBdr>
                <w:top w:val="nil"/>
                <w:left w:val="nil"/>
                <w:bottom w:val="nil"/>
                <w:right w:val="nil"/>
                <w:between w:val="nil"/>
              </w:pBdr>
              <w:tabs>
                <w:tab w:val="left" w:pos="0"/>
                <w:tab w:val="left" w:pos="542"/>
                <w:tab w:val="left" w:pos="851"/>
                <w:tab w:val="left" w:pos="993"/>
              </w:tabs>
              <w:rPr>
                <w:color w:val="000000"/>
              </w:rPr>
            </w:pPr>
          </w:p>
          <w:p w14:paraId="70014290" w14:textId="77777777" w:rsidR="009501AE" w:rsidRDefault="009501AE" w:rsidP="00CA2EA3">
            <w:pPr>
              <w:widowControl w:val="0"/>
              <w:pBdr>
                <w:top w:val="nil"/>
                <w:left w:val="nil"/>
                <w:bottom w:val="nil"/>
                <w:right w:val="nil"/>
                <w:between w:val="nil"/>
              </w:pBdr>
              <w:tabs>
                <w:tab w:val="left" w:pos="0"/>
                <w:tab w:val="left" w:pos="542"/>
                <w:tab w:val="left" w:pos="851"/>
                <w:tab w:val="left" w:pos="993"/>
              </w:tabs>
              <w:rPr>
                <w:color w:val="000000"/>
              </w:rPr>
            </w:pPr>
            <w:r>
              <w:rPr>
                <w:b/>
                <w:color w:val="000000"/>
              </w:rPr>
              <w:t xml:space="preserve">   </w:t>
            </w:r>
          </w:p>
        </w:tc>
      </w:tr>
    </w:tbl>
    <w:p w14:paraId="109BEED9" w14:textId="4926C1B7" w:rsidR="009501AE" w:rsidRDefault="009501AE" w:rsidP="009501AE">
      <w:pPr>
        <w:widowControl w:val="0"/>
        <w:pBdr>
          <w:top w:val="nil"/>
          <w:left w:val="nil"/>
          <w:bottom w:val="nil"/>
          <w:right w:val="nil"/>
          <w:between w:val="nil"/>
        </w:pBdr>
        <w:shd w:val="clear" w:color="auto" w:fill="FFFFFF"/>
        <w:ind w:right="-365" w:firstLine="708"/>
        <w:rPr>
          <w:color w:val="000000"/>
        </w:rPr>
      </w:pPr>
    </w:p>
    <w:p w14:paraId="6EE25CE0" w14:textId="77777777" w:rsidR="009501AE" w:rsidRDefault="009501AE" w:rsidP="009501AE">
      <w:pPr>
        <w:widowControl w:val="0"/>
        <w:pBdr>
          <w:top w:val="nil"/>
          <w:left w:val="nil"/>
          <w:bottom w:val="nil"/>
          <w:right w:val="nil"/>
          <w:between w:val="nil"/>
        </w:pBdr>
        <w:shd w:val="clear" w:color="auto" w:fill="FFFFFF"/>
        <w:ind w:right="-365" w:firstLine="708"/>
      </w:pPr>
    </w:p>
    <w:p w14:paraId="5C249300" w14:textId="77777777" w:rsidR="00026D95" w:rsidRDefault="00026D95">
      <w:pPr>
        <w:widowControl w:val="0"/>
        <w:shd w:val="clear" w:color="auto" w:fill="FFFFFF"/>
        <w:tabs>
          <w:tab w:val="left" w:pos="0"/>
          <w:tab w:val="left" w:pos="542"/>
          <w:tab w:val="left" w:pos="851"/>
          <w:tab w:val="left" w:pos="993"/>
        </w:tabs>
        <w:spacing w:before="120" w:after="120"/>
        <w:rPr>
          <w:b/>
        </w:rPr>
      </w:pPr>
    </w:p>
    <w:p w14:paraId="0F4B9BF8" w14:textId="77777777" w:rsidR="00026D95" w:rsidRDefault="00026D95">
      <w:pPr>
        <w:widowControl w:val="0"/>
        <w:shd w:val="clear" w:color="auto" w:fill="FFFFFF"/>
        <w:tabs>
          <w:tab w:val="left" w:pos="142"/>
          <w:tab w:val="left" w:pos="542"/>
          <w:tab w:val="left" w:pos="851"/>
          <w:tab w:val="left" w:pos="993"/>
        </w:tabs>
        <w:jc w:val="both"/>
        <w:rPr>
          <w:b/>
        </w:rPr>
      </w:pPr>
    </w:p>
    <w:sectPr w:rsidR="00026D95" w:rsidSect="00053D3E">
      <w:headerReference w:type="default" r:id="rId12"/>
      <w:pgSz w:w="11905" w:h="16837"/>
      <w:pgMar w:top="1134" w:right="851" w:bottom="1134" w:left="1134" w:header="709" w:footer="46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BCD85" w14:textId="77777777" w:rsidR="00110774" w:rsidRDefault="00110774">
      <w:r>
        <w:separator/>
      </w:r>
    </w:p>
  </w:endnote>
  <w:endnote w:type="continuationSeparator" w:id="0">
    <w:p w14:paraId="6B2BB4A5" w14:textId="77777777" w:rsidR="00110774" w:rsidRDefault="00110774">
      <w:r>
        <w:continuationSeparator/>
      </w:r>
    </w:p>
  </w:endnote>
  <w:endnote w:type="continuationNotice" w:id="1">
    <w:p w14:paraId="452A338A" w14:textId="77777777" w:rsidR="00110774" w:rsidRDefault="001107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Helvetica Neue">
    <w:altName w:val="Arial"/>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849A1" w14:textId="77777777" w:rsidR="00026D95" w:rsidRDefault="001875C1">
    <w:pPr>
      <w:widowControl w:val="0"/>
      <w:pBdr>
        <w:top w:val="nil"/>
        <w:left w:val="nil"/>
        <w:bottom w:val="nil"/>
        <w:right w:val="nil"/>
        <w:between w:val="nil"/>
      </w:pBdr>
      <w:tabs>
        <w:tab w:val="center" w:pos="4677"/>
        <w:tab w:val="right" w:pos="9355"/>
      </w:tabs>
      <w:jc w:val="right"/>
      <w:rPr>
        <w:rFonts w:ascii="Helvetica Neue" w:eastAsia="Helvetica Neue" w:hAnsi="Helvetica Neue" w:cs="Helvetica Neue"/>
        <w:color w:val="000000"/>
      </w:rPr>
    </w:pPr>
    <w:r>
      <w:rPr>
        <w:rFonts w:ascii="Helvetica Neue" w:eastAsia="Helvetica Neue" w:hAnsi="Helvetica Neue" w:cs="Helvetica Neue"/>
        <w:color w:val="000000"/>
      </w:rPr>
      <w:fldChar w:fldCharType="begin"/>
    </w:r>
    <w:r>
      <w:rPr>
        <w:rFonts w:ascii="Helvetica Neue" w:eastAsia="Helvetica Neue" w:hAnsi="Helvetica Neue" w:cs="Helvetica Neue"/>
        <w:color w:val="000000"/>
      </w:rPr>
      <w:instrText>PAGE</w:instrText>
    </w:r>
    <w:r>
      <w:rPr>
        <w:rFonts w:ascii="Helvetica Neue" w:eastAsia="Helvetica Neue" w:hAnsi="Helvetica Neue" w:cs="Helvetica Neue"/>
        <w:color w:val="000000"/>
      </w:rPr>
      <w:fldChar w:fldCharType="separate"/>
    </w:r>
    <w:r w:rsidR="00891A06">
      <w:rPr>
        <w:rFonts w:ascii="Helvetica Neue" w:eastAsia="Helvetica Neue" w:hAnsi="Helvetica Neue" w:cs="Helvetica Neue"/>
        <w:noProof/>
        <w:color w:val="000000"/>
      </w:rPr>
      <w:t>2</w:t>
    </w:r>
    <w:r>
      <w:rPr>
        <w:rFonts w:ascii="Helvetica Neue" w:eastAsia="Helvetica Neue" w:hAnsi="Helvetica Neue" w:cs="Helvetica Neue"/>
        <w:color w:val="000000"/>
      </w:rPr>
      <w:fldChar w:fldCharType="end"/>
    </w:r>
  </w:p>
  <w:p w14:paraId="3E6D8420" w14:textId="77777777" w:rsidR="00026D95" w:rsidRDefault="00026D95">
    <w:pPr>
      <w:widowControl w:val="0"/>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D8B33" w14:textId="77777777" w:rsidR="00110774" w:rsidRDefault="00110774">
      <w:r>
        <w:separator/>
      </w:r>
    </w:p>
  </w:footnote>
  <w:footnote w:type="continuationSeparator" w:id="0">
    <w:p w14:paraId="4877A744" w14:textId="77777777" w:rsidR="00110774" w:rsidRDefault="00110774">
      <w:r>
        <w:continuationSeparator/>
      </w:r>
    </w:p>
  </w:footnote>
  <w:footnote w:type="continuationNotice" w:id="1">
    <w:p w14:paraId="3472C6B6" w14:textId="77777777" w:rsidR="00110774" w:rsidRDefault="001107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275F" w14:textId="77777777" w:rsidR="00026D95" w:rsidRDefault="001875C1">
    <w:pPr>
      <w:widowControl w:val="0"/>
      <w:pBdr>
        <w:top w:val="nil"/>
        <w:left w:val="nil"/>
        <w:bottom w:val="nil"/>
        <w:right w:val="nil"/>
        <w:between w:val="nil"/>
      </w:pBdr>
      <w:tabs>
        <w:tab w:val="center" w:pos="4677"/>
        <w:tab w:val="right" w:pos="9355"/>
      </w:tabs>
      <w:rPr>
        <w:color w:val="000000"/>
      </w:rPr>
    </w:pPr>
    <w:r>
      <w:rPr>
        <w:color w:val="00000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502D4" w14:textId="1FBA6864" w:rsidR="00026D95" w:rsidRDefault="001875C1">
    <w:pPr>
      <w:widowControl w:val="0"/>
      <w:pBdr>
        <w:top w:val="nil"/>
        <w:left w:val="nil"/>
        <w:bottom w:val="nil"/>
        <w:right w:val="nil"/>
        <w:between w:val="nil"/>
      </w:pBdr>
      <w:tabs>
        <w:tab w:val="center" w:pos="4677"/>
        <w:tab w:val="right" w:pos="9355"/>
        <w:tab w:val="center" w:pos="5245"/>
      </w:tabs>
      <w:rPr>
        <w:color w:val="000000"/>
      </w:rPr>
    </w:pPr>
    <w:r>
      <w:rPr>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9E5E4" w14:textId="77777777" w:rsidR="00026D95" w:rsidRDefault="00026D95">
    <w:pPr>
      <w:widowControl w:val="0"/>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9807683"/>
    <w:multiLevelType w:val="hybridMultilevel"/>
    <w:tmpl w:val="443ABBE2"/>
    <w:lvl w:ilvl="0" w:tplc="4AB457DE">
      <w:start w:val="1"/>
      <w:numFmt w:val="decimal"/>
      <w:lvlText w:val="9.%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15:restartNumberingAfterBreak="0">
    <w:nsid w:val="21736B9C"/>
    <w:multiLevelType w:val="multilevel"/>
    <w:tmpl w:val="237A4AC2"/>
    <w:lvl w:ilvl="0">
      <w:start w:val="5"/>
      <w:numFmt w:val="decimal"/>
      <w:lvlText w:val="%1."/>
      <w:lvlJc w:val="left"/>
      <w:pPr>
        <w:ind w:left="468" w:hanging="468"/>
      </w:pPr>
      <w:rPr>
        <w:rFonts w:hint="default"/>
      </w:rPr>
    </w:lvl>
    <w:lvl w:ilvl="1">
      <w:start w:val="2"/>
      <w:numFmt w:val="decimal"/>
      <w:lvlText w:val="%1.%2."/>
      <w:lvlJc w:val="left"/>
      <w:pPr>
        <w:ind w:left="680" w:hanging="468"/>
      </w:pPr>
      <w:rPr>
        <w:rFonts w:hint="default"/>
      </w:rPr>
    </w:lvl>
    <w:lvl w:ilvl="2">
      <w:start w:val="2"/>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352" w:hanging="108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136" w:hanging="1440"/>
      </w:pPr>
      <w:rPr>
        <w:rFonts w:hint="default"/>
      </w:rPr>
    </w:lvl>
  </w:abstractNum>
  <w:abstractNum w:abstractNumId="4" w15:restartNumberingAfterBreak="0">
    <w:nsid w:val="2D7941C6"/>
    <w:multiLevelType w:val="multilevel"/>
    <w:tmpl w:val="17AA3C36"/>
    <w:lvl w:ilvl="0">
      <w:start w:val="5"/>
      <w:numFmt w:val="decimal"/>
      <w:lvlText w:val="%1."/>
      <w:lvlJc w:val="left"/>
      <w:pPr>
        <w:ind w:left="405" w:hanging="405"/>
      </w:pPr>
      <w:rPr>
        <w:rFonts w:ascii="Arial" w:eastAsia="Arial" w:hAnsi="Arial" w:cs="Arial"/>
        <w:b/>
        <w:vertAlign w:val="baseline"/>
      </w:rPr>
    </w:lvl>
    <w:lvl w:ilvl="1">
      <w:start w:val="17"/>
      <w:numFmt w:val="decimal"/>
      <w:lvlText w:val="%1.%2."/>
      <w:lvlJc w:val="left"/>
      <w:pPr>
        <w:ind w:left="972" w:hanging="405"/>
      </w:pPr>
      <w:rPr>
        <w:vertAlign w:val="baseline"/>
      </w:rPr>
    </w:lvl>
    <w:lvl w:ilvl="2">
      <w:start w:val="1"/>
      <w:numFmt w:val="decimal"/>
      <w:lvlText w:val="%1.%2.%3."/>
      <w:lvlJc w:val="left"/>
      <w:pPr>
        <w:ind w:left="1854" w:hanging="720"/>
      </w:pPr>
      <w:rPr>
        <w:vertAlign w:val="baseline"/>
      </w:rPr>
    </w:lvl>
    <w:lvl w:ilvl="3">
      <w:start w:val="1"/>
      <w:numFmt w:val="decimal"/>
      <w:lvlText w:val="%1.%2.%3.%4."/>
      <w:lvlJc w:val="left"/>
      <w:pPr>
        <w:ind w:left="2421" w:hanging="720"/>
      </w:pPr>
      <w:rPr>
        <w:vertAlign w:val="baseline"/>
      </w:rPr>
    </w:lvl>
    <w:lvl w:ilvl="4">
      <w:start w:val="1"/>
      <w:numFmt w:val="decimal"/>
      <w:lvlText w:val="%1.%2.%3.%4.%5."/>
      <w:lvlJc w:val="left"/>
      <w:pPr>
        <w:ind w:left="2988" w:hanging="720"/>
      </w:pPr>
      <w:rPr>
        <w:vertAlign w:val="baseline"/>
      </w:rPr>
    </w:lvl>
    <w:lvl w:ilvl="5">
      <w:start w:val="1"/>
      <w:numFmt w:val="decimal"/>
      <w:lvlText w:val="%1.%2.%3.%4.%5.%6."/>
      <w:lvlJc w:val="left"/>
      <w:pPr>
        <w:ind w:left="3915" w:hanging="1080"/>
      </w:pPr>
      <w:rPr>
        <w:vertAlign w:val="baseline"/>
      </w:rPr>
    </w:lvl>
    <w:lvl w:ilvl="6">
      <w:start w:val="1"/>
      <w:numFmt w:val="decimal"/>
      <w:lvlText w:val="%1.%2.%3.%4.%5.%6.%7."/>
      <w:lvlJc w:val="left"/>
      <w:pPr>
        <w:ind w:left="4482" w:hanging="1080"/>
      </w:pPr>
      <w:rPr>
        <w:vertAlign w:val="baseline"/>
      </w:rPr>
    </w:lvl>
    <w:lvl w:ilvl="7">
      <w:start w:val="1"/>
      <w:numFmt w:val="decimal"/>
      <w:lvlText w:val="%1.%2.%3.%4.%5.%6.%7.%8."/>
      <w:lvlJc w:val="left"/>
      <w:pPr>
        <w:ind w:left="5409" w:hanging="1440"/>
      </w:pPr>
      <w:rPr>
        <w:vertAlign w:val="baseline"/>
      </w:rPr>
    </w:lvl>
    <w:lvl w:ilvl="8">
      <w:start w:val="1"/>
      <w:numFmt w:val="decimal"/>
      <w:lvlText w:val="%1.%2.%3.%4.%5.%6.%7.%8.%9."/>
      <w:lvlJc w:val="left"/>
      <w:pPr>
        <w:ind w:left="5976" w:hanging="1440"/>
      </w:pPr>
      <w:rPr>
        <w:vertAlign w:val="baseline"/>
      </w:rPr>
    </w:lvl>
  </w:abstractNum>
  <w:abstractNum w:abstractNumId="5" w15:restartNumberingAfterBreak="0">
    <w:nsid w:val="2F520DE5"/>
    <w:multiLevelType w:val="multilevel"/>
    <w:tmpl w:val="7B920C44"/>
    <w:lvl w:ilvl="0">
      <w:start w:val="6"/>
      <w:numFmt w:val="decimal"/>
      <w:lvlText w:val="%1."/>
      <w:lvlJc w:val="left"/>
      <w:pPr>
        <w:ind w:left="360" w:hanging="76"/>
      </w:pPr>
      <w:rPr>
        <w:rFonts w:ascii="Arial" w:eastAsia="Arial" w:hAnsi="Arial" w:cs="Arial"/>
        <w:b/>
        <w:vertAlign w:val="baseline"/>
      </w:rPr>
    </w:lvl>
    <w:lvl w:ilvl="1">
      <w:start w:val="1"/>
      <w:numFmt w:val="decimal"/>
      <w:lvlText w:val="%1.%2."/>
      <w:lvlJc w:val="left"/>
      <w:pPr>
        <w:ind w:left="927" w:hanging="360"/>
      </w:pPr>
      <w:rPr>
        <w:vertAlign w:val="baseline"/>
      </w:rPr>
    </w:lvl>
    <w:lvl w:ilvl="2">
      <w:start w:val="1"/>
      <w:numFmt w:val="decimal"/>
      <w:lvlText w:val="%1.%2.%3."/>
      <w:lvlJc w:val="left"/>
      <w:pPr>
        <w:ind w:left="1854" w:hanging="720"/>
      </w:pPr>
      <w:rPr>
        <w:vertAlign w:val="baseline"/>
      </w:rPr>
    </w:lvl>
    <w:lvl w:ilvl="3">
      <w:start w:val="1"/>
      <w:numFmt w:val="decimal"/>
      <w:lvlText w:val="%1.%2.%3.%4."/>
      <w:lvlJc w:val="left"/>
      <w:pPr>
        <w:ind w:left="2421" w:hanging="720"/>
      </w:pPr>
      <w:rPr>
        <w:vertAlign w:val="baseline"/>
      </w:rPr>
    </w:lvl>
    <w:lvl w:ilvl="4">
      <w:start w:val="1"/>
      <w:numFmt w:val="decimal"/>
      <w:lvlText w:val="%1.%2.%3.%4.%5."/>
      <w:lvlJc w:val="left"/>
      <w:pPr>
        <w:ind w:left="2988" w:hanging="720"/>
      </w:pPr>
      <w:rPr>
        <w:vertAlign w:val="baseline"/>
      </w:rPr>
    </w:lvl>
    <w:lvl w:ilvl="5">
      <w:start w:val="1"/>
      <w:numFmt w:val="decimal"/>
      <w:lvlText w:val="%1.%2.%3.%4.%5.%6."/>
      <w:lvlJc w:val="left"/>
      <w:pPr>
        <w:ind w:left="3915" w:hanging="1080"/>
      </w:pPr>
      <w:rPr>
        <w:vertAlign w:val="baseline"/>
      </w:rPr>
    </w:lvl>
    <w:lvl w:ilvl="6">
      <w:start w:val="1"/>
      <w:numFmt w:val="decimal"/>
      <w:lvlText w:val="%1.%2.%3.%4.%5.%6.%7."/>
      <w:lvlJc w:val="left"/>
      <w:pPr>
        <w:ind w:left="4482" w:hanging="1080"/>
      </w:pPr>
      <w:rPr>
        <w:vertAlign w:val="baseline"/>
      </w:rPr>
    </w:lvl>
    <w:lvl w:ilvl="7">
      <w:start w:val="1"/>
      <w:numFmt w:val="decimal"/>
      <w:lvlText w:val="%1.%2.%3.%4.%5.%6.%7.%8."/>
      <w:lvlJc w:val="left"/>
      <w:pPr>
        <w:ind w:left="5409" w:hanging="1440"/>
      </w:pPr>
      <w:rPr>
        <w:vertAlign w:val="baseline"/>
      </w:rPr>
    </w:lvl>
    <w:lvl w:ilvl="8">
      <w:start w:val="1"/>
      <w:numFmt w:val="decimal"/>
      <w:lvlText w:val="%1.%2.%3.%4.%5.%6.%7.%8.%9."/>
      <w:lvlJc w:val="left"/>
      <w:pPr>
        <w:ind w:left="5976" w:hanging="1440"/>
      </w:pPr>
      <w:rPr>
        <w:vertAlign w:val="baseline"/>
      </w:rPr>
    </w:lvl>
  </w:abstractNum>
  <w:abstractNum w:abstractNumId="6" w15:restartNumberingAfterBreak="0">
    <w:nsid w:val="3DC44659"/>
    <w:multiLevelType w:val="multilevel"/>
    <w:tmpl w:val="11AE9FE6"/>
    <w:lvl w:ilvl="0">
      <w:start w:val="1"/>
      <w:numFmt w:val="decimal"/>
      <w:lvlText w:val="%1."/>
      <w:lvlJc w:val="left"/>
      <w:pPr>
        <w:ind w:left="360" w:hanging="76"/>
      </w:pPr>
      <w:rPr>
        <w:rFonts w:ascii="Times New Roman" w:eastAsia="Arial" w:hAnsi="Times New Roman" w:cs="Times New Roman" w:hint="default"/>
        <w:b/>
        <w:vertAlign w:val="baseline"/>
      </w:rPr>
    </w:lvl>
    <w:lvl w:ilvl="1">
      <w:start w:val="1"/>
      <w:numFmt w:val="decimal"/>
      <w:lvlText w:val="%1.%2."/>
      <w:lvlJc w:val="left"/>
      <w:pPr>
        <w:ind w:left="368" w:firstLine="57"/>
      </w:pPr>
      <w:rPr>
        <w:rFonts w:ascii="Times New Roman" w:eastAsia="Times New Roman" w:hAnsi="Times New Roman" w:cs="Times New Roman"/>
        <w:b w:val="0"/>
        <w:i w:val="0"/>
        <w:strike w:val="0"/>
        <w:color w:val="auto"/>
        <w:vertAlign w:val="baseline"/>
      </w:rPr>
    </w:lvl>
    <w:lvl w:ilvl="2">
      <w:start w:val="1"/>
      <w:numFmt w:val="decimal"/>
      <w:lvlText w:val="%1.%2.%3."/>
      <w:lvlJc w:val="left"/>
      <w:pPr>
        <w:ind w:left="0" w:firstLine="851"/>
      </w:pPr>
      <w:rPr>
        <w:rFonts w:ascii="Times New Roman" w:eastAsia="Times New Roman" w:hAnsi="Times New Roman" w:cs="Times New Roman"/>
        <w:b w:val="0"/>
        <w:vertAlign w:val="baseline"/>
      </w:rPr>
    </w:lvl>
    <w:lvl w:ilvl="3">
      <w:start w:val="1"/>
      <w:numFmt w:val="decimal"/>
      <w:lvlText w:val="%1.%2.%3.%4."/>
      <w:lvlJc w:val="left"/>
      <w:pPr>
        <w:ind w:left="0" w:firstLine="851"/>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7" w15:restartNumberingAfterBreak="0">
    <w:nsid w:val="42811377"/>
    <w:multiLevelType w:val="multilevel"/>
    <w:tmpl w:val="5970AE64"/>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b w:val="0"/>
        <w:strike w:val="0"/>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8" w15:restartNumberingAfterBreak="0">
    <w:nsid w:val="46655F76"/>
    <w:multiLevelType w:val="multilevel"/>
    <w:tmpl w:val="46BAE514"/>
    <w:lvl w:ilvl="0">
      <w:start w:val="6"/>
      <w:numFmt w:val="decimal"/>
      <w:lvlText w:val="%1."/>
      <w:lvlJc w:val="left"/>
      <w:pPr>
        <w:ind w:left="360" w:hanging="360"/>
      </w:pPr>
      <w:rPr>
        <w:rFonts w:hint="default"/>
        <w:b/>
        <w:bCs/>
      </w:rPr>
    </w:lvl>
    <w:lvl w:ilvl="1">
      <w:start w:val="1"/>
      <w:numFmt w:val="decimal"/>
      <w:lvlText w:val="%1.%2."/>
      <w:lvlJc w:val="left"/>
      <w:pPr>
        <w:ind w:left="927" w:hanging="360"/>
      </w:pPr>
      <w:rPr>
        <w:rFonts w:hint="default"/>
        <w:strike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657F7B4C"/>
    <w:multiLevelType w:val="multilevel"/>
    <w:tmpl w:val="BBFC6716"/>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10" w15:restartNumberingAfterBreak="0">
    <w:nsid w:val="6FE44E0E"/>
    <w:multiLevelType w:val="hybridMultilevel"/>
    <w:tmpl w:val="6DFCDF0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710115FB"/>
    <w:multiLevelType w:val="multilevel"/>
    <w:tmpl w:val="017671FC"/>
    <w:lvl w:ilvl="0">
      <w:start w:val="5"/>
      <w:numFmt w:val="decimal"/>
      <w:lvlText w:val="%1."/>
      <w:lvlJc w:val="left"/>
      <w:pPr>
        <w:ind w:left="468" w:hanging="468"/>
      </w:pPr>
      <w:rPr>
        <w:rFonts w:hint="default"/>
      </w:rPr>
    </w:lvl>
    <w:lvl w:ilvl="1">
      <w:start w:val="2"/>
      <w:numFmt w:val="decimal"/>
      <w:lvlText w:val="%1.%2."/>
      <w:lvlJc w:val="left"/>
      <w:pPr>
        <w:ind w:left="680" w:hanging="468"/>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352" w:hanging="108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136" w:hanging="1440"/>
      </w:pPr>
      <w:rPr>
        <w:rFonts w:hint="default"/>
      </w:rPr>
    </w:lvl>
  </w:abstractNum>
  <w:abstractNum w:abstractNumId="12" w15:restartNumberingAfterBreak="0">
    <w:nsid w:val="7404078D"/>
    <w:multiLevelType w:val="multilevel"/>
    <w:tmpl w:val="9BDCBA72"/>
    <w:lvl w:ilvl="0">
      <w:start w:val="9"/>
      <w:numFmt w:val="decimal"/>
      <w:lvlText w:val="%1."/>
      <w:lvlJc w:val="left"/>
      <w:pPr>
        <w:ind w:left="0" w:firstLine="283"/>
      </w:pPr>
      <w:rPr>
        <w:rFonts w:ascii="Arial" w:eastAsia="Arial" w:hAnsi="Arial" w:cs="Arial"/>
        <w:b/>
        <w:vertAlign w:val="baseline"/>
      </w:rPr>
    </w:lvl>
    <w:lvl w:ilvl="1">
      <w:start w:val="1"/>
      <w:numFmt w:val="decimal"/>
      <w:lvlText w:val="%1.%2."/>
      <w:lvlJc w:val="left"/>
      <w:pPr>
        <w:ind w:left="0" w:firstLine="851"/>
      </w:pPr>
      <w:rPr>
        <w:vertAlign w:val="baseline"/>
      </w:rPr>
    </w:lvl>
    <w:lvl w:ilvl="2">
      <w:start w:val="1"/>
      <w:numFmt w:val="decimal"/>
      <w:lvlText w:val="%1.%2.%3."/>
      <w:lvlJc w:val="left"/>
      <w:pPr>
        <w:ind w:left="0" w:firstLine="851"/>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numFmt w:val="decimal"/>
      <w:lvlText w:val="%1.%2.%3.%4.%5.%6.%7.%8.%9."/>
      <w:lvlJc w:val="left"/>
      <w:pPr>
        <w:ind w:left="4320" w:hanging="1440"/>
      </w:pPr>
      <w:rPr>
        <w:vertAlign w:val="baseline"/>
      </w:rPr>
    </w:lvl>
  </w:abstractNum>
  <w:abstractNum w:abstractNumId="13" w15:restartNumberingAfterBreak="0">
    <w:nsid w:val="782034B9"/>
    <w:multiLevelType w:val="multilevel"/>
    <w:tmpl w:val="4A2CCB34"/>
    <w:lvl w:ilvl="0">
      <w:start w:val="1"/>
      <w:numFmt w:val="decimal"/>
      <w:lvlText w:val="%1."/>
      <w:lvlJc w:val="left"/>
      <w:pPr>
        <w:ind w:left="360" w:firstLine="491"/>
      </w:pPr>
      <w:rPr>
        <w:vertAlign w:val="baseline"/>
      </w:rPr>
    </w:lvl>
    <w:lvl w:ilvl="1">
      <w:start w:val="1"/>
      <w:numFmt w:val="decimal"/>
      <w:lvlText w:val="%1.%2."/>
      <w:lvlJc w:val="left"/>
      <w:pPr>
        <w:ind w:left="368" w:firstLine="57"/>
      </w:pPr>
      <w:rPr>
        <w:rFonts w:ascii="Times New Roman" w:hAnsi="Times New Roman" w:cs="Times New Roman" w:hint="default"/>
        <w:b w:val="0"/>
        <w:i w:val="0"/>
        <w:sz w:val="22"/>
        <w:szCs w:val="22"/>
        <w:vertAlign w:val="baseline"/>
      </w:rPr>
    </w:lvl>
    <w:lvl w:ilvl="2">
      <w:start w:val="1"/>
      <w:numFmt w:val="decimal"/>
      <w:lvlText w:val="%1.%2.%3."/>
      <w:lvlJc w:val="left"/>
      <w:pPr>
        <w:ind w:left="0" w:firstLine="851"/>
      </w:pPr>
      <w:rPr>
        <w:vertAlign w:val="baseline"/>
      </w:rPr>
    </w:lvl>
    <w:lvl w:ilvl="3">
      <w:start w:val="1"/>
      <w:numFmt w:val="decimal"/>
      <w:lvlText w:val="%1.%2.%3.%4."/>
      <w:lvlJc w:val="left"/>
      <w:pPr>
        <w:ind w:left="0" w:firstLine="851"/>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num w:numId="1">
    <w:abstractNumId w:val="6"/>
  </w:num>
  <w:num w:numId="2">
    <w:abstractNumId w:val="12"/>
  </w:num>
  <w:num w:numId="3">
    <w:abstractNumId w:val="4"/>
  </w:num>
  <w:num w:numId="4">
    <w:abstractNumId w:val="5"/>
  </w:num>
  <w:num w:numId="5">
    <w:abstractNumId w:val="9"/>
  </w:num>
  <w:num w:numId="6">
    <w:abstractNumId w:val="1"/>
  </w:num>
  <w:num w:numId="7">
    <w:abstractNumId w:val="0"/>
  </w:num>
  <w:num w:numId="8">
    <w:abstractNumId w:val="1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
  </w:num>
  <w:num w:numId="12">
    <w:abstractNumId w:val="3"/>
  </w:num>
  <w:num w:numId="13">
    <w:abstractNumId w:val="11"/>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D95"/>
    <w:rsid w:val="00017B44"/>
    <w:rsid w:val="00021192"/>
    <w:rsid w:val="00026D95"/>
    <w:rsid w:val="00053D3E"/>
    <w:rsid w:val="00061105"/>
    <w:rsid w:val="00063384"/>
    <w:rsid w:val="00065C5F"/>
    <w:rsid w:val="00066E40"/>
    <w:rsid w:val="00067DEB"/>
    <w:rsid w:val="00085C0A"/>
    <w:rsid w:val="0009642E"/>
    <w:rsid w:val="000B4702"/>
    <w:rsid w:val="00110774"/>
    <w:rsid w:val="00146745"/>
    <w:rsid w:val="001628E8"/>
    <w:rsid w:val="00170A65"/>
    <w:rsid w:val="0017759E"/>
    <w:rsid w:val="00184651"/>
    <w:rsid w:val="001875C1"/>
    <w:rsid w:val="001949D2"/>
    <w:rsid w:val="001A13F1"/>
    <w:rsid w:val="001B7CFF"/>
    <w:rsid w:val="001C7224"/>
    <w:rsid w:val="001E7CAD"/>
    <w:rsid w:val="001F7C2E"/>
    <w:rsid w:val="002011B1"/>
    <w:rsid w:val="00213329"/>
    <w:rsid w:val="00247FEC"/>
    <w:rsid w:val="002506CA"/>
    <w:rsid w:val="00250818"/>
    <w:rsid w:val="00261BCD"/>
    <w:rsid w:val="00266B93"/>
    <w:rsid w:val="00266C85"/>
    <w:rsid w:val="00267BB6"/>
    <w:rsid w:val="0028480E"/>
    <w:rsid w:val="002A4662"/>
    <w:rsid w:val="002C7191"/>
    <w:rsid w:val="002F316F"/>
    <w:rsid w:val="00302637"/>
    <w:rsid w:val="003059F2"/>
    <w:rsid w:val="00305F88"/>
    <w:rsid w:val="00307271"/>
    <w:rsid w:val="003210C8"/>
    <w:rsid w:val="0032448C"/>
    <w:rsid w:val="00325C42"/>
    <w:rsid w:val="00344864"/>
    <w:rsid w:val="00360554"/>
    <w:rsid w:val="00383BA5"/>
    <w:rsid w:val="003A5A90"/>
    <w:rsid w:val="003B1AD2"/>
    <w:rsid w:val="003C559F"/>
    <w:rsid w:val="00405219"/>
    <w:rsid w:val="004169B2"/>
    <w:rsid w:val="00424E23"/>
    <w:rsid w:val="00451842"/>
    <w:rsid w:val="0045610D"/>
    <w:rsid w:val="00457AA0"/>
    <w:rsid w:val="00464C90"/>
    <w:rsid w:val="00472466"/>
    <w:rsid w:val="0048616E"/>
    <w:rsid w:val="0049109E"/>
    <w:rsid w:val="00491B2A"/>
    <w:rsid w:val="00494460"/>
    <w:rsid w:val="00495040"/>
    <w:rsid w:val="004B6A5A"/>
    <w:rsid w:val="004C7530"/>
    <w:rsid w:val="004F2949"/>
    <w:rsid w:val="00502198"/>
    <w:rsid w:val="00503813"/>
    <w:rsid w:val="00504D2B"/>
    <w:rsid w:val="00515E9C"/>
    <w:rsid w:val="005169FE"/>
    <w:rsid w:val="005220EB"/>
    <w:rsid w:val="005245CB"/>
    <w:rsid w:val="00531C1D"/>
    <w:rsid w:val="00540FB9"/>
    <w:rsid w:val="00555226"/>
    <w:rsid w:val="005559E3"/>
    <w:rsid w:val="0056158C"/>
    <w:rsid w:val="005734E5"/>
    <w:rsid w:val="00583D8C"/>
    <w:rsid w:val="00592633"/>
    <w:rsid w:val="005A4B59"/>
    <w:rsid w:val="005D549B"/>
    <w:rsid w:val="006009D6"/>
    <w:rsid w:val="006112E1"/>
    <w:rsid w:val="00632C5E"/>
    <w:rsid w:val="00671446"/>
    <w:rsid w:val="006C0F7E"/>
    <w:rsid w:val="006E19A9"/>
    <w:rsid w:val="006F03FF"/>
    <w:rsid w:val="00703782"/>
    <w:rsid w:val="00710BCB"/>
    <w:rsid w:val="0071733A"/>
    <w:rsid w:val="007221E9"/>
    <w:rsid w:val="00723E6F"/>
    <w:rsid w:val="00732514"/>
    <w:rsid w:val="007500B1"/>
    <w:rsid w:val="00756874"/>
    <w:rsid w:val="00774E57"/>
    <w:rsid w:val="007819EE"/>
    <w:rsid w:val="00781D3B"/>
    <w:rsid w:val="007A62BC"/>
    <w:rsid w:val="007C3B5B"/>
    <w:rsid w:val="00810B47"/>
    <w:rsid w:val="00817536"/>
    <w:rsid w:val="0082088F"/>
    <w:rsid w:val="00827A6C"/>
    <w:rsid w:val="00836920"/>
    <w:rsid w:val="00843134"/>
    <w:rsid w:val="00856A8E"/>
    <w:rsid w:val="008627E8"/>
    <w:rsid w:val="00862852"/>
    <w:rsid w:val="0086679D"/>
    <w:rsid w:val="00881961"/>
    <w:rsid w:val="008879AB"/>
    <w:rsid w:val="00891A06"/>
    <w:rsid w:val="008A0038"/>
    <w:rsid w:val="008A2975"/>
    <w:rsid w:val="008A59FB"/>
    <w:rsid w:val="008B0A9A"/>
    <w:rsid w:val="008B2F15"/>
    <w:rsid w:val="008E5887"/>
    <w:rsid w:val="008F3B27"/>
    <w:rsid w:val="00901852"/>
    <w:rsid w:val="00906793"/>
    <w:rsid w:val="009162D3"/>
    <w:rsid w:val="00926E1B"/>
    <w:rsid w:val="009501AE"/>
    <w:rsid w:val="0095156F"/>
    <w:rsid w:val="00984E0F"/>
    <w:rsid w:val="00987493"/>
    <w:rsid w:val="009C10BF"/>
    <w:rsid w:val="009E0C5D"/>
    <w:rsid w:val="009E1E6E"/>
    <w:rsid w:val="00A02C28"/>
    <w:rsid w:val="00A06253"/>
    <w:rsid w:val="00A06513"/>
    <w:rsid w:val="00A07BF3"/>
    <w:rsid w:val="00A130DB"/>
    <w:rsid w:val="00A36214"/>
    <w:rsid w:val="00A4086C"/>
    <w:rsid w:val="00A56D86"/>
    <w:rsid w:val="00A570A0"/>
    <w:rsid w:val="00A629C6"/>
    <w:rsid w:val="00A62A62"/>
    <w:rsid w:val="00A65214"/>
    <w:rsid w:val="00A93C17"/>
    <w:rsid w:val="00A94F5A"/>
    <w:rsid w:val="00AC3CD5"/>
    <w:rsid w:val="00AC59C0"/>
    <w:rsid w:val="00AC7577"/>
    <w:rsid w:val="00B0339B"/>
    <w:rsid w:val="00B25B57"/>
    <w:rsid w:val="00B45620"/>
    <w:rsid w:val="00B571DC"/>
    <w:rsid w:val="00B63941"/>
    <w:rsid w:val="00B64B79"/>
    <w:rsid w:val="00B665F9"/>
    <w:rsid w:val="00B66604"/>
    <w:rsid w:val="00B67BC7"/>
    <w:rsid w:val="00B85190"/>
    <w:rsid w:val="00B90B44"/>
    <w:rsid w:val="00BA00D0"/>
    <w:rsid w:val="00BC2880"/>
    <w:rsid w:val="00BD3EAB"/>
    <w:rsid w:val="00BF3D24"/>
    <w:rsid w:val="00C12FB0"/>
    <w:rsid w:val="00C22423"/>
    <w:rsid w:val="00C22E83"/>
    <w:rsid w:val="00C36CAC"/>
    <w:rsid w:val="00C377C5"/>
    <w:rsid w:val="00C41A13"/>
    <w:rsid w:val="00C60562"/>
    <w:rsid w:val="00C729F4"/>
    <w:rsid w:val="00C83773"/>
    <w:rsid w:val="00C8581B"/>
    <w:rsid w:val="00C87147"/>
    <w:rsid w:val="00C969AA"/>
    <w:rsid w:val="00CD6499"/>
    <w:rsid w:val="00D02F01"/>
    <w:rsid w:val="00D0673B"/>
    <w:rsid w:val="00D078DE"/>
    <w:rsid w:val="00D07904"/>
    <w:rsid w:val="00D15009"/>
    <w:rsid w:val="00D432A5"/>
    <w:rsid w:val="00D50900"/>
    <w:rsid w:val="00D64285"/>
    <w:rsid w:val="00D66D73"/>
    <w:rsid w:val="00DC71E2"/>
    <w:rsid w:val="00DD1CDF"/>
    <w:rsid w:val="00DD577C"/>
    <w:rsid w:val="00DE3EBC"/>
    <w:rsid w:val="00E05289"/>
    <w:rsid w:val="00E0632C"/>
    <w:rsid w:val="00E20A06"/>
    <w:rsid w:val="00E2212A"/>
    <w:rsid w:val="00E24E73"/>
    <w:rsid w:val="00E30A5A"/>
    <w:rsid w:val="00E3512C"/>
    <w:rsid w:val="00E771E2"/>
    <w:rsid w:val="00E8010A"/>
    <w:rsid w:val="00E86CAA"/>
    <w:rsid w:val="00E923E4"/>
    <w:rsid w:val="00E95B33"/>
    <w:rsid w:val="00EB1C6B"/>
    <w:rsid w:val="00EB5B58"/>
    <w:rsid w:val="00ED2ED1"/>
    <w:rsid w:val="00ED76AD"/>
    <w:rsid w:val="00EE566F"/>
    <w:rsid w:val="00F0419A"/>
    <w:rsid w:val="00F15D22"/>
    <w:rsid w:val="00F17FA6"/>
    <w:rsid w:val="00F2316F"/>
    <w:rsid w:val="00F2565B"/>
    <w:rsid w:val="00F304DC"/>
    <w:rsid w:val="00F37430"/>
    <w:rsid w:val="00F51338"/>
    <w:rsid w:val="00F60882"/>
    <w:rsid w:val="00FB1639"/>
    <w:rsid w:val="00FD3177"/>
    <w:rsid w:val="00FD6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18A0D"/>
  <w15:docId w15:val="{B7E3004E-6174-4926-B145-E84200B0A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01AE"/>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paragraph" w:styleId="a8">
    <w:name w:val="header"/>
    <w:basedOn w:val="a"/>
    <w:link w:val="a9"/>
    <w:uiPriority w:val="99"/>
    <w:unhideWhenUsed/>
    <w:rsid w:val="00891A06"/>
    <w:pPr>
      <w:tabs>
        <w:tab w:val="center" w:pos="4677"/>
        <w:tab w:val="right" w:pos="9355"/>
      </w:tabs>
    </w:pPr>
  </w:style>
  <w:style w:type="character" w:customStyle="1" w:styleId="a9">
    <w:name w:val="Верхний колонтитул Знак"/>
    <w:basedOn w:val="a0"/>
    <w:link w:val="a8"/>
    <w:uiPriority w:val="99"/>
    <w:rsid w:val="00891A06"/>
  </w:style>
  <w:style w:type="paragraph" w:styleId="aa">
    <w:name w:val="footer"/>
    <w:basedOn w:val="a"/>
    <w:link w:val="ab"/>
    <w:uiPriority w:val="99"/>
    <w:unhideWhenUsed/>
    <w:rsid w:val="00891A06"/>
    <w:pPr>
      <w:tabs>
        <w:tab w:val="center" w:pos="4677"/>
        <w:tab w:val="right" w:pos="9355"/>
      </w:tabs>
    </w:pPr>
  </w:style>
  <w:style w:type="character" w:customStyle="1" w:styleId="ab">
    <w:name w:val="Нижний колонтитул Знак"/>
    <w:basedOn w:val="a0"/>
    <w:link w:val="aa"/>
    <w:uiPriority w:val="99"/>
    <w:rsid w:val="00891A06"/>
  </w:style>
  <w:style w:type="paragraph" w:styleId="ac">
    <w:name w:val="List Paragraph"/>
    <w:basedOn w:val="a"/>
    <w:link w:val="ad"/>
    <w:uiPriority w:val="34"/>
    <w:qFormat/>
    <w:rsid w:val="00C87147"/>
    <w:pPr>
      <w:ind w:left="720"/>
      <w:contextualSpacing/>
    </w:pPr>
  </w:style>
  <w:style w:type="character" w:customStyle="1" w:styleId="ad">
    <w:name w:val="Абзац списка Знак"/>
    <w:basedOn w:val="a0"/>
    <w:link w:val="ac"/>
    <w:locked/>
    <w:rsid w:val="00061105"/>
  </w:style>
  <w:style w:type="paragraph" w:styleId="ae">
    <w:name w:val="No Spacing"/>
    <w:uiPriority w:val="1"/>
    <w:qFormat/>
    <w:rsid w:val="005734E5"/>
    <w:rPr>
      <w:rFonts w:ascii="Calibri" w:eastAsia="Calibri" w:hAnsi="Calibri"/>
      <w:sz w:val="22"/>
      <w:szCs w:val="22"/>
      <w:lang w:eastAsia="en-US"/>
    </w:rPr>
  </w:style>
  <w:style w:type="paragraph" w:styleId="af">
    <w:name w:val="Revision"/>
    <w:hidden/>
    <w:uiPriority w:val="99"/>
    <w:semiHidden/>
    <w:rsid w:val="00AC7577"/>
  </w:style>
  <w:style w:type="character" w:styleId="af0">
    <w:name w:val="annotation reference"/>
    <w:basedOn w:val="a0"/>
    <w:uiPriority w:val="99"/>
    <w:semiHidden/>
    <w:unhideWhenUsed/>
    <w:rsid w:val="00D0673B"/>
    <w:rPr>
      <w:sz w:val="16"/>
      <w:szCs w:val="16"/>
    </w:rPr>
  </w:style>
  <w:style w:type="paragraph" w:styleId="af1">
    <w:name w:val="annotation text"/>
    <w:basedOn w:val="a"/>
    <w:link w:val="af2"/>
    <w:uiPriority w:val="99"/>
    <w:semiHidden/>
    <w:unhideWhenUsed/>
    <w:rsid w:val="00D0673B"/>
  </w:style>
  <w:style w:type="character" w:customStyle="1" w:styleId="af2">
    <w:name w:val="Текст примечания Знак"/>
    <w:basedOn w:val="a0"/>
    <w:link w:val="af1"/>
    <w:uiPriority w:val="99"/>
    <w:semiHidden/>
    <w:rsid w:val="00D0673B"/>
  </w:style>
  <w:style w:type="paragraph" w:styleId="af3">
    <w:name w:val="annotation subject"/>
    <w:basedOn w:val="af1"/>
    <w:next w:val="af1"/>
    <w:link w:val="af4"/>
    <w:uiPriority w:val="99"/>
    <w:semiHidden/>
    <w:unhideWhenUsed/>
    <w:rsid w:val="00D0673B"/>
    <w:rPr>
      <w:b/>
      <w:bCs/>
    </w:rPr>
  </w:style>
  <w:style w:type="character" w:customStyle="1" w:styleId="af4">
    <w:name w:val="Тема примечания Знак"/>
    <w:basedOn w:val="af2"/>
    <w:link w:val="af3"/>
    <w:uiPriority w:val="99"/>
    <w:semiHidden/>
    <w:rsid w:val="00D067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964009">
      <w:bodyDiv w:val="1"/>
      <w:marLeft w:val="0"/>
      <w:marRight w:val="0"/>
      <w:marTop w:val="0"/>
      <w:marBottom w:val="0"/>
      <w:divBdr>
        <w:top w:val="none" w:sz="0" w:space="0" w:color="auto"/>
        <w:left w:val="none" w:sz="0" w:space="0" w:color="auto"/>
        <w:bottom w:val="none" w:sz="0" w:space="0" w:color="auto"/>
        <w:right w:val="none" w:sz="0" w:space="0" w:color="auto"/>
      </w:divBdr>
    </w:div>
    <w:div w:id="19161647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6061&amp;dst=100059&amp;field=134&amp;date=22.04.202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9DD8E-DE12-4A15-AC6A-8AAAF4273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6259</Words>
  <Characters>35677</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Москалева Ирина</dc:creator>
  <cp:lastModifiedBy>Дарья Шелихова</cp:lastModifiedBy>
  <cp:revision>7</cp:revision>
  <cp:lastPrinted>2024-12-20T03:44:00Z</cp:lastPrinted>
  <dcterms:created xsi:type="dcterms:W3CDTF">2025-03-21T06:48:00Z</dcterms:created>
  <dcterms:modified xsi:type="dcterms:W3CDTF">2025-12-11T03:32:00Z</dcterms:modified>
</cp:coreProperties>
</file>