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96547C" w14:textId="77777777" w:rsidR="00F3461E" w:rsidRPr="000A4C0D" w:rsidRDefault="00997E58" w:rsidP="000A4C0D">
      <w:pPr>
        <w:ind w:firstLine="567"/>
        <w:jc w:val="center"/>
        <w:rPr>
          <w:b/>
          <w:bCs/>
          <w:sz w:val="20"/>
          <w:szCs w:val="20"/>
        </w:rPr>
      </w:pPr>
      <w:r w:rsidRPr="000A4C0D">
        <w:rPr>
          <w:b/>
          <w:bCs/>
          <w:sz w:val="20"/>
          <w:szCs w:val="20"/>
        </w:rPr>
        <w:t>Договор № _____________</w:t>
      </w:r>
    </w:p>
    <w:p w14:paraId="4D33D510" w14:textId="77777777" w:rsidR="00F3461E" w:rsidRPr="000A4C0D" w:rsidRDefault="00997E58" w:rsidP="000A4C0D">
      <w:pPr>
        <w:ind w:firstLine="567"/>
        <w:jc w:val="center"/>
        <w:rPr>
          <w:b/>
          <w:bCs/>
          <w:sz w:val="20"/>
          <w:szCs w:val="20"/>
        </w:rPr>
      </w:pPr>
      <w:r w:rsidRPr="000A4C0D">
        <w:rPr>
          <w:b/>
          <w:bCs/>
          <w:sz w:val="20"/>
          <w:szCs w:val="20"/>
        </w:rPr>
        <w:t>участия в долевом строительстве</w:t>
      </w:r>
    </w:p>
    <w:p w14:paraId="02D437A0" w14:textId="1DCDA6D5" w:rsidR="00F3461E" w:rsidRPr="000A4C0D" w:rsidRDefault="00997E58" w:rsidP="000A4C0D">
      <w:pPr>
        <w:rPr>
          <w:sz w:val="20"/>
          <w:szCs w:val="20"/>
        </w:rPr>
      </w:pPr>
      <w:r w:rsidRPr="000A4C0D">
        <w:rPr>
          <w:sz w:val="20"/>
          <w:szCs w:val="20"/>
        </w:rPr>
        <w:t>г.</w:t>
      </w:r>
      <w:r w:rsidR="00643263" w:rsidRPr="000A4C0D">
        <w:rPr>
          <w:sz w:val="20"/>
          <w:szCs w:val="20"/>
        </w:rPr>
        <w:t xml:space="preserve"> </w:t>
      </w:r>
      <w:r w:rsidRPr="000A4C0D">
        <w:rPr>
          <w:sz w:val="20"/>
          <w:szCs w:val="20"/>
        </w:rPr>
        <w:t xml:space="preserve">Пермь                                                                                                                                                  </w:t>
      </w:r>
      <w:r w:rsidR="00674C29" w:rsidRPr="000A4C0D">
        <w:rPr>
          <w:sz w:val="20"/>
          <w:szCs w:val="20"/>
        </w:rPr>
        <w:t xml:space="preserve"> </w:t>
      </w:r>
      <w:proofErr w:type="gramStart"/>
      <w:r w:rsidR="00674C29" w:rsidRPr="000A4C0D">
        <w:rPr>
          <w:sz w:val="20"/>
          <w:szCs w:val="20"/>
        </w:rPr>
        <w:t xml:space="preserve">   «</w:t>
      </w:r>
      <w:proofErr w:type="gramEnd"/>
      <w:r w:rsidRPr="000A4C0D">
        <w:rPr>
          <w:sz w:val="20"/>
          <w:szCs w:val="20"/>
        </w:rPr>
        <w:t>___» ________ 202</w:t>
      </w:r>
      <w:r w:rsidR="00643263" w:rsidRPr="000A4C0D">
        <w:rPr>
          <w:sz w:val="20"/>
          <w:szCs w:val="20"/>
        </w:rPr>
        <w:t>5</w:t>
      </w:r>
      <w:r w:rsidRPr="000A4C0D">
        <w:rPr>
          <w:sz w:val="20"/>
          <w:szCs w:val="20"/>
        </w:rPr>
        <w:t>г.</w:t>
      </w:r>
    </w:p>
    <w:p w14:paraId="2266A156" w14:textId="77777777" w:rsidR="00F3461E" w:rsidRPr="000A4C0D" w:rsidRDefault="00F3461E" w:rsidP="000A4C0D">
      <w:pPr>
        <w:ind w:firstLine="567"/>
        <w:jc w:val="both"/>
        <w:rPr>
          <w:sz w:val="20"/>
          <w:szCs w:val="20"/>
        </w:rPr>
      </w:pPr>
    </w:p>
    <w:p w14:paraId="56481A2A" w14:textId="77B2DF24" w:rsidR="00F3461E" w:rsidRPr="000A4C0D" w:rsidRDefault="00997E58" w:rsidP="000A4C0D">
      <w:pPr>
        <w:ind w:firstLine="567"/>
        <w:jc w:val="both"/>
        <w:rPr>
          <w:sz w:val="20"/>
          <w:szCs w:val="20"/>
        </w:rPr>
      </w:pPr>
      <w:r w:rsidRPr="000A4C0D">
        <w:rPr>
          <w:b/>
          <w:bCs/>
          <w:sz w:val="20"/>
          <w:szCs w:val="20"/>
        </w:rPr>
        <w:t>Общество с ограниченной ответственностью «Специали</w:t>
      </w:r>
      <w:r w:rsidR="00FB5CFC">
        <w:rPr>
          <w:b/>
          <w:bCs/>
          <w:sz w:val="20"/>
          <w:szCs w:val="20"/>
        </w:rPr>
        <w:t>зированный застройщик «Писарева</w:t>
      </w:r>
      <w:r w:rsidRPr="000A4C0D">
        <w:rPr>
          <w:b/>
          <w:bCs/>
          <w:sz w:val="20"/>
          <w:szCs w:val="20"/>
        </w:rPr>
        <w:t xml:space="preserve"> 8»</w:t>
      </w:r>
      <w:r w:rsidRPr="000A4C0D">
        <w:rPr>
          <w:sz w:val="20"/>
          <w:szCs w:val="20"/>
        </w:rPr>
        <w:t>, в лице директора Господарова Станислава Николаевича, действующего на основании Устава, именуемое в дальнейшем «</w:t>
      </w:r>
      <w:r w:rsidRPr="000A4C0D">
        <w:rPr>
          <w:b/>
          <w:sz w:val="20"/>
          <w:szCs w:val="20"/>
        </w:rPr>
        <w:t>Застройщик</w:t>
      </w:r>
      <w:r w:rsidR="00674C29" w:rsidRPr="000A4C0D">
        <w:rPr>
          <w:b/>
          <w:sz w:val="20"/>
          <w:szCs w:val="20"/>
        </w:rPr>
        <w:t>»</w:t>
      </w:r>
      <w:r w:rsidR="00674C29" w:rsidRPr="000A4C0D">
        <w:rPr>
          <w:sz w:val="20"/>
          <w:szCs w:val="20"/>
        </w:rPr>
        <w:t>, с</w:t>
      </w:r>
      <w:r w:rsidRPr="000A4C0D">
        <w:rPr>
          <w:sz w:val="20"/>
          <w:szCs w:val="20"/>
        </w:rPr>
        <w:t xml:space="preserve"> одной стороны, и </w:t>
      </w:r>
    </w:p>
    <w:tbl>
      <w:tblPr>
        <w:tblStyle w:val="aff6"/>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tblGrid>
      <w:tr w:rsidR="00EB4367" w:rsidRPr="00B7406C" w14:paraId="2E6C1EDA" w14:textId="77777777" w:rsidTr="004C1928">
        <w:tc>
          <w:tcPr>
            <w:tcW w:w="10348" w:type="dxa"/>
          </w:tcPr>
          <w:p w14:paraId="7FFD2B1E" w14:textId="77777777" w:rsidR="00EB4367" w:rsidRPr="00B7406C" w:rsidRDefault="00EB4367" w:rsidP="004C1928">
            <w:pPr>
              <w:ind w:firstLine="881"/>
              <w:jc w:val="both"/>
              <w:rPr>
                <w:b/>
                <w:sz w:val="20"/>
                <w:szCs w:val="20"/>
                <w:shd w:val="clear" w:color="auto" w:fill="FFFFFF"/>
              </w:rPr>
            </w:pPr>
            <w:r w:rsidRPr="00B7406C">
              <w:rPr>
                <w:b/>
                <w:sz w:val="20"/>
                <w:szCs w:val="20"/>
                <w:shd w:val="clear" w:color="auto" w:fill="FFFFFF"/>
              </w:rPr>
              <w:t xml:space="preserve">____________, </w:t>
            </w:r>
            <w:r w:rsidRPr="00B7406C">
              <w:rPr>
                <w:sz w:val="20"/>
                <w:szCs w:val="20"/>
              </w:rPr>
              <w:t xml:space="preserve">____________ г.р., паспорт РФ ___ ____________, выдан ___________________, дата выдачи ________________г., место регистрации: Пермский край, г. Пермь, ул. _________, д.__, кв.___, </w:t>
            </w:r>
          </w:p>
        </w:tc>
      </w:tr>
    </w:tbl>
    <w:p w14:paraId="52A7F7E6" w14:textId="611A6410" w:rsidR="00F3461E" w:rsidRDefault="00EB4367" w:rsidP="00EB4367">
      <w:pPr>
        <w:ind w:firstLine="567"/>
        <w:jc w:val="both"/>
        <w:rPr>
          <w:sz w:val="20"/>
          <w:szCs w:val="20"/>
        </w:rPr>
      </w:pPr>
      <w:r w:rsidRPr="00B7406C">
        <w:rPr>
          <w:b/>
          <w:sz w:val="20"/>
          <w:szCs w:val="20"/>
        </w:rPr>
        <w:t xml:space="preserve">именуемый </w:t>
      </w:r>
      <w:r w:rsidRPr="00B7406C">
        <w:rPr>
          <w:spacing w:val="-1"/>
          <w:sz w:val="20"/>
          <w:szCs w:val="20"/>
        </w:rPr>
        <w:t>в дальнейшем «</w:t>
      </w:r>
      <w:r w:rsidRPr="00B7406C">
        <w:rPr>
          <w:b/>
          <w:bCs/>
          <w:sz w:val="20"/>
          <w:szCs w:val="20"/>
        </w:rPr>
        <w:t xml:space="preserve">Участник долевого строительства», </w:t>
      </w:r>
      <w:r w:rsidRPr="00B7406C">
        <w:rPr>
          <w:spacing w:val="-1"/>
          <w:sz w:val="20"/>
          <w:szCs w:val="20"/>
        </w:rPr>
        <w:t>с другой стороны</w:t>
      </w:r>
      <w:r>
        <w:rPr>
          <w:spacing w:val="-1"/>
          <w:sz w:val="20"/>
          <w:szCs w:val="20"/>
        </w:rPr>
        <w:t xml:space="preserve">, совместно </w:t>
      </w:r>
      <w:r>
        <w:rPr>
          <w:sz w:val="20"/>
          <w:szCs w:val="20"/>
        </w:rPr>
        <w:t xml:space="preserve">именуемые в дальнейшем </w:t>
      </w:r>
      <w:r>
        <w:rPr>
          <w:b/>
          <w:sz w:val="20"/>
          <w:szCs w:val="20"/>
        </w:rPr>
        <w:t>Стороны</w:t>
      </w:r>
      <w:r>
        <w:rPr>
          <w:sz w:val="20"/>
          <w:szCs w:val="20"/>
        </w:rPr>
        <w:t>, заключили настоящий договор о следующем:</w:t>
      </w:r>
    </w:p>
    <w:p w14:paraId="4C7DAE07" w14:textId="77777777" w:rsidR="00EB4367" w:rsidRPr="000A4C0D" w:rsidRDefault="00EB4367" w:rsidP="00EB4367">
      <w:pPr>
        <w:ind w:firstLine="567"/>
        <w:jc w:val="both"/>
        <w:rPr>
          <w:sz w:val="20"/>
          <w:szCs w:val="20"/>
        </w:rPr>
      </w:pPr>
    </w:p>
    <w:p w14:paraId="10DE1696" w14:textId="77777777" w:rsidR="00F3461E" w:rsidRPr="000A4C0D" w:rsidRDefault="00997E58" w:rsidP="000A4C0D">
      <w:pPr>
        <w:numPr>
          <w:ilvl w:val="0"/>
          <w:numId w:val="2"/>
        </w:numPr>
        <w:tabs>
          <w:tab w:val="left" w:pos="851"/>
        </w:tabs>
        <w:ind w:left="0" w:firstLine="567"/>
        <w:jc w:val="center"/>
        <w:rPr>
          <w:sz w:val="20"/>
          <w:szCs w:val="20"/>
        </w:rPr>
      </w:pPr>
      <w:r w:rsidRPr="000A4C0D">
        <w:rPr>
          <w:b/>
          <w:bCs/>
          <w:sz w:val="20"/>
          <w:szCs w:val="20"/>
        </w:rPr>
        <w:t>Общие положения</w:t>
      </w:r>
    </w:p>
    <w:p w14:paraId="33153EC7" w14:textId="77777777" w:rsidR="00F3461E" w:rsidRPr="000A4C0D" w:rsidRDefault="00997E58" w:rsidP="000A4C0D">
      <w:pPr>
        <w:pStyle w:val="afc"/>
        <w:numPr>
          <w:ilvl w:val="1"/>
          <w:numId w:val="11"/>
        </w:numPr>
        <w:spacing w:after="0" w:line="240" w:lineRule="auto"/>
        <w:ind w:left="0" w:firstLine="0"/>
        <w:jc w:val="both"/>
        <w:rPr>
          <w:rFonts w:ascii="Times New Roman" w:hAnsi="Times New Roman" w:cs="Times New Roman"/>
          <w:sz w:val="20"/>
          <w:szCs w:val="20"/>
        </w:rPr>
      </w:pPr>
      <w:r w:rsidRPr="000A4C0D">
        <w:rPr>
          <w:rFonts w:ascii="Times New Roman" w:hAnsi="Times New Roman" w:cs="Times New Roman"/>
          <w:sz w:val="20"/>
          <w:szCs w:val="20"/>
        </w:rPr>
        <w:t xml:space="preserve">В Договоре используются следующие понятия: </w:t>
      </w:r>
    </w:p>
    <w:p w14:paraId="51161A4E" w14:textId="34B15F62" w:rsidR="00F3461E" w:rsidRPr="000A4C0D" w:rsidRDefault="00997E58" w:rsidP="000A4C0D">
      <w:pPr>
        <w:jc w:val="both"/>
        <w:rPr>
          <w:sz w:val="20"/>
          <w:szCs w:val="20"/>
        </w:rPr>
      </w:pPr>
      <w:r w:rsidRPr="000A4C0D">
        <w:rPr>
          <w:b/>
          <w:bCs/>
          <w:sz w:val="20"/>
          <w:szCs w:val="20"/>
        </w:rPr>
        <w:t>Федеральный закон № 214-ФЗ</w:t>
      </w:r>
      <w:r w:rsidR="000E0CD8" w:rsidRPr="000A4C0D">
        <w:rPr>
          <w:b/>
          <w:bCs/>
          <w:sz w:val="20"/>
          <w:szCs w:val="20"/>
        </w:rPr>
        <w:t xml:space="preserve"> (Закон)</w:t>
      </w:r>
      <w:r w:rsidRPr="000A4C0D">
        <w:rPr>
          <w:sz w:val="20"/>
          <w:szCs w:val="20"/>
        </w:rPr>
        <w:t xml:space="preserve"> - 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57FBFD26" w14:textId="76AB78AE" w:rsidR="00F3461E" w:rsidRPr="000A4C0D" w:rsidRDefault="00997E58" w:rsidP="000A4C0D">
      <w:pPr>
        <w:jc w:val="both"/>
        <w:rPr>
          <w:sz w:val="20"/>
          <w:szCs w:val="20"/>
        </w:rPr>
      </w:pPr>
      <w:r w:rsidRPr="000A4C0D">
        <w:rPr>
          <w:b/>
          <w:bCs/>
          <w:sz w:val="20"/>
          <w:szCs w:val="20"/>
        </w:rPr>
        <w:t>Объект долевого строительства</w:t>
      </w:r>
      <w:r w:rsidRPr="000A4C0D">
        <w:rPr>
          <w:sz w:val="20"/>
          <w:szCs w:val="20"/>
        </w:rPr>
        <w:t xml:space="preserve"> – это жилое помещение (квартира) с относящимися к ней летними помещениями (лоджиями и/или балконами и/или террасами), указанное в Приложениях № 1 и № 2 к Договору, подлежащее передаче Участнику долевого строительства после получения разрешения на ввод в эксплуатацию </w:t>
      </w:r>
      <w:r w:rsidR="00045CA7" w:rsidRPr="000A4C0D">
        <w:rPr>
          <w:sz w:val="20"/>
          <w:szCs w:val="20"/>
        </w:rPr>
        <w:t>Многоквартирного дома</w:t>
      </w:r>
      <w:r w:rsidRPr="000A4C0D">
        <w:rPr>
          <w:sz w:val="20"/>
          <w:szCs w:val="20"/>
        </w:rPr>
        <w:t xml:space="preserve">, и входящее в состав Объекта, строящегося с привлечением денежных средств Участника долевого строительства, размещенных на счете </w:t>
      </w:r>
      <w:proofErr w:type="spellStart"/>
      <w:r w:rsidRPr="000A4C0D">
        <w:rPr>
          <w:sz w:val="20"/>
          <w:szCs w:val="20"/>
        </w:rPr>
        <w:t>эскроу</w:t>
      </w:r>
      <w:proofErr w:type="spellEnd"/>
      <w:r w:rsidRPr="000A4C0D">
        <w:rPr>
          <w:sz w:val="20"/>
          <w:szCs w:val="20"/>
        </w:rPr>
        <w:t xml:space="preserve"> в уполномоченном банке. </w:t>
      </w:r>
    </w:p>
    <w:p w14:paraId="792B7A56" w14:textId="5F8DEBA5" w:rsidR="00F3461E" w:rsidRPr="000A4C0D" w:rsidRDefault="00997E58" w:rsidP="000A4C0D">
      <w:pPr>
        <w:jc w:val="both"/>
        <w:rPr>
          <w:sz w:val="20"/>
          <w:szCs w:val="20"/>
        </w:rPr>
      </w:pPr>
      <w:r w:rsidRPr="000A4C0D">
        <w:rPr>
          <w:b/>
          <w:bCs/>
          <w:sz w:val="20"/>
          <w:szCs w:val="20"/>
        </w:rPr>
        <w:t>Квартира (жилое помещение)</w:t>
      </w:r>
      <w:r w:rsidRPr="000A4C0D">
        <w:rPr>
          <w:sz w:val="20"/>
          <w:szCs w:val="20"/>
        </w:rPr>
        <w:t xml:space="preserve"> - структурно обособленное помещение в многоквартирном доме, обеспечивающее возможность прямого доступа к помещениям общего пользования в таком доме, имеющее характеристики по местоположению в секции Объекта, на этаже, по количеству комнат и площади (с относящимися к ней летними помещениями (лоджиями и/или балконами и/или террасами)) и проектный номер в соответствии с Приложени</w:t>
      </w:r>
      <w:r w:rsidR="00CD32F5" w:rsidRPr="000A4C0D">
        <w:rPr>
          <w:sz w:val="20"/>
          <w:szCs w:val="20"/>
        </w:rPr>
        <w:t>ем</w:t>
      </w:r>
      <w:r w:rsidRPr="000A4C0D">
        <w:rPr>
          <w:sz w:val="20"/>
          <w:szCs w:val="20"/>
        </w:rPr>
        <w:t xml:space="preserve"> №</w:t>
      </w:r>
      <w:r w:rsidR="00F2144E">
        <w:rPr>
          <w:sz w:val="20"/>
          <w:szCs w:val="20"/>
        </w:rPr>
        <w:t xml:space="preserve"> </w:t>
      </w:r>
      <w:r w:rsidRPr="000A4C0D">
        <w:rPr>
          <w:sz w:val="20"/>
          <w:szCs w:val="20"/>
        </w:rPr>
        <w:t xml:space="preserve">1 к Договору. </w:t>
      </w:r>
    </w:p>
    <w:p w14:paraId="3C29B03B" w14:textId="6D5D81AA" w:rsidR="00F3461E" w:rsidRPr="000A4C0D" w:rsidRDefault="000E0CD8" w:rsidP="000A4C0D">
      <w:pPr>
        <w:jc w:val="both"/>
        <w:rPr>
          <w:sz w:val="20"/>
          <w:szCs w:val="20"/>
        </w:rPr>
      </w:pPr>
      <w:r w:rsidRPr="000A4C0D">
        <w:rPr>
          <w:b/>
          <w:bCs/>
          <w:sz w:val="20"/>
          <w:szCs w:val="20"/>
        </w:rPr>
        <w:t>Многоквартирный дом</w:t>
      </w:r>
      <w:r w:rsidRPr="000A4C0D">
        <w:rPr>
          <w:sz w:val="20"/>
          <w:szCs w:val="20"/>
        </w:rPr>
        <w:t xml:space="preserve"> </w:t>
      </w:r>
      <w:r w:rsidR="00997E58" w:rsidRPr="000A4C0D">
        <w:rPr>
          <w:sz w:val="20"/>
          <w:szCs w:val="20"/>
        </w:rPr>
        <w:t xml:space="preserve">– Жилой многоквартирный дом, расположенный по строительному адресу: Пермский край, г. Пермь, улица Писарева, дом №8. Строительство </w:t>
      </w:r>
      <w:r w:rsidR="00045CA7" w:rsidRPr="000A4C0D">
        <w:rPr>
          <w:sz w:val="20"/>
          <w:szCs w:val="20"/>
        </w:rPr>
        <w:t>Многоквартирного дома</w:t>
      </w:r>
      <w:r w:rsidR="00997E58" w:rsidRPr="000A4C0D">
        <w:rPr>
          <w:sz w:val="20"/>
          <w:szCs w:val="20"/>
        </w:rPr>
        <w:t xml:space="preserve"> осуществляется на следующем земельном участке: земельный участок общей площадью </w:t>
      </w:r>
      <w:r w:rsidR="00497037" w:rsidRPr="000A4C0D">
        <w:rPr>
          <w:sz w:val="20"/>
          <w:szCs w:val="20"/>
        </w:rPr>
        <w:t>3206,00</w:t>
      </w:r>
      <w:r w:rsidR="00997E58" w:rsidRPr="000A4C0D">
        <w:rPr>
          <w:sz w:val="20"/>
          <w:szCs w:val="20"/>
        </w:rPr>
        <w:t xml:space="preserve"> </w:t>
      </w:r>
      <w:proofErr w:type="spellStart"/>
      <w:r w:rsidR="00997E58" w:rsidRPr="000A4C0D">
        <w:rPr>
          <w:sz w:val="20"/>
          <w:szCs w:val="20"/>
        </w:rPr>
        <w:t>кв.м</w:t>
      </w:r>
      <w:proofErr w:type="spellEnd"/>
      <w:r w:rsidR="00997E58" w:rsidRPr="000A4C0D">
        <w:rPr>
          <w:sz w:val="20"/>
          <w:szCs w:val="20"/>
        </w:rPr>
        <w:t xml:space="preserve">, кадастровый номер: </w:t>
      </w:r>
      <w:r w:rsidR="00497037" w:rsidRPr="000A4C0D">
        <w:rPr>
          <w:sz w:val="20"/>
          <w:szCs w:val="20"/>
        </w:rPr>
        <w:t>59:01:2912534:215</w:t>
      </w:r>
      <w:r w:rsidR="00997E58" w:rsidRPr="000A4C0D">
        <w:rPr>
          <w:sz w:val="20"/>
          <w:szCs w:val="20"/>
        </w:rPr>
        <w:t>, расположенный по адресу:</w:t>
      </w:r>
      <w:r w:rsidR="00497037" w:rsidRPr="000A4C0D">
        <w:rPr>
          <w:sz w:val="20"/>
          <w:szCs w:val="20"/>
        </w:rPr>
        <w:t xml:space="preserve"> г. Пермь, Орджоникидзевский район, ул. Писарева, 8</w:t>
      </w:r>
      <w:r w:rsidR="00997E58" w:rsidRPr="000A4C0D">
        <w:rPr>
          <w:sz w:val="20"/>
          <w:szCs w:val="20"/>
        </w:rPr>
        <w:t xml:space="preserve">, категория земель: земли населённых пунктов, разрешенное использование: </w:t>
      </w:r>
      <w:proofErr w:type="spellStart"/>
      <w:r w:rsidR="003F3BF9" w:rsidRPr="000A4C0D">
        <w:rPr>
          <w:sz w:val="20"/>
          <w:szCs w:val="20"/>
        </w:rPr>
        <w:t>среднеэтажная</w:t>
      </w:r>
      <w:proofErr w:type="spellEnd"/>
      <w:r w:rsidR="003F3BF9" w:rsidRPr="000A4C0D">
        <w:rPr>
          <w:sz w:val="20"/>
          <w:szCs w:val="20"/>
        </w:rPr>
        <w:t xml:space="preserve"> жилая застройка</w:t>
      </w:r>
      <w:r w:rsidR="00997E58" w:rsidRPr="000A4C0D">
        <w:rPr>
          <w:sz w:val="20"/>
          <w:szCs w:val="20"/>
        </w:rPr>
        <w:t xml:space="preserve">, принадлежащий Застройщику на основании Договора </w:t>
      </w:r>
      <w:r w:rsidR="003F3BF9" w:rsidRPr="000A4C0D">
        <w:rPr>
          <w:sz w:val="20"/>
          <w:szCs w:val="20"/>
        </w:rPr>
        <w:t>суб</w:t>
      </w:r>
      <w:r w:rsidR="00997E58" w:rsidRPr="000A4C0D">
        <w:rPr>
          <w:sz w:val="20"/>
          <w:szCs w:val="20"/>
        </w:rPr>
        <w:t>аренды</w:t>
      </w:r>
      <w:r w:rsidR="003F3BF9" w:rsidRPr="000A4C0D">
        <w:rPr>
          <w:sz w:val="20"/>
          <w:szCs w:val="20"/>
        </w:rPr>
        <w:t xml:space="preserve"> земельного участка от 18.09.2023, </w:t>
      </w:r>
      <w:r w:rsidR="00997E58" w:rsidRPr="000A4C0D">
        <w:rPr>
          <w:sz w:val="20"/>
          <w:szCs w:val="20"/>
        </w:rPr>
        <w:t>о чем в Едином государственном реестре недвижимости, сделана запись регистрации права №</w:t>
      </w:r>
      <w:r w:rsidR="003F3BF9" w:rsidRPr="000A4C0D">
        <w:rPr>
          <w:sz w:val="20"/>
          <w:szCs w:val="20"/>
        </w:rPr>
        <w:t xml:space="preserve"> 59:01:2912534:215-59/293/2023-4</w:t>
      </w:r>
      <w:r w:rsidR="00997E58" w:rsidRPr="000A4C0D">
        <w:rPr>
          <w:sz w:val="20"/>
          <w:szCs w:val="20"/>
        </w:rPr>
        <w:t xml:space="preserve"> от</w:t>
      </w:r>
      <w:r w:rsidR="003F3BF9" w:rsidRPr="000A4C0D">
        <w:rPr>
          <w:sz w:val="20"/>
          <w:szCs w:val="20"/>
        </w:rPr>
        <w:t xml:space="preserve"> 05.10.2023</w:t>
      </w:r>
      <w:r w:rsidR="00997E58" w:rsidRPr="000A4C0D">
        <w:rPr>
          <w:sz w:val="20"/>
          <w:szCs w:val="20"/>
        </w:rPr>
        <w:t xml:space="preserve">г. (далее – земельный участок). </w:t>
      </w:r>
    </w:p>
    <w:p w14:paraId="265A9B0F" w14:textId="50AB9EEE" w:rsidR="00F3461E" w:rsidRPr="000A4C0D" w:rsidRDefault="00997E58" w:rsidP="000A4C0D">
      <w:pPr>
        <w:jc w:val="both"/>
        <w:rPr>
          <w:sz w:val="20"/>
          <w:szCs w:val="20"/>
        </w:rPr>
      </w:pPr>
      <w:r w:rsidRPr="000A4C0D">
        <w:rPr>
          <w:b/>
          <w:bCs/>
          <w:sz w:val="20"/>
          <w:szCs w:val="20"/>
        </w:rPr>
        <w:t xml:space="preserve">Общее имущество </w:t>
      </w:r>
      <w:r w:rsidR="00045CA7" w:rsidRPr="000A4C0D">
        <w:rPr>
          <w:b/>
          <w:bCs/>
          <w:sz w:val="20"/>
          <w:szCs w:val="20"/>
        </w:rPr>
        <w:t>Многоквартирного дома</w:t>
      </w:r>
      <w:r w:rsidRPr="000A4C0D">
        <w:rPr>
          <w:sz w:val="20"/>
          <w:szCs w:val="20"/>
        </w:rPr>
        <w:t xml:space="preserve"> – помещения </w:t>
      </w:r>
      <w:r w:rsidR="00045CA7" w:rsidRPr="000A4C0D">
        <w:rPr>
          <w:sz w:val="20"/>
          <w:szCs w:val="20"/>
        </w:rPr>
        <w:t>Многоквартирного дома</w:t>
      </w:r>
      <w:r w:rsidRPr="000A4C0D">
        <w:rPr>
          <w:sz w:val="20"/>
          <w:szCs w:val="20"/>
        </w:rPr>
        <w:t xml:space="preserve">, не являющиеся частями квартир и предназначенные для обслуживания более одного жилого и (или нежилого) помещения в </w:t>
      </w:r>
      <w:r w:rsidR="00045CA7" w:rsidRPr="000A4C0D">
        <w:rPr>
          <w:sz w:val="20"/>
          <w:szCs w:val="20"/>
        </w:rPr>
        <w:t>Многоквартирном доме</w:t>
      </w:r>
      <w:r w:rsidRPr="000A4C0D">
        <w:rPr>
          <w:sz w:val="20"/>
          <w:szCs w:val="20"/>
        </w:rPr>
        <w:t xml:space="preserve">, состав которых установлен в Правилах содержания общего имущества в многоквартирном доме, утвержденных Правительством РФ. При возникновении права собственности на Объект долевого строительства у Участника долевого строительства одновременно возникает доля в праве собственности на общее имущество </w:t>
      </w:r>
      <w:r w:rsidR="00045CA7" w:rsidRPr="000A4C0D">
        <w:rPr>
          <w:sz w:val="20"/>
          <w:szCs w:val="20"/>
        </w:rPr>
        <w:t>Многоквартирного дома</w:t>
      </w:r>
      <w:r w:rsidRPr="000A4C0D">
        <w:rPr>
          <w:sz w:val="20"/>
          <w:szCs w:val="20"/>
        </w:rPr>
        <w:t xml:space="preserve">,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w:t>
      </w:r>
    </w:p>
    <w:p w14:paraId="7CFB4DD6" w14:textId="7018F38E" w:rsidR="00F3461E" w:rsidRPr="000A4C0D" w:rsidRDefault="00997E58" w:rsidP="000A4C0D">
      <w:pPr>
        <w:jc w:val="both"/>
        <w:rPr>
          <w:sz w:val="20"/>
          <w:szCs w:val="20"/>
        </w:rPr>
      </w:pPr>
      <w:r w:rsidRPr="000A4C0D">
        <w:rPr>
          <w:b/>
          <w:bCs/>
          <w:sz w:val="20"/>
          <w:szCs w:val="20"/>
        </w:rPr>
        <w:t>Технический план</w:t>
      </w:r>
      <w:r w:rsidRPr="000A4C0D">
        <w:rPr>
          <w:sz w:val="20"/>
          <w:szCs w:val="20"/>
        </w:rPr>
        <w:t xml:space="preserve"> – документ, подготовленный в соответствии с законодательством о государственном кадастровом учете недвижимого имущества и регистрации прав на недвижимое имущество, в котором указаны сведения</w:t>
      </w:r>
      <w:r w:rsidR="00CD32F5" w:rsidRPr="000A4C0D">
        <w:rPr>
          <w:sz w:val="20"/>
          <w:szCs w:val="20"/>
        </w:rPr>
        <w:t xml:space="preserve"> </w:t>
      </w:r>
      <w:r w:rsidR="00045CA7" w:rsidRPr="000A4C0D">
        <w:rPr>
          <w:sz w:val="20"/>
          <w:szCs w:val="20"/>
        </w:rPr>
        <w:t>о Многоквартирном доме</w:t>
      </w:r>
      <w:r w:rsidRPr="000A4C0D">
        <w:rPr>
          <w:sz w:val="20"/>
          <w:szCs w:val="20"/>
        </w:rPr>
        <w:t xml:space="preserve"> как о </w:t>
      </w:r>
      <w:r w:rsidR="00045CA7" w:rsidRPr="000A4C0D">
        <w:rPr>
          <w:sz w:val="20"/>
          <w:szCs w:val="20"/>
        </w:rPr>
        <w:t xml:space="preserve">жилом </w:t>
      </w:r>
      <w:r w:rsidRPr="000A4C0D">
        <w:rPr>
          <w:sz w:val="20"/>
          <w:szCs w:val="20"/>
        </w:rPr>
        <w:t xml:space="preserve">доме, о находящихся в нем помещениях (жилых и нежилых), в том числе об Объекте долевого строительства, о помещениях, составляющих общее имущество в таком </w:t>
      </w:r>
      <w:r w:rsidR="00045CA7" w:rsidRPr="000A4C0D">
        <w:rPr>
          <w:sz w:val="20"/>
          <w:szCs w:val="20"/>
        </w:rPr>
        <w:t>Многоквартирном доме</w:t>
      </w:r>
      <w:r w:rsidRPr="000A4C0D">
        <w:rPr>
          <w:sz w:val="20"/>
          <w:szCs w:val="20"/>
        </w:rPr>
        <w:t xml:space="preserve">, а также иные сведения и характеристики помещений, необходимые для постановки на государственный кадастровый учет таких объектов недвижимости. </w:t>
      </w:r>
    </w:p>
    <w:p w14:paraId="4FE5FE35" w14:textId="629605F6" w:rsidR="00F3461E" w:rsidRPr="000A4C0D" w:rsidRDefault="00997E58" w:rsidP="000A4C0D">
      <w:pPr>
        <w:jc w:val="both"/>
        <w:rPr>
          <w:sz w:val="20"/>
          <w:szCs w:val="20"/>
        </w:rPr>
      </w:pPr>
      <w:r w:rsidRPr="00221B63">
        <w:rPr>
          <w:b/>
          <w:bCs/>
          <w:sz w:val="20"/>
          <w:szCs w:val="20"/>
        </w:rPr>
        <w:t>Общая приведенная площадь Объекта долевого строительства</w:t>
      </w:r>
      <w:r w:rsidRPr="00221B63">
        <w:rPr>
          <w:sz w:val="20"/>
          <w:szCs w:val="20"/>
        </w:rPr>
        <w:t xml:space="preserve"> – площадь Квартиры, определяемая в соответствии с проектной документацией и включающая в себя площадь всех помещений, в том числе площадь летних помещений (лоджий и/или балконов и/или террас) с применением понижающих коэффициентов, определенная в соответствии с Приказом Министерства строительства и жилищно-коммунального хозяйства РФ от 25.11.2016 г. № 854/пр. и указанная в Приложении №</w:t>
      </w:r>
      <w:r w:rsidR="00F2144E">
        <w:rPr>
          <w:sz w:val="20"/>
          <w:szCs w:val="20"/>
        </w:rPr>
        <w:t xml:space="preserve"> </w:t>
      </w:r>
      <w:r w:rsidR="000A4C0D" w:rsidRPr="00221B63">
        <w:rPr>
          <w:sz w:val="20"/>
          <w:szCs w:val="20"/>
        </w:rPr>
        <w:t>1</w:t>
      </w:r>
      <w:r w:rsidRPr="00221B63">
        <w:rPr>
          <w:sz w:val="20"/>
          <w:szCs w:val="20"/>
        </w:rPr>
        <w:t xml:space="preserve"> к Договору.</w:t>
      </w:r>
      <w:r w:rsidRPr="000A4C0D">
        <w:rPr>
          <w:sz w:val="20"/>
          <w:szCs w:val="20"/>
        </w:rPr>
        <w:t xml:space="preserve"> </w:t>
      </w:r>
    </w:p>
    <w:p w14:paraId="45560DA5" w14:textId="77777777" w:rsidR="00F3461E" w:rsidRPr="000A4C0D" w:rsidRDefault="00997E58" w:rsidP="000A4C0D">
      <w:pPr>
        <w:ind w:firstLine="709"/>
        <w:jc w:val="both"/>
        <w:rPr>
          <w:sz w:val="20"/>
          <w:szCs w:val="20"/>
        </w:rPr>
      </w:pPr>
      <w:r w:rsidRPr="000A4C0D">
        <w:rPr>
          <w:sz w:val="20"/>
          <w:szCs w:val="20"/>
        </w:rPr>
        <w:t>Общая приведенная площадь Объекта долевого строительства складывается из:</w:t>
      </w:r>
    </w:p>
    <w:p w14:paraId="11565D58" w14:textId="77777777" w:rsidR="00F3461E" w:rsidRPr="000A4C0D" w:rsidRDefault="00997E58" w:rsidP="000A4C0D">
      <w:pPr>
        <w:ind w:firstLine="709"/>
        <w:jc w:val="both"/>
        <w:rPr>
          <w:sz w:val="20"/>
          <w:szCs w:val="20"/>
        </w:rPr>
      </w:pPr>
      <w:r w:rsidRPr="000A4C0D">
        <w:rPr>
          <w:sz w:val="20"/>
          <w:szCs w:val="20"/>
        </w:rPr>
        <w:t xml:space="preserve">- Общей площади жилого помещения (Квартиры) – Объекта долевого строительства, определяемой в соответствии с проектной документацией и соответствующей содержанию ч. 5 ст. 15 Жилищного кодекса Российской Федерации (сумма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далее – Общая площадь жилого помещения – Объекта долевого строительства; </w:t>
      </w:r>
    </w:p>
    <w:p w14:paraId="3947A9BF" w14:textId="77777777" w:rsidR="00F3461E" w:rsidRPr="000A4C0D" w:rsidRDefault="00997E58" w:rsidP="000A4C0D">
      <w:pPr>
        <w:ind w:firstLine="709"/>
        <w:jc w:val="both"/>
        <w:rPr>
          <w:sz w:val="20"/>
          <w:szCs w:val="20"/>
        </w:rPr>
      </w:pPr>
      <w:r w:rsidRPr="000A4C0D">
        <w:rPr>
          <w:sz w:val="20"/>
          <w:szCs w:val="20"/>
        </w:rPr>
        <w:t xml:space="preserve">- площади балконов, лоджий, веранд и террас с понижающим коэффициентом, определенной в соответствии с Приказом Министерства строительства и жилищно-коммунального хозяйства РФ от 25.11.2016 г. № 854/пр. </w:t>
      </w:r>
    </w:p>
    <w:p w14:paraId="0D47E7BF" w14:textId="08447DA2" w:rsidR="00F3461E" w:rsidRPr="000A4C0D" w:rsidRDefault="00997E58" w:rsidP="000A4C0D">
      <w:pPr>
        <w:jc w:val="both"/>
        <w:rPr>
          <w:sz w:val="20"/>
          <w:szCs w:val="20"/>
        </w:rPr>
      </w:pPr>
      <w:r w:rsidRPr="000A4C0D">
        <w:rPr>
          <w:b/>
          <w:bCs/>
          <w:sz w:val="20"/>
          <w:szCs w:val="20"/>
        </w:rPr>
        <w:t xml:space="preserve">Разрешение на строительство – выданное Застройщику </w:t>
      </w:r>
      <w:r w:rsidRPr="000A4C0D">
        <w:rPr>
          <w:sz w:val="20"/>
          <w:szCs w:val="20"/>
        </w:rPr>
        <w:t xml:space="preserve">Министерством по управлению имуществом и градостроительной деятельности Пермского края, </w:t>
      </w:r>
      <w:r w:rsidRPr="000A4C0D">
        <w:rPr>
          <w:b/>
          <w:bCs/>
          <w:sz w:val="20"/>
          <w:szCs w:val="20"/>
        </w:rPr>
        <w:t>Разрешение №</w:t>
      </w:r>
      <w:r w:rsidR="00163E87" w:rsidRPr="000A4C0D">
        <w:rPr>
          <w:b/>
          <w:bCs/>
          <w:sz w:val="20"/>
          <w:szCs w:val="20"/>
        </w:rPr>
        <w:t>59-01-217-2024</w:t>
      </w:r>
      <w:r w:rsidRPr="000A4C0D">
        <w:rPr>
          <w:b/>
          <w:bCs/>
          <w:sz w:val="20"/>
          <w:szCs w:val="20"/>
        </w:rPr>
        <w:t xml:space="preserve"> от</w:t>
      </w:r>
      <w:r w:rsidR="00163E87" w:rsidRPr="000A4C0D">
        <w:rPr>
          <w:b/>
          <w:bCs/>
          <w:sz w:val="20"/>
          <w:szCs w:val="20"/>
        </w:rPr>
        <w:t xml:space="preserve"> 16.12.2024</w:t>
      </w:r>
      <w:r w:rsidRPr="000A4C0D">
        <w:rPr>
          <w:b/>
          <w:bCs/>
          <w:sz w:val="20"/>
          <w:szCs w:val="20"/>
        </w:rPr>
        <w:t xml:space="preserve"> на строительство </w:t>
      </w:r>
      <w:r w:rsidRPr="000A4C0D">
        <w:rPr>
          <w:sz w:val="20"/>
          <w:szCs w:val="20"/>
        </w:rPr>
        <w:lastRenderedPageBreak/>
        <w:t>многоквартирного жилого дома по адресу: Пермский край, г. Пермь, ул.</w:t>
      </w:r>
      <w:r w:rsidR="00163E87" w:rsidRPr="000A4C0D">
        <w:rPr>
          <w:sz w:val="20"/>
          <w:szCs w:val="20"/>
        </w:rPr>
        <w:t xml:space="preserve"> Писарева, д.8</w:t>
      </w:r>
      <w:r w:rsidRPr="000A4C0D">
        <w:rPr>
          <w:sz w:val="20"/>
          <w:szCs w:val="20"/>
        </w:rPr>
        <w:t>, в соответствии с проектной документацией, серия проекта: индивидуальный, шифр</w:t>
      </w:r>
      <w:r w:rsidR="002A24FC" w:rsidRPr="000A4C0D">
        <w:rPr>
          <w:sz w:val="20"/>
          <w:szCs w:val="20"/>
        </w:rPr>
        <w:t xml:space="preserve"> 11-23</w:t>
      </w:r>
      <w:r w:rsidR="008225F1" w:rsidRPr="000A4C0D">
        <w:rPr>
          <w:sz w:val="20"/>
          <w:szCs w:val="20"/>
        </w:rPr>
        <w:t>.</w:t>
      </w:r>
      <w:r w:rsidRPr="000A4C0D">
        <w:rPr>
          <w:sz w:val="20"/>
          <w:szCs w:val="20"/>
        </w:rPr>
        <w:t xml:space="preserve"> </w:t>
      </w:r>
    </w:p>
    <w:p w14:paraId="078BE8B6" w14:textId="46D2D241" w:rsidR="00163E87" w:rsidRPr="000A4C0D" w:rsidRDefault="00997E58" w:rsidP="000A4C0D">
      <w:pPr>
        <w:jc w:val="both"/>
        <w:rPr>
          <w:sz w:val="20"/>
          <w:szCs w:val="20"/>
        </w:rPr>
      </w:pPr>
      <w:r w:rsidRPr="000A4C0D">
        <w:rPr>
          <w:b/>
          <w:bCs/>
          <w:sz w:val="20"/>
          <w:szCs w:val="20"/>
        </w:rPr>
        <w:t>Проектная декларация</w:t>
      </w:r>
      <w:r w:rsidRPr="000A4C0D">
        <w:rPr>
          <w:sz w:val="20"/>
          <w:szCs w:val="20"/>
        </w:rPr>
        <w:t xml:space="preserve">, включающая в себя информацию о Застройщике и о проекте строительства </w:t>
      </w:r>
      <w:r w:rsidR="00045CA7" w:rsidRPr="000A4C0D">
        <w:rPr>
          <w:sz w:val="20"/>
          <w:szCs w:val="20"/>
        </w:rPr>
        <w:t>Многоквартирного дома</w:t>
      </w:r>
      <w:r w:rsidRPr="000A4C0D">
        <w:rPr>
          <w:sz w:val="20"/>
          <w:szCs w:val="20"/>
        </w:rPr>
        <w:t xml:space="preserve">, размещена в сети «Интернет» по адресу: https://наш.дом.рф и </w:t>
      </w:r>
      <w:r w:rsidR="002A24FC" w:rsidRPr="000A4C0D">
        <w:rPr>
          <w:sz w:val="20"/>
          <w:szCs w:val="20"/>
        </w:rPr>
        <w:t xml:space="preserve">на сайте Застройщика </w:t>
      </w:r>
      <w:r w:rsidRPr="000A4C0D">
        <w:rPr>
          <w:sz w:val="20"/>
          <w:szCs w:val="20"/>
        </w:rPr>
        <w:t>https://</w:t>
      </w:r>
      <w:r w:rsidR="002A24FC" w:rsidRPr="000A4C0D">
        <w:rPr>
          <w:sz w:val="20"/>
          <w:szCs w:val="20"/>
        </w:rPr>
        <w:t>pisareva8.ru/</w:t>
      </w:r>
      <w:r w:rsidR="00E53176" w:rsidRPr="000A4C0D">
        <w:t xml:space="preserve"> </w:t>
      </w:r>
    </w:p>
    <w:p w14:paraId="4D43447A" w14:textId="608C75B1" w:rsidR="00942085" w:rsidRPr="000A4C0D" w:rsidRDefault="00997E58" w:rsidP="000A4C0D">
      <w:pPr>
        <w:jc w:val="both"/>
        <w:rPr>
          <w:sz w:val="20"/>
          <w:szCs w:val="20"/>
        </w:rPr>
      </w:pPr>
      <w:r w:rsidRPr="000A4C0D">
        <w:rPr>
          <w:b/>
          <w:bCs/>
          <w:sz w:val="20"/>
          <w:szCs w:val="20"/>
        </w:rPr>
        <w:t xml:space="preserve">Счет </w:t>
      </w:r>
      <w:proofErr w:type="spellStart"/>
      <w:r w:rsidRPr="000A4C0D">
        <w:rPr>
          <w:b/>
          <w:bCs/>
          <w:sz w:val="20"/>
          <w:szCs w:val="20"/>
        </w:rPr>
        <w:t>эскроу</w:t>
      </w:r>
      <w:proofErr w:type="spellEnd"/>
      <w:r w:rsidRPr="000A4C0D">
        <w:rPr>
          <w:b/>
          <w:bCs/>
          <w:sz w:val="20"/>
          <w:szCs w:val="20"/>
        </w:rPr>
        <w:t xml:space="preserve"> </w:t>
      </w:r>
      <w:r w:rsidRPr="000A4C0D">
        <w:rPr>
          <w:sz w:val="20"/>
          <w:szCs w:val="20"/>
        </w:rPr>
        <w:t xml:space="preserve">- счет, открываемый </w:t>
      </w:r>
      <w:r w:rsidR="00942085" w:rsidRPr="000A4C0D">
        <w:rPr>
          <w:sz w:val="20"/>
          <w:szCs w:val="20"/>
        </w:rPr>
        <w:t xml:space="preserve">в уполномоченном банке </w:t>
      </w:r>
      <w:r w:rsidRPr="000A4C0D">
        <w:rPr>
          <w:sz w:val="20"/>
          <w:szCs w:val="20"/>
        </w:rPr>
        <w:t>(</w:t>
      </w:r>
      <w:proofErr w:type="spellStart"/>
      <w:r w:rsidRPr="000A4C0D">
        <w:rPr>
          <w:sz w:val="20"/>
          <w:szCs w:val="20"/>
        </w:rPr>
        <w:t>эскроу</w:t>
      </w:r>
      <w:proofErr w:type="spellEnd"/>
      <w:r w:rsidRPr="000A4C0D">
        <w:rPr>
          <w:sz w:val="20"/>
          <w:szCs w:val="20"/>
        </w:rPr>
        <w:t>-агент) для учета и блокирования денежных средств,</w:t>
      </w:r>
    </w:p>
    <w:p w14:paraId="28A6D5B6" w14:textId="20D8EAE5" w:rsidR="00942085" w:rsidRPr="000A4C0D" w:rsidRDefault="00942085" w:rsidP="000A4C0D">
      <w:pPr>
        <w:jc w:val="both"/>
        <w:rPr>
          <w:sz w:val="20"/>
          <w:szCs w:val="20"/>
        </w:rPr>
      </w:pPr>
      <w:r w:rsidRPr="000A4C0D">
        <w:rPr>
          <w:sz w:val="20"/>
          <w:szCs w:val="20"/>
        </w:rPr>
        <w:t xml:space="preserve">полученных </w:t>
      </w:r>
      <w:proofErr w:type="spellStart"/>
      <w:r w:rsidRPr="000A4C0D">
        <w:rPr>
          <w:sz w:val="20"/>
          <w:szCs w:val="20"/>
        </w:rPr>
        <w:t>Эскроу</w:t>
      </w:r>
      <w:proofErr w:type="spellEnd"/>
      <w:r w:rsidRPr="000A4C0D">
        <w:rPr>
          <w:sz w:val="20"/>
          <w:szCs w:val="20"/>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0A4C0D">
        <w:rPr>
          <w:sz w:val="20"/>
          <w:szCs w:val="20"/>
        </w:rPr>
        <w:t>эскроу</w:t>
      </w:r>
      <w:proofErr w:type="spellEnd"/>
      <w:r w:rsidRPr="000A4C0D">
        <w:rPr>
          <w:sz w:val="20"/>
          <w:szCs w:val="20"/>
        </w:rPr>
        <w:t xml:space="preserve">, заключенным между Бенефициаром, Депонентом и </w:t>
      </w:r>
      <w:proofErr w:type="spellStart"/>
      <w:r w:rsidRPr="000A4C0D">
        <w:rPr>
          <w:sz w:val="20"/>
          <w:szCs w:val="20"/>
        </w:rPr>
        <w:t>Эскроу</w:t>
      </w:r>
      <w:proofErr w:type="spellEnd"/>
      <w:r w:rsidRPr="000A4C0D">
        <w:rPr>
          <w:sz w:val="20"/>
          <w:szCs w:val="20"/>
        </w:rPr>
        <w:t>-агентом, с учетом следующего:</w:t>
      </w:r>
    </w:p>
    <w:p w14:paraId="23617558" w14:textId="76AF676E" w:rsidR="00942085" w:rsidRPr="000A4C0D" w:rsidRDefault="00942085" w:rsidP="000A4C0D">
      <w:pPr>
        <w:jc w:val="both"/>
        <w:rPr>
          <w:sz w:val="20"/>
          <w:szCs w:val="20"/>
        </w:rPr>
      </w:pPr>
      <w:r w:rsidRPr="000A4C0D">
        <w:rPr>
          <w:sz w:val="20"/>
          <w:szCs w:val="20"/>
        </w:rPr>
        <w:t xml:space="preserve">Бенефициар: </w:t>
      </w:r>
      <w:r w:rsidR="00B2262F" w:rsidRPr="000A4C0D">
        <w:rPr>
          <w:sz w:val="20"/>
          <w:szCs w:val="20"/>
        </w:rPr>
        <w:t>ООО «Специали</w:t>
      </w:r>
      <w:r w:rsidR="00FB5CFC">
        <w:rPr>
          <w:sz w:val="20"/>
          <w:szCs w:val="20"/>
        </w:rPr>
        <w:t>зированный застройщик «Писарева</w:t>
      </w:r>
      <w:r w:rsidR="00B2262F" w:rsidRPr="000A4C0D">
        <w:rPr>
          <w:sz w:val="20"/>
          <w:szCs w:val="20"/>
        </w:rPr>
        <w:t xml:space="preserve"> 8»</w:t>
      </w:r>
    </w:p>
    <w:p w14:paraId="0074E9FE" w14:textId="0E9E07DB" w:rsidR="00F3461E" w:rsidRPr="000A4C0D" w:rsidRDefault="00942085" w:rsidP="000A4C0D">
      <w:pPr>
        <w:jc w:val="both"/>
        <w:rPr>
          <w:sz w:val="20"/>
          <w:szCs w:val="20"/>
        </w:rPr>
      </w:pPr>
      <w:r w:rsidRPr="000A4C0D">
        <w:rPr>
          <w:sz w:val="20"/>
          <w:szCs w:val="20"/>
        </w:rPr>
        <w:t xml:space="preserve">Депонируемая сумма: </w:t>
      </w:r>
      <w:r w:rsidR="00871915" w:rsidRPr="00324CAD">
        <w:rPr>
          <w:b/>
          <w:bCs/>
          <w:sz w:val="20"/>
          <w:szCs w:val="20"/>
        </w:rPr>
        <w:t>__________________</w:t>
      </w:r>
      <w:r w:rsidR="00871915" w:rsidRPr="00E70979">
        <w:rPr>
          <w:b/>
          <w:bCs/>
          <w:sz w:val="20"/>
          <w:szCs w:val="20"/>
        </w:rPr>
        <w:t xml:space="preserve"> (</w:t>
      </w:r>
      <w:r w:rsidR="00871915" w:rsidRPr="00324CAD">
        <w:rPr>
          <w:b/>
          <w:bCs/>
          <w:sz w:val="20"/>
          <w:szCs w:val="20"/>
        </w:rPr>
        <w:t>_________________________________</w:t>
      </w:r>
      <w:proofErr w:type="gramStart"/>
      <w:r w:rsidR="00871915" w:rsidRPr="00324CAD">
        <w:rPr>
          <w:b/>
          <w:bCs/>
          <w:sz w:val="20"/>
          <w:szCs w:val="20"/>
        </w:rPr>
        <w:t>_</w:t>
      </w:r>
      <w:r w:rsidR="00871915" w:rsidRPr="00E70979">
        <w:rPr>
          <w:b/>
          <w:bCs/>
          <w:sz w:val="20"/>
          <w:szCs w:val="20"/>
        </w:rPr>
        <w:t xml:space="preserve">) </w:t>
      </w:r>
      <w:r w:rsidR="002526EB" w:rsidRPr="00394E81">
        <w:rPr>
          <w:b/>
          <w:sz w:val="20"/>
          <w:szCs w:val="20"/>
          <w:lang w:eastAsia="ru-RU"/>
        </w:rPr>
        <w:t xml:space="preserve"> рублей</w:t>
      </w:r>
      <w:proofErr w:type="gramEnd"/>
      <w:r w:rsidR="002526EB" w:rsidRPr="00394E81">
        <w:rPr>
          <w:b/>
          <w:sz w:val="20"/>
          <w:szCs w:val="20"/>
          <w:lang w:eastAsia="ru-RU"/>
        </w:rPr>
        <w:t xml:space="preserve"> 00 копеек</w:t>
      </w:r>
      <w:r w:rsidRPr="000A4C0D">
        <w:rPr>
          <w:sz w:val="20"/>
          <w:szCs w:val="20"/>
        </w:rPr>
        <w:t>.</w:t>
      </w:r>
    </w:p>
    <w:p w14:paraId="204159B1" w14:textId="7CDFE7BE" w:rsidR="00F3461E" w:rsidRPr="000A4C0D" w:rsidRDefault="00997E58" w:rsidP="000A4C0D">
      <w:pPr>
        <w:jc w:val="both"/>
        <w:rPr>
          <w:sz w:val="20"/>
          <w:szCs w:val="20"/>
        </w:rPr>
      </w:pPr>
      <w:r w:rsidRPr="000A4C0D">
        <w:rPr>
          <w:b/>
          <w:bCs/>
          <w:sz w:val="20"/>
          <w:szCs w:val="20"/>
        </w:rPr>
        <w:t>Уполномоченный банк (</w:t>
      </w:r>
      <w:r w:rsidR="00BF1959">
        <w:rPr>
          <w:b/>
          <w:bCs/>
          <w:sz w:val="20"/>
          <w:szCs w:val="20"/>
        </w:rPr>
        <w:t xml:space="preserve">Банк, </w:t>
      </w:r>
      <w:proofErr w:type="spellStart"/>
      <w:r w:rsidR="000E0CD8" w:rsidRPr="000A4C0D">
        <w:rPr>
          <w:b/>
          <w:bCs/>
          <w:sz w:val="20"/>
          <w:szCs w:val="20"/>
        </w:rPr>
        <w:t>Э</w:t>
      </w:r>
      <w:r w:rsidRPr="000A4C0D">
        <w:rPr>
          <w:b/>
          <w:bCs/>
          <w:sz w:val="20"/>
          <w:szCs w:val="20"/>
        </w:rPr>
        <w:t>скроу</w:t>
      </w:r>
      <w:proofErr w:type="spellEnd"/>
      <w:r w:rsidRPr="000A4C0D">
        <w:rPr>
          <w:b/>
          <w:bCs/>
          <w:sz w:val="20"/>
          <w:szCs w:val="20"/>
        </w:rPr>
        <w:t>-агент)</w:t>
      </w:r>
      <w:r w:rsidRPr="000A4C0D">
        <w:rPr>
          <w:sz w:val="20"/>
          <w:szCs w:val="20"/>
        </w:rPr>
        <w:t xml:space="preserve"> - </w:t>
      </w:r>
      <w:r w:rsidR="00942085" w:rsidRPr="000A4C0D">
        <w:rPr>
          <w:sz w:val="20"/>
          <w:szCs w:val="20"/>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8800 555 55 50 – для мобильных и городских.</w:t>
      </w:r>
    </w:p>
    <w:p w14:paraId="050F6E3C" w14:textId="2DE036C6" w:rsidR="00942085" w:rsidRPr="000A4C0D" w:rsidRDefault="00997E58" w:rsidP="000A4C0D">
      <w:pPr>
        <w:tabs>
          <w:tab w:val="left" w:pos="993"/>
        </w:tabs>
        <w:jc w:val="both"/>
        <w:rPr>
          <w:sz w:val="20"/>
          <w:szCs w:val="20"/>
        </w:rPr>
      </w:pPr>
      <w:r w:rsidRPr="000A4C0D">
        <w:rPr>
          <w:sz w:val="20"/>
          <w:szCs w:val="20"/>
        </w:rPr>
        <w:t xml:space="preserve">1.2.Застройщик гарантирует, </w:t>
      </w:r>
      <w:r w:rsidR="00942085" w:rsidRPr="000A4C0D">
        <w:rPr>
          <w:sz w:val="20"/>
          <w:szCs w:val="20"/>
        </w:rPr>
        <w:t>что на</w:t>
      </w:r>
      <w:r w:rsidRPr="000A4C0D">
        <w:rPr>
          <w:sz w:val="20"/>
          <w:szCs w:val="20"/>
        </w:rPr>
        <w:t xml:space="preserve"> момент заключения настоящего Договора Объект долевого строительства правами третьих лиц не обременен, в споре, под запретом, залогом, в судебных разбирательствах не состоят, а также, что ранее в отношении Объекта долевого строительства не совершалось сделок, следствием которых может быть возникновение прав третьих лиц.</w:t>
      </w:r>
      <w:r w:rsidR="00942085" w:rsidRPr="000A4C0D">
        <w:rPr>
          <w:sz w:val="20"/>
          <w:szCs w:val="20"/>
        </w:rPr>
        <w:t xml:space="preserve"> </w:t>
      </w:r>
    </w:p>
    <w:p w14:paraId="29CF7889" w14:textId="77777777" w:rsidR="00F3461E" w:rsidRPr="000A4C0D" w:rsidRDefault="00997E58" w:rsidP="000A4C0D">
      <w:pPr>
        <w:tabs>
          <w:tab w:val="left" w:pos="993"/>
        </w:tabs>
        <w:jc w:val="both"/>
        <w:rPr>
          <w:sz w:val="20"/>
          <w:szCs w:val="20"/>
        </w:rPr>
      </w:pPr>
      <w:r w:rsidRPr="000A4C0D">
        <w:rPr>
          <w:sz w:val="20"/>
          <w:szCs w:val="20"/>
        </w:rPr>
        <w:t xml:space="preserve">1.3. Застройщик гарантирует, что на момент заключения настоящего Договора он имеет право на привлечение денежных средств граждан для строительства (создания) многоквартирного дома на основании Договора участия в долевом строительстве и соответствует всем требованиям, предъявляемым к Застройщику ФЗ № 214-ФЗ от 30.12.2004г. </w:t>
      </w:r>
    </w:p>
    <w:p w14:paraId="174FED9F" w14:textId="38D33E2B" w:rsidR="00F3461E" w:rsidRPr="000A4C0D" w:rsidRDefault="00997E58" w:rsidP="000A4C0D">
      <w:pPr>
        <w:tabs>
          <w:tab w:val="left" w:pos="993"/>
        </w:tabs>
        <w:jc w:val="both"/>
        <w:rPr>
          <w:sz w:val="20"/>
          <w:szCs w:val="20"/>
        </w:rPr>
      </w:pPr>
      <w:r w:rsidRPr="000A4C0D">
        <w:rPr>
          <w:sz w:val="20"/>
          <w:szCs w:val="20"/>
        </w:rPr>
        <w:t>На момент заключения настоящего Договора Застройщиком получено Разрешение на строительство.</w:t>
      </w:r>
    </w:p>
    <w:p w14:paraId="0A4985DB" w14:textId="5ED61F49" w:rsidR="00F3461E" w:rsidRPr="000A4C0D" w:rsidRDefault="00997E58" w:rsidP="000A4C0D">
      <w:pPr>
        <w:jc w:val="both"/>
        <w:rPr>
          <w:sz w:val="20"/>
          <w:szCs w:val="20"/>
        </w:rPr>
      </w:pPr>
      <w:r w:rsidRPr="000A4C0D">
        <w:rPr>
          <w:sz w:val="20"/>
          <w:szCs w:val="20"/>
        </w:rPr>
        <w:t xml:space="preserve">1.4. Условие привлечения денежных средств Участника долевого строительства по настоящему Договору: размещение денежных средств Участника долевого строительства на счетах </w:t>
      </w:r>
      <w:proofErr w:type="spellStart"/>
      <w:r w:rsidRPr="000A4C0D">
        <w:rPr>
          <w:sz w:val="20"/>
          <w:szCs w:val="20"/>
        </w:rPr>
        <w:t>эскроу</w:t>
      </w:r>
      <w:proofErr w:type="spellEnd"/>
      <w:r w:rsidRPr="000A4C0D">
        <w:rPr>
          <w:sz w:val="20"/>
          <w:szCs w:val="20"/>
        </w:rPr>
        <w:t xml:space="preserve"> в порядке, предусмотренном ст. 15.4. ФЗ №</w:t>
      </w:r>
      <w:r w:rsidR="00AC73C9">
        <w:rPr>
          <w:sz w:val="20"/>
          <w:szCs w:val="20"/>
        </w:rPr>
        <w:t xml:space="preserve"> </w:t>
      </w:r>
      <w:r w:rsidRPr="000A4C0D">
        <w:rPr>
          <w:sz w:val="20"/>
          <w:szCs w:val="20"/>
        </w:rPr>
        <w:t>214-ФЗ от 30.12.2004</w:t>
      </w:r>
      <w:r w:rsidR="00AC73C9">
        <w:rPr>
          <w:sz w:val="20"/>
          <w:szCs w:val="20"/>
        </w:rPr>
        <w:t xml:space="preserve"> </w:t>
      </w:r>
      <w:r w:rsidRPr="000A4C0D">
        <w:rPr>
          <w:sz w:val="20"/>
          <w:szCs w:val="20"/>
        </w:rPr>
        <w:t>г.</w:t>
      </w:r>
    </w:p>
    <w:p w14:paraId="41A0DB48" w14:textId="77777777" w:rsidR="00F3461E" w:rsidRPr="000A4C0D" w:rsidRDefault="00997E58" w:rsidP="000A4C0D">
      <w:pPr>
        <w:numPr>
          <w:ilvl w:val="0"/>
          <w:numId w:val="2"/>
        </w:numPr>
        <w:tabs>
          <w:tab w:val="left" w:pos="993"/>
        </w:tabs>
        <w:ind w:left="0" w:firstLine="567"/>
        <w:jc w:val="center"/>
        <w:rPr>
          <w:b/>
          <w:sz w:val="20"/>
          <w:szCs w:val="20"/>
        </w:rPr>
      </w:pPr>
      <w:r w:rsidRPr="000A4C0D">
        <w:rPr>
          <w:b/>
          <w:sz w:val="20"/>
          <w:szCs w:val="20"/>
        </w:rPr>
        <w:t>Предмет договора</w:t>
      </w:r>
    </w:p>
    <w:p w14:paraId="53091FE3" w14:textId="5EE88B59" w:rsidR="00F3461E" w:rsidRPr="000A4C0D" w:rsidRDefault="00997E58" w:rsidP="000A4C0D">
      <w:pPr>
        <w:ind w:firstLine="567"/>
        <w:jc w:val="both"/>
        <w:rPr>
          <w:sz w:val="20"/>
          <w:szCs w:val="20"/>
        </w:rPr>
      </w:pPr>
      <w:r w:rsidRPr="000A4C0D">
        <w:rPr>
          <w:sz w:val="20"/>
          <w:szCs w:val="20"/>
        </w:rPr>
        <w:t xml:space="preserve">2.1. В соответствии с настоящим Договором Застройщик обязуется в предусмотренный Договором срок своими силами и (или) с привлечением других лиц построить (создать) </w:t>
      </w:r>
      <w:bookmarkStart w:id="0" w:name="_Hlk119414630"/>
      <w:r w:rsidRPr="000A4C0D">
        <w:rPr>
          <w:b/>
          <w:sz w:val="20"/>
          <w:szCs w:val="20"/>
        </w:rPr>
        <w:t>«</w:t>
      </w:r>
      <w:r w:rsidR="00942085" w:rsidRPr="000A4C0D">
        <w:rPr>
          <w:b/>
          <w:sz w:val="20"/>
          <w:szCs w:val="20"/>
        </w:rPr>
        <w:t>Многоквартирный жилой дом со встроенными нежилыми помещениями общественного назначения по адресу: г. Пермь, Орджоникидзевский р-н ул. Писарева, д.8</w:t>
      </w:r>
      <w:r w:rsidRPr="000A4C0D">
        <w:rPr>
          <w:b/>
          <w:sz w:val="20"/>
          <w:szCs w:val="20"/>
        </w:rPr>
        <w:t xml:space="preserve">», </w:t>
      </w:r>
      <w:bookmarkEnd w:id="0"/>
      <w:r w:rsidRPr="000A4C0D">
        <w:rPr>
          <w:sz w:val="20"/>
          <w:szCs w:val="20"/>
        </w:rPr>
        <w:t xml:space="preserve">(Многоквартирный дом), расположенный по строительному адресу: РФ; Пермский край, Пермский городской округ, г Пермь, р-н Орджоникидзевский, ул. Писарева, дом 8, и после получения разрешения на ввод жилого дома в эксплуатацию передать Объект долевого строительства , указанный в п. 2.3., </w:t>
      </w:r>
      <w:r w:rsidRPr="000A4C0D">
        <w:rPr>
          <w:b/>
          <w:sz w:val="20"/>
          <w:szCs w:val="20"/>
        </w:rPr>
        <w:t xml:space="preserve">в собственность </w:t>
      </w:r>
      <w:r w:rsidRPr="000A4C0D">
        <w:rPr>
          <w:sz w:val="20"/>
          <w:szCs w:val="20"/>
        </w:rPr>
        <w:t>Участнику долевого строительства при условии надлежащего исполнения им своих обязательств, а Участник долевого строительства обязуется уплатить обусловленную Договором цену и принять объект долевого строительства.</w:t>
      </w:r>
    </w:p>
    <w:p w14:paraId="2019334A" w14:textId="77777777" w:rsidR="00F3461E" w:rsidRPr="000A4C0D" w:rsidRDefault="00997E58" w:rsidP="000A4C0D">
      <w:pPr>
        <w:ind w:firstLine="567"/>
        <w:jc w:val="both"/>
        <w:rPr>
          <w:sz w:val="20"/>
          <w:szCs w:val="20"/>
        </w:rPr>
      </w:pPr>
      <w:r w:rsidRPr="000A4C0D">
        <w:rPr>
          <w:sz w:val="20"/>
          <w:szCs w:val="20"/>
        </w:rPr>
        <w:t>Адрес Многоквартирного дома, указанный в настоящим пункте, является строительным, и после ввода в эксплуатацию Многоквартирному дому будет присвоен почтовый адрес.</w:t>
      </w:r>
    </w:p>
    <w:p w14:paraId="48C8E0F0" w14:textId="1A36B3D2" w:rsidR="00F3461E" w:rsidRPr="000A4C0D" w:rsidRDefault="00997E58" w:rsidP="000A4C0D">
      <w:pPr>
        <w:ind w:firstLine="567"/>
        <w:jc w:val="both"/>
        <w:rPr>
          <w:sz w:val="20"/>
          <w:szCs w:val="20"/>
          <w:lang w:eastAsia="ru-RU"/>
        </w:rPr>
      </w:pPr>
      <w:r w:rsidRPr="000A4C0D">
        <w:rPr>
          <w:sz w:val="20"/>
          <w:szCs w:val="20"/>
        </w:rPr>
        <w:t xml:space="preserve">2.2. </w:t>
      </w:r>
      <w:r w:rsidRPr="000A4C0D">
        <w:rPr>
          <w:sz w:val="20"/>
          <w:szCs w:val="20"/>
          <w:lang w:eastAsia="ru-RU"/>
        </w:rPr>
        <w:t xml:space="preserve">Основные характеристики </w:t>
      </w:r>
      <w:r w:rsidR="000E0CD8" w:rsidRPr="000A4C0D">
        <w:rPr>
          <w:sz w:val="20"/>
          <w:szCs w:val="20"/>
        </w:rPr>
        <w:t>Многоквартирного дома</w:t>
      </w:r>
      <w:r w:rsidRPr="000A4C0D">
        <w:rPr>
          <w:sz w:val="20"/>
          <w:szCs w:val="20"/>
          <w:lang w:eastAsia="ru-RU"/>
        </w:rPr>
        <w:t>:</w:t>
      </w:r>
    </w:p>
    <w:p w14:paraId="5D6A440F" w14:textId="166DE219" w:rsidR="00F3461E" w:rsidRPr="000A4C0D" w:rsidRDefault="00997E58" w:rsidP="000A4C0D">
      <w:pPr>
        <w:tabs>
          <w:tab w:val="left" w:pos="709"/>
          <w:tab w:val="left" w:pos="900"/>
          <w:tab w:val="num" w:pos="1331"/>
        </w:tabs>
        <w:ind w:firstLine="709"/>
        <w:jc w:val="both"/>
        <w:rPr>
          <w:sz w:val="20"/>
          <w:szCs w:val="20"/>
          <w:lang w:eastAsia="ru-RU"/>
        </w:rPr>
      </w:pPr>
      <w:r w:rsidRPr="000A4C0D">
        <w:rPr>
          <w:sz w:val="20"/>
          <w:szCs w:val="20"/>
          <w:lang w:eastAsia="ru-RU"/>
        </w:rPr>
        <w:t>Количество этажей: минимальное количество этажей</w:t>
      </w:r>
      <w:r w:rsidR="00B2262F" w:rsidRPr="000A4C0D">
        <w:rPr>
          <w:sz w:val="20"/>
          <w:szCs w:val="20"/>
          <w:lang w:eastAsia="ru-RU"/>
        </w:rPr>
        <w:t xml:space="preserve"> -</w:t>
      </w:r>
      <w:r w:rsidRPr="000A4C0D">
        <w:rPr>
          <w:sz w:val="20"/>
          <w:szCs w:val="20"/>
          <w:lang w:eastAsia="ru-RU"/>
        </w:rPr>
        <w:t xml:space="preserve"> </w:t>
      </w:r>
      <w:r w:rsidR="00B2262F" w:rsidRPr="000A4C0D">
        <w:rPr>
          <w:sz w:val="20"/>
          <w:szCs w:val="20"/>
          <w:lang w:eastAsia="ru-RU"/>
        </w:rPr>
        <w:t>9</w:t>
      </w:r>
      <w:r w:rsidRPr="000A4C0D">
        <w:rPr>
          <w:sz w:val="20"/>
          <w:szCs w:val="20"/>
          <w:lang w:eastAsia="ru-RU"/>
        </w:rPr>
        <w:t xml:space="preserve">, максимальное количество этажей </w:t>
      </w:r>
      <w:r w:rsidR="00B2262F" w:rsidRPr="000A4C0D">
        <w:rPr>
          <w:sz w:val="20"/>
          <w:szCs w:val="20"/>
          <w:lang w:eastAsia="ru-RU"/>
        </w:rPr>
        <w:t>- 9</w:t>
      </w:r>
      <w:r w:rsidRPr="000A4C0D">
        <w:rPr>
          <w:sz w:val="20"/>
          <w:szCs w:val="20"/>
          <w:lang w:eastAsia="ru-RU"/>
        </w:rPr>
        <w:t xml:space="preserve">, в том числе 1 подземный этаж; </w:t>
      </w:r>
    </w:p>
    <w:p w14:paraId="50C1CA5E" w14:textId="3DE82E7F" w:rsidR="00F3461E" w:rsidRPr="000A4C0D" w:rsidRDefault="00997E58" w:rsidP="000A4C0D">
      <w:pPr>
        <w:tabs>
          <w:tab w:val="left" w:pos="709"/>
          <w:tab w:val="left" w:pos="900"/>
          <w:tab w:val="num" w:pos="1331"/>
        </w:tabs>
        <w:ind w:firstLine="709"/>
        <w:jc w:val="both"/>
        <w:rPr>
          <w:sz w:val="20"/>
          <w:szCs w:val="20"/>
          <w:lang w:eastAsia="ru-RU"/>
        </w:rPr>
      </w:pPr>
      <w:r w:rsidRPr="000A4C0D">
        <w:rPr>
          <w:sz w:val="20"/>
          <w:szCs w:val="20"/>
          <w:lang w:eastAsia="ru-RU"/>
        </w:rPr>
        <w:t xml:space="preserve">Общая площадь </w:t>
      </w:r>
      <w:r w:rsidR="000E0CD8" w:rsidRPr="000A4C0D">
        <w:rPr>
          <w:sz w:val="20"/>
          <w:szCs w:val="20"/>
        </w:rPr>
        <w:t>Многоквартирного дома</w:t>
      </w:r>
      <w:r w:rsidRPr="000A4C0D">
        <w:rPr>
          <w:sz w:val="20"/>
          <w:szCs w:val="20"/>
          <w:lang w:eastAsia="ru-RU"/>
        </w:rPr>
        <w:t xml:space="preserve"> –</w:t>
      </w:r>
      <w:r w:rsidR="00B2262F" w:rsidRPr="000A4C0D">
        <w:rPr>
          <w:sz w:val="20"/>
          <w:szCs w:val="20"/>
          <w:lang w:eastAsia="ru-RU"/>
        </w:rPr>
        <w:t xml:space="preserve"> 9 632,0 </w:t>
      </w:r>
      <w:r w:rsidRPr="000A4C0D">
        <w:rPr>
          <w:sz w:val="20"/>
          <w:szCs w:val="20"/>
          <w:lang w:eastAsia="ru-RU"/>
        </w:rPr>
        <w:t xml:space="preserve">кв. м; </w:t>
      </w:r>
    </w:p>
    <w:p w14:paraId="357D4699" w14:textId="72AB8035" w:rsidR="00F3461E" w:rsidRPr="000A4C0D" w:rsidRDefault="00997E58" w:rsidP="000A4C0D">
      <w:pPr>
        <w:tabs>
          <w:tab w:val="left" w:pos="709"/>
          <w:tab w:val="left" w:pos="900"/>
          <w:tab w:val="num" w:pos="1331"/>
        </w:tabs>
        <w:ind w:firstLine="709"/>
        <w:jc w:val="both"/>
        <w:rPr>
          <w:sz w:val="20"/>
          <w:szCs w:val="20"/>
          <w:lang w:eastAsia="ru-RU"/>
        </w:rPr>
      </w:pPr>
      <w:r w:rsidRPr="000A4C0D">
        <w:rPr>
          <w:sz w:val="20"/>
          <w:szCs w:val="20"/>
          <w:lang w:eastAsia="ru-RU"/>
        </w:rPr>
        <w:t xml:space="preserve">Общая проектная площадь </w:t>
      </w:r>
      <w:r w:rsidR="008B6C75" w:rsidRPr="000A4C0D">
        <w:rPr>
          <w:sz w:val="20"/>
          <w:szCs w:val="20"/>
          <w:lang w:eastAsia="ru-RU"/>
        </w:rPr>
        <w:t>к</w:t>
      </w:r>
      <w:r w:rsidRPr="000A4C0D">
        <w:rPr>
          <w:sz w:val="20"/>
          <w:szCs w:val="20"/>
          <w:lang w:eastAsia="ru-RU"/>
        </w:rPr>
        <w:t xml:space="preserve">вартир без учета площади балконов и лоджий </w:t>
      </w:r>
      <w:r w:rsidR="00F2144E" w:rsidRPr="000A4C0D">
        <w:rPr>
          <w:sz w:val="20"/>
          <w:szCs w:val="20"/>
          <w:lang w:eastAsia="ru-RU"/>
        </w:rPr>
        <w:t>– 5129</w:t>
      </w:r>
      <w:r w:rsidR="0081315D" w:rsidRPr="000A4C0D">
        <w:rPr>
          <w:sz w:val="20"/>
          <w:szCs w:val="20"/>
          <w:lang w:eastAsia="ru-RU"/>
        </w:rPr>
        <w:t>,6</w:t>
      </w:r>
      <w:r w:rsidRPr="000A4C0D">
        <w:rPr>
          <w:sz w:val="20"/>
          <w:szCs w:val="20"/>
          <w:lang w:eastAsia="ru-RU"/>
        </w:rPr>
        <w:t xml:space="preserve"> кв. м;</w:t>
      </w:r>
    </w:p>
    <w:p w14:paraId="220A3C3E" w14:textId="55F382A2" w:rsidR="00F3461E" w:rsidRPr="000A4C0D" w:rsidRDefault="00997E58" w:rsidP="000A4C0D">
      <w:pPr>
        <w:tabs>
          <w:tab w:val="left" w:pos="709"/>
          <w:tab w:val="left" w:pos="900"/>
          <w:tab w:val="num" w:pos="1331"/>
        </w:tabs>
        <w:ind w:firstLine="709"/>
        <w:jc w:val="both"/>
        <w:rPr>
          <w:iCs/>
          <w:sz w:val="20"/>
          <w:szCs w:val="20"/>
          <w:lang w:eastAsia="ru-RU"/>
        </w:rPr>
      </w:pPr>
      <w:r w:rsidRPr="000A4C0D">
        <w:rPr>
          <w:sz w:val="20"/>
          <w:szCs w:val="20"/>
          <w:lang w:eastAsia="ru-RU"/>
        </w:rPr>
        <w:t xml:space="preserve">Общая проектная площадь </w:t>
      </w:r>
      <w:r w:rsidR="008B6C75" w:rsidRPr="000A4C0D">
        <w:rPr>
          <w:sz w:val="20"/>
          <w:szCs w:val="20"/>
          <w:lang w:eastAsia="ru-RU"/>
        </w:rPr>
        <w:t>к</w:t>
      </w:r>
      <w:r w:rsidRPr="000A4C0D">
        <w:rPr>
          <w:sz w:val="20"/>
          <w:szCs w:val="20"/>
          <w:lang w:eastAsia="ru-RU"/>
        </w:rPr>
        <w:t xml:space="preserve">вартир с учетом площади балконов и лоджий, </w:t>
      </w:r>
      <w:r w:rsidRPr="000A4C0D">
        <w:rPr>
          <w:iCs/>
          <w:sz w:val="20"/>
          <w:szCs w:val="20"/>
          <w:lang w:eastAsia="ru-RU"/>
        </w:rPr>
        <w:t xml:space="preserve">рассчитанная с понижающим коэффициентом (0,5-для лоджий и 0,3-для балконов) – </w:t>
      </w:r>
      <w:r w:rsidR="0081315D" w:rsidRPr="000A4C0D">
        <w:rPr>
          <w:iCs/>
          <w:sz w:val="20"/>
          <w:szCs w:val="20"/>
          <w:lang w:eastAsia="ru-RU"/>
        </w:rPr>
        <w:t xml:space="preserve">5 310,34 </w:t>
      </w:r>
      <w:r w:rsidRPr="000A4C0D">
        <w:rPr>
          <w:iCs/>
          <w:sz w:val="20"/>
          <w:szCs w:val="20"/>
          <w:lang w:eastAsia="ru-RU"/>
        </w:rPr>
        <w:t>кв. м;</w:t>
      </w:r>
    </w:p>
    <w:p w14:paraId="7DB5D622" w14:textId="7EB6A6C2" w:rsidR="00F3461E" w:rsidRPr="000A4C0D" w:rsidRDefault="00997E58" w:rsidP="000A4C0D">
      <w:pPr>
        <w:tabs>
          <w:tab w:val="left" w:pos="709"/>
          <w:tab w:val="left" w:pos="900"/>
          <w:tab w:val="num" w:pos="1331"/>
        </w:tabs>
        <w:ind w:firstLine="709"/>
        <w:jc w:val="both"/>
        <w:rPr>
          <w:iCs/>
          <w:sz w:val="20"/>
          <w:szCs w:val="20"/>
          <w:lang w:eastAsia="ru-RU"/>
        </w:rPr>
      </w:pPr>
      <w:r w:rsidRPr="000A4C0D">
        <w:rPr>
          <w:sz w:val="20"/>
          <w:szCs w:val="20"/>
          <w:lang w:eastAsia="ru-RU"/>
        </w:rPr>
        <w:t xml:space="preserve">Общая проектная площадь </w:t>
      </w:r>
      <w:r w:rsidR="008B6C75" w:rsidRPr="000A4C0D">
        <w:rPr>
          <w:sz w:val="20"/>
          <w:szCs w:val="20"/>
          <w:lang w:eastAsia="ru-RU"/>
        </w:rPr>
        <w:t>к</w:t>
      </w:r>
      <w:r w:rsidRPr="000A4C0D">
        <w:rPr>
          <w:sz w:val="20"/>
          <w:szCs w:val="20"/>
          <w:lang w:eastAsia="ru-RU"/>
        </w:rPr>
        <w:t>вартир с учетом площади балконов и лоджий (без понижающих коэффициентов</w:t>
      </w:r>
      <w:r w:rsidRPr="000A4C0D">
        <w:rPr>
          <w:iCs/>
          <w:sz w:val="20"/>
          <w:szCs w:val="20"/>
          <w:lang w:eastAsia="ru-RU"/>
        </w:rPr>
        <w:t xml:space="preserve">) – </w:t>
      </w:r>
      <w:r w:rsidR="00A264D1" w:rsidRPr="000A4C0D">
        <w:rPr>
          <w:iCs/>
          <w:sz w:val="20"/>
          <w:szCs w:val="20"/>
          <w:lang w:eastAsia="ru-RU"/>
        </w:rPr>
        <w:t xml:space="preserve">5 346,95 </w:t>
      </w:r>
      <w:r w:rsidRPr="000A4C0D">
        <w:rPr>
          <w:iCs/>
          <w:sz w:val="20"/>
          <w:szCs w:val="20"/>
          <w:lang w:eastAsia="ru-RU"/>
        </w:rPr>
        <w:t>кв. м;</w:t>
      </w:r>
    </w:p>
    <w:p w14:paraId="0886FF60" w14:textId="77777777" w:rsidR="00A86212" w:rsidRDefault="00A86212" w:rsidP="00A86212">
      <w:pPr>
        <w:tabs>
          <w:tab w:val="left" w:pos="709"/>
          <w:tab w:val="left" w:pos="900"/>
          <w:tab w:val="num" w:pos="1331"/>
        </w:tabs>
        <w:ind w:firstLine="709"/>
        <w:jc w:val="both"/>
        <w:rPr>
          <w:sz w:val="20"/>
          <w:szCs w:val="20"/>
          <w:lang w:eastAsia="ru-RU"/>
        </w:rPr>
      </w:pPr>
      <w:r>
        <w:rPr>
          <w:sz w:val="20"/>
          <w:szCs w:val="20"/>
          <w:lang w:eastAsia="ru-RU"/>
        </w:rPr>
        <w:t>Материал наружных стен и каркаса дома: с монолитным железобетонным каркасом и стенами из мелкоштучных каменных материалов (кирпич, керамические камни, блоки и др.);</w:t>
      </w:r>
    </w:p>
    <w:p w14:paraId="3DFFBFCC" w14:textId="77777777" w:rsidR="00A86212" w:rsidRDefault="00A86212" w:rsidP="00A86212">
      <w:pPr>
        <w:tabs>
          <w:tab w:val="left" w:pos="709"/>
          <w:tab w:val="left" w:pos="900"/>
          <w:tab w:val="num" w:pos="1331"/>
        </w:tabs>
        <w:ind w:firstLine="709"/>
        <w:jc w:val="both"/>
        <w:rPr>
          <w:sz w:val="20"/>
          <w:szCs w:val="20"/>
          <w:lang w:eastAsia="ru-RU"/>
        </w:rPr>
      </w:pPr>
      <w:r>
        <w:rPr>
          <w:sz w:val="20"/>
          <w:szCs w:val="20"/>
          <w:lang w:eastAsia="ru-RU"/>
        </w:rPr>
        <w:t>Материал поэтажных перекрытий: монолитный железобетон;</w:t>
      </w:r>
    </w:p>
    <w:p w14:paraId="64D4EE72" w14:textId="6DCB1BCB" w:rsidR="00F3461E" w:rsidRPr="000A4C0D" w:rsidRDefault="00A86212" w:rsidP="00A86212">
      <w:pPr>
        <w:tabs>
          <w:tab w:val="left" w:pos="709"/>
          <w:tab w:val="left" w:pos="900"/>
          <w:tab w:val="num" w:pos="1331"/>
        </w:tabs>
        <w:ind w:firstLine="709"/>
        <w:jc w:val="both"/>
        <w:rPr>
          <w:sz w:val="20"/>
          <w:szCs w:val="20"/>
          <w:lang w:eastAsia="ru-RU"/>
        </w:rPr>
      </w:pPr>
      <w:r>
        <w:rPr>
          <w:sz w:val="20"/>
          <w:szCs w:val="20"/>
          <w:lang w:eastAsia="ru-RU"/>
        </w:rPr>
        <w:t xml:space="preserve">Класс </w:t>
      </w:r>
      <w:proofErr w:type="spellStart"/>
      <w:r>
        <w:rPr>
          <w:sz w:val="20"/>
          <w:szCs w:val="20"/>
          <w:lang w:eastAsia="ru-RU"/>
        </w:rPr>
        <w:t>энергоэффективности</w:t>
      </w:r>
      <w:proofErr w:type="spellEnd"/>
      <w:r>
        <w:rPr>
          <w:sz w:val="20"/>
          <w:szCs w:val="20"/>
          <w:lang w:eastAsia="ru-RU"/>
        </w:rPr>
        <w:t xml:space="preserve">: </w:t>
      </w:r>
      <w:r>
        <w:rPr>
          <w:sz w:val="20"/>
          <w:szCs w:val="20"/>
          <w:lang w:val="en-US" w:eastAsia="ru-RU"/>
        </w:rPr>
        <w:t>B</w:t>
      </w:r>
      <w:r w:rsidR="00997E58" w:rsidRPr="000A4C0D">
        <w:rPr>
          <w:sz w:val="20"/>
          <w:szCs w:val="20"/>
          <w:lang w:eastAsia="ru-RU"/>
        </w:rPr>
        <w:t>;</w:t>
      </w:r>
    </w:p>
    <w:p w14:paraId="57CC8279" w14:textId="77777777" w:rsidR="00F3461E" w:rsidRPr="000A4C0D" w:rsidRDefault="00997E58" w:rsidP="000A4C0D">
      <w:pPr>
        <w:tabs>
          <w:tab w:val="left" w:pos="709"/>
          <w:tab w:val="left" w:pos="900"/>
          <w:tab w:val="num" w:pos="1331"/>
        </w:tabs>
        <w:ind w:firstLine="709"/>
        <w:jc w:val="both"/>
        <w:rPr>
          <w:sz w:val="20"/>
          <w:szCs w:val="20"/>
          <w:lang w:eastAsia="ru-RU"/>
        </w:rPr>
      </w:pPr>
      <w:r w:rsidRPr="000A4C0D">
        <w:rPr>
          <w:sz w:val="20"/>
          <w:szCs w:val="20"/>
          <w:lang w:eastAsia="ru-RU"/>
        </w:rPr>
        <w:t xml:space="preserve">Класс сейсмостойкости: 5 и менее баллов.  </w:t>
      </w:r>
    </w:p>
    <w:p w14:paraId="5E3B64A3" w14:textId="1B0D7235" w:rsidR="00F3461E" w:rsidRPr="000A4C0D" w:rsidRDefault="00997E58" w:rsidP="000A4C0D">
      <w:pPr>
        <w:ind w:firstLine="567"/>
        <w:jc w:val="both"/>
        <w:rPr>
          <w:iCs/>
          <w:sz w:val="20"/>
          <w:szCs w:val="20"/>
          <w:lang w:eastAsia="ru-RU"/>
        </w:rPr>
      </w:pPr>
      <w:r w:rsidRPr="000A4C0D">
        <w:rPr>
          <w:sz w:val="20"/>
          <w:szCs w:val="20"/>
        </w:rPr>
        <w:t xml:space="preserve">2.3. </w:t>
      </w:r>
      <w:r w:rsidRPr="000A4C0D">
        <w:rPr>
          <w:sz w:val="20"/>
          <w:szCs w:val="20"/>
          <w:lang w:eastAsia="ru-RU"/>
        </w:rPr>
        <w:t>По настоящему договору Объектом долевого строительства, подлежащим передаче Участнику долевого строительства, является Квартира,</w:t>
      </w:r>
      <w:r w:rsidR="00E31E61" w:rsidRPr="000A4C0D">
        <w:rPr>
          <w:sz w:val="20"/>
          <w:szCs w:val="20"/>
          <w:lang w:eastAsia="ru-RU"/>
        </w:rPr>
        <w:t xml:space="preserve"> </w:t>
      </w:r>
      <w:r w:rsidR="00D0752A" w:rsidRPr="000A4C0D">
        <w:rPr>
          <w:sz w:val="20"/>
          <w:szCs w:val="20"/>
          <w:lang w:eastAsia="ru-RU"/>
        </w:rPr>
        <w:t xml:space="preserve">основные характеристики которой, </w:t>
      </w:r>
      <w:r w:rsidR="00D0752A" w:rsidRPr="000A4C0D">
        <w:rPr>
          <w:noProof/>
          <w:color w:val="000000" w:themeColor="text1"/>
          <w:sz w:val="20"/>
          <w:szCs w:val="20"/>
        </w:rPr>
        <w:t xml:space="preserve">подлежащие определению в Договоре в соответствии с Федеральным законом №214-ФЗ, содержатся в Приложении №1 к Договору. </w:t>
      </w:r>
      <w:r w:rsidRPr="000A4C0D">
        <w:rPr>
          <w:sz w:val="20"/>
          <w:szCs w:val="20"/>
          <w:lang w:eastAsia="ru-RU"/>
        </w:rPr>
        <w:t xml:space="preserve"> </w:t>
      </w:r>
    </w:p>
    <w:p w14:paraId="27909E34" w14:textId="38626552" w:rsidR="00F3461E" w:rsidRPr="000A4C0D" w:rsidRDefault="00997E58" w:rsidP="000A4C0D">
      <w:pPr>
        <w:tabs>
          <w:tab w:val="left" w:pos="709"/>
          <w:tab w:val="left" w:pos="900"/>
          <w:tab w:val="num" w:pos="1331"/>
        </w:tabs>
        <w:ind w:firstLine="709"/>
        <w:jc w:val="both"/>
        <w:rPr>
          <w:sz w:val="20"/>
          <w:szCs w:val="20"/>
          <w:lang w:eastAsia="ru-RU"/>
        </w:rPr>
      </w:pPr>
      <w:r w:rsidRPr="000A4C0D">
        <w:rPr>
          <w:sz w:val="20"/>
          <w:szCs w:val="20"/>
          <w:lang w:eastAsia="ru-RU"/>
        </w:rPr>
        <w:t>План расположения Квартиры</w:t>
      </w:r>
      <w:r w:rsidR="001272C6" w:rsidRPr="000A4C0D">
        <w:rPr>
          <w:sz w:val="20"/>
          <w:szCs w:val="20"/>
          <w:lang w:eastAsia="ru-RU"/>
        </w:rPr>
        <w:t xml:space="preserve"> на</w:t>
      </w:r>
      <w:r w:rsidRPr="000A4C0D">
        <w:rPr>
          <w:sz w:val="20"/>
          <w:szCs w:val="20"/>
          <w:lang w:eastAsia="ru-RU"/>
        </w:rPr>
        <w:t xml:space="preserve"> этаже </w:t>
      </w:r>
      <w:r w:rsidR="000E0CD8" w:rsidRPr="000A4C0D">
        <w:rPr>
          <w:sz w:val="20"/>
          <w:szCs w:val="20"/>
        </w:rPr>
        <w:t>Многоквартирного дома</w:t>
      </w:r>
      <w:r w:rsidR="001272C6" w:rsidRPr="000A4C0D">
        <w:rPr>
          <w:sz w:val="20"/>
          <w:szCs w:val="20"/>
          <w:lang w:eastAsia="ru-RU"/>
        </w:rPr>
        <w:t xml:space="preserve">, а также план, отображающий расположение частей Квартиры по отношению друг к другу </w:t>
      </w:r>
      <w:r w:rsidRPr="000A4C0D">
        <w:rPr>
          <w:sz w:val="20"/>
          <w:szCs w:val="20"/>
          <w:lang w:eastAsia="ru-RU"/>
        </w:rPr>
        <w:t xml:space="preserve">приведен в </w:t>
      </w:r>
      <w:r w:rsidR="00674C29" w:rsidRPr="000A4C0D">
        <w:rPr>
          <w:b/>
          <w:sz w:val="20"/>
          <w:szCs w:val="20"/>
          <w:lang w:eastAsia="ru-RU"/>
        </w:rPr>
        <w:t>Приложении №</w:t>
      </w:r>
      <w:r w:rsidR="00F2144E">
        <w:rPr>
          <w:b/>
          <w:sz w:val="20"/>
          <w:szCs w:val="20"/>
          <w:lang w:eastAsia="ru-RU"/>
        </w:rPr>
        <w:t xml:space="preserve"> </w:t>
      </w:r>
      <w:r w:rsidR="000A4C0D">
        <w:rPr>
          <w:b/>
          <w:sz w:val="20"/>
          <w:szCs w:val="20"/>
          <w:lang w:eastAsia="ru-RU"/>
        </w:rPr>
        <w:t>2</w:t>
      </w:r>
      <w:r w:rsidRPr="000A4C0D">
        <w:rPr>
          <w:sz w:val="20"/>
          <w:szCs w:val="20"/>
          <w:lang w:eastAsia="ru-RU"/>
        </w:rPr>
        <w:t xml:space="preserve"> к настоящему договору.  </w:t>
      </w:r>
    </w:p>
    <w:p w14:paraId="14325B78" w14:textId="31D5BC34" w:rsidR="00F3461E" w:rsidRPr="000A4C0D" w:rsidRDefault="00997E58" w:rsidP="000A4C0D">
      <w:pPr>
        <w:tabs>
          <w:tab w:val="left" w:pos="709"/>
          <w:tab w:val="left" w:pos="900"/>
          <w:tab w:val="num" w:pos="1331"/>
        </w:tabs>
        <w:ind w:firstLine="709"/>
        <w:jc w:val="both"/>
        <w:rPr>
          <w:sz w:val="20"/>
          <w:szCs w:val="20"/>
          <w:lang w:eastAsia="ru-RU"/>
        </w:rPr>
      </w:pPr>
      <w:r w:rsidRPr="000A4C0D">
        <w:rPr>
          <w:sz w:val="20"/>
          <w:szCs w:val="20"/>
          <w:lang w:eastAsia="ru-RU"/>
        </w:rPr>
        <w:t xml:space="preserve">Квартира передается Участнику долевого строительства с отделкой в соответствии с Ведомостью отделки Квартиры, указанной в </w:t>
      </w:r>
      <w:r w:rsidRPr="000A4C0D">
        <w:rPr>
          <w:b/>
          <w:sz w:val="20"/>
          <w:szCs w:val="20"/>
          <w:lang w:eastAsia="ru-RU"/>
        </w:rPr>
        <w:t>Приложении №</w:t>
      </w:r>
      <w:r w:rsidR="00F2144E">
        <w:rPr>
          <w:b/>
          <w:sz w:val="20"/>
          <w:szCs w:val="20"/>
          <w:lang w:eastAsia="ru-RU"/>
        </w:rPr>
        <w:t xml:space="preserve"> </w:t>
      </w:r>
      <w:r w:rsidR="000A4C0D">
        <w:rPr>
          <w:b/>
          <w:sz w:val="20"/>
          <w:szCs w:val="20"/>
          <w:lang w:eastAsia="ru-RU"/>
        </w:rPr>
        <w:t>3</w:t>
      </w:r>
      <w:r w:rsidRPr="000A4C0D">
        <w:rPr>
          <w:sz w:val="20"/>
          <w:szCs w:val="20"/>
          <w:lang w:eastAsia="ru-RU"/>
        </w:rPr>
        <w:t xml:space="preserve"> к настоящему договору. </w:t>
      </w:r>
    </w:p>
    <w:p w14:paraId="70AB2CED" w14:textId="77777777" w:rsidR="00F3461E" w:rsidRPr="000A4C0D" w:rsidRDefault="00997E58" w:rsidP="000A4C0D">
      <w:pPr>
        <w:tabs>
          <w:tab w:val="left" w:pos="709"/>
          <w:tab w:val="left" w:pos="900"/>
          <w:tab w:val="num" w:pos="1331"/>
        </w:tabs>
        <w:jc w:val="both"/>
        <w:rPr>
          <w:sz w:val="20"/>
          <w:szCs w:val="20"/>
          <w:lang w:eastAsia="ru-RU"/>
        </w:rPr>
      </w:pPr>
      <w:r w:rsidRPr="000A4C0D">
        <w:rPr>
          <w:sz w:val="20"/>
          <w:szCs w:val="20"/>
          <w:lang w:eastAsia="ru-RU"/>
        </w:rPr>
        <w:t xml:space="preserve">       </w:t>
      </w:r>
      <w:r w:rsidRPr="000A4C0D">
        <w:rPr>
          <w:sz w:val="20"/>
          <w:szCs w:val="20"/>
          <w:lang w:eastAsia="ru-RU"/>
        </w:rPr>
        <w:tab/>
        <w:t xml:space="preserve">Непредусмотренные настоящим договором, Ведомостью отделки Квартиры и проектной документацией работы осуществляются Участником долевого строительства за свой счет после передачи Квартиры по акту приема-передачи и государственной регистрации права собственности Участника долевого строительства на Квартиру в Управлении Федеральной службы государственной регистрации, кадастра и картографии по Пермскому краю (далее – Управление </w:t>
      </w:r>
      <w:proofErr w:type="spellStart"/>
      <w:r w:rsidRPr="000A4C0D">
        <w:rPr>
          <w:sz w:val="20"/>
          <w:szCs w:val="20"/>
          <w:lang w:eastAsia="ru-RU"/>
        </w:rPr>
        <w:t>Росреестра</w:t>
      </w:r>
      <w:proofErr w:type="spellEnd"/>
      <w:r w:rsidRPr="000A4C0D">
        <w:rPr>
          <w:sz w:val="20"/>
          <w:szCs w:val="20"/>
          <w:lang w:eastAsia="ru-RU"/>
        </w:rPr>
        <w:t xml:space="preserve"> по Пермскому краю).</w:t>
      </w:r>
    </w:p>
    <w:p w14:paraId="1E210639" w14:textId="586B9E78" w:rsidR="00F3461E" w:rsidRPr="000A4C0D" w:rsidRDefault="00997E58" w:rsidP="000A4C0D">
      <w:pPr>
        <w:ind w:firstLine="709"/>
        <w:jc w:val="both"/>
        <w:rPr>
          <w:sz w:val="20"/>
          <w:szCs w:val="20"/>
          <w:lang w:eastAsia="ru-RU"/>
        </w:rPr>
      </w:pPr>
      <w:r w:rsidRPr="000A4C0D">
        <w:rPr>
          <w:sz w:val="20"/>
          <w:szCs w:val="20"/>
          <w:lang w:eastAsia="ru-RU"/>
        </w:rPr>
        <w:lastRenderedPageBreak/>
        <w:t xml:space="preserve">Участник долевого строительства не вправе претендовать на нежилые помещения в </w:t>
      </w:r>
      <w:r w:rsidR="000E0CD8" w:rsidRPr="000A4C0D">
        <w:rPr>
          <w:sz w:val="20"/>
          <w:szCs w:val="20"/>
        </w:rPr>
        <w:t>Многоквартирном доме</w:t>
      </w:r>
      <w:r w:rsidRPr="000A4C0D">
        <w:rPr>
          <w:sz w:val="20"/>
          <w:szCs w:val="20"/>
          <w:lang w:eastAsia="ru-RU"/>
        </w:rPr>
        <w:t xml:space="preserve">, которые являются самостоятельными объектами финансирования и не относятся в соответствии с настоящим пунктом договора и действующим законодательством Российской Федерации к общему имуществу собственников помещений в </w:t>
      </w:r>
      <w:r w:rsidR="000E0CD8" w:rsidRPr="000A4C0D">
        <w:rPr>
          <w:sz w:val="20"/>
          <w:szCs w:val="20"/>
        </w:rPr>
        <w:t>Многоквартирном доме</w:t>
      </w:r>
      <w:r w:rsidRPr="000A4C0D">
        <w:rPr>
          <w:sz w:val="20"/>
          <w:szCs w:val="20"/>
          <w:lang w:eastAsia="ru-RU"/>
        </w:rPr>
        <w:t xml:space="preserve">. </w:t>
      </w:r>
    </w:p>
    <w:p w14:paraId="5F98C947" w14:textId="5A963B51" w:rsidR="00152532" w:rsidRPr="000A4C0D" w:rsidRDefault="00997E58" w:rsidP="000A4C0D">
      <w:pPr>
        <w:ind w:firstLine="567"/>
        <w:jc w:val="both"/>
        <w:rPr>
          <w:rFonts w:eastAsia="Calibri"/>
          <w:sz w:val="20"/>
          <w:szCs w:val="20"/>
        </w:rPr>
      </w:pPr>
      <w:r w:rsidRPr="000A4C0D">
        <w:rPr>
          <w:rFonts w:eastAsia="Calibri"/>
          <w:sz w:val="20"/>
          <w:szCs w:val="20"/>
        </w:rPr>
        <w:t>Участник долевого строительства приобретает также долю в праве общей долевой собственности на общее имущество в Многоквартирном доме, пропорционально общей площади передаваемого ему Объекта</w:t>
      </w:r>
      <w:r w:rsidR="00045CA7" w:rsidRPr="000A4C0D">
        <w:rPr>
          <w:rFonts w:eastAsia="Calibri"/>
          <w:sz w:val="20"/>
          <w:szCs w:val="20"/>
        </w:rPr>
        <w:t xml:space="preserve"> долевого строительства</w:t>
      </w:r>
      <w:r w:rsidRPr="000A4C0D">
        <w:rPr>
          <w:rFonts w:eastAsia="Calibri"/>
          <w:sz w:val="20"/>
          <w:szCs w:val="20"/>
        </w:rPr>
        <w:t>.</w:t>
      </w:r>
    </w:p>
    <w:p w14:paraId="5CBD3BD6" w14:textId="64444AB7" w:rsidR="00F3461E" w:rsidRPr="000A4C0D" w:rsidRDefault="00997E58" w:rsidP="000A4C0D">
      <w:pPr>
        <w:ind w:firstLine="567"/>
        <w:jc w:val="both"/>
        <w:rPr>
          <w:rFonts w:eastAsia="Calibri"/>
          <w:sz w:val="20"/>
          <w:szCs w:val="20"/>
        </w:rPr>
      </w:pPr>
      <w:r w:rsidRPr="000A4C0D">
        <w:rPr>
          <w:rFonts w:eastAsia="Calibri"/>
          <w:sz w:val="20"/>
          <w:szCs w:val="20"/>
        </w:rPr>
        <w:t>Номер Объекта</w:t>
      </w:r>
      <w:r w:rsidR="00CD32F5" w:rsidRPr="000A4C0D">
        <w:rPr>
          <w:rFonts w:eastAsia="Calibri"/>
          <w:sz w:val="20"/>
          <w:szCs w:val="20"/>
        </w:rPr>
        <w:t xml:space="preserve"> долевого строительства</w:t>
      </w:r>
      <w:r w:rsidRPr="000A4C0D">
        <w:rPr>
          <w:rFonts w:eastAsia="Calibri"/>
          <w:sz w:val="20"/>
          <w:szCs w:val="20"/>
        </w:rPr>
        <w:t xml:space="preserve">, указанный в </w:t>
      </w:r>
      <w:r w:rsidR="00CD32F5" w:rsidRPr="000A4C0D">
        <w:rPr>
          <w:rFonts w:eastAsia="Calibri"/>
          <w:sz w:val="20"/>
          <w:szCs w:val="20"/>
        </w:rPr>
        <w:t>Приложении №</w:t>
      </w:r>
      <w:r w:rsidR="00F2144E">
        <w:rPr>
          <w:rFonts w:eastAsia="Calibri"/>
          <w:sz w:val="20"/>
          <w:szCs w:val="20"/>
        </w:rPr>
        <w:t xml:space="preserve"> </w:t>
      </w:r>
      <w:r w:rsidR="00CD32F5" w:rsidRPr="000A4C0D">
        <w:rPr>
          <w:rFonts w:eastAsia="Calibri"/>
          <w:sz w:val="20"/>
          <w:szCs w:val="20"/>
        </w:rPr>
        <w:t xml:space="preserve">1 к </w:t>
      </w:r>
      <w:r w:rsidRPr="000A4C0D">
        <w:rPr>
          <w:rFonts w:eastAsia="Calibri"/>
          <w:sz w:val="20"/>
          <w:szCs w:val="20"/>
        </w:rPr>
        <w:t>настояще</w:t>
      </w:r>
      <w:r w:rsidR="00CD32F5" w:rsidRPr="000A4C0D">
        <w:rPr>
          <w:rFonts w:eastAsia="Calibri"/>
          <w:sz w:val="20"/>
          <w:szCs w:val="20"/>
        </w:rPr>
        <w:t>му</w:t>
      </w:r>
      <w:r w:rsidRPr="000A4C0D">
        <w:rPr>
          <w:rFonts w:eastAsia="Calibri"/>
          <w:sz w:val="20"/>
          <w:szCs w:val="20"/>
        </w:rPr>
        <w:t xml:space="preserve"> договор</w:t>
      </w:r>
      <w:r w:rsidR="00CD32F5" w:rsidRPr="000A4C0D">
        <w:rPr>
          <w:rFonts w:eastAsia="Calibri"/>
          <w:sz w:val="20"/>
          <w:szCs w:val="20"/>
        </w:rPr>
        <w:t>у</w:t>
      </w:r>
      <w:r w:rsidRPr="000A4C0D">
        <w:rPr>
          <w:rFonts w:eastAsia="Calibri"/>
          <w:sz w:val="20"/>
          <w:szCs w:val="20"/>
        </w:rPr>
        <w:t xml:space="preserve">, является строительным (условным) номером и может быть изменен в связи с изменением проектной документации без изменения этажности и месторасположения </w:t>
      </w:r>
      <w:r w:rsidR="008B6C75" w:rsidRPr="000A4C0D">
        <w:rPr>
          <w:rFonts w:eastAsia="Calibri"/>
          <w:sz w:val="20"/>
          <w:szCs w:val="20"/>
        </w:rPr>
        <w:t>Объекта долевого строительства</w:t>
      </w:r>
      <w:r w:rsidR="00CD32F5" w:rsidRPr="000A4C0D">
        <w:rPr>
          <w:rFonts w:eastAsia="Calibri"/>
          <w:sz w:val="20"/>
          <w:szCs w:val="20"/>
        </w:rPr>
        <w:t xml:space="preserve"> </w:t>
      </w:r>
      <w:r w:rsidRPr="000A4C0D">
        <w:rPr>
          <w:rFonts w:eastAsia="Calibri"/>
          <w:sz w:val="20"/>
          <w:szCs w:val="20"/>
        </w:rPr>
        <w:t xml:space="preserve">на этаже. Подписанием настоящего Договора Участник долевого строительства извещен о возможности изменения номера </w:t>
      </w:r>
      <w:r w:rsidR="00045CA7" w:rsidRPr="000A4C0D">
        <w:rPr>
          <w:rFonts w:eastAsia="Calibri"/>
          <w:sz w:val="20"/>
          <w:szCs w:val="20"/>
        </w:rPr>
        <w:t>Многоквартирного дома</w:t>
      </w:r>
      <w:r w:rsidR="00CD32F5" w:rsidRPr="000A4C0D">
        <w:rPr>
          <w:rFonts w:eastAsia="Calibri"/>
          <w:sz w:val="20"/>
          <w:szCs w:val="20"/>
        </w:rPr>
        <w:t xml:space="preserve"> и </w:t>
      </w:r>
      <w:r w:rsidR="008B6C75" w:rsidRPr="000A4C0D">
        <w:rPr>
          <w:rFonts w:eastAsia="Calibri"/>
          <w:sz w:val="20"/>
          <w:szCs w:val="20"/>
        </w:rPr>
        <w:t>Объекта долевого строительства</w:t>
      </w:r>
      <w:r w:rsidRPr="000A4C0D">
        <w:rPr>
          <w:rFonts w:eastAsia="Calibri"/>
          <w:sz w:val="20"/>
          <w:szCs w:val="20"/>
        </w:rPr>
        <w:t xml:space="preserve">, дает согласие на </w:t>
      </w:r>
      <w:r w:rsidR="008B6C75" w:rsidRPr="000A4C0D">
        <w:rPr>
          <w:rFonts w:eastAsia="Calibri"/>
          <w:sz w:val="20"/>
          <w:szCs w:val="20"/>
        </w:rPr>
        <w:t xml:space="preserve">их </w:t>
      </w:r>
      <w:r w:rsidRPr="000A4C0D">
        <w:rPr>
          <w:rFonts w:eastAsia="Calibri"/>
          <w:sz w:val="20"/>
          <w:szCs w:val="20"/>
        </w:rPr>
        <w:t xml:space="preserve">изменение в соответствии с настоящим пунктом и подтверждает, что </w:t>
      </w:r>
      <w:r w:rsidR="008B6C75" w:rsidRPr="000A4C0D">
        <w:rPr>
          <w:rFonts w:eastAsia="Calibri"/>
          <w:sz w:val="20"/>
          <w:szCs w:val="20"/>
        </w:rPr>
        <w:t>это</w:t>
      </w:r>
      <w:r w:rsidRPr="000A4C0D">
        <w:rPr>
          <w:rFonts w:eastAsia="Calibri"/>
          <w:sz w:val="20"/>
          <w:szCs w:val="20"/>
        </w:rPr>
        <w:t xml:space="preserve"> не является для него существенным изменением договора.</w:t>
      </w:r>
    </w:p>
    <w:p w14:paraId="2A37757D" w14:textId="2AF34099" w:rsidR="00F3461E" w:rsidRPr="000A4C0D" w:rsidRDefault="00997E58" w:rsidP="000A4C0D">
      <w:pPr>
        <w:ind w:firstLine="567"/>
        <w:jc w:val="both"/>
        <w:rPr>
          <w:sz w:val="20"/>
          <w:szCs w:val="20"/>
        </w:rPr>
      </w:pPr>
      <w:r w:rsidRPr="000A4C0D">
        <w:rPr>
          <w:sz w:val="20"/>
          <w:szCs w:val="20"/>
        </w:rPr>
        <w:t xml:space="preserve">Общая проектная площадь </w:t>
      </w:r>
      <w:r w:rsidR="008B6C75" w:rsidRPr="000A4C0D">
        <w:rPr>
          <w:sz w:val="20"/>
          <w:szCs w:val="20"/>
        </w:rPr>
        <w:t>Объекта долевого строительства</w:t>
      </w:r>
      <w:r w:rsidRPr="000A4C0D">
        <w:rPr>
          <w:sz w:val="20"/>
          <w:szCs w:val="20"/>
        </w:rPr>
        <w:t xml:space="preserve">, указанная </w:t>
      </w:r>
      <w:r w:rsidR="00CD32F5" w:rsidRPr="000A4C0D">
        <w:rPr>
          <w:rFonts w:eastAsia="Calibri"/>
          <w:sz w:val="20"/>
          <w:szCs w:val="20"/>
        </w:rPr>
        <w:t>в Приложении №</w:t>
      </w:r>
      <w:r w:rsidR="00F2144E">
        <w:rPr>
          <w:rFonts w:eastAsia="Calibri"/>
          <w:sz w:val="20"/>
          <w:szCs w:val="20"/>
        </w:rPr>
        <w:t xml:space="preserve"> </w:t>
      </w:r>
      <w:r w:rsidR="00CD32F5" w:rsidRPr="000A4C0D">
        <w:rPr>
          <w:rFonts w:eastAsia="Calibri"/>
          <w:sz w:val="20"/>
          <w:szCs w:val="20"/>
        </w:rPr>
        <w:t>1 к настоящему договору</w:t>
      </w:r>
      <w:r w:rsidRPr="000A4C0D">
        <w:rPr>
          <w:sz w:val="20"/>
          <w:szCs w:val="20"/>
        </w:rPr>
        <w:t xml:space="preserve">, является ориентировочной согласно проектной документации Многоквартирного дома по внутреннему периметру стен </w:t>
      </w:r>
      <w:r w:rsidR="008B6C75" w:rsidRPr="000A4C0D">
        <w:rPr>
          <w:sz w:val="20"/>
          <w:szCs w:val="20"/>
        </w:rPr>
        <w:t>Объекта долевого строительства</w:t>
      </w:r>
      <w:r w:rsidRPr="000A4C0D">
        <w:rPr>
          <w:sz w:val="20"/>
          <w:szCs w:val="20"/>
        </w:rPr>
        <w:t xml:space="preserve"> и состоит из суммы площадей всех </w:t>
      </w:r>
      <w:r w:rsidR="008B6C75" w:rsidRPr="000A4C0D">
        <w:rPr>
          <w:sz w:val="20"/>
          <w:szCs w:val="20"/>
        </w:rPr>
        <w:t xml:space="preserve">его </w:t>
      </w:r>
      <w:r w:rsidRPr="000A4C0D">
        <w:rPr>
          <w:sz w:val="20"/>
          <w:szCs w:val="20"/>
        </w:rPr>
        <w:t>частей,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w:t>
      </w:r>
    </w:p>
    <w:p w14:paraId="2CA30CF6" w14:textId="23D13FB7" w:rsidR="00F3461E" w:rsidRPr="000A4C0D" w:rsidRDefault="00997E58" w:rsidP="000A4C0D">
      <w:pPr>
        <w:ind w:firstLine="567"/>
        <w:jc w:val="both"/>
        <w:rPr>
          <w:sz w:val="20"/>
          <w:szCs w:val="20"/>
        </w:rPr>
      </w:pPr>
      <w:r w:rsidRPr="000A4C0D">
        <w:rPr>
          <w:sz w:val="20"/>
          <w:szCs w:val="20"/>
        </w:rPr>
        <w:t xml:space="preserve">Общая площадь </w:t>
      </w:r>
      <w:r w:rsidR="005D0D94" w:rsidRPr="000A4C0D">
        <w:rPr>
          <w:sz w:val="20"/>
          <w:szCs w:val="20"/>
        </w:rPr>
        <w:t>Многоквартирного дома</w:t>
      </w:r>
      <w:r w:rsidRPr="000A4C0D">
        <w:rPr>
          <w:sz w:val="20"/>
          <w:szCs w:val="20"/>
        </w:rPr>
        <w:t xml:space="preserve"> является условной и подлежит уточнению после выдачи уполномоченными организациями государственного технического учета и технической инвентаризации объектов капитального строительства или кадастровым инженером (далее по тексту - «органы БТИ») технического плана и технического паспорта на Многоквартирный дом.</w:t>
      </w:r>
    </w:p>
    <w:p w14:paraId="0634F6F6" w14:textId="2D86110B" w:rsidR="00F3461E" w:rsidRPr="000A4C0D" w:rsidRDefault="00997E58" w:rsidP="000A4C0D">
      <w:pPr>
        <w:ind w:firstLine="567"/>
        <w:jc w:val="both"/>
        <w:rPr>
          <w:sz w:val="20"/>
          <w:szCs w:val="20"/>
        </w:rPr>
      </w:pPr>
      <w:r w:rsidRPr="000A4C0D">
        <w:rPr>
          <w:sz w:val="20"/>
          <w:szCs w:val="20"/>
        </w:rPr>
        <w:t xml:space="preserve">2.4. При подписании настоящего договора площадь </w:t>
      </w:r>
      <w:r w:rsidR="008B6C75" w:rsidRPr="000A4C0D">
        <w:rPr>
          <w:sz w:val="20"/>
          <w:szCs w:val="20"/>
        </w:rPr>
        <w:t>Объекта долевого строительства</w:t>
      </w:r>
      <w:r w:rsidRPr="000A4C0D">
        <w:rPr>
          <w:sz w:val="20"/>
          <w:szCs w:val="20"/>
        </w:rPr>
        <w:t xml:space="preserve"> определена исходя из проектной документации. Изменение площади, на основе которой определена цена договора, возможно в связи с внесением изменений в проектную документацию.  </w:t>
      </w:r>
    </w:p>
    <w:p w14:paraId="42A625DB" w14:textId="0B48AA5E" w:rsidR="00F3461E" w:rsidRPr="000A4C0D" w:rsidRDefault="00997E58" w:rsidP="000A4C0D">
      <w:pPr>
        <w:ind w:firstLine="567"/>
        <w:jc w:val="both"/>
        <w:rPr>
          <w:sz w:val="20"/>
          <w:szCs w:val="20"/>
        </w:rPr>
      </w:pPr>
      <w:r w:rsidRPr="000A4C0D">
        <w:rPr>
          <w:sz w:val="20"/>
          <w:szCs w:val="20"/>
        </w:rPr>
        <w:t xml:space="preserve">Возможное изменение строительного (условного) номера и площади </w:t>
      </w:r>
      <w:r w:rsidR="008B6C75" w:rsidRPr="000A4C0D">
        <w:rPr>
          <w:sz w:val="20"/>
          <w:szCs w:val="20"/>
        </w:rPr>
        <w:t>Объекта долевого строительства</w:t>
      </w:r>
      <w:r w:rsidRPr="000A4C0D">
        <w:rPr>
          <w:sz w:val="20"/>
          <w:szCs w:val="20"/>
        </w:rPr>
        <w:t xml:space="preserve"> по результатам проведения инвентаризации и выдачи технического плана на Многоквартирный дом после ввода в эксплуатацию отражается в Акте приема-передачи.</w:t>
      </w:r>
    </w:p>
    <w:p w14:paraId="7B072157" w14:textId="7DBC83AE" w:rsidR="00F3461E" w:rsidRPr="000A4C0D" w:rsidRDefault="00997E58" w:rsidP="000A4C0D">
      <w:pPr>
        <w:tabs>
          <w:tab w:val="left" w:pos="0"/>
        </w:tabs>
        <w:ind w:firstLine="567"/>
        <w:jc w:val="both"/>
        <w:rPr>
          <w:sz w:val="20"/>
          <w:szCs w:val="20"/>
        </w:rPr>
      </w:pPr>
      <w:r w:rsidRPr="000A4C0D">
        <w:rPr>
          <w:sz w:val="20"/>
          <w:szCs w:val="20"/>
        </w:rPr>
        <w:t xml:space="preserve">Сторонами допускается и не является основанием для расторжения настоящего Договора отклонение фактической общей площади </w:t>
      </w:r>
      <w:r w:rsidR="008B6C75" w:rsidRPr="000A4C0D">
        <w:rPr>
          <w:sz w:val="20"/>
          <w:szCs w:val="20"/>
        </w:rPr>
        <w:t>Объекта долевого строительства</w:t>
      </w:r>
      <w:r w:rsidRPr="000A4C0D">
        <w:rPr>
          <w:sz w:val="20"/>
          <w:szCs w:val="20"/>
        </w:rPr>
        <w:t xml:space="preserve"> с учетом площади балконов/лоджий с понижающим коэффициентом согласно данным технической инвентаризации в пределах </w:t>
      </w:r>
      <w:r w:rsidR="00CC421D" w:rsidRPr="000A4C0D">
        <w:rPr>
          <w:sz w:val="20"/>
          <w:szCs w:val="20"/>
        </w:rPr>
        <w:t>3</w:t>
      </w:r>
      <w:r w:rsidRPr="000A4C0D">
        <w:rPr>
          <w:sz w:val="20"/>
          <w:szCs w:val="20"/>
        </w:rPr>
        <w:t xml:space="preserve"> (</w:t>
      </w:r>
      <w:r w:rsidR="00CC421D" w:rsidRPr="000A4C0D">
        <w:rPr>
          <w:sz w:val="20"/>
          <w:szCs w:val="20"/>
        </w:rPr>
        <w:t>трех</w:t>
      </w:r>
      <w:r w:rsidRPr="000A4C0D">
        <w:rPr>
          <w:sz w:val="20"/>
          <w:szCs w:val="20"/>
        </w:rPr>
        <w:t xml:space="preserve">) процентов от Общей проектной площади.  </w:t>
      </w:r>
    </w:p>
    <w:p w14:paraId="553F26F9" w14:textId="652B7516" w:rsidR="00F3461E" w:rsidRPr="000A4C0D" w:rsidRDefault="00997E58" w:rsidP="000A4C0D">
      <w:pPr>
        <w:tabs>
          <w:tab w:val="left" w:pos="0"/>
        </w:tabs>
        <w:ind w:firstLine="567"/>
        <w:jc w:val="both"/>
        <w:rPr>
          <w:sz w:val="20"/>
          <w:szCs w:val="20"/>
        </w:rPr>
      </w:pPr>
      <w:r w:rsidRPr="000A4C0D">
        <w:rPr>
          <w:sz w:val="20"/>
          <w:szCs w:val="20"/>
        </w:rPr>
        <w:t xml:space="preserve">В случае, если фактическая общая площадь </w:t>
      </w:r>
      <w:r w:rsidR="008B6C75" w:rsidRPr="000A4C0D">
        <w:rPr>
          <w:sz w:val="20"/>
          <w:szCs w:val="20"/>
        </w:rPr>
        <w:t>Объекта долевого строительства</w:t>
      </w:r>
      <w:r w:rsidRPr="000A4C0D">
        <w:rPr>
          <w:sz w:val="20"/>
          <w:szCs w:val="20"/>
        </w:rPr>
        <w:t xml:space="preserve"> будет меньше проектной общей площади </w:t>
      </w:r>
      <w:r w:rsidR="008B6C75" w:rsidRPr="000A4C0D">
        <w:rPr>
          <w:sz w:val="20"/>
          <w:szCs w:val="20"/>
        </w:rPr>
        <w:t>Объекта долевого строительства</w:t>
      </w:r>
      <w:r w:rsidRPr="000A4C0D">
        <w:rPr>
          <w:sz w:val="20"/>
          <w:szCs w:val="20"/>
        </w:rPr>
        <w:t xml:space="preserve"> в связи с математическим округлением окончательной площади до одного десятичного знака при проведении кадастровых работ, Застройщик вправе определить точную окончательную площадь с сотыми долями на основании справки кадастрового инженера (иного уполномоченного лица), проводившего данные кадастровые работы.</w:t>
      </w:r>
    </w:p>
    <w:p w14:paraId="72C70E52" w14:textId="52336F63" w:rsidR="00F3461E" w:rsidRPr="000A4C0D" w:rsidRDefault="00997E58" w:rsidP="000A4C0D">
      <w:pPr>
        <w:tabs>
          <w:tab w:val="left" w:pos="0"/>
        </w:tabs>
        <w:ind w:firstLine="567"/>
        <w:jc w:val="both"/>
        <w:rPr>
          <w:sz w:val="20"/>
          <w:szCs w:val="20"/>
        </w:rPr>
      </w:pPr>
      <w:r w:rsidRPr="000A4C0D">
        <w:rPr>
          <w:sz w:val="20"/>
          <w:szCs w:val="20"/>
        </w:rPr>
        <w:t xml:space="preserve">Проектная планировка </w:t>
      </w:r>
      <w:r w:rsidR="008B6C75" w:rsidRPr="000A4C0D">
        <w:rPr>
          <w:sz w:val="20"/>
          <w:szCs w:val="20"/>
        </w:rPr>
        <w:t>Объекта долевого строительства</w:t>
      </w:r>
      <w:r w:rsidRPr="000A4C0D">
        <w:rPr>
          <w:sz w:val="20"/>
          <w:szCs w:val="20"/>
        </w:rPr>
        <w:t xml:space="preserve"> (Приложение №</w:t>
      </w:r>
      <w:r w:rsidR="00AC73C9">
        <w:rPr>
          <w:sz w:val="20"/>
          <w:szCs w:val="20"/>
        </w:rPr>
        <w:t xml:space="preserve"> </w:t>
      </w:r>
      <w:r w:rsidR="000A4C0D">
        <w:rPr>
          <w:sz w:val="20"/>
          <w:szCs w:val="20"/>
        </w:rPr>
        <w:t>2</w:t>
      </w:r>
      <w:r w:rsidRPr="000A4C0D">
        <w:rPr>
          <w:sz w:val="20"/>
          <w:szCs w:val="20"/>
        </w:rPr>
        <w:t xml:space="preserve">) прилагается к настоящему договору и соответствует поэтажному плану Многоквартирного дома. Участник долевого строительства уведомлен, что план </w:t>
      </w:r>
      <w:r w:rsidR="008B6C75" w:rsidRPr="000A4C0D">
        <w:rPr>
          <w:sz w:val="20"/>
          <w:szCs w:val="20"/>
        </w:rPr>
        <w:t>Объекта долевого строительства</w:t>
      </w:r>
      <w:r w:rsidRPr="000A4C0D">
        <w:rPr>
          <w:sz w:val="20"/>
          <w:szCs w:val="20"/>
        </w:rPr>
        <w:t>, предусмотренный в Приложении №</w:t>
      </w:r>
      <w:r w:rsidR="00AC73C9">
        <w:rPr>
          <w:sz w:val="20"/>
          <w:szCs w:val="20"/>
        </w:rPr>
        <w:t xml:space="preserve"> </w:t>
      </w:r>
      <w:r w:rsidR="000A4C0D">
        <w:rPr>
          <w:sz w:val="20"/>
          <w:szCs w:val="20"/>
        </w:rPr>
        <w:t>2</w:t>
      </w:r>
      <w:r w:rsidRPr="000A4C0D">
        <w:rPr>
          <w:sz w:val="20"/>
          <w:szCs w:val="20"/>
        </w:rPr>
        <w:t>, является схематичным, за исключением сведений, подлежащих отражению в плане в соотве</w:t>
      </w:r>
      <w:r w:rsidR="00F72969">
        <w:rPr>
          <w:sz w:val="20"/>
          <w:szCs w:val="20"/>
        </w:rPr>
        <w:t xml:space="preserve">тствии с </w:t>
      </w:r>
      <w:r w:rsidRPr="000A4C0D">
        <w:rPr>
          <w:sz w:val="20"/>
          <w:szCs w:val="20"/>
        </w:rPr>
        <w:t>п. 1 ч. 4 ст. 4 ФЗ № 214-ФЗ от 30.12.2004</w:t>
      </w:r>
      <w:r w:rsidR="00F72969" w:rsidRPr="00F72969">
        <w:rPr>
          <w:sz w:val="20"/>
          <w:szCs w:val="20"/>
        </w:rPr>
        <w:t xml:space="preserve"> </w:t>
      </w:r>
      <w:r w:rsidRPr="000A4C0D">
        <w:rPr>
          <w:sz w:val="20"/>
          <w:szCs w:val="20"/>
        </w:rPr>
        <w:t xml:space="preserve">г., точные сведения о планировке </w:t>
      </w:r>
      <w:r w:rsidR="008B6C75" w:rsidRPr="000A4C0D">
        <w:rPr>
          <w:sz w:val="20"/>
          <w:szCs w:val="20"/>
        </w:rPr>
        <w:t>Объекта долевого строительства</w:t>
      </w:r>
      <w:r w:rsidRPr="000A4C0D">
        <w:rPr>
          <w:sz w:val="20"/>
          <w:szCs w:val="20"/>
        </w:rPr>
        <w:t xml:space="preserve"> содержатся в проектной документации.</w:t>
      </w:r>
    </w:p>
    <w:p w14:paraId="4EE2EF3B" w14:textId="04F2D769" w:rsidR="00F3461E" w:rsidRPr="000A4C0D" w:rsidRDefault="00997E58" w:rsidP="000A4C0D">
      <w:pPr>
        <w:tabs>
          <w:tab w:val="left" w:pos="900"/>
        </w:tabs>
        <w:ind w:firstLine="720"/>
        <w:jc w:val="both"/>
        <w:rPr>
          <w:sz w:val="20"/>
          <w:szCs w:val="20"/>
          <w:lang w:eastAsia="ru-RU"/>
        </w:rPr>
      </w:pPr>
      <w:r w:rsidRPr="000A4C0D">
        <w:rPr>
          <w:rFonts w:eastAsia="Calibri"/>
          <w:sz w:val="20"/>
          <w:szCs w:val="20"/>
        </w:rPr>
        <w:t>2.5.</w:t>
      </w:r>
      <w:r w:rsidRPr="000A4C0D">
        <w:rPr>
          <w:sz w:val="20"/>
          <w:szCs w:val="20"/>
          <w:lang w:eastAsia="ru-RU"/>
        </w:rPr>
        <w:t xml:space="preserve"> Подписанием настоящего договора Участник долевого строительства подтверждает, что уведомлен о том, что оплачиваемая им площадь балконов и лоджий, предусмотренная проектной документацией, включенная в проектную площадь </w:t>
      </w:r>
      <w:r w:rsidR="008B6C75" w:rsidRPr="000A4C0D">
        <w:rPr>
          <w:sz w:val="20"/>
          <w:szCs w:val="20"/>
          <w:lang w:eastAsia="ru-RU"/>
        </w:rPr>
        <w:t>Объекта долевого строительства</w:t>
      </w:r>
      <w:r w:rsidRPr="000A4C0D">
        <w:rPr>
          <w:sz w:val="20"/>
          <w:szCs w:val="20"/>
          <w:lang w:eastAsia="ru-RU"/>
        </w:rPr>
        <w:t xml:space="preserve">, в соответствии со ст. 15 Жилищного кодекса Российской Федерации, не будет включена в общую площадь </w:t>
      </w:r>
      <w:r w:rsidR="008B6C75" w:rsidRPr="000A4C0D">
        <w:rPr>
          <w:sz w:val="20"/>
          <w:szCs w:val="20"/>
          <w:lang w:eastAsia="ru-RU"/>
        </w:rPr>
        <w:t>Объекта долевого строительства</w:t>
      </w:r>
      <w:r w:rsidRPr="000A4C0D">
        <w:rPr>
          <w:sz w:val="20"/>
          <w:szCs w:val="20"/>
          <w:lang w:eastAsia="ru-RU"/>
        </w:rPr>
        <w:t xml:space="preserve"> при проведении технической инвентаризации и регистрации права собственности на </w:t>
      </w:r>
      <w:r w:rsidR="008B6C75" w:rsidRPr="000A4C0D">
        <w:rPr>
          <w:sz w:val="20"/>
          <w:szCs w:val="20"/>
          <w:lang w:eastAsia="ru-RU"/>
        </w:rPr>
        <w:t>него</w:t>
      </w:r>
      <w:r w:rsidRPr="000A4C0D">
        <w:rPr>
          <w:sz w:val="20"/>
          <w:szCs w:val="20"/>
          <w:lang w:eastAsia="ru-RU"/>
        </w:rPr>
        <w:t>.</w:t>
      </w:r>
    </w:p>
    <w:p w14:paraId="730079DB" w14:textId="1B5007FF" w:rsidR="00F3461E" w:rsidRPr="000A4C0D" w:rsidRDefault="00997E58" w:rsidP="000A4C0D">
      <w:pPr>
        <w:tabs>
          <w:tab w:val="left" w:pos="900"/>
        </w:tabs>
        <w:ind w:firstLine="720"/>
        <w:jc w:val="both"/>
        <w:rPr>
          <w:sz w:val="20"/>
          <w:szCs w:val="20"/>
          <w:lang w:eastAsia="ru-RU"/>
        </w:rPr>
      </w:pPr>
      <w:r w:rsidRPr="000A4C0D">
        <w:rPr>
          <w:sz w:val="20"/>
          <w:szCs w:val="20"/>
          <w:lang w:eastAsia="ru-RU"/>
        </w:rPr>
        <w:t xml:space="preserve">Изменение площади </w:t>
      </w:r>
      <w:r w:rsidR="008B6C75" w:rsidRPr="000A4C0D">
        <w:rPr>
          <w:sz w:val="20"/>
          <w:szCs w:val="20"/>
          <w:lang w:eastAsia="ru-RU"/>
        </w:rPr>
        <w:t>Объекта долевого строительства</w:t>
      </w:r>
      <w:r w:rsidRPr="000A4C0D">
        <w:rPr>
          <w:sz w:val="20"/>
          <w:szCs w:val="20"/>
          <w:lang w:eastAsia="ru-RU"/>
        </w:rPr>
        <w:t xml:space="preserve"> в порядке, предусмотренном в настоящем пункте при проведении инвентаризации, не является основанием для изменения Цены настоящего договора, а также не является действиями Застройщика по одностороннему изменению площади </w:t>
      </w:r>
      <w:r w:rsidR="008B6C75" w:rsidRPr="000A4C0D">
        <w:rPr>
          <w:sz w:val="20"/>
          <w:szCs w:val="20"/>
          <w:lang w:eastAsia="ru-RU"/>
        </w:rPr>
        <w:t>Объекта долевого строительства</w:t>
      </w:r>
      <w:r w:rsidRPr="000A4C0D">
        <w:rPr>
          <w:sz w:val="20"/>
          <w:szCs w:val="20"/>
          <w:lang w:eastAsia="ru-RU"/>
        </w:rPr>
        <w:t xml:space="preserve"> и не является основанием для расторжения настоящего договора по инициативе Участника долевого строительства.</w:t>
      </w:r>
    </w:p>
    <w:p w14:paraId="744FB513" w14:textId="36BB803D" w:rsidR="00F3461E" w:rsidRPr="000A4C0D" w:rsidRDefault="00997E58" w:rsidP="000A4C0D">
      <w:pPr>
        <w:ind w:firstLine="567"/>
        <w:jc w:val="both"/>
        <w:rPr>
          <w:sz w:val="20"/>
          <w:szCs w:val="20"/>
        </w:rPr>
      </w:pPr>
      <w:r w:rsidRPr="000A4C0D">
        <w:rPr>
          <w:sz w:val="20"/>
          <w:szCs w:val="20"/>
        </w:rPr>
        <w:t xml:space="preserve">2.6. До подписания настоящего договора Участник долевого строительства ознакомлен с проектной декларацией на </w:t>
      </w:r>
      <w:r w:rsidR="005D0D94" w:rsidRPr="000A4C0D">
        <w:rPr>
          <w:sz w:val="20"/>
          <w:szCs w:val="20"/>
        </w:rPr>
        <w:t>Многоквартирный дом</w:t>
      </w:r>
      <w:r w:rsidRPr="000A4C0D">
        <w:rPr>
          <w:sz w:val="20"/>
          <w:szCs w:val="20"/>
        </w:rPr>
        <w:t xml:space="preserve">, в том числе с информацией о проекте строительства (информацией о разрешении на строительство, о местоположении и основных характеристиках строящегося Многоквартирного дома, сумме общей площади всех жилых и нежилых помещений, о количестве в составе строящегося Многоквартирного дома жилых и не жилых помещениях, а также об их основных характеристиках),  планом </w:t>
      </w:r>
      <w:r w:rsidR="005D0D94" w:rsidRPr="000A4C0D">
        <w:rPr>
          <w:sz w:val="20"/>
          <w:szCs w:val="20"/>
        </w:rPr>
        <w:t>Многоквартирного дома</w:t>
      </w:r>
      <w:r w:rsidRPr="000A4C0D">
        <w:rPr>
          <w:sz w:val="20"/>
          <w:szCs w:val="20"/>
        </w:rPr>
        <w:t xml:space="preserve">, поэтажным планом. Участнику долевого строительства понятно содержание указанных документов. Подписанием настоящего Договора Участник долевого строительства уведомлен о том, что внесение Застройщиком изменений в проектную документацию на Многоквартирный дом, влекущих изменение его параметров и основных характеристик, не связанных с параметрами и основными характеристиками </w:t>
      </w:r>
      <w:r w:rsidR="008B6C75" w:rsidRPr="000A4C0D">
        <w:rPr>
          <w:sz w:val="20"/>
          <w:szCs w:val="20"/>
        </w:rPr>
        <w:t>Объекта долевого строительства</w:t>
      </w:r>
      <w:r w:rsidRPr="000A4C0D">
        <w:rPr>
          <w:sz w:val="20"/>
          <w:szCs w:val="20"/>
        </w:rPr>
        <w:t xml:space="preserve">, </w:t>
      </w:r>
      <w:r w:rsidR="00674C29" w:rsidRPr="000A4C0D">
        <w:rPr>
          <w:sz w:val="20"/>
          <w:szCs w:val="20"/>
        </w:rPr>
        <w:t>указанной в</w:t>
      </w:r>
      <w:r w:rsidR="00CC421D" w:rsidRPr="000A4C0D">
        <w:rPr>
          <w:sz w:val="20"/>
          <w:szCs w:val="20"/>
        </w:rPr>
        <w:t xml:space="preserve"> Приложении №</w:t>
      </w:r>
      <w:r w:rsidR="00AC73C9">
        <w:rPr>
          <w:sz w:val="20"/>
          <w:szCs w:val="20"/>
        </w:rPr>
        <w:t xml:space="preserve"> </w:t>
      </w:r>
      <w:r w:rsidR="00CC421D" w:rsidRPr="000A4C0D">
        <w:rPr>
          <w:sz w:val="20"/>
          <w:szCs w:val="20"/>
        </w:rPr>
        <w:t>1</w:t>
      </w:r>
      <w:r w:rsidRPr="000A4C0D">
        <w:rPr>
          <w:sz w:val="20"/>
          <w:szCs w:val="20"/>
        </w:rPr>
        <w:t>, не является основанием для направления в адрес Участника долевого строительства каких-либо уведомлений/сообщений, а также для внесения изменений в настоящий Договор. Участник долевого строительства вправе самостоятельно знакомиться с изменениями, касающимися информации о проекте строительства, публично раскрываемой Застройщиком в соответствии с требованиями ФЗ №</w:t>
      </w:r>
      <w:r w:rsidR="00F72969" w:rsidRPr="00F72969">
        <w:rPr>
          <w:sz w:val="20"/>
          <w:szCs w:val="20"/>
        </w:rPr>
        <w:t xml:space="preserve"> </w:t>
      </w:r>
      <w:r w:rsidRPr="000A4C0D">
        <w:rPr>
          <w:sz w:val="20"/>
          <w:szCs w:val="20"/>
        </w:rPr>
        <w:t>214-ФЗ от 30.12.2004</w:t>
      </w:r>
      <w:r w:rsidR="00AC73C9">
        <w:rPr>
          <w:sz w:val="20"/>
          <w:szCs w:val="20"/>
        </w:rPr>
        <w:t xml:space="preserve"> </w:t>
      </w:r>
      <w:r w:rsidRPr="000A4C0D">
        <w:rPr>
          <w:sz w:val="20"/>
          <w:szCs w:val="20"/>
        </w:rPr>
        <w:t>г. в Единой информационной системе жилищного строительства.</w:t>
      </w:r>
    </w:p>
    <w:p w14:paraId="30E2971C" w14:textId="527900CE" w:rsidR="00F3461E" w:rsidRPr="000A4C0D" w:rsidRDefault="00997E58" w:rsidP="000A4C0D">
      <w:pPr>
        <w:ind w:firstLine="567"/>
        <w:jc w:val="both"/>
        <w:rPr>
          <w:sz w:val="20"/>
          <w:szCs w:val="20"/>
        </w:rPr>
      </w:pPr>
      <w:r w:rsidRPr="000A4C0D">
        <w:rPr>
          <w:sz w:val="20"/>
          <w:szCs w:val="20"/>
        </w:rPr>
        <w:lastRenderedPageBreak/>
        <w:t xml:space="preserve">2.7. Участник долевого строительства подписанием настоящего Договора также подтверждает его уведомление и согласие на то, что Застройщик вправе вносить изменения в проектную документацию в части замены вида, марки, производителя отделочных материалов, оконных и балконных конструкций, балконного остекления, дверных конструкций, фурнитуры оконных, балконных конструкций, дверных конструкций, балконного остекления, технологического и инженерного оборудования, изменения места размещения и конфигурации технологического и инженерного оборудования, материала входных дверей и т.д., без нарушения требований к безопасности </w:t>
      </w:r>
      <w:r w:rsidR="005D0D94" w:rsidRPr="000A4C0D">
        <w:rPr>
          <w:sz w:val="20"/>
          <w:szCs w:val="20"/>
          <w:lang w:eastAsia="ru-RU"/>
        </w:rPr>
        <w:t>Объекта долевого строительства</w:t>
      </w:r>
      <w:r w:rsidR="005D0D94" w:rsidRPr="000A4C0D" w:rsidDel="005D0D94">
        <w:rPr>
          <w:sz w:val="20"/>
          <w:szCs w:val="20"/>
        </w:rPr>
        <w:t xml:space="preserve"> </w:t>
      </w:r>
      <w:r w:rsidRPr="000A4C0D">
        <w:rPr>
          <w:sz w:val="20"/>
          <w:szCs w:val="20"/>
        </w:rPr>
        <w:t xml:space="preserve">в частности и Многоквартирного дома в целом,  обязательных требований технических регламентов и иных обязательных требований. Принимая во внимание, что предусмотренные настоящим пунктом изменения проектной документации не влекут </w:t>
      </w:r>
      <w:r w:rsidR="00674C29" w:rsidRPr="000A4C0D">
        <w:rPr>
          <w:sz w:val="20"/>
          <w:szCs w:val="20"/>
        </w:rPr>
        <w:t>изменения функционального назначения,</w:t>
      </w:r>
      <w:r w:rsidRPr="000A4C0D">
        <w:rPr>
          <w:sz w:val="20"/>
          <w:szCs w:val="20"/>
        </w:rPr>
        <w:t xml:space="preserve"> заменяемых оборудования, материалов и конструкций, и уменьшения объема выполнения работ, цена Договора в указанных случаях изменению не подлежит.   </w:t>
      </w:r>
    </w:p>
    <w:p w14:paraId="7FCBD4BA" w14:textId="0720AF3D" w:rsidR="00F3461E" w:rsidRPr="000A4C0D" w:rsidRDefault="00997E58" w:rsidP="000A4C0D">
      <w:pPr>
        <w:ind w:firstLine="567"/>
        <w:jc w:val="both"/>
        <w:rPr>
          <w:sz w:val="20"/>
          <w:szCs w:val="20"/>
        </w:rPr>
      </w:pPr>
      <w:r w:rsidRPr="000A4C0D">
        <w:rPr>
          <w:sz w:val="20"/>
          <w:szCs w:val="20"/>
        </w:rPr>
        <w:t>2.8. Участнику долевого строительства понятно, и он согласен, что сайты Застройщика и представленная на них информация о</w:t>
      </w:r>
      <w:r w:rsidR="008B6C75" w:rsidRPr="000A4C0D">
        <w:rPr>
          <w:sz w:val="20"/>
          <w:szCs w:val="20"/>
        </w:rPr>
        <w:t>б</w:t>
      </w:r>
      <w:r w:rsidR="00CC421D" w:rsidRPr="000A4C0D">
        <w:rPr>
          <w:sz w:val="20"/>
          <w:szCs w:val="20"/>
        </w:rPr>
        <w:t xml:space="preserve"> </w:t>
      </w:r>
      <w:r w:rsidR="008B6C75" w:rsidRPr="000A4C0D">
        <w:rPr>
          <w:sz w:val="20"/>
          <w:szCs w:val="20"/>
        </w:rPr>
        <w:t>Объекте долевого строительства</w:t>
      </w:r>
      <w:r w:rsidRPr="000A4C0D">
        <w:rPr>
          <w:sz w:val="20"/>
          <w:szCs w:val="20"/>
        </w:rPr>
        <w:t xml:space="preserve"> и Многоквартирном доме носят исключительно ознакомительный характер. Представленные на сайтах графические изображения, в том числе 3</w:t>
      </w:r>
      <w:r w:rsidRPr="000A4C0D">
        <w:rPr>
          <w:sz w:val="20"/>
          <w:szCs w:val="20"/>
          <w:lang w:val="en-US"/>
        </w:rPr>
        <w:t>D</w:t>
      </w:r>
      <w:r w:rsidRPr="000A4C0D">
        <w:rPr>
          <w:sz w:val="20"/>
          <w:szCs w:val="20"/>
        </w:rPr>
        <w:t>-визуализации Многоквартирного дома, придомовой территории, объектов жилой и коммерческой недвижимости являются ориентировочными и могут отличаться от фактических проектных решений, реализуемых Застройщиком. Застройщик вправе вносить изменения в проектную документацию в соответствии с действующим законодательством РФ.</w:t>
      </w:r>
    </w:p>
    <w:p w14:paraId="49ACCF51" w14:textId="3FD4BA6C" w:rsidR="00F3461E" w:rsidRPr="000A4C0D" w:rsidRDefault="00997E58" w:rsidP="000A4C0D">
      <w:pPr>
        <w:tabs>
          <w:tab w:val="left" w:pos="1530"/>
        </w:tabs>
        <w:ind w:right="-2" w:firstLine="709"/>
        <w:jc w:val="both"/>
        <w:rPr>
          <w:sz w:val="20"/>
          <w:szCs w:val="20"/>
          <w:lang w:eastAsia="ru-RU"/>
        </w:rPr>
      </w:pPr>
      <w:r w:rsidRPr="000A4C0D">
        <w:rPr>
          <w:sz w:val="20"/>
          <w:szCs w:val="20"/>
        </w:rPr>
        <w:t>2.9.</w:t>
      </w:r>
      <w:r w:rsidRPr="000A4C0D">
        <w:rPr>
          <w:sz w:val="20"/>
          <w:szCs w:val="20"/>
          <w:lang w:eastAsia="ru-RU"/>
        </w:rPr>
        <w:t xml:space="preserve"> Право на оформление в собственность Объекта долевого строительства, возникает у Участника долевого строительства при условии надлежащего выполнения Участником долевого строительства своих обязательств по настоящему договору.</w:t>
      </w:r>
    </w:p>
    <w:p w14:paraId="34DDAAE5" w14:textId="77777777" w:rsidR="00F3461E" w:rsidRPr="000A4C0D" w:rsidRDefault="00997E58" w:rsidP="000A4C0D">
      <w:pPr>
        <w:numPr>
          <w:ilvl w:val="0"/>
          <w:numId w:val="2"/>
        </w:numPr>
        <w:tabs>
          <w:tab w:val="left" w:pos="993"/>
        </w:tabs>
        <w:ind w:left="0" w:firstLine="567"/>
        <w:jc w:val="center"/>
        <w:rPr>
          <w:b/>
          <w:sz w:val="20"/>
          <w:szCs w:val="20"/>
        </w:rPr>
      </w:pPr>
      <w:r w:rsidRPr="000A4C0D">
        <w:rPr>
          <w:b/>
          <w:sz w:val="20"/>
          <w:szCs w:val="20"/>
        </w:rPr>
        <w:t>Цена договора. Сроки и порядок ее оплаты.</w:t>
      </w:r>
    </w:p>
    <w:p w14:paraId="36F1E204" w14:textId="77777777" w:rsidR="00F3461E" w:rsidRPr="000A4C0D" w:rsidRDefault="00997E58" w:rsidP="000A4C0D">
      <w:pPr>
        <w:tabs>
          <w:tab w:val="left" w:pos="748"/>
        </w:tabs>
        <w:ind w:firstLine="709"/>
        <w:jc w:val="both"/>
        <w:rPr>
          <w:sz w:val="20"/>
          <w:szCs w:val="20"/>
          <w:lang w:eastAsia="ru-RU"/>
        </w:rPr>
      </w:pPr>
      <w:r w:rsidRPr="000A4C0D">
        <w:rPr>
          <w:bCs/>
          <w:sz w:val="20"/>
          <w:szCs w:val="20"/>
        </w:rPr>
        <w:t xml:space="preserve"> 3.1.</w:t>
      </w:r>
      <w:r w:rsidRPr="000A4C0D">
        <w:rPr>
          <w:b/>
          <w:sz w:val="20"/>
          <w:szCs w:val="20"/>
        </w:rPr>
        <w:t xml:space="preserve"> </w:t>
      </w:r>
      <w:r w:rsidRPr="000A4C0D">
        <w:rPr>
          <w:sz w:val="20"/>
          <w:szCs w:val="20"/>
          <w:lang w:eastAsia="ru-RU"/>
        </w:rPr>
        <w:t>Все платежи и расчеты по настоящему договору осуществляются в рублях Российской Федерации.</w:t>
      </w:r>
    </w:p>
    <w:p w14:paraId="78789096" w14:textId="77777777" w:rsidR="00F3461E" w:rsidRPr="000A4C0D" w:rsidRDefault="00997E58" w:rsidP="000A4C0D">
      <w:pPr>
        <w:tabs>
          <w:tab w:val="left" w:pos="748"/>
        </w:tabs>
        <w:ind w:firstLine="748"/>
        <w:jc w:val="both"/>
        <w:rPr>
          <w:sz w:val="20"/>
          <w:szCs w:val="20"/>
          <w:lang w:eastAsia="ru-RU"/>
        </w:rPr>
      </w:pPr>
      <w:r w:rsidRPr="000A4C0D">
        <w:rPr>
          <w:sz w:val="20"/>
          <w:szCs w:val="20"/>
          <w:lang w:eastAsia="ru-RU"/>
        </w:rPr>
        <w:t>3.2. Участник долевого строительства осуществляет все платежи по настоящему договору в безналичной форме. Участник долевого строительства осуществляет оплату в размере и в сроки, установленные настоящим договором, без дополнительного выставления Застройщиком счетов на оплату.</w:t>
      </w:r>
    </w:p>
    <w:p w14:paraId="444FC23A" w14:textId="3A64B8D6" w:rsidR="00F3461E" w:rsidRPr="000A4C0D" w:rsidRDefault="00997E58" w:rsidP="000A4C0D">
      <w:pPr>
        <w:tabs>
          <w:tab w:val="left" w:pos="748"/>
        </w:tabs>
        <w:ind w:firstLine="748"/>
        <w:jc w:val="both"/>
        <w:rPr>
          <w:sz w:val="20"/>
          <w:szCs w:val="20"/>
          <w:lang w:eastAsia="ru-RU"/>
        </w:rPr>
      </w:pPr>
      <w:r w:rsidRPr="000A4C0D">
        <w:rPr>
          <w:sz w:val="20"/>
          <w:szCs w:val="20"/>
          <w:lang w:eastAsia="ru-RU"/>
        </w:rPr>
        <w:t xml:space="preserve">3.3. Общая стоимость </w:t>
      </w:r>
      <w:r w:rsidR="008B6C75" w:rsidRPr="000A4C0D">
        <w:rPr>
          <w:sz w:val="20"/>
          <w:szCs w:val="20"/>
          <w:lang w:eastAsia="ru-RU"/>
        </w:rPr>
        <w:t>Объекта долевого строительства</w:t>
      </w:r>
      <w:r w:rsidRPr="000A4C0D">
        <w:rPr>
          <w:sz w:val="20"/>
          <w:szCs w:val="20"/>
          <w:lang w:eastAsia="ru-RU"/>
        </w:rPr>
        <w:t xml:space="preserve"> (далее по тексту - Цена договора, цена </w:t>
      </w:r>
      <w:r w:rsidR="00FD2D78" w:rsidRPr="000A4C0D">
        <w:rPr>
          <w:sz w:val="20"/>
          <w:szCs w:val="20"/>
          <w:lang w:eastAsia="ru-RU"/>
        </w:rPr>
        <w:t>Объекта долевого строительства</w:t>
      </w:r>
      <w:r w:rsidRPr="000A4C0D">
        <w:rPr>
          <w:sz w:val="20"/>
          <w:szCs w:val="20"/>
          <w:lang w:eastAsia="ru-RU"/>
        </w:rPr>
        <w:t xml:space="preserve">, Депонируемая сумма) </w:t>
      </w:r>
      <w:r w:rsidR="00871915" w:rsidRPr="00324CAD">
        <w:rPr>
          <w:b/>
          <w:bCs/>
          <w:sz w:val="20"/>
          <w:szCs w:val="20"/>
        </w:rPr>
        <w:t>__________________</w:t>
      </w:r>
      <w:r w:rsidR="00871915" w:rsidRPr="00E70979">
        <w:rPr>
          <w:b/>
          <w:bCs/>
          <w:sz w:val="20"/>
          <w:szCs w:val="20"/>
        </w:rPr>
        <w:t xml:space="preserve"> (</w:t>
      </w:r>
      <w:r w:rsidR="00871915" w:rsidRPr="00324CAD">
        <w:rPr>
          <w:b/>
          <w:bCs/>
          <w:sz w:val="20"/>
          <w:szCs w:val="20"/>
        </w:rPr>
        <w:t>__________________________________</w:t>
      </w:r>
      <w:r w:rsidR="00871915">
        <w:rPr>
          <w:b/>
          <w:bCs/>
          <w:sz w:val="20"/>
          <w:szCs w:val="20"/>
        </w:rPr>
        <w:t>)</w:t>
      </w:r>
      <w:r w:rsidR="002526EB" w:rsidRPr="00394E81">
        <w:rPr>
          <w:b/>
          <w:sz w:val="20"/>
          <w:szCs w:val="20"/>
          <w:lang w:eastAsia="ru-RU"/>
        </w:rPr>
        <w:t xml:space="preserve"> рублей 00 копеек</w:t>
      </w:r>
      <w:r w:rsidRPr="000A4C0D">
        <w:rPr>
          <w:b/>
          <w:i/>
          <w:sz w:val="20"/>
          <w:szCs w:val="20"/>
          <w:lang w:eastAsia="ru-RU"/>
        </w:rPr>
        <w:t>,</w:t>
      </w:r>
      <w:r w:rsidRPr="000A4C0D">
        <w:rPr>
          <w:b/>
          <w:sz w:val="20"/>
          <w:szCs w:val="20"/>
          <w:lang w:eastAsia="ru-RU"/>
        </w:rPr>
        <w:t xml:space="preserve"> </w:t>
      </w:r>
      <w:r w:rsidRPr="000A4C0D">
        <w:rPr>
          <w:sz w:val="20"/>
          <w:szCs w:val="20"/>
          <w:lang w:eastAsia="ru-RU"/>
        </w:rPr>
        <w:t>НДС не облагается</w:t>
      </w:r>
      <w:r w:rsidRPr="000A4C0D">
        <w:rPr>
          <w:sz w:val="20"/>
          <w:szCs w:val="20"/>
        </w:rPr>
        <w:t xml:space="preserve"> согласно п. 3 статьи 149 Налогового Кодекса РФ. Расчеты между сторонами производятся с использованием счета </w:t>
      </w:r>
      <w:proofErr w:type="spellStart"/>
      <w:r w:rsidRPr="000A4C0D">
        <w:rPr>
          <w:sz w:val="20"/>
          <w:szCs w:val="20"/>
        </w:rPr>
        <w:t>эскроу</w:t>
      </w:r>
      <w:proofErr w:type="spellEnd"/>
      <w:r w:rsidRPr="000A4C0D">
        <w:rPr>
          <w:sz w:val="20"/>
          <w:szCs w:val="20"/>
        </w:rPr>
        <w:t>, открытого на имя Депонента (Участника долевого строительства) в уполномоченном банке (</w:t>
      </w:r>
      <w:proofErr w:type="spellStart"/>
      <w:r w:rsidRPr="000A4C0D">
        <w:rPr>
          <w:sz w:val="20"/>
          <w:szCs w:val="20"/>
        </w:rPr>
        <w:t>Эскроу</w:t>
      </w:r>
      <w:proofErr w:type="spellEnd"/>
      <w:r w:rsidRPr="000A4C0D">
        <w:rPr>
          <w:sz w:val="20"/>
          <w:szCs w:val="20"/>
        </w:rPr>
        <w:t>-агенте).</w:t>
      </w:r>
      <w:r w:rsidRPr="000A4C0D">
        <w:rPr>
          <w:sz w:val="20"/>
          <w:szCs w:val="20"/>
          <w:lang w:eastAsia="ru-RU"/>
        </w:rPr>
        <w:t xml:space="preserve">    </w:t>
      </w:r>
    </w:p>
    <w:p w14:paraId="42DB0F1A" w14:textId="7D4EAE97" w:rsidR="00F3461E" w:rsidRPr="000A4C0D" w:rsidRDefault="00997E58" w:rsidP="000A4C0D">
      <w:pPr>
        <w:tabs>
          <w:tab w:val="left" w:pos="748"/>
        </w:tabs>
        <w:ind w:firstLine="748"/>
        <w:jc w:val="both"/>
        <w:rPr>
          <w:sz w:val="20"/>
          <w:szCs w:val="20"/>
          <w:lang w:eastAsia="ru-RU"/>
        </w:rPr>
      </w:pPr>
      <w:r w:rsidRPr="000A4C0D">
        <w:rPr>
          <w:sz w:val="20"/>
          <w:szCs w:val="20"/>
          <w:lang w:eastAsia="ru-RU"/>
        </w:rPr>
        <w:t xml:space="preserve">3.4. Стоимость (цена) одного квадратного метра </w:t>
      </w:r>
      <w:r w:rsidR="008B6C75" w:rsidRPr="000A4C0D">
        <w:rPr>
          <w:sz w:val="20"/>
          <w:szCs w:val="20"/>
          <w:lang w:eastAsia="ru-RU"/>
        </w:rPr>
        <w:t>Объекта долевого строительства</w:t>
      </w:r>
      <w:r w:rsidRPr="000A4C0D">
        <w:rPr>
          <w:sz w:val="20"/>
          <w:szCs w:val="20"/>
          <w:lang w:eastAsia="ru-RU"/>
        </w:rPr>
        <w:t xml:space="preserve"> рассчитывается путем деления Общей стоимости </w:t>
      </w:r>
      <w:r w:rsidR="008B6C75" w:rsidRPr="000A4C0D">
        <w:rPr>
          <w:sz w:val="20"/>
          <w:szCs w:val="20"/>
          <w:lang w:eastAsia="ru-RU"/>
        </w:rPr>
        <w:t>Объекта долевого строительства</w:t>
      </w:r>
      <w:r w:rsidRPr="000A4C0D">
        <w:rPr>
          <w:sz w:val="20"/>
          <w:szCs w:val="20"/>
          <w:lang w:eastAsia="ru-RU"/>
        </w:rPr>
        <w:t xml:space="preserve">, указанной в п. 3.3 настоящего </w:t>
      </w:r>
      <w:r w:rsidRPr="00967A7E">
        <w:rPr>
          <w:sz w:val="20"/>
          <w:szCs w:val="20"/>
          <w:lang w:eastAsia="ru-RU"/>
        </w:rPr>
        <w:t xml:space="preserve">договора, на общую проектную площадь, указанную в первом абзаце п. 2.3 настоящего договора. </w:t>
      </w:r>
    </w:p>
    <w:p w14:paraId="78DFF7B9" w14:textId="246978AA" w:rsidR="00F3461E" w:rsidRPr="000A4C0D" w:rsidRDefault="00312DC5" w:rsidP="000A4C0D">
      <w:pPr>
        <w:ind w:firstLine="567"/>
        <w:jc w:val="both"/>
        <w:rPr>
          <w:sz w:val="20"/>
          <w:szCs w:val="20"/>
        </w:rPr>
      </w:pPr>
      <w:r w:rsidRPr="000A4C0D">
        <w:rPr>
          <w:sz w:val="20"/>
          <w:szCs w:val="20"/>
        </w:rPr>
        <w:t xml:space="preserve">  </w:t>
      </w:r>
      <w:r w:rsidR="00997E58" w:rsidRPr="000A4C0D">
        <w:rPr>
          <w:sz w:val="20"/>
          <w:szCs w:val="20"/>
        </w:rPr>
        <w:t xml:space="preserve">3.5. </w:t>
      </w:r>
      <w:bookmarkStart w:id="1" w:name="_Hlk200488682"/>
      <w:r w:rsidR="00997E58" w:rsidRPr="000A4C0D">
        <w:rPr>
          <w:sz w:val="20"/>
          <w:szCs w:val="20"/>
        </w:rPr>
        <w:t xml:space="preserve">Цена Договора, указанная в п.3.3. настоящего Договора, оплачивается Участником долевого строительства следующем порядке: </w:t>
      </w:r>
    </w:p>
    <w:p w14:paraId="41C95E32" w14:textId="577D46B1" w:rsidR="00D5442D" w:rsidRPr="000A4C0D" w:rsidRDefault="00D5442D" w:rsidP="000A4C0D">
      <w:pPr>
        <w:ind w:firstLine="567"/>
        <w:jc w:val="both"/>
        <w:rPr>
          <w:sz w:val="20"/>
          <w:szCs w:val="20"/>
        </w:rPr>
      </w:pPr>
      <w:r w:rsidRPr="000A4C0D">
        <w:rPr>
          <w:sz w:val="20"/>
          <w:szCs w:val="20"/>
        </w:rPr>
        <w:t xml:space="preserve">3.5.1. в размере </w:t>
      </w:r>
      <w:r w:rsidR="00871915" w:rsidRPr="00324CAD">
        <w:rPr>
          <w:b/>
          <w:bCs/>
          <w:sz w:val="20"/>
          <w:szCs w:val="20"/>
        </w:rPr>
        <w:t>__________________</w:t>
      </w:r>
      <w:r w:rsidR="00871915" w:rsidRPr="00E70979">
        <w:rPr>
          <w:b/>
          <w:bCs/>
          <w:sz w:val="20"/>
          <w:szCs w:val="20"/>
        </w:rPr>
        <w:t xml:space="preserve"> (</w:t>
      </w:r>
      <w:r w:rsidR="00871915" w:rsidRPr="00324CAD">
        <w:rPr>
          <w:b/>
          <w:bCs/>
          <w:sz w:val="20"/>
          <w:szCs w:val="20"/>
        </w:rPr>
        <w:t>__________________________________</w:t>
      </w:r>
      <w:r w:rsidR="00871915">
        <w:rPr>
          <w:b/>
          <w:bCs/>
          <w:sz w:val="20"/>
          <w:szCs w:val="20"/>
        </w:rPr>
        <w:t xml:space="preserve">) </w:t>
      </w:r>
      <w:r w:rsidR="002526EB" w:rsidRPr="00394E81">
        <w:rPr>
          <w:b/>
          <w:sz w:val="20"/>
          <w:szCs w:val="20"/>
          <w:lang w:eastAsia="ru-RU"/>
        </w:rPr>
        <w:t>рублей 00 копеек</w:t>
      </w:r>
      <w:r w:rsidR="000A4C0D" w:rsidRPr="000A4C0D">
        <w:rPr>
          <w:sz w:val="20"/>
          <w:szCs w:val="20"/>
        </w:rPr>
        <w:t>,</w:t>
      </w:r>
      <w:r w:rsidRPr="000A4C0D">
        <w:rPr>
          <w:sz w:val="20"/>
          <w:szCs w:val="20"/>
        </w:rPr>
        <w:t xml:space="preserve"> </w:t>
      </w:r>
      <w:r w:rsidR="000A4C0D" w:rsidRPr="000A4C0D">
        <w:rPr>
          <w:sz w:val="20"/>
          <w:szCs w:val="20"/>
        </w:rPr>
        <w:t xml:space="preserve">НДС не облагается, </w:t>
      </w:r>
      <w:r w:rsidRPr="000A4C0D">
        <w:rPr>
          <w:sz w:val="20"/>
          <w:szCs w:val="20"/>
        </w:rPr>
        <w:t>за счет собственных средств в срок не позднее 5 (Пяти) банковских дней с даты государственной регистрации настоящего Договора в безналичном порядке.</w:t>
      </w:r>
    </w:p>
    <w:p w14:paraId="78F5E139" w14:textId="5A5433CF" w:rsidR="00DF1825" w:rsidRPr="000A4C0D" w:rsidRDefault="00997E58" w:rsidP="000A4C0D">
      <w:pPr>
        <w:ind w:firstLine="567"/>
        <w:jc w:val="both"/>
        <w:rPr>
          <w:sz w:val="20"/>
          <w:szCs w:val="20"/>
        </w:rPr>
      </w:pPr>
      <w:r w:rsidRPr="000A4C0D">
        <w:rPr>
          <w:sz w:val="20"/>
          <w:szCs w:val="20"/>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w:t>
      </w:r>
      <w:proofErr w:type="spellStart"/>
      <w:r w:rsidRPr="000A4C0D">
        <w:rPr>
          <w:sz w:val="20"/>
          <w:szCs w:val="20"/>
        </w:rPr>
        <w:t>эскроу</w:t>
      </w:r>
      <w:proofErr w:type="spellEnd"/>
      <w:r w:rsidRPr="000A4C0D">
        <w:rPr>
          <w:sz w:val="20"/>
          <w:szCs w:val="20"/>
        </w:rPr>
        <w:t xml:space="preserve">-счет, открываемый в течение 1 (одного) рабочего дня с момента подписания настоящего Договора в </w:t>
      </w:r>
      <w:r w:rsidR="00BF1959" w:rsidRPr="00BF1959">
        <w:rPr>
          <w:sz w:val="20"/>
          <w:szCs w:val="20"/>
        </w:rPr>
        <w:t>Уполномоченный банк</w:t>
      </w:r>
      <w:r w:rsidR="00BF1959">
        <w:rPr>
          <w:sz w:val="20"/>
          <w:szCs w:val="20"/>
        </w:rPr>
        <w:t>е (</w:t>
      </w:r>
      <w:proofErr w:type="spellStart"/>
      <w:r w:rsidR="00BF1959" w:rsidRPr="00BF1959">
        <w:rPr>
          <w:sz w:val="20"/>
          <w:szCs w:val="20"/>
        </w:rPr>
        <w:t>Эскроу</w:t>
      </w:r>
      <w:proofErr w:type="spellEnd"/>
      <w:r w:rsidR="00BF1959" w:rsidRPr="00BF1959">
        <w:rPr>
          <w:sz w:val="20"/>
          <w:szCs w:val="20"/>
        </w:rPr>
        <w:t xml:space="preserve">-агент) </w:t>
      </w:r>
      <w:r w:rsidRPr="000A4C0D">
        <w:rPr>
          <w:sz w:val="20"/>
          <w:szCs w:val="20"/>
        </w:rPr>
        <w:t xml:space="preserve">для учета и блокирования денежных средств, полученных </w:t>
      </w:r>
      <w:proofErr w:type="spellStart"/>
      <w:r w:rsidRPr="000A4C0D">
        <w:rPr>
          <w:sz w:val="20"/>
          <w:szCs w:val="20"/>
        </w:rPr>
        <w:t>Эскроу</w:t>
      </w:r>
      <w:proofErr w:type="spellEnd"/>
      <w:r w:rsidRPr="000A4C0D">
        <w:rPr>
          <w:sz w:val="20"/>
          <w:szCs w:val="20"/>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w:t>
      </w:r>
      <w:r w:rsidR="00410EBB" w:rsidRPr="000A4C0D">
        <w:rPr>
          <w:sz w:val="20"/>
          <w:szCs w:val="20"/>
        </w:rPr>
        <w:t>«</w:t>
      </w:r>
      <w:r w:rsidRPr="000A4C0D">
        <w:rPr>
          <w:sz w:val="20"/>
          <w:szCs w:val="20"/>
        </w:rPr>
        <w:t>Об участии в долевом строительстве многоквартирных домов и иных объектов недвижимости</w:t>
      </w:r>
      <w:r w:rsidR="00410EBB" w:rsidRPr="000A4C0D">
        <w:rPr>
          <w:sz w:val="20"/>
          <w:szCs w:val="20"/>
        </w:rPr>
        <w:t>»</w:t>
      </w:r>
      <w:r w:rsidRPr="000A4C0D">
        <w:rPr>
          <w:sz w:val="20"/>
          <w:szCs w:val="20"/>
        </w:rPr>
        <w:t xml:space="preserve"> и о внесении изменений в некоторые законодательные акты Российской Федерации и договором счета </w:t>
      </w:r>
      <w:proofErr w:type="spellStart"/>
      <w:r w:rsidRPr="000A4C0D">
        <w:rPr>
          <w:sz w:val="20"/>
          <w:szCs w:val="20"/>
        </w:rPr>
        <w:t>эскроу</w:t>
      </w:r>
      <w:proofErr w:type="spellEnd"/>
      <w:r w:rsidRPr="000A4C0D">
        <w:rPr>
          <w:sz w:val="20"/>
          <w:szCs w:val="20"/>
        </w:rPr>
        <w:t xml:space="preserve">, заключенным между Бенефициаром, Депонентом и </w:t>
      </w:r>
      <w:proofErr w:type="spellStart"/>
      <w:r w:rsidRPr="000A4C0D">
        <w:rPr>
          <w:sz w:val="20"/>
          <w:szCs w:val="20"/>
        </w:rPr>
        <w:t>Эскроу</w:t>
      </w:r>
      <w:proofErr w:type="spellEnd"/>
      <w:r w:rsidRPr="000A4C0D">
        <w:rPr>
          <w:sz w:val="20"/>
          <w:szCs w:val="20"/>
        </w:rPr>
        <w:t xml:space="preserve">-агентом, с учетом следующего: </w:t>
      </w:r>
      <w:proofErr w:type="spellStart"/>
      <w:r w:rsidR="00942085" w:rsidRPr="000A4C0D">
        <w:rPr>
          <w:sz w:val="20"/>
          <w:szCs w:val="20"/>
        </w:rPr>
        <w:t>Эскроу</w:t>
      </w:r>
      <w:proofErr w:type="spellEnd"/>
      <w:r w:rsidR="00942085" w:rsidRPr="000A4C0D">
        <w:rPr>
          <w:sz w:val="20"/>
          <w:szCs w:val="20"/>
        </w:rPr>
        <w:t xml:space="preserve">-агент: Публичное акционерное общество «Сбербанк России» (сокращенное наименование ПАО </w:t>
      </w:r>
      <w:r w:rsidR="00233B7C">
        <w:rPr>
          <w:sz w:val="20"/>
          <w:szCs w:val="20"/>
        </w:rPr>
        <w:t>«</w:t>
      </w:r>
      <w:r w:rsidR="00942085" w:rsidRPr="000A4C0D">
        <w:rPr>
          <w:sz w:val="20"/>
          <w:szCs w:val="20"/>
        </w:rPr>
        <w:t>Сбербанк</w:t>
      </w:r>
      <w:r w:rsidR="00233B7C">
        <w:rPr>
          <w:sz w:val="20"/>
          <w:szCs w:val="20"/>
        </w:rPr>
        <w:t>»</w:t>
      </w:r>
      <w:r w:rsidR="00942085" w:rsidRPr="000A4C0D">
        <w:rPr>
          <w:sz w:val="20"/>
          <w:szCs w:val="20"/>
        </w:rPr>
        <w:t xml:space="preserve">), место нахождения: г. Москва; адрес: 117997, г. Москва, ул. Вавилова, д. 19; адрес электронной почты: Escrow_Sberbank@sberbank.ru, номер телефона: 900 – для мобильных, 8800 555 55 50 – для мобильных и городских; </w:t>
      </w:r>
      <w:r w:rsidRPr="000A4C0D">
        <w:rPr>
          <w:sz w:val="20"/>
          <w:szCs w:val="20"/>
        </w:rPr>
        <w:t xml:space="preserve">Депонент – Участник долевого строительства; Бенефициар – Застройщик Общество с ограниченной ответственностью </w:t>
      </w:r>
      <w:r w:rsidRPr="00967A7E">
        <w:rPr>
          <w:sz w:val="20"/>
          <w:szCs w:val="20"/>
        </w:rPr>
        <w:t>Специализированный застройщик «Писарева</w:t>
      </w:r>
      <w:r w:rsidR="002D2569" w:rsidRPr="00967A7E">
        <w:rPr>
          <w:sz w:val="20"/>
          <w:szCs w:val="20"/>
        </w:rPr>
        <w:t xml:space="preserve"> </w:t>
      </w:r>
      <w:r w:rsidRPr="00967A7E">
        <w:rPr>
          <w:sz w:val="20"/>
          <w:szCs w:val="20"/>
        </w:rPr>
        <w:t>8»;</w:t>
      </w:r>
      <w:r w:rsidRPr="000A4C0D">
        <w:rPr>
          <w:sz w:val="20"/>
          <w:szCs w:val="20"/>
        </w:rPr>
        <w:t xml:space="preserve"> Объект долевого строительства – Квартира, указанная в Приложении</w:t>
      </w:r>
      <w:r w:rsidR="00CC421D" w:rsidRPr="000A4C0D">
        <w:rPr>
          <w:sz w:val="20"/>
          <w:szCs w:val="20"/>
        </w:rPr>
        <w:t xml:space="preserve"> №</w:t>
      </w:r>
      <w:r w:rsidR="00AC73C9">
        <w:rPr>
          <w:sz w:val="20"/>
          <w:szCs w:val="20"/>
        </w:rPr>
        <w:t xml:space="preserve"> </w:t>
      </w:r>
      <w:r w:rsidR="00CC421D" w:rsidRPr="000A4C0D">
        <w:rPr>
          <w:sz w:val="20"/>
          <w:szCs w:val="20"/>
        </w:rPr>
        <w:t xml:space="preserve">1 </w:t>
      </w:r>
      <w:r w:rsidRPr="000A4C0D">
        <w:rPr>
          <w:sz w:val="20"/>
          <w:szCs w:val="20"/>
        </w:rPr>
        <w:t xml:space="preserve">настоящего Договора. </w:t>
      </w:r>
    </w:p>
    <w:p w14:paraId="03929F5C" w14:textId="77777777" w:rsidR="00DF1825" w:rsidRPr="000A4C0D" w:rsidRDefault="00997E58" w:rsidP="000A4C0D">
      <w:pPr>
        <w:ind w:firstLine="567"/>
        <w:jc w:val="both"/>
        <w:rPr>
          <w:sz w:val="20"/>
          <w:szCs w:val="20"/>
        </w:rPr>
      </w:pPr>
      <w:r w:rsidRPr="00FB5CFC">
        <w:rPr>
          <w:sz w:val="20"/>
          <w:szCs w:val="20"/>
        </w:rPr>
        <w: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t>
      </w:r>
    </w:p>
    <w:p w14:paraId="4349C7E0" w14:textId="3187E51D" w:rsidR="00F3461E" w:rsidRPr="000A4C0D" w:rsidRDefault="00997E58" w:rsidP="000A4C0D">
      <w:pPr>
        <w:tabs>
          <w:tab w:val="left" w:pos="748"/>
        </w:tabs>
        <w:ind w:firstLine="748"/>
        <w:jc w:val="both"/>
        <w:rPr>
          <w:sz w:val="20"/>
          <w:szCs w:val="20"/>
          <w:lang w:eastAsia="ru-RU"/>
        </w:rPr>
      </w:pPr>
      <w:r w:rsidRPr="000A4C0D">
        <w:rPr>
          <w:sz w:val="20"/>
          <w:szCs w:val="20"/>
          <w:lang w:eastAsia="ru-RU"/>
        </w:rPr>
        <w:t xml:space="preserve">Моментом уплаты денежных средств по настоящему договору считается дата их поступления на счет </w:t>
      </w:r>
      <w:proofErr w:type="spellStart"/>
      <w:r w:rsidRPr="000A4C0D">
        <w:rPr>
          <w:sz w:val="20"/>
          <w:szCs w:val="20"/>
          <w:lang w:eastAsia="ru-RU"/>
        </w:rPr>
        <w:t>эскроу</w:t>
      </w:r>
      <w:proofErr w:type="spellEnd"/>
      <w:r w:rsidRPr="000A4C0D">
        <w:rPr>
          <w:sz w:val="20"/>
          <w:szCs w:val="20"/>
          <w:lang w:eastAsia="ru-RU"/>
        </w:rPr>
        <w:t xml:space="preserve"> в соответствии с условиями настоящего договора. Уплата цены договора происходит до ввода </w:t>
      </w:r>
      <w:r w:rsidR="005D0D94" w:rsidRPr="000A4C0D">
        <w:rPr>
          <w:sz w:val="20"/>
          <w:szCs w:val="20"/>
          <w:lang w:eastAsia="ru-RU"/>
        </w:rPr>
        <w:t>Многоквартирного дома</w:t>
      </w:r>
      <w:r w:rsidRPr="000A4C0D">
        <w:rPr>
          <w:sz w:val="20"/>
          <w:szCs w:val="20"/>
          <w:lang w:eastAsia="ru-RU"/>
        </w:rPr>
        <w:t xml:space="preserve"> в эксплуатацию.</w:t>
      </w:r>
    </w:p>
    <w:p w14:paraId="1D093E56" w14:textId="6B546F41" w:rsidR="00D5442D" w:rsidRPr="000A4C0D" w:rsidRDefault="00D5442D" w:rsidP="000A4C0D">
      <w:pPr>
        <w:tabs>
          <w:tab w:val="left" w:pos="748"/>
        </w:tabs>
        <w:ind w:firstLine="748"/>
        <w:jc w:val="both"/>
        <w:rPr>
          <w:sz w:val="20"/>
          <w:szCs w:val="20"/>
          <w:lang w:eastAsia="ru-RU"/>
        </w:rPr>
      </w:pPr>
      <w:r w:rsidRPr="00967A7E">
        <w:rPr>
          <w:sz w:val="20"/>
          <w:szCs w:val="20"/>
          <w:lang w:eastAsia="ru-RU"/>
        </w:rPr>
        <w:t>Участник долевого строительства вправе произвести оплату досрочно полностью или в части после заключения</w:t>
      </w:r>
      <w:r w:rsidR="005C545A" w:rsidRPr="00967A7E">
        <w:rPr>
          <w:sz w:val="20"/>
          <w:szCs w:val="20"/>
        </w:rPr>
        <w:t xml:space="preserve"> и государственной регистрации настоящего </w:t>
      </w:r>
      <w:r w:rsidRPr="00967A7E">
        <w:rPr>
          <w:sz w:val="20"/>
          <w:szCs w:val="20"/>
          <w:lang w:eastAsia="ru-RU"/>
        </w:rPr>
        <w:t>Договора.</w:t>
      </w:r>
    </w:p>
    <w:bookmarkEnd w:id="1"/>
    <w:p w14:paraId="0085C2F5" w14:textId="38B2CF4C" w:rsidR="00F3461E" w:rsidRPr="000A4C0D" w:rsidRDefault="00997E58" w:rsidP="000A4C0D">
      <w:pPr>
        <w:tabs>
          <w:tab w:val="left" w:pos="748"/>
        </w:tabs>
        <w:ind w:firstLine="748"/>
        <w:jc w:val="both"/>
        <w:rPr>
          <w:sz w:val="20"/>
          <w:szCs w:val="20"/>
          <w:lang w:eastAsia="ru-RU"/>
        </w:rPr>
      </w:pPr>
      <w:r w:rsidRPr="000A4C0D">
        <w:rPr>
          <w:sz w:val="20"/>
          <w:szCs w:val="20"/>
          <w:lang w:eastAsia="ru-RU"/>
        </w:rPr>
        <w:t xml:space="preserve">3.6. Образовавшаяся в результате строительства </w:t>
      </w:r>
      <w:r w:rsidR="00045CA7" w:rsidRPr="000A4C0D">
        <w:rPr>
          <w:sz w:val="20"/>
          <w:szCs w:val="20"/>
          <w:lang w:eastAsia="ru-RU"/>
        </w:rPr>
        <w:t>Многоквартирного дома</w:t>
      </w:r>
      <w:r w:rsidRPr="000A4C0D">
        <w:rPr>
          <w:sz w:val="20"/>
          <w:szCs w:val="20"/>
          <w:lang w:eastAsia="ru-RU"/>
        </w:rPr>
        <w:t xml:space="preserve"> экономия, определяемая после завершения строительства, остается в собственности Застройщика. </w:t>
      </w:r>
    </w:p>
    <w:p w14:paraId="2694D7AB" w14:textId="4E990C48" w:rsidR="00F3461E" w:rsidRPr="000A4C0D" w:rsidRDefault="00997E58" w:rsidP="000A4C0D">
      <w:pPr>
        <w:tabs>
          <w:tab w:val="left" w:pos="748"/>
        </w:tabs>
        <w:ind w:firstLine="748"/>
        <w:jc w:val="both"/>
        <w:rPr>
          <w:sz w:val="20"/>
          <w:szCs w:val="20"/>
          <w:lang w:eastAsia="ru-RU"/>
        </w:rPr>
      </w:pPr>
      <w:r w:rsidRPr="000A4C0D">
        <w:rPr>
          <w:sz w:val="20"/>
          <w:szCs w:val="20"/>
          <w:lang w:eastAsia="ru-RU"/>
        </w:rPr>
        <w:t xml:space="preserve">3.7. В случае, если фактическая площадь </w:t>
      </w:r>
      <w:r w:rsidR="008B6C75" w:rsidRPr="000A4C0D">
        <w:rPr>
          <w:sz w:val="20"/>
          <w:szCs w:val="20"/>
          <w:lang w:eastAsia="ru-RU"/>
        </w:rPr>
        <w:t>Объекта долевого строительства</w:t>
      </w:r>
      <w:r w:rsidRPr="000A4C0D">
        <w:rPr>
          <w:sz w:val="20"/>
          <w:szCs w:val="20"/>
          <w:lang w:eastAsia="ru-RU"/>
        </w:rPr>
        <w:t xml:space="preserve">, включая площади балконов и лоджий, определяемая согласно данным экспликации паспорта </w:t>
      </w:r>
      <w:r w:rsidR="005D0D94" w:rsidRPr="000A4C0D">
        <w:rPr>
          <w:sz w:val="20"/>
          <w:szCs w:val="20"/>
          <w:lang w:eastAsia="ru-RU"/>
        </w:rPr>
        <w:t>о</w:t>
      </w:r>
      <w:r w:rsidRPr="000A4C0D">
        <w:rPr>
          <w:sz w:val="20"/>
          <w:szCs w:val="20"/>
          <w:lang w:eastAsia="ru-RU"/>
        </w:rPr>
        <w:t>бъекта недвижимости (</w:t>
      </w:r>
      <w:r w:rsidR="00045CA7" w:rsidRPr="000A4C0D">
        <w:rPr>
          <w:sz w:val="20"/>
          <w:szCs w:val="20"/>
          <w:lang w:eastAsia="ru-RU"/>
        </w:rPr>
        <w:t>Многоквартирного дома</w:t>
      </w:r>
      <w:r w:rsidRPr="000A4C0D">
        <w:rPr>
          <w:sz w:val="20"/>
          <w:szCs w:val="20"/>
          <w:lang w:eastAsia="ru-RU"/>
        </w:rPr>
        <w:t xml:space="preserve">), выданного Застройщику органом технической инвентаризации (далее – фактическая площадь), будет отличаться от </w:t>
      </w:r>
      <w:r w:rsidR="0057375E" w:rsidRPr="000A4C0D">
        <w:rPr>
          <w:sz w:val="20"/>
          <w:szCs w:val="20"/>
          <w:lang w:eastAsia="ru-RU"/>
        </w:rPr>
        <w:t xml:space="preserve">его </w:t>
      </w:r>
      <w:r w:rsidRPr="000A4C0D">
        <w:rPr>
          <w:sz w:val="20"/>
          <w:szCs w:val="20"/>
          <w:lang w:eastAsia="ru-RU"/>
        </w:rPr>
        <w:lastRenderedPageBreak/>
        <w:t>общей проектной площади, указанной в первом абзаце п. 2.3 настоящего договора, Стороны уточняют размер общего объема финансирования по настоящему договору в следующем порядке.</w:t>
      </w:r>
    </w:p>
    <w:p w14:paraId="37228A79" w14:textId="76198729" w:rsidR="00F3461E" w:rsidRPr="000A4C0D" w:rsidRDefault="00997E58" w:rsidP="000A4C0D">
      <w:pPr>
        <w:tabs>
          <w:tab w:val="left" w:pos="748"/>
        </w:tabs>
        <w:ind w:firstLine="748"/>
        <w:jc w:val="both"/>
        <w:rPr>
          <w:sz w:val="20"/>
          <w:szCs w:val="20"/>
          <w:lang w:eastAsia="ru-RU"/>
        </w:rPr>
      </w:pPr>
      <w:r w:rsidRPr="000A4C0D">
        <w:rPr>
          <w:sz w:val="20"/>
          <w:szCs w:val="20"/>
          <w:lang w:eastAsia="ru-RU"/>
        </w:rPr>
        <w:t xml:space="preserve">Если выявленное по результатам технической инвентаризации отклонение фактической площади </w:t>
      </w:r>
      <w:r w:rsidR="005A588B" w:rsidRPr="000A4C0D">
        <w:rPr>
          <w:sz w:val="20"/>
          <w:szCs w:val="20"/>
          <w:lang w:eastAsia="ru-RU"/>
        </w:rPr>
        <w:t>Объекта долевого строительства</w:t>
      </w:r>
      <w:r w:rsidRPr="000A4C0D">
        <w:rPr>
          <w:sz w:val="20"/>
          <w:szCs w:val="20"/>
          <w:lang w:eastAsia="ru-RU"/>
        </w:rPr>
        <w:t xml:space="preserve"> составляет менее 3</w:t>
      </w:r>
      <w:r w:rsidR="00BF1959">
        <w:rPr>
          <w:sz w:val="20"/>
          <w:szCs w:val="20"/>
          <w:lang w:eastAsia="ru-RU"/>
        </w:rPr>
        <w:t xml:space="preserve"> (трех) </w:t>
      </w:r>
      <w:r w:rsidRPr="000A4C0D">
        <w:rPr>
          <w:sz w:val="20"/>
          <w:szCs w:val="20"/>
          <w:lang w:eastAsia="ru-RU"/>
        </w:rPr>
        <w:t>% или равно 3</w:t>
      </w:r>
      <w:r w:rsidR="00BF1959">
        <w:rPr>
          <w:sz w:val="20"/>
          <w:szCs w:val="20"/>
          <w:lang w:eastAsia="ru-RU"/>
        </w:rPr>
        <w:t xml:space="preserve"> (трем) </w:t>
      </w:r>
      <w:r w:rsidRPr="000A4C0D">
        <w:rPr>
          <w:sz w:val="20"/>
          <w:szCs w:val="20"/>
          <w:lang w:eastAsia="ru-RU"/>
        </w:rPr>
        <w:t xml:space="preserve">% от общей проектной площади </w:t>
      </w:r>
      <w:r w:rsidR="005A588B" w:rsidRPr="000A4C0D">
        <w:rPr>
          <w:sz w:val="20"/>
          <w:szCs w:val="20"/>
          <w:lang w:eastAsia="ru-RU"/>
        </w:rPr>
        <w:t>Объекта долевого строительства</w:t>
      </w:r>
      <w:r w:rsidRPr="000A4C0D">
        <w:rPr>
          <w:sz w:val="20"/>
          <w:szCs w:val="20"/>
          <w:lang w:eastAsia="ru-RU"/>
        </w:rPr>
        <w:t xml:space="preserve">, указанной в первом абзаце п. 2.3 настоящего договора (далее по тексту – допустимое отклонение), то такое отклонение признается Сторонами допустимым и не влечет за собой перерасчет Цены </w:t>
      </w:r>
      <w:r w:rsidR="005A588B" w:rsidRPr="000A4C0D">
        <w:rPr>
          <w:sz w:val="20"/>
          <w:szCs w:val="20"/>
          <w:lang w:eastAsia="ru-RU"/>
        </w:rPr>
        <w:t>Объекта долевого строительства</w:t>
      </w:r>
      <w:r w:rsidRPr="000A4C0D">
        <w:rPr>
          <w:sz w:val="20"/>
          <w:szCs w:val="20"/>
          <w:lang w:eastAsia="ru-RU"/>
        </w:rPr>
        <w:t xml:space="preserve">. </w:t>
      </w:r>
    </w:p>
    <w:p w14:paraId="432710A5" w14:textId="5D22AF30" w:rsidR="00F3461E" w:rsidRPr="000A4C0D" w:rsidRDefault="00997E58" w:rsidP="000A4C0D">
      <w:pPr>
        <w:tabs>
          <w:tab w:val="left" w:pos="748"/>
        </w:tabs>
        <w:ind w:firstLine="748"/>
        <w:jc w:val="both"/>
        <w:rPr>
          <w:sz w:val="20"/>
          <w:szCs w:val="20"/>
          <w:lang w:eastAsia="ru-RU"/>
        </w:rPr>
      </w:pPr>
      <w:r w:rsidRPr="000A4C0D">
        <w:rPr>
          <w:sz w:val="20"/>
          <w:szCs w:val="20"/>
          <w:lang w:eastAsia="ru-RU"/>
        </w:rPr>
        <w:t xml:space="preserve">Если выявленное по результатам технической инвентаризации отклонение составит более 3 </w:t>
      </w:r>
      <w:r w:rsidR="00BF1959">
        <w:rPr>
          <w:sz w:val="20"/>
          <w:szCs w:val="20"/>
          <w:lang w:eastAsia="ru-RU"/>
        </w:rPr>
        <w:t xml:space="preserve">(трех) </w:t>
      </w:r>
      <w:r w:rsidRPr="000A4C0D">
        <w:rPr>
          <w:sz w:val="20"/>
          <w:szCs w:val="20"/>
          <w:lang w:eastAsia="ru-RU"/>
        </w:rPr>
        <w:t xml:space="preserve">% от общей проектной площади </w:t>
      </w:r>
      <w:r w:rsidR="005A588B" w:rsidRPr="000A4C0D">
        <w:rPr>
          <w:sz w:val="20"/>
          <w:szCs w:val="20"/>
          <w:lang w:eastAsia="ru-RU"/>
        </w:rPr>
        <w:t>Объекта долевого строительства</w:t>
      </w:r>
      <w:r w:rsidRPr="000A4C0D">
        <w:rPr>
          <w:sz w:val="20"/>
          <w:szCs w:val="20"/>
          <w:lang w:eastAsia="ru-RU"/>
        </w:rPr>
        <w:t>, указанной в первом абз</w:t>
      </w:r>
      <w:r w:rsidR="00A86212">
        <w:rPr>
          <w:sz w:val="20"/>
          <w:szCs w:val="20"/>
          <w:lang w:eastAsia="ru-RU"/>
        </w:rPr>
        <w:t xml:space="preserve">аце п. 2.3 настоящего договора, </w:t>
      </w:r>
      <w:bookmarkStart w:id="2" w:name="_GoBack"/>
      <w:bookmarkEnd w:id="2"/>
      <w:r w:rsidRPr="000A4C0D">
        <w:rPr>
          <w:sz w:val="20"/>
          <w:szCs w:val="20"/>
          <w:lang w:eastAsia="ru-RU"/>
        </w:rPr>
        <w:t xml:space="preserve">такое отклонение является основанием для перерасчета Цены </w:t>
      </w:r>
      <w:r w:rsidR="005A588B" w:rsidRPr="000A4C0D">
        <w:rPr>
          <w:sz w:val="20"/>
          <w:szCs w:val="20"/>
          <w:lang w:eastAsia="ru-RU"/>
        </w:rPr>
        <w:t>Объекта долевого строительства</w:t>
      </w:r>
      <w:r w:rsidRPr="000A4C0D">
        <w:rPr>
          <w:sz w:val="20"/>
          <w:szCs w:val="20"/>
          <w:lang w:eastAsia="ru-RU"/>
        </w:rPr>
        <w:t>, который производится в следующем порядке:</w:t>
      </w:r>
    </w:p>
    <w:p w14:paraId="4CB67371" w14:textId="1B39BC2B" w:rsidR="00F3461E" w:rsidRPr="000A4C0D" w:rsidRDefault="00997E58" w:rsidP="000A4C0D">
      <w:pPr>
        <w:tabs>
          <w:tab w:val="left" w:pos="748"/>
        </w:tabs>
        <w:ind w:firstLine="748"/>
        <w:jc w:val="both"/>
        <w:rPr>
          <w:sz w:val="20"/>
          <w:szCs w:val="20"/>
          <w:lang w:eastAsia="ru-RU"/>
        </w:rPr>
      </w:pPr>
      <w:r w:rsidRPr="000A4C0D">
        <w:rPr>
          <w:sz w:val="20"/>
          <w:szCs w:val="20"/>
          <w:lang w:eastAsia="ru-RU"/>
        </w:rPr>
        <w:t xml:space="preserve">- если фактическая площадь </w:t>
      </w:r>
      <w:r w:rsidR="005A588B" w:rsidRPr="000A4C0D">
        <w:rPr>
          <w:sz w:val="20"/>
          <w:szCs w:val="20"/>
          <w:lang w:eastAsia="ru-RU"/>
        </w:rPr>
        <w:t>Объекта долевого строительства</w:t>
      </w:r>
      <w:r w:rsidRPr="000A4C0D">
        <w:rPr>
          <w:sz w:val="20"/>
          <w:szCs w:val="20"/>
          <w:lang w:eastAsia="ru-RU"/>
        </w:rPr>
        <w:t xml:space="preserve"> окажется меньше общей проектной площади </w:t>
      </w:r>
      <w:r w:rsidR="005A588B" w:rsidRPr="000A4C0D">
        <w:rPr>
          <w:sz w:val="20"/>
          <w:szCs w:val="20"/>
          <w:lang w:eastAsia="ru-RU"/>
        </w:rPr>
        <w:t>Объекта долевого строительства</w:t>
      </w:r>
      <w:r w:rsidRPr="000A4C0D">
        <w:rPr>
          <w:sz w:val="20"/>
          <w:szCs w:val="20"/>
          <w:lang w:eastAsia="ru-RU"/>
        </w:rPr>
        <w:t>, и эта разница будет больше допустимого отклонения, Застройщик обязуется в течение 30 (тридцати) календарных дней со дня, следующего за днем получения соответствующего требования от Участника долевого строительства с указанием платежных реквизитов, осуществить возврат Участнику долевого строительства излишне уплаченных денежных средств, размер которых определяется по формуле:</w:t>
      </w:r>
    </w:p>
    <w:p w14:paraId="0E77864D" w14:textId="0BBA808D" w:rsidR="00F3461E" w:rsidRPr="000A4C0D" w:rsidRDefault="00997E58" w:rsidP="000A4C0D">
      <w:pPr>
        <w:tabs>
          <w:tab w:val="left" w:pos="748"/>
        </w:tabs>
        <w:ind w:firstLine="748"/>
        <w:jc w:val="both"/>
        <w:rPr>
          <w:sz w:val="20"/>
          <w:szCs w:val="20"/>
          <w:lang w:eastAsia="ru-RU"/>
        </w:rPr>
      </w:pPr>
      <w:r w:rsidRPr="000A4C0D">
        <w:rPr>
          <w:sz w:val="20"/>
          <w:szCs w:val="20"/>
          <w:lang w:eastAsia="ru-RU"/>
        </w:rPr>
        <w:t xml:space="preserve">(Общая проектная площадь </w:t>
      </w:r>
      <w:r w:rsidR="005A588B" w:rsidRPr="000A4C0D">
        <w:rPr>
          <w:sz w:val="20"/>
          <w:szCs w:val="20"/>
          <w:lang w:eastAsia="ru-RU"/>
        </w:rPr>
        <w:t>Объекта долевого строительства</w:t>
      </w:r>
      <w:r w:rsidRPr="000A4C0D">
        <w:rPr>
          <w:sz w:val="20"/>
          <w:szCs w:val="20"/>
          <w:lang w:eastAsia="ru-RU"/>
        </w:rPr>
        <w:t xml:space="preserve"> – Допустимое отклонение – Фактическая площадь </w:t>
      </w:r>
      <w:r w:rsidR="005A588B" w:rsidRPr="000A4C0D">
        <w:rPr>
          <w:sz w:val="20"/>
          <w:szCs w:val="20"/>
          <w:lang w:eastAsia="ru-RU"/>
        </w:rPr>
        <w:t>Объекта долевого строительства</w:t>
      </w:r>
      <w:r w:rsidRPr="000A4C0D">
        <w:rPr>
          <w:sz w:val="20"/>
          <w:szCs w:val="20"/>
          <w:lang w:eastAsia="ru-RU"/>
        </w:rPr>
        <w:t xml:space="preserve">) </w:t>
      </w:r>
      <w:r w:rsidR="00674C29" w:rsidRPr="000A4C0D">
        <w:rPr>
          <w:sz w:val="20"/>
          <w:szCs w:val="20"/>
          <w:lang w:eastAsia="ru-RU"/>
        </w:rPr>
        <w:t>х Цена</w:t>
      </w:r>
      <w:r w:rsidRPr="000A4C0D">
        <w:rPr>
          <w:sz w:val="20"/>
          <w:szCs w:val="20"/>
          <w:lang w:eastAsia="ru-RU"/>
        </w:rPr>
        <w:t xml:space="preserve"> одного кв. м. </w:t>
      </w:r>
      <w:r w:rsidR="005A588B" w:rsidRPr="000A4C0D">
        <w:rPr>
          <w:sz w:val="20"/>
          <w:szCs w:val="20"/>
          <w:lang w:eastAsia="ru-RU"/>
        </w:rPr>
        <w:t>Объекта долевого строительства</w:t>
      </w:r>
      <w:r w:rsidRPr="000A4C0D">
        <w:rPr>
          <w:sz w:val="20"/>
          <w:szCs w:val="20"/>
          <w:lang w:eastAsia="ru-RU"/>
        </w:rPr>
        <w:t xml:space="preserve"> (пункт 3.4 настоящего договора);</w:t>
      </w:r>
    </w:p>
    <w:p w14:paraId="1A68000E" w14:textId="61202D4D" w:rsidR="00F3461E" w:rsidRPr="000A4C0D" w:rsidRDefault="00997E58" w:rsidP="000A4C0D">
      <w:pPr>
        <w:tabs>
          <w:tab w:val="left" w:pos="748"/>
        </w:tabs>
        <w:ind w:firstLine="748"/>
        <w:jc w:val="both"/>
        <w:rPr>
          <w:sz w:val="20"/>
          <w:szCs w:val="20"/>
          <w:lang w:eastAsia="ru-RU"/>
        </w:rPr>
      </w:pPr>
      <w:r w:rsidRPr="000A4C0D">
        <w:rPr>
          <w:sz w:val="20"/>
          <w:szCs w:val="20"/>
          <w:lang w:eastAsia="ru-RU"/>
        </w:rPr>
        <w:t xml:space="preserve">- если фактическая площадь </w:t>
      </w:r>
      <w:r w:rsidR="005A588B" w:rsidRPr="000A4C0D">
        <w:rPr>
          <w:sz w:val="20"/>
          <w:szCs w:val="20"/>
          <w:lang w:eastAsia="ru-RU"/>
        </w:rPr>
        <w:t>Объекта долевого строительства</w:t>
      </w:r>
      <w:r w:rsidRPr="000A4C0D">
        <w:rPr>
          <w:sz w:val="20"/>
          <w:szCs w:val="20"/>
          <w:lang w:eastAsia="ru-RU"/>
        </w:rPr>
        <w:t xml:space="preserve"> окажется больше общей проектной площади </w:t>
      </w:r>
      <w:r w:rsidR="005A588B" w:rsidRPr="000A4C0D">
        <w:rPr>
          <w:sz w:val="20"/>
          <w:szCs w:val="20"/>
          <w:lang w:eastAsia="ru-RU"/>
        </w:rPr>
        <w:t>Объекта долевого строительства</w:t>
      </w:r>
      <w:r w:rsidRPr="000A4C0D">
        <w:rPr>
          <w:sz w:val="20"/>
          <w:szCs w:val="20"/>
          <w:lang w:eastAsia="ru-RU"/>
        </w:rPr>
        <w:t xml:space="preserve"> и эта разница будет больше допустимого отклонения, Участник долевого строительства обязуется в течение 30 (тридцати) календарных дней со дня направления соответствующего требования Застройщиком осуществить доплату цены договора за </w:t>
      </w:r>
      <w:r w:rsidR="005A588B" w:rsidRPr="000A4C0D">
        <w:rPr>
          <w:sz w:val="20"/>
          <w:szCs w:val="20"/>
          <w:lang w:eastAsia="ru-RU"/>
        </w:rPr>
        <w:t>Объект долевого строительства</w:t>
      </w:r>
      <w:r w:rsidRPr="000A4C0D">
        <w:rPr>
          <w:sz w:val="20"/>
          <w:szCs w:val="20"/>
          <w:lang w:eastAsia="ru-RU"/>
        </w:rPr>
        <w:t xml:space="preserve"> за счет собственных средств, размер которой определяется по формуле: </w:t>
      </w:r>
    </w:p>
    <w:p w14:paraId="22D6E8E3" w14:textId="308838F3" w:rsidR="00F3461E" w:rsidRPr="000A4C0D" w:rsidRDefault="00997E58" w:rsidP="00E83311">
      <w:pPr>
        <w:tabs>
          <w:tab w:val="left" w:pos="748"/>
        </w:tabs>
        <w:ind w:firstLine="748"/>
        <w:jc w:val="both"/>
        <w:rPr>
          <w:sz w:val="20"/>
          <w:szCs w:val="20"/>
          <w:lang w:eastAsia="ru-RU"/>
        </w:rPr>
      </w:pPr>
      <w:r w:rsidRPr="000A4C0D">
        <w:rPr>
          <w:sz w:val="20"/>
          <w:szCs w:val="20"/>
          <w:lang w:eastAsia="ru-RU"/>
        </w:rPr>
        <w:t xml:space="preserve">(Фактическая площадь </w:t>
      </w:r>
      <w:r w:rsidR="005A588B" w:rsidRPr="000A4C0D">
        <w:rPr>
          <w:sz w:val="20"/>
          <w:szCs w:val="20"/>
          <w:lang w:eastAsia="ru-RU"/>
        </w:rPr>
        <w:t>Объекта долевого строительства</w:t>
      </w:r>
      <w:r w:rsidRPr="000A4C0D">
        <w:rPr>
          <w:sz w:val="20"/>
          <w:szCs w:val="20"/>
          <w:lang w:eastAsia="ru-RU"/>
        </w:rPr>
        <w:t xml:space="preserve"> - Общая проектная площадь </w:t>
      </w:r>
      <w:r w:rsidR="005A588B" w:rsidRPr="000A4C0D">
        <w:rPr>
          <w:sz w:val="20"/>
          <w:szCs w:val="20"/>
          <w:lang w:eastAsia="ru-RU"/>
        </w:rPr>
        <w:t>Объекта долевого строительства</w:t>
      </w:r>
      <w:r w:rsidRPr="000A4C0D">
        <w:rPr>
          <w:sz w:val="20"/>
          <w:szCs w:val="20"/>
          <w:lang w:eastAsia="ru-RU"/>
        </w:rPr>
        <w:t xml:space="preserve"> – Допустимое </w:t>
      </w:r>
      <w:r w:rsidR="00674C29" w:rsidRPr="000A4C0D">
        <w:rPr>
          <w:sz w:val="20"/>
          <w:szCs w:val="20"/>
          <w:lang w:eastAsia="ru-RU"/>
        </w:rPr>
        <w:t>отклонение) х Цена</w:t>
      </w:r>
      <w:r w:rsidRPr="000A4C0D">
        <w:rPr>
          <w:sz w:val="20"/>
          <w:szCs w:val="20"/>
          <w:lang w:eastAsia="ru-RU"/>
        </w:rPr>
        <w:t xml:space="preserve"> одного кв. м. </w:t>
      </w:r>
      <w:r w:rsidR="005A588B" w:rsidRPr="000A4C0D">
        <w:rPr>
          <w:sz w:val="20"/>
          <w:szCs w:val="20"/>
          <w:lang w:eastAsia="ru-RU"/>
        </w:rPr>
        <w:t>Объекта долевого строительства</w:t>
      </w:r>
      <w:r w:rsidR="00E83311">
        <w:rPr>
          <w:sz w:val="20"/>
          <w:szCs w:val="20"/>
          <w:lang w:eastAsia="ru-RU"/>
        </w:rPr>
        <w:t xml:space="preserve"> (п. </w:t>
      </w:r>
      <w:r w:rsidRPr="000A4C0D">
        <w:rPr>
          <w:sz w:val="20"/>
          <w:szCs w:val="20"/>
          <w:lang w:eastAsia="ru-RU"/>
        </w:rPr>
        <w:t>3.4 настоящего договора).</w:t>
      </w:r>
    </w:p>
    <w:p w14:paraId="29B1111A" w14:textId="7D7E7639" w:rsidR="00F3461E" w:rsidRPr="000A4C0D" w:rsidRDefault="00997E58" w:rsidP="000A4C0D">
      <w:pPr>
        <w:tabs>
          <w:tab w:val="left" w:pos="748"/>
        </w:tabs>
        <w:ind w:firstLine="748"/>
        <w:jc w:val="both"/>
        <w:rPr>
          <w:sz w:val="20"/>
          <w:szCs w:val="20"/>
          <w:lang w:eastAsia="ru-RU"/>
        </w:rPr>
      </w:pPr>
      <w:r w:rsidRPr="000A4C0D">
        <w:rPr>
          <w:sz w:val="20"/>
          <w:szCs w:val="20"/>
          <w:lang w:eastAsia="ru-RU"/>
        </w:rPr>
        <w:t xml:space="preserve">Стороны согласуют изменения площади </w:t>
      </w:r>
      <w:r w:rsidR="005A588B" w:rsidRPr="000A4C0D">
        <w:rPr>
          <w:sz w:val="20"/>
          <w:szCs w:val="20"/>
          <w:lang w:eastAsia="ru-RU"/>
        </w:rPr>
        <w:t>Объекта долевого строительства</w:t>
      </w:r>
      <w:r w:rsidRPr="000A4C0D">
        <w:rPr>
          <w:sz w:val="20"/>
          <w:szCs w:val="20"/>
          <w:lang w:eastAsia="ru-RU"/>
        </w:rPr>
        <w:t xml:space="preserve"> и размера финансирования, указанные выше в настоящем пункте, путем подписания дополнительного соглашения к настоящему договору и его регистрации в органе, осуществляющем государственную регистрацию прав на недвижимое имущество и сделок с ним. </w:t>
      </w:r>
    </w:p>
    <w:p w14:paraId="08E9D49C" w14:textId="77870B0B" w:rsidR="00F3461E" w:rsidRPr="000A4C0D" w:rsidRDefault="00997E58" w:rsidP="000A4C0D">
      <w:pPr>
        <w:tabs>
          <w:tab w:val="left" w:pos="748"/>
        </w:tabs>
        <w:ind w:firstLine="748"/>
        <w:jc w:val="both"/>
        <w:rPr>
          <w:sz w:val="20"/>
          <w:szCs w:val="20"/>
          <w:lang w:eastAsia="ru-RU"/>
        </w:rPr>
      </w:pPr>
      <w:r w:rsidRPr="000A4C0D">
        <w:rPr>
          <w:sz w:val="20"/>
          <w:szCs w:val="20"/>
          <w:lang w:eastAsia="ru-RU"/>
        </w:rPr>
        <w:t xml:space="preserve">До момента внесения Участником долевого строительства доплаты на расчетный счет Застройщика Участник долевого строительства не считается исполнившим свои финансовые обязательства перед Застройщиком, ввиду чего Застройщик вправе приостановить передачу </w:t>
      </w:r>
      <w:r w:rsidR="005A588B" w:rsidRPr="000A4C0D">
        <w:rPr>
          <w:sz w:val="20"/>
          <w:szCs w:val="20"/>
          <w:lang w:eastAsia="ru-RU"/>
        </w:rPr>
        <w:t>Объекта долевого строительства</w:t>
      </w:r>
      <w:r w:rsidRPr="000A4C0D">
        <w:rPr>
          <w:sz w:val="20"/>
          <w:szCs w:val="20"/>
          <w:lang w:eastAsia="ru-RU"/>
        </w:rPr>
        <w:t xml:space="preserve">. Данный период приостановки передачи </w:t>
      </w:r>
      <w:r w:rsidR="005A588B" w:rsidRPr="000A4C0D">
        <w:rPr>
          <w:sz w:val="20"/>
          <w:szCs w:val="20"/>
          <w:lang w:eastAsia="ru-RU"/>
        </w:rPr>
        <w:t>Объекта долевого строительства</w:t>
      </w:r>
      <w:r w:rsidRPr="000A4C0D">
        <w:rPr>
          <w:sz w:val="20"/>
          <w:szCs w:val="20"/>
          <w:lang w:eastAsia="ru-RU"/>
        </w:rPr>
        <w:t xml:space="preserve"> не засчитывается в период течения срока передачи </w:t>
      </w:r>
      <w:r w:rsidR="005A588B" w:rsidRPr="000A4C0D">
        <w:rPr>
          <w:sz w:val="20"/>
          <w:szCs w:val="20"/>
          <w:lang w:eastAsia="ru-RU"/>
        </w:rPr>
        <w:t>Объекта долевого строительства</w:t>
      </w:r>
      <w:r w:rsidRPr="000A4C0D">
        <w:rPr>
          <w:sz w:val="20"/>
          <w:szCs w:val="20"/>
          <w:lang w:eastAsia="ru-RU"/>
        </w:rPr>
        <w:t xml:space="preserve"> или в период просрочки передачи </w:t>
      </w:r>
      <w:r w:rsidR="005A588B" w:rsidRPr="000A4C0D">
        <w:rPr>
          <w:sz w:val="20"/>
          <w:szCs w:val="20"/>
          <w:lang w:eastAsia="ru-RU"/>
        </w:rPr>
        <w:t>Объекта долевого строительства</w:t>
      </w:r>
      <w:r w:rsidRPr="000A4C0D">
        <w:rPr>
          <w:sz w:val="20"/>
          <w:szCs w:val="20"/>
          <w:lang w:eastAsia="ru-RU"/>
        </w:rPr>
        <w:t xml:space="preserve"> Участнику долевого строительства.</w:t>
      </w:r>
    </w:p>
    <w:p w14:paraId="0D8E2710" w14:textId="5D2BA788" w:rsidR="00F3461E" w:rsidRPr="000A4C0D" w:rsidRDefault="00997E58" w:rsidP="000A4C0D">
      <w:pPr>
        <w:tabs>
          <w:tab w:val="left" w:pos="748"/>
        </w:tabs>
        <w:ind w:firstLine="748"/>
        <w:jc w:val="both"/>
        <w:rPr>
          <w:sz w:val="20"/>
          <w:szCs w:val="20"/>
          <w:lang w:eastAsia="ru-RU"/>
        </w:rPr>
      </w:pPr>
      <w:r w:rsidRPr="000A4C0D">
        <w:rPr>
          <w:sz w:val="20"/>
          <w:szCs w:val="20"/>
          <w:lang w:eastAsia="ru-RU"/>
        </w:rPr>
        <w:t xml:space="preserve">Изменение общей площади </w:t>
      </w:r>
      <w:r w:rsidR="00045CA7" w:rsidRPr="000A4C0D">
        <w:rPr>
          <w:sz w:val="20"/>
          <w:szCs w:val="20"/>
          <w:lang w:eastAsia="ru-RU"/>
        </w:rPr>
        <w:t>Многоквартирного дома</w:t>
      </w:r>
      <w:r w:rsidRPr="000A4C0D">
        <w:rPr>
          <w:sz w:val="20"/>
          <w:szCs w:val="20"/>
          <w:lang w:eastAsia="ru-RU"/>
        </w:rPr>
        <w:t xml:space="preserve"> и (или) общей площади и назначения общего имущества многоквартирного </w:t>
      </w:r>
      <w:r w:rsidR="00045CA7" w:rsidRPr="000A4C0D">
        <w:rPr>
          <w:sz w:val="20"/>
          <w:szCs w:val="20"/>
          <w:lang w:eastAsia="ru-RU"/>
        </w:rPr>
        <w:t>ж</w:t>
      </w:r>
      <w:r w:rsidRPr="000A4C0D">
        <w:rPr>
          <w:sz w:val="20"/>
          <w:szCs w:val="20"/>
          <w:lang w:eastAsia="ru-RU"/>
        </w:rPr>
        <w:t>илого дома не является основанием для изменения Цены договора и выполнения перерасчета.</w:t>
      </w:r>
    </w:p>
    <w:p w14:paraId="1AF63A92" w14:textId="4B2F1A53" w:rsidR="00F3461E" w:rsidRPr="000A4C0D" w:rsidRDefault="00997E58" w:rsidP="000A4C0D">
      <w:pPr>
        <w:ind w:firstLine="720"/>
        <w:jc w:val="both"/>
        <w:rPr>
          <w:rFonts w:eastAsia="Calibri"/>
          <w:sz w:val="20"/>
          <w:szCs w:val="20"/>
          <w:lang w:eastAsia="ru-RU"/>
        </w:rPr>
      </w:pPr>
      <w:r w:rsidRPr="000A4C0D">
        <w:rPr>
          <w:sz w:val="20"/>
          <w:szCs w:val="20"/>
        </w:rPr>
        <w:t xml:space="preserve">3.8. </w:t>
      </w:r>
      <w:r w:rsidRPr="000A4C0D">
        <w:rPr>
          <w:rFonts w:eastAsia="Calibri"/>
          <w:sz w:val="20"/>
          <w:szCs w:val="20"/>
          <w:lang w:eastAsia="ru-RU"/>
        </w:rPr>
        <w:t xml:space="preserve">Участник долевого строительства не имеет права осуществлять любые платежи по настоящему договору до даты государственной регистрации настоящего договора в установленном законом порядке. </w:t>
      </w:r>
    </w:p>
    <w:p w14:paraId="7331A2B1" w14:textId="3CEE4404" w:rsidR="00F3461E" w:rsidRPr="000A4C0D" w:rsidRDefault="00997E58" w:rsidP="000A4C0D">
      <w:pPr>
        <w:ind w:firstLine="709"/>
        <w:contextualSpacing/>
        <w:jc w:val="both"/>
        <w:rPr>
          <w:rFonts w:eastAsia="Calibri"/>
          <w:sz w:val="20"/>
          <w:szCs w:val="20"/>
          <w:lang w:eastAsia="ru-RU"/>
        </w:rPr>
      </w:pPr>
      <w:r w:rsidRPr="000A4C0D">
        <w:rPr>
          <w:sz w:val="20"/>
          <w:szCs w:val="20"/>
          <w:lang w:eastAsia="ru-RU"/>
        </w:rPr>
        <w:t xml:space="preserve">В случае поступления денежных средств от Участника долевого строительства в счет оплаты Цены договора до даты государственной регистрации настоящего договора, а также внесения денежных средств в счет оплаты Цены договора иными способами, кроме как путем их внесения на счет </w:t>
      </w:r>
      <w:proofErr w:type="spellStart"/>
      <w:r w:rsidRPr="000A4C0D">
        <w:rPr>
          <w:sz w:val="20"/>
          <w:szCs w:val="20"/>
          <w:lang w:eastAsia="ru-RU"/>
        </w:rPr>
        <w:t>эскроу</w:t>
      </w:r>
      <w:proofErr w:type="spellEnd"/>
      <w:r w:rsidRPr="000A4C0D">
        <w:rPr>
          <w:sz w:val="20"/>
          <w:szCs w:val="20"/>
          <w:lang w:eastAsia="ru-RU"/>
        </w:rPr>
        <w:t>,</w:t>
      </w:r>
      <w:r w:rsidR="00E83311">
        <w:rPr>
          <w:sz w:val="20"/>
          <w:szCs w:val="20"/>
          <w:lang w:eastAsia="ru-RU"/>
        </w:rPr>
        <w:t xml:space="preserve"> открытый в ПАО «Сбербанк</w:t>
      </w:r>
      <w:r w:rsidRPr="000A4C0D">
        <w:rPr>
          <w:sz w:val="20"/>
          <w:szCs w:val="20"/>
          <w:lang w:eastAsia="ru-RU"/>
        </w:rPr>
        <w:t xml:space="preserve">», Застройщик возвращает Участнику долевого строительства внесенные им в нарушение условий настоящего договора денежные средства в одностороннем порядке без предварительного уведомления об этом по реквизитам, с которых  денежные средства в счет оплаты Цены договора поступили Застройщику. Кроме того, Участник долевого строительства обязан возместить Застройщику </w:t>
      </w:r>
      <w:r w:rsidRPr="000A4C0D">
        <w:rPr>
          <w:rFonts w:eastAsia="Calibri"/>
          <w:sz w:val="20"/>
          <w:szCs w:val="20"/>
          <w:lang w:eastAsia="ru-RU"/>
        </w:rPr>
        <w:t>в срок не позднее 3 (трех) рабочих дней с даты получения соответствующего требования</w:t>
      </w:r>
      <w:r w:rsidRPr="000A4C0D">
        <w:rPr>
          <w:sz w:val="20"/>
          <w:szCs w:val="20"/>
          <w:lang w:eastAsia="ru-RU"/>
        </w:rPr>
        <w:t xml:space="preserve"> убытки в виде уплаченных штрафов, наложенных уполномоченными органами, комиссий банков за перечисление денежных средств, иные расходы, возникшие в связи с нарушением Участником долевого строительства порядка оплаты, предусмотренного настоящим договором</w:t>
      </w:r>
      <w:r w:rsidRPr="000A4C0D">
        <w:rPr>
          <w:rFonts w:eastAsia="Calibri"/>
          <w:sz w:val="20"/>
          <w:szCs w:val="20"/>
          <w:lang w:eastAsia="ru-RU"/>
        </w:rPr>
        <w:t>.</w:t>
      </w:r>
    </w:p>
    <w:p w14:paraId="523B4E38" w14:textId="6EC6F501" w:rsidR="00F3461E" w:rsidRPr="000A4C0D" w:rsidRDefault="00997E58" w:rsidP="000A4C0D">
      <w:pPr>
        <w:ind w:firstLine="567"/>
        <w:jc w:val="both"/>
        <w:rPr>
          <w:sz w:val="20"/>
          <w:szCs w:val="20"/>
        </w:rPr>
      </w:pPr>
      <w:r w:rsidRPr="000A4C0D">
        <w:rPr>
          <w:sz w:val="20"/>
          <w:szCs w:val="20"/>
        </w:rPr>
        <w:t xml:space="preserve">3.9. После получения разрешения на ввод </w:t>
      </w:r>
      <w:r w:rsidR="005D0D94" w:rsidRPr="000A4C0D">
        <w:rPr>
          <w:sz w:val="20"/>
          <w:szCs w:val="20"/>
        </w:rPr>
        <w:t>Многоквартирного дома</w:t>
      </w:r>
      <w:r w:rsidRPr="000A4C0D">
        <w:rPr>
          <w:sz w:val="20"/>
          <w:szCs w:val="20"/>
        </w:rPr>
        <w:t xml:space="preserve">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площади Объекта долевого строительства). </w:t>
      </w:r>
    </w:p>
    <w:p w14:paraId="3497DE89" w14:textId="5C86A219" w:rsidR="00F3461E" w:rsidRPr="000A4C0D" w:rsidRDefault="00997E58" w:rsidP="000A4C0D">
      <w:pPr>
        <w:ind w:firstLine="567"/>
        <w:jc w:val="both"/>
        <w:rPr>
          <w:sz w:val="20"/>
          <w:szCs w:val="20"/>
        </w:rPr>
      </w:pPr>
      <w:r w:rsidRPr="000A4C0D">
        <w:rPr>
          <w:sz w:val="20"/>
          <w:szCs w:val="20"/>
        </w:rPr>
        <w:t>3.10. Нарушение сроков и порядка оплаты влечет применение к Участнику долевого строительства санкций, предусмотренных Федеральным законом № 214-ФЗ и разделом 8 Договора. Указанные санкции в цену Договора не включаются и оплачиваются дополнительно.</w:t>
      </w:r>
    </w:p>
    <w:p w14:paraId="4141092F" w14:textId="77777777" w:rsidR="00F3461E" w:rsidRPr="000A4C0D" w:rsidRDefault="00997E58" w:rsidP="000A4C0D">
      <w:pPr>
        <w:ind w:firstLine="567"/>
        <w:jc w:val="center"/>
        <w:rPr>
          <w:b/>
          <w:sz w:val="20"/>
          <w:szCs w:val="20"/>
        </w:rPr>
      </w:pPr>
      <w:r w:rsidRPr="000A4C0D">
        <w:rPr>
          <w:b/>
          <w:bCs/>
          <w:sz w:val="20"/>
          <w:szCs w:val="20"/>
        </w:rPr>
        <w:t>4. Права и обязанности сторон</w:t>
      </w:r>
    </w:p>
    <w:p w14:paraId="770A1AA0" w14:textId="77777777" w:rsidR="00F3461E" w:rsidRPr="000A4C0D" w:rsidRDefault="00997E58" w:rsidP="000A4C0D">
      <w:pPr>
        <w:ind w:firstLine="567"/>
        <w:jc w:val="both"/>
        <w:rPr>
          <w:b/>
          <w:sz w:val="20"/>
          <w:szCs w:val="20"/>
        </w:rPr>
      </w:pPr>
      <w:r w:rsidRPr="000A4C0D">
        <w:rPr>
          <w:b/>
          <w:sz w:val="20"/>
          <w:szCs w:val="20"/>
        </w:rPr>
        <w:t>4.1. Застройщик обязуется:</w:t>
      </w:r>
    </w:p>
    <w:p w14:paraId="59AC6210" w14:textId="66A61E84" w:rsidR="00F3461E" w:rsidRPr="000A4C0D" w:rsidRDefault="00997E58" w:rsidP="000A4C0D">
      <w:pPr>
        <w:ind w:firstLine="567"/>
        <w:jc w:val="both"/>
        <w:rPr>
          <w:sz w:val="20"/>
          <w:szCs w:val="20"/>
        </w:rPr>
      </w:pPr>
      <w:r w:rsidRPr="000A4C0D">
        <w:rPr>
          <w:sz w:val="20"/>
          <w:szCs w:val="20"/>
        </w:rPr>
        <w:t>4.1.1. Выполнить работы по строительству Многоквартирного дома и ввести его в эксплуатацию не позднее</w:t>
      </w:r>
      <w:r w:rsidR="008225F1" w:rsidRPr="000A4C0D">
        <w:rPr>
          <w:sz w:val="20"/>
          <w:szCs w:val="20"/>
        </w:rPr>
        <w:t xml:space="preserve"> окончания 1 квартала 2028</w:t>
      </w:r>
      <w:r w:rsidR="00E83311">
        <w:rPr>
          <w:sz w:val="20"/>
          <w:szCs w:val="20"/>
        </w:rPr>
        <w:t xml:space="preserve"> </w:t>
      </w:r>
      <w:r w:rsidRPr="000A4C0D">
        <w:rPr>
          <w:sz w:val="20"/>
          <w:szCs w:val="20"/>
        </w:rPr>
        <w:t xml:space="preserve">г. </w:t>
      </w:r>
    </w:p>
    <w:p w14:paraId="453AD60E" w14:textId="1896A78A" w:rsidR="00F3461E" w:rsidRPr="000A4C0D" w:rsidRDefault="00997E58" w:rsidP="000A4C0D">
      <w:pPr>
        <w:ind w:firstLine="567"/>
        <w:jc w:val="both"/>
        <w:rPr>
          <w:sz w:val="20"/>
          <w:szCs w:val="20"/>
        </w:rPr>
      </w:pPr>
      <w:r w:rsidRPr="000A4C0D">
        <w:rPr>
          <w:sz w:val="20"/>
          <w:szCs w:val="20"/>
        </w:rPr>
        <w:t xml:space="preserve">4.1.2. Построить </w:t>
      </w:r>
      <w:r w:rsidR="005D0D94" w:rsidRPr="000A4C0D">
        <w:rPr>
          <w:sz w:val="20"/>
          <w:szCs w:val="20"/>
        </w:rPr>
        <w:t>Многоквартирный дом</w:t>
      </w:r>
      <w:r w:rsidRPr="000A4C0D">
        <w:rPr>
          <w:sz w:val="20"/>
          <w:szCs w:val="20"/>
        </w:rPr>
        <w:t xml:space="preserve"> и передать </w:t>
      </w:r>
      <w:r w:rsidR="005A588B" w:rsidRPr="000A4C0D">
        <w:rPr>
          <w:sz w:val="20"/>
          <w:szCs w:val="20"/>
        </w:rPr>
        <w:t>Объект долевого строительства</w:t>
      </w:r>
      <w:r w:rsidR="00CC421D" w:rsidRPr="000A4C0D">
        <w:rPr>
          <w:sz w:val="20"/>
          <w:szCs w:val="20"/>
        </w:rPr>
        <w:t xml:space="preserve"> </w:t>
      </w:r>
      <w:r w:rsidRPr="000A4C0D">
        <w:rPr>
          <w:iCs/>
          <w:sz w:val="20"/>
          <w:szCs w:val="20"/>
        </w:rPr>
        <w:t>Участнику долевого строительства</w:t>
      </w:r>
      <w:r w:rsidRPr="000A4C0D">
        <w:rPr>
          <w:sz w:val="20"/>
          <w:szCs w:val="20"/>
        </w:rPr>
        <w:t xml:space="preserve"> в соответствии с проектной документацией, требованиями технических регламентов, технологическими картами, Приложениями №</w:t>
      </w:r>
      <w:r w:rsidR="00E83311">
        <w:rPr>
          <w:sz w:val="20"/>
          <w:szCs w:val="20"/>
        </w:rPr>
        <w:t xml:space="preserve"> </w:t>
      </w:r>
      <w:r w:rsidRPr="000A4C0D">
        <w:rPr>
          <w:sz w:val="20"/>
          <w:szCs w:val="20"/>
        </w:rPr>
        <w:t>1,</w:t>
      </w:r>
      <w:r w:rsidR="00DF08AB" w:rsidRPr="000A4C0D">
        <w:rPr>
          <w:sz w:val="20"/>
          <w:szCs w:val="20"/>
        </w:rPr>
        <w:t xml:space="preserve"> </w:t>
      </w:r>
      <w:r w:rsidRPr="000A4C0D">
        <w:rPr>
          <w:sz w:val="20"/>
          <w:szCs w:val="20"/>
        </w:rPr>
        <w:t>№</w:t>
      </w:r>
      <w:r w:rsidR="00E83311">
        <w:rPr>
          <w:sz w:val="20"/>
          <w:szCs w:val="20"/>
        </w:rPr>
        <w:t xml:space="preserve"> </w:t>
      </w:r>
      <w:r w:rsidRPr="000A4C0D">
        <w:rPr>
          <w:sz w:val="20"/>
          <w:szCs w:val="20"/>
        </w:rPr>
        <w:t>2</w:t>
      </w:r>
      <w:r w:rsidR="00CC421D" w:rsidRPr="000A4C0D">
        <w:rPr>
          <w:sz w:val="20"/>
          <w:szCs w:val="20"/>
        </w:rPr>
        <w:t xml:space="preserve"> и</w:t>
      </w:r>
      <w:r w:rsidRPr="000A4C0D">
        <w:rPr>
          <w:sz w:val="20"/>
          <w:szCs w:val="20"/>
        </w:rPr>
        <w:t xml:space="preserve"> иными обязательными требованиями. </w:t>
      </w:r>
    </w:p>
    <w:p w14:paraId="7D32B38B" w14:textId="4C6330EC" w:rsidR="00F3461E" w:rsidRPr="000A4C0D" w:rsidRDefault="00997E58" w:rsidP="000A4C0D">
      <w:pPr>
        <w:ind w:firstLine="567"/>
        <w:jc w:val="both"/>
        <w:rPr>
          <w:sz w:val="20"/>
          <w:szCs w:val="20"/>
        </w:rPr>
      </w:pPr>
      <w:r w:rsidRPr="000A4C0D">
        <w:rPr>
          <w:sz w:val="20"/>
          <w:szCs w:val="20"/>
        </w:rPr>
        <w:t xml:space="preserve">4.1.3. Передать </w:t>
      </w:r>
      <w:r w:rsidR="005A588B" w:rsidRPr="000A4C0D">
        <w:rPr>
          <w:sz w:val="20"/>
          <w:szCs w:val="20"/>
        </w:rPr>
        <w:t>Объект долевого строительства</w:t>
      </w:r>
      <w:r w:rsidRPr="000A4C0D">
        <w:rPr>
          <w:sz w:val="20"/>
          <w:szCs w:val="20"/>
        </w:rPr>
        <w:t xml:space="preserve"> по Акту приема-передачи </w:t>
      </w:r>
      <w:r w:rsidRPr="000A4C0D">
        <w:rPr>
          <w:iCs/>
          <w:sz w:val="20"/>
          <w:szCs w:val="20"/>
        </w:rPr>
        <w:t>Участнику долевого</w:t>
      </w:r>
      <w:r w:rsidRPr="000A4C0D">
        <w:rPr>
          <w:sz w:val="20"/>
          <w:szCs w:val="20"/>
        </w:rPr>
        <w:t xml:space="preserve"> </w:t>
      </w:r>
      <w:r w:rsidRPr="000A4C0D">
        <w:rPr>
          <w:iCs/>
          <w:sz w:val="20"/>
          <w:szCs w:val="20"/>
        </w:rPr>
        <w:t xml:space="preserve">строительства </w:t>
      </w:r>
      <w:r w:rsidR="00CC0B79" w:rsidRPr="000A4C0D">
        <w:rPr>
          <w:iCs/>
          <w:sz w:val="20"/>
          <w:szCs w:val="20"/>
        </w:rPr>
        <w:t xml:space="preserve">в течение 6 месяцев с даты получения разрешения на ввод в эксплуатацию Многоквартирного дома, </w:t>
      </w:r>
      <w:r w:rsidRPr="000A4C0D">
        <w:rPr>
          <w:sz w:val="20"/>
          <w:szCs w:val="20"/>
        </w:rPr>
        <w:t>в порядке, предусмотренном ФЗ №</w:t>
      </w:r>
      <w:r w:rsidR="00BF1959">
        <w:rPr>
          <w:sz w:val="20"/>
          <w:szCs w:val="20"/>
        </w:rPr>
        <w:t xml:space="preserve"> </w:t>
      </w:r>
      <w:r w:rsidRPr="000A4C0D">
        <w:rPr>
          <w:sz w:val="20"/>
          <w:szCs w:val="20"/>
        </w:rPr>
        <w:t>214-ФЗ от 30.12.2004</w:t>
      </w:r>
      <w:r w:rsidR="00E83311">
        <w:rPr>
          <w:sz w:val="20"/>
          <w:szCs w:val="20"/>
        </w:rPr>
        <w:t xml:space="preserve"> </w:t>
      </w:r>
      <w:r w:rsidRPr="000A4C0D">
        <w:rPr>
          <w:sz w:val="20"/>
          <w:szCs w:val="20"/>
        </w:rPr>
        <w:t>г., и иными нормативными актами, действующими в период передачи Объекта Участнику долевого строительства.</w:t>
      </w:r>
    </w:p>
    <w:p w14:paraId="1D1EE13F" w14:textId="564DB584" w:rsidR="00F3461E" w:rsidRPr="000A4C0D" w:rsidRDefault="00997E58" w:rsidP="000A4C0D">
      <w:pPr>
        <w:widowControl w:val="0"/>
        <w:ind w:firstLine="748"/>
        <w:jc w:val="both"/>
        <w:rPr>
          <w:sz w:val="20"/>
          <w:szCs w:val="20"/>
          <w:lang w:eastAsia="ru-RU"/>
        </w:rPr>
      </w:pPr>
      <w:r w:rsidRPr="000A4C0D">
        <w:rPr>
          <w:sz w:val="20"/>
          <w:szCs w:val="20"/>
          <w:lang w:eastAsia="ru-RU"/>
        </w:rPr>
        <w:lastRenderedPageBreak/>
        <w:t xml:space="preserve">Допускается досрочное исполнение Застройщиком обязательств по передаче </w:t>
      </w:r>
      <w:r w:rsidR="005A588B" w:rsidRPr="000A4C0D">
        <w:rPr>
          <w:sz w:val="20"/>
          <w:szCs w:val="20"/>
          <w:lang w:eastAsia="ru-RU"/>
        </w:rPr>
        <w:t>Объекта долевого строительства</w:t>
      </w:r>
      <w:r w:rsidRPr="000A4C0D">
        <w:rPr>
          <w:sz w:val="20"/>
          <w:szCs w:val="20"/>
          <w:lang w:eastAsia="ru-RU"/>
        </w:rPr>
        <w:t xml:space="preserve"> Участнику долевого строительства при условии получения разрешения на ввод </w:t>
      </w:r>
      <w:r w:rsidR="005D0D94" w:rsidRPr="000A4C0D">
        <w:rPr>
          <w:sz w:val="20"/>
          <w:szCs w:val="20"/>
          <w:lang w:eastAsia="ru-RU"/>
        </w:rPr>
        <w:t>Многоквартирного дома</w:t>
      </w:r>
      <w:r w:rsidRPr="000A4C0D">
        <w:rPr>
          <w:sz w:val="20"/>
          <w:szCs w:val="20"/>
          <w:lang w:eastAsia="ru-RU"/>
        </w:rPr>
        <w:t xml:space="preserve"> в эксплуатацию.</w:t>
      </w:r>
    </w:p>
    <w:p w14:paraId="452CAF32" w14:textId="7E395AC5" w:rsidR="00F3461E" w:rsidRPr="000A4C0D" w:rsidRDefault="00997E58" w:rsidP="000A4C0D">
      <w:pPr>
        <w:ind w:firstLine="567"/>
        <w:jc w:val="both"/>
        <w:rPr>
          <w:sz w:val="20"/>
          <w:szCs w:val="20"/>
        </w:rPr>
      </w:pPr>
      <w:r w:rsidRPr="000A4C0D">
        <w:rPr>
          <w:sz w:val="20"/>
          <w:szCs w:val="20"/>
        </w:rPr>
        <w:t xml:space="preserve">Акт приема-передачи подписывается Застройщиком и Участником долевого строительства или их представителями, действующими на основании доверенностей, оформленных в соответствии с действующим законодательством РФ. В передаточном акте указываются дата передачи, основные характеристики </w:t>
      </w:r>
      <w:r w:rsidR="005A588B" w:rsidRPr="000A4C0D">
        <w:rPr>
          <w:sz w:val="20"/>
          <w:szCs w:val="20"/>
        </w:rPr>
        <w:t>Объекта долевого строительства</w:t>
      </w:r>
      <w:r w:rsidRPr="000A4C0D">
        <w:rPr>
          <w:sz w:val="20"/>
          <w:szCs w:val="20"/>
        </w:rPr>
        <w:t>, а также иная информация по усмотрению сторон. К передаточному акту прилагается инструкция по эксплуатации объекта долевого строительства.</w:t>
      </w:r>
    </w:p>
    <w:p w14:paraId="5E49F6FD" w14:textId="14589F7C" w:rsidR="00F3461E" w:rsidRPr="000A4C0D" w:rsidRDefault="00997E58" w:rsidP="000A4C0D">
      <w:pPr>
        <w:ind w:firstLine="567"/>
        <w:jc w:val="both"/>
        <w:rPr>
          <w:sz w:val="20"/>
          <w:szCs w:val="20"/>
        </w:rPr>
      </w:pPr>
      <w:r w:rsidRPr="000A4C0D">
        <w:rPr>
          <w:sz w:val="20"/>
          <w:szCs w:val="20"/>
        </w:rPr>
        <w:t xml:space="preserve">В случае выявления недостатков, которые делают </w:t>
      </w:r>
      <w:r w:rsidR="005A588B" w:rsidRPr="000A4C0D">
        <w:rPr>
          <w:sz w:val="20"/>
          <w:szCs w:val="20"/>
        </w:rPr>
        <w:t>Объект долевого строительства</w:t>
      </w:r>
      <w:r w:rsidRPr="000A4C0D">
        <w:rPr>
          <w:sz w:val="20"/>
          <w:szCs w:val="20"/>
        </w:rPr>
        <w:t xml:space="preserve"> непригодным для использования, по требованию </w:t>
      </w:r>
      <w:r w:rsidRPr="000A4C0D">
        <w:rPr>
          <w:iCs/>
          <w:sz w:val="20"/>
          <w:szCs w:val="20"/>
        </w:rPr>
        <w:t>Участника долевого строительства Застройщиком</w:t>
      </w:r>
      <w:r w:rsidRPr="000A4C0D">
        <w:rPr>
          <w:sz w:val="20"/>
          <w:szCs w:val="20"/>
        </w:rPr>
        <w:t xml:space="preserve"> составляется Акт, в котором указывается несоответствие объекта долевого строительства требованиям, указанным в части 1 статьи 7 ФЗ № 214-ФЗ от 30.12.2004</w:t>
      </w:r>
      <w:r w:rsidR="00BF1959">
        <w:rPr>
          <w:sz w:val="20"/>
          <w:szCs w:val="20"/>
        </w:rPr>
        <w:t xml:space="preserve"> </w:t>
      </w:r>
      <w:r w:rsidRPr="000A4C0D">
        <w:rPr>
          <w:sz w:val="20"/>
          <w:szCs w:val="20"/>
        </w:rPr>
        <w:t>г.</w:t>
      </w:r>
    </w:p>
    <w:p w14:paraId="56954258" w14:textId="32E91BD1" w:rsidR="00F3461E" w:rsidRPr="000A4C0D" w:rsidRDefault="00997E58" w:rsidP="000A4C0D">
      <w:pPr>
        <w:ind w:firstLine="567"/>
        <w:jc w:val="both"/>
        <w:rPr>
          <w:sz w:val="20"/>
          <w:szCs w:val="20"/>
        </w:rPr>
      </w:pPr>
      <w:r w:rsidRPr="000A4C0D">
        <w:rPr>
          <w:sz w:val="20"/>
          <w:szCs w:val="20"/>
        </w:rPr>
        <w:t xml:space="preserve">4.1.4. Уведомить </w:t>
      </w:r>
      <w:r w:rsidRPr="000A4C0D">
        <w:rPr>
          <w:iCs/>
          <w:sz w:val="20"/>
          <w:szCs w:val="20"/>
        </w:rPr>
        <w:t>Участника долевого строительства</w:t>
      </w:r>
      <w:r w:rsidRPr="000A4C0D">
        <w:rPr>
          <w:sz w:val="20"/>
          <w:szCs w:val="20"/>
        </w:rPr>
        <w:t xml:space="preserve"> о завершении строительства (создания) Многоквартирного дома и о готовности </w:t>
      </w:r>
      <w:r w:rsidR="005A588B" w:rsidRPr="000A4C0D">
        <w:rPr>
          <w:sz w:val="20"/>
          <w:szCs w:val="20"/>
        </w:rPr>
        <w:t>Объекта долевого строительства</w:t>
      </w:r>
      <w:r w:rsidRPr="000A4C0D">
        <w:rPr>
          <w:sz w:val="20"/>
          <w:szCs w:val="20"/>
        </w:rPr>
        <w:t xml:space="preserve"> к передаче, а также предупредить </w:t>
      </w:r>
      <w:r w:rsidRPr="000A4C0D">
        <w:rPr>
          <w:iCs/>
          <w:sz w:val="20"/>
          <w:szCs w:val="20"/>
        </w:rPr>
        <w:t>Участника долевого строительства</w:t>
      </w:r>
      <w:r w:rsidRPr="000A4C0D">
        <w:rPr>
          <w:sz w:val="20"/>
          <w:szCs w:val="20"/>
        </w:rPr>
        <w:t xml:space="preserve"> о необходимости приемки </w:t>
      </w:r>
      <w:r w:rsidR="005A588B" w:rsidRPr="000A4C0D">
        <w:rPr>
          <w:sz w:val="20"/>
          <w:szCs w:val="20"/>
        </w:rPr>
        <w:t>Объекта долевого строительства</w:t>
      </w:r>
      <w:r w:rsidRPr="000A4C0D">
        <w:rPr>
          <w:sz w:val="20"/>
          <w:szCs w:val="20"/>
        </w:rPr>
        <w:t>.</w:t>
      </w:r>
    </w:p>
    <w:p w14:paraId="371EFC2A" w14:textId="4F6A751D" w:rsidR="00F3461E" w:rsidRPr="000A4C0D" w:rsidRDefault="00997E58" w:rsidP="000A4C0D">
      <w:pPr>
        <w:ind w:firstLine="567"/>
        <w:jc w:val="both"/>
        <w:rPr>
          <w:sz w:val="20"/>
          <w:szCs w:val="20"/>
        </w:rPr>
      </w:pPr>
      <w:r w:rsidRPr="000A4C0D">
        <w:rPr>
          <w:sz w:val="20"/>
          <w:szCs w:val="20"/>
        </w:rPr>
        <w:t xml:space="preserve">4.1.5. Обеспечить сохранность </w:t>
      </w:r>
      <w:r w:rsidR="005A588B" w:rsidRPr="000A4C0D">
        <w:rPr>
          <w:sz w:val="20"/>
          <w:szCs w:val="20"/>
        </w:rPr>
        <w:t>Объекта долевого строительства</w:t>
      </w:r>
      <w:r w:rsidRPr="000A4C0D">
        <w:rPr>
          <w:sz w:val="20"/>
          <w:szCs w:val="20"/>
        </w:rPr>
        <w:t xml:space="preserve"> и е</w:t>
      </w:r>
      <w:r w:rsidR="005A588B" w:rsidRPr="000A4C0D">
        <w:rPr>
          <w:sz w:val="20"/>
          <w:szCs w:val="20"/>
        </w:rPr>
        <w:t>го</w:t>
      </w:r>
      <w:r w:rsidRPr="000A4C0D">
        <w:rPr>
          <w:sz w:val="20"/>
          <w:szCs w:val="20"/>
        </w:rPr>
        <w:t xml:space="preserve"> комплектаци</w:t>
      </w:r>
      <w:r w:rsidR="006A1F7C" w:rsidRPr="000A4C0D">
        <w:rPr>
          <w:sz w:val="20"/>
          <w:szCs w:val="20"/>
        </w:rPr>
        <w:t>ю</w:t>
      </w:r>
      <w:r w:rsidRPr="000A4C0D">
        <w:rPr>
          <w:sz w:val="20"/>
          <w:szCs w:val="20"/>
        </w:rPr>
        <w:t xml:space="preserve"> до передачи его по Акту приема – передачи </w:t>
      </w:r>
      <w:r w:rsidRPr="000A4C0D">
        <w:rPr>
          <w:iCs/>
          <w:sz w:val="20"/>
          <w:szCs w:val="20"/>
        </w:rPr>
        <w:t>Участнику долевого строительства</w:t>
      </w:r>
      <w:r w:rsidRPr="000A4C0D">
        <w:rPr>
          <w:sz w:val="20"/>
          <w:szCs w:val="20"/>
        </w:rPr>
        <w:t xml:space="preserve">. </w:t>
      </w:r>
    </w:p>
    <w:p w14:paraId="3ABCBB10" w14:textId="77777777" w:rsidR="00F3461E" w:rsidRPr="000A4C0D" w:rsidRDefault="00997E58" w:rsidP="000A4C0D">
      <w:pPr>
        <w:ind w:firstLine="567"/>
        <w:jc w:val="both"/>
        <w:rPr>
          <w:sz w:val="20"/>
          <w:szCs w:val="20"/>
        </w:rPr>
      </w:pPr>
      <w:r w:rsidRPr="000A4C0D">
        <w:rPr>
          <w:sz w:val="20"/>
          <w:szCs w:val="20"/>
        </w:rPr>
        <w:t xml:space="preserve">4.1.6. Выполнить работы по инженерному обеспечению, благоустройству, озеленению и вводу Многоквартирного дома в эксплуатацию. </w:t>
      </w:r>
    </w:p>
    <w:p w14:paraId="75612C8D" w14:textId="26EB120B" w:rsidR="00F3461E" w:rsidRPr="000A4C0D" w:rsidRDefault="00997E58" w:rsidP="000A4C0D">
      <w:pPr>
        <w:ind w:firstLine="567"/>
        <w:jc w:val="both"/>
        <w:rPr>
          <w:sz w:val="20"/>
          <w:szCs w:val="20"/>
        </w:rPr>
      </w:pPr>
      <w:r w:rsidRPr="000A4C0D">
        <w:rPr>
          <w:sz w:val="20"/>
          <w:szCs w:val="20"/>
        </w:rPr>
        <w:t xml:space="preserve">4.1.7. Сообщать </w:t>
      </w:r>
      <w:r w:rsidRPr="000A4C0D">
        <w:rPr>
          <w:iCs/>
          <w:sz w:val="20"/>
          <w:szCs w:val="20"/>
        </w:rPr>
        <w:t>Участнику долевого строительства</w:t>
      </w:r>
      <w:r w:rsidRPr="000A4C0D">
        <w:rPr>
          <w:sz w:val="20"/>
          <w:szCs w:val="20"/>
        </w:rPr>
        <w:t xml:space="preserve"> по его требованию о ходе выполнения работ по строительству</w:t>
      </w:r>
      <w:r w:rsidR="00C355DA" w:rsidRPr="000A4C0D">
        <w:rPr>
          <w:sz w:val="20"/>
          <w:szCs w:val="20"/>
        </w:rPr>
        <w:t>, но не чаще чем 1</w:t>
      </w:r>
      <w:r w:rsidR="00BF1959">
        <w:rPr>
          <w:sz w:val="20"/>
          <w:szCs w:val="20"/>
        </w:rPr>
        <w:t xml:space="preserve"> (один)</w:t>
      </w:r>
      <w:r w:rsidR="00C355DA" w:rsidRPr="000A4C0D">
        <w:rPr>
          <w:sz w:val="20"/>
          <w:szCs w:val="20"/>
        </w:rPr>
        <w:t xml:space="preserve"> раз в месяц</w:t>
      </w:r>
      <w:r w:rsidRPr="000A4C0D">
        <w:rPr>
          <w:sz w:val="20"/>
          <w:szCs w:val="20"/>
        </w:rPr>
        <w:t xml:space="preserve">. </w:t>
      </w:r>
    </w:p>
    <w:p w14:paraId="2BF711F6" w14:textId="231FFA1A" w:rsidR="00F3461E" w:rsidRPr="000A4C0D" w:rsidRDefault="00997E58" w:rsidP="000A4C0D">
      <w:pPr>
        <w:ind w:firstLine="567"/>
        <w:jc w:val="both"/>
        <w:rPr>
          <w:sz w:val="20"/>
          <w:szCs w:val="20"/>
        </w:rPr>
      </w:pPr>
      <w:r w:rsidRPr="000A4C0D">
        <w:rPr>
          <w:sz w:val="20"/>
          <w:szCs w:val="20"/>
        </w:rPr>
        <w:t xml:space="preserve">4.1.8. В случае если строительство не может быть завершено в предусмотренный Договором срок, </w:t>
      </w:r>
      <w:r w:rsidRPr="000A4C0D">
        <w:rPr>
          <w:iCs/>
          <w:sz w:val="20"/>
          <w:szCs w:val="20"/>
        </w:rPr>
        <w:t>направлять</w:t>
      </w:r>
      <w:r w:rsidRPr="000A4C0D">
        <w:rPr>
          <w:sz w:val="20"/>
          <w:szCs w:val="20"/>
        </w:rPr>
        <w:t xml:space="preserve"> </w:t>
      </w:r>
      <w:r w:rsidRPr="000A4C0D">
        <w:rPr>
          <w:iCs/>
          <w:sz w:val="20"/>
          <w:szCs w:val="20"/>
        </w:rPr>
        <w:t>Участнику</w:t>
      </w:r>
      <w:r w:rsidRPr="000A4C0D">
        <w:rPr>
          <w:sz w:val="20"/>
          <w:szCs w:val="20"/>
        </w:rPr>
        <w:t xml:space="preserve"> </w:t>
      </w:r>
      <w:r w:rsidRPr="000A4C0D">
        <w:rPr>
          <w:iCs/>
          <w:sz w:val="20"/>
          <w:szCs w:val="20"/>
        </w:rPr>
        <w:t>долевого строительства</w:t>
      </w:r>
      <w:r w:rsidRPr="000A4C0D">
        <w:rPr>
          <w:sz w:val="20"/>
          <w:szCs w:val="20"/>
        </w:rPr>
        <w:t xml:space="preserve"> соответствующую информацию и предложение об изменении Договора. Изменение предусмотренного Договором срока передачи Застройщиком </w:t>
      </w:r>
      <w:r w:rsidR="005A588B" w:rsidRPr="000A4C0D">
        <w:rPr>
          <w:sz w:val="20"/>
          <w:szCs w:val="20"/>
        </w:rPr>
        <w:t>Объекта долевого строительства</w:t>
      </w:r>
      <w:r w:rsidRPr="000A4C0D">
        <w:rPr>
          <w:sz w:val="20"/>
          <w:szCs w:val="20"/>
        </w:rPr>
        <w:t xml:space="preserve"> Участнику долевого строительства осуществляется в порядке, установленном Гражданским кодексом Российской Федерации и ФЗ №</w:t>
      </w:r>
      <w:r w:rsidR="00E83311">
        <w:rPr>
          <w:sz w:val="20"/>
          <w:szCs w:val="20"/>
        </w:rPr>
        <w:t xml:space="preserve"> </w:t>
      </w:r>
      <w:r w:rsidRPr="000A4C0D">
        <w:rPr>
          <w:sz w:val="20"/>
          <w:szCs w:val="20"/>
        </w:rPr>
        <w:t>214-ФЗ от 30.12.2004</w:t>
      </w:r>
      <w:r w:rsidR="00BF1959">
        <w:rPr>
          <w:sz w:val="20"/>
          <w:szCs w:val="20"/>
        </w:rPr>
        <w:t xml:space="preserve"> </w:t>
      </w:r>
      <w:r w:rsidRPr="000A4C0D">
        <w:rPr>
          <w:sz w:val="20"/>
          <w:szCs w:val="20"/>
        </w:rPr>
        <w:t>г.</w:t>
      </w:r>
    </w:p>
    <w:p w14:paraId="4078E435" w14:textId="77777777" w:rsidR="00F3461E" w:rsidRPr="000A4C0D" w:rsidRDefault="00997E58" w:rsidP="000A4C0D">
      <w:pPr>
        <w:ind w:firstLine="567"/>
        <w:jc w:val="both"/>
        <w:rPr>
          <w:sz w:val="20"/>
          <w:szCs w:val="20"/>
        </w:rPr>
      </w:pPr>
      <w:r w:rsidRPr="000A4C0D">
        <w:rPr>
          <w:sz w:val="20"/>
          <w:szCs w:val="20"/>
        </w:rPr>
        <w:t>4.1.9. П</w:t>
      </w:r>
      <w:r w:rsidRPr="000A4C0D">
        <w:rPr>
          <w:rFonts w:eastAsia="Calibri"/>
          <w:sz w:val="20"/>
          <w:szCs w:val="20"/>
        </w:rPr>
        <w:t>олучить разрешение на ввод Многоквартирного дома в эксплуатацию.</w:t>
      </w:r>
    </w:p>
    <w:p w14:paraId="78D796EC" w14:textId="77777777" w:rsidR="00F3461E" w:rsidRPr="000A4C0D" w:rsidRDefault="00997E58" w:rsidP="000A4C0D">
      <w:pPr>
        <w:ind w:firstLine="567"/>
        <w:jc w:val="both"/>
        <w:rPr>
          <w:sz w:val="20"/>
          <w:szCs w:val="20"/>
        </w:rPr>
      </w:pPr>
      <w:r w:rsidRPr="000A4C0D">
        <w:rPr>
          <w:b/>
          <w:bCs/>
          <w:sz w:val="20"/>
          <w:szCs w:val="20"/>
        </w:rPr>
        <w:t>4.2. Застройщик имеет право:</w:t>
      </w:r>
    </w:p>
    <w:p w14:paraId="01C5DB7E" w14:textId="77777777" w:rsidR="00F3461E" w:rsidRPr="000A4C0D" w:rsidRDefault="00997E58" w:rsidP="000A4C0D">
      <w:pPr>
        <w:ind w:firstLine="567"/>
        <w:jc w:val="both"/>
        <w:rPr>
          <w:sz w:val="20"/>
          <w:szCs w:val="20"/>
        </w:rPr>
      </w:pPr>
      <w:r w:rsidRPr="000A4C0D">
        <w:rPr>
          <w:sz w:val="20"/>
          <w:szCs w:val="20"/>
        </w:rPr>
        <w:t>4.2.1. Самостоятельно совершать все необходимые действия для выполнения обязательств по настоящему Договору, в том числе привлекать третьих лиц (подрядчиков) для выполнения работ по строительству (созданию) Многоквартирного дома, заключать любые необходимые сделки и договоры, в том числе, связанные с привлечением денежных средств для строительства (создания) Многоквартирного дома, вносить изменения в проектную документацию в порядке, установленном действующим законодательством РФ.</w:t>
      </w:r>
    </w:p>
    <w:p w14:paraId="1E8218B6" w14:textId="360B1002" w:rsidR="00F3461E" w:rsidRPr="000A4C0D" w:rsidRDefault="00997E58" w:rsidP="000A4C0D">
      <w:pPr>
        <w:ind w:firstLine="567"/>
        <w:jc w:val="both"/>
        <w:rPr>
          <w:sz w:val="20"/>
          <w:szCs w:val="20"/>
        </w:rPr>
      </w:pPr>
      <w:r w:rsidRPr="000A4C0D">
        <w:rPr>
          <w:sz w:val="20"/>
          <w:szCs w:val="20"/>
        </w:rPr>
        <w:t xml:space="preserve">4.2.2. Самостоятельно вносить в Проект Многоквартирного дома и/или </w:t>
      </w:r>
      <w:r w:rsidR="005A588B" w:rsidRPr="000A4C0D">
        <w:rPr>
          <w:sz w:val="20"/>
          <w:szCs w:val="20"/>
        </w:rPr>
        <w:t>Объекта долевого строительства</w:t>
      </w:r>
      <w:r w:rsidRPr="000A4C0D">
        <w:rPr>
          <w:sz w:val="20"/>
          <w:szCs w:val="20"/>
        </w:rPr>
        <w:t xml:space="preserve">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Многоквартирного дома в целом и </w:t>
      </w:r>
      <w:r w:rsidR="005A588B" w:rsidRPr="000A4C0D">
        <w:rPr>
          <w:sz w:val="20"/>
          <w:szCs w:val="20"/>
        </w:rPr>
        <w:t>Объекта долевого строительства</w:t>
      </w:r>
      <w:r w:rsidRPr="000A4C0D">
        <w:rPr>
          <w:sz w:val="20"/>
          <w:szCs w:val="20"/>
        </w:rPr>
        <w:t xml:space="preserve"> в частности будут отвечать требованиям проектной документации, настоящему Договору и действующим нормативам.</w:t>
      </w:r>
    </w:p>
    <w:p w14:paraId="7FFAD0D6" w14:textId="7A498469" w:rsidR="00F3461E" w:rsidRPr="000A4C0D" w:rsidRDefault="00997E58" w:rsidP="000A4C0D">
      <w:pPr>
        <w:ind w:firstLine="567"/>
        <w:jc w:val="both"/>
        <w:rPr>
          <w:sz w:val="20"/>
          <w:szCs w:val="20"/>
        </w:rPr>
      </w:pPr>
      <w:r w:rsidRPr="000A4C0D">
        <w:rPr>
          <w:sz w:val="20"/>
          <w:szCs w:val="20"/>
        </w:rPr>
        <w:t xml:space="preserve">4.2.3. Построить </w:t>
      </w:r>
      <w:r w:rsidR="005D0D94" w:rsidRPr="000A4C0D">
        <w:rPr>
          <w:sz w:val="20"/>
          <w:szCs w:val="20"/>
        </w:rPr>
        <w:t>Многоквартирный дом</w:t>
      </w:r>
      <w:r w:rsidRPr="000A4C0D">
        <w:rPr>
          <w:sz w:val="20"/>
          <w:szCs w:val="20"/>
        </w:rPr>
        <w:t xml:space="preserve">, получить разрешение на ввод </w:t>
      </w:r>
      <w:r w:rsidR="006A1F7C" w:rsidRPr="000A4C0D">
        <w:rPr>
          <w:sz w:val="20"/>
          <w:szCs w:val="20"/>
        </w:rPr>
        <w:t>его</w:t>
      </w:r>
      <w:r w:rsidRPr="000A4C0D">
        <w:rPr>
          <w:sz w:val="20"/>
          <w:szCs w:val="20"/>
        </w:rPr>
        <w:t xml:space="preserve"> в эксплуатацию, а также передать </w:t>
      </w:r>
      <w:r w:rsidR="005D0D94" w:rsidRPr="000A4C0D">
        <w:rPr>
          <w:sz w:val="20"/>
          <w:szCs w:val="20"/>
        </w:rPr>
        <w:t>Объекта долевого строительства</w:t>
      </w:r>
      <w:r w:rsidRPr="000A4C0D">
        <w:rPr>
          <w:sz w:val="20"/>
          <w:szCs w:val="20"/>
        </w:rPr>
        <w:t xml:space="preserve"> ранее срока, установленного в п. 4.1.3. Договора.</w:t>
      </w:r>
    </w:p>
    <w:p w14:paraId="542AA6F7" w14:textId="77777777" w:rsidR="00F3461E" w:rsidRPr="000A4C0D" w:rsidRDefault="00997E58" w:rsidP="000A4C0D">
      <w:pPr>
        <w:ind w:firstLine="567"/>
        <w:jc w:val="both"/>
        <w:rPr>
          <w:sz w:val="20"/>
          <w:szCs w:val="20"/>
        </w:rPr>
      </w:pPr>
      <w:r w:rsidRPr="000A4C0D">
        <w:rPr>
          <w:sz w:val="20"/>
          <w:szCs w:val="20"/>
        </w:rPr>
        <w:t>4.2.4. В любое время до получения разрешения на ввод Дома в эксплуатацию вносить изменения в Разрешение на строительство, в порядке, установленном действующим законодательством.</w:t>
      </w:r>
    </w:p>
    <w:p w14:paraId="03542A13" w14:textId="77777777" w:rsidR="00F3461E" w:rsidRPr="000A4C0D" w:rsidRDefault="00997E58" w:rsidP="000A4C0D">
      <w:pPr>
        <w:ind w:firstLine="567"/>
        <w:jc w:val="both"/>
        <w:rPr>
          <w:sz w:val="20"/>
          <w:szCs w:val="20"/>
        </w:rPr>
      </w:pPr>
      <w:r w:rsidRPr="000A4C0D">
        <w:rPr>
          <w:sz w:val="20"/>
          <w:szCs w:val="20"/>
        </w:rPr>
        <w:t>Подписанием настоящего Договора Участник долевого строительства дает свое согласие на осуществление Застройщиком действий, указанных в настоящем пункте Договора. Отдельного письменного согласия (разрешения/согласования) Участника долевого строительства не требуется.</w:t>
      </w:r>
    </w:p>
    <w:p w14:paraId="4EDED44C" w14:textId="29DD5987" w:rsidR="00F3461E" w:rsidRPr="000A4C0D" w:rsidRDefault="00997E58" w:rsidP="000A4C0D">
      <w:pPr>
        <w:ind w:firstLine="567"/>
        <w:jc w:val="both"/>
        <w:rPr>
          <w:sz w:val="20"/>
          <w:szCs w:val="20"/>
        </w:rPr>
      </w:pPr>
      <w:r w:rsidRPr="000A4C0D">
        <w:rPr>
          <w:sz w:val="20"/>
          <w:szCs w:val="20"/>
        </w:rPr>
        <w:t xml:space="preserve">4.2.5. Удерживать </w:t>
      </w:r>
      <w:r w:rsidR="005A588B" w:rsidRPr="000A4C0D">
        <w:rPr>
          <w:sz w:val="20"/>
          <w:szCs w:val="20"/>
        </w:rPr>
        <w:t>Объект долевого строительства</w:t>
      </w:r>
      <w:r w:rsidRPr="000A4C0D">
        <w:rPr>
          <w:sz w:val="20"/>
          <w:szCs w:val="20"/>
        </w:rPr>
        <w:t>, подлежащ</w:t>
      </w:r>
      <w:r w:rsidR="005A588B" w:rsidRPr="000A4C0D">
        <w:rPr>
          <w:sz w:val="20"/>
          <w:szCs w:val="20"/>
        </w:rPr>
        <w:t>ий</w:t>
      </w:r>
      <w:r w:rsidRPr="000A4C0D">
        <w:rPr>
          <w:sz w:val="20"/>
          <w:szCs w:val="20"/>
        </w:rPr>
        <w:t xml:space="preserve"> передаче Участнику долевого строительства и не передавать </w:t>
      </w:r>
      <w:r w:rsidR="00FD2D78" w:rsidRPr="000A4C0D">
        <w:rPr>
          <w:sz w:val="20"/>
          <w:szCs w:val="20"/>
        </w:rPr>
        <w:t xml:space="preserve">его </w:t>
      </w:r>
      <w:r w:rsidRPr="000A4C0D">
        <w:rPr>
          <w:sz w:val="20"/>
          <w:szCs w:val="20"/>
        </w:rPr>
        <w:t xml:space="preserve">последнему до момента исполнения Участником долевого строительства своего обязательства по оплате Цены Договора, в случае, если в срок, предусмотренный Договором для передачи Застройщиком </w:t>
      </w:r>
      <w:r w:rsidR="00FD2D78" w:rsidRPr="000A4C0D">
        <w:rPr>
          <w:sz w:val="20"/>
          <w:szCs w:val="20"/>
        </w:rPr>
        <w:t>Объекта долевого строительства</w:t>
      </w:r>
      <w:r w:rsidRPr="000A4C0D">
        <w:rPr>
          <w:sz w:val="20"/>
          <w:szCs w:val="20"/>
        </w:rPr>
        <w:t xml:space="preserve"> у Участника долевого строительства имеется просроченная задолженность по Договору.</w:t>
      </w:r>
    </w:p>
    <w:p w14:paraId="558346B2" w14:textId="396B1F6E" w:rsidR="00F3461E" w:rsidRPr="000A4C0D" w:rsidRDefault="00997E58" w:rsidP="000A4C0D">
      <w:pPr>
        <w:ind w:firstLine="567"/>
        <w:jc w:val="both"/>
        <w:rPr>
          <w:sz w:val="20"/>
          <w:szCs w:val="20"/>
        </w:rPr>
      </w:pPr>
      <w:r w:rsidRPr="000A4C0D">
        <w:rPr>
          <w:sz w:val="20"/>
          <w:szCs w:val="20"/>
        </w:rPr>
        <w:t xml:space="preserve">4.2.6. При уклонении или при необоснованном отказе </w:t>
      </w:r>
      <w:r w:rsidRPr="000A4C0D">
        <w:rPr>
          <w:iCs/>
          <w:sz w:val="20"/>
          <w:szCs w:val="20"/>
        </w:rPr>
        <w:t>Участника долевого</w:t>
      </w:r>
      <w:r w:rsidRPr="000A4C0D">
        <w:rPr>
          <w:sz w:val="20"/>
          <w:szCs w:val="20"/>
        </w:rPr>
        <w:t xml:space="preserve"> </w:t>
      </w:r>
      <w:r w:rsidRPr="000A4C0D">
        <w:rPr>
          <w:iCs/>
          <w:sz w:val="20"/>
          <w:szCs w:val="20"/>
        </w:rPr>
        <w:t>строительства</w:t>
      </w:r>
      <w:r w:rsidRPr="000A4C0D">
        <w:rPr>
          <w:sz w:val="20"/>
          <w:szCs w:val="20"/>
        </w:rPr>
        <w:t xml:space="preserve"> от принятия </w:t>
      </w:r>
      <w:r w:rsidR="005D0D94" w:rsidRPr="000A4C0D">
        <w:rPr>
          <w:sz w:val="20"/>
          <w:szCs w:val="20"/>
        </w:rPr>
        <w:t>Объекта долевого строительства</w:t>
      </w:r>
      <w:r w:rsidRPr="000A4C0D">
        <w:rPr>
          <w:sz w:val="20"/>
          <w:szCs w:val="20"/>
        </w:rPr>
        <w:t xml:space="preserve"> по истечении 14 (четырнадцати) дней с даты:</w:t>
      </w:r>
    </w:p>
    <w:p w14:paraId="283BF867" w14:textId="5DA18CCF" w:rsidR="00F3461E" w:rsidRPr="000A4C0D" w:rsidRDefault="00997E58" w:rsidP="000A4C0D">
      <w:pPr>
        <w:ind w:firstLine="567"/>
        <w:jc w:val="both"/>
        <w:rPr>
          <w:sz w:val="20"/>
          <w:szCs w:val="20"/>
        </w:rPr>
      </w:pPr>
      <w:r w:rsidRPr="000A4C0D">
        <w:rPr>
          <w:sz w:val="20"/>
          <w:szCs w:val="20"/>
        </w:rPr>
        <w:t xml:space="preserve">- получения последним Уведомления о готовности </w:t>
      </w:r>
      <w:r w:rsidR="00FD2D78" w:rsidRPr="000A4C0D">
        <w:rPr>
          <w:sz w:val="20"/>
          <w:szCs w:val="20"/>
        </w:rPr>
        <w:t>Объекта долевого строительства</w:t>
      </w:r>
      <w:r w:rsidRPr="000A4C0D">
        <w:rPr>
          <w:sz w:val="20"/>
          <w:szCs w:val="20"/>
        </w:rPr>
        <w:t xml:space="preserve"> к передаче, </w:t>
      </w:r>
      <w:r w:rsidRPr="000A4C0D">
        <w:rPr>
          <w:i/>
          <w:iCs/>
          <w:sz w:val="20"/>
          <w:szCs w:val="20"/>
        </w:rPr>
        <w:t>либо</w:t>
      </w:r>
    </w:p>
    <w:p w14:paraId="1FB543D0" w14:textId="2955EE06" w:rsidR="00F3461E" w:rsidRPr="000A4C0D" w:rsidRDefault="00997E58" w:rsidP="000A4C0D">
      <w:pPr>
        <w:ind w:firstLine="567"/>
        <w:jc w:val="both"/>
        <w:rPr>
          <w:sz w:val="20"/>
          <w:szCs w:val="20"/>
        </w:rPr>
      </w:pPr>
      <w:r w:rsidRPr="000A4C0D">
        <w:rPr>
          <w:sz w:val="20"/>
          <w:szCs w:val="20"/>
        </w:rPr>
        <w:t xml:space="preserve">- по истечении 7 (семи) дней с момента </w:t>
      </w:r>
      <w:r w:rsidR="0072189A" w:rsidRPr="000A4C0D">
        <w:rPr>
          <w:sz w:val="20"/>
          <w:szCs w:val="20"/>
        </w:rPr>
        <w:t>прибытия в почтовое отделение</w:t>
      </w:r>
      <w:r w:rsidR="00AC11DB" w:rsidRPr="000A4C0D">
        <w:rPr>
          <w:sz w:val="20"/>
          <w:szCs w:val="20"/>
        </w:rPr>
        <w:t xml:space="preserve"> по месту нахождения получателя по данным ФГУП «Почта России»</w:t>
      </w:r>
      <w:r w:rsidR="0072189A" w:rsidRPr="000A4C0D">
        <w:rPr>
          <w:sz w:val="20"/>
          <w:szCs w:val="20"/>
        </w:rPr>
        <w:t xml:space="preserve"> </w:t>
      </w:r>
      <w:r w:rsidR="00AC11DB" w:rsidRPr="000A4C0D">
        <w:rPr>
          <w:sz w:val="20"/>
          <w:szCs w:val="20"/>
        </w:rPr>
        <w:t>Уведомления о готовности к передаче</w:t>
      </w:r>
      <w:r w:rsidRPr="000A4C0D">
        <w:rPr>
          <w:sz w:val="20"/>
          <w:szCs w:val="20"/>
        </w:rPr>
        <w:t xml:space="preserve">, если оператором почтовой связи заказное письмо возвращено Застройщику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вправе составить односторонний акт о передаче </w:t>
      </w:r>
      <w:r w:rsidR="00FD2D78" w:rsidRPr="000A4C0D">
        <w:rPr>
          <w:sz w:val="20"/>
          <w:szCs w:val="20"/>
        </w:rPr>
        <w:t>Объекта долевого строительства</w:t>
      </w:r>
      <w:r w:rsidRPr="000A4C0D">
        <w:rPr>
          <w:sz w:val="20"/>
          <w:szCs w:val="20"/>
        </w:rPr>
        <w:t xml:space="preserve"> Участнику</w:t>
      </w:r>
      <w:r w:rsidR="00FD2D78" w:rsidRPr="000A4C0D">
        <w:rPr>
          <w:sz w:val="20"/>
          <w:szCs w:val="20"/>
        </w:rPr>
        <w:t xml:space="preserve"> долевого строительства</w:t>
      </w:r>
      <w:r w:rsidRPr="000A4C0D">
        <w:rPr>
          <w:sz w:val="20"/>
          <w:szCs w:val="20"/>
        </w:rPr>
        <w:t>.</w:t>
      </w:r>
    </w:p>
    <w:p w14:paraId="358E6E6E" w14:textId="77777777" w:rsidR="00AC11DB" w:rsidRPr="000A4C0D" w:rsidRDefault="00AC11DB" w:rsidP="000A4C0D">
      <w:pPr>
        <w:ind w:firstLine="709"/>
        <w:jc w:val="both"/>
        <w:rPr>
          <w:sz w:val="20"/>
          <w:szCs w:val="20"/>
          <w:lang w:eastAsia="ru-RU"/>
        </w:rPr>
      </w:pPr>
      <w:r w:rsidRPr="000A4C0D">
        <w:rPr>
          <w:sz w:val="20"/>
          <w:szCs w:val="20"/>
          <w:lang w:eastAsia="ru-RU"/>
        </w:rPr>
        <w:t>При этом со дня составления указанного акта о передаче Объекта долевого строительства наступают следующие правовые последствия:</w:t>
      </w:r>
    </w:p>
    <w:p w14:paraId="342F3BEB" w14:textId="6BFF6686" w:rsidR="00AC11DB" w:rsidRPr="000A4C0D" w:rsidRDefault="00AC11DB" w:rsidP="000A4C0D">
      <w:pPr>
        <w:ind w:firstLine="709"/>
        <w:jc w:val="both"/>
        <w:rPr>
          <w:sz w:val="20"/>
          <w:szCs w:val="20"/>
          <w:lang w:eastAsia="ru-RU"/>
        </w:rPr>
      </w:pPr>
      <w:r w:rsidRPr="000A4C0D">
        <w:rPr>
          <w:sz w:val="20"/>
          <w:szCs w:val="20"/>
          <w:lang w:eastAsia="ru-RU"/>
        </w:rPr>
        <w:t>- Объект долевого строительства признается переданной Участник</w:t>
      </w:r>
      <w:r w:rsidR="0072189A" w:rsidRPr="000A4C0D">
        <w:rPr>
          <w:sz w:val="20"/>
          <w:szCs w:val="20"/>
          <w:lang w:eastAsia="ru-RU"/>
        </w:rPr>
        <w:t>у</w:t>
      </w:r>
      <w:r w:rsidRPr="000A4C0D">
        <w:rPr>
          <w:sz w:val="20"/>
          <w:szCs w:val="20"/>
          <w:lang w:eastAsia="ru-RU"/>
        </w:rPr>
        <w:t xml:space="preserve"> долевого строительства в надлежащем техническом состоянии, с соблюдением требований к </w:t>
      </w:r>
      <w:r w:rsidR="0072189A" w:rsidRPr="000A4C0D">
        <w:rPr>
          <w:sz w:val="20"/>
          <w:szCs w:val="20"/>
          <w:lang w:eastAsia="ru-RU"/>
        </w:rPr>
        <w:t xml:space="preserve">его </w:t>
      </w:r>
      <w:r w:rsidRPr="000A4C0D">
        <w:rPr>
          <w:sz w:val="20"/>
          <w:szCs w:val="20"/>
          <w:lang w:eastAsia="ru-RU"/>
        </w:rPr>
        <w:t>качеству;</w:t>
      </w:r>
    </w:p>
    <w:p w14:paraId="131A6491" w14:textId="1D27DCBB" w:rsidR="00AC11DB" w:rsidRPr="000A4C0D" w:rsidRDefault="00AC11DB" w:rsidP="000A4C0D">
      <w:pPr>
        <w:ind w:firstLine="709"/>
        <w:jc w:val="both"/>
        <w:rPr>
          <w:sz w:val="20"/>
          <w:szCs w:val="20"/>
          <w:lang w:eastAsia="ru-RU"/>
        </w:rPr>
      </w:pPr>
      <w:r w:rsidRPr="000A4C0D">
        <w:rPr>
          <w:sz w:val="20"/>
          <w:szCs w:val="20"/>
          <w:lang w:eastAsia="ru-RU"/>
        </w:rPr>
        <w:t>- риск случайной гибели Объекта долевого строительства признается перешедшим к Участник</w:t>
      </w:r>
      <w:r w:rsidR="0072189A" w:rsidRPr="000A4C0D">
        <w:rPr>
          <w:sz w:val="20"/>
          <w:szCs w:val="20"/>
          <w:lang w:eastAsia="ru-RU"/>
        </w:rPr>
        <w:t>у</w:t>
      </w:r>
      <w:r w:rsidRPr="000A4C0D">
        <w:rPr>
          <w:sz w:val="20"/>
          <w:szCs w:val="20"/>
          <w:lang w:eastAsia="ru-RU"/>
        </w:rPr>
        <w:t xml:space="preserve"> долевого строительства;</w:t>
      </w:r>
    </w:p>
    <w:p w14:paraId="20FF84D9" w14:textId="42CF5776" w:rsidR="0072189A" w:rsidRPr="000A4C0D" w:rsidRDefault="0072189A" w:rsidP="000A4C0D">
      <w:pPr>
        <w:ind w:firstLine="567"/>
        <w:jc w:val="both"/>
        <w:rPr>
          <w:sz w:val="20"/>
          <w:szCs w:val="20"/>
        </w:rPr>
      </w:pPr>
      <w:r w:rsidRPr="000A4C0D">
        <w:rPr>
          <w:sz w:val="20"/>
          <w:szCs w:val="20"/>
          <w:lang w:eastAsia="ru-RU"/>
        </w:rPr>
        <w:t xml:space="preserve">   - </w:t>
      </w:r>
      <w:r w:rsidRPr="000A4C0D">
        <w:rPr>
          <w:sz w:val="20"/>
          <w:szCs w:val="20"/>
        </w:rPr>
        <w:t xml:space="preserve">Застройщик не несет ответственность за изменение (ухудшение) качества Объекта долевого строительства, за исключением ответственности, возникающей из гарантийных обязательств, указанных в п. </w:t>
      </w:r>
      <w:r w:rsidR="00E83311" w:rsidRPr="000A4C0D">
        <w:rPr>
          <w:sz w:val="20"/>
          <w:szCs w:val="20"/>
        </w:rPr>
        <w:t xml:space="preserve">5.5. </w:t>
      </w:r>
      <w:r w:rsidR="00E83311">
        <w:rPr>
          <w:sz w:val="20"/>
          <w:szCs w:val="20"/>
        </w:rPr>
        <w:t xml:space="preserve">- </w:t>
      </w:r>
      <w:r w:rsidR="00E83311" w:rsidRPr="000A4C0D">
        <w:rPr>
          <w:sz w:val="20"/>
          <w:szCs w:val="20"/>
        </w:rPr>
        <w:t>5.6</w:t>
      </w:r>
      <w:r w:rsidRPr="000A4C0D">
        <w:rPr>
          <w:sz w:val="20"/>
          <w:szCs w:val="20"/>
        </w:rPr>
        <w:t xml:space="preserve">. настоящего Договора. </w:t>
      </w:r>
    </w:p>
    <w:p w14:paraId="7690B902" w14:textId="77777777" w:rsidR="00AC11DB" w:rsidRPr="000A4C0D" w:rsidRDefault="00AC11DB" w:rsidP="000A4C0D">
      <w:pPr>
        <w:ind w:firstLine="709"/>
        <w:jc w:val="both"/>
        <w:rPr>
          <w:sz w:val="20"/>
          <w:szCs w:val="20"/>
          <w:lang w:eastAsia="ru-RU"/>
        </w:rPr>
      </w:pPr>
      <w:r w:rsidRPr="000A4C0D">
        <w:rPr>
          <w:sz w:val="20"/>
          <w:szCs w:val="20"/>
          <w:lang w:eastAsia="ru-RU"/>
        </w:rPr>
        <w:lastRenderedPageBreak/>
        <w:t xml:space="preserve">- у Участника долевого строительства возникает обязанность нести расходы по содержанию и эксплуатации Объекта долевого строительства, а также расходы на содержание и эксплуатацию общего имущества Многоквартирного дома. </w:t>
      </w:r>
    </w:p>
    <w:p w14:paraId="343114AA" w14:textId="77777777" w:rsidR="00F3461E" w:rsidRPr="000A4C0D" w:rsidRDefault="00997E58" w:rsidP="000A4C0D">
      <w:pPr>
        <w:ind w:firstLine="567"/>
        <w:jc w:val="both"/>
        <w:rPr>
          <w:sz w:val="20"/>
          <w:szCs w:val="20"/>
        </w:rPr>
      </w:pPr>
      <w:r w:rsidRPr="000A4C0D">
        <w:rPr>
          <w:b/>
          <w:bCs/>
          <w:sz w:val="20"/>
          <w:szCs w:val="20"/>
        </w:rPr>
        <w:t>4.3. Участник долевого строительства обязуется:</w:t>
      </w:r>
    </w:p>
    <w:p w14:paraId="59F29233" w14:textId="1CCA8393" w:rsidR="00F3461E" w:rsidRPr="000A4C0D" w:rsidRDefault="00997E58" w:rsidP="000A4C0D">
      <w:pPr>
        <w:ind w:firstLine="567"/>
        <w:jc w:val="both"/>
        <w:rPr>
          <w:sz w:val="20"/>
          <w:szCs w:val="20"/>
        </w:rPr>
      </w:pPr>
      <w:r w:rsidRPr="000A4C0D">
        <w:rPr>
          <w:sz w:val="20"/>
          <w:szCs w:val="20"/>
        </w:rPr>
        <w:t xml:space="preserve">4.3.1. </w:t>
      </w:r>
      <w:r w:rsidR="00942085" w:rsidRPr="000A4C0D">
        <w:rPr>
          <w:sz w:val="20"/>
          <w:szCs w:val="20"/>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w:t>
      </w:r>
      <w:proofErr w:type="spellStart"/>
      <w:r w:rsidR="00942085" w:rsidRPr="000A4C0D">
        <w:rPr>
          <w:sz w:val="20"/>
          <w:szCs w:val="20"/>
        </w:rPr>
        <w:t>эскроу</w:t>
      </w:r>
      <w:proofErr w:type="spellEnd"/>
      <w:r w:rsidR="00942085" w:rsidRPr="000A4C0D">
        <w:rPr>
          <w:sz w:val="20"/>
          <w:szCs w:val="20"/>
        </w:rPr>
        <w:t xml:space="preserve">-счет, открываемый в ПАО </w:t>
      </w:r>
      <w:r w:rsidR="00E83311">
        <w:rPr>
          <w:sz w:val="20"/>
          <w:szCs w:val="20"/>
        </w:rPr>
        <w:t>«</w:t>
      </w:r>
      <w:r w:rsidR="00942085" w:rsidRPr="000A4C0D">
        <w:rPr>
          <w:sz w:val="20"/>
          <w:szCs w:val="20"/>
        </w:rPr>
        <w:t>Сбербанк</w:t>
      </w:r>
      <w:r w:rsidR="00E83311">
        <w:rPr>
          <w:sz w:val="20"/>
          <w:szCs w:val="20"/>
        </w:rPr>
        <w:t>»</w:t>
      </w:r>
      <w:r w:rsidR="00942085" w:rsidRPr="000A4C0D">
        <w:rPr>
          <w:sz w:val="20"/>
          <w:szCs w:val="20"/>
        </w:rPr>
        <w:t xml:space="preserve"> (</w:t>
      </w:r>
      <w:proofErr w:type="spellStart"/>
      <w:r w:rsidR="00942085" w:rsidRPr="000A4C0D">
        <w:rPr>
          <w:sz w:val="20"/>
          <w:szCs w:val="20"/>
        </w:rPr>
        <w:t>Эскроу</w:t>
      </w:r>
      <w:proofErr w:type="spellEnd"/>
      <w:r w:rsidR="00942085" w:rsidRPr="000A4C0D">
        <w:rPr>
          <w:sz w:val="20"/>
          <w:szCs w:val="20"/>
        </w:rPr>
        <w:t xml:space="preserve">-агент) для учета и блокирования денежных средств, полученных </w:t>
      </w:r>
      <w:proofErr w:type="spellStart"/>
      <w:r w:rsidR="00942085" w:rsidRPr="000A4C0D">
        <w:rPr>
          <w:sz w:val="20"/>
          <w:szCs w:val="20"/>
        </w:rPr>
        <w:t>Эскроу</w:t>
      </w:r>
      <w:proofErr w:type="spellEnd"/>
      <w:r w:rsidR="00942085" w:rsidRPr="000A4C0D">
        <w:rPr>
          <w:sz w:val="20"/>
          <w:szCs w:val="20"/>
        </w:rPr>
        <w:t>-агентом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w:t>
      </w:r>
      <w:r w:rsidR="00BF1959">
        <w:rPr>
          <w:sz w:val="20"/>
          <w:szCs w:val="20"/>
        </w:rPr>
        <w:t xml:space="preserve"> </w:t>
      </w:r>
      <w:r w:rsidR="00942085" w:rsidRPr="000A4C0D">
        <w:rPr>
          <w:sz w:val="20"/>
          <w:szCs w:val="20"/>
        </w:rPr>
        <w:t xml:space="preserve">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00942085" w:rsidRPr="000A4C0D">
        <w:rPr>
          <w:sz w:val="20"/>
          <w:szCs w:val="20"/>
        </w:rPr>
        <w:t>эскроу</w:t>
      </w:r>
      <w:proofErr w:type="spellEnd"/>
      <w:r w:rsidR="00942085" w:rsidRPr="000A4C0D">
        <w:rPr>
          <w:sz w:val="20"/>
          <w:szCs w:val="20"/>
        </w:rPr>
        <w:t xml:space="preserve">, заключенным между Бенефициаром, Депонентом и </w:t>
      </w:r>
      <w:proofErr w:type="spellStart"/>
      <w:r w:rsidR="00942085" w:rsidRPr="000A4C0D">
        <w:rPr>
          <w:sz w:val="20"/>
          <w:szCs w:val="20"/>
        </w:rPr>
        <w:t>Эскроу</w:t>
      </w:r>
      <w:proofErr w:type="spellEnd"/>
      <w:r w:rsidR="00942085" w:rsidRPr="000A4C0D">
        <w:rPr>
          <w:sz w:val="20"/>
          <w:szCs w:val="20"/>
        </w:rPr>
        <w:t>-агентом.</w:t>
      </w:r>
    </w:p>
    <w:p w14:paraId="49DFA391" w14:textId="7C44D232" w:rsidR="00F3461E" w:rsidRPr="000A4C0D" w:rsidRDefault="00997E58" w:rsidP="000A4C0D">
      <w:pPr>
        <w:tabs>
          <w:tab w:val="left" w:pos="993"/>
        </w:tabs>
        <w:ind w:firstLine="567"/>
        <w:jc w:val="both"/>
        <w:rPr>
          <w:sz w:val="20"/>
          <w:szCs w:val="20"/>
        </w:rPr>
      </w:pPr>
      <w:r w:rsidRPr="000A4C0D">
        <w:rPr>
          <w:sz w:val="20"/>
          <w:szCs w:val="20"/>
        </w:rPr>
        <w:t xml:space="preserve">4.3.2. Получив уведомление </w:t>
      </w:r>
      <w:r w:rsidRPr="000A4C0D">
        <w:rPr>
          <w:iCs/>
          <w:sz w:val="20"/>
          <w:szCs w:val="20"/>
        </w:rPr>
        <w:t>Застройщика</w:t>
      </w:r>
      <w:r w:rsidRPr="000A4C0D">
        <w:rPr>
          <w:sz w:val="20"/>
          <w:szCs w:val="20"/>
        </w:rPr>
        <w:t xml:space="preserve"> о завершении строительства Многоквартирного дома и о готовности </w:t>
      </w:r>
      <w:r w:rsidR="005D0D94" w:rsidRPr="000A4C0D">
        <w:rPr>
          <w:sz w:val="20"/>
          <w:szCs w:val="20"/>
        </w:rPr>
        <w:t>Объекта долевого строительства</w:t>
      </w:r>
      <w:r w:rsidRPr="000A4C0D">
        <w:rPr>
          <w:sz w:val="20"/>
          <w:szCs w:val="20"/>
        </w:rPr>
        <w:t xml:space="preserve"> к передаче, приступить к его принятию в течение 7 (семи) рабочих дней с момента получения Уведомления и заве</w:t>
      </w:r>
      <w:r w:rsidR="00BF1959">
        <w:rPr>
          <w:sz w:val="20"/>
          <w:szCs w:val="20"/>
        </w:rPr>
        <w:t>ршить его приёмку в течение 7 (с</w:t>
      </w:r>
      <w:r w:rsidRPr="000A4C0D">
        <w:rPr>
          <w:sz w:val="20"/>
          <w:szCs w:val="20"/>
        </w:rPr>
        <w:t>еми) рабочих дней с момента начала приёмки с подписанием соответствующего передаточного Акта.</w:t>
      </w:r>
    </w:p>
    <w:p w14:paraId="4FFE2AFD" w14:textId="3F4D2D28" w:rsidR="00F3461E" w:rsidRPr="000A4C0D" w:rsidRDefault="00997E58" w:rsidP="000A4C0D">
      <w:pPr>
        <w:tabs>
          <w:tab w:val="left" w:pos="993"/>
        </w:tabs>
        <w:ind w:firstLine="567"/>
        <w:jc w:val="both"/>
        <w:rPr>
          <w:sz w:val="20"/>
          <w:szCs w:val="20"/>
        </w:rPr>
      </w:pPr>
      <w:r w:rsidRPr="000A4C0D">
        <w:rPr>
          <w:sz w:val="20"/>
          <w:szCs w:val="20"/>
        </w:rPr>
        <w:t>При приемке помещения могут использоваться инструменты и оборудование</w:t>
      </w:r>
      <w:r w:rsidR="00CC0B79" w:rsidRPr="000A4C0D">
        <w:rPr>
          <w:sz w:val="20"/>
          <w:szCs w:val="20"/>
        </w:rPr>
        <w:t xml:space="preserve"> (имеющее соответствующую поверку, о чем должен быть предоставлен подтверждающий документ)</w:t>
      </w:r>
      <w:r w:rsidRPr="000A4C0D">
        <w:rPr>
          <w:sz w:val="20"/>
          <w:szCs w:val="20"/>
        </w:rPr>
        <w:t>, а измерения и исследования должны проводиться специалистом, имеющим соответствующую подтвержденную квалификацию.</w:t>
      </w:r>
    </w:p>
    <w:p w14:paraId="5081D862" w14:textId="2FF82B71" w:rsidR="00F3461E" w:rsidRPr="000A4C0D" w:rsidRDefault="00997E58" w:rsidP="000A4C0D">
      <w:pPr>
        <w:ind w:firstLine="567"/>
        <w:jc w:val="both"/>
        <w:rPr>
          <w:sz w:val="20"/>
          <w:szCs w:val="20"/>
        </w:rPr>
      </w:pPr>
      <w:r w:rsidRPr="000A4C0D">
        <w:rPr>
          <w:sz w:val="20"/>
          <w:szCs w:val="20"/>
        </w:rPr>
        <w:t xml:space="preserve">4.3.3. </w:t>
      </w:r>
      <w:r w:rsidRPr="00967A7E">
        <w:rPr>
          <w:sz w:val="20"/>
          <w:szCs w:val="20"/>
        </w:rPr>
        <w:t xml:space="preserve">Совершить все необходимые действия для регистрации права собственности на </w:t>
      </w:r>
      <w:r w:rsidR="005D0D94" w:rsidRPr="00967A7E">
        <w:rPr>
          <w:sz w:val="20"/>
          <w:szCs w:val="20"/>
        </w:rPr>
        <w:t>Объект долевого строительства</w:t>
      </w:r>
      <w:r w:rsidRPr="00967A7E">
        <w:rPr>
          <w:sz w:val="20"/>
          <w:szCs w:val="20"/>
        </w:rPr>
        <w:t xml:space="preserve"> за свой счет.</w:t>
      </w:r>
    </w:p>
    <w:p w14:paraId="20571B11" w14:textId="64161D56" w:rsidR="00F3461E" w:rsidRPr="000A4C0D" w:rsidRDefault="00997E58" w:rsidP="000A4C0D">
      <w:pPr>
        <w:ind w:firstLine="567"/>
        <w:jc w:val="both"/>
        <w:rPr>
          <w:sz w:val="20"/>
          <w:szCs w:val="20"/>
        </w:rPr>
      </w:pPr>
      <w:r w:rsidRPr="000A4C0D">
        <w:rPr>
          <w:sz w:val="20"/>
          <w:szCs w:val="20"/>
        </w:rPr>
        <w:t xml:space="preserve">4.3.4. До даты подписания сторонами Акта приема-передачи </w:t>
      </w:r>
      <w:r w:rsidR="005D0D94" w:rsidRPr="000A4C0D">
        <w:rPr>
          <w:sz w:val="20"/>
          <w:szCs w:val="20"/>
        </w:rPr>
        <w:t>Объекта долевого строительства</w:t>
      </w:r>
      <w:r w:rsidRPr="000A4C0D">
        <w:rPr>
          <w:sz w:val="20"/>
          <w:szCs w:val="20"/>
        </w:rPr>
        <w:t xml:space="preserve"> Участник долевого строительства не вправе без письменного согласования с Застройщиком осуществлять самостоятельно или с помощью третьих лиц </w:t>
      </w:r>
      <w:r w:rsidR="005D0D94" w:rsidRPr="000A4C0D">
        <w:rPr>
          <w:sz w:val="20"/>
          <w:szCs w:val="20"/>
        </w:rPr>
        <w:t xml:space="preserve">его </w:t>
      </w:r>
      <w:r w:rsidRPr="000A4C0D">
        <w:rPr>
          <w:sz w:val="20"/>
          <w:szCs w:val="20"/>
        </w:rPr>
        <w:t xml:space="preserve">переустройство и архитектурного облика </w:t>
      </w:r>
      <w:r w:rsidR="005D0D94" w:rsidRPr="000A4C0D">
        <w:rPr>
          <w:sz w:val="20"/>
          <w:szCs w:val="20"/>
        </w:rPr>
        <w:t>Многоквартирного дома</w:t>
      </w:r>
      <w:r w:rsidRPr="000A4C0D">
        <w:rPr>
          <w:sz w:val="20"/>
          <w:szCs w:val="20"/>
        </w:rPr>
        <w:t xml:space="preserve">, а также переустройство/перепланировку и техническое переоборудование (в том числе снос/установку перегородок, переустройство коммуникаций) мест общего пользования. Под переустройством, согласно настоящему пункту Договора, Стороны также понимают осуществление мероприятий, влияющих на архитектурный облик </w:t>
      </w:r>
      <w:r w:rsidR="005D0D94" w:rsidRPr="000A4C0D">
        <w:rPr>
          <w:sz w:val="20"/>
          <w:szCs w:val="20"/>
        </w:rPr>
        <w:t>Многоквартирного дома</w:t>
      </w:r>
      <w:r w:rsidRPr="000A4C0D">
        <w:rPr>
          <w:sz w:val="20"/>
          <w:szCs w:val="20"/>
        </w:rPr>
        <w:t xml:space="preserve"> (в </w:t>
      </w:r>
      <w:proofErr w:type="spellStart"/>
      <w:r w:rsidRPr="000A4C0D">
        <w:rPr>
          <w:sz w:val="20"/>
          <w:szCs w:val="20"/>
        </w:rPr>
        <w:t>т.ч</w:t>
      </w:r>
      <w:proofErr w:type="spellEnd"/>
      <w:r w:rsidRPr="000A4C0D">
        <w:rPr>
          <w:sz w:val="20"/>
          <w:szCs w:val="20"/>
        </w:rPr>
        <w:t xml:space="preserve">. превращение лоджий и балконов в эркеры, установка кондиционеров, решеток, остеклений, изменение конфигурации или </w:t>
      </w:r>
      <w:r w:rsidR="00674C29" w:rsidRPr="000A4C0D">
        <w:rPr>
          <w:sz w:val="20"/>
          <w:szCs w:val="20"/>
        </w:rPr>
        <w:t>цветового решения оконных рам,</w:t>
      </w:r>
      <w:r w:rsidRPr="000A4C0D">
        <w:rPr>
          <w:sz w:val="20"/>
          <w:szCs w:val="20"/>
        </w:rPr>
        <w:t xml:space="preserve"> или окон).</w:t>
      </w:r>
    </w:p>
    <w:p w14:paraId="48B6317E" w14:textId="63A4DE93" w:rsidR="00F3461E" w:rsidRPr="000A4C0D" w:rsidRDefault="00997E58" w:rsidP="000A4C0D">
      <w:pPr>
        <w:ind w:firstLine="567"/>
        <w:jc w:val="both"/>
        <w:rPr>
          <w:sz w:val="20"/>
          <w:szCs w:val="20"/>
        </w:rPr>
      </w:pPr>
      <w:r w:rsidRPr="000A4C0D">
        <w:rPr>
          <w:sz w:val="20"/>
          <w:szCs w:val="20"/>
        </w:rPr>
        <w:t xml:space="preserve">После принятия Участником долевого строительства </w:t>
      </w:r>
      <w:r w:rsidR="005D0D94" w:rsidRPr="000A4C0D">
        <w:rPr>
          <w:sz w:val="20"/>
          <w:szCs w:val="20"/>
        </w:rPr>
        <w:t>Объекта долевого строительства</w:t>
      </w:r>
      <w:r w:rsidRPr="000A4C0D">
        <w:rPr>
          <w:sz w:val="20"/>
          <w:szCs w:val="20"/>
        </w:rPr>
        <w:t xml:space="preserve"> по передаточному акту Участник долевого строительства обязуется в течение гарантийного срока не производить </w:t>
      </w:r>
      <w:proofErr w:type="spellStart"/>
      <w:r w:rsidRPr="000A4C0D">
        <w:rPr>
          <w:sz w:val="20"/>
          <w:szCs w:val="20"/>
        </w:rPr>
        <w:t>перепланировочных</w:t>
      </w:r>
      <w:proofErr w:type="spellEnd"/>
      <w:r w:rsidRPr="000A4C0D">
        <w:rPr>
          <w:sz w:val="20"/>
          <w:szCs w:val="20"/>
        </w:rPr>
        <w:t xml:space="preserve"> работ, перестроек </w:t>
      </w:r>
      <w:r w:rsidR="005D0D94" w:rsidRPr="000A4C0D">
        <w:rPr>
          <w:sz w:val="20"/>
          <w:szCs w:val="20"/>
        </w:rPr>
        <w:t>Объекта долевого строительства</w:t>
      </w:r>
      <w:r w:rsidRPr="000A4C0D">
        <w:rPr>
          <w:sz w:val="20"/>
          <w:szCs w:val="20"/>
        </w:rPr>
        <w:t xml:space="preserve">, не устанавливать дополнительных перегородок, решёток, не перестраивать (не перекладывать) инженерные коммуникации </w:t>
      </w:r>
      <w:r w:rsidR="005D0D94" w:rsidRPr="000A4C0D">
        <w:rPr>
          <w:sz w:val="20"/>
          <w:szCs w:val="20"/>
        </w:rPr>
        <w:t>Многоквартирного дома</w:t>
      </w:r>
      <w:r w:rsidRPr="000A4C0D">
        <w:rPr>
          <w:sz w:val="20"/>
          <w:szCs w:val="20"/>
        </w:rPr>
        <w:t xml:space="preserve">, не выполнять прочих работ, связанных с изменением качественных характеристик </w:t>
      </w:r>
      <w:r w:rsidR="005D0D94" w:rsidRPr="000A4C0D">
        <w:rPr>
          <w:sz w:val="20"/>
          <w:szCs w:val="20"/>
        </w:rPr>
        <w:t>Многоквартирного дома и Объекта долевого строительства</w:t>
      </w:r>
      <w:r w:rsidR="005D0D94" w:rsidRPr="000A4C0D" w:rsidDel="005D0D94">
        <w:rPr>
          <w:sz w:val="20"/>
          <w:szCs w:val="20"/>
        </w:rPr>
        <w:t xml:space="preserve"> </w:t>
      </w:r>
      <w:r w:rsidRPr="000A4C0D">
        <w:rPr>
          <w:sz w:val="20"/>
          <w:szCs w:val="20"/>
        </w:rPr>
        <w:t xml:space="preserve"> без согласия соответствующих служб</w:t>
      </w:r>
      <w:r w:rsidR="006A1F7C" w:rsidRPr="000A4C0D">
        <w:rPr>
          <w:sz w:val="20"/>
          <w:szCs w:val="20"/>
        </w:rPr>
        <w:t xml:space="preserve"> и</w:t>
      </w:r>
      <w:r w:rsidRPr="000A4C0D">
        <w:rPr>
          <w:sz w:val="20"/>
          <w:szCs w:val="20"/>
        </w:rPr>
        <w:t xml:space="preserve"> компетентных органов. В случае нарушения положений, предусмотренных настоящим пунктом Договора, Участник долевого строительства несет ответственность в соответствии с действующим законодательством РФ, при этом гарантийные обязательства Застройщика в соответствующей части прекращают свое действие.</w:t>
      </w:r>
    </w:p>
    <w:p w14:paraId="10959235" w14:textId="46032907" w:rsidR="00F3461E" w:rsidRPr="000A4C0D" w:rsidRDefault="00997E58" w:rsidP="000A4C0D">
      <w:pPr>
        <w:ind w:firstLine="567"/>
        <w:jc w:val="both"/>
        <w:rPr>
          <w:sz w:val="20"/>
          <w:szCs w:val="20"/>
        </w:rPr>
      </w:pPr>
      <w:r w:rsidRPr="000A4C0D">
        <w:rPr>
          <w:sz w:val="20"/>
          <w:szCs w:val="20"/>
        </w:rPr>
        <w:t xml:space="preserve">4.3.5. Риск случайной гибели или случайного повреждения </w:t>
      </w:r>
      <w:r w:rsidR="005D0D94" w:rsidRPr="000A4C0D">
        <w:rPr>
          <w:sz w:val="20"/>
          <w:szCs w:val="20"/>
        </w:rPr>
        <w:t>Объекта долевого строительства</w:t>
      </w:r>
      <w:r w:rsidRPr="000A4C0D">
        <w:rPr>
          <w:sz w:val="20"/>
          <w:szCs w:val="20"/>
        </w:rPr>
        <w:t xml:space="preserve">, а также иные риски, бремя содержания, эксплуатации и обслуживания, расходы на коммунальные услуги, расходы по техническому обслуживанию и ремонту, в том числе капитальному, всего общего имущества Многоквартирного дома и придомовой территории и т.п. расходы, связанные с </w:t>
      </w:r>
      <w:r w:rsidR="005D0D94" w:rsidRPr="000A4C0D">
        <w:rPr>
          <w:sz w:val="20"/>
          <w:szCs w:val="20"/>
        </w:rPr>
        <w:t>Объекта долевого строительства</w:t>
      </w:r>
      <w:r w:rsidRPr="000A4C0D">
        <w:rPr>
          <w:sz w:val="20"/>
          <w:szCs w:val="20"/>
        </w:rPr>
        <w:t xml:space="preserve"> признаются перешедшими к Участнику долевого строительства в полном объеме с момента подписания Сторонами Акта сдачи-приёмки </w:t>
      </w:r>
      <w:r w:rsidR="005D0D94" w:rsidRPr="000A4C0D">
        <w:rPr>
          <w:sz w:val="20"/>
          <w:szCs w:val="20"/>
        </w:rPr>
        <w:t>Объекта долевого строительства</w:t>
      </w:r>
      <w:r w:rsidRPr="000A4C0D">
        <w:rPr>
          <w:sz w:val="20"/>
          <w:szCs w:val="20"/>
        </w:rPr>
        <w:t xml:space="preserve">, либо с момента составления Застройщиком одностороннего акта о передаче </w:t>
      </w:r>
      <w:r w:rsidR="005D0D94" w:rsidRPr="000A4C0D">
        <w:rPr>
          <w:sz w:val="20"/>
          <w:szCs w:val="20"/>
        </w:rPr>
        <w:t>Объекта долевого строительства</w:t>
      </w:r>
      <w:r w:rsidR="005D0D94" w:rsidRPr="000A4C0D" w:rsidDel="005D0D94">
        <w:rPr>
          <w:sz w:val="20"/>
          <w:szCs w:val="20"/>
        </w:rPr>
        <w:t xml:space="preserve"> </w:t>
      </w:r>
      <w:r w:rsidRPr="000A4C0D">
        <w:rPr>
          <w:sz w:val="20"/>
          <w:szCs w:val="20"/>
        </w:rPr>
        <w:t xml:space="preserve">Участнику долевого строительства. </w:t>
      </w:r>
    </w:p>
    <w:p w14:paraId="5516B027" w14:textId="5B3FB4A9" w:rsidR="00F3461E" w:rsidRPr="000A4C0D" w:rsidRDefault="00997E58" w:rsidP="000A4C0D">
      <w:pPr>
        <w:ind w:firstLine="567"/>
        <w:jc w:val="both"/>
        <w:rPr>
          <w:sz w:val="20"/>
          <w:szCs w:val="20"/>
        </w:rPr>
      </w:pPr>
      <w:r w:rsidRPr="000A4C0D">
        <w:rPr>
          <w:sz w:val="20"/>
          <w:szCs w:val="20"/>
        </w:rPr>
        <w:t xml:space="preserve">С момента передачи </w:t>
      </w:r>
      <w:r w:rsidR="005D0D94" w:rsidRPr="000A4C0D">
        <w:rPr>
          <w:sz w:val="20"/>
          <w:szCs w:val="20"/>
        </w:rPr>
        <w:t>Объекта долевого строительства</w:t>
      </w:r>
      <w:r w:rsidRPr="000A4C0D">
        <w:rPr>
          <w:sz w:val="20"/>
          <w:szCs w:val="20"/>
        </w:rPr>
        <w:t xml:space="preserve">, либо с момента составления одностороннего акта о передаче </w:t>
      </w:r>
      <w:r w:rsidR="005D0D94" w:rsidRPr="000A4C0D">
        <w:rPr>
          <w:sz w:val="20"/>
          <w:szCs w:val="20"/>
        </w:rPr>
        <w:t>Объекта долевого строительства</w:t>
      </w:r>
      <w:r w:rsidRPr="000A4C0D">
        <w:rPr>
          <w:sz w:val="20"/>
          <w:szCs w:val="20"/>
        </w:rPr>
        <w:t xml:space="preserve"> Участнику долевого строительства, последний самостоятельно несет расходы по эксплуатации </w:t>
      </w:r>
      <w:r w:rsidR="005D0D94" w:rsidRPr="000A4C0D">
        <w:rPr>
          <w:sz w:val="20"/>
          <w:szCs w:val="20"/>
        </w:rPr>
        <w:t>Объекта долевого строительства</w:t>
      </w:r>
      <w:r w:rsidRPr="000A4C0D">
        <w:rPr>
          <w:sz w:val="20"/>
          <w:szCs w:val="20"/>
        </w:rPr>
        <w:t xml:space="preserve"> (оплачивает коммунальные услуги, расходы на содержание жилья и иные расходы), за свой счёт устраняет аварии в </w:t>
      </w:r>
      <w:r w:rsidR="005D0D94" w:rsidRPr="000A4C0D">
        <w:rPr>
          <w:sz w:val="20"/>
          <w:szCs w:val="20"/>
        </w:rPr>
        <w:t>Объекте долевого строительства</w:t>
      </w:r>
      <w:r w:rsidRPr="000A4C0D">
        <w:rPr>
          <w:sz w:val="20"/>
          <w:szCs w:val="20"/>
        </w:rPr>
        <w:t xml:space="preserve">, произошедшие не по вине Застройщика, и возмещает причинённые в результате таких аварий убытки. </w:t>
      </w:r>
    </w:p>
    <w:p w14:paraId="6270AB25" w14:textId="2EC2C638" w:rsidR="00F3461E" w:rsidRPr="000A4C0D" w:rsidRDefault="00997E58" w:rsidP="000A4C0D">
      <w:pPr>
        <w:ind w:firstLine="567"/>
        <w:jc w:val="both"/>
        <w:rPr>
          <w:sz w:val="20"/>
          <w:szCs w:val="20"/>
        </w:rPr>
      </w:pPr>
      <w:r w:rsidRPr="000A4C0D">
        <w:rPr>
          <w:sz w:val="20"/>
          <w:szCs w:val="20"/>
        </w:rPr>
        <w:t xml:space="preserve">С момента передачи </w:t>
      </w:r>
      <w:r w:rsidR="00A64350" w:rsidRPr="000A4C0D">
        <w:rPr>
          <w:sz w:val="20"/>
          <w:szCs w:val="20"/>
        </w:rPr>
        <w:t>Объекта долевого строительства</w:t>
      </w:r>
      <w:r w:rsidRPr="000A4C0D">
        <w:rPr>
          <w:sz w:val="20"/>
          <w:szCs w:val="20"/>
        </w:rPr>
        <w:t xml:space="preserve">, либо с момента составления одностороннего акта о </w:t>
      </w:r>
      <w:r w:rsidR="00A64350" w:rsidRPr="000A4C0D">
        <w:rPr>
          <w:sz w:val="20"/>
          <w:szCs w:val="20"/>
        </w:rPr>
        <w:t xml:space="preserve">его </w:t>
      </w:r>
      <w:r w:rsidRPr="000A4C0D">
        <w:rPr>
          <w:sz w:val="20"/>
          <w:szCs w:val="20"/>
        </w:rPr>
        <w:t xml:space="preserve">передаче Участнику долевого строительства Застройщик не несет перед Участником долевого строительства никаких обязательств, связанных с текущими эксплуатацией и обслуживанием </w:t>
      </w:r>
      <w:r w:rsidR="00A64350" w:rsidRPr="000A4C0D">
        <w:rPr>
          <w:sz w:val="20"/>
          <w:szCs w:val="20"/>
        </w:rPr>
        <w:t>Объекта долевого строительства</w:t>
      </w:r>
      <w:r w:rsidRPr="000A4C0D">
        <w:rPr>
          <w:sz w:val="20"/>
          <w:szCs w:val="20"/>
        </w:rPr>
        <w:t>, с обязательствами Участника долевого строительства, связанными с участием (неучастием) в Товариществе собственников недвижимости.</w:t>
      </w:r>
    </w:p>
    <w:p w14:paraId="584702E6" w14:textId="54C1E844" w:rsidR="00522BC8" w:rsidRPr="000A4C0D" w:rsidRDefault="00997E58" w:rsidP="000A4C0D">
      <w:pPr>
        <w:ind w:firstLine="567"/>
        <w:jc w:val="both"/>
        <w:rPr>
          <w:sz w:val="20"/>
          <w:szCs w:val="20"/>
        </w:rPr>
      </w:pPr>
      <w:r w:rsidRPr="000A4C0D">
        <w:rPr>
          <w:sz w:val="20"/>
          <w:szCs w:val="20"/>
        </w:rPr>
        <w:t xml:space="preserve">4.3.6. В случае уклонения или необоснованного отказа </w:t>
      </w:r>
      <w:r w:rsidRPr="000A4C0D">
        <w:rPr>
          <w:iCs/>
          <w:sz w:val="20"/>
          <w:szCs w:val="20"/>
        </w:rPr>
        <w:t>Участника долевого строительства</w:t>
      </w:r>
      <w:r w:rsidRPr="000A4C0D">
        <w:rPr>
          <w:sz w:val="20"/>
          <w:szCs w:val="20"/>
        </w:rPr>
        <w:t xml:space="preserve"> от подписания Акта приема-передачи </w:t>
      </w:r>
      <w:r w:rsidR="00A64350" w:rsidRPr="000A4C0D">
        <w:rPr>
          <w:sz w:val="20"/>
          <w:szCs w:val="20"/>
        </w:rPr>
        <w:t>Объекта долевого строительства</w:t>
      </w:r>
      <w:r w:rsidRPr="000A4C0D">
        <w:rPr>
          <w:sz w:val="20"/>
          <w:szCs w:val="20"/>
        </w:rPr>
        <w:t xml:space="preserve">, вышеуказанные обязанности возникают у </w:t>
      </w:r>
      <w:r w:rsidRPr="000A4C0D">
        <w:rPr>
          <w:iCs/>
          <w:sz w:val="20"/>
          <w:szCs w:val="20"/>
        </w:rPr>
        <w:t>Участника долевого строительства</w:t>
      </w:r>
      <w:r w:rsidRPr="000A4C0D">
        <w:rPr>
          <w:sz w:val="20"/>
          <w:szCs w:val="20"/>
        </w:rPr>
        <w:t xml:space="preserve"> с момента составления </w:t>
      </w:r>
      <w:r w:rsidR="00A64350" w:rsidRPr="000A4C0D">
        <w:rPr>
          <w:sz w:val="20"/>
          <w:szCs w:val="20"/>
        </w:rPr>
        <w:t>о</w:t>
      </w:r>
      <w:r w:rsidRPr="000A4C0D">
        <w:rPr>
          <w:sz w:val="20"/>
          <w:szCs w:val="20"/>
        </w:rPr>
        <w:t>дностороннего акта, указанного в п. 4.2.6 настоящего Договора</w:t>
      </w:r>
      <w:r w:rsidR="0097155B" w:rsidRPr="000A4C0D">
        <w:rPr>
          <w:sz w:val="20"/>
          <w:szCs w:val="20"/>
        </w:rPr>
        <w:t>.</w:t>
      </w:r>
    </w:p>
    <w:p w14:paraId="2D66D832" w14:textId="42E0ADAA" w:rsidR="00522BC8" w:rsidRPr="000A4C0D" w:rsidRDefault="00522BC8" w:rsidP="000A4C0D">
      <w:pPr>
        <w:ind w:firstLine="567"/>
        <w:jc w:val="both"/>
        <w:rPr>
          <w:sz w:val="20"/>
          <w:szCs w:val="20"/>
          <w:lang w:eastAsia="ru-RU"/>
        </w:rPr>
      </w:pPr>
      <w:r w:rsidRPr="000A4C0D">
        <w:rPr>
          <w:sz w:val="20"/>
          <w:szCs w:val="20"/>
          <w:lang w:eastAsia="ru-RU"/>
        </w:rPr>
        <w:t xml:space="preserve">Уклонением Участника долевого строительства от принятия Объекта долевого строительства признаются следующие случаи: </w:t>
      </w:r>
    </w:p>
    <w:p w14:paraId="5D80B687" w14:textId="4F1D1DA7" w:rsidR="00522BC8" w:rsidRPr="000A4C0D" w:rsidRDefault="00522BC8" w:rsidP="000A4C0D">
      <w:pPr>
        <w:ind w:firstLine="567"/>
        <w:jc w:val="both"/>
        <w:rPr>
          <w:sz w:val="20"/>
          <w:szCs w:val="20"/>
          <w:lang w:eastAsia="ru-RU"/>
        </w:rPr>
      </w:pPr>
      <w:r w:rsidRPr="000A4C0D">
        <w:rPr>
          <w:sz w:val="20"/>
          <w:szCs w:val="20"/>
          <w:lang w:eastAsia="ru-RU"/>
        </w:rPr>
        <w:t xml:space="preserve">  1) Неявка Участника долевого строительства для приемки Объекта долевого строительства в течение 20</w:t>
      </w:r>
      <w:r w:rsidR="00BF1959">
        <w:rPr>
          <w:sz w:val="20"/>
          <w:szCs w:val="20"/>
          <w:lang w:eastAsia="ru-RU"/>
        </w:rPr>
        <w:t xml:space="preserve"> (двадцати) дней:</w:t>
      </w:r>
    </w:p>
    <w:p w14:paraId="2DE73402" w14:textId="77777777" w:rsidR="00522BC8" w:rsidRPr="000A4C0D" w:rsidRDefault="00522BC8" w:rsidP="000A4C0D">
      <w:pPr>
        <w:ind w:firstLine="709"/>
        <w:jc w:val="both"/>
        <w:rPr>
          <w:sz w:val="20"/>
          <w:szCs w:val="20"/>
          <w:lang w:eastAsia="ru-RU"/>
        </w:rPr>
      </w:pPr>
      <w:r w:rsidRPr="000A4C0D">
        <w:rPr>
          <w:sz w:val="20"/>
          <w:szCs w:val="20"/>
          <w:lang w:eastAsia="ru-RU"/>
        </w:rPr>
        <w:t xml:space="preserve">- с момента, когда Участником долевого строительства получено сообщение Застройщика о готовности Объекта долевого строительства к передаче (с момента, когда такое сообщение считается полученным в соответствии с настоящим договором), если срок, начиная с которого Участник долевого строительства должен приступить к приемке </w:t>
      </w:r>
      <w:r w:rsidRPr="000A4C0D">
        <w:rPr>
          <w:sz w:val="20"/>
          <w:szCs w:val="20"/>
          <w:lang w:eastAsia="ru-RU"/>
        </w:rPr>
        <w:lastRenderedPageBreak/>
        <w:t>Объекта долевого строительства, не указан в сообщении Застройщика о готовности Объекта долевого строительства к передаче;</w:t>
      </w:r>
    </w:p>
    <w:p w14:paraId="19C2F7D6" w14:textId="77777777" w:rsidR="00522BC8" w:rsidRPr="000A4C0D" w:rsidRDefault="00522BC8" w:rsidP="000A4C0D">
      <w:pPr>
        <w:ind w:firstLine="709"/>
        <w:jc w:val="both"/>
        <w:rPr>
          <w:sz w:val="20"/>
          <w:szCs w:val="20"/>
          <w:lang w:eastAsia="ru-RU"/>
        </w:rPr>
      </w:pPr>
      <w:r w:rsidRPr="000A4C0D">
        <w:rPr>
          <w:sz w:val="20"/>
          <w:szCs w:val="20"/>
          <w:lang w:eastAsia="ru-RU"/>
        </w:rPr>
        <w:t>- с момента, когда Участник долевого строительства должен был приступить к приемке Объекта долевого строительства согласно сообщению Застройщика, если срок, начиная с которого Участник долевого строительства должен приступить к приемке, был указан в сообщении Застройщика;</w:t>
      </w:r>
    </w:p>
    <w:p w14:paraId="67AA8EAD" w14:textId="3CA7CA71" w:rsidR="00522BC8" w:rsidRPr="000A4C0D" w:rsidRDefault="00522BC8" w:rsidP="000A4C0D">
      <w:pPr>
        <w:ind w:firstLine="708"/>
        <w:jc w:val="both"/>
        <w:rPr>
          <w:sz w:val="20"/>
          <w:szCs w:val="20"/>
          <w:lang w:eastAsia="ru-RU"/>
        </w:rPr>
      </w:pPr>
      <w:r w:rsidRPr="000A4C0D">
        <w:rPr>
          <w:sz w:val="20"/>
          <w:szCs w:val="20"/>
          <w:lang w:eastAsia="ru-RU"/>
        </w:rPr>
        <w:t>2) Уклонение Участника долевого строительства от получения сообщения о готовности Объекта долевого строительства</w:t>
      </w:r>
      <w:r w:rsidRPr="000A4C0D" w:rsidDel="00FD2D78">
        <w:rPr>
          <w:sz w:val="20"/>
          <w:szCs w:val="20"/>
          <w:lang w:eastAsia="ru-RU"/>
        </w:rPr>
        <w:t xml:space="preserve"> </w:t>
      </w:r>
      <w:r w:rsidRPr="000A4C0D">
        <w:rPr>
          <w:sz w:val="20"/>
          <w:szCs w:val="20"/>
          <w:lang w:eastAsia="ru-RU"/>
        </w:rPr>
        <w:t>к передаче, включая случаи неполучения письма по причине возврата письма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1762A8A0" w14:textId="5841BC8F" w:rsidR="00F3461E" w:rsidRPr="000A4C0D" w:rsidRDefault="00AC11DB" w:rsidP="00E83311">
      <w:pPr>
        <w:ind w:firstLine="708"/>
        <w:jc w:val="both"/>
        <w:rPr>
          <w:sz w:val="20"/>
          <w:szCs w:val="20"/>
          <w:lang w:eastAsia="ru-RU"/>
        </w:rPr>
      </w:pPr>
      <w:r w:rsidRPr="000A4C0D">
        <w:rPr>
          <w:sz w:val="20"/>
          <w:szCs w:val="20"/>
          <w:lang w:eastAsia="ru-RU"/>
        </w:rPr>
        <w:t>3)</w:t>
      </w:r>
      <w:r w:rsidR="00522BC8" w:rsidRPr="000A4C0D">
        <w:rPr>
          <w:sz w:val="20"/>
          <w:szCs w:val="20"/>
          <w:lang w:eastAsia="ru-RU"/>
        </w:rPr>
        <w:t xml:space="preserve"> Отказ от подписания акта приема-передачи при отсутствии оснований, указанных в п. </w:t>
      </w:r>
      <w:r w:rsidRPr="000A4C0D">
        <w:rPr>
          <w:sz w:val="20"/>
          <w:szCs w:val="20"/>
          <w:lang w:eastAsia="ru-RU"/>
        </w:rPr>
        <w:t>4.4.4.</w:t>
      </w:r>
      <w:r w:rsidR="00BF1959">
        <w:rPr>
          <w:sz w:val="20"/>
          <w:szCs w:val="20"/>
          <w:lang w:eastAsia="ru-RU"/>
        </w:rPr>
        <w:t xml:space="preserve"> настоящего Д</w:t>
      </w:r>
      <w:r w:rsidR="00E83311">
        <w:rPr>
          <w:sz w:val="20"/>
          <w:szCs w:val="20"/>
          <w:lang w:eastAsia="ru-RU"/>
        </w:rPr>
        <w:t xml:space="preserve">оговора. </w:t>
      </w:r>
    </w:p>
    <w:p w14:paraId="3EEBB11B" w14:textId="26158C99" w:rsidR="00F3461E" w:rsidRPr="000A4C0D" w:rsidRDefault="00997E58" w:rsidP="000A4C0D">
      <w:pPr>
        <w:ind w:firstLine="567"/>
        <w:jc w:val="both"/>
        <w:rPr>
          <w:sz w:val="20"/>
          <w:szCs w:val="20"/>
        </w:rPr>
      </w:pPr>
      <w:r w:rsidRPr="000A4C0D">
        <w:rPr>
          <w:sz w:val="20"/>
          <w:szCs w:val="20"/>
        </w:rPr>
        <w:t xml:space="preserve">4.3.7. Зарегистрировать за свой счет в Управлении Федеральной службы государственной регистрации, кадастра и картографии по Пермскому краю право собственности на </w:t>
      </w:r>
      <w:r w:rsidR="00A64350" w:rsidRPr="000A4C0D">
        <w:rPr>
          <w:sz w:val="20"/>
          <w:szCs w:val="20"/>
        </w:rPr>
        <w:t>Объект долевого строительства</w:t>
      </w:r>
      <w:r w:rsidRPr="000A4C0D">
        <w:rPr>
          <w:sz w:val="20"/>
          <w:szCs w:val="20"/>
        </w:rPr>
        <w:t xml:space="preserve"> после подписания Акта приема-передачи </w:t>
      </w:r>
      <w:r w:rsidR="00A64350" w:rsidRPr="000A4C0D">
        <w:rPr>
          <w:sz w:val="20"/>
          <w:szCs w:val="20"/>
        </w:rPr>
        <w:t>Объекта долевого строительства</w:t>
      </w:r>
      <w:r w:rsidRPr="000A4C0D">
        <w:rPr>
          <w:sz w:val="20"/>
          <w:szCs w:val="20"/>
        </w:rPr>
        <w:t xml:space="preserve"> в порядке, установленном Федеральным </w:t>
      </w:r>
      <w:hyperlink r:id="rId8" w:tooltip="consultantplus://offline/ref=E5CF18763FBB4DE9DCEF58F02E0C37A27A873028BCC2467B3E05F33811799EE2878CB4B4B031031AE45E0FD6642EW1T" w:history="1">
        <w:r w:rsidRPr="000A4C0D">
          <w:rPr>
            <w:sz w:val="20"/>
            <w:szCs w:val="20"/>
          </w:rPr>
          <w:t>законом</w:t>
        </w:r>
      </w:hyperlink>
      <w:r w:rsidRPr="000A4C0D">
        <w:rPr>
          <w:sz w:val="20"/>
          <w:szCs w:val="20"/>
        </w:rPr>
        <w:t xml:space="preserve"> от 13.07.2015</w:t>
      </w:r>
      <w:r w:rsidR="00BF1959">
        <w:rPr>
          <w:sz w:val="20"/>
          <w:szCs w:val="20"/>
        </w:rPr>
        <w:t xml:space="preserve"> </w:t>
      </w:r>
      <w:r w:rsidRPr="000A4C0D">
        <w:rPr>
          <w:sz w:val="20"/>
          <w:szCs w:val="20"/>
        </w:rPr>
        <w:t>г. №</w:t>
      </w:r>
      <w:r w:rsidR="00BF1959">
        <w:rPr>
          <w:sz w:val="20"/>
          <w:szCs w:val="20"/>
        </w:rPr>
        <w:t xml:space="preserve"> </w:t>
      </w:r>
      <w:r w:rsidRPr="000A4C0D">
        <w:rPr>
          <w:sz w:val="20"/>
          <w:szCs w:val="20"/>
        </w:rPr>
        <w:t>218-ФЗ «О государственной регистрации недвижимости».</w:t>
      </w:r>
    </w:p>
    <w:p w14:paraId="72F62E60" w14:textId="77777777" w:rsidR="00F3461E" w:rsidRPr="000A4C0D" w:rsidRDefault="00997E58" w:rsidP="000A4C0D">
      <w:pPr>
        <w:ind w:firstLine="567"/>
        <w:jc w:val="both"/>
        <w:rPr>
          <w:sz w:val="20"/>
          <w:szCs w:val="20"/>
        </w:rPr>
      </w:pPr>
      <w:r w:rsidRPr="000A4C0D">
        <w:rPr>
          <w:sz w:val="20"/>
          <w:szCs w:val="20"/>
        </w:rPr>
        <w:t xml:space="preserve">4.3.8. Сообщать Застройщику о любых изменениях своих реквизитов, в том числе изменения реквизитов банковского счета (при наличии), телефонов, изменения адреса для направления почтовой корреспонденции и т.д., в срок не позднее 5 (пяти) дней с момента таких изменений, путем направления в адрес Застройщика соответствующего письменного уведомления. Неисполнение или ненадлежащее исполнение Участником долевого строительства обязанностей, предусмотренных настоящим пунктом Договора, освобождает Застройщика от ответственности за несвоевременное или ненадлежащее исполнение Застройщиком своих обязательств по Договору и/или за причиненные Участнику долевого строительства убытки. </w:t>
      </w:r>
    </w:p>
    <w:p w14:paraId="695E0359" w14:textId="77777777" w:rsidR="00F3461E" w:rsidRPr="000A4C0D" w:rsidRDefault="00997E58" w:rsidP="000A4C0D">
      <w:pPr>
        <w:ind w:firstLine="567"/>
        <w:jc w:val="both"/>
        <w:rPr>
          <w:sz w:val="20"/>
          <w:szCs w:val="20"/>
        </w:rPr>
      </w:pPr>
      <w:r w:rsidRPr="000A4C0D">
        <w:rPr>
          <w:b/>
          <w:bCs/>
          <w:sz w:val="20"/>
          <w:szCs w:val="20"/>
        </w:rPr>
        <w:t>4.4. Участник долевого строительства вправе:</w:t>
      </w:r>
    </w:p>
    <w:p w14:paraId="56B34B84" w14:textId="77777777" w:rsidR="00F3461E" w:rsidRPr="000A4C0D" w:rsidRDefault="00997E58" w:rsidP="000A4C0D">
      <w:pPr>
        <w:ind w:firstLine="567"/>
        <w:jc w:val="both"/>
        <w:rPr>
          <w:sz w:val="20"/>
          <w:szCs w:val="20"/>
        </w:rPr>
      </w:pPr>
      <w:r w:rsidRPr="000A4C0D">
        <w:rPr>
          <w:sz w:val="20"/>
          <w:szCs w:val="20"/>
        </w:rPr>
        <w:t xml:space="preserve">4.4.1. Получать от </w:t>
      </w:r>
      <w:r w:rsidRPr="000A4C0D">
        <w:rPr>
          <w:iCs/>
          <w:sz w:val="20"/>
          <w:szCs w:val="20"/>
        </w:rPr>
        <w:t>Застройщика</w:t>
      </w:r>
      <w:r w:rsidRPr="000A4C0D">
        <w:rPr>
          <w:sz w:val="20"/>
          <w:szCs w:val="20"/>
        </w:rPr>
        <w:t xml:space="preserve"> информацию о ходе строительства.</w:t>
      </w:r>
    </w:p>
    <w:p w14:paraId="3764ED28" w14:textId="5C1D2200" w:rsidR="00F3461E" w:rsidRPr="000A4C0D" w:rsidRDefault="00997E58" w:rsidP="000A4C0D">
      <w:pPr>
        <w:ind w:firstLine="567"/>
        <w:jc w:val="both"/>
        <w:rPr>
          <w:sz w:val="20"/>
          <w:szCs w:val="20"/>
        </w:rPr>
      </w:pPr>
      <w:r w:rsidRPr="000A4C0D">
        <w:rPr>
          <w:sz w:val="20"/>
          <w:szCs w:val="20"/>
        </w:rPr>
        <w:t xml:space="preserve">4.4.2. Получить </w:t>
      </w:r>
      <w:r w:rsidR="00A64350" w:rsidRPr="000A4C0D">
        <w:rPr>
          <w:sz w:val="20"/>
          <w:szCs w:val="20"/>
        </w:rPr>
        <w:t>Объект долевого строительства</w:t>
      </w:r>
      <w:r w:rsidRPr="000A4C0D">
        <w:rPr>
          <w:sz w:val="20"/>
          <w:szCs w:val="20"/>
        </w:rPr>
        <w:t>, определенный условиями настоящего Договора после полной оплаты его стоимости и выполнения всех своих обязательств.</w:t>
      </w:r>
    </w:p>
    <w:p w14:paraId="35EAE815" w14:textId="77777777" w:rsidR="00F3461E" w:rsidRPr="000A4C0D" w:rsidRDefault="00997E58" w:rsidP="000A4C0D">
      <w:pPr>
        <w:ind w:firstLine="567"/>
        <w:jc w:val="both"/>
        <w:rPr>
          <w:sz w:val="20"/>
          <w:szCs w:val="20"/>
        </w:rPr>
      </w:pPr>
      <w:r w:rsidRPr="000A4C0D">
        <w:rPr>
          <w:sz w:val="20"/>
          <w:szCs w:val="20"/>
        </w:rPr>
        <w:t>4.4.3. Требовать расторжения настоящего Договора в случаях и в порядке, предусмотренных действующим законодательством РФ.</w:t>
      </w:r>
    </w:p>
    <w:p w14:paraId="0FD62B39" w14:textId="08727AEF" w:rsidR="00F3461E" w:rsidRPr="000A4C0D" w:rsidRDefault="00997E58" w:rsidP="000A4C0D">
      <w:pPr>
        <w:ind w:firstLine="567"/>
        <w:jc w:val="both"/>
        <w:rPr>
          <w:sz w:val="20"/>
          <w:szCs w:val="20"/>
        </w:rPr>
      </w:pPr>
      <w:r w:rsidRPr="000A4C0D">
        <w:rPr>
          <w:sz w:val="20"/>
          <w:szCs w:val="20"/>
        </w:rPr>
        <w:t xml:space="preserve">4.4.4. Отказаться от принятия </w:t>
      </w:r>
      <w:r w:rsidR="00A64350" w:rsidRPr="000A4C0D">
        <w:rPr>
          <w:sz w:val="20"/>
          <w:szCs w:val="20"/>
        </w:rPr>
        <w:t>Объекта долевого строительства</w:t>
      </w:r>
      <w:r w:rsidRPr="000A4C0D">
        <w:rPr>
          <w:sz w:val="20"/>
          <w:szCs w:val="20"/>
        </w:rPr>
        <w:t xml:space="preserve"> до момента устранения недостатков только в случае, если </w:t>
      </w:r>
      <w:r w:rsidR="00A64350" w:rsidRPr="000A4C0D">
        <w:rPr>
          <w:sz w:val="20"/>
          <w:szCs w:val="20"/>
        </w:rPr>
        <w:t xml:space="preserve">он </w:t>
      </w:r>
      <w:r w:rsidRPr="000A4C0D">
        <w:rPr>
          <w:sz w:val="20"/>
          <w:szCs w:val="20"/>
        </w:rPr>
        <w:t xml:space="preserve">построен (создан) Застройщиком с отступлением от условий настоящего Договора, требований технических регламентов (технологических карт), проектной документации, градостроительных регламентов или иных обязательных требований законодательства, приведших к ухудшению качества такого </w:t>
      </w:r>
      <w:r w:rsidR="00A64350" w:rsidRPr="000A4C0D">
        <w:rPr>
          <w:sz w:val="20"/>
          <w:szCs w:val="20"/>
        </w:rPr>
        <w:t>Объекта долевого строительства</w:t>
      </w:r>
      <w:r w:rsidRPr="000A4C0D">
        <w:rPr>
          <w:sz w:val="20"/>
          <w:szCs w:val="20"/>
        </w:rPr>
        <w:t>.</w:t>
      </w:r>
    </w:p>
    <w:p w14:paraId="2644E906" w14:textId="58E3FC23" w:rsidR="00F3461E" w:rsidRPr="000A4C0D" w:rsidRDefault="00997E58" w:rsidP="000A4C0D">
      <w:pPr>
        <w:ind w:firstLine="567"/>
        <w:jc w:val="both"/>
        <w:rPr>
          <w:sz w:val="20"/>
          <w:szCs w:val="20"/>
        </w:rPr>
      </w:pPr>
      <w:r w:rsidRPr="000A4C0D">
        <w:rPr>
          <w:sz w:val="20"/>
          <w:szCs w:val="20"/>
        </w:rPr>
        <w:t xml:space="preserve">Во всех остальных случаях Участник долевого строительства обязан принять </w:t>
      </w:r>
      <w:r w:rsidR="00A64350" w:rsidRPr="000A4C0D">
        <w:rPr>
          <w:sz w:val="20"/>
          <w:szCs w:val="20"/>
        </w:rPr>
        <w:t>Объект долевого строительства</w:t>
      </w:r>
      <w:r w:rsidRPr="000A4C0D">
        <w:rPr>
          <w:sz w:val="20"/>
          <w:szCs w:val="20"/>
        </w:rPr>
        <w:t xml:space="preserve"> от Застройщика по акту приема-передачи, однако вправе при этом потребовать указания в акте приема-передачи на то, что </w:t>
      </w:r>
      <w:r w:rsidR="00A64350" w:rsidRPr="000A4C0D">
        <w:rPr>
          <w:sz w:val="20"/>
          <w:szCs w:val="20"/>
        </w:rPr>
        <w:t xml:space="preserve">он </w:t>
      </w:r>
      <w:r w:rsidRPr="000A4C0D">
        <w:rPr>
          <w:sz w:val="20"/>
          <w:szCs w:val="20"/>
        </w:rPr>
        <w:t xml:space="preserve">принимается с недостатками, перечисленными в дефектной ведомости. Приемка </w:t>
      </w:r>
      <w:r w:rsidR="00A64350" w:rsidRPr="000A4C0D">
        <w:rPr>
          <w:sz w:val="20"/>
          <w:szCs w:val="20"/>
        </w:rPr>
        <w:t>Объекта долевого строительства</w:t>
      </w:r>
      <w:r w:rsidRPr="000A4C0D">
        <w:rPr>
          <w:sz w:val="20"/>
          <w:szCs w:val="20"/>
        </w:rPr>
        <w:t xml:space="preserve"> Участником долевого строительства с недостатками (дефектами) не освобождает Застройщика от обязанности устранить данные недостатки.</w:t>
      </w:r>
    </w:p>
    <w:p w14:paraId="502FB75F" w14:textId="5F981FAE" w:rsidR="00F3461E" w:rsidRPr="000A4C0D" w:rsidRDefault="00997E58" w:rsidP="000A4C0D">
      <w:pPr>
        <w:ind w:firstLine="567"/>
        <w:jc w:val="both"/>
        <w:rPr>
          <w:sz w:val="20"/>
          <w:szCs w:val="20"/>
        </w:rPr>
      </w:pPr>
      <w:r w:rsidRPr="000A4C0D">
        <w:rPr>
          <w:sz w:val="20"/>
          <w:szCs w:val="20"/>
        </w:rPr>
        <w:t xml:space="preserve">4.4.5. Уступать свои права и обязанности по Договору третьим лицам (полностью или в части), за исключением указанного в п.4.4.5.1 Договора, при соблюдении всех </w:t>
      </w:r>
      <w:r w:rsidR="006A1F7C" w:rsidRPr="000A4C0D">
        <w:rPr>
          <w:sz w:val="20"/>
          <w:szCs w:val="20"/>
        </w:rPr>
        <w:t xml:space="preserve">условий, указанных в разделе 10 Договора. </w:t>
      </w:r>
    </w:p>
    <w:p w14:paraId="519A88CF" w14:textId="6A044122" w:rsidR="00F3461E" w:rsidRPr="000A4C0D" w:rsidRDefault="00997E58" w:rsidP="000A4C0D">
      <w:pPr>
        <w:ind w:firstLine="567"/>
        <w:jc w:val="both"/>
        <w:rPr>
          <w:sz w:val="20"/>
          <w:szCs w:val="20"/>
        </w:rPr>
      </w:pPr>
      <w:r w:rsidRPr="00967A7E">
        <w:rPr>
          <w:sz w:val="20"/>
          <w:szCs w:val="20"/>
        </w:rPr>
        <w:t xml:space="preserve">4.4.5.1. Уступка, в </w:t>
      </w:r>
      <w:proofErr w:type="spellStart"/>
      <w:r w:rsidRPr="00967A7E">
        <w:rPr>
          <w:sz w:val="20"/>
          <w:szCs w:val="20"/>
        </w:rPr>
        <w:t>т.ч</w:t>
      </w:r>
      <w:proofErr w:type="spellEnd"/>
      <w:r w:rsidRPr="00967A7E">
        <w:rPr>
          <w:sz w:val="20"/>
          <w:szCs w:val="20"/>
        </w:rPr>
        <w:t>. передача в залог, Участником долевого строительства права требования к Застройщику получения неустойки (пени) и иных штрафных санкций, предусмотренных настоящим Договором и/или действующим законодательством РФ (в том числе, но не ограничиваясь: за нарушение срока передачи Объекта долевого строительства, срока устранения недостатков Объекта долевого строительства, штрафа за неудовлетворение требований потребителя, процент</w:t>
      </w:r>
      <w:r w:rsidR="006A1F7C" w:rsidRPr="00967A7E">
        <w:rPr>
          <w:sz w:val="20"/>
          <w:szCs w:val="20"/>
        </w:rPr>
        <w:t>ов</w:t>
      </w:r>
      <w:r w:rsidRPr="00967A7E">
        <w:rPr>
          <w:sz w:val="20"/>
          <w:szCs w:val="20"/>
        </w:rPr>
        <w:t xml:space="preserve"> за пользование денежными средствами Участника долевого строительства, а также любых иных неустоек и штрафных санкций), отдельно от уступки права требования получения Объекта долевого строительства запрещена. </w:t>
      </w:r>
    </w:p>
    <w:p w14:paraId="307F4A1D" w14:textId="7C012F26" w:rsidR="00F3461E" w:rsidRPr="000A4C0D" w:rsidRDefault="00997E58" w:rsidP="000A4C0D">
      <w:pPr>
        <w:ind w:firstLine="567"/>
        <w:jc w:val="both"/>
        <w:rPr>
          <w:sz w:val="20"/>
          <w:szCs w:val="20"/>
        </w:rPr>
      </w:pPr>
      <w:r w:rsidRPr="000A4C0D">
        <w:rPr>
          <w:sz w:val="20"/>
          <w:szCs w:val="20"/>
        </w:rPr>
        <w:t>4.4.5.2. Участник долевого строительства, совершивший уступку права требования получения неустойки (пени) и иных штрафных санкций по настоящему Договору в нарушение положений п.4.4.5.</w:t>
      </w:r>
      <w:r w:rsidR="006A1F7C" w:rsidRPr="000A4C0D">
        <w:rPr>
          <w:sz w:val="20"/>
          <w:szCs w:val="20"/>
        </w:rPr>
        <w:t>1</w:t>
      </w:r>
      <w:r w:rsidRPr="000A4C0D">
        <w:rPr>
          <w:sz w:val="20"/>
          <w:szCs w:val="20"/>
        </w:rPr>
        <w:t>. Договора, обязуется по требованию Застройщика, в течение 10 (десяти) рабочих дней, оплатить Застройщику штраф в размере 20 (двадцать) процентов от цены Договора, указанной в п. 3.</w:t>
      </w:r>
      <w:r w:rsidR="006A1F7C" w:rsidRPr="000A4C0D">
        <w:rPr>
          <w:sz w:val="20"/>
          <w:szCs w:val="20"/>
        </w:rPr>
        <w:t>3.</w:t>
      </w:r>
      <w:r w:rsidRPr="000A4C0D">
        <w:rPr>
          <w:sz w:val="20"/>
          <w:szCs w:val="20"/>
        </w:rPr>
        <w:t xml:space="preserve"> Договора.</w:t>
      </w:r>
    </w:p>
    <w:p w14:paraId="1E4AF701" w14:textId="77777777" w:rsidR="00F3461E" w:rsidRPr="000A4C0D" w:rsidRDefault="00F3461E" w:rsidP="000A4C0D">
      <w:pPr>
        <w:ind w:firstLine="567"/>
        <w:jc w:val="both"/>
        <w:rPr>
          <w:sz w:val="20"/>
          <w:szCs w:val="20"/>
        </w:rPr>
      </w:pPr>
    </w:p>
    <w:p w14:paraId="3CF2AB3E" w14:textId="77777777" w:rsidR="00F3461E" w:rsidRPr="000A4C0D" w:rsidRDefault="00997E58" w:rsidP="000A4C0D">
      <w:pPr>
        <w:ind w:firstLine="567"/>
        <w:jc w:val="center"/>
        <w:rPr>
          <w:sz w:val="20"/>
          <w:szCs w:val="20"/>
        </w:rPr>
      </w:pPr>
      <w:r w:rsidRPr="000A4C0D">
        <w:rPr>
          <w:b/>
          <w:bCs/>
          <w:sz w:val="20"/>
          <w:szCs w:val="20"/>
        </w:rPr>
        <w:t>5. Гарантия качества предмета договора</w:t>
      </w:r>
    </w:p>
    <w:p w14:paraId="44A0471C" w14:textId="7E73386A" w:rsidR="00F3461E" w:rsidRPr="000A4C0D" w:rsidRDefault="00997E58" w:rsidP="000A4C0D">
      <w:pPr>
        <w:ind w:firstLine="567"/>
        <w:jc w:val="both"/>
        <w:rPr>
          <w:sz w:val="20"/>
          <w:szCs w:val="20"/>
        </w:rPr>
      </w:pPr>
      <w:r w:rsidRPr="000A4C0D">
        <w:rPr>
          <w:sz w:val="20"/>
          <w:szCs w:val="20"/>
        </w:rPr>
        <w:t>5.1. Участник долевого строительства подписанием настоящего Договора подтверждает, что до момента заключения настоящего Договора он ознакомился с содержанием проектной документации</w:t>
      </w:r>
      <w:r w:rsidR="00B40EB7" w:rsidRPr="000A4C0D">
        <w:rPr>
          <w:sz w:val="20"/>
          <w:szCs w:val="20"/>
        </w:rPr>
        <w:t xml:space="preserve"> </w:t>
      </w:r>
      <w:r w:rsidRPr="000A4C0D">
        <w:rPr>
          <w:sz w:val="20"/>
          <w:szCs w:val="20"/>
        </w:rPr>
        <w:t xml:space="preserve">Застройщика, и подтверждает свое согласие на заключение настоящего Договора с учетом требований к качеству Объекта долевого строительства, указанных в проектной </w:t>
      </w:r>
      <w:r w:rsidR="0097155B" w:rsidRPr="000A4C0D">
        <w:rPr>
          <w:sz w:val="20"/>
          <w:szCs w:val="20"/>
        </w:rPr>
        <w:t>документации и Приложениях к настоящему договору.</w:t>
      </w:r>
    </w:p>
    <w:p w14:paraId="2688C86E" w14:textId="1D799E82" w:rsidR="00F3461E" w:rsidRPr="000A4C0D" w:rsidRDefault="00997E58" w:rsidP="000A4C0D">
      <w:pPr>
        <w:ind w:firstLine="567"/>
        <w:jc w:val="both"/>
        <w:rPr>
          <w:sz w:val="20"/>
          <w:szCs w:val="20"/>
        </w:rPr>
      </w:pPr>
      <w:r w:rsidRPr="000A4C0D">
        <w:rPr>
          <w:sz w:val="20"/>
          <w:szCs w:val="20"/>
        </w:rPr>
        <w:t xml:space="preserve">Участник долевого строительства осознает, что строительство </w:t>
      </w:r>
      <w:r w:rsidR="00A64350" w:rsidRPr="000A4C0D">
        <w:rPr>
          <w:sz w:val="20"/>
          <w:szCs w:val="20"/>
        </w:rPr>
        <w:t>Объекта долевого строительства</w:t>
      </w:r>
      <w:r w:rsidRPr="000A4C0D">
        <w:rPr>
          <w:sz w:val="20"/>
          <w:szCs w:val="20"/>
        </w:rPr>
        <w:t xml:space="preserve"> и Многоквартирного дома производится в соответствии с </w:t>
      </w:r>
      <w:r w:rsidR="00674C29" w:rsidRPr="000A4C0D">
        <w:rPr>
          <w:sz w:val="20"/>
          <w:szCs w:val="20"/>
        </w:rPr>
        <w:t>проектной и рабочей документацией,</w:t>
      </w:r>
      <w:r w:rsidRPr="000A4C0D">
        <w:rPr>
          <w:sz w:val="20"/>
          <w:szCs w:val="20"/>
        </w:rPr>
        <w:t xml:space="preserve"> и он не может отказаться от приемки </w:t>
      </w:r>
      <w:r w:rsidR="00A64350" w:rsidRPr="000A4C0D">
        <w:rPr>
          <w:sz w:val="20"/>
          <w:szCs w:val="20"/>
        </w:rPr>
        <w:t>Объекта долевого строительства</w:t>
      </w:r>
      <w:r w:rsidRPr="000A4C0D">
        <w:rPr>
          <w:sz w:val="20"/>
          <w:szCs w:val="20"/>
        </w:rPr>
        <w:t xml:space="preserve"> в связи с тем, что ему не нравятся проектные решения и/или он считает их неправильными, или по другим аналогичным причинам. Заключением настоящего Договора Участник долевого строительства соглашается с проектом в отношении </w:t>
      </w:r>
      <w:r w:rsidR="00A64350" w:rsidRPr="000A4C0D">
        <w:rPr>
          <w:sz w:val="20"/>
          <w:szCs w:val="20"/>
        </w:rPr>
        <w:t>Объекта долевого строительства</w:t>
      </w:r>
      <w:r w:rsidRPr="000A4C0D">
        <w:rPr>
          <w:sz w:val="20"/>
          <w:szCs w:val="20"/>
        </w:rPr>
        <w:t xml:space="preserve"> и Многоквартирного дома, в том числе соглашается с соответствующими проектными решениями. </w:t>
      </w:r>
    </w:p>
    <w:p w14:paraId="687DDE8D" w14:textId="0723901D" w:rsidR="00F3461E" w:rsidRPr="000A4C0D" w:rsidRDefault="00997E58" w:rsidP="000A4C0D">
      <w:pPr>
        <w:ind w:firstLine="567"/>
        <w:jc w:val="both"/>
        <w:rPr>
          <w:sz w:val="20"/>
          <w:szCs w:val="20"/>
        </w:rPr>
      </w:pPr>
      <w:r w:rsidRPr="000A4C0D">
        <w:rPr>
          <w:sz w:val="20"/>
          <w:szCs w:val="20"/>
        </w:rPr>
        <w:t xml:space="preserve">5.2. Стороны допускают, что площадь отдельных комнат, кухни и других помещений </w:t>
      </w:r>
      <w:r w:rsidR="00A64350" w:rsidRPr="000A4C0D">
        <w:rPr>
          <w:sz w:val="20"/>
          <w:szCs w:val="20"/>
        </w:rPr>
        <w:t>Объекта долевого строительства</w:t>
      </w:r>
      <w:r w:rsidRPr="000A4C0D">
        <w:rPr>
          <w:sz w:val="20"/>
          <w:szCs w:val="20"/>
        </w:rPr>
        <w:t xml:space="preserve"> может быть уменьшена или увеличена за счёт, соответственно, увеличения или уменьшения других помещений </w:t>
      </w:r>
      <w:r w:rsidR="00A64350" w:rsidRPr="000A4C0D">
        <w:rPr>
          <w:sz w:val="20"/>
          <w:szCs w:val="20"/>
        </w:rPr>
        <w:t>Объекта долевого строительства</w:t>
      </w:r>
      <w:r w:rsidRPr="000A4C0D">
        <w:rPr>
          <w:sz w:val="20"/>
          <w:szCs w:val="20"/>
        </w:rPr>
        <w:t xml:space="preserve">, в результате возникновения неизбежной погрешности при проведении </w:t>
      </w:r>
      <w:r w:rsidRPr="000A4C0D">
        <w:rPr>
          <w:sz w:val="20"/>
          <w:szCs w:val="20"/>
        </w:rPr>
        <w:lastRenderedPageBreak/>
        <w:t xml:space="preserve">строительно-монтажных работ. Такие отклонения считаются допустимыми (т.е. не являются нарушением требований о качестве </w:t>
      </w:r>
      <w:r w:rsidR="00A64350" w:rsidRPr="000A4C0D">
        <w:rPr>
          <w:sz w:val="20"/>
          <w:szCs w:val="20"/>
        </w:rPr>
        <w:t>Объекта долевого строительства</w:t>
      </w:r>
      <w:r w:rsidRPr="000A4C0D">
        <w:rPr>
          <w:sz w:val="20"/>
          <w:szCs w:val="20"/>
        </w:rPr>
        <w:t xml:space="preserve"> и существенным изменением </w:t>
      </w:r>
      <w:r w:rsidR="00A64350" w:rsidRPr="000A4C0D">
        <w:rPr>
          <w:sz w:val="20"/>
          <w:szCs w:val="20"/>
        </w:rPr>
        <w:t xml:space="preserve">его </w:t>
      </w:r>
      <w:r w:rsidRPr="000A4C0D">
        <w:rPr>
          <w:sz w:val="20"/>
          <w:szCs w:val="20"/>
        </w:rPr>
        <w:t>размеров).</w:t>
      </w:r>
    </w:p>
    <w:p w14:paraId="2E337821" w14:textId="77777777" w:rsidR="00720373" w:rsidRPr="000A4C0D" w:rsidRDefault="00720373" w:rsidP="000A4C0D">
      <w:pPr>
        <w:ind w:firstLine="567"/>
        <w:jc w:val="both"/>
        <w:rPr>
          <w:sz w:val="20"/>
          <w:szCs w:val="20"/>
        </w:rPr>
      </w:pPr>
      <w:r w:rsidRPr="000A4C0D">
        <w:rPr>
          <w:sz w:val="20"/>
          <w:szCs w:val="20"/>
        </w:rPr>
        <w:t>5.3. Участнику долевого строительства отдельно разъяснено и ему понятно, что качество Объекта долевого строительства будет соответствовать требованиям, изложенным в Приказе Министерства строительства и жилищно-коммунального хозяйства Российской Федерации от 19.02.2025 № 91/</w:t>
      </w:r>
      <w:proofErr w:type="spellStart"/>
      <w:r w:rsidRPr="000A4C0D">
        <w:rPr>
          <w:sz w:val="20"/>
          <w:szCs w:val="20"/>
        </w:rPr>
        <w:t>пр</w:t>
      </w:r>
      <w:proofErr w:type="spellEnd"/>
      <w:r w:rsidRPr="000A4C0D">
        <w:rPr>
          <w:sz w:val="20"/>
          <w:szCs w:val="20"/>
        </w:rPr>
        <w:t xml:space="preserve"> "Об утверждении минимальных требований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w:t>
      </w:r>
    </w:p>
    <w:p w14:paraId="07946854" w14:textId="77777777" w:rsidR="00720373" w:rsidRPr="000A4C0D" w:rsidRDefault="00720373" w:rsidP="000A4C0D">
      <w:pPr>
        <w:ind w:firstLine="567"/>
        <w:jc w:val="both"/>
        <w:rPr>
          <w:sz w:val="20"/>
          <w:szCs w:val="20"/>
        </w:rPr>
      </w:pPr>
      <w:r w:rsidRPr="000A4C0D">
        <w:rPr>
          <w:sz w:val="20"/>
          <w:szCs w:val="20"/>
        </w:rPr>
        <w:t>Участнику долевого строительства отдельно разъяснено и ему понятно, что качество Объекта долевого строительства в отношении видов работ, не регламентированных Приказом Министерства строительства и жилищно-коммунального хозяйства Российской Федерации от 19.02.2025 № 91/</w:t>
      </w:r>
      <w:proofErr w:type="spellStart"/>
      <w:r w:rsidRPr="000A4C0D">
        <w:rPr>
          <w:sz w:val="20"/>
          <w:szCs w:val="20"/>
        </w:rPr>
        <w:t>пр</w:t>
      </w:r>
      <w:proofErr w:type="spellEnd"/>
      <w:r w:rsidRPr="000A4C0D">
        <w:rPr>
          <w:sz w:val="20"/>
          <w:szCs w:val="20"/>
        </w:rPr>
        <w:t xml:space="preserve"> "Об утверждении минимальных требований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 будет соответствовать требованиям проектной документации, включая рабочую документацию, а также Технологическим картам Застройщика. Участник долевого строительства при подписании договора участия в долевом строительстве: </w:t>
      </w:r>
    </w:p>
    <w:p w14:paraId="3B93B40D" w14:textId="77777777" w:rsidR="00F3461E" w:rsidRPr="000A4C0D" w:rsidRDefault="00997E58" w:rsidP="000A4C0D">
      <w:pPr>
        <w:ind w:firstLine="567"/>
        <w:jc w:val="both"/>
        <w:rPr>
          <w:sz w:val="20"/>
          <w:szCs w:val="20"/>
        </w:rPr>
      </w:pPr>
      <w:r w:rsidRPr="000A4C0D">
        <w:rPr>
          <w:sz w:val="20"/>
          <w:szCs w:val="20"/>
        </w:rPr>
        <w:t>-</w:t>
      </w:r>
      <w:r w:rsidRPr="000A4C0D">
        <w:rPr>
          <w:sz w:val="20"/>
          <w:szCs w:val="20"/>
        </w:rPr>
        <w:tab/>
        <w:t xml:space="preserve">уведомлен, что требования СНиП 3.04.01-87 «Изоляционные и отделочные покрытия», СП 71.13330.2017 "СНиП 3.04.01-87 «Изоляционные и отделочные покрытия» и иные документы в области стандартизации не являются обязательными и применяются только на добровольной основе, </w:t>
      </w:r>
    </w:p>
    <w:p w14:paraId="2C6F2D31" w14:textId="5EC123FC" w:rsidR="00F3461E" w:rsidRPr="000A4C0D" w:rsidRDefault="00997E58" w:rsidP="000A4C0D">
      <w:pPr>
        <w:ind w:firstLine="567"/>
        <w:jc w:val="both"/>
        <w:rPr>
          <w:sz w:val="20"/>
          <w:szCs w:val="20"/>
        </w:rPr>
      </w:pPr>
      <w:r w:rsidRPr="000A4C0D">
        <w:rPr>
          <w:sz w:val="20"/>
          <w:szCs w:val="20"/>
        </w:rPr>
        <w:t>-</w:t>
      </w:r>
      <w:r w:rsidRPr="000A4C0D">
        <w:rPr>
          <w:sz w:val="20"/>
          <w:szCs w:val="20"/>
        </w:rPr>
        <w:tab/>
        <w:t xml:space="preserve">ознакомлен и согласен с тем, что при строительстве </w:t>
      </w:r>
      <w:r w:rsidR="00A64350" w:rsidRPr="000A4C0D">
        <w:rPr>
          <w:sz w:val="20"/>
          <w:szCs w:val="20"/>
        </w:rPr>
        <w:t>Многоквартирного дома</w:t>
      </w:r>
      <w:r w:rsidRPr="000A4C0D">
        <w:rPr>
          <w:sz w:val="20"/>
          <w:szCs w:val="20"/>
        </w:rPr>
        <w:t xml:space="preserve"> Застройщик не применяет требования, применяемые на добровольной основе, включая СП 71.13330.2017 "СНиП 3.04.01-87 «Изоляционные и отделочные покрытия», а применяет Технологические карты Застройщика. </w:t>
      </w:r>
    </w:p>
    <w:p w14:paraId="40257BCE" w14:textId="583CD40B" w:rsidR="00F3461E" w:rsidRPr="000A4C0D" w:rsidRDefault="00997E58" w:rsidP="000A4C0D">
      <w:pPr>
        <w:ind w:firstLine="567"/>
        <w:jc w:val="both"/>
        <w:rPr>
          <w:sz w:val="20"/>
          <w:szCs w:val="20"/>
        </w:rPr>
      </w:pPr>
      <w:r w:rsidRPr="000A4C0D">
        <w:rPr>
          <w:sz w:val="20"/>
          <w:szCs w:val="20"/>
        </w:rPr>
        <w:t>В части, не урегулированной обязательными требованиями, указанными в настоящем пункте Договора, все работы, включая материалы, выполняются Застройщиком и принимаются Участником долевого строительства в соответствии с требованиями, указанными в Приложении №</w:t>
      </w:r>
      <w:r w:rsidR="00E83311">
        <w:rPr>
          <w:sz w:val="20"/>
          <w:szCs w:val="20"/>
        </w:rPr>
        <w:t xml:space="preserve"> </w:t>
      </w:r>
      <w:r w:rsidRPr="000A4C0D">
        <w:rPr>
          <w:sz w:val="20"/>
          <w:szCs w:val="20"/>
        </w:rPr>
        <w:t>3 к настоящему Договору.</w:t>
      </w:r>
    </w:p>
    <w:p w14:paraId="790B60DA" w14:textId="328E640C" w:rsidR="00F3461E" w:rsidRPr="000A4C0D" w:rsidRDefault="00997E58" w:rsidP="000A4C0D">
      <w:pPr>
        <w:ind w:firstLine="567"/>
        <w:jc w:val="both"/>
        <w:rPr>
          <w:sz w:val="20"/>
          <w:szCs w:val="20"/>
        </w:rPr>
      </w:pPr>
      <w:r w:rsidRPr="000A4C0D">
        <w:rPr>
          <w:sz w:val="20"/>
          <w:szCs w:val="20"/>
        </w:rPr>
        <w:t xml:space="preserve">Иные нормы, утвержденные негосударственными органами власти, не подлежат применению при определении соответствия </w:t>
      </w:r>
      <w:r w:rsidR="00A64350" w:rsidRPr="000A4C0D">
        <w:rPr>
          <w:sz w:val="20"/>
          <w:szCs w:val="20"/>
        </w:rPr>
        <w:t>Объекта долевого строительства</w:t>
      </w:r>
      <w:r w:rsidRPr="000A4C0D">
        <w:rPr>
          <w:sz w:val="20"/>
          <w:szCs w:val="20"/>
        </w:rPr>
        <w:t xml:space="preserve"> установленным в них нормам качества.</w:t>
      </w:r>
    </w:p>
    <w:p w14:paraId="448F954A" w14:textId="77777777" w:rsidR="00F3461E" w:rsidRPr="000A4C0D" w:rsidRDefault="00997E58" w:rsidP="000A4C0D">
      <w:pPr>
        <w:ind w:firstLine="567"/>
        <w:jc w:val="both"/>
        <w:rPr>
          <w:sz w:val="20"/>
          <w:szCs w:val="20"/>
        </w:rPr>
      </w:pPr>
      <w:r w:rsidRPr="000A4C0D">
        <w:rPr>
          <w:sz w:val="20"/>
          <w:szCs w:val="20"/>
        </w:rPr>
        <w:t>Все нормы Договора, связанные с качеством и гарантиями, обязательны также для общего имущества Многоквартирного дома.</w:t>
      </w:r>
    </w:p>
    <w:p w14:paraId="535F08BB" w14:textId="67C8B3E9" w:rsidR="00F3461E" w:rsidRPr="000A4C0D" w:rsidRDefault="00997E58" w:rsidP="000A4C0D">
      <w:pPr>
        <w:ind w:firstLine="567"/>
        <w:jc w:val="both"/>
        <w:rPr>
          <w:sz w:val="20"/>
          <w:szCs w:val="20"/>
        </w:rPr>
      </w:pPr>
      <w:r w:rsidRPr="000A4C0D">
        <w:rPr>
          <w:sz w:val="20"/>
          <w:szCs w:val="20"/>
        </w:rPr>
        <w: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«Материалы»), осуществляется Застройщиком самостоятельно. Застройщик имеет право использовать как указанные Материалы, так и иные аналогичные материалы. Использование сходных материалов не является недостатком, приводящим к ухудшению качества </w:t>
      </w:r>
      <w:r w:rsidR="00FD2D78" w:rsidRPr="000A4C0D">
        <w:rPr>
          <w:sz w:val="20"/>
          <w:szCs w:val="20"/>
        </w:rPr>
        <w:t>Объекта долевого строительства</w:t>
      </w:r>
      <w:r w:rsidRPr="000A4C0D">
        <w:rPr>
          <w:sz w:val="20"/>
          <w:szCs w:val="20"/>
        </w:rPr>
        <w:t xml:space="preserve">, либо иным недостатком, делающим </w:t>
      </w:r>
      <w:r w:rsidR="00FD2D78" w:rsidRPr="000A4C0D">
        <w:rPr>
          <w:sz w:val="20"/>
          <w:szCs w:val="20"/>
        </w:rPr>
        <w:t>Объект долевого строительства</w:t>
      </w:r>
      <w:r w:rsidRPr="000A4C0D">
        <w:rPr>
          <w:sz w:val="20"/>
          <w:szCs w:val="20"/>
        </w:rPr>
        <w:t xml:space="preserve"> непригодн</w:t>
      </w:r>
      <w:r w:rsidR="00FD2D78" w:rsidRPr="000A4C0D">
        <w:rPr>
          <w:sz w:val="20"/>
          <w:szCs w:val="20"/>
        </w:rPr>
        <w:t>ым</w:t>
      </w:r>
      <w:r w:rsidRPr="000A4C0D">
        <w:rPr>
          <w:sz w:val="20"/>
          <w:szCs w:val="20"/>
        </w:rPr>
        <w:t xml:space="preserve"> для использования, и не является нарушением условий Договора. </w:t>
      </w:r>
    </w:p>
    <w:p w14:paraId="7FDEC765" w14:textId="0803FA83" w:rsidR="00F3461E" w:rsidRPr="000A4C0D" w:rsidRDefault="00997E58" w:rsidP="000A4C0D">
      <w:pPr>
        <w:ind w:firstLine="567"/>
        <w:jc w:val="both"/>
        <w:rPr>
          <w:sz w:val="20"/>
          <w:szCs w:val="20"/>
        </w:rPr>
      </w:pPr>
      <w:r w:rsidRPr="000A4C0D">
        <w:rPr>
          <w:sz w:val="20"/>
          <w:szCs w:val="20"/>
        </w:rPr>
        <w:t xml:space="preserve">Застройщик вправе по своему усмотрению изменять уровень отделки </w:t>
      </w:r>
      <w:r w:rsidR="00FD2D78" w:rsidRPr="000A4C0D">
        <w:rPr>
          <w:sz w:val="20"/>
          <w:szCs w:val="20"/>
        </w:rPr>
        <w:t>Объекта долевого строительства</w:t>
      </w:r>
      <w:r w:rsidRPr="000A4C0D">
        <w:rPr>
          <w:sz w:val="20"/>
          <w:szCs w:val="20"/>
        </w:rPr>
        <w:t xml:space="preserve">, в </w:t>
      </w:r>
      <w:proofErr w:type="spellStart"/>
      <w:r w:rsidRPr="000A4C0D">
        <w:rPr>
          <w:sz w:val="20"/>
          <w:szCs w:val="20"/>
        </w:rPr>
        <w:t>т.ч</w:t>
      </w:r>
      <w:proofErr w:type="spellEnd"/>
      <w:r w:rsidRPr="000A4C0D">
        <w:rPr>
          <w:sz w:val="20"/>
          <w:szCs w:val="20"/>
        </w:rPr>
        <w:t xml:space="preserve">. устанавливать в </w:t>
      </w:r>
      <w:r w:rsidR="00FD2D78" w:rsidRPr="000A4C0D">
        <w:rPr>
          <w:sz w:val="20"/>
          <w:szCs w:val="20"/>
        </w:rPr>
        <w:t xml:space="preserve">нем </w:t>
      </w:r>
      <w:r w:rsidRPr="000A4C0D">
        <w:rPr>
          <w:sz w:val="20"/>
          <w:szCs w:val="20"/>
        </w:rPr>
        <w:t>дополнительное оборудование</w:t>
      </w:r>
      <w:r w:rsidR="0097155B" w:rsidRPr="000A4C0D">
        <w:rPr>
          <w:sz w:val="20"/>
          <w:szCs w:val="20"/>
        </w:rPr>
        <w:t>.</w:t>
      </w:r>
    </w:p>
    <w:p w14:paraId="789683F4" w14:textId="77777777" w:rsidR="00F3461E" w:rsidRPr="000A4C0D" w:rsidRDefault="00997E58" w:rsidP="000A4C0D">
      <w:pPr>
        <w:ind w:firstLine="567"/>
        <w:jc w:val="both"/>
        <w:rPr>
          <w:sz w:val="20"/>
          <w:szCs w:val="20"/>
        </w:rPr>
      </w:pPr>
      <w:r w:rsidRPr="000A4C0D">
        <w:rPr>
          <w:sz w:val="20"/>
          <w:szCs w:val="20"/>
        </w:rPr>
        <w:t>Места установки любых изделий и оборудования, размер, марка и иные их характеристики определяются Застройщиком самостоятельно.</w:t>
      </w:r>
    </w:p>
    <w:p w14:paraId="41512153" w14:textId="77777777" w:rsidR="00F3461E" w:rsidRPr="000A4C0D" w:rsidRDefault="00997E58" w:rsidP="000A4C0D">
      <w:pPr>
        <w:ind w:firstLine="567"/>
        <w:jc w:val="both"/>
        <w:rPr>
          <w:sz w:val="20"/>
          <w:szCs w:val="20"/>
        </w:rPr>
      </w:pPr>
      <w:r w:rsidRPr="000A4C0D">
        <w:rPr>
          <w:sz w:val="20"/>
          <w:szCs w:val="20"/>
        </w:rPr>
        <w:t xml:space="preserve">5.4. Стороны согласовали, что допускаются строительные дефекты или иные отступления от условий настоящего Договора, отсутствующие в «Классификаторе основных видов дефектов в строительстве и промышленности строительных материалов», утвержденных Главной инспекцией </w:t>
      </w:r>
      <w:proofErr w:type="spellStart"/>
      <w:r w:rsidRPr="000A4C0D">
        <w:rPr>
          <w:sz w:val="20"/>
          <w:szCs w:val="20"/>
        </w:rPr>
        <w:t>Госархстройнадзора</w:t>
      </w:r>
      <w:proofErr w:type="spellEnd"/>
      <w:r w:rsidRPr="000A4C0D">
        <w:rPr>
          <w:sz w:val="20"/>
          <w:szCs w:val="20"/>
        </w:rPr>
        <w:t xml:space="preserve"> РФ 17.11.1993г. Такие отступления являются малозначительными, стоимость устранения которых не подлежит возмещению Застройщиком в гарантийный период. </w:t>
      </w:r>
    </w:p>
    <w:p w14:paraId="79D6E763" w14:textId="77777777" w:rsidR="008753CB" w:rsidRPr="008753CB" w:rsidRDefault="008753CB" w:rsidP="008753CB">
      <w:pPr>
        <w:ind w:firstLine="567"/>
        <w:jc w:val="both"/>
        <w:rPr>
          <w:sz w:val="20"/>
          <w:szCs w:val="20"/>
        </w:rPr>
      </w:pPr>
      <w:r w:rsidRPr="008753CB">
        <w:rPr>
          <w:sz w:val="20"/>
          <w:szCs w:val="20"/>
        </w:rPr>
        <w:t>5.5. Гарантийный срок на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3 (три) года. Указанный гарантийный срок исчисляется с даты передачи Объекта долевого строительства по Акту приема-передачи. Все обнаруженные в течение этого срока недостатки, которые не могли быть выявлены при осмотре Объекта долевого строительства и подписании Акта приема-передачи, должны быть устранены Застройщиком самостоятельно или с привлечением иных лиц.</w:t>
      </w:r>
    </w:p>
    <w:p w14:paraId="4477B27B" w14:textId="77777777" w:rsidR="008753CB" w:rsidRPr="008753CB" w:rsidRDefault="008753CB" w:rsidP="008753CB">
      <w:pPr>
        <w:ind w:firstLine="567"/>
        <w:jc w:val="both"/>
        <w:rPr>
          <w:sz w:val="20"/>
          <w:szCs w:val="20"/>
        </w:rPr>
      </w:pPr>
      <w:r w:rsidRPr="008753CB">
        <w:rPr>
          <w:sz w:val="20"/>
          <w:szCs w:val="20"/>
        </w:rPr>
        <w:t>5.6. 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с даты ввода Многоквартирного дома в эксплуатацию, если иной срок не указан в паспорте производителя. Указанный гарантийный срок исчисляется со дня подписания первого Акта приема-передачи Объекта долевого строительства или иного документа о передаче Объекта долевого строительства.</w:t>
      </w:r>
    </w:p>
    <w:p w14:paraId="3F06F9B7" w14:textId="77777777" w:rsidR="008753CB" w:rsidRPr="008753CB" w:rsidRDefault="008753CB" w:rsidP="008753CB">
      <w:pPr>
        <w:ind w:firstLine="567"/>
        <w:jc w:val="both"/>
        <w:rPr>
          <w:sz w:val="20"/>
          <w:szCs w:val="20"/>
        </w:rPr>
      </w:pPr>
      <w:r w:rsidRPr="008753CB">
        <w:rPr>
          <w:sz w:val="20"/>
          <w:szCs w:val="20"/>
        </w:rPr>
        <w:t xml:space="preserve">5.7. Гарантийный срок на материалы, оконные и балконные конструкции, балконное остекление, </w:t>
      </w:r>
      <w:proofErr w:type="spellStart"/>
      <w:r w:rsidRPr="008753CB">
        <w:rPr>
          <w:sz w:val="20"/>
          <w:szCs w:val="20"/>
        </w:rPr>
        <w:t>санфаянс</w:t>
      </w:r>
      <w:proofErr w:type="spellEnd"/>
      <w:r w:rsidRPr="008753CB">
        <w:rPr>
          <w:sz w:val="20"/>
          <w:szCs w:val="20"/>
        </w:rPr>
        <w:t xml:space="preserve">, дверные блоки, фурнитуру оконных, балконных конструкций, балконного остекления, дверных конструкций определяется в соответствии с гарантийными сроками, установленными заводами изготовителями. В случае отсутствия установленных гарантийных сроков и/или истечения гарантийных сроков на момент передачи Объекта долевого строительства Участнику долевого строительства и/или в случае, если на дату передачи Объекта долевого строительства не истекший период гарантийного срока, установленный заводом изготовителем, составляет менее 12 (двенадцати) месяцев, гарантийный срок на материалы, оконные и балконные конструкции, балконное остекление, </w:t>
      </w:r>
      <w:proofErr w:type="spellStart"/>
      <w:r w:rsidRPr="008753CB">
        <w:rPr>
          <w:sz w:val="20"/>
          <w:szCs w:val="20"/>
        </w:rPr>
        <w:t>санфаянс</w:t>
      </w:r>
      <w:proofErr w:type="spellEnd"/>
      <w:r w:rsidRPr="008753CB">
        <w:rPr>
          <w:sz w:val="20"/>
          <w:szCs w:val="20"/>
        </w:rPr>
        <w:t xml:space="preserve">, дверные блоки, фурнитуру оконных, балконных конструкций, балконного остекления, дверных конструкций составляет 12 (двенадцать) месяцев с момента передачи Объекта долевого строительства. 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(один) год и исчисляется с даты подписания Акта приема-передачи Объекта долевого строительства Участником долевого строительства. </w:t>
      </w:r>
    </w:p>
    <w:p w14:paraId="40CFC694" w14:textId="0D14AEA0" w:rsidR="00F3461E" w:rsidRPr="000A4C0D" w:rsidRDefault="00997E58" w:rsidP="000A4C0D">
      <w:pPr>
        <w:ind w:firstLine="567"/>
        <w:jc w:val="both"/>
        <w:rPr>
          <w:sz w:val="20"/>
          <w:szCs w:val="20"/>
        </w:rPr>
      </w:pPr>
      <w:r w:rsidRPr="000A4C0D">
        <w:rPr>
          <w:sz w:val="20"/>
          <w:szCs w:val="20"/>
        </w:rPr>
        <w:lastRenderedPageBreak/>
        <w:t xml:space="preserve">5.8. Застройщик не несет ответственности за недостатки (дефекты) </w:t>
      </w:r>
      <w:r w:rsidR="00DC27DC" w:rsidRPr="000A4C0D">
        <w:rPr>
          <w:sz w:val="20"/>
          <w:szCs w:val="20"/>
        </w:rPr>
        <w:t>Объекта долевого строительства</w:t>
      </w:r>
      <w:r w:rsidRPr="000A4C0D">
        <w:rPr>
          <w:sz w:val="20"/>
          <w:szCs w:val="20"/>
        </w:rPr>
        <w:t xml:space="preserve">, обнаруженные в течение гарантийного срока, если докажет, что они произошли вследствие нормального износа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w:t>
      </w:r>
      <w:r w:rsidR="00DC27DC" w:rsidRPr="000A4C0D">
        <w:rPr>
          <w:sz w:val="20"/>
          <w:szCs w:val="20"/>
        </w:rPr>
        <w:t>Объекта долевого строительства</w:t>
      </w:r>
      <w:r w:rsidR="00DC27DC" w:rsidRPr="000A4C0D" w:rsidDel="00DC27DC">
        <w:rPr>
          <w:sz w:val="20"/>
          <w:szCs w:val="20"/>
        </w:rPr>
        <w:t xml:space="preserve"> </w:t>
      </w:r>
      <w:r w:rsidRPr="000A4C0D">
        <w:rPr>
          <w:sz w:val="20"/>
          <w:szCs w:val="20"/>
        </w:rPr>
        <w:t xml:space="preserve">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w:t>
      </w:r>
      <w:r w:rsidR="00DC27DC" w:rsidRPr="000A4C0D">
        <w:rPr>
          <w:sz w:val="20"/>
          <w:szCs w:val="20"/>
        </w:rPr>
        <w:t>Объекта долевого строительства</w:t>
      </w:r>
      <w:r w:rsidRPr="000A4C0D">
        <w:rPr>
          <w:sz w:val="20"/>
          <w:szCs w:val="20"/>
        </w:rPr>
        <w:t xml:space="preserve"> возникли вследствие нарушения предусмотренных предоставленной Участнику долевого строительства инструкцией по эксплуатации </w:t>
      </w:r>
      <w:r w:rsidR="00DC27DC" w:rsidRPr="000A4C0D">
        <w:rPr>
          <w:sz w:val="20"/>
          <w:szCs w:val="20"/>
        </w:rPr>
        <w:t>Объекта долевого строительства</w:t>
      </w:r>
      <w:r w:rsidRPr="000A4C0D">
        <w:rPr>
          <w:sz w:val="20"/>
          <w:szCs w:val="20"/>
        </w:rPr>
        <w:t xml:space="preserve">, правил и условий эффективного и безопасного использования </w:t>
      </w:r>
      <w:r w:rsidR="00DC27DC" w:rsidRPr="000A4C0D">
        <w:rPr>
          <w:sz w:val="20"/>
          <w:szCs w:val="20"/>
        </w:rPr>
        <w:t>Объекта долевого строительства</w:t>
      </w:r>
      <w:r w:rsidRPr="000A4C0D">
        <w:rPr>
          <w:sz w:val="20"/>
          <w:szCs w:val="20"/>
        </w:rPr>
        <w:t>, входящих в его состав элементов отделки, систем инженерно-технического обеспечения, конструктивных элементов, изделий.</w:t>
      </w:r>
    </w:p>
    <w:p w14:paraId="7E01EB1D" w14:textId="6D7BF249" w:rsidR="00F3461E" w:rsidRPr="000A4C0D" w:rsidRDefault="00997E58" w:rsidP="000A4C0D">
      <w:pPr>
        <w:ind w:firstLine="567"/>
        <w:jc w:val="both"/>
        <w:rPr>
          <w:sz w:val="20"/>
          <w:szCs w:val="20"/>
        </w:rPr>
      </w:pPr>
      <w:r w:rsidRPr="000A4C0D">
        <w:rPr>
          <w:sz w:val="20"/>
          <w:szCs w:val="20"/>
        </w:rPr>
        <w:t xml:space="preserve">5.9. В случаях, предусмотренных инструкцией по эксплуатации </w:t>
      </w:r>
      <w:r w:rsidR="00DC27DC" w:rsidRPr="000A4C0D">
        <w:rPr>
          <w:sz w:val="20"/>
          <w:szCs w:val="20"/>
        </w:rPr>
        <w:t>Объекта долевого строительства</w:t>
      </w:r>
      <w:r w:rsidRPr="000A4C0D">
        <w:rPr>
          <w:sz w:val="20"/>
          <w:szCs w:val="20"/>
        </w:rPr>
        <w:t>, предоставленной Участнику долевого строительства, Участник долевого строительства обязан за свой счет производить сервисное обслуживание оконных и балконных конструкций. В случае неосуществления (несвоевременного) осуществления сервисного обслуживания, гарантийные обязательства Застройщика в соответствующей части прекращают свое действие.</w:t>
      </w:r>
    </w:p>
    <w:p w14:paraId="2AA5AA8D" w14:textId="02F20583" w:rsidR="00F3461E" w:rsidRPr="000A4C0D" w:rsidRDefault="00997E58" w:rsidP="000A4C0D">
      <w:pPr>
        <w:ind w:firstLine="567"/>
        <w:jc w:val="both"/>
        <w:rPr>
          <w:sz w:val="20"/>
          <w:szCs w:val="20"/>
        </w:rPr>
      </w:pPr>
      <w:r w:rsidRPr="000A4C0D">
        <w:rPr>
          <w:sz w:val="20"/>
          <w:szCs w:val="20"/>
        </w:rPr>
        <w:t xml:space="preserve">5.10. Стороны определили срок устранения недостатков </w:t>
      </w:r>
      <w:r w:rsidR="00DC27DC" w:rsidRPr="000A4C0D">
        <w:rPr>
          <w:sz w:val="20"/>
          <w:szCs w:val="20"/>
        </w:rPr>
        <w:t>Объекта долевого строительства</w:t>
      </w:r>
      <w:r w:rsidRPr="000A4C0D">
        <w:rPr>
          <w:sz w:val="20"/>
          <w:szCs w:val="20"/>
        </w:rPr>
        <w:t xml:space="preserve">, выявленных в ходе приемки-передачи </w:t>
      </w:r>
      <w:r w:rsidR="00DC27DC" w:rsidRPr="000A4C0D">
        <w:rPr>
          <w:sz w:val="20"/>
          <w:szCs w:val="20"/>
        </w:rPr>
        <w:t>Объекта долевого строительства</w:t>
      </w:r>
      <w:r w:rsidR="00643263" w:rsidRPr="000A4C0D">
        <w:rPr>
          <w:sz w:val="20"/>
          <w:szCs w:val="20"/>
        </w:rPr>
        <w:t>, –</w:t>
      </w:r>
      <w:r w:rsidRPr="000A4C0D">
        <w:rPr>
          <w:sz w:val="20"/>
          <w:szCs w:val="20"/>
        </w:rPr>
        <w:t xml:space="preserve"> 30 (тридцать) рабочих дней с момента предъявления (получения Застройщиком) соответствующего требования. Однако, если возможность устранения недостатков связана с сезонными условиями, Застройщик обязан устранить такие недостатки в первые 30 (тридцать) рабочих дней после наступления соответствующих погодных условий. Иной срок устранения недостатков может быть согласован Сторонами в дефектной ведомости. 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распространяется, как на недостатки</w:t>
      </w:r>
      <w:r w:rsidR="00B40EB7" w:rsidRPr="000A4C0D">
        <w:rPr>
          <w:sz w:val="20"/>
          <w:szCs w:val="20"/>
        </w:rPr>
        <w:t>,</w:t>
      </w:r>
      <w:r w:rsidRPr="000A4C0D">
        <w:rPr>
          <w:sz w:val="20"/>
          <w:szCs w:val="20"/>
        </w:rPr>
        <w:t xml:space="preserve"> выявленные при приемке Участником долевого строительства Объекта долевого строительства, так и недостатки, выявленные в течение гарантийного срока. Застройщик вправе произвести устранение недостатков до истечения указанного срока.</w:t>
      </w:r>
    </w:p>
    <w:p w14:paraId="308CB62B" w14:textId="77777777" w:rsidR="00F3461E" w:rsidRPr="000A4C0D" w:rsidRDefault="00997E58" w:rsidP="000A4C0D">
      <w:pPr>
        <w:ind w:firstLine="567"/>
        <w:jc w:val="both"/>
        <w:rPr>
          <w:sz w:val="20"/>
          <w:szCs w:val="20"/>
        </w:rPr>
      </w:pPr>
      <w:r w:rsidRPr="000A4C0D">
        <w:rPr>
          <w:sz w:val="20"/>
          <w:szCs w:val="20"/>
        </w:rPr>
        <w:t xml:space="preserve">5.11. Стороны пришли к соглашению, что только после предъявления требования к Застройщику об устранении недостатков и в случае </w:t>
      </w:r>
      <w:proofErr w:type="spellStart"/>
      <w:r w:rsidRPr="000A4C0D">
        <w:rPr>
          <w:sz w:val="20"/>
          <w:szCs w:val="20"/>
        </w:rPr>
        <w:t>неустранения</w:t>
      </w:r>
      <w:proofErr w:type="spellEnd"/>
      <w:r w:rsidRPr="000A4C0D">
        <w:rPr>
          <w:sz w:val="20"/>
          <w:szCs w:val="20"/>
        </w:rPr>
        <w:t xml:space="preserve"> недостатков Застройщиком в согласованный в договоре срок или при нарушении Застройщиком сроков устранения недостатков по Договору более, чем на 20 (двадцать) дней Участник долевого строительства вправе потребовать от Застройщика соразмерного уменьшения цены Договора или возмещения всех своих расходов на устранение недостатков. </w:t>
      </w:r>
    </w:p>
    <w:p w14:paraId="21356C62" w14:textId="19CA2518" w:rsidR="00F3461E" w:rsidRPr="000A4C0D" w:rsidRDefault="00997E58" w:rsidP="000A4C0D">
      <w:pPr>
        <w:ind w:firstLine="567"/>
        <w:jc w:val="both"/>
        <w:rPr>
          <w:sz w:val="20"/>
          <w:szCs w:val="20"/>
        </w:rPr>
      </w:pPr>
      <w:r w:rsidRPr="000A4C0D">
        <w:rPr>
          <w:sz w:val="20"/>
          <w:szCs w:val="20"/>
        </w:rPr>
        <w:t xml:space="preserve">Застройщик не считается нарушившим/просрочившим обязательство по устранению недостатков, если Участник долевого строительства не обеспечил доступ в </w:t>
      </w:r>
      <w:r w:rsidR="00DC27DC" w:rsidRPr="000A4C0D">
        <w:rPr>
          <w:sz w:val="20"/>
          <w:szCs w:val="20"/>
        </w:rPr>
        <w:t>Объект долевого строительства</w:t>
      </w:r>
      <w:r w:rsidRPr="000A4C0D">
        <w:rPr>
          <w:sz w:val="20"/>
          <w:szCs w:val="20"/>
        </w:rPr>
        <w:t>.</w:t>
      </w:r>
    </w:p>
    <w:p w14:paraId="198BC07F" w14:textId="77777777" w:rsidR="00F3461E" w:rsidRPr="000A4C0D" w:rsidRDefault="00997E58" w:rsidP="000A4C0D">
      <w:pPr>
        <w:ind w:firstLine="567"/>
        <w:jc w:val="both"/>
        <w:rPr>
          <w:sz w:val="20"/>
          <w:szCs w:val="20"/>
        </w:rPr>
      </w:pPr>
      <w:r w:rsidRPr="000A4C0D">
        <w:rPr>
          <w:sz w:val="20"/>
          <w:szCs w:val="20"/>
        </w:rPr>
        <w:t xml:space="preserve">5.12. В случае принятия решения Участником долевого строительства об устранении недостатков своими силами с последующим предъявлением требований к Застройщику о возмещении расходов на устранение недостатков, Участник долевого строительства обязан доказать, что недостатки, которые были устранены Участником долевого строительства возникли вследствие нарушения Застройщиком качества строительства.  </w:t>
      </w:r>
    </w:p>
    <w:p w14:paraId="21649A43" w14:textId="4E972629" w:rsidR="00F3461E" w:rsidRPr="000A4C0D" w:rsidRDefault="00997E58" w:rsidP="000A4C0D">
      <w:pPr>
        <w:ind w:firstLine="567"/>
        <w:jc w:val="both"/>
        <w:rPr>
          <w:sz w:val="20"/>
          <w:szCs w:val="20"/>
          <w:lang w:eastAsia="ru-RU"/>
        </w:rPr>
      </w:pPr>
      <w:r w:rsidRPr="000A4C0D">
        <w:rPr>
          <w:sz w:val="20"/>
          <w:szCs w:val="20"/>
        </w:rPr>
        <w:t>5.13.</w:t>
      </w:r>
      <w:r w:rsidRPr="000A4C0D">
        <w:rPr>
          <w:sz w:val="20"/>
          <w:szCs w:val="20"/>
          <w:lang w:eastAsia="ru-RU"/>
        </w:rPr>
        <w:t xml:space="preserve"> После уведомления Застройщиком Участника долевого строительства об устранении недостатков последний обязан приступить к </w:t>
      </w:r>
      <w:r w:rsidR="00643263" w:rsidRPr="000A4C0D">
        <w:rPr>
          <w:sz w:val="20"/>
          <w:szCs w:val="20"/>
          <w:lang w:eastAsia="ru-RU"/>
        </w:rPr>
        <w:t>приемке и</w:t>
      </w:r>
      <w:r w:rsidRPr="000A4C0D">
        <w:rPr>
          <w:sz w:val="20"/>
          <w:szCs w:val="20"/>
          <w:lang w:eastAsia="ru-RU"/>
        </w:rPr>
        <w:t xml:space="preserve"> принять </w:t>
      </w:r>
      <w:r w:rsidR="00FD2D78" w:rsidRPr="000A4C0D">
        <w:rPr>
          <w:sz w:val="20"/>
          <w:szCs w:val="20"/>
          <w:lang w:eastAsia="ru-RU"/>
        </w:rPr>
        <w:t>Объект долевого строительства</w:t>
      </w:r>
      <w:r w:rsidRPr="000A4C0D">
        <w:rPr>
          <w:sz w:val="20"/>
          <w:szCs w:val="20"/>
          <w:lang w:eastAsia="ru-RU"/>
        </w:rPr>
        <w:t xml:space="preserve"> по акту приема-передачи либо принять устранение недостатков, если </w:t>
      </w:r>
      <w:r w:rsidR="00FD2D78" w:rsidRPr="000A4C0D">
        <w:rPr>
          <w:sz w:val="20"/>
          <w:szCs w:val="20"/>
          <w:lang w:eastAsia="ru-RU"/>
        </w:rPr>
        <w:t>Объект долевого строительства</w:t>
      </w:r>
      <w:r w:rsidRPr="000A4C0D">
        <w:rPr>
          <w:sz w:val="20"/>
          <w:szCs w:val="20"/>
          <w:lang w:eastAsia="ru-RU"/>
        </w:rPr>
        <w:t xml:space="preserve"> ранее уже принят по акту с недостатками, в течение 5 (пяти) рабочих дней с момента получения сообщения от Застройщика об устранении недостатков, если иной срок не указан в сообщении Застройщика об устранении недостатков.</w:t>
      </w:r>
    </w:p>
    <w:p w14:paraId="6E73E668" w14:textId="2D63D70C" w:rsidR="00F3461E" w:rsidRPr="000A4C0D" w:rsidRDefault="00B40EB7" w:rsidP="000A4C0D">
      <w:pPr>
        <w:ind w:firstLine="567"/>
        <w:jc w:val="both"/>
        <w:rPr>
          <w:sz w:val="20"/>
          <w:szCs w:val="20"/>
        </w:rPr>
      </w:pPr>
      <w:r w:rsidRPr="000A4C0D">
        <w:rPr>
          <w:sz w:val="20"/>
          <w:szCs w:val="20"/>
        </w:rPr>
        <w:t xml:space="preserve">  </w:t>
      </w:r>
      <w:r w:rsidR="00997E58" w:rsidRPr="000A4C0D">
        <w:rPr>
          <w:sz w:val="20"/>
          <w:szCs w:val="20"/>
        </w:rPr>
        <w:t>5.1</w:t>
      </w:r>
      <w:r w:rsidR="0072189A" w:rsidRPr="000A4C0D">
        <w:rPr>
          <w:sz w:val="20"/>
          <w:szCs w:val="20"/>
        </w:rPr>
        <w:t>4</w:t>
      </w:r>
      <w:r w:rsidR="00997E58" w:rsidRPr="000A4C0D">
        <w:rPr>
          <w:sz w:val="20"/>
          <w:szCs w:val="20"/>
        </w:rPr>
        <w:t>.  Гарантия не распространяется/прекращается:</w:t>
      </w:r>
    </w:p>
    <w:p w14:paraId="6F5B0962" w14:textId="15E37D79" w:rsidR="00F3461E" w:rsidRPr="000A4C0D" w:rsidRDefault="00997E58" w:rsidP="000A4C0D">
      <w:pPr>
        <w:ind w:firstLine="567"/>
        <w:jc w:val="both"/>
        <w:rPr>
          <w:sz w:val="20"/>
          <w:szCs w:val="20"/>
        </w:rPr>
      </w:pPr>
      <w:r w:rsidRPr="000A4C0D">
        <w:rPr>
          <w:sz w:val="20"/>
          <w:szCs w:val="20"/>
        </w:rPr>
        <w:t>-</w:t>
      </w:r>
      <w:r w:rsidRPr="000A4C0D">
        <w:rPr>
          <w:sz w:val="20"/>
          <w:szCs w:val="20"/>
        </w:rPr>
        <w:tab/>
        <w:t>на усадочные трещины в период естественной осадки строительных конструк</w:t>
      </w:r>
      <w:r w:rsidR="007E05A6">
        <w:rPr>
          <w:sz w:val="20"/>
          <w:szCs w:val="20"/>
        </w:rPr>
        <w:t xml:space="preserve">ций, срок которого составляет 3 (три) </w:t>
      </w:r>
      <w:r w:rsidRPr="000A4C0D">
        <w:rPr>
          <w:sz w:val="20"/>
          <w:szCs w:val="20"/>
        </w:rPr>
        <w:t xml:space="preserve">года. Усадочные трещины могут появиться, в том числе в связи с изменением температурного режима окружающей среды, на стыках разнородных материалов: </w:t>
      </w:r>
      <w:proofErr w:type="spellStart"/>
      <w:r w:rsidRPr="000A4C0D">
        <w:rPr>
          <w:sz w:val="20"/>
          <w:szCs w:val="20"/>
        </w:rPr>
        <w:t>газоблок</w:t>
      </w:r>
      <w:proofErr w:type="spellEnd"/>
      <w:r w:rsidRPr="000A4C0D">
        <w:rPr>
          <w:sz w:val="20"/>
          <w:szCs w:val="20"/>
        </w:rPr>
        <w:t xml:space="preserve"> - монолитный железобетон, </w:t>
      </w:r>
      <w:proofErr w:type="spellStart"/>
      <w:r w:rsidRPr="000A4C0D">
        <w:rPr>
          <w:sz w:val="20"/>
          <w:szCs w:val="20"/>
        </w:rPr>
        <w:t>газоблок</w:t>
      </w:r>
      <w:proofErr w:type="spellEnd"/>
      <w:r w:rsidRPr="000A4C0D">
        <w:rPr>
          <w:sz w:val="20"/>
          <w:szCs w:val="20"/>
        </w:rPr>
        <w:t xml:space="preserve"> - кирпич, </w:t>
      </w:r>
      <w:proofErr w:type="spellStart"/>
      <w:r w:rsidRPr="000A4C0D">
        <w:rPr>
          <w:sz w:val="20"/>
          <w:szCs w:val="20"/>
        </w:rPr>
        <w:t>газоблок</w:t>
      </w:r>
      <w:proofErr w:type="spellEnd"/>
      <w:r w:rsidRPr="000A4C0D">
        <w:rPr>
          <w:sz w:val="20"/>
          <w:szCs w:val="20"/>
        </w:rPr>
        <w:t>- ГКЛ, кирпич/монолитный железобетон - ГКЛ и т.д.;</w:t>
      </w:r>
    </w:p>
    <w:p w14:paraId="1283DA22" w14:textId="77777777" w:rsidR="00F3461E" w:rsidRPr="000A4C0D" w:rsidRDefault="00997E58" w:rsidP="000A4C0D">
      <w:pPr>
        <w:ind w:firstLine="567"/>
        <w:jc w:val="both"/>
        <w:rPr>
          <w:sz w:val="20"/>
          <w:szCs w:val="20"/>
        </w:rPr>
      </w:pPr>
      <w:r w:rsidRPr="000A4C0D">
        <w:rPr>
          <w:sz w:val="20"/>
          <w:szCs w:val="20"/>
        </w:rPr>
        <w:t>-</w:t>
      </w:r>
      <w:r w:rsidRPr="000A4C0D">
        <w:rPr>
          <w:sz w:val="20"/>
          <w:szCs w:val="20"/>
        </w:rPr>
        <w:tab/>
        <w:t>на элементы отделки, конструктивные элементы, инженерные системы и оборудование, возникшие в результате перепланировки или переустройства жилого помещения, выполненные Участником долевого строительства своими силами или с привлечением третьих лиц, в том числе управляющей компании;</w:t>
      </w:r>
    </w:p>
    <w:p w14:paraId="6754029F" w14:textId="77777777" w:rsidR="00F3461E" w:rsidRPr="000A4C0D" w:rsidRDefault="00997E58" w:rsidP="000A4C0D">
      <w:pPr>
        <w:ind w:firstLine="567"/>
        <w:jc w:val="both"/>
        <w:rPr>
          <w:sz w:val="20"/>
          <w:szCs w:val="20"/>
        </w:rPr>
      </w:pPr>
      <w:r w:rsidRPr="000A4C0D">
        <w:rPr>
          <w:sz w:val="20"/>
          <w:szCs w:val="20"/>
        </w:rPr>
        <w:t>-</w:t>
      </w:r>
      <w:r w:rsidRPr="000A4C0D">
        <w:rPr>
          <w:sz w:val="20"/>
          <w:szCs w:val="20"/>
        </w:rPr>
        <w:tab/>
        <w:t>на выполненные работы по отделке помещений, при нарушении Участником долевого строительства требований эксплуатации помещений в части температурно-влажностного режима;</w:t>
      </w:r>
    </w:p>
    <w:p w14:paraId="1CF5776A" w14:textId="77777777" w:rsidR="00F3461E" w:rsidRPr="000A4C0D" w:rsidRDefault="00997E58" w:rsidP="000A4C0D">
      <w:pPr>
        <w:ind w:firstLine="567"/>
        <w:jc w:val="both"/>
        <w:rPr>
          <w:sz w:val="20"/>
          <w:szCs w:val="20"/>
        </w:rPr>
      </w:pPr>
      <w:r w:rsidRPr="000A4C0D">
        <w:rPr>
          <w:sz w:val="20"/>
          <w:szCs w:val="20"/>
        </w:rPr>
        <w:t>- в случае выполнения Участником долевого строительства работ связанных с устройством проемов (пробивка новых, расширение существующих) во внутренних стенах и перегородках, сносом перегородок, стен, возведением новых стен, перегородок. При возникновении дефектов, связанных с проведением данных работ, все конструктивные элементы (стены, перегородки) снимаются с гарантии, возникшие дефекты (трещины, сколы, разрушения) не являются гарантийным случаем;</w:t>
      </w:r>
    </w:p>
    <w:p w14:paraId="0FF2D555" w14:textId="77777777" w:rsidR="00F3461E" w:rsidRPr="000A4C0D" w:rsidRDefault="00997E58" w:rsidP="000A4C0D">
      <w:pPr>
        <w:ind w:firstLine="567"/>
        <w:jc w:val="both"/>
        <w:rPr>
          <w:sz w:val="20"/>
          <w:szCs w:val="20"/>
        </w:rPr>
      </w:pPr>
      <w:r w:rsidRPr="000A4C0D">
        <w:rPr>
          <w:sz w:val="20"/>
          <w:szCs w:val="20"/>
        </w:rPr>
        <w:t xml:space="preserve">- в случае выполнения Участником долевого строительства устройства/ переустройства инженерно-технического оборудования, осуществления </w:t>
      </w:r>
      <w:proofErr w:type="spellStart"/>
      <w:r w:rsidRPr="000A4C0D">
        <w:rPr>
          <w:sz w:val="20"/>
          <w:szCs w:val="20"/>
        </w:rPr>
        <w:t>штробления</w:t>
      </w:r>
      <w:proofErr w:type="spellEnd"/>
      <w:r w:rsidRPr="000A4C0D">
        <w:rPr>
          <w:sz w:val="20"/>
          <w:szCs w:val="20"/>
        </w:rPr>
        <w:t xml:space="preserve"> стен и перегородок, устройства технических проемов. При возникновении дефектов, связанных с проведением данных работ, все инженерно-техническое оборудование, конструктивные элементы (стены, перегородки), снимаются с гарантии, возникшие дефекты (неисправность оборудования, трещины, сколы, разрушения) не являются гарантийным случаем;</w:t>
      </w:r>
    </w:p>
    <w:p w14:paraId="71EEDDB7" w14:textId="77777777" w:rsidR="00F3461E" w:rsidRPr="000A4C0D" w:rsidRDefault="00997E58" w:rsidP="000A4C0D">
      <w:pPr>
        <w:ind w:firstLine="567"/>
        <w:jc w:val="both"/>
        <w:rPr>
          <w:sz w:val="20"/>
          <w:szCs w:val="20"/>
        </w:rPr>
      </w:pPr>
      <w:r w:rsidRPr="000A4C0D">
        <w:rPr>
          <w:sz w:val="20"/>
          <w:szCs w:val="20"/>
        </w:rPr>
        <w:t>-</w:t>
      </w:r>
      <w:r w:rsidRPr="000A4C0D">
        <w:rPr>
          <w:sz w:val="20"/>
          <w:szCs w:val="20"/>
        </w:rPr>
        <w:tab/>
        <w:t xml:space="preserve">при выполнении Участником долевого строительства отдельных работ по устройству технологических отверстий, ниш, </w:t>
      </w:r>
      <w:proofErr w:type="spellStart"/>
      <w:r w:rsidRPr="000A4C0D">
        <w:rPr>
          <w:sz w:val="20"/>
          <w:szCs w:val="20"/>
        </w:rPr>
        <w:t>штроб</w:t>
      </w:r>
      <w:proofErr w:type="spellEnd"/>
      <w:r w:rsidRPr="000A4C0D">
        <w:rPr>
          <w:sz w:val="20"/>
          <w:szCs w:val="20"/>
        </w:rPr>
        <w:t>, сверлению без учета расположения скрытой проводки снимается с гарантии части поврежденных конструктивных элементов и поврежденных инженерных систем;</w:t>
      </w:r>
    </w:p>
    <w:p w14:paraId="73BCAC64" w14:textId="2953DCC7" w:rsidR="00F3461E" w:rsidRPr="000A4C0D" w:rsidRDefault="00997E58" w:rsidP="000A4C0D">
      <w:pPr>
        <w:ind w:firstLine="567"/>
        <w:jc w:val="both"/>
        <w:rPr>
          <w:sz w:val="20"/>
          <w:szCs w:val="20"/>
        </w:rPr>
      </w:pPr>
      <w:r w:rsidRPr="000A4C0D">
        <w:rPr>
          <w:sz w:val="20"/>
          <w:szCs w:val="20"/>
        </w:rPr>
        <w:lastRenderedPageBreak/>
        <w:t>-</w:t>
      </w:r>
      <w:r w:rsidRPr="000A4C0D">
        <w:rPr>
          <w:sz w:val="20"/>
          <w:szCs w:val="20"/>
        </w:rPr>
        <w:tab/>
        <w:t xml:space="preserve">в случае включения Участником долевого строительства в период гарантийного срока лоджий и балконов в тепловой контур (снос стены между помещением и лоджией/балконом, расширение проемов и т.д.). При выполнении данных видов работ гарантия снимается со всех конструктивные элементов, элементов отделки </w:t>
      </w:r>
      <w:r w:rsidR="00FD2D78" w:rsidRPr="000A4C0D">
        <w:rPr>
          <w:sz w:val="20"/>
          <w:szCs w:val="20"/>
        </w:rPr>
        <w:t>Объекта долевого строительства</w:t>
      </w:r>
      <w:r w:rsidRPr="000A4C0D">
        <w:rPr>
          <w:sz w:val="20"/>
          <w:szCs w:val="20"/>
        </w:rPr>
        <w:t xml:space="preserve"> и инженерно-технического оборудовании;</w:t>
      </w:r>
    </w:p>
    <w:p w14:paraId="282E5C5C" w14:textId="77777777" w:rsidR="00F3461E" w:rsidRPr="000A4C0D" w:rsidRDefault="00997E58" w:rsidP="000A4C0D">
      <w:pPr>
        <w:ind w:firstLine="567"/>
        <w:jc w:val="both"/>
        <w:rPr>
          <w:sz w:val="20"/>
          <w:szCs w:val="20"/>
        </w:rPr>
      </w:pPr>
      <w:r w:rsidRPr="000A4C0D">
        <w:rPr>
          <w:sz w:val="20"/>
          <w:szCs w:val="20"/>
        </w:rPr>
        <w:t>-</w:t>
      </w:r>
      <w:r w:rsidRPr="000A4C0D">
        <w:rPr>
          <w:sz w:val="20"/>
          <w:szCs w:val="20"/>
        </w:rPr>
        <w:tab/>
        <w:t>при установке/ реконструкции Участником долевого строительства вентиляционных шахт/ устройств;</w:t>
      </w:r>
    </w:p>
    <w:p w14:paraId="0C8C4BBA" w14:textId="11498627" w:rsidR="00C355DA" w:rsidRPr="000A4C0D" w:rsidRDefault="00C355DA" w:rsidP="000A4C0D">
      <w:pPr>
        <w:ind w:firstLine="567"/>
        <w:jc w:val="both"/>
        <w:rPr>
          <w:sz w:val="20"/>
          <w:szCs w:val="20"/>
        </w:rPr>
      </w:pPr>
      <w:r w:rsidRPr="000A4C0D">
        <w:rPr>
          <w:sz w:val="20"/>
          <w:szCs w:val="20"/>
        </w:rPr>
        <w:t>- в случае несоблюдения Участником долевого строительства температурного и влажностного режима</w:t>
      </w:r>
      <w:r w:rsidR="00FD2D78" w:rsidRPr="000A4C0D">
        <w:rPr>
          <w:sz w:val="20"/>
          <w:szCs w:val="20"/>
        </w:rPr>
        <w:t xml:space="preserve"> содержания Объекта долевого строительства</w:t>
      </w:r>
      <w:r w:rsidRPr="000A4C0D">
        <w:rPr>
          <w:sz w:val="20"/>
          <w:szCs w:val="20"/>
        </w:rPr>
        <w:t>;</w:t>
      </w:r>
    </w:p>
    <w:p w14:paraId="1599FBC8" w14:textId="4CAC4110" w:rsidR="00F3461E" w:rsidRPr="000A4C0D" w:rsidRDefault="00997E58" w:rsidP="000A4C0D">
      <w:pPr>
        <w:ind w:firstLine="567"/>
        <w:jc w:val="both"/>
        <w:rPr>
          <w:sz w:val="20"/>
          <w:szCs w:val="20"/>
        </w:rPr>
      </w:pPr>
      <w:r w:rsidRPr="000A4C0D">
        <w:rPr>
          <w:sz w:val="20"/>
          <w:szCs w:val="20"/>
        </w:rPr>
        <w:t>-</w:t>
      </w:r>
      <w:r w:rsidRPr="000A4C0D">
        <w:rPr>
          <w:sz w:val="20"/>
          <w:szCs w:val="20"/>
        </w:rPr>
        <w:tab/>
        <w:t xml:space="preserve">в иных случаях, установленных Инструкцией по эксплуатации </w:t>
      </w:r>
      <w:r w:rsidR="00DC27DC" w:rsidRPr="000A4C0D">
        <w:rPr>
          <w:sz w:val="20"/>
          <w:szCs w:val="20"/>
        </w:rPr>
        <w:t>О</w:t>
      </w:r>
      <w:r w:rsidRPr="000A4C0D">
        <w:rPr>
          <w:sz w:val="20"/>
          <w:szCs w:val="20"/>
        </w:rPr>
        <w:t>бъекта долевого строительства и законодательством Российской Федерации.</w:t>
      </w:r>
    </w:p>
    <w:p w14:paraId="4F5CF0A3" w14:textId="0748D3D0" w:rsidR="00F3461E" w:rsidRPr="000A4C0D" w:rsidRDefault="00997E58" w:rsidP="000A4C0D">
      <w:pPr>
        <w:ind w:firstLine="567"/>
        <w:jc w:val="both"/>
        <w:rPr>
          <w:sz w:val="20"/>
          <w:szCs w:val="20"/>
        </w:rPr>
      </w:pPr>
      <w:r w:rsidRPr="000A4C0D">
        <w:rPr>
          <w:sz w:val="20"/>
          <w:szCs w:val="20"/>
        </w:rPr>
        <w:t>5.1</w:t>
      </w:r>
      <w:r w:rsidR="0072189A" w:rsidRPr="000A4C0D">
        <w:rPr>
          <w:sz w:val="20"/>
          <w:szCs w:val="20"/>
        </w:rPr>
        <w:t>5</w:t>
      </w:r>
      <w:r w:rsidRPr="000A4C0D">
        <w:rPr>
          <w:sz w:val="20"/>
          <w:szCs w:val="20"/>
        </w:rPr>
        <w:t xml:space="preserve">. При приемке Объекта долевого строительства Участник долевого строительства вправе до подписания Акта приема-передачи Объекта долевого строительства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до исполнения Застройщиком обязательств по устранению существенных недостатков, делающих Объект долевого строительства непригодным для предусмотренного Договором использования. </w:t>
      </w:r>
    </w:p>
    <w:p w14:paraId="3B8873E8" w14:textId="681547E5" w:rsidR="00F3461E" w:rsidRPr="000A4C0D" w:rsidRDefault="00997E58" w:rsidP="000A4C0D">
      <w:pPr>
        <w:ind w:firstLine="567"/>
        <w:jc w:val="both"/>
        <w:rPr>
          <w:sz w:val="20"/>
          <w:szCs w:val="20"/>
        </w:rPr>
      </w:pPr>
      <w:r w:rsidRPr="000A4C0D">
        <w:rPr>
          <w:sz w:val="20"/>
          <w:szCs w:val="20"/>
        </w:rPr>
        <w:t xml:space="preserve">Стороны пришли к соглашению, что под существенным нарушением требований о качестве Объекта долевого строительства, понимается непригодность Объекта долевого строительства  в целом, либо каких-либо из его комнат для постоянного проживания, что определяется по критериям, установленным «Положением о признании помещения жилым помещением, жилого помещения непригодным для проживания и </w:t>
      </w:r>
      <w:r w:rsidR="00045CA7" w:rsidRPr="000A4C0D">
        <w:rPr>
          <w:sz w:val="20"/>
          <w:szCs w:val="20"/>
        </w:rPr>
        <w:t>Многоквартирного дома</w:t>
      </w:r>
      <w:r w:rsidRPr="000A4C0D">
        <w:rPr>
          <w:sz w:val="20"/>
          <w:szCs w:val="20"/>
        </w:rPr>
        <w:t xml:space="preserve"> аварийным и подлежащим сносу», утверждённым Постановлением Правительства РФ № 47 от 28.01.2006 г., и иными законодательными актами. В случае наличия спора между Участником долевого строительства и Застройщиком по качеству Объекта долевого строительства по требованию Застройщика или Участника долевого строительства может быть создана комиссия с участием Участника долевого строительства, Застройщика, Генподрядчика и Управляющей организации. </w:t>
      </w:r>
    </w:p>
    <w:p w14:paraId="55C3FD75" w14:textId="77777777" w:rsidR="00F3461E" w:rsidRPr="000A4C0D" w:rsidRDefault="00997E58" w:rsidP="000A4C0D">
      <w:pPr>
        <w:ind w:firstLine="567"/>
        <w:jc w:val="center"/>
        <w:rPr>
          <w:sz w:val="20"/>
          <w:szCs w:val="20"/>
        </w:rPr>
      </w:pPr>
      <w:r w:rsidRPr="000A4C0D">
        <w:rPr>
          <w:b/>
          <w:bCs/>
          <w:sz w:val="20"/>
          <w:szCs w:val="20"/>
        </w:rPr>
        <w:t>6. Срок действия договора</w:t>
      </w:r>
    </w:p>
    <w:p w14:paraId="5ADF566E" w14:textId="77777777" w:rsidR="00F3461E" w:rsidRPr="000A4C0D" w:rsidRDefault="00997E58" w:rsidP="000A4C0D">
      <w:pPr>
        <w:ind w:firstLine="567"/>
        <w:jc w:val="both"/>
        <w:rPr>
          <w:sz w:val="20"/>
          <w:szCs w:val="20"/>
        </w:rPr>
      </w:pPr>
      <w:r w:rsidRPr="000A4C0D">
        <w:rPr>
          <w:sz w:val="20"/>
          <w:szCs w:val="20"/>
        </w:rPr>
        <w:t>6.1. Настоящий Договор подлежит государственной регистрации в порядке, установленном Федеральным законом от 13.07.2015 №218-ФЗ "О государственной регистрации недвижимости" и считается заключенным с момента такой регистрации.</w:t>
      </w:r>
    </w:p>
    <w:p w14:paraId="4503AD80" w14:textId="669454F1" w:rsidR="00F3461E" w:rsidRPr="000A4C0D" w:rsidRDefault="00997E58" w:rsidP="000A4C0D">
      <w:pPr>
        <w:ind w:firstLine="567"/>
        <w:jc w:val="both"/>
        <w:rPr>
          <w:sz w:val="20"/>
          <w:szCs w:val="20"/>
        </w:rPr>
      </w:pPr>
      <w:r w:rsidRPr="000A4C0D">
        <w:rPr>
          <w:sz w:val="20"/>
          <w:szCs w:val="20"/>
        </w:rPr>
        <w:t>Стороны обязуются обратиться за государственной регистрацией Договора в орган, осуществляющий государственный кадастровый учет и государственную регистрацию прав, в течение 5 (пяти) рабочих дней с даты подписания Договора и открытия Участником долевого строительства счета-</w:t>
      </w:r>
      <w:proofErr w:type="spellStart"/>
      <w:r w:rsidRPr="000A4C0D">
        <w:rPr>
          <w:sz w:val="20"/>
          <w:szCs w:val="20"/>
        </w:rPr>
        <w:t>эскроу</w:t>
      </w:r>
      <w:proofErr w:type="spellEnd"/>
      <w:r w:rsidRPr="000A4C0D">
        <w:rPr>
          <w:sz w:val="20"/>
          <w:szCs w:val="20"/>
        </w:rPr>
        <w:t xml:space="preserve">, в </w:t>
      </w:r>
      <w:proofErr w:type="spellStart"/>
      <w:r w:rsidRPr="000A4C0D">
        <w:rPr>
          <w:sz w:val="20"/>
          <w:szCs w:val="20"/>
        </w:rPr>
        <w:t>т.ч</w:t>
      </w:r>
      <w:proofErr w:type="spellEnd"/>
      <w:r w:rsidRPr="000A4C0D">
        <w:rPr>
          <w:sz w:val="20"/>
          <w:szCs w:val="20"/>
        </w:rPr>
        <w:t>. представить в указанный срок все необходимые для регистрации Договора документы</w:t>
      </w:r>
      <w:r w:rsidRPr="003C041C">
        <w:rPr>
          <w:sz w:val="20"/>
          <w:szCs w:val="20"/>
        </w:rPr>
        <w:t xml:space="preserve">. </w:t>
      </w:r>
      <w:r w:rsidR="00E92DF8" w:rsidRPr="003C041C">
        <w:rPr>
          <w:sz w:val="20"/>
          <w:szCs w:val="20"/>
        </w:rPr>
        <w:t>Расходы по оплате государственной пошлины в связи с государственной регистрацией Договора Стороны несут в соответствии с п. 11</w:t>
      </w:r>
      <w:r w:rsidRPr="003C041C">
        <w:rPr>
          <w:sz w:val="20"/>
          <w:szCs w:val="20"/>
        </w:rPr>
        <w:t>.</w:t>
      </w:r>
      <w:r w:rsidR="00E92DF8" w:rsidRPr="003C041C">
        <w:rPr>
          <w:sz w:val="20"/>
          <w:szCs w:val="20"/>
        </w:rPr>
        <w:t>17 настоящего Договора.</w:t>
      </w:r>
    </w:p>
    <w:p w14:paraId="3923E4C9" w14:textId="77777777" w:rsidR="00F3461E" w:rsidRPr="000A4C0D" w:rsidRDefault="00997E58" w:rsidP="000A4C0D">
      <w:pPr>
        <w:ind w:firstLine="567"/>
        <w:jc w:val="both"/>
        <w:rPr>
          <w:sz w:val="20"/>
          <w:szCs w:val="20"/>
        </w:rPr>
      </w:pPr>
      <w:r w:rsidRPr="000A4C0D">
        <w:rPr>
          <w:sz w:val="20"/>
          <w:szCs w:val="20"/>
        </w:rPr>
        <w:t>6.2. Настоящий Договор действует до исполнения сторонами принятых на себя обязательств.</w:t>
      </w:r>
    </w:p>
    <w:p w14:paraId="310CD254" w14:textId="77777777" w:rsidR="00F3461E" w:rsidRPr="000A4C0D" w:rsidRDefault="00F3461E" w:rsidP="000A4C0D">
      <w:pPr>
        <w:ind w:firstLine="567"/>
        <w:jc w:val="both"/>
        <w:rPr>
          <w:sz w:val="20"/>
          <w:szCs w:val="20"/>
        </w:rPr>
      </w:pPr>
    </w:p>
    <w:p w14:paraId="53EDBC27" w14:textId="77777777" w:rsidR="00F3461E" w:rsidRPr="000A4C0D" w:rsidRDefault="00997E58" w:rsidP="000A4C0D">
      <w:pPr>
        <w:ind w:firstLine="567"/>
        <w:jc w:val="center"/>
        <w:rPr>
          <w:b/>
          <w:bCs/>
          <w:sz w:val="20"/>
          <w:szCs w:val="20"/>
        </w:rPr>
      </w:pPr>
      <w:r w:rsidRPr="000A4C0D">
        <w:rPr>
          <w:b/>
          <w:bCs/>
          <w:sz w:val="20"/>
          <w:szCs w:val="20"/>
        </w:rPr>
        <w:t>7. Изменение Договора, прекращение срока его действия</w:t>
      </w:r>
    </w:p>
    <w:p w14:paraId="625803A0" w14:textId="77777777" w:rsidR="00F3461E" w:rsidRPr="000A4C0D" w:rsidRDefault="00997E58" w:rsidP="000A4C0D">
      <w:pPr>
        <w:ind w:firstLine="567"/>
        <w:jc w:val="both"/>
        <w:rPr>
          <w:sz w:val="20"/>
          <w:szCs w:val="20"/>
        </w:rPr>
      </w:pPr>
      <w:r w:rsidRPr="000A4C0D">
        <w:rPr>
          <w:sz w:val="20"/>
          <w:szCs w:val="20"/>
        </w:rPr>
        <w:t xml:space="preserve">7.1. Изменения и/или дополнения к настоящему договору оформляются письменно в виде дополнительных соглашений, являющихся неотъемлемой частью настоящего Договора, и подлежат государственной регистрации в органе регистрации прав, в порядке, предусмотренном Федеральным законом "О государственной регистрации недвижимости". Исключением являются изменения в сведения, указанные в </w:t>
      </w:r>
      <w:proofErr w:type="spellStart"/>
      <w:r w:rsidRPr="000A4C0D">
        <w:rPr>
          <w:sz w:val="20"/>
          <w:szCs w:val="20"/>
        </w:rPr>
        <w:t>п.п</w:t>
      </w:r>
      <w:proofErr w:type="spellEnd"/>
      <w:r w:rsidRPr="000A4C0D">
        <w:rPr>
          <w:sz w:val="20"/>
          <w:szCs w:val="20"/>
        </w:rPr>
        <w:t xml:space="preserve">. 1.3, 4.2. настоящего Договора, которые вносятся Застройщиком в одностороннем порядке без оформления дополнительных соглашений к настоящему Договору и оформляются путем внесения изменений в проектную декларацию в соответствии с Законом. </w:t>
      </w:r>
    </w:p>
    <w:p w14:paraId="658FFAB2" w14:textId="68481B2D" w:rsidR="00F3461E" w:rsidRPr="000A4C0D" w:rsidRDefault="00997E58" w:rsidP="000A4C0D">
      <w:pPr>
        <w:ind w:firstLine="567"/>
        <w:jc w:val="both"/>
        <w:rPr>
          <w:sz w:val="20"/>
          <w:szCs w:val="20"/>
        </w:rPr>
      </w:pPr>
      <w:r w:rsidRPr="000A4C0D">
        <w:rPr>
          <w:sz w:val="20"/>
          <w:szCs w:val="20"/>
        </w:rPr>
        <w:t xml:space="preserve">7.2. Плановый срок окончания строительства </w:t>
      </w:r>
      <w:r w:rsidR="00DC27DC" w:rsidRPr="000A4C0D">
        <w:rPr>
          <w:sz w:val="20"/>
          <w:szCs w:val="20"/>
        </w:rPr>
        <w:t>Многоквартирного дома</w:t>
      </w:r>
      <w:r w:rsidRPr="000A4C0D">
        <w:rPr>
          <w:sz w:val="20"/>
          <w:szCs w:val="20"/>
        </w:rPr>
        <w:t>, указанный в Разрешении на строительство, автоматически изменяется на срок, который может быть установлен (изменен) соответствующим актом органа власти. При этом указанный в Договоре срок передачи Объекта долевого строительства остается неизменным.</w:t>
      </w:r>
    </w:p>
    <w:p w14:paraId="5F917C3E" w14:textId="77777777" w:rsidR="00F3461E" w:rsidRPr="000A4C0D" w:rsidRDefault="00997E58" w:rsidP="000A4C0D">
      <w:pPr>
        <w:ind w:firstLine="567"/>
        <w:jc w:val="both"/>
        <w:rPr>
          <w:sz w:val="20"/>
          <w:szCs w:val="20"/>
        </w:rPr>
      </w:pPr>
      <w:r w:rsidRPr="000A4C0D">
        <w:rPr>
          <w:sz w:val="20"/>
          <w:szCs w:val="20"/>
        </w:rPr>
        <w:t xml:space="preserve">7.3. Настоящий Договор может быть расторгнут по соглашению Сторон, а также по требованию одной из сторон в случаях и в порядке, которые предусмотрены настоящим Договором и Законом. </w:t>
      </w:r>
    </w:p>
    <w:p w14:paraId="6B5840D8" w14:textId="31F0023C" w:rsidR="00F3461E" w:rsidRPr="00E92DF8" w:rsidRDefault="00997E58" w:rsidP="000A4C0D">
      <w:pPr>
        <w:ind w:firstLine="708"/>
        <w:jc w:val="both"/>
        <w:rPr>
          <w:sz w:val="20"/>
          <w:szCs w:val="20"/>
        </w:rPr>
      </w:pPr>
      <w:r w:rsidRPr="000A4C0D">
        <w:rPr>
          <w:sz w:val="20"/>
          <w:szCs w:val="20"/>
        </w:rPr>
        <w:t xml:space="preserve">В случае расторжения настоящего Договора по основаниям, предусмотренных законом или договором, денежные средства со счета </w:t>
      </w:r>
      <w:proofErr w:type="spellStart"/>
      <w:r w:rsidRPr="000A4C0D">
        <w:rPr>
          <w:sz w:val="20"/>
          <w:szCs w:val="20"/>
        </w:rPr>
        <w:t>эскроу</w:t>
      </w:r>
      <w:proofErr w:type="spellEnd"/>
      <w:r w:rsidRPr="000A4C0D">
        <w:rPr>
          <w:sz w:val="20"/>
          <w:szCs w:val="20"/>
        </w:rPr>
        <w:t xml:space="preserve">, подлежат возврату Участнику долевого строительства, путем их перечисления </w:t>
      </w:r>
      <w:proofErr w:type="spellStart"/>
      <w:r w:rsidRPr="000A4C0D">
        <w:rPr>
          <w:sz w:val="20"/>
          <w:szCs w:val="20"/>
        </w:rPr>
        <w:t>эскроу</w:t>
      </w:r>
      <w:proofErr w:type="spellEnd"/>
      <w:r w:rsidRPr="000A4C0D">
        <w:rPr>
          <w:sz w:val="20"/>
          <w:szCs w:val="20"/>
        </w:rPr>
        <w:t xml:space="preserve">-агентом на счет Участника долевого </w:t>
      </w:r>
      <w:r w:rsidRPr="00E92DF8">
        <w:rPr>
          <w:sz w:val="20"/>
          <w:szCs w:val="20"/>
        </w:rPr>
        <w:t xml:space="preserve">строительства </w:t>
      </w:r>
      <w:r w:rsidRPr="00E92DF8">
        <w:rPr>
          <w:i/>
          <w:sz w:val="20"/>
          <w:szCs w:val="20"/>
        </w:rPr>
        <w:t xml:space="preserve">(в случае приобретения объекта недвижимости в общую совместную собственность, необходимо указать ФИО </w:t>
      </w:r>
      <w:r w:rsidR="00E70240" w:rsidRPr="00E92DF8">
        <w:rPr>
          <w:i/>
          <w:sz w:val="20"/>
          <w:szCs w:val="20"/>
        </w:rPr>
        <w:t xml:space="preserve">второго </w:t>
      </w:r>
      <w:r w:rsidR="003C041C" w:rsidRPr="00E92DF8">
        <w:rPr>
          <w:i/>
          <w:sz w:val="20"/>
          <w:szCs w:val="20"/>
        </w:rPr>
        <w:t>приобретателя)</w:t>
      </w:r>
      <w:r w:rsidRPr="00E92DF8">
        <w:rPr>
          <w:sz w:val="20"/>
          <w:szCs w:val="20"/>
        </w:rPr>
        <w:t xml:space="preserve"> №______________</w:t>
      </w:r>
      <w:r w:rsidR="00674C29" w:rsidRPr="00E92DF8">
        <w:rPr>
          <w:sz w:val="20"/>
          <w:szCs w:val="20"/>
        </w:rPr>
        <w:t>_ открытого</w:t>
      </w:r>
      <w:r w:rsidRPr="00E92DF8">
        <w:rPr>
          <w:sz w:val="20"/>
          <w:szCs w:val="20"/>
        </w:rPr>
        <w:t xml:space="preserve"> в Банке __________</w:t>
      </w:r>
      <w:r w:rsidRPr="00E92DF8">
        <w:rPr>
          <w:iCs/>
          <w:sz w:val="20"/>
          <w:szCs w:val="20"/>
        </w:rPr>
        <w:t>.</w:t>
      </w:r>
      <w:r w:rsidRPr="00E92DF8">
        <w:rPr>
          <w:sz w:val="20"/>
          <w:szCs w:val="20"/>
        </w:rPr>
        <w:t xml:space="preserve"> При заключении договора счета </w:t>
      </w:r>
      <w:proofErr w:type="spellStart"/>
      <w:r w:rsidRPr="00E92DF8">
        <w:rPr>
          <w:sz w:val="20"/>
          <w:szCs w:val="20"/>
        </w:rPr>
        <w:t>эскроу</w:t>
      </w:r>
      <w:proofErr w:type="spellEnd"/>
      <w:r w:rsidRPr="00E92DF8">
        <w:rPr>
          <w:sz w:val="20"/>
          <w:szCs w:val="20"/>
        </w:rPr>
        <w:t xml:space="preserve">, Участник долевого строительства обязан указать в договоре счета </w:t>
      </w:r>
      <w:proofErr w:type="spellStart"/>
      <w:r w:rsidRPr="00E92DF8">
        <w:rPr>
          <w:sz w:val="20"/>
          <w:szCs w:val="20"/>
        </w:rPr>
        <w:t>эскроу</w:t>
      </w:r>
      <w:proofErr w:type="spellEnd"/>
      <w:r w:rsidRPr="00E92DF8">
        <w:rPr>
          <w:sz w:val="20"/>
          <w:szCs w:val="20"/>
        </w:rPr>
        <w:t xml:space="preserve"> указанный номер счета, в качестве </w:t>
      </w:r>
      <w:r w:rsidR="00674C29" w:rsidRPr="00E92DF8">
        <w:rPr>
          <w:sz w:val="20"/>
          <w:szCs w:val="20"/>
        </w:rPr>
        <w:t>счета,</w:t>
      </w:r>
      <w:r w:rsidRPr="00E92DF8">
        <w:rPr>
          <w:sz w:val="20"/>
          <w:szCs w:val="20"/>
        </w:rPr>
        <w:t xml:space="preserve"> на который осуществляется возврат денежных средств. </w:t>
      </w:r>
    </w:p>
    <w:p w14:paraId="33BC9502" w14:textId="7ED9612B" w:rsidR="00F3461E" w:rsidRPr="00E92DF8" w:rsidRDefault="00997E58" w:rsidP="000A4C0D">
      <w:pPr>
        <w:ind w:firstLine="708"/>
        <w:jc w:val="both"/>
        <w:rPr>
          <w:sz w:val="20"/>
          <w:szCs w:val="20"/>
        </w:rPr>
      </w:pPr>
      <w:r w:rsidRPr="00E92DF8">
        <w:rPr>
          <w:sz w:val="20"/>
          <w:szCs w:val="20"/>
        </w:rPr>
        <w:t>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w:t>
      </w:r>
      <w:r w:rsidR="00E70240" w:rsidRPr="00E92DF8">
        <w:rPr>
          <w:sz w:val="20"/>
          <w:szCs w:val="20"/>
        </w:rPr>
        <w:t>.</w:t>
      </w:r>
    </w:p>
    <w:p w14:paraId="3C3526ED" w14:textId="6B8AFE15" w:rsidR="00F3461E" w:rsidRPr="00E92DF8" w:rsidRDefault="00997E58" w:rsidP="000A4C0D">
      <w:pPr>
        <w:tabs>
          <w:tab w:val="left" w:pos="1134"/>
        </w:tabs>
        <w:ind w:firstLine="567"/>
        <w:jc w:val="both"/>
        <w:rPr>
          <w:sz w:val="20"/>
          <w:szCs w:val="20"/>
        </w:rPr>
      </w:pPr>
      <w:r w:rsidRPr="00E92DF8">
        <w:rPr>
          <w:sz w:val="20"/>
          <w:szCs w:val="20"/>
        </w:rPr>
        <w:t>7.</w:t>
      </w:r>
      <w:r w:rsidR="00241F6F" w:rsidRPr="00E92DF8">
        <w:rPr>
          <w:sz w:val="20"/>
          <w:szCs w:val="20"/>
        </w:rPr>
        <w:t>4</w:t>
      </w:r>
      <w:r w:rsidRPr="00E92DF8">
        <w:rPr>
          <w:sz w:val="20"/>
          <w:szCs w:val="20"/>
        </w:rPr>
        <w:t xml:space="preserve">. Договор прекращается в случае: </w:t>
      </w:r>
    </w:p>
    <w:p w14:paraId="5E23220B" w14:textId="77777777" w:rsidR="00F3461E" w:rsidRPr="000A4C0D" w:rsidRDefault="00997E58" w:rsidP="000A4C0D">
      <w:pPr>
        <w:tabs>
          <w:tab w:val="left" w:pos="1134"/>
        </w:tabs>
        <w:ind w:firstLine="567"/>
        <w:jc w:val="both"/>
        <w:rPr>
          <w:sz w:val="20"/>
          <w:szCs w:val="20"/>
        </w:rPr>
      </w:pPr>
      <w:r w:rsidRPr="00E92DF8">
        <w:rPr>
          <w:sz w:val="20"/>
          <w:szCs w:val="20"/>
        </w:rPr>
        <w:t>1) полного выполнения Сторонами своих обязательств по Договору</w:t>
      </w:r>
      <w:r w:rsidRPr="000A4C0D">
        <w:rPr>
          <w:sz w:val="20"/>
          <w:szCs w:val="20"/>
        </w:rPr>
        <w:t>;</w:t>
      </w:r>
    </w:p>
    <w:p w14:paraId="04DDF8EF" w14:textId="77777777" w:rsidR="00F3461E" w:rsidRPr="000A4C0D" w:rsidRDefault="00997E58" w:rsidP="000A4C0D">
      <w:pPr>
        <w:tabs>
          <w:tab w:val="left" w:pos="1134"/>
        </w:tabs>
        <w:ind w:firstLine="567"/>
        <w:jc w:val="both"/>
        <w:rPr>
          <w:sz w:val="20"/>
          <w:szCs w:val="20"/>
        </w:rPr>
      </w:pPr>
      <w:r w:rsidRPr="000A4C0D">
        <w:rPr>
          <w:sz w:val="20"/>
          <w:szCs w:val="20"/>
        </w:rPr>
        <w:t>2) достижения сторонами соглашения о расторжении Договора;</w:t>
      </w:r>
    </w:p>
    <w:p w14:paraId="52A3A2BE" w14:textId="77777777" w:rsidR="00F3461E" w:rsidRPr="000A4C0D" w:rsidRDefault="00997E58" w:rsidP="000A4C0D">
      <w:pPr>
        <w:tabs>
          <w:tab w:val="left" w:pos="1134"/>
        </w:tabs>
        <w:ind w:firstLine="567"/>
        <w:jc w:val="both"/>
        <w:rPr>
          <w:sz w:val="20"/>
          <w:szCs w:val="20"/>
        </w:rPr>
      </w:pPr>
      <w:r w:rsidRPr="000A4C0D">
        <w:rPr>
          <w:sz w:val="20"/>
          <w:szCs w:val="20"/>
        </w:rPr>
        <w:t>3) вынесения судом решения о его прекращении;</w:t>
      </w:r>
    </w:p>
    <w:p w14:paraId="6AA73C85" w14:textId="77777777" w:rsidR="00F3461E" w:rsidRPr="000A4C0D" w:rsidRDefault="00997E58" w:rsidP="000A4C0D">
      <w:pPr>
        <w:tabs>
          <w:tab w:val="left" w:pos="1134"/>
        </w:tabs>
        <w:ind w:firstLine="567"/>
        <w:jc w:val="both"/>
        <w:rPr>
          <w:sz w:val="20"/>
          <w:szCs w:val="20"/>
        </w:rPr>
      </w:pPr>
      <w:r w:rsidRPr="000A4C0D">
        <w:rPr>
          <w:sz w:val="20"/>
          <w:szCs w:val="20"/>
        </w:rPr>
        <w:t xml:space="preserve">4) одностороннего отказа от Договора Стороны, в тех случаях, когда односторонний отказ допускается действующим законодательством. </w:t>
      </w:r>
    </w:p>
    <w:p w14:paraId="2CC9B0EE" w14:textId="4E4263BD" w:rsidR="00F3461E" w:rsidRPr="000A4C0D" w:rsidRDefault="00997E58" w:rsidP="000A4C0D">
      <w:pPr>
        <w:tabs>
          <w:tab w:val="left" w:pos="1134"/>
        </w:tabs>
        <w:ind w:firstLine="567"/>
        <w:jc w:val="both"/>
        <w:rPr>
          <w:b/>
          <w:bCs/>
          <w:sz w:val="20"/>
          <w:szCs w:val="20"/>
        </w:rPr>
      </w:pPr>
      <w:r w:rsidRPr="000A4C0D">
        <w:rPr>
          <w:sz w:val="20"/>
          <w:szCs w:val="20"/>
        </w:rPr>
        <w:t>7.</w:t>
      </w:r>
      <w:r w:rsidR="00241F6F">
        <w:rPr>
          <w:sz w:val="20"/>
          <w:szCs w:val="20"/>
        </w:rPr>
        <w:t>5</w:t>
      </w:r>
      <w:r w:rsidRPr="000A4C0D">
        <w:rPr>
          <w:sz w:val="20"/>
          <w:szCs w:val="20"/>
        </w:rPr>
        <w:t xml:space="preserve">. </w:t>
      </w:r>
      <w:r w:rsidRPr="000A4C0D">
        <w:rPr>
          <w:b/>
          <w:bCs/>
          <w:sz w:val="20"/>
          <w:szCs w:val="20"/>
        </w:rPr>
        <w:t xml:space="preserve">Участник долевого строительства вправе в одностороннем порядке отказаться от исполнения Договора в случаях, установленных Федеральным законом № 214-ФЗ, а именно: </w:t>
      </w:r>
    </w:p>
    <w:p w14:paraId="5095628B" w14:textId="77777777" w:rsidR="00F3461E" w:rsidRPr="000A4C0D" w:rsidRDefault="00997E58" w:rsidP="000A4C0D">
      <w:pPr>
        <w:tabs>
          <w:tab w:val="left" w:pos="1134"/>
        </w:tabs>
        <w:ind w:firstLine="567"/>
        <w:jc w:val="both"/>
        <w:rPr>
          <w:sz w:val="20"/>
          <w:szCs w:val="20"/>
        </w:rPr>
      </w:pPr>
      <w:r w:rsidRPr="000A4C0D">
        <w:rPr>
          <w:rFonts w:ascii="Symbol" w:eastAsia="Symbol" w:hAnsi="Symbol" w:cs="Symbol"/>
          <w:sz w:val="20"/>
          <w:szCs w:val="20"/>
        </w:rPr>
        <w:lastRenderedPageBreak/>
        <w:t></w:t>
      </w:r>
      <w:r w:rsidRPr="000A4C0D">
        <w:rPr>
          <w:sz w:val="20"/>
          <w:szCs w:val="20"/>
        </w:rPr>
        <w:t xml:space="preserve"> неисполнения Застройщиком обязательства по передаче Объекта долевого строительства в срок, превышающий установленный Договором срок передачи на два месяца; </w:t>
      </w:r>
    </w:p>
    <w:p w14:paraId="0DF23E4C" w14:textId="69EE3F17" w:rsidR="00F3461E" w:rsidRPr="000A4C0D" w:rsidRDefault="00997E58" w:rsidP="000A4C0D">
      <w:pPr>
        <w:tabs>
          <w:tab w:val="left" w:pos="1134"/>
        </w:tabs>
        <w:ind w:firstLine="567"/>
        <w:jc w:val="both"/>
        <w:rPr>
          <w:sz w:val="20"/>
          <w:szCs w:val="20"/>
        </w:rPr>
      </w:pPr>
      <w:r w:rsidRPr="000A4C0D">
        <w:rPr>
          <w:rFonts w:ascii="Symbol" w:eastAsia="Symbol" w:hAnsi="Symbol" w:cs="Symbol"/>
          <w:sz w:val="20"/>
          <w:szCs w:val="20"/>
        </w:rPr>
        <w:t></w:t>
      </w:r>
      <w:r w:rsidRPr="000A4C0D">
        <w:rPr>
          <w:sz w:val="20"/>
          <w:szCs w:val="20"/>
        </w:rPr>
        <w:t xml:space="preserve"> </w:t>
      </w:r>
      <w:r w:rsidR="00674C29" w:rsidRPr="000A4C0D">
        <w:rPr>
          <w:sz w:val="20"/>
          <w:szCs w:val="20"/>
        </w:rPr>
        <w:t>неисполнения Застройщиком,</w:t>
      </w:r>
      <w:r w:rsidRPr="000A4C0D">
        <w:rPr>
          <w:sz w:val="20"/>
          <w:szCs w:val="20"/>
        </w:rPr>
        <w:t xml:space="preserve"> предусмотренных п.</w:t>
      </w:r>
      <w:r w:rsidR="00BB086D">
        <w:rPr>
          <w:sz w:val="20"/>
          <w:szCs w:val="20"/>
        </w:rPr>
        <w:t xml:space="preserve"> </w:t>
      </w:r>
      <w:r w:rsidRPr="000A4C0D">
        <w:rPr>
          <w:sz w:val="20"/>
          <w:szCs w:val="20"/>
        </w:rPr>
        <w:t xml:space="preserve">5.10. Договора и соответствующих условий Договора об обязанностях по устранению недостатков Объекта долевого строительства, приведших к ухудшению качества и делающих Объект долевого строительства непригодным для предусмотренного Договором использования; </w:t>
      </w:r>
    </w:p>
    <w:p w14:paraId="214CAE3F" w14:textId="77777777" w:rsidR="00F3461E" w:rsidRPr="000A4C0D" w:rsidRDefault="00997E58" w:rsidP="000A4C0D">
      <w:pPr>
        <w:tabs>
          <w:tab w:val="left" w:pos="1134"/>
        </w:tabs>
        <w:ind w:firstLine="567"/>
        <w:jc w:val="both"/>
        <w:rPr>
          <w:sz w:val="20"/>
          <w:szCs w:val="20"/>
        </w:rPr>
      </w:pPr>
      <w:r w:rsidRPr="000A4C0D">
        <w:rPr>
          <w:rFonts w:ascii="Symbol" w:eastAsia="Symbol" w:hAnsi="Symbol" w:cs="Symbol"/>
          <w:sz w:val="20"/>
          <w:szCs w:val="20"/>
        </w:rPr>
        <w:t></w:t>
      </w:r>
      <w:r w:rsidRPr="000A4C0D">
        <w:rPr>
          <w:sz w:val="20"/>
          <w:szCs w:val="20"/>
        </w:rPr>
        <w:t xml:space="preserve"> существенного нарушения требований к качеству Объекта долевого строительства; </w:t>
      </w:r>
    </w:p>
    <w:p w14:paraId="15C5690D" w14:textId="77777777" w:rsidR="00F3461E" w:rsidRPr="000A4C0D" w:rsidRDefault="00997E58" w:rsidP="000A4C0D">
      <w:pPr>
        <w:tabs>
          <w:tab w:val="left" w:pos="1134"/>
        </w:tabs>
        <w:ind w:firstLine="567"/>
        <w:jc w:val="both"/>
        <w:rPr>
          <w:sz w:val="20"/>
          <w:szCs w:val="20"/>
        </w:rPr>
      </w:pPr>
      <w:r w:rsidRPr="000A4C0D">
        <w:rPr>
          <w:rFonts w:ascii="Symbol" w:eastAsia="Symbol" w:hAnsi="Symbol" w:cs="Symbol"/>
          <w:sz w:val="20"/>
          <w:szCs w:val="20"/>
        </w:rPr>
        <w:t></w:t>
      </w:r>
      <w:r w:rsidRPr="000A4C0D">
        <w:rPr>
          <w:sz w:val="20"/>
          <w:szCs w:val="20"/>
        </w:rPr>
        <w:t xml:space="preserve"> в иных установленных федеральным законом случаях. </w:t>
      </w:r>
    </w:p>
    <w:p w14:paraId="515BDA1C" w14:textId="63F92A17" w:rsidR="00F3461E" w:rsidRPr="000A4C0D" w:rsidRDefault="00997E58" w:rsidP="000A4C0D">
      <w:pPr>
        <w:tabs>
          <w:tab w:val="left" w:pos="1134"/>
        </w:tabs>
        <w:ind w:firstLine="567"/>
        <w:jc w:val="both"/>
        <w:rPr>
          <w:b/>
          <w:bCs/>
          <w:sz w:val="20"/>
          <w:szCs w:val="20"/>
        </w:rPr>
      </w:pPr>
      <w:r w:rsidRPr="000A4C0D">
        <w:rPr>
          <w:b/>
          <w:bCs/>
          <w:sz w:val="20"/>
          <w:szCs w:val="20"/>
        </w:rPr>
        <w:t>7.</w:t>
      </w:r>
      <w:r w:rsidR="00241F6F">
        <w:rPr>
          <w:b/>
          <w:bCs/>
          <w:sz w:val="20"/>
          <w:szCs w:val="20"/>
        </w:rPr>
        <w:t>6</w:t>
      </w:r>
      <w:r w:rsidRPr="000A4C0D">
        <w:rPr>
          <w:b/>
          <w:bCs/>
          <w:sz w:val="20"/>
          <w:szCs w:val="20"/>
        </w:rPr>
        <w:t xml:space="preserve">. По требованию Участника долевого строительства Договор может быть расторгнут в судебном порядке в случае: </w:t>
      </w:r>
    </w:p>
    <w:p w14:paraId="4BCB3B77" w14:textId="6F72CCD4" w:rsidR="00F3461E" w:rsidRPr="000A4C0D" w:rsidRDefault="00997E58" w:rsidP="000A4C0D">
      <w:pPr>
        <w:tabs>
          <w:tab w:val="left" w:pos="1134"/>
        </w:tabs>
        <w:ind w:firstLine="567"/>
        <w:jc w:val="both"/>
        <w:rPr>
          <w:sz w:val="20"/>
          <w:szCs w:val="20"/>
        </w:rPr>
      </w:pPr>
      <w:r w:rsidRPr="000A4C0D">
        <w:rPr>
          <w:rFonts w:ascii="Symbol" w:eastAsia="Symbol" w:hAnsi="Symbol" w:cs="Symbol"/>
          <w:sz w:val="20"/>
          <w:szCs w:val="20"/>
        </w:rPr>
        <w:t></w:t>
      </w:r>
      <w:r w:rsidRPr="000A4C0D">
        <w:rPr>
          <w:sz w:val="20"/>
          <w:szCs w:val="20"/>
        </w:rPr>
        <w:t xml:space="preserve"> прекращения или приостановления строительства </w:t>
      </w:r>
      <w:r w:rsidR="00DC27DC" w:rsidRPr="000A4C0D">
        <w:rPr>
          <w:sz w:val="20"/>
          <w:szCs w:val="20"/>
        </w:rPr>
        <w:t>Многоквартирного дома</w:t>
      </w:r>
      <w:r w:rsidRPr="000A4C0D">
        <w:rPr>
          <w:sz w:val="20"/>
          <w:szCs w:val="20"/>
        </w:rPr>
        <w:t xml:space="preserve">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 </w:t>
      </w:r>
    </w:p>
    <w:p w14:paraId="4EB50F28" w14:textId="2228DA07" w:rsidR="00F3461E" w:rsidRPr="000A4C0D" w:rsidRDefault="00997E58" w:rsidP="000A4C0D">
      <w:pPr>
        <w:tabs>
          <w:tab w:val="left" w:pos="1134"/>
        </w:tabs>
        <w:ind w:firstLine="567"/>
        <w:jc w:val="both"/>
        <w:rPr>
          <w:sz w:val="20"/>
          <w:szCs w:val="20"/>
        </w:rPr>
      </w:pPr>
      <w:r w:rsidRPr="000A4C0D">
        <w:rPr>
          <w:rFonts w:ascii="Symbol" w:eastAsia="Symbol" w:hAnsi="Symbol" w:cs="Symbol"/>
          <w:sz w:val="20"/>
          <w:szCs w:val="20"/>
        </w:rPr>
        <w:t></w:t>
      </w:r>
      <w:r w:rsidRPr="000A4C0D">
        <w:rPr>
          <w:sz w:val="20"/>
          <w:szCs w:val="20"/>
        </w:rPr>
        <w:t xml:space="preserve"> существенного изменения проектной документации </w:t>
      </w:r>
      <w:r w:rsidR="00DC27DC" w:rsidRPr="000A4C0D">
        <w:rPr>
          <w:sz w:val="20"/>
          <w:szCs w:val="20"/>
        </w:rPr>
        <w:t>Многоквартирного дома</w:t>
      </w:r>
      <w:r w:rsidRPr="000A4C0D">
        <w:rPr>
          <w:sz w:val="20"/>
          <w:szCs w:val="20"/>
        </w:rPr>
        <w:t xml:space="preserve">, в том числе превышения допустимого изменения общей площади Объекта долевого строительства, установленного Договором; </w:t>
      </w:r>
    </w:p>
    <w:p w14:paraId="131363F3" w14:textId="1440FF82" w:rsidR="00F3461E" w:rsidRPr="000A4C0D" w:rsidRDefault="00997E58" w:rsidP="000A4C0D">
      <w:pPr>
        <w:tabs>
          <w:tab w:val="left" w:pos="1134"/>
        </w:tabs>
        <w:ind w:firstLine="567"/>
        <w:jc w:val="both"/>
        <w:rPr>
          <w:sz w:val="20"/>
          <w:szCs w:val="20"/>
        </w:rPr>
      </w:pPr>
      <w:r w:rsidRPr="000A4C0D">
        <w:rPr>
          <w:rFonts w:ascii="Symbol" w:eastAsia="Symbol" w:hAnsi="Symbol" w:cs="Symbol"/>
          <w:sz w:val="20"/>
          <w:szCs w:val="20"/>
        </w:rPr>
        <w:t></w:t>
      </w:r>
      <w:r w:rsidRPr="000A4C0D">
        <w:rPr>
          <w:sz w:val="20"/>
          <w:szCs w:val="20"/>
        </w:rPr>
        <w:t xml:space="preserve"> изменения назначения общего имущества и (или) нежилых помещений, входящих в состав </w:t>
      </w:r>
      <w:r w:rsidR="00FD2D78" w:rsidRPr="000A4C0D">
        <w:rPr>
          <w:sz w:val="20"/>
          <w:szCs w:val="20"/>
        </w:rPr>
        <w:t>Объекта долевого строительства</w:t>
      </w:r>
      <w:r w:rsidRPr="000A4C0D">
        <w:rPr>
          <w:sz w:val="20"/>
          <w:szCs w:val="20"/>
        </w:rPr>
        <w:t xml:space="preserve">; </w:t>
      </w:r>
    </w:p>
    <w:p w14:paraId="1583AEF7" w14:textId="77777777" w:rsidR="00F3461E" w:rsidRPr="000A4C0D" w:rsidRDefault="00997E58" w:rsidP="000A4C0D">
      <w:pPr>
        <w:tabs>
          <w:tab w:val="left" w:pos="1134"/>
        </w:tabs>
        <w:ind w:firstLine="567"/>
        <w:jc w:val="both"/>
        <w:rPr>
          <w:sz w:val="20"/>
          <w:szCs w:val="20"/>
        </w:rPr>
      </w:pPr>
      <w:r w:rsidRPr="000A4C0D">
        <w:rPr>
          <w:rFonts w:ascii="Symbol" w:eastAsia="Symbol" w:hAnsi="Symbol" w:cs="Symbol"/>
          <w:sz w:val="20"/>
          <w:szCs w:val="20"/>
        </w:rPr>
        <w:t></w:t>
      </w:r>
      <w:r w:rsidRPr="000A4C0D">
        <w:rPr>
          <w:sz w:val="20"/>
          <w:szCs w:val="20"/>
        </w:rPr>
        <w:t xml:space="preserve"> в иных установленных федеральным законом случаях. </w:t>
      </w:r>
    </w:p>
    <w:p w14:paraId="77DC0149" w14:textId="06FC19CB" w:rsidR="00F3461E" w:rsidRPr="000A4C0D" w:rsidRDefault="00997E58" w:rsidP="000A4C0D">
      <w:pPr>
        <w:tabs>
          <w:tab w:val="left" w:pos="1134"/>
        </w:tabs>
        <w:ind w:firstLine="567"/>
        <w:jc w:val="both"/>
        <w:rPr>
          <w:sz w:val="20"/>
          <w:szCs w:val="20"/>
        </w:rPr>
      </w:pPr>
      <w:r w:rsidRPr="000A4C0D">
        <w:rPr>
          <w:sz w:val="20"/>
          <w:szCs w:val="20"/>
        </w:rPr>
        <w:t>В случае внесения изменений в Федеральный закон №</w:t>
      </w:r>
      <w:r w:rsidR="00BF1959">
        <w:rPr>
          <w:sz w:val="20"/>
          <w:szCs w:val="20"/>
        </w:rPr>
        <w:t xml:space="preserve"> </w:t>
      </w:r>
      <w:r w:rsidRPr="000A4C0D">
        <w:rPr>
          <w:sz w:val="20"/>
          <w:szCs w:val="20"/>
        </w:rPr>
        <w:t xml:space="preserve">214-ФЗ в части оснований для одностороннего отказа Участника долевого строительства от исполнения Договора или оснований для расторжения договора по требованию Участника долевого строительства в судебном порядке, Участник долевого строительства вправе отказаться от исполнения Договора или предъявить требования о расторжении договора в судебном порядке только по основаниям, предусмотренным Федеральным законом № 214-ФЗ в редакции, действующей на момент одностороннего отказа Участника долевого строительства от Договора или обращения Участника долевого строительства в суд. </w:t>
      </w:r>
    </w:p>
    <w:p w14:paraId="4E2A3944" w14:textId="68D0ABCA" w:rsidR="00F3461E" w:rsidRPr="000A4C0D" w:rsidRDefault="00997E58" w:rsidP="000A4C0D">
      <w:pPr>
        <w:tabs>
          <w:tab w:val="left" w:pos="1134"/>
        </w:tabs>
        <w:ind w:firstLine="567"/>
        <w:jc w:val="both"/>
        <w:rPr>
          <w:b/>
          <w:bCs/>
          <w:sz w:val="20"/>
          <w:szCs w:val="20"/>
        </w:rPr>
      </w:pPr>
      <w:r w:rsidRPr="000A4C0D">
        <w:rPr>
          <w:sz w:val="20"/>
          <w:szCs w:val="20"/>
        </w:rPr>
        <w:t>7.</w:t>
      </w:r>
      <w:r w:rsidR="00241F6F">
        <w:rPr>
          <w:sz w:val="20"/>
          <w:szCs w:val="20"/>
        </w:rPr>
        <w:t>7</w:t>
      </w:r>
      <w:r w:rsidRPr="000A4C0D">
        <w:rPr>
          <w:sz w:val="20"/>
          <w:szCs w:val="20"/>
        </w:rPr>
        <w:t xml:space="preserve">. </w:t>
      </w:r>
      <w:r w:rsidRPr="000A4C0D">
        <w:rPr>
          <w:b/>
          <w:bCs/>
          <w:sz w:val="20"/>
          <w:szCs w:val="20"/>
        </w:rPr>
        <w:t xml:space="preserve">Застройщик вправе в одностороннем порядке отказаться от исполнения Договора в порядке, предусмотренном Федеральным законом № 214-ФЗ в случаях: </w:t>
      </w:r>
    </w:p>
    <w:p w14:paraId="44E3C756" w14:textId="77777777" w:rsidR="00F3461E" w:rsidRPr="000A4C0D" w:rsidRDefault="00997E58" w:rsidP="000A4C0D">
      <w:pPr>
        <w:tabs>
          <w:tab w:val="left" w:pos="1134"/>
        </w:tabs>
        <w:ind w:firstLine="567"/>
        <w:jc w:val="both"/>
        <w:rPr>
          <w:sz w:val="20"/>
          <w:szCs w:val="20"/>
        </w:rPr>
      </w:pPr>
      <w:r w:rsidRPr="000A4C0D">
        <w:rPr>
          <w:rFonts w:ascii="Symbol" w:eastAsia="Symbol" w:hAnsi="Symbol" w:cs="Symbol"/>
          <w:sz w:val="20"/>
          <w:szCs w:val="20"/>
        </w:rPr>
        <w:t></w:t>
      </w:r>
      <w:r w:rsidRPr="000A4C0D">
        <w:rPr>
          <w:sz w:val="20"/>
          <w:szCs w:val="20"/>
        </w:rPr>
        <w:t xml:space="preserve"> при единовременной оплате – в случае просрочки внесения денежных средств в течение более чем 2 (Два) месяца; </w:t>
      </w:r>
    </w:p>
    <w:p w14:paraId="7162FBB7" w14:textId="45C48A85" w:rsidR="00F3461E" w:rsidRPr="000A4C0D" w:rsidRDefault="00997E58" w:rsidP="000A4C0D">
      <w:pPr>
        <w:tabs>
          <w:tab w:val="left" w:pos="1134"/>
        </w:tabs>
        <w:ind w:firstLine="567"/>
        <w:jc w:val="both"/>
        <w:rPr>
          <w:sz w:val="20"/>
          <w:szCs w:val="20"/>
        </w:rPr>
      </w:pPr>
      <w:r w:rsidRPr="000A4C0D">
        <w:rPr>
          <w:rFonts w:ascii="Symbol" w:eastAsia="Symbol" w:hAnsi="Symbol" w:cs="Symbol"/>
          <w:sz w:val="20"/>
          <w:szCs w:val="20"/>
        </w:rPr>
        <w:t></w:t>
      </w:r>
      <w:r w:rsidRPr="000A4C0D">
        <w:rPr>
          <w:sz w:val="20"/>
          <w:szCs w:val="20"/>
        </w:rPr>
        <w:t xml:space="preserve"> при оплате путем внесения денежных средств в предусмотренный Договором период – в случае систематического нарушения Участником долевого строительства сроков внесения денежных средств, то есть нарушения срока внесения</w:t>
      </w:r>
      <w:r w:rsidR="00BB086D">
        <w:rPr>
          <w:sz w:val="20"/>
          <w:szCs w:val="20"/>
        </w:rPr>
        <w:t xml:space="preserve"> денежных средств более чем 3 (три) раза в течение 12 (д</w:t>
      </w:r>
      <w:r w:rsidRPr="000A4C0D">
        <w:rPr>
          <w:sz w:val="20"/>
          <w:szCs w:val="20"/>
        </w:rPr>
        <w:t>венадцати) месяцев или просрочк</w:t>
      </w:r>
      <w:r w:rsidR="0072189A" w:rsidRPr="000A4C0D">
        <w:rPr>
          <w:sz w:val="20"/>
          <w:szCs w:val="20"/>
        </w:rPr>
        <w:t>е</w:t>
      </w:r>
      <w:r w:rsidRPr="000A4C0D">
        <w:rPr>
          <w:sz w:val="20"/>
          <w:szCs w:val="20"/>
        </w:rPr>
        <w:t xml:space="preserve"> внесения денежных </w:t>
      </w:r>
      <w:r w:rsidR="00BB086D">
        <w:rPr>
          <w:sz w:val="20"/>
          <w:szCs w:val="20"/>
        </w:rPr>
        <w:t>средств в течение более чем 2 (д</w:t>
      </w:r>
      <w:r w:rsidRPr="000A4C0D">
        <w:rPr>
          <w:sz w:val="20"/>
          <w:szCs w:val="20"/>
        </w:rPr>
        <w:t>вух) месяцев.</w:t>
      </w:r>
    </w:p>
    <w:p w14:paraId="7D5F94A3" w14:textId="63BDB81E" w:rsidR="00F3461E" w:rsidRPr="000A4C0D" w:rsidRDefault="00997E58" w:rsidP="000A4C0D">
      <w:pPr>
        <w:tabs>
          <w:tab w:val="left" w:pos="1134"/>
        </w:tabs>
        <w:ind w:firstLine="567"/>
        <w:jc w:val="both"/>
        <w:rPr>
          <w:sz w:val="20"/>
          <w:szCs w:val="20"/>
        </w:rPr>
      </w:pPr>
      <w:r w:rsidRPr="000A4C0D">
        <w:rPr>
          <w:rFonts w:ascii="Symbol" w:eastAsia="Symbol" w:hAnsi="Symbol" w:cs="Symbol"/>
          <w:sz w:val="20"/>
          <w:szCs w:val="20"/>
        </w:rPr>
        <w:t></w:t>
      </w:r>
      <w:r w:rsidRPr="000A4C0D">
        <w:rPr>
          <w:sz w:val="20"/>
          <w:szCs w:val="20"/>
        </w:rPr>
        <w:t xml:space="preserve"> в случае неисполнения в срок Участником долевого строительства обязанности по приемке </w:t>
      </w:r>
      <w:r w:rsidR="00DC27DC" w:rsidRPr="000A4C0D">
        <w:rPr>
          <w:sz w:val="20"/>
          <w:szCs w:val="20"/>
        </w:rPr>
        <w:t>Объекта долевого строительства</w:t>
      </w:r>
      <w:r w:rsidRPr="000A4C0D">
        <w:rPr>
          <w:sz w:val="20"/>
          <w:szCs w:val="20"/>
        </w:rPr>
        <w:t xml:space="preserve"> и подписанию Акта приема – передачи;</w:t>
      </w:r>
    </w:p>
    <w:p w14:paraId="56D6267A" w14:textId="004D4233" w:rsidR="00F3461E" w:rsidRPr="000A4C0D" w:rsidRDefault="00997E58" w:rsidP="000A4C0D">
      <w:pPr>
        <w:tabs>
          <w:tab w:val="left" w:pos="1134"/>
        </w:tabs>
        <w:ind w:firstLine="567"/>
        <w:jc w:val="both"/>
        <w:rPr>
          <w:sz w:val="20"/>
          <w:szCs w:val="20"/>
        </w:rPr>
      </w:pPr>
      <w:r w:rsidRPr="000A4C0D">
        <w:rPr>
          <w:rFonts w:ascii="Symbol" w:eastAsia="Symbol" w:hAnsi="Symbol" w:cs="Symbol"/>
          <w:sz w:val="20"/>
          <w:szCs w:val="20"/>
        </w:rPr>
        <w:t></w:t>
      </w:r>
      <w:r w:rsidRPr="000A4C0D">
        <w:rPr>
          <w:sz w:val="20"/>
          <w:szCs w:val="20"/>
        </w:rPr>
        <w:t xml:space="preserve"> в иных установленных </w:t>
      </w:r>
      <w:r w:rsidR="0072189A" w:rsidRPr="000A4C0D">
        <w:rPr>
          <w:sz w:val="20"/>
          <w:szCs w:val="20"/>
        </w:rPr>
        <w:t xml:space="preserve">Федеральным законом № 214-ФЗ </w:t>
      </w:r>
      <w:r w:rsidRPr="000A4C0D">
        <w:rPr>
          <w:sz w:val="20"/>
          <w:szCs w:val="20"/>
        </w:rPr>
        <w:t xml:space="preserve">случаях. </w:t>
      </w:r>
    </w:p>
    <w:p w14:paraId="708EFA7F" w14:textId="285B52C1" w:rsidR="00F3461E" w:rsidRPr="000A4C0D" w:rsidRDefault="00997E58" w:rsidP="000A4C0D">
      <w:pPr>
        <w:tabs>
          <w:tab w:val="left" w:pos="1134"/>
        </w:tabs>
        <w:ind w:firstLine="567"/>
        <w:jc w:val="both"/>
        <w:rPr>
          <w:sz w:val="20"/>
          <w:szCs w:val="20"/>
        </w:rPr>
      </w:pPr>
      <w:r w:rsidRPr="000A4C0D">
        <w:rPr>
          <w:sz w:val="20"/>
          <w:szCs w:val="20"/>
        </w:rPr>
        <w:t>7.</w:t>
      </w:r>
      <w:r w:rsidR="00241F6F">
        <w:rPr>
          <w:sz w:val="20"/>
          <w:szCs w:val="20"/>
        </w:rPr>
        <w:t>8</w:t>
      </w:r>
      <w:r w:rsidRPr="000A4C0D">
        <w:rPr>
          <w:sz w:val="20"/>
          <w:szCs w:val="20"/>
        </w:rPr>
        <w:t xml:space="preserve">. В случае одностороннего отказа одной из Сторон Договор считается прекратившим свое действие на десятый рабочий день с момента направления другой стороне уведомления с мотивированным обоснованием причин отказа, которое подлежит направлению по почте заказным письмом с описью вложения. В случае отсутствия оснований для расторжения Участником долевого строительства Договора в одностороннем внесудебном порядке Застройщик праве отказать в признании Договора расторгнутым и подтвердить продолжение действия Договора. </w:t>
      </w:r>
    </w:p>
    <w:p w14:paraId="382CD4B8" w14:textId="52827EF1" w:rsidR="00F3461E" w:rsidRPr="000A4C0D" w:rsidRDefault="00997E58" w:rsidP="000A4C0D">
      <w:pPr>
        <w:tabs>
          <w:tab w:val="left" w:pos="1134"/>
        </w:tabs>
        <w:ind w:firstLine="567"/>
        <w:jc w:val="both"/>
        <w:rPr>
          <w:sz w:val="20"/>
          <w:szCs w:val="20"/>
        </w:rPr>
      </w:pPr>
      <w:r w:rsidRPr="000A4C0D">
        <w:rPr>
          <w:sz w:val="20"/>
          <w:szCs w:val="20"/>
        </w:rPr>
        <w:t>7.</w:t>
      </w:r>
      <w:r w:rsidR="00241F6F">
        <w:rPr>
          <w:sz w:val="20"/>
          <w:szCs w:val="20"/>
        </w:rPr>
        <w:t>9</w:t>
      </w:r>
      <w:r w:rsidRPr="000A4C0D">
        <w:rPr>
          <w:sz w:val="20"/>
          <w:szCs w:val="20"/>
        </w:rPr>
        <w:t xml:space="preserve">. 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 </w:t>
      </w:r>
    </w:p>
    <w:p w14:paraId="69E7464F" w14:textId="61F016AE" w:rsidR="00F3461E" w:rsidRPr="000A4C0D" w:rsidRDefault="00997E58" w:rsidP="000A4C0D">
      <w:pPr>
        <w:tabs>
          <w:tab w:val="left" w:pos="1134"/>
        </w:tabs>
        <w:ind w:firstLine="567"/>
        <w:jc w:val="both"/>
        <w:rPr>
          <w:sz w:val="20"/>
          <w:szCs w:val="20"/>
        </w:rPr>
      </w:pPr>
      <w:r w:rsidRPr="000A4C0D">
        <w:rPr>
          <w:sz w:val="20"/>
          <w:szCs w:val="20"/>
        </w:rPr>
        <w:t>7.1</w:t>
      </w:r>
      <w:r w:rsidR="00241F6F">
        <w:rPr>
          <w:sz w:val="20"/>
          <w:szCs w:val="20"/>
        </w:rPr>
        <w:t>0</w:t>
      </w:r>
      <w:r w:rsidRPr="000A4C0D">
        <w:rPr>
          <w:sz w:val="20"/>
          <w:szCs w:val="20"/>
        </w:rPr>
        <w:t xml:space="preserve">. 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 </w:t>
      </w:r>
    </w:p>
    <w:p w14:paraId="68812A4D" w14:textId="52A2FADC" w:rsidR="00F3461E" w:rsidRPr="000A4C0D" w:rsidRDefault="00997E58" w:rsidP="000A4C0D">
      <w:pPr>
        <w:tabs>
          <w:tab w:val="left" w:pos="1134"/>
        </w:tabs>
        <w:ind w:firstLine="567"/>
        <w:jc w:val="both"/>
        <w:rPr>
          <w:sz w:val="20"/>
          <w:szCs w:val="20"/>
        </w:rPr>
      </w:pPr>
      <w:r w:rsidRPr="000A4C0D">
        <w:rPr>
          <w:sz w:val="20"/>
          <w:szCs w:val="20"/>
        </w:rPr>
        <w:t>7.1</w:t>
      </w:r>
      <w:r w:rsidR="00241F6F">
        <w:rPr>
          <w:sz w:val="20"/>
          <w:szCs w:val="20"/>
        </w:rPr>
        <w:t>1</w:t>
      </w:r>
      <w:r w:rsidRPr="000A4C0D">
        <w:rPr>
          <w:sz w:val="20"/>
          <w:szCs w:val="20"/>
        </w:rPr>
        <w:t>.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3E40B180" w14:textId="77777777" w:rsidR="00F3461E" w:rsidRPr="000A4C0D" w:rsidRDefault="00997E58" w:rsidP="000A4C0D">
      <w:pPr>
        <w:ind w:firstLine="567"/>
        <w:jc w:val="center"/>
        <w:rPr>
          <w:sz w:val="20"/>
          <w:szCs w:val="20"/>
        </w:rPr>
      </w:pPr>
      <w:r w:rsidRPr="000A4C0D">
        <w:rPr>
          <w:b/>
          <w:bCs/>
          <w:sz w:val="20"/>
          <w:szCs w:val="20"/>
        </w:rPr>
        <w:t>8. Ответственность сторон</w:t>
      </w:r>
    </w:p>
    <w:p w14:paraId="52E65A0F" w14:textId="77777777" w:rsidR="00F3461E" w:rsidRPr="000A4C0D" w:rsidRDefault="00997E58" w:rsidP="000A4C0D">
      <w:pPr>
        <w:ind w:firstLine="567"/>
        <w:jc w:val="both"/>
        <w:rPr>
          <w:sz w:val="20"/>
          <w:szCs w:val="20"/>
        </w:rPr>
      </w:pPr>
      <w:r w:rsidRPr="000A4C0D">
        <w:rPr>
          <w:sz w:val="20"/>
          <w:szCs w:val="20"/>
        </w:rPr>
        <w:t>8.1. Сторона договора, имущественные интересы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w:t>
      </w:r>
    </w:p>
    <w:p w14:paraId="6A19D421" w14:textId="77777777" w:rsidR="00F3461E" w:rsidRPr="000A4C0D" w:rsidRDefault="00997E58" w:rsidP="000A4C0D">
      <w:pPr>
        <w:ind w:firstLine="567"/>
        <w:jc w:val="both"/>
        <w:rPr>
          <w:sz w:val="20"/>
          <w:szCs w:val="20"/>
        </w:rPr>
      </w:pPr>
      <w:r w:rsidRPr="000A4C0D">
        <w:rPr>
          <w:sz w:val="20"/>
          <w:szCs w:val="20"/>
        </w:rPr>
        <w:t>8.2. В случае просрочки исполнения любых денежных обязательств по настоящему Договору Участник долевого строительства обязан уплатить на основании соответствующего требования Застройщика неустойку в размере, установленном действующим законодательством.</w:t>
      </w:r>
    </w:p>
    <w:p w14:paraId="7BEBD84A" w14:textId="144B0F97" w:rsidR="00F3461E" w:rsidRPr="000A4C0D" w:rsidRDefault="00997E58" w:rsidP="000A4C0D">
      <w:pPr>
        <w:ind w:firstLine="567"/>
        <w:jc w:val="both"/>
        <w:rPr>
          <w:sz w:val="20"/>
          <w:szCs w:val="20"/>
        </w:rPr>
      </w:pPr>
      <w:r w:rsidRPr="000A4C0D">
        <w:rPr>
          <w:sz w:val="20"/>
          <w:szCs w:val="20"/>
        </w:rPr>
        <w:t xml:space="preserve">8.3. В случае нарушения предусмотренного договором срока передачи Участнику долевого строительства </w:t>
      </w:r>
      <w:r w:rsidR="00DC27DC" w:rsidRPr="000A4C0D">
        <w:rPr>
          <w:sz w:val="20"/>
          <w:szCs w:val="20"/>
        </w:rPr>
        <w:t>Объекта долевого строительства</w:t>
      </w:r>
      <w:r w:rsidRPr="000A4C0D">
        <w:rPr>
          <w:sz w:val="20"/>
          <w:szCs w:val="20"/>
        </w:rPr>
        <w:t xml:space="preserve"> Застройщик несет ответственность согласно действующему законодательству РФ.</w:t>
      </w:r>
    </w:p>
    <w:p w14:paraId="21D59B13" w14:textId="77777777" w:rsidR="00F3461E" w:rsidRPr="000A4C0D" w:rsidRDefault="00997E58" w:rsidP="000A4C0D">
      <w:pPr>
        <w:ind w:firstLine="567"/>
        <w:jc w:val="both"/>
        <w:rPr>
          <w:sz w:val="20"/>
          <w:szCs w:val="20"/>
        </w:rPr>
      </w:pPr>
      <w:r w:rsidRPr="000A4C0D">
        <w:rPr>
          <w:sz w:val="20"/>
          <w:szCs w:val="20"/>
        </w:rPr>
        <w:t>8.4. Срок выплаты неустойки (пени) за просрочку исполнения обязательства по настоящему Договору в добровольном порядке устанавливается – в течение 30 (тридцати) календарных дней, с момента получения соответствующего требования. Сторона, выдвинувшая требования об уплате неустойки, должна предоставить соответствующий расчет и банковские реквизиты для перечисления денежных средств с указанием получателя.</w:t>
      </w:r>
    </w:p>
    <w:p w14:paraId="1AAAFC0D" w14:textId="3A045EB3" w:rsidR="00F3461E" w:rsidRPr="000A4C0D" w:rsidRDefault="00997E58" w:rsidP="000A4C0D">
      <w:pPr>
        <w:ind w:firstLine="567"/>
        <w:jc w:val="both"/>
        <w:rPr>
          <w:sz w:val="20"/>
          <w:szCs w:val="20"/>
        </w:rPr>
      </w:pPr>
      <w:r w:rsidRPr="000A4C0D">
        <w:rPr>
          <w:sz w:val="20"/>
          <w:szCs w:val="20"/>
        </w:rPr>
        <w:t xml:space="preserve">8.5. В случае нарушения п. 4.3.4. настоящего Договора, Участник долевого строительства обязан привести </w:t>
      </w:r>
      <w:r w:rsidR="00DC27DC" w:rsidRPr="000A4C0D">
        <w:rPr>
          <w:sz w:val="20"/>
          <w:szCs w:val="20"/>
        </w:rPr>
        <w:t>Объект долевого строительства</w:t>
      </w:r>
      <w:r w:rsidRPr="000A4C0D">
        <w:rPr>
          <w:sz w:val="20"/>
          <w:szCs w:val="20"/>
        </w:rPr>
        <w:t>, либо мест</w:t>
      </w:r>
      <w:r w:rsidR="00DC27DC" w:rsidRPr="000A4C0D">
        <w:rPr>
          <w:sz w:val="20"/>
          <w:szCs w:val="20"/>
        </w:rPr>
        <w:t>а</w:t>
      </w:r>
      <w:r w:rsidRPr="000A4C0D">
        <w:rPr>
          <w:sz w:val="20"/>
          <w:szCs w:val="20"/>
        </w:rPr>
        <w:t xml:space="preserve"> общего пользования в прежнее состояние за свой счет, а также возместить Застройщику возникшие вследствие этого убытки в срок не позднее 10 (десяти) дней с момента подписания Акта выявленных нарушений представителями организации Застройщика. В случае отказа или уклонения Участника долевого строительства от исполнения данной обязанности в установленный срок, Застройщик оставляет за собой право </w:t>
      </w:r>
      <w:r w:rsidRPr="000A4C0D">
        <w:rPr>
          <w:sz w:val="20"/>
          <w:szCs w:val="20"/>
        </w:rPr>
        <w:lastRenderedPageBreak/>
        <w:t xml:space="preserve">осуществить восстановление </w:t>
      </w:r>
      <w:r w:rsidR="00DC27DC" w:rsidRPr="000A4C0D">
        <w:rPr>
          <w:sz w:val="20"/>
          <w:szCs w:val="20"/>
        </w:rPr>
        <w:t>Объекта долевого строительства</w:t>
      </w:r>
      <w:r w:rsidRPr="000A4C0D">
        <w:rPr>
          <w:sz w:val="20"/>
          <w:szCs w:val="20"/>
        </w:rPr>
        <w:t xml:space="preserve"> и/или мест общего пользования за свой счет с предъявлением Участнику долевого строительства всех произведенных в связи с этим расходов в полном объеме.</w:t>
      </w:r>
    </w:p>
    <w:p w14:paraId="2C943187" w14:textId="54B1BB57" w:rsidR="00F3461E" w:rsidRPr="000A4C0D" w:rsidRDefault="00997E58" w:rsidP="000A4C0D">
      <w:pPr>
        <w:ind w:firstLine="567"/>
        <w:jc w:val="both"/>
        <w:rPr>
          <w:sz w:val="20"/>
          <w:szCs w:val="20"/>
        </w:rPr>
      </w:pPr>
      <w:r w:rsidRPr="000A4C0D">
        <w:rPr>
          <w:sz w:val="20"/>
          <w:szCs w:val="20"/>
        </w:rPr>
        <w:t>8.6. При невыполнении Участником долевого строительства обязательств, установленных в п. 3.</w:t>
      </w:r>
      <w:r w:rsidR="002B141F" w:rsidRPr="000A4C0D">
        <w:rPr>
          <w:sz w:val="20"/>
          <w:szCs w:val="20"/>
        </w:rPr>
        <w:t>5</w:t>
      </w:r>
      <w:r w:rsidRPr="000A4C0D">
        <w:rPr>
          <w:sz w:val="20"/>
          <w:szCs w:val="20"/>
        </w:rPr>
        <w:t xml:space="preserve">. Договора и соответствующих условий, установленных Договором,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 </w:t>
      </w:r>
    </w:p>
    <w:p w14:paraId="51D2E4E6" w14:textId="77777777" w:rsidR="00F3461E" w:rsidRPr="000A4C0D" w:rsidRDefault="00F3461E" w:rsidP="000A4C0D">
      <w:pPr>
        <w:ind w:firstLine="567"/>
        <w:jc w:val="both"/>
        <w:rPr>
          <w:sz w:val="20"/>
          <w:szCs w:val="20"/>
        </w:rPr>
      </w:pPr>
    </w:p>
    <w:p w14:paraId="22A43CC6" w14:textId="77777777" w:rsidR="00F3461E" w:rsidRPr="000A4C0D" w:rsidRDefault="00997E58" w:rsidP="000A4C0D">
      <w:pPr>
        <w:ind w:firstLine="567"/>
        <w:jc w:val="center"/>
        <w:rPr>
          <w:b/>
          <w:sz w:val="20"/>
          <w:szCs w:val="20"/>
        </w:rPr>
      </w:pPr>
      <w:r w:rsidRPr="000A4C0D">
        <w:rPr>
          <w:b/>
          <w:bCs/>
          <w:sz w:val="20"/>
          <w:szCs w:val="20"/>
        </w:rPr>
        <w:t xml:space="preserve">9. Освобождение от ответственности </w:t>
      </w:r>
    </w:p>
    <w:p w14:paraId="11BC3D04" w14:textId="77777777" w:rsidR="00F3461E" w:rsidRPr="000A4C0D" w:rsidRDefault="00997E58" w:rsidP="000A4C0D">
      <w:pPr>
        <w:ind w:firstLine="567"/>
        <w:jc w:val="both"/>
        <w:rPr>
          <w:sz w:val="20"/>
          <w:szCs w:val="20"/>
        </w:rPr>
      </w:pPr>
      <w:r w:rsidRPr="000A4C0D">
        <w:rPr>
          <w:sz w:val="20"/>
          <w:szCs w:val="20"/>
        </w:rPr>
        <w:t>9.1. Наступление обстоятельств непреодолимой силы: стихийные бедствия, эпидемия, наводнения, землетрясения, пожары, забастовки, изменение законодательства РФ, распоряжений и актов государственных органов, иные события, не подлежащие контролю Сторон, освобождают Стороны от ответственности за невыполнение или несвоевременное выполнение обязательств по настоящему Договору.</w:t>
      </w:r>
    </w:p>
    <w:p w14:paraId="7D7D880F" w14:textId="77777777" w:rsidR="00F3461E" w:rsidRPr="000A4C0D" w:rsidRDefault="00997E58" w:rsidP="000A4C0D">
      <w:pPr>
        <w:ind w:firstLine="567"/>
        <w:jc w:val="both"/>
        <w:rPr>
          <w:sz w:val="20"/>
          <w:szCs w:val="20"/>
        </w:rPr>
      </w:pPr>
      <w:r w:rsidRPr="000A4C0D">
        <w:rPr>
          <w:sz w:val="20"/>
          <w:szCs w:val="20"/>
        </w:rPr>
        <w:t>Наличие указанных обстоятельств подтверждается документами, выданными соответствующим уполномоченным органом.</w:t>
      </w:r>
    </w:p>
    <w:p w14:paraId="56FFEF4C" w14:textId="77777777" w:rsidR="00F3461E" w:rsidRPr="000A4C0D" w:rsidRDefault="00997E58" w:rsidP="000A4C0D">
      <w:pPr>
        <w:ind w:firstLine="567"/>
        <w:jc w:val="center"/>
        <w:rPr>
          <w:sz w:val="20"/>
          <w:szCs w:val="20"/>
        </w:rPr>
      </w:pPr>
      <w:r w:rsidRPr="000A4C0D">
        <w:rPr>
          <w:b/>
          <w:bCs/>
          <w:sz w:val="20"/>
          <w:szCs w:val="20"/>
        </w:rPr>
        <w:t>10. Уступка прав требований по договору</w:t>
      </w:r>
    </w:p>
    <w:p w14:paraId="338C29B3" w14:textId="05652184" w:rsidR="00F3461E" w:rsidRPr="000A4C0D" w:rsidRDefault="00997E58" w:rsidP="000A4C0D">
      <w:pPr>
        <w:ind w:firstLine="567"/>
        <w:jc w:val="both"/>
        <w:rPr>
          <w:sz w:val="20"/>
          <w:szCs w:val="20"/>
        </w:rPr>
      </w:pPr>
      <w:r w:rsidRPr="000A4C0D">
        <w:rPr>
          <w:sz w:val="20"/>
          <w:szCs w:val="20"/>
        </w:rPr>
        <w:t>10.1. В случае уступки прав требования по Договору такая уступка совершается согласно требованиям действующего законодательства Российской Федерации (подлежит государственной регистрации).</w:t>
      </w:r>
    </w:p>
    <w:p w14:paraId="232891DE" w14:textId="77777777" w:rsidR="00F3461E" w:rsidRPr="000A4C0D" w:rsidRDefault="00997E58" w:rsidP="000A4C0D">
      <w:pPr>
        <w:ind w:firstLine="567"/>
        <w:jc w:val="both"/>
        <w:rPr>
          <w:sz w:val="20"/>
          <w:szCs w:val="20"/>
          <w:u w:val="single"/>
        </w:rPr>
      </w:pPr>
      <w:r w:rsidRPr="000A4C0D">
        <w:rPr>
          <w:sz w:val="20"/>
          <w:szCs w:val="20"/>
        </w:rPr>
        <w:t xml:space="preserve">10.2. Уступка Участником прав требования по Договору допускается только одновременно с переводом долга на нового участника долевого строительства в порядке, предусмотренном Гражданским кодексом РФ, </w:t>
      </w:r>
      <w:r w:rsidRPr="000A4C0D">
        <w:rPr>
          <w:sz w:val="20"/>
          <w:szCs w:val="20"/>
          <w:u w:val="single"/>
        </w:rPr>
        <w:t>с письменного согласия Застройщика.</w:t>
      </w:r>
    </w:p>
    <w:p w14:paraId="6670C351" w14:textId="13C36A45" w:rsidR="00F3461E" w:rsidRPr="000A4C0D" w:rsidRDefault="00997E58" w:rsidP="000A4C0D">
      <w:pPr>
        <w:ind w:firstLine="567"/>
        <w:jc w:val="both"/>
        <w:rPr>
          <w:sz w:val="20"/>
          <w:szCs w:val="20"/>
        </w:rPr>
      </w:pPr>
      <w:r w:rsidRPr="000A4C0D">
        <w:rPr>
          <w:sz w:val="20"/>
          <w:szCs w:val="20"/>
        </w:rPr>
        <w:t xml:space="preserve">10.3. Уступка </w:t>
      </w:r>
      <w:r w:rsidRPr="000A4C0D">
        <w:rPr>
          <w:iCs/>
          <w:sz w:val="20"/>
          <w:szCs w:val="20"/>
        </w:rPr>
        <w:t>Участником долевого строительства</w:t>
      </w:r>
      <w:r w:rsidRPr="000A4C0D">
        <w:rPr>
          <w:sz w:val="20"/>
          <w:szCs w:val="20"/>
        </w:rPr>
        <w:t xml:space="preserve"> прав требований по Договору допускается с момента государственной регистрации Договора до подписания Акта приема-передачи </w:t>
      </w:r>
      <w:r w:rsidR="00DC27DC" w:rsidRPr="000A4C0D">
        <w:rPr>
          <w:sz w:val="20"/>
          <w:szCs w:val="20"/>
        </w:rPr>
        <w:t>Объекта долевого строительства</w:t>
      </w:r>
      <w:r w:rsidRPr="000A4C0D">
        <w:rPr>
          <w:sz w:val="20"/>
          <w:szCs w:val="20"/>
        </w:rPr>
        <w:t xml:space="preserve">. </w:t>
      </w:r>
    </w:p>
    <w:p w14:paraId="0F01FA2F" w14:textId="1A4510E5" w:rsidR="00F3461E" w:rsidRPr="000A4C0D" w:rsidRDefault="00997E58" w:rsidP="000A4C0D">
      <w:pPr>
        <w:ind w:firstLine="567"/>
        <w:jc w:val="both"/>
        <w:rPr>
          <w:sz w:val="20"/>
          <w:szCs w:val="20"/>
        </w:rPr>
      </w:pPr>
      <w:r w:rsidRPr="000A4C0D">
        <w:rPr>
          <w:sz w:val="20"/>
          <w:szCs w:val="20"/>
        </w:rPr>
        <w:t xml:space="preserve">Государственная регистрация договора уступки производится </w:t>
      </w:r>
      <w:r w:rsidRPr="000A4C0D">
        <w:rPr>
          <w:iCs/>
          <w:sz w:val="20"/>
          <w:szCs w:val="20"/>
        </w:rPr>
        <w:t>Участником</w:t>
      </w:r>
      <w:r w:rsidRPr="000A4C0D">
        <w:rPr>
          <w:sz w:val="20"/>
          <w:szCs w:val="20"/>
        </w:rPr>
        <w:t xml:space="preserve"> </w:t>
      </w:r>
      <w:r w:rsidRPr="000A4C0D">
        <w:rPr>
          <w:iCs/>
          <w:sz w:val="20"/>
          <w:szCs w:val="20"/>
        </w:rPr>
        <w:t>долевого строительства</w:t>
      </w:r>
      <w:r w:rsidRPr="000A4C0D">
        <w:rPr>
          <w:sz w:val="20"/>
          <w:szCs w:val="20"/>
        </w:rPr>
        <w:t xml:space="preserve"> самостоятельно и за свой счет. В </w:t>
      </w:r>
      <w:r w:rsidR="00BB086D" w:rsidRPr="000A4C0D">
        <w:rPr>
          <w:sz w:val="20"/>
          <w:szCs w:val="20"/>
        </w:rPr>
        <w:t>случае,</w:t>
      </w:r>
      <w:r w:rsidRPr="000A4C0D">
        <w:rPr>
          <w:sz w:val="20"/>
          <w:szCs w:val="20"/>
        </w:rPr>
        <w:t xml:space="preserve"> когда права требований по Договору участия в долевом строительстве уступает Участник долевого строительства, являющийся владельцем счета </w:t>
      </w:r>
      <w:proofErr w:type="spellStart"/>
      <w:r w:rsidRPr="000A4C0D">
        <w:rPr>
          <w:sz w:val="20"/>
          <w:szCs w:val="20"/>
        </w:rPr>
        <w:t>эскроу</w:t>
      </w:r>
      <w:proofErr w:type="spellEnd"/>
      <w:r w:rsidRPr="000A4C0D">
        <w:rPr>
          <w:sz w:val="20"/>
          <w:szCs w:val="20"/>
        </w:rPr>
        <w:t xml:space="preserve">, к новому Участнику долевого строительства с момента государственной регистрации соглашения (договора) о такой уступке переходят все права и обязанности по договору счета </w:t>
      </w:r>
      <w:proofErr w:type="spellStart"/>
      <w:r w:rsidRPr="000A4C0D">
        <w:rPr>
          <w:sz w:val="20"/>
          <w:szCs w:val="20"/>
        </w:rPr>
        <w:t>эскроу</w:t>
      </w:r>
      <w:proofErr w:type="spellEnd"/>
      <w:r w:rsidRPr="000A4C0D">
        <w:rPr>
          <w:sz w:val="20"/>
          <w:szCs w:val="20"/>
        </w:rPr>
        <w:t>, заключенному прежним участником долевого строительства (ч. 10 ст. 15.5 ФЗ № 214-ФЗ от 30.12.2004</w:t>
      </w:r>
      <w:r w:rsidR="00F72969" w:rsidRPr="00F72969">
        <w:rPr>
          <w:sz w:val="20"/>
          <w:szCs w:val="20"/>
        </w:rPr>
        <w:t xml:space="preserve"> </w:t>
      </w:r>
      <w:r w:rsidRPr="000A4C0D">
        <w:rPr>
          <w:sz w:val="20"/>
          <w:szCs w:val="20"/>
        </w:rPr>
        <w:t>г.).</w:t>
      </w:r>
    </w:p>
    <w:p w14:paraId="59E784EF" w14:textId="77777777" w:rsidR="00F3461E" w:rsidRPr="000A4C0D" w:rsidRDefault="00997E58" w:rsidP="000A4C0D">
      <w:pPr>
        <w:ind w:firstLine="567"/>
        <w:jc w:val="both"/>
        <w:rPr>
          <w:rFonts w:eastAsia="Calibri"/>
          <w:sz w:val="20"/>
          <w:szCs w:val="20"/>
        </w:rPr>
      </w:pPr>
      <w:r w:rsidRPr="000A4C0D">
        <w:rPr>
          <w:rFonts w:eastAsia="Calibri"/>
          <w:sz w:val="20"/>
          <w:szCs w:val="20"/>
        </w:rPr>
        <w:t xml:space="preserve">10.4. Уплата цены уступки прав требований по договору производится после государственной регистрации соглашения (договора) об уступке прав требований по договору в случае, если цедентом по соглашению (договору) об уступке прав требований по договору является юридическое лицо. </w:t>
      </w:r>
    </w:p>
    <w:p w14:paraId="21E3B6F1" w14:textId="33ED91FC" w:rsidR="00F3461E" w:rsidRPr="000A4C0D" w:rsidRDefault="00997E58" w:rsidP="000A4C0D">
      <w:pPr>
        <w:ind w:firstLine="567"/>
        <w:jc w:val="both"/>
        <w:rPr>
          <w:rFonts w:eastAsia="Calibri"/>
          <w:sz w:val="20"/>
          <w:szCs w:val="20"/>
          <w:lang w:eastAsia="ru-RU"/>
        </w:rPr>
      </w:pPr>
      <w:r w:rsidRPr="000A4C0D">
        <w:rPr>
          <w:rFonts w:eastAsia="Calibri"/>
          <w:sz w:val="20"/>
          <w:szCs w:val="20"/>
          <w:lang w:eastAsia="ru-RU"/>
        </w:rPr>
        <w:t xml:space="preserve">10.5. Участник долевого строительства обязан предоставить Застройщику копию Договора об уступке прав </w:t>
      </w:r>
      <w:proofErr w:type="spellStart"/>
      <w:r w:rsidRPr="000A4C0D">
        <w:rPr>
          <w:rFonts w:eastAsia="Calibri"/>
          <w:sz w:val="20"/>
          <w:szCs w:val="20"/>
          <w:lang w:eastAsia="ru-RU"/>
        </w:rPr>
        <w:t>неденежного</w:t>
      </w:r>
      <w:proofErr w:type="spellEnd"/>
      <w:r w:rsidRPr="000A4C0D">
        <w:rPr>
          <w:rFonts w:eastAsia="Calibri"/>
          <w:sz w:val="20"/>
          <w:szCs w:val="20"/>
          <w:lang w:eastAsia="ru-RU"/>
        </w:rPr>
        <w:t xml:space="preserve"> обязательства с отметкой о регистрации в Едином государственном реес</w:t>
      </w:r>
      <w:r w:rsidR="00BF1959">
        <w:rPr>
          <w:rFonts w:eastAsia="Calibri"/>
          <w:sz w:val="20"/>
          <w:szCs w:val="20"/>
          <w:lang w:eastAsia="ru-RU"/>
        </w:rPr>
        <w:t>тре недвижимости в течение 10 (д</w:t>
      </w:r>
      <w:r w:rsidRPr="000A4C0D">
        <w:rPr>
          <w:rFonts w:eastAsia="Calibri"/>
          <w:sz w:val="20"/>
          <w:szCs w:val="20"/>
          <w:lang w:eastAsia="ru-RU"/>
        </w:rPr>
        <w:t>есяти) календарных дней с момента государственной регистрации договора уступки</w:t>
      </w:r>
      <w:r w:rsidR="002B141F" w:rsidRPr="000A4C0D">
        <w:rPr>
          <w:rFonts w:eastAsia="Calibri"/>
          <w:sz w:val="20"/>
          <w:szCs w:val="20"/>
          <w:lang w:eastAsia="ru-RU"/>
        </w:rPr>
        <w:t>, а также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его проживания (если он отличается от адреса регистрации по месту жительства).</w:t>
      </w:r>
      <w:r w:rsidRPr="000A4C0D">
        <w:rPr>
          <w:rFonts w:eastAsia="Calibri"/>
          <w:sz w:val="20"/>
          <w:szCs w:val="20"/>
          <w:lang w:eastAsia="ru-RU"/>
        </w:rPr>
        <w:t>; в случае, если производится уступка только денежного обязательства – копия Договора об уступке должна быть представлена Участник</w:t>
      </w:r>
      <w:r w:rsidR="00BB086D">
        <w:rPr>
          <w:rFonts w:eastAsia="Calibri"/>
          <w:sz w:val="20"/>
          <w:szCs w:val="20"/>
          <w:lang w:eastAsia="ru-RU"/>
        </w:rPr>
        <w:t>ом в течение 2 (д</w:t>
      </w:r>
      <w:r w:rsidRPr="000A4C0D">
        <w:rPr>
          <w:rFonts w:eastAsia="Calibri"/>
          <w:sz w:val="20"/>
          <w:szCs w:val="20"/>
          <w:lang w:eastAsia="ru-RU"/>
        </w:rPr>
        <w:t>вух) календарных дней с момента подписания сторонами такого договора.</w:t>
      </w:r>
    </w:p>
    <w:p w14:paraId="37EE0787" w14:textId="77777777" w:rsidR="00F3461E" w:rsidRPr="000A4C0D" w:rsidRDefault="00997E58" w:rsidP="000A4C0D">
      <w:pPr>
        <w:ind w:firstLine="567"/>
        <w:jc w:val="both"/>
        <w:rPr>
          <w:rFonts w:eastAsia="Calibri"/>
          <w:sz w:val="20"/>
          <w:szCs w:val="20"/>
          <w:lang w:eastAsia="ru-RU"/>
        </w:rPr>
      </w:pPr>
      <w:r w:rsidRPr="000A4C0D">
        <w:rPr>
          <w:rFonts w:eastAsia="Calibri"/>
          <w:sz w:val="20"/>
          <w:szCs w:val="20"/>
          <w:lang w:eastAsia="ru-RU"/>
        </w:rPr>
        <w:t xml:space="preserve">В случае если Участник долевого строительства не исполнил свою обязанность по предоставлению копии договора об уступке, Застройщик имеет право исполнить настоящий договор в адрес первого участника долевого строительства. </w:t>
      </w:r>
    </w:p>
    <w:p w14:paraId="41A3A6ED" w14:textId="56AB9D4B" w:rsidR="00F3461E" w:rsidRPr="000A4C0D" w:rsidRDefault="00997E58" w:rsidP="000A4C0D">
      <w:pPr>
        <w:ind w:firstLine="567"/>
        <w:jc w:val="both"/>
        <w:rPr>
          <w:sz w:val="20"/>
          <w:szCs w:val="20"/>
        </w:rPr>
      </w:pPr>
      <w:r w:rsidRPr="000A4C0D">
        <w:rPr>
          <w:sz w:val="20"/>
          <w:szCs w:val="20"/>
        </w:rPr>
        <w:t xml:space="preserve">10.6. Уступка Участником долевого строительства своих прав и обязанностей по Договору после ввода </w:t>
      </w:r>
      <w:r w:rsidR="00DC27DC" w:rsidRPr="000A4C0D">
        <w:rPr>
          <w:sz w:val="20"/>
          <w:szCs w:val="20"/>
        </w:rPr>
        <w:t>Многоквартирного дома</w:t>
      </w:r>
      <w:r w:rsidRPr="000A4C0D">
        <w:rPr>
          <w:sz w:val="20"/>
          <w:szCs w:val="20"/>
        </w:rPr>
        <w:t xml:space="preserve"> в эксплуатацию третьему лицу является основанием для продления срока исполнения обязательства Застройщиком в соответствии с п.</w:t>
      </w:r>
      <w:r w:rsidR="00BF1959">
        <w:rPr>
          <w:sz w:val="20"/>
          <w:szCs w:val="20"/>
        </w:rPr>
        <w:t xml:space="preserve"> </w:t>
      </w:r>
      <w:r w:rsidRPr="000A4C0D">
        <w:rPr>
          <w:sz w:val="20"/>
          <w:szCs w:val="20"/>
        </w:rPr>
        <w:t>4 ст.</w:t>
      </w:r>
      <w:r w:rsidR="00BF1959">
        <w:rPr>
          <w:sz w:val="20"/>
          <w:szCs w:val="20"/>
        </w:rPr>
        <w:t xml:space="preserve"> </w:t>
      </w:r>
      <w:r w:rsidRPr="000A4C0D">
        <w:rPr>
          <w:sz w:val="20"/>
          <w:szCs w:val="20"/>
        </w:rPr>
        <w:t xml:space="preserve">8 Федерального закона № 214-ФЗ. В указанном случае Застройщик обязан направить Новому участнику долевого строительства сообщение о завершении строительства </w:t>
      </w:r>
      <w:r w:rsidR="00DC27DC" w:rsidRPr="000A4C0D">
        <w:rPr>
          <w:sz w:val="20"/>
          <w:szCs w:val="20"/>
        </w:rPr>
        <w:t>Многоквартирного дома</w:t>
      </w:r>
      <w:r w:rsidRPr="000A4C0D">
        <w:rPr>
          <w:sz w:val="20"/>
          <w:szCs w:val="20"/>
        </w:rPr>
        <w:t xml:space="preserve"> и о готовности Объекта долевого строительства к передаче в течение 45 (сорока пяти) календарных дней с даты получения </w:t>
      </w:r>
      <w:r w:rsidR="002B141F" w:rsidRPr="000A4C0D">
        <w:rPr>
          <w:sz w:val="20"/>
          <w:szCs w:val="20"/>
        </w:rPr>
        <w:t xml:space="preserve">копии </w:t>
      </w:r>
      <w:r w:rsidRPr="000A4C0D">
        <w:rPr>
          <w:sz w:val="20"/>
          <w:szCs w:val="20"/>
        </w:rPr>
        <w:t xml:space="preserve">договора уступки. </w:t>
      </w:r>
    </w:p>
    <w:p w14:paraId="08935E14" w14:textId="401F7D23" w:rsidR="00F3461E" w:rsidRPr="000A4C0D" w:rsidRDefault="002D2569" w:rsidP="000A4C0D">
      <w:pPr>
        <w:ind w:firstLine="709"/>
        <w:jc w:val="both"/>
        <w:rPr>
          <w:color w:val="000000"/>
          <w:sz w:val="20"/>
          <w:szCs w:val="20"/>
          <w:lang w:eastAsia="ru-RU"/>
        </w:rPr>
      </w:pPr>
      <w:r>
        <w:rPr>
          <w:color w:val="000000"/>
          <w:sz w:val="20"/>
          <w:szCs w:val="20"/>
          <w:lang w:eastAsia="ru-RU"/>
        </w:rPr>
        <w:t>10.7</w:t>
      </w:r>
      <w:r w:rsidR="00997E58" w:rsidRPr="000A4C0D">
        <w:rPr>
          <w:color w:val="000000"/>
          <w:sz w:val="20"/>
          <w:szCs w:val="20"/>
          <w:lang w:eastAsia="ru-RU"/>
        </w:rPr>
        <w:t>. При уступке прав по настоящему договору Участник долевого строительства обязан передать Новому участнику долевого строительства подлинный экземпляр настоящего договора и Справки о полном исполнении Участником долевого строительства финансовых обязательств по настоящему договору, выданной Застройщиком, если уступка производится после полной оплаты Участником долевого строительства Цены Договора.</w:t>
      </w:r>
    </w:p>
    <w:p w14:paraId="188CD8E5" w14:textId="77777777" w:rsidR="00F3461E" w:rsidRPr="000A4C0D" w:rsidRDefault="00997E58" w:rsidP="000A4C0D">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48"/>
        <w:jc w:val="both"/>
        <w:rPr>
          <w:color w:val="000000"/>
          <w:sz w:val="20"/>
          <w:szCs w:val="20"/>
          <w:lang w:eastAsia="ru-RU"/>
        </w:rPr>
      </w:pPr>
      <w:r w:rsidRPr="00E92DF8">
        <w:rPr>
          <w:color w:val="000000"/>
          <w:sz w:val="20"/>
          <w:szCs w:val="20"/>
          <w:lang w:eastAsia="ru-RU"/>
        </w:rPr>
        <w:t>После выдачи Застройщиком Участнику долевого строительства Справки о полном исполнении финансовых обязательств по настоящему договору данная</w:t>
      </w:r>
      <w:r w:rsidRPr="000A4C0D">
        <w:rPr>
          <w:color w:val="000000"/>
          <w:sz w:val="20"/>
          <w:szCs w:val="20"/>
          <w:lang w:eastAsia="ru-RU"/>
        </w:rPr>
        <w:t xml:space="preserve"> справка повторно Новому участнику долевого строительства Застройщиком не выдается. Исполнение обязанности Нового участника долевого строительства по оплате Цены Договора подтверждается Справкой, ранее выданной Застройщиком первоначальному Участнику долевого строительства. </w:t>
      </w:r>
    </w:p>
    <w:p w14:paraId="6D7487CA" w14:textId="77777777" w:rsidR="00F3461E" w:rsidRPr="000A4C0D" w:rsidRDefault="00997E58" w:rsidP="000A4C0D">
      <w:pPr>
        <w:ind w:firstLine="567"/>
        <w:jc w:val="center"/>
        <w:rPr>
          <w:sz w:val="20"/>
          <w:szCs w:val="20"/>
        </w:rPr>
      </w:pPr>
      <w:r w:rsidRPr="000A4C0D">
        <w:rPr>
          <w:b/>
          <w:bCs/>
          <w:sz w:val="20"/>
          <w:szCs w:val="20"/>
        </w:rPr>
        <w:t>11. Заключительные положения</w:t>
      </w:r>
    </w:p>
    <w:p w14:paraId="2A8A426D" w14:textId="77777777" w:rsidR="00F3461E" w:rsidRPr="000A4C0D" w:rsidRDefault="00997E58" w:rsidP="000A4C0D">
      <w:pPr>
        <w:ind w:firstLine="567"/>
        <w:jc w:val="both"/>
        <w:rPr>
          <w:sz w:val="20"/>
          <w:szCs w:val="20"/>
        </w:rPr>
      </w:pPr>
      <w:r w:rsidRPr="000A4C0D">
        <w:rPr>
          <w:sz w:val="20"/>
          <w:szCs w:val="20"/>
        </w:rPr>
        <w:t>11.1. Любая информация о финансовом положении Сторон и условиях Договоров третьими лицами, участвующими в строительстве дома,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14:paraId="152314C2" w14:textId="77777777" w:rsidR="00F3461E" w:rsidRPr="000A4C0D" w:rsidRDefault="00997E58" w:rsidP="000A4C0D">
      <w:pPr>
        <w:ind w:firstLine="567"/>
        <w:jc w:val="both"/>
        <w:rPr>
          <w:sz w:val="20"/>
          <w:szCs w:val="20"/>
        </w:rPr>
      </w:pPr>
      <w:r w:rsidRPr="000A4C0D">
        <w:rPr>
          <w:sz w:val="20"/>
          <w:szCs w:val="20"/>
        </w:rPr>
        <w:t xml:space="preserve">11.2. Заявления, уведомления, извещения, требования и иные юридически значимые сообщения считаются отправленными надлежащим образом и влекущими юридические последствия, если они направлены заказным письмом с уведомлением о вручении по почтовому адресу Стороны, указанному в настоящем договоре, либо по иным дополнительно заблаговременно письменно сообщённым Стороной реквизитам. Невыполнение Стороной обязанности </w:t>
      </w:r>
      <w:r w:rsidRPr="000A4C0D">
        <w:rPr>
          <w:sz w:val="20"/>
          <w:szCs w:val="20"/>
        </w:rPr>
        <w:lastRenderedPageBreak/>
        <w:t>по уведомлению другой стороны о смене соответствующих реквизитов, лишает её права ссылаться на ненадлежащее уведомление либо неполучение уведомления, извещения или сообщения от другой Стороне.</w:t>
      </w:r>
    </w:p>
    <w:p w14:paraId="7DE0230D" w14:textId="77777777" w:rsidR="00F3461E" w:rsidRPr="000A4C0D" w:rsidRDefault="00997E58" w:rsidP="000A4C0D">
      <w:pPr>
        <w:ind w:firstLine="567"/>
        <w:jc w:val="both"/>
        <w:rPr>
          <w:sz w:val="20"/>
          <w:szCs w:val="20"/>
        </w:rPr>
      </w:pPr>
      <w:r w:rsidRPr="000A4C0D">
        <w:rPr>
          <w:sz w:val="20"/>
          <w:szCs w:val="20"/>
        </w:rPr>
        <w:t>11.3. Все изменения и дополнения, оформляются дополнительными соглашениями Сторон в письменной форме, которые подлежат государственной регистрации и являются неотъемлемой частью настоящего Договора.</w:t>
      </w:r>
    </w:p>
    <w:p w14:paraId="1AAD9BFE" w14:textId="10BE2C3A" w:rsidR="00F3461E" w:rsidRPr="000A4C0D" w:rsidRDefault="00997E58" w:rsidP="000A4C0D">
      <w:pPr>
        <w:ind w:firstLine="708"/>
        <w:jc w:val="both"/>
        <w:rPr>
          <w:sz w:val="20"/>
          <w:szCs w:val="20"/>
        </w:rPr>
      </w:pPr>
      <w:r w:rsidRPr="000A4C0D">
        <w:rPr>
          <w:sz w:val="20"/>
          <w:szCs w:val="20"/>
        </w:rPr>
        <w:t xml:space="preserve">Участник долевого строительства обязан уведомить </w:t>
      </w:r>
      <w:r w:rsidRPr="000A4C0D">
        <w:rPr>
          <w:iCs/>
          <w:sz w:val="20"/>
          <w:szCs w:val="20"/>
        </w:rPr>
        <w:t>Кредитора</w:t>
      </w:r>
      <w:r w:rsidRPr="000A4C0D">
        <w:rPr>
          <w:sz w:val="20"/>
          <w:szCs w:val="20"/>
        </w:rPr>
        <w:t xml:space="preserve"> обо всех изменениях, вносимых в настоящий договор, в письменном виде в срок не позднее 5</w:t>
      </w:r>
      <w:r w:rsidR="00BF1959">
        <w:rPr>
          <w:sz w:val="20"/>
          <w:szCs w:val="20"/>
        </w:rPr>
        <w:t xml:space="preserve"> (пяти)</w:t>
      </w:r>
      <w:r w:rsidRPr="000A4C0D">
        <w:rPr>
          <w:sz w:val="20"/>
          <w:szCs w:val="20"/>
        </w:rPr>
        <w:t xml:space="preserve"> рабочих дней до планируемой даты их внесения с направлением в адрес Банка-</w:t>
      </w:r>
      <w:r w:rsidRPr="000A4C0D">
        <w:rPr>
          <w:iCs/>
          <w:sz w:val="20"/>
          <w:szCs w:val="20"/>
        </w:rPr>
        <w:t>Кредитора</w:t>
      </w:r>
      <w:r w:rsidRPr="000A4C0D">
        <w:rPr>
          <w:sz w:val="20"/>
          <w:szCs w:val="20"/>
        </w:rPr>
        <w:t xml:space="preserve"> соответствующего письма с уведомлением о вручении.</w:t>
      </w:r>
    </w:p>
    <w:p w14:paraId="114612E7" w14:textId="77777777" w:rsidR="00F3461E" w:rsidRPr="000A4C0D" w:rsidRDefault="00997E58" w:rsidP="000A4C0D">
      <w:pPr>
        <w:ind w:firstLine="567"/>
        <w:jc w:val="both"/>
        <w:rPr>
          <w:sz w:val="20"/>
          <w:szCs w:val="20"/>
        </w:rPr>
      </w:pPr>
      <w:r w:rsidRPr="000A4C0D">
        <w:rPr>
          <w:sz w:val="20"/>
          <w:szCs w:val="20"/>
        </w:rPr>
        <w:t>11.4. Во всем остальном, что не предусмотрено настоящим Договором, Стороны руководствуются действующим законодательством российской Федерации.</w:t>
      </w:r>
    </w:p>
    <w:p w14:paraId="484FE12A" w14:textId="77777777" w:rsidR="00F3461E" w:rsidRPr="000A4C0D" w:rsidRDefault="00997E58" w:rsidP="000A4C0D">
      <w:pPr>
        <w:ind w:firstLine="567"/>
        <w:jc w:val="both"/>
        <w:rPr>
          <w:sz w:val="20"/>
          <w:szCs w:val="20"/>
        </w:rPr>
      </w:pPr>
      <w:r w:rsidRPr="000A4C0D">
        <w:rPr>
          <w:sz w:val="20"/>
          <w:szCs w:val="20"/>
        </w:rPr>
        <w:t>11.5. Стороны вправе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14:paraId="3B7DD968" w14:textId="77777777" w:rsidR="00F3461E" w:rsidRPr="000A4C0D" w:rsidRDefault="00997E58" w:rsidP="000A4C0D">
      <w:pPr>
        <w:ind w:firstLine="567"/>
        <w:jc w:val="both"/>
        <w:rPr>
          <w:sz w:val="20"/>
          <w:szCs w:val="20"/>
        </w:rPr>
      </w:pPr>
      <w:r w:rsidRPr="000A4C0D">
        <w:rPr>
          <w:sz w:val="20"/>
          <w:szCs w:val="20"/>
        </w:rPr>
        <w:t xml:space="preserve">11.6. В случае не достижения согласия по спорному (спорным) вопросу (вопросам) в ходе переговоров, споры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по месту нахождения Объекта долевого строительства с обязательным соблюдением досудебного претензионного порядка. Срок рассмотрения претензий – в течение 1 (Одного) месяца с момента получения. </w:t>
      </w:r>
    </w:p>
    <w:p w14:paraId="660A39C1" w14:textId="77777777" w:rsidR="00F3461E" w:rsidRPr="000A4C0D" w:rsidRDefault="00997E58" w:rsidP="000A4C0D">
      <w:pPr>
        <w:ind w:firstLine="567"/>
        <w:jc w:val="both"/>
        <w:rPr>
          <w:sz w:val="20"/>
          <w:szCs w:val="20"/>
        </w:rPr>
      </w:pPr>
      <w:r w:rsidRPr="000A4C0D">
        <w:rPr>
          <w:sz w:val="20"/>
          <w:szCs w:val="20"/>
        </w:rPr>
        <w:t xml:space="preserve">11.7. Наименования статей настоящего Договора приведены исключительно для удобства и не влияют на толкование условий Договора. При толковании и применении условий настоящего Договора его положения являются взаимосвязанными и каждое положение должно рассматриваться в контексте всех других положений. </w:t>
      </w:r>
    </w:p>
    <w:p w14:paraId="31568C30" w14:textId="359055F7" w:rsidR="00F3461E" w:rsidRPr="000A4C0D" w:rsidRDefault="00997E58" w:rsidP="000A4C0D">
      <w:pPr>
        <w:ind w:firstLine="567"/>
        <w:jc w:val="both"/>
        <w:rPr>
          <w:sz w:val="20"/>
          <w:szCs w:val="20"/>
        </w:rPr>
      </w:pPr>
      <w:r w:rsidRPr="000A4C0D">
        <w:rPr>
          <w:sz w:val="20"/>
          <w:szCs w:val="20"/>
        </w:rPr>
        <w:t xml:space="preserve">11.8. Обязательства </w:t>
      </w:r>
      <w:r w:rsidRPr="000A4C0D">
        <w:rPr>
          <w:iCs/>
          <w:sz w:val="20"/>
          <w:szCs w:val="20"/>
        </w:rPr>
        <w:t>Застройщика</w:t>
      </w:r>
      <w:r w:rsidRPr="000A4C0D">
        <w:rPr>
          <w:sz w:val="20"/>
          <w:szCs w:val="20"/>
        </w:rPr>
        <w:t xml:space="preserve"> считаются исполненными с момента подписания сторонами Акта приема-передачи </w:t>
      </w:r>
      <w:r w:rsidR="00DC27DC" w:rsidRPr="000A4C0D">
        <w:rPr>
          <w:sz w:val="20"/>
          <w:szCs w:val="20"/>
        </w:rPr>
        <w:t>Объекта долевого строительства</w:t>
      </w:r>
      <w:r w:rsidRPr="000A4C0D">
        <w:rPr>
          <w:sz w:val="20"/>
          <w:szCs w:val="20"/>
        </w:rPr>
        <w:t>.</w:t>
      </w:r>
    </w:p>
    <w:p w14:paraId="604CD691" w14:textId="7D3EA9D0" w:rsidR="00F3461E" w:rsidRPr="000A4C0D" w:rsidRDefault="00997E58" w:rsidP="000A4C0D">
      <w:pPr>
        <w:ind w:firstLine="567"/>
        <w:jc w:val="both"/>
        <w:rPr>
          <w:sz w:val="20"/>
          <w:szCs w:val="20"/>
        </w:rPr>
      </w:pPr>
      <w:r w:rsidRPr="000A4C0D">
        <w:rPr>
          <w:sz w:val="20"/>
          <w:szCs w:val="20"/>
        </w:rPr>
        <w:t xml:space="preserve">Обязательства Участника долевого строительства считаются исполненными с момента оплаты в полном объеме денежных средств в соответствии с настоящим Договором и подписания сторонами Акта приема-передачи </w:t>
      </w:r>
      <w:r w:rsidR="00DC27DC" w:rsidRPr="000A4C0D">
        <w:rPr>
          <w:sz w:val="20"/>
          <w:szCs w:val="20"/>
        </w:rPr>
        <w:t>Объекта долевого строительства</w:t>
      </w:r>
      <w:r w:rsidRPr="000A4C0D">
        <w:rPr>
          <w:sz w:val="20"/>
          <w:szCs w:val="20"/>
        </w:rPr>
        <w:t>.</w:t>
      </w:r>
    </w:p>
    <w:p w14:paraId="7ED05D4D" w14:textId="77777777" w:rsidR="00F3461E" w:rsidRPr="000A4C0D" w:rsidRDefault="00997E58" w:rsidP="000A4C0D">
      <w:pPr>
        <w:tabs>
          <w:tab w:val="left" w:pos="993"/>
        </w:tabs>
        <w:ind w:firstLine="567"/>
        <w:jc w:val="both"/>
        <w:rPr>
          <w:sz w:val="20"/>
          <w:szCs w:val="20"/>
        </w:rPr>
      </w:pPr>
      <w:r w:rsidRPr="000A4C0D">
        <w:rPr>
          <w:sz w:val="20"/>
          <w:szCs w:val="20"/>
        </w:rPr>
        <w:t>11.9.</w:t>
      </w:r>
      <w:r w:rsidRPr="000A4C0D">
        <w:rPr>
          <w:sz w:val="20"/>
          <w:szCs w:val="20"/>
        </w:rPr>
        <w:tab/>
        <w:t>Заключая настоящий договор, Участник долевого строительства, являющийся субъектом персональных данных, свободно, своей волей и в своем интересе принимает решение о предоставлении его персональных данных Застройщику и дает согласие на их обработку Застройщиком.</w:t>
      </w:r>
    </w:p>
    <w:p w14:paraId="1A985101" w14:textId="77777777" w:rsidR="00F3461E" w:rsidRPr="000A4C0D" w:rsidRDefault="00997E58" w:rsidP="000A4C0D">
      <w:pPr>
        <w:ind w:firstLine="567"/>
        <w:jc w:val="both"/>
        <w:rPr>
          <w:sz w:val="20"/>
          <w:szCs w:val="20"/>
        </w:rPr>
      </w:pPr>
      <w:r w:rsidRPr="000A4C0D">
        <w:rPr>
          <w:sz w:val="20"/>
          <w:szCs w:val="20"/>
        </w:rPr>
        <w:t>Целью обработки персональных данных Участника долевого строительства является заключение и исполнение Сторонами настоящего договора, в котором Участник долевого строительства, как субъект персональных данных, является стороной.</w:t>
      </w:r>
    </w:p>
    <w:p w14:paraId="60685AEB" w14:textId="77777777" w:rsidR="00F3461E" w:rsidRPr="000A4C0D" w:rsidRDefault="00997E58" w:rsidP="000A4C0D">
      <w:pPr>
        <w:ind w:firstLine="567"/>
        <w:jc w:val="both"/>
        <w:rPr>
          <w:sz w:val="20"/>
          <w:szCs w:val="20"/>
        </w:rPr>
      </w:pPr>
      <w:r w:rsidRPr="000A4C0D">
        <w:rPr>
          <w:sz w:val="20"/>
          <w:szCs w:val="20"/>
        </w:rPr>
        <w:t>В перечень персональных данных Участника долевого строительства, на обработку которых дается согласие субъекта персональных данных, входят:</w:t>
      </w:r>
    </w:p>
    <w:p w14:paraId="1E74D51F" w14:textId="64B1BD22" w:rsidR="00F3461E" w:rsidRPr="000A4C0D" w:rsidRDefault="00997E58" w:rsidP="000A4C0D">
      <w:pPr>
        <w:ind w:firstLine="567"/>
        <w:jc w:val="both"/>
        <w:rPr>
          <w:sz w:val="20"/>
          <w:szCs w:val="20"/>
        </w:rPr>
      </w:pPr>
      <w:r w:rsidRPr="000A4C0D">
        <w:rPr>
          <w:sz w:val="20"/>
          <w:szCs w:val="20"/>
        </w:rPr>
        <w:t xml:space="preserve">- фамилия, имя, отчество, </w:t>
      </w:r>
      <w:r w:rsidR="00FB2C56" w:rsidRPr="000A4C0D">
        <w:rPr>
          <w:sz w:val="20"/>
          <w:szCs w:val="20"/>
        </w:rPr>
        <w:t xml:space="preserve">пол, место и </w:t>
      </w:r>
      <w:r w:rsidRPr="000A4C0D">
        <w:rPr>
          <w:sz w:val="20"/>
          <w:szCs w:val="20"/>
        </w:rPr>
        <w:t>дата рождения Участника долевого строительства;</w:t>
      </w:r>
    </w:p>
    <w:p w14:paraId="0320C162" w14:textId="77777777" w:rsidR="00F3461E" w:rsidRPr="000A4C0D" w:rsidRDefault="00997E58" w:rsidP="000A4C0D">
      <w:pPr>
        <w:ind w:firstLine="567"/>
        <w:jc w:val="both"/>
        <w:rPr>
          <w:sz w:val="20"/>
          <w:szCs w:val="20"/>
        </w:rPr>
      </w:pPr>
      <w:r w:rsidRPr="000A4C0D">
        <w:rPr>
          <w:sz w:val="20"/>
          <w:szCs w:val="20"/>
        </w:rPr>
        <w:t>- данные адреса места жительства и регистрации по месту жительства Участника долевого строительства;</w:t>
      </w:r>
    </w:p>
    <w:p w14:paraId="1AA78C25" w14:textId="16B3F3FE" w:rsidR="00F3461E" w:rsidRPr="000A4C0D" w:rsidRDefault="00997E58" w:rsidP="000A4C0D">
      <w:pPr>
        <w:ind w:firstLine="567"/>
        <w:jc w:val="both"/>
        <w:rPr>
          <w:sz w:val="20"/>
          <w:szCs w:val="20"/>
        </w:rPr>
      </w:pPr>
      <w:r w:rsidRPr="000A4C0D">
        <w:rPr>
          <w:sz w:val="20"/>
          <w:szCs w:val="20"/>
        </w:rPr>
        <w:t xml:space="preserve"> - </w:t>
      </w:r>
      <w:r w:rsidR="00FB2C56" w:rsidRPr="000A4C0D">
        <w:rPr>
          <w:sz w:val="20"/>
          <w:szCs w:val="20"/>
        </w:rPr>
        <w:t xml:space="preserve">гражданство и </w:t>
      </w:r>
      <w:r w:rsidRPr="000A4C0D">
        <w:rPr>
          <w:sz w:val="20"/>
          <w:szCs w:val="20"/>
        </w:rPr>
        <w:t>данные документа, удостоверяющего личность Участника долевого строительства;</w:t>
      </w:r>
    </w:p>
    <w:p w14:paraId="28B81C1F" w14:textId="260F1C28" w:rsidR="00F3461E" w:rsidRPr="000A4C0D" w:rsidRDefault="00997E58" w:rsidP="000A4C0D">
      <w:pPr>
        <w:ind w:firstLine="567"/>
        <w:jc w:val="both"/>
        <w:rPr>
          <w:sz w:val="20"/>
          <w:szCs w:val="20"/>
        </w:rPr>
      </w:pPr>
      <w:r w:rsidRPr="000A4C0D">
        <w:rPr>
          <w:sz w:val="20"/>
          <w:szCs w:val="20"/>
        </w:rPr>
        <w:t>- номер</w:t>
      </w:r>
      <w:r w:rsidR="00FB2C56" w:rsidRPr="000A4C0D">
        <w:rPr>
          <w:sz w:val="20"/>
          <w:szCs w:val="20"/>
        </w:rPr>
        <w:t>а</w:t>
      </w:r>
      <w:r w:rsidRPr="000A4C0D">
        <w:rPr>
          <w:sz w:val="20"/>
          <w:szCs w:val="20"/>
        </w:rPr>
        <w:t xml:space="preserve"> контактн</w:t>
      </w:r>
      <w:r w:rsidR="00FB2C56" w:rsidRPr="000A4C0D">
        <w:rPr>
          <w:sz w:val="20"/>
          <w:szCs w:val="20"/>
        </w:rPr>
        <w:t>ых</w:t>
      </w:r>
      <w:r w:rsidRPr="000A4C0D">
        <w:rPr>
          <w:sz w:val="20"/>
          <w:szCs w:val="20"/>
        </w:rPr>
        <w:t xml:space="preserve"> телефон</w:t>
      </w:r>
      <w:r w:rsidR="00FB2C56" w:rsidRPr="000A4C0D">
        <w:rPr>
          <w:sz w:val="20"/>
          <w:szCs w:val="20"/>
        </w:rPr>
        <w:t>ов</w:t>
      </w:r>
      <w:r w:rsidRPr="000A4C0D">
        <w:rPr>
          <w:sz w:val="20"/>
          <w:szCs w:val="20"/>
        </w:rPr>
        <w:t xml:space="preserve"> Участника долевого строительства;</w:t>
      </w:r>
    </w:p>
    <w:p w14:paraId="3A1B8FFA" w14:textId="2CB80293" w:rsidR="00F3461E" w:rsidRPr="000A4C0D" w:rsidRDefault="00997E58" w:rsidP="000A4C0D">
      <w:pPr>
        <w:ind w:firstLine="567"/>
        <w:jc w:val="both"/>
        <w:rPr>
          <w:sz w:val="20"/>
          <w:szCs w:val="20"/>
        </w:rPr>
      </w:pPr>
      <w:r w:rsidRPr="000A4C0D">
        <w:rPr>
          <w:sz w:val="20"/>
          <w:szCs w:val="20"/>
        </w:rPr>
        <w:t>- адрес</w:t>
      </w:r>
      <w:r w:rsidR="00FB2C56" w:rsidRPr="000A4C0D">
        <w:rPr>
          <w:sz w:val="20"/>
          <w:szCs w:val="20"/>
        </w:rPr>
        <w:t>а</w:t>
      </w:r>
      <w:r w:rsidRPr="000A4C0D">
        <w:rPr>
          <w:sz w:val="20"/>
          <w:szCs w:val="20"/>
        </w:rPr>
        <w:t xml:space="preserve"> электронной почты Участника долевого строительства (при наличии)</w:t>
      </w:r>
    </w:p>
    <w:p w14:paraId="02EB39DB" w14:textId="76406E40" w:rsidR="00FB2C56" w:rsidRPr="000A4C0D" w:rsidRDefault="00FB2C56" w:rsidP="000A4C0D">
      <w:pPr>
        <w:ind w:firstLine="567"/>
        <w:jc w:val="both"/>
        <w:rPr>
          <w:sz w:val="20"/>
          <w:szCs w:val="20"/>
        </w:rPr>
      </w:pPr>
      <w:r w:rsidRPr="000A4C0D">
        <w:rPr>
          <w:sz w:val="20"/>
          <w:szCs w:val="20"/>
        </w:rPr>
        <w:t>- данные о документах-основаниях приобретения прав на Объект долевого строительства (номер, дата и наименование сторон договора участия в долевом строительстве, номер, дата и наименование сторон договора уступки прав по договору долевого участия, номер, дата и наименование сторон Акта о приеме-передачи Объекта долевого строительства);</w:t>
      </w:r>
    </w:p>
    <w:p w14:paraId="48687D55" w14:textId="5F8172B7" w:rsidR="00FB2C56" w:rsidRPr="000A4C0D" w:rsidRDefault="00FB2C56" w:rsidP="000A4C0D">
      <w:pPr>
        <w:ind w:firstLine="567"/>
        <w:jc w:val="both"/>
        <w:rPr>
          <w:sz w:val="20"/>
          <w:szCs w:val="20"/>
        </w:rPr>
      </w:pPr>
      <w:r w:rsidRPr="000A4C0D">
        <w:rPr>
          <w:sz w:val="20"/>
          <w:szCs w:val="20"/>
        </w:rPr>
        <w:t xml:space="preserve">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w:t>
      </w:r>
      <w:r w:rsidR="00360862" w:rsidRPr="000A4C0D">
        <w:rPr>
          <w:sz w:val="20"/>
          <w:szCs w:val="20"/>
        </w:rPr>
        <w:t xml:space="preserve">анализ, </w:t>
      </w:r>
      <w:r w:rsidRPr="000A4C0D">
        <w:rPr>
          <w:sz w:val="20"/>
          <w:szCs w:val="20"/>
        </w:rPr>
        <w:t xml:space="preserve">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управляющей компании, а также органу, осуществляющему государственный кадастровый учет и государственную регистрацию прав, и, при необходимости, иным организациям и государственным органам и органам местного самоуправления </w:t>
      </w:r>
      <w:r w:rsidR="00360862" w:rsidRPr="000A4C0D">
        <w:rPr>
          <w:sz w:val="20"/>
          <w:szCs w:val="20"/>
        </w:rPr>
        <w:t xml:space="preserve">(в </w:t>
      </w:r>
      <w:proofErr w:type="spellStart"/>
      <w:r w:rsidR="00360862" w:rsidRPr="000A4C0D">
        <w:rPr>
          <w:sz w:val="20"/>
          <w:szCs w:val="20"/>
        </w:rPr>
        <w:t>т.ч</w:t>
      </w:r>
      <w:proofErr w:type="spellEnd"/>
      <w:r w:rsidR="00360862" w:rsidRPr="000A4C0D">
        <w:rPr>
          <w:sz w:val="20"/>
          <w:szCs w:val="20"/>
        </w:rPr>
        <w:t xml:space="preserve">. Публично-правовой компании "Фонд защиты прав граждан - участников долевого строительства", АО «Банк ДОМ.РФ»), </w:t>
      </w:r>
      <w:r w:rsidRPr="000A4C0D">
        <w:rPr>
          <w:sz w:val="20"/>
          <w:szCs w:val="20"/>
        </w:rPr>
        <w:t xml:space="preserve">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 </w:t>
      </w:r>
    </w:p>
    <w:p w14:paraId="1DB459DF" w14:textId="77777777" w:rsidR="00F3461E" w:rsidRPr="000A4C0D" w:rsidRDefault="00997E58" w:rsidP="000A4C0D">
      <w:pPr>
        <w:ind w:firstLine="567"/>
        <w:jc w:val="both"/>
        <w:rPr>
          <w:sz w:val="20"/>
          <w:szCs w:val="20"/>
        </w:rPr>
      </w:pPr>
      <w:r w:rsidRPr="000A4C0D">
        <w:rPr>
          <w:sz w:val="20"/>
          <w:szCs w:val="20"/>
        </w:rPr>
        <w:t>Срок, в течение которого действует согласие Участника долевого строительства на обработку его персональных данных по настоящему договору: 5 (Пять лет) с момента подписания настоящего договора Сторонами.</w:t>
      </w:r>
    </w:p>
    <w:p w14:paraId="2AE879B5" w14:textId="77777777" w:rsidR="00F3461E" w:rsidRPr="000A4C0D" w:rsidRDefault="00997E58" w:rsidP="000A4C0D">
      <w:pPr>
        <w:ind w:firstLine="567"/>
        <w:jc w:val="both"/>
        <w:rPr>
          <w:sz w:val="20"/>
          <w:szCs w:val="20"/>
        </w:rPr>
      </w:pPr>
      <w:r w:rsidRPr="000A4C0D">
        <w:rPr>
          <w:sz w:val="20"/>
          <w:szCs w:val="20"/>
        </w:rPr>
        <w:t>Стороны установили, что Участник долевого строительства может отозвать свое согласие на обработку персональных данных в порядке, определенном ФЗ «О персональных данных».</w:t>
      </w:r>
    </w:p>
    <w:p w14:paraId="629A494D" w14:textId="77777777" w:rsidR="00FB2C56" w:rsidRPr="000A4C0D" w:rsidRDefault="00FB2C56" w:rsidP="000A4C0D">
      <w:pPr>
        <w:ind w:firstLine="567"/>
        <w:jc w:val="both"/>
        <w:rPr>
          <w:sz w:val="20"/>
          <w:szCs w:val="20"/>
        </w:rPr>
      </w:pPr>
      <w:r w:rsidRPr="000A4C0D">
        <w:rPr>
          <w:sz w:val="20"/>
          <w:szCs w:val="20"/>
        </w:rPr>
        <w:t xml:space="preserve">В случае уступки Участником долевого строительства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строительства. </w:t>
      </w:r>
    </w:p>
    <w:p w14:paraId="7FB1D7F1" w14:textId="2534A39A" w:rsidR="00F3461E" w:rsidRPr="000A4C0D" w:rsidRDefault="00997E58" w:rsidP="000A4C0D">
      <w:pPr>
        <w:pStyle w:val="afc"/>
        <w:widowControl w:val="0"/>
        <w:tabs>
          <w:tab w:val="left" w:pos="426"/>
          <w:tab w:val="left" w:pos="851"/>
          <w:tab w:val="left" w:pos="1134"/>
        </w:tabs>
        <w:spacing w:after="0" w:line="240" w:lineRule="auto"/>
        <w:ind w:left="0" w:firstLine="567"/>
        <w:contextualSpacing/>
        <w:jc w:val="both"/>
        <w:rPr>
          <w:rFonts w:cs="Times New Roman"/>
          <w:sz w:val="20"/>
          <w:szCs w:val="20"/>
        </w:rPr>
      </w:pPr>
      <w:r w:rsidRPr="000A4C0D">
        <w:rPr>
          <w:rFonts w:ascii="Times New Roman" w:hAnsi="Times New Roman" w:cs="Times New Roman"/>
          <w:sz w:val="20"/>
          <w:szCs w:val="20"/>
        </w:rPr>
        <w:t xml:space="preserve">11.10. </w:t>
      </w:r>
      <w:bookmarkStart w:id="3" w:name="_Hlk200488392"/>
      <w:r w:rsidRPr="000A4C0D">
        <w:rPr>
          <w:rFonts w:ascii="Times New Roman" w:hAnsi="Times New Roman" w:cs="Times New Roman"/>
          <w:sz w:val="20"/>
          <w:szCs w:val="20"/>
        </w:rPr>
        <w:t xml:space="preserve">Участник долевого строительства дает свое согласие Застройщику на </w:t>
      </w:r>
      <w:r w:rsidR="00BF7311" w:rsidRPr="000A4C0D">
        <w:rPr>
          <w:rFonts w:ascii="Times New Roman" w:hAnsi="Times New Roman" w:cs="Times New Roman"/>
          <w:sz w:val="20"/>
          <w:szCs w:val="20"/>
        </w:rPr>
        <w:t xml:space="preserve">возможное </w:t>
      </w:r>
      <w:r w:rsidRPr="000A4C0D">
        <w:rPr>
          <w:rFonts w:ascii="Times New Roman" w:hAnsi="Times New Roman" w:cs="Times New Roman"/>
          <w:sz w:val="20"/>
          <w:szCs w:val="20"/>
        </w:rPr>
        <w:t xml:space="preserve">межевание земельного участка, изменение </w:t>
      </w:r>
      <w:r w:rsidR="00BF7311" w:rsidRPr="000A4C0D">
        <w:rPr>
          <w:rFonts w:ascii="Times New Roman" w:hAnsi="Times New Roman" w:cs="Times New Roman"/>
          <w:sz w:val="20"/>
          <w:szCs w:val="20"/>
        </w:rPr>
        <w:t xml:space="preserve">его </w:t>
      </w:r>
      <w:r w:rsidRPr="000A4C0D">
        <w:rPr>
          <w:rFonts w:ascii="Times New Roman" w:hAnsi="Times New Roman" w:cs="Times New Roman"/>
          <w:sz w:val="20"/>
          <w:szCs w:val="20"/>
        </w:rPr>
        <w:t xml:space="preserve">границ, путем раздела, </w:t>
      </w:r>
      <w:r w:rsidR="00BF7311" w:rsidRPr="000A4C0D">
        <w:rPr>
          <w:rFonts w:ascii="Times New Roman" w:hAnsi="Times New Roman" w:cs="Times New Roman"/>
          <w:sz w:val="20"/>
          <w:szCs w:val="20"/>
        </w:rPr>
        <w:t xml:space="preserve">либо </w:t>
      </w:r>
      <w:r w:rsidRPr="000A4C0D">
        <w:rPr>
          <w:rFonts w:ascii="Times New Roman" w:hAnsi="Times New Roman" w:cs="Times New Roman"/>
          <w:sz w:val="20"/>
          <w:szCs w:val="20"/>
        </w:rPr>
        <w:t xml:space="preserve">объединения с другими земельными участками, на обременение его сервитутом, залогом (ипотекой), регистрацию прав на объекты, расположенные на земельном участке, постановку на </w:t>
      </w:r>
      <w:r w:rsidRPr="000A4C0D">
        <w:rPr>
          <w:rFonts w:ascii="Times New Roman" w:hAnsi="Times New Roman" w:cs="Times New Roman"/>
          <w:sz w:val="20"/>
          <w:szCs w:val="20"/>
        </w:rPr>
        <w:lastRenderedPageBreak/>
        <w:t>кадастровый учет земельного участка, формирование земельного участка в соответствии с проектом межевания территории необходимого для эксплуатации Многоквартирного дома и перехода в общую долевую собственность собственников помещений в Многоквартирном доме, формирование частей земельного участка в целях строительства сетей, элементов благоустройства, малых архитектурных форм, государственную  регистрацию права на имущество (линейные объекты) в регистрационном органе.</w:t>
      </w:r>
    </w:p>
    <w:p w14:paraId="64B625DF" w14:textId="77777777" w:rsidR="00F3461E" w:rsidRPr="000A4C0D" w:rsidRDefault="00997E58" w:rsidP="000A4C0D">
      <w:pPr>
        <w:pStyle w:val="aff5"/>
        <w:spacing w:before="0" w:after="0"/>
        <w:ind w:firstLine="567"/>
        <w:jc w:val="both"/>
        <w:rPr>
          <w:rFonts w:eastAsia="Calibri"/>
          <w:sz w:val="20"/>
          <w:szCs w:val="20"/>
          <w:lang w:eastAsia="en-US"/>
        </w:rPr>
      </w:pPr>
      <w:r w:rsidRPr="000A4C0D">
        <w:rPr>
          <w:rFonts w:eastAsia="Calibri"/>
          <w:sz w:val="20"/>
          <w:szCs w:val="20"/>
          <w:lang w:eastAsia="en-US"/>
        </w:rPr>
        <w:t xml:space="preserve">Участник одобряет имеющиеся на день подписания договоры и дает согласие на будущие сделки по обременению, разделу, объединению, перераспределению и (или) выделу земельных участков из земельного участка, предоставленного для строительства Многоквартирного дома, его частей, прав на него, а также по распоряжению земельными участками, предоставленными для строительства Многоквартирного дома, его частями, правами на него. </w:t>
      </w:r>
    </w:p>
    <w:p w14:paraId="2C4D962A" w14:textId="77777777" w:rsidR="00F3461E" w:rsidRPr="000A4C0D" w:rsidRDefault="00997E58" w:rsidP="000A4C0D">
      <w:pPr>
        <w:pStyle w:val="aff5"/>
        <w:spacing w:before="0" w:after="0"/>
        <w:ind w:firstLine="567"/>
        <w:jc w:val="both"/>
        <w:rPr>
          <w:rFonts w:eastAsia="Calibri"/>
          <w:sz w:val="20"/>
          <w:szCs w:val="20"/>
          <w:lang w:eastAsia="en-US"/>
        </w:rPr>
      </w:pPr>
      <w:r w:rsidRPr="000A4C0D">
        <w:rPr>
          <w:rFonts w:eastAsia="Calibri"/>
          <w:sz w:val="20"/>
          <w:szCs w:val="20"/>
          <w:lang w:eastAsia="en-US"/>
        </w:rPr>
        <w:t xml:space="preserve">Участник уведомлен и согласен с тем, что: </w:t>
      </w:r>
    </w:p>
    <w:p w14:paraId="37869A7B" w14:textId="518D36AF" w:rsidR="00F3461E" w:rsidRPr="000A4C0D" w:rsidRDefault="00997E58" w:rsidP="000A4C0D">
      <w:pPr>
        <w:pStyle w:val="afc"/>
        <w:widowControl w:val="0"/>
        <w:spacing w:after="0" w:line="240" w:lineRule="auto"/>
        <w:ind w:left="0" w:firstLine="567"/>
        <w:jc w:val="both"/>
        <w:rPr>
          <w:rFonts w:ascii="Times New Roman" w:hAnsi="Times New Roman" w:cs="Times New Roman"/>
          <w:sz w:val="20"/>
          <w:szCs w:val="20"/>
        </w:rPr>
      </w:pPr>
      <w:r w:rsidRPr="000A4C0D">
        <w:rPr>
          <w:rFonts w:ascii="Times New Roman" w:hAnsi="Times New Roman" w:cs="Times New Roman"/>
          <w:sz w:val="20"/>
          <w:szCs w:val="20"/>
        </w:rPr>
        <w:t xml:space="preserve">- </w:t>
      </w:r>
      <w:r w:rsidR="00BF7311" w:rsidRPr="000A4C0D">
        <w:rPr>
          <w:rFonts w:ascii="Times New Roman" w:hAnsi="Times New Roman" w:cs="Times New Roman"/>
          <w:sz w:val="20"/>
          <w:szCs w:val="20"/>
        </w:rPr>
        <w:t xml:space="preserve">вид </w:t>
      </w:r>
      <w:r w:rsidRPr="000A4C0D">
        <w:rPr>
          <w:rFonts w:ascii="Times New Roman" w:hAnsi="Times New Roman" w:cs="Times New Roman"/>
          <w:sz w:val="20"/>
          <w:szCs w:val="20"/>
        </w:rPr>
        <w:t>разрешенно</w:t>
      </w:r>
      <w:r w:rsidR="00BF7311" w:rsidRPr="000A4C0D">
        <w:rPr>
          <w:rFonts w:ascii="Times New Roman" w:hAnsi="Times New Roman" w:cs="Times New Roman"/>
          <w:sz w:val="20"/>
          <w:szCs w:val="20"/>
        </w:rPr>
        <w:t xml:space="preserve">го </w:t>
      </w:r>
      <w:r w:rsidRPr="000A4C0D">
        <w:rPr>
          <w:rFonts w:ascii="Times New Roman" w:hAnsi="Times New Roman" w:cs="Times New Roman"/>
          <w:sz w:val="20"/>
          <w:szCs w:val="20"/>
        </w:rPr>
        <w:t>использовани</w:t>
      </w:r>
      <w:r w:rsidR="00BF7311" w:rsidRPr="000A4C0D">
        <w:rPr>
          <w:rFonts w:ascii="Times New Roman" w:hAnsi="Times New Roman" w:cs="Times New Roman"/>
          <w:sz w:val="20"/>
          <w:szCs w:val="20"/>
        </w:rPr>
        <w:t>я</w:t>
      </w:r>
      <w:r w:rsidRPr="000A4C0D">
        <w:rPr>
          <w:rFonts w:ascii="Times New Roman" w:hAnsi="Times New Roman" w:cs="Times New Roman"/>
          <w:sz w:val="20"/>
          <w:szCs w:val="20"/>
        </w:rPr>
        <w:t xml:space="preserve"> земельного участка под Многоквартирным домом может быть изменен без его (Участника долевого строительства) дополнительного согласования и уведомления; </w:t>
      </w:r>
    </w:p>
    <w:p w14:paraId="41E14221" w14:textId="3177C259" w:rsidR="00F3461E" w:rsidRPr="000A4C0D" w:rsidRDefault="00997E58" w:rsidP="000A4C0D">
      <w:pPr>
        <w:pStyle w:val="afc"/>
        <w:widowControl w:val="0"/>
        <w:spacing w:after="0" w:line="240" w:lineRule="auto"/>
        <w:ind w:left="0" w:firstLine="567"/>
        <w:jc w:val="both"/>
        <w:rPr>
          <w:rFonts w:ascii="Times New Roman" w:hAnsi="Times New Roman" w:cs="Times New Roman"/>
          <w:sz w:val="20"/>
          <w:szCs w:val="20"/>
        </w:rPr>
      </w:pPr>
      <w:r w:rsidRPr="000A4C0D">
        <w:rPr>
          <w:rFonts w:ascii="Times New Roman" w:hAnsi="Times New Roman" w:cs="Times New Roman"/>
          <w:sz w:val="20"/>
          <w:szCs w:val="20"/>
        </w:rPr>
        <w:t xml:space="preserve">- право </w:t>
      </w:r>
      <w:r w:rsidR="00BF7311" w:rsidRPr="000A4C0D">
        <w:rPr>
          <w:rFonts w:ascii="Times New Roman" w:hAnsi="Times New Roman" w:cs="Times New Roman"/>
          <w:sz w:val="20"/>
          <w:szCs w:val="20"/>
        </w:rPr>
        <w:t xml:space="preserve">аренды </w:t>
      </w:r>
      <w:r w:rsidRPr="000A4C0D">
        <w:rPr>
          <w:rFonts w:ascii="Times New Roman" w:hAnsi="Times New Roman" w:cs="Times New Roman"/>
          <w:sz w:val="20"/>
          <w:szCs w:val="20"/>
        </w:rPr>
        <w:t xml:space="preserve">на земельный участок под Многоквартирным домом может быть передано в залог третьим лицам; </w:t>
      </w:r>
    </w:p>
    <w:p w14:paraId="79B2BB42" w14:textId="6B392622" w:rsidR="00F3461E" w:rsidRPr="000A4C0D" w:rsidRDefault="00997E58" w:rsidP="000A4C0D">
      <w:pPr>
        <w:pStyle w:val="afc"/>
        <w:widowControl w:val="0"/>
        <w:tabs>
          <w:tab w:val="left" w:pos="426"/>
          <w:tab w:val="left" w:pos="851"/>
          <w:tab w:val="left" w:pos="1134"/>
        </w:tabs>
        <w:spacing w:after="0" w:line="240" w:lineRule="auto"/>
        <w:ind w:left="0" w:firstLine="567"/>
        <w:contextualSpacing/>
        <w:jc w:val="both"/>
        <w:rPr>
          <w:rFonts w:ascii="Times New Roman" w:hAnsi="Times New Roman" w:cs="Times New Roman"/>
          <w:sz w:val="20"/>
          <w:szCs w:val="20"/>
        </w:rPr>
      </w:pPr>
      <w:r w:rsidRPr="000A4C0D">
        <w:rPr>
          <w:rFonts w:ascii="Times New Roman" w:hAnsi="Times New Roman" w:cs="Times New Roman"/>
          <w:sz w:val="20"/>
          <w:szCs w:val="20"/>
        </w:rPr>
        <w:t xml:space="preserve">- </w:t>
      </w:r>
      <w:r w:rsidR="00DC27DC" w:rsidRPr="000A4C0D">
        <w:rPr>
          <w:rFonts w:ascii="Times New Roman" w:hAnsi="Times New Roman" w:cs="Times New Roman"/>
          <w:sz w:val="20"/>
          <w:szCs w:val="20"/>
        </w:rPr>
        <w:t>Объект долевого строительства</w:t>
      </w:r>
      <w:r w:rsidRPr="000A4C0D">
        <w:rPr>
          <w:rFonts w:ascii="Times New Roman" w:hAnsi="Times New Roman" w:cs="Times New Roman"/>
          <w:sz w:val="20"/>
          <w:szCs w:val="20"/>
        </w:rPr>
        <w:t xml:space="preserve"> может быть изменен по результатам изменения проектной документации, при этом площадь </w:t>
      </w:r>
      <w:r w:rsidR="00DC27DC" w:rsidRPr="000A4C0D">
        <w:rPr>
          <w:rFonts w:ascii="Times New Roman" w:hAnsi="Times New Roman" w:cs="Times New Roman"/>
          <w:sz w:val="20"/>
          <w:szCs w:val="20"/>
        </w:rPr>
        <w:t>Объекта долевого строительства</w:t>
      </w:r>
      <w:r w:rsidR="00BB086D">
        <w:rPr>
          <w:rFonts w:ascii="Times New Roman" w:hAnsi="Times New Roman" w:cs="Times New Roman"/>
          <w:sz w:val="20"/>
          <w:szCs w:val="20"/>
        </w:rPr>
        <w:t xml:space="preserve"> </w:t>
      </w:r>
      <w:r w:rsidRPr="000A4C0D">
        <w:rPr>
          <w:rFonts w:ascii="Times New Roman" w:hAnsi="Times New Roman" w:cs="Times New Roman"/>
          <w:sz w:val="20"/>
          <w:szCs w:val="20"/>
        </w:rPr>
        <w:t xml:space="preserve">может быть увеличена или уменьшена, материал окон и дверей, сантехническое и иное оборудование, форма, вид и размер оконных и балконных проемов в многоквартирном доме и в </w:t>
      </w:r>
      <w:r w:rsidR="00DC27DC" w:rsidRPr="000A4C0D">
        <w:rPr>
          <w:rFonts w:ascii="Times New Roman" w:hAnsi="Times New Roman" w:cs="Times New Roman"/>
          <w:sz w:val="20"/>
          <w:szCs w:val="20"/>
        </w:rPr>
        <w:t>Объекте долевого строительства</w:t>
      </w:r>
      <w:r w:rsidRPr="000A4C0D">
        <w:rPr>
          <w:rFonts w:ascii="Times New Roman" w:hAnsi="Times New Roman" w:cs="Times New Roman"/>
          <w:sz w:val="20"/>
          <w:szCs w:val="20"/>
        </w:rPr>
        <w:t xml:space="preserve">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w:t>
      </w:r>
      <w:r w:rsidR="00DC27DC" w:rsidRPr="000A4C0D">
        <w:rPr>
          <w:rFonts w:ascii="Times New Roman" w:hAnsi="Times New Roman" w:cs="Times New Roman"/>
          <w:sz w:val="20"/>
          <w:szCs w:val="20"/>
        </w:rPr>
        <w:t>Объекта долевого строительства</w:t>
      </w:r>
      <w:r w:rsidRPr="000A4C0D">
        <w:rPr>
          <w:rFonts w:ascii="Times New Roman" w:hAnsi="Times New Roman" w:cs="Times New Roman"/>
          <w:sz w:val="20"/>
          <w:szCs w:val="20"/>
        </w:rPr>
        <w:t xml:space="preserve">, не считаются недостатком. </w:t>
      </w:r>
    </w:p>
    <w:p w14:paraId="713EB87A" w14:textId="1A28A1D7" w:rsidR="00FB2C56" w:rsidRPr="000A4C0D" w:rsidRDefault="00FB2C56" w:rsidP="000A4C0D">
      <w:pPr>
        <w:pStyle w:val="afc"/>
        <w:widowControl w:val="0"/>
        <w:tabs>
          <w:tab w:val="left" w:pos="426"/>
          <w:tab w:val="left" w:pos="851"/>
          <w:tab w:val="left" w:pos="1134"/>
        </w:tabs>
        <w:spacing w:after="0" w:line="240" w:lineRule="auto"/>
        <w:ind w:left="0" w:firstLine="567"/>
        <w:contextualSpacing/>
        <w:jc w:val="both"/>
        <w:rPr>
          <w:sz w:val="20"/>
          <w:szCs w:val="20"/>
        </w:rPr>
      </w:pPr>
      <w:r w:rsidRPr="000A4C0D">
        <w:rPr>
          <w:rFonts w:ascii="Times New Roman" w:hAnsi="Times New Roman" w:cs="Times New Roman"/>
          <w:sz w:val="20"/>
          <w:szCs w:val="20"/>
        </w:rPr>
        <w:t xml:space="preserve">Настоящее согласие Участника долевого строительства является письменным согласием, выданным в соответствии с п.4 ст.11.2. Земельного Кодекса РФ. В случае уступки Участником долевого строительства своих прав и обязанностей по Договору иному лицу, согласие Участника долевого строительства сохраняет силу, получение нового согласия Нового участника долевого строительства не требуется. </w:t>
      </w:r>
    </w:p>
    <w:p w14:paraId="0E3824A6" w14:textId="77777777" w:rsidR="00FB2C56" w:rsidRPr="000A4C0D" w:rsidRDefault="00FB2C56" w:rsidP="000A4C0D">
      <w:pPr>
        <w:pStyle w:val="afc"/>
        <w:widowControl w:val="0"/>
        <w:tabs>
          <w:tab w:val="left" w:pos="426"/>
          <w:tab w:val="left" w:pos="851"/>
          <w:tab w:val="left" w:pos="1134"/>
        </w:tabs>
        <w:spacing w:after="0" w:line="240" w:lineRule="auto"/>
        <w:ind w:left="0" w:firstLine="567"/>
        <w:contextualSpacing/>
        <w:jc w:val="both"/>
        <w:rPr>
          <w:sz w:val="20"/>
          <w:szCs w:val="20"/>
        </w:rPr>
      </w:pPr>
      <w:r w:rsidRPr="000A4C0D">
        <w:rPr>
          <w:rFonts w:ascii="Times New Roman" w:hAnsi="Times New Roman" w:cs="Times New Roman"/>
          <w:sz w:val="20"/>
          <w:szCs w:val="20"/>
        </w:rPr>
        <w:t xml:space="preserve">Стороны пришли к соглашению, что в случае образования иных земельных участков из земельного участка, указанного в п. 1.1. Договора, залог вновь образованного земельного участка на котором не находится создаваемый на этом земельном участке Многоквартирный дом, в котором расположен Объект долевого строительства, являющийся предметом настоящего Договора, не возникает. </w:t>
      </w:r>
    </w:p>
    <w:p w14:paraId="1AE29F64" w14:textId="77777777" w:rsidR="00FB2C56" w:rsidRPr="000A4C0D" w:rsidRDefault="00FB2C56" w:rsidP="000A4C0D">
      <w:pPr>
        <w:pStyle w:val="afc"/>
        <w:widowControl w:val="0"/>
        <w:tabs>
          <w:tab w:val="left" w:pos="426"/>
          <w:tab w:val="left" w:pos="851"/>
          <w:tab w:val="left" w:pos="1134"/>
        </w:tabs>
        <w:spacing w:after="0" w:line="240" w:lineRule="auto"/>
        <w:ind w:left="0" w:firstLine="567"/>
        <w:contextualSpacing/>
        <w:jc w:val="both"/>
        <w:rPr>
          <w:sz w:val="20"/>
          <w:szCs w:val="20"/>
        </w:rPr>
      </w:pPr>
      <w:r w:rsidRPr="000A4C0D">
        <w:rPr>
          <w:rFonts w:ascii="Times New Roman" w:hAnsi="Times New Roman" w:cs="Times New Roman"/>
          <w:sz w:val="20"/>
          <w:szCs w:val="20"/>
        </w:rPr>
        <w:t xml:space="preserve">Участник долевого строительства дает свое согласие Застройщику на изменение вида разрешенного использования вновь образованного земельного участка на котором не находится создаваемый на этом земельном участке Многоквартирный дом, в котором расположен Объект долевого строительства. </w:t>
      </w:r>
    </w:p>
    <w:bookmarkEnd w:id="3"/>
    <w:p w14:paraId="58C6D9EC" w14:textId="5B6844F3" w:rsidR="00F3461E" w:rsidRPr="000A4C0D" w:rsidRDefault="00997E58" w:rsidP="000A4C0D">
      <w:pPr>
        <w:pStyle w:val="afc"/>
        <w:widowControl w:val="0"/>
        <w:tabs>
          <w:tab w:val="left" w:pos="426"/>
          <w:tab w:val="left" w:pos="851"/>
          <w:tab w:val="left" w:pos="1134"/>
        </w:tabs>
        <w:spacing w:after="0" w:line="240" w:lineRule="auto"/>
        <w:ind w:left="0" w:firstLine="567"/>
        <w:contextualSpacing/>
        <w:jc w:val="both"/>
        <w:rPr>
          <w:sz w:val="20"/>
          <w:szCs w:val="20"/>
        </w:rPr>
      </w:pPr>
      <w:r w:rsidRPr="000A4C0D">
        <w:rPr>
          <w:rFonts w:ascii="Times New Roman" w:hAnsi="Times New Roman" w:cs="Times New Roman"/>
          <w:sz w:val="20"/>
          <w:szCs w:val="20"/>
        </w:rPr>
        <w:t>11.11. На</w:t>
      </w:r>
      <w:r w:rsidR="00BB086D">
        <w:rPr>
          <w:rFonts w:ascii="Times New Roman" w:hAnsi="Times New Roman" w:cs="Times New Roman"/>
          <w:sz w:val="20"/>
          <w:szCs w:val="20"/>
        </w:rPr>
        <w:t>стоящий Договор составлен в 2 (д</w:t>
      </w:r>
      <w:r w:rsidRPr="000A4C0D">
        <w:rPr>
          <w:rFonts w:ascii="Times New Roman" w:hAnsi="Times New Roman" w:cs="Times New Roman"/>
          <w:sz w:val="20"/>
          <w:szCs w:val="20"/>
        </w:rPr>
        <w:t>вух) экземплярах, по одному для каждой из Сторон. Все экземпляры имеют равную юридическую силу и являются оригиналами.</w:t>
      </w:r>
    </w:p>
    <w:p w14:paraId="5FA311D1" w14:textId="4A2A0408" w:rsidR="00F3461E" w:rsidRPr="000A4C0D" w:rsidRDefault="00997E58" w:rsidP="000A4C0D">
      <w:pPr>
        <w:pStyle w:val="afc"/>
        <w:widowControl w:val="0"/>
        <w:tabs>
          <w:tab w:val="left" w:pos="426"/>
          <w:tab w:val="left" w:pos="851"/>
          <w:tab w:val="left" w:pos="1134"/>
        </w:tabs>
        <w:spacing w:after="0" w:line="240" w:lineRule="auto"/>
        <w:ind w:left="0" w:firstLine="567"/>
        <w:contextualSpacing/>
        <w:jc w:val="both"/>
        <w:rPr>
          <w:sz w:val="20"/>
          <w:szCs w:val="20"/>
        </w:rPr>
      </w:pPr>
      <w:r w:rsidRPr="000A4C0D">
        <w:rPr>
          <w:rFonts w:ascii="Times New Roman" w:hAnsi="Times New Roman" w:cs="Times New Roman"/>
          <w:sz w:val="20"/>
          <w:szCs w:val="20"/>
        </w:rPr>
        <w:t>11.12. В соответствии с п. 1 ст. 18 Федерального закона от 13.03.2006г. №</w:t>
      </w:r>
      <w:r w:rsidR="00BB086D">
        <w:rPr>
          <w:rFonts w:ascii="Times New Roman" w:hAnsi="Times New Roman" w:cs="Times New Roman"/>
          <w:sz w:val="20"/>
          <w:szCs w:val="20"/>
        </w:rPr>
        <w:t xml:space="preserve"> </w:t>
      </w:r>
      <w:r w:rsidRPr="000A4C0D">
        <w:rPr>
          <w:rFonts w:ascii="Times New Roman" w:hAnsi="Times New Roman" w:cs="Times New Roman"/>
          <w:sz w:val="20"/>
          <w:szCs w:val="20"/>
        </w:rPr>
        <w:t>38-ФЗ «О рекламе» Участник долевого строительства дает согласие на получение рекламы Застройщика по сетям электросвязи, в том числе посредствам использования телефонной связи (</w:t>
      </w:r>
      <w:proofErr w:type="spellStart"/>
      <w:r w:rsidRPr="000A4C0D">
        <w:rPr>
          <w:rFonts w:ascii="Times New Roman" w:hAnsi="Times New Roman" w:cs="Times New Roman"/>
          <w:sz w:val="20"/>
          <w:szCs w:val="20"/>
        </w:rPr>
        <w:t>sms</w:t>
      </w:r>
      <w:proofErr w:type="spellEnd"/>
      <w:r w:rsidRPr="000A4C0D">
        <w:rPr>
          <w:rFonts w:ascii="Times New Roman" w:hAnsi="Times New Roman" w:cs="Times New Roman"/>
          <w:sz w:val="20"/>
          <w:szCs w:val="20"/>
        </w:rPr>
        <w:t xml:space="preserve">-уведомлений и/или мессенджеров) на телефонный номер Участника долевого строительства, указанный в настоящем Договоре. </w:t>
      </w:r>
    </w:p>
    <w:p w14:paraId="0DEF6C06" w14:textId="77777777" w:rsidR="00F3461E" w:rsidRPr="000A4C0D" w:rsidRDefault="00997E58" w:rsidP="000A4C0D">
      <w:pPr>
        <w:pStyle w:val="afc"/>
        <w:widowControl w:val="0"/>
        <w:tabs>
          <w:tab w:val="left" w:pos="426"/>
          <w:tab w:val="left" w:pos="851"/>
          <w:tab w:val="left" w:pos="1134"/>
        </w:tabs>
        <w:spacing w:after="0" w:line="240" w:lineRule="auto"/>
        <w:ind w:left="0" w:firstLine="567"/>
        <w:contextualSpacing/>
        <w:jc w:val="both"/>
        <w:rPr>
          <w:sz w:val="20"/>
          <w:szCs w:val="20"/>
        </w:rPr>
      </w:pPr>
      <w:r w:rsidRPr="000A4C0D">
        <w:rPr>
          <w:rFonts w:ascii="Times New Roman" w:hAnsi="Times New Roman" w:cs="Times New Roman"/>
          <w:sz w:val="20"/>
          <w:szCs w:val="20"/>
        </w:rPr>
        <w:t xml:space="preserve"> 11.13. Участник долевого строительства за свой счет осуществляет мероприятия, необходимые для государственной регистрации уступки права требования по Договору, а также права собственности и любых иных связанных с Договором регистрационных действий в отношении Объекта долевого строительства Участника долевого строительства. </w:t>
      </w:r>
    </w:p>
    <w:p w14:paraId="350FE7A4" w14:textId="77777777" w:rsidR="00F3461E" w:rsidRPr="000A4C0D" w:rsidRDefault="00997E58" w:rsidP="000A4C0D">
      <w:pPr>
        <w:ind w:firstLine="567"/>
        <w:jc w:val="both"/>
        <w:rPr>
          <w:sz w:val="20"/>
          <w:szCs w:val="20"/>
        </w:rPr>
      </w:pPr>
      <w:r w:rsidRPr="000A4C0D">
        <w:rPr>
          <w:sz w:val="20"/>
          <w:szCs w:val="20"/>
        </w:rPr>
        <w:t xml:space="preserve">11.14. Стороны соглашаются, что если в соответствии с Федеральным законом № 214-ФЗ и/или условиями Договора Застройщик направляет уведомление Участнику долевого строительства, датой получения такого уведомления является: </w:t>
      </w:r>
    </w:p>
    <w:p w14:paraId="3E3640AA" w14:textId="4B881CE2" w:rsidR="00F3461E" w:rsidRPr="000A4C0D" w:rsidRDefault="00997E58" w:rsidP="000A4C0D">
      <w:pPr>
        <w:ind w:firstLine="567"/>
        <w:jc w:val="both"/>
        <w:rPr>
          <w:sz w:val="20"/>
          <w:szCs w:val="20"/>
        </w:rPr>
      </w:pPr>
      <w:r w:rsidRPr="000A4C0D">
        <w:rPr>
          <w:sz w:val="20"/>
          <w:szCs w:val="20"/>
        </w:rPr>
        <w:t xml:space="preserve">11.14.1. Применительно к передаче Объекта долевого строительства </w:t>
      </w:r>
      <w:r w:rsidR="00BF7311" w:rsidRPr="000A4C0D">
        <w:rPr>
          <w:sz w:val="20"/>
          <w:szCs w:val="20"/>
        </w:rPr>
        <w:t xml:space="preserve">- </w:t>
      </w:r>
      <w:r w:rsidRPr="000A4C0D">
        <w:rPr>
          <w:sz w:val="20"/>
          <w:szCs w:val="20"/>
        </w:rPr>
        <w:t xml:space="preserve">наиболее ранняя из дат: </w:t>
      </w:r>
    </w:p>
    <w:p w14:paraId="425B9B8A" w14:textId="77777777" w:rsidR="00F3461E" w:rsidRPr="000A4C0D" w:rsidRDefault="00997E58" w:rsidP="000A4C0D">
      <w:pPr>
        <w:ind w:firstLine="567"/>
        <w:jc w:val="both"/>
        <w:rPr>
          <w:sz w:val="20"/>
          <w:szCs w:val="20"/>
        </w:rPr>
      </w:pPr>
      <w:r w:rsidRPr="000A4C0D">
        <w:rPr>
          <w:sz w:val="20"/>
          <w:szCs w:val="20"/>
        </w:rPr>
        <w:t xml:space="preserve"> день передачи уведомления Участнику долевого строительства лично, либо его представителю под расписку; </w:t>
      </w:r>
    </w:p>
    <w:p w14:paraId="4F6AD88B" w14:textId="77777777" w:rsidR="00F3461E" w:rsidRPr="000A4C0D" w:rsidRDefault="00997E58" w:rsidP="000A4C0D">
      <w:pPr>
        <w:ind w:firstLine="567"/>
        <w:jc w:val="both"/>
        <w:rPr>
          <w:sz w:val="20"/>
          <w:szCs w:val="20"/>
        </w:rPr>
      </w:pPr>
      <w:r w:rsidRPr="000A4C0D">
        <w:rPr>
          <w:sz w:val="20"/>
          <w:szCs w:val="20"/>
        </w:rPr>
        <w:t xml:space="preserve"> день, определяемый по правилам оказания услуг почтовой связи, если уведомление отправлено по почте регистрируемым почтовым отправлением с описью вложения и уведомлением о вручении по почтовому адресу Участника долевого строительства. </w:t>
      </w:r>
    </w:p>
    <w:p w14:paraId="51023D6A" w14:textId="77777777" w:rsidR="00F3461E" w:rsidRPr="000A4C0D" w:rsidRDefault="00997E58" w:rsidP="000A4C0D">
      <w:pPr>
        <w:ind w:firstLine="567"/>
        <w:jc w:val="both"/>
        <w:rPr>
          <w:sz w:val="20"/>
          <w:szCs w:val="20"/>
        </w:rPr>
      </w:pPr>
      <w:r w:rsidRPr="000A4C0D">
        <w:rPr>
          <w:sz w:val="20"/>
          <w:szCs w:val="20"/>
        </w:rPr>
        <w:t xml:space="preserve">11.14.2.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почтовому адресу, указанному в Договоре, в зависимости от того, какая дата наступит раньше. </w:t>
      </w:r>
    </w:p>
    <w:p w14:paraId="5DFADB15" w14:textId="027D9A11" w:rsidR="00F3461E" w:rsidRPr="000A4C0D" w:rsidRDefault="00997E58" w:rsidP="000A4C0D">
      <w:pPr>
        <w:ind w:firstLine="567"/>
        <w:jc w:val="both"/>
        <w:rPr>
          <w:sz w:val="20"/>
          <w:szCs w:val="20"/>
        </w:rPr>
      </w:pPr>
      <w:r w:rsidRPr="000A4C0D">
        <w:rPr>
          <w:sz w:val="20"/>
          <w:szCs w:val="20"/>
        </w:rPr>
        <w:t xml:space="preserve">11.15. В случае изменения адреса или других реквизитов Сторона, у которой произошли изменения, обязана в десятидневный срок письменно уведомить другую сторону по Договору. В случае не уведомления о новых реквизитах в течение 10 </w:t>
      </w:r>
      <w:r w:rsidR="00F72969" w:rsidRPr="00F72969">
        <w:rPr>
          <w:sz w:val="20"/>
          <w:szCs w:val="20"/>
        </w:rPr>
        <w:t>(</w:t>
      </w:r>
      <w:r w:rsidRPr="000A4C0D">
        <w:rPr>
          <w:sz w:val="20"/>
          <w:szCs w:val="20"/>
        </w:rPr>
        <w:t>десяти</w:t>
      </w:r>
      <w:r w:rsidR="00F72969" w:rsidRPr="00F72969">
        <w:rPr>
          <w:sz w:val="20"/>
          <w:szCs w:val="20"/>
        </w:rPr>
        <w:t>)</w:t>
      </w:r>
      <w:r w:rsidRPr="000A4C0D">
        <w:rPr>
          <w:sz w:val="20"/>
          <w:szCs w:val="20"/>
        </w:rPr>
        <w:t xml:space="preserve"> календарных дней с даты соответствующих изменений Сторона считается надлежащим образом исполнившей свои обязательства по отношению к другой Стороне в части почтовых уведомлений, направленных по адресу, указанному в разделе 12 настоящего договора. </w:t>
      </w:r>
    </w:p>
    <w:p w14:paraId="7BB38AB8" w14:textId="77777777" w:rsidR="00F3461E" w:rsidRPr="000A4C0D" w:rsidRDefault="00997E58" w:rsidP="000A4C0D">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48"/>
        <w:jc w:val="both"/>
        <w:rPr>
          <w:rFonts w:eastAsia="Calibri"/>
          <w:sz w:val="20"/>
          <w:szCs w:val="20"/>
          <w:lang w:eastAsia="ru-RU"/>
        </w:rPr>
      </w:pPr>
      <w:r w:rsidRPr="000A4C0D">
        <w:rPr>
          <w:sz w:val="20"/>
          <w:szCs w:val="20"/>
        </w:rPr>
        <w:t>11.16.</w:t>
      </w:r>
      <w:r w:rsidRPr="000A4C0D">
        <w:rPr>
          <w:color w:val="000000"/>
          <w:sz w:val="20"/>
          <w:szCs w:val="20"/>
          <w:lang w:eastAsia="ru-RU"/>
        </w:rPr>
        <w:t xml:space="preserve"> </w:t>
      </w:r>
      <w:r w:rsidRPr="000A4C0D">
        <w:rPr>
          <w:rFonts w:eastAsia="Calibri"/>
          <w:sz w:val="20"/>
          <w:szCs w:val="20"/>
          <w:lang w:eastAsia="ru-RU"/>
        </w:rPr>
        <w:t>В случае смерти Участника долевого строительства - физического лица или ликвидации/ реорганизации Участника долевого строительства – юридического лица его права и обязанности по Договору переходят к наследникам, правопреемникам, если федеральным законом не предусмотрено иное. Застройщик не вправе отказать таким наследникам, правопреемникам во вступлении в договор.</w:t>
      </w:r>
    </w:p>
    <w:p w14:paraId="31DDA9BC" w14:textId="79C81D11" w:rsidR="00F3461E" w:rsidRPr="000A4C0D" w:rsidRDefault="00997E58" w:rsidP="000A4C0D">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48"/>
        <w:jc w:val="both"/>
        <w:rPr>
          <w:rFonts w:eastAsia="Calibri"/>
          <w:sz w:val="20"/>
          <w:szCs w:val="20"/>
          <w:lang w:eastAsia="ru-RU"/>
        </w:rPr>
      </w:pPr>
      <w:r w:rsidRPr="000A4C0D">
        <w:rPr>
          <w:rFonts w:eastAsia="Calibri"/>
          <w:sz w:val="20"/>
          <w:szCs w:val="20"/>
          <w:lang w:eastAsia="ru-RU"/>
        </w:rPr>
        <w:t xml:space="preserve">Для вступления в настоящий договор, получения </w:t>
      </w:r>
      <w:r w:rsidR="00FD2D78" w:rsidRPr="000A4C0D">
        <w:rPr>
          <w:rFonts w:eastAsia="Calibri"/>
          <w:sz w:val="20"/>
          <w:szCs w:val="20"/>
          <w:lang w:eastAsia="ru-RU"/>
        </w:rPr>
        <w:t>Объекта долевого строительства</w:t>
      </w:r>
      <w:r w:rsidRPr="000A4C0D">
        <w:rPr>
          <w:rFonts w:eastAsia="Calibri"/>
          <w:sz w:val="20"/>
          <w:szCs w:val="20"/>
          <w:lang w:eastAsia="ru-RU"/>
        </w:rPr>
        <w:t xml:space="preserve"> наследники Участника долевого строительства должны предоставить Застройщику нотариально удостоверенные копии свидетельства о смерти </w:t>
      </w:r>
      <w:r w:rsidRPr="000A4C0D">
        <w:rPr>
          <w:rFonts w:eastAsia="Calibri"/>
          <w:sz w:val="20"/>
          <w:szCs w:val="20"/>
          <w:lang w:eastAsia="ru-RU"/>
        </w:rPr>
        <w:lastRenderedPageBreak/>
        <w:t>Участника долевого строительства и свидетельства о праве на наследство, в котором указано, что права по настоящему договору переходят к данным наследникам.</w:t>
      </w:r>
    </w:p>
    <w:p w14:paraId="1FC55290" w14:textId="77777777" w:rsidR="00F3461E" w:rsidRPr="000A4C0D" w:rsidRDefault="00997E58" w:rsidP="000A4C0D">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48"/>
        <w:jc w:val="both"/>
        <w:rPr>
          <w:rFonts w:eastAsia="Calibri"/>
          <w:sz w:val="20"/>
          <w:szCs w:val="20"/>
          <w:lang w:eastAsia="ru-RU"/>
        </w:rPr>
      </w:pPr>
      <w:r w:rsidRPr="000A4C0D">
        <w:rPr>
          <w:rFonts w:eastAsia="Calibri"/>
          <w:sz w:val="20"/>
          <w:szCs w:val="20"/>
          <w:lang w:eastAsia="ru-RU"/>
        </w:rPr>
        <w:t xml:space="preserve">Иные правопреемники должны предоставить Застройщику копии и для сверки оригиналы документов, подтверждающих правопреемство по настоящему договору. Копии документов должны быть заверены в порядке, установленном п. 5.2.1 настоящего договора. </w:t>
      </w:r>
    </w:p>
    <w:p w14:paraId="6FFD19CE" w14:textId="77777777" w:rsidR="00F3461E" w:rsidRPr="000A4C0D" w:rsidRDefault="00997E58" w:rsidP="000A4C0D">
      <w:pPr>
        <w:ind w:firstLine="748"/>
        <w:jc w:val="both"/>
        <w:rPr>
          <w:sz w:val="20"/>
          <w:szCs w:val="20"/>
          <w:lang w:eastAsia="ru-RU"/>
        </w:rPr>
      </w:pPr>
      <w:r w:rsidRPr="000A4C0D">
        <w:rPr>
          <w:rFonts w:eastAsia="Calibri"/>
          <w:sz w:val="20"/>
          <w:szCs w:val="20"/>
          <w:lang w:eastAsia="ru-RU"/>
        </w:rPr>
        <w:t xml:space="preserve">При этом, </w:t>
      </w:r>
      <w:r w:rsidRPr="000A4C0D">
        <w:rPr>
          <w:sz w:val="20"/>
          <w:szCs w:val="20"/>
          <w:lang w:eastAsia="ru-RU"/>
        </w:rPr>
        <w:t xml:space="preserve">Правопреемники Участника долевого строительства обязуются в течение 5 (пяти) рабочих дней с момента государственной регистрации перехода к ним прав по договору предоставить Застройщику следующие документы: </w:t>
      </w:r>
    </w:p>
    <w:p w14:paraId="5BD3D637" w14:textId="77777777" w:rsidR="00F3461E" w:rsidRPr="000A4C0D" w:rsidRDefault="00997E58" w:rsidP="000A4C0D">
      <w:pPr>
        <w:ind w:firstLine="748"/>
        <w:jc w:val="both"/>
        <w:rPr>
          <w:sz w:val="20"/>
          <w:szCs w:val="20"/>
          <w:lang w:eastAsia="ru-RU"/>
        </w:rPr>
      </w:pPr>
      <w:r w:rsidRPr="000A4C0D">
        <w:rPr>
          <w:sz w:val="20"/>
          <w:szCs w:val="20"/>
          <w:lang w:eastAsia="ru-RU"/>
        </w:rPr>
        <w:t>- Юридические лица - свидетельство о государственной регистрации юридического лица, свидетельство о постановке на учет в налоговом органе, устав в действующей редакции со всеми изменениями, документ, подтверждающий полномочия лица, подписывающего настоящий договор от имени Участника долевого строительства. Копии должны быть заверены подписью единоличного исполнительного органа, либо лица, осуществляющего его функции (директор, управляющая организация и т.п.) и печатью юридического лица;</w:t>
      </w:r>
    </w:p>
    <w:p w14:paraId="68CDE8D9" w14:textId="77777777" w:rsidR="00F3461E" w:rsidRPr="000A4C0D" w:rsidRDefault="00997E58" w:rsidP="000A4C0D">
      <w:pPr>
        <w:ind w:firstLine="748"/>
        <w:jc w:val="both"/>
        <w:rPr>
          <w:sz w:val="20"/>
          <w:szCs w:val="20"/>
          <w:lang w:eastAsia="ru-RU"/>
        </w:rPr>
      </w:pPr>
      <w:r w:rsidRPr="000A4C0D">
        <w:rPr>
          <w:sz w:val="20"/>
          <w:szCs w:val="20"/>
          <w:lang w:eastAsia="ru-RU"/>
        </w:rPr>
        <w:t>- Физические лица – паспорт гражданина РФ для лиц старше 14-ти лет, свидетельство о рождении для лиц младше 14-ти лет, свидетельство о постановке на учет физического лица в налоговом органе (ИНН), свидетельство о браке для лиц, состоящих в браке, брачный договор (при его наличии). Копии должны быть заверены подписью Участника долевого строительства.</w:t>
      </w:r>
    </w:p>
    <w:p w14:paraId="3E6ACA1D" w14:textId="77777777" w:rsidR="00F3461E" w:rsidRPr="000A4C0D" w:rsidRDefault="00997E58" w:rsidP="000A4C0D">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48"/>
        <w:jc w:val="both"/>
        <w:rPr>
          <w:rFonts w:eastAsia="Calibri"/>
          <w:sz w:val="20"/>
          <w:szCs w:val="20"/>
          <w:lang w:eastAsia="ru-RU"/>
        </w:rPr>
      </w:pPr>
      <w:r w:rsidRPr="000A4C0D">
        <w:rPr>
          <w:rFonts w:eastAsia="Calibri"/>
          <w:sz w:val="20"/>
          <w:szCs w:val="20"/>
          <w:lang w:eastAsia="ru-RU"/>
        </w:rPr>
        <w:t>11.17. За регистрацию настоящего договора Стороны уплачивают государственную пошлину в порядке и в размере, установленном действующим налоговым законодательством</w:t>
      </w:r>
      <w:r w:rsidRPr="000A4C0D">
        <w:rPr>
          <w:sz w:val="20"/>
          <w:szCs w:val="20"/>
          <w:lang w:eastAsia="ru-RU"/>
        </w:rPr>
        <w:t xml:space="preserve"> Российской Федерации</w:t>
      </w:r>
      <w:r w:rsidRPr="000A4C0D">
        <w:rPr>
          <w:rFonts w:eastAsia="Calibri"/>
          <w:sz w:val="20"/>
          <w:szCs w:val="20"/>
          <w:lang w:eastAsia="ru-RU"/>
        </w:rPr>
        <w:t xml:space="preserve">. </w:t>
      </w:r>
    </w:p>
    <w:p w14:paraId="21D888FD" w14:textId="77777777" w:rsidR="00F3461E" w:rsidRPr="000A4C0D" w:rsidRDefault="00997E58" w:rsidP="000A4C0D">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48"/>
        <w:jc w:val="both"/>
        <w:rPr>
          <w:rFonts w:eastAsia="Calibri"/>
          <w:sz w:val="20"/>
          <w:szCs w:val="20"/>
          <w:lang w:eastAsia="ru-RU"/>
        </w:rPr>
      </w:pPr>
      <w:r w:rsidRPr="000A4C0D">
        <w:rPr>
          <w:rFonts w:eastAsia="Calibri"/>
          <w:sz w:val="20"/>
          <w:szCs w:val="20"/>
          <w:lang w:eastAsia="ru-RU"/>
        </w:rPr>
        <w:t>В случае регистрации дополнительного соглашения к настоящему договору либо соглашения о расторжении настоящего договора Стороны уплачивают государственную пошлину в порядке и в размере, установленном действующим налоговым законодательством</w:t>
      </w:r>
      <w:r w:rsidRPr="000A4C0D">
        <w:rPr>
          <w:sz w:val="20"/>
          <w:szCs w:val="20"/>
          <w:lang w:eastAsia="ru-RU"/>
        </w:rPr>
        <w:t xml:space="preserve"> Российской Федерации</w:t>
      </w:r>
      <w:r w:rsidRPr="000A4C0D">
        <w:rPr>
          <w:rFonts w:eastAsia="Calibri"/>
          <w:sz w:val="20"/>
          <w:szCs w:val="20"/>
          <w:lang w:eastAsia="ru-RU"/>
        </w:rPr>
        <w:t>. При этом Сторона, по инициативе которой производится изменение либо расторжение настоящего договора, обязуется предварительно возместить другой Стороне настоящего договора расходы на уплату государственной пошлины.</w:t>
      </w:r>
    </w:p>
    <w:p w14:paraId="0B0C0C35" w14:textId="77777777" w:rsidR="00F3461E" w:rsidRPr="000A4C0D" w:rsidRDefault="00997E58" w:rsidP="000A4C0D">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48"/>
        <w:jc w:val="both"/>
        <w:rPr>
          <w:rFonts w:eastAsia="Calibri"/>
          <w:sz w:val="20"/>
          <w:szCs w:val="20"/>
          <w:lang w:eastAsia="ru-RU"/>
        </w:rPr>
      </w:pPr>
      <w:r w:rsidRPr="000A4C0D">
        <w:rPr>
          <w:rFonts w:eastAsia="Calibri"/>
          <w:sz w:val="20"/>
          <w:szCs w:val="20"/>
          <w:lang w:eastAsia="ru-RU"/>
        </w:rPr>
        <w:t xml:space="preserve">В случае расторжения настоящего договора по инициативе Участника долевого строительства при отсутствии нарушения условий настоящего договора Застройщиком, Участник долевого строительства также обязан </w:t>
      </w:r>
      <w:r w:rsidRPr="00E92DF8">
        <w:rPr>
          <w:rFonts w:eastAsia="Calibri"/>
          <w:sz w:val="20"/>
          <w:szCs w:val="20"/>
          <w:lang w:eastAsia="ru-RU"/>
        </w:rPr>
        <w:t>предварительно</w:t>
      </w:r>
      <w:r w:rsidRPr="000A4C0D">
        <w:rPr>
          <w:rFonts w:eastAsia="Calibri"/>
          <w:sz w:val="20"/>
          <w:szCs w:val="20"/>
          <w:lang w:eastAsia="ru-RU"/>
        </w:rPr>
        <w:t xml:space="preserve"> возместить Застройщику расходы на уплату государственной пошлины за регистрацию настоящего договора при его заключении. </w:t>
      </w:r>
    </w:p>
    <w:p w14:paraId="683D0CDE" w14:textId="77777777" w:rsidR="00F3461E" w:rsidRPr="000A4C0D" w:rsidRDefault="00997E58" w:rsidP="000A4C0D">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48"/>
        <w:jc w:val="both"/>
        <w:rPr>
          <w:rFonts w:eastAsia="Calibri"/>
          <w:sz w:val="20"/>
          <w:szCs w:val="20"/>
          <w:lang w:eastAsia="ru-RU"/>
        </w:rPr>
      </w:pPr>
      <w:r w:rsidRPr="000A4C0D">
        <w:rPr>
          <w:rFonts w:eastAsia="Calibri"/>
          <w:sz w:val="20"/>
          <w:szCs w:val="20"/>
          <w:lang w:eastAsia="ru-RU"/>
        </w:rPr>
        <w:t>Если инициаторами изменения либо расторжения настоящего договора выступают обе Стороны, возмещение расходов на уплату государственной пошлины не производится.</w:t>
      </w:r>
    </w:p>
    <w:p w14:paraId="325830FD" w14:textId="517EA81B" w:rsidR="00F3461E" w:rsidRPr="000A4C0D" w:rsidRDefault="00B40EB7" w:rsidP="000A4C0D">
      <w:pPr>
        <w:ind w:firstLine="567"/>
        <w:jc w:val="both"/>
        <w:rPr>
          <w:sz w:val="20"/>
          <w:szCs w:val="20"/>
        </w:rPr>
      </w:pPr>
      <w:r w:rsidRPr="00E2632B">
        <w:rPr>
          <w:sz w:val="20"/>
          <w:szCs w:val="20"/>
        </w:rPr>
        <w:t>1</w:t>
      </w:r>
      <w:r w:rsidR="00997E58" w:rsidRPr="00E2632B">
        <w:rPr>
          <w:sz w:val="20"/>
          <w:szCs w:val="20"/>
        </w:rPr>
        <w:t xml:space="preserve">1.18. Стороны пришли к соглашению, что не являются существенными изменения проектной документации </w:t>
      </w:r>
      <w:r w:rsidR="00DC27DC" w:rsidRPr="00E2632B">
        <w:rPr>
          <w:sz w:val="20"/>
          <w:szCs w:val="20"/>
        </w:rPr>
        <w:t>Объекта долевого строительства</w:t>
      </w:r>
      <w:r w:rsidR="00997E58" w:rsidRPr="00E2632B">
        <w:rPr>
          <w:sz w:val="20"/>
          <w:szCs w:val="20"/>
        </w:rPr>
        <w:t xml:space="preserve"> и не </w:t>
      </w:r>
      <w:r w:rsidR="001B31F3" w:rsidRPr="00E2632B">
        <w:rPr>
          <w:sz w:val="20"/>
          <w:szCs w:val="20"/>
        </w:rPr>
        <w:t xml:space="preserve">является </w:t>
      </w:r>
      <w:r w:rsidR="00997E58" w:rsidRPr="00E2632B">
        <w:rPr>
          <w:sz w:val="20"/>
          <w:szCs w:val="20"/>
        </w:rPr>
        <w:t xml:space="preserve">существенным нарушением требований к качеству производимые Застройщиком без согласования (уведомления) с Участником долевого строительства изменения в </w:t>
      </w:r>
      <w:r w:rsidR="00DC27DC" w:rsidRPr="00E2632B">
        <w:rPr>
          <w:sz w:val="20"/>
          <w:szCs w:val="20"/>
        </w:rPr>
        <w:t>Многоквартирном доме</w:t>
      </w:r>
      <w:r w:rsidR="00997E58" w:rsidRPr="00E2632B">
        <w:rPr>
          <w:sz w:val="20"/>
          <w:szCs w:val="20"/>
        </w:rPr>
        <w:t xml:space="preserve">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РФ.</w:t>
      </w:r>
      <w:r w:rsidR="00997E58" w:rsidRPr="000A4C0D">
        <w:rPr>
          <w:sz w:val="20"/>
          <w:szCs w:val="20"/>
        </w:rPr>
        <w:t xml:space="preserve"> </w:t>
      </w:r>
    </w:p>
    <w:p w14:paraId="752F4D0B" w14:textId="112BF69B" w:rsidR="00F3461E" w:rsidRPr="000A4C0D" w:rsidRDefault="00997E58" w:rsidP="000A4C0D">
      <w:pPr>
        <w:ind w:firstLine="567"/>
        <w:jc w:val="both"/>
        <w:rPr>
          <w:sz w:val="20"/>
          <w:szCs w:val="20"/>
        </w:rPr>
      </w:pPr>
      <w:r w:rsidRPr="000A4C0D">
        <w:rPr>
          <w:sz w:val="20"/>
          <w:szCs w:val="20"/>
        </w:rPr>
        <w:t>11.19. Характеристики земельного участка, указанные в п. 1.</w:t>
      </w:r>
      <w:r w:rsidR="00B40EB7" w:rsidRPr="000A4C0D">
        <w:rPr>
          <w:sz w:val="20"/>
          <w:szCs w:val="20"/>
        </w:rPr>
        <w:t>1.</w:t>
      </w:r>
      <w:r w:rsidRPr="000A4C0D">
        <w:rPr>
          <w:sz w:val="20"/>
          <w:szCs w:val="20"/>
        </w:rPr>
        <w:t xml:space="preserve"> Договора могут быть изменены (либо из него могут быть образованы иные земельные участки) без уведомления и без необходимости получения дополнительного согласия Участника долевого строительства при условии, что это не повлечет за собой изменения фактического местоположения </w:t>
      </w:r>
      <w:r w:rsidR="00DC27DC" w:rsidRPr="000A4C0D">
        <w:rPr>
          <w:sz w:val="20"/>
          <w:szCs w:val="20"/>
        </w:rPr>
        <w:t>Многоквартирного дома</w:t>
      </w:r>
      <w:r w:rsidRPr="000A4C0D">
        <w:rPr>
          <w:sz w:val="20"/>
          <w:szCs w:val="20"/>
        </w:rPr>
        <w:t xml:space="preserve">. </w:t>
      </w:r>
    </w:p>
    <w:p w14:paraId="32AB837A" w14:textId="44CD839C" w:rsidR="00F3461E" w:rsidRPr="000A4C0D" w:rsidRDefault="00997E58" w:rsidP="000A4C0D">
      <w:pPr>
        <w:ind w:firstLine="567"/>
        <w:jc w:val="both"/>
        <w:rPr>
          <w:sz w:val="20"/>
          <w:szCs w:val="20"/>
        </w:rPr>
      </w:pPr>
      <w:r w:rsidRPr="000A4C0D">
        <w:rPr>
          <w:sz w:val="20"/>
          <w:szCs w:val="20"/>
        </w:rPr>
        <w:t xml:space="preserve">Настоящим Участник долевого строительства дает свое согласие на последующее (до и /или после ввода </w:t>
      </w:r>
      <w:r w:rsidR="00DC27DC" w:rsidRPr="000A4C0D">
        <w:rPr>
          <w:sz w:val="20"/>
          <w:szCs w:val="20"/>
        </w:rPr>
        <w:t>Многоквартирного дома</w:t>
      </w:r>
      <w:r w:rsidRPr="000A4C0D">
        <w:rPr>
          <w:sz w:val="20"/>
          <w:szCs w:val="20"/>
        </w:rPr>
        <w:t xml:space="preserve"> в эксплуатацию) изменение по усмотрению Застройщика границ земельного участка, указанного в п. 1.1. Договора, когда такое изменение связано с разделом земельного участка в целях образования (формирования) отдельного земельного участка под </w:t>
      </w:r>
      <w:r w:rsidR="00DC27DC" w:rsidRPr="000A4C0D">
        <w:rPr>
          <w:sz w:val="20"/>
          <w:szCs w:val="20"/>
        </w:rPr>
        <w:t>Многоквартирным домом</w:t>
      </w:r>
      <w:r w:rsidRPr="000A4C0D">
        <w:rPr>
          <w:sz w:val="20"/>
          <w:szCs w:val="20"/>
        </w:rPr>
        <w:t xml:space="preserve">, в том числе на изменение 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земельного участка, совершение Застройщиком и /или другими лицами любых иных действий, связанных с разделом земельного участка в вышеуказанных целях, также Участник долевого строительства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w:t>
      </w:r>
    </w:p>
    <w:p w14:paraId="78DFA91F" w14:textId="17966752" w:rsidR="00F3461E" w:rsidRPr="000A4C0D" w:rsidRDefault="00997E58" w:rsidP="000A4C0D">
      <w:pPr>
        <w:ind w:firstLine="567"/>
        <w:jc w:val="both"/>
        <w:rPr>
          <w:sz w:val="20"/>
          <w:szCs w:val="20"/>
        </w:rPr>
      </w:pPr>
      <w:r w:rsidRPr="000A4C0D">
        <w:rPr>
          <w:sz w:val="20"/>
          <w:szCs w:val="20"/>
        </w:rPr>
        <w:t>Участник долевого строительства настоящим прямо выражает свое согласие на образование иных земельных участков из земельного участка, указанного в п. 1.</w:t>
      </w:r>
      <w:r w:rsidR="00B40EB7" w:rsidRPr="000A4C0D">
        <w:rPr>
          <w:sz w:val="20"/>
          <w:szCs w:val="20"/>
        </w:rPr>
        <w:t>1.</w:t>
      </w:r>
      <w:r w:rsidRPr="000A4C0D">
        <w:rPr>
          <w:sz w:val="20"/>
          <w:szCs w:val="20"/>
        </w:rPr>
        <w:t xml:space="preserve"> Договора, включая раздел земельного участка, указанного в п. 1.</w:t>
      </w:r>
      <w:r w:rsidR="00B40EB7" w:rsidRPr="000A4C0D">
        <w:rPr>
          <w:sz w:val="20"/>
          <w:szCs w:val="20"/>
        </w:rPr>
        <w:t>1.</w:t>
      </w:r>
      <w:r w:rsidRPr="000A4C0D">
        <w:rPr>
          <w:sz w:val="20"/>
          <w:szCs w:val="20"/>
        </w:rPr>
        <w:t xml:space="preserve"> Договора и/или выдел из земельного участка, указанного в п. 1</w:t>
      </w:r>
      <w:r w:rsidR="00B40EB7" w:rsidRPr="000A4C0D">
        <w:rPr>
          <w:sz w:val="20"/>
          <w:szCs w:val="20"/>
        </w:rPr>
        <w:t>.1</w:t>
      </w:r>
      <w:r w:rsidRPr="000A4C0D">
        <w:rPr>
          <w:sz w:val="20"/>
          <w:szCs w:val="20"/>
        </w:rPr>
        <w:t>. Договор</w:t>
      </w:r>
      <w:r w:rsidR="00B40EB7" w:rsidRPr="000A4C0D">
        <w:rPr>
          <w:sz w:val="20"/>
          <w:szCs w:val="20"/>
        </w:rPr>
        <w:t>е</w:t>
      </w:r>
      <w:r w:rsidRPr="000A4C0D">
        <w:rPr>
          <w:sz w:val="20"/>
          <w:szCs w:val="20"/>
        </w:rPr>
        <w:t xml:space="preserve">, иного (иных) земельных участков иной площади, на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а также на регистрацию права собственности Застройщика на вновь образованные земельные участки. </w:t>
      </w:r>
    </w:p>
    <w:p w14:paraId="0A469762" w14:textId="6CA191FA" w:rsidR="00F3461E" w:rsidRPr="000A4C0D" w:rsidRDefault="00997E58" w:rsidP="000A4C0D">
      <w:pPr>
        <w:ind w:firstLine="567"/>
        <w:jc w:val="both"/>
        <w:rPr>
          <w:sz w:val="20"/>
          <w:szCs w:val="20"/>
        </w:rPr>
      </w:pPr>
      <w:r w:rsidRPr="000A4C0D">
        <w:rPr>
          <w:sz w:val="20"/>
          <w:szCs w:val="20"/>
        </w:rPr>
        <w:t xml:space="preserve">11.20.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 </w:t>
      </w:r>
    </w:p>
    <w:p w14:paraId="5FBB72FC" w14:textId="336ED2A9" w:rsidR="00F3461E" w:rsidRPr="000A4C0D" w:rsidRDefault="00997E58" w:rsidP="000A4C0D">
      <w:pPr>
        <w:ind w:firstLine="567"/>
        <w:jc w:val="both"/>
        <w:rPr>
          <w:sz w:val="20"/>
          <w:szCs w:val="20"/>
        </w:rPr>
      </w:pPr>
      <w:r w:rsidRPr="000A4C0D">
        <w:rPr>
          <w:sz w:val="20"/>
          <w:szCs w:val="20"/>
        </w:rPr>
        <w:t>11.2</w:t>
      </w:r>
      <w:r w:rsidR="00360862" w:rsidRPr="000A4C0D">
        <w:rPr>
          <w:sz w:val="20"/>
          <w:szCs w:val="20"/>
        </w:rPr>
        <w:t>1</w:t>
      </w:r>
      <w:r w:rsidRPr="000A4C0D">
        <w:rPr>
          <w:sz w:val="20"/>
          <w:szCs w:val="20"/>
        </w:rPr>
        <w:t xml:space="preserve">. Все приложения к Договору являются его неотъемлемой частью. </w:t>
      </w:r>
    </w:p>
    <w:p w14:paraId="35370C2F" w14:textId="757A756E" w:rsidR="00F3461E" w:rsidRPr="000A4C0D" w:rsidRDefault="00997E58" w:rsidP="000A4C0D">
      <w:pPr>
        <w:ind w:firstLine="567"/>
        <w:jc w:val="both"/>
        <w:rPr>
          <w:sz w:val="20"/>
          <w:szCs w:val="20"/>
        </w:rPr>
      </w:pPr>
      <w:r w:rsidRPr="000A4C0D">
        <w:rPr>
          <w:sz w:val="20"/>
          <w:szCs w:val="20"/>
        </w:rPr>
        <w:t>11.2</w:t>
      </w:r>
      <w:r w:rsidR="00360862" w:rsidRPr="000A4C0D">
        <w:rPr>
          <w:sz w:val="20"/>
          <w:szCs w:val="20"/>
        </w:rPr>
        <w:t>2</w:t>
      </w:r>
      <w:r w:rsidRPr="000A4C0D">
        <w:rPr>
          <w:sz w:val="20"/>
          <w:szCs w:val="20"/>
        </w:rPr>
        <w:t xml:space="preserve">.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w:t>
      </w:r>
      <w:r w:rsidR="008B6C75" w:rsidRPr="000A4C0D">
        <w:rPr>
          <w:sz w:val="20"/>
          <w:szCs w:val="20"/>
        </w:rPr>
        <w:t>Многоквартирного дома</w:t>
      </w:r>
      <w:r w:rsidRPr="000A4C0D">
        <w:rPr>
          <w:sz w:val="20"/>
          <w:szCs w:val="20"/>
        </w:rPr>
        <w:t xml:space="preserve">, местоположением </w:t>
      </w:r>
      <w:r w:rsidR="008B6C75" w:rsidRPr="000A4C0D">
        <w:rPr>
          <w:sz w:val="20"/>
          <w:szCs w:val="20"/>
        </w:rPr>
        <w:t>Многоквартирного дома</w:t>
      </w:r>
      <w:r w:rsidRPr="000A4C0D">
        <w:rPr>
          <w:sz w:val="20"/>
          <w:szCs w:val="20"/>
        </w:rPr>
        <w:t xml:space="preserve"> с учётом </w:t>
      </w:r>
      <w:r w:rsidRPr="000A4C0D">
        <w:rPr>
          <w:sz w:val="20"/>
          <w:szCs w:val="20"/>
        </w:rPr>
        <w:lastRenderedPageBreak/>
        <w:t xml:space="preserve">окружающей обстановки, в связи с чем ему известны и понятны описание </w:t>
      </w:r>
      <w:r w:rsidR="008B6C75" w:rsidRPr="000A4C0D">
        <w:rPr>
          <w:sz w:val="20"/>
          <w:szCs w:val="20"/>
        </w:rPr>
        <w:t>Объекта долевого строительства</w:t>
      </w:r>
      <w:r w:rsidRPr="000A4C0D">
        <w:rPr>
          <w:sz w:val="20"/>
          <w:szCs w:val="20"/>
        </w:rPr>
        <w:t xml:space="preserve">, его основные характеристики, включая состав и описание имущества. </w:t>
      </w:r>
    </w:p>
    <w:p w14:paraId="1BDB2A5D" w14:textId="77777777" w:rsidR="00F3461E" w:rsidRPr="000A4C0D" w:rsidRDefault="00997E58" w:rsidP="000A4C0D">
      <w:pPr>
        <w:ind w:firstLine="567"/>
        <w:jc w:val="both"/>
        <w:rPr>
          <w:sz w:val="20"/>
          <w:szCs w:val="20"/>
        </w:rPr>
      </w:pPr>
      <w:r w:rsidRPr="000A4C0D">
        <w:rPr>
          <w:sz w:val="20"/>
          <w:szCs w:val="20"/>
        </w:rPr>
        <w:t xml:space="preserve">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 </w:t>
      </w:r>
    </w:p>
    <w:p w14:paraId="2EBD586E" w14:textId="77777777" w:rsidR="00BB086D" w:rsidRDefault="00BB086D" w:rsidP="00BB086D">
      <w:pPr>
        <w:ind w:firstLine="567"/>
        <w:jc w:val="both"/>
        <w:rPr>
          <w:sz w:val="20"/>
          <w:szCs w:val="20"/>
        </w:rPr>
      </w:pPr>
      <w:r>
        <w:rPr>
          <w:sz w:val="20"/>
          <w:szCs w:val="20"/>
        </w:rPr>
        <w:t>12. Адреса и реквизиты сторон:</w:t>
      </w:r>
    </w:p>
    <w:tbl>
      <w:tblPr>
        <w:tblStyle w:val="TableNormal"/>
        <w:tblpPr w:leftFromText="180" w:rightFromText="180" w:vertAnchor="text" w:horzAnchor="margin" w:tblpX="-142" w:tblpY="44"/>
        <w:tblW w:w="10348" w:type="dxa"/>
        <w:shd w:val="clear" w:color="auto" w:fill="CED7E7"/>
        <w:tblLayout w:type="fixed"/>
        <w:tblLook w:val="04A0" w:firstRow="1" w:lastRow="0" w:firstColumn="1" w:lastColumn="0" w:noHBand="0" w:noVBand="1"/>
      </w:tblPr>
      <w:tblGrid>
        <w:gridCol w:w="5529"/>
        <w:gridCol w:w="4819"/>
      </w:tblGrid>
      <w:tr w:rsidR="00BB086D" w:rsidRPr="00615EA6" w14:paraId="61E69D64" w14:textId="77777777" w:rsidTr="002D2569">
        <w:trPr>
          <w:trHeight w:hRule="exact" w:val="4049"/>
        </w:trPr>
        <w:tc>
          <w:tcPr>
            <w:tcW w:w="5529" w:type="dxa"/>
            <w:tcMar>
              <w:top w:w="80" w:type="dxa"/>
              <w:left w:w="80" w:type="dxa"/>
              <w:bottom w:w="80" w:type="dxa"/>
              <w:right w:w="80" w:type="dxa"/>
            </w:tcMar>
          </w:tcPr>
          <w:p w14:paraId="30F64DA7" w14:textId="77777777" w:rsidR="00BB086D" w:rsidRPr="002A6913" w:rsidRDefault="00BB086D" w:rsidP="002D2569">
            <w:pPr>
              <w:pStyle w:val="Normalunindented"/>
              <w:keepNext/>
              <w:spacing w:before="0" w:after="0"/>
              <w:ind w:firstLine="0"/>
              <w:jc w:val="left"/>
              <w:rPr>
                <w:rFonts w:cs="Times New Roman"/>
                <w:b/>
                <w:bCs/>
                <w:color w:val="auto"/>
                <w:sz w:val="20"/>
                <w:szCs w:val="20"/>
              </w:rPr>
            </w:pPr>
            <w:r>
              <w:rPr>
                <w:rFonts w:cs="Times New Roman"/>
                <w:b/>
                <w:bCs/>
                <w:color w:val="auto"/>
                <w:sz w:val="20"/>
                <w:szCs w:val="20"/>
              </w:rPr>
              <w:t>Застройщик</w:t>
            </w:r>
            <w:r w:rsidRPr="002A6913">
              <w:rPr>
                <w:rFonts w:cs="Times New Roman"/>
                <w:b/>
                <w:bCs/>
                <w:color w:val="auto"/>
                <w:sz w:val="20"/>
                <w:szCs w:val="20"/>
              </w:rPr>
              <w:t>:</w:t>
            </w:r>
          </w:p>
          <w:p w14:paraId="740DC366" w14:textId="77777777" w:rsidR="00BB086D" w:rsidRPr="002A6913" w:rsidRDefault="00BB086D" w:rsidP="002D2569">
            <w:pPr>
              <w:rPr>
                <w:sz w:val="20"/>
                <w:szCs w:val="20"/>
              </w:rPr>
            </w:pPr>
            <w:r w:rsidRPr="002A6913">
              <w:rPr>
                <w:b/>
                <w:bCs/>
                <w:sz w:val="20"/>
                <w:szCs w:val="20"/>
              </w:rPr>
              <w:t>ООО СЗ «Писарева 8»</w:t>
            </w:r>
          </w:p>
          <w:p w14:paraId="4F0E280D" w14:textId="77777777" w:rsidR="00BB086D" w:rsidRPr="002A6913" w:rsidRDefault="00BB086D" w:rsidP="002D2569">
            <w:pPr>
              <w:rPr>
                <w:sz w:val="20"/>
                <w:szCs w:val="20"/>
              </w:rPr>
            </w:pPr>
            <w:r w:rsidRPr="002A6913">
              <w:rPr>
                <w:sz w:val="20"/>
                <w:szCs w:val="20"/>
              </w:rPr>
              <w:t>ИНН/КПП 5902066094/КПП 590201001</w:t>
            </w:r>
          </w:p>
          <w:p w14:paraId="6D234845" w14:textId="77777777" w:rsidR="00BB086D" w:rsidRPr="002A6913" w:rsidRDefault="00BB086D" w:rsidP="002D2569">
            <w:pPr>
              <w:rPr>
                <w:sz w:val="20"/>
                <w:szCs w:val="20"/>
              </w:rPr>
            </w:pPr>
            <w:r w:rsidRPr="002A6913">
              <w:rPr>
                <w:sz w:val="20"/>
                <w:szCs w:val="20"/>
              </w:rPr>
              <w:t>ОГРН: 1235900015163</w:t>
            </w:r>
          </w:p>
          <w:p w14:paraId="7D987F31" w14:textId="77777777" w:rsidR="00BB086D" w:rsidRPr="002A6913" w:rsidRDefault="00BB086D" w:rsidP="002D2569">
            <w:pPr>
              <w:rPr>
                <w:sz w:val="20"/>
                <w:szCs w:val="20"/>
              </w:rPr>
            </w:pPr>
            <w:r w:rsidRPr="002A6913">
              <w:rPr>
                <w:sz w:val="20"/>
                <w:szCs w:val="20"/>
              </w:rPr>
              <w:t>Юридическ</w:t>
            </w:r>
            <w:r>
              <w:rPr>
                <w:sz w:val="20"/>
                <w:szCs w:val="20"/>
              </w:rPr>
              <w:t xml:space="preserve">ий адрес: 614000, г. Пермь, ул. </w:t>
            </w:r>
            <w:r w:rsidRPr="002A6913">
              <w:rPr>
                <w:sz w:val="20"/>
                <w:szCs w:val="20"/>
              </w:rPr>
              <w:t>Лу</w:t>
            </w:r>
            <w:r>
              <w:rPr>
                <w:sz w:val="20"/>
                <w:szCs w:val="20"/>
              </w:rPr>
              <w:t xml:space="preserve">начарского, д. 83, к. 2, </w:t>
            </w:r>
            <w:proofErr w:type="spellStart"/>
            <w:r>
              <w:rPr>
                <w:sz w:val="20"/>
                <w:szCs w:val="20"/>
              </w:rPr>
              <w:t>пом</w:t>
            </w:r>
            <w:proofErr w:type="spellEnd"/>
            <w:r>
              <w:rPr>
                <w:sz w:val="20"/>
                <w:szCs w:val="20"/>
              </w:rPr>
              <w:t xml:space="preserve"> 1. </w:t>
            </w:r>
            <w:r w:rsidRPr="002A6913">
              <w:rPr>
                <w:sz w:val="20"/>
                <w:szCs w:val="20"/>
              </w:rPr>
              <w:t xml:space="preserve">Фактический и почтовый адрес: 614000, г. Пермь, ул. Луначарского, д. 83, к. 2, </w:t>
            </w:r>
            <w:proofErr w:type="spellStart"/>
            <w:r w:rsidRPr="002A6913">
              <w:rPr>
                <w:sz w:val="20"/>
                <w:szCs w:val="20"/>
              </w:rPr>
              <w:t>пом</w:t>
            </w:r>
            <w:proofErr w:type="spellEnd"/>
            <w:r w:rsidRPr="002A6913">
              <w:rPr>
                <w:sz w:val="20"/>
                <w:szCs w:val="20"/>
              </w:rPr>
              <w:t xml:space="preserve"> 1.</w:t>
            </w:r>
          </w:p>
          <w:p w14:paraId="5E546C04" w14:textId="77777777" w:rsidR="00BB086D" w:rsidRPr="003C041C" w:rsidRDefault="00BB086D" w:rsidP="002D2569">
            <w:pPr>
              <w:rPr>
                <w:sz w:val="20"/>
                <w:szCs w:val="20"/>
              </w:rPr>
            </w:pPr>
            <w:r>
              <w:rPr>
                <w:sz w:val="20"/>
                <w:szCs w:val="20"/>
              </w:rPr>
              <w:t>Тел</w:t>
            </w:r>
            <w:r w:rsidRPr="003C041C">
              <w:rPr>
                <w:sz w:val="20"/>
                <w:szCs w:val="20"/>
              </w:rPr>
              <w:t xml:space="preserve">.: +7 (342) 217-98-20 / </w:t>
            </w:r>
            <w:r w:rsidRPr="002A6913">
              <w:rPr>
                <w:sz w:val="20"/>
                <w:szCs w:val="20"/>
                <w:lang w:val="en-US"/>
              </w:rPr>
              <w:t>E</w:t>
            </w:r>
            <w:r w:rsidRPr="003C041C">
              <w:rPr>
                <w:sz w:val="20"/>
                <w:szCs w:val="20"/>
              </w:rPr>
              <w:t>-</w:t>
            </w:r>
            <w:r w:rsidRPr="002A6913">
              <w:rPr>
                <w:sz w:val="20"/>
                <w:szCs w:val="20"/>
                <w:lang w:val="en-US"/>
              </w:rPr>
              <w:t>mail</w:t>
            </w:r>
            <w:r w:rsidRPr="003C041C">
              <w:rPr>
                <w:sz w:val="20"/>
                <w:szCs w:val="20"/>
              </w:rPr>
              <w:t xml:space="preserve">: </w:t>
            </w:r>
            <w:proofErr w:type="spellStart"/>
            <w:r w:rsidRPr="002A6913">
              <w:rPr>
                <w:sz w:val="20"/>
                <w:szCs w:val="20"/>
                <w:lang w:val="en-US"/>
              </w:rPr>
              <w:t>sz</w:t>
            </w:r>
            <w:proofErr w:type="spellEnd"/>
            <w:r w:rsidRPr="003C041C">
              <w:rPr>
                <w:sz w:val="20"/>
                <w:szCs w:val="20"/>
              </w:rPr>
              <w:t>_</w:t>
            </w:r>
            <w:proofErr w:type="spellStart"/>
            <w:r w:rsidRPr="002A6913">
              <w:rPr>
                <w:sz w:val="20"/>
                <w:szCs w:val="20"/>
                <w:lang w:val="en-US"/>
              </w:rPr>
              <w:t>pisareva</w:t>
            </w:r>
            <w:proofErr w:type="spellEnd"/>
            <w:r w:rsidRPr="003C041C">
              <w:rPr>
                <w:sz w:val="20"/>
                <w:szCs w:val="20"/>
              </w:rPr>
              <w:t>8@</w:t>
            </w:r>
            <w:r w:rsidRPr="002A6913">
              <w:rPr>
                <w:sz w:val="20"/>
                <w:szCs w:val="20"/>
                <w:lang w:val="en-US"/>
              </w:rPr>
              <w:t>mail</w:t>
            </w:r>
            <w:r w:rsidRPr="003C041C">
              <w:rPr>
                <w:sz w:val="20"/>
                <w:szCs w:val="20"/>
              </w:rPr>
              <w:t>.</w:t>
            </w:r>
            <w:proofErr w:type="spellStart"/>
            <w:r w:rsidRPr="002A6913">
              <w:rPr>
                <w:sz w:val="20"/>
                <w:szCs w:val="20"/>
                <w:lang w:val="en-US"/>
              </w:rPr>
              <w:t>ru</w:t>
            </w:r>
            <w:proofErr w:type="spellEnd"/>
          </w:p>
          <w:p w14:paraId="67C0C0F9" w14:textId="77777777" w:rsidR="00BB086D" w:rsidRPr="002A6913" w:rsidRDefault="00BB086D" w:rsidP="002D2569">
            <w:pPr>
              <w:rPr>
                <w:sz w:val="20"/>
                <w:szCs w:val="20"/>
              </w:rPr>
            </w:pPr>
            <w:r w:rsidRPr="002A6913">
              <w:rPr>
                <w:sz w:val="20"/>
                <w:szCs w:val="20"/>
              </w:rPr>
              <w:t xml:space="preserve">Банковские реквизиты: </w:t>
            </w:r>
          </w:p>
          <w:p w14:paraId="68B80365" w14:textId="77777777" w:rsidR="00BB086D" w:rsidRPr="002A6913" w:rsidRDefault="00BB086D" w:rsidP="002D2569">
            <w:pPr>
              <w:rPr>
                <w:sz w:val="20"/>
                <w:szCs w:val="20"/>
              </w:rPr>
            </w:pPr>
            <w:r w:rsidRPr="002A6913">
              <w:rPr>
                <w:sz w:val="20"/>
                <w:szCs w:val="20"/>
              </w:rPr>
              <w:t>р/с 40702810049770057163</w:t>
            </w:r>
          </w:p>
          <w:p w14:paraId="76672BF4" w14:textId="77777777" w:rsidR="00BB086D" w:rsidRPr="002A6913" w:rsidRDefault="00BB086D" w:rsidP="002D2569">
            <w:pPr>
              <w:rPr>
                <w:sz w:val="20"/>
                <w:szCs w:val="20"/>
              </w:rPr>
            </w:pPr>
            <w:r w:rsidRPr="002A6913">
              <w:rPr>
                <w:sz w:val="20"/>
                <w:szCs w:val="20"/>
              </w:rPr>
              <w:t xml:space="preserve">в </w:t>
            </w:r>
            <w:proofErr w:type="spellStart"/>
            <w:r w:rsidRPr="002A6913">
              <w:rPr>
                <w:sz w:val="20"/>
                <w:szCs w:val="20"/>
              </w:rPr>
              <w:t>Волго</w:t>
            </w:r>
            <w:proofErr w:type="spellEnd"/>
            <w:r w:rsidRPr="002A6913">
              <w:rPr>
                <w:sz w:val="20"/>
                <w:szCs w:val="20"/>
              </w:rPr>
              <w:t xml:space="preserve"> –Вятском банке ПАО «Сбербанк» </w:t>
            </w:r>
          </w:p>
          <w:p w14:paraId="6F0E2FEA" w14:textId="77777777" w:rsidR="00BB086D" w:rsidRPr="002A6913" w:rsidRDefault="00BB086D" w:rsidP="002D2569">
            <w:pPr>
              <w:rPr>
                <w:sz w:val="20"/>
                <w:szCs w:val="20"/>
              </w:rPr>
            </w:pPr>
            <w:proofErr w:type="spellStart"/>
            <w:r w:rsidRPr="002A6913">
              <w:rPr>
                <w:sz w:val="20"/>
                <w:szCs w:val="20"/>
              </w:rPr>
              <w:t>Кор.счёт</w:t>
            </w:r>
            <w:proofErr w:type="spellEnd"/>
            <w:r w:rsidRPr="002A6913">
              <w:rPr>
                <w:sz w:val="20"/>
                <w:szCs w:val="20"/>
              </w:rPr>
              <w:t>: № 30101810900000000603</w:t>
            </w:r>
          </w:p>
          <w:p w14:paraId="0E512304" w14:textId="77777777" w:rsidR="00BB086D" w:rsidRDefault="00BB086D" w:rsidP="002D2569">
            <w:pPr>
              <w:rPr>
                <w:sz w:val="20"/>
                <w:szCs w:val="20"/>
              </w:rPr>
            </w:pPr>
            <w:r w:rsidRPr="002A6913">
              <w:rPr>
                <w:sz w:val="20"/>
                <w:szCs w:val="20"/>
              </w:rPr>
              <w:t xml:space="preserve">БИК </w:t>
            </w:r>
            <w:r w:rsidRPr="00C94DA1">
              <w:rPr>
                <w:sz w:val="20"/>
                <w:szCs w:val="20"/>
              </w:rPr>
              <w:t>042202603</w:t>
            </w:r>
          </w:p>
          <w:p w14:paraId="59B8FF6F" w14:textId="77777777" w:rsidR="00BB086D" w:rsidRDefault="00BB086D" w:rsidP="002D2569">
            <w:pPr>
              <w:rPr>
                <w:sz w:val="20"/>
                <w:szCs w:val="20"/>
              </w:rPr>
            </w:pPr>
          </w:p>
          <w:p w14:paraId="292C1AE5" w14:textId="77777777" w:rsidR="00BB086D" w:rsidRPr="00C94DA1" w:rsidRDefault="00BB086D" w:rsidP="002D2569">
            <w:pPr>
              <w:rPr>
                <w:sz w:val="20"/>
                <w:szCs w:val="20"/>
              </w:rPr>
            </w:pPr>
            <w:r w:rsidRPr="002A6913">
              <w:rPr>
                <w:sz w:val="20"/>
                <w:szCs w:val="20"/>
              </w:rPr>
              <w:t xml:space="preserve">Директор </w:t>
            </w:r>
          </w:p>
          <w:p w14:paraId="1C10874E" w14:textId="77777777" w:rsidR="00BB086D" w:rsidRPr="002A6913" w:rsidRDefault="00BB086D" w:rsidP="002D2569">
            <w:pPr>
              <w:spacing w:line="276" w:lineRule="auto"/>
              <w:rPr>
                <w:sz w:val="20"/>
                <w:szCs w:val="20"/>
              </w:rPr>
            </w:pPr>
            <w:r w:rsidRPr="002A6913">
              <w:rPr>
                <w:sz w:val="20"/>
                <w:szCs w:val="20"/>
              </w:rPr>
              <w:t>___________________________ С.Н. Господаров</w:t>
            </w:r>
          </w:p>
          <w:p w14:paraId="41237315" w14:textId="77777777" w:rsidR="00BB086D" w:rsidRPr="002A6913" w:rsidRDefault="00BB086D" w:rsidP="002D2569">
            <w:pPr>
              <w:spacing w:line="276" w:lineRule="auto"/>
              <w:rPr>
                <w:sz w:val="20"/>
                <w:szCs w:val="20"/>
              </w:rPr>
            </w:pPr>
            <w:r>
              <w:rPr>
                <w:sz w:val="20"/>
                <w:szCs w:val="20"/>
              </w:rPr>
              <w:t>М.П.</w:t>
            </w:r>
          </w:p>
        </w:tc>
        <w:tc>
          <w:tcPr>
            <w:tcW w:w="4819" w:type="dxa"/>
            <w:tcMar>
              <w:top w:w="80" w:type="dxa"/>
              <w:left w:w="80" w:type="dxa"/>
              <w:bottom w:w="80" w:type="dxa"/>
              <w:right w:w="80" w:type="dxa"/>
            </w:tcMar>
          </w:tcPr>
          <w:p w14:paraId="0802CBDE" w14:textId="77777777" w:rsidR="00BB086D" w:rsidRPr="002A6913" w:rsidRDefault="00BB086D" w:rsidP="002D2569">
            <w:pPr>
              <w:pStyle w:val="aff9"/>
              <w:jc w:val="both"/>
              <w:rPr>
                <w:rFonts w:cs="Times New Roman"/>
                <w:b/>
                <w:bCs/>
                <w:sz w:val="20"/>
                <w:szCs w:val="20"/>
              </w:rPr>
            </w:pPr>
            <w:r w:rsidRPr="002A6913">
              <w:rPr>
                <w:rFonts w:cs="Times New Roman"/>
                <w:b/>
                <w:bCs/>
                <w:sz w:val="20"/>
                <w:szCs w:val="20"/>
              </w:rPr>
              <w:t xml:space="preserve">Участник долевого строительства: </w:t>
            </w:r>
          </w:p>
          <w:p w14:paraId="4BA76A9E" w14:textId="5F4217D3" w:rsidR="00BB086D" w:rsidRDefault="00BB086D" w:rsidP="002D2569">
            <w:pPr>
              <w:pStyle w:val="aff9"/>
              <w:ind w:firstLine="0"/>
              <w:jc w:val="both"/>
              <w:rPr>
                <w:rFonts w:cs="Times New Roman"/>
                <w:bCs/>
                <w:sz w:val="20"/>
                <w:szCs w:val="20"/>
              </w:rPr>
            </w:pPr>
          </w:p>
          <w:p w14:paraId="306193EF" w14:textId="77777777" w:rsidR="00EB4367" w:rsidRDefault="00EB4367" w:rsidP="00EB4367">
            <w:pPr>
              <w:pStyle w:val="aff9"/>
              <w:ind w:firstLine="0"/>
              <w:jc w:val="both"/>
              <w:rPr>
                <w:rFonts w:cs="Times New Roman"/>
                <w:bCs/>
                <w:sz w:val="20"/>
                <w:szCs w:val="20"/>
              </w:rPr>
            </w:pPr>
          </w:p>
          <w:p w14:paraId="2A750467" w14:textId="77777777" w:rsidR="00EB4367" w:rsidRDefault="00EB4367" w:rsidP="00EB4367">
            <w:pPr>
              <w:pStyle w:val="aff9"/>
              <w:ind w:firstLine="0"/>
              <w:jc w:val="both"/>
              <w:rPr>
                <w:rFonts w:cs="Times New Roman"/>
                <w:bCs/>
                <w:sz w:val="20"/>
                <w:szCs w:val="20"/>
              </w:rPr>
            </w:pPr>
          </w:p>
          <w:p w14:paraId="6636AF51" w14:textId="77777777" w:rsidR="00EB4367" w:rsidRDefault="00EB4367" w:rsidP="00EB4367">
            <w:pPr>
              <w:pStyle w:val="aff9"/>
              <w:ind w:firstLine="0"/>
              <w:jc w:val="both"/>
              <w:rPr>
                <w:rFonts w:cs="Times New Roman"/>
                <w:bCs/>
                <w:sz w:val="20"/>
                <w:szCs w:val="20"/>
              </w:rPr>
            </w:pPr>
          </w:p>
          <w:p w14:paraId="5AF0B6B4" w14:textId="77777777" w:rsidR="00EB4367" w:rsidRDefault="00EB4367" w:rsidP="00EB4367">
            <w:pPr>
              <w:pStyle w:val="aff9"/>
              <w:ind w:firstLine="0"/>
              <w:jc w:val="both"/>
              <w:rPr>
                <w:rFonts w:cs="Times New Roman"/>
                <w:bCs/>
                <w:sz w:val="20"/>
                <w:szCs w:val="20"/>
              </w:rPr>
            </w:pPr>
          </w:p>
          <w:p w14:paraId="5F9DF007" w14:textId="77777777" w:rsidR="00EB4367" w:rsidRDefault="00EB4367" w:rsidP="00EB4367">
            <w:pPr>
              <w:pStyle w:val="aff9"/>
              <w:ind w:firstLine="0"/>
              <w:jc w:val="both"/>
              <w:rPr>
                <w:rFonts w:cs="Times New Roman"/>
                <w:bCs/>
                <w:sz w:val="20"/>
                <w:szCs w:val="20"/>
              </w:rPr>
            </w:pPr>
          </w:p>
          <w:p w14:paraId="490E382D" w14:textId="77777777" w:rsidR="00EB4367" w:rsidRPr="002A6913" w:rsidRDefault="00EB4367" w:rsidP="00EB4367">
            <w:pPr>
              <w:spacing w:line="276" w:lineRule="auto"/>
              <w:rPr>
                <w:sz w:val="20"/>
                <w:szCs w:val="20"/>
              </w:rPr>
            </w:pPr>
            <w:r w:rsidRPr="00871915">
              <w:rPr>
                <w:sz w:val="20"/>
                <w:szCs w:val="20"/>
              </w:rPr>
              <w:t>___________________________</w:t>
            </w:r>
            <w:r>
              <w:rPr>
                <w:sz w:val="20"/>
                <w:szCs w:val="20"/>
              </w:rPr>
              <w:t xml:space="preserve"> </w:t>
            </w:r>
          </w:p>
          <w:p w14:paraId="418DE4F3" w14:textId="77777777" w:rsidR="00EB4367" w:rsidRPr="002A6913" w:rsidRDefault="00EB4367" w:rsidP="00EB4367">
            <w:pPr>
              <w:spacing w:line="276" w:lineRule="auto"/>
              <w:rPr>
                <w:sz w:val="20"/>
                <w:szCs w:val="20"/>
              </w:rPr>
            </w:pPr>
            <w:r>
              <w:rPr>
                <w:sz w:val="20"/>
                <w:szCs w:val="20"/>
              </w:rPr>
              <w:t xml:space="preserve">                  </w:t>
            </w:r>
          </w:p>
          <w:p w14:paraId="42DE36BC" w14:textId="0EB0D17E" w:rsidR="001B31F3" w:rsidRPr="001B31F3" w:rsidRDefault="001B31F3" w:rsidP="001B31F3">
            <w:pPr>
              <w:rPr>
                <w:lang w:val="en-US" w:eastAsia="ru-RU"/>
              </w:rPr>
            </w:pPr>
          </w:p>
        </w:tc>
      </w:tr>
    </w:tbl>
    <w:p w14:paraId="32E4AC24" w14:textId="77777777" w:rsidR="001B31F3" w:rsidRPr="00394E81" w:rsidRDefault="00BB086D" w:rsidP="001B31F3">
      <w:pPr>
        <w:ind w:firstLine="567"/>
        <w:jc w:val="right"/>
        <w:rPr>
          <w:b/>
          <w:sz w:val="22"/>
          <w:szCs w:val="22"/>
        </w:rPr>
      </w:pPr>
      <w:r>
        <w:rPr>
          <w:b/>
          <w:sz w:val="22"/>
          <w:szCs w:val="22"/>
        </w:rPr>
        <w:br w:type="page"/>
      </w:r>
      <w:r w:rsidR="001B31F3" w:rsidRPr="00394E81">
        <w:rPr>
          <w:b/>
          <w:sz w:val="22"/>
          <w:szCs w:val="22"/>
        </w:rPr>
        <w:lastRenderedPageBreak/>
        <w:t xml:space="preserve">Приложение № 1 </w:t>
      </w:r>
    </w:p>
    <w:p w14:paraId="09ACB680" w14:textId="77777777" w:rsidR="001B31F3" w:rsidRPr="00394E81" w:rsidRDefault="001B31F3" w:rsidP="001B31F3">
      <w:pPr>
        <w:ind w:firstLine="567"/>
        <w:jc w:val="right"/>
        <w:rPr>
          <w:b/>
          <w:bCs/>
          <w:sz w:val="22"/>
          <w:szCs w:val="22"/>
        </w:rPr>
      </w:pPr>
      <w:r w:rsidRPr="00394E81">
        <w:rPr>
          <w:b/>
          <w:sz w:val="22"/>
          <w:szCs w:val="22"/>
        </w:rPr>
        <w:t>к Д</w:t>
      </w:r>
      <w:r w:rsidRPr="00394E81">
        <w:rPr>
          <w:b/>
          <w:bCs/>
          <w:sz w:val="22"/>
          <w:szCs w:val="22"/>
        </w:rPr>
        <w:t xml:space="preserve">оговору №_______ </w:t>
      </w:r>
    </w:p>
    <w:p w14:paraId="41E202AC" w14:textId="77777777" w:rsidR="001B31F3" w:rsidRPr="00394E81" w:rsidRDefault="001B31F3" w:rsidP="001B31F3">
      <w:pPr>
        <w:ind w:firstLine="567"/>
        <w:jc w:val="right"/>
        <w:rPr>
          <w:b/>
          <w:bCs/>
          <w:sz w:val="22"/>
          <w:szCs w:val="22"/>
        </w:rPr>
      </w:pPr>
      <w:r w:rsidRPr="00394E81">
        <w:rPr>
          <w:b/>
          <w:bCs/>
          <w:sz w:val="22"/>
          <w:szCs w:val="22"/>
        </w:rPr>
        <w:t xml:space="preserve">участия в долевом строительстве </w:t>
      </w:r>
    </w:p>
    <w:p w14:paraId="168D66D7" w14:textId="79BA37F8" w:rsidR="001B31F3" w:rsidRPr="00394E81" w:rsidRDefault="001B31F3" w:rsidP="001B31F3">
      <w:pPr>
        <w:ind w:firstLine="567"/>
        <w:jc w:val="right"/>
        <w:rPr>
          <w:b/>
          <w:sz w:val="22"/>
          <w:szCs w:val="22"/>
        </w:rPr>
      </w:pPr>
      <w:r w:rsidRPr="00394E81">
        <w:rPr>
          <w:b/>
          <w:sz w:val="22"/>
          <w:szCs w:val="22"/>
        </w:rPr>
        <w:t>от «</w:t>
      </w:r>
      <w:r>
        <w:rPr>
          <w:b/>
          <w:sz w:val="22"/>
          <w:szCs w:val="22"/>
        </w:rPr>
        <w:t>___</w:t>
      </w:r>
      <w:r w:rsidRPr="00394E81">
        <w:rPr>
          <w:b/>
          <w:sz w:val="22"/>
          <w:szCs w:val="22"/>
        </w:rPr>
        <w:t xml:space="preserve">» </w:t>
      </w:r>
      <w:r w:rsidR="00032950">
        <w:rPr>
          <w:b/>
          <w:sz w:val="22"/>
          <w:szCs w:val="22"/>
        </w:rPr>
        <w:t>_____</w:t>
      </w:r>
      <w:r>
        <w:rPr>
          <w:b/>
          <w:sz w:val="22"/>
          <w:szCs w:val="22"/>
        </w:rPr>
        <w:t>2025</w:t>
      </w:r>
      <w:r w:rsidRPr="00394E81">
        <w:rPr>
          <w:b/>
          <w:sz w:val="22"/>
          <w:szCs w:val="22"/>
        </w:rPr>
        <w:t xml:space="preserve"> г.</w:t>
      </w:r>
    </w:p>
    <w:p w14:paraId="49AEFE3A" w14:textId="77777777" w:rsidR="001B31F3" w:rsidRPr="00394E81" w:rsidRDefault="001B31F3" w:rsidP="001B31F3">
      <w:pPr>
        <w:ind w:firstLine="567"/>
        <w:jc w:val="center"/>
        <w:rPr>
          <w:b/>
        </w:rPr>
      </w:pPr>
    </w:p>
    <w:tbl>
      <w:tblPr>
        <w:tblpPr w:leftFromText="180" w:rightFromText="180" w:vertAnchor="text" w:horzAnchor="margin" w:tblpXSpec="center" w:tblpY="397"/>
        <w:tblW w:w="10196" w:type="dxa"/>
        <w:tblLook w:val="04A0" w:firstRow="1" w:lastRow="0" w:firstColumn="1" w:lastColumn="0" w:noHBand="0" w:noVBand="1"/>
      </w:tblPr>
      <w:tblGrid>
        <w:gridCol w:w="966"/>
        <w:gridCol w:w="599"/>
        <w:gridCol w:w="767"/>
        <w:gridCol w:w="694"/>
        <w:gridCol w:w="1106"/>
        <w:gridCol w:w="1031"/>
        <w:gridCol w:w="1031"/>
        <w:gridCol w:w="1137"/>
        <w:gridCol w:w="803"/>
        <w:gridCol w:w="1031"/>
        <w:gridCol w:w="1031"/>
      </w:tblGrid>
      <w:tr w:rsidR="00CB00AF" w:rsidRPr="00394E81" w14:paraId="77DEF014" w14:textId="77777777" w:rsidTr="003C041C">
        <w:trPr>
          <w:trHeight w:val="210"/>
        </w:trPr>
        <w:tc>
          <w:tcPr>
            <w:tcW w:w="10196" w:type="dxa"/>
            <w:gridSpan w:val="11"/>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95BD2C8" w14:textId="77777777" w:rsidR="001B31F3" w:rsidRPr="00394E81" w:rsidRDefault="001B31F3" w:rsidP="002D2569">
            <w:pPr>
              <w:jc w:val="center"/>
              <w:rPr>
                <w:b/>
                <w:bCs/>
                <w:noProof/>
                <w:sz w:val="14"/>
                <w:szCs w:val="14"/>
              </w:rPr>
            </w:pPr>
          </w:p>
          <w:p w14:paraId="32B22916" w14:textId="0303FA04" w:rsidR="001B31F3" w:rsidRPr="00394E81" w:rsidRDefault="001B31F3" w:rsidP="002D2569">
            <w:pPr>
              <w:ind w:firstLine="567"/>
              <w:jc w:val="both"/>
              <w:rPr>
                <w:b/>
                <w:bCs/>
                <w:noProof/>
                <w:sz w:val="14"/>
                <w:szCs w:val="14"/>
              </w:rPr>
            </w:pPr>
            <w:r w:rsidRPr="00394E81">
              <w:rPr>
                <w:b/>
                <w:bCs/>
                <w:noProof/>
                <w:sz w:val="14"/>
                <w:szCs w:val="14"/>
              </w:rPr>
              <w:t>Многоквартирный дом</w:t>
            </w:r>
            <w:r w:rsidR="00FB5CFC">
              <w:rPr>
                <w:b/>
                <w:bCs/>
                <w:noProof/>
                <w:sz w:val="14"/>
                <w:szCs w:val="14"/>
              </w:rPr>
              <w:t xml:space="preserve"> </w:t>
            </w:r>
            <w:r w:rsidRPr="00394E81">
              <w:rPr>
                <w:b/>
                <w:bCs/>
                <w:noProof/>
                <w:sz w:val="14"/>
                <w:szCs w:val="14"/>
              </w:rPr>
              <w:t>№</w:t>
            </w:r>
            <w:r w:rsidR="00FB5CFC">
              <w:rPr>
                <w:b/>
                <w:bCs/>
                <w:noProof/>
                <w:sz w:val="14"/>
                <w:szCs w:val="14"/>
              </w:rPr>
              <w:t xml:space="preserve"> </w:t>
            </w:r>
            <w:r w:rsidRPr="00394E81">
              <w:rPr>
                <w:b/>
                <w:bCs/>
                <w:noProof/>
                <w:sz w:val="14"/>
                <w:szCs w:val="14"/>
              </w:rPr>
              <w:t>8 расположенный по строительному адресу: Пермский край, г. Пермь, ул. Писарева</w:t>
            </w:r>
            <w:r>
              <w:rPr>
                <w:b/>
                <w:bCs/>
                <w:noProof/>
                <w:sz w:val="14"/>
                <w:szCs w:val="14"/>
              </w:rPr>
              <w:t>.</w:t>
            </w:r>
          </w:p>
        </w:tc>
      </w:tr>
      <w:tr w:rsidR="003C041C" w:rsidRPr="00E2632B" w14:paraId="130996B7" w14:textId="77777777" w:rsidTr="003C041C">
        <w:trPr>
          <w:trHeight w:val="210"/>
        </w:trPr>
        <w:tc>
          <w:tcPr>
            <w:tcW w:w="1061" w:type="dxa"/>
            <w:vMerge w:val="restart"/>
            <w:tcBorders>
              <w:top w:val="nil"/>
              <w:left w:val="single" w:sz="4" w:space="0" w:color="auto"/>
              <w:right w:val="single" w:sz="4" w:space="0" w:color="auto"/>
            </w:tcBorders>
            <w:shd w:val="clear" w:color="000000" w:fill="FFFFFF"/>
            <w:noWrap/>
            <w:vAlign w:val="center"/>
          </w:tcPr>
          <w:p w14:paraId="14ACA439" w14:textId="3A99F22C" w:rsidR="006169AE" w:rsidRPr="00E2632B" w:rsidRDefault="006169AE" w:rsidP="002D2569">
            <w:pPr>
              <w:jc w:val="center"/>
              <w:rPr>
                <w:b/>
                <w:bCs/>
                <w:noProof/>
                <w:sz w:val="14"/>
                <w:szCs w:val="14"/>
              </w:rPr>
            </w:pPr>
            <w:r w:rsidRPr="00E2632B">
              <w:rPr>
                <w:b/>
                <w:bCs/>
                <w:noProof/>
                <w:sz w:val="14"/>
                <w:szCs w:val="14"/>
              </w:rPr>
              <w:t>1</w:t>
            </w:r>
          </w:p>
        </w:tc>
        <w:tc>
          <w:tcPr>
            <w:tcW w:w="2242"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3E24E13E" w14:textId="77777777" w:rsidR="006169AE" w:rsidRPr="00E2632B" w:rsidRDefault="006169AE" w:rsidP="002D2569">
            <w:pPr>
              <w:jc w:val="center"/>
              <w:rPr>
                <w:b/>
                <w:bCs/>
                <w:noProof/>
                <w:sz w:val="14"/>
                <w:szCs w:val="14"/>
              </w:rPr>
            </w:pPr>
            <w:r w:rsidRPr="00E2632B">
              <w:rPr>
                <w:b/>
                <w:bCs/>
                <w:noProof/>
                <w:sz w:val="14"/>
                <w:szCs w:val="14"/>
              </w:rPr>
              <w:t>Объект долевого строительства</w:t>
            </w:r>
          </w:p>
        </w:tc>
        <w:tc>
          <w:tcPr>
            <w:tcW w:w="4137"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27E1ECC1" w14:textId="77777777" w:rsidR="006169AE" w:rsidRPr="00E2632B" w:rsidRDefault="006169AE" w:rsidP="002D2569">
            <w:pPr>
              <w:jc w:val="center"/>
              <w:rPr>
                <w:b/>
                <w:bCs/>
                <w:noProof/>
                <w:sz w:val="14"/>
                <w:szCs w:val="14"/>
              </w:rPr>
            </w:pPr>
            <w:r w:rsidRPr="00E2632B">
              <w:rPr>
                <w:b/>
                <w:bCs/>
                <w:noProof/>
                <w:sz w:val="14"/>
                <w:szCs w:val="14"/>
              </w:rPr>
              <w:t>Площадь Объекта долевого строительства</w:t>
            </w:r>
          </w:p>
        </w:tc>
        <w:tc>
          <w:tcPr>
            <w:tcW w:w="774" w:type="dxa"/>
            <w:tcBorders>
              <w:top w:val="nil"/>
              <w:left w:val="single" w:sz="4" w:space="0" w:color="auto"/>
              <w:bottom w:val="single" w:sz="4" w:space="0" w:color="auto"/>
              <w:right w:val="single" w:sz="4" w:space="0" w:color="auto"/>
            </w:tcBorders>
            <w:shd w:val="clear" w:color="000000" w:fill="FFFFFF"/>
            <w:vAlign w:val="center"/>
          </w:tcPr>
          <w:p w14:paraId="21446ACD" w14:textId="3EEC584D" w:rsidR="006169AE" w:rsidRPr="00E2632B" w:rsidRDefault="006169AE" w:rsidP="002D2569">
            <w:pPr>
              <w:jc w:val="center"/>
              <w:rPr>
                <w:b/>
                <w:bCs/>
                <w:noProof/>
                <w:sz w:val="14"/>
                <w:szCs w:val="14"/>
              </w:rPr>
            </w:pPr>
          </w:p>
        </w:tc>
        <w:tc>
          <w:tcPr>
            <w:tcW w:w="991" w:type="dxa"/>
            <w:tcBorders>
              <w:top w:val="nil"/>
              <w:left w:val="single" w:sz="4" w:space="0" w:color="auto"/>
              <w:bottom w:val="single" w:sz="4" w:space="0" w:color="auto"/>
              <w:right w:val="single" w:sz="4" w:space="0" w:color="auto"/>
            </w:tcBorders>
            <w:shd w:val="clear" w:color="000000" w:fill="FFFFFF"/>
            <w:noWrap/>
            <w:vAlign w:val="center"/>
          </w:tcPr>
          <w:p w14:paraId="58C20746" w14:textId="0C046568" w:rsidR="006169AE" w:rsidRPr="00E2632B" w:rsidRDefault="006169AE" w:rsidP="002D2569">
            <w:pPr>
              <w:jc w:val="center"/>
              <w:rPr>
                <w:b/>
                <w:bCs/>
                <w:noProof/>
                <w:sz w:val="14"/>
                <w:szCs w:val="14"/>
              </w:rPr>
            </w:pPr>
          </w:p>
        </w:tc>
        <w:tc>
          <w:tcPr>
            <w:tcW w:w="991" w:type="dxa"/>
            <w:tcBorders>
              <w:top w:val="nil"/>
              <w:left w:val="single" w:sz="4" w:space="0" w:color="auto"/>
              <w:bottom w:val="single" w:sz="4" w:space="0" w:color="auto"/>
              <w:right w:val="single" w:sz="4" w:space="0" w:color="auto"/>
            </w:tcBorders>
            <w:shd w:val="clear" w:color="000000" w:fill="FFFFFF"/>
            <w:noWrap/>
            <w:vAlign w:val="center"/>
          </w:tcPr>
          <w:p w14:paraId="269DE93D" w14:textId="1FB2FBAF" w:rsidR="006169AE" w:rsidRPr="00E2632B" w:rsidRDefault="006169AE" w:rsidP="002D2569">
            <w:pPr>
              <w:jc w:val="center"/>
              <w:rPr>
                <w:b/>
                <w:bCs/>
                <w:noProof/>
                <w:sz w:val="14"/>
                <w:szCs w:val="14"/>
              </w:rPr>
            </w:pPr>
          </w:p>
        </w:tc>
      </w:tr>
      <w:tr w:rsidR="003C041C" w:rsidRPr="00E2632B" w14:paraId="54770BE2" w14:textId="77777777" w:rsidTr="003C041C">
        <w:trPr>
          <w:trHeight w:val="128"/>
        </w:trPr>
        <w:tc>
          <w:tcPr>
            <w:tcW w:w="1061" w:type="dxa"/>
            <w:vMerge/>
            <w:tcBorders>
              <w:left w:val="single" w:sz="4" w:space="0" w:color="auto"/>
              <w:bottom w:val="single" w:sz="4" w:space="0" w:color="auto"/>
              <w:right w:val="single" w:sz="4" w:space="0" w:color="auto"/>
            </w:tcBorders>
            <w:vAlign w:val="center"/>
          </w:tcPr>
          <w:p w14:paraId="5DA0B1CE" w14:textId="77777777" w:rsidR="006169AE" w:rsidRPr="00E2632B" w:rsidRDefault="006169AE" w:rsidP="002D2569">
            <w:pPr>
              <w:rPr>
                <w:b/>
                <w:bCs/>
                <w:noProof/>
                <w:sz w:val="14"/>
                <w:szCs w:val="14"/>
              </w:rPr>
            </w:pPr>
          </w:p>
        </w:tc>
        <w:tc>
          <w:tcPr>
            <w:tcW w:w="648" w:type="dxa"/>
            <w:tcBorders>
              <w:top w:val="nil"/>
              <w:left w:val="nil"/>
              <w:bottom w:val="single" w:sz="4" w:space="0" w:color="auto"/>
              <w:right w:val="single" w:sz="4" w:space="0" w:color="auto"/>
            </w:tcBorders>
            <w:shd w:val="clear" w:color="000000" w:fill="FFFFFF"/>
            <w:noWrap/>
            <w:vAlign w:val="center"/>
          </w:tcPr>
          <w:p w14:paraId="78D2096B" w14:textId="306E2531" w:rsidR="006169AE" w:rsidRPr="00E2632B" w:rsidRDefault="006169AE" w:rsidP="002D2569">
            <w:pPr>
              <w:jc w:val="center"/>
              <w:rPr>
                <w:b/>
                <w:bCs/>
                <w:noProof/>
                <w:sz w:val="14"/>
                <w:szCs w:val="14"/>
              </w:rPr>
            </w:pPr>
            <w:r w:rsidRPr="00E2632B">
              <w:rPr>
                <w:b/>
                <w:bCs/>
                <w:noProof/>
                <w:sz w:val="14"/>
                <w:szCs w:val="14"/>
              </w:rPr>
              <w:t>2</w:t>
            </w:r>
          </w:p>
        </w:tc>
        <w:tc>
          <w:tcPr>
            <w:tcW w:w="838" w:type="dxa"/>
            <w:tcBorders>
              <w:top w:val="nil"/>
              <w:left w:val="nil"/>
              <w:bottom w:val="single" w:sz="4" w:space="0" w:color="auto"/>
              <w:right w:val="single" w:sz="4" w:space="0" w:color="auto"/>
            </w:tcBorders>
            <w:shd w:val="clear" w:color="000000" w:fill="FFFFFF"/>
            <w:noWrap/>
            <w:vAlign w:val="center"/>
          </w:tcPr>
          <w:p w14:paraId="2CC0490E" w14:textId="0C95A09F" w:rsidR="006169AE" w:rsidRPr="00E2632B" w:rsidRDefault="006169AE" w:rsidP="002D2569">
            <w:pPr>
              <w:jc w:val="center"/>
              <w:rPr>
                <w:b/>
                <w:bCs/>
                <w:noProof/>
                <w:sz w:val="14"/>
                <w:szCs w:val="14"/>
              </w:rPr>
            </w:pPr>
            <w:r w:rsidRPr="00E2632B">
              <w:rPr>
                <w:b/>
                <w:bCs/>
                <w:noProof/>
                <w:sz w:val="14"/>
                <w:szCs w:val="14"/>
              </w:rPr>
              <w:t>3</w:t>
            </w:r>
          </w:p>
        </w:tc>
        <w:tc>
          <w:tcPr>
            <w:tcW w:w="756" w:type="dxa"/>
            <w:tcBorders>
              <w:top w:val="nil"/>
              <w:left w:val="nil"/>
              <w:bottom w:val="single" w:sz="4" w:space="0" w:color="auto"/>
              <w:right w:val="single" w:sz="4" w:space="0" w:color="auto"/>
            </w:tcBorders>
            <w:shd w:val="clear" w:color="000000" w:fill="FFFFFF"/>
            <w:noWrap/>
            <w:vAlign w:val="center"/>
          </w:tcPr>
          <w:p w14:paraId="67BF693D" w14:textId="633FA2BD" w:rsidR="006169AE" w:rsidRPr="00E2632B" w:rsidRDefault="006169AE" w:rsidP="002D2569">
            <w:pPr>
              <w:jc w:val="center"/>
              <w:rPr>
                <w:b/>
                <w:bCs/>
                <w:noProof/>
                <w:sz w:val="14"/>
                <w:szCs w:val="14"/>
              </w:rPr>
            </w:pPr>
            <w:r w:rsidRPr="00E2632B">
              <w:rPr>
                <w:b/>
                <w:bCs/>
                <w:noProof/>
                <w:sz w:val="14"/>
                <w:szCs w:val="14"/>
              </w:rPr>
              <w:t>4</w:t>
            </w:r>
          </w:p>
        </w:tc>
        <w:tc>
          <w:tcPr>
            <w:tcW w:w="1063" w:type="dxa"/>
            <w:tcBorders>
              <w:top w:val="nil"/>
              <w:left w:val="nil"/>
              <w:bottom w:val="single" w:sz="4" w:space="0" w:color="auto"/>
              <w:right w:val="single" w:sz="4" w:space="0" w:color="auto"/>
            </w:tcBorders>
            <w:shd w:val="clear" w:color="000000" w:fill="FFFFFF"/>
            <w:noWrap/>
            <w:vAlign w:val="center"/>
          </w:tcPr>
          <w:p w14:paraId="35352A1E" w14:textId="1B532898" w:rsidR="006169AE" w:rsidRPr="00E2632B" w:rsidRDefault="006169AE" w:rsidP="002D2569">
            <w:pPr>
              <w:jc w:val="center"/>
              <w:rPr>
                <w:b/>
                <w:bCs/>
                <w:noProof/>
                <w:sz w:val="14"/>
                <w:szCs w:val="14"/>
              </w:rPr>
            </w:pPr>
            <w:r w:rsidRPr="00E2632B">
              <w:rPr>
                <w:b/>
                <w:bCs/>
                <w:noProof/>
                <w:sz w:val="14"/>
                <w:szCs w:val="14"/>
              </w:rPr>
              <w:t>5</w:t>
            </w:r>
          </w:p>
        </w:tc>
        <w:tc>
          <w:tcPr>
            <w:tcW w:w="991" w:type="dxa"/>
            <w:tcBorders>
              <w:top w:val="nil"/>
              <w:left w:val="nil"/>
              <w:bottom w:val="single" w:sz="4" w:space="0" w:color="auto"/>
              <w:right w:val="single" w:sz="4" w:space="0" w:color="auto"/>
            </w:tcBorders>
            <w:shd w:val="clear" w:color="000000" w:fill="FFFFFF"/>
            <w:noWrap/>
            <w:vAlign w:val="center"/>
          </w:tcPr>
          <w:p w14:paraId="539D9C63" w14:textId="60491354" w:rsidR="006169AE" w:rsidRPr="00E2632B" w:rsidRDefault="006169AE" w:rsidP="002D2569">
            <w:pPr>
              <w:jc w:val="center"/>
              <w:rPr>
                <w:b/>
                <w:bCs/>
                <w:noProof/>
                <w:sz w:val="14"/>
                <w:szCs w:val="14"/>
              </w:rPr>
            </w:pPr>
            <w:r w:rsidRPr="00E2632B">
              <w:rPr>
                <w:b/>
                <w:bCs/>
                <w:noProof/>
                <w:sz w:val="14"/>
                <w:szCs w:val="14"/>
              </w:rPr>
              <w:t>6</w:t>
            </w:r>
          </w:p>
        </w:tc>
        <w:tc>
          <w:tcPr>
            <w:tcW w:w="991" w:type="dxa"/>
            <w:tcBorders>
              <w:top w:val="nil"/>
              <w:left w:val="nil"/>
              <w:bottom w:val="single" w:sz="4" w:space="0" w:color="auto"/>
              <w:right w:val="single" w:sz="4" w:space="0" w:color="auto"/>
            </w:tcBorders>
            <w:shd w:val="clear" w:color="000000" w:fill="FFFFFF"/>
            <w:noWrap/>
            <w:vAlign w:val="center"/>
          </w:tcPr>
          <w:p w14:paraId="6085537C" w14:textId="6E775BA0" w:rsidR="006169AE" w:rsidRPr="00E2632B" w:rsidRDefault="006169AE" w:rsidP="006169AE">
            <w:pPr>
              <w:jc w:val="center"/>
              <w:rPr>
                <w:b/>
                <w:bCs/>
                <w:noProof/>
                <w:sz w:val="14"/>
                <w:szCs w:val="14"/>
              </w:rPr>
            </w:pPr>
            <w:r w:rsidRPr="00E2632B">
              <w:rPr>
                <w:b/>
                <w:bCs/>
                <w:noProof/>
                <w:sz w:val="14"/>
                <w:szCs w:val="14"/>
              </w:rPr>
              <w:t>7</w:t>
            </w:r>
          </w:p>
        </w:tc>
        <w:tc>
          <w:tcPr>
            <w:tcW w:w="1092" w:type="dxa"/>
            <w:tcBorders>
              <w:top w:val="single" w:sz="4" w:space="0" w:color="auto"/>
              <w:left w:val="single" w:sz="4" w:space="0" w:color="auto"/>
              <w:bottom w:val="single" w:sz="4" w:space="0" w:color="auto"/>
              <w:right w:val="single" w:sz="4" w:space="0" w:color="auto"/>
            </w:tcBorders>
            <w:vAlign w:val="center"/>
          </w:tcPr>
          <w:p w14:paraId="75E0ADDC" w14:textId="7402E85B" w:rsidR="006169AE" w:rsidRPr="00E2632B" w:rsidRDefault="006169AE" w:rsidP="006169AE">
            <w:pPr>
              <w:jc w:val="center"/>
              <w:rPr>
                <w:b/>
                <w:bCs/>
                <w:noProof/>
                <w:sz w:val="14"/>
                <w:szCs w:val="14"/>
              </w:rPr>
            </w:pPr>
            <w:r w:rsidRPr="00E2632B">
              <w:rPr>
                <w:b/>
                <w:bCs/>
                <w:noProof/>
                <w:sz w:val="14"/>
                <w:szCs w:val="14"/>
              </w:rPr>
              <w:t>8</w:t>
            </w:r>
          </w:p>
        </w:tc>
        <w:tc>
          <w:tcPr>
            <w:tcW w:w="774" w:type="dxa"/>
            <w:tcBorders>
              <w:top w:val="nil"/>
              <w:left w:val="single" w:sz="4" w:space="0" w:color="auto"/>
              <w:bottom w:val="single" w:sz="4" w:space="0" w:color="auto"/>
              <w:right w:val="single" w:sz="4" w:space="0" w:color="auto"/>
            </w:tcBorders>
            <w:vAlign w:val="center"/>
          </w:tcPr>
          <w:p w14:paraId="477ACDC1" w14:textId="77A267DF" w:rsidR="006169AE" w:rsidRPr="00E2632B" w:rsidRDefault="006169AE" w:rsidP="003C041C">
            <w:pPr>
              <w:jc w:val="center"/>
              <w:rPr>
                <w:b/>
                <w:bCs/>
                <w:noProof/>
                <w:sz w:val="14"/>
                <w:szCs w:val="14"/>
              </w:rPr>
            </w:pPr>
            <w:r w:rsidRPr="00E2632B">
              <w:rPr>
                <w:b/>
                <w:bCs/>
                <w:noProof/>
                <w:sz w:val="14"/>
                <w:szCs w:val="14"/>
              </w:rPr>
              <w:t>9</w:t>
            </w:r>
          </w:p>
        </w:tc>
        <w:tc>
          <w:tcPr>
            <w:tcW w:w="991" w:type="dxa"/>
            <w:tcBorders>
              <w:top w:val="nil"/>
              <w:left w:val="single" w:sz="4" w:space="0" w:color="auto"/>
              <w:bottom w:val="single" w:sz="4" w:space="0" w:color="auto"/>
              <w:right w:val="single" w:sz="4" w:space="0" w:color="auto"/>
            </w:tcBorders>
            <w:vAlign w:val="center"/>
          </w:tcPr>
          <w:p w14:paraId="4D343044" w14:textId="133B45E3" w:rsidR="006169AE" w:rsidRPr="00E2632B" w:rsidRDefault="006169AE" w:rsidP="003C041C">
            <w:pPr>
              <w:jc w:val="center"/>
              <w:rPr>
                <w:b/>
                <w:bCs/>
                <w:noProof/>
                <w:sz w:val="14"/>
                <w:szCs w:val="14"/>
              </w:rPr>
            </w:pPr>
            <w:r w:rsidRPr="00E2632B">
              <w:rPr>
                <w:b/>
                <w:bCs/>
                <w:noProof/>
                <w:sz w:val="14"/>
                <w:szCs w:val="14"/>
              </w:rPr>
              <w:t>10</w:t>
            </w:r>
          </w:p>
        </w:tc>
        <w:tc>
          <w:tcPr>
            <w:tcW w:w="991" w:type="dxa"/>
            <w:tcBorders>
              <w:top w:val="nil"/>
              <w:left w:val="single" w:sz="4" w:space="0" w:color="auto"/>
              <w:bottom w:val="single" w:sz="4" w:space="0" w:color="auto"/>
              <w:right w:val="single" w:sz="4" w:space="0" w:color="auto"/>
            </w:tcBorders>
            <w:vAlign w:val="center"/>
          </w:tcPr>
          <w:p w14:paraId="662C81A9" w14:textId="476BDDD1" w:rsidR="006169AE" w:rsidRPr="00E2632B" w:rsidRDefault="006169AE" w:rsidP="003C041C">
            <w:pPr>
              <w:jc w:val="center"/>
              <w:rPr>
                <w:b/>
                <w:bCs/>
                <w:noProof/>
                <w:sz w:val="14"/>
                <w:szCs w:val="14"/>
              </w:rPr>
            </w:pPr>
            <w:r w:rsidRPr="00E2632B">
              <w:rPr>
                <w:b/>
                <w:bCs/>
                <w:noProof/>
                <w:sz w:val="14"/>
                <w:szCs w:val="14"/>
              </w:rPr>
              <w:t>11</w:t>
            </w:r>
          </w:p>
        </w:tc>
      </w:tr>
      <w:tr w:rsidR="003C041C" w:rsidRPr="00E2632B" w14:paraId="0C606652" w14:textId="77777777" w:rsidTr="00FB5CFC">
        <w:trPr>
          <w:trHeight w:val="1566"/>
        </w:trPr>
        <w:tc>
          <w:tcPr>
            <w:tcW w:w="1061" w:type="dxa"/>
            <w:tcBorders>
              <w:top w:val="nil"/>
              <w:left w:val="single" w:sz="4" w:space="0" w:color="auto"/>
              <w:bottom w:val="single" w:sz="4" w:space="0" w:color="auto"/>
              <w:right w:val="single" w:sz="4" w:space="0" w:color="auto"/>
            </w:tcBorders>
            <w:shd w:val="clear" w:color="000000" w:fill="FFFFFF"/>
            <w:noWrap/>
            <w:vAlign w:val="center"/>
          </w:tcPr>
          <w:p w14:paraId="11F72FAD" w14:textId="44477082" w:rsidR="006169AE" w:rsidRPr="00E2632B" w:rsidRDefault="006169AE" w:rsidP="002D2569">
            <w:pPr>
              <w:jc w:val="center"/>
              <w:rPr>
                <w:noProof/>
                <w:sz w:val="14"/>
                <w:szCs w:val="14"/>
              </w:rPr>
            </w:pPr>
            <w:r w:rsidRPr="00E2632B">
              <w:rPr>
                <w:b/>
                <w:bCs/>
                <w:noProof/>
                <w:sz w:val="14"/>
                <w:szCs w:val="14"/>
              </w:rPr>
              <w:t>Подъезд</w:t>
            </w:r>
          </w:p>
        </w:tc>
        <w:tc>
          <w:tcPr>
            <w:tcW w:w="648" w:type="dxa"/>
            <w:tcBorders>
              <w:top w:val="nil"/>
              <w:left w:val="nil"/>
              <w:bottom w:val="single" w:sz="4" w:space="0" w:color="auto"/>
              <w:right w:val="single" w:sz="4" w:space="0" w:color="auto"/>
            </w:tcBorders>
            <w:shd w:val="clear" w:color="000000" w:fill="FFFFFF"/>
            <w:noWrap/>
            <w:vAlign w:val="center"/>
          </w:tcPr>
          <w:p w14:paraId="52ECA862" w14:textId="77777777" w:rsidR="006169AE" w:rsidRPr="00E2632B" w:rsidRDefault="006169AE" w:rsidP="002D2569">
            <w:pPr>
              <w:jc w:val="center"/>
              <w:rPr>
                <w:noProof/>
                <w:sz w:val="14"/>
                <w:szCs w:val="14"/>
              </w:rPr>
            </w:pPr>
            <w:r w:rsidRPr="00E2632B">
              <w:rPr>
                <w:b/>
                <w:bCs/>
                <w:noProof/>
                <w:sz w:val="14"/>
                <w:szCs w:val="14"/>
              </w:rPr>
              <w:t>Этаж</w:t>
            </w:r>
          </w:p>
        </w:tc>
        <w:tc>
          <w:tcPr>
            <w:tcW w:w="838" w:type="dxa"/>
            <w:tcBorders>
              <w:top w:val="nil"/>
              <w:left w:val="nil"/>
              <w:bottom w:val="single" w:sz="4" w:space="0" w:color="auto"/>
              <w:right w:val="single" w:sz="4" w:space="0" w:color="auto"/>
            </w:tcBorders>
            <w:shd w:val="clear" w:color="000000" w:fill="FFFFFF"/>
            <w:noWrap/>
            <w:vAlign w:val="center"/>
          </w:tcPr>
          <w:p w14:paraId="5C049BB4" w14:textId="77777777" w:rsidR="006169AE" w:rsidRPr="00E2632B" w:rsidRDefault="006169AE" w:rsidP="002D2569">
            <w:pPr>
              <w:jc w:val="center"/>
              <w:rPr>
                <w:noProof/>
                <w:sz w:val="14"/>
                <w:szCs w:val="14"/>
              </w:rPr>
            </w:pPr>
            <w:r w:rsidRPr="00E2632B">
              <w:rPr>
                <w:b/>
                <w:bCs/>
                <w:noProof/>
                <w:sz w:val="14"/>
                <w:szCs w:val="14"/>
              </w:rPr>
              <w:t>Проект. номер</w:t>
            </w:r>
          </w:p>
        </w:tc>
        <w:tc>
          <w:tcPr>
            <w:tcW w:w="756" w:type="dxa"/>
            <w:tcBorders>
              <w:top w:val="nil"/>
              <w:left w:val="nil"/>
              <w:bottom w:val="single" w:sz="4" w:space="0" w:color="auto"/>
              <w:right w:val="single" w:sz="4" w:space="0" w:color="auto"/>
            </w:tcBorders>
            <w:shd w:val="clear" w:color="000000" w:fill="FFFFFF"/>
            <w:noWrap/>
            <w:vAlign w:val="center"/>
          </w:tcPr>
          <w:p w14:paraId="37D63C01" w14:textId="77777777" w:rsidR="006169AE" w:rsidRPr="00E2632B" w:rsidRDefault="006169AE" w:rsidP="002D2569">
            <w:pPr>
              <w:jc w:val="center"/>
              <w:rPr>
                <w:noProof/>
                <w:sz w:val="14"/>
                <w:szCs w:val="14"/>
              </w:rPr>
            </w:pPr>
            <w:r w:rsidRPr="00E2632B">
              <w:rPr>
                <w:b/>
                <w:bCs/>
                <w:noProof/>
                <w:sz w:val="14"/>
                <w:szCs w:val="14"/>
              </w:rPr>
              <w:t>Тип</w:t>
            </w:r>
          </w:p>
        </w:tc>
        <w:tc>
          <w:tcPr>
            <w:tcW w:w="1063" w:type="dxa"/>
            <w:tcBorders>
              <w:top w:val="nil"/>
              <w:left w:val="nil"/>
              <w:bottom w:val="single" w:sz="4" w:space="0" w:color="auto"/>
              <w:right w:val="single" w:sz="4" w:space="0" w:color="auto"/>
            </w:tcBorders>
            <w:shd w:val="clear" w:color="000000" w:fill="FFFFFF"/>
            <w:noWrap/>
          </w:tcPr>
          <w:p w14:paraId="30C8D69E" w14:textId="77777777" w:rsidR="006169AE" w:rsidRPr="00E2632B" w:rsidRDefault="006169AE" w:rsidP="002D2569">
            <w:pPr>
              <w:jc w:val="center"/>
              <w:rPr>
                <w:b/>
                <w:noProof/>
                <w:sz w:val="14"/>
                <w:szCs w:val="14"/>
              </w:rPr>
            </w:pPr>
            <w:r w:rsidRPr="00E2632B">
              <w:rPr>
                <w:b/>
                <w:noProof/>
                <w:sz w:val="14"/>
                <w:szCs w:val="14"/>
              </w:rPr>
              <w:t xml:space="preserve">Общая приведенная площадь Объекта долевого строительства (с учетом летних помещений (лоджий и/или балконов и/или террас) с применением понижающих коэффициентов </w:t>
            </w:r>
          </w:p>
        </w:tc>
        <w:tc>
          <w:tcPr>
            <w:tcW w:w="991" w:type="dxa"/>
            <w:tcBorders>
              <w:top w:val="nil"/>
              <w:left w:val="nil"/>
              <w:bottom w:val="single" w:sz="4" w:space="0" w:color="auto"/>
              <w:right w:val="single" w:sz="4" w:space="0" w:color="auto"/>
            </w:tcBorders>
            <w:shd w:val="clear" w:color="000000" w:fill="FFFFFF"/>
            <w:noWrap/>
          </w:tcPr>
          <w:p w14:paraId="23DE4697" w14:textId="77777777" w:rsidR="006169AE" w:rsidRPr="00E2632B" w:rsidRDefault="006169AE" w:rsidP="002D2569">
            <w:pPr>
              <w:jc w:val="center"/>
              <w:rPr>
                <w:b/>
                <w:noProof/>
                <w:sz w:val="14"/>
                <w:szCs w:val="14"/>
              </w:rPr>
            </w:pPr>
            <w:r w:rsidRPr="00E2632B">
              <w:rPr>
                <w:b/>
                <w:noProof/>
                <w:sz w:val="14"/>
                <w:szCs w:val="14"/>
              </w:rPr>
              <w:t>Общая  площадь Объекта долевого строительства  (без учета балконов, лоджий и других летних помещений  в соответствии с ч.5 ст. 15 ЖК РФ)</w:t>
            </w:r>
          </w:p>
          <w:p w14:paraId="2146C482" w14:textId="77777777" w:rsidR="006169AE" w:rsidRPr="00E2632B" w:rsidRDefault="006169AE" w:rsidP="002D2569">
            <w:pPr>
              <w:jc w:val="center"/>
              <w:rPr>
                <w:b/>
                <w:noProof/>
                <w:sz w:val="14"/>
                <w:szCs w:val="14"/>
              </w:rPr>
            </w:pPr>
            <w:r w:rsidRPr="00E2632B">
              <w:rPr>
                <w:b/>
                <w:noProof/>
                <w:sz w:val="14"/>
                <w:szCs w:val="14"/>
              </w:rPr>
              <w:t>кв.м.</w:t>
            </w:r>
          </w:p>
        </w:tc>
        <w:tc>
          <w:tcPr>
            <w:tcW w:w="991" w:type="dxa"/>
            <w:tcBorders>
              <w:top w:val="nil"/>
              <w:left w:val="nil"/>
              <w:bottom w:val="single" w:sz="4" w:space="0" w:color="auto"/>
              <w:right w:val="single" w:sz="4" w:space="0" w:color="auto"/>
            </w:tcBorders>
            <w:shd w:val="clear" w:color="000000" w:fill="FFFFFF"/>
            <w:noWrap/>
          </w:tcPr>
          <w:p w14:paraId="32ED64CD" w14:textId="77777777" w:rsidR="006169AE" w:rsidRPr="00E2632B" w:rsidRDefault="006169AE" w:rsidP="002D2569">
            <w:pPr>
              <w:ind w:right="-10"/>
              <w:jc w:val="center"/>
              <w:rPr>
                <w:b/>
                <w:noProof/>
                <w:sz w:val="14"/>
                <w:szCs w:val="14"/>
              </w:rPr>
            </w:pPr>
            <w:r w:rsidRPr="00E2632B">
              <w:rPr>
                <w:b/>
                <w:noProof/>
                <w:sz w:val="14"/>
                <w:szCs w:val="14"/>
              </w:rPr>
              <w:t>Жилая площадь Объекта долевого строительства</w:t>
            </w:r>
          </w:p>
          <w:p w14:paraId="5840E171" w14:textId="77777777" w:rsidR="006169AE" w:rsidRPr="00E2632B" w:rsidRDefault="006169AE" w:rsidP="002D2569">
            <w:pPr>
              <w:ind w:right="-10"/>
              <w:jc w:val="center"/>
              <w:rPr>
                <w:b/>
                <w:noProof/>
                <w:sz w:val="14"/>
                <w:szCs w:val="14"/>
              </w:rPr>
            </w:pPr>
            <w:r w:rsidRPr="00E2632B">
              <w:rPr>
                <w:b/>
                <w:noProof/>
                <w:sz w:val="14"/>
                <w:szCs w:val="14"/>
              </w:rPr>
              <w:t>кв.м.</w:t>
            </w:r>
          </w:p>
        </w:tc>
        <w:tc>
          <w:tcPr>
            <w:tcW w:w="1092" w:type="dxa"/>
            <w:tcBorders>
              <w:top w:val="nil"/>
              <w:left w:val="nil"/>
              <w:bottom w:val="single" w:sz="4" w:space="0" w:color="auto"/>
              <w:right w:val="single" w:sz="4" w:space="0" w:color="auto"/>
            </w:tcBorders>
            <w:shd w:val="clear" w:color="000000" w:fill="FFFFFF"/>
            <w:noWrap/>
          </w:tcPr>
          <w:p w14:paraId="4C158524" w14:textId="77777777" w:rsidR="006169AE" w:rsidRPr="00E2632B" w:rsidRDefault="006169AE" w:rsidP="002D2569">
            <w:pPr>
              <w:jc w:val="center"/>
              <w:rPr>
                <w:b/>
                <w:noProof/>
                <w:sz w:val="14"/>
                <w:szCs w:val="14"/>
              </w:rPr>
            </w:pPr>
            <w:r w:rsidRPr="00E2632B">
              <w:rPr>
                <w:b/>
                <w:noProof/>
                <w:sz w:val="14"/>
                <w:szCs w:val="14"/>
              </w:rPr>
              <w:t>Площадь балконов и лоджий  (с применением понижающих коэффициентов, кв.м.</w:t>
            </w:r>
          </w:p>
        </w:tc>
        <w:tc>
          <w:tcPr>
            <w:tcW w:w="774" w:type="dxa"/>
            <w:tcBorders>
              <w:top w:val="nil"/>
              <w:left w:val="single" w:sz="4" w:space="0" w:color="auto"/>
              <w:bottom w:val="single" w:sz="4" w:space="0" w:color="auto"/>
              <w:right w:val="single" w:sz="4" w:space="0" w:color="auto"/>
            </w:tcBorders>
            <w:shd w:val="clear" w:color="000000" w:fill="FFFFFF"/>
            <w:vAlign w:val="center"/>
          </w:tcPr>
          <w:p w14:paraId="70A18ECA" w14:textId="77777777" w:rsidR="006169AE" w:rsidRPr="00E2632B" w:rsidRDefault="006169AE" w:rsidP="002D2569">
            <w:pPr>
              <w:jc w:val="center"/>
              <w:rPr>
                <w:b/>
                <w:bCs/>
                <w:noProof/>
                <w:sz w:val="14"/>
                <w:szCs w:val="14"/>
              </w:rPr>
            </w:pPr>
            <w:r w:rsidRPr="00E2632B">
              <w:rPr>
                <w:b/>
                <w:bCs/>
                <w:noProof/>
                <w:sz w:val="14"/>
                <w:szCs w:val="14"/>
              </w:rPr>
              <w:t xml:space="preserve">Номер </w:t>
            </w:r>
          </w:p>
          <w:p w14:paraId="00EFDDFD" w14:textId="77777777" w:rsidR="006169AE" w:rsidRPr="00E2632B" w:rsidRDefault="006169AE" w:rsidP="002D2569">
            <w:pPr>
              <w:jc w:val="center"/>
              <w:rPr>
                <w:noProof/>
                <w:sz w:val="14"/>
                <w:szCs w:val="14"/>
              </w:rPr>
            </w:pPr>
            <w:r w:rsidRPr="00E2632B">
              <w:rPr>
                <w:b/>
                <w:bCs/>
                <w:noProof/>
                <w:sz w:val="14"/>
                <w:szCs w:val="14"/>
              </w:rPr>
              <w:t>Квартиры на площадке</w:t>
            </w:r>
          </w:p>
        </w:tc>
        <w:tc>
          <w:tcPr>
            <w:tcW w:w="991" w:type="dxa"/>
            <w:tcBorders>
              <w:top w:val="nil"/>
              <w:left w:val="single" w:sz="4" w:space="0" w:color="auto"/>
              <w:bottom w:val="single" w:sz="4" w:space="0" w:color="auto"/>
              <w:right w:val="single" w:sz="4" w:space="0" w:color="auto"/>
            </w:tcBorders>
            <w:shd w:val="clear" w:color="000000" w:fill="FFFFFF"/>
            <w:noWrap/>
            <w:vAlign w:val="center"/>
          </w:tcPr>
          <w:p w14:paraId="0D23D71B" w14:textId="77777777" w:rsidR="006169AE" w:rsidRPr="00E2632B" w:rsidRDefault="006169AE" w:rsidP="002D2569">
            <w:pPr>
              <w:jc w:val="center"/>
              <w:rPr>
                <w:b/>
                <w:bCs/>
                <w:noProof/>
                <w:sz w:val="14"/>
                <w:szCs w:val="14"/>
              </w:rPr>
            </w:pPr>
            <w:r w:rsidRPr="00E2632B">
              <w:rPr>
                <w:b/>
                <w:bCs/>
                <w:noProof/>
                <w:sz w:val="14"/>
                <w:szCs w:val="14"/>
              </w:rPr>
              <w:t>Стоимость</w:t>
            </w:r>
          </w:p>
          <w:p w14:paraId="32FFD005" w14:textId="77777777" w:rsidR="006169AE" w:rsidRPr="00E2632B" w:rsidRDefault="006169AE" w:rsidP="002D2569">
            <w:pPr>
              <w:jc w:val="center"/>
              <w:rPr>
                <w:noProof/>
                <w:sz w:val="14"/>
                <w:szCs w:val="14"/>
              </w:rPr>
            </w:pPr>
            <w:r w:rsidRPr="00E2632B">
              <w:rPr>
                <w:b/>
                <w:bCs/>
                <w:noProof/>
                <w:sz w:val="14"/>
                <w:szCs w:val="14"/>
              </w:rPr>
              <w:t>1 кв.м Объекта долевого строительства (в рублях)</w:t>
            </w:r>
          </w:p>
        </w:tc>
        <w:tc>
          <w:tcPr>
            <w:tcW w:w="991" w:type="dxa"/>
            <w:tcBorders>
              <w:top w:val="nil"/>
              <w:left w:val="single" w:sz="4" w:space="0" w:color="auto"/>
              <w:bottom w:val="single" w:sz="4" w:space="0" w:color="auto"/>
              <w:right w:val="single" w:sz="4" w:space="0" w:color="auto"/>
            </w:tcBorders>
            <w:shd w:val="clear" w:color="000000" w:fill="FFFFFF"/>
            <w:noWrap/>
            <w:vAlign w:val="center"/>
          </w:tcPr>
          <w:p w14:paraId="1ADC316A" w14:textId="77777777" w:rsidR="006169AE" w:rsidRPr="00E2632B" w:rsidRDefault="006169AE" w:rsidP="002D2569">
            <w:pPr>
              <w:jc w:val="center"/>
              <w:rPr>
                <w:noProof/>
                <w:sz w:val="14"/>
                <w:szCs w:val="14"/>
              </w:rPr>
            </w:pPr>
            <w:r w:rsidRPr="00E2632B">
              <w:rPr>
                <w:b/>
                <w:bCs/>
                <w:noProof/>
                <w:sz w:val="14"/>
                <w:szCs w:val="14"/>
              </w:rPr>
              <w:t>Стоимость Объекта долевого строительства (в рублях)</w:t>
            </w:r>
          </w:p>
        </w:tc>
      </w:tr>
      <w:tr w:rsidR="003C041C" w:rsidRPr="00E2632B" w14:paraId="3A7C5698" w14:textId="77777777" w:rsidTr="00FB5CFC">
        <w:trPr>
          <w:trHeight w:val="486"/>
        </w:trPr>
        <w:tc>
          <w:tcPr>
            <w:tcW w:w="1061" w:type="dxa"/>
            <w:tcBorders>
              <w:top w:val="nil"/>
              <w:left w:val="single" w:sz="4" w:space="0" w:color="auto"/>
              <w:bottom w:val="single" w:sz="4" w:space="0" w:color="auto"/>
              <w:right w:val="single" w:sz="4" w:space="0" w:color="auto"/>
            </w:tcBorders>
            <w:shd w:val="clear" w:color="000000" w:fill="FFFFFF"/>
            <w:noWrap/>
            <w:vAlign w:val="center"/>
          </w:tcPr>
          <w:p w14:paraId="27D7B8DF" w14:textId="7B950681" w:rsidR="006169AE" w:rsidRPr="00E2632B" w:rsidRDefault="006169AE" w:rsidP="002D2569">
            <w:pPr>
              <w:jc w:val="center"/>
              <w:rPr>
                <w:noProof/>
                <w:sz w:val="22"/>
                <w:szCs w:val="22"/>
              </w:rPr>
            </w:pPr>
          </w:p>
        </w:tc>
        <w:tc>
          <w:tcPr>
            <w:tcW w:w="648" w:type="dxa"/>
            <w:tcBorders>
              <w:top w:val="nil"/>
              <w:left w:val="nil"/>
              <w:bottom w:val="single" w:sz="4" w:space="0" w:color="auto"/>
              <w:right w:val="single" w:sz="4" w:space="0" w:color="auto"/>
            </w:tcBorders>
            <w:shd w:val="clear" w:color="000000" w:fill="FFFFFF"/>
            <w:noWrap/>
            <w:vAlign w:val="center"/>
          </w:tcPr>
          <w:p w14:paraId="19DBFB83" w14:textId="1F2786F7" w:rsidR="006169AE" w:rsidRPr="00E2632B" w:rsidRDefault="006169AE" w:rsidP="002D2569">
            <w:pPr>
              <w:jc w:val="center"/>
              <w:rPr>
                <w:noProof/>
                <w:sz w:val="22"/>
                <w:szCs w:val="22"/>
              </w:rPr>
            </w:pPr>
          </w:p>
        </w:tc>
        <w:tc>
          <w:tcPr>
            <w:tcW w:w="838" w:type="dxa"/>
            <w:tcBorders>
              <w:top w:val="nil"/>
              <w:left w:val="nil"/>
              <w:bottom w:val="single" w:sz="4" w:space="0" w:color="auto"/>
              <w:right w:val="single" w:sz="4" w:space="0" w:color="auto"/>
            </w:tcBorders>
            <w:shd w:val="clear" w:color="000000" w:fill="FFFFFF"/>
            <w:noWrap/>
            <w:vAlign w:val="center"/>
          </w:tcPr>
          <w:p w14:paraId="274C826B" w14:textId="4A716E33" w:rsidR="006169AE" w:rsidRPr="00E2632B" w:rsidRDefault="006169AE" w:rsidP="002D2569">
            <w:pPr>
              <w:jc w:val="center"/>
              <w:rPr>
                <w:noProof/>
                <w:sz w:val="22"/>
                <w:szCs w:val="22"/>
              </w:rPr>
            </w:pPr>
          </w:p>
        </w:tc>
        <w:tc>
          <w:tcPr>
            <w:tcW w:w="756" w:type="dxa"/>
            <w:tcBorders>
              <w:top w:val="nil"/>
              <w:left w:val="nil"/>
              <w:bottom w:val="single" w:sz="4" w:space="0" w:color="auto"/>
              <w:right w:val="single" w:sz="4" w:space="0" w:color="auto"/>
            </w:tcBorders>
            <w:shd w:val="clear" w:color="000000" w:fill="FFFFFF"/>
            <w:noWrap/>
            <w:vAlign w:val="center"/>
          </w:tcPr>
          <w:p w14:paraId="3D3414B1" w14:textId="7C9D6467" w:rsidR="006169AE" w:rsidRPr="00E2632B" w:rsidRDefault="006169AE" w:rsidP="002D2569">
            <w:pPr>
              <w:jc w:val="center"/>
              <w:rPr>
                <w:noProof/>
                <w:sz w:val="22"/>
                <w:szCs w:val="22"/>
              </w:rPr>
            </w:pPr>
          </w:p>
        </w:tc>
        <w:tc>
          <w:tcPr>
            <w:tcW w:w="1063" w:type="dxa"/>
            <w:tcBorders>
              <w:top w:val="nil"/>
              <w:left w:val="nil"/>
              <w:bottom w:val="single" w:sz="4" w:space="0" w:color="auto"/>
              <w:right w:val="single" w:sz="4" w:space="0" w:color="auto"/>
            </w:tcBorders>
            <w:shd w:val="clear" w:color="000000" w:fill="FFFFFF"/>
            <w:noWrap/>
            <w:vAlign w:val="center"/>
          </w:tcPr>
          <w:p w14:paraId="120AB1A1" w14:textId="3D21C75E" w:rsidR="006169AE" w:rsidRPr="00E2632B" w:rsidRDefault="006169AE" w:rsidP="002D2569">
            <w:pPr>
              <w:jc w:val="center"/>
              <w:rPr>
                <w:noProof/>
                <w:sz w:val="22"/>
                <w:szCs w:val="22"/>
              </w:rPr>
            </w:pPr>
          </w:p>
        </w:tc>
        <w:tc>
          <w:tcPr>
            <w:tcW w:w="991" w:type="dxa"/>
            <w:tcBorders>
              <w:top w:val="nil"/>
              <w:left w:val="nil"/>
              <w:bottom w:val="single" w:sz="4" w:space="0" w:color="auto"/>
              <w:right w:val="single" w:sz="4" w:space="0" w:color="auto"/>
            </w:tcBorders>
            <w:shd w:val="clear" w:color="000000" w:fill="FFFFFF"/>
            <w:noWrap/>
            <w:vAlign w:val="center"/>
          </w:tcPr>
          <w:p w14:paraId="3F4D3379" w14:textId="53EA360B" w:rsidR="006169AE" w:rsidRPr="00E2632B" w:rsidRDefault="006169AE" w:rsidP="002D2569">
            <w:pPr>
              <w:jc w:val="center"/>
              <w:rPr>
                <w:noProof/>
                <w:sz w:val="22"/>
                <w:szCs w:val="22"/>
              </w:rPr>
            </w:pPr>
          </w:p>
        </w:tc>
        <w:tc>
          <w:tcPr>
            <w:tcW w:w="991" w:type="dxa"/>
            <w:tcBorders>
              <w:top w:val="nil"/>
              <w:left w:val="nil"/>
              <w:bottom w:val="single" w:sz="4" w:space="0" w:color="auto"/>
              <w:right w:val="single" w:sz="4" w:space="0" w:color="auto"/>
            </w:tcBorders>
            <w:shd w:val="clear" w:color="000000" w:fill="FFFFFF"/>
            <w:noWrap/>
            <w:vAlign w:val="center"/>
          </w:tcPr>
          <w:p w14:paraId="0FBC7576" w14:textId="5B28161E" w:rsidR="006169AE" w:rsidRPr="00E2632B" w:rsidRDefault="006169AE" w:rsidP="002D2569">
            <w:pPr>
              <w:jc w:val="center"/>
              <w:rPr>
                <w:noProof/>
                <w:sz w:val="22"/>
                <w:szCs w:val="22"/>
              </w:rPr>
            </w:pPr>
          </w:p>
        </w:tc>
        <w:tc>
          <w:tcPr>
            <w:tcW w:w="1092" w:type="dxa"/>
            <w:tcBorders>
              <w:top w:val="nil"/>
              <w:left w:val="nil"/>
              <w:bottom w:val="single" w:sz="4" w:space="0" w:color="auto"/>
              <w:right w:val="single" w:sz="4" w:space="0" w:color="auto"/>
            </w:tcBorders>
            <w:shd w:val="clear" w:color="000000" w:fill="FFFFFF"/>
            <w:noWrap/>
            <w:vAlign w:val="center"/>
          </w:tcPr>
          <w:p w14:paraId="4BF2F4CD" w14:textId="2BE559BC" w:rsidR="006169AE" w:rsidRPr="00E2632B" w:rsidRDefault="006169AE" w:rsidP="002D2569">
            <w:pPr>
              <w:jc w:val="center"/>
              <w:rPr>
                <w:noProof/>
                <w:sz w:val="22"/>
                <w:szCs w:val="22"/>
              </w:rPr>
            </w:pPr>
          </w:p>
        </w:tc>
        <w:tc>
          <w:tcPr>
            <w:tcW w:w="774" w:type="dxa"/>
            <w:tcBorders>
              <w:top w:val="nil"/>
              <w:left w:val="single" w:sz="4" w:space="0" w:color="auto"/>
              <w:bottom w:val="single" w:sz="4" w:space="0" w:color="auto"/>
              <w:right w:val="single" w:sz="4" w:space="0" w:color="auto"/>
            </w:tcBorders>
            <w:shd w:val="clear" w:color="000000" w:fill="FFFFFF"/>
            <w:vAlign w:val="center"/>
          </w:tcPr>
          <w:p w14:paraId="42A63A82" w14:textId="18B05D29" w:rsidR="006169AE" w:rsidRPr="00E2632B" w:rsidRDefault="006169AE" w:rsidP="002D2569">
            <w:pPr>
              <w:jc w:val="center"/>
              <w:rPr>
                <w:bCs/>
                <w:noProof/>
                <w:sz w:val="22"/>
                <w:szCs w:val="22"/>
              </w:rPr>
            </w:pPr>
          </w:p>
        </w:tc>
        <w:tc>
          <w:tcPr>
            <w:tcW w:w="991" w:type="dxa"/>
            <w:tcBorders>
              <w:top w:val="nil"/>
              <w:left w:val="single" w:sz="4" w:space="0" w:color="auto"/>
              <w:bottom w:val="single" w:sz="4" w:space="0" w:color="auto"/>
              <w:right w:val="single" w:sz="4" w:space="0" w:color="auto"/>
            </w:tcBorders>
            <w:shd w:val="clear" w:color="000000" w:fill="FFFFFF"/>
            <w:noWrap/>
            <w:vAlign w:val="center"/>
          </w:tcPr>
          <w:p w14:paraId="7E1F657D" w14:textId="40F2BBE5" w:rsidR="006169AE" w:rsidRPr="00E2632B" w:rsidRDefault="006169AE" w:rsidP="002D2569">
            <w:pPr>
              <w:jc w:val="center"/>
              <w:rPr>
                <w:noProof/>
                <w:sz w:val="22"/>
                <w:szCs w:val="22"/>
              </w:rPr>
            </w:pPr>
          </w:p>
        </w:tc>
        <w:tc>
          <w:tcPr>
            <w:tcW w:w="991" w:type="dxa"/>
            <w:tcBorders>
              <w:top w:val="nil"/>
              <w:left w:val="single" w:sz="4" w:space="0" w:color="auto"/>
              <w:bottom w:val="single" w:sz="4" w:space="0" w:color="auto"/>
              <w:right w:val="single" w:sz="4" w:space="0" w:color="auto"/>
            </w:tcBorders>
            <w:shd w:val="clear" w:color="000000" w:fill="FFFFFF"/>
            <w:noWrap/>
            <w:vAlign w:val="center"/>
          </w:tcPr>
          <w:p w14:paraId="15856B91" w14:textId="3B1F1D67" w:rsidR="006169AE" w:rsidRPr="00E2632B" w:rsidRDefault="006169AE" w:rsidP="002D2569">
            <w:pPr>
              <w:jc w:val="center"/>
              <w:rPr>
                <w:noProof/>
                <w:sz w:val="22"/>
                <w:szCs w:val="22"/>
              </w:rPr>
            </w:pPr>
          </w:p>
        </w:tc>
      </w:tr>
    </w:tbl>
    <w:p w14:paraId="4F12D28B" w14:textId="77777777" w:rsidR="001B31F3" w:rsidRPr="00E2632B" w:rsidRDefault="001B31F3" w:rsidP="001B31F3">
      <w:pPr>
        <w:shd w:val="clear" w:color="auto" w:fill="FFFFFF"/>
        <w:tabs>
          <w:tab w:val="left" w:pos="567"/>
          <w:tab w:val="left" w:pos="6840"/>
        </w:tabs>
        <w:jc w:val="center"/>
        <w:rPr>
          <w:b/>
          <w:noProof/>
          <w:sz w:val="20"/>
          <w:szCs w:val="20"/>
        </w:rPr>
      </w:pPr>
      <w:r w:rsidRPr="00E2632B">
        <w:rPr>
          <w:b/>
          <w:noProof/>
          <w:sz w:val="20"/>
          <w:szCs w:val="20"/>
        </w:rPr>
        <w:t xml:space="preserve"> ОСНОВНЫЕ ХАРАКТЕРИСТИКИ ОБЪЕКТА ДОЛЕВОГО СТРОИТЕЛЬСТВА</w:t>
      </w:r>
    </w:p>
    <w:p w14:paraId="202409B9" w14:textId="77777777" w:rsidR="001B31F3" w:rsidRPr="00E2632B" w:rsidRDefault="001B31F3" w:rsidP="001B31F3">
      <w:pPr>
        <w:pStyle w:val="FR1"/>
        <w:tabs>
          <w:tab w:val="left" w:pos="567"/>
        </w:tabs>
        <w:spacing w:before="0"/>
        <w:ind w:left="0"/>
        <w:rPr>
          <w:rFonts w:ascii="Times New Roman" w:hAnsi="Times New Roman" w:cs="Times New Roman"/>
          <w:b/>
          <w:i w:val="0"/>
          <w:noProof/>
        </w:rPr>
      </w:pPr>
    </w:p>
    <w:p w14:paraId="2195AEEA" w14:textId="77777777" w:rsidR="001B31F3" w:rsidRPr="00E2632B" w:rsidRDefault="001B31F3" w:rsidP="001B31F3">
      <w:pPr>
        <w:pStyle w:val="FR1"/>
        <w:tabs>
          <w:tab w:val="left" w:pos="567"/>
        </w:tabs>
        <w:spacing w:before="0"/>
        <w:ind w:left="0" w:firstLine="567"/>
        <w:jc w:val="center"/>
        <w:rPr>
          <w:rFonts w:ascii="Times New Roman" w:hAnsi="Times New Roman" w:cs="Times New Roman"/>
          <w:b/>
          <w:i w:val="0"/>
          <w:noProof/>
        </w:rPr>
      </w:pPr>
    </w:p>
    <w:p w14:paraId="44EEF452" w14:textId="77777777" w:rsidR="001B31F3" w:rsidRPr="00E2632B" w:rsidRDefault="001B31F3" w:rsidP="001B31F3">
      <w:pPr>
        <w:shd w:val="clear" w:color="auto" w:fill="FFFFFF"/>
        <w:tabs>
          <w:tab w:val="left" w:pos="567"/>
          <w:tab w:val="left" w:pos="6840"/>
        </w:tabs>
        <w:ind w:firstLine="567"/>
        <w:jc w:val="center"/>
        <w:rPr>
          <w:b/>
          <w:noProof/>
          <w:sz w:val="20"/>
          <w:szCs w:val="20"/>
        </w:rPr>
      </w:pPr>
    </w:p>
    <w:p w14:paraId="1E1FD485" w14:textId="65D1B6EB" w:rsidR="001B31F3" w:rsidRPr="00394E81" w:rsidRDefault="00871915" w:rsidP="001B31F3">
      <w:r>
        <w:t xml:space="preserve">Квартира № </w:t>
      </w:r>
    </w:p>
    <w:tbl>
      <w:tblPr>
        <w:tblStyle w:val="aff6"/>
        <w:tblW w:w="7498" w:type="dxa"/>
        <w:tblLook w:val="04A0" w:firstRow="1" w:lastRow="0" w:firstColumn="1" w:lastColumn="0" w:noHBand="0" w:noVBand="1"/>
      </w:tblPr>
      <w:tblGrid>
        <w:gridCol w:w="1555"/>
        <w:gridCol w:w="1732"/>
        <w:gridCol w:w="2095"/>
        <w:gridCol w:w="2116"/>
      </w:tblGrid>
      <w:tr w:rsidR="006169AE" w:rsidRPr="00394E81" w14:paraId="7F82C80E" w14:textId="77777777" w:rsidTr="003C041C">
        <w:trPr>
          <w:trHeight w:val="510"/>
        </w:trPr>
        <w:tc>
          <w:tcPr>
            <w:tcW w:w="3287" w:type="dxa"/>
            <w:gridSpan w:val="2"/>
            <w:tcBorders>
              <w:top w:val="single" w:sz="4" w:space="0" w:color="auto"/>
              <w:left w:val="single" w:sz="4" w:space="0" w:color="auto"/>
              <w:bottom w:val="single" w:sz="4" w:space="0" w:color="auto"/>
              <w:right w:val="single" w:sz="4" w:space="0" w:color="auto"/>
            </w:tcBorders>
            <w:vAlign w:val="center"/>
          </w:tcPr>
          <w:p w14:paraId="292E6B63" w14:textId="77777777" w:rsidR="006169AE" w:rsidRPr="00394E81" w:rsidRDefault="006169AE" w:rsidP="002D2569">
            <w:pPr>
              <w:jc w:val="center"/>
              <w:rPr>
                <w:sz w:val="16"/>
                <w:lang w:eastAsia="en-US"/>
              </w:rPr>
            </w:pPr>
            <w:r w:rsidRPr="00394E81">
              <w:rPr>
                <w:sz w:val="16"/>
              </w:rPr>
              <w:t>Площадь комнат</w:t>
            </w:r>
          </w:p>
        </w:tc>
        <w:tc>
          <w:tcPr>
            <w:tcW w:w="4211" w:type="dxa"/>
            <w:gridSpan w:val="2"/>
            <w:tcBorders>
              <w:top w:val="single" w:sz="4" w:space="0" w:color="auto"/>
              <w:left w:val="single" w:sz="4" w:space="0" w:color="auto"/>
              <w:bottom w:val="single" w:sz="4" w:space="0" w:color="auto"/>
              <w:right w:val="single" w:sz="4" w:space="0" w:color="auto"/>
            </w:tcBorders>
            <w:vAlign w:val="center"/>
          </w:tcPr>
          <w:p w14:paraId="74DA8DE7" w14:textId="77777777" w:rsidR="006169AE" w:rsidRPr="00394E81" w:rsidRDefault="006169AE" w:rsidP="002D2569">
            <w:pPr>
              <w:jc w:val="center"/>
              <w:rPr>
                <w:sz w:val="16"/>
                <w:lang w:eastAsia="en-US"/>
              </w:rPr>
            </w:pPr>
            <w:r w:rsidRPr="00394E81">
              <w:rPr>
                <w:sz w:val="16"/>
              </w:rPr>
              <w:t>Площадь помещений вспомогательного использования</w:t>
            </w:r>
          </w:p>
        </w:tc>
      </w:tr>
      <w:tr w:rsidR="006169AE" w:rsidRPr="00394E81" w14:paraId="6BC2AD9F" w14:textId="77777777" w:rsidTr="003C041C">
        <w:trPr>
          <w:trHeight w:val="780"/>
        </w:trPr>
        <w:tc>
          <w:tcPr>
            <w:tcW w:w="1555" w:type="dxa"/>
            <w:tcBorders>
              <w:top w:val="single" w:sz="4" w:space="0" w:color="auto"/>
              <w:left w:val="single" w:sz="4" w:space="0" w:color="auto"/>
              <w:bottom w:val="single" w:sz="4" w:space="0" w:color="auto"/>
              <w:right w:val="single" w:sz="4" w:space="0" w:color="auto"/>
            </w:tcBorders>
            <w:vAlign w:val="center"/>
          </w:tcPr>
          <w:p w14:paraId="05CF61A0" w14:textId="77777777" w:rsidR="006169AE" w:rsidRPr="00394E81" w:rsidRDefault="006169AE" w:rsidP="002D2569">
            <w:pPr>
              <w:jc w:val="center"/>
              <w:rPr>
                <w:sz w:val="16"/>
                <w:lang w:eastAsia="en-US"/>
              </w:rPr>
            </w:pPr>
            <w:r w:rsidRPr="00394E81">
              <w:rPr>
                <w:sz w:val="16"/>
              </w:rPr>
              <w:t>Условный номер комнаты</w:t>
            </w:r>
          </w:p>
        </w:tc>
        <w:tc>
          <w:tcPr>
            <w:tcW w:w="1732" w:type="dxa"/>
            <w:tcBorders>
              <w:top w:val="single" w:sz="4" w:space="0" w:color="auto"/>
              <w:left w:val="single" w:sz="4" w:space="0" w:color="auto"/>
              <w:bottom w:val="single" w:sz="4" w:space="0" w:color="auto"/>
              <w:right w:val="single" w:sz="4" w:space="0" w:color="auto"/>
            </w:tcBorders>
            <w:vAlign w:val="center"/>
          </w:tcPr>
          <w:p w14:paraId="7FE0E38E" w14:textId="77777777" w:rsidR="006169AE" w:rsidRPr="00394E81" w:rsidRDefault="006169AE" w:rsidP="002D2569">
            <w:pPr>
              <w:jc w:val="center"/>
              <w:rPr>
                <w:sz w:val="16"/>
                <w:lang w:eastAsia="en-US"/>
              </w:rPr>
            </w:pPr>
            <w:r w:rsidRPr="00394E81">
              <w:rPr>
                <w:sz w:val="16"/>
              </w:rPr>
              <w:t>Площадь, м</w:t>
            </w:r>
            <w:r w:rsidRPr="00394E81">
              <w:rPr>
                <w:sz w:val="16"/>
                <w:vertAlign w:val="superscript"/>
              </w:rPr>
              <w:t>2</w:t>
            </w:r>
          </w:p>
        </w:tc>
        <w:tc>
          <w:tcPr>
            <w:tcW w:w="2095" w:type="dxa"/>
            <w:tcBorders>
              <w:top w:val="single" w:sz="4" w:space="0" w:color="auto"/>
              <w:left w:val="single" w:sz="4" w:space="0" w:color="auto"/>
              <w:bottom w:val="single" w:sz="4" w:space="0" w:color="auto"/>
              <w:right w:val="single" w:sz="4" w:space="0" w:color="auto"/>
            </w:tcBorders>
            <w:vAlign w:val="center"/>
          </w:tcPr>
          <w:p w14:paraId="7186B3C5" w14:textId="77777777" w:rsidR="006169AE" w:rsidRPr="00394E81" w:rsidRDefault="006169AE" w:rsidP="002D2569">
            <w:pPr>
              <w:jc w:val="center"/>
              <w:rPr>
                <w:sz w:val="16"/>
                <w:lang w:eastAsia="en-US"/>
              </w:rPr>
            </w:pPr>
            <w:r w:rsidRPr="00394E81">
              <w:rPr>
                <w:sz w:val="16"/>
              </w:rPr>
              <w:t>Наименование помещения</w:t>
            </w:r>
          </w:p>
        </w:tc>
        <w:tc>
          <w:tcPr>
            <w:tcW w:w="2116" w:type="dxa"/>
            <w:tcBorders>
              <w:top w:val="single" w:sz="4" w:space="0" w:color="auto"/>
              <w:left w:val="single" w:sz="4" w:space="0" w:color="auto"/>
              <w:bottom w:val="single" w:sz="4" w:space="0" w:color="auto"/>
              <w:right w:val="single" w:sz="4" w:space="0" w:color="auto"/>
            </w:tcBorders>
            <w:vAlign w:val="center"/>
          </w:tcPr>
          <w:p w14:paraId="57AB9010" w14:textId="77777777" w:rsidR="006169AE" w:rsidRPr="00394E81" w:rsidRDefault="006169AE" w:rsidP="002D2569">
            <w:pPr>
              <w:jc w:val="center"/>
              <w:rPr>
                <w:sz w:val="16"/>
                <w:lang w:eastAsia="en-US"/>
              </w:rPr>
            </w:pPr>
            <w:r w:rsidRPr="00394E81">
              <w:rPr>
                <w:sz w:val="16"/>
              </w:rPr>
              <w:t>Площадь, м</w:t>
            </w:r>
            <w:r w:rsidRPr="00394E81">
              <w:rPr>
                <w:sz w:val="16"/>
                <w:vertAlign w:val="superscript"/>
              </w:rPr>
              <w:t>2</w:t>
            </w:r>
          </w:p>
        </w:tc>
      </w:tr>
      <w:tr w:rsidR="006169AE" w:rsidRPr="00394E81" w14:paraId="28513359" w14:textId="77777777" w:rsidTr="003C041C">
        <w:trPr>
          <w:trHeight w:val="315"/>
        </w:trPr>
        <w:tc>
          <w:tcPr>
            <w:tcW w:w="1555" w:type="dxa"/>
            <w:tcBorders>
              <w:top w:val="single" w:sz="4" w:space="0" w:color="auto"/>
              <w:left w:val="single" w:sz="4" w:space="0" w:color="auto"/>
              <w:bottom w:val="single" w:sz="4" w:space="0" w:color="auto"/>
              <w:right w:val="single" w:sz="4" w:space="0" w:color="auto"/>
            </w:tcBorders>
            <w:vAlign w:val="center"/>
          </w:tcPr>
          <w:p w14:paraId="27053629" w14:textId="77777777" w:rsidR="006169AE" w:rsidRPr="00394E81" w:rsidRDefault="006169AE" w:rsidP="002D2569">
            <w:pPr>
              <w:jc w:val="center"/>
              <w:rPr>
                <w:sz w:val="22"/>
                <w:szCs w:val="22"/>
                <w:lang w:eastAsia="en-US"/>
              </w:rPr>
            </w:pPr>
            <w:r>
              <w:rPr>
                <w:sz w:val="22"/>
                <w:szCs w:val="22"/>
                <w:lang w:eastAsia="en-US"/>
              </w:rPr>
              <w:t>комната</w:t>
            </w:r>
          </w:p>
        </w:tc>
        <w:tc>
          <w:tcPr>
            <w:tcW w:w="1732" w:type="dxa"/>
            <w:tcBorders>
              <w:top w:val="single" w:sz="4" w:space="0" w:color="auto"/>
              <w:left w:val="single" w:sz="4" w:space="0" w:color="auto"/>
              <w:bottom w:val="single" w:sz="4" w:space="0" w:color="auto"/>
              <w:right w:val="single" w:sz="4" w:space="0" w:color="auto"/>
            </w:tcBorders>
            <w:vAlign w:val="center"/>
          </w:tcPr>
          <w:p w14:paraId="0DFB93E5" w14:textId="33B7D0C2" w:rsidR="006169AE" w:rsidRPr="00394E81" w:rsidRDefault="006169AE" w:rsidP="002D2569">
            <w:pPr>
              <w:jc w:val="center"/>
              <w:rPr>
                <w:sz w:val="22"/>
                <w:szCs w:val="22"/>
                <w:lang w:eastAsia="en-US"/>
              </w:rPr>
            </w:pPr>
          </w:p>
        </w:tc>
        <w:tc>
          <w:tcPr>
            <w:tcW w:w="2095" w:type="dxa"/>
            <w:tcBorders>
              <w:top w:val="single" w:sz="4" w:space="0" w:color="auto"/>
              <w:left w:val="single" w:sz="4" w:space="0" w:color="auto"/>
              <w:bottom w:val="single" w:sz="4" w:space="0" w:color="auto"/>
              <w:right w:val="single" w:sz="4" w:space="0" w:color="auto"/>
            </w:tcBorders>
            <w:vAlign w:val="center"/>
          </w:tcPr>
          <w:p w14:paraId="0765793C" w14:textId="77777777" w:rsidR="006169AE" w:rsidRPr="00394E81" w:rsidRDefault="006169AE" w:rsidP="002D2569">
            <w:pPr>
              <w:rPr>
                <w:sz w:val="22"/>
                <w:szCs w:val="22"/>
                <w:lang w:eastAsia="en-US"/>
              </w:rPr>
            </w:pPr>
          </w:p>
        </w:tc>
        <w:tc>
          <w:tcPr>
            <w:tcW w:w="2116" w:type="dxa"/>
            <w:tcBorders>
              <w:top w:val="single" w:sz="4" w:space="0" w:color="auto"/>
              <w:left w:val="single" w:sz="4" w:space="0" w:color="auto"/>
              <w:bottom w:val="single" w:sz="4" w:space="0" w:color="auto"/>
              <w:right w:val="single" w:sz="4" w:space="0" w:color="auto"/>
            </w:tcBorders>
            <w:vAlign w:val="center"/>
          </w:tcPr>
          <w:p w14:paraId="5AE89962" w14:textId="77777777" w:rsidR="006169AE" w:rsidRPr="00394E81" w:rsidRDefault="006169AE" w:rsidP="002D2569">
            <w:pPr>
              <w:rPr>
                <w:sz w:val="22"/>
                <w:szCs w:val="22"/>
                <w:lang w:eastAsia="en-US"/>
              </w:rPr>
            </w:pPr>
          </w:p>
        </w:tc>
      </w:tr>
      <w:tr w:rsidR="006169AE" w:rsidRPr="00394E81" w14:paraId="760BA97A" w14:textId="77777777" w:rsidTr="003C041C">
        <w:trPr>
          <w:trHeight w:val="300"/>
        </w:trPr>
        <w:tc>
          <w:tcPr>
            <w:tcW w:w="1555" w:type="dxa"/>
            <w:tcBorders>
              <w:top w:val="single" w:sz="4" w:space="0" w:color="auto"/>
              <w:left w:val="single" w:sz="4" w:space="0" w:color="auto"/>
              <w:bottom w:val="single" w:sz="4" w:space="0" w:color="auto"/>
              <w:right w:val="single" w:sz="4" w:space="0" w:color="auto"/>
            </w:tcBorders>
            <w:vAlign w:val="center"/>
          </w:tcPr>
          <w:p w14:paraId="4224BB51" w14:textId="77777777" w:rsidR="006169AE" w:rsidRPr="00394E81" w:rsidRDefault="006169AE" w:rsidP="002D2569">
            <w:pPr>
              <w:rPr>
                <w:sz w:val="22"/>
                <w:szCs w:val="22"/>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1632DABC" w14:textId="77777777" w:rsidR="006169AE" w:rsidRPr="00394E81" w:rsidRDefault="006169AE" w:rsidP="002D2569">
            <w:pPr>
              <w:rPr>
                <w:sz w:val="22"/>
                <w:szCs w:val="22"/>
                <w:lang w:eastAsia="en-US"/>
              </w:rPr>
            </w:pPr>
          </w:p>
        </w:tc>
        <w:tc>
          <w:tcPr>
            <w:tcW w:w="2095" w:type="dxa"/>
            <w:tcBorders>
              <w:top w:val="single" w:sz="4" w:space="0" w:color="auto"/>
              <w:left w:val="single" w:sz="4" w:space="0" w:color="auto"/>
              <w:bottom w:val="single" w:sz="4" w:space="0" w:color="auto"/>
              <w:right w:val="single" w:sz="4" w:space="0" w:color="auto"/>
            </w:tcBorders>
            <w:vAlign w:val="center"/>
          </w:tcPr>
          <w:p w14:paraId="37FE1CA3" w14:textId="77777777" w:rsidR="006169AE" w:rsidRPr="00394E81" w:rsidRDefault="006169AE" w:rsidP="002D2569">
            <w:pPr>
              <w:jc w:val="center"/>
              <w:rPr>
                <w:sz w:val="22"/>
                <w:szCs w:val="22"/>
                <w:lang w:eastAsia="en-US"/>
              </w:rPr>
            </w:pPr>
            <w:r w:rsidRPr="00394E81">
              <w:rPr>
                <w:sz w:val="22"/>
                <w:szCs w:val="22"/>
              </w:rPr>
              <w:t>Кухня</w:t>
            </w:r>
          </w:p>
        </w:tc>
        <w:tc>
          <w:tcPr>
            <w:tcW w:w="2116" w:type="dxa"/>
            <w:tcBorders>
              <w:top w:val="single" w:sz="4" w:space="0" w:color="auto"/>
              <w:left w:val="single" w:sz="4" w:space="0" w:color="auto"/>
              <w:bottom w:val="single" w:sz="4" w:space="0" w:color="auto"/>
              <w:right w:val="single" w:sz="4" w:space="0" w:color="auto"/>
            </w:tcBorders>
            <w:vAlign w:val="center"/>
          </w:tcPr>
          <w:p w14:paraId="2A9D77DA" w14:textId="4A472D9A" w:rsidR="006169AE" w:rsidRPr="00394E81" w:rsidRDefault="006169AE" w:rsidP="002D2569">
            <w:pPr>
              <w:jc w:val="center"/>
              <w:rPr>
                <w:sz w:val="22"/>
                <w:szCs w:val="22"/>
                <w:lang w:eastAsia="en-US"/>
              </w:rPr>
            </w:pPr>
          </w:p>
        </w:tc>
      </w:tr>
      <w:tr w:rsidR="006169AE" w:rsidRPr="00394E81" w14:paraId="4BF4C733" w14:textId="77777777" w:rsidTr="003C041C">
        <w:trPr>
          <w:trHeight w:val="300"/>
        </w:trPr>
        <w:tc>
          <w:tcPr>
            <w:tcW w:w="1555" w:type="dxa"/>
            <w:tcBorders>
              <w:top w:val="single" w:sz="4" w:space="0" w:color="auto"/>
              <w:left w:val="single" w:sz="4" w:space="0" w:color="auto"/>
              <w:bottom w:val="single" w:sz="4" w:space="0" w:color="auto"/>
              <w:right w:val="single" w:sz="4" w:space="0" w:color="auto"/>
            </w:tcBorders>
            <w:vAlign w:val="center"/>
          </w:tcPr>
          <w:p w14:paraId="25A1A646" w14:textId="77777777" w:rsidR="006169AE" w:rsidRPr="00394E81" w:rsidRDefault="006169AE" w:rsidP="002D2569">
            <w:pPr>
              <w:rPr>
                <w:sz w:val="22"/>
                <w:szCs w:val="22"/>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4574910A" w14:textId="77777777" w:rsidR="006169AE" w:rsidRPr="00394E81" w:rsidRDefault="006169AE" w:rsidP="002D2569">
            <w:pPr>
              <w:rPr>
                <w:sz w:val="22"/>
                <w:szCs w:val="22"/>
                <w:lang w:eastAsia="en-US"/>
              </w:rPr>
            </w:pPr>
          </w:p>
        </w:tc>
        <w:tc>
          <w:tcPr>
            <w:tcW w:w="2095" w:type="dxa"/>
            <w:tcBorders>
              <w:top w:val="single" w:sz="4" w:space="0" w:color="auto"/>
              <w:left w:val="single" w:sz="4" w:space="0" w:color="auto"/>
              <w:bottom w:val="single" w:sz="4" w:space="0" w:color="auto"/>
              <w:right w:val="single" w:sz="4" w:space="0" w:color="auto"/>
            </w:tcBorders>
            <w:vAlign w:val="center"/>
          </w:tcPr>
          <w:p w14:paraId="23ECFCA9" w14:textId="77777777" w:rsidR="006169AE" w:rsidRPr="00394E81" w:rsidRDefault="006169AE" w:rsidP="002D2569">
            <w:pPr>
              <w:jc w:val="center"/>
              <w:rPr>
                <w:sz w:val="22"/>
                <w:szCs w:val="22"/>
                <w:lang w:eastAsia="en-US"/>
              </w:rPr>
            </w:pPr>
            <w:r w:rsidRPr="00394E81">
              <w:rPr>
                <w:sz w:val="22"/>
                <w:szCs w:val="22"/>
              </w:rPr>
              <w:t>Санузел</w:t>
            </w:r>
          </w:p>
        </w:tc>
        <w:tc>
          <w:tcPr>
            <w:tcW w:w="2116" w:type="dxa"/>
            <w:tcBorders>
              <w:top w:val="single" w:sz="4" w:space="0" w:color="auto"/>
              <w:left w:val="single" w:sz="4" w:space="0" w:color="auto"/>
              <w:bottom w:val="single" w:sz="4" w:space="0" w:color="auto"/>
              <w:right w:val="single" w:sz="4" w:space="0" w:color="auto"/>
            </w:tcBorders>
            <w:vAlign w:val="center"/>
          </w:tcPr>
          <w:p w14:paraId="55A59292" w14:textId="3FD0D9FA" w:rsidR="006169AE" w:rsidRPr="00394E81" w:rsidRDefault="006169AE" w:rsidP="002D2569">
            <w:pPr>
              <w:jc w:val="center"/>
              <w:rPr>
                <w:sz w:val="22"/>
                <w:szCs w:val="22"/>
                <w:lang w:eastAsia="en-US"/>
              </w:rPr>
            </w:pPr>
          </w:p>
        </w:tc>
      </w:tr>
      <w:tr w:rsidR="006169AE" w:rsidRPr="00394E81" w14:paraId="24BCD3E9" w14:textId="77777777" w:rsidTr="003C041C">
        <w:trPr>
          <w:trHeight w:val="300"/>
        </w:trPr>
        <w:tc>
          <w:tcPr>
            <w:tcW w:w="1555" w:type="dxa"/>
            <w:tcBorders>
              <w:top w:val="single" w:sz="4" w:space="0" w:color="auto"/>
              <w:left w:val="single" w:sz="4" w:space="0" w:color="auto"/>
              <w:bottom w:val="single" w:sz="4" w:space="0" w:color="auto"/>
              <w:right w:val="single" w:sz="4" w:space="0" w:color="auto"/>
            </w:tcBorders>
            <w:vAlign w:val="center"/>
          </w:tcPr>
          <w:p w14:paraId="2E2BB37B" w14:textId="77777777" w:rsidR="006169AE" w:rsidRPr="00394E81" w:rsidRDefault="006169AE" w:rsidP="002D2569">
            <w:pPr>
              <w:rPr>
                <w:sz w:val="22"/>
                <w:szCs w:val="22"/>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5D9141BC" w14:textId="77777777" w:rsidR="006169AE" w:rsidRPr="00394E81" w:rsidRDefault="006169AE" w:rsidP="002D2569">
            <w:pPr>
              <w:rPr>
                <w:sz w:val="22"/>
                <w:szCs w:val="22"/>
                <w:lang w:eastAsia="en-US"/>
              </w:rPr>
            </w:pPr>
          </w:p>
        </w:tc>
        <w:tc>
          <w:tcPr>
            <w:tcW w:w="2095" w:type="dxa"/>
            <w:tcBorders>
              <w:top w:val="single" w:sz="4" w:space="0" w:color="auto"/>
              <w:left w:val="single" w:sz="4" w:space="0" w:color="auto"/>
              <w:bottom w:val="single" w:sz="4" w:space="0" w:color="auto"/>
              <w:right w:val="single" w:sz="4" w:space="0" w:color="auto"/>
            </w:tcBorders>
            <w:vAlign w:val="center"/>
          </w:tcPr>
          <w:p w14:paraId="2893B126" w14:textId="77777777" w:rsidR="006169AE" w:rsidRPr="00394E81" w:rsidRDefault="006169AE" w:rsidP="002D2569">
            <w:pPr>
              <w:jc w:val="center"/>
              <w:rPr>
                <w:sz w:val="22"/>
                <w:szCs w:val="22"/>
                <w:lang w:eastAsia="en-US"/>
              </w:rPr>
            </w:pPr>
            <w:r w:rsidRPr="00394E81">
              <w:rPr>
                <w:sz w:val="22"/>
                <w:szCs w:val="22"/>
                <w:lang w:eastAsia="en-US"/>
              </w:rPr>
              <w:t>Балкон</w:t>
            </w:r>
          </w:p>
        </w:tc>
        <w:tc>
          <w:tcPr>
            <w:tcW w:w="2116" w:type="dxa"/>
            <w:tcBorders>
              <w:top w:val="single" w:sz="4" w:space="0" w:color="auto"/>
              <w:left w:val="single" w:sz="4" w:space="0" w:color="auto"/>
              <w:bottom w:val="single" w:sz="4" w:space="0" w:color="auto"/>
              <w:right w:val="single" w:sz="4" w:space="0" w:color="auto"/>
            </w:tcBorders>
            <w:vAlign w:val="center"/>
          </w:tcPr>
          <w:p w14:paraId="44FFCF34" w14:textId="63AEB133" w:rsidR="006169AE" w:rsidRPr="00394E81" w:rsidRDefault="006169AE" w:rsidP="002D2569">
            <w:pPr>
              <w:jc w:val="center"/>
              <w:rPr>
                <w:sz w:val="22"/>
                <w:szCs w:val="22"/>
                <w:lang w:eastAsia="en-US"/>
              </w:rPr>
            </w:pPr>
          </w:p>
        </w:tc>
      </w:tr>
      <w:tr w:rsidR="006169AE" w:rsidRPr="00394E81" w14:paraId="62E0512E" w14:textId="77777777" w:rsidTr="003C041C">
        <w:trPr>
          <w:trHeight w:val="300"/>
        </w:trPr>
        <w:tc>
          <w:tcPr>
            <w:tcW w:w="1555" w:type="dxa"/>
            <w:tcBorders>
              <w:top w:val="single" w:sz="4" w:space="0" w:color="auto"/>
              <w:left w:val="single" w:sz="4" w:space="0" w:color="auto"/>
              <w:bottom w:val="single" w:sz="4" w:space="0" w:color="auto"/>
              <w:right w:val="single" w:sz="4" w:space="0" w:color="auto"/>
            </w:tcBorders>
            <w:vAlign w:val="center"/>
          </w:tcPr>
          <w:p w14:paraId="0F5C0C8F" w14:textId="77777777" w:rsidR="006169AE" w:rsidRPr="00394E81" w:rsidRDefault="006169AE" w:rsidP="002D2569">
            <w:pPr>
              <w:rPr>
                <w:sz w:val="22"/>
                <w:szCs w:val="22"/>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595A7568" w14:textId="77777777" w:rsidR="006169AE" w:rsidRPr="00394E81" w:rsidRDefault="006169AE" w:rsidP="002D2569">
            <w:pPr>
              <w:rPr>
                <w:sz w:val="22"/>
                <w:szCs w:val="22"/>
                <w:lang w:eastAsia="en-US"/>
              </w:rPr>
            </w:pPr>
          </w:p>
        </w:tc>
        <w:tc>
          <w:tcPr>
            <w:tcW w:w="2095" w:type="dxa"/>
            <w:tcBorders>
              <w:top w:val="single" w:sz="4" w:space="0" w:color="auto"/>
              <w:left w:val="single" w:sz="4" w:space="0" w:color="auto"/>
              <w:bottom w:val="single" w:sz="4" w:space="0" w:color="auto"/>
              <w:right w:val="single" w:sz="4" w:space="0" w:color="auto"/>
            </w:tcBorders>
            <w:vAlign w:val="center"/>
          </w:tcPr>
          <w:p w14:paraId="7E56FE1B" w14:textId="77777777" w:rsidR="006169AE" w:rsidRPr="00394E81" w:rsidRDefault="006169AE" w:rsidP="002D2569">
            <w:pPr>
              <w:jc w:val="center"/>
              <w:rPr>
                <w:sz w:val="22"/>
                <w:szCs w:val="22"/>
                <w:lang w:eastAsia="en-US"/>
              </w:rPr>
            </w:pPr>
            <w:r w:rsidRPr="00394E81">
              <w:rPr>
                <w:sz w:val="22"/>
                <w:szCs w:val="22"/>
              </w:rPr>
              <w:t>Коридор</w:t>
            </w:r>
          </w:p>
        </w:tc>
        <w:tc>
          <w:tcPr>
            <w:tcW w:w="2116" w:type="dxa"/>
            <w:tcBorders>
              <w:top w:val="single" w:sz="4" w:space="0" w:color="auto"/>
              <w:left w:val="single" w:sz="4" w:space="0" w:color="auto"/>
              <w:bottom w:val="single" w:sz="4" w:space="0" w:color="auto"/>
              <w:right w:val="single" w:sz="4" w:space="0" w:color="auto"/>
            </w:tcBorders>
            <w:vAlign w:val="center"/>
          </w:tcPr>
          <w:p w14:paraId="6A5F3E27" w14:textId="1777A2D6" w:rsidR="006169AE" w:rsidRPr="00394E81" w:rsidRDefault="006169AE" w:rsidP="002D2569">
            <w:pPr>
              <w:jc w:val="center"/>
              <w:rPr>
                <w:sz w:val="22"/>
                <w:szCs w:val="22"/>
                <w:lang w:eastAsia="en-US"/>
              </w:rPr>
            </w:pPr>
          </w:p>
        </w:tc>
      </w:tr>
      <w:tr w:rsidR="006169AE" w:rsidRPr="00394E81" w14:paraId="6F9D8A54" w14:textId="77777777" w:rsidTr="003C041C">
        <w:trPr>
          <w:trHeight w:val="315"/>
        </w:trPr>
        <w:tc>
          <w:tcPr>
            <w:tcW w:w="1555" w:type="dxa"/>
            <w:tcBorders>
              <w:top w:val="single" w:sz="4" w:space="0" w:color="auto"/>
              <w:left w:val="single" w:sz="4" w:space="0" w:color="auto"/>
              <w:bottom w:val="single" w:sz="4" w:space="0" w:color="auto"/>
              <w:right w:val="single" w:sz="4" w:space="0" w:color="auto"/>
            </w:tcBorders>
            <w:vAlign w:val="center"/>
          </w:tcPr>
          <w:p w14:paraId="3D80547D" w14:textId="77777777" w:rsidR="006169AE" w:rsidRPr="00394E81" w:rsidRDefault="006169AE" w:rsidP="002D2569">
            <w:pPr>
              <w:rPr>
                <w:sz w:val="22"/>
                <w:szCs w:val="22"/>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7F361978" w14:textId="2DD0823D" w:rsidR="006169AE" w:rsidRPr="00394E81" w:rsidRDefault="006169AE" w:rsidP="002D2569">
            <w:pPr>
              <w:jc w:val="center"/>
              <w:rPr>
                <w:b/>
                <w:bCs/>
                <w:sz w:val="22"/>
                <w:szCs w:val="22"/>
                <w:lang w:eastAsia="en-US"/>
              </w:rPr>
            </w:pPr>
          </w:p>
        </w:tc>
        <w:tc>
          <w:tcPr>
            <w:tcW w:w="2095" w:type="dxa"/>
            <w:tcBorders>
              <w:top w:val="single" w:sz="4" w:space="0" w:color="auto"/>
              <w:left w:val="single" w:sz="4" w:space="0" w:color="auto"/>
              <w:bottom w:val="single" w:sz="4" w:space="0" w:color="auto"/>
              <w:right w:val="single" w:sz="4" w:space="0" w:color="auto"/>
            </w:tcBorders>
            <w:vAlign w:val="center"/>
          </w:tcPr>
          <w:p w14:paraId="597C1D88" w14:textId="77777777" w:rsidR="006169AE" w:rsidRPr="00394E81" w:rsidRDefault="006169AE" w:rsidP="002D2569">
            <w:pPr>
              <w:rPr>
                <w:sz w:val="22"/>
                <w:szCs w:val="22"/>
                <w:lang w:eastAsia="en-US"/>
              </w:rPr>
            </w:pPr>
          </w:p>
        </w:tc>
        <w:tc>
          <w:tcPr>
            <w:tcW w:w="2116" w:type="dxa"/>
            <w:tcBorders>
              <w:top w:val="single" w:sz="4" w:space="0" w:color="auto"/>
              <w:left w:val="single" w:sz="4" w:space="0" w:color="auto"/>
              <w:bottom w:val="single" w:sz="4" w:space="0" w:color="auto"/>
              <w:right w:val="single" w:sz="4" w:space="0" w:color="auto"/>
            </w:tcBorders>
            <w:vAlign w:val="center"/>
          </w:tcPr>
          <w:p w14:paraId="0985DDE0" w14:textId="332116E2" w:rsidR="006169AE" w:rsidRPr="00394E81" w:rsidRDefault="006169AE" w:rsidP="002D2569">
            <w:pPr>
              <w:jc w:val="center"/>
              <w:rPr>
                <w:b/>
                <w:bCs/>
                <w:sz w:val="22"/>
                <w:szCs w:val="22"/>
                <w:lang w:eastAsia="en-US"/>
              </w:rPr>
            </w:pPr>
          </w:p>
        </w:tc>
      </w:tr>
    </w:tbl>
    <w:p w14:paraId="09D09BF3" w14:textId="77777777" w:rsidR="001B31F3" w:rsidRDefault="001B31F3" w:rsidP="001B31F3">
      <w:pPr>
        <w:jc w:val="both"/>
        <w:rPr>
          <w:b/>
        </w:rPr>
      </w:pPr>
    </w:p>
    <w:p w14:paraId="22FB6E41" w14:textId="77777777" w:rsidR="001B31F3" w:rsidRDefault="001B31F3" w:rsidP="001B31F3">
      <w:pPr>
        <w:jc w:val="both"/>
        <w:rPr>
          <w:b/>
        </w:rPr>
      </w:pPr>
    </w:p>
    <w:p w14:paraId="22C17733" w14:textId="77777777" w:rsidR="001B31F3" w:rsidRDefault="001B31F3" w:rsidP="001B31F3">
      <w:pPr>
        <w:jc w:val="both"/>
        <w:rPr>
          <w:b/>
        </w:rPr>
      </w:pPr>
    </w:p>
    <w:p w14:paraId="7306B338" w14:textId="77777777" w:rsidR="001B31F3" w:rsidRPr="00394E81" w:rsidRDefault="001B31F3" w:rsidP="001B31F3">
      <w:pPr>
        <w:jc w:val="both"/>
        <w:rPr>
          <w:b/>
        </w:rPr>
      </w:pPr>
    </w:p>
    <w:tbl>
      <w:tblPr>
        <w:tblW w:w="10212" w:type="dxa"/>
        <w:tblLook w:val="04A0" w:firstRow="1" w:lastRow="0" w:firstColumn="1" w:lastColumn="0" w:noHBand="0" w:noVBand="1"/>
      </w:tblPr>
      <w:tblGrid>
        <w:gridCol w:w="4423"/>
        <w:gridCol w:w="5789"/>
      </w:tblGrid>
      <w:tr w:rsidR="001B31F3" w:rsidRPr="00395A29" w14:paraId="3D4EC878" w14:textId="77777777" w:rsidTr="002D2569">
        <w:trPr>
          <w:trHeight w:val="1176"/>
        </w:trPr>
        <w:tc>
          <w:tcPr>
            <w:tcW w:w="4423" w:type="dxa"/>
          </w:tcPr>
          <w:p w14:paraId="6316676C" w14:textId="77777777" w:rsidR="001B31F3" w:rsidRPr="000A4C0D" w:rsidRDefault="001B31F3" w:rsidP="002D2569">
            <w:pPr>
              <w:jc w:val="both"/>
              <w:rPr>
                <w:b/>
                <w:bCs/>
                <w:sz w:val="22"/>
                <w:szCs w:val="22"/>
              </w:rPr>
            </w:pPr>
            <w:r w:rsidRPr="000A4C0D">
              <w:rPr>
                <w:b/>
                <w:bCs/>
                <w:sz w:val="22"/>
                <w:szCs w:val="22"/>
              </w:rPr>
              <w:t xml:space="preserve">Застройщик:   </w:t>
            </w:r>
          </w:p>
          <w:p w14:paraId="6D8A92A4" w14:textId="5275C710" w:rsidR="001B31F3" w:rsidRPr="000A4C0D" w:rsidRDefault="001B31F3" w:rsidP="002D2569">
            <w:pPr>
              <w:jc w:val="both"/>
              <w:rPr>
                <w:b/>
                <w:bCs/>
                <w:sz w:val="22"/>
                <w:szCs w:val="22"/>
              </w:rPr>
            </w:pPr>
            <w:r w:rsidRPr="000A4C0D">
              <w:rPr>
                <w:b/>
                <w:bCs/>
                <w:sz w:val="22"/>
                <w:szCs w:val="22"/>
              </w:rPr>
              <w:t>ООО СЗ «П</w:t>
            </w:r>
            <w:r w:rsidR="00FB5CFC">
              <w:rPr>
                <w:b/>
                <w:bCs/>
                <w:sz w:val="22"/>
                <w:szCs w:val="22"/>
              </w:rPr>
              <w:t xml:space="preserve">исарева </w:t>
            </w:r>
            <w:r w:rsidRPr="000A4C0D">
              <w:rPr>
                <w:b/>
                <w:bCs/>
                <w:sz w:val="22"/>
                <w:szCs w:val="22"/>
              </w:rPr>
              <w:t>8»</w:t>
            </w:r>
          </w:p>
          <w:p w14:paraId="782899CE" w14:textId="77777777" w:rsidR="001B31F3" w:rsidRPr="000A4C0D" w:rsidRDefault="001B31F3" w:rsidP="002D2569">
            <w:pPr>
              <w:jc w:val="both"/>
              <w:rPr>
                <w:b/>
                <w:bCs/>
                <w:sz w:val="22"/>
                <w:szCs w:val="22"/>
              </w:rPr>
            </w:pPr>
            <w:r w:rsidRPr="000A4C0D">
              <w:rPr>
                <w:b/>
                <w:bCs/>
                <w:sz w:val="22"/>
                <w:szCs w:val="22"/>
              </w:rPr>
              <w:t xml:space="preserve">__________________ /С.Н. Господаров/                  </w:t>
            </w:r>
          </w:p>
          <w:p w14:paraId="48A17A55" w14:textId="77777777" w:rsidR="001B31F3" w:rsidRPr="000A4C0D" w:rsidRDefault="001B31F3" w:rsidP="002D2569">
            <w:pPr>
              <w:jc w:val="both"/>
              <w:rPr>
                <w:b/>
                <w:bCs/>
                <w:sz w:val="22"/>
                <w:szCs w:val="22"/>
              </w:rPr>
            </w:pPr>
            <w:r w:rsidRPr="000A4C0D">
              <w:rPr>
                <w:b/>
                <w:bCs/>
                <w:sz w:val="22"/>
                <w:szCs w:val="22"/>
              </w:rPr>
              <w:t>М.П.</w:t>
            </w:r>
            <w:r w:rsidRPr="000A4C0D">
              <w:rPr>
                <w:b/>
                <w:bCs/>
                <w:sz w:val="22"/>
                <w:szCs w:val="22"/>
              </w:rPr>
              <w:tab/>
            </w:r>
          </w:p>
        </w:tc>
        <w:tc>
          <w:tcPr>
            <w:tcW w:w="5789" w:type="dxa"/>
          </w:tcPr>
          <w:p w14:paraId="75DEEA83" w14:textId="77777777" w:rsidR="001B31F3" w:rsidRPr="000A4C0D" w:rsidRDefault="001B31F3" w:rsidP="002D2569">
            <w:pPr>
              <w:rPr>
                <w:b/>
                <w:bCs/>
                <w:sz w:val="22"/>
                <w:szCs w:val="22"/>
              </w:rPr>
            </w:pPr>
            <w:r w:rsidRPr="000A4C0D">
              <w:rPr>
                <w:b/>
                <w:bCs/>
                <w:sz w:val="22"/>
                <w:szCs w:val="22"/>
              </w:rPr>
              <w:t xml:space="preserve">    Участник долевого строительства:</w:t>
            </w:r>
          </w:p>
          <w:p w14:paraId="03D7A96A" w14:textId="77777777" w:rsidR="001B31F3" w:rsidRPr="000A4C0D" w:rsidRDefault="001B31F3" w:rsidP="002D2569">
            <w:pPr>
              <w:rPr>
                <w:b/>
                <w:bCs/>
                <w:sz w:val="22"/>
                <w:szCs w:val="22"/>
              </w:rPr>
            </w:pP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7"/>
            </w:tblGrid>
            <w:tr w:rsidR="001B31F3" w:rsidRPr="00395A29" w14:paraId="3993598E" w14:textId="77777777" w:rsidTr="002D2569">
              <w:tc>
                <w:tcPr>
                  <w:tcW w:w="4847" w:type="dxa"/>
                </w:tcPr>
                <w:p w14:paraId="038B0ADF" w14:textId="77777777" w:rsidR="001B31F3" w:rsidRPr="00395A29" w:rsidRDefault="001B31F3" w:rsidP="002D2569">
                  <w:pPr>
                    <w:jc w:val="right"/>
                    <w:rPr>
                      <w:b/>
                      <w:bCs/>
                      <w:sz w:val="22"/>
                      <w:szCs w:val="22"/>
                      <w:lang w:val="en-US"/>
                    </w:rPr>
                  </w:pPr>
                  <w:r w:rsidRPr="000A4C0D">
                    <w:rPr>
                      <w:b/>
                      <w:bCs/>
                      <w:sz w:val="22"/>
                      <w:szCs w:val="22"/>
                      <w:lang w:val="en-US"/>
                    </w:rPr>
                    <w:t>_______________/</w:t>
                  </w:r>
                  <w:r w:rsidRPr="000A4C0D">
                    <w:rPr>
                      <w:sz w:val="22"/>
                      <w:szCs w:val="22"/>
                    </w:rPr>
                    <w:t>____________</w:t>
                  </w:r>
                  <w:r w:rsidRPr="000A4C0D">
                    <w:rPr>
                      <w:b/>
                      <w:bCs/>
                      <w:sz w:val="22"/>
                      <w:szCs w:val="22"/>
                      <w:lang w:val="en-US"/>
                    </w:rPr>
                    <w:t>/</w:t>
                  </w:r>
                </w:p>
                <w:p w14:paraId="082CCBCE" w14:textId="77777777" w:rsidR="001B31F3" w:rsidRPr="00395A29" w:rsidRDefault="001B31F3" w:rsidP="002D2569">
                  <w:pPr>
                    <w:jc w:val="both"/>
                    <w:rPr>
                      <w:b/>
                      <w:bCs/>
                      <w:sz w:val="22"/>
                      <w:szCs w:val="22"/>
                      <w:lang w:val="en-US"/>
                    </w:rPr>
                  </w:pPr>
                </w:p>
              </w:tc>
            </w:tr>
          </w:tbl>
          <w:p w14:paraId="64DF6D82" w14:textId="77777777" w:rsidR="001B31F3" w:rsidRPr="00410EBB" w:rsidRDefault="001B31F3" w:rsidP="002D2569">
            <w:pPr>
              <w:rPr>
                <w:b/>
                <w:bCs/>
                <w:sz w:val="22"/>
                <w:szCs w:val="22"/>
              </w:rPr>
            </w:pPr>
          </w:p>
          <w:p w14:paraId="6A78F4A8" w14:textId="77777777" w:rsidR="001B31F3" w:rsidRPr="00410EBB" w:rsidRDefault="001B31F3" w:rsidP="002D2569">
            <w:pPr>
              <w:rPr>
                <w:b/>
                <w:bCs/>
                <w:sz w:val="22"/>
                <w:szCs w:val="22"/>
              </w:rPr>
            </w:pPr>
          </w:p>
        </w:tc>
      </w:tr>
    </w:tbl>
    <w:p w14:paraId="126D6B9A" w14:textId="77777777" w:rsidR="001B31F3" w:rsidRDefault="001B31F3" w:rsidP="001B31F3">
      <w:pPr>
        <w:ind w:firstLine="567"/>
        <w:jc w:val="right"/>
        <w:rPr>
          <w:b/>
          <w:sz w:val="22"/>
          <w:szCs w:val="22"/>
        </w:rPr>
      </w:pPr>
      <w:r>
        <w:rPr>
          <w:b/>
          <w:sz w:val="22"/>
          <w:szCs w:val="22"/>
        </w:rPr>
        <w:br w:type="page"/>
      </w:r>
    </w:p>
    <w:p w14:paraId="0AC5BBC7" w14:textId="77777777" w:rsidR="001B31F3" w:rsidRPr="00394E81" w:rsidRDefault="001B31F3" w:rsidP="001B31F3">
      <w:pPr>
        <w:ind w:firstLine="567"/>
        <w:jc w:val="right"/>
        <w:rPr>
          <w:b/>
          <w:sz w:val="22"/>
          <w:szCs w:val="22"/>
        </w:rPr>
      </w:pPr>
      <w:r>
        <w:rPr>
          <w:b/>
          <w:sz w:val="22"/>
          <w:szCs w:val="22"/>
        </w:rPr>
        <w:lastRenderedPageBreak/>
        <w:t>Приложение № 2</w:t>
      </w:r>
    </w:p>
    <w:p w14:paraId="5EC18A0C" w14:textId="77777777" w:rsidR="001B31F3" w:rsidRPr="00394E81" w:rsidRDefault="001B31F3" w:rsidP="001B31F3">
      <w:pPr>
        <w:ind w:firstLine="567"/>
        <w:jc w:val="right"/>
        <w:rPr>
          <w:b/>
          <w:bCs/>
          <w:sz w:val="22"/>
          <w:szCs w:val="22"/>
        </w:rPr>
      </w:pPr>
      <w:r w:rsidRPr="00394E81">
        <w:rPr>
          <w:b/>
          <w:sz w:val="22"/>
          <w:szCs w:val="22"/>
        </w:rPr>
        <w:t>к Д</w:t>
      </w:r>
      <w:r w:rsidRPr="00394E81">
        <w:rPr>
          <w:b/>
          <w:bCs/>
          <w:sz w:val="22"/>
          <w:szCs w:val="22"/>
        </w:rPr>
        <w:t xml:space="preserve">оговору №_______ </w:t>
      </w:r>
    </w:p>
    <w:p w14:paraId="41D9D683" w14:textId="77777777" w:rsidR="001B31F3" w:rsidRPr="00394E81" w:rsidRDefault="001B31F3" w:rsidP="001B31F3">
      <w:pPr>
        <w:ind w:firstLine="567"/>
        <w:jc w:val="right"/>
        <w:rPr>
          <w:b/>
          <w:bCs/>
          <w:sz w:val="22"/>
          <w:szCs w:val="22"/>
        </w:rPr>
      </w:pPr>
      <w:r w:rsidRPr="00394E81">
        <w:rPr>
          <w:b/>
          <w:bCs/>
          <w:sz w:val="22"/>
          <w:szCs w:val="22"/>
        </w:rPr>
        <w:t xml:space="preserve">участия в долевом строительстве </w:t>
      </w:r>
    </w:p>
    <w:p w14:paraId="5D07257F" w14:textId="06D9154A" w:rsidR="001B31F3" w:rsidRPr="00394E81" w:rsidRDefault="001B31F3" w:rsidP="001B31F3">
      <w:pPr>
        <w:ind w:firstLine="567"/>
        <w:jc w:val="right"/>
        <w:rPr>
          <w:b/>
          <w:sz w:val="22"/>
          <w:szCs w:val="22"/>
        </w:rPr>
      </w:pPr>
      <w:r w:rsidRPr="00394E81">
        <w:rPr>
          <w:b/>
          <w:sz w:val="22"/>
          <w:szCs w:val="22"/>
        </w:rPr>
        <w:t>от «</w:t>
      </w:r>
      <w:r>
        <w:rPr>
          <w:b/>
          <w:sz w:val="22"/>
          <w:szCs w:val="22"/>
        </w:rPr>
        <w:t>___</w:t>
      </w:r>
      <w:r w:rsidRPr="00394E81">
        <w:rPr>
          <w:b/>
          <w:sz w:val="22"/>
          <w:szCs w:val="22"/>
        </w:rPr>
        <w:t xml:space="preserve">» </w:t>
      </w:r>
      <w:r w:rsidR="00032950">
        <w:rPr>
          <w:b/>
          <w:sz w:val="22"/>
          <w:szCs w:val="22"/>
        </w:rPr>
        <w:t>____</w:t>
      </w:r>
      <w:r>
        <w:rPr>
          <w:b/>
          <w:sz w:val="22"/>
          <w:szCs w:val="22"/>
        </w:rPr>
        <w:t xml:space="preserve"> 2025</w:t>
      </w:r>
      <w:r w:rsidRPr="00394E81">
        <w:rPr>
          <w:b/>
          <w:sz w:val="22"/>
          <w:szCs w:val="22"/>
        </w:rPr>
        <w:t xml:space="preserve"> г.</w:t>
      </w:r>
    </w:p>
    <w:p w14:paraId="76366508" w14:textId="77777777" w:rsidR="001B31F3" w:rsidRPr="00394E81" w:rsidRDefault="001B31F3" w:rsidP="001B31F3">
      <w:pPr>
        <w:shd w:val="clear" w:color="auto" w:fill="FFFFFF"/>
        <w:tabs>
          <w:tab w:val="left" w:pos="567"/>
          <w:tab w:val="left" w:pos="6840"/>
        </w:tabs>
        <w:rPr>
          <w:b/>
          <w:noProof/>
          <w:sz w:val="20"/>
          <w:szCs w:val="20"/>
        </w:rPr>
      </w:pPr>
    </w:p>
    <w:p w14:paraId="1FCED354" w14:textId="77777777" w:rsidR="001B31F3" w:rsidRPr="00394E81" w:rsidRDefault="001B31F3" w:rsidP="001B31F3">
      <w:pPr>
        <w:shd w:val="clear" w:color="auto" w:fill="FFFFFF"/>
        <w:tabs>
          <w:tab w:val="left" w:pos="567"/>
          <w:tab w:val="left" w:pos="6840"/>
        </w:tabs>
        <w:ind w:firstLine="567"/>
        <w:jc w:val="center"/>
        <w:rPr>
          <w:b/>
          <w:noProof/>
          <w:sz w:val="20"/>
          <w:szCs w:val="20"/>
        </w:rPr>
      </w:pPr>
      <w:r>
        <w:rPr>
          <w:b/>
          <w:noProof/>
          <w:sz w:val="20"/>
          <w:szCs w:val="20"/>
        </w:rPr>
        <w:t>1</w:t>
      </w:r>
      <w:r w:rsidRPr="000342D9">
        <w:rPr>
          <w:b/>
          <w:noProof/>
          <w:sz w:val="20"/>
          <w:szCs w:val="20"/>
        </w:rPr>
        <w:t>.1. План</w:t>
      </w:r>
      <w:r w:rsidRPr="00394E81">
        <w:rPr>
          <w:b/>
          <w:noProof/>
          <w:sz w:val="20"/>
          <w:szCs w:val="20"/>
        </w:rPr>
        <w:t xml:space="preserve">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w:t>
      </w:r>
    </w:p>
    <w:p w14:paraId="5C8DF4E3" w14:textId="77777777" w:rsidR="001B31F3" w:rsidRDefault="001B31F3" w:rsidP="001B31F3">
      <w:pPr>
        <w:shd w:val="clear" w:color="auto" w:fill="FFFFFF"/>
        <w:tabs>
          <w:tab w:val="left" w:pos="567"/>
          <w:tab w:val="left" w:pos="6840"/>
        </w:tabs>
        <w:ind w:firstLine="567"/>
        <w:jc w:val="center"/>
        <w:rPr>
          <w:b/>
          <w:noProof/>
          <w:sz w:val="20"/>
          <w:szCs w:val="20"/>
        </w:rPr>
      </w:pPr>
      <w:r w:rsidRPr="00394E81">
        <w:rPr>
          <w:b/>
          <w:noProof/>
          <w:sz w:val="20"/>
          <w:szCs w:val="20"/>
        </w:rPr>
        <w:t>на плане этажа Объекта в пределах секции (подъезда)</w:t>
      </w:r>
    </w:p>
    <w:p w14:paraId="4CF88B38" w14:textId="77777777" w:rsidR="001B31F3" w:rsidRDefault="001B31F3" w:rsidP="001B31F3">
      <w:pPr>
        <w:shd w:val="clear" w:color="auto" w:fill="FFFFFF"/>
        <w:tabs>
          <w:tab w:val="left" w:pos="567"/>
          <w:tab w:val="left" w:pos="6840"/>
        </w:tabs>
        <w:ind w:firstLine="567"/>
        <w:jc w:val="center"/>
        <w:rPr>
          <w:b/>
          <w:noProof/>
          <w:sz w:val="20"/>
          <w:szCs w:val="20"/>
        </w:rPr>
      </w:pPr>
    </w:p>
    <w:p w14:paraId="7601CC9D" w14:textId="77777777" w:rsidR="001B31F3" w:rsidRPr="00394E81" w:rsidRDefault="001B31F3" w:rsidP="001B31F3">
      <w:pPr>
        <w:shd w:val="clear" w:color="auto" w:fill="FFFFFF"/>
        <w:tabs>
          <w:tab w:val="left" w:pos="567"/>
          <w:tab w:val="left" w:pos="6840"/>
        </w:tabs>
        <w:ind w:firstLine="567"/>
        <w:jc w:val="center"/>
        <w:rPr>
          <w:b/>
          <w:noProof/>
          <w:sz w:val="20"/>
          <w:szCs w:val="20"/>
        </w:rPr>
      </w:pPr>
    </w:p>
    <w:p w14:paraId="3E13AB1B" w14:textId="77777777" w:rsidR="001B31F3" w:rsidRDefault="001B31F3" w:rsidP="001B31F3">
      <w:pPr>
        <w:ind w:firstLine="567"/>
        <w:jc w:val="center"/>
        <w:rPr>
          <w:b/>
        </w:rPr>
      </w:pPr>
      <w:r w:rsidRPr="00394E81">
        <w:rPr>
          <w:noProof/>
          <w:lang w:eastAsia="ru-RU"/>
        </w:rPr>
        <w:drawing>
          <wp:inline distT="0" distB="0" distL="0" distR="0" wp14:anchorId="703C836F" wp14:editId="5C8B296A">
            <wp:extent cx="2207087" cy="2104907"/>
            <wp:effectExtent l="0" t="0" r="3175" b="0"/>
            <wp:docPr id="1659380420" name="Рисунок 1659380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15462" cy="2112894"/>
                    </a:xfrm>
                    <a:prstGeom prst="rect">
                      <a:avLst/>
                    </a:prstGeom>
                    <a:noFill/>
                    <a:ln>
                      <a:noFill/>
                    </a:ln>
                  </pic:spPr>
                </pic:pic>
              </a:graphicData>
            </a:graphic>
          </wp:inline>
        </w:drawing>
      </w:r>
      <w:r w:rsidRPr="00C17A4D">
        <w:t xml:space="preserve"> </w:t>
      </w:r>
    </w:p>
    <w:p w14:paraId="1397FF41" w14:textId="77777777" w:rsidR="001B31F3" w:rsidRDefault="001B31F3" w:rsidP="001B31F3">
      <w:pPr>
        <w:ind w:firstLine="567"/>
        <w:jc w:val="center"/>
        <w:rPr>
          <w:b/>
        </w:rPr>
      </w:pPr>
    </w:p>
    <w:p w14:paraId="49282F4A" w14:textId="77777777" w:rsidR="001B31F3" w:rsidRPr="00394E81" w:rsidRDefault="001B31F3" w:rsidP="001B31F3">
      <w:pPr>
        <w:ind w:firstLine="567"/>
        <w:jc w:val="center"/>
        <w:rPr>
          <w:b/>
        </w:rPr>
      </w:pPr>
    </w:p>
    <w:p w14:paraId="25AAF915" w14:textId="77777777" w:rsidR="001B31F3" w:rsidRPr="00394E81" w:rsidRDefault="001B31F3" w:rsidP="001B31F3">
      <w:pPr>
        <w:shd w:val="clear" w:color="auto" w:fill="FFFFFF"/>
        <w:tabs>
          <w:tab w:val="left" w:pos="567"/>
          <w:tab w:val="left" w:pos="6840"/>
        </w:tabs>
        <w:ind w:firstLine="567"/>
        <w:jc w:val="center"/>
        <w:rPr>
          <w:b/>
          <w:noProof/>
          <w:sz w:val="20"/>
          <w:szCs w:val="20"/>
        </w:rPr>
      </w:pPr>
      <w:r>
        <w:rPr>
          <w:b/>
          <w:noProof/>
          <w:sz w:val="20"/>
          <w:szCs w:val="20"/>
        </w:rPr>
        <w:t>1</w:t>
      </w:r>
      <w:r w:rsidRPr="000342D9">
        <w:rPr>
          <w:b/>
          <w:noProof/>
          <w:sz w:val="20"/>
          <w:szCs w:val="20"/>
        </w:rPr>
        <w:t>.2. Местоположение</w:t>
      </w:r>
      <w:r w:rsidRPr="00394E81">
        <w:rPr>
          <w:b/>
          <w:noProof/>
          <w:sz w:val="20"/>
          <w:szCs w:val="20"/>
        </w:rPr>
        <w:t xml:space="preserve"> Объекта долевого строительства на этаже строящегося многоквартирного дома</w:t>
      </w:r>
    </w:p>
    <w:p w14:paraId="2B22743F" w14:textId="77777777" w:rsidR="001B31F3" w:rsidRPr="00394E81" w:rsidRDefault="001B31F3" w:rsidP="001B31F3">
      <w:pPr>
        <w:ind w:firstLine="567"/>
        <w:jc w:val="center"/>
        <w:rPr>
          <w:b/>
        </w:rPr>
      </w:pPr>
      <w:r w:rsidRPr="00394E81">
        <w:rPr>
          <w:noProof/>
          <w:lang w:eastAsia="ru-RU"/>
        </w:rPr>
        <w:drawing>
          <wp:inline distT="0" distB="0" distL="0" distR="0" wp14:anchorId="61C0BD85" wp14:editId="3A337461">
            <wp:extent cx="2236286" cy="3941135"/>
            <wp:effectExtent l="0" t="0" r="0" b="254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55791" cy="3975510"/>
                    </a:xfrm>
                    <a:prstGeom prst="rect">
                      <a:avLst/>
                    </a:prstGeom>
                    <a:noFill/>
                    <a:ln>
                      <a:noFill/>
                    </a:ln>
                  </pic:spPr>
                </pic:pic>
              </a:graphicData>
            </a:graphic>
          </wp:inline>
        </w:drawing>
      </w:r>
    </w:p>
    <w:p w14:paraId="63D251A7" w14:textId="77777777" w:rsidR="001B31F3" w:rsidRPr="00394E81" w:rsidRDefault="001B31F3" w:rsidP="001B31F3">
      <w:pPr>
        <w:ind w:firstLine="567"/>
        <w:jc w:val="center"/>
        <w:rPr>
          <w:b/>
        </w:rPr>
      </w:pPr>
    </w:p>
    <w:p w14:paraId="1693596C" w14:textId="77777777" w:rsidR="001B31F3" w:rsidRPr="00394E81" w:rsidRDefault="001B31F3" w:rsidP="001B31F3">
      <w:pPr>
        <w:ind w:firstLine="567"/>
        <w:jc w:val="center"/>
      </w:pPr>
    </w:p>
    <w:p w14:paraId="2DDA5156" w14:textId="77777777" w:rsidR="001B31F3" w:rsidRPr="00394E81" w:rsidRDefault="001B31F3" w:rsidP="001B31F3">
      <w:pPr>
        <w:ind w:firstLine="567"/>
        <w:jc w:val="both"/>
      </w:pPr>
      <w:r w:rsidRPr="00394E81">
        <w:t xml:space="preserve">     </w:t>
      </w:r>
    </w:p>
    <w:tbl>
      <w:tblPr>
        <w:tblW w:w="0" w:type="auto"/>
        <w:tblLook w:val="04A0" w:firstRow="1" w:lastRow="0" w:firstColumn="1" w:lastColumn="0" w:noHBand="0" w:noVBand="1"/>
      </w:tblPr>
      <w:tblGrid>
        <w:gridCol w:w="5092"/>
        <w:gridCol w:w="5114"/>
      </w:tblGrid>
      <w:tr w:rsidR="001B31F3" w:rsidRPr="00394E81" w14:paraId="7F382528" w14:textId="77777777" w:rsidTr="002D2569">
        <w:tc>
          <w:tcPr>
            <w:tcW w:w="5140" w:type="dxa"/>
          </w:tcPr>
          <w:p w14:paraId="2B6F2690" w14:textId="77777777" w:rsidR="001B31F3" w:rsidRPr="00394E81" w:rsidRDefault="001B31F3" w:rsidP="002D2569">
            <w:pPr>
              <w:jc w:val="both"/>
              <w:rPr>
                <w:b/>
                <w:bCs/>
                <w:sz w:val="22"/>
                <w:szCs w:val="22"/>
              </w:rPr>
            </w:pPr>
            <w:r w:rsidRPr="00394E81">
              <w:rPr>
                <w:b/>
                <w:bCs/>
                <w:sz w:val="22"/>
                <w:szCs w:val="22"/>
              </w:rPr>
              <w:t xml:space="preserve">Застройщик:   </w:t>
            </w:r>
          </w:p>
          <w:p w14:paraId="62271F61" w14:textId="1CFB4784" w:rsidR="001B31F3" w:rsidRPr="00394E81" w:rsidRDefault="001A4CBC" w:rsidP="002D2569">
            <w:pPr>
              <w:jc w:val="both"/>
              <w:rPr>
                <w:b/>
                <w:bCs/>
                <w:sz w:val="22"/>
                <w:szCs w:val="22"/>
              </w:rPr>
            </w:pPr>
            <w:r>
              <w:rPr>
                <w:b/>
                <w:bCs/>
                <w:sz w:val="22"/>
                <w:szCs w:val="22"/>
              </w:rPr>
              <w:t>ООО СЗ «Писарева</w:t>
            </w:r>
            <w:r w:rsidR="001B31F3" w:rsidRPr="00394E81">
              <w:rPr>
                <w:b/>
                <w:bCs/>
                <w:sz w:val="22"/>
                <w:szCs w:val="22"/>
              </w:rPr>
              <w:t xml:space="preserve"> 8»</w:t>
            </w:r>
          </w:p>
          <w:p w14:paraId="11EBA781" w14:textId="77777777" w:rsidR="001B31F3" w:rsidRPr="00394E81" w:rsidRDefault="001B31F3" w:rsidP="002D2569">
            <w:pPr>
              <w:jc w:val="both"/>
              <w:rPr>
                <w:b/>
                <w:bCs/>
                <w:sz w:val="22"/>
                <w:szCs w:val="22"/>
              </w:rPr>
            </w:pPr>
            <w:r w:rsidRPr="00394E81">
              <w:rPr>
                <w:sz w:val="22"/>
                <w:szCs w:val="22"/>
              </w:rPr>
              <w:t xml:space="preserve">__________________ /С.Н. Господаров/                  </w:t>
            </w:r>
          </w:p>
          <w:p w14:paraId="1885BC7C" w14:textId="77777777" w:rsidR="001B31F3" w:rsidRPr="00394E81" w:rsidRDefault="001B31F3" w:rsidP="002D2569">
            <w:pPr>
              <w:jc w:val="both"/>
              <w:rPr>
                <w:b/>
                <w:bCs/>
                <w:sz w:val="22"/>
                <w:szCs w:val="22"/>
              </w:rPr>
            </w:pPr>
            <w:r w:rsidRPr="00394E81">
              <w:rPr>
                <w:bCs/>
                <w:sz w:val="22"/>
                <w:szCs w:val="22"/>
              </w:rPr>
              <w:t>М.П.</w:t>
            </w:r>
            <w:r w:rsidRPr="00394E81">
              <w:rPr>
                <w:bCs/>
                <w:sz w:val="22"/>
                <w:szCs w:val="22"/>
              </w:rPr>
              <w:tab/>
            </w:r>
          </w:p>
        </w:tc>
        <w:tc>
          <w:tcPr>
            <w:tcW w:w="5141" w:type="dxa"/>
          </w:tcPr>
          <w:p w14:paraId="5D9C9280" w14:textId="77777777" w:rsidR="001B31F3" w:rsidRPr="00394E81" w:rsidRDefault="001B31F3" w:rsidP="002D2569">
            <w:pPr>
              <w:rPr>
                <w:b/>
                <w:bCs/>
                <w:sz w:val="22"/>
                <w:szCs w:val="22"/>
              </w:rPr>
            </w:pPr>
            <w:r w:rsidRPr="00394E81">
              <w:rPr>
                <w:b/>
                <w:bCs/>
                <w:sz w:val="22"/>
                <w:szCs w:val="22"/>
              </w:rPr>
              <w:t xml:space="preserve">    Участник долевого строительства:</w:t>
            </w:r>
          </w:p>
          <w:p w14:paraId="5AAD0DD8" w14:textId="77777777" w:rsidR="001B31F3" w:rsidRPr="00394E81" w:rsidRDefault="001B31F3" w:rsidP="002D2569">
            <w:pPr>
              <w:jc w:val="both"/>
              <w:rPr>
                <w:b/>
                <w:bCs/>
                <w:sz w:val="22"/>
                <w:szCs w:val="22"/>
              </w:rPr>
            </w:pP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7"/>
            </w:tblGrid>
            <w:tr w:rsidR="001B31F3" w:rsidRPr="00394E81" w14:paraId="3DB4C322" w14:textId="77777777" w:rsidTr="002D2569">
              <w:tc>
                <w:tcPr>
                  <w:tcW w:w="4847" w:type="dxa"/>
                </w:tcPr>
                <w:p w14:paraId="3BF8ED0A" w14:textId="77777777" w:rsidR="001B31F3" w:rsidRPr="00394E81" w:rsidRDefault="001B31F3" w:rsidP="002D2569">
                  <w:pPr>
                    <w:jc w:val="right"/>
                    <w:rPr>
                      <w:b/>
                      <w:bCs/>
                      <w:sz w:val="22"/>
                      <w:szCs w:val="22"/>
                      <w:lang w:val="en-US"/>
                    </w:rPr>
                  </w:pPr>
                  <w:r w:rsidRPr="00394E81">
                    <w:rPr>
                      <w:b/>
                      <w:bCs/>
                      <w:sz w:val="22"/>
                      <w:szCs w:val="22"/>
                      <w:lang w:val="en-US"/>
                    </w:rPr>
                    <w:t>_______________/</w:t>
                  </w:r>
                  <w:r w:rsidRPr="00394E81">
                    <w:rPr>
                      <w:sz w:val="22"/>
                      <w:szCs w:val="22"/>
                    </w:rPr>
                    <w:t>____________</w:t>
                  </w:r>
                  <w:r w:rsidRPr="00394E81">
                    <w:rPr>
                      <w:b/>
                      <w:bCs/>
                      <w:sz w:val="22"/>
                      <w:szCs w:val="22"/>
                      <w:lang w:val="en-US"/>
                    </w:rPr>
                    <w:t>/</w:t>
                  </w:r>
                </w:p>
                <w:p w14:paraId="57AA5CBE" w14:textId="77777777" w:rsidR="001B31F3" w:rsidRPr="00394E81" w:rsidRDefault="001B31F3" w:rsidP="002D2569">
                  <w:pPr>
                    <w:jc w:val="both"/>
                    <w:rPr>
                      <w:b/>
                      <w:bCs/>
                      <w:sz w:val="22"/>
                      <w:szCs w:val="22"/>
                      <w:lang w:val="en-US"/>
                    </w:rPr>
                  </w:pPr>
                </w:p>
              </w:tc>
            </w:tr>
          </w:tbl>
          <w:p w14:paraId="5AAECE96" w14:textId="77777777" w:rsidR="001B31F3" w:rsidRPr="00394E81" w:rsidRDefault="001B31F3" w:rsidP="002D2569">
            <w:pPr>
              <w:jc w:val="both"/>
              <w:rPr>
                <w:b/>
                <w:bCs/>
                <w:sz w:val="22"/>
                <w:szCs w:val="22"/>
                <w:lang w:val="en-US"/>
              </w:rPr>
            </w:pPr>
          </w:p>
        </w:tc>
      </w:tr>
    </w:tbl>
    <w:p w14:paraId="27F6797A" w14:textId="77777777" w:rsidR="001B31F3" w:rsidRDefault="001B31F3" w:rsidP="001B31F3">
      <w:pPr>
        <w:jc w:val="right"/>
        <w:rPr>
          <w:b/>
          <w:sz w:val="22"/>
          <w:szCs w:val="22"/>
        </w:rPr>
      </w:pPr>
      <w:r>
        <w:rPr>
          <w:b/>
          <w:sz w:val="22"/>
          <w:szCs w:val="22"/>
        </w:rPr>
        <w:br w:type="page"/>
      </w:r>
    </w:p>
    <w:p w14:paraId="359F003B" w14:textId="77777777" w:rsidR="001B31F3" w:rsidRPr="00AD3E60" w:rsidRDefault="001B31F3" w:rsidP="001B31F3">
      <w:pPr>
        <w:jc w:val="right"/>
        <w:rPr>
          <w:b/>
          <w:sz w:val="22"/>
          <w:szCs w:val="22"/>
        </w:rPr>
      </w:pPr>
      <w:r w:rsidRPr="00AD3E60">
        <w:rPr>
          <w:b/>
          <w:sz w:val="22"/>
          <w:szCs w:val="22"/>
        </w:rPr>
        <w:lastRenderedPageBreak/>
        <w:t>Приложение №</w:t>
      </w:r>
      <w:r>
        <w:rPr>
          <w:b/>
          <w:sz w:val="22"/>
          <w:szCs w:val="22"/>
        </w:rPr>
        <w:t xml:space="preserve"> 3</w:t>
      </w:r>
    </w:p>
    <w:p w14:paraId="2FD8B924" w14:textId="77777777" w:rsidR="001B31F3" w:rsidRPr="00AD3E60" w:rsidRDefault="001B31F3" w:rsidP="001B31F3">
      <w:pPr>
        <w:tabs>
          <w:tab w:val="left" w:pos="0"/>
        </w:tabs>
        <w:ind w:firstLine="567"/>
        <w:jc w:val="right"/>
        <w:outlineLvl w:val="0"/>
        <w:rPr>
          <w:b/>
          <w:bCs/>
          <w:sz w:val="22"/>
          <w:szCs w:val="22"/>
        </w:rPr>
      </w:pPr>
      <w:r w:rsidRPr="00AD3E60">
        <w:rPr>
          <w:b/>
          <w:sz w:val="22"/>
          <w:szCs w:val="22"/>
        </w:rPr>
        <w:t>к Д</w:t>
      </w:r>
      <w:r w:rsidRPr="00AD3E60">
        <w:rPr>
          <w:b/>
          <w:bCs/>
          <w:sz w:val="22"/>
          <w:szCs w:val="22"/>
        </w:rPr>
        <w:t>оговору №___</w:t>
      </w:r>
    </w:p>
    <w:p w14:paraId="28436E86" w14:textId="77777777" w:rsidR="001B31F3" w:rsidRPr="00AD3E60" w:rsidRDefault="001B31F3" w:rsidP="001B31F3">
      <w:pPr>
        <w:tabs>
          <w:tab w:val="left" w:pos="0"/>
        </w:tabs>
        <w:ind w:firstLine="567"/>
        <w:jc w:val="right"/>
        <w:outlineLvl w:val="0"/>
        <w:rPr>
          <w:b/>
          <w:bCs/>
          <w:sz w:val="22"/>
          <w:szCs w:val="22"/>
        </w:rPr>
      </w:pPr>
      <w:r w:rsidRPr="00AD3E60">
        <w:rPr>
          <w:b/>
          <w:bCs/>
          <w:sz w:val="22"/>
          <w:szCs w:val="22"/>
        </w:rPr>
        <w:t xml:space="preserve">участия в долевом строительстве </w:t>
      </w:r>
    </w:p>
    <w:p w14:paraId="3DF3D95B" w14:textId="4AA1FA9C" w:rsidR="001B31F3" w:rsidRPr="00AD3E60" w:rsidRDefault="001B31F3" w:rsidP="001B31F3">
      <w:pPr>
        <w:ind w:firstLine="567"/>
        <w:jc w:val="right"/>
        <w:outlineLvl w:val="0"/>
        <w:rPr>
          <w:b/>
          <w:sz w:val="22"/>
          <w:szCs w:val="22"/>
        </w:rPr>
      </w:pPr>
      <w:r w:rsidRPr="00AD3E60">
        <w:rPr>
          <w:b/>
          <w:sz w:val="22"/>
          <w:szCs w:val="22"/>
        </w:rPr>
        <w:t>от «</w:t>
      </w:r>
      <w:r>
        <w:rPr>
          <w:b/>
          <w:sz w:val="22"/>
          <w:szCs w:val="22"/>
        </w:rPr>
        <w:t>___</w:t>
      </w:r>
      <w:r w:rsidRPr="00AD3E60">
        <w:rPr>
          <w:b/>
          <w:sz w:val="22"/>
          <w:szCs w:val="22"/>
        </w:rPr>
        <w:t xml:space="preserve">» </w:t>
      </w:r>
      <w:r w:rsidR="00032950">
        <w:rPr>
          <w:b/>
          <w:sz w:val="22"/>
          <w:szCs w:val="22"/>
        </w:rPr>
        <w:t>____</w:t>
      </w:r>
      <w:r>
        <w:rPr>
          <w:b/>
          <w:sz w:val="22"/>
          <w:szCs w:val="22"/>
        </w:rPr>
        <w:t xml:space="preserve"> 2025</w:t>
      </w:r>
      <w:r w:rsidRPr="00AD3E60">
        <w:rPr>
          <w:b/>
          <w:sz w:val="22"/>
          <w:szCs w:val="22"/>
        </w:rPr>
        <w:t xml:space="preserve"> г.</w:t>
      </w:r>
    </w:p>
    <w:p w14:paraId="4EE64742" w14:textId="77777777" w:rsidR="001B31F3" w:rsidRPr="00AD3E60" w:rsidRDefault="001B31F3" w:rsidP="001B31F3">
      <w:pPr>
        <w:ind w:firstLine="567"/>
        <w:jc w:val="center"/>
        <w:outlineLvl w:val="0"/>
        <w:rPr>
          <w:b/>
          <w:sz w:val="22"/>
          <w:szCs w:val="22"/>
        </w:rPr>
      </w:pPr>
    </w:p>
    <w:p w14:paraId="73488897" w14:textId="77777777" w:rsidR="001B31F3" w:rsidRPr="00AD3E60" w:rsidRDefault="001B31F3" w:rsidP="001B31F3">
      <w:pPr>
        <w:jc w:val="center"/>
        <w:rPr>
          <w:b/>
          <w:sz w:val="22"/>
          <w:szCs w:val="22"/>
        </w:rPr>
      </w:pPr>
      <w:r w:rsidRPr="00AD3E60">
        <w:rPr>
          <w:b/>
          <w:sz w:val="22"/>
          <w:szCs w:val="22"/>
        </w:rPr>
        <w:t>ВЕДОМОСТЬ ОТДЕЛКИ КВАРТИР</w:t>
      </w:r>
    </w:p>
    <w:p w14:paraId="40ACEBFC" w14:textId="77777777" w:rsidR="001B31F3" w:rsidRPr="00AD3E60" w:rsidRDefault="001B31F3" w:rsidP="001B31F3">
      <w:pPr>
        <w:jc w:val="center"/>
        <w:rPr>
          <w:sz w:val="22"/>
          <w:szCs w:val="22"/>
        </w:rPr>
      </w:pPr>
      <w:r w:rsidRPr="00AD3E60">
        <w:rPr>
          <w:sz w:val="22"/>
          <w:szCs w:val="22"/>
        </w:rPr>
        <w:t>в «Многоквартирном жилом доме переменной этажности со встроенно-пристроенными помещениями и автостоянкой по адресу: Пермский край, г. Пермь, Орджоникидзевский район, ул. Писарева, дом 8»</w:t>
      </w:r>
    </w:p>
    <w:p w14:paraId="44E60860" w14:textId="77777777" w:rsidR="001B31F3" w:rsidRPr="00AD3E60" w:rsidRDefault="001B31F3" w:rsidP="001B31F3">
      <w:pPr>
        <w:jc w:val="center"/>
        <w:rPr>
          <w:sz w:val="22"/>
          <w:szCs w:val="22"/>
        </w:rPr>
      </w:pPr>
    </w:p>
    <w:p w14:paraId="47DC1EF2" w14:textId="77777777" w:rsidR="001B31F3" w:rsidRPr="00AD3E60" w:rsidRDefault="001B31F3" w:rsidP="001B31F3">
      <w:pPr>
        <w:pStyle w:val="afc"/>
        <w:numPr>
          <w:ilvl w:val="0"/>
          <w:numId w:val="13"/>
        </w:numPr>
        <w:jc w:val="both"/>
        <w:rPr>
          <w:rFonts w:ascii="Times New Roman" w:hAnsi="Times New Roman" w:cs="Times New Roman"/>
        </w:rPr>
      </w:pPr>
      <w:r w:rsidRPr="00AD3E60">
        <w:rPr>
          <w:rFonts w:ascii="Times New Roman" w:hAnsi="Times New Roman" w:cs="Times New Roman"/>
        </w:rPr>
        <w:t>Перечень работ, производимых Застройщиком:</w:t>
      </w:r>
    </w:p>
    <w:tbl>
      <w:tblPr>
        <w:tblW w:w="102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876"/>
        <w:gridCol w:w="5490"/>
        <w:gridCol w:w="299"/>
      </w:tblGrid>
      <w:tr w:rsidR="001B31F3" w:rsidRPr="00AD3E60" w14:paraId="33C036A1" w14:textId="77777777" w:rsidTr="002D2569">
        <w:trPr>
          <w:gridAfter w:val="1"/>
          <w:wAfter w:w="294" w:type="dxa"/>
        </w:trPr>
        <w:tc>
          <w:tcPr>
            <w:tcW w:w="2547" w:type="dxa"/>
            <w:tcBorders>
              <w:top w:val="single" w:sz="4" w:space="0" w:color="auto"/>
              <w:left w:val="single" w:sz="4" w:space="0" w:color="auto"/>
              <w:bottom w:val="single" w:sz="4" w:space="0" w:color="auto"/>
              <w:right w:val="single" w:sz="4" w:space="0" w:color="auto"/>
            </w:tcBorders>
            <w:vAlign w:val="center"/>
            <w:hideMark/>
          </w:tcPr>
          <w:p w14:paraId="629BFC1C" w14:textId="77777777" w:rsidR="001B31F3" w:rsidRPr="00AD3E60" w:rsidRDefault="001B31F3" w:rsidP="002D2569">
            <w:pPr>
              <w:jc w:val="both"/>
              <w:rPr>
                <w:sz w:val="22"/>
                <w:szCs w:val="22"/>
              </w:rPr>
            </w:pPr>
            <w:r w:rsidRPr="00AD3E60">
              <w:rPr>
                <w:sz w:val="22"/>
                <w:szCs w:val="22"/>
              </w:rPr>
              <w:t>Остекление</w:t>
            </w:r>
          </w:p>
        </w:tc>
        <w:tc>
          <w:tcPr>
            <w:tcW w:w="7366" w:type="dxa"/>
            <w:gridSpan w:val="2"/>
            <w:tcBorders>
              <w:top w:val="single" w:sz="4" w:space="0" w:color="auto"/>
              <w:left w:val="single" w:sz="4" w:space="0" w:color="auto"/>
              <w:bottom w:val="single" w:sz="4" w:space="0" w:color="auto"/>
              <w:right w:val="single" w:sz="4" w:space="0" w:color="auto"/>
            </w:tcBorders>
            <w:hideMark/>
          </w:tcPr>
          <w:p w14:paraId="1523A1FB" w14:textId="77777777" w:rsidR="001B31F3" w:rsidRPr="00AD3E60" w:rsidRDefault="001B31F3" w:rsidP="002D2569">
            <w:pPr>
              <w:shd w:val="clear" w:color="auto" w:fill="FFFFFF"/>
              <w:jc w:val="both"/>
              <w:rPr>
                <w:sz w:val="22"/>
                <w:szCs w:val="22"/>
              </w:rPr>
            </w:pPr>
            <w:r w:rsidRPr="00AD3E60">
              <w:rPr>
                <w:sz w:val="22"/>
                <w:szCs w:val="22"/>
                <w:lang w:eastAsia="ru-RU"/>
              </w:rPr>
              <w:t xml:space="preserve">1. Установка оконных блоков из ПВХ профиля </w:t>
            </w:r>
            <w:r w:rsidRPr="00AD3E60">
              <w:rPr>
                <w:sz w:val="22"/>
                <w:szCs w:val="22"/>
              </w:rPr>
              <w:t xml:space="preserve">с режимом </w:t>
            </w:r>
            <w:proofErr w:type="spellStart"/>
            <w:r w:rsidRPr="00AD3E60">
              <w:rPr>
                <w:sz w:val="22"/>
                <w:szCs w:val="22"/>
              </w:rPr>
              <w:t>микропроветривания</w:t>
            </w:r>
            <w:proofErr w:type="spellEnd"/>
            <w:r w:rsidRPr="00AD3E60">
              <w:rPr>
                <w:sz w:val="22"/>
                <w:szCs w:val="22"/>
              </w:rPr>
              <w:t xml:space="preserve">, с системой замков «защита от детей», а также клапанами притока воздуха </w:t>
            </w:r>
            <w:proofErr w:type="spellStart"/>
            <w:r w:rsidRPr="00AD3E60">
              <w:rPr>
                <w:sz w:val="22"/>
                <w:szCs w:val="22"/>
                <w:lang w:val="en-US"/>
              </w:rPr>
              <w:t>Airbox</w:t>
            </w:r>
            <w:proofErr w:type="spellEnd"/>
            <w:r w:rsidRPr="00AD3E60">
              <w:rPr>
                <w:sz w:val="22"/>
                <w:szCs w:val="22"/>
              </w:rPr>
              <w:t xml:space="preserve"> </w:t>
            </w:r>
            <w:r w:rsidRPr="00AD3E60">
              <w:rPr>
                <w:sz w:val="22"/>
                <w:szCs w:val="22"/>
                <w:lang w:val="en-US"/>
              </w:rPr>
              <w:t>comfort</w:t>
            </w:r>
            <w:r w:rsidRPr="00AD3E60">
              <w:rPr>
                <w:sz w:val="22"/>
                <w:szCs w:val="22"/>
              </w:rPr>
              <w:t>.</w:t>
            </w:r>
          </w:p>
          <w:p w14:paraId="1309CB90" w14:textId="77777777" w:rsidR="001B31F3" w:rsidRPr="00AD3E60" w:rsidRDefault="001B31F3" w:rsidP="002D2569">
            <w:pPr>
              <w:shd w:val="clear" w:color="auto" w:fill="FFFFFF"/>
              <w:jc w:val="both"/>
              <w:rPr>
                <w:sz w:val="22"/>
                <w:szCs w:val="22"/>
                <w:lang w:eastAsia="ru-RU"/>
              </w:rPr>
            </w:pPr>
            <w:r w:rsidRPr="00AD3E60">
              <w:rPr>
                <w:sz w:val="22"/>
                <w:szCs w:val="22"/>
                <w:lang w:eastAsia="ru-RU"/>
              </w:rPr>
              <w:t xml:space="preserve">2. Установка </w:t>
            </w:r>
            <w:r w:rsidRPr="00AD3E60">
              <w:rPr>
                <w:sz w:val="22"/>
                <w:szCs w:val="22"/>
              </w:rPr>
              <w:t>дверей лоджий из ПВХ профилей. Заполнение двухкамерными стеклопакетами и/или сэндвич-панелями.</w:t>
            </w:r>
          </w:p>
          <w:p w14:paraId="79D321AF" w14:textId="77777777" w:rsidR="001B31F3" w:rsidRPr="00AD3E60" w:rsidRDefault="001B31F3" w:rsidP="002D2569">
            <w:pPr>
              <w:shd w:val="clear" w:color="auto" w:fill="FFFFFF"/>
              <w:jc w:val="both"/>
              <w:rPr>
                <w:sz w:val="22"/>
                <w:szCs w:val="22"/>
                <w:lang w:eastAsia="ru-RU"/>
              </w:rPr>
            </w:pPr>
            <w:r w:rsidRPr="00AD3E60">
              <w:rPr>
                <w:sz w:val="22"/>
                <w:szCs w:val="22"/>
                <w:lang w:eastAsia="ru-RU"/>
              </w:rPr>
              <w:t xml:space="preserve">3. </w:t>
            </w:r>
            <w:r w:rsidRPr="00AD3E60">
              <w:rPr>
                <w:sz w:val="22"/>
                <w:szCs w:val="22"/>
              </w:rPr>
              <w:t xml:space="preserve">Остекление лоджий: </w:t>
            </w:r>
            <w:r w:rsidRPr="00AD3E60">
              <w:rPr>
                <w:rFonts w:eastAsiaTheme="minorHAnsi"/>
                <w:sz w:val="22"/>
                <w:szCs w:val="22"/>
                <w:lang w:eastAsia="en-US"/>
              </w:rPr>
              <w:t>из алюминиевых профилей</w:t>
            </w:r>
            <w:r w:rsidRPr="00AD3E60">
              <w:rPr>
                <w:rFonts w:ascii="ArialMT" w:eastAsia="ArialMT" w:hAnsiTheme="minorHAnsi" w:cs="ArialMT"/>
                <w:sz w:val="22"/>
                <w:szCs w:val="22"/>
                <w:lang w:eastAsia="en-US"/>
              </w:rPr>
              <w:t xml:space="preserve"> </w:t>
            </w:r>
            <w:r w:rsidRPr="00AD3E60">
              <w:rPr>
                <w:rFonts w:eastAsiaTheme="minorHAnsi"/>
                <w:sz w:val="22"/>
                <w:szCs w:val="22"/>
                <w:lang w:eastAsia="en-US"/>
              </w:rPr>
              <w:t>с заполнением листовым стеклом, с установленной решеткой для проветривания</w:t>
            </w:r>
          </w:p>
        </w:tc>
      </w:tr>
      <w:tr w:rsidR="001B31F3" w:rsidRPr="00AD3E60" w14:paraId="656C8EF8" w14:textId="77777777" w:rsidTr="002D2569">
        <w:trPr>
          <w:gridAfter w:val="1"/>
          <w:wAfter w:w="294" w:type="dxa"/>
        </w:trPr>
        <w:tc>
          <w:tcPr>
            <w:tcW w:w="2547" w:type="dxa"/>
            <w:tcBorders>
              <w:top w:val="single" w:sz="4" w:space="0" w:color="auto"/>
              <w:left w:val="single" w:sz="4" w:space="0" w:color="auto"/>
              <w:bottom w:val="single" w:sz="4" w:space="0" w:color="auto"/>
              <w:right w:val="single" w:sz="4" w:space="0" w:color="auto"/>
            </w:tcBorders>
            <w:vAlign w:val="center"/>
            <w:hideMark/>
          </w:tcPr>
          <w:p w14:paraId="6FFC824C" w14:textId="77777777" w:rsidR="001B31F3" w:rsidRPr="00AD3E60" w:rsidRDefault="001B31F3" w:rsidP="002D2569">
            <w:pPr>
              <w:jc w:val="both"/>
              <w:rPr>
                <w:sz w:val="22"/>
                <w:szCs w:val="22"/>
              </w:rPr>
            </w:pPr>
            <w:r w:rsidRPr="00AD3E60">
              <w:rPr>
                <w:sz w:val="22"/>
                <w:szCs w:val="22"/>
              </w:rPr>
              <w:t>Потолок</w:t>
            </w:r>
          </w:p>
        </w:tc>
        <w:tc>
          <w:tcPr>
            <w:tcW w:w="7366" w:type="dxa"/>
            <w:gridSpan w:val="2"/>
            <w:tcBorders>
              <w:top w:val="single" w:sz="4" w:space="0" w:color="auto"/>
              <w:left w:val="single" w:sz="4" w:space="0" w:color="auto"/>
              <w:bottom w:val="single" w:sz="4" w:space="0" w:color="auto"/>
              <w:right w:val="single" w:sz="4" w:space="0" w:color="auto"/>
            </w:tcBorders>
            <w:hideMark/>
          </w:tcPr>
          <w:p w14:paraId="451F8636" w14:textId="77777777" w:rsidR="001B31F3" w:rsidRPr="00AD3E60" w:rsidRDefault="001B31F3" w:rsidP="002D2569">
            <w:pPr>
              <w:jc w:val="both"/>
              <w:rPr>
                <w:sz w:val="22"/>
                <w:szCs w:val="22"/>
              </w:rPr>
            </w:pPr>
            <w:r w:rsidRPr="00AD3E60">
              <w:rPr>
                <w:sz w:val="22"/>
                <w:szCs w:val="22"/>
              </w:rPr>
              <w:t>1. Монолитная ж/б плита без отделки.</w:t>
            </w:r>
          </w:p>
        </w:tc>
      </w:tr>
      <w:tr w:rsidR="001B31F3" w:rsidRPr="00AD3E60" w14:paraId="41B9D447" w14:textId="77777777" w:rsidTr="002D2569">
        <w:trPr>
          <w:gridAfter w:val="1"/>
          <w:wAfter w:w="294" w:type="dxa"/>
        </w:trPr>
        <w:tc>
          <w:tcPr>
            <w:tcW w:w="2547" w:type="dxa"/>
            <w:tcBorders>
              <w:top w:val="single" w:sz="4" w:space="0" w:color="auto"/>
              <w:left w:val="single" w:sz="4" w:space="0" w:color="auto"/>
              <w:bottom w:val="single" w:sz="4" w:space="0" w:color="auto"/>
              <w:right w:val="single" w:sz="4" w:space="0" w:color="auto"/>
            </w:tcBorders>
            <w:vAlign w:val="center"/>
            <w:hideMark/>
          </w:tcPr>
          <w:p w14:paraId="10B5B9A1" w14:textId="77777777" w:rsidR="001B31F3" w:rsidRPr="00AD3E60" w:rsidRDefault="001B31F3" w:rsidP="002D2569">
            <w:pPr>
              <w:jc w:val="both"/>
              <w:rPr>
                <w:sz w:val="22"/>
                <w:szCs w:val="22"/>
              </w:rPr>
            </w:pPr>
            <w:r w:rsidRPr="00AD3E60">
              <w:rPr>
                <w:sz w:val="22"/>
                <w:szCs w:val="22"/>
              </w:rPr>
              <w:t>Внутренние стены</w:t>
            </w:r>
          </w:p>
        </w:tc>
        <w:tc>
          <w:tcPr>
            <w:tcW w:w="7366" w:type="dxa"/>
            <w:gridSpan w:val="2"/>
            <w:tcBorders>
              <w:top w:val="single" w:sz="4" w:space="0" w:color="auto"/>
              <w:left w:val="single" w:sz="4" w:space="0" w:color="auto"/>
              <w:bottom w:val="single" w:sz="4" w:space="0" w:color="auto"/>
              <w:right w:val="single" w:sz="4" w:space="0" w:color="auto"/>
            </w:tcBorders>
            <w:hideMark/>
          </w:tcPr>
          <w:p w14:paraId="269F20CB" w14:textId="77777777" w:rsidR="001B31F3" w:rsidRPr="00AD3E60" w:rsidRDefault="001B31F3" w:rsidP="002D2569">
            <w:pPr>
              <w:shd w:val="clear" w:color="auto" w:fill="FFFFFF"/>
              <w:jc w:val="both"/>
              <w:rPr>
                <w:color w:val="000000" w:themeColor="text1"/>
                <w:sz w:val="22"/>
                <w:szCs w:val="22"/>
                <w:lang w:eastAsia="ru-RU"/>
              </w:rPr>
            </w:pPr>
            <w:r w:rsidRPr="00AD3E60">
              <w:rPr>
                <w:color w:val="000000" w:themeColor="text1"/>
                <w:sz w:val="22"/>
                <w:szCs w:val="22"/>
                <w:lang w:eastAsia="ru-RU"/>
              </w:rPr>
              <w:t xml:space="preserve">1. Устройство штукатурки стен и перегородок из железобетона, кирпича кармического, газобетонных блоков, шпатлевание не выполняется. Перегородки из </w:t>
            </w:r>
            <w:proofErr w:type="spellStart"/>
            <w:r w:rsidRPr="00AD3E60">
              <w:rPr>
                <w:color w:val="000000" w:themeColor="text1"/>
                <w:sz w:val="22"/>
                <w:szCs w:val="22"/>
                <w:lang w:eastAsia="ru-RU"/>
              </w:rPr>
              <w:t>пазогребневых</w:t>
            </w:r>
            <w:proofErr w:type="spellEnd"/>
            <w:r w:rsidRPr="00AD3E60">
              <w:rPr>
                <w:color w:val="000000" w:themeColor="text1"/>
                <w:sz w:val="22"/>
                <w:szCs w:val="22"/>
                <w:lang w:eastAsia="ru-RU"/>
              </w:rPr>
              <w:t xml:space="preserve"> плит затерты по швам, сплошное шпатлевание не выполняется.</w:t>
            </w:r>
          </w:p>
        </w:tc>
      </w:tr>
      <w:tr w:rsidR="001B31F3" w:rsidRPr="00AD3E60" w14:paraId="22F188B1" w14:textId="77777777" w:rsidTr="002D2569">
        <w:trPr>
          <w:gridAfter w:val="1"/>
          <w:wAfter w:w="294" w:type="dxa"/>
        </w:trPr>
        <w:tc>
          <w:tcPr>
            <w:tcW w:w="2547" w:type="dxa"/>
            <w:tcBorders>
              <w:top w:val="single" w:sz="4" w:space="0" w:color="auto"/>
              <w:left w:val="single" w:sz="4" w:space="0" w:color="auto"/>
              <w:bottom w:val="single" w:sz="4" w:space="0" w:color="auto"/>
              <w:right w:val="single" w:sz="4" w:space="0" w:color="auto"/>
            </w:tcBorders>
            <w:vAlign w:val="center"/>
            <w:hideMark/>
          </w:tcPr>
          <w:p w14:paraId="11117B0B" w14:textId="77777777" w:rsidR="001B31F3" w:rsidRPr="00AD3E60" w:rsidRDefault="001B31F3" w:rsidP="002D2569">
            <w:pPr>
              <w:jc w:val="both"/>
              <w:rPr>
                <w:sz w:val="22"/>
                <w:szCs w:val="22"/>
              </w:rPr>
            </w:pPr>
            <w:r w:rsidRPr="00AD3E60">
              <w:rPr>
                <w:sz w:val="22"/>
                <w:szCs w:val="22"/>
              </w:rPr>
              <w:t>Полы</w:t>
            </w:r>
          </w:p>
        </w:tc>
        <w:tc>
          <w:tcPr>
            <w:tcW w:w="7366" w:type="dxa"/>
            <w:gridSpan w:val="2"/>
            <w:tcBorders>
              <w:top w:val="single" w:sz="4" w:space="0" w:color="auto"/>
              <w:left w:val="single" w:sz="4" w:space="0" w:color="auto"/>
              <w:bottom w:val="single" w:sz="4" w:space="0" w:color="auto"/>
              <w:right w:val="single" w:sz="4" w:space="0" w:color="auto"/>
            </w:tcBorders>
            <w:hideMark/>
          </w:tcPr>
          <w:p w14:paraId="66AA00E7" w14:textId="77777777" w:rsidR="001B31F3" w:rsidRPr="00AD3E60" w:rsidRDefault="001B31F3" w:rsidP="002D2569">
            <w:pPr>
              <w:shd w:val="clear" w:color="auto" w:fill="FFFFFF"/>
              <w:jc w:val="both"/>
              <w:rPr>
                <w:color w:val="000000" w:themeColor="text1"/>
                <w:sz w:val="22"/>
                <w:szCs w:val="22"/>
                <w:lang w:eastAsia="ru-RU"/>
              </w:rPr>
            </w:pPr>
            <w:r w:rsidRPr="00AD3E60">
              <w:rPr>
                <w:color w:val="000000" w:themeColor="text1"/>
                <w:sz w:val="22"/>
                <w:szCs w:val="22"/>
                <w:lang w:eastAsia="ru-RU"/>
              </w:rPr>
              <w:t xml:space="preserve">1. Цементно-песчаная стяжка. </w:t>
            </w:r>
          </w:p>
        </w:tc>
      </w:tr>
      <w:tr w:rsidR="001B31F3" w:rsidRPr="00AD3E60" w14:paraId="60B8F036" w14:textId="77777777" w:rsidTr="002D2569">
        <w:trPr>
          <w:gridAfter w:val="1"/>
          <w:wAfter w:w="294" w:type="dxa"/>
          <w:trHeight w:val="289"/>
        </w:trPr>
        <w:tc>
          <w:tcPr>
            <w:tcW w:w="2547" w:type="dxa"/>
            <w:tcBorders>
              <w:top w:val="single" w:sz="4" w:space="0" w:color="auto"/>
              <w:left w:val="single" w:sz="4" w:space="0" w:color="auto"/>
              <w:bottom w:val="single" w:sz="4" w:space="0" w:color="auto"/>
              <w:right w:val="single" w:sz="4" w:space="0" w:color="auto"/>
            </w:tcBorders>
            <w:vAlign w:val="center"/>
            <w:hideMark/>
          </w:tcPr>
          <w:p w14:paraId="2715C1EC" w14:textId="77777777" w:rsidR="001B31F3" w:rsidRPr="00AD3E60" w:rsidRDefault="001B31F3" w:rsidP="002D2569">
            <w:pPr>
              <w:jc w:val="both"/>
              <w:rPr>
                <w:sz w:val="22"/>
                <w:szCs w:val="22"/>
              </w:rPr>
            </w:pPr>
            <w:r w:rsidRPr="00AD3E60">
              <w:rPr>
                <w:sz w:val="22"/>
                <w:szCs w:val="22"/>
              </w:rPr>
              <w:t>Двери</w:t>
            </w:r>
          </w:p>
        </w:tc>
        <w:tc>
          <w:tcPr>
            <w:tcW w:w="7366" w:type="dxa"/>
            <w:gridSpan w:val="2"/>
            <w:tcBorders>
              <w:top w:val="single" w:sz="4" w:space="0" w:color="auto"/>
              <w:left w:val="single" w:sz="4" w:space="0" w:color="auto"/>
              <w:bottom w:val="single" w:sz="4" w:space="0" w:color="auto"/>
              <w:right w:val="single" w:sz="4" w:space="0" w:color="auto"/>
            </w:tcBorders>
            <w:hideMark/>
          </w:tcPr>
          <w:p w14:paraId="08BD497D" w14:textId="77777777" w:rsidR="001B31F3" w:rsidRPr="00AD3E60" w:rsidRDefault="001B31F3" w:rsidP="002D2569">
            <w:pPr>
              <w:jc w:val="both"/>
              <w:rPr>
                <w:color w:val="000000" w:themeColor="text1"/>
                <w:sz w:val="22"/>
                <w:szCs w:val="22"/>
              </w:rPr>
            </w:pPr>
            <w:r w:rsidRPr="00AD3E60">
              <w:rPr>
                <w:color w:val="000000" w:themeColor="text1"/>
                <w:sz w:val="22"/>
                <w:szCs w:val="22"/>
              </w:rPr>
              <w:t>1. Установка входной металлической двери в квартиру.</w:t>
            </w:r>
          </w:p>
        </w:tc>
      </w:tr>
      <w:tr w:rsidR="001B31F3" w:rsidRPr="00AD3E60" w14:paraId="6E0181EB" w14:textId="77777777" w:rsidTr="002D2569">
        <w:trPr>
          <w:gridAfter w:val="1"/>
          <w:wAfter w:w="294" w:type="dxa"/>
          <w:trHeight w:val="3053"/>
        </w:trPr>
        <w:tc>
          <w:tcPr>
            <w:tcW w:w="2547" w:type="dxa"/>
            <w:tcBorders>
              <w:top w:val="single" w:sz="4" w:space="0" w:color="auto"/>
              <w:left w:val="single" w:sz="4" w:space="0" w:color="auto"/>
              <w:bottom w:val="single" w:sz="4" w:space="0" w:color="auto"/>
              <w:right w:val="single" w:sz="4" w:space="0" w:color="auto"/>
            </w:tcBorders>
            <w:vAlign w:val="center"/>
            <w:hideMark/>
          </w:tcPr>
          <w:p w14:paraId="31E4437A" w14:textId="77777777" w:rsidR="001B31F3" w:rsidRPr="00AD3E60" w:rsidRDefault="001B31F3" w:rsidP="002D2569">
            <w:pPr>
              <w:tabs>
                <w:tab w:val="num" w:pos="142"/>
                <w:tab w:val="num" w:pos="819"/>
              </w:tabs>
              <w:rPr>
                <w:sz w:val="22"/>
                <w:szCs w:val="22"/>
              </w:rPr>
            </w:pPr>
            <w:r w:rsidRPr="00AD3E60">
              <w:rPr>
                <w:sz w:val="22"/>
                <w:szCs w:val="22"/>
              </w:rPr>
              <w:t xml:space="preserve">Инженерные сети </w:t>
            </w:r>
          </w:p>
        </w:tc>
        <w:tc>
          <w:tcPr>
            <w:tcW w:w="7366" w:type="dxa"/>
            <w:gridSpan w:val="2"/>
            <w:tcBorders>
              <w:top w:val="single" w:sz="4" w:space="0" w:color="auto"/>
              <w:left w:val="single" w:sz="4" w:space="0" w:color="auto"/>
              <w:bottom w:val="single" w:sz="4" w:space="0" w:color="auto"/>
              <w:right w:val="single" w:sz="4" w:space="0" w:color="auto"/>
            </w:tcBorders>
            <w:hideMark/>
          </w:tcPr>
          <w:p w14:paraId="1CFD5C77" w14:textId="77777777" w:rsidR="001B31F3" w:rsidRPr="00AD3E60" w:rsidRDefault="001B31F3" w:rsidP="002D2569">
            <w:pPr>
              <w:shd w:val="clear" w:color="auto" w:fill="FFFFFF"/>
              <w:jc w:val="both"/>
              <w:rPr>
                <w:color w:val="000000" w:themeColor="text1"/>
                <w:sz w:val="22"/>
                <w:szCs w:val="22"/>
                <w:lang w:eastAsia="ru-RU"/>
              </w:rPr>
            </w:pPr>
            <w:r w:rsidRPr="00AD3E60">
              <w:rPr>
                <w:color w:val="000000" w:themeColor="text1"/>
                <w:sz w:val="22"/>
                <w:szCs w:val="22"/>
              </w:rPr>
              <w:t>1. Устройство системы отопления, согласно проекту – разводка в стяжке пола с нагревательными приборами.</w:t>
            </w:r>
          </w:p>
          <w:p w14:paraId="3ED0FD19" w14:textId="77777777" w:rsidR="001B31F3" w:rsidRPr="00AD3E60" w:rsidRDefault="001B31F3" w:rsidP="002D2569">
            <w:pPr>
              <w:shd w:val="clear" w:color="auto" w:fill="FFFFFF"/>
              <w:jc w:val="both"/>
              <w:rPr>
                <w:color w:val="000000" w:themeColor="text1"/>
                <w:sz w:val="22"/>
                <w:szCs w:val="22"/>
                <w:lang w:eastAsia="ru-RU"/>
              </w:rPr>
            </w:pPr>
            <w:r w:rsidRPr="00AD3E60">
              <w:rPr>
                <w:color w:val="000000" w:themeColor="text1"/>
                <w:sz w:val="22"/>
                <w:szCs w:val="22"/>
                <w:lang w:eastAsia="ru-RU"/>
              </w:rPr>
              <w:t>2. Устройство электрических кабельных линий доведена до квартирного щитка.   </w:t>
            </w:r>
          </w:p>
          <w:p w14:paraId="728A86F0" w14:textId="77777777" w:rsidR="001B31F3" w:rsidRPr="00AD3E60" w:rsidRDefault="001B31F3" w:rsidP="002D2569">
            <w:pPr>
              <w:shd w:val="clear" w:color="auto" w:fill="FFFFFF"/>
              <w:jc w:val="both"/>
              <w:rPr>
                <w:color w:val="000000" w:themeColor="text1"/>
                <w:sz w:val="22"/>
                <w:szCs w:val="22"/>
                <w:lang w:eastAsia="ru-RU"/>
              </w:rPr>
            </w:pPr>
            <w:r w:rsidRPr="00AD3E60">
              <w:rPr>
                <w:color w:val="000000" w:themeColor="text1"/>
                <w:sz w:val="22"/>
                <w:szCs w:val="22"/>
                <w:lang w:eastAsia="ru-RU"/>
              </w:rPr>
              <w:t xml:space="preserve">3. Устройство </w:t>
            </w:r>
            <w:r w:rsidRPr="00AD3E60">
              <w:rPr>
                <w:color w:val="000000" w:themeColor="text1"/>
                <w:sz w:val="22"/>
                <w:szCs w:val="22"/>
              </w:rPr>
              <w:t>общедомовых стояков сетей холодного, горячего водоснабжения и канализации, согласно проекту, с установкой приборов учета холодного и горячего водоснабжения,</w:t>
            </w:r>
            <w:r w:rsidRPr="00AD3E60">
              <w:rPr>
                <w:color w:val="000000" w:themeColor="text1"/>
                <w:sz w:val="22"/>
                <w:szCs w:val="22"/>
                <w:lang w:eastAsia="ru-RU"/>
              </w:rPr>
              <w:t xml:space="preserve"> горизонтальная разводка не выполняется, сантехническое оборудование не устанавливается.</w:t>
            </w:r>
          </w:p>
          <w:p w14:paraId="4767A3BE" w14:textId="77777777" w:rsidR="001B31F3" w:rsidRPr="00AD3E60" w:rsidRDefault="001B31F3" w:rsidP="002D2569">
            <w:pPr>
              <w:shd w:val="clear" w:color="auto" w:fill="FFFFFF"/>
              <w:jc w:val="both"/>
              <w:rPr>
                <w:color w:val="000000" w:themeColor="text1"/>
                <w:sz w:val="22"/>
                <w:szCs w:val="22"/>
                <w:lang w:eastAsia="ru-RU"/>
              </w:rPr>
            </w:pPr>
            <w:r w:rsidRPr="00AD3E60">
              <w:rPr>
                <w:color w:val="000000" w:themeColor="text1"/>
                <w:sz w:val="22"/>
                <w:szCs w:val="22"/>
                <w:lang w:eastAsia="ru-RU"/>
              </w:rPr>
              <w:t>4. Устройство слаботочных сетей, согласно проекту, автоматической пожарной сигнализации, радиоприёмник – оповещение, сеть для установки домофона/видеодомофона.</w:t>
            </w:r>
          </w:p>
        </w:tc>
      </w:tr>
      <w:tr w:rsidR="001B31F3" w:rsidRPr="00AD3E60" w14:paraId="4F775F6C" w14:textId="77777777" w:rsidTr="002D25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
        </w:trPr>
        <w:tc>
          <w:tcPr>
            <w:tcW w:w="4423" w:type="dxa"/>
            <w:gridSpan w:val="2"/>
          </w:tcPr>
          <w:p w14:paraId="4AE202AA" w14:textId="77777777" w:rsidR="001B31F3" w:rsidRPr="00AD3E60" w:rsidRDefault="001B31F3" w:rsidP="002D2569">
            <w:pPr>
              <w:ind w:firstLine="709"/>
              <w:rPr>
                <w:sz w:val="22"/>
                <w:szCs w:val="22"/>
              </w:rPr>
            </w:pPr>
          </w:p>
        </w:tc>
        <w:tc>
          <w:tcPr>
            <w:tcW w:w="5789" w:type="dxa"/>
            <w:gridSpan w:val="2"/>
          </w:tcPr>
          <w:p w14:paraId="5B8D1BFB" w14:textId="77777777" w:rsidR="001B31F3" w:rsidRPr="00AD3E60" w:rsidRDefault="001B31F3" w:rsidP="002D2569">
            <w:pPr>
              <w:jc w:val="both"/>
              <w:rPr>
                <w:b/>
                <w:bCs/>
                <w:sz w:val="22"/>
                <w:szCs w:val="22"/>
              </w:rPr>
            </w:pPr>
          </w:p>
        </w:tc>
      </w:tr>
      <w:tr w:rsidR="001B31F3" w:rsidRPr="00AD3E60" w14:paraId="6F367E74" w14:textId="77777777" w:rsidTr="002D25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
        </w:trPr>
        <w:tc>
          <w:tcPr>
            <w:tcW w:w="4423" w:type="dxa"/>
            <w:gridSpan w:val="2"/>
          </w:tcPr>
          <w:p w14:paraId="31949A03" w14:textId="77777777" w:rsidR="001B31F3" w:rsidRPr="00AD3E60" w:rsidRDefault="001B31F3" w:rsidP="002D2569">
            <w:pPr>
              <w:jc w:val="both"/>
              <w:rPr>
                <w:b/>
                <w:bCs/>
                <w:sz w:val="22"/>
                <w:szCs w:val="22"/>
              </w:rPr>
            </w:pPr>
          </w:p>
        </w:tc>
        <w:tc>
          <w:tcPr>
            <w:tcW w:w="5789" w:type="dxa"/>
            <w:gridSpan w:val="2"/>
          </w:tcPr>
          <w:p w14:paraId="2CE52E85" w14:textId="77777777" w:rsidR="001B31F3" w:rsidRPr="002C1CA6" w:rsidRDefault="001B31F3" w:rsidP="002D2569">
            <w:pPr>
              <w:jc w:val="both"/>
              <w:rPr>
                <w:b/>
                <w:bCs/>
                <w:sz w:val="22"/>
                <w:szCs w:val="22"/>
              </w:rPr>
            </w:pPr>
          </w:p>
        </w:tc>
      </w:tr>
    </w:tbl>
    <w:p w14:paraId="189E15B0" w14:textId="77777777" w:rsidR="001B31F3" w:rsidRPr="00AD3E60" w:rsidRDefault="001B31F3" w:rsidP="001B31F3">
      <w:pPr>
        <w:ind w:firstLine="708"/>
        <w:jc w:val="both"/>
        <w:rPr>
          <w:sz w:val="22"/>
          <w:szCs w:val="22"/>
        </w:rPr>
      </w:pPr>
    </w:p>
    <w:p w14:paraId="03B2C9FF" w14:textId="77777777" w:rsidR="001B31F3" w:rsidRPr="00AD3E60" w:rsidRDefault="001B31F3" w:rsidP="001B31F3">
      <w:pPr>
        <w:ind w:firstLine="708"/>
        <w:jc w:val="both"/>
        <w:rPr>
          <w:sz w:val="22"/>
          <w:szCs w:val="22"/>
        </w:rPr>
      </w:pPr>
      <w:r w:rsidRPr="00AD3E60">
        <w:rPr>
          <w:sz w:val="22"/>
          <w:szCs w:val="22"/>
        </w:rPr>
        <w:t>2. Не предусмотренные в пункте 1 настоящего перечня работы осуществляются Участником долевого строительства за счет собственных средств по его усмотрению на основании разработанного и согласованного в установленном порядке проекта, после подписания акта-приёма передачи квартиры.</w:t>
      </w:r>
    </w:p>
    <w:p w14:paraId="7CFBF2EE" w14:textId="77777777" w:rsidR="001B31F3" w:rsidRPr="00AD3E60" w:rsidRDefault="001B31F3" w:rsidP="001B31F3">
      <w:pPr>
        <w:ind w:firstLine="708"/>
        <w:jc w:val="both"/>
        <w:rPr>
          <w:sz w:val="22"/>
          <w:szCs w:val="22"/>
        </w:rPr>
      </w:pPr>
    </w:p>
    <w:p w14:paraId="68A3969C" w14:textId="77777777" w:rsidR="001B31F3" w:rsidRPr="00AD3E60" w:rsidRDefault="001B31F3" w:rsidP="001B31F3">
      <w:pPr>
        <w:tabs>
          <w:tab w:val="left" w:pos="993"/>
        </w:tabs>
        <w:ind w:firstLine="567"/>
        <w:jc w:val="both"/>
        <w:rPr>
          <w:sz w:val="22"/>
          <w:szCs w:val="22"/>
        </w:rPr>
      </w:pPr>
    </w:p>
    <w:p w14:paraId="66D5CC24" w14:textId="77777777" w:rsidR="001B31F3" w:rsidRPr="00AD3E60" w:rsidRDefault="001B31F3" w:rsidP="001B31F3">
      <w:pPr>
        <w:tabs>
          <w:tab w:val="left" w:pos="993"/>
        </w:tabs>
        <w:ind w:firstLine="567"/>
        <w:jc w:val="both"/>
        <w:rPr>
          <w:sz w:val="22"/>
          <w:szCs w:val="22"/>
        </w:rPr>
      </w:pPr>
    </w:p>
    <w:tbl>
      <w:tblPr>
        <w:tblW w:w="10517" w:type="dxa"/>
        <w:tblLayout w:type="fixed"/>
        <w:tblLook w:val="04A0" w:firstRow="1" w:lastRow="0" w:firstColumn="1" w:lastColumn="0" w:noHBand="0" w:noVBand="1"/>
      </w:tblPr>
      <w:tblGrid>
        <w:gridCol w:w="4570"/>
        <w:gridCol w:w="5947"/>
      </w:tblGrid>
      <w:tr w:rsidR="001B31F3" w:rsidRPr="00AD3E60" w14:paraId="7291316A" w14:textId="77777777" w:rsidTr="00E2632B">
        <w:trPr>
          <w:trHeight w:val="687"/>
        </w:trPr>
        <w:tc>
          <w:tcPr>
            <w:tcW w:w="4570" w:type="dxa"/>
          </w:tcPr>
          <w:p w14:paraId="33056961" w14:textId="77777777" w:rsidR="001B31F3" w:rsidRPr="00AD3E60" w:rsidRDefault="001B31F3" w:rsidP="002D2569">
            <w:pPr>
              <w:jc w:val="both"/>
              <w:rPr>
                <w:b/>
                <w:bCs/>
                <w:sz w:val="22"/>
                <w:szCs w:val="22"/>
              </w:rPr>
            </w:pPr>
            <w:r w:rsidRPr="00AD3E60">
              <w:rPr>
                <w:b/>
                <w:bCs/>
                <w:sz w:val="22"/>
                <w:szCs w:val="22"/>
              </w:rPr>
              <w:t xml:space="preserve">Застройщик:   </w:t>
            </w:r>
          </w:p>
          <w:p w14:paraId="71A88215" w14:textId="1B21EE96" w:rsidR="001B31F3" w:rsidRPr="00AD3E60" w:rsidRDefault="001A4CBC" w:rsidP="002D2569">
            <w:pPr>
              <w:jc w:val="both"/>
              <w:rPr>
                <w:b/>
                <w:bCs/>
                <w:sz w:val="22"/>
                <w:szCs w:val="22"/>
              </w:rPr>
            </w:pPr>
            <w:r>
              <w:rPr>
                <w:b/>
                <w:bCs/>
                <w:sz w:val="22"/>
                <w:szCs w:val="22"/>
              </w:rPr>
              <w:t>ООО СЗ «Писарева</w:t>
            </w:r>
            <w:r w:rsidR="001B31F3" w:rsidRPr="00AD3E60">
              <w:rPr>
                <w:b/>
                <w:bCs/>
                <w:sz w:val="22"/>
                <w:szCs w:val="22"/>
              </w:rPr>
              <w:t xml:space="preserve"> 8»</w:t>
            </w:r>
          </w:p>
          <w:p w14:paraId="68934348" w14:textId="77777777" w:rsidR="001B31F3" w:rsidRPr="00AD3E60" w:rsidRDefault="001B31F3" w:rsidP="002D2569">
            <w:pPr>
              <w:jc w:val="both"/>
              <w:rPr>
                <w:b/>
                <w:bCs/>
                <w:sz w:val="22"/>
                <w:szCs w:val="22"/>
              </w:rPr>
            </w:pPr>
            <w:r w:rsidRPr="00AD3E60">
              <w:rPr>
                <w:b/>
                <w:bCs/>
                <w:sz w:val="22"/>
                <w:szCs w:val="22"/>
              </w:rPr>
              <w:t xml:space="preserve">__________________ /С.Н. Господаров/                  </w:t>
            </w:r>
          </w:p>
          <w:p w14:paraId="74891179" w14:textId="77777777" w:rsidR="001B31F3" w:rsidRPr="00AD3E60" w:rsidRDefault="001B31F3" w:rsidP="002D2569">
            <w:pPr>
              <w:jc w:val="both"/>
              <w:rPr>
                <w:b/>
                <w:bCs/>
                <w:sz w:val="22"/>
                <w:szCs w:val="22"/>
              </w:rPr>
            </w:pPr>
            <w:r w:rsidRPr="00AD3E60">
              <w:rPr>
                <w:b/>
                <w:bCs/>
                <w:sz w:val="22"/>
                <w:szCs w:val="22"/>
              </w:rPr>
              <w:t>М.П.</w:t>
            </w:r>
            <w:r w:rsidRPr="00AD3E60">
              <w:rPr>
                <w:b/>
                <w:bCs/>
                <w:sz w:val="22"/>
                <w:szCs w:val="22"/>
              </w:rPr>
              <w:tab/>
            </w:r>
          </w:p>
        </w:tc>
        <w:tc>
          <w:tcPr>
            <w:tcW w:w="5947" w:type="dxa"/>
          </w:tcPr>
          <w:p w14:paraId="49703383" w14:textId="77777777" w:rsidR="001B31F3" w:rsidRPr="00AD3E60" w:rsidRDefault="001B31F3" w:rsidP="002D2569">
            <w:pPr>
              <w:rPr>
                <w:b/>
                <w:bCs/>
                <w:sz w:val="22"/>
                <w:szCs w:val="22"/>
              </w:rPr>
            </w:pPr>
            <w:r w:rsidRPr="00AD3E60">
              <w:rPr>
                <w:b/>
                <w:bCs/>
                <w:sz w:val="22"/>
                <w:szCs w:val="22"/>
              </w:rPr>
              <w:t xml:space="preserve">                                  Участник долевого строительства:</w:t>
            </w:r>
          </w:p>
          <w:p w14:paraId="7074F96F" w14:textId="77777777" w:rsidR="001B31F3" w:rsidRPr="00AD3E60" w:rsidRDefault="001B31F3" w:rsidP="002D2569">
            <w:pPr>
              <w:rPr>
                <w:b/>
                <w:bCs/>
                <w:sz w:val="22"/>
                <w:szCs w:val="22"/>
              </w:rPr>
            </w:pP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1"/>
            </w:tblGrid>
            <w:tr w:rsidR="001B31F3" w:rsidRPr="00AD3E60" w14:paraId="0F465F29" w14:textId="77777777" w:rsidTr="00E2632B">
              <w:trPr>
                <w:trHeight w:val="298"/>
              </w:trPr>
              <w:tc>
                <w:tcPr>
                  <w:tcW w:w="4311" w:type="dxa"/>
                </w:tcPr>
                <w:p w14:paraId="52921727" w14:textId="77777777" w:rsidR="001B31F3" w:rsidRPr="00AD3E60" w:rsidRDefault="001B31F3" w:rsidP="002D2569">
                  <w:pPr>
                    <w:jc w:val="right"/>
                    <w:rPr>
                      <w:b/>
                      <w:bCs/>
                      <w:sz w:val="22"/>
                      <w:szCs w:val="22"/>
                      <w:lang w:val="en-US"/>
                    </w:rPr>
                  </w:pPr>
                  <w:r w:rsidRPr="00AD3E60">
                    <w:rPr>
                      <w:b/>
                      <w:bCs/>
                      <w:sz w:val="22"/>
                      <w:szCs w:val="22"/>
                    </w:rPr>
                    <w:t xml:space="preserve">   </w:t>
                  </w:r>
                  <w:r w:rsidRPr="00AD3E60">
                    <w:rPr>
                      <w:b/>
                      <w:bCs/>
                      <w:sz w:val="22"/>
                      <w:szCs w:val="22"/>
                      <w:lang w:val="en-US"/>
                    </w:rPr>
                    <w:t>_______________/</w:t>
                  </w:r>
                  <w:r w:rsidRPr="00AD3E60">
                    <w:rPr>
                      <w:sz w:val="22"/>
                      <w:szCs w:val="22"/>
                    </w:rPr>
                    <w:t>____________</w:t>
                  </w:r>
                  <w:r w:rsidRPr="00AD3E60">
                    <w:rPr>
                      <w:b/>
                      <w:bCs/>
                      <w:sz w:val="22"/>
                      <w:szCs w:val="22"/>
                      <w:lang w:val="en-US"/>
                    </w:rPr>
                    <w:t>/</w:t>
                  </w:r>
                </w:p>
                <w:p w14:paraId="498F0883" w14:textId="77777777" w:rsidR="001B31F3" w:rsidRPr="00AD3E60" w:rsidRDefault="001B31F3" w:rsidP="002D2569">
                  <w:pPr>
                    <w:jc w:val="both"/>
                    <w:rPr>
                      <w:b/>
                      <w:bCs/>
                      <w:sz w:val="22"/>
                      <w:szCs w:val="22"/>
                      <w:lang w:val="en-US"/>
                    </w:rPr>
                  </w:pPr>
                </w:p>
              </w:tc>
            </w:tr>
          </w:tbl>
          <w:p w14:paraId="56115906" w14:textId="77777777" w:rsidR="001B31F3" w:rsidRPr="00AD3E60" w:rsidRDefault="001B31F3" w:rsidP="00E2632B">
            <w:pPr>
              <w:rPr>
                <w:b/>
                <w:bCs/>
                <w:sz w:val="22"/>
                <w:szCs w:val="22"/>
              </w:rPr>
            </w:pPr>
          </w:p>
        </w:tc>
      </w:tr>
    </w:tbl>
    <w:p w14:paraId="33EE9609" w14:textId="4721A179" w:rsidR="00BB086D" w:rsidRDefault="00BB086D" w:rsidP="000A4C0D">
      <w:pPr>
        <w:ind w:firstLine="567"/>
        <w:jc w:val="right"/>
        <w:rPr>
          <w:b/>
          <w:sz w:val="22"/>
          <w:szCs w:val="22"/>
        </w:rPr>
      </w:pPr>
    </w:p>
    <w:sectPr w:rsidR="00BB086D">
      <w:footerReference w:type="default" r:id="rId11"/>
      <w:pgSz w:w="11906" w:h="16838"/>
      <w:pgMar w:top="568" w:right="707" w:bottom="993" w:left="993"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AAABFF" w14:textId="77777777" w:rsidR="00B3438C" w:rsidRDefault="00B3438C">
      <w:r>
        <w:separator/>
      </w:r>
    </w:p>
  </w:endnote>
  <w:endnote w:type="continuationSeparator" w:id="0">
    <w:p w14:paraId="00159483" w14:textId="77777777" w:rsidR="00B3438C" w:rsidRDefault="00B34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burg">
    <w:altName w:val="Times New Roman"/>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ndale Sans U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MT">
    <w:altName w:val="Times New Roman"/>
    <w:charset w:val="00"/>
    <w:family w:val="roman"/>
    <w:pitch w:val="variable"/>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D8CB0" w14:textId="77777777" w:rsidR="00295624" w:rsidRDefault="00295624">
    <w:pPr>
      <w:pStyle w:val="aa"/>
      <w:jc w:val="right"/>
      <w:rPr>
        <w:sz w:val="22"/>
        <w:szCs w:val="22"/>
      </w:rPr>
    </w:pPr>
  </w:p>
  <w:p w14:paraId="390AF87B" w14:textId="6DB37484" w:rsidR="00295624" w:rsidRDefault="00295624">
    <w:pPr>
      <w:pStyle w:val="aa"/>
      <w:jc w:val="right"/>
      <w:rPr>
        <w:sz w:val="20"/>
        <w:szCs w:val="20"/>
      </w:rPr>
    </w:pPr>
    <w:r>
      <w:rPr>
        <w:sz w:val="20"/>
        <w:szCs w:val="20"/>
      </w:rPr>
      <w:fldChar w:fldCharType="begin"/>
    </w:r>
    <w:r>
      <w:rPr>
        <w:sz w:val="20"/>
        <w:szCs w:val="20"/>
      </w:rPr>
      <w:instrText>PAGE   \* MERGEFORMAT</w:instrText>
    </w:r>
    <w:r>
      <w:rPr>
        <w:sz w:val="20"/>
        <w:szCs w:val="20"/>
      </w:rPr>
      <w:fldChar w:fldCharType="separate"/>
    </w:r>
    <w:r w:rsidR="00A86212">
      <w:rPr>
        <w:noProof/>
        <w:sz w:val="20"/>
        <w:szCs w:val="20"/>
      </w:rPr>
      <w:t>20</w:t>
    </w:r>
    <w:r>
      <w:rPr>
        <w:sz w:val="20"/>
        <w:szCs w:val="20"/>
      </w:rPr>
      <w:fldChar w:fldCharType="end"/>
    </w:r>
  </w:p>
  <w:p w14:paraId="74EB5787" w14:textId="77777777" w:rsidR="00295624" w:rsidRDefault="00295624">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5A436C" w14:textId="77777777" w:rsidR="00B3438C" w:rsidRDefault="00B3438C">
      <w:r>
        <w:separator/>
      </w:r>
    </w:p>
  </w:footnote>
  <w:footnote w:type="continuationSeparator" w:id="0">
    <w:p w14:paraId="6EF179F6" w14:textId="77777777" w:rsidR="00B3438C" w:rsidRDefault="00B343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A5D97"/>
    <w:multiLevelType w:val="multilevel"/>
    <w:tmpl w:val="5EBA72E0"/>
    <w:lvl w:ilvl="0">
      <w:start w:val="1"/>
      <w:numFmt w:val="decimal"/>
      <w:lvlText w:val="%1."/>
      <w:lvlJc w:val="left"/>
      <w:pPr>
        <w:tabs>
          <w:tab w:val="num" w:pos="360"/>
        </w:tabs>
        <w:ind w:left="360" w:hanging="360"/>
      </w:pPr>
    </w:lvl>
    <w:lvl w:ilvl="1">
      <w:start w:val="1"/>
      <w:numFmt w:val="decimal"/>
      <w:pStyle w:val="1"/>
      <w:lvlText w:val="%1.%2."/>
      <w:lvlJc w:val="left"/>
      <w:pPr>
        <w:tabs>
          <w:tab w:val="num" w:pos="858"/>
        </w:tabs>
        <w:ind w:left="858" w:hanging="432"/>
      </w:pPr>
      <w:rPr>
        <w:rFonts w:ascii="Times New Roman" w:hAnsi="Times New Roman" w:cs="Times New Roman"/>
        <w:b w:val="0"/>
        <w:sz w:val="22"/>
        <w:szCs w:val="22"/>
      </w:rPr>
    </w:lvl>
    <w:lvl w:ilvl="2">
      <w:start w:val="1"/>
      <w:numFmt w:val="decimal"/>
      <w:lvlText w:val="%1.%2.%3."/>
      <w:lvlJc w:val="left"/>
      <w:pPr>
        <w:tabs>
          <w:tab w:val="num" w:pos="1224"/>
        </w:tabs>
        <w:ind w:left="1224" w:hanging="504"/>
      </w:pPr>
      <w:rPr>
        <w:b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nsid w:val="23F535DC"/>
    <w:multiLevelType w:val="hybridMultilevel"/>
    <w:tmpl w:val="EB246842"/>
    <w:lvl w:ilvl="0" w:tplc="2CF06EB8">
      <w:start w:val="1"/>
      <w:numFmt w:val="bullet"/>
      <w:lvlText w:val="-"/>
      <w:lvlJc w:val="left"/>
      <w:pPr>
        <w:tabs>
          <w:tab w:val="num" w:pos="172"/>
        </w:tabs>
        <w:ind w:left="0" w:firstLine="0"/>
      </w:pPr>
      <w:rPr>
        <w:rFonts w:ascii="Times New Roman" w:hAnsi="Times New Roman"/>
        <w:color w:val="auto"/>
      </w:rPr>
    </w:lvl>
    <w:lvl w:ilvl="1" w:tplc="23BC56C8">
      <w:start w:val="1"/>
      <w:numFmt w:val="bullet"/>
      <w:lvlText w:val="o"/>
      <w:lvlJc w:val="left"/>
      <w:pPr>
        <w:ind w:left="1440" w:hanging="360"/>
      </w:pPr>
      <w:rPr>
        <w:rFonts w:ascii="Courier New" w:eastAsia="Courier New" w:hAnsi="Courier New" w:cs="Courier New" w:hint="default"/>
      </w:rPr>
    </w:lvl>
    <w:lvl w:ilvl="2" w:tplc="9FE0F926">
      <w:start w:val="1"/>
      <w:numFmt w:val="bullet"/>
      <w:lvlText w:val="§"/>
      <w:lvlJc w:val="left"/>
      <w:pPr>
        <w:ind w:left="2160" w:hanging="360"/>
      </w:pPr>
      <w:rPr>
        <w:rFonts w:ascii="Wingdings" w:eastAsia="Wingdings" w:hAnsi="Wingdings" w:cs="Wingdings" w:hint="default"/>
      </w:rPr>
    </w:lvl>
    <w:lvl w:ilvl="3" w:tplc="B7E08E8E">
      <w:start w:val="1"/>
      <w:numFmt w:val="bullet"/>
      <w:lvlText w:val="·"/>
      <w:lvlJc w:val="left"/>
      <w:pPr>
        <w:ind w:left="2880" w:hanging="360"/>
      </w:pPr>
      <w:rPr>
        <w:rFonts w:ascii="Symbol" w:eastAsia="Symbol" w:hAnsi="Symbol" w:cs="Symbol" w:hint="default"/>
      </w:rPr>
    </w:lvl>
    <w:lvl w:ilvl="4" w:tplc="8006E3E0">
      <w:start w:val="1"/>
      <w:numFmt w:val="bullet"/>
      <w:lvlText w:val="o"/>
      <w:lvlJc w:val="left"/>
      <w:pPr>
        <w:ind w:left="3600" w:hanging="360"/>
      </w:pPr>
      <w:rPr>
        <w:rFonts w:ascii="Courier New" w:eastAsia="Courier New" w:hAnsi="Courier New" w:cs="Courier New" w:hint="default"/>
      </w:rPr>
    </w:lvl>
    <w:lvl w:ilvl="5" w:tplc="C4BE2222">
      <w:start w:val="1"/>
      <w:numFmt w:val="bullet"/>
      <w:lvlText w:val="§"/>
      <w:lvlJc w:val="left"/>
      <w:pPr>
        <w:ind w:left="4320" w:hanging="360"/>
      </w:pPr>
      <w:rPr>
        <w:rFonts w:ascii="Wingdings" w:eastAsia="Wingdings" w:hAnsi="Wingdings" w:cs="Wingdings" w:hint="default"/>
      </w:rPr>
    </w:lvl>
    <w:lvl w:ilvl="6" w:tplc="FDFA0BD0">
      <w:start w:val="1"/>
      <w:numFmt w:val="bullet"/>
      <w:lvlText w:val="·"/>
      <w:lvlJc w:val="left"/>
      <w:pPr>
        <w:ind w:left="5040" w:hanging="360"/>
      </w:pPr>
      <w:rPr>
        <w:rFonts w:ascii="Symbol" w:eastAsia="Symbol" w:hAnsi="Symbol" w:cs="Symbol" w:hint="default"/>
      </w:rPr>
    </w:lvl>
    <w:lvl w:ilvl="7" w:tplc="697E818C">
      <w:start w:val="1"/>
      <w:numFmt w:val="bullet"/>
      <w:lvlText w:val="o"/>
      <w:lvlJc w:val="left"/>
      <w:pPr>
        <w:ind w:left="5760" w:hanging="360"/>
      </w:pPr>
      <w:rPr>
        <w:rFonts w:ascii="Courier New" w:eastAsia="Courier New" w:hAnsi="Courier New" w:cs="Courier New" w:hint="default"/>
      </w:rPr>
    </w:lvl>
    <w:lvl w:ilvl="8" w:tplc="56542650">
      <w:start w:val="1"/>
      <w:numFmt w:val="bullet"/>
      <w:lvlText w:val="§"/>
      <w:lvlJc w:val="left"/>
      <w:pPr>
        <w:ind w:left="6480" w:hanging="360"/>
      </w:pPr>
      <w:rPr>
        <w:rFonts w:ascii="Wingdings" w:eastAsia="Wingdings" w:hAnsi="Wingdings" w:cs="Wingdings" w:hint="default"/>
      </w:rPr>
    </w:lvl>
  </w:abstractNum>
  <w:abstractNum w:abstractNumId="2">
    <w:nsid w:val="27E377A1"/>
    <w:multiLevelType w:val="hybridMultilevel"/>
    <w:tmpl w:val="7F9279DE"/>
    <w:lvl w:ilvl="0" w:tplc="C324AF0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A97188B"/>
    <w:multiLevelType w:val="multilevel"/>
    <w:tmpl w:val="8D4AD4BC"/>
    <w:lvl w:ilvl="0">
      <w:start w:val="11"/>
      <w:numFmt w:val="decimal"/>
      <w:lvlText w:val="%1."/>
      <w:lvlJc w:val="left"/>
      <w:pPr>
        <w:tabs>
          <w:tab w:val="num" w:pos="360"/>
        </w:tabs>
        <w:ind w:left="360" w:hanging="360"/>
      </w:pPr>
    </w:lvl>
    <w:lvl w:ilvl="1">
      <w:start w:val="1"/>
      <w:numFmt w:val="decimal"/>
      <w:lvlText w:val="%1.%2."/>
      <w:lvlJc w:val="left"/>
      <w:pPr>
        <w:tabs>
          <w:tab w:val="num" w:pos="858"/>
        </w:tabs>
        <w:ind w:left="858" w:hanging="432"/>
      </w:pPr>
      <w:rPr>
        <w:rFonts w:ascii="Times New Roman" w:hAnsi="Times New Roman" w:cs="Times New Roman"/>
        <w:b w:val="0"/>
        <w:sz w:val="22"/>
        <w:szCs w:val="22"/>
      </w:rPr>
    </w:lvl>
    <w:lvl w:ilvl="2">
      <w:start w:val="1"/>
      <w:numFmt w:val="decimal"/>
      <w:lvlText w:val="%1.%2.%3."/>
      <w:lvlJc w:val="left"/>
      <w:pPr>
        <w:tabs>
          <w:tab w:val="num" w:pos="1224"/>
        </w:tabs>
        <w:ind w:left="1224" w:hanging="504"/>
      </w:pPr>
      <w:rPr>
        <w:b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3046240B"/>
    <w:multiLevelType w:val="hybridMultilevel"/>
    <w:tmpl w:val="FADA207A"/>
    <w:lvl w:ilvl="0" w:tplc="3E803F86">
      <w:start w:val="1"/>
      <w:numFmt w:val="bullet"/>
      <w:lvlText w:val=""/>
      <w:lvlJc w:val="left"/>
      <w:pPr>
        <w:tabs>
          <w:tab w:val="num" w:pos="720"/>
        </w:tabs>
        <w:ind w:left="720" w:hanging="360"/>
      </w:pPr>
      <w:rPr>
        <w:rFonts w:ascii="Wingdings" w:hAnsi="Wingdings" w:hint="default"/>
      </w:rPr>
    </w:lvl>
    <w:lvl w:ilvl="1" w:tplc="422AB1D6">
      <w:start w:val="1"/>
      <w:numFmt w:val="bullet"/>
      <w:lvlText w:val="o"/>
      <w:lvlJc w:val="left"/>
      <w:pPr>
        <w:tabs>
          <w:tab w:val="num" w:pos="1440"/>
        </w:tabs>
        <w:ind w:left="1440" w:hanging="360"/>
      </w:pPr>
      <w:rPr>
        <w:rFonts w:ascii="Courier New" w:hAnsi="Courier New" w:hint="default"/>
      </w:rPr>
    </w:lvl>
    <w:lvl w:ilvl="2" w:tplc="091CD42A">
      <w:start w:val="1"/>
      <w:numFmt w:val="bullet"/>
      <w:lvlText w:val=""/>
      <w:lvlJc w:val="left"/>
      <w:pPr>
        <w:tabs>
          <w:tab w:val="num" w:pos="2160"/>
        </w:tabs>
        <w:ind w:left="2160" w:hanging="360"/>
      </w:pPr>
      <w:rPr>
        <w:rFonts w:ascii="Wingdings" w:hAnsi="Wingdings" w:hint="default"/>
      </w:rPr>
    </w:lvl>
    <w:lvl w:ilvl="3" w:tplc="F68E5D16">
      <w:start w:val="1"/>
      <w:numFmt w:val="bullet"/>
      <w:lvlText w:val=""/>
      <w:lvlJc w:val="left"/>
      <w:pPr>
        <w:tabs>
          <w:tab w:val="num" w:pos="2880"/>
        </w:tabs>
        <w:ind w:left="2880" w:hanging="360"/>
      </w:pPr>
      <w:rPr>
        <w:rFonts w:ascii="Symbol" w:hAnsi="Symbol" w:hint="default"/>
      </w:rPr>
    </w:lvl>
    <w:lvl w:ilvl="4" w:tplc="71E6DD84">
      <w:start w:val="1"/>
      <w:numFmt w:val="bullet"/>
      <w:lvlText w:val="o"/>
      <w:lvlJc w:val="left"/>
      <w:pPr>
        <w:tabs>
          <w:tab w:val="num" w:pos="3600"/>
        </w:tabs>
        <w:ind w:left="3600" w:hanging="360"/>
      </w:pPr>
      <w:rPr>
        <w:rFonts w:ascii="Courier New" w:hAnsi="Courier New" w:hint="default"/>
      </w:rPr>
    </w:lvl>
    <w:lvl w:ilvl="5" w:tplc="AB8A5690">
      <w:start w:val="1"/>
      <w:numFmt w:val="bullet"/>
      <w:lvlText w:val=""/>
      <w:lvlJc w:val="left"/>
      <w:pPr>
        <w:tabs>
          <w:tab w:val="num" w:pos="4320"/>
        </w:tabs>
        <w:ind w:left="4320" w:hanging="360"/>
      </w:pPr>
      <w:rPr>
        <w:rFonts w:ascii="Wingdings" w:hAnsi="Wingdings" w:hint="default"/>
      </w:rPr>
    </w:lvl>
    <w:lvl w:ilvl="6" w:tplc="674C3F32">
      <w:start w:val="1"/>
      <w:numFmt w:val="bullet"/>
      <w:lvlText w:val=""/>
      <w:lvlJc w:val="left"/>
      <w:pPr>
        <w:tabs>
          <w:tab w:val="num" w:pos="5040"/>
        </w:tabs>
        <w:ind w:left="5040" w:hanging="360"/>
      </w:pPr>
      <w:rPr>
        <w:rFonts w:ascii="Symbol" w:hAnsi="Symbol" w:hint="default"/>
      </w:rPr>
    </w:lvl>
    <w:lvl w:ilvl="7" w:tplc="BA7A8502">
      <w:start w:val="1"/>
      <w:numFmt w:val="bullet"/>
      <w:lvlText w:val="o"/>
      <w:lvlJc w:val="left"/>
      <w:pPr>
        <w:tabs>
          <w:tab w:val="num" w:pos="5760"/>
        </w:tabs>
        <w:ind w:left="5760" w:hanging="360"/>
      </w:pPr>
      <w:rPr>
        <w:rFonts w:ascii="Courier New" w:hAnsi="Courier New" w:hint="default"/>
      </w:rPr>
    </w:lvl>
    <w:lvl w:ilvl="8" w:tplc="24B49162">
      <w:start w:val="1"/>
      <w:numFmt w:val="bullet"/>
      <w:lvlText w:val=""/>
      <w:lvlJc w:val="left"/>
      <w:pPr>
        <w:tabs>
          <w:tab w:val="num" w:pos="6480"/>
        </w:tabs>
        <w:ind w:left="6480" w:hanging="360"/>
      </w:pPr>
      <w:rPr>
        <w:rFonts w:ascii="Wingdings" w:hAnsi="Wingdings" w:hint="default"/>
      </w:rPr>
    </w:lvl>
  </w:abstractNum>
  <w:abstractNum w:abstractNumId="5">
    <w:nsid w:val="3E92357D"/>
    <w:multiLevelType w:val="multilevel"/>
    <w:tmpl w:val="8D3EF0D4"/>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nsid w:val="4DBE3E44"/>
    <w:multiLevelType w:val="hybridMultilevel"/>
    <w:tmpl w:val="07721BFE"/>
    <w:lvl w:ilvl="0" w:tplc="4E5C933E">
      <w:start w:val="1"/>
      <w:numFmt w:val="bullet"/>
      <w:lvlText w:val="*"/>
      <w:lvlJc w:val="left"/>
    </w:lvl>
    <w:lvl w:ilvl="1" w:tplc="42E243AA">
      <w:start w:val="1"/>
      <w:numFmt w:val="bullet"/>
      <w:lvlText w:val="o"/>
      <w:lvlJc w:val="left"/>
      <w:pPr>
        <w:ind w:left="1440" w:hanging="360"/>
      </w:pPr>
      <w:rPr>
        <w:rFonts w:ascii="Courier New" w:eastAsia="Courier New" w:hAnsi="Courier New" w:cs="Courier New" w:hint="default"/>
      </w:rPr>
    </w:lvl>
    <w:lvl w:ilvl="2" w:tplc="61AEC646">
      <w:start w:val="1"/>
      <w:numFmt w:val="bullet"/>
      <w:lvlText w:val="§"/>
      <w:lvlJc w:val="left"/>
      <w:pPr>
        <w:ind w:left="2160" w:hanging="360"/>
      </w:pPr>
      <w:rPr>
        <w:rFonts w:ascii="Wingdings" w:eastAsia="Wingdings" w:hAnsi="Wingdings" w:cs="Wingdings" w:hint="default"/>
      </w:rPr>
    </w:lvl>
    <w:lvl w:ilvl="3" w:tplc="095C6EFC">
      <w:start w:val="1"/>
      <w:numFmt w:val="bullet"/>
      <w:lvlText w:val="·"/>
      <w:lvlJc w:val="left"/>
      <w:pPr>
        <w:ind w:left="2880" w:hanging="360"/>
      </w:pPr>
      <w:rPr>
        <w:rFonts w:ascii="Symbol" w:eastAsia="Symbol" w:hAnsi="Symbol" w:cs="Symbol" w:hint="default"/>
      </w:rPr>
    </w:lvl>
    <w:lvl w:ilvl="4" w:tplc="2D66E6AA">
      <w:start w:val="1"/>
      <w:numFmt w:val="bullet"/>
      <w:lvlText w:val="o"/>
      <w:lvlJc w:val="left"/>
      <w:pPr>
        <w:ind w:left="3600" w:hanging="360"/>
      </w:pPr>
      <w:rPr>
        <w:rFonts w:ascii="Courier New" w:eastAsia="Courier New" w:hAnsi="Courier New" w:cs="Courier New" w:hint="default"/>
      </w:rPr>
    </w:lvl>
    <w:lvl w:ilvl="5" w:tplc="A8D478BC">
      <w:start w:val="1"/>
      <w:numFmt w:val="bullet"/>
      <w:lvlText w:val="§"/>
      <w:lvlJc w:val="left"/>
      <w:pPr>
        <w:ind w:left="4320" w:hanging="360"/>
      </w:pPr>
      <w:rPr>
        <w:rFonts w:ascii="Wingdings" w:eastAsia="Wingdings" w:hAnsi="Wingdings" w:cs="Wingdings" w:hint="default"/>
      </w:rPr>
    </w:lvl>
    <w:lvl w:ilvl="6" w:tplc="3510FE2C">
      <w:start w:val="1"/>
      <w:numFmt w:val="bullet"/>
      <w:lvlText w:val="·"/>
      <w:lvlJc w:val="left"/>
      <w:pPr>
        <w:ind w:left="5040" w:hanging="360"/>
      </w:pPr>
      <w:rPr>
        <w:rFonts w:ascii="Symbol" w:eastAsia="Symbol" w:hAnsi="Symbol" w:cs="Symbol" w:hint="default"/>
      </w:rPr>
    </w:lvl>
    <w:lvl w:ilvl="7" w:tplc="ACCEF9AA">
      <w:start w:val="1"/>
      <w:numFmt w:val="bullet"/>
      <w:lvlText w:val="o"/>
      <w:lvlJc w:val="left"/>
      <w:pPr>
        <w:ind w:left="5760" w:hanging="360"/>
      </w:pPr>
      <w:rPr>
        <w:rFonts w:ascii="Courier New" w:eastAsia="Courier New" w:hAnsi="Courier New" w:cs="Courier New" w:hint="default"/>
      </w:rPr>
    </w:lvl>
    <w:lvl w:ilvl="8" w:tplc="B4BC0C24">
      <w:start w:val="1"/>
      <w:numFmt w:val="bullet"/>
      <w:lvlText w:val="§"/>
      <w:lvlJc w:val="left"/>
      <w:pPr>
        <w:ind w:left="6480" w:hanging="360"/>
      </w:pPr>
      <w:rPr>
        <w:rFonts w:ascii="Wingdings" w:eastAsia="Wingdings" w:hAnsi="Wingdings" w:cs="Wingdings" w:hint="default"/>
      </w:rPr>
    </w:lvl>
  </w:abstractNum>
  <w:abstractNum w:abstractNumId="7">
    <w:nsid w:val="4E8B7743"/>
    <w:multiLevelType w:val="multilevel"/>
    <w:tmpl w:val="44665C2C"/>
    <w:lvl w:ilvl="0">
      <w:start w:val="1"/>
      <w:numFmt w:val="decimal"/>
      <w:lvlText w:val="%1."/>
      <w:lvlJc w:val="left"/>
      <w:pPr>
        <w:tabs>
          <w:tab w:val="num" w:pos="360"/>
        </w:tabs>
        <w:ind w:left="360" w:hanging="360"/>
      </w:pPr>
      <w:rPr>
        <w:b/>
      </w:rPr>
    </w:lvl>
    <w:lvl w:ilvl="1">
      <w:start w:val="1"/>
      <w:numFmt w:val="lowerLetter"/>
      <w:lvlText w:val="%2."/>
      <w:lvlJc w:val="left"/>
      <w:pPr>
        <w:tabs>
          <w:tab w:val="num" w:pos="360"/>
        </w:tabs>
        <w:ind w:left="360" w:hanging="360"/>
      </w:pPr>
      <w:rPr>
        <w:b/>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2160"/>
        </w:tabs>
        <w:ind w:left="2160" w:hanging="1080"/>
      </w:pPr>
    </w:lvl>
    <w:lvl w:ilvl="5">
      <w:start w:val="1"/>
      <w:numFmt w:val="decimal"/>
      <w:lvlText w:val="%1.%2.%3.%4.%5.%6"/>
      <w:lvlJc w:val="left"/>
      <w:pPr>
        <w:tabs>
          <w:tab w:val="num" w:pos="2520"/>
        </w:tabs>
        <w:ind w:left="2520" w:hanging="1080"/>
      </w:pPr>
    </w:lvl>
    <w:lvl w:ilvl="6">
      <w:start w:val="1"/>
      <w:numFmt w:val="decimal"/>
      <w:lvlText w:val="%1.%2.%3.%4.%5.%6.%7"/>
      <w:lvlJc w:val="left"/>
      <w:pPr>
        <w:tabs>
          <w:tab w:val="num" w:pos="3240"/>
        </w:tabs>
        <w:ind w:left="3240" w:hanging="1440"/>
      </w:pPr>
    </w:lvl>
    <w:lvl w:ilvl="7">
      <w:start w:val="1"/>
      <w:numFmt w:val="decimal"/>
      <w:lvlText w:val="%1.%2.%3.%4.%5.%6.%7.%8"/>
      <w:lvlJc w:val="left"/>
      <w:pPr>
        <w:tabs>
          <w:tab w:val="num" w:pos="3600"/>
        </w:tabs>
        <w:ind w:left="3600" w:hanging="1440"/>
      </w:pPr>
    </w:lvl>
    <w:lvl w:ilvl="8">
      <w:start w:val="1"/>
      <w:numFmt w:val="decimal"/>
      <w:lvlText w:val="%1.%2.%3.%4.%5.%6.%7.%8.%9"/>
      <w:lvlJc w:val="left"/>
      <w:pPr>
        <w:tabs>
          <w:tab w:val="num" w:pos="4320"/>
        </w:tabs>
        <w:ind w:left="4320" w:hanging="1800"/>
      </w:pPr>
    </w:lvl>
  </w:abstractNum>
  <w:abstractNum w:abstractNumId="8">
    <w:nsid w:val="63E22CEC"/>
    <w:multiLevelType w:val="multilevel"/>
    <w:tmpl w:val="1EAE4ADA"/>
    <w:lvl w:ilvl="0">
      <w:start w:val="2"/>
      <w:numFmt w:val="decimal"/>
      <w:lvlText w:val="%1."/>
      <w:lvlJc w:val="left"/>
      <w:pPr>
        <w:ind w:left="360" w:hanging="360"/>
      </w:pPr>
      <w:rPr>
        <w:rFonts w:hint="default"/>
        <w:b/>
      </w:rPr>
    </w:lvl>
    <w:lvl w:ilvl="1">
      <w:start w:val="3"/>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9">
    <w:nsid w:val="6B503198"/>
    <w:multiLevelType w:val="multilevel"/>
    <w:tmpl w:val="AEA2FAB6"/>
    <w:lvl w:ilvl="0">
      <w:start w:val="11"/>
      <w:numFmt w:val="decimal"/>
      <w:lvlText w:val="%1"/>
      <w:lvlJc w:val="left"/>
      <w:pPr>
        <w:tabs>
          <w:tab w:val="num" w:pos="0"/>
        </w:tabs>
        <w:ind w:left="420" w:hanging="420"/>
      </w:pPr>
      <w:rPr>
        <w:b w:val="0"/>
      </w:rPr>
    </w:lvl>
    <w:lvl w:ilvl="1">
      <w:start w:val="3"/>
      <w:numFmt w:val="decimal"/>
      <w:lvlText w:val="%1.%2"/>
      <w:lvlJc w:val="left"/>
      <w:pPr>
        <w:tabs>
          <w:tab w:val="num" w:pos="0"/>
        </w:tabs>
        <w:ind w:left="846" w:hanging="420"/>
      </w:pPr>
      <w:rPr>
        <w:b w:val="0"/>
      </w:rPr>
    </w:lvl>
    <w:lvl w:ilvl="2">
      <w:start w:val="1"/>
      <w:numFmt w:val="decimal"/>
      <w:lvlText w:val="%1.%2.%3"/>
      <w:lvlJc w:val="left"/>
      <w:pPr>
        <w:tabs>
          <w:tab w:val="num" w:pos="0"/>
        </w:tabs>
        <w:ind w:left="1572" w:hanging="720"/>
      </w:pPr>
      <w:rPr>
        <w:b w:val="0"/>
      </w:rPr>
    </w:lvl>
    <w:lvl w:ilvl="3">
      <w:start w:val="1"/>
      <w:numFmt w:val="decimal"/>
      <w:lvlText w:val="%1.%2.%3.%4"/>
      <w:lvlJc w:val="left"/>
      <w:pPr>
        <w:tabs>
          <w:tab w:val="num" w:pos="0"/>
        </w:tabs>
        <w:ind w:left="1998" w:hanging="720"/>
      </w:pPr>
      <w:rPr>
        <w:b w:val="0"/>
      </w:rPr>
    </w:lvl>
    <w:lvl w:ilvl="4">
      <w:start w:val="1"/>
      <w:numFmt w:val="decimal"/>
      <w:lvlText w:val="%1.%2.%3.%4.%5"/>
      <w:lvlJc w:val="left"/>
      <w:pPr>
        <w:tabs>
          <w:tab w:val="num" w:pos="0"/>
        </w:tabs>
        <w:ind w:left="2784" w:hanging="1080"/>
      </w:pPr>
      <w:rPr>
        <w:b w:val="0"/>
      </w:rPr>
    </w:lvl>
    <w:lvl w:ilvl="5">
      <w:start w:val="1"/>
      <w:numFmt w:val="decimal"/>
      <w:lvlText w:val="%1.%2.%3.%4.%5.%6"/>
      <w:lvlJc w:val="left"/>
      <w:pPr>
        <w:tabs>
          <w:tab w:val="num" w:pos="0"/>
        </w:tabs>
        <w:ind w:left="3210" w:hanging="1080"/>
      </w:pPr>
      <w:rPr>
        <w:b w:val="0"/>
      </w:rPr>
    </w:lvl>
    <w:lvl w:ilvl="6">
      <w:start w:val="1"/>
      <w:numFmt w:val="decimal"/>
      <w:lvlText w:val="%1.%2.%3.%4.%5.%6.%7"/>
      <w:lvlJc w:val="left"/>
      <w:pPr>
        <w:tabs>
          <w:tab w:val="num" w:pos="0"/>
        </w:tabs>
        <w:ind w:left="3996" w:hanging="1440"/>
      </w:pPr>
      <w:rPr>
        <w:b w:val="0"/>
      </w:rPr>
    </w:lvl>
    <w:lvl w:ilvl="7">
      <w:start w:val="1"/>
      <w:numFmt w:val="decimal"/>
      <w:lvlText w:val="%1.%2.%3.%4.%5.%6.%7.%8"/>
      <w:lvlJc w:val="left"/>
      <w:pPr>
        <w:tabs>
          <w:tab w:val="num" w:pos="0"/>
        </w:tabs>
        <w:ind w:left="4422" w:hanging="1440"/>
      </w:pPr>
      <w:rPr>
        <w:b w:val="0"/>
      </w:rPr>
    </w:lvl>
    <w:lvl w:ilvl="8">
      <w:start w:val="1"/>
      <w:numFmt w:val="decimal"/>
      <w:lvlText w:val="%1.%2.%3.%4.%5.%6.%7.%8.%9"/>
      <w:lvlJc w:val="left"/>
      <w:pPr>
        <w:tabs>
          <w:tab w:val="num" w:pos="0"/>
        </w:tabs>
        <w:ind w:left="4848" w:hanging="1440"/>
      </w:pPr>
      <w:rPr>
        <w:b w:val="0"/>
      </w:rPr>
    </w:lvl>
  </w:abstractNum>
  <w:abstractNum w:abstractNumId="10">
    <w:nsid w:val="789C4619"/>
    <w:multiLevelType w:val="multilevel"/>
    <w:tmpl w:val="D3C6F51C"/>
    <w:lvl w:ilvl="0">
      <w:start w:val="5"/>
      <w:numFmt w:val="decimal"/>
      <w:lvlText w:val="%1."/>
      <w:lvlJc w:val="left"/>
      <w:pPr>
        <w:ind w:left="435" w:hanging="435"/>
      </w:pPr>
      <w:rPr>
        <w:rFonts w:hint="default"/>
      </w:rPr>
    </w:lvl>
    <w:lvl w:ilvl="1">
      <w:start w:val="15"/>
      <w:numFmt w:val="decimal"/>
      <w:lvlText w:val="%1.%2."/>
      <w:lvlJc w:val="left"/>
      <w:pPr>
        <w:ind w:left="1146"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11">
    <w:nsid w:val="7A3E657D"/>
    <w:multiLevelType w:val="multilevel"/>
    <w:tmpl w:val="57A26E86"/>
    <w:lvl w:ilvl="0">
      <w:start w:val="1"/>
      <w:numFmt w:val="decimal"/>
      <w:lvlText w:val="%1"/>
      <w:lvlJc w:val="left"/>
      <w:pPr>
        <w:ind w:left="36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2"/>
      <w:numFmt w:val="decimal"/>
      <w:lvlRestart w:val="0"/>
      <w:lvlText w:val="%1.%2."/>
      <w:lvlJc w:val="left"/>
      <w:pPr>
        <w:ind w:left="730"/>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12">
    <w:nsid w:val="7F2A3607"/>
    <w:multiLevelType w:val="multilevel"/>
    <w:tmpl w:val="C4AA4D66"/>
    <w:lvl w:ilvl="0">
      <w:start w:val="1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abstractNumId w:val="0"/>
  </w:num>
  <w:num w:numId="2">
    <w:abstractNumId w:val="7"/>
  </w:num>
  <w:num w:numId="3">
    <w:abstractNumId w:val="9"/>
  </w:num>
  <w:num w:numId="4">
    <w:abstractNumId w:val="1"/>
  </w:num>
  <w:num w:numId="5">
    <w:abstractNumId w:val="3"/>
  </w:num>
  <w:num w:numId="6">
    <w:abstractNumId w:val="12"/>
  </w:num>
  <w:num w:numId="7">
    <w:abstractNumId w:val="6"/>
    <w:lvlOverride w:ilvl="0">
      <w:lvl w:ilvl="0" w:tplc="4E5C933E">
        <w:start w:val="65535"/>
        <w:numFmt w:val="bullet"/>
        <w:lvlText w:val="-"/>
        <w:legacy w:legacy="1" w:legacySpace="0" w:legacyIndent="172"/>
        <w:lvlJc w:val="left"/>
        <w:rPr>
          <w:rFonts w:ascii="Times New Roman" w:hAnsi="Times New Roman" w:cs="Times New Roman" w:hint="default"/>
        </w:rPr>
      </w:lvl>
    </w:lvlOverride>
  </w:num>
  <w:num w:numId="8">
    <w:abstractNumId w:val="11"/>
  </w:num>
  <w:num w:numId="9">
    <w:abstractNumId w:val="4"/>
  </w:num>
  <w:num w:numId="10">
    <w:abstractNumId w:val="10"/>
  </w:num>
  <w:num w:numId="11">
    <w:abstractNumId w:val="5"/>
  </w:num>
  <w:num w:numId="12">
    <w:abstractNumId w:val="8"/>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trackedChanges" w:enforcement="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61E"/>
    <w:rsid w:val="0002132F"/>
    <w:rsid w:val="00032950"/>
    <w:rsid w:val="00045CA7"/>
    <w:rsid w:val="000A4C0D"/>
    <w:rsid w:val="000D2BE6"/>
    <w:rsid w:val="000E0CD8"/>
    <w:rsid w:val="001272C6"/>
    <w:rsid w:val="00134E00"/>
    <w:rsid w:val="00147484"/>
    <w:rsid w:val="00152532"/>
    <w:rsid w:val="001526BF"/>
    <w:rsid w:val="00163E87"/>
    <w:rsid w:val="00166EC2"/>
    <w:rsid w:val="0016732F"/>
    <w:rsid w:val="00182779"/>
    <w:rsid w:val="001A3CC6"/>
    <w:rsid w:val="001A4CBC"/>
    <w:rsid w:val="001B31F3"/>
    <w:rsid w:val="00205834"/>
    <w:rsid w:val="00221B63"/>
    <w:rsid w:val="0022461D"/>
    <w:rsid w:val="00233B7C"/>
    <w:rsid w:val="00241F6F"/>
    <w:rsid w:val="002526EB"/>
    <w:rsid w:val="00256EB0"/>
    <w:rsid w:val="00295624"/>
    <w:rsid w:val="002A24FC"/>
    <w:rsid w:val="002B141F"/>
    <w:rsid w:val="002C5AE9"/>
    <w:rsid w:val="002C7212"/>
    <w:rsid w:val="002D2569"/>
    <w:rsid w:val="002F1979"/>
    <w:rsid w:val="00312DC5"/>
    <w:rsid w:val="00360862"/>
    <w:rsid w:val="00362F4C"/>
    <w:rsid w:val="00395A29"/>
    <w:rsid w:val="00397C85"/>
    <w:rsid w:val="003A3236"/>
    <w:rsid w:val="003C041C"/>
    <w:rsid w:val="003D3D7C"/>
    <w:rsid w:val="003F0E1D"/>
    <w:rsid w:val="003F3BF9"/>
    <w:rsid w:val="00410EBB"/>
    <w:rsid w:val="00437D00"/>
    <w:rsid w:val="0044130C"/>
    <w:rsid w:val="00491B45"/>
    <w:rsid w:val="00497037"/>
    <w:rsid w:val="004B3E86"/>
    <w:rsid w:val="004D19F1"/>
    <w:rsid w:val="00522BC8"/>
    <w:rsid w:val="00526D54"/>
    <w:rsid w:val="005278DF"/>
    <w:rsid w:val="005447A3"/>
    <w:rsid w:val="00561379"/>
    <w:rsid w:val="0057375E"/>
    <w:rsid w:val="0058460B"/>
    <w:rsid w:val="0059479F"/>
    <w:rsid w:val="005A588B"/>
    <w:rsid w:val="005C545A"/>
    <w:rsid w:val="005D0D94"/>
    <w:rsid w:val="005D72AE"/>
    <w:rsid w:val="005F4200"/>
    <w:rsid w:val="006169AE"/>
    <w:rsid w:val="0062395C"/>
    <w:rsid w:val="00643263"/>
    <w:rsid w:val="00674C29"/>
    <w:rsid w:val="0067689D"/>
    <w:rsid w:val="006A1F7C"/>
    <w:rsid w:val="006A7229"/>
    <w:rsid w:val="006D3C3F"/>
    <w:rsid w:val="006F0873"/>
    <w:rsid w:val="00706D4A"/>
    <w:rsid w:val="007128CD"/>
    <w:rsid w:val="00716E13"/>
    <w:rsid w:val="00720373"/>
    <w:rsid w:val="0072189A"/>
    <w:rsid w:val="007671B1"/>
    <w:rsid w:val="00780762"/>
    <w:rsid w:val="0078214A"/>
    <w:rsid w:val="007C27B3"/>
    <w:rsid w:val="007E05A6"/>
    <w:rsid w:val="007E0A2C"/>
    <w:rsid w:val="007F7231"/>
    <w:rsid w:val="0081315D"/>
    <w:rsid w:val="008225F1"/>
    <w:rsid w:val="00871915"/>
    <w:rsid w:val="008753CB"/>
    <w:rsid w:val="008761A0"/>
    <w:rsid w:val="00894C9C"/>
    <w:rsid w:val="008968CD"/>
    <w:rsid w:val="008B6C75"/>
    <w:rsid w:val="008B6C7E"/>
    <w:rsid w:val="008E5EFA"/>
    <w:rsid w:val="00916C7B"/>
    <w:rsid w:val="00942085"/>
    <w:rsid w:val="00967A7E"/>
    <w:rsid w:val="00967AFD"/>
    <w:rsid w:val="0097155B"/>
    <w:rsid w:val="00971D94"/>
    <w:rsid w:val="00972B5C"/>
    <w:rsid w:val="00997E58"/>
    <w:rsid w:val="009F0B91"/>
    <w:rsid w:val="00A034D6"/>
    <w:rsid w:val="00A17618"/>
    <w:rsid w:val="00A264D1"/>
    <w:rsid w:val="00A274BD"/>
    <w:rsid w:val="00A64350"/>
    <w:rsid w:val="00A8527D"/>
    <w:rsid w:val="00A85D8D"/>
    <w:rsid w:val="00A86212"/>
    <w:rsid w:val="00AB571D"/>
    <w:rsid w:val="00AC11DB"/>
    <w:rsid w:val="00AC73C9"/>
    <w:rsid w:val="00AD7C63"/>
    <w:rsid w:val="00AE336D"/>
    <w:rsid w:val="00B2262F"/>
    <w:rsid w:val="00B26C02"/>
    <w:rsid w:val="00B3438C"/>
    <w:rsid w:val="00B37E65"/>
    <w:rsid w:val="00B40EB7"/>
    <w:rsid w:val="00B576F9"/>
    <w:rsid w:val="00B7406C"/>
    <w:rsid w:val="00BB086D"/>
    <w:rsid w:val="00BE1334"/>
    <w:rsid w:val="00BE55F6"/>
    <w:rsid w:val="00BF1959"/>
    <w:rsid w:val="00BF7311"/>
    <w:rsid w:val="00C355DA"/>
    <w:rsid w:val="00C40920"/>
    <w:rsid w:val="00CA3FF3"/>
    <w:rsid w:val="00CB00AF"/>
    <w:rsid w:val="00CC0B79"/>
    <w:rsid w:val="00CC421D"/>
    <w:rsid w:val="00CD32F5"/>
    <w:rsid w:val="00D0752A"/>
    <w:rsid w:val="00D15386"/>
    <w:rsid w:val="00D21C66"/>
    <w:rsid w:val="00D5442D"/>
    <w:rsid w:val="00D8471C"/>
    <w:rsid w:val="00DC27DC"/>
    <w:rsid w:val="00DF036B"/>
    <w:rsid w:val="00DF08AB"/>
    <w:rsid w:val="00DF1825"/>
    <w:rsid w:val="00E2632B"/>
    <w:rsid w:val="00E31E61"/>
    <w:rsid w:val="00E361AF"/>
    <w:rsid w:val="00E47A1E"/>
    <w:rsid w:val="00E53176"/>
    <w:rsid w:val="00E70240"/>
    <w:rsid w:val="00E83311"/>
    <w:rsid w:val="00E92DF8"/>
    <w:rsid w:val="00EA431A"/>
    <w:rsid w:val="00EB065F"/>
    <w:rsid w:val="00EB4367"/>
    <w:rsid w:val="00F2144E"/>
    <w:rsid w:val="00F3461E"/>
    <w:rsid w:val="00F72969"/>
    <w:rsid w:val="00F7645F"/>
    <w:rsid w:val="00F77668"/>
    <w:rsid w:val="00FB2C56"/>
    <w:rsid w:val="00FB5CFC"/>
    <w:rsid w:val="00FC445D"/>
    <w:rsid w:val="00FC615B"/>
    <w:rsid w:val="00FD2D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776D7"/>
  <w15:docId w15:val="{207235E9-2175-4D62-A4EC-45FB03526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5A29"/>
    <w:rPr>
      <w:sz w:val="24"/>
      <w:szCs w:val="24"/>
      <w:lang w:eastAsia="zh-CN"/>
    </w:rPr>
  </w:style>
  <w:style w:type="paragraph" w:styleId="10">
    <w:name w:val="heading 1"/>
    <w:basedOn w:val="a"/>
    <w:next w:val="a"/>
    <w:link w:val="11"/>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a3">
    <w:name w:val="Название Знак"/>
    <w:basedOn w:val="a0"/>
    <w:link w:val="a4"/>
    <w:uiPriority w:val="10"/>
    <w:rPr>
      <w:sz w:val="48"/>
      <w:szCs w:val="48"/>
    </w:rPr>
  </w:style>
  <w:style w:type="paragraph" w:styleId="a5">
    <w:name w:val="Subtitle"/>
    <w:basedOn w:val="a"/>
    <w:next w:val="a"/>
    <w:link w:val="a6"/>
    <w:uiPriority w:val="11"/>
    <w:qFormat/>
    <w:pPr>
      <w:spacing w:before="200" w:after="200"/>
    </w:p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12">
    <w:name w:val="Верхний колонтитул Знак1"/>
    <w:basedOn w:val="a0"/>
    <w:link w:val="a9"/>
    <w:uiPriority w:val="99"/>
  </w:style>
  <w:style w:type="character" w:customStyle="1" w:styleId="FooterChar">
    <w:name w:val="Footer Char"/>
    <w:basedOn w:val="a0"/>
    <w:uiPriority w:val="99"/>
  </w:style>
  <w:style w:type="character" w:customStyle="1" w:styleId="13">
    <w:name w:val="Нижний колонтитул Знак1"/>
    <w:link w:val="aa"/>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4">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b">
    <w:name w:val="footnote text"/>
    <w:basedOn w:val="a"/>
    <w:link w:val="ac"/>
    <w:uiPriority w:val="99"/>
    <w:semiHidden/>
    <w:unhideWhenUsed/>
    <w:pPr>
      <w:spacing w:after="40"/>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5">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style>
  <w:style w:type="character" w:customStyle="1" w:styleId="WW8Num1z1">
    <w:name w:val="WW8Num1z1"/>
    <w:rPr>
      <w:rFonts w:ascii="Times New Roman" w:hAnsi="Times New Roman" w:cs="Times New Roman"/>
      <w:b w:val="0"/>
      <w:sz w:val="22"/>
      <w:szCs w:val="22"/>
    </w:rPr>
  </w:style>
  <w:style w:type="character" w:customStyle="1" w:styleId="WW8Num1z2">
    <w:name w:val="WW8Num1z2"/>
    <w:rPr>
      <w:b w:val="0"/>
    </w:rPr>
  </w:style>
  <w:style w:type="character" w:customStyle="1" w:styleId="WW8Num2z0">
    <w:name w:val="WW8Num2z0"/>
    <w:rPr>
      <w:b/>
    </w:rPr>
  </w:style>
  <w:style w:type="character" w:customStyle="1" w:styleId="WW8Num3z0">
    <w:name w:val="WW8Num3z0"/>
    <w:rPr>
      <w:b w:val="0"/>
    </w:rPr>
  </w:style>
  <w:style w:type="character" w:customStyle="1" w:styleId="WW8Num4z0">
    <w:name w:val="WW8Num4z0"/>
    <w:rPr>
      <w:color w:val="auto"/>
    </w:rPr>
  </w:style>
  <w:style w:type="character" w:customStyle="1" w:styleId="WW8Num5z1">
    <w:name w:val="WW8Num5z1"/>
    <w:rPr>
      <w:rFonts w:ascii="Times New Roman" w:hAnsi="Times New Roman" w:cs="Times New Roman"/>
      <w:b w:val="0"/>
      <w:sz w:val="22"/>
      <w:szCs w:val="22"/>
    </w:rPr>
  </w:style>
  <w:style w:type="character" w:customStyle="1" w:styleId="WW8Num5z2">
    <w:name w:val="WW8Num5z2"/>
    <w:rPr>
      <w:b w:val="0"/>
    </w:rPr>
  </w:style>
  <w:style w:type="character" w:customStyle="1" w:styleId="Absatz-Standardschriftart">
    <w:name w:val="Absatz-Standardschriftart"/>
  </w:style>
  <w:style w:type="character" w:customStyle="1" w:styleId="WW8Num3z1">
    <w:name w:val="WW8Num3z1"/>
    <w:rPr>
      <w:rFonts w:ascii="Times New Roman" w:hAnsi="Times New Roman" w:cs="Times New Roman"/>
      <w:b w:val="0"/>
      <w:sz w:val="22"/>
      <w:szCs w:val="22"/>
    </w:rPr>
  </w:style>
  <w:style w:type="character" w:customStyle="1" w:styleId="WW8Num3z2">
    <w:name w:val="WW8Num3z2"/>
    <w:rPr>
      <w:b w:val="0"/>
    </w:rPr>
  </w:style>
  <w:style w:type="character" w:customStyle="1" w:styleId="WW8Num4z1">
    <w:name w:val="WW8Num4z1"/>
    <w:rPr>
      <w:b/>
      <w:color w:val="auto"/>
    </w:rPr>
  </w:style>
  <w:style w:type="character" w:customStyle="1" w:styleId="WW8Num6z0">
    <w:name w:val="WW8Num6z0"/>
    <w:rPr>
      <w:b/>
    </w:rPr>
  </w:style>
  <w:style w:type="character" w:customStyle="1" w:styleId="WW8Num7z0">
    <w:name w:val="WW8Num7z0"/>
    <w:rPr>
      <w:b w:val="0"/>
    </w:rPr>
  </w:style>
  <w:style w:type="character" w:customStyle="1" w:styleId="WW8Num10z0">
    <w:name w:val="WW8Num10z0"/>
    <w:rPr>
      <w:b w:val="0"/>
    </w:rPr>
  </w:style>
  <w:style w:type="character" w:customStyle="1" w:styleId="WW8Num12z0">
    <w:name w:val="WW8Num12z0"/>
    <w:rPr>
      <w:b/>
    </w:rPr>
  </w:style>
  <w:style w:type="character" w:customStyle="1" w:styleId="WW8Num13z0">
    <w:name w:val="WW8Num13z0"/>
    <w:rPr>
      <w:rFonts w:ascii="Times New Roman" w:hAnsi="Times New Roman" w:cs="Times New Roman"/>
    </w:rPr>
  </w:style>
  <w:style w:type="character" w:customStyle="1" w:styleId="WW8NumSt9z0">
    <w:name w:val="WW8NumSt9z0"/>
    <w:rPr>
      <w:rFonts w:ascii="Times New Roman" w:hAnsi="Times New Roman" w:cs="Times New Roman"/>
    </w:rPr>
  </w:style>
  <w:style w:type="character" w:customStyle="1" w:styleId="16">
    <w:name w:val="Основной шрифт абзаца1"/>
  </w:style>
  <w:style w:type="character" w:customStyle="1" w:styleId="af3">
    <w:name w:val="Текст выноски Знак"/>
    <w:rPr>
      <w:rFonts w:ascii="Tahoma" w:eastAsia="Times New Roman" w:hAnsi="Tahoma" w:cs="Tahoma"/>
      <w:sz w:val="16"/>
      <w:szCs w:val="16"/>
    </w:rPr>
  </w:style>
  <w:style w:type="character" w:customStyle="1" w:styleId="af4">
    <w:name w:val="Верхний колонтитул Знак"/>
    <w:rPr>
      <w:rFonts w:ascii="Times New Roman" w:eastAsia="Times New Roman" w:hAnsi="Times New Roman" w:cs="Times New Roman"/>
      <w:sz w:val="24"/>
      <w:szCs w:val="24"/>
    </w:rPr>
  </w:style>
  <w:style w:type="character" w:customStyle="1" w:styleId="af5">
    <w:name w:val="Нижний колонтитул Знак"/>
    <w:uiPriority w:val="99"/>
    <w:rPr>
      <w:rFonts w:ascii="Times New Roman" w:eastAsia="Times New Roman" w:hAnsi="Times New Roman" w:cs="Times New Roman"/>
      <w:sz w:val="24"/>
      <w:szCs w:val="24"/>
    </w:rPr>
  </w:style>
  <w:style w:type="character" w:customStyle="1" w:styleId="17">
    <w:name w:val="Знак примечания1"/>
    <w:rPr>
      <w:sz w:val="16"/>
      <w:szCs w:val="16"/>
    </w:rPr>
  </w:style>
  <w:style w:type="character" w:customStyle="1" w:styleId="af6">
    <w:name w:val="Текст примечания Знак"/>
    <w:rPr>
      <w:rFonts w:ascii="Peterburg" w:eastAsia="Times New Roman" w:hAnsi="Peterburg" w:cs="Peterburg"/>
    </w:rPr>
  </w:style>
  <w:style w:type="character" w:customStyle="1" w:styleId="af7">
    <w:name w:val="Символ нумерации"/>
  </w:style>
  <w:style w:type="paragraph" w:styleId="a4">
    <w:name w:val="Title"/>
    <w:basedOn w:val="a"/>
    <w:next w:val="af8"/>
    <w:link w:val="a3"/>
    <w:pPr>
      <w:keepNext/>
      <w:spacing w:before="240" w:after="120"/>
    </w:pPr>
    <w:rPr>
      <w:rFonts w:ascii="Arial" w:eastAsia="Microsoft YaHei" w:hAnsi="Arial" w:cs="Mangal"/>
      <w:sz w:val="28"/>
      <w:szCs w:val="28"/>
    </w:rPr>
  </w:style>
  <w:style w:type="paragraph" w:styleId="af8">
    <w:name w:val="Body Text"/>
    <w:basedOn w:val="a"/>
    <w:pPr>
      <w:spacing w:after="120"/>
    </w:pPr>
  </w:style>
  <w:style w:type="paragraph" w:styleId="af9">
    <w:name w:val="List"/>
    <w:basedOn w:val="af8"/>
    <w:rPr>
      <w:rFonts w:cs="Mangal"/>
    </w:rPr>
  </w:style>
  <w:style w:type="paragraph" w:styleId="afa">
    <w:name w:val="caption"/>
    <w:basedOn w:val="a"/>
    <w:qFormat/>
    <w:pPr>
      <w:suppressLineNumbers/>
      <w:spacing w:before="120" w:after="120"/>
    </w:pPr>
    <w:rPr>
      <w:rFonts w:cs="Mangal"/>
      <w:i/>
      <w:iCs/>
    </w:rPr>
  </w:style>
  <w:style w:type="paragraph" w:customStyle="1" w:styleId="18">
    <w:name w:val="Указатель1"/>
    <w:basedOn w:val="a"/>
    <w:pPr>
      <w:suppressLineNumbers/>
    </w:pPr>
    <w:rPr>
      <w:rFonts w:cs="Mangal"/>
    </w:rPr>
  </w:style>
  <w:style w:type="paragraph" w:styleId="afb">
    <w:name w:val="No Spacing"/>
    <w:qFormat/>
    <w:rPr>
      <w:sz w:val="24"/>
      <w:szCs w:val="24"/>
      <w:lang w:eastAsia="zh-CN"/>
    </w:rPr>
  </w:style>
  <w:style w:type="paragraph" w:customStyle="1" w:styleId="0-">
    <w:name w:val="ХДВ 0-й уровень"/>
    <w:basedOn w:val="a"/>
    <w:pPr>
      <w:widowControl w:val="0"/>
      <w:spacing w:before="60"/>
      <w:ind w:firstLine="709"/>
      <w:jc w:val="both"/>
    </w:pPr>
    <w:rPr>
      <w:rFonts w:cs="Arial"/>
      <w:spacing w:val="-4"/>
    </w:rPr>
  </w:style>
  <w:style w:type="paragraph" w:customStyle="1" w:styleId="19">
    <w:name w:val="Схема документа1"/>
    <w:basedOn w:val="a"/>
    <w:pPr>
      <w:shd w:val="clear" w:color="auto" w:fill="000080"/>
    </w:pPr>
    <w:rPr>
      <w:rFonts w:ascii="Tahoma" w:hAnsi="Tahoma" w:cs="Tahoma"/>
      <w:sz w:val="20"/>
      <w:szCs w:val="20"/>
    </w:rPr>
  </w:style>
  <w:style w:type="paragraph" w:styleId="afc">
    <w:name w:val="List Paragraph"/>
    <w:basedOn w:val="a"/>
    <w:uiPriority w:val="34"/>
    <w:qFormat/>
    <w:pPr>
      <w:spacing w:after="200" w:line="276" w:lineRule="auto"/>
      <w:ind w:left="720"/>
    </w:pPr>
    <w:rPr>
      <w:rFonts w:ascii="Calibri" w:hAnsi="Calibri" w:cs="Calibri"/>
      <w:sz w:val="22"/>
      <w:szCs w:val="22"/>
    </w:rPr>
  </w:style>
  <w:style w:type="paragraph" w:styleId="afd">
    <w:name w:val="Balloon Text"/>
    <w:basedOn w:val="a"/>
    <w:rPr>
      <w:rFonts w:ascii="Tahoma" w:hAnsi="Tahoma" w:cs="Tahoma"/>
      <w:sz w:val="16"/>
      <w:szCs w:val="16"/>
    </w:rPr>
  </w:style>
  <w:style w:type="paragraph" w:styleId="a9">
    <w:name w:val="header"/>
    <w:basedOn w:val="a"/>
    <w:link w:val="12"/>
    <w:pPr>
      <w:tabs>
        <w:tab w:val="center" w:pos="4677"/>
        <w:tab w:val="right" w:pos="9355"/>
      </w:tabs>
    </w:pPr>
  </w:style>
  <w:style w:type="paragraph" w:styleId="aa">
    <w:name w:val="footer"/>
    <w:basedOn w:val="a"/>
    <w:link w:val="13"/>
    <w:uiPriority w:val="99"/>
    <w:pPr>
      <w:tabs>
        <w:tab w:val="center" w:pos="4677"/>
        <w:tab w:val="right" w:pos="9355"/>
      </w:tabs>
    </w:pPr>
  </w:style>
  <w:style w:type="paragraph" w:customStyle="1" w:styleId="ConsPlusNormal">
    <w:name w:val="ConsPlusNormal"/>
    <w:pPr>
      <w:ind w:firstLine="720"/>
    </w:pPr>
    <w:rPr>
      <w:rFonts w:ascii="Arial" w:hAnsi="Arial" w:cs="Arial"/>
      <w:lang w:eastAsia="zh-CN"/>
    </w:rPr>
  </w:style>
  <w:style w:type="paragraph" w:customStyle="1" w:styleId="1a">
    <w:name w:val="Текст примечания1"/>
    <w:basedOn w:val="a"/>
    <w:rPr>
      <w:rFonts w:ascii="Peterburg" w:hAnsi="Peterburg" w:cs="Peterburg"/>
      <w:sz w:val="20"/>
      <w:szCs w:val="20"/>
    </w:rPr>
  </w:style>
  <w:style w:type="paragraph" w:customStyle="1" w:styleId="1">
    <w:name w:val="Стиль1"/>
    <w:basedOn w:val="a"/>
    <w:pPr>
      <w:numPr>
        <w:ilvl w:val="1"/>
        <w:numId w:val="1"/>
      </w:numPr>
      <w:tabs>
        <w:tab w:val="left" w:pos="0"/>
      </w:tabs>
      <w:jc w:val="both"/>
      <w:outlineLvl w:val="1"/>
    </w:pPr>
    <w:rPr>
      <w:sz w:val="23"/>
      <w:szCs w:val="23"/>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character" w:customStyle="1" w:styleId="apple-converted-space">
    <w:name w:val="apple-converted-space"/>
  </w:style>
  <w:style w:type="paragraph" w:customStyle="1" w:styleId="ConsPlusNonformat">
    <w:name w:val="ConsPlusNonformat"/>
    <w:pPr>
      <w:widowControl w:val="0"/>
    </w:pPr>
    <w:rPr>
      <w:rFonts w:ascii="Courier New" w:hAnsi="Courier New" w:cs="Courier New"/>
    </w:rPr>
  </w:style>
  <w:style w:type="character" w:styleId="aff0">
    <w:name w:val="Hyperlink"/>
    <w:uiPriority w:val="99"/>
    <w:unhideWhenUsed/>
    <w:rPr>
      <w:color w:val="0563C1"/>
      <w:u w:val="single"/>
    </w:rPr>
  </w:style>
  <w:style w:type="character" w:styleId="aff1">
    <w:name w:val="annotation reference"/>
    <w:semiHidden/>
    <w:unhideWhenUsed/>
    <w:rPr>
      <w:sz w:val="16"/>
      <w:szCs w:val="16"/>
    </w:rPr>
  </w:style>
  <w:style w:type="paragraph" w:styleId="aff2">
    <w:name w:val="annotation text"/>
    <w:basedOn w:val="a"/>
    <w:link w:val="1b"/>
    <w:unhideWhenUsed/>
    <w:rPr>
      <w:sz w:val="20"/>
      <w:szCs w:val="20"/>
    </w:rPr>
  </w:style>
  <w:style w:type="character" w:customStyle="1" w:styleId="1b">
    <w:name w:val="Текст примечания Знак1"/>
    <w:link w:val="aff2"/>
    <w:rPr>
      <w:lang w:eastAsia="zh-CN"/>
    </w:rPr>
  </w:style>
  <w:style w:type="paragraph" w:styleId="aff3">
    <w:name w:val="annotation subject"/>
    <w:basedOn w:val="aff2"/>
    <w:next w:val="aff2"/>
    <w:link w:val="aff4"/>
    <w:uiPriority w:val="99"/>
    <w:semiHidden/>
    <w:unhideWhenUsed/>
    <w:rPr>
      <w:b/>
      <w:bCs/>
    </w:rPr>
  </w:style>
  <w:style w:type="character" w:customStyle="1" w:styleId="aff4">
    <w:name w:val="Тема примечания Знак"/>
    <w:link w:val="aff3"/>
    <w:uiPriority w:val="99"/>
    <w:semiHidden/>
    <w:rPr>
      <w:b/>
      <w:bCs/>
      <w:lang w:eastAsia="zh-CN"/>
    </w:rPr>
  </w:style>
  <w:style w:type="paragraph" w:styleId="aff5">
    <w:name w:val="Normal (Web)"/>
    <w:basedOn w:val="a"/>
    <w:uiPriority w:val="99"/>
    <w:pPr>
      <w:spacing w:before="100" w:after="119"/>
    </w:pPr>
    <w:rPr>
      <w:lang w:eastAsia="ar-SA"/>
    </w:rPr>
  </w:style>
  <w:style w:type="paragraph" w:customStyle="1" w:styleId="Standard">
    <w:name w:val="Standard"/>
    <w:qFormat/>
    <w:pPr>
      <w:widowControl w:val="0"/>
    </w:pPr>
    <w:rPr>
      <w:rFonts w:eastAsia="Andale Sans UI" w:cs="Tahoma"/>
      <w:sz w:val="24"/>
      <w:szCs w:val="24"/>
      <w:lang w:val="en-US" w:eastAsia="en-US" w:bidi="en-US"/>
    </w:rPr>
  </w:style>
  <w:style w:type="table" w:styleId="aff6">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c">
    <w:name w:val="Неразрешенное упоминание1"/>
    <w:uiPriority w:val="99"/>
    <w:semiHidden/>
    <w:unhideWhenUsed/>
    <w:rPr>
      <w:color w:val="605E5C"/>
      <w:shd w:val="clear" w:color="auto" w:fill="E1DFDD"/>
    </w:rPr>
  </w:style>
  <w:style w:type="paragraph" w:styleId="aff7">
    <w:name w:val="Revision"/>
    <w:hidden/>
    <w:uiPriority w:val="99"/>
    <w:semiHidden/>
    <w:rPr>
      <w:sz w:val="24"/>
      <w:szCs w:val="24"/>
      <w:lang w:eastAsia="zh-CN"/>
    </w:rPr>
  </w:style>
  <w:style w:type="paragraph" w:customStyle="1" w:styleId="FR1">
    <w:name w:val="FR1"/>
    <w:rsid w:val="001272C6"/>
    <w:pPr>
      <w:widowControl w:val="0"/>
      <w:autoSpaceDE w:val="0"/>
      <w:autoSpaceDN w:val="0"/>
      <w:adjustRightInd w:val="0"/>
      <w:spacing w:before="280"/>
      <w:ind w:left="80"/>
    </w:pPr>
    <w:rPr>
      <w:rFonts w:ascii="Arial" w:hAnsi="Arial" w:cs="Arial"/>
      <w:i/>
      <w:iCs/>
    </w:rPr>
  </w:style>
  <w:style w:type="character" w:customStyle="1" w:styleId="js-phone-number">
    <w:name w:val="js-phone-number"/>
    <w:rsid w:val="00B2262F"/>
  </w:style>
  <w:style w:type="character" w:styleId="aff8">
    <w:name w:val="Emphasis"/>
    <w:basedOn w:val="a0"/>
    <w:uiPriority w:val="20"/>
    <w:qFormat/>
    <w:rsid w:val="00B2262F"/>
    <w:rPr>
      <w:i/>
      <w:iCs/>
    </w:rPr>
  </w:style>
  <w:style w:type="table" w:customStyle="1" w:styleId="TableNormal">
    <w:name w:val="Table Normal"/>
    <w:rsid w:val="00BB086D"/>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paragraph" w:customStyle="1" w:styleId="Normalunindented">
    <w:name w:val="Normal unindented"/>
    <w:rsid w:val="00BB086D"/>
    <w:pPr>
      <w:pBdr>
        <w:top w:val="nil"/>
        <w:left w:val="nil"/>
        <w:bottom w:val="nil"/>
        <w:right w:val="nil"/>
        <w:between w:val="nil"/>
        <w:bar w:val="nil"/>
      </w:pBdr>
      <w:spacing w:before="120" w:after="120" w:line="276" w:lineRule="auto"/>
      <w:ind w:firstLine="482"/>
      <w:jc w:val="both"/>
    </w:pPr>
    <w:rPr>
      <w:rFonts w:eastAsia="Arial Unicode MS" w:cs="Arial Unicode MS"/>
      <w:color w:val="000000"/>
      <w:sz w:val="22"/>
      <w:szCs w:val="22"/>
      <w:u w:color="000000"/>
      <w:bdr w:val="nil"/>
    </w:rPr>
  </w:style>
  <w:style w:type="paragraph" w:customStyle="1" w:styleId="aff9">
    <w:name w:val="Нормальный для таблицы"/>
    <w:rsid w:val="00BB086D"/>
    <w:pPr>
      <w:keepNext/>
      <w:pBdr>
        <w:top w:val="nil"/>
        <w:left w:val="nil"/>
        <w:bottom w:val="nil"/>
        <w:right w:val="nil"/>
        <w:between w:val="nil"/>
        <w:bar w:val="nil"/>
      </w:pBdr>
      <w:spacing w:line="276" w:lineRule="auto"/>
      <w:ind w:firstLine="283"/>
    </w:pPr>
    <w:rPr>
      <w:rFonts w:eastAsia="Arial Unicode MS" w:cs="Arial Unicode MS"/>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4405841">
      <w:bodyDiv w:val="1"/>
      <w:marLeft w:val="0"/>
      <w:marRight w:val="0"/>
      <w:marTop w:val="0"/>
      <w:marBottom w:val="0"/>
      <w:divBdr>
        <w:top w:val="none" w:sz="0" w:space="0" w:color="auto"/>
        <w:left w:val="none" w:sz="0" w:space="0" w:color="auto"/>
        <w:bottom w:val="none" w:sz="0" w:space="0" w:color="auto"/>
        <w:right w:val="none" w:sz="0" w:space="0" w:color="auto"/>
      </w:divBdr>
    </w:div>
    <w:div w:id="165244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5CF18763FBB4DE9DCEF58F02E0C37A27A873028BCC2467B3E05F33811799EE2878CB4B4B031031AE45E0FD6642EW1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86431-A6FF-4E73-BE32-DF79F9FD2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14962</Words>
  <Characters>85289</Characters>
  <Application>Microsoft Office Word</Application>
  <DocSecurity>0</DocSecurity>
  <Lines>710</Lines>
  <Paragraphs>200</Paragraphs>
  <ScaleCrop>false</ScaleCrop>
  <HeadingPairs>
    <vt:vector size="2" baseType="variant">
      <vt:variant>
        <vt:lpstr>Название</vt:lpstr>
      </vt:variant>
      <vt:variant>
        <vt:i4>1</vt:i4>
      </vt:variant>
    </vt:vector>
  </HeadingPairs>
  <TitlesOfParts>
    <vt:vector size="1" baseType="lpstr">
      <vt:lpstr>Договор № 37/2</vt:lpstr>
    </vt:vector>
  </TitlesOfParts>
  <Company>DG Win&amp;Soft</Company>
  <LinksUpToDate>false</LinksUpToDate>
  <CharactersWithSpaces>100051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37/2</dc:title>
  <dc:subject/>
  <dc:creator>permsemerikova.is</dc:creator>
  <cp:keywords/>
  <cp:lastModifiedBy>Платонов Александр Александрович</cp:lastModifiedBy>
  <cp:revision>4</cp:revision>
  <cp:lastPrinted>2025-07-30T05:40:00Z</cp:lastPrinted>
  <dcterms:created xsi:type="dcterms:W3CDTF">2025-08-11T08:17:00Z</dcterms:created>
  <dcterms:modified xsi:type="dcterms:W3CDTF">2025-08-11T08:19:00Z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umentLabelXML">
    <vt:lpwstr>&lt;?xml version="1.0" encoding="us-ascii"?&gt;&lt;sisl xmlns:xsi="http://www.w3.org/2001/XMLSchema-instance" xmlns:xsd="http://www.w3.org/2001/XMLSchema" sislVersion="0" policy="bd5b5c17-ff0e-4a45-8ade-b1db9e1fb804" xmlns="http://www.boldonjames.com/2008/01/sie/i</vt:lpwstr>
  </property>
  <property fmtid="{D5CDD505-2E9C-101B-9397-08002B2CF9AE}" pid="3" name="bjDocumentLabelXML-0">
    <vt:lpwstr>nternal/label"&gt;&lt;element uid="id_classification_internalonly" value="" /&gt;&lt;/sisl&gt;</vt:lpwstr>
  </property>
  <property fmtid="{D5CDD505-2E9C-101B-9397-08002B2CF9AE}" pid="4" name="bjDocumentSecurityLabel">
    <vt:lpwstr>Для внутреннего пользования (C1 - Internal)</vt:lpwstr>
  </property>
  <property fmtid="{D5CDD505-2E9C-101B-9397-08002B2CF9AE}" pid="5" name="bjSaver">
    <vt:lpwstr>x72HL4D5/6UobUlp4ZG8qKmICqBXtoBG</vt:lpwstr>
  </property>
  <property fmtid="{D5CDD505-2E9C-101B-9397-08002B2CF9AE}" pid="6" name="docIndexRef">
    <vt:lpwstr>d375e534-0a86-4755-aa39-a3800442d419</vt:lpwstr>
  </property>
</Properties>
</file>