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5DAD0C17"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146FEA">
        <w:rPr>
          <w:b/>
          <w:color w:val="000000" w:themeColor="text1"/>
          <w:spacing w:val="12"/>
          <w:sz w:val="22"/>
        </w:rPr>
        <w:t>5</w:t>
      </w:r>
      <w:r w:rsidR="008F0C22">
        <w:rPr>
          <w:b/>
          <w:color w:val="000000" w:themeColor="text1"/>
          <w:spacing w:val="12"/>
          <w:sz w:val="22"/>
        </w:rPr>
        <w:t>ГП</w:t>
      </w:r>
      <w:r w:rsidR="00146FEA">
        <w:rPr>
          <w:b/>
          <w:color w:val="000000" w:themeColor="text1"/>
          <w:spacing w:val="12"/>
          <w:sz w:val="22"/>
        </w:rPr>
        <w:t>4</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Баграта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xml:space="preserve">., место </w:t>
      </w:r>
      <w:proofErr w:type="gramStart"/>
      <w:r w:rsidR="00B32D82" w:rsidRPr="003C766D">
        <w:rPr>
          <w:sz w:val="22"/>
        </w:rPr>
        <w:t>рождения:</w:t>
      </w:r>
      <w:r w:rsidR="00B32D82">
        <w:rPr>
          <w:sz w:val="22"/>
        </w:rPr>
        <w:t>,</w:t>
      </w:r>
      <w:bookmarkEnd w:id="0"/>
      <w:proofErr w:type="gramEnd"/>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375B728D"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146FEA">
        <w:rPr>
          <w:bCs/>
          <w:color w:val="000000" w:themeColor="text1"/>
          <w:spacing w:val="10"/>
          <w:sz w:val="22"/>
        </w:rPr>
        <w:t>5</w:t>
      </w:r>
      <w:r w:rsidRPr="005F62B9">
        <w:rPr>
          <w:bCs/>
          <w:color w:val="000000" w:themeColor="text1"/>
          <w:spacing w:val="10"/>
          <w:sz w:val="22"/>
        </w:rPr>
        <w:t xml:space="preserve"> по ГП) – </w:t>
      </w:r>
      <w:r w:rsidR="00146FEA">
        <w:rPr>
          <w:bCs/>
          <w:color w:val="000000" w:themeColor="text1"/>
          <w:spacing w:val="10"/>
          <w:sz w:val="22"/>
        </w:rPr>
        <w:t>4</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070AC63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146FEA">
        <w:rPr>
          <w:bCs/>
          <w:color w:val="000000" w:themeColor="text1"/>
          <w:spacing w:val="10"/>
          <w:sz w:val="22"/>
        </w:rPr>
        <w:t>8</w:t>
      </w:r>
      <w:r w:rsidRPr="005F62B9">
        <w:rPr>
          <w:bCs/>
          <w:color w:val="000000" w:themeColor="text1"/>
          <w:spacing w:val="10"/>
          <w:sz w:val="22"/>
        </w:rPr>
        <w:t>,</w:t>
      </w:r>
    </w:p>
    <w:p w14:paraId="71AE2D4F" w14:textId="2F72637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146FEA">
        <w:rPr>
          <w:bCs/>
          <w:color w:val="000000" w:themeColor="text1"/>
          <w:spacing w:val="10"/>
          <w:sz w:val="22"/>
        </w:rPr>
        <w:t>10 988,30</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77777777"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8886B98" w14:textId="77777777"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proofErr w:type="gramStart"/>
            <w:r w:rsidRPr="005F62B9">
              <w:rPr>
                <w:color w:val="000000" w:themeColor="text1"/>
                <w:sz w:val="22"/>
              </w:rPr>
              <w:t>балконов,веранд</w:t>
            </w:r>
            <w:proofErr w:type="spellEnd"/>
            <w:proofErr w:type="gram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77777777"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77777777"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77777777"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77777777"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77777777"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77777777"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77777777"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77777777"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77777777"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77777777"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77777777"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7777777"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7777777" w:rsidR="00FB10F1" w:rsidRPr="00197F89" w:rsidRDefault="00FB10F1" w:rsidP="00157B0E">
            <w:pPr>
              <w:spacing w:before="120"/>
              <w:ind w:right="-94"/>
              <w:jc w:val="center"/>
              <w:rPr>
                <w:color w:val="000000" w:themeColor="text1"/>
                <w:sz w:val="22"/>
              </w:rPr>
            </w:pPr>
          </w:p>
        </w:tc>
      </w:tr>
      <w:tr w:rsidR="00FB10F1" w:rsidRPr="005F62B9" w14:paraId="2E2511BC" w14:textId="77777777" w:rsidTr="00FB10F1">
        <w:tc>
          <w:tcPr>
            <w:tcW w:w="6648" w:type="dxa"/>
          </w:tcPr>
          <w:p w14:paraId="446179C4" w14:textId="77777777" w:rsidR="00FB10F1" w:rsidRPr="00315AD2" w:rsidRDefault="00FB10F1" w:rsidP="00157B0E">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6A893E39" w14:textId="77777777" w:rsidR="00FB10F1" w:rsidRDefault="00FB10F1"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77777777" w:rsidR="00FB10F1" w:rsidRPr="00197F89" w:rsidRDefault="00FB10F1" w:rsidP="00157B0E">
            <w:pPr>
              <w:spacing w:before="120"/>
              <w:ind w:right="-94"/>
              <w:jc w:val="center"/>
              <w:rPr>
                <w:color w:val="000000" w:themeColor="text1"/>
                <w:sz w:val="22"/>
              </w:rPr>
            </w:pPr>
          </w:p>
        </w:tc>
      </w:tr>
      <w:tr w:rsidR="00FB10F1" w:rsidRPr="00197F89" w14:paraId="0A2040B4" w14:textId="77777777" w:rsidTr="00FB10F1">
        <w:tc>
          <w:tcPr>
            <w:tcW w:w="6648" w:type="dxa"/>
          </w:tcPr>
          <w:p w14:paraId="68EE1CFA"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1DA98B0" w14:textId="77777777" w:rsidR="00FB10F1" w:rsidRPr="00197F89" w:rsidRDefault="00FB10F1" w:rsidP="00157B0E">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A35D8A9" w:rsidR="00943310" w:rsidRPr="00146FE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146FEA">
        <w:rPr>
          <w:color w:val="000000" w:themeColor="text1"/>
          <w:sz w:val="22"/>
        </w:rPr>
        <w:t xml:space="preserve">строительство </w:t>
      </w:r>
      <w:r w:rsidR="005C41AA" w:rsidRPr="00146FEA">
        <w:rPr>
          <w:color w:val="000000" w:themeColor="text1"/>
          <w:sz w:val="22"/>
        </w:rPr>
        <w:t>№</w:t>
      </w:r>
      <w:r w:rsidR="00146FEA" w:rsidRPr="00146FEA">
        <w:rPr>
          <w:sz w:val="22"/>
        </w:rPr>
        <w:t xml:space="preserve">61-310-926601-2018, </w:t>
      </w:r>
      <w:r w:rsidR="00146FEA" w:rsidRPr="00146FEA">
        <w:rPr>
          <w:spacing w:val="8"/>
          <w:sz w:val="22"/>
        </w:rPr>
        <w:t>выданное Департаментом архитектуры и градостроительства города Ростова-на-Дону 29 мая 2018</w:t>
      </w:r>
      <w:r w:rsidR="00146FEA" w:rsidRPr="00146FEA">
        <w:rPr>
          <w:sz w:val="22"/>
        </w:rPr>
        <w:t xml:space="preserve"> г., со сроком действия до 29 мая 2025 </w:t>
      </w:r>
      <w:r w:rsidRPr="00146FE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7"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 xml:space="preserve">лощади </w:t>
      </w:r>
      <w:r w:rsidR="005750B8">
        <w:rPr>
          <w:color w:val="000000" w:themeColor="text1"/>
          <w:sz w:val="22"/>
        </w:rPr>
        <w:lastRenderedPageBreak/>
        <w:t>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6D22F844"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14:paraId="719B28E9"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687D552C" w14:textId="77777777" w:rsidR="00597EA9" w:rsidRDefault="00597EA9" w:rsidP="00597EA9">
      <w:pPr>
        <w:numPr>
          <w:ilvl w:val="0"/>
          <w:numId w:val="24"/>
        </w:numPr>
        <w:tabs>
          <w:tab w:val="left" w:pos="802"/>
        </w:tabs>
        <w:suppressAutoHyphens/>
        <w:spacing w:after="0" w:line="240" w:lineRule="auto"/>
        <w:ind w:right="-94"/>
        <w:jc w:val="both"/>
        <w:rPr>
          <w:spacing w:val="16"/>
          <w:sz w:val="22"/>
        </w:rPr>
      </w:pPr>
      <w:r>
        <w:rPr>
          <w:color w:val="000000"/>
          <w:spacing w:val="16"/>
          <w:sz w:val="22"/>
        </w:rPr>
        <w:t>Теплоснабжение – монтаж отопительных приборов с подключением к стояку  и установкой прибора учета тепловой энергии (наличие определяется в соответствии с проектной документацией).</w:t>
      </w:r>
      <w:r>
        <w:rPr>
          <w:spacing w:val="16"/>
          <w:sz w:val="22"/>
        </w:rPr>
        <w:t xml:space="preserve"> </w:t>
      </w:r>
    </w:p>
    <w:p w14:paraId="2B3973C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proofErr w:type="spellStart"/>
      <w:r>
        <w:rPr>
          <w:color w:val="000000"/>
          <w:spacing w:val="16"/>
          <w:sz w:val="22"/>
        </w:rPr>
        <w:t>Электрообеспечение</w:t>
      </w:r>
      <w:proofErr w:type="spellEnd"/>
      <w:r>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561C016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Телекоммуникации – прокладка стояков коллективной антенны, телефона, радио. </w:t>
      </w:r>
    </w:p>
    <w:p w14:paraId="0B6F5B7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Входная дверь в Объект долевого строительства – металлическая.</w:t>
      </w:r>
    </w:p>
    <w:p w14:paraId="4A138AF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Полы в Объекте долевого строительства – без стяжки, гидроизоляция в санузлах.</w:t>
      </w:r>
    </w:p>
    <w:p w14:paraId="6AC5FC51"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Стены –  межкомнатные перегородки, без штукатурки.</w:t>
      </w:r>
    </w:p>
    <w:p w14:paraId="486D952E"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5F36E44A"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0D534C47" w14:textId="77777777" w:rsidR="00682780" w:rsidRPr="005F62B9" w:rsidRDefault="00682780" w:rsidP="00682780">
      <w:pPr>
        <w:pStyle w:val="ac"/>
        <w:tabs>
          <w:tab w:val="left" w:pos="802"/>
        </w:tabs>
        <w:spacing w:after="0" w:line="240" w:lineRule="auto"/>
        <w:ind w:left="0" w:right="-94" w:firstLine="567"/>
        <w:jc w:val="both"/>
        <w:rPr>
          <w:color w:val="000000" w:themeColor="text1"/>
          <w:spacing w:val="14"/>
          <w:sz w:val="22"/>
        </w:rPr>
      </w:pPr>
      <w:r w:rsidRPr="00927551">
        <w:rPr>
          <w:color w:val="000000" w:themeColor="text1"/>
          <w:sz w:val="22"/>
        </w:rPr>
        <w:t>Передача Объекта долевого строительства осуществляется в срок до 30.06.2022. Данный срок передачи Объекта для всех участников долевого строительства является единым.</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lastRenderedPageBreak/>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lastRenderedPageBreak/>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 xml:space="preserve">составляет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4BBB2F82" w14:textId="77777777" w:rsidR="00FB10F1" w:rsidRPr="00FB10F1" w:rsidRDefault="00FB10F1" w:rsidP="00FB10F1">
      <w:pPr>
        <w:numPr>
          <w:ilvl w:val="2"/>
          <w:numId w:val="12"/>
        </w:numPr>
        <w:shd w:val="clear" w:color="auto" w:fill="FFFFFF"/>
        <w:tabs>
          <w:tab w:val="left" w:pos="1202"/>
        </w:tabs>
        <w:spacing w:after="0" w:line="240" w:lineRule="auto"/>
        <w:ind w:right="-68"/>
        <w:jc w:val="both"/>
        <w:rPr>
          <w:color w:val="000000" w:themeColor="text1"/>
          <w:sz w:val="22"/>
        </w:rPr>
      </w:pPr>
      <w:r w:rsidRPr="00FB10F1">
        <w:rPr>
          <w:color w:val="000000" w:themeColor="text1"/>
          <w:sz w:val="22"/>
        </w:rPr>
        <w:t xml:space="preserve">Участник долевого строительства обязуется уплатить Застройщику сумму долевого взноса единовременно в </w:t>
      </w:r>
      <w:proofErr w:type="gramStart"/>
      <w:r w:rsidRPr="00FB10F1">
        <w:rPr>
          <w:color w:val="000000" w:themeColor="text1"/>
          <w:sz w:val="22"/>
        </w:rPr>
        <w:t>рублях  путем</w:t>
      </w:r>
      <w:proofErr w:type="gramEnd"/>
      <w:r w:rsidRPr="00FB10F1">
        <w:rPr>
          <w:color w:val="000000" w:themeColor="text1"/>
          <w:sz w:val="22"/>
        </w:rPr>
        <w:t xml:space="preserve"> перечисления на специальный </w:t>
      </w:r>
      <w:proofErr w:type="spellStart"/>
      <w:r w:rsidRPr="00FB10F1">
        <w:rPr>
          <w:color w:val="000000" w:themeColor="text1"/>
          <w:sz w:val="22"/>
        </w:rPr>
        <w:t>эскроу</w:t>
      </w:r>
      <w:proofErr w:type="spellEnd"/>
      <w:r w:rsidRPr="00FB10F1">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 ___________ (____________________________</w:t>
      </w:r>
      <w:proofErr w:type="gramStart"/>
      <w:r w:rsidRPr="002A0B45">
        <w:rPr>
          <w:rFonts w:eastAsiaTheme="minorHAnsi"/>
          <w:color w:val="000000" w:themeColor="text1"/>
          <w:sz w:val="22"/>
          <w:highlight w:val="yellow"/>
        </w:rPr>
        <w:t>_)рублей</w:t>
      </w:r>
      <w:proofErr w:type="gramEnd"/>
      <w:r w:rsidRPr="002A0B45">
        <w:rPr>
          <w:rFonts w:eastAsiaTheme="minorHAnsi"/>
          <w:color w:val="000000" w:themeColor="text1"/>
          <w:sz w:val="22"/>
          <w:highlight w:val="yellow"/>
        </w:rPr>
        <w:t>___ копеек</w:t>
      </w:r>
    </w:p>
    <w:p w14:paraId="52B91F82" w14:textId="77777777" w:rsidR="00FB10F1" w:rsidRPr="00FB10F1" w:rsidRDefault="00FB10F1" w:rsidP="00FB10F1">
      <w:pPr>
        <w:shd w:val="clear" w:color="auto" w:fill="FFFFFF"/>
        <w:tabs>
          <w:tab w:val="left" w:pos="1202"/>
        </w:tabs>
        <w:spacing w:after="0" w:line="240" w:lineRule="auto"/>
        <w:ind w:right="-68"/>
        <w:jc w:val="both"/>
        <w:rPr>
          <w:rFonts w:eastAsiaTheme="minorHAnsi"/>
          <w:color w:val="000000" w:themeColor="text1"/>
          <w:sz w:val="22"/>
          <w:highlight w:val="yellow"/>
        </w:rPr>
      </w:pPr>
      <w:r w:rsidRPr="00FB10F1">
        <w:rPr>
          <w:rFonts w:eastAsiaTheme="minorHAnsi"/>
          <w:color w:val="000000" w:themeColor="text1"/>
          <w:sz w:val="22"/>
          <w:highlight w:val="yellow"/>
        </w:rPr>
        <w:t xml:space="preserve">Срок внесения Депонентом Депонируемой суммы на счет </w:t>
      </w:r>
      <w:proofErr w:type="spellStart"/>
      <w:r w:rsidRPr="00FB10F1">
        <w:rPr>
          <w:rFonts w:eastAsiaTheme="minorHAnsi"/>
          <w:color w:val="000000" w:themeColor="text1"/>
          <w:sz w:val="22"/>
          <w:highlight w:val="yellow"/>
        </w:rPr>
        <w:t>эскроу</w:t>
      </w:r>
      <w:proofErr w:type="spellEnd"/>
      <w:r w:rsidRPr="00FB10F1">
        <w:rPr>
          <w:rFonts w:eastAsiaTheme="minorHAnsi"/>
          <w:color w:val="000000" w:themeColor="text1"/>
          <w:sz w:val="22"/>
          <w:highlight w:val="yellow"/>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8"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w:t>
      </w:r>
      <w:r w:rsidRPr="005F62B9">
        <w:rPr>
          <w:color w:val="000000" w:themeColor="text1"/>
          <w:sz w:val="22"/>
        </w:rPr>
        <w:lastRenderedPageBreak/>
        <w:t xml:space="preserve">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w:t>
      </w:r>
      <w:proofErr w:type="gramStart"/>
      <w:r w:rsidRPr="005F62B9">
        <w:rPr>
          <w:color w:val="000000" w:themeColor="text1"/>
          <w:sz w:val="22"/>
        </w:rPr>
        <w:t>ранее  в</w:t>
      </w:r>
      <w:proofErr w:type="gramEnd"/>
      <w:r w:rsidRPr="005F62B9">
        <w:rPr>
          <w:color w:val="000000" w:themeColor="text1"/>
          <w:sz w:val="22"/>
        </w:rPr>
        <w:t xml:space="preserve">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lastRenderedPageBreak/>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w:t>
      </w:r>
      <w:r w:rsidRPr="00E051AE">
        <w:rPr>
          <w:color w:val="000000" w:themeColor="text1"/>
          <w:sz w:val="22"/>
        </w:rPr>
        <w:lastRenderedPageBreak/>
        <w:t>№214-ФЗ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w:t>
      </w:r>
      <w:r w:rsidRPr="005F62B9">
        <w:rPr>
          <w:color w:val="000000" w:themeColor="text1"/>
          <w:sz w:val="22"/>
        </w:rPr>
        <w:lastRenderedPageBreak/>
        <w:t xml:space="preserve">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19D33EF5"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F02723">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00F02723">
        <w:rPr>
          <w:color w:val="000000" w:themeColor="text1"/>
          <w:sz w:val="22"/>
        </w:rPr>
        <w:t xml:space="preserve"> – для Застройщика</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394DC092"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t>р/</w:t>
      </w:r>
      <w:proofErr w:type="spellStart"/>
      <w:r w:rsidRPr="001769D0">
        <w:rPr>
          <w:szCs w:val="24"/>
        </w:rPr>
        <w:t>сч</w:t>
      </w:r>
      <w:proofErr w:type="spellEnd"/>
      <w:r w:rsidRPr="001769D0">
        <w:rPr>
          <w:szCs w:val="24"/>
        </w:rPr>
        <w:t xml:space="preserve"> </w:t>
      </w:r>
      <w:r w:rsidR="00F02723" w:rsidRPr="00DA0680">
        <w:rPr>
          <w:szCs w:val="24"/>
        </w:rPr>
        <w:t>407028</w:t>
      </w:r>
      <w:r w:rsidR="001B0FF6">
        <w:rPr>
          <w:szCs w:val="24"/>
        </w:rPr>
        <w:t>10352090021556</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428B6079" w14:textId="77777777" w:rsidR="00F02723" w:rsidRDefault="00F02723"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r w:rsidRPr="00164B43">
        <w:rPr>
          <w:b/>
          <w:bCs/>
          <w:sz w:val="22"/>
        </w:rPr>
        <w:t>,</w:t>
      </w:r>
      <w:r w:rsidRPr="00164B43">
        <w:rPr>
          <w:b/>
          <w:sz w:val="22"/>
        </w:rPr>
        <w:t xml:space="preserve"> </w:t>
      </w:r>
      <w:r w:rsidRPr="00164B43">
        <w:rPr>
          <w:sz w:val="22"/>
        </w:rPr>
        <w:t xml:space="preserve">дата рождения: г., место </w:t>
      </w:r>
      <w:proofErr w:type="gramStart"/>
      <w:r w:rsidRPr="00164B43">
        <w:rPr>
          <w:sz w:val="22"/>
        </w:rPr>
        <w:t>рождения:,</w:t>
      </w:r>
      <w:proofErr w:type="gramEnd"/>
      <w:r w:rsidRPr="00164B43">
        <w:rPr>
          <w:sz w:val="22"/>
        </w:rPr>
        <w:t xml:space="preserve"> паспорт гражданина РФ серия №, выдан: г., код подразделения, зарегистрированная по адресу, ул., д.№, кв.№, т. 8 .</w:t>
      </w:r>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4734757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sidR="00F02723">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9"/>
      <w:footerReference w:type="even" r:id="rId10"/>
      <w:footerReference w:type="default" r:id="rId11"/>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12188" w14:textId="77777777" w:rsidR="003D6819" w:rsidRDefault="003D6819">
      <w:pPr>
        <w:spacing w:after="0" w:line="240" w:lineRule="auto"/>
      </w:pPr>
      <w:r>
        <w:separator/>
      </w:r>
    </w:p>
  </w:endnote>
  <w:endnote w:type="continuationSeparator" w:id="0">
    <w:p w14:paraId="6FF01E3C" w14:textId="77777777" w:rsidR="003D6819" w:rsidRDefault="003D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B0FF6">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55DD5" w14:textId="77777777" w:rsidR="003D6819" w:rsidRDefault="003D6819">
      <w:pPr>
        <w:spacing w:after="0" w:line="240" w:lineRule="auto"/>
      </w:pPr>
      <w:r>
        <w:separator/>
      </w:r>
    </w:p>
  </w:footnote>
  <w:footnote w:type="continuationSeparator" w:id="0">
    <w:p w14:paraId="5CEDCE24" w14:textId="77777777" w:rsidR="003D6819" w:rsidRDefault="003D6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46FEA"/>
    <w:rsid w:val="00185649"/>
    <w:rsid w:val="001863F1"/>
    <w:rsid w:val="0019311A"/>
    <w:rsid w:val="001A2C8E"/>
    <w:rsid w:val="001B0FF6"/>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D6819"/>
    <w:rsid w:val="003E1AD6"/>
    <w:rsid w:val="003E6C8C"/>
    <w:rsid w:val="00401FAF"/>
    <w:rsid w:val="00431C2F"/>
    <w:rsid w:val="00432FFE"/>
    <w:rsid w:val="00451413"/>
    <w:rsid w:val="004523C5"/>
    <w:rsid w:val="00455267"/>
    <w:rsid w:val="004A5875"/>
    <w:rsid w:val="004B3B5B"/>
    <w:rsid w:val="004C27E8"/>
    <w:rsid w:val="004F3666"/>
    <w:rsid w:val="004F4DE0"/>
    <w:rsid w:val="0050158A"/>
    <w:rsid w:val="005750B8"/>
    <w:rsid w:val="005870C4"/>
    <w:rsid w:val="00597EA9"/>
    <w:rsid w:val="005A55FE"/>
    <w:rsid w:val="005B3ED5"/>
    <w:rsid w:val="005C41AA"/>
    <w:rsid w:val="005C6A05"/>
    <w:rsid w:val="005E116C"/>
    <w:rsid w:val="005F62B9"/>
    <w:rsid w:val="006265F1"/>
    <w:rsid w:val="006273F4"/>
    <w:rsid w:val="00632195"/>
    <w:rsid w:val="00663715"/>
    <w:rsid w:val="006642C1"/>
    <w:rsid w:val="00682780"/>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4110"/>
    <w:rsid w:val="008E6AA9"/>
    <w:rsid w:val="008F0C22"/>
    <w:rsid w:val="0090340F"/>
    <w:rsid w:val="00911F4D"/>
    <w:rsid w:val="00931BE6"/>
    <w:rsid w:val="00943310"/>
    <w:rsid w:val="009510BA"/>
    <w:rsid w:val="009609F6"/>
    <w:rsid w:val="00990191"/>
    <w:rsid w:val="00990DDD"/>
    <w:rsid w:val="009B6FCB"/>
    <w:rsid w:val="009C2FA7"/>
    <w:rsid w:val="009F16D5"/>
    <w:rsid w:val="00A00EB1"/>
    <w:rsid w:val="00A01617"/>
    <w:rsid w:val="00A15900"/>
    <w:rsid w:val="00A270C6"/>
    <w:rsid w:val="00A27910"/>
    <w:rsid w:val="00A310DB"/>
    <w:rsid w:val="00A511F9"/>
    <w:rsid w:val="00A771D5"/>
    <w:rsid w:val="00AE0C8C"/>
    <w:rsid w:val="00AF478C"/>
    <w:rsid w:val="00AF7149"/>
    <w:rsid w:val="00B06192"/>
    <w:rsid w:val="00B32D82"/>
    <w:rsid w:val="00B475DF"/>
    <w:rsid w:val="00B926CF"/>
    <w:rsid w:val="00BA175C"/>
    <w:rsid w:val="00BC2159"/>
    <w:rsid w:val="00BD2825"/>
    <w:rsid w:val="00BE1B86"/>
    <w:rsid w:val="00C0692F"/>
    <w:rsid w:val="00C66A38"/>
    <w:rsid w:val="00C76BAB"/>
    <w:rsid w:val="00C85DB6"/>
    <w:rsid w:val="00CB198F"/>
    <w:rsid w:val="00CB74A7"/>
    <w:rsid w:val="00CC18EF"/>
    <w:rsid w:val="00CC2AC2"/>
    <w:rsid w:val="00CD4180"/>
    <w:rsid w:val="00CF181B"/>
    <w:rsid w:val="00D205A1"/>
    <w:rsid w:val="00D22361"/>
    <w:rsid w:val="00D65856"/>
    <w:rsid w:val="00D711EA"/>
    <w:rsid w:val="00D74678"/>
    <w:rsid w:val="00DB373E"/>
    <w:rsid w:val="00DF2A0A"/>
    <w:rsid w:val="00DF2BFD"/>
    <w:rsid w:val="00E051AE"/>
    <w:rsid w:val="00E12C91"/>
    <w:rsid w:val="00E15F3E"/>
    <w:rsid w:val="00E2048E"/>
    <w:rsid w:val="00E24581"/>
    <w:rsid w:val="00E423E9"/>
    <w:rsid w:val="00E424C5"/>
    <w:rsid w:val="00E51C51"/>
    <w:rsid w:val="00E541FF"/>
    <w:rsid w:val="00EB0041"/>
    <w:rsid w:val="00ED066B"/>
    <w:rsid w:val="00ED5302"/>
    <w:rsid w:val="00F02723"/>
    <w:rsid w:val="00F21282"/>
    <w:rsid w:val="00F70C02"/>
    <w:rsid w:val="00F74FE9"/>
    <w:rsid w:val="00F919F2"/>
    <w:rsid w:val="00FA3C30"/>
    <w:rsid w:val="00FB10F1"/>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88ABAFEC-A261-42C6-98A0-AF8F179F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3A40EE5663420EC9787EC3518F0879D9B6DF63AC6D53451D67ECEEDE79C0D1F2B24A765711A9EE23CB9203A9P3nA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5C360D8B74F304A5D6E9FA0D6F4EBC9270FB31DA5F117536E02F572129FBD6B730E914291237E61CC88183ED3C4A4A778A2A28809EBD0F8SDj2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7822</Words>
  <Characters>44586</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Гелета Надежда</cp:lastModifiedBy>
  <cp:revision>2</cp:revision>
  <cp:lastPrinted>2020-01-24T14:46:00Z</cp:lastPrinted>
  <dcterms:created xsi:type="dcterms:W3CDTF">2021-08-24T08:23:00Z</dcterms:created>
  <dcterms:modified xsi:type="dcterms:W3CDTF">2021-08-24T08:23:00Z</dcterms:modified>
</cp:coreProperties>
</file>